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DA5C302" w:rsidR="006305D7" w:rsidRPr="00684630" w:rsidRDefault="006305D7" w:rsidP="0059311A">
      <w:pPr>
        <w:pStyle w:val="NormalWeb"/>
        <w:spacing w:before="0" w:beforeAutospacing="0" w:after="0" w:afterAutospacing="0"/>
        <w:rPr>
          <w:rFonts w:asciiTheme="minorHAnsi" w:hAnsiTheme="minorHAnsi" w:cstheme="minorHAnsi"/>
        </w:rPr>
      </w:pPr>
      <w:r w:rsidRPr="00684630">
        <w:rPr>
          <w:rFonts w:asciiTheme="minorHAnsi" w:hAnsiTheme="minorHAnsi" w:cstheme="minorHAnsi"/>
          <w:b/>
          <w:bCs/>
        </w:rPr>
        <w:t>TITLE:</w:t>
      </w:r>
      <w:r w:rsidRPr="00684630">
        <w:rPr>
          <w:rFonts w:asciiTheme="minorHAnsi" w:hAnsiTheme="minorHAnsi" w:cstheme="minorHAnsi"/>
        </w:rPr>
        <w:t xml:space="preserve"> </w:t>
      </w:r>
    </w:p>
    <w:p w14:paraId="0C76090E" w14:textId="02273F1C" w:rsidR="007A4DD6" w:rsidRPr="00684630" w:rsidRDefault="00AD2960" w:rsidP="0059311A">
      <w:pPr>
        <w:rPr>
          <w:rFonts w:asciiTheme="minorHAnsi" w:hAnsiTheme="minorHAnsi" w:cstheme="minorHAnsi"/>
          <w:color w:val="auto"/>
        </w:rPr>
      </w:pPr>
      <w:r w:rsidRPr="00684630">
        <w:rPr>
          <w:rFonts w:asciiTheme="minorHAnsi" w:hAnsiTheme="minorHAnsi" w:cstheme="minorHAnsi"/>
          <w:color w:val="auto"/>
        </w:rPr>
        <w:t>B</w:t>
      </w:r>
      <w:r w:rsidR="006F4E9B" w:rsidRPr="00684630">
        <w:rPr>
          <w:rFonts w:asciiTheme="minorHAnsi" w:hAnsiTheme="minorHAnsi" w:cstheme="minorHAnsi"/>
          <w:color w:val="auto"/>
        </w:rPr>
        <w:t xml:space="preserve">iological </w:t>
      </w:r>
      <w:r w:rsidR="0046140D" w:rsidRPr="00684630">
        <w:rPr>
          <w:rFonts w:asciiTheme="minorHAnsi" w:hAnsiTheme="minorHAnsi" w:cstheme="minorHAnsi"/>
          <w:color w:val="auto"/>
        </w:rPr>
        <w:t>Sample Preparation by High-</w:t>
      </w:r>
      <w:r w:rsidR="00FC0E4F">
        <w:rPr>
          <w:rFonts w:asciiTheme="minorHAnsi" w:hAnsiTheme="minorHAnsi" w:cstheme="minorHAnsi"/>
          <w:color w:val="auto"/>
        </w:rPr>
        <w:t>p</w:t>
      </w:r>
      <w:r w:rsidR="0046140D" w:rsidRPr="00684630">
        <w:rPr>
          <w:rFonts w:asciiTheme="minorHAnsi" w:hAnsiTheme="minorHAnsi" w:cstheme="minorHAnsi"/>
          <w:color w:val="auto"/>
        </w:rPr>
        <w:t>ressure Freezing, Microwave-</w:t>
      </w:r>
      <w:r w:rsidR="00FC0E4F">
        <w:rPr>
          <w:rFonts w:asciiTheme="minorHAnsi" w:hAnsiTheme="minorHAnsi" w:cstheme="minorHAnsi"/>
          <w:color w:val="auto"/>
        </w:rPr>
        <w:t>a</w:t>
      </w:r>
      <w:r w:rsidR="0046140D" w:rsidRPr="00684630">
        <w:rPr>
          <w:rFonts w:asciiTheme="minorHAnsi" w:hAnsiTheme="minorHAnsi" w:cstheme="minorHAnsi"/>
          <w:color w:val="auto"/>
        </w:rPr>
        <w:t>ssisted Contrast Enhancement</w:t>
      </w:r>
      <w:r w:rsidR="00FC0E4F">
        <w:rPr>
          <w:rFonts w:asciiTheme="minorHAnsi" w:hAnsiTheme="minorHAnsi" w:cstheme="minorHAnsi"/>
          <w:color w:val="auto"/>
        </w:rPr>
        <w:t>,</w:t>
      </w:r>
      <w:r w:rsidR="0046140D" w:rsidRPr="00684630">
        <w:rPr>
          <w:rFonts w:asciiTheme="minorHAnsi" w:hAnsiTheme="minorHAnsi" w:cstheme="minorHAnsi"/>
          <w:color w:val="auto"/>
        </w:rPr>
        <w:t xml:space="preserve"> and Minimal Resin Embedding </w:t>
      </w:r>
      <w:r w:rsidR="0046140D">
        <w:rPr>
          <w:rFonts w:asciiTheme="minorHAnsi" w:hAnsiTheme="minorHAnsi" w:cstheme="minorHAnsi"/>
          <w:color w:val="auto"/>
        </w:rPr>
        <w:t>f</w:t>
      </w:r>
      <w:r w:rsidR="0046140D" w:rsidRPr="00684630">
        <w:rPr>
          <w:rFonts w:asciiTheme="minorHAnsi" w:hAnsiTheme="minorHAnsi" w:cstheme="minorHAnsi"/>
          <w:color w:val="auto"/>
        </w:rPr>
        <w:t>or Volume Imaging</w:t>
      </w:r>
    </w:p>
    <w:p w14:paraId="2E300B21" w14:textId="77777777" w:rsidR="007A4DD6" w:rsidRPr="00684630" w:rsidRDefault="007A4DD6" w:rsidP="0059311A">
      <w:pPr>
        <w:rPr>
          <w:rFonts w:asciiTheme="minorHAnsi" w:hAnsiTheme="minorHAnsi" w:cstheme="minorHAnsi"/>
          <w:b/>
          <w:bCs/>
          <w:color w:val="auto"/>
        </w:rPr>
      </w:pPr>
    </w:p>
    <w:p w14:paraId="3D080DA3" w14:textId="780B3394" w:rsidR="006305D7" w:rsidRPr="00684630" w:rsidRDefault="006305D7" w:rsidP="0059311A">
      <w:pPr>
        <w:rPr>
          <w:rFonts w:asciiTheme="minorHAnsi" w:hAnsiTheme="minorHAnsi" w:cstheme="minorHAnsi"/>
          <w:color w:val="808080" w:themeColor="background1" w:themeShade="80"/>
        </w:rPr>
      </w:pPr>
      <w:r w:rsidRPr="00684630">
        <w:rPr>
          <w:rFonts w:asciiTheme="minorHAnsi" w:hAnsiTheme="minorHAnsi" w:cstheme="minorHAnsi"/>
          <w:b/>
          <w:bCs/>
        </w:rPr>
        <w:t>AUTHORS</w:t>
      </w:r>
      <w:r w:rsidR="000B662E" w:rsidRPr="00684630">
        <w:rPr>
          <w:rFonts w:asciiTheme="minorHAnsi" w:hAnsiTheme="minorHAnsi" w:cstheme="minorHAnsi"/>
          <w:b/>
          <w:bCs/>
        </w:rPr>
        <w:t xml:space="preserve"> </w:t>
      </w:r>
      <w:r w:rsidR="00086FF5" w:rsidRPr="00684630">
        <w:rPr>
          <w:rFonts w:asciiTheme="minorHAnsi" w:hAnsiTheme="minorHAnsi" w:cstheme="minorHAnsi"/>
          <w:b/>
          <w:bCs/>
        </w:rPr>
        <w:t xml:space="preserve">AND </w:t>
      </w:r>
      <w:r w:rsidR="000B662E" w:rsidRPr="00684630">
        <w:rPr>
          <w:rFonts w:asciiTheme="minorHAnsi" w:hAnsiTheme="minorHAnsi" w:cstheme="minorHAnsi"/>
          <w:b/>
          <w:bCs/>
        </w:rPr>
        <w:t>AFFILIATIONS</w:t>
      </w:r>
      <w:r w:rsidRPr="00684630">
        <w:rPr>
          <w:rFonts w:asciiTheme="minorHAnsi" w:hAnsiTheme="minorHAnsi" w:cstheme="minorHAnsi"/>
          <w:b/>
          <w:bCs/>
        </w:rPr>
        <w:t xml:space="preserve">: </w:t>
      </w:r>
    </w:p>
    <w:p w14:paraId="32B171D0" w14:textId="5D4655D5" w:rsidR="007A4DD6" w:rsidRPr="000D4115" w:rsidRDefault="00523850" w:rsidP="0059311A">
      <w:pPr>
        <w:rPr>
          <w:rFonts w:asciiTheme="minorHAnsi" w:hAnsiTheme="minorHAnsi" w:cstheme="minorHAnsi"/>
          <w:color w:val="auto"/>
          <w:vertAlign w:val="superscript"/>
        </w:rPr>
      </w:pPr>
      <w:r w:rsidRPr="000D4115">
        <w:rPr>
          <w:rFonts w:asciiTheme="minorHAnsi" w:hAnsiTheme="minorHAnsi" w:cstheme="minorHAnsi"/>
          <w:color w:val="auto"/>
        </w:rPr>
        <w:t>Anna M. Steyer</w:t>
      </w:r>
      <w:r w:rsidR="00D84AEA" w:rsidRPr="000D4115">
        <w:rPr>
          <w:rFonts w:asciiTheme="minorHAnsi" w:hAnsiTheme="minorHAnsi" w:cstheme="minorHAnsi"/>
          <w:color w:val="auto"/>
          <w:vertAlign w:val="superscript"/>
        </w:rPr>
        <w:t>1</w:t>
      </w:r>
      <w:r w:rsidR="00DF4C33" w:rsidRPr="000D4115">
        <w:rPr>
          <w:rFonts w:asciiTheme="minorHAnsi" w:hAnsiTheme="minorHAnsi" w:cstheme="minorHAnsi"/>
          <w:color w:val="auto"/>
          <w:vertAlign w:val="superscript"/>
        </w:rPr>
        <w:t>,2</w:t>
      </w:r>
      <w:r w:rsidRPr="000D4115">
        <w:rPr>
          <w:rFonts w:asciiTheme="minorHAnsi" w:hAnsiTheme="minorHAnsi" w:cstheme="minorHAnsi"/>
          <w:color w:val="auto"/>
        </w:rPr>
        <w:t>, Torben Ruhwedel</w:t>
      </w:r>
      <w:r w:rsidR="00D84AEA" w:rsidRPr="000D4115">
        <w:rPr>
          <w:rFonts w:asciiTheme="minorHAnsi" w:hAnsiTheme="minorHAnsi" w:cstheme="minorHAnsi"/>
          <w:color w:val="auto"/>
          <w:vertAlign w:val="superscript"/>
        </w:rPr>
        <w:t>1</w:t>
      </w:r>
      <w:r w:rsidRPr="000D4115">
        <w:rPr>
          <w:rFonts w:asciiTheme="minorHAnsi" w:hAnsiTheme="minorHAnsi" w:cstheme="minorHAnsi"/>
          <w:color w:val="auto"/>
        </w:rPr>
        <w:t xml:space="preserve">, </w:t>
      </w:r>
      <w:proofErr w:type="spellStart"/>
      <w:r w:rsidRPr="000D4115">
        <w:rPr>
          <w:rFonts w:asciiTheme="minorHAnsi" w:hAnsiTheme="minorHAnsi" w:cstheme="minorHAnsi"/>
          <w:color w:val="auto"/>
        </w:rPr>
        <w:t>Wiebke</w:t>
      </w:r>
      <w:proofErr w:type="spellEnd"/>
      <w:r w:rsidRPr="000D4115">
        <w:rPr>
          <w:rFonts w:asciiTheme="minorHAnsi" w:hAnsiTheme="minorHAnsi" w:cstheme="minorHAnsi"/>
          <w:color w:val="auto"/>
        </w:rPr>
        <w:t xml:space="preserve"> Möbius</w:t>
      </w:r>
      <w:r w:rsidR="00D84AEA" w:rsidRPr="000D4115">
        <w:rPr>
          <w:rFonts w:asciiTheme="minorHAnsi" w:hAnsiTheme="minorHAnsi" w:cstheme="minorHAnsi"/>
          <w:color w:val="auto"/>
          <w:vertAlign w:val="superscript"/>
        </w:rPr>
        <w:t>1</w:t>
      </w:r>
      <w:r w:rsidR="00247FB4" w:rsidRPr="000D4115">
        <w:rPr>
          <w:rFonts w:asciiTheme="minorHAnsi" w:hAnsiTheme="minorHAnsi" w:cstheme="minorHAnsi"/>
          <w:color w:val="auto"/>
          <w:vertAlign w:val="superscript"/>
        </w:rPr>
        <w:t>,2</w:t>
      </w:r>
      <w:r w:rsidR="00DF4C33" w:rsidRPr="000D4115">
        <w:rPr>
          <w:rFonts w:asciiTheme="minorHAnsi" w:hAnsiTheme="minorHAnsi" w:cstheme="minorHAnsi"/>
          <w:color w:val="auto"/>
          <w:vertAlign w:val="superscript"/>
        </w:rPr>
        <w:t>,3</w:t>
      </w:r>
    </w:p>
    <w:p w14:paraId="31775F3E" w14:textId="77777777" w:rsidR="00D84AEA" w:rsidRPr="000D4115" w:rsidRDefault="00D84AEA" w:rsidP="0059311A">
      <w:pPr>
        <w:rPr>
          <w:rFonts w:asciiTheme="minorHAnsi" w:hAnsiTheme="minorHAnsi" w:cstheme="minorHAnsi"/>
          <w:color w:val="auto"/>
        </w:rPr>
      </w:pPr>
    </w:p>
    <w:p w14:paraId="60FCB589" w14:textId="56CEE090" w:rsidR="00D04A95" w:rsidRPr="00684630" w:rsidRDefault="00D84AEA" w:rsidP="0059311A">
      <w:pPr>
        <w:rPr>
          <w:rFonts w:asciiTheme="minorHAnsi" w:hAnsiTheme="minorHAnsi" w:cstheme="minorHAnsi"/>
          <w:bCs/>
          <w:color w:val="auto"/>
        </w:rPr>
      </w:pPr>
      <w:r w:rsidRPr="00684630">
        <w:rPr>
          <w:rFonts w:asciiTheme="minorHAnsi" w:hAnsiTheme="minorHAnsi" w:cstheme="minorHAnsi"/>
          <w:bCs/>
          <w:color w:val="auto"/>
          <w:vertAlign w:val="superscript"/>
        </w:rPr>
        <w:t>1</w:t>
      </w:r>
      <w:r w:rsidR="000D4115" w:rsidRPr="000D4115">
        <w:rPr>
          <w:rFonts w:asciiTheme="minorHAnsi" w:hAnsiTheme="minorHAnsi" w:cstheme="minorHAnsi"/>
          <w:bCs/>
          <w:color w:val="auto"/>
        </w:rPr>
        <w:t>E</w:t>
      </w:r>
      <w:r w:rsidR="000D4115">
        <w:rPr>
          <w:rFonts w:asciiTheme="minorHAnsi" w:hAnsiTheme="minorHAnsi" w:cstheme="minorHAnsi"/>
          <w:bCs/>
          <w:color w:val="auto"/>
        </w:rPr>
        <w:t xml:space="preserve">lectron Microscopy Core Unit, </w:t>
      </w:r>
      <w:r w:rsidRPr="00684630">
        <w:rPr>
          <w:rFonts w:asciiTheme="minorHAnsi" w:hAnsiTheme="minorHAnsi" w:cstheme="minorHAnsi"/>
          <w:bCs/>
          <w:color w:val="auto"/>
        </w:rPr>
        <w:t>Max</w:t>
      </w:r>
      <w:r w:rsidR="000D4115">
        <w:rPr>
          <w:rFonts w:asciiTheme="minorHAnsi" w:hAnsiTheme="minorHAnsi" w:cstheme="minorHAnsi"/>
          <w:bCs/>
          <w:color w:val="auto"/>
        </w:rPr>
        <w:t xml:space="preserve"> </w:t>
      </w:r>
      <w:r w:rsidRPr="00684630">
        <w:rPr>
          <w:rFonts w:asciiTheme="minorHAnsi" w:hAnsiTheme="minorHAnsi" w:cstheme="minorHAnsi"/>
          <w:bCs/>
          <w:color w:val="auto"/>
        </w:rPr>
        <w:t>Planck</w:t>
      </w:r>
      <w:r w:rsidR="000D4115">
        <w:rPr>
          <w:rFonts w:asciiTheme="minorHAnsi" w:hAnsiTheme="minorHAnsi" w:cstheme="minorHAnsi"/>
          <w:bCs/>
          <w:color w:val="auto"/>
        </w:rPr>
        <w:t xml:space="preserve"> </w:t>
      </w:r>
      <w:r w:rsidRPr="00684630">
        <w:rPr>
          <w:rFonts w:asciiTheme="minorHAnsi" w:hAnsiTheme="minorHAnsi" w:cstheme="minorHAnsi"/>
          <w:bCs/>
          <w:color w:val="auto"/>
        </w:rPr>
        <w:t xml:space="preserve">Institute </w:t>
      </w:r>
      <w:r w:rsidR="000D4115">
        <w:rPr>
          <w:rFonts w:asciiTheme="minorHAnsi" w:hAnsiTheme="minorHAnsi" w:cstheme="minorHAnsi"/>
          <w:bCs/>
          <w:color w:val="auto"/>
        </w:rPr>
        <w:t>of</w:t>
      </w:r>
      <w:r w:rsidRPr="00684630">
        <w:rPr>
          <w:rFonts w:asciiTheme="minorHAnsi" w:hAnsiTheme="minorHAnsi" w:cstheme="minorHAnsi"/>
          <w:bCs/>
          <w:color w:val="auto"/>
        </w:rPr>
        <w:t xml:space="preserve"> Experimental Medicine, Göttingen</w:t>
      </w:r>
      <w:r w:rsidR="002F36F6" w:rsidRPr="00684630">
        <w:rPr>
          <w:rFonts w:asciiTheme="minorHAnsi" w:hAnsiTheme="minorHAnsi" w:cstheme="minorHAnsi"/>
          <w:bCs/>
          <w:color w:val="auto"/>
        </w:rPr>
        <w:t>, Germany</w:t>
      </w:r>
    </w:p>
    <w:p w14:paraId="3DFF5FD9" w14:textId="77777777" w:rsidR="00DF4C33" w:rsidRPr="00684630" w:rsidRDefault="00DF4C33" w:rsidP="0059311A">
      <w:pPr>
        <w:rPr>
          <w:rFonts w:asciiTheme="minorHAnsi" w:hAnsiTheme="minorHAnsi" w:cstheme="minorHAnsi"/>
          <w:bCs/>
          <w:color w:val="auto"/>
        </w:rPr>
      </w:pPr>
      <w:r w:rsidRPr="00684630">
        <w:rPr>
          <w:rFonts w:asciiTheme="minorHAnsi" w:hAnsiTheme="minorHAnsi" w:cstheme="minorHAnsi"/>
          <w:bCs/>
          <w:color w:val="auto"/>
          <w:vertAlign w:val="superscript"/>
        </w:rPr>
        <w:t>2</w:t>
      </w:r>
      <w:r w:rsidRPr="00684630">
        <w:rPr>
          <w:rFonts w:asciiTheme="minorHAnsi" w:hAnsiTheme="minorHAnsi" w:cstheme="minorHAnsi"/>
          <w:bCs/>
          <w:color w:val="auto"/>
        </w:rPr>
        <w:t>Center Nanoscale Microscopy and Molecular Physiology of the Brain (CNMPB), Göttingen, Germany</w:t>
      </w:r>
    </w:p>
    <w:p w14:paraId="7E4672BC" w14:textId="77777777" w:rsidR="00D84AEA" w:rsidRPr="00684630" w:rsidRDefault="00D84AEA" w:rsidP="0059311A">
      <w:pPr>
        <w:rPr>
          <w:rFonts w:asciiTheme="minorHAnsi" w:hAnsiTheme="minorHAnsi" w:cstheme="minorHAnsi"/>
          <w:bCs/>
          <w:color w:val="auto"/>
        </w:rPr>
      </w:pPr>
    </w:p>
    <w:p w14:paraId="14AB8333" w14:textId="13FC3F34" w:rsidR="002F36F6" w:rsidRPr="00684630" w:rsidRDefault="000D4115" w:rsidP="0059311A">
      <w:pPr>
        <w:pStyle w:val="Heading2"/>
        <w:rPr>
          <w:rFonts w:asciiTheme="minorHAnsi" w:hAnsiTheme="minorHAnsi"/>
          <w:szCs w:val="24"/>
        </w:rPr>
      </w:pPr>
      <w:r w:rsidRPr="00216DD1">
        <w:rPr>
          <w:rFonts w:asciiTheme="minorHAnsi" w:hAnsiTheme="minorHAnsi"/>
          <w:szCs w:val="24"/>
          <w:vertAlign w:val="superscript"/>
        </w:rPr>
        <w:t>3</w:t>
      </w:r>
      <w:r w:rsidR="002F36F6" w:rsidRPr="00684630">
        <w:rPr>
          <w:rFonts w:asciiTheme="minorHAnsi" w:hAnsiTheme="minorHAnsi"/>
          <w:szCs w:val="24"/>
        </w:rPr>
        <w:t xml:space="preserve">Corresponding </w:t>
      </w:r>
      <w:r w:rsidR="00FC0E4F">
        <w:rPr>
          <w:rFonts w:asciiTheme="minorHAnsi" w:hAnsiTheme="minorHAnsi"/>
          <w:szCs w:val="24"/>
        </w:rPr>
        <w:t>A</w:t>
      </w:r>
      <w:r w:rsidR="002F36F6" w:rsidRPr="00684630">
        <w:rPr>
          <w:rFonts w:asciiTheme="minorHAnsi" w:hAnsiTheme="minorHAnsi"/>
          <w:szCs w:val="24"/>
        </w:rPr>
        <w:t>uthor</w:t>
      </w:r>
      <w:r w:rsidR="00D84AEA" w:rsidRPr="00684630">
        <w:rPr>
          <w:rFonts w:asciiTheme="minorHAnsi" w:hAnsiTheme="minorHAnsi"/>
          <w:szCs w:val="24"/>
        </w:rPr>
        <w:t xml:space="preserve">: </w:t>
      </w:r>
    </w:p>
    <w:p w14:paraId="25AF31C1" w14:textId="41B80EE0" w:rsidR="00D84AEA" w:rsidRPr="00684630" w:rsidRDefault="00D84AEA" w:rsidP="0059311A">
      <w:pPr>
        <w:rPr>
          <w:rFonts w:asciiTheme="minorHAnsi" w:hAnsiTheme="minorHAnsi" w:cstheme="minorHAnsi"/>
          <w:bCs/>
          <w:color w:val="auto"/>
        </w:rPr>
      </w:pPr>
      <w:r w:rsidRPr="00684630">
        <w:rPr>
          <w:rFonts w:asciiTheme="minorHAnsi" w:hAnsiTheme="minorHAnsi" w:cstheme="minorHAnsi"/>
          <w:bCs/>
          <w:color w:val="auto"/>
        </w:rPr>
        <w:t xml:space="preserve">Wiebke Möbius </w:t>
      </w:r>
      <w:r w:rsidR="0046140D">
        <w:rPr>
          <w:rFonts w:asciiTheme="minorHAnsi" w:hAnsiTheme="minorHAnsi" w:cstheme="minorHAnsi"/>
          <w:bCs/>
          <w:color w:val="auto"/>
        </w:rPr>
        <w:tab/>
        <w:t>(</w:t>
      </w:r>
      <w:r w:rsidR="002F36F6" w:rsidRPr="00684630">
        <w:rPr>
          <w:rFonts w:asciiTheme="minorHAnsi" w:hAnsiTheme="minorHAnsi" w:cstheme="minorHAnsi"/>
          <w:bCs/>
        </w:rPr>
        <w:t>moebius@em.mpg.de</w:t>
      </w:r>
      <w:r w:rsidR="0046140D">
        <w:rPr>
          <w:rFonts w:asciiTheme="minorHAnsi" w:hAnsiTheme="minorHAnsi" w:cstheme="minorHAnsi"/>
          <w:bCs/>
        </w:rPr>
        <w:t>)</w:t>
      </w:r>
    </w:p>
    <w:p w14:paraId="0FD843A3" w14:textId="77777777" w:rsidR="00905C78" w:rsidRPr="00684630" w:rsidRDefault="00905C78" w:rsidP="0059311A">
      <w:pPr>
        <w:rPr>
          <w:rFonts w:asciiTheme="minorHAnsi" w:hAnsiTheme="minorHAnsi" w:cstheme="minorHAnsi"/>
          <w:bCs/>
          <w:color w:val="auto"/>
        </w:rPr>
      </w:pPr>
    </w:p>
    <w:p w14:paraId="4E481EBB" w14:textId="0C945E24" w:rsidR="00905C78" w:rsidRPr="0059311A" w:rsidRDefault="00905C78" w:rsidP="0059311A">
      <w:pPr>
        <w:rPr>
          <w:rFonts w:asciiTheme="minorHAnsi" w:hAnsiTheme="minorHAnsi" w:cstheme="minorHAnsi"/>
          <w:b/>
          <w:bCs/>
          <w:color w:val="auto"/>
        </w:rPr>
      </w:pPr>
      <w:r w:rsidRPr="0059311A">
        <w:rPr>
          <w:rFonts w:asciiTheme="minorHAnsi" w:hAnsiTheme="minorHAnsi" w:cstheme="minorHAnsi"/>
          <w:b/>
          <w:bCs/>
          <w:color w:val="auto"/>
        </w:rPr>
        <w:t>E-mail Addresses of Co-authors:</w:t>
      </w:r>
    </w:p>
    <w:p w14:paraId="2D6EBEA4" w14:textId="1FC630ED" w:rsidR="00905C78" w:rsidRPr="00684630" w:rsidRDefault="00905C78" w:rsidP="0059311A">
      <w:pPr>
        <w:rPr>
          <w:rFonts w:asciiTheme="minorHAnsi" w:hAnsiTheme="minorHAnsi" w:cstheme="minorHAnsi"/>
          <w:bCs/>
          <w:color w:val="auto"/>
        </w:rPr>
      </w:pPr>
      <w:r w:rsidRPr="00684630">
        <w:rPr>
          <w:rFonts w:asciiTheme="minorHAnsi" w:hAnsiTheme="minorHAnsi" w:cstheme="minorHAnsi"/>
          <w:bCs/>
          <w:color w:val="auto"/>
        </w:rPr>
        <w:t xml:space="preserve">Anna M. Steyer </w:t>
      </w:r>
      <w:r w:rsidR="0046140D" w:rsidRPr="00C64C10">
        <w:rPr>
          <w:rFonts w:asciiTheme="minorHAnsi" w:hAnsiTheme="minorHAnsi" w:cstheme="minorHAnsi"/>
          <w:bCs/>
          <w:color w:val="auto"/>
        </w:rPr>
        <w:tab/>
      </w:r>
      <w:r w:rsidR="006D3419" w:rsidRPr="00C64C10">
        <w:rPr>
          <w:rFonts w:asciiTheme="minorHAnsi" w:hAnsiTheme="minorHAnsi" w:cstheme="minorHAnsi"/>
          <w:bCs/>
          <w:color w:val="auto"/>
        </w:rPr>
        <w:t>(</w:t>
      </w:r>
      <w:r w:rsidR="006D3419" w:rsidRPr="00C64C10">
        <w:rPr>
          <w:rStyle w:val="Hyperlink"/>
          <w:rFonts w:asciiTheme="minorHAnsi" w:hAnsiTheme="minorHAnsi" w:cstheme="minorHAnsi"/>
          <w:bCs/>
          <w:color w:val="auto"/>
          <w:u w:val="none"/>
        </w:rPr>
        <w:t>steyer@em.mpg.de</w:t>
      </w:r>
      <w:r w:rsidR="006D3419" w:rsidRPr="00C64C10">
        <w:rPr>
          <w:rFonts w:asciiTheme="minorHAnsi" w:hAnsiTheme="minorHAnsi" w:cstheme="minorHAnsi"/>
          <w:bCs/>
          <w:color w:val="auto"/>
        </w:rPr>
        <w:t>)</w:t>
      </w:r>
    </w:p>
    <w:p w14:paraId="7AA6EF8E" w14:textId="55A23372" w:rsidR="006D3419" w:rsidRPr="00684630" w:rsidRDefault="006D3419" w:rsidP="0059311A">
      <w:pPr>
        <w:rPr>
          <w:rFonts w:asciiTheme="minorHAnsi" w:hAnsiTheme="minorHAnsi" w:cstheme="minorHAnsi"/>
          <w:bCs/>
          <w:color w:val="auto"/>
          <w:lang w:val="de-DE"/>
        </w:rPr>
      </w:pPr>
      <w:r w:rsidRPr="00684630">
        <w:rPr>
          <w:rFonts w:asciiTheme="minorHAnsi" w:hAnsiTheme="minorHAnsi" w:cstheme="minorHAnsi"/>
          <w:bCs/>
          <w:color w:val="auto"/>
          <w:lang w:val="de-DE"/>
        </w:rPr>
        <w:t xml:space="preserve">Torben Ruhwedel </w:t>
      </w:r>
      <w:r w:rsidR="0046140D">
        <w:rPr>
          <w:rFonts w:asciiTheme="minorHAnsi" w:hAnsiTheme="minorHAnsi" w:cstheme="minorHAnsi"/>
          <w:bCs/>
          <w:color w:val="auto"/>
          <w:lang w:val="de-DE"/>
        </w:rPr>
        <w:tab/>
      </w:r>
      <w:r w:rsidRPr="00684630">
        <w:rPr>
          <w:rFonts w:asciiTheme="minorHAnsi" w:hAnsiTheme="minorHAnsi" w:cstheme="minorHAnsi"/>
          <w:bCs/>
          <w:color w:val="auto"/>
          <w:lang w:val="de-DE"/>
        </w:rPr>
        <w:t>(ruhwedel@em.mpg.de)</w:t>
      </w:r>
    </w:p>
    <w:p w14:paraId="6F469367" w14:textId="77777777" w:rsidR="00D84AEA" w:rsidRPr="00684630" w:rsidRDefault="00D84AEA" w:rsidP="0059311A">
      <w:pPr>
        <w:rPr>
          <w:rFonts w:asciiTheme="minorHAnsi" w:hAnsiTheme="minorHAnsi" w:cstheme="minorHAnsi"/>
          <w:bCs/>
          <w:color w:val="auto"/>
          <w:lang w:val="de-DE"/>
        </w:rPr>
      </w:pPr>
    </w:p>
    <w:p w14:paraId="71B79AC9" w14:textId="7813F0BB" w:rsidR="006305D7" w:rsidRPr="00684630" w:rsidRDefault="006305D7" w:rsidP="0059311A">
      <w:pPr>
        <w:pStyle w:val="NormalWeb"/>
        <w:spacing w:before="0" w:beforeAutospacing="0" w:after="0" w:afterAutospacing="0"/>
        <w:rPr>
          <w:rFonts w:asciiTheme="minorHAnsi" w:hAnsiTheme="minorHAnsi" w:cstheme="minorHAnsi"/>
        </w:rPr>
      </w:pPr>
      <w:r w:rsidRPr="00684630">
        <w:rPr>
          <w:rFonts w:asciiTheme="minorHAnsi" w:hAnsiTheme="minorHAnsi" w:cstheme="minorHAnsi"/>
          <w:b/>
          <w:bCs/>
        </w:rPr>
        <w:t>KEYWORDS:</w:t>
      </w:r>
      <w:r w:rsidRPr="00684630">
        <w:rPr>
          <w:rFonts w:asciiTheme="minorHAnsi" w:hAnsiTheme="minorHAnsi" w:cstheme="minorHAnsi"/>
        </w:rPr>
        <w:t xml:space="preserve"> </w:t>
      </w:r>
    </w:p>
    <w:p w14:paraId="1CB4E390" w14:textId="0FBD78E4" w:rsidR="006305D7" w:rsidRPr="00684630" w:rsidRDefault="002F4A35" w:rsidP="0059311A">
      <w:pPr>
        <w:pStyle w:val="NormalWeb"/>
        <w:spacing w:before="0" w:beforeAutospacing="0" w:after="0" w:afterAutospacing="0"/>
        <w:rPr>
          <w:rFonts w:asciiTheme="minorHAnsi" w:hAnsiTheme="minorHAnsi" w:cstheme="minorHAnsi"/>
        </w:rPr>
      </w:pPr>
      <w:r w:rsidRPr="00684630">
        <w:rPr>
          <w:rFonts w:asciiTheme="minorHAnsi" w:hAnsiTheme="minorHAnsi" w:cstheme="minorHAnsi"/>
        </w:rPr>
        <w:t xml:space="preserve">Neuroscience, </w:t>
      </w:r>
      <w:r w:rsidR="00FC0E4F">
        <w:rPr>
          <w:rFonts w:asciiTheme="minorHAnsi" w:hAnsiTheme="minorHAnsi" w:cstheme="minorHAnsi"/>
        </w:rPr>
        <w:t>f</w:t>
      </w:r>
      <w:r w:rsidRPr="00684630">
        <w:rPr>
          <w:rFonts w:asciiTheme="minorHAnsi" w:hAnsiTheme="minorHAnsi" w:cstheme="minorHAnsi"/>
        </w:rPr>
        <w:t>ocus</w:t>
      </w:r>
      <w:r w:rsidR="006D3419" w:rsidRPr="00684630">
        <w:rPr>
          <w:rFonts w:asciiTheme="minorHAnsi" w:hAnsiTheme="minorHAnsi" w:cstheme="minorHAnsi"/>
        </w:rPr>
        <w:t>ed ion beam scanning electron microscopy, FIB</w:t>
      </w:r>
      <w:r w:rsidR="00DB0B7F" w:rsidRPr="00684630">
        <w:rPr>
          <w:rFonts w:asciiTheme="minorHAnsi" w:hAnsiTheme="minorHAnsi" w:cstheme="minorHAnsi"/>
        </w:rPr>
        <w:t>-SEM</w:t>
      </w:r>
      <w:r w:rsidR="006D3419" w:rsidRPr="00684630">
        <w:rPr>
          <w:rFonts w:asciiTheme="minorHAnsi" w:hAnsiTheme="minorHAnsi" w:cstheme="minorHAnsi"/>
        </w:rPr>
        <w:t xml:space="preserve">, minimal resin embedding, </w:t>
      </w:r>
      <w:r w:rsidR="00FC0E4F">
        <w:rPr>
          <w:rFonts w:asciiTheme="minorHAnsi" w:hAnsiTheme="minorHAnsi" w:cstheme="minorHAnsi"/>
        </w:rPr>
        <w:t>h</w:t>
      </w:r>
      <w:r w:rsidR="00036F8E" w:rsidRPr="00684630">
        <w:rPr>
          <w:rFonts w:asciiTheme="minorHAnsi" w:hAnsiTheme="minorHAnsi" w:cstheme="minorHAnsi"/>
        </w:rPr>
        <w:t>igh-pressure freezing,</w:t>
      </w:r>
      <w:r w:rsidR="006D3419" w:rsidRPr="00684630">
        <w:rPr>
          <w:rFonts w:asciiTheme="minorHAnsi" w:hAnsiTheme="minorHAnsi" w:cstheme="minorHAnsi"/>
        </w:rPr>
        <w:t xml:space="preserve"> microwave-assisted processing, </w:t>
      </w:r>
      <w:r w:rsidR="007D53A0" w:rsidRPr="00684630">
        <w:rPr>
          <w:rFonts w:asciiTheme="minorHAnsi" w:hAnsiTheme="minorHAnsi" w:cstheme="minorHAnsi"/>
        </w:rPr>
        <w:t xml:space="preserve">sample processing, </w:t>
      </w:r>
      <w:r w:rsidR="006D3419" w:rsidRPr="00684630">
        <w:rPr>
          <w:rFonts w:asciiTheme="minorHAnsi" w:hAnsiTheme="minorHAnsi" w:cstheme="minorHAnsi"/>
        </w:rPr>
        <w:t>3D electron microscopy</w:t>
      </w:r>
      <w:r w:rsidR="00DF4C33" w:rsidRPr="00684630">
        <w:rPr>
          <w:rFonts w:asciiTheme="minorHAnsi" w:hAnsiTheme="minorHAnsi" w:cstheme="minorHAnsi"/>
        </w:rPr>
        <w:t>, 3D reconstruction</w:t>
      </w:r>
    </w:p>
    <w:p w14:paraId="438FEC9C" w14:textId="77777777" w:rsidR="006D3419" w:rsidRPr="00684630" w:rsidRDefault="006D3419" w:rsidP="0059311A">
      <w:pPr>
        <w:pStyle w:val="NormalWeb"/>
        <w:spacing w:before="0" w:beforeAutospacing="0" w:after="0" w:afterAutospacing="0"/>
        <w:rPr>
          <w:rFonts w:asciiTheme="minorHAnsi" w:hAnsiTheme="minorHAnsi" w:cstheme="minorHAnsi"/>
        </w:rPr>
      </w:pPr>
    </w:p>
    <w:p w14:paraId="628AC4B5" w14:textId="3F7AF5A5" w:rsidR="006305D7" w:rsidRPr="00684630" w:rsidRDefault="00086FF5" w:rsidP="0059311A">
      <w:pPr>
        <w:rPr>
          <w:rFonts w:asciiTheme="minorHAnsi" w:hAnsiTheme="minorHAnsi" w:cstheme="minorHAnsi"/>
        </w:rPr>
      </w:pPr>
      <w:r w:rsidRPr="00684630">
        <w:rPr>
          <w:rFonts w:asciiTheme="minorHAnsi" w:hAnsiTheme="minorHAnsi" w:cstheme="minorHAnsi"/>
          <w:b/>
          <w:bCs/>
        </w:rPr>
        <w:t>SUMMARY</w:t>
      </w:r>
      <w:r w:rsidR="006305D7" w:rsidRPr="00684630">
        <w:rPr>
          <w:rFonts w:asciiTheme="minorHAnsi" w:hAnsiTheme="minorHAnsi" w:cstheme="minorHAnsi"/>
          <w:b/>
          <w:bCs/>
        </w:rPr>
        <w:t>:</w:t>
      </w:r>
      <w:r w:rsidR="006305D7" w:rsidRPr="00684630">
        <w:rPr>
          <w:rFonts w:asciiTheme="minorHAnsi" w:hAnsiTheme="minorHAnsi" w:cstheme="minorHAnsi"/>
        </w:rPr>
        <w:t xml:space="preserve"> </w:t>
      </w:r>
    </w:p>
    <w:p w14:paraId="32798D51" w14:textId="6DB30A46" w:rsidR="007A4DD6" w:rsidRPr="00684630" w:rsidRDefault="000929AC" w:rsidP="0059311A">
      <w:pPr>
        <w:rPr>
          <w:rFonts w:asciiTheme="minorHAnsi" w:hAnsiTheme="minorHAnsi" w:cstheme="minorHAnsi"/>
          <w:color w:val="auto"/>
        </w:rPr>
      </w:pPr>
      <w:r>
        <w:rPr>
          <w:rFonts w:asciiTheme="minorHAnsi" w:hAnsiTheme="minorHAnsi" w:cstheme="minorHAnsi"/>
          <w:color w:val="auto"/>
        </w:rPr>
        <w:t xml:space="preserve">Here we present a protocol </w:t>
      </w:r>
      <w:r w:rsidR="00FC0E4F">
        <w:rPr>
          <w:rFonts w:asciiTheme="minorHAnsi" w:hAnsiTheme="minorHAnsi" w:cstheme="minorHAnsi"/>
          <w:color w:val="auto"/>
        </w:rPr>
        <w:t>for</w:t>
      </w:r>
      <w:r w:rsidR="0046140D">
        <w:rPr>
          <w:rFonts w:asciiTheme="minorHAnsi" w:hAnsiTheme="minorHAnsi" w:cstheme="minorHAnsi"/>
          <w:color w:val="auto"/>
        </w:rPr>
        <w:t xml:space="preserve"> </w:t>
      </w:r>
      <w:r>
        <w:rPr>
          <w:rFonts w:asciiTheme="minorHAnsi" w:hAnsiTheme="minorHAnsi" w:cstheme="minorHAnsi"/>
          <w:color w:val="auto"/>
        </w:rPr>
        <w:t>combining t</w:t>
      </w:r>
      <w:r w:rsidR="0015351E" w:rsidRPr="00684630">
        <w:rPr>
          <w:rFonts w:asciiTheme="minorHAnsi" w:hAnsiTheme="minorHAnsi" w:cstheme="minorHAnsi"/>
          <w:color w:val="auto"/>
        </w:rPr>
        <w:t>wo sample processing techniques</w:t>
      </w:r>
      <w:r w:rsidR="00FC0E4F">
        <w:rPr>
          <w:rFonts w:asciiTheme="minorHAnsi" w:hAnsiTheme="minorHAnsi" w:cstheme="minorHAnsi"/>
          <w:color w:val="auto"/>
        </w:rPr>
        <w:t>,</w:t>
      </w:r>
      <w:r w:rsidR="00D57902" w:rsidRPr="00684630">
        <w:rPr>
          <w:rFonts w:asciiTheme="minorHAnsi" w:hAnsiTheme="minorHAnsi" w:cstheme="minorHAnsi"/>
          <w:color w:val="auto"/>
        </w:rPr>
        <w:t xml:space="preserve"> high</w:t>
      </w:r>
      <w:r w:rsidR="004A60F4" w:rsidRPr="00684630">
        <w:rPr>
          <w:rFonts w:asciiTheme="minorHAnsi" w:hAnsiTheme="minorHAnsi" w:cstheme="minorHAnsi"/>
          <w:color w:val="auto"/>
        </w:rPr>
        <w:t>-</w:t>
      </w:r>
      <w:r w:rsidR="00D57902" w:rsidRPr="00684630">
        <w:rPr>
          <w:rFonts w:asciiTheme="minorHAnsi" w:hAnsiTheme="minorHAnsi" w:cstheme="minorHAnsi"/>
          <w:color w:val="auto"/>
        </w:rPr>
        <w:t>pressure freezing and microwave-assisted sample processing</w:t>
      </w:r>
      <w:r w:rsidR="00FC0E4F">
        <w:rPr>
          <w:rFonts w:asciiTheme="minorHAnsi" w:hAnsiTheme="minorHAnsi" w:cstheme="minorHAnsi"/>
          <w:color w:val="auto"/>
        </w:rPr>
        <w:t>,</w:t>
      </w:r>
      <w:r w:rsidR="00D57902" w:rsidRPr="00684630">
        <w:rPr>
          <w:rFonts w:asciiTheme="minorHAnsi" w:hAnsiTheme="minorHAnsi" w:cstheme="minorHAnsi"/>
          <w:color w:val="auto"/>
        </w:rPr>
        <w:t xml:space="preserve"> followed by minimal resin embedding</w:t>
      </w:r>
      <w:r w:rsidR="0015351E" w:rsidRPr="00684630">
        <w:rPr>
          <w:rFonts w:asciiTheme="minorHAnsi" w:hAnsiTheme="minorHAnsi" w:cstheme="minorHAnsi"/>
          <w:color w:val="auto"/>
        </w:rPr>
        <w:t xml:space="preserve"> for </w:t>
      </w:r>
      <w:r w:rsidR="00D57902" w:rsidRPr="00684630">
        <w:rPr>
          <w:rFonts w:asciiTheme="minorHAnsi" w:hAnsiTheme="minorHAnsi" w:cstheme="minorHAnsi"/>
          <w:color w:val="auto"/>
        </w:rPr>
        <w:t xml:space="preserve">acquiring data with </w:t>
      </w:r>
      <w:r w:rsidR="00FC0E4F">
        <w:rPr>
          <w:rFonts w:asciiTheme="minorHAnsi" w:hAnsiTheme="minorHAnsi" w:cstheme="minorHAnsi"/>
          <w:color w:val="auto"/>
        </w:rPr>
        <w:t>a</w:t>
      </w:r>
      <w:r w:rsidR="00D57902" w:rsidRPr="00684630">
        <w:rPr>
          <w:rFonts w:asciiTheme="minorHAnsi" w:hAnsiTheme="minorHAnsi" w:cstheme="minorHAnsi"/>
          <w:color w:val="auto"/>
        </w:rPr>
        <w:t xml:space="preserve"> focused ion beam scanning electron microscop</w:t>
      </w:r>
      <w:r w:rsidR="00A72FD8" w:rsidRPr="00684630">
        <w:rPr>
          <w:rFonts w:asciiTheme="minorHAnsi" w:hAnsiTheme="minorHAnsi" w:cstheme="minorHAnsi"/>
          <w:color w:val="auto"/>
        </w:rPr>
        <w:t>e</w:t>
      </w:r>
      <w:r w:rsidR="00483DBE" w:rsidRPr="00684630">
        <w:rPr>
          <w:rFonts w:asciiTheme="minorHAnsi" w:hAnsiTheme="minorHAnsi" w:cstheme="minorHAnsi"/>
          <w:color w:val="auto"/>
        </w:rPr>
        <w:t xml:space="preserve"> (FIB-SEM)</w:t>
      </w:r>
      <w:r w:rsidR="006C0377" w:rsidRPr="00684630">
        <w:rPr>
          <w:rFonts w:asciiTheme="minorHAnsi" w:hAnsiTheme="minorHAnsi" w:cstheme="minorHAnsi"/>
          <w:color w:val="auto"/>
        </w:rPr>
        <w:t>.</w:t>
      </w:r>
      <w:r w:rsidR="00641913">
        <w:rPr>
          <w:rFonts w:asciiTheme="minorHAnsi" w:hAnsiTheme="minorHAnsi" w:cstheme="minorHAnsi"/>
          <w:color w:val="auto"/>
        </w:rPr>
        <w:t xml:space="preserve"> This is demonstrated using a mouse tibial nerve sample and </w:t>
      </w:r>
      <w:r w:rsidR="00641913" w:rsidRPr="00D44431">
        <w:rPr>
          <w:rFonts w:asciiTheme="minorHAnsi" w:hAnsiTheme="minorHAnsi" w:cstheme="minorHAnsi"/>
          <w:i/>
          <w:color w:val="auto"/>
        </w:rPr>
        <w:t>C</w:t>
      </w:r>
      <w:r w:rsidR="00641913">
        <w:rPr>
          <w:rFonts w:asciiTheme="minorHAnsi" w:hAnsiTheme="minorHAnsi" w:cstheme="minorHAnsi"/>
          <w:i/>
          <w:color w:val="auto"/>
        </w:rPr>
        <w:t>aenorhabditis</w:t>
      </w:r>
      <w:r w:rsidR="00641913" w:rsidRPr="00D44431">
        <w:rPr>
          <w:rFonts w:asciiTheme="minorHAnsi" w:hAnsiTheme="minorHAnsi" w:cstheme="minorHAnsi"/>
          <w:i/>
          <w:color w:val="auto"/>
        </w:rPr>
        <w:t xml:space="preserve"> elegans</w:t>
      </w:r>
      <w:r w:rsidR="00641913">
        <w:rPr>
          <w:rFonts w:asciiTheme="minorHAnsi" w:hAnsiTheme="minorHAnsi" w:cstheme="minorHAnsi"/>
          <w:color w:val="auto"/>
        </w:rPr>
        <w:t>.</w:t>
      </w:r>
    </w:p>
    <w:p w14:paraId="761028D6" w14:textId="77777777" w:rsidR="006305D7" w:rsidRPr="00684630" w:rsidRDefault="006305D7" w:rsidP="0059311A">
      <w:pPr>
        <w:rPr>
          <w:rFonts w:asciiTheme="minorHAnsi" w:hAnsiTheme="minorHAnsi" w:cstheme="minorHAnsi"/>
        </w:rPr>
      </w:pPr>
    </w:p>
    <w:p w14:paraId="64FB8590" w14:textId="195DB507" w:rsidR="006305D7" w:rsidRPr="00684630" w:rsidRDefault="006305D7" w:rsidP="0059311A">
      <w:pPr>
        <w:rPr>
          <w:rFonts w:asciiTheme="minorHAnsi" w:hAnsiTheme="minorHAnsi" w:cstheme="minorHAnsi"/>
          <w:color w:val="808080"/>
        </w:rPr>
      </w:pPr>
      <w:r w:rsidRPr="00684630">
        <w:rPr>
          <w:rFonts w:asciiTheme="minorHAnsi" w:hAnsiTheme="minorHAnsi" w:cstheme="minorHAnsi"/>
          <w:b/>
          <w:bCs/>
        </w:rPr>
        <w:t>ABSTRACT:</w:t>
      </w:r>
      <w:r w:rsidRPr="00684630">
        <w:rPr>
          <w:rFonts w:asciiTheme="minorHAnsi" w:hAnsiTheme="minorHAnsi" w:cstheme="minorHAnsi"/>
        </w:rPr>
        <w:t xml:space="preserve"> </w:t>
      </w:r>
    </w:p>
    <w:p w14:paraId="4C7D5FD5" w14:textId="590204A0" w:rsidR="006305D7" w:rsidRPr="00684630" w:rsidRDefault="00DF4C33" w:rsidP="0059311A">
      <w:pPr>
        <w:rPr>
          <w:rFonts w:asciiTheme="minorHAnsi" w:hAnsiTheme="minorHAnsi" w:cstheme="minorHAnsi"/>
          <w:color w:val="auto"/>
        </w:rPr>
      </w:pPr>
      <w:r w:rsidRPr="00684630">
        <w:rPr>
          <w:rFonts w:asciiTheme="minorHAnsi" w:hAnsiTheme="minorHAnsi" w:cstheme="minorHAnsi"/>
          <w:color w:val="auto"/>
        </w:rPr>
        <w:t xml:space="preserve">The described sample preparation technique is designed to combine the best quality of ultrastructural preservation with the most suitable contrast for the imaging modality in </w:t>
      </w:r>
      <w:r w:rsidR="00FC0E4F">
        <w:rPr>
          <w:rFonts w:asciiTheme="minorHAnsi" w:hAnsiTheme="minorHAnsi" w:cstheme="minorHAnsi"/>
          <w:color w:val="auto"/>
        </w:rPr>
        <w:t>a</w:t>
      </w:r>
      <w:r w:rsidRPr="00684630">
        <w:rPr>
          <w:rFonts w:asciiTheme="minorHAnsi" w:hAnsiTheme="minorHAnsi" w:cstheme="minorHAnsi"/>
          <w:color w:val="auto"/>
        </w:rPr>
        <w:t xml:space="preserve"> focused ion beam</w:t>
      </w:r>
      <w:r w:rsidR="002416AB" w:rsidRPr="00684630">
        <w:rPr>
          <w:rFonts w:asciiTheme="minorHAnsi" w:hAnsiTheme="minorHAnsi" w:cstheme="minorHAnsi"/>
          <w:color w:val="auto"/>
        </w:rPr>
        <w:t xml:space="preserve"> </w:t>
      </w:r>
      <w:r w:rsidRPr="00684630">
        <w:rPr>
          <w:rFonts w:asciiTheme="minorHAnsi" w:hAnsiTheme="minorHAnsi" w:cstheme="minorHAnsi"/>
          <w:color w:val="auto"/>
        </w:rPr>
        <w:t>scanning electron microscope (FIB-SEM)</w:t>
      </w:r>
      <w:r w:rsidR="00FC0E4F">
        <w:rPr>
          <w:rFonts w:asciiTheme="minorHAnsi" w:hAnsiTheme="minorHAnsi" w:cstheme="minorHAnsi"/>
          <w:color w:val="auto"/>
        </w:rPr>
        <w:t>,</w:t>
      </w:r>
      <w:r w:rsidRPr="00684630">
        <w:rPr>
          <w:rFonts w:asciiTheme="minorHAnsi" w:hAnsiTheme="minorHAnsi" w:cstheme="minorHAnsi"/>
          <w:color w:val="auto"/>
        </w:rPr>
        <w:t xml:space="preserve"> which is used to obtain stacks of sequential images for 3D reconstruction and modelling. High-pressure freezing</w:t>
      </w:r>
      <w:r w:rsidR="00D07E6F" w:rsidRPr="00684630">
        <w:rPr>
          <w:rFonts w:asciiTheme="minorHAnsi" w:hAnsiTheme="minorHAnsi" w:cstheme="minorHAnsi"/>
          <w:color w:val="auto"/>
        </w:rPr>
        <w:t xml:space="preserve"> (HPF)</w:t>
      </w:r>
      <w:r w:rsidRPr="00684630">
        <w:rPr>
          <w:rFonts w:asciiTheme="minorHAnsi" w:hAnsiTheme="minorHAnsi" w:cstheme="minorHAnsi"/>
          <w:color w:val="auto"/>
        </w:rPr>
        <w:t xml:space="preserve"> allows close to native structural preservation, but the subsequent freeze substitution often does not provide </w:t>
      </w:r>
      <w:proofErr w:type="gramStart"/>
      <w:r w:rsidRPr="00684630">
        <w:rPr>
          <w:rFonts w:asciiTheme="minorHAnsi" w:hAnsiTheme="minorHAnsi" w:cstheme="minorHAnsi"/>
          <w:color w:val="auto"/>
        </w:rPr>
        <w:t>sufficient</w:t>
      </w:r>
      <w:proofErr w:type="gramEnd"/>
      <w:r w:rsidRPr="00684630">
        <w:rPr>
          <w:rFonts w:asciiTheme="minorHAnsi" w:hAnsiTheme="minorHAnsi" w:cstheme="minorHAnsi"/>
          <w:color w:val="auto"/>
        </w:rPr>
        <w:t xml:space="preserve"> contrast, especially for a bigger specimen, which is needed for high</w:t>
      </w:r>
      <w:r w:rsidR="00FC0E4F">
        <w:rPr>
          <w:rFonts w:asciiTheme="minorHAnsi" w:hAnsiTheme="minorHAnsi" w:cstheme="minorHAnsi"/>
          <w:color w:val="auto"/>
        </w:rPr>
        <w:t>-</w:t>
      </w:r>
      <w:r w:rsidRPr="00684630">
        <w:rPr>
          <w:rFonts w:asciiTheme="minorHAnsi" w:hAnsiTheme="minorHAnsi" w:cstheme="minorHAnsi"/>
          <w:color w:val="auto"/>
        </w:rPr>
        <w:t xml:space="preserve">quality imaging in the SEM required for 3D reconstruction. Therefore, in </w:t>
      </w:r>
      <w:r w:rsidR="00FC0E4F">
        <w:rPr>
          <w:rFonts w:asciiTheme="minorHAnsi" w:hAnsiTheme="minorHAnsi" w:cstheme="minorHAnsi"/>
          <w:color w:val="auto"/>
        </w:rPr>
        <w:t>this</w:t>
      </w:r>
      <w:r w:rsidRPr="00684630">
        <w:rPr>
          <w:rFonts w:asciiTheme="minorHAnsi" w:hAnsiTheme="minorHAnsi" w:cstheme="minorHAnsi"/>
          <w:color w:val="auto"/>
        </w:rPr>
        <w:t xml:space="preserve"> protocol</w:t>
      </w:r>
      <w:r w:rsidR="00FC0E4F">
        <w:rPr>
          <w:rFonts w:asciiTheme="minorHAnsi" w:hAnsiTheme="minorHAnsi" w:cstheme="minorHAnsi"/>
          <w:color w:val="auto"/>
        </w:rPr>
        <w:t>,</w:t>
      </w:r>
      <w:r w:rsidRPr="00684630">
        <w:rPr>
          <w:rFonts w:asciiTheme="minorHAnsi" w:hAnsiTheme="minorHAnsi" w:cstheme="minorHAnsi"/>
          <w:color w:val="auto"/>
        </w:rPr>
        <w:t xml:space="preserve"> after the freeze substitution</w:t>
      </w:r>
      <w:r w:rsidR="00B80665">
        <w:rPr>
          <w:rFonts w:asciiTheme="minorHAnsi" w:hAnsiTheme="minorHAnsi" w:cstheme="minorHAnsi"/>
          <w:color w:val="auto"/>
        </w:rPr>
        <w:t>,</w:t>
      </w:r>
      <w:r w:rsidRPr="00684630">
        <w:rPr>
          <w:rFonts w:asciiTheme="minorHAnsi" w:hAnsiTheme="minorHAnsi" w:cstheme="minorHAnsi"/>
          <w:color w:val="auto"/>
        </w:rPr>
        <w:t xml:space="preserve"> additional contrasting steps are carried out at room temperature. Although these steps </w:t>
      </w:r>
      <w:r w:rsidR="00FC0E4F">
        <w:rPr>
          <w:rFonts w:asciiTheme="minorHAnsi" w:hAnsiTheme="minorHAnsi" w:cstheme="minorHAnsi"/>
          <w:color w:val="auto"/>
        </w:rPr>
        <w:t>are</w:t>
      </w:r>
      <w:r w:rsidRPr="00684630">
        <w:rPr>
          <w:rFonts w:asciiTheme="minorHAnsi" w:hAnsiTheme="minorHAnsi" w:cstheme="minorHAnsi"/>
          <w:color w:val="auto"/>
        </w:rPr>
        <w:t xml:space="preserve"> performed in a microwave</w:t>
      </w:r>
      <w:r w:rsidR="00FC0E4F">
        <w:rPr>
          <w:rFonts w:asciiTheme="minorHAnsi" w:hAnsiTheme="minorHAnsi" w:cstheme="minorHAnsi"/>
          <w:color w:val="auto"/>
        </w:rPr>
        <w:t>,</w:t>
      </w:r>
      <w:r w:rsidRPr="00684630">
        <w:rPr>
          <w:rFonts w:asciiTheme="minorHAnsi" w:hAnsiTheme="minorHAnsi" w:cstheme="minorHAnsi"/>
          <w:color w:val="auto"/>
        </w:rPr>
        <w:t xml:space="preserve"> it is also possible to follow traditional bench processing, which requires longer incubation times.</w:t>
      </w:r>
      <w:r w:rsidRPr="00684630">
        <w:rPr>
          <w:rFonts w:asciiTheme="minorHAnsi" w:hAnsiTheme="minorHAnsi"/>
        </w:rPr>
        <w:t xml:space="preserve"> </w:t>
      </w:r>
      <w:r w:rsidRPr="00684630">
        <w:rPr>
          <w:rFonts w:asciiTheme="minorHAnsi" w:hAnsiTheme="minorHAnsi" w:cstheme="minorHAnsi"/>
          <w:color w:val="auto"/>
        </w:rPr>
        <w:t xml:space="preserve">The subsequent embedding in minimal amounts of resin allows </w:t>
      </w:r>
      <w:r w:rsidR="00FC0E4F">
        <w:rPr>
          <w:rFonts w:asciiTheme="minorHAnsi" w:hAnsiTheme="minorHAnsi" w:cstheme="minorHAnsi"/>
          <w:color w:val="auto"/>
        </w:rPr>
        <w:t xml:space="preserve">for </w:t>
      </w:r>
      <w:r w:rsidRPr="00684630">
        <w:rPr>
          <w:rFonts w:asciiTheme="minorHAnsi" w:hAnsiTheme="minorHAnsi" w:cstheme="minorHAnsi"/>
          <w:color w:val="auto"/>
        </w:rPr>
        <w:t xml:space="preserve">faster and more precise targeting and preparation inside the FIB-SEM. This protocol is especially useful for samples </w:t>
      </w:r>
      <w:r w:rsidR="00FC0E4F">
        <w:rPr>
          <w:rFonts w:asciiTheme="minorHAnsi" w:hAnsiTheme="minorHAnsi" w:cstheme="minorHAnsi"/>
          <w:color w:val="auto"/>
        </w:rPr>
        <w:t>that</w:t>
      </w:r>
      <w:r w:rsidRPr="00684630">
        <w:rPr>
          <w:rFonts w:asciiTheme="minorHAnsi" w:hAnsiTheme="minorHAnsi" w:cstheme="minorHAnsi"/>
          <w:color w:val="auto"/>
        </w:rPr>
        <w:t xml:space="preserve"> require preparation by high-pressure freezing for a reliable ultrastructural preservation but do not gain enough contrast during the freeze </w:t>
      </w:r>
      <w:r w:rsidRPr="00684630">
        <w:rPr>
          <w:rFonts w:asciiTheme="minorHAnsi" w:hAnsiTheme="minorHAnsi" w:cstheme="minorHAnsi"/>
          <w:color w:val="auto"/>
        </w:rPr>
        <w:lastRenderedPageBreak/>
        <w:t>substitution for volume imaging using FIB-SEM. In combination with the minimal resin embedding</w:t>
      </w:r>
      <w:r w:rsidR="00FC0E4F">
        <w:rPr>
          <w:rFonts w:asciiTheme="minorHAnsi" w:hAnsiTheme="minorHAnsi" w:cstheme="minorHAnsi"/>
          <w:color w:val="auto"/>
        </w:rPr>
        <w:t>,</w:t>
      </w:r>
      <w:r w:rsidRPr="00684630">
        <w:rPr>
          <w:rFonts w:asciiTheme="minorHAnsi" w:hAnsiTheme="minorHAnsi" w:cstheme="minorHAnsi"/>
          <w:color w:val="auto"/>
        </w:rPr>
        <w:t xml:space="preserve"> this protocol provides an efficient workflow for the acquisition of </w:t>
      </w:r>
      <w:r w:rsidR="00B80665" w:rsidRPr="00684630">
        <w:rPr>
          <w:rFonts w:asciiTheme="minorHAnsi" w:hAnsiTheme="minorHAnsi" w:cstheme="minorHAnsi"/>
          <w:color w:val="auto"/>
        </w:rPr>
        <w:t>high-quality</w:t>
      </w:r>
      <w:r w:rsidRPr="00684630">
        <w:rPr>
          <w:rFonts w:asciiTheme="minorHAnsi" w:hAnsiTheme="minorHAnsi" w:cstheme="minorHAnsi"/>
          <w:color w:val="auto"/>
        </w:rPr>
        <w:t xml:space="preserve"> volume data. </w:t>
      </w:r>
    </w:p>
    <w:p w14:paraId="236E0CEA" w14:textId="77777777" w:rsidR="00684630" w:rsidRPr="00684630" w:rsidRDefault="00684630" w:rsidP="0059311A">
      <w:pPr>
        <w:rPr>
          <w:rFonts w:asciiTheme="minorHAnsi" w:hAnsiTheme="minorHAnsi" w:cstheme="minorHAnsi"/>
          <w:b/>
        </w:rPr>
      </w:pPr>
    </w:p>
    <w:p w14:paraId="00D25F73" w14:textId="5ECAC17F" w:rsidR="006305D7" w:rsidRPr="00684630" w:rsidRDefault="006305D7" w:rsidP="0059311A">
      <w:pPr>
        <w:rPr>
          <w:rFonts w:asciiTheme="minorHAnsi" w:hAnsiTheme="minorHAnsi" w:cstheme="minorHAnsi"/>
          <w:color w:val="808080"/>
        </w:rPr>
      </w:pPr>
      <w:r w:rsidRPr="00684630">
        <w:rPr>
          <w:rFonts w:asciiTheme="minorHAnsi" w:hAnsiTheme="minorHAnsi" w:cstheme="minorHAnsi"/>
          <w:b/>
        </w:rPr>
        <w:t>INTRODUCTION</w:t>
      </w:r>
      <w:r w:rsidRPr="00684630">
        <w:rPr>
          <w:rFonts w:asciiTheme="minorHAnsi" w:hAnsiTheme="minorHAnsi" w:cstheme="minorHAnsi"/>
          <w:b/>
          <w:bCs/>
        </w:rPr>
        <w:t>:</w:t>
      </w:r>
      <w:r w:rsidRPr="00684630">
        <w:rPr>
          <w:rFonts w:asciiTheme="minorHAnsi" w:hAnsiTheme="minorHAnsi" w:cstheme="minorHAnsi"/>
        </w:rPr>
        <w:t xml:space="preserve"> </w:t>
      </w:r>
    </w:p>
    <w:p w14:paraId="631D7FE4" w14:textId="5EB5D1C6" w:rsidR="00DF4C33" w:rsidRPr="00684630" w:rsidRDefault="00D07E6F" w:rsidP="0059311A">
      <w:pPr>
        <w:rPr>
          <w:rFonts w:asciiTheme="minorHAnsi" w:hAnsiTheme="minorHAnsi" w:cstheme="minorHAnsi"/>
          <w:color w:val="auto"/>
        </w:rPr>
      </w:pPr>
      <w:r w:rsidRPr="00684630">
        <w:rPr>
          <w:rFonts w:asciiTheme="minorHAnsi" w:hAnsiTheme="minorHAnsi" w:cstheme="minorHAnsi"/>
          <w:color w:val="auto"/>
        </w:rPr>
        <w:t>High-</w:t>
      </w:r>
      <w:r w:rsidR="00DF4C33" w:rsidRPr="00684630">
        <w:rPr>
          <w:rFonts w:asciiTheme="minorHAnsi" w:hAnsiTheme="minorHAnsi" w:cstheme="minorHAnsi"/>
          <w:color w:val="auto"/>
        </w:rPr>
        <w:t xml:space="preserve">pressure freezing is the sample preparation method of choice for obtaining </w:t>
      </w:r>
      <w:r w:rsidR="00FC0E4F">
        <w:rPr>
          <w:rFonts w:asciiTheme="minorHAnsi" w:hAnsiTheme="minorHAnsi" w:cstheme="minorHAnsi"/>
          <w:color w:val="auto"/>
        </w:rPr>
        <w:t>high-quality</w:t>
      </w:r>
      <w:r w:rsidR="00DF4C33" w:rsidRPr="00684630">
        <w:rPr>
          <w:rFonts w:asciiTheme="minorHAnsi" w:hAnsiTheme="minorHAnsi" w:cstheme="minorHAnsi"/>
          <w:color w:val="auto"/>
        </w:rPr>
        <w:t xml:space="preserve"> ultrastructural preservation</w:t>
      </w:r>
      <w:r w:rsidR="005D0A07">
        <w:rPr>
          <w:rFonts w:asciiTheme="minorHAnsi" w:hAnsiTheme="minorHAnsi" w:cstheme="minorHAnsi"/>
          <w:color w:val="auto"/>
        </w:rPr>
        <w:t>,</w:t>
      </w:r>
      <w:r w:rsidR="00DF4C33" w:rsidRPr="00684630">
        <w:rPr>
          <w:rFonts w:asciiTheme="minorHAnsi" w:hAnsiTheme="minorHAnsi" w:cstheme="minorHAnsi"/>
          <w:color w:val="auto"/>
        </w:rPr>
        <w:t xml:space="preserve"> which represents the native state of </w:t>
      </w:r>
      <w:r w:rsidR="005D0A07">
        <w:rPr>
          <w:rFonts w:asciiTheme="minorHAnsi" w:hAnsiTheme="minorHAnsi" w:cstheme="minorHAnsi"/>
          <w:color w:val="auto"/>
        </w:rPr>
        <w:t>a</w:t>
      </w:r>
      <w:r w:rsidR="00DF4C33" w:rsidRPr="00684630">
        <w:rPr>
          <w:rFonts w:asciiTheme="minorHAnsi" w:hAnsiTheme="minorHAnsi" w:cstheme="minorHAnsi"/>
          <w:color w:val="auto"/>
        </w:rPr>
        <w:t xml:space="preserve"> sample </w:t>
      </w:r>
      <w:r w:rsidR="00B80665" w:rsidRPr="00684630">
        <w:rPr>
          <w:rFonts w:asciiTheme="minorHAnsi" w:hAnsiTheme="minorHAnsi" w:cstheme="minorHAnsi"/>
          <w:color w:val="auto"/>
        </w:rPr>
        <w:t xml:space="preserve">much better </w:t>
      </w:r>
      <w:r w:rsidR="00DF4C33" w:rsidRPr="00684630">
        <w:rPr>
          <w:rFonts w:asciiTheme="minorHAnsi" w:hAnsiTheme="minorHAnsi" w:cstheme="minorHAnsi"/>
          <w:color w:val="auto"/>
        </w:rPr>
        <w:t>than conventional preparation methods using chemical fixation</w:t>
      </w:r>
      <w:r w:rsidR="007A7CA8" w:rsidRPr="00684630">
        <w:rPr>
          <w:rFonts w:asciiTheme="minorHAnsi" w:hAnsiTheme="minorHAnsi" w:cstheme="minorHAnsi"/>
          <w:color w:val="auto"/>
        </w:rPr>
        <w:fldChar w:fldCharType="begin" w:fldLock="1"/>
      </w:r>
      <w:r w:rsidR="007C3CDA" w:rsidRPr="00684630">
        <w:rPr>
          <w:rFonts w:asciiTheme="minorHAnsi" w:hAnsiTheme="minorHAnsi" w:cstheme="minorHAnsi"/>
          <w:color w:val="auto"/>
        </w:rPr>
        <w:instrText>ADDIN CSL_CITATION {"citationItems":[{"id":"ITEM-1","itemData":{"DOI":"10.1007/s00418-008-0500-1","ISSN":"0948-6143","author":[{"dropping-particle":"","family":"Studer","given":"Daniel","non-dropping-particle":"","parse-names":false,"suffix":""},{"dropping-particle":"","family":"Humbel","given":"Bruno M.","non-dropping-particle":"","parse-names":false,"suffix":""},{"dropping-particle":"","family":"Chiquet","given":"Matthias","non-dropping-particle":"","parse-names":false,"suffix":""}],"container-title":"Histochemistry and Cell Biology","id":"ITEM-1","issue":"5","issued":{"date-parts":[["2008","11","16"]]},"page":"877-889","publisher":"Springer-Verlag","title":"Electron microscopy of high pressure frozen samples: bridging the gap between cellular ultrastructure and atomic resolution","type":"article-journal","volume":"130"},"uris":["http://www.mendeley.com/documents/?uuid=d7886a53-1917-3340-b318-2ae4ac440507"]}],"mendeley":{"formattedCitation":"&lt;sup&gt;1&lt;/sup&gt;","plainTextFormattedCitation":"1","previouslyFormattedCitation":"&lt;sup&gt;1&lt;/sup&gt;"},"properties":{"noteIndex":0},"schema":"https://github.com/citation-style-language/schema/raw/master/csl-citation.json"}</w:instrText>
      </w:r>
      <w:r w:rsidR="007A7CA8" w:rsidRPr="00684630">
        <w:rPr>
          <w:rFonts w:asciiTheme="minorHAnsi" w:hAnsiTheme="minorHAnsi" w:cstheme="minorHAnsi"/>
          <w:color w:val="auto"/>
        </w:rPr>
        <w:fldChar w:fldCharType="separate"/>
      </w:r>
      <w:r w:rsidR="007A7CA8" w:rsidRPr="00684630">
        <w:rPr>
          <w:rFonts w:asciiTheme="minorHAnsi" w:hAnsiTheme="minorHAnsi" w:cstheme="minorHAnsi"/>
          <w:noProof/>
          <w:color w:val="auto"/>
          <w:vertAlign w:val="superscript"/>
        </w:rPr>
        <w:t>1</w:t>
      </w:r>
      <w:r w:rsidR="007A7CA8" w:rsidRPr="00684630">
        <w:rPr>
          <w:rFonts w:asciiTheme="minorHAnsi" w:hAnsiTheme="minorHAnsi" w:cstheme="minorHAnsi"/>
          <w:color w:val="auto"/>
        </w:rPr>
        <w:fldChar w:fldCharType="end"/>
      </w:r>
      <w:r w:rsidR="00DF4C33" w:rsidRPr="00684630">
        <w:rPr>
          <w:rFonts w:asciiTheme="minorHAnsi" w:hAnsiTheme="minorHAnsi" w:cstheme="minorHAnsi"/>
          <w:color w:val="auto"/>
        </w:rPr>
        <w:t>. This cryo</w:t>
      </w:r>
      <w:r w:rsidR="007A7CA8" w:rsidRPr="00684630">
        <w:rPr>
          <w:rFonts w:asciiTheme="minorHAnsi" w:hAnsiTheme="minorHAnsi" w:cstheme="minorHAnsi"/>
          <w:color w:val="auto"/>
        </w:rPr>
        <w:t>-</w:t>
      </w:r>
      <w:r w:rsidR="00DF4C33" w:rsidRPr="00684630">
        <w:rPr>
          <w:rFonts w:asciiTheme="minorHAnsi" w:hAnsiTheme="minorHAnsi" w:cstheme="minorHAnsi"/>
          <w:color w:val="auto"/>
        </w:rPr>
        <w:t>preparation method is useful for samples such as myelinated mouse tissue</w:t>
      </w:r>
      <w:r w:rsidR="00DF4C33" w:rsidRPr="00684630">
        <w:rPr>
          <w:rFonts w:asciiTheme="minorHAnsi" w:hAnsiTheme="minorHAnsi" w:cstheme="minorHAnsi"/>
          <w:color w:val="auto"/>
        </w:rPr>
        <w:fldChar w:fldCharType="begin" w:fldLock="1"/>
      </w:r>
      <w:r w:rsidR="007C3CDA" w:rsidRPr="00684630">
        <w:rPr>
          <w:rFonts w:asciiTheme="minorHAnsi" w:hAnsiTheme="minorHAnsi" w:cstheme="minorHAnsi"/>
          <w:color w:val="auto"/>
        </w:rPr>
        <w:instrText>ADDIN CSL_CITATION {"citationItems":[{"id":"ITEM-1","itemData":{"DOI":"10.1016/J.BRAINRES.2016.02.027","ISSN":"0006-8993","abstract":"Electron microscopic visualization of nervous tissue morphology is crucial when aiming to understand the biogenesis and structure of myelin in healthy and pathological conditions. However, accurate interpretation of electron micrographs requires excellent tissue preservation. In this short review we discuss the recent utilization of tissue fixation by high-pressure freezing and freeze-substitution, which now supplements aldehyde fixation in the preparation of samples for electron microscopy of myelin. Cryofixation has proven well suited to yield both, improved contrast and excellent preservation of structural detail of the axon/myelin-unit in healthy and mutant mice and can also be applied to other model organisms, including aquatic species. This article is part of a Special Issue entitled SI: Myelin Evolution.","author":[{"dropping-particle":"","family":"Möbius","given":"Wiebke","non-dropping-particle":"","parse-names":false,"suffix":""},{"dropping-particle":"","family":"Nave","given":"Klaus-Armin","non-dropping-particle":"","parse-names":false,"suffix":""},{"dropping-particle":"","family":"Werner","given":"Hauke B.","non-dropping-particle":"","parse-names":false,"suffix":""}],"container-title":"Brain Research","id":"ITEM-1","issued":{"date-parts":[["2016","6","15"]]},"page":"92-100","publisher":"Elsevier","title":"Electron microscopy of myelin: Structure preservation by high-pressure freezing","type":"article-journal","volume":"1641"},"uris":["http://www.mendeley.com/documents/?uuid=970e76a9-3b4a-33c5-abc2-aad684f2d371"]}],"mendeley":{"formattedCitation":"&lt;sup&gt;2&lt;/sup&gt;","plainTextFormattedCitation":"2","previouslyFormattedCitation":"&lt;sup&gt;2&lt;/sup&gt;"},"properties":{"noteIndex":0},"schema":"https://github.com/citation-style-language/schema/raw/master/csl-citation.json"}</w:instrText>
      </w:r>
      <w:r w:rsidR="00DF4C33" w:rsidRPr="00684630">
        <w:rPr>
          <w:rFonts w:asciiTheme="minorHAnsi" w:hAnsiTheme="minorHAnsi" w:cstheme="minorHAnsi"/>
          <w:color w:val="auto"/>
        </w:rPr>
        <w:fldChar w:fldCharType="separate"/>
      </w:r>
      <w:r w:rsidR="007A7CA8" w:rsidRPr="00684630">
        <w:rPr>
          <w:rFonts w:asciiTheme="minorHAnsi" w:hAnsiTheme="minorHAnsi" w:cstheme="minorHAnsi"/>
          <w:noProof/>
          <w:color w:val="auto"/>
          <w:vertAlign w:val="superscript"/>
        </w:rPr>
        <w:t>2</w:t>
      </w:r>
      <w:r w:rsidR="00DF4C33" w:rsidRPr="00684630">
        <w:rPr>
          <w:rFonts w:asciiTheme="minorHAnsi" w:hAnsiTheme="minorHAnsi" w:cstheme="minorHAnsi"/>
          <w:color w:val="auto"/>
        </w:rPr>
        <w:fldChar w:fldCharType="end"/>
      </w:r>
      <w:r w:rsidR="00DF4C33" w:rsidRPr="00684630">
        <w:rPr>
          <w:rFonts w:asciiTheme="minorHAnsi" w:hAnsiTheme="minorHAnsi" w:cstheme="minorHAnsi"/>
          <w:color w:val="auto"/>
        </w:rPr>
        <w:t xml:space="preserve"> and a strict requirement for</w:t>
      </w:r>
      <w:r w:rsidR="005D0A07">
        <w:rPr>
          <w:rFonts w:asciiTheme="minorHAnsi" w:hAnsiTheme="minorHAnsi" w:cstheme="minorHAnsi"/>
          <w:color w:val="auto"/>
        </w:rPr>
        <w:t xml:space="preserve"> use of</w:t>
      </w:r>
      <w:r w:rsidR="00DF4C33" w:rsidRPr="00684630">
        <w:rPr>
          <w:rFonts w:asciiTheme="minorHAnsi" w:hAnsiTheme="minorHAnsi" w:cstheme="minorHAnsi"/>
          <w:color w:val="auto"/>
        </w:rPr>
        <w:t xml:space="preserve"> the model organism </w:t>
      </w:r>
      <w:r w:rsidR="00DF4C33" w:rsidRPr="00684630">
        <w:rPr>
          <w:rFonts w:asciiTheme="minorHAnsi" w:hAnsiTheme="minorHAnsi" w:cstheme="minorHAnsi"/>
          <w:i/>
          <w:color w:val="auto"/>
        </w:rPr>
        <w:t>Caenorhabditis elegans</w:t>
      </w:r>
      <w:r w:rsidR="00DF4C33" w:rsidRPr="00684630">
        <w:rPr>
          <w:rFonts w:asciiTheme="minorHAnsi" w:hAnsiTheme="minorHAnsi" w:cstheme="minorHAnsi"/>
          <w:i/>
          <w:color w:val="auto"/>
        </w:rPr>
        <w:fldChar w:fldCharType="begin" w:fldLock="1"/>
      </w:r>
      <w:r w:rsidR="007C3CDA" w:rsidRPr="00684630">
        <w:rPr>
          <w:rFonts w:asciiTheme="minorHAnsi" w:hAnsiTheme="minorHAnsi" w:cstheme="minorHAnsi"/>
          <w:i/>
          <w:color w:val="auto"/>
        </w:rPr>
        <w:instrText>ADDIN CSL_CITATION {"citationItems":[{"id":"ITEM-1","itemData":{"DOI":"10.1016/S0091-679X(10)96015-9","ISBN":"9780123810076","ISSN":"0091-679X","abstract":"The roundworm Caenorhabditis elegans is one of the major model organisms in modern cell and developmental biology. Here, we present methods for the three-dimensional (3D) reconstruction of the worm ultrastructure. We describe the use of (1) serial-section analysis, (2) electron tomography, and (3) serial block face imaging by scanning electron microscopy (SEM). Sample preparation for high-pressure freezing/freeze substitution (HPF/FS) has been extensively covered in a previous volume of this “Methods in Cell Biology” series and will only be described briefly. We will discuss these 3D methods in light of recent research activities related to worm and early embryo biology.","author":[{"dropping-particle":"","family":"Mancuso","given":"Joel","non-dropping-particle":"","parse-names":false,"suffix":""},{"dropping-particle":"","family":"Lich","given":"Ben","non-dropping-particle":"","parse-names":false,"suffix":""},{"dropping-particle":"","family":"McDonald","given":"Kent","non-dropping-particle":"","parse-names":false,"suffix":""}],"container-title":"Methods in Cell Biology","id":"ITEM-1","issued":{"date-parts":[["2010","1","1"]]},"page":"331-361","publisher":"Academic Press","title":"Three-Dimensional Reconstruction Methods for Caenorhabditis elegans Ultrastructure","type":"article-journal","volume":"96"},"uris":["http://www.mendeley.com/documents/?uuid=1156748c-a9ea-3623-a5b2-a813cfc6b5c2"]}],"mendeley":{"formattedCitation":"&lt;sup&gt;3&lt;/sup&gt;","plainTextFormattedCitation":"3","previouslyFormattedCitation":"&lt;sup&gt;3&lt;/sup&gt;"},"properties":{"noteIndex":0},"schema":"https://github.com/citation-style-language/schema/raw/master/csl-citation.json"}</w:instrText>
      </w:r>
      <w:r w:rsidR="00DF4C33" w:rsidRPr="00684630">
        <w:rPr>
          <w:rFonts w:asciiTheme="minorHAnsi" w:hAnsiTheme="minorHAnsi" w:cstheme="minorHAnsi"/>
          <w:i/>
          <w:color w:val="auto"/>
        </w:rPr>
        <w:fldChar w:fldCharType="separate"/>
      </w:r>
      <w:r w:rsidR="007A7CA8" w:rsidRPr="00684630">
        <w:rPr>
          <w:rFonts w:asciiTheme="minorHAnsi" w:hAnsiTheme="minorHAnsi" w:cstheme="minorHAnsi"/>
          <w:noProof/>
          <w:color w:val="auto"/>
          <w:vertAlign w:val="superscript"/>
        </w:rPr>
        <w:t>3</w:t>
      </w:r>
      <w:r w:rsidR="00DF4C33" w:rsidRPr="00684630">
        <w:rPr>
          <w:rFonts w:asciiTheme="minorHAnsi" w:hAnsiTheme="minorHAnsi" w:cstheme="minorHAnsi"/>
          <w:i/>
          <w:color w:val="auto"/>
        </w:rPr>
        <w:fldChar w:fldCharType="end"/>
      </w:r>
      <w:r w:rsidR="00DF4C33" w:rsidRPr="00684630">
        <w:rPr>
          <w:rFonts w:asciiTheme="minorHAnsi" w:hAnsiTheme="minorHAnsi" w:cstheme="minorHAnsi"/>
          <w:color w:val="auto"/>
        </w:rPr>
        <w:t>. After freeze substitution and resin</w:t>
      </w:r>
      <w:r w:rsidR="005D0A07">
        <w:rPr>
          <w:rFonts w:asciiTheme="minorHAnsi" w:hAnsiTheme="minorHAnsi" w:cstheme="minorHAnsi"/>
          <w:color w:val="auto"/>
        </w:rPr>
        <w:t xml:space="preserve"> </w:t>
      </w:r>
      <w:r w:rsidR="00DF4C33" w:rsidRPr="00684630">
        <w:rPr>
          <w:rFonts w:asciiTheme="minorHAnsi" w:hAnsiTheme="minorHAnsi" w:cstheme="minorHAnsi"/>
          <w:color w:val="auto"/>
        </w:rPr>
        <w:t>embedding</w:t>
      </w:r>
      <w:r w:rsidR="005D0A07">
        <w:rPr>
          <w:rFonts w:asciiTheme="minorHAnsi" w:hAnsiTheme="minorHAnsi" w:cstheme="minorHAnsi"/>
          <w:color w:val="auto"/>
        </w:rPr>
        <w:t>,</w:t>
      </w:r>
      <w:r w:rsidR="00DF4C33" w:rsidRPr="00684630">
        <w:rPr>
          <w:rFonts w:asciiTheme="minorHAnsi" w:hAnsiTheme="minorHAnsi" w:cstheme="minorHAnsi"/>
          <w:color w:val="auto"/>
        </w:rPr>
        <w:t xml:space="preserve"> these samples are usually analyzed by transmission electron microscopy (TEM) or electron tomography (ET). If bigger volumes </w:t>
      </w:r>
      <w:r w:rsidR="005D0A07">
        <w:rPr>
          <w:rFonts w:asciiTheme="minorHAnsi" w:hAnsiTheme="minorHAnsi" w:cstheme="minorHAnsi"/>
          <w:color w:val="auto"/>
        </w:rPr>
        <w:t>must</w:t>
      </w:r>
      <w:r w:rsidR="00DF4C33" w:rsidRPr="00684630">
        <w:rPr>
          <w:rFonts w:asciiTheme="minorHAnsi" w:hAnsiTheme="minorHAnsi" w:cstheme="minorHAnsi"/>
          <w:color w:val="auto"/>
        </w:rPr>
        <w:t xml:space="preserve"> be image</w:t>
      </w:r>
      <w:r w:rsidR="004A60F4" w:rsidRPr="00684630">
        <w:rPr>
          <w:rFonts w:asciiTheme="minorHAnsi" w:hAnsiTheme="minorHAnsi" w:cstheme="minorHAnsi"/>
          <w:color w:val="auto"/>
        </w:rPr>
        <w:t>d using FIB-SEM or serial block-</w:t>
      </w:r>
      <w:r w:rsidR="00DF4C33" w:rsidRPr="00684630">
        <w:rPr>
          <w:rFonts w:asciiTheme="minorHAnsi" w:hAnsiTheme="minorHAnsi" w:cstheme="minorHAnsi"/>
          <w:color w:val="auto"/>
        </w:rPr>
        <w:t xml:space="preserve">face imaging for </w:t>
      </w:r>
      <w:r w:rsidR="00684630" w:rsidRPr="00684630">
        <w:rPr>
          <w:rFonts w:asciiTheme="minorHAnsi" w:hAnsiTheme="minorHAnsi" w:cstheme="minorHAnsi"/>
          <w:color w:val="auto"/>
        </w:rPr>
        <w:t>high-resolution large-scale</w:t>
      </w:r>
      <w:r w:rsidR="00DF4C33" w:rsidRPr="00684630">
        <w:rPr>
          <w:rFonts w:asciiTheme="minorHAnsi" w:hAnsiTheme="minorHAnsi" w:cstheme="minorHAnsi"/>
          <w:color w:val="auto"/>
        </w:rPr>
        <w:t xml:space="preserve"> 3D reconstructions, </w:t>
      </w:r>
      <w:r w:rsidR="005D0A07">
        <w:rPr>
          <w:rFonts w:asciiTheme="minorHAnsi" w:hAnsiTheme="minorHAnsi" w:cstheme="minorHAnsi"/>
          <w:color w:val="auto"/>
        </w:rPr>
        <w:t>in</w:t>
      </w:r>
      <w:r w:rsidR="00DF4C33" w:rsidRPr="00684630">
        <w:rPr>
          <w:rFonts w:asciiTheme="minorHAnsi" w:hAnsiTheme="minorHAnsi" w:cstheme="minorHAnsi"/>
          <w:color w:val="auto"/>
        </w:rPr>
        <w:t xml:space="preserve"> our experience proper imaging by SEM is often hampered by the lack of contrast. In the FIB-SEM</w:t>
      </w:r>
      <w:r w:rsidR="000832FA">
        <w:rPr>
          <w:rFonts w:asciiTheme="minorHAnsi" w:hAnsiTheme="minorHAnsi" w:cstheme="minorHAnsi"/>
          <w:color w:val="auto"/>
        </w:rPr>
        <w:t>,</w:t>
      </w:r>
      <w:r w:rsidR="00DF4C33" w:rsidRPr="00684630">
        <w:rPr>
          <w:rFonts w:asciiTheme="minorHAnsi" w:hAnsiTheme="minorHAnsi" w:cstheme="minorHAnsi"/>
          <w:color w:val="auto"/>
        </w:rPr>
        <w:t xml:space="preserve"> the image is usually recorded by the detection of backscattered electrons from the primary electron beam. The yield of backscattered electrons is proportional to the content of heavy metals in the sample. Therefore, protocols were especially designed for volume imaging to enhance the contrast by additional heavy metal impregnation. Such methods are based on chemically fixed samples </w:t>
      </w:r>
      <w:r w:rsidRPr="00684630">
        <w:rPr>
          <w:rFonts w:asciiTheme="minorHAnsi" w:hAnsiTheme="minorHAnsi" w:cstheme="minorHAnsi"/>
          <w:color w:val="auto"/>
        </w:rPr>
        <w:t>and</w:t>
      </w:r>
      <w:r w:rsidR="00DF4C33" w:rsidRPr="00684630">
        <w:rPr>
          <w:rFonts w:asciiTheme="minorHAnsi" w:hAnsiTheme="minorHAnsi" w:cstheme="minorHAnsi"/>
          <w:color w:val="auto"/>
        </w:rPr>
        <w:t xml:space="preserve"> apply a combination of osmium</w:t>
      </w:r>
      <w:r w:rsidR="00DD750F">
        <w:rPr>
          <w:rFonts w:asciiTheme="minorHAnsi" w:hAnsiTheme="minorHAnsi" w:cstheme="minorHAnsi"/>
          <w:color w:val="auto"/>
        </w:rPr>
        <w:t xml:space="preserve"> tetroxide</w:t>
      </w:r>
      <w:r w:rsidR="00DF4C33" w:rsidRPr="00684630">
        <w:rPr>
          <w:rFonts w:asciiTheme="minorHAnsi" w:hAnsiTheme="minorHAnsi" w:cstheme="minorHAnsi"/>
          <w:color w:val="auto"/>
        </w:rPr>
        <w:t>-</w:t>
      </w:r>
      <w:proofErr w:type="spellStart"/>
      <w:r w:rsidR="00DF4C33" w:rsidRPr="00684630">
        <w:rPr>
          <w:rFonts w:asciiTheme="minorHAnsi" w:hAnsiTheme="minorHAnsi" w:cstheme="minorHAnsi"/>
          <w:color w:val="auto"/>
        </w:rPr>
        <w:t>thiocarbohydrazide</w:t>
      </w:r>
      <w:proofErr w:type="spellEnd"/>
      <w:r w:rsidR="00DF4C33" w:rsidRPr="00684630">
        <w:rPr>
          <w:rFonts w:asciiTheme="minorHAnsi" w:hAnsiTheme="minorHAnsi" w:cstheme="minorHAnsi"/>
          <w:color w:val="auto"/>
        </w:rPr>
        <w:t>-osmium</w:t>
      </w:r>
      <w:r w:rsidR="00DD750F">
        <w:rPr>
          <w:rFonts w:asciiTheme="minorHAnsi" w:hAnsiTheme="minorHAnsi" w:cstheme="minorHAnsi"/>
          <w:color w:val="auto"/>
        </w:rPr>
        <w:t xml:space="preserve"> tetroxide</w:t>
      </w:r>
      <w:r w:rsidR="00DF4C33" w:rsidRPr="00684630">
        <w:rPr>
          <w:rFonts w:asciiTheme="minorHAnsi" w:hAnsiTheme="minorHAnsi" w:cstheme="minorHAnsi"/>
          <w:color w:val="auto"/>
        </w:rPr>
        <w:fldChar w:fldCharType="begin" w:fldLock="1"/>
      </w:r>
      <w:r w:rsidR="007C3CDA" w:rsidRPr="00684630">
        <w:rPr>
          <w:rFonts w:asciiTheme="minorHAnsi" w:hAnsiTheme="minorHAnsi" w:cstheme="minorHAnsi"/>
          <w:color w:val="auto"/>
        </w:rPr>
        <w:instrText>ADDIN CSL_CITATION {"citationItems":[{"id":"ITEM-1","itemData":{"author":[{"dropping-particle":"","family":"Deerinck","given":"T J","non-dropping-particle":"","parse-names":false,"suffix":""},{"dropping-particle":"","family":"Bushong","given":"E A","non-dropping-particle":"","parse-names":false,"suffix":""},{"dropping-particle":"","family":"Thor","given":"A","non-dropping-particle":"","parse-names":false,"suffix":""},{"dropping-particle":"","family":"Ellisman","given":"M H","non-dropping-particle":"","parse-names":false,"suffix":""}],"id":"ITEM-1","issued":{"date-parts":[["2010"]]},"publisher":"NCMIR","title":"NCMIR METHODS FOR 3D EM: A NEW PROTOCOL FOR PREPARATION OF BIOLOGICAL SPECIMENS FOR SERIAL BLOCKFACE SCANNING ELECTRON MICROSCOPY - SBEM Protocol v7_01_10","type":"article","volume":"2014"},"uris":["http://www.mendeley.com/documents/?uuid=389ab6b6-603b-48ee-b932-25164968f0d6"]}],"mendeley":{"formattedCitation":"&lt;sup&gt;4&lt;/sup&gt;","plainTextFormattedCitation":"4","previouslyFormattedCitation":"&lt;sup&gt;4&lt;/sup&gt;"},"properties":{"noteIndex":0},"schema":"https://github.com/citation-style-language/schema/raw/master/csl-citation.json"}</w:instrText>
      </w:r>
      <w:r w:rsidR="00DF4C33" w:rsidRPr="00684630">
        <w:rPr>
          <w:rFonts w:asciiTheme="minorHAnsi" w:hAnsiTheme="minorHAnsi" w:cstheme="minorHAnsi"/>
          <w:color w:val="auto"/>
        </w:rPr>
        <w:fldChar w:fldCharType="separate"/>
      </w:r>
      <w:r w:rsidR="007A7CA8" w:rsidRPr="00684630">
        <w:rPr>
          <w:rFonts w:asciiTheme="minorHAnsi" w:hAnsiTheme="minorHAnsi" w:cstheme="minorHAnsi"/>
          <w:noProof/>
          <w:color w:val="auto"/>
          <w:vertAlign w:val="superscript"/>
        </w:rPr>
        <w:t>4</w:t>
      </w:r>
      <w:r w:rsidR="00DF4C33" w:rsidRPr="00684630">
        <w:rPr>
          <w:rFonts w:asciiTheme="minorHAnsi" w:hAnsiTheme="minorHAnsi" w:cstheme="minorHAnsi"/>
          <w:color w:val="auto"/>
        </w:rPr>
        <w:fldChar w:fldCharType="end"/>
      </w:r>
      <w:r w:rsidR="005D0A07">
        <w:rPr>
          <w:rFonts w:asciiTheme="minorHAnsi" w:hAnsiTheme="minorHAnsi" w:cstheme="minorHAnsi"/>
          <w:color w:val="auto"/>
        </w:rPr>
        <w:t>,</w:t>
      </w:r>
      <w:r w:rsidR="00DF4C33" w:rsidRPr="00684630">
        <w:rPr>
          <w:rFonts w:asciiTheme="minorHAnsi" w:hAnsiTheme="minorHAnsi" w:cstheme="minorHAnsi"/>
          <w:color w:val="auto"/>
        </w:rPr>
        <w:t xml:space="preserve"> as described by Knott </w:t>
      </w:r>
      <w:r w:rsidR="00DF4C33" w:rsidRPr="0059311A">
        <w:rPr>
          <w:rFonts w:asciiTheme="minorHAnsi" w:hAnsiTheme="minorHAnsi" w:cstheme="minorHAnsi"/>
          <w:color w:val="auto"/>
        </w:rPr>
        <w:t>et al.</w:t>
      </w:r>
      <w:r w:rsidR="00DF4C33" w:rsidRPr="00684630">
        <w:rPr>
          <w:rFonts w:asciiTheme="minorHAnsi" w:hAnsiTheme="minorHAnsi" w:cstheme="minorHAnsi"/>
          <w:color w:val="auto"/>
        </w:rPr>
        <w:fldChar w:fldCharType="begin" w:fldLock="1"/>
      </w:r>
      <w:r w:rsidR="007C3CDA" w:rsidRPr="00684630">
        <w:rPr>
          <w:rFonts w:asciiTheme="minorHAnsi" w:hAnsiTheme="minorHAnsi" w:cstheme="minorHAnsi"/>
          <w:color w:val="auto"/>
        </w:rPr>
        <w:instrText>ADDIN CSL_CITATION {"citationItems":[{"id":"ITEM-1","itemData":{"DOI":"10.3791/2588","ISSN":"1940-087X","author":[{"dropping-particle":"","family":"Knott","given":"Graham","non-dropping-particle":"","parse-names":false,"suffix":""},{"dropping-particle":"","family":"Rosset","given":"Stéphanie","non-dropping-particle":"","parse-names":false,"suffix":""},{"dropping-particle":"","family":"Cantoni","given":"Marco","non-dropping-particle":"","parse-names":false,"suffix":""}],"container-title":"Journal of Visualized Experiments","id":"ITEM-1","issue":"53","issued":{"date-parts":[["2011","7","6"]]},"page":"e2588-e2588","title":"Focussed Ion Beam Milling and Scanning Electron Microscopy of Brain Tissue","type":"article-journal"},"uris":["http://www.mendeley.com/documents/?uuid=fb4c79bd-9f29-3aa7-977a-13fce6911044"]}],"mendeley":{"formattedCitation":"&lt;sup&gt;5&lt;/sup&gt;","plainTextFormattedCitation":"5","previouslyFormattedCitation":"&lt;sup&gt;5&lt;/sup&gt;"},"properties":{"noteIndex":0},"schema":"https://github.com/citation-style-language/schema/raw/master/csl-citation.json"}</w:instrText>
      </w:r>
      <w:r w:rsidR="00DF4C33" w:rsidRPr="00684630">
        <w:rPr>
          <w:rFonts w:asciiTheme="minorHAnsi" w:hAnsiTheme="minorHAnsi" w:cstheme="minorHAnsi"/>
          <w:color w:val="auto"/>
        </w:rPr>
        <w:fldChar w:fldCharType="separate"/>
      </w:r>
      <w:r w:rsidR="007A7CA8" w:rsidRPr="00684630">
        <w:rPr>
          <w:rFonts w:asciiTheme="minorHAnsi" w:hAnsiTheme="minorHAnsi" w:cstheme="minorHAnsi"/>
          <w:noProof/>
          <w:color w:val="auto"/>
          <w:vertAlign w:val="superscript"/>
        </w:rPr>
        <w:t>5</w:t>
      </w:r>
      <w:r w:rsidR="00DF4C33" w:rsidRPr="00684630">
        <w:rPr>
          <w:rFonts w:asciiTheme="minorHAnsi" w:hAnsiTheme="minorHAnsi" w:cstheme="minorHAnsi"/>
          <w:color w:val="auto"/>
        </w:rPr>
        <w:fldChar w:fldCharType="end"/>
      </w:r>
      <w:r w:rsidR="005D0A07">
        <w:rPr>
          <w:rFonts w:asciiTheme="minorHAnsi" w:hAnsiTheme="minorHAnsi" w:cstheme="minorHAnsi"/>
          <w:color w:val="auto"/>
        </w:rPr>
        <w:t>,</w:t>
      </w:r>
      <w:r w:rsidR="00DF4C33" w:rsidRPr="00684630">
        <w:rPr>
          <w:rFonts w:asciiTheme="minorHAnsi" w:hAnsiTheme="minorHAnsi"/>
        </w:rPr>
        <w:t xml:space="preserve"> </w:t>
      </w:r>
      <w:r w:rsidR="00DF4C33" w:rsidRPr="00684630">
        <w:rPr>
          <w:rFonts w:asciiTheme="minorHAnsi" w:hAnsiTheme="minorHAnsi" w:cstheme="minorHAnsi"/>
          <w:color w:val="auto"/>
        </w:rPr>
        <w:t>for serial block-face and focused ion beam scanning electron microscopy. Modifications including the use of formamide and pyrogallol</w:t>
      </w:r>
      <w:r w:rsidR="00DF4C33" w:rsidRPr="00684630">
        <w:rPr>
          <w:rFonts w:asciiTheme="minorHAnsi" w:hAnsiTheme="minorHAnsi" w:cstheme="minorHAnsi"/>
          <w:color w:val="auto"/>
        </w:rPr>
        <w:fldChar w:fldCharType="begin" w:fldLock="1"/>
      </w:r>
      <w:r w:rsidR="007C3CDA" w:rsidRPr="00684630">
        <w:rPr>
          <w:rFonts w:asciiTheme="minorHAnsi" w:hAnsiTheme="minorHAnsi" w:cstheme="minorHAnsi"/>
          <w:color w:val="auto"/>
        </w:rPr>
        <w:instrText>ADDIN CSL_CITATION {"citationItems":[{"id":"ITEM-1","itemData":{"DOI":"10.1111/jmi.12224","ISSN":"13652818","PMID":"25627873","abstract":"Electron-electron interactions and detector bandwidth limit the maximal imaging speed of single-beam scanning electron microscopes. We use multiple electron beams in a single column and detect secondary electrons in parallel to increase the imaging speed by close to two orders of magnitude and demonstrate imaging for a variety of samples ranging from biological brain tissue to semiconductor wafers.","author":[{"dropping-particle":"","family":"Eberle","given":"A. L.","non-dropping-particle":"","parse-names":false,"suffix":""},{"dropping-particle":"","family":"Mikula","given":"S.","non-dropping-particle":"","parse-names":false,"suffix":""},{"dropping-particle":"","family":"Schalek","given":"R.","non-dropping-particle":"","parse-names":false,"suffix":""},{"dropping-particle":"","family":"Lichtman","given":"J.","non-dropping-particle":"","parse-names":false,"suffix":""},{"dropping-particle":"","family":"Knothe Tate","given":"M. L.","non-dropping-particle":"","parse-names":false,"suffix":""},{"dropping-particle":"","family":"Zeidler","given":"D.","non-dropping-particle":"","parse-names":false,"suffix":""}],"container-title":"Journal of Microscopy","id":"ITEM-1","issue":"2","issued":{"date-parts":[["2015"]]},"page":"114-120","title":"High-resolution, high-throughput imaging with a multibeam scanning electron microscope","type":"article-journal","volume":"259"},"uris":["http://www.mendeley.com/documents/?uuid=23b10bf8-0e5b-4a6f-a7fa-370e18b66326"]}],"mendeley":{"formattedCitation":"&lt;sup&gt;6&lt;/sup&gt;","plainTextFormattedCitation":"6","previouslyFormattedCitation":"&lt;sup&gt;6&lt;/sup&gt;"},"properties":{"noteIndex":0},"schema":"https://github.com/citation-style-language/schema/raw/master/csl-citation.json"}</w:instrText>
      </w:r>
      <w:r w:rsidR="00DF4C33" w:rsidRPr="00684630">
        <w:rPr>
          <w:rFonts w:asciiTheme="minorHAnsi" w:hAnsiTheme="minorHAnsi" w:cstheme="minorHAnsi"/>
          <w:color w:val="auto"/>
        </w:rPr>
        <w:fldChar w:fldCharType="separate"/>
      </w:r>
      <w:r w:rsidR="007A7CA8" w:rsidRPr="00684630">
        <w:rPr>
          <w:rFonts w:asciiTheme="minorHAnsi" w:hAnsiTheme="minorHAnsi" w:cstheme="minorHAnsi"/>
          <w:noProof/>
          <w:color w:val="auto"/>
          <w:vertAlign w:val="superscript"/>
        </w:rPr>
        <w:t>6</w:t>
      </w:r>
      <w:r w:rsidR="00DF4C33" w:rsidRPr="00684630">
        <w:rPr>
          <w:rFonts w:asciiTheme="minorHAnsi" w:hAnsiTheme="minorHAnsi" w:cstheme="minorHAnsi"/>
          <w:color w:val="auto"/>
        </w:rPr>
        <w:fldChar w:fldCharType="end"/>
      </w:r>
      <w:r w:rsidR="00DF4C33" w:rsidRPr="00684630">
        <w:rPr>
          <w:rFonts w:asciiTheme="minorHAnsi" w:hAnsiTheme="minorHAnsi" w:cstheme="minorHAnsi"/>
          <w:color w:val="auto"/>
        </w:rPr>
        <w:t xml:space="preserve"> or lead aspartate</w:t>
      </w:r>
      <w:r w:rsidR="00DF4C33" w:rsidRPr="00684630">
        <w:rPr>
          <w:rFonts w:asciiTheme="minorHAnsi" w:hAnsiTheme="minorHAnsi" w:cstheme="minorHAnsi"/>
          <w:color w:val="auto"/>
        </w:rPr>
        <w:fldChar w:fldCharType="begin" w:fldLock="1"/>
      </w:r>
      <w:r w:rsidR="007C3CDA" w:rsidRPr="00684630">
        <w:rPr>
          <w:rFonts w:asciiTheme="minorHAnsi" w:hAnsiTheme="minorHAnsi" w:cstheme="minorHAnsi"/>
          <w:color w:val="auto"/>
        </w:rPr>
        <w:instrText>ADDIN CSL_CITATION {"citationItems":[{"id":"ITEM-1","itemData":{"DOI":"10.1038/ncomms8923","ISBN":"2041-1723 (Electronic) 2041-1723 (Linking)","ISSN":"20411723","PMID":"26235643","abstract":"Large-scale connectomics requires dense staining of neuronal tissue blocks for electron microscopy (EM). Here we report a large-volume dense en-bloc EM staining protocol that overcomes the staining gradients, which so far substantially limited the reconstructable volumes in three-dimensional (3D) EM. Our protocol provides densely reconstructable tissue blocks from mouse neocortex sized at least 1 mm in diameter. By relaxing the constraints on precise topographic sample targeting, it makes the correlated functional and structural analysis of neuronal circuits realistic.","author":[{"dropping-particle":"","family":"Hua","given":"Yunfeng","non-dropping-particle":"","parse-names":false,"suffix":""},{"dropping-particle":"","family":"Laserstein","given":"Philip","non-dropping-particle":"","parse-names":false,"suffix":""},{"dropping-particle":"","family":"Helmstaedter","given":"Moritz","non-dropping-particle":"","parse-names":false,"suffix":""}],"container-title":"Nature Communications","id":"ITEM-1","issued":{"date-parts":[["2015"]]},"page":"1-7","publisher":"Nature Publishing Group","title":"Large-volume en-bloc staining for electron microscopy-based connectomics","type":"article-journal","volume":"6"},"uris":["http://www.mendeley.com/documents/?uuid=12e3c4ca-4183-4587-bf46-efb213ae31b0"]}],"mendeley":{"formattedCitation":"&lt;sup&gt;7&lt;/sup&gt;","plainTextFormattedCitation":"7","previouslyFormattedCitation":"&lt;sup&gt;7&lt;/sup&gt;"},"properties":{"noteIndex":0},"schema":"https://github.com/citation-style-language/schema/raw/master/csl-citation.json"}</w:instrText>
      </w:r>
      <w:r w:rsidR="00DF4C33" w:rsidRPr="00684630">
        <w:rPr>
          <w:rFonts w:asciiTheme="minorHAnsi" w:hAnsiTheme="minorHAnsi" w:cstheme="minorHAnsi"/>
          <w:color w:val="auto"/>
        </w:rPr>
        <w:fldChar w:fldCharType="separate"/>
      </w:r>
      <w:r w:rsidR="007A7CA8" w:rsidRPr="00684630">
        <w:rPr>
          <w:rFonts w:asciiTheme="minorHAnsi" w:hAnsiTheme="minorHAnsi" w:cstheme="minorHAnsi"/>
          <w:noProof/>
          <w:color w:val="auto"/>
          <w:vertAlign w:val="superscript"/>
        </w:rPr>
        <w:t>7</w:t>
      </w:r>
      <w:r w:rsidR="00DF4C33" w:rsidRPr="00684630">
        <w:rPr>
          <w:rFonts w:asciiTheme="minorHAnsi" w:hAnsiTheme="minorHAnsi" w:cstheme="minorHAnsi"/>
          <w:color w:val="auto"/>
        </w:rPr>
        <w:fldChar w:fldCharType="end"/>
      </w:r>
      <w:r w:rsidR="00DF4C33" w:rsidRPr="00684630">
        <w:rPr>
          <w:rFonts w:asciiTheme="minorHAnsi" w:hAnsiTheme="minorHAnsi" w:cstheme="minorHAnsi"/>
          <w:color w:val="auto"/>
        </w:rPr>
        <w:t xml:space="preserve"> have been successfully applied for different imaging techniques.</w:t>
      </w:r>
    </w:p>
    <w:p w14:paraId="1B3A3959" w14:textId="77777777" w:rsidR="00684630" w:rsidRPr="00684630" w:rsidRDefault="00684630" w:rsidP="0059311A">
      <w:pPr>
        <w:rPr>
          <w:rFonts w:asciiTheme="minorHAnsi" w:hAnsiTheme="minorHAnsi" w:cstheme="minorHAnsi"/>
          <w:color w:val="auto"/>
        </w:rPr>
      </w:pPr>
    </w:p>
    <w:p w14:paraId="7DC04064" w14:textId="78ABF2A6" w:rsidR="00DF4C33" w:rsidRPr="00684630" w:rsidRDefault="00DF4C33" w:rsidP="0059311A">
      <w:pPr>
        <w:rPr>
          <w:rFonts w:asciiTheme="minorHAnsi" w:hAnsiTheme="minorHAnsi" w:cstheme="minorHAnsi"/>
          <w:color w:val="auto"/>
        </w:rPr>
      </w:pPr>
      <w:r w:rsidRPr="00684630">
        <w:rPr>
          <w:rFonts w:asciiTheme="minorHAnsi" w:hAnsiTheme="minorHAnsi" w:cstheme="minorHAnsi"/>
          <w:color w:val="auto"/>
        </w:rPr>
        <w:t>The protocol provided here combines the cryo</w:t>
      </w:r>
      <w:r w:rsidR="007A7CA8" w:rsidRPr="00684630">
        <w:rPr>
          <w:rFonts w:asciiTheme="minorHAnsi" w:hAnsiTheme="minorHAnsi" w:cstheme="minorHAnsi"/>
          <w:color w:val="auto"/>
        </w:rPr>
        <w:t>-</w:t>
      </w:r>
      <w:r w:rsidRPr="00684630">
        <w:rPr>
          <w:rFonts w:asciiTheme="minorHAnsi" w:hAnsiTheme="minorHAnsi" w:cstheme="minorHAnsi"/>
          <w:color w:val="auto"/>
        </w:rPr>
        <w:t>preparation of specimen</w:t>
      </w:r>
      <w:r w:rsidR="002416AB" w:rsidRPr="00684630">
        <w:rPr>
          <w:rFonts w:asciiTheme="minorHAnsi" w:hAnsiTheme="minorHAnsi" w:cstheme="minorHAnsi"/>
          <w:color w:val="auto"/>
        </w:rPr>
        <w:t>s</w:t>
      </w:r>
      <w:r w:rsidRPr="00684630">
        <w:rPr>
          <w:rFonts w:asciiTheme="minorHAnsi" w:hAnsiTheme="minorHAnsi" w:cstheme="minorHAnsi"/>
          <w:color w:val="auto"/>
        </w:rPr>
        <w:t xml:space="preserve"> by HPF and freeze substitution with subsequent microwave-assisted processing for enhanced contrast using </w:t>
      </w:r>
      <w:proofErr w:type="spellStart"/>
      <w:r w:rsidRPr="00684630">
        <w:rPr>
          <w:rFonts w:asciiTheme="minorHAnsi" w:hAnsiTheme="minorHAnsi" w:cstheme="minorHAnsi"/>
          <w:color w:val="auto"/>
        </w:rPr>
        <w:t>thiocarbohydrazide</w:t>
      </w:r>
      <w:proofErr w:type="spellEnd"/>
      <w:r w:rsidRPr="00684630">
        <w:rPr>
          <w:rFonts w:asciiTheme="minorHAnsi" w:hAnsiTheme="minorHAnsi" w:cstheme="minorHAnsi"/>
          <w:color w:val="auto"/>
        </w:rPr>
        <w:t>/osmium</w:t>
      </w:r>
      <w:r w:rsidR="00DD750F">
        <w:rPr>
          <w:rFonts w:asciiTheme="minorHAnsi" w:hAnsiTheme="minorHAnsi" w:cstheme="minorHAnsi"/>
          <w:color w:val="auto"/>
        </w:rPr>
        <w:t xml:space="preserve"> tetroxide</w:t>
      </w:r>
      <w:r w:rsidRPr="00684630">
        <w:rPr>
          <w:rFonts w:asciiTheme="minorHAnsi" w:hAnsiTheme="minorHAnsi" w:cstheme="minorHAnsi"/>
          <w:color w:val="auto"/>
        </w:rPr>
        <w:t xml:space="preserve"> in acetone at room temperature. We demonstrate this on the myelinated </w:t>
      </w:r>
      <w:proofErr w:type="spellStart"/>
      <w:r w:rsidRPr="0059311A">
        <w:rPr>
          <w:rFonts w:asciiTheme="minorHAnsi" w:hAnsiTheme="minorHAnsi" w:cstheme="minorHAnsi"/>
          <w:color w:val="auto"/>
        </w:rPr>
        <w:t>nervus</w:t>
      </w:r>
      <w:proofErr w:type="spellEnd"/>
      <w:r w:rsidRPr="0059311A">
        <w:rPr>
          <w:rFonts w:asciiTheme="minorHAnsi" w:hAnsiTheme="minorHAnsi" w:cstheme="minorHAnsi"/>
          <w:color w:val="auto"/>
        </w:rPr>
        <w:t xml:space="preserve"> </w:t>
      </w:r>
      <w:r w:rsidRPr="0059311A">
        <w:rPr>
          <w:rStyle w:val="Hyperlink"/>
          <w:rFonts w:asciiTheme="minorHAnsi" w:hAnsiTheme="minorHAnsi" w:cstheme="minorHAnsi"/>
          <w:color w:val="auto"/>
          <w:u w:val="none"/>
        </w:rPr>
        <w:t>tibialis</w:t>
      </w:r>
      <w:r w:rsidRPr="00684630">
        <w:rPr>
          <w:rFonts w:asciiTheme="minorHAnsi" w:hAnsiTheme="minorHAnsi" w:cstheme="minorHAnsi"/>
          <w:color w:val="auto"/>
        </w:rPr>
        <w:t xml:space="preserve"> of m</w:t>
      </w:r>
      <w:r w:rsidR="005D0A07">
        <w:rPr>
          <w:rFonts w:asciiTheme="minorHAnsi" w:hAnsiTheme="minorHAnsi" w:cstheme="minorHAnsi"/>
          <w:color w:val="auto"/>
        </w:rPr>
        <w:t>ice</w:t>
      </w:r>
      <w:r w:rsidRPr="00684630">
        <w:rPr>
          <w:rFonts w:asciiTheme="minorHAnsi" w:hAnsiTheme="minorHAnsi" w:cstheme="minorHAnsi"/>
          <w:color w:val="auto"/>
        </w:rPr>
        <w:t xml:space="preserve"> and </w:t>
      </w:r>
      <w:r w:rsidR="005D0A07">
        <w:rPr>
          <w:rFonts w:asciiTheme="minorHAnsi" w:hAnsiTheme="minorHAnsi" w:cstheme="minorHAnsi"/>
          <w:color w:val="auto"/>
        </w:rPr>
        <w:t xml:space="preserve">in </w:t>
      </w:r>
      <w:r w:rsidRPr="00684630">
        <w:rPr>
          <w:rFonts w:asciiTheme="minorHAnsi" w:hAnsiTheme="minorHAnsi" w:cstheme="minorHAnsi"/>
          <w:i/>
          <w:color w:val="auto"/>
        </w:rPr>
        <w:t>Caenorhabditis elegans</w:t>
      </w:r>
      <w:r w:rsidR="005D0A07">
        <w:rPr>
          <w:rFonts w:asciiTheme="minorHAnsi" w:hAnsiTheme="minorHAnsi" w:cstheme="minorHAnsi"/>
          <w:i/>
          <w:color w:val="auto"/>
        </w:rPr>
        <w:t>,</w:t>
      </w:r>
      <w:r w:rsidRPr="00684630">
        <w:rPr>
          <w:rFonts w:asciiTheme="minorHAnsi" w:hAnsiTheme="minorHAnsi" w:cstheme="minorHAnsi"/>
          <w:color w:val="auto"/>
        </w:rPr>
        <w:t xml:space="preserve"> which repr</w:t>
      </w:r>
      <w:r w:rsidR="002416AB" w:rsidRPr="00684630">
        <w:rPr>
          <w:rFonts w:asciiTheme="minorHAnsi" w:hAnsiTheme="minorHAnsi" w:cstheme="minorHAnsi"/>
          <w:color w:val="auto"/>
        </w:rPr>
        <w:t>esent samples that require high-</w:t>
      </w:r>
      <w:r w:rsidRPr="00684630">
        <w:rPr>
          <w:rFonts w:asciiTheme="minorHAnsi" w:hAnsiTheme="minorHAnsi" w:cstheme="minorHAnsi"/>
          <w:color w:val="auto"/>
        </w:rPr>
        <w:t xml:space="preserve">pressure freezing for </w:t>
      </w:r>
      <w:r w:rsidR="00FC0E4F">
        <w:rPr>
          <w:rFonts w:asciiTheme="minorHAnsi" w:hAnsiTheme="minorHAnsi" w:cstheme="minorHAnsi"/>
          <w:color w:val="auto"/>
        </w:rPr>
        <w:t>high-quality</w:t>
      </w:r>
      <w:r w:rsidRPr="00684630">
        <w:rPr>
          <w:rFonts w:asciiTheme="minorHAnsi" w:hAnsiTheme="minorHAnsi" w:cstheme="minorHAnsi"/>
          <w:color w:val="auto"/>
        </w:rPr>
        <w:t xml:space="preserve"> ultrastructural preservation. In </w:t>
      </w:r>
      <w:r w:rsidR="00684630" w:rsidRPr="00684630">
        <w:rPr>
          <w:rFonts w:asciiTheme="minorHAnsi" w:hAnsiTheme="minorHAnsi" w:cstheme="minorHAnsi"/>
          <w:color w:val="auto"/>
        </w:rPr>
        <w:t>addition,</w:t>
      </w:r>
      <w:r w:rsidRPr="00684630">
        <w:rPr>
          <w:rFonts w:asciiTheme="minorHAnsi" w:hAnsiTheme="minorHAnsi" w:cstheme="minorHAnsi"/>
          <w:color w:val="auto"/>
        </w:rPr>
        <w:t xml:space="preserve"> </w:t>
      </w:r>
      <w:r w:rsidR="005D0A07">
        <w:rPr>
          <w:rFonts w:asciiTheme="minorHAnsi" w:hAnsiTheme="minorHAnsi" w:cstheme="minorHAnsi"/>
          <w:color w:val="auto"/>
        </w:rPr>
        <w:t>it is</w:t>
      </w:r>
      <w:r w:rsidRPr="00684630">
        <w:rPr>
          <w:rFonts w:asciiTheme="minorHAnsi" w:hAnsiTheme="minorHAnsi" w:cstheme="minorHAnsi"/>
          <w:color w:val="auto"/>
        </w:rPr>
        <w:t xml:space="preserve"> show</w:t>
      </w:r>
      <w:r w:rsidR="005D0A07">
        <w:rPr>
          <w:rFonts w:asciiTheme="minorHAnsi" w:hAnsiTheme="minorHAnsi" w:cstheme="minorHAnsi"/>
          <w:color w:val="auto"/>
        </w:rPr>
        <w:t>n</w:t>
      </w:r>
      <w:r w:rsidRPr="00684630">
        <w:rPr>
          <w:rFonts w:asciiTheme="minorHAnsi" w:hAnsiTheme="minorHAnsi" w:cstheme="minorHAnsi"/>
          <w:color w:val="auto"/>
        </w:rPr>
        <w:t xml:space="preserve"> how</w:t>
      </w:r>
      <w:r w:rsidR="00BB21B7">
        <w:rPr>
          <w:rFonts w:asciiTheme="minorHAnsi" w:hAnsiTheme="minorHAnsi" w:cstheme="minorHAnsi"/>
          <w:color w:val="auto"/>
        </w:rPr>
        <w:t>,</w:t>
      </w:r>
      <w:r w:rsidRPr="00684630">
        <w:rPr>
          <w:rFonts w:asciiTheme="minorHAnsi" w:hAnsiTheme="minorHAnsi" w:cstheme="minorHAnsi"/>
          <w:color w:val="auto"/>
        </w:rPr>
        <w:t xml:space="preserve"> after dehydration and infiltration</w:t>
      </w:r>
      <w:r w:rsidR="00BB21B7">
        <w:rPr>
          <w:rFonts w:asciiTheme="minorHAnsi" w:hAnsiTheme="minorHAnsi" w:cstheme="minorHAnsi"/>
          <w:color w:val="auto"/>
        </w:rPr>
        <w:t>,</w:t>
      </w:r>
      <w:r w:rsidRPr="00684630">
        <w:rPr>
          <w:rFonts w:asciiTheme="minorHAnsi" w:hAnsiTheme="minorHAnsi" w:cstheme="minorHAnsi"/>
          <w:color w:val="auto"/>
        </w:rPr>
        <w:t xml:space="preserve"> the samples are embedded with as little resin as possible. This minimal resin embedding</w:t>
      </w:r>
      <w:r w:rsidRPr="00684630">
        <w:rPr>
          <w:rFonts w:asciiTheme="minorHAnsi" w:hAnsiTheme="minorHAnsi" w:cstheme="minorHAnsi"/>
          <w:color w:val="auto"/>
        </w:rPr>
        <w:fldChar w:fldCharType="begin" w:fldLock="1"/>
      </w:r>
      <w:r w:rsidR="007C3CDA" w:rsidRPr="00684630">
        <w:rPr>
          <w:rFonts w:asciiTheme="minorHAnsi" w:hAnsiTheme="minorHAnsi" w:cstheme="minorHAnsi"/>
          <w:color w:val="auto"/>
        </w:rPr>
        <w:instrText>ADDIN CSL_CITATION {"citationItems":[{"id":"ITEM-1","itemData":{"DOI":"10.1016/bs.mcb.2017.03.005","ISBN":"9780128099759","ISSN":"0091679X","PMID":"28528642","abstract":"Correlative light and electron microscopy (CLEM) is a powerful tool to perform ultrastructural analysis of targeted tissues or cells. The large field of view of the light microscope (LM) enables quick and efficient surveys of the whole specimen. It is also compatible with live imaging, giving access to functional assays. CLEM protocols take advantage of the features to efficiently retrace the position of targeted sites when switching from one modality to the other. They more often rely on anatomical cues that are visible both by light and electron microscopy. We present here a simple workflow where multicellular specimens are embedded in minimal amounts of resin, exposing their surface topology that can be imaged by scanning electron microscopy (SEM). LM and SEM both benefit from a large field of view that can cover whole model organisms. As a result, targeting specific anatomic locations by focused ion beam–SEM (FIB-SEM) tomography becomes straightforward. We illustrate this application on three different model organisms, used in our laboratory: the zebrafish embryo Danio rerio, the marine worm Platynereis dumerilii, and the dauer larva of the nematode Caenorhabditis elegans. Here we focus on the experimental steps to reduce the amount of resin covering the samples and to image the specimens inside an FIB-SEM. We expect this approach to have widespread applications for volume electron microscopy on multiple model organisms.","author":[{"dropping-particle":"","family":"Schieber","given":"Nicole L.","non-dropping-particle":"","parse-names":false,"suffix":""},{"dropping-particle":"","family":"Machado","given":"Pedro","non-dropping-particle":"","parse-names":false,"suffix":""},{"dropping-particle":"","family":"Markert","given":"Sebastian M.","non-dropping-particle":"","parse-names":false,"suffix":""},{"dropping-particle":"","family":"Stigloher","given":"Christian","non-dropping-particle":"","parse-names":false,"suffix":""},{"dropping-particle":"","family":"Schwab","given":"Yannick","non-dropping-particle":"","parse-names":false,"suffix":""},{"dropping-particle":"","family":"Steyer","given":"Anna M.","non-dropping-particle":"","parse-names":false,"suffix":""}],"container-title":"Methods in Cell Biology","id":"ITEM-1","issue":"Lm","issued":{"date-parts":[["2017"]]},"number-of-pages":"69-83","publisher":"Elsevier Ltd","title":"Minimal resin embedding of multicellular specimens for targeted FIB-SEM imaging","type":"book","volume":"140"},"uris":["http://www.mendeley.com/documents/?uuid=69d73a94-2d99-433a-9761-9533bb17fd5e"]}],"mendeley":{"formattedCitation":"&lt;sup&gt;8&lt;/sup&gt;","plainTextFormattedCitation":"8","previouslyFormattedCitation":"&lt;sup&gt;8&lt;/sup&gt;"},"properties":{"noteIndex":0},"schema":"https://github.com/citation-style-language/schema/raw/master/csl-citation.json"}</w:instrText>
      </w:r>
      <w:r w:rsidRPr="00684630">
        <w:rPr>
          <w:rFonts w:asciiTheme="minorHAnsi" w:hAnsiTheme="minorHAnsi" w:cstheme="minorHAnsi"/>
          <w:color w:val="auto"/>
        </w:rPr>
        <w:fldChar w:fldCharType="separate"/>
      </w:r>
      <w:r w:rsidR="007A7CA8" w:rsidRPr="00684630">
        <w:rPr>
          <w:rFonts w:asciiTheme="minorHAnsi" w:hAnsiTheme="minorHAnsi" w:cstheme="minorHAnsi"/>
          <w:noProof/>
          <w:color w:val="auto"/>
          <w:vertAlign w:val="superscript"/>
        </w:rPr>
        <w:t>8</w:t>
      </w:r>
      <w:r w:rsidRPr="00684630">
        <w:rPr>
          <w:rFonts w:asciiTheme="minorHAnsi" w:hAnsiTheme="minorHAnsi" w:cstheme="minorHAnsi"/>
          <w:color w:val="auto"/>
        </w:rPr>
        <w:fldChar w:fldCharType="end"/>
      </w:r>
      <w:r w:rsidRPr="00684630">
        <w:rPr>
          <w:rFonts w:asciiTheme="minorHAnsi" w:hAnsiTheme="minorHAnsi" w:cstheme="minorHAnsi"/>
          <w:color w:val="auto"/>
        </w:rPr>
        <w:t xml:space="preserve"> allows </w:t>
      </w:r>
      <w:r w:rsidR="005D0A07">
        <w:rPr>
          <w:rFonts w:asciiTheme="minorHAnsi" w:hAnsiTheme="minorHAnsi" w:cstheme="minorHAnsi"/>
          <w:color w:val="auto"/>
        </w:rPr>
        <w:t xml:space="preserve">for </w:t>
      </w:r>
      <w:r w:rsidRPr="00684630">
        <w:rPr>
          <w:rFonts w:asciiTheme="minorHAnsi" w:hAnsiTheme="minorHAnsi" w:cstheme="minorHAnsi"/>
          <w:color w:val="auto"/>
        </w:rPr>
        <w:t>faster targeting of the structure of interest and reduces the time spent on sample processing</w:t>
      </w:r>
      <w:r w:rsidR="005D0A07">
        <w:rPr>
          <w:rFonts w:asciiTheme="minorHAnsi" w:hAnsiTheme="minorHAnsi" w:cstheme="minorHAnsi"/>
          <w:color w:val="auto"/>
        </w:rPr>
        <w:t>,</w:t>
      </w:r>
      <w:r w:rsidRPr="00684630">
        <w:rPr>
          <w:rFonts w:asciiTheme="minorHAnsi" w:hAnsiTheme="minorHAnsi" w:cstheme="minorHAnsi"/>
          <w:color w:val="auto"/>
        </w:rPr>
        <w:t xml:space="preserve"> including less time </w:t>
      </w:r>
      <w:r w:rsidR="005D0A07">
        <w:rPr>
          <w:rFonts w:asciiTheme="minorHAnsi" w:hAnsiTheme="minorHAnsi" w:cstheme="minorHAnsi"/>
          <w:color w:val="auto"/>
        </w:rPr>
        <w:t xml:space="preserve">required </w:t>
      </w:r>
      <w:r w:rsidRPr="00684630">
        <w:rPr>
          <w:rFonts w:asciiTheme="minorHAnsi" w:hAnsiTheme="minorHAnsi" w:cstheme="minorHAnsi"/>
          <w:color w:val="auto"/>
        </w:rPr>
        <w:t>for exposing the region of interest with the ion beam. After performing further sample preparation steps inside the microscope, imaging and milling of the sample is carried out continuously to acquire a stack of</w:t>
      </w:r>
      <w:r w:rsidR="007A7CA8" w:rsidRPr="00684630">
        <w:rPr>
          <w:rFonts w:asciiTheme="minorHAnsi" w:hAnsiTheme="minorHAnsi" w:cstheme="minorHAnsi"/>
          <w:color w:val="auto"/>
        </w:rPr>
        <w:t xml:space="preserve"> </w:t>
      </w:r>
      <w:r w:rsidRPr="00684630">
        <w:rPr>
          <w:rFonts w:asciiTheme="minorHAnsi" w:hAnsiTheme="minorHAnsi" w:cstheme="minorHAnsi"/>
          <w:color w:val="auto"/>
        </w:rPr>
        <w:t>images. For 3D visualization</w:t>
      </w:r>
      <w:r w:rsidR="00BB21B7">
        <w:rPr>
          <w:rFonts w:asciiTheme="minorHAnsi" w:hAnsiTheme="minorHAnsi" w:cstheme="minorHAnsi"/>
          <w:color w:val="auto"/>
        </w:rPr>
        <w:t xml:space="preserve">, </w:t>
      </w:r>
      <w:r w:rsidR="0015778A">
        <w:rPr>
          <w:rFonts w:asciiTheme="minorHAnsi" w:hAnsiTheme="minorHAnsi" w:cstheme="minorHAnsi"/>
          <w:color w:val="auto"/>
        </w:rPr>
        <w:t>image</w:t>
      </w:r>
      <w:r w:rsidR="00BB21B7">
        <w:rPr>
          <w:rFonts w:asciiTheme="minorHAnsi" w:hAnsiTheme="minorHAnsi" w:cstheme="minorHAnsi"/>
          <w:color w:val="auto"/>
        </w:rPr>
        <w:t xml:space="preserve"> processing software</w:t>
      </w:r>
      <w:r w:rsidR="005D0A07">
        <w:rPr>
          <w:rFonts w:asciiTheme="minorHAnsi" w:hAnsiTheme="minorHAnsi" w:cstheme="minorHAnsi"/>
          <w:color w:val="auto"/>
        </w:rPr>
        <w:t xml:space="preserve"> (</w:t>
      </w:r>
      <w:r w:rsidRPr="00684630">
        <w:rPr>
          <w:rFonts w:asciiTheme="minorHAnsi" w:hAnsiTheme="minorHAnsi" w:cstheme="minorHAnsi"/>
          <w:color w:val="auto"/>
        </w:rPr>
        <w:t>IMOD</w:t>
      </w:r>
      <w:r w:rsidR="005D0A07">
        <w:rPr>
          <w:rFonts w:asciiTheme="minorHAnsi" w:hAnsiTheme="minorHAnsi" w:cstheme="minorHAnsi"/>
          <w:color w:val="auto"/>
        </w:rPr>
        <w:t>)</w:t>
      </w:r>
      <w:r w:rsidRPr="00684630">
        <w:rPr>
          <w:rFonts w:asciiTheme="minorHAnsi" w:hAnsiTheme="minorHAnsi" w:cstheme="minorHAnsi"/>
          <w:color w:val="auto"/>
        </w:rPr>
        <w:t xml:space="preserve"> is used to reconstruct parts of the dataset.</w:t>
      </w:r>
    </w:p>
    <w:p w14:paraId="71BFD84B" w14:textId="77777777" w:rsidR="00684630" w:rsidRPr="00684630" w:rsidRDefault="00684630" w:rsidP="0059311A">
      <w:pPr>
        <w:rPr>
          <w:rFonts w:asciiTheme="minorHAnsi" w:hAnsiTheme="minorHAnsi" w:cstheme="minorHAnsi"/>
          <w:color w:val="auto"/>
        </w:rPr>
      </w:pPr>
    </w:p>
    <w:p w14:paraId="794ABE88" w14:textId="7788B3A7" w:rsidR="0055311C" w:rsidRDefault="00DF4C33" w:rsidP="0059311A">
      <w:pPr>
        <w:rPr>
          <w:rFonts w:asciiTheme="minorHAnsi" w:hAnsiTheme="minorHAnsi" w:cstheme="minorHAnsi"/>
          <w:color w:val="auto"/>
        </w:rPr>
      </w:pPr>
      <w:r w:rsidRPr="00684630">
        <w:rPr>
          <w:rFonts w:asciiTheme="minorHAnsi" w:hAnsiTheme="minorHAnsi" w:cstheme="minorHAnsi"/>
          <w:color w:val="auto"/>
        </w:rPr>
        <w:t>Our workflow describes how the most suitable contrasting of samples for volume imaging can be combined with the best ultrastructural preservation by HPF and freeze substitution. This is useful for samples that strictly require cryo</w:t>
      </w:r>
      <w:r w:rsidR="00D07E6F" w:rsidRPr="00684630">
        <w:rPr>
          <w:rFonts w:asciiTheme="minorHAnsi" w:hAnsiTheme="minorHAnsi" w:cstheme="minorHAnsi"/>
          <w:color w:val="auto"/>
        </w:rPr>
        <w:t>-</w:t>
      </w:r>
      <w:r w:rsidRPr="00684630">
        <w:rPr>
          <w:rFonts w:asciiTheme="minorHAnsi" w:hAnsiTheme="minorHAnsi" w:cstheme="minorHAnsi"/>
          <w:color w:val="auto"/>
        </w:rPr>
        <w:t xml:space="preserve">preparation. Applications are limited to small samples that can be prepared by HPF. </w:t>
      </w:r>
      <w:r w:rsidR="005D0A07">
        <w:rPr>
          <w:rFonts w:asciiTheme="minorHAnsi" w:hAnsiTheme="minorHAnsi" w:cstheme="minorHAnsi"/>
          <w:color w:val="auto"/>
        </w:rPr>
        <w:t>In</w:t>
      </w:r>
      <w:r w:rsidRPr="00684630">
        <w:rPr>
          <w:rFonts w:asciiTheme="minorHAnsi" w:hAnsiTheme="minorHAnsi" w:cstheme="minorHAnsi"/>
          <w:color w:val="auto"/>
        </w:rPr>
        <w:t xml:space="preserve"> samples of different nature</w:t>
      </w:r>
      <w:r w:rsidR="005D0A07">
        <w:rPr>
          <w:rFonts w:asciiTheme="minorHAnsi" w:hAnsiTheme="minorHAnsi" w:cstheme="minorHAnsi"/>
          <w:color w:val="auto"/>
        </w:rPr>
        <w:t>,</w:t>
      </w:r>
      <w:r w:rsidRPr="00684630">
        <w:rPr>
          <w:rFonts w:asciiTheme="minorHAnsi" w:hAnsiTheme="minorHAnsi" w:cstheme="minorHAnsi"/>
          <w:color w:val="auto"/>
        </w:rPr>
        <w:t xml:space="preserve"> such as plant material or microorganisms, this protocol requires adaptation. </w:t>
      </w:r>
    </w:p>
    <w:p w14:paraId="792950AE" w14:textId="77777777" w:rsidR="0046140D" w:rsidRDefault="0046140D" w:rsidP="0059311A">
      <w:pPr>
        <w:rPr>
          <w:rFonts w:asciiTheme="minorHAnsi" w:hAnsiTheme="minorHAnsi" w:cstheme="minorHAnsi"/>
          <w:color w:val="auto"/>
        </w:rPr>
      </w:pPr>
    </w:p>
    <w:p w14:paraId="552E55F6" w14:textId="74DA7B58" w:rsidR="008F2C67" w:rsidRDefault="006305D7" w:rsidP="0059311A">
      <w:pPr>
        <w:rPr>
          <w:rFonts w:asciiTheme="minorHAnsi" w:hAnsiTheme="minorHAnsi" w:cstheme="minorHAnsi"/>
        </w:rPr>
      </w:pPr>
      <w:r w:rsidRPr="00684630">
        <w:rPr>
          <w:rFonts w:asciiTheme="minorHAnsi" w:hAnsiTheme="minorHAnsi" w:cstheme="minorHAnsi"/>
          <w:b/>
        </w:rPr>
        <w:t>PROTOCOL:</w:t>
      </w:r>
      <w:r w:rsidRPr="00684630">
        <w:rPr>
          <w:rFonts w:asciiTheme="minorHAnsi" w:hAnsiTheme="minorHAnsi" w:cstheme="minorHAnsi"/>
        </w:rPr>
        <w:t xml:space="preserve"> </w:t>
      </w:r>
    </w:p>
    <w:p w14:paraId="7CBAE35D" w14:textId="77777777" w:rsidR="005D0A07" w:rsidRPr="00684630" w:rsidRDefault="005D0A07" w:rsidP="0059311A">
      <w:pPr>
        <w:rPr>
          <w:rStyle w:val="Hyperlink"/>
          <w:rFonts w:asciiTheme="minorHAnsi" w:hAnsiTheme="minorHAnsi" w:cstheme="minorHAnsi"/>
          <w:color w:val="808080" w:themeColor="background1" w:themeShade="80"/>
          <w:u w:val="none"/>
        </w:rPr>
      </w:pPr>
    </w:p>
    <w:p w14:paraId="4B378367" w14:textId="5260F67E" w:rsidR="008F2C67" w:rsidRPr="00684630" w:rsidDel="007445CF" w:rsidRDefault="008F2C67" w:rsidP="0059311A">
      <w:pPr>
        <w:rPr>
          <w:rStyle w:val="Hyperlink"/>
          <w:rFonts w:asciiTheme="minorHAnsi" w:hAnsiTheme="minorHAnsi" w:cstheme="minorHAnsi"/>
          <w:color w:val="auto"/>
          <w:u w:val="none"/>
          <w:shd w:val="clear" w:color="auto" w:fill="FFFFFF"/>
        </w:rPr>
      </w:pPr>
      <w:r w:rsidRPr="00684630" w:rsidDel="007445CF">
        <w:rPr>
          <w:rFonts w:asciiTheme="minorHAnsi" w:hAnsiTheme="minorHAnsi" w:cstheme="minorHAnsi"/>
          <w:color w:val="auto"/>
          <w:shd w:val="clear" w:color="auto" w:fill="FFFFFF"/>
        </w:rPr>
        <w:lastRenderedPageBreak/>
        <w:t xml:space="preserve">All </w:t>
      </w:r>
      <w:r w:rsidR="00DB0B7F" w:rsidRPr="00684630" w:rsidDel="007445CF">
        <w:rPr>
          <w:rFonts w:asciiTheme="minorHAnsi" w:hAnsiTheme="minorHAnsi" w:cstheme="minorHAnsi"/>
          <w:color w:val="auto"/>
          <w:shd w:val="clear" w:color="auto" w:fill="FFFFFF"/>
        </w:rPr>
        <w:t xml:space="preserve">experiments including </w:t>
      </w:r>
      <w:r w:rsidR="00EB0B23" w:rsidRPr="00684630" w:rsidDel="007445CF">
        <w:rPr>
          <w:rFonts w:asciiTheme="minorHAnsi" w:hAnsiTheme="minorHAnsi" w:cstheme="minorHAnsi"/>
          <w:color w:val="auto"/>
          <w:shd w:val="clear" w:color="auto" w:fill="FFFFFF"/>
        </w:rPr>
        <w:t>samp</w:t>
      </w:r>
      <w:bookmarkStart w:id="0" w:name="_GoBack"/>
      <w:bookmarkEnd w:id="0"/>
      <w:r w:rsidR="00EB0B23" w:rsidRPr="00684630" w:rsidDel="007445CF">
        <w:rPr>
          <w:rFonts w:asciiTheme="minorHAnsi" w:hAnsiTheme="minorHAnsi" w:cstheme="minorHAnsi"/>
          <w:color w:val="auto"/>
          <w:shd w:val="clear" w:color="auto" w:fill="FFFFFF"/>
        </w:rPr>
        <w:t xml:space="preserve">les from </w:t>
      </w:r>
      <w:r w:rsidR="00DB0B7F" w:rsidRPr="00684630" w:rsidDel="007445CF">
        <w:rPr>
          <w:rFonts w:asciiTheme="minorHAnsi" w:hAnsiTheme="minorHAnsi" w:cstheme="minorHAnsi"/>
          <w:color w:val="auto"/>
          <w:shd w:val="clear" w:color="auto" w:fill="FFFFFF"/>
        </w:rPr>
        <w:t>animals</w:t>
      </w:r>
      <w:r w:rsidRPr="00684630" w:rsidDel="007445CF">
        <w:rPr>
          <w:rFonts w:asciiTheme="minorHAnsi" w:hAnsiTheme="minorHAnsi" w:cstheme="minorHAnsi"/>
          <w:color w:val="auto"/>
          <w:shd w:val="clear" w:color="auto" w:fill="FFFFFF"/>
        </w:rPr>
        <w:t xml:space="preserve"> described here have been approved by the Institutional Animal Care and</w:t>
      </w:r>
      <w:r w:rsidR="009950F0" w:rsidRPr="00684630" w:rsidDel="007445CF">
        <w:rPr>
          <w:rFonts w:asciiTheme="minorHAnsi" w:hAnsiTheme="minorHAnsi" w:cstheme="minorHAnsi"/>
          <w:color w:val="auto"/>
          <w:shd w:val="clear" w:color="auto" w:fill="FFFFFF"/>
        </w:rPr>
        <w:t xml:space="preserve"> the Lower Saxony State Office for Customer Protection and Food Safety</w:t>
      </w:r>
      <w:r w:rsidRPr="00684630" w:rsidDel="007445CF">
        <w:rPr>
          <w:rFonts w:asciiTheme="minorHAnsi" w:hAnsiTheme="minorHAnsi" w:cstheme="minorHAnsi"/>
          <w:color w:val="auto"/>
          <w:shd w:val="clear" w:color="auto" w:fill="FFFFFF"/>
        </w:rPr>
        <w:t xml:space="preserve"> </w:t>
      </w:r>
      <w:r w:rsidR="009950F0" w:rsidRPr="00684630" w:rsidDel="007445CF">
        <w:rPr>
          <w:rFonts w:asciiTheme="minorHAnsi" w:hAnsiTheme="minorHAnsi" w:cstheme="minorHAnsi"/>
          <w:color w:val="auto"/>
          <w:shd w:val="clear" w:color="auto" w:fill="FFFFFF"/>
        </w:rPr>
        <w:t>(</w:t>
      </w:r>
      <w:r w:rsidRPr="00684630" w:rsidDel="007445CF">
        <w:rPr>
          <w:rFonts w:asciiTheme="minorHAnsi" w:hAnsiTheme="minorHAnsi" w:cstheme="minorHAnsi"/>
          <w:color w:val="auto"/>
          <w:shd w:val="clear" w:color="auto" w:fill="FFFFFF"/>
        </w:rPr>
        <w:t>LAVES</w:t>
      </w:r>
      <w:r w:rsidR="009950F0" w:rsidRPr="00684630" w:rsidDel="007445CF">
        <w:rPr>
          <w:rFonts w:asciiTheme="minorHAnsi" w:hAnsiTheme="minorHAnsi" w:cstheme="minorHAnsi"/>
          <w:color w:val="auto"/>
          <w:shd w:val="clear" w:color="auto" w:fill="FFFFFF"/>
        </w:rPr>
        <w:t>)</w:t>
      </w:r>
      <w:r w:rsidRPr="00684630" w:rsidDel="007445CF">
        <w:rPr>
          <w:rFonts w:asciiTheme="minorHAnsi" w:hAnsiTheme="minorHAnsi" w:cstheme="minorHAnsi"/>
          <w:color w:val="auto"/>
          <w:shd w:val="clear" w:color="auto" w:fill="FFFFFF"/>
        </w:rPr>
        <w:t>.</w:t>
      </w:r>
    </w:p>
    <w:p w14:paraId="021B6FB5" w14:textId="77777777" w:rsidR="00171AAB" w:rsidRPr="00684630" w:rsidRDefault="00171AAB" w:rsidP="0059311A">
      <w:pPr>
        <w:rPr>
          <w:rStyle w:val="Hyperlink"/>
          <w:rFonts w:asciiTheme="minorHAnsi" w:hAnsiTheme="minorHAnsi" w:cstheme="minorHAnsi"/>
          <w:color w:val="808080" w:themeColor="background1" w:themeShade="80"/>
          <w:u w:val="none"/>
        </w:rPr>
      </w:pPr>
    </w:p>
    <w:p w14:paraId="02BAA6F0" w14:textId="05F736A2" w:rsidR="00171AAB" w:rsidRPr="00684630" w:rsidRDefault="00171AAB" w:rsidP="0059311A">
      <w:pPr>
        <w:rPr>
          <w:rStyle w:val="Hyperlink"/>
          <w:rFonts w:asciiTheme="minorHAnsi" w:hAnsiTheme="minorHAnsi" w:cstheme="minorHAnsi"/>
          <w:color w:val="auto"/>
          <w:highlight w:val="yellow"/>
          <w:u w:val="none"/>
        </w:rPr>
      </w:pPr>
      <w:r w:rsidRPr="00684630">
        <w:rPr>
          <w:rStyle w:val="Hyperlink"/>
          <w:rFonts w:asciiTheme="minorHAnsi" w:hAnsiTheme="minorHAnsi" w:cstheme="minorHAnsi"/>
          <w:color w:val="auto"/>
          <w:highlight w:val="yellow"/>
          <w:u w:val="none"/>
        </w:rPr>
        <w:t xml:space="preserve">1. </w:t>
      </w:r>
      <w:r w:rsidRPr="00684630">
        <w:rPr>
          <w:rStyle w:val="Hyperlink"/>
          <w:rFonts w:asciiTheme="minorHAnsi" w:hAnsiTheme="minorHAnsi" w:cstheme="minorHAnsi"/>
          <w:b/>
          <w:color w:val="auto"/>
          <w:highlight w:val="yellow"/>
          <w:u w:val="none"/>
        </w:rPr>
        <w:t>High-pressure freezing</w:t>
      </w:r>
      <w:r w:rsidR="004B3C90" w:rsidRPr="00684630">
        <w:rPr>
          <w:rStyle w:val="Hyperlink"/>
          <w:rFonts w:asciiTheme="minorHAnsi" w:hAnsiTheme="minorHAnsi" w:cstheme="minorHAnsi"/>
          <w:b/>
          <w:color w:val="auto"/>
          <w:highlight w:val="yellow"/>
          <w:u w:val="none"/>
        </w:rPr>
        <w:t xml:space="preserve"> and freeze substitution</w:t>
      </w:r>
    </w:p>
    <w:p w14:paraId="39A277A9" w14:textId="77777777" w:rsidR="00171AAB" w:rsidRPr="00684630" w:rsidRDefault="00171AAB" w:rsidP="0059311A">
      <w:pPr>
        <w:rPr>
          <w:rStyle w:val="Hyperlink"/>
          <w:rFonts w:asciiTheme="minorHAnsi" w:hAnsiTheme="minorHAnsi" w:cstheme="minorHAnsi"/>
          <w:color w:val="auto"/>
          <w:highlight w:val="yellow"/>
          <w:u w:val="none"/>
        </w:rPr>
      </w:pPr>
    </w:p>
    <w:p w14:paraId="61D774F1" w14:textId="6CDD1E1B" w:rsidR="007445CF" w:rsidRDefault="007445CF" w:rsidP="0059311A">
      <w:pPr>
        <w:pStyle w:val="ListParagraph"/>
        <w:numPr>
          <w:ilvl w:val="1"/>
          <w:numId w:val="26"/>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Dissect </w:t>
      </w:r>
      <w:r w:rsidR="00CD28A7">
        <w:rPr>
          <w:rFonts w:asciiTheme="minorHAnsi" w:hAnsiTheme="minorHAnsi" w:cstheme="minorHAnsi"/>
          <w:color w:val="auto"/>
          <w:highlight w:val="yellow"/>
        </w:rPr>
        <w:t xml:space="preserve">the </w:t>
      </w:r>
      <w:proofErr w:type="spellStart"/>
      <w:r w:rsidR="00CD28A7">
        <w:rPr>
          <w:rFonts w:asciiTheme="minorHAnsi" w:hAnsiTheme="minorHAnsi" w:cstheme="minorHAnsi"/>
          <w:color w:val="auto"/>
          <w:highlight w:val="yellow"/>
        </w:rPr>
        <w:t>nervus</w:t>
      </w:r>
      <w:proofErr w:type="spellEnd"/>
      <w:r w:rsidRPr="0059311A">
        <w:rPr>
          <w:rFonts w:asciiTheme="minorHAnsi" w:hAnsiTheme="minorHAnsi" w:cstheme="minorHAnsi"/>
          <w:color w:val="auto"/>
          <w:highlight w:val="yellow"/>
        </w:rPr>
        <w:t xml:space="preserve"> tibialis</w:t>
      </w:r>
      <w:r>
        <w:rPr>
          <w:rFonts w:asciiTheme="minorHAnsi" w:hAnsiTheme="minorHAnsi" w:cstheme="minorHAnsi"/>
          <w:color w:val="auto"/>
          <w:highlight w:val="yellow"/>
        </w:rPr>
        <w:t xml:space="preserve"> from </w:t>
      </w:r>
      <w:r w:rsidR="00CD28A7">
        <w:rPr>
          <w:rFonts w:asciiTheme="minorHAnsi" w:hAnsiTheme="minorHAnsi" w:cstheme="minorHAnsi"/>
          <w:color w:val="auto"/>
          <w:highlight w:val="yellow"/>
        </w:rPr>
        <w:t xml:space="preserve">a </w:t>
      </w:r>
      <w:r>
        <w:rPr>
          <w:rFonts w:asciiTheme="minorHAnsi" w:hAnsiTheme="minorHAnsi" w:cstheme="minorHAnsi"/>
          <w:color w:val="auto"/>
          <w:highlight w:val="yellow"/>
        </w:rPr>
        <w:t>mouse (</w:t>
      </w:r>
      <w:r w:rsidR="00A3510D">
        <w:rPr>
          <w:rFonts w:asciiTheme="minorHAnsi" w:hAnsiTheme="minorHAnsi" w:cstheme="minorHAnsi"/>
          <w:color w:val="auto"/>
          <w:highlight w:val="yellow"/>
        </w:rPr>
        <w:t>e.g.</w:t>
      </w:r>
      <w:r w:rsidR="00CB73DC">
        <w:rPr>
          <w:rFonts w:asciiTheme="minorHAnsi" w:hAnsiTheme="minorHAnsi" w:cstheme="minorHAnsi"/>
          <w:color w:val="auto"/>
          <w:highlight w:val="yellow"/>
        </w:rPr>
        <w:t>,</w:t>
      </w:r>
      <w:r w:rsidR="00A3510D">
        <w:rPr>
          <w:rFonts w:asciiTheme="minorHAnsi" w:hAnsiTheme="minorHAnsi" w:cstheme="minorHAnsi"/>
          <w:color w:val="auto"/>
          <w:highlight w:val="yellow"/>
        </w:rPr>
        <w:t xml:space="preserve"> </w:t>
      </w:r>
      <w:r>
        <w:rPr>
          <w:rFonts w:asciiTheme="minorHAnsi" w:hAnsiTheme="minorHAnsi" w:cstheme="minorHAnsi"/>
          <w:color w:val="auto"/>
          <w:highlight w:val="yellow"/>
        </w:rPr>
        <w:t>C57</w:t>
      </w:r>
      <w:r w:rsidR="00A3510D">
        <w:rPr>
          <w:rFonts w:asciiTheme="minorHAnsi" w:hAnsiTheme="minorHAnsi" w:cstheme="minorHAnsi"/>
          <w:color w:val="auto"/>
          <w:highlight w:val="yellow"/>
        </w:rPr>
        <w:t>Bl6</w:t>
      </w:r>
      <w:r>
        <w:rPr>
          <w:rFonts w:asciiTheme="minorHAnsi" w:hAnsiTheme="minorHAnsi" w:cstheme="minorHAnsi"/>
          <w:color w:val="auto"/>
          <w:highlight w:val="yellow"/>
        </w:rPr>
        <w:t>N, 12 weeks, female)</w:t>
      </w:r>
      <w:r w:rsidR="0081115B">
        <w:rPr>
          <w:rFonts w:asciiTheme="minorHAnsi" w:hAnsiTheme="minorHAnsi" w:cstheme="minorHAnsi"/>
          <w:color w:val="auto"/>
          <w:highlight w:val="yellow"/>
        </w:rPr>
        <w:fldChar w:fldCharType="begin" w:fldLock="1"/>
      </w:r>
      <w:r w:rsidR="00D44431">
        <w:rPr>
          <w:rFonts w:asciiTheme="minorHAnsi" w:hAnsiTheme="minorHAnsi" w:cstheme="minorHAnsi"/>
          <w:color w:val="auto"/>
          <w:highlight w:val="yellow"/>
        </w:rPr>
        <w:instrText>ADDIN CSL_CITATION {"citationItems":[{"id":"ITEM-1","itemData":{"DOI":"10.3791/50657","ISSN":"1940-087X","PMID":"24300114","abstract":"The tibial nerve transection model is a well-tolerated, validated, and reproducible model of denervation-induced skeletal muscle atrophy in rodents. Although originally developed and used extensively in the rat due to its larger size, the tibial nerve in mice is big enough that it can be easily manipulated with either crush or transection, leaving the peroneal and sural nerve branches of the sciatic nerve intact and thereby preserving their target muscles. Thus, this model offers the advantages of inducing less morbidity and impediment of ambulation than the sciatic nerve transection model and also allows investigators to study the physiologic, cellular and molecular biologic mechanisms regulating the process of muscle atrophy in genetically engineered mice. The tibial nerve supplies the gastrocnemius, soleus and plantaris muscles, so its transection permits the study of denervated skeletal muscle composed of fast twitch type II fibers and/or slow twitch type I fibers. Here we demonstrate the tibial nerve transection model in the C57Black6 mouse. We assess the atrophy of the gastrocnemius muscle, as a representative muscle, at 1, 2, and 4 weeks post-denervation by measuring muscle weights and fiber type specific cross-sectional area on paraffin-embedded histologic sections immunostained for fast twitch myosin.","author":[{"dropping-particle":"","family":"Batt","given":"Jane A E","non-dropping-particle":"","parse-names":false,"suffix":""},{"dropping-particle":"","family":"Bain","given":"James Ralph","non-dropping-particle":"","parse-names":false,"suffix":""}],"container-title":"Journal of visualized experiments : JoVE","id":"ITEM-1","issue":"81","issued":{"date-parts":[["2013","11","3"]]},"page":"e50657","publisher":"MyJoVE Corporation","title":"Tibial nerve transection - a standardized model for denervation-induced skeletal muscle atrophy in mice.","type":"article-journal"},"uris":["http://www.mendeley.com/documents/?uuid=89af8f0f-dffe-37bf-9156-64f4628c36d6"]}],"mendeley":{"formattedCitation":"&lt;sup&gt;9&lt;/sup&gt;","plainTextFormattedCitation":"9","previouslyFormattedCitation":"&lt;sup&gt;9&lt;/sup&gt;"},"properties":{"noteIndex":0},"schema":"https://github.com/citation-style-language/schema/raw/master/csl-citation.json"}</w:instrText>
      </w:r>
      <w:r w:rsidR="0081115B">
        <w:rPr>
          <w:rFonts w:asciiTheme="minorHAnsi" w:hAnsiTheme="minorHAnsi" w:cstheme="minorHAnsi"/>
          <w:color w:val="auto"/>
          <w:highlight w:val="yellow"/>
        </w:rPr>
        <w:fldChar w:fldCharType="separate"/>
      </w:r>
      <w:r w:rsidR="0081115B" w:rsidRPr="0081115B">
        <w:rPr>
          <w:rFonts w:asciiTheme="minorHAnsi" w:hAnsiTheme="minorHAnsi" w:cstheme="minorHAnsi"/>
          <w:noProof/>
          <w:color w:val="auto"/>
          <w:highlight w:val="yellow"/>
          <w:vertAlign w:val="superscript"/>
        </w:rPr>
        <w:t>9</w:t>
      </w:r>
      <w:r w:rsidR="0081115B">
        <w:rPr>
          <w:rFonts w:asciiTheme="minorHAnsi" w:hAnsiTheme="minorHAnsi" w:cstheme="minorHAnsi"/>
          <w:color w:val="auto"/>
          <w:highlight w:val="yellow"/>
        </w:rPr>
        <w:fldChar w:fldCharType="end"/>
      </w:r>
      <w:r w:rsidR="000A3402">
        <w:rPr>
          <w:rFonts w:asciiTheme="minorHAnsi" w:hAnsiTheme="minorHAnsi" w:cstheme="minorHAnsi"/>
          <w:color w:val="auto"/>
          <w:highlight w:val="yellow"/>
        </w:rPr>
        <w:t>.</w:t>
      </w:r>
    </w:p>
    <w:p w14:paraId="78F93F6F" w14:textId="77777777" w:rsidR="007445CF" w:rsidRDefault="007445CF" w:rsidP="0059311A">
      <w:pPr>
        <w:pStyle w:val="ListParagraph"/>
        <w:ind w:left="0"/>
        <w:rPr>
          <w:rFonts w:asciiTheme="minorHAnsi" w:hAnsiTheme="minorHAnsi" w:cstheme="minorHAnsi"/>
          <w:color w:val="auto"/>
          <w:highlight w:val="yellow"/>
        </w:rPr>
      </w:pPr>
    </w:p>
    <w:p w14:paraId="4F9A4782" w14:textId="5989E886" w:rsidR="000A3402" w:rsidRPr="000A3402" w:rsidRDefault="00463FE6" w:rsidP="0059311A">
      <w:pPr>
        <w:pStyle w:val="ListParagraph"/>
        <w:numPr>
          <w:ilvl w:val="1"/>
          <w:numId w:val="26"/>
        </w:numPr>
        <w:ind w:left="0" w:firstLine="0"/>
        <w:rPr>
          <w:rStyle w:val="Hyperlink"/>
          <w:rFonts w:asciiTheme="minorHAnsi" w:hAnsiTheme="minorHAnsi" w:cstheme="minorHAnsi"/>
          <w:color w:val="auto"/>
          <w:highlight w:val="yellow"/>
          <w:u w:val="none"/>
        </w:rPr>
      </w:pPr>
      <w:r w:rsidRPr="00684630">
        <w:rPr>
          <w:rFonts w:asciiTheme="minorHAnsi" w:hAnsiTheme="minorHAnsi" w:cstheme="minorHAnsi"/>
          <w:color w:val="auto"/>
          <w:highlight w:val="yellow"/>
        </w:rPr>
        <w:t xml:space="preserve">Immerse </w:t>
      </w:r>
      <w:r w:rsidR="00CD28A7">
        <w:rPr>
          <w:rFonts w:asciiTheme="minorHAnsi" w:hAnsiTheme="minorHAnsi" w:cstheme="minorHAnsi"/>
          <w:color w:val="auto"/>
          <w:highlight w:val="yellow"/>
        </w:rPr>
        <w:t xml:space="preserve">the </w:t>
      </w:r>
      <w:proofErr w:type="spellStart"/>
      <w:r w:rsidR="00CD28A7">
        <w:rPr>
          <w:rFonts w:asciiTheme="minorHAnsi" w:hAnsiTheme="minorHAnsi" w:cstheme="minorHAnsi"/>
          <w:color w:val="auto"/>
          <w:highlight w:val="yellow"/>
        </w:rPr>
        <w:t>nervus</w:t>
      </w:r>
      <w:proofErr w:type="spellEnd"/>
      <w:r w:rsidR="00CD28A7" w:rsidRPr="00AC59B0">
        <w:rPr>
          <w:rFonts w:asciiTheme="minorHAnsi" w:hAnsiTheme="minorHAnsi" w:cstheme="minorHAnsi"/>
          <w:color w:val="auto"/>
          <w:highlight w:val="yellow"/>
        </w:rPr>
        <w:t xml:space="preserve"> tibialis</w:t>
      </w:r>
      <w:r w:rsidR="00CD28A7">
        <w:rPr>
          <w:rFonts w:asciiTheme="minorHAnsi" w:hAnsiTheme="minorHAnsi" w:cstheme="minorHAnsi"/>
          <w:color w:val="auto"/>
          <w:highlight w:val="yellow"/>
        </w:rPr>
        <w:t xml:space="preserve"> </w:t>
      </w:r>
      <w:r w:rsidR="00171AAB" w:rsidRPr="00684630">
        <w:rPr>
          <w:rStyle w:val="Hyperlink"/>
          <w:rFonts w:asciiTheme="minorHAnsi" w:hAnsiTheme="minorHAnsi" w:cstheme="minorHAnsi"/>
          <w:color w:val="auto"/>
          <w:highlight w:val="yellow"/>
          <w:u w:val="none"/>
        </w:rPr>
        <w:t xml:space="preserve">in </w:t>
      </w:r>
      <w:r w:rsidR="0056447C" w:rsidRPr="00684630">
        <w:rPr>
          <w:rStyle w:val="Hyperlink"/>
          <w:rFonts w:asciiTheme="minorHAnsi" w:hAnsiTheme="minorHAnsi" w:cstheme="minorHAnsi"/>
          <w:color w:val="auto"/>
          <w:highlight w:val="yellow"/>
          <w:u w:val="none"/>
        </w:rPr>
        <w:t xml:space="preserve">a droplet of </w:t>
      </w:r>
      <w:r w:rsidR="00171AAB" w:rsidRPr="00684630">
        <w:rPr>
          <w:rStyle w:val="Hyperlink"/>
          <w:rFonts w:asciiTheme="minorHAnsi" w:hAnsiTheme="minorHAnsi" w:cstheme="minorHAnsi"/>
          <w:color w:val="auto"/>
          <w:highlight w:val="yellow"/>
          <w:u w:val="none"/>
        </w:rPr>
        <w:t xml:space="preserve">20% </w:t>
      </w:r>
      <w:r w:rsidR="00381772" w:rsidRPr="00684630">
        <w:rPr>
          <w:rStyle w:val="Hyperlink"/>
          <w:rFonts w:asciiTheme="minorHAnsi" w:hAnsiTheme="minorHAnsi" w:cstheme="minorHAnsi"/>
          <w:color w:val="auto"/>
          <w:highlight w:val="yellow"/>
          <w:u w:val="none"/>
        </w:rPr>
        <w:t>polyvinylpyrrolidone (</w:t>
      </w:r>
      <w:r w:rsidR="00980EED">
        <w:rPr>
          <w:rStyle w:val="Hyperlink"/>
          <w:rFonts w:asciiTheme="minorHAnsi" w:hAnsiTheme="minorHAnsi" w:cstheme="minorHAnsi"/>
          <w:color w:val="auto"/>
          <w:highlight w:val="yellow"/>
          <w:u w:val="none"/>
        </w:rPr>
        <w:t xml:space="preserve">1 </w:t>
      </w:r>
      <w:r w:rsidR="00A3510D">
        <w:rPr>
          <w:rStyle w:val="Hyperlink"/>
          <w:rFonts w:asciiTheme="minorHAnsi" w:hAnsiTheme="minorHAnsi" w:cstheme="minorHAnsi"/>
          <w:color w:val="auto"/>
          <w:highlight w:val="yellow"/>
          <w:u w:val="none"/>
        </w:rPr>
        <w:t>g</w:t>
      </w:r>
      <w:r w:rsidR="00CD28A7">
        <w:rPr>
          <w:rStyle w:val="Hyperlink"/>
          <w:rFonts w:asciiTheme="minorHAnsi" w:hAnsiTheme="minorHAnsi" w:cstheme="minorHAnsi"/>
          <w:color w:val="auto"/>
          <w:highlight w:val="yellow"/>
          <w:u w:val="none"/>
        </w:rPr>
        <w:t xml:space="preserve"> of PVP</w:t>
      </w:r>
      <w:r w:rsidR="00A3510D">
        <w:rPr>
          <w:rStyle w:val="Hyperlink"/>
          <w:rFonts w:asciiTheme="minorHAnsi" w:hAnsiTheme="minorHAnsi" w:cstheme="minorHAnsi"/>
          <w:color w:val="auto"/>
          <w:highlight w:val="yellow"/>
          <w:u w:val="none"/>
        </w:rPr>
        <w:t xml:space="preserve"> in 5 m</w:t>
      </w:r>
      <w:r w:rsidR="00F83A7D">
        <w:rPr>
          <w:rStyle w:val="Hyperlink"/>
          <w:rFonts w:asciiTheme="minorHAnsi" w:hAnsiTheme="minorHAnsi" w:cstheme="minorHAnsi"/>
          <w:color w:val="auto"/>
          <w:highlight w:val="yellow"/>
          <w:u w:val="none"/>
        </w:rPr>
        <w:t>L</w:t>
      </w:r>
      <w:r w:rsidR="00381772" w:rsidRPr="00684630">
        <w:rPr>
          <w:rStyle w:val="Hyperlink"/>
          <w:rFonts w:asciiTheme="minorHAnsi" w:hAnsiTheme="minorHAnsi" w:cstheme="minorHAnsi"/>
          <w:color w:val="auto"/>
          <w:highlight w:val="yellow"/>
          <w:u w:val="none"/>
        </w:rPr>
        <w:t>)</w:t>
      </w:r>
      <w:r w:rsidR="006716B7" w:rsidRPr="00684630">
        <w:rPr>
          <w:rStyle w:val="Hyperlink"/>
          <w:rFonts w:asciiTheme="minorHAnsi" w:hAnsiTheme="minorHAnsi" w:cstheme="minorHAnsi"/>
          <w:color w:val="auto"/>
          <w:highlight w:val="yellow"/>
          <w:u w:val="none"/>
        </w:rPr>
        <w:t xml:space="preserve"> in </w:t>
      </w:r>
      <w:r w:rsidR="008C69D9" w:rsidRPr="00684630">
        <w:rPr>
          <w:rStyle w:val="Hyperlink"/>
          <w:rFonts w:asciiTheme="minorHAnsi" w:hAnsiTheme="minorHAnsi" w:cstheme="minorHAnsi"/>
          <w:color w:val="auto"/>
          <w:highlight w:val="yellow"/>
          <w:u w:val="none"/>
        </w:rPr>
        <w:t>phosphate buffered saline</w:t>
      </w:r>
      <w:r w:rsidR="000A3402">
        <w:rPr>
          <w:rStyle w:val="Hyperlink"/>
          <w:rFonts w:asciiTheme="minorHAnsi" w:hAnsiTheme="minorHAnsi" w:cstheme="minorHAnsi"/>
          <w:color w:val="auto"/>
          <w:highlight w:val="yellow"/>
          <w:u w:val="none"/>
        </w:rPr>
        <w:t xml:space="preserve"> </w:t>
      </w:r>
      <w:r w:rsidR="00CD28A7">
        <w:rPr>
          <w:rStyle w:val="Hyperlink"/>
          <w:rFonts w:asciiTheme="minorHAnsi" w:hAnsiTheme="minorHAnsi" w:cstheme="minorHAnsi"/>
          <w:color w:val="auto"/>
          <w:highlight w:val="yellow"/>
          <w:u w:val="none"/>
        </w:rPr>
        <w:t xml:space="preserve">(PBS) </w:t>
      </w:r>
      <w:r w:rsidR="000A3402">
        <w:rPr>
          <w:rStyle w:val="Hyperlink"/>
          <w:rFonts w:asciiTheme="minorHAnsi" w:hAnsiTheme="minorHAnsi" w:cstheme="minorHAnsi"/>
          <w:color w:val="auto"/>
          <w:highlight w:val="yellow"/>
          <w:u w:val="none"/>
        </w:rPr>
        <w:t>and</w:t>
      </w:r>
      <w:r w:rsidR="0015778A">
        <w:rPr>
          <w:rStyle w:val="Hyperlink"/>
          <w:rFonts w:asciiTheme="minorHAnsi" w:hAnsiTheme="minorHAnsi" w:cstheme="minorHAnsi"/>
          <w:color w:val="auto"/>
          <w:highlight w:val="yellow"/>
          <w:u w:val="none"/>
        </w:rPr>
        <w:t xml:space="preserve"> </w:t>
      </w:r>
      <w:r w:rsidR="00301EB9" w:rsidRPr="00684630">
        <w:rPr>
          <w:rStyle w:val="Hyperlink"/>
          <w:rFonts w:asciiTheme="minorHAnsi" w:hAnsiTheme="minorHAnsi" w:cstheme="minorHAnsi"/>
          <w:color w:val="auto"/>
          <w:highlight w:val="yellow"/>
          <w:u w:val="none"/>
        </w:rPr>
        <w:t xml:space="preserve">cut </w:t>
      </w:r>
      <w:r w:rsidR="00A3510D">
        <w:rPr>
          <w:rStyle w:val="Hyperlink"/>
          <w:rFonts w:asciiTheme="minorHAnsi" w:hAnsiTheme="minorHAnsi" w:cstheme="minorHAnsi"/>
          <w:color w:val="auto"/>
          <w:highlight w:val="yellow"/>
          <w:u w:val="none"/>
        </w:rPr>
        <w:t>pieces of 2 mm length</w:t>
      </w:r>
      <w:r w:rsidR="00CD28A7">
        <w:rPr>
          <w:rStyle w:val="Hyperlink"/>
          <w:rFonts w:asciiTheme="minorHAnsi" w:hAnsiTheme="minorHAnsi" w:cstheme="minorHAnsi"/>
          <w:color w:val="auto"/>
          <w:highlight w:val="yellow"/>
          <w:u w:val="none"/>
        </w:rPr>
        <w:t>. Then,</w:t>
      </w:r>
      <w:r w:rsidR="00301EB9" w:rsidRPr="00684630">
        <w:rPr>
          <w:rStyle w:val="Hyperlink"/>
          <w:rFonts w:asciiTheme="minorHAnsi" w:hAnsiTheme="minorHAnsi" w:cstheme="minorHAnsi"/>
          <w:color w:val="auto"/>
          <w:highlight w:val="yellow"/>
          <w:u w:val="none"/>
        </w:rPr>
        <w:t xml:space="preserve"> </w:t>
      </w:r>
      <w:r w:rsidRPr="00684630">
        <w:rPr>
          <w:rStyle w:val="Hyperlink"/>
          <w:rFonts w:asciiTheme="minorHAnsi" w:hAnsiTheme="minorHAnsi" w:cstheme="minorHAnsi"/>
          <w:color w:val="auto"/>
          <w:highlight w:val="yellow"/>
          <w:u w:val="none"/>
        </w:rPr>
        <w:t>place it</w:t>
      </w:r>
      <w:r w:rsidR="00171AAB" w:rsidRPr="00684630">
        <w:rPr>
          <w:rStyle w:val="Hyperlink"/>
          <w:rFonts w:asciiTheme="minorHAnsi" w:hAnsiTheme="minorHAnsi" w:cstheme="minorHAnsi"/>
          <w:color w:val="auto"/>
          <w:highlight w:val="yellow"/>
          <w:u w:val="none"/>
        </w:rPr>
        <w:t xml:space="preserve"> in a metal </w:t>
      </w:r>
      <w:r w:rsidR="004F2C1F" w:rsidRPr="00684630">
        <w:rPr>
          <w:rStyle w:val="Hyperlink"/>
          <w:rFonts w:asciiTheme="minorHAnsi" w:hAnsiTheme="minorHAnsi" w:cstheme="minorHAnsi"/>
          <w:color w:val="auto"/>
          <w:highlight w:val="yellow"/>
          <w:u w:val="none"/>
        </w:rPr>
        <w:t xml:space="preserve">sample </w:t>
      </w:r>
      <w:r w:rsidR="00171AAB" w:rsidRPr="00684630">
        <w:rPr>
          <w:rStyle w:val="Hyperlink"/>
          <w:rFonts w:asciiTheme="minorHAnsi" w:hAnsiTheme="minorHAnsi" w:cstheme="minorHAnsi"/>
          <w:color w:val="auto"/>
          <w:highlight w:val="yellow"/>
          <w:u w:val="none"/>
        </w:rPr>
        <w:t>carrier</w:t>
      </w:r>
      <w:r w:rsidR="0056447C" w:rsidRPr="00684630">
        <w:rPr>
          <w:rStyle w:val="Hyperlink"/>
          <w:rFonts w:asciiTheme="minorHAnsi" w:hAnsiTheme="minorHAnsi" w:cstheme="minorHAnsi"/>
          <w:color w:val="auto"/>
          <w:highlight w:val="yellow"/>
          <w:u w:val="none"/>
        </w:rPr>
        <w:t xml:space="preserve"> </w:t>
      </w:r>
      <w:r w:rsidR="00F2514D">
        <w:rPr>
          <w:rStyle w:val="Hyperlink"/>
          <w:rFonts w:asciiTheme="minorHAnsi" w:hAnsiTheme="minorHAnsi" w:cstheme="minorHAnsi"/>
          <w:color w:val="auto"/>
          <w:highlight w:val="yellow"/>
          <w:u w:val="none"/>
        </w:rPr>
        <w:t xml:space="preserve">(Type A, 0.2 mm depth) </w:t>
      </w:r>
      <w:r w:rsidR="0056447C" w:rsidRPr="00684630">
        <w:rPr>
          <w:rStyle w:val="Hyperlink"/>
          <w:rFonts w:asciiTheme="minorHAnsi" w:hAnsiTheme="minorHAnsi" w:cstheme="minorHAnsi"/>
          <w:color w:val="auto"/>
          <w:highlight w:val="yellow"/>
          <w:u w:val="none"/>
        </w:rPr>
        <w:t>using fine forceps</w:t>
      </w:r>
      <w:r w:rsidR="00A3510D">
        <w:rPr>
          <w:rStyle w:val="Hyperlink"/>
          <w:rFonts w:asciiTheme="minorHAnsi" w:hAnsiTheme="minorHAnsi" w:cstheme="minorHAnsi"/>
          <w:color w:val="auto"/>
          <w:highlight w:val="yellow"/>
          <w:u w:val="none"/>
        </w:rPr>
        <w:t>.</w:t>
      </w:r>
      <w:r w:rsidR="00171AAB" w:rsidRPr="00684630">
        <w:rPr>
          <w:rStyle w:val="Hyperlink"/>
          <w:rFonts w:asciiTheme="minorHAnsi" w:hAnsiTheme="minorHAnsi" w:cstheme="minorHAnsi"/>
          <w:color w:val="auto"/>
          <w:highlight w:val="yellow"/>
          <w:u w:val="none"/>
        </w:rPr>
        <w:t xml:space="preserve"> </w:t>
      </w:r>
      <w:r w:rsidR="000A3402">
        <w:rPr>
          <w:rStyle w:val="Hyperlink"/>
          <w:rFonts w:asciiTheme="minorHAnsi" w:hAnsiTheme="minorHAnsi" w:cstheme="minorHAnsi"/>
          <w:color w:val="auto"/>
          <w:highlight w:val="yellow"/>
          <w:u w:val="none"/>
        </w:rPr>
        <w:t xml:space="preserve">Add </w:t>
      </w:r>
      <w:r w:rsidR="004F2C1F" w:rsidRPr="00684630">
        <w:rPr>
          <w:rStyle w:val="Hyperlink"/>
          <w:rFonts w:asciiTheme="minorHAnsi" w:hAnsiTheme="minorHAnsi" w:cstheme="minorHAnsi"/>
          <w:color w:val="auto"/>
          <w:highlight w:val="yellow"/>
          <w:u w:val="none"/>
        </w:rPr>
        <w:t xml:space="preserve">another flat carrier </w:t>
      </w:r>
      <w:r w:rsidR="00F2514D">
        <w:rPr>
          <w:rStyle w:val="Hyperlink"/>
          <w:rFonts w:asciiTheme="minorHAnsi" w:hAnsiTheme="minorHAnsi" w:cstheme="minorHAnsi"/>
          <w:color w:val="auto"/>
          <w:highlight w:val="yellow"/>
          <w:u w:val="none"/>
        </w:rPr>
        <w:t xml:space="preserve">(Type B) </w:t>
      </w:r>
      <w:r w:rsidR="004F2C1F" w:rsidRPr="00684630">
        <w:rPr>
          <w:rStyle w:val="Hyperlink"/>
          <w:rFonts w:asciiTheme="minorHAnsi" w:hAnsiTheme="minorHAnsi" w:cstheme="minorHAnsi"/>
          <w:color w:val="auto"/>
          <w:highlight w:val="yellow"/>
          <w:u w:val="none"/>
        </w:rPr>
        <w:t>coated wit</w:t>
      </w:r>
      <w:r w:rsidR="00A72FD8" w:rsidRPr="00684630">
        <w:rPr>
          <w:rStyle w:val="Hyperlink"/>
          <w:rFonts w:asciiTheme="minorHAnsi" w:hAnsiTheme="minorHAnsi" w:cstheme="minorHAnsi"/>
          <w:color w:val="auto"/>
          <w:highlight w:val="yellow"/>
          <w:u w:val="none"/>
        </w:rPr>
        <w:t xml:space="preserve">h a thin layer of </w:t>
      </w:r>
      <w:r w:rsidR="00C4474E" w:rsidRPr="00684630">
        <w:rPr>
          <w:rStyle w:val="Hyperlink"/>
          <w:rFonts w:asciiTheme="minorHAnsi" w:hAnsiTheme="minorHAnsi" w:cstheme="minorHAnsi"/>
          <w:color w:val="auto"/>
          <w:highlight w:val="yellow"/>
          <w:u w:val="none"/>
        </w:rPr>
        <w:t>hexadecane</w:t>
      </w:r>
      <w:r w:rsidR="00A72FD8" w:rsidRPr="00684630">
        <w:rPr>
          <w:rStyle w:val="Hyperlink"/>
          <w:rFonts w:asciiTheme="minorHAnsi" w:hAnsiTheme="minorHAnsi" w:cstheme="minorHAnsi"/>
          <w:color w:val="auto"/>
          <w:highlight w:val="yellow"/>
          <w:u w:val="none"/>
        </w:rPr>
        <w:t xml:space="preserve"> </w:t>
      </w:r>
      <w:r w:rsidR="004F2C1F" w:rsidRPr="00684630">
        <w:rPr>
          <w:rStyle w:val="Hyperlink"/>
          <w:rFonts w:asciiTheme="minorHAnsi" w:hAnsiTheme="minorHAnsi" w:cstheme="minorHAnsi"/>
          <w:color w:val="auto"/>
          <w:highlight w:val="yellow"/>
          <w:u w:val="none"/>
        </w:rPr>
        <w:t>as</w:t>
      </w:r>
      <w:r w:rsidR="00281B8B" w:rsidRPr="00684630">
        <w:rPr>
          <w:rStyle w:val="Hyperlink"/>
          <w:rFonts w:asciiTheme="minorHAnsi" w:hAnsiTheme="minorHAnsi" w:cstheme="minorHAnsi"/>
          <w:color w:val="auto"/>
          <w:highlight w:val="yellow"/>
          <w:u w:val="none"/>
        </w:rPr>
        <w:t xml:space="preserve"> a</w:t>
      </w:r>
      <w:r w:rsidR="004F2C1F" w:rsidRPr="00684630">
        <w:rPr>
          <w:rStyle w:val="Hyperlink"/>
          <w:rFonts w:asciiTheme="minorHAnsi" w:hAnsiTheme="minorHAnsi" w:cstheme="minorHAnsi"/>
          <w:color w:val="auto"/>
          <w:highlight w:val="yellow"/>
          <w:u w:val="none"/>
        </w:rPr>
        <w:t xml:space="preserve"> </w:t>
      </w:r>
      <w:r w:rsidR="0059311A" w:rsidRPr="00684630">
        <w:rPr>
          <w:rStyle w:val="Hyperlink"/>
          <w:rFonts w:asciiTheme="minorHAnsi" w:hAnsiTheme="minorHAnsi" w:cstheme="minorHAnsi"/>
          <w:color w:val="auto"/>
          <w:highlight w:val="yellow"/>
          <w:u w:val="none"/>
        </w:rPr>
        <w:t>lid</w:t>
      </w:r>
      <w:r w:rsidR="0059311A">
        <w:rPr>
          <w:rStyle w:val="Hyperlink"/>
          <w:rFonts w:asciiTheme="minorHAnsi" w:hAnsiTheme="minorHAnsi" w:cstheme="minorHAnsi"/>
          <w:color w:val="auto"/>
          <w:highlight w:val="yellow"/>
          <w:u w:val="none"/>
        </w:rPr>
        <w:t xml:space="preserve"> and</w:t>
      </w:r>
      <w:r w:rsidR="00A3510D">
        <w:rPr>
          <w:rStyle w:val="Hyperlink"/>
          <w:rFonts w:asciiTheme="minorHAnsi" w:hAnsiTheme="minorHAnsi" w:cstheme="minorHAnsi"/>
          <w:color w:val="auto"/>
          <w:highlight w:val="yellow"/>
          <w:u w:val="none"/>
        </w:rPr>
        <w:t xml:space="preserve"> </w:t>
      </w:r>
      <w:r w:rsidR="000A3402">
        <w:rPr>
          <w:rStyle w:val="Hyperlink"/>
          <w:rFonts w:asciiTheme="minorHAnsi" w:hAnsiTheme="minorHAnsi" w:cstheme="minorHAnsi"/>
          <w:color w:val="auto"/>
          <w:highlight w:val="yellow"/>
          <w:u w:val="none"/>
        </w:rPr>
        <w:t>insert this assembly into the specimen cartridge</w:t>
      </w:r>
      <w:r w:rsidR="00171AAB" w:rsidRPr="00684630">
        <w:rPr>
          <w:rStyle w:val="Hyperlink"/>
          <w:rFonts w:asciiTheme="minorHAnsi" w:hAnsiTheme="minorHAnsi" w:cstheme="minorHAnsi"/>
          <w:color w:val="auto"/>
          <w:highlight w:val="yellow"/>
          <w:u w:val="none"/>
        </w:rPr>
        <w:t>.</w:t>
      </w:r>
      <w:r w:rsidR="0094400C" w:rsidRPr="00684630">
        <w:rPr>
          <w:rStyle w:val="Hyperlink"/>
          <w:rFonts w:asciiTheme="minorHAnsi" w:hAnsiTheme="minorHAnsi" w:cstheme="minorHAnsi"/>
          <w:color w:val="auto"/>
          <w:highlight w:val="yellow"/>
          <w:u w:val="none"/>
        </w:rPr>
        <w:t xml:space="preserve"> </w:t>
      </w:r>
    </w:p>
    <w:p w14:paraId="23C11C44" w14:textId="77777777" w:rsidR="000A3402" w:rsidRPr="000A3402" w:rsidRDefault="000A3402" w:rsidP="0059311A">
      <w:pPr>
        <w:pStyle w:val="ListParagraph"/>
        <w:ind w:left="0"/>
        <w:rPr>
          <w:rStyle w:val="Hyperlink"/>
          <w:rFonts w:asciiTheme="minorHAnsi" w:hAnsiTheme="minorHAnsi" w:cstheme="minorHAnsi"/>
          <w:color w:val="auto"/>
          <w:highlight w:val="yellow"/>
          <w:u w:val="none"/>
        </w:rPr>
      </w:pPr>
    </w:p>
    <w:p w14:paraId="041E4A44" w14:textId="0D592B93" w:rsidR="007445CF" w:rsidRDefault="0056447C" w:rsidP="0059311A">
      <w:pPr>
        <w:pStyle w:val="ListParagraph"/>
        <w:numPr>
          <w:ilvl w:val="1"/>
          <w:numId w:val="26"/>
        </w:numPr>
        <w:ind w:left="0" w:firstLine="0"/>
        <w:rPr>
          <w:rStyle w:val="Hyperlink"/>
          <w:rFonts w:asciiTheme="minorHAnsi" w:hAnsiTheme="minorHAnsi" w:cstheme="minorHAnsi"/>
          <w:color w:val="auto"/>
          <w:highlight w:val="yellow"/>
          <w:u w:val="none"/>
        </w:rPr>
      </w:pPr>
      <w:r w:rsidRPr="00684630">
        <w:rPr>
          <w:rStyle w:val="Hyperlink"/>
          <w:rFonts w:asciiTheme="minorHAnsi" w:hAnsiTheme="minorHAnsi" w:cstheme="minorHAnsi"/>
          <w:color w:val="auto"/>
          <w:highlight w:val="yellow"/>
          <w:u w:val="none"/>
        </w:rPr>
        <w:t xml:space="preserve">Transfer several </w:t>
      </w:r>
      <w:r w:rsidR="000A3402" w:rsidRPr="00F2514D">
        <w:rPr>
          <w:rStyle w:val="Hyperlink"/>
          <w:rFonts w:asciiTheme="minorHAnsi" w:hAnsiTheme="minorHAnsi" w:cstheme="minorHAnsi"/>
          <w:i/>
          <w:color w:val="auto"/>
          <w:highlight w:val="yellow"/>
          <w:u w:val="none"/>
        </w:rPr>
        <w:t>C. elegans</w:t>
      </w:r>
      <w:r w:rsidR="000A3402">
        <w:rPr>
          <w:rStyle w:val="Hyperlink"/>
          <w:rFonts w:asciiTheme="minorHAnsi" w:hAnsiTheme="minorHAnsi" w:cstheme="minorHAnsi"/>
          <w:color w:val="auto"/>
          <w:highlight w:val="yellow"/>
          <w:u w:val="none"/>
        </w:rPr>
        <w:t xml:space="preserve"> </w:t>
      </w:r>
      <w:r w:rsidR="00F2514D">
        <w:rPr>
          <w:rStyle w:val="Hyperlink"/>
          <w:rFonts w:asciiTheme="minorHAnsi" w:hAnsiTheme="minorHAnsi" w:cstheme="minorHAnsi"/>
          <w:color w:val="auto"/>
          <w:highlight w:val="yellow"/>
          <w:u w:val="none"/>
        </w:rPr>
        <w:t>suspended in</w:t>
      </w:r>
      <w:r w:rsidR="000A3402" w:rsidRPr="00684630">
        <w:rPr>
          <w:rStyle w:val="Hyperlink"/>
          <w:rFonts w:asciiTheme="minorHAnsi" w:hAnsiTheme="minorHAnsi" w:cstheme="minorHAnsi"/>
          <w:color w:val="auto"/>
          <w:highlight w:val="yellow"/>
          <w:u w:val="none"/>
        </w:rPr>
        <w:t xml:space="preserve"> </w:t>
      </w:r>
      <w:r w:rsidR="00F2514D">
        <w:rPr>
          <w:rStyle w:val="Hyperlink"/>
          <w:rFonts w:asciiTheme="minorHAnsi" w:hAnsiTheme="minorHAnsi" w:cstheme="minorHAnsi"/>
          <w:color w:val="auto"/>
          <w:highlight w:val="yellow"/>
          <w:u w:val="none"/>
        </w:rPr>
        <w:t xml:space="preserve">a droplet of </w:t>
      </w:r>
      <w:r w:rsidR="000A3402" w:rsidRPr="00684630">
        <w:rPr>
          <w:rStyle w:val="Hyperlink"/>
          <w:rFonts w:asciiTheme="minorHAnsi" w:hAnsiTheme="minorHAnsi" w:cstheme="minorHAnsi"/>
          <w:color w:val="auto"/>
          <w:highlight w:val="yellow"/>
          <w:u w:val="none"/>
        </w:rPr>
        <w:t xml:space="preserve">20% bovine serum albumin (BSA) in M9 (see </w:t>
      </w:r>
      <w:r w:rsidR="00F83A7D" w:rsidRPr="00F83A7D">
        <w:rPr>
          <w:rStyle w:val="Hyperlink"/>
          <w:rFonts w:asciiTheme="minorHAnsi" w:hAnsiTheme="minorHAnsi" w:cstheme="minorHAnsi"/>
          <w:b/>
          <w:color w:val="auto"/>
          <w:highlight w:val="yellow"/>
          <w:u w:val="none"/>
        </w:rPr>
        <w:t>T</w:t>
      </w:r>
      <w:r w:rsidR="000A3402" w:rsidRPr="00F83A7D">
        <w:rPr>
          <w:rStyle w:val="Hyperlink"/>
          <w:rFonts w:asciiTheme="minorHAnsi" w:hAnsiTheme="minorHAnsi" w:cstheme="minorHAnsi"/>
          <w:b/>
          <w:color w:val="auto"/>
          <w:highlight w:val="yellow"/>
          <w:u w:val="none"/>
        </w:rPr>
        <w:t xml:space="preserve">able of </w:t>
      </w:r>
      <w:r w:rsidR="00F83A7D" w:rsidRPr="00F83A7D">
        <w:rPr>
          <w:rStyle w:val="Hyperlink"/>
          <w:rFonts w:asciiTheme="minorHAnsi" w:hAnsiTheme="minorHAnsi" w:cstheme="minorHAnsi"/>
          <w:b/>
          <w:color w:val="auto"/>
          <w:highlight w:val="yellow"/>
          <w:u w:val="none"/>
        </w:rPr>
        <w:t>Material</w:t>
      </w:r>
      <w:r w:rsidR="00F83A7D">
        <w:rPr>
          <w:rStyle w:val="Hyperlink"/>
          <w:rFonts w:asciiTheme="minorHAnsi" w:hAnsiTheme="minorHAnsi" w:cstheme="minorHAnsi"/>
          <w:b/>
          <w:color w:val="auto"/>
          <w:highlight w:val="yellow"/>
          <w:u w:val="none"/>
        </w:rPr>
        <w:t>s</w:t>
      </w:r>
      <w:r w:rsidR="00F83A7D" w:rsidRPr="00684630">
        <w:rPr>
          <w:rStyle w:val="Hyperlink"/>
          <w:rFonts w:asciiTheme="minorHAnsi" w:hAnsiTheme="minorHAnsi" w:cstheme="minorHAnsi"/>
          <w:color w:val="auto"/>
          <w:highlight w:val="yellow"/>
          <w:u w:val="none"/>
        </w:rPr>
        <w:t>) with</w:t>
      </w:r>
      <w:r w:rsidRPr="00684630">
        <w:rPr>
          <w:rStyle w:val="Hyperlink"/>
          <w:rFonts w:asciiTheme="minorHAnsi" w:hAnsiTheme="minorHAnsi" w:cstheme="minorHAnsi"/>
          <w:color w:val="auto"/>
          <w:highlight w:val="yellow"/>
          <w:u w:val="none"/>
        </w:rPr>
        <w:t xml:space="preserve"> a disposable plastic pipette into the </w:t>
      </w:r>
      <w:r w:rsidR="007445CF">
        <w:rPr>
          <w:rStyle w:val="Hyperlink"/>
          <w:rFonts w:asciiTheme="minorHAnsi" w:hAnsiTheme="minorHAnsi" w:cstheme="minorHAnsi"/>
          <w:color w:val="auto"/>
          <w:highlight w:val="yellow"/>
          <w:u w:val="none"/>
        </w:rPr>
        <w:t xml:space="preserve">metal </w:t>
      </w:r>
      <w:r w:rsidRPr="00684630">
        <w:rPr>
          <w:rStyle w:val="Hyperlink"/>
          <w:rFonts w:asciiTheme="minorHAnsi" w:hAnsiTheme="minorHAnsi" w:cstheme="minorHAnsi"/>
          <w:color w:val="auto"/>
          <w:highlight w:val="yellow"/>
          <w:u w:val="none"/>
        </w:rPr>
        <w:t>carrier</w:t>
      </w:r>
      <w:r w:rsidR="00274068">
        <w:rPr>
          <w:rStyle w:val="Hyperlink"/>
          <w:rFonts w:asciiTheme="minorHAnsi" w:hAnsiTheme="minorHAnsi" w:cstheme="minorHAnsi"/>
          <w:color w:val="auto"/>
          <w:highlight w:val="yellow"/>
          <w:u w:val="none"/>
        </w:rPr>
        <w:t xml:space="preserve"> (</w:t>
      </w:r>
      <w:r w:rsidR="00F2514D">
        <w:rPr>
          <w:rStyle w:val="Hyperlink"/>
          <w:rFonts w:asciiTheme="minorHAnsi" w:hAnsiTheme="minorHAnsi" w:cstheme="minorHAnsi"/>
          <w:color w:val="auto"/>
          <w:highlight w:val="yellow"/>
          <w:u w:val="none"/>
        </w:rPr>
        <w:t>T</w:t>
      </w:r>
      <w:r w:rsidR="00274068">
        <w:rPr>
          <w:rStyle w:val="Hyperlink"/>
          <w:rFonts w:asciiTheme="minorHAnsi" w:hAnsiTheme="minorHAnsi" w:cstheme="minorHAnsi"/>
          <w:color w:val="auto"/>
          <w:highlight w:val="yellow"/>
          <w:u w:val="none"/>
        </w:rPr>
        <w:t>ype A)</w:t>
      </w:r>
      <w:r w:rsidR="00CD28A7">
        <w:rPr>
          <w:rStyle w:val="Hyperlink"/>
          <w:rFonts w:asciiTheme="minorHAnsi" w:hAnsiTheme="minorHAnsi" w:cstheme="minorHAnsi"/>
          <w:color w:val="auto"/>
          <w:highlight w:val="yellow"/>
          <w:u w:val="none"/>
        </w:rPr>
        <w:t>. Then,</w:t>
      </w:r>
      <w:r w:rsidRPr="00684630">
        <w:rPr>
          <w:rStyle w:val="Hyperlink"/>
          <w:rFonts w:asciiTheme="minorHAnsi" w:hAnsiTheme="minorHAnsi" w:cstheme="minorHAnsi"/>
          <w:color w:val="auto"/>
          <w:highlight w:val="yellow"/>
          <w:u w:val="none"/>
        </w:rPr>
        <w:t xml:space="preserve"> add a second carrier as lid on top</w:t>
      </w:r>
      <w:r w:rsidR="00274068">
        <w:rPr>
          <w:rStyle w:val="Hyperlink"/>
          <w:rFonts w:asciiTheme="minorHAnsi" w:hAnsiTheme="minorHAnsi" w:cstheme="minorHAnsi"/>
          <w:color w:val="auto"/>
          <w:highlight w:val="yellow"/>
          <w:u w:val="none"/>
        </w:rPr>
        <w:t xml:space="preserve"> (</w:t>
      </w:r>
      <w:r w:rsidR="00F2514D">
        <w:rPr>
          <w:rStyle w:val="Hyperlink"/>
          <w:rFonts w:asciiTheme="minorHAnsi" w:hAnsiTheme="minorHAnsi" w:cstheme="minorHAnsi"/>
          <w:color w:val="auto"/>
          <w:highlight w:val="yellow"/>
          <w:u w:val="none"/>
        </w:rPr>
        <w:t>Ty</w:t>
      </w:r>
      <w:r w:rsidR="00274068">
        <w:rPr>
          <w:rStyle w:val="Hyperlink"/>
          <w:rFonts w:asciiTheme="minorHAnsi" w:hAnsiTheme="minorHAnsi" w:cstheme="minorHAnsi"/>
          <w:color w:val="auto"/>
          <w:highlight w:val="yellow"/>
          <w:u w:val="none"/>
        </w:rPr>
        <w:t>pe B</w:t>
      </w:r>
      <w:r w:rsidR="00F2514D">
        <w:rPr>
          <w:rStyle w:val="Hyperlink"/>
          <w:rFonts w:asciiTheme="minorHAnsi" w:hAnsiTheme="minorHAnsi" w:cstheme="minorHAnsi"/>
          <w:color w:val="auto"/>
          <w:highlight w:val="yellow"/>
          <w:u w:val="none"/>
        </w:rPr>
        <w:t>) and assemble the cartridge</w:t>
      </w:r>
      <w:r w:rsidR="007445CF">
        <w:rPr>
          <w:rStyle w:val="Hyperlink"/>
          <w:rFonts w:asciiTheme="minorHAnsi" w:hAnsiTheme="minorHAnsi" w:cstheme="minorHAnsi"/>
          <w:color w:val="auto"/>
          <w:highlight w:val="yellow"/>
          <w:u w:val="none"/>
        </w:rPr>
        <w:t>.</w:t>
      </w:r>
    </w:p>
    <w:p w14:paraId="7A51AD18" w14:textId="77777777" w:rsidR="007445CF" w:rsidRPr="007445CF" w:rsidRDefault="007445CF" w:rsidP="0059311A">
      <w:pPr>
        <w:pStyle w:val="ListParagraph"/>
        <w:ind w:left="0"/>
        <w:rPr>
          <w:rStyle w:val="Hyperlink"/>
          <w:rFonts w:asciiTheme="minorHAnsi" w:hAnsiTheme="minorHAnsi" w:cstheme="minorHAnsi"/>
          <w:color w:val="auto"/>
          <w:u w:val="none"/>
        </w:rPr>
      </w:pPr>
    </w:p>
    <w:p w14:paraId="33F1B2A2" w14:textId="59BDE3F7" w:rsidR="00F83A7D" w:rsidRPr="00F83A7D" w:rsidRDefault="000A3402" w:rsidP="0059311A">
      <w:pPr>
        <w:pStyle w:val="ListParagraph"/>
        <w:numPr>
          <w:ilvl w:val="1"/>
          <w:numId w:val="26"/>
        </w:numPr>
        <w:ind w:left="0" w:firstLine="0"/>
        <w:rPr>
          <w:rStyle w:val="Hyperlink"/>
          <w:rFonts w:asciiTheme="minorHAnsi" w:hAnsiTheme="minorHAnsi" w:cstheme="minorHAnsi"/>
          <w:color w:val="auto"/>
          <w:highlight w:val="yellow"/>
          <w:u w:val="none"/>
        </w:rPr>
      </w:pPr>
      <w:r w:rsidRPr="00F83A7D">
        <w:rPr>
          <w:rStyle w:val="Hyperlink"/>
          <w:rFonts w:asciiTheme="minorHAnsi" w:hAnsiTheme="minorHAnsi" w:cstheme="minorHAnsi"/>
          <w:color w:val="auto"/>
          <w:highlight w:val="yellow"/>
          <w:u w:val="none"/>
        </w:rPr>
        <w:t>For both of t</w:t>
      </w:r>
      <w:r w:rsidR="00F2514D" w:rsidRPr="00F83A7D">
        <w:rPr>
          <w:rStyle w:val="Hyperlink"/>
          <w:rFonts w:asciiTheme="minorHAnsi" w:hAnsiTheme="minorHAnsi" w:cstheme="minorHAnsi"/>
          <w:color w:val="auto"/>
          <w:highlight w:val="yellow"/>
          <w:u w:val="none"/>
        </w:rPr>
        <w:t>he samples</w:t>
      </w:r>
      <w:r w:rsidR="00CD28A7">
        <w:rPr>
          <w:rStyle w:val="Hyperlink"/>
          <w:rFonts w:asciiTheme="minorHAnsi" w:hAnsiTheme="minorHAnsi" w:cstheme="minorHAnsi"/>
          <w:color w:val="auto"/>
          <w:highlight w:val="yellow"/>
          <w:u w:val="none"/>
        </w:rPr>
        <w:t>,</w:t>
      </w:r>
      <w:r w:rsidR="00F2514D" w:rsidRPr="00F83A7D">
        <w:rPr>
          <w:rStyle w:val="Hyperlink"/>
          <w:rFonts w:asciiTheme="minorHAnsi" w:hAnsiTheme="minorHAnsi" w:cstheme="minorHAnsi"/>
          <w:color w:val="auto"/>
          <w:highlight w:val="yellow"/>
          <w:u w:val="none"/>
        </w:rPr>
        <w:t xml:space="preserve"> proceed </w:t>
      </w:r>
      <w:r w:rsidR="00CD28A7">
        <w:rPr>
          <w:rStyle w:val="Hyperlink"/>
          <w:rFonts w:asciiTheme="minorHAnsi" w:hAnsiTheme="minorHAnsi" w:cstheme="minorHAnsi"/>
          <w:color w:val="auto"/>
          <w:highlight w:val="yellow"/>
          <w:u w:val="none"/>
        </w:rPr>
        <w:t>with the</w:t>
      </w:r>
      <w:r w:rsidR="00F2514D" w:rsidRPr="00F83A7D">
        <w:rPr>
          <w:rStyle w:val="Hyperlink"/>
          <w:rFonts w:asciiTheme="minorHAnsi" w:hAnsiTheme="minorHAnsi" w:cstheme="minorHAnsi"/>
          <w:color w:val="auto"/>
          <w:highlight w:val="yellow"/>
          <w:u w:val="none"/>
        </w:rPr>
        <w:t xml:space="preserve"> following:</w:t>
      </w:r>
      <w:r w:rsidRPr="00F83A7D">
        <w:rPr>
          <w:rStyle w:val="Hyperlink"/>
          <w:rFonts w:asciiTheme="minorHAnsi" w:hAnsiTheme="minorHAnsi" w:cstheme="minorHAnsi"/>
          <w:color w:val="auto"/>
          <w:highlight w:val="yellow"/>
          <w:u w:val="none"/>
        </w:rPr>
        <w:t xml:space="preserve"> </w:t>
      </w:r>
      <w:r w:rsidR="00CD28A7">
        <w:rPr>
          <w:rStyle w:val="Hyperlink"/>
          <w:rFonts w:asciiTheme="minorHAnsi" w:hAnsiTheme="minorHAnsi" w:cstheme="minorHAnsi"/>
          <w:color w:val="auto"/>
          <w:highlight w:val="yellow"/>
          <w:u w:val="none"/>
        </w:rPr>
        <w:t>h</w:t>
      </w:r>
      <w:r w:rsidR="0056447C" w:rsidRPr="00F83A7D">
        <w:rPr>
          <w:rStyle w:val="Hyperlink"/>
          <w:rFonts w:asciiTheme="minorHAnsi" w:hAnsiTheme="minorHAnsi" w:cstheme="minorHAnsi"/>
          <w:color w:val="auto"/>
          <w:highlight w:val="yellow"/>
          <w:u w:val="none"/>
        </w:rPr>
        <w:t>igh-pressure freeze the sample</w:t>
      </w:r>
      <w:r w:rsidR="00F2514D" w:rsidRPr="00F83A7D">
        <w:rPr>
          <w:rStyle w:val="Hyperlink"/>
          <w:rFonts w:asciiTheme="minorHAnsi" w:hAnsiTheme="minorHAnsi" w:cstheme="minorHAnsi"/>
          <w:color w:val="auto"/>
          <w:highlight w:val="yellow"/>
          <w:u w:val="none"/>
        </w:rPr>
        <w:t xml:space="preserve"> carrier assemblies</w:t>
      </w:r>
      <w:r w:rsidRPr="00F83A7D">
        <w:rPr>
          <w:rStyle w:val="Hyperlink"/>
          <w:rFonts w:asciiTheme="minorHAnsi" w:hAnsiTheme="minorHAnsi" w:cstheme="minorHAnsi"/>
          <w:color w:val="auto"/>
          <w:highlight w:val="yellow"/>
          <w:u w:val="none"/>
        </w:rPr>
        <w:t xml:space="preserve"> one</w:t>
      </w:r>
      <w:r w:rsidR="00CD28A7">
        <w:rPr>
          <w:rStyle w:val="Hyperlink"/>
          <w:rFonts w:asciiTheme="minorHAnsi" w:hAnsiTheme="minorHAnsi" w:cstheme="minorHAnsi"/>
          <w:color w:val="auto"/>
          <w:highlight w:val="yellow"/>
          <w:u w:val="none"/>
        </w:rPr>
        <w:t>-</w:t>
      </w:r>
      <w:r w:rsidRPr="00F83A7D">
        <w:rPr>
          <w:rStyle w:val="Hyperlink"/>
          <w:rFonts w:asciiTheme="minorHAnsi" w:hAnsiTheme="minorHAnsi" w:cstheme="minorHAnsi"/>
          <w:color w:val="auto"/>
          <w:highlight w:val="yellow"/>
          <w:u w:val="none"/>
        </w:rPr>
        <w:t>by</w:t>
      </w:r>
      <w:r w:rsidR="00CD28A7">
        <w:rPr>
          <w:rStyle w:val="Hyperlink"/>
          <w:rFonts w:asciiTheme="minorHAnsi" w:hAnsiTheme="minorHAnsi" w:cstheme="minorHAnsi"/>
          <w:color w:val="auto"/>
          <w:highlight w:val="yellow"/>
          <w:u w:val="none"/>
        </w:rPr>
        <w:t>-</w:t>
      </w:r>
      <w:r w:rsidRPr="00F83A7D">
        <w:rPr>
          <w:rStyle w:val="Hyperlink"/>
          <w:rFonts w:asciiTheme="minorHAnsi" w:hAnsiTheme="minorHAnsi" w:cstheme="minorHAnsi"/>
          <w:color w:val="auto"/>
          <w:highlight w:val="yellow"/>
          <w:u w:val="none"/>
        </w:rPr>
        <w:t xml:space="preserve">one by loading </w:t>
      </w:r>
      <w:r w:rsidR="00F2514D" w:rsidRPr="00F83A7D">
        <w:rPr>
          <w:rStyle w:val="Hyperlink"/>
          <w:rFonts w:asciiTheme="minorHAnsi" w:hAnsiTheme="minorHAnsi" w:cstheme="minorHAnsi"/>
          <w:color w:val="auto"/>
          <w:highlight w:val="yellow"/>
          <w:u w:val="none"/>
        </w:rPr>
        <w:t xml:space="preserve">them into </w:t>
      </w:r>
      <w:r w:rsidRPr="00F83A7D">
        <w:rPr>
          <w:rStyle w:val="Hyperlink"/>
          <w:rFonts w:asciiTheme="minorHAnsi" w:hAnsiTheme="minorHAnsi" w:cstheme="minorHAnsi"/>
          <w:color w:val="auto"/>
          <w:highlight w:val="yellow"/>
          <w:u w:val="none"/>
        </w:rPr>
        <w:t xml:space="preserve">the three-piece cartridge </w:t>
      </w:r>
      <w:r w:rsidR="00F2514D" w:rsidRPr="00F83A7D">
        <w:rPr>
          <w:rStyle w:val="Hyperlink"/>
          <w:rFonts w:asciiTheme="minorHAnsi" w:hAnsiTheme="minorHAnsi" w:cstheme="minorHAnsi"/>
          <w:color w:val="auto"/>
          <w:highlight w:val="yellow"/>
          <w:u w:val="none"/>
        </w:rPr>
        <w:t>in</w:t>
      </w:r>
      <w:r w:rsidRPr="00F83A7D">
        <w:rPr>
          <w:rStyle w:val="Hyperlink"/>
          <w:rFonts w:asciiTheme="minorHAnsi" w:hAnsiTheme="minorHAnsi" w:cstheme="minorHAnsi"/>
          <w:color w:val="auto"/>
          <w:highlight w:val="yellow"/>
          <w:u w:val="none"/>
        </w:rPr>
        <w:t xml:space="preserve"> the loading station of the high-pressure freezer</w:t>
      </w:r>
      <w:r w:rsidR="00CD28A7">
        <w:rPr>
          <w:rStyle w:val="Hyperlink"/>
          <w:rFonts w:asciiTheme="minorHAnsi" w:hAnsiTheme="minorHAnsi" w:cstheme="minorHAnsi"/>
          <w:color w:val="auto"/>
          <w:highlight w:val="yellow"/>
          <w:u w:val="none"/>
        </w:rPr>
        <w:t>.</w:t>
      </w:r>
      <w:r w:rsidRPr="00F83A7D">
        <w:rPr>
          <w:rStyle w:val="Hyperlink"/>
          <w:rFonts w:asciiTheme="minorHAnsi" w:hAnsiTheme="minorHAnsi" w:cstheme="minorHAnsi"/>
          <w:color w:val="auto"/>
          <w:highlight w:val="yellow"/>
          <w:u w:val="none"/>
        </w:rPr>
        <w:t xml:space="preserve"> </w:t>
      </w:r>
      <w:r w:rsidR="00CD28A7">
        <w:rPr>
          <w:rStyle w:val="Hyperlink"/>
          <w:rFonts w:asciiTheme="minorHAnsi" w:hAnsiTheme="minorHAnsi" w:cstheme="minorHAnsi"/>
          <w:color w:val="auto"/>
          <w:highlight w:val="yellow"/>
          <w:u w:val="none"/>
        </w:rPr>
        <w:t>P</w:t>
      </w:r>
      <w:r w:rsidRPr="00F83A7D">
        <w:rPr>
          <w:rStyle w:val="Hyperlink"/>
          <w:rFonts w:asciiTheme="minorHAnsi" w:hAnsiTheme="minorHAnsi" w:cstheme="minorHAnsi"/>
          <w:color w:val="auto"/>
          <w:highlight w:val="yellow"/>
          <w:u w:val="none"/>
        </w:rPr>
        <w:t>ress the process button</w:t>
      </w:r>
      <w:r w:rsidR="00F2514D" w:rsidRPr="00F83A7D">
        <w:rPr>
          <w:rStyle w:val="Hyperlink"/>
          <w:rFonts w:asciiTheme="minorHAnsi" w:hAnsiTheme="minorHAnsi" w:cstheme="minorHAnsi"/>
          <w:color w:val="auto"/>
          <w:highlight w:val="yellow"/>
          <w:u w:val="none"/>
        </w:rPr>
        <w:t xml:space="preserve"> according to the manufacturer’s operating instructions</w:t>
      </w:r>
      <w:r w:rsidR="00F83A7D" w:rsidRPr="00F83A7D">
        <w:rPr>
          <w:rStyle w:val="Hyperlink"/>
          <w:rFonts w:asciiTheme="minorHAnsi" w:hAnsiTheme="minorHAnsi" w:cstheme="minorHAnsi"/>
          <w:color w:val="auto"/>
          <w:highlight w:val="yellow"/>
          <w:u w:val="none"/>
        </w:rPr>
        <w:t xml:space="preserve">. </w:t>
      </w:r>
    </w:p>
    <w:p w14:paraId="635DD6D1" w14:textId="77777777" w:rsidR="00F83A7D" w:rsidRDefault="00F83A7D" w:rsidP="0059311A">
      <w:pPr>
        <w:pStyle w:val="ListParagraph"/>
        <w:ind w:left="0"/>
        <w:rPr>
          <w:rStyle w:val="Hyperlink"/>
          <w:rFonts w:asciiTheme="minorHAnsi" w:hAnsiTheme="minorHAnsi" w:cstheme="minorHAnsi"/>
          <w:color w:val="auto"/>
          <w:u w:val="none"/>
        </w:rPr>
      </w:pPr>
    </w:p>
    <w:p w14:paraId="09EAB31D" w14:textId="66887909" w:rsidR="00171AAB" w:rsidRPr="00F83A7D" w:rsidRDefault="00F83A7D" w:rsidP="0059311A">
      <w:pPr>
        <w:pStyle w:val="ListParagraph"/>
        <w:ind w:left="0"/>
        <w:rPr>
          <w:rStyle w:val="Hyperlink"/>
          <w:rFonts w:asciiTheme="minorHAnsi" w:hAnsiTheme="minorHAnsi" w:cstheme="minorHAnsi"/>
          <w:color w:val="auto"/>
          <w:u w:val="none"/>
        </w:rPr>
      </w:pPr>
      <w:r>
        <w:rPr>
          <w:rStyle w:val="Hyperlink"/>
          <w:rFonts w:asciiTheme="minorHAnsi" w:hAnsiTheme="minorHAnsi" w:cstheme="minorHAnsi"/>
          <w:color w:val="auto"/>
          <w:u w:val="none"/>
        </w:rPr>
        <w:t>N</w:t>
      </w:r>
      <w:r w:rsidR="00CD28A7">
        <w:rPr>
          <w:rStyle w:val="Hyperlink"/>
          <w:rFonts w:asciiTheme="minorHAnsi" w:hAnsiTheme="minorHAnsi" w:cstheme="minorHAnsi"/>
          <w:color w:val="auto"/>
          <w:u w:val="none"/>
        </w:rPr>
        <w:t>OTE</w:t>
      </w:r>
      <w:r>
        <w:rPr>
          <w:rStyle w:val="Hyperlink"/>
          <w:rFonts w:asciiTheme="minorHAnsi" w:hAnsiTheme="minorHAnsi" w:cstheme="minorHAnsi"/>
          <w:color w:val="auto"/>
          <w:u w:val="none"/>
        </w:rPr>
        <w:t xml:space="preserve">: </w:t>
      </w:r>
      <w:r w:rsidR="005F121C" w:rsidRPr="00F83A7D">
        <w:rPr>
          <w:rStyle w:val="Hyperlink"/>
          <w:rFonts w:asciiTheme="minorHAnsi" w:hAnsiTheme="minorHAnsi" w:cstheme="minorHAnsi"/>
          <w:color w:val="auto"/>
          <w:u w:val="none"/>
        </w:rPr>
        <w:t xml:space="preserve">Both </w:t>
      </w:r>
      <w:r w:rsidR="00CD28A7">
        <w:rPr>
          <w:rStyle w:val="Hyperlink"/>
          <w:rFonts w:asciiTheme="minorHAnsi" w:hAnsiTheme="minorHAnsi" w:cstheme="minorHAnsi"/>
          <w:color w:val="auto"/>
          <w:u w:val="none"/>
        </w:rPr>
        <w:t>types</w:t>
      </w:r>
      <w:r w:rsidR="005F121C" w:rsidRPr="00F83A7D">
        <w:rPr>
          <w:rStyle w:val="Hyperlink"/>
          <w:rFonts w:asciiTheme="minorHAnsi" w:hAnsiTheme="minorHAnsi" w:cstheme="minorHAnsi"/>
          <w:color w:val="auto"/>
          <w:u w:val="none"/>
        </w:rPr>
        <w:t xml:space="preserve"> of samples can be processed together in the subsequent freeze substitution.</w:t>
      </w:r>
    </w:p>
    <w:p w14:paraId="6D822BC7" w14:textId="77777777" w:rsidR="0080655E" w:rsidRPr="00684630" w:rsidRDefault="0080655E" w:rsidP="0059311A">
      <w:pPr>
        <w:rPr>
          <w:rStyle w:val="Hyperlink"/>
          <w:rFonts w:asciiTheme="minorHAnsi" w:hAnsiTheme="minorHAnsi" w:cstheme="minorHAnsi"/>
          <w:color w:val="auto"/>
          <w:highlight w:val="yellow"/>
          <w:u w:val="none"/>
        </w:rPr>
      </w:pPr>
    </w:p>
    <w:p w14:paraId="77871F49" w14:textId="3843C3DB" w:rsidR="00BB21B7" w:rsidRPr="00C4474E" w:rsidRDefault="0017775C" w:rsidP="0059311A">
      <w:pPr>
        <w:pStyle w:val="ListParagraph"/>
        <w:numPr>
          <w:ilvl w:val="1"/>
          <w:numId w:val="26"/>
        </w:numPr>
        <w:ind w:left="0" w:firstLine="0"/>
        <w:rPr>
          <w:rStyle w:val="Hyperlink"/>
          <w:rFonts w:asciiTheme="minorHAnsi" w:hAnsiTheme="minorHAnsi" w:cstheme="minorHAnsi"/>
          <w:color w:val="auto"/>
          <w:highlight w:val="yellow"/>
          <w:u w:val="none"/>
        </w:rPr>
      </w:pPr>
      <w:r w:rsidRPr="00C4474E">
        <w:rPr>
          <w:rStyle w:val="Hyperlink"/>
          <w:rFonts w:asciiTheme="minorHAnsi" w:hAnsiTheme="minorHAnsi" w:cstheme="minorHAnsi"/>
          <w:color w:val="auto"/>
          <w:highlight w:val="yellow"/>
          <w:u w:val="none"/>
        </w:rPr>
        <w:t>P</w:t>
      </w:r>
      <w:r w:rsidR="00CD28A7">
        <w:rPr>
          <w:rStyle w:val="Hyperlink"/>
          <w:rFonts w:asciiTheme="minorHAnsi" w:hAnsiTheme="minorHAnsi" w:cstheme="minorHAnsi"/>
          <w:color w:val="auto"/>
          <w:highlight w:val="yellow"/>
          <w:u w:val="none"/>
        </w:rPr>
        <w:t xml:space="preserve">lace the </w:t>
      </w:r>
      <w:r w:rsidRPr="00C4474E">
        <w:rPr>
          <w:rStyle w:val="Hyperlink"/>
          <w:rFonts w:asciiTheme="minorHAnsi" w:hAnsiTheme="minorHAnsi" w:cstheme="minorHAnsi"/>
          <w:color w:val="auto"/>
          <w:highlight w:val="yellow"/>
          <w:u w:val="none"/>
        </w:rPr>
        <w:t>samples</w:t>
      </w:r>
      <w:r w:rsidR="00171AAB" w:rsidRPr="00C4474E">
        <w:rPr>
          <w:rStyle w:val="Hyperlink"/>
          <w:rFonts w:asciiTheme="minorHAnsi" w:hAnsiTheme="minorHAnsi" w:cstheme="minorHAnsi"/>
          <w:color w:val="auto"/>
          <w:highlight w:val="yellow"/>
          <w:u w:val="none"/>
        </w:rPr>
        <w:t xml:space="preserve"> into </w:t>
      </w:r>
      <w:r w:rsidR="002F0B55" w:rsidRPr="00C4474E">
        <w:rPr>
          <w:rStyle w:val="Hyperlink"/>
          <w:rFonts w:asciiTheme="minorHAnsi" w:hAnsiTheme="minorHAnsi" w:cstheme="minorHAnsi"/>
          <w:color w:val="auto"/>
          <w:highlight w:val="yellow"/>
          <w:u w:val="none"/>
        </w:rPr>
        <w:t xml:space="preserve">cryovials containing </w:t>
      </w:r>
      <w:r w:rsidR="0078119D" w:rsidRPr="00C4474E">
        <w:rPr>
          <w:rStyle w:val="Hyperlink"/>
          <w:rFonts w:asciiTheme="minorHAnsi" w:hAnsiTheme="minorHAnsi" w:cstheme="minorHAnsi"/>
          <w:color w:val="auto"/>
          <w:highlight w:val="yellow"/>
          <w:u w:val="none"/>
        </w:rPr>
        <w:t>2</w:t>
      </w:r>
      <w:r w:rsidR="00B81C69" w:rsidRPr="00C4474E">
        <w:rPr>
          <w:rStyle w:val="Hyperlink"/>
          <w:rFonts w:asciiTheme="minorHAnsi" w:hAnsiTheme="minorHAnsi" w:cstheme="minorHAnsi"/>
          <w:color w:val="auto"/>
          <w:highlight w:val="yellow"/>
          <w:u w:val="none"/>
        </w:rPr>
        <w:t xml:space="preserve"> m</w:t>
      </w:r>
      <w:r w:rsidR="00F83A7D" w:rsidRPr="00C4474E">
        <w:rPr>
          <w:rStyle w:val="Hyperlink"/>
          <w:rFonts w:asciiTheme="minorHAnsi" w:hAnsiTheme="minorHAnsi" w:cstheme="minorHAnsi"/>
          <w:color w:val="auto"/>
          <w:highlight w:val="yellow"/>
          <w:u w:val="none"/>
        </w:rPr>
        <w:t>L</w:t>
      </w:r>
      <w:r w:rsidR="00B81C69" w:rsidRPr="00C4474E">
        <w:rPr>
          <w:rStyle w:val="Hyperlink"/>
          <w:rFonts w:asciiTheme="minorHAnsi" w:hAnsiTheme="minorHAnsi" w:cstheme="minorHAnsi"/>
          <w:color w:val="auto"/>
          <w:highlight w:val="yellow"/>
          <w:u w:val="none"/>
        </w:rPr>
        <w:t xml:space="preserve"> </w:t>
      </w:r>
      <w:r w:rsidR="002F0B55" w:rsidRPr="00C4474E">
        <w:rPr>
          <w:rStyle w:val="Hyperlink"/>
          <w:rFonts w:asciiTheme="minorHAnsi" w:hAnsiTheme="minorHAnsi" w:cstheme="minorHAnsi"/>
          <w:color w:val="auto"/>
          <w:highlight w:val="yellow"/>
          <w:u w:val="none"/>
        </w:rPr>
        <w:t xml:space="preserve">of frozen </w:t>
      </w:r>
      <w:r w:rsidR="00171AAB" w:rsidRPr="00C4474E">
        <w:rPr>
          <w:rStyle w:val="Hyperlink"/>
          <w:rFonts w:asciiTheme="minorHAnsi" w:hAnsiTheme="minorHAnsi" w:cstheme="minorHAnsi"/>
          <w:color w:val="auto"/>
          <w:highlight w:val="yellow"/>
          <w:u w:val="none"/>
        </w:rPr>
        <w:t>0.1% tannic acid in acetone</w:t>
      </w:r>
      <w:r w:rsidR="002F0B55" w:rsidRPr="00C4474E">
        <w:rPr>
          <w:rStyle w:val="Hyperlink"/>
          <w:rFonts w:asciiTheme="minorHAnsi" w:hAnsiTheme="minorHAnsi" w:cstheme="minorHAnsi"/>
          <w:color w:val="auto"/>
          <w:highlight w:val="yellow"/>
          <w:u w:val="none"/>
        </w:rPr>
        <w:t xml:space="preserve">. </w:t>
      </w:r>
      <w:r w:rsidR="00CD28A7">
        <w:rPr>
          <w:rStyle w:val="Hyperlink"/>
          <w:rFonts w:asciiTheme="minorHAnsi" w:hAnsiTheme="minorHAnsi" w:cstheme="minorHAnsi"/>
          <w:color w:val="auto"/>
          <w:highlight w:val="yellow"/>
          <w:u w:val="none"/>
        </w:rPr>
        <w:t>Perform the transfer</w:t>
      </w:r>
      <w:r w:rsidR="002F0B55" w:rsidRPr="00C4474E">
        <w:rPr>
          <w:rStyle w:val="Hyperlink"/>
          <w:rFonts w:asciiTheme="minorHAnsi" w:hAnsiTheme="minorHAnsi" w:cstheme="minorHAnsi"/>
          <w:color w:val="auto"/>
          <w:highlight w:val="yellow"/>
          <w:u w:val="none"/>
        </w:rPr>
        <w:t xml:space="preserve"> in a bath of liquid nitrogen without spilling liquid nitrogen into the vials. Transfer the cryovials into </w:t>
      </w:r>
      <w:r w:rsidR="00171AAB" w:rsidRPr="00C4474E">
        <w:rPr>
          <w:rStyle w:val="Hyperlink"/>
          <w:rFonts w:asciiTheme="minorHAnsi" w:hAnsiTheme="minorHAnsi" w:cstheme="minorHAnsi"/>
          <w:color w:val="auto"/>
          <w:highlight w:val="yellow"/>
          <w:u w:val="none"/>
        </w:rPr>
        <w:t>an automatic freeze substitution unit</w:t>
      </w:r>
      <w:r w:rsidR="00BD65D8" w:rsidRPr="00C4474E">
        <w:rPr>
          <w:rStyle w:val="Hyperlink"/>
          <w:rFonts w:asciiTheme="minorHAnsi" w:hAnsiTheme="minorHAnsi" w:cstheme="minorHAnsi"/>
          <w:color w:val="auto"/>
          <w:highlight w:val="yellow"/>
          <w:u w:val="none"/>
        </w:rPr>
        <w:fldChar w:fldCharType="begin" w:fldLock="1"/>
      </w:r>
      <w:r w:rsidR="00D44431" w:rsidRPr="00C4474E">
        <w:rPr>
          <w:rStyle w:val="Hyperlink"/>
          <w:rFonts w:asciiTheme="minorHAnsi" w:hAnsiTheme="minorHAnsi" w:cstheme="minorHAnsi"/>
          <w:color w:val="auto"/>
          <w:highlight w:val="yellow"/>
          <w:u w:val="none"/>
        </w:rPr>
        <w:instrText>ADDIN CSL_CITATION {"citationItems":[{"id":"ITEM-1","itemData":{"DOI":"10.1016/S0091-679X(10)96020-2","ISBN":"9780123810076","ISSN":"0091-679X","abstract":"The high degree of similarity between mouse and human physiology and genomes makes mice the animal model of choice to study the functions and dysfunctions of the central nervous system (CNS). The considerable knowledge accumulated in the past decades and the steadily growing number of genetically modified mouse lines allow for the increasingly accurate understanding of biological circuits. Electron microscopy (EM) contributes to unravel the biology of neuronal networks and the myelinating glia by allowing a fine morphological scrutiny of the nervous tissue. We provide detailed descriptions of the conventional processing as well as cryopreparation methods such as high-pressure freezing (HPF), freeze-substitution (FS), and SDS-digested freeze-fracture replica labeling (SDS-FRL) on selected CNS regions such as the retina, optic nerve, and cerebellum. By taking example of the ribbon synapse in the retina and myelinated retinal ganglion cell axons of the optic nerve, we discuss the advantages and drawbacks of these methods in a comparative way.","author":[{"dropping-particle":"","family":"Möbius","given":"Wiebke","non-dropping-particle":"","parse-names":false,"suffix":""},{"dropping-particle":"","family":"Cooper","given":"Benjamin","non-dropping-particle":"","parse-names":false,"suffix":""},{"dropping-particle":"","family":"Kaufmann","given":"Walter A.","non-dropping-particle":"","parse-names":false,"suffix":""},{"dropping-particle":"","family":"Imig","given":"Cordelia","non-dropping-particle":"","parse-names":false,"suffix":""},{"dropping-particle":"","family":"Ruhwedel","given":"Torben","non-dropping-particle":"","parse-names":false,"suffix":""},{"dropping-particle":"","family":"Snaidero","given":"Nicolas","non-dropping-particle":"","parse-names":false,"suffix":""},{"dropping-particle":"","family":"Saab","given":"Aiman S.","non-dropping-particle":"","parse-names":false,"suffix":""},{"dropping-particle":"","family":"Varoqueaux","given":"Frédérique","non-dropping-particle":"","parse-names":false,"suffix":""}],"container-title":"Methods in Cell Biology","id":"ITEM-1","issued":{"date-parts":[["2010","1","1"]]},"page":"475-512","publisher":"Academic Press","title":"Electron Microscopy of the Mouse Central Nervous System","type":"article-journal","volume":"96"},"uris":["http://www.mendeley.com/documents/?uuid=1c25efa3-b3c0-36d1-ab61-217a62999514"]}],"mendeley":{"formattedCitation":"&lt;sup&gt;10&lt;/sup&gt;","plainTextFormattedCitation":"10","previouslyFormattedCitation":"&lt;sup&gt;10&lt;/sup&gt;"},"properties":{"noteIndex":0},"schema":"https://github.com/citation-style-language/schema/raw/master/csl-citation.json"}</w:instrText>
      </w:r>
      <w:r w:rsidR="00BD65D8" w:rsidRPr="00C4474E">
        <w:rPr>
          <w:rStyle w:val="Hyperlink"/>
          <w:rFonts w:asciiTheme="minorHAnsi" w:hAnsiTheme="minorHAnsi" w:cstheme="minorHAnsi"/>
          <w:color w:val="auto"/>
          <w:highlight w:val="yellow"/>
          <w:u w:val="none"/>
        </w:rPr>
        <w:fldChar w:fldCharType="separate"/>
      </w:r>
      <w:r w:rsidR="0081115B" w:rsidRPr="00C4474E">
        <w:rPr>
          <w:rStyle w:val="Hyperlink"/>
          <w:rFonts w:asciiTheme="minorHAnsi" w:hAnsiTheme="minorHAnsi" w:cstheme="minorHAnsi"/>
          <w:noProof/>
          <w:color w:val="auto"/>
          <w:highlight w:val="yellow"/>
          <w:u w:val="none"/>
          <w:vertAlign w:val="superscript"/>
        </w:rPr>
        <w:t>10</w:t>
      </w:r>
      <w:r w:rsidR="00BD65D8" w:rsidRPr="00C4474E">
        <w:rPr>
          <w:rStyle w:val="Hyperlink"/>
          <w:rFonts w:asciiTheme="minorHAnsi" w:hAnsiTheme="minorHAnsi" w:cstheme="minorHAnsi"/>
          <w:color w:val="auto"/>
          <w:highlight w:val="yellow"/>
          <w:u w:val="none"/>
        </w:rPr>
        <w:fldChar w:fldCharType="end"/>
      </w:r>
      <w:r w:rsidR="002F0B55" w:rsidRPr="00C4474E">
        <w:rPr>
          <w:rStyle w:val="Hyperlink"/>
          <w:rFonts w:asciiTheme="minorHAnsi" w:hAnsiTheme="minorHAnsi" w:cstheme="minorHAnsi"/>
          <w:color w:val="auto"/>
          <w:highlight w:val="yellow"/>
          <w:u w:val="none"/>
        </w:rPr>
        <w:t xml:space="preserve"> set at </w:t>
      </w:r>
      <w:r w:rsidR="00CD28A7">
        <w:rPr>
          <w:rStyle w:val="Hyperlink"/>
          <w:rFonts w:asciiTheme="minorHAnsi" w:hAnsiTheme="minorHAnsi" w:cstheme="minorHAnsi"/>
          <w:color w:val="auto"/>
          <w:highlight w:val="yellow"/>
          <w:u w:val="none"/>
        </w:rPr>
        <w:t>-</w:t>
      </w:r>
      <w:r w:rsidR="002F0B55" w:rsidRPr="00C4474E">
        <w:rPr>
          <w:rStyle w:val="Hyperlink"/>
          <w:rFonts w:asciiTheme="minorHAnsi" w:hAnsiTheme="minorHAnsi" w:cstheme="minorHAnsi"/>
          <w:color w:val="auto"/>
          <w:highlight w:val="yellow"/>
          <w:u w:val="none"/>
        </w:rPr>
        <w:t>90</w:t>
      </w:r>
      <w:r w:rsidR="00BB21B7" w:rsidRPr="00C4474E">
        <w:rPr>
          <w:rStyle w:val="Hyperlink"/>
          <w:rFonts w:asciiTheme="minorHAnsi" w:hAnsiTheme="minorHAnsi" w:cstheme="minorHAnsi"/>
          <w:color w:val="auto"/>
          <w:highlight w:val="yellow"/>
          <w:u w:val="none"/>
        </w:rPr>
        <w:t xml:space="preserve"> </w:t>
      </w:r>
      <w:r w:rsidR="002F0B55" w:rsidRPr="00C4474E">
        <w:rPr>
          <w:rStyle w:val="Hyperlink"/>
          <w:rFonts w:asciiTheme="minorHAnsi" w:hAnsiTheme="minorHAnsi" w:cstheme="minorHAnsi"/>
          <w:color w:val="auto"/>
          <w:highlight w:val="yellow"/>
          <w:u w:val="none"/>
        </w:rPr>
        <w:t>°C and start the program</w:t>
      </w:r>
      <w:r w:rsidR="00171AAB" w:rsidRPr="00C4474E">
        <w:rPr>
          <w:rStyle w:val="Hyperlink"/>
          <w:rFonts w:asciiTheme="minorHAnsi" w:hAnsiTheme="minorHAnsi" w:cstheme="minorHAnsi"/>
          <w:color w:val="auto"/>
          <w:highlight w:val="yellow"/>
          <w:u w:val="none"/>
        </w:rPr>
        <w:t>.</w:t>
      </w:r>
      <w:r w:rsidR="002F0B55" w:rsidRPr="00C4474E">
        <w:rPr>
          <w:rStyle w:val="Hyperlink"/>
          <w:rFonts w:asciiTheme="minorHAnsi" w:hAnsiTheme="minorHAnsi" w:cstheme="minorHAnsi"/>
          <w:color w:val="auto"/>
          <w:highlight w:val="yellow"/>
          <w:u w:val="none"/>
        </w:rPr>
        <w:t xml:space="preserve"> </w:t>
      </w:r>
    </w:p>
    <w:p w14:paraId="40C7ECC5" w14:textId="77777777" w:rsidR="00BB21B7" w:rsidRDefault="00BB21B7" w:rsidP="0059311A">
      <w:pPr>
        <w:pStyle w:val="ListParagraph"/>
        <w:ind w:left="0"/>
        <w:rPr>
          <w:rStyle w:val="Hyperlink"/>
          <w:rFonts w:asciiTheme="minorHAnsi" w:hAnsiTheme="minorHAnsi" w:cstheme="minorHAnsi"/>
          <w:color w:val="auto"/>
          <w:u w:val="none"/>
        </w:rPr>
      </w:pPr>
    </w:p>
    <w:p w14:paraId="4CA5FC99" w14:textId="0C9A2E7C" w:rsidR="00171AAB" w:rsidRPr="00684630" w:rsidRDefault="00BB21B7" w:rsidP="0059311A">
      <w:pPr>
        <w:pStyle w:val="ListParagraph"/>
        <w:ind w:left="0"/>
        <w:rPr>
          <w:rStyle w:val="Hyperlink"/>
          <w:rFonts w:asciiTheme="minorHAnsi" w:hAnsiTheme="minorHAnsi" w:cstheme="minorHAnsi"/>
          <w:color w:val="auto"/>
          <w:u w:val="none"/>
        </w:rPr>
      </w:pPr>
      <w:r>
        <w:rPr>
          <w:rStyle w:val="Hyperlink"/>
          <w:rFonts w:asciiTheme="minorHAnsi" w:hAnsiTheme="minorHAnsi" w:cstheme="minorHAnsi"/>
          <w:color w:val="auto"/>
          <w:u w:val="none"/>
        </w:rPr>
        <w:t>N</w:t>
      </w:r>
      <w:r w:rsidR="00CD28A7">
        <w:rPr>
          <w:rStyle w:val="Hyperlink"/>
          <w:rFonts w:asciiTheme="minorHAnsi" w:hAnsiTheme="minorHAnsi" w:cstheme="minorHAnsi"/>
          <w:color w:val="auto"/>
          <w:u w:val="none"/>
        </w:rPr>
        <w:t>OTE</w:t>
      </w:r>
      <w:r>
        <w:rPr>
          <w:rStyle w:val="Hyperlink"/>
          <w:rFonts w:asciiTheme="minorHAnsi" w:hAnsiTheme="minorHAnsi" w:cstheme="minorHAnsi"/>
          <w:color w:val="auto"/>
          <w:u w:val="none"/>
        </w:rPr>
        <w:t xml:space="preserve">: </w:t>
      </w:r>
      <w:r w:rsidR="002F0B55" w:rsidRPr="00684630">
        <w:rPr>
          <w:rStyle w:val="Hyperlink"/>
          <w:rFonts w:asciiTheme="minorHAnsi" w:hAnsiTheme="minorHAnsi" w:cstheme="minorHAnsi"/>
          <w:color w:val="auto"/>
          <w:u w:val="none"/>
        </w:rPr>
        <w:t xml:space="preserve">The samples are kept at </w:t>
      </w:r>
      <w:r w:rsidR="00CD28A7">
        <w:rPr>
          <w:rStyle w:val="Hyperlink"/>
          <w:rFonts w:asciiTheme="minorHAnsi" w:hAnsiTheme="minorHAnsi" w:cstheme="minorHAnsi"/>
          <w:color w:val="auto"/>
          <w:u w:val="none"/>
        </w:rPr>
        <w:t>-</w:t>
      </w:r>
      <w:r w:rsidR="002F0B55" w:rsidRPr="00684630">
        <w:rPr>
          <w:rStyle w:val="Hyperlink"/>
          <w:rFonts w:asciiTheme="minorHAnsi" w:hAnsiTheme="minorHAnsi" w:cstheme="minorHAnsi"/>
          <w:color w:val="auto"/>
          <w:u w:val="none"/>
        </w:rPr>
        <w:t>90</w:t>
      </w:r>
      <w:r w:rsidR="00F83A7D">
        <w:rPr>
          <w:rStyle w:val="Hyperlink"/>
          <w:rFonts w:asciiTheme="minorHAnsi" w:hAnsiTheme="minorHAnsi" w:cstheme="minorHAnsi"/>
          <w:color w:val="auto"/>
          <w:u w:val="none"/>
        </w:rPr>
        <w:t xml:space="preserve"> </w:t>
      </w:r>
      <w:r w:rsidR="002F0B55" w:rsidRPr="00684630">
        <w:rPr>
          <w:rStyle w:val="Hyperlink"/>
          <w:rFonts w:asciiTheme="minorHAnsi" w:hAnsiTheme="minorHAnsi" w:cstheme="minorHAnsi"/>
          <w:color w:val="auto"/>
          <w:u w:val="none"/>
        </w:rPr>
        <w:t>°C</w:t>
      </w:r>
      <w:r w:rsidR="00CD28A7" w:rsidRPr="00CD28A7">
        <w:rPr>
          <w:rStyle w:val="Hyperlink"/>
          <w:rFonts w:asciiTheme="minorHAnsi" w:hAnsiTheme="minorHAnsi" w:cstheme="minorHAnsi"/>
          <w:color w:val="auto"/>
          <w:u w:val="none"/>
        </w:rPr>
        <w:t xml:space="preserve"> </w:t>
      </w:r>
      <w:r w:rsidR="00CD28A7" w:rsidRPr="00684630">
        <w:rPr>
          <w:rStyle w:val="Hyperlink"/>
          <w:rFonts w:asciiTheme="minorHAnsi" w:hAnsiTheme="minorHAnsi" w:cstheme="minorHAnsi"/>
          <w:color w:val="auto"/>
          <w:u w:val="none"/>
        </w:rPr>
        <w:t>for 100 h</w:t>
      </w:r>
      <w:r w:rsidR="002F0B55" w:rsidRPr="00684630">
        <w:rPr>
          <w:rStyle w:val="Hyperlink"/>
          <w:rFonts w:asciiTheme="minorHAnsi" w:hAnsiTheme="minorHAnsi" w:cstheme="minorHAnsi"/>
          <w:color w:val="auto"/>
          <w:u w:val="none"/>
        </w:rPr>
        <w:t xml:space="preserve">. </w:t>
      </w:r>
      <w:r w:rsidR="0054732B" w:rsidRPr="00684630">
        <w:rPr>
          <w:rStyle w:val="Hyperlink"/>
          <w:rFonts w:asciiTheme="minorHAnsi" w:hAnsiTheme="minorHAnsi" w:cstheme="minorHAnsi"/>
          <w:color w:val="auto"/>
          <w:u w:val="none"/>
        </w:rPr>
        <w:t xml:space="preserve">Tannic acid before osmification is used </w:t>
      </w:r>
      <w:r w:rsidR="005626FC" w:rsidRPr="00684630">
        <w:rPr>
          <w:rStyle w:val="Hyperlink"/>
          <w:rFonts w:asciiTheme="minorHAnsi" w:hAnsiTheme="minorHAnsi" w:cstheme="minorHAnsi"/>
          <w:color w:val="auto"/>
          <w:u w:val="none"/>
        </w:rPr>
        <w:t xml:space="preserve">as mordant </w:t>
      </w:r>
      <w:r w:rsidR="0054732B" w:rsidRPr="00684630">
        <w:rPr>
          <w:rStyle w:val="Hyperlink"/>
          <w:rFonts w:asciiTheme="minorHAnsi" w:hAnsiTheme="minorHAnsi" w:cstheme="minorHAnsi"/>
          <w:color w:val="auto"/>
          <w:u w:val="none"/>
        </w:rPr>
        <w:t>to increase the uptake of osmium</w:t>
      </w:r>
      <w:r w:rsidR="00DD750F">
        <w:rPr>
          <w:rStyle w:val="Hyperlink"/>
          <w:rFonts w:asciiTheme="minorHAnsi" w:hAnsiTheme="minorHAnsi" w:cstheme="minorHAnsi"/>
          <w:color w:val="auto"/>
          <w:u w:val="none"/>
        </w:rPr>
        <w:t xml:space="preserve"> tetroxide</w:t>
      </w:r>
      <w:r w:rsidR="00C87113" w:rsidRPr="00684630">
        <w:rPr>
          <w:rStyle w:val="Hyperlink"/>
          <w:rFonts w:asciiTheme="minorHAnsi" w:hAnsiTheme="minorHAnsi" w:cstheme="minorHAnsi"/>
          <w:color w:val="auto"/>
          <w:u w:val="none"/>
        </w:rPr>
        <w:fldChar w:fldCharType="begin" w:fldLock="1"/>
      </w:r>
      <w:r w:rsidR="00D44431">
        <w:rPr>
          <w:rStyle w:val="Hyperlink"/>
          <w:rFonts w:asciiTheme="minorHAnsi" w:hAnsiTheme="minorHAnsi" w:cstheme="minorHAnsi"/>
          <w:color w:val="auto"/>
          <w:u w:val="none"/>
        </w:rPr>
        <w:instrText>ADDIN CSL_CITATION {"citationItems":[{"id":"ITEM-1","itemData":{"ISBN":"0-306-44294-9","author":[{"dropping-particle":"","family":"Hayat","given":"M.A.","non-dropping-particle":"","parse-names":false,"suffix":""}],"id":"ITEM-1","issued":{"date-parts":[["1993"]]},"number-of-pages":"443","publisher":"Plenum Press, New York and London","title":"Stains and Cytochemical Methods","type":"book"},"uris":["http://www.mendeley.com/documents/?uuid=8c394848-b98b-451c-8a0e-3675d8a58d48"]}],"mendeley":{"formattedCitation":"&lt;sup&gt;11&lt;/sup&gt;","plainTextFormattedCitation":"11","previouslyFormattedCitation":"&lt;sup&gt;11&lt;/sup&gt;"},"properties":{"noteIndex":0},"schema":"https://github.com/citation-style-language/schema/raw/master/csl-citation.json"}</w:instrText>
      </w:r>
      <w:r w:rsidR="00C87113" w:rsidRPr="00684630">
        <w:rPr>
          <w:rStyle w:val="Hyperlink"/>
          <w:rFonts w:asciiTheme="minorHAnsi" w:hAnsiTheme="minorHAnsi" w:cstheme="minorHAnsi"/>
          <w:color w:val="auto"/>
          <w:u w:val="none"/>
        </w:rPr>
        <w:fldChar w:fldCharType="separate"/>
      </w:r>
      <w:r w:rsidR="0081115B" w:rsidRPr="0081115B">
        <w:rPr>
          <w:rStyle w:val="Hyperlink"/>
          <w:rFonts w:asciiTheme="minorHAnsi" w:hAnsiTheme="minorHAnsi" w:cstheme="minorHAnsi"/>
          <w:noProof/>
          <w:color w:val="auto"/>
          <w:u w:val="none"/>
          <w:vertAlign w:val="superscript"/>
        </w:rPr>
        <w:t>11</w:t>
      </w:r>
      <w:r w:rsidR="00C87113" w:rsidRPr="00684630">
        <w:rPr>
          <w:rStyle w:val="Hyperlink"/>
          <w:rFonts w:asciiTheme="minorHAnsi" w:hAnsiTheme="minorHAnsi" w:cstheme="minorHAnsi"/>
          <w:color w:val="auto"/>
          <w:u w:val="none"/>
        </w:rPr>
        <w:fldChar w:fldCharType="end"/>
      </w:r>
      <w:r w:rsidR="00614A88" w:rsidRPr="00684630">
        <w:rPr>
          <w:rStyle w:val="Hyperlink"/>
          <w:rFonts w:asciiTheme="minorHAnsi" w:hAnsiTheme="minorHAnsi" w:cstheme="minorHAnsi"/>
          <w:color w:val="auto"/>
          <w:u w:val="none"/>
        </w:rPr>
        <w:t>.</w:t>
      </w:r>
    </w:p>
    <w:p w14:paraId="6BAD9346" w14:textId="77777777" w:rsidR="0080655E" w:rsidRPr="00684630" w:rsidRDefault="0080655E" w:rsidP="0059311A">
      <w:pPr>
        <w:rPr>
          <w:rStyle w:val="Hyperlink"/>
          <w:rFonts w:asciiTheme="minorHAnsi" w:hAnsiTheme="minorHAnsi" w:cstheme="minorHAnsi"/>
          <w:color w:val="auto"/>
          <w:highlight w:val="yellow"/>
          <w:u w:val="none"/>
        </w:rPr>
      </w:pPr>
    </w:p>
    <w:p w14:paraId="3CBE3593" w14:textId="11F5F4A3" w:rsidR="00171AAB" w:rsidRPr="00684630" w:rsidRDefault="00F83A7D" w:rsidP="0059311A">
      <w:pPr>
        <w:pStyle w:val="ListParagraph"/>
        <w:numPr>
          <w:ilvl w:val="1"/>
          <w:numId w:val="26"/>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Manually w</w:t>
      </w:r>
      <w:r w:rsidR="00171AAB" w:rsidRPr="00684630">
        <w:rPr>
          <w:rFonts w:asciiTheme="minorHAnsi" w:hAnsiTheme="minorHAnsi" w:cstheme="minorHAnsi"/>
          <w:color w:val="auto"/>
          <w:highlight w:val="yellow"/>
        </w:rPr>
        <w:t xml:space="preserve">ash </w:t>
      </w:r>
      <w:r>
        <w:rPr>
          <w:rFonts w:asciiTheme="minorHAnsi" w:hAnsiTheme="minorHAnsi" w:cstheme="minorHAnsi"/>
          <w:color w:val="auto"/>
          <w:highlight w:val="yellow"/>
        </w:rPr>
        <w:t xml:space="preserve">the samples </w:t>
      </w:r>
      <w:r w:rsidR="00171AAB" w:rsidRPr="00684630">
        <w:rPr>
          <w:rFonts w:asciiTheme="minorHAnsi" w:hAnsiTheme="minorHAnsi" w:cstheme="minorHAnsi"/>
          <w:color w:val="auto"/>
          <w:highlight w:val="yellow"/>
        </w:rPr>
        <w:t>3x</w:t>
      </w:r>
      <w:r>
        <w:rPr>
          <w:rFonts w:asciiTheme="minorHAnsi" w:hAnsiTheme="minorHAnsi" w:cstheme="minorHAnsi"/>
          <w:color w:val="auto"/>
          <w:highlight w:val="yellow"/>
        </w:rPr>
        <w:t xml:space="preserve"> for</w:t>
      </w:r>
      <w:r w:rsidR="00171AAB" w:rsidRPr="00684630">
        <w:rPr>
          <w:rFonts w:asciiTheme="minorHAnsi" w:hAnsiTheme="minorHAnsi" w:cstheme="minorHAnsi"/>
          <w:color w:val="auto"/>
          <w:highlight w:val="yellow"/>
        </w:rPr>
        <w:t xml:space="preserve"> 30 min with </w:t>
      </w:r>
      <w:r w:rsidR="00D07E6F" w:rsidRPr="00684630">
        <w:rPr>
          <w:rFonts w:asciiTheme="minorHAnsi" w:hAnsiTheme="minorHAnsi" w:cstheme="minorHAnsi"/>
          <w:color w:val="auto"/>
          <w:highlight w:val="yellow"/>
        </w:rPr>
        <w:t>2</w:t>
      </w:r>
      <w:r w:rsidR="00904F47" w:rsidRPr="00684630">
        <w:rPr>
          <w:rFonts w:asciiTheme="minorHAnsi" w:hAnsiTheme="minorHAnsi" w:cstheme="minorHAnsi"/>
          <w:color w:val="auto"/>
          <w:highlight w:val="yellow"/>
        </w:rPr>
        <w:t xml:space="preserve"> m</w:t>
      </w:r>
      <w:r>
        <w:rPr>
          <w:rFonts w:asciiTheme="minorHAnsi" w:hAnsiTheme="minorHAnsi" w:cstheme="minorHAnsi"/>
          <w:color w:val="auto"/>
          <w:highlight w:val="yellow"/>
        </w:rPr>
        <w:t>L</w:t>
      </w:r>
      <w:r w:rsidR="00CD28A7">
        <w:rPr>
          <w:rFonts w:asciiTheme="minorHAnsi" w:hAnsiTheme="minorHAnsi" w:cstheme="minorHAnsi"/>
          <w:color w:val="auto"/>
          <w:highlight w:val="yellow"/>
        </w:rPr>
        <w:t xml:space="preserve"> of</w:t>
      </w:r>
      <w:r w:rsidR="00904F47" w:rsidRPr="00684630">
        <w:rPr>
          <w:rFonts w:asciiTheme="minorHAnsi" w:hAnsiTheme="minorHAnsi" w:cstheme="minorHAnsi"/>
          <w:color w:val="auto"/>
          <w:highlight w:val="yellow"/>
        </w:rPr>
        <w:t xml:space="preserve"> </w:t>
      </w:r>
      <w:r w:rsidR="00171AAB" w:rsidRPr="00684630">
        <w:rPr>
          <w:rFonts w:asciiTheme="minorHAnsi" w:hAnsiTheme="minorHAnsi" w:cstheme="minorHAnsi"/>
          <w:color w:val="auto"/>
          <w:highlight w:val="yellow"/>
        </w:rPr>
        <w:t xml:space="preserve">acetone at </w:t>
      </w:r>
      <w:r w:rsidR="00CD28A7">
        <w:rPr>
          <w:rFonts w:asciiTheme="minorHAnsi" w:hAnsiTheme="minorHAnsi" w:cstheme="minorHAnsi"/>
          <w:color w:val="auto"/>
          <w:highlight w:val="yellow"/>
        </w:rPr>
        <w:t>-</w:t>
      </w:r>
      <w:r w:rsidR="00171AAB" w:rsidRPr="00684630">
        <w:rPr>
          <w:rFonts w:asciiTheme="minorHAnsi" w:hAnsiTheme="minorHAnsi" w:cstheme="minorHAnsi"/>
          <w:color w:val="auto"/>
          <w:highlight w:val="yellow"/>
        </w:rPr>
        <w:t>90</w:t>
      </w:r>
      <w:r>
        <w:rPr>
          <w:rFonts w:asciiTheme="minorHAnsi" w:hAnsiTheme="minorHAnsi" w:cstheme="minorHAnsi"/>
          <w:color w:val="auto"/>
          <w:highlight w:val="yellow"/>
        </w:rPr>
        <w:t xml:space="preserve"> </w:t>
      </w:r>
      <w:r w:rsidR="00171AAB" w:rsidRPr="00684630">
        <w:rPr>
          <w:rFonts w:asciiTheme="minorHAnsi" w:hAnsiTheme="minorHAnsi" w:cstheme="minorHAnsi"/>
          <w:color w:val="auto"/>
          <w:highlight w:val="yellow"/>
        </w:rPr>
        <w:t>°C</w:t>
      </w:r>
      <w:r w:rsidR="00A841CE" w:rsidRPr="00684630">
        <w:rPr>
          <w:rFonts w:asciiTheme="minorHAnsi" w:hAnsiTheme="minorHAnsi" w:cstheme="minorHAnsi"/>
          <w:color w:val="auto"/>
          <w:highlight w:val="yellow"/>
        </w:rPr>
        <w:t xml:space="preserve"> in the freeze substitution unit</w:t>
      </w:r>
      <w:r w:rsidR="00171AAB" w:rsidRPr="00684630">
        <w:rPr>
          <w:rFonts w:asciiTheme="minorHAnsi" w:hAnsiTheme="minorHAnsi" w:cstheme="minorHAnsi"/>
          <w:color w:val="auto"/>
          <w:highlight w:val="yellow"/>
        </w:rPr>
        <w:t>.</w:t>
      </w:r>
    </w:p>
    <w:p w14:paraId="44045963" w14:textId="77777777" w:rsidR="000E6126" w:rsidRPr="00684630" w:rsidRDefault="000E6126" w:rsidP="0059311A">
      <w:pPr>
        <w:rPr>
          <w:rFonts w:asciiTheme="minorHAnsi" w:hAnsiTheme="minorHAnsi" w:cstheme="minorHAnsi"/>
          <w:color w:val="auto"/>
          <w:highlight w:val="yellow"/>
        </w:rPr>
      </w:pPr>
    </w:p>
    <w:p w14:paraId="0F5E13B2" w14:textId="23B6BD6D" w:rsidR="00171AAB" w:rsidRDefault="00A841CE" w:rsidP="0059311A">
      <w:pPr>
        <w:pStyle w:val="ListParagraph"/>
        <w:numPr>
          <w:ilvl w:val="1"/>
          <w:numId w:val="26"/>
        </w:numPr>
        <w:ind w:left="0" w:firstLine="0"/>
        <w:rPr>
          <w:rFonts w:asciiTheme="minorHAnsi" w:hAnsiTheme="minorHAnsi" w:cstheme="minorHAnsi"/>
          <w:color w:val="auto"/>
          <w:highlight w:val="yellow"/>
        </w:rPr>
      </w:pPr>
      <w:r w:rsidRPr="00684630">
        <w:rPr>
          <w:rFonts w:asciiTheme="minorHAnsi" w:hAnsiTheme="minorHAnsi" w:cstheme="minorHAnsi"/>
          <w:color w:val="auto"/>
          <w:highlight w:val="yellow"/>
        </w:rPr>
        <w:t>Leave</w:t>
      </w:r>
      <w:r w:rsidR="00CD28A7">
        <w:rPr>
          <w:rFonts w:asciiTheme="minorHAnsi" w:hAnsiTheme="minorHAnsi" w:cstheme="minorHAnsi"/>
          <w:color w:val="auto"/>
          <w:highlight w:val="yellow"/>
        </w:rPr>
        <w:t xml:space="preserve"> the</w:t>
      </w:r>
      <w:r w:rsidRPr="00684630">
        <w:rPr>
          <w:rFonts w:asciiTheme="minorHAnsi" w:hAnsiTheme="minorHAnsi" w:cstheme="minorHAnsi"/>
          <w:color w:val="auto"/>
          <w:highlight w:val="yellow"/>
        </w:rPr>
        <w:t xml:space="preserve"> samples in</w:t>
      </w:r>
      <w:r w:rsidR="009360EF" w:rsidRPr="00684630">
        <w:rPr>
          <w:rFonts w:asciiTheme="minorHAnsi" w:hAnsiTheme="minorHAnsi" w:cstheme="minorHAnsi"/>
          <w:color w:val="auto"/>
          <w:highlight w:val="yellow"/>
        </w:rPr>
        <w:t xml:space="preserve"> </w:t>
      </w:r>
      <w:r w:rsidR="00D07E6F" w:rsidRPr="00684630">
        <w:rPr>
          <w:rFonts w:asciiTheme="minorHAnsi" w:hAnsiTheme="minorHAnsi" w:cstheme="minorHAnsi"/>
          <w:color w:val="auto"/>
          <w:highlight w:val="yellow"/>
        </w:rPr>
        <w:t>2</w:t>
      </w:r>
      <w:r w:rsidR="00B81C69" w:rsidRPr="00684630">
        <w:rPr>
          <w:rFonts w:asciiTheme="minorHAnsi" w:hAnsiTheme="minorHAnsi" w:cstheme="minorHAnsi"/>
          <w:color w:val="auto"/>
          <w:highlight w:val="yellow"/>
        </w:rPr>
        <w:t xml:space="preserve"> m</w:t>
      </w:r>
      <w:r w:rsidR="00F83A7D">
        <w:rPr>
          <w:rFonts w:asciiTheme="minorHAnsi" w:hAnsiTheme="minorHAnsi" w:cstheme="minorHAnsi"/>
          <w:color w:val="auto"/>
          <w:highlight w:val="yellow"/>
        </w:rPr>
        <w:t>L</w:t>
      </w:r>
      <w:r w:rsidR="00B81C69" w:rsidRPr="00684630">
        <w:rPr>
          <w:rFonts w:asciiTheme="minorHAnsi" w:hAnsiTheme="minorHAnsi" w:cstheme="minorHAnsi"/>
          <w:color w:val="auto"/>
          <w:highlight w:val="yellow"/>
        </w:rPr>
        <w:t xml:space="preserve"> </w:t>
      </w:r>
      <w:r w:rsidR="00CD28A7">
        <w:rPr>
          <w:rFonts w:asciiTheme="minorHAnsi" w:hAnsiTheme="minorHAnsi" w:cstheme="minorHAnsi"/>
          <w:color w:val="auto"/>
          <w:highlight w:val="yellow"/>
        </w:rPr>
        <w:t xml:space="preserve">of </w:t>
      </w:r>
      <w:r w:rsidR="00171AAB" w:rsidRPr="00684630">
        <w:rPr>
          <w:rFonts w:asciiTheme="minorHAnsi" w:hAnsiTheme="minorHAnsi" w:cstheme="minorHAnsi"/>
          <w:color w:val="auto"/>
          <w:highlight w:val="yellow"/>
        </w:rPr>
        <w:t>2% osmium tetroxide, 0.1% uranyl acetate</w:t>
      </w:r>
      <w:r w:rsidR="009360EF" w:rsidRPr="00684630">
        <w:rPr>
          <w:rFonts w:asciiTheme="minorHAnsi" w:hAnsiTheme="minorHAnsi" w:cstheme="minorHAnsi"/>
          <w:color w:val="auto"/>
          <w:highlight w:val="yellow"/>
        </w:rPr>
        <w:t xml:space="preserve"> in acetone </w:t>
      </w:r>
      <w:r w:rsidRPr="00684630">
        <w:rPr>
          <w:rFonts w:asciiTheme="minorHAnsi" w:hAnsiTheme="minorHAnsi" w:cstheme="minorHAnsi"/>
          <w:color w:val="auto"/>
          <w:highlight w:val="yellow"/>
        </w:rPr>
        <w:t xml:space="preserve">for continued staining in </w:t>
      </w:r>
      <w:r w:rsidR="004A60F4" w:rsidRPr="00684630">
        <w:rPr>
          <w:rFonts w:asciiTheme="minorHAnsi" w:hAnsiTheme="minorHAnsi" w:cstheme="minorHAnsi"/>
          <w:color w:val="auto"/>
          <w:highlight w:val="yellow"/>
        </w:rPr>
        <w:t xml:space="preserve">the </w:t>
      </w:r>
      <w:r w:rsidR="00B30344" w:rsidRPr="00684630">
        <w:rPr>
          <w:rFonts w:asciiTheme="minorHAnsi" w:hAnsiTheme="minorHAnsi" w:cstheme="minorHAnsi"/>
          <w:color w:val="auto"/>
          <w:highlight w:val="yellow"/>
        </w:rPr>
        <w:t>automatic</w:t>
      </w:r>
      <w:r w:rsidR="004A60F4" w:rsidRPr="00684630">
        <w:rPr>
          <w:rFonts w:asciiTheme="minorHAnsi" w:hAnsiTheme="minorHAnsi" w:cstheme="minorHAnsi"/>
          <w:color w:val="auto"/>
          <w:highlight w:val="yellow"/>
        </w:rPr>
        <w:t xml:space="preserve"> </w:t>
      </w:r>
      <w:r w:rsidRPr="00684630">
        <w:rPr>
          <w:rFonts w:asciiTheme="minorHAnsi" w:hAnsiTheme="minorHAnsi" w:cstheme="minorHAnsi"/>
          <w:color w:val="auto"/>
          <w:highlight w:val="yellow"/>
        </w:rPr>
        <w:t xml:space="preserve">freeze substitution unit </w:t>
      </w:r>
      <w:r w:rsidR="009360EF" w:rsidRPr="00684630">
        <w:rPr>
          <w:rFonts w:asciiTheme="minorHAnsi" w:hAnsiTheme="minorHAnsi" w:cstheme="minorHAnsi"/>
          <w:color w:val="auto"/>
          <w:highlight w:val="yellow"/>
        </w:rPr>
        <w:t xml:space="preserve">for 7 h at </w:t>
      </w:r>
      <w:r w:rsidR="00CD28A7">
        <w:rPr>
          <w:rFonts w:asciiTheme="minorHAnsi" w:hAnsiTheme="minorHAnsi" w:cstheme="minorHAnsi"/>
          <w:color w:val="auto"/>
          <w:highlight w:val="yellow"/>
        </w:rPr>
        <w:t>-</w:t>
      </w:r>
      <w:r w:rsidR="009360EF" w:rsidRPr="00684630">
        <w:rPr>
          <w:rFonts w:asciiTheme="minorHAnsi" w:hAnsiTheme="minorHAnsi" w:cstheme="minorHAnsi"/>
          <w:color w:val="auto"/>
          <w:highlight w:val="yellow"/>
        </w:rPr>
        <w:t>90 °C.</w:t>
      </w:r>
    </w:p>
    <w:p w14:paraId="27DB1402" w14:textId="77777777" w:rsidR="008D691C" w:rsidRPr="00684630" w:rsidRDefault="008D691C" w:rsidP="0059311A">
      <w:pPr>
        <w:rPr>
          <w:rFonts w:asciiTheme="minorHAnsi" w:hAnsiTheme="minorHAnsi" w:cstheme="minorHAnsi"/>
          <w:color w:val="auto"/>
          <w:highlight w:val="yellow"/>
        </w:rPr>
      </w:pPr>
    </w:p>
    <w:p w14:paraId="1A9B4F25" w14:textId="3BEC8974" w:rsidR="008D691C" w:rsidRPr="00684630" w:rsidRDefault="008D691C" w:rsidP="0059311A">
      <w:pPr>
        <w:rPr>
          <w:rFonts w:asciiTheme="minorHAnsi" w:hAnsiTheme="minorHAnsi" w:cstheme="minorHAnsi"/>
          <w:color w:val="auto"/>
        </w:rPr>
      </w:pPr>
      <w:r w:rsidRPr="00684630">
        <w:rPr>
          <w:rFonts w:asciiTheme="minorHAnsi" w:hAnsiTheme="minorHAnsi" w:cstheme="minorHAnsi"/>
          <w:color w:val="auto"/>
        </w:rPr>
        <w:t xml:space="preserve">CAUTION: </w:t>
      </w:r>
      <w:r w:rsidR="00F83A7D">
        <w:rPr>
          <w:rFonts w:asciiTheme="minorHAnsi" w:hAnsiTheme="minorHAnsi" w:cstheme="minorHAnsi"/>
          <w:color w:val="auto"/>
        </w:rPr>
        <w:t>O</w:t>
      </w:r>
      <w:r w:rsidRPr="00684630">
        <w:rPr>
          <w:rFonts w:asciiTheme="minorHAnsi" w:hAnsiTheme="minorHAnsi" w:cstheme="minorHAnsi"/>
          <w:color w:val="auto"/>
        </w:rPr>
        <w:t>smium tetroxide is toxic</w:t>
      </w:r>
      <w:r w:rsidR="00CD28A7" w:rsidRPr="00CD28A7">
        <w:rPr>
          <w:rFonts w:asciiTheme="minorHAnsi" w:hAnsiTheme="minorHAnsi" w:cstheme="minorHAnsi"/>
          <w:color w:val="auto"/>
        </w:rPr>
        <w:t xml:space="preserve"> </w:t>
      </w:r>
      <w:r w:rsidR="00CD28A7" w:rsidRPr="00684630">
        <w:rPr>
          <w:rFonts w:asciiTheme="minorHAnsi" w:hAnsiTheme="minorHAnsi" w:cstheme="minorHAnsi"/>
          <w:color w:val="auto"/>
        </w:rPr>
        <w:t>and should be handled under a fume hood</w:t>
      </w:r>
      <w:r w:rsidRPr="00684630">
        <w:rPr>
          <w:rFonts w:asciiTheme="minorHAnsi" w:hAnsiTheme="minorHAnsi" w:cstheme="minorHAnsi"/>
          <w:color w:val="auto"/>
        </w:rPr>
        <w:t>,</w:t>
      </w:r>
      <w:r w:rsidR="00CD28A7">
        <w:rPr>
          <w:rFonts w:asciiTheme="minorHAnsi" w:hAnsiTheme="minorHAnsi" w:cstheme="minorHAnsi"/>
          <w:color w:val="auto"/>
        </w:rPr>
        <w:t xml:space="preserve"> and</w:t>
      </w:r>
      <w:r w:rsidRPr="00684630">
        <w:rPr>
          <w:rFonts w:asciiTheme="minorHAnsi" w:hAnsiTheme="minorHAnsi" w:cstheme="minorHAnsi"/>
          <w:color w:val="auto"/>
        </w:rPr>
        <w:t xml:space="preserve"> protective equipment </w:t>
      </w:r>
      <w:r w:rsidR="00CD28A7">
        <w:rPr>
          <w:rFonts w:asciiTheme="minorHAnsi" w:hAnsiTheme="minorHAnsi" w:cstheme="minorHAnsi"/>
          <w:color w:val="auto"/>
        </w:rPr>
        <w:t>should</w:t>
      </w:r>
      <w:r w:rsidRPr="00684630">
        <w:rPr>
          <w:rFonts w:asciiTheme="minorHAnsi" w:hAnsiTheme="minorHAnsi" w:cstheme="minorHAnsi"/>
          <w:color w:val="auto"/>
        </w:rPr>
        <w:t xml:space="preserve"> be worn.</w:t>
      </w:r>
    </w:p>
    <w:p w14:paraId="6CA02334" w14:textId="77777777" w:rsidR="0080655E" w:rsidRPr="00684630" w:rsidRDefault="0080655E" w:rsidP="0059311A">
      <w:pPr>
        <w:rPr>
          <w:rFonts w:asciiTheme="minorHAnsi" w:hAnsiTheme="minorHAnsi" w:cstheme="minorHAnsi"/>
          <w:color w:val="auto"/>
          <w:highlight w:val="yellow"/>
        </w:rPr>
      </w:pPr>
    </w:p>
    <w:p w14:paraId="7FC29E19" w14:textId="5890AF18" w:rsidR="009360EF" w:rsidRPr="00A518AA" w:rsidRDefault="00A518AA" w:rsidP="0059311A">
      <w:pPr>
        <w:pStyle w:val="ListParagraph"/>
        <w:ind w:left="0"/>
        <w:rPr>
          <w:rFonts w:asciiTheme="minorHAnsi" w:hAnsiTheme="minorHAnsi" w:cstheme="minorHAnsi"/>
          <w:color w:val="auto"/>
        </w:rPr>
      </w:pPr>
      <w:r w:rsidRPr="00A518AA">
        <w:rPr>
          <w:rFonts w:asciiTheme="minorHAnsi" w:hAnsiTheme="minorHAnsi" w:cstheme="minorHAnsi"/>
          <w:color w:val="auto"/>
        </w:rPr>
        <w:t>N</w:t>
      </w:r>
      <w:r w:rsidR="00CD28A7">
        <w:rPr>
          <w:rFonts w:asciiTheme="minorHAnsi" w:hAnsiTheme="minorHAnsi" w:cstheme="minorHAnsi"/>
          <w:color w:val="auto"/>
        </w:rPr>
        <w:t>OTE</w:t>
      </w:r>
      <w:r w:rsidRPr="00A518AA">
        <w:rPr>
          <w:rFonts w:asciiTheme="minorHAnsi" w:hAnsiTheme="minorHAnsi" w:cstheme="minorHAnsi"/>
          <w:color w:val="auto"/>
        </w:rPr>
        <w:t xml:space="preserve">: </w:t>
      </w:r>
      <w:r w:rsidR="00A841CE" w:rsidRPr="00A518AA">
        <w:rPr>
          <w:rFonts w:asciiTheme="minorHAnsi" w:hAnsiTheme="minorHAnsi" w:cstheme="minorHAnsi"/>
          <w:color w:val="auto"/>
        </w:rPr>
        <w:t xml:space="preserve">The freeze substitution unit </w:t>
      </w:r>
      <w:r w:rsidR="00ED6498" w:rsidRPr="00A518AA">
        <w:rPr>
          <w:rFonts w:asciiTheme="minorHAnsi" w:hAnsiTheme="minorHAnsi" w:cstheme="minorHAnsi"/>
          <w:color w:val="auto"/>
        </w:rPr>
        <w:t xml:space="preserve">automatically </w:t>
      </w:r>
      <w:r w:rsidR="00A841CE" w:rsidRPr="00A518AA">
        <w:rPr>
          <w:rFonts w:asciiTheme="minorHAnsi" w:hAnsiTheme="minorHAnsi" w:cstheme="minorHAnsi"/>
          <w:color w:val="auto"/>
        </w:rPr>
        <w:t>r</w:t>
      </w:r>
      <w:r w:rsidR="0017775C" w:rsidRPr="00A518AA">
        <w:rPr>
          <w:rFonts w:asciiTheme="minorHAnsi" w:hAnsiTheme="minorHAnsi" w:cstheme="minorHAnsi"/>
          <w:color w:val="auto"/>
        </w:rPr>
        <w:t>aise</w:t>
      </w:r>
      <w:r w:rsidR="00D2316F" w:rsidRPr="00A518AA">
        <w:rPr>
          <w:rFonts w:asciiTheme="minorHAnsi" w:hAnsiTheme="minorHAnsi" w:cstheme="minorHAnsi"/>
          <w:color w:val="auto"/>
        </w:rPr>
        <w:t>s</w:t>
      </w:r>
      <w:r w:rsidR="0017775C" w:rsidRPr="00A518AA">
        <w:rPr>
          <w:rFonts w:asciiTheme="minorHAnsi" w:hAnsiTheme="minorHAnsi" w:cstheme="minorHAnsi"/>
          <w:color w:val="auto"/>
        </w:rPr>
        <w:t xml:space="preserve"> </w:t>
      </w:r>
      <w:r w:rsidR="00A841CE" w:rsidRPr="00A518AA">
        <w:rPr>
          <w:rFonts w:asciiTheme="minorHAnsi" w:hAnsiTheme="minorHAnsi" w:cstheme="minorHAnsi"/>
          <w:color w:val="auto"/>
        </w:rPr>
        <w:t xml:space="preserve">the </w:t>
      </w:r>
      <w:r w:rsidR="0017775C" w:rsidRPr="00A518AA">
        <w:rPr>
          <w:rFonts w:asciiTheme="minorHAnsi" w:hAnsiTheme="minorHAnsi" w:cstheme="minorHAnsi"/>
          <w:color w:val="auto"/>
        </w:rPr>
        <w:t xml:space="preserve">temperature </w:t>
      </w:r>
      <w:r w:rsidR="009360EF" w:rsidRPr="00A518AA">
        <w:rPr>
          <w:rFonts w:asciiTheme="minorHAnsi" w:hAnsiTheme="minorHAnsi" w:cstheme="minorHAnsi"/>
          <w:color w:val="auto"/>
        </w:rPr>
        <w:t xml:space="preserve">to </w:t>
      </w:r>
      <w:r w:rsidR="00CD28A7">
        <w:rPr>
          <w:rFonts w:asciiTheme="minorHAnsi" w:hAnsiTheme="minorHAnsi" w:cstheme="minorHAnsi"/>
          <w:color w:val="auto"/>
        </w:rPr>
        <w:t>-</w:t>
      </w:r>
      <w:r w:rsidR="009360EF" w:rsidRPr="00A518AA">
        <w:rPr>
          <w:rFonts w:asciiTheme="minorHAnsi" w:hAnsiTheme="minorHAnsi" w:cstheme="minorHAnsi"/>
          <w:color w:val="auto"/>
        </w:rPr>
        <w:t>20 °C at 5 °C/</w:t>
      </w:r>
      <w:r w:rsidR="0087453D" w:rsidRPr="00A518AA">
        <w:rPr>
          <w:rFonts w:asciiTheme="minorHAnsi" w:hAnsiTheme="minorHAnsi" w:cstheme="minorHAnsi"/>
          <w:color w:val="auto"/>
        </w:rPr>
        <w:t>h</w:t>
      </w:r>
      <w:r w:rsidR="009360EF" w:rsidRPr="00A518AA">
        <w:rPr>
          <w:rFonts w:asciiTheme="minorHAnsi" w:hAnsiTheme="minorHAnsi" w:cstheme="minorHAnsi"/>
          <w:color w:val="auto"/>
        </w:rPr>
        <w:t>.</w:t>
      </w:r>
      <w:r w:rsidRPr="00A518AA">
        <w:rPr>
          <w:rFonts w:asciiTheme="minorHAnsi" w:hAnsiTheme="minorHAnsi" w:cstheme="minorHAnsi"/>
          <w:color w:val="auto"/>
        </w:rPr>
        <w:t xml:space="preserve"> </w:t>
      </w:r>
      <w:r w:rsidR="00A841CE" w:rsidRPr="00A518AA">
        <w:rPr>
          <w:rFonts w:asciiTheme="minorHAnsi" w:hAnsiTheme="minorHAnsi" w:cstheme="minorHAnsi"/>
          <w:color w:val="auto"/>
        </w:rPr>
        <w:t>The s</w:t>
      </w:r>
      <w:r w:rsidR="0017775C" w:rsidRPr="00A518AA">
        <w:rPr>
          <w:rFonts w:asciiTheme="minorHAnsi" w:hAnsiTheme="minorHAnsi" w:cstheme="minorHAnsi"/>
          <w:color w:val="auto"/>
        </w:rPr>
        <w:t>amples</w:t>
      </w:r>
      <w:r w:rsidR="009360EF" w:rsidRPr="00A518AA">
        <w:rPr>
          <w:rFonts w:asciiTheme="minorHAnsi" w:hAnsiTheme="minorHAnsi" w:cstheme="minorHAnsi"/>
          <w:color w:val="auto"/>
        </w:rPr>
        <w:t xml:space="preserve"> </w:t>
      </w:r>
      <w:r w:rsidR="00A841CE" w:rsidRPr="00A518AA">
        <w:rPr>
          <w:rFonts w:asciiTheme="minorHAnsi" w:hAnsiTheme="minorHAnsi" w:cstheme="minorHAnsi"/>
          <w:color w:val="auto"/>
        </w:rPr>
        <w:t xml:space="preserve">are kept </w:t>
      </w:r>
      <w:r w:rsidR="009360EF" w:rsidRPr="00A518AA">
        <w:rPr>
          <w:rFonts w:asciiTheme="minorHAnsi" w:hAnsiTheme="minorHAnsi" w:cstheme="minorHAnsi"/>
          <w:color w:val="auto"/>
        </w:rPr>
        <w:t xml:space="preserve">at </w:t>
      </w:r>
      <w:r w:rsidR="00CD28A7">
        <w:rPr>
          <w:rFonts w:asciiTheme="minorHAnsi" w:hAnsiTheme="minorHAnsi" w:cstheme="minorHAnsi"/>
          <w:color w:val="auto"/>
        </w:rPr>
        <w:t>-</w:t>
      </w:r>
      <w:r w:rsidR="009360EF" w:rsidRPr="00A518AA">
        <w:rPr>
          <w:rFonts w:asciiTheme="minorHAnsi" w:hAnsiTheme="minorHAnsi" w:cstheme="minorHAnsi"/>
          <w:color w:val="auto"/>
        </w:rPr>
        <w:t>20 °C for 16 h</w:t>
      </w:r>
      <w:r w:rsidR="00A841CE" w:rsidRPr="00A518AA">
        <w:rPr>
          <w:rFonts w:asciiTheme="minorHAnsi" w:hAnsiTheme="minorHAnsi" w:cstheme="minorHAnsi"/>
          <w:color w:val="auto"/>
        </w:rPr>
        <w:t xml:space="preserve"> in the freeze substitution unit</w:t>
      </w:r>
      <w:r w:rsidR="009360EF" w:rsidRPr="00A518AA">
        <w:rPr>
          <w:rFonts w:asciiTheme="minorHAnsi" w:hAnsiTheme="minorHAnsi" w:cstheme="minorHAnsi"/>
          <w:color w:val="auto"/>
        </w:rPr>
        <w:t>.</w:t>
      </w:r>
      <w:r w:rsidRPr="00A518AA">
        <w:t xml:space="preserve"> </w:t>
      </w:r>
      <w:r w:rsidR="00655304">
        <w:t>T</w:t>
      </w:r>
      <w:r w:rsidR="00A841CE" w:rsidRPr="00A518AA">
        <w:rPr>
          <w:rFonts w:asciiTheme="minorHAnsi" w:hAnsiTheme="minorHAnsi" w:cstheme="minorHAnsi"/>
          <w:color w:val="auto"/>
        </w:rPr>
        <w:t xml:space="preserve">he </w:t>
      </w:r>
      <w:r w:rsidR="0017775C" w:rsidRPr="00A518AA">
        <w:rPr>
          <w:rFonts w:asciiTheme="minorHAnsi" w:hAnsiTheme="minorHAnsi" w:cstheme="minorHAnsi"/>
          <w:color w:val="auto"/>
        </w:rPr>
        <w:t>temperature</w:t>
      </w:r>
      <w:r w:rsidR="009360EF" w:rsidRPr="00A518AA">
        <w:rPr>
          <w:rFonts w:asciiTheme="minorHAnsi" w:hAnsiTheme="minorHAnsi" w:cstheme="minorHAnsi"/>
          <w:color w:val="auto"/>
        </w:rPr>
        <w:t xml:space="preserve"> </w:t>
      </w:r>
      <w:r w:rsidR="00ED6498" w:rsidRPr="00A518AA">
        <w:rPr>
          <w:rFonts w:asciiTheme="minorHAnsi" w:hAnsiTheme="minorHAnsi" w:cstheme="minorHAnsi"/>
          <w:color w:val="auto"/>
        </w:rPr>
        <w:t xml:space="preserve">will be </w:t>
      </w:r>
      <w:r w:rsidR="00ED6498" w:rsidRPr="00A518AA">
        <w:rPr>
          <w:rFonts w:asciiTheme="minorHAnsi" w:hAnsiTheme="minorHAnsi" w:cstheme="minorHAnsi"/>
          <w:color w:val="auto"/>
        </w:rPr>
        <w:lastRenderedPageBreak/>
        <w:t xml:space="preserve">raised </w:t>
      </w:r>
      <w:r w:rsidR="00655304">
        <w:rPr>
          <w:rFonts w:asciiTheme="minorHAnsi" w:hAnsiTheme="minorHAnsi" w:cstheme="minorHAnsi"/>
          <w:color w:val="auto"/>
        </w:rPr>
        <w:t xml:space="preserve">automatically </w:t>
      </w:r>
      <w:r w:rsidR="009360EF" w:rsidRPr="00A518AA">
        <w:rPr>
          <w:rFonts w:asciiTheme="minorHAnsi" w:hAnsiTheme="minorHAnsi" w:cstheme="minorHAnsi"/>
          <w:color w:val="auto"/>
        </w:rPr>
        <w:t>to 4 °C at 10 °C/h.</w:t>
      </w:r>
    </w:p>
    <w:p w14:paraId="2A798777" w14:textId="77777777" w:rsidR="009360EF" w:rsidRPr="00684630" w:rsidRDefault="009360EF" w:rsidP="0059311A">
      <w:pPr>
        <w:rPr>
          <w:rFonts w:asciiTheme="minorHAnsi" w:hAnsiTheme="minorHAnsi" w:cstheme="minorHAnsi"/>
          <w:color w:val="auto"/>
        </w:rPr>
      </w:pPr>
    </w:p>
    <w:p w14:paraId="0D735194" w14:textId="24C73B3B" w:rsidR="00ED6498" w:rsidRPr="00684630" w:rsidRDefault="00ED6498" w:rsidP="0059311A">
      <w:pPr>
        <w:rPr>
          <w:rFonts w:asciiTheme="minorHAnsi" w:hAnsiTheme="minorHAnsi" w:cstheme="minorHAnsi"/>
          <w:color w:val="auto"/>
        </w:rPr>
      </w:pPr>
      <w:r w:rsidRPr="00684630">
        <w:rPr>
          <w:rFonts w:asciiTheme="minorHAnsi" w:hAnsiTheme="minorHAnsi" w:cstheme="minorHAnsi"/>
          <w:color w:val="auto"/>
          <w:highlight w:val="yellow"/>
        </w:rPr>
        <w:t xml:space="preserve">1.8 </w:t>
      </w:r>
      <w:r w:rsidR="00A204FA" w:rsidRPr="00A204FA">
        <w:rPr>
          <w:rFonts w:asciiTheme="minorHAnsi" w:hAnsiTheme="minorHAnsi" w:cstheme="minorHAnsi"/>
          <w:color w:val="auto"/>
          <w:highlight w:val="yellow"/>
        </w:rPr>
        <w:t xml:space="preserve">Exchange the </w:t>
      </w:r>
      <w:r w:rsidR="00DD750F">
        <w:rPr>
          <w:rFonts w:asciiTheme="minorHAnsi" w:hAnsiTheme="minorHAnsi" w:cstheme="minorHAnsi"/>
          <w:color w:val="auto"/>
          <w:highlight w:val="yellow"/>
        </w:rPr>
        <w:t>osmium tetroxide</w:t>
      </w:r>
      <w:r w:rsidR="00A204FA" w:rsidRPr="00A204FA">
        <w:rPr>
          <w:rFonts w:asciiTheme="minorHAnsi" w:hAnsiTheme="minorHAnsi" w:cstheme="minorHAnsi"/>
          <w:color w:val="auto"/>
          <w:highlight w:val="yellow"/>
        </w:rPr>
        <w:t xml:space="preserve"> solution with </w:t>
      </w:r>
      <w:r w:rsidR="00A204FA">
        <w:rPr>
          <w:rFonts w:asciiTheme="minorHAnsi" w:hAnsiTheme="minorHAnsi" w:cstheme="minorHAnsi"/>
          <w:color w:val="auto"/>
          <w:highlight w:val="yellow"/>
        </w:rPr>
        <w:t xml:space="preserve">pure </w:t>
      </w:r>
      <w:r w:rsidR="00A204FA" w:rsidRPr="00A204FA">
        <w:rPr>
          <w:rFonts w:asciiTheme="minorHAnsi" w:hAnsiTheme="minorHAnsi" w:cstheme="minorHAnsi"/>
          <w:color w:val="auto"/>
          <w:highlight w:val="yellow"/>
        </w:rPr>
        <w:t xml:space="preserve">acetone </w:t>
      </w:r>
      <w:r w:rsidR="00A204FA" w:rsidRPr="00684630">
        <w:rPr>
          <w:rFonts w:asciiTheme="minorHAnsi" w:hAnsiTheme="minorHAnsi" w:cstheme="minorHAnsi"/>
          <w:color w:val="auto"/>
          <w:highlight w:val="yellow"/>
        </w:rPr>
        <w:t>when the temperature has reached 4</w:t>
      </w:r>
      <w:r w:rsidR="00CD28A7">
        <w:rPr>
          <w:rFonts w:asciiTheme="minorHAnsi" w:hAnsiTheme="minorHAnsi" w:cstheme="minorHAnsi"/>
          <w:color w:val="auto"/>
          <w:highlight w:val="yellow"/>
        </w:rPr>
        <w:t xml:space="preserve"> </w:t>
      </w:r>
      <w:r w:rsidR="00A204FA" w:rsidRPr="00684630">
        <w:rPr>
          <w:rFonts w:asciiTheme="minorHAnsi" w:hAnsiTheme="minorHAnsi" w:cstheme="minorHAnsi"/>
          <w:color w:val="auto"/>
          <w:highlight w:val="yellow"/>
        </w:rPr>
        <w:t>°C</w:t>
      </w:r>
      <w:r w:rsidR="00A204FA" w:rsidRPr="00A204FA">
        <w:rPr>
          <w:rFonts w:asciiTheme="minorHAnsi" w:hAnsiTheme="minorHAnsi" w:cstheme="minorHAnsi"/>
          <w:color w:val="auto"/>
          <w:highlight w:val="yellow"/>
        </w:rPr>
        <w:t xml:space="preserve">. </w:t>
      </w:r>
      <w:r w:rsidRPr="00684630">
        <w:rPr>
          <w:rFonts w:asciiTheme="minorHAnsi" w:hAnsiTheme="minorHAnsi" w:cstheme="minorHAnsi"/>
          <w:color w:val="auto"/>
          <w:highlight w:val="yellow"/>
        </w:rPr>
        <w:t>Remove the cryovials from the freeze substitution unit.</w:t>
      </w:r>
      <w:r w:rsidR="00A204FA">
        <w:rPr>
          <w:rFonts w:asciiTheme="minorHAnsi" w:hAnsiTheme="minorHAnsi" w:cstheme="minorHAnsi"/>
          <w:color w:val="auto"/>
        </w:rPr>
        <w:t xml:space="preserve"> </w:t>
      </w:r>
    </w:p>
    <w:p w14:paraId="235F112F" w14:textId="77777777" w:rsidR="00ED6498" w:rsidRPr="00684630" w:rsidRDefault="00ED6498" w:rsidP="0059311A">
      <w:pPr>
        <w:rPr>
          <w:rFonts w:asciiTheme="minorHAnsi" w:hAnsiTheme="minorHAnsi" w:cstheme="minorHAnsi"/>
          <w:color w:val="auto"/>
        </w:rPr>
      </w:pPr>
    </w:p>
    <w:p w14:paraId="7F798C12" w14:textId="5BFA1912" w:rsidR="004834F2" w:rsidRPr="00684630" w:rsidRDefault="004834F2" w:rsidP="0059311A">
      <w:pPr>
        <w:rPr>
          <w:rFonts w:asciiTheme="minorHAnsi" w:hAnsiTheme="minorHAnsi" w:cstheme="minorHAnsi"/>
          <w:b/>
          <w:color w:val="auto"/>
          <w:highlight w:val="yellow"/>
        </w:rPr>
      </w:pPr>
      <w:r w:rsidRPr="00684630">
        <w:rPr>
          <w:rFonts w:asciiTheme="minorHAnsi" w:hAnsiTheme="minorHAnsi" w:cstheme="minorHAnsi"/>
          <w:b/>
          <w:color w:val="auto"/>
          <w:highlight w:val="yellow"/>
        </w:rPr>
        <w:t>2. Microwave-assisted processing</w:t>
      </w:r>
    </w:p>
    <w:p w14:paraId="2729C4A5" w14:textId="19953E18" w:rsidR="000E6126" w:rsidRPr="00C4474E" w:rsidRDefault="000E6126" w:rsidP="0059311A">
      <w:pPr>
        <w:rPr>
          <w:rFonts w:asciiTheme="minorHAnsi" w:hAnsiTheme="minorHAnsi" w:cstheme="minorHAnsi"/>
          <w:color w:val="auto"/>
        </w:rPr>
      </w:pPr>
    </w:p>
    <w:p w14:paraId="0D7BD771" w14:textId="35E05DC2" w:rsidR="00C4474E" w:rsidRPr="00C4474E" w:rsidRDefault="00C4474E" w:rsidP="0059311A">
      <w:pPr>
        <w:rPr>
          <w:rFonts w:asciiTheme="minorHAnsi" w:hAnsiTheme="minorHAnsi" w:cstheme="minorHAnsi"/>
          <w:color w:val="auto"/>
        </w:rPr>
      </w:pPr>
      <w:r w:rsidRPr="00C4474E">
        <w:rPr>
          <w:rFonts w:asciiTheme="minorHAnsi" w:hAnsiTheme="minorHAnsi" w:cstheme="minorHAnsi"/>
          <w:color w:val="auto"/>
        </w:rPr>
        <w:t>N</w:t>
      </w:r>
      <w:r w:rsidR="00CD28A7">
        <w:rPr>
          <w:rFonts w:asciiTheme="minorHAnsi" w:hAnsiTheme="minorHAnsi" w:cstheme="minorHAnsi"/>
          <w:color w:val="auto"/>
        </w:rPr>
        <w:t>OTE</w:t>
      </w:r>
      <w:r w:rsidRPr="00C4474E">
        <w:rPr>
          <w:rFonts w:asciiTheme="minorHAnsi" w:hAnsiTheme="minorHAnsi" w:cstheme="minorHAnsi"/>
          <w:color w:val="auto"/>
        </w:rPr>
        <w:t>: Perform all of the following steps at room temperature</w:t>
      </w:r>
      <w:r w:rsidRPr="00C4474E">
        <w:rPr>
          <w:rFonts w:asciiTheme="minorHAnsi" w:hAnsiTheme="minorHAnsi" w:cstheme="minorHAnsi"/>
          <w:color w:val="auto"/>
        </w:rPr>
        <w:fldChar w:fldCharType="begin" w:fldLock="1"/>
      </w:r>
      <w:r w:rsidRPr="00C4474E">
        <w:rPr>
          <w:rFonts w:asciiTheme="minorHAnsi" w:hAnsiTheme="minorHAnsi" w:cstheme="minorHAnsi"/>
          <w:color w:val="auto"/>
        </w:rPr>
        <w:instrText>ADDIN CSL_CITATION {"citationItems":[{"id":"ITEM-1","itemData":{"URL":"www.wormatlas.org/EMmethods/OTOFix.htm","author":[{"dropping-particle":"","family":"Hall","given":"T.J.","non-dropping-particle":"","parse-names":false,"suffix":""},{"dropping-particle":"","family":"Hartweig","given":"E.","non-dropping-particle":"","parse-names":false,"suffix":""},{"dropping-particle":"","family":"Nguyen","given":"K.C.Q.","non-dropping-particle":"","parse-names":false,"suffix":""}],"id":"ITEM-1","issued":{"date-parts":[["2018"]]},"title":"OTO Fixation for SEM and Blockface Imaging","type":"webpage"},"uris":["http://www.mendeley.com/documents/?uuid=2c38ac6c-9685-4117-af4c-6548c7739552"]}],"mendeley":{"formattedCitation":"&lt;sup&gt;12&lt;/sup&gt;","plainTextFormattedCitation":"12","previouslyFormattedCitation":"&lt;sup&gt;12&lt;/sup&gt;"},"properties":{"noteIndex":0},"schema":"https://github.com/citation-style-language/schema/raw/master/csl-citation.json"}</w:instrText>
      </w:r>
      <w:r w:rsidRPr="00C4474E">
        <w:rPr>
          <w:rFonts w:asciiTheme="minorHAnsi" w:hAnsiTheme="minorHAnsi" w:cstheme="minorHAnsi"/>
          <w:color w:val="auto"/>
        </w:rPr>
        <w:fldChar w:fldCharType="separate"/>
      </w:r>
      <w:r w:rsidRPr="00C4474E">
        <w:rPr>
          <w:rFonts w:asciiTheme="minorHAnsi" w:hAnsiTheme="minorHAnsi" w:cstheme="minorHAnsi"/>
          <w:noProof/>
          <w:color w:val="auto"/>
          <w:vertAlign w:val="superscript"/>
        </w:rPr>
        <w:t>12</w:t>
      </w:r>
      <w:r w:rsidRPr="00C4474E">
        <w:rPr>
          <w:rFonts w:asciiTheme="minorHAnsi" w:hAnsiTheme="minorHAnsi" w:cstheme="minorHAnsi"/>
          <w:color w:val="auto"/>
        </w:rPr>
        <w:fldChar w:fldCharType="end"/>
      </w:r>
      <w:r w:rsidRPr="00C4474E">
        <w:rPr>
          <w:rFonts w:asciiTheme="minorHAnsi" w:hAnsiTheme="minorHAnsi" w:cstheme="minorHAnsi"/>
          <w:color w:val="auto"/>
        </w:rPr>
        <w:t xml:space="preserve"> using a temperature control unit to keep the temperature stable (see </w:t>
      </w:r>
      <w:r w:rsidRPr="00C4474E">
        <w:rPr>
          <w:rFonts w:asciiTheme="minorHAnsi" w:hAnsiTheme="minorHAnsi" w:cstheme="minorHAnsi"/>
          <w:b/>
          <w:color w:val="auto"/>
        </w:rPr>
        <w:t>Table of Materials</w:t>
      </w:r>
      <w:r w:rsidRPr="00C4474E">
        <w:rPr>
          <w:rFonts w:asciiTheme="minorHAnsi" w:hAnsiTheme="minorHAnsi" w:cstheme="minorHAnsi"/>
          <w:color w:val="auto"/>
        </w:rPr>
        <w:t>).</w:t>
      </w:r>
    </w:p>
    <w:p w14:paraId="2B8371BC" w14:textId="77777777" w:rsidR="00C4474E" w:rsidRPr="00684630" w:rsidRDefault="00C4474E" w:rsidP="0059311A">
      <w:pPr>
        <w:rPr>
          <w:rFonts w:asciiTheme="minorHAnsi" w:hAnsiTheme="minorHAnsi" w:cstheme="minorHAnsi"/>
          <w:color w:val="auto"/>
          <w:highlight w:val="yellow"/>
        </w:rPr>
      </w:pPr>
    </w:p>
    <w:p w14:paraId="2C53E912" w14:textId="7CA7AB0D" w:rsidR="004834F2" w:rsidRPr="00684630" w:rsidRDefault="00ED6498" w:rsidP="0059311A">
      <w:pPr>
        <w:rPr>
          <w:rFonts w:asciiTheme="minorHAnsi" w:hAnsiTheme="minorHAnsi" w:cstheme="minorHAnsi"/>
          <w:color w:val="auto"/>
          <w:highlight w:val="yellow"/>
        </w:rPr>
      </w:pPr>
      <w:r w:rsidRPr="00684630">
        <w:rPr>
          <w:rFonts w:asciiTheme="minorHAnsi" w:hAnsiTheme="minorHAnsi" w:cstheme="minorHAnsi"/>
          <w:color w:val="auto"/>
          <w:highlight w:val="yellow"/>
        </w:rPr>
        <w:t xml:space="preserve">2.1 </w:t>
      </w:r>
      <w:r w:rsidR="00D07E6F" w:rsidRPr="00684630">
        <w:rPr>
          <w:rFonts w:asciiTheme="minorHAnsi" w:hAnsiTheme="minorHAnsi" w:cstheme="minorHAnsi"/>
          <w:color w:val="auto"/>
          <w:highlight w:val="yellow"/>
        </w:rPr>
        <w:t>Leave the caps of the reaction tubes open during processing in the microwave.</w:t>
      </w:r>
    </w:p>
    <w:p w14:paraId="579B5EB7" w14:textId="77777777" w:rsidR="00E54ADD" w:rsidRPr="00684630" w:rsidRDefault="00E54ADD" w:rsidP="0059311A">
      <w:pPr>
        <w:rPr>
          <w:rFonts w:asciiTheme="minorHAnsi" w:hAnsiTheme="minorHAnsi" w:cstheme="minorHAnsi"/>
          <w:color w:val="auto"/>
          <w:highlight w:val="yellow"/>
        </w:rPr>
      </w:pPr>
    </w:p>
    <w:p w14:paraId="16C112F2" w14:textId="05789021" w:rsidR="00A204FA" w:rsidRDefault="004834F2" w:rsidP="0059311A">
      <w:pPr>
        <w:rPr>
          <w:rFonts w:asciiTheme="minorHAnsi" w:hAnsiTheme="minorHAnsi" w:cstheme="minorHAnsi"/>
          <w:color w:val="auto"/>
          <w:highlight w:val="yellow"/>
        </w:rPr>
      </w:pPr>
      <w:r w:rsidRPr="00684630">
        <w:rPr>
          <w:rFonts w:asciiTheme="minorHAnsi" w:hAnsiTheme="minorHAnsi" w:cstheme="minorHAnsi"/>
          <w:color w:val="auto"/>
          <w:highlight w:val="yellow"/>
        </w:rPr>
        <w:t xml:space="preserve">2.2 </w:t>
      </w:r>
      <w:r w:rsidR="00A80293" w:rsidRPr="00684630">
        <w:rPr>
          <w:rFonts w:asciiTheme="minorHAnsi" w:hAnsiTheme="minorHAnsi" w:cstheme="minorHAnsi"/>
          <w:color w:val="auto"/>
          <w:highlight w:val="yellow"/>
        </w:rPr>
        <w:t xml:space="preserve">Take </w:t>
      </w:r>
      <w:r w:rsidR="00CD28A7">
        <w:rPr>
          <w:rFonts w:asciiTheme="minorHAnsi" w:hAnsiTheme="minorHAnsi" w:cstheme="minorHAnsi"/>
          <w:color w:val="auto"/>
          <w:highlight w:val="yellow"/>
        </w:rPr>
        <w:t xml:space="preserve">the </w:t>
      </w:r>
      <w:r w:rsidR="00883435">
        <w:rPr>
          <w:rFonts w:asciiTheme="minorHAnsi" w:hAnsiTheme="minorHAnsi" w:cstheme="minorHAnsi"/>
          <w:color w:val="auto"/>
          <w:highlight w:val="yellow"/>
        </w:rPr>
        <w:t xml:space="preserve">metal </w:t>
      </w:r>
      <w:r w:rsidR="0017775C" w:rsidRPr="00684630">
        <w:rPr>
          <w:rFonts w:asciiTheme="minorHAnsi" w:hAnsiTheme="minorHAnsi" w:cstheme="minorHAnsi"/>
          <w:color w:val="auto"/>
          <w:highlight w:val="yellow"/>
        </w:rPr>
        <w:t>sample</w:t>
      </w:r>
      <w:r w:rsidR="00883435">
        <w:rPr>
          <w:rFonts w:asciiTheme="minorHAnsi" w:hAnsiTheme="minorHAnsi" w:cstheme="minorHAnsi"/>
          <w:color w:val="auto"/>
          <w:highlight w:val="yellow"/>
        </w:rPr>
        <w:t xml:space="preserve"> carrier</w:t>
      </w:r>
      <w:r w:rsidR="0017775C" w:rsidRPr="00684630">
        <w:rPr>
          <w:rFonts w:asciiTheme="minorHAnsi" w:hAnsiTheme="minorHAnsi" w:cstheme="minorHAnsi"/>
          <w:color w:val="auto"/>
          <w:highlight w:val="yellow"/>
        </w:rPr>
        <w:t>s</w:t>
      </w:r>
      <w:r w:rsidR="0023481D" w:rsidRPr="00684630">
        <w:rPr>
          <w:rFonts w:asciiTheme="minorHAnsi" w:hAnsiTheme="minorHAnsi" w:cstheme="minorHAnsi"/>
          <w:color w:val="auto"/>
          <w:highlight w:val="yellow"/>
        </w:rPr>
        <w:t xml:space="preserve"> </w:t>
      </w:r>
      <w:r w:rsidR="00A80293" w:rsidRPr="00684630">
        <w:rPr>
          <w:rFonts w:asciiTheme="minorHAnsi" w:hAnsiTheme="minorHAnsi" w:cstheme="minorHAnsi"/>
          <w:color w:val="auto"/>
          <w:highlight w:val="yellow"/>
        </w:rPr>
        <w:t xml:space="preserve">out of the </w:t>
      </w:r>
      <w:r w:rsidR="0023481D" w:rsidRPr="00684630">
        <w:rPr>
          <w:rFonts w:asciiTheme="minorHAnsi" w:hAnsiTheme="minorHAnsi" w:cstheme="minorHAnsi"/>
          <w:color w:val="auto"/>
          <w:highlight w:val="yellow"/>
        </w:rPr>
        <w:t xml:space="preserve">cryovials </w:t>
      </w:r>
      <w:r w:rsidR="00A80293" w:rsidRPr="00684630">
        <w:rPr>
          <w:rFonts w:asciiTheme="minorHAnsi" w:hAnsiTheme="minorHAnsi" w:cstheme="minorHAnsi"/>
          <w:color w:val="auto"/>
          <w:highlight w:val="yellow"/>
        </w:rPr>
        <w:t>and remove the</w:t>
      </w:r>
      <w:r w:rsidR="00883435">
        <w:rPr>
          <w:rFonts w:asciiTheme="minorHAnsi" w:hAnsiTheme="minorHAnsi" w:cstheme="minorHAnsi"/>
          <w:color w:val="auto"/>
          <w:highlight w:val="yellow"/>
        </w:rPr>
        <w:t xml:space="preserve"> samples</w:t>
      </w:r>
      <w:r w:rsidR="00A80293" w:rsidRPr="00684630">
        <w:rPr>
          <w:rFonts w:asciiTheme="minorHAnsi" w:hAnsiTheme="minorHAnsi" w:cstheme="minorHAnsi"/>
          <w:color w:val="auto"/>
          <w:highlight w:val="yellow"/>
        </w:rPr>
        <w:t xml:space="preserve"> from the metal carrier using fine forceps or a needle</w:t>
      </w:r>
      <w:r w:rsidR="00CD28A7">
        <w:rPr>
          <w:rFonts w:asciiTheme="minorHAnsi" w:hAnsiTheme="minorHAnsi" w:cstheme="minorHAnsi"/>
          <w:color w:val="auto"/>
          <w:highlight w:val="yellow"/>
        </w:rPr>
        <w:t>,</w:t>
      </w:r>
      <w:r w:rsidR="00A80293" w:rsidRPr="00684630">
        <w:rPr>
          <w:rFonts w:asciiTheme="minorHAnsi" w:hAnsiTheme="minorHAnsi" w:cstheme="minorHAnsi"/>
          <w:color w:val="auto"/>
          <w:highlight w:val="yellow"/>
        </w:rPr>
        <w:t xml:space="preserve"> while keeping the samples submersed in acetone in a </w:t>
      </w:r>
      <w:r w:rsidR="00F52830" w:rsidRPr="00684630">
        <w:rPr>
          <w:rFonts w:asciiTheme="minorHAnsi" w:hAnsiTheme="minorHAnsi" w:cstheme="minorHAnsi"/>
          <w:color w:val="auto"/>
          <w:highlight w:val="yellow"/>
        </w:rPr>
        <w:t>watch glass dish (150 mm)</w:t>
      </w:r>
      <w:r w:rsidR="00A80293" w:rsidRPr="00684630">
        <w:rPr>
          <w:rFonts w:asciiTheme="minorHAnsi" w:hAnsiTheme="minorHAnsi" w:cstheme="minorHAnsi"/>
          <w:color w:val="auto"/>
          <w:highlight w:val="yellow"/>
        </w:rPr>
        <w:t xml:space="preserve">. </w:t>
      </w:r>
    </w:p>
    <w:p w14:paraId="36E7C7FE" w14:textId="77777777" w:rsidR="00A204FA" w:rsidRDefault="00A204FA" w:rsidP="0059311A">
      <w:pPr>
        <w:rPr>
          <w:rFonts w:asciiTheme="minorHAnsi" w:hAnsiTheme="minorHAnsi" w:cstheme="minorHAnsi"/>
          <w:color w:val="auto"/>
          <w:highlight w:val="yellow"/>
        </w:rPr>
      </w:pPr>
    </w:p>
    <w:p w14:paraId="05D87FB4" w14:textId="05BDC6A8" w:rsidR="0080655E" w:rsidRPr="002A31FD" w:rsidRDefault="00A204FA" w:rsidP="0059311A">
      <w:pPr>
        <w:rPr>
          <w:rFonts w:asciiTheme="minorHAnsi" w:hAnsiTheme="minorHAnsi" w:cstheme="minorHAnsi"/>
          <w:color w:val="auto"/>
          <w:highlight w:val="yellow"/>
        </w:rPr>
      </w:pPr>
      <w:r>
        <w:rPr>
          <w:rFonts w:asciiTheme="minorHAnsi" w:hAnsiTheme="minorHAnsi" w:cstheme="minorHAnsi"/>
          <w:color w:val="auto"/>
          <w:highlight w:val="yellow"/>
        </w:rPr>
        <w:t xml:space="preserve">2.3 </w:t>
      </w:r>
      <w:r w:rsidR="00F52830" w:rsidRPr="00A204FA">
        <w:rPr>
          <w:rFonts w:asciiTheme="minorHAnsi" w:hAnsiTheme="minorHAnsi" w:cstheme="minorHAnsi"/>
          <w:color w:val="auto"/>
          <w:highlight w:val="yellow"/>
        </w:rPr>
        <w:t xml:space="preserve">Transfer </w:t>
      </w:r>
      <w:r w:rsidR="00CD28A7">
        <w:rPr>
          <w:rFonts w:asciiTheme="minorHAnsi" w:hAnsiTheme="minorHAnsi" w:cstheme="minorHAnsi"/>
          <w:color w:val="auto"/>
          <w:highlight w:val="yellow"/>
        </w:rPr>
        <w:t xml:space="preserve">the </w:t>
      </w:r>
      <w:r w:rsidR="00F52830" w:rsidRPr="00A204FA">
        <w:rPr>
          <w:rFonts w:asciiTheme="minorHAnsi" w:hAnsiTheme="minorHAnsi" w:cstheme="minorHAnsi"/>
          <w:color w:val="auto"/>
          <w:highlight w:val="yellow"/>
        </w:rPr>
        <w:t>samples in</w:t>
      </w:r>
      <w:r w:rsidR="0023481D" w:rsidRPr="00A204FA">
        <w:rPr>
          <w:rFonts w:asciiTheme="minorHAnsi" w:hAnsiTheme="minorHAnsi" w:cstheme="minorHAnsi"/>
          <w:color w:val="auto"/>
          <w:highlight w:val="yellow"/>
        </w:rPr>
        <w:t xml:space="preserve">to </w:t>
      </w:r>
      <w:r w:rsidR="005626FC" w:rsidRPr="00A204FA">
        <w:rPr>
          <w:rFonts w:asciiTheme="minorHAnsi" w:hAnsiTheme="minorHAnsi" w:cstheme="minorHAnsi"/>
          <w:color w:val="auto"/>
          <w:highlight w:val="yellow"/>
        </w:rPr>
        <w:t>2 m</w:t>
      </w:r>
      <w:r w:rsidR="00F83A7D">
        <w:rPr>
          <w:rFonts w:asciiTheme="minorHAnsi" w:hAnsiTheme="minorHAnsi" w:cstheme="minorHAnsi"/>
          <w:color w:val="auto"/>
          <w:highlight w:val="yellow"/>
        </w:rPr>
        <w:t>L</w:t>
      </w:r>
      <w:r w:rsidR="005626FC" w:rsidRPr="00A204FA">
        <w:rPr>
          <w:rFonts w:asciiTheme="minorHAnsi" w:hAnsiTheme="minorHAnsi" w:cstheme="minorHAnsi"/>
          <w:color w:val="auto"/>
          <w:highlight w:val="yellow"/>
        </w:rPr>
        <w:t xml:space="preserve"> </w:t>
      </w:r>
      <w:r w:rsidR="00E65287" w:rsidRPr="00A204FA">
        <w:rPr>
          <w:rFonts w:asciiTheme="minorHAnsi" w:hAnsiTheme="minorHAnsi" w:cstheme="minorHAnsi"/>
          <w:color w:val="auto"/>
          <w:highlight w:val="yellow"/>
        </w:rPr>
        <w:t xml:space="preserve">reaction </w:t>
      </w:r>
      <w:r w:rsidR="0023481D" w:rsidRPr="00A204FA">
        <w:rPr>
          <w:rFonts w:asciiTheme="minorHAnsi" w:hAnsiTheme="minorHAnsi" w:cstheme="minorHAnsi"/>
          <w:color w:val="auto"/>
          <w:highlight w:val="yellow"/>
        </w:rPr>
        <w:t xml:space="preserve">tubes </w:t>
      </w:r>
      <w:r w:rsidR="00EF364B" w:rsidRPr="00A204FA">
        <w:rPr>
          <w:rFonts w:asciiTheme="minorHAnsi" w:hAnsiTheme="minorHAnsi" w:cstheme="minorHAnsi"/>
          <w:color w:val="auto"/>
          <w:highlight w:val="yellow"/>
        </w:rPr>
        <w:t xml:space="preserve">using </w:t>
      </w:r>
      <w:r w:rsidR="00655304">
        <w:rPr>
          <w:rFonts w:asciiTheme="minorHAnsi" w:hAnsiTheme="minorHAnsi" w:cstheme="minorHAnsi"/>
          <w:color w:val="auto"/>
          <w:highlight w:val="yellow"/>
        </w:rPr>
        <w:t>fine forceps</w:t>
      </w:r>
      <w:r w:rsidR="00322DA5">
        <w:rPr>
          <w:rFonts w:asciiTheme="minorHAnsi" w:hAnsiTheme="minorHAnsi" w:cstheme="minorHAnsi"/>
          <w:color w:val="auto"/>
          <w:highlight w:val="yellow"/>
        </w:rPr>
        <w:t xml:space="preserve"> </w:t>
      </w:r>
      <w:r w:rsidR="00655304">
        <w:rPr>
          <w:rFonts w:asciiTheme="minorHAnsi" w:hAnsiTheme="minorHAnsi" w:cstheme="minorHAnsi"/>
          <w:color w:val="auto"/>
          <w:highlight w:val="yellow"/>
        </w:rPr>
        <w:t xml:space="preserve">or </w:t>
      </w:r>
      <w:r w:rsidR="00CD28A7">
        <w:rPr>
          <w:rFonts w:asciiTheme="minorHAnsi" w:hAnsiTheme="minorHAnsi" w:cstheme="minorHAnsi"/>
          <w:color w:val="auto"/>
          <w:highlight w:val="yellow"/>
        </w:rPr>
        <w:t xml:space="preserve">a </w:t>
      </w:r>
      <w:r w:rsidR="00655304">
        <w:rPr>
          <w:rFonts w:asciiTheme="minorHAnsi" w:hAnsiTheme="minorHAnsi" w:cstheme="minorHAnsi"/>
          <w:color w:val="auto"/>
          <w:highlight w:val="yellow"/>
        </w:rPr>
        <w:t>pipette</w:t>
      </w:r>
      <w:r w:rsidR="00EF364B" w:rsidRPr="00A204FA">
        <w:rPr>
          <w:rFonts w:asciiTheme="minorHAnsi" w:hAnsiTheme="minorHAnsi" w:cstheme="minorHAnsi"/>
          <w:color w:val="auto"/>
          <w:highlight w:val="yellow"/>
        </w:rPr>
        <w:t xml:space="preserve"> </w:t>
      </w:r>
      <w:r w:rsidR="0023481D" w:rsidRPr="00A204FA">
        <w:rPr>
          <w:rFonts w:asciiTheme="minorHAnsi" w:hAnsiTheme="minorHAnsi" w:cstheme="minorHAnsi"/>
          <w:color w:val="auto"/>
          <w:highlight w:val="yellow"/>
        </w:rPr>
        <w:t xml:space="preserve">and </w:t>
      </w:r>
      <w:r w:rsidR="0017775C" w:rsidRPr="00A204FA">
        <w:rPr>
          <w:rFonts w:asciiTheme="minorHAnsi" w:hAnsiTheme="minorHAnsi" w:cstheme="minorHAnsi"/>
          <w:color w:val="auto"/>
          <w:highlight w:val="yellow"/>
        </w:rPr>
        <w:t>wash</w:t>
      </w:r>
      <w:r w:rsidR="00E54ADD" w:rsidRPr="00A204FA">
        <w:rPr>
          <w:rFonts w:asciiTheme="minorHAnsi" w:hAnsiTheme="minorHAnsi" w:cstheme="minorHAnsi"/>
          <w:color w:val="auto"/>
          <w:highlight w:val="yellow"/>
        </w:rPr>
        <w:t xml:space="preserve"> with </w:t>
      </w:r>
      <w:r w:rsidR="00B81C69" w:rsidRPr="00A204FA">
        <w:rPr>
          <w:rFonts w:asciiTheme="minorHAnsi" w:hAnsiTheme="minorHAnsi" w:cstheme="minorHAnsi"/>
          <w:color w:val="auto"/>
          <w:highlight w:val="yellow"/>
        </w:rPr>
        <w:t>1 m</w:t>
      </w:r>
      <w:r w:rsidR="00F83A7D">
        <w:rPr>
          <w:rFonts w:asciiTheme="minorHAnsi" w:hAnsiTheme="minorHAnsi" w:cstheme="minorHAnsi"/>
          <w:color w:val="auto"/>
          <w:highlight w:val="yellow"/>
        </w:rPr>
        <w:t>L</w:t>
      </w:r>
      <w:r w:rsidR="00B81C69" w:rsidRPr="00A204FA">
        <w:rPr>
          <w:rFonts w:asciiTheme="minorHAnsi" w:hAnsiTheme="minorHAnsi" w:cstheme="minorHAnsi"/>
          <w:color w:val="auto"/>
          <w:highlight w:val="yellow"/>
        </w:rPr>
        <w:t xml:space="preserve"> </w:t>
      </w:r>
      <w:r w:rsidR="00CD28A7">
        <w:rPr>
          <w:rFonts w:asciiTheme="minorHAnsi" w:hAnsiTheme="minorHAnsi" w:cstheme="minorHAnsi"/>
          <w:color w:val="auto"/>
          <w:highlight w:val="yellow"/>
        </w:rPr>
        <w:t xml:space="preserve">of </w:t>
      </w:r>
      <w:r w:rsidR="00E54ADD" w:rsidRPr="00A204FA">
        <w:rPr>
          <w:rFonts w:asciiTheme="minorHAnsi" w:hAnsiTheme="minorHAnsi" w:cstheme="minorHAnsi"/>
          <w:color w:val="auto"/>
          <w:highlight w:val="yellow"/>
        </w:rPr>
        <w:t xml:space="preserve">acetone </w:t>
      </w:r>
      <w:r w:rsidR="00CD28A7">
        <w:rPr>
          <w:rFonts w:asciiTheme="minorHAnsi" w:hAnsiTheme="minorHAnsi" w:cstheme="minorHAnsi"/>
          <w:color w:val="auto"/>
          <w:highlight w:val="yellow"/>
        </w:rPr>
        <w:t>four times</w:t>
      </w:r>
      <w:r w:rsidR="00E54ADD" w:rsidRPr="00A204FA">
        <w:rPr>
          <w:rFonts w:asciiTheme="minorHAnsi" w:hAnsiTheme="minorHAnsi" w:cstheme="minorHAnsi"/>
          <w:color w:val="auto"/>
          <w:highlight w:val="yellow"/>
        </w:rPr>
        <w:t xml:space="preserve"> </w:t>
      </w:r>
      <w:r w:rsidR="00CD28A7">
        <w:rPr>
          <w:rFonts w:asciiTheme="minorHAnsi" w:hAnsiTheme="minorHAnsi" w:cstheme="minorHAnsi"/>
          <w:color w:val="auto"/>
          <w:highlight w:val="yellow"/>
        </w:rPr>
        <w:t xml:space="preserve">for </w:t>
      </w:r>
      <w:r w:rsidR="00E54ADD" w:rsidRPr="00A204FA">
        <w:rPr>
          <w:rFonts w:asciiTheme="minorHAnsi" w:hAnsiTheme="minorHAnsi" w:cstheme="minorHAnsi"/>
          <w:color w:val="auto"/>
          <w:highlight w:val="yellow"/>
        </w:rPr>
        <w:t>40</w:t>
      </w:r>
      <w:r w:rsidR="00F83A7D">
        <w:rPr>
          <w:rFonts w:asciiTheme="minorHAnsi" w:hAnsiTheme="minorHAnsi" w:cstheme="minorHAnsi"/>
          <w:color w:val="auto"/>
          <w:highlight w:val="yellow"/>
        </w:rPr>
        <w:t xml:space="preserve"> </w:t>
      </w:r>
      <w:r w:rsidR="00E54ADD" w:rsidRPr="00A204FA">
        <w:rPr>
          <w:rFonts w:asciiTheme="minorHAnsi" w:hAnsiTheme="minorHAnsi" w:cstheme="minorHAnsi"/>
          <w:color w:val="auto"/>
          <w:highlight w:val="yellow"/>
        </w:rPr>
        <w:t>s at 250 W</w:t>
      </w:r>
      <w:r w:rsidR="00DB0B7F" w:rsidRPr="00A204FA">
        <w:rPr>
          <w:rFonts w:asciiTheme="minorHAnsi" w:hAnsiTheme="minorHAnsi" w:cstheme="minorHAnsi"/>
          <w:color w:val="auto"/>
          <w:highlight w:val="yellow"/>
        </w:rPr>
        <w:t>.</w:t>
      </w:r>
    </w:p>
    <w:p w14:paraId="3616FC7E" w14:textId="77777777" w:rsidR="007B4FEE" w:rsidRPr="00684630" w:rsidRDefault="007B4FEE" w:rsidP="0059311A">
      <w:pPr>
        <w:rPr>
          <w:rFonts w:asciiTheme="minorHAnsi" w:hAnsiTheme="minorHAnsi" w:cstheme="minorHAnsi"/>
          <w:color w:val="auto"/>
          <w:highlight w:val="yellow"/>
        </w:rPr>
      </w:pPr>
    </w:p>
    <w:p w14:paraId="2AA8FDF2" w14:textId="6CD5B3F8" w:rsidR="0080655E" w:rsidRPr="00684630" w:rsidRDefault="007B4FEE" w:rsidP="0059311A">
      <w:pPr>
        <w:rPr>
          <w:rFonts w:asciiTheme="minorHAnsi" w:hAnsiTheme="minorHAnsi" w:cstheme="minorHAnsi"/>
          <w:color w:val="auto"/>
        </w:rPr>
      </w:pPr>
      <w:r w:rsidRPr="00684630">
        <w:rPr>
          <w:rFonts w:asciiTheme="minorHAnsi" w:hAnsiTheme="minorHAnsi" w:cstheme="minorHAnsi"/>
          <w:color w:val="auto"/>
        </w:rPr>
        <w:t xml:space="preserve">CAUTION: </w:t>
      </w:r>
      <w:proofErr w:type="spellStart"/>
      <w:r w:rsidRPr="00684630">
        <w:rPr>
          <w:rFonts w:asciiTheme="minorHAnsi" w:hAnsiTheme="minorHAnsi" w:cstheme="minorHAnsi"/>
          <w:color w:val="auto"/>
        </w:rPr>
        <w:t>Thiocarbohydrazide</w:t>
      </w:r>
      <w:proofErr w:type="spellEnd"/>
      <w:r w:rsidRPr="00684630">
        <w:rPr>
          <w:rFonts w:asciiTheme="minorHAnsi" w:hAnsiTheme="minorHAnsi" w:cstheme="minorHAnsi"/>
          <w:color w:val="auto"/>
        </w:rPr>
        <w:t xml:space="preserve"> is toxic</w:t>
      </w:r>
      <w:r w:rsidR="00CD28A7" w:rsidRPr="00CD28A7">
        <w:rPr>
          <w:rFonts w:asciiTheme="minorHAnsi" w:hAnsiTheme="minorHAnsi" w:cstheme="minorHAnsi"/>
          <w:color w:val="auto"/>
        </w:rPr>
        <w:t xml:space="preserve"> </w:t>
      </w:r>
      <w:r w:rsidR="00CD28A7" w:rsidRPr="00684630">
        <w:rPr>
          <w:rFonts w:asciiTheme="minorHAnsi" w:hAnsiTheme="minorHAnsi" w:cstheme="minorHAnsi"/>
          <w:color w:val="auto"/>
        </w:rPr>
        <w:t>and should be handled under a fume hood</w:t>
      </w:r>
      <w:r w:rsidRPr="00684630">
        <w:rPr>
          <w:rFonts w:asciiTheme="minorHAnsi" w:hAnsiTheme="minorHAnsi" w:cstheme="minorHAnsi"/>
          <w:color w:val="auto"/>
        </w:rPr>
        <w:t xml:space="preserve">, protective equipment </w:t>
      </w:r>
      <w:r w:rsidR="00CD28A7">
        <w:rPr>
          <w:rFonts w:asciiTheme="minorHAnsi" w:hAnsiTheme="minorHAnsi" w:cstheme="minorHAnsi"/>
          <w:color w:val="auto"/>
        </w:rPr>
        <w:t>should</w:t>
      </w:r>
      <w:r w:rsidRPr="00684630">
        <w:rPr>
          <w:rFonts w:asciiTheme="minorHAnsi" w:hAnsiTheme="minorHAnsi" w:cstheme="minorHAnsi"/>
          <w:color w:val="auto"/>
        </w:rPr>
        <w:t xml:space="preserve"> be worn.</w:t>
      </w:r>
    </w:p>
    <w:p w14:paraId="2CB822C6" w14:textId="77777777" w:rsidR="00DB0B7F" w:rsidRPr="00684630" w:rsidRDefault="00DB0B7F" w:rsidP="0059311A">
      <w:pPr>
        <w:rPr>
          <w:rFonts w:asciiTheme="minorHAnsi" w:hAnsiTheme="minorHAnsi" w:cstheme="minorHAnsi"/>
          <w:color w:val="auto"/>
          <w:highlight w:val="yellow"/>
        </w:rPr>
      </w:pPr>
    </w:p>
    <w:p w14:paraId="3AE4F8B5" w14:textId="229C8599" w:rsidR="00D055D6" w:rsidRDefault="004834F2" w:rsidP="0059311A">
      <w:pPr>
        <w:rPr>
          <w:rFonts w:asciiTheme="minorHAnsi" w:hAnsiTheme="minorHAnsi" w:cstheme="minorHAnsi"/>
          <w:color w:val="auto"/>
          <w:highlight w:val="yellow"/>
        </w:rPr>
      </w:pPr>
      <w:r w:rsidRPr="00684630">
        <w:rPr>
          <w:rFonts w:asciiTheme="minorHAnsi" w:hAnsiTheme="minorHAnsi" w:cstheme="minorHAnsi"/>
          <w:color w:val="auto"/>
          <w:highlight w:val="yellow"/>
        </w:rPr>
        <w:t>2.</w:t>
      </w:r>
      <w:r w:rsidR="00A204FA">
        <w:rPr>
          <w:rFonts w:asciiTheme="minorHAnsi" w:hAnsiTheme="minorHAnsi" w:cstheme="minorHAnsi"/>
          <w:color w:val="auto"/>
          <w:highlight w:val="yellow"/>
        </w:rPr>
        <w:t>4</w:t>
      </w:r>
      <w:r w:rsidR="00431AFF" w:rsidRPr="00684630">
        <w:rPr>
          <w:rFonts w:asciiTheme="minorHAnsi" w:hAnsiTheme="minorHAnsi" w:cstheme="minorHAnsi"/>
          <w:color w:val="auto"/>
          <w:highlight w:val="yellow"/>
        </w:rPr>
        <w:t xml:space="preserve"> Stain </w:t>
      </w:r>
      <w:r w:rsidR="00D2316F">
        <w:rPr>
          <w:rFonts w:asciiTheme="minorHAnsi" w:hAnsiTheme="minorHAnsi" w:cstheme="minorHAnsi"/>
          <w:color w:val="auto"/>
          <w:highlight w:val="yellow"/>
        </w:rPr>
        <w:t xml:space="preserve">samples </w:t>
      </w:r>
      <w:r w:rsidR="00431AFF" w:rsidRPr="00684630">
        <w:rPr>
          <w:rFonts w:asciiTheme="minorHAnsi" w:hAnsiTheme="minorHAnsi" w:cstheme="minorHAnsi"/>
          <w:color w:val="auto"/>
          <w:highlight w:val="yellow"/>
        </w:rPr>
        <w:t xml:space="preserve">with </w:t>
      </w:r>
      <w:r w:rsidR="00B81C69" w:rsidRPr="00684630">
        <w:rPr>
          <w:rFonts w:asciiTheme="minorHAnsi" w:hAnsiTheme="minorHAnsi" w:cstheme="minorHAnsi"/>
          <w:color w:val="auto"/>
          <w:highlight w:val="yellow"/>
        </w:rPr>
        <w:t>1 m</w:t>
      </w:r>
      <w:r w:rsidR="00F83A7D">
        <w:rPr>
          <w:rFonts w:asciiTheme="minorHAnsi" w:hAnsiTheme="minorHAnsi" w:cstheme="minorHAnsi"/>
          <w:color w:val="auto"/>
          <w:highlight w:val="yellow"/>
        </w:rPr>
        <w:t>L</w:t>
      </w:r>
      <w:r w:rsidR="00B81C69" w:rsidRPr="00684630">
        <w:rPr>
          <w:rFonts w:asciiTheme="minorHAnsi" w:hAnsiTheme="minorHAnsi" w:cstheme="minorHAnsi"/>
          <w:color w:val="auto"/>
          <w:highlight w:val="yellow"/>
        </w:rPr>
        <w:t xml:space="preserve"> </w:t>
      </w:r>
      <w:r w:rsidR="00CD28A7">
        <w:rPr>
          <w:rFonts w:asciiTheme="minorHAnsi" w:hAnsiTheme="minorHAnsi" w:cstheme="minorHAnsi"/>
          <w:color w:val="auto"/>
          <w:highlight w:val="yellow"/>
        </w:rPr>
        <w:t xml:space="preserve">of </w:t>
      </w:r>
      <w:r w:rsidR="00431AFF" w:rsidRPr="00684630">
        <w:rPr>
          <w:rFonts w:asciiTheme="minorHAnsi" w:hAnsiTheme="minorHAnsi" w:cstheme="minorHAnsi"/>
          <w:color w:val="auto"/>
          <w:highlight w:val="yellow"/>
        </w:rPr>
        <w:t xml:space="preserve">1% </w:t>
      </w:r>
      <w:proofErr w:type="spellStart"/>
      <w:r w:rsidR="00431AFF" w:rsidRPr="00684630">
        <w:rPr>
          <w:rFonts w:asciiTheme="minorHAnsi" w:hAnsiTheme="minorHAnsi" w:cstheme="minorHAnsi"/>
          <w:color w:val="auto"/>
          <w:highlight w:val="yellow"/>
        </w:rPr>
        <w:t>t</w:t>
      </w:r>
      <w:r w:rsidR="00E54ADD" w:rsidRPr="00684630">
        <w:rPr>
          <w:rFonts w:asciiTheme="minorHAnsi" w:hAnsiTheme="minorHAnsi" w:cstheme="minorHAnsi"/>
          <w:color w:val="auto"/>
          <w:highlight w:val="yellow"/>
        </w:rPr>
        <w:t>hiocarbohydrazide</w:t>
      </w:r>
      <w:proofErr w:type="spellEnd"/>
      <w:r w:rsidR="00E54ADD" w:rsidRPr="00684630">
        <w:rPr>
          <w:rFonts w:asciiTheme="minorHAnsi" w:hAnsiTheme="minorHAnsi" w:cstheme="minorHAnsi"/>
          <w:color w:val="auto"/>
          <w:highlight w:val="yellow"/>
        </w:rPr>
        <w:t xml:space="preserve"> in acetone for 14 min </w:t>
      </w:r>
      <w:r w:rsidR="00D14AB7">
        <w:rPr>
          <w:rFonts w:asciiTheme="minorHAnsi" w:hAnsiTheme="minorHAnsi" w:cstheme="minorHAnsi"/>
          <w:color w:val="auto"/>
          <w:highlight w:val="yellow"/>
        </w:rPr>
        <w:t xml:space="preserve">at </w:t>
      </w:r>
      <w:r w:rsidR="00E54ADD" w:rsidRPr="00684630">
        <w:rPr>
          <w:rFonts w:asciiTheme="minorHAnsi" w:hAnsiTheme="minorHAnsi" w:cstheme="minorHAnsi"/>
          <w:color w:val="auto"/>
          <w:highlight w:val="yellow"/>
        </w:rPr>
        <w:t>150 W</w:t>
      </w:r>
      <w:r w:rsidR="00D2316F">
        <w:rPr>
          <w:rFonts w:asciiTheme="minorHAnsi" w:hAnsiTheme="minorHAnsi" w:cstheme="minorHAnsi"/>
          <w:color w:val="auto"/>
          <w:highlight w:val="yellow"/>
        </w:rPr>
        <w:t xml:space="preserve"> to increase the contrast</w:t>
      </w:r>
      <w:r w:rsidR="00524C99" w:rsidRPr="00684630">
        <w:rPr>
          <w:rFonts w:asciiTheme="minorHAnsi" w:hAnsiTheme="minorHAnsi" w:cstheme="minorHAnsi"/>
          <w:color w:val="auto"/>
          <w:highlight w:val="yellow"/>
        </w:rPr>
        <w:t>.</w:t>
      </w:r>
      <w:r w:rsidR="00D055D6">
        <w:rPr>
          <w:rFonts w:asciiTheme="minorHAnsi" w:hAnsiTheme="minorHAnsi" w:cstheme="minorHAnsi"/>
          <w:color w:val="auto"/>
          <w:highlight w:val="yellow"/>
        </w:rPr>
        <w:t xml:space="preserve"> </w:t>
      </w:r>
      <w:r w:rsidR="00A204FA">
        <w:rPr>
          <w:rFonts w:asciiTheme="minorHAnsi" w:hAnsiTheme="minorHAnsi" w:cstheme="minorHAnsi"/>
          <w:color w:val="auto"/>
          <w:highlight w:val="yellow"/>
        </w:rPr>
        <w:t>To perform</w:t>
      </w:r>
      <w:r w:rsidR="00D14AB7">
        <w:rPr>
          <w:rFonts w:asciiTheme="minorHAnsi" w:hAnsiTheme="minorHAnsi" w:cstheme="minorHAnsi"/>
          <w:color w:val="auto"/>
          <w:highlight w:val="yellow"/>
        </w:rPr>
        <w:t xml:space="preserve"> the staining,</w:t>
      </w:r>
      <w:r w:rsidR="00A204FA">
        <w:rPr>
          <w:rFonts w:asciiTheme="minorHAnsi" w:hAnsiTheme="minorHAnsi" w:cstheme="minorHAnsi"/>
          <w:color w:val="auto"/>
          <w:highlight w:val="yellow"/>
        </w:rPr>
        <w:t xml:space="preserve"> p</w:t>
      </w:r>
      <w:r w:rsidR="00D055D6">
        <w:rPr>
          <w:rFonts w:asciiTheme="minorHAnsi" w:hAnsiTheme="minorHAnsi" w:cstheme="minorHAnsi"/>
          <w:color w:val="auto"/>
          <w:highlight w:val="yellow"/>
        </w:rPr>
        <w:t xml:space="preserve">ipette </w:t>
      </w:r>
      <w:r w:rsidR="002A31FD">
        <w:rPr>
          <w:rFonts w:asciiTheme="minorHAnsi" w:hAnsiTheme="minorHAnsi" w:cstheme="minorHAnsi"/>
          <w:color w:val="auto"/>
          <w:highlight w:val="yellow"/>
        </w:rPr>
        <w:t xml:space="preserve">the </w:t>
      </w:r>
      <w:proofErr w:type="spellStart"/>
      <w:r w:rsidR="00D055D6">
        <w:rPr>
          <w:rFonts w:asciiTheme="minorHAnsi" w:hAnsiTheme="minorHAnsi" w:cstheme="minorHAnsi"/>
          <w:color w:val="auto"/>
          <w:highlight w:val="yellow"/>
        </w:rPr>
        <w:t>thiocarbohydrazide</w:t>
      </w:r>
      <w:proofErr w:type="spellEnd"/>
      <w:r w:rsidR="00D055D6">
        <w:rPr>
          <w:rFonts w:asciiTheme="minorHAnsi" w:hAnsiTheme="minorHAnsi" w:cstheme="minorHAnsi"/>
          <w:color w:val="auto"/>
          <w:highlight w:val="yellow"/>
        </w:rPr>
        <w:t xml:space="preserve"> </w:t>
      </w:r>
      <w:r w:rsidR="002A31FD">
        <w:rPr>
          <w:rFonts w:asciiTheme="minorHAnsi" w:hAnsiTheme="minorHAnsi" w:cstheme="minorHAnsi"/>
          <w:color w:val="auto"/>
          <w:highlight w:val="yellow"/>
        </w:rPr>
        <w:t xml:space="preserve">solution </w:t>
      </w:r>
      <w:r w:rsidR="00D055D6">
        <w:rPr>
          <w:rFonts w:asciiTheme="minorHAnsi" w:hAnsiTheme="minorHAnsi" w:cstheme="minorHAnsi"/>
          <w:color w:val="auto"/>
          <w:highlight w:val="yellow"/>
        </w:rPr>
        <w:t xml:space="preserve">into </w:t>
      </w:r>
      <w:r w:rsidR="002A31FD">
        <w:rPr>
          <w:rFonts w:asciiTheme="minorHAnsi" w:hAnsiTheme="minorHAnsi" w:cstheme="minorHAnsi"/>
          <w:color w:val="auto"/>
          <w:highlight w:val="yellow"/>
        </w:rPr>
        <w:t xml:space="preserve">the </w:t>
      </w:r>
      <w:r w:rsidR="00D055D6">
        <w:rPr>
          <w:rFonts w:asciiTheme="minorHAnsi" w:hAnsiTheme="minorHAnsi" w:cstheme="minorHAnsi"/>
          <w:color w:val="auto"/>
          <w:highlight w:val="yellow"/>
        </w:rPr>
        <w:t xml:space="preserve">reaction tube, place </w:t>
      </w:r>
      <w:r w:rsidR="00D14AB7">
        <w:rPr>
          <w:rFonts w:asciiTheme="minorHAnsi" w:hAnsiTheme="minorHAnsi" w:cstheme="minorHAnsi"/>
          <w:color w:val="auto"/>
          <w:highlight w:val="yellow"/>
        </w:rPr>
        <w:t xml:space="preserve">the </w:t>
      </w:r>
      <w:r w:rsidR="00D055D6">
        <w:rPr>
          <w:rFonts w:asciiTheme="minorHAnsi" w:hAnsiTheme="minorHAnsi" w:cstheme="minorHAnsi"/>
          <w:color w:val="auto"/>
          <w:highlight w:val="yellow"/>
        </w:rPr>
        <w:t>tube in the microwave</w:t>
      </w:r>
      <w:r w:rsidR="00D14AB7">
        <w:rPr>
          <w:rFonts w:asciiTheme="minorHAnsi" w:hAnsiTheme="minorHAnsi" w:cstheme="minorHAnsi"/>
          <w:color w:val="auto"/>
          <w:highlight w:val="yellow"/>
        </w:rPr>
        <w:t>,</w:t>
      </w:r>
      <w:r w:rsidR="00D055D6">
        <w:rPr>
          <w:rFonts w:asciiTheme="minorHAnsi" w:hAnsiTheme="minorHAnsi" w:cstheme="minorHAnsi"/>
          <w:color w:val="auto"/>
          <w:highlight w:val="yellow"/>
        </w:rPr>
        <w:t xml:space="preserve"> </w:t>
      </w:r>
      <w:r w:rsidR="002A31FD">
        <w:rPr>
          <w:rFonts w:asciiTheme="minorHAnsi" w:hAnsiTheme="minorHAnsi" w:cstheme="minorHAnsi"/>
          <w:color w:val="auto"/>
          <w:highlight w:val="yellow"/>
        </w:rPr>
        <w:t>and set the program</w:t>
      </w:r>
      <w:r w:rsidR="00322DA5" w:rsidRPr="00322DA5">
        <w:rPr>
          <w:rFonts w:asciiTheme="minorHAnsi" w:hAnsiTheme="minorHAnsi" w:cstheme="minorHAnsi"/>
          <w:color w:val="auto"/>
          <w:highlight w:val="yellow"/>
        </w:rPr>
        <w:t xml:space="preserve"> </w:t>
      </w:r>
      <w:r w:rsidR="00322DA5">
        <w:rPr>
          <w:rFonts w:asciiTheme="minorHAnsi" w:hAnsiTheme="minorHAnsi" w:cstheme="minorHAnsi"/>
          <w:color w:val="auto"/>
          <w:highlight w:val="yellow"/>
        </w:rPr>
        <w:t>to a power level of 150 W (with the vacuum function turned on) for 2 min on</w:t>
      </w:r>
      <w:r w:rsidR="00D14AB7">
        <w:rPr>
          <w:rFonts w:asciiTheme="minorHAnsi" w:hAnsiTheme="minorHAnsi" w:cstheme="minorHAnsi"/>
          <w:color w:val="auto"/>
          <w:highlight w:val="yellow"/>
        </w:rPr>
        <w:t>/</w:t>
      </w:r>
      <w:r w:rsidR="00322DA5">
        <w:rPr>
          <w:rFonts w:asciiTheme="minorHAnsi" w:hAnsiTheme="minorHAnsi" w:cstheme="minorHAnsi"/>
          <w:color w:val="auto"/>
          <w:highlight w:val="yellow"/>
        </w:rPr>
        <w:t>2 min off</w:t>
      </w:r>
      <w:r w:rsidR="00D14AB7">
        <w:rPr>
          <w:rFonts w:asciiTheme="minorHAnsi" w:hAnsiTheme="minorHAnsi" w:cstheme="minorHAnsi"/>
          <w:color w:val="auto"/>
          <w:highlight w:val="yellow"/>
        </w:rPr>
        <w:t>,</w:t>
      </w:r>
      <w:r w:rsidR="00322DA5">
        <w:rPr>
          <w:rFonts w:asciiTheme="minorHAnsi" w:hAnsiTheme="minorHAnsi" w:cstheme="minorHAnsi"/>
          <w:color w:val="auto"/>
          <w:highlight w:val="yellow"/>
        </w:rPr>
        <w:t xml:space="preserve"> iterating for 14 min total</w:t>
      </w:r>
      <w:r w:rsidR="00D055D6">
        <w:rPr>
          <w:rFonts w:asciiTheme="minorHAnsi" w:hAnsiTheme="minorHAnsi" w:cstheme="minorHAnsi"/>
          <w:color w:val="auto"/>
          <w:highlight w:val="yellow"/>
        </w:rPr>
        <w:t>. Start the microwave.</w:t>
      </w:r>
    </w:p>
    <w:p w14:paraId="0DE6117E" w14:textId="77777777" w:rsidR="0081777A" w:rsidRPr="00684630" w:rsidRDefault="0081777A" w:rsidP="0059311A">
      <w:pPr>
        <w:rPr>
          <w:rFonts w:asciiTheme="minorHAnsi" w:hAnsiTheme="minorHAnsi" w:cstheme="minorHAnsi"/>
          <w:color w:val="auto"/>
          <w:highlight w:val="yellow"/>
        </w:rPr>
      </w:pPr>
    </w:p>
    <w:p w14:paraId="3199BC49" w14:textId="7CCD2C57" w:rsidR="0080655E" w:rsidRPr="0081777A" w:rsidRDefault="002A31FD" w:rsidP="0059311A">
      <w:pPr>
        <w:rPr>
          <w:rFonts w:asciiTheme="minorHAnsi" w:hAnsiTheme="minorHAnsi" w:cstheme="minorHAnsi"/>
          <w:color w:val="auto"/>
        </w:rPr>
      </w:pPr>
      <w:r w:rsidRPr="00884C9E">
        <w:rPr>
          <w:rFonts w:asciiTheme="minorHAnsi" w:hAnsiTheme="minorHAnsi" w:cstheme="minorHAnsi"/>
          <w:color w:val="auto"/>
        </w:rPr>
        <w:t>N</w:t>
      </w:r>
      <w:r w:rsidR="00D14AB7">
        <w:rPr>
          <w:rFonts w:asciiTheme="minorHAnsi" w:hAnsiTheme="minorHAnsi" w:cstheme="minorHAnsi"/>
          <w:color w:val="auto"/>
        </w:rPr>
        <w:t>OTE</w:t>
      </w:r>
      <w:r w:rsidRPr="00884C9E">
        <w:rPr>
          <w:rFonts w:asciiTheme="minorHAnsi" w:hAnsiTheme="minorHAnsi" w:cstheme="minorHAnsi"/>
          <w:color w:val="auto"/>
        </w:rPr>
        <w:t xml:space="preserve">: </w:t>
      </w:r>
      <w:proofErr w:type="spellStart"/>
      <w:r w:rsidRPr="00884C9E">
        <w:rPr>
          <w:rFonts w:asciiTheme="minorHAnsi" w:hAnsiTheme="minorHAnsi" w:cstheme="minorHAnsi"/>
          <w:color w:val="auto"/>
        </w:rPr>
        <w:t>Thiocarbohydrazide</w:t>
      </w:r>
      <w:proofErr w:type="spellEnd"/>
      <w:r w:rsidRPr="00884C9E">
        <w:rPr>
          <w:rFonts w:asciiTheme="minorHAnsi" w:hAnsiTheme="minorHAnsi" w:cstheme="minorHAnsi"/>
          <w:color w:val="auto"/>
        </w:rPr>
        <w:t xml:space="preserve"> reacts with the </w:t>
      </w:r>
      <w:r w:rsidR="0081777A" w:rsidRPr="00884C9E">
        <w:rPr>
          <w:rFonts w:asciiTheme="minorHAnsi" w:hAnsiTheme="minorHAnsi" w:cstheme="minorHAnsi"/>
          <w:color w:val="auto"/>
        </w:rPr>
        <w:t xml:space="preserve">osmium tetroxide </w:t>
      </w:r>
      <w:r w:rsidR="00D14AB7">
        <w:rPr>
          <w:rFonts w:asciiTheme="minorHAnsi" w:hAnsiTheme="minorHAnsi" w:cstheme="minorHAnsi"/>
          <w:color w:val="auto"/>
        </w:rPr>
        <w:t>that</w:t>
      </w:r>
      <w:r w:rsidRPr="00884C9E">
        <w:rPr>
          <w:rFonts w:asciiTheme="minorHAnsi" w:hAnsiTheme="minorHAnsi" w:cstheme="minorHAnsi"/>
          <w:color w:val="auto"/>
        </w:rPr>
        <w:t xml:space="preserve"> was applied during</w:t>
      </w:r>
      <w:r w:rsidR="00D14AB7">
        <w:rPr>
          <w:rFonts w:asciiTheme="minorHAnsi" w:hAnsiTheme="minorHAnsi" w:cstheme="minorHAnsi"/>
          <w:color w:val="auto"/>
        </w:rPr>
        <w:t xml:space="preserve"> the </w:t>
      </w:r>
      <w:r w:rsidRPr="00884C9E">
        <w:rPr>
          <w:rFonts w:asciiTheme="minorHAnsi" w:hAnsiTheme="minorHAnsi" w:cstheme="minorHAnsi"/>
          <w:color w:val="auto"/>
        </w:rPr>
        <w:t>freeze substitution.</w:t>
      </w:r>
      <w:r w:rsidR="00132EA0" w:rsidRPr="00884C9E">
        <w:rPr>
          <w:rFonts w:asciiTheme="minorHAnsi" w:hAnsiTheme="minorHAnsi" w:cstheme="minorHAnsi"/>
          <w:color w:val="auto"/>
        </w:rPr>
        <w:t xml:space="preserve"> It </w:t>
      </w:r>
      <w:r w:rsidR="00884C9E" w:rsidRPr="00884C9E">
        <w:rPr>
          <w:rFonts w:asciiTheme="minorHAnsi" w:hAnsiTheme="minorHAnsi" w:cstheme="minorHAnsi"/>
          <w:color w:val="auto"/>
        </w:rPr>
        <w:t>forms a bridge</w:t>
      </w:r>
      <w:r w:rsidR="00D14AB7">
        <w:rPr>
          <w:rFonts w:asciiTheme="minorHAnsi" w:hAnsiTheme="minorHAnsi" w:cstheme="minorHAnsi"/>
          <w:color w:val="auto"/>
        </w:rPr>
        <w:t>,</w:t>
      </w:r>
      <w:r w:rsidR="00884C9E" w:rsidRPr="00884C9E">
        <w:rPr>
          <w:rFonts w:asciiTheme="minorHAnsi" w:hAnsiTheme="minorHAnsi" w:cstheme="minorHAnsi"/>
          <w:color w:val="auto"/>
        </w:rPr>
        <w:t xml:space="preserve"> allowing more osmium tetroxide to be deposited onto the original osmium tetroxide sites</w:t>
      </w:r>
      <w:r w:rsidR="00884C9E" w:rsidRPr="00884C9E">
        <w:rPr>
          <w:rFonts w:asciiTheme="minorHAnsi" w:hAnsiTheme="minorHAnsi" w:cstheme="minorHAnsi"/>
          <w:color w:val="auto"/>
        </w:rPr>
        <w:fldChar w:fldCharType="begin" w:fldLock="1"/>
      </w:r>
      <w:r w:rsidR="00D44431">
        <w:rPr>
          <w:rFonts w:asciiTheme="minorHAnsi" w:hAnsiTheme="minorHAnsi" w:cstheme="minorHAnsi"/>
          <w:color w:val="auto"/>
        </w:rPr>
        <w:instrText>ADDIN CSL_CITATION {"citationItems":[{"id":"ITEM-1","itemData":{"DOI":"10.1038/nprot2011439","ISBN":"1750-2799 (Electronic)\\n1750-2799 (Linking)","ISSN":"17542189","PMID":"22240582","abstract":"Conventional heavy metal poststaining methods on thin sections lend contrast but often cause contamination. To avoid this problem, we tested several en bloc staining techniques to contrast tissue in serial sections mounted on solid substrates for examination by field emission scanning electron microscopy (FESEM). Because FESEM section imaging requires that specimens have higher contrast and greater electrical conductivity than transmission electron microscopy (TEM) samples, our technique uses osmium impregnation (OTO) to make the samples conductive while heavily staining membranes for segmentation studies. Combining this step with other classic heavy metal en bloc stains, including uranyl acetate (UA), lead aspartate, copper sulfate and lead citrate, produced clean, highly contrasted TEM and scanning electron microscopy (SEM) samples of insect, fish and mammalian nervous systems. This protocol takes 7-15 d to prepare resin-embedded tissue, cut sections and produce serial section images.","author":[{"dropping-particle":"","family":"Tapia","given":"Juan Carlos","non-dropping-particle":"","parse-names":false,"suffix":""},{"dropping-particle":"","family":"Kasthuri","given":"Narayanan","non-dropping-particle":"","parse-names":false,"suffix":""},{"dropping-particle":"","family":"Hayworth","given":"Kenneth J.","non-dropping-particle":"","parse-names":false,"suffix":""},{"dropping-particle":"","family":"Schalek","given":"Richard","non-dropping-particle":"","parse-names":false,"suffix":""},{"dropping-particle":"","family":"Lichtman","given":"Jeff W.","non-dropping-particle":"","parse-names":false,"suffix":""},{"dropping-particle":"","family":"Smith","given":"Stephen J.","non-dropping-particle":"","parse-names":false,"suffix":""},{"dropping-particle":"","family":"Buchanan","given":"Joann","non-dropping-particle":"","parse-names":false,"suffix":""}],"container-title":"Nature Protocols","id":"ITEM-1","issue":"2","issued":{"date-parts":[["2012"]]},"page":"193-206","publisher":"Nature Publishing Group","title":"High-contrast en bloc staining of neuronal tissue for field emission scanning electron microscopy","type":"article-journal","volume":"7"},"uris":["http://www.mendeley.com/documents/?uuid=cb2ffe2e-d144-48ae-bde1-49a80228c5f0"]}],"mendeley":{"formattedCitation":"&lt;sup&gt;13&lt;/sup&gt;","plainTextFormattedCitation":"13","previouslyFormattedCitation":"&lt;sup&gt;13&lt;/sup&gt;"},"properties":{"noteIndex":0},"schema":"https://github.com/citation-style-language/schema/raw/master/csl-citation.json"}</w:instrText>
      </w:r>
      <w:r w:rsidR="00884C9E" w:rsidRPr="00884C9E">
        <w:rPr>
          <w:rFonts w:asciiTheme="minorHAnsi" w:hAnsiTheme="minorHAnsi" w:cstheme="minorHAnsi"/>
          <w:color w:val="auto"/>
        </w:rPr>
        <w:fldChar w:fldCharType="separate"/>
      </w:r>
      <w:r w:rsidR="0081115B" w:rsidRPr="0081115B">
        <w:rPr>
          <w:rFonts w:asciiTheme="minorHAnsi" w:hAnsiTheme="minorHAnsi" w:cstheme="minorHAnsi"/>
          <w:noProof/>
          <w:color w:val="auto"/>
          <w:vertAlign w:val="superscript"/>
        </w:rPr>
        <w:t>13</w:t>
      </w:r>
      <w:r w:rsidR="00884C9E" w:rsidRPr="00884C9E">
        <w:rPr>
          <w:rFonts w:asciiTheme="minorHAnsi" w:hAnsiTheme="minorHAnsi" w:cstheme="minorHAnsi"/>
          <w:color w:val="auto"/>
        </w:rPr>
        <w:fldChar w:fldCharType="end"/>
      </w:r>
      <w:r w:rsidR="00884C9E" w:rsidRPr="00884C9E">
        <w:rPr>
          <w:rFonts w:asciiTheme="minorHAnsi" w:hAnsiTheme="minorHAnsi" w:cstheme="minorHAnsi"/>
          <w:color w:val="auto"/>
        </w:rPr>
        <w:t>.</w:t>
      </w:r>
    </w:p>
    <w:p w14:paraId="38132628" w14:textId="77777777" w:rsidR="0023481D" w:rsidRPr="00684630" w:rsidRDefault="0023481D" w:rsidP="0059311A">
      <w:pPr>
        <w:rPr>
          <w:rFonts w:asciiTheme="minorHAnsi" w:hAnsiTheme="minorHAnsi" w:cstheme="minorHAnsi"/>
          <w:color w:val="auto"/>
          <w:highlight w:val="yellow"/>
        </w:rPr>
      </w:pPr>
    </w:p>
    <w:p w14:paraId="163C219F" w14:textId="3FD401C7" w:rsidR="0080655E" w:rsidRPr="0081777A" w:rsidRDefault="00E54ADD" w:rsidP="0059311A">
      <w:pPr>
        <w:rPr>
          <w:rFonts w:asciiTheme="minorHAnsi" w:hAnsiTheme="minorHAnsi" w:cstheme="minorHAnsi"/>
          <w:color w:val="auto"/>
          <w:highlight w:val="yellow"/>
        </w:rPr>
      </w:pPr>
      <w:r w:rsidRPr="00684630">
        <w:rPr>
          <w:rFonts w:asciiTheme="minorHAnsi" w:hAnsiTheme="minorHAnsi" w:cstheme="minorHAnsi"/>
          <w:color w:val="auto"/>
          <w:highlight w:val="yellow"/>
        </w:rPr>
        <w:t>2.</w:t>
      </w:r>
      <w:r w:rsidR="00322DA5">
        <w:rPr>
          <w:rFonts w:asciiTheme="minorHAnsi" w:hAnsiTheme="minorHAnsi" w:cstheme="minorHAnsi"/>
          <w:color w:val="auto"/>
          <w:highlight w:val="yellow"/>
        </w:rPr>
        <w:t>5</w:t>
      </w:r>
      <w:r w:rsidRPr="0081777A">
        <w:rPr>
          <w:rFonts w:asciiTheme="minorHAnsi" w:hAnsiTheme="minorHAnsi" w:cstheme="minorHAnsi"/>
          <w:color w:val="auto"/>
          <w:highlight w:val="yellow"/>
        </w:rPr>
        <w:t xml:space="preserve"> Wash</w:t>
      </w:r>
      <w:r w:rsidR="00D14AB7">
        <w:rPr>
          <w:rFonts w:asciiTheme="minorHAnsi" w:hAnsiTheme="minorHAnsi" w:cstheme="minorHAnsi"/>
          <w:color w:val="auto"/>
          <w:highlight w:val="yellow"/>
        </w:rPr>
        <w:t xml:space="preserve"> the</w:t>
      </w:r>
      <w:r w:rsidRPr="0081777A">
        <w:rPr>
          <w:rFonts w:asciiTheme="minorHAnsi" w:hAnsiTheme="minorHAnsi" w:cstheme="minorHAnsi"/>
          <w:color w:val="auto"/>
          <w:highlight w:val="yellow"/>
        </w:rPr>
        <w:t xml:space="preserve"> </w:t>
      </w:r>
      <w:r w:rsidR="00D2316F" w:rsidRPr="0081777A">
        <w:rPr>
          <w:rFonts w:asciiTheme="minorHAnsi" w:hAnsiTheme="minorHAnsi" w:cstheme="minorHAnsi"/>
          <w:color w:val="auto"/>
          <w:highlight w:val="yellow"/>
        </w:rPr>
        <w:t xml:space="preserve">samples </w:t>
      </w:r>
      <w:r w:rsidR="00FB23E6" w:rsidRPr="0081777A">
        <w:rPr>
          <w:rFonts w:asciiTheme="minorHAnsi" w:hAnsiTheme="minorHAnsi" w:cstheme="minorHAnsi"/>
          <w:color w:val="auto"/>
          <w:highlight w:val="yellow"/>
        </w:rPr>
        <w:t>4</w:t>
      </w:r>
      <w:r w:rsidRPr="0081777A">
        <w:rPr>
          <w:rFonts w:asciiTheme="minorHAnsi" w:hAnsiTheme="minorHAnsi" w:cstheme="minorHAnsi"/>
          <w:color w:val="auto"/>
          <w:highlight w:val="yellow"/>
        </w:rPr>
        <w:t xml:space="preserve">x </w:t>
      </w:r>
      <w:r w:rsidR="00ED6498" w:rsidRPr="0081777A">
        <w:rPr>
          <w:rFonts w:asciiTheme="minorHAnsi" w:hAnsiTheme="minorHAnsi" w:cstheme="minorHAnsi"/>
          <w:color w:val="auto"/>
          <w:highlight w:val="yellow"/>
        </w:rPr>
        <w:t xml:space="preserve">with </w:t>
      </w:r>
      <w:r w:rsidR="00B81C69" w:rsidRPr="0081777A">
        <w:rPr>
          <w:rFonts w:asciiTheme="minorHAnsi" w:hAnsiTheme="minorHAnsi" w:cstheme="minorHAnsi"/>
          <w:color w:val="auto"/>
          <w:highlight w:val="yellow"/>
        </w:rPr>
        <w:t>1 m</w:t>
      </w:r>
      <w:r w:rsidR="00F83A7D">
        <w:rPr>
          <w:rFonts w:asciiTheme="minorHAnsi" w:hAnsiTheme="minorHAnsi" w:cstheme="minorHAnsi"/>
          <w:color w:val="auto"/>
          <w:highlight w:val="yellow"/>
        </w:rPr>
        <w:t>L</w:t>
      </w:r>
      <w:r w:rsidR="00B81C69" w:rsidRPr="0081777A">
        <w:rPr>
          <w:rFonts w:asciiTheme="minorHAnsi" w:hAnsiTheme="minorHAnsi" w:cstheme="minorHAnsi"/>
          <w:color w:val="auto"/>
          <w:highlight w:val="yellow"/>
        </w:rPr>
        <w:t xml:space="preserve"> </w:t>
      </w:r>
      <w:r w:rsidR="00D14AB7">
        <w:rPr>
          <w:rFonts w:asciiTheme="minorHAnsi" w:hAnsiTheme="minorHAnsi" w:cstheme="minorHAnsi"/>
          <w:color w:val="auto"/>
          <w:highlight w:val="yellow"/>
        </w:rPr>
        <w:t xml:space="preserve">of </w:t>
      </w:r>
      <w:r w:rsidRPr="0081777A">
        <w:rPr>
          <w:rFonts w:asciiTheme="minorHAnsi" w:hAnsiTheme="minorHAnsi" w:cstheme="minorHAnsi"/>
          <w:color w:val="auto"/>
          <w:highlight w:val="yellow"/>
        </w:rPr>
        <w:t xml:space="preserve">acetone </w:t>
      </w:r>
      <w:r w:rsidR="00D14AB7">
        <w:rPr>
          <w:rFonts w:asciiTheme="minorHAnsi" w:hAnsiTheme="minorHAnsi" w:cstheme="minorHAnsi"/>
          <w:color w:val="auto"/>
          <w:highlight w:val="yellow"/>
        </w:rPr>
        <w:t xml:space="preserve">for </w:t>
      </w:r>
      <w:r w:rsidRPr="0081777A">
        <w:rPr>
          <w:rFonts w:asciiTheme="minorHAnsi" w:hAnsiTheme="minorHAnsi" w:cstheme="minorHAnsi"/>
          <w:color w:val="auto"/>
          <w:highlight w:val="yellow"/>
        </w:rPr>
        <w:t>40</w:t>
      </w:r>
      <w:r w:rsidR="00F83A7D">
        <w:rPr>
          <w:rFonts w:asciiTheme="minorHAnsi" w:hAnsiTheme="minorHAnsi" w:cstheme="minorHAnsi"/>
          <w:color w:val="auto"/>
          <w:highlight w:val="yellow"/>
        </w:rPr>
        <w:t xml:space="preserve"> </w:t>
      </w:r>
      <w:r w:rsidRPr="0081777A">
        <w:rPr>
          <w:rFonts w:asciiTheme="minorHAnsi" w:hAnsiTheme="minorHAnsi" w:cstheme="minorHAnsi"/>
          <w:color w:val="auto"/>
          <w:highlight w:val="yellow"/>
        </w:rPr>
        <w:t>s</w:t>
      </w:r>
      <w:r w:rsidR="00D14AB7">
        <w:rPr>
          <w:rFonts w:asciiTheme="minorHAnsi" w:hAnsiTheme="minorHAnsi" w:cstheme="minorHAnsi"/>
          <w:color w:val="auto"/>
          <w:highlight w:val="yellow"/>
        </w:rPr>
        <w:t xml:space="preserve"> at</w:t>
      </w:r>
      <w:r w:rsidRPr="0081777A">
        <w:rPr>
          <w:rFonts w:asciiTheme="minorHAnsi" w:hAnsiTheme="minorHAnsi" w:cstheme="minorHAnsi"/>
          <w:color w:val="auto"/>
          <w:highlight w:val="yellow"/>
        </w:rPr>
        <w:t xml:space="preserve"> 250 W</w:t>
      </w:r>
      <w:r w:rsidR="004C3505" w:rsidRPr="0081777A">
        <w:rPr>
          <w:rFonts w:asciiTheme="minorHAnsi" w:hAnsiTheme="minorHAnsi" w:cstheme="minorHAnsi"/>
          <w:color w:val="auto"/>
          <w:highlight w:val="yellow"/>
        </w:rPr>
        <w:t>.</w:t>
      </w:r>
      <w:r w:rsidR="00D055D6" w:rsidRPr="0081777A">
        <w:rPr>
          <w:rFonts w:asciiTheme="minorHAnsi" w:hAnsiTheme="minorHAnsi" w:cstheme="minorHAnsi"/>
          <w:color w:val="auto"/>
          <w:highlight w:val="yellow"/>
        </w:rPr>
        <w:t xml:space="preserve"> Pipette </w:t>
      </w:r>
      <w:r w:rsidR="00D14AB7">
        <w:rPr>
          <w:rFonts w:asciiTheme="minorHAnsi" w:hAnsiTheme="minorHAnsi" w:cstheme="minorHAnsi"/>
          <w:color w:val="auto"/>
          <w:highlight w:val="yellow"/>
        </w:rPr>
        <w:t xml:space="preserve">the </w:t>
      </w:r>
      <w:r w:rsidR="00D055D6" w:rsidRPr="0081777A">
        <w:rPr>
          <w:rFonts w:asciiTheme="minorHAnsi" w:hAnsiTheme="minorHAnsi" w:cstheme="minorHAnsi"/>
          <w:color w:val="auto"/>
          <w:highlight w:val="yellow"/>
        </w:rPr>
        <w:t>acetone in</w:t>
      </w:r>
      <w:r w:rsidR="00D14AB7">
        <w:rPr>
          <w:rFonts w:asciiTheme="minorHAnsi" w:hAnsiTheme="minorHAnsi" w:cstheme="minorHAnsi"/>
          <w:color w:val="auto"/>
          <w:highlight w:val="yellow"/>
        </w:rPr>
        <w:t>to a</w:t>
      </w:r>
      <w:r w:rsidR="00D055D6" w:rsidRPr="0081777A">
        <w:rPr>
          <w:rFonts w:asciiTheme="minorHAnsi" w:hAnsiTheme="minorHAnsi" w:cstheme="minorHAnsi"/>
          <w:color w:val="auto"/>
          <w:highlight w:val="yellow"/>
        </w:rPr>
        <w:t xml:space="preserve"> reaction tube, place</w:t>
      </w:r>
      <w:r w:rsidR="00D14AB7">
        <w:rPr>
          <w:rFonts w:asciiTheme="minorHAnsi" w:hAnsiTheme="minorHAnsi" w:cstheme="minorHAnsi"/>
          <w:color w:val="auto"/>
          <w:highlight w:val="yellow"/>
        </w:rPr>
        <w:t xml:space="preserve"> the</w:t>
      </w:r>
      <w:r w:rsidR="00D055D6" w:rsidRPr="0081777A">
        <w:rPr>
          <w:rFonts w:asciiTheme="minorHAnsi" w:hAnsiTheme="minorHAnsi" w:cstheme="minorHAnsi"/>
          <w:color w:val="auto"/>
          <w:highlight w:val="yellow"/>
        </w:rPr>
        <w:t xml:space="preserve"> tube in</w:t>
      </w:r>
      <w:r w:rsidR="00D055D6" w:rsidRPr="002019FB">
        <w:rPr>
          <w:rFonts w:asciiTheme="minorHAnsi" w:hAnsiTheme="minorHAnsi" w:cstheme="minorHAnsi"/>
          <w:color w:val="auto"/>
          <w:highlight w:val="yellow"/>
        </w:rPr>
        <w:t>to</w:t>
      </w:r>
      <w:r w:rsidR="00D055D6" w:rsidRPr="00DA5600">
        <w:rPr>
          <w:rFonts w:asciiTheme="minorHAnsi" w:hAnsiTheme="minorHAnsi" w:cstheme="minorHAnsi"/>
          <w:color w:val="auto"/>
          <w:highlight w:val="yellow"/>
        </w:rPr>
        <w:t xml:space="preserve"> the microwave</w:t>
      </w:r>
      <w:r w:rsidR="00D14AB7">
        <w:rPr>
          <w:rFonts w:asciiTheme="minorHAnsi" w:hAnsiTheme="minorHAnsi" w:cstheme="minorHAnsi"/>
          <w:color w:val="auto"/>
          <w:highlight w:val="yellow"/>
        </w:rPr>
        <w:t>,</w:t>
      </w:r>
      <w:r w:rsidR="00D055D6" w:rsidRPr="00DA5600">
        <w:rPr>
          <w:rFonts w:asciiTheme="minorHAnsi" w:hAnsiTheme="minorHAnsi" w:cstheme="minorHAnsi"/>
          <w:color w:val="auto"/>
          <w:highlight w:val="yellow"/>
        </w:rPr>
        <w:t xml:space="preserve"> and select 250 W for 40 s. Start the microwave</w:t>
      </w:r>
      <w:r w:rsidR="00D055D6" w:rsidRPr="0081777A">
        <w:rPr>
          <w:rFonts w:asciiTheme="minorHAnsi" w:hAnsiTheme="minorHAnsi" w:cstheme="minorHAnsi"/>
          <w:color w:val="auto"/>
          <w:highlight w:val="yellow"/>
        </w:rPr>
        <w:t>.</w:t>
      </w:r>
    </w:p>
    <w:p w14:paraId="25304CE7" w14:textId="77777777" w:rsidR="0094400C" w:rsidRPr="00684630" w:rsidRDefault="0094400C" w:rsidP="0059311A">
      <w:pPr>
        <w:rPr>
          <w:rFonts w:asciiTheme="minorHAnsi" w:hAnsiTheme="minorHAnsi" w:cstheme="minorHAnsi"/>
          <w:color w:val="auto"/>
          <w:highlight w:val="yellow"/>
        </w:rPr>
      </w:pPr>
    </w:p>
    <w:p w14:paraId="4BC243A5" w14:textId="162305E4" w:rsidR="00D055D6" w:rsidRPr="00684630" w:rsidRDefault="00E54ADD" w:rsidP="0059311A">
      <w:pPr>
        <w:rPr>
          <w:rFonts w:asciiTheme="minorHAnsi" w:hAnsiTheme="minorHAnsi" w:cstheme="minorHAnsi"/>
          <w:color w:val="auto"/>
          <w:highlight w:val="yellow"/>
        </w:rPr>
      </w:pPr>
      <w:r w:rsidRPr="00684630">
        <w:rPr>
          <w:rFonts w:asciiTheme="minorHAnsi" w:hAnsiTheme="minorHAnsi" w:cstheme="minorHAnsi"/>
          <w:color w:val="auto"/>
          <w:highlight w:val="yellow"/>
        </w:rPr>
        <w:t>2.</w:t>
      </w:r>
      <w:r w:rsidR="00322DA5">
        <w:rPr>
          <w:rFonts w:asciiTheme="minorHAnsi" w:hAnsiTheme="minorHAnsi" w:cstheme="minorHAnsi"/>
          <w:color w:val="auto"/>
          <w:highlight w:val="yellow"/>
        </w:rPr>
        <w:t>6</w:t>
      </w:r>
      <w:r w:rsidRPr="00684630">
        <w:rPr>
          <w:rFonts w:asciiTheme="minorHAnsi" w:hAnsiTheme="minorHAnsi" w:cstheme="minorHAnsi"/>
          <w:color w:val="auto"/>
          <w:highlight w:val="yellow"/>
        </w:rPr>
        <w:t xml:space="preserve"> Stain in </w:t>
      </w:r>
      <w:r w:rsidR="00B81C69" w:rsidRPr="00684630">
        <w:rPr>
          <w:rFonts w:asciiTheme="minorHAnsi" w:hAnsiTheme="minorHAnsi" w:cstheme="minorHAnsi"/>
          <w:color w:val="auto"/>
          <w:highlight w:val="yellow"/>
        </w:rPr>
        <w:t>1 m</w:t>
      </w:r>
      <w:r w:rsidR="00F83A7D">
        <w:rPr>
          <w:rFonts w:asciiTheme="minorHAnsi" w:hAnsiTheme="minorHAnsi" w:cstheme="minorHAnsi"/>
          <w:color w:val="auto"/>
          <w:highlight w:val="yellow"/>
        </w:rPr>
        <w:t>L</w:t>
      </w:r>
      <w:r w:rsidR="00B81C69" w:rsidRPr="00684630">
        <w:rPr>
          <w:rFonts w:asciiTheme="minorHAnsi" w:hAnsiTheme="minorHAnsi" w:cstheme="minorHAnsi"/>
          <w:color w:val="auto"/>
          <w:highlight w:val="yellow"/>
        </w:rPr>
        <w:t xml:space="preserve"> </w:t>
      </w:r>
      <w:r w:rsidR="00D14AB7">
        <w:rPr>
          <w:rFonts w:asciiTheme="minorHAnsi" w:hAnsiTheme="minorHAnsi" w:cstheme="minorHAnsi"/>
          <w:color w:val="auto"/>
          <w:highlight w:val="yellow"/>
        </w:rPr>
        <w:t xml:space="preserve">of </w:t>
      </w:r>
      <w:r w:rsidRPr="00684630">
        <w:rPr>
          <w:rFonts w:asciiTheme="minorHAnsi" w:hAnsiTheme="minorHAnsi" w:cstheme="minorHAnsi"/>
          <w:color w:val="auto"/>
          <w:highlight w:val="yellow"/>
        </w:rPr>
        <w:t xml:space="preserve">2% osmium tetroxide in acetone for 14 min </w:t>
      </w:r>
      <w:r w:rsidR="00D14AB7">
        <w:rPr>
          <w:rFonts w:asciiTheme="minorHAnsi" w:hAnsiTheme="minorHAnsi" w:cstheme="minorHAnsi"/>
          <w:color w:val="auto"/>
          <w:highlight w:val="yellow"/>
        </w:rPr>
        <w:t xml:space="preserve">at </w:t>
      </w:r>
      <w:r w:rsidRPr="00684630">
        <w:rPr>
          <w:rFonts w:asciiTheme="minorHAnsi" w:hAnsiTheme="minorHAnsi" w:cstheme="minorHAnsi"/>
          <w:color w:val="auto"/>
          <w:highlight w:val="yellow"/>
        </w:rPr>
        <w:t>150 W</w:t>
      </w:r>
      <w:r w:rsidR="00D14AB7">
        <w:rPr>
          <w:rFonts w:asciiTheme="minorHAnsi" w:hAnsiTheme="minorHAnsi" w:cstheme="minorHAnsi"/>
          <w:color w:val="auto"/>
          <w:highlight w:val="yellow"/>
        </w:rPr>
        <w:t>.</w:t>
      </w:r>
      <w:r w:rsidR="00D055D6" w:rsidRPr="00D055D6">
        <w:rPr>
          <w:rFonts w:asciiTheme="minorHAnsi" w:hAnsiTheme="minorHAnsi" w:cstheme="minorHAnsi"/>
          <w:color w:val="auto"/>
          <w:highlight w:val="yellow"/>
        </w:rPr>
        <w:t xml:space="preserve"> </w:t>
      </w:r>
      <w:r w:rsidR="00D055D6">
        <w:rPr>
          <w:rFonts w:asciiTheme="minorHAnsi" w:hAnsiTheme="minorHAnsi" w:cstheme="minorHAnsi"/>
          <w:color w:val="auto"/>
          <w:highlight w:val="yellow"/>
        </w:rPr>
        <w:t>Pipette</w:t>
      </w:r>
      <w:r w:rsidR="00D14AB7">
        <w:rPr>
          <w:rFonts w:asciiTheme="minorHAnsi" w:hAnsiTheme="minorHAnsi" w:cstheme="minorHAnsi"/>
          <w:color w:val="auto"/>
          <w:highlight w:val="yellow"/>
        </w:rPr>
        <w:t xml:space="preserve"> the</w:t>
      </w:r>
      <w:r w:rsidR="00D055D6">
        <w:rPr>
          <w:rFonts w:asciiTheme="minorHAnsi" w:hAnsiTheme="minorHAnsi" w:cstheme="minorHAnsi"/>
          <w:color w:val="auto"/>
          <w:highlight w:val="yellow"/>
        </w:rPr>
        <w:t xml:space="preserve"> osmium</w:t>
      </w:r>
      <w:r w:rsidR="0081777A">
        <w:rPr>
          <w:rFonts w:asciiTheme="minorHAnsi" w:hAnsiTheme="minorHAnsi" w:cstheme="minorHAnsi"/>
          <w:color w:val="auto"/>
          <w:highlight w:val="yellow"/>
        </w:rPr>
        <w:t xml:space="preserve"> tetroxide</w:t>
      </w:r>
      <w:r w:rsidR="00D055D6">
        <w:rPr>
          <w:rFonts w:asciiTheme="minorHAnsi" w:hAnsiTheme="minorHAnsi" w:cstheme="minorHAnsi"/>
          <w:color w:val="auto"/>
          <w:highlight w:val="yellow"/>
        </w:rPr>
        <w:t xml:space="preserve"> </w:t>
      </w:r>
      <w:r w:rsidR="0081777A">
        <w:rPr>
          <w:rFonts w:asciiTheme="minorHAnsi" w:hAnsiTheme="minorHAnsi" w:cstheme="minorHAnsi"/>
          <w:color w:val="auto"/>
          <w:highlight w:val="yellow"/>
        </w:rPr>
        <w:t xml:space="preserve">solution </w:t>
      </w:r>
      <w:r w:rsidR="00D055D6">
        <w:rPr>
          <w:rFonts w:asciiTheme="minorHAnsi" w:hAnsiTheme="minorHAnsi" w:cstheme="minorHAnsi"/>
          <w:color w:val="auto"/>
          <w:highlight w:val="yellow"/>
        </w:rPr>
        <w:t>in</w:t>
      </w:r>
      <w:r w:rsidR="00D14AB7">
        <w:rPr>
          <w:rFonts w:asciiTheme="minorHAnsi" w:hAnsiTheme="minorHAnsi" w:cstheme="minorHAnsi"/>
          <w:color w:val="auto"/>
          <w:highlight w:val="yellow"/>
        </w:rPr>
        <w:t>to a</w:t>
      </w:r>
      <w:r w:rsidR="00D055D6">
        <w:rPr>
          <w:rFonts w:asciiTheme="minorHAnsi" w:hAnsiTheme="minorHAnsi" w:cstheme="minorHAnsi"/>
          <w:color w:val="auto"/>
          <w:highlight w:val="yellow"/>
        </w:rPr>
        <w:t xml:space="preserve"> reaction tube, place </w:t>
      </w:r>
      <w:r w:rsidR="00D14AB7">
        <w:rPr>
          <w:rFonts w:asciiTheme="minorHAnsi" w:hAnsiTheme="minorHAnsi" w:cstheme="minorHAnsi"/>
          <w:color w:val="auto"/>
          <w:highlight w:val="yellow"/>
        </w:rPr>
        <w:t xml:space="preserve">the </w:t>
      </w:r>
      <w:r w:rsidR="00D055D6">
        <w:rPr>
          <w:rFonts w:asciiTheme="minorHAnsi" w:hAnsiTheme="minorHAnsi" w:cstheme="minorHAnsi"/>
          <w:color w:val="auto"/>
          <w:highlight w:val="yellow"/>
        </w:rPr>
        <w:t>tube into the microwave</w:t>
      </w:r>
      <w:r w:rsidR="00D14AB7">
        <w:rPr>
          <w:rFonts w:asciiTheme="minorHAnsi" w:hAnsiTheme="minorHAnsi" w:cstheme="minorHAnsi"/>
          <w:color w:val="auto"/>
          <w:highlight w:val="yellow"/>
        </w:rPr>
        <w:t>,</w:t>
      </w:r>
      <w:r w:rsidR="00D055D6">
        <w:rPr>
          <w:rFonts w:asciiTheme="minorHAnsi" w:hAnsiTheme="minorHAnsi" w:cstheme="minorHAnsi"/>
          <w:color w:val="auto"/>
          <w:highlight w:val="yellow"/>
        </w:rPr>
        <w:t xml:space="preserve"> </w:t>
      </w:r>
      <w:r w:rsidR="00D055D6" w:rsidRPr="00D2000D">
        <w:rPr>
          <w:rFonts w:asciiTheme="minorHAnsi" w:hAnsiTheme="minorHAnsi" w:cstheme="minorHAnsi"/>
          <w:color w:val="auto"/>
          <w:highlight w:val="yellow"/>
        </w:rPr>
        <w:t>and</w:t>
      </w:r>
      <w:r w:rsidR="002A31FD" w:rsidRPr="00D2000D">
        <w:rPr>
          <w:highlight w:val="yellow"/>
        </w:rPr>
        <w:t xml:space="preserve"> </w:t>
      </w:r>
      <w:r w:rsidR="00322DA5" w:rsidRPr="00D2000D">
        <w:rPr>
          <w:rFonts w:asciiTheme="minorHAnsi" w:hAnsiTheme="minorHAnsi" w:cstheme="minorHAnsi"/>
          <w:color w:val="auto"/>
          <w:highlight w:val="yellow"/>
        </w:rPr>
        <w:t xml:space="preserve">set </w:t>
      </w:r>
      <w:r w:rsidR="00322DA5">
        <w:rPr>
          <w:rFonts w:asciiTheme="minorHAnsi" w:hAnsiTheme="minorHAnsi" w:cstheme="minorHAnsi"/>
          <w:color w:val="auto"/>
          <w:highlight w:val="yellow"/>
        </w:rPr>
        <w:t>the program</w:t>
      </w:r>
      <w:r w:rsidR="00322DA5" w:rsidRPr="00322DA5">
        <w:rPr>
          <w:rFonts w:asciiTheme="minorHAnsi" w:hAnsiTheme="minorHAnsi" w:cstheme="minorHAnsi"/>
          <w:color w:val="auto"/>
          <w:highlight w:val="yellow"/>
        </w:rPr>
        <w:t xml:space="preserve"> </w:t>
      </w:r>
      <w:r w:rsidR="00322DA5">
        <w:rPr>
          <w:rFonts w:asciiTheme="minorHAnsi" w:hAnsiTheme="minorHAnsi" w:cstheme="minorHAnsi"/>
          <w:color w:val="auto"/>
          <w:highlight w:val="yellow"/>
        </w:rPr>
        <w:t>to a power level of 150 W (with the vacuum function turned on) for 2 min on</w:t>
      </w:r>
      <w:r w:rsidR="00D14AB7">
        <w:rPr>
          <w:rFonts w:asciiTheme="minorHAnsi" w:hAnsiTheme="minorHAnsi" w:cstheme="minorHAnsi"/>
          <w:color w:val="auto"/>
          <w:highlight w:val="yellow"/>
        </w:rPr>
        <w:t>/</w:t>
      </w:r>
      <w:r w:rsidR="00322DA5">
        <w:rPr>
          <w:rFonts w:asciiTheme="minorHAnsi" w:hAnsiTheme="minorHAnsi" w:cstheme="minorHAnsi"/>
          <w:color w:val="auto"/>
          <w:highlight w:val="yellow"/>
        </w:rPr>
        <w:t>2 min off</w:t>
      </w:r>
      <w:r w:rsidR="00D14AB7">
        <w:rPr>
          <w:rFonts w:asciiTheme="minorHAnsi" w:hAnsiTheme="minorHAnsi" w:cstheme="minorHAnsi"/>
          <w:color w:val="auto"/>
          <w:highlight w:val="yellow"/>
        </w:rPr>
        <w:t>,</w:t>
      </w:r>
      <w:r w:rsidR="00322DA5">
        <w:rPr>
          <w:rFonts w:asciiTheme="minorHAnsi" w:hAnsiTheme="minorHAnsi" w:cstheme="minorHAnsi"/>
          <w:color w:val="auto"/>
          <w:highlight w:val="yellow"/>
        </w:rPr>
        <w:t xml:space="preserve"> iterating for 14 min total.</w:t>
      </w:r>
      <w:r w:rsidR="00D055D6">
        <w:rPr>
          <w:rFonts w:asciiTheme="minorHAnsi" w:hAnsiTheme="minorHAnsi" w:cstheme="minorHAnsi"/>
          <w:color w:val="auto"/>
          <w:highlight w:val="yellow"/>
        </w:rPr>
        <w:t xml:space="preserve"> Start the microwave.</w:t>
      </w:r>
    </w:p>
    <w:p w14:paraId="47F1C9EB" w14:textId="77777777" w:rsidR="0080655E" w:rsidRPr="00684630" w:rsidRDefault="0080655E" w:rsidP="0059311A">
      <w:pPr>
        <w:rPr>
          <w:rFonts w:asciiTheme="minorHAnsi" w:hAnsiTheme="minorHAnsi" w:cstheme="minorHAnsi"/>
          <w:color w:val="auto"/>
          <w:highlight w:val="yellow"/>
        </w:rPr>
      </w:pPr>
    </w:p>
    <w:p w14:paraId="7B9A78B5" w14:textId="3F3E02B2" w:rsidR="00E54ADD" w:rsidRPr="00684630" w:rsidRDefault="00E54ADD" w:rsidP="0059311A">
      <w:pPr>
        <w:rPr>
          <w:rFonts w:asciiTheme="minorHAnsi" w:hAnsiTheme="minorHAnsi" w:cstheme="minorHAnsi"/>
          <w:color w:val="auto"/>
          <w:highlight w:val="yellow"/>
        </w:rPr>
      </w:pPr>
      <w:r w:rsidRPr="00684630">
        <w:rPr>
          <w:rFonts w:asciiTheme="minorHAnsi" w:hAnsiTheme="minorHAnsi" w:cstheme="minorHAnsi"/>
          <w:color w:val="auto"/>
          <w:highlight w:val="yellow"/>
        </w:rPr>
        <w:t>2.</w:t>
      </w:r>
      <w:r w:rsidR="00322DA5">
        <w:rPr>
          <w:rFonts w:asciiTheme="minorHAnsi" w:hAnsiTheme="minorHAnsi" w:cstheme="minorHAnsi"/>
          <w:color w:val="auto"/>
          <w:highlight w:val="yellow"/>
        </w:rPr>
        <w:t>7</w:t>
      </w:r>
      <w:r w:rsidRPr="00684630">
        <w:rPr>
          <w:rFonts w:asciiTheme="minorHAnsi" w:hAnsiTheme="minorHAnsi" w:cstheme="minorHAnsi"/>
          <w:color w:val="auto"/>
          <w:highlight w:val="yellow"/>
        </w:rPr>
        <w:t xml:space="preserve"> Wash </w:t>
      </w:r>
      <w:r w:rsidR="00D14AB7">
        <w:rPr>
          <w:rFonts w:asciiTheme="minorHAnsi" w:hAnsiTheme="minorHAnsi" w:cstheme="minorHAnsi"/>
          <w:color w:val="auto"/>
          <w:highlight w:val="yellow"/>
        </w:rPr>
        <w:t xml:space="preserve">the samples </w:t>
      </w:r>
      <w:r w:rsidRPr="00684630">
        <w:rPr>
          <w:rFonts w:asciiTheme="minorHAnsi" w:hAnsiTheme="minorHAnsi" w:cstheme="minorHAnsi"/>
          <w:color w:val="auto"/>
          <w:highlight w:val="yellow"/>
        </w:rPr>
        <w:t xml:space="preserve">4x </w:t>
      </w:r>
      <w:r w:rsidR="00D14AB7">
        <w:rPr>
          <w:rFonts w:asciiTheme="minorHAnsi" w:hAnsiTheme="minorHAnsi" w:cstheme="minorHAnsi"/>
          <w:color w:val="auto"/>
          <w:highlight w:val="yellow"/>
        </w:rPr>
        <w:t xml:space="preserve">with </w:t>
      </w:r>
      <w:r w:rsidR="00B81C69" w:rsidRPr="00684630">
        <w:rPr>
          <w:rFonts w:asciiTheme="minorHAnsi" w:hAnsiTheme="minorHAnsi" w:cstheme="minorHAnsi"/>
          <w:color w:val="auto"/>
          <w:highlight w:val="yellow"/>
        </w:rPr>
        <w:t>1 m</w:t>
      </w:r>
      <w:r w:rsidR="00F83A7D">
        <w:rPr>
          <w:rFonts w:asciiTheme="minorHAnsi" w:hAnsiTheme="minorHAnsi" w:cstheme="minorHAnsi"/>
          <w:color w:val="auto"/>
          <w:highlight w:val="yellow"/>
        </w:rPr>
        <w:t>L</w:t>
      </w:r>
      <w:r w:rsidR="00B81C69" w:rsidRPr="00684630">
        <w:rPr>
          <w:rFonts w:asciiTheme="minorHAnsi" w:hAnsiTheme="minorHAnsi" w:cstheme="minorHAnsi"/>
          <w:color w:val="auto"/>
          <w:highlight w:val="yellow"/>
        </w:rPr>
        <w:t xml:space="preserve"> </w:t>
      </w:r>
      <w:r w:rsidR="00D14AB7">
        <w:rPr>
          <w:rFonts w:asciiTheme="minorHAnsi" w:hAnsiTheme="minorHAnsi" w:cstheme="minorHAnsi"/>
          <w:color w:val="auto"/>
          <w:highlight w:val="yellow"/>
        </w:rPr>
        <w:t xml:space="preserve">of </w:t>
      </w:r>
      <w:r w:rsidRPr="00684630">
        <w:rPr>
          <w:rFonts w:asciiTheme="minorHAnsi" w:hAnsiTheme="minorHAnsi" w:cstheme="minorHAnsi"/>
          <w:color w:val="auto"/>
          <w:highlight w:val="yellow"/>
        </w:rPr>
        <w:t xml:space="preserve">acetone </w:t>
      </w:r>
      <w:r w:rsidR="00D14AB7">
        <w:rPr>
          <w:rFonts w:asciiTheme="minorHAnsi" w:hAnsiTheme="minorHAnsi" w:cstheme="minorHAnsi"/>
          <w:color w:val="auto"/>
          <w:highlight w:val="yellow"/>
        </w:rPr>
        <w:t xml:space="preserve">for </w:t>
      </w:r>
      <w:r w:rsidRPr="00684630">
        <w:rPr>
          <w:rFonts w:asciiTheme="minorHAnsi" w:hAnsiTheme="minorHAnsi" w:cstheme="minorHAnsi"/>
          <w:color w:val="auto"/>
          <w:highlight w:val="yellow"/>
        </w:rPr>
        <w:t>40</w:t>
      </w:r>
      <w:r w:rsidR="00F83A7D">
        <w:rPr>
          <w:rFonts w:asciiTheme="minorHAnsi" w:hAnsiTheme="minorHAnsi" w:cstheme="minorHAnsi"/>
          <w:color w:val="auto"/>
          <w:highlight w:val="yellow"/>
        </w:rPr>
        <w:t xml:space="preserve"> s</w:t>
      </w:r>
      <w:r w:rsidR="00D14AB7">
        <w:rPr>
          <w:rFonts w:asciiTheme="minorHAnsi" w:hAnsiTheme="minorHAnsi" w:cstheme="minorHAnsi"/>
          <w:color w:val="auto"/>
          <w:highlight w:val="yellow"/>
        </w:rPr>
        <w:t xml:space="preserve"> at</w:t>
      </w:r>
      <w:r w:rsidRPr="00684630">
        <w:rPr>
          <w:rFonts w:asciiTheme="minorHAnsi" w:hAnsiTheme="minorHAnsi" w:cstheme="minorHAnsi"/>
          <w:color w:val="auto"/>
          <w:highlight w:val="yellow"/>
        </w:rPr>
        <w:t xml:space="preserve"> 250 W</w:t>
      </w:r>
      <w:r w:rsidR="00322DA5">
        <w:rPr>
          <w:rFonts w:asciiTheme="minorHAnsi" w:hAnsiTheme="minorHAnsi" w:cstheme="minorHAnsi"/>
          <w:color w:val="auto"/>
          <w:highlight w:val="yellow"/>
        </w:rPr>
        <w:t xml:space="preserve"> (as</w:t>
      </w:r>
      <w:r w:rsidR="00D14AB7">
        <w:rPr>
          <w:rFonts w:asciiTheme="minorHAnsi" w:hAnsiTheme="minorHAnsi" w:cstheme="minorHAnsi"/>
          <w:color w:val="auto"/>
          <w:highlight w:val="yellow"/>
        </w:rPr>
        <w:t xml:space="preserve"> done</w:t>
      </w:r>
      <w:r w:rsidR="00322DA5">
        <w:rPr>
          <w:rFonts w:asciiTheme="minorHAnsi" w:hAnsiTheme="minorHAnsi" w:cstheme="minorHAnsi"/>
          <w:color w:val="auto"/>
          <w:highlight w:val="yellow"/>
        </w:rPr>
        <w:t xml:space="preserve"> in step 2.5)</w:t>
      </w:r>
      <w:r w:rsidR="00DB0B7F" w:rsidRPr="00684630">
        <w:rPr>
          <w:rFonts w:asciiTheme="minorHAnsi" w:hAnsiTheme="minorHAnsi" w:cstheme="minorHAnsi"/>
          <w:color w:val="auto"/>
          <w:highlight w:val="yellow"/>
        </w:rPr>
        <w:t>.</w:t>
      </w:r>
      <w:r w:rsidR="00322DA5">
        <w:rPr>
          <w:rFonts w:asciiTheme="minorHAnsi" w:hAnsiTheme="minorHAnsi" w:cstheme="minorHAnsi"/>
          <w:color w:val="auto"/>
          <w:highlight w:val="yellow"/>
        </w:rPr>
        <w:t xml:space="preserve"> </w:t>
      </w:r>
    </w:p>
    <w:p w14:paraId="1B7FFAA1" w14:textId="77777777" w:rsidR="0080655E" w:rsidRPr="00684630" w:rsidRDefault="0080655E" w:rsidP="0059311A">
      <w:pPr>
        <w:rPr>
          <w:rFonts w:asciiTheme="minorHAnsi" w:hAnsiTheme="minorHAnsi" w:cstheme="minorHAnsi"/>
          <w:color w:val="auto"/>
          <w:highlight w:val="yellow"/>
        </w:rPr>
      </w:pPr>
    </w:p>
    <w:p w14:paraId="751462D1" w14:textId="6A25D3C5" w:rsidR="00E54ADD" w:rsidRPr="004D2B7C" w:rsidRDefault="00E54ADD" w:rsidP="0059311A">
      <w:pPr>
        <w:rPr>
          <w:rFonts w:asciiTheme="minorHAnsi" w:hAnsiTheme="minorHAnsi" w:cstheme="minorHAnsi"/>
          <w:color w:val="auto"/>
          <w:highlight w:val="yellow"/>
        </w:rPr>
      </w:pPr>
      <w:r w:rsidRPr="00684630">
        <w:rPr>
          <w:rFonts w:asciiTheme="minorHAnsi" w:hAnsiTheme="minorHAnsi" w:cstheme="minorHAnsi"/>
          <w:color w:val="auto"/>
          <w:highlight w:val="yellow"/>
        </w:rPr>
        <w:t>2.</w:t>
      </w:r>
      <w:r w:rsidR="00322DA5">
        <w:rPr>
          <w:rFonts w:asciiTheme="minorHAnsi" w:hAnsiTheme="minorHAnsi" w:cstheme="minorHAnsi"/>
          <w:color w:val="auto"/>
          <w:highlight w:val="yellow"/>
        </w:rPr>
        <w:t>8</w:t>
      </w:r>
      <w:r w:rsidRPr="00684630">
        <w:rPr>
          <w:rFonts w:asciiTheme="minorHAnsi" w:hAnsiTheme="minorHAnsi" w:cstheme="minorHAnsi"/>
          <w:color w:val="auto"/>
          <w:highlight w:val="yellow"/>
        </w:rPr>
        <w:t xml:space="preserve"> Infiltrate with </w:t>
      </w:r>
      <w:r w:rsidR="00B81C69" w:rsidRPr="00684630">
        <w:rPr>
          <w:rFonts w:asciiTheme="minorHAnsi" w:hAnsiTheme="minorHAnsi" w:cstheme="minorHAnsi"/>
          <w:color w:val="auto"/>
          <w:highlight w:val="yellow"/>
        </w:rPr>
        <w:t>1 m</w:t>
      </w:r>
      <w:r w:rsidR="00F83A7D">
        <w:rPr>
          <w:rFonts w:asciiTheme="minorHAnsi" w:hAnsiTheme="minorHAnsi" w:cstheme="minorHAnsi"/>
          <w:color w:val="auto"/>
          <w:highlight w:val="yellow"/>
        </w:rPr>
        <w:t>L</w:t>
      </w:r>
      <w:r w:rsidR="00B81C69" w:rsidRPr="00684630">
        <w:rPr>
          <w:rFonts w:asciiTheme="minorHAnsi" w:hAnsiTheme="minorHAnsi" w:cstheme="minorHAnsi"/>
          <w:color w:val="auto"/>
          <w:highlight w:val="yellow"/>
        </w:rPr>
        <w:t xml:space="preserve"> </w:t>
      </w:r>
      <w:r w:rsidR="00E27DB8" w:rsidRPr="00684630">
        <w:rPr>
          <w:rFonts w:asciiTheme="minorHAnsi" w:hAnsiTheme="minorHAnsi" w:cstheme="minorHAnsi"/>
          <w:color w:val="auto"/>
          <w:highlight w:val="yellow"/>
        </w:rPr>
        <w:t xml:space="preserve">increasing concentrations of resin in acetone </w:t>
      </w:r>
      <w:r w:rsidR="00463FE6" w:rsidRPr="00684630">
        <w:rPr>
          <w:rFonts w:asciiTheme="minorHAnsi" w:hAnsiTheme="minorHAnsi" w:cstheme="minorHAnsi"/>
          <w:color w:val="auto"/>
          <w:highlight w:val="yellow"/>
        </w:rPr>
        <w:t xml:space="preserve">(see </w:t>
      </w:r>
      <w:r w:rsidR="00D14AB7" w:rsidRPr="0059311A">
        <w:rPr>
          <w:rFonts w:asciiTheme="minorHAnsi" w:hAnsiTheme="minorHAnsi" w:cstheme="minorHAnsi"/>
          <w:b/>
          <w:color w:val="auto"/>
          <w:highlight w:val="yellow"/>
        </w:rPr>
        <w:t>T</w:t>
      </w:r>
      <w:r w:rsidR="00463FE6" w:rsidRPr="0059311A">
        <w:rPr>
          <w:rFonts w:asciiTheme="minorHAnsi" w:hAnsiTheme="minorHAnsi" w:cstheme="minorHAnsi"/>
          <w:b/>
          <w:color w:val="auto"/>
          <w:highlight w:val="yellow"/>
        </w:rPr>
        <w:t xml:space="preserve">able of </w:t>
      </w:r>
      <w:r w:rsidR="00D14AB7" w:rsidRPr="0059311A">
        <w:rPr>
          <w:rFonts w:asciiTheme="minorHAnsi" w:hAnsiTheme="minorHAnsi" w:cstheme="minorHAnsi"/>
          <w:b/>
          <w:color w:val="auto"/>
          <w:highlight w:val="yellow"/>
        </w:rPr>
        <w:t>M</w:t>
      </w:r>
      <w:r w:rsidR="00463FE6" w:rsidRPr="0059311A">
        <w:rPr>
          <w:rFonts w:asciiTheme="minorHAnsi" w:hAnsiTheme="minorHAnsi" w:cstheme="minorHAnsi"/>
          <w:b/>
          <w:color w:val="auto"/>
          <w:highlight w:val="yellow"/>
        </w:rPr>
        <w:t>aterial</w:t>
      </w:r>
      <w:r w:rsidR="00D14AB7" w:rsidRPr="0059311A">
        <w:rPr>
          <w:rFonts w:asciiTheme="minorHAnsi" w:hAnsiTheme="minorHAnsi" w:cstheme="minorHAnsi"/>
          <w:b/>
          <w:color w:val="auto"/>
          <w:highlight w:val="yellow"/>
        </w:rPr>
        <w:t>s</w:t>
      </w:r>
      <w:r w:rsidR="00463FE6" w:rsidRPr="00684630">
        <w:rPr>
          <w:rFonts w:asciiTheme="minorHAnsi" w:hAnsiTheme="minorHAnsi" w:cstheme="minorHAnsi"/>
          <w:color w:val="auto"/>
          <w:highlight w:val="yellow"/>
        </w:rPr>
        <w:t xml:space="preserve">) </w:t>
      </w:r>
      <w:r w:rsidR="00D14AB7">
        <w:rPr>
          <w:rFonts w:asciiTheme="minorHAnsi" w:hAnsiTheme="minorHAnsi" w:cstheme="minorHAnsi"/>
          <w:color w:val="auto"/>
          <w:highlight w:val="yellow"/>
        </w:rPr>
        <w:t xml:space="preserve">of </w:t>
      </w:r>
      <w:r w:rsidRPr="00684630">
        <w:rPr>
          <w:rFonts w:asciiTheme="minorHAnsi" w:hAnsiTheme="minorHAnsi" w:cstheme="minorHAnsi"/>
          <w:color w:val="auto"/>
          <w:highlight w:val="yellow"/>
        </w:rPr>
        <w:lastRenderedPageBreak/>
        <w:t xml:space="preserve">25%, 50%, 75%, 90%, </w:t>
      </w:r>
      <w:r w:rsidRPr="00D2000D">
        <w:rPr>
          <w:rFonts w:asciiTheme="minorHAnsi" w:hAnsiTheme="minorHAnsi" w:cstheme="minorHAnsi"/>
          <w:color w:val="auto"/>
          <w:highlight w:val="yellow"/>
        </w:rPr>
        <w:t xml:space="preserve">100%, </w:t>
      </w:r>
      <w:r w:rsidR="00D14AB7">
        <w:rPr>
          <w:rFonts w:asciiTheme="minorHAnsi" w:hAnsiTheme="minorHAnsi" w:cstheme="minorHAnsi"/>
          <w:color w:val="auto"/>
          <w:highlight w:val="yellow"/>
        </w:rPr>
        <w:t xml:space="preserve">and </w:t>
      </w:r>
      <w:r w:rsidRPr="00D2000D">
        <w:rPr>
          <w:rFonts w:asciiTheme="minorHAnsi" w:hAnsiTheme="minorHAnsi" w:cstheme="minorHAnsi"/>
          <w:color w:val="auto"/>
          <w:highlight w:val="yellow"/>
        </w:rPr>
        <w:t xml:space="preserve">100% for 3 min </w:t>
      </w:r>
      <w:r w:rsidR="00A72FD8" w:rsidRPr="00D2000D">
        <w:rPr>
          <w:rFonts w:asciiTheme="minorHAnsi" w:hAnsiTheme="minorHAnsi" w:cstheme="minorHAnsi"/>
          <w:color w:val="auto"/>
          <w:highlight w:val="yellow"/>
        </w:rPr>
        <w:t xml:space="preserve">each </w:t>
      </w:r>
      <w:r w:rsidRPr="00D2000D">
        <w:rPr>
          <w:rFonts w:asciiTheme="minorHAnsi" w:hAnsiTheme="minorHAnsi" w:cstheme="minorHAnsi"/>
          <w:color w:val="auto"/>
          <w:highlight w:val="yellow"/>
        </w:rPr>
        <w:t>at 250 W</w:t>
      </w:r>
      <w:r w:rsidR="00DB0B7F" w:rsidRPr="00D2000D">
        <w:rPr>
          <w:rFonts w:asciiTheme="minorHAnsi" w:hAnsiTheme="minorHAnsi" w:cstheme="minorHAnsi"/>
          <w:color w:val="auto"/>
          <w:highlight w:val="yellow"/>
        </w:rPr>
        <w:t>.</w:t>
      </w:r>
      <w:r w:rsidR="00322DA5" w:rsidRPr="00D2000D">
        <w:rPr>
          <w:rFonts w:asciiTheme="minorHAnsi" w:hAnsiTheme="minorHAnsi" w:cstheme="minorHAnsi"/>
          <w:color w:val="auto"/>
          <w:highlight w:val="yellow"/>
        </w:rPr>
        <w:t xml:space="preserve"> Pipette </w:t>
      </w:r>
      <w:r w:rsidR="00D14AB7">
        <w:rPr>
          <w:rFonts w:asciiTheme="minorHAnsi" w:hAnsiTheme="minorHAnsi" w:cstheme="minorHAnsi"/>
          <w:color w:val="auto"/>
          <w:highlight w:val="yellow"/>
        </w:rPr>
        <w:t xml:space="preserve">the </w:t>
      </w:r>
      <w:r w:rsidR="00322DA5" w:rsidRPr="00D2000D">
        <w:rPr>
          <w:rFonts w:asciiTheme="minorHAnsi" w:hAnsiTheme="minorHAnsi" w:cstheme="minorHAnsi"/>
          <w:color w:val="auto"/>
          <w:highlight w:val="yellow"/>
        </w:rPr>
        <w:t>resin in</w:t>
      </w:r>
      <w:r w:rsidR="00D14AB7">
        <w:rPr>
          <w:rFonts w:asciiTheme="minorHAnsi" w:hAnsiTheme="minorHAnsi" w:cstheme="minorHAnsi"/>
          <w:color w:val="auto"/>
          <w:highlight w:val="yellow"/>
        </w:rPr>
        <w:t>to a</w:t>
      </w:r>
      <w:r w:rsidR="00322DA5" w:rsidRPr="00D2000D">
        <w:rPr>
          <w:rFonts w:asciiTheme="minorHAnsi" w:hAnsiTheme="minorHAnsi" w:cstheme="minorHAnsi"/>
          <w:color w:val="auto"/>
          <w:highlight w:val="yellow"/>
        </w:rPr>
        <w:t xml:space="preserve"> reaction tube, place </w:t>
      </w:r>
      <w:r w:rsidR="00D14AB7">
        <w:rPr>
          <w:rFonts w:asciiTheme="minorHAnsi" w:hAnsiTheme="minorHAnsi" w:cstheme="minorHAnsi"/>
          <w:color w:val="auto"/>
          <w:highlight w:val="yellow"/>
        </w:rPr>
        <w:t xml:space="preserve">the </w:t>
      </w:r>
      <w:r w:rsidR="00322DA5" w:rsidRPr="00D2000D">
        <w:rPr>
          <w:rFonts w:asciiTheme="minorHAnsi" w:hAnsiTheme="minorHAnsi" w:cstheme="minorHAnsi"/>
          <w:color w:val="auto"/>
          <w:highlight w:val="yellow"/>
        </w:rPr>
        <w:t>tube into the microwave</w:t>
      </w:r>
      <w:r w:rsidR="00D14AB7">
        <w:rPr>
          <w:rFonts w:asciiTheme="minorHAnsi" w:hAnsiTheme="minorHAnsi" w:cstheme="minorHAnsi"/>
          <w:color w:val="auto"/>
          <w:highlight w:val="yellow"/>
        </w:rPr>
        <w:t>,</w:t>
      </w:r>
      <w:r w:rsidR="00322DA5" w:rsidRPr="00D2000D">
        <w:rPr>
          <w:rFonts w:asciiTheme="minorHAnsi" w:hAnsiTheme="minorHAnsi" w:cstheme="minorHAnsi"/>
          <w:color w:val="auto"/>
          <w:highlight w:val="yellow"/>
        </w:rPr>
        <w:t xml:space="preserve"> and</w:t>
      </w:r>
      <w:r w:rsidR="00322DA5" w:rsidRPr="00D2000D">
        <w:rPr>
          <w:highlight w:val="yellow"/>
        </w:rPr>
        <w:t xml:space="preserve"> </w:t>
      </w:r>
      <w:r w:rsidR="00322DA5" w:rsidRPr="00D2000D">
        <w:rPr>
          <w:rFonts w:asciiTheme="minorHAnsi" w:hAnsiTheme="minorHAnsi" w:cstheme="minorHAnsi"/>
          <w:color w:val="auto"/>
          <w:highlight w:val="yellow"/>
        </w:rPr>
        <w:t xml:space="preserve">set the program to a power level of 250 W (with the vacuum function turned on) for 3 min. Start the </w:t>
      </w:r>
      <w:r w:rsidR="00322DA5">
        <w:rPr>
          <w:rFonts w:asciiTheme="minorHAnsi" w:hAnsiTheme="minorHAnsi" w:cstheme="minorHAnsi"/>
          <w:color w:val="auto"/>
          <w:highlight w:val="yellow"/>
        </w:rPr>
        <w:t>microwave.</w:t>
      </w:r>
      <w:r w:rsidR="00322DA5">
        <w:rPr>
          <w:rFonts w:asciiTheme="minorHAnsi" w:hAnsiTheme="minorHAnsi" w:cstheme="minorHAnsi"/>
          <w:color w:val="auto"/>
        </w:rPr>
        <w:t xml:space="preserve"> </w:t>
      </w:r>
    </w:p>
    <w:p w14:paraId="279E6DDD" w14:textId="77777777" w:rsidR="004834F2" w:rsidRPr="00684630" w:rsidRDefault="004834F2" w:rsidP="0059311A">
      <w:pPr>
        <w:rPr>
          <w:rFonts w:asciiTheme="minorHAnsi" w:hAnsiTheme="minorHAnsi" w:cstheme="minorHAnsi"/>
          <w:color w:val="auto"/>
        </w:rPr>
      </w:pPr>
    </w:p>
    <w:p w14:paraId="6D4F362C" w14:textId="483A1504" w:rsidR="004834F2" w:rsidRPr="00684630" w:rsidRDefault="004834F2" w:rsidP="0059311A">
      <w:pPr>
        <w:rPr>
          <w:rFonts w:asciiTheme="minorHAnsi" w:hAnsiTheme="minorHAnsi" w:cstheme="minorHAnsi"/>
          <w:b/>
          <w:color w:val="auto"/>
        </w:rPr>
      </w:pPr>
      <w:r w:rsidRPr="00684630">
        <w:rPr>
          <w:rFonts w:asciiTheme="minorHAnsi" w:hAnsiTheme="minorHAnsi" w:cstheme="minorHAnsi"/>
          <w:b/>
          <w:color w:val="auto"/>
          <w:highlight w:val="yellow"/>
        </w:rPr>
        <w:t>3. Minimal resin embedding</w:t>
      </w:r>
      <w:r w:rsidR="00D449B6" w:rsidRPr="00684630">
        <w:rPr>
          <w:rFonts w:asciiTheme="minorHAnsi" w:hAnsiTheme="minorHAnsi" w:cstheme="minorHAnsi"/>
          <w:b/>
          <w:color w:val="auto"/>
          <w:highlight w:val="yellow"/>
        </w:rPr>
        <w:fldChar w:fldCharType="begin" w:fldLock="1"/>
      </w:r>
      <w:r w:rsidR="007C3CDA" w:rsidRPr="00684630">
        <w:rPr>
          <w:rFonts w:asciiTheme="minorHAnsi" w:hAnsiTheme="minorHAnsi" w:cstheme="minorHAnsi"/>
          <w:b/>
          <w:color w:val="auto"/>
          <w:highlight w:val="yellow"/>
        </w:rPr>
        <w:instrText>ADDIN CSL_CITATION {"citationItems":[{"id":"ITEM-1","itemData":{"DOI":"10.1016/bs.mcb.2017.03.005","ISBN":"9780128099759","ISSN":"0091679X","PMID":"28528642","abstract":"Correlative light and electron microscopy (CLEM) is a powerful tool to perform ultrastructural analysis of targeted tissues or cells. The large field of view of the light microscope (LM) enables quick and efficient surveys of the whole specimen. It is also compatible with live imaging, giving access to functional assays. CLEM protocols take advantage of the features to efficiently retrace the position of targeted sites when switching from one modality to the other. They more often rely on anatomical cues that are visible both by light and electron microscopy. We present here a simple workflow where multicellular specimens are embedded in minimal amounts of resin, exposing their surface topology that can be imaged by scanning electron microscopy (SEM). LM and SEM both benefit from a large field of view that can cover whole model organisms. As a result, targeting specific anatomic locations by focused ion beam–SEM (FIB-SEM) tomography becomes straightforward. We illustrate this application on three different model organisms, used in our laboratory: the zebrafish embryo Danio rerio, the marine worm Platynereis dumerilii, and the dauer larva of the nematode Caenorhabditis elegans. Here we focus on the experimental steps to reduce the amount of resin covering the samples and to image the specimens inside an FIB-SEM. We expect this approach to have widespread applications for volume electron microscopy on multiple model organisms.","author":[{"dropping-particle":"","family":"Schieber","given":"Nicole L.","non-dropping-particle":"","parse-names":false,"suffix":""},{"dropping-particle":"","family":"Machado","given":"Pedro","non-dropping-particle":"","parse-names":false,"suffix":""},{"dropping-particle":"","family":"Markert","given":"Sebastian M.","non-dropping-particle":"","parse-names":false,"suffix":""},{"dropping-particle":"","family":"Stigloher","given":"Christian","non-dropping-particle":"","parse-names":false,"suffix":""},{"dropping-particle":"","family":"Schwab","given":"Yannick","non-dropping-particle":"","parse-names":false,"suffix":""},{"dropping-particle":"","family":"Steyer","given":"Anna M.","non-dropping-particle":"","parse-names":false,"suffix":""}],"container-title":"Methods in Cell Biology","id":"ITEM-1","issue":"Lm","issued":{"date-parts":[["2017"]]},"number-of-pages":"69-83","publisher":"Elsevier Ltd","title":"Minimal resin embedding of multicellular specimens for targeted FIB-SEM imaging","type":"book","volume":"140"},"uris":["http://www.mendeley.com/documents/?uuid=69d73a94-2d99-433a-9761-9533bb17fd5e"]}],"mendeley":{"formattedCitation":"&lt;sup&gt;8&lt;/sup&gt;","plainTextFormattedCitation":"8","previouslyFormattedCitation":"&lt;sup&gt;8&lt;/sup&gt;"},"properties":{"noteIndex":0},"schema":"https://github.com/citation-style-language/schema/raw/master/csl-citation.json"}</w:instrText>
      </w:r>
      <w:r w:rsidR="00D449B6" w:rsidRPr="00684630">
        <w:rPr>
          <w:rFonts w:asciiTheme="minorHAnsi" w:hAnsiTheme="minorHAnsi" w:cstheme="minorHAnsi"/>
          <w:b/>
          <w:color w:val="auto"/>
          <w:highlight w:val="yellow"/>
        </w:rPr>
        <w:fldChar w:fldCharType="separate"/>
      </w:r>
      <w:r w:rsidR="007A7CA8" w:rsidRPr="00684630">
        <w:rPr>
          <w:rFonts w:asciiTheme="minorHAnsi" w:hAnsiTheme="minorHAnsi" w:cstheme="minorHAnsi"/>
          <w:b/>
          <w:noProof/>
          <w:color w:val="auto"/>
          <w:highlight w:val="yellow"/>
          <w:vertAlign w:val="superscript"/>
        </w:rPr>
        <w:t>8</w:t>
      </w:r>
      <w:r w:rsidR="00D449B6" w:rsidRPr="00684630">
        <w:rPr>
          <w:rFonts w:asciiTheme="minorHAnsi" w:hAnsiTheme="minorHAnsi" w:cstheme="minorHAnsi"/>
          <w:b/>
          <w:color w:val="auto"/>
          <w:highlight w:val="yellow"/>
        </w:rPr>
        <w:fldChar w:fldCharType="end"/>
      </w:r>
    </w:p>
    <w:p w14:paraId="0F1F2842" w14:textId="77777777" w:rsidR="00E54ADD" w:rsidRPr="00684630" w:rsidRDefault="00E54ADD" w:rsidP="0059311A">
      <w:pPr>
        <w:rPr>
          <w:rFonts w:asciiTheme="minorHAnsi" w:hAnsiTheme="minorHAnsi" w:cstheme="minorHAnsi"/>
          <w:color w:val="auto"/>
        </w:rPr>
      </w:pPr>
    </w:p>
    <w:p w14:paraId="1C34FFBA" w14:textId="3DCB6E8F" w:rsidR="00E54ADD" w:rsidRPr="00684630" w:rsidRDefault="0017775C" w:rsidP="0059311A">
      <w:pPr>
        <w:rPr>
          <w:rFonts w:asciiTheme="minorHAnsi" w:hAnsiTheme="minorHAnsi" w:cstheme="minorHAnsi"/>
          <w:color w:val="auto"/>
          <w:highlight w:val="yellow"/>
        </w:rPr>
      </w:pPr>
      <w:r w:rsidRPr="00684630">
        <w:rPr>
          <w:rFonts w:asciiTheme="minorHAnsi" w:hAnsiTheme="minorHAnsi" w:cstheme="minorHAnsi"/>
          <w:color w:val="auto"/>
          <w:highlight w:val="yellow"/>
        </w:rPr>
        <w:t>3.1 Take</w:t>
      </w:r>
      <w:r w:rsidR="00E54ADD" w:rsidRPr="00684630">
        <w:rPr>
          <w:rFonts w:asciiTheme="minorHAnsi" w:hAnsiTheme="minorHAnsi" w:cstheme="minorHAnsi"/>
          <w:color w:val="auto"/>
          <w:highlight w:val="yellow"/>
        </w:rPr>
        <w:t xml:space="preserve"> </w:t>
      </w:r>
      <w:r w:rsidR="00D14AB7">
        <w:rPr>
          <w:rFonts w:asciiTheme="minorHAnsi" w:hAnsiTheme="minorHAnsi" w:cstheme="minorHAnsi"/>
          <w:color w:val="auto"/>
          <w:highlight w:val="yellow"/>
        </w:rPr>
        <w:t>the</w:t>
      </w:r>
      <w:r w:rsidR="00D14AB7" w:rsidRPr="00D14AB7">
        <w:t xml:space="preserve"> </w:t>
      </w:r>
      <w:proofErr w:type="spellStart"/>
      <w:r w:rsidR="00D14AB7" w:rsidRPr="0059311A">
        <w:rPr>
          <w:rFonts w:asciiTheme="minorHAnsi" w:hAnsiTheme="minorHAnsi" w:cstheme="minorHAnsi"/>
          <w:color w:val="auto"/>
          <w:highlight w:val="yellow"/>
        </w:rPr>
        <w:t>nervus</w:t>
      </w:r>
      <w:proofErr w:type="spellEnd"/>
      <w:r w:rsidR="00D14AB7" w:rsidRPr="0059311A">
        <w:rPr>
          <w:rFonts w:asciiTheme="minorHAnsi" w:hAnsiTheme="minorHAnsi" w:cstheme="minorHAnsi"/>
          <w:color w:val="auto"/>
          <w:highlight w:val="yellow"/>
        </w:rPr>
        <w:t xml:space="preserve"> tibialis</w:t>
      </w:r>
      <w:r w:rsidR="008B2791" w:rsidRPr="00D14AB7">
        <w:rPr>
          <w:rFonts w:asciiTheme="minorHAnsi" w:hAnsiTheme="minorHAnsi" w:cstheme="minorHAnsi"/>
          <w:color w:val="auto"/>
          <w:highlight w:val="yellow"/>
        </w:rPr>
        <w:t xml:space="preserve"> </w:t>
      </w:r>
      <w:r w:rsidR="0094400C" w:rsidRPr="00684630">
        <w:rPr>
          <w:rFonts w:asciiTheme="minorHAnsi" w:hAnsiTheme="minorHAnsi" w:cstheme="minorHAnsi"/>
          <w:color w:val="auto"/>
          <w:highlight w:val="yellow"/>
        </w:rPr>
        <w:t xml:space="preserve">and </w:t>
      </w:r>
      <w:r w:rsidR="0094400C" w:rsidRPr="00684630">
        <w:rPr>
          <w:rFonts w:asciiTheme="minorHAnsi" w:hAnsiTheme="minorHAnsi" w:cstheme="minorHAnsi"/>
          <w:i/>
          <w:color w:val="auto"/>
          <w:highlight w:val="yellow"/>
        </w:rPr>
        <w:t>C. elegans</w:t>
      </w:r>
      <w:r w:rsidR="0094400C" w:rsidRPr="00684630">
        <w:rPr>
          <w:rFonts w:asciiTheme="minorHAnsi" w:hAnsiTheme="minorHAnsi" w:cstheme="minorHAnsi"/>
          <w:color w:val="auto"/>
          <w:highlight w:val="yellow"/>
        </w:rPr>
        <w:t xml:space="preserve"> </w:t>
      </w:r>
      <w:r w:rsidR="00E54ADD" w:rsidRPr="00684630">
        <w:rPr>
          <w:rFonts w:asciiTheme="minorHAnsi" w:hAnsiTheme="minorHAnsi" w:cstheme="minorHAnsi"/>
          <w:color w:val="auto"/>
          <w:highlight w:val="yellow"/>
        </w:rPr>
        <w:t xml:space="preserve">out of the </w:t>
      </w:r>
      <w:r w:rsidR="00904F47" w:rsidRPr="00684630">
        <w:rPr>
          <w:rFonts w:asciiTheme="minorHAnsi" w:hAnsiTheme="minorHAnsi" w:cstheme="minorHAnsi"/>
          <w:color w:val="auto"/>
          <w:highlight w:val="yellow"/>
        </w:rPr>
        <w:t xml:space="preserve">reaction </w:t>
      </w:r>
      <w:r w:rsidRPr="00684630">
        <w:rPr>
          <w:rFonts w:asciiTheme="minorHAnsi" w:hAnsiTheme="minorHAnsi" w:cstheme="minorHAnsi"/>
          <w:color w:val="auto"/>
          <w:highlight w:val="yellow"/>
        </w:rPr>
        <w:t>tube with a toothpick and place</w:t>
      </w:r>
      <w:r w:rsidR="00E54ADD" w:rsidRPr="00684630">
        <w:rPr>
          <w:rFonts w:asciiTheme="minorHAnsi" w:hAnsiTheme="minorHAnsi" w:cstheme="minorHAnsi"/>
          <w:color w:val="auto"/>
          <w:highlight w:val="yellow"/>
        </w:rPr>
        <w:t xml:space="preserve"> </w:t>
      </w:r>
      <w:r w:rsidR="00D14AB7">
        <w:rPr>
          <w:rFonts w:asciiTheme="minorHAnsi" w:hAnsiTheme="minorHAnsi" w:cstheme="minorHAnsi"/>
          <w:color w:val="auto"/>
          <w:highlight w:val="yellow"/>
        </w:rPr>
        <w:t xml:space="preserve">them </w:t>
      </w:r>
      <w:r w:rsidR="00E54ADD" w:rsidRPr="00684630">
        <w:rPr>
          <w:rFonts w:asciiTheme="minorHAnsi" w:hAnsiTheme="minorHAnsi" w:cstheme="minorHAnsi"/>
          <w:color w:val="auto"/>
          <w:highlight w:val="yellow"/>
        </w:rPr>
        <w:t xml:space="preserve">on a piece of </w:t>
      </w:r>
      <w:r w:rsidR="00904F47" w:rsidRPr="00684630">
        <w:rPr>
          <w:rFonts w:asciiTheme="minorHAnsi" w:hAnsiTheme="minorHAnsi" w:cstheme="minorHAnsi"/>
          <w:color w:val="auto"/>
          <w:highlight w:val="yellow"/>
        </w:rPr>
        <w:t xml:space="preserve">plastic film (see </w:t>
      </w:r>
      <w:r w:rsidR="00D14AB7" w:rsidRPr="00D2000D">
        <w:rPr>
          <w:rFonts w:asciiTheme="minorHAnsi" w:hAnsiTheme="minorHAnsi" w:cstheme="minorHAnsi"/>
          <w:b/>
          <w:color w:val="auto"/>
          <w:highlight w:val="yellow"/>
        </w:rPr>
        <w:t>Table of Materials</w:t>
      </w:r>
      <w:r w:rsidR="00904F47" w:rsidRPr="00684630">
        <w:rPr>
          <w:rFonts w:asciiTheme="minorHAnsi" w:hAnsiTheme="minorHAnsi" w:cstheme="minorHAnsi"/>
          <w:color w:val="auto"/>
          <w:highlight w:val="yellow"/>
        </w:rPr>
        <w:t>)</w:t>
      </w:r>
      <w:r w:rsidR="00E54ADD" w:rsidRPr="00684630">
        <w:rPr>
          <w:rFonts w:asciiTheme="minorHAnsi" w:hAnsiTheme="minorHAnsi" w:cstheme="minorHAnsi"/>
          <w:color w:val="auto"/>
          <w:highlight w:val="yellow"/>
        </w:rPr>
        <w:t>.</w:t>
      </w:r>
    </w:p>
    <w:p w14:paraId="7DB5679B" w14:textId="77777777" w:rsidR="0080655E" w:rsidRPr="00684630" w:rsidRDefault="0080655E" w:rsidP="0059311A">
      <w:pPr>
        <w:rPr>
          <w:rFonts w:asciiTheme="minorHAnsi" w:hAnsiTheme="minorHAnsi" w:cstheme="minorHAnsi"/>
          <w:color w:val="auto"/>
          <w:highlight w:val="yellow"/>
        </w:rPr>
      </w:pPr>
    </w:p>
    <w:p w14:paraId="58383CAF" w14:textId="30DB9669" w:rsidR="00E54ADD" w:rsidRPr="00684630" w:rsidRDefault="00E54ADD" w:rsidP="0059311A">
      <w:pPr>
        <w:rPr>
          <w:rFonts w:asciiTheme="minorHAnsi" w:hAnsiTheme="minorHAnsi" w:cstheme="minorHAnsi"/>
          <w:color w:val="auto"/>
        </w:rPr>
      </w:pPr>
      <w:r w:rsidRPr="00684630">
        <w:rPr>
          <w:rFonts w:asciiTheme="minorHAnsi" w:hAnsiTheme="minorHAnsi" w:cstheme="minorHAnsi"/>
          <w:color w:val="auto"/>
          <w:highlight w:val="yellow"/>
        </w:rPr>
        <w:t xml:space="preserve">3.2 </w:t>
      </w:r>
      <w:r w:rsidR="0017775C" w:rsidRPr="00684630">
        <w:rPr>
          <w:rFonts w:asciiTheme="minorHAnsi" w:hAnsiTheme="minorHAnsi" w:cstheme="minorHAnsi"/>
          <w:color w:val="auto"/>
          <w:highlight w:val="yellow"/>
        </w:rPr>
        <w:t>Use t</w:t>
      </w:r>
      <w:r w:rsidRPr="00684630">
        <w:rPr>
          <w:rFonts w:asciiTheme="minorHAnsi" w:hAnsiTheme="minorHAnsi" w:cstheme="minorHAnsi"/>
          <w:color w:val="auto"/>
          <w:highlight w:val="yellow"/>
        </w:rPr>
        <w:t xml:space="preserve">he toothpick to gently push </w:t>
      </w:r>
      <w:r w:rsidR="0094400C" w:rsidRPr="00684630">
        <w:rPr>
          <w:rFonts w:asciiTheme="minorHAnsi" w:hAnsiTheme="minorHAnsi" w:cstheme="minorHAnsi"/>
          <w:color w:val="auto"/>
          <w:highlight w:val="yellow"/>
        </w:rPr>
        <w:t>the sample</w:t>
      </w:r>
      <w:r w:rsidRPr="00684630">
        <w:rPr>
          <w:rFonts w:asciiTheme="minorHAnsi" w:hAnsiTheme="minorHAnsi" w:cstheme="minorHAnsi"/>
          <w:color w:val="auto"/>
          <w:highlight w:val="yellow"/>
        </w:rPr>
        <w:t xml:space="preserve"> around </w:t>
      </w:r>
      <w:r w:rsidR="004F2C1F" w:rsidRPr="00684630">
        <w:rPr>
          <w:rFonts w:asciiTheme="minorHAnsi" w:hAnsiTheme="minorHAnsi" w:cstheme="minorHAnsi"/>
          <w:color w:val="auto"/>
          <w:highlight w:val="yellow"/>
        </w:rPr>
        <w:t xml:space="preserve">on </w:t>
      </w:r>
      <w:r w:rsidRPr="00684630">
        <w:rPr>
          <w:rFonts w:asciiTheme="minorHAnsi" w:hAnsiTheme="minorHAnsi" w:cstheme="minorHAnsi"/>
          <w:color w:val="auto"/>
          <w:highlight w:val="yellow"/>
        </w:rPr>
        <w:t xml:space="preserve">the </w:t>
      </w:r>
      <w:r w:rsidR="00904F47" w:rsidRPr="00684630">
        <w:rPr>
          <w:rFonts w:asciiTheme="minorHAnsi" w:hAnsiTheme="minorHAnsi" w:cstheme="minorHAnsi"/>
          <w:color w:val="auto"/>
          <w:highlight w:val="yellow"/>
        </w:rPr>
        <w:t xml:space="preserve">plastic film </w:t>
      </w:r>
      <w:r w:rsidRPr="00684630">
        <w:rPr>
          <w:rFonts w:asciiTheme="minorHAnsi" w:hAnsiTheme="minorHAnsi" w:cstheme="minorHAnsi"/>
          <w:color w:val="auto"/>
          <w:highlight w:val="yellow"/>
        </w:rPr>
        <w:t>until no rema</w:t>
      </w:r>
      <w:r w:rsidR="0017775C" w:rsidRPr="00684630">
        <w:rPr>
          <w:rFonts w:asciiTheme="minorHAnsi" w:hAnsiTheme="minorHAnsi" w:cstheme="minorHAnsi"/>
          <w:color w:val="auto"/>
          <w:highlight w:val="yellow"/>
        </w:rPr>
        <w:t xml:space="preserve">ining resin </w:t>
      </w:r>
      <w:r w:rsidR="002416AB" w:rsidRPr="00684630">
        <w:rPr>
          <w:rFonts w:asciiTheme="minorHAnsi" w:hAnsiTheme="minorHAnsi" w:cstheme="minorHAnsi"/>
          <w:color w:val="auto"/>
          <w:highlight w:val="yellow"/>
        </w:rPr>
        <w:t>is</w:t>
      </w:r>
      <w:r w:rsidR="0017775C" w:rsidRPr="00684630">
        <w:rPr>
          <w:rFonts w:asciiTheme="minorHAnsi" w:hAnsiTheme="minorHAnsi" w:cstheme="minorHAnsi"/>
          <w:color w:val="auto"/>
          <w:highlight w:val="yellow"/>
        </w:rPr>
        <w:t xml:space="preserve"> detected. Use</w:t>
      </w:r>
      <w:r w:rsidRPr="00684630">
        <w:rPr>
          <w:rFonts w:asciiTheme="minorHAnsi" w:hAnsiTheme="minorHAnsi" w:cstheme="minorHAnsi"/>
          <w:color w:val="auto"/>
          <w:highlight w:val="yellow"/>
        </w:rPr>
        <w:t xml:space="preserve"> </w:t>
      </w:r>
      <w:r w:rsidR="00D14AB7">
        <w:rPr>
          <w:rFonts w:asciiTheme="minorHAnsi" w:hAnsiTheme="minorHAnsi" w:cstheme="minorHAnsi"/>
          <w:color w:val="auto"/>
          <w:highlight w:val="yellow"/>
        </w:rPr>
        <w:t xml:space="preserve">a </w:t>
      </w:r>
      <w:r w:rsidR="00614A88" w:rsidRPr="00684630">
        <w:rPr>
          <w:rFonts w:asciiTheme="minorHAnsi" w:hAnsiTheme="minorHAnsi" w:cstheme="minorHAnsi"/>
          <w:color w:val="auto"/>
          <w:highlight w:val="yellow"/>
        </w:rPr>
        <w:t xml:space="preserve">halogen </w:t>
      </w:r>
      <w:r w:rsidRPr="00684630">
        <w:rPr>
          <w:rFonts w:asciiTheme="minorHAnsi" w:hAnsiTheme="minorHAnsi" w:cstheme="minorHAnsi"/>
          <w:color w:val="auto"/>
          <w:highlight w:val="yellow"/>
        </w:rPr>
        <w:t xml:space="preserve">lamp </w:t>
      </w:r>
      <w:r w:rsidR="00614A88" w:rsidRPr="00684630">
        <w:rPr>
          <w:rFonts w:asciiTheme="minorHAnsi" w:hAnsiTheme="minorHAnsi" w:cstheme="minorHAnsi"/>
          <w:color w:val="auto"/>
          <w:highlight w:val="yellow"/>
        </w:rPr>
        <w:t xml:space="preserve">for heating </w:t>
      </w:r>
      <w:r w:rsidR="00696CA1" w:rsidRPr="00684630">
        <w:rPr>
          <w:rFonts w:asciiTheme="minorHAnsi" w:hAnsiTheme="minorHAnsi" w:cstheme="minorHAnsi"/>
          <w:color w:val="auto"/>
          <w:highlight w:val="yellow"/>
        </w:rPr>
        <w:t xml:space="preserve">(see </w:t>
      </w:r>
      <w:r w:rsidR="00D2000D" w:rsidRPr="00D2000D">
        <w:rPr>
          <w:rFonts w:asciiTheme="minorHAnsi" w:hAnsiTheme="minorHAnsi" w:cstheme="minorHAnsi"/>
          <w:b/>
          <w:color w:val="auto"/>
          <w:highlight w:val="yellow"/>
        </w:rPr>
        <w:t>T</w:t>
      </w:r>
      <w:r w:rsidR="00696CA1" w:rsidRPr="00D2000D">
        <w:rPr>
          <w:rFonts w:asciiTheme="minorHAnsi" w:hAnsiTheme="minorHAnsi" w:cstheme="minorHAnsi"/>
          <w:b/>
          <w:color w:val="auto"/>
          <w:highlight w:val="yellow"/>
        </w:rPr>
        <w:t xml:space="preserve">able of </w:t>
      </w:r>
      <w:r w:rsidR="00D2000D" w:rsidRPr="00D2000D">
        <w:rPr>
          <w:rFonts w:asciiTheme="minorHAnsi" w:hAnsiTheme="minorHAnsi" w:cstheme="minorHAnsi"/>
          <w:b/>
          <w:color w:val="auto"/>
          <w:highlight w:val="yellow"/>
        </w:rPr>
        <w:t>M</w:t>
      </w:r>
      <w:r w:rsidR="00696CA1" w:rsidRPr="00D2000D">
        <w:rPr>
          <w:rFonts w:asciiTheme="minorHAnsi" w:hAnsiTheme="minorHAnsi" w:cstheme="minorHAnsi"/>
          <w:b/>
          <w:color w:val="auto"/>
          <w:highlight w:val="yellow"/>
        </w:rPr>
        <w:t>aterial</w:t>
      </w:r>
      <w:r w:rsidR="00D2000D" w:rsidRPr="00D2000D">
        <w:rPr>
          <w:rFonts w:asciiTheme="minorHAnsi" w:hAnsiTheme="minorHAnsi" w:cstheme="minorHAnsi"/>
          <w:b/>
          <w:color w:val="auto"/>
          <w:highlight w:val="yellow"/>
        </w:rPr>
        <w:t>s</w:t>
      </w:r>
      <w:r w:rsidR="00696CA1" w:rsidRPr="00684630">
        <w:rPr>
          <w:rFonts w:asciiTheme="minorHAnsi" w:hAnsiTheme="minorHAnsi" w:cstheme="minorHAnsi"/>
          <w:color w:val="auto"/>
          <w:highlight w:val="yellow"/>
        </w:rPr>
        <w:t xml:space="preserve">) </w:t>
      </w:r>
      <w:r w:rsidR="00D14AB7">
        <w:rPr>
          <w:rFonts w:asciiTheme="minorHAnsi" w:hAnsiTheme="minorHAnsi" w:cstheme="minorHAnsi"/>
          <w:color w:val="auto"/>
          <w:highlight w:val="yellow"/>
        </w:rPr>
        <w:t>so</w:t>
      </w:r>
      <w:r w:rsidRPr="00684630">
        <w:rPr>
          <w:rFonts w:asciiTheme="minorHAnsi" w:hAnsiTheme="minorHAnsi" w:cstheme="minorHAnsi"/>
          <w:color w:val="auto"/>
          <w:highlight w:val="yellow"/>
        </w:rPr>
        <w:t xml:space="preserve"> the resin </w:t>
      </w:r>
      <w:r w:rsidR="00D14AB7">
        <w:rPr>
          <w:rFonts w:asciiTheme="minorHAnsi" w:hAnsiTheme="minorHAnsi" w:cstheme="minorHAnsi"/>
          <w:color w:val="auto"/>
          <w:highlight w:val="yellow"/>
        </w:rPr>
        <w:t xml:space="preserve">becomes </w:t>
      </w:r>
      <w:r w:rsidRPr="00684630">
        <w:rPr>
          <w:rFonts w:asciiTheme="minorHAnsi" w:hAnsiTheme="minorHAnsi" w:cstheme="minorHAnsi"/>
          <w:color w:val="auto"/>
          <w:highlight w:val="yellow"/>
        </w:rPr>
        <w:t>less visco</w:t>
      </w:r>
      <w:r w:rsidR="006716B7" w:rsidRPr="00684630">
        <w:rPr>
          <w:rFonts w:asciiTheme="minorHAnsi" w:hAnsiTheme="minorHAnsi" w:cstheme="minorHAnsi"/>
          <w:color w:val="auto"/>
          <w:highlight w:val="yellow"/>
        </w:rPr>
        <w:t>u</w:t>
      </w:r>
      <w:r w:rsidRPr="00684630">
        <w:rPr>
          <w:rFonts w:asciiTheme="minorHAnsi" w:hAnsiTheme="minorHAnsi" w:cstheme="minorHAnsi"/>
          <w:color w:val="auto"/>
          <w:highlight w:val="yellow"/>
        </w:rPr>
        <w:t xml:space="preserve">s and </w:t>
      </w:r>
      <w:r w:rsidR="00D14AB7">
        <w:rPr>
          <w:rFonts w:asciiTheme="minorHAnsi" w:hAnsiTheme="minorHAnsi" w:cstheme="minorHAnsi"/>
          <w:color w:val="auto"/>
          <w:highlight w:val="yellow"/>
        </w:rPr>
        <w:t>is</w:t>
      </w:r>
      <w:r w:rsidR="00DB0B7F" w:rsidRPr="00684630">
        <w:rPr>
          <w:rFonts w:asciiTheme="minorHAnsi" w:hAnsiTheme="minorHAnsi" w:cstheme="minorHAnsi"/>
          <w:color w:val="auto"/>
          <w:highlight w:val="yellow"/>
        </w:rPr>
        <w:t xml:space="preserve"> able to </w:t>
      </w:r>
      <w:r w:rsidR="00D14AB7">
        <w:rPr>
          <w:rFonts w:asciiTheme="minorHAnsi" w:hAnsiTheme="minorHAnsi" w:cstheme="minorHAnsi"/>
          <w:color w:val="auto"/>
          <w:highlight w:val="yellow"/>
        </w:rPr>
        <w:t xml:space="preserve">be </w:t>
      </w:r>
      <w:r w:rsidRPr="00684630">
        <w:rPr>
          <w:rFonts w:asciiTheme="minorHAnsi" w:hAnsiTheme="minorHAnsi" w:cstheme="minorHAnsi"/>
          <w:color w:val="auto"/>
          <w:highlight w:val="yellow"/>
        </w:rPr>
        <w:t>remove</w:t>
      </w:r>
      <w:r w:rsidR="00D14AB7">
        <w:rPr>
          <w:rFonts w:asciiTheme="minorHAnsi" w:hAnsiTheme="minorHAnsi" w:cstheme="minorHAnsi"/>
          <w:color w:val="auto"/>
          <w:highlight w:val="yellow"/>
        </w:rPr>
        <w:t>d</w:t>
      </w:r>
      <w:r w:rsidR="00DB0B7F" w:rsidRPr="00684630">
        <w:rPr>
          <w:rFonts w:asciiTheme="minorHAnsi" w:hAnsiTheme="minorHAnsi" w:cstheme="minorHAnsi"/>
          <w:color w:val="auto"/>
          <w:highlight w:val="yellow"/>
        </w:rPr>
        <w:t xml:space="preserve"> more easily</w:t>
      </w:r>
      <w:r w:rsidR="00D2316F">
        <w:rPr>
          <w:rFonts w:asciiTheme="minorHAnsi" w:hAnsiTheme="minorHAnsi" w:cstheme="minorHAnsi"/>
          <w:color w:val="auto"/>
          <w:highlight w:val="yellow"/>
        </w:rPr>
        <w:t>.</w:t>
      </w:r>
      <w:r w:rsidR="00322DA5">
        <w:rPr>
          <w:rFonts w:asciiTheme="minorHAnsi" w:hAnsiTheme="minorHAnsi" w:cstheme="minorHAnsi"/>
          <w:color w:val="auto"/>
          <w:highlight w:val="yellow"/>
        </w:rPr>
        <w:t xml:space="preserve"> </w:t>
      </w:r>
      <w:r w:rsidR="00696CA1" w:rsidRPr="00684630">
        <w:rPr>
          <w:rFonts w:asciiTheme="minorHAnsi" w:hAnsiTheme="minorHAnsi" w:cstheme="minorHAnsi"/>
          <w:color w:val="auto"/>
          <w:highlight w:val="yellow"/>
        </w:rPr>
        <w:t xml:space="preserve">Place the </w:t>
      </w:r>
      <w:r w:rsidR="00614A88" w:rsidRPr="00684630">
        <w:rPr>
          <w:rFonts w:asciiTheme="minorHAnsi" w:hAnsiTheme="minorHAnsi" w:cstheme="minorHAnsi"/>
          <w:color w:val="auto"/>
          <w:highlight w:val="yellow"/>
        </w:rPr>
        <w:t>halogen</w:t>
      </w:r>
      <w:r w:rsidR="00696CA1" w:rsidRPr="00684630">
        <w:rPr>
          <w:rFonts w:asciiTheme="minorHAnsi" w:hAnsiTheme="minorHAnsi" w:cstheme="minorHAnsi"/>
          <w:color w:val="auto"/>
          <w:highlight w:val="yellow"/>
        </w:rPr>
        <w:t xml:space="preserve"> lamp close enough to heat up the resin (be</w:t>
      </w:r>
      <w:r w:rsidR="00D14AB7">
        <w:rPr>
          <w:rFonts w:asciiTheme="minorHAnsi" w:hAnsiTheme="minorHAnsi" w:cstheme="minorHAnsi"/>
          <w:color w:val="auto"/>
          <w:highlight w:val="yellow"/>
        </w:rPr>
        <w:t>ing</w:t>
      </w:r>
      <w:r w:rsidR="00696CA1" w:rsidRPr="00684630">
        <w:rPr>
          <w:rFonts w:asciiTheme="minorHAnsi" w:hAnsiTheme="minorHAnsi" w:cstheme="minorHAnsi"/>
          <w:color w:val="auto"/>
          <w:highlight w:val="yellow"/>
        </w:rPr>
        <w:t xml:space="preserve"> careful not</w:t>
      </w:r>
      <w:r w:rsidR="00D55609" w:rsidRPr="00684630">
        <w:rPr>
          <w:rFonts w:asciiTheme="minorHAnsi" w:hAnsiTheme="minorHAnsi" w:cstheme="minorHAnsi"/>
          <w:color w:val="auto"/>
          <w:highlight w:val="yellow"/>
        </w:rPr>
        <w:t xml:space="preserve"> to</w:t>
      </w:r>
      <w:r w:rsidR="00696CA1" w:rsidRPr="00684630">
        <w:rPr>
          <w:rFonts w:asciiTheme="minorHAnsi" w:hAnsiTheme="minorHAnsi" w:cstheme="minorHAnsi"/>
          <w:color w:val="auto"/>
          <w:highlight w:val="yellow"/>
        </w:rPr>
        <w:t xml:space="preserve"> burn hands).</w:t>
      </w:r>
    </w:p>
    <w:p w14:paraId="3A0865EE" w14:textId="77777777" w:rsidR="0080655E" w:rsidRPr="00684630" w:rsidRDefault="0080655E" w:rsidP="0059311A">
      <w:pPr>
        <w:rPr>
          <w:rFonts w:asciiTheme="minorHAnsi" w:hAnsiTheme="minorHAnsi" w:cstheme="minorHAnsi"/>
          <w:color w:val="auto"/>
        </w:rPr>
      </w:pPr>
    </w:p>
    <w:p w14:paraId="17D6F884" w14:textId="3B6D76E4" w:rsidR="00FF7AFB" w:rsidRPr="00684630" w:rsidRDefault="00FF7AFB" w:rsidP="0059311A">
      <w:pPr>
        <w:rPr>
          <w:rFonts w:asciiTheme="minorHAnsi" w:hAnsiTheme="minorHAnsi" w:cstheme="minorHAnsi"/>
          <w:color w:val="auto"/>
          <w:highlight w:val="yellow"/>
        </w:rPr>
      </w:pPr>
      <w:r w:rsidRPr="00684630">
        <w:rPr>
          <w:rFonts w:asciiTheme="minorHAnsi" w:hAnsiTheme="minorHAnsi" w:cstheme="minorHAnsi"/>
          <w:color w:val="auto"/>
          <w:highlight w:val="yellow"/>
        </w:rPr>
        <w:t xml:space="preserve">3.3 </w:t>
      </w:r>
      <w:r w:rsidR="0017775C" w:rsidRPr="00684630">
        <w:rPr>
          <w:rFonts w:asciiTheme="minorHAnsi" w:hAnsiTheme="minorHAnsi" w:cstheme="minorHAnsi"/>
          <w:color w:val="auto"/>
          <w:highlight w:val="yellow"/>
        </w:rPr>
        <w:t xml:space="preserve">Polymerize </w:t>
      </w:r>
      <w:r w:rsidR="00D14AB7">
        <w:rPr>
          <w:rFonts w:asciiTheme="minorHAnsi" w:hAnsiTheme="minorHAnsi" w:cstheme="minorHAnsi"/>
          <w:color w:val="auto"/>
          <w:highlight w:val="yellow"/>
        </w:rPr>
        <w:t xml:space="preserve">the </w:t>
      </w:r>
      <w:r w:rsidR="0017775C" w:rsidRPr="00684630">
        <w:rPr>
          <w:rFonts w:asciiTheme="minorHAnsi" w:hAnsiTheme="minorHAnsi" w:cstheme="minorHAnsi"/>
          <w:color w:val="auto"/>
          <w:highlight w:val="yellow"/>
        </w:rPr>
        <w:t xml:space="preserve">samples </w:t>
      </w:r>
      <w:r w:rsidRPr="00684630">
        <w:rPr>
          <w:rFonts w:asciiTheme="minorHAnsi" w:hAnsiTheme="minorHAnsi" w:cstheme="minorHAnsi"/>
          <w:color w:val="auto"/>
          <w:highlight w:val="yellow"/>
        </w:rPr>
        <w:t xml:space="preserve">for at least 48 h at 60 °C on top of the </w:t>
      </w:r>
      <w:r w:rsidR="00E65287" w:rsidRPr="00684630">
        <w:rPr>
          <w:rFonts w:asciiTheme="minorHAnsi" w:hAnsiTheme="minorHAnsi" w:cstheme="minorHAnsi"/>
          <w:color w:val="auto"/>
          <w:highlight w:val="yellow"/>
        </w:rPr>
        <w:t xml:space="preserve">plastic film </w:t>
      </w:r>
      <w:r w:rsidR="00904F47" w:rsidRPr="00684630">
        <w:rPr>
          <w:rFonts w:asciiTheme="minorHAnsi" w:hAnsiTheme="minorHAnsi" w:cstheme="minorHAnsi"/>
          <w:color w:val="auto"/>
          <w:highlight w:val="yellow"/>
        </w:rPr>
        <w:t>in the oven</w:t>
      </w:r>
      <w:r w:rsidRPr="00684630">
        <w:rPr>
          <w:rFonts w:asciiTheme="minorHAnsi" w:hAnsiTheme="minorHAnsi" w:cstheme="minorHAnsi"/>
          <w:color w:val="auto"/>
          <w:highlight w:val="yellow"/>
        </w:rPr>
        <w:t>.</w:t>
      </w:r>
    </w:p>
    <w:p w14:paraId="188814AA" w14:textId="77777777" w:rsidR="004834F2" w:rsidRPr="00684630" w:rsidRDefault="004834F2" w:rsidP="0059311A">
      <w:pPr>
        <w:rPr>
          <w:rFonts w:asciiTheme="minorHAnsi" w:hAnsiTheme="minorHAnsi" w:cstheme="minorHAnsi"/>
          <w:b/>
          <w:color w:val="auto"/>
          <w:highlight w:val="yellow"/>
        </w:rPr>
      </w:pPr>
    </w:p>
    <w:p w14:paraId="4C0EF84F" w14:textId="7325F629" w:rsidR="004834F2" w:rsidRPr="00684630" w:rsidRDefault="004834F2" w:rsidP="0059311A">
      <w:pPr>
        <w:rPr>
          <w:rFonts w:asciiTheme="minorHAnsi" w:hAnsiTheme="minorHAnsi" w:cstheme="minorHAnsi"/>
          <w:b/>
          <w:color w:val="auto"/>
          <w:highlight w:val="yellow"/>
        </w:rPr>
      </w:pPr>
      <w:r w:rsidRPr="00684630">
        <w:rPr>
          <w:rFonts w:asciiTheme="minorHAnsi" w:hAnsiTheme="minorHAnsi" w:cstheme="minorHAnsi"/>
          <w:b/>
          <w:color w:val="auto"/>
          <w:highlight w:val="yellow"/>
        </w:rPr>
        <w:t>4. Preparation for FIB-SEM</w:t>
      </w:r>
    </w:p>
    <w:p w14:paraId="205C2D26" w14:textId="77777777" w:rsidR="00FF7AFB" w:rsidRPr="00684630" w:rsidRDefault="00FF7AFB" w:rsidP="0059311A">
      <w:pPr>
        <w:rPr>
          <w:rFonts w:asciiTheme="minorHAnsi" w:hAnsiTheme="minorHAnsi" w:cstheme="minorHAnsi"/>
          <w:color w:val="auto"/>
          <w:highlight w:val="yellow"/>
        </w:rPr>
      </w:pPr>
    </w:p>
    <w:p w14:paraId="39272119" w14:textId="7D97CED1" w:rsidR="0080655E" w:rsidRPr="00684630" w:rsidRDefault="00FF7AFB" w:rsidP="0059311A">
      <w:pPr>
        <w:rPr>
          <w:rFonts w:asciiTheme="minorHAnsi" w:hAnsiTheme="minorHAnsi" w:cstheme="minorHAnsi"/>
          <w:color w:val="auto"/>
        </w:rPr>
      </w:pPr>
      <w:r w:rsidRPr="00684630">
        <w:rPr>
          <w:rFonts w:asciiTheme="minorHAnsi" w:hAnsiTheme="minorHAnsi" w:cstheme="minorHAnsi"/>
          <w:color w:val="auto"/>
          <w:highlight w:val="yellow"/>
        </w:rPr>
        <w:t xml:space="preserve">4.1 </w:t>
      </w:r>
      <w:r w:rsidR="00463FE6" w:rsidRPr="00684630">
        <w:rPr>
          <w:rFonts w:asciiTheme="minorHAnsi" w:hAnsiTheme="minorHAnsi" w:cstheme="minorHAnsi"/>
          <w:color w:val="auto"/>
          <w:highlight w:val="yellow"/>
        </w:rPr>
        <w:t xml:space="preserve">Cut </w:t>
      </w:r>
      <w:r w:rsidR="00301EB9" w:rsidRPr="00684630">
        <w:rPr>
          <w:rFonts w:asciiTheme="minorHAnsi" w:hAnsiTheme="minorHAnsi" w:cstheme="minorHAnsi"/>
          <w:color w:val="auto"/>
          <w:highlight w:val="yellow"/>
        </w:rPr>
        <w:t xml:space="preserve">out </w:t>
      </w:r>
      <w:r w:rsidR="00463FE6" w:rsidRPr="00684630">
        <w:rPr>
          <w:rFonts w:asciiTheme="minorHAnsi" w:hAnsiTheme="minorHAnsi" w:cstheme="minorHAnsi"/>
          <w:color w:val="auto"/>
          <w:highlight w:val="yellow"/>
        </w:rPr>
        <w:t>t</w:t>
      </w:r>
      <w:r w:rsidRPr="00684630">
        <w:rPr>
          <w:rFonts w:asciiTheme="minorHAnsi" w:hAnsiTheme="minorHAnsi" w:cstheme="minorHAnsi"/>
          <w:color w:val="auto"/>
          <w:highlight w:val="yellow"/>
        </w:rPr>
        <w:t xml:space="preserve">he polymerized samples together with the </w:t>
      </w:r>
      <w:r w:rsidR="00E65287" w:rsidRPr="00684630">
        <w:rPr>
          <w:rFonts w:asciiTheme="minorHAnsi" w:hAnsiTheme="minorHAnsi" w:cstheme="minorHAnsi"/>
          <w:color w:val="auto"/>
          <w:highlight w:val="yellow"/>
        </w:rPr>
        <w:t xml:space="preserve">plastic film </w:t>
      </w:r>
      <w:r w:rsidR="0094400C" w:rsidRPr="00684630">
        <w:rPr>
          <w:rFonts w:asciiTheme="minorHAnsi" w:hAnsiTheme="minorHAnsi" w:cstheme="minorHAnsi"/>
          <w:color w:val="auto"/>
          <w:highlight w:val="yellow"/>
        </w:rPr>
        <w:t xml:space="preserve">using a razor blade </w:t>
      </w:r>
      <w:r w:rsidR="0056447C" w:rsidRPr="00684630">
        <w:rPr>
          <w:rFonts w:asciiTheme="minorHAnsi" w:hAnsiTheme="minorHAnsi" w:cstheme="minorHAnsi"/>
          <w:color w:val="auto"/>
          <w:highlight w:val="yellow"/>
        </w:rPr>
        <w:t xml:space="preserve">at a size fitting the SEM stub </w:t>
      </w:r>
      <w:r w:rsidRPr="00684630">
        <w:rPr>
          <w:rFonts w:asciiTheme="minorHAnsi" w:hAnsiTheme="minorHAnsi" w:cstheme="minorHAnsi"/>
          <w:color w:val="auto"/>
          <w:highlight w:val="yellow"/>
        </w:rPr>
        <w:t xml:space="preserve">and attach </w:t>
      </w:r>
      <w:r w:rsidR="00D14AB7">
        <w:rPr>
          <w:rFonts w:asciiTheme="minorHAnsi" w:hAnsiTheme="minorHAnsi" w:cstheme="minorHAnsi"/>
          <w:color w:val="auto"/>
          <w:highlight w:val="yellow"/>
        </w:rPr>
        <w:t xml:space="preserve">them </w:t>
      </w:r>
      <w:r w:rsidRPr="00684630">
        <w:rPr>
          <w:rFonts w:asciiTheme="minorHAnsi" w:hAnsiTheme="minorHAnsi" w:cstheme="minorHAnsi"/>
          <w:color w:val="auto"/>
          <w:highlight w:val="yellow"/>
        </w:rPr>
        <w:t>to</w:t>
      </w:r>
      <w:r w:rsidR="00D14AB7">
        <w:rPr>
          <w:rFonts w:asciiTheme="minorHAnsi" w:hAnsiTheme="minorHAnsi" w:cstheme="minorHAnsi"/>
          <w:color w:val="auto"/>
          <w:highlight w:val="yellow"/>
        </w:rPr>
        <w:t xml:space="preserve"> the</w:t>
      </w:r>
      <w:r w:rsidRPr="00684630">
        <w:rPr>
          <w:rFonts w:asciiTheme="minorHAnsi" w:hAnsiTheme="minorHAnsi" w:cstheme="minorHAnsi"/>
          <w:color w:val="auto"/>
          <w:highlight w:val="yellow"/>
        </w:rPr>
        <w:t xml:space="preserve"> SEM stubs using a conductive silver resin (</w:t>
      </w:r>
      <w:r w:rsidR="00E65287" w:rsidRPr="00684630">
        <w:rPr>
          <w:rFonts w:asciiTheme="minorHAnsi" w:hAnsiTheme="minorHAnsi" w:cstheme="minorHAnsi"/>
          <w:color w:val="auto"/>
          <w:highlight w:val="yellow"/>
        </w:rPr>
        <w:t xml:space="preserve">see </w:t>
      </w:r>
      <w:r w:rsidR="00D2000D" w:rsidRPr="00D2000D">
        <w:rPr>
          <w:rFonts w:asciiTheme="minorHAnsi" w:hAnsiTheme="minorHAnsi" w:cstheme="minorHAnsi"/>
          <w:b/>
          <w:color w:val="auto"/>
          <w:highlight w:val="yellow"/>
        </w:rPr>
        <w:t>Table of Materials</w:t>
      </w:r>
      <w:r w:rsidRPr="00684630">
        <w:rPr>
          <w:rFonts w:asciiTheme="minorHAnsi" w:hAnsiTheme="minorHAnsi" w:cstheme="minorHAnsi"/>
          <w:color w:val="auto"/>
          <w:highlight w:val="yellow"/>
        </w:rPr>
        <w:t>)</w:t>
      </w:r>
      <w:r w:rsidR="00D14AB7">
        <w:rPr>
          <w:rFonts w:asciiTheme="minorHAnsi" w:hAnsiTheme="minorHAnsi" w:cstheme="minorHAnsi"/>
          <w:color w:val="auto"/>
          <w:highlight w:val="yellow"/>
        </w:rPr>
        <w:t>.</w:t>
      </w:r>
      <w:r w:rsidRPr="00684630">
        <w:rPr>
          <w:rFonts w:asciiTheme="minorHAnsi" w:hAnsiTheme="minorHAnsi" w:cstheme="minorHAnsi"/>
          <w:color w:val="auto"/>
          <w:highlight w:val="yellow"/>
        </w:rPr>
        <w:t xml:space="preserve"> </w:t>
      </w:r>
      <w:r w:rsidR="00D14AB7">
        <w:rPr>
          <w:rFonts w:asciiTheme="minorHAnsi" w:hAnsiTheme="minorHAnsi" w:cstheme="minorHAnsi"/>
          <w:color w:val="auto"/>
          <w:highlight w:val="yellow"/>
        </w:rPr>
        <w:t>P</w:t>
      </w:r>
      <w:r w:rsidR="00463FE6" w:rsidRPr="00684630">
        <w:rPr>
          <w:rFonts w:asciiTheme="minorHAnsi" w:hAnsiTheme="minorHAnsi" w:cstheme="minorHAnsi"/>
          <w:color w:val="auto"/>
          <w:highlight w:val="yellow"/>
        </w:rPr>
        <w:t>olymerize again</w:t>
      </w:r>
      <w:r w:rsidRPr="00684630">
        <w:rPr>
          <w:rFonts w:asciiTheme="minorHAnsi" w:hAnsiTheme="minorHAnsi" w:cstheme="minorHAnsi"/>
          <w:color w:val="auto"/>
          <w:highlight w:val="yellow"/>
        </w:rPr>
        <w:t xml:space="preserve"> </w:t>
      </w:r>
      <w:r w:rsidR="00A16CCA" w:rsidRPr="00684630">
        <w:rPr>
          <w:rFonts w:asciiTheme="minorHAnsi" w:hAnsiTheme="minorHAnsi" w:cstheme="minorHAnsi"/>
          <w:color w:val="auto"/>
          <w:highlight w:val="yellow"/>
        </w:rPr>
        <w:t>at 60 °C</w:t>
      </w:r>
      <w:r w:rsidR="00281B8B" w:rsidRPr="00684630">
        <w:rPr>
          <w:rFonts w:asciiTheme="minorHAnsi" w:hAnsiTheme="minorHAnsi" w:cstheme="minorHAnsi"/>
          <w:color w:val="auto"/>
          <w:highlight w:val="yellow"/>
        </w:rPr>
        <w:t xml:space="preserve"> </w:t>
      </w:r>
      <w:r w:rsidR="004F2C1F" w:rsidRPr="00684630">
        <w:rPr>
          <w:rFonts w:asciiTheme="minorHAnsi" w:hAnsiTheme="minorHAnsi" w:cstheme="minorHAnsi"/>
          <w:color w:val="auto"/>
          <w:highlight w:val="yellow"/>
        </w:rPr>
        <w:t xml:space="preserve">for at least 4 h or </w:t>
      </w:r>
      <w:r w:rsidR="00A16CCA" w:rsidRPr="00684630">
        <w:rPr>
          <w:rFonts w:asciiTheme="minorHAnsi" w:hAnsiTheme="minorHAnsi" w:cstheme="minorHAnsi"/>
          <w:color w:val="auto"/>
          <w:highlight w:val="yellow"/>
        </w:rPr>
        <w:t>over</w:t>
      </w:r>
      <w:r w:rsidRPr="00684630">
        <w:rPr>
          <w:rFonts w:asciiTheme="minorHAnsi" w:hAnsiTheme="minorHAnsi" w:cstheme="minorHAnsi"/>
          <w:color w:val="auto"/>
          <w:highlight w:val="yellow"/>
        </w:rPr>
        <w:t>night.</w:t>
      </w:r>
    </w:p>
    <w:p w14:paraId="6C51E7EE" w14:textId="77777777" w:rsidR="0080655E" w:rsidRPr="00684630" w:rsidRDefault="0080655E" w:rsidP="0059311A">
      <w:pPr>
        <w:rPr>
          <w:rFonts w:asciiTheme="minorHAnsi" w:hAnsiTheme="minorHAnsi" w:cstheme="minorHAnsi"/>
          <w:color w:val="auto"/>
        </w:rPr>
      </w:pPr>
    </w:p>
    <w:p w14:paraId="4813EE6F" w14:textId="7095809C" w:rsidR="00FF7AFB" w:rsidRPr="00684630" w:rsidRDefault="00FF7AFB" w:rsidP="0059311A">
      <w:pPr>
        <w:rPr>
          <w:rFonts w:asciiTheme="minorHAnsi" w:hAnsiTheme="minorHAnsi" w:cstheme="minorHAnsi"/>
          <w:color w:val="auto"/>
        </w:rPr>
      </w:pPr>
      <w:r w:rsidRPr="00684630">
        <w:rPr>
          <w:rFonts w:asciiTheme="minorHAnsi" w:hAnsiTheme="minorHAnsi" w:cstheme="minorHAnsi"/>
          <w:color w:val="auto"/>
          <w:highlight w:val="yellow"/>
        </w:rPr>
        <w:t xml:space="preserve">4.2 </w:t>
      </w:r>
      <w:r w:rsidR="00463FE6" w:rsidRPr="00684630">
        <w:rPr>
          <w:rFonts w:asciiTheme="minorHAnsi" w:hAnsiTheme="minorHAnsi" w:cstheme="minorHAnsi"/>
          <w:color w:val="auto"/>
          <w:highlight w:val="yellow"/>
        </w:rPr>
        <w:t>Sputter coat t</w:t>
      </w:r>
      <w:r w:rsidRPr="00684630">
        <w:rPr>
          <w:rFonts w:asciiTheme="minorHAnsi" w:hAnsiTheme="minorHAnsi" w:cstheme="minorHAnsi"/>
          <w:color w:val="auto"/>
          <w:highlight w:val="yellow"/>
        </w:rPr>
        <w:t xml:space="preserve">he </w:t>
      </w:r>
      <w:r w:rsidR="00FA568D" w:rsidRPr="00684630">
        <w:rPr>
          <w:rFonts w:asciiTheme="minorHAnsi" w:hAnsiTheme="minorHAnsi" w:cstheme="minorHAnsi"/>
          <w:color w:val="auto"/>
          <w:highlight w:val="yellow"/>
        </w:rPr>
        <w:t xml:space="preserve">samples on the </w:t>
      </w:r>
      <w:r w:rsidRPr="00684630">
        <w:rPr>
          <w:rFonts w:asciiTheme="minorHAnsi" w:hAnsiTheme="minorHAnsi" w:cstheme="minorHAnsi"/>
          <w:color w:val="auto"/>
          <w:highlight w:val="yellow"/>
        </w:rPr>
        <w:t xml:space="preserve">SEM stub </w:t>
      </w:r>
      <w:r w:rsidR="007B4FEE" w:rsidRPr="00684630">
        <w:rPr>
          <w:rFonts w:asciiTheme="minorHAnsi" w:hAnsiTheme="minorHAnsi" w:cstheme="minorHAnsi"/>
          <w:color w:val="auto"/>
          <w:highlight w:val="yellow"/>
        </w:rPr>
        <w:t>with gold f</w:t>
      </w:r>
      <w:r w:rsidR="00281B8B" w:rsidRPr="00684630">
        <w:rPr>
          <w:rFonts w:asciiTheme="minorHAnsi" w:hAnsiTheme="minorHAnsi" w:cstheme="minorHAnsi"/>
          <w:color w:val="auto"/>
          <w:highlight w:val="yellow"/>
        </w:rPr>
        <w:t>or 1</w:t>
      </w:r>
      <w:r w:rsidR="007B4FEE" w:rsidRPr="00684630">
        <w:rPr>
          <w:rFonts w:asciiTheme="minorHAnsi" w:hAnsiTheme="minorHAnsi" w:cstheme="minorHAnsi"/>
          <w:color w:val="auto"/>
          <w:highlight w:val="yellow"/>
        </w:rPr>
        <w:t xml:space="preserve"> min at 35 mA</w:t>
      </w:r>
      <w:r w:rsidR="00FA568D" w:rsidRPr="00684630">
        <w:rPr>
          <w:rFonts w:asciiTheme="minorHAnsi" w:hAnsiTheme="minorHAnsi" w:cstheme="minorHAnsi"/>
          <w:color w:val="auto"/>
          <w:highlight w:val="yellow"/>
        </w:rPr>
        <w:t xml:space="preserve"> using a sputter coater</w:t>
      </w:r>
      <w:r w:rsidR="00C02C00" w:rsidRPr="00684630">
        <w:rPr>
          <w:rFonts w:asciiTheme="minorHAnsi" w:hAnsiTheme="minorHAnsi" w:cstheme="minorHAnsi"/>
          <w:color w:val="auto"/>
          <w:highlight w:val="yellow"/>
        </w:rPr>
        <w:t xml:space="preserve"> (</w:t>
      </w:r>
      <w:r w:rsidR="00D14AB7">
        <w:rPr>
          <w:rFonts w:asciiTheme="minorHAnsi" w:hAnsiTheme="minorHAnsi" w:cstheme="minorHAnsi"/>
          <w:color w:val="auto"/>
          <w:highlight w:val="yellow"/>
        </w:rPr>
        <w:t>p</w:t>
      </w:r>
      <w:r w:rsidR="007B4FEE" w:rsidRPr="00684630">
        <w:rPr>
          <w:rFonts w:asciiTheme="minorHAnsi" w:hAnsiTheme="minorHAnsi" w:cstheme="minorHAnsi"/>
          <w:color w:val="auto"/>
          <w:highlight w:val="yellow"/>
        </w:rPr>
        <w:t>latinum</w:t>
      </w:r>
      <w:r w:rsidR="00DB0B7F" w:rsidRPr="00684630">
        <w:rPr>
          <w:rFonts w:asciiTheme="minorHAnsi" w:hAnsiTheme="minorHAnsi" w:cstheme="minorHAnsi"/>
          <w:color w:val="auto"/>
          <w:highlight w:val="yellow"/>
        </w:rPr>
        <w:t>/</w:t>
      </w:r>
      <w:r w:rsidR="00D14AB7">
        <w:rPr>
          <w:rFonts w:asciiTheme="minorHAnsi" w:hAnsiTheme="minorHAnsi" w:cstheme="minorHAnsi"/>
          <w:color w:val="auto"/>
          <w:highlight w:val="yellow"/>
        </w:rPr>
        <w:t>p</w:t>
      </w:r>
      <w:r w:rsidR="00DB0B7F" w:rsidRPr="00684630">
        <w:rPr>
          <w:rFonts w:asciiTheme="minorHAnsi" w:hAnsiTheme="minorHAnsi" w:cstheme="minorHAnsi"/>
          <w:color w:val="auto"/>
          <w:highlight w:val="yellow"/>
        </w:rPr>
        <w:t>alladium</w:t>
      </w:r>
      <w:r w:rsidR="007B4FEE" w:rsidRPr="00684630">
        <w:rPr>
          <w:rFonts w:asciiTheme="minorHAnsi" w:hAnsiTheme="minorHAnsi" w:cstheme="minorHAnsi"/>
          <w:color w:val="auto"/>
          <w:highlight w:val="yellow"/>
        </w:rPr>
        <w:t xml:space="preserve"> can also be </w:t>
      </w:r>
      <w:r w:rsidR="00684630" w:rsidRPr="00684630">
        <w:rPr>
          <w:rFonts w:asciiTheme="minorHAnsi" w:hAnsiTheme="minorHAnsi" w:cstheme="minorHAnsi"/>
          <w:color w:val="auto"/>
          <w:highlight w:val="yellow"/>
        </w:rPr>
        <w:t>used;</w:t>
      </w:r>
      <w:r w:rsidR="007E795F" w:rsidRPr="00684630">
        <w:rPr>
          <w:rFonts w:asciiTheme="minorHAnsi" w:hAnsiTheme="minorHAnsi" w:cstheme="minorHAnsi"/>
          <w:color w:val="auto"/>
          <w:highlight w:val="yellow"/>
        </w:rPr>
        <w:t xml:space="preserve"> </w:t>
      </w:r>
      <w:r w:rsidR="00D14AB7">
        <w:rPr>
          <w:rFonts w:asciiTheme="minorHAnsi" w:hAnsiTheme="minorHAnsi" w:cstheme="minorHAnsi"/>
          <w:color w:val="auto"/>
          <w:highlight w:val="yellow"/>
        </w:rPr>
        <w:t xml:space="preserve">a </w:t>
      </w:r>
      <w:r w:rsidR="007E795F" w:rsidRPr="00684630">
        <w:rPr>
          <w:rFonts w:asciiTheme="minorHAnsi" w:hAnsiTheme="minorHAnsi" w:cstheme="minorHAnsi"/>
          <w:color w:val="auto"/>
          <w:highlight w:val="yellow"/>
        </w:rPr>
        <w:t>10 nm thick coating is sufficient</w:t>
      </w:r>
      <w:r w:rsidR="00C02C00" w:rsidRPr="00684630">
        <w:rPr>
          <w:rFonts w:asciiTheme="minorHAnsi" w:hAnsiTheme="minorHAnsi" w:cstheme="minorHAnsi"/>
          <w:color w:val="auto"/>
          <w:highlight w:val="yellow"/>
        </w:rPr>
        <w:t>) and place</w:t>
      </w:r>
      <w:r w:rsidR="00D14AB7">
        <w:rPr>
          <w:rFonts w:asciiTheme="minorHAnsi" w:hAnsiTheme="minorHAnsi" w:cstheme="minorHAnsi"/>
          <w:color w:val="auto"/>
          <w:highlight w:val="yellow"/>
        </w:rPr>
        <w:t xml:space="preserve"> them</w:t>
      </w:r>
      <w:r w:rsidR="00C02C00" w:rsidRPr="00684630">
        <w:rPr>
          <w:rFonts w:asciiTheme="minorHAnsi" w:hAnsiTheme="minorHAnsi" w:cstheme="minorHAnsi"/>
          <w:color w:val="auto"/>
          <w:highlight w:val="yellow"/>
        </w:rPr>
        <w:t xml:space="preserve"> inside the FIB-SEM.</w:t>
      </w:r>
    </w:p>
    <w:p w14:paraId="05FAA6B7" w14:textId="77777777" w:rsidR="004834F2" w:rsidRPr="00684630" w:rsidRDefault="004834F2" w:rsidP="0059311A">
      <w:pPr>
        <w:rPr>
          <w:rFonts w:asciiTheme="minorHAnsi" w:hAnsiTheme="minorHAnsi" w:cstheme="minorHAnsi"/>
          <w:color w:val="auto"/>
        </w:rPr>
      </w:pPr>
    </w:p>
    <w:p w14:paraId="726D52E1" w14:textId="0D4B6F62" w:rsidR="004834F2" w:rsidRPr="00F258C3" w:rsidRDefault="004834F2" w:rsidP="0059311A">
      <w:pPr>
        <w:rPr>
          <w:rFonts w:asciiTheme="minorHAnsi" w:hAnsiTheme="minorHAnsi" w:cstheme="minorHAnsi"/>
          <w:b/>
          <w:color w:val="auto"/>
        </w:rPr>
      </w:pPr>
      <w:r w:rsidRPr="00D54093">
        <w:rPr>
          <w:rFonts w:asciiTheme="minorHAnsi" w:hAnsiTheme="minorHAnsi" w:cstheme="minorHAnsi"/>
          <w:b/>
          <w:color w:val="auto"/>
        </w:rPr>
        <w:t>5. Data acquisition inside the FIB-SEM</w:t>
      </w:r>
    </w:p>
    <w:p w14:paraId="6D0605B9" w14:textId="77777777" w:rsidR="00C02C00" w:rsidRPr="00D54093" w:rsidRDefault="00C02C00" w:rsidP="0059311A">
      <w:pPr>
        <w:rPr>
          <w:rFonts w:asciiTheme="minorHAnsi" w:hAnsiTheme="minorHAnsi" w:cstheme="minorHAnsi"/>
          <w:color w:val="auto"/>
        </w:rPr>
      </w:pPr>
    </w:p>
    <w:p w14:paraId="2DA6B9A1" w14:textId="1C93C45D" w:rsidR="00432247" w:rsidRPr="00F258C3" w:rsidRDefault="00C02C00" w:rsidP="0059311A">
      <w:pPr>
        <w:rPr>
          <w:rFonts w:asciiTheme="minorHAnsi" w:hAnsiTheme="minorHAnsi" w:cstheme="minorHAnsi"/>
          <w:color w:val="auto"/>
        </w:rPr>
      </w:pPr>
      <w:r w:rsidRPr="00D54093">
        <w:rPr>
          <w:rFonts w:asciiTheme="minorHAnsi" w:hAnsiTheme="minorHAnsi" w:cstheme="minorHAnsi"/>
          <w:color w:val="auto"/>
        </w:rPr>
        <w:t>5.1</w:t>
      </w:r>
      <w:r w:rsidR="00DB0B7F" w:rsidRPr="00D54093">
        <w:rPr>
          <w:rFonts w:asciiTheme="minorHAnsi" w:hAnsiTheme="minorHAnsi" w:cstheme="minorHAnsi"/>
          <w:color w:val="auto"/>
        </w:rPr>
        <w:t xml:space="preserve"> </w:t>
      </w:r>
      <w:r w:rsidR="00432247" w:rsidRPr="00D54093">
        <w:rPr>
          <w:rFonts w:asciiTheme="minorHAnsi" w:hAnsiTheme="minorHAnsi" w:cstheme="minorHAnsi"/>
          <w:color w:val="auto"/>
        </w:rPr>
        <w:t>Imag</w:t>
      </w:r>
      <w:r w:rsidR="009E3DBE">
        <w:rPr>
          <w:rFonts w:asciiTheme="minorHAnsi" w:hAnsiTheme="minorHAnsi" w:cstheme="minorHAnsi"/>
          <w:color w:val="auto"/>
        </w:rPr>
        <w:t>e the samples</w:t>
      </w:r>
      <w:r w:rsidR="00432247" w:rsidRPr="00D54093">
        <w:rPr>
          <w:rFonts w:asciiTheme="minorHAnsi" w:hAnsiTheme="minorHAnsi" w:cstheme="minorHAnsi"/>
          <w:color w:val="auto"/>
        </w:rPr>
        <w:t xml:space="preserve"> with the secondary </w:t>
      </w:r>
      <w:r w:rsidR="00BB5813" w:rsidRPr="00D54093">
        <w:rPr>
          <w:rFonts w:asciiTheme="minorHAnsi" w:hAnsiTheme="minorHAnsi" w:cstheme="minorHAnsi"/>
          <w:color w:val="auto"/>
        </w:rPr>
        <w:t xml:space="preserve">electron </w:t>
      </w:r>
      <w:r w:rsidR="00432247" w:rsidRPr="00D54093">
        <w:rPr>
          <w:rFonts w:asciiTheme="minorHAnsi" w:hAnsiTheme="minorHAnsi" w:cstheme="minorHAnsi"/>
          <w:color w:val="auto"/>
        </w:rPr>
        <w:t xml:space="preserve">detector </w:t>
      </w:r>
      <w:r w:rsidR="001C1DAB" w:rsidRPr="00D54093">
        <w:rPr>
          <w:rFonts w:asciiTheme="minorHAnsi" w:hAnsiTheme="minorHAnsi" w:cstheme="minorHAnsi"/>
          <w:color w:val="auto"/>
        </w:rPr>
        <w:t xml:space="preserve">using the </w:t>
      </w:r>
      <w:r w:rsidR="00D2316F" w:rsidRPr="00D54093">
        <w:rPr>
          <w:rFonts w:asciiTheme="minorHAnsi" w:hAnsiTheme="minorHAnsi" w:cstheme="minorHAnsi"/>
          <w:color w:val="auto"/>
        </w:rPr>
        <w:t xml:space="preserve">basic </w:t>
      </w:r>
      <w:r w:rsidR="001C1DAB" w:rsidRPr="00D54093">
        <w:rPr>
          <w:rFonts w:asciiTheme="minorHAnsi" w:hAnsiTheme="minorHAnsi" w:cstheme="minorHAnsi"/>
          <w:color w:val="auto"/>
        </w:rPr>
        <w:t>software</w:t>
      </w:r>
      <w:r w:rsidR="00D2316F" w:rsidRPr="00D54093">
        <w:rPr>
          <w:rFonts w:asciiTheme="minorHAnsi" w:hAnsiTheme="minorHAnsi" w:cstheme="minorHAnsi"/>
          <w:color w:val="auto"/>
        </w:rPr>
        <w:t xml:space="preserve"> driving the microscope (see </w:t>
      </w:r>
      <w:r w:rsidR="009E3DBE" w:rsidRPr="0059311A">
        <w:rPr>
          <w:rFonts w:asciiTheme="minorHAnsi" w:hAnsiTheme="minorHAnsi" w:cstheme="minorHAnsi"/>
          <w:b/>
          <w:color w:val="auto"/>
        </w:rPr>
        <w:t>Table of Materials</w:t>
      </w:r>
      <w:r w:rsidR="00D2316F" w:rsidRPr="00D54093">
        <w:rPr>
          <w:rFonts w:asciiTheme="minorHAnsi" w:hAnsiTheme="minorHAnsi" w:cstheme="minorHAnsi"/>
          <w:color w:val="auto"/>
        </w:rPr>
        <w:t>)</w:t>
      </w:r>
      <w:r w:rsidR="009E3DBE">
        <w:rPr>
          <w:rFonts w:asciiTheme="minorHAnsi" w:hAnsiTheme="minorHAnsi" w:cstheme="minorHAnsi"/>
          <w:color w:val="auto"/>
        </w:rPr>
        <w:t>.</w:t>
      </w:r>
      <w:r w:rsidR="001C1DAB" w:rsidRPr="00D54093">
        <w:rPr>
          <w:rFonts w:asciiTheme="minorHAnsi" w:hAnsiTheme="minorHAnsi" w:cstheme="minorHAnsi"/>
          <w:color w:val="auto"/>
        </w:rPr>
        <w:t xml:space="preserve"> </w:t>
      </w:r>
      <w:r w:rsidR="009E3DBE">
        <w:rPr>
          <w:rFonts w:asciiTheme="minorHAnsi" w:hAnsiTheme="minorHAnsi" w:cstheme="minorHAnsi"/>
          <w:color w:val="auto"/>
        </w:rPr>
        <w:t>T</w:t>
      </w:r>
      <w:r w:rsidR="00DB0B7F" w:rsidRPr="00D54093">
        <w:rPr>
          <w:rFonts w:asciiTheme="minorHAnsi" w:hAnsiTheme="minorHAnsi" w:cstheme="minorHAnsi"/>
          <w:color w:val="auto"/>
        </w:rPr>
        <w:t xml:space="preserve">he sample </w:t>
      </w:r>
      <w:r w:rsidR="009E3DBE">
        <w:rPr>
          <w:rFonts w:asciiTheme="minorHAnsi" w:hAnsiTheme="minorHAnsi" w:cstheme="minorHAnsi"/>
          <w:color w:val="auto"/>
        </w:rPr>
        <w:t>should be</w:t>
      </w:r>
      <w:r w:rsidR="00DB0B7F" w:rsidRPr="00D54093">
        <w:rPr>
          <w:rFonts w:asciiTheme="minorHAnsi" w:hAnsiTheme="minorHAnsi" w:cstheme="minorHAnsi"/>
          <w:color w:val="auto"/>
        </w:rPr>
        <w:t xml:space="preserve"> oriented so that the region of interest</w:t>
      </w:r>
      <w:r w:rsidR="00A171B2" w:rsidRPr="00D54093">
        <w:rPr>
          <w:rFonts w:asciiTheme="minorHAnsi" w:hAnsiTheme="minorHAnsi" w:cstheme="minorHAnsi"/>
          <w:color w:val="auto"/>
        </w:rPr>
        <w:t xml:space="preserve"> (</w:t>
      </w:r>
      <w:r w:rsidR="0081777A" w:rsidRPr="00D54093">
        <w:rPr>
          <w:rFonts w:asciiTheme="minorHAnsi" w:hAnsiTheme="minorHAnsi" w:cstheme="minorHAnsi"/>
          <w:color w:val="auto"/>
        </w:rPr>
        <w:t>e.g.</w:t>
      </w:r>
      <w:r w:rsidR="009E3DBE">
        <w:rPr>
          <w:rFonts w:asciiTheme="minorHAnsi" w:hAnsiTheme="minorHAnsi" w:cstheme="minorHAnsi"/>
          <w:color w:val="auto"/>
        </w:rPr>
        <w:t>, middle part of the</w:t>
      </w:r>
      <w:r w:rsidR="0081777A" w:rsidRPr="00D54093">
        <w:rPr>
          <w:rFonts w:asciiTheme="minorHAnsi" w:hAnsiTheme="minorHAnsi" w:cstheme="minorHAnsi"/>
          <w:color w:val="auto"/>
        </w:rPr>
        <w:t xml:space="preserve"> </w:t>
      </w:r>
      <w:proofErr w:type="spellStart"/>
      <w:r w:rsidR="009E3DBE">
        <w:rPr>
          <w:rFonts w:asciiTheme="minorHAnsi" w:hAnsiTheme="minorHAnsi" w:cstheme="minorHAnsi"/>
          <w:color w:val="auto"/>
        </w:rPr>
        <w:t>nervus</w:t>
      </w:r>
      <w:proofErr w:type="spellEnd"/>
      <w:r w:rsidR="009E3DBE">
        <w:rPr>
          <w:rFonts w:asciiTheme="minorHAnsi" w:hAnsiTheme="minorHAnsi" w:cstheme="minorHAnsi"/>
          <w:color w:val="auto"/>
        </w:rPr>
        <w:t xml:space="preserve"> tibialis </w:t>
      </w:r>
      <w:r w:rsidR="0081777A" w:rsidRPr="00D54093">
        <w:rPr>
          <w:rFonts w:asciiTheme="minorHAnsi" w:hAnsiTheme="minorHAnsi" w:cstheme="minorHAnsi"/>
          <w:color w:val="auto"/>
        </w:rPr>
        <w:t xml:space="preserve">or </w:t>
      </w:r>
      <w:r w:rsidR="009E3DBE">
        <w:rPr>
          <w:rFonts w:asciiTheme="minorHAnsi" w:hAnsiTheme="minorHAnsi" w:cstheme="minorHAnsi"/>
          <w:color w:val="auto"/>
        </w:rPr>
        <w:t>the</w:t>
      </w:r>
      <w:r w:rsidR="0081777A" w:rsidRPr="00D54093">
        <w:rPr>
          <w:rFonts w:asciiTheme="minorHAnsi" w:hAnsiTheme="minorHAnsi" w:cstheme="minorHAnsi"/>
          <w:color w:val="auto"/>
        </w:rPr>
        <w:t xml:space="preserve"> </w:t>
      </w:r>
      <w:r w:rsidR="0081777A" w:rsidRPr="00D54093">
        <w:rPr>
          <w:rFonts w:asciiTheme="minorHAnsi" w:hAnsiTheme="minorHAnsi" w:cstheme="minorHAnsi"/>
          <w:i/>
          <w:color w:val="auto"/>
        </w:rPr>
        <w:t>C. elegans</w:t>
      </w:r>
      <w:r w:rsidR="00A171B2" w:rsidRPr="00D54093">
        <w:rPr>
          <w:rFonts w:asciiTheme="minorHAnsi" w:hAnsiTheme="minorHAnsi" w:cstheme="minorHAnsi"/>
          <w:color w:val="auto"/>
        </w:rPr>
        <w:t>)</w:t>
      </w:r>
      <w:r w:rsidR="00DB0B7F" w:rsidRPr="00D54093">
        <w:rPr>
          <w:rFonts w:asciiTheme="minorHAnsi" w:hAnsiTheme="minorHAnsi" w:cstheme="minorHAnsi"/>
          <w:color w:val="auto"/>
        </w:rPr>
        <w:t xml:space="preserve"> is </w:t>
      </w:r>
      <w:r w:rsidR="00FA568D" w:rsidRPr="00D54093">
        <w:rPr>
          <w:rFonts w:asciiTheme="minorHAnsi" w:hAnsiTheme="minorHAnsi" w:cstheme="minorHAnsi"/>
          <w:color w:val="auto"/>
        </w:rPr>
        <w:t>in the field of view.</w:t>
      </w:r>
    </w:p>
    <w:p w14:paraId="4EC4F7DA" w14:textId="77777777" w:rsidR="00432247" w:rsidRPr="00D54093" w:rsidRDefault="00432247" w:rsidP="0059311A">
      <w:pPr>
        <w:rPr>
          <w:rFonts w:asciiTheme="minorHAnsi" w:hAnsiTheme="minorHAnsi" w:cstheme="minorHAnsi"/>
          <w:color w:val="auto"/>
        </w:rPr>
      </w:pPr>
    </w:p>
    <w:p w14:paraId="6DC4BDEE" w14:textId="593067B3" w:rsidR="00892871" w:rsidRPr="00F258C3" w:rsidRDefault="00892871" w:rsidP="0059311A">
      <w:pPr>
        <w:rPr>
          <w:rFonts w:asciiTheme="minorHAnsi" w:hAnsiTheme="minorHAnsi" w:cstheme="minorHAnsi"/>
          <w:color w:val="auto"/>
        </w:rPr>
      </w:pPr>
      <w:r w:rsidRPr="00D54093">
        <w:rPr>
          <w:rFonts w:asciiTheme="minorHAnsi" w:hAnsiTheme="minorHAnsi" w:cstheme="minorHAnsi"/>
          <w:color w:val="auto"/>
        </w:rPr>
        <w:t>N</w:t>
      </w:r>
      <w:r w:rsidR="00D14AB7">
        <w:rPr>
          <w:rFonts w:asciiTheme="minorHAnsi" w:hAnsiTheme="minorHAnsi" w:cstheme="minorHAnsi"/>
          <w:color w:val="auto"/>
        </w:rPr>
        <w:t>OTE</w:t>
      </w:r>
      <w:r w:rsidRPr="00D54093">
        <w:rPr>
          <w:rFonts w:asciiTheme="minorHAnsi" w:hAnsiTheme="minorHAnsi" w:cstheme="minorHAnsi"/>
          <w:color w:val="auto"/>
        </w:rPr>
        <w:t>:</w:t>
      </w:r>
      <w:r w:rsidRPr="00D54093">
        <w:t xml:space="preserve"> </w:t>
      </w:r>
      <w:r w:rsidRPr="00D54093">
        <w:rPr>
          <w:rFonts w:asciiTheme="minorHAnsi" w:hAnsiTheme="minorHAnsi" w:cstheme="minorHAnsi"/>
          <w:color w:val="auto"/>
        </w:rPr>
        <w:t>To perform</w:t>
      </w:r>
      <w:r w:rsidR="009E3DBE">
        <w:rPr>
          <w:rFonts w:asciiTheme="minorHAnsi" w:hAnsiTheme="minorHAnsi" w:cstheme="minorHAnsi"/>
          <w:color w:val="auto"/>
        </w:rPr>
        <w:t xml:space="preserve"> the</w:t>
      </w:r>
      <w:r w:rsidRPr="00D54093">
        <w:rPr>
          <w:rFonts w:asciiTheme="minorHAnsi" w:hAnsiTheme="minorHAnsi" w:cstheme="minorHAnsi"/>
          <w:color w:val="auto"/>
        </w:rPr>
        <w:t xml:space="preserve"> data acquisition</w:t>
      </w:r>
      <w:r w:rsidR="009E3DBE">
        <w:rPr>
          <w:rFonts w:asciiTheme="minorHAnsi" w:hAnsiTheme="minorHAnsi" w:cstheme="minorHAnsi"/>
          <w:color w:val="auto"/>
        </w:rPr>
        <w:t>,</w:t>
      </w:r>
      <w:r w:rsidRPr="00D54093">
        <w:rPr>
          <w:rFonts w:asciiTheme="minorHAnsi" w:hAnsiTheme="minorHAnsi" w:cstheme="minorHAnsi"/>
          <w:color w:val="auto"/>
        </w:rPr>
        <w:t xml:space="preserve"> tilt the stage to a position so that the sample faces the ion beam </w:t>
      </w:r>
      <w:r w:rsidR="009E3DBE">
        <w:rPr>
          <w:rFonts w:asciiTheme="minorHAnsi" w:hAnsiTheme="minorHAnsi" w:cstheme="minorHAnsi"/>
          <w:color w:val="auto"/>
        </w:rPr>
        <w:t>at</w:t>
      </w:r>
      <w:r w:rsidRPr="00D54093">
        <w:rPr>
          <w:rFonts w:asciiTheme="minorHAnsi" w:hAnsiTheme="minorHAnsi" w:cstheme="minorHAnsi"/>
          <w:color w:val="auto"/>
        </w:rPr>
        <w:t xml:space="preserve"> a 90° angle at an appropriate working distance (5 mm) in the so-called coincidence point of the ion and electron beam. </w:t>
      </w:r>
      <w:r w:rsidR="001142F9">
        <w:rPr>
          <w:rFonts w:asciiTheme="minorHAnsi" w:hAnsiTheme="minorHAnsi" w:cstheme="minorHAnsi"/>
          <w:color w:val="auto"/>
        </w:rPr>
        <w:t>Using</w:t>
      </w:r>
      <w:r w:rsidRPr="00D54093">
        <w:rPr>
          <w:rFonts w:asciiTheme="minorHAnsi" w:hAnsiTheme="minorHAnsi" w:cstheme="minorHAnsi"/>
          <w:color w:val="auto"/>
        </w:rPr>
        <w:t xml:space="preserve"> our instrument</w:t>
      </w:r>
      <w:r w:rsidR="009E3DBE">
        <w:rPr>
          <w:rFonts w:asciiTheme="minorHAnsi" w:hAnsiTheme="minorHAnsi" w:cstheme="minorHAnsi"/>
          <w:color w:val="auto"/>
        </w:rPr>
        <w:t>,</w:t>
      </w:r>
      <w:r w:rsidRPr="00D54093">
        <w:rPr>
          <w:rFonts w:asciiTheme="minorHAnsi" w:hAnsiTheme="minorHAnsi" w:cstheme="minorHAnsi"/>
          <w:color w:val="auto"/>
        </w:rPr>
        <w:t xml:space="preserve"> this is achieved at a stage tilt of 54° and 5</w:t>
      </w:r>
      <w:r w:rsidR="001142F9">
        <w:rPr>
          <w:rFonts w:asciiTheme="minorHAnsi" w:hAnsiTheme="minorHAnsi" w:cstheme="minorHAnsi"/>
          <w:color w:val="auto"/>
        </w:rPr>
        <w:t xml:space="preserve"> </w:t>
      </w:r>
      <w:r w:rsidRPr="00D54093">
        <w:rPr>
          <w:rFonts w:asciiTheme="minorHAnsi" w:hAnsiTheme="minorHAnsi" w:cstheme="minorHAnsi"/>
          <w:color w:val="auto"/>
        </w:rPr>
        <w:t>mm working distanc</w:t>
      </w:r>
      <w:r w:rsidRPr="00F258C3">
        <w:rPr>
          <w:rFonts w:asciiTheme="minorHAnsi" w:hAnsiTheme="minorHAnsi" w:cstheme="minorHAnsi"/>
          <w:color w:val="auto"/>
        </w:rPr>
        <w:t>e.</w:t>
      </w:r>
    </w:p>
    <w:p w14:paraId="6F6FCF48" w14:textId="77777777" w:rsidR="00892871" w:rsidRPr="00F258C3" w:rsidRDefault="00892871" w:rsidP="0059311A">
      <w:pPr>
        <w:rPr>
          <w:rFonts w:asciiTheme="minorHAnsi" w:hAnsiTheme="minorHAnsi" w:cstheme="minorHAnsi"/>
          <w:color w:val="auto"/>
        </w:rPr>
      </w:pPr>
    </w:p>
    <w:p w14:paraId="03D66D76" w14:textId="7AD1D2CC" w:rsidR="00892871" w:rsidRPr="00D54093" w:rsidRDefault="00432247" w:rsidP="0059311A">
      <w:pPr>
        <w:rPr>
          <w:rFonts w:asciiTheme="minorHAnsi" w:hAnsiTheme="minorHAnsi" w:cstheme="minorHAnsi"/>
          <w:color w:val="auto"/>
        </w:rPr>
      </w:pPr>
      <w:r w:rsidRPr="00D54093">
        <w:rPr>
          <w:rFonts w:asciiTheme="minorHAnsi" w:hAnsiTheme="minorHAnsi" w:cstheme="minorHAnsi"/>
          <w:color w:val="auto"/>
        </w:rPr>
        <w:t xml:space="preserve">5.2 </w:t>
      </w:r>
      <w:r w:rsidR="00C3024B" w:rsidRPr="00D54093">
        <w:rPr>
          <w:rFonts w:asciiTheme="minorHAnsi" w:hAnsiTheme="minorHAnsi" w:cstheme="minorHAnsi"/>
          <w:color w:val="auto"/>
        </w:rPr>
        <w:t xml:space="preserve">To </w:t>
      </w:r>
      <w:r w:rsidR="004D2B7C" w:rsidRPr="00D54093">
        <w:rPr>
          <w:rFonts w:asciiTheme="minorHAnsi" w:hAnsiTheme="minorHAnsi" w:cstheme="minorHAnsi"/>
          <w:color w:val="auto"/>
        </w:rPr>
        <w:t>set up the correct position of the sample,</w:t>
      </w:r>
      <w:r w:rsidR="00C3024B" w:rsidRPr="00D54093">
        <w:rPr>
          <w:rFonts w:asciiTheme="minorHAnsi" w:hAnsiTheme="minorHAnsi" w:cstheme="minorHAnsi"/>
          <w:color w:val="auto"/>
        </w:rPr>
        <w:t xml:space="preserve"> c</w:t>
      </w:r>
      <w:r w:rsidR="001C1DAB" w:rsidRPr="00D54093">
        <w:rPr>
          <w:rFonts w:asciiTheme="minorHAnsi" w:hAnsiTheme="minorHAnsi" w:cstheme="minorHAnsi"/>
          <w:color w:val="auto"/>
        </w:rPr>
        <w:t xml:space="preserve">enter a common feature at </w:t>
      </w:r>
      <w:r w:rsidR="001142F9">
        <w:rPr>
          <w:rFonts w:asciiTheme="minorHAnsi" w:hAnsiTheme="minorHAnsi" w:cstheme="minorHAnsi"/>
          <w:color w:val="auto"/>
        </w:rPr>
        <w:t xml:space="preserve">a </w:t>
      </w:r>
      <w:r w:rsidR="001C1DAB" w:rsidRPr="00D54093">
        <w:rPr>
          <w:rFonts w:asciiTheme="minorHAnsi" w:hAnsiTheme="minorHAnsi" w:cstheme="minorHAnsi"/>
          <w:color w:val="auto"/>
        </w:rPr>
        <w:t xml:space="preserve">0° </w:t>
      </w:r>
      <w:r w:rsidR="00FA568D" w:rsidRPr="00D54093">
        <w:rPr>
          <w:rFonts w:asciiTheme="minorHAnsi" w:hAnsiTheme="minorHAnsi" w:cstheme="minorHAnsi"/>
          <w:color w:val="auto"/>
        </w:rPr>
        <w:t xml:space="preserve">tilt </w:t>
      </w:r>
      <w:r w:rsidR="001C1DAB" w:rsidRPr="00D54093">
        <w:rPr>
          <w:rFonts w:asciiTheme="minorHAnsi" w:hAnsiTheme="minorHAnsi" w:cstheme="minorHAnsi"/>
          <w:color w:val="auto"/>
        </w:rPr>
        <w:t xml:space="preserve">while imaging with the secondary </w:t>
      </w:r>
      <w:r w:rsidR="00C3024B" w:rsidRPr="00D54093">
        <w:rPr>
          <w:rFonts w:asciiTheme="minorHAnsi" w:hAnsiTheme="minorHAnsi" w:cstheme="minorHAnsi"/>
          <w:color w:val="auto"/>
        </w:rPr>
        <w:t xml:space="preserve">electron </w:t>
      </w:r>
      <w:r w:rsidR="001C1DAB" w:rsidRPr="00D54093">
        <w:rPr>
          <w:rFonts w:asciiTheme="minorHAnsi" w:hAnsiTheme="minorHAnsi" w:cstheme="minorHAnsi"/>
          <w:color w:val="auto"/>
        </w:rPr>
        <w:t>detector. Slowly tilt to 54° (5°, 20°, 54°)</w:t>
      </w:r>
      <w:r w:rsidR="001142F9">
        <w:rPr>
          <w:rFonts w:asciiTheme="minorHAnsi" w:hAnsiTheme="minorHAnsi" w:cstheme="minorHAnsi"/>
          <w:color w:val="auto"/>
        </w:rPr>
        <w:t>,</w:t>
      </w:r>
      <w:r w:rsidR="001C1DAB" w:rsidRPr="00D54093">
        <w:rPr>
          <w:rFonts w:asciiTheme="minorHAnsi" w:hAnsiTheme="minorHAnsi" w:cstheme="minorHAnsi"/>
          <w:color w:val="auto"/>
        </w:rPr>
        <w:t xml:space="preserve"> </w:t>
      </w:r>
      <w:proofErr w:type="spellStart"/>
      <w:r w:rsidR="001C1DAB" w:rsidRPr="00D54093">
        <w:rPr>
          <w:rFonts w:asciiTheme="minorHAnsi" w:hAnsiTheme="minorHAnsi" w:cstheme="minorHAnsi"/>
          <w:color w:val="auto"/>
        </w:rPr>
        <w:t>recentering</w:t>
      </w:r>
      <w:proofErr w:type="spellEnd"/>
      <w:r w:rsidR="001C1DAB" w:rsidRPr="00D54093">
        <w:rPr>
          <w:rFonts w:asciiTheme="minorHAnsi" w:hAnsiTheme="minorHAnsi" w:cstheme="minorHAnsi"/>
          <w:color w:val="auto"/>
        </w:rPr>
        <w:t xml:space="preserve"> the same object by </w:t>
      </w:r>
      <w:r w:rsidR="00C3024B" w:rsidRPr="00D54093">
        <w:rPr>
          <w:rFonts w:asciiTheme="minorHAnsi" w:hAnsiTheme="minorHAnsi" w:cstheme="minorHAnsi"/>
          <w:color w:val="auto"/>
        </w:rPr>
        <w:t>moving</w:t>
      </w:r>
      <w:r w:rsidR="001C1DAB" w:rsidRPr="00D54093">
        <w:rPr>
          <w:rFonts w:asciiTheme="minorHAnsi" w:hAnsiTheme="minorHAnsi" w:cstheme="minorHAnsi"/>
          <w:color w:val="auto"/>
        </w:rPr>
        <w:t xml:space="preserve"> the M-axis.</w:t>
      </w:r>
    </w:p>
    <w:p w14:paraId="1119CA35" w14:textId="77777777" w:rsidR="00892871" w:rsidRPr="00D54093" w:rsidRDefault="00892871" w:rsidP="0059311A">
      <w:pPr>
        <w:rPr>
          <w:rFonts w:asciiTheme="minorHAnsi" w:hAnsiTheme="minorHAnsi" w:cstheme="minorHAnsi"/>
          <w:color w:val="auto"/>
        </w:rPr>
      </w:pPr>
    </w:p>
    <w:p w14:paraId="1172FDAA" w14:textId="6464A884" w:rsidR="00DB0B7F" w:rsidRPr="00F258C3" w:rsidRDefault="00892871" w:rsidP="0059311A">
      <w:pPr>
        <w:rPr>
          <w:rFonts w:asciiTheme="minorHAnsi" w:hAnsiTheme="minorHAnsi" w:cstheme="minorHAnsi"/>
          <w:color w:val="auto"/>
        </w:rPr>
      </w:pPr>
      <w:r w:rsidRPr="00D54093">
        <w:rPr>
          <w:rFonts w:asciiTheme="minorHAnsi" w:hAnsiTheme="minorHAnsi" w:cstheme="minorHAnsi"/>
          <w:color w:val="auto"/>
        </w:rPr>
        <w:t>5.3</w:t>
      </w:r>
      <w:r w:rsidR="00CC25FB">
        <w:rPr>
          <w:rFonts w:asciiTheme="minorHAnsi" w:hAnsiTheme="minorHAnsi" w:cstheme="minorHAnsi"/>
          <w:color w:val="auto"/>
        </w:rPr>
        <w:t xml:space="preserve"> </w:t>
      </w:r>
      <w:r w:rsidR="001C1DAB" w:rsidRPr="00D54093">
        <w:rPr>
          <w:rFonts w:asciiTheme="minorHAnsi" w:hAnsiTheme="minorHAnsi" w:cstheme="minorHAnsi"/>
          <w:color w:val="auto"/>
        </w:rPr>
        <w:t xml:space="preserve">Find the coincidence point by centering </w:t>
      </w:r>
      <w:r w:rsidR="00C3024B" w:rsidRPr="00D54093">
        <w:rPr>
          <w:rFonts w:asciiTheme="minorHAnsi" w:hAnsiTheme="minorHAnsi" w:cstheme="minorHAnsi"/>
          <w:color w:val="auto"/>
        </w:rPr>
        <w:t>a feature</w:t>
      </w:r>
      <w:r w:rsidR="001C1DAB" w:rsidRPr="00D54093">
        <w:rPr>
          <w:rFonts w:asciiTheme="minorHAnsi" w:hAnsiTheme="minorHAnsi" w:cstheme="minorHAnsi"/>
          <w:color w:val="auto"/>
        </w:rPr>
        <w:t xml:space="preserve"> while imaging with the secondary </w:t>
      </w:r>
      <w:r w:rsidR="00FA568D" w:rsidRPr="00D54093">
        <w:rPr>
          <w:rFonts w:asciiTheme="minorHAnsi" w:hAnsiTheme="minorHAnsi" w:cstheme="minorHAnsi"/>
          <w:color w:val="auto"/>
        </w:rPr>
        <w:t xml:space="preserve">electron </w:t>
      </w:r>
      <w:r w:rsidR="001C1DAB" w:rsidRPr="00D54093">
        <w:rPr>
          <w:rFonts w:asciiTheme="minorHAnsi" w:hAnsiTheme="minorHAnsi" w:cstheme="minorHAnsi"/>
          <w:color w:val="auto"/>
        </w:rPr>
        <w:t xml:space="preserve">detector at 54°, followed by moving the </w:t>
      </w:r>
      <w:r w:rsidR="00C3024B" w:rsidRPr="00D54093">
        <w:rPr>
          <w:rFonts w:asciiTheme="minorHAnsi" w:hAnsiTheme="minorHAnsi" w:cstheme="minorHAnsi"/>
          <w:color w:val="auto"/>
        </w:rPr>
        <w:t>feature</w:t>
      </w:r>
      <w:r w:rsidR="001C1DAB" w:rsidRPr="00D54093">
        <w:rPr>
          <w:rFonts w:asciiTheme="minorHAnsi" w:hAnsiTheme="minorHAnsi" w:cstheme="minorHAnsi"/>
          <w:color w:val="auto"/>
        </w:rPr>
        <w:t xml:space="preserve"> to the central position in the FIB mode</w:t>
      </w:r>
      <w:r w:rsidR="00C3024B" w:rsidRPr="00D54093">
        <w:rPr>
          <w:rFonts w:asciiTheme="minorHAnsi" w:hAnsiTheme="minorHAnsi" w:cstheme="minorHAnsi"/>
          <w:color w:val="auto"/>
        </w:rPr>
        <w:t>. Perform this by</w:t>
      </w:r>
      <w:r w:rsidR="001C1DAB" w:rsidRPr="00D54093">
        <w:rPr>
          <w:rFonts w:asciiTheme="minorHAnsi" w:hAnsiTheme="minorHAnsi" w:cstheme="minorHAnsi"/>
          <w:color w:val="auto"/>
        </w:rPr>
        <w:t xml:space="preserve"> </w:t>
      </w:r>
      <w:r w:rsidR="00F37287">
        <w:rPr>
          <w:rFonts w:asciiTheme="minorHAnsi" w:hAnsiTheme="minorHAnsi" w:cstheme="minorHAnsi"/>
          <w:color w:val="auto"/>
        </w:rPr>
        <w:t>displaying</w:t>
      </w:r>
      <w:r w:rsidR="00BF71FA">
        <w:rPr>
          <w:rFonts w:asciiTheme="minorHAnsi" w:hAnsiTheme="minorHAnsi" w:cstheme="minorHAnsi"/>
          <w:color w:val="auto"/>
        </w:rPr>
        <w:t xml:space="preserve"> the </w:t>
      </w:r>
      <w:r w:rsidR="00D3551C">
        <w:rPr>
          <w:rFonts w:asciiTheme="minorHAnsi" w:hAnsiTheme="minorHAnsi" w:cstheme="minorHAnsi"/>
          <w:color w:val="auto"/>
        </w:rPr>
        <w:t>crosshairs</w:t>
      </w:r>
      <w:r w:rsidR="00BF71FA">
        <w:rPr>
          <w:rFonts w:asciiTheme="minorHAnsi" w:hAnsiTheme="minorHAnsi" w:cstheme="minorHAnsi"/>
          <w:color w:val="auto"/>
        </w:rPr>
        <w:t xml:space="preserve"> in the SEM software to have an indication of the </w:t>
      </w:r>
      <w:r w:rsidR="00BF71FA">
        <w:rPr>
          <w:rFonts w:asciiTheme="minorHAnsi" w:hAnsiTheme="minorHAnsi" w:cstheme="minorHAnsi"/>
          <w:color w:val="auto"/>
        </w:rPr>
        <w:lastRenderedPageBreak/>
        <w:t xml:space="preserve">center. Then </w:t>
      </w:r>
      <w:r w:rsidR="00980EED">
        <w:rPr>
          <w:rFonts w:asciiTheme="minorHAnsi" w:hAnsiTheme="minorHAnsi" w:cstheme="minorHAnsi"/>
          <w:color w:val="auto"/>
        </w:rPr>
        <w:t>first mov</w:t>
      </w:r>
      <w:r w:rsidR="00BF71FA">
        <w:rPr>
          <w:rFonts w:asciiTheme="minorHAnsi" w:hAnsiTheme="minorHAnsi" w:cstheme="minorHAnsi"/>
          <w:color w:val="auto"/>
        </w:rPr>
        <w:t>e</w:t>
      </w:r>
      <w:r w:rsidR="00980EED">
        <w:rPr>
          <w:rFonts w:asciiTheme="minorHAnsi" w:hAnsiTheme="minorHAnsi" w:cstheme="minorHAnsi"/>
          <w:color w:val="auto"/>
        </w:rPr>
        <w:t xml:space="preserve"> the selected sample feature to </w:t>
      </w:r>
      <w:r w:rsidR="00BF71FA">
        <w:rPr>
          <w:rFonts w:asciiTheme="minorHAnsi" w:hAnsiTheme="minorHAnsi" w:cstheme="minorHAnsi"/>
          <w:color w:val="auto"/>
        </w:rPr>
        <w:t xml:space="preserve">the </w:t>
      </w:r>
      <w:r w:rsidR="00980EED">
        <w:rPr>
          <w:rFonts w:asciiTheme="minorHAnsi" w:hAnsiTheme="minorHAnsi" w:cstheme="minorHAnsi"/>
          <w:color w:val="auto"/>
        </w:rPr>
        <w:t xml:space="preserve">center of the image </w:t>
      </w:r>
      <w:r w:rsidR="00053D39">
        <w:rPr>
          <w:rFonts w:asciiTheme="minorHAnsi" w:hAnsiTheme="minorHAnsi" w:cstheme="minorHAnsi"/>
          <w:color w:val="auto"/>
        </w:rPr>
        <w:t xml:space="preserve">area </w:t>
      </w:r>
      <w:r w:rsidR="00980EED">
        <w:rPr>
          <w:rFonts w:asciiTheme="minorHAnsi" w:hAnsiTheme="minorHAnsi" w:cstheme="minorHAnsi"/>
          <w:color w:val="auto"/>
        </w:rPr>
        <w:t xml:space="preserve">by using the center point </w:t>
      </w:r>
      <w:r w:rsidR="00053D39">
        <w:rPr>
          <w:rFonts w:asciiTheme="minorHAnsi" w:hAnsiTheme="minorHAnsi" w:cstheme="minorHAnsi"/>
          <w:color w:val="auto"/>
        </w:rPr>
        <w:t>function</w:t>
      </w:r>
      <w:r w:rsidR="00980EED">
        <w:rPr>
          <w:rFonts w:asciiTheme="minorHAnsi" w:hAnsiTheme="minorHAnsi" w:cstheme="minorHAnsi"/>
          <w:color w:val="auto"/>
        </w:rPr>
        <w:t xml:space="preserve"> of the SEM software. Then center the feature along the y</w:t>
      </w:r>
      <w:r w:rsidR="00980EED" w:rsidRPr="00980EED">
        <w:rPr>
          <w:rFonts w:asciiTheme="minorHAnsi" w:hAnsiTheme="minorHAnsi" w:cstheme="minorHAnsi"/>
          <w:color w:val="auto"/>
        </w:rPr>
        <w:t>-axis</w:t>
      </w:r>
      <w:r w:rsidR="00980EED">
        <w:rPr>
          <w:rFonts w:asciiTheme="minorHAnsi" w:hAnsiTheme="minorHAnsi" w:cstheme="minorHAnsi"/>
          <w:color w:val="auto"/>
        </w:rPr>
        <w:t xml:space="preserve"> by moving the stage in z.</w:t>
      </w:r>
      <w:r w:rsidR="001C1DAB" w:rsidRPr="00D54093">
        <w:rPr>
          <w:rFonts w:asciiTheme="minorHAnsi" w:hAnsiTheme="minorHAnsi" w:cstheme="minorHAnsi"/>
          <w:color w:val="auto"/>
        </w:rPr>
        <w:t xml:space="preserve"> </w:t>
      </w:r>
      <w:r w:rsidR="00C3024B" w:rsidRPr="00D54093">
        <w:rPr>
          <w:rFonts w:asciiTheme="minorHAnsi" w:hAnsiTheme="minorHAnsi" w:cstheme="minorHAnsi"/>
          <w:color w:val="auto"/>
        </w:rPr>
        <w:t>Any</w:t>
      </w:r>
      <w:r w:rsidR="001C1DAB" w:rsidRPr="00D54093">
        <w:rPr>
          <w:rFonts w:asciiTheme="minorHAnsi" w:hAnsiTheme="minorHAnsi" w:cstheme="minorHAnsi"/>
          <w:color w:val="auto"/>
        </w:rPr>
        <w:t xml:space="preserve"> final offset between FIB and SEM is corrected with the SEM beam shift.</w:t>
      </w:r>
    </w:p>
    <w:p w14:paraId="1C3227E2" w14:textId="77777777" w:rsidR="00C02C00" w:rsidRPr="00F258C3" w:rsidRDefault="00C02C00" w:rsidP="0059311A">
      <w:pPr>
        <w:rPr>
          <w:rFonts w:asciiTheme="minorHAnsi" w:hAnsiTheme="minorHAnsi" w:cstheme="minorHAnsi"/>
          <w:color w:val="auto"/>
        </w:rPr>
      </w:pPr>
    </w:p>
    <w:p w14:paraId="3562C28E" w14:textId="744A12DC" w:rsidR="00892871" w:rsidRPr="00D54093" w:rsidRDefault="00432247" w:rsidP="0059311A">
      <w:pPr>
        <w:rPr>
          <w:rFonts w:asciiTheme="minorHAnsi" w:hAnsiTheme="minorHAnsi" w:cstheme="minorHAnsi"/>
          <w:color w:val="auto"/>
        </w:rPr>
      </w:pPr>
      <w:r w:rsidRPr="00D54093">
        <w:rPr>
          <w:rFonts w:asciiTheme="minorHAnsi" w:hAnsiTheme="minorHAnsi" w:cstheme="minorHAnsi"/>
          <w:color w:val="auto"/>
        </w:rPr>
        <w:t>5.</w:t>
      </w:r>
      <w:r w:rsidR="00322DA5" w:rsidRPr="00D54093">
        <w:rPr>
          <w:rFonts w:asciiTheme="minorHAnsi" w:hAnsiTheme="minorHAnsi" w:cstheme="minorHAnsi"/>
          <w:color w:val="auto"/>
        </w:rPr>
        <w:t>4</w:t>
      </w:r>
      <w:r w:rsidR="00C02C00" w:rsidRPr="00D54093">
        <w:rPr>
          <w:rFonts w:asciiTheme="minorHAnsi" w:hAnsiTheme="minorHAnsi" w:cstheme="minorHAnsi"/>
          <w:color w:val="auto"/>
        </w:rPr>
        <w:t xml:space="preserve"> </w:t>
      </w:r>
      <w:r w:rsidR="00892871" w:rsidRPr="00D54093">
        <w:rPr>
          <w:rFonts w:asciiTheme="minorHAnsi" w:hAnsiTheme="minorHAnsi" w:cstheme="minorHAnsi"/>
          <w:color w:val="auto"/>
        </w:rPr>
        <w:t xml:space="preserve">Open the advanced software (see </w:t>
      </w:r>
      <w:r w:rsidR="00D2000D" w:rsidRPr="00D2000D">
        <w:rPr>
          <w:rFonts w:asciiTheme="minorHAnsi" w:hAnsiTheme="minorHAnsi" w:cstheme="minorHAnsi"/>
          <w:b/>
          <w:color w:val="auto"/>
        </w:rPr>
        <w:t>Table of Materials</w:t>
      </w:r>
      <w:r w:rsidR="00892871" w:rsidRPr="00D2000D">
        <w:rPr>
          <w:rFonts w:asciiTheme="minorHAnsi" w:hAnsiTheme="minorHAnsi" w:cstheme="minorHAnsi"/>
          <w:color w:val="auto"/>
        </w:rPr>
        <w:t>)</w:t>
      </w:r>
      <w:r w:rsidR="00892871" w:rsidRPr="00D54093">
        <w:rPr>
          <w:rFonts w:asciiTheme="minorHAnsi" w:hAnsiTheme="minorHAnsi" w:cstheme="minorHAnsi"/>
          <w:color w:val="auto"/>
        </w:rPr>
        <w:t xml:space="preserve"> for recording 3D datasets and follow the software wizard</w:t>
      </w:r>
      <w:r w:rsidR="0076617F" w:rsidRPr="00D54093">
        <w:rPr>
          <w:rFonts w:asciiTheme="minorHAnsi" w:hAnsiTheme="minorHAnsi" w:cstheme="minorHAnsi"/>
          <w:color w:val="auto"/>
        </w:rPr>
        <w:t xml:space="preserve"> step</w:t>
      </w:r>
      <w:r w:rsidR="001142F9">
        <w:rPr>
          <w:rFonts w:asciiTheme="minorHAnsi" w:hAnsiTheme="minorHAnsi" w:cstheme="minorHAnsi"/>
          <w:color w:val="auto"/>
        </w:rPr>
        <w:t>-</w:t>
      </w:r>
      <w:r w:rsidR="0076617F" w:rsidRPr="00D54093">
        <w:rPr>
          <w:rFonts w:asciiTheme="minorHAnsi" w:hAnsiTheme="minorHAnsi" w:cstheme="minorHAnsi"/>
          <w:color w:val="auto"/>
        </w:rPr>
        <w:t>by</w:t>
      </w:r>
      <w:r w:rsidR="001142F9">
        <w:rPr>
          <w:rFonts w:asciiTheme="minorHAnsi" w:hAnsiTheme="minorHAnsi" w:cstheme="minorHAnsi"/>
          <w:color w:val="auto"/>
        </w:rPr>
        <w:t>-</w:t>
      </w:r>
      <w:r w:rsidR="0076617F" w:rsidRPr="00D54093">
        <w:rPr>
          <w:rFonts w:asciiTheme="minorHAnsi" w:hAnsiTheme="minorHAnsi" w:cstheme="minorHAnsi"/>
          <w:color w:val="auto"/>
        </w:rPr>
        <w:t>step</w:t>
      </w:r>
      <w:r w:rsidR="00892871" w:rsidRPr="00D54093">
        <w:rPr>
          <w:rFonts w:asciiTheme="minorHAnsi" w:hAnsiTheme="minorHAnsi" w:cstheme="minorHAnsi"/>
          <w:color w:val="auto"/>
        </w:rPr>
        <w:t>.</w:t>
      </w:r>
      <w:r w:rsidR="00776BA1" w:rsidRPr="00D54093">
        <w:rPr>
          <w:rFonts w:asciiTheme="minorHAnsi" w:hAnsiTheme="minorHAnsi" w:cstheme="minorHAnsi"/>
          <w:color w:val="auto"/>
        </w:rPr>
        <w:t xml:space="preserve">  </w:t>
      </w:r>
    </w:p>
    <w:p w14:paraId="25CCBB37" w14:textId="77777777" w:rsidR="00892871" w:rsidRPr="00D54093" w:rsidRDefault="00892871" w:rsidP="0059311A">
      <w:pPr>
        <w:rPr>
          <w:rFonts w:asciiTheme="minorHAnsi" w:hAnsiTheme="minorHAnsi" w:cstheme="minorHAnsi"/>
          <w:color w:val="auto"/>
        </w:rPr>
      </w:pPr>
    </w:p>
    <w:p w14:paraId="5312EB74" w14:textId="39E42D57" w:rsidR="0076617F" w:rsidRPr="00D54093" w:rsidRDefault="00892871" w:rsidP="0059311A">
      <w:pPr>
        <w:rPr>
          <w:rFonts w:asciiTheme="minorHAnsi" w:hAnsiTheme="minorHAnsi" w:cstheme="minorHAnsi"/>
          <w:color w:val="auto"/>
        </w:rPr>
      </w:pPr>
      <w:r w:rsidRPr="00D54093">
        <w:rPr>
          <w:rFonts w:asciiTheme="minorHAnsi" w:hAnsiTheme="minorHAnsi" w:cstheme="minorHAnsi"/>
          <w:color w:val="auto"/>
        </w:rPr>
        <w:t>5.5 A</w:t>
      </w:r>
      <w:r w:rsidR="00776BA1" w:rsidRPr="00D54093">
        <w:rPr>
          <w:rFonts w:asciiTheme="minorHAnsi" w:hAnsiTheme="minorHAnsi" w:cstheme="minorHAnsi"/>
          <w:color w:val="auto"/>
        </w:rPr>
        <w:t>t the region of interest</w:t>
      </w:r>
      <w:r w:rsidR="001142F9">
        <w:rPr>
          <w:rFonts w:asciiTheme="minorHAnsi" w:hAnsiTheme="minorHAnsi" w:cstheme="minorHAnsi"/>
          <w:color w:val="auto"/>
        </w:rPr>
        <w:t>,</w:t>
      </w:r>
      <w:r w:rsidR="00776BA1" w:rsidRPr="00D54093">
        <w:rPr>
          <w:rFonts w:asciiTheme="minorHAnsi" w:hAnsiTheme="minorHAnsi" w:cstheme="minorHAnsi"/>
          <w:color w:val="auto"/>
        </w:rPr>
        <w:t xml:space="preserve"> d</w:t>
      </w:r>
      <w:r w:rsidR="0017775C" w:rsidRPr="00D54093">
        <w:rPr>
          <w:rFonts w:asciiTheme="minorHAnsi" w:hAnsiTheme="minorHAnsi" w:cstheme="minorHAnsi"/>
          <w:color w:val="auto"/>
        </w:rPr>
        <w:t>eposit c</w:t>
      </w:r>
      <w:r w:rsidR="007B4FEE" w:rsidRPr="00D54093">
        <w:rPr>
          <w:rFonts w:asciiTheme="minorHAnsi" w:hAnsiTheme="minorHAnsi" w:cstheme="minorHAnsi"/>
          <w:color w:val="auto"/>
        </w:rPr>
        <w:t xml:space="preserve">arbon or </w:t>
      </w:r>
      <w:r w:rsidR="0017775C" w:rsidRPr="00D54093">
        <w:rPr>
          <w:rFonts w:asciiTheme="minorHAnsi" w:hAnsiTheme="minorHAnsi" w:cstheme="minorHAnsi"/>
          <w:color w:val="auto"/>
        </w:rPr>
        <w:t>p</w:t>
      </w:r>
      <w:r w:rsidR="00C02C00" w:rsidRPr="00D54093">
        <w:rPr>
          <w:rFonts w:asciiTheme="minorHAnsi" w:hAnsiTheme="minorHAnsi" w:cstheme="minorHAnsi"/>
          <w:color w:val="auto"/>
        </w:rPr>
        <w:t>latinum</w:t>
      </w:r>
      <w:r w:rsidR="00450D41" w:rsidRPr="00D54093">
        <w:rPr>
          <w:rFonts w:asciiTheme="minorHAnsi" w:hAnsiTheme="minorHAnsi" w:cstheme="minorHAnsi"/>
          <w:color w:val="auto"/>
        </w:rPr>
        <w:t xml:space="preserve"> (400 nm</w:t>
      </w:r>
      <w:r w:rsidR="0017775C" w:rsidRPr="00D54093">
        <w:rPr>
          <w:rFonts w:asciiTheme="minorHAnsi" w:hAnsiTheme="minorHAnsi" w:cstheme="minorHAnsi"/>
          <w:color w:val="auto"/>
        </w:rPr>
        <w:t>)</w:t>
      </w:r>
      <w:r w:rsidR="00C02C00" w:rsidRPr="00D54093">
        <w:rPr>
          <w:rFonts w:asciiTheme="minorHAnsi" w:hAnsiTheme="minorHAnsi" w:cstheme="minorHAnsi"/>
          <w:color w:val="auto"/>
        </w:rPr>
        <w:t xml:space="preserve"> on top of the ROI using </w:t>
      </w:r>
      <w:r w:rsidR="001142F9">
        <w:rPr>
          <w:rFonts w:asciiTheme="minorHAnsi" w:hAnsiTheme="minorHAnsi" w:cstheme="minorHAnsi"/>
          <w:color w:val="auto"/>
        </w:rPr>
        <w:t xml:space="preserve">a </w:t>
      </w:r>
      <w:r w:rsidR="00C02C00" w:rsidRPr="00D54093">
        <w:rPr>
          <w:rFonts w:asciiTheme="minorHAnsi" w:hAnsiTheme="minorHAnsi" w:cstheme="minorHAnsi"/>
          <w:color w:val="auto"/>
        </w:rPr>
        <w:t xml:space="preserve">3 </w:t>
      </w:r>
      <w:proofErr w:type="spellStart"/>
      <w:r w:rsidR="00C02C00" w:rsidRPr="00D54093">
        <w:rPr>
          <w:rFonts w:asciiTheme="minorHAnsi" w:hAnsiTheme="minorHAnsi" w:cstheme="minorHAnsi"/>
          <w:color w:val="auto"/>
        </w:rPr>
        <w:t>nA</w:t>
      </w:r>
      <w:proofErr w:type="spellEnd"/>
      <w:r w:rsidR="00C02C00" w:rsidRPr="00D54093">
        <w:rPr>
          <w:rFonts w:asciiTheme="minorHAnsi" w:hAnsiTheme="minorHAnsi" w:cstheme="minorHAnsi"/>
          <w:color w:val="auto"/>
        </w:rPr>
        <w:t xml:space="preserve"> current to allow even milling and reduce art</w:t>
      </w:r>
      <w:r w:rsidR="001142F9">
        <w:rPr>
          <w:rFonts w:asciiTheme="minorHAnsi" w:hAnsiTheme="minorHAnsi" w:cstheme="minorHAnsi"/>
          <w:color w:val="auto"/>
        </w:rPr>
        <w:t>i</w:t>
      </w:r>
      <w:r w:rsidR="00C02C00" w:rsidRPr="00D54093">
        <w:rPr>
          <w:rFonts w:asciiTheme="minorHAnsi" w:hAnsiTheme="minorHAnsi" w:cstheme="minorHAnsi"/>
          <w:color w:val="auto"/>
        </w:rPr>
        <w:t>facts induced by charging.</w:t>
      </w:r>
      <w:r w:rsidR="00776BA1" w:rsidRPr="00D54093">
        <w:rPr>
          <w:rFonts w:asciiTheme="minorHAnsi" w:hAnsiTheme="minorHAnsi" w:cstheme="minorHAnsi"/>
          <w:color w:val="auto"/>
        </w:rPr>
        <w:t xml:space="preserve"> </w:t>
      </w:r>
    </w:p>
    <w:p w14:paraId="0BA5EF60" w14:textId="77777777" w:rsidR="0076617F" w:rsidRPr="00D54093" w:rsidRDefault="0076617F" w:rsidP="0059311A">
      <w:pPr>
        <w:rPr>
          <w:rFonts w:asciiTheme="minorHAnsi" w:hAnsiTheme="minorHAnsi" w:cstheme="minorHAnsi"/>
          <w:color w:val="auto"/>
        </w:rPr>
      </w:pPr>
    </w:p>
    <w:p w14:paraId="42ACAAF6" w14:textId="26030BB7" w:rsidR="00776BA1" w:rsidRPr="00D54093" w:rsidRDefault="0076617F" w:rsidP="0059311A">
      <w:pPr>
        <w:rPr>
          <w:rFonts w:asciiTheme="minorHAnsi" w:hAnsiTheme="minorHAnsi" w:cstheme="minorHAnsi"/>
          <w:color w:val="auto"/>
        </w:rPr>
      </w:pPr>
      <w:r w:rsidRPr="00D54093">
        <w:rPr>
          <w:rFonts w:asciiTheme="minorHAnsi" w:hAnsiTheme="minorHAnsi" w:cstheme="minorHAnsi"/>
          <w:color w:val="auto"/>
        </w:rPr>
        <w:t>N</w:t>
      </w:r>
      <w:r w:rsidR="001142F9">
        <w:rPr>
          <w:rFonts w:asciiTheme="minorHAnsi" w:hAnsiTheme="minorHAnsi" w:cstheme="minorHAnsi"/>
          <w:color w:val="auto"/>
        </w:rPr>
        <w:t>OTE</w:t>
      </w:r>
      <w:r w:rsidRPr="00D54093">
        <w:rPr>
          <w:rFonts w:asciiTheme="minorHAnsi" w:hAnsiTheme="minorHAnsi" w:cstheme="minorHAnsi"/>
          <w:color w:val="auto"/>
        </w:rPr>
        <w:t xml:space="preserve">: </w:t>
      </w:r>
      <w:r w:rsidR="00776BA1" w:rsidRPr="00D54093">
        <w:rPr>
          <w:rFonts w:asciiTheme="minorHAnsi" w:hAnsiTheme="minorHAnsi" w:cstheme="minorHAnsi"/>
          <w:color w:val="auto"/>
        </w:rPr>
        <w:t>By drawing the region of interest</w:t>
      </w:r>
      <w:r w:rsidR="00B46521" w:rsidRPr="00D54093">
        <w:rPr>
          <w:rFonts w:asciiTheme="minorHAnsi" w:hAnsiTheme="minorHAnsi" w:cstheme="minorHAnsi"/>
          <w:color w:val="auto"/>
        </w:rPr>
        <w:t xml:space="preserve"> to be milled</w:t>
      </w:r>
      <w:r w:rsidR="00776BA1" w:rsidRPr="00D54093">
        <w:rPr>
          <w:rFonts w:asciiTheme="minorHAnsi" w:hAnsiTheme="minorHAnsi" w:cstheme="minorHAnsi"/>
          <w:color w:val="auto"/>
        </w:rPr>
        <w:t xml:space="preserve"> on the specimen surface </w:t>
      </w:r>
      <w:r w:rsidR="00B46521" w:rsidRPr="00D54093">
        <w:rPr>
          <w:rFonts w:asciiTheme="minorHAnsi" w:hAnsiTheme="minorHAnsi" w:cstheme="minorHAnsi"/>
          <w:color w:val="auto"/>
        </w:rPr>
        <w:t>imaged</w:t>
      </w:r>
      <w:r w:rsidR="00776BA1" w:rsidRPr="00D54093">
        <w:rPr>
          <w:rFonts w:asciiTheme="minorHAnsi" w:hAnsiTheme="minorHAnsi" w:cstheme="minorHAnsi"/>
          <w:color w:val="auto"/>
        </w:rPr>
        <w:t xml:space="preserve"> with the FIB</w:t>
      </w:r>
      <w:r w:rsidR="00D55609" w:rsidRPr="00D54093">
        <w:rPr>
          <w:rFonts w:asciiTheme="minorHAnsi" w:hAnsiTheme="minorHAnsi" w:cstheme="minorHAnsi"/>
          <w:color w:val="auto"/>
        </w:rPr>
        <w:t xml:space="preserve"> (width, height</w:t>
      </w:r>
      <w:r w:rsidR="001142F9">
        <w:rPr>
          <w:rFonts w:asciiTheme="minorHAnsi" w:hAnsiTheme="minorHAnsi" w:cstheme="minorHAnsi"/>
          <w:color w:val="auto"/>
        </w:rPr>
        <w:t>,</w:t>
      </w:r>
      <w:r w:rsidR="00D55609" w:rsidRPr="00D54093">
        <w:rPr>
          <w:rFonts w:asciiTheme="minorHAnsi" w:hAnsiTheme="minorHAnsi" w:cstheme="minorHAnsi"/>
          <w:color w:val="auto"/>
        </w:rPr>
        <w:t xml:space="preserve"> depth)</w:t>
      </w:r>
      <w:r w:rsidR="00776BA1" w:rsidRPr="00D54093">
        <w:rPr>
          <w:rFonts w:asciiTheme="minorHAnsi" w:hAnsiTheme="minorHAnsi" w:cstheme="minorHAnsi"/>
          <w:color w:val="auto"/>
        </w:rPr>
        <w:t xml:space="preserve">, the software </w:t>
      </w:r>
      <w:r w:rsidR="000C3C1A" w:rsidRPr="00D54093">
        <w:rPr>
          <w:rFonts w:asciiTheme="minorHAnsi" w:hAnsiTheme="minorHAnsi" w:cstheme="minorHAnsi"/>
          <w:color w:val="auto"/>
        </w:rPr>
        <w:t xml:space="preserve">calculates and </w:t>
      </w:r>
      <w:r w:rsidR="00B46521" w:rsidRPr="00D54093">
        <w:rPr>
          <w:rFonts w:asciiTheme="minorHAnsi" w:hAnsiTheme="minorHAnsi" w:cstheme="minorHAnsi"/>
          <w:color w:val="auto"/>
        </w:rPr>
        <w:t>superimposes</w:t>
      </w:r>
      <w:r w:rsidR="00776BA1" w:rsidRPr="00D54093">
        <w:rPr>
          <w:rFonts w:asciiTheme="minorHAnsi" w:hAnsiTheme="minorHAnsi" w:cstheme="minorHAnsi"/>
          <w:color w:val="auto"/>
        </w:rPr>
        <w:t xml:space="preserve"> the sizes of the different sample preparation </w:t>
      </w:r>
      <w:r w:rsidR="00B46521" w:rsidRPr="00D54093">
        <w:rPr>
          <w:rFonts w:asciiTheme="minorHAnsi" w:hAnsiTheme="minorHAnsi" w:cstheme="minorHAnsi"/>
          <w:color w:val="auto"/>
        </w:rPr>
        <w:t>features</w:t>
      </w:r>
      <w:r w:rsidR="001142F9">
        <w:rPr>
          <w:rFonts w:asciiTheme="minorHAnsi" w:hAnsiTheme="minorHAnsi" w:cstheme="minorHAnsi"/>
          <w:color w:val="auto"/>
        </w:rPr>
        <w:t>,</w:t>
      </w:r>
      <w:r w:rsidR="00B46521" w:rsidRPr="00D54093">
        <w:rPr>
          <w:rFonts w:asciiTheme="minorHAnsi" w:hAnsiTheme="minorHAnsi" w:cstheme="minorHAnsi"/>
          <w:color w:val="auto"/>
        </w:rPr>
        <w:t xml:space="preserve"> such as the trenches to be milled or area for platinum/carbon deposition</w:t>
      </w:r>
      <w:r w:rsidR="00776BA1" w:rsidRPr="00D54093">
        <w:rPr>
          <w:rFonts w:asciiTheme="minorHAnsi" w:hAnsiTheme="minorHAnsi" w:cstheme="minorHAnsi"/>
          <w:color w:val="auto"/>
        </w:rPr>
        <w:t xml:space="preserve">. </w:t>
      </w:r>
      <w:r w:rsidR="001142F9">
        <w:rPr>
          <w:rFonts w:asciiTheme="minorHAnsi" w:hAnsiTheme="minorHAnsi" w:cstheme="minorHAnsi"/>
          <w:color w:val="auto"/>
        </w:rPr>
        <w:t>Also, b</w:t>
      </w:r>
      <w:r w:rsidR="00776BA1" w:rsidRPr="00F258C3">
        <w:rPr>
          <w:rFonts w:asciiTheme="minorHAnsi" w:hAnsiTheme="minorHAnsi" w:cstheme="minorHAnsi"/>
          <w:color w:val="auto"/>
        </w:rPr>
        <w:t>e cautious</w:t>
      </w:r>
      <w:r w:rsidR="001142F9">
        <w:rPr>
          <w:rFonts w:asciiTheme="minorHAnsi" w:hAnsiTheme="minorHAnsi" w:cstheme="minorHAnsi"/>
          <w:color w:val="auto"/>
        </w:rPr>
        <w:t xml:space="preserve"> of</w:t>
      </w:r>
      <w:r w:rsidR="00776BA1" w:rsidRPr="00F258C3">
        <w:rPr>
          <w:rFonts w:asciiTheme="minorHAnsi" w:hAnsiTheme="minorHAnsi" w:cstheme="minorHAnsi"/>
          <w:color w:val="auto"/>
        </w:rPr>
        <w:t xml:space="preserve"> imaging the sample surface with too</w:t>
      </w:r>
      <w:r w:rsidR="001142F9">
        <w:rPr>
          <w:rFonts w:asciiTheme="minorHAnsi" w:hAnsiTheme="minorHAnsi" w:cstheme="minorHAnsi"/>
          <w:color w:val="auto"/>
        </w:rPr>
        <w:t>-</w:t>
      </w:r>
      <w:r w:rsidR="00776BA1" w:rsidRPr="00F258C3">
        <w:rPr>
          <w:rFonts w:asciiTheme="minorHAnsi" w:hAnsiTheme="minorHAnsi" w:cstheme="minorHAnsi"/>
          <w:color w:val="auto"/>
        </w:rPr>
        <w:t>high FIB currents</w:t>
      </w:r>
      <w:r w:rsidR="001142F9">
        <w:rPr>
          <w:rFonts w:asciiTheme="minorHAnsi" w:hAnsiTheme="minorHAnsi" w:cstheme="minorHAnsi"/>
          <w:color w:val="auto"/>
        </w:rPr>
        <w:t>, as t</w:t>
      </w:r>
      <w:r w:rsidR="00776BA1" w:rsidRPr="00F258C3">
        <w:rPr>
          <w:rFonts w:asciiTheme="minorHAnsi" w:hAnsiTheme="minorHAnsi" w:cstheme="minorHAnsi"/>
          <w:color w:val="auto"/>
        </w:rPr>
        <w:t xml:space="preserve">his can damage the sample surface. </w:t>
      </w:r>
      <w:r w:rsidR="001142F9">
        <w:rPr>
          <w:rFonts w:asciiTheme="minorHAnsi" w:hAnsiTheme="minorHAnsi" w:cstheme="minorHAnsi"/>
          <w:color w:val="auto"/>
        </w:rPr>
        <w:t xml:space="preserve">A current of </w:t>
      </w:r>
      <w:r w:rsidR="00776BA1" w:rsidRPr="00F258C3">
        <w:rPr>
          <w:rFonts w:asciiTheme="minorHAnsi" w:hAnsiTheme="minorHAnsi" w:cstheme="minorHAnsi"/>
          <w:color w:val="auto"/>
        </w:rPr>
        <w:t xml:space="preserve">50 </w:t>
      </w:r>
      <w:proofErr w:type="spellStart"/>
      <w:proofErr w:type="gramStart"/>
      <w:r w:rsidR="00776BA1" w:rsidRPr="00F258C3">
        <w:rPr>
          <w:rFonts w:asciiTheme="minorHAnsi" w:hAnsiTheme="minorHAnsi" w:cstheme="minorHAnsi"/>
          <w:color w:val="auto"/>
        </w:rPr>
        <w:t>pA</w:t>
      </w:r>
      <w:proofErr w:type="spellEnd"/>
      <w:proofErr w:type="gramEnd"/>
      <w:r w:rsidR="00776BA1" w:rsidRPr="00F258C3">
        <w:rPr>
          <w:rFonts w:asciiTheme="minorHAnsi" w:hAnsiTheme="minorHAnsi" w:cstheme="minorHAnsi"/>
          <w:color w:val="auto"/>
        </w:rPr>
        <w:t xml:space="preserve"> is </w:t>
      </w:r>
      <w:r w:rsidR="00B46521" w:rsidRPr="00D54093">
        <w:rPr>
          <w:rFonts w:asciiTheme="minorHAnsi" w:hAnsiTheme="minorHAnsi" w:cstheme="minorHAnsi"/>
          <w:color w:val="auto"/>
        </w:rPr>
        <w:t>sufficient</w:t>
      </w:r>
      <w:r w:rsidR="00776BA1" w:rsidRPr="00D54093">
        <w:rPr>
          <w:rFonts w:asciiTheme="minorHAnsi" w:hAnsiTheme="minorHAnsi" w:cstheme="minorHAnsi"/>
          <w:color w:val="auto"/>
        </w:rPr>
        <w:t xml:space="preserve"> for imaging.</w:t>
      </w:r>
    </w:p>
    <w:p w14:paraId="1D48B6F1" w14:textId="77777777" w:rsidR="00776BA1" w:rsidRPr="00F258C3" w:rsidRDefault="00776BA1" w:rsidP="0059311A">
      <w:pPr>
        <w:rPr>
          <w:rFonts w:asciiTheme="minorHAnsi" w:hAnsiTheme="minorHAnsi" w:cstheme="minorHAnsi"/>
          <w:color w:val="auto"/>
        </w:rPr>
      </w:pPr>
    </w:p>
    <w:p w14:paraId="0B7A3728" w14:textId="071FF3F3" w:rsidR="008B2791" w:rsidRPr="00F258C3" w:rsidRDefault="00776BA1" w:rsidP="0059311A">
      <w:pPr>
        <w:rPr>
          <w:rFonts w:asciiTheme="minorHAnsi" w:hAnsiTheme="minorHAnsi" w:cstheme="minorHAnsi"/>
          <w:color w:val="auto"/>
        </w:rPr>
      </w:pPr>
      <w:r w:rsidRPr="00D54093">
        <w:rPr>
          <w:rFonts w:asciiTheme="minorHAnsi" w:hAnsiTheme="minorHAnsi" w:cstheme="minorHAnsi"/>
          <w:color w:val="auto"/>
        </w:rPr>
        <w:t>5.</w:t>
      </w:r>
      <w:r w:rsidR="00322DA5" w:rsidRPr="00D54093">
        <w:rPr>
          <w:rFonts w:asciiTheme="minorHAnsi" w:hAnsiTheme="minorHAnsi" w:cstheme="minorHAnsi"/>
          <w:color w:val="auto"/>
        </w:rPr>
        <w:t>6</w:t>
      </w:r>
      <w:r w:rsidRPr="00D54093">
        <w:rPr>
          <w:rFonts w:asciiTheme="minorHAnsi" w:hAnsiTheme="minorHAnsi" w:cstheme="minorHAnsi"/>
          <w:color w:val="auto"/>
        </w:rPr>
        <w:t xml:space="preserve"> </w:t>
      </w:r>
      <w:r w:rsidR="0076617F" w:rsidRPr="00D54093">
        <w:rPr>
          <w:rFonts w:asciiTheme="minorHAnsi" w:hAnsiTheme="minorHAnsi" w:cstheme="minorHAnsi"/>
          <w:color w:val="auto"/>
        </w:rPr>
        <w:t>Use the focused ion beam to m</w:t>
      </w:r>
      <w:r w:rsidRPr="00D54093">
        <w:rPr>
          <w:rFonts w:asciiTheme="minorHAnsi" w:hAnsiTheme="minorHAnsi" w:cstheme="minorHAnsi"/>
          <w:color w:val="auto"/>
        </w:rPr>
        <w:t xml:space="preserve">ill a trench to expose the region of interest (ROI) using </w:t>
      </w:r>
      <w:r w:rsidR="001142F9">
        <w:rPr>
          <w:rFonts w:asciiTheme="minorHAnsi" w:hAnsiTheme="minorHAnsi" w:cstheme="minorHAnsi"/>
          <w:color w:val="auto"/>
        </w:rPr>
        <w:t xml:space="preserve">a </w:t>
      </w:r>
      <w:r w:rsidRPr="00D54093">
        <w:rPr>
          <w:rFonts w:asciiTheme="minorHAnsi" w:hAnsiTheme="minorHAnsi" w:cstheme="minorHAnsi"/>
          <w:color w:val="auto"/>
        </w:rPr>
        <w:t xml:space="preserve">15/30 </w:t>
      </w:r>
      <w:proofErr w:type="spellStart"/>
      <w:r w:rsidRPr="00D54093">
        <w:rPr>
          <w:rFonts w:asciiTheme="minorHAnsi" w:hAnsiTheme="minorHAnsi" w:cstheme="minorHAnsi"/>
          <w:color w:val="auto"/>
        </w:rPr>
        <w:t>nA</w:t>
      </w:r>
      <w:proofErr w:type="spellEnd"/>
      <w:r w:rsidRPr="00D54093">
        <w:rPr>
          <w:rFonts w:asciiTheme="minorHAnsi" w:hAnsiTheme="minorHAnsi" w:cstheme="minorHAnsi"/>
          <w:color w:val="auto"/>
        </w:rPr>
        <w:t xml:space="preserve"> current.</w:t>
      </w:r>
      <w:r w:rsidRPr="00F258C3">
        <w:rPr>
          <w:rFonts w:asciiTheme="minorHAnsi" w:hAnsiTheme="minorHAnsi" w:cstheme="minorHAnsi"/>
          <w:color w:val="auto"/>
        </w:rPr>
        <w:t xml:space="preserve"> </w:t>
      </w:r>
    </w:p>
    <w:p w14:paraId="2F348791" w14:textId="77777777" w:rsidR="00776BA1" w:rsidRPr="00D54093" w:rsidRDefault="00776BA1" w:rsidP="0059311A">
      <w:pPr>
        <w:rPr>
          <w:rFonts w:asciiTheme="minorHAnsi" w:hAnsiTheme="minorHAnsi" w:cstheme="minorHAnsi"/>
          <w:color w:val="auto"/>
        </w:rPr>
      </w:pPr>
    </w:p>
    <w:p w14:paraId="194D6882" w14:textId="3E9196B6" w:rsidR="00432247" w:rsidRPr="00F258C3" w:rsidRDefault="00432247" w:rsidP="0059311A">
      <w:pPr>
        <w:rPr>
          <w:rFonts w:asciiTheme="minorHAnsi" w:hAnsiTheme="minorHAnsi" w:cstheme="minorHAnsi"/>
          <w:color w:val="auto"/>
        </w:rPr>
      </w:pPr>
      <w:r w:rsidRPr="00D54093">
        <w:rPr>
          <w:rFonts w:asciiTheme="minorHAnsi" w:hAnsiTheme="minorHAnsi" w:cstheme="minorHAnsi"/>
          <w:color w:val="auto"/>
        </w:rPr>
        <w:t>5.</w:t>
      </w:r>
      <w:r w:rsidR="00322DA5" w:rsidRPr="00D54093">
        <w:rPr>
          <w:rFonts w:asciiTheme="minorHAnsi" w:hAnsiTheme="minorHAnsi" w:cstheme="minorHAnsi"/>
          <w:color w:val="auto"/>
        </w:rPr>
        <w:t>7</w:t>
      </w:r>
      <w:r w:rsidR="00A16CCA" w:rsidRPr="00D54093">
        <w:rPr>
          <w:rFonts w:asciiTheme="minorHAnsi" w:hAnsiTheme="minorHAnsi" w:cstheme="minorHAnsi"/>
          <w:color w:val="auto"/>
        </w:rPr>
        <w:t xml:space="preserve"> </w:t>
      </w:r>
      <w:r w:rsidR="0076617F" w:rsidRPr="00D54093">
        <w:rPr>
          <w:rFonts w:asciiTheme="minorHAnsi" w:hAnsiTheme="minorHAnsi" w:cstheme="minorHAnsi"/>
          <w:color w:val="auto"/>
        </w:rPr>
        <w:t>Use the focused ion beam to p</w:t>
      </w:r>
      <w:r w:rsidR="0017775C" w:rsidRPr="00D54093">
        <w:rPr>
          <w:rFonts w:asciiTheme="minorHAnsi" w:hAnsiTheme="minorHAnsi" w:cstheme="minorHAnsi"/>
          <w:color w:val="auto"/>
        </w:rPr>
        <w:t xml:space="preserve">olish cross-section </w:t>
      </w:r>
      <w:r w:rsidRPr="00D54093">
        <w:rPr>
          <w:rFonts w:asciiTheme="minorHAnsi" w:hAnsiTheme="minorHAnsi" w:cstheme="minorHAnsi"/>
          <w:color w:val="auto"/>
        </w:rPr>
        <w:t xml:space="preserve">with </w:t>
      </w:r>
      <w:r w:rsidR="001142F9">
        <w:rPr>
          <w:rFonts w:asciiTheme="minorHAnsi" w:hAnsiTheme="minorHAnsi" w:cstheme="minorHAnsi"/>
          <w:color w:val="auto"/>
        </w:rPr>
        <w:t xml:space="preserve">a </w:t>
      </w:r>
      <w:r w:rsidRPr="00D54093">
        <w:rPr>
          <w:rFonts w:asciiTheme="minorHAnsi" w:hAnsiTheme="minorHAnsi" w:cstheme="minorHAnsi"/>
          <w:color w:val="auto"/>
        </w:rPr>
        <w:t xml:space="preserve">7 </w:t>
      </w:r>
      <w:proofErr w:type="spellStart"/>
      <w:r w:rsidRPr="00D54093">
        <w:rPr>
          <w:rFonts w:asciiTheme="minorHAnsi" w:hAnsiTheme="minorHAnsi" w:cstheme="minorHAnsi"/>
          <w:color w:val="auto"/>
        </w:rPr>
        <w:t>nA</w:t>
      </w:r>
      <w:proofErr w:type="spellEnd"/>
      <w:r w:rsidR="0017775C" w:rsidRPr="00D54093">
        <w:rPr>
          <w:rFonts w:asciiTheme="minorHAnsi" w:hAnsiTheme="minorHAnsi" w:cstheme="minorHAnsi"/>
          <w:color w:val="auto"/>
        </w:rPr>
        <w:t xml:space="preserve"> current</w:t>
      </w:r>
      <w:r w:rsidRPr="00D54093">
        <w:rPr>
          <w:rFonts w:asciiTheme="minorHAnsi" w:hAnsiTheme="minorHAnsi" w:cstheme="minorHAnsi"/>
          <w:color w:val="auto"/>
        </w:rPr>
        <w:t>.</w:t>
      </w:r>
    </w:p>
    <w:p w14:paraId="2A5B5907" w14:textId="77777777" w:rsidR="00776BA1" w:rsidRPr="00D54093" w:rsidRDefault="00776BA1" w:rsidP="0059311A">
      <w:pPr>
        <w:rPr>
          <w:rFonts w:asciiTheme="minorHAnsi" w:hAnsiTheme="minorHAnsi" w:cstheme="minorHAnsi"/>
          <w:color w:val="auto"/>
        </w:rPr>
      </w:pPr>
    </w:p>
    <w:p w14:paraId="2FB181CC" w14:textId="00EF7D77" w:rsidR="00776BA1" w:rsidRPr="00F258C3" w:rsidRDefault="00776BA1" w:rsidP="0059311A">
      <w:pPr>
        <w:rPr>
          <w:rFonts w:asciiTheme="minorHAnsi" w:hAnsiTheme="minorHAnsi" w:cstheme="minorHAnsi"/>
          <w:color w:val="auto"/>
        </w:rPr>
      </w:pPr>
      <w:r w:rsidRPr="00D54093">
        <w:rPr>
          <w:rFonts w:asciiTheme="minorHAnsi" w:hAnsiTheme="minorHAnsi" w:cstheme="minorHAnsi"/>
          <w:color w:val="auto"/>
        </w:rPr>
        <w:t>5.</w:t>
      </w:r>
      <w:r w:rsidR="00322DA5" w:rsidRPr="00D54093">
        <w:rPr>
          <w:rFonts w:asciiTheme="minorHAnsi" w:hAnsiTheme="minorHAnsi" w:cstheme="minorHAnsi"/>
          <w:color w:val="auto"/>
        </w:rPr>
        <w:t>8</w:t>
      </w:r>
      <w:r w:rsidRPr="00D54093">
        <w:rPr>
          <w:rFonts w:asciiTheme="minorHAnsi" w:hAnsiTheme="minorHAnsi" w:cstheme="minorHAnsi"/>
          <w:color w:val="auto"/>
        </w:rPr>
        <w:t xml:space="preserve"> After finishing the sample preparation, set</w:t>
      </w:r>
      <w:r w:rsidR="001142F9">
        <w:rPr>
          <w:rFonts w:asciiTheme="minorHAnsi" w:hAnsiTheme="minorHAnsi" w:cstheme="minorHAnsi"/>
          <w:color w:val="auto"/>
        </w:rPr>
        <w:t xml:space="preserve"> </w:t>
      </w:r>
      <w:r w:rsidRPr="00D54093">
        <w:rPr>
          <w:rFonts w:asciiTheme="minorHAnsi" w:hAnsiTheme="minorHAnsi" w:cstheme="minorHAnsi"/>
          <w:color w:val="auto"/>
        </w:rPr>
        <w:t xml:space="preserve">up </w:t>
      </w:r>
      <w:r w:rsidR="001142F9">
        <w:rPr>
          <w:rFonts w:asciiTheme="minorHAnsi" w:hAnsiTheme="minorHAnsi" w:cstheme="minorHAnsi"/>
          <w:color w:val="auto"/>
        </w:rPr>
        <w:t xml:space="preserve">the following </w:t>
      </w:r>
      <w:r w:rsidRPr="00D54093">
        <w:rPr>
          <w:rFonts w:asciiTheme="minorHAnsi" w:hAnsiTheme="minorHAnsi" w:cstheme="minorHAnsi"/>
          <w:color w:val="auto"/>
        </w:rPr>
        <w:t>imaging parameters</w:t>
      </w:r>
      <w:r w:rsidR="0076617F" w:rsidRPr="00D54093">
        <w:rPr>
          <w:rFonts w:asciiTheme="minorHAnsi" w:hAnsiTheme="minorHAnsi" w:cstheme="minorHAnsi"/>
          <w:color w:val="auto"/>
        </w:rPr>
        <w:t>: FIB milling parameters</w:t>
      </w:r>
      <w:r w:rsidRPr="00D54093">
        <w:rPr>
          <w:rFonts w:asciiTheme="minorHAnsi" w:hAnsiTheme="minorHAnsi" w:cstheme="minorHAnsi"/>
          <w:color w:val="auto"/>
        </w:rPr>
        <w:t xml:space="preserve"> in the </w:t>
      </w:r>
      <w:r w:rsidR="00D55609" w:rsidRPr="00D54093">
        <w:rPr>
          <w:rFonts w:asciiTheme="minorHAnsi" w:hAnsiTheme="minorHAnsi" w:cstheme="minorHAnsi"/>
          <w:color w:val="auto"/>
        </w:rPr>
        <w:t xml:space="preserve">FIB </w:t>
      </w:r>
      <w:r w:rsidR="001142F9">
        <w:rPr>
          <w:rFonts w:asciiTheme="minorHAnsi" w:hAnsiTheme="minorHAnsi" w:cstheme="minorHAnsi"/>
          <w:color w:val="auto"/>
        </w:rPr>
        <w:t>s</w:t>
      </w:r>
      <w:r w:rsidR="00D55609" w:rsidRPr="00D54093">
        <w:rPr>
          <w:rFonts w:asciiTheme="minorHAnsi" w:hAnsiTheme="minorHAnsi" w:cstheme="minorHAnsi"/>
          <w:color w:val="auto"/>
        </w:rPr>
        <w:t>etup</w:t>
      </w:r>
      <w:r w:rsidR="00B46521" w:rsidRPr="00D54093">
        <w:rPr>
          <w:rFonts w:asciiTheme="minorHAnsi" w:hAnsiTheme="minorHAnsi" w:cstheme="minorHAnsi"/>
          <w:color w:val="auto"/>
        </w:rPr>
        <w:t xml:space="preserve"> tab</w:t>
      </w:r>
      <w:r w:rsidR="00D55609" w:rsidRPr="00D54093">
        <w:rPr>
          <w:rFonts w:asciiTheme="minorHAnsi" w:hAnsiTheme="minorHAnsi" w:cstheme="minorHAnsi"/>
          <w:color w:val="auto"/>
        </w:rPr>
        <w:t xml:space="preserve"> (</w:t>
      </w:r>
      <w:r w:rsidR="0076617F" w:rsidRPr="00D54093">
        <w:rPr>
          <w:rFonts w:asciiTheme="minorHAnsi" w:hAnsiTheme="minorHAnsi" w:cstheme="minorHAnsi"/>
          <w:color w:val="auto"/>
        </w:rPr>
        <w:t xml:space="preserve">FIB </w:t>
      </w:r>
      <w:r w:rsidR="00D55609" w:rsidRPr="00D54093">
        <w:rPr>
          <w:rFonts w:asciiTheme="minorHAnsi" w:hAnsiTheme="minorHAnsi" w:cstheme="minorHAnsi"/>
          <w:color w:val="auto"/>
        </w:rPr>
        <w:t>milling current)</w:t>
      </w:r>
      <w:r w:rsidR="001142F9">
        <w:rPr>
          <w:rFonts w:asciiTheme="minorHAnsi" w:hAnsiTheme="minorHAnsi" w:cstheme="minorHAnsi"/>
          <w:color w:val="auto"/>
        </w:rPr>
        <w:t>;</w:t>
      </w:r>
      <w:r w:rsidR="00D55609" w:rsidRPr="00D54093">
        <w:rPr>
          <w:rFonts w:asciiTheme="minorHAnsi" w:hAnsiTheme="minorHAnsi" w:cstheme="minorHAnsi"/>
          <w:color w:val="auto"/>
        </w:rPr>
        <w:t xml:space="preserve"> </w:t>
      </w:r>
      <w:r w:rsidRPr="00D54093">
        <w:rPr>
          <w:rFonts w:asciiTheme="minorHAnsi" w:hAnsiTheme="minorHAnsi" w:cstheme="minorHAnsi"/>
          <w:color w:val="auto"/>
        </w:rPr>
        <w:t>SEM</w:t>
      </w:r>
      <w:r w:rsidR="0076617F" w:rsidRPr="00D54093">
        <w:rPr>
          <w:rFonts w:asciiTheme="minorHAnsi" w:hAnsiTheme="minorHAnsi" w:cstheme="minorHAnsi"/>
          <w:color w:val="auto"/>
        </w:rPr>
        <w:t xml:space="preserve"> imaging parameters in the</w:t>
      </w:r>
      <w:r w:rsidRPr="00D54093">
        <w:rPr>
          <w:rFonts w:asciiTheme="minorHAnsi" w:hAnsiTheme="minorHAnsi" w:cstheme="minorHAnsi"/>
          <w:color w:val="auto"/>
        </w:rPr>
        <w:t xml:space="preserve"> </w:t>
      </w:r>
      <w:r w:rsidR="001142F9">
        <w:rPr>
          <w:rFonts w:asciiTheme="minorHAnsi" w:hAnsiTheme="minorHAnsi" w:cstheme="minorHAnsi"/>
          <w:color w:val="auto"/>
        </w:rPr>
        <w:t>s</w:t>
      </w:r>
      <w:r w:rsidR="00D55609" w:rsidRPr="00D54093">
        <w:rPr>
          <w:rFonts w:asciiTheme="minorHAnsi" w:hAnsiTheme="minorHAnsi" w:cstheme="minorHAnsi"/>
          <w:color w:val="auto"/>
        </w:rPr>
        <w:t xml:space="preserve">etup </w:t>
      </w:r>
      <w:r w:rsidRPr="00D54093">
        <w:rPr>
          <w:rFonts w:asciiTheme="minorHAnsi" w:hAnsiTheme="minorHAnsi" w:cstheme="minorHAnsi"/>
          <w:color w:val="auto"/>
        </w:rPr>
        <w:t>tab</w:t>
      </w:r>
      <w:r w:rsidR="003E396B" w:rsidRPr="00D54093">
        <w:rPr>
          <w:rFonts w:asciiTheme="minorHAnsi" w:hAnsiTheme="minorHAnsi" w:cstheme="minorHAnsi"/>
          <w:color w:val="auto"/>
        </w:rPr>
        <w:t xml:space="preserve"> </w:t>
      </w:r>
      <w:r w:rsidRPr="00D54093">
        <w:rPr>
          <w:rFonts w:asciiTheme="minorHAnsi" w:hAnsiTheme="minorHAnsi" w:cstheme="minorHAnsi"/>
          <w:color w:val="auto"/>
        </w:rPr>
        <w:t>and the</w:t>
      </w:r>
      <w:r w:rsidR="0076617F" w:rsidRPr="00D54093">
        <w:rPr>
          <w:rFonts w:asciiTheme="minorHAnsi" w:hAnsiTheme="minorHAnsi" w:cstheme="minorHAnsi"/>
          <w:color w:val="auto"/>
        </w:rPr>
        <w:t xml:space="preserve"> image tuning parameters in the</w:t>
      </w:r>
      <w:r w:rsidRPr="00D54093">
        <w:rPr>
          <w:rFonts w:asciiTheme="minorHAnsi" w:hAnsiTheme="minorHAnsi" w:cstheme="minorHAnsi"/>
          <w:color w:val="auto"/>
        </w:rPr>
        <w:t xml:space="preserve"> </w:t>
      </w:r>
      <w:r w:rsidR="00D55609" w:rsidRPr="00D54093">
        <w:rPr>
          <w:rFonts w:asciiTheme="minorHAnsi" w:hAnsiTheme="minorHAnsi" w:cstheme="minorHAnsi"/>
          <w:color w:val="auto"/>
        </w:rPr>
        <w:t xml:space="preserve">SEM </w:t>
      </w:r>
      <w:proofErr w:type="spellStart"/>
      <w:r w:rsidR="00D55609" w:rsidRPr="00D54093">
        <w:rPr>
          <w:rFonts w:asciiTheme="minorHAnsi" w:hAnsiTheme="minorHAnsi" w:cstheme="minorHAnsi"/>
          <w:color w:val="auto"/>
        </w:rPr>
        <w:t>AutoTune</w:t>
      </w:r>
      <w:proofErr w:type="spellEnd"/>
      <w:r w:rsidRPr="00D54093">
        <w:rPr>
          <w:rFonts w:asciiTheme="minorHAnsi" w:hAnsiTheme="minorHAnsi" w:cstheme="minorHAnsi"/>
          <w:color w:val="auto"/>
        </w:rPr>
        <w:t xml:space="preserve"> tab</w:t>
      </w:r>
      <w:r w:rsidR="00351E4C" w:rsidRPr="00D54093">
        <w:rPr>
          <w:rFonts w:asciiTheme="minorHAnsi" w:hAnsiTheme="minorHAnsi" w:cstheme="minorHAnsi"/>
          <w:color w:val="auto"/>
        </w:rPr>
        <w:t xml:space="preserve"> (</w:t>
      </w:r>
      <w:r w:rsidR="0076617F" w:rsidRPr="00D54093">
        <w:rPr>
          <w:rFonts w:asciiTheme="minorHAnsi" w:hAnsiTheme="minorHAnsi" w:cstheme="minorHAnsi"/>
          <w:color w:val="auto"/>
        </w:rPr>
        <w:t>p</w:t>
      </w:r>
      <w:r w:rsidR="00351E4C" w:rsidRPr="00D54093">
        <w:rPr>
          <w:rFonts w:asciiTheme="minorHAnsi" w:hAnsiTheme="minorHAnsi" w:cstheme="minorHAnsi"/>
          <w:color w:val="auto"/>
        </w:rPr>
        <w:t xml:space="preserve">erform autofocus and </w:t>
      </w:r>
      <w:proofErr w:type="spellStart"/>
      <w:r w:rsidR="00351E4C" w:rsidRPr="00D54093">
        <w:rPr>
          <w:rFonts w:asciiTheme="minorHAnsi" w:hAnsiTheme="minorHAnsi" w:cstheme="minorHAnsi"/>
          <w:color w:val="auto"/>
        </w:rPr>
        <w:t>autostig</w:t>
      </w:r>
      <w:r w:rsidR="00A57FD3" w:rsidRPr="00D54093">
        <w:rPr>
          <w:rFonts w:asciiTheme="minorHAnsi" w:hAnsiTheme="minorHAnsi" w:cstheme="minorHAnsi"/>
          <w:color w:val="auto"/>
        </w:rPr>
        <w:t>mation</w:t>
      </w:r>
      <w:proofErr w:type="spellEnd"/>
      <w:r w:rsidR="00351E4C" w:rsidRPr="00D54093">
        <w:rPr>
          <w:rFonts w:asciiTheme="minorHAnsi" w:hAnsiTheme="minorHAnsi" w:cstheme="minorHAnsi"/>
          <w:color w:val="auto"/>
        </w:rPr>
        <w:t xml:space="preserve"> every 60 min, 50 nm pixel size, dwell time 3, line average 3). Optimize this for every sample.</w:t>
      </w:r>
    </w:p>
    <w:p w14:paraId="0B2A1EE9" w14:textId="77777777" w:rsidR="00E27DB8" w:rsidRPr="00D54093" w:rsidRDefault="00E27DB8" w:rsidP="0059311A">
      <w:pPr>
        <w:rPr>
          <w:rFonts w:asciiTheme="minorHAnsi" w:hAnsiTheme="minorHAnsi" w:cstheme="minorHAnsi"/>
          <w:color w:val="auto"/>
        </w:rPr>
      </w:pPr>
    </w:p>
    <w:p w14:paraId="471BBAD0" w14:textId="4D25EE64" w:rsidR="00E27DB8" w:rsidRPr="00F258C3" w:rsidRDefault="00E27DB8" w:rsidP="0059311A">
      <w:pPr>
        <w:rPr>
          <w:rFonts w:asciiTheme="minorHAnsi" w:hAnsiTheme="minorHAnsi" w:cstheme="minorHAnsi"/>
          <w:color w:val="auto"/>
        </w:rPr>
      </w:pPr>
      <w:r w:rsidRPr="00D54093">
        <w:rPr>
          <w:rFonts w:asciiTheme="minorHAnsi" w:hAnsiTheme="minorHAnsi" w:cstheme="minorHAnsi"/>
          <w:color w:val="auto"/>
        </w:rPr>
        <w:t>5.</w:t>
      </w:r>
      <w:r w:rsidR="00322DA5" w:rsidRPr="00D54093">
        <w:rPr>
          <w:rFonts w:asciiTheme="minorHAnsi" w:hAnsiTheme="minorHAnsi" w:cstheme="minorHAnsi"/>
          <w:color w:val="auto"/>
        </w:rPr>
        <w:t>9</w:t>
      </w:r>
      <w:r w:rsidRPr="00D54093">
        <w:rPr>
          <w:rFonts w:asciiTheme="minorHAnsi" w:hAnsiTheme="minorHAnsi" w:cstheme="minorHAnsi"/>
          <w:color w:val="auto"/>
        </w:rPr>
        <w:t xml:space="preserve"> To prevent any thermal drift causing the block-face to drift during the run, leave the room for at least 2 h before starting the acquisition.</w:t>
      </w:r>
    </w:p>
    <w:p w14:paraId="47C2A9C3" w14:textId="77777777" w:rsidR="00432247" w:rsidRPr="00D54093" w:rsidRDefault="00432247" w:rsidP="0059311A">
      <w:pPr>
        <w:rPr>
          <w:rFonts w:asciiTheme="minorHAnsi" w:hAnsiTheme="minorHAnsi" w:cstheme="minorHAnsi"/>
          <w:color w:val="auto"/>
        </w:rPr>
      </w:pPr>
    </w:p>
    <w:p w14:paraId="71271901" w14:textId="36297B63" w:rsidR="00C02C00" w:rsidRPr="00F258C3" w:rsidRDefault="00432247" w:rsidP="0059311A">
      <w:pPr>
        <w:rPr>
          <w:rFonts w:asciiTheme="minorHAnsi" w:hAnsiTheme="minorHAnsi" w:cstheme="minorHAnsi"/>
          <w:color w:val="auto"/>
        </w:rPr>
      </w:pPr>
      <w:r w:rsidRPr="00D54093">
        <w:rPr>
          <w:rFonts w:asciiTheme="minorHAnsi" w:hAnsiTheme="minorHAnsi" w:cstheme="minorHAnsi"/>
          <w:color w:val="auto"/>
        </w:rPr>
        <w:t>5.</w:t>
      </w:r>
      <w:r w:rsidR="00322DA5" w:rsidRPr="00D54093">
        <w:rPr>
          <w:rFonts w:asciiTheme="minorHAnsi" w:hAnsiTheme="minorHAnsi" w:cstheme="minorHAnsi"/>
          <w:color w:val="auto"/>
        </w:rPr>
        <w:t>10</w:t>
      </w:r>
      <w:r w:rsidR="004E6386" w:rsidRPr="00D54093">
        <w:rPr>
          <w:rFonts w:asciiTheme="minorHAnsi" w:hAnsiTheme="minorHAnsi" w:cstheme="minorHAnsi"/>
          <w:color w:val="auto"/>
        </w:rPr>
        <w:t xml:space="preserve"> </w:t>
      </w:r>
      <w:r w:rsidR="004537C2" w:rsidRPr="00D54093">
        <w:rPr>
          <w:rFonts w:asciiTheme="minorHAnsi" w:hAnsiTheme="minorHAnsi" w:cstheme="minorHAnsi"/>
          <w:color w:val="auto"/>
        </w:rPr>
        <w:t>Acquire t</w:t>
      </w:r>
      <w:r w:rsidRPr="00D54093">
        <w:rPr>
          <w:rFonts w:asciiTheme="minorHAnsi" w:hAnsiTheme="minorHAnsi" w:cstheme="minorHAnsi"/>
          <w:color w:val="auto"/>
        </w:rPr>
        <w:t xml:space="preserve">he dataset </w:t>
      </w:r>
      <w:r w:rsidR="004E6386" w:rsidRPr="00D54093">
        <w:rPr>
          <w:rFonts w:asciiTheme="minorHAnsi" w:hAnsiTheme="minorHAnsi" w:cstheme="minorHAnsi"/>
          <w:color w:val="auto"/>
        </w:rPr>
        <w:t xml:space="preserve">in a continuous mill </w:t>
      </w:r>
      <w:r w:rsidR="001142F9">
        <w:rPr>
          <w:rFonts w:asciiTheme="minorHAnsi" w:hAnsiTheme="minorHAnsi" w:cstheme="minorHAnsi"/>
          <w:color w:val="auto"/>
        </w:rPr>
        <w:t>and</w:t>
      </w:r>
      <w:r w:rsidR="004E6386" w:rsidRPr="00D54093">
        <w:rPr>
          <w:rFonts w:asciiTheme="minorHAnsi" w:hAnsiTheme="minorHAnsi" w:cstheme="minorHAnsi"/>
          <w:color w:val="auto"/>
        </w:rPr>
        <w:t xml:space="preserve"> acquire mode with </w:t>
      </w:r>
      <w:r w:rsidR="001142F9">
        <w:rPr>
          <w:rFonts w:asciiTheme="minorHAnsi" w:hAnsiTheme="minorHAnsi" w:cstheme="minorHAnsi"/>
          <w:color w:val="auto"/>
        </w:rPr>
        <w:t xml:space="preserve">a </w:t>
      </w:r>
      <w:r w:rsidR="004E6386" w:rsidRPr="00D54093">
        <w:rPr>
          <w:rFonts w:asciiTheme="minorHAnsi" w:hAnsiTheme="minorHAnsi" w:cstheme="minorHAnsi"/>
          <w:color w:val="auto"/>
        </w:rPr>
        <w:t xml:space="preserve">700 </w:t>
      </w:r>
      <w:proofErr w:type="spellStart"/>
      <w:r w:rsidR="004E6386" w:rsidRPr="00D54093">
        <w:rPr>
          <w:rFonts w:asciiTheme="minorHAnsi" w:hAnsiTheme="minorHAnsi" w:cstheme="minorHAnsi"/>
          <w:color w:val="auto"/>
        </w:rPr>
        <w:t>pA</w:t>
      </w:r>
      <w:proofErr w:type="spellEnd"/>
      <w:r w:rsidR="004E6386" w:rsidRPr="00D54093">
        <w:rPr>
          <w:rFonts w:asciiTheme="minorHAnsi" w:hAnsiTheme="minorHAnsi" w:cstheme="minorHAnsi"/>
          <w:color w:val="auto"/>
        </w:rPr>
        <w:t xml:space="preserve"> </w:t>
      </w:r>
      <w:r w:rsidR="002968B9" w:rsidRPr="00D54093">
        <w:rPr>
          <w:rFonts w:asciiTheme="minorHAnsi" w:hAnsiTheme="minorHAnsi" w:cstheme="minorHAnsi"/>
          <w:color w:val="auto"/>
        </w:rPr>
        <w:t xml:space="preserve">FIB </w:t>
      </w:r>
      <w:r w:rsidR="004E6386" w:rsidRPr="00D54093">
        <w:rPr>
          <w:rFonts w:asciiTheme="minorHAnsi" w:hAnsiTheme="minorHAnsi" w:cstheme="minorHAnsi"/>
          <w:color w:val="auto"/>
        </w:rPr>
        <w:t xml:space="preserve">current. </w:t>
      </w:r>
      <w:r w:rsidR="004D2B7C" w:rsidRPr="00D54093">
        <w:rPr>
          <w:rFonts w:asciiTheme="minorHAnsi" w:hAnsiTheme="minorHAnsi" w:cstheme="minorHAnsi"/>
          <w:color w:val="auto"/>
        </w:rPr>
        <w:t xml:space="preserve">Use </w:t>
      </w:r>
      <w:r w:rsidR="004E6386" w:rsidRPr="00D54093">
        <w:rPr>
          <w:rFonts w:asciiTheme="minorHAnsi" w:hAnsiTheme="minorHAnsi" w:cstheme="minorHAnsi"/>
          <w:color w:val="auto"/>
        </w:rPr>
        <w:t xml:space="preserve">1.5 kV </w:t>
      </w:r>
      <w:r w:rsidR="00F71AA9" w:rsidRPr="00D54093">
        <w:rPr>
          <w:rFonts w:asciiTheme="minorHAnsi" w:hAnsiTheme="minorHAnsi" w:cstheme="minorHAnsi"/>
          <w:color w:val="auto"/>
        </w:rPr>
        <w:t xml:space="preserve">(analytic mode, 900 V) </w:t>
      </w:r>
      <w:r w:rsidR="004E6386" w:rsidRPr="00D54093">
        <w:rPr>
          <w:rFonts w:asciiTheme="minorHAnsi" w:hAnsiTheme="minorHAnsi" w:cstheme="minorHAnsi"/>
          <w:color w:val="auto"/>
        </w:rPr>
        <w:t xml:space="preserve">ESB detector with a grid voltage of </w:t>
      </w:r>
      <w:r w:rsidR="00F71AA9" w:rsidRPr="00D54093">
        <w:rPr>
          <w:rFonts w:asciiTheme="minorHAnsi" w:hAnsiTheme="minorHAnsi" w:cstheme="minorHAnsi"/>
          <w:color w:val="auto"/>
        </w:rPr>
        <w:t>400</w:t>
      </w:r>
      <w:r w:rsidR="004E6386" w:rsidRPr="00D54093">
        <w:rPr>
          <w:rFonts w:asciiTheme="minorHAnsi" w:hAnsiTheme="minorHAnsi" w:cstheme="minorHAnsi"/>
          <w:color w:val="auto"/>
        </w:rPr>
        <w:t xml:space="preserve"> V to acquire images </w:t>
      </w:r>
      <w:r w:rsidR="001142F9">
        <w:rPr>
          <w:rFonts w:asciiTheme="minorHAnsi" w:hAnsiTheme="minorHAnsi" w:cstheme="minorHAnsi"/>
          <w:color w:val="auto"/>
        </w:rPr>
        <w:t xml:space="preserve">each </w:t>
      </w:r>
      <w:r w:rsidR="004E6386" w:rsidRPr="00D54093">
        <w:rPr>
          <w:rFonts w:asciiTheme="minorHAnsi" w:hAnsiTheme="minorHAnsi" w:cstheme="minorHAnsi"/>
          <w:color w:val="auto"/>
        </w:rPr>
        <w:t xml:space="preserve">with 5 nm </w:t>
      </w:r>
      <w:r w:rsidR="006716B7" w:rsidRPr="00D54093">
        <w:rPr>
          <w:rFonts w:asciiTheme="minorHAnsi" w:hAnsiTheme="minorHAnsi" w:cstheme="minorHAnsi"/>
          <w:color w:val="auto"/>
        </w:rPr>
        <w:t xml:space="preserve">pixel </w:t>
      </w:r>
      <w:r w:rsidR="004E6386" w:rsidRPr="00D54093">
        <w:rPr>
          <w:rFonts w:asciiTheme="minorHAnsi" w:hAnsiTheme="minorHAnsi" w:cstheme="minorHAnsi"/>
          <w:color w:val="auto"/>
        </w:rPr>
        <w:t xml:space="preserve">size using </w:t>
      </w:r>
      <w:r w:rsidR="0076617F" w:rsidRPr="00D54093">
        <w:rPr>
          <w:rFonts w:asciiTheme="minorHAnsi" w:hAnsiTheme="minorHAnsi" w:cstheme="minorHAnsi"/>
          <w:color w:val="auto"/>
        </w:rPr>
        <w:t>the advanced software</w:t>
      </w:r>
      <w:r w:rsidR="004E6386" w:rsidRPr="00D54093">
        <w:rPr>
          <w:rFonts w:asciiTheme="minorHAnsi" w:hAnsiTheme="minorHAnsi" w:cstheme="minorHAnsi"/>
          <w:color w:val="auto"/>
        </w:rPr>
        <w:t xml:space="preserve"> (</w:t>
      </w:r>
      <w:r w:rsidR="0076617F" w:rsidRPr="00D54093">
        <w:rPr>
          <w:rFonts w:asciiTheme="minorHAnsi" w:hAnsiTheme="minorHAnsi" w:cstheme="minorHAnsi"/>
          <w:color w:val="auto"/>
        </w:rPr>
        <w:t xml:space="preserve">see </w:t>
      </w:r>
      <w:r w:rsidR="00F83A7D" w:rsidRPr="00F83A7D">
        <w:rPr>
          <w:rFonts w:asciiTheme="minorHAnsi" w:hAnsiTheme="minorHAnsi" w:cstheme="minorHAnsi"/>
          <w:b/>
          <w:color w:val="auto"/>
        </w:rPr>
        <w:t>T</w:t>
      </w:r>
      <w:r w:rsidR="0076617F" w:rsidRPr="00F83A7D">
        <w:rPr>
          <w:rFonts w:asciiTheme="minorHAnsi" w:hAnsiTheme="minorHAnsi" w:cstheme="minorHAnsi"/>
          <w:b/>
          <w:color w:val="auto"/>
        </w:rPr>
        <w:t xml:space="preserve">able of </w:t>
      </w:r>
      <w:r w:rsidR="00F83A7D" w:rsidRPr="00F83A7D">
        <w:rPr>
          <w:rFonts w:asciiTheme="minorHAnsi" w:hAnsiTheme="minorHAnsi" w:cstheme="minorHAnsi"/>
          <w:b/>
          <w:color w:val="auto"/>
        </w:rPr>
        <w:t>M</w:t>
      </w:r>
      <w:r w:rsidR="0076617F" w:rsidRPr="00F83A7D">
        <w:rPr>
          <w:rFonts w:asciiTheme="minorHAnsi" w:hAnsiTheme="minorHAnsi" w:cstheme="minorHAnsi"/>
          <w:b/>
          <w:color w:val="auto"/>
        </w:rPr>
        <w:t>aterials</w:t>
      </w:r>
      <w:r w:rsidR="004E6386" w:rsidRPr="00D54093">
        <w:rPr>
          <w:rFonts w:asciiTheme="minorHAnsi" w:hAnsiTheme="minorHAnsi" w:cstheme="minorHAnsi"/>
          <w:color w:val="auto"/>
        </w:rPr>
        <w:t>)</w:t>
      </w:r>
      <w:r w:rsidR="00EB0B23" w:rsidRPr="00D54093">
        <w:rPr>
          <w:rFonts w:asciiTheme="minorHAnsi" w:hAnsiTheme="minorHAnsi" w:cstheme="minorHAnsi"/>
          <w:color w:val="auto"/>
        </w:rPr>
        <w:t xml:space="preserve"> </w:t>
      </w:r>
      <w:r w:rsidR="001142F9">
        <w:rPr>
          <w:rFonts w:asciiTheme="minorHAnsi" w:hAnsiTheme="minorHAnsi" w:cstheme="minorHAnsi"/>
          <w:color w:val="auto"/>
        </w:rPr>
        <w:t>and</w:t>
      </w:r>
      <w:r w:rsidR="00EB0B23" w:rsidRPr="00D54093">
        <w:rPr>
          <w:rFonts w:asciiTheme="minorHAnsi" w:hAnsiTheme="minorHAnsi" w:cstheme="minorHAnsi"/>
          <w:color w:val="auto"/>
        </w:rPr>
        <w:t xml:space="preserve"> 50 nm slice thickness</w:t>
      </w:r>
      <w:r w:rsidR="004E6386" w:rsidRPr="00D54093">
        <w:rPr>
          <w:rFonts w:asciiTheme="minorHAnsi" w:hAnsiTheme="minorHAnsi" w:cstheme="minorHAnsi"/>
          <w:color w:val="auto"/>
        </w:rPr>
        <w:t>.</w:t>
      </w:r>
      <w:r w:rsidR="006716B7" w:rsidRPr="00D54093">
        <w:rPr>
          <w:rFonts w:asciiTheme="minorHAnsi" w:hAnsiTheme="minorHAnsi" w:cstheme="minorHAnsi"/>
          <w:color w:val="auto"/>
        </w:rPr>
        <w:t xml:space="preserve"> One image</w:t>
      </w:r>
      <w:r w:rsidR="00776BA1" w:rsidRPr="00D54093">
        <w:rPr>
          <w:rFonts w:asciiTheme="minorHAnsi" w:hAnsiTheme="minorHAnsi" w:cstheme="minorHAnsi"/>
          <w:color w:val="auto"/>
        </w:rPr>
        <w:t xml:space="preserve"> </w:t>
      </w:r>
      <w:r w:rsidR="004537C2" w:rsidRPr="00D54093">
        <w:rPr>
          <w:rFonts w:asciiTheme="minorHAnsi" w:hAnsiTheme="minorHAnsi" w:cstheme="minorHAnsi"/>
          <w:color w:val="auto"/>
        </w:rPr>
        <w:t>acquisition</w:t>
      </w:r>
      <w:r w:rsidR="006716B7" w:rsidRPr="00D54093">
        <w:rPr>
          <w:rFonts w:asciiTheme="minorHAnsi" w:hAnsiTheme="minorHAnsi" w:cstheme="minorHAnsi"/>
          <w:color w:val="auto"/>
        </w:rPr>
        <w:t xml:space="preserve"> take</w:t>
      </w:r>
      <w:r w:rsidR="004537C2" w:rsidRPr="00D54093">
        <w:rPr>
          <w:rFonts w:asciiTheme="minorHAnsi" w:hAnsiTheme="minorHAnsi" w:cstheme="minorHAnsi"/>
          <w:color w:val="auto"/>
        </w:rPr>
        <w:t>s</w:t>
      </w:r>
      <w:r w:rsidR="006716B7" w:rsidRPr="00D54093">
        <w:rPr>
          <w:rFonts w:asciiTheme="minorHAnsi" w:hAnsiTheme="minorHAnsi" w:cstheme="minorHAnsi"/>
          <w:color w:val="auto"/>
        </w:rPr>
        <w:t xml:space="preserve"> about 1.5 min</w:t>
      </w:r>
      <w:r w:rsidR="003E396B" w:rsidRPr="00D54093">
        <w:rPr>
          <w:rFonts w:asciiTheme="minorHAnsi" w:hAnsiTheme="minorHAnsi" w:cstheme="minorHAnsi"/>
          <w:color w:val="auto"/>
        </w:rPr>
        <w:t xml:space="preserve"> with a dwell time of 6 µs</w:t>
      </w:r>
      <w:r w:rsidR="006716B7" w:rsidRPr="00D54093">
        <w:rPr>
          <w:rFonts w:asciiTheme="minorHAnsi" w:hAnsiTheme="minorHAnsi" w:cstheme="minorHAnsi"/>
          <w:color w:val="auto"/>
        </w:rPr>
        <w:t>.</w:t>
      </w:r>
    </w:p>
    <w:p w14:paraId="53229481" w14:textId="77777777" w:rsidR="00776BA1" w:rsidRPr="00D54093" w:rsidRDefault="00776BA1" w:rsidP="0059311A">
      <w:pPr>
        <w:rPr>
          <w:rFonts w:asciiTheme="minorHAnsi" w:hAnsiTheme="minorHAnsi" w:cstheme="minorHAnsi"/>
          <w:color w:val="auto"/>
        </w:rPr>
      </w:pPr>
    </w:p>
    <w:p w14:paraId="3B5FCF68" w14:textId="706F4D31" w:rsidR="00776BA1" w:rsidRPr="00684630" w:rsidRDefault="00776BA1" w:rsidP="0059311A">
      <w:pPr>
        <w:rPr>
          <w:rFonts w:asciiTheme="minorHAnsi" w:hAnsiTheme="minorHAnsi" w:cstheme="minorHAnsi"/>
          <w:color w:val="auto"/>
        </w:rPr>
      </w:pPr>
      <w:r w:rsidRPr="00D54093">
        <w:rPr>
          <w:rFonts w:asciiTheme="minorHAnsi" w:hAnsiTheme="minorHAnsi" w:cstheme="minorHAnsi"/>
          <w:color w:val="auto"/>
        </w:rPr>
        <w:t>5.</w:t>
      </w:r>
      <w:r w:rsidR="00322DA5" w:rsidRPr="00D54093">
        <w:rPr>
          <w:rFonts w:asciiTheme="minorHAnsi" w:hAnsiTheme="minorHAnsi" w:cstheme="minorHAnsi"/>
          <w:color w:val="auto"/>
        </w:rPr>
        <w:t>11</w:t>
      </w:r>
      <w:r w:rsidRPr="00D54093">
        <w:rPr>
          <w:rFonts w:asciiTheme="minorHAnsi" w:hAnsiTheme="minorHAnsi" w:cstheme="minorHAnsi"/>
          <w:color w:val="auto"/>
        </w:rPr>
        <w:t xml:space="preserve"> Start the data acquisition. A FIB image at the milling current is acquired to </w:t>
      </w:r>
      <w:r w:rsidR="001142F9">
        <w:rPr>
          <w:rFonts w:asciiTheme="minorHAnsi" w:hAnsiTheme="minorHAnsi" w:cstheme="minorHAnsi"/>
          <w:color w:val="auto"/>
        </w:rPr>
        <w:t>ensure</w:t>
      </w:r>
      <w:r w:rsidRPr="00D54093">
        <w:rPr>
          <w:rFonts w:asciiTheme="minorHAnsi" w:hAnsiTheme="minorHAnsi" w:cstheme="minorHAnsi"/>
          <w:color w:val="auto"/>
        </w:rPr>
        <w:t xml:space="preserve"> that the sample did not move and the right region of interest is selected.</w:t>
      </w:r>
      <w:r w:rsidR="00B46521" w:rsidRPr="00D54093">
        <w:rPr>
          <w:rFonts w:asciiTheme="minorHAnsi" w:hAnsiTheme="minorHAnsi" w:cstheme="minorHAnsi"/>
          <w:color w:val="auto"/>
        </w:rPr>
        <w:t xml:space="preserve"> Adjust if necessary.</w:t>
      </w:r>
    </w:p>
    <w:p w14:paraId="5076C54F" w14:textId="77777777" w:rsidR="00524C99" w:rsidRPr="00684630" w:rsidRDefault="00524C99" w:rsidP="0059311A">
      <w:pPr>
        <w:rPr>
          <w:rFonts w:asciiTheme="minorHAnsi" w:hAnsiTheme="minorHAnsi" w:cstheme="minorHAnsi"/>
          <w:color w:val="auto"/>
        </w:rPr>
      </w:pPr>
    </w:p>
    <w:p w14:paraId="1C8A84D7" w14:textId="06185E21" w:rsidR="00C02C00" w:rsidRPr="00684630" w:rsidRDefault="00C02C00" w:rsidP="0059311A">
      <w:pPr>
        <w:rPr>
          <w:rFonts w:asciiTheme="minorHAnsi" w:hAnsiTheme="minorHAnsi" w:cstheme="minorHAnsi"/>
          <w:b/>
          <w:color w:val="auto"/>
        </w:rPr>
      </w:pPr>
      <w:r w:rsidRPr="00684630">
        <w:rPr>
          <w:rFonts w:asciiTheme="minorHAnsi" w:hAnsiTheme="minorHAnsi" w:cstheme="minorHAnsi"/>
          <w:b/>
          <w:color w:val="auto"/>
        </w:rPr>
        <w:t>6. Data visualization</w:t>
      </w:r>
    </w:p>
    <w:p w14:paraId="6C2BF04E" w14:textId="77777777" w:rsidR="00C02C00" w:rsidRPr="00684630" w:rsidRDefault="00C02C00" w:rsidP="0059311A">
      <w:pPr>
        <w:rPr>
          <w:rFonts w:asciiTheme="minorHAnsi" w:hAnsiTheme="minorHAnsi" w:cstheme="minorHAnsi"/>
          <w:color w:val="auto"/>
        </w:rPr>
      </w:pPr>
    </w:p>
    <w:p w14:paraId="486E189E" w14:textId="08D23C16" w:rsidR="00680568" w:rsidRPr="00684630" w:rsidRDefault="00C02C00" w:rsidP="0059311A">
      <w:pPr>
        <w:rPr>
          <w:rFonts w:asciiTheme="minorHAnsi" w:hAnsiTheme="minorHAnsi" w:cstheme="minorHAnsi"/>
          <w:color w:val="auto"/>
        </w:rPr>
      </w:pPr>
      <w:r w:rsidRPr="00684630">
        <w:rPr>
          <w:rFonts w:asciiTheme="minorHAnsi" w:hAnsiTheme="minorHAnsi" w:cstheme="minorHAnsi"/>
          <w:color w:val="auto"/>
        </w:rPr>
        <w:t xml:space="preserve">6.1 </w:t>
      </w:r>
      <w:r w:rsidR="00680568" w:rsidRPr="00684630">
        <w:rPr>
          <w:rFonts w:asciiTheme="minorHAnsi" w:hAnsiTheme="minorHAnsi" w:cstheme="minorHAnsi"/>
          <w:color w:val="auto"/>
        </w:rPr>
        <w:t xml:space="preserve">Open </w:t>
      </w:r>
      <w:r w:rsidR="00F23D03" w:rsidRPr="00684630">
        <w:rPr>
          <w:rFonts w:asciiTheme="minorHAnsi" w:hAnsiTheme="minorHAnsi" w:cstheme="minorHAnsi"/>
          <w:color w:val="auto"/>
        </w:rPr>
        <w:t xml:space="preserve">images </w:t>
      </w:r>
      <w:r w:rsidR="00680568" w:rsidRPr="00684630">
        <w:rPr>
          <w:rFonts w:asciiTheme="minorHAnsi" w:hAnsiTheme="minorHAnsi" w:cstheme="minorHAnsi"/>
          <w:color w:val="auto"/>
        </w:rPr>
        <w:t>in Fiji by dragging the folder containing all the images into Fiji</w:t>
      </w:r>
      <w:r w:rsidR="00F23D03" w:rsidRPr="00684630">
        <w:rPr>
          <w:rFonts w:asciiTheme="minorHAnsi" w:hAnsiTheme="minorHAnsi" w:cstheme="minorHAnsi"/>
          <w:color w:val="auto"/>
        </w:rPr>
        <w:t xml:space="preserve"> and select </w:t>
      </w:r>
      <w:r w:rsidR="00F23D03" w:rsidRPr="0059311A">
        <w:rPr>
          <w:rFonts w:asciiTheme="minorHAnsi" w:hAnsiTheme="minorHAnsi" w:cstheme="minorHAnsi"/>
          <w:b/>
          <w:color w:val="auto"/>
        </w:rPr>
        <w:t>Virtual Stack</w:t>
      </w:r>
      <w:r w:rsidR="007B5982" w:rsidRPr="00684630">
        <w:rPr>
          <w:rFonts w:asciiTheme="minorHAnsi" w:hAnsiTheme="minorHAnsi" w:cstheme="minorHAnsi"/>
          <w:color w:val="auto"/>
        </w:rPr>
        <w:t>.</w:t>
      </w:r>
    </w:p>
    <w:p w14:paraId="66648765" w14:textId="77777777" w:rsidR="00680568" w:rsidRPr="00684630" w:rsidRDefault="00680568" w:rsidP="0059311A">
      <w:pPr>
        <w:rPr>
          <w:rFonts w:asciiTheme="minorHAnsi" w:hAnsiTheme="minorHAnsi" w:cstheme="minorHAnsi"/>
          <w:color w:val="auto"/>
        </w:rPr>
      </w:pPr>
    </w:p>
    <w:p w14:paraId="0E0429B0" w14:textId="78F154E5" w:rsidR="00680568" w:rsidRPr="00684630" w:rsidRDefault="00680568" w:rsidP="0059311A">
      <w:pPr>
        <w:rPr>
          <w:rFonts w:asciiTheme="minorHAnsi" w:hAnsiTheme="minorHAnsi" w:cstheme="minorHAnsi"/>
          <w:color w:val="auto"/>
        </w:rPr>
      </w:pPr>
      <w:r w:rsidRPr="00684630">
        <w:rPr>
          <w:rFonts w:asciiTheme="minorHAnsi" w:hAnsiTheme="minorHAnsi" w:cstheme="minorHAnsi"/>
          <w:color w:val="auto"/>
        </w:rPr>
        <w:lastRenderedPageBreak/>
        <w:t xml:space="preserve">6.2 </w:t>
      </w:r>
      <w:r w:rsidR="0017775C" w:rsidRPr="00684630">
        <w:rPr>
          <w:rFonts w:asciiTheme="minorHAnsi" w:hAnsiTheme="minorHAnsi" w:cstheme="minorHAnsi"/>
          <w:color w:val="auto"/>
        </w:rPr>
        <w:t xml:space="preserve">Crop </w:t>
      </w:r>
      <w:r w:rsidRPr="00684630">
        <w:rPr>
          <w:rFonts w:asciiTheme="minorHAnsi" w:hAnsiTheme="minorHAnsi" w:cstheme="minorHAnsi"/>
          <w:color w:val="auto"/>
        </w:rPr>
        <w:t>the region of interest using the rectangle tool (</w:t>
      </w:r>
      <w:r w:rsidRPr="0059311A">
        <w:rPr>
          <w:rFonts w:asciiTheme="minorHAnsi" w:hAnsiTheme="minorHAnsi" w:cstheme="minorHAnsi"/>
          <w:b/>
          <w:color w:val="auto"/>
        </w:rPr>
        <w:t>Image</w:t>
      </w:r>
      <w:r w:rsidR="001142F9" w:rsidRPr="0059311A">
        <w:rPr>
          <w:rFonts w:asciiTheme="minorHAnsi" w:hAnsiTheme="minorHAnsi" w:cstheme="minorHAnsi"/>
          <w:b/>
          <w:color w:val="auto"/>
        </w:rPr>
        <w:t xml:space="preserve"> </w:t>
      </w:r>
      <w:r w:rsidR="001142F9">
        <w:rPr>
          <w:rFonts w:asciiTheme="minorHAnsi" w:hAnsiTheme="minorHAnsi" w:cstheme="minorHAnsi"/>
          <w:b/>
          <w:color w:val="auto"/>
        </w:rPr>
        <w:t>&gt;</w:t>
      </w:r>
      <w:r w:rsidRPr="0059311A">
        <w:rPr>
          <w:rFonts w:asciiTheme="minorHAnsi" w:hAnsiTheme="minorHAnsi" w:cstheme="minorHAnsi"/>
          <w:b/>
          <w:color w:val="auto"/>
        </w:rPr>
        <w:t xml:space="preserve"> Crop</w:t>
      </w:r>
      <w:r w:rsidRPr="00684630">
        <w:rPr>
          <w:rFonts w:asciiTheme="minorHAnsi" w:hAnsiTheme="minorHAnsi" w:cstheme="minorHAnsi"/>
          <w:color w:val="auto"/>
        </w:rPr>
        <w:t xml:space="preserve">). </w:t>
      </w:r>
    </w:p>
    <w:p w14:paraId="3B44BCD0" w14:textId="77777777" w:rsidR="00680568" w:rsidRPr="00684630" w:rsidRDefault="00680568" w:rsidP="0059311A">
      <w:pPr>
        <w:rPr>
          <w:rFonts w:asciiTheme="minorHAnsi" w:hAnsiTheme="minorHAnsi" w:cstheme="minorHAnsi"/>
          <w:color w:val="auto"/>
        </w:rPr>
      </w:pPr>
    </w:p>
    <w:p w14:paraId="67DACB8A" w14:textId="5747C982" w:rsidR="00C02C00" w:rsidRPr="00684630" w:rsidRDefault="00680568" w:rsidP="0059311A">
      <w:pPr>
        <w:rPr>
          <w:rFonts w:asciiTheme="minorHAnsi" w:hAnsiTheme="minorHAnsi" w:cstheme="minorHAnsi"/>
          <w:color w:val="auto"/>
        </w:rPr>
      </w:pPr>
      <w:r w:rsidRPr="00684630">
        <w:rPr>
          <w:rFonts w:asciiTheme="minorHAnsi" w:hAnsiTheme="minorHAnsi" w:cstheme="minorHAnsi"/>
          <w:color w:val="auto"/>
        </w:rPr>
        <w:t>6.3</w:t>
      </w:r>
      <w:r w:rsidR="0017775C" w:rsidRPr="00684630">
        <w:rPr>
          <w:rFonts w:asciiTheme="minorHAnsi" w:hAnsiTheme="minorHAnsi" w:cstheme="minorHAnsi"/>
          <w:color w:val="auto"/>
        </w:rPr>
        <w:t xml:space="preserve"> </w:t>
      </w:r>
      <w:r w:rsidRPr="00684630">
        <w:rPr>
          <w:rFonts w:asciiTheme="minorHAnsi" w:hAnsiTheme="minorHAnsi" w:cstheme="minorHAnsi"/>
          <w:color w:val="auto"/>
        </w:rPr>
        <w:t>I</w:t>
      </w:r>
      <w:r w:rsidR="0017775C" w:rsidRPr="00684630">
        <w:rPr>
          <w:rFonts w:asciiTheme="minorHAnsi" w:hAnsiTheme="minorHAnsi" w:cstheme="minorHAnsi"/>
          <w:color w:val="auto"/>
        </w:rPr>
        <w:t xml:space="preserve">nvert </w:t>
      </w:r>
      <w:r w:rsidR="001142F9">
        <w:rPr>
          <w:rFonts w:asciiTheme="minorHAnsi" w:hAnsiTheme="minorHAnsi" w:cstheme="minorHAnsi"/>
          <w:color w:val="auto"/>
        </w:rPr>
        <w:t xml:space="preserve">the </w:t>
      </w:r>
      <w:r w:rsidR="0017775C" w:rsidRPr="00684630">
        <w:rPr>
          <w:rFonts w:asciiTheme="minorHAnsi" w:hAnsiTheme="minorHAnsi" w:cstheme="minorHAnsi"/>
          <w:color w:val="auto"/>
        </w:rPr>
        <w:t>data</w:t>
      </w:r>
      <w:r w:rsidR="00C02C00" w:rsidRPr="00684630">
        <w:rPr>
          <w:rFonts w:asciiTheme="minorHAnsi" w:hAnsiTheme="minorHAnsi" w:cstheme="minorHAnsi"/>
          <w:color w:val="auto"/>
        </w:rPr>
        <w:t xml:space="preserve"> </w:t>
      </w:r>
      <w:r w:rsidRPr="00684630">
        <w:rPr>
          <w:rFonts w:asciiTheme="minorHAnsi" w:hAnsiTheme="minorHAnsi" w:cstheme="minorHAnsi"/>
          <w:color w:val="auto"/>
        </w:rPr>
        <w:t>to show the traditional transmission electron microscopy contrast with membranes showing up in dark (</w:t>
      </w:r>
      <w:r w:rsidRPr="0059311A">
        <w:rPr>
          <w:rFonts w:asciiTheme="minorHAnsi" w:hAnsiTheme="minorHAnsi" w:cstheme="minorHAnsi"/>
          <w:b/>
          <w:color w:val="auto"/>
        </w:rPr>
        <w:t>Edit</w:t>
      </w:r>
      <w:r w:rsidR="00EE22F1" w:rsidRPr="0059311A">
        <w:rPr>
          <w:rFonts w:asciiTheme="minorHAnsi" w:hAnsiTheme="minorHAnsi" w:cstheme="minorHAnsi"/>
          <w:b/>
          <w:color w:val="auto"/>
        </w:rPr>
        <w:t xml:space="preserve"> </w:t>
      </w:r>
      <w:r w:rsidRPr="0059311A">
        <w:rPr>
          <w:rFonts w:asciiTheme="minorHAnsi" w:hAnsiTheme="minorHAnsi" w:cstheme="minorHAnsi"/>
          <w:b/>
          <w:color w:val="auto"/>
        </w:rPr>
        <w:t>&gt;</w:t>
      </w:r>
      <w:r w:rsidR="00EE22F1" w:rsidRPr="0059311A">
        <w:rPr>
          <w:rFonts w:asciiTheme="minorHAnsi" w:hAnsiTheme="minorHAnsi" w:cstheme="minorHAnsi"/>
          <w:b/>
          <w:color w:val="auto"/>
        </w:rPr>
        <w:t xml:space="preserve"> </w:t>
      </w:r>
      <w:r w:rsidRPr="0059311A">
        <w:rPr>
          <w:rFonts w:asciiTheme="minorHAnsi" w:hAnsiTheme="minorHAnsi" w:cstheme="minorHAnsi"/>
          <w:b/>
          <w:color w:val="auto"/>
        </w:rPr>
        <w:t>Invert</w:t>
      </w:r>
      <w:r w:rsidRPr="00684630">
        <w:rPr>
          <w:rFonts w:asciiTheme="minorHAnsi" w:hAnsiTheme="minorHAnsi" w:cstheme="minorHAnsi"/>
          <w:color w:val="auto"/>
        </w:rPr>
        <w:t>).</w:t>
      </w:r>
    </w:p>
    <w:p w14:paraId="1C57C164" w14:textId="77777777" w:rsidR="00C02C00" w:rsidRPr="00684630" w:rsidRDefault="00C02C00" w:rsidP="0059311A">
      <w:pPr>
        <w:rPr>
          <w:rFonts w:asciiTheme="minorHAnsi" w:hAnsiTheme="minorHAnsi" w:cstheme="minorHAnsi"/>
          <w:color w:val="auto"/>
        </w:rPr>
      </w:pPr>
    </w:p>
    <w:p w14:paraId="69D36392" w14:textId="3DF7E3A7" w:rsidR="00C02C00" w:rsidRPr="00684630" w:rsidRDefault="00C02C00" w:rsidP="0059311A">
      <w:pPr>
        <w:rPr>
          <w:rFonts w:asciiTheme="minorHAnsi" w:hAnsiTheme="minorHAnsi" w:cstheme="minorHAnsi"/>
          <w:color w:val="auto"/>
        </w:rPr>
      </w:pPr>
      <w:r w:rsidRPr="00684630">
        <w:rPr>
          <w:rFonts w:asciiTheme="minorHAnsi" w:hAnsiTheme="minorHAnsi" w:cstheme="minorHAnsi"/>
          <w:color w:val="auto"/>
        </w:rPr>
        <w:t>6.</w:t>
      </w:r>
      <w:r w:rsidR="003A7082" w:rsidRPr="00684630">
        <w:rPr>
          <w:rFonts w:asciiTheme="minorHAnsi" w:hAnsiTheme="minorHAnsi" w:cstheme="minorHAnsi"/>
          <w:color w:val="auto"/>
        </w:rPr>
        <w:t>4</w:t>
      </w:r>
      <w:r w:rsidRPr="00684630">
        <w:rPr>
          <w:rFonts w:asciiTheme="minorHAnsi" w:hAnsiTheme="minorHAnsi" w:cstheme="minorHAnsi"/>
          <w:color w:val="auto"/>
        </w:rPr>
        <w:t xml:space="preserve"> </w:t>
      </w:r>
      <w:r w:rsidR="0017775C" w:rsidRPr="00684630">
        <w:rPr>
          <w:rFonts w:asciiTheme="minorHAnsi" w:hAnsiTheme="minorHAnsi" w:cstheme="minorHAnsi"/>
          <w:color w:val="auto"/>
        </w:rPr>
        <w:t xml:space="preserve">Use </w:t>
      </w:r>
      <w:r w:rsidRPr="00684630">
        <w:rPr>
          <w:rFonts w:asciiTheme="minorHAnsi" w:hAnsiTheme="minorHAnsi" w:cstheme="minorHAnsi"/>
          <w:color w:val="auto"/>
        </w:rPr>
        <w:t>TrackEM</w:t>
      </w:r>
      <w:r w:rsidR="003A7082" w:rsidRPr="00684630">
        <w:rPr>
          <w:rFonts w:asciiTheme="minorHAnsi" w:hAnsiTheme="minorHAnsi" w:cstheme="minorHAnsi"/>
          <w:color w:val="auto"/>
        </w:rPr>
        <w:t>2</w:t>
      </w:r>
      <w:r w:rsidR="00AE1E07" w:rsidRPr="00684630">
        <w:rPr>
          <w:rFonts w:asciiTheme="minorHAnsi" w:hAnsiTheme="minorHAnsi" w:cstheme="minorHAnsi"/>
          <w:color w:val="auto"/>
        </w:rPr>
        <w:fldChar w:fldCharType="begin" w:fldLock="1"/>
      </w:r>
      <w:r w:rsidR="00D44431">
        <w:rPr>
          <w:rFonts w:asciiTheme="minorHAnsi" w:hAnsiTheme="minorHAnsi" w:cstheme="minorHAnsi"/>
          <w:color w:val="auto"/>
        </w:rPr>
        <w:instrText>ADDIN CSL_CITATION {"citationItems":[{"id":"ITEM-1","itemData":{"DOI":"10.1371/journal.pone.0038011","ISBN":"1932-6203","ISSN":"19326203","PMID":"22723842","abstract":"A key challenge in neuroscience is the expeditious reconstruction of neuronal circuits. For model systems such as Drosophila and C. elegans, the limiting step is no longer the acquisition of imagery but the extraction of the circuit from images. For this purpose, we designed a software application, TrakEM2, that addresses the systematic reconstruction of neuronal circuits from large electron microscopical and optical image volumes. We address the challenges of image volume composition from individual, deformed images; of the reconstruction of neuronal arbors and annotation of synapses with fast manual and semi-automatic methods; and the management of large collections of both images and annotations. The output is a neural circuit of 3d arbors and synapses, encoded in NeuroML and other formats, ready for analysis.","author":[{"dropping-particle":"","family":"Cardona","given":"Albert","non-dropping-particle":"","parse-names":false,"suffix":""},{"dropping-particle":"","family":"Saalfeld","given":"Stephan","non-dropping-particle":"","parse-names":false,"suffix":""},{"dropping-particle":"","family":"Schindelin","given":"Johannes","non-dropping-particle":"","parse-names":false,"suffix":""},{"dropping-particle":"","family":"Arganda-Carreras","given":"Ignacio","non-dropping-particle":"","parse-names":false,"suffix":""},{"dropping-particle":"","family":"Preibisch","given":"Stephan","non-dropping-particle":"","parse-names":false,"suffix":""},{"dropping-particle":"","family":"Longair","given":"Mark","non-dropping-particle":"","parse-names":false,"suffix":""},{"dropping-particle":"","family":"Tomancak","given":"Pavel","non-dropping-particle":"","parse-names":false,"suffix":""},{"dropping-particle":"","family":"Hartenstein","given":"Volker","non-dropping-particle":"","parse-names":false,"suffix":""},{"dropping-particle":"","family":"Douglas","given":"Rodney J.","non-dropping-particle":"","parse-names":false,"suffix":""}],"container-title":"PLoS ONE","id":"ITEM-1","issue":"6","issued":{"date-parts":[["2012"]]},"title":"TrakEM2 software for neural circuit reconstruction","type":"article-journal","volume":"7"},"uris":["http://www.mendeley.com/documents/?uuid=87aaf4e0-41bb-4f63-b3b8-9baaca6ea61c"]}],"mendeley":{"formattedCitation":"&lt;sup&gt;14&lt;/sup&gt;","plainTextFormattedCitation":"14","previouslyFormattedCitation":"&lt;sup&gt;14&lt;/sup&gt;"},"properties":{"noteIndex":0},"schema":"https://github.com/citation-style-language/schema/raw/master/csl-citation.json"}</w:instrText>
      </w:r>
      <w:r w:rsidR="00AE1E07" w:rsidRPr="00684630">
        <w:rPr>
          <w:rFonts w:asciiTheme="minorHAnsi" w:hAnsiTheme="minorHAnsi" w:cstheme="minorHAnsi"/>
          <w:color w:val="auto"/>
        </w:rPr>
        <w:fldChar w:fldCharType="separate"/>
      </w:r>
      <w:r w:rsidR="0081115B" w:rsidRPr="0081115B">
        <w:rPr>
          <w:rFonts w:asciiTheme="minorHAnsi" w:hAnsiTheme="minorHAnsi" w:cstheme="minorHAnsi"/>
          <w:noProof/>
          <w:color w:val="auto"/>
          <w:vertAlign w:val="superscript"/>
        </w:rPr>
        <w:t>14</w:t>
      </w:r>
      <w:r w:rsidR="00AE1E07" w:rsidRPr="00684630">
        <w:rPr>
          <w:rFonts w:asciiTheme="minorHAnsi" w:hAnsiTheme="minorHAnsi" w:cstheme="minorHAnsi"/>
          <w:color w:val="auto"/>
        </w:rPr>
        <w:fldChar w:fldCharType="end"/>
      </w:r>
      <w:r w:rsidR="00AE1E07" w:rsidRPr="00684630">
        <w:rPr>
          <w:rFonts w:asciiTheme="minorHAnsi" w:hAnsiTheme="minorHAnsi" w:cstheme="minorHAnsi"/>
          <w:color w:val="auto"/>
        </w:rPr>
        <w:t xml:space="preserve"> (Fiji</w:t>
      </w:r>
      <w:r w:rsidR="00AE1E07" w:rsidRPr="00684630">
        <w:rPr>
          <w:rFonts w:asciiTheme="minorHAnsi" w:hAnsiTheme="minorHAnsi" w:cstheme="minorHAnsi"/>
          <w:color w:val="auto"/>
        </w:rPr>
        <w:fldChar w:fldCharType="begin" w:fldLock="1"/>
      </w:r>
      <w:r w:rsidR="00D44431">
        <w:rPr>
          <w:rFonts w:asciiTheme="minorHAnsi" w:hAnsiTheme="minorHAnsi" w:cstheme="minorHAnsi"/>
          <w:color w:val="auto"/>
        </w:rPr>
        <w:instrText>ADDIN CSL_CITATION {"citationItems":[{"id":"ITEM-1","itemData":{"DOI":"10.1038/nmeth.2019","ISBN":"1548-7105 (Electronic)\\r1548-7091 (Linking)","ISSN":"15487091","PMID":"22743772","abstract":"Fiji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 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Methods","id":"ITEM-1","issue":"7","issued":{"date-parts":[["2012"]]},"page":"676-682","title":"Fiji: An open-source platform for biological-image analysis","type":"article-journal","volume":"9"},"uris":["http://www.mendeley.com/documents/?uuid=2991ba84-a187-4284-8098-96f3d9ad6dad"]}],"mendeley":{"formattedCitation":"&lt;sup&gt;15&lt;/sup&gt;","plainTextFormattedCitation":"15","previouslyFormattedCitation":"&lt;sup&gt;15&lt;/sup&gt;"},"properties":{"noteIndex":0},"schema":"https://github.com/citation-style-language/schema/raw/master/csl-citation.json"}</w:instrText>
      </w:r>
      <w:r w:rsidR="00AE1E07" w:rsidRPr="00684630">
        <w:rPr>
          <w:rFonts w:asciiTheme="minorHAnsi" w:hAnsiTheme="minorHAnsi" w:cstheme="minorHAnsi"/>
          <w:color w:val="auto"/>
        </w:rPr>
        <w:fldChar w:fldCharType="separate"/>
      </w:r>
      <w:r w:rsidR="0081115B" w:rsidRPr="0081115B">
        <w:rPr>
          <w:rFonts w:asciiTheme="minorHAnsi" w:hAnsiTheme="minorHAnsi" w:cstheme="minorHAnsi"/>
          <w:noProof/>
          <w:color w:val="auto"/>
          <w:vertAlign w:val="superscript"/>
        </w:rPr>
        <w:t>15</w:t>
      </w:r>
      <w:r w:rsidR="00AE1E07" w:rsidRPr="00684630">
        <w:rPr>
          <w:rFonts w:asciiTheme="minorHAnsi" w:hAnsiTheme="minorHAnsi" w:cstheme="minorHAnsi"/>
          <w:color w:val="auto"/>
        </w:rPr>
        <w:fldChar w:fldCharType="end"/>
      </w:r>
      <w:r w:rsidR="00AE1E07" w:rsidRPr="00684630">
        <w:rPr>
          <w:rFonts w:asciiTheme="minorHAnsi" w:hAnsiTheme="minorHAnsi" w:cstheme="minorHAnsi"/>
          <w:color w:val="auto"/>
        </w:rPr>
        <w:t xml:space="preserve">) </w:t>
      </w:r>
      <w:r w:rsidRPr="00684630">
        <w:rPr>
          <w:rFonts w:asciiTheme="minorHAnsi" w:hAnsiTheme="minorHAnsi" w:cstheme="minorHAnsi"/>
          <w:color w:val="auto"/>
        </w:rPr>
        <w:t xml:space="preserve">for alignment. </w:t>
      </w:r>
      <w:r w:rsidR="0017775C" w:rsidRPr="00684630">
        <w:rPr>
          <w:rFonts w:asciiTheme="minorHAnsi" w:hAnsiTheme="minorHAnsi" w:cstheme="minorHAnsi"/>
          <w:color w:val="auto"/>
        </w:rPr>
        <w:t xml:space="preserve">Load </w:t>
      </w:r>
      <w:r w:rsidR="001142F9">
        <w:rPr>
          <w:rFonts w:asciiTheme="minorHAnsi" w:hAnsiTheme="minorHAnsi" w:cstheme="minorHAnsi"/>
          <w:color w:val="auto"/>
        </w:rPr>
        <w:t xml:space="preserve">the </w:t>
      </w:r>
      <w:r w:rsidR="0017775C" w:rsidRPr="00684630">
        <w:rPr>
          <w:rFonts w:asciiTheme="minorHAnsi" w:hAnsiTheme="minorHAnsi" w:cstheme="minorHAnsi"/>
          <w:color w:val="auto"/>
        </w:rPr>
        <w:t>data into TrackEM</w:t>
      </w:r>
      <w:r w:rsidR="007B5982" w:rsidRPr="00684630">
        <w:rPr>
          <w:rFonts w:asciiTheme="minorHAnsi" w:hAnsiTheme="minorHAnsi" w:cstheme="minorHAnsi"/>
          <w:color w:val="auto"/>
        </w:rPr>
        <w:t>2</w:t>
      </w:r>
      <w:r w:rsidR="0017775C" w:rsidRPr="00684630">
        <w:rPr>
          <w:rFonts w:asciiTheme="minorHAnsi" w:hAnsiTheme="minorHAnsi" w:cstheme="minorHAnsi"/>
          <w:color w:val="auto"/>
        </w:rPr>
        <w:t xml:space="preserve"> </w:t>
      </w:r>
      <w:r w:rsidR="00680568" w:rsidRPr="00684630">
        <w:rPr>
          <w:rFonts w:asciiTheme="minorHAnsi" w:hAnsiTheme="minorHAnsi" w:cstheme="minorHAnsi"/>
          <w:color w:val="auto"/>
        </w:rPr>
        <w:t>(</w:t>
      </w:r>
      <w:r w:rsidR="00680568" w:rsidRPr="0059311A">
        <w:rPr>
          <w:rFonts w:asciiTheme="minorHAnsi" w:hAnsiTheme="minorHAnsi" w:cstheme="minorHAnsi"/>
          <w:b/>
          <w:color w:val="auto"/>
        </w:rPr>
        <w:t>File</w:t>
      </w:r>
      <w:r w:rsidR="00EE22F1" w:rsidRPr="0059311A">
        <w:rPr>
          <w:rFonts w:asciiTheme="minorHAnsi" w:hAnsiTheme="minorHAnsi" w:cstheme="minorHAnsi"/>
          <w:b/>
          <w:color w:val="auto"/>
        </w:rPr>
        <w:t xml:space="preserve"> </w:t>
      </w:r>
      <w:r w:rsidR="00680568" w:rsidRPr="0059311A">
        <w:rPr>
          <w:rFonts w:asciiTheme="minorHAnsi" w:hAnsiTheme="minorHAnsi" w:cstheme="minorHAnsi"/>
          <w:b/>
          <w:color w:val="auto"/>
        </w:rPr>
        <w:t>&gt;</w:t>
      </w:r>
      <w:r w:rsidR="00EE22F1" w:rsidRPr="0059311A">
        <w:rPr>
          <w:rFonts w:asciiTheme="minorHAnsi" w:hAnsiTheme="minorHAnsi" w:cstheme="minorHAnsi"/>
          <w:b/>
          <w:color w:val="auto"/>
        </w:rPr>
        <w:t xml:space="preserve"> </w:t>
      </w:r>
      <w:r w:rsidR="00680568" w:rsidRPr="0059311A">
        <w:rPr>
          <w:rFonts w:asciiTheme="minorHAnsi" w:hAnsiTheme="minorHAnsi" w:cstheme="minorHAnsi"/>
          <w:b/>
          <w:color w:val="auto"/>
        </w:rPr>
        <w:t>New</w:t>
      </w:r>
      <w:r w:rsidR="00EE22F1" w:rsidRPr="0059311A">
        <w:rPr>
          <w:rFonts w:asciiTheme="minorHAnsi" w:hAnsiTheme="minorHAnsi" w:cstheme="minorHAnsi"/>
          <w:b/>
          <w:color w:val="auto"/>
        </w:rPr>
        <w:t xml:space="preserve"> </w:t>
      </w:r>
      <w:r w:rsidR="00680568" w:rsidRPr="0059311A">
        <w:rPr>
          <w:rFonts w:asciiTheme="minorHAnsi" w:hAnsiTheme="minorHAnsi" w:cstheme="minorHAnsi"/>
          <w:b/>
          <w:color w:val="auto"/>
        </w:rPr>
        <w:t>&gt; TrackEM2</w:t>
      </w:r>
      <w:r w:rsidR="00680568" w:rsidRPr="00684630">
        <w:rPr>
          <w:rFonts w:asciiTheme="minorHAnsi" w:hAnsiTheme="minorHAnsi" w:cstheme="minorHAnsi"/>
          <w:color w:val="auto"/>
        </w:rPr>
        <w:t xml:space="preserve">) by clicking on </w:t>
      </w:r>
      <w:r w:rsidR="00680568" w:rsidRPr="0059311A">
        <w:rPr>
          <w:rFonts w:asciiTheme="minorHAnsi" w:hAnsiTheme="minorHAnsi" w:cstheme="minorHAnsi"/>
          <w:b/>
          <w:color w:val="auto"/>
        </w:rPr>
        <w:t>layer</w:t>
      </w:r>
      <w:r w:rsidR="00680568" w:rsidRPr="00684630">
        <w:rPr>
          <w:rFonts w:asciiTheme="minorHAnsi" w:hAnsiTheme="minorHAnsi" w:cstheme="minorHAnsi"/>
          <w:color w:val="auto"/>
        </w:rPr>
        <w:t>. After all images are loaded, a</w:t>
      </w:r>
      <w:r w:rsidR="0017775C" w:rsidRPr="00684630">
        <w:rPr>
          <w:rFonts w:asciiTheme="minorHAnsi" w:hAnsiTheme="minorHAnsi" w:cstheme="minorHAnsi"/>
          <w:color w:val="auto"/>
        </w:rPr>
        <w:t>lign them</w:t>
      </w:r>
      <w:r w:rsidR="00944BFB" w:rsidRPr="00684630">
        <w:rPr>
          <w:rFonts w:asciiTheme="minorHAnsi" w:hAnsiTheme="minorHAnsi" w:cstheme="minorHAnsi"/>
          <w:color w:val="auto"/>
        </w:rPr>
        <w:t xml:space="preserve"> using multi-layer mosaic function</w:t>
      </w:r>
      <w:r w:rsidR="00680568" w:rsidRPr="00684630">
        <w:rPr>
          <w:rFonts w:asciiTheme="minorHAnsi" w:hAnsiTheme="minorHAnsi" w:cstheme="minorHAnsi"/>
          <w:color w:val="auto"/>
        </w:rPr>
        <w:t xml:space="preserve"> </w:t>
      </w:r>
      <w:r w:rsidR="00EE22F1" w:rsidRPr="00684630">
        <w:rPr>
          <w:rFonts w:asciiTheme="minorHAnsi" w:hAnsiTheme="minorHAnsi" w:cstheme="minorHAnsi"/>
          <w:color w:val="auto"/>
        </w:rPr>
        <w:t>(right</w:t>
      </w:r>
      <w:r w:rsidR="001142F9">
        <w:rPr>
          <w:rFonts w:asciiTheme="minorHAnsi" w:hAnsiTheme="minorHAnsi" w:cstheme="minorHAnsi"/>
          <w:color w:val="auto"/>
        </w:rPr>
        <w:t>-</w:t>
      </w:r>
      <w:r w:rsidR="00EE22F1" w:rsidRPr="00684630">
        <w:rPr>
          <w:rFonts w:asciiTheme="minorHAnsi" w:hAnsiTheme="minorHAnsi" w:cstheme="minorHAnsi"/>
          <w:color w:val="auto"/>
        </w:rPr>
        <w:t xml:space="preserve">click </w:t>
      </w:r>
      <w:r w:rsidR="00EE22F1" w:rsidRPr="00923DC2">
        <w:rPr>
          <w:rFonts w:asciiTheme="minorHAnsi" w:hAnsiTheme="minorHAnsi" w:cstheme="minorHAnsi"/>
          <w:color w:val="auto"/>
        </w:rPr>
        <w:t>on</w:t>
      </w:r>
      <w:r w:rsidR="00680568" w:rsidRPr="0059311A">
        <w:rPr>
          <w:rFonts w:asciiTheme="minorHAnsi" w:hAnsiTheme="minorHAnsi" w:cstheme="minorHAnsi"/>
          <w:b/>
          <w:color w:val="auto"/>
        </w:rPr>
        <w:t xml:space="preserve"> </w:t>
      </w:r>
      <w:r w:rsidR="001142F9" w:rsidRPr="0059311A">
        <w:rPr>
          <w:rFonts w:asciiTheme="minorHAnsi" w:hAnsiTheme="minorHAnsi" w:cstheme="minorHAnsi"/>
          <w:b/>
          <w:color w:val="auto"/>
        </w:rPr>
        <w:t>I</w:t>
      </w:r>
      <w:r w:rsidR="00680568" w:rsidRPr="0059311A">
        <w:rPr>
          <w:rFonts w:asciiTheme="minorHAnsi" w:hAnsiTheme="minorHAnsi" w:cstheme="minorHAnsi"/>
          <w:b/>
          <w:color w:val="auto"/>
        </w:rPr>
        <w:t>mage</w:t>
      </w:r>
      <w:r w:rsidR="00EE22F1" w:rsidRPr="0059311A">
        <w:rPr>
          <w:rFonts w:asciiTheme="minorHAnsi" w:hAnsiTheme="minorHAnsi" w:cstheme="minorHAnsi"/>
          <w:b/>
          <w:color w:val="auto"/>
        </w:rPr>
        <w:t xml:space="preserve"> &gt; Align &gt; Align mult</w:t>
      </w:r>
      <w:r w:rsidR="00F258C3" w:rsidRPr="0059311A">
        <w:rPr>
          <w:rFonts w:asciiTheme="minorHAnsi" w:hAnsiTheme="minorHAnsi" w:cstheme="minorHAnsi"/>
          <w:b/>
          <w:color w:val="auto"/>
        </w:rPr>
        <w:t>i</w:t>
      </w:r>
      <w:r w:rsidR="00EE22F1" w:rsidRPr="0059311A">
        <w:rPr>
          <w:rFonts w:asciiTheme="minorHAnsi" w:hAnsiTheme="minorHAnsi" w:cstheme="minorHAnsi"/>
          <w:b/>
          <w:color w:val="auto"/>
        </w:rPr>
        <w:t>-layer mosaic</w:t>
      </w:r>
      <w:r w:rsidR="00EE22F1" w:rsidRPr="00684630">
        <w:rPr>
          <w:rFonts w:asciiTheme="minorHAnsi" w:hAnsiTheme="minorHAnsi" w:cstheme="minorHAnsi"/>
          <w:color w:val="auto"/>
        </w:rPr>
        <w:t>)</w:t>
      </w:r>
      <w:r w:rsidR="00944BFB" w:rsidRPr="00684630">
        <w:rPr>
          <w:rFonts w:asciiTheme="minorHAnsi" w:hAnsiTheme="minorHAnsi" w:cstheme="minorHAnsi"/>
          <w:color w:val="auto"/>
        </w:rPr>
        <w:t>. After alignment</w:t>
      </w:r>
      <w:r w:rsidR="001142F9">
        <w:rPr>
          <w:rFonts w:asciiTheme="minorHAnsi" w:hAnsiTheme="minorHAnsi" w:cstheme="minorHAnsi"/>
          <w:color w:val="auto"/>
        </w:rPr>
        <w:t>,</w:t>
      </w:r>
      <w:r w:rsidR="00944BFB" w:rsidRPr="00684630">
        <w:rPr>
          <w:rFonts w:asciiTheme="minorHAnsi" w:hAnsiTheme="minorHAnsi" w:cstheme="minorHAnsi"/>
          <w:color w:val="auto"/>
        </w:rPr>
        <w:t xml:space="preserve"> the images are exported as individual tif</w:t>
      </w:r>
      <w:r w:rsidR="00EB0B23" w:rsidRPr="00684630">
        <w:rPr>
          <w:rFonts w:asciiTheme="minorHAnsi" w:hAnsiTheme="minorHAnsi" w:cstheme="minorHAnsi"/>
          <w:color w:val="auto"/>
        </w:rPr>
        <w:t>f</w:t>
      </w:r>
      <w:r w:rsidR="004C1355" w:rsidRPr="00684630">
        <w:rPr>
          <w:rFonts w:asciiTheme="minorHAnsi" w:hAnsiTheme="minorHAnsi" w:cstheme="minorHAnsi"/>
          <w:color w:val="auto"/>
        </w:rPr>
        <w:t>-files</w:t>
      </w:r>
      <w:r w:rsidR="00EE22F1" w:rsidRPr="00684630">
        <w:rPr>
          <w:rFonts w:asciiTheme="minorHAnsi" w:hAnsiTheme="minorHAnsi" w:cstheme="minorHAnsi"/>
          <w:color w:val="auto"/>
        </w:rPr>
        <w:t xml:space="preserve"> (right</w:t>
      </w:r>
      <w:r w:rsidR="001142F9">
        <w:rPr>
          <w:rFonts w:asciiTheme="minorHAnsi" w:hAnsiTheme="minorHAnsi" w:cstheme="minorHAnsi"/>
          <w:color w:val="auto"/>
        </w:rPr>
        <w:t>-</w:t>
      </w:r>
      <w:r w:rsidR="00EE22F1" w:rsidRPr="00684630">
        <w:rPr>
          <w:rFonts w:asciiTheme="minorHAnsi" w:hAnsiTheme="minorHAnsi" w:cstheme="minorHAnsi"/>
          <w:color w:val="auto"/>
        </w:rPr>
        <w:t xml:space="preserve">click on </w:t>
      </w:r>
      <w:r w:rsidR="00EE22F1" w:rsidRPr="0059311A">
        <w:rPr>
          <w:rFonts w:asciiTheme="minorHAnsi" w:hAnsiTheme="minorHAnsi" w:cstheme="minorHAnsi"/>
          <w:b/>
          <w:color w:val="auto"/>
        </w:rPr>
        <w:t>image &gt; Export &gt; Make flat imag</w:t>
      </w:r>
      <w:r w:rsidR="001142F9" w:rsidRPr="0059311A">
        <w:rPr>
          <w:rFonts w:asciiTheme="minorHAnsi" w:hAnsiTheme="minorHAnsi" w:cstheme="minorHAnsi"/>
          <w:b/>
          <w:color w:val="auto"/>
        </w:rPr>
        <w:t>e</w:t>
      </w:r>
      <w:r w:rsidR="00EE22F1" w:rsidRPr="00684630">
        <w:rPr>
          <w:rFonts w:asciiTheme="minorHAnsi" w:hAnsiTheme="minorHAnsi" w:cstheme="minorHAnsi"/>
          <w:color w:val="auto"/>
        </w:rPr>
        <w:t>)</w:t>
      </w:r>
      <w:r w:rsidR="00944BFB" w:rsidRPr="00684630">
        <w:rPr>
          <w:rFonts w:asciiTheme="minorHAnsi" w:hAnsiTheme="minorHAnsi" w:cstheme="minorHAnsi"/>
          <w:color w:val="auto"/>
        </w:rPr>
        <w:t>.</w:t>
      </w:r>
      <w:r w:rsidR="00EE22F1" w:rsidRPr="00684630">
        <w:rPr>
          <w:rFonts w:asciiTheme="minorHAnsi" w:hAnsiTheme="minorHAnsi" w:cstheme="minorHAnsi"/>
          <w:color w:val="auto"/>
        </w:rPr>
        <w:t xml:space="preserve"> Select all images that should be exported and choose </w:t>
      </w:r>
      <w:r w:rsidR="00EE22F1" w:rsidRPr="0059311A">
        <w:rPr>
          <w:rFonts w:asciiTheme="minorHAnsi" w:hAnsiTheme="minorHAnsi" w:cstheme="minorHAnsi"/>
          <w:b/>
          <w:color w:val="auto"/>
        </w:rPr>
        <w:t>save to file</w:t>
      </w:r>
      <w:r w:rsidR="00EE22F1" w:rsidRPr="00684630">
        <w:rPr>
          <w:rFonts w:asciiTheme="minorHAnsi" w:hAnsiTheme="minorHAnsi" w:cstheme="minorHAnsi"/>
          <w:color w:val="auto"/>
        </w:rPr>
        <w:t>.</w:t>
      </w:r>
    </w:p>
    <w:p w14:paraId="719349A3" w14:textId="77777777" w:rsidR="00AE1E07" w:rsidRPr="00684630" w:rsidRDefault="00AE1E07" w:rsidP="0059311A">
      <w:pPr>
        <w:rPr>
          <w:rFonts w:asciiTheme="minorHAnsi" w:hAnsiTheme="minorHAnsi" w:cstheme="minorHAnsi"/>
          <w:color w:val="auto"/>
        </w:rPr>
      </w:pPr>
    </w:p>
    <w:p w14:paraId="13570C35" w14:textId="69E5448C" w:rsidR="00C02C00" w:rsidRPr="00684630" w:rsidRDefault="00C02C00" w:rsidP="0059311A">
      <w:pPr>
        <w:rPr>
          <w:rFonts w:asciiTheme="minorHAnsi" w:hAnsiTheme="minorHAnsi" w:cstheme="minorHAnsi"/>
          <w:color w:val="auto"/>
        </w:rPr>
      </w:pPr>
      <w:r w:rsidRPr="00684630">
        <w:rPr>
          <w:rFonts w:asciiTheme="minorHAnsi" w:hAnsiTheme="minorHAnsi" w:cstheme="minorHAnsi"/>
          <w:color w:val="auto"/>
        </w:rPr>
        <w:t>6.</w:t>
      </w:r>
      <w:r w:rsidR="003A7082" w:rsidRPr="00684630">
        <w:rPr>
          <w:rFonts w:asciiTheme="minorHAnsi" w:hAnsiTheme="minorHAnsi" w:cstheme="minorHAnsi"/>
          <w:color w:val="auto"/>
        </w:rPr>
        <w:t>5</w:t>
      </w:r>
      <w:r w:rsidRPr="00684630">
        <w:rPr>
          <w:rFonts w:asciiTheme="minorHAnsi" w:hAnsiTheme="minorHAnsi" w:cstheme="minorHAnsi"/>
          <w:color w:val="auto"/>
        </w:rPr>
        <w:t xml:space="preserve"> For post-processing</w:t>
      </w:r>
      <w:r w:rsidR="001142F9">
        <w:rPr>
          <w:rFonts w:asciiTheme="minorHAnsi" w:hAnsiTheme="minorHAnsi" w:cstheme="minorHAnsi"/>
          <w:color w:val="auto"/>
        </w:rPr>
        <w:t>,</w:t>
      </w:r>
      <w:r w:rsidRPr="00684630">
        <w:rPr>
          <w:rFonts w:asciiTheme="minorHAnsi" w:hAnsiTheme="minorHAnsi" w:cstheme="minorHAnsi"/>
          <w:color w:val="auto"/>
        </w:rPr>
        <w:t xml:space="preserve"> </w:t>
      </w:r>
      <w:r w:rsidR="007B5982" w:rsidRPr="00684630">
        <w:rPr>
          <w:rFonts w:asciiTheme="minorHAnsi" w:hAnsiTheme="minorHAnsi" w:cstheme="minorHAnsi"/>
          <w:color w:val="auto"/>
        </w:rPr>
        <w:t xml:space="preserve">use </w:t>
      </w:r>
      <w:r w:rsidR="003C1B3C" w:rsidRPr="00684630">
        <w:rPr>
          <w:rFonts w:asciiTheme="minorHAnsi" w:hAnsiTheme="minorHAnsi" w:cstheme="minorHAnsi"/>
          <w:color w:val="auto"/>
        </w:rPr>
        <w:t xml:space="preserve">a </w:t>
      </w:r>
      <w:r w:rsidRPr="00684630">
        <w:rPr>
          <w:rFonts w:asciiTheme="minorHAnsi" w:hAnsiTheme="minorHAnsi" w:cstheme="minorHAnsi"/>
          <w:color w:val="auto"/>
        </w:rPr>
        <w:t xml:space="preserve">Gaussian blur </w:t>
      </w:r>
      <w:r w:rsidR="00EE22F1" w:rsidRPr="00684630">
        <w:rPr>
          <w:rFonts w:asciiTheme="minorHAnsi" w:hAnsiTheme="minorHAnsi" w:cstheme="minorHAnsi"/>
          <w:color w:val="auto"/>
        </w:rPr>
        <w:t>(</w:t>
      </w:r>
      <w:r w:rsidR="007B5982" w:rsidRPr="0059311A">
        <w:rPr>
          <w:rFonts w:asciiTheme="minorHAnsi" w:hAnsiTheme="minorHAnsi" w:cstheme="minorHAnsi"/>
          <w:b/>
          <w:color w:val="auto"/>
        </w:rPr>
        <w:t>Pro</w:t>
      </w:r>
      <w:r w:rsidR="00EE22F1" w:rsidRPr="0059311A">
        <w:rPr>
          <w:rFonts w:asciiTheme="minorHAnsi" w:hAnsiTheme="minorHAnsi" w:cstheme="minorHAnsi"/>
          <w:b/>
          <w:color w:val="auto"/>
        </w:rPr>
        <w:t>cess</w:t>
      </w:r>
      <w:r w:rsidR="007B5982" w:rsidRPr="0059311A">
        <w:rPr>
          <w:rFonts w:asciiTheme="minorHAnsi" w:hAnsiTheme="minorHAnsi" w:cstheme="minorHAnsi"/>
          <w:b/>
          <w:color w:val="auto"/>
        </w:rPr>
        <w:t xml:space="preserve"> </w:t>
      </w:r>
      <w:r w:rsidR="00EE22F1" w:rsidRPr="0059311A">
        <w:rPr>
          <w:rFonts w:asciiTheme="minorHAnsi" w:hAnsiTheme="minorHAnsi" w:cstheme="minorHAnsi"/>
          <w:b/>
          <w:color w:val="auto"/>
        </w:rPr>
        <w:t>&gt;</w:t>
      </w:r>
      <w:r w:rsidR="007B5982" w:rsidRPr="0059311A">
        <w:rPr>
          <w:rFonts w:asciiTheme="minorHAnsi" w:hAnsiTheme="minorHAnsi" w:cstheme="minorHAnsi"/>
          <w:b/>
          <w:color w:val="auto"/>
        </w:rPr>
        <w:t xml:space="preserve"> </w:t>
      </w:r>
      <w:r w:rsidR="00EE22F1" w:rsidRPr="0059311A">
        <w:rPr>
          <w:rFonts w:asciiTheme="minorHAnsi" w:hAnsiTheme="minorHAnsi" w:cstheme="minorHAnsi"/>
          <w:b/>
          <w:color w:val="auto"/>
        </w:rPr>
        <w:t>Filters</w:t>
      </w:r>
      <w:r w:rsidR="007B5982" w:rsidRPr="0059311A">
        <w:rPr>
          <w:rFonts w:asciiTheme="minorHAnsi" w:hAnsiTheme="minorHAnsi" w:cstheme="minorHAnsi"/>
          <w:b/>
          <w:color w:val="auto"/>
        </w:rPr>
        <w:t xml:space="preserve"> &gt; Gaussia</w:t>
      </w:r>
      <w:r w:rsidR="00EE22F1" w:rsidRPr="0059311A">
        <w:rPr>
          <w:rFonts w:asciiTheme="minorHAnsi" w:hAnsiTheme="minorHAnsi" w:cstheme="minorHAnsi"/>
          <w:b/>
          <w:color w:val="auto"/>
        </w:rPr>
        <w:t>n blur</w:t>
      </w:r>
      <w:r w:rsidR="00EE22F1" w:rsidRPr="00684630">
        <w:rPr>
          <w:rFonts w:asciiTheme="minorHAnsi" w:hAnsiTheme="minorHAnsi" w:cstheme="minorHAnsi"/>
          <w:color w:val="auto"/>
        </w:rPr>
        <w:t xml:space="preserve">; sigma 2) </w:t>
      </w:r>
      <w:r w:rsidRPr="00684630">
        <w:rPr>
          <w:rFonts w:asciiTheme="minorHAnsi" w:hAnsiTheme="minorHAnsi" w:cstheme="minorHAnsi"/>
          <w:color w:val="auto"/>
        </w:rPr>
        <w:t>and local contrast enhancement</w:t>
      </w:r>
      <w:r w:rsidR="00EE22F1" w:rsidRPr="00684630">
        <w:rPr>
          <w:rFonts w:asciiTheme="minorHAnsi" w:hAnsiTheme="minorHAnsi" w:cstheme="minorHAnsi"/>
          <w:color w:val="auto"/>
        </w:rPr>
        <w:t xml:space="preserve"> (</w:t>
      </w:r>
      <w:r w:rsidR="00EE22F1" w:rsidRPr="0059311A">
        <w:rPr>
          <w:rFonts w:asciiTheme="minorHAnsi" w:hAnsiTheme="minorHAnsi" w:cstheme="minorHAnsi"/>
          <w:b/>
          <w:color w:val="auto"/>
        </w:rPr>
        <w:t>Process</w:t>
      </w:r>
      <w:r w:rsidR="007B5982" w:rsidRPr="0059311A">
        <w:rPr>
          <w:rFonts w:asciiTheme="minorHAnsi" w:hAnsiTheme="minorHAnsi" w:cstheme="minorHAnsi"/>
          <w:b/>
          <w:color w:val="auto"/>
        </w:rPr>
        <w:t xml:space="preserve"> </w:t>
      </w:r>
      <w:r w:rsidR="00EE22F1" w:rsidRPr="0059311A">
        <w:rPr>
          <w:rFonts w:asciiTheme="minorHAnsi" w:hAnsiTheme="minorHAnsi" w:cstheme="minorHAnsi"/>
          <w:b/>
          <w:color w:val="auto"/>
        </w:rPr>
        <w:t>&gt; Enhance Local Contrast</w:t>
      </w:r>
      <w:r w:rsidR="00EE22F1" w:rsidRPr="00684630">
        <w:rPr>
          <w:rFonts w:asciiTheme="minorHAnsi" w:hAnsiTheme="minorHAnsi" w:cstheme="minorHAnsi"/>
          <w:color w:val="auto"/>
        </w:rPr>
        <w:t xml:space="preserve">; CLAHE: </w:t>
      </w:r>
      <w:proofErr w:type="spellStart"/>
      <w:r w:rsidR="00EE22F1" w:rsidRPr="00684630">
        <w:rPr>
          <w:rFonts w:asciiTheme="minorHAnsi" w:hAnsiTheme="minorHAnsi" w:cstheme="minorHAnsi"/>
          <w:color w:val="auto"/>
        </w:rPr>
        <w:t>blocksize</w:t>
      </w:r>
      <w:proofErr w:type="spellEnd"/>
      <w:r w:rsidR="00EE22F1" w:rsidRPr="00684630">
        <w:rPr>
          <w:rFonts w:asciiTheme="minorHAnsi" w:hAnsiTheme="minorHAnsi" w:cstheme="minorHAnsi"/>
          <w:color w:val="auto"/>
        </w:rPr>
        <w:t xml:space="preserve"> 127, histogram bins </w:t>
      </w:r>
      <w:r w:rsidR="00A57FD3" w:rsidRPr="00684630">
        <w:rPr>
          <w:rFonts w:asciiTheme="minorHAnsi" w:hAnsiTheme="minorHAnsi" w:cstheme="minorHAnsi"/>
          <w:color w:val="auto"/>
        </w:rPr>
        <w:t>256</w:t>
      </w:r>
      <w:r w:rsidR="00EE22F1" w:rsidRPr="00684630">
        <w:rPr>
          <w:rFonts w:asciiTheme="minorHAnsi" w:hAnsiTheme="minorHAnsi" w:cstheme="minorHAnsi"/>
          <w:color w:val="auto"/>
        </w:rPr>
        <w:t>, maximum slope 1.5)</w:t>
      </w:r>
      <w:r w:rsidR="001142F9">
        <w:rPr>
          <w:rFonts w:asciiTheme="minorHAnsi" w:hAnsiTheme="minorHAnsi" w:cstheme="minorHAnsi"/>
          <w:color w:val="auto"/>
        </w:rPr>
        <w:t>, which</w:t>
      </w:r>
      <w:r w:rsidRPr="00684630">
        <w:rPr>
          <w:rFonts w:asciiTheme="minorHAnsi" w:hAnsiTheme="minorHAnsi" w:cstheme="minorHAnsi"/>
          <w:color w:val="auto"/>
        </w:rPr>
        <w:t xml:space="preserve"> are </w:t>
      </w:r>
      <w:r w:rsidR="00A16CCA" w:rsidRPr="00684630">
        <w:rPr>
          <w:rFonts w:asciiTheme="minorHAnsi" w:hAnsiTheme="minorHAnsi" w:cstheme="minorHAnsi"/>
          <w:color w:val="auto"/>
        </w:rPr>
        <w:t xml:space="preserve">applied </w:t>
      </w:r>
      <w:r w:rsidR="00EE22F1" w:rsidRPr="00684630">
        <w:rPr>
          <w:rFonts w:asciiTheme="minorHAnsi" w:hAnsiTheme="minorHAnsi" w:cstheme="minorHAnsi"/>
          <w:color w:val="auto"/>
        </w:rPr>
        <w:t xml:space="preserve">in Fiji to smooth the image and </w:t>
      </w:r>
      <w:r w:rsidR="001142F9">
        <w:rPr>
          <w:rFonts w:asciiTheme="minorHAnsi" w:hAnsiTheme="minorHAnsi" w:cstheme="minorHAnsi"/>
          <w:color w:val="auto"/>
        </w:rPr>
        <w:t xml:space="preserve">obtain </w:t>
      </w:r>
      <w:r w:rsidR="00EE22F1" w:rsidRPr="00684630">
        <w:rPr>
          <w:rFonts w:asciiTheme="minorHAnsi" w:hAnsiTheme="minorHAnsi" w:cstheme="minorHAnsi"/>
          <w:color w:val="auto"/>
        </w:rPr>
        <w:t>a better signal</w:t>
      </w:r>
      <w:r w:rsidR="00BD5108">
        <w:rPr>
          <w:rFonts w:asciiTheme="minorHAnsi" w:hAnsiTheme="minorHAnsi" w:cstheme="minorHAnsi"/>
          <w:color w:val="auto"/>
        </w:rPr>
        <w:t>-</w:t>
      </w:r>
      <w:r w:rsidR="00EE22F1" w:rsidRPr="00684630">
        <w:rPr>
          <w:rFonts w:asciiTheme="minorHAnsi" w:hAnsiTheme="minorHAnsi" w:cstheme="minorHAnsi"/>
          <w:color w:val="auto"/>
        </w:rPr>
        <w:t>to</w:t>
      </w:r>
      <w:r w:rsidR="00BD5108">
        <w:rPr>
          <w:rFonts w:asciiTheme="minorHAnsi" w:hAnsiTheme="minorHAnsi" w:cstheme="minorHAnsi"/>
          <w:color w:val="auto"/>
        </w:rPr>
        <w:t>-</w:t>
      </w:r>
      <w:r w:rsidR="00EE22F1" w:rsidRPr="00684630">
        <w:rPr>
          <w:rFonts w:asciiTheme="minorHAnsi" w:hAnsiTheme="minorHAnsi" w:cstheme="minorHAnsi"/>
          <w:color w:val="auto"/>
        </w:rPr>
        <w:t>noise ratio</w:t>
      </w:r>
      <w:r w:rsidRPr="00684630">
        <w:rPr>
          <w:rFonts w:asciiTheme="minorHAnsi" w:hAnsiTheme="minorHAnsi" w:cstheme="minorHAnsi"/>
          <w:color w:val="auto"/>
        </w:rPr>
        <w:t>.</w:t>
      </w:r>
    </w:p>
    <w:p w14:paraId="04EDAEFE" w14:textId="77777777" w:rsidR="00C02C00" w:rsidRPr="00684630" w:rsidRDefault="00C02C00" w:rsidP="0059311A">
      <w:pPr>
        <w:rPr>
          <w:rFonts w:asciiTheme="minorHAnsi" w:hAnsiTheme="minorHAnsi" w:cstheme="minorHAnsi"/>
          <w:color w:val="auto"/>
        </w:rPr>
      </w:pPr>
    </w:p>
    <w:p w14:paraId="1CFC1201" w14:textId="2F11357A" w:rsidR="004834F2" w:rsidRPr="00684630" w:rsidRDefault="00C02C00" w:rsidP="0059311A">
      <w:pPr>
        <w:rPr>
          <w:rFonts w:asciiTheme="minorHAnsi" w:hAnsiTheme="minorHAnsi" w:cstheme="minorHAnsi"/>
          <w:color w:val="808080" w:themeColor="background1" w:themeShade="80"/>
        </w:rPr>
      </w:pPr>
      <w:r w:rsidRPr="00684630">
        <w:rPr>
          <w:rFonts w:asciiTheme="minorHAnsi" w:hAnsiTheme="minorHAnsi" w:cstheme="minorHAnsi"/>
          <w:color w:val="auto"/>
        </w:rPr>
        <w:t>6.</w:t>
      </w:r>
      <w:r w:rsidR="003A7082" w:rsidRPr="00684630">
        <w:rPr>
          <w:rFonts w:asciiTheme="minorHAnsi" w:hAnsiTheme="minorHAnsi" w:cstheme="minorHAnsi"/>
          <w:color w:val="auto"/>
        </w:rPr>
        <w:t>6</w:t>
      </w:r>
      <w:r w:rsidRPr="00684630">
        <w:rPr>
          <w:rFonts w:asciiTheme="minorHAnsi" w:hAnsiTheme="minorHAnsi" w:cstheme="minorHAnsi"/>
          <w:color w:val="auto"/>
        </w:rPr>
        <w:t xml:space="preserve"> IMOD</w:t>
      </w:r>
      <w:r w:rsidR="00AE1E07" w:rsidRPr="00684630">
        <w:rPr>
          <w:rFonts w:asciiTheme="minorHAnsi" w:hAnsiTheme="minorHAnsi" w:cstheme="minorHAnsi"/>
          <w:color w:val="auto"/>
        </w:rPr>
        <w:fldChar w:fldCharType="begin" w:fldLock="1"/>
      </w:r>
      <w:r w:rsidR="00D44431">
        <w:rPr>
          <w:rFonts w:asciiTheme="minorHAnsi" w:hAnsiTheme="minorHAnsi" w:cstheme="minorHAnsi"/>
          <w:color w:val="auto"/>
        </w:rPr>
        <w:instrText>ADDIN CSL_CITATION {"citationItems":[{"id":"ITEM-1","itemData":{"DOI":"10.1006/jsbi.1996.0013","ISBN":"1047-8477 (Print)\\r1047-8477 (Linking)","ISSN":"1047-8477","PMID":"8742726","abstract":"We have developed a computer software package, IMOD, as a tool for analyzing and viewing three-dimensional biological image data. IMOD is useful for studying and modeling data from tomographic, serial section, and optical section reconstructions. The software allows image data to be visualized by several different methods. Models of the image data can be visualized by volume or contour surface rendering and can yield quantitative information.","author":[{"dropping-particle":"","family":"Kremer","given":"J R","non-dropping-particle":"","parse-names":false,"suffix":""},{"dropping-particle":"","family":"Mastronarde","given":"D N","non-dropping-particle":"","parse-names":false,"suffix":""},{"dropping-particle":"","family":"McIntosh","given":"J R","non-dropping-particle":"","parse-names":false,"suffix":""}],"container-title":"Journal of structural biology","id":"ITEM-1","issue":"1","issued":{"date-parts":[["1996"]]},"page":"71-6","title":"Computer visualization of three-dimensional image data using IMOD.","type":"article-journal","volume":"116"},"uris":["http://www.mendeley.com/documents/?uuid=5668fa65-ce1d-44de-9ad8-c1639c35ef91"]}],"mendeley":{"formattedCitation":"&lt;sup&gt;16&lt;/sup&gt;","plainTextFormattedCitation":"16","previouslyFormattedCitation":"&lt;sup&gt;16&lt;/sup&gt;"},"properties":{"noteIndex":0},"schema":"https://github.com/citation-style-language/schema/raw/master/csl-citation.json"}</w:instrText>
      </w:r>
      <w:r w:rsidR="00AE1E07" w:rsidRPr="00684630">
        <w:rPr>
          <w:rFonts w:asciiTheme="minorHAnsi" w:hAnsiTheme="minorHAnsi" w:cstheme="minorHAnsi"/>
          <w:color w:val="auto"/>
        </w:rPr>
        <w:fldChar w:fldCharType="separate"/>
      </w:r>
      <w:r w:rsidR="0081115B" w:rsidRPr="0081115B">
        <w:rPr>
          <w:rFonts w:asciiTheme="minorHAnsi" w:hAnsiTheme="minorHAnsi" w:cstheme="minorHAnsi"/>
          <w:noProof/>
          <w:color w:val="auto"/>
          <w:vertAlign w:val="superscript"/>
        </w:rPr>
        <w:t>16</w:t>
      </w:r>
      <w:r w:rsidR="00AE1E07" w:rsidRPr="00684630">
        <w:rPr>
          <w:rFonts w:asciiTheme="minorHAnsi" w:hAnsiTheme="minorHAnsi" w:cstheme="minorHAnsi"/>
          <w:color w:val="auto"/>
        </w:rPr>
        <w:fldChar w:fldCharType="end"/>
      </w:r>
      <w:r w:rsidRPr="00684630">
        <w:rPr>
          <w:rFonts w:asciiTheme="minorHAnsi" w:hAnsiTheme="minorHAnsi" w:cstheme="minorHAnsi"/>
          <w:color w:val="auto"/>
        </w:rPr>
        <w:t xml:space="preserve"> is used to perform a manual segmentation</w:t>
      </w:r>
      <w:r w:rsidR="001142F9">
        <w:rPr>
          <w:rFonts w:asciiTheme="minorHAnsi" w:hAnsiTheme="minorHAnsi" w:cstheme="minorHAnsi"/>
          <w:color w:val="auto"/>
        </w:rPr>
        <w:t xml:space="preserve"> and </w:t>
      </w:r>
      <w:r w:rsidRPr="00684630">
        <w:rPr>
          <w:rFonts w:asciiTheme="minorHAnsi" w:hAnsiTheme="minorHAnsi" w:cstheme="minorHAnsi"/>
          <w:color w:val="auto"/>
        </w:rPr>
        <w:t>visualize the structure of interest in 3D.</w:t>
      </w:r>
      <w:r w:rsidR="004C3505" w:rsidRPr="00684630">
        <w:rPr>
          <w:rFonts w:asciiTheme="minorHAnsi" w:hAnsiTheme="minorHAnsi" w:cstheme="minorHAnsi"/>
          <w:color w:val="auto"/>
        </w:rPr>
        <w:t xml:space="preserve"> </w:t>
      </w:r>
      <w:r w:rsidR="00680568" w:rsidRPr="00684630">
        <w:rPr>
          <w:rFonts w:asciiTheme="minorHAnsi" w:hAnsiTheme="minorHAnsi" w:cstheme="minorHAnsi"/>
          <w:color w:val="auto"/>
        </w:rPr>
        <w:t xml:space="preserve">Open the dataset in IMOD and select </w:t>
      </w:r>
      <w:r w:rsidR="00680568" w:rsidRPr="0059311A">
        <w:rPr>
          <w:rFonts w:asciiTheme="minorHAnsi" w:hAnsiTheme="minorHAnsi" w:cstheme="minorHAnsi"/>
          <w:b/>
          <w:color w:val="auto"/>
        </w:rPr>
        <w:t>Drawing tool</w:t>
      </w:r>
      <w:r w:rsidR="00C906CA" w:rsidRPr="0059311A">
        <w:rPr>
          <w:rFonts w:asciiTheme="minorHAnsi" w:hAnsiTheme="minorHAnsi" w:cstheme="minorHAnsi"/>
          <w:b/>
          <w:color w:val="auto"/>
        </w:rPr>
        <w:t xml:space="preserve">s </w:t>
      </w:r>
      <w:r w:rsidR="00C906CA" w:rsidRPr="00923DC2">
        <w:rPr>
          <w:rFonts w:asciiTheme="minorHAnsi" w:hAnsiTheme="minorHAnsi" w:cstheme="minorHAnsi"/>
          <w:color w:val="auto"/>
        </w:rPr>
        <w:t>(</w:t>
      </w:r>
      <w:r w:rsidR="00C906CA" w:rsidRPr="0059311A">
        <w:rPr>
          <w:rFonts w:asciiTheme="minorHAnsi" w:hAnsiTheme="minorHAnsi" w:cstheme="minorHAnsi"/>
          <w:b/>
          <w:color w:val="auto"/>
        </w:rPr>
        <w:t>Special &gt; Drawing Tools</w:t>
      </w:r>
      <w:r w:rsidR="00C906CA" w:rsidRPr="00684630">
        <w:rPr>
          <w:rFonts w:asciiTheme="minorHAnsi" w:hAnsiTheme="minorHAnsi" w:cstheme="minorHAnsi"/>
          <w:color w:val="auto"/>
        </w:rPr>
        <w:t>)</w:t>
      </w:r>
      <w:r w:rsidR="00680568" w:rsidRPr="00684630">
        <w:rPr>
          <w:rFonts w:asciiTheme="minorHAnsi" w:hAnsiTheme="minorHAnsi" w:cstheme="minorHAnsi"/>
          <w:color w:val="auto"/>
        </w:rPr>
        <w:t xml:space="preserve"> to perform the manual segmentation. Different manual tools can be used to follow the structure of interest throughout the volume</w:t>
      </w:r>
      <w:r w:rsidR="00C906CA" w:rsidRPr="00684630">
        <w:rPr>
          <w:rFonts w:asciiTheme="minorHAnsi" w:hAnsiTheme="minorHAnsi" w:cstheme="minorHAnsi"/>
          <w:color w:val="auto"/>
        </w:rPr>
        <w:t xml:space="preserve"> (</w:t>
      </w:r>
      <w:r w:rsidR="00963732" w:rsidRPr="00684630">
        <w:rPr>
          <w:rFonts w:asciiTheme="minorHAnsi" w:hAnsiTheme="minorHAnsi" w:cstheme="minorHAnsi"/>
          <w:color w:val="auto"/>
        </w:rPr>
        <w:t xml:space="preserve">for example </w:t>
      </w:r>
      <w:r w:rsidR="00C906CA" w:rsidRPr="00684630">
        <w:rPr>
          <w:rFonts w:asciiTheme="minorHAnsi" w:hAnsiTheme="minorHAnsi" w:cstheme="minorHAnsi"/>
          <w:color w:val="auto"/>
        </w:rPr>
        <w:t>Join, Sculpt</w:t>
      </w:r>
      <w:r w:rsidR="00963732" w:rsidRPr="00684630">
        <w:rPr>
          <w:rFonts w:asciiTheme="minorHAnsi" w:hAnsiTheme="minorHAnsi" w:cstheme="minorHAnsi"/>
          <w:color w:val="auto"/>
        </w:rPr>
        <w:t>)</w:t>
      </w:r>
      <w:r w:rsidR="00680568" w:rsidRPr="00684630">
        <w:rPr>
          <w:rFonts w:asciiTheme="minorHAnsi" w:hAnsiTheme="minorHAnsi" w:cstheme="minorHAnsi"/>
          <w:color w:val="auto"/>
        </w:rPr>
        <w:t xml:space="preserve">. </w:t>
      </w:r>
      <w:r w:rsidR="00CC25FB">
        <w:rPr>
          <w:rFonts w:asciiTheme="minorHAnsi" w:hAnsiTheme="minorHAnsi" w:cstheme="minorHAnsi"/>
          <w:color w:val="auto"/>
        </w:rPr>
        <w:t xml:space="preserve">Use </w:t>
      </w:r>
      <w:r w:rsidR="004C3505" w:rsidRPr="00684630">
        <w:rPr>
          <w:rFonts w:asciiTheme="minorHAnsi" w:hAnsiTheme="minorHAnsi" w:cstheme="minorHAnsi"/>
          <w:color w:val="auto"/>
        </w:rPr>
        <w:t>Microscopy Image Browser (MIB</w:t>
      </w:r>
      <w:r w:rsidR="004C3505" w:rsidRPr="00684630">
        <w:rPr>
          <w:rFonts w:asciiTheme="minorHAnsi" w:hAnsiTheme="minorHAnsi" w:cstheme="minorHAnsi"/>
          <w:color w:val="auto"/>
        </w:rPr>
        <w:fldChar w:fldCharType="begin" w:fldLock="1"/>
      </w:r>
      <w:r w:rsidR="00D44431">
        <w:rPr>
          <w:rFonts w:asciiTheme="minorHAnsi" w:hAnsiTheme="minorHAnsi" w:cstheme="minorHAnsi"/>
          <w:color w:val="auto"/>
        </w:rPr>
        <w:instrText>ADDIN CSL_CITATION {"citationItems":[{"id":"ITEM-1","itemData":{"DOI":"10.1371/journal.pbio.1002340","ISBN":"1545-7885 (Electronic)\\r1544-9173 (Linking)","ISSN":"15457885","PMID":"1000237817","abstract":"Understanding the structure–function relationship of cells and organelles in their natural context requires multidimensional imaging. As techniques for multimodal 3-D imaging have become more accessible, effective processing, visualization, and analysis of large datasets are posing a bottleneck for the workflow. Here, we present a new software package for high-performance segmentation and image processing of multidimensional datasets that improves and facilitates the full utilization and quantitative analysis of acquired data, which is freely available from a dedicated website. The open-source environment enables modification and insertion of new plug-ins to customize the program for specific needs. We provide practical examples of program features used for processing, segmentation and analysis of light and electron microscopy datasets, and detailed tutorials to enable users to rapidly and thoroughly learn how to use the program.\\n\\nThis Community Page describes a freely available, open-source software that implements and integrates a range of manual and semi-automated segmentation tools for processing and quantifying light and electron microscopy data.","author":[{"dropping-particle":"","family":"Belevich","given":"Ilya","non-dropping-particle":"","parse-names":false,"suffix":""},{"dropping-particle":"","family":"Joensuu","given":"Merja","non-dropping-particle":"","parse-names":false,"suffix":""},{"dropping-particle":"","family":"Kumar","given":"Darshan","non-dropping-particle":"","parse-names":false,"suffix":""},{"dropping-particle":"","family":"Vihinen","given":"Helena","non-dropping-particle":"","parse-names":false,"suffix":""},{"dropping-particle":"","family":"Jokitalo","given":"Eija","non-dropping-particle":"","parse-names":false,"suffix":""}],"container-title":"PLoS Biology","id":"ITEM-1","issue":"1","issued":{"date-parts":[["2016"]]},"page":"1-13","title":"Microscopy Image Browser: A Platform for Segmentation and Analysis of Multidimensional Datasets","type":"article-journal","volume":"14"},"uris":["http://www.mendeley.com/documents/?uuid=c1591f16-c5cf-4785-8f76-783feb39d41e"]}],"mendeley":{"formattedCitation":"&lt;sup&gt;17&lt;/sup&gt;","plainTextFormattedCitation":"17","previouslyFormattedCitation":"&lt;sup&gt;17&lt;/sup&gt;"},"properties":{"noteIndex":0},"schema":"https://github.com/citation-style-language/schema/raw/master/csl-citation.json"}</w:instrText>
      </w:r>
      <w:r w:rsidR="004C3505" w:rsidRPr="00684630">
        <w:rPr>
          <w:rFonts w:asciiTheme="minorHAnsi" w:hAnsiTheme="minorHAnsi" w:cstheme="minorHAnsi"/>
          <w:color w:val="auto"/>
        </w:rPr>
        <w:fldChar w:fldCharType="separate"/>
      </w:r>
      <w:r w:rsidR="0081115B" w:rsidRPr="0081115B">
        <w:rPr>
          <w:rFonts w:asciiTheme="minorHAnsi" w:hAnsiTheme="minorHAnsi" w:cstheme="minorHAnsi"/>
          <w:noProof/>
          <w:color w:val="auto"/>
          <w:vertAlign w:val="superscript"/>
        </w:rPr>
        <w:t>17</w:t>
      </w:r>
      <w:r w:rsidR="004C3505" w:rsidRPr="00684630">
        <w:rPr>
          <w:rFonts w:asciiTheme="minorHAnsi" w:hAnsiTheme="minorHAnsi" w:cstheme="minorHAnsi"/>
          <w:color w:val="auto"/>
        </w:rPr>
        <w:fldChar w:fldCharType="end"/>
      </w:r>
      <w:r w:rsidR="004C3505" w:rsidRPr="00684630">
        <w:rPr>
          <w:rFonts w:asciiTheme="minorHAnsi" w:hAnsiTheme="minorHAnsi" w:cstheme="minorHAnsi"/>
          <w:color w:val="auto"/>
        </w:rPr>
        <w:t>) for semi-automated segmenta</w:t>
      </w:r>
      <w:r w:rsidR="00232EB0" w:rsidRPr="00684630">
        <w:rPr>
          <w:rFonts w:asciiTheme="minorHAnsi" w:hAnsiTheme="minorHAnsi" w:cstheme="minorHAnsi"/>
          <w:color w:val="auto"/>
        </w:rPr>
        <w:t>t</w:t>
      </w:r>
      <w:r w:rsidR="004C3505" w:rsidRPr="00684630">
        <w:rPr>
          <w:rFonts w:asciiTheme="minorHAnsi" w:hAnsiTheme="minorHAnsi" w:cstheme="minorHAnsi"/>
          <w:color w:val="auto"/>
        </w:rPr>
        <w:t>ion.</w:t>
      </w:r>
    </w:p>
    <w:p w14:paraId="496AB0B4" w14:textId="77777777" w:rsidR="001C1E49" w:rsidRPr="00684630" w:rsidRDefault="001C1E49" w:rsidP="0059311A">
      <w:pPr>
        <w:pStyle w:val="NormalWeb"/>
        <w:spacing w:before="0" w:beforeAutospacing="0" w:after="0" w:afterAutospacing="0"/>
        <w:rPr>
          <w:rFonts w:asciiTheme="minorHAnsi" w:hAnsiTheme="minorHAnsi" w:cstheme="minorHAnsi"/>
          <w:b/>
        </w:rPr>
      </w:pPr>
    </w:p>
    <w:p w14:paraId="3E79FCA8" w14:textId="225CC00C" w:rsidR="006305D7" w:rsidRPr="00684630" w:rsidRDefault="006305D7" w:rsidP="0059311A">
      <w:pPr>
        <w:pStyle w:val="NormalWeb"/>
        <w:spacing w:before="0" w:beforeAutospacing="0" w:after="0" w:afterAutospacing="0"/>
        <w:rPr>
          <w:rFonts w:asciiTheme="minorHAnsi" w:hAnsiTheme="minorHAnsi" w:cstheme="minorHAnsi"/>
          <w:b/>
        </w:rPr>
      </w:pPr>
      <w:r w:rsidRPr="00684630">
        <w:rPr>
          <w:rFonts w:asciiTheme="minorHAnsi" w:hAnsiTheme="minorHAnsi" w:cstheme="minorHAnsi"/>
          <w:b/>
        </w:rPr>
        <w:t>REPRESENTATIVE RESULTS</w:t>
      </w:r>
      <w:r w:rsidR="00EF1462" w:rsidRPr="00684630">
        <w:rPr>
          <w:rFonts w:asciiTheme="minorHAnsi" w:hAnsiTheme="minorHAnsi" w:cstheme="minorHAnsi"/>
          <w:b/>
        </w:rPr>
        <w:t xml:space="preserve">: </w:t>
      </w:r>
    </w:p>
    <w:p w14:paraId="2A709074" w14:textId="77777777" w:rsidR="007B4FEE" w:rsidRPr="00684630" w:rsidRDefault="007B4FEE" w:rsidP="0059311A">
      <w:pPr>
        <w:pStyle w:val="NormalWeb"/>
        <w:spacing w:before="0" w:beforeAutospacing="0" w:after="0" w:afterAutospacing="0"/>
        <w:rPr>
          <w:rFonts w:asciiTheme="minorHAnsi" w:hAnsiTheme="minorHAnsi" w:cstheme="minorHAnsi"/>
          <w:color w:val="808080"/>
        </w:rPr>
      </w:pPr>
    </w:p>
    <w:p w14:paraId="391CC792" w14:textId="7C964A14" w:rsidR="000B6A8D" w:rsidRPr="00684630" w:rsidRDefault="007B4FEE" w:rsidP="0059311A">
      <w:pPr>
        <w:rPr>
          <w:rFonts w:asciiTheme="minorHAnsi" w:hAnsiTheme="minorHAnsi" w:cstheme="minorHAnsi"/>
          <w:color w:val="auto"/>
        </w:rPr>
      </w:pPr>
      <w:r w:rsidRPr="00684630">
        <w:rPr>
          <w:rFonts w:asciiTheme="minorHAnsi" w:hAnsiTheme="minorHAnsi" w:cstheme="minorHAnsi"/>
          <w:color w:val="auto"/>
        </w:rPr>
        <w:t xml:space="preserve">The workflow starts with </w:t>
      </w:r>
      <w:r w:rsidR="00232EB0" w:rsidRPr="00684630">
        <w:rPr>
          <w:rFonts w:asciiTheme="minorHAnsi" w:hAnsiTheme="minorHAnsi" w:cstheme="minorHAnsi"/>
          <w:color w:val="auto"/>
        </w:rPr>
        <w:t>a sample (here</w:t>
      </w:r>
      <w:r w:rsidR="00AD1F37">
        <w:rPr>
          <w:rFonts w:asciiTheme="minorHAnsi" w:hAnsiTheme="minorHAnsi" w:cstheme="minorHAnsi"/>
          <w:color w:val="auto"/>
        </w:rPr>
        <w:t>,</w:t>
      </w:r>
      <w:r w:rsidR="00232EB0" w:rsidRPr="00684630">
        <w:rPr>
          <w:rFonts w:asciiTheme="minorHAnsi" w:hAnsiTheme="minorHAnsi" w:cstheme="minorHAnsi"/>
          <w:color w:val="auto"/>
        </w:rPr>
        <w:t xml:space="preserve"> </w:t>
      </w:r>
      <w:r w:rsidR="00AD1F37">
        <w:rPr>
          <w:rFonts w:asciiTheme="minorHAnsi" w:hAnsiTheme="minorHAnsi" w:cstheme="minorHAnsi"/>
          <w:color w:val="auto"/>
        </w:rPr>
        <w:t xml:space="preserve">a </w:t>
      </w:r>
      <w:r w:rsidR="00232EB0" w:rsidRPr="00684630">
        <w:rPr>
          <w:rFonts w:asciiTheme="minorHAnsi" w:hAnsiTheme="minorHAnsi" w:cstheme="minorHAnsi"/>
          <w:color w:val="auto"/>
        </w:rPr>
        <w:t xml:space="preserve">freshly </w:t>
      </w:r>
      <w:r w:rsidR="0048293F" w:rsidRPr="00684630">
        <w:rPr>
          <w:rFonts w:asciiTheme="minorHAnsi" w:hAnsiTheme="minorHAnsi" w:cstheme="minorHAnsi"/>
          <w:color w:val="auto"/>
        </w:rPr>
        <w:t xml:space="preserve">dissected </w:t>
      </w:r>
      <w:r w:rsidR="00232EB0" w:rsidRPr="00684630">
        <w:rPr>
          <w:rFonts w:asciiTheme="minorHAnsi" w:hAnsiTheme="minorHAnsi" w:cstheme="minorHAnsi"/>
          <w:color w:val="auto"/>
        </w:rPr>
        <w:t xml:space="preserve">mouse </w:t>
      </w:r>
      <w:proofErr w:type="spellStart"/>
      <w:r w:rsidR="00AD1F37">
        <w:rPr>
          <w:rStyle w:val="Hyperlink"/>
          <w:rFonts w:asciiTheme="minorHAnsi" w:hAnsiTheme="minorHAnsi" w:cstheme="minorHAnsi"/>
          <w:color w:val="auto"/>
          <w:u w:val="none"/>
        </w:rPr>
        <w:t>nervus</w:t>
      </w:r>
      <w:proofErr w:type="spellEnd"/>
      <w:r w:rsidR="00AD1F37">
        <w:rPr>
          <w:rStyle w:val="Hyperlink"/>
          <w:rFonts w:asciiTheme="minorHAnsi" w:hAnsiTheme="minorHAnsi" w:cstheme="minorHAnsi"/>
          <w:color w:val="auto"/>
          <w:u w:val="none"/>
        </w:rPr>
        <w:t xml:space="preserve"> tibialis</w:t>
      </w:r>
      <w:r w:rsidR="00232EB0" w:rsidRPr="00684630">
        <w:rPr>
          <w:rFonts w:asciiTheme="minorHAnsi" w:hAnsiTheme="minorHAnsi" w:cstheme="minorHAnsi"/>
          <w:color w:val="auto"/>
        </w:rPr>
        <w:t>)</w:t>
      </w:r>
      <w:r w:rsidRPr="00684630">
        <w:rPr>
          <w:rFonts w:asciiTheme="minorHAnsi" w:hAnsiTheme="minorHAnsi" w:cstheme="minorHAnsi"/>
          <w:color w:val="auto"/>
        </w:rPr>
        <w:t xml:space="preserve"> being placed in metal carriers </w:t>
      </w:r>
      <w:r w:rsidR="0048293F" w:rsidRPr="00684630">
        <w:rPr>
          <w:rFonts w:asciiTheme="minorHAnsi" w:hAnsiTheme="minorHAnsi" w:cstheme="minorHAnsi"/>
          <w:color w:val="auto"/>
        </w:rPr>
        <w:t>for</w:t>
      </w:r>
      <w:r w:rsidRPr="00684630">
        <w:rPr>
          <w:rFonts w:asciiTheme="minorHAnsi" w:hAnsiTheme="minorHAnsi" w:cstheme="minorHAnsi"/>
          <w:color w:val="auto"/>
        </w:rPr>
        <w:t xml:space="preserve"> high-pressure </w:t>
      </w:r>
      <w:r w:rsidR="0048293F" w:rsidRPr="00684630">
        <w:rPr>
          <w:rFonts w:asciiTheme="minorHAnsi" w:hAnsiTheme="minorHAnsi" w:cstheme="minorHAnsi"/>
          <w:color w:val="auto"/>
        </w:rPr>
        <w:t xml:space="preserve">freezing </w:t>
      </w:r>
      <w:r w:rsidRPr="00684630">
        <w:rPr>
          <w:rFonts w:asciiTheme="minorHAnsi" w:hAnsiTheme="minorHAnsi" w:cstheme="minorHAnsi"/>
          <w:color w:val="auto"/>
        </w:rPr>
        <w:t>(</w:t>
      </w:r>
      <w:r w:rsidRPr="00684630">
        <w:rPr>
          <w:rFonts w:asciiTheme="minorHAnsi" w:hAnsiTheme="minorHAnsi" w:cstheme="minorHAnsi"/>
          <w:b/>
          <w:color w:val="auto"/>
        </w:rPr>
        <w:t>Figure 1a</w:t>
      </w:r>
      <w:r w:rsidRPr="00684630">
        <w:rPr>
          <w:rFonts w:asciiTheme="minorHAnsi" w:hAnsiTheme="minorHAnsi" w:cstheme="minorHAnsi"/>
          <w:color w:val="auto"/>
        </w:rPr>
        <w:t>).</w:t>
      </w:r>
      <w:r w:rsidR="00232EB0" w:rsidRPr="00684630">
        <w:rPr>
          <w:rFonts w:asciiTheme="minorHAnsi" w:hAnsiTheme="minorHAnsi" w:cstheme="minorHAnsi"/>
          <w:color w:val="auto"/>
        </w:rPr>
        <w:t xml:space="preserve"> The </w:t>
      </w:r>
      <w:r w:rsidR="005B727E" w:rsidRPr="00684630">
        <w:rPr>
          <w:rFonts w:asciiTheme="minorHAnsi" w:hAnsiTheme="minorHAnsi" w:cstheme="minorHAnsi"/>
          <w:color w:val="auto"/>
        </w:rPr>
        <w:t>carriers are</w:t>
      </w:r>
      <w:r w:rsidR="00232EB0" w:rsidRPr="00684630">
        <w:rPr>
          <w:rFonts w:asciiTheme="minorHAnsi" w:hAnsiTheme="minorHAnsi" w:cstheme="minorHAnsi"/>
          <w:color w:val="auto"/>
        </w:rPr>
        <w:t xml:space="preserve"> recovered from liquid nitrogen</w:t>
      </w:r>
      <w:r w:rsidR="00EF3983" w:rsidRPr="00684630">
        <w:rPr>
          <w:rFonts w:asciiTheme="minorHAnsi" w:hAnsiTheme="minorHAnsi" w:cstheme="minorHAnsi"/>
          <w:color w:val="auto"/>
        </w:rPr>
        <w:t xml:space="preserve"> (</w:t>
      </w:r>
      <w:r w:rsidR="00EF3983" w:rsidRPr="00684630">
        <w:rPr>
          <w:rFonts w:asciiTheme="minorHAnsi" w:hAnsiTheme="minorHAnsi" w:cstheme="minorHAnsi"/>
          <w:b/>
          <w:color w:val="auto"/>
        </w:rPr>
        <w:t>Figure 1b</w:t>
      </w:r>
      <w:r w:rsidR="00EF3983" w:rsidRPr="00684630">
        <w:rPr>
          <w:rFonts w:asciiTheme="minorHAnsi" w:hAnsiTheme="minorHAnsi" w:cstheme="minorHAnsi"/>
          <w:color w:val="auto"/>
        </w:rPr>
        <w:t>)</w:t>
      </w:r>
      <w:r w:rsidR="00232EB0" w:rsidRPr="00684630">
        <w:rPr>
          <w:rFonts w:asciiTheme="minorHAnsi" w:hAnsiTheme="minorHAnsi" w:cstheme="minorHAnsi"/>
          <w:color w:val="auto"/>
        </w:rPr>
        <w:t xml:space="preserve"> and placed in a freeze substitution </w:t>
      </w:r>
      <w:r w:rsidR="00E64C89" w:rsidRPr="00684630">
        <w:rPr>
          <w:rFonts w:asciiTheme="minorHAnsi" w:hAnsiTheme="minorHAnsi" w:cstheme="minorHAnsi"/>
          <w:color w:val="auto"/>
        </w:rPr>
        <w:t xml:space="preserve">unit </w:t>
      </w:r>
      <w:r w:rsidR="0095242F" w:rsidRPr="00684630">
        <w:rPr>
          <w:rFonts w:asciiTheme="minorHAnsi" w:hAnsiTheme="minorHAnsi" w:cstheme="minorHAnsi"/>
          <w:color w:val="auto"/>
        </w:rPr>
        <w:t xml:space="preserve">on top of the </w:t>
      </w:r>
      <w:r w:rsidR="0048293F" w:rsidRPr="00684630">
        <w:rPr>
          <w:rFonts w:asciiTheme="minorHAnsi" w:hAnsiTheme="minorHAnsi" w:cstheme="minorHAnsi"/>
          <w:color w:val="auto"/>
        </w:rPr>
        <w:t xml:space="preserve">frozen </w:t>
      </w:r>
      <w:r w:rsidR="0095242F" w:rsidRPr="00684630">
        <w:rPr>
          <w:rFonts w:asciiTheme="minorHAnsi" w:hAnsiTheme="minorHAnsi" w:cstheme="minorHAnsi"/>
          <w:color w:val="auto"/>
        </w:rPr>
        <w:t>first chemical cocktail</w:t>
      </w:r>
      <w:r w:rsidR="0059311A">
        <w:rPr>
          <w:rFonts w:asciiTheme="minorHAnsi" w:hAnsiTheme="minorHAnsi" w:cstheme="minorHAnsi"/>
          <w:color w:val="auto"/>
        </w:rPr>
        <w:t xml:space="preserve"> </w:t>
      </w:r>
      <w:r w:rsidR="00AD1F37" w:rsidRPr="00684630">
        <w:rPr>
          <w:rFonts w:asciiTheme="minorHAnsi" w:hAnsiTheme="minorHAnsi" w:cstheme="minorHAnsi"/>
          <w:color w:val="auto"/>
        </w:rPr>
        <w:t>(</w:t>
      </w:r>
      <w:r w:rsidR="00AD1F37" w:rsidRPr="00593994">
        <w:rPr>
          <w:rFonts w:asciiTheme="minorHAnsi" w:hAnsiTheme="minorHAnsi" w:cstheme="minorHAnsi"/>
          <w:b/>
          <w:color w:val="auto"/>
        </w:rPr>
        <w:t>Figure 1c</w:t>
      </w:r>
      <w:r w:rsidR="00AD1F37" w:rsidRPr="00684630">
        <w:rPr>
          <w:rFonts w:asciiTheme="minorHAnsi" w:hAnsiTheme="minorHAnsi" w:cstheme="minorHAnsi"/>
          <w:color w:val="auto"/>
        </w:rPr>
        <w:t>)</w:t>
      </w:r>
      <w:r w:rsidR="00232EB0" w:rsidRPr="00684630">
        <w:rPr>
          <w:rStyle w:val="Hyperlink"/>
          <w:rFonts w:asciiTheme="minorHAnsi" w:hAnsiTheme="minorHAnsi" w:cstheme="minorHAnsi"/>
          <w:color w:val="auto"/>
          <w:u w:val="none"/>
        </w:rPr>
        <w:t xml:space="preserve">. After </w:t>
      </w:r>
      <w:r w:rsidR="0095242F" w:rsidRPr="00684630">
        <w:rPr>
          <w:rStyle w:val="Hyperlink"/>
          <w:rFonts w:asciiTheme="minorHAnsi" w:hAnsiTheme="minorHAnsi" w:cstheme="minorHAnsi"/>
          <w:color w:val="auto"/>
          <w:u w:val="none"/>
        </w:rPr>
        <w:t xml:space="preserve">a long freeze substitution protocol including 2% </w:t>
      </w:r>
      <w:r w:rsidR="002D5D54" w:rsidRPr="00684630">
        <w:rPr>
          <w:rStyle w:val="Hyperlink"/>
          <w:rFonts w:asciiTheme="minorHAnsi" w:hAnsiTheme="minorHAnsi" w:cstheme="minorHAnsi"/>
          <w:color w:val="auto"/>
          <w:u w:val="none"/>
        </w:rPr>
        <w:t>o</w:t>
      </w:r>
      <w:r w:rsidR="0095242F" w:rsidRPr="00684630">
        <w:rPr>
          <w:rStyle w:val="Hyperlink"/>
          <w:rFonts w:asciiTheme="minorHAnsi" w:hAnsiTheme="minorHAnsi" w:cstheme="minorHAnsi"/>
          <w:color w:val="auto"/>
          <w:u w:val="none"/>
        </w:rPr>
        <w:t xml:space="preserve">smium </w:t>
      </w:r>
      <w:r w:rsidR="00DD750F">
        <w:rPr>
          <w:rStyle w:val="Hyperlink"/>
          <w:rFonts w:asciiTheme="minorHAnsi" w:hAnsiTheme="minorHAnsi" w:cstheme="minorHAnsi"/>
          <w:color w:val="auto"/>
          <w:u w:val="none"/>
        </w:rPr>
        <w:t xml:space="preserve">tetroxide </w:t>
      </w:r>
      <w:r w:rsidR="0095242F" w:rsidRPr="00684630">
        <w:rPr>
          <w:rStyle w:val="Hyperlink"/>
          <w:rFonts w:asciiTheme="minorHAnsi" w:hAnsiTheme="minorHAnsi" w:cstheme="minorHAnsi"/>
          <w:color w:val="auto"/>
          <w:u w:val="none"/>
        </w:rPr>
        <w:t xml:space="preserve">and 0.1% uranyl acetate, the samples are </w:t>
      </w:r>
      <w:r w:rsidR="0048293F" w:rsidRPr="00684630">
        <w:rPr>
          <w:rStyle w:val="Hyperlink"/>
          <w:rFonts w:asciiTheme="minorHAnsi" w:hAnsiTheme="minorHAnsi" w:cstheme="minorHAnsi"/>
          <w:color w:val="auto"/>
          <w:u w:val="none"/>
        </w:rPr>
        <w:t xml:space="preserve">removed </w:t>
      </w:r>
      <w:r w:rsidR="0095242F" w:rsidRPr="00684630">
        <w:rPr>
          <w:rStyle w:val="Hyperlink"/>
          <w:rFonts w:asciiTheme="minorHAnsi" w:hAnsiTheme="minorHAnsi" w:cstheme="minorHAnsi"/>
          <w:color w:val="auto"/>
          <w:u w:val="none"/>
        </w:rPr>
        <w:t>from the carriers at room temperature (</w:t>
      </w:r>
      <w:r w:rsidR="0095242F" w:rsidRPr="00684630">
        <w:rPr>
          <w:rStyle w:val="Hyperlink"/>
          <w:rFonts w:asciiTheme="minorHAnsi" w:hAnsiTheme="minorHAnsi" w:cstheme="minorHAnsi"/>
          <w:b/>
          <w:color w:val="auto"/>
          <w:u w:val="none"/>
        </w:rPr>
        <w:t>Figure 1</w:t>
      </w:r>
      <w:r w:rsidR="00EF3983" w:rsidRPr="00684630">
        <w:rPr>
          <w:rStyle w:val="Hyperlink"/>
          <w:rFonts w:asciiTheme="minorHAnsi" w:hAnsiTheme="minorHAnsi" w:cstheme="minorHAnsi"/>
          <w:b/>
          <w:color w:val="auto"/>
          <w:u w:val="none"/>
        </w:rPr>
        <w:t>d</w:t>
      </w:r>
      <w:r w:rsidR="0095242F" w:rsidRPr="00684630">
        <w:rPr>
          <w:rStyle w:val="Hyperlink"/>
          <w:rFonts w:asciiTheme="minorHAnsi" w:hAnsiTheme="minorHAnsi" w:cstheme="minorHAnsi"/>
          <w:color w:val="auto"/>
          <w:u w:val="none"/>
        </w:rPr>
        <w:t>). To further enhance the contrast</w:t>
      </w:r>
      <w:r w:rsidR="00AD1F37">
        <w:rPr>
          <w:rStyle w:val="Hyperlink"/>
          <w:rFonts w:asciiTheme="minorHAnsi" w:hAnsiTheme="minorHAnsi" w:cstheme="minorHAnsi"/>
          <w:color w:val="auto"/>
          <w:u w:val="none"/>
        </w:rPr>
        <w:t>,</w:t>
      </w:r>
      <w:r w:rsidR="0095242F" w:rsidRPr="00684630">
        <w:rPr>
          <w:rStyle w:val="Hyperlink"/>
          <w:rFonts w:asciiTheme="minorHAnsi" w:hAnsiTheme="minorHAnsi" w:cstheme="minorHAnsi"/>
          <w:color w:val="auto"/>
          <w:u w:val="none"/>
        </w:rPr>
        <w:t xml:space="preserve"> the samples are transferred to plastic tubes to be processed in the microwave (</w:t>
      </w:r>
      <w:r w:rsidR="00E64C89" w:rsidRPr="00684630">
        <w:rPr>
          <w:rStyle w:val="Hyperlink"/>
          <w:rFonts w:asciiTheme="minorHAnsi" w:hAnsiTheme="minorHAnsi" w:cstheme="minorHAnsi"/>
          <w:b/>
          <w:color w:val="auto"/>
          <w:u w:val="none"/>
        </w:rPr>
        <w:t xml:space="preserve">Figure </w:t>
      </w:r>
      <w:r w:rsidR="00EF3983" w:rsidRPr="00684630">
        <w:rPr>
          <w:rStyle w:val="Hyperlink"/>
          <w:rFonts w:asciiTheme="minorHAnsi" w:hAnsiTheme="minorHAnsi" w:cstheme="minorHAnsi"/>
          <w:b/>
          <w:color w:val="auto"/>
          <w:u w:val="none"/>
        </w:rPr>
        <w:t>1e</w:t>
      </w:r>
      <w:r w:rsidR="0095242F" w:rsidRPr="00684630">
        <w:rPr>
          <w:rStyle w:val="Hyperlink"/>
          <w:rFonts w:asciiTheme="minorHAnsi" w:hAnsiTheme="minorHAnsi" w:cstheme="minorHAnsi"/>
          <w:color w:val="auto"/>
          <w:u w:val="none"/>
        </w:rPr>
        <w:t>).</w:t>
      </w:r>
      <w:r w:rsidR="00E64C89" w:rsidRPr="00684630">
        <w:rPr>
          <w:rStyle w:val="Hyperlink"/>
          <w:rFonts w:asciiTheme="minorHAnsi" w:hAnsiTheme="minorHAnsi" w:cstheme="minorHAnsi"/>
          <w:color w:val="auto"/>
          <w:u w:val="none"/>
        </w:rPr>
        <w:t xml:space="preserve"> The vacuum chamber and temperature control unit are used to </w:t>
      </w:r>
      <w:r w:rsidR="008B2791" w:rsidRPr="00684630">
        <w:rPr>
          <w:rStyle w:val="Hyperlink"/>
          <w:rFonts w:asciiTheme="minorHAnsi" w:hAnsiTheme="minorHAnsi" w:cstheme="minorHAnsi"/>
          <w:color w:val="auto"/>
          <w:u w:val="none"/>
        </w:rPr>
        <w:t>optimize</w:t>
      </w:r>
      <w:r w:rsidR="00E64C89" w:rsidRPr="00684630">
        <w:rPr>
          <w:rStyle w:val="Hyperlink"/>
          <w:rFonts w:asciiTheme="minorHAnsi" w:hAnsiTheme="minorHAnsi" w:cstheme="minorHAnsi"/>
          <w:color w:val="auto"/>
          <w:u w:val="none"/>
        </w:rPr>
        <w:t xml:space="preserve"> </w:t>
      </w:r>
      <w:r w:rsidR="00256550" w:rsidRPr="00684630">
        <w:rPr>
          <w:rStyle w:val="Hyperlink"/>
          <w:rFonts w:asciiTheme="minorHAnsi" w:hAnsiTheme="minorHAnsi" w:cstheme="minorHAnsi"/>
          <w:color w:val="auto"/>
          <w:u w:val="none"/>
        </w:rPr>
        <w:t xml:space="preserve">the process </w:t>
      </w:r>
      <w:r w:rsidR="00E64C89" w:rsidRPr="00684630">
        <w:rPr>
          <w:rStyle w:val="Hyperlink"/>
          <w:rFonts w:asciiTheme="minorHAnsi" w:hAnsiTheme="minorHAnsi" w:cstheme="minorHAnsi"/>
          <w:color w:val="auto"/>
          <w:u w:val="none"/>
        </w:rPr>
        <w:t>(</w:t>
      </w:r>
      <w:r w:rsidR="00EF3983" w:rsidRPr="00684630">
        <w:rPr>
          <w:rStyle w:val="Hyperlink"/>
          <w:rFonts w:asciiTheme="minorHAnsi" w:hAnsiTheme="minorHAnsi" w:cstheme="minorHAnsi"/>
          <w:b/>
          <w:color w:val="auto"/>
          <w:u w:val="none"/>
        </w:rPr>
        <w:t>Figure 1f</w:t>
      </w:r>
      <w:r w:rsidR="00E64C89" w:rsidRPr="00684630">
        <w:rPr>
          <w:rStyle w:val="Hyperlink"/>
          <w:rFonts w:asciiTheme="minorHAnsi" w:hAnsiTheme="minorHAnsi" w:cstheme="minorHAnsi"/>
          <w:color w:val="auto"/>
          <w:u w:val="none"/>
        </w:rPr>
        <w:t>).</w:t>
      </w:r>
    </w:p>
    <w:p w14:paraId="593E0C95" w14:textId="77777777" w:rsidR="000B6A8D" w:rsidRPr="00684630" w:rsidRDefault="000B6A8D" w:rsidP="0059311A">
      <w:pPr>
        <w:rPr>
          <w:rFonts w:asciiTheme="minorHAnsi" w:hAnsiTheme="minorHAnsi" w:cstheme="minorHAnsi"/>
          <w:color w:val="auto"/>
        </w:rPr>
      </w:pPr>
    </w:p>
    <w:p w14:paraId="167BD6B3" w14:textId="1331742A" w:rsidR="00C149E6" w:rsidRPr="00684630" w:rsidRDefault="00E64C89" w:rsidP="0059311A">
      <w:pPr>
        <w:rPr>
          <w:rFonts w:asciiTheme="minorHAnsi" w:hAnsiTheme="minorHAnsi" w:cstheme="minorHAnsi"/>
          <w:color w:val="auto"/>
        </w:rPr>
      </w:pPr>
      <w:r w:rsidRPr="00684630">
        <w:rPr>
          <w:rFonts w:asciiTheme="minorHAnsi" w:hAnsiTheme="minorHAnsi" w:cstheme="minorHAnsi"/>
          <w:color w:val="auto"/>
        </w:rPr>
        <w:t>To be able to perform the minimal resin</w:t>
      </w:r>
      <w:r w:rsidR="005B727E" w:rsidRPr="00684630">
        <w:rPr>
          <w:rFonts w:asciiTheme="minorHAnsi" w:hAnsiTheme="minorHAnsi" w:cstheme="minorHAnsi"/>
          <w:color w:val="auto"/>
        </w:rPr>
        <w:t xml:space="preserve"> embedding</w:t>
      </w:r>
      <w:r w:rsidR="00AD1F37">
        <w:rPr>
          <w:rFonts w:asciiTheme="minorHAnsi" w:hAnsiTheme="minorHAnsi" w:cstheme="minorHAnsi"/>
          <w:color w:val="auto"/>
        </w:rPr>
        <w:t>,</w:t>
      </w:r>
      <w:r w:rsidR="005B727E" w:rsidRPr="00684630">
        <w:rPr>
          <w:rFonts w:asciiTheme="minorHAnsi" w:hAnsiTheme="minorHAnsi" w:cstheme="minorHAnsi"/>
          <w:color w:val="auto"/>
        </w:rPr>
        <w:t xml:space="preserve"> toothpicks and sheet</w:t>
      </w:r>
      <w:r w:rsidRPr="00684630">
        <w:rPr>
          <w:rFonts w:asciiTheme="minorHAnsi" w:hAnsiTheme="minorHAnsi" w:cstheme="minorHAnsi"/>
          <w:color w:val="auto"/>
        </w:rPr>
        <w:t xml:space="preserve">s of </w:t>
      </w:r>
      <w:r w:rsidR="002D5D54" w:rsidRPr="00684630">
        <w:rPr>
          <w:rFonts w:asciiTheme="minorHAnsi" w:hAnsiTheme="minorHAnsi" w:cstheme="minorHAnsi"/>
          <w:color w:val="auto"/>
        </w:rPr>
        <w:t xml:space="preserve">plastic film </w:t>
      </w:r>
      <w:r w:rsidRPr="00684630">
        <w:rPr>
          <w:rFonts w:asciiTheme="minorHAnsi" w:hAnsiTheme="minorHAnsi" w:cstheme="minorHAnsi"/>
          <w:color w:val="auto"/>
        </w:rPr>
        <w:t>are needed</w:t>
      </w:r>
      <w:r w:rsidR="00A8256C" w:rsidRPr="00684630">
        <w:rPr>
          <w:rFonts w:asciiTheme="minorHAnsi" w:hAnsiTheme="minorHAnsi" w:cstheme="minorHAnsi"/>
          <w:color w:val="auto"/>
        </w:rPr>
        <w:t xml:space="preserve"> (</w:t>
      </w:r>
      <w:r w:rsidR="00A8256C" w:rsidRPr="00684630">
        <w:rPr>
          <w:rFonts w:asciiTheme="minorHAnsi" w:hAnsiTheme="minorHAnsi" w:cstheme="minorHAnsi"/>
          <w:b/>
          <w:color w:val="auto"/>
        </w:rPr>
        <w:t>Figure 2a</w:t>
      </w:r>
      <w:r w:rsidR="00A8256C" w:rsidRPr="00684630">
        <w:rPr>
          <w:rFonts w:asciiTheme="minorHAnsi" w:hAnsiTheme="minorHAnsi" w:cstheme="minorHAnsi"/>
          <w:color w:val="auto"/>
        </w:rPr>
        <w:t>)</w:t>
      </w:r>
      <w:r w:rsidRPr="00684630">
        <w:rPr>
          <w:rFonts w:asciiTheme="minorHAnsi" w:hAnsiTheme="minorHAnsi" w:cstheme="minorHAnsi"/>
          <w:color w:val="auto"/>
        </w:rPr>
        <w:t>.</w:t>
      </w:r>
      <w:r w:rsidR="00712A85" w:rsidRPr="00684630">
        <w:rPr>
          <w:rFonts w:asciiTheme="minorHAnsi" w:hAnsiTheme="minorHAnsi" w:cstheme="minorHAnsi"/>
          <w:color w:val="auto"/>
        </w:rPr>
        <w:t xml:space="preserve"> </w:t>
      </w:r>
      <w:r w:rsidRPr="00684630">
        <w:rPr>
          <w:rFonts w:asciiTheme="minorHAnsi" w:hAnsiTheme="minorHAnsi" w:cstheme="minorHAnsi"/>
          <w:color w:val="auto"/>
        </w:rPr>
        <w:t xml:space="preserve">After infiltrating the samples with resin using the microwave, they are placed on pieces of </w:t>
      </w:r>
      <w:r w:rsidR="002D5D54" w:rsidRPr="00684630">
        <w:rPr>
          <w:rFonts w:asciiTheme="minorHAnsi" w:hAnsiTheme="minorHAnsi" w:cstheme="minorHAnsi"/>
          <w:color w:val="auto"/>
        </w:rPr>
        <w:t xml:space="preserve">plastic film </w:t>
      </w:r>
      <w:r w:rsidRPr="00684630">
        <w:rPr>
          <w:rFonts w:asciiTheme="minorHAnsi" w:hAnsiTheme="minorHAnsi" w:cstheme="minorHAnsi"/>
          <w:color w:val="auto"/>
        </w:rPr>
        <w:t xml:space="preserve">and moved around until no resin is left on the sample surface. A </w:t>
      </w:r>
      <w:r w:rsidR="002D5D54" w:rsidRPr="00684630">
        <w:rPr>
          <w:rFonts w:asciiTheme="minorHAnsi" w:hAnsiTheme="minorHAnsi" w:cstheme="minorHAnsi"/>
          <w:color w:val="auto"/>
        </w:rPr>
        <w:t xml:space="preserve">halogen </w:t>
      </w:r>
      <w:r w:rsidRPr="00684630">
        <w:rPr>
          <w:rFonts w:asciiTheme="minorHAnsi" w:hAnsiTheme="minorHAnsi" w:cstheme="minorHAnsi"/>
          <w:color w:val="auto"/>
        </w:rPr>
        <w:t>lamp is used to help drain the remaining resin</w:t>
      </w:r>
      <w:r w:rsidR="00AD1F37">
        <w:rPr>
          <w:rFonts w:asciiTheme="minorHAnsi" w:hAnsiTheme="minorHAnsi" w:cstheme="minorHAnsi"/>
          <w:color w:val="auto"/>
        </w:rPr>
        <w:t xml:space="preserve"> and</w:t>
      </w:r>
      <w:r w:rsidRPr="00684630">
        <w:rPr>
          <w:rFonts w:asciiTheme="minorHAnsi" w:hAnsiTheme="minorHAnsi" w:cstheme="minorHAnsi"/>
          <w:color w:val="auto"/>
        </w:rPr>
        <w:t xml:space="preserve"> leave the sample minimal</w:t>
      </w:r>
      <w:r w:rsidR="006716B7" w:rsidRPr="00684630">
        <w:rPr>
          <w:rFonts w:asciiTheme="minorHAnsi" w:hAnsiTheme="minorHAnsi" w:cstheme="minorHAnsi"/>
          <w:color w:val="auto"/>
        </w:rPr>
        <w:t>ly</w:t>
      </w:r>
      <w:r w:rsidRPr="00684630">
        <w:rPr>
          <w:rFonts w:asciiTheme="minorHAnsi" w:hAnsiTheme="minorHAnsi" w:cstheme="minorHAnsi"/>
          <w:color w:val="auto"/>
        </w:rPr>
        <w:t xml:space="preserve"> embedded (</w:t>
      </w:r>
      <w:r w:rsidRPr="00684630">
        <w:rPr>
          <w:rFonts w:asciiTheme="minorHAnsi" w:hAnsiTheme="minorHAnsi" w:cstheme="minorHAnsi"/>
          <w:b/>
          <w:color w:val="auto"/>
        </w:rPr>
        <w:t>Figure 2b</w:t>
      </w:r>
      <w:r w:rsidRPr="00684630">
        <w:rPr>
          <w:rFonts w:asciiTheme="minorHAnsi" w:hAnsiTheme="minorHAnsi" w:cstheme="minorHAnsi"/>
          <w:color w:val="auto"/>
        </w:rPr>
        <w:t xml:space="preserve">) on the </w:t>
      </w:r>
      <w:r w:rsidR="002D5D54" w:rsidRPr="00684630">
        <w:rPr>
          <w:rFonts w:asciiTheme="minorHAnsi" w:hAnsiTheme="minorHAnsi" w:cstheme="minorHAnsi"/>
          <w:color w:val="auto"/>
        </w:rPr>
        <w:t>plastic film</w:t>
      </w:r>
      <w:r w:rsidRPr="00684630">
        <w:rPr>
          <w:rFonts w:asciiTheme="minorHAnsi" w:hAnsiTheme="minorHAnsi" w:cstheme="minorHAnsi"/>
          <w:color w:val="auto"/>
        </w:rPr>
        <w:t xml:space="preserve">. </w:t>
      </w:r>
      <w:r w:rsidR="00AD1F37">
        <w:rPr>
          <w:rFonts w:asciiTheme="minorHAnsi" w:hAnsiTheme="minorHAnsi" w:cstheme="minorHAnsi"/>
          <w:color w:val="auto"/>
        </w:rPr>
        <w:t xml:space="preserve">It should be noted that </w:t>
      </w:r>
      <w:r w:rsidR="00B81141" w:rsidRPr="00684630">
        <w:rPr>
          <w:rFonts w:asciiTheme="minorHAnsi" w:hAnsiTheme="minorHAnsi" w:cstheme="minorHAnsi"/>
          <w:color w:val="auto"/>
        </w:rPr>
        <w:t xml:space="preserve">more resin removed from the top of the sample </w:t>
      </w:r>
      <w:r w:rsidR="00AD1F37">
        <w:rPr>
          <w:rFonts w:asciiTheme="minorHAnsi" w:hAnsiTheme="minorHAnsi" w:cstheme="minorHAnsi"/>
          <w:color w:val="auto"/>
        </w:rPr>
        <w:t>is</w:t>
      </w:r>
      <w:r w:rsidR="00B81141" w:rsidRPr="00684630">
        <w:rPr>
          <w:rFonts w:asciiTheme="minorHAnsi" w:hAnsiTheme="minorHAnsi" w:cstheme="minorHAnsi"/>
          <w:color w:val="auto"/>
        </w:rPr>
        <w:t xml:space="preserve"> </w:t>
      </w:r>
      <w:r w:rsidR="00AD1F37">
        <w:rPr>
          <w:rFonts w:asciiTheme="minorHAnsi" w:hAnsiTheme="minorHAnsi" w:cstheme="minorHAnsi"/>
          <w:color w:val="auto"/>
        </w:rPr>
        <w:t>good</w:t>
      </w:r>
      <w:r w:rsidR="00B81141" w:rsidRPr="00684630">
        <w:rPr>
          <w:rFonts w:asciiTheme="minorHAnsi" w:hAnsiTheme="minorHAnsi" w:cstheme="minorHAnsi"/>
          <w:color w:val="auto"/>
        </w:rPr>
        <w:t xml:space="preserve">. There should still be a small amount left underneath the sample to keep it attached to the substrate. </w:t>
      </w:r>
      <w:r w:rsidR="004C5F2C" w:rsidRPr="00684630">
        <w:rPr>
          <w:rFonts w:asciiTheme="minorHAnsi" w:hAnsiTheme="minorHAnsi" w:cstheme="minorHAnsi"/>
          <w:color w:val="auto"/>
        </w:rPr>
        <w:t>The sample being</w:t>
      </w:r>
      <w:r w:rsidR="00036A0D" w:rsidRPr="00684630">
        <w:rPr>
          <w:rFonts w:asciiTheme="minorHAnsi" w:hAnsiTheme="minorHAnsi" w:cstheme="minorHAnsi"/>
          <w:color w:val="auto"/>
        </w:rPr>
        <w:t xml:space="preserve"> polymerized on </w:t>
      </w:r>
      <w:r w:rsidR="002D5D54" w:rsidRPr="00684630">
        <w:rPr>
          <w:rFonts w:asciiTheme="minorHAnsi" w:hAnsiTheme="minorHAnsi" w:cstheme="minorHAnsi"/>
          <w:color w:val="auto"/>
        </w:rPr>
        <w:t xml:space="preserve">the plastic film </w:t>
      </w:r>
      <w:r w:rsidR="004C5F2C" w:rsidRPr="00684630">
        <w:rPr>
          <w:rFonts w:asciiTheme="minorHAnsi" w:hAnsiTheme="minorHAnsi" w:cstheme="minorHAnsi"/>
          <w:color w:val="auto"/>
        </w:rPr>
        <w:t xml:space="preserve">is </w:t>
      </w:r>
      <w:r w:rsidR="00036A0D" w:rsidRPr="00684630">
        <w:rPr>
          <w:rFonts w:asciiTheme="minorHAnsi" w:hAnsiTheme="minorHAnsi" w:cstheme="minorHAnsi"/>
          <w:color w:val="auto"/>
        </w:rPr>
        <w:t>cut and mounted on top of SEM stub with silver conductive resin</w:t>
      </w:r>
      <w:r w:rsidR="00B81141" w:rsidRPr="00684630">
        <w:rPr>
          <w:rFonts w:asciiTheme="minorHAnsi" w:hAnsiTheme="minorHAnsi" w:cstheme="minorHAnsi"/>
          <w:color w:val="auto"/>
        </w:rPr>
        <w:t xml:space="preserve"> (</w:t>
      </w:r>
      <w:r w:rsidR="00B81141" w:rsidRPr="00684630">
        <w:rPr>
          <w:rFonts w:asciiTheme="minorHAnsi" w:hAnsiTheme="minorHAnsi" w:cstheme="minorHAnsi"/>
          <w:b/>
          <w:color w:val="auto"/>
        </w:rPr>
        <w:t>Figure 2c</w:t>
      </w:r>
      <w:r w:rsidR="004C5F2C" w:rsidRPr="00684630">
        <w:rPr>
          <w:rFonts w:asciiTheme="minorHAnsi" w:hAnsiTheme="minorHAnsi" w:cstheme="minorHAnsi"/>
          <w:color w:val="auto"/>
        </w:rPr>
        <w:t>)</w:t>
      </w:r>
      <w:r w:rsidR="00036A0D" w:rsidRPr="00684630">
        <w:rPr>
          <w:rFonts w:asciiTheme="minorHAnsi" w:hAnsiTheme="minorHAnsi" w:cstheme="minorHAnsi"/>
          <w:color w:val="auto"/>
        </w:rPr>
        <w:t xml:space="preserve">. </w:t>
      </w:r>
      <w:r w:rsidR="004C5F2C" w:rsidRPr="00684630">
        <w:rPr>
          <w:rFonts w:asciiTheme="minorHAnsi" w:hAnsiTheme="minorHAnsi" w:cstheme="minorHAnsi"/>
          <w:color w:val="auto"/>
        </w:rPr>
        <w:t>The stub is polymerized for at least 4 h at 60 °C</w:t>
      </w:r>
      <w:r w:rsidR="00B81141" w:rsidRPr="00684630">
        <w:rPr>
          <w:rFonts w:asciiTheme="minorHAnsi" w:hAnsiTheme="minorHAnsi" w:cstheme="minorHAnsi"/>
          <w:color w:val="auto"/>
        </w:rPr>
        <w:t xml:space="preserve"> (</w:t>
      </w:r>
      <w:r w:rsidR="00B81141" w:rsidRPr="00684630">
        <w:rPr>
          <w:rFonts w:asciiTheme="minorHAnsi" w:hAnsiTheme="minorHAnsi" w:cstheme="minorHAnsi"/>
          <w:b/>
          <w:color w:val="auto"/>
        </w:rPr>
        <w:t>Figure 2d</w:t>
      </w:r>
      <w:r w:rsidR="005549B5" w:rsidRPr="00684630">
        <w:rPr>
          <w:rFonts w:asciiTheme="minorHAnsi" w:hAnsiTheme="minorHAnsi" w:cstheme="minorHAnsi"/>
          <w:color w:val="auto"/>
        </w:rPr>
        <w:t>).</w:t>
      </w:r>
      <w:r w:rsidR="00C40CD6" w:rsidRPr="00684630">
        <w:rPr>
          <w:rFonts w:asciiTheme="minorHAnsi" w:hAnsiTheme="minorHAnsi" w:cstheme="minorHAnsi"/>
          <w:color w:val="auto"/>
        </w:rPr>
        <w:t xml:space="preserve"> </w:t>
      </w:r>
      <w:r w:rsidR="00AD1F37">
        <w:rPr>
          <w:rFonts w:asciiTheme="minorHAnsi" w:hAnsiTheme="minorHAnsi" w:cstheme="minorHAnsi"/>
          <w:color w:val="auto"/>
        </w:rPr>
        <w:t>T</w:t>
      </w:r>
      <w:r w:rsidR="00C40CD6" w:rsidRPr="00684630">
        <w:rPr>
          <w:rFonts w:asciiTheme="minorHAnsi" w:hAnsiTheme="minorHAnsi" w:cstheme="minorHAnsi"/>
          <w:color w:val="auto"/>
        </w:rPr>
        <w:t>he components</w:t>
      </w:r>
      <w:r w:rsidR="00AD1F37">
        <w:rPr>
          <w:rFonts w:asciiTheme="minorHAnsi" w:hAnsiTheme="minorHAnsi" w:cstheme="minorHAnsi"/>
          <w:color w:val="auto"/>
        </w:rPr>
        <w:t xml:space="preserve"> should be mixed</w:t>
      </w:r>
      <w:r w:rsidR="00C40CD6" w:rsidRPr="00684630">
        <w:rPr>
          <w:rFonts w:asciiTheme="minorHAnsi" w:hAnsiTheme="minorHAnsi" w:cstheme="minorHAnsi"/>
          <w:color w:val="auto"/>
        </w:rPr>
        <w:t xml:space="preserve"> thoroughly </w:t>
      </w:r>
      <w:r w:rsidR="00AD1F37">
        <w:rPr>
          <w:rFonts w:asciiTheme="minorHAnsi" w:hAnsiTheme="minorHAnsi" w:cstheme="minorHAnsi"/>
          <w:color w:val="auto"/>
        </w:rPr>
        <w:t>or</w:t>
      </w:r>
      <w:r w:rsidR="00AD1F37" w:rsidRPr="00684630">
        <w:rPr>
          <w:rFonts w:asciiTheme="minorHAnsi" w:hAnsiTheme="minorHAnsi" w:cstheme="minorHAnsi"/>
          <w:color w:val="auto"/>
        </w:rPr>
        <w:t xml:space="preserve"> </w:t>
      </w:r>
      <w:r w:rsidR="00C40CD6" w:rsidRPr="00684630">
        <w:rPr>
          <w:rFonts w:asciiTheme="minorHAnsi" w:hAnsiTheme="minorHAnsi" w:cstheme="minorHAnsi"/>
          <w:color w:val="auto"/>
        </w:rPr>
        <w:t>the mixture m</w:t>
      </w:r>
      <w:r w:rsidR="00AD1F37">
        <w:rPr>
          <w:rFonts w:asciiTheme="minorHAnsi" w:hAnsiTheme="minorHAnsi" w:cstheme="minorHAnsi"/>
          <w:color w:val="auto"/>
        </w:rPr>
        <w:t>ay</w:t>
      </w:r>
      <w:r w:rsidR="00C40CD6" w:rsidRPr="00684630">
        <w:rPr>
          <w:rFonts w:asciiTheme="minorHAnsi" w:hAnsiTheme="minorHAnsi" w:cstheme="minorHAnsi"/>
          <w:color w:val="auto"/>
        </w:rPr>
        <w:t xml:space="preserve"> not polymerize </w:t>
      </w:r>
      <w:r w:rsidR="00A8256C" w:rsidRPr="00684630">
        <w:rPr>
          <w:rFonts w:asciiTheme="minorHAnsi" w:hAnsiTheme="minorHAnsi" w:cstheme="minorHAnsi"/>
          <w:color w:val="auto"/>
        </w:rPr>
        <w:t>correctly</w:t>
      </w:r>
      <w:r w:rsidR="00C40CD6" w:rsidRPr="00684630">
        <w:rPr>
          <w:rFonts w:asciiTheme="minorHAnsi" w:hAnsiTheme="minorHAnsi" w:cstheme="minorHAnsi"/>
          <w:color w:val="auto"/>
        </w:rPr>
        <w:t>.</w:t>
      </w:r>
      <w:r w:rsidR="004C5F2C" w:rsidRPr="00684630">
        <w:rPr>
          <w:rFonts w:asciiTheme="minorHAnsi" w:hAnsiTheme="minorHAnsi" w:cstheme="minorHAnsi"/>
          <w:color w:val="auto"/>
        </w:rPr>
        <w:t xml:space="preserve"> To avoid charging</w:t>
      </w:r>
      <w:r w:rsidR="00CB33E0" w:rsidRPr="00684630">
        <w:rPr>
          <w:rFonts w:asciiTheme="minorHAnsi" w:hAnsiTheme="minorHAnsi" w:cstheme="minorHAnsi"/>
          <w:color w:val="auto"/>
        </w:rPr>
        <w:t xml:space="preserve"> inside the scanning electron microscope</w:t>
      </w:r>
      <w:r w:rsidR="00AD1F37">
        <w:rPr>
          <w:rFonts w:asciiTheme="minorHAnsi" w:hAnsiTheme="minorHAnsi" w:cstheme="minorHAnsi"/>
          <w:color w:val="auto"/>
        </w:rPr>
        <w:t>,</w:t>
      </w:r>
      <w:r w:rsidR="004C5F2C" w:rsidRPr="00684630">
        <w:rPr>
          <w:rFonts w:asciiTheme="minorHAnsi" w:hAnsiTheme="minorHAnsi" w:cstheme="minorHAnsi"/>
          <w:color w:val="auto"/>
        </w:rPr>
        <w:t xml:space="preserve"> the stub is sputter coated w</w:t>
      </w:r>
      <w:r w:rsidR="00B81141" w:rsidRPr="00684630">
        <w:rPr>
          <w:rFonts w:asciiTheme="minorHAnsi" w:hAnsiTheme="minorHAnsi" w:cstheme="minorHAnsi"/>
          <w:color w:val="auto"/>
        </w:rPr>
        <w:t>ith gold or platinum</w:t>
      </w:r>
      <w:r w:rsidR="00A8256C" w:rsidRPr="00684630">
        <w:rPr>
          <w:rFonts w:asciiTheme="minorHAnsi" w:hAnsiTheme="minorHAnsi" w:cstheme="minorHAnsi"/>
          <w:color w:val="auto"/>
        </w:rPr>
        <w:t>/palladium</w:t>
      </w:r>
      <w:r w:rsidR="00B81141" w:rsidRPr="00684630">
        <w:rPr>
          <w:rFonts w:asciiTheme="minorHAnsi" w:hAnsiTheme="minorHAnsi" w:cstheme="minorHAnsi"/>
          <w:color w:val="auto"/>
        </w:rPr>
        <w:t xml:space="preserve"> (</w:t>
      </w:r>
      <w:r w:rsidR="00B81141" w:rsidRPr="00684630">
        <w:rPr>
          <w:rFonts w:asciiTheme="minorHAnsi" w:hAnsiTheme="minorHAnsi" w:cstheme="minorHAnsi"/>
          <w:b/>
          <w:color w:val="auto"/>
        </w:rPr>
        <w:t>Figure 2e</w:t>
      </w:r>
      <w:r w:rsidR="004C5F2C" w:rsidRPr="00684630">
        <w:rPr>
          <w:rFonts w:asciiTheme="minorHAnsi" w:hAnsiTheme="minorHAnsi" w:cstheme="minorHAnsi"/>
          <w:color w:val="auto"/>
        </w:rPr>
        <w:t xml:space="preserve">). </w:t>
      </w:r>
    </w:p>
    <w:p w14:paraId="1AFFC97E" w14:textId="37B7C86E" w:rsidR="00036A0D" w:rsidRPr="00684630" w:rsidRDefault="00036A0D" w:rsidP="0059311A">
      <w:pPr>
        <w:rPr>
          <w:rFonts w:asciiTheme="minorHAnsi" w:hAnsiTheme="minorHAnsi" w:cstheme="minorHAnsi"/>
          <w:color w:val="auto"/>
        </w:rPr>
      </w:pPr>
    </w:p>
    <w:p w14:paraId="293C5044" w14:textId="660CD782" w:rsidR="00AE418B" w:rsidRPr="00684630" w:rsidRDefault="00CB33E0" w:rsidP="0059311A">
      <w:pPr>
        <w:rPr>
          <w:rFonts w:asciiTheme="minorHAnsi" w:hAnsiTheme="minorHAnsi" w:cstheme="minorHAnsi"/>
          <w:color w:val="auto"/>
        </w:rPr>
      </w:pPr>
      <w:r w:rsidRPr="00684630">
        <w:rPr>
          <w:rFonts w:asciiTheme="minorHAnsi" w:hAnsiTheme="minorHAnsi" w:cstheme="minorHAnsi"/>
          <w:color w:val="auto"/>
        </w:rPr>
        <w:t>The samples are placed in the FIB-SEM and imaged with a secondary electron detector to target the region of interest (</w:t>
      </w:r>
      <w:r w:rsidRPr="00684630">
        <w:rPr>
          <w:rFonts w:asciiTheme="minorHAnsi" w:hAnsiTheme="minorHAnsi" w:cstheme="minorHAnsi"/>
          <w:b/>
          <w:color w:val="auto"/>
        </w:rPr>
        <w:t>Figure 3</w:t>
      </w:r>
      <w:proofErr w:type="gramStart"/>
      <w:r w:rsidRPr="00684630">
        <w:rPr>
          <w:rFonts w:asciiTheme="minorHAnsi" w:hAnsiTheme="minorHAnsi" w:cstheme="minorHAnsi"/>
          <w:b/>
          <w:color w:val="auto"/>
        </w:rPr>
        <w:t>a</w:t>
      </w:r>
      <w:r w:rsidR="00D2000D">
        <w:rPr>
          <w:rFonts w:asciiTheme="minorHAnsi" w:hAnsiTheme="minorHAnsi" w:cstheme="minorHAnsi"/>
          <w:b/>
          <w:color w:val="auto"/>
        </w:rPr>
        <w:t>,</w:t>
      </w:r>
      <w:r w:rsidR="006D5292" w:rsidRPr="00684630">
        <w:rPr>
          <w:rFonts w:asciiTheme="minorHAnsi" w:hAnsiTheme="minorHAnsi" w:cstheme="minorHAnsi"/>
          <w:b/>
          <w:color w:val="auto"/>
        </w:rPr>
        <w:t>e</w:t>
      </w:r>
      <w:proofErr w:type="gramEnd"/>
      <w:r w:rsidRPr="00684630">
        <w:rPr>
          <w:rFonts w:asciiTheme="minorHAnsi" w:hAnsiTheme="minorHAnsi" w:cstheme="minorHAnsi"/>
          <w:color w:val="auto"/>
        </w:rPr>
        <w:t>).</w:t>
      </w:r>
      <w:r w:rsidR="00EF4F5D" w:rsidRPr="00684630">
        <w:rPr>
          <w:rFonts w:asciiTheme="minorHAnsi" w:hAnsiTheme="minorHAnsi" w:cstheme="minorHAnsi"/>
          <w:color w:val="auto"/>
        </w:rPr>
        <w:t xml:space="preserve"> </w:t>
      </w:r>
      <w:r w:rsidR="0081120A" w:rsidRPr="00684630">
        <w:rPr>
          <w:rFonts w:asciiTheme="minorHAnsi" w:hAnsiTheme="minorHAnsi" w:cstheme="minorHAnsi"/>
          <w:color w:val="auto"/>
        </w:rPr>
        <w:t>A</w:t>
      </w:r>
      <w:r w:rsidR="00B81141" w:rsidRPr="00684630">
        <w:rPr>
          <w:rFonts w:asciiTheme="minorHAnsi" w:hAnsiTheme="minorHAnsi" w:cstheme="minorHAnsi"/>
          <w:color w:val="auto"/>
        </w:rPr>
        <w:t>n</w:t>
      </w:r>
      <w:r w:rsidR="0081120A" w:rsidRPr="00684630">
        <w:rPr>
          <w:rFonts w:asciiTheme="minorHAnsi" w:hAnsiTheme="minorHAnsi" w:cstheme="minorHAnsi"/>
          <w:color w:val="auto"/>
        </w:rPr>
        <w:t xml:space="preserve"> ion beam is used </w:t>
      </w:r>
      <w:r w:rsidR="00856AFB" w:rsidRPr="00684630">
        <w:rPr>
          <w:rFonts w:asciiTheme="minorHAnsi" w:hAnsiTheme="minorHAnsi" w:cstheme="minorHAnsi"/>
          <w:color w:val="auto"/>
        </w:rPr>
        <w:t xml:space="preserve">to remove material </w:t>
      </w:r>
      <w:r w:rsidR="00AD1F37">
        <w:rPr>
          <w:rFonts w:asciiTheme="minorHAnsi" w:hAnsiTheme="minorHAnsi" w:cstheme="minorHAnsi"/>
          <w:color w:val="auto"/>
        </w:rPr>
        <w:t>directly</w:t>
      </w:r>
      <w:r w:rsidR="00856AFB" w:rsidRPr="00684630">
        <w:rPr>
          <w:rFonts w:asciiTheme="minorHAnsi" w:hAnsiTheme="minorHAnsi" w:cstheme="minorHAnsi"/>
          <w:color w:val="auto"/>
        </w:rPr>
        <w:t xml:space="preserve"> in fro</w:t>
      </w:r>
      <w:r w:rsidR="003D771C" w:rsidRPr="00684630">
        <w:rPr>
          <w:rFonts w:asciiTheme="minorHAnsi" w:hAnsiTheme="minorHAnsi" w:cstheme="minorHAnsi"/>
          <w:color w:val="auto"/>
        </w:rPr>
        <w:t>nt</w:t>
      </w:r>
      <w:r w:rsidR="0081120A" w:rsidRPr="00684630">
        <w:rPr>
          <w:rFonts w:asciiTheme="minorHAnsi" w:hAnsiTheme="minorHAnsi" w:cstheme="minorHAnsi"/>
          <w:color w:val="auto"/>
        </w:rPr>
        <w:t xml:space="preserve"> of the regio</w:t>
      </w:r>
      <w:r w:rsidR="00B81141" w:rsidRPr="00684630">
        <w:rPr>
          <w:rFonts w:asciiTheme="minorHAnsi" w:hAnsiTheme="minorHAnsi" w:cstheme="minorHAnsi"/>
          <w:color w:val="auto"/>
        </w:rPr>
        <w:t>n of interest to expose a cross</w:t>
      </w:r>
      <w:r w:rsidR="00AD1F37">
        <w:rPr>
          <w:rFonts w:asciiTheme="minorHAnsi" w:hAnsiTheme="minorHAnsi" w:cstheme="minorHAnsi"/>
          <w:color w:val="auto"/>
        </w:rPr>
        <w:t xml:space="preserve"> </w:t>
      </w:r>
      <w:r w:rsidR="0081120A" w:rsidRPr="00684630">
        <w:rPr>
          <w:rFonts w:asciiTheme="minorHAnsi" w:hAnsiTheme="minorHAnsi" w:cstheme="minorHAnsi"/>
          <w:color w:val="auto"/>
        </w:rPr>
        <w:t>section (</w:t>
      </w:r>
      <w:r w:rsidR="0081120A" w:rsidRPr="00684630">
        <w:rPr>
          <w:rFonts w:asciiTheme="minorHAnsi" w:hAnsiTheme="minorHAnsi" w:cstheme="minorHAnsi"/>
          <w:b/>
          <w:color w:val="auto"/>
        </w:rPr>
        <w:t>Figure 3</w:t>
      </w:r>
      <w:r w:rsidR="0065583A" w:rsidRPr="00684630">
        <w:rPr>
          <w:rFonts w:asciiTheme="minorHAnsi" w:hAnsiTheme="minorHAnsi" w:cstheme="minorHAnsi"/>
          <w:b/>
          <w:color w:val="auto"/>
        </w:rPr>
        <w:t>b-d</w:t>
      </w:r>
      <w:r w:rsidR="00D2000D">
        <w:rPr>
          <w:rFonts w:asciiTheme="minorHAnsi" w:hAnsiTheme="minorHAnsi" w:cstheme="minorHAnsi"/>
          <w:b/>
          <w:color w:val="auto"/>
        </w:rPr>
        <w:t xml:space="preserve">, </w:t>
      </w:r>
      <w:r w:rsidR="00AD1F37">
        <w:rPr>
          <w:rFonts w:asciiTheme="minorHAnsi" w:hAnsiTheme="minorHAnsi" w:cstheme="minorHAnsi"/>
          <w:b/>
          <w:color w:val="auto"/>
        </w:rPr>
        <w:t>3</w:t>
      </w:r>
      <w:r w:rsidR="0065583A" w:rsidRPr="00684630">
        <w:rPr>
          <w:rFonts w:asciiTheme="minorHAnsi" w:hAnsiTheme="minorHAnsi" w:cstheme="minorHAnsi"/>
          <w:b/>
          <w:color w:val="auto"/>
        </w:rPr>
        <w:t>f-h</w:t>
      </w:r>
      <w:r w:rsidR="00036A0D" w:rsidRPr="00684630">
        <w:rPr>
          <w:rFonts w:asciiTheme="minorHAnsi" w:hAnsiTheme="minorHAnsi" w:cstheme="minorHAnsi"/>
          <w:color w:val="auto"/>
        </w:rPr>
        <w:t>)</w:t>
      </w:r>
      <w:r w:rsidR="00A8256C" w:rsidRPr="00684630">
        <w:rPr>
          <w:rFonts w:asciiTheme="minorHAnsi" w:hAnsiTheme="minorHAnsi" w:cstheme="minorHAnsi"/>
          <w:color w:val="auto"/>
        </w:rPr>
        <w:t>.</w:t>
      </w:r>
      <w:r w:rsidR="0081120A" w:rsidRPr="00684630">
        <w:rPr>
          <w:rFonts w:asciiTheme="minorHAnsi" w:hAnsiTheme="minorHAnsi" w:cstheme="minorHAnsi"/>
          <w:color w:val="auto"/>
        </w:rPr>
        <w:t xml:space="preserve"> </w:t>
      </w:r>
      <w:r w:rsidR="0048293F" w:rsidRPr="00684630">
        <w:rPr>
          <w:rFonts w:asciiTheme="minorHAnsi" w:hAnsiTheme="minorHAnsi" w:cstheme="minorHAnsi"/>
          <w:color w:val="auto"/>
        </w:rPr>
        <w:t>Standard</w:t>
      </w:r>
      <w:r w:rsidR="0081120A" w:rsidRPr="00684630">
        <w:rPr>
          <w:rFonts w:asciiTheme="minorHAnsi" w:hAnsiTheme="minorHAnsi" w:cstheme="minorHAnsi"/>
          <w:color w:val="auto"/>
        </w:rPr>
        <w:t xml:space="preserve"> protocols </w:t>
      </w:r>
      <w:r w:rsidR="0048293F" w:rsidRPr="00684630">
        <w:rPr>
          <w:rFonts w:asciiTheme="minorHAnsi" w:hAnsiTheme="minorHAnsi" w:cstheme="minorHAnsi"/>
          <w:color w:val="auto"/>
        </w:rPr>
        <w:t xml:space="preserve">often suffer from a lack of </w:t>
      </w:r>
      <w:r w:rsidR="0081120A" w:rsidRPr="00684630">
        <w:rPr>
          <w:rFonts w:asciiTheme="minorHAnsi" w:hAnsiTheme="minorHAnsi" w:cstheme="minorHAnsi"/>
          <w:color w:val="auto"/>
        </w:rPr>
        <w:t>membrane contrast</w:t>
      </w:r>
      <w:r w:rsidR="00A8256C" w:rsidRPr="00684630">
        <w:rPr>
          <w:rFonts w:asciiTheme="minorHAnsi" w:hAnsiTheme="minorHAnsi" w:cstheme="minorHAnsi"/>
          <w:color w:val="auto"/>
        </w:rPr>
        <w:t xml:space="preserve"> </w:t>
      </w:r>
      <w:r w:rsidR="0081120A" w:rsidRPr="00684630">
        <w:rPr>
          <w:rFonts w:asciiTheme="minorHAnsi" w:hAnsiTheme="minorHAnsi" w:cstheme="minorHAnsi"/>
          <w:color w:val="auto"/>
        </w:rPr>
        <w:t>(</w:t>
      </w:r>
      <w:r w:rsidR="0081120A" w:rsidRPr="00684630">
        <w:rPr>
          <w:rFonts w:asciiTheme="minorHAnsi" w:hAnsiTheme="minorHAnsi" w:cstheme="minorHAnsi"/>
          <w:b/>
          <w:color w:val="auto"/>
        </w:rPr>
        <w:t>Figure</w:t>
      </w:r>
      <w:r w:rsidR="006D5292" w:rsidRPr="00684630">
        <w:rPr>
          <w:rFonts w:asciiTheme="minorHAnsi" w:hAnsiTheme="minorHAnsi" w:cstheme="minorHAnsi"/>
          <w:b/>
          <w:color w:val="auto"/>
        </w:rPr>
        <w:t xml:space="preserve"> 3</w:t>
      </w:r>
      <w:proofErr w:type="gramStart"/>
      <w:r w:rsidR="00D2000D">
        <w:rPr>
          <w:rFonts w:asciiTheme="minorHAnsi" w:hAnsiTheme="minorHAnsi" w:cstheme="minorHAnsi"/>
          <w:b/>
          <w:color w:val="auto"/>
        </w:rPr>
        <w:t>b,</w:t>
      </w:r>
      <w:r w:rsidR="00A8256C" w:rsidRPr="00684630">
        <w:rPr>
          <w:rFonts w:asciiTheme="minorHAnsi" w:hAnsiTheme="minorHAnsi" w:cstheme="minorHAnsi"/>
          <w:b/>
          <w:color w:val="auto"/>
        </w:rPr>
        <w:t>f</w:t>
      </w:r>
      <w:proofErr w:type="gramEnd"/>
      <w:r w:rsidR="0081120A" w:rsidRPr="00684630">
        <w:rPr>
          <w:rFonts w:asciiTheme="minorHAnsi" w:hAnsiTheme="minorHAnsi" w:cstheme="minorHAnsi"/>
          <w:color w:val="auto"/>
        </w:rPr>
        <w:t xml:space="preserve">), whereas the enhanced protocol </w:t>
      </w:r>
      <w:r w:rsidR="00A8256C" w:rsidRPr="00684630">
        <w:rPr>
          <w:rFonts w:asciiTheme="minorHAnsi" w:hAnsiTheme="minorHAnsi" w:cstheme="minorHAnsi"/>
          <w:color w:val="auto"/>
        </w:rPr>
        <w:t>provides</w:t>
      </w:r>
      <w:r w:rsidR="0048293F" w:rsidRPr="00684630">
        <w:rPr>
          <w:rFonts w:asciiTheme="minorHAnsi" w:hAnsiTheme="minorHAnsi" w:cstheme="minorHAnsi"/>
          <w:color w:val="auto"/>
        </w:rPr>
        <w:t xml:space="preserve"> a strong </w:t>
      </w:r>
      <w:r w:rsidR="00A8256C" w:rsidRPr="00684630">
        <w:rPr>
          <w:rFonts w:asciiTheme="minorHAnsi" w:hAnsiTheme="minorHAnsi" w:cstheme="minorHAnsi"/>
          <w:color w:val="auto"/>
        </w:rPr>
        <w:t>membrane contrast (</w:t>
      </w:r>
      <w:r w:rsidR="00A8256C" w:rsidRPr="00684630">
        <w:rPr>
          <w:rFonts w:asciiTheme="minorHAnsi" w:hAnsiTheme="minorHAnsi" w:cstheme="minorHAnsi"/>
          <w:b/>
          <w:color w:val="auto"/>
        </w:rPr>
        <w:t>Figure 3c-d</w:t>
      </w:r>
      <w:r w:rsidR="00D2000D">
        <w:rPr>
          <w:rFonts w:asciiTheme="minorHAnsi" w:hAnsiTheme="minorHAnsi" w:cstheme="minorHAnsi"/>
          <w:b/>
          <w:color w:val="auto"/>
        </w:rPr>
        <w:t>,</w:t>
      </w:r>
      <w:r w:rsidR="00AD1F37">
        <w:rPr>
          <w:rFonts w:asciiTheme="minorHAnsi" w:hAnsiTheme="minorHAnsi" w:cstheme="minorHAnsi"/>
          <w:b/>
          <w:color w:val="auto"/>
        </w:rPr>
        <w:t xml:space="preserve"> 3</w:t>
      </w:r>
      <w:r w:rsidR="00A8256C" w:rsidRPr="00684630">
        <w:rPr>
          <w:rFonts w:asciiTheme="minorHAnsi" w:hAnsiTheme="minorHAnsi" w:cstheme="minorHAnsi"/>
          <w:b/>
          <w:color w:val="auto"/>
        </w:rPr>
        <w:t>g-</w:t>
      </w:r>
      <w:r w:rsidR="006D5292" w:rsidRPr="00684630">
        <w:rPr>
          <w:rFonts w:asciiTheme="minorHAnsi" w:hAnsiTheme="minorHAnsi" w:cstheme="minorHAnsi"/>
          <w:b/>
          <w:color w:val="auto"/>
        </w:rPr>
        <w:t>h</w:t>
      </w:r>
      <w:r w:rsidR="0081120A" w:rsidRPr="00684630">
        <w:rPr>
          <w:rFonts w:asciiTheme="minorHAnsi" w:hAnsiTheme="minorHAnsi" w:cstheme="minorHAnsi"/>
          <w:color w:val="auto"/>
        </w:rPr>
        <w:t xml:space="preserve">). </w:t>
      </w:r>
    </w:p>
    <w:p w14:paraId="449C90FB" w14:textId="77777777" w:rsidR="004D546F" w:rsidRPr="00684630" w:rsidRDefault="004D546F" w:rsidP="0059311A">
      <w:pPr>
        <w:rPr>
          <w:rFonts w:asciiTheme="minorHAnsi" w:hAnsiTheme="minorHAnsi" w:cstheme="minorHAnsi"/>
          <w:color w:val="auto"/>
        </w:rPr>
      </w:pPr>
    </w:p>
    <w:p w14:paraId="553A7D52" w14:textId="46644C09" w:rsidR="00AE418B" w:rsidRPr="00684630" w:rsidRDefault="00F1299E" w:rsidP="0059311A">
      <w:pPr>
        <w:rPr>
          <w:rFonts w:asciiTheme="minorHAnsi" w:hAnsiTheme="minorHAnsi" w:cstheme="minorHAnsi"/>
          <w:color w:val="auto"/>
        </w:rPr>
      </w:pPr>
      <w:r w:rsidRPr="00684630">
        <w:rPr>
          <w:rFonts w:asciiTheme="minorHAnsi" w:hAnsiTheme="minorHAnsi" w:cstheme="minorHAnsi"/>
          <w:color w:val="auto"/>
        </w:rPr>
        <w:t>The EM data (after post</w:t>
      </w:r>
      <w:r w:rsidR="00C34D00" w:rsidRPr="00684630">
        <w:rPr>
          <w:rFonts w:asciiTheme="minorHAnsi" w:hAnsiTheme="minorHAnsi" w:cstheme="minorHAnsi"/>
          <w:color w:val="auto"/>
        </w:rPr>
        <w:t>-</w:t>
      </w:r>
      <w:r w:rsidRPr="00684630">
        <w:rPr>
          <w:rFonts w:asciiTheme="minorHAnsi" w:hAnsiTheme="minorHAnsi" w:cstheme="minorHAnsi"/>
          <w:color w:val="auto"/>
        </w:rPr>
        <w:t>processing) are visualized using IMOD, an image processing and modelling program</w:t>
      </w:r>
      <w:r w:rsidR="0065583A" w:rsidRPr="00684630">
        <w:rPr>
          <w:rFonts w:asciiTheme="minorHAnsi" w:hAnsiTheme="minorHAnsi" w:cstheme="minorHAnsi"/>
          <w:color w:val="auto"/>
        </w:rPr>
        <w:t xml:space="preserve">. To </w:t>
      </w:r>
      <w:r w:rsidR="00AD1F37">
        <w:rPr>
          <w:rFonts w:asciiTheme="minorHAnsi" w:hAnsiTheme="minorHAnsi" w:cstheme="minorHAnsi"/>
          <w:color w:val="auto"/>
        </w:rPr>
        <w:t>achieve</w:t>
      </w:r>
      <w:r w:rsidR="0065583A" w:rsidRPr="00684630">
        <w:rPr>
          <w:rFonts w:asciiTheme="minorHAnsi" w:hAnsiTheme="minorHAnsi" w:cstheme="minorHAnsi"/>
          <w:color w:val="auto"/>
        </w:rPr>
        <w:t xml:space="preserve"> a better understanding of the 3D information, virtual </w:t>
      </w:r>
      <w:proofErr w:type="spellStart"/>
      <w:r w:rsidR="0065583A" w:rsidRPr="00684630">
        <w:rPr>
          <w:rFonts w:asciiTheme="minorHAnsi" w:hAnsiTheme="minorHAnsi" w:cstheme="minorHAnsi"/>
          <w:color w:val="auto"/>
        </w:rPr>
        <w:t>reslicing</w:t>
      </w:r>
      <w:proofErr w:type="spellEnd"/>
      <w:r w:rsidR="0065583A" w:rsidRPr="00684630">
        <w:rPr>
          <w:rFonts w:asciiTheme="minorHAnsi" w:hAnsiTheme="minorHAnsi" w:cstheme="minorHAnsi"/>
          <w:color w:val="auto"/>
        </w:rPr>
        <w:t xml:space="preserve"> of the data is used</w:t>
      </w:r>
      <w:r w:rsidRPr="00684630">
        <w:rPr>
          <w:rFonts w:asciiTheme="minorHAnsi" w:hAnsiTheme="minorHAnsi" w:cstheme="minorHAnsi"/>
          <w:color w:val="auto"/>
        </w:rPr>
        <w:t xml:space="preserve"> (</w:t>
      </w:r>
      <w:r w:rsidRPr="00684630">
        <w:rPr>
          <w:rFonts w:asciiTheme="minorHAnsi" w:hAnsiTheme="minorHAnsi" w:cstheme="minorHAnsi"/>
          <w:b/>
          <w:color w:val="auto"/>
        </w:rPr>
        <w:t>Figure 4a</w:t>
      </w:r>
      <w:r w:rsidRPr="00684630">
        <w:rPr>
          <w:rFonts w:asciiTheme="minorHAnsi" w:hAnsiTheme="minorHAnsi" w:cstheme="minorHAnsi"/>
          <w:color w:val="auto"/>
        </w:rPr>
        <w:t xml:space="preserve">). Different structures of the dataset are </w:t>
      </w:r>
      <w:r w:rsidR="0065583A" w:rsidRPr="00684630">
        <w:rPr>
          <w:rFonts w:asciiTheme="minorHAnsi" w:hAnsiTheme="minorHAnsi" w:cstheme="minorHAnsi"/>
          <w:color w:val="auto"/>
        </w:rPr>
        <w:t xml:space="preserve">segmented manually </w:t>
      </w:r>
      <w:r w:rsidR="00A8256C" w:rsidRPr="00684630">
        <w:rPr>
          <w:rFonts w:asciiTheme="minorHAnsi" w:hAnsiTheme="minorHAnsi" w:cstheme="minorHAnsi"/>
          <w:color w:val="auto"/>
        </w:rPr>
        <w:t>(</w:t>
      </w:r>
      <w:r w:rsidR="00A8256C" w:rsidRPr="00684630">
        <w:rPr>
          <w:rFonts w:asciiTheme="minorHAnsi" w:hAnsiTheme="minorHAnsi" w:cstheme="minorHAnsi"/>
          <w:b/>
          <w:color w:val="auto"/>
        </w:rPr>
        <w:t>Figure 4b-</w:t>
      </w:r>
      <w:r w:rsidR="002720CF" w:rsidRPr="00684630">
        <w:rPr>
          <w:rFonts w:asciiTheme="minorHAnsi" w:hAnsiTheme="minorHAnsi" w:cstheme="minorHAnsi"/>
          <w:b/>
          <w:color w:val="auto"/>
        </w:rPr>
        <w:t>d</w:t>
      </w:r>
      <w:r w:rsidR="002720CF" w:rsidRPr="00684630">
        <w:rPr>
          <w:rFonts w:asciiTheme="minorHAnsi" w:hAnsiTheme="minorHAnsi" w:cstheme="minorHAnsi"/>
          <w:color w:val="auto"/>
        </w:rPr>
        <w:t>).</w:t>
      </w:r>
    </w:p>
    <w:p w14:paraId="7F5815FC" w14:textId="3133E33C" w:rsidR="004A71E4" w:rsidRPr="00684630" w:rsidRDefault="004A71E4" w:rsidP="0059311A">
      <w:pPr>
        <w:rPr>
          <w:rFonts w:asciiTheme="minorHAnsi" w:hAnsiTheme="minorHAnsi" w:cstheme="minorHAnsi"/>
          <w:color w:val="808080" w:themeColor="background1" w:themeShade="80"/>
        </w:rPr>
      </w:pPr>
    </w:p>
    <w:p w14:paraId="3C9083F6" w14:textId="08AD566E" w:rsidR="00B32616" w:rsidRPr="00684630" w:rsidRDefault="00B32616" w:rsidP="0059311A">
      <w:pPr>
        <w:rPr>
          <w:rFonts w:asciiTheme="minorHAnsi" w:hAnsiTheme="minorHAnsi" w:cstheme="minorHAnsi"/>
          <w:color w:val="808080"/>
        </w:rPr>
      </w:pPr>
      <w:r w:rsidRPr="00684630">
        <w:rPr>
          <w:rFonts w:asciiTheme="minorHAnsi" w:hAnsiTheme="minorHAnsi" w:cstheme="minorHAnsi"/>
          <w:b/>
        </w:rPr>
        <w:t xml:space="preserve">FIGURE </w:t>
      </w:r>
      <w:r w:rsidR="0013621E" w:rsidRPr="00684630">
        <w:rPr>
          <w:rFonts w:asciiTheme="minorHAnsi" w:hAnsiTheme="minorHAnsi" w:cstheme="minorHAnsi"/>
          <w:b/>
        </w:rPr>
        <w:t xml:space="preserve">AND TABLE </w:t>
      </w:r>
      <w:r w:rsidRPr="00684630">
        <w:rPr>
          <w:rFonts w:asciiTheme="minorHAnsi" w:hAnsiTheme="minorHAnsi" w:cstheme="minorHAnsi"/>
          <w:b/>
        </w:rPr>
        <w:t>LEGENDS:</w:t>
      </w:r>
      <w:r w:rsidRPr="00684630">
        <w:rPr>
          <w:rFonts w:asciiTheme="minorHAnsi" w:hAnsiTheme="minorHAnsi" w:cstheme="minorHAnsi"/>
          <w:color w:val="808080"/>
        </w:rPr>
        <w:t xml:space="preserve"> </w:t>
      </w:r>
    </w:p>
    <w:p w14:paraId="359AD7FD" w14:textId="77777777" w:rsidR="000473CC" w:rsidRPr="00684630" w:rsidRDefault="000473CC" w:rsidP="0059311A">
      <w:pPr>
        <w:rPr>
          <w:rFonts w:asciiTheme="minorHAnsi" w:hAnsiTheme="minorHAnsi" w:cstheme="minorHAnsi"/>
          <w:bCs/>
          <w:color w:val="808080"/>
        </w:rPr>
      </w:pPr>
    </w:p>
    <w:p w14:paraId="2E9CEB3F" w14:textId="2CAE12BA" w:rsidR="007B4FEE" w:rsidRPr="00684630" w:rsidRDefault="007B4FEE" w:rsidP="0059311A">
      <w:pPr>
        <w:rPr>
          <w:rFonts w:asciiTheme="minorHAnsi" w:hAnsiTheme="minorHAnsi" w:cstheme="minorHAnsi"/>
          <w:color w:val="auto"/>
        </w:rPr>
      </w:pPr>
      <w:r w:rsidRPr="00684630">
        <w:rPr>
          <w:rFonts w:asciiTheme="minorHAnsi" w:hAnsiTheme="minorHAnsi" w:cstheme="minorHAnsi"/>
          <w:b/>
          <w:color w:val="auto"/>
        </w:rPr>
        <w:t>Figure 1:</w:t>
      </w:r>
      <w:r w:rsidR="00A04601" w:rsidRPr="00684630">
        <w:rPr>
          <w:rFonts w:asciiTheme="minorHAnsi" w:hAnsiTheme="minorHAnsi" w:cstheme="minorHAnsi"/>
          <w:b/>
          <w:color w:val="auto"/>
        </w:rPr>
        <w:t xml:space="preserve"> </w:t>
      </w:r>
      <w:r w:rsidRPr="00684630">
        <w:rPr>
          <w:rFonts w:asciiTheme="minorHAnsi" w:hAnsiTheme="minorHAnsi" w:cstheme="minorHAnsi"/>
          <w:b/>
          <w:color w:val="auto"/>
        </w:rPr>
        <w:t>High-pressure freezing, freeze-substitution</w:t>
      </w:r>
      <w:r w:rsidR="00AD1F37">
        <w:rPr>
          <w:rFonts w:asciiTheme="minorHAnsi" w:hAnsiTheme="minorHAnsi" w:cstheme="minorHAnsi"/>
          <w:b/>
          <w:color w:val="auto"/>
        </w:rPr>
        <w:t>,</w:t>
      </w:r>
      <w:r w:rsidRPr="00684630">
        <w:rPr>
          <w:rFonts w:asciiTheme="minorHAnsi" w:hAnsiTheme="minorHAnsi" w:cstheme="minorHAnsi"/>
          <w:b/>
          <w:color w:val="auto"/>
        </w:rPr>
        <w:t xml:space="preserve"> and </w:t>
      </w:r>
      <w:r w:rsidR="002D5D54" w:rsidRPr="00684630">
        <w:rPr>
          <w:rFonts w:asciiTheme="minorHAnsi" w:hAnsiTheme="minorHAnsi" w:cstheme="minorHAnsi"/>
          <w:b/>
          <w:color w:val="auto"/>
        </w:rPr>
        <w:t>microwave-assisted</w:t>
      </w:r>
      <w:r w:rsidRPr="00684630">
        <w:rPr>
          <w:rFonts w:asciiTheme="minorHAnsi" w:hAnsiTheme="minorHAnsi" w:cstheme="minorHAnsi"/>
          <w:b/>
          <w:color w:val="auto"/>
        </w:rPr>
        <w:t xml:space="preserve"> processing.</w:t>
      </w:r>
      <w:r w:rsidRPr="00684630">
        <w:rPr>
          <w:rFonts w:asciiTheme="minorHAnsi" w:hAnsiTheme="minorHAnsi" w:cstheme="minorHAnsi"/>
          <w:color w:val="auto"/>
        </w:rPr>
        <w:t xml:space="preserve"> </w:t>
      </w:r>
      <w:r w:rsidR="00AD1F37">
        <w:rPr>
          <w:rFonts w:asciiTheme="minorHAnsi" w:hAnsiTheme="minorHAnsi" w:cstheme="minorHAnsi"/>
          <w:color w:val="auto"/>
        </w:rPr>
        <w:t>(</w:t>
      </w:r>
      <w:r w:rsidRPr="00684630">
        <w:rPr>
          <w:rFonts w:asciiTheme="minorHAnsi" w:hAnsiTheme="minorHAnsi" w:cstheme="minorHAnsi"/>
          <w:color w:val="auto"/>
        </w:rPr>
        <w:t xml:space="preserve">a) </w:t>
      </w:r>
      <w:r w:rsidR="009370D5" w:rsidRPr="00684630">
        <w:rPr>
          <w:rFonts w:asciiTheme="minorHAnsi" w:hAnsiTheme="minorHAnsi" w:cstheme="minorHAnsi"/>
          <w:color w:val="auto"/>
        </w:rPr>
        <w:t xml:space="preserve">Sample </w:t>
      </w:r>
      <w:r w:rsidR="0095242F" w:rsidRPr="00684630">
        <w:rPr>
          <w:rFonts w:asciiTheme="minorHAnsi" w:hAnsiTheme="minorHAnsi" w:cstheme="minorHAnsi"/>
          <w:color w:val="auto"/>
        </w:rPr>
        <w:t xml:space="preserve">carrier containing </w:t>
      </w:r>
      <w:r w:rsidR="00AD1F37">
        <w:rPr>
          <w:rFonts w:asciiTheme="minorHAnsi" w:hAnsiTheme="minorHAnsi" w:cstheme="minorHAnsi"/>
          <w:color w:val="auto"/>
        </w:rPr>
        <w:t xml:space="preserve">the </w:t>
      </w:r>
      <w:r w:rsidR="0095242F" w:rsidRPr="00684630">
        <w:rPr>
          <w:rFonts w:asciiTheme="minorHAnsi" w:hAnsiTheme="minorHAnsi" w:cstheme="minorHAnsi"/>
          <w:color w:val="auto"/>
        </w:rPr>
        <w:t xml:space="preserve">mouse </w:t>
      </w:r>
      <w:proofErr w:type="spellStart"/>
      <w:r w:rsidR="00AD1F37">
        <w:rPr>
          <w:rStyle w:val="Hyperlink"/>
          <w:rFonts w:asciiTheme="minorHAnsi" w:hAnsiTheme="minorHAnsi" w:cstheme="minorHAnsi"/>
          <w:color w:val="auto"/>
          <w:u w:val="none"/>
        </w:rPr>
        <w:t>nervus</w:t>
      </w:r>
      <w:proofErr w:type="spellEnd"/>
      <w:r w:rsidR="00AD1F37">
        <w:rPr>
          <w:rStyle w:val="Hyperlink"/>
          <w:rFonts w:asciiTheme="minorHAnsi" w:hAnsiTheme="minorHAnsi" w:cstheme="minorHAnsi"/>
          <w:color w:val="auto"/>
          <w:u w:val="none"/>
        </w:rPr>
        <w:t xml:space="preserve"> tibialis</w:t>
      </w:r>
      <w:r w:rsidR="00256550" w:rsidRPr="00684630">
        <w:rPr>
          <w:rFonts w:asciiTheme="minorHAnsi" w:hAnsiTheme="minorHAnsi" w:cstheme="minorHAnsi"/>
          <w:color w:val="auto"/>
        </w:rPr>
        <w:t xml:space="preserve">, scale bar 3 mm. </w:t>
      </w:r>
      <w:r w:rsidR="00AD1F37">
        <w:rPr>
          <w:rFonts w:asciiTheme="minorHAnsi" w:hAnsiTheme="minorHAnsi" w:cstheme="minorHAnsi"/>
          <w:color w:val="auto"/>
        </w:rPr>
        <w:t>(</w:t>
      </w:r>
      <w:r w:rsidRPr="00684630">
        <w:rPr>
          <w:rFonts w:asciiTheme="minorHAnsi" w:hAnsiTheme="minorHAnsi" w:cstheme="minorHAnsi"/>
          <w:color w:val="auto"/>
        </w:rPr>
        <w:t xml:space="preserve">b) </w:t>
      </w:r>
      <w:r w:rsidR="009370D5" w:rsidRPr="00684630">
        <w:rPr>
          <w:rFonts w:asciiTheme="minorHAnsi" w:hAnsiTheme="minorHAnsi" w:cstheme="minorHAnsi"/>
          <w:color w:val="auto"/>
        </w:rPr>
        <w:t xml:space="preserve">Sample </w:t>
      </w:r>
      <w:r w:rsidR="00256550" w:rsidRPr="00684630">
        <w:rPr>
          <w:rFonts w:asciiTheme="minorHAnsi" w:hAnsiTheme="minorHAnsi" w:cstheme="minorHAnsi"/>
          <w:color w:val="auto"/>
        </w:rPr>
        <w:t xml:space="preserve">carrier containing </w:t>
      </w:r>
      <w:r w:rsidR="00AD1F37">
        <w:rPr>
          <w:rFonts w:asciiTheme="minorHAnsi" w:hAnsiTheme="minorHAnsi" w:cstheme="minorHAnsi"/>
          <w:color w:val="auto"/>
        </w:rPr>
        <w:t xml:space="preserve">the </w:t>
      </w:r>
      <w:r w:rsidR="00256550" w:rsidRPr="00684630">
        <w:rPr>
          <w:rFonts w:asciiTheme="minorHAnsi" w:hAnsiTheme="minorHAnsi" w:cstheme="minorHAnsi"/>
          <w:color w:val="auto"/>
        </w:rPr>
        <w:t xml:space="preserve">mouse </w:t>
      </w:r>
      <w:proofErr w:type="spellStart"/>
      <w:r w:rsidR="00AD1F37">
        <w:rPr>
          <w:rStyle w:val="Hyperlink"/>
          <w:rFonts w:asciiTheme="minorHAnsi" w:hAnsiTheme="minorHAnsi" w:cstheme="minorHAnsi"/>
          <w:color w:val="auto"/>
          <w:u w:val="none"/>
        </w:rPr>
        <w:t>nervus</w:t>
      </w:r>
      <w:proofErr w:type="spellEnd"/>
      <w:r w:rsidR="00AD1F37">
        <w:rPr>
          <w:rStyle w:val="Hyperlink"/>
          <w:rFonts w:asciiTheme="minorHAnsi" w:hAnsiTheme="minorHAnsi" w:cstheme="minorHAnsi"/>
          <w:color w:val="auto"/>
          <w:u w:val="none"/>
        </w:rPr>
        <w:t xml:space="preserve"> tibialis </w:t>
      </w:r>
      <w:r w:rsidR="00256550" w:rsidRPr="00684630">
        <w:rPr>
          <w:rFonts w:asciiTheme="minorHAnsi" w:hAnsiTheme="minorHAnsi" w:cstheme="minorHAnsi"/>
          <w:color w:val="auto"/>
        </w:rPr>
        <w:t xml:space="preserve">after high-pressure freezing, scale bar 3 mm. </w:t>
      </w:r>
      <w:r w:rsidR="00AD1F37">
        <w:rPr>
          <w:rFonts w:asciiTheme="minorHAnsi" w:hAnsiTheme="minorHAnsi" w:cstheme="minorHAnsi"/>
          <w:color w:val="auto"/>
        </w:rPr>
        <w:t>(</w:t>
      </w:r>
      <w:r w:rsidR="00256550" w:rsidRPr="00684630">
        <w:rPr>
          <w:rFonts w:asciiTheme="minorHAnsi" w:hAnsiTheme="minorHAnsi" w:cstheme="minorHAnsi"/>
          <w:color w:val="auto"/>
        </w:rPr>
        <w:t xml:space="preserve">c) </w:t>
      </w:r>
      <w:r w:rsidR="009001EE" w:rsidRPr="00684630">
        <w:rPr>
          <w:rFonts w:asciiTheme="minorHAnsi" w:hAnsiTheme="minorHAnsi" w:cstheme="minorHAnsi"/>
          <w:color w:val="auto"/>
        </w:rPr>
        <w:t>Automatic freeze substitution (AFS) unit</w:t>
      </w:r>
      <w:r w:rsidR="00256550" w:rsidRPr="00684630">
        <w:rPr>
          <w:rFonts w:asciiTheme="minorHAnsi" w:hAnsiTheme="minorHAnsi" w:cstheme="minorHAnsi"/>
          <w:color w:val="auto"/>
        </w:rPr>
        <w:t xml:space="preserve"> with samples.</w:t>
      </w:r>
      <w:r w:rsidR="00A8256C" w:rsidRPr="00684630">
        <w:rPr>
          <w:rFonts w:asciiTheme="minorHAnsi" w:hAnsiTheme="minorHAnsi" w:cstheme="minorHAnsi"/>
          <w:color w:val="auto"/>
        </w:rPr>
        <w:t xml:space="preserve"> Inset: </w:t>
      </w:r>
      <w:r w:rsidR="00AD1F37">
        <w:rPr>
          <w:rFonts w:asciiTheme="minorHAnsi" w:hAnsiTheme="minorHAnsi" w:cstheme="minorHAnsi"/>
          <w:color w:val="auto"/>
        </w:rPr>
        <w:t>c</w:t>
      </w:r>
      <w:r w:rsidR="00A8256C" w:rsidRPr="00684630">
        <w:rPr>
          <w:rFonts w:asciiTheme="minorHAnsi" w:hAnsiTheme="minorHAnsi" w:cstheme="minorHAnsi"/>
          <w:color w:val="auto"/>
        </w:rPr>
        <w:t>ustom</w:t>
      </w:r>
      <w:r w:rsidR="00AC1788" w:rsidRPr="00684630">
        <w:rPr>
          <w:rFonts w:asciiTheme="minorHAnsi" w:hAnsiTheme="minorHAnsi" w:cstheme="minorHAnsi"/>
          <w:color w:val="auto"/>
        </w:rPr>
        <w:t>-</w:t>
      </w:r>
      <w:r w:rsidR="00A8256C" w:rsidRPr="00684630">
        <w:rPr>
          <w:rFonts w:asciiTheme="minorHAnsi" w:hAnsiTheme="minorHAnsi" w:cstheme="minorHAnsi"/>
          <w:color w:val="auto"/>
        </w:rPr>
        <w:t xml:space="preserve">made metal container for up to 23 </w:t>
      </w:r>
      <w:r w:rsidR="00AC1788" w:rsidRPr="00684630">
        <w:rPr>
          <w:rFonts w:asciiTheme="minorHAnsi" w:hAnsiTheme="minorHAnsi" w:cstheme="minorHAnsi"/>
          <w:color w:val="auto"/>
        </w:rPr>
        <w:t xml:space="preserve">sample </w:t>
      </w:r>
      <w:r w:rsidR="00A8256C" w:rsidRPr="00684630">
        <w:rPr>
          <w:rFonts w:asciiTheme="minorHAnsi" w:hAnsiTheme="minorHAnsi" w:cstheme="minorHAnsi"/>
          <w:color w:val="auto"/>
        </w:rPr>
        <w:t xml:space="preserve">vials and two </w:t>
      </w:r>
      <w:r w:rsidR="00AC1788" w:rsidRPr="00684630">
        <w:rPr>
          <w:rFonts w:asciiTheme="minorHAnsi" w:hAnsiTheme="minorHAnsi" w:cstheme="minorHAnsi"/>
          <w:color w:val="auto"/>
        </w:rPr>
        <w:t xml:space="preserve">large vials </w:t>
      </w:r>
      <w:r w:rsidR="00A8256C" w:rsidRPr="00684630">
        <w:rPr>
          <w:rFonts w:asciiTheme="minorHAnsi" w:hAnsiTheme="minorHAnsi" w:cstheme="minorHAnsi"/>
          <w:color w:val="auto"/>
        </w:rPr>
        <w:t>containing chemicals in the AFS.</w:t>
      </w:r>
      <w:r w:rsidR="00256550" w:rsidRPr="00684630">
        <w:rPr>
          <w:rFonts w:asciiTheme="minorHAnsi" w:hAnsiTheme="minorHAnsi" w:cstheme="minorHAnsi"/>
          <w:color w:val="auto"/>
        </w:rPr>
        <w:t xml:space="preserve"> </w:t>
      </w:r>
      <w:r w:rsidR="00AD1F37">
        <w:rPr>
          <w:rFonts w:asciiTheme="minorHAnsi" w:hAnsiTheme="minorHAnsi" w:cstheme="minorHAnsi"/>
          <w:color w:val="auto"/>
        </w:rPr>
        <w:t>(</w:t>
      </w:r>
      <w:r w:rsidR="00256550" w:rsidRPr="00684630">
        <w:rPr>
          <w:rFonts w:asciiTheme="minorHAnsi" w:hAnsiTheme="minorHAnsi" w:cstheme="minorHAnsi"/>
          <w:color w:val="auto"/>
        </w:rPr>
        <w:t>d</w:t>
      </w:r>
      <w:r w:rsidRPr="00684630">
        <w:rPr>
          <w:rFonts w:asciiTheme="minorHAnsi" w:hAnsiTheme="minorHAnsi" w:cstheme="minorHAnsi"/>
          <w:color w:val="auto"/>
        </w:rPr>
        <w:t>) Samples b</w:t>
      </w:r>
      <w:r w:rsidR="0095242F" w:rsidRPr="00684630">
        <w:rPr>
          <w:rFonts w:asciiTheme="minorHAnsi" w:hAnsiTheme="minorHAnsi" w:cstheme="minorHAnsi"/>
          <w:color w:val="auto"/>
        </w:rPr>
        <w:t>eing removed from carriers in a</w:t>
      </w:r>
      <w:r w:rsidRPr="00684630">
        <w:rPr>
          <w:rFonts w:asciiTheme="minorHAnsi" w:hAnsiTheme="minorHAnsi" w:cstheme="minorHAnsi"/>
          <w:color w:val="auto"/>
        </w:rPr>
        <w:t xml:space="preserve"> </w:t>
      </w:r>
      <w:r w:rsidR="0095242F" w:rsidRPr="00684630">
        <w:rPr>
          <w:rFonts w:asciiTheme="minorHAnsi" w:hAnsiTheme="minorHAnsi" w:cstheme="minorHAnsi"/>
          <w:color w:val="auto"/>
        </w:rPr>
        <w:t>glass dish</w:t>
      </w:r>
      <w:r w:rsidR="00256550" w:rsidRPr="00684630">
        <w:rPr>
          <w:rFonts w:asciiTheme="minorHAnsi" w:hAnsiTheme="minorHAnsi" w:cstheme="minorHAnsi"/>
          <w:color w:val="auto"/>
        </w:rPr>
        <w:t xml:space="preserve"> in acetone, scale bar 3 mm. </w:t>
      </w:r>
      <w:r w:rsidR="00AD1F37">
        <w:rPr>
          <w:rFonts w:asciiTheme="minorHAnsi" w:hAnsiTheme="minorHAnsi" w:cstheme="minorHAnsi"/>
          <w:color w:val="auto"/>
        </w:rPr>
        <w:t>(</w:t>
      </w:r>
      <w:r w:rsidR="00256550" w:rsidRPr="00684630">
        <w:rPr>
          <w:rFonts w:asciiTheme="minorHAnsi" w:hAnsiTheme="minorHAnsi" w:cstheme="minorHAnsi"/>
          <w:color w:val="auto"/>
        </w:rPr>
        <w:t>e</w:t>
      </w:r>
      <w:r w:rsidRPr="00684630">
        <w:rPr>
          <w:rFonts w:asciiTheme="minorHAnsi" w:hAnsiTheme="minorHAnsi" w:cstheme="minorHAnsi"/>
          <w:color w:val="auto"/>
        </w:rPr>
        <w:t xml:space="preserve">) Samples in </w:t>
      </w:r>
      <w:r w:rsidR="002D5D54" w:rsidRPr="00684630">
        <w:rPr>
          <w:rFonts w:asciiTheme="minorHAnsi" w:hAnsiTheme="minorHAnsi" w:cstheme="minorHAnsi"/>
          <w:color w:val="auto"/>
        </w:rPr>
        <w:t xml:space="preserve">reaction </w:t>
      </w:r>
      <w:r w:rsidRPr="00684630">
        <w:rPr>
          <w:rFonts w:asciiTheme="minorHAnsi" w:hAnsiTheme="minorHAnsi" w:cstheme="minorHAnsi"/>
          <w:color w:val="auto"/>
        </w:rPr>
        <w:t>tubes to be put in t</w:t>
      </w:r>
      <w:r w:rsidR="00256550" w:rsidRPr="00684630">
        <w:rPr>
          <w:rFonts w:asciiTheme="minorHAnsi" w:hAnsiTheme="minorHAnsi" w:cstheme="minorHAnsi"/>
          <w:color w:val="auto"/>
        </w:rPr>
        <w:t xml:space="preserve">he microwave for processing. </w:t>
      </w:r>
      <w:r w:rsidR="00AD1F37">
        <w:rPr>
          <w:rFonts w:asciiTheme="minorHAnsi" w:hAnsiTheme="minorHAnsi" w:cstheme="minorHAnsi"/>
          <w:color w:val="auto"/>
        </w:rPr>
        <w:t>(</w:t>
      </w:r>
      <w:r w:rsidR="00256550" w:rsidRPr="00684630">
        <w:rPr>
          <w:rFonts w:asciiTheme="minorHAnsi" w:hAnsiTheme="minorHAnsi" w:cstheme="minorHAnsi"/>
          <w:color w:val="auto"/>
        </w:rPr>
        <w:t>f</w:t>
      </w:r>
      <w:r w:rsidR="005B727E" w:rsidRPr="00684630">
        <w:rPr>
          <w:rFonts w:asciiTheme="minorHAnsi" w:hAnsiTheme="minorHAnsi" w:cstheme="minorHAnsi"/>
          <w:color w:val="auto"/>
        </w:rPr>
        <w:t>) V</w:t>
      </w:r>
      <w:r w:rsidRPr="00684630">
        <w:rPr>
          <w:rFonts w:asciiTheme="minorHAnsi" w:hAnsiTheme="minorHAnsi" w:cstheme="minorHAnsi"/>
          <w:color w:val="auto"/>
        </w:rPr>
        <w:t>acuum chamber</w:t>
      </w:r>
      <w:r w:rsidR="00256550" w:rsidRPr="00684630">
        <w:rPr>
          <w:rFonts w:asciiTheme="minorHAnsi" w:hAnsiTheme="minorHAnsi" w:cstheme="minorHAnsi"/>
          <w:color w:val="auto"/>
        </w:rPr>
        <w:t xml:space="preserve"> and temperature </w:t>
      </w:r>
      <w:r w:rsidR="00C40CD6" w:rsidRPr="00684630">
        <w:rPr>
          <w:rFonts w:asciiTheme="minorHAnsi" w:hAnsiTheme="minorHAnsi" w:cstheme="minorHAnsi"/>
          <w:color w:val="auto"/>
        </w:rPr>
        <w:t xml:space="preserve">control </w:t>
      </w:r>
      <w:r w:rsidR="003A7082" w:rsidRPr="00684630">
        <w:rPr>
          <w:rFonts w:asciiTheme="minorHAnsi" w:hAnsiTheme="minorHAnsi" w:cstheme="minorHAnsi"/>
          <w:color w:val="auto"/>
        </w:rPr>
        <w:t xml:space="preserve">unit </w:t>
      </w:r>
      <w:r w:rsidRPr="00684630">
        <w:rPr>
          <w:rFonts w:asciiTheme="minorHAnsi" w:hAnsiTheme="minorHAnsi" w:cstheme="minorHAnsi"/>
          <w:color w:val="auto"/>
        </w:rPr>
        <w:t>of the microwave.</w:t>
      </w:r>
    </w:p>
    <w:p w14:paraId="54F999EA" w14:textId="77777777" w:rsidR="007B4FEE" w:rsidRPr="00684630" w:rsidRDefault="007B4FEE" w:rsidP="0059311A">
      <w:pPr>
        <w:rPr>
          <w:rFonts w:asciiTheme="minorHAnsi" w:hAnsiTheme="minorHAnsi" w:cstheme="minorHAnsi"/>
          <w:color w:val="auto"/>
        </w:rPr>
      </w:pPr>
    </w:p>
    <w:p w14:paraId="3FE5DAFC" w14:textId="5D9BDD14" w:rsidR="007B4FEE" w:rsidRPr="00684630" w:rsidRDefault="007B4FEE" w:rsidP="0059311A">
      <w:pPr>
        <w:rPr>
          <w:rFonts w:asciiTheme="minorHAnsi" w:hAnsiTheme="minorHAnsi" w:cstheme="minorHAnsi"/>
          <w:color w:val="auto"/>
        </w:rPr>
      </w:pPr>
      <w:r w:rsidRPr="00684630">
        <w:rPr>
          <w:rFonts w:asciiTheme="minorHAnsi" w:hAnsiTheme="minorHAnsi" w:cstheme="minorHAnsi"/>
          <w:b/>
          <w:color w:val="auto"/>
        </w:rPr>
        <w:t>Figure 2:</w:t>
      </w:r>
      <w:r w:rsidR="00A04601" w:rsidRPr="00684630">
        <w:rPr>
          <w:rFonts w:asciiTheme="minorHAnsi" w:hAnsiTheme="minorHAnsi" w:cstheme="minorHAnsi"/>
          <w:b/>
          <w:color w:val="auto"/>
        </w:rPr>
        <w:t xml:space="preserve"> </w:t>
      </w:r>
      <w:r w:rsidRPr="00684630">
        <w:rPr>
          <w:rFonts w:asciiTheme="minorHAnsi" w:hAnsiTheme="minorHAnsi" w:cstheme="minorHAnsi"/>
          <w:b/>
          <w:color w:val="auto"/>
        </w:rPr>
        <w:t>Minimal resin embedding and preparation for the FIB-SEM.</w:t>
      </w:r>
      <w:r w:rsidRPr="00684630">
        <w:rPr>
          <w:rFonts w:asciiTheme="minorHAnsi" w:hAnsiTheme="minorHAnsi" w:cstheme="minorHAnsi"/>
          <w:color w:val="auto"/>
        </w:rPr>
        <w:t xml:space="preserve"> </w:t>
      </w:r>
      <w:r w:rsidR="00AD1F37">
        <w:rPr>
          <w:rFonts w:asciiTheme="minorHAnsi" w:hAnsiTheme="minorHAnsi" w:cstheme="minorHAnsi"/>
          <w:color w:val="auto"/>
        </w:rPr>
        <w:t>(</w:t>
      </w:r>
      <w:r w:rsidRPr="00684630">
        <w:rPr>
          <w:rFonts w:asciiTheme="minorHAnsi" w:hAnsiTheme="minorHAnsi" w:cstheme="minorHAnsi"/>
          <w:color w:val="auto"/>
        </w:rPr>
        <w:t xml:space="preserve">a) </w:t>
      </w:r>
      <w:r w:rsidR="002D5D54" w:rsidRPr="00684630">
        <w:rPr>
          <w:rFonts w:asciiTheme="minorHAnsi" w:hAnsiTheme="minorHAnsi" w:cstheme="minorHAnsi"/>
          <w:color w:val="auto"/>
        </w:rPr>
        <w:t>Plastic film</w:t>
      </w:r>
      <w:r w:rsidRPr="00684630">
        <w:rPr>
          <w:rFonts w:asciiTheme="minorHAnsi" w:hAnsiTheme="minorHAnsi" w:cstheme="minorHAnsi"/>
          <w:color w:val="auto"/>
        </w:rPr>
        <w:t xml:space="preserve"> and toothpick</w:t>
      </w:r>
      <w:r w:rsidR="00A8256C" w:rsidRPr="00684630">
        <w:rPr>
          <w:rFonts w:asciiTheme="minorHAnsi" w:hAnsiTheme="minorHAnsi" w:cstheme="minorHAnsi"/>
          <w:color w:val="auto"/>
        </w:rPr>
        <w:t>s</w:t>
      </w:r>
      <w:r w:rsidRPr="00684630">
        <w:rPr>
          <w:rFonts w:asciiTheme="minorHAnsi" w:hAnsiTheme="minorHAnsi" w:cstheme="minorHAnsi"/>
          <w:color w:val="auto"/>
        </w:rPr>
        <w:t xml:space="preserve"> that are used </w:t>
      </w:r>
      <w:r w:rsidR="000117C0" w:rsidRPr="00684630">
        <w:rPr>
          <w:rFonts w:asciiTheme="minorHAnsi" w:hAnsiTheme="minorHAnsi" w:cstheme="minorHAnsi"/>
          <w:color w:val="auto"/>
        </w:rPr>
        <w:t>for</w:t>
      </w:r>
      <w:r w:rsidRPr="00684630">
        <w:rPr>
          <w:rFonts w:asciiTheme="minorHAnsi" w:hAnsiTheme="minorHAnsi" w:cstheme="minorHAnsi"/>
          <w:color w:val="auto"/>
        </w:rPr>
        <w:t xml:space="preserve"> the minimal resin embedding, scale bar 4 cm. </w:t>
      </w:r>
      <w:r w:rsidR="00AD1F37">
        <w:rPr>
          <w:rFonts w:asciiTheme="minorHAnsi" w:hAnsiTheme="minorHAnsi" w:cstheme="minorHAnsi"/>
          <w:color w:val="auto"/>
        </w:rPr>
        <w:t>(</w:t>
      </w:r>
      <w:r w:rsidRPr="00684630">
        <w:rPr>
          <w:rFonts w:asciiTheme="minorHAnsi" w:hAnsiTheme="minorHAnsi" w:cstheme="minorHAnsi"/>
          <w:color w:val="auto"/>
        </w:rPr>
        <w:t xml:space="preserve">b) </w:t>
      </w:r>
      <w:proofErr w:type="spellStart"/>
      <w:r w:rsidR="00AD1F37">
        <w:rPr>
          <w:rStyle w:val="Hyperlink"/>
          <w:rFonts w:asciiTheme="minorHAnsi" w:hAnsiTheme="minorHAnsi" w:cstheme="minorHAnsi"/>
          <w:color w:val="auto"/>
          <w:u w:val="none"/>
        </w:rPr>
        <w:t>Nervus</w:t>
      </w:r>
      <w:proofErr w:type="spellEnd"/>
      <w:r w:rsidR="00AD1F37">
        <w:rPr>
          <w:rStyle w:val="Hyperlink"/>
          <w:rFonts w:asciiTheme="minorHAnsi" w:hAnsiTheme="minorHAnsi" w:cstheme="minorHAnsi"/>
          <w:color w:val="auto"/>
          <w:u w:val="none"/>
        </w:rPr>
        <w:t xml:space="preserve"> tibialis </w:t>
      </w:r>
      <w:r w:rsidRPr="00684630">
        <w:rPr>
          <w:rFonts w:asciiTheme="minorHAnsi" w:hAnsiTheme="minorHAnsi" w:cstheme="minorHAnsi"/>
          <w:color w:val="auto"/>
        </w:rPr>
        <w:t xml:space="preserve">drained of resin on top of </w:t>
      </w:r>
      <w:r w:rsidR="002D5D54" w:rsidRPr="00684630">
        <w:rPr>
          <w:rFonts w:asciiTheme="minorHAnsi" w:hAnsiTheme="minorHAnsi" w:cstheme="minorHAnsi"/>
          <w:color w:val="auto"/>
        </w:rPr>
        <w:t>the plastic film</w:t>
      </w:r>
      <w:r w:rsidR="00B81141" w:rsidRPr="00684630">
        <w:rPr>
          <w:rFonts w:asciiTheme="minorHAnsi" w:hAnsiTheme="minorHAnsi" w:cstheme="minorHAnsi"/>
          <w:color w:val="auto"/>
        </w:rPr>
        <w:t>, scale bar 25</w:t>
      </w:r>
      <w:r w:rsidRPr="00684630">
        <w:rPr>
          <w:rFonts w:asciiTheme="minorHAnsi" w:hAnsiTheme="minorHAnsi" w:cstheme="minorHAnsi"/>
          <w:color w:val="auto"/>
        </w:rPr>
        <w:t>0 µm</w:t>
      </w:r>
      <w:r w:rsidR="00B81141" w:rsidRPr="00684630">
        <w:rPr>
          <w:rFonts w:asciiTheme="minorHAnsi" w:hAnsiTheme="minorHAnsi" w:cstheme="minorHAnsi"/>
          <w:color w:val="auto"/>
        </w:rPr>
        <w:t xml:space="preserve">. </w:t>
      </w:r>
      <w:r w:rsidR="00AD1F37">
        <w:rPr>
          <w:rFonts w:asciiTheme="minorHAnsi" w:hAnsiTheme="minorHAnsi" w:cstheme="minorHAnsi"/>
          <w:color w:val="auto"/>
        </w:rPr>
        <w:t>(</w:t>
      </w:r>
      <w:r w:rsidR="00B81141" w:rsidRPr="00684630">
        <w:rPr>
          <w:rFonts w:asciiTheme="minorHAnsi" w:hAnsiTheme="minorHAnsi" w:cstheme="minorHAnsi"/>
          <w:color w:val="auto"/>
        </w:rPr>
        <w:t>c</w:t>
      </w:r>
      <w:r w:rsidRPr="00684630">
        <w:rPr>
          <w:rFonts w:asciiTheme="minorHAnsi" w:hAnsiTheme="minorHAnsi" w:cstheme="minorHAnsi"/>
          <w:color w:val="auto"/>
        </w:rPr>
        <w:t xml:space="preserve">) </w:t>
      </w:r>
      <w:proofErr w:type="spellStart"/>
      <w:r w:rsidR="00AD1F37">
        <w:rPr>
          <w:rStyle w:val="Hyperlink"/>
          <w:rFonts w:asciiTheme="minorHAnsi" w:hAnsiTheme="minorHAnsi" w:cstheme="minorHAnsi"/>
          <w:color w:val="auto"/>
          <w:u w:val="none"/>
        </w:rPr>
        <w:t>Nervus</w:t>
      </w:r>
      <w:proofErr w:type="spellEnd"/>
      <w:r w:rsidR="00AD1F37">
        <w:rPr>
          <w:rStyle w:val="Hyperlink"/>
          <w:rFonts w:asciiTheme="minorHAnsi" w:hAnsiTheme="minorHAnsi" w:cstheme="minorHAnsi"/>
          <w:color w:val="auto"/>
          <w:u w:val="none"/>
        </w:rPr>
        <w:t xml:space="preserve"> tibialis </w:t>
      </w:r>
      <w:r w:rsidRPr="00684630">
        <w:rPr>
          <w:rFonts w:asciiTheme="minorHAnsi" w:hAnsiTheme="minorHAnsi" w:cstheme="minorHAnsi"/>
          <w:color w:val="auto"/>
        </w:rPr>
        <w:t xml:space="preserve">polymerized on </w:t>
      </w:r>
      <w:r w:rsidR="002D5D54" w:rsidRPr="00684630">
        <w:rPr>
          <w:rFonts w:asciiTheme="minorHAnsi" w:hAnsiTheme="minorHAnsi" w:cstheme="minorHAnsi"/>
          <w:color w:val="auto"/>
        </w:rPr>
        <w:t>plastic film</w:t>
      </w:r>
      <w:r w:rsidRPr="00684630">
        <w:rPr>
          <w:rFonts w:asciiTheme="minorHAnsi" w:hAnsiTheme="minorHAnsi" w:cstheme="minorHAnsi"/>
          <w:color w:val="auto"/>
        </w:rPr>
        <w:t xml:space="preserve">, </w:t>
      </w:r>
      <w:r w:rsidR="00AD1F37">
        <w:rPr>
          <w:rFonts w:asciiTheme="minorHAnsi" w:hAnsiTheme="minorHAnsi" w:cstheme="minorHAnsi"/>
          <w:color w:val="auto"/>
        </w:rPr>
        <w:t xml:space="preserve">then </w:t>
      </w:r>
      <w:r w:rsidRPr="00684630">
        <w:rPr>
          <w:rFonts w:asciiTheme="minorHAnsi" w:hAnsiTheme="minorHAnsi" w:cstheme="minorHAnsi"/>
          <w:color w:val="auto"/>
        </w:rPr>
        <w:t>cut and mounted on top of</w:t>
      </w:r>
      <w:r w:rsidR="00AD1F37">
        <w:rPr>
          <w:rFonts w:asciiTheme="minorHAnsi" w:hAnsiTheme="minorHAnsi" w:cstheme="minorHAnsi"/>
          <w:color w:val="auto"/>
        </w:rPr>
        <w:t xml:space="preserve"> the</w:t>
      </w:r>
      <w:r w:rsidRPr="00684630">
        <w:rPr>
          <w:rFonts w:asciiTheme="minorHAnsi" w:hAnsiTheme="minorHAnsi" w:cstheme="minorHAnsi"/>
          <w:color w:val="auto"/>
        </w:rPr>
        <w:t xml:space="preserve"> SEM stub with silver conductive resin, scale bar </w:t>
      </w:r>
      <w:r w:rsidR="00B81141" w:rsidRPr="00684630">
        <w:rPr>
          <w:rFonts w:asciiTheme="minorHAnsi" w:hAnsiTheme="minorHAnsi" w:cstheme="minorHAnsi"/>
          <w:color w:val="auto"/>
        </w:rPr>
        <w:t>25</w:t>
      </w:r>
      <w:r w:rsidRPr="00684630">
        <w:rPr>
          <w:rFonts w:asciiTheme="minorHAnsi" w:hAnsiTheme="minorHAnsi" w:cstheme="minorHAnsi"/>
          <w:color w:val="auto"/>
        </w:rPr>
        <w:t>0 µm</w:t>
      </w:r>
      <w:r w:rsidR="0073534E" w:rsidRPr="00684630">
        <w:rPr>
          <w:rFonts w:asciiTheme="minorHAnsi" w:hAnsiTheme="minorHAnsi" w:cstheme="minorHAnsi"/>
          <w:color w:val="auto"/>
        </w:rPr>
        <w:t xml:space="preserve">. </w:t>
      </w:r>
      <w:r w:rsidR="00AD1F37">
        <w:rPr>
          <w:rFonts w:asciiTheme="minorHAnsi" w:hAnsiTheme="minorHAnsi" w:cstheme="minorHAnsi"/>
          <w:color w:val="auto"/>
        </w:rPr>
        <w:t>(</w:t>
      </w:r>
      <w:r w:rsidR="0073534E" w:rsidRPr="00684630">
        <w:rPr>
          <w:rFonts w:asciiTheme="minorHAnsi" w:hAnsiTheme="minorHAnsi" w:cstheme="minorHAnsi"/>
          <w:color w:val="auto"/>
        </w:rPr>
        <w:t>d</w:t>
      </w:r>
      <w:r w:rsidRPr="00684630">
        <w:rPr>
          <w:rFonts w:asciiTheme="minorHAnsi" w:hAnsiTheme="minorHAnsi" w:cstheme="minorHAnsi"/>
          <w:color w:val="auto"/>
        </w:rPr>
        <w:t>) Samples polymerized on top of</w:t>
      </w:r>
      <w:r w:rsidR="00AD1F37">
        <w:rPr>
          <w:rFonts w:asciiTheme="minorHAnsi" w:hAnsiTheme="minorHAnsi" w:cstheme="minorHAnsi"/>
          <w:color w:val="auto"/>
        </w:rPr>
        <w:t xml:space="preserve"> the</w:t>
      </w:r>
      <w:r w:rsidRPr="00684630">
        <w:rPr>
          <w:rFonts w:asciiTheme="minorHAnsi" w:hAnsiTheme="minorHAnsi" w:cstheme="minorHAnsi"/>
          <w:color w:val="auto"/>
        </w:rPr>
        <w:t xml:space="preserve"> SEM stub, scale bar 3 mm</w:t>
      </w:r>
      <w:r w:rsidR="0073534E" w:rsidRPr="00684630">
        <w:rPr>
          <w:rFonts w:asciiTheme="minorHAnsi" w:hAnsiTheme="minorHAnsi" w:cstheme="minorHAnsi"/>
          <w:color w:val="auto"/>
        </w:rPr>
        <w:t xml:space="preserve">. </w:t>
      </w:r>
      <w:r w:rsidR="00AD1F37">
        <w:rPr>
          <w:rFonts w:asciiTheme="minorHAnsi" w:hAnsiTheme="minorHAnsi" w:cstheme="minorHAnsi"/>
          <w:color w:val="auto"/>
        </w:rPr>
        <w:t>(</w:t>
      </w:r>
      <w:r w:rsidR="0073534E" w:rsidRPr="00684630">
        <w:rPr>
          <w:rFonts w:asciiTheme="minorHAnsi" w:hAnsiTheme="minorHAnsi" w:cstheme="minorHAnsi"/>
          <w:color w:val="auto"/>
        </w:rPr>
        <w:t>e</w:t>
      </w:r>
      <w:r w:rsidRPr="00684630">
        <w:rPr>
          <w:rFonts w:asciiTheme="minorHAnsi" w:hAnsiTheme="minorHAnsi" w:cstheme="minorHAnsi"/>
          <w:color w:val="auto"/>
        </w:rPr>
        <w:t xml:space="preserve">) Samples coated with gold on </w:t>
      </w:r>
      <w:r w:rsidR="00AD1F37">
        <w:rPr>
          <w:rFonts w:asciiTheme="minorHAnsi" w:hAnsiTheme="minorHAnsi" w:cstheme="minorHAnsi"/>
          <w:color w:val="auto"/>
        </w:rPr>
        <w:t xml:space="preserve">the </w:t>
      </w:r>
      <w:r w:rsidRPr="00684630">
        <w:rPr>
          <w:rFonts w:asciiTheme="minorHAnsi" w:hAnsiTheme="minorHAnsi" w:cstheme="minorHAnsi"/>
          <w:color w:val="auto"/>
        </w:rPr>
        <w:t xml:space="preserve">SEM stub, scale bar 3 mm. </w:t>
      </w:r>
    </w:p>
    <w:p w14:paraId="700EC172" w14:textId="77777777" w:rsidR="007B4FEE" w:rsidRPr="00684630" w:rsidRDefault="007B4FEE" w:rsidP="0059311A">
      <w:pPr>
        <w:rPr>
          <w:rFonts w:asciiTheme="minorHAnsi" w:hAnsiTheme="minorHAnsi" w:cstheme="minorHAnsi"/>
          <w:color w:val="auto"/>
        </w:rPr>
      </w:pPr>
    </w:p>
    <w:p w14:paraId="4B4588F1" w14:textId="76562125" w:rsidR="007B4FEE" w:rsidRPr="00684630" w:rsidRDefault="007B4FEE" w:rsidP="0059311A">
      <w:pPr>
        <w:rPr>
          <w:rFonts w:asciiTheme="minorHAnsi" w:hAnsiTheme="minorHAnsi" w:cstheme="minorHAnsi"/>
          <w:color w:val="auto"/>
        </w:rPr>
      </w:pPr>
      <w:r w:rsidRPr="00684630">
        <w:rPr>
          <w:rFonts w:asciiTheme="minorHAnsi" w:hAnsiTheme="minorHAnsi" w:cstheme="minorHAnsi"/>
          <w:b/>
          <w:color w:val="auto"/>
        </w:rPr>
        <w:t>Figure 3:</w:t>
      </w:r>
      <w:r w:rsidR="00A04601" w:rsidRPr="00684630">
        <w:rPr>
          <w:rFonts w:asciiTheme="minorHAnsi" w:hAnsiTheme="minorHAnsi" w:cstheme="minorHAnsi"/>
          <w:b/>
          <w:color w:val="auto"/>
        </w:rPr>
        <w:t xml:space="preserve"> </w:t>
      </w:r>
      <w:r w:rsidRPr="00684630">
        <w:rPr>
          <w:rFonts w:asciiTheme="minorHAnsi" w:hAnsiTheme="minorHAnsi" w:cstheme="minorHAnsi"/>
          <w:b/>
          <w:color w:val="auto"/>
        </w:rPr>
        <w:t>Preparation of the s</w:t>
      </w:r>
      <w:r w:rsidR="003D6762" w:rsidRPr="00684630">
        <w:rPr>
          <w:rFonts w:asciiTheme="minorHAnsi" w:hAnsiTheme="minorHAnsi" w:cstheme="minorHAnsi"/>
          <w:b/>
          <w:color w:val="auto"/>
        </w:rPr>
        <w:t>ample inside the FIB-SEM.</w:t>
      </w:r>
      <w:r w:rsidR="003D6762" w:rsidRPr="00684630">
        <w:rPr>
          <w:rFonts w:asciiTheme="minorHAnsi" w:hAnsiTheme="minorHAnsi" w:cstheme="minorHAnsi"/>
          <w:color w:val="auto"/>
        </w:rPr>
        <w:t xml:space="preserve"> </w:t>
      </w:r>
      <w:r w:rsidR="00AD1F37">
        <w:rPr>
          <w:rFonts w:asciiTheme="minorHAnsi" w:hAnsiTheme="minorHAnsi" w:cstheme="minorHAnsi"/>
          <w:color w:val="auto"/>
        </w:rPr>
        <w:t>(</w:t>
      </w:r>
      <w:r w:rsidR="003D6762" w:rsidRPr="00684630">
        <w:rPr>
          <w:rFonts w:asciiTheme="minorHAnsi" w:hAnsiTheme="minorHAnsi" w:cstheme="minorHAnsi"/>
          <w:color w:val="auto"/>
        </w:rPr>
        <w:t>a</w:t>
      </w:r>
      <w:r w:rsidR="00AD1F37">
        <w:rPr>
          <w:rFonts w:asciiTheme="minorHAnsi" w:hAnsiTheme="minorHAnsi" w:cstheme="minorHAnsi"/>
          <w:color w:val="auto"/>
        </w:rPr>
        <w:t xml:space="preserve"> and</w:t>
      </w:r>
      <w:r w:rsidR="003D6762" w:rsidRPr="00684630">
        <w:rPr>
          <w:rFonts w:asciiTheme="minorHAnsi" w:hAnsiTheme="minorHAnsi" w:cstheme="minorHAnsi"/>
          <w:color w:val="auto"/>
        </w:rPr>
        <w:t xml:space="preserve"> e</w:t>
      </w:r>
      <w:r w:rsidRPr="00684630">
        <w:rPr>
          <w:rFonts w:asciiTheme="minorHAnsi" w:hAnsiTheme="minorHAnsi" w:cstheme="minorHAnsi"/>
          <w:color w:val="auto"/>
        </w:rPr>
        <w:t xml:space="preserve">) </w:t>
      </w:r>
      <w:r w:rsidR="000117C0" w:rsidRPr="00684630">
        <w:rPr>
          <w:rFonts w:asciiTheme="minorHAnsi" w:hAnsiTheme="minorHAnsi" w:cstheme="minorHAnsi"/>
          <w:color w:val="auto"/>
        </w:rPr>
        <w:t xml:space="preserve">Secondary electron </w:t>
      </w:r>
      <w:r w:rsidRPr="00684630">
        <w:rPr>
          <w:rFonts w:asciiTheme="minorHAnsi" w:hAnsiTheme="minorHAnsi" w:cstheme="minorHAnsi"/>
          <w:color w:val="auto"/>
        </w:rPr>
        <w:t>image inside the FIB-SEM of the sample surface (a</w:t>
      </w:r>
      <w:r w:rsidR="008B2791" w:rsidRPr="00684630">
        <w:rPr>
          <w:rFonts w:asciiTheme="minorHAnsi" w:hAnsiTheme="minorHAnsi" w:cstheme="minorHAnsi"/>
          <w:color w:val="auto"/>
        </w:rPr>
        <w:t>)</w:t>
      </w:r>
      <w:r w:rsidR="008B2791" w:rsidRPr="00684630">
        <w:rPr>
          <w:rFonts w:asciiTheme="minorHAnsi" w:hAnsiTheme="minorHAnsi" w:cstheme="minorHAnsi"/>
          <w:i/>
          <w:color w:val="auto"/>
        </w:rPr>
        <w:t xml:space="preserve"> </w:t>
      </w:r>
      <w:proofErr w:type="spellStart"/>
      <w:r w:rsidR="00AD1F37">
        <w:rPr>
          <w:rStyle w:val="Hyperlink"/>
          <w:rFonts w:asciiTheme="minorHAnsi" w:hAnsiTheme="minorHAnsi" w:cstheme="minorHAnsi"/>
          <w:color w:val="auto"/>
          <w:u w:val="none"/>
        </w:rPr>
        <w:t>Nervus</w:t>
      </w:r>
      <w:proofErr w:type="spellEnd"/>
      <w:r w:rsidR="00AD1F37">
        <w:rPr>
          <w:rStyle w:val="Hyperlink"/>
          <w:rFonts w:asciiTheme="minorHAnsi" w:hAnsiTheme="minorHAnsi" w:cstheme="minorHAnsi"/>
          <w:color w:val="auto"/>
          <w:u w:val="none"/>
        </w:rPr>
        <w:t xml:space="preserve"> tibialis, </w:t>
      </w:r>
      <w:r w:rsidR="003D6762" w:rsidRPr="00684630">
        <w:rPr>
          <w:rFonts w:asciiTheme="minorHAnsi" w:hAnsiTheme="minorHAnsi" w:cstheme="minorHAnsi"/>
          <w:color w:val="auto"/>
        </w:rPr>
        <w:t>scale bar 100 µm</w:t>
      </w:r>
      <w:r w:rsidR="00AD1F37">
        <w:rPr>
          <w:rFonts w:asciiTheme="minorHAnsi" w:hAnsiTheme="minorHAnsi" w:cstheme="minorHAnsi"/>
          <w:color w:val="auto"/>
        </w:rPr>
        <w:t>.</w:t>
      </w:r>
      <w:r w:rsidR="003D6762" w:rsidRPr="00684630">
        <w:rPr>
          <w:rFonts w:asciiTheme="minorHAnsi" w:hAnsiTheme="minorHAnsi" w:cstheme="minorHAnsi"/>
          <w:color w:val="auto"/>
        </w:rPr>
        <w:t xml:space="preserve"> </w:t>
      </w:r>
      <w:r w:rsidR="00AD1F37">
        <w:rPr>
          <w:rFonts w:asciiTheme="minorHAnsi" w:hAnsiTheme="minorHAnsi" w:cstheme="minorHAnsi"/>
          <w:color w:val="auto"/>
        </w:rPr>
        <w:t>(</w:t>
      </w:r>
      <w:r w:rsidR="003D6762" w:rsidRPr="00684630">
        <w:rPr>
          <w:rFonts w:asciiTheme="minorHAnsi" w:hAnsiTheme="minorHAnsi" w:cstheme="minorHAnsi"/>
          <w:color w:val="auto"/>
        </w:rPr>
        <w:t>e</w:t>
      </w:r>
      <w:r w:rsidRPr="00684630">
        <w:rPr>
          <w:rFonts w:asciiTheme="minorHAnsi" w:hAnsiTheme="minorHAnsi" w:cstheme="minorHAnsi"/>
          <w:color w:val="auto"/>
        </w:rPr>
        <w:t xml:space="preserve">) </w:t>
      </w:r>
      <w:r w:rsidRPr="00684630">
        <w:rPr>
          <w:rFonts w:asciiTheme="minorHAnsi" w:hAnsiTheme="minorHAnsi" w:cstheme="minorHAnsi"/>
          <w:i/>
          <w:color w:val="auto"/>
        </w:rPr>
        <w:t>C.</w:t>
      </w:r>
      <w:r w:rsidR="005B727E" w:rsidRPr="00684630">
        <w:rPr>
          <w:rFonts w:asciiTheme="minorHAnsi" w:hAnsiTheme="minorHAnsi" w:cstheme="minorHAnsi"/>
          <w:i/>
          <w:color w:val="auto"/>
        </w:rPr>
        <w:t xml:space="preserve"> </w:t>
      </w:r>
      <w:r w:rsidRPr="00684630">
        <w:rPr>
          <w:rFonts w:asciiTheme="minorHAnsi" w:hAnsiTheme="minorHAnsi" w:cstheme="minorHAnsi"/>
          <w:i/>
          <w:color w:val="auto"/>
        </w:rPr>
        <w:t>elegans</w:t>
      </w:r>
      <w:r w:rsidR="00591295" w:rsidRPr="00684630">
        <w:rPr>
          <w:rFonts w:asciiTheme="minorHAnsi" w:hAnsiTheme="minorHAnsi" w:cstheme="minorHAnsi"/>
          <w:color w:val="auto"/>
        </w:rPr>
        <w:t>, scale bar 2</w:t>
      </w:r>
      <w:r w:rsidR="00A31DF7" w:rsidRPr="00684630">
        <w:rPr>
          <w:rFonts w:asciiTheme="minorHAnsi" w:hAnsiTheme="minorHAnsi" w:cstheme="minorHAnsi"/>
          <w:color w:val="auto"/>
        </w:rPr>
        <w:t xml:space="preserve"> µm</w:t>
      </w:r>
      <w:r w:rsidR="003D6762" w:rsidRPr="00684630">
        <w:rPr>
          <w:rFonts w:asciiTheme="minorHAnsi" w:hAnsiTheme="minorHAnsi" w:cstheme="minorHAnsi"/>
          <w:color w:val="auto"/>
        </w:rPr>
        <w:t xml:space="preserve">. </w:t>
      </w:r>
      <w:r w:rsidR="00AD1F37">
        <w:rPr>
          <w:rFonts w:asciiTheme="minorHAnsi" w:hAnsiTheme="minorHAnsi" w:cstheme="minorHAnsi"/>
          <w:color w:val="auto"/>
        </w:rPr>
        <w:t>(</w:t>
      </w:r>
      <w:r w:rsidR="003D6762" w:rsidRPr="00684630">
        <w:rPr>
          <w:rFonts w:asciiTheme="minorHAnsi" w:hAnsiTheme="minorHAnsi" w:cstheme="minorHAnsi"/>
          <w:color w:val="auto"/>
        </w:rPr>
        <w:t>b</w:t>
      </w:r>
      <w:r w:rsidR="00A31DF7" w:rsidRPr="00684630">
        <w:rPr>
          <w:rFonts w:asciiTheme="minorHAnsi" w:hAnsiTheme="minorHAnsi" w:cstheme="minorHAnsi"/>
          <w:color w:val="auto"/>
        </w:rPr>
        <w:t xml:space="preserve">-d) </w:t>
      </w:r>
      <w:r w:rsidR="00AD1F37">
        <w:rPr>
          <w:rFonts w:asciiTheme="minorHAnsi" w:hAnsiTheme="minorHAnsi" w:cstheme="minorHAnsi"/>
          <w:color w:val="auto"/>
        </w:rPr>
        <w:t>and</w:t>
      </w:r>
      <w:r w:rsidR="00A31DF7" w:rsidRPr="00684630">
        <w:rPr>
          <w:rFonts w:asciiTheme="minorHAnsi" w:hAnsiTheme="minorHAnsi" w:cstheme="minorHAnsi"/>
          <w:color w:val="auto"/>
        </w:rPr>
        <w:t xml:space="preserve"> </w:t>
      </w:r>
      <w:r w:rsidR="00AD1F37">
        <w:rPr>
          <w:rFonts w:asciiTheme="minorHAnsi" w:hAnsiTheme="minorHAnsi" w:cstheme="minorHAnsi"/>
          <w:color w:val="auto"/>
        </w:rPr>
        <w:t>(</w:t>
      </w:r>
      <w:r w:rsidR="00A31DF7" w:rsidRPr="00684630">
        <w:rPr>
          <w:rFonts w:asciiTheme="minorHAnsi" w:hAnsiTheme="minorHAnsi" w:cstheme="minorHAnsi"/>
          <w:color w:val="auto"/>
        </w:rPr>
        <w:t>f</w:t>
      </w:r>
      <w:r w:rsidR="00AD1F37">
        <w:rPr>
          <w:rFonts w:asciiTheme="minorHAnsi" w:hAnsiTheme="minorHAnsi" w:cstheme="minorHAnsi"/>
          <w:color w:val="auto"/>
        </w:rPr>
        <w:t>-</w:t>
      </w:r>
      <w:r w:rsidR="00F26B6F" w:rsidRPr="00684630">
        <w:rPr>
          <w:rFonts w:asciiTheme="minorHAnsi" w:hAnsiTheme="minorHAnsi" w:cstheme="minorHAnsi"/>
          <w:color w:val="auto"/>
        </w:rPr>
        <w:t>h</w:t>
      </w:r>
      <w:r w:rsidRPr="00684630">
        <w:rPr>
          <w:rFonts w:asciiTheme="minorHAnsi" w:hAnsiTheme="minorHAnsi" w:cstheme="minorHAnsi"/>
          <w:color w:val="auto"/>
        </w:rPr>
        <w:t>) Cross</w:t>
      </w:r>
      <w:r w:rsidR="003A7082" w:rsidRPr="00684630">
        <w:rPr>
          <w:rFonts w:asciiTheme="minorHAnsi" w:hAnsiTheme="minorHAnsi" w:cstheme="minorHAnsi"/>
          <w:color w:val="auto"/>
        </w:rPr>
        <w:t>-</w:t>
      </w:r>
      <w:r w:rsidRPr="00684630">
        <w:rPr>
          <w:rFonts w:asciiTheme="minorHAnsi" w:hAnsiTheme="minorHAnsi" w:cstheme="minorHAnsi"/>
          <w:color w:val="auto"/>
        </w:rPr>
        <w:t>section through sample using ESB detector</w:t>
      </w:r>
      <w:r w:rsidR="000117C0" w:rsidRPr="00684630">
        <w:rPr>
          <w:rFonts w:asciiTheme="minorHAnsi" w:hAnsiTheme="minorHAnsi" w:cstheme="minorHAnsi"/>
          <w:color w:val="auto"/>
        </w:rPr>
        <w:t xml:space="preserve"> for imaging</w:t>
      </w:r>
      <w:r w:rsidR="00AD1F37">
        <w:rPr>
          <w:rFonts w:asciiTheme="minorHAnsi" w:hAnsiTheme="minorHAnsi" w:cstheme="minorHAnsi"/>
          <w:color w:val="auto"/>
        </w:rPr>
        <w:t>.</w:t>
      </w:r>
      <w:r w:rsidRPr="00684630">
        <w:rPr>
          <w:rFonts w:asciiTheme="minorHAnsi" w:hAnsiTheme="minorHAnsi" w:cstheme="minorHAnsi"/>
          <w:color w:val="auto"/>
        </w:rPr>
        <w:t xml:space="preserve"> (</w:t>
      </w:r>
      <w:r w:rsidR="00AD1F37">
        <w:rPr>
          <w:rFonts w:asciiTheme="minorHAnsi" w:hAnsiTheme="minorHAnsi" w:cstheme="minorHAnsi"/>
          <w:color w:val="auto"/>
        </w:rPr>
        <w:t xml:space="preserve">b and </w:t>
      </w:r>
      <w:r w:rsidR="00A31DF7" w:rsidRPr="00684630">
        <w:rPr>
          <w:rFonts w:asciiTheme="minorHAnsi" w:hAnsiTheme="minorHAnsi" w:cstheme="minorHAnsi"/>
          <w:color w:val="auto"/>
        </w:rPr>
        <w:t>c)</w:t>
      </w:r>
      <w:r w:rsidRPr="00684630">
        <w:rPr>
          <w:rFonts w:asciiTheme="minorHAnsi" w:hAnsiTheme="minorHAnsi" w:cstheme="minorHAnsi"/>
          <w:color w:val="auto"/>
        </w:rPr>
        <w:t xml:space="preserve"> </w:t>
      </w:r>
      <w:proofErr w:type="spellStart"/>
      <w:r w:rsidR="00AD1F37">
        <w:rPr>
          <w:rStyle w:val="Hyperlink"/>
          <w:rFonts w:asciiTheme="minorHAnsi" w:hAnsiTheme="minorHAnsi" w:cstheme="minorHAnsi"/>
          <w:color w:val="auto"/>
          <w:u w:val="none"/>
        </w:rPr>
        <w:t>Nervus</w:t>
      </w:r>
      <w:proofErr w:type="spellEnd"/>
      <w:r w:rsidR="00AD1F37">
        <w:rPr>
          <w:rStyle w:val="Hyperlink"/>
          <w:rFonts w:asciiTheme="minorHAnsi" w:hAnsiTheme="minorHAnsi" w:cstheme="minorHAnsi"/>
          <w:color w:val="auto"/>
          <w:u w:val="none"/>
        </w:rPr>
        <w:t xml:space="preserve"> tibialis</w:t>
      </w:r>
      <w:r w:rsidR="008B2791" w:rsidRPr="00684630">
        <w:rPr>
          <w:rStyle w:val="CommentReference"/>
          <w:rFonts w:asciiTheme="minorHAnsi" w:hAnsiTheme="minorHAnsi"/>
          <w:sz w:val="24"/>
          <w:szCs w:val="24"/>
        </w:rPr>
        <w:t>, s</w:t>
      </w:r>
      <w:r w:rsidR="00591295" w:rsidRPr="00684630">
        <w:rPr>
          <w:rFonts w:asciiTheme="minorHAnsi" w:hAnsiTheme="minorHAnsi" w:cstheme="minorHAnsi"/>
          <w:color w:val="auto"/>
        </w:rPr>
        <w:t>cale bar 2</w:t>
      </w:r>
      <w:r w:rsidR="003D6762" w:rsidRPr="00684630">
        <w:rPr>
          <w:rFonts w:asciiTheme="minorHAnsi" w:hAnsiTheme="minorHAnsi" w:cstheme="minorHAnsi"/>
          <w:color w:val="auto"/>
        </w:rPr>
        <w:t xml:space="preserve"> µm</w:t>
      </w:r>
      <w:r w:rsidR="00AD1F37">
        <w:rPr>
          <w:rFonts w:asciiTheme="minorHAnsi" w:hAnsiTheme="minorHAnsi" w:cstheme="minorHAnsi"/>
          <w:color w:val="auto"/>
        </w:rPr>
        <w:t>.</w:t>
      </w:r>
      <w:r w:rsidR="003D6762" w:rsidRPr="00684630">
        <w:rPr>
          <w:rFonts w:asciiTheme="minorHAnsi" w:hAnsiTheme="minorHAnsi" w:cstheme="minorHAnsi"/>
          <w:color w:val="auto"/>
        </w:rPr>
        <w:t xml:space="preserve"> </w:t>
      </w:r>
      <w:r w:rsidR="00AD1F37">
        <w:rPr>
          <w:rFonts w:asciiTheme="minorHAnsi" w:hAnsiTheme="minorHAnsi" w:cstheme="minorHAnsi"/>
          <w:color w:val="auto"/>
        </w:rPr>
        <w:t>(</w:t>
      </w:r>
      <w:r w:rsidR="003D6762" w:rsidRPr="00684630">
        <w:rPr>
          <w:rFonts w:asciiTheme="minorHAnsi" w:hAnsiTheme="minorHAnsi" w:cstheme="minorHAnsi"/>
          <w:color w:val="auto"/>
        </w:rPr>
        <w:t>f</w:t>
      </w:r>
      <w:r w:rsidR="00AD1F37">
        <w:rPr>
          <w:rFonts w:asciiTheme="minorHAnsi" w:hAnsiTheme="minorHAnsi" w:cstheme="minorHAnsi"/>
          <w:color w:val="auto"/>
        </w:rPr>
        <w:t xml:space="preserve"> and</w:t>
      </w:r>
      <w:r w:rsidR="00F26B6F" w:rsidRPr="00684630">
        <w:rPr>
          <w:rFonts w:asciiTheme="minorHAnsi" w:hAnsiTheme="minorHAnsi" w:cstheme="minorHAnsi"/>
          <w:color w:val="auto"/>
        </w:rPr>
        <w:t xml:space="preserve"> g) </w:t>
      </w:r>
      <w:r w:rsidRPr="00684630">
        <w:rPr>
          <w:rFonts w:asciiTheme="minorHAnsi" w:hAnsiTheme="minorHAnsi" w:cstheme="minorHAnsi"/>
          <w:i/>
          <w:color w:val="auto"/>
        </w:rPr>
        <w:t>C.</w:t>
      </w:r>
      <w:r w:rsidR="005B727E" w:rsidRPr="00684630">
        <w:rPr>
          <w:rFonts w:asciiTheme="minorHAnsi" w:hAnsiTheme="minorHAnsi" w:cstheme="minorHAnsi"/>
          <w:i/>
          <w:color w:val="auto"/>
        </w:rPr>
        <w:t xml:space="preserve"> </w:t>
      </w:r>
      <w:r w:rsidRPr="00684630">
        <w:rPr>
          <w:rFonts w:asciiTheme="minorHAnsi" w:hAnsiTheme="minorHAnsi" w:cstheme="minorHAnsi"/>
          <w:i/>
          <w:color w:val="auto"/>
        </w:rPr>
        <w:t>elegans</w:t>
      </w:r>
      <w:r w:rsidRPr="00684630">
        <w:rPr>
          <w:rFonts w:asciiTheme="minorHAnsi" w:hAnsiTheme="minorHAnsi" w:cstheme="minorHAnsi"/>
          <w:color w:val="auto"/>
        </w:rPr>
        <w:t>, scale bar 1</w:t>
      </w:r>
      <w:r w:rsidR="003D6762" w:rsidRPr="00684630">
        <w:rPr>
          <w:rFonts w:asciiTheme="minorHAnsi" w:hAnsiTheme="minorHAnsi" w:cstheme="minorHAnsi"/>
          <w:color w:val="auto"/>
        </w:rPr>
        <w:t xml:space="preserve"> µm</w:t>
      </w:r>
      <w:r w:rsidR="00F26B6F" w:rsidRPr="00684630">
        <w:rPr>
          <w:rFonts w:asciiTheme="minorHAnsi" w:hAnsiTheme="minorHAnsi" w:cstheme="minorHAnsi"/>
          <w:color w:val="auto"/>
        </w:rPr>
        <w:t xml:space="preserve"> and 200 nm</w:t>
      </w:r>
      <w:r w:rsidR="003D6762" w:rsidRPr="00684630">
        <w:rPr>
          <w:rFonts w:asciiTheme="minorHAnsi" w:hAnsiTheme="minorHAnsi" w:cstheme="minorHAnsi"/>
          <w:color w:val="auto"/>
        </w:rPr>
        <w:t xml:space="preserve">. </w:t>
      </w:r>
      <w:r w:rsidR="00AD1F37">
        <w:rPr>
          <w:rFonts w:asciiTheme="minorHAnsi" w:hAnsiTheme="minorHAnsi" w:cstheme="minorHAnsi"/>
          <w:color w:val="auto"/>
        </w:rPr>
        <w:t>(</w:t>
      </w:r>
      <w:r w:rsidR="003D6762" w:rsidRPr="00684630">
        <w:rPr>
          <w:rFonts w:asciiTheme="minorHAnsi" w:hAnsiTheme="minorHAnsi" w:cstheme="minorHAnsi"/>
          <w:color w:val="auto"/>
        </w:rPr>
        <w:t>b</w:t>
      </w:r>
      <w:r w:rsidR="00AD1F37">
        <w:rPr>
          <w:rFonts w:asciiTheme="minorHAnsi" w:hAnsiTheme="minorHAnsi" w:cstheme="minorHAnsi"/>
          <w:color w:val="auto"/>
        </w:rPr>
        <w:t xml:space="preserve"> and</w:t>
      </w:r>
      <w:r w:rsidR="003D6762" w:rsidRPr="00684630">
        <w:rPr>
          <w:rFonts w:asciiTheme="minorHAnsi" w:hAnsiTheme="minorHAnsi" w:cstheme="minorHAnsi"/>
          <w:color w:val="auto"/>
        </w:rPr>
        <w:t xml:space="preserve"> f</w:t>
      </w:r>
      <w:r w:rsidR="005B727E" w:rsidRPr="00684630">
        <w:rPr>
          <w:rFonts w:asciiTheme="minorHAnsi" w:hAnsiTheme="minorHAnsi" w:cstheme="minorHAnsi"/>
          <w:color w:val="auto"/>
        </w:rPr>
        <w:t>) S</w:t>
      </w:r>
      <w:r w:rsidR="003D6762" w:rsidRPr="00684630">
        <w:rPr>
          <w:rFonts w:asciiTheme="minorHAnsi" w:hAnsiTheme="minorHAnsi" w:cstheme="minorHAnsi"/>
          <w:color w:val="auto"/>
        </w:rPr>
        <w:t>how</w:t>
      </w:r>
      <w:r w:rsidR="00AD1F37">
        <w:rPr>
          <w:rFonts w:asciiTheme="minorHAnsi" w:hAnsiTheme="minorHAnsi" w:cstheme="minorHAnsi"/>
          <w:color w:val="auto"/>
        </w:rPr>
        <w:t>n are</w:t>
      </w:r>
      <w:r w:rsidRPr="00684630">
        <w:rPr>
          <w:rFonts w:asciiTheme="minorHAnsi" w:hAnsiTheme="minorHAnsi" w:cstheme="minorHAnsi"/>
          <w:color w:val="auto"/>
        </w:rPr>
        <w:t xml:space="preserve"> the result</w:t>
      </w:r>
      <w:r w:rsidR="00AD1F37">
        <w:rPr>
          <w:rFonts w:asciiTheme="minorHAnsi" w:hAnsiTheme="minorHAnsi" w:cstheme="minorHAnsi"/>
          <w:color w:val="auto"/>
        </w:rPr>
        <w:t>s</w:t>
      </w:r>
      <w:r w:rsidRPr="00684630">
        <w:rPr>
          <w:rFonts w:asciiTheme="minorHAnsi" w:hAnsiTheme="minorHAnsi" w:cstheme="minorHAnsi"/>
          <w:color w:val="auto"/>
        </w:rPr>
        <w:t xml:space="preserve"> of high</w:t>
      </w:r>
      <w:r w:rsidR="003A7082" w:rsidRPr="00684630">
        <w:rPr>
          <w:rFonts w:asciiTheme="minorHAnsi" w:hAnsiTheme="minorHAnsi" w:cstheme="minorHAnsi"/>
          <w:color w:val="auto"/>
        </w:rPr>
        <w:t>-</w:t>
      </w:r>
      <w:r w:rsidRPr="00684630">
        <w:rPr>
          <w:rFonts w:asciiTheme="minorHAnsi" w:hAnsiTheme="minorHAnsi" w:cstheme="minorHAnsi"/>
          <w:color w:val="auto"/>
        </w:rPr>
        <w:t>pressure freezing and freeze substitution</w:t>
      </w:r>
      <w:r w:rsidR="000117C0" w:rsidRPr="00684630">
        <w:rPr>
          <w:rFonts w:asciiTheme="minorHAnsi" w:hAnsiTheme="minorHAnsi" w:cstheme="minorHAnsi"/>
          <w:color w:val="auto"/>
        </w:rPr>
        <w:t xml:space="preserve"> without enhancement</w:t>
      </w:r>
      <w:r w:rsidRPr="00684630">
        <w:rPr>
          <w:rFonts w:asciiTheme="minorHAnsi" w:hAnsiTheme="minorHAnsi" w:cstheme="minorHAnsi"/>
          <w:color w:val="auto"/>
        </w:rPr>
        <w:t>, whereas all other images show results of</w:t>
      </w:r>
      <w:r w:rsidR="003D6762" w:rsidRPr="00684630">
        <w:rPr>
          <w:rFonts w:asciiTheme="minorHAnsi" w:hAnsiTheme="minorHAnsi" w:cstheme="minorHAnsi"/>
          <w:color w:val="auto"/>
        </w:rPr>
        <w:t xml:space="preserve"> enhanced freeze substitution. </w:t>
      </w:r>
      <w:r w:rsidR="00AD1F37">
        <w:rPr>
          <w:rFonts w:asciiTheme="minorHAnsi" w:hAnsiTheme="minorHAnsi" w:cstheme="minorHAnsi"/>
          <w:color w:val="auto"/>
        </w:rPr>
        <w:t>(</w:t>
      </w:r>
      <w:r w:rsidR="003D6762" w:rsidRPr="00684630">
        <w:rPr>
          <w:rFonts w:asciiTheme="minorHAnsi" w:hAnsiTheme="minorHAnsi" w:cstheme="minorHAnsi"/>
          <w:color w:val="auto"/>
        </w:rPr>
        <w:t>d</w:t>
      </w:r>
      <w:r w:rsidR="00AD1F37">
        <w:rPr>
          <w:rFonts w:asciiTheme="minorHAnsi" w:hAnsiTheme="minorHAnsi" w:cstheme="minorHAnsi"/>
          <w:color w:val="auto"/>
        </w:rPr>
        <w:t xml:space="preserve"> and</w:t>
      </w:r>
      <w:r w:rsidR="003D6762" w:rsidRPr="00684630">
        <w:rPr>
          <w:rFonts w:asciiTheme="minorHAnsi" w:hAnsiTheme="minorHAnsi" w:cstheme="minorHAnsi"/>
          <w:color w:val="auto"/>
        </w:rPr>
        <w:t xml:space="preserve"> h</w:t>
      </w:r>
      <w:r w:rsidRPr="00684630">
        <w:rPr>
          <w:rFonts w:asciiTheme="minorHAnsi" w:hAnsiTheme="minorHAnsi" w:cstheme="minorHAnsi"/>
          <w:color w:val="auto"/>
        </w:rPr>
        <w:t>) Detailed image of the sample using the ESB detector</w:t>
      </w:r>
      <w:r w:rsidR="00AD1F37">
        <w:rPr>
          <w:rFonts w:asciiTheme="minorHAnsi" w:hAnsiTheme="minorHAnsi" w:cstheme="minorHAnsi"/>
          <w:color w:val="auto"/>
        </w:rPr>
        <w:t>.</w:t>
      </w:r>
      <w:r w:rsidRPr="00684630">
        <w:rPr>
          <w:rFonts w:asciiTheme="minorHAnsi" w:hAnsiTheme="minorHAnsi" w:cstheme="minorHAnsi"/>
          <w:color w:val="auto"/>
        </w:rPr>
        <w:t xml:space="preserve"> </w:t>
      </w:r>
      <w:r w:rsidR="005B0988" w:rsidRPr="00684630">
        <w:rPr>
          <w:rFonts w:asciiTheme="minorHAnsi" w:hAnsiTheme="minorHAnsi" w:cstheme="minorHAnsi"/>
          <w:color w:val="auto"/>
        </w:rPr>
        <w:t>(d</w:t>
      </w:r>
      <w:r w:rsidRPr="00684630">
        <w:rPr>
          <w:rFonts w:asciiTheme="minorHAnsi" w:hAnsiTheme="minorHAnsi" w:cstheme="minorHAnsi"/>
          <w:color w:val="auto"/>
        </w:rPr>
        <w:t xml:space="preserve">) </w:t>
      </w:r>
      <w:proofErr w:type="spellStart"/>
      <w:r w:rsidR="00AD1F37">
        <w:rPr>
          <w:rStyle w:val="Hyperlink"/>
          <w:rFonts w:asciiTheme="minorHAnsi" w:hAnsiTheme="minorHAnsi" w:cstheme="minorHAnsi"/>
          <w:color w:val="auto"/>
          <w:u w:val="none"/>
        </w:rPr>
        <w:t>Nervus</w:t>
      </w:r>
      <w:proofErr w:type="spellEnd"/>
      <w:r w:rsidR="00AD1F37">
        <w:rPr>
          <w:rStyle w:val="Hyperlink"/>
          <w:rFonts w:asciiTheme="minorHAnsi" w:hAnsiTheme="minorHAnsi" w:cstheme="minorHAnsi"/>
          <w:color w:val="auto"/>
          <w:u w:val="none"/>
        </w:rPr>
        <w:t xml:space="preserve"> tibialis, </w:t>
      </w:r>
      <w:r w:rsidR="00935375" w:rsidRPr="00684630">
        <w:rPr>
          <w:rFonts w:asciiTheme="minorHAnsi" w:hAnsiTheme="minorHAnsi" w:cstheme="minorHAnsi"/>
          <w:color w:val="auto"/>
        </w:rPr>
        <w:t>scale bar 2</w:t>
      </w:r>
      <w:r w:rsidR="005B0988" w:rsidRPr="00684630">
        <w:rPr>
          <w:rFonts w:asciiTheme="minorHAnsi" w:hAnsiTheme="minorHAnsi" w:cstheme="minorHAnsi"/>
          <w:color w:val="auto"/>
        </w:rPr>
        <w:t>00 n</w:t>
      </w:r>
      <w:r w:rsidR="00935375" w:rsidRPr="00684630">
        <w:rPr>
          <w:rFonts w:asciiTheme="minorHAnsi" w:hAnsiTheme="minorHAnsi" w:cstheme="minorHAnsi"/>
          <w:color w:val="auto"/>
        </w:rPr>
        <w:t>m</w:t>
      </w:r>
      <w:r w:rsidR="00AD1F37">
        <w:rPr>
          <w:rFonts w:asciiTheme="minorHAnsi" w:hAnsiTheme="minorHAnsi" w:cstheme="minorHAnsi"/>
          <w:color w:val="auto"/>
        </w:rPr>
        <w:t>. (</w:t>
      </w:r>
      <w:r w:rsidR="00F26B6F" w:rsidRPr="00684630">
        <w:rPr>
          <w:rFonts w:asciiTheme="minorHAnsi" w:hAnsiTheme="minorHAnsi" w:cstheme="minorHAnsi"/>
          <w:color w:val="auto"/>
        </w:rPr>
        <w:t xml:space="preserve">h) </w:t>
      </w:r>
      <w:r w:rsidR="00F26B6F" w:rsidRPr="00684630">
        <w:rPr>
          <w:rFonts w:asciiTheme="minorHAnsi" w:hAnsiTheme="minorHAnsi" w:cstheme="minorHAnsi"/>
          <w:i/>
          <w:color w:val="auto"/>
        </w:rPr>
        <w:t>C. elegans</w:t>
      </w:r>
      <w:r w:rsidR="00AD1F37">
        <w:rPr>
          <w:rFonts w:asciiTheme="minorHAnsi" w:hAnsiTheme="minorHAnsi" w:cstheme="minorHAnsi"/>
          <w:i/>
          <w:color w:val="auto"/>
        </w:rPr>
        <w:t>,</w:t>
      </w:r>
      <w:r w:rsidR="00F26B6F" w:rsidRPr="00684630">
        <w:rPr>
          <w:rFonts w:asciiTheme="minorHAnsi" w:hAnsiTheme="minorHAnsi" w:cstheme="minorHAnsi"/>
          <w:i/>
          <w:color w:val="auto"/>
        </w:rPr>
        <w:t xml:space="preserve"> </w:t>
      </w:r>
      <w:r w:rsidR="00F26B6F" w:rsidRPr="00684630">
        <w:rPr>
          <w:rFonts w:asciiTheme="minorHAnsi" w:hAnsiTheme="minorHAnsi" w:cstheme="minorHAnsi"/>
          <w:color w:val="auto"/>
        </w:rPr>
        <w:t>scale bar 200 nm.</w:t>
      </w:r>
    </w:p>
    <w:p w14:paraId="45A35AD2" w14:textId="77777777" w:rsidR="007B4FEE" w:rsidRPr="00684630" w:rsidRDefault="007B4FEE" w:rsidP="0059311A">
      <w:pPr>
        <w:rPr>
          <w:rFonts w:asciiTheme="minorHAnsi" w:hAnsiTheme="minorHAnsi" w:cstheme="minorHAnsi"/>
          <w:color w:val="auto"/>
        </w:rPr>
      </w:pPr>
    </w:p>
    <w:p w14:paraId="75182EC3" w14:textId="75261ABE" w:rsidR="00B32616" w:rsidRPr="00684630" w:rsidRDefault="007B4FEE" w:rsidP="0059311A">
      <w:pPr>
        <w:rPr>
          <w:rFonts w:asciiTheme="minorHAnsi" w:hAnsiTheme="minorHAnsi" w:cstheme="minorHAnsi"/>
          <w:color w:val="auto"/>
        </w:rPr>
      </w:pPr>
      <w:r w:rsidRPr="00684630">
        <w:rPr>
          <w:rFonts w:asciiTheme="minorHAnsi" w:hAnsiTheme="minorHAnsi" w:cstheme="minorHAnsi"/>
          <w:b/>
          <w:color w:val="auto"/>
        </w:rPr>
        <w:t>Figure 4:</w:t>
      </w:r>
      <w:r w:rsidR="00A04601" w:rsidRPr="00684630">
        <w:rPr>
          <w:rFonts w:asciiTheme="minorHAnsi" w:hAnsiTheme="minorHAnsi" w:cstheme="minorHAnsi"/>
          <w:b/>
          <w:color w:val="auto"/>
        </w:rPr>
        <w:t xml:space="preserve"> </w:t>
      </w:r>
      <w:r w:rsidRPr="00684630">
        <w:rPr>
          <w:rFonts w:asciiTheme="minorHAnsi" w:hAnsiTheme="minorHAnsi" w:cstheme="minorHAnsi"/>
          <w:b/>
          <w:color w:val="auto"/>
        </w:rPr>
        <w:t>Image acquisition and visualization.</w:t>
      </w:r>
      <w:r w:rsidR="005745AE" w:rsidRPr="00684630">
        <w:rPr>
          <w:rFonts w:asciiTheme="minorHAnsi" w:hAnsiTheme="minorHAnsi" w:cstheme="minorHAnsi"/>
          <w:color w:val="auto"/>
        </w:rPr>
        <w:t xml:space="preserve"> </w:t>
      </w:r>
      <w:r w:rsidR="00AD1F37">
        <w:rPr>
          <w:rFonts w:asciiTheme="minorHAnsi" w:hAnsiTheme="minorHAnsi" w:cstheme="minorHAnsi"/>
          <w:color w:val="auto"/>
        </w:rPr>
        <w:t>(</w:t>
      </w:r>
      <w:r w:rsidR="005745AE" w:rsidRPr="00684630">
        <w:rPr>
          <w:rFonts w:asciiTheme="minorHAnsi" w:hAnsiTheme="minorHAnsi" w:cstheme="minorHAnsi"/>
          <w:color w:val="auto"/>
        </w:rPr>
        <w:t>a) EM data shown in IMOD with virtually resliced x/z- and y/z</w:t>
      </w:r>
      <w:r w:rsidR="00AD1F37">
        <w:rPr>
          <w:rFonts w:asciiTheme="minorHAnsi" w:hAnsiTheme="minorHAnsi" w:cstheme="minorHAnsi"/>
          <w:color w:val="auto"/>
        </w:rPr>
        <w:t>-</w:t>
      </w:r>
      <w:r w:rsidR="005745AE" w:rsidRPr="00684630">
        <w:rPr>
          <w:rFonts w:asciiTheme="minorHAnsi" w:hAnsiTheme="minorHAnsi" w:cstheme="minorHAnsi"/>
          <w:color w:val="auto"/>
        </w:rPr>
        <w:t>plane</w:t>
      </w:r>
      <w:r w:rsidR="00AD1F37">
        <w:rPr>
          <w:rFonts w:asciiTheme="minorHAnsi" w:hAnsiTheme="minorHAnsi" w:cstheme="minorHAnsi"/>
          <w:color w:val="auto"/>
        </w:rPr>
        <w:t>s</w:t>
      </w:r>
      <w:r w:rsidR="005745AE" w:rsidRPr="00684630">
        <w:rPr>
          <w:rFonts w:asciiTheme="minorHAnsi" w:hAnsiTheme="minorHAnsi" w:cstheme="minorHAnsi"/>
          <w:color w:val="auto"/>
        </w:rPr>
        <w:t xml:space="preserve">, scale bar 2 µm. </w:t>
      </w:r>
      <w:r w:rsidR="00AD1F37">
        <w:rPr>
          <w:rFonts w:asciiTheme="minorHAnsi" w:hAnsiTheme="minorHAnsi" w:cstheme="minorHAnsi"/>
          <w:color w:val="auto"/>
        </w:rPr>
        <w:t>(</w:t>
      </w:r>
      <w:r w:rsidR="005745AE" w:rsidRPr="00684630">
        <w:rPr>
          <w:rFonts w:asciiTheme="minorHAnsi" w:hAnsiTheme="minorHAnsi" w:cstheme="minorHAnsi"/>
          <w:color w:val="auto"/>
        </w:rPr>
        <w:t xml:space="preserve">b) </w:t>
      </w:r>
      <w:r w:rsidR="00F26B6F" w:rsidRPr="00684630">
        <w:rPr>
          <w:rFonts w:asciiTheme="minorHAnsi" w:hAnsiTheme="minorHAnsi" w:cstheme="minorHAnsi"/>
          <w:color w:val="auto"/>
        </w:rPr>
        <w:t>Segmented</w:t>
      </w:r>
      <w:r w:rsidR="005745AE" w:rsidRPr="00684630">
        <w:rPr>
          <w:rFonts w:asciiTheme="minorHAnsi" w:hAnsiTheme="minorHAnsi" w:cstheme="minorHAnsi"/>
          <w:color w:val="auto"/>
        </w:rPr>
        <w:t xml:space="preserve"> axons </w:t>
      </w:r>
      <w:r w:rsidR="00F26B6F" w:rsidRPr="00684630">
        <w:rPr>
          <w:rFonts w:asciiTheme="minorHAnsi" w:hAnsiTheme="minorHAnsi" w:cstheme="minorHAnsi"/>
          <w:color w:val="auto"/>
        </w:rPr>
        <w:t xml:space="preserve">on EM data </w:t>
      </w:r>
      <w:r w:rsidR="005745AE" w:rsidRPr="00684630">
        <w:rPr>
          <w:rFonts w:asciiTheme="minorHAnsi" w:hAnsiTheme="minorHAnsi" w:cstheme="minorHAnsi"/>
          <w:color w:val="auto"/>
        </w:rPr>
        <w:t xml:space="preserve">(blue), </w:t>
      </w:r>
      <w:proofErr w:type="spellStart"/>
      <w:r w:rsidR="005745AE" w:rsidRPr="00684630">
        <w:rPr>
          <w:rFonts w:asciiTheme="minorHAnsi" w:hAnsiTheme="minorHAnsi" w:cstheme="minorHAnsi"/>
          <w:color w:val="auto"/>
        </w:rPr>
        <w:t>Remak</w:t>
      </w:r>
      <w:proofErr w:type="spellEnd"/>
      <w:r w:rsidR="005745AE" w:rsidRPr="00684630">
        <w:rPr>
          <w:rFonts w:asciiTheme="minorHAnsi" w:hAnsiTheme="minorHAnsi" w:cstheme="minorHAnsi"/>
          <w:color w:val="auto"/>
        </w:rPr>
        <w:t xml:space="preserve"> bu</w:t>
      </w:r>
      <w:r w:rsidR="00F1299E" w:rsidRPr="00684630">
        <w:rPr>
          <w:rFonts w:asciiTheme="minorHAnsi" w:hAnsiTheme="minorHAnsi" w:cstheme="minorHAnsi"/>
          <w:color w:val="auto"/>
        </w:rPr>
        <w:t>ndles (red)</w:t>
      </w:r>
      <w:r w:rsidR="00AD1F37">
        <w:rPr>
          <w:rFonts w:asciiTheme="minorHAnsi" w:hAnsiTheme="minorHAnsi" w:cstheme="minorHAnsi"/>
          <w:color w:val="auto"/>
        </w:rPr>
        <w:t>,</w:t>
      </w:r>
      <w:r w:rsidR="00F1299E" w:rsidRPr="00684630">
        <w:rPr>
          <w:rFonts w:asciiTheme="minorHAnsi" w:hAnsiTheme="minorHAnsi" w:cstheme="minorHAnsi"/>
          <w:color w:val="auto"/>
        </w:rPr>
        <w:t xml:space="preserve"> </w:t>
      </w:r>
      <w:r w:rsidR="007F18C5">
        <w:rPr>
          <w:rFonts w:asciiTheme="minorHAnsi" w:hAnsiTheme="minorHAnsi" w:cstheme="minorHAnsi"/>
          <w:color w:val="auto"/>
        </w:rPr>
        <w:t>m</w:t>
      </w:r>
      <w:r w:rsidR="00F1299E" w:rsidRPr="00684630">
        <w:rPr>
          <w:rFonts w:asciiTheme="minorHAnsi" w:hAnsiTheme="minorHAnsi" w:cstheme="minorHAnsi"/>
          <w:color w:val="auto"/>
        </w:rPr>
        <w:t>yelin sheet</w:t>
      </w:r>
      <w:r w:rsidR="005745AE" w:rsidRPr="00684630">
        <w:rPr>
          <w:rFonts w:asciiTheme="minorHAnsi" w:hAnsiTheme="minorHAnsi" w:cstheme="minorHAnsi"/>
          <w:color w:val="auto"/>
        </w:rPr>
        <w:t>s (yello</w:t>
      </w:r>
      <w:r w:rsidR="00F1299E" w:rsidRPr="00684630">
        <w:rPr>
          <w:rFonts w:asciiTheme="minorHAnsi" w:hAnsiTheme="minorHAnsi" w:cstheme="minorHAnsi"/>
          <w:color w:val="auto"/>
        </w:rPr>
        <w:t>w</w:t>
      </w:r>
      <w:r w:rsidR="005745AE" w:rsidRPr="00684630">
        <w:rPr>
          <w:rFonts w:asciiTheme="minorHAnsi" w:hAnsiTheme="minorHAnsi" w:cstheme="minorHAnsi"/>
          <w:color w:val="auto"/>
        </w:rPr>
        <w:t xml:space="preserve"> </w:t>
      </w:r>
      <w:r w:rsidR="00AD1F37">
        <w:rPr>
          <w:rFonts w:asciiTheme="minorHAnsi" w:hAnsiTheme="minorHAnsi" w:cstheme="minorHAnsi"/>
          <w:color w:val="auto"/>
        </w:rPr>
        <w:t>and</w:t>
      </w:r>
      <w:r w:rsidR="005745AE" w:rsidRPr="00684630">
        <w:rPr>
          <w:rFonts w:asciiTheme="minorHAnsi" w:hAnsiTheme="minorHAnsi" w:cstheme="minorHAnsi"/>
          <w:color w:val="auto"/>
        </w:rPr>
        <w:t xml:space="preserve"> orange)</w:t>
      </w:r>
      <w:r w:rsidR="00AD1F37">
        <w:rPr>
          <w:rFonts w:asciiTheme="minorHAnsi" w:hAnsiTheme="minorHAnsi" w:cstheme="minorHAnsi"/>
          <w:color w:val="auto"/>
        </w:rPr>
        <w:t>,</w:t>
      </w:r>
      <w:r w:rsidR="005745AE" w:rsidRPr="00684630">
        <w:rPr>
          <w:rFonts w:asciiTheme="minorHAnsi" w:hAnsiTheme="minorHAnsi" w:cstheme="minorHAnsi"/>
          <w:color w:val="auto"/>
        </w:rPr>
        <w:t xml:space="preserve"> and mitochondria </w:t>
      </w:r>
      <w:r w:rsidR="00AD1F37">
        <w:rPr>
          <w:rFonts w:asciiTheme="minorHAnsi" w:hAnsiTheme="minorHAnsi" w:cstheme="minorHAnsi"/>
          <w:color w:val="auto"/>
        </w:rPr>
        <w:t>(</w:t>
      </w:r>
      <w:r w:rsidR="00F1299E" w:rsidRPr="00684630">
        <w:rPr>
          <w:rFonts w:asciiTheme="minorHAnsi" w:hAnsiTheme="minorHAnsi" w:cstheme="minorHAnsi"/>
          <w:color w:val="auto"/>
        </w:rPr>
        <w:t>tu</w:t>
      </w:r>
      <w:r w:rsidR="005745AE" w:rsidRPr="00684630">
        <w:rPr>
          <w:rFonts w:asciiTheme="minorHAnsi" w:hAnsiTheme="minorHAnsi" w:cstheme="minorHAnsi"/>
          <w:color w:val="auto"/>
        </w:rPr>
        <w:t>rqu</w:t>
      </w:r>
      <w:r w:rsidR="00F1299E" w:rsidRPr="00684630">
        <w:rPr>
          <w:rFonts w:asciiTheme="minorHAnsi" w:hAnsiTheme="minorHAnsi" w:cstheme="minorHAnsi"/>
          <w:color w:val="auto"/>
        </w:rPr>
        <w:t>o</w:t>
      </w:r>
      <w:r w:rsidR="00F26B6F" w:rsidRPr="00684630">
        <w:rPr>
          <w:rFonts w:asciiTheme="minorHAnsi" w:hAnsiTheme="minorHAnsi" w:cstheme="minorHAnsi"/>
          <w:color w:val="auto"/>
        </w:rPr>
        <w:t>ise</w:t>
      </w:r>
      <w:r w:rsidR="00AD1F37">
        <w:rPr>
          <w:rFonts w:asciiTheme="minorHAnsi" w:hAnsiTheme="minorHAnsi" w:cstheme="minorHAnsi"/>
          <w:color w:val="auto"/>
        </w:rPr>
        <w:t>)</w:t>
      </w:r>
      <w:r w:rsidR="005745AE" w:rsidRPr="00684630">
        <w:rPr>
          <w:rFonts w:asciiTheme="minorHAnsi" w:hAnsiTheme="minorHAnsi" w:cstheme="minorHAnsi"/>
          <w:color w:val="auto"/>
        </w:rPr>
        <w:t xml:space="preserve">, scale bar 2 µm. </w:t>
      </w:r>
      <w:r w:rsidR="00AD1F37">
        <w:rPr>
          <w:rFonts w:asciiTheme="minorHAnsi" w:hAnsiTheme="minorHAnsi" w:cstheme="minorHAnsi"/>
          <w:color w:val="auto"/>
        </w:rPr>
        <w:t>(</w:t>
      </w:r>
      <w:r w:rsidR="005745AE" w:rsidRPr="00684630">
        <w:rPr>
          <w:rFonts w:asciiTheme="minorHAnsi" w:hAnsiTheme="minorHAnsi" w:cstheme="minorHAnsi"/>
          <w:color w:val="auto"/>
        </w:rPr>
        <w:t>c</w:t>
      </w:r>
      <w:r w:rsidR="00AD1F37">
        <w:rPr>
          <w:rFonts w:asciiTheme="minorHAnsi" w:hAnsiTheme="minorHAnsi" w:cstheme="minorHAnsi"/>
          <w:color w:val="auto"/>
        </w:rPr>
        <w:t xml:space="preserve"> and</w:t>
      </w:r>
      <w:r w:rsidR="005745AE" w:rsidRPr="00684630">
        <w:rPr>
          <w:rFonts w:asciiTheme="minorHAnsi" w:hAnsiTheme="minorHAnsi" w:cstheme="minorHAnsi"/>
          <w:color w:val="auto"/>
        </w:rPr>
        <w:t xml:space="preserve"> d) 3D model, scale bar 2 µm and 500 nm.</w:t>
      </w:r>
    </w:p>
    <w:p w14:paraId="06E4ACE3" w14:textId="77777777" w:rsidR="00200C46" w:rsidRPr="00684630" w:rsidRDefault="00200C46" w:rsidP="0059311A">
      <w:pPr>
        <w:rPr>
          <w:rFonts w:asciiTheme="minorHAnsi" w:hAnsiTheme="minorHAnsi" w:cstheme="minorHAnsi"/>
          <w:color w:val="808080" w:themeColor="background1" w:themeShade="80"/>
        </w:rPr>
      </w:pPr>
    </w:p>
    <w:p w14:paraId="64B8CF78" w14:textId="0E1B89BF" w:rsidR="006305D7" w:rsidRPr="00684630" w:rsidRDefault="006305D7" w:rsidP="0059311A">
      <w:pPr>
        <w:rPr>
          <w:rFonts w:asciiTheme="minorHAnsi" w:hAnsiTheme="minorHAnsi" w:cstheme="minorHAnsi"/>
          <w:b/>
        </w:rPr>
      </w:pPr>
      <w:r w:rsidRPr="00684630">
        <w:rPr>
          <w:rFonts w:asciiTheme="minorHAnsi" w:hAnsiTheme="minorHAnsi" w:cstheme="minorHAnsi"/>
          <w:b/>
        </w:rPr>
        <w:lastRenderedPageBreak/>
        <w:t>DISCUSSION</w:t>
      </w:r>
      <w:r w:rsidRPr="00684630">
        <w:rPr>
          <w:rFonts w:asciiTheme="minorHAnsi" w:hAnsiTheme="minorHAnsi" w:cstheme="minorHAnsi"/>
          <w:b/>
          <w:bCs/>
        </w:rPr>
        <w:t xml:space="preserve">: </w:t>
      </w:r>
    </w:p>
    <w:p w14:paraId="38D3C0AB" w14:textId="77777777" w:rsidR="00DA5600" w:rsidRDefault="00DA5600" w:rsidP="0059311A">
      <w:pPr>
        <w:rPr>
          <w:rFonts w:asciiTheme="minorHAnsi" w:hAnsiTheme="minorHAnsi" w:cstheme="minorHAnsi"/>
          <w:color w:val="auto"/>
        </w:rPr>
      </w:pPr>
    </w:p>
    <w:p w14:paraId="1E003572" w14:textId="7FEBB5AA" w:rsidR="008E67AC" w:rsidRDefault="00AE1E07" w:rsidP="0059311A">
      <w:pPr>
        <w:rPr>
          <w:rFonts w:asciiTheme="minorHAnsi" w:hAnsiTheme="minorHAnsi" w:cstheme="minorHAnsi"/>
          <w:color w:val="auto"/>
        </w:rPr>
      </w:pPr>
      <w:r w:rsidRPr="00684630">
        <w:rPr>
          <w:rFonts w:asciiTheme="minorHAnsi" w:hAnsiTheme="minorHAnsi" w:cstheme="minorHAnsi"/>
          <w:color w:val="auto"/>
        </w:rPr>
        <w:t xml:space="preserve">The protocol was developed to </w:t>
      </w:r>
      <w:r w:rsidR="007F18C5">
        <w:rPr>
          <w:rFonts w:asciiTheme="minorHAnsi" w:hAnsiTheme="minorHAnsi" w:cstheme="minorHAnsi"/>
          <w:color w:val="auto"/>
        </w:rPr>
        <w:t>illustrate</w:t>
      </w:r>
      <w:r w:rsidR="00AB5A08" w:rsidRPr="00684630">
        <w:rPr>
          <w:rFonts w:asciiTheme="minorHAnsi" w:hAnsiTheme="minorHAnsi" w:cstheme="minorHAnsi"/>
          <w:color w:val="auto"/>
        </w:rPr>
        <w:t xml:space="preserve"> </w:t>
      </w:r>
      <w:r w:rsidRPr="00684630">
        <w:rPr>
          <w:rFonts w:asciiTheme="minorHAnsi" w:hAnsiTheme="minorHAnsi" w:cstheme="minorHAnsi"/>
          <w:color w:val="auto"/>
        </w:rPr>
        <w:t xml:space="preserve">the </w:t>
      </w:r>
      <w:r w:rsidR="007F18C5">
        <w:rPr>
          <w:rFonts w:asciiTheme="minorHAnsi" w:hAnsiTheme="minorHAnsi" w:cstheme="minorHAnsi"/>
          <w:color w:val="auto"/>
        </w:rPr>
        <w:t>optimal</w:t>
      </w:r>
      <w:r w:rsidRPr="00684630">
        <w:rPr>
          <w:rFonts w:asciiTheme="minorHAnsi" w:hAnsiTheme="minorHAnsi" w:cstheme="minorHAnsi"/>
          <w:color w:val="auto"/>
        </w:rPr>
        <w:t xml:space="preserve"> preservation and contrast to perform </w:t>
      </w:r>
      <w:r w:rsidR="00DC41C9" w:rsidRPr="00684630">
        <w:rPr>
          <w:rFonts w:asciiTheme="minorHAnsi" w:hAnsiTheme="minorHAnsi" w:cstheme="minorHAnsi"/>
          <w:color w:val="auto"/>
        </w:rPr>
        <w:t>serial block-</w:t>
      </w:r>
      <w:r w:rsidR="000117C0" w:rsidRPr="00684630">
        <w:rPr>
          <w:rFonts w:asciiTheme="minorHAnsi" w:hAnsiTheme="minorHAnsi" w:cstheme="minorHAnsi"/>
          <w:color w:val="auto"/>
        </w:rPr>
        <w:t xml:space="preserve">face </w:t>
      </w:r>
      <w:r w:rsidRPr="00684630">
        <w:rPr>
          <w:rFonts w:asciiTheme="minorHAnsi" w:hAnsiTheme="minorHAnsi" w:cstheme="minorHAnsi"/>
          <w:color w:val="auto"/>
        </w:rPr>
        <w:t xml:space="preserve">imaging </w:t>
      </w:r>
      <w:r w:rsidR="000117C0" w:rsidRPr="00684630">
        <w:rPr>
          <w:rFonts w:asciiTheme="minorHAnsi" w:hAnsiTheme="minorHAnsi" w:cstheme="minorHAnsi"/>
          <w:color w:val="auto"/>
        </w:rPr>
        <w:t xml:space="preserve">with </w:t>
      </w:r>
      <w:r w:rsidR="007F18C5">
        <w:rPr>
          <w:rFonts w:asciiTheme="minorHAnsi" w:hAnsiTheme="minorHAnsi" w:cstheme="minorHAnsi"/>
          <w:color w:val="auto"/>
        </w:rPr>
        <w:t>a</w:t>
      </w:r>
      <w:r w:rsidRPr="00684630">
        <w:rPr>
          <w:rFonts w:asciiTheme="minorHAnsi" w:hAnsiTheme="minorHAnsi" w:cstheme="minorHAnsi"/>
          <w:color w:val="auto"/>
        </w:rPr>
        <w:t xml:space="preserve"> FIB-SEM. </w:t>
      </w:r>
      <w:r w:rsidR="00B80665" w:rsidRPr="00684630">
        <w:rPr>
          <w:rFonts w:asciiTheme="minorHAnsi" w:hAnsiTheme="minorHAnsi" w:cstheme="minorHAnsi"/>
          <w:color w:val="auto"/>
        </w:rPr>
        <w:t>Therefore,</w:t>
      </w:r>
      <w:r w:rsidR="0073534E" w:rsidRPr="00684630">
        <w:rPr>
          <w:rFonts w:asciiTheme="minorHAnsi" w:hAnsiTheme="minorHAnsi" w:cstheme="minorHAnsi"/>
          <w:color w:val="auto"/>
        </w:rPr>
        <w:t xml:space="preserve"> we chose to </w:t>
      </w:r>
      <w:r w:rsidR="000117C0" w:rsidRPr="00684630">
        <w:rPr>
          <w:rFonts w:asciiTheme="minorHAnsi" w:hAnsiTheme="minorHAnsi" w:cstheme="minorHAnsi"/>
          <w:color w:val="auto"/>
        </w:rPr>
        <w:t xml:space="preserve">apply </w:t>
      </w:r>
      <w:r w:rsidR="0073534E" w:rsidRPr="00684630">
        <w:rPr>
          <w:rFonts w:asciiTheme="minorHAnsi" w:hAnsiTheme="minorHAnsi" w:cstheme="minorHAnsi"/>
          <w:color w:val="auto"/>
        </w:rPr>
        <w:t xml:space="preserve">cryo-immobilization followed by </w:t>
      </w:r>
      <w:r w:rsidR="00671A04" w:rsidRPr="00684630">
        <w:rPr>
          <w:rFonts w:asciiTheme="minorHAnsi" w:hAnsiTheme="minorHAnsi" w:cstheme="minorHAnsi"/>
          <w:color w:val="auto"/>
        </w:rPr>
        <w:t>post-staining using freeze substitution and microwave-assisted processing.</w:t>
      </w:r>
      <w:r w:rsidR="00E32C21" w:rsidRPr="00684630">
        <w:rPr>
          <w:rFonts w:asciiTheme="minorHAnsi" w:hAnsiTheme="minorHAnsi" w:cstheme="minorHAnsi"/>
          <w:color w:val="auto"/>
        </w:rPr>
        <w:t xml:space="preserve"> </w:t>
      </w:r>
      <w:r w:rsidR="00B80665" w:rsidRPr="00684630">
        <w:rPr>
          <w:rFonts w:asciiTheme="minorHAnsi" w:hAnsiTheme="minorHAnsi" w:cstheme="minorHAnsi"/>
          <w:color w:val="auto"/>
        </w:rPr>
        <w:t>Therefore,</w:t>
      </w:r>
      <w:r w:rsidR="00E32C21" w:rsidRPr="00684630">
        <w:rPr>
          <w:rFonts w:asciiTheme="minorHAnsi" w:hAnsiTheme="minorHAnsi" w:cstheme="minorHAnsi"/>
          <w:color w:val="auto"/>
        </w:rPr>
        <w:t xml:space="preserve"> this protocol is limited to samples </w:t>
      </w:r>
      <w:r w:rsidR="007F18C5">
        <w:rPr>
          <w:rFonts w:asciiTheme="minorHAnsi" w:hAnsiTheme="minorHAnsi" w:cstheme="minorHAnsi"/>
          <w:color w:val="auto"/>
        </w:rPr>
        <w:t>that</w:t>
      </w:r>
      <w:r w:rsidR="00E32C21" w:rsidRPr="00684630">
        <w:rPr>
          <w:rFonts w:asciiTheme="minorHAnsi" w:hAnsiTheme="minorHAnsi" w:cstheme="minorHAnsi"/>
          <w:color w:val="auto"/>
        </w:rPr>
        <w:t xml:space="preserve"> are small enough for high-pressure freezing. The size limitations of 3 to 6 mm in width and thickness of ~200 µm are </w:t>
      </w:r>
      <w:r w:rsidR="007F18C5">
        <w:rPr>
          <w:rFonts w:asciiTheme="minorHAnsi" w:hAnsiTheme="minorHAnsi" w:cstheme="minorHAnsi"/>
          <w:color w:val="auto"/>
        </w:rPr>
        <w:t>established</w:t>
      </w:r>
      <w:r w:rsidR="00E32C21" w:rsidRPr="00684630">
        <w:rPr>
          <w:rFonts w:asciiTheme="minorHAnsi" w:hAnsiTheme="minorHAnsi" w:cstheme="minorHAnsi"/>
          <w:color w:val="auto"/>
        </w:rPr>
        <w:t xml:space="preserve"> by the size of the sample carrier</w:t>
      </w:r>
      <w:r w:rsidR="007F18C5">
        <w:rPr>
          <w:rFonts w:asciiTheme="minorHAnsi" w:hAnsiTheme="minorHAnsi" w:cstheme="minorHAnsi"/>
          <w:color w:val="auto"/>
        </w:rPr>
        <w:t>,</w:t>
      </w:r>
      <w:r w:rsidR="00E32C21" w:rsidRPr="00684630">
        <w:rPr>
          <w:rFonts w:asciiTheme="minorHAnsi" w:hAnsiTheme="minorHAnsi" w:cstheme="minorHAnsi"/>
          <w:color w:val="auto"/>
        </w:rPr>
        <w:t xml:space="preserve"> which matches the sample size that can be properly frozen with this technique.</w:t>
      </w:r>
      <w:r w:rsidR="006C529A">
        <w:rPr>
          <w:rFonts w:asciiTheme="minorHAnsi" w:hAnsiTheme="minorHAnsi" w:cstheme="minorHAnsi"/>
          <w:color w:val="auto"/>
        </w:rPr>
        <w:t xml:space="preserve"> This is relevant for the mouse nerve sample, since the sciatic nerve is too large in diameter to fit into the 0.2 mm carriers </w:t>
      </w:r>
      <w:r w:rsidR="007F18C5">
        <w:rPr>
          <w:rFonts w:asciiTheme="minorHAnsi" w:hAnsiTheme="minorHAnsi" w:cstheme="minorHAnsi"/>
          <w:color w:val="auto"/>
        </w:rPr>
        <w:t>that</w:t>
      </w:r>
      <w:r w:rsidR="006C529A">
        <w:rPr>
          <w:rFonts w:asciiTheme="minorHAnsi" w:hAnsiTheme="minorHAnsi" w:cstheme="minorHAnsi"/>
          <w:color w:val="auto"/>
        </w:rPr>
        <w:t xml:space="preserve"> are required to ensure proper freezing. Therefore, careful dissection of a smaller nerve such as the tibial nerve </w:t>
      </w:r>
      <w:r w:rsidR="008E67AC">
        <w:rPr>
          <w:rFonts w:asciiTheme="minorHAnsi" w:hAnsiTheme="minorHAnsi" w:cstheme="minorHAnsi"/>
          <w:color w:val="auto"/>
        </w:rPr>
        <w:t xml:space="preserve">or other thin nerve such as </w:t>
      </w:r>
      <w:r w:rsidR="00BD5108">
        <w:rPr>
          <w:rFonts w:asciiTheme="minorHAnsi" w:hAnsiTheme="minorHAnsi" w:cstheme="minorHAnsi"/>
          <w:color w:val="auto"/>
        </w:rPr>
        <w:t xml:space="preserve">the </w:t>
      </w:r>
      <w:r w:rsidR="008E67AC">
        <w:rPr>
          <w:rFonts w:asciiTheme="minorHAnsi" w:hAnsiTheme="minorHAnsi" w:cstheme="minorHAnsi"/>
          <w:color w:val="auto"/>
        </w:rPr>
        <w:t xml:space="preserve">femoral nerve </w:t>
      </w:r>
      <w:r w:rsidR="006C529A">
        <w:rPr>
          <w:rFonts w:asciiTheme="minorHAnsi" w:hAnsiTheme="minorHAnsi" w:cstheme="minorHAnsi"/>
          <w:color w:val="auto"/>
        </w:rPr>
        <w:t>is recommended</w:t>
      </w:r>
      <w:r w:rsidR="008E67AC">
        <w:rPr>
          <w:rFonts w:asciiTheme="minorHAnsi" w:hAnsiTheme="minorHAnsi" w:cstheme="minorHAnsi"/>
          <w:color w:val="auto"/>
        </w:rPr>
        <w:t xml:space="preserve">. Since the myelin sheath is sensitive to stretching, great care </w:t>
      </w:r>
      <w:r w:rsidR="007F18C5">
        <w:rPr>
          <w:rFonts w:asciiTheme="minorHAnsi" w:hAnsiTheme="minorHAnsi" w:cstheme="minorHAnsi"/>
          <w:color w:val="auto"/>
        </w:rPr>
        <w:t>must</w:t>
      </w:r>
      <w:r w:rsidR="008E67AC">
        <w:rPr>
          <w:rFonts w:asciiTheme="minorHAnsi" w:hAnsiTheme="minorHAnsi" w:cstheme="minorHAnsi"/>
          <w:color w:val="auto"/>
        </w:rPr>
        <w:t xml:space="preserve"> be taken during dissection of the fresh and viable nerve to avoid handling art</w:t>
      </w:r>
      <w:r w:rsidR="007F18C5">
        <w:rPr>
          <w:rFonts w:asciiTheme="minorHAnsi" w:hAnsiTheme="minorHAnsi" w:cstheme="minorHAnsi"/>
          <w:color w:val="auto"/>
        </w:rPr>
        <w:t>i</w:t>
      </w:r>
      <w:r w:rsidR="008E67AC">
        <w:rPr>
          <w:rFonts w:asciiTheme="minorHAnsi" w:hAnsiTheme="minorHAnsi" w:cstheme="minorHAnsi"/>
          <w:color w:val="auto"/>
        </w:rPr>
        <w:t>facts. In general, only viable samples should be used for electron microscopic studies.</w:t>
      </w:r>
    </w:p>
    <w:p w14:paraId="5DF98EEA" w14:textId="77777777" w:rsidR="00F83A7D" w:rsidRDefault="00F83A7D" w:rsidP="0059311A">
      <w:pPr>
        <w:rPr>
          <w:rFonts w:asciiTheme="minorHAnsi" w:hAnsiTheme="minorHAnsi" w:cstheme="minorHAnsi"/>
          <w:color w:val="auto"/>
        </w:rPr>
      </w:pPr>
    </w:p>
    <w:p w14:paraId="7C61E1A7" w14:textId="4589C317" w:rsidR="007E2D7C" w:rsidRPr="00684630" w:rsidRDefault="00AE1E07" w:rsidP="0059311A">
      <w:pPr>
        <w:rPr>
          <w:rFonts w:asciiTheme="minorHAnsi" w:hAnsiTheme="minorHAnsi" w:cstheme="minorHAnsi"/>
          <w:color w:val="auto"/>
        </w:rPr>
      </w:pPr>
      <w:r w:rsidRPr="00684630">
        <w:rPr>
          <w:rFonts w:asciiTheme="minorHAnsi" w:hAnsiTheme="minorHAnsi" w:cstheme="minorHAnsi"/>
          <w:color w:val="auto"/>
        </w:rPr>
        <w:t xml:space="preserve">Microwave-assisted processing and minimal resin embedding </w:t>
      </w:r>
      <w:r w:rsidR="00DC2E0D" w:rsidRPr="00684630">
        <w:rPr>
          <w:rFonts w:asciiTheme="minorHAnsi" w:hAnsiTheme="minorHAnsi" w:cstheme="minorHAnsi"/>
          <w:color w:val="auto"/>
        </w:rPr>
        <w:t xml:space="preserve">are designed for </w:t>
      </w:r>
      <w:r w:rsidRPr="00684630">
        <w:rPr>
          <w:rFonts w:asciiTheme="minorHAnsi" w:hAnsiTheme="minorHAnsi" w:cstheme="minorHAnsi"/>
          <w:color w:val="auto"/>
        </w:rPr>
        <w:t>speed</w:t>
      </w:r>
      <w:r w:rsidR="000117C0" w:rsidRPr="00684630">
        <w:rPr>
          <w:rFonts w:asciiTheme="minorHAnsi" w:hAnsiTheme="minorHAnsi" w:cstheme="minorHAnsi"/>
          <w:color w:val="auto"/>
        </w:rPr>
        <w:t>ing</w:t>
      </w:r>
      <w:r w:rsidRPr="00684630">
        <w:rPr>
          <w:rFonts w:asciiTheme="minorHAnsi" w:hAnsiTheme="minorHAnsi" w:cstheme="minorHAnsi"/>
          <w:color w:val="auto"/>
        </w:rPr>
        <w:t xml:space="preserve"> up the preparation </w:t>
      </w:r>
      <w:r w:rsidR="007E2D7C" w:rsidRPr="00684630">
        <w:rPr>
          <w:rFonts w:asciiTheme="minorHAnsi" w:hAnsiTheme="minorHAnsi" w:cstheme="minorHAnsi"/>
          <w:color w:val="auto"/>
        </w:rPr>
        <w:t xml:space="preserve">and targeting </w:t>
      </w:r>
      <w:r w:rsidRPr="00684630">
        <w:rPr>
          <w:rFonts w:asciiTheme="minorHAnsi" w:hAnsiTheme="minorHAnsi" w:cstheme="minorHAnsi"/>
          <w:color w:val="auto"/>
        </w:rPr>
        <w:t xml:space="preserve">process. </w:t>
      </w:r>
      <w:r w:rsidR="00AE418B" w:rsidRPr="00684630">
        <w:rPr>
          <w:rFonts w:asciiTheme="minorHAnsi" w:hAnsiTheme="minorHAnsi" w:cstheme="minorHAnsi"/>
          <w:color w:val="auto"/>
        </w:rPr>
        <w:t>The m</w:t>
      </w:r>
      <w:r w:rsidRPr="00684630">
        <w:rPr>
          <w:rFonts w:asciiTheme="minorHAnsi" w:hAnsiTheme="minorHAnsi" w:cstheme="minorHAnsi"/>
          <w:color w:val="auto"/>
        </w:rPr>
        <w:t xml:space="preserve">icrowave-assisted processing </w:t>
      </w:r>
      <w:r w:rsidR="00E17EEF" w:rsidRPr="00684630">
        <w:rPr>
          <w:rFonts w:asciiTheme="minorHAnsi" w:hAnsiTheme="minorHAnsi" w:cstheme="minorHAnsi"/>
          <w:color w:val="auto"/>
        </w:rPr>
        <w:t xml:space="preserve">applying </w:t>
      </w:r>
      <w:r w:rsidRPr="00684630">
        <w:rPr>
          <w:rFonts w:asciiTheme="minorHAnsi" w:hAnsiTheme="minorHAnsi" w:cstheme="minorHAnsi"/>
          <w:color w:val="auto"/>
        </w:rPr>
        <w:t>a modified OTO protocol</w:t>
      </w:r>
      <w:r w:rsidRPr="00684630">
        <w:rPr>
          <w:rFonts w:asciiTheme="minorHAnsi" w:hAnsiTheme="minorHAnsi" w:cstheme="minorHAnsi"/>
          <w:color w:val="auto"/>
        </w:rPr>
        <w:fldChar w:fldCharType="begin" w:fldLock="1"/>
      </w:r>
      <w:r w:rsidR="007C3CDA" w:rsidRPr="00684630">
        <w:rPr>
          <w:rFonts w:asciiTheme="minorHAnsi" w:hAnsiTheme="minorHAnsi" w:cstheme="minorHAnsi"/>
          <w:color w:val="auto"/>
        </w:rPr>
        <w:instrText>ADDIN CSL_CITATION {"citationItems":[{"id":"ITEM-1","itemData":{"author":[{"dropping-particle":"","family":"Deerinck","given":"T J","non-dropping-particle":"","parse-names":false,"suffix":""},{"dropping-particle":"","family":"Bushong","given":"E A","non-dropping-particle":"","parse-names":false,"suffix":""},{"dropping-particle":"","family":"Thor","given":"A","non-dropping-particle":"","parse-names":false,"suffix":""},{"dropping-particle":"","family":"Ellisman","given":"M H","non-dropping-particle":"","parse-names":false,"suffix":""}],"id":"ITEM-1","issued":{"date-parts":[["2010"]]},"publisher":"NCMIR","title":"NCMIR METHODS FOR 3D EM: A NEW PROTOCOL FOR PREPARATION OF BIOLOGICAL SPECIMENS FOR SERIAL BLOCKFACE SCANNING ELECTRON MICROSCOPY - SBEM Protocol v7_01_10","type":"article","volume":"2014"},"uris":["http://www.mendeley.com/documents/?uuid=389ab6b6-603b-48ee-b932-25164968f0d6"]}],"mendeley":{"formattedCitation":"&lt;sup&gt;4&lt;/sup&gt;","plainTextFormattedCitation":"4","previouslyFormattedCitation":"&lt;sup&gt;4&lt;/sup&gt;"},"properties":{"noteIndex":0},"schema":"https://github.com/citation-style-language/schema/raw/master/csl-citation.json"}</w:instrText>
      </w:r>
      <w:r w:rsidRPr="00684630">
        <w:rPr>
          <w:rFonts w:asciiTheme="minorHAnsi" w:hAnsiTheme="minorHAnsi" w:cstheme="minorHAnsi"/>
          <w:color w:val="auto"/>
        </w:rPr>
        <w:fldChar w:fldCharType="separate"/>
      </w:r>
      <w:r w:rsidR="007A7CA8" w:rsidRPr="00684630">
        <w:rPr>
          <w:rFonts w:asciiTheme="minorHAnsi" w:hAnsiTheme="minorHAnsi" w:cstheme="minorHAnsi"/>
          <w:noProof/>
          <w:color w:val="auto"/>
          <w:vertAlign w:val="superscript"/>
        </w:rPr>
        <w:t>4</w:t>
      </w:r>
      <w:r w:rsidRPr="00684630">
        <w:rPr>
          <w:rFonts w:asciiTheme="minorHAnsi" w:hAnsiTheme="minorHAnsi" w:cstheme="minorHAnsi"/>
          <w:color w:val="auto"/>
        </w:rPr>
        <w:fldChar w:fldCharType="end"/>
      </w:r>
      <w:r w:rsidRPr="00684630">
        <w:rPr>
          <w:rFonts w:asciiTheme="minorHAnsi" w:hAnsiTheme="minorHAnsi" w:cstheme="minorHAnsi"/>
          <w:color w:val="auto"/>
        </w:rPr>
        <w:t xml:space="preserve"> is used for room temperature chemical fixation.</w:t>
      </w:r>
      <w:r w:rsidR="003D771C" w:rsidRPr="00684630">
        <w:rPr>
          <w:rFonts w:asciiTheme="minorHAnsi" w:hAnsiTheme="minorHAnsi" w:cstheme="minorHAnsi"/>
          <w:color w:val="auto"/>
        </w:rPr>
        <w:t xml:space="preserve"> A household microwave will not </w:t>
      </w:r>
      <w:r w:rsidR="007F18C5">
        <w:rPr>
          <w:rFonts w:asciiTheme="minorHAnsi" w:hAnsiTheme="minorHAnsi" w:cstheme="minorHAnsi"/>
          <w:color w:val="auto"/>
        </w:rPr>
        <w:t>yield</w:t>
      </w:r>
      <w:r w:rsidR="003D771C" w:rsidRPr="00684630">
        <w:rPr>
          <w:rFonts w:asciiTheme="minorHAnsi" w:hAnsiTheme="minorHAnsi" w:cstheme="minorHAnsi"/>
          <w:color w:val="auto"/>
        </w:rPr>
        <w:t xml:space="preserve"> the same results, since there is no homogenous distribution of microwaves, </w:t>
      </w:r>
      <w:r w:rsidR="007F18C5">
        <w:rPr>
          <w:rFonts w:asciiTheme="minorHAnsi" w:hAnsiTheme="minorHAnsi" w:cstheme="minorHAnsi"/>
          <w:color w:val="auto"/>
        </w:rPr>
        <w:t>its</w:t>
      </w:r>
      <w:r w:rsidR="003D771C" w:rsidRPr="00684630">
        <w:rPr>
          <w:rFonts w:asciiTheme="minorHAnsi" w:hAnsiTheme="minorHAnsi" w:cstheme="minorHAnsi"/>
          <w:color w:val="auto"/>
        </w:rPr>
        <w:t xml:space="preserve"> temperature is not controlled</w:t>
      </w:r>
      <w:r w:rsidR="007F18C5">
        <w:rPr>
          <w:rFonts w:asciiTheme="minorHAnsi" w:hAnsiTheme="minorHAnsi" w:cstheme="minorHAnsi"/>
          <w:color w:val="auto"/>
        </w:rPr>
        <w:t>,</w:t>
      </w:r>
      <w:r w:rsidR="003D771C" w:rsidRPr="00684630">
        <w:rPr>
          <w:rFonts w:asciiTheme="minorHAnsi" w:hAnsiTheme="minorHAnsi" w:cstheme="minorHAnsi"/>
          <w:color w:val="auto"/>
        </w:rPr>
        <w:t xml:space="preserve"> and there is no vacuum that can be applied. </w:t>
      </w:r>
      <w:r w:rsidR="00904F47" w:rsidRPr="00684630">
        <w:rPr>
          <w:rFonts w:asciiTheme="minorHAnsi" w:hAnsiTheme="minorHAnsi" w:cstheme="minorHAnsi"/>
          <w:color w:val="auto"/>
        </w:rPr>
        <w:t xml:space="preserve">The smaller a </w:t>
      </w:r>
      <w:r w:rsidR="00B80665" w:rsidRPr="00684630">
        <w:rPr>
          <w:rFonts w:asciiTheme="minorHAnsi" w:hAnsiTheme="minorHAnsi" w:cstheme="minorHAnsi"/>
          <w:color w:val="auto"/>
        </w:rPr>
        <w:t>sample</w:t>
      </w:r>
      <w:r w:rsidR="007F18C5">
        <w:rPr>
          <w:rFonts w:asciiTheme="minorHAnsi" w:hAnsiTheme="minorHAnsi" w:cstheme="minorHAnsi"/>
          <w:color w:val="auto"/>
        </w:rPr>
        <w:t>,</w:t>
      </w:r>
      <w:r w:rsidR="00904F47" w:rsidRPr="00684630">
        <w:rPr>
          <w:rFonts w:asciiTheme="minorHAnsi" w:hAnsiTheme="minorHAnsi" w:cstheme="minorHAnsi"/>
          <w:color w:val="auto"/>
        </w:rPr>
        <w:t xml:space="preserve"> the better penetration of the chemicals</w:t>
      </w:r>
      <w:r w:rsidR="007F18C5">
        <w:rPr>
          <w:rFonts w:asciiTheme="minorHAnsi" w:hAnsiTheme="minorHAnsi" w:cstheme="minorHAnsi"/>
          <w:color w:val="auto"/>
        </w:rPr>
        <w:t>;</w:t>
      </w:r>
      <w:r w:rsidR="00904F47" w:rsidRPr="00684630">
        <w:rPr>
          <w:rFonts w:asciiTheme="minorHAnsi" w:hAnsiTheme="minorHAnsi" w:cstheme="minorHAnsi"/>
          <w:color w:val="auto"/>
        </w:rPr>
        <w:t xml:space="preserve"> therefore</w:t>
      </w:r>
      <w:r w:rsidR="007F18C5">
        <w:rPr>
          <w:rFonts w:asciiTheme="minorHAnsi" w:hAnsiTheme="minorHAnsi" w:cstheme="minorHAnsi"/>
          <w:color w:val="auto"/>
        </w:rPr>
        <w:t>,</w:t>
      </w:r>
      <w:r w:rsidR="00904F47" w:rsidRPr="00684630">
        <w:rPr>
          <w:rFonts w:asciiTheme="minorHAnsi" w:hAnsiTheme="minorHAnsi" w:cstheme="minorHAnsi"/>
          <w:color w:val="auto"/>
        </w:rPr>
        <w:t xml:space="preserve"> the best results are achieved by smaller samples.</w:t>
      </w:r>
      <w:r w:rsidR="00DC2E0D" w:rsidRPr="00684630">
        <w:rPr>
          <w:rFonts w:asciiTheme="minorHAnsi" w:hAnsiTheme="minorHAnsi" w:cstheme="minorHAnsi"/>
          <w:color w:val="auto"/>
        </w:rPr>
        <w:t xml:space="preserve"> </w:t>
      </w:r>
      <w:r w:rsidR="008E67AC">
        <w:rPr>
          <w:rFonts w:asciiTheme="minorHAnsi" w:hAnsiTheme="minorHAnsi" w:cstheme="minorHAnsi"/>
          <w:color w:val="auto"/>
        </w:rPr>
        <w:t>To avoid damage to the sample by overheating</w:t>
      </w:r>
      <w:r w:rsidR="007F18C5">
        <w:rPr>
          <w:rFonts w:asciiTheme="minorHAnsi" w:hAnsiTheme="minorHAnsi" w:cstheme="minorHAnsi"/>
          <w:color w:val="auto"/>
        </w:rPr>
        <w:t>,</w:t>
      </w:r>
      <w:r w:rsidR="008E67AC">
        <w:rPr>
          <w:rFonts w:asciiTheme="minorHAnsi" w:hAnsiTheme="minorHAnsi" w:cstheme="minorHAnsi"/>
          <w:color w:val="auto"/>
        </w:rPr>
        <w:t xml:space="preserve"> temperature control and application of the minimal</w:t>
      </w:r>
      <w:r w:rsidR="007F18C5">
        <w:rPr>
          <w:rFonts w:asciiTheme="minorHAnsi" w:hAnsiTheme="minorHAnsi" w:cstheme="minorHAnsi"/>
          <w:color w:val="auto"/>
        </w:rPr>
        <w:t>ly</w:t>
      </w:r>
      <w:r w:rsidR="008E67AC">
        <w:rPr>
          <w:rFonts w:asciiTheme="minorHAnsi" w:hAnsiTheme="minorHAnsi" w:cstheme="minorHAnsi"/>
          <w:color w:val="auto"/>
        </w:rPr>
        <w:t xml:space="preserve"> required microwave power are critical. </w:t>
      </w:r>
      <w:r w:rsidR="00DC2E0D" w:rsidRPr="00684630">
        <w:rPr>
          <w:rFonts w:asciiTheme="minorHAnsi" w:hAnsiTheme="minorHAnsi" w:cstheme="minorHAnsi"/>
          <w:color w:val="auto"/>
        </w:rPr>
        <w:t xml:space="preserve">The microwave-assisted processing steps can be performed on the bench if there is no microwave available, which will lead to longer processing </w:t>
      </w:r>
      <w:r w:rsidR="0046140D" w:rsidRPr="00684630">
        <w:rPr>
          <w:rFonts w:asciiTheme="minorHAnsi" w:hAnsiTheme="minorHAnsi" w:cstheme="minorHAnsi"/>
          <w:color w:val="auto"/>
        </w:rPr>
        <w:t>times.</w:t>
      </w:r>
      <w:r w:rsidR="006D3688">
        <w:rPr>
          <w:rFonts w:asciiTheme="minorHAnsi" w:hAnsiTheme="minorHAnsi" w:cstheme="minorHAnsi"/>
          <w:color w:val="auto"/>
        </w:rPr>
        <w:t xml:space="preserve"> </w:t>
      </w:r>
      <w:r w:rsidR="007E2D7C" w:rsidRPr="00684630">
        <w:rPr>
          <w:rFonts w:asciiTheme="minorHAnsi" w:hAnsiTheme="minorHAnsi" w:cstheme="minorHAnsi"/>
          <w:color w:val="auto"/>
        </w:rPr>
        <w:t>To directly target structures in the SEM</w:t>
      </w:r>
      <w:r w:rsidR="007F18C5">
        <w:rPr>
          <w:rFonts w:asciiTheme="minorHAnsi" w:hAnsiTheme="minorHAnsi" w:cstheme="minorHAnsi"/>
          <w:color w:val="auto"/>
        </w:rPr>
        <w:t>,</w:t>
      </w:r>
      <w:r w:rsidR="007E2D7C" w:rsidRPr="00684630">
        <w:rPr>
          <w:rFonts w:asciiTheme="minorHAnsi" w:hAnsiTheme="minorHAnsi" w:cstheme="minorHAnsi"/>
          <w:color w:val="auto"/>
        </w:rPr>
        <w:t xml:space="preserve"> it is crucial to remove as much resin as possible from the top of the sample.</w:t>
      </w:r>
      <w:r w:rsidR="00E10D65" w:rsidRPr="00E10D65">
        <w:t xml:space="preserve"> </w:t>
      </w:r>
      <w:r w:rsidR="00E10D65">
        <w:t xml:space="preserve">After recording a dataset, post-processing of the raw data is necessary </w:t>
      </w:r>
      <w:r w:rsidR="001D68FD">
        <w:t>to reduce file size and improve</w:t>
      </w:r>
      <w:r w:rsidR="007F18C5">
        <w:t xml:space="preserve"> the</w:t>
      </w:r>
      <w:r w:rsidR="001D68FD">
        <w:t xml:space="preserve"> signal-to-noise ratio. </w:t>
      </w:r>
      <w:r w:rsidR="00E10D65" w:rsidRPr="00E10D65">
        <w:rPr>
          <w:rFonts w:asciiTheme="minorHAnsi" w:hAnsiTheme="minorHAnsi" w:cstheme="minorHAnsi"/>
          <w:color w:val="auto"/>
        </w:rPr>
        <w:t>Modern volume imaging techniques produce large amounts of data. Therefore, to perform the data processing in a fast and sufficient manner</w:t>
      </w:r>
      <w:r w:rsidR="007F18C5">
        <w:rPr>
          <w:rFonts w:asciiTheme="minorHAnsi" w:hAnsiTheme="minorHAnsi" w:cstheme="minorHAnsi"/>
          <w:color w:val="auto"/>
        </w:rPr>
        <w:t>,</w:t>
      </w:r>
      <w:r w:rsidR="00E10D65" w:rsidRPr="00E10D65">
        <w:rPr>
          <w:rFonts w:asciiTheme="minorHAnsi" w:hAnsiTheme="minorHAnsi" w:cstheme="minorHAnsi"/>
          <w:color w:val="auto"/>
        </w:rPr>
        <w:t xml:space="preserve"> </w:t>
      </w:r>
      <w:r w:rsidR="007F18C5">
        <w:rPr>
          <w:rFonts w:asciiTheme="minorHAnsi" w:hAnsiTheme="minorHAnsi" w:cstheme="minorHAnsi"/>
          <w:color w:val="auto"/>
        </w:rPr>
        <w:t>sufficient</w:t>
      </w:r>
      <w:r w:rsidR="00E10D65" w:rsidRPr="00E10D65">
        <w:rPr>
          <w:rFonts w:asciiTheme="minorHAnsi" w:hAnsiTheme="minorHAnsi" w:cstheme="minorHAnsi"/>
          <w:color w:val="auto"/>
        </w:rPr>
        <w:t xml:space="preserve"> RAM on the workstation is needed. For alignment operations at least </w:t>
      </w:r>
      <w:r w:rsidR="007F18C5">
        <w:rPr>
          <w:rFonts w:asciiTheme="minorHAnsi" w:hAnsiTheme="minorHAnsi" w:cstheme="minorHAnsi"/>
          <w:color w:val="auto"/>
        </w:rPr>
        <w:t>two times</w:t>
      </w:r>
      <w:r w:rsidR="00E10D65" w:rsidRPr="00E10D65">
        <w:rPr>
          <w:rFonts w:asciiTheme="minorHAnsi" w:hAnsiTheme="minorHAnsi" w:cstheme="minorHAnsi"/>
          <w:color w:val="auto"/>
        </w:rPr>
        <w:t xml:space="preserve"> as much RAM as the dataset size is required.</w:t>
      </w:r>
    </w:p>
    <w:p w14:paraId="07BD6BC6" w14:textId="77777777" w:rsidR="00B80665" w:rsidRDefault="00B80665" w:rsidP="0059311A">
      <w:pPr>
        <w:rPr>
          <w:rFonts w:asciiTheme="minorHAnsi" w:hAnsiTheme="minorHAnsi" w:cstheme="minorHAnsi"/>
          <w:color w:val="auto"/>
        </w:rPr>
      </w:pPr>
    </w:p>
    <w:p w14:paraId="6A384927" w14:textId="4E8EDAE9" w:rsidR="00514DD5" w:rsidRDefault="00AE1E07" w:rsidP="0059311A">
      <w:pPr>
        <w:rPr>
          <w:rFonts w:asciiTheme="minorHAnsi" w:hAnsiTheme="minorHAnsi" w:cstheme="minorHAnsi"/>
          <w:color w:val="auto"/>
        </w:rPr>
      </w:pPr>
      <w:r w:rsidRPr="00684630">
        <w:rPr>
          <w:rFonts w:asciiTheme="minorHAnsi" w:hAnsiTheme="minorHAnsi" w:cstheme="minorHAnsi"/>
          <w:color w:val="auto"/>
        </w:rPr>
        <w:t xml:space="preserve">This protocol has been tested on the </w:t>
      </w:r>
      <w:proofErr w:type="spellStart"/>
      <w:r w:rsidR="007F18C5">
        <w:rPr>
          <w:rStyle w:val="Hyperlink"/>
          <w:rFonts w:asciiTheme="minorHAnsi" w:hAnsiTheme="minorHAnsi" w:cstheme="minorHAnsi"/>
          <w:color w:val="auto"/>
          <w:u w:val="none"/>
        </w:rPr>
        <w:t>nervus</w:t>
      </w:r>
      <w:proofErr w:type="spellEnd"/>
      <w:r w:rsidR="007F18C5">
        <w:rPr>
          <w:rStyle w:val="Hyperlink"/>
          <w:rFonts w:asciiTheme="minorHAnsi" w:hAnsiTheme="minorHAnsi" w:cstheme="minorHAnsi"/>
          <w:color w:val="auto"/>
          <w:u w:val="none"/>
        </w:rPr>
        <w:t xml:space="preserve"> tibialis </w:t>
      </w:r>
      <w:r w:rsidRPr="00684630">
        <w:rPr>
          <w:rFonts w:asciiTheme="minorHAnsi" w:hAnsiTheme="minorHAnsi" w:cstheme="minorHAnsi"/>
          <w:color w:val="auto"/>
        </w:rPr>
        <w:t>of the mou</w:t>
      </w:r>
      <w:r w:rsidR="00473FAD" w:rsidRPr="00684630">
        <w:rPr>
          <w:rFonts w:asciiTheme="minorHAnsi" w:hAnsiTheme="minorHAnsi" w:cstheme="minorHAnsi"/>
          <w:color w:val="auto"/>
        </w:rPr>
        <w:t>se as well as</w:t>
      </w:r>
      <w:r w:rsidR="007F18C5">
        <w:rPr>
          <w:rFonts w:asciiTheme="minorHAnsi" w:hAnsiTheme="minorHAnsi" w:cstheme="minorHAnsi"/>
          <w:color w:val="auto"/>
        </w:rPr>
        <w:t xml:space="preserve"> in</w:t>
      </w:r>
      <w:r w:rsidR="00473FAD" w:rsidRPr="00684630">
        <w:rPr>
          <w:rFonts w:asciiTheme="minorHAnsi" w:hAnsiTheme="minorHAnsi" w:cstheme="minorHAnsi"/>
          <w:color w:val="auto"/>
        </w:rPr>
        <w:t xml:space="preserve"> </w:t>
      </w:r>
      <w:r w:rsidR="00473FAD" w:rsidRPr="00684630">
        <w:rPr>
          <w:rFonts w:asciiTheme="minorHAnsi" w:hAnsiTheme="minorHAnsi" w:cstheme="minorHAnsi"/>
          <w:i/>
          <w:color w:val="auto"/>
        </w:rPr>
        <w:t>C. elegans</w:t>
      </w:r>
      <w:r w:rsidRPr="00684630">
        <w:rPr>
          <w:rFonts w:asciiTheme="minorHAnsi" w:hAnsiTheme="minorHAnsi" w:cstheme="minorHAnsi"/>
          <w:color w:val="auto"/>
        </w:rPr>
        <w:t>.</w:t>
      </w:r>
      <w:r w:rsidR="00A16CCA" w:rsidRPr="00684630">
        <w:rPr>
          <w:rFonts w:asciiTheme="minorHAnsi" w:hAnsiTheme="minorHAnsi" w:cstheme="minorHAnsi"/>
          <w:color w:val="auto"/>
        </w:rPr>
        <w:t xml:space="preserve"> </w:t>
      </w:r>
      <w:r w:rsidR="00C124EF" w:rsidRPr="00684630">
        <w:rPr>
          <w:rFonts w:asciiTheme="minorHAnsi" w:hAnsiTheme="minorHAnsi" w:cstheme="minorHAnsi"/>
          <w:color w:val="auto"/>
        </w:rPr>
        <w:t xml:space="preserve">Hall </w:t>
      </w:r>
      <w:r w:rsidR="00C124EF" w:rsidRPr="0059311A">
        <w:rPr>
          <w:rFonts w:asciiTheme="minorHAnsi" w:hAnsiTheme="minorHAnsi" w:cstheme="minorHAnsi"/>
          <w:color w:val="auto"/>
        </w:rPr>
        <w:t>et al</w:t>
      </w:r>
      <w:r w:rsidR="00C124EF" w:rsidRPr="00684630">
        <w:rPr>
          <w:rFonts w:asciiTheme="minorHAnsi" w:hAnsiTheme="minorHAnsi" w:cstheme="minorHAnsi"/>
          <w:i/>
          <w:color w:val="auto"/>
        </w:rPr>
        <w:t>.</w:t>
      </w:r>
      <w:r w:rsidR="00AF3781">
        <w:rPr>
          <w:rFonts w:asciiTheme="minorHAnsi" w:hAnsiTheme="minorHAnsi" w:cstheme="minorHAnsi"/>
          <w:color w:val="auto"/>
        </w:rPr>
        <w:fldChar w:fldCharType="begin" w:fldLock="1"/>
      </w:r>
      <w:r w:rsidR="00514DD5">
        <w:rPr>
          <w:rFonts w:asciiTheme="minorHAnsi" w:hAnsiTheme="minorHAnsi" w:cstheme="minorHAnsi"/>
          <w:color w:val="auto"/>
        </w:rPr>
        <w:instrText>ADDIN CSL_CITATION {"citationItems":[{"id":"ITEM-1","itemData":{"URL":"www.wormatlas.org/EMmethods/OTOFix.htm","author":[{"dropping-particle":"","family":"Hall","given":"T.J.","non-dropping-particle":"","parse-names":false,"suffix":""},{"dropping-particle":"","family":"Hartweig","given":"E.","non-dropping-particle":"","parse-names":false,"suffix":""},{"dropping-particle":"","family":"Nguyen","given":"K.C.Q.","non-dropping-particle":"","parse-names":false,"suffix":""}],"id":"ITEM-1","issued":{"date-parts":[["2018"]]},"title":"OTO Fixation for SEM and Blockface Imaging","type":"webpage"},"uris":["http://www.mendeley.com/documents/?uuid=2c38ac6c-9685-4117-af4c-6548c7739552"]}],"mendeley":{"formattedCitation":"&lt;sup&gt;12&lt;/sup&gt;","plainTextFormattedCitation":"12","previouslyFormattedCitation":"&lt;sup&gt;12&lt;/sup&gt;"},"properties":{"noteIndex":0},"schema":"https://github.com/citation-style-language/schema/raw/master/csl-citation.json"}</w:instrText>
      </w:r>
      <w:r w:rsidR="00AF3781">
        <w:rPr>
          <w:rFonts w:asciiTheme="minorHAnsi" w:hAnsiTheme="minorHAnsi" w:cstheme="minorHAnsi"/>
          <w:color w:val="auto"/>
        </w:rPr>
        <w:fldChar w:fldCharType="separate"/>
      </w:r>
      <w:r w:rsidR="00AF3781" w:rsidRPr="00AF3781">
        <w:rPr>
          <w:rFonts w:asciiTheme="minorHAnsi" w:hAnsiTheme="minorHAnsi" w:cstheme="minorHAnsi"/>
          <w:noProof/>
          <w:color w:val="auto"/>
          <w:vertAlign w:val="superscript"/>
        </w:rPr>
        <w:t>12</w:t>
      </w:r>
      <w:r w:rsidR="00AF3781">
        <w:rPr>
          <w:rFonts w:asciiTheme="minorHAnsi" w:hAnsiTheme="minorHAnsi" w:cstheme="minorHAnsi"/>
          <w:color w:val="auto"/>
        </w:rPr>
        <w:fldChar w:fldCharType="end"/>
      </w:r>
      <w:r w:rsidR="00A16CCA" w:rsidRPr="00684630">
        <w:rPr>
          <w:rFonts w:asciiTheme="minorHAnsi" w:hAnsiTheme="minorHAnsi" w:cstheme="minorHAnsi"/>
          <w:color w:val="auto"/>
        </w:rPr>
        <w:t xml:space="preserve"> used a similar enhancement step </w:t>
      </w:r>
      <w:r w:rsidR="00473FAD" w:rsidRPr="00684630">
        <w:rPr>
          <w:rFonts w:asciiTheme="minorHAnsi" w:hAnsiTheme="minorHAnsi" w:cstheme="minorHAnsi"/>
          <w:color w:val="auto"/>
        </w:rPr>
        <w:t xml:space="preserve">after their freeze substitution </w:t>
      </w:r>
      <w:r w:rsidR="00A16CCA" w:rsidRPr="00684630">
        <w:rPr>
          <w:rFonts w:asciiTheme="minorHAnsi" w:hAnsiTheme="minorHAnsi" w:cstheme="minorHAnsi"/>
          <w:color w:val="auto"/>
        </w:rPr>
        <w:t xml:space="preserve">on the bench for preparation of </w:t>
      </w:r>
      <w:r w:rsidR="00A16CCA" w:rsidRPr="00684630">
        <w:rPr>
          <w:rFonts w:asciiTheme="minorHAnsi" w:hAnsiTheme="minorHAnsi" w:cstheme="minorHAnsi"/>
          <w:i/>
          <w:color w:val="auto"/>
        </w:rPr>
        <w:t>C. elegans.</w:t>
      </w:r>
      <w:r w:rsidR="00D34937">
        <w:rPr>
          <w:rFonts w:asciiTheme="minorHAnsi" w:hAnsiTheme="minorHAnsi" w:cstheme="minorHAnsi"/>
          <w:i/>
          <w:color w:val="auto"/>
        </w:rPr>
        <w:t xml:space="preserve"> </w:t>
      </w:r>
      <w:r w:rsidR="00514DD5" w:rsidRPr="00684630">
        <w:rPr>
          <w:rFonts w:asciiTheme="minorHAnsi" w:hAnsiTheme="minorHAnsi" w:cstheme="minorHAnsi"/>
          <w:color w:val="auto"/>
        </w:rPr>
        <w:t xml:space="preserve">For any other </w:t>
      </w:r>
      <w:r w:rsidR="00514DD5">
        <w:rPr>
          <w:rFonts w:asciiTheme="minorHAnsi" w:hAnsiTheme="minorHAnsi" w:cstheme="minorHAnsi"/>
          <w:color w:val="auto"/>
        </w:rPr>
        <w:t xml:space="preserve">model organism such as </w:t>
      </w:r>
      <w:r w:rsidR="007F18C5">
        <w:rPr>
          <w:rFonts w:asciiTheme="minorHAnsi" w:hAnsiTheme="minorHAnsi" w:cstheme="minorHAnsi"/>
          <w:color w:val="auto"/>
        </w:rPr>
        <w:t xml:space="preserve">the </w:t>
      </w:r>
      <w:r w:rsidR="00514DD5">
        <w:rPr>
          <w:rFonts w:asciiTheme="minorHAnsi" w:hAnsiTheme="minorHAnsi" w:cstheme="minorHAnsi"/>
          <w:color w:val="auto"/>
        </w:rPr>
        <w:t>zebrafish</w:t>
      </w:r>
      <w:r w:rsidR="007F18C5">
        <w:rPr>
          <w:rFonts w:asciiTheme="minorHAnsi" w:hAnsiTheme="minorHAnsi" w:cstheme="minorHAnsi"/>
          <w:color w:val="auto"/>
        </w:rPr>
        <w:t>,</w:t>
      </w:r>
      <w:r w:rsidR="00514DD5" w:rsidRPr="00684630">
        <w:rPr>
          <w:rFonts w:asciiTheme="minorHAnsi" w:hAnsiTheme="minorHAnsi" w:cstheme="minorHAnsi"/>
          <w:color w:val="auto"/>
        </w:rPr>
        <w:t xml:space="preserve"> adjustments of the protocol are </w:t>
      </w:r>
      <w:r w:rsidR="007F18C5">
        <w:rPr>
          <w:rFonts w:asciiTheme="minorHAnsi" w:hAnsiTheme="minorHAnsi" w:cstheme="minorHAnsi"/>
          <w:color w:val="auto"/>
        </w:rPr>
        <w:t>likely</w:t>
      </w:r>
      <w:r w:rsidR="007F18C5" w:rsidRPr="00684630">
        <w:rPr>
          <w:rFonts w:asciiTheme="minorHAnsi" w:hAnsiTheme="minorHAnsi" w:cstheme="minorHAnsi"/>
          <w:color w:val="auto"/>
        </w:rPr>
        <w:t xml:space="preserve"> </w:t>
      </w:r>
      <w:r w:rsidR="00514DD5" w:rsidRPr="00684630">
        <w:rPr>
          <w:rFonts w:asciiTheme="minorHAnsi" w:hAnsiTheme="minorHAnsi" w:cstheme="minorHAnsi"/>
          <w:color w:val="auto"/>
        </w:rPr>
        <w:t>necessary.</w:t>
      </w:r>
      <w:r w:rsidR="00514DD5">
        <w:rPr>
          <w:rFonts w:asciiTheme="minorHAnsi" w:hAnsiTheme="minorHAnsi" w:cstheme="minorHAnsi"/>
          <w:color w:val="auto"/>
        </w:rPr>
        <w:t xml:space="preserve"> One possible modification is to change the composition of the freeze substitution cocktail</w:t>
      </w:r>
      <w:r w:rsidR="007F18C5">
        <w:rPr>
          <w:rFonts w:asciiTheme="minorHAnsi" w:hAnsiTheme="minorHAnsi" w:cstheme="minorHAnsi"/>
          <w:color w:val="auto"/>
        </w:rPr>
        <w:t>,</w:t>
      </w:r>
      <w:r w:rsidR="00514DD5">
        <w:rPr>
          <w:rFonts w:asciiTheme="minorHAnsi" w:hAnsiTheme="minorHAnsi" w:cstheme="minorHAnsi"/>
          <w:color w:val="auto"/>
        </w:rPr>
        <w:t xml:space="preserve"> </w:t>
      </w:r>
      <w:r w:rsidR="007F18C5">
        <w:rPr>
          <w:rFonts w:asciiTheme="minorHAnsi" w:hAnsiTheme="minorHAnsi" w:cstheme="minorHAnsi"/>
          <w:color w:val="auto"/>
        </w:rPr>
        <w:t xml:space="preserve">such as </w:t>
      </w:r>
      <w:r w:rsidR="00514DD5">
        <w:rPr>
          <w:rFonts w:asciiTheme="minorHAnsi" w:hAnsiTheme="minorHAnsi" w:cstheme="minorHAnsi"/>
          <w:color w:val="auto"/>
        </w:rPr>
        <w:t xml:space="preserve">by the addition of water </w:t>
      </w:r>
      <w:r w:rsidR="007F18C5">
        <w:rPr>
          <w:rFonts w:asciiTheme="minorHAnsi" w:hAnsiTheme="minorHAnsi" w:cstheme="minorHAnsi"/>
          <w:color w:val="auto"/>
        </w:rPr>
        <w:t>that</w:t>
      </w:r>
      <w:r w:rsidR="00514DD5">
        <w:rPr>
          <w:rFonts w:asciiTheme="minorHAnsi" w:hAnsiTheme="minorHAnsi" w:cstheme="minorHAnsi"/>
          <w:color w:val="auto"/>
        </w:rPr>
        <w:t xml:space="preserve"> </w:t>
      </w:r>
      <w:r w:rsidR="007F18C5">
        <w:rPr>
          <w:rFonts w:asciiTheme="minorHAnsi" w:hAnsiTheme="minorHAnsi" w:cstheme="minorHAnsi"/>
          <w:color w:val="auto"/>
        </w:rPr>
        <w:t>is</w:t>
      </w:r>
      <w:r w:rsidR="00514DD5">
        <w:rPr>
          <w:rFonts w:asciiTheme="minorHAnsi" w:hAnsiTheme="minorHAnsi" w:cstheme="minorHAnsi"/>
          <w:color w:val="auto"/>
        </w:rPr>
        <w:t xml:space="preserve"> used for contrast enhancement</w:t>
      </w:r>
      <w:r w:rsidR="00514DD5">
        <w:rPr>
          <w:rFonts w:asciiTheme="minorHAnsi" w:hAnsiTheme="minorHAnsi" w:cstheme="minorHAnsi"/>
          <w:color w:val="auto"/>
        </w:rPr>
        <w:fldChar w:fldCharType="begin" w:fldLock="1"/>
      </w:r>
      <w:r w:rsidR="00514DD5">
        <w:rPr>
          <w:rFonts w:asciiTheme="minorHAnsi" w:hAnsiTheme="minorHAnsi" w:cstheme="minorHAnsi"/>
          <w:color w:val="auto"/>
        </w:rPr>
        <w:instrText>ADDIN CSL_CITATION {"citationItems":[{"id":"ITEM-1","itemData":{"DOI":"10.1046/j.1365-2818.2002.01064.x","ISBN":"0022-2720 (Print)\\r0022-2720 (Linking)","ISSN":"00222720","PMID":"12366592","abstract":"Biological membranes are often poorly visible with the electron microscope after high-pressure freezing and freeze-substitution. The water content of the sample and of the substitution medium is one factor among others that strongly influences membrane visibility. In order to investigate this effect, high-pressure frozen yeast cells, rat-pancreas tissue and arthropod tissue were freeze-substituted with and without adding water to the substitution medium. The visibility of the biological membranes was generally improved if the substitution medium contained 1-5% water. The effect was especially pronounced in yeast cells, where membrane visibility was poor after freeze-substitution with water-free medium but good after addition of 5% water to the substitution medium.","author":[{"dropping-particle":"","family":"Walther","given":"Paul","non-dropping-particle":"","parse-names":false,"suffix":""},{"dropping-particle":"","family":"Ziegler","given":"A.","non-dropping-particle":"","parse-names":false,"suffix":""}],"container-title":"Journal of Microscopy","id":"ITEM-1","issue":"1","issued":{"date-parts":[["2002"]]},"page":"3-10","title":"Freeze substitution of high-pressure frozen samples: The visibility of biological membranes is improved when the substitution medium contains water","type":"article-journal","volume":"208"},"uris":["http://www.mendeley.com/documents/?uuid=15442a14-ed3a-417b-8c08-e287af88f535"]}],"mendeley":{"formattedCitation":"&lt;sup&gt;18&lt;/sup&gt;","plainTextFormattedCitation":"18","previouslyFormattedCitation":"&lt;sup&gt;18&lt;/sup&gt;"},"properties":{"noteIndex":0},"schema":"https://github.com/citation-style-language/schema/raw/master/csl-citation.json"}</w:instrText>
      </w:r>
      <w:r w:rsidR="00514DD5">
        <w:rPr>
          <w:rFonts w:asciiTheme="minorHAnsi" w:hAnsiTheme="minorHAnsi" w:cstheme="minorHAnsi"/>
          <w:color w:val="auto"/>
        </w:rPr>
        <w:fldChar w:fldCharType="separate"/>
      </w:r>
      <w:r w:rsidR="00514DD5" w:rsidRPr="00AF3781">
        <w:rPr>
          <w:rFonts w:asciiTheme="minorHAnsi" w:hAnsiTheme="minorHAnsi" w:cstheme="minorHAnsi"/>
          <w:noProof/>
          <w:color w:val="auto"/>
          <w:vertAlign w:val="superscript"/>
        </w:rPr>
        <w:t>18</w:t>
      </w:r>
      <w:r w:rsidR="00514DD5">
        <w:rPr>
          <w:rFonts w:asciiTheme="minorHAnsi" w:hAnsiTheme="minorHAnsi" w:cstheme="minorHAnsi"/>
          <w:color w:val="auto"/>
        </w:rPr>
        <w:fldChar w:fldCharType="end"/>
      </w:r>
      <w:r w:rsidR="00514DD5">
        <w:rPr>
          <w:rFonts w:asciiTheme="minorHAnsi" w:hAnsiTheme="minorHAnsi" w:cstheme="minorHAnsi"/>
          <w:color w:val="auto"/>
        </w:rPr>
        <w:t>. Moreover, the duration of the freeze substitution has to be adapted to the sample and can be considerably shortened according to the quick freeze substitution protocol</w:t>
      </w:r>
      <w:r w:rsidR="00514DD5">
        <w:rPr>
          <w:rFonts w:asciiTheme="minorHAnsi" w:hAnsiTheme="minorHAnsi" w:cstheme="minorHAnsi"/>
          <w:color w:val="auto"/>
        </w:rPr>
        <w:fldChar w:fldCharType="begin" w:fldLock="1"/>
      </w:r>
      <w:r w:rsidR="00514DD5">
        <w:rPr>
          <w:rFonts w:asciiTheme="minorHAnsi" w:hAnsiTheme="minorHAnsi" w:cstheme="minorHAnsi"/>
          <w:color w:val="auto"/>
        </w:rPr>
        <w:instrText>ADDIN CSL_CITATION {"citationItems":[{"id":"ITEM-1","itemData":{"DOI":"10.1111/j.1365-2818.2011.03526.x","ISBN":"1365-2818 (Electronic)\\r0022-2720 (Linking)","ISSN":"00222720","PMID":"21827481","abstract":"Freeze substitution is a process for low temperature dehydration and fixation of rapidly frozen cells that usually takes days to complete. New methods for freeze substitution have been developed that require only basic laboratory tools: a platform shaker, liquid nitrogen, a metal block with holes for cryotubes and an insulated container such as an ice bucket. With this equipment, excellent freeze substitution results can be obtained in as little as 90 min for cells of small volume such as bacteria and tissue culture cells. For cells of greater volume or that have significant diffusion barriers such as cuticles or thick cell walls, one can extend the time to 3 h or more with dry ice. The 3-h method works well for all manner of specimens, including plants and Caenorhabditis elegans as well as smaller samples. Here, we present the basics of the techniques and some results from Nicotiana leaves, C. elegans adult worms, Escherichia coli and baby hamster kidney tissue culture cells.","author":[{"dropping-particle":"","family":"Mcdonald","given":"K. L.","non-dropping-particle":"","parse-names":false,"suffix":""},{"dropping-particle":"","family":"Webb","given":"R. I.","non-dropping-particle":"","parse-names":false,"suffix":""}],"container-title":"Journal of Microscopy","id":"ITEM-1","issue":"3","issued":{"date-parts":[["2011"]]},"page":"227-233","title":"Freeze substitution in 3 hours or less","type":"article-journal","volume":"243"},"uris":["http://www.mendeley.com/documents/?uuid=5e7da93c-bbdf-4712-aef5-162950871e5c"]}],"mendeley":{"formattedCitation":"&lt;sup&gt;19&lt;/sup&gt;","plainTextFormattedCitation":"19","previouslyFormattedCitation":"&lt;sup&gt;19&lt;/sup&gt;"},"properties":{"noteIndex":0},"schema":"https://github.com/citation-style-language/schema/raw/master/csl-citation.json"}</w:instrText>
      </w:r>
      <w:r w:rsidR="00514DD5">
        <w:rPr>
          <w:rFonts w:asciiTheme="minorHAnsi" w:hAnsiTheme="minorHAnsi" w:cstheme="minorHAnsi"/>
          <w:color w:val="auto"/>
        </w:rPr>
        <w:fldChar w:fldCharType="separate"/>
      </w:r>
      <w:r w:rsidR="00514DD5" w:rsidRPr="00D44431">
        <w:rPr>
          <w:rFonts w:asciiTheme="minorHAnsi" w:hAnsiTheme="minorHAnsi" w:cstheme="minorHAnsi"/>
          <w:noProof/>
          <w:color w:val="auto"/>
          <w:vertAlign w:val="superscript"/>
        </w:rPr>
        <w:t>19</w:t>
      </w:r>
      <w:r w:rsidR="00514DD5">
        <w:rPr>
          <w:rFonts w:asciiTheme="minorHAnsi" w:hAnsiTheme="minorHAnsi" w:cstheme="minorHAnsi"/>
          <w:color w:val="auto"/>
        </w:rPr>
        <w:fldChar w:fldCharType="end"/>
      </w:r>
      <w:r w:rsidR="00514DD5">
        <w:rPr>
          <w:rFonts w:asciiTheme="minorHAnsi" w:hAnsiTheme="minorHAnsi" w:cstheme="minorHAnsi"/>
          <w:color w:val="auto"/>
        </w:rPr>
        <w:t xml:space="preserve">. One possibility </w:t>
      </w:r>
      <w:r w:rsidR="007F18C5">
        <w:rPr>
          <w:rFonts w:asciiTheme="minorHAnsi" w:hAnsiTheme="minorHAnsi" w:cstheme="minorHAnsi"/>
          <w:color w:val="auto"/>
        </w:rPr>
        <w:t>is</w:t>
      </w:r>
      <w:r w:rsidR="00514DD5">
        <w:rPr>
          <w:rFonts w:asciiTheme="minorHAnsi" w:hAnsiTheme="minorHAnsi" w:cstheme="minorHAnsi"/>
          <w:color w:val="auto"/>
        </w:rPr>
        <w:t xml:space="preserve"> the application </w:t>
      </w:r>
      <w:r w:rsidR="00541978">
        <w:rPr>
          <w:rFonts w:asciiTheme="minorHAnsi" w:hAnsiTheme="minorHAnsi" w:cstheme="minorHAnsi"/>
          <w:color w:val="auto"/>
        </w:rPr>
        <w:t xml:space="preserve">of </w:t>
      </w:r>
      <w:r w:rsidR="00514DD5">
        <w:rPr>
          <w:rFonts w:asciiTheme="minorHAnsi" w:hAnsiTheme="minorHAnsi" w:cstheme="minorHAnsi"/>
          <w:color w:val="auto"/>
        </w:rPr>
        <w:t>agitation for accelerating</w:t>
      </w:r>
      <w:r w:rsidR="00514DD5" w:rsidRPr="00684630">
        <w:rPr>
          <w:rFonts w:asciiTheme="minorHAnsi" w:hAnsiTheme="minorHAnsi" w:cstheme="minorHAnsi"/>
          <w:color w:val="auto"/>
        </w:rPr>
        <w:t xml:space="preserve"> the freeze substitution </w:t>
      </w:r>
      <w:r w:rsidR="00514DD5">
        <w:rPr>
          <w:rFonts w:asciiTheme="minorHAnsi" w:hAnsiTheme="minorHAnsi" w:cstheme="minorHAnsi"/>
          <w:color w:val="auto"/>
        </w:rPr>
        <w:t>process</w:t>
      </w:r>
      <w:r w:rsidR="00514DD5" w:rsidRPr="00684630">
        <w:rPr>
          <w:rFonts w:asciiTheme="minorHAnsi" w:hAnsiTheme="minorHAnsi" w:cstheme="minorHAnsi"/>
          <w:color w:val="auto"/>
        </w:rPr>
        <w:fldChar w:fldCharType="begin" w:fldLock="1"/>
      </w:r>
      <w:r w:rsidR="00514DD5">
        <w:rPr>
          <w:rFonts w:asciiTheme="minorHAnsi" w:hAnsiTheme="minorHAnsi" w:cstheme="minorHAnsi"/>
          <w:color w:val="auto"/>
        </w:rPr>
        <w:instrText>ADDIN CSL_CITATION {"citationItems":[{"id":"ITEM-1","itemData":{"DOI":"10.1369/0022155418786698","ISSN":"0022-1554","abstract":"For ultrafast fixation of biological samples to avoid artifacts, high-pressure freezing (HPF) followed by freeze substitution (FS) is preferred over chemical fixation at room temperature. After HPF, samples are maintained at low temperature during dehydration and fixation, while avoiding damaging recrystallization. This is a notoriously slow process. McDonald and Webb demonstrated, in 2011, that sample agitation during FS dramatically reduces the necessary time. Then, in 2015, we (H.G. and S.R.) introduced an agitation module into the cryochamber of an automated FS unit and demonstrated that the preparation of algae could be shortened from days to a couple of hours. We argued that variability in the processing, reproducibility, and safety issues are better addressed using automated FS units. For dissemination, we started low-cost manufacturing of agitation modules for two of the most widely used FS units, the Automatic Freeze Substitution Systems, AFS(1) and AFS2, from Leica Microsystems, using three dime...","author":[{"dropping-particle":"","family":"Reipert","given":"Siegfried","non-dropping-particle":"","parse-names":false,"suffix":""},{"dropping-particle":"","family":"Goldammer","given":"Helmuth","non-dropping-particle":"","parse-names":false,"suffix":""},{"dropping-particle":"","family":"Richardson","given":"Christine","non-dropping-particle":"","parse-names":false,"suffix":""},{"dropping-particle":"","family":"Goldberg","given":"Martin W.","non-dropping-particle":"","parse-names":false,"suffix":""},{"dropping-particle":"","family":"Hawkins","given":"Timothy J.","non-dropping-particle":"","parse-names":false,"suffix":""},{"dropping-particle":"","family":"Hollergschwandtner","given":"Elena","non-dropping-particle":"","parse-names":false,"suffix":""},{"dropping-particle":"","family":"Kaufmann","given":"Walter A.","non-dropping-particle":"","parse-names":false,"suffix":""},{"dropping-particle":"","family":"Antreich","given":"Sebastian","non-dropping-particle":"","parse-names":false,"suffix":""},{"dropping-particle":"","family":"Stierhof","given":"York-Dieter","non-dropping-particle":"","parse-names":false,"suffix":""}],"container-title":"Journal of Histochemistry &amp; Cytochemistry","id":"ITEM-1","issued":{"date-parts":[["2018","7","3"]]},"page":"002215541878669","publisher":"SAGE PublicationsSage CA: Los Angeles, CA","title":"Agitation Modules: Flexible Means to Accelerate Automated Freeze Substitution","type":"article-journal"},"uris":["http://www.mendeley.com/documents/?uuid=1f7007a5-0c35-35b3-b573-7b7c6046544a"]}],"mendeley":{"formattedCitation":"&lt;sup&gt;20&lt;/sup&gt;","plainTextFormattedCitation":"20","previouslyFormattedCitation":"&lt;sup&gt;20&lt;/sup&gt;"},"properties":{"noteIndex":0},"schema":"https://github.com/citation-style-language/schema/raw/master/csl-citation.json"}</w:instrText>
      </w:r>
      <w:r w:rsidR="00514DD5" w:rsidRPr="00684630">
        <w:rPr>
          <w:rFonts w:asciiTheme="minorHAnsi" w:hAnsiTheme="minorHAnsi" w:cstheme="minorHAnsi"/>
          <w:color w:val="auto"/>
        </w:rPr>
        <w:fldChar w:fldCharType="separate"/>
      </w:r>
      <w:r w:rsidR="00514DD5" w:rsidRPr="00D44431">
        <w:rPr>
          <w:rFonts w:asciiTheme="minorHAnsi" w:hAnsiTheme="minorHAnsi" w:cstheme="minorHAnsi"/>
          <w:noProof/>
          <w:color w:val="auto"/>
          <w:vertAlign w:val="superscript"/>
        </w:rPr>
        <w:t>20</w:t>
      </w:r>
      <w:r w:rsidR="00514DD5" w:rsidRPr="00684630">
        <w:rPr>
          <w:rFonts w:asciiTheme="minorHAnsi" w:hAnsiTheme="minorHAnsi" w:cstheme="minorHAnsi"/>
          <w:color w:val="auto"/>
        </w:rPr>
        <w:fldChar w:fldCharType="end"/>
      </w:r>
      <w:r w:rsidR="00514DD5">
        <w:rPr>
          <w:rFonts w:asciiTheme="minorHAnsi" w:hAnsiTheme="minorHAnsi" w:cstheme="minorHAnsi"/>
          <w:color w:val="auto"/>
        </w:rPr>
        <w:t>. After the freeze substitution</w:t>
      </w:r>
      <w:r w:rsidR="007F18C5">
        <w:rPr>
          <w:rFonts w:asciiTheme="minorHAnsi" w:hAnsiTheme="minorHAnsi" w:cstheme="minorHAnsi"/>
          <w:color w:val="auto"/>
        </w:rPr>
        <w:t>,</w:t>
      </w:r>
      <w:r w:rsidR="00514DD5">
        <w:rPr>
          <w:rFonts w:asciiTheme="minorHAnsi" w:hAnsiTheme="minorHAnsi" w:cstheme="minorHAnsi"/>
          <w:color w:val="auto"/>
        </w:rPr>
        <w:t xml:space="preserve"> further modifications are possible</w:t>
      </w:r>
      <w:r w:rsidR="007F18C5">
        <w:rPr>
          <w:rFonts w:asciiTheme="minorHAnsi" w:hAnsiTheme="minorHAnsi" w:cstheme="minorHAnsi"/>
          <w:color w:val="auto"/>
        </w:rPr>
        <w:t>,</w:t>
      </w:r>
      <w:r w:rsidR="00514DD5">
        <w:rPr>
          <w:rFonts w:asciiTheme="minorHAnsi" w:hAnsiTheme="minorHAnsi" w:cstheme="minorHAnsi"/>
          <w:color w:val="auto"/>
        </w:rPr>
        <w:t xml:space="preserve"> such as repeated application of enhancing chemicals and osmium tetroxide</w:t>
      </w:r>
      <w:r w:rsidR="00514DD5">
        <w:rPr>
          <w:rFonts w:asciiTheme="minorHAnsi" w:hAnsiTheme="minorHAnsi" w:cstheme="minorHAnsi"/>
          <w:color w:val="auto"/>
        </w:rPr>
        <w:fldChar w:fldCharType="begin" w:fldLock="1"/>
      </w:r>
      <w:r w:rsidR="00541978">
        <w:rPr>
          <w:rFonts w:asciiTheme="minorHAnsi" w:hAnsiTheme="minorHAnsi" w:cstheme="minorHAnsi"/>
          <w:color w:val="auto"/>
        </w:rPr>
        <w:instrText>ADDIN CSL_CITATION {"citationItems":[{"id":"ITEM-1","itemData":{"DOI":"10.1111/j.1365-2818.2009.03121.x","ISBN":"0022-2720","ISSN":"00222720","PMID":"19220697","abstract":"When a new approach in microscopy is introduced, broad interest is attracted only when the sample preparation procedure is elaborated and the results compared with the outcome of the existing methods. In the work presented here we tested different preparation procedures for focused ion beam (FIB) milling and scanning electron microscopy (SEM) of biological samples. The digestive gland epithelium of a terrestrial crustacean was prepared in a parallel for FIB/SEM and transmission electron microscope (TEM). All samples were aldehyde-fixed but followed by different further preparation steps. The results demonstrate that the FIB/SEM samples prepared for conventional scanning electron microscopy (dried) is suited for characterization of those intracellular morphological features, which have membranous/lamellar appearance and structures with composition of different density as the rest of the cell. The FIB/SEM of dried samples did not allow unambiguous recognition of cellular organelles. However, cellular organelles can be recognized by FIB/SEM when samples are embedded in plastic as for TEM and imaged by backscattered electrons. The best results in terms of topographical contrast on FIB milled dried samples were obtained when samples were aldehyde-fixed and conductively stained with the OTOTO method (osmium tetroxide/thiocarbohydrazide/osmium tetroxide/thiocarbohydrazide/osmium tetroxide). In the work presented here we provide evidence that FIB/SEM enables both, detailed recognition of cell ultrastructure, when samples are plastic embedded as for TEM or investigation of sample surface morphology and subcellular composition, when samples are dried as for conventional SEM.","author":[{"dropping-particle":"","family":"Lešer","given":"V.","non-dropping-particle":"","parse-names":false,"suffix":""},{"dropping-particle":"","family":"Drobne","given":"D.","non-dropping-particle":"","parse-names":false,"suffix":""},{"dropping-particle":"","family":"Pipan","given":"Ž","non-dropping-particle":"","parse-names":false,"suffix":""},{"dropping-particle":"","family":"Milani","given":"M.","non-dropping-particle":"","parse-names":false,"suffix":""},{"dropping-particle":"","family":"Tatti","given":"F.","non-dropping-particle":"","parse-names":false,"suffix":""}],"container-title":"Journal of Microscopy","id":"ITEM-1","issue":"2","issued":{"date-parts":[["2009"]]},"page":"309-319","title":"Comparison of different preparation methods of biological samples for FIB milling and SEM investigation","type":"article-journal","volume":"233"},"uris":["http://www.mendeley.com/documents/?uuid=6be4fe97-fad0-41e4-927c-910ce3ce2aef"]}],"mendeley":{"formattedCitation":"&lt;sup&gt;21&lt;/sup&gt;","plainTextFormattedCitation":"21","previouslyFormattedCitation":"&lt;sup&gt;21&lt;/sup&gt;"},"properties":{"noteIndex":0},"schema":"https://github.com/citation-style-language/schema/raw/master/csl-citation.json"}</w:instrText>
      </w:r>
      <w:r w:rsidR="00514DD5">
        <w:rPr>
          <w:rFonts w:asciiTheme="minorHAnsi" w:hAnsiTheme="minorHAnsi" w:cstheme="minorHAnsi"/>
          <w:color w:val="auto"/>
        </w:rPr>
        <w:fldChar w:fldCharType="separate"/>
      </w:r>
      <w:r w:rsidR="00514DD5" w:rsidRPr="00514DD5">
        <w:rPr>
          <w:rFonts w:asciiTheme="minorHAnsi" w:hAnsiTheme="minorHAnsi" w:cstheme="minorHAnsi"/>
          <w:noProof/>
          <w:color w:val="auto"/>
          <w:vertAlign w:val="superscript"/>
        </w:rPr>
        <w:t>21</w:t>
      </w:r>
      <w:r w:rsidR="00514DD5">
        <w:rPr>
          <w:rFonts w:asciiTheme="minorHAnsi" w:hAnsiTheme="minorHAnsi" w:cstheme="minorHAnsi"/>
          <w:color w:val="auto"/>
        </w:rPr>
        <w:fldChar w:fldCharType="end"/>
      </w:r>
      <w:r w:rsidR="00514DD5">
        <w:rPr>
          <w:rFonts w:asciiTheme="minorHAnsi" w:hAnsiTheme="minorHAnsi" w:cstheme="minorHAnsi"/>
          <w:color w:val="auto"/>
        </w:rPr>
        <w:t>. During microwave processing</w:t>
      </w:r>
      <w:r w:rsidR="007F18C5">
        <w:rPr>
          <w:rFonts w:asciiTheme="minorHAnsi" w:hAnsiTheme="minorHAnsi" w:cstheme="minorHAnsi"/>
          <w:color w:val="auto"/>
        </w:rPr>
        <w:t>,</w:t>
      </w:r>
      <w:r w:rsidR="00514DD5">
        <w:rPr>
          <w:rFonts w:asciiTheme="minorHAnsi" w:hAnsiTheme="minorHAnsi" w:cstheme="minorHAnsi"/>
          <w:color w:val="auto"/>
        </w:rPr>
        <w:t xml:space="preserve"> the temperature, incubation times</w:t>
      </w:r>
      <w:r w:rsidR="007F18C5">
        <w:rPr>
          <w:rFonts w:asciiTheme="minorHAnsi" w:hAnsiTheme="minorHAnsi" w:cstheme="minorHAnsi"/>
          <w:color w:val="auto"/>
        </w:rPr>
        <w:t>,</w:t>
      </w:r>
      <w:r w:rsidR="00514DD5">
        <w:rPr>
          <w:rFonts w:asciiTheme="minorHAnsi" w:hAnsiTheme="minorHAnsi" w:cstheme="minorHAnsi"/>
          <w:color w:val="auto"/>
        </w:rPr>
        <w:t xml:space="preserve"> and power settings can be varied to optimize result</w:t>
      </w:r>
      <w:r w:rsidR="007F18C5">
        <w:rPr>
          <w:rFonts w:asciiTheme="minorHAnsi" w:hAnsiTheme="minorHAnsi" w:cstheme="minorHAnsi"/>
          <w:color w:val="auto"/>
        </w:rPr>
        <w:t>s</w:t>
      </w:r>
      <w:r w:rsidR="00514DD5">
        <w:rPr>
          <w:rFonts w:asciiTheme="minorHAnsi" w:hAnsiTheme="minorHAnsi" w:cstheme="minorHAnsi"/>
          <w:color w:val="auto"/>
        </w:rPr>
        <w:t xml:space="preserve"> for the respective sample.</w:t>
      </w:r>
    </w:p>
    <w:p w14:paraId="1226468E" w14:textId="77777777" w:rsidR="0046140D" w:rsidRPr="00684630" w:rsidRDefault="0046140D" w:rsidP="0059311A">
      <w:pPr>
        <w:rPr>
          <w:rFonts w:asciiTheme="minorHAnsi" w:hAnsiTheme="minorHAnsi" w:cstheme="minorHAnsi"/>
          <w:color w:val="auto"/>
        </w:rPr>
      </w:pPr>
    </w:p>
    <w:p w14:paraId="58979F2C" w14:textId="5FF16A98" w:rsidR="00AE1E07" w:rsidRDefault="007F18C5" w:rsidP="0059311A">
      <w:pPr>
        <w:rPr>
          <w:rFonts w:asciiTheme="minorHAnsi" w:hAnsiTheme="minorHAnsi" w:cstheme="minorHAnsi"/>
          <w:color w:val="auto"/>
        </w:rPr>
      </w:pPr>
      <w:r>
        <w:rPr>
          <w:rFonts w:asciiTheme="minorHAnsi" w:hAnsiTheme="minorHAnsi" w:cstheme="minorHAnsi"/>
          <w:color w:val="auto"/>
        </w:rPr>
        <w:lastRenderedPageBreak/>
        <w:t>This</w:t>
      </w:r>
      <w:r w:rsidR="00514DD5">
        <w:rPr>
          <w:rFonts w:asciiTheme="minorHAnsi" w:hAnsiTheme="minorHAnsi" w:cstheme="minorHAnsi"/>
          <w:color w:val="auto"/>
        </w:rPr>
        <w:t xml:space="preserve"> protocol</w:t>
      </w:r>
      <w:r>
        <w:rPr>
          <w:rFonts w:asciiTheme="minorHAnsi" w:hAnsiTheme="minorHAnsi" w:cstheme="minorHAnsi"/>
          <w:color w:val="auto"/>
        </w:rPr>
        <w:t xml:space="preserve"> shows</w:t>
      </w:r>
      <w:r w:rsidR="00514DD5">
        <w:rPr>
          <w:rFonts w:asciiTheme="minorHAnsi" w:hAnsiTheme="minorHAnsi" w:cstheme="minorHAnsi"/>
          <w:color w:val="auto"/>
        </w:rPr>
        <w:t xml:space="preserve"> that such an enhancement can be combined with other freeze substitution protocols and different types of samples as de</w:t>
      </w:r>
      <w:r w:rsidR="00541978">
        <w:rPr>
          <w:rFonts w:asciiTheme="minorHAnsi" w:hAnsiTheme="minorHAnsi" w:cstheme="minorHAnsi"/>
          <w:color w:val="auto"/>
        </w:rPr>
        <w:t>s</w:t>
      </w:r>
      <w:r w:rsidR="00514DD5">
        <w:rPr>
          <w:rFonts w:asciiTheme="minorHAnsi" w:hAnsiTheme="minorHAnsi" w:cstheme="minorHAnsi"/>
          <w:color w:val="auto"/>
        </w:rPr>
        <w:t>cribed by Hall</w:t>
      </w:r>
      <w:r w:rsidR="00541978">
        <w:rPr>
          <w:rFonts w:asciiTheme="minorHAnsi" w:hAnsiTheme="minorHAnsi" w:cstheme="minorHAnsi"/>
          <w:color w:val="auto"/>
        </w:rPr>
        <w:fldChar w:fldCharType="begin" w:fldLock="1"/>
      </w:r>
      <w:r w:rsidR="00541978">
        <w:rPr>
          <w:rFonts w:asciiTheme="minorHAnsi" w:hAnsiTheme="minorHAnsi" w:cstheme="minorHAnsi"/>
          <w:color w:val="auto"/>
        </w:rPr>
        <w:instrText>ADDIN CSL_CITATION {"citationItems":[{"id":"ITEM-1","itemData":{"URL":"www.wormatlas.org/EMmethods/OTOFix.htm","author":[{"dropping-particle":"","family":"Hall","given":"T.J.","non-dropping-particle":"","parse-names":false,"suffix":""},{"dropping-particle":"","family":"Hartweig","given":"E.","non-dropping-particle":"","parse-names":false,"suffix":""},{"dropping-particle":"","family":"Nguyen","given":"K.C.Q.","non-dropping-particle":"","parse-names":false,"suffix":""}],"id":"ITEM-1","issued":{"date-parts":[["2018"]]},"title":"OTO Fixation for SEM and Blockface Imaging","type":"webpage"},"uris":["http://www.mendeley.com/documents/?uuid=2c38ac6c-9685-4117-af4c-6548c7739552"]}],"mendeley":{"formattedCitation":"&lt;sup&gt;12&lt;/sup&gt;","plainTextFormattedCitation":"12"},"properties":{"noteIndex":0},"schema":"https://github.com/citation-style-language/schema/raw/master/csl-citation.json"}</w:instrText>
      </w:r>
      <w:r w:rsidR="00541978">
        <w:rPr>
          <w:rFonts w:asciiTheme="minorHAnsi" w:hAnsiTheme="minorHAnsi" w:cstheme="minorHAnsi"/>
          <w:color w:val="auto"/>
        </w:rPr>
        <w:fldChar w:fldCharType="separate"/>
      </w:r>
      <w:r w:rsidR="00541978" w:rsidRPr="00541978">
        <w:rPr>
          <w:rFonts w:asciiTheme="minorHAnsi" w:hAnsiTheme="minorHAnsi" w:cstheme="minorHAnsi"/>
          <w:noProof/>
          <w:color w:val="auto"/>
          <w:vertAlign w:val="superscript"/>
        </w:rPr>
        <w:t>12</w:t>
      </w:r>
      <w:r w:rsidR="00541978">
        <w:rPr>
          <w:rFonts w:asciiTheme="minorHAnsi" w:hAnsiTheme="minorHAnsi" w:cstheme="minorHAnsi"/>
          <w:color w:val="auto"/>
        </w:rPr>
        <w:fldChar w:fldCharType="end"/>
      </w:r>
      <w:r w:rsidR="00541978">
        <w:rPr>
          <w:rFonts w:asciiTheme="minorHAnsi" w:hAnsiTheme="minorHAnsi" w:cstheme="minorHAnsi"/>
          <w:color w:val="auto"/>
        </w:rPr>
        <w:t xml:space="preserve"> </w:t>
      </w:r>
      <w:r w:rsidR="00514DD5" w:rsidRPr="00684630">
        <w:rPr>
          <w:rFonts w:asciiTheme="minorHAnsi" w:hAnsiTheme="minorHAnsi" w:cstheme="minorHAnsi"/>
          <w:color w:val="auto"/>
        </w:rPr>
        <w:t xml:space="preserve">that are imaged in a FIB-SEM or by serial block-face scanning electron microscopy. </w:t>
      </w:r>
      <w:r w:rsidR="00514DD5">
        <w:rPr>
          <w:rFonts w:asciiTheme="minorHAnsi" w:hAnsiTheme="minorHAnsi" w:cstheme="minorHAnsi"/>
          <w:color w:val="auto"/>
        </w:rPr>
        <w:t>These imaging techniques require enhanced contrast</w:t>
      </w:r>
      <w:r>
        <w:rPr>
          <w:rFonts w:asciiTheme="minorHAnsi" w:hAnsiTheme="minorHAnsi" w:cstheme="minorHAnsi"/>
          <w:color w:val="auto"/>
        </w:rPr>
        <w:t>,</w:t>
      </w:r>
      <w:r w:rsidR="00514DD5">
        <w:rPr>
          <w:rFonts w:asciiTheme="minorHAnsi" w:hAnsiTheme="minorHAnsi" w:cstheme="minorHAnsi"/>
          <w:color w:val="auto"/>
        </w:rPr>
        <w:t xml:space="preserve"> which is less important for transmission electron microscopy. </w:t>
      </w:r>
    </w:p>
    <w:p w14:paraId="0FCB19C8" w14:textId="77777777" w:rsidR="00593994" w:rsidRPr="00684630" w:rsidRDefault="00593994" w:rsidP="0059311A">
      <w:pPr>
        <w:rPr>
          <w:rFonts w:asciiTheme="minorHAnsi" w:hAnsiTheme="minorHAnsi" w:cstheme="minorHAnsi"/>
          <w:color w:val="auto"/>
        </w:rPr>
      </w:pPr>
    </w:p>
    <w:p w14:paraId="37FC564A" w14:textId="77777777" w:rsidR="00DC41C9" w:rsidRPr="00684630" w:rsidRDefault="00AA03DF" w:rsidP="0059311A">
      <w:pPr>
        <w:rPr>
          <w:rFonts w:asciiTheme="minorHAnsi" w:hAnsiTheme="minorHAnsi" w:cstheme="minorHAnsi"/>
          <w:color w:val="808080"/>
        </w:rPr>
      </w:pPr>
      <w:r w:rsidRPr="00684630">
        <w:rPr>
          <w:rFonts w:asciiTheme="minorHAnsi" w:hAnsiTheme="minorHAnsi" w:cstheme="minorHAnsi"/>
          <w:b/>
          <w:bCs/>
        </w:rPr>
        <w:t xml:space="preserve">ACKNOWLEDGMENTS: </w:t>
      </w:r>
    </w:p>
    <w:p w14:paraId="2D96E92E" w14:textId="547C81FB" w:rsidR="00AA03DF" w:rsidRPr="00684630" w:rsidRDefault="00577A56" w:rsidP="0059311A">
      <w:pPr>
        <w:rPr>
          <w:rFonts w:asciiTheme="minorHAnsi" w:hAnsiTheme="minorHAnsi" w:cstheme="minorHAnsi"/>
          <w:color w:val="auto"/>
        </w:rPr>
      </w:pPr>
      <w:r w:rsidRPr="00684630">
        <w:rPr>
          <w:rFonts w:asciiTheme="minorHAnsi" w:hAnsiTheme="minorHAnsi" w:cstheme="minorHAnsi"/>
          <w:color w:val="auto"/>
        </w:rPr>
        <w:t xml:space="preserve">The FIB-SEM and </w:t>
      </w:r>
      <w:r w:rsidR="000C3C1A" w:rsidRPr="00684630">
        <w:rPr>
          <w:rFonts w:asciiTheme="minorHAnsi" w:hAnsiTheme="minorHAnsi" w:cstheme="minorHAnsi"/>
          <w:color w:val="auto"/>
        </w:rPr>
        <w:t>A.S. (</w:t>
      </w:r>
      <w:r w:rsidRPr="00684630">
        <w:rPr>
          <w:rFonts w:asciiTheme="minorHAnsi" w:hAnsiTheme="minorHAnsi" w:cstheme="minorHAnsi"/>
          <w:color w:val="auto"/>
        </w:rPr>
        <w:t xml:space="preserve">the position of the </w:t>
      </w:r>
      <w:r w:rsidR="000C3C1A" w:rsidRPr="00684630">
        <w:rPr>
          <w:rFonts w:asciiTheme="minorHAnsi" w:hAnsiTheme="minorHAnsi" w:cstheme="minorHAnsi"/>
          <w:color w:val="auto"/>
        </w:rPr>
        <w:t xml:space="preserve">FIB-SEM </w:t>
      </w:r>
      <w:r w:rsidRPr="00684630">
        <w:rPr>
          <w:rFonts w:asciiTheme="minorHAnsi" w:hAnsiTheme="minorHAnsi" w:cstheme="minorHAnsi"/>
          <w:color w:val="auto"/>
        </w:rPr>
        <w:t>operator</w:t>
      </w:r>
      <w:r w:rsidR="000C3C1A" w:rsidRPr="00684630">
        <w:rPr>
          <w:rFonts w:asciiTheme="minorHAnsi" w:hAnsiTheme="minorHAnsi" w:cstheme="minorHAnsi"/>
          <w:color w:val="auto"/>
        </w:rPr>
        <w:t>)</w:t>
      </w:r>
      <w:r w:rsidRPr="00684630">
        <w:rPr>
          <w:rFonts w:asciiTheme="minorHAnsi" w:hAnsiTheme="minorHAnsi" w:cstheme="minorHAnsi"/>
          <w:color w:val="auto"/>
        </w:rPr>
        <w:t xml:space="preserve"> are </w:t>
      </w:r>
      <w:r w:rsidR="00105877" w:rsidRPr="00684630">
        <w:rPr>
          <w:rFonts w:asciiTheme="minorHAnsi" w:hAnsiTheme="minorHAnsi" w:cstheme="minorHAnsi"/>
          <w:color w:val="auto"/>
        </w:rPr>
        <w:t xml:space="preserve">funded </w:t>
      </w:r>
      <w:r w:rsidR="00B73276" w:rsidRPr="00684630">
        <w:rPr>
          <w:rFonts w:asciiTheme="minorHAnsi" w:hAnsiTheme="minorHAnsi" w:cstheme="minorHAnsi"/>
          <w:color w:val="auto"/>
        </w:rPr>
        <w:t xml:space="preserve">by the </w:t>
      </w:r>
      <w:r w:rsidR="00B73276" w:rsidRPr="00684630">
        <w:rPr>
          <w:rFonts w:asciiTheme="minorHAnsi" w:hAnsiTheme="minorHAnsi"/>
        </w:rPr>
        <w:t xml:space="preserve">Cluster of Excellence and Deutsche </w:t>
      </w:r>
      <w:proofErr w:type="spellStart"/>
      <w:r w:rsidR="00B73276" w:rsidRPr="00684630">
        <w:rPr>
          <w:rFonts w:asciiTheme="minorHAnsi" w:hAnsiTheme="minorHAnsi"/>
        </w:rPr>
        <w:t>Forschungsgemeinschaft</w:t>
      </w:r>
      <w:proofErr w:type="spellEnd"/>
      <w:r w:rsidR="00B73276" w:rsidRPr="00684630">
        <w:rPr>
          <w:rFonts w:asciiTheme="minorHAnsi" w:hAnsiTheme="minorHAnsi"/>
        </w:rPr>
        <w:t xml:space="preserve"> (DFG) Research Center Nanoscale Microscopy and Molecular Physiology of the Brain (CNMPB). </w:t>
      </w:r>
      <w:r w:rsidR="004F44CC" w:rsidRPr="00684630">
        <w:rPr>
          <w:rFonts w:asciiTheme="minorHAnsi" w:hAnsiTheme="minorHAnsi" w:cstheme="minorHAnsi"/>
          <w:color w:val="auto"/>
        </w:rPr>
        <w:t xml:space="preserve">We thank the lab of Thomas Müller-Reichert for providing the </w:t>
      </w:r>
      <w:r w:rsidR="004F44CC" w:rsidRPr="00684630">
        <w:rPr>
          <w:rFonts w:asciiTheme="minorHAnsi" w:hAnsiTheme="minorHAnsi" w:cstheme="minorHAnsi"/>
          <w:i/>
          <w:color w:val="auto"/>
        </w:rPr>
        <w:t>C. elegans</w:t>
      </w:r>
      <w:r w:rsidR="00671A04" w:rsidRPr="00684630">
        <w:rPr>
          <w:rFonts w:asciiTheme="minorHAnsi" w:hAnsiTheme="minorHAnsi" w:cstheme="minorHAnsi"/>
          <w:i/>
          <w:color w:val="auto"/>
        </w:rPr>
        <w:t xml:space="preserve"> </w:t>
      </w:r>
      <w:r w:rsidR="00671A04" w:rsidRPr="00684630">
        <w:rPr>
          <w:rFonts w:asciiTheme="minorHAnsi" w:hAnsiTheme="minorHAnsi" w:cstheme="minorHAnsi"/>
          <w:color w:val="auto"/>
        </w:rPr>
        <w:t>samples</w:t>
      </w:r>
      <w:r w:rsidR="004F44CC" w:rsidRPr="00684630">
        <w:rPr>
          <w:rFonts w:asciiTheme="minorHAnsi" w:hAnsiTheme="minorHAnsi" w:cstheme="minorHAnsi"/>
          <w:i/>
          <w:color w:val="auto"/>
        </w:rPr>
        <w:t>.</w:t>
      </w:r>
      <w:r w:rsidR="00245A08" w:rsidRPr="00684630">
        <w:rPr>
          <w:rFonts w:asciiTheme="minorHAnsi" w:hAnsiTheme="minorHAnsi" w:cstheme="minorHAnsi"/>
          <w:i/>
          <w:color w:val="auto"/>
        </w:rPr>
        <w:t xml:space="preserve"> </w:t>
      </w:r>
      <w:r w:rsidR="00FB6F28" w:rsidRPr="00684630">
        <w:rPr>
          <w:rFonts w:asciiTheme="minorHAnsi" w:hAnsiTheme="minorHAnsi" w:cstheme="minorHAnsi"/>
          <w:color w:val="auto"/>
        </w:rPr>
        <w:t>We thank Ulrich Weikert for participating in the movie</w:t>
      </w:r>
      <w:r w:rsidR="00B73276" w:rsidRPr="00684630">
        <w:rPr>
          <w:rFonts w:asciiTheme="minorHAnsi" w:hAnsiTheme="minorHAnsi" w:cstheme="minorHAnsi"/>
          <w:color w:val="auto"/>
        </w:rPr>
        <w:t>.</w:t>
      </w:r>
    </w:p>
    <w:p w14:paraId="3C733131" w14:textId="77777777" w:rsidR="00FB2476" w:rsidRDefault="00FB2476" w:rsidP="0059311A">
      <w:pPr>
        <w:pStyle w:val="NormalWeb"/>
        <w:spacing w:before="0" w:beforeAutospacing="0" w:after="0" w:afterAutospacing="0"/>
        <w:rPr>
          <w:rFonts w:asciiTheme="minorHAnsi" w:hAnsiTheme="minorHAnsi" w:cstheme="minorHAnsi"/>
          <w:b/>
        </w:rPr>
      </w:pPr>
    </w:p>
    <w:p w14:paraId="5D52ED8B" w14:textId="6A543B48" w:rsidR="00AA03DF" w:rsidRPr="00684630" w:rsidRDefault="00AA03DF" w:rsidP="0059311A">
      <w:pPr>
        <w:pStyle w:val="NormalWeb"/>
        <w:spacing w:before="0" w:beforeAutospacing="0" w:after="0" w:afterAutospacing="0"/>
        <w:rPr>
          <w:rFonts w:asciiTheme="minorHAnsi" w:hAnsiTheme="minorHAnsi" w:cstheme="minorHAnsi"/>
          <w:color w:val="808080"/>
        </w:rPr>
      </w:pPr>
      <w:r w:rsidRPr="00684630">
        <w:rPr>
          <w:rFonts w:asciiTheme="minorHAnsi" w:hAnsiTheme="minorHAnsi" w:cstheme="minorHAnsi"/>
          <w:b/>
        </w:rPr>
        <w:t>DISCLOSURES</w:t>
      </w:r>
      <w:r w:rsidRPr="00684630">
        <w:rPr>
          <w:rFonts w:asciiTheme="minorHAnsi" w:hAnsiTheme="minorHAnsi" w:cstheme="minorHAnsi"/>
          <w:b/>
          <w:bCs/>
        </w:rPr>
        <w:t xml:space="preserve">: </w:t>
      </w:r>
    </w:p>
    <w:p w14:paraId="4E0C3135" w14:textId="0F000450" w:rsidR="007A4DD6" w:rsidRPr="00684630" w:rsidRDefault="00577A56" w:rsidP="0059311A">
      <w:pPr>
        <w:rPr>
          <w:rFonts w:asciiTheme="minorHAnsi" w:hAnsiTheme="minorHAnsi" w:cstheme="minorHAnsi"/>
          <w:color w:val="auto"/>
        </w:rPr>
      </w:pPr>
      <w:r w:rsidRPr="00684630">
        <w:rPr>
          <w:rFonts w:asciiTheme="minorHAnsi" w:hAnsiTheme="minorHAnsi" w:cstheme="minorHAnsi"/>
          <w:color w:val="auto"/>
        </w:rPr>
        <w:t>No conflicts of interest declared.</w:t>
      </w:r>
    </w:p>
    <w:p w14:paraId="66030076" w14:textId="77777777" w:rsidR="00AA03DF" w:rsidRPr="00684630" w:rsidRDefault="00AA03DF" w:rsidP="0059311A">
      <w:pPr>
        <w:rPr>
          <w:rFonts w:asciiTheme="minorHAnsi" w:hAnsiTheme="minorHAnsi" w:cstheme="minorHAnsi"/>
          <w:color w:val="auto"/>
        </w:rPr>
      </w:pPr>
    </w:p>
    <w:p w14:paraId="315B4FAD" w14:textId="7243D138" w:rsidR="00B32616" w:rsidRPr="00684630" w:rsidRDefault="009726EE" w:rsidP="0059311A">
      <w:pPr>
        <w:rPr>
          <w:rFonts w:asciiTheme="minorHAnsi" w:hAnsiTheme="minorHAnsi" w:cstheme="minorHAnsi"/>
          <w:color w:val="808080"/>
          <w:lang w:val="en-GB"/>
        </w:rPr>
      </w:pPr>
      <w:r w:rsidRPr="00684630">
        <w:rPr>
          <w:rFonts w:asciiTheme="minorHAnsi" w:hAnsiTheme="minorHAnsi" w:cstheme="minorHAnsi"/>
          <w:b/>
          <w:bCs/>
          <w:lang w:val="en-GB"/>
        </w:rPr>
        <w:t>REFERENCES</w:t>
      </w:r>
      <w:r w:rsidR="00D04760" w:rsidRPr="00684630">
        <w:rPr>
          <w:rFonts w:asciiTheme="minorHAnsi" w:hAnsiTheme="minorHAnsi" w:cstheme="minorHAnsi"/>
          <w:b/>
          <w:bCs/>
          <w:lang w:val="en-GB"/>
        </w:rPr>
        <w:t>:</w:t>
      </w:r>
      <w:r w:rsidRPr="00684630">
        <w:rPr>
          <w:rFonts w:asciiTheme="minorHAnsi" w:hAnsiTheme="minorHAnsi" w:cstheme="minorHAnsi"/>
          <w:lang w:val="en-GB"/>
        </w:rPr>
        <w:t xml:space="preserve"> </w:t>
      </w:r>
    </w:p>
    <w:p w14:paraId="2231AAFC" w14:textId="77777777" w:rsidR="00D449B6" w:rsidRPr="00684630" w:rsidRDefault="00D449B6" w:rsidP="0059311A">
      <w:pPr>
        <w:rPr>
          <w:rFonts w:asciiTheme="minorHAnsi" w:hAnsiTheme="minorHAnsi" w:cstheme="minorHAnsi"/>
          <w:b/>
          <w:color w:val="000000" w:themeColor="text1"/>
          <w:lang w:val="en-GB"/>
        </w:rPr>
      </w:pPr>
    </w:p>
    <w:p w14:paraId="18DE2B1F" w14:textId="61618854" w:rsidR="00541978" w:rsidRPr="00541978" w:rsidRDefault="00D449B6" w:rsidP="0059311A">
      <w:pPr>
        <w:rPr>
          <w:rFonts w:cs="Times New Roman"/>
          <w:noProof/>
        </w:rPr>
      </w:pPr>
      <w:r w:rsidRPr="00684630">
        <w:rPr>
          <w:rFonts w:asciiTheme="minorHAnsi" w:hAnsiTheme="minorHAnsi" w:cstheme="minorHAnsi"/>
          <w:b/>
          <w:color w:val="808080"/>
        </w:rPr>
        <w:fldChar w:fldCharType="begin" w:fldLock="1"/>
      </w:r>
      <w:r w:rsidRPr="00684630">
        <w:rPr>
          <w:rFonts w:asciiTheme="minorHAnsi" w:hAnsiTheme="minorHAnsi" w:cstheme="minorHAnsi"/>
          <w:b/>
          <w:color w:val="808080"/>
          <w:lang w:val="en-GB"/>
        </w:rPr>
        <w:instrText xml:space="preserve">ADDIN Mendeley Bibliography CSL_BIBLIOGRAPHY </w:instrText>
      </w:r>
      <w:r w:rsidRPr="00684630">
        <w:rPr>
          <w:rFonts w:asciiTheme="minorHAnsi" w:hAnsiTheme="minorHAnsi" w:cstheme="minorHAnsi"/>
          <w:b/>
          <w:color w:val="808080"/>
        </w:rPr>
        <w:fldChar w:fldCharType="separate"/>
      </w:r>
      <w:r w:rsidR="00541978" w:rsidRPr="00541978">
        <w:rPr>
          <w:rFonts w:cs="Times New Roman"/>
          <w:noProof/>
        </w:rPr>
        <w:t>1.</w:t>
      </w:r>
      <w:r w:rsidR="00541978" w:rsidRPr="00541978">
        <w:rPr>
          <w:rFonts w:cs="Times New Roman"/>
          <w:noProof/>
        </w:rPr>
        <w:tab/>
        <w:t>Studer, D., Humbel, B.</w:t>
      </w:r>
      <w:r w:rsidR="007F18C5">
        <w:rPr>
          <w:rFonts w:cs="Times New Roman"/>
          <w:noProof/>
        </w:rPr>
        <w:t xml:space="preserve"> </w:t>
      </w:r>
      <w:r w:rsidR="00541978" w:rsidRPr="00541978">
        <w:rPr>
          <w:rFonts w:cs="Times New Roman"/>
          <w:noProof/>
        </w:rPr>
        <w:t xml:space="preserve">M., Chiquet, M. Electron microscopy of high pressure frozen samples: bridging the gap between cellular ultrastructure and atomic resolution. </w:t>
      </w:r>
      <w:r w:rsidR="00541978" w:rsidRPr="00541978">
        <w:rPr>
          <w:rFonts w:cs="Times New Roman"/>
          <w:i/>
          <w:iCs/>
          <w:noProof/>
        </w:rPr>
        <w:t>Histochemistry and Cell Biology</w:t>
      </w:r>
      <w:r w:rsidR="00541978" w:rsidRPr="00541978">
        <w:rPr>
          <w:rFonts w:cs="Times New Roman"/>
          <w:noProof/>
        </w:rPr>
        <w:t xml:space="preserve">. </w:t>
      </w:r>
      <w:r w:rsidR="00541978" w:rsidRPr="00541978">
        <w:rPr>
          <w:rFonts w:cs="Times New Roman"/>
          <w:b/>
          <w:bCs/>
          <w:noProof/>
        </w:rPr>
        <w:t>130</w:t>
      </w:r>
      <w:r w:rsidR="00541978" w:rsidRPr="00541978">
        <w:rPr>
          <w:rFonts w:cs="Times New Roman"/>
          <w:noProof/>
        </w:rPr>
        <w:t xml:space="preserve"> (5), 877–889, doi: 10.1007/s00418-008-0500-1 (2008).</w:t>
      </w:r>
    </w:p>
    <w:p w14:paraId="1E291290" w14:textId="30C76987" w:rsidR="00541978" w:rsidRPr="00541978" w:rsidRDefault="00541978" w:rsidP="0059311A">
      <w:pPr>
        <w:rPr>
          <w:rFonts w:cs="Times New Roman"/>
          <w:noProof/>
        </w:rPr>
      </w:pPr>
      <w:r w:rsidRPr="00541978">
        <w:rPr>
          <w:rFonts w:cs="Times New Roman"/>
          <w:noProof/>
        </w:rPr>
        <w:t>2.</w:t>
      </w:r>
      <w:r w:rsidRPr="00541978">
        <w:rPr>
          <w:rFonts w:cs="Times New Roman"/>
          <w:noProof/>
        </w:rPr>
        <w:tab/>
        <w:t>Möbius, W., Nave, K.</w:t>
      </w:r>
      <w:r w:rsidR="007F18C5">
        <w:rPr>
          <w:rFonts w:cs="Times New Roman"/>
          <w:noProof/>
        </w:rPr>
        <w:t xml:space="preserve"> </w:t>
      </w:r>
      <w:r w:rsidRPr="00541978">
        <w:rPr>
          <w:rFonts w:cs="Times New Roman"/>
          <w:noProof/>
        </w:rPr>
        <w:t>-A., Werner, H.</w:t>
      </w:r>
      <w:r w:rsidR="007F18C5">
        <w:rPr>
          <w:rFonts w:cs="Times New Roman"/>
          <w:noProof/>
        </w:rPr>
        <w:t xml:space="preserve"> </w:t>
      </w:r>
      <w:r w:rsidRPr="00541978">
        <w:rPr>
          <w:rFonts w:cs="Times New Roman"/>
          <w:noProof/>
        </w:rPr>
        <w:t xml:space="preserve">B. Electron microscopy of myelin: Structure preservation by high-pressure freezing. </w:t>
      </w:r>
      <w:r w:rsidRPr="00541978">
        <w:rPr>
          <w:rFonts w:cs="Times New Roman"/>
          <w:i/>
          <w:iCs/>
          <w:noProof/>
        </w:rPr>
        <w:t>Brain Research</w:t>
      </w:r>
      <w:r w:rsidRPr="00541978">
        <w:rPr>
          <w:rFonts w:cs="Times New Roman"/>
          <w:noProof/>
        </w:rPr>
        <w:t xml:space="preserve">. </w:t>
      </w:r>
      <w:r w:rsidRPr="00541978">
        <w:rPr>
          <w:rFonts w:cs="Times New Roman"/>
          <w:b/>
          <w:bCs/>
          <w:noProof/>
        </w:rPr>
        <w:t>1641</w:t>
      </w:r>
      <w:r w:rsidRPr="00541978">
        <w:rPr>
          <w:rFonts w:cs="Times New Roman"/>
          <w:noProof/>
        </w:rPr>
        <w:t>, 92–100, doi: 10.1016/J.BRAINRES.2016.02.027 (2016).</w:t>
      </w:r>
    </w:p>
    <w:p w14:paraId="28B9F109" w14:textId="77777777" w:rsidR="00541978" w:rsidRPr="00541978" w:rsidRDefault="00541978" w:rsidP="0059311A">
      <w:pPr>
        <w:rPr>
          <w:rFonts w:cs="Times New Roman"/>
          <w:noProof/>
        </w:rPr>
      </w:pPr>
      <w:r w:rsidRPr="00541978">
        <w:rPr>
          <w:rFonts w:cs="Times New Roman"/>
          <w:noProof/>
        </w:rPr>
        <w:t>3.</w:t>
      </w:r>
      <w:r w:rsidRPr="00541978">
        <w:rPr>
          <w:rFonts w:cs="Times New Roman"/>
          <w:noProof/>
        </w:rPr>
        <w:tab/>
        <w:t xml:space="preserve">Mancuso, J., Lich, B., McDonald, K. Three-Dimensional Reconstruction Methods for Caenorhabditis elegans Ultrastructure. </w:t>
      </w:r>
      <w:r w:rsidRPr="00541978">
        <w:rPr>
          <w:rFonts w:cs="Times New Roman"/>
          <w:i/>
          <w:iCs/>
          <w:noProof/>
        </w:rPr>
        <w:t>Methods in Cell Biology</w:t>
      </w:r>
      <w:r w:rsidRPr="00541978">
        <w:rPr>
          <w:rFonts w:cs="Times New Roman"/>
          <w:noProof/>
        </w:rPr>
        <w:t xml:space="preserve">. </w:t>
      </w:r>
      <w:r w:rsidRPr="00541978">
        <w:rPr>
          <w:rFonts w:cs="Times New Roman"/>
          <w:b/>
          <w:bCs/>
          <w:noProof/>
        </w:rPr>
        <w:t>96</w:t>
      </w:r>
      <w:r w:rsidRPr="00541978">
        <w:rPr>
          <w:rFonts w:cs="Times New Roman"/>
          <w:noProof/>
        </w:rPr>
        <w:t>, 331–361, doi: 10.1016/S0091-679X(10)96015-9 (2010).</w:t>
      </w:r>
    </w:p>
    <w:p w14:paraId="0060AE21" w14:textId="44EC00E7" w:rsidR="00541978" w:rsidRPr="00541978" w:rsidRDefault="00541978" w:rsidP="0059311A">
      <w:pPr>
        <w:rPr>
          <w:rFonts w:cs="Times New Roman"/>
          <w:noProof/>
        </w:rPr>
      </w:pPr>
      <w:r w:rsidRPr="00541978">
        <w:rPr>
          <w:rFonts w:cs="Times New Roman"/>
          <w:noProof/>
        </w:rPr>
        <w:t>4.</w:t>
      </w:r>
      <w:r w:rsidRPr="00541978">
        <w:rPr>
          <w:rFonts w:cs="Times New Roman"/>
          <w:noProof/>
        </w:rPr>
        <w:tab/>
        <w:t>Deerinck, T.</w:t>
      </w:r>
      <w:r w:rsidR="007F18C5">
        <w:rPr>
          <w:rFonts w:cs="Times New Roman"/>
          <w:noProof/>
        </w:rPr>
        <w:t xml:space="preserve"> </w:t>
      </w:r>
      <w:r w:rsidRPr="00541978">
        <w:rPr>
          <w:rFonts w:cs="Times New Roman"/>
          <w:noProof/>
        </w:rPr>
        <w:t>J., Bushong, E.</w:t>
      </w:r>
      <w:r w:rsidR="007F18C5">
        <w:rPr>
          <w:rFonts w:cs="Times New Roman"/>
          <w:noProof/>
        </w:rPr>
        <w:t xml:space="preserve"> </w:t>
      </w:r>
      <w:r w:rsidRPr="00541978">
        <w:rPr>
          <w:rFonts w:cs="Times New Roman"/>
          <w:noProof/>
        </w:rPr>
        <w:t>A., Thor, A., Ellisman, M.</w:t>
      </w:r>
      <w:r w:rsidR="007F18C5">
        <w:rPr>
          <w:rFonts w:cs="Times New Roman"/>
          <w:noProof/>
        </w:rPr>
        <w:t xml:space="preserve"> </w:t>
      </w:r>
      <w:r w:rsidRPr="00541978">
        <w:rPr>
          <w:rFonts w:cs="Times New Roman"/>
          <w:noProof/>
        </w:rPr>
        <w:t xml:space="preserve">H. </w:t>
      </w:r>
      <w:r w:rsidR="007F18C5" w:rsidRPr="007F18C5">
        <w:rPr>
          <w:rFonts w:cs="Times New Roman"/>
          <w:noProof/>
        </w:rPr>
        <w:t>NCMIR methods for 3D EM: A new protocol for preparation of biological specimens for serial block face scanning electron microscopy</w:t>
      </w:r>
      <w:r w:rsidR="007F18C5">
        <w:rPr>
          <w:rFonts w:cs="Times New Roman"/>
          <w:noProof/>
        </w:rPr>
        <w:t>.</w:t>
      </w:r>
      <w:r w:rsidRPr="00541978">
        <w:rPr>
          <w:rFonts w:cs="Times New Roman"/>
          <w:noProof/>
        </w:rPr>
        <w:t xml:space="preserve"> &lt;https://www.ncmir.ucsd.edu/sbem-protocol&gt; (2010).</w:t>
      </w:r>
    </w:p>
    <w:p w14:paraId="1804E2E2" w14:textId="77777777" w:rsidR="00541978" w:rsidRPr="00541978" w:rsidRDefault="00541978" w:rsidP="0059311A">
      <w:pPr>
        <w:rPr>
          <w:rFonts w:cs="Times New Roman"/>
          <w:noProof/>
        </w:rPr>
      </w:pPr>
      <w:r w:rsidRPr="00541978">
        <w:rPr>
          <w:rFonts w:cs="Times New Roman"/>
          <w:noProof/>
        </w:rPr>
        <w:t>5.</w:t>
      </w:r>
      <w:r w:rsidRPr="00541978">
        <w:rPr>
          <w:rFonts w:cs="Times New Roman"/>
          <w:noProof/>
        </w:rPr>
        <w:tab/>
        <w:t xml:space="preserve">Knott, G., Rosset, S., Cantoni, M. Focussed Ion Beam Milling and Scanning Electron Microscopy of Brain Tissue. </w:t>
      </w:r>
      <w:r w:rsidRPr="00541978">
        <w:rPr>
          <w:rFonts w:cs="Times New Roman"/>
          <w:i/>
          <w:iCs/>
          <w:noProof/>
        </w:rPr>
        <w:t>Journal of Visualized Experiments</w:t>
      </w:r>
      <w:r w:rsidRPr="00541978">
        <w:rPr>
          <w:rFonts w:cs="Times New Roman"/>
          <w:noProof/>
        </w:rPr>
        <w:t>. (53), e2588–e2588, doi: 10.3791/2588 (2011).</w:t>
      </w:r>
    </w:p>
    <w:p w14:paraId="0E80C91B" w14:textId="60A32782" w:rsidR="00541978" w:rsidRPr="00541978" w:rsidRDefault="00541978" w:rsidP="0059311A">
      <w:pPr>
        <w:rPr>
          <w:rFonts w:cs="Times New Roman"/>
          <w:noProof/>
        </w:rPr>
      </w:pPr>
      <w:r w:rsidRPr="00541978">
        <w:rPr>
          <w:rFonts w:cs="Times New Roman"/>
          <w:noProof/>
        </w:rPr>
        <w:t>6.</w:t>
      </w:r>
      <w:r w:rsidRPr="00541978">
        <w:rPr>
          <w:rFonts w:cs="Times New Roman"/>
          <w:noProof/>
        </w:rPr>
        <w:tab/>
        <w:t>Eberle, A.</w:t>
      </w:r>
      <w:r w:rsidR="007F18C5">
        <w:rPr>
          <w:rFonts w:cs="Times New Roman"/>
          <w:noProof/>
        </w:rPr>
        <w:t xml:space="preserve"> </w:t>
      </w:r>
      <w:r w:rsidRPr="00541978">
        <w:rPr>
          <w:rFonts w:cs="Times New Roman"/>
          <w:noProof/>
        </w:rPr>
        <w:t xml:space="preserve">L. </w:t>
      </w:r>
      <w:r w:rsidR="007F18C5">
        <w:rPr>
          <w:rFonts w:cs="Times New Roman"/>
          <w:noProof/>
        </w:rPr>
        <w:t>et al</w:t>
      </w:r>
      <w:r w:rsidRPr="00541978">
        <w:rPr>
          <w:rFonts w:cs="Times New Roman"/>
          <w:noProof/>
        </w:rPr>
        <w:t xml:space="preserve">. High-resolution, high-throughput imaging with a multibeam scanning electron microscope. </w:t>
      </w:r>
      <w:r w:rsidRPr="00541978">
        <w:rPr>
          <w:rFonts w:cs="Times New Roman"/>
          <w:i/>
          <w:iCs/>
          <w:noProof/>
        </w:rPr>
        <w:t>Journal of Microscopy</w:t>
      </w:r>
      <w:r w:rsidRPr="00541978">
        <w:rPr>
          <w:rFonts w:cs="Times New Roman"/>
          <w:noProof/>
        </w:rPr>
        <w:t xml:space="preserve">. </w:t>
      </w:r>
      <w:r w:rsidRPr="00541978">
        <w:rPr>
          <w:rFonts w:cs="Times New Roman"/>
          <w:b/>
          <w:bCs/>
          <w:noProof/>
        </w:rPr>
        <w:t>259</w:t>
      </w:r>
      <w:r w:rsidRPr="00541978">
        <w:rPr>
          <w:rFonts w:cs="Times New Roman"/>
          <w:noProof/>
        </w:rPr>
        <w:t xml:space="preserve"> (2), 114–120, doi: 10.1111/jmi.12224 (2015).</w:t>
      </w:r>
    </w:p>
    <w:p w14:paraId="7DAFB9D9" w14:textId="77777777" w:rsidR="00541978" w:rsidRPr="00541978" w:rsidRDefault="00541978" w:rsidP="0059311A">
      <w:pPr>
        <w:rPr>
          <w:rFonts w:cs="Times New Roman"/>
          <w:noProof/>
        </w:rPr>
      </w:pPr>
      <w:r w:rsidRPr="00541978">
        <w:rPr>
          <w:rFonts w:cs="Times New Roman"/>
          <w:noProof/>
        </w:rPr>
        <w:t>7.</w:t>
      </w:r>
      <w:r w:rsidRPr="00541978">
        <w:rPr>
          <w:rFonts w:cs="Times New Roman"/>
          <w:noProof/>
        </w:rPr>
        <w:tab/>
        <w:t xml:space="preserve">Hua, Y., Laserstein, P., Helmstaedter, M. Large-volume en-bloc staining for electron microscopy-based connectomics. </w:t>
      </w:r>
      <w:r w:rsidRPr="00541978">
        <w:rPr>
          <w:rFonts w:cs="Times New Roman"/>
          <w:i/>
          <w:iCs/>
          <w:noProof/>
        </w:rPr>
        <w:t>Nature Communications</w:t>
      </w:r>
      <w:r w:rsidRPr="00541978">
        <w:rPr>
          <w:rFonts w:cs="Times New Roman"/>
          <w:noProof/>
        </w:rPr>
        <w:t xml:space="preserve">. </w:t>
      </w:r>
      <w:r w:rsidRPr="00541978">
        <w:rPr>
          <w:rFonts w:cs="Times New Roman"/>
          <w:b/>
          <w:bCs/>
          <w:noProof/>
        </w:rPr>
        <w:t>6</w:t>
      </w:r>
      <w:r w:rsidRPr="00541978">
        <w:rPr>
          <w:rFonts w:cs="Times New Roman"/>
          <w:noProof/>
        </w:rPr>
        <w:t>, 1–7, doi: 10.1038/ncomms8923 (2015).</w:t>
      </w:r>
    </w:p>
    <w:p w14:paraId="5979B033" w14:textId="6D3FC479" w:rsidR="00541978" w:rsidRPr="00541978" w:rsidRDefault="00541978" w:rsidP="0059311A">
      <w:pPr>
        <w:rPr>
          <w:rFonts w:cs="Times New Roman"/>
          <w:noProof/>
        </w:rPr>
      </w:pPr>
      <w:r w:rsidRPr="00541978">
        <w:rPr>
          <w:rFonts w:cs="Times New Roman"/>
          <w:noProof/>
        </w:rPr>
        <w:t>8.</w:t>
      </w:r>
      <w:r w:rsidRPr="00541978">
        <w:rPr>
          <w:rFonts w:cs="Times New Roman"/>
          <w:noProof/>
        </w:rPr>
        <w:tab/>
        <w:t>Schieber, N.L.</w:t>
      </w:r>
      <w:r w:rsidR="007F18C5">
        <w:rPr>
          <w:rFonts w:cs="Times New Roman"/>
          <w:noProof/>
        </w:rPr>
        <w:t xml:space="preserve"> et al</w:t>
      </w:r>
      <w:r w:rsidRPr="00541978">
        <w:rPr>
          <w:rFonts w:cs="Times New Roman"/>
          <w:noProof/>
        </w:rPr>
        <w:t xml:space="preserve">. </w:t>
      </w:r>
      <w:r w:rsidRPr="0059311A">
        <w:rPr>
          <w:rFonts w:cs="Times New Roman"/>
          <w:iCs/>
          <w:noProof/>
        </w:rPr>
        <w:t>Minimal resin embedding of multicellular specimens for targeted FIB-SEM imaging</w:t>
      </w:r>
      <w:r w:rsidRPr="00923DC2">
        <w:rPr>
          <w:rFonts w:cs="Times New Roman"/>
          <w:noProof/>
        </w:rPr>
        <w:t xml:space="preserve">. </w:t>
      </w:r>
      <w:r w:rsidRPr="00541978">
        <w:rPr>
          <w:rFonts w:cs="Times New Roman"/>
          <w:i/>
          <w:iCs/>
          <w:noProof/>
        </w:rPr>
        <w:t>Methods in Cell Biology</w:t>
      </w:r>
      <w:r w:rsidRPr="00541978">
        <w:rPr>
          <w:rFonts w:cs="Times New Roman"/>
          <w:noProof/>
        </w:rPr>
        <w:t xml:space="preserve">. </w:t>
      </w:r>
      <w:r w:rsidRPr="00541978">
        <w:rPr>
          <w:rFonts w:cs="Times New Roman"/>
          <w:b/>
          <w:bCs/>
          <w:noProof/>
        </w:rPr>
        <w:t>140</w:t>
      </w:r>
      <w:r w:rsidRPr="00541978">
        <w:rPr>
          <w:rFonts w:cs="Times New Roman"/>
          <w:noProof/>
        </w:rPr>
        <w:t>, doi: 10.1016/bs.mcb.2017.03.005</w:t>
      </w:r>
      <w:r w:rsidR="007F18C5">
        <w:rPr>
          <w:rFonts w:cs="Times New Roman"/>
          <w:noProof/>
        </w:rPr>
        <w:t>,</w:t>
      </w:r>
      <w:r w:rsidRPr="00541978">
        <w:rPr>
          <w:rFonts w:cs="Times New Roman"/>
          <w:noProof/>
        </w:rPr>
        <w:t xml:space="preserve"> (2017).</w:t>
      </w:r>
    </w:p>
    <w:p w14:paraId="2C697603" w14:textId="44EC8746" w:rsidR="00541978" w:rsidRPr="00541978" w:rsidRDefault="00541978" w:rsidP="0059311A">
      <w:pPr>
        <w:rPr>
          <w:rFonts w:cs="Times New Roman"/>
          <w:noProof/>
        </w:rPr>
      </w:pPr>
      <w:r w:rsidRPr="00541978">
        <w:rPr>
          <w:rFonts w:cs="Times New Roman"/>
          <w:noProof/>
        </w:rPr>
        <w:t>9.</w:t>
      </w:r>
      <w:r w:rsidRPr="00541978">
        <w:rPr>
          <w:rFonts w:cs="Times New Roman"/>
          <w:noProof/>
        </w:rPr>
        <w:tab/>
        <w:t>Batt, J.</w:t>
      </w:r>
      <w:r w:rsidR="007F18C5">
        <w:rPr>
          <w:rFonts w:cs="Times New Roman"/>
          <w:noProof/>
        </w:rPr>
        <w:t xml:space="preserve"> </w:t>
      </w:r>
      <w:r w:rsidRPr="00541978">
        <w:rPr>
          <w:rFonts w:cs="Times New Roman"/>
          <w:noProof/>
        </w:rPr>
        <w:t>A.</w:t>
      </w:r>
      <w:r w:rsidR="007F18C5">
        <w:rPr>
          <w:rFonts w:cs="Times New Roman"/>
          <w:noProof/>
        </w:rPr>
        <w:t xml:space="preserve"> </w:t>
      </w:r>
      <w:r w:rsidRPr="00541978">
        <w:rPr>
          <w:rFonts w:cs="Times New Roman"/>
          <w:noProof/>
        </w:rPr>
        <w:t>E., Bain, J.</w:t>
      </w:r>
      <w:r w:rsidR="007F18C5">
        <w:rPr>
          <w:rFonts w:cs="Times New Roman"/>
          <w:noProof/>
        </w:rPr>
        <w:t xml:space="preserve"> </w:t>
      </w:r>
      <w:r w:rsidRPr="00541978">
        <w:rPr>
          <w:rFonts w:cs="Times New Roman"/>
          <w:noProof/>
        </w:rPr>
        <w:t xml:space="preserve">R. Tibial nerve transection - a standardized model for denervation-induced skeletal muscle atrophy in mice. </w:t>
      </w:r>
      <w:r w:rsidRPr="00541978">
        <w:rPr>
          <w:rFonts w:cs="Times New Roman"/>
          <w:i/>
          <w:iCs/>
          <w:noProof/>
        </w:rPr>
        <w:t xml:space="preserve">Journal of </w:t>
      </w:r>
      <w:r w:rsidR="007F18C5">
        <w:rPr>
          <w:rFonts w:cs="Times New Roman"/>
          <w:i/>
          <w:iCs/>
          <w:noProof/>
        </w:rPr>
        <w:t>V</w:t>
      </w:r>
      <w:r w:rsidRPr="00541978">
        <w:rPr>
          <w:rFonts w:cs="Times New Roman"/>
          <w:i/>
          <w:iCs/>
          <w:noProof/>
        </w:rPr>
        <w:t xml:space="preserve">isualized </w:t>
      </w:r>
      <w:r w:rsidR="007F18C5">
        <w:rPr>
          <w:rFonts w:cs="Times New Roman"/>
          <w:i/>
          <w:iCs/>
          <w:noProof/>
        </w:rPr>
        <w:t>E</w:t>
      </w:r>
      <w:r w:rsidRPr="00541978">
        <w:rPr>
          <w:rFonts w:cs="Times New Roman"/>
          <w:i/>
          <w:iCs/>
          <w:noProof/>
        </w:rPr>
        <w:t>xperiments</w:t>
      </w:r>
      <w:r w:rsidR="007F18C5">
        <w:rPr>
          <w:rFonts w:cs="Times New Roman"/>
          <w:noProof/>
        </w:rPr>
        <w:t>.</w:t>
      </w:r>
      <w:r w:rsidRPr="00541978">
        <w:rPr>
          <w:rFonts w:cs="Times New Roman"/>
          <w:noProof/>
        </w:rPr>
        <w:t xml:space="preserve"> (81), e50657, doi: 10.3791/50657 (2013).</w:t>
      </w:r>
    </w:p>
    <w:p w14:paraId="64E110A1" w14:textId="77777777" w:rsidR="00541978" w:rsidRPr="00541978" w:rsidRDefault="00541978" w:rsidP="0059311A">
      <w:pPr>
        <w:rPr>
          <w:rFonts w:cs="Times New Roman"/>
          <w:noProof/>
        </w:rPr>
      </w:pPr>
      <w:r w:rsidRPr="00541978">
        <w:rPr>
          <w:rFonts w:cs="Times New Roman"/>
          <w:noProof/>
        </w:rPr>
        <w:t>10.</w:t>
      </w:r>
      <w:r w:rsidRPr="00541978">
        <w:rPr>
          <w:rFonts w:cs="Times New Roman"/>
          <w:noProof/>
        </w:rPr>
        <w:tab/>
        <w:t xml:space="preserve">Möbius, W. </w:t>
      </w:r>
      <w:r w:rsidRPr="0059311A">
        <w:rPr>
          <w:rFonts w:cs="Times New Roman"/>
          <w:iCs/>
          <w:noProof/>
        </w:rPr>
        <w:t>et al</w:t>
      </w:r>
      <w:r w:rsidRPr="00541978">
        <w:rPr>
          <w:rFonts w:cs="Times New Roman"/>
          <w:i/>
          <w:iCs/>
          <w:noProof/>
        </w:rPr>
        <w:t>.</w:t>
      </w:r>
      <w:r w:rsidRPr="00541978">
        <w:rPr>
          <w:rFonts w:cs="Times New Roman"/>
          <w:noProof/>
        </w:rPr>
        <w:t xml:space="preserve"> Electron Microscopy of the Mouse Central Nervous System. </w:t>
      </w:r>
      <w:r w:rsidRPr="00541978">
        <w:rPr>
          <w:rFonts w:cs="Times New Roman"/>
          <w:i/>
          <w:iCs/>
          <w:noProof/>
        </w:rPr>
        <w:t>Methods in Cell Biology</w:t>
      </w:r>
      <w:r w:rsidRPr="00541978">
        <w:rPr>
          <w:rFonts w:cs="Times New Roman"/>
          <w:noProof/>
        </w:rPr>
        <w:t xml:space="preserve">. </w:t>
      </w:r>
      <w:r w:rsidRPr="00541978">
        <w:rPr>
          <w:rFonts w:cs="Times New Roman"/>
          <w:b/>
          <w:bCs/>
          <w:noProof/>
        </w:rPr>
        <w:t>96</w:t>
      </w:r>
      <w:r w:rsidRPr="00541978">
        <w:rPr>
          <w:rFonts w:cs="Times New Roman"/>
          <w:noProof/>
        </w:rPr>
        <w:t>, 475–512, doi: 10.1016/S0091-679X(10)96020-2 (2010).</w:t>
      </w:r>
    </w:p>
    <w:p w14:paraId="2947CB87" w14:textId="47A08953" w:rsidR="00541978" w:rsidRPr="00541978" w:rsidRDefault="00541978" w:rsidP="0059311A">
      <w:pPr>
        <w:rPr>
          <w:rFonts w:cs="Times New Roman"/>
          <w:noProof/>
        </w:rPr>
      </w:pPr>
      <w:r w:rsidRPr="00541978">
        <w:rPr>
          <w:rFonts w:cs="Times New Roman"/>
          <w:noProof/>
        </w:rPr>
        <w:lastRenderedPageBreak/>
        <w:t>11.</w:t>
      </w:r>
      <w:r w:rsidRPr="00541978">
        <w:rPr>
          <w:rFonts w:cs="Times New Roman"/>
          <w:noProof/>
        </w:rPr>
        <w:tab/>
        <w:t>Hayat, M.</w:t>
      </w:r>
      <w:r w:rsidR="00923DC2">
        <w:rPr>
          <w:rFonts w:cs="Times New Roman"/>
          <w:noProof/>
        </w:rPr>
        <w:t xml:space="preserve"> </w:t>
      </w:r>
      <w:r w:rsidRPr="00541978">
        <w:rPr>
          <w:rFonts w:cs="Times New Roman"/>
          <w:noProof/>
        </w:rPr>
        <w:t xml:space="preserve">A. </w:t>
      </w:r>
      <w:r w:rsidRPr="00541978">
        <w:rPr>
          <w:rFonts w:cs="Times New Roman"/>
          <w:i/>
          <w:iCs/>
          <w:noProof/>
        </w:rPr>
        <w:t>Stains and Cytochemical Methods</w:t>
      </w:r>
      <w:r w:rsidRPr="00541978">
        <w:rPr>
          <w:rFonts w:cs="Times New Roman"/>
          <w:noProof/>
        </w:rPr>
        <w:t>. Plenum Press, New York and London. (1993).</w:t>
      </w:r>
    </w:p>
    <w:p w14:paraId="4257C81E" w14:textId="410E58FA" w:rsidR="00541978" w:rsidRPr="00541978" w:rsidRDefault="00541978" w:rsidP="0059311A">
      <w:pPr>
        <w:rPr>
          <w:rFonts w:cs="Times New Roman"/>
          <w:noProof/>
        </w:rPr>
      </w:pPr>
      <w:r w:rsidRPr="00541978">
        <w:rPr>
          <w:rFonts w:cs="Times New Roman"/>
          <w:noProof/>
        </w:rPr>
        <w:t>12.</w:t>
      </w:r>
      <w:r w:rsidRPr="00541978">
        <w:rPr>
          <w:rFonts w:cs="Times New Roman"/>
          <w:noProof/>
        </w:rPr>
        <w:tab/>
        <w:t>Hall, T.</w:t>
      </w:r>
      <w:r w:rsidR="00923DC2">
        <w:rPr>
          <w:rFonts w:cs="Times New Roman"/>
          <w:noProof/>
        </w:rPr>
        <w:t xml:space="preserve"> </w:t>
      </w:r>
      <w:r w:rsidRPr="00541978">
        <w:rPr>
          <w:rFonts w:cs="Times New Roman"/>
          <w:noProof/>
        </w:rPr>
        <w:t>J., Hartweig, E., Nguyen, K.</w:t>
      </w:r>
      <w:r w:rsidR="00923DC2">
        <w:rPr>
          <w:rFonts w:cs="Times New Roman"/>
          <w:noProof/>
        </w:rPr>
        <w:t xml:space="preserve"> </w:t>
      </w:r>
      <w:r w:rsidRPr="00541978">
        <w:rPr>
          <w:rFonts w:cs="Times New Roman"/>
          <w:noProof/>
        </w:rPr>
        <w:t>C.</w:t>
      </w:r>
      <w:r w:rsidR="00923DC2">
        <w:rPr>
          <w:rFonts w:cs="Times New Roman"/>
          <w:noProof/>
        </w:rPr>
        <w:t xml:space="preserve"> </w:t>
      </w:r>
      <w:r w:rsidRPr="00541978">
        <w:rPr>
          <w:rFonts w:cs="Times New Roman"/>
          <w:noProof/>
        </w:rPr>
        <w:t>Q. OTO Fixation for SEM and Blockface Imaging. &lt;www.wormatlas.org/EMmethods/OTOFix.htm&gt; (2018).</w:t>
      </w:r>
    </w:p>
    <w:p w14:paraId="3CA50B14" w14:textId="339A916D" w:rsidR="00541978" w:rsidRPr="00541978" w:rsidRDefault="00541978" w:rsidP="0059311A">
      <w:pPr>
        <w:rPr>
          <w:rFonts w:cs="Times New Roman"/>
          <w:noProof/>
        </w:rPr>
      </w:pPr>
      <w:r w:rsidRPr="00541978">
        <w:rPr>
          <w:rFonts w:cs="Times New Roman"/>
          <w:noProof/>
        </w:rPr>
        <w:t>13.</w:t>
      </w:r>
      <w:r w:rsidRPr="00541978">
        <w:rPr>
          <w:rFonts w:cs="Times New Roman"/>
          <w:noProof/>
        </w:rPr>
        <w:tab/>
        <w:t>Tapia, J.</w:t>
      </w:r>
      <w:r w:rsidR="00923DC2">
        <w:rPr>
          <w:rFonts w:cs="Times New Roman"/>
          <w:noProof/>
        </w:rPr>
        <w:t xml:space="preserve"> </w:t>
      </w:r>
      <w:r w:rsidRPr="00541978">
        <w:rPr>
          <w:rFonts w:cs="Times New Roman"/>
          <w:noProof/>
        </w:rPr>
        <w:t xml:space="preserve">C. </w:t>
      </w:r>
      <w:r w:rsidRPr="00541978">
        <w:rPr>
          <w:rFonts w:cs="Times New Roman"/>
          <w:i/>
          <w:iCs/>
          <w:noProof/>
        </w:rPr>
        <w:t>et al.</w:t>
      </w:r>
      <w:r w:rsidRPr="00541978">
        <w:rPr>
          <w:rFonts w:cs="Times New Roman"/>
          <w:noProof/>
        </w:rPr>
        <w:t xml:space="preserve"> High-contrast en bloc staining of neuronal tissue for field emission scanning electron microscopy. </w:t>
      </w:r>
      <w:r w:rsidRPr="00541978">
        <w:rPr>
          <w:rFonts w:cs="Times New Roman"/>
          <w:i/>
          <w:iCs/>
          <w:noProof/>
        </w:rPr>
        <w:t>Nature Protocols</w:t>
      </w:r>
      <w:r w:rsidRPr="00541978">
        <w:rPr>
          <w:rFonts w:cs="Times New Roman"/>
          <w:noProof/>
        </w:rPr>
        <w:t xml:space="preserve">. </w:t>
      </w:r>
      <w:r w:rsidRPr="00541978">
        <w:rPr>
          <w:rFonts w:cs="Times New Roman"/>
          <w:b/>
          <w:bCs/>
          <w:noProof/>
        </w:rPr>
        <w:t>7</w:t>
      </w:r>
      <w:r w:rsidRPr="00541978">
        <w:rPr>
          <w:rFonts w:cs="Times New Roman"/>
          <w:noProof/>
        </w:rPr>
        <w:t xml:space="preserve"> (2), 193–206, doi: 10.1038/nprot2011439 (2012).</w:t>
      </w:r>
    </w:p>
    <w:p w14:paraId="22A6D27D" w14:textId="77777777" w:rsidR="00541978" w:rsidRPr="00541978" w:rsidRDefault="00541978" w:rsidP="0059311A">
      <w:pPr>
        <w:rPr>
          <w:rFonts w:cs="Times New Roman"/>
          <w:noProof/>
        </w:rPr>
      </w:pPr>
      <w:r w:rsidRPr="00541978">
        <w:rPr>
          <w:rFonts w:cs="Times New Roman"/>
          <w:noProof/>
        </w:rPr>
        <w:t>14.</w:t>
      </w:r>
      <w:r w:rsidRPr="00541978">
        <w:rPr>
          <w:rFonts w:cs="Times New Roman"/>
          <w:noProof/>
        </w:rPr>
        <w:tab/>
        <w:t xml:space="preserve">Cardona, A. </w:t>
      </w:r>
      <w:r w:rsidRPr="00541978">
        <w:rPr>
          <w:rFonts w:cs="Times New Roman"/>
          <w:i/>
          <w:iCs/>
          <w:noProof/>
        </w:rPr>
        <w:t>et al.</w:t>
      </w:r>
      <w:r w:rsidRPr="00541978">
        <w:rPr>
          <w:rFonts w:cs="Times New Roman"/>
          <w:noProof/>
        </w:rPr>
        <w:t xml:space="preserve"> TrakEM2 software for neural circuit reconstruction. </w:t>
      </w:r>
      <w:r w:rsidRPr="00541978">
        <w:rPr>
          <w:rFonts w:cs="Times New Roman"/>
          <w:i/>
          <w:iCs/>
          <w:noProof/>
        </w:rPr>
        <w:t>PLoS ONE</w:t>
      </w:r>
      <w:r w:rsidRPr="00541978">
        <w:rPr>
          <w:rFonts w:cs="Times New Roman"/>
          <w:noProof/>
        </w:rPr>
        <w:t xml:space="preserve">. </w:t>
      </w:r>
      <w:r w:rsidRPr="00541978">
        <w:rPr>
          <w:rFonts w:cs="Times New Roman"/>
          <w:b/>
          <w:bCs/>
          <w:noProof/>
        </w:rPr>
        <w:t>7</w:t>
      </w:r>
      <w:r w:rsidRPr="00541978">
        <w:rPr>
          <w:rFonts w:cs="Times New Roman"/>
          <w:noProof/>
        </w:rPr>
        <w:t xml:space="preserve"> (6), doi: 10.1371/journal.pone.0038011 (2012).</w:t>
      </w:r>
    </w:p>
    <w:p w14:paraId="74E5BF2D" w14:textId="77777777" w:rsidR="00541978" w:rsidRPr="00541978" w:rsidRDefault="00541978" w:rsidP="0059311A">
      <w:pPr>
        <w:rPr>
          <w:rFonts w:cs="Times New Roman"/>
          <w:noProof/>
        </w:rPr>
      </w:pPr>
      <w:r w:rsidRPr="00541978">
        <w:rPr>
          <w:rFonts w:cs="Times New Roman"/>
          <w:noProof/>
        </w:rPr>
        <w:t>15.</w:t>
      </w:r>
      <w:r w:rsidRPr="00541978">
        <w:rPr>
          <w:rFonts w:cs="Times New Roman"/>
          <w:noProof/>
        </w:rPr>
        <w:tab/>
        <w:t xml:space="preserve">Schindelin, J. </w:t>
      </w:r>
      <w:r w:rsidRPr="00541978">
        <w:rPr>
          <w:rFonts w:cs="Times New Roman"/>
          <w:i/>
          <w:iCs/>
          <w:noProof/>
        </w:rPr>
        <w:t>et al.</w:t>
      </w:r>
      <w:r w:rsidRPr="00541978">
        <w:rPr>
          <w:rFonts w:cs="Times New Roman"/>
          <w:noProof/>
        </w:rPr>
        <w:t xml:space="preserve"> Fiji: An open-source platform for biological-image analysis. </w:t>
      </w:r>
      <w:r w:rsidRPr="00541978">
        <w:rPr>
          <w:rFonts w:cs="Times New Roman"/>
          <w:i/>
          <w:iCs/>
          <w:noProof/>
        </w:rPr>
        <w:t>Nature Methods</w:t>
      </w:r>
      <w:r w:rsidRPr="00541978">
        <w:rPr>
          <w:rFonts w:cs="Times New Roman"/>
          <w:noProof/>
        </w:rPr>
        <w:t xml:space="preserve">. </w:t>
      </w:r>
      <w:r w:rsidRPr="00541978">
        <w:rPr>
          <w:rFonts w:cs="Times New Roman"/>
          <w:b/>
          <w:bCs/>
          <w:noProof/>
        </w:rPr>
        <w:t>9</w:t>
      </w:r>
      <w:r w:rsidRPr="00541978">
        <w:rPr>
          <w:rFonts w:cs="Times New Roman"/>
          <w:noProof/>
        </w:rPr>
        <w:t xml:space="preserve"> (7), 676–682, doi: 10.1038/nmeth.2019 (2012).</w:t>
      </w:r>
    </w:p>
    <w:p w14:paraId="2CE42346" w14:textId="490C5B9B" w:rsidR="00541978" w:rsidRPr="00541978" w:rsidRDefault="00541978" w:rsidP="0059311A">
      <w:pPr>
        <w:rPr>
          <w:rFonts w:cs="Times New Roman"/>
          <w:noProof/>
        </w:rPr>
      </w:pPr>
      <w:r w:rsidRPr="00541978">
        <w:rPr>
          <w:rFonts w:cs="Times New Roman"/>
          <w:noProof/>
        </w:rPr>
        <w:t>16.</w:t>
      </w:r>
      <w:r w:rsidRPr="00541978">
        <w:rPr>
          <w:rFonts w:cs="Times New Roman"/>
          <w:noProof/>
        </w:rPr>
        <w:tab/>
        <w:t>Kremer, J.</w:t>
      </w:r>
      <w:r w:rsidR="00923DC2">
        <w:rPr>
          <w:rFonts w:cs="Times New Roman"/>
          <w:noProof/>
        </w:rPr>
        <w:t xml:space="preserve"> </w:t>
      </w:r>
      <w:r w:rsidRPr="00541978">
        <w:rPr>
          <w:rFonts w:cs="Times New Roman"/>
          <w:noProof/>
        </w:rPr>
        <w:t>R., Mastronarde, D.</w:t>
      </w:r>
      <w:r w:rsidR="00923DC2">
        <w:rPr>
          <w:rFonts w:cs="Times New Roman"/>
          <w:noProof/>
        </w:rPr>
        <w:t xml:space="preserve"> </w:t>
      </w:r>
      <w:r w:rsidRPr="00541978">
        <w:rPr>
          <w:rFonts w:cs="Times New Roman"/>
          <w:noProof/>
        </w:rPr>
        <w:t>N., McIntosh, J.</w:t>
      </w:r>
      <w:r w:rsidR="00923DC2">
        <w:rPr>
          <w:rFonts w:cs="Times New Roman"/>
          <w:noProof/>
        </w:rPr>
        <w:t xml:space="preserve"> </w:t>
      </w:r>
      <w:r w:rsidRPr="00541978">
        <w:rPr>
          <w:rFonts w:cs="Times New Roman"/>
          <w:noProof/>
        </w:rPr>
        <w:t xml:space="preserve">R. Computer visualization of three-dimensional image data using IMOD. </w:t>
      </w:r>
      <w:r w:rsidRPr="00541978">
        <w:rPr>
          <w:rFonts w:cs="Times New Roman"/>
          <w:i/>
          <w:iCs/>
          <w:noProof/>
        </w:rPr>
        <w:t xml:space="preserve">Journal of </w:t>
      </w:r>
      <w:r w:rsidR="00923DC2">
        <w:rPr>
          <w:rFonts w:cs="Times New Roman"/>
          <w:i/>
          <w:iCs/>
          <w:noProof/>
        </w:rPr>
        <w:t>S</w:t>
      </w:r>
      <w:r w:rsidRPr="00541978">
        <w:rPr>
          <w:rFonts w:cs="Times New Roman"/>
          <w:i/>
          <w:iCs/>
          <w:noProof/>
        </w:rPr>
        <w:t xml:space="preserve">tructural </w:t>
      </w:r>
      <w:r w:rsidR="00923DC2">
        <w:rPr>
          <w:rFonts w:cs="Times New Roman"/>
          <w:i/>
          <w:iCs/>
          <w:noProof/>
        </w:rPr>
        <w:t>B</w:t>
      </w:r>
      <w:r w:rsidRPr="00541978">
        <w:rPr>
          <w:rFonts w:cs="Times New Roman"/>
          <w:i/>
          <w:iCs/>
          <w:noProof/>
        </w:rPr>
        <w:t>iology</w:t>
      </w:r>
      <w:r w:rsidRPr="00541978">
        <w:rPr>
          <w:rFonts w:cs="Times New Roman"/>
          <w:noProof/>
        </w:rPr>
        <w:t xml:space="preserve">. </w:t>
      </w:r>
      <w:r w:rsidRPr="00541978">
        <w:rPr>
          <w:rFonts w:cs="Times New Roman"/>
          <w:b/>
          <w:bCs/>
          <w:noProof/>
        </w:rPr>
        <w:t>116</w:t>
      </w:r>
      <w:r w:rsidRPr="00541978">
        <w:rPr>
          <w:rFonts w:cs="Times New Roman"/>
          <w:noProof/>
        </w:rPr>
        <w:t xml:space="preserve"> (1), 71–6, doi: 10.1006/jsbi.1996.0013 (1996).</w:t>
      </w:r>
    </w:p>
    <w:p w14:paraId="472A0D12" w14:textId="77777777" w:rsidR="00541978" w:rsidRPr="00541978" w:rsidRDefault="00541978" w:rsidP="0059311A">
      <w:pPr>
        <w:rPr>
          <w:rFonts w:cs="Times New Roman"/>
          <w:noProof/>
        </w:rPr>
      </w:pPr>
      <w:r w:rsidRPr="00541978">
        <w:rPr>
          <w:rFonts w:cs="Times New Roman"/>
          <w:noProof/>
        </w:rPr>
        <w:t>17.</w:t>
      </w:r>
      <w:r w:rsidRPr="00541978">
        <w:rPr>
          <w:rFonts w:cs="Times New Roman"/>
          <w:noProof/>
        </w:rPr>
        <w:tab/>
        <w:t xml:space="preserve">Belevich, I., Joensuu, M., Kumar, D., Vihinen, H., Jokitalo, E. Microscopy Image Browser: A Platform for Segmentation and Analysis of Multidimensional Datasets. </w:t>
      </w:r>
      <w:r w:rsidRPr="00541978">
        <w:rPr>
          <w:rFonts w:cs="Times New Roman"/>
          <w:i/>
          <w:iCs/>
          <w:noProof/>
        </w:rPr>
        <w:t>PLoS Biology</w:t>
      </w:r>
      <w:r w:rsidRPr="00541978">
        <w:rPr>
          <w:rFonts w:cs="Times New Roman"/>
          <w:noProof/>
        </w:rPr>
        <w:t xml:space="preserve">. </w:t>
      </w:r>
      <w:r w:rsidRPr="00541978">
        <w:rPr>
          <w:rFonts w:cs="Times New Roman"/>
          <w:b/>
          <w:bCs/>
          <w:noProof/>
        </w:rPr>
        <w:t>14</w:t>
      </w:r>
      <w:r w:rsidRPr="00541978">
        <w:rPr>
          <w:rFonts w:cs="Times New Roman"/>
          <w:noProof/>
        </w:rPr>
        <w:t xml:space="preserve"> (1), 1–13, doi: 10.1371/journal.pbio.1002340 (2016).</w:t>
      </w:r>
    </w:p>
    <w:p w14:paraId="334440CF" w14:textId="77777777" w:rsidR="00541978" w:rsidRPr="00541978" w:rsidRDefault="00541978" w:rsidP="0059311A">
      <w:pPr>
        <w:rPr>
          <w:rFonts w:cs="Times New Roman"/>
          <w:noProof/>
        </w:rPr>
      </w:pPr>
      <w:r w:rsidRPr="00541978">
        <w:rPr>
          <w:rFonts w:cs="Times New Roman"/>
          <w:noProof/>
        </w:rPr>
        <w:t>18.</w:t>
      </w:r>
      <w:r w:rsidRPr="00541978">
        <w:rPr>
          <w:rFonts w:cs="Times New Roman"/>
          <w:noProof/>
        </w:rPr>
        <w:tab/>
        <w:t xml:space="preserve">Walther, P., Ziegler, A. Freeze substitution of high-pressure frozen samples: The visibility of biological membranes is improved when the substitution medium contains water. </w:t>
      </w:r>
      <w:r w:rsidRPr="00541978">
        <w:rPr>
          <w:rFonts w:cs="Times New Roman"/>
          <w:i/>
          <w:iCs/>
          <w:noProof/>
        </w:rPr>
        <w:t>Journal of Microscopy</w:t>
      </w:r>
      <w:r w:rsidRPr="00541978">
        <w:rPr>
          <w:rFonts w:cs="Times New Roman"/>
          <w:noProof/>
        </w:rPr>
        <w:t xml:space="preserve">. </w:t>
      </w:r>
      <w:r w:rsidRPr="00541978">
        <w:rPr>
          <w:rFonts w:cs="Times New Roman"/>
          <w:b/>
          <w:bCs/>
          <w:noProof/>
        </w:rPr>
        <w:t>208</w:t>
      </w:r>
      <w:r w:rsidRPr="00541978">
        <w:rPr>
          <w:rFonts w:cs="Times New Roman"/>
          <w:noProof/>
        </w:rPr>
        <w:t xml:space="preserve"> (1), 3–10, doi: 10.1046/j.1365-2818.2002.01064.x (2002).</w:t>
      </w:r>
    </w:p>
    <w:p w14:paraId="5C7713CC" w14:textId="65585513" w:rsidR="00541978" w:rsidRPr="00541978" w:rsidRDefault="00541978" w:rsidP="0059311A">
      <w:pPr>
        <w:rPr>
          <w:rFonts w:cs="Times New Roman"/>
          <w:noProof/>
        </w:rPr>
      </w:pPr>
      <w:r w:rsidRPr="00541978">
        <w:rPr>
          <w:rFonts w:cs="Times New Roman"/>
          <w:noProof/>
        </w:rPr>
        <w:t>19.</w:t>
      </w:r>
      <w:r w:rsidRPr="00541978">
        <w:rPr>
          <w:rFonts w:cs="Times New Roman"/>
          <w:noProof/>
        </w:rPr>
        <w:tab/>
        <w:t>Mcdonald, K.</w:t>
      </w:r>
      <w:r w:rsidR="00923DC2">
        <w:rPr>
          <w:rFonts w:cs="Times New Roman"/>
          <w:noProof/>
        </w:rPr>
        <w:t xml:space="preserve"> </w:t>
      </w:r>
      <w:r w:rsidRPr="00541978">
        <w:rPr>
          <w:rFonts w:cs="Times New Roman"/>
          <w:noProof/>
        </w:rPr>
        <w:t>L., Webb, R.</w:t>
      </w:r>
      <w:r w:rsidR="00923DC2">
        <w:rPr>
          <w:rFonts w:cs="Times New Roman"/>
          <w:noProof/>
        </w:rPr>
        <w:t xml:space="preserve"> </w:t>
      </w:r>
      <w:r w:rsidRPr="00541978">
        <w:rPr>
          <w:rFonts w:cs="Times New Roman"/>
          <w:noProof/>
        </w:rPr>
        <w:t xml:space="preserve">I. Freeze substitution in 3 hours or less. </w:t>
      </w:r>
      <w:r w:rsidRPr="00541978">
        <w:rPr>
          <w:rFonts w:cs="Times New Roman"/>
          <w:i/>
          <w:iCs/>
          <w:noProof/>
        </w:rPr>
        <w:t>Journal of Microscopy</w:t>
      </w:r>
      <w:r w:rsidRPr="00541978">
        <w:rPr>
          <w:rFonts w:cs="Times New Roman"/>
          <w:noProof/>
        </w:rPr>
        <w:t xml:space="preserve">. </w:t>
      </w:r>
      <w:r w:rsidRPr="00541978">
        <w:rPr>
          <w:rFonts w:cs="Times New Roman"/>
          <w:b/>
          <w:bCs/>
          <w:noProof/>
        </w:rPr>
        <w:t>243</w:t>
      </w:r>
      <w:r w:rsidRPr="00541978">
        <w:rPr>
          <w:rFonts w:cs="Times New Roman"/>
          <w:noProof/>
        </w:rPr>
        <w:t xml:space="preserve"> (3), 227–233, doi: 10.1111/j.1365-2818.2011.03526.x (2011).</w:t>
      </w:r>
    </w:p>
    <w:p w14:paraId="5F3F67B4" w14:textId="7A2335CD" w:rsidR="00541978" w:rsidRPr="00541978" w:rsidRDefault="00541978" w:rsidP="0059311A">
      <w:pPr>
        <w:rPr>
          <w:rFonts w:cs="Times New Roman"/>
          <w:noProof/>
        </w:rPr>
      </w:pPr>
      <w:r w:rsidRPr="00541978">
        <w:rPr>
          <w:rFonts w:cs="Times New Roman"/>
          <w:noProof/>
        </w:rPr>
        <w:t>20.</w:t>
      </w:r>
      <w:r w:rsidRPr="00541978">
        <w:rPr>
          <w:rFonts w:cs="Times New Roman"/>
          <w:noProof/>
        </w:rPr>
        <w:tab/>
        <w:t xml:space="preserve">Reipert, S. </w:t>
      </w:r>
      <w:r w:rsidRPr="00541978">
        <w:rPr>
          <w:rFonts w:cs="Times New Roman"/>
          <w:i/>
          <w:iCs/>
          <w:noProof/>
        </w:rPr>
        <w:t>et al.</w:t>
      </w:r>
      <w:r w:rsidRPr="00541978">
        <w:rPr>
          <w:rFonts w:cs="Times New Roman"/>
          <w:noProof/>
        </w:rPr>
        <w:t xml:space="preserve"> Agitation Modules: Flexible Means to Accelerate Automated Freeze Substitution. </w:t>
      </w:r>
      <w:r w:rsidRPr="00541978">
        <w:rPr>
          <w:rFonts w:cs="Times New Roman"/>
          <w:i/>
          <w:iCs/>
          <w:noProof/>
        </w:rPr>
        <w:t>Journal of Histochemistry &amp; Cytochemistry</w:t>
      </w:r>
      <w:r w:rsidRPr="00541978">
        <w:rPr>
          <w:rFonts w:cs="Times New Roman"/>
          <w:noProof/>
        </w:rPr>
        <w:t>. doi: 10.1369/0022155418786698 (2018).</w:t>
      </w:r>
    </w:p>
    <w:p w14:paraId="1E7A4221" w14:textId="77777777" w:rsidR="00541978" w:rsidRPr="00541978" w:rsidRDefault="00541978" w:rsidP="0059311A">
      <w:pPr>
        <w:rPr>
          <w:noProof/>
        </w:rPr>
      </w:pPr>
      <w:r w:rsidRPr="00541978">
        <w:rPr>
          <w:rFonts w:cs="Times New Roman"/>
          <w:noProof/>
        </w:rPr>
        <w:t>21.</w:t>
      </w:r>
      <w:r w:rsidRPr="00541978">
        <w:rPr>
          <w:rFonts w:cs="Times New Roman"/>
          <w:noProof/>
        </w:rPr>
        <w:tab/>
        <w:t xml:space="preserve">Lešer, V., Drobne, D., Pipan, Ž., Milani, M., Tatti, F. Comparison of different preparation methods of biological samples for FIB milling and SEM investigation. </w:t>
      </w:r>
      <w:r w:rsidRPr="00541978">
        <w:rPr>
          <w:rFonts w:cs="Times New Roman"/>
          <w:i/>
          <w:iCs/>
          <w:noProof/>
        </w:rPr>
        <w:t>Journal of Microscopy</w:t>
      </w:r>
      <w:r w:rsidRPr="00541978">
        <w:rPr>
          <w:rFonts w:cs="Times New Roman"/>
          <w:noProof/>
        </w:rPr>
        <w:t xml:space="preserve">. </w:t>
      </w:r>
      <w:r w:rsidRPr="00541978">
        <w:rPr>
          <w:rFonts w:cs="Times New Roman"/>
          <w:b/>
          <w:bCs/>
          <w:noProof/>
        </w:rPr>
        <w:t>233</w:t>
      </w:r>
      <w:r w:rsidRPr="00541978">
        <w:rPr>
          <w:rFonts w:cs="Times New Roman"/>
          <w:noProof/>
        </w:rPr>
        <w:t xml:space="preserve"> (2), 309–319, doi: 10.1111/j.1365-2818.2009.03121.x (2009).</w:t>
      </w:r>
    </w:p>
    <w:p w14:paraId="07DCF19F" w14:textId="61B25BDC" w:rsidR="009F659A" w:rsidRPr="00684630" w:rsidRDefault="00D449B6" w:rsidP="0059311A">
      <w:pPr>
        <w:rPr>
          <w:rFonts w:asciiTheme="minorHAnsi" w:hAnsiTheme="minorHAnsi" w:cstheme="minorHAnsi"/>
          <w:color w:val="808080" w:themeColor="background1" w:themeShade="80"/>
        </w:rPr>
      </w:pPr>
      <w:r w:rsidRPr="00684630">
        <w:rPr>
          <w:rFonts w:asciiTheme="minorHAnsi" w:hAnsiTheme="minorHAnsi" w:cstheme="minorHAnsi"/>
          <w:b/>
          <w:color w:val="808080"/>
        </w:rPr>
        <w:fldChar w:fldCharType="end"/>
      </w:r>
    </w:p>
    <w:sectPr w:rsidR="009F659A" w:rsidRPr="00684630"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10912" w14:textId="77777777" w:rsidR="00E83FA9" w:rsidRDefault="00E83FA9" w:rsidP="00621C4E">
      <w:r>
        <w:separator/>
      </w:r>
    </w:p>
  </w:endnote>
  <w:endnote w:type="continuationSeparator" w:id="0">
    <w:p w14:paraId="5E5112F9" w14:textId="77777777" w:rsidR="00E83FA9" w:rsidRDefault="00E83FA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AD1F37" w:rsidRDefault="00AD1F37">
        <w:pPr>
          <w:pStyle w:val="Footer"/>
        </w:pPr>
        <w:r>
          <w:t xml:space="preserve">Page </w:t>
        </w:r>
        <w:r>
          <w:fldChar w:fldCharType="begin"/>
        </w:r>
        <w:r>
          <w:instrText xml:space="preserve"> PAGE   \* MERGEFORMAT </w:instrText>
        </w:r>
        <w:r>
          <w:fldChar w:fldCharType="separate"/>
        </w:r>
        <w:r w:rsidR="000D4115">
          <w:rPr>
            <w:noProof/>
          </w:rPr>
          <w:t>10</w:t>
        </w:r>
        <w:r>
          <w:rPr>
            <w:noProof/>
          </w:rPr>
          <w:fldChar w:fldCharType="end"/>
        </w:r>
        <w:r>
          <w:rPr>
            <w:noProof/>
          </w:rPr>
          <w:t xml:space="preserve"> of 6</w:t>
        </w:r>
        <w:r>
          <w:rPr>
            <w:noProof/>
          </w:rPr>
          <w:tab/>
        </w:r>
        <w:r>
          <w:rPr>
            <w:noProof/>
          </w:rPr>
          <w:tab/>
          <w:t>revised November 2017</w:t>
        </w:r>
      </w:p>
    </w:sdtContent>
  </w:sdt>
  <w:p w14:paraId="39947363" w14:textId="71AB2B06" w:rsidR="00AD1F37" w:rsidRPr="00494F77" w:rsidRDefault="00AD1F3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D1F37" w:rsidRDefault="00AD1F3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D83F1" w14:textId="77777777" w:rsidR="00E83FA9" w:rsidRDefault="00E83FA9" w:rsidP="00621C4E">
      <w:r>
        <w:separator/>
      </w:r>
    </w:p>
  </w:footnote>
  <w:footnote w:type="continuationSeparator" w:id="0">
    <w:p w14:paraId="6C1C8D8D" w14:textId="77777777" w:rsidR="00E83FA9" w:rsidRDefault="00E83FA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D1F37" w:rsidRPr="006F06E4" w:rsidRDefault="00AD1F3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E69EB89" w:rsidR="00AD1F37" w:rsidRPr="006F06E4" w:rsidRDefault="00AD1F3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03A1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C6922"/>
    <w:multiLevelType w:val="multilevel"/>
    <w:tmpl w:val="F26847C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8"/>
  </w:num>
  <w:num w:numId="26">
    <w:abstractNumId w:val="5"/>
  </w:num>
  <w:num w:numId="27">
    <w:abstractNumId w:val="7"/>
  </w:num>
  <w:num w:numId="28">
    <w:abstractNumId w:val="22"/>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17C0"/>
    <w:rsid w:val="000129B2"/>
    <w:rsid w:val="00012FF9"/>
    <w:rsid w:val="0001389C"/>
    <w:rsid w:val="00014314"/>
    <w:rsid w:val="00021434"/>
    <w:rsid w:val="00021774"/>
    <w:rsid w:val="00021DF3"/>
    <w:rsid w:val="00023869"/>
    <w:rsid w:val="00024598"/>
    <w:rsid w:val="00027348"/>
    <w:rsid w:val="000279B0"/>
    <w:rsid w:val="00032769"/>
    <w:rsid w:val="0003311E"/>
    <w:rsid w:val="00036A0D"/>
    <w:rsid w:val="00036F8E"/>
    <w:rsid w:val="00037B58"/>
    <w:rsid w:val="000473CC"/>
    <w:rsid w:val="00051B73"/>
    <w:rsid w:val="00053D39"/>
    <w:rsid w:val="00060ABE"/>
    <w:rsid w:val="00061A50"/>
    <w:rsid w:val="0006361B"/>
    <w:rsid w:val="00064104"/>
    <w:rsid w:val="000652E3"/>
    <w:rsid w:val="00066025"/>
    <w:rsid w:val="00067A8F"/>
    <w:rsid w:val="000701D1"/>
    <w:rsid w:val="00080A20"/>
    <w:rsid w:val="00082796"/>
    <w:rsid w:val="00082DF4"/>
    <w:rsid w:val="000832FA"/>
    <w:rsid w:val="00086FF5"/>
    <w:rsid w:val="00087C0A"/>
    <w:rsid w:val="000929AC"/>
    <w:rsid w:val="00093BC4"/>
    <w:rsid w:val="000943E6"/>
    <w:rsid w:val="000960BF"/>
    <w:rsid w:val="00097929"/>
    <w:rsid w:val="000A1E80"/>
    <w:rsid w:val="000A3402"/>
    <w:rsid w:val="000A3B70"/>
    <w:rsid w:val="000A3C3F"/>
    <w:rsid w:val="000A5153"/>
    <w:rsid w:val="000A564B"/>
    <w:rsid w:val="000B10AE"/>
    <w:rsid w:val="000B30BF"/>
    <w:rsid w:val="000B566B"/>
    <w:rsid w:val="000B662E"/>
    <w:rsid w:val="000B6A8D"/>
    <w:rsid w:val="000B7294"/>
    <w:rsid w:val="000B75D0"/>
    <w:rsid w:val="000C1CF8"/>
    <w:rsid w:val="000C3C1A"/>
    <w:rsid w:val="000C49CF"/>
    <w:rsid w:val="000C52E9"/>
    <w:rsid w:val="000C5CDC"/>
    <w:rsid w:val="000C65DC"/>
    <w:rsid w:val="000C66F3"/>
    <w:rsid w:val="000C6900"/>
    <w:rsid w:val="000D31E8"/>
    <w:rsid w:val="000D4115"/>
    <w:rsid w:val="000D76E4"/>
    <w:rsid w:val="000E3816"/>
    <w:rsid w:val="000E4F77"/>
    <w:rsid w:val="000E6126"/>
    <w:rsid w:val="000F265C"/>
    <w:rsid w:val="000F3AFA"/>
    <w:rsid w:val="000F5712"/>
    <w:rsid w:val="000F6611"/>
    <w:rsid w:val="000F7E22"/>
    <w:rsid w:val="00102259"/>
    <w:rsid w:val="00105877"/>
    <w:rsid w:val="001104F3"/>
    <w:rsid w:val="00112EEB"/>
    <w:rsid w:val="001142F9"/>
    <w:rsid w:val="0011646C"/>
    <w:rsid w:val="001173FF"/>
    <w:rsid w:val="0012563A"/>
    <w:rsid w:val="00126364"/>
    <w:rsid w:val="001264DE"/>
    <w:rsid w:val="001313A7"/>
    <w:rsid w:val="0013276F"/>
    <w:rsid w:val="00132EA0"/>
    <w:rsid w:val="0013621E"/>
    <w:rsid w:val="0013642E"/>
    <w:rsid w:val="00142EFE"/>
    <w:rsid w:val="00152A23"/>
    <w:rsid w:val="0015351E"/>
    <w:rsid w:val="0015778A"/>
    <w:rsid w:val="00162CB7"/>
    <w:rsid w:val="001665C9"/>
    <w:rsid w:val="00166F32"/>
    <w:rsid w:val="00171AAB"/>
    <w:rsid w:val="00171E5B"/>
    <w:rsid w:val="00171F94"/>
    <w:rsid w:val="00175D4E"/>
    <w:rsid w:val="0017668A"/>
    <w:rsid w:val="001766FE"/>
    <w:rsid w:val="001771E7"/>
    <w:rsid w:val="0017775C"/>
    <w:rsid w:val="00187CB7"/>
    <w:rsid w:val="001911FF"/>
    <w:rsid w:val="00192006"/>
    <w:rsid w:val="00193180"/>
    <w:rsid w:val="00196792"/>
    <w:rsid w:val="001A3CEE"/>
    <w:rsid w:val="001B1268"/>
    <w:rsid w:val="001B1519"/>
    <w:rsid w:val="001B2E2D"/>
    <w:rsid w:val="001B36F3"/>
    <w:rsid w:val="001B5CD2"/>
    <w:rsid w:val="001C0BEE"/>
    <w:rsid w:val="001C1DAB"/>
    <w:rsid w:val="001C1E49"/>
    <w:rsid w:val="001C27C1"/>
    <w:rsid w:val="001C2A98"/>
    <w:rsid w:val="001C4D95"/>
    <w:rsid w:val="001D3D7D"/>
    <w:rsid w:val="001D3FFF"/>
    <w:rsid w:val="001D625F"/>
    <w:rsid w:val="001D68A4"/>
    <w:rsid w:val="001D68FD"/>
    <w:rsid w:val="001D7576"/>
    <w:rsid w:val="001E0E3F"/>
    <w:rsid w:val="001E14A0"/>
    <w:rsid w:val="001E7376"/>
    <w:rsid w:val="001F225C"/>
    <w:rsid w:val="001F3C78"/>
    <w:rsid w:val="00200C46"/>
    <w:rsid w:val="002019FB"/>
    <w:rsid w:val="00201CFA"/>
    <w:rsid w:val="0020220D"/>
    <w:rsid w:val="00202448"/>
    <w:rsid w:val="002025A5"/>
    <w:rsid w:val="00202D15"/>
    <w:rsid w:val="00202F45"/>
    <w:rsid w:val="00205B3F"/>
    <w:rsid w:val="00210069"/>
    <w:rsid w:val="00212EAE"/>
    <w:rsid w:val="00214BEE"/>
    <w:rsid w:val="00216DD1"/>
    <w:rsid w:val="002205B8"/>
    <w:rsid w:val="00225720"/>
    <w:rsid w:val="002259E5"/>
    <w:rsid w:val="00226140"/>
    <w:rsid w:val="002274F3"/>
    <w:rsid w:val="0023094C"/>
    <w:rsid w:val="00232EB0"/>
    <w:rsid w:val="0023481D"/>
    <w:rsid w:val="00234BE3"/>
    <w:rsid w:val="00235A90"/>
    <w:rsid w:val="00237242"/>
    <w:rsid w:val="00240F93"/>
    <w:rsid w:val="002416AB"/>
    <w:rsid w:val="00241E48"/>
    <w:rsid w:val="0024214E"/>
    <w:rsid w:val="00242623"/>
    <w:rsid w:val="00245A08"/>
    <w:rsid w:val="00245BBF"/>
    <w:rsid w:val="00247FB4"/>
    <w:rsid w:val="00250558"/>
    <w:rsid w:val="00256550"/>
    <w:rsid w:val="002605D1"/>
    <w:rsid w:val="00260652"/>
    <w:rsid w:val="00261F25"/>
    <w:rsid w:val="002648A9"/>
    <w:rsid w:val="0026536F"/>
    <w:rsid w:val="0026553C"/>
    <w:rsid w:val="00267DD5"/>
    <w:rsid w:val="002720CF"/>
    <w:rsid w:val="00274068"/>
    <w:rsid w:val="00274A0A"/>
    <w:rsid w:val="00277593"/>
    <w:rsid w:val="00280909"/>
    <w:rsid w:val="00280918"/>
    <w:rsid w:val="00281B8B"/>
    <w:rsid w:val="00282AF6"/>
    <w:rsid w:val="0028596A"/>
    <w:rsid w:val="00287085"/>
    <w:rsid w:val="00290AF9"/>
    <w:rsid w:val="002967CF"/>
    <w:rsid w:val="002968B9"/>
    <w:rsid w:val="00297788"/>
    <w:rsid w:val="002A31FD"/>
    <w:rsid w:val="002A3285"/>
    <w:rsid w:val="002A484B"/>
    <w:rsid w:val="002A5657"/>
    <w:rsid w:val="002A64A6"/>
    <w:rsid w:val="002A7B44"/>
    <w:rsid w:val="002B3301"/>
    <w:rsid w:val="002C47D4"/>
    <w:rsid w:val="002D0F38"/>
    <w:rsid w:val="002D3498"/>
    <w:rsid w:val="002D5D54"/>
    <w:rsid w:val="002D77E3"/>
    <w:rsid w:val="002F0B55"/>
    <w:rsid w:val="002F2859"/>
    <w:rsid w:val="002F358F"/>
    <w:rsid w:val="002F36F6"/>
    <w:rsid w:val="002F4A35"/>
    <w:rsid w:val="002F6E3C"/>
    <w:rsid w:val="0030117D"/>
    <w:rsid w:val="00301EB9"/>
    <w:rsid w:val="00301F30"/>
    <w:rsid w:val="003038FD"/>
    <w:rsid w:val="00303C87"/>
    <w:rsid w:val="003108E5"/>
    <w:rsid w:val="003120CB"/>
    <w:rsid w:val="00320153"/>
    <w:rsid w:val="00320367"/>
    <w:rsid w:val="00322871"/>
    <w:rsid w:val="00322DA5"/>
    <w:rsid w:val="00326FB3"/>
    <w:rsid w:val="003316D4"/>
    <w:rsid w:val="00333822"/>
    <w:rsid w:val="003338FE"/>
    <w:rsid w:val="00336715"/>
    <w:rsid w:val="003401EC"/>
    <w:rsid w:val="00340DFD"/>
    <w:rsid w:val="00344954"/>
    <w:rsid w:val="00350CD7"/>
    <w:rsid w:val="00351E4C"/>
    <w:rsid w:val="003526C0"/>
    <w:rsid w:val="003561A3"/>
    <w:rsid w:val="00360C17"/>
    <w:rsid w:val="003621C6"/>
    <w:rsid w:val="003622B8"/>
    <w:rsid w:val="00366B76"/>
    <w:rsid w:val="00370FFA"/>
    <w:rsid w:val="00372CCC"/>
    <w:rsid w:val="00373051"/>
    <w:rsid w:val="00373B8F"/>
    <w:rsid w:val="00376D95"/>
    <w:rsid w:val="00377FBB"/>
    <w:rsid w:val="00381772"/>
    <w:rsid w:val="00382758"/>
    <w:rsid w:val="00385140"/>
    <w:rsid w:val="00393CC7"/>
    <w:rsid w:val="003971F7"/>
    <w:rsid w:val="003A16FC"/>
    <w:rsid w:val="003A4FCD"/>
    <w:rsid w:val="003A7082"/>
    <w:rsid w:val="003B0944"/>
    <w:rsid w:val="003B1144"/>
    <w:rsid w:val="003B1593"/>
    <w:rsid w:val="003B4381"/>
    <w:rsid w:val="003C1043"/>
    <w:rsid w:val="003C1A30"/>
    <w:rsid w:val="003C1B3C"/>
    <w:rsid w:val="003C3370"/>
    <w:rsid w:val="003C6779"/>
    <w:rsid w:val="003D2998"/>
    <w:rsid w:val="003D2F0A"/>
    <w:rsid w:val="003D3891"/>
    <w:rsid w:val="003D5D84"/>
    <w:rsid w:val="003D6762"/>
    <w:rsid w:val="003D771C"/>
    <w:rsid w:val="003E064A"/>
    <w:rsid w:val="003E0F4F"/>
    <w:rsid w:val="003E18AC"/>
    <w:rsid w:val="003E210B"/>
    <w:rsid w:val="003E2A12"/>
    <w:rsid w:val="003E3384"/>
    <w:rsid w:val="003E396B"/>
    <w:rsid w:val="003E3CA4"/>
    <w:rsid w:val="003E548E"/>
    <w:rsid w:val="004068B1"/>
    <w:rsid w:val="00407EC8"/>
    <w:rsid w:val="0041110A"/>
    <w:rsid w:val="00411624"/>
    <w:rsid w:val="004148E1"/>
    <w:rsid w:val="00414CFA"/>
    <w:rsid w:val="00415EC0"/>
    <w:rsid w:val="00420BE9"/>
    <w:rsid w:val="00423AD8"/>
    <w:rsid w:val="00423FDD"/>
    <w:rsid w:val="00424C85"/>
    <w:rsid w:val="004260BD"/>
    <w:rsid w:val="0043012F"/>
    <w:rsid w:val="00430F1F"/>
    <w:rsid w:val="00431AFF"/>
    <w:rsid w:val="00432247"/>
    <w:rsid w:val="004326EA"/>
    <w:rsid w:val="004354D4"/>
    <w:rsid w:val="0044434C"/>
    <w:rsid w:val="0044456B"/>
    <w:rsid w:val="00447BD1"/>
    <w:rsid w:val="004507F3"/>
    <w:rsid w:val="00450AF4"/>
    <w:rsid w:val="00450D41"/>
    <w:rsid w:val="004537C2"/>
    <w:rsid w:val="00456A57"/>
    <w:rsid w:val="004607DE"/>
    <w:rsid w:val="0046140D"/>
    <w:rsid w:val="00463FE6"/>
    <w:rsid w:val="004671C7"/>
    <w:rsid w:val="00472F4D"/>
    <w:rsid w:val="004730BF"/>
    <w:rsid w:val="00473FAD"/>
    <w:rsid w:val="00474DCB"/>
    <w:rsid w:val="0047535C"/>
    <w:rsid w:val="004762F6"/>
    <w:rsid w:val="0048293F"/>
    <w:rsid w:val="004834F2"/>
    <w:rsid w:val="00483DBE"/>
    <w:rsid w:val="00485870"/>
    <w:rsid w:val="00485FE8"/>
    <w:rsid w:val="00487058"/>
    <w:rsid w:val="00487572"/>
    <w:rsid w:val="00492473"/>
    <w:rsid w:val="00492EB5"/>
    <w:rsid w:val="00494F77"/>
    <w:rsid w:val="00495542"/>
    <w:rsid w:val="00497721"/>
    <w:rsid w:val="004A0229"/>
    <w:rsid w:val="004A35D2"/>
    <w:rsid w:val="004A60F4"/>
    <w:rsid w:val="004A71E4"/>
    <w:rsid w:val="004B2F00"/>
    <w:rsid w:val="004B3C90"/>
    <w:rsid w:val="004B6E31"/>
    <w:rsid w:val="004C0AA1"/>
    <w:rsid w:val="004C1355"/>
    <w:rsid w:val="004C1D66"/>
    <w:rsid w:val="004C31D7"/>
    <w:rsid w:val="004C3505"/>
    <w:rsid w:val="004C4AD2"/>
    <w:rsid w:val="004C5F2C"/>
    <w:rsid w:val="004C6981"/>
    <w:rsid w:val="004D1F21"/>
    <w:rsid w:val="004D268C"/>
    <w:rsid w:val="004D2B7C"/>
    <w:rsid w:val="004D3E65"/>
    <w:rsid w:val="004D546F"/>
    <w:rsid w:val="004D59D8"/>
    <w:rsid w:val="004D5DA1"/>
    <w:rsid w:val="004E150F"/>
    <w:rsid w:val="004E1DCA"/>
    <w:rsid w:val="004E23A1"/>
    <w:rsid w:val="004E3489"/>
    <w:rsid w:val="004E358A"/>
    <w:rsid w:val="004E3AFA"/>
    <w:rsid w:val="004E6386"/>
    <w:rsid w:val="004E6588"/>
    <w:rsid w:val="004E799A"/>
    <w:rsid w:val="004F2742"/>
    <w:rsid w:val="004F2C1F"/>
    <w:rsid w:val="004F44CC"/>
    <w:rsid w:val="00502A0A"/>
    <w:rsid w:val="00504097"/>
    <w:rsid w:val="00507C50"/>
    <w:rsid w:val="00514D40"/>
    <w:rsid w:val="00514DD5"/>
    <w:rsid w:val="00517C3A"/>
    <w:rsid w:val="00523850"/>
    <w:rsid w:val="00524C99"/>
    <w:rsid w:val="00527BF4"/>
    <w:rsid w:val="005324BE"/>
    <w:rsid w:val="00534F6C"/>
    <w:rsid w:val="00535994"/>
    <w:rsid w:val="0053646D"/>
    <w:rsid w:val="00540AAD"/>
    <w:rsid w:val="00541978"/>
    <w:rsid w:val="00543EC1"/>
    <w:rsid w:val="00546458"/>
    <w:rsid w:val="0054732B"/>
    <w:rsid w:val="0055087C"/>
    <w:rsid w:val="0055311C"/>
    <w:rsid w:val="00553413"/>
    <w:rsid w:val="005549B5"/>
    <w:rsid w:val="00555983"/>
    <w:rsid w:val="00560E31"/>
    <w:rsid w:val="005615A1"/>
    <w:rsid w:val="00561BDA"/>
    <w:rsid w:val="005626FC"/>
    <w:rsid w:val="0056447C"/>
    <w:rsid w:val="005745AE"/>
    <w:rsid w:val="00577A56"/>
    <w:rsid w:val="00581B23"/>
    <w:rsid w:val="0058219C"/>
    <w:rsid w:val="0058707F"/>
    <w:rsid w:val="00591295"/>
    <w:rsid w:val="00591DBD"/>
    <w:rsid w:val="0059311A"/>
    <w:rsid w:val="005931FE"/>
    <w:rsid w:val="00593994"/>
    <w:rsid w:val="00595612"/>
    <w:rsid w:val="005A0028"/>
    <w:rsid w:val="005A0ACC"/>
    <w:rsid w:val="005B0072"/>
    <w:rsid w:val="005B0732"/>
    <w:rsid w:val="005B0988"/>
    <w:rsid w:val="005B38A0"/>
    <w:rsid w:val="005B491C"/>
    <w:rsid w:val="005B4DBF"/>
    <w:rsid w:val="005B5DE2"/>
    <w:rsid w:val="005B674C"/>
    <w:rsid w:val="005B727E"/>
    <w:rsid w:val="005C24F2"/>
    <w:rsid w:val="005C7561"/>
    <w:rsid w:val="005D0A07"/>
    <w:rsid w:val="005D1E57"/>
    <w:rsid w:val="005D2F57"/>
    <w:rsid w:val="005D34F6"/>
    <w:rsid w:val="005D4F1A"/>
    <w:rsid w:val="005E1884"/>
    <w:rsid w:val="005F121C"/>
    <w:rsid w:val="005F373A"/>
    <w:rsid w:val="005F4F87"/>
    <w:rsid w:val="005F6B0E"/>
    <w:rsid w:val="005F760E"/>
    <w:rsid w:val="005F7B1D"/>
    <w:rsid w:val="0060222A"/>
    <w:rsid w:val="006070C4"/>
    <w:rsid w:val="0060744C"/>
    <w:rsid w:val="00610C21"/>
    <w:rsid w:val="00611907"/>
    <w:rsid w:val="006128B0"/>
    <w:rsid w:val="00613116"/>
    <w:rsid w:val="00614A88"/>
    <w:rsid w:val="006202A6"/>
    <w:rsid w:val="0062054B"/>
    <w:rsid w:val="00621C4E"/>
    <w:rsid w:val="00624EAE"/>
    <w:rsid w:val="006305D7"/>
    <w:rsid w:val="00632F63"/>
    <w:rsid w:val="00633A01"/>
    <w:rsid w:val="00633B97"/>
    <w:rsid w:val="006341F7"/>
    <w:rsid w:val="00634585"/>
    <w:rsid w:val="00635014"/>
    <w:rsid w:val="006369CE"/>
    <w:rsid w:val="006411CA"/>
    <w:rsid w:val="00641913"/>
    <w:rsid w:val="00641D98"/>
    <w:rsid w:val="0064605E"/>
    <w:rsid w:val="00646CCE"/>
    <w:rsid w:val="00655304"/>
    <w:rsid w:val="0065583A"/>
    <w:rsid w:val="006619C8"/>
    <w:rsid w:val="00666599"/>
    <w:rsid w:val="00671593"/>
    <w:rsid w:val="006716B7"/>
    <w:rsid w:val="00671710"/>
    <w:rsid w:val="00671A04"/>
    <w:rsid w:val="00672947"/>
    <w:rsid w:val="00673414"/>
    <w:rsid w:val="00676079"/>
    <w:rsid w:val="00676ECD"/>
    <w:rsid w:val="00677D0A"/>
    <w:rsid w:val="00680568"/>
    <w:rsid w:val="0068185F"/>
    <w:rsid w:val="00684630"/>
    <w:rsid w:val="00696CA1"/>
    <w:rsid w:val="006A01CF"/>
    <w:rsid w:val="006A60DD"/>
    <w:rsid w:val="006B0679"/>
    <w:rsid w:val="006B074C"/>
    <w:rsid w:val="006B3B84"/>
    <w:rsid w:val="006B4E7C"/>
    <w:rsid w:val="006B5D8C"/>
    <w:rsid w:val="006B72D4"/>
    <w:rsid w:val="006C02D4"/>
    <w:rsid w:val="006C0377"/>
    <w:rsid w:val="006C03F8"/>
    <w:rsid w:val="006C11CC"/>
    <w:rsid w:val="006C1AEB"/>
    <w:rsid w:val="006C529A"/>
    <w:rsid w:val="006C57FE"/>
    <w:rsid w:val="006C668E"/>
    <w:rsid w:val="006D3419"/>
    <w:rsid w:val="006D3688"/>
    <w:rsid w:val="006D5292"/>
    <w:rsid w:val="006E4B63"/>
    <w:rsid w:val="006E5B8F"/>
    <w:rsid w:val="006F06E4"/>
    <w:rsid w:val="006F4E9B"/>
    <w:rsid w:val="006F7B41"/>
    <w:rsid w:val="00702B5D"/>
    <w:rsid w:val="00703ED2"/>
    <w:rsid w:val="00707B8D"/>
    <w:rsid w:val="00712A85"/>
    <w:rsid w:val="00713636"/>
    <w:rsid w:val="00714B8C"/>
    <w:rsid w:val="0071675D"/>
    <w:rsid w:val="00717736"/>
    <w:rsid w:val="00720A7A"/>
    <w:rsid w:val="00732B47"/>
    <w:rsid w:val="00733472"/>
    <w:rsid w:val="0073534E"/>
    <w:rsid w:val="00735CF5"/>
    <w:rsid w:val="0074063A"/>
    <w:rsid w:val="00742AA4"/>
    <w:rsid w:val="00743B4D"/>
    <w:rsid w:val="00743BA1"/>
    <w:rsid w:val="007445CF"/>
    <w:rsid w:val="00745F1E"/>
    <w:rsid w:val="007515FE"/>
    <w:rsid w:val="007601D0"/>
    <w:rsid w:val="007603BB"/>
    <w:rsid w:val="00760A08"/>
    <w:rsid w:val="0076109D"/>
    <w:rsid w:val="0076617F"/>
    <w:rsid w:val="00767107"/>
    <w:rsid w:val="00773617"/>
    <w:rsid w:val="00773BFD"/>
    <w:rsid w:val="007743B3"/>
    <w:rsid w:val="00774490"/>
    <w:rsid w:val="00776BA1"/>
    <w:rsid w:val="00777ACF"/>
    <w:rsid w:val="0078119D"/>
    <w:rsid w:val="007819FF"/>
    <w:rsid w:val="0078360C"/>
    <w:rsid w:val="00784A4C"/>
    <w:rsid w:val="00784BC6"/>
    <w:rsid w:val="0078523D"/>
    <w:rsid w:val="007931DF"/>
    <w:rsid w:val="007A0172"/>
    <w:rsid w:val="007A1804"/>
    <w:rsid w:val="007A2511"/>
    <w:rsid w:val="007A260E"/>
    <w:rsid w:val="007A4D4C"/>
    <w:rsid w:val="007A4DD6"/>
    <w:rsid w:val="007A5CB9"/>
    <w:rsid w:val="007A7CA8"/>
    <w:rsid w:val="007B20AE"/>
    <w:rsid w:val="007B4FEE"/>
    <w:rsid w:val="007B5982"/>
    <w:rsid w:val="007B6B07"/>
    <w:rsid w:val="007B6D43"/>
    <w:rsid w:val="007B749A"/>
    <w:rsid w:val="007B7C6E"/>
    <w:rsid w:val="007C3CDA"/>
    <w:rsid w:val="007C45A9"/>
    <w:rsid w:val="007D44D7"/>
    <w:rsid w:val="007D53A0"/>
    <w:rsid w:val="007D621A"/>
    <w:rsid w:val="007D678F"/>
    <w:rsid w:val="007E058A"/>
    <w:rsid w:val="007E2887"/>
    <w:rsid w:val="007E2D7C"/>
    <w:rsid w:val="007E5278"/>
    <w:rsid w:val="007E6D94"/>
    <w:rsid w:val="007E749C"/>
    <w:rsid w:val="007E795F"/>
    <w:rsid w:val="007F18C5"/>
    <w:rsid w:val="007F1B5C"/>
    <w:rsid w:val="007F38B0"/>
    <w:rsid w:val="00801257"/>
    <w:rsid w:val="00803B0A"/>
    <w:rsid w:val="00804DED"/>
    <w:rsid w:val="00805B96"/>
    <w:rsid w:val="0080655E"/>
    <w:rsid w:val="0081033C"/>
    <w:rsid w:val="008105BE"/>
    <w:rsid w:val="0081115B"/>
    <w:rsid w:val="0081120A"/>
    <w:rsid w:val="008115A5"/>
    <w:rsid w:val="00811D46"/>
    <w:rsid w:val="0081415D"/>
    <w:rsid w:val="0081777A"/>
    <w:rsid w:val="00820229"/>
    <w:rsid w:val="00822448"/>
    <w:rsid w:val="00822ABE"/>
    <w:rsid w:val="008244D1"/>
    <w:rsid w:val="00827F51"/>
    <w:rsid w:val="0083104E"/>
    <w:rsid w:val="00833E28"/>
    <w:rsid w:val="008343BE"/>
    <w:rsid w:val="00836535"/>
    <w:rsid w:val="00840FB4"/>
    <w:rsid w:val="008410B2"/>
    <w:rsid w:val="008436B9"/>
    <w:rsid w:val="008467A1"/>
    <w:rsid w:val="008500A0"/>
    <w:rsid w:val="008524E5"/>
    <w:rsid w:val="0085351C"/>
    <w:rsid w:val="0085435A"/>
    <w:rsid w:val="008549CA"/>
    <w:rsid w:val="008556C3"/>
    <w:rsid w:val="0085687C"/>
    <w:rsid w:val="00856AFB"/>
    <w:rsid w:val="008706C5"/>
    <w:rsid w:val="00873707"/>
    <w:rsid w:val="0087453D"/>
    <w:rsid w:val="00874B20"/>
    <w:rsid w:val="008757C6"/>
    <w:rsid w:val="008763E1"/>
    <w:rsid w:val="0087775C"/>
    <w:rsid w:val="00877EC8"/>
    <w:rsid w:val="00880F36"/>
    <w:rsid w:val="00883435"/>
    <w:rsid w:val="00884C9E"/>
    <w:rsid w:val="00885530"/>
    <w:rsid w:val="008910D1"/>
    <w:rsid w:val="00892871"/>
    <w:rsid w:val="0089296C"/>
    <w:rsid w:val="00896ABD"/>
    <w:rsid w:val="00897AB6"/>
    <w:rsid w:val="008A3380"/>
    <w:rsid w:val="008A38D5"/>
    <w:rsid w:val="008A7A9C"/>
    <w:rsid w:val="008B2791"/>
    <w:rsid w:val="008B5218"/>
    <w:rsid w:val="008B7102"/>
    <w:rsid w:val="008C3B7D"/>
    <w:rsid w:val="008C69D9"/>
    <w:rsid w:val="008D0F90"/>
    <w:rsid w:val="008D3715"/>
    <w:rsid w:val="008D5465"/>
    <w:rsid w:val="008D5E61"/>
    <w:rsid w:val="008D691C"/>
    <w:rsid w:val="008D7EB7"/>
    <w:rsid w:val="008D7EC5"/>
    <w:rsid w:val="008E3684"/>
    <w:rsid w:val="008E57F5"/>
    <w:rsid w:val="008E5E20"/>
    <w:rsid w:val="008E67AC"/>
    <w:rsid w:val="008E7606"/>
    <w:rsid w:val="008F0C5A"/>
    <w:rsid w:val="008F1DAA"/>
    <w:rsid w:val="008F2C67"/>
    <w:rsid w:val="008F3EBD"/>
    <w:rsid w:val="008F60B2"/>
    <w:rsid w:val="008F7C41"/>
    <w:rsid w:val="009001EE"/>
    <w:rsid w:val="009031E2"/>
    <w:rsid w:val="00904F47"/>
    <w:rsid w:val="00905C78"/>
    <w:rsid w:val="0091276C"/>
    <w:rsid w:val="00912952"/>
    <w:rsid w:val="009165AC"/>
    <w:rsid w:val="00916FFC"/>
    <w:rsid w:val="0092053F"/>
    <w:rsid w:val="0092340A"/>
    <w:rsid w:val="00923DC2"/>
    <w:rsid w:val="009313D9"/>
    <w:rsid w:val="00935375"/>
    <w:rsid w:val="00935B7F"/>
    <w:rsid w:val="009360EF"/>
    <w:rsid w:val="009370D5"/>
    <w:rsid w:val="0094020F"/>
    <w:rsid w:val="00941293"/>
    <w:rsid w:val="0094400C"/>
    <w:rsid w:val="00944BFB"/>
    <w:rsid w:val="00946372"/>
    <w:rsid w:val="00950C17"/>
    <w:rsid w:val="00951FAF"/>
    <w:rsid w:val="0095242F"/>
    <w:rsid w:val="0095348F"/>
    <w:rsid w:val="00954740"/>
    <w:rsid w:val="00955AE5"/>
    <w:rsid w:val="00962E71"/>
    <w:rsid w:val="00963732"/>
    <w:rsid w:val="00963ABC"/>
    <w:rsid w:val="00965D21"/>
    <w:rsid w:val="00967764"/>
    <w:rsid w:val="00970B0E"/>
    <w:rsid w:val="00970BB9"/>
    <w:rsid w:val="009726EE"/>
    <w:rsid w:val="00972CDE"/>
    <w:rsid w:val="009733DD"/>
    <w:rsid w:val="00975573"/>
    <w:rsid w:val="00976D03"/>
    <w:rsid w:val="00977B30"/>
    <w:rsid w:val="00980EED"/>
    <w:rsid w:val="00982F41"/>
    <w:rsid w:val="00985090"/>
    <w:rsid w:val="00987710"/>
    <w:rsid w:val="009904AB"/>
    <w:rsid w:val="009950F0"/>
    <w:rsid w:val="00995688"/>
    <w:rsid w:val="009958A6"/>
    <w:rsid w:val="00996456"/>
    <w:rsid w:val="009A04F5"/>
    <w:rsid w:val="009A15EF"/>
    <w:rsid w:val="009A38A5"/>
    <w:rsid w:val="009A5B73"/>
    <w:rsid w:val="009B0110"/>
    <w:rsid w:val="009B118B"/>
    <w:rsid w:val="009B1737"/>
    <w:rsid w:val="009B3D4B"/>
    <w:rsid w:val="009B5B99"/>
    <w:rsid w:val="009B6EFC"/>
    <w:rsid w:val="009C1FD0"/>
    <w:rsid w:val="009C2DF8"/>
    <w:rsid w:val="009C31BF"/>
    <w:rsid w:val="009C364C"/>
    <w:rsid w:val="009C68B7"/>
    <w:rsid w:val="009D0834"/>
    <w:rsid w:val="009D0A1E"/>
    <w:rsid w:val="009D29B6"/>
    <w:rsid w:val="009D2AE3"/>
    <w:rsid w:val="009D52BC"/>
    <w:rsid w:val="009D56A6"/>
    <w:rsid w:val="009D7D0A"/>
    <w:rsid w:val="009E09D9"/>
    <w:rsid w:val="009E3DBE"/>
    <w:rsid w:val="009F01B1"/>
    <w:rsid w:val="009F0DBB"/>
    <w:rsid w:val="009F3887"/>
    <w:rsid w:val="009F5670"/>
    <w:rsid w:val="009F659A"/>
    <w:rsid w:val="009F732B"/>
    <w:rsid w:val="00A01FE0"/>
    <w:rsid w:val="00A02702"/>
    <w:rsid w:val="00A04601"/>
    <w:rsid w:val="00A06945"/>
    <w:rsid w:val="00A10656"/>
    <w:rsid w:val="00A113C0"/>
    <w:rsid w:val="00A12FA6"/>
    <w:rsid w:val="00A1339B"/>
    <w:rsid w:val="00A14ABA"/>
    <w:rsid w:val="00A16CCA"/>
    <w:rsid w:val="00A171B2"/>
    <w:rsid w:val="00A204FA"/>
    <w:rsid w:val="00A21295"/>
    <w:rsid w:val="00A21EC8"/>
    <w:rsid w:val="00A24CB6"/>
    <w:rsid w:val="00A25157"/>
    <w:rsid w:val="00A26CD2"/>
    <w:rsid w:val="00A27667"/>
    <w:rsid w:val="00A31DF7"/>
    <w:rsid w:val="00A32979"/>
    <w:rsid w:val="00A34A67"/>
    <w:rsid w:val="00A3510D"/>
    <w:rsid w:val="00A37462"/>
    <w:rsid w:val="00A37E19"/>
    <w:rsid w:val="00A422E3"/>
    <w:rsid w:val="00A459E1"/>
    <w:rsid w:val="00A46AC4"/>
    <w:rsid w:val="00A518AA"/>
    <w:rsid w:val="00A52282"/>
    <w:rsid w:val="00A52296"/>
    <w:rsid w:val="00A55661"/>
    <w:rsid w:val="00A57FD3"/>
    <w:rsid w:val="00A61B70"/>
    <w:rsid w:val="00A61FA8"/>
    <w:rsid w:val="00A637F4"/>
    <w:rsid w:val="00A64DF2"/>
    <w:rsid w:val="00A65485"/>
    <w:rsid w:val="00A66E05"/>
    <w:rsid w:val="00A70753"/>
    <w:rsid w:val="00A712D2"/>
    <w:rsid w:val="00A72FD8"/>
    <w:rsid w:val="00A80293"/>
    <w:rsid w:val="00A8256C"/>
    <w:rsid w:val="00A82C8A"/>
    <w:rsid w:val="00A8346B"/>
    <w:rsid w:val="00A841CE"/>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B5A08"/>
    <w:rsid w:val="00AC01D1"/>
    <w:rsid w:val="00AC0AB2"/>
    <w:rsid w:val="00AC0E9F"/>
    <w:rsid w:val="00AC1788"/>
    <w:rsid w:val="00AC52A5"/>
    <w:rsid w:val="00AC6EFD"/>
    <w:rsid w:val="00AC7151"/>
    <w:rsid w:val="00AD1F37"/>
    <w:rsid w:val="00AD2960"/>
    <w:rsid w:val="00AD460A"/>
    <w:rsid w:val="00AD6A05"/>
    <w:rsid w:val="00AD6B31"/>
    <w:rsid w:val="00AE118B"/>
    <w:rsid w:val="00AE1E07"/>
    <w:rsid w:val="00AE272B"/>
    <w:rsid w:val="00AE3E3A"/>
    <w:rsid w:val="00AE418B"/>
    <w:rsid w:val="00AE77B4"/>
    <w:rsid w:val="00AE7C1A"/>
    <w:rsid w:val="00AE7DF8"/>
    <w:rsid w:val="00AF0D9C"/>
    <w:rsid w:val="00AF13AB"/>
    <w:rsid w:val="00AF1D36"/>
    <w:rsid w:val="00AF280B"/>
    <w:rsid w:val="00AF3781"/>
    <w:rsid w:val="00AF5F75"/>
    <w:rsid w:val="00AF6001"/>
    <w:rsid w:val="00B01A16"/>
    <w:rsid w:val="00B07F45"/>
    <w:rsid w:val="00B1021A"/>
    <w:rsid w:val="00B1481A"/>
    <w:rsid w:val="00B15A1F"/>
    <w:rsid w:val="00B15FE9"/>
    <w:rsid w:val="00B2148A"/>
    <w:rsid w:val="00B220C2"/>
    <w:rsid w:val="00B25B32"/>
    <w:rsid w:val="00B30344"/>
    <w:rsid w:val="00B32616"/>
    <w:rsid w:val="00B36C42"/>
    <w:rsid w:val="00B42EA7"/>
    <w:rsid w:val="00B46521"/>
    <w:rsid w:val="00B46EA1"/>
    <w:rsid w:val="00B51845"/>
    <w:rsid w:val="00B51923"/>
    <w:rsid w:val="00B5337C"/>
    <w:rsid w:val="00B53FDE"/>
    <w:rsid w:val="00B56397"/>
    <w:rsid w:val="00B571DA"/>
    <w:rsid w:val="00B6027B"/>
    <w:rsid w:val="00B636C8"/>
    <w:rsid w:val="00B65EDB"/>
    <w:rsid w:val="00B67AFF"/>
    <w:rsid w:val="00B70B59"/>
    <w:rsid w:val="00B73276"/>
    <w:rsid w:val="00B73657"/>
    <w:rsid w:val="00B739B3"/>
    <w:rsid w:val="00B75D8D"/>
    <w:rsid w:val="00B80665"/>
    <w:rsid w:val="00B81141"/>
    <w:rsid w:val="00B81B15"/>
    <w:rsid w:val="00B81C69"/>
    <w:rsid w:val="00B915AE"/>
    <w:rsid w:val="00BA1735"/>
    <w:rsid w:val="00BA19FA"/>
    <w:rsid w:val="00BA4288"/>
    <w:rsid w:val="00BB0902"/>
    <w:rsid w:val="00BB1F9C"/>
    <w:rsid w:val="00BB21B7"/>
    <w:rsid w:val="00BB27D2"/>
    <w:rsid w:val="00BB48E5"/>
    <w:rsid w:val="00BB5607"/>
    <w:rsid w:val="00BB5813"/>
    <w:rsid w:val="00BB5ACA"/>
    <w:rsid w:val="00BB627F"/>
    <w:rsid w:val="00BC0C17"/>
    <w:rsid w:val="00BC3823"/>
    <w:rsid w:val="00BC5841"/>
    <w:rsid w:val="00BD2EF0"/>
    <w:rsid w:val="00BD5108"/>
    <w:rsid w:val="00BD60B4"/>
    <w:rsid w:val="00BD65D8"/>
    <w:rsid w:val="00BD796B"/>
    <w:rsid w:val="00BE40C0"/>
    <w:rsid w:val="00BE5F4A"/>
    <w:rsid w:val="00BE7AEF"/>
    <w:rsid w:val="00BF09B0"/>
    <w:rsid w:val="00BF1544"/>
    <w:rsid w:val="00BF1B53"/>
    <w:rsid w:val="00BF246D"/>
    <w:rsid w:val="00BF2682"/>
    <w:rsid w:val="00BF3527"/>
    <w:rsid w:val="00BF71FA"/>
    <w:rsid w:val="00C00DDC"/>
    <w:rsid w:val="00C02C00"/>
    <w:rsid w:val="00C06F06"/>
    <w:rsid w:val="00C124EF"/>
    <w:rsid w:val="00C149E6"/>
    <w:rsid w:val="00C178DC"/>
    <w:rsid w:val="00C20FAD"/>
    <w:rsid w:val="00C2375F"/>
    <w:rsid w:val="00C247CB"/>
    <w:rsid w:val="00C26D48"/>
    <w:rsid w:val="00C3024B"/>
    <w:rsid w:val="00C32E66"/>
    <w:rsid w:val="00C3355F"/>
    <w:rsid w:val="00C33A04"/>
    <w:rsid w:val="00C34D00"/>
    <w:rsid w:val="00C3569A"/>
    <w:rsid w:val="00C40CD6"/>
    <w:rsid w:val="00C43F48"/>
    <w:rsid w:val="00C4474E"/>
    <w:rsid w:val="00C448FF"/>
    <w:rsid w:val="00C45E57"/>
    <w:rsid w:val="00C46ACD"/>
    <w:rsid w:val="00C52F29"/>
    <w:rsid w:val="00C56CE6"/>
    <w:rsid w:val="00C5745F"/>
    <w:rsid w:val="00C60005"/>
    <w:rsid w:val="00C61A98"/>
    <w:rsid w:val="00C63201"/>
    <w:rsid w:val="00C64C10"/>
    <w:rsid w:val="00C64E62"/>
    <w:rsid w:val="00C651D5"/>
    <w:rsid w:val="00C65CCC"/>
    <w:rsid w:val="00C7618F"/>
    <w:rsid w:val="00C765A9"/>
    <w:rsid w:val="00C81157"/>
    <w:rsid w:val="00C8152D"/>
    <w:rsid w:val="00C8162D"/>
    <w:rsid w:val="00C830BB"/>
    <w:rsid w:val="00C83A0B"/>
    <w:rsid w:val="00C842D0"/>
    <w:rsid w:val="00C84ED1"/>
    <w:rsid w:val="00C863CC"/>
    <w:rsid w:val="00C87113"/>
    <w:rsid w:val="00C9038F"/>
    <w:rsid w:val="00C906CA"/>
    <w:rsid w:val="00C92AAB"/>
    <w:rsid w:val="00C95D4C"/>
    <w:rsid w:val="00C9637F"/>
    <w:rsid w:val="00C9708A"/>
    <w:rsid w:val="00CA1563"/>
    <w:rsid w:val="00CA2435"/>
    <w:rsid w:val="00CA4068"/>
    <w:rsid w:val="00CA67F4"/>
    <w:rsid w:val="00CB33E0"/>
    <w:rsid w:val="00CB37F8"/>
    <w:rsid w:val="00CB73DC"/>
    <w:rsid w:val="00CB7DC3"/>
    <w:rsid w:val="00CC25FB"/>
    <w:rsid w:val="00CC5BE1"/>
    <w:rsid w:val="00CC75A2"/>
    <w:rsid w:val="00CC7A18"/>
    <w:rsid w:val="00CD0E2F"/>
    <w:rsid w:val="00CD1D49"/>
    <w:rsid w:val="00CD28A7"/>
    <w:rsid w:val="00CD2F20"/>
    <w:rsid w:val="00CD48A0"/>
    <w:rsid w:val="00CD6B20"/>
    <w:rsid w:val="00CE1339"/>
    <w:rsid w:val="00CE3772"/>
    <w:rsid w:val="00CE602C"/>
    <w:rsid w:val="00CE61CC"/>
    <w:rsid w:val="00CE6E42"/>
    <w:rsid w:val="00CF20B7"/>
    <w:rsid w:val="00CF6692"/>
    <w:rsid w:val="00CF7441"/>
    <w:rsid w:val="00D00D16"/>
    <w:rsid w:val="00D03C6C"/>
    <w:rsid w:val="00D04760"/>
    <w:rsid w:val="00D04A95"/>
    <w:rsid w:val="00D055D6"/>
    <w:rsid w:val="00D06288"/>
    <w:rsid w:val="00D068C7"/>
    <w:rsid w:val="00D07E6F"/>
    <w:rsid w:val="00D128A4"/>
    <w:rsid w:val="00D147C8"/>
    <w:rsid w:val="00D14AB7"/>
    <w:rsid w:val="00D15131"/>
    <w:rsid w:val="00D16FA2"/>
    <w:rsid w:val="00D2000D"/>
    <w:rsid w:val="00D20954"/>
    <w:rsid w:val="00D21C39"/>
    <w:rsid w:val="00D21FC6"/>
    <w:rsid w:val="00D2243A"/>
    <w:rsid w:val="00D2316F"/>
    <w:rsid w:val="00D33393"/>
    <w:rsid w:val="00D33D36"/>
    <w:rsid w:val="00D34937"/>
    <w:rsid w:val="00D34D94"/>
    <w:rsid w:val="00D3551C"/>
    <w:rsid w:val="00D409E2"/>
    <w:rsid w:val="00D427D7"/>
    <w:rsid w:val="00D44431"/>
    <w:rsid w:val="00D447F2"/>
    <w:rsid w:val="00D449B6"/>
    <w:rsid w:val="00D44E62"/>
    <w:rsid w:val="00D47D24"/>
    <w:rsid w:val="00D51570"/>
    <w:rsid w:val="00D54093"/>
    <w:rsid w:val="00D54552"/>
    <w:rsid w:val="00D55609"/>
    <w:rsid w:val="00D556AD"/>
    <w:rsid w:val="00D57902"/>
    <w:rsid w:val="00D60381"/>
    <w:rsid w:val="00D616DE"/>
    <w:rsid w:val="00D62201"/>
    <w:rsid w:val="00D651D1"/>
    <w:rsid w:val="00D717BB"/>
    <w:rsid w:val="00D7226B"/>
    <w:rsid w:val="00D72707"/>
    <w:rsid w:val="00D75A9C"/>
    <w:rsid w:val="00D77EA5"/>
    <w:rsid w:val="00D829C8"/>
    <w:rsid w:val="00D84AEA"/>
    <w:rsid w:val="00D90871"/>
    <w:rsid w:val="00D9155F"/>
    <w:rsid w:val="00D9403F"/>
    <w:rsid w:val="00D959B4"/>
    <w:rsid w:val="00DA44DE"/>
    <w:rsid w:val="00DA5600"/>
    <w:rsid w:val="00DA5B0C"/>
    <w:rsid w:val="00DB0B7F"/>
    <w:rsid w:val="00DB620A"/>
    <w:rsid w:val="00DC2E0D"/>
    <w:rsid w:val="00DC3832"/>
    <w:rsid w:val="00DC41C9"/>
    <w:rsid w:val="00DC7A51"/>
    <w:rsid w:val="00DD3B1E"/>
    <w:rsid w:val="00DD750F"/>
    <w:rsid w:val="00DE5B5F"/>
    <w:rsid w:val="00DF4C33"/>
    <w:rsid w:val="00DF614E"/>
    <w:rsid w:val="00E00696"/>
    <w:rsid w:val="00E03651"/>
    <w:rsid w:val="00E03808"/>
    <w:rsid w:val="00E060C2"/>
    <w:rsid w:val="00E06324"/>
    <w:rsid w:val="00E07B81"/>
    <w:rsid w:val="00E10AFD"/>
    <w:rsid w:val="00E10D65"/>
    <w:rsid w:val="00E12B11"/>
    <w:rsid w:val="00E12FB0"/>
    <w:rsid w:val="00E14814"/>
    <w:rsid w:val="00E1591B"/>
    <w:rsid w:val="00E16A50"/>
    <w:rsid w:val="00E17EEF"/>
    <w:rsid w:val="00E202EE"/>
    <w:rsid w:val="00E249D5"/>
    <w:rsid w:val="00E25017"/>
    <w:rsid w:val="00E26F73"/>
    <w:rsid w:val="00E27DB8"/>
    <w:rsid w:val="00E30A34"/>
    <w:rsid w:val="00E32C21"/>
    <w:rsid w:val="00E33C68"/>
    <w:rsid w:val="00E34EEB"/>
    <w:rsid w:val="00E3687C"/>
    <w:rsid w:val="00E44EB9"/>
    <w:rsid w:val="00E45BDC"/>
    <w:rsid w:val="00E46358"/>
    <w:rsid w:val="00E471DC"/>
    <w:rsid w:val="00E50EB4"/>
    <w:rsid w:val="00E532FC"/>
    <w:rsid w:val="00E54ADD"/>
    <w:rsid w:val="00E559B4"/>
    <w:rsid w:val="00E55BB0"/>
    <w:rsid w:val="00E609E5"/>
    <w:rsid w:val="00E60F27"/>
    <w:rsid w:val="00E6424C"/>
    <w:rsid w:val="00E64C89"/>
    <w:rsid w:val="00E64D93"/>
    <w:rsid w:val="00E65287"/>
    <w:rsid w:val="00E65EDB"/>
    <w:rsid w:val="00E66927"/>
    <w:rsid w:val="00E677B8"/>
    <w:rsid w:val="00E67FA1"/>
    <w:rsid w:val="00E7387D"/>
    <w:rsid w:val="00E73D53"/>
    <w:rsid w:val="00E75111"/>
    <w:rsid w:val="00E77296"/>
    <w:rsid w:val="00E77F75"/>
    <w:rsid w:val="00E83FA9"/>
    <w:rsid w:val="00E87527"/>
    <w:rsid w:val="00E87EF7"/>
    <w:rsid w:val="00E93763"/>
    <w:rsid w:val="00E96C4C"/>
    <w:rsid w:val="00E97B24"/>
    <w:rsid w:val="00EA2AAE"/>
    <w:rsid w:val="00EA2EC0"/>
    <w:rsid w:val="00EA427A"/>
    <w:rsid w:val="00EA5D82"/>
    <w:rsid w:val="00EA723B"/>
    <w:rsid w:val="00EB0B23"/>
    <w:rsid w:val="00EB6350"/>
    <w:rsid w:val="00EB687A"/>
    <w:rsid w:val="00EC2F62"/>
    <w:rsid w:val="00EC62EB"/>
    <w:rsid w:val="00EC6E9F"/>
    <w:rsid w:val="00ED44F0"/>
    <w:rsid w:val="00ED4B33"/>
    <w:rsid w:val="00ED5993"/>
    <w:rsid w:val="00ED6498"/>
    <w:rsid w:val="00ED7DD6"/>
    <w:rsid w:val="00EE060B"/>
    <w:rsid w:val="00EE15A1"/>
    <w:rsid w:val="00EE22F1"/>
    <w:rsid w:val="00EE2A7C"/>
    <w:rsid w:val="00EE2C42"/>
    <w:rsid w:val="00EE341B"/>
    <w:rsid w:val="00EE4453"/>
    <w:rsid w:val="00EE5FCE"/>
    <w:rsid w:val="00EE6BBD"/>
    <w:rsid w:val="00EE6E1E"/>
    <w:rsid w:val="00EE705F"/>
    <w:rsid w:val="00EF1462"/>
    <w:rsid w:val="00EF364B"/>
    <w:rsid w:val="00EF3983"/>
    <w:rsid w:val="00EF4F5D"/>
    <w:rsid w:val="00EF54FD"/>
    <w:rsid w:val="00F07F0D"/>
    <w:rsid w:val="00F1299E"/>
    <w:rsid w:val="00F13112"/>
    <w:rsid w:val="00F16FE6"/>
    <w:rsid w:val="00F238BD"/>
    <w:rsid w:val="00F23D03"/>
    <w:rsid w:val="00F24992"/>
    <w:rsid w:val="00F2514D"/>
    <w:rsid w:val="00F258C3"/>
    <w:rsid w:val="00F26B6F"/>
    <w:rsid w:val="00F32F2F"/>
    <w:rsid w:val="00F33F3F"/>
    <w:rsid w:val="00F35665"/>
    <w:rsid w:val="00F35BDD"/>
    <w:rsid w:val="00F35EF0"/>
    <w:rsid w:val="00F37287"/>
    <w:rsid w:val="00F3781F"/>
    <w:rsid w:val="00F403FD"/>
    <w:rsid w:val="00F40A64"/>
    <w:rsid w:val="00F41E72"/>
    <w:rsid w:val="00F45BDF"/>
    <w:rsid w:val="00F50300"/>
    <w:rsid w:val="00F52830"/>
    <w:rsid w:val="00F5414B"/>
    <w:rsid w:val="00F56E39"/>
    <w:rsid w:val="00F623E9"/>
    <w:rsid w:val="00F63951"/>
    <w:rsid w:val="00F63C86"/>
    <w:rsid w:val="00F71AA9"/>
    <w:rsid w:val="00F766BE"/>
    <w:rsid w:val="00F77EB9"/>
    <w:rsid w:val="00F80635"/>
    <w:rsid w:val="00F8115F"/>
    <w:rsid w:val="00F815D1"/>
    <w:rsid w:val="00F81E7E"/>
    <w:rsid w:val="00F81F0F"/>
    <w:rsid w:val="00F825F4"/>
    <w:rsid w:val="00F83A7D"/>
    <w:rsid w:val="00F92AA1"/>
    <w:rsid w:val="00F932DE"/>
    <w:rsid w:val="00F963DD"/>
    <w:rsid w:val="00F9641A"/>
    <w:rsid w:val="00F967C5"/>
    <w:rsid w:val="00F97004"/>
    <w:rsid w:val="00FA2045"/>
    <w:rsid w:val="00FA568D"/>
    <w:rsid w:val="00FA7A66"/>
    <w:rsid w:val="00FB1AA9"/>
    <w:rsid w:val="00FB23E6"/>
    <w:rsid w:val="00FB2476"/>
    <w:rsid w:val="00FB4B5A"/>
    <w:rsid w:val="00FB5963"/>
    <w:rsid w:val="00FB5DAA"/>
    <w:rsid w:val="00FB6F28"/>
    <w:rsid w:val="00FC04B9"/>
    <w:rsid w:val="00FC0E4F"/>
    <w:rsid w:val="00FC161A"/>
    <w:rsid w:val="00FC23D5"/>
    <w:rsid w:val="00FC4337"/>
    <w:rsid w:val="00FC4C1A"/>
    <w:rsid w:val="00FC628F"/>
    <w:rsid w:val="00FC6468"/>
    <w:rsid w:val="00FC6D49"/>
    <w:rsid w:val="00FD4922"/>
    <w:rsid w:val="00FD6461"/>
    <w:rsid w:val="00FE0281"/>
    <w:rsid w:val="00FE7083"/>
    <w:rsid w:val="00FE71B6"/>
    <w:rsid w:val="00FF019F"/>
    <w:rsid w:val="00FF1B2A"/>
    <w:rsid w:val="00FF2160"/>
    <w:rsid w:val="00FF30DE"/>
    <w:rsid w:val="00FF644B"/>
    <w:rsid w:val="00FF7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8215117">
      <w:bodyDiv w:val="1"/>
      <w:marLeft w:val="0"/>
      <w:marRight w:val="0"/>
      <w:marTop w:val="0"/>
      <w:marBottom w:val="0"/>
      <w:divBdr>
        <w:top w:val="none" w:sz="0" w:space="0" w:color="auto"/>
        <w:left w:val="none" w:sz="0" w:space="0" w:color="auto"/>
        <w:bottom w:val="none" w:sz="0" w:space="0" w:color="auto"/>
        <w:right w:val="none" w:sz="0" w:space="0" w:color="auto"/>
      </w:divBdr>
    </w:div>
    <w:div w:id="173345723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BE62B-E439-47EA-9146-D276A299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11757</Words>
  <Characters>67020</Characters>
  <Application>Microsoft Office Word</Application>
  <DocSecurity>0</DocSecurity>
  <Lines>558</Lines>
  <Paragraphs>157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78620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2018-11-16T16:06:00Z</dcterms:created>
  <dcterms:modified xsi:type="dcterms:W3CDTF">2018-11-16T16:06:00Z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0e9b76fc-e4d3-32d8-b838-7bf6f1d49845</vt:lpwstr>
  </property>
  <property fmtid="{D5CDD505-2E9C-101B-9397-08002B2CF9AE}" pid="10" name="Mendeley Recent Style Id 0_1">
    <vt:lpwstr>http://www.zotero.org/styles/american-political-science-association</vt:lpwstr>
  </property>
  <property fmtid="{D5CDD505-2E9C-101B-9397-08002B2CF9AE}" pid="11" name="Mendeley Recent Style Name 0_1">
    <vt:lpwstr>American Political Science Association</vt:lpwstr>
  </property>
  <property fmtid="{D5CDD505-2E9C-101B-9397-08002B2CF9AE}" pid="12" name="Mendeley Recent Style Id 1_1">
    <vt:lpwstr>http://www.zotero.org/styles/apa</vt:lpwstr>
  </property>
  <property fmtid="{D5CDD505-2E9C-101B-9397-08002B2CF9AE}" pid="13" name="Mendeley Recent Style Name 1_1">
    <vt:lpwstr>American Psychological Association 6th edition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17th edition (author-date)</vt:lpwstr>
  </property>
  <property fmtid="{D5CDD505-2E9C-101B-9397-08002B2CF9AE}" pid="18" name="Mendeley Recent Style Id 4_1">
    <vt:lpwstr>http://www.zotero.org/styles/harvard1</vt:lpwstr>
  </property>
  <property fmtid="{D5CDD505-2E9C-101B-9397-08002B2CF9AE}" pid="19" name="Mendeley Recent Style Name 4_1">
    <vt:lpwstr>Harvard reference format 1 (deprecated)</vt:lpwstr>
  </property>
  <property fmtid="{D5CDD505-2E9C-101B-9397-08002B2CF9AE}" pid="20" name="Mendeley Recent Style Id 5_1">
    <vt:lpwstr>http://www.zotero.org/styles/ieee</vt:lpwstr>
  </property>
  <property fmtid="{D5CDD505-2E9C-101B-9397-08002B2CF9AE}" pid="21" name="Mendeley Recent Style Name 5_1">
    <vt:lpwstr>IEEE</vt:lpwstr>
  </property>
  <property fmtid="{D5CDD505-2E9C-101B-9397-08002B2CF9AE}" pid="22" name="Mendeley Recent Style Id 6_1">
    <vt:lpwstr>http://www.zotero.org/styles/journal-of-visualized-experiments</vt:lpwstr>
  </property>
  <property fmtid="{D5CDD505-2E9C-101B-9397-08002B2CF9AE}" pid="23" name="Mendeley Recent Style Name 6_1">
    <vt:lpwstr>Journal of Visualized Experiments</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8th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Mendeley Citation Style_1">
    <vt:lpwstr>http://www.zotero.org/styles/journal-of-visualized-experiments</vt:lpwstr>
  </property>
</Properties>
</file>