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0A" w:rsidRDefault="00F70B0A" w:rsidP="007D02C7"/>
    <w:p w:rsidR="007D02C7" w:rsidRDefault="007D02C7" w:rsidP="007D02C7"/>
    <w:p w:rsidR="007D02C7" w:rsidRDefault="007D02C7" w:rsidP="007D02C7">
      <w:r>
        <w:rPr>
          <w:rFonts w:hint="eastAsia"/>
        </w:rPr>
        <w:t>D</w:t>
      </w:r>
      <w:r>
        <w:t xml:space="preserve">ear </w:t>
      </w:r>
      <w:r w:rsidR="003B1D0E">
        <w:t>Dr. DSouza</w:t>
      </w:r>
      <w:r>
        <w:t>,</w:t>
      </w:r>
      <w:bookmarkStart w:id="0" w:name="_GoBack"/>
      <w:bookmarkEnd w:id="0"/>
    </w:p>
    <w:p w:rsidR="007D02C7" w:rsidRDefault="007D02C7" w:rsidP="007D02C7"/>
    <w:p w:rsidR="007D02C7" w:rsidRDefault="007D02C7" w:rsidP="007D02C7">
      <w:r>
        <w:rPr>
          <w:rFonts w:hint="eastAsia"/>
        </w:rPr>
        <w:t>T</w:t>
      </w:r>
      <w:r>
        <w:t xml:space="preserve">hank you very much for </w:t>
      </w:r>
      <w:r w:rsidR="003D18A5">
        <w:t xml:space="preserve">the </w:t>
      </w:r>
      <w:r>
        <w:t xml:space="preserve">information about the parts </w:t>
      </w:r>
      <w:r w:rsidR="00293E7A">
        <w:t xml:space="preserve">of the manuscript </w:t>
      </w:r>
      <w:r w:rsidR="001248A4">
        <w:t>that should be</w:t>
      </w:r>
      <w:r>
        <w:t xml:space="preserve"> revised</w:t>
      </w:r>
      <w:r w:rsidR="003B1D0E">
        <w:rPr>
          <w:rFonts w:hint="eastAsia"/>
        </w:rPr>
        <w:t xml:space="preserve"> </w:t>
      </w:r>
      <w:r w:rsidR="003B1D0E">
        <w:t>and for the treatment of figure files</w:t>
      </w:r>
      <w:r>
        <w:t>.</w:t>
      </w:r>
    </w:p>
    <w:p w:rsidR="007D02C7" w:rsidRDefault="007D02C7" w:rsidP="007D02C7"/>
    <w:p w:rsidR="003523E0" w:rsidRDefault="003D18A5" w:rsidP="007D02C7">
      <w:r>
        <w:t>The revisions are as follows</w:t>
      </w:r>
      <w:r w:rsidR="003523E0">
        <w:t>:</w:t>
      </w:r>
    </w:p>
    <w:p w:rsidR="001248A4" w:rsidRDefault="001248A4" w:rsidP="007D02C7"/>
    <w:p w:rsidR="001248A4" w:rsidRDefault="001248A4" w:rsidP="001248A4">
      <w:pPr>
        <w:widowControl/>
        <w:ind w:left="210" w:hangingChars="100" w:hanging="210"/>
      </w:pPr>
      <w:r>
        <w:rPr>
          <w:rFonts w:hint="eastAsia"/>
        </w:rPr>
        <w:t>1</w:t>
      </w:r>
      <w:r>
        <w:t xml:space="preserve">. I </w:t>
      </w:r>
      <w:r w:rsidR="003D18A5">
        <w:t xml:space="preserve">have </w:t>
      </w:r>
      <w:r>
        <w:t>changed the title to “</w:t>
      </w:r>
      <w:r w:rsidRPr="001248A4">
        <w:t>A Method for Generating Strictly Controlled Stimuli for Figure Recognition Experiments</w:t>
      </w:r>
      <w:r w:rsidR="003D18A5">
        <w:t>.</w:t>
      </w:r>
      <w:r>
        <w:t>”</w:t>
      </w:r>
    </w:p>
    <w:p w:rsidR="001248A4" w:rsidRPr="0099727F" w:rsidRDefault="001248A4" w:rsidP="001248A4">
      <w:pPr>
        <w:widowControl/>
        <w:rPr>
          <w:b/>
          <w:bCs/>
          <w:color w:val="FF0000"/>
        </w:rPr>
      </w:pPr>
    </w:p>
    <w:p w:rsidR="001248A4" w:rsidRDefault="001248A4" w:rsidP="007D02C7">
      <w:r>
        <w:rPr>
          <w:rFonts w:hint="eastAsia"/>
        </w:rPr>
        <w:t>2</w:t>
      </w:r>
      <w:r>
        <w:t xml:space="preserve">. I </w:t>
      </w:r>
      <w:r w:rsidR="003D18A5">
        <w:t xml:space="preserve">have </w:t>
      </w:r>
      <w:r>
        <w:t>combined nine PDF files into one file for Figure 3.</w:t>
      </w:r>
    </w:p>
    <w:p w:rsidR="001248A4" w:rsidRDefault="001248A4" w:rsidP="007D02C7"/>
    <w:p w:rsidR="001248A4" w:rsidRDefault="001248A4" w:rsidP="007D02C7">
      <w:r>
        <w:rPr>
          <w:rFonts w:hint="eastAsia"/>
        </w:rPr>
        <w:t>3</w:t>
      </w:r>
      <w:r>
        <w:t xml:space="preserve">. I </w:t>
      </w:r>
      <w:r w:rsidR="003D18A5">
        <w:t xml:space="preserve">have </w:t>
      </w:r>
      <w:r>
        <w:t>combined five PDF files into one file for Figure 4.</w:t>
      </w:r>
    </w:p>
    <w:p w:rsidR="001248A4" w:rsidRDefault="001248A4" w:rsidP="007D02C7"/>
    <w:p w:rsidR="001248A4" w:rsidRDefault="001248A4" w:rsidP="008A1DB8">
      <w:pPr>
        <w:ind w:left="210" w:hangingChars="100" w:hanging="210"/>
      </w:pPr>
      <w:r>
        <w:rPr>
          <w:rFonts w:hint="eastAsia"/>
        </w:rPr>
        <w:t>4</w:t>
      </w:r>
      <w:r>
        <w:t xml:space="preserve">. I </w:t>
      </w:r>
      <w:r w:rsidR="003D18A5">
        <w:t xml:space="preserve">have redone the </w:t>
      </w:r>
      <w:r>
        <w:t xml:space="preserve">PDF </w:t>
      </w:r>
      <w:r w:rsidR="003D18A5">
        <w:t xml:space="preserve">files </w:t>
      </w:r>
      <w:r>
        <w:t xml:space="preserve">for </w:t>
      </w:r>
      <w:r w:rsidR="003D18A5">
        <w:t xml:space="preserve">Figures </w:t>
      </w:r>
      <w:r>
        <w:t>5</w:t>
      </w:r>
      <w:r w:rsidR="003D18A5">
        <w:t xml:space="preserve"> and 6</w:t>
      </w:r>
      <w:r>
        <w:t xml:space="preserve"> </w:t>
      </w:r>
      <w:r w:rsidR="003D18A5">
        <w:t>and</w:t>
      </w:r>
      <w:r>
        <w:t xml:space="preserve"> </w:t>
      </w:r>
      <w:r w:rsidR="003D18A5">
        <w:t xml:space="preserve">checked </w:t>
      </w:r>
      <w:r>
        <w:t>that</w:t>
      </w:r>
      <w:r w:rsidR="003D18A5">
        <w:t xml:space="preserve"> the</w:t>
      </w:r>
      <w:r>
        <w:t xml:space="preserve"> inserted</w:t>
      </w:r>
      <w:r w:rsidR="00ED6094">
        <w:t xml:space="preserve"> line segments and</w:t>
      </w:r>
      <w:r>
        <w:t xml:space="preserve"> </w:t>
      </w:r>
      <w:r w:rsidR="00ED6094">
        <w:t xml:space="preserve">numbers </w:t>
      </w:r>
      <w:r w:rsidR="003D18A5">
        <w:t xml:space="preserve">are </w:t>
      </w:r>
      <w:r>
        <w:t>visible.</w:t>
      </w:r>
    </w:p>
    <w:p w:rsidR="00ED6094" w:rsidRDefault="00ED6094" w:rsidP="007D02C7"/>
    <w:p w:rsidR="00ED6094" w:rsidRDefault="003D18A5" w:rsidP="003523E0">
      <w:pPr>
        <w:ind w:left="210" w:hangingChars="100" w:hanging="210"/>
      </w:pPr>
      <w:r>
        <w:t>5</w:t>
      </w:r>
      <w:r w:rsidR="00ED6094">
        <w:t xml:space="preserve">. Concerning the legend </w:t>
      </w:r>
      <w:r>
        <w:t xml:space="preserve">for </w:t>
      </w:r>
      <w:r w:rsidR="00ED6094">
        <w:t xml:space="preserve">Figure 7, I </w:t>
      </w:r>
      <w:r>
        <w:t xml:space="preserve">have </w:t>
      </w:r>
      <w:r w:rsidR="00ED6094">
        <w:t xml:space="preserve">changed ‘SEM’ to ‘standard errors of the means’ and </w:t>
      </w:r>
      <w:r>
        <w:t xml:space="preserve">explained the </w:t>
      </w:r>
      <w:r w:rsidR="003523E0">
        <w:t>abbreviations of the pair types.</w:t>
      </w:r>
    </w:p>
    <w:p w:rsidR="003523E0" w:rsidRDefault="003523E0" w:rsidP="003523E0"/>
    <w:p w:rsidR="007D02C7" w:rsidRDefault="003D18A5" w:rsidP="003523E0">
      <w:pPr>
        <w:ind w:left="315" w:hangingChars="150" w:hanging="315"/>
      </w:pPr>
      <w:r>
        <w:t>6</w:t>
      </w:r>
      <w:r w:rsidR="003523E0">
        <w:t xml:space="preserve">. </w:t>
      </w:r>
      <w:r w:rsidR="002076C0">
        <w:t>In</w:t>
      </w:r>
      <w:r>
        <w:t xml:space="preserve"> the</w:t>
      </w:r>
      <w:r w:rsidR="002076C0">
        <w:t xml:space="preserve"> Discussion</w:t>
      </w:r>
      <w:r w:rsidR="003523E0">
        <w:t xml:space="preserve"> section</w:t>
      </w:r>
      <w:r w:rsidR="002076C0">
        <w:t xml:space="preserve">, I </w:t>
      </w:r>
      <w:r>
        <w:t xml:space="preserve">have </w:t>
      </w:r>
      <w:r w:rsidR="002076C0">
        <w:t xml:space="preserve">discussed </w:t>
      </w:r>
      <w:r>
        <w:t xml:space="preserve">the </w:t>
      </w:r>
      <w:r w:rsidR="002076C0">
        <w:t xml:space="preserve">critical steps in the Protocol, </w:t>
      </w:r>
      <w:r>
        <w:t xml:space="preserve">the </w:t>
      </w:r>
      <w:r w:rsidR="002076C0">
        <w:t>wide applicability of</w:t>
      </w:r>
      <w:r w:rsidR="003523E0">
        <w:t xml:space="preserve"> </w:t>
      </w:r>
      <w:r w:rsidR="002076C0">
        <w:t xml:space="preserve">the pair generation program, </w:t>
      </w:r>
      <w:r>
        <w:t xml:space="preserve">the </w:t>
      </w:r>
      <w:r w:rsidR="002076C0">
        <w:t xml:space="preserve">limitation of the method, </w:t>
      </w:r>
      <w:r>
        <w:t xml:space="preserve">the </w:t>
      </w:r>
      <w:r w:rsidR="00CB059A">
        <w:t xml:space="preserve">vantage points of the method, and a future application of the method </w:t>
      </w:r>
      <w:r>
        <w:t xml:space="preserve">in which </w:t>
      </w:r>
      <w:r w:rsidR="00CB059A">
        <w:t>the constraint on figure drawings</w:t>
      </w:r>
      <w:r>
        <w:t xml:space="preserve"> is relaxed</w:t>
      </w:r>
      <w:r w:rsidR="00CB059A">
        <w:t>.</w:t>
      </w:r>
    </w:p>
    <w:p w:rsidR="00CB059A" w:rsidRDefault="00CB059A" w:rsidP="007D02C7"/>
    <w:p w:rsidR="00CB059A" w:rsidRDefault="00CB059A" w:rsidP="007D02C7">
      <w:r>
        <w:rPr>
          <w:rFonts w:hint="eastAsia"/>
        </w:rPr>
        <w:t>I</w:t>
      </w:r>
      <w:r>
        <w:t xml:space="preserve"> again apologize for the lack of knowledge about your style.</w:t>
      </w:r>
    </w:p>
    <w:p w:rsidR="00CB059A" w:rsidRDefault="00CB059A" w:rsidP="007D02C7">
      <w:r>
        <w:t>Thank you very much again.</w:t>
      </w:r>
    </w:p>
    <w:p w:rsidR="00CB059A" w:rsidRDefault="00CB059A" w:rsidP="007D02C7"/>
    <w:p w:rsidR="00CB059A" w:rsidRDefault="00CB059A" w:rsidP="007D02C7">
      <w:r>
        <w:rPr>
          <w:rFonts w:hint="eastAsia"/>
        </w:rPr>
        <w:t>S</w:t>
      </w:r>
      <w:r>
        <w:t>incerely,</w:t>
      </w:r>
    </w:p>
    <w:p w:rsidR="00CB059A" w:rsidRDefault="00CB059A" w:rsidP="007D02C7">
      <w:r>
        <w:rPr>
          <w:rFonts w:hint="eastAsia"/>
        </w:rPr>
        <w:t>F</w:t>
      </w:r>
      <w:r>
        <w:t>umio Kanbe</w:t>
      </w:r>
    </w:p>
    <w:p w:rsidR="00CB059A" w:rsidRDefault="003523E0" w:rsidP="007D02C7">
      <w:r>
        <w:rPr>
          <w:rFonts w:hint="eastAsia"/>
        </w:rPr>
        <w:t>H</w:t>
      </w:r>
      <w:r>
        <w:t>akuoh University</w:t>
      </w:r>
    </w:p>
    <w:p w:rsidR="003523E0" w:rsidRPr="00CB059A" w:rsidRDefault="003523E0" w:rsidP="007D02C7"/>
    <w:sectPr w:rsidR="003523E0" w:rsidRPr="00CB05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654" w:rsidRDefault="007B5654" w:rsidP="00FE3DFC">
      <w:r>
        <w:separator/>
      </w:r>
    </w:p>
  </w:endnote>
  <w:endnote w:type="continuationSeparator" w:id="0">
    <w:p w:rsidR="007B5654" w:rsidRDefault="007B5654" w:rsidP="00FE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654" w:rsidRDefault="007B5654" w:rsidP="00FE3DFC">
      <w:r>
        <w:separator/>
      </w:r>
    </w:p>
  </w:footnote>
  <w:footnote w:type="continuationSeparator" w:id="0">
    <w:p w:rsidR="007B5654" w:rsidRDefault="007B5654" w:rsidP="00FE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5C2"/>
    <w:rsid w:val="00024D41"/>
    <w:rsid w:val="000325DA"/>
    <w:rsid w:val="000461F4"/>
    <w:rsid w:val="000470F1"/>
    <w:rsid w:val="000538F3"/>
    <w:rsid w:val="00061D57"/>
    <w:rsid w:val="00104970"/>
    <w:rsid w:val="001248A4"/>
    <w:rsid w:val="001507C0"/>
    <w:rsid w:val="001C4274"/>
    <w:rsid w:val="001E33AD"/>
    <w:rsid w:val="002076C0"/>
    <w:rsid w:val="00211EDD"/>
    <w:rsid w:val="00293E7A"/>
    <w:rsid w:val="003135C2"/>
    <w:rsid w:val="00331F39"/>
    <w:rsid w:val="003523E0"/>
    <w:rsid w:val="003668A1"/>
    <w:rsid w:val="00374451"/>
    <w:rsid w:val="003B1D0E"/>
    <w:rsid w:val="003D18A5"/>
    <w:rsid w:val="003E7674"/>
    <w:rsid w:val="00496278"/>
    <w:rsid w:val="005125AE"/>
    <w:rsid w:val="00512E31"/>
    <w:rsid w:val="00574A20"/>
    <w:rsid w:val="005A13AC"/>
    <w:rsid w:val="00650456"/>
    <w:rsid w:val="006540BD"/>
    <w:rsid w:val="006601C3"/>
    <w:rsid w:val="00663784"/>
    <w:rsid w:val="0068237D"/>
    <w:rsid w:val="00685382"/>
    <w:rsid w:val="00697BB3"/>
    <w:rsid w:val="0073114E"/>
    <w:rsid w:val="00745046"/>
    <w:rsid w:val="007B5654"/>
    <w:rsid w:val="007C6D27"/>
    <w:rsid w:val="007D02C7"/>
    <w:rsid w:val="007D0601"/>
    <w:rsid w:val="00841D17"/>
    <w:rsid w:val="008458B5"/>
    <w:rsid w:val="008A1DB8"/>
    <w:rsid w:val="008B7469"/>
    <w:rsid w:val="008C0A26"/>
    <w:rsid w:val="008D1EA9"/>
    <w:rsid w:val="008E7C4F"/>
    <w:rsid w:val="00922837"/>
    <w:rsid w:val="00957DB6"/>
    <w:rsid w:val="0098423D"/>
    <w:rsid w:val="009B0327"/>
    <w:rsid w:val="009D37A4"/>
    <w:rsid w:val="00A0086C"/>
    <w:rsid w:val="00A04E51"/>
    <w:rsid w:val="00A32D0A"/>
    <w:rsid w:val="00A34EC9"/>
    <w:rsid w:val="00A72C6B"/>
    <w:rsid w:val="00A9156F"/>
    <w:rsid w:val="00AF39DE"/>
    <w:rsid w:val="00B11733"/>
    <w:rsid w:val="00B3222E"/>
    <w:rsid w:val="00B721CF"/>
    <w:rsid w:val="00BA30EA"/>
    <w:rsid w:val="00BD29A1"/>
    <w:rsid w:val="00CB059A"/>
    <w:rsid w:val="00CB78A6"/>
    <w:rsid w:val="00D326AD"/>
    <w:rsid w:val="00D75699"/>
    <w:rsid w:val="00D83600"/>
    <w:rsid w:val="00D83879"/>
    <w:rsid w:val="00D83FA1"/>
    <w:rsid w:val="00DA4442"/>
    <w:rsid w:val="00DD08EF"/>
    <w:rsid w:val="00DD5C1E"/>
    <w:rsid w:val="00DD6960"/>
    <w:rsid w:val="00E14985"/>
    <w:rsid w:val="00E47698"/>
    <w:rsid w:val="00E612F6"/>
    <w:rsid w:val="00ED6094"/>
    <w:rsid w:val="00F218E9"/>
    <w:rsid w:val="00F70B0A"/>
    <w:rsid w:val="00F85C96"/>
    <w:rsid w:val="00FE3DFC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BE597D"/>
  <w15:docId w15:val="{46F7B81A-0CD1-41F3-82EE-64FF6324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601C3"/>
    <w:rPr>
      <w:sz w:val="18"/>
      <w:szCs w:val="18"/>
    </w:rPr>
  </w:style>
  <w:style w:type="paragraph" w:styleId="a4">
    <w:name w:val="annotation text"/>
    <w:basedOn w:val="a"/>
    <w:link w:val="a5"/>
    <w:rsid w:val="006601C3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:lang w:eastAsia="en-US"/>
    </w:rPr>
  </w:style>
  <w:style w:type="character" w:customStyle="1" w:styleId="a5">
    <w:name w:val="コメント文字列 (文字)"/>
    <w:basedOn w:val="a0"/>
    <w:link w:val="a4"/>
    <w:rsid w:val="006601C3"/>
    <w:rPr>
      <w:rFonts w:ascii="Calibri" w:hAnsi="Calibri" w:cs="Calibri"/>
      <w:color w:val="000000"/>
      <w:kern w:val="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E3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3DFC"/>
  </w:style>
  <w:style w:type="paragraph" w:styleId="a8">
    <w:name w:val="footer"/>
    <w:basedOn w:val="a"/>
    <w:link w:val="a9"/>
    <w:uiPriority w:val="99"/>
    <w:unhideWhenUsed/>
    <w:rsid w:val="00FE3D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3DFC"/>
  </w:style>
  <w:style w:type="paragraph" w:styleId="aa">
    <w:name w:val="annotation subject"/>
    <w:basedOn w:val="a4"/>
    <w:next w:val="a4"/>
    <w:link w:val="ab"/>
    <w:uiPriority w:val="99"/>
    <w:semiHidden/>
    <w:unhideWhenUsed/>
    <w:rsid w:val="003D18A5"/>
    <w:pPr>
      <w:autoSpaceDE/>
      <w:autoSpaceDN/>
      <w:adjustRightInd/>
    </w:pPr>
    <w:rPr>
      <w:rFonts w:asciiTheme="minorHAnsi" w:hAnsiTheme="minorHAnsi" w:cstheme="minorBidi"/>
      <w:b/>
      <w:bCs/>
      <w:color w:val="auto"/>
      <w:kern w:val="2"/>
      <w:sz w:val="20"/>
      <w:szCs w:val="20"/>
      <w:lang w:eastAsia="ja-JP"/>
    </w:rPr>
  </w:style>
  <w:style w:type="character" w:customStyle="1" w:styleId="ab">
    <w:name w:val="コメント内容 (文字)"/>
    <w:basedOn w:val="a5"/>
    <w:link w:val="aa"/>
    <w:uiPriority w:val="99"/>
    <w:semiHidden/>
    <w:rsid w:val="003D18A5"/>
    <w:rPr>
      <w:rFonts w:ascii="Calibri" w:hAnsi="Calibri" w:cs="Calibri"/>
      <w:b/>
      <w:bCs/>
      <w:color w:val="000000"/>
      <w:kern w:val="0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D18A5"/>
    <w:rPr>
      <w:rFonts w:ascii="Tahoma" w:hAnsi="Tahoma" w:cs="Tahoma"/>
      <w:sz w:val="16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3D18A5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3D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文朗 神戸</dc:creator>
  <cp:keywords/>
  <dc:description/>
  <cp:lastModifiedBy>文朗 神戸</cp:lastModifiedBy>
  <cp:revision>2</cp:revision>
  <dcterms:created xsi:type="dcterms:W3CDTF">2019-01-07T08:01:00Z</dcterms:created>
  <dcterms:modified xsi:type="dcterms:W3CDTF">2019-01-07T08:01:00Z</dcterms:modified>
</cp:coreProperties>
</file>