
<file path=[Content_Types].xml><?xml version="1.0" encoding="utf-8"?>
<Types xmlns="http://schemas.openxmlformats.org/package/2006/content-types">
  <Default Extension="xml" ContentType="application/xml"/>
  <Default Extension="bin" ContentType="application/vnd.openxmlformats-officedocument.oleObject"/>
  <Default Extension="tiff" ContentType="image/tif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8"/>
          <w:szCs w:val="28"/>
        </w:rPr>
      </w:pPr>
      <w:r>
        <w:rPr>
          <w:rFonts w:ascii="Times New Roman" w:hAnsi="Times New Roman" w:cs="Times New Roman"/>
          <w:b/>
          <w:sz w:val="28"/>
          <w:szCs w:val="28"/>
        </w:rPr>
        <w:t>Response to the Reviewers’ Comments</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 xml:space="preserve">Thanks for the editorial and reviewers’ comments. </w:t>
      </w:r>
      <w:r>
        <w:rPr>
          <w:rFonts w:hint="eastAsia" w:ascii="Times New Roman" w:hAnsi="Times New Roman" w:cs="Times New Roman"/>
        </w:rPr>
        <w:t>A</w:t>
      </w:r>
      <w:r>
        <w:rPr>
          <w:rFonts w:ascii="Times New Roman" w:hAnsi="Times New Roman" w:cs="Times New Roman"/>
        </w:rPr>
        <w:t>ccording to the comments</w:t>
      </w:r>
      <w:r>
        <w:rPr>
          <w:rFonts w:hint="eastAsia" w:ascii="Times New Roman" w:hAnsi="Times New Roman" w:cs="Times New Roman"/>
        </w:rPr>
        <w:t>, t</w:t>
      </w:r>
      <w:r>
        <w:rPr>
          <w:rFonts w:ascii="Times New Roman" w:hAnsi="Times New Roman" w:cs="Times New Roman"/>
        </w:rPr>
        <w:t>he manuscript has been revised in the following aspects,</w:t>
      </w:r>
    </w:p>
    <w:p>
      <w:pPr>
        <w:rPr>
          <w:rFonts w:ascii="Times New Roman" w:hAnsi="Times New Roman" w:cs="Times New Roman"/>
        </w:rPr>
      </w:pPr>
    </w:p>
    <w:p>
      <w:pPr>
        <w:numPr>
          <w:ilvl w:val="0"/>
          <w:numId w:val="1"/>
        </w:numPr>
        <w:ind w:left="0" w:firstLine="0"/>
        <w:rPr>
          <w:rFonts w:ascii="Times New Roman" w:hAnsi="Times New Roman" w:cs="Times New Roman"/>
        </w:rPr>
      </w:pPr>
      <w:r>
        <w:rPr>
          <w:rFonts w:hint="eastAsia" w:ascii="Times New Roman" w:hAnsi="Times New Roman" w:cs="Times New Roman"/>
        </w:rPr>
        <w:t>Swine muscle with a 30-mm thickness has been placed above the phantom to mimic the beam path in the clinical settings. A</w:t>
      </w:r>
      <w:r>
        <w:rPr>
          <w:rFonts w:ascii="Times New Roman" w:hAnsi="Times New Roman" w:cs="Times New Roman"/>
        </w:rPr>
        <w:t xml:space="preserve">nd </w:t>
      </w:r>
      <w:r>
        <w:rPr>
          <w:rFonts w:hint="eastAsia" w:ascii="Times New Roman" w:hAnsi="Times New Roman" w:cs="Times New Roman"/>
        </w:rPr>
        <w:t>the evaluation of the targeting accuracy has been performed on the targets with three different sizes</w:t>
      </w:r>
      <w:r>
        <w:rPr>
          <w:rFonts w:ascii="Times New Roman" w:hAnsi="Times New Roman" w:cs="Times New Roman"/>
        </w:rPr>
        <w:t xml:space="preserve">. </w:t>
      </w:r>
      <w:r>
        <w:rPr>
          <w:rFonts w:hint="eastAsia" w:ascii="Times New Roman" w:hAnsi="Times New Roman" w:cs="Times New Roman"/>
        </w:rPr>
        <w:t>In order to correct the focal shift caused by the tissue layer in the axial direction, the f</w:t>
      </w:r>
      <w:r>
        <w:rPr>
          <w:rFonts w:ascii="Times New Roman" w:hAnsi="Times New Roman" w:cs="Times New Roman"/>
        </w:rPr>
        <w:t xml:space="preserve">ocal correction along </w:t>
      </w:r>
      <w:r>
        <w:rPr>
          <w:rFonts w:hint="eastAsia" w:ascii="Times New Roman" w:hAnsi="Times New Roman" w:cs="Times New Roman"/>
        </w:rPr>
        <w:t xml:space="preserve">the </w:t>
      </w:r>
      <w:r>
        <w:rPr>
          <w:rFonts w:ascii="Times New Roman" w:hAnsi="Times New Roman" w:cs="Times New Roman"/>
        </w:rPr>
        <w:t xml:space="preserve">beam path </w:t>
      </w:r>
      <w:r>
        <w:rPr>
          <w:rFonts w:hint="eastAsia" w:ascii="Times New Roman" w:hAnsi="Times New Roman" w:cs="Times New Roman"/>
        </w:rPr>
        <w:t xml:space="preserve">has been </w:t>
      </w:r>
      <w:r>
        <w:rPr>
          <w:rFonts w:ascii="Times New Roman" w:hAnsi="Times New Roman" w:cs="Times New Roman"/>
        </w:rPr>
        <w:t>employed</w:t>
      </w:r>
      <w:r>
        <w:rPr>
          <w:rFonts w:hint="eastAsia" w:ascii="Times New Roman" w:hAnsi="Times New Roman" w:cs="Times New Roman"/>
        </w:rPr>
        <w:t xml:space="preserve"> </w:t>
      </w:r>
      <w:r>
        <w:rPr>
          <w:rFonts w:ascii="Times New Roman" w:hAnsi="Times New Roman" w:cs="Times New Roman"/>
        </w:rPr>
        <w:t xml:space="preserve">based on </w:t>
      </w:r>
      <w:r>
        <w:rPr>
          <w:rFonts w:hint="eastAsia" w:ascii="Times New Roman" w:hAnsi="Times New Roman" w:cs="Times New Roman"/>
        </w:rPr>
        <w:t xml:space="preserve">the </w:t>
      </w:r>
      <w:r>
        <w:rPr>
          <w:rFonts w:ascii="Times New Roman" w:hAnsi="Times New Roman" w:cs="Times New Roman"/>
        </w:rPr>
        <w:t>empirical formula</w:t>
      </w:r>
      <w:r>
        <w:rPr>
          <w:rFonts w:ascii="Times New Roman" w:hAnsi="Times New Roman" w:cs="Times New Roman"/>
          <w:vertAlign w:val="superscript"/>
        </w:rPr>
        <w:t>1</w:t>
      </w:r>
      <w:r>
        <w:rPr>
          <w:rFonts w:ascii="Times New Roman" w:hAnsi="Times New Roman" w:cs="Times New Roman"/>
        </w:rPr>
        <w:t xml:space="preserve">. </w:t>
      </w:r>
      <w:r>
        <w:rPr>
          <w:rFonts w:hint="eastAsia" w:ascii="Times New Roman" w:hAnsi="Times New Roman" w:cs="Times New Roman"/>
        </w:rPr>
        <w:t>Please see 4.7 and 5.2 in PROTOCOL.</w:t>
      </w:r>
    </w:p>
    <w:p>
      <w:pPr>
        <w:ind w:left="360"/>
        <w:rPr>
          <w:rFonts w:ascii="Times New Roman" w:hAnsi="Times New Roman" w:cs="Times New Roman"/>
        </w:rPr>
      </w:pPr>
    </w:p>
    <w:p>
      <w:pPr>
        <w:numPr>
          <w:ilvl w:val="0"/>
          <w:numId w:val="1"/>
        </w:numPr>
        <w:ind w:left="0" w:firstLine="0"/>
        <w:rPr>
          <w:rFonts w:ascii="Times New Roman" w:hAnsi="Times New Roman" w:cs="Times New Roman"/>
        </w:rPr>
      </w:pPr>
      <w:r>
        <w:rPr>
          <w:rFonts w:hint="eastAsia" w:ascii="Times New Roman" w:hAnsi="Times New Roman" w:cs="Times New Roman"/>
        </w:rPr>
        <w:t>T</w:t>
      </w:r>
      <w:r>
        <w:rPr>
          <w:rFonts w:ascii="Times New Roman" w:hAnsi="Times New Roman" w:cs="Times New Roman"/>
        </w:rPr>
        <w:t xml:space="preserve">he over goal of this study </w:t>
      </w:r>
      <w:r>
        <w:rPr>
          <w:rFonts w:hint="eastAsia" w:ascii="Times New Roman" w:hAnsi="Times New Roman" w:cs="Times New Roman"/>
        </w:rPr>
        <w:t>has been</w:t>
      </w:r>
      <w:r>
        <w:rPr>
          <w:rFonts w:ascii="Times New Roman" w:hAnsi="Times New Roman" w:cs="Times New Roman"/>
        </w:rPr>
        <w:t xml:space="preserve"> clearly stated</w:t>
      </w:r>
      <w:r>
        <w:rPr>
          <w:rFonts w:hint="eastAsia" w:ascii="Times New Roman" w:hAnsi="Times New Roman" w:cs="Times New Roman"/>
        </w:rPr>
        <w:t xml:space="preserve"> in t</w:t>
      </w:r>
      <w:r>
        <w:rPr>
          <w:rFonts w:ascii="Times New Roman" w:hAnsi="Times New Roman" w:cs="Times New Roman"/>
        </w:rPr>
        <w:t xml:space="preserve">he </w:t>
      </w:r>
      <w:r>
        <w:rPr>
          <w:rFonts w:hint="eastAsia" w:ascii="Times New Roman" w:hAnsi="Times New Roman" w:cs="Times New Roman"/>
        </w:rPr>
        <w:t xml:space="preserve">section of </w:t>
      </w:r>
      <w:r>
        <w:rPr>
          <w:rFonts w:ascii="Times New Roman" w:hAnsi="Times New Roman" w:cs="Times New Roman"/>
        </w:rPr>
        <w:t xml:space="preserve">INTRODUCTION. The </w:t>
      </w:r>
      <w:r>
        <w:rPr>
          <w:rFonts w:hint="eastAsia" w:ascii="Times New Roman" w:hAnsi="Times New Roman" w:cs="Times New Roman"/>
        </w:rPr>
        <w:t xml:space="preserve">sections of </w:t>
      </w:r>
      <w:r>
        <w:rPr>
          <w:rFonts w:ascii="Times New Roman" w:hAnsi="Times New Roman" w:cs="Times New Roman"/>
        </w:rPr>
        <w:t xml:space="preserve">PROTOCOL and DISCUSSION </w:t>
      </w:r>
      <w:r>
        <w:rPr>
          <w:rFonts w:hint="eastAsia" w:ascii="Times New Roman" w:hAnsi="Times New Roman" w:cs="Times New Roman"/>
        </w:rPr>
        <w:t>have been</w:t>
      </w:r>
      <w:r>
        <w:rPr>
          <w:rFonts w:ascii="Times New Roman" w:hAnsi="Times New Roman" w:cs="Times New Roman"/>
        </w:rPr>
        <w:t xml:space="preserve"> rephrased</w:t>
      </w:r>
      <w:r>
        <w:rPr>
          <w:rFonts w:hint="eastAsia" w:ascii="Times New Roman" w:hAnsi="Times New Roman" w:cs="Times New Roman"/>
        </w:rPr>
        <w:t>,</w:t>
      </w:r>
      <w:r>
        <w:rPr>
          <w:rFonts w:ascii="Times New Roman" w:hAnsi="Times New Roman" w:cs="Times New Roman"/>
        </w:rPr>
        <w:t xml:space="preserve"> and spelling and grammar issues </w:t>
      </w:r>
      <w:r>
        <w:rPr>
          <w:rFonts w:hint="eastAsia" w:ascii="Times New Roman" w:hAnsi="Times New Roman" w:cs="Times New Roman"/>
        </w:rPr>
        <w:t>have been</w:t>
      </w:r>
      <w:r>
        <w:rPr>
          <w:rFonts w:ascii="Times New Roman" w:hAnsi="Times New Roman" w:cs="Times New Roman"/>
        </w:rPr>
        <w:t xml:space="preserve"> thoroughly </w:t>
      </w:r>
      <w:r>
        <w:rPr>
          <w:rFonts w:hint="eastAsia" w:ascii="Times New Roman" w:hAnsi="Times New Roman" w:cs="Times New Roman"/>
        </w:rPr>
        <w:t>addresse</w:t>
      </w:r>
      <w:r>
        <w:rPr>
          <w:rFonts w:ascii="Times New Roman" w:hAnsi="Times New Roman" w:cs="Times New Roman"/>
        </w:rPr>
        <w:t xml:space="preserve">d. </w:t>
      </w:r>
      <w:r>
        <w:rPr>
          <w:rFonts w:hint="eastAsia" w:ascii="Times New Roman" w:hAnsi="Times New Roman" w:cs="Times New Roman"/>
        </w:rPr>
        <w:t>In addition,</w:t>
      </w:r>
      <w:r>
        <w:rPr>
          <w:rFonts w:ascii="Times New Roman" w:hAnsi="Times New Roman" w:cs="Times New Roman"/>
        </w:rPr>
        <w:t xml:space="preserve"> the abstract </w:t>
      </w:r>
      <w:r>
        <w:rPr>
          <w:rFonts w:hint="eastAsia" w:ascii="Times New Roman" w:hAnsi="Times New Roman" w:cs="Times New Roman"/>
        </w:rPr>
        <w:t>in</w:t>
      </w:r>
      <w:r>
        <w:rPr>
          <w:rFonts w:ascii="Times New Roman" w:hAnsi="Times New Roman" w:cs="Times New Roman"/>
        </w:rPr>
        <w:t xml:space="preserve"> the manuscript ha</w:t>
      </w:r>
      <w:r>
        <w:rPr>
          <w:rFonts w:hint="eastAsia" w:ascii="Times New Roman" w:hAnsi="Times New Roman" w:cs="Times New Roman"/>
        </w:rPr>
        <w:t>s</w:t>
      </w:r>
      <w:r>
        <w:rPr>
          <w:rFonts w:ascii="Times New Roman" w:hAnsi="Times New Roman" w:cs="Times New Roman"/>
        </w:rPr>
        <w:t xml:space="preserve"> been rewritten.</w:t>
      </w:r>
    </w:p>
    <w:p>
      <w:pPr>
        <w:rPr>
          <w:rFonts w:ascii="Times New Roman" w:hAnsi="Times New Roman" w:cs="Times New Roman"/>
        </w:rPr>
      </w:pPr>
    </w:p>
    <w:p>
      <w:pPr>
        <w:numPr>
          <w:ilvl w:val="0"/>
          <w:numId w:val="1"/>
        </w:numPr>
        <w:ind w:left="0" w:firstLine="0"/>
        <w:rPr>
          <w:rFonts w:ascii="Times New Roman" w:hAnsi="Times New Roman" w:cs="Times New Roman"/>
        </w:rPr>
      </w:pPr>
      <w:r>
        <w:rPr>
          <w:rFonts w:hint="eastAsia" w:ascii="Times New Roman" w:hAnsi="Times New Roman" w:cs="Times New Roman"/>
        </w:rPr>
        <w:t>T</w:t>
      </w:r>
      <w:r>
        <w:rPr>
          <w:rFonts w:ascii="Times New Roman" w:hAnsi="Times New Roman" w:cs="Times New Roman"/>
        </w:rPr>
        <w:t>he supplementary material</w:t>
      </w:r>
      <w:r>
        <w:rPr>
          <w:rFonts w:hint="eastAsia" w:ascii="Times New Roman" w:hAnsi="Times New Roman" w:cs="Times New Roman"/>
        </w:rPr>
        <w:t xml:space="preserve"> has been added to provide </w:t>
      </w:r>
      <w:r>
        <w:rPr>
          <w:rFonts w:ascii="Times New Roman" w:hAnsi="Times New Roman" w:cs="Times New Roman"/>
        </w:rPr>
        <w:t xml:space="preserve">the detailed description of </w:t>
      </w:r>
      <w:r>
        <w:rPr>
          <w:rFonts w:hint="eastAsia" w:ascii="Times New Roman" w:hAnsi="Times New Roman" w:cs="Times New Roman"/>
        </w:rPr>
        <w:t>our clinical</w:t>
      </w:r>
      <w:r>
        <w:rPr>
          <w:rFonts w:ascii="Times New Roman" w:hAnsi="Times New Roman" w:cs="Times New Roman"/>
        </w:rPr>
        <w:t xml:space="preserve"> USgHIFU phased array system</w:t>
      </w:r>
      <w:r>
        <w:rPr>
          <w:rFonts w:hint="eastAsia" w:ascii="Times New Roman" w:hAnsi="Times New Roman" w:cs="Times New Roman"/>
        </w:rPr>
        <w:t>.</w:t>
      </w:r>
      <w:r>
        <w:rPr>
          <w:rFonts w:ascii="Times New Roman" w:hAnsi="Times New Roman" w:cs="Times New Roman"/>
        </w:rPr>
        <w:t xml:space="preserve"> </w:t>
      </w:r>
      <w:r>
        <w:rPr>
          <w:rFonts w:hint="eastAsia" w:ascii="Times New Roman" w:hAnsi="Times New Roman" w:cs="Times New Roman"/>
        </w:rPr>
        <w:t xml:space="preserve">Besides, </w:t>
      </w:r>
      <w:r>
        <w:rPr>
          <w:rFonts w:ascii="Times New Roman" w:hAnsi="Times New Roman" w:cs="Times New Roman"/>
        </w:rPr>
        <w:t xml:space="preserve">the drawing of the square model as well as the phantom holder </w:t>
      </w:r>
      <w:r>
        <w:rPr>
          <w:rFonts w:hint="eastAsia" w:ascii="Times New Roman" w:hAnsi="Times New Roman" w:cs="Times New Roman"/>
        </w:rPr>
        <w:t>has</w:t>
      </w:r>
      <w:r>
        <w:rPr>
          <w:rFonts w:ascii="Times New Roman" w:hAnsi="Times New Roman" w:cs="Times New Roman"/>
        </w:rPr>
        <w:t xml:space="preserve"> also </w:t>
      </w:r>
      <w:r>
        <w:rPr>
          <w:rFonts w:hint="eastAsia" w:ascii="Times New Roman" w:hAnsi="Times New Roman" w:cs="Times New Roman"/>
        </w:rPr>
        <w:t>been given</w:t>
      </w:r>
      <w:r>
        <w:rPr>
          <w:rFonts w:ascii="Times New Roman" w:hAnsi="Times New Roman" w:cs="Times New Roman"/>
        </w:rPr>
        <w:t>.</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We have considered the comments carefully and provided the response to the reviewers’ comments as below.</w:t>
      </w:r>
    </w:p>
    <w:p>
      <w:pPr>
        <w:rPr>
          <w:rFonts w:ascii="Times New Roman" w:hAnsi="Times New Roman" w:cs="Times New Roman"/>
        </w:rPr>
      </w:pPr>
    </w:p>
    <w:p>
      <w:pPr>
        <w:rPr>
          <w:rFonts w:ascii="Times New Roman" w:hAnsi="Times New Roman" w:cs="Times New Roman"/>
          <w:b/>
        </w:rPr>
      </w:pPr>
      <w:r>
        <w:rPr>
          <w:rFonts w:ascii="Times New Roman" w:hAnsi="Times New Roman" w:cs="Times New Roman"/>
          <w:b/>
        </w:rPr>
        <w:t>Editorial comments:</w:t>
      </w:r>
    </w:p>
    <w:p>
      <w:pPr>
        <w:rPr>
          <w:rFonts w:ascii="Times New Roman" w:hAnsi="Times New Roman" w:cs="Times New Roman"/>
          <w:i/>
          <w:iCs/>
        </w:rPr>
      </w:pPr>
      <w:r>
        <w:rPr>
          <w:rFonts w:ascii="Times New Roman" w:hAnsi="Times New Roman" w:cs="Times New Roman"/>
          <w:i/>
          <w:iCs/>
        </w:rPr>
        <w:t>Changes to be made by the author(s) regarding the manuscript:</w:t>
      </w:r>
    </w:p>
    <w:p>
      <w:pPr>
        <w:rPr>
          <w:rFonts w:ascii="Times New Roman" w:hAnsi="Times New Roman" w:cs="Times New Roman"/>
        </w:rPr>
      </w:pPr>
      <w:r>
        <w:rPr>
          <w:rFonts w:ascii="Times New Roman" w:hAnsi="Times New Roman" w:cs="Times New Roman"/>
          <w:i/>
          <w:iCs/>
        </w:rPr>
        <w:t>1. Please take this opportunity to thoroughly proofread the manuscript to ensure that there are no spelling or grammar issues.</w:t>
      </w:r>
    </w:p>
    <w:p>
      <w:pPr>
        <w:rPr>
          <w:rFonts w:ascii="Times New Roman" w:hAnsi="Times New Roman" w:cs="Times New Roman"/>
          <w:u w:val="single"/>
        </w:rPr>
      </w:pPr>
      <w:r>
        <w:rPr>
          <w:rFonts w:ascii="Times New Roman" w:hAnsi="Times New Roman" w:cs="Times New Roman"/>
          <w:u w:val="single"/>
        </w:rPr>
        <w:t xml:space="preserve">Response: </w:t>
      </w:r>
      <w:r>
        <w:rPr>
          <w:rFonts w:ascii="Times New Roman" w:hAnsi="Times New Roman" w:cs="Times New Roman"/>
          <w:u w:val="single"/>
        </w:rPr>
        <w:t xml:space="preserve">We </w:t>
      </w:r>
      <w:r>
        <w:rPr>
          <w:rFonts w:hint="eastAsia" w:ascii="Times New Roman" w:hAnsi="Times New Roman" w:cs="Times New Roman"/>
          <w:u w:val="single"/>
        </w:rPr>
        <w:t>have</w:t>
      </w:r>
      <w:r>
        <w:rPr>
          <w:rFonts w:ascii="Times New Roman" w:hAnsi="Times New Roman" w:cs="Times New Roman"/>
          <w:u w:val="single"/>
        </w:rPr>
        <w:t xml:space="preserve"> proofread the revised manuscript</w:t>
      </w:r>
      <w:r>
        <w:rPr>
          <w:rFonts w:hint="eastAsia" w:ascii="Times New Roman" w:hAnsi="Times New Roman" w:cs="Times New Roman"/>
          <w:u w:val="single"/>
        </w:rPr>
        <w:t xml:space="preserve"> and address</w:t>
      </w:r>
      <w:r>
        <w:rPr>
          <w:rFonts w:hint="eastAsia" w:ascii="Times New Roman" w:hAnsi="Times New Roman" w:cs="Times New Roman"/>
          <w:u w:val="single"/>
          <w:lang w:val="en-US" w:eastAsia="zh-CN"/>
        </w:rPr>
        <w:t>ed</w:t>
      </w:r>
      <w:r>
        <w:rPr>
          <w:rFonts w:hint="eastAsia" w:ascii="Times New Roman" w:hAnsi="Times New Roman" w:cs="Times New Roman"/>
          <w:u w:val="single"/>
        </w:rPr>
        <w:t xml:space="preserve"> the spelling or grammar issues</w:t>
      </w:r>
      <w:r>
        <w:rPr>
          <w:rFonts w:ascii="Times New Roman" w:hAnsi="Times New Roman" w:cs="Times New Roman"/>
          <w:u w:val="single"/>
        </w:rPr>
        <w:t>.</w:t>
      </w:r>
    </w:p>
    <w:p>
      <w:pPr>
        <w:rPr>
          <w:rFonts w:ascii="Times New Roman" w:hAnsi="Times New Roman" w:cs="Times New Roman"/>
          <w:u w:val="single"/>
        </w:rPr>
      </w:pPr>
    </w:p>
    <w:p>
      <w:pPr>
        <w:rPr>
          <w:rFonts w:ascii="Times New Roman" w:hAnsi="Times New Roman" w:cs="Times New Roman"/>
        </w:rPr>
      </w:pPr>
      <w:r>
        <w:rPr>
          <w:rFonts w:ascii="Times New Roman" w:hAnsi="Times New Roman" w:cs="Times New Roman"/>
          <w:i/>
          <w:iCs/>
        </w:rP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pPr>
        <w:rPr>
          <w:rFonts w:ascii="Times New Roman" w:hAnsi="Times New Roman" w:cs="Times New Roman"/>
          <w:u w:val="single"/>
        </w:rPr>
      </w:pPr>
      <w:r>
        <w:rPr>
          <w:rFonts w:ascii="Times New Roman" w:hAnsi="Times New Roman" w:cs="Times New Roman"/>
          <w:u w:val="single"/>
        </w:rPr>
        <w:t xml:space="preserve">Response: </w:t>
      </w:r>
      <w:r>
        <w:rPr>
          <w:rFonts w:ascii="Times New Roman" w:hAnsi="Times New Roman" w:cs="Times New Roman"/>
          <w:u w:val="single"/>
        </w:rPr>
        <w:t xml:space="preserve">The method </w:t>
      </w:r>
      <w:r>
        <w:rPr>
          <w:rFonts w:hint="eastAsia" w:ascii="Times New Roman" w:hAnsi="Times New Roman" w:cs="Times New Roman"/>
          <w:u w:val="single"/>
        </w:rPr>
        <w:t xml:space="preserve">herein has been </w:t>
      </w:r>
      <w:r>
        <w:rPr>
          <w:rFonts w:ascii="Times New Roman" w:hAnsi="Times New Roman" w:cs="Times New Roman"/>
          <w:u w:val="single"/>
        </w:rPr>
        <w:t>modified</w:t>
      </w:r>
      <w:r>
        <w:rPr>
          <w:rFonts w:hint="eastAsia" w:ascii="Times New Roman" w:hAnsi="Times New Roman" w:cs="Times New Roman"/>
          <w:u w:val="single"/>
        </w:rPr>
        <w:t xml:space="preserve"> and the new results have been provided</w:t>
      </w:r>
      <w:r>
        <w:rPr>
          <w:rFonts w:ascii="Times New Roman" w:hAnsi="Times New Roman" w:cs="Times New Roman"/>
          <w:u w:val="single"/>
        </w:rPr>
        <w:t xml:space="preserve">, </w:t>
      </w:r>
      <w:r>
        <w:rPr>
          <w:rFonts w:hint="eastAsia" w:ascii="Times New Roman" w:hAnsi="Times New Roman" w:cs="Times New Roman"/>
          <w:u w:val="single"/>
        </w:rPr>
        <w:t>t</w:t>
      </w:r>
      <w:r>
        <w:rPr>
          <w:rFonts w:ascii="Times New Roman" w:hAnsi="Times New Roman" w:cs="Times New Roman"/>
          <w:u w:val="single"/>
        </w:rPr>
        <w:t xml:space="preserve">herefore, the figures are </w:t>
      </w:r>
      <w:r>
        <w:rPr>
          <w:rFonts w:hint="eastAsia" w:ascii="Times New Roman" w:hAnsi="Times New Roman" w:cs="Times New Roman"/>
          <w:u w:val="single"/>
        </w:rPr>
        <w:t xml:space="preserve">different </w:t>
      </w:r>
      <w:r>
        <w:rPr>
          <w:rFonts w:ascii="Times New Roman" w:hAnsi="Times New Roman" w:cs="Times New Roman"/>
          <w:u w:val="single"/>
        </w:rPr>
        <w:t xml:space="preserve">from </w:t>
      </w:r>
      <w:r>
        <w:rPr>
          <w:rFonts w:hint="eastAsia" w:ascii="Times New Roman" w:hAnsi="Times New Roman" w:cs="Times New Roman"/>
          <w:u w:val="single"/>
        </w:rPr>
        <w:t>our</w:t>
      </w:r>
      <w:r>
        <w:rPr>
          <w:rFonts w:ascii="Times New Roman" w:hAnsi="Times New Roman" w:cs="Times New Roman"/>
          <w:u w:val="single"/>
        </w:rPr>
        <w:t xml:space="preserve"> previous p</w:t>
      </w:r>
      <w:r>
        <w:rPr>
          <w:rFonts w:hint="eastAsia" w:ascii="Times New Roman" w:hAnsi="Times New Roman" w:cs="Times New Roman"/>
          <w:u w:val="single"/>
        </w:rPr>
        <w:t>aper</w:t>
      </w:r>
      <w:r>
        <w:rPr>
          <w:rFonts w:ascii="Times New Roman" w:hAnsi="Times New Roman" w:cs="Times New Roman"/>
          <w:u w:val="single"/>
        </w:rPr>
        <w:t>.</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i/>
          <w:iCs/>
        </w:rPr>
        <w:t>3. Please label/number the institutional affiliation of each author.</w:t>
      </w:r>
    </w:p>
    <w:p>
      <w:pPr>
        <w:rPr>
          <w:rFonts w:ascii="Times New Roman" w:hAnsi="Times New Roman" w:cs="Times New Roman"/>
          <w:u w:val="single"/>
        </w:rPr>
      </w:pPr>
      <w:r>
        <w:rPr>
          <w:rFonts w:ascii="Times New Roman" w:hAnsi="Times New Roman" w:cs="Times New Roman"/>
          <w:u w:val="single"/>
        </w:rPr>
        <w:t xml:space="preserve">Response: </w:t>
      </w:r>
      <w:r>
        <w:rPr>
          <w:rFonts w:ascii="Times New Roman" w:hAnsi="Times New Roman" w:cs="Times New Roman"/>
          <w:u w:val="single"/>
        </w:rPr>
        <w:t>The institutional affiliation of each author has been labeled in the manuscript.</w:t>
      </w:r>
    </w:p>
    <w:p>
      <w:pPr>
        <w:rPr>
          <w:rFonts w:ascii="Times New Roman" w:hAnsi="Times New Roman" w:cs="Times New Roman"/>
        </w:rPr>
      </w:pPr>
    </w:p>
    <w:p>
      <w:pPr>
        <w:rPr>
          <w:rFonts w:ascii="Times New Roman" w:hAnsi="Times New Roman" w:cs="Times New Roman"/>
          <w:i/>
          <w:iCs/>
        </w:rPr>
      </w:pPr>
      <w:r>
        <w:rPr>
          <w:rFonts w:ascii="Times New Roman" w:hAnsi="Times New Roman" w:cs="Times New Roman"/>
          <w:i/>
          <w:iCs/>
        </w:rPr>
        <w:t>4. Please rephrase the Introduction to include a clear statement of the overall goal of this method.</w:t>
      </w:r>
    </w:p>
    <w:p>
      <w:pPr>
        <w:rPr>
          <w:rFonts w:ascii="Times New Roman" w:hAnsi="Times New Roman" w:cs="Times New Roman"/>
          <w:u w:val="single"/>
        </w:rPr>
      </w:pPr>
      <w:r>
        <w:rPr>
          <w:rFonts w:ascii="Times New Roman" w:hAnsi="Times New Roman" w:cs="Times New Roman"/>
          <w:u w:val="single"/>
        </w:rPr>
        <w:t xml:space="preserve">Response: </w:t>
      </w:r>
      <w:r>
        <w:rPr>
          <w:rFonts w:ascii="Times New Roman" w:hAnsi="Times New Roman" w:cs="Times New Roman"/>
          <w:u w:val="single"/>
        </w:rPr>
        <w:t xml:space="preserve">The introduction has been rephrased to be more concise and the overall goal of this method </w:t>
      </w:r>
      <w:r>
        <w:rPr>
          <w:rFonts w:hint="eastAsia" w:ascii="Times New Roman" w:hAnsi="Times New Roman" w:cs="Times New Roman"/>
          <w:u w:val="single"/>
        </w:rPr>
        <w:t>is</w:t>
      </w:r>
      <w:r>
        <w:rPr>
          <w:rFonts w:ascii="Times New Roman" w:hAnsi="Times New Roman" w:cs="Times New Roman"/>
          <w:u w:val="single"/>
        </w:rPr>
        <w:t xml:space="preserve"> clear.</w:t>
      </w:r>
    </w:p>
    <w:p>
      <w:pPr>
        <w:rPr>
          <w:rFonts w:ascii="Times New Roman" w:hAnsi="Times New Roman" w:cs="Times New Roman"/>
        </w:rPr>
      </w:pPr>
    </w:p>
    <w:p>
      <w:pPr>
        <w:rPr>
          <w:rFonts w:ascii="Times New Roman" w:hAnsi="Times New Roman" w:cs="Times New Roman"/>
          <w:i/>
          <w:iCs/>
        </w:rPr>
      </w:pPr>
      <w:r>
        <w:rPr>
          <w:rFonts w:ascii="Times New Roman" w:hAnsi="Times New Roman" w:cs="Times New Roman"/>
          <w:i/>
          <w:iCs/>
        </w:rPr>
        <w:t>5. Please remove commercial language and use generic terms instead: SolidWorks, Matlab, etc.</w:t>
      </w:r>
    </w:p>
    <w:p>
      <w:pPr>
        <w:rPr>
          <w:rFonts w:ascii="Times New Roman" w:hAnsi="Times New Roman" w:cs="Times New Roman"/>
          <w:u w:val="single"/>
        </w:rPr>
      </w:pPr>
      <w:r>
        <w:rPr>
          <w:rFonts w:ascii="Times New Roman" w:hAnsi="Times New Roman" w:cs="Times New Roman"/>
          <w:u w:val="single"/>
        </w:rPr>
        <w:t xml:space="preserve">Response: </w:t>
      </w:r>
      <w:r>
        <w:rPr>
          <w:rFonts w:ascii="Times New Roman" w:hAnsi="Times New Roman" w:cs="Times New Roman"/>
          <w:u w:val="single"/>
        </w:rPr>
        <w:t>The commercial language ha</w:t>
      </w:r>
      <w:r>
        <w:rPr>
          <w:rFonts w:hint="eastAsia" w:ascii="Times New Roman" w:hAnsi="Times New Roman" w:cs="Times New Roman"/>
          <w:u w:val="single"/>
        </w:rPr>
        <w:t>s</w:t>
      </w:r>
      <w:r>
        <w:rPr>
          <w:rFonts w:ascii="Times New Roman" w:hAnsi="Times New Roman" w:cs="Times New Roman"/>
          <w:u w:val="single"/>
        </w:rPr>
        <w:t xml:space="preserve"> been replaced with generic terms in the manuscript.</w:t>
      </w:r>
    </w:p>
    <w:p>
      <w:pPr>
        <w:rPr>
          <w:rFonts w:ascii="Times New Roman" w:hAnsi="Times New Roman" w:cs="Times New Roman"/>
        </w:rPr>
      </w:pPr>
    </w:p>
    <w:p>
      <w:pPr>
        <w:rPr>
          <w:rFonts w:ascii="Times New Roman" w:hAnsi="Times New Roman" w:cs="Times New Roman"/>
          <w:i/>
          <w:iCs/>
        </w:rPr>
      </w:pPr>
      <w:r>
        <w:rPr>
          <w:rFonts w:ascii="Times New Roman" w:hAnsi="Times New Roman" w:cs="Times New Roman"/>
          <w:i/>
          <w:iCs/>
        </w:rPr>
        <w:t>6. 1.1 and 2.1: Schematics of the square model and phantom holder would be helpful.</w:t>
      </w:r>
    </w:p>
    <w:p>
      <w:pPr>
        <w:rPr>
          <w:rFonts w:ascii="Times New Roman" w:hAnsi="Times New Roman" w:cs="Times New Roman"/>
          <w:u w:val="single"/>
        </w:rPr>
      </w:pPr>
      <w:r>
        <w:rPr>
          <w:rFonts w:ascii="Times New Roman" w:hAnsi="Times New Roman" w:cs="Times New Roman"/>
          <w:u w:val="single"/>
        </w:rPr>
        <w:t xml:space="preserve">Response: </w:t>
      </w:r>
      <w:r>
        <w:rPr>
          <w:rFonts w:ascii="Times New Roman" w:hAnsi="Times New Roman" w:cs="Times New Roman"/>
          <w:u w:val="single"/>
        </w:rPr>
        <w:t>Schematic figures of the square m</w:t>
      </w:r>
      <w:r>
        <w:rPr>
          <w:rFonts w:hint="eastAsia" w:ascii="Times New Roman" w:hAnsi="Times New Roman" w:cs="Times New Roman"/>
          <w:u w:val="single"/>
        </w:rPr>
        <w:t>odel</w:t>
      </w:r>
      <w:r>
        <w:rPr>
          <w:rFonts w:ascii="Times New Roman" w:hAnsi="Times New Roman" w:cs="Times New Roman"/>
          <w:u w:val="single"/>
        </w:rPr>
        <w:t xml:space="preserve"> and the phantom holder have been provided in the supplementary material.</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i/>
          <w:iCs/>
        </w:rPr>
        <w:t>7.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 Please note that design and calculation steps are not appropriate for filming.</w:t>
      </w:r>
    </w:p>
    <w:p>
      <w:pPr>
        <w:rPr>
          <w:rFonts w:ascii="Times New Roman" w:hAnsi="Times New Roman" w:cs="Times New Roman"/>
          <w:u w:val="single"/>
        </w:rPr>
      </w:pPr>
      <w:r>
        <w:rPr>
          <w:rFonts w:ascii="Times New Roman" w:hAnsi="Times New Roman" w:cs="Times New Roman"/>
          <w:u w:val="single"/>
        </w:rPr>
        <w:t xml:space="preserve">Response: </w:t>
      </w:r>
      <w:r>
        <w:rPr>
          <w:rFonts w:ascii="Times New Roman" w:hAnsi="Times New Roman" w:cs="Times New Roman"/>
          <w:u w:val="single"/>
        </w:rPr>
        <w:t xml:space="preserve">The essential steps of the protocol have been highlighted </w:t>
      </w:r>
      <w:r>
        <w:rPr>
          <w:rFonts w:hint="eastAsia" w:ascii="Times New Roman" w:hAnsi="Times New Roman" w:cs="Times New Roman"/>
          <w:u w:val="single"/>
        </w:rPr>
        <w:t xml:space="preserve">in red </w:t>
      </w:r>
      <w:r>
        <w:rPr>
          <w:rFonts w:ascii="Times New Roman" w:hAnsi="Times New Roman" w:cs="Times New Roman"/>
          <w:u w:val="single"/>
        </w:rPr>
        <w:t>for the video.</w:t>
      </w:r>
    </w:p>
    <w:p>
      <w:pPr>
        <w:rPr>
          <w:rFonts w:ascii="Times New Roman" w:hAnsi="Times New Roman" w:cs="Times New Roman"/>
        </w:rPr>
      </w:pPr>
    </w:p>
    <w:p>
      <w:pPr>
        <w:rPr>
          <w:rFonts w:ascii="Times New Roman" w:hAnsi="Times New Roman" w:cs="Times New Roman"/>
          <w:i/>
          <w:iCs/>
        </w:rPr>
      </w:pPr>
      <w:r>
        <w:rPr>
          <w:rFonts w:ascii="Times New Roman" w:hAnsi="Times New Roman" w:cs="Times New Roman"/>
          <w:i/>
          <w:iCs/>
        </w:rPr>
        <w:t>8. References: Please do not abbreviate journal titles.</w:t>
      </w:r>
    </w:p>
    <w:p>
      <w:pPr>
        <w:rPr>
          <w:rFonts w:ascii="Times New Roman" w:hAnsi="Times New Roman" w:cs="Times New Roman"/>
          <w:u w:val="single"/>
        </w:rPr>
      </w:pPr>
      <w:r>
        <w:rPr>
          <w:rFonts w:ascii="Times New Roman" w:hAnsi="Times New Roman" w:cs="Times New Roman"/>
          <w:u w:val="single"/>
        </w:rPr>
        <w:t xml:space="preserve">Response: </w:t>
      </w:r>
      <w:r>
        <w:rPr>
          <w:rFonts w:ascii="Times New Roman" w:hAnsi="Times New Roman" w:cs="Times New Roman"/>
          <w:u w:val="single"/>
        </w:rPr>
        <w:t>The journal titles has been replaced with their full names.</w:t>
      </w:r>
    </w:p>
    <w:p>
      <w:pPr>
        <w:rPr>
          <w:rFonts w:ascii="Times New Roman" w:hAnsi="Times New Roman" w:cs="Times New Roman"/>
        </w:rPr>
      </w:pPr>
    </w:p>
    <w:p>
      <w:pPr>
        <w:rPr>
          <w:rFonts w:ascii="Times New Roman" w:hAnsi="Times New Roman" w:cs="Times New Roman"/>
          <w:i/>
          <w:iCs/>
        </w:rPr>
      </w:pPr>
      <w:r>
        <w:rPr>
          <w:rFonts w:ascii="Times New Roman" w:hAnsi="Times New Roman" w:cs="Times New Roman"/>
          <w:i/>
          <w:iCs/>
        </w:rPr>
        <w:t>9. Table of Equipment and Materials: Please sort the items in alphabetical order according to the Name of Material/ Equipment.</w:t>
      </w:r>
    </w:p>
    <w:p>
      <w:pPr>
        <w:rPr>
          <w:rFonts w:ascii="Times New Roman" w:hAnsi="Times New Roman" w:cs="Times New Roman"/>
          <w:u w:val="single"/>
        </w:rPr>
      </w:pPr>
      <w:r>
        <w:rPr>
          <w:rFonts w:ascii="Times New Roman" w:hAnsi="Times New Roman" w:cs="Times New Roman"/>
          <w:u w:val="single"/>
        </w:rPr>
        <w:t xml:space="preserve">Response: </w:t>
      </w:r>
      <w:r>
        <w:rPr>
          <w:rFonts w:ascii="Times New Roman" w:hAnsi="Times New Roman" w:cs="Times New Roman"/>
          <w:u w:val="single"/>
        </w:rPr>
        <w:t>The items in the table of equipment and materials has been sorted in alphabetical order according to the Name of Material/ Equipment.</w:t>
      </w:r>
    </w:p>
    <w:p>
      <w:pPr>
        <w:rPr>
          <w:rFonts w:ascii="Times New Roman" w:hAnsi="Times New Roman" w:cs="Times New Roman"/>
        </w:rPr>
      </w:pPr>
    </w:p>
    <w:p>
      <w:pPr>
        <w:rPr>
          <w:rFonts w:ascii="Times New Roman" w:hAnsi="Times New Roman" w:cs="Times New Roman"/>
          <w:i/>
          <w:iCs/>
        </w:rPr>
      </w:pPr>
      <w:r>
        <w:rPr>
          <w:rFonts w:ascii="Times New Roman" w:hAnsi="Times New Roman" w:cs="Times New Roman"/>
          <w:b/>
          <w:bCs/>
        </w:rPr>
        <w:t>Reviewer #1:</w:t>
      </w:r>
      <w:r>
        <w:rPr>
          <w:rFonts w:ascii="Times New Roman" w:hAnsi="Times New Roman" w:cs="Times New Roman"/>
        </w:rPr>
        <w:br w:type="textWrapping"/>
      </w:r>
      <w:r>
        <w:rPr>
          <w:rFonts w:ascii="Times New Roman" w:hAnsi="Times New Roman" w:cs="Times New Roman"/>
          <w:i/>
          <w:iCs/>
        </w:rPr>
        <w:t>HIFU is emerging as a safe and effective treatment modality in the cancer/solid tumor ablation. The calibration of the HIFU system is important for the consistent performance. The authors developed a method to evaluate the targeting accuracy in the focal plane. No significant scientific impact was found here despite a little practice trick. Targeting accuracy in the axial direction is more important. Defocusing through inhomogenous tissue is very critical issue in clinics using certain algorithm to elements for compensating the phase aberration.</w:t>
      </w:r>
    </w:p>
    <w:p>
      <w:pPr>
        <w:rPr>
          <w:rFonts w:hint="eastAsia" w:ascii="Times New Roman" w:hAnsi="Times New Roman" w:cs="Times New Roman"/>
          <w:position w:val="-30"/>
        </w:rPr>
      </w:pPr>
      <w:r>
        <w:rPr>
          <w:rFonts w:ascii="Times New Roman" w:hAnsi="Times New Roman" w:cs="Times New Roman"/>
          <w:u w:val="single"/>
        </w:rPr>
        <w:t xml:space="preserve">Response: </w:t>
      </w:r>
      <w:r>
        <w:rPr>
          <w:rFonts w:hint="eastAsia" w:ascii="Times New Roman" w:hAnsi="Times New Roman" w:cs="Times New Roman"/>
          <w:u w:val="single"/>
        </w:rPr>
        <w:t>To mimic the beam path in the clinical settings, the</w:t>
      </w:r>
      <w:r>
        <w:rPr>
          <w:rFonts w:ascii="Times New Roman" w:hAnsi="Times New Roman" w:cs="Times New Roman"/>
          <w:u w:val="single"/>
        </w:rPr>
        <w:t xml:space="preserve"> protocol</w:t>
      </w:r>
      <w:r>
        <w:rPr>
          <w:rFonts w:hint="eastAsia" w:ascii="Times New Roman" w:hAnsi="Times New Roman" w:cs="Times New Roman"/>
          <w:u w:val="single"/>
        </w:rPr>
        <w:t xml:space="preserve"> of our method has been </w:t>
      </w:r>
      <w:r>
        <w:rPr>
          <w:rFonts w:ascii="Times New Roman" w:hAnsi="Times New Roman" w:cs="Times New Roman"/>
          <w:u w:val="single"/>
        </w:rPr>
        <w:t>modified</w:t>
      </w:r>
      <w:r>
        <w:rPr>
          <w:rFonts w:hint="eastAsia" w:ascii="Times New Roman" w:hAnsi="Times New Roman" w:cs="Times New Roman"/>
          <w:u w:val="single"/>
        </w:rPr>
        <w:t xml:space="preserve"> by placing f</w:t>
      </w:r>
      <w:r>
        <w:rPr>
          <w:rFonts w:ascii="Times New Roman" w:hAnsi="Times New Roman" w:cs="Times New Roman"/>
          <w:u w:val="single"/>
        </w:rPr>
        <w:t xml:space="preserve">resh swine muscle </w:t>
      </w:r>
      <w:r>
        <w:rPr>
          <w:rFonts w:hint="eastAsia" w:ascii="Times New Roman" w:hAnsi="Times New Roman" w:cs="Times New Roman"/>
          <w:u w:val="single"/>
        </w:rPr>
        <w:t>with a 30-mm thickness above</w:t>
      </w:r>
      <w:r>
        <w:rPr>
          <w:rFonts w:ascii="Times New Roman" w:hAnsi="Times New Roman" w:cs="Times New Roman"/>
          <w:u w:val="single"/>
        </w:rPr>
        <w:t xml:space="preserve"> the phantom. </w:t>
      </w:r>
      <w:r>
        <w:rPr>
          <w:rFonts w:hint="eastAsia" w:ascii="Times New Roman" w:hAnsi="Times New Roman" w:cs="Times New Roman"/>
          <w:u w:val="single"/>
        </w:rPr>
        <w:t>In order to take the focal shift along the axial direction caused by beam path into account,</w:t>
      </w:r>
      <w:r>
        <w:rPr>
          <w:rFonts w:ascii="Times New Roman" w:hAnsi="Times New Roman" w:cs="Times New Roman"/>
          <w:u w:val="single"/>
        </w:rPr>
        <w:t xml:space="preserve"> </w:t>
      </w:r>
      <w:r>
        <w:rPr>
          <w:rFonts w:hint="eastAsia" w:ascii="Times New Roman" w:hAnsi="Times New Roman" w:cs="Times New Roman"/>
          <w:u w:val="single"/>
        </w:rPr>
        <w:t>the</w:t>
      </w:r>
      <w:r>
        <w:rPr>
          <w:rFonts w:ascii="Times New Roman" w:hAnsi="Times New Roman" w:cs="Times New Roman"/>
          <w:u w:val="single"/>
        </w:rPr>
        <w:t xml:space="preserve"> empirical formula in </w:t>
      </w:r>
      <w:r>
        <w:rPr>
          <w:rFonts w:hint="eastAsia" w:ascii="Times New Roman" w:hAnsi="Times New Roman" w:cs="Times New Roman"/>
          <w:u w:val="single"/>
        </w:rPr>
        <w:t xml:space="preserve">our </w:t>
      </w:r>
      <w:r>
        <w:rPr>
          <w:rFonts w:ascii="Times New Roman" w:hAnsi="Times New Roman" w:cs="Times New Roman"/>
          <w:u w:val="single"/>
        </w:rPr>
        <w:t>previous study</w:t>
      </w:r>
      <w:r>
        <w:rPr>
          <w:rFonts w:ascii="Times New Roman" w:hAnsi="Times New Roman" w:cs="Times New Roman"/>
          <w:u w:val="single"/>
        </w:rPr>
        <w:fldChar w:fldCharType="begin"/>
      </w:r>
      <w:r>
        <w:rPr>
          <w:rFonts w:ascii="Times New Roman" w:hAnsi="Times New Roman" w:cs="Times New Roman"/>
          <w:u w:val="single"/>
        </w:rPr>
        <w:instrText xml:space="preserve"> ADDIN EN.CITE &lt;EndNote&gt;&lt;Cite&gt;&lt;Author&gt;Li&lt;/Author&gt;&lt;Year&gt;2011&lt;/Year&gt;&lt;RecNum&gt;272&lt;/RecNum&gt;&lt;DisplayText&gt;&lt;style face="superscript"&gt;1&lt;/style&gt;&lt;/DisplayText&gt;&lt;record&gt;&lt;rec-number&gt;272&lt;/rec-number&gt;&lt;foreign-keys&gt;&lt;key app="EN" db-id="tfx2dvp5d2wat9efernvtz0xedwrpzspdr2e" timestamp="1538135852"&gt;272&lt;/key&gt;&lt;/foreign-keys&gt;&lt;ref-type name="Journal Article"&gt;17&lt;/ref-type&gt;&lt;contributors&gt;&lt;authors&gt;&lt;author&gt;Li, D. H.&lt;/author&gt;&lt;author&gt;Shen, G. F.&lt;/author&gt;&lt;author&gt;Bai, J. F.&lt;/author&gt;&lt;author&gt;Chen, Y. Z.&lt;/author&gt;&lt;/authors&gt;&lt;/contributors&gt;&lt;auth-address&gt;Department of Biomedical Engineering, Shanghai Jiao Tong University, Shanghai, China. lidehui@sjtu.edu.cn&lt;/auth-address&gt;&lt;titles&gt;&lt;title&gt;Focus shift and phase correction in soft tissues during focused ultrasound surgery&lt;/title&gt;&lt;secondary-title&gt;IEEE Trans Biomed Eng&lt;/secondary-title&gt;&lt;/titles&gt;&lt;periodical&gt;&lt;full-title&gt;IEEE Transactions on Biomedical Engineering&lt;/full-title&gt;&lt;abbr-1&gt;IEEE Trans. Biomed. Eng.&lt;/abbr-1&gt;&lt;abbr-2&gt;IEEE Trans Biomed Eng&lt;/abbr-2&gt;&lt;/periodical&gt;&lt;pages&gt;1621-8&lt;/pages&gt;&lt;volume&gt;58&lt;/volume&gt;&lt;number&gt;6&lt;/number&gt;&lt;keywords&gt;&lt;keyword&gt;Adipose Tissue/*physiology&lt;/keyword&gt;&lt;keyword&gt;Algorithms&lt;/keyword&gt;&lt;keyword&gt;Animals&lt;/keyword&gt;&lt;keyword&gt;Computer Simulation&lt;/keyword&gt;&lt;keyword&gt;High-Intensity Focused Ultrasound Ablation/*instrumentation/*methods&lt;/keyword&gt;&lt;keyword&gt;Humans&lt;/keyword&gt;&lt;keyword&gt;*Models, Biological&lt;/keyword&gt;&lt;keyword&gt;Muscles/*physiology&lt;/keyword&gt;&lt;keyword&gt;*Signal Processing, Computer-Assisted&lt;/keyword&gt;&lt;keyword&gt;Swine&lt;/keyword&gt;&lt;keyword&gt;Transducers&lt;/keyword&gt;&lt;/keywords&gt;&lt;dates&gt;&lt;year&gt;2011&lt;/year&gt;&lt;pub-dates&gt;&lt;date&gt;Jun&lt;/date&gt;&lt;/pub-dates&gt;&lt;/dates&gt;&lt;isbn&gt;1558-2531 (Electronic)&amp;#xD;0018-9294 (Linking)&lt;/isbn&gt;&lt;accession-num&gt;21245005&lt;/accession-num&gt;&lt;urls&gt;&lt;related-urls&gt;&lt;url&gt;https://www.ncbi.nlm.nih.gov/pubmed/21245005&lt;/url&gt;&lt;/related-urls&gt;&lt;/urls&gt;&lt;electronic-resource-num&gt;10.1109/TBME.2011.2106210&lt;/electronic-resource-num&gt;&lt;/record&gt;&lt;/Cite&gt;&lt;/EndNote&gt;</w:instrText>
      </w:r>
      <w:r>
        <w:rPr>
          <w:rFonts w:ascii="Times New Roman" w:hAnsi="Times New Roman" w:cs="Times New Roman"/>
          <w:u w:val="single"/>
        </w:rPr>
        <w:fldChar w:fldCharType="separate"/>
      </w:r>
      <w:r>
        <w:rPr>
          <w:rFonts w:ascii="Times New Roman" w:hAnsi="Times New Roman" w:cs="Times New Roman"/>
          <w:u w:val="single"/>
          <w:vertAlign w:val="superscript"/>
        </w:rPr>
        <w:t>1</w:t>
      </w:r>
      <w:r>
        <w:rPr>
          <w:rFonts w:ascii="Times New Roman" w:hAnsi="Times New Roman" w:cs="Times New Roman"/>
          <w:u w:val="single"/>
        </w:rPr>
        <w:fldChar w:fldCharType="end"/>
      </w:r>
      <w:r>
        <w:rPr>
          <w:rFonts w:ascii="Times New Roman" w:hAnsi="Times New Roman" w:cs="Times New Roman"/>
          <w:u w:val="single"/>
        </w:rPr>
        <w:t xml:space="preserve"> </w:t>
      </w:r>
      <w:r>
        <w:rPr>
          <w:rFonts w:hint="eastAsia" w:ascii="Times New Roman" w:hAnsi="Times New Roman" w:cs="Times New Roman"/>
          <w:u w:val="single"/>
        </w:rPr>
        <w:t xml:space="preserve">has been used, and the layer of the placed swine muscle could induce </w:t>
      </w:r>
      <w:r>
        <w:rPr>
          <w:rFonts w:hint="eastAsia" w:ascii="Times New Roman" w:hAnsi="Times New Roman" w:cs="Times New Roman"/>
          <w:u w:val="single"/>
          <w:lang w:val="en-US" w:eastAsia="zh-CN"/>
        </w:rPr>
        <w:t>a</w:t>
      </w:r>
      <w:r>
        <w:rPr>
          <w:rFonts w:hint="eastAsia" w:ascii="Times New Roman" w:hAnsi="Times New Roman" w:cs="Times New Roman"/>
          <w:u w:val="single"/>
        </w:rPr>
        <w:t xml:space="preserve"> focal shift of </w:t>
      </w:r>
      <w:r>
        <w:rPr>
          <w:rFonts w:ascii="Times New Roman" w:hAnsi="Times New Roman" w:cs="Times New Roman"/>
          <w:u w:val="single"/>
        </w:rPr>
        <w:t>a</w:t>
      </w:r>
      <w:r>
        <w:rPr>
          <w:rFonts w:hint="eastAsia" w:ascii="Times New Roman" w:hAnsi="Times New Roman" w:cs="Times New Roman"/>
          <w:u w:val="single"/>
        </w:rPr>
        <w:t>bout</w:t>
      </w:r>
      <w:r>
        <w:rPr>
          <w:rFonts w:ascii="Times New Roman" w:hAnsi="Times New Roman" w:cs="Times New Roman"/>
          <w:u w:val="single"/>
        </w:rPr>
        <w:t xml:space="preserve"> 3 mm along the beam path</w:t>
      </w:r>
      <w:r>
        <w:rPr>
          <w:rFonts w:hint="eastAsia" w:ascii="Times New Roman" w:hAnsi="Times New Roman" w:cs="Times New Roman"/>
          <w:u w:val="single"/>
        </w:rPr>
        <w:t xml:space="preserve"> according to equation (1).</w:t>
      </w:r>
    </w:p>
    <w:tbl>
      <w:tblPr>
        <w:tblStyle w:val="8"/>
        <w:tblW w:w="852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18"/>
        <w:gridCol w:w="4486"/>
        <w:gridCol w:w="2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18" w:type="dxa"/>
          </w:tcPr>
          <w:p>
            <w:pPr>
              <w:jc w:val="center"/>
              <w:rPr>
                <w:rFonts w:ascii="Times New Roman" w:hAnsi="Times New Roman" w:cs="Times New Roman"/>
              </w:rPr>
            </w:pPr>
          </w:p>
        </w:tc>
        <w:tc>
          <w:tcPr>
            <w:tcW w:w="4486" w:type="dxa"/>
          </w:tcPr>
          <w:p>
            <w:pPr>
              <w:jc w:val="center"/>
              <w:rPr>
                <w:rFonts w:ascii="Times New Roman" w:hAnsi="Times New Roman" w:cs="Times New Roman"/>
              </w:rPr>
            </w:pPr>
            <w:r>
              <w:rPr>
                <w:rFonts w:ascii="Times New Roman" w:hAnsi="Times New Roman" w:cs="Times New Roman"/>
                <w:position w:val="-30"/>
              </w:rPr>
              <w:object>
                <v:shape id="_x0000_i1025" o:spt="75" type="#_x0000_t75" style="height:36.3pt;width:134.8pt;" o:ole="t" filled="f" o:preferrelative="t" stroked="f" coordsize="21600,21600">
                  <v:path/>
                  <v:fill on="f" focussize="0,0"/>
                  <v:stroke on="f" joinstyle="miter"/>
                  <v:imagedata r:id="rId5" o:title=""/>
                  <o:lock v:ext="edit" aspectratio="t"/>
                  <w10:wrap type="none"/>
                  <w10:anchorlock/>
                </v:shape>
                <o:OLEObject Type="Embed" ProgID="Equation.DSMT4" ShapeID="_x0000_i1025" DrawAspect="Content" ObjectID="_1468075725" r:id="rId4">
                  <o:LockedField>false</o:LockedField>
                </o:OLEObject>
              </w:object>
            </w:r>
          </w:p>
        </w:tc>
        <w:tc>
          <w:tcPr>
            <w:tcW w:w="2018" w:type="dxa"/>
            <w:vAlign w:val="center"/>
          </w:tcPr>
          <w:p>
            <w:pPr>
              <w:jc w:val="right"/>
              <w:rPr>
                <w:rFonts w:ascii="Times New Roman" w:hAnsi="Times New Roman" w:cs="Times New Roman"/>
              </w:rPr>
            </w:pP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 SEQ ( \* ARABIC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hint="eastAsia" w:ascii="Times New Roman" w:hAnsi="Times New Roman" w:cs="Times New Roman"/>
              </w:rPr>
              <w:t>)</w:t>
            </w:r>
          </w:p>
        </w:tc>
      </w:tr>
    </w:tbl>
    <w:p>
      <w:pPr>
        <w:rPr>
          <w:rFonts w:ascii="Times New Roman" w:hAnsi="Times New Roman" w:cs="Times New Roman"/>
        </w:rPr>
      </w:pPr>
      <w:r>
        <w:rPr>
          <w:rFonts w:ascii="Times New Roman" w:hAnsi="Times New Roman" w:cs="Times New Roman"/>
          <w:u w:val="single"/>
        </w:rPr>
        <w:t xml:space="preserve">where the focus shift is dependent on </w:t>
      </w:r>
      <w:r>
        <w:rPr>
          <w:rFonts w:ascii="Times New Roman" w:hAnsi="Times New Roman" w:cs="Times New Roman"/>
          <w:i/>
          <w:u w:val="single"/>
        </w:rPr>
        <w:t>AO</w:t>
      </w:r>
      <w:r>
        <w:rPr>
          <w:rFonts w:ascii="Times New Roman" w:hAnsi="Times New Roman" w:cs="Times New Roman"/>
          <w:u w:val="single"/>
        </w:rPr>
        <w:t xml:space="preserve"> (tissue thickness), </w:t>
      </w:r>
      <w:r>
        <w:rPr>
          <w:rFonts w:ascii="Times New Roman" w:hAnsi="Times New Roman" w:cs="Times New Roman"/>
          <w:i/>
          <w:iCs/>
          <w:u w:val="single"/>
        </w:rPr>
        <w:t>θ</w:t>
      </w:r>
      <w:r>
        <w:rPr>
          <w:rFonts w:ascii="Times New Roman" w:hAnsi="Times New Roman" w:cs="Times New Roman"/>
          <w:i/>
          <w:iCs/>
          <w:u w:val="single"/>
          <w:vertAlign w:val="subscript"/>
        </w:rPr>
        <w:t>i</w:t>
      </w:r>
      <w:r>
        <w:rPr>
          <w:rFonts w:ascii="Times New Roman" w:hAnsi="Times New Roman" w:cs="Times New Roman"/>
          <w:i/>
          <w:iCs/>
          <w:u w:val="single"/>
        </w:rPr>
        <w:t xml:space="preserve"> </w:t>
      </w:r>
      <w:r>
        <w:rPr>
          <w:rFonts w:ascii="Times New Roman" w:hAnsi="Times New Roman" w:cs="Times New Roman"/>
          <w:u w:val="single"/>
        </w:rPr>
        <w:t xml:space="preserve">(determined by transducer </w:t>
      </w:r>
      <w:r>
        <w:rPr>
          <w:rFonts w:ascii="Times New Roman" w:hAnsi="Times New Roman" w:cs="Times New Roman"/>
          <w:i/>
          <w:iCs/>
          <w:u w:val="single"/>
        </w:rPr>
        <w:t xml:space="preserve">F </w:t>
      </w:r>
      <w:r>
        <w:rPr>
          <w:rFonts w:ascii="Times New Roman" w:hAnsi="Times New Roman" w:cs="Times New Roman"/>
          <w:u w:val="single"/>
        </w:rPr>
        <w:t xml:space="preserve">number), and </w:t>
      </w:r>
      <w:r>
        <w:rPr>
          <w:rFonts w:ascii="Times New Roman" w:hAnsi="Times New Roman" w:cs="Times New Roman"/>
          <w:i/>
          <w:iCs/>
          <w:u w:val="single"/>
        </w:rPr>
        <w:t>θ</w:t>
      </w:r>
      <w:r>
        <w:rPr>
          <w:rFonts w:ascii="Times New Roman" w:hAnsi="Times New Roman" w:cs="Times New Roman"/>
          <w:i/>
          <w:iCs/>
          <w:u w:val="single"/>
          <w:vertAlign w:val="subscript"/>
        </w:rPr>
        <w:t xml:space="preserve">t </w:t>
      </w:r>
      <w:r>
        <w:rPr>
          <w:rFonts w:ascii="Times New Roman" w:hAnsi="Times New Roman" w:cs="Times New Roman"/>
          <w:u w:val="single"/>
        </w:rPr>
        <w:t xml:space="preserve">(related with the tissue acoustic speed and transducer </w:t>
      </w:r>
      <w:r>
        <w:rPr>
          <w:rFonts w:ascii="Times New Roman" w:hAnsi="Times New Roman" w:cs="Times New Roman"/>
          <w:i/>
          <w:iCs/>
          <w:u w:val="single"/>
        </w:rPr>
        <w:t xml:space="preserve">F </w:t>
      </w:r>
      <w:r>
        <w:rPr>
          <w:rFonts w:ascii="Times New Roman" w:hAnsi="Times New Roman" w:cs="Times New Roman"/>
          <w:u w:val="single"/>
        </w:rPr>
        <w:t xml:space="preserve">number). And the result of the empirical formula is comparable </w:t>
      </w:r>
      <w:r>
        <w:rPr>
          <w:rFonts w:ascii="Times New Roman" w:hAnsi="Times New Roman" w:cs="Times New Roman"/>
          <w:u w:val="single"/>
        </w:rPr>
        <w:t>to</w:t>
      </w:r>
      <w:r>
        <w:rPr>
          <w:rFonts w:ascii="Times New Roman" w:hAnsi="Times New Roman" w:cs="Times New Roman"/>
          <w:u w:val="single"/>
        </w:rPr>
        <w:t xml:space="preserve"> the numerical calculation.</w:t>
      </w:r>
    </w:p>
    <w:p>
      <w:pPr>
        <w:ind w:firstLine="420"/>
        <w:rPr>
          <w:rFonts w:ascii="Times New Roman" w:hAnsi="Times New Roman" w:cs="Times New Roman"/>
          <w:u w:val="single"/>
        </w:rPr>
      </w:pPr>
      <w:r>
        <w:rPr>
          <w:rFonts w:hint="eastAsia" w:ascii="Times New Roman" w:hAnsi="Times New Roman" w:cs="Times New Roman"/>
          <w:u w:val="single"/>
        </w:rPr>
        <w:t>To compensate the focal shift, the focal correction is performed by setting the depth of t</w:t>
      </w:r>
      <w:r>
        <w:rPr>
          <w:rFonts w:ascii="Times New Roman" w:hAnsi="Times New Roman" w:cs="Times New Roman"/>
          <w:u w:val="single"/>
        </w:rPr>
        <w:t>he focal plane at 3 mm beneath the upper surface of the bovine muscle tissue</w:t>
      </w:r>
      <w:r>
        <w:rPr>
          <w:rFonts w:hint="eastAsia" w:ascii="Times New Roman" w:hAnsi="Times New Roman" w:cs="Times New Roman"/>
          <w:u w:val="single"/>
        </w:rPr>
        <w:t xml:space="preserve"> instead of phase correction</w:t>
      </w:r>
      <w:r>
        <w:rPr>
          <w:rFonts w:ascii="Times New Roman" w:hAnsi="Times New Roman" w:cs="Times New Roman"/>
          <w:u w:val="single"/>
        </w:rPr>
        <w:t xml:space="preserve">. </w:t>
      </w:r>
      <w:r>
        <w:rPr>
          <w:rFonts w:hint="eastAsia" w:ascii="Times New Roman" w:hAnsi="Times New Roman" w:cs="Times New Roman"/>
          <w:u w:val="single"/>
        </w:rPr>
        <w:t>And the result</w:t>
      </w:r>
      <w:r>
        <w:rPr>
          <w:rFonts w:ascii="Times New Roman" w:hAnsi="Times New Roman" w:cs="Times New Roman"/>
          <w:u w:val="single"/>
        </w:rPr>
        <w:t xml:space="preserve"> without focal correction </w:t>
      </w:r>
      <w:r>
        <w:rPr>
          <w:rFonts w:hint="eastAsia" w:ascii="Times New Roman" w:hAnsi="Times New Roman" w:cs="Times New Roman"/>
          <w:u w:val="single"/>
        </w:rPr>
        <w:t>shows that</w:t>
      </w:r>
      <w:r>
        <w:rPr>
          <w:rFonts w:ascii="Times New Roman" w:hAnsi="Times New Roman" w:cs="Times New Roman"/>
          <w:u w:val="single"/>
        </w:rPr>
        <w:t xml:space="preserve"> only a small part (~2mm in length) of the lesion </w:t>
      </w:r>
      <w:r>
        <w:rPr>
          <w:rFonts w:hint="eastAsia" w:ascii="Times New Roman" w:hAnsi="Times New Roman" w:cs="Times New Roman"/>
          <w:u w:val="single"/>
        </w:rPr>
        <w:t>has been</w:t>
      </w:r>
      <w:r>
        <w:rPr>
          <w:rFonts w:ascii="Times New Roman" w:hAnsi="Times New Roman" w:cs="Times New Roman"/>
          <w:u w:val="single"/>
        </w:rPr>
        <w:t xml:space="preserve"> found in the sliced bovine muscle</w:t>
      </w:r>
      <w:r>
        <w:rPr>
          <w:rFonts w:hint="eastAsia" w:ascii="Times New Roman" w:hAnsi="Times New Roman" w:cs="Times New Roman"/>
          <w:u w:val="single"/>
        </w:rPr>
        <w:t xml:space="preserve"> (see Figure 1(a))</w:t>
      </w:r>
      <w:r>
        <w:rPr>
          <w:rFonts w:ascii="Times New Roman" w:hAnsi="Times New Roman" w:cs="Times New Roman"/>
          <w:u w:val="single"/>
        </w:rPr>
        <w:t xml:space="preserve">. </w:t>
      </w:r>
      <w:r>
        <w:rPr>
          <w:rFonts w:hint="eastAsia" w:ascii="Times New Roman" w:hAnsi="Times New Roman" w:cs="Times New Roman"/>
          <w:u w:val="single"/>
        </w:rPr>
        <w:t>However, a</w:t>
      </w:r>
      <w:r>
        <w:rPr>
          <w:rFonts w:ascii="Times New Roman" w:hAnsi="Times New Roman" w:cs="Times New Roman"/>
          <w:u w:val="single"/>
        </w:rPr>
        <w:t xml:space="preserve">fter focal correction, the lesion (~5mm in length) </w:t>
      </w:r>
      <w:r>
        <w:rPr>
          <w:rFonts w:hint="eastAsia" w:ascii="Times New Roman" w:hAnsi="Times New Roman" w:cs="Times New Roman"/>
          <w:u w:val="single"/>
        </w:rPr>
        <w:t>has been</w:t>
      </w:r>
      <w:r>
        <w:rPr>
          <w:rFonts w:ascii="Times New Roman" w:hAnsi="Times New Roman" w:cs="Times New Roman"/>
          <w:u w:val="single"/>
        </w:rPr>
        <w:t xml:space="preserve"> found in the sliced bovine muscle</w:t>
      </w:r>
      <w:r>
        <w:rPr>
          <w:rFonts w:hint="eastAsia" w:ascii="Times New Roman" w:hAnsi="Times New Roman" w:cs="Times New Roman"/>
          <w:u w:val="single"/>
        </w:rPr>
        <w:t xml:space="preserve"> (see Figure 1(b))</w:t>
      </w:r>
      <w:r>
        <w:rPr>
          <w:rFonts w:ascii="Times New Roman" w:hAnsi="Times New Roman" w:cs="Times New Roman"/>
          <w:u w:val="single"/>
        </w:rPr>
        <w:t>, which has confirmed the improvement in the targeting accuracy along the beam path.</w:t>
      </w:r>
      <w:r>
        <w:rPr>
          <w:rFonts w:hint="eastAsia" w:ascii="Times New Roman" w:hAnsi="Times New Roman" w:cs="Times New Roman"/>
          <w:u w:val="single"/>
        </w:rPr>
        <w:t xml:space="preserve"> </w:t>
      </w:r>
      <w:r>
        <w:rPr>
          <w:rFonts w:ascii="Times New Roman" w:hAnsi="Times New Roman" w:cs="Times New Roman"/>
          <w:u w:val="single"/>
        </w:rPr>
        <w:t xml:space="preserve">Moreover, we </w:t>
      </w:r>
      <w:r>
        <w:rPr>
          <w:rFonts w:hint="eastAsia" w:ascii="Times New Roman" w:hAnsi="Times New Roman" w:cs="Times New Roman"/>
          <w:u w:val="single"/>
        </w:rPr>
        <w:t xml:space="preserve">have </w:t>
      </w:r>
      <w:r>
        <w:rPr>
          <w:rFonts w:ascii="Times New Roman" w:hAnsi="Times New Roman" w:cs="Times New Roman"/>
          <w:u w:val="single"/>
        </w:rPr>
        <w:t xml:space="preserve">also used </w:t>
      </w:r>
      <w:r>
        <w:rPr>
          <w:rFonts w:hint="eastAsia" w:ascii="Times New Roman" w:hAnsi="Times New Roman" w:cs="Times New Roman"/>
          <w:u w:val="single"/>
        </w:rPr>
        <w:t xml:space="preserve">multi-layer </w:t>
      </w:r>
      <w:r>
        <w:rPr>
          <w:rFonts w:ascii="Times New Roman" w:hAnsi="Times New Roman" w:cs="Times New Roman"/>
          <w:u w:val="single"/>
        </w:rPr>
        <w:t xml:space="preserve">inhomogenous tissue sample (skin, fat, muscle) </w:t>
      </w:r>
      <w:r>
        <w:rPr>
          <w:rFonts w:hint="eastAsia" w:ascii="Times New Roman" w:hAnsi="Times New Roman" w:cs="Times New Roman"/>
          <w:u w:val="single"/>
        </w:rPr>
        <w:t>along</w:t>
      </w:r>
      <w:r>
        <w:rPr>
          <w:rFonts w:ascii="Times New Roman" w:hAnsi="Times New Roman" w:cs="Times New Roman"/>
          <w:u w:val="single"/>
        </w:rPr>
        <w:t xml:space="preserve"> the beam path</w:t>
      </w:r>
      <w:r>
        <w:rPr>
          <w:rFonts w:hint="eastAsia" w:ascii="Times New Roman" w:hAnsi="Times New Roman" w:cs="Times New Roman"/>
          <w:u w:val="single"/>
        </w:rPr>
        <w:t>,</w:t>
      </w:r>
      <w:r>
        <w:rPr>
          <w:rFonts w:ascii="Times New Roman" w:hAnsi="Times New Roman" w:cs="Times New Roman"/>
          <w:u w:val="single"/>
        </w:rPr>
        <w:t xml:space="preserve"> </w:t>
      </w:r>
      <w:r>
        <w:rPr>
          <w:rFonts w:hint="eastAsia" w:ascii="Times New Roman" w:hAnsi="Times New Roman" w:cs="Times New Roman"/>
          <w:u w:val="single"/>
        </w:rPr>
        <w:t>a</w:t>
      </w:r>
      <w:r>
        <w:rPr>
          <w:rFonts w:ascii="Times New Roman" w:hAnsi="Times New Roman" w:cs="Times New Roman"/>
          <w:u w:val="single"/>
        </w:rPr>
        <w:t xml:space="preserve">nd it shows that the focus shift can be </w:t>
      </w:r>
      <w:r>
        <w:rPr>
          <w:rFonts w:hint="eastAsia" w:ascii="Times New Roman" w:hAnsi="Times New Roman" w:cs="Times New Roman"/>
          <w:u w:val="single"/>
        </w:rPr>
        <w:t>also corrected</w:t>
      </w:r>
      <w:r>
        <w:rPr>
          <w:rFonts w:ascii="Times New Roman" w:hAnsi="Times New Roman" w:cs="Times New Roman"/>
          <w:u w:val="single"/>
        </w:rPr>
        <w:t xml:space="preserve">. </w:t>
      </w:r>
      <w:r>
        <w:rPr>
          <w:rFonts w:hint="eastAsia" w:ascii="Times New Roman" w:hAnsi="Times New Roman" w:cs="Times New Roman"/>
          <w:u w:val="single"/>
        </w:rPr>
        <w:t xml:space="preserve">In our HIFU phased array, the </w:t>
      </w:r>
      <w:r>
        <w:rPr>
          <w:rFonts w:ascii="Times New Roman" w:hAnsi="Times New Roman" w:cs="Times New Roman"/>
          <w:u w:val="single"/>
        </w:rPr>
        <w:t>inciden</w:t>
      </w:r>
      <w:r>
        <w:rPr>
          <w:rFonts w:hint="eastAsia" w:ascii="Times New Roman" w:hAnsi="Times New Roman" w:cs="Times New Roman"/>
          <w:u w:val="single"/>
          <w:lang w:val="en-US" w:eastAsia="zh-CN"/>
        </w:rPr>
        <w:t>t</w:t>
      </w:r>
      <w:r>
        <w:rPr>
          <w:rFonts w:hint="eastAsia" w:ascii="Times New Roman" w:hAnsi="Times New Roman" w:cs="Times New Roman"/>
          <w:u w:val="single"/>
        </w:rPr>
        <w:t xml:space="preserve"> angles of all the</w:t>
      </w:r>
      <w:r>
        <w:rPr>
          <w:rFonts w:ascii="Times New Roman" w:hAnsi="Times New Roman" w:cs="Times New Roman"/>
          <w:u w:val="single"/>
        </w:rPr>
        <w:t xml:space="preserve"> elements </w:t>
      </w:r>
      <w:r>
        <w:rPr>
          <w:rFonts w:hint="eastAsia" w:ascii="Times New Roman" w:hAnsi="Times New Roman" w:cs="Times New Roman"/>
          <w:u w:val="single"/>
        </w:rPr>
        <w:t xml:space="preserve">are less </w:t>
      </w:r>
      <w:r>
        <w:rPr>
          <w:rFonts w:ascii="Times New Roman" w:hAnsi="Times New Roman" w:cs="Times New Roman"/>
          <w:u w:val="single"/>
        </w:rPr>
        <w:t xml:space="preserve">than </w:t>
      </w:r>
      <w:r>
        <w:rPr>
          <w:rFonts w:hint="eastAsia" w:ascii="Times New Roman" w:hAnsi="Times New Roman" w:cs="Times New Roman"/>
          <w:u w:val="single"/>
        </w:rPr>
        <w:t>4</w:t>
      </w:r>
      <w:r>
        <w:rPr>
          <w:rFonts w:ascii="Times New Roman" w:hAnsi="Times New Roman" w:cs="Times New Roman"/>
          <w:u w:val="single"/>
        </w:rPr>
        <w:t>0</w:t>
      </w:r>
      <w:r>
        <w:rPr>
          <w:rFonts w:ascii="Times New Roman" w:hAnsi="Times New Roman" w:eastAsia="宋体" w:cs="Times New Roman"/>
          <w:color w:val="000000"/>
          <w:kern w:val="0"/>
          <w:sz w:val="24"/>
          <w:szCs w:val="24"/>
          <w:u w:val="single"/>
        </w:rPr>
        <w:t>°</w:t>
      </w:r>
      <w:r>
        <w:rPr>
          <w:rFonts w:ascii="Times New Roman" w:hAnsi="Times New Roman" w:cs="Times New Roman"/>
          <w:u w:val="single"/>
        </w:rPr>
        <w:t xml:space="preserve"> </w:t>
      </w:r>
      <w:r>
        <w:rPr>
          <w:rFonts w:hint="eastAsia" w:ascii="Times New Roman" w:hAnsi="Times New Roman" w:cs="Times New Roman"/>
          <w:u w:val="single"/>
        </w:rPr>
        <w:t>at the interface</w:t>
      </w:r>
      <w:r>
        <w:rPr>
          <w:rFonts w:ascii="Times New Roman" w:hAnsi="Times New Roman" w:cs="Times New Roman"/>
          <w:u w:val="single"/>
        </w:rPr>
        <w:t xml:space="preserve">, and </w:t>
      </w:r>
      <w:r>
        <w:rPr>
          <w:rFonts w:hint="eastAsia" w:ascii="Times New Roman" w:hAnsi="Times New Roman" w:cs="Times New Roman"/>
          <w:u w:val="single"/>
        </w:rPr>
        <w:t>the inciden</w:t>
      </w:r>
      <w:r>
        <w:rPr>
          <w:rFonts w:hint="eastAsia" w:ascii="Times New Roman" w:hAnsi="Times New Roman" w:cs="Times New Roman"/>
          <w:u w:val="single"/>
          <w:lang w:val="en-US" w:eastAsia="zh-CN"/>
        </w:rPr>
        <w:t>t</w:t>
      </w:r>
      <w:r>
        <w:rPr>
          <w:rFonts w:hint="eastAsia" w:ascii="Times New Roman" w:hAnsi="Times New Roman" w:cs="Times New Roman"/>
          <w:u w:val="single"/>
        </w:rPr>
        <w:t xml:space="preserve"> angles of </w:t>
      </w:r>
      <w:r>
        <w:rPr>
          <w:rFonts w:ascii="Times New Roman" w:hAnsi="Times New Roman" w:cs="Times New Roman"/>
          <w:u w:val="single"/>
        </w:rPr>
        <w:t xml:space="preserve">half elements </w:t>
      </w:r>
      <w:r>
        <w:rPr>
          <w:rFonts w:hint="eastAsia" w:ascii="Times New Roman" w:hAnsi="Times New Roman" w:cs="Times New Roman"/>
          <w:u w:val="single"/>
        </w:rPr>
        <w:t>are less</w:t>
      </w:r>
      <w:r>
        <w:rPr>
          <w:rFonts w:ascii="Times New Roman" w:hAnsi="Times New Roman" w:cs="Times New Roman"/>
          <w:u w:val="single"/>
        </w:rPr>
        <w:t xml:space="preserve"> than </w:t>
      </w:r>
      <w:r>
        <w:rPr>
          <w:rFonts w:hint="eastAsia" w:ascii="Times New Roman" w:hAnsi="Times New Roman" w:cs="Times New Roman"/>
          <w:u w:val="single"/>
        </w:rPr>
        <w:t>3</w:t>
      </w:r>
      <w:r>
        <w:rPr>
          <w:rFonts w:ascii="Times New Roman" w:hAnsi="Times New Roman" w:cs="Times New Roman"/>
          <w:u w:val="single"/>
        </w:rPr>
        <w:t>0</w:t>
      </w:r>
      <w:r>
        <w:rPr>
          <w:rFonts w:ascii="Times New Roman" w:hAnsi="Times New Roman" w:eastAsia="宋体" w:cs="Times New Roman"/>
          <w:color w:val="000000"/>
          <w:kern w:val="0"/>
          <w:sz w:val="24"/>
          <w:szCs w:val="24"/>
          <w:u w:val="single"/>
        </w:rPr>
        <w:t>°</w:t>
      </w:r>
      <w:r>
        <w:rPr>
          <w:rFonts w:ascii="Times New Roman" w:hAnsi="Times New Roman" w:cs="Times New Roman"/>
          <w:u w:val="single"/>
        </w:rPr>
        <w:t xml:space="preserve">. Therefore, </w:t>
      </w:r>
      <w:r>
        <w:rPr>
          <w:rFonts w:hint="eastAsia" w:ascii="Times New Roman" w:hAnsi="Times New Roman" w:cs="Times New Roman"/>
          <w:u w:val="single"/>
        </w:rPr>
        <w:t>beam distortion caused by refraction and reflection has less influence on HIFU treatment of so</w:t>
      </w:r>
      <w:r>
        <w:rPr>
          <w:rFonts w:hint="eastAsia" w:ascii="Times New Roman" w:hAnsi="Times New Roman" w:cs="Times New Roman"/>
          <w:u w:val="single"/>
          <w:lang w:val="en-US" w:eastAsia="zh-CN"/>
        </w:rPr>
        <w:t>ft</w:t>
      </w:r>
      <w:r>
        <w:rPr>
          <w:rFonts w:hint="eastAsia" w:ascii="Times New Roman" w:hAnsi="Times New Roman" w:cs="Times New Roman"/>
          <w:u w:val="single"/>
        </w:rPr>
        <w:t xml:space="preserve"> tissue than </w:t>
      </w:r>
      <w:r>
        <w:rPr>
          <w:rFonts w:ascii="Times New Roman" w:hAnsi="Times New Roman" w:cs="Times New Roman"/>
          <w:u w:val="single"/>
        </w:rPr>
        <w:t>transcranial application</w:t>
      </w:r>
      <w:r>
        <w:rPr>
          <w:rFonts w:hint="eastAsia" w:ascii="Times New Roman" w:hAnsi="Times New Roman" w:cs="Times New Roman"/>
          <w:u w:val="single"/>
        </w:rPr>
        <w:t>.</w:t>
      </w:r>
    </w:p>
    <w:p>
      <w:pPr>
        <w:ind w:firstLine="0"/>
        <w:jc w:val="center"/>
        <w:rPr>
          <w:rFonts w:hint="eastAsia" w:ascii="Times New Roman" w:hAnsi="Times New Roman" w:cs="Times New Roman" w:eastAsiaTheme="minorEastAsia"/>
          <w:iCs/>
          <w:lang w:eastAsia="zh-CN"/>
        </w:rPr>
      </w:pPr>
      <w:r>
        <w:rPr>
          <w:rFonts w:hint="eastAsia" w:ascii="Times New Roman" w:hAnsi="Times New Roman" w:cs="Times New Roman" w:eastAsiaTheme="minorEastAsia"/>
          <w:iCs/>
          <w:lang w:eastAsia="zh-CN"/>
        </w:rPr>
        <w:drawing>
          <wp:inline distT="0" distB="0" distL="114300" distR="114300">
            <wp:extent cx="2800985" cy="1301750"/>
            <wp:effectExtent l="0" t="0" r="18415" b="12700"/>
            <wp:docPr id="5" name="图片 5" descr="Response_figure1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Response_figure1_new"/>
                    <pic:cNvPicPr>
                      <a:picLocks noChangeAspect="1"/>
                    </pic:cNvPicPr>
                  </pic:nvPicPr>
                  <pic:blipFill>
                    <a:blip r:embed="rId6"/>
                    <a:stretch>
                      <a:fillRect/>
                    </a:stretch>
                  </pic:blipFill>
                  <pic:spPr>
                    <a:xfrm>
                      <a:off x="0" y="0"/>
                      <a:ext cx="2800985" cy="1301750"/>
                    </a:xfrm>
                    <a:prstGeom prst="rect">
                      <a:avLst/>
                    </a:prstGeom>
                  </pic:spPr>
                </pic:pic>
              </a:graphicData>
            </a:graphic>
          </wp:inline>
        </w:drawing>
      </w:r>
      <w:bookmarkStart w:id="0" w:name="_GoBack"/>
      <w:bookmarkEnd w:id="0"/>
    </w:p>
    <w:p>
      <w:pPr>
        <w:ind w:firstLine="0"/>
        <w:rPr>
          <w:rFonts w:hint="eastAsia" w:ascii="Times New Roman" w:hAnsi="Times New Roman" w:cs="Times New Roman"/>
          <w:iCs/>
          <w:sz w:val="18"/>
          <w:szCs w:val="18"/>
        </w:rPr>
      </w:pPr>
      <w:r>
        <w:rPr>
          <w:rFonts w:hint="eastAsia" w:ascii="Times New Roman" w:hAnsi="Times New Roman" w:cs="Times New Roman"/>
          <w:iCs/>
          <w:sz w:val="18"/>
          <w:szCs w:val="18"/>
        </w:rPr>
        <w:t xml:space="preserve">Figure 1. Lesion in the bovine muscle along </w:t>
      </w:r>
      <w:r>
        <w:rPr>
          <w:rFonts w:hint="eastAsia" w:ascii="Times New Roman" w:hAnsi="Times New Roman" w:cs="Times New Roman"/>
          <w:iCs/>
          <w:sz w:val="18"/>
          <w:szCs w:val="18"/>
          <w:lang w:eastAsia="zh-CN"/>
        </w:rPr>
        <w:t>a</w:t>
      </w:r>
      <w:r>
        <w:rPr>
          <w:rFonts w:hint="eastAsia" w:ascii="Times New Roman" w:hAnsi="Times New Roman" w:cs="Times New Roman"/>
          <w:iCs/>
          <w:sz w:val="18"/>
          <w:szCs w:val="18"/>
          <w:lang w:val="en-US" w:eastAsia="zh-CN"/>
        </w:rPr>
        <w:t>xial</w:t>
      </w:r>
      <w:r>
        <w:rPr>
          <w:rFonts w:hint="eastAsia" w:ascii="Times New Roman" w:hAnsi="Times New Roman" w:cs="Times New Roman"/>
          <w:iCs/>
          <w:sz w:val="18"/>
          <w:szCs w:val="18"/>
        </w:rPr>
        <w:t xml:space="preserve"> axis after HIFU sonications without (a) and with (b) focal correction.</w:t>
      </w:r>
    </w:p>
    <w:p>
      <w:pPr>
        <w:ind w:firstLine="0"/>
        <w:rPr>
          <w:rFonts w:ascii="Times New Roman" w:hAnsi="Times New Roman" w:cs="Times New Roman"/>
          <w:i w:val="0"/>
          <w:iCs/>
          <w:szCs w:val="21"/>
        </w:rPr>
      </w:pPr>
    </w:p>
    <w:p>
      <w:pPr>
        <w:ind w:firstLine="0"/>
        <w:rPr>
          <w:rFonts w:ascii="Times New Roman" w:hAnsi="Times New Roman" w:cs="Times New Roman"/>
          <w:u w:val="single"/>
        </w:rPr>
      </w:pPr>
      <w:r>
        <w:rPr>
          <w:rFonts w:ascii="Times New Roman" w:hAnsi="Times New Roman" w:cs="Times New Roman"/>
          <w:i/>
          <w:iCs/>
        </w:rPr>
        <w:t>How to determine the center of the treated region that is critical issue in this paper is unclear. Production of a very small lesion is preferred to determine the location of focus.</w:t>
      </w:r>
      <w:r>
        <w:rPr>
          <w:rFonts w:ascii="Times New Roman" w:hAnsi="Times New Roman" w:cs="Times New Roman"/>
          <w:i/>
          <w:iCs/>
        </w:rPr>
        <w:br w:type="textWrapping"/>
      </w:r>
      <w:r>
        <w:rPr>
          <w:rFonts w:ascii="Times New Roman" w:hAnsi="Times New Roman" w:cs="Times New Roman"/>
          <w:i/>
          <w:iCs/>
        </w:rPr>
        <w:t>High-intensity focused ultrasound (HIFU) phased arrays is becoming popular not only for ultrasound-guided system but also for MRI-guided one.</w:t>
      </w:r>
    </w:p>
    <w:p>
      <w:pPr>
        <w:rPr>
          <w:rFonts w:ascii="Times New Roman" w:hAnsi="Times New Roman" w:cs="Times New Roman"/>
          <w:u w:val="single"/>
        </w:rPr>
      </w:pPr>
      <w:r>
        <w:rPr>
          <w:rFonts w:ascii="Times New Roman" w:hAnsi="Times New Roman" w:cs="Times New Roman"/>
          <w:u w:val="single"/>
        </w:rPr>
        <w:t xml:space="preserve">Response: </w:t>
      </w:r>
      <w:r>
        <w:rPr>
          <w:rFonts w:ascii="Times New Roman" w:hAnsi="Times New Roman" w:cs="Times New Roman"/>
          <w:u w:val="single"/>
        </w:rPr>
        <w:t xml:space="preserve">The image </w:t>
      </w:r>
      <w:r>
        <w:rPr>
          <w:rFonts w:hint="eastAsia" w:ascii="Times New Roman" w:hAnsi="Times New Roman" w:cs="Times New Roman"/>
          <w:u w:val="single"/>
          <w:lang w:eastAsia="zh-CN"/>
        </w:rPr>
        <w:t>i</w:t>
      </w:r>
      <w:r>
        <w:rPr>
          <w:rFonts w:hint="eastAsia" w:ascii="Times New Roman" w:hAnsi="Times New Roman" w:cs="Times New Roman"/>
          <w:u w:val="single"/>
          <w:lang w:val="en-US" w:eastAsia="zh-CN"/>
        </w:rPr>
        <w:t>n</w:t>
      </w:r>
      <w:r>
        <w:rPr>
          <w:rFonts w:ascii="Times New Roman" w:hAnsi="Times New Roman" w:cs="Times New Roman"/>
          <w:u w:val="single"/>
        </w:rPr>
        <w:t xml:space="preserve"> the focal plane was reconstructed</w:t>
      </w:r>
      <w:r>
        <w:rPr>
          <w:rFonts w:hint="eastAsia" w:ascii="Times New Roman" w:hAnsi="Times New Roman" w:cs="Times New Roman"/>
          <w:u w:val="single"/>
        </w:rPr>
        <w:t>,</w:t>
      </w:r>
      <w:r>
        <w:rPr>
          <w:rFonts w:ascii="Times New Roman" w:hAnsi="Times New Roman" w:cs="Times New Roman"/>
          <w:u w:val="single"/>
        </w:rPr>
        <w:t xml:space="preserve"> and the center of </w:t>
      </w:r>
      <w:r>
        <w:rPr>
          <w:rFonts w:hint="eastAsia" w:ascii="Times New Roman" w:hAnsi="Times New Roman" w:cs="Times New Roman"/>
          <w:u w:val="single"/>
        </w:rPr>
        <w:t>each</w:t>
      </w:r>
      <w:r>
        <w:rPr>
          <w:rFonts w:ascii="Times New Roman" w:hAnsi="Times New Roman" w:cs="Times New Roman"/>
          <w:u w:val="single"/>
        </w:rPr>
        <w:t xml:space="preserve"> solid ball</w:t>
      </w:r>
      <w:r>
        <w:rPr>
          <w:rFonts w:hint="eastAsia" w:ascii="Times New Roman" w:hAnsi="Times New Roman" w:cs="Times New Roman"/>
          <w:u w:val="single"/>
        </w:rPr>
        <w:t>s</w:t>
      </w:r>
      <w:r>
        <w:rPr>
          <w:rFonts w:ascii="Times New Roman" w:hAnsi="Times New Roman" w:cs="Times New Roman"/>
          <w:u w:val="single"/>
        </w:rPr>
        <w:t xml:space="preserve"> w</w:t>
      </w:r>
      <w:r>
        <w:rPr>
          <w:rFonts w:hint="eastAsia" w:ascii="Times New Roman" w:hAnsi="Times New Roman" w:cs="Times New Roman"/>
          <w:u w:val="single"/>
        </w:rPr>
        <w:t>as</w:t>
      </w:r>
      <w:r>
        <w:rPr>
          <w:rFonts w:ascii="Times New Roman" w:hAnsi="Times New Roman" w:cs="Times New Roman"/>
          <w:u w:val="single"/>
        </w:rPr>
        <w:t xml:space="preserve"> determined by </w:t>
      </w:r>
      <w:r>
        <w:rPr>
          <w:rFonts w:hint="eastAsia" w:ascii="Times New Roman" w:hAnsi="Times New Roman" w:cs="Times New Roman"/>
          <w:u w:val="single"/>
        </w:rPr>
        <w:t xml:space="preserve">searching the </w:t>
      </w:r>
      <w:r>
        <w:rPr>
          <w:rFonts w:ascii="Times New Roman" w:hAnsi="Times New Roman" w:cs="Times New Roman"/>
          <w:u w:val="single"/>
        </w:rPr>
        <w:t>circle</w:t>
      </w:r>
      <w:r>
        <w:rPr>
          <w:rFonts w:hint="eastAsia" w:ascii="Times New Roman" w:hAnsi="Times New Roman" w:cs="Times New Roman"/>
          <w:u w:val="single"/>
        </w:rPr>
        <w:t xml:space="preserve"> with the highest average gray value</w:t>
      </w:r>
      <w:r>
        <w:rPr>
          <w:rFonts w:ascii="Times New Roman" w:hAnsi="Times New Roman" w:cs="Times New Roman"/>
          <w:u w:val="single"/>
        </w:rPr>
        <w:t xml:space="preserve"> </w:t>
      </w:r>
      <w:r>
        <w:rPr>
          <w:rFonts w:hint="eastAsia" w:ascii="Times New Roman" w:hAnsi="Times New Roman" w:cs="Times New Roman"/>
          <w:u w:val="single"/>
        </w:rPr>
        <w:t xml:space="preserve">in the large square </w:t>
      </w:r>
      <w:r>
        <w:rPr>
          <w:rFonts w:ascii="Times New Roman" w:hAnsi="Times New Roman" w:cs="Times New Roman"/>
          <w:u w:val="single"/>
        </w:rPr>
        <w:t>area</w:t>
      </w:r>
      <w:r>
        <w:rPr>
          <w:rFonts w:hint="eastAsia" w:ascii="Times New Roman" w:hAnsi="Times New Roman" w:cs="Times New Roman"/>
          <w:u w:val="single"/>
        </w:rPr>
        <w:t xml:space="preserve"> (see Figure 2 in the manuscript)</w:t>
      </w:r>
      <w:r>
        <w:rPr>
          <w:rFonts w:ascii="Times New Roman" w:hAnsi="Times New Roman" w:cs="Times New Roman"/>
          <w:u w:val="single"/>
        </w:rPr>
        <w:t xml:space="preserve">. </w:t>
      </w:r>
      <w:r>
        <w:rPr>
          <w:rFonts w:hint="eastAsia" w:ascii="Times New Roman" w:hAnsi="Times New Roman" w:cs="Times New Roman"/>
          <w:u w:val="single"/>
        </w:rPr>
        <w:t xml:space="preserve">The </w:t>
      </w:r>
      <w:r>
        <w:rPr>
          <w:rFonts w:ascii="Times New Roman" w:hAnsi="Times New Roman" w:cs="Times New Roman"/>
          <w:u w:val="single"/>
        </w:rPr>
        <w:t>target w</w:t>
      </w:r>
      <w:r>
        <w:rPr>
          <w:rFonts w:hint="eastAsia" w:ascii="Times New Roman" w:hAnsi="Times New Roman" w:cs="Times New Roman"/>
          <w:u w:val="single"/>
        </w:rPr>
        <w:t>as</w:t>
      </w:r>
      <w:r>
        <w:rPr>
          <w:rFonts w:ascii="Times New Roman" w:hAnsi="Times New Roman" w:cs="Times New Roman"/>
          <w:u w:val="single"/>
        </w:rPr>
        <w:t xml:space="preserve"> set as regular hexagon and filled with focal spots on the focal plane</w:t>
      </w:r>
      <w:r>
        <w:rPr>
          <w:rFonts w:hint="eastAsia" w:ascii="Times New Roman" w:hAnsi="Times New Roman" w:cs="Times New Roman"/>
          <w:u w:val="single"/>
        </w:rPr>
        <w:t xml:space="preserve">. </w:t>
      </w:r>
      <w:r>
        <w:rPr>
          <w:rFonts w:ascii="Times New Roman" w:hAnsi="Times New Roman" w:cs="Times New Roman"/>
          <w:u w:val="single"/>
        </w:rPr>
        <w:t>The center of the t</w:t>
      </w:r>
      <w:r>
        <w:rPr>
          <w:rFonts w:hint="eastAsia" w:ascii="Times New Roman" w:hAnsi="Times New Roman" w:cs="Times New Roman"/>
          <w:u w:val="single"/>
        </w:rPr>
        <w:t>arget</w:t>
      </w:r>
      <w:r>
        <w:rPr>
          <w:rFonts w:ascii="Times New Roman" w:hAnsi="Times New Roman" w:cs="Times New Roman"/>
          <w:u w:val="single"/>
        </w:rPr>
        <w:t xml:space="preserve"> was set a</w:t>
      </w:r>
      <w:r>
        <w:rPr>
          <w:rFonts w:hint="eastAsia" w:ascii="Times New Roman" w:hAnsi="Times New Roman" w:cs="Times New Roman"/>
          <w:u w:val="single"/>
        </w:rPr>
        <w:t>t</w:t>
      </w:r>
      <w:r>
        <w:rPr>
          <w:rFonts w:ascii="Times New Roman" w:hAnsi="Times New Roman" w:cs="Times New Roman"/>
          <w:u w:val="single"/>
        </w:rPr>
        <w:t xml:space="preserve"> the </w:t>
      </w:r>
      <w:r>
        <w:rPr>
          <w:rFonts w:hint="eastAsia" w:ascii="Times New Roman" w:hAnsi="Times New Roman" w:cs="Times New Roman"/>
          <w:u w:val="single"/>
        </w:rPr>
        <w:t>intersection of the diagonals</w:t>
      </w:r>
      <w:r>
        <w:rPr>
          <w:rFonts w:ascii="Times New Roman" w:hAnsi="Times New Roman" w:cs="Times New Roman"/>
          <w:u w:val="single"/>
        </w:rPr>
        <w:t xml:space="preserve"> of the square m</w:t>
      </w:r>
      <w:r>
        <w:rPr>
          <w:rFonts w:hint="eastAsia" w:ascii="Times New Roman" w:hAnsi="Times New Roman" w:cs="Times New Roman"/>
          <w:u w:val="single"/>
        </w:rPr>
        <w:t>odel</w:t>
      </w:r>
      <w:r>
        <w:rPr>
          <w:rFonts w:ascii="Times New Roman" w:hAnsi="Times New Roman" w:cs="Times New Roman"/>
          <w:u w:val="single"/>
        </w:rPr>
        <w:t>.</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i/>
          <w:iCs/>
        </w:rPr>
        <w:t>Line 40 change to "on the plane of"</w:t>
      </w:r>
    </w:p>
    <w:p>
      <w:pPr>
        <w:rPr>
          <w:rFonts w:ascii="Times New Roman" w:hAnsi="Times New Roman" w:cs="Times New Roman"/>
          <w:u w:val="single"/>
        </w:rPr>
      </w:pPr>
      <w:r>
        <w:rPr>
          <w:rFonts w:ascii="Times New Roman" w:hAnsi="Times New Roman" w:cs="Times New Roman"/>
          <w:u w:val="single"/>
        </w:rPr>
        <w:t xml:space="preserve">Response: “on plane of” was changed to “on the plane of </w:t>
      </w:r>
      <w:r>
        <w:rPr>
          <w:rFonts w:ascii="Times New Roman" w:hAnsi="Times New Roman" w:cs="Times New Roman"/>
          <w:u w:val="single"/>
        </w:rPr>
        <w:t>”</w:t>
      </w:r>
      <w:r>
        <w:rPr>
          <w:rFonts w:ascii="Times New Roman" w:hAnsi="Times New Roman" w:cs="Times New Roman"/>
          <w:u w:val="single"/>
        </w:rPr>
        <w:t>.</w:t>
      </w:r>
      <w:r>
        <w:rPr>
          <w:rFonts w:hint="eastAsia" w:ascii="Times New Roman" w:hAnsi="Times New Roman" w:cs="Times New Roman"/>
          <w:u w:val="single"/>
        </w:rPr>
        <w:t xml:space="preserve"> See line 39.</w:t>
      </w:r>
    </w:p>
    <w:p>
      <w:pPr>
        <w:rPr>
          <w:rFonts w:ascii="Times New Roman" w:hAnsi="Times New Roman" w:cs="Times New Roman"/>
        </w:rPr>
      </w:pPr>
    </w:p>
    <w:p>
      <w:pPr>
        <w:rPr>
          <w:rFonts w:ascii="Times New Roman" w:hAnsi="Times New Roman" w:cs="Times New Roman"/>
          <w:i/>
          <w:iCs/>
        </w:rPr>
      </w:pPr>
      <w:r>
        <w:rPr>
          <w:rFonts w:ascii="Times New Roman" w:hAnsi="Times New Roman" w:cs="Times New Roman"/>
          <w:i/>
          <w:iCs/>
        </w:rPr>
        <w:t>Line 49 "picture" is not appropriate here</w:t>
      </w:r>
    </w:p>
    <w:p>
      <w:pPr>
        <w:rPr>
          <w:rFonts w:ascii="Times New Roman" w:hAnsi="Times New Roman" w:cs="Times New Roman"/>
          <w:u w:val="single"/>
        </w:rPr>
      </w:pPr>
      <w:r>
        <w:rPr>
          <w:rFonts w:ascii="Times New Roman" w:hAnsi="Times New Roman" w:cs="Times New Roman"/>
          <w:u w:val="single"/>
        </w:rPr>
        <w:t>Response: The phantom was scanned instead of pictured and the sentence was changed to “</w:t>
      </w:r>
      <w:r>
        <w:rPr>
          <w:rFonts w:hint="eastAsia" w:ascii="Times New Roman" w:hAnsi="Times New Roman" w:cs="Times New Roman"/>
          <w:u w:val="single"/>
        </w:rPr>
        <w:t xml:space="preserve">After sonications, </w:t>
      </w:r>
      <w:r>
        <w:rPr>
          <w:rFonts w:ascii="Times New Roman" w:hAnsi="Times New Roman" w:cs="Times New Roman"/>
          <w:u w:val="single"/>
        </w:rPr>
        <w:t>the treatment plane in the phantom is scanned and the boundary of the associated lesion is extracted from the scanned image</w:t>
      </w:r>
      <w:r>
        <w:rPr>
          <w:rFonts w:ascii="Times New Roman" w:hAnsi="Times New Roman" w:cs="Times New Roman"/>
          <w:u w:val="single"/>
        </w:rPr>
        <w:t>”.</w:t>
      </w:r>
      <w:r>
        <w:rPr>
          <w:rFonts w:hint="eastAsia" w:ascii="Times New Roman" w:hAnsi="Times New Roman" w:cs="Times New Roman"/>
          <w:u w:val="single"/>
        </w:rPr>
        <w:t xml:space="preserve"> See line 48-49.</w:t>
      </w:r>
    </w:p>
    <w:p>
      <w:pPr>
        <w:rPr>
          <w:rFonts w:ascii="Times New Roman" w:hAnsi="Times New Roman" w:cs="Times New Roman"/>
        </w:rPr>
      </w:pPr>
    </w:p>
    <w:p>
      <w:pPr>
        <w:rPr>
          <w:rFonts w:ascii="Times New Roman" w:hAnsi="Times New Roman" w:cs="Times New Roman"/>
          <w:i/>
          <w:iCs/>
        </w:rPr>
      </w:pPr>
      <w:r>
        <w:rPr>
          <w:rFonts w:ascii="Times New Roman" w:hAnsi="Times New Roman" w:cs="Times New Roman"/>
          <w:i/>
          <w:iCs/>
        </w:rPr>
        <w:t>Line 55 wrong use of "periodical" here</w:t>
      </w:r>
    </w:p>
    <w:p>
      <w:pPr>
        <w:rPr>
          <w:rFonts w:ascii="Times New Roman" w:hAnsi="Times New Roman" w:cs="Times New Roman"/>
          <w:u w:val="single"/>
        </w:rPr>
      </w:pPr>
      <w:r>
        <w:rPr>
          <w:rFonts w:ascii="Times New Roman" w:hAnsi="Times New Roman" w:cs="Times New Roman"/>
          <w:u w:val="single"/>
        </w:rPr>
        <w:t>Response: “periodical” was changed to “regular”.</w:t>
      </w:r>
      <w:r>
        <w:rPr>
          <w:rFonts w:hint="eastAsia" w:ascii="Times New Roman" w:hAnsi="Times New Roman" w:cs="Times New Roman"/>
          <w:u w:val="single"/>
        </w:rPr>
        <w:t xml:space="preserve"> See line 53.</w:t>
      </w:r>
    </w:p>
    <w:p>
      <w:pPr>
        <w:rPr>
          <w:rFonts w:ascii="Times New Roman" w:hAnsi="Times New Roman" w:cs="Times New Roman"/>
          <w:i/>
          <w:iCs/>
        </w:rPr>
      </w:pPr>
    </w:p>
    <w:p>
      <w:pPr>
        <w:rPr>
          <w:rFonts w:ascii="Times New Roman" w:hAnsi="Times New Roman" w:cs="Times New Roman"/>
        </w:rPr>
      </w:pPr>
      <w:r>
        <w:rPr>
          <w:rFonts w:ascii="Times New Roman" w:hAnsi="Times New Roman" w:cs="Times New Roman"/>
          <w:i/>
          <w:iCs/>
        </w:rPr>
        <w:t>Line 68 change "with" to "in"</w:t>
      </w:r>
    </w:p>
    <w:p>
      <w:pPr>
        <w:rPr>
          <w:rFonts w:ascii="Times New Roman" w:hAnsi="Times New Roman" w:cs="Times New Roman"/>
          <w:u w:val="single"/>
        </w:rPr>
      </w:pPr>
      <w:r>
        <w:rPr>
          <w:rFonts w:ascii="Times New Roman" w:hAnsi="Times New Roman" w:cs="Times New Roman"/>
          <w:u w:val="single"/>
        </w:rPr>
        <w:t>Response: “with” was changed to “in”.</w:t>
      </w:r>
      <w:r>
        <w:rPr>
          <w:rFonts w:hint="eastAsia" w:ascii="Times New Roman" w:hAnsi="Times New Roman" w:cs="Times New Roman"/>
          <w:u w:val="single"/>
        </w:rPr>
        <w:t xml:space="preserve"> See line 66.</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i/>
          <w:iCs/>
        </w:rPr>
        <w:t>Line 70-72 hard to understand this sentence</w:t>
      </w:r>
    </w:p>
    <w:p>
      <w:pPr>
        <w:rPr>
          <w:rFonts w:ascii="Times New Roman" w:hAnsi="Times New Roman" w:cs="Times New Roman"/>
        </w:rPr>
      </w:pPr>
      <w:r>
        <w:rPr>
          <w:rFonts w:ascii="Times New Roman" w:hAnsi="Times New Roman" w:cs="Times New Roman"/>
          <w:u w:val="single"/>
        </w:rPr>
        <w:t xml:space="preserve">Response: </w:t>
      </w:r>
      <w:r>
        <w:rPr>
          <w:rFonts w:hint="eastAsia" w:ascii="Times New Roman" w:hAnsi="Times New Roman" w:cs="Times New Roman"/>
          <w:u w:val="single"/>
          <w:lang w:val="en-US" w:eastAsia="zh-CN"/>
        </w:rPr>
        <w:t>T</w:t>
      </w:r>
      <w:r>
        <w:rPr>
          <w:rFonts w:hint="eastAsia" w:ascii="Times New Roman" w:hAnsi="Times New Roman" w:cs="Times New Roman"/>
          <w:u w:val="single"/>
        </w:rPr>
        <w:t>his sentence means that the centers of the treatment cells in the focal plane coincide</w:t>
      </w:r>
      <w:r>
        <w:rPr>
          <w:rFonts w:hint="eastAsia" w:ascii="Times New Roman" w:hAnsi="Times New Roman" w:cs="Times New Roman"/>
          <w:u w:val="single"/>
          <w:lang w:val="en-US" w:eastAsia="zh-CN"/>
        </w:rPr>
        <w:t>d</w:t>
      </w:r>
      <w:r>
        <w:rPr>
          <w:rFonts w:hint="eastAsia" w:ascii="Times New Roman" w:hAnsi="Times New Roman" w:cs="Times New Roman"/>
          <w:u w:val="single"/>
        </w:rPr>
        <w:t xml:space="preserve"> with the geometric focus of HIFU phased array. In the </w:t>
      </w:r>
      <w:r>
        <w:rPr>
          <w:rFonts w:hint="eastAsia" w:ascii="Times New Roman" w:hAnsi="Times New Roman" w:cs="Times New Roman"/>
          <w:u w:val="single"/>
          <w:lang w:val="en-US" w:eastAsia="zh-CN"/>
        </w:rPr>
        <w:t>current</w:t>
      </w:r>
      <w:r>
        <w:rPr>
          <w:rFonts w:hint="eastAsia" w:ascii="Times New Roman" w:hAnsi="Times New Roman" w:cs="Times New Roman"/>
          <w:u w:val="single"/>
        </w:rPr>
        <w:t xml:space="preserve"> manuscript, the evaluation of targeting accuracy was performed in the targets with three sizes (inner, middle and outer regular hexagons), and the number of focal spots in each target varied. See line 191.</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i/>
          <w:iCs/>
        </w:rPr>
        <w:t>Line 77 term of "targeting accuracy evaluation" is not good</w:t>
      </w:r>
    </w:p>
    <w:p>
      <w:pPr>
        <w:rPr>
          <w:rFonts w:ascii="Times New Roman" w:hAnsi="Times New Roman" w:cs="Times New Roman"/>
          <w:u w:val="single"/>
        </w:rPr>
      </w:pPr>
      <w:r>
        <w:rPr>
          <w:rFonts w:ascii="Times New Roman" w:hAnsi="Times New Roman" w:cs="Times New Roman"/>
          <w:u w:val="single"/>
        </w:rPr>
        <w:t>Response: “targeting accuracy evaluation” was changed to “evaluation of targeting accuracy”</w:t>
      </w:r>
      <w:r>
        <w:rPr>
          <w:rFonts w:hint="eastAsia" w:ascii="Times New Roman" w:hAnsi="Times New Roman" w:cs="Times New Roman"/>
          <w:u w:val="single"/>
        </w:rPr>
        <w:t xml:space="preserve"> in the manuscript</w:t>
      </w:r>
      <w:r>
        <w:rPr>
          <w:rFonts w:ascii="Times New Roman" w:hAnsi="Times New Roman" w:cs="Times New Roman"/>
          <w:u w:val="single"/>
        </w:rPr>
        <w:t>.</w:t>
      </w:r>
      <w:r>
        <w:rPr>
          <w:rFonts w:hint="eastAsia" w:ascii="Times New Roman" w:hAnsi="Times New Roman" w:cs="Times New Roman"/>
          <w:u w:val="single"/>
        </w:rPr>
        <w:t xml:space="preserve"> See line 81.</w:t>
      </w:r>
    </w:p>
    <w:p>
      <w:pPr>
        <w:rPr>
          <w:rFonts w:ascii="Times New Roman" w:hAnsi="Times New Roman" w:cs="Times New Roman"/>
        </w:rPr>
      </w:pPr>
    </w:p>
    <w:p>
      <w:pPr>
        <w:rPr>
          <w:rFonts w:ascii="Times New Roman" w:hAnsi="Times New Roman" w:cs="Times New Roman"/>
          <w:i/>
          <w:iCs/>
        </w:rPr>
      </w:pPr>
      <w:r>
        <w:rPr>
          <w:rFonts w:ascii="Times New Roman" w:hAnsi="Times New Roman" w:cs="Times New Roman"/>
          <w:i/>
          <w:iCs/>
        </w:rPr>
        <w:t>Line 79 change "in comparison with" to "in comparison to", thereafter</w:t>
      </w:r>
    </w:p>
    <w:p>
      <w:pPr>
        <w:rPr>
          <w:rFonts w:ascii="Times New Roman" w:hAnsi="Times New Roman" w:cs="Times New Roman"/>
          <w:u w:val="single"/>
        </w:rPr>
      </w:pPr>
      <w:r>
        <w:rPr>
          <w:rFonts w:ascii="Times New Roman" w:hAnsi="Times New Roman" w:cs="Times New Roman"/>
          <w:u w:val="single"/>
        </w:rPr>
        <w:t xml:space="preserve">Response: “in comparison with” </w:t>
      </w:r>
      <w:r>
        <w:rPr>
          <w:rFonts w:hint="eastAsia" w:ascii="Times New Roman" w:hAnsi="Times New Roman" w:cs="Times New Roman"/>
          <w:u w:val="single"/>
        </w:rPr>
        <w:t>has been changed to</w:t>
      </w:r>
      <w:r>
        <w:rPr>
          <w:rFonts w:ascii="Times New Roman" w:hAnsi="Times New Roman" w:cs="Times New Roman"/>
          <w:u w:val="single"/>
        </w:rPr>
        <w:t xml:space="preserve"> </w:t>
      </w:r>
      <w:r>
        <w:rPr>
          <w:rFonts w:ascii="Times New Roman" w:hAnsi="Times New Roman" w:cs="Times New Roman"/>
          <w:u w:val="single"/>
        </w:rPr>
        <w:t>“in comparison to” throughout the manuscript.</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i/>
          <w:iCs/>
        </w:rPr>
        <w:t>Line 99 this note could be deleted</w:t>
      </w:r>
    </w:p>
    <w:p>
      <w:pPr>
        <w:rPr>
          <w:rFonts w:ascii="Times New Roman" w:hAnsi="Times New Roman" w:cs="Times New Roman"/>
          <w:u w:val="single"/>
        </w:rPr>
      </w:pPr>
      <w:r>
        <w:rPr>
          <w:rFonts w:ascii="Times New Roman" w:hAnsi="Times New Roman" w:cs="Times New Roman"/>
          <w:u w:val="single"/>
        </w:rPr>
        <w:t xml:space="preserve">Response: The note </w:t>
      </w:r>
      <w:r>
        <w:rPr>
          <w:rFonts w:hint="eastAsia" w:ascii="Times New Roman" w:hAnsi="Times New Roman" w:cs="Times New Roman"/>
          <w:u w:val="single"/>
        </w:rPr>
        <w:t>has been</w:t>
      </w:r>
      <w:r>
        <w:rPr>
          <w:rFonts w:ascii="Times New Roman" w:hAnsi="Times New Roman" w:cs="Times New Roman"/>
          <w:u w:val="single"/>
        </w:rPr>
        <w:t xml:space="preserve"> </w:t>
      </w:r>
      <w:r>
        <w:rPr>
          <w:rFonts w:ascii="Times New Roman" w:hAnsi="Times New Roman" w:cs="Times New Roman"/>
          <w:u w:val="single"/>
        </w:rPr>
        <w:t>deleted.</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i/>
          <w:iCs/>
        </w:rPr>
        <w:t>Line 108 does slicing fresh beef require the lab coat and gloves?</w:t>
      </w:r>
    </w:p>
    <w:p>
      <w:pPr>
        <w:rPr>
          <w:rFonts w:ascii="Times New Roman" w:hAnsi="Times New Roman" w:cs="Times New Roman"/>
          <w:u w:val="single"/>
        </w:rPr>
      </w:pPr>
      <w:r>
        <w:rPr>
          <w:rFonts w:ascii="Times New Roman" w:hAnsi="Times New Roman" w:cs="Times New Roman"/>
          <w:u w:val="single"/>
        </w:rPr>
        <w:t xml:space="preserve">Response: </w:t>
      </w:r>
      <w:r>
        <w:rPr>
          <w:rFonts w:ascii="Times New Roman" w:hAnsi="Times New Roman" w:cs="Times New Roman"/>
          <w:u w:val="single"/>
        </w:rPr>
        <w:t>“</w:t>
      </w:r>
      <w:r>
        <w:rPr>
          <w:rFonts w:hint="eastAsia" w:ascii="Times New Roman" w:hAnsi="Times New Roman" w:cs="Times New Roman"/>
          <w:u w:val="single"/>
        </w:rPr>
        <w:t>Put on the mask and rubber gloves</w:t>
      </w:r>
      <w:r>
        <w:rPr>
          <w:rFonts w:ascii="Times New Roman" w:hAnsi="Times New Roman" w:cs="Times New Roman"/>
          <w:u w:val="single"/>
        </w:rPr>
        <w:t>”</w:t>
      </w:r>
      <w:r>
        <w:rPr>
          <w:rFonts w:hint="eastAsia" w:ascii="Times New Roman" w:hAnsi="Times New Roman" w:cs="Times New Roman"/>
          <w:u w:val="single"/>
        </w:rPr>
        <w:t xml:space="preserve"> is for phantom preparation and has been moved to another place</w:t>
      </w:r>
      <w:r>
        <w:rPr>
          <w:rFonts w:ascii="Times New Roman" w:hAnsi="Times New Roman" w:cs="Times New Roman"/>
          <w:u w:val="single"/>
        </w:rPr>
        <w:t>.</w:t>
      </w:r>
      <w:r>
        <w:rPr>
          <w:rFonts w:hint="eastAsia" w:ascii="Times New Roman" w:hAnsi="Times New Roman" w:cs="Times New Roman"/>
          <w:u w:val="single"/>
        </w:rPr>
        <w:t xml:space="preserve"> See line 110.</w:t>
      </w:r>
    </w:p>
    <w:p>
      <w:pPr>
        <w:rPr>
          <w:rFonts w:ascii="Times New Roman" w:hAnsi="Times New Roman" w:cs="Times New Roman"/>
          <w:u w:val="single"/>
        </w:rPr>
      </w:pPr>
    </w:p>
    <w:p>
      <w:pPr>
        <w:rPr>
          <w:rFonts w:ascii="Times New Roman" w:hAnsi="Times New Roman" w:cs="Times New Roman"/>
        </w:rPr>
      </w:pPr>
      <w:r>
        <w:rPr>
          <w:rFonts w:ascii="Times New Roman" w:hAnsi="Times New Roman" w:cs="Times New Roman"/>
          <w:i/>
          <w:iCs/>
        </w:rPr>
        <w:t>Line 147 Is another note of filling the cylindrical water tank with degassed water required here besides filling the water balloon</w:t>
      </w:r>
    </w:p>
    <w:p>
      <w:pPr>
        <w:rPr>
          <w:rFonts w:ascii="Times New Roman" w:hAnsi="Times New Roman" w:cs="Times New Roman"/>
          <w:u w:val="single"/>
        </w:rPr>
      </w:pPr>
      <w:r>
        <w:rPr>
          <w:rFonts w:ascii="Times New Roman" w:hAnsi="Times New Roman" w:cs="Times New Roman"/>
          <w:u w:val="single"/>
        </w:rPr>
        <w:t>Response: This note has been deleted.</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i/>
          <w:iCs/>
        </w:rPr>
        <w:t>Line 163-169 B-mode sonographies at 0° and 90° are required</w:t>
      </w:r>
    </w:p>
    <w:p>
      <w:pPr>
        <w:rPr>
          <w:rFonts w:ascii="Times New Roman" w:hAnsi="Times New Roman" w:cs="Times New Roman"/>
          <w:u w:val="single"/>
        </w:rPr>
      </w:pPr>
      <w:r>
        <w:rPr>
          <w:rFonts w:ascii="Times New Roman" w:hAnsi="Times New Roman" w:cs="Times New Roman"/>
          <w:u w:val="single"/>
        </w:rPr>
        <w:t xml:space="preserve">Response: The B-mode </w:t>
      </w:r>
      <w:r>
        <w:rPr>
          <w:rFonts w:hint="eastAsia" w:ascii="Times New Roman" w:hAnsi="Times New Roman" w:cs="Times New Roman"/>
          <w:u w:val="single"/>
        </w:rPr>
        <w:t>images</w:t>
      </w:r>
      <w:r>
        <w:rPr>
          <w:rFonts w:ascii="Times New Roman" w:hAnsi="Times New Roman" w:cs="Times New Roman"/>
          <w:u w:val="single"/>
        </w:rPr>
        <w:t xml:space="preserve"> at 0</w:t>
      </w:r>
      <w:r>
        <w:rPr>
          <w:rFonts w:ascii="Times New Roman" w:hAnsi="Times New Roman" w:cs="Times New Roman"/>
          <w:i w:val="0"/>
          <w:iCs/>
          <w:u w:val="single"/>
        </w:rPr>
        <w:t>°</w:t>
      </w:r>
      <w:r>
        <w:rPr>
          <w:rFonts w:ascii="Times New Roman" w:hAnsi="Times New Roman" w:cs="Times New Roman"/>
          <w:u w:val="single"/>
        </w:rPr>
        <w:t xml:space="preserve"> and 90</w:t>
      </w:r>
      <w:r>
        <w:rPr>
          <w:rFonts w:ascii="Times New Roman" w:hAnsi="Times New Roman" w:cs="Times New Roman"/>
          <w:i w:val="0"/>
          <w:iCs/>
          <w:u w:val="single"/>
        </w:rPr>
        <w:t>°</w:t>
      </w:r>
      <w:r>
        <w:rPr>
          <w:rFonts w:ascii="Times New Roman" w:hAnsi="Times New Roman" w:cs="Times New Roman"/>
          <w:u w:val="single"/>
        </w:rPr>
        <w:t xml:space="preserve"> </w:t>
      </w:r>
      <w:r>
        <w:rPr>
          <w:rFonts w:hint="eastAsia" w:ascii="Times New Roman" w:hAnsi="Times New Roman" w:cs="Times New Roman"/>
          <w:u w:val="single"/>
        </w:rPr>
        <w:t>have been</w:t>
      </w:r>
      <w:r>
        <w:rPr>
          <w:rFonts w:ascii="Times New Roman" w:hAnsi="Times New Roman" w:cs="Times New Roman"/>
          <w:u w:val="single"/>
        </w:rPr>
        <w:t xml:space="preserve"> provided</w:t>
      </w:r>
      <w:r>
        <w:rPr>
          <w:rFonts w:hint="eastAsia" w:ascii="Times New Roman" w:hAnsi="Times New Roman" w:cs="Times New Roman"/>
          <w:u w:val="single"/>
        </w:rPr>
        <w:t>. See line 239 or see Figure 1</w:t>
      </w:r>
      <w:r>
        <w:rPr>
          <w:rFonts w:ascii="Times New Roman" w:hAnsi="Times New Roman" w:cs="Times New Roman"/>
          <w:u w:val="single"/>
        </w:rPr>
        <w:t>.</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i/>
          <w:iCs/>
        </w:rPr>
        <w:t>Line 182-183 what's the sonication time for each spot?</w:t>
      </w:r>
    </w:p>
    <w:p>
      <w:pPr>
        <w:rPr>
          <w:rFonts w:ascii="Times New Roman" w:hAnsi="Times New Roman" w:cs="Times New Roman"/>
          <w:u w:val="single"/>
        </w:rPr>
      </w:pPr>
      <w:r>
        <w:rPr>
          <w:rFonts w:ascii="Times New Roman" w:hAnsi="Times New Roman" w:cs="Times New Roman"/>
          <w:u w:val="single"/>
        </w:rPr>
        <w:t xml:space="preserve">Response: </w:t>
      </w:r>
      <w:r>
        <w:rPr>
          <w:rFonts w:hint="eastAsia" w:ascii="Times New Roman" w:hAnsi="Times New Roman" w:cs="Times New Roman"/>
          <w:u w:val="single"/>
        </w:rPr>
        <w:t xml:space="preserve">The sonication time for each focal spot is the same on each regular hexagon. </w:t>
      </w:r>
      <w:r>
        <w:rPr>
          <w:rFonts w:ascii="Times New Roman" w:hAnsi="Times New Roman" w:cs="Times New Roman"/>
          <w:u w:val="single"/>
        </w:rPr>
        <w:t xml:space="preserve">The sonication time </w:t>
      </w:r>
      <w:r>
        <w:rPr>
          <w:rFonts w:ascii="Times New Roman" w:hAnsi="Times New Roman" w:cs="Times New Roman"/>
          <w:u w:val="single"/>
        </w:rPr>
        <w:t>of 2.0 s, 2.5 s, 3.0 s were set for the focal spots located at the inner, middle, and outer hexagon, and 2.0 s for the focal spot at the geometric center of the phased array, respectively.</w:t>
      </w:r>
      <w:r>
        <w:rPr>
          <w:rFonts w:hint="eastAsia" w:ascii="Times New Roman" w:hAnsi="Times New Roman" w:cs="Times New Roman"/>
          <w:u w:val="single"/>
        </w:rPr>
        <w:t xml:space="preserve"> See line 193-195.</w:t>
      </w:r>
    </w:p>
    <w:p>
      <w:pPr>
        <w:rPr>
          <w:rFonts w:ascii="Times New Roman" w:hAnsi="Times New Roman" w:cs="Times New Roman"/>
        </w:rPr>
      </w:pPr>
    </w:p>
    <w:p>
      <w:pPr>
        <w:rPr>
          <w:rFonts w:ascii="Times New Roman" w:hAnsi="Times New Roman" w:cs="Times New Roman"/>
          <w:i/>
          <w:iCs/>
        </w:rPr>
      </w:pPr>
      <w:r>
        <w:rPr>
          <w:rFonts w:ascii="Times New Roman" w:hAnsi="Times New Roman" w:cs="Times New Roman"/>
          <w:i/>
          <w:iCs/>
        </w:rPr>
        <w:t>Line 185-186 what are the diameters of inner, middle and out circles?</w:t>
      </w:r>
    </w:p>
    <w:p>
      <w:pPr>
        <w:rPr>
          <w:rFonts w:ascii="Times New Roman" w:hAnsi="Times New Roman" w:cs="Times New Roman"/>
          <w:u w:val="single"/>
        </w:rPr>
      </w:pPr>
      <w:r>
        <w:rPr>
          <w:rFonts w:ascii="Times New Roman" w:hAnsi="Times New Roman" w:cs="Times New Roman"/>
          <w:u w:val="single"/>
        </w:rPr>
        <w:t xml:space="preserve">Response: The </w:t>
      </w:r>
      <w:r>
        <w:rPr>
          <w:rFonts w:hint="eastAsia" w:ascii="Times New Roman" w:hAnsi="Times New Roman" w:cs="Times New Roman"/>
          <w:u w:val="single"/>
        </w:rPr>
        <w:t xml:space="preserve">target has been changed from circles to regular hexagons. And the diagonals of the three </w:t>
      </w:r>
      <w:r>
        <w:rPr>
          <w:rFonts w:ascii="Times New Roman" w:hAnsi="Times New Roman" w:cs="Times New Roman"/>
          <w:u w:val="single"/>
        </w:rPr>
        <w:t>regular</w:t>
      </w:r>
      <w:r>
        <w:rPr>
          <w:rFonts w:hint="eastAsia" w:ascii="Times New Roman" w:hAnsi="Times New Roman" w:cs="Times New Roman"/>
          <w:u w:val="single"/>
        </w:rPr>
        <w:t xml:space="preserve"> hexagons are </w:t>
      </w:r>
      <w:r>
        <w:rPr>
          <w:rFonts w:ascii="Times New Roman" w:hAnsi="Times New Roman" w:cs="Times New Roman"/>
          <w:u w:val="single"/>
        </w:rPr>
        <w:t>5.4 mm, 9 mm, and 12.6 mm</w:t>
      </w:r>
      <w:r>
        <w:rPr>
          <w:rFonts w:ascii="Times New Roman" w:hAnsi="Times New Roman" w:cs="Times New Roman"/>
          <w:u w:val="single"/>
        </w:rPr>
        <w:t>.</w:t>
      </w:r>
      <w:r>
        <w:rPr>
          <w:rFonts w:hint="eastAsia" w:ascii="Times New Roman" w:hAnsi="Times New Roman" w:cs="Times New Roman"/>
          <w:u w:val="single"/>
        </w:rPr>
        <w:t xml:space="preserve"> See line 191-192.</w:t>
      </w:r>
    </w:p>
    <w:p>
      <w:pPr>
        <w:rPr>
          <w:rFonts w:ascii="Times New Roman" w:hAnsi="Times New Roman" w:cs="Times New Roman"/>
          <w:u w:val="single"/>
        </w:rPr>
      </w:pPr>
    </w:p>
    <w:p>
      <w:pPr>
        <w:rPr>
          <w:rFonts w:ascii="Times New Roman" w:hAnsi="Times New Roman" w:cs="Times New Roman"/>
        </w:rPr>
      </w:pPr>
      <w:r>
        <w:rPr>
          <w:rFonts w:ascii="Times New Roman" w:hAnsi="Times New Roman" w:cs="Times New Roman"/>
          <w:i/>
          <w:iCs/>
        </w:rPr>
        <w:t>Line 188-189 hard to understand this sentence</w:t>
      </w:r>
    </w:p>
    <w:p>
      <w:pPr>
        <w:rPr>
          <w:rFonts w:ascii="Times New Roman" w:hAnsi="Times New Roman" w:cs="Times New Roman"/>
          <w:u w:val="single"/>
        </w:rPr>
      </w:pPr>
      <w:r>
        <w:rPr>
          <w:rFonts w:ascii="Times New Roman" w:hAnsi="Times New Roman" w:cs="Times New Roman"/>
          <w:u w:val="single"/>
        </w:rPr>
        <w:t xml:space="preserve">Response: </w:t>
      </w:r>
      <w:r>
        <w:rPr>
          <w:rFonts w:hint="eastAsia" w:ascii="Times New Roman" w:hAnsi="Times New Roman" w:cs="Times New Roman"/>
          <w:u w:val="single"/>
        </w:rPr>
        <w:t xml:space="preserve">It means that the sonication time for each focal spot on each circle is the same, and they are 2.0 s, 2.5 s, and 3.0 s for the focal spot on inner, middle and outer circles. In the </w:t>
      </w:r>
      <w:r>
        <w:rPr>
          <w:rFonts w:hint="eastAsia" w:ascii="Times New Roman" w:hAnsi="Times New Roman" w:cs="Times New Roman"/>
          <w:u w:val="single"/>
          <w:lang w:val="en-US" w:eastAsia="zh-CN"/>
        </w:rPr>
        <w:t>current</w:t>
      </w:r>
      <w:r>
        <w:rPr>
          <w:rFonts w:hint="eastAsia" w:ascii="Times New Roman" w:hAnsi="Times New Roman" w:cs="Times New Roman"/>
          <w:u w:val="single"/>
        </w:rPr>
        <w:t xml:space="preserve"> manuscript, the targets were replaced with regular hexagons of the same diameters, and the number of focal spots in each target varied. See line 193-195.</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i/>
          <w:iCs/>
        </w:rPr>
        <w:t>Line 208 the term of "ablation rate" is not defined appropriate here</w:t>
      </w:r>
    </w:p>
    <w:p>
      <w:pPr>
        <w:rPr>
          <w:rFonts w:ascii="Times New Roman" w:hAnsi="Times New Roman" w:cs="Times New Roman"/>
        </w:rPr>
      </w:pPr>
      <w:r>
        <w:rPr>
          <w:rFonts w:ascii="Times New Roman" w:hAnsi="Times New Roman" w:cs="Times New Roman"/>
          <w:u w:val="single"/>
        </w:rPr>
        <w:t>Response: “</w:t>
      </w:r>
      <w:r>
        <w:rPr>
          <w:rFonts w:hint="eastAsia" w:ascii="Times New Roman" w:hAnsi="Times New Roman" w:cs="Times New Roman"/>
          <w:u w:val="single"/>
        </w:rPr>
        <w:t>ablation rate</w:t>
      </w:r>
      <w:r>
        <w:rPr>
          <w:rFonts w:ascii="Times New Roman" w:hAnsi="Times New Roman" w:cs="Times New Roman"/>
          <w:u w:val="single"/>
        </w:rPr>
        <w:t>”</w:t>
      </w:r>
      <w:r>
        <w:rPr>
          <w:rFonts w:hint="eastAsia" w:ascii="Times New Roman" w:hAnsi="Times New Roman" w:cs="Times New Roman"/>
          <w:u w:val="single"/>
        </w:rPr>
        <w:t xml:space="preserve"> has been replaced by </w:t>
      </w:r>
      <w:r>
        <w:rPr>
          <w:rFonts w:ascii="Times New Roman" w:hAnsi="Times New Roman" w:cs="Times New Roman"/>
          <w:u w:val="single"/>
        </w:rPr>
        <w:t>“the ratio of the areas of lesion inside and outside the target to the target area”</w:t>
      </w:r>
      <w:r>
        <w:rPr>
          <w:rFonts w:hint="eastAsia" w:ascii="Times New Roman" w:hAnsi="Times New Roman" w:cs="Times New Roman"/>
          <w:u w:val="single"/>
        </w:rPr>
        <w:t>, see line 217.</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i/>
          <w:iCs/>
        </w:rPr>
        <w:t>Line 238-239 how to determine the lesion sizes for each treatment cells?</w:t>
      </w:r>
    </w:p>
    <w:p>
      <w:pPr>
        <w:rPr>
          <w:rFonts w:ascii="Times New Roman" w:hAnsi="Times New Roman" w:cs="Times New Roman"/>
          <w:u w:val="single"/>
        </w:rPr>
      </w:pPr>
      <w:r>
        <w:rPr>
          <w:rFonts w:ascii="Times New Roman" w:hAnsi="Times New Roman" w:cs="Times New Roman"/>
          <w:u w:val="single"/>
        </w:rPr>
        <w:t xml:space="preserve">Response: </w:t>
      </w:r>
      <w:r>
        <w:rPr>
          <w:rFonts w:hint="eastAsia" w:ascii="Times New Roman" w:hAnsi="Times New Roman" w:cs="Times New Roman"/>
          <w:u w:val="single"/>
        </w:rPr>
        <w:t xml:space="preserve">The </w:t>
      </w:r>
      <w:r>
        <w:rPr>
          <w:rFonts w:ascii="Times New Roman" w:hAnsi="Times New Roman" w:cs="Times New Roman"/>
          <w:u w:val="single"/>
        </w:rPr>
        <w:t>“</w:t>
      </w:r>
      <w:r>
        <w:rPr>
          <w:rFonts w:hint="eastAsia" w:ascii="Times New Roman" w:hAnsi="Times New Roman" w:cs="Times New Roman"/>
          <w:u w:val="single"/>
        </w:rPr>
        <w:t>treatment cells</w:t>
      </w:r>
      <w:r>
        <w:rPr>
          <w:rFonts w:ascii="Times New Roman" w:hAnsi="Times New Roman" w:cs="Times New Roman"/>
          <w:u w:val="single"/>
        </w:rPr>
        <w:t>”</w:t>
      </w:r>
      <w:r>
        <w:rPr>
          <w:rFonts w:hint="eastAsia" w:ascii="Times New Roman" w:hAnsi="Times New Roman" w:cs="Times New Roman"/>
          <w:u w:val="single"/>
        </w:rPr>
        <w:t xml:space="preserve"> has been replaced with </w:t>
      </w:r>
      <w:r>
        <w:rPr>
          <w:rFonts w:ascii="Times New Roman" w:hAnsi="Times New Roman" w:cs="Times New Roman"/>
          <w:u w:val="single"/>
        </w:rPr>
        <w:t>“</w:t>
      </w:r>
      <w:r>
        <w:rPr>
          <w:rFonts w:hint="eastAsia" w:ascii="Times New Roman" w:hAnsi="Times New Roman" w:cs="Times New Roman"/>
          <w:u w:val="single"/>
        </w:rPr>
        <w:t>targets</w:t>
      </w:r>
      <w:r>
        <w:rPr>
          <w:rFonts w:ascii="Times New Roman" w:hAnsi="Times New Roman" w:cs="Times New Roman"/>
          <w:u w:val="single"/>
        </w:rPr>
        <w:t>”</w:t>
      </w:r>
      <w:r>
        <w:rPr>
          <w:rFonts w:hint="eastAsia" w:ascii="Times New Roman" w:hAnsi="Times New Roman" w:cs="Times New Roman"/>
          <w:u w:val="single"/>
        </w:rPr>
        <w:t>. And t</w:t>
      </w:r>
      <w:r>
        <w:rPr>
          <w:rFonts w:ascii="Times New Roman" w:hAnsi="Times New Roman" w:cs="Times New Roman"/>
          <w:u w:val="single"/>
        </w:rPr>
        <w:t xml:space="preserve">he lesion sizes for each </w:t>
      </w:r>
      <w:r>
        <w:rPr>
          <w:rFonts w:hint="eastAsia" w:ascii="Times New Roman" w:hAnsi="Times New Roman" w:cs="Times New Roman"/>
          <w:u w:val="single"/>
        </w:rPr>
        <w:t>targets</w:t>
      </w:r>
      <w:r>
        <w:rPr>
          <w:rFonts w:ascii="Times New Roman" w:hAnsi="Times New Roman" w:cs="Times New Roman"/>
          <w:u w:val="single"/>
        </w:rPr>
        <w:t xml:space="preserve"> were determined by </w:t>
      </w:r>
      <w:r>
        <w:rPr>
          <w:rFonts w:hint="eastAsia" w:ascii="Times New Roman" w:hAnsi="Times New Roman" w:cs="Times New Roman"/>
          <w:u w:val="single"/>
        </w:rPr>
        <w:t xml:space="preserve">extracting the lesion </w:t>
      </w:r>
      <w:r>
        <w:rPr>
          <w:rFonts w:ascii="Times New Roman" w:hAnsi="Times New Roman" w:cs="Times New Roman"/>
          <w:u w:val="single"/>
        </w:rPr>
        <w:t>boundaries</w:t>
      </w:r>
      <w:r>
        <w:rPr>
          <w:rFonts w:hint="eastAsia" w:ascii="Times New Roman" w:hAnsi="Times New Roman" w:cs="Times New Roman"/>
          <w:u w:val="single"/>
        </w:rPr>
        <w:t xml:space="preserve"> from the scanned images through image segmentation</w:t>
      </w:r>
      <w:r>
        <w:rPr>
          <w:rFonts w:ascii="Times New Roman" w:hAnsi="Times New Roman" w:cs="Times New Roman"/>
          <w:u w:val="single"/>
        </w:rPr>
        <w:t>.</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i/>
          <w:iCs/>
        </w:rPr>
        <w:t>Line 247-248 it is awful to have one table in two pages, and the term of</w:t>
      </w:r>
      <w:r>
        <w:rPr>
          <w:rFonts w:hint="eastAsia" w:ascii="Times New Roman" w:hAnsi="Times New Roman" w:cs="Times New Roman"/>
          <w:i/>
          <w:iCs/>
        </w:rPr>
        <w:t xml:space="preserve"> </w:t>
      </w:r>
      <w:r>
        <w:rPr>
          <w:rFonts w:ascii="Times New Roman" w:hAnsi="Times New Roman" w:cs="Times New Roman"/>
          <w:i/>
          <w:iCs/>
        </w:rPr>
        <w:t>η</w:t>
      </w:r>
      <w:r>
        <w:rPr>
          <w:rFonts w:ascii="Times New Roman" w:hAnsi="Times New Roman" w:cs="Times New Roman"/>
          <w:i w:val="0"/>
          <w:iCs/>
          <w:vertAlign w:val="subscript"/>
        </w:rPr>
        <w:t>I</w:t>
      </w:r>
      <w:r>
        <w:rPr>
          <w:rFonts w:hint="eastAsia" w:ascii="Times New Roman" w:hAnsi="Times New Roman" w:cs="Times New Roman"/>
          <w:i/>
          <w:iCs/>
        </w:rPr>
        <w:t xml:space="preserve"> and</w:t>
      </w:r>
      <w:r>
        <w:rPr>
          <w:rFonts w:ascii="Times New Roman" w:hAnsi="Times New Roman" w:cs="Times New Roman"/>
          <w:i/>
          <w:iCs/>
        </w:rPr>
        <w:t xml:space="preserve"> η</w:t>
      </w:r>
      <w:r>
        <w:rPr>
          <w:rFonts w:ascii="Times New Roman" w:hAnsi="Times New Roman" w:cs="Times New Roman"/>
          <w:i w:val="0"/>
          <w:iCs/>
          <w:vertAlign w:val="subscript"/>
        </w:rPr>
        <w:t>O</w:t>
      </w:r>
      <w:r>
        <w:rPr>
          <w:rFonts w:ascii="Times New Roman" w:hAnsi="Times New Roman" w:cs="Times New Roman"/>
          <w:i/>
          <w:iCs/>
        </w:rPr>
        <w:t xml:space="preserve"> </w:t>
      </w:r>
      <w:r>
        <w:rPr>
          <w:rFonts w:ascii="Times New Roman" w:hAnsi="Times New Roman" w:cs="Times New Roman"/>
          <w:i/>
          <w:iCs/>
        </w:rPr>
        <w:t>is not defined and clear in this manuscript</w:t>
      </w:r>
    </w:p>
    <w:p>
      <w:pPr>
        <w:rPr>
          <w:rFonts w:ascii="Times New Roman" w:hAnsi="Times New Roman" w:cs="Times New Roman"/>
          <w:u w:val="single"/>
        </w:rPr>
      </w:pPr>
      <w:r>
        <w:rPr>
          <w:rFonts w:ascii="Times New Roman" w:hAnsi="Times New Roman" w:cs="Times New Roman"/>
          <w:u w:val="single"/>
        </w:rPr>
        <w:t>Response: The table has been put in one page, and the term of</w:t>
      </w:r>
      <w:r>
        <w:rPr>
          <w:rFonts w:hint="eastAsia" w:ascii="Times New Roman" w:hAnsi="Times New Roman" w:cs="Times New Roman"/>
          <w:u w:val="single"/>
        </w:rPr>
        <w:t xml:space="preserve"> </w:t>
      </w:r>
      <w:r>
        <w:rPr>
          <w:rFonts w:ascii="Times New Roman" w:hAnsi="Times New Roman" w:cs="Times New Roman"/>
          <w:i/>
          <w:iCs/>
          <w:u w:val="single"/>
        </w:rPr>
        <w:t>η</w:t>
      </w:r>
      <w:r>
        <w:rPr>
          <w:rFonts w:ascii="Times New Roman" w:hAnsi="Times New Roman" w:cs="Times New Roman"/>
          <w:iCs/>
          <w:u w:val="single"/>
          <w:vertAlign w:val="subscript"/>
        </w:rPr>
        <w:t>I</w:t>
      </w:r>
      <w:r>
        <w:rPr>
          <w:rFonts w:hint="eastAsia" w:ascii="Times New Roman" w:hAnsi="Times New Roman" w:cs="Times New Roman"/>
          <w:i/>
          <w:iCs/>
          <w:u w:val="single"/>
        </w:rPr>
        <w:t xml:space="preserve"> and</w:t>
      </w:r>
      <w:r>
        <w:rPr>
          <w:rFonts w:ascii="Times New Roman" w:hAnsi="Times New Roman" w:cs="Times New Roman"/>
          <w:i/>
          <w:iCs/>
          <w:u w:val="single"/>
        </w:rPr>
        <w:t xml:space="preserve"> η</w:t>
      </w:r>
      <w:r>
        <w:rPr>
          <w:rFonts w:ascii="Times New Roman" w:hAnsi="Times New Roman" w:cs="Times New Roman"/>
          <w:iCs/>
          <w:u w:val="single"/>
          <w:vertAlign w:val="subscript"/>
        </w:rPr>
        <w:t>O</w:t>
      </w:r>
      <w:r>
        <w:rPr>
          <w:rFonts w:ascii="Times New Roman" w:hAnsi="Times New Roman" w:cs="Times New Roman"/>
          <w:u w:val="single"/>
        </w:rPr>
        <w:t xml:space="preserve"> is clearly defined in the manuscript</w:t>
      </w:r>
      <w:r>
        <w:rPr>
          <w:rFonts w:hint="eastAsia" w:ascii="Times New Roman" w:hAnsi="Times New Roman" w:cs="Times New Roman"/>
          <w:u w:val="single"/>
          <w:lang w:val="en-US" w:eastAsia="zh-CN"/>
        </w:rPr>
        <w:t>.</w:t>
      </w:r>
      <w:r>
        <w:rPr>
          <w:rFonts w:hint="eastAsia" w:ascii="Times New Roman" w:hAnsi="Times New Roman" w:cs="Times New Roman"/>
          <w:u w:val="single"/>
        </w:rPr>
        <w:t xml:space="preserve"> </w:t>
      </w:r>
      <w:r>
        <w:rPr>
          <w:rFonts w:hint="eastAsia" w:ascii="Times New Roman" w:hAnsi="Times New Roman" w:cs="Times New Roman"/>
          <w:u w:val="single"/>
          <w:lang w:val="en-US" w:eastAsia="zh-CN"/>
        </w:rPr>
        <w:t>S</w:t>
      </w:r>
      <w:r>
        <w:rPr>
          <w:rFonts w:hint="eastAsia" w:ascii="Times New Roman" w:hAnsi="Times New Roman" w:cs="Times New Roman"/>
          <w:u w:val="single"/>
        </w:rPr>
        <w:t>ee line 217-218</w:t>
      </w:r>
      <w:r>
        <w:rPr>
          <w:rFonts w:ascii="Times New Roman" w:hAnsi="Times New Roman" w:cs="Times New Roman"/>
          <w:u w:val="single"/>
        </w:rPr>
        <w:t>.</w:t>
      </w:r>
    </w:p>
    <w:p>
      <w:pPr>
        <w:rPr>
          <w:rFonts w:ascii="Times New Roman" w:hAnsi="Times New Roman" w:cs="Times New Roman"/>
          <w:u w:val="single"/>
        </w:rPr>
      </w:pPr>
    </w:p>
    <w:p>
      <w:pPr>
        <w:rPr>
          <w:rFonts w:ascii="Times New Roman" w:hAnsi="Times New Roman" w:cs="Times New Roman"/>
        </w:rPr>
      </w:pPr>
      <w:r>
        <w:rPr>
          <w:rFonts w:ascii="Times New Roman" w:hAnsi="Times New Roman" w:cs="Times New Roman"/>
          <w:i/>
          <w:iCs/>
        </w:rPr>
        <w:t>Line 264-270 usually muscle is not a good ex vivo tissue samples used in the evaluation of HIFU-induced lesion because the acoustic absorption is highly dependent on the fiber orientation. Liver and kidney are more homogenous, and the produced lesions have good contrast for image processing.</w:t>
      </w:r>
    </w:p>
    <w:p>
      <w:pPr>
        <w:jc w:val="both"/>
        <w:rPr>
          <w:rFonts w:hint="eastAsia" w:ascii="Times New Roman" w:hAnsi="Times New Roman" w:cs="Times New Roman" w:eastAsiaTheme="minorEastAsia"/>
          <w:lang w:val="en-US" w:eastAsia="zh-CN"/>
        </w:rPr>
      </w:pPr>
      <w:r>
        <w:rPr>
          <w:rFonts w:ascii="Times New Roman" w:hAnsi="Times New Roman" w:cs="Times New Roman"/>
          <w:u w:val="single"/>
        </w:rPr>
        <w:t xml:space="preserve">Response: We </w:t>
      </w:r>
      <w:r>
        <w:rPr>
          <w:rFonts w:hint="eastAsia" w:ascii="Times New Roman" w:hAnsi="Times New Roman" w:cs="Times New Roman"/>
          <w:u w:val="single"/>
        </w:rPr>
        <w:t xml:space="preserve">have </w:t>
      </w:r>
      <w:r>
        <w:rPr>
          <w:rFonts w:ascii="Times New Roman" w:hAnsi="Times New Roman" w:cs="Times New Roman"/>
          <w:u w:val="single"/>
        </w:rPr>
        <w:t>tried us</w:t>
      </w:r>
      <w:r>
        <w:rPr>
          <w:rFonts w:hint="eastAsia" w:ascii="Times New Roman" w:hAnsi="Times New Roman" w:cs="Times New Roman"/>
          <w:u w:val="single"/>
        </w:rPr>
        <w:t>ing</w:t>
      </w:r>
      <w:r>
        <w:rPr>
          <w:rFonts w:ascii="Times New Roman" w:hAnsi="Times New Roman" w:cs="Times New Roman"/>
          <w:u w:val="single"/>
        </w:rPr>
        <w:t xml:space="preserve"> swine liver </w:t>
      </w:r>
      <w:r>
        <w:rPr>
          <w:rFonts w:hint="eastAsia" w:ascii="Times New Roman" w:hAnsi="Times New Roman" w:cs="Times New Roman"/>
          <w:u w:val="single"/>
        </w:rPr>
        <w:t>previously</w:t>
      </w:r>
      <w:r>
        <w:rPr>
          <w:rFonts w:ascii="Times New Roman" w:hAnsi="Times New Roman" w:cs="Times New Roman"/>
          <w:u w:val="single"/>
        </w:rPr>
        <w:t xml:space="preserve">. However, the </w:t>
      </w:r>
      <w:r>
        <w:rPr>
          <w:rFonts w:hint="eastAsia" w:ascii="Times New Roman" w:hAnsi="Times New Roman" w:cs="Times New Roman"/>
          <w:u w:val="single"/>
          <w:lang w:val="en-US" w:eastAsia="zh-CN"/>
        </w:rPr>
        <w:t xml:space="preserve">repetitive </w:t>
      </w:r>
      <w:r>
        <w:rPr>
          <w:rFonts w:ascii="Times New Roman" w:hAnsi="Times New Roman" w:cs="Times New Roman"/>
          <w:u w:val="single"/>
        </w:rPr>
        <w:t>lesion</w:t>
      </w:r>
      <w:r>
        <w:rPr>
          <w:rFonts w:hint="eastAsia" w:ascii="Times New Roman" w:hAnsi="Times New Roman" w:cs="Times New Roman"/>
          <w:u w:val="single"/>
          <w:lang w:val="en-US" w:eastAsia="zh-CN"/>
        </w:rPr>
        <w:t>s</w:t>
      </w:r>
      <w:r>
        <w:rPr>
          <w:rFonts w:ascii="Times New Roman" w:hAnsi="Times New Roman" w:cs="Times New Roman"/>
          <w:u w:val="single"/>
        </w:rPr>
        <w:t xml:space="preserve"> w</w:t>
      </w:r>
      <w:r>
        <w:rPr>
          <w:rFonts w:hint="eastAsia" w:ascii="Times New Roman" w:hAnsi="Times New Roman" w:cs="Times New Roman"/>
          <w:u w:val="single"/>
          <w:lang w:val="en-US" w:eastAsia="zh-CN"/>
        </w:rPr>
        <w:t>ere</w:t>
      </w:r>
      <w:r>
        <w:rPr>
          <w:rFonts w:ascii="Times New Roman" w:hAnsi="Times New Roman" w:cs="Times New Roman"/>
          <w:u w:val="single"/>
        </w:rPr>
        <w:t xml:space="preserve"> not </w:t>
      </w:r>
      <w:r>
        <w:rPr>
          <w:rFonts w:hint="eastAsia" w:ascii="Times New Roman" w:hAnsi="Times New Roman" w:cs="Times New Roman"/>
          <w:u w:val="single"/>
          <w:lang w:val="en-US" w:eastAsia="zh-CN"/>
        </w:rPr>
        <w:t>obtained under the same parameters of sonication, so we did not choose the liver in the phantom. On the contrary, the repetitive lesions were formed in the bovine muscle-embedded phantom, and the lesion boundary can easily extracted from the scanned image</w:t>
      </w:r>
      <w:r>
        <w:rPr>
          <w:rFonts w:ascii="Times New Roman" w:hAnsi="Times New Roman" w:cs="Times New Roman"/>
          <w:u w:val="single"/>
        </w:rPr>
        <w:t>.</w:t>
      </w:r>
      <w:r>
        <w:rPr>
          <w:rFonts w:hint="eastAsia" w:ascii="Times New Roman" w:hAnsi="Times New Roman" w:cs="Times New Roman"/>
          <w:u w:val="single"/>
          <w:lang w:val="en-US" w:eastAsia="zh-CN"/>
        </w:rPr>
        <w:t xml:space="preserve"> See Figure 3 and Table 1.</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i/>
          <w:iCs/>
        </w:rPr>
        <w:t>Line 272 bad use of "induced by the buoyancy in water", maybe substitute it by "caused by"</w:t>
      </w:r>
    </w:p>
    <w:p>
      <w:pPr>
        <w:rPr>
          <w:rFonts w:ascii="Times New Roman" w:hAnsi="Times New Roman" w:cs="Times New Roman"/>
          <w:u w:val="single"/>
        </w:rPr>
      </w:pPr>
      <w:r>
        <w:rPr>
          <w:rFonts w:ascii="Times New Roman" w:hAnsi="Times New Roman" w:cs="Times New Roman"/>
          <w:u w:val="single"/>
        </w:rPr>
        <w:t xml:space="preserve">Response: </w:t>
      </w:r>
      <w:r>
        <w:rPr>
          <w:rFonts w:hint="eastAsia" w:ascii="Times New Roman" w:hAnsi="Times New Roman" w:cs="Times New Roman"/>
          <w:u w:val="single"/>
        </w:rPr>
        <w:t xml:space="preserve">Initially, </w:t>
      </w:r>
      <w:r>
        <w:rPr>
          <w:rFonts w:ascii="Times New Roman" w:hAnsi="Times New Roman" w:cs="Times New Roman"/>
          <w:u w:val="single"/>
        </w:rPr>
        <w:t>"induced by the buoyancy in water"</w:t>
      </w:r>
      <w:r>
        <w:rPr>
          <w:rFonts w:hint="eastAsia" w:ascii="Times New Roman" w:hAnsi="Times New Roman" w:cs="Times New Roman"/>
          <w:u w:val="single"/>
        </w:rPr>
        <w:t xml:space="preserve"> was substituted</w:t>
      </w:r>
      <w:r>
        <w:rPr>
          <w:rFonts w:ascii="Times New Roman" w:hAnsi="Times New Roman" w:cs="Times New Roman"/>
          <w:u w:val="single"/>
        </w:rPr>
        <w:t xml:space="preserve"> by "caused by"</w:t>
      </w:r>
      <w:r>
        <w:rPr>
          <w:rFonts w:hint="eastAsia" w:ascii="Times New Roman" w:hAnsi="Times New Roman" w:cs="Times New Roman"/>
          <w:u w:val="single"/>
        </w:rPr>
        <w:t>. But t</w:t>
      </w:r>
      <w:r>
        <w:rPr>
          <w:rFonts w:ascii="Times New Roman" w:hAnsi="Times New Roman" w:cs="Times New Roman"/>
          <w:u w:val="single"/>
        </w:rPr>
        <w:t>his sentence has been deleted</w:t>
      </w:r>
      <w:r>
        <w:rPr>
          <w:rFonts w:hint="eastAsia" w:ascii="Times New Roman" w:hAnsi="Times New Roman" w:cs="Times New Roman"/>
          <w:u w:val="single"/>
        </w:rPr>
        <w:t xml:space="preserve"> in the revised manuscript</w:t>
      </w:r>
      <w:r>
        <w:rPr>
          <w:rFonts w:ascii="Times New Roman" w:hAnsi="Times New Roman" w:cs="Times New Roman"/>
          <w:u w:val="single"/>
        </w:rPr>
        <w:t>.</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i/>
          <w:iCs/>
        </w:rPr>
        <w:t>Line 285 bad use of "over several centimeters"</w:t>
      </w:r>
    </w:p>
    <w:p>
      <w:pPr>
        <w:rPr>
          <w:rFonts w:ascii="Times New Roman" w:hAnsi="Times New Roman" w:cs="Times New Roman"/>
          <w:u w:val="single"/>
        </w:rPr>
      </w:pPr>
      <w:r>
        <w:rPr>
          <w:rFonts w:ascii="Times New Roman" w:hAnsi="Times New Roman" w:cs="Times New Roman"/>
          <w:u w:val="single"/>
        </w:rPr>
        <w:t>Response: “</w:t>
      </w:r>
      <w:r>
        <w:rPr>
          <w:rFonts w:hint="eastAsia" w:ascii="Times New Roman" w:hAnsi="Times New Roman" w:cs="Times New Roman"/>
          <w:u w:val="single"/>
        </w:rPr>
        <w:t>over several centimeters</w:t>
      </w:r>
      <w:r>
        <w:rPr>
          <w:rFonts w:ascii="Times New Roman" w:hAnsi="Times New Roman" w:cs="Times New Roman"/>
          <w:u w:val="single"/>
        </w:rPr>
        <w:t>”</w:t>
      </w:r>
      <w:r>
        <w:rPr>
          <w:rFonts w:hint="eastAsia" w:ascii="Times New Roman" w:hAnsi="Times New Roman" w:cs="Times New Roman"/>
          <w:u w:val="single"/>
        </w:rPr>
        <w:t xml:space="preserve"> was replaced with </w:t>
      </w:r>
      <w:r>
        <w:rPr>
          <w:rFonts w:ascii="Times New Roman" w:hAnsi="Times New Roman" w:cs="Times New Roman"/>
          <w:u w:val="single"/>
        </w:rPr>
        <w:t>“</w:t>
      </w:r>
      <w:r>
        <w:rPr>
          <w:rFonts w:hint="eastAsia" w:ascii="Times New Roman" w:hAnsi="Times New Roman" w:cs="Times New Roman"/>
          <w:u w:val="single"/>
        </w:rPr>
        <w:t>above several centimeters in diameter</w:t>
      </w:r>
      <w:r>
        <w:rPr>
          <w:rFonts w:ascii="Times New Roman" w:hAnsi="Times New Roman" w:cs="Times New Roman"/>
          <w:u w:val="single"/>
        </w:rPr>
        <w:t>”</w:t>
      </w:r>
      <w:r>
        <w:rPr>
          <w:rFonts w:hint="eastAsia" w:ascii="Times New Roman" w:hAnsi="Times New Roman" w:cs="Times New Roman"/>
          <w:u w:val="single"/>
        </w:rPr>
        <w:t>. However, this sentence was deleted after consideration</w:t>
      </w:r>
      <w:r>
        <w:rPr>
          <w:rFonts w:ascii="Times New Roman" w:hAnsi="Times New Roman" w:cs="Times New Roman"/>
          <w:u w:val="single"/>
        </w:rPr>
        <w:t>.</w:t>
      </w:r>
    </w:p>
    <w:p>
      <w:pPr>
        <w:rPr>
          <w:rFonts w:ascii="Times New Roman" w:hAnsi="Times New Roman" w:cs="Times New Roman"/>
        </w:rPr>
      </w:pPr>
    </w:p>
    <w:p>
      <w:pPr>
        <w:rPr>
          <w:rFonts w:ascii="Times New Roman" w:hAnsi="Times New Roman" w:cs="Times New Roman"/>
          <w:b/>
        </w:rPr>
      </w:pPr>
      <w:r>
        <w:rPr>
          <w:rFonts w:ascii="Times New Roman" w:hAnsi="Times New Roman" w:cs="Times New Roman"/>
          <w:b/>
        </w:rPr>
        <w:t>Reviewer #2:</w:t>
      </w:r>
    </w:p>
    <w:p>
      <w:pPr>
        <w:rPr>
          <w:rFonts w:ascii="Times New Roman" w:hAnsi="Times New Roman" w:cs="Times New Roman"/>
          <w:i/>
          <w:iCs/>
        </w:rPr>
      </w:pPr>
      <w:r>
        <w:rPr>
          <w:rFonts w:ascii="Times New Roman" w:hAnsi="Times New Roman" w:cs="Times New Roman"/>
          <w:i/>
          <w:iCs/>
        </w:rPr>
        <w:t>Manuscript Summary:</w:t>
      </w:r>
    </w:p>
    <w:p>
      <w:pPr>
        <w:rPr>
          <w:rFonts w:ascii="Times New Roman" w:hAnsi="Times New Roman" w:cs="Times New Roman"/>
          <w:i/>
          <w:iCs/>
        </w:rPr>
      </w:pPr>
      <w:r>
        <w:rPr>
          <w:rFonts w:ascii="Times New Roman" w:hAnsi="Times New Roman" w:cs="Times New Roman"/>
          <w:i/>
          <w:iCs/>
        </w:rPr>
        <w:t>This protocol suggests a method for a simple method to ensure targeting accuracy when using a clinical USgHIFU system with a steered phased array.</w:t>
      </w:r>
    </w:p>
    <w:p>
      <w:pPr>
        <w:rPr>
          <w:rFonts w:ascii="Times New Roman" w:hAnsi="Times New Roman" w:cs="Times New Roman"/>
          <w:i/>
          <w:iCs/>
        </w:rPr>
      </w:pPr>
    </w:p>
    <w:p>
      <w:pPr>
        <w:rPr>
          <w:rFonts w:ascii="Times New Roman" w:hAnsi="Times New Roman" w:cs="Times New Roman"/>
          <w:i/>
          <w:iCs/>
        </w:rPr>
      </w:pPr>
      <w:r>
        <w:rPr>
          <w:rFonts w:ascii="Times New Roman" w:hAnsi="Times New Roman" w:cs="Times New Roman"/>
          <w:i/>
          <w:iCs/>
        </w:rPr>
        <w:t>Major Concerns:</w:t>
      </w:r>
    </w:p>
    <w:p>
      <w:pPr>
        <w:rPr>
          <w:rFonts w:ascii="Times New Roman" w:hAnsi="Times New Roman" w:cs="Times New Roman"/>
        </w:rPr>
      </w:pPr>
      <w:r>
        <w:rPr>
          <w:rFonts w:ascii="Times New Roman" w:hAnsi="Times New Roman" w:cs="Times New Roman"/>
          <w:i/>
          <w:iCs/>
        </w:rPr>
        <w:t>My main concern for this protocol is that it is very specific to the HIFU system used for this study, and would probably not be applicable to most other systems. This issue is further compounded by the fact that no information is given to the technical specifications of the system (i.e. how many elements, imaging frequency etc), making it even more difficult to relate to other systems..</w:t>
      </w:r>
    </w:p>
    <w:p>
      <w:pPr>
        <w:rPr>
          <w:rFonts w:ascii="Times New Roman" w:hAnsi="Times New Roman" w:cs="Times New Roman"/>
          <w:u w:val="single"/>
        </w:rPr>
      </w:pPr>
      <w:r>
        <w:rPr>
          <w:rFonts w:ascii="Times New Roman" w:hAnsi="Times New Roman" w:cs="Times New Roman"/>
          <w:u w:val="single"/>
        </w:rPr>
        <w:t xml:space="preserve">Response: </w:t>
      </w:r>
      <w:r>
        <w:rPr>
          <w:rFonts w:hint="eastAsia" w:ascii="Times New Roman" w:hAnsi="Times New Roman" w:cs="Times New Roman"/>
          <w:u w:val="single"/>
        </w:rPr>
        <w:t xml:space="preserve">The technical specifications of the USgHIFU phased array system have been given in the supplementary material. This protocol can be used to evaluate the targeting accuracy for the systems like </w:t>
      </w:r>
      <w:r>
        <w:rPr>
          <w:rFonts w:ascii="Times New Roman" w:hAnsi="Times New Roman" w:cs="Times New Roman"/>
          <w:u w:val="single"/>
        </w:rPr>
        <w:t>ALPIUS (Alpinion Medical Systems, Seoul, Korea)</w:t>
      </w:r>
      <w:r>
        <w:rPr>
          <w:rFonts w:hint="eastAsia" w:ascii="Times New Roman" w:hAnsi="Times New Roman" w:cs="Times New Roman"/>
          <w:u w:val="single"/>
        </w:rPr>
        <w:t>. F</w:t>
      </w:r>
      <w:r>
        <w:rPr>
          <w:rFonts w:ascii="Times New Roman" w:hAnsi="Times New Roman" w:cs="Times New Roman"/>
          <w:u w:val="single"/>
        </w:rPr>
        <w:t xml:space="preserve">or USgHIFU systems with self-focused </w:t>
      </w:r>
      <w:r>
        <w:rPr>
          <w:rFonts w:hint="eastAsia" w:ascii="Times New Roman" w:hAnsi="Times New Roman" w:cs="Times New Roman"/>
          <w:u w:val="single"/>
        </w:rPr>
        <w:t xml:space="preserve">HIFU </w:t>
      </w:r>
      <w:r>
        <w:rPr>
          <w:rFonts w:ascii="Times New Roman" w:hAnsi="Times New Roman" w:cs="Times New Roman"/>
          <w:u w:val="single"/>
        </w:rPr>
        <w:t xml:space="preserve">transducer, the steps in 4.2-4.4 in PROTOCOL </w:t>
      </w:r>
      <w:r>
        <w:rPr>
          <w:rFonts w:hint="eastAsia" w:ascii="Times New Roman" w:hAnsi="Times New Roman" w:cs="Times New Roman"/>
          <w:u w:val="single"/>
        </w:rPr>
        <w:t xml:space="preserve">in </w:t>
      </w:r>
      <w:r>
        <w:rPr>
          <w:rFonts w:ascii="Times New Roman" w:hAnsi="Times New Roman" w:cs="Times New Roman"/>
          <w:u w:val="single"/>
        </w:rPr>
        <w:t>the</w:t>
      </w:r>
      <w:r>
        <w:rPr>
          <w:rFonts w:hint="eastAsia" w:ascii="Times New Roman" w:hAnsi="Times New Roman" w:cs="Times New Roman"/>
          <w:u w:val="single"/>
        </w:rPr>
        <w:t xml:space="preserve"> manuscript </w:t>
      </w:r>
      <w:r>
        <w:rPr>
          <w:rFonts w:ascii="Times New Roman" w:hAnsi="Times New Roman" w:cs="Times New Roman"/>
          <w:u w:val="single"/>
        </w:rPr>
        <w:t xml:space="preserve">should be revised. The US image in the treatment plane can be reconstructed through the images acquired by translating the US imaging probe instead of rotation, and the other steps in PROTOCOL are the same. </w:t>
      </w:r>
      <w:r>
        <w:rPr>
          <w:rFonts w:hint="eastAsia" w:ascii="Times New Roman" w:hAnsi="Times New Roman" w:cs="Times New Roman"/>
          <w:u w:val="single"/>
        </w:rPr>
        <w:t xml:space="preserve">Therefore, the modified protocol can be used in the assessment of targeting accuracy for most USgHIFU systems with self-focused HIFU transducer such as </w:t>
      </w:r>
      <w:r>
        <w:rPr>
          <w:rFonts w:ascii="Times New Roman" w:hAnsi="Times New Roman" w:cs="Times New Roman"/>
          <w:u w:val="single"/>
        </w:rPr>
        <w:t>JC HIFU system (Chongqing Haifu Technology, Chongqing, China)</w:t>
      </w:r>
      <w:r>
        <w:rPr>
          <w:rFonts w:hint="eastAsia" w:ascii="Times New Roman" w:hAnsi="Times New Roman" w:cs="Times New Roman"/>
          <w:u w:val="single"/>
        </w:rPr>
        <w:t xml:space="preserve"> and</w:t>
      </w:r>
      <w:r>
        <w:rPr>
          <w:rFonts w:ascii="Times New Roman" w:hAnsi="Times New Roman" w:cs="Times New Roman"/>
          <w:u w:val="single"/>
        </w:rPr>
        <w:t xml:space="preserve"> HIFUNIT9000 (Shanghai A&amp;S Science and Technology, Shanghai, China)</w:t>
      </w:r>
      <w:r>
        <w:rPr>
          <w:rFonts w:hint="eastAsia" w:ascii="Times New Roman" w:hAnsi="Times New Roman" w:cs="Times New Roman"/>
          <w:u w:val="single"/>
        </w:rPr>
        <w:t>.</w:t>
      </w:r>
    </w:p>
    <w:p>
      <w:pPr>
        <w:rPr>
          <w:rFonts w:ascii="Times New Roman" w:hAnsi="Times New Roman" w:cs="Times New Roman"/>
          <w:u w:val="single"/>
        </w:rPr>
      </w:pPr>
    </w:p>
    <w:p>
      <w:pPr>
        <w:rPr>
          <w:rFonts w:ascii="Times New Roman" w:hAnsi="Times New Roman" w:cs="Times New Roman"/>
          <w:u w:val="single"/>
        </w:rPr>
      </w:pPr>
      <w:r>
        <w:rPr>
          <w:rFonts w:ascii="Times New Roman" w:hAnsi="Times New Roman" w:cs="Times New Roman"/>
          <w:i/>
          <w:iCs/>
        </w:rPr>
        <w:t>Also it provided with a very simplistic approach to ensuring axial alignment, without consideration for the beampath. I.e. if a tissue path had been used, rather than a water path, could the accuracy have been measured in this way? This is more relevant to clinical applications</w:t>
      </w:r>
    </w:p>
    <w:p>
      <w:pPr>
        <w:rPr>
          <w:rFonts w:ascii="Times New Roman" w:hAnsi="Times New Roman" w:cs="Times New Roman"/>
        </w:rPr>
      </w:pPr>
      <w:r>
        <w:rPr>
          <w:rFonts w:hint="eastAsia" w:ascii="Times New Roman" w:hAnsi="Times New Roman" w:cs="Times New Roman"/>
          <w:u w:val="single"/>
        </w:rPr>
        <w:t>Response: To mimic the beam path in the clinical settings, the protocol of our method has been modified by placing fresh swine muscle with a 30-mm thickness above the phantom. See 4.7 and 5.2 in PROTOCOL.</w:t>
      </w:r>
    </w:p>
    <w:p>
      <w:pPr>
        <w:rPr>
          <w:rFonts w:ascii="Times New Roman" w:hAnsi="Times New Roman" w:cs="Times New Roman"/>
        </w:rPr>
      </w:pPr>
    </w:p>
    <w:p>
      <w:pPr>
        <w:rPr>
          <w:rFonts w:ascii="Times New Roman" w:hAnsi="Times New Roman" w:cs="Times New Roman"/>
          <w:i/>
          <w:iCs/>
        </w:rPr>
      </w:pPr>
      <w:r>
        <w:rPr>
          <w:rFonts w:ascii="Times New Roman" w:hAnsi="Times New Roman" w:cs="Times New Roman"/>
          <w:i/>
          <w:iCs/>
        </w:rPr>
        <w:t>Minor Concerns:</w:t>
      </w:r>
    </w:p>
    <w:p>
      <w:pPr>
        <w:rPr>
          <w:rFonts w:ascii="Times New Roman" w:hAnsi="Times New Roman" w:cs="Times New Roman"/>
        </w:rPr>
      </w:pPr>
      <w:r>
        <w:rPr>
          <w:rFonts w:ascii="Times New Roman" w:hAnsi="Times New Roman" w:cs="Times New Roman"/>
          <w:i/>
          <w:iCs/>
        </w:rPr>
        <w:t>Section 1) - could the stl files for this holder have been provided for those with the facilities to produce, also is there a specific need for a resin printer?</w:t>
      </w:r>
    </w:p>
    <w:p>
      <w:pPr>
        <w:rPr>
          <w:rFonts w:ascii="Times New Roman" w:hAnsi="Times New Roman" w:cs="Times New Roman"/>
          <w:u w:val="single"/>
        </w:rPr>
      </w:pPr>
      <w:r>
        <w:rPr>
          <w:rFonts w:ascii="Times New Roman" w:hAnsi="Times New Roman" w:cs="Times New Roman"/>
          <w:u w:val="single"/>
        </w:rPr>
        <w:t xml:space="preserve">Response: The </w:t>
      </w:r>
      <w:r>
        <w:rPr>
          <w:rFonts w:hint="eastAsia" w:ascii="Times New Roman" w:hAnsi="Times New Roman" w:cs="Times New Roman"/>
          <w:u w:val="single"/>
        </w:rPr>
        <w:t xml:space="preserve">CAD drawing of the phantom holder has been provided in the supplementary material. </w:t>
      </w:r>
      <w:r>
        <w:rPr>
          <w:rFonts w:ascii="Times New Roman" w:hAnsi="Times New Roman" w:cs="Times New Roman"/>
          <w:u w:val="single"/>
        </w:rPr>
        <w:t>Therefore is no need for a resin printer</w:t>
      </w:r>
      <w:r>
        <w:rPr>
          <w:rFonts w:hint="eastAsia" w:ascii="Times New Roman" w:hAnsi="Times New Roman" w:cs="Times New Roman"/>
          <w:u w:val="single"/>
        </w:rPr>
        <w:t xml:space="preserve"> because the square model and the holder are rather simple</w:t>
      </w:r>
      <w:r>
        <w:rPr>
          <w:rFonts w:ascii="Times New Roman" w:hAnsi="Times New Roman" w:cs="Times New Roman"/>
          <w:u w:val="single"/>
        </w:rPr>
        <w:t xml:space="preserve">. </w:t>
      </w:r>
      <w:r>
        <w:rPr>
          <w:rFonts w:hint="eastAsia" w:ascii="Times New Roman" w:hAnsi="Times New Roman" w:cs="Times New Roman"/>
          <w:u w:val="single"/>
        </w:rPr>
        <w:t xml:space="preserve">And both the square model and </w:t>
      </w:r>
      <w:r>
        <w:rPr>
          <w:rFonts w:ascii="Times New Roman" w:hAnsi="Times New Roman" w:cs="Times New Roman"/>
          <w:u w:val="single"/>
        </w:rPr>
        <w:t>the</w:t>
      </w:r>
      <w:r>
        <w:rPr>
          <w:rFonts w:hint="eastAsia" w:ascii="Times New Roman" w:hAnsi="Times New Roman" w:cs="Times New Roman"/>
          <w:u w:val="single"/>
        </w:rPr>
        <w:t xml:space="preserve"> holder</w:t>
      </w:r>
      <w:r>
        <w:rPr>
          <w:rFonts w:ascii="Times New Roman" w:hAnsi="Times New Roman" w:cs="Times New Roman"/>
          <w:u w:val="single"/>
        </w:rPr>
        <w:t xml:space="preserve"> can be used repeatedly.</w:t>
      </w:r>
    </w:p>
    <w:p>
      <w:pPr>
        <w:rPr>
          <w:rFonts w:ascii="Times New Roman" w:hAnsi="Times New Roman" w:cs="Times New Roman"/>
          <w:i/>
          <w:iCs/>
        </w:rPr>
      </w:pPr>
    </w:p>
    <w:p>
      <w:pPr>
        <w:rPr>
          <w:rFonts w:ascii="Times New Roman" w:hAnsi="Times New Roman" w:cs="Times New Roman"/>
          <w:i/>
          <w:iCs/>
        </w:rPr>
      </w:pPr>
      <w:r>
        <w:rPr>
          <w:rFonts w:ascii="Times New Roman" w:hAnsi="Times New Roman" w:cs="Times New Roman"/>
          <w:i/>
          <w:iCs/>
        </w:rPr>
        <w:t>Section 2) - Please specify what 'beef' means in this context, i.e. is it muscle, liver etc?</w:t>
      </w:r>
    </w:p>
    <w:p>
      <w:pPr>
        <w:rPr>
          <w:rFonts w:ascii="Times New Roman" w:hAnsi="Times New Roman" w:cs="Times New Roman"/>
          <w:u w:val="single"/>
        </w:rPr>
      </w:pPr>
      <w:r>
        <w:rPr>
          <w:rFonts w:ascii="Times New Roman" w:hAnsi="Times New Roman" w:cs="Times New Roman"/>
          <w:u w:val="single"/>
        </w:rPr>
        <w:t xml:space="preserve">Response: ‘beef’ </w:t>
      </w:r>
      <w:r>
        <w:rPr>
          <w:rFonts w:hint="eastAsia" w:ascii="Times New Roman" w:hAnsi="Times New Roman" w:cs="Times New Roman"/>
          <w:u w:val="single"/>
        </w:rPr>
        <w:t>is</w:t>
      </w:r>
      <w:r>
        <w:rPr>
          <w:rFonts w:ascii="Times New Roman" w:hAnsi="Times New Roman" w:cs="Times New Roman"/>
          <w:u w:val="single"/>
        </w:rPr>
        <w:t xml:space="preserve"> </w:t>
      </w:r>
      <w:r>
        <w:rPr>
          <w:rFonts w:ascii="Times New Roman" w:hAnsi="Times New Roman" w:cs="Times New Roman"/>
          <w:u w:val="single"/>
        </w:rPr>
        <w:t>muscle, and it has been replaced with ‘bovine muscle’ in the manuscript.</w:t>
      </w:r>
    </w:p>
    <w:p>
      <w:pPr>
        <w:rPr>
          <w:rFonts w:ascii="Times New Roman" w:hAnsi="Times New Roman" w:cs="Times New Roman"/>
        </w:rPr>
      </w:pPr>
    </w:p>
    <w:p>
      <w:pPr>
        <w:rPr>
          <w:rFonts w:ascii="Times New Roman" w:hAnsi="Times New Roman" w:cs="Times New Roman"/>
          <w:i/>
          <w:iCs/>
        </w:rPr>
      </w:pPr>
      <w:r>
        <w:rPr>
          <w:rFonts w:ascii="Times New Roman" w:hAnsi="Times New Roman" w:cs="Times New Roman"/>
          <w:i/>
          <w:iCs/>
        </w:rPr>
        <w:t>Section 4) - For a protocol that is for checking the alignment of USgHIFU, why are there no B-mode images in these results?</w:t>
      </w:r>
    </w:p>
    <w:p>
      <w:pPr>
        <w:rPr>
          <w:rFonts w:ascii="Times New Roman" w:hAnsi="Times New Roman" w:cs="Times New Roman"/>
          <w:u w:val="single"/>
        </w:rPr>
      </w:pPr>
      <w:r>
        <w:rPr>
          <w:rFonts w:ascii="Times New Roman" w:hAnsi="Times New Roman" w:cs="Times New Roman"/>
          <w:u w:val="single"/>
        </w:rPr>
        <w:t xml:space="preserve">Response: The </w:t>
      </w:r>
      <w:r>
        <w:rPr>
          <w:rFonts w:hint="eastAsia" w:ascii="Times New Roman" w:hAnsi="Times New Roman" w:cs="Times New Roman"/>
          <w:u w:val="single"/>
        </w:rPr>
        <w:t>US</w:t>
      </w:r>
      <w:r>
        <w:rPr>
          <w:rFonts w:ascii="Times New Roman" w:hAnsi="Times New Roman" w:cs="Times New Roman"/>
          <w:u w:val="single"/>
        </w:rPr>
        <w:t xml:space="preserve"> images at the angle</w:t>
      </w:r>
      <w:r>
        <w:rPr>
          <w:rFonts w:hint="eastAsia" w:ascii="Times New Roman" w:hAnsi="Times New Roman" w:cs="Times New Roman"/>
          <w:u w:val="single"/>
        </w:rPr>
        <w:t>s</w:t>
      </w:r>
      <w:r>
        <w:rPr>
          <w:rFonts w:ascii="Times New Roman" w:hAnsi="Times New Roman" w:cs="Times New Roman"/>
          <w:u w:val="single"/>
        </w:rPr>
        <w:t xml:space="preserve"> of 0°, 90° and the focal plane (reconstructed image) have been provided</w:t>
      </w:r>
      <w:r>
        <w:rPr>
          <w:rFonts w:hint="eastAsia" w:ascii="Times New Roman" w:hAnsi="Times New Roman" w:cs="Times New Roman"/>
          <w:u w:val="single"/>
          <w:lang w:val="en-US" w:eastAsia="zh-CN"/>
        </w:rPr>
        <w:t>.</w:t>
      </w:r>
      <w:r>
        <w:rPr>
          <w:rFonts w:hint="eastAsia" w:ascii="Times New Roman" w:hAnsi="Times New Roman" w:cs="Times New Roman"/>
          <w:u w:val="single"/>
        </w:rPr>
        <w:t xml:space="preserve"> </w:t>
      </w:r>
      <w:r>
        <w:rPr>
          <w:rFonts w:hint="eastAsia" w:ascii="Times New Roman" w:hAnsi="Times New Roman" w:cs="Times New Roman"/>
          <w:u w:val="single"/>
          <w:lang w:val="en-US" w:eastAsia="zh-CN"/>
        </w:rPr>
        <w:t>S</w:t>
      </w:r>
      <w:r>
        <w:rPr>
          <w:rFonts w:hint="eastAsia" w:ascii="Times New Roman" w:hAnsi="Times New Roman" w:cs="Times New Roman"/>
          <w:u w:val="single"/>
        </w:rPr>
        <w:t>ee Figures 1 and 2 in the manuscript</w:t>
      </w:r>
      <w:r>
        <w:rPr>
          <w:rFonts w:ascii="Times New Roman" w:hAnsi="Times New Roman" w:cs="Times New Roman"/>
          <w:u w:val="single"/>
        </w:rPr>
        <w:t>.</w:t>
      </w:r>
    </w:p>
    <w:p>
      <w:pPr>
        <w:rPr>
          <w:rFonts w:ascii="Times New Roman" w:hAnsi="Times New Roman" w:cs="Times New Roman"/>
        </w:rPr>
      </w:pPr>
    </w:p>
    <w:p>
      <w:pPr>
        <w:rPr>
          <w:rFonts w:ascii="Times New Roman" w:hAnsi="Times New Roman" w:cs="Times New Roman"/>
          <w:b/>
        </w:rPr>
      </w:pPr>
      <w:r>
        <w:rPr>
          <w:rFonts w:ascii="Times New Roman" w:hAnsi="Times New Roman" w:cs="Times New Roman"/>
          <w:b/>
        </w:rPr>
        <w:t>Reviewer #3:</w:t>
      </w:r>
    </w:p>
    <w:p>
      <w:pPr>
        <w:rPr>
          <w:rFonts w:ascii="Times New Roman" w:hAnsi="Times New Roman" w:cs="Times New Roman"/>
          <w:i/>
          <w:iCs/>
        </w:rPr>
      </w:pPr>
      <w:r>
        <w:rPr>
          <w:rFonts w:ascii="Times New Roman" w:hAnsi="Times New Roman" w:cs="Times New Roman"/>
          <w:i/>
          <w:iCs/>
        </w:rPr>
        <w:t>Manuscript Summary:</w:t>
      </w:r>
    </w:p>
    <w:p>
      <w:pPr>
        <w:rPr>
          <w:rFonts w:ascii="Times New Roman" w:hAnsi="Times New Roman" w:cs="Times New Roman"/>
        </w:rPr>
      </w:pPr>
      <w:r>
        <w:rPr>
          <w:rFonts w:ascii="Times New Roman" w:hAnsi="Times New Roman" w:cs="Times New Roman"/>
          <w:i/>
          <w:iCs/>
        </w:rPr>
        <w:t>The subject manuscript describes a method to evaluate the targeting accuracy in the focal plane for ultrasound-guided phased-array high-intensity focused ultrasound system. The manuscript is presented reasonably well, but can be greatly improved. I would suggest the authors to address few of the minor comments before this can be published.</w:t>
      </w:r>
    </w:p>
    <w:p>
      <w:pPr>
        <w:rPr>
          <w:rFonts w:ascii="Times New Roman" w:hAnsi="Times New Roman" w:cs="Times New Roman"/>
        </w:rPr>
      </w:pPr>
    </w:p>
    <w:p>
      <w:pPr>
        <w:rPr>
          <w:rFonts w:ascii="Times New Roman" w:hAnsi="Times New Roman" w:cs="Times New Roman"/>
          <w:i/>
        </w:rPr>
      </w:pPr>
      <w:r>
        <w:rPr>
          <w:rFonts w:ascii="Times New Roman" w:hAnsi="Times New Roman" w:cs="Times New Roman"/>
          <w:i/>
        </w:rPr>
        <w:t>Minor Concerns:</w:t>
      </w:r>
    </w:p>
    <w:p>
      <w:pPr>
        <w:rPr>
          <w:rFonts w:ascii="Times New Roman" w:hAnsi="Times New Roman" w:cs="Times New Roman"/>
          <w:i/>
        </w:rPr>
      </w:pPr>
      <w:r>
        <w:rPr>
          <w:rFonts w:ascii="Times New Roman" w:hAnsi="Times New Roman" w:cs="Times New Roman"/>
          <w:i/>
        </w:rPr>
        <w:t>Line 91-97; Authors need to specify the fabrication parameters,? Perhaps authors can provide the CAD drawing as supplementary material</w:t>
      </w:r>
    </w:p>
    <w:p>
      <w:pPr>
        <w:rPr>
          <w:rFonts w:ascii="Times New Roman" w:hAnsi="Times New Roman" w:cs="Times New Roman"/>
          <w:u w:val="single"/>
        </w:rPr>
      </w:pPr>
      <w:r>
        <w:rPr>
          <w:rFonts w:ascii="Times New Roman" w:hAnsi="Times New Roman" w:cs="Times New Roman"/>
        </w:rPr>
        <w:t>R</w:t>
      </w:r>
      <w:r>
        <w:rPr>
          <w:rFonts w:ascii="Times New Roman" w:hAnsi="Times New Roman" w:cs="Times New Roman"/>
          <w:u w:val="single"/>
        </w:rPr>
        <w:t xml:space="preserve">esponse: The </w:t>
      </w:r>
      <w:r>
        <w:rPr>
          <w:rFonts w:hint="eastAsia" w:ascii="Times New Roman" w:hAnsi="Times New Roman" w:cs="Times New Roman"/>
          <w:u w:val="single"/>
        </w:rPr>
        <w:t>CAD drawing</w:t>
      </w:r>
      <w:r>
        <w:rPr>
          <w:rFonts w:ascii="Times New Roman" w:hAnsi="Times New Roman" w:cs="Times New Roman"/>
          <w:u w:val="single"/>
        </w:rPr>
        <w:t xml:space="preserve"> of the square </w:t>
      </w:r>
      <w:r>
        <w:rPr>
          <w:rFonts w:hint="eastAsia" w:ascii="Times New Roman" w:hAnsi="Times New Roman" w:cs="Times New Roman"/>
          <w:u w:val="single"/>
        </w:rPr>
        <w:t>model</w:t>
      </w:r>
      <w:r>
        <w:rPr>
          <w:rFonts w:ascii="Times New Roman" w:hAnsi="Times New Roman" w:cs="Times New Roman"/>
          <w:u w:val="single"/>
        </w:rPr>
        <w:t xml:space="preserve"> has been provided </w:t>
      </w:r>
      <w:r>
        <w:rPr>
          <w:rFonts w:hint="eastAsia" w:ascii="Times New Roman" w:hAnsi="Times New Roman" w:cs="Times New Roman"/>
          <w:u w:val="single"/>
        </w:rPr>
        <w:t>in the</w:t>
      </w:r>
      <w:r>
        <w:rPr>
          <w:rFonts w:ascii="Times New Roman" w:hAnsi="Times New Roman" w:cs="Times New Roman"/>
          <w:u w:val="single"/>
        </w:rPr>
        <w:t xml:space="preserve"> </w:t>
      </w:r>
      <w:r>
        <w:rPr>
          <w:rFonts w:ascii="Times New Roman" w:hAnsi="Times New Roman" w:cs="Times New Roman"/>
          <w:u w:val="single"/>
        </w:rPr>
        <w:t>supplementary material.</w:t>
      </w:r>
    </w:p>
    <w:p>
      <w:pPr>
        <w:rPr>
          <w:rFonts w:ascii="Times New Roman" w:hAnsi="Times New Roman" w:cs="Times New Roman"/>
          <w:u w:val="single"/>
        </w:rPr>
      </w:pPr>
    </w:p>
    <w:p>
      <w:pPr>
        <w:rPr>
          <w:rFonts w:ascii="Times New Roman" w:hAnsi="Times New Roman" w:cs="Times New Roman"/>
          <w:i/>
        </w:rPr>
      </w:pPr>
      <w:r>
        <w:rPr>
          <w:rFonts w:ascii="Times New Roman" w:hAnsi="Times New Roman" w:cs="Times New Roman"/>
          <w:i/>
        </w:rPr>
        <w:t>Line 106; Any temperature requirements?</w:t>
      </w:r>
    </w:p>
    <w:p>
      <w:pPr>
        <w:rPr>
          <w:rFonts w:ascii="Times New Roman" w:hAnsi="Times New Roman" w:cs="Times New Roman"/>
          <w:u w:val="single"/>
        </w:rPr>
      </w:pPr>
      <w:r>
        <w:rPr>
          <w:rFonts w:ascii="Times New Roman" w:hAnsi="Times New Roman" w:cs="Times New Roman"/>
          <w:u w:val="single"/>
        </w:rPr>
        <w:t>Response: The procedure</w:t>
      </w:r>
      <w:r>
        <w:rPr>
          <w:rFonts w:hint="eastAsia" w:ascii="Times New Roman" w:hAnsi="Times New Roman" w:cs="Times New Roman"/>
          <w:u w:val="single"/>
        </w:rPr>
        <w:t xml:space="preserve"> of sticking cylindrical plastic to acrylic baseboard</w:t>
      </w:r>
      <w:r>
        <w:rPr>
          <w:rFonts w:ascii="Times New Roman" w:hAnsi="Times New Roman" w:cs="Times New Roman"/>
          <w:u w:val="single"/>
        </w:rPr>
        <w:t xml:space="preserve"> was </w:t>
      </w:r>
      <w:r>
        <w:rPr>
          <w:rFonts w:hint="eastAsia" w:ascii="Times New Roman" w:hAnsi="Times New Roman" w:cs="Times New Roman"/>
          <w:u w:val="single"/>
        </w:rPr>
        <w:t>perform</w:t>
      </w:r>
      <w:r>
        <w:rPr>
          <w:rFonts w:ascii="Times New Roman" w:hAnsi="Times New Roman" w:cs="Times New Roman"/>
          <w:u w:val="single"/>
        </w:rPr>
        <w:t>ed at room temperature.</w:t>
      </w:r>
      <w:r>
        <w:rPr>
          <w:rFonts w:hint="eastAsia" w:ascii="Times New Roman" w:hAnsi="Times New Roman" w:cs="Times New Roman"/>
          <w:u w:val="single"/>
        </w:rPr>
        <w:t xml:space="preserve"> And it has been added in the manuscript</w:t>
      </w:r>
      <w:r>
        <w:rPr>
          <w:rFonts w:hint="eastAsia" w:ascii="Times New Roman" w:hAnsi="Times New Roman" w:cs="Times New Roman"/>
          <w:u w:val="single"/>
          <w:lang w:val="en-US" w:eastAsia="zh-CN"/>
        </w:rPr>
        <w:t>.</w:t>
      </w:r>
      <w:r>
        <w:rPr>
          <w:rFonts w:hint="eastAsia" w:ascii="Times New Roman" w:hAnsi="Times New Roman" w:cs="Times New Roman"/>
          <w:u w:val="single"/>
        </w:rPr>
        <w:t xml:space="preserve"> </w:t>
      </w:r>
      <w:r>
        <w:rPr>
          <w:rFonts w:hint="eastAsia" w:ascii="Times New Roman" w:hAnsi="Times New Roman" w:cs="Times New Roman"/>
          <w:u w:val="single"/>
          <w:lang w:val="en-US" w:eastAsia="zh-CN"/>
        </w:rPr>
        <w:t>S</w:t>
      </w:r>
      <w:r>
        <w:rPr>
          <w:rFonts w:hint="eastAsia" w:ascii="Times New Roman" w:hAnsi="Times New Roman" w:cs="Times New Roman"/>
          <w:u w:val="single"/>
        </w:rPr>
        <w:t>ee line 100.</w:t>
      </w:r>
    </w:p>
    <w:p>
      <w:pPr>
        <w:rPr>
          <w:rFonts w:ascii="Times New Roman" w:hAnsi="Times New Roman" w:cs="Times New Roman"/>
          <w:u w:val="single"/>
        </w:rPr>
      </w:pPr>
    </w:p>
    <w:p>
      <w:pPr>
        <w:rPr>
          <w:rFonts w:ascii="Times New Roman" w:hAnsi="Times New Roman" w:cs="Times New Roman"/>
          <w:i/>
        </w:rPr>
      </w:pPr>
      <w:r>
        <w:rPr>
          <w:rFonts w:ascii="Times New Roman" w:hAnsi="Times New Roman" w:cs="Times New Roman"/>
          <w:i/>
        </w:rPr>
        <w:t>Line 110-112; This has to be done inside fumehood</w:t>
      </w:r>
    </w:p>
    <w:p>
      <w:pPr>
        <w:rPr>
          <w:rFonts w:ascii="Times New Roman" w:hAnsi="Times New Roman" w:cs="Times New Roman"/>
        </w:rPr>
      </w:pPr>
      <w:r>
        <w:rPr>
          <w:rFonts w:ascii="Times New Roman" w:hAnsi="Times New Roman" w:cs="Times New Roman"/>
          <w:u w:val="single"/>
        </w:rPr>
        <w:t xml:space="preserve">Response: </w:t>
      </w:r>
      <w:r>
        <w:rPr>
          <w:rFonts w:hint="eastAsia" w:ascii="Times New Roman" w:hAnsi="Times New Roman" w:cs="Times New Roman"/>
          <w:u w:val="single"/>
        </w:rPr>
        <w:t xml:space="preserve">Yes. However, due to </w:t>
      </w:r>
      <w:r>
        <w:rPr>
          <w:rFonts w:hint="eastAsia" w:ascii="Times New Roman" w:hAnsi="Times New Roman" w:cs="Times New Roman"/>
          <w:u w:val="single"/>
          <w:lang w:val="en-US" w:eastAsia="zh-CN"/>
        </w:rPr>
        <w:t xml:space="preserve">the </w:t>
      </w:r>
      <w:r>
        <w:rPr>
          <w:rFonts w:hint="eastAsia" w:ascii="Times New Roman" w:hAnsi="Times New Roman" w:cs="Times New Roman"/>
          <w:u w:val="single"/>
        </w:rPr>
        <w:t>restrictions, we prepare the phantom near the open window and put on mask and rubber gloves as well for substitution.</w:t>
      </w:r>
    </w:p>
    <w:p>
      <w:pPr>
        <w:rPr>
          <w:rFonts w:ascii="Times New Roman" w:hAnsi="Times New Roman" w:cs="Times New Roman"/>
        </w:rPr>
      </w:pPr>
      <w:r>
        <w:rPr>
          <w:rFonts w:ascii="Times New Roman" w:hAnsi="Times New Roman" w:cs="Times New Roman"/>
        </w:rPr>
        <w:tab/>
      </w:r>
    </w:p>
    <w:p>
      <w:pPr>
        <w:rPr>
          <w:rFonts w:ascii="Times New Roman" w:hAnsi="Times New Roman" w:cs="Times New Roman"/>
          <w:i/>
        </w:rPr>
      </w:pPr>
      <w:r>
        <w:rPr>
          <w:rFonts w:ascii="Times New Roman" w:hAnsi="Times New Roman" w:cs="Times New Roman"/>
          <w:i/>
        </w:rPr>
        <w:t>Line 117-118; Any specific reason for choosing polyacrylamide based phantoms? Why not agar or materials with substantially less safety hazards? Please specify this in the main text</w:t>
      </w:r>
    </w:p>
    <w:p>
      <w:pPr>
        <w:rPr>
          <w:rFonts w:ascii="Times New Roman" w:hAnsi="Times New Roman" w:cs="Times New Roman"/>
          <w:u w:val="single"/>
        </w:rPr>
      </w:pPr>
      <w:r>
        <w:rPr>
          <w:rFonts w:ascii="Times New Roman" w:hAnsi="Times New Roman" w:cs="Times New Roman"/>
          <w:u w:val="single"/>
        </w:rPr>
        <w:t xml:space="preserve">Response: Polyacrylamide based phantom is robust, stable and can be exposed to successive doses, the stiffness is larger than that of human soft tissue while the attenuation is significantly </w:t>
      </w:r>
      <w:r>
        <w:rPr>
          <w:rFonts w:hint="eastAsia" w:ascii="Times New Roman" w:hAnsi="Times New Roman" w:cs="Times New Roman"/>
          <w:u w:val="single"/>
        </w:rPr>
        <w:t>smaller than</w:t>
      </w:r>
      <w:r>
        <w:rPr>
          <w:rFonts w:ascii="Times New Roman" w:hAnsi="Times New Roman" w:cs="Times New Roman"/>
          <w:u w:val="single"/>
        </w:rPr>
        <w:t xml:space="preserve"> that of soft tissues. Therefore, the phantom is easier to be fixed and denatured tissue on the focal plane in the phantom can be easily identified through the optically transparent gel. And the process to make such phantom is short, usually several hours. Also </w:t>
      </w:r>
      <w:r>
        <w:rPr>
          <w:rFonts w:hint="eastAsia" w:ascii="Times New Roman" w:hAnsi="Times New Roman" w:cs="Times New Roman"/>
          <w:u w:val="single"/>
        </w:rPr>
        <w:t xml:space="preserve">safeguard such as </w:t>
      </w:r>
      <w:r>
        <w:rPr>
          <w:rFonts w:ascii="Times New Roman" w:hAnsi="Times New Roman" w:cs="Times New Roman"/>
          <w:u w:val="single"/>
        </w:rPr>
        <w:t>ventilating</w:t>
      </w:r>
      <w:r>
        <w:rPr>
          <w:rFonts w:hint="eastAsia" w:ascii="Times New Roman" w:hAnsi="Times New Roman" w:cs="Times New Roman"/>
          <w:u w:val="single"/>
        </w:rPr>
        <w:t xml:space="preserve"> and wear mask and rubber gloves makes the procedure little safety</w:t>
      </w:r>
      <w:r>
        <w:rPr>
          <w:rFonts w:ascii="Times New Roman" w:hAnsi="Times New Roman" w:cs="Times New Roman"/>
          <w:u w:val="single"/>
        </w:rPr>
        <w:t xml:space="preserve"> hazards. However, agar based phantom needs longer time to fully gel (up to several weeks), and it is soft and not easy to be fastened.</w:t>
      </w:r>
    </w:p>
    <w:p>
      <w:pPr>
        <w:rPr>
          <w:rFonts w:ascii="Times New Roman" w:hAnsi="Times New Roman" w:cs="Times New Roman"/>
          <w:u w:val="single"/>
        </w:rPr>
      </w:pPr>
    </w:p>
    <w:p>
      <w:pPr>
        <w:rPr>
          <w:rFonts w:ascii="Times New Roman" w:hAnsi="Times New Roman" w:cs="Times New Roman"/>
          <w:i/>
        </w:rPr>
      </w:pPr>
      <w:r>
        <w:rPr>
          <w:rFonts w:ascii="Times New Roman" w:hAnsi="Times New Roman" w:cs="Times New Roman"/>
          <w:i/>
        </w:rPr>
        <w:t>Line 149-150; Needs to specify the temperature of water tank</w:t>
      </w:r>
    </w:p>
    <w:p>
      <w:pPr>
        <w:rPr>
          <w:rFonts w:ascii="Times New Roman" w:hAnsi="Times New Roman" w:cs="Times New Roman"/>
          <w:u w:val="single"/>
        </w:rPr>
      </w:pPr>
      <w:r>
        <w:rPr>
          <w:rFonts w:ascii="Times New Roman" w:hAnsi="Times New Roman" w:cs="Times New Roman"/>
          <w:u w:val="single"/>
        </w:rPr>
        <w:t>Response: The temperature of the water tank is around 22°C ~25</w:t>
      </w:r>
      <w:r>
        <w:rPr>
          <w:rFonts w:ascii="Times New Roman" w:hAnsi="Times New Roman" w:cs="Times New Roman"/>
          <w:color w:val="333333"/>
          <w:szCs w:val="21"/>
          <w:u w:val="single"/>
          <w:shd w:val="clear" w:color="auto" w:fill="FFFFFF"/>
        </w:rPr>
        <w:t>°C</w:t>
      </w:r>
      <w:r>
        <w:rPr>
          <w:rFonts w:ascii="Times New Roman" w:hAnsi="Times New Roman" w:cs="Times New Roman"/>
          <w:u w:val="single"/>
        </w:rPr>
        <w:t>, and it has been added in the manuscript</w:t>
      </w:r>
      <w:r>
        <w:rPr>
          <w:rFonts w:hint="eastAsia" w:ascii="Times New Roman" w:hAnsi="Times New Roman" w:cs="Times New Roman"/>
          <w:u w:val="single"/>
        </w:rPr>
        <w:t xml:space="preserve"> See line 144.</w:t>
      </w:r>
    </w:p>
    <w:p>
      <w:pPr>
        <w:rPr>
          <w:rFonts w:ascii="Times New Roman" w:hAnsi="Times New Roman" w:cs="Times New Roman"/>
          <w:u w:val="single"/>
        </w:rPr>
      </w:pPr>
    </w:p>
    <w:p>
      <w:pPr>
        <w:rPr>
          <w:rFonts w:ascii="Times New Roman" w:hAnsi="Times New Roman" w:cs="Times New Roman"/>
          <w:i/>
        </w:rPr>
      </w:pPr>
      <w:r>
        <w:rPr>
          <w:rFonts w:ascii="Times New Roman" w:hAnsi="Times New Roman" w:cs="Times New Roman"/>
          <w:i/>
        </w:rPr>
        <w:t>Line 160-161 Please specify whether the authors used an actuator, Manual or motorized?</w:t>
      </w:r>
    </w:p>
    <w:p>
      <w:pPr>
        <w:rPr>
          <w:rFonts w:ascii="Times New Roman" w:hAnsi="Times New Roman" w:cs="Times New Roman"/>
          <w:u w:val="single"/>
        </w:rPr>
      </w:pPr>
      <w:r>
        <w:rPr>
          <w:rFonts w:ascii="Times New Roman" w:hAnsi="Times New Roman" w:cs="Times New Roman"/>
          <w:u w:val="single"/>
        </w:rPr>
        <w:t>Response: The movement of the water tank can be realized by moving the treatment bed which is motorized in three dimension and can be</w:t>
      </w:r>
      <w:r>
        <w:rPr>
          <w:rFonts w:hint="eastAsia" w:ascii="Times New Roman" w:hAnsi="Times New Roman" w:cs="Times New Roman"/>
          <w:u w:val="single"/>
        </w:rPr>
        <w:t xml:space="preserve"> both</w:t>
      </w:r>
      <w:r>
        <w:rPr>
          <w:rFonts w:ascii="Times New Roman" w:hAnsi="Times New Roman" w:cs="Times New Roman"/>
          <w:u w:val="single"/>
        </w:rPr>
        <w:t xml:space="preserve"> </w:t>
      </w:r>
      <w:r>
        <w:rPr>
          <w:rFonts w:hint="eastAsia" w:ascii="Times New Roman" w:hAnsi="Times New Roman" w:cs="Times New Roman"/>
          <w:u w:val="single"/>
        </w:rPr>
        <w:t xml:space="preserve">coarsely and finely </w:t>
      </w:r>
      <w:r>
        <w:rPr>
          <w:rFonts w:ascii="Times New Roman" w:hAnsi="Times New Roman" w:cs="Times New Roman"/>
          <w:u w:val="single"/>
        </w:rPr>
        <w:t xml:space="preserve">controlled </w:t>
      </w:r>
      <w:r>
        <w:rPr>
          <w:rFonts w:hint="eastAsia" w:ascii="Times New Roman" w:hAnsi="Times New Roman" w:cs="Times New Roman"/>
          <w:u w:val="single"/>
        </w:rPr>
        <w:t>with</w:t>
      </w:r>
      <w:r>
        <w:rPr>
          <w:rFonts w:ascii="Times New Roman" w:hAnsi="Times New Roman" w:cs="Times New Roman"/>
          <w:u w:val="single"/>
        </w:rPr>
        <w:t xml:space="preserve"> buttons. And the lifting of the treatment head can be controlled by both the buttons and the user interface.</w:t>
      </w:r>
    </w:p>
    <w:p>
      <w:pPr>
        <w:rPr>
          <w:rFonts w:ascii="Times New Roman" w:hAnsi="Times New Roman" w:cs="Times New Roman"/>
          <w:u w:val="single"/>
        </w:rPr>
      </w:pPr>
    </w:p>
    <w:p>
      <w:pPr>
        <w:rPr>
          <w:rFonts w:ascii="Times New Roman" w:hAnsi="Times New Roman" w:cs="Times New Roman"/>
          <w:i/>
        </w:rPr>
      </w:pPr>
      <w:r>
        <w:rPr>
          <w:rFonts w:ascii="Times New Roman" w:hAnsi="Times New Roman" w:cs="Times New Roman"/>
          <w:i/>
        </w:rPr>
        <w:t>Line 167- 169; Authors need to describe the reconstruction methodology in more detail.</w:t>
      </w:r>
    </w:p>
    <w:p>
      <w:pPr>
        <w:rPr>
          <w:rFonts w:ascii="Times New Roman" w:hAnsi="Times New Roman" w:cs="Times New Roman"/>
          <w:u w:val="single"/>
        </w:rPr>
      </w:pPr>
      <w:r>
        <w:rPr>
          <w:rFonts w:ascii="Times New Roman" w:hAnsi="Times New Roman" w:cs="Times New Roman"/>
          <w:u w:val="single"/>
        </w:rPr>
        <w:t xml:space="preserve">Response: In this study, the B-mode </w:t>
      </w:r>
      <w:r>
        <w:rPr>
          <w:rFonts w:hint="eastAsia" w:ascii="Times New Roman" w:hAnsi="Times New Roman" w:cs="Times New Roman"/>
          <w:u w:val="single"/>
        </w:rPr>
        <w:t>US</w:t>
      </w:r>
      <w:r>
        <w:rPr>
          <w:rFonts w:ascii="Times New Roman" w:hAnsi="Times New Roman" w:cs="Times New Roman"/>
          <w:u w:val="single"/>
        </w:rPr>
        <w:t xml:space="preserve"> </w:t>
      </w:r>
      <w:r>
        <w:rPr>
          <w:rFonts w:hint="eastAsia" w:ascii="Times New Roman" w:hAnsi="Times New Roman" w:cs="Times New Roman"/>
          <w:u w:val="single"/>
        </w:rPr>
        <w:t xml:space="preserve">imaging </w:t>
      </w:r>
      <w:r>
        <w:rPr>
          <w:rFonts w:ascii="Times New Roman" w:hAnsi="Times New Roman" w:cs="Times New Roman"/>
          <w:u w:val="single"/>
        </w:rPr>
        <w:t xml:space="preserve">probe was </w:t>
      </w:r>
      <w:r>
        <w:rPr>
          <w:rFonts w:hint="eastAsia" w:ascii="Times New Roman" w:hAnsi="Times New Roman" w:cs="Times New Roman"/>
          <w:u w:val="single"/>
        </w:rPr>
        <w:t>rotatable, and the image in the treatment plane can be reconstructed through the image sequence acquired during probe rotation</w:t>
      </w:r>
      <w:r>
        <w:rPr>
          <w:rFonts w:ascii="Times New Roman" w:hAnsi="Times New Roman" w:cs="Times New Roman"/>
          <w:u w:val="single"/>
        </w:rPr>
        <w:t xml:space="preserve">. Bilinear interpolation </w:t>
      </w:r>
      <w:r>
        <w:rPr>
          <w:rFonts w:hint="eastAsia" w:ascii="Times New Roman" w:hAnsi="Times New Roman" w:cs="Times New Roman"/>
          <w:u w:val="single"/>
        </w:rPr>
        <w:t>has been</w:t>
      </w:r>
      <w:r>
        <w:rPr>
          <w:rFonts w:ascii="Times New Roman" w:hAnsi="Times New Roman" w:cs="Times New Roman"/>
          <w:u w:val="single"/>
        </w:rPr>
        <w:t xml:space="preserve"> used for image reconstruction</w:t>
      </w:r>
      <w:r>
        <w:rPr>
          <w:rFonts w:hint="eastAsia" w:ascii="Times New Roman" w:hAnsi="Times New Roman" w:cs="Times New Roman"/>
          <w:u w:val="single"/>
        </w:rPr>
        <w:t>, and</w:t>
      </w:r>
      <w:r>
        <w:rPr>
          <w:rFonts w:ascii="Times New Roman" w:hAnsi="Times New Roman" w:cs="Times New Roman"/>
          <w:u w:val="single"/>
        </w:rPr>
        <w:t xml:space="preserve"> </w:t>
      </w:r>
      <w:r>
        <w:rPr>
          <w:rFonts w:hint="eastAsia" w:ascii="Times New Roman" w:hAnsi="Times New Roman" w:cs="Times New Roman"/>
          <w:u w:val="single"/>
        </w:rPr>
        <w:t xml:space="preserve">the detailed algorithm can be found </w:t>
      </w:r>
      <w:r>
        <w:rPr>
          <w:rFonts w:ascii="Times New Roman" w:hAnsi="Times New Roman" w:cs="Times New Roman"/>
          <w:u w:val="single"/>
        </w:rPr>
        <w:t xml:space="preserve">in </w:t>
      </w:r>
      <w:r>
        <w:rPr>
          <w:rFonts w:hint="eastAsia" w:ascii="Times New Roman" w:hAnsi="Times New Roman" w:cs="Times New Roman"/>
          <w:u w:val="single"/>
        </w:rPr>
        <w:t xml:space="preserve">the </w:t>
      </w:r>
      <w:r>
        <w:rPr>
          <w:rFonts w:ascii="Times New Roman" w:hAnsi="Times New Roman" w:cs="Times New Roman"/>
          <w:u w:val="single"/>
        </w:rPr>
        <w:t>previous study</w:t>
      </w:r>
      <w:r>
        <w:rPr>
          <w:rFonts w:ascii="Times New Roman" w:hAnsi="Times New Roman" w:cs="Times New Roman"/>
          <w:u w:val="single"/>
        </w:rPr>
        <w:fldChar w:fldCharType="begin"/>
      </w:r>
      <w:r>
        <w:rPr>
          <w:rFonts w:ascii="Times New Roman" w:hAnsi="Times New Roman" w:cs="Times New Roman"/>
          <w:u w:val="single"/>
        </w:rPr>
        <w:instrText xml:space="preserve"> ADDIN EN.CITE &lt;EndNote&gt;&lt;Cite&gt;&lt;Author&gt;Tong&lt;/Author&gt;&lt;Year&gt;1996&lt;/Year&gt;&lt;RecNum&gt;269&lt;/RecNum&gt;&lt;DisplayText&gt;&lt;style face="superscript"&gt;2&lt;/style&gt;&lt;/DisplayText&gt;&lt;record&gt;&lt;rec-number&gt;269&lt;/rec-number&gt;&lt;foreign-keys&gt;&lt;key app="EN" db-id="tfx2dvp5d2wat9efernvtz0xedwrpzspdr2e" timestamp="1537866740"&gt;269&lt;/key&gt;&lt;/foreign-keys&gt;&lt;ref-type name="Journal Article"&gt;17&lt;/ref-type&gt;&lt;contributors&gt;&lt;authors&gt;&lt;author&gt;Tong, S.&lt;/author&gt;&lt;author&gt;Downey, D. B.&lt;/author&gt;&lt;author&gt;Cardinal, H. N.&lt;/author&gt;&lt;author&gt;Fenster, A.&lt;/author&gt;&lt;/authors&gt;&lt;/contributors&gt;&lt;auth-address&gt;Imaging Research Laboratories, John P. Robarts Research Institute, London, Ontario, Canada.&lt;/auth-address&gt;&lt;titles&gt;&lt;title&gt;A three-dimensional ultrasound prostate imaging system&lt;/title&gt;&lt;secondary-title&gt;Ultrasound Med Biol&lt;/secondary-title&gt;&lt;/titles&gt;&lt;periodical&gt;&lt;full-title&gt;Ultrasound in Medicine and Biology&lt;/full-title&gt;&lt;abbr-1&gt;Ultrasound Med. Biol.&lt;/abbr-1&gt;&lt;abbr-2&gt;Ultrasound Med Biol&lt;/abbr-2&gt;&lt;abbr-3&gt;Ultrasound in Medicine &amp;amp; Biology&lt;/abbr-3&gt;&lt;/periodical&gt;&lt;pages&gt;735-46&lt;/pages&gt;&lt;volume&gt;22&lt;/volume&gt;&lt;number&gt;6&lt;/number&gt;&lt;keywords&gt;&lt;keyword&gt;Endosonography/*methods&lt;/keyword&gt;&lt;keyword&gt;Humans&lt;/keyword&gt;&lt;keyword&gt;Image Processing, Computer-Assisted/*methods&lt;/keyword&gt;&lt;keyword&gt;Male&lt;/keyword&gt;&lt;keyword&gt;Prostate/*diagnostic imaging&lt;/keyword&gt;&lt;/keywords&gt;&lt;dates&gt;&lt;year&gt;1996&lt;/year&gt;&lt;/dates&gt;&lt;isbn&gt;0301-5629 (Print)&amp;#xD;0301-5629 (Linking)&lt;/isbn&gt;&lt;accession-num&gt;8865568&lt;/accession-num&gt;&lt;urls&gt;&lt;related-urls&gt;&lt;url&gt;https://www.ncbi.nlm.nih.gov/pubmed/8865568&lt;/url&gt;&lt;/related-urls&gt;&lt;/urls&gt;&lt;/record&gt;&lt;/Cite&gt;&lt;/EndNote&gt;</w:instrText>
      </w:r>
      <w:r>
        <w:rPr>
          <w:rFonts w:ascii="Times New Roman" w:hAnsi="Times New Roman" w:cs="Times New Roman"/>
          <w:u w:val="single"/>
        </w:rPr>
        <w:fldChar w:fldCharType="separate"/>
      </w:r>
      <w:r>
        <w:rPr>
          <w:rFonts w:ascii="Times New Roman" w:hAnsi="Times New Roman" w:cs="Times New Roman"/>
          <w:u w:val="single"/>
          <w:vertAlign w:val="superscript"/>
        </w:rPr>
        <w:t>2</w:t>
      </w:r>
      <w:r>
        <w:rPr>
          <w:rFonts w:ascii="Times New Roman" w:hAnsi="Times New Roman" w:cs="Times New Roman"/>
          <w:u w:val="single"/>
        </w:rPr>
        <w:fldChar w:fldCharType="end"/>
      </w:r>
      <w:r>
        <w:rPr>
          <w:rFonts w:ascii="Times New Roman" w:hAnsi="Times New Roman" w:cs="Times New Roman"/>
          <w:u w:val="single"/>
        </w:rPr>
        <w:t xml:space="preserve">. </w:t>
      </w:r>
      <w:r>
        <w:rPr>
          <w:rFonts w:hint="eastAsia" w:ascii="Times New Roman" w:hAnsi="Times New Roman" w:cs="Times New Roman"/>
          <w:u w:val="single"/>
        </w:rPr>
        <w:t>The reconstruction codes</w:t>
      </w:r>
      <w:r>
        <w:rPr>
          <w:rFonts w:ascii="Times New Roman" w:hAnsi="Times New Roman" w:cs="Times New Roman"/>
          <w:u w:val="single"/>
        </w:rPr>
        <w:t xml:space="preserve"> ha</w:t>
      </w:r>
      <w:r>
        <w:rPr>
          <w:rFonts w:hint="eastAsia" w:ascii="Times New Roman" w:hAnsi="Times New Roman" w:cs="Times New Roman"/>
          <w:u w:val="single"/>
        </w:rPr>
        <w:t>ve</w:t>
      </w:r>
      <w:r>
        <w:rPr>
          <w:rFonts w:ascii="Times New Roman" w:hAnsi="Times New Roman" w:cs="Times New Roman"/>
          <w:u w:val="single"/>
        </w:rPr>
        <w:t xml:space="preserve"> been verified by phantom</w:t>
      </w:r>
      <w:r>
        <w:rPr>
          <w:rFonts w:hint="eastAsia" w:ascii="Times New Roman" w:hAnsi="Times New Roman" w:cs="Times New Roman"/>
          <w:u w:val="single"/>
        </w:rPr>
        <w:t xml:space="preserve"> tests</w:t>
      </w:r>
      <w:r>
        <w:rPr>
          <w:rFonts w:ascii="Times New Roman" w:hAnsi="Times New Roman" w:cs="Times New Roman"/>
          <w:u w:val="single"/>
        </w:rPr>
        <w:t>.</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Reference</w:t>
      </w:r>
    </w:p>
    <w:p>
      <w:pPr>
        <w:rPr>
          <w:rFonts w:ascii="Times New Roman" w:hAnsi="Times New Roman" w:cs="Times New Roman"/>
        </w:rPr>
      </w:pPr>
    </w:p>
    <w:p>
      <w:pPr>
        <w:pStyle w:val="15"/>
        <w:ind w:left="720" w:hanging="720"/>
        <w:rPr>
          <w:rFonts w:ascii="Times New Roman" w:hAnsi="Times New Roman" w:cs="Times New Roman"/>
        </w:rPr>
      </w:pPr>
      <w:r>
        <w:rPr>
          <w:rFonts w:ascii="Times New Roman" w:hAnsi="Times New Roman" w:cs="Times New Roman"/>
          <w:sz w:val="20"/>
        </w:rPr>
        <w:fldChar w:fldCharType="begin"/>
      </w:r>
      <w:r>
        <w:rPr>
          <w:rFonts w:ascii="Times New Roman" w:hAnsi="Times New Roman" w:cs="Times New Roman"/>
          <w:sz w:val="20"/>
        </w:rPr>
        <w:instrText xml:space="preserve"> ADDIN EN.REFLIST </w:instrText>
      </w:r>
      <w:r>
        <w:rPr>
          <w:rFonts w:ascii="Times New Roman" w:hAnsi="Times New Roman" w:cs="Times New Roman"/>
          <w:sz w:val="20"/>
        </w:rPr>
        <w:fldChar w:fldCharType="separate"/>
      </w:r>
      <w:r>
        <w:rPr>
          <w:rFonts w:ascii="Times New Roman" w:hAnsi="Times New Roman" w:cs="Times New Roman"/>
          <w:sz w:val="20"/>
        </w:rPr>
        <w:t>1</w:t>
      </w:r>
      <w:r>
        <w:rPr>
          <w:rFonts w:ascii="Times New Roman" w:hAnsi="Times New Roman" w:cs="Times New Roman"/>
          <w:sz w:val="20"/>
        </w:rPr>
        <w:tab/>
      </w:r>
      <w:r>
        <w:rPr>
          <w:rFonts w:ascii="Times New Roman" w:hAnsi="Times New Roman" w:cs="Times New Roman"/>
          <w:sz w:val="20"/>
        </w:rPr>
        <w:t xml:space="preserve">Li, D. H., Shen, G. F., Bai, J. F. &amp; Chen, Y. Z. Focus shift and phase correction in soft tissues during focused ultrasound surgery. </w:t>
      </w:r>
      <w:r>
        <w:rPr>
          <w:rFonts w:ascii="Times New Roman" w:hAnsi="Times New Roman" w:cs="Times New Roman"/>
          <w:i/>
          <w:sz w:val="20"/>
        </w:rPr>
        <w:t>IEEE Transactions on Biomedical Engineering.</w:t>
      </w:r>
      <w:r>
        <w:rPr>
          <w:rFonts w:ascii="Times New Roman" w:hAnsi="Times New Roman" w:cs="Times New Roman"/>
          <w:sz w:val="20"/>
        </w:rPr>
        <w:t xml:space="preserve"> </w:t>
      </w:r>
      <w:r>
        <w:rPr>
          <w:rFonts w:ascii="Times New Roman" w:hAnsi="Times New Roman" w:cs="Times New Roman"/>
          <w:b/>
          <w:sz w:val="20"/>
        </w:rPr>
        <w:t>58</w:t>
      </w:r>
      <w:r>
        <w:rPr>
          <w:rFonts w:ascii="Times New Roman" w:hAnsi="Times New Roman" w:cs="Times New Roman"/>
          <w:sz w:val="20"/>
        </w:rPr>
        <w:t xml:space="preserve"> (6), 1621-1628, (2011).</w:t>
      </w:r>
    </w:p>
    <w:p>
      <w:pPr>
        <w:pStyle w:val="15"/>
        <w:ind w:left="720" w:hanging="720"/>
        <w:rPr>
          <w:rFonts w:ascii="Times New Roman" w:hAnsi="Times New Roman" w:cs="Times New Roman"/>
        </w:rPr>
      </w:pPr>
      <w:r>
        <w:rPr>
          <w:rFonts w:ascii="Times New Roman" w:hAnsi="Times New Roman" w:cs="Times New Roman"/>
          <w:sz w:val="20"/>
        </w:rPr>
        <w:t>2</w:t>
      </w:r>
      <w:r>
        <w:rPr>
          <w:rFonts w:ascii="Times New Roman" w:hAnsi="Times New Roman" w:cs="Times New Roman"/>
          <w:sz w:val="20"/>
        </w:rPr>
        <w:tab/>
      </w:r>
      <w:r>
        <w:rPr>
          <w:rFonts w:ascii="Times New Roman" w:hAnsi="Times New Roman" w:cs="Times New Roman"/>
          <w:sz w:val="20"/>
        </w:rPr>
        <w:t xml:space="preserve">Tong, S., Downey, D. B., Cardinal, H. N. &amp; Fenster, A. A three-dimensional ultrasound prostate imaging system. </w:t>
      </w:r>
      <w:r>
        <w:rPr>
          <w:rFonts w:ascii="Times New Roman" w:hAnsi="Times New Roman" w:cs="Times New Roman"/>
          <w:i/>
          <w:sz w:val="20"/>
        </w:rPr>
        <w:t>Ultrasound in Medicine and Biology.</w:t>
      </w:r>
      <w:r>
        <w:rPr>
          <w:rFonts w:ascii="Times New Roman" w:hAnsi="Times New Roman" w:cs="Times New Roman"/>
          <w:sz w:val="20"/>
        </w:rPr>
        <w:t xml:space="preserve"> </w:t>
      </w:r>
      <w:r>
        <w:rPr>
          <w:rFonts w:ascii="Times New Roman" w:hAnsi="Times New Roman" w:cs="Times New Roman"/>
          <w:b/>
          <w:sz w:val="20"/>
        </w:rPr>
        <w:t>22</w:t>
      </w:r>
      <w:r>
        <w:rPr>
          <w:rFonts w:ascii="Times New Roman" w:hAnsi="Times New Roman" w:cs="Times New Roman"/>
          <w:sz w:val="20"/>
        </w:rPr>
        <w:t xml:space="preserve"> (6), 735-746, (1996).</w:t>
      </w:r>
    </w:p>
    <w:p>
      <w:pPr>
        <w:rPr>
          <w:rFonts w:ascii="Times New Roman" w:hAnsi="Times New Roman" w:cs="Times New Roman"/>
        </w:rPr>
      </w:pPr>
      <w:r>
        <w:rPr>
          <w:rFonts w:ascii="Times New Roman" w:hAnsi="Times New Roman" w:cs="Times New Roman"/>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5CF706"/>
    <w:multiLevelType w:val="singleLevel"/>
    <w:tmpl w:val="CA5CF70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fx2dvp5d2wat9efernvtz0xedwrpzspdr2e&quot;&gt;Nick EndNote Library&lt;record-ids&gt;&lt;item&gt;269&lt;/item&gt;&lt;item&gt;272&lt;/item&gt;&lt;/record-ids&gt;&lt;/item&gt;&lt;/Libraries&gt;"/>
  </w:docVars>
  <w:rsids>
    <w:rsidRoot w:val="0055128B"/>
    <w:rsid w:val="000501C9"/>
    <w:rsid w:val="00082B86"/>
    <w:rsid w:val="000973E4"/>
    <w:rsid w:val="000A72C1"/>
    <w:rsid w:val="000A7D27"/>
    <w:rsid w:val="000D10C8"/>
    <w:rsid w:val="000D7A75"/>
    <w:rsid w:val="000E0D9C"/>
    <w:rsid w:val="000E5EAC"/>
    <w:rsid w:val="0017569C"/>
    <w:rsid w:val="00186835"/>
    <w:rsid w:val="00193F09"/>
    <w:rsid w:val="001D0970"/>
    <w:rsid w:val="001F2A53"/>
    <w:rsid w:val="00205833"/>
    <w:rsid w:val="00231297"/>
    <w:rsid w:val="00241E2A"/>
    <w:rsid w:val="002463D1"/>
    <w:rsid w:val="002540A5"/>
    <w:rsid w:val="00273C2E"/>
    <w:rsid w:val="00273CD3"/>
    <w:rsid w:val="0028697C"/>
    <w:rsid w:val="002A72B1"/>
    <w:rsid w:val="002B10EC"/>
    <w:rsid w:val="002E1E0F"/>
    <w:rsid w:val="002E5CDA"/>
    <w:rsid w:val="002F498F"/>
    <w:rsid w:val="00335DF6"/>
    <w:rsid w:val="00355FBB"/>
    <w:rsid w:val="00367521"/>
    <w:rsid w:val="00371859"/>
    <w:rsid w:val="003724EC"/>
    <w:rsid w:val="003806FC"/>
    <w:rsid w:val="00380F0E"/>
    <w:rsid w:val="003819B8"/>
    <w:rsid w:val="00385E4C"/>
    <w:rsid w:val="00385EAF"/>
    <w:rsid w:val="003D0CD4"/>
    <w:rsid w:val="003E5285"/>
    <w:rsid w:val="003F190E"/>
    <w:rsid w:val="003F5D7A"/>
    <w:rsid w:val="004161FE"/>
    <w:rsid w:val="0042510E"/>
    <w:rsid w:val="00445EFE"/>
    <w:rsid w:val="004A2811"/>
    <w:rsid w:val="004A31CB"/>
    <w:rsid w:val="004A6879"/>
    <w:rsid w:val="004C1F7E"/>
    <w:rsid w:val="004E5591"/>
    <w:rsid w:val="00521448"/>
    <w:rsid w:val="0055128B"/>
    <w:rsid w:val="005A78B4"/>
    <w:rsid w:val="005C6A47"/>
    <w:rsid w:val="005D2E69"/>
    <w:rsid w:val="005E4AC3"/>
    <w:rsid w:val="005E7449"/>
    <w:rsid w:val="00601C9D"/>
    <w:rsid w:val="00602BF2"/>
    <w:rsid w:val="00610FE4"/>
    <w:rsid w:val="0061797E"/>
    <w:rsid w:val="00630812"/>
    <w:rsid w:val="00665860"/>
    <w:rsid w:val="00674004"/>
    <w:rsid w:val="006D707C"/>
    <w:rsid w:val="007451FA"/>
    <w:rsid w:val="00754D92"/>
    <w:rsid w:val="0076010F"/>
    <w:rsid w:val="00766279"/>
    <w:rsid w:val="00777D7B"/>
    <w:rsid w:val="00782D50"/>
    <w:rsid w:val="007A28A3"/>
    <w:rsid w:val="007A5088"/>
    <w:rsid w:val="007B14D7"/>
    <w:rsid w:val="007D3233"/>
    <w:rsid w:val="007E0E8E"/>
    <w:rsid w:val="007E6EAA"/>
    <w:rsid w:val="007F01A0"/>
    <w:rsid w:val="00842A33"/>
    <w:rsid w:val="00842B68"/>
    <w:rsid w:val="00860146"/>
    <w:rsid w:val="0086408B"/>
    <w:rsid w:val="00877080"/>
    <w:rsid w:val="00880066"/>
    <w:rsid w:val="00880F70"/>
    <w:rsid w:val="00886054"/>
    <w:rsid w:val="008863B3"/>
    <w:rsid w:val="008A1CD5"/>
    <w:rsid w:val="008A71E4"/>
    <w:rsid w:val="008D1AD5"/>
    <w:rsid w:val="008D4D30"/>
    <w:rsid w:val="008E7F5F"/>
    <w:rsid w:val="00907A85"/>
    <w:rsid w:val="00922C38"/>
    <w:rsid w:val="00927D37"/>
    <w:rsid w:val="009928F3"/>
    <w:rsid w:val="009B75A4"/>
    <w:rsid w:val="009C5CCF"/>
    <w:rsid w:val="009F4D9E"/>
    <w:rsid w:val="00A011B0"/>
    <w:rsid w:val="00A0295B"/>
    <w:rsid w:val="00A040E8"/>
    <w:rsid w:val="00A05864"/>
    <w:rsid w:val="00A07920"/>
    <w:rsid w:val="00A111F2"/>
    <w:rsid w:val="00A25682"/>
    <w:rsid w:val="00A271BF"/>
    <w:rsid w:val="00AB54D9"/>
    <w:rsid w:val="00AB7412"/>
    <w:rsid w:val="00AC43F2"/>
    <w:rsid w:val="00AE40FF"/>
    <w:rsid w:val="00AF782D"/>
    <w:rsid w:val="00B05B48"/>
    <w:rsid w:val="00B05DE0"/>
    <w:rsid w:val="00B34E19"/>
    <w:rsid w:val="00B35797"/>
    <w:rsid w:val="00B46B3E"/>
    <w:rsid w:val="00B515CD"/>
    <w:rsid w:val="00BD31ED"/>
    <w:rsid w:val="00BE32D1"/>
    <w:rsid w:val="00C32DA9"/>
    <w:rsid w:val="00C57189"/>
    <w:rsid w:val="00C60CC6"/>
    <w:rsid w:val="00C80A19"/>
    <w:rsid w:val="00C94F35"/>
    <w:rsid w:val="00CB6BD6"/>
    <w:rsid w:val="00CB7E71"/>
    <w:rsid w:val="00CF0104"/>
    <w:rsid w:val="00CF42F5"/>
    <w:rsid w:val="00CF4A8E"/>
    <w:rsid w:val="00CF592F"/>
    <w:rsid w:val="00D429E2"/>
    <w:rsid w:val="00D45F5D"/>
    <w:rsid w:val="00DC3832"/>
    <w:rsid w:val="00DD51EC"/>
    <w:rsid w:val="00E03D67"/>
    <w:rsid w:val="00E3331D"/>
    <w:rsid w:val="00E369BB"/>
    <w:rsid w:val="00E63941"/>
    <w:rsid w:val="00E74F48"/>
    <w:rsid w:val="00E83445"/>
    <w:rsid w:val="00E87837"/>
    <w:rsid w:val="00E916E0"/>
    <w:rsid w:val="00E91AC1"/>
    <w:rsid w:val="00EC672D"/>
    <w:rsid w:val="00EC72D0"/>
    <w:rsid w:val="00EE1746"/>
    <w:rsid w:val="00F14AFC"/>
    <w:rsid w:val="00F22360"/>
    <w:rsid w:val="00F2703E"/>
    <w:rsid w:val="00F322C5"/>
    <w:rsid w:val="00F34CC6"/>
    <w:rsid w:val="00F46043"/>
    <w:rsid w:val="00F46C7A"/>
    <w:rsid w:val="00F57714"/>
    <w:rsid w:val="00F871E4"/>
    <w:rsid w:val="00F94737"/>
    <w:rsid w:val="00FA58EB"/>
    <w:rsid w:val="00FC26BB"/>
    <w:rsid w:val="05CE4FBA"/>
    <w:rsid w:val="09166108"/>
    <w:rsid w:val="09F70502"/>
    <w:rsid w:val="1A044347"/>
    <w:rsid w:val="7F560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 w:type="paragraph" w:styleId="3">
    <w:name w:val="Balloon Text"/>
    <w:basedOn w:val="1"/>
    <w:link w:val="11"/>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6"/>
    <w:link w:val="5"/>
    <w:uiPriority w:val="99"/>
    <w:rPr>
      <w:sz w:val="18"/>
      <w:szCs w:val="18"/>
    </w:rPr>
  </w:style>
  <w:style w:type="character" w:customStyle="1" w:styleId="10">
    <w:name w:val="页脚 Char"/>
    <w:basedOn w:val="6"/>
    <w:link w:val="4"/>
    <w:qFormat/>
    <w:uiPriority w:val="99"/>
    <w:rPr>
      <w:sz w:val="18"/>
      <w:szCs w:val="18"/>
    </w:rPr>
  </w:style>
  <w:style w:type="character" w:customStyle="1" w:styleId="11">
    <w:name w:val="批注框文本 Char"/>
    <w:basedOn w:val="6"/>
    <w:link w:val="3"/>
    <w:semiHidden/>
    <w:uiPriority w:val="99"/>
    <w:rPr>
      <w:sz w:val="18"/>
      <w:szCs w:val="18"/>
    </w:rPr>
  </w:style>
  <w:style w:type="paragraph" w:styleId="12">
    <w:name w:val="List Paragraph"/>
    <w:basedOn w:val="1"/>
    <w:qFormat/>
    <w:uiPriority w:val="34"/>
    <w:pPr>
      <w:ind w:firstLine="420" w:firstLineChars="200"/>
    </w:pPr>
  </w:style>
  <w:style w:type="paragraph" w:customStyle="1" w:styleId="13">
    <w:name w:val="EndNote Bibliography Title"/>
    <w:basedOn w:val="1"/>
    <w:link w:val="14"/>
    <w:uiPriority w:val="0"/>
    <w:pPr>
      <w:jc w:val="center"/>
    </w:pPr>
    <w:rPr>
      <w:rFonts w:ascii="Calibri" w:hAnsi="Calibri" w:cs="Calibri"/>
      <w:sz w:val="20"/>
    </w:rPr>
  </w:style>
  <w:style w:type="character" w:customStyle="1" w:styleId="14">
    <w:name w:val="EndNote Bibliography Title Char"/>
    <w:basedOn w:val="6"/>
    <w:link w:val="13"/>
    <w:uiPriority w:val="0"/>
    <w:rPr>
      <w:rFonts w:ascii="Calibri" w:hAnsi="Calibri" w:cs="Calibri"/>
      <w:sz w:val="20"/>
    </w:rPr>
  </w:style>
  <w:style w:type="paragraph" w:customStyle="1" w:styleId="15">
    <w:name w:val="EndNote Bibliography"/>
    <w:basedOn w:val="1"/>
    <w:link w:val="16"/>
    <w:qFormat/>
    <w:uiPriority w:val="0"/>
    <w:rPr>
      <w:rFonts w:ascii="Calibri" w:hAnsi="Calibri" w:cs="Calibri"/>
      <w:sz w:val="20"/>
    </w:rPr>
  </w:style>
  <w:style w:type="character" w:customStyle="1" w:styleId="16">
    <w:name w:val="EndNote Bibliography Char"/>
    <w:basedOn w:val="6"/>
    <w:link w:val="15"/>
    <w:uiPriority w:val="0"/>
    <w:rPr>
      <w:rFonts w:ascii="Calibri" w:hAnsi="Calibri" w:cs="Calibri"/>
      <w:sz w:val="20"/>
    </w:rPr>
  </w:style>
  <w:style w:type="character" w:styleId="17">
    <w:name w:val="Placeholder Text"/>
    <w:basedOn w:val="6"/>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F43DF8-3C20-4A8C-9628-C1F95BE4A7E0}">
  <ds:schemaRefs/>
</ds:datastoreItem>
</file>

<file path=docProps/app.xml><?xml version="1.0" encoding="utf-8"?>
<Properties xmlns="http://schemas.openxmlformats.org/officeDocument/2006/extended-properties" xmlns:vt="http://schemas.openxmlformats.org/officeDocument/2006/docPropsVTypes">
  <Template>Normal</Template>
  <Pages>9</Pages>
  <Words>3791</Words>
  <Characters>21615</Characters>
  <Lines>180</Lines>
  <Paragraphs>50</Paragraphs>
  <TotalTime>23</TotalTime>
  <ScaleCrop>false</ScaleCrop>
  <LinksUpToDate>false</LinksUpToDate>
  <CharactersWithSpaces>25356</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2018-12-03T02:41:00Z</dcterms:created>
  <dc:creator>Nick</dc:creator>
  <cp:lastModifiedBy>FU</cp:lastModifiedBy>
  <dcterms:modified xsi:type="dcterms:W3CDTF">2018-12-11T12:26:33Z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2052-11.1.0.8013</vt:lpwstr>
  </property>
</Properties>
</file>