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 xml:space="preserve">Dear Sir: </w:t>
      </w:r>
    </w:p>
    <w:p w:rsidR="0025660B" w:rsidRDefault="0025660B" w:rsidP="0005051B">
      <w:pPr>
        <w:rPr>
          <w:rFonts w:ascii="Times New Roman" w:hAnsi="Times New Roman" w:cs="Times New Roman"/>
        </w:rPr>
      </w:pPr>
    </w:p>
    <w:p w:rsidR="0005051B" w:rsidRPr="0025660B" w:rsidRDefault="0025660B" w:rsidP="00050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05051B" w:rsidRPr="0025660B">
        <w:rPr>
          <w:rFonts w:ascii="Times New Roman" w:hAnsi="Times New Roman" w:cs="Times New Roman"/>
        </w:rPr>
        <w:t>Thank you for giving us the opportunity to revise our manuscript, JoVE59144 “US-CAB for Ultrasonographic Assessment during Cardiopulmonary Resuscitation: Method and Protocol.”</w:t>
      </w:r>
    </w:p>
    <w:p w:rsidR="00BE5A92" w:rsidRPr="0025660B" w:rsidRDefault="00BE5A92" w:rsidP="00BE5A92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 xml:space="preserve">  The followings a</w:t>
      </w:r>
      <w:r w:rsidR="00C910D6" w:rsidRPr="0025660B">
        <w:rPr>
          <w:rFonts w:ascii="Times New Roman" w:hAnsi="Times New Roman" w:cs="Times New Roman"/>
        </w:rPr>
        <w:t>r</w:t>
      </w:r>
      <w:r w:rsidR="0025660B">
        <w:rPr>
          <w:rFonts w:ascii="Times New Roman" w:hAnsi="Times New Roman" w:cs="Times New Roman"/>
        </w:rPr>
        <w:t xml:space="preserve">e the response to the comments. </w:t>
      </w:r>
    </w:p>
    <w:p w:rsidR="0005051B" w:rsidRPr="0025660B" w:rsidRDefault="0005051B" w:rsidP="0005051B">
      <w:pPr>
        <w:rPr>
          <w:rFonts w:ascii="Times New Roman" w:hAnsi="Times New Roman" w:cs="Times New Roman"/>
          <w:b/>
        </w:rPr>
      </w:pPr>
      <w:r w:rsidRPr="0025660B">
        <w:rPr>
          <w:rFonts w:ascii="Times New Roman" w:hAnsi="Times New Roman" w:cs="Times New Roman"/>
          <w:b/>
        </w:rPr>
        <w:t>EDITORIAL COMMENTS:</w:t>
      </w:r>
      <w:r w:rsidR="0025660B">
        <w:rPr>
          <w:rFonts w:ascii="Times New Roman" w:hAnsi="Times New Roman" w:cs="Times New Roman" w:hint="eastAsia"/>
          <w:b/>
        </w:rPr>
        <w:t xml:space="preserve"> </w:t>
      </w:r>
      <w:r w:rsidR="0025660B">
        <w:rPr>
          <w:rFonts w:ascii="Times New Roman" w:hAnsi="Times New Roman" w:cs="Times New Roman"/>
          <w:b/>
        </w:rPr>
        <w:t>We have revised the manuscript as your suggestions.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1. Please take this opportun</w:t>
      </w:r>
      <w:r w:rsidR="00C910D6" w:rsidRPr="0025660B">
        <w:rPr>
          <w:rFonts w:ascii="Times New Roman" w:hAnsi="Times New Roman" w:cs="Times New Roman"/>
        </w:rPr>
        <w:t xml:space="preserve">ity to thoroughly proofread the </w:t>
      </w:r>
      <w:r w:rsidRPr="0025660B">
        <w:rPr>
          <w:rFonts w:ascii="Times New Roman" w:hAnsi="Times New Roman" w:cs="Times New Roman"/>
        </w:rPr>
        <w:t>manuscript to ensure that there are no spelling or grammar issues.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2. Please avoid using abbreviations and punctuation in the title.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3. Please provide an email address for each author.</w:t>
      </w:r>
    </w:p>
    <w:p w:rsidR="00C910D6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4. Please rephrase the Short A</w:t>
      </w:r>
      <w:r w:rsidR="00C910D6" w:rsidRPr="0025660B">
        <w:rPr>
          <w:rFonts w:ascii="Times New Roman" w:hAnsi="Times New Roman" w:cs="Times New Roman"/>
        </w:rPr>
        <w:t xml:space="preserve">bstract to clearly describe the </w:t>
      </w:r>
      <w:r w:rsidRPr="0025660B">
        <w:rPr>
          <w:rFonts w:ascii="Times New Roman" w:hAnsi="Times New Roman" w:cs="Times New Roman"/>
        </w:rPr>
        <w:t xml:space="preserve">protocol </w:t>
      </w:r>
      <w:r w:rsidR="00C910D6" w:rsidRPr="0025660B">
        <w:rPr>
          <w:rFonts w:ascii="Times New Roman" w:hAnsi="Times New Roman" w:cs="Times New Roman"/>
        </w:rPr>
        <w:t xml:space="preserve">and its </w:t>
      </w:r>
      <w:r w:rsidRPr="0025660B">
        <w:rPr>
          <w:rFonts w:ascii="Times New Roman" w:hAnsi="Times New Roman" w:cs="Times New Roman"/>
        </w:rPr>
        <w:t>applications in c</w:t>
      </w:r>
      <w:r w:rsidR="00C910D6" w:rsidRPr="0025660B">
        <w:rPr>
          <w:rFonts w:ascii="Times New Roman" w:hAnsi="Times New Roman" w:cs="Times New Roman"/>
        </w:rPr>
        <w:t xml:space="preserve">omplete sentences between 10-50 words: 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5. Please rephrase the Long Abstract</w:t>
      </w:r>
      <w:r w:rsidR="00C910D6" w:rsidRPr="0025660B">
        <w:rPr>
          <w:rFonts w:ascii="Times New Roman" w:hAnsi="Times New Roman" w:cs="Times New Roman"/>
        </w:rPr>
        <w:t xml:space="preserve"> to more clearly state the goal </w:t>
      </w:r>
      <w:r w:rsidRPr="0025660B">
        <w:rPr>
          <w:rFonts w:ascii="Times New Roman" w:hAnsi="Times New Roman" w:cs="Times New Roman"/>
        </w:rPr>
        <w:t>of the protocol.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6. Please include an ethics statement before the numb</w:t>
      </w:r>
      <w:r w:rsidR="00C910D6" w:rsidRPr="0025660B">
        <w:rPr>
          <w:rFonts w:ascii="Times New Roman" w:hAnsi="Times New Roman" w:cs="Times New Roman"/>
        </w:rPr>
        <w:t xml:space="preserve">ered protocol </w:t>
      </w:r>
      <w:r w:rsidRPr="0025660B">
        <w:rPr>
          <w:rFonts w:ascii="Times New Roman" w:hAnsi="Times New Roman" w:cs="Times New Roman"/>
        </w:rPr>
        <w:t>steps, indicating that the protocol</w:t>
      </w:r>
      <w:r w:rsidR="00C910D6" w:rsidRPr="0025660B">
        <w:rPr>
          <w:rFonts w:ascii="Times New Roman" w:hAnsi="Times New Roman" w:cs="Times New Roman"/>
        </w:rPr>
        <w:t xml:space="preserve"> follows the guidelines of your </w:t>
      </w:r>
      <w:r w:rsidRPr="0025660B">
        <w:rPr>
          <w:rFonts w:ascii="Times New Roman" w:hAnsi="Times New Roman" w:cs="Times New Roman"/>
        </w:rPr>
        <w:t>human research ethics committee.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7. Please revise the protocol to</w:t>
      </w:r>
      <w:r w:rsidR="00C910D6" w:rsidRPr="0025660B">
        <w:rPr>
          <w:rFonts w:ascii="Times New Roman" w:hAnsi="Times New Roman" w:cs="Times New Roman"/>
        </w:rPr>
        <w:t xml:space="preserve"> contain only action items that </w:t>
      </w:r>
      <w:r w:rsidRPr="0025660B">
        <w:rPr>
          <w:rFonts w:ascii="Times New Roman" w:hAnsi="Times New Roman" w:cs="Times New Roman"/>
        </w:rPr>
        <w:t>direct the reader to do something. The</w:t>
      </w:r>
      <w:r w:rsidR="00C910D6" w:rsidRPr="0025660B">
        <w:rPr>
          <w:rFonts w:ascii="Times New Roman" w:hAnsi="Times New Roman" w:cs="Times New Roman"/>
        </w:rPr>
        <w:t xml:space="preserve"> actions should be described in </w:t>
      </w:r>
      <w:r w:rsidRPr="0025660B">
        <w:rPr>
          <w:rFonts w:ascii="Times New Roman" w:hAnsi="Times New Roman" w:cs="Times New Roman"/>
        </w:rPr>
        <w:t>the imperative tense in complete</w:t>
      </w:r>
      <w:r w:rsidR="00C910D6" w:rsidRPr="0025660B">
        <w:rPr>
          <w:rFonts w:ascii="Times New Roman" w:hAnsi="Times New Roman" w:cs="Times New Roman"/>
        </w:rPr>
        <w:t xml:space="preserve"> </w:t>
      </w:r>
      <w:r w:rsidRPr="0025660B">
        <w:rPr>
          <w:rFonts w:ascii="Times New Roman" w:hAnsi="Times New Roman" w:cs="Times New Roman"/>
        </w:rPr>
        <w:t>sen</w:t>
      </w:r>
      <w:r w:rsidR="00C910D6" w:rsidRPr="0025660B">
        <w:rPr>
          <w:rFonts w:ascii="Times New Roman" w:hAnsi="Times New Roman" w:cs="Times New Roman"/>
        </w:rPr>
        <w:t>tences wherever possible. Avoid us</w:t>
      </w:r>
      <w:r w:rsidR="0025660B">
        <w:rPr>
          <w:rFonts w:ascii="Times New Roman" w:hAnsi="Times New Roman" w:cs="Times New Roman"/>
        </w:rPr>
        <w:t>age of phrases such as could be;</w:t>
      </w:r>
      <w:r w:rsidR="00C910D6" w:rsidRPr="0025660B">
        <w:rPr>
          <w:rFonts w:ascii="Times New Roman" w:hAnsi="Times New Roman" w:cs="Times New Roman"/>
        </w:rPr>
        <w:t xml:space="preserve"> </w:t>
      </w:r>
      <w:r w:rsidRPr="0025660B">
        <w:rPr>
          <w:rFonts w:ascii="Times New Roman" w:hAnsi="Times New Roman" w:cs="Times New Roman"/>
        </w:rPr>
        <w:t>should</w:t>
      </w:r>
      <w:r w:rsidR="0025660B">
        <w:rPr>
          <w:rFonts w:ascii="Times New Roman" w:hAnsi="Times New Roman" w:cs="Times New Roman" w:hint="eastAsia"/>
        </w:rPr>
        <w:t xml:space="preserve"> </w:t>
      </w:r>
      <w:r w:rsidR="0025660B">
        <w:rPr>
          <w:rFonts w:ascii="Times New Roman" w:hAnsi="Times New Roman" w:cs="Times New Roman"/>
        </w:rPr>
        <w:t>be</w:t>
      </w:r>
      <w:r w:rsidRPr="0025660B">
        <w:rPr>
          <w:rFonts w:ascii="Times New Roman" w:hAnsi="Times New Roman" w:cs="Times New Roman"/>
        </w:rPr>
        <w:t>;</w:t>
      </w:r>
      <w:r w:rsidR="0025660B">
        <w:rPr>
          <w:rFonts w:ascii="Times New Roman" w:hAnsi="Times New Roman" w:cs="Times New Roman" w:hint="eastAsia"/>
        </w:rPr>
        <w:t xml:space="preserve"> </w:t>
      </w:r>
      <w:r w:rsidR="0025660B">
        <w:rPr>
          <w:rFonts w:ascii="Times New Roman" w:hAnsi="Times New Roman" w:cs="Times New Roman"/>
        </w:rPr>
        <w:t>would be</w:t>
      </w:r>
      <w:r w:rsidRPr="0025660B">
        <w:rPr>
          <w:rFonts w:ascii="Times New Roman" w:hAnsi="Times New Roman" w:cs="Times New Roman"/>
        </w:rPr>
        <w:t>; throughout the Protocol. Please include all safety procedures and use of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hoods, etc. However, notes should be used sparingly and actions should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be described in the imperative tense wherever possible. Please move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the discussion about the protocol to the Discussion.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8. The Protocol should be made up almost entirely of discrete steps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without large paragraphs of text between sections. Please simplify the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Protocol so that individual steps contain only 2-3 actions per step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and a maximum of 4 sentences per step. Use sub-steps as necessary.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Please move the discussion about the protocol to the Discussion.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9. Much of the protocol is general and abstract. We need specific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details of a specific experiment to film.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10. Please include single-line</w:t>
      </w:r>
      <w:r w:rsidR="0025660B">
        <w:rPr>
          <w:rFonts w:ascii="Times New Roman" w:hAnsi="Times New Roman" w:cs="Times New Roman"/>
        </w:rPr>
        <w:t xml:space="preserve"> </w:t>
      </w:r>
      <w:r w:rsidRPr="0025660B">
        <w:rPr>
          <w:rFonts w:ascii="Times New Roman" w:hAnsi="Times New Roman" w:cs="Times New Roman"/>
        </w:rPr>
        <w:t>spaces between all paragraphs,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headings, steps, etc.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11. After you have made all the recommended changes to your protocol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(listed above), please highlight 2.75 pages or less of the Protocol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(including headings and spacing) that identifies the essential steps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of the protocol for the video, i.e., the steps that should be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visualized to tell the most cohesive story of the Protocol.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12. Please highlight complete sentences (not parts of sentences).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Please ensure that the highlighted part of the step includes at least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 xml:space="preserve">one action that is </w:t>
      </w:r>
      <w:r w:rsidRPr="0025660B">
        <w:rPr>
          <w:rFonts w:ascii="Times New Roman" w:hAnsi="Times New Roman" w:cs="Times New Roman"/>
        </w:rPr>
        <w:lastRenderedPageBreak/>
        <w:t>written in imperative tense. Please do not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highlight any steps describing anesthetization and euthanasia.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13. Please include all relevant details that are required to perform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the step in the highlighting. For example: If step 2.5 is highlighted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for filming and the details of how to perform the step are given in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steps 2.5.1 and 2.5.2, then the sub-steps where the details are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provided must be highlighted.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14. Please combine all</w:t>
      </w:r>
      <w:r w:rsidR="0025660B">
        <w:rPr>
          <w:rFonts w:ascii="Times New Roman" w:hAnsi="Times New Roman" w:cs="Times New Roman"/>
        </w:rPr>
        <w:t xml:space="preserve"> </w:t>
      </w:r>
      <w:r w:rsidRPr="0025660B">
        <w:rPr>
          <w:rFonts w:ascii="Times New Roman" w:hAnsi="Times New Roman" w:cs="Times New Roman"/>
        </w:rPr>
        <w:t>panels of one figure into a single image file.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15. Discussion: Please discuss critical steps within the protocol.</w:t>
      </w:r>
    </w:p>
    <w:p w:rsidR="0005051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16. Please revise the table of the essential supplies, reagents, and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equipment to include the name, company, and catalog number of all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relevant materials including software in separate columns in an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xls/xlsx file.</w:t>
      </w:r>
    </w:p>
    <w:p w:rsidR="0025660B" w:rsidRPr="0025660B" w:rsidRDefault="0025660B" w:rsidP="0005051B">
      <w:pPr>
        <w:rPr>
          <w:rFonts w:ascii="Times New Roman" w:hAnsi="Times New Roman" w:cs="Times New Roman"/>
        </w:rPr>
      </w:pPr>
    </w:p>
    <w:p w:rsidR="0005051B" w:rsidRPr="0025660B" w:rsidRDefault="0005051B" w:rsidP="0005051B">
      <w:pPr>
        <w:rPr>
          <w:rFonts w:ascii="Times New Roman" w:hAnsi="Times New Roman" w:cs="Times New Roman"/>
        </w:rPr>
      </w:pPr>
    </w:p>
    <w:p w:rsidR="0005051B" w:rsidRPr="0025660B" w:rsidRDefault="0005051B" w:rsidP="0005051B">
      <w:pPr>
        <w:rPr>
          <w:rFonts w:ascii="Times New Roman" w:hAnsi="Times New Roman" w:cs="Times New Roman"/>
          <w:b/>
        </w:rPr>
      </w:pPr>
      <w:r w:rsidRPr="0025660B">
        <w:rPr>
          <w:rFonts w:ascii="Times New Roman" w:hAnsi="Times New Roman" w:cs="Times New Roman"/>
          <w:b/>
        </w:rPr>
        <w:t>REVIEWERS' COMMENTS:</w:t>
      </w:r>
    </w:p>
    <w:p w:rsidR="0005051B" w:rsidRPr="0025660B" w:rsidRDefault="0005051B" w:rsidP="0005051B">
      <w:pPr>
        <w:rPr>
          <w:rFonts w:ascii="Times New Roman" w:hAnsi="Times New Roman" w:cs="Times New Roman"/>
          <w:b/>
        </w:rPr>
      </w:pPr>
      <w:r w:rsidRPr="0025660B">
        <w:rPr>
          <w:rFonts w:ascii="Times New Roman" w:hAnsi="Times New Roman" w:cs="Times New Roman"/>
          <w:b/>
        </w:rPr>
        <w:t>Reviewer #1: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Minor Concerns:</w:t>
      </w:r>
    </w:p>
    <w:p w:rsidR="0005051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1- you have mentioned that you check US-B after the patient has been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intubated and you had checked US-A. I think that even before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intubating the patient (in some cases the patient may not be intubated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in early stage of CPR) US-B is applicable and you can find out if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ventilation is</w:t>
      </w:r>
      <w:r w:rsidR="0025660B">
        <w:rPr>
          <w:rFonts w:ascii="Times New Roman" w:hAnsi="Times New Roman" w:cs="Times New Roman"/>
        </w:rPr>
        <w:t xml:space="preserve"> </w:t>
      </w:r>
      <w:r w:rsidRPr="0025660B">
        <w:rPr>
          <w:rFonts w:ascii="Times New Roman" w:hAnsi="Times New Roman" w:cs="Times New Roman"/>
        </w:rPr>
        <w:t>done correc</w:t>
      </w:r>
      <w:r w:rsidR="0025660B">
        <w:rPr>
          <w:rFonts w:ascii="Times New Roman" w:hAnsi="Times New Roman" w:cs="Times New Roman"/>
        </w:rPr>
        <w:t xml:space="preserve">tly by BVM and you can rule out </w:t>
      </w:r>
      <w:r w:rsidRPr="0025660B">
        <w:rPr>
          <w:rFonts w:ascii="Times New Roman" w:hAnsi="Times New Roman" w:cs="Times New Roman"/>
        </w:rPr>
        <w:t>pneumothorax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or hemothorax.</w:t>
      </w:r>
    </w:p>
    <w:p w:rsidR="0005051B" w:rsidRDefault="0025660B" w:rsidP="0005051B">
      <w:pPr>
        <w:rPr>
          <w:rFonts w:ascii="Times New Roman" w:hAnsi="Times New Roman" w:cs="Times New Roman"/>
        </w:rPr>
      </w:pPr>
      <w:r w:rsidRPr="000A0F81">
        <w:rPr>
          <w:rFonts w:ascii="Times New Roman" w:hAnsi="Times New Roman" w:cs="Times New Roman"/>
          <w:b/>
        </w:rPr>
        <w:t>Ans</w:t>
      </w:r>
      <w:r>
        <w:rPr>
          <w:rFonts w:ascii="Times New Roman" w:hAnsi="Times New Roman" w:cs="Times New Roman"/>
        </w:rPr>
        <w:t xml:space="preserve">: Thank you for your comments. </w:t>
      </w:r>
      <w:r w:rsidR="00D33543">
        <w:rPr>
          <w:rFonts w:ascii="Times New Roman" w:hAnsi="Times New Roman" w:cs="Times New Roman"/>
        </w:rPr>
        <w:t xml:space="preserve">We add it into the discussion. </w:t>
      </w:r>
      <w:r>
        <w:rPr>
          <w:rFonts w:ascii="Times New Roman" w:hAnsi="Times New Roman" w:cs="Times New Roman"/>
        </w:rPr>
        <w:t>It’s a good idea to do US-B before intubation to find out the pathologies earlier</w:t>
      </w:r>
      <w:r w:rsidR="0019227F">
        <w:rPr>
          <w:rFonts w:ascii="Times New Roman" w:hAnsi="Times New Roman" w:cs="Times New Roman"/>
        </w:rPr>
        <w:t xml:space="preserve"> or to monitor ventilation status while using bag-ventilation masks</w:t>
      </w:r>
      <w:r>
        <w:rPr>
          <w:rFonts w:ascii="Times New Roman" w:hAnsi="Times New Roman" w:cs="Times New Roman"/>
        </w:rPr>
        <w:t xml:space="preserve">. </w:t>
      </w:r>
      <w:r w:rsidR="006D40C3" w:rsidRPr="006D40C3">
        <w:rPr>
          <w:rFonts w:ascii="Times New Roman" w:hAnsi="Times New Roman" w:cs="Times New Roman"/>
        </w:rPr>
        <w:t>Although the scanning sequence is arbitrarily ordered, the order can be changed according to sonographers’ experience.</w:t>
      </w:r>
      <w:r w:rsidR="006D40C3">
        <w:rPr>
          <w:rFonts w:ascii="Times New Roman" w:hAnsi="Times New Roman" w:cs="Times New Roman"/>
        </w:rPr>
        <w:t xml:space="preserve"> </w:t>
      </w:r>
    </w:p>
    <w:p w:rsidR="006D40C3" w:rsidRPr="006D40C3" w:rsidRDefault="006D40C3" w:rsidP="0005051B">
      <w:pPr>
        <w:rPr>
          <w:rFonts w:ascii="Times New Roman" w:hAnsi="Times New Roman" w:cs="Times New Roman"/>
        </w:rPr>
      </w:pP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2- You have recommended to check initially the left hemithorax and</w:t>
      </w:r>
      <w:r w:rsidR="0025660B">
        <w:rPr>
          <w:rFonts w:ascii="Times New Roman" w:hAnsi="Times New Roman" w:cs="Times New Roman" w:hint="eastAsia"/>
        </w:rPr>
        <w:t xml:space="preserve"> </w:t>
      </w:r>
      <w:r w:rsidR="0025660B">
        <w:rPr>
          <w:rFonts w:ascii="Times New Roman" w:hAnsi="Times New Roman" w:cs="Times New Roman"/>
        </w:rPr>
        <w:t>t</w:t>
      </w:r>
      <w:r w:rsidRPr="0025660B">
        <w:rPr>
          <w:rFonts w:ascii="Times New Roman" w:hAnsi="Times New Roman" w:cs="Times New Roman"/>
        </w:rPr>
        <w:t>hen the right side. I think doing the opposite may work better. This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is the rational: if you check right first, if you see sliding you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become sure that ETT is in trachea even in right bronchus that can be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identified in next step (because A has priority to B) and also gives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you a baseline for checking and comparison the left side and if you</w:t>
      </w:r>
      <w:r w:rsidR="0025660B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don't see sliding you go for checking airway again then thinking about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pneumothorax. But when you check first the left side if you don't see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sliding then you should check the right side and if you did not found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sliding then go for checking A. This may cause some delay in detecting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airway problems.</w:t>
      </w:r>
    </w:p>
    <w:p w:rsidR="0005051B" w:rsidRDefault="000A0F81" w:rsidP="0005051B">
      <w:pPr>
        <w:rPr>
          <w:rFonts w:ascii="Times New Roman" w:hAnsi="Times New Roman" w:cs="Times New Roman"/>
        </w:rPr>
      </w:pPr>
      <w:r w:rsidRPr="000A0F81">
        <w:rPr>
          <w:rFonts w:ascii="Times New Roman" w:hAnsi="Times New Roman" w:cs="Times New Roman" w:hint="eastAsia"/>
          <w:b/>
        </w:rPr>
        <w:t>Ans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/>
        </w:rPr>
        <w:t xml:space="preserve">Thank you for your comments. </w:t>
      </w:r>
      <w:r w:rsidR="00D33543" w:rsidRPr="00D33543">
        <w:rPr>
          <w:rFonts w:ascii="Times New Roman" w:hAnsi="Times New Roman" w:cs="Times New Roman"/>
        </w:rPr>
        <w:t>We add it into the discussion</w:t>
      </w:r>
      <w:r w:rsidR="00D33543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US-B to perform at the left first is based on the sequence of auscultation (left side then right side to detect one-lung intubation) after intubation. However, the idea you provide is very good that </w:t>
      </w:r>
      <w:r>
        <w:rPr>
          <w:rFonts w:ascii="Times New Roman" w:hAnsi="Times New Roman" w:cs="Times New Roman"/>
        </w:rPr>
        <w:lastRenderedPageBreak/>
        <w:t xml:space="preserve">we can try it in the future. </w:t>
      </w:r>
    </w:p>
    <w:p w:rsidR="000A0F81" w:rsidRPr="0025660B" w:rsidRDefault="000A0F81" w:rsidP="0005051B">
      <w:pPr>
        <w:rPr>
          <w:rFonts w:ascii="Times New Roman" w:hAnsi="Times New Roman" w:cs="Times New Roman"/>
        </w:rPr>
      </w:pPr>
    </w:p>
    <w:p w:rsidR="0005051B" w:rsidRPr="000A0F81" w:rsidRDefault="0005051B" w:rsidP="0005051B">
      <w:pPr>
        <w:rPr>
          <w:rFonts w:ascii="Times New Roman" w:hAnsi="Times New Roman" w:cs="Times New Roman"/>
          <w:b/>
        </w:rPr>
      </w:pPr>
      <w:r w:rsidRPr="000A0F81">
        <w:rPr>
          <w:rFonts w:ascii="Times New Roman" w:hAnsi="Times New Roman" w:cs="Times New Roman"/>
          <w:b/>
        </w:rPr>
        <w:t>Reviewer #2: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Major Concerns:</w:t>
      </w:r>
    </w:p>
    <w:p w:rsidR="0005051B" w:rsidRPr="0025660B" w:rsidRDefault="0005051B" w:rsidP="0005051B">
      <w:pPr>
        <w:rPr>
          <w:rFonts w:ascii="Times New Roman" w:hAnsi="Times New Roman" w:cs="Times New Roman"/>
        </w:rPr>
      </w:pPr>
      <w:r w:rsidRPr="0025660B">
        <w:rPr>
          <w:rFonts w:ascii="Times New Roman" w:hAnsi="Times New Roman" w:cs="Times New Roman"/>
        </w:rPr>
        <w:t>The only major concern that I see is the lack of description of other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methods for airway management such as the placement of supraglottic</w:t>
      </w:r>
      <w:r w:rsidR="000A0F81">
        <w:rPr>
          <w:rFonts w:ascii="Times New Roman" w:hAnsi="Times New Roman" w:cs="Times New Roman" w:hint="eastAsia"/>
        </w:rPr>
        <w:t xml:space="preserve"> </w:t>
      </w:r>
      <w:r w:rsidRPr="0025660B">
        <w:rPr>
          <w:rFonts w:ascii="Times New Roman" w:hAnsi="Times New Roman" w:cs="Times New Roman"/>
        </w:rPr>
        <w:t>airways. How do the authors expect ultrasound to be in such cases?</w:t>
      </w:r>
    </w:p>
    <w:p w:rsidR="0005051B" w:rsidRDefault="000A0F81" w:rsidP="0005051B">
      <w:pPr>
        <w:rPr>
          <w:rFonts w:ascii="Times New Roman" w:hAnsi="Times New Roman" w:cs="Times New Roman"/>
        </w:rPr>
      </w:pPr>
      <w:r w:rsidRPr="000A0F81">
        <w:rPr>
          <w:rFonts w:ascii="Times New Roman" w:hAnsi="Times New Roman" w:cs="Times New Roman"/>
          <w:b/>
        </w:rPr>
        <w:t>Ans:</w:t>
      </w:r>
      <w:r w:rsidRPr="000A0F81">
        <w:rPr>
          <w:rFonts w:ascii="Times New Roman" w:hAnsi="Times New Roman" w:cs="Times New Roman"/>
        </w:rPr>
        <w:t xml:space="preserve"> Thank</w:t>
      </w:r>
      <w:r>
        <w:rPr>
          <w:rFonts w:ascii="Times New Roman" w:hAnsi="Times New Roman" w:cs="Times New Roman"/>
          <w:b/>
        </w:rPr>
        <w:t xml:space="preserve"> </w:t>
      </w:r>
      <w:r w:rsidR="00437633">
        <w:rPr>
          <w:rFonts w:ascii="Times New Roman" w:hAnsi="Times New Roman" w:cs="Times New Roman"/>
        </w:rPr>
        <w:t>you for your comments. We do not have much experience regarding ultrasound for SGA. However, it is a good idea that we could apply ultrasound in the pre-hospital setting</w:t>
      </w:r>
      <w:r w:rsidR="003D52D1">
        <w:rPr>
          <w:rFonts w:ascii="Times New Roman" w:hAnsi="Times New Roman" w:cs="Times New Roman"/>
        </w:rPr>
        <w:t xml:space="preserve"> in the future</w:t>
      </w:r>
      <w:r w:rsidR="00437633">
        <w:rPr>
          <w:rFonts w:ascii="Times New Roman" w:hAnsi="Times New Roman" w:cs="Times New Roman"/>
        </w:rPr>
        <w:t xml:space="preserve">. </w:t>
      </w:r>
    </w:p>
    <w:p w:rsidR="00437633" w:rsidRDefault="00437633" w:rsidP="0005051B">
      <w:pPr>
        <w:rPr>
          <w:rFonts w:ascii="Times New Roman" w:hAnsi="Times New Roman" w:cs="Times New Roman"/>
        </w:rPr>
      </w:pPr>
    </w:p>
    <w:p w:rsidR="00437633" w:rsidRDefault="00437633" w:rsidP="0005051B">
      <w:pPr>
        <w:rPr>
          <w:rFonts w:ascii="Times New Roman" w:hAnsi="Times New Roman" w:cs="Times New Roman"/>
        </w:rPr>
      </w:pPr>
    </w:p>
    <w:p w:rsidR="00437633" w:rsidRDefault="00437633" w:rsidP="00050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Best,</w:t>
      </w:r>
    </w:p>
    <w:p w:rsidR="00437633" w:rsidRDefault="00437633" w:rsidP="00050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Lien WC</w:t>
      </w:r>
    </w:p>
    <w:p w:rsidR="00437633" w:rsidRPr="000A0F81" w:rsidRDefault="00437633" w:rsidP="0005051B">
      <w:r>
        <w:rPr>
          <w:rFonts w:ascii="Times New Roman" w:hAnsi="Times New Roman" w:cs="Times New Roman"/>
        </w:rPr>
        <w:t xml:space="preserve">                                               Chang WT </w:t>
      </w:r>
    </w:p>
    <w:p w:rsidR="00144472" w:rsidRDefault="00144472"/>
    <w:sectPr w:rsidR="001444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1E" w:rsidRDefault="00F0011E" w:rsidP="00891A10">
      <w:r>
        <w:separator/>
      </w:r>
    </w:p>
  </w:endnote>
  <w:endnote w:type="continuationSeparator" w:id="0">
    <w:p w:rsidR="00F0011E" w:rsidRDefault="00F0011E" w:rsidP="0089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1E" w:rsidRDefault="00F0011E" w:rsidP="00891A10">
      <w:r>
        <w:separator/>
      </w:r>
    </w:p>
  </w:footnote>
  <w:footnote w:type="continuationSeparator" w:id="0">
    <w:p w:rsidR="00F0011E" w:rsidRDefault="00F0011E" w:rsidP="0089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4A"/>
    <w:rsid w:val="0005051B"/>
    <w:rsid w:val="000A0F81"/>
    <w:rsid w:val="000C2824"/>
    <w:rsid w:val="00144472"/>
    <w:rsid w:val="0019227F"/>
    <w:rsid w:val="0025660B"/>
    <w:rsid w:val="003D52D1"/>
    <w:rsid w:val="00437633"/>
    <w:rsid w:val="005D684A"/>
    <w:rsid w:val="006D40C3"/>
    <w:rsid w:val="00891A10"/>
    <w:rsid w:val="00BE5A92"/>
    <w:rsid w:val="00C910D6"/>
    <w:rsid w:val="00D33543"/>
    <w:rsid w:val="00F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9EAB4"/>
  <w15:chartTrackingRefBased/>
  <w15:docId w15:val="{F38B67F1-C275-46FC-9F2F-E166726D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A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833</Words>
  <Characters>4753</Characters>
  <Application>Microsoft Office Word</Application>
  <DocSecurity>0</DocSecurity>
  <Lines>39</Lines>
  <Paragraphs>11</Paragraphs>
  <ScaleCrop>false</ScaleCrop>
  <Company>Toshiba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gigi</cp:lastModifiedBy>
  <cp:revision>8</cp:revision>
  <dcterms:created xsi:type="dcterms:W3CDTF">2019-12-26T08:58:00Z</dcterms:created>
  <dcterms:modified xsi:type="dcterms:W3CDTF">2020-01-09T08:05:00Z</dcterms:modified>
</cp:coreProperties>
</file>