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419D5" w14:textId="77777777" w:rsidR="00F70EB9" w:rsidRPr="00F97F69" w:rsidRDefault="00E27D6D" w:rsidP="005648AF">
      <w:pPr>
        <w:spacing w:after="0"/>
        <w:rPr>
          <w:rFonts w:ascii="Calibri" w:hAnsi="Calibri" w:cs="Calibri"/>
          <w:b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sz w:val="24"/>
          <w:szCs w:val="24"/>
          <w:lang w:val="en-US"/>
        </w:rPr>
        <w:t xml:space="preserve">TITLE: </w:t>
      </w:r>
    </w:p>
    <w:p w14:paraId="736FE59B" w14:textId="21195C3A" w:rsidR="001041B3" w:rsidRPr="00F97F69" w:rsidRDefault="009377C2" w:rsidP="005648AF">
      <w:pPr>
        <w:spacing w:after="0"/>
        <w:rPr>
          <w:rFonts w:ascii="Calibri" w:hAnsi="Calibri" w:cs="Calibri"/>
          <w:sz w:val="24"/>
          <w:szCs w:val="24"/>
          <w:lang w:val="en-US"/>
        </w:rPr>
      </w:pPr>
      <w:r w:rsidRPr="00F97F69">
        <w:rPr>
          <w:rFonts w:ascii="Calibri" w:hAnsi="Calibri" w:cs="Calibri"/>
          <w:sz w:val="24"/>
          <w:szCs w:val="24"/>
          <w:lang w:val="en-US"/>
        </w:rPr>
        <w:t>Long-</w:t>
      </w:r>
      <w:r w:rsidR="005648AF">
        <w:rPr>
          <w:rFonts w:ascii="Calibri" w:hAnsi="Calibri" w:cs="Calibri"/>
          <w:sz w:val="24"/>
          <w:szCs w:val="24"/>
          <w:lang w:val="en-US"/>
        </w:rPr>
        <w:t>t</w:t>
      </w:r>
      <w:r w:rsidRPr="00F97F69">
        <w:rPr>
          <w:rFonts w:ascii="Calibri" w:hAnsi="Calibri" w:cs="Calibri"/>
          <w:sz w:val="24"/>
          <w:szCs w:val="24"/>
          <w:lang w:val="en-US"/>
        </w:rPr>
        <w:t xml:space="preserve">erm Sensory Conflict </w:t>
      </w:r>
      <w:r w:rsidR="009F6FEF" w:rsidRPr="00F97F69">
        <w:rPr>
          <w:rFonts w:ascii="Calibri" w:hAnsi="Calibri" w:cs="Calibri"/>
          <w:sz w:val="24"/>
          <w:szCs w:val="24"/>
          <w:lang w:val="en-US"/>
        </w:rPr>
        <w:t xml:space="preserve">in </w:t>
      </w:r>
      <w:r w:rsidRPr="00F97F69">
        <w:rPr>
          <w:rFonts w:ascii="Calibri" w:hAnsi="Calibri" w:cs="Calibri"/>
          <w:sz w:val="24"/>
          <w:szCs w:val="24"/>
          <w:lang w:val="en-US"/>
        </w:rPr>
        <w:t>Freely</w:t>
      </w:r>
      <w:r w:rsidR="00745B6F">
        <w:rPr>
          <w:rFonts w:ascii="Calibri" w:hAnsi="Calibri" w:cs="Calibri"/>
          <w:sz w:val="24"/>
          <w:szCs w:val="24"/>
          <w:lang w:val="en-US"/>
        </w:rPr>
        <w:t xml:space="preserve"> B</w:t>
      </w:r>
      <w:r w:rsidRPr="00F97F69">
        <w:rPr>
          <w:rFonts w:ascii="Calibri" w:hAnsi="Calibri" w:cs="Calibri"/>
          <w:sz w:val="24"/>
          <w:szCs w:val="24"/>
          <w:lang w:val="en-US"/>
        </w:rPr>
        <w:t>ehaving Mice</w:t>
      </w:r>
    </w:p>
    <w:p w14:paraId="26C8545C" w14:textId="77777777" w:rsidR="00F70EB9" w:rsidRPr="00F97F69" w:rsidRDefault="00F70EB9">
      <w:pPr>
        <w:spacing w:after="0"/>
        <w:rPr>
          <w:rFonts w:ascii="Calibri" w:hAnsi="Calibri" w:cs="Calibri"/>
          <w:b/>
          <w:sz w:val="24"/>
          <w:szCs w:val="24"/>
          <w:lang w:val="en-US"/>
        </w:rPr>
      </w:pPr>
    </w:p>
    <w:p w14:paraId="6E591A5F" w14:textId="77777777" w:rsidR="00F70EB9" w:rsidRPr="00F97F69" w:rsidRDefault="00E27D6D">
      <w:pPr>
        <w:spacing w:after="0"/>
        <w:rPr>
          <w:rFonts w:ascii="Calibri" w:hAnsi="Calibri" w:cs="Calibri"/>
          <w:b/>
          <w:sz w:val="24"/>
          <w:szCs w:val="24"/>
          <w:lang w:val="fr-FR"/>
        </w:rPr>
      </w:pPr>
      <w:r w:rsidRPr="00F97F69">
        <w:rPr>
          <w:rFonts w:ascii="Calibri" w:hAnsi="Calibri" w:cs="Calibri"/>
          <w:b/>
          <w:sz w:val="24"/>
          <w:szCs w:val="24"/>
          <w:lang w:val="fr-FR"/>
        </w:rPr>
        <w:t xml:space="preserve">AUTHORS &amp; </w:t>
      </w:r>
      <w:proofErr w:type="gramStart"/>
      <w:r w:rsidRPr="00F97F69">
        <w:rPr>
          <w:rFonts w:ascii="Calibri" w:hAnsi="Calibri" w:cs="Calibri"/>
          <w:b/>
          <w:sz w:val="24"/>
          <w:szCs w:val="24"/>
          <w:lang w:val="fr-FR"/>
        </w:rPr>
        <w:t>AFFILIATIONS:</w:t>
      </w:r>
      <w:proofErr w:type="gramEnd"/>
    </w:p>
    <w:p w14:paraId="6B559D41" w14:textId="77777777" w:rsidR="00981B2D" w:rsidRPr="00F97F69" w:rsidRDefault="00981B2D">
      <w:pPr>
        <w:spacing w:after="0"/>
        <w:rPr>
          <w:rFonts w:ascii="Calibri" w:hAnsi="Calibri" w:cs="Calibri"/>
          <w:bCs/>
          <w:sz w:val="24"/>
          <w:szCs w:val="24"/>
          <w:vertAlign w:val="superscript"/>
          <w:lang w:val="fr-FR"/>
        </w:rPr>
      </w:pPr>
      <w:r w:rsidRPr="00F97F69">
        <w:rPr>
          <w:rFonts w:ascii="Calibri" w:hAnsi="Calibri" w:cs="Calibri"/>
          <w:bCs/>
          <w:sz w:val="24"/>
          <w:szCs w:val="24"/>
          <w:lang w:val="fr-FR"/>
        </w:rPr>
        <w:t xml:space="preserve">Filipa </w:t>
      </w:r>
      <w:proofErr w:type="spellStart"/>
      <w:r w:rsidRPr="00F97F69">
        <w:rPr>
          <w:rFonts w:ascii="Calibri" w:hAnsi="Calibri" w:cs="Calibri"/>
          <w:bCs/>
          <w:sz w:val="24"/>
          <w:szCs w:val="24"/>
          <w:lang w:val="fr-FR"/>
        </w:rPr>
        <w:t>França</w:t>
      </w:r>
      <w:proofErr w:type="spellEnd"/>
      <w:r w:rsidRPr="00F97F69">
        <w:rPr>
          <w:rFonts w:ascii="Calibri" w:hAnsi="Calibri" w:cs="Calibri"/>
          <w:bCs/>
          <w:sz w:val="24"/>
          <w:szCs w:val="24"/>
          <w:lang w:val="fr-FR"/>
        </w:rPr>
        <w:t xml:space="preserve"> de Barros</w:t>
      </w:r>
      <w:r w:rsidR="00BB2C5A" w:rsidRPr="00F97F69">
        <w:rPr>
          <w:rFonts w:ascii="Calibri" w:hAnsi="Calibri" w:cs="Calibri"/>
          <w:bCs/>
          <w:sz w:val="24"/>
          <w:szCs w:val="24"/>
          <w:vertAlign w:val="superscript"/>
          <w:lang w:val="fr-FR"/>
        </w:rPr>
        <w:t>1</w:t>
      </w:r>
      <w:r w:rsidR="00BB2C5A" w:rsidRPr="00F97F69">
        <w:rPr>
          <w:rFonts w:ascii="Calibri" w:hAnsi="Calibri" w:cs="Calibri"/>
          <w:bCs/>
          <w:sz w:val="24"/>
          <w:szCs w:val="24"/>
          <w:lang w:val="fr-FR"/>
        </w:rPr>
        <w:t xml:space="preserve">, </w:t>
      </w:r>
      <w:r w:rsidR="00BD7AD2" w:rsidRPr="00F97F69">
        <w:rPr>
          <w:rFonts w:ascii="Calibri" w:hAnsi="Calibri" w:cs="Calibri"/>
          <w:bCs/>
          <w:sz w:val="24"/>
          <w:szCs w:val="24"/>
          <w:lang w:val="fr-FR"/>
        </w:rPr>
        <w:t>Julie Carcaud</w:t>
      </w:r>
      <w:r w:rsidR="00A6638E" w:rsidRPr="00F97F69">
        <w:rPr>
          <w:rFonts w:ascii="Calibri" w:hAnsi="Calibri" w:cs="Calibri"/>
          <w:bCs/>
          <w:sz w:val="24"/>
          <w:szCs w:val="24"/>
          <w:vertAlign w:val="superscript"/>
          <w:lang w:val="fr-FR"/>
        </w:rPr>
        <w:t>1</w:t>
      </w:r>
      <w:r w:rsidR="00BD7AD2" w:rsidRPr="00F97F69">
        <w:rPr>
          <w:rFonts w:ascii="Calibri" w:hAnsi="Calibri" w:cs="Calibri"/>
          <w:bCs/>
          <w:sz w:val="24"/>
          <w:szCs w:val="24"/>
          <w:lang w:val="fr-FR"/>
        </w:rPr>
        <w:t xml:space="preserve">, </w:t>
      </w:r>
      <w:r w:rsidRPr="00F97F69">
        <w:rPr>
          <w:rFonts w:ascii="Calibri" w:hAnsi="Calibri" w:cs="Calibri"/>
          <w:bCs/>
          <w:sz w:val="24"/>
          <w:szCs w:val="24"/>
          <w:lang w:val="fr-FR"/>
        </w:rPr>
        <w:t>Mathieu Beraneck</w:t>
      </w:r>
      <w:r w:rsidRPr="00F97F69">
        <w:rPr>
          <w:rFonts w:ascii="Calibri" w:hAnsi="Calibri" w:cs="Calibri"/>
          <w:bCs/>
          <w:sz w:val="24"/>
          <w:szCs w:val="24"/>
          <w:vertAlign w:val="superscript"/>
          <w:lang w:val="fr-FR"/>
        </w:rPr>
        <w:t>1</w:t>
      </w:r>
    </w:p>
    <w:p w14:paraId="4E7EB26F" w14:textId="77777777" w:rsidR="00CC7ADD" w:rsidRPr="00F97F69" w:rsidRDefault="00981B2D" w:rsidP="00197EED">
      <w:pPr>
        <w:spacing w:after="0"/>
        <w:rPr>
          <w:rFonts w:ascii="Calibri" w:hAnsi="Calibri" w:cs="Calibri"/>
          <w:bCs/>
          <w:sz w:val="24"/>
          <w:szCs w:val="24"/>
          <w:lang w:val="fr-FR"/>
        </w:rPr>
      </w:pPr>
      <w:r w:rsidRPr="00F97F69">
        <w:rPr>
          <w:rFonts w:ascii="Calibri" w:hAnsi="Calibri" w:cs="Calibri"/>
          <w:bCs/>
          <w:sz w:val="24"/>
          <w:szCs w:val="24"/>
          <w:vertAlign w:val="superscript"/>
          <w:lang w:val="fr-FR"/>
        </w:rPr>
        <w:t>1</w:t>
      </w:r>
      <w:r w:rsidRPr="00F97F69">
        <w:rPr>
          <w:rFonts w:ascii="Calibri" w:hAnsi="Calibri" w:cs="Calibri"/>
          <w:bCs/>
          <w:sz w:val="24"/>
          <w:szCs w:val="24"/>
          <w:lang w:val="fr-FR"/>
        </w:rPr>
        <w:t>Cent</w:t>
      </w:r>
      <w:r w:rsidR="0088194E" w:rsidRPr="00F97F69">
        <w:rPr>
          <w:rFonts w:ascii="Calibri" w:hAnsi="Calibri" w:cs="Calibri"/>
          <w:bCs/>
          <w:sz w:val="24"/>
          <w:szCs w:val="24"/>
          <w:lang w:val="fr-FR"/>
        </w:rPr>
        <w:t xml:space="preserve">er for </w:t>
      </w:r>
      <w:proofErr w:type="spellStart"/>
      <w:r w:rsidR="0088194E" w:rsidRPr="00F97F69">
        <w:rPr>
          <w:rFonts w:ascii="Calibri" w:hAnsi="Calibri" w:cs="Calibri"/>
          <w:bCs/>
          <w:sz w:val="24"/>
          <w:szCs w:val="24"/>
          <w:lang w:val="fr-FR"/>
        </w:rPr>
        <w:t>Neurophysics</w:t>
      </w:r>
      <w:proofErr w:type="spellEnd"/>
      <w:r w:rsidR="0088194E" w:rsidRPr="00F97F69">
        <w:rPr>
          <w:rFonts w:ascii="Calibri" w:hAnsi="Calibri" w:cs="Calibri"/>
          <w:bCs/>
          <w:sz w:val="24"/>
          <w:szCs w:val="24"/>
          <w:lang w:val="fr-FR"/>
        </w:rPr>
        <w:t xml:space="preserve">, </w:t>
      </w:r>
      <w:proofErr w:type="spellStart"/>
      <w:r w:rsidR="0088194E" w:rsidRPr="00F97F69">
        <w:rPr>
          <w:rFonts w:ascii="Calibri" w:hAnsi="Calibri" w:cs="Calibri"/>
          <w:bCs/>
          <w:sz w:val="24"/>
          <w:szCs w:val="24"/>
          <w:lang w:val="fr-FR"/>
        </w:rPr>
        <w:t>Physiology</w:t>
      </w:r>
      <w:proofErr w:type="spellEnd"/>
      <w:r w:rsidR="0088194E" w:rsidRPr="00F97F69">
        <w:rPr>
          <w:rFonts w:ascii="Calibri" w:hAnsi="Calibri" w:cs="Calibri"/>
          <w:bCs/>
          <w:sz w:val="24"/>
          <w:szCs w:val="24"/>
          <w:lang w:val="fr-FR"/>
        </w:rPr>
        <w:t xml:space="preserve"> and</w:t>
      </w:r>
      <w:r w:rsidRPr="00F97F69">
        <w:rPr>
          <w:rFonts w:ascii="Calibri" w:hAnsi="Calibri" w:cs="Calibri"/>
          <w:bCs/>
          <w:sz w:val="24"/>
          <w:szCs w:val="24"/>
          <w:lang w:val="fr-FR"/>
        </w:rPr>
        <w:t xml:space="preserve"> </w:t>
      </w:r>
      <w:proofErr w:type="spellStart"/>
      <w:r w:rsidRPr="00F97F69">
        <w:rPr>
          <w:rFonts w:ascii="Calibri" w:hAnsi="Calibri" w:cs="Calibri"/>
          <w:bCs/>
          <w:sz w:val="24"/>
          <w:szCs w:val="24"/>
          <w:lang w:val="fr-FR"/>
        </w:rPr>
        <w:t>Pathology</w:t>
      </w:r>
      <w:proofErr w:type="spellEnd"/>
      <w:r w:rsidRPr="00F97F69">
        <w:rPr>
          <w:rFonts w:ascii="Calibri" w:hAnsi="Calibri" w:cs="Calibri"/>
          <w:bCs/>
          <w:sz w:val="24"/>
          <w:szCs w:val="24"/>
          <w:lang w:val="fr-FR"/>
        </w:rPr>
        <w:t xml:space="preserve">, Université Paris </w:t>
      </w:r>
      <w:r w:rsidR="001914F5" w:rsidRPr="00F97F69">
        <w:rPr>
          <w:rFonts w:ascii="Calibri" w:hAnsi="Calibri" w:cs="Calibri"/>
          <w:bCs/>
          <w:sz w:val="24"/>
          <w:szCs w:val="24"/>
          <w:lang w:val="fr-FR"/>
        </w:rPr>
        <w:t xml:space="preserve">Descartes, Sorbonne Paris Cité, Paris, </w:t>
      </w:r>
      <w:r w:rsidR="00B027F4" w:rsidRPr="00F97F69">
        <w:rPr>
          <w:rFonts w:ascii="Calibri" w:hAnsi="Calibri" w:cs="Calibri"/>
          <w:bCs/>
          <w:sz w:val="24"/>
          <w:szCs w:val="24"/>
          <w:lang w:val="fr-FR"/>
        </w:rPr>
        <w:t>France</w:t>
      </w:r>
    </w:p>
    <w:p w14:paraId="6D9034D9" w14:textId="77777777" w:rsidR="00FE15F9" w:rsidRPr="00F97F69" w:rsidRDefault="00FE15F9" w:rsidP="00197EED">
      <w:pPr>
        <w:spacing w:after="0"/>
        <w:rPr>
          <w:rFonts w:ascii="Calibri" w:hAnsi="Calibri" w:cs="Calibri"/>
          <w:sz w:val="24"/>
          <w:szCs w:val="24"/>
          <w:shd w:val="clear" w:color="auto" w:fill="FFFFFF"/>
          <w:lang w:val="en-US"/>
        </w:rPr>
      </w:pPr>
    </w:p>
    <w:p w14:paraId="50485195" w14:textId="77777777" w:rsidR="001E7009" w:rsidRPr="00F97F69" w:rsidRDefault="00425062" w:rsidP="00197EED">
      <w:pPr>
        <w:spacing w:after="0"/>
        <w:rPr>
          <w:rFonts w:ascii="Calibri" w:hAnsi="Calibri" w:cs="Calibri"/>
          <w:b/>
          <w:sz w:val="24"/>
          <w:szCs w:val="24"/>
          <w:shd w:val="clear" w:color="auto" w:fill="FFFFFF"/>
          <w:lang w:val="en-US"/>
        </w:rPr>
      </w:pPr>
      <w:r w:rsidRPr="00F97F69">
        <w:rPr>
          <w:rFonts w:ascii="Calibri" w:hAnsi="Calibri" w:cs="Calibri"/>
          <w:b/>
          <w:sz w:val="24"/>
          <w:szCs w:val="24"/>
          <w:shd w:val="clear" w:color="auto" w:fill="FFFFFF"/>
          <w:lang w:val="en-US"/>
        </w:rPr>
        <w:t xml:space="preserve">Corresponding </w:t>
      </w:r>
      <w:r w:rsidR="00FE15F9" w:rsidRPr="00F97F69">
        <w:rPr>
          <w:rFonts w:ascii="Calibri" w:hAnsi="Calibri" w:cs="Calibri"/>
          <w:b/>
          <w:sz w:val="24"/>
          <w:szCs w:val="24"/>
          <w:shd w:val="clear" w:color="auto" w:fill="FFFFFF"/>
          <w:lang w:val="en-US"/>
        </w:rPr>
        <w:t>A</w:t>
      </w:r>
      <w:r w:rsidR="00DD1DAE" w:rsidRPr="00F97F69">
        <w:rPr>
          <w:rFonts w:ascii="Calibri" w:hAnsi="Calibri" w:cs="Calibri"/>
          <w:b/>
          <w:sz w:val="24"/>
          <w:szCs w:val="24"/>
          <w:shd w:val="clear" w:color="auto" w:fill="FFFFFF"/>
          <w:lang w:val="en-US"/>
        </w:rPr>
        <w:t>uthor</w:t>
      </w:r>
      <w:r w:rsidR="00FE15F9" w:rsidRPr="00F97F69">
        <w:rPr>
          <w:rFonts w:ascii="Calibri" w:hAnsi="Calibri" w:cs="Calibri"/>
          <w:b/>
          <w:sz w:val="24"/>
          <w:szCs w:val="24"/>
          <w:shd w:val="clear" w:color="auto" w:fill="FFFFFF"/>
          <w:lang w:val="en-US"/>
        </w:rPr>
        <w:t>:</w:t>
      </w:r>
    </w:p>
    <w:p w14:paraId="016E9893" w14:textId="77777777" w:rsidR="00F70EB9" w:rsidRPr="00F97F69" w:rsidRDefault="00FE15F9" w:rsidP="00197EED">
      <w:pPr>
        <w:spacing w:after="0"/>
        <w:rPr>
          <w:rFonts w:ascii="Calibri" w:hAnsi="Calibri" w:cs="Calibri"/>
          <w:bCs/>
          <w:sz w:val="24"/>
          <w:szCs w:val="24"/>
          <w:lang w:val="fr-FR"/>
        </w:rPr>
      </w:pPr>
      <w:r w:rsidRPr="00F97F69">
        <w:rPr>
          <w:rFonts w:ascii="Calibri" w:hAnsi="Calibri" w:cs="Calibri"/>
          <w:bCs/>
          <w:sz w:val="24"/>
          <w:szCs w:val="24"/>
          <w:lang w:val="fr-FR"/>
        </w:rPr>
        <w:t xml:space="preserve">Mathieu </w:t>
      </w:r>
      <w:proofErr w:type="spellStart"/>
      <w:r w:rsidRPr="00F97F69">
        <w:rPr>
          <w:rFonts w:ascii="Calibri" w:hAnsi="Calibri" w:cs="Calibri"/>
          <w:bCs/>
          <w:sz w:val="24"/>
          <w:szCs w:val="24"/>
          <w:lang w:val="fr-FR"/>
        </w:rPr>
        <w:t>Beraneck</w:t>
      </w:r>
      <w:proofErr w:type="spellEnd"/>
    </w:p>
    <w:p w14:paraId="0ADFF1E8" w14:textId="77777777" w:rsidR="00FE15F9" w:rsidRPr="00F97F69" w:rsidRDefault="00FE15F9" w:rsidP="00197EED">
      <w:pPr>
        <w:spacing w:after="0"/>
        <w:rPr>
          <w:rFonts w:ascii="Calibri" w:hAnsi="Calibri" w:cs="Calibri"/>
          <w:b/>
          <w:sz w:val="24"/>
          <w:szCs w:val="24"/>
          <w:shd w:val="clear" w:color="auto" w:fill="FFFFFF"/>
          <w:lang w:val="en-US"/>
        </w:rPr>
      </w:pPr>
    </w:p>
    <w:p w14:paraId="4C501518" w14:textId="788E9CC9" w:rsidR="00F70EB9" w:rsidRPr="00F97F69" w:rsidRDefault="009F6FEF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97F69">
        <w:rPr>
          <w:rFonts w:ascii="Calibri" w:hAnsi="Calibri" w:cs="Calibri"/>
          <w:b/>
          <w:bCs/>
          <w:sz w:val="24"/>
          <w:szCs w:val="24"/>
        </w:rPr>
        <w:t>Email</w:t>
      </w:r>
      <w:r w:rsidR="005648AF">
        <w:rPr>
          <w:rFonts w:ascii="Calibri" w:hAnsi="Calibri" w:cs="Calibri"/>
          <w:b/>
          <w:bCs/>
          <w:sz w:val="24"/>
          <w:szCs w:val="24"/>
        </w:rPr>
        <w:t xml:space="preserve"> Addresses of Co-authors</w:t>
      </w:r>
      <w:r w:rsidRPr="00F97F69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37460775" w14:textId="36A90E01" w:rsidR="00F70EB9" w:rsidRPr="005648AF" w:rsidRDefault="00FE15F9">
      <w:pPr>
        <w:spacing w:after="0"/>
        <w:rPr>
          <w:rFonts w:ascii="Calibri" w:hAnsi="Calibri" w:cs="Calibri"/>
          <w:bCs/>
          <w:sz w:val="24"/>
          <w:szCs w:val="24"/>
        </w:rPr>
      </w:pPr>
      <w:r w:rsidRPr="00F97F69">
        <w:rPr>
          <w:rFonts w:ascii="Calibri" w:hAnsi="Calibri" w:cs="Calibri"/>
          <w:bCs/>
          <w:sz w:val="24"/>
          <w:szCs w:val="24"/>
          <w:lang w:val="fr-FR"/>
        </w:rPr>
        <w:t xml:space="preserve">Filipa </w:t>
      </w:r>
      <w:proofErr w:type="spellStart"/>
      <w:r w:rsidRPr="00F97F69">
        <w:rPr>
          <w:rFonts w:ascii="Calibri" w:hAnsi="Calibri" w:cs="Calibri"/>
          <w:bCs/>
          <w:sz w:val="24"/>
          <w:szCs w:val="24"/>
          <w:lang w:val="fr-FR"/>
        </w:rPr>
        <w:t>França</w:t>
      </w:r>
      <w:proofErr w:type="spellEnd"/>
      <w:r w:rsidRPr="00F97F69">
        <w:rPr>
          <w:rFonts w:ascii="Calibri" w:hAnsi="Calibri" w:cs="Calibri"/>
          <w:bCs/>
          <w:sz w:val="24"/>
          <w:szCs w:val="24"/>
          <w:lang w:val="fr-FR"/>
        </w:rPr>
        <w:t xml:space="preserve"> de Barros</w:t>
      </w:r>
      <w:r w:rsidR="005648AF">
        <w:rPr>
          <w:rStyle w:val="Hyperlink"/>
          <w:rFonts w:ascii="Calibri" w:hAnsi="Calibri" w:cs="Calibri"/>
          <w:bCs/>
          <w:color w:val="auto"/>
          <w:sz w:val="24"/>
          <w:szCs w:val="24"/>
          <w:u w:val="none"/>
        </w:rPr>
        <w:tab/>
        <w:t>(</w:t>
      </w:r>
      <w:hyperlink r:id="rId6" w:history="1">
        <w:r w:rsidR="005648AF" w:rsidRPr="005648AF">
          <w:rPr>
            <w:rStyle w:val="Hyperlink"/>
            <w:rFonts w:ascii="Calibri" w:hAnsi="Calibri" w:cs="Calibri"/>
            <w:bCs/>
            <w:color w:val="auto"/>
            <w:sz w:val="24"/>
            <w:szCs w:val="24"/>
            <w:u w:val="none"/>
          </w:rPr>
          <w:t>filipa.barros@parisdescartes.fr</w:t>
        </w:r>
      </w:hyperlink>
      <w:r w:rsidR="005648AF" w:rsidRPr="005648AF">
        <w:rPr>
          <w:rStyle w:val="Hyperlink"/>
          <w:rFonts w:ascii="Calibri" w:hAnsi="Calibri" w:cs="Calibri"/>
          <w:bCs/>
          <w:color w:val="auto"/>
          <w:sz w:val="24"/>
          <w:szCs w:val="24"/>
          <w:u w:val="none"/>
        </w:rPr>
        <w:t>)</w:t>
      </w:r>
    </w:p>
    <w:p w14:paraId="1498EB79" w14:textId="08DCBAB2" w:rsidR="00F70EB9" w:rsidRPr="005648AF" w:rsidRDefault="00FE15F9">
      <w:pPr>
        <w:spacing w:after="0"/>
        <w:rPr>
          <w:rFonts w:ascii="Calibri" w:hAnsi="Calibri" w:cs="Calibri"/>
          <w:bCs/>
          <w:sz w:val="24"/>
          <w:szCs w:val="24"/>
        </w:rPr>
      </w:pPr>
      <w:r w:rsidRPr="005648AF">
        <w:rPr>
          <w:rFonts w:ascii="Calibri" w:hAnsi="Calibri" w:cs="Calibri"/>
          <w:bCs/>
          <w:sz w:val="24"/>
          <w:szCs w:val="24"/>
          <w:lang w:val="fr-FR"/>
        </w:rPr>
        <w:t xml:space="preserve">Julie </w:t>
      </w:r>
      <w:proofErr w:type="spellStart"/>
      <w:r w:rsidRPr="005648AF">
        <w:rPr>
          <w:rFonts w:ascii="Calibri" w:hAnsi="Calibri" w:cs="Calibri"/>
          <w:bCs/>
          <w:sz w:val="24"/>
          <w:szCs w:val="24"/>
          <w:lang w:val="fr-FR"/>
        </w:rPr>
        <w:t>Carcaud</w:t>
      </w:r>
      <w:proofErr w:type="spellEnd"/>
      <w:r w:rsidR="005648AF" w:rsidRPr="005648AF">
        <w:rPr>
          <w:rStyle w:val="Hyperlink"/>
          <w:rFonts w:ascii="Calibri" w:hAnsi="Calibri" w:cs="Calibri"/>
          <w:bCs/>
          <w:color w:val="auto"/>
          <w:sz w:val="24"/>
          <w:szCs w:val="24"/>
          <w:u w:val="none"/>
        </w:rPr>
        <w:tab/>
      </w:r>
      <w:r w:rsidR="005648AF" w:rsidRPr="005648AF">
        <w:rPr>
          <w:rStyle w:val="Hyperlink"/>
          <w:rFonts w:ascii="Calibri" w:hAnsi="Calibri" w:cs="Calibri"/>
          <w:bCs/>
          <w:color w:val="auto"/>
          <w:sz w:val="24"/>
          <w:szCs w:val="24"/>
          <w:u w:val="none"/>
        </w:rPr>
        <w:tab/>
      </w:r>
      <w:r w:rsidR="005648AF" w:rsidRPr="005648AF">
        <w:rPr>
          <w:rStyle w:val="Hyperlink"/>
          <w:rFonts w:ascii="Calibri" w:hAnsi="Calibri" w:cs="Calibri"/>
          <w:bCs/>
          <w:color w:val="auto"/>
          <w:sz w:val="24"/>
          <w:szCs w:val="24"/>
          <w:u w:val="none"/>
        </w:rPr>
        <w:tab/>
        <w:t>(</w:t>
      </w:r>
      <w:hyperlink r:id="rId7" w:history="1">
        <w:r w:rsidR="005648AF" w:rsidRPr="005648AF">
          <w:rPr>
            <w:rStyle w:val="Hyperlink"/>
            <w:rFonts w:ascii="Calibri" w:hAnsi="Calibri" w:cs="Calibri"/>
            <w:bCs/>
            <w:color w:val="auto"/>
            <w:sz w:val="24"/>
            <w:szCs w:val="24"/>
            <w:u w:val="none"/>
          </w:rPr>
          <w:t>julie.carcaud@cnrs.fr</w:t>
        </w:r>
      </w:hyperlink>
      <w:r w:rsidR="005648AF" w:rsidRPr="005648AF">
        <w:rPr>
          <w:rStyle w:val="Hyperlink"/>
          <w:rFonts w:ascii="Calibri" w:hAnsi="Calibri" w:cs="Calibri"/>
          <w:bCs/>
          <w:color w:val="auto"/>
          <w:sz w:val="24"/>
          <w:szCs w:val="24"/>
          <w:u w:val="none"/>
        </w:rPr>
        <w:t>)</w:t>
      </w:r>
    </w:p>
    <w:p w14:paraId="498E3DE0" w14:textId="01CCFA6B" w:rsidR="001914F5" w:rsidRPr="00F97F69" w:rsidRDefault="00FE15F9">
      <w:pPr>
        <w:spacing w:after="0"/>
        <w:rPr>
          <w:rFonts w:ascii="Calibri" w:hAnsi="Calibri" w:cs="Calibri"/>
          <w:sz w:val="24"/>
          <w:szCs w:val="24"/>
          <w:shd w:val="clear" w:color="auto" w:fill="FFFFFF"/>
        </w:rPr>
      </w:pPr>
      <w:r w:rsidRPr="005648AF">
        <w:rPr>
          <w:rFonts w:ascii="Calibri" w:hAnsi="Calibri" w:cs="Calibri"/>
          <w:bCs/>
          <w:sz w:val="24"/>
          <w:szCs w:val="24"/>
          <w:lang w:val="fr-FR"/>
        </w:rPr>
        <w:t xml:space="preserve">Mathieu </w:t>
      </w:r>
      <w:proofErr w:type="spellStart"/>
      <w:r w:rsidRPr="005648AF">
        <w:rPr>
          <w:rFonts w:ascii="Calibri" w:hAnsi="Calibri" w:cs="Calibri"/>
          <w:bCs/>
          <w:sz w:val="24"/>
          <w:szCs w:val="24"/>
          <w:lang w:val="fr-FR"/>
        </w:rPr>
        <w:t>Beraneck</w:t>
      </w:r>
      <w:proofErr w:type="spellEnd"/>
      <w:r w:rsidR="005648AF" w:rsidRPr="005648AF">
        <w:rPr>
          <w:rStyle w:val="Hyperlink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  <w:tab/>
      </w:r>
      <w:r w:rsidR="005648AF" w:rsidRPr="005648AF">
        <w:rPr>
          <w:rStyle w:val="Hyperlink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  <w:tab/>
        <w:t>(</w:t>
      </w:r>
      <w:hyperlink r:id="rId8" w:history="1">
        <w:r w:rsidR="005648AF" w:rsidRPr="005648AF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>mathieu.beraneck@parisdescartes.fr</w:t>
        </w:r>
      </w:hyperlink>
      <w:r w:rsidR="005648AF">
        <w:rPr>
          <w:rStyle w:val="Hyperlink"/>
          <w:rFonts w:ascii="Calibri" w:hAnsi="Calibri" w:cs="Calibri"/>
          <w:color w:val="auto"/>
          <w:sz w:val="24"/>
          <w:szCs w:val="24"/>
          <w:u w:val="none"/>
          <w:shd w:val="clear" w:color="auto" w:fill="FFFFFF"/>
        </w:rPr>
        <w:t>)</w:t>
      </w:r>
    </w:p>
    <w:p w14:paraId="70E887B3" w14:textId="77777777" w:rsidR="00F70EB9" w:rsidRPr="00F97F69" w:rsidRDefault="00F70EB9">
      <w:pPr>
        <w:spacing w:after="0"/>
        <w:rPr>
          <w:rFonts w:ascii="Calibri" w:hAnsi="Calibri" w:cs="Calibri"/>
          <w:bCs/>
          <w:sz w:val="24"/>
          <w:szCs w:val="24"/>
        </w:rPr>
      </w:pPr>
    </w:p>
    <w:p w14:paraId="23AAC940" w14:textId="77777777" w:rsidR="00F70EB9" w:rsidRPr="00F97F69" w:rsidRDefault="00E27D6D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KEYWORDS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: </w:t>
      </w:r>
    </w:p>
    <w:p w14:paraId="69F77364" w14:textId="2FAF83C9" w:rsidR="001914F5" w:rsidRPr="00F97F69" w:rsidRDefault="009377C2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n</w:t>
      </w:r>
      <w:r w:rsidR="00755DDA" w:rsidRPr="00F97F69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euroscience, mouse,</w:t>
      </w:r>
      <w:r w:rsidR="00DA72EA" w:rsidRPr="00F97F69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freely</w:t>
      </w:r>
      <w:r w:rsidR="00745B6F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</w:t>
      </w:r>
      <w:r w:rsidR="00DA72EA" w:rsidRPr="00F97F69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behaving mice,</w:t>
      </w:r>
      <w:r w:rsidR="00755DDA" w:rsidRPr="00F97F69">
        <w:rPr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 vestibular, </w:t>
      </w:r>
      <w:r w:rsidR="002B6BE3" w:rsidRPr="00F97F69">
        <w:rPr>
          <w:rFonts w:ascii="Calibri" w:hAnsi="Calibri" w:cs="Calibri"/>
          <w:bCs/>
          <w:sz w:val="24"/>
          <w:szCs w:val="24"/>
          <w:lang w:val="en-US"/>
        </w:rPr>
        <w:t>VOR</w:t>
      </w:r>
      <w:r w:rsidR="001914F5" w:rsidRPr="00F97F69">
        <w:rPr>
          <w:rFonts w:ascii="Calibri" w:hAnsi="Calibri" w:cs="Calibri"/>
          <w:bCs/>
          <w:sz w:val="24"/>
          <w:szCs w:val="24"/>
          <w:lang w:val="en-US"/>
        </w:rPr>
        <w:t>,</w:t>
      </w:r>
      <w:r w:rsidR="002B6BE3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BD7AD2" w:rsidRPr="00F97F69">
        <w:rPr>
          <w:rFonts w:ascii="Calibri" w:hAnsi="Calibri" w:cs="Calibri"/>
          <w:bCs/>
          <w:sz w:val="24"/>
          <w:szCs w:val="24"/>
          <w:lang w:val="en-US"/>
        </w:rPr>
        <w:t>adaptation</w:t>
      </w:r>
      <w:r w:rsidR="00570256" w:rsidRPr="00F97F69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="001041B3" w:rsidRPr="00F97F69">
        <w:rPr>
          <w:rFonts w:ascii="Calibri" w:hAnsi="Calibri" w:cs="Calibri"/>
          <w:bCs/>
          <w:sz w:val="24"/>
          <w:szCs w:val="24"/>
          <w:lang w:val="en-US"/>
        </w:rPr>
        <w:t xml:space="preserve">visual, </w:t>
      </w:r>
      <w:r w:rsidR="00180510" w:rsidRPr="00F97F69">
        <w:rPr>
          <w:rFonts w:ascii="Calibri" w:hAnsi="Calibri" w:cs="Calibri"/>
          <w:bCs/>
          <w:sz w:val="24"/>
          <w:szCs w:val="24"/>
          <w:lang w:val="en-US"/>
        </w:rPr>
        <w:t>sensory conflict</w:t>
      </w:r>
      <w:r w:rsidR="001041B3" w:rsidRPr="00F97F69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="00570256" w:rsidRPr="00F97F69">
        <w:rPr>
          <w:rFonts w:ascii="Calibri" w:hAnsi="Calibri" w:cs="Calibri"/>
          <w:bCs/>
          <w:sz w:val="24"/>
          <w:szCs w:val="24"/>
          <w:lang w:val="en-US"/>
        </w:rPr>
        <w:t>video</w:t>
      </w:r>
      <w:r w:rsidR="00AA2F38" w:rsidRPr="00F97F69">
        <w:rPr>
          <w:rFonts w:ascii="Calibri" w:hAnsi="Calibri" w:cs="Calibri"/>
          <w:bCs/>
          <w:sz w:val="24"/>
          <w:szCs w:val="24"/>
          <w:lang w:val="en-US"/>
        </w:rPr>
        <w:t>-o</w:t>
      </w:r>
      <w:r w:rsidR="00570256" w:rsidRPr="00F97F69">
        <w:rPr>
          <w:rFonts w:ascii="Calibri" w:hAnsi="Calibri" w:cs="Calibri"/>
          <w:bCs/>
          <w:sz w:val="24"/>
          <w:szCs w:val="24"/>
          <w:lang w:val="en-US"/>
        </w:rPr>
        <w:t>culography</w:t>
      </w:r>
      <w:r w:rsidR="00026CB2" w:rsidRPr="00F97F69">
        <w:rPr>
          <w:rFonts w:ascii="Calibri" w:hAnsi="Calibri" w:cs="Calibri"/>
          <w:bCs/>
          <w:sz w:val="24"/>
          <w:szCs w:val="24"/>
          <w:lang w:val="en-US"/>
        </w:rPr>
        <w:t>, gaze stabilization</w:t>
      </w:r>
      <w:r w:rsidR="003642F2" w:rsidRPr="00F97F69">
        <w:rPr>
          <w:rFonts w:ascii="Calibri" w:hAnsi="Calibri" w:cs="Calibri"/>
          <w:bCs/>
          <w:sz w:val="24"/>
          <w:szCs w:val="24"/>
          <w:lang w:val="en-US"/>
        </w:rPr>
        <w:t>, motor learning</w:t>
      </w:r>
    </w:p>
    <w:p w14:paraId="5512A6AF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47915BDE" w14:textId="7B5F703D" w:rsidR="009823BC" w:rsidRPr="00F97F69" w:rsidRDefault="005648AF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SUMMARY:</w:t>
      </w:r>
    </w:p>
    <w:p w14:paraId="2E7E3AC0" w14:textId="1D95D71F" w:rsidR="00725EC4" w:rsidRPr="00F97F69" w:rsidRDefault="00074DBE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The presented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 protocol produces a persistent </w:t>
      </w:r>
      <w:r w:rsidR="00495534" w:rsidRPr="00F97F69">
        <w:rPr>
          <w:rFonts w:ascii="Calibri" w:hAnsi="Calibri" w:cs="Calibri"/>
          <w:bCs/>
          <w:sz w:val="24"/>
          <w:szCs w:val="24"/>
          <w:lang w:val="en-US"/>
        </w:rPr>
        <w:t xml:space="preserve">sensory 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conflict for experiments aimed at studying long-term learning. By permanently wearing a fixed device on their heads, mice are continuously exposed to a sensory </w:t>
      </w:r>
      <w:r w:rsidR="00495534" w:rsidRPr="00F97F69">
        <w:rPr>
          <w:rFonts w:ascii="Calibri" w:hAnsi="Calibri" w:cs="Calibri"/>
          <w:bCs/>
          <w:sz w:val="24"/>
          <w:szCs w:val="24"/>
          <w:lang w:val="en-US"/>
        </w:rPr>
        <w:t xml:space="preserve">mismatch 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between visual and vestibular inputs while freely moving in </w:t>
      </w:r>
      <w:r w:rsidR="005648AF">
        <w:rPr>
          <w:rFonts w:ascii="Calibri" w:hAnsi="Calibri" w:cs="Calibri"/>
          <w:bCs/>
          <w:sz w:val="24"/>
          <w:szCs w:val="24"/>
          <w:lang w:val="en-US"/>
        </w:rPr>
        <w:t>home cages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</w:p>
    <w:p w14:paraId="3BA0AF31" w14:textId="77777777" w:rsidR="00F70EB9" w:rsidRPr="00F97F69" w:rsidRDefault="00F70EB9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1E6DC3AB" w14:textId="186A91A3" w:rsidR="00DE3F9D" w:rsidRPr="00F97F69" w:rsidRDefault="00E27D6D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ABSTRACT</w:t>
      </w:r>
      <w:r w:rsidR="005648AF">
        <w:rPr>
          <w:rFonts w:ascii="Calibri" w:hAnsi="Calibri" w:cs="Calibri"/>
          <w:b/>
          <w:bCs/>
          <w:sz w:val="24"/>
          <w:szCs w:val="24"/>
          <w:lang w:val="en-US"/>
        </w:rPr>
        <w:t>:</w:t>
      </w:r>
    </w:p>
    <w:p w14:paraId="73F83AEE" w14:textId="0E43C1A7" w:rsidR="00725EC4" w:rsidRPr="00F97F69" w:rsidRDefault="00A5165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Long-term </w:t>
      </w:r>
      <w:r w:rsidR="00756D18" w:rsidRPr="00F97F69">
        <w:rPr>
          <w:rFonts w:ascii="Calibri" w:hAnsi="Calibri" w:cs="Calibri"/>
          <w:bCs/>
          <w:sz w:val="24"/>
          <w:szCs w:val="24"/>
          <w:lang w:val="en-US"/>
        </w:rPr>
        <w:t xml:space="preserve">sensory conflict 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protocols </w:t>
      </w:r>
      <w:r w:rsidR="00074DBE" w:rsidRPr="00F97F69">
        <w:rPr>
          <w:rFonts w:ascii="Calibri" w:hAnsi="Calibri" w:cs="Calibri"/>
          <w:bCs/>
          <w:sz w:val="24"/>
          <w:szCs w:val="24"/>
          <w:lang w:val="en-US"/>
        </w:rPr>
        <w:t>are</w:t>
      </w:r>
      <w:r w:rsidR="003E4F74" w:rsidRPr="00F97F69">
        <w:rPr>
          <w:rFonts w:ascii="Calibri" w:hAnsi="Calibri" w:cs="Calibri"/>
          <w:bCs/>
          <w:sz w:val="24"/>
          <w:szCs w:val="24"/>
          <w:lang w:val="en-US"/>
        </w:rPr>
        <w:t xml:space="preserve"> a valuable </w:t>
      </w:r>
      <w:r w:rsidR="001F325F" w:rsidRPr="00F97F69">
        <w:rPr>
          <w:rFonts w:ascii="Calibri" w:hAnsi="Calibri" w:cs="Calibri"/>
          <w:bCs/>
          <w:sz w:val="24"/>
          <w:szCs w:val="24"/>
          <w:lang w:val="en-US"/>
        </w:rPr>
        <w:t>mean</w:t>
      </w:r>
      <w:r w:rsidR="005648AF">
        <w:rPr>
          <w:rFonts w:ascii="Calibri" w:hAnsi="Calibri" w:cs="Calibri"/>
          <w:bCs/>
          <w:sz w:val="24"/>
          <w:szCs w:val="24"/>
          <w:lang w:val="en-US"/>
        </w:rPr>
        <w:t>s</w:t>
      </w:r>
      <w:r w:rsidR="003E4F74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074DBE" w:rsidRPr="00F97F69">
        <w:rPr>
          <w:rFonts w:ascii="Calibri" w:hAnsi="Calibri" w:cs="Calibri"/>
          <w:bCs/>
          <w:sz w:val="24"/>
          <w:szCs w:val="24"/>
          <w:lang w:val="en-US"/>
        </w:rPr>
        <w:t>of</w:t>
      </w:r>
      <w:r w:rsidR="003E4F74" w:rsidRPr="00F97F69">
        <w:rPr>
          <w:rFonts w:ascii="Calibri" w:hAnsi="Calibri" w:cs="Calibri"/>
          <w:bCs/>
          <w:sz w:val="24"/>
          <w:szCs w:val="24"/>
          <w:lang w:val="en-US"/>
        </w:rPr>
        <w:t xml:space="preserve"> studying motor learning.</w:t>
      </w:r>
      <w:r w:rsidR="00074DBE" w:rsidRPr="00F97F69">
        <w:rPr>
          <w:rFonts w:ascii="Calibri" w:hAnsi="Calibri" w:cs="Calibri"/>
          <w:bCs/>
          <w:sz w:val="24"/>
          <w:szCs w:val="24"/>
          <w:lang w:val="en-US"/>
        </w:rPr>
        <w:t xml:space="preserve"> T</w:t>
      </w:r>
      <w:r w:rsidR="003E4F74" w:rsidRPr="00F97F69">
        <w:rPr>
          <w:rFonts w:ascii="Calibri" w:hAnsi="Calibri" w:cs="Calibri"/>
          <w:bCs/>
          <w:sz w:val="24"/>
          <w:szCs w:val="24"/>
          <w:lang w:val="en-US"/>
        </w:rPr>
        <w:t>he present</w:t>
      </w:r>
      <w:r w:rsidR="00074DBE" w:rsidRPr="00F97F69">
        <w:rPr>
          <w:rFonts w:ascii="Calibri" w:hAnsi="Calibri" w:cs="Calibri"/>
          <w:bCs/>
          <w:sz w:val="24"/>
          <w:szCs w:val="24"/>
          <w:lang w:val="en-US"/>
        </w:rPr>
        <w:t>ed</w:t>
      </w:r>
      <w:r w:rsidR="003E4F74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protocol produces a persistent </w:t>
      </w:r>
      <w:r w:rsidR="00495534" w:rsidRPr="00F97F69">
        <w:rPr>
          <w:rFonts w:ascii="Calibri" w:hAnsi="Calibri" w:cs="Calibri"/>
          <w:bCs/>
          <w:sz w:val="24"/>
          <w:szCs w:val="24"/>
          <w:lang w:val="en-US"/>
        </w:rPr>
        <w:t xml:space="preserve">sensory 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>conflict for experiments aimed at studying long-term lea</w:t>
      </w:r>
      <w:r w:rsidR="00DE3E60" w:rsidRPr="00F97F69">
        <w:rPr>
          <w:rFonts w:ascii="Calibri" w:hAnsi="Calibri" w:cs="Calibri"/>
          <w:bCs/>
          <w:sz w:val="24"/>
          <w:szCs w:val="24"/>
          <w:lang w:val="en-US"/>
        </w:rPr>
        <w:t>rning</w:t>
      </w:r>
      <w:r w:rsidR="003E4F74" w:rsidRPr="00F97F69">
        <w:rPr>
          <w:rFonts w:ascii="Calibri" w:hAnsi="Calibri" w:cs="Calibri"/>
          <w:bCs/>
          <w:sz w:val="24"/>
          <w:szCs w:val="24"/>
          <w:lang w:val="en-US"/>
        </w:rPr>
        <w:t xml:space="preserve"> in mice</w:t>
      </w:r>
      <w:r w:rsidR="00DE3E60" w:rsidRPr="00F97F69">
        <w:rPr>
          <w:rFonts w:ascii="Calibri" w:hAnsi="Calibri" w:cs="Calibri"/>
          <w:bCs/>
          <w:sz w:val="24"/>
          <w:szCs w:val="24"/>
          <w:lang w:val="en-US"/>
        </w:rPr>
        <w:t xml:space="preserve">. By permanently wearing a 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device </w:t>
      </w:r>
      <w:r w:rsidR="00DE3E60" w:rsidRPr="00F97F69">
        <w:rPr>
          <w:rFonts w:ascii="Calibri" w:hAnsi="Calibri" w:cs="Calibri"/>
          <w:bCs/>
          <w:sz w:val="24"/>
          <w:szCs w:val="24"/>
          <w:lang w:val="en-US"/>
        </w:rPr>
        <w:t xml:space="preserve">fixed 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on their heads, mice are continuously exposed to a sensory </w:t>
      </w:r>
      <w:r w:rsidR="00495534" w:rsidRPr="00F97F69">
        <w:rPr>
          <w:rFonts w:ascii="Calibri" w:hAnsi="Calibri" w:cs="Calibri"/>
          <w:bCs/>
          <w:sz w:val="24"/>
          <w:szCs w:val="24"/>
          <w:lang w:val="en-US"/>
        </w:rPr>
        <w:t xml:space="preserve">mismatch 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>between visual and vestibular inputs while freely moving in</w:t>
      </w:r>
      <w:r w:rsidR="005648AF">
        <w:rPr>
          <w:rFonts w:ascii="Calibri" w:hAnsi="Calibri" w:cs="Calibri"/>
          <w:bCs/>
          <w:sz w:val="24"/>
          <w:szCs w:val="24"/>
          <w:lang w:val="en-US"/>
        </w:rPr>
        <w:t xml:space="preserve"> home cages</w:t>
      </w:r>
      <w:r w:rsidR="00DE3E60" w:rsidRPr="00F97F69">
        <w:rPr>
          <w:rFonts w:ascii="Calibri" w:hAnsi="Calibri" w:cs="Calibri"/>
          <w:bCs/>
          <w:sz w:val="24"/>
          <w:szCs w:val="24"/>
          <w:lang w:val="en-US"/>
        </w:rPr>
        <w:t xml:space="preserve">. Therefore, this protocol readily enables the 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study of the visual system </w:t>
      </w:r>
      <w:r w:rsidR="005648AF">
        <w:rPr>
          <w:rFonts w:ascii="Calibri" w:hAnsi="Calibri" w:cs="Calibri"/>
          <w:bCs/>
          <w:sz w:val="24"/>
          <w:szCs w:val="24"/>
          <w:lang w:val="en-US"/>
        </w:rPr>
        <w:t>and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 multise</w:t>
      </w:r>
      <w:r w:rsidR="00DE3E60" w:rsidRPr="00F97F69">
        <w:rPr>
          <w:rFonts w:ascii="Calibri" w:hAnsi="Calibri" w:cs="Calibri"/>
          <w:bCs/>
          <w:sz w:val="24"/>
          <w:szCs w:val="24"/>
          <w:lang w:val="en-US"/>
        </w:rPr>
        <w:t xml:space="preserve">nsory interactions over an extended 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timeframe </w:t>
      </w:r>
      <w:r w:rsidR="00DE3E60" w:rsidRPr="00F97F69">
        <w:rPr>
          <w:rFonts w:ascii="Calibri" w:hAnsi="Calibri" w:cs="Calibri"/>
          <w:bCs/>
          <w:sz w:val="24"/>
          <w:szCs w:val="24"/>
          <w:lang w:val="en-US"/>
        </w:rPr>
        <w:t>that</w:t>
      </w:r>
      <w:r w:rsidR="00495534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>would</w:t>
      </w:r>
      <w:r w:rsidR="00055559" w:rsidRPr="00F97F69">
        <w:rPr>
          <w:rFonts w:ascii="Calibri" w:hAnsi="Calibri" w:cs="Calibri"/>
          <w:bCs/>
          <w:sz w:val="24"/>
          <w:szCs w:val="24"/>
          <w:lang w:val="en-US"/>
        </w:rPr>
        <w:t xml:space="preserve"> not be accessible otherwise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5648AF">
        <w:rPr>
          <w:rFonts w:ascii="Calibri" w:hAnsi="Calibri" w:cs="Calibri"/>
          <w:bCs/>
          <w:sz w:val="24"/>
          <w:szCs w:val="24"/>
          <w:lang w:val="en-US"/>
        </w:rPr>
        <w:t>In addition to</w:t>
      </w:r>
      <w:r w:rsidR="009F6FEF" w:rsidRPr="00F97F69">
        <w:rPr>
          <w:rFonts w:ascii="Calibri" w:hAnsi="Calibri" w:cs="Calibri"/>
          <w:bCs/>
          <w:sz w:val="24"/>
          <w:szCs w:val="24"/>
          <w:lang w:val="en-US"/>
        </w:rPr>
        <w:t xml:space="preserve"> lowering the experimental cost</w:t>
      </w:r>
      <w:r w:rsidR="005648AF">
        <w:rPr>
          <w:rFonts w:ascii="Calibri" w:hAnsi="Calibri" w:cs="Calibri"/>
          <w:bCs/>
          <w:sz w:val="24"/>
          <w:szCs w:val="24"/>
          <w:lang w:val="en-US"/>
        </w:rPr>
        <w:t>s</w:t>
      </w:r>
      <w:r w:rsidR="009F6FEF" w:rsidRPr="00F97F69">
        <w:rPr>
          <w:rFonts w:ascii="Calibri" w:hAnsi="Calibri" w:cs="Calibri"/>
          <w:bCs/>
          <w:sz w:val="24"/>
          <w:szCs w:val="24"/>
          <w:lang w:val="en-US"/>
        </w:rPr>
        <w:t xml:space="preserve"> of long-term sensory </w:t>
      </w:r>
      <w:r w:rsidR="00647613" w:rsidRPr="00F97F69">
        <w:rPr>
          <w:rFonts w:ascii="Calibri" w:hAnsi="Calibri" w:cs="Calibri"/>
          <w:bCs/>
          <w:sz w:val="24"/>
          <w:szCs w:val="24"/>
          <w:lang w:val="en-US"/>
        </w:rPr>
        <w:t>learning in</w:t>
      </w:r>
      <w:r w:rsidR="009F6FEF" w:rsidRPr="00F97F69">
        <w:rPr>
          <w:rFonts w:ascii="Calibri" w:hAnsi="Calibri" w:cs="Calibri"/>
          <w:bCs/>
          <w:sz w:val="24"/>
          <w:szCs w:val="24"/>
          <w:lang w:val="en-US"/>
        </w:rPr>
        <w:t xml:space="preserve"> naturally behaving mice, this approach </w:t>
      </w:r>
      <w:r w:rsidR="00055559" w:rsidRPr="00F97F69">
        <w:rPr>
          <w:rFonts w:ascii="Calibri" w:hAnsi="Calibri" w:cs="Calibri"/>
          <w:bCs/>
          <w:sz w:val="24"/>
          <w:szCs w:val="24"/>
          <w:lang w:val="en-US"/>
        </w:rPr>
        <w:t>accommodates</w:t>
      </w:r>
      <w:r w:rsidR="009F6FEF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combination of </w:t>
      </w:r>
      <w:r w:rsidR="009F6FEF" w:rsidRPr="00F97F69">
        <w:rPr>
          <w:rFonts w:ascii="Calibri" w:hAnsi="Calibri" w:cs="Calibri"/>
          <w:bCs/>
          <w:i/>
          <w:sz w:val="24"/>
          <w:szCs w:val="24"/>
          <w:lang w:val="en-US"/>
        </w:rPr>
        <w:t>in vivo</w:t>
      </w:r>
      <w:r w:rsidR="009F6FEF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</w:t>
      </w:r>
      <w:r w:rsidR="009F6FEF" w:rsidRPr="00F97F69">
        <w:rPr>
          <w:rFonts w:ascii="Calibri" w:hAnsi="Calibri" w:cs="Calibri"/>
          <w:bCs/>
          <w:i/>
          <w:sz w:val="24"/>
          <w:szCs w:val="24"/>
          <w:lang w:val="en-US"/>
        </w:rPr>
        <w:t>in vitro</w:t>
      </w:r>
      <w:r w:rsidR="009F6FEF" w:rsidRPr="00F97F69">
        <w:rPr>
          <w:rFonts w:ascii="Calibri" w:hAnsi="Calibri" w:cs="Calibri"/>
          <w:bCs/>
          <w:sz w:val="24"/>
          <w:szCs w:val="24"/>
          <w:lang w:val="en-US"/>
        </w:rPr>
        <w:t xml:space="preserve"> experiments.</w:t>
      </w:r>
      <w:r w:rsidR="00F70EB9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In the reported example, video-oculography is performed to quantify the </w:t>
      </w:r>
      <w:proofErr w:type="spellStart"/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>vestibulo</w:t>
      </w:r>
      <w:proofErr w:type="spellEnd"/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-ocular reflex (VOR) and optokinetic reflex (OKR) before and after </w:t>
      </w:r>
      <w:r w:rsidR="00495534" w:rsidRPr="00F97F69">
        <w:rPr>
          <w:rFonts w:ascii="Calibri" w:hAnsi="Calibri" w:cs="Calibri"/>
          <w:bCs/>
          <w:sz w:val="24"/>
          <w:szCs w:val="24"/>
          <w:lang w:val="en-US"/>
        </w:rPr>
        <w:t>learning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>. Mice exposed to this long-term sensory conflict between visual and vestibular inputs presented a strong VOR gain decrease but</w:t>
      </w:r>
      <w:r w:rsidR="005648AF">
        <w:rPr>
          <w:rFonts w:ascii="Calibri" w:hAnsi="Calibri" w:cs="Calibri"/>
          <w:bCs/>
          <w:sz w:val="24"/>
          <w:szCs w:val="24"/>
          <w:lang w:val="en-US"/>
        </w:rPr>
        <w:t xml:space="preserve"> exhibited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5648AF">
        <w:rPr>
          <w:rFonts w:ascii="Calibri" w:hAnsi="Calibri" w:cs="Calibri"/>
          <w:bCs/>
          <w:sz w:val="24"/>
          <w:szCs w:val="24"/>
          <w:lang w:val="en-US"/>
        </w:rPr>
        <w:t>few</w:t>
      </w:r>
      <w:r w:rsidR="00725EC4" w:rsidRPr="00F97F69">
        <w:rPr>
          <w:rFonts w:ascii="Calibri" w:hAnsi="Calibri" w:cs="Calibri"/>
          <w:bCs/>
          <w:sz w:val="24"/>
          <w:szCs w:val="24"/>
          <w:lang w:val="en-US"/>
        </w:rPr>
        <w:t xml:space="preserve"> OKR </w:t>
      </w:r>
      <w:r w:rsidR="00495534" w:rsidRPr="00F97F69">
        <w:rPr>
          <w:rFonts w:ascii="Calibri" w:hAnsi="Calibri" w:cs="Calibri"/>
          <w:bCs/>
          <w:sz w:val="24"/>
          <w:szCs w:val="24"/>
          <w:lang w:val="en-US"/>
        </w:rPr>
        <w:t>changes</w:t>
      </w:r>
      <w:r w:rsidR="00A8345D" w:rsidRPr="00F97F69">
        <w:rPr>
          <w:rFonts w:ascii="Calibri" w:hAnsi="Calibri" w:cs="Calibri"/>
          <w:sz w:val="24"/>
          <w:szCs w:val="24"/>
          <w:lang w:val="en-US"/>
        </w:rPr>
        <w:t>.</w:t>
      </w:r>
      <w:r w:rsidR="00DE3E60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25EC4" w:rsidRPr="00F97F69">
        <w:rPr>
          <w:rFonts w:ascii="Calibri" w:hAnsi="Calibri" w:cs="Calibri"/>
          <w:sz w:val="24"/>
          <w:szCs w:val="24"/>
          <w:lang w:val="en-US"/>
        </w:rPr>
        <w:t>Detailed steps of device assembly, animal care</w:t>
      </w:r>
      <w:r w:rsidR="005648AF">
        <w:rPr>
          <w:rFonts w:ascii="Calibri" w:hAnsi="Calibri" w:cs="Calibri"/>
          <w:sz w:val="24"/>
          <w:szCs w:val="24"/>
          <w:lang w:val="en-US"/>
        </w:rPr>
        <w:t>,</w:t>
      </w:r>
      <w:r w:rsidR="00725EC4" w:rsidRPr="00F97F69">
        <w:rPr>
          <w:rFonts w:ascii="Calibri" w:hAnsi="Calibri" w:cs="Calibri"/>
          <w:sz w:val="24"/>
          <w:szCs w:val="24"/>
          <w:lang w:val="en-US"/>
        </w:rPr>
        <w:t xml:space="preserve"> and reflex measurements are </w:t>
      </w:r>
      <w:r w:rsidR="00C54536" w:rsidRPr="00F97F69">
        <w:rPr>
          <w:rFonts w:ascii="Calibri" w:hAnsi="Calibri" w:cs="Calibri"/>
          <w:sz w:val="24"/>
          <w:szCs w:val="24"/>
          <w:lang w:val="en-US"/>
        </w:rPr>
        <w:t xml:space="preserve">hereby </w:t>
      </w:r>
      <w:r w:rsidR="00725EC4" w:rsidRPr="00F97F69">
        <w:rPr>
          <w:rFonts w:ascii="Calibri" w:hAnsi="Calibri" w:cs="Calibri"/>
          <w:sz w:val="24"/>
          <w:szCs w:val="24"/>
          <w:lang w:val="en-US"/>
        </w:rPr>
        <w:t>reported.</w:t>
      </w:r>
    </w:p>
    <w:p w14:paraId="14F9A510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483E202B" w14:textId="77777777" w:rsidR="002B6BE3" w:rsidRPr="00F97F69" w:rsidRDefault="008B4BAB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INTRODUCTION</w:t>
      </w:r>
      <w:r w:rsidR="005648AF">
        <w:rPr>
          <w:rFonts w:ascii="Calibri" w:hAnsi="Calibri" w:cs="Calibri"/>
          <w:b/>
          <w:bCs/>
          <w:sz w:val="24"/>
          <w:szCs w:val="24"/>
          <w:lang w:val="en-US"/>
        </w:rPr>
        <w:t>:</w:t>
      </w:r>
    </w:p>
    <w:p w14:paraId="1264E4CB" w14:textId="7FC9F4F5" w:rsidR="003F0792" w:rsidRPr="00F97F69" w:rsidRDefault="00757381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</w:rPr>
        <w:t>Sensory conflicts</w:t>
      </w:r>
      <w:r w:rsidR="001569F4" w:rsidRPr="00F97F69">
        <w:rPr>
          <w:rFonts w:ascii="Calibri" w:hAnsi="Calibri" w:cs="Calibri"/>
          <w:bCs/>
          <w:sz w:val="24"/>
          <w:szCs w:val="24"/>
        </w:rPr>
        <w:t>,</w:t>
      </w:r>
      <w:r w:rsidR="007D58C3" w:rsidRPr="00F97F69">
        <w:rPr>
          <w:rFonts w:ascii="Calibri" w:hAnsi="Calibri" w:cs="Calibri"/>
          <w:bCs/>
          <w:sz w:val="24"/>
          <w:szCs w:val="24"/>
        </w:rPr>
        <w:t xml:space="preserve"> such as visual ones,</w:t>
      </w:r>
      <w:r w:rsidR="00DA7885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Pr="00F97F69">
        <w:rPr>
          <w:rFonts w:ascii="Calibri" w:hAnsi="Calibri" w:cs="Calibri"/>
          <w:bCs/>
          <w:sz w:val="24"/>
          <w:szCs w:val="24"/>
        </w:rPr>
        <w:t>are present in daily life</w:t>
      </w:r>
      <w:r w:rsidR="007477C6">
        <w:rPr>
          <w:rFonts w:ascii="Calibri" w:hAnsi="Calibri" w:cs="Calibri"/>
          <w:bCs/>
          <w:sz w:val="24"/>
          <w:szCs w:val="24"/>
        </w:rPr>
        <w:t>,</w:t>
      </w:r>
      <w:r w:rsidRPr="00F97F69">
        <w:rPr>
          <w:rFonts w:ascii="Calibri" w:hAnsi="Calibri" w:cs="Calibri"/>
          <w:bCs/>
          <w:sz w:val="24"/>
          <w:szCs w:val="24"/>
        </w:rPr>
        <w:t xml:space="preserve"> for instance</w:t>
      </w:r>
      <w:r w:rsidR="007477C6">
        <w:rPr>
          <w:rFonts w:ascii="Calibri" w:hAnsi="Calibri" w:cs="Calibri"/>
          <w:bCs/>
          <w:sz w:val="24"/>
          <w:szCs w:val="24"/>
        </w:rPr>
        <w:t>,</w:t>
      </w:r>
      <w:r w:rsidRPr="00F97F69">
        <w:rPr>
          <w:rFonts w:ascii="Calibri" w:hAnsi="Calibri" w:cs="Calibri"/>
          <w:bCs/>
          <w:sz w:val="24"/>
          <w:szCs w:val="24"/>
        </w:rPr>
        <w:t xml:space="preserve"> when one wears glasses or during</w:t>
      </w:r>
      <w:r w:rsidR="00BC57CA" w:rsidRPr="00F97F69">
        <w:rPr>
          <w:rFonts w:ascii="Calibri" w:hAnsi="Calibri" w:cs="Calibri"/>
          <w:bCs/>
          <w:sz w:val="24"/>
          <w:szCs w:val="24"/>
        </w:rPr>
        <w:t xml:space="preserve"> a</w:t>
      </w:r>
      <w:r w:rsidR="007477C6">
        <w:rPr>
          <w:rFonts w:ascii="Calibri" w:hAnsi="Calibri" w:cs="Calibri"/>
          <w:bCs/>
          <w:sz w:val="24"/>
          <w:szCs w:val="24"/>
        </w:rPr>
        <w:t>n entire</w:t>
      </w:r>
      <w:r w:rsidRPr="00F97F69">
        <w:rPr>
          <w:rFonts w:ascii="Calibri" w:hAnsi="Calibri" w:cs="Calibri"/>
          <w:bCs/>
          <w:sz w:val="24"/>
          <w:szCs w:val="24"/>
        </w:rPr>
        <w:t xml:space="preserve"> lifespan (developmental growth</w:t>
      </w:r>
      <w:r w:rsidR="009377C2" w:rsidRPr="00F97F69">
        <w:rPr>
          <w:rFonts w:ascii="Calibri" w:hAnsi="Calibri" w:cs="Calibri"/>
          <w:bCs/>
          <w:sz w:val="24"/>
          <w:szCs w:val="24"/>
        </w:rPr>
        <w:t>,</w:t>
      </w:r>
      <w:r w:rsidRPr="00F97F69">
        <w:rPr>
          <w:rFonts w:ascii="Calibri" w:hAnsi="Calibri" w:cs="Calibri"/>
          <w:bCs/>
          <w:sz w:val="24"/>
          <w:szCs w:val="24"/>
        </w:rPr>
        <w:t xml:space="preserve"> changes in sensory acuity</w:t>
      </w:r>
      <w:r w:rsidR="009377C2" w:rsidRPr="00F97F69">
        <w:rPr>
          <w:rFonts w:ascii="Calibri" w:hAnsi="Calibri" w:cs="Calibri"/>
          <w:bCs/>
          <w:sz w:val="24"/>
          <w:szCs w:val="24"/>
        </w:rPr>
        <w:t>,</w:t>
      </w:r>
      <w:r w:rsidRPr="00F97F69">
        <w:rPr>
          <w:rFonts w:ascii="Calibri" w:hAnsi="Calibri" w:cs="Calibri"/>
          <w:bCs/>
          <w:sz w:val="24"/>
          <w:szCs w:val="24"/>
        </w:rPr>
        <w:t xml:space="preserve"> etc</w:t>
      </w:r>
      <w:r w:rsidR="009377C2" w:rsidRPr="00F97F69">
        <w:rPr>
          <w:rFonts w:ascii="Calibri" w:hAnsi="Calibri" w:cs="Calibri"/>
          <w:bCs/>
          <w:sz w:val="24"/>
          <w:szCs w:val="24"/>
        </w:rPr>
        <w:t>.</w:t>
      </w:r>
      <w:r w:rsidRPr="00F97F69">
        <w:rPr>
          <w:rFonts w:ascii="Calibri" w:hAnsi="Calibri" w:cs="Calibri"/>
          <w:bCs/>
          <w:sz w:val="24"/>
          <w:szCs w:val="24"/>
        </w:rPr>
        <w:t xml:space="preserve">). </w:t>
      </w:r>
      <w:r w:rsidR="00F467CE" w:rsidRPr="00F97F69">
        <w:rPr>
          <w:rFonts w:ascii="Calibri" w:hAnsi="Calibri" w:cs="Calibri"/>
          <w:bCs/>
          <w:sz w:val="24"/>
          <w:szCs w:val="24"/>
          <w:lang w:val="en-US"/>
        </w:rPr>
        <w:t>Due to</w:t>
      </w:r>
      <w:r w:rsidR="003F0792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7477C6">
        <w:rPr>
          <w:rFonts w:ascii="Calibri" w:hAnsi="Calibri" w:cs="Calibri"/>
          <w:bCs/>
          <w:sz w:val="24"/>
          <w:szCs w:val="24"/>
          <w:lang w:val="en-US"/>
        </w:rPr>
        <w:t>a</w:t>
      </w:r>
      <w:r w:rsidR="003F0792" w:rsidRPr="00F97F69">
        <w:rPr>
          <w:rFonts w:ascii="Calibri" w:hAnsi="Calibri" w:cs="Calibri"/>
          <w:bCs/>
          <w:sz w:val="24"/>
          <w:szCs w:val="24"/>
          <w:lang w:val="en-US"/>
        </w:rPr>
        <w:t xml:space="preserve"> well</w:t>
      </w:r>
      <w:r w:rsidR="007477C6">
        <w:rPr>
          <w:rFonts w:ascii="Calibri" w:hAnsi="Calibri" w:cs="Calibri"/>
          <w:bCs/>
          <w:sz w:val="24"/>
          <w:szCs w:val="24"/>
          <w:lang w:val="en-US"/>
        </w:rPr>
        <w:t>-</w:t>
      </w:r>
      <w:r w:rsidR="003F0792" w:rsidRPr="00F97F69">
        <w:rPr>
          <w:rFonts w:ascii="Calibri" w:hAnsi="Calibri" w:cs="Calibri"/>
          <w:bCs/>
          <w:sz w:val="24"/>
          <w:szCs w:val="24"/>
          <w:lang w:val="en-US"/>
        </w:rPr>
        <w:t>described circuit anatomy, easily controlled sensory inputs, quantifiable motor outputs</w:t>
      </w:r>
      <w:r w:rsidR="007477C6">
        <w:rPr>
          <w:rFonts w:ascii="Calibri" w:hAnsi="Calibri" w:cs="Calibri"/>
          <w:bCs/>
          <w:sz w:val="24"/>
          <w:szCs w:val="24"/>
          <w:lang w:val="en-US"/>
        </w:rPr>
        <w:t>,</w:t>
      </w:r>
      <w:r w:rsidR="003F0792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precise quantification methods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begin"/>
      </w:r>
      <w:r w:rsidR="00B61159" w:rsidRPr="00F97F69">
        <w:rPr>
          <w:rFonts w:ascii="Calibri" w:hAnsi="Calibri" w:cs="Calibri"/>
          <w:bCs/>
          <w:sz w:val="24"/>
          <w:szCs w:val="24"/>
          <w:lang w:val="en-US"/>
        </w:rPr>
        <w:instrText xml:space="preserve"> ADDIN EN.CITE &lt;EndNote&gt;&lt;Cite&gt;&lt;Author&gt;Blazquez&lt;/Author&gt;&lt;Year&gt;2004&lt;/Year&gt;&lt;RecNum&gt;192&lt;/RecNum&gt;&lt;DisplayText&gt;&lt;style face="superscript"&gt;1&lt;/style&gt;&lt;/DisplayText&gt;&lt;record&gt;&lt;rec-number&gt;192&lt;/rec-number&gt;&lt;foreign-keys&gt;&lt;key app="EN" db-id="9a02e9w0tst59ce9v23xzvw0pxdsfxfef2vf" timestamp="1537380629"&gt;192&lt;/key&gt;&lt;/foreign-keys&gt;&lt;ref-type name="Journal Article"&gt;17&lt;/ref-type&gt;&lt;contributors&gt;&lt;authors&gt;&lt;author&gt;Blazquez, P. M.&lt;/author&gt;&lt;author&gt;Hirata, Y.&lt;/author&gt;&lt;author&gt;Highstein, S. M.&lt;/author&gt;&lt;/authors&gt;&lt;/contributors&gt;&lt;auth-address&gt;Department of Otolaryngology, Washington University School of Medicine, St. Louis, Missouri 63110, USA. pablo@pcg.wustl.edu&lt;/auth-address&gt;&lt;titles&gt;&lt;title&gt;The vestibulo-ocular reflex as a model system for motor learning: what is the role of the cerebellum?&lt;/title&gt;&lt;secondary-title&gt;Cerebellum&lt;/secondary-title&gt;&lt;/titles&gt;&lt;periodical&gt;&lt;full-title&gt;Cerebellum&lt;/full-title&gt;&lt;/periodical&gt;&lt;pages&gt;188-92&lt;/pages&gt;&lt;volume&gt;3&lt;/volume&gt;&lt;number&gt;3&lt;/number&gt;&lt;keywords&gt;&lt;keyword&gt;Animals&lt;/keyword&gt;&lt;keyword&gt;Cerebellum/*physiology&lt;/keyword&gt;&lt;keyword&gt;Humans&lt;/keyword&gt;&lt;keyword&gt;Learning/*physiology&lt;/keyword&gt;&lt;keyword&gt;Motor Skills/*physiology&lt;/keyword&gt;&lt;keyword&gt;Reflex, Vestibulo-Ocular/*physiology&lt;/keyword&gt;&lt;/keywords&gt;&lt;dates&gt;&lt;year&gt;2004&lt;/year&gt;&lt;/dates&gt;&lt;isbn&gt;1473-4222 (Print)&amp;#xD;1473-4222 (Linking)&lt;/isbn&gt;&lt;accession-num&gt;15543809&lt;/accession-num&gt;&lt;urls&gt;&lt;related-urls&gt;&lt;url&gt;https://www.ncbi.nlm.nih.gov/pubmed/15543809&lt;/url&gt;&lt;/related-urls&gt;&lt;/urls&gt;&lt;electronic-resource-num&gt;10.1080/14734220410018120&lt;/electronic-resource-num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separate"/>
      </w:r>
      <w:r w:rsidR="003F0792" w:rsidRPr="00F97F69">
        <w:rPr>
          <w:rFonts w:ascii="Calibri" w:hAnsi="Calibri" w:cs="Calibri"/>
          <w:bCs/>
          <w:noProof/>
          <w:sz w:val="24"/>
          <w:szCs w:val="24"/>
          <w:vertAlign w:val="superscript"/>
          <w:lang w:val="en-US"/>
        </w:rPr>
        <w:t>1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end"/>
      </w:r>
      <w:r w:rsidR="003F0792" w:rsidRPr="00F97F69">
        <w:rPr>
          <w:rFonts w:ascii="Calibri" w:hAnsi="Calibri" w:cs="Calibri"/>
          <w:bCs/>
          <w:sz w:val="24"/>
          <w:szCs w:val="24"/>
          <w:lang w:val="en-US"/>
        </w:rPr>
        <w:t xml:space="preserve">, gaze stabilization reflexes have been used as models of motor learning in many species. </w:t>
      </w:r>
      <w:r w:rsidR="003F0792" w:rsidRPr="00F97F69">
        <w:rPr>
          <w:rFonts w:ascii="Calibri" w:hAnsi="Calibri" w:cs="Calibri"/>
          <w:sz w:val="24"/>
          <w:szCs w:val="24"/>
          <w:lang w:val="en-US"/>
        </w:rPr>
        <w:t>In humans and monkey</w:t>
      </w:r>
      <w:r w:rsidR="00914E6A" w:rsidRPr="00F97F69">
        <w:rPr>
          <w:rFonts w:ascii="Calibri" w:hAnsi="Calibri" w:cs="Calibri"/>
          <w:sz w:val="24"/>
          <w:szCs w:val="24"/>
          <w:lang w:val="en-US"/>
        </w:rPr>
        <w:t>s</w:t>
      </w:r>
      <w:r w:rsidR="003F0792" w:rsidRPr="00F97F69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F467CE" w:rsidRPr="00F97F69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="003F0792" w:rsidRPr="00F97F69">
        <w:rPr>
          <w:rFonts w:ascii="Calibri" w:hAnsi="Calibri" w:cs="Calibri"/>
          <w:sz w:val="24"/>
          <w:szCs w:val="24"/>
          <w:lang w:val="en-US"/>
        </w:rPr>
        <w:t>vestibulo</w:t>
      </w:r>
      <w:proofErr w:type="spellEnd"/>
      <w:r w:rsidR="003F0792" w:rsidRPr="00F97F69">
        <w:rPr>
          <w:rFonts w:ascii="Calibri" w:hAnsi="Calibri" w:cs="Calibri"/>
          <w:sz w:val="24"/>
          <w:szCs w:val="24"/>
          <w:lang w:val="en-US"/>
        </w:rPr>
        <w:t xml:space="preserve">-ocular </w:t>
      </w:r>
      <w:r w:rsidR="003F0792" w:rsidRPr="00F97F69">
        <w:rPr>
          <w:rFonts w:ascii="Calibri" w:hAnsi="Calibri" w:cs="Calibri"/>
          <w:sz w:val="24"/>
          <w:szCs w:val="24"/>
          <w:lang w:val="en-US"/>
        </w:rPr>
        <w:lastRenderedPageBreak/>
        <w:t>reflex</w:t>
      </w:r>
      <w:r w:rsidR="00B4283A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D67C2" w:rsidRPr="00F97F69">
        <w:rPr>
          <w:rFonts w:ascii="Calibri" w:hAnsi="Calibri" w:cs="Calibri"/>
          <w:sz w:val="24"/>
          <w:szCs w:val="24"/>
          <w:lang w:val="en-US"/>
        </w:rPr>
        <w:t>(VOR)</w:t>
      </w:r>
      <w:r w:rsidR="003F0792" w:rsidRPr="00F97F69">
        <w:rPr>
          <w:rFonts w:ascii="Calibri" w:hAnsi="Calibri" w:cs="Calibri"/>
          <w:sz w:val="24"/>
          <w:szCs w:val="24"/>
          <w:lang w:val="en-US"/>
        </w:rPr>
        <w:t xml:space="preserve"> adaptation is studied </w:t>
      </w:r>
      <w:proofErr w:type="gramStart"/>
      <w:r w:rsidR="00AD67C2" w:rsidRPr="00F97F69">
        <w:rPr>
          <w:rFonts w:ascii="Calibri" w:hAnsi="Calibri" w:cs="Calibri"/>
          <w:sz w:val="24"/>
          <w:szCs w:val="24"/>
          <w:lang w:val="en-US"/>
        </w:rPr>
        <w:t>through</w:t>
      </w:r>
      <w:r w:rsidR="003F0792" w:rsidRPr="00F97F69">
        <w:rPr>
          <w:rFonts w:ascii="Calibri" w:hAnsi="Calibri" w:cs="Calibri"/>
          <w:sz w:val="24"/>
          <w:szCs w:val="24"/>
          <w:lang w:val="en-US"/>
        </w:rPr>
        <w:t xml:space="preserve"> the use of</w:t>
      </w:r>
      <w:proofErr w:type="gramEnd"/>
      <w:r w:rsidR="003F0792" w:rsidRPr="00F97F69">
        <w:rPr>
          <w:rFonts w:ascii="Calibri" w:hAnsi="Calibri" w:cs="Calibri"/>
          <w:sz w:val="24"/>
          <w:szCs w:val="24"/>
          <w:lang w:val="en-US"/>
        </w:rPr>
        <w:t xml:space="preserve"> prisms that the </w:t>
      </w:r>
      <w:r w:rsidR="00914E6A" w:rsidRPr="00F97F69">
        <w:rPr>
          <w:rFonts w:ascii="Calibri" w:hAnsi="Calibri" w:cs="Calibri"/>
          <w:sz w:val="24"/>
          <w:szCs w:val="24"/>
          <w:lang w:val="en-US"/>
        </w:rPr>
        <w:t>subject wears for several days</w:t>
      </w:r>
      <w:r w:rsidR="00D26EE5" w:rsidRPr="00F97F69">
        <w:rPr>
          <w:rFonts w:ascii="Calibri" w:hAnsi="Calibri" w:cs="Calibri"/>
          <w:sz w:val="24"/>
          <w:szCs w:val="24"/>
          <w:lang w:val="fr-FR"/>
        </w:rPr>
        <w:fldChar w:fldCharType="begin">
          <w:fldData xml:space="preserve">PEVuZE5vdGU+PENpdGU+PEF1dGhvcj5CZXJ0aG96PC9BdXRob3I+PFllYXI+MTk4MTwvWWVhcj48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</w:fldData>
        </w:fldChar>
      </w:r>
      <w:r w:rsidR="00914E6A" w:rsidRPr="00F97F69">
        <w:rPr>
          <w:rFonts w:ascii="Calibri" w:hAnsi="Calibri" w:cs="Calibri"/>
          <w:sz w:val="24"/>
          <w:szCs w:val="24"/>
        </w:rPr>
        <w:instrText xml:space="preserve"> ADDIN EN.CITE </w:instrText>
      </w:r>
      <w:r w:rsidR="00D26EE5" w:rsidRPr="00F97F69">
        <w:rPr>
          <w:rFonts w:ascii="Calibri" w:hAnsi="Calibri" w:cs="Calibri"/>
          <w:sz w:val="24"/>
          <w:szCs w:val="24"/>
          <w:lang w:val="fr-FR"/>
        </w:rPr>
        <w:fldChar w:fldCharType="begin">
          <w:fldData xml:space="preserve">PEVuZE5vdGU+PENpdGU+PEF1dGhvcj5CZXJ0aG96PC9BdXRob3I+PFllYXI+MTk4MTwvWWVhcj48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</w:fldData>
        </w:fldChar>
      </w:r>
      <w:r w:rsidR="00914E6A" w:rsidRPr="00F97F69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26EE5" w:rsidRPr="00F97F69">
        <w:rPr>
          <w:rFonts w:ascii="Calibri" w:hAnsi="Calibri" w:cs="Calibri"/>
          <w:sz w:val="24"/>
          <w:szCs w:val="24"/>
          <w:lang w:val="fr-FR"/>
        </w:rPr>
      </w:r>
      <w:r w:rsidR="00D26EE5" w:rsidRPr="00F97F69">
        <w:rPr>
          <w:rFonts w:ascii="Calibri" w:hAnsi="Calibri" w:cs="Calibri"/>
          <w:sz w:val="24"/>
          <w:szCs w:val="24"/>
          <w:lang w:val="fr-FR"/>
        </w:rPr>
        <w:fldChar w:fldCharType="end"/>
      </w:r>
      <w:r w:rsidR="00D26EE5" w:rsidRPr="00F97F69">
        <w:rPr>
          <w:rFonts w:ascii="Calibri" w:hAnsi="Calibri" w:cs="Calibri"/>
          <w:sz w:val="24"/>
          <w:szCs w:val="24"/>
          <w:lang w:val="fr-FR"/>
        </w:rPr>
      </w:r>
      <w:r w:rsidR="00D26EE5" w:rsidRPr="00F97F69">
        <w:rPr>
          <w:rFonts w:ascii="Calibri" w:hAnsi="Calibri" w:cs="Calibri"/>
          <w:sz w:val="24"/>
          <w:szCs w:val="24"/>
          <w:lang w:val="fr-FR"/>
        </w:rPr>
        <w:fldChar w:fldCharType="separate"/>
      </w:r>
      <w:r w:rsidR="00914E6A" w:rsidRPr="00F97F69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2-5</w:t>
      </w:r>
      <w:r w:rsidR="00D26EE5" w:rsidRPr="00F97F6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AD67C2" w:rsidRPr="00F97F69">
        <w:rPr>
          <w:rFonts w:ascii="Calibri" w:hAnsi="Calibri" w:cs="Calibri"/>
          <w:sz w:val="24"/>
          <w:szCs w:val="24"/>
          <w:lang w:val="en-US"/>
        </w:rPr>
        <w:t xml:space="preserve">. Since the rodent model allows the combination of </w:t>
      </w:r>
      <w:r w:rsidR="003F0792" w:rsidRPr="00F97F69">
        <w:rPr>
          <w:rStyle w:val="apple-style-span"/>
          <w:rFonts w:ascii="Calibri" w:hAnsi="Calibri" w:cs="Calibri"/>
          <w:sz w:val="24"/>
          <w:szCs w:val="24"/>
          <w:lang w:val="en-US"/>
        </w:rPr>
        <w:t xml:space="preserve">behavioral and cellular experiments, </w:t>
      </w:r>
      <w:r w:rsidR="007477C6">
        <w:rPr>
          <w:rFonts w:ascii="Calibri" w:hAnsi="Calibri" w:cs="Calibri"/>
          <w:bCs/>
          <w:sz w:val="24"/>
          <w:szCs w:val="24"/>
          <w:lang w:val="en-US"/>
        </w:rPr>
        <w:t>we</w:t>
      </w:r>
      <w:r w:rsidR="003F0792" w:rsidRPr="00F97F69">
        <w:rPr>
          <w:rFonts w:ascii="Calibri" w:hAnsi="Calibri" w:cs="Calibri"/>
          <w:bCs/>
          <w:sz w:val="24"/>
          <w:szCs w:val="24"/>
          <w:lang w:val="en-US"/>
        </w:rPr>
        <w:t xml:space="preserve"> developed a </w:t>
      </w:r>
      <w:r w:rsidR="00AD67C2" w:rsidRPr="00F97F69">
        <w:rPr>
          <w:rFonts w:ascii="Calibri" w:hAnsi="Calibri" w:cs="Calibri"/>
          <w:bCs/>
          <w:sz w:val="24"/>
          <w:szCs w:val="24"/>
          <w:lang w:val="en-US"/>
        </w:rPr>
        <w:t xml:space="preserve">new </w:t>
      </w:r>
      <w:r w:rsidR="003F0792" w:rsidRPr="00F97F69">
        <w:rPr>
          <w:rFonts w:ascii="Calibri" w:hAnsi="Calibri" w:cs="Calibri"/>
          <w:bCs/>
          <w:sz w:val="24"/>
          <w:szCs w:val="24"/>
          <w:lang w:val="en-US"/>
        </w:rPr>
        <w:t>method to create long-term sensory conflict in freely</w:t>
      </w:r>
      <w:r w:rsidR="007477C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F0792" w:rsidRPr="00F97F69">
        <w:rPr>
          <w:rFonts w:ascii="Calibri" w:hAnsi="Calibri" w:cs="Calibri"/>
          <w:bCs/>
          <w:sz w:val="24"/>
          <w:szCs w:val="24"/>
          <w:lang w:val="en-US"/>
        </w:rPr>
        <w:t xml:space="preserve">behaving mice </w:t>
      </w:r>
      <w:r w:rsidR="007477C6">
        <w:rPr>
          <w:rFonts w:ascii="Calibri" w:hAnsi="Calibri" w:cs="Calibri"/>
          <w:bCs/>
          <w:sz w:val="24"/>
          <w:szCs w:val="24"/>
          <w:lang w:val="en-US"/>
        </w:rPr>
        <w:t>with</w:t>
      </w:r>
      <w:r w:rsidR="003F0792" w:rsidRPr="00F97F69">
        <w:rPr>
          <w:rFonts w:ascii="Calibri" w:hAnsi="Calibri" w:cs="Calibri"/>
          <w:bCs/>
          <w:sz w:val="24"/>
          <w:szCs w:val="24"/>
          <w:lang w:val="en-US"/>
        </w:rPr>
        <w:t xml:space="preserve"> a helmet-like device. Inspired by the methodology used in humans</w:t>
      </w:r>
      <w:r w:rsidR="00F00F05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monkeys</w:t>
      </w:r>
      <w:r w:rsidR="003F0792" w:rsidRPr="00F97F69">
        <w:rPr>
          <w:rFonts w:ascii="Calibri" w:hAnsi="Calibri" w:cs="Calibri"/>
          <w:bCs/>
          <w:sz w:val="24"/>
          <w:szCs w:val="24"/>
          <w:lang w:val="en-US"/>
        </w:rPr>
        <w:t>, the protocol generates a mismatch between the vestibular and visual inputs (</w:t>
      </w:r>
      <w:r w:rsidR="00AD67C2" w:rsidRPr="00197EED">
        <w:rPr>
          <w:rFonts w:ascii="Calibri" w:hAnsi="Calibri" w:cs="Calibri"/>
          <w:bCs/>
          <w:sz w:val="24"/>
          <w:szCs w:val="24"/>
          <w:lang w:val="en-US"/>
        </w:rPr>
        <w:t>i.e.</w:t>
      </w:r>
      <w:r w:rsidR="007477C6" w:rsidRPr="00197EED">
        <w:rPr>
          <w:rFonts w:ascii="Calibri" w:hAnsi="Calibri" w:cs="Calibri"/>
          <w:bCs/>
          <w:sz w:val="24"/>
          <w:szCs w:val="24"/>
          <w:lang w:val="en-US"/>
        </w:rPr>
        <w:t>,</w:t>
      </w:r>
      <w:r w:rsidR="00AD67C2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F0792" w:rsidRPr="00F97F69">
        <w:rPr>
          <w:rFonts w:ascii="Calibri" w:hAnsi="Calibri" w:cs="Calibri"/>
          <w:bCs/>
          <w:sz w:val="24"/>
          <w:szCs w:val="24"/>
          <w:lang w:val="en-US"/>
        </w:rPr>
        <w:t xml:space="preserve">visuo-vestibular mismatch, VVM) that leads to a decrease in </w:t>
      </w:r>
      <w:r w:rsidR="00AD67C2" w:rsidRPr="00F97F69">
        <w:rPr>
          <w:rFonts w:ascii="Calibri" w:hAnsi="Calibri" w:cs="Calibri"/>
          <w:bCs/>
          <w:sz w:val="24"/>
          <w:szCs w:val="24"/>
          <w:lang w:val="en-US"/>
        </w:rPr>
        <w:t>VOR</w:t>
      </w:r>
      <w:r w:rsidR="003F0792" w:rsidRPr="00F97F69">
        <w:rPr>
          <w:rFonts w:ascii="Calibri" w:hAnsi="Calibri" w:cs="Calibri"/>
          <w:bCs/>
          <w:sz w:val="24"/>
          <w:szCs w:val="24"/>
          <w:lang w:val="en-US"/>
        </w:rPr>
        <w:t xml:space="preserve"> gain.</w:t>
      </w:r>
      <w:r w:rsidR="007B67BB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</w:p>
    <w:p w14:paraId="43AA0B0D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6D76BA40" w14:textId="3FAD7A15" w:rsidR="00B74CE4" w:rsidRPr="00F97F69" w:rsidRDefault="00790BCB" w:rsidP="00197EED">
      <w:pPr>
        <w:spacing w:after="0"/>
        <w:rPr>
          <w:rFonts w:ascii="Calibri" w:hAnsi="Calibri" w:cs="Calibri"/>
          <w:sz w:val="24"/>
          <w:szCs w:val="24"/>
          <w:lang w:val="en-US"/>
        </w:rPr>
      </w:pPr>
      <w:r w:rsidRPr="00F97F69">
        <w:rPr>
          <w:rFonts w:ascii="Calibri" w:hAnsi="Calibri" w:cs="Calibri"/>
          <w:sz w:val="24"/>
          <w:szCs w:val="24"/>
          <w:lang w:val="en-US"/>
        </w:rPr>
        <w:t>Classic</w:t>
      </w:r>
      <w:r w:rsidR="00A06C4C">
        <w:rPr>
          <w:rFonts w:ascii="Calibri" w:hAnsi="Calibri" w:cs="Calibri"/>
          <w:sz w:val="24"/>
          <w:szCs w:val="24"/>
          <w:lang w:val="en-US"/>
        </w:rPr>
        <w:t>al</w:t>
      </w:r>
      <w:r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protocols triggering a VOR gain-down adaptation in rodents consist </w:t>
      </w:r>
      <w:r w:rsidR="00A06C4C">
        <w:rPr>
          <w:rFonts w:ascii="Calibri" w:hAnsi="Calibri" w:cs="Calibri"/>
          <w:sz w:val="24"/>
          <w:szCs w:val="24"/>
          <w:lang w:val="en-US"/>
        </w:rPr>
        <w:t>of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 rotating the head-fixed animal on a turntable while rotating the visual field in phase. </w:t>
      </w:r>
      <w:r w:rsidR="00B4283A" w:rsidRPr="00F97F69">
        <w:rPr>
          <w:rFonts w:ascii="Calibri" w:hAnsi="Calibri" w:cs="Calibri"/>
          <w:sz w:val="24"/>
          <w:szCs w:val="24"/>
          <w:lang w:val="en-US"/>
        </w:rPr>
        <w:t>T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>his paradigm creates a visuo-vestibular conflict</w:t>
      </w:r>
      <w:r w:rsidR="00A06C4C">
        <w:rPr>
          <w:rFonts w:ascii="Calibri" w:hAnsi="Calibri" w:cs="Calibri"/>
          <w:sz w:val="24"/>
          <w:szCs w:val="24"/>
          <w:lang w:val="en-US"/>
        </w:rPr>
        <w:t>,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 which makes the VOR counter-productive. </w:t>
      </w:r>
      <w:r w:rsidR="00B4283A" w:rsidRPr="00F97F69">
        <w:rPr>
          <w:rFonts w:ascii="Calibri" w:hAnsi="Calibri" w:cs="Calibri"/>
          <w:sz w:val="24"/>
          <w:szCs w:val="24"/>
          <w:lang w:val="en-US"/>
        </w:rPr>
        <w:t>L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ong-term adaptation protocols </w:t>
      </w:r>
      <w:r w:rsidR="00943620" w:rsidRPr="00F97F69">
        <w:rPr>
          <w:rFonts w:ascii="Calibri" w:hAnsi="Calibri" w:cs="Calibri"/>
          <w:sz w:val="24"/>
          <w:szCs w:val="24"/>
          <w:lang w:val="en-US"/>
        </w:rPr>
        <w:t>consist of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 an iteration of this procedure </w:t>
      </w:r>
      <w:r w:rsidR="00A06C4C">
        <w:rPr>
          <w:rFonts w:ascii="Calibri" w:hAnsi="Calibri" w:cs="Calibri"/>
          <w:sz w:val="24"/>
          <w:szCs w:val="24"/>
          <w:lang w:val="en-US"/>
        </w:rPr>
        <w:t>over the course of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 several consecutive days</w:t>
      </w:r>
      <w:r w:rsidR="00D26EE5" w:rsidRPr="00F97F69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PEVuZE5vdGU+PENpdGU+PEF1dGhvcj5Cb3lkZW48L0F1dGhvcj48WWVhcj4yMDAzPC9ZZWFyPjxS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</w:fldData>
        </w:fldChar>
      </w:r>
      <w:r w:rsidR="00B61159" w:rsidRPr="00F97F69">
        <w:rPr>
          <w:rFonts w:ascii="Calibri" w:hAnsi="Calibri" w:cs="Calibri"/>
          <w:sz w:val="24"/>
          <w:szCs w:val="24"/>
        </w:rPr>
        <w:instrText xml:space="preserve"> ADDIN EN.CITE </w:instrText>
      </w:r>
      <w:r w:rsidR="00D26EE5" w:rsidRPr="00F97F69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PEVuZE5vdGU+PENpdGU+PEF1dGhvcj5Cb3lkZW48L0F1dGhvcj48WWVhcj4yMDAzPC9ZZWFyPjxS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</w:fldData>
        </w:fldChar>
      </w:r>
      <w:r w:rsidR="00B61159" w:rsidRPr="00F97F69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26EE5" w:rsidRPr="00F97F69">
        <w:rPr>
          <w:rFonts w:ascii="Calibri" w:hAnsi="Calibri" w:cs="Calibri"/>
          <w:sz w:val="24"/>
          <w:szCs w:val="24"/>
        </w:rPr>
      </w:r>
      <w:r w:rsidR="00D26EE5" w:rsidRPr="00F97F69">
        <w:rPr>
          <w:rFonts w:ascii="Calibri" w:hAnsi="Calibri" w:cs="Calibri"/>
          <w:sz w:val="24"/>
          <w:szCs w:val="24"/>
        </w:rPr>
        <w:fldChar w:fldCharType="end"/>
      </w:r>
      <w:r w:rsidR="00D26EE5" w:rsidRPr="00F97F69">
        <w:rPr>
          <w:rFonts w:ascii="Calibri" w:hAnsi="Calibri" w:cs="Calibri"/>
          <w:sz w:val="24"/>
          <w:szCs w:val="24"/>
        </w:rPr>
      </w:r>
      <w:r w:rsidR="00D26EE5" w:rsidRPr="00F97F69">
        <w:rPr>
          <w:rFonts w:ascii="Calibri" w:hAnsi="Calibri" w:cs="Calibri"/>
          <w:sz w:val="24"/>
          <w:szCs w:val="24"/>
        </w:rPr>
        <w:fldChar w:fldCharType="separate"/>
      </w:r>
      <w:r w:rsidR="00914E6A" w:rsidRPr="00F97F69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6-8</w:t>
      </w:r>
      <w:r w:rsidR="00D26EE5" w:rsidRPr="00F97F69">
        <w:rPr>
          <w:rFonts w:ascii="Calibri" w:hAnsi="Calibri" w:cs="Calibri"/>
          <w:sz w:val="24"/>
          <w:szCs w:val="24"/>
        </w:rPr>
        <w:fldChar w:fldCharType="end"/>
      </w:r>
      <w:r w:rsidR="004E411A" w:rsidRPr="00F97F6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943620" w:rsidRPr="00F97F69">
        <w:rPr>
          <w:rFonts w:ascii="Calibri" w:hAnsi="Calibri" w:cs="Calibri"/>
          <w:sz w:val="24"/>
          <w:szCs w:val="24"/>
          <w:lang w:val="en-US"/>
        </w:rPr>
        <w:t>As a result</w:t>
      </w:r>
      <w:r w:rsidR="004E411A" w:rsidRPr="00F97F69">
        <w:rPr>
          <w:rFonts w:ascii="Calibri" w:hAnsi="Calibri" w:cs="Calibri"/>
          <w:sz w:val="24"/>
          <w:szCs w:val="24"/>
          <w:lang w:val="en-US"/>
        </w:rPr>
        <w:t xml:space="preserve">, when a large </w:t>
      </w:r>
      <w:r w:rsidR="00943620" w:rsidRPr="00F97F69">
        <w:rPr>
          <w:rFonts w:ascii="Calibri" w:hAnsi="Calibri" w:cs="Calibri"/>
          <w:sz w:val="24"/>
          <w:szCs w:val="24"/>
          <w:lang w:val="en-US"/>
        </w:rPr>
        <w:t>group</w:t>
      </w:r>
      <w:r w:rsidR="004E411A" w:rsidRPr="00F97F69">
        <w:rPr>
          <w:rFonts w:ascii="Calibri" w:hAnsi="Calibri" w:cs="Calibri"/>
          <w:sz w:val="24"/>
          <w:szCs w:val="24"/>
          <w:lang w:val="en-US"/>
        </w:rPr>
        <w:t xml:space="preserve"> of animals </w:t>
      </w:r>
      <w:r w:rsidR="00943620" w:rsidRPr="00F97F69">
        <w:rPr>
          <w:rFonts w:ascii="Calibri" w:hAnsi="Calibri" w:cs="Calibri"/>
          <w:sz w:val="24"/>
          <w:szCs w:val="24"/>
          <w:lang w:val="en-US"/>
        </w:rPr>
        <w:t>needs to be</w:t>
      </w:r>
      <w:r w:rsidR="004E411A" w:rsidRPr="00F97F69">
        <w:rPr>
          <w:rFonts w:ascii="Calibri" w:hAnsi="Calibri" w:cs="Calibri"/>
          <w:sz w:val="24"/>
          <w:szCs w:val="24"/>
          <w:lang w:val="en-US"/>
        </w:rPr>
        <w:t xml:space="preserve"> tested, </w:t>
      </w:r>
      <w:r w:rsidR="00B4283A" w:rsidRPr="00F97F69">
        <w:rPr>
          <w:rFonts w:ascii="Calibri" w:hAnsi="Calibri" w:cs="Calibri"/>
          <w:sz w:val="24"/>
          <w:szCs w:val="24"/>
          <w:lang w:val="en-US"/>
        </w:rPr>
        <w:t xml:space="preserve">classical methodology </w:t>
      </w:r>
      <w:r w:rsidR="00943620" w:rsidRPr="00F97F69">
        <w:rPr>
          <w:rFonts w:ascii="Calibri" w:hAnsi="Calibri" w:cs="Calibri"/>
          <w:sz w:val="24"/>
          <w:szCs w:val="24"/>
          <w:lang w:val="en-US"/>
        </w:rPr>
        <w:t>require</w:t>
      </w:r>
      <w:r w:rsidR="00B4283A" w:rsidRPr="00F97F69">
        <w:rPr>
          <w:rFonts w:ascii="Calibri" w:hAnsi="Calibri" w:cs="Calibri"/>
          <w:sz w:val="24"/>
          <w:szCs w:val="24"/>
          <w:lang w:val="en-US"/>
        </w:rPr>
        <w:t>s</w:t>
      </w:r>
      <w:r w:rsidR="00943620" w:rsidRPr="00F97F69">
        <w:rPr>
          <w:rFonts w:ascii="Calibri" w:hAnsi="Calibri" w:cs="Calibri"/>
          <w:sz w:val="24"/>
          <w:szCs w:val="24"/>
          <w:lang w:val="en-US"/>
        </w:rPr>
        <w:t xml:space="preserve"> a great amount of time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B4283A" w:rsidRPr="00F97F69">
        <w:rPr>
          <w:rFonts w:ascii="Calibri" w:hAnsi="Calibri" w:cs="Calibri"/>
          <w:sz w:val="24"/>
          <w:szCs w:val="24"/>
          <w:lang w:val="en-US"/>
        </w:rPr>
        <w:t>In addition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B4283A" w:rsidRPr="00F97F69">
        <w:rPr>
          <w:rFonts w:ascii="Calibri" w:hAnsi="Calibri" w:cs="Calibri"/>
          <w:sz w:val="24"/>
          <w:szCs w:val="24"/>
          <w:lang w:val="en-US"/>
        </w:rPr>
        <w:t>because the animal is</w:t>
      </w:r>
      <w:r w:rsidR="0034033F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>head-fixed</w:t>
      </w:r>
      <w:r w:rsidR="00A06C4C">
        <w:rPr>
          <w:rFonts w:ascii="Calibri" w:hAnsi="Calibri" w:cs="Calibri"/>
          <w:sz w:val="24"/>
          <w:szCs w:val="24"/>
          <w:lang w:val="en-US"/>
        </w:rPr>
        <w:t>,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4283A" w:rsidRPr="00F97F69">
        <w:rPr>
          <w:rFonts w:ascii="Calibri" w:hAnsi="Calibri" w:cs="Calibri"/>
          <w:sz w:val="24"/>
          <w:szCs w:val="24"/>
          <w:lang w:val="en-US"/>
        </w:rPr>
        <w:t>the learning is mostly limited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4283A" w:rsidRPr="00F97F69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a discrete frequency/velocity and </w:t>
      </w:r>
      <w:r w:rsidR="00B4283A" w:rsidRPr="00F97F69">
        <w:rPr>
          <w:rFonts w:ascii="Calibri" w:hAnsi="Calibri" w:cs="Calibri"/>
          <w:sz w:val="24"/>
          <w:szCs w:val="24"/>
          <w:lang w:val="en-US"/>
        </w:rPr>
        <w:t xml:space="preserve">consist </w:t>
      </w:r>
      <w:r w:rsidR="00A06C4C">
        <w:rPr>
          <w:rFonts w:ascii="Calibri" w:hAnsi="Calibri" w:cs="Calibri"/>
          <w:sz w:val="24"/>
          <w:szCs w:val="24"/>
          <w:lang w:val="en-US"/>
        </w:rPr>
        <w:t>of</w:t>
      </w:r>
      <w:r w:rsidR="00B4283A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>discontinuous trainings interrupted by intertrial intervals of variable duration</w:t>
      </w:r>
      <w:r w:rsidR="00D26EE5" w:rsidRPr="00F97F69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B74CE4" w:rsidRPr="00F97F6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&lt;EndNote&gt;&lt;Cite&gt;&lt;Author&gt;Boyden&lt;/Author&gt;&lt;Year&gt;2003&lt;/Year&gt;&lt;RecNum&gt;2514&lt;/RecNum&gt;&lt;DisplayText&gt;&lt;style face="superscript"&gt;6&lt;/style&gt;&lt;/DisplayText&gt;&lt;record&gt;&lt;rec-number&gt;2514&lt;/rec-number&gt;&lt;foreign-keys&gt;&lt;key app="EN" db-id="ep99w05pkts59cezw9rpw2tartpexfrdpa5w" timestamp="1468842105"&gt;2514&lt;/key&gt;&lt;/foreign-keys&gt;&lt;ref-type name="Journal Article"&gt;17&lt;/ref-type&gt;&lt;contributors&gt;&lt;authors&gt;&lt;author&gt;Boyden, E. S.&lt;/author&gt;&lt;author&gt;Raymond, J. L.&lt;/author&gt;&lt;/authors&gt;&lt;/contributors&gt;&lt;auth-address&gt;Department of Neurobiology, Stanford University, Stanford, CA 94305, USA.&lt;/auth-address&gt;&lt;titles&gt;&lt;title&gt;Active reversal of motor memories reveals rules governing memory encoding&lt;/title&gt;&lt;secondary-title&gt;Neuron&lt;/secondary-title&gt;&lt;alt-title&gt;Neuron&lt;/alt-title&gt;&lt;/titles&gt;&lt;periodical&gt;&lt;full-title&gt;Neuron&lt;/full-title&gt;&lt;abbr-1&gt;Neuron&lt;/abbr-1&gt;&lt;abbr-2&gt;Neuron&lt;/abbr-2&gt;&lt;/periodical&gt;&lt;alt-periodical&gt;&lt;full-title&gt;Neuron&lt;/full-title&gt;&lt;abbr-1&gt;Neuron&lt;/abbr-1&gt;&lt;abbr-2&gt;Neuron&lt;/abbr-2&gt;&lt;/alt-periodical&gt;&lt;pages&gt;1031-42&lt;/pages&gt;&lt;volume&gt;39&lt;/volume&gt;&lt;number&gt;6&lt;/number&gt;&lt;keywords&gt;&lt;keyword&gt;Animals&lt;/keyword&gt;&lt;keyword&gt;Cerebellum/*physiology&lt;/keyword&gt;&lt;keyword&gt;Learning/physiology&lt;/keyword&gt;&lt;keyword&gt;Male&lt;/keyword&gt;&lt;keyword&gt;Memory/*physiology&lt;/keyword&gt;&lt;keyword&gt;Mice&lt;/keyword&gt;&lt;keyword&gt;Mice, Inbred C57BL&lt;/keyword&gt;&lt;keyword&gt;*Models, Neurological&lt;/keyword&gt;&lt;keyword&gt;Photic Stimulation/methods&lt;/keyword&gt;&lt;keyword&gt;Reflex, Vestibulo-Ocular/*physiology&lt;/keyword&gt;&lt;/keywords&gt;&lt;dates&gt;&lt;year&gt;2003&lt;/year&gt;&lt;pub-dates&gt;&lt;date&gt;Sep 11&lt;/date&gt;&lt;/pub-dates&gt;&lt;/dates&gt;&lt;isbn&gt;0896-6273 (Print)&amp;#xD;0896-6273 (Linking)&lt;/isbn&gt;&lt;accession-num&gt;12971901&lt;/accession-num&gt;&lt;urls&gt;&lt;related-urls&gt;&lt;url&gt;http://www.ncbi.nlm.nih.gov/pubmed/12971901&lt;/url&gt;&lt;/related-urls&gt;&lt;/urls&gt;&lt;/record&gt;&lt;/Cite&gt;&lt;/EndNote&gt;</w:instrText>
      </w:r>
      <w:r w:rsidR="00D26EE5" w:rsidRPr="00F97F6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B74CE4" w:rsidRPr="00F97F69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6</w:t>
      </w:r>
      <w:r w:rsidR="00D26EE5" w:rsidRPr="00F97F6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D4844" w:rsidRPr="00F97F69">
        <w:rPr>
          <w:rFonts w:ascii="Calibri" w:hAnsi="Calibri" w:cs="Calibri"/>
          <w:sz w:val="24"/>
          <w:szCs w:val="24"/>
          <w:lang w:val="en-US"/>
        </w:rPr>
        <w:t>.</w:t>
      </w:r>
      <w:r w:rsidR="00B74CE4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93294" w:rsidRPr="00F97F69">
        <w:rPr>
          <w:rFonts w:ascii="Calibri" w:hAnsi="Calibri" w:cs="Calibri"/>
          <w:sz w:val="24"/>
          <w:szCs w:val="24"/>
          <w:lang w:val="en-US"/>
        </w:rPr>
        <w:t>Finally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B4283A" w:rsidRPr="00F97F69">
        <w:rPr>
          <w:rFonts w:ascii="Calibri" w:hAnsi="Calibri" w:cs="Calibri"/>
          <w:sz w:val="24"/>
          <w:szCs w:val="24"/>
          <w:lang w:val="en-US"/>
        </w:rPr>
        <w:t xml:space="preserve">classical protocols </w:t>
      </w:r>
      <w:r w:rsidR="009823E1" w:rsidRPr="00F97F69">
        <w:rPr>
          <w:rFonts w:ascii="Calibri" w:hAnsi="Calibri" w:cs="Calibri"/>
          <w:sz w:val="24"/>
          <w:szCs w:val="24"/>
          <w:lang w:val="en-US"/>
        </w:rPr>
        <w:t>use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 passive learning</w:t>
      </w:r>
      <w:r w:rsidR="00A06C4C">
        <w:rPr>
          <w:rFonts w:ascii="Calibri" w:hAnsi="Calibri" w:cs="Calibri"/>
          <w:sz w:val="24"/>
          <w:szCs w:val="24"/>
          <w:lang w:val="en-US"/>
        </w:rPr>
        <w:t>,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 as the vestibular stimulation is not actively generated by the</w:t>
      </w:r>
      <w:r w:rsidR="009823E1" w:rsidRPr="00F97F69">
        <w:rPr>
          <w:rFonts w:ascii="Calibri" w:hAnsi="Calibri" w:cs="Calibri"/>
          <w:sz w:val="24"/>
          <w:szCs w:val="24"/>
          <w:lang w:val="en-US"/>
        </w:rPr>
        <w:t xml:space="preserve"> animal’s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 voluntary movements, a situation </w:t>
      </w:r>
      <w:r w:rsidR="00B74CE4" w:rsidRPr="00F97F69">
        <w:rPr>
          <w:rFonts w:ascii="Calibri" w:hAnsi="Calibri" w:cs="Calibri"/>
          <w:sz w:val="24"/>
          <w:szCs w:val="24"/>
          <w:lang w:val="en-US"/>
        </w:rPr>
        <w:t>that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 xml:space="preserve"> greatly </w:t>
      </w:r>
      <w:r w:rsidR="00F4058F" w:rsidRPr="00F97F69">
        <w:rPr>
          <w:rFonts w:ascii="Calibri" w:hAnsi="Calibri" w:cs="Calibri"/>
          <w:sz w:val="24"/>
          <w:szCs w:val="24"/>
          <w:lang w:val="en-US"/>
        </w:rPr>
        <w:t xml:space="preserve">shapes </w:t>
      </w:r>
      <w:r w:rsidR="005D4844" w:rsidRPr="00F97F69">
        <w:rPr>
          <w:rFonts w:ascii="Calibri" w:hAnsi="Calibri" w:cs="Calibri"/>
          <w:sz w:val="24"/>
          <w:szCs w:val="24"/>
          <w:lang w:val="en-US"/>
        </w:rPr>
        <w:t>vestibular processing</w:t>
      </w:r>
      <w:r w:rsidR="00D26EE5" w:rsidRPr="00F97F69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PEVuZE5vdGU+PENpdGU+PEF1dGhvcj5Sb3k8L0F1dGhvcj48WWVhcj4yMDA0PC9ZZWFyPjxSZWNO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</w:fldData>
        </w:fldChar>
      </w:r>
      <w:r w:rsidR="00B61159" w:rsidRPr="00F97F69">
        <w:rPr>
          <w:rFonts w:ascii="Calibri" w:hAnsi="Calibri" w:cs="Calibri"/>
          <w:sz w:val="24"/>
          <w:szCs w:val="24"/>
        </w:rPr>
        <w:instrText xml:space="preserve"> ADDIN EN.CITE </w:instrText>
      </w:r>
      <w:r w:rsidR="00D26EE5" w:rsidRPr="00F97F69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PEVuZE5vdGU+PENpdGU+PEF1dGhvcj5Sb3k8L0F1dGhvcj48WWVhcj4yMDA0PC9ZZWFyPjxSZWNO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</w:fldData>
        </w:fldChar>
      </w:r>
      <w:r w:rsidR="00B61159" w:rsidRPr="00F97F69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D26EE5" w:rsidRPr="00F97F69">
        <w:rPr>
          <w:rFonts w:ascii="Calibri" w:hAnsi="Calibri" w:cs="Calibri"/>
          <w:sz w:val="24"/>
          <w:szCs w:val="24"/>
        </w:rPr>
      </w:r>
      <w:r w:rsidR="00D26EE5" w:rsidRPr="00F97F69">
        <w:rPr>
          <w:rFonts w:ascii="Calibri" w:hAnsi="Calibri" w:cs="Calibri"/>
          <w:sz w:val="24"/>
          <w:szCs w:val="24"/>
        </w:rPr>
        <w:fldChar w:fldCharType="end"/>
      </w:r>
      <w:r w:rsidR="00D26EE5" w:rsidRPr="00F97F69">
        <w:rPr>
          <w:rFonts w:ascii="Calibri" w:hAnsi="Calibri" w:cs="Calibri"/>
          <w:sz w:val="24"/>
          <w:szCs w:val="24"/>
        </w:rPr>
      </w:r>
      <w:r w:rsidR="00D26EE5" w:rsidRPr="00F97F69">
        <w:rPr>
          <w:rFonts w:ascii="Calibri" w:hAnsi="Calibri" w:cs="Calibri"/>
          <w:sz w:val="24"/>
          <w:szCs w:val="24"/>
        </w:rPr>
        <w:fldChar w:fldCharType="separate"/>
      </w:r>
      <w:r w:rsidR="00914E6A" w:rsidRPr="00F97F69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9,10</w:t>
      </w:r>
      <w:r w:rsidR="00D26EE5" w:rsidRPr="00F97F69">
        <w:rPr>
          <w:rFonts w:ascii="Calibri" w:hAnsi="Calibri" w:cs="Calibri"/>
          <w:sz w:val="24"/>
          <w:szCs w:val="24"/>
        </w:rPr>
        <w:fldChar w:fldCharType="end"/>
      </w:r>
      <w:r w:rsidR="005D4844" w:rsidRPr="00F97F69">
        <w:rPr>
          <w:rFonts w:ascii="Calibri" w:hAnsi="Calibri" w:cs="Calibri"/>
          <w:sz w:val="24"/>
          <w:szCs w:val="24"/>
          <w:lang w:val="en-US"/>
        </w:rPr>
        <w:t>.</w:t>
      </w:r>
      <w:r w:rsidR="00B74CE4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ED422DB" w14:textId="77777777" w:rsidR="00F70EB9" w:rsidRPr="00F97F69" w:rsidRDefault="00F70EB9" w:rsidP="00197EED">
      <w:pPr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2B4A2445" w14:textId="0EC6B8A4" w:rsidR="00560464" w:rsidRPr="00F97F69" w:rsidRDefault="00A40375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sz w:val="24"/>
          <w:szCs w:val="24"/>
        </w:rPr>
        <w:t>T</w:t>
      </w:r>
      <w:r w:rsidR="00B74CE4" w:rsidRPr="00F97F69">
        <w:rPr>
          <w:rFonts w:ascii="Calibri" w:hAnsi="Calibri" w:cs="Calibri"/>
          <w:sz w:val="24"/>
          <w:szCs w:val="24"/>
        </w:rPr>
        <w:t xml:space="preserve">he </w:t>
      </w:r>
      <w:proofErr w:type="gramStart"/>
      <w:r w:rsidR="00B74CE4" w:rsidRPr="00F97F69">
        <w:rPr>
          <w:rFonts w:ascii="Calibri" w:hAnsi="Calibri" w:cs="Calibri"/>
          <w:sz w:val="24"/>
          <w:szCs w:val="24"/>
        </w:rPr>
        <w:t>aforementioned</w:t>
      </w:r>
      <w:r w:rsidR="00943620" w:rsidRPr="00F97F69">
        <w:rPr>
          <w:rFonts w:ascii="Calibri" w:hAnsi="Calibri" w:cs="Calibri"/>
          <w:sz w:val="24"/>
          <w:szCs w:val="24"/>
        </w:rPr>
        <w:t xml:space="preserve"> </w:t>
      </w:r>
      <w:r w:rsidR="005D4844" w:rsidRPr="00F97F69">
        <w:rPr>
          <w:rFonts w:ascii="Calibri" w:hAnsi="Calibri" w:cs="Calibri"/>
          <w:sz w:val="24"/>
          <w:szCs w:val="24"/>
        </w:rPr>
        <w:t>experimental</w:t>
      </w:r>
      <w:proofErr w:type="gramEnd"/>
      <w:r w:rsidR="005D4844" w:rsidRPr="00F97F69">
        <w:rPr>
          <w:rFonts w:ascii="Calibri" w:hAnsi="Calibri" w:cs="Calibri"/>
          <w:sz w:val="24"/>
          <w:szCs w:val="24"/>
        </w:rPr>
        <w:t xml:space="preserve"> constraints</w:t>
      </w:r>
      <w:r w:rsidR="00B74CE4" w:rsidRPr="00F97F69">
        <w:rPr>
          <w:rFonts w:ascii="Calibri" w:hAnsi="Calibri" w:cs="Calibri"/>
          <w:sz w:val="24"/>
          <w:szCs w:val="24"/>
        </w:rPr>
        <w:t xml:space="preserve"> are surpassed</w:t>
      </w:r>
      <w:r w:rsidRPr="00F97F69">
        <w:rPr>
          <w:rFonts w:ascii="Calibri" w:hAnsi="Calibri" w:cs="Calibri"/>
          <w:sz w:val="24"/>
          <w:szCs w:val="24"/>
        </w:rPr>
        <w:t xml:space="preserve"> </w:t>
      </w:r>
      <w:r w:rsidR="00AD7AF7" w:rsidRPr="00F97F69">
        <w:rPr>
          <w:rFonts w:ascii="Calibri" w:hAnsi="Calibri" w:cs="Calibri"/>
          <w:sz w:val="24"/>
          <w:szCs w:val="24"/>
        </w:rPr>
        <w:t>by</w:t>
      </w:r>
      <w:r w:rsidR="00B74CE4" w:rsidRPr="00F97F69">
        <w:rPr>
          <w:rFonts w:ascii="Calibri" w:hAnsi="Calibri" w:cs="Calibri"/>
          <w:sz w:val="24"/>
          <w:szCs w:val="24"/>
        </w:rPr>
        <w:t xml:space="preserve"> </w:t>
      </w:r>
      <w:r w:rsidRPr="00F97F69">
        <w:rPr>
          <w:rFonts w:ascii="Calibri" w:hAnsi="Calibri" w:cs="Calibri"/>
          <w:sz w:val="24"/>
          <w:szCs w:val="24"/>
        </w:rPr>
        <w:t xml:space="preserve">the presented </w:t>
      </w:r>
      <w:r w:rsidR="00B74CE4" w:rsidRPr="00F97F69">
        <w:rPr>
          <w:rFonts w:ascii="Calibri" w:hAnsi="Calibri" w:cs="Calibri"/>
          <w:sz w:val="24"/>
          <w:szCs w:val="24"/>
        </w:rPr>
        <w:t xml:space="preserve">innovative </w:t>
      </w:r>
      <w:r w:rsidRPr="00F97F69">
        <w:rPr>
          <w:rFonts w:ascii="Calibri" w:hAnsi="Calibri" w:cs="Calibri"/>
          <w:sz w:val="24"/>
          <w:szCs w:val="24"/>
        </w:rPr>
        <w:t>methodology</w:t>
      </w:r>
      <w:r w:rsidR="005D4844" w:rsidRPr="00F97F69">
        <w:rPr>
          <w:rFonts w:ascii="Calibri" w:hAnsi="Calibri" w:cs="Calibri"/>
          <w:sz w:val="24"/>
          <w:szCs w:val="24"/>
        </w:rPr>
        <w:t>.</w:t>
      </w:r>
      <w:r w:rsidR="009B4FE4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The</w:t>
      </w:r>
      <w:r w:rsidR="005A2802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F66CED" w:rsidRPr="00F97F69">
        <w:rPr>
          <w:rFonts w:ascii="Calibri" w:hAnsi="Calibri" w:cs="Calibri"/>
          <w:bCs/>
          <w:sz w:val="24"/>
          <w:szCs w:val="24"/>
          <w:lang w:val="en-US"/>
        </w:rPr>
        <w:t>required</w:t>
      </w:r>
      <w:r w:rsidR="00743DEE" w:rsidRPr="00F97F69">
        <w:rPr>
          <w:rFonts w:ascii="Calibri" w:hAnsi="Calibri" w:cs="Calibri"/>
          <w:bCs/>
          <w:sz w:val="24"/>
          <w:szCs w:val="24"/>
          <w:lang w:val="en-US"/>
        </w:rPr>
        <w:t xml:space="preserve"> surgical approach is 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>straightforward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,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743DEE" w:rsidRPr="00F97F69">
        <w:rPr>
          <w:rFonts w:ascii="Calibri" w:hAnsi="Calibri" w:cs="Calibri"/>
          <w:bCs/>
          <w:sz w:val="24"/>
          <w:szCs w:val="24"/>
          <w:lang w:val="en-US"/>
        </w:rPr>
        <w:t xml:space="preserve">and the materials </w:t>
      </w:r>
      <w:r w:rsidR="00A26AB2" w:rsidRPr="00F97F69">
        <w:rPr>
          <w:rFonts w:ascii="Calibri" w:hAnsi="Calibri" w:cs="Calibri"/>
          <w:bCs/>
          <w:sz w:val="24"/>
          <w:szCs w:val="24"/>
          <w:lang w:val="en-US"/>
        </w:rPr>
        <w:t xml:space="preserve">used </w:t>
      </w:r>
      <w:r w:rsidR="00743DEE" w:rsidRPr="00F97F69">
        <w:rPr>
          <w:rFonts w:ascii="Calibri" w:hAnsi="Calibri" w:cs="Calibri"/>
          <w:bCs/>
          <w:sz w:val="24"/>
          <w:szCs w:val="24"/>
          <w:lang w:val="en-US"/>
        </w:rPr>
        <w:t xml:space="preserve">are readily available commercially. </w:t>
      </w:r>
      <w:r w:rsidR="005A2802" w:rsidRPr="00F97F69">
        <w:rPr>
          <w:rFonts w:ascii="Calibri" w:hAnsi="Calibri" w:cs="Calibri"/>
          <w:bCs/>
          <w:sz w:val="24"/>
          <w:szCs w:val="24"/>
          <w:lang w:val="en-US"/>
        </w:rPr>
        <w:t>T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 xml:space="preserve">he </w:t>
      </w:r>
      <w:r w:rsidR="00462D41" w:rsidRPr="00F97F69">
        <w:rPr>
          <w:rFonts w:ascii="Calibri" w:hAnsi="Calibri" w:cs="Calibri"/>
          <w:bCs/>
          <w:sz w:val="24"/>
          <w:szCs w:val="24"/>
          <w:lang w:val="en-US"/>
        </w:rPr>
        <w:t>sole part that relie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s</w:t>
      </w:r>
      <w:r w:rsidR="00462D41" w:rsidRPr="00F97F69">
        <w:rPr>
          <w:rFonts w:ascii="Calibri" w:hAnsi="Calibri" w:cs="Calibri"/>
          <w:bCs/>
          <w:sz w:val="24"/>
          <w:szCs w:val="24"/>
          <w:lang w:val="en-US"/>
        </w:rPr>
        <w:t xml:space="preserve"> on 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 xml:space="preserve">more </w:t>
      </w:r>
      <w:r w:rsidR="005A2802" w:rsidRPr="00F97F69">
        <w:rPr>
          <w:rFonts w:ascii="Calibri" w:hAnsi="Calibri" w:cs="Calibri"/>
          <w:bCs/>
          <w:sz w:val="24"/>
          <w:szCs w:val="24"/>
          <w:lang w:val="en-US"/>
        </w:rPr>
        <w:t xml:space="preserve">expensive material is the 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>quantification of the behavior</w:t>
      </w:r>
      <w:r w:rsidR="005A2802" w:rsidRPr="00F97F69">
        <w:rPr>
          <w:rFonts w:ascii="Calibri" w:hAnsi="Calibri" w:cs="Calibri"/>
          <w:bCs/>
          <w:sz w:val="24"/>
          <w:szCs w:val="24"/>
          <w:lang w:val="en-US"/>
        </w:rPr>
        <w:t>; nonetheless,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</w:t>
      </w:r>
      <w:r w:rsidR="005A2802" w:rsidRPr="00F97F69">
        <w:rPr>
          <w:rFonts w:ascii="Calibri" w:hAnsi="Calibri" w:cs="Calibri"/>
          <w:bCs/>
          <w:sz w:val="24"/>
          <w:szCs w:val="24"/>
          <w:lang w:val="en-US"/>
        </w:rPr>
        <w:t>fundamentals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 xml:space="preserve"> of the protocol 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may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 xml:space="preserve"> be used for any experiment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,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 xml:space="preserve"> from </w:t>
      </w:r>
      <w:r w:rsidR="008A03B8" w:rsidRPr="00F97F69">
        <w:rPr>
          <w:rFonts w:ascii="Calibri" w:hAnsi="Calibri" w:cs="Calibri"/>
          <w:bCs/>
          <w:i/>
          <w:sz w:val="24"/>
          <w:szCs w:val="24"/>
          <w:lang w:val="en-US"/>
        </w:rPr>
        <w:t>in vitro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 xml:space="preserve">investigations </w:t>
      </w:r>
      <w:r w:rsidR="002806FF" w:rsidRPr="00F97F69">
        <w:rPr>
          <w:rFonts w:ascii="Calibri" w:hAnsi="Calibri" w:cs="Calibri"/>
          <w:bCs/>
          <w:sz w:val="24"/>
          <w:szCs w:val="24"/>
          <w:lang w:val="en-US"/>
        </w:rPr>
        <w:t>to other behavio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 xml:space="preserve">ral studies of learning. </w:t>
      </w:r>
      <w:r w:rsidR="005D4844" w:rsidRPr="00F97F69">
        <w:rPr>
          <w:rFonts w:ascii="Calibri" w:hAnsi="Calibri" w:cs="Calibri"/>
          <w:bCs/>
          <w:sz w:val="24"/>
          <w:szCs w:val="24"/>
          <w:lang w:val="en-US"/>
        </w:rPr>
        <w:t xml:space="preserve">Overall, </w:t>
      </w:r>
      <w:r w:rsidR="005A2802" w:rsidRPr="00F97F69">
        <w:rPr>
          <w:rFonts w:ascii="Calibri" w:hAnsi="Calibri" w:cs="Calibri"/>
          <w:bCs/>
          <w:sz w:val="24"/>
          <w:szCs w:val="24"/>
          <w:lang w:val="en-US"/>
        </w:rPr>
        <w:t>by generating</w:t>
      </w:r>
      <w:r w:rsidR="005D4844" w:rsidRPr="00F97F69">
        <w:rPr>
          <w:rFonts w:ascii="Calibri" w:hAnsi="Calibri" w:cs="Calibri"/>
          <w:bCs/>
          <w:sz w:val="24"/>
          <w:szCs w:val="24"/>
          <w:lang w:val="en-US"/>
        </w:rPr>
        <w:t xml:space="preserve"> a temporary visual impairment and a visuo-vestibular conflict over several days, this methodology can easily be transposed to any study concerned with sensory perturbation or motor learning.</w:t>
      </w:r>
    </w:p>
    <w:p w14:paraId="565E3685" w14:textId="77777777" w:rsidR="00F70EB9" w:rsidRPr="00F97F69" w:rsidRDefault="00F70EB9" w:rsidP="00197EED">
      <w:pPr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775E62C8" w14:textId="77777777" w:rsidR="00A06C4C" w:rsidRPr="00F97F69" w:rsidRDefault="008B4BAB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PROTOCOL</w:t>
      </w:r>
      <w:r w:rsidR="00A06C4C">
        <w:rPr>
          <w:rFonts w:ascii="Calibri" w:hAnsi="Calibri" w:cs="Calibri"/>
          <w:b/>
          <w:bCs/>
          <w:sz w:val="24"/>
          <w:szCs w:val="24"/>
          <w:lang w:val="en-US"/>
        </w:rPr>
        <w:t>:</w:t>
      </w:r>
    </w:p>
    <w:p w14:paraId="7B008405" w14:textId="77777777" w:rsidR="00F70EB9" w:rsidRPr="00F97F69" w:rsidRDefault="008B4BAB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All animal procedures followed the Paris Descartes University animal regulations.</w:t>
      </w:r>
    </w:p>
    <w:p w14:paraId="5DD5AD46" w14:textId="77777777" w:rsidR="008B4BAB" w:rsidRPr="00F97F69" w:rsidRDefault="008B4BAB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69654133" w14:textId="77777777" w:rsidR="00DE3F9D" w:rsidRPr="00197EED" w:rsidRDefault="000D79CA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197EED">
        <w:rPr>
          <w:rFonts w:ascii="Calibri" w:hAnsi="Calibri" w:cs="Calibri"/>
          <w:b/>
          <w:bCs/>
          <w:sz w:val="24"/>
          <w:szCs w:val="24"/>
          <w:lang w:val="en-US"/>
        </w:rPr>
        <w:t>1</w:t>
      </w:r>
      <w:r w:rsidR="00451BBB" w:rsidRPr="00197EED">
        <w:rPr>
          <w:rFonts w:ascii="Calibri" w:hAnsi="Calibri" w:cs="Calibri"/>
          <w:b/>
          <w:bCs/>
          <w:sz w:val="24"/>
          <w:szCs w:val="24"/>
          <w:lang w:val="en-US"/>
        </w:rPr>
        <w:t>.</w:t>
      </w:r>
      <w:r w:rsidRPr="00197EED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740715" w:rsidRPr="00197EED">
        <w:rPr>
          <w:rFonts w:ascii="Calibri" w:hAnsi="Calibri" w:cs="Calibri"/>
          <w:b/>
          <w:bCs/>
          <w:sz w:val="24"/>
          <w:szCs w:val="24"/>
          <w:lang w:val="en-US"/>
        </w:rPr>
        <w:t>D</w:t>
      </w:r>
      <w:r w:rsidR="007B7053" w:rsidRPr="00197EED">
        <w:rPr>
          <w:rFonts w:ascii="Calibri" w:hAnsi="Calibri" w:cs="Calibri"/>
          <w:b/>
          <w:bCs/>
          <w:sz w:val="24"/>
          <w:szCs w:val="24"/>
          <w:lang w:val="en-US"/>
        </w:rPr>
        <w:t xml:space="preserve">evice </w:t>
      </w:r>
      <w:r w:rsidR="00A20809" w:rsidRPr="00197EED">
        <w:rPr>
          <w:rFonts w:ascii="Calibri" w:hAnsi="Calibri" w:cs="Calibri"/>
          <w:b/>
          <w:bCs/>
          <w:sz w:val="24"/>
          <w:szCs w:val="24"/>
          <w:lang w:val="en-US"/>
        </w:rPr>
        <w:t>assembl</w:t>
      </w:r>
      <w:r w:rsidR="00E73040" w:rsidRPr="00197EED">
        <w:rPr>
          <w:rFonts w:ascii="Calibri" w:hAnsi="Calibri" w:cs="Calibri"/>
          <w:b/>
          <w:bCs/>
          <w:sz w:val="24"/>
          <w:szCs w:val="24"/>
          <w:lang w:val="en-US"/>
        </w:rPr>
        <w:t>y</w:t>
      </w:r>
      <w:r w:rsidR="00740715" w:rsidRPr="00197EED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6C833B82" w14:textId="77777777" w:rsidR="008B4BAB" w:rsidRPr="00F97F69" w:rsidRDefault="008B4BAB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018EDF58" w14:textId="1B1B8A11" w:rsidR="005D2144" w:rsidRPr="00F97F69" w:rsidRDefault="008B4BAB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N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OTE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: </w:t>
      </w:r>
      <w:r w:rsidR="007975FD" w:rsidRPr="00F97F69">
        <w:rPr>
          <w:rFonts w:ascii="Calibri" w:hAnsi="Calibri" w:cs="Calibri"/>
          <w:bCs/>
          <w:sz w:val="24"/>
          <w:szCs w:val="24"/>
          <w:lang w:val="en-US"/>
        </w:rPr>
        <w:t xml:space="preserve">The device used in this protocol </w:t>
      </w:r>
      <w:r w:rsidR="006B0D02" w:rsidRPr="00F97F69">
        <w:rPr>
          <w:rFonts w:ascii="Calibri" w:hAnsi="Calibri" w:cs="Calibri"/>
          <w:bCs/>
          <w:sz w:val="24"/>
          <w:szCs w:val="24"/>
          <w:lang w:val="en-US"/>
        </w:rPr>
        <w:t xml:space="preserve">is a </w:t>
      </w:r>
      <w:r w:rsidR="007975FD" w:rsidRPr="00F97F69">
        <w:rPr>
          <w:rFonts w:ascii="Calibri" w:hAnsi="Calibri" w:cs="Calibri"/>
          <w:bCs/>
          <w:sz w:val="24"/>
          <w:szCs w:val="24"/>
          <w:lang w:val="en-US"/>
        </w:rPr>
        <w:t xml:space="preserve">helmet-like structure fixed on mice skulls </w:t>
      </w:r>
      <w:r w:rsidR="00AA3650" w:rsidRPr="00F97F69">
        <w:rPr>
          <w:rFonts w:ascii="Calibri" w:hAnsi="Calibri" w:cs="Calibri"/>
          <w:bCs/>
          <w:sz w:val="24"/>
          <w:szCs w:val="24"/>
          <w:lang w:val="en-US"/>
        </w:rPr>
        <w:t>by mean</w:t>
      </w:r>
      <w:r w:rsidR="006F1E6B" w:rsidRPr="00F97F69">
        <w:rPr>
          <w:rFonts w:ascii="Calibri" w:hAnsi="Calibri" w:cs="Calibri"/>
          <w:bCs/>
          <w:sz w:val="24"/>
          <w:szCs w:val="24"/>
          <w:lang w:val="en-US"/>
        </w:rPr>
        <w:t>s</w:t>
      </w:r>
      <w:r w:rsidR="00AA3650" w:rsidRPr="00F97F69">
        <w:rPr>
          <w:rFonts w:ascii="Calibri" w:hAnsi="Calibri" w:cs="Calibri"/>
          <w:bCs/>
          <w:sz w:val="24"/>
          <w:szCs w:val="24"/>
          <w:lang w:val="en-US"/>
        </w:rPr>
        <w:t xml:space="preserve"> of </w:t>
      </w:r>
      <w:r w:rsidR="007975FD" w:rsidRPr="00F97F69">
        <w:rPr>
          <w:rFonts w:ascii="Calibri" w:hAnsi="Calibri" w:cs="Calibri"/>
          <w:bCs/>
          <w:sz w:val="24"/>
          <w:szCs w:val="24"/>
          <w:lang w:val="en-US"/>
        </w:rPr>
        <w:t>a</w:t>
      </w:r>
      <w:r w:rsidR="00AA3650" w:rsidRPr="00F97F69">
        <w:rPr>
          <w:rFonts w:ascii="Calibri" w:hAnsi="Calibri" w:cs="Calibri"/>
          <w:bCs/>
          <w:sz w:val="24"/>
          <w:szCs w:val="24"/>
          <w:lang w:val="en-US"/>
        </w:rPr>
        <w:t>n implanted</w:t>
      </w:r>
      <w:r w:rsidR="007975FD" w:rsidRPr="00F97F69">
        <w:rPr>
          <w:rFonts w:ascii="Calibri" w:hAnsi="Calibri" w:cs="Calibri"/>
          <w:bCs/>
          <w:sz w:val="24"/>
          <w:szCs w:val="24"/>
          <w:lang w:val="en-US"/>
        </w:rPr>
        <w:t xml:space="preserve"> headpost. </w:t>
      </w:r>
    </w:p>
    <w:p w14:paraId="611AE2D9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5F7D7B4B" w14:textId="4C51BF8C" w:rsidR="00E27D6D" w:rsidRPr="00F97F69" w:rsidRDefault="005D2144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1.1.1.</w:t>
      </w:r>
      <w:r w:rsidR="00892B11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7B7053" w:rsidRPr="00F97F69">
        <w:rPr>
          <w:rFonts w:ascii="Calibri" w:hAnsi="Calibri" w:cs="Calibri"/>
          <w:bCs/>
          <w:sz w:val="24"/>
          <w:szCs w:val="24"/>
          <w:lang w:val="en-US"/>
        </w:rPr>
        <w:t>Using a</w:t>
      </w:r>
      <w:r w:rsidR="007975FD" w:rsidRPr="00F97F69">
        <w:rPr>
          <w:rFonts w:ascii="Calibri" w:hAnsi="Calibri" w:cs="Calibri"/>
          <w:bCs/>
          <w:sz w:val="24"/>
          <w:szCs w:val="24"/>
          <w:lang w:val="en-US"/>
        </w:rPr>
        <w:t xml:space="preserve"> 3D printer</w:t>
      </w:r>
      <w:r w:rsidR="007B7053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white opaque poly 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(</w:t>
      </w:r>
      <w:r w:rsidR="007B7053" w:rsidRPr="00F97F69">
        <w:rPr>
          <w:rFonts w:ascii="Calibri" w:hAnsi="Calibri" w:cs="Calibri"/>
          <w:bCs/>
          <w:sz w:val="24"/>
          <w:szCs w:val="24"/>
          <w:lang w:val="en-US"/>
        </w:rPr>
        <w:t>lactic acid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)</w:t>
      </w:r>
      <w:r w:rsidR="007B7053" w:rsidRPr="00F97F69">
        <w:rPr>
          <w:rFonts w:ascii="Calibri" w:hAnsi="Calibri" w:cs="Calibri"/>
          <w:bCs/>
          <w:sz w:val="24"/>
          <w:szCs w:val="24"/>
          <w:lang w:val="en-US"/>
        </w:rPr>
        <w:t xml:space="preserve"> (PLA) plastic</w:t>
      </w:r>
      <w:r w:rsidR="007975FD" w:rsidRPr="00F97F69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="007B7053" w:rsidRPr="00F97F69">
        <w:rPr>
          <w:rFonts w:ascii="Calibri" w:hAnsi="Calibri" w:cs="Calibri"/>
          <w:bCs/>
          <w:sz w:val="24"/>
          <w:szCs w:val="24"/>
          <w:lang w:val="en-US"/>
        </w:rPr>
        <w:t>print</w:t>
      </w:r>
      <w:r w:rsidR="009823E1" w:rsidRPr="00F97F69">
        <w:rPr>
          <w:rFonts w:ascii="Calibri" w:hAnsi="Calibri" w:cs="Calibri"/>
          <w:bCs/>
          <w:sz w:val="24"/>
          <w:szCs w:val="24"/>
          <w:lang w:val="en-US"/>
        </w:rPr>
        <w:t xml:space="preserve"> using</w:t>
      </w:r>
      <w:r w:rsidR="007B7053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</w:t>
      </w:r>
      <w:r w:rsidR="007975FD" w:rsidRPr="00F97F69">
        <w:rPr>
          <w:rFonts w:ascii="Calibri" w:hAnsi="Calibri" w:cs="Calibri"/>
          <w:bCs/>
          <w:sz w:val="24"/>
          <w:szCs w:val="24"/>
          <w:lang w:val="en-US"/>
        </w:rPr>
        <w:t xml:space="preserve">design and specification files </w:t>
      </w:r>
      <w:r w:rsidR="007B7053" w:rsidRPr="00F97F69">
        <w:rPr>
          <w:rFonts w:ascii="Calibri" w:hAnsi="Calibri" w:cs="Calibri"/>
          <w:bCs/>
          <w:sz w:val="24"/>
          <w:szCs w:val="24"/>
          <w:lang w:val="en-US"/>
        </w:rPr>
        <w:t>p</w:t>
      </w:r>
      <w:r w:rsidR="007975FD" w:rsidRPr="00F97F69">
        <w:rPr>
          <w:rFonts w:ascii="Calibri" w:hAnsi="Calibri" w:cs="Calibri"/>
          <w:bCs/>
          <w:sz w:val="24"/>
          <w:szCs w:val="24"/>
          <w:lang w:val="en-US"/>
        </w:rPr>
        <w:t>rovided</w:t>
      </w:r>
      <w:r w:rsidR="003E0D74" w:rsidRPr="00F97F69">
        <w:rPr>
          <w:rFonts w:ascii="Calibri" w:hAnsi="Calibri" w:cs="Calibri"/>
          <w:bCs/>
          <w:sz w:val="24"/>
          <w:szCs w:val="24"/>
          <w:lang w:val="en-US"/>
        </w:rPr>
        <w:t xml:space="preserve"> here</w:t>
      </w:r>
      <w:r w:rsidR="001F5C32" w:rsidRPr="00F97F69">
        <w:rPr>
          <w:rFonts w:ascii="Calibri" w:hAnsi="Calibri" w:cs="Calibri"/>
          <w:bCs/>
          <w:sz w:val="24"/>
          <w:szCs w:val="24"/>
          <w:lang w:val="en-US"/>
        </w:rPr>
        <w:t xml:space="preserve"> (see </w:t>
      </w:r>
      <w:r w:rsidR="00A06C4C" w:rsidRPr="00197EED">
        <w:rPr>
          <w:rFonts w:ascii="Calibri" w:hAnsi="Calibri" w:cs="Calibri"/>
          <w:b/>
          <w:bCs/>
          <w:sz w:val="24"/>
          <w:szCs w:val="24"/>
          <w:lang w:val="en-US"/>
        </w:rPr>
        <w:t>T</w:t>
      </w:r>
      <w:r w:rsidR="001F5C32" w:rsidRPr="00197EED">
        <w:rPr>
          <w:rFonts w:ascii="Calibri" w:hAnsi="Calibri" w:cs="Calibri"/>
          <w:b/>
          <w:bCs/>
          <w:sz w:val="24"/>
          <w:szCs w:val="24"/>
          <w:lang w:val="en-US"/>
        </w:rPr>
        <w:t xml:space="preserve">able of </w:t>
      </w:r>
      <w:r w:rsidR="00A06C4C" w:rsidRPr="00197EED">
        <w:rPr>
          <w:rFonts w:ascii="Calibri" w:hAnsi="Calibri" w:cs="Calibri"/>
          <w:b/>
          <w:bCs/>
          <w:sz w:val="24"/>
          <w:szCs w:val="24"/>
          <w:lang w:val="en-US"/>
        </w:rPr>
        <w:t>M</w:t>
      </w:r>
      <w:r w:rsidR="001F5C32" w:rsidRPr="00197EED">
        <w:rPr>
          <w:rFonts w:ascii="Calibri" w:hAnsi="Calibri" w:cs="Calibri"/>
          <w:b/>
          <w:bCs/>
          <w:sz w:val="24"/>
          <w:szCs w:val="24"/>
          <w:lang w:val="en-US"/>
        </w:rPr>
        <w:t>aterials</w:t>
      </w:r>
      <w:r w:rsidR="001F5C32" w:rsidRPr="00F97F69">
        <w:rPr>
          <w:rFonts w:ascii="Calibri" w:hAnsi="Calibri" w:cs="Calibri"/>
          <w:bCs/>
          <w:sz w:val="24"/>
          <w:szCs w:val="24"/>
          <w:lang w:val="en-US"/>
        </w:rPr>
        <w:t>)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for both the device and headpost</w:t>
      </w:r>
      <w:r w:rsidR="007975FD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="007B7053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</w:p>
    <w:p w14:paraId="6BEFD717" w14:textId="77777777" w:rsidR="00E27D6D" w:rsidRPr="00F97F69" w:rsidRDefault="00E27D6D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6B1B8E4E" w14:textId="30E75CE4" w:rsidR="007B7053" w:rsidRPr="00F97F69" w:rsidRDefault="005D2144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N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OTE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: </w:t>
      </w:r>
      <w:r w:rsidR="00DD7BF6" w:rsidRPr="00F97F69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="00AA3650" w:rsidRPr="00F97F69">
        <w:rPr>
          <w:rFonts w:ascii="Calibri" w:hAnsi="Calibri" w:cs="Calibri"/>
          <w:bCs/>
          <w:sz w:val="24"/>
          <w:szCs w:val="24"/>
          <w:lang w:val="en-US"/>
        </w:rPr>
        <w:t xml:space="preserve">dimensions </w:t>
      </w:r>
      <w:r w:rsidR="005F6597" w:rsidRPr="00F97F69">
        <w:rPr>
          <w:rFonts w:ascii="Calibri" w:hAnsi="Calibri" w:cs="Calibri"/>
          <w:bCs/>
          <w:sz w:val="24"/>
          <w:szCs w:val="24"/>
          <w:lang w:val="en-US"/>
        </w:rPr>
        <w:t xml:space="preserve">of the device </w:t>
      </w:r>
      <w:r w:rsidR="0078421D" w:rsidRPr="00F97F69">
        <w:rPr>
          <w:rFonts w:ascii="Calibri" w:hAnsi="Calibri" w:cs="Calibri"/>
          <w:bCs/>
          <w:sz w:val="24"/>
          <w:szCs w:val="24"/>
          <w:lang w:val="en-US"/>
        </w:rPr>
        <w:t>are</w:t>
      </w:r>
      <w:r w:rsidR="005F6597" w:rsidRPr="00F97F69">
        <w:rPr>
          <w:rFonts w:ascii="Calibri" w:hAnsi="Calibri" w:cs="Calibri"/>
          <w:bCs/>
          <w:sz w:val="24"/>
          <w:szCs w:val="24"/>
          <w:lang w:val="en-US"/>
        </w:rPr>
        <w:t xml:space="preserve"> shown in </w:t>
      </w:r>
      <w:r w:rsidR="005F6597" w:rsidRPr="00F97F69">
        <w:rPr>
          <w:rFonts w:ascii="Calibri" w:hAnsi="Calibri" w:cs="Calibri"/>
          <w:b/>
          <w:bCs/>
          <w:sz w:val="24"/>
          <w:szCs w:val="24"/>
          <w:lang w:val="en-US"/>
        </w:rPr>
        <w:t>Figu</w:t>
      </w:r>
      <w:r w:rsidR="00B40735" w:rsidRPr="00F97F69">
        <w:rPr>
          <w:rFonts w:ascii="Calibri" w:hAnsi="Calibri" w:cs="Calibri"/>
          <w:b/>
          <w:bCs/>
          <w:sz w:val="24"/>
          <w:szCs w:val="24"/>
          <w:lang w:val="en-US"/>
        </w:rPr>
        <w:t>re 1</w:t>
      </w:r>
      <w:r w:rsidR="00360E18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360E18" w:rsidRPr="00F97F69">
        <w:rPr>
          <w:rFonts w:ascii="Calibri" w:hAnsi="Calibri" w:cs="Calibri"/>
          <w:bCs/>
          <w:sz w:val="24"/>
          <w:szCs w:val="24"/>
          <w:lang w:val="en-US"/>
        </w:rPr>
        <w:t xml:space="preserve">and dimensions of the headpost 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shown</w:t>
      </w:r>
      <w:r w:rsidR="00360E18" w:rsidRPr="00F97F69">
        <w:rPr>
          <w:rFonts w:ascii="Calibri" w:hAnsi="Calibri" w:cs="Calibri"/>
          <w:bCs/>
          <w:sz w:val="24"/>
          <w:szCs w:val="24"/>
          <w:lang w:val="en-US"/>
        </w:rPr>
        <w:t xml:space="preserve"> in</w:t>
      </w:r>
      <w:r w:rsidR="00360E18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 Figure 2</w:t>
      </w:r>
      <w:r w:rsidR="00740715" w:rsidRPr="00F97F69">
        <w:rPr>
          <w:rFonts w:ascii="Calibri" w:hAnsi="Calibri" w:cs="Calibri"/>
          <w:b/>
          <w:bCs/>
          <w:sz w:val="24"/>
          <w:szCs w:val="24"/>
          <w:lang w:val="en-US"/>
        </w:rPr>
        <w:t>.</w:t>
      </w:r>
      <w:r w:rsidR="00B40735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1B2F3768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7D6D4800" w14:textId="7AC75F4B" w:rsidR="0032537E" w:rsidRPr="00F97F69" w:rsidRDefault="007B7053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1.1.2. </w:t>
      </w:r>
      <w:r w:rsidR="00A20809" w:rsidRPr="00F97F69">
        <w:rPr>
          <w:rFonts w:ascii="Calibri" w:hAnsi="Calibri" w:cs="Calibri"/>
          <w:bCs/>
          <w:sz w:val="24"/>
          <w:szCs w:val="24"/>
          <w:lang w:val="en-US"/>
        </w:rPr>
        <w:t>A striped as well as sham device ar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e</w:t>
      </w:r>
      <w:r w:rsidR="00A20809" w:rsidRPr="00F97F69">
        <w:rPr>
          <w:rFonts w:ascii="Calibri" w:hAnsi="Calibri" w:cs="Calibri"/>
          <w:bCs/>
          <w:sz w:val="24"/>
          <w:szCs w:val="24"/>
          <w:lang w:val="en-US"/>
        </w:rPr>
        <w:t xml:space="preserve"> to be tested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(Figure 2A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begin"/>
      </w:r>
      <w:r w:rsidR="00914E6A" w:rsidRPr="00F97F69">
        <w:rPr>
          <w:rFonts w:ascii="Calibri" w:hAnsi="Calibri" w:cs="Calibri"/>
          <w:bCs/>
          <w:sz w:val="24"/>
          <w:szCs w:val="24"/>
          <w:lang w:val="en-US"/>
        </w:rPr>
        <w:instrText xml:space="preserve"> ADDIN EN.CITE &lt;EndNote&gt;&lt;Cite&gt;&lt;Author&gt;Carcaud&lt;/Author&gt;&lt;Year&gt;2017&lt;/Year&gt;&lt;RecNum&gt;1&lt;/RecNum&gt;&lt;DisplayText&gt;&lt;style face="superscript"&gt;11&lt;/style&gt;&lt;/DisplayText&gt;&lt;record&gt;&lt;rec-number&gt;1&lt;/rec-number&gt;&lt;foreign-keys&gt;&lt;key app="EN" db-id="9a02e9w0tst59ce9v23xzvw0pxdsfxfef2vf" timestamp="1536153292"&gt;1&lt;/key&gt;&lt;/foreign-keys&gt;&lt;ref-type name="Journal Article"&gt;17&lt;/ref-type&gt;&lt;contributors&gt;&lt;authors&gt;&lt;author&gt;Carcaud, Julie&lt;/author&gt;&lt;author&gt;França de Barros, Filipa&lt;/author&gt;&lt;author&gt;Idoux, Erwin&lt;/author&gt;&lt;author&gt;Eugène, Daniel&lt;/author&gt;&lt;author&gt;Reveret, Lionel&lt;/author&gt;&lt;author&gt;Moore, Lee E.&lt;/author&gt;&lt;author&gt;Vidal, Pierre-Paul&lt;/author&gt;&lt;author&gt;Beraneck, Mathieu&lt;/author&gt;&lt;/authors&gt;&lt;/contributors&gt;&lt;titles&gt;&lt;title&gt;Long-Lasting Visuo-Vestibular Mismatch in Freely-Behaving Mice Reduces the Vestibulo-Ocular Reflex and Leads to Neural Changes in the Direct Vestibular Pathway&lt;/title&gt;&lt;secondary-title&gt;eneuro&lt;/secondary-title&gt;&lt;/titles&gt;&lt;periodical&gt;&lt;full-title&gt;eneuro&lt;/full-title&gt;&lt;/periodical&gt;&lt;volume&gt;4&lt;/volume&gt;&lt;number&gt;1&lt;/number&gt;&lt;dates&gt;&lt;year&gt;2017&lt;/year&gt;&lt;/dates&gt;&lt;urls&gt;&lt;related-urls&gt;&lt;url&gt;http://www.eneuro.org/content/eneuro/4/1/ENEURO.0290-16.2017.full.pdf&lt;/url&gt;&lt;/related-urls&gt;&lt;/urls&gt;&lt;electronic-resource-num&gt;10.1523/eneuro.0290-16.2017&lt;/electronic-resource-num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separate"/>
      </w:r>
      <w:r w:rsidR="00914E6A" w:rsidRPr="00F97F69">
        <w:rPr>
          <w:rFonts w:ascii="Calibri" w:hAnsi="Calibri" w:cs="Calibri"/>
          <w:bCs/>
          <w:noProof/>
          <w:sz w:val="24"/>
          <w:szCs w:val="24"/>
          <w:vertAlign w:val="superscript"/>
          <w:lang w:val="en-US"/>
        </w:rPr>
        <w:t>11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end"/>
      </w:r>
      <w:r w:rsidRPr="00F97F69">
        <w:rPr>
          <w:rFonts w:ascii="Calibri" w:hAnsi="Calibri" w:cs="Calibri"/>
          <w:bCs/>
          <w:sz w:val="24"/>
          <w:szCs w:val="24"/>
          <w:lang w:val="en-US"/>
        </w:rPr>
        <w:t>). To obtain the striped model,</w:t>
      </w:r>
      <w:r w:rsidR="00A20809" w:rsidRPr="00F97F69">
        <w:rPr>
          <w:rFonts w:ascii="Calibri" w:hAnsi="Calibri" w:cs="Calibri"/>
          <w:bCs/>
          <w:sz w:val="24"/>
          <w:szCs w:val="24"/>
          <w:lang w:val="en-US"/>
        </w:rPr>
        <w:t xml:space="preserve"> using black nail polish</w:t>
      </w:r>
      <w:r w:rsidR="005D2144" w:rsidRPr="00F97F69">
        <w:rPr>
          <w:rFonts w:ascii="Calibri" w:hAnsi="Calibri" w:cs="Calibri"/>
          <w:bCs/>
          <w:sz w:val="24"/>
          <w:szCs w:val="24"/>
          <w:lang w:val="en-US"/>
        </w:rPr>
        <w:t>,</w:t>
      </w:r>
      <w:r w:rsidR="00A20809" w:rsidRPr="00F97F69">
        <w:rPr>
          <w:rFonts w:ascii="Calibri" w:hAnsi="Calibri" w:cs="Calibri"/>
          <w:bCs/>
          <w:sz w:val="24"/>
          <w:szCs w:val="24"/>
          <w:lang w:val="en-US"/>
        </w:rPr>
        <w:t xml:space="preserve"> draw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3 mm large vertical stripes on the external surface of the device. The sham condition does not </w:t>
      </w:r>
      <w:r w:rsidR="00360E18" w:rsidRPr="00F97F69">
        <w:rPr>
          <w:rFonts w:ascii="Calibri" w:hAnsi="Calibri" w:cs="Calibri"/>
          <w:bCs/>
          <w:sz w:val="24"/>
          <w:szCs w:val="24"/>
          <w:lang w:val="en-US"/>
        </w:rPr>
        <w:t>require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any modification to the printed device.</w:t>
      </w:r>
      <w:r w:rsidR="000D79CA" w:rsidRPr="00F97F69">
        <w:rPr>
          <w:rFonts w:ascii="Calibri" w:hAnsi="Calibri" w:cs="Calibri"/>
          <w:bCs/>
          <w:sz w:val="24"/>
          <w:szCs w:val="24"/>
          <w:lang w:val="en-US"/>
        </w:rPr>
        <w:tab/>
      </w:r>
    </w:p>
    <w:p w14:paraId="6470232E" w14:textId="77777777" w:rsidR="005A44DE" w:rsidRPr="00F97F69" w:rsidRDefault="005A44DE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3D028D3A" w14:textId="77777777" w:rsidR="0033043B" w:rsidRPr="00197EED" w:rsidRDefault="0085633B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2</w:t>
      </w:r>
      <w:r w:rsidR="00A20809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.</w:t>
      </w:r>
      <w:r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</w:t>
      </w:r>
      <w:r w:rsidR="0033043B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Headpost implantation surgery</w:t>
      </w:r>
    </w:p>
    <w:p w14:paraId="25F0CB08" w14:textId="77777777" w:rsidR="00F70EB9" w:rsidRPr="00F97F69" w:rsidRDefault="00F70EB9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21A9A708" w14:textId="21CCEAF5" w:rsidR="00A90BEB" w:rsidRPr="00F97F69" w:rsidRDefault="005E2D54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All the materials used in this protocol are detailed in the materials list in the supplementary information. Steps </w:t>
      </w:r>
      <w:r w:rsidR="00B93294" w:rsidRPr="00F97F69">
        <w:rPr>
          <w:rFonts w:ascii="Calibri" w:hAnsi="Calibri" w:cs="Calibri"/>
          <w:bCs/>
          <w:sz w:val="24"/>
          <w:szCs w:val="24"/>
          <w:lang w:val="en-US"/>
        </w:rPr>
        <w:t>2.</w:t>
      </w:r>
      <w:r w:rsidR="009902B8" w:rsidRPr="00F97F69">
        <w:rPr>
          <w:rFonts w:ascii="Calibri" w:hAnsi="Calibri" w:cs="Calibri"/>
          <w:bCs/>
          <w:sz w:val="24"/>
          <w:szCs w:val="24"/>
          <w:lang w:val="en-US"/>
        </w:rPr>
        <w:t>7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–</w:t>
      </w:r>
      <w:r w:rsidR="00B93294" w:rsidRPr="00F97F69">
        <w:rPr>
          <w:rFonts w:ascii="Calibri" w:hAnsi="Calibri" w:cs="Calibri"/>
          <w:bCs/>
          <w:sz w:val="24"/>
          <w:szCs w:val="24"/>
          <w:lang w:val="en-US"/>
        </w:rPr>
        <w:t>2.</w:t>
      </w:r>
      <w:r w:rsidR="009902B8" w:rsidRPr="00F97F69">
        <w:rPr>
          <w:rFonts w:ascii="Calibri" w:hAnsi="Calibri" w:cs="Calibri"/>
          <w:bCs/>
          <w:sz w:val="24"/>
          <w:szCs w:val="24"/>
          <w:lang w:val="en-US"/>
        </w:rPr>
        <w:t>9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use the </w:t>
      </w:r>
      <w:r w:rsidR="001F5C32" w:rsidRPr="00F97F69">
        <w:rPr>
          <w:rFonts w:ascii="Calibri" w:hAnsi="Calibri" w:cs="Calibri"/>
          <w:bCs/>
          <w:sz w:val="24"/>
          <w:szCs w:val="24"/>
          <w:lang w:val="en-US"/>
        </w:rPr>
        <w:t>bio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materials </w:t>
      </w:r>
      <w:r w:rsidR="001C7E44" w:rsidRPr="00F97F69">
        <w:rPr>
          <w:rFonts w:ascii="Calibri" w:hAnsi="Calibri" w:cs="Calibri"/>
          <w:bCs/>
          <w:sz w:val="24"/>
          <w:szCs w:val="24"/>
          <w:lang w:val="en-US"/>
        </w:rPr>
        <w:t>provide</w:t>
      </w:r>
      <w:r w:rsidR="00797FBA" w:rsidRPr="00F97F69">
        <w:rPr>
          <w:rFonts w:ascii="Calibri" w:hAnsi="Calibri" w:cs="Calibri"/>
          <w:bCs/>
          <w:sz w:val="24"/>
          <w:szCs w:val="24"/>
          <w:lang w:val="en-US"/>
        </w:rPr>
        <w:t>d</w:t>
      </w:r>
      <w:r w:rsidR="001C7E44" w:rsidRPr="00F97F69">
        <w:rPr>
          <w:rFonts w:ascii="Calibri" w:hAnsi="Calibri" w:cs="Calibri"/>
          <w:bCs/>
          <w:sz w:val="24"/>
          <w:szCs w:val="24"/>
          <w:lang w:val="en-US"/>
        </w:rPr>
        <w:t xml:space="preserve"> in </w:t>
      </w:r>
      <w:r w:rsidR="00870AC9" w:rsidRPr="00F97F69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="00620249" w:rsidRPr="00F97F69">
        <w:rPr>
          <w:rFonts w:ascii="Calibri" w:hAnsi="Calibri" w:cs="Calibri"/>
          <w:bCs/>
          <w:sz w:val="24"/>
          <w:szCs w:val="24"/>
          <w:lang w:val="en-US"/>
        </w:rPr>
        <w:t>implantation</w:t>
      </w:r>
      <w:r w:rsidR="00B839F3" w:rsidRPr="00F97F69">
        <w:rPr>
          <w:rFonts w:ascii="Calibri" w:hAnsi="Calibri" w:cs="Calibri"/>
          <w:bCs/>
          <w:sz w:val="24"/>
          <w:szCs w:val="24"/>
          <w:lang w:val="en-US"/>
        </w:rPr>
        <w:t xml:space="preserve"> kit</w:t>
      </w:r>
      <w:r w:rsidR="009902B8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B839F3" w:rsidRPr="00F97F69">
        <w:rPr>
          <w:rFonts w:ascii="Calibri" w:hAnsi="Calibri" w:cs="Calibri"/>
          <w:bCs/>
          <w:sz w:val="24"/>
          <w:szCs w:val="24"/>
          <w:lang w:val="en-US"/>
        </w:rPr>
        <w:t>(</w:t>
      </w:r>
      <w:r w:rsidR="00870AC9" w:rsidRPr="00F97F69">
        <w:rPr>
          <w:rFonts w:ascii="Calibri" w:hAnsi="Calibri" w:cs="Calibri"/>
          <w:bCs/>
          <w:sz w:val="24"/>
          <w:szCs w:val="24"/>
          <w:lang w:val="en-US"/>
        </w:rPr>
        <w:t xml:space="preserve">see </w:t>
      </w:r>
      <w:r w:rsidR="00A06C4C" w:rsidRPr="00DC52BF">
        <w:rPr>
          <w:rFonts w:ascii="Calibri" w:hAnsi="Calibri" w:cs="Calibri"/>
          <w:b/>
          <w:bCs/>
          <w:sz w:val="24"/>
          <w:szCs w:val="24"/>
          <w:lang w:val="en-US"/>
        </w:rPr>
        <w:t>Table of Materials</w:t>
      </w:r>
      <w:r w:rsidR="0060064D" w:rsidRPr="00F97F69">
        <w:rPr>
          <w:rFonts w:ascii="Calibri" w:hAnsi="Calibri" w:cs="Calibri"/>
          <w:bCs/>
          <w:sz w:val="24"/>
          <w:szCs w:val="24"/>
          <w:lang w:val="en-US"/>
        </w:rPr>
        <w:t>)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="00A90BEB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7C4938" w:rsidRPr="00F97F69">
        <w:rPr>
          <w:rFonts w:ascii="Calibri" w:hAnsi="Calibri" w:cs="Calibri"/>
          <w:bCs/>
          <w:sz w:val="24"/>
          <w:szCs w:val="24"/>
          <w:lang w:val="en-US"/>
        </w:rPr>
        <w:t xml:space="preserve">Ensure the use of sterile instruments and arrange surgery and recovery in different zones. </w:t>
      </w:r>
      <w:r w:rsidR="00F4058F" w:rsidRPr="00F97F69">
        <w:rPr>
          <w:rFonts w:ascii="Calibri" w:hAnsi="Calibri" w:cs="Calibri"/>
          <w:bCs/>
          <w:sz w:val="24"/>
          <w:szCs w:val="24"/>
          <w:lang w:val="en-US"/>
        </w:rPr>
        <w:t>Once mastered</w:t>
      </w:r>
      <w:r w:rsidR="000D5EC7" w:rsidRPr="00F97F69">
        <w:rPr>
          <w:rFonts w:ascii="Calibri" w:hAnsi="Calibri" w:cs="Calibri"/>
          <w:bCs/>
          <w:sz w:val="24"/>
          <w:szCs w:val="24"/>
          <w:lang w:val="en-US"/>
        </w:rPr>
        <w:t>, t</w:t>
      </w:r>
      <w:r w:rsidR="00CE3E44" w:rsidRPr="00F97F69">
        <w:rPr>
          <w:rFonts w:ascii="Calibri" w:hAnsi="Calibri" w:cs="Calibri"/>
          <w:bCs/>
          <w:sz w:val="24"/>
          <w:szCs w:val="24"/>
          <w:lang w:val="en-US"/>
        </w:rPr>
        <w:t xml:space="preserve">he implantation </w:t>
      </w:r>
      <w:r w:rsidR="009823E1" w:rsidRPr="00F97F69">
        <w:rPr>
          <w:rFonts w:ascii="Calibri" w:hAnsi="Calibri" w:cs="Calibri"/>
          <w:bCs/>
          <w:sz w:val="24"/>
          <w:szCs w:val="24"/>
          <w:lang w:val="en-US"/>
        </w:rPr>
        <w:t xml:space="preserve">procedure </w:t>
      </w:r>
      <w:r w:rsidR="00CE3E44" w:rsidRPr="00F97F69">
        <w:rPr>
          <w:rFonts w:ascii="Calibri" w:hAnsi="Calibri" w:cs="Calibri"/>
          <w:bCs/>
          <w:sz w:val="24"/>
          <w:szCs w:val="24"/>
          <w:lang w:val="en-US"/>
        </w:rPr>
        <w:t>last</w:t>
      </w:r>
      <w:r w:rsidR="00F4058F" w:rsidRPr="00F97F69">
        <w:rPr>
          <w:rFonts w:ascii="Calibri" w:hAnsi="Calibri" w:cs="Calibri"/>
          <w:bCs/>
          <w:sz w:val="24"/>
          <w:szCs w:val="24"/>
          <w:lang w:val="en-US"/>
        </w:rPr>
        <w:t>s</w:t>
      </w:r>
      <w:r w:rsidR="00CE3E44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F4058F" w:rsidRPr="00F97F69">
        <w:rPr>
          <w:rFonts w:ascii="Calibri" w:hAnsi="Calibri" w:cs="Calibri"/>
          <w:bCs/>
          <w:sz w:val="24"/>
          <w:szCs w:val="24"/>
          <w:lang w:val="en-US"/>
        </w:rPr>
        <w:t>about</w:t>
      </w:r>
      <w:r w:rsidR="00CE3E44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F4058F" w:rsidRPr="00F97F69">
        <w:rPr>
          <w:rFonts w:ascii="Calibri" w:hAnsi="Calibri" w:cs="Calibri"/>
          <w:bCs/>
          <w:sz w:val="24"/>
          <w:szCs w:val="24"/>
          <w:lang w:val="en-US"/>
        </w:rPr>
        <w:t xml:space="preserve">30 </w:t>
      </w:r>
      <w:r w:rsidR="00CE3E44" w:rsidRPr="00F97F69">
        <w:rPr>
          <w:rFonts w:ascii="Calibri" w:hAnsi="Calibri" w:cs="Calibri"/>
          <w:bCs/>
          <w:sz w:val="24"/>
          <w:szCs w:val="24"/>
          <w:lang w:val="en-US"/>
        </w:rPr>
        <w:t>min.</w:t>
      </w:r>
    </w:p>
    <w:p w14:paraId="0479AF6F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4B4BDA6A" w14:textId="3D517B61" w:rsidR="009902B8" w:rsidRPr="00F97F69" w:rsidRDefault="00E443F8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2.1.</w:t>
      </w:r>
      <w:r w:rsidR="00301B52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C52F7B" w:rsidRPr="00F97F69">
        <w:rPr>
          <w:rFonts w:ascii="Calibri" w:hAnsi="Calibri" w:cs="Calibri"/>
          <w:bCs/>
          <w:sz w:val="24"/>
          <w:szCs w:val="24"/>
          <w:lang w:val="en-US"/>
        </w:rPr>
        <w:t>For analgesia</w:t>
      </w:r>
      <w:r w:rsidR="00542F01" w:rsidRPr="00F97F69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="000E3A6A" w:rsidRPr="00F97F69">
        <w:rPr>
          <w:rFonts w:ascii="Calibri" w:hAnsi="Calibri" w:cs="Calibri"/>
          <w:bCs/>
          <w:sz w:val="24"/>
          <w:szCs w:val="24"/>
          <w:lang w:val="en-US"/>
        </w:rPr>
        <w:t>30</w:t>
      </w:r>
      <w:r w:rsidR="00542F01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9902B8" w:rsidRPr="00F97F69">
        <w:rPr>
          <w:rFonts w:ascii="Calibri" w:hAnsi="Calibri" w:cs="Calibri"/>
          <w:bCs/>
          <w:sz w:val="24"/>
          <w:szCs w:val="24"/>
          <w:lang w:val="en-US"/>
        </w:rPr>
        <w:t xml:space="preserve">min before the beginning of the surgery, </w:t>
      </w:r>
      <w:r w:rsidR="008736A3" w:rsidRPr="00F97F69">
        <w:rPr>
          <w:rFonts w:ascii="Calibri" w:hAnsi="Calibri" w:cs="Calibri"/>
          <w:bCs/>
          <w:sz w:val="24"/>
          <w:szCs w:val="24"/>
          <w:lang w:val="en-US"/>
        </w:rPr>
        <w:t xml:space="preserve">subcutaneously </w:t>
      </w:r>
      <w:r w:rsidR="009902B8" w:rsidRPr="00F97F69">
        <w:rPr>
          <w:rFonts w:ascii="Calibri" w:hAnsi="Calibri" w:cs="Calibri"/>
          <w:bCs/>
          <w:sz w:val="24"/>
          <w:szCs w:val="24"/>
          <w:lang w:val="en-US"/>
        </w:rPr>
        <w:t>inject buprenorphine</w:t>
      </w:r>
      <w:r w:rsidR="000E3A6A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8736A3" w:rsidRPr="00F97F69">
        <w:rPr>
          <w:rFonts w:ascii="Calibri" w:hAnsi="Calibri" w:cs="Calibri"/>
          <w:bCs/>
          <w:sz w:val="24"/>
          <w:szCs w:val="24"/>
          <w:lang w:val="en-US"/>
        </w:rPr>
        <w:t>(0.05 mg/kg)</w:t>
      </w:r>
      <w:r w:rsidR="009902B8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put back the animal in its </w:t>
      </w:r>
      <w:r w:rsidR="005648AF">
        <w:rPr>
          <w:rFonts w:ascii="Calibri" w:hAnsi="Calibri" w:cs="Calibri"/>
          <w:bCs/>
          <w:sz w:val="24"/>
          <w:szCs w:val="24"/>
          <w:lang w:val="en-US"/>
        </w:rPr>
        <w:t>home cage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3806EAFA" w14:textId="77777777" w:rsidR="00C36ECB" w:rsidRPr="00F97F69" w:rsidRDefault="00C36ECB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7C7143D2" w14:textId="3726E349" w:rsidR="00C12143" w:rsidRPr="00F97F69" w:rsidRDefault="00C36ECB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N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OTE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: </w:t>
      </w:r>
      <w:r w:rsidR="00C52F7B" w:rsidRPr="00F97F69">
        <w:rPr>
          <w:rFonts w:ascii="Calibri" w:hAnsi="Calibri" w:cs="Calibri"/>
          <w:bCs/>
          <w:sz w:val="24"/>
          <w:szCs w:val="24"/>
          <w:lang w:val="en-US"/>
        </w:rPr>
        <w:t>B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>uprenorphine</w:t>
      </w:r>
      <w:r w:rsidR="00C52F7B" w:rsidRPr="00F97F69">
        <w:rPr>
          <w:rFonts w:ascii="Calibri" w:hAnsi="Calibri" w:cs="Calibri"/>
          <w:bCs/>
          <w:sz w:val="24"/>
          <w:szCs w:val="24"/>
          <w:lang w:val="en-US"/>
        </w:rPr>
        <w:t>’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s</w:t>
      </w:r>
      <w:r w:rsidR="00C52F7B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analgesic effect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s</w:t>
      </w:r>
      <w:r w:rsidR="00C12143" w:rsidRPr="00F97F69">
        <w:rPr>
          <w:rFonts w:ascii="Calibri" w:hAnsi="Calibri" w:cs="Calibri"/>
          <w:bCs/>
          <w:sz w:val="24"/>
          <w:szCs w:val="24"/>
          <w:lang w:val="en-US"/>
        </w:rPr>
        <w:t xml:space="preserve"> last </w:t>
      </w:r>
      <w:r w:rsidR="00C52F7B" w:rsidRPr="00F97F69">
        <w:rPr>
          <w:rFonts w:ascii="Calibri" w:hAnsi="Calibri" w:cs="Calibri"/>
          <w:bCs/>
          <w:sz w:val="24"/>
          <w:szCs w:val="24"/>
          <w:lang w:val="en-US"/>
        </w:rPr>
        <w:t>approximately 12 h, long after the end of the procedure</w:t>
      </w:r>
      <w:r w:rsidR="00C12143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In our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experience, mice do not show any signs of distress related to this intervention.</w:t>
      </w:r>
      <w:r w:rsidR="00C12143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</w:p>
    <w:p w14:paraId="2043C8AD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</w:rPr>
      </w:pPr>
    </w:p>
    <w:p w14:paraId="63765236" w14:textId="28E18399" w:rsidR="00301B52" w:rsidRPr="00F97F69" w:rsidRDefault="009902B8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2.2. </w:t>
      </w:r>
      <w:r w:rsidR="00301B52" w:rsidRPr="00F97F69">
        <w:rPr>
          <w:rFonts w:ascii="Calibri" w:hAnsi="Calibri" w:cs="Calibri"/>
          <w:bCs/>
          <w:sz w:val="24"/>
          <w:szCs w:val="24"/>
          <w:lang w:val="en-US"/>
        </w:rPr>
        <w:t>Anesthetize the animal</w:t>
      </w:r>
      <w:r w:rsidR="00BF4B17" w:rsidRPr="00F97F69">
        <w:rPr>
          <w:rFonts w:ascii="Calibri" w:hAnsi="Calibri" w:cs="Calibri"/>
          <w:bCs/>
          <w:sz w:val="24"/>
          <w:szCs w:val="24"/>
          <w:lang w:val="en-US"/>
        </w:rPr>
        <w:t xml:space="preserve"> in a chamber</w:t>
      </w:r>
      <w:r w:rsidR="00301B52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 xml:space="preserve">with </w:t>
      </w:r>
      <w:r w:rsidR="00453883" w:rsidRPr="00F97F69">
        <w:rPr>
          <w:rFonts w:ascii="Calibri" w:hAnsi="Calibri" w:cs="Calibri"/>
          <w:bCs/>
          <w:sz w:val="24"/>
          <w:szCs w:val="24"/>
          <w:lang w:val="en-US"/>
        </w:rPr>
        <w:t>2.5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%–</w:t>
      </w:r>
      <w:r w:rsidR="00453883" w:rsidRPr="00F97F69">
        <w:rPr>
          <w:rFonts w:ascii="Calibri" w:hAnsi="Calibri" w:cs="Calibri"/>
          <w:bCs/>
          <w:sz w:val="24"/>
          <w:szCs w:val="24"/>
          <w:lang w:val="en-US"/>
        </w:rPr>
        <w:t xml:space="preserve">3% 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>isoflurane gas</w:t>
      </w:r>
      <w:r w:rsidR="00301B52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="00BF4B17" w:rsidRPr="00F97F69">
        <w:rPr>
          <w:rFonts w:ascii="Calibri" w:hAnsi="Calibri" w:cs="Calibri"/>
          <w:bCs/>
          <w:sz w:val="24"/>
          <w:szCs w:val="24"/>
          <w:lang w:val="en-US"/>
        </w:rPr>
        <w:t xml:space="preserve"> Wait 3 min and check if the </w:t>
      </w:r>
      <w:r w:rsidR="00453883" w:rsidRPr="00F97F69">
        <w:rPr>
          <w:rFonts w:ascii="Calibri" w:hAnsi="Calibri" w:cs="Calibri"/>
          <w:bCs/>
          <w:sz w:val="24"/>
          <w:szCs w:val="24"/>
          <w:lang w:val="en-US"/>
        </w:rPr>
        <w:t xml:space="preserve">mouse is properly anesthetized by </w:t>
      </w:r>
      <w:r w:rsidR="00BF4B17" w:rsidRPr="00F97F69">
        <w:rPr>
          <w:rFonts w:ascii="Calibri" w:hAnsi="Calibri" w:cs="Calibri"/>
          <w:bCs/>
          <w:sz w:val="24"/>
          <w:szCs w:val="24"/>
          <w:lang w:val="en-US"/>
        </w:rPr>
        <w:t>observing</w:t>
      </w:r>
      <w:r w:rsidR="00524987" w:rsidRPr="00F97F69">
        <w:rPr>
          <w:rFonts w:ascii="Calibri" w:hAnsi="Calibri" w:cs="Calibri"/>
          <w:bCs/>
          <w:sz w:val="24"/>
          <w:szCs w:val="24"/>
          <w:lang w:val="en-US"/>
        </w:rPr>
        <w:t xml:space="preserve"> respiration</w:t>
      </w:r>
      <w:r w:rsidR="00BF4B17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lack of movement inside the chamber</w:t>
      </w:r>
      <w:r w:rsidR="00D30089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="00403694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BF4B17" w:rsidRPr="00F97F69">
        <w:rPr>
          <w:rFonts w:ascii="Calibri" w:hAnsi="Calibri" w:cs="Calibri"/>
          <w:bCs/>
          <w:sz w:val="24"/>
          <w:szCs w:val="24"/>
          <w:lang w:val="en-US"/>
        </w:rPr>
        <w:t>P</w:t>
      </w:r>
      <w:r w:rsidR="00301B52" w:rsidRPr="00F97F69">
        <w:rPr>
          <w:rFonts w:ascii="Calibri" w:hAnsi="Calibri" w:cs="Calibri"/>
          <w:bCs/>
          <w:sz w:val="24"/>
          <w:szCs w:val="24"/>
          <w:lang w:val="en-US"/>
        </w:rPr>
        <w:t xml:space="preserve">ass </w:t>
      </w:r>
      <w:r w:rsidR="00403694" w:rsidRPr="00F97F69">
        <w:rPr>
          <w:rFonts w:ascii="Calibri" w:hAnsi="Calibri" w:cs="Calibri"/>
          <w:bCs/>
          <w:sz w:val="24"/>
          <w:szCs w:val="24"/>
          <w:lang w:val="en-US"/>
        </w:rPr>
        <w:t>the mouse</w:t>
      </w:r>
      <w:r w:rsidR="00301B52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BF4B17" w:rsidRPr="00F97F69">
        <w:rPr>
          <w:rFonts w:ascii="Calibri" w:hAnsi="Calibri" w:cs="Calibri"/>
          <w:bCs/>
          <w:sz w:val="24"/>
          <w:szCs w:val="24"/>
          <w:lang w:val="en-US"/>
        </w:rPr>
        <w:t xml:space="preserve">to a nose cone on a surgical table with </w:t>
      </w:r>
      <w:r w:rsidR="00FF0AAE" w:rsidRPr="00F97F69">
        <w:rPr>
          <w:rFonts w:ascii="Calibri" w:hAnsi="Calibri" w:cs="Calibri"/>
          <w:bCs/>
          <w:sz w:val="24"/>
          <w:szCs w:val="24"/>
          <w:lang w:val="en-US"/>
        </w:rPr>
        <w:t>a heating pad and</w:t>
      </w:r>
      <w:r w:rsidR="00BF4B17" w:rsidRPr="00F97F69">
        <w:rPr>
          <w:rFonts w:ascii="Calibri" w:hAnsi="Calibri" w:cs="Calibri"/>
          <w:bCs/>
          <w:sz w:val="24"/>
          <w:szCs w:val="24"/>
          <w:lang w:val="en-US"/>
        </w:rPr>
        <w:t xml:space="preserve">, by interdigital pinching, verify 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 xml:space="preserve">that </w:t>
      </w:r>
      <w:r w:rsidR="00BF4B17" w:rsidRPr="00F97F69">
        <w:rPr>
          <w:rFonts w:ascii="Calibri" w:hAnsi="Calibri" w:cs="Calibri"/>
          <w:bCs/>
          <w:sz w:val="24"/>
          <w:szCs w:val="24"/>
          <w:lang w:val="en-US"/>
        </w:rPr>
        <w:t>there is no withdrawal reflex and l</w:t>
      </w:r>
      <w:r w:rsidR="00453883" w:rsidRPr="00F97F69">
        <w:rPr>
          <w:rFonts w:ascii="Calibri" w:hAnsi="Calibri" w:cs="Calibri"/>
          <w:bCs/>
          <w:sz w:val="24"/>
          <w:szCs w:val="24"/>
          <w:lang w:val="en-US"/>
        </w:rPr>
        <w:t>ower the isoflurane to 1.5%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4D3CD8C1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3254369C" w14:textId="56DD7E70" w:rsidR="00CE3E44" w:rsidRPr="00F97F69" w:rsidRDefault="008B2F81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2.</w:t>
      </w:r>
      <w:r w:rsidR="009902B8" w:rsidRPr="00F97F69">
        <w:rPr>
          <w:rFonts w:ascii="Calibri" w:hAnsi="Calibri" w:cs="Calibri"/>
          <w:bCs/>
          <w:sz w:val="24"/>
          <w:szCs w:val="24"/>
          <w:lang w:val="en-US"/>
        </w:rPr>
        <w:t>3.</w:t>
      </w:r>
      <w:r w:rsidR="003629D1" w:rsidRPr="00F97F69">
        <w:rPr>
          <w:rFonts w:ascii="Calibri" w:hAnsi="Calibri" w:cs="Calibri"/>
          <w:bCs/>
          <w:sz w:val="24"/>
          <w:szCs w:val="24"/>
          <w:lang w:val="en-US"/>
        </w:rPr>
        <w:t xml:space="preserve"> Shave the head of the mouse using an electric razor.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C52F7B" w:rsidRPr="00F97F69">
        <w:rPr>
          <w:rFonts w:ascii="Calibri" w:hAnsi="Calibri" w:cs="Calibri"/>
          <w:bCs/>
          <w:sz w:val="24"/>
          <w:szCs w:val="24"/>
          <w:lang w:val="en-US"/>
        </w:rPr>
        <w:t>To obtain a sterile environment</w:t>
      </w:r>
      <w:r w:rsidR="003629D1" w:rsidRPr="00F97F69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="00CE3E44" w:rsidRPr="00F97F69">
        <w:rPr>
          <w:rFonts w:ascii="Calibri" w:hAnsi="Calibri" w:cs="Calibri"/>
          <w:bCs/>
          <w:sz w:val="24"/>
          <w:szCs w:val="24"/>
          <w:lang w:val="en-US"/>
        </w:rPr>
        <w:t>rub</w:t>
      </w:r>
      <w:r w:rsidR="003629D1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shaved area </w:t>
      </w:r>
      <w:r w:rsidR="00CE3E44" w:rsidRPr="00F97F69">
        <w:rPr>
          <w:rFonts w:ascii="Calibri" w:hAnsi="Calibri" w:cs="Calibri"/>
          <w:bCs/>
          <w:sz w:val="24"/>
          <w:szCs w:val="24"/>
          <w:lang w:val="en-US"/>
        </w:rPr>
        <w:t>with</w:t>
      </w:r>
      <w:r w:rsidR="003629D1" w:rsidRPr="00F97F69">
        <w:rPr>
          <w:rFonts w:ascii="Calibri" w:hAnsi="Calibri" w:cs="Calibri"/>
          <w:bCs/>
          <w:sz w:val="24"/>
          <w:szCs w:val="24"/>
          <w:lang w:val="en-US"/>
        </w:rPr>
        <w:t xml:space="preserve"> iodine solution and</w:t>
      </w:r>
      <w:r w:rsidR="00CE3E44" w:rsidRPr="00F97F69">
        <w:rPr>
          <w:rFonts w:ascii="Calibri" w:hAnsi="Calibri" w:cs="Calibri"/>
          <w:bCs/>
          <w:sz w:val="24"/>
          <w:szCs w:val="24"/>
          <w:lang w:val="en-US"/>
        </w:rPr>
        <w:t xml:space="preserve"> after with</w:t>
      </w:r>
      <w:r w:rsidR="003629D1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524987" w:rsidRPr="00F97F69">
        <w:rPr>
          <w:rFonts w:ascii="Calibri" w:hAnsi="Calibri" w:cs="Calibri"/>
          <w:bCs/>
          <w:sz w:val="24"/>
          <w:szCs w:val="24"/>
          <w:lang w:val="en-US"/>
        </w:rPr>
        <w:t xml:space="preserve">70% </w:t>
      </w:r>
      <w:r w:rsidR="003629D1" w:rsidRPr="00F97F69">
        <w:rPr>
          <w:rFonts w:ascii="Calibri" w:hAnsi="Calibri" w:cs="Calibri"/>
          <w:bCs/>
          <w:sz w:val="24"/>
          <w:szCs w:val="24"/>
          <w:lang w:val="en-US"/>
        </w:rPr>
        <w:t>alcohol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.</w:t>
      </w:r>
      <w:r w:rsidR="00CE3E44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R</w:t>
      </w:r>
      <w:r w:rsidR="00CE3E44" w:rsidRPr="00F97F69">
        <w:rPr>
          <w:rFonts w:ascii="Calibri" w:hAnsi="Calibri" w:cs="Calibri"/>
          <w:bCs/>
          <w:sz w:val="24"/>
          <w:szCs w:val="24"/>
          <w:lang w:val="en-US"/>
        </w:rPr>
        <w:t xml:space="preserve">epeat this procedure 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two</w:t>
      </w:r>
      <w:r w:rsidR="000D5EC7" w:rsidRPr="00F97F69">
        <w:rPr>
          <w:rFonts w:ascii="Calibri" w:hAnsi="Calibri" w:cs="Calibri"/>
          <w:bCs/>
          <w:sz w:val="24"/>
          <w:szCs w:val="24"/>
          <w:lang w:val="en-US"/>
        </w:rPr>
        <w:t xml:space="preserve"> more times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63BFD7FC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51CDCC2B" w14:textId="155EE37F" w:rsidR="007E74E8" w:rsidRPr="00F97F69" w:rsidRDefault="00CE3E44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2.4. I</w:t>
      </w:r>
      <w:r w:rsidR="00686F99" w:rsidRPr="00F97F69">
        <w:rPr>
          <w:rFonts w:ascii="Calibri" w:hAnsi="Calibri" w:cs="Calibri"/>
          <w:bCs/>
          <w:sz w:val="24"/>
          <w:szCs w:val="24"/>
          <w:lang w:val="en-US"/>
        </w:rPr>
        <w:t>nject lidocaine hydrochloride (2%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,</w:t>
      </w:r>
      <w:r w:rsidR="00686F99" w:rsidRPr="00F97F69">
        <w:rPr>
          <w:rFonts w:ascii="Calibri" w:hAnsi="Calibri" w:cs="Calibri"/>
          <w:bCs/>
          <w:sz w:val="24"/>
          <w:szCs w:val="24"/>
          <w:lang w:val="en-US"/>
        </w:rPr>
        <w:t xml:space="preserve"> 2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686F99" w:rsidRPr="00F97F69">
        <w:rPr>
          <w:rFonts w:ascii="Calibri" w:hAnsi="Calibri" w:cs="Calibri"/>
          <w:bCs/>
          <w:sz w:val="24"/>
          <w:szCs w:val="24"/>
          <w:lang w:val="en-US"/>
        </w:rPr>
        <w:t>mg/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k</w:t>
      </w:r>
      <w:r w:rsidR="00686F99" w:rsidRPr="00F97F69">
        <w:rPr>
          <w:rFonts w:ascii="Calibri" w:hAnsi="Calibri" w:cs="Calibri"/>
          <w:bCs/>
          <w:sz w:val="24"/>
          <w:szCs w:val="24"/>
          <w:lang w:val="en-US"/>
        </w:rPr>
        <w:t xml:space="preserve">g) under the skin of the head </w:t>
      </w:r>
      <w:r w:rsidR="003629D1" w:rsidRPr="00F97F69">
        <w:rPr>
          <w:rFonts w:ascii="Calibri" w:hAnsi="Calibri" w:cs="Calibri"/>
          <w:bCs/>
          <w:sz w:val="24"/>
          <w:szCs w:val="24"/>
          <w:lang w:val="en-US"/>
        </w:rPr>
        <w:t>for</w:t>
      </w:r>
      <w:r w:rsidR="00686F99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629D1" w:rsidRPr="00F97F69">
        <w:rPr>
          <w:rFonts w:ascii="Calibri" w:hAnsi="Calibri" w:cs="Calibri"/>
          <w:bCs/>
          <w:sz w:val="24"/>
          <w:szCs w:val="24"/>
          <w:lang w:val="en-US"/>
        </w:rPr>
        <w:t>local anesthesia</w:t>
      </w:r>
      <w:r w:rsidR="000E3A6A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wait 5 min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for the</w:t>
      </w:r>
      <w:r w:rsidR="000D5EC7" w:rsidRPr="00F97F69">
        <w:rPr>
          <w:rFonts w:ascii="Calibri" w:hAnsi="Calibri" w:cs="Calibri"/>
          <w:bCs/>
          <w:sz w:val="24"/>
          <w:szCs w:val="24"/>
          <w:lang w:val="en-US"/>
        </w:rPr>
        <w:t xml:space="preserve"> effect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s</w:t>
      </w:r>
      <w:r w:rsidR="000D5EC7" w:rsidRPr="00F97F69">
        <w:rPr>
          <w:rFonts w:ascii="Calibri" w:hAnsi="Calibri" w:cs="Calibri"/>
          <w:bCs/>
          <w:sz w:val="24"/>
          <w:szCs w:val="24"/>
          <w:lang w:val="en-US"/>
        </w:rPr>
        <w:t xml:space="preserve"> to begin</w:t>
      </w:r>
      <w:r w:rsidR="003629D1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="00524987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629D1" w:rsidRPr="00F97F69">
        <w:rPr>
          <w:rFonts w:ascii="Calibri" w:hAnsi="Calibri" w:cs="Calibri"/>
          <w:bCs/>
          <w:sz w:val="24"/>
          <w:szCs w:val="24"/>
          <w:lang w:val="en-US"/>
        </w:rPr>
        <w:t>To avoid eye damage due to dryness,</w:t>
      </w:r>
      <w:r w:rsidR="007E74E8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629D1" w:rsidRPr="00F97F69">
        <w:rPr>
          <w:rFonts w:ascii="Calibri" w:hAnsi="Calibri" w:cs="Calibri"/>
          <w:bCs/>
          <w:sz w:val="24"/>
          <w:szCs w:val="24"/>
          <w:lang w:val="en-US"/>
        </w:rPr>
        <w:t xml:space="preserve">cover the mouse’s eyes with </w:t>
      </w:r>
      <w:r w:rsidR="00FF0AAE" w:rsidRPr="00F97F69">
        <w:rPr>
          <w:rFonts w:ascii="Calibri" w:hAnsi="Calibri" w:cs="Calibri"/>
          <w:bCs/>
          <w:sz w:val="24"/>
          <w:szCs w:val="24"/>
          <w:lang w:val="en-US"/>
        </w:rPr>
        <w:t xml:space="preserve">topical </w:t>
      </w:r>
      <w:r w:rsidR="00B839F3" w:rsidRPr="00F97F69">
        <w:rPr>
          <w:rFonts w:ascii="Calibri" w:hAnsi="Calibri" w:cs="Calibri"/>
          <w:bCs/>
          <w:sz w:val="24"/>
          <w:szCs w:val="24"/>
          <w:lang w:val="en-US"/>
        </w:rPr>
        <w:t xml:space="preserve">ophthalmic </w:t>
      </w:r>
      <w:r w:rsidR="00722159" w:rsidRPr="00F97F69">
        <w:rPr>
          <w:rFonts w:ascii="Calibri" w:hAnsi="Calibri" w:cs="Calibri"/>
          <w:bCs/>
          <w:sz w:val="24"/>
          <w:szCs w:val="24"/>
          <w:lang w:val="en-US"/>
        </w:rPr>
        <w:t xml:space="preserve">vet </w:t>
      </w:r>
      <w:r w:rsidR="00FF0AAE" w:rsidRPr="00F97F69">
        <w:rPr>
          <w:rFonts w:ascii="Calibri" w:hAnsi="Calibri" w:cs="Calibri"/>
          <w:bCs/>
          <w:sz w:val="24"/>
          <w:szCs w:val="24"/>
          <w:lang w:val="en-US"/>
        </w:rPr>
        <w:t>ointment</w:t>
      </w:r>
      <w:r w:rsidR="00A06C4C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5F1E5D7E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2AF59CBE" w14:textId="744A2C64" w:rsidR="00203021" w:rsidRPr="00F97F69" w:rsidRDefault="00DD5E1F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2.</w:t>
      </w:r>
      <w:r w:rsidR="009902B8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5</w:t>
      </w:r>
      <w:r w:rsidR="00DB678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  <w:r w:rsidR="00CE3E4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0765B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With a pair of </w:t>
      </w:r>
      <w:r w:rsidR="00E939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blunt </w:t>
      </w:r>
      <w:r w:rsidR="000765B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forceps</w:t>
      </w:r>
      <w:r w:rsidR="00301B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, grab the skin </w:t>
      </w:r>
      <w:r w:rsidR="00C52F7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at</w:t>
      </w:r>
      <w:r w:rsidR="00301B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the back of the head</w:t>
      </w:r>
      <w:r w:rsidR="00A06C4C">
        <w:rPr>
          <w:rFonts w:ascii="Calibri" w:hAnsi="Calibri" w:cs="Calibri"/>
          <w:bCs/>
          <w:sz w:val="24"/>
          <w:szCs w:val="24"/>
          <w:highlight w:val="yellow"/>
          <w:lang w:val="en-US"/>
        </w:rPr>
        <w:t>,</w:t>
      </w:r>
      <w:r w:rsidR="00301B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and </w:t>
      </w:r>
      <w:r w:rsidR="0020302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with a pair of </w:t>
      </w:r>
      <w:r w:rsidR="00E939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blunt </w:t>
      </w:r>
      <w:r w:rsidR="0020302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scissors</w:t>
      </w:r>
      <w:r w:rsidR="004D7DDC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(or scalpel)</w:t>
      </w:r>
      <w:r w:rsidR="00A06C4C">
        <w:rPr>
          <w:rFonts w:ascii="Calibri" w:hAnsi="Calibri" w:cs="Calibri"/>
          <w:bCs/>
          <w:sz w:val="24"/>
          <w:szCs w:val="24"/>
          <w:highlight w:val="yellow"/>
          <w:lang w:val="en-US"/>
        </w:rPr>
        <w:t>,</w:t>
      </w:r>
      <w:r w:rsidR="0020302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make a longitudinal incision of about </w:t>
      </w:r>
      <w:r w:rsidR="0089600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1.5</w:t>
      </w:r>
      <w:r w:rsidR="0020302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cm </w:t>
      </w:r>
      <w:r w:rsidR="000765B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to expose the skull</w:t>
      </w:r>
      <w:r w:rsidR="00A06C4C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</w:p>
    <w:p w14:paraId="2B8AE311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0A35C5F1" w14:textId="5C95ED71" w:rsidR="00203021" w:rsidRPr="00F97F69" w:rsidRDefault="00DD5E1F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2.</w:t>
      </w:r>
      <w:r w:rsidR="009902B8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6</w:t>
      </w:r>
      <w:r w:rsidR="0020302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 With the help of a scalpel, scratch the periosteum. Be careful not to scratch too hard,</w:t>
      </w:r>
      <w:r w:rsidR="00A06C4C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as</w:t>
      </w:r>
      <w:r w:rsidR="0020302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the fixation of the headpost can be compromised if the skul</w:t>
      </w:r>
      <w:r w:rsidR="00E939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l starts</w:t>
      </w:r>
      <w:r w:rsidR="00C52F7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to bleed</w:t>
      </w:r>
      <w:r w:rsidR="00E939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slightly</w:t>
      </w:r>
      <w:r w:rsidR="00A06C4C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</w:p>
    <w:p w14:paraId="4BF75BF5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6B8FA2B0" w14:textId="14D6BFB6" w:rsidR="00FC7CAD" w:rsidRPr="00F97F69" w:rsidRDefault="00DD5E1F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2.</w:t>
      </w:r>
      <w:r w:rsidR="009902B8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7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 Apply a drop of </w:t>
      </w:r>
      <w:r w:rsidR="00FC7CA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the 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green activator </w:t>
      </w:r>
      <w:r w:rsidR="00C52F7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on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the middle of the skull. This will improve the fixation of the cement </w:t>
      </w:r>
      <w:r w:rsidR="00A90BE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by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increas</w:t>
      </w:r>
      <w:r w:rsidR="00A90BE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ing</w:t>
      </w:r>
      <w:r w:rsidR="00E939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C52F7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bone </w:t>
      </w:r>
      <w:r w:rsidR="00E939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permeability</w:t>
      </w:r>
      <w:r w:rsidR="00A06C4C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</w:p>
    <w:p w14:paraId="00612E3B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2B373D50" w14:textId="51187B10" w:rsidR="00203021" w:rsidRPr="00F97F69" w:rsidRDefault="00DD5E1F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2.</w:t>
      </w:r>
      <w:r w:rsidR="009902B8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8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 Prepare the cement</w:t>
      </w:r>
      <w:r w:rsidR="00A90BE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: 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mix</w:t>
      </w:r>
      <w:r w:rsidR="00A90BE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one spoon</w:t>
      </w:r>
      <w:r w:rsidR="0062024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(provided in the implantation kit)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of </w:t>
      </w:r>
      <w:r w:rsidR="005E2D5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polymer</w:t>
      </w:r>
      <w:r w:rsidR="00A90BE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with</w:t>
      </w:r>
      <w:r w:rsidR="005E2D5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five drops of </w:t>
      </w:r>
      <w:r w:rsidR="005E2D5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monomer</w:t>
      </w:r>
      <w:r w:rsidR="00DB678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and one drop of catalyzer. With the help of a brush, apply a generous amount of the cement mix between the </w:t>
      </w:r>
      <w:r w:rsidR="00A06C4C">
        <w:rPr>
          <w:rFonts w:ascii="Calibri" w:hAnsi="Calibri" w:cs="Calibri"/>
          <w:bCs/>
          <w:sz w:val="24"/>
          <w:szCs w:val="24"/>
          <w:highlight w:val="yellow"/>
          <w:lang w:val="en-US"/>
        </w:rPr>
        <w:t>l</w:t>
      </w:r>
      <w:r w:rsidR="00DB678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ambda and </w:t>
      </w:r>
      <w:r w:rsidR="00A06C4C">
        <w:rPr>
          <w:rFonts w:ascii="Calibri" w:hAnsi="Calibri" w:cs="Calibri"/>
          <w:bCs/>
          <w:sz w:val="24"/>
          <w:szCs w:val="24"/>
          <w:highlight w:val="yellow"/>
          <w:lang w:val="en-US"/>
        </w:rPr>
        <w:t>b</w:t>
      </w:r>
      <w:r w:rsidR="00DB678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regma skull landmarks;</w:t>
      </w:r>
    </w:p>
    <w:p w14:paraId="01380288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5CC5BC73" w14:textId="6935FED5" w:rsidR="00542F01" w:rsidRPr="00F97F69" w:rsidRDefault="00DD5E1F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2.</w:t>
      </w:r>
      <w:r w:rsidR="009902B8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9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 Quickly place the headpost on t</w:t>
      </w:r>
      <w:r w:rsidR="00741EF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he cement with a swiping motion going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from </w:t>
      </w:r>
      <w:r w:rsidR="00A06C4C">
        <w:rPr>
          <w:rFonts w:ascii="Calibri" w:hAnsi="Calibri" w:cs="Calibri"/>
          <w:bCs/>
          <w:sz w:val="24"/>
          <w:szCs w:val="24"/>
          <w:highlight w:val="yellow"/>
          <w:lang w:val="en-US"/>
        </w:rPr>
        <w:t>l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amb</w:t>
      </w:r>
      <w:r w:rsidR="00E939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da</w:t>
      </w:r>
      <w:r w:rsidR="00741EF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to </w:t>
      </w:r>
      <w:r w:rsidR="00A06C4C">
        <w:rPr>
          <w:rFonts w:ascii="Calibri" w:hAnsi="Calibri" w:cs="Calibri"/>
          <w:bCs/>
          <w:sz w:val="24"/>
          <w:szCs w:val="24"/>
          <w:highlight w:val="yellow"/>
          <w:lang w:val="en-US"/>
        </w:rPr>
        <w:t>b</w:t>
      </w:r>
      <w:r w:rsidR="00741EF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regma</w:t>
      </w:r>
      <w:r w:rsidR="00DB678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  <w:r w:rsidR="00C9080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After the headpost has been placed, reapply more cement around the inferior part to ensure that the headpost properly sticks</w:t>
      </w:r>
      <w:r w:rsidR="00E9742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to the skull</w:t>
      </w:r>
      <w:r w:rsidR="00477B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 To </w:t>
      </w:r>
      <w:r w:rsidR="003D052C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guarantee</w:t>
      </w:r>
      <w:r w:rsidR="00477B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proper fixation</w:t>
      </w:r>
      <w:r w:rsidR="00686F9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,</w:t>
      </w:r>
      <w:r w:rsidR="00477B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make sure the cement is applied abundantly and that it dries before continuing to the next step</w:t>
      </w:r>
      <w:r w:rsidR="0072374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 </w:t>
      </w:r>
    </w:p>
    <w:p w14:paraId="28DB6597" w14:textId="77777777" w:rsidR="00542F01" w:rsidRPr="00F97F69" w:rsidRDefault="00542F01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03D520AF" w14:textId="1E359ED5" w:rsidR="00C9080F" w:rsidRPr="00F97F69" w:rsidRDefault="00542F01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N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OTE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: </w:t>
      </w:r>
      <w:r w:rsidR="0072374B" w:rsidRPr="00F97F69">
        <w:rPr>
          <w:rFonts w:ascii="Calibri" w:hAnsi="Calibri" w:cs="Calibri"/>
          <w:bCs/>
          <w:sz w:val="24"/>
          <w:szCs w:val="24"/>
          <w:lang w:val="en-US"/>
        </w:rPr>
        <w:t>With this fixation procedure, the headpost will not come off and allow for long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-</w:t>
      </w:r>
      <w:r w:rsidR="0072374B" w:rsidRPr="00F97F69">
        <w:rPr>
          <w:rFonts w:ascii="Calibri" w:hAnsi="Calibri" w:cs="Calibri"/>
          <w:bCs/>
          <w:sz w:val="24"/>
          <w:szCs w:val="24"/>
          <w:lang w:val="en-US"/>
        </w:rPr>
        <w:t>term, repeated tests; in our hands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,</w:t>
      </w:r>
      <w:r w:rsidR="0072374B" w:rsidRPr="00F97F69">
        <w:rPr>
          <w:rFonts w:ascii="Calibri" w:hAnsi="Calibri" w:cs="Calibri"/>
          <w:bCs/>
          <w:sz w:val="24"/>
          <w:szCs w:val="24"/>
          <w:lang w:val="en-US"/>
        </w:rPr>
        <w:t xml:space="preserve"> headpost removal is &lt;10%.</w:t>
      </w:r>
    </w:p>
    <w:p w14:paraId="22539059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7AD577B3" w14:textId="0A1B0409" w:rsidR="00E25752" w:rsidRPr="00F97F69" w:rsidRDefault="00DD5E1F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2.</w:t>
      </w:r>
      <w:r w:rsidR="009902B8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10</w:t>
      </w:r>
      <w:r w:rsidR="00DB678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  <w:r w:rsidR="00F6193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E257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Prepare the resin</w:t>
      </w:r>
      <w:r w:rsidR="0089600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mix by applying a powder-to-</w:t>
      </w:r>
      <w:r w:rsidR="00845B4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liquid ratio </w:t>
      </w:r>
      <w:r w:rsidR="00E939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that enables </w:t>
      </w:r>
      <w:r w:rsidR="00845B4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a smooth </w:t>
      </w:r>
      <w:r w:rsidR="00E939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consistency</w:t>
      </w:r>
      <w:r w:rsidR="0089600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of the mixture</w:t>
      </w:r>
      <w:r w:rsidR="00DB678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 </w:t>
      </w:r>
      <w:r w:rsidR="00E257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Apply the resin w</w:t>
      </w:r>
      <w:r w:rsidR="0062024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h</w:t>
      </w:r>
      <w:r w:rsidR="00E257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ere the cement was applied as well as around the headpost in order to protect </w:t>
      </w:r>
      <w:r w:rsidR="004F500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its </w:t>
      </w:r>
      <w:r w:rsidR="00E257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surface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</w:p>
    <w:p w14:paraId="6A5E1845" w14:textId="77777777" w:rsidR="00F70EB9" w:rsidRPr="00F97F69" w:rsidRDefault="00F70EB9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36D5EDDA" w14:textId="44B8F9A6" w:rsidR="008B4BAB" w:rsidRPr="00F97F69" w:rsidRDefault="00DD5E1F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2.</w:t>
      </w:r>
      <w:r w:rsidR="009902B8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11</w:t>
      </w:r>
      <w:r w:rsidR="00E257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 Wait 3 </w:t>
      </w:r>
      <w:r w:rsidR="00F8382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min</w:t>
      </w:r>
      <w:r w:rsidR="00E257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for the resin to dry</w:t>
      </w:r>
      <w:r w:rsidR="002806F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E257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and close</w:t>
      </w:r>
      <w:r w:rsidR="002A685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E257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the skin at the back of the ears with s</w:t>
      </w:r>
      <w:r w:rsidR="00E2224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titch (</w:t>
      </w:r>
      <w:proofErr w:type="spellStart"/>
      <w:r w:rsidR="005B650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v</w:t>
      </w:r>
      <w:r w:rsidR="00E2224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icryl</w:t>
      </w:r>
      <w:proofErr w:type="spellEnd"/>
      <w:r w:rsidR="00E2224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4-0)</w:t>
      </w:r>
      <w:r w:rsidR="00FE61B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  <w:r w:rsidR="00FF0AA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BF4B1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With a cotton swab, a</w:t>
      </w:r>
      <w:r w:rsidR="00FF0AA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pply diluted (10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%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–</w:t>
      </w:r>
      <w:r w:rsidR="00FF0AA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20%) iodine solution to the operated area.</w:t>
      </w:r>
      <w:r w:rsidR="005920D3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</w:p>
    <w:p w14:paraId="4812956B" w14:textId="77777777" w:rsidR="008B4BAB" w:rsidRPr="00F97F69" w:rsidRDefault="008B4BAB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0BFAFFD1" w14:textId="5B6567C7" w:rsidR="00E25752" w:rsidRPr="00F97F69" w:rsidRDefault="005920D3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N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OTE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: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M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>ake sure the skin does not get stuck to the resin.</w:t>
      </w:r>
    </w:p>
    <w:p w14:paraId="3734B584" w14:textId="77777777" w:rsidR="00F70EB9" w:rsidRPr="00F97F69" w:rsidRDefault="00F70EB9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7C245274" w14:textId="3E46BA61" w:rsidR="00E939CB" w:rsidRPr="00F97F69" w:rsidRDefault="00DD5E1F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2.</w:t>
      </w:r>
      <w:r w:rsidR="009902B8" w:rsidRPr="00F97F69">
        <w:rPr>
          <w:rFonts w:ascii="Calibri" w:hAnsi="Calibri" w:cs="Calibri"/>
          <w:bCs/>
          <w:sz w:val="24"/>
          <w:szCs w:val="24"/>
          <w:lang w:val="en-US"/>
        </w:rPr>
        <w:t>12</w:t>
      </w:r>
      <w:r w:rsidR="00DF1BEB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B82A57" w:rsidRPr="00F97F69">
        <w:rPr>
          <w:rFonts w:ascii="Calibri" w:hAnsi="Calibri" w:cs="Calibri"/>
          <w:bCs/>
          <w:sz w:val="24"/>
          <w:szCs w:val="24"/>
          <w:lang w:val="en-US"/>
        </w:rPr>
        <w:t xml:space="preserve">Turn off the anesthesia and </w:t>
      </w:r>
      <w:r w:rsidR="006203B6" w:rsidRPr="00F97F69">
        <w:rPr>
          <w:rFonts w:ascii="Calibri" w:hAnsi="Calibri" w:cs="Calibri"/>
          <w:bCs/>
          <w:sz w:val="24"/>
          <w:szCs w:val="24"/>
          <w:lang w:val="en-US"/>
        </w:rPr>
        <w:t>place the animal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 xml:space="preserve"> under a re</w:t>
      </w:r>
      <w:r w:rsidR="00E939CB" w:rsidRPr="00F97F69">
        <w:rPr>
          <w:rFonts w:ascii="Calibri" w:hAnsi="Calibri" w:cs="Calibri"/>
          <w:bCs/>
          <w:sz w:val="24"/>
          <w:szCs w:val="24"/>
          <w:lang w:val="en-US"/>
        </w:rPr>
        <w:t xml:space="preserve">d </w:t>
      </w:r>
      <w:r w:rsidR="00A90BEB" w:rsidRPr="00F97F69">
        <w:rPr>
          <w:rFonts w:ascii="Calibri" w:hAnsi="Calibri" w:cs="Calibri"/>
          <w:bCs/>
          <w:sz w:val="24"/>
          <w:szCs w:val="24"/>
          <w:lang w:val="en-US"/>
        </w:rPr>
        <w:t xml:space="preserve">warm </w:t>
      </w:r>
      <w:r w:rsidR="00E939CB" w:rsidRPr="00F97F69">
        <w:rPr>
          <w:rFonts w:ascii="Calibri" w:hAnsi="Calibri" w:cs="Calibri"/>
          <w:bCs/>
          <w:sz w:val="24"/>
          <w:szCs w:val="24"/>
          <w:lang w:val="en-US"/>
        </w:rPr>
        <w:t xml:space="preserve">light to avoid </w:t>
      </w:r>
      <w:r w:rsidR="0072466A" w:rsidRPr="00F97F69">
        <w:rPr>
          <w:rFonts w:ascii="Calibri" w:hAnsi="Calibri" w:cs="Calibri"/>
          <w:bCs/>
          <w:sz w:val="24"/>
          <w:szCs w:val="24"/>
          <w:lang w:val="en-US"/>
        </w:rPr>
        <w:t>hypothermia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="001569F4" w:rsidRPr="00F97F69">
        <w:rPr>
          <w:rFonts w:ascii="Calibri" w:hAnsi="Calibri" w:cs="Calibri"/>
          <w:bCs/>
          <w:sz w:val="24"/>
          <w:szCs w:val="24"/>
          <w:lang w:val="en-US"/>
        </w:rPr>
        <w:t xml:space="preserve"> Place moistened food on cage’s floor.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4F5316" w:rsidRPr="00F97F69">
        <w:rPr>
          <w:rFonts w:ascii="Calibri" w:hAnsi="Calibri" w:cs="Calibri"/>
          <w:bCs/>
          <w:sz w:val="24"/>
          <w:szCs w:val="24"/>
          <w:lang w:val="en-US"/>
        </w:rPr>
        <w:t xml:space="preserve">Do not leave the mouse unattended until it regains consciousness. 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 xml:space="preserve">As soon </w:t>
      </w:r>
      <w:r w:rsidR="006203B6" w:rsidRPr="00F97F69">
        <w:rPr>
          <w:rFonts w:ascii="Calibri" w:hAnsi="Calibri" w:cs="Calibri"/>
          <w:bCs/>
          <w:sz w:val="24"/>
          <w:szCs w:val="24"/>
          <w:lang w:val="en-US"/>
        </w:rPr>
        <w:t xml:space="preserve">as the </w:t>
      </w:r>
      <w:r w:rsidR="001C7E44" w:rsidRPr="00F97F69">
        <w:rPr>
          <w:rFonts w:ascii="Calibri" w:hAnsi="Calibri" w:cs="Calibri"/>
          <w:bCs/>
          <w:sz w:val="24"/>
          <w:szCs w:val="24"/>
          <w:lang w:val="en-US"/>
        </w:rPr>
        <w:t xml:space="preserve">animal </w:t>
      </w:r>
      <w:r w:rsidR="00542F01" w:rsidRPr="00F97F69">
        <w:rPr>
          <w:rFonts w:ascii="Calibri" w:hAnsi="Calibri" w:cs="Calibri"/>
          <w:bCs/>
          <w:sz w:val="24"/>
          <w:szCs w:val="24"/>
          <w:lang w:val="en-US"/>
        </w:rPr>
        <w:t>fully recovers from the procedure (usually, 30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542F01" w:rsidRPr="00F97F69">
        <w:rPr>
          <w:rFonts w:ascii="Calibri" w:hAnsi="Calibri" w:cs="Calibri"/>
          <w:bCs/>
          <w:sz w:val="24"/>
          <w:szCs w:val="24"/>
          <w:lang w:val="en-US"/>
        </w:rPr>
        <w:t>min to 1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542F01" w:rsidRPr="00F97F69">
        <w:rPr>
          <w:rFonts w:ascii="Calibri" w:hAnsi="Calibri" w:cs="Calibri"/>
          <w:bCs/>
          <w:sz w:val="24"/>
          <w:szCs w:val="24"/>
          <w:lang w:val="en-US"/>
        </w:rPr>
        <w:t>h after)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="006203B6" w:rsidRPr="00F97F69">
        <w:rPr>
          <w:rFonts w:ascii="Calibri" w:hAnsi="Calibri" w:cs="Calibri"/>
          <w:bCs/>
          <w:sz w:val="24"/>
          <w:szCs w:val="24"/>
          <w:lang w:val="en-US"/>
        </w:rPr>
        <w:t xml:space="preserve">place </w:t>
      </w:r>
      <w:r w:rsidR="00797FBA" w:rsidRPr="00F97F69">
        <w:rPr>
          <w:rFonts w:ascii="Calibri" w:hAnsi="Calibri" w:cs="Calibri"/>
          <w:bCs/>
          <w:sz w:val="24"/>
          <w:szCs w:val="24"/>
          <w:lang w:val="en-US"/>
        </w:rPr>
        <w:t xml:space="preserve">it 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>in</w:t>
      </w:r>
      <w:r w:rsidR="00797FBA" w:rsidRPr="00F97F69">
        <w:rPr>
          <w:rFonts w:ascii="Calibri" w:hAnsi="Calibri" w:cs="Calibri"/>
          <w:bCs/>
          <w:sz w:val="24"/>
          <w:szCs w:val="24"/>
          <w:lang w:val="en-US"/>
        </w:rPr>
        <w:t xml:space="preserve"> a</w:t>
      </w:r>
      <w:r w:rsidR="0060064D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 xml:space="preserve">cage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with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 xml:space="preserve"> groups of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three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 xml:space="preserve"> or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four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 xml:space="preserve"> to stimulate social interactions.</w:t>
      </w:r>
    </w:p>
    <w:p w14:paraId="187C339D" w14:textId="77777777" w:rsidR="005A44DE" w:rsidRPr="00F97F69" w:rsidRDefault="005A44DE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6FD4D118" w14:textId="77777777" w:rsidR="0033043B" w:rsidRPr="00197EED" w:rsidRDefault="00A20809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3</w:t>
      </w:r>
      <w:r w:rsidR="00451BBB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.</w:t>
      </w:r>
      <w:r w:rsidR="0033043B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</w:t>
      </w:r>
      <w:r w:rsidR="00E939CB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Device </w:t>
      </w:r>
      <w:r w:rsidR="003A731F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fixation</w:t>
      </w:r>
      <w:r w:rsidR="00604338" w:rsidRPr="00197EED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5266755C" w14:textId="77777777" w:rsidR="00F70EB9" w:rsidRPr="00F97F69" w:rsidRDefault="00F70EB9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3FB13D23" w14:textId="77777777" w:rsidR="00756DB3" w:rsidRPr="00F97F69" w:rsidRDefault="00EA55FE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3.1. </w:t>
      </w:r>
      <w:r w:rsidR="00E03ABE" w:rsidRPr="00F97F69">
        <w:rPr>
          <w:rFonts w:ascii="Calibri" w:hAnsi="Calibri" w:cs="Calibri"/>
          <w:bCs/>
          <w:sz w:val="24"/>
          <w:szCs w:val="24"/>
          <w:lang w:val="en-US"/>
        </w:rPr>
        <w:t>48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E03ABE" w:rsidRPr="00F97F69">
        <w:rPr>
          <w:rFonts w:ascii="Calibri" w:hAnsi="Calibri" w:cs="Calibri"/>
          <w:bCs/>
          <w:sz w:val="24"/>
          <w:szCs w:val="24"/>
          <w:lang w:val="en-US"/>
        </w:rPr>
        <w:t>h following the surgery, s</w:t>
      </w:r>
      <w:r w:rsidR="00D10912" w:rsidRPr="00F97F69">
        <w:rPr>
          <w:rFonts w:ascii="Calibri" w:hAnsi="Calibri" w:cs="Calibri"/>
          <w:bCs/>
          <w:sz w:val="24"/>
          <w:szCs w:val="24"/>
          <w:lang w:val="en-US"/>
        </w:rPr>
        <w:t xml:space="preserve">ecure the 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>custom-built he</w:t>
      </w:r>
      <w:r w:rsidR="003A731F" w:rsidRPr="00F97F69">
        <w:rPr>
          <w:rFonts w:ascii="Calibri" w:hAnsi="Calibri" w:cs="Calibri"/>
          <w:bCs/>
          <w:sz w:val="24"/>
          <w:szCs w:val="24"/>
          <w:lang w:val="en-US"/>
        </w:rPr>
        <w:t>ad</w:t>
      </w:r>
      <w:r w:rsidR="00E939CB" w:rsidRPr="00F97F69">
        <w:rPr>
          <w:rFonts w:ascii="Calibri" w:hAnsi="Calibri" w:cs="Calibri"/>
          <w:bCs/>
          <w:sz w:val="24"/>
          <w:szCs w:val="24"/>
          <w:lang w:val="en-US"/>
        </w:rPr>
        <w:t xml:space="preserve"> device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 xml:space="preserve"> onto the </w:t>
      </w:r>
      <w:r w:rsidR="00E939CB" w:rsidRPr="00F97F69">
        <w:rPr>
          <w:rFonts w:ascii="Calibri" w:hAnsi="Calibri" w:cs="Calibri"/>
          <w:bCs/>
          <w:sz w:val="24"/>
          <w:szCs w:val="24"/>
          <w:lang w:val="en-US"/>
        </w:rPr>
        <w:t>headpost</w:t>
      </w:r>
      <w:r w:rsidR="003A731F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</w:p>
    <w:p w14:paraId="0D834514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7FFDD02D" w14:textId="77777777" w:rsidR="008B4BAB" w:rsidRPr="00F97F69" w:rsidRDefault="00A20809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3</w:t>
      </w:r>
      <w:r w:rsidR="00E03AB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.1</w:t>
      </w:r>
      <w:r w:rsidR="00382C9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  <w:r w:rsidR="00EA55F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1.</w:t>
      </w:r>
      <w:r w:rsidR="00382C9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U</w:t>
      </w:r>
      <w:r w:rsidR="003A731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s</w:t>
      </w:r>
      <w:r w:rsidR="00382C9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ing</w:t>
      </w:r>
      <w:r w:rsidR="003A731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a </w:t>
      </w:r>
      <w:r w:rsidR="00E257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pair of </w:t>
      </w:r>
      <w:r w:rsidR="00A6638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1.</w:t>
      </w:r>
      <w:r w:rsidR="00857638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2</w:t>
      </w:r>
      <w:r w:rsidR="007837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02177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mm</w:t>
      </w:r>
      <w:r w:rsidR="003A731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E2575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screws and a screwdrive</w:t>
      </w:r>
      <w:r w:rsidR="0045172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r </w:t>
      </w:r>
      <w:r w:rsidR="008A298C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(1.3</w:t>
      </w:r>
      <w:r w:rsidR="000E3A6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1F5C3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mm hex</w:t>
      </w:r>
      <w:r w:rsidR="008A298C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)</w:t>
      </w:r>
      <w:r w:rsidR="00382C9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,</w:t>
      </w:r>
      <w:r w:rsidR="00DB655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align the </w:t>
      </w:r>
      <w:r w:rsidR="005D214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holes in the striped device with the </w:t>
      </w:r>
      <w:r w:rsidR="00DB655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holes in the headpost, place the screws and secure them</w:t>
      </w:r>
      <w:r w:rsidR="00E939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  <w:r w:rsidR="005D214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To fix the sham condition, turn the device upside down and, with the </w:t>
      </w:r>
      <w:r w:rsidR="0056608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back</w:t>
      </w:r>
      <w:r w:rsidR="005D214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part</w:t>
      </w:r>
      <w:r w:rsidR="00C2449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(</w:t>
      </w:r>
      <w:r w:rsidR="00C2449E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Figure 1A</w:t>
      </w:r>
      <w:r w:rsidR="00C2449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) of the device</w:t>
      </w:r>
      <w:r w:rsidR="005D214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56608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facing the</w:t>
      </w:r>
      <w:r w:rsidR="005D214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rostral direction, align the holes in the</w:t>
      </w:r>
      <w:r w:rsidR="007625F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device with the holes in the headpost. </w:t>
      </w:r>
    </w:p>
    <w:p w14:paraId="47284C3A" w14:textId="77777777" w:rsidR="008B4BAB" w:rsidRPr="00F97F69" w:rsidRDefault="008B4BAB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70012CE7" w14:textId="6B31D983" w:rsidR="00382C94" w:rsidRPr="00F97F69" w:rsidRDefault="00382C94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N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OTE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: </w:t>
      </w:r>
      <w:r w:rsidR="00E25752" w:rsidRPr="00F97F69">
        <w:rPr>
          <w:rFonts w:ascii="Calibri" w:hAnsi="Calibri" w:cs="Calibri"/>
          <w:bCs/>
          <w:sz w:val="24"/>
          <w:szCs w:val="24"/>
          <w:lang w:val="en-US"/>
        </w:rPr>
        <w:t xml:space="preserve">It is recommended that this step </w:t>
      </w:r>
      <w:r w:rsidR="00E2224A" w:rsidRPr="00F97F69">
        <w:rPr>
          <w:rFonts w:ascii="Calibri" w:hAnsi="Calibri" w:cs="Calibri"/>
          <w:bCs/>
          <w:sz w:val="24"/>
          <w:szCs w:val="24"/>
          <w:lang w:val="en-US"/>
        </w:rPr>
        <w:t>be</w:t>
      </w:r>
      <w:r w:rsidR="00E25752" w:rsidRPr="00F97F69">
        <w:rPr>
          <w:rFonts w:ascii="Calibri" w:hAnsi="Calibri" w:cs="Calibri"/>
          <w:bCs/>
          <w:sz w:val="24"/>
          <w:szCs w:val="24"/>
          <w:lang w:val="en-US"/>
        </w:rPr>
        <w:t xml:space="preserve"> done by two operators, one </w:t>
      </w:r>
      <w:r w:rsidR="005C77AE" w:rsidRPr="00F97F69">
        <w:rPr>
          <w:rFonts w:ascii="Calibri" w:hAnsi="Calibri" w:cs="Calibri"/>
          <w:bCs/>
          <w:sz w:val="24"/>
          <w:szCs w:val="24"/>
          <w:lang w:val="en-US"/>
        </w:rPr>
        <w:t>holding</w:t>
      </w:r>
      <w:r w:rsidR="00E25752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mouse with a </w:t>
      </w:r>
      <w:r w:rsidR="000F132B" w:rsidRPr="00F97F69">
        <w:rPr>
          <w:rFonts w:ascii="Calibri" w:hAnsi="Calibri" w:cs="Calibri"/>
          <w:bCs/>
          <w:sz w:val="24"/>
          <w:szCs w:val="24"/>
          <w:lang w:val="en-US"/>
        </w:rPr>
        <w:t>one-handed mouse restraint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,</w:t>
      </w:r>
      <w:r w:rsidR="000F132B" w:rsidRPr="00F97F69">
        <w:rPr>
          <w:rFonts w:ascii="Calibri" w:hAnsi="Calibri" w:cs="Calibri"/>
          <w:bCs/>
          <w:sz w:val="24"/>
          <w:szCs w:val="24"/>
          <w:lang w:val="en-US"/>
        </w:rPr>
        <w:t xml:space="preserve"> while the other secur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ing</w:t>
      </w:r>
      <w:r w:rsidR="000F132B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device to the headpost.</w:t>
      </w:r>
      <w:r w:rsidR="002B6192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1535D9" w:rsidRPr="00F97F69">
        <w:rPr>
          <w:rFonts w:ascii="Calibri" w:hAnsi="Calibri" w:cs="Calibri"/>
          <w:bCs/>
          <w:sz w:val="24"/>
          <w:szCs w:val="24"/>
          <w:lang w:val="en-US"/>
        </w:rPr>
        <w:t>I</w:t>
      </w:r>
      <w:r w:rsidR="0074563E" w:rsidRPr="00F97F69">
        <w:rPr>
          <w:rFonts w:ascii="Calibri" w:hAnsi="Calibri" w:cs="Calibri"/>
          <w:bCs/>
          <w:sz w:val="24"/>
          <w:szCs w:val="24"/>
          <w:lang w:val="en-US"/>
        </w:rPr>
        <w:t>f</w:t>
      </w:r>
      <w:r w:rsidR="001535D9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5C77AE" w:rsidRPr="00F97F69">
        <w:rPr>
          <w:rFonts w:ascii="Calibri" w:hAnsi="Calibri" w:cs="Calibri"/>
          <w:bCs/>
          <w:sz w:val="24"/>
          <w:szCs w:val="24"/>
          <w:lang w:val="en-US"/>
        </w:rPr>
        <w:t xml:space="preserve">the fixation </w:t>
      </w:r>
      <w:r w:rsidR="0074563E" w:rsidRPr="00F97F69">
        <w:rPr>
          <w:rFonts w:ascii="Calibri" w:hAnsi="Calibri" w:cs="Calibri"/>
          <w:bCs/>
          <w:sz w:val="24"/>
          <w:szCs w:val="24"/>
          <w:lang w:val="en-US"/>
        </w:rPr>
        <w:t>is</w:t>
      </w:r>
      <w:r w:rsidR="001535D9" w:rsidRPr="00F97F69">
        <w:rPr>
          <w:rFonts w:ascii="Calibri" w:hAnsi="Calibri" w:cs="Calibri"/>
          <w:bCs/>
          <w:sz w:val="24"/>
          <w:szCs w:val="24"/>
          <w:lang w:val="en-US"/>
        </w:rPr>
        <w:t xml:space="preserve"> done </w:t>
      </w:r>
      <w:r w:rsidR="005C77AE" w:rsidRPr="00F97F69">
        <w:rPr>
          <w:rFonts w:ascii="Calibri" w:hAnsi="Calibri" w:cs="Calibri"/>
          <w:bCs/>
          <w:sz w:val="24"/>
          <w:szCs w:val="24"/>
          <w:lang w:val="en-US"/>
        </w:rPr>
        <w:t xml:space="preserve">by a single operator, the device can be placed while the mouse is under gas </w:t>
      </w:r>
      <w:r w:rsidR="00D6168A" w:rsidRPr="00F97F69">
        <w:rPr>
          <w:rFonts w:ascii="Calibri" w:hAnsi="Calibri" w:cs="Calibri"/>
          <w:bCs/>
          <w:sz w:val="24"/>
          <w:szCs w:val="24"/>
          <w:lang w:val="en-US"/>
        </w:rPr>
        <w:t>anesthesia</w:t>
      </w:r>
      <w:r w:rsidR="005C77AE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</w:p>
    <w:p w14:paraId="78247FF8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2B4E3638" w14:textId="77777777" w:rsidR="00542F01" w:rsidRPr="00F97F69" w:rsidRDefault="00A20809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3.</w:t>
      </w:r>
      <w:r w:rsidR="00C2449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1</w:t>
      </w:r>
      <w:r w:rsidR="00382C9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  <w:r w:rsidR="00C2449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2</w:t>
      </w:r>
      <w:r w:rsidR="00EA55F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  <w:r w:rsidR="00382C9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3F4EC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C</w:t>
      </w:r>
      <w:r w:rsidR="004203B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heck </w:t>
      </w:r>
      <w:r w:rsidR="00451BB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that </w:t>
      </w:r>
      <w:r w:rsidR="00A8345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t</w:t>
      </w:r>
      <w:r w:rsidR="002B61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he </w:t>
      </w:r>
      <w:r w:rsidR="00797FB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device </w:t>
      </w:r>
      <w:r w:rsidR="002B61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is well-secured and </w:t>
      </w:r>
      <w:r w:rsidR="00756DB3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cannot</w:t>
      </w:r>
      <w:r w:rsidR="002B61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be removed by the animal</w:t>
      </w:r>
      <w:r w:rsidR="00451BB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and that </w:t>
      </w:r>
      <w:r w:rsidR="00797FB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the device</w:t>
      </w:r>
      <w:r w:rsidR="002B61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does not apply pressure </w:t>
      </w:r>
      <w:r w:rsidR="000F6FD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directly </w:t>
      </w:r>
      <w:r w:rsidR="002B61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on the mouse</w:t>
      </w:r>
      <w:r w:rsidR="00797FB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’s</w:t>
      </w:r>
      <w:r w:rsidR="002B61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nose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,</w:t>
      </w:r>
      <w:r w:rsidR="002B61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451BB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which </w:t>
      </w:r>
      <w:r w:rsidR="00797FB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could potentially </w:t>
      </w:r>
      <w:r w:rsidR="002B61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cause</w:t>
      </w:r>
      <w:r w:rsidR="00797FB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2B61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pain, difficulty to breath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,</w:t>
      </w:r>
      <w:r w:rsidR="002B6192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or skin injury</w:t>
      </w:r>
      <w:r w:rsidR="00451BB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 </w:t>
      </w:r>
    </w:p>
    <w:p w14:paraId="7282D630" w14:textId="77777777" w:rsidR="00542F01" w:rsidRPr="00F97F69" w:rsidRDefault="00542F01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205FD318" w14:textId="72725DB0" w:rsidR="000F6FD6" w:rsidRPr="00F97F69" w:rsidRDefault="00542F01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N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OTE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: </w:t>
      </w:r>
      <w:r w:rsidR="00451BBB" w:rsidRPr="00F97F69">
        <w:rPr>
          <w:rFonts w:ascii="Calibri" w:hAnsi="Calibri" w:cs="Calibri"/>
          <w:bCs/>
          <w:sz w:val="24"/>
          <w:szCs w:val="24"/>
          <w:lang w:val="en-US"/>
        </w:rPr>
        <w:t xml:space="preserve">It is also important to ensure </w:t>
      </w:r>
      <w:r w:rsidR="007D28E2" w:rsidRPr="00F97F69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="007E74E8" w:rsidRPr="00F97F69">
        <w:rPr>
          <w:rFonts w:ascii="Calibri" w:hAnsi="Calibri" w:cs="Calibri"/>
          <w:bCs/>
          <w:sz w:val="24"/>
          <w:szCs w:val="24"/>
          <w:lang w:val="en-US"/>
        </w:rPr>
        <w:t xml:space="preserve">device is symmetrically inserted on the mouse face, </w:t>
      </w:r>
      <w:r w:rsidR="00E2224A" w:rsidRPr="00F97F69">
        <w:rPr>
          <w:rFonts w:ascii="Calibri" w:hAnsi="Calibri" w:cs="Calibri"/>
          <w:bCs/>
          <w:sz w:val="24"/>
          <w:szCs w:val="24"/>
          <w:lang w:val="en-US"/>
        </w:rPr>
        <w:t xml:space="preserve">so </w:t>
      </w:r>
      <w:r w:rsidR="007E74E8" w:rsidRPr="00F97F69">
        <w:rPr>
          <w:rFonts w:ascii="Calibri" w:hAnsi="Calibri" w:cs="Calibri"/>
          <w:bCs/>
          <w:sz w:val="24"/>
          <w:szCs w:val="24"/>
          <w:lang w:val="en-US"/>
        </w:rPr>
        <w:t xml:space="preserve">that </w:t>
      </w:r>
      <w:r w:rsidR="007D28E2" w:rsidRPr="00F97F69">
        <w:rPr>
          <w:rFonts w:ascii="Calibri" w:hAnsi="Calibri" w:cs="Calibri"/>
          <w:bCs/>
          <w:sz w:val="24"/>
          <w:szCs w:val="24"/>
          <w:lang w:val="en-US"/>
        </w:rPr>
        <w:t>eyes are completely covered by the head device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="00451BBB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>Check</w:t>
      </w:r>
      <w:r w:rsidR="00451BBB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that </w:t>
      </w:r>
      <w:r w:rsidR="000F6FD6" w:rsidRPr="00F97F69">
        <w:rPr>
          <w:rFonts w:ascii="Calibri" w:hAnsi="Calibri" w:cs="Calibri"/>
          <w:bCs/>
          <w:sz w:val="24"/>
          <w:szCs w:val="24"/>
          <w:lang w:val="en-US"/>
        </w:rPr>
        <w:t>the animal does not show any sign</w:t>
      </w:r>
      <w:r w:rsidR="00797FBA" w:rsidRPr="00F97F69">
        <w:rPr>
          <w:rFonts w:ascii="Calibri" w:hAnsi="Calibri" w:cs="Calibri"/>
          <w:bCs/>
          <w:sz w:val="24"/>
          <w:szCs w:val="24"/>
          <w:lang w:val="en-US"/>
        </w:rPr>
        <w:t>s</w:t>
      </w:r>
      <w:r w:rsidR="000F6FD6" w:rsidRPr="00F97F69">
        <w:rPr>
          <w:rFonts w:ascii="Calibri" w:hAnsi="Calibri" w:cs="Calibri"/>
          <w:bCs/>
          <w:sz w:val="24"/>
          <w:szCs w:val="24"/>
          <w:lang w:val="en-US"/>
        </w:rPr>
        <w:t xml:space="preserve"> of abnormal pain or distress.</w:t>
      </w:r>
    </w:p>
    <w:p w14:paraId="173209AD" w14:textId="77777777" w:rsidR="00F70EB9" w:rsidRPr="00F97F69" w:rsidRDefault="00F70EB9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75A9F009" w14:textId="77777777" w:rsidR="007E5B67" w:rsidRPr="00F97F69" w:rsidRDefault="00EA55FE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3.2. Leave the device on</w:t>
      </w:r>
      <w:r w:rsidR="006536B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the mouse</w:t>
      </w: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for 14 days.</w:t>
      </w:r>
    </w:p>
    <w:p w14:paraId="136A8055" w14:textId="77777777" w:rsidR="005A44DE" w:rsidRPr="00F97F69" w:rsidRDefault="005A44DE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77CA087A" w14:textId="77777777" w:rsidR="007E5B67" w:rsidRPr="00197EED" w:rsidRDefault="00A20809" w:rsidP="00197EED">
      <w:pPr>
        <w:spacing w:after="0"/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</w:pPr>
      <w:r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4</w:t>
      </w:r>
      <w:r w:rsidR="0085633B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.</w:t>
      </w:r>
      <w:r w:rsidR="00825187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Animal care</w:t>
      </w:r>
      <w:r w:rsidR="00671BF0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and surveillance</w:t>
      </w:r>
    </w:p>
    <w:p w14:paraId="1CB43B17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494BA41E" w14:textId="173B3419" w:rsidR="007E5B67" w:rsidRPr="00F97F69" w:rsidRDefault="007625F2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4.1. </w:t>
      </w:r>
      <w:r w:rsidR="00E170AC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O</w:t>
      </w:r>
      <w:r w:rsidR="000C7A7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nce back in their cage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s</w:t>
      </w:r>
      <w:r w:rsidR="000C7A7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, </w:t>
      </w:r>
      <w:r w:rsidR="00F944B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mice </w:t>
      </w:r>
      <w:r w:rsidR="000C7A7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will exhibit certain abnormalities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in be</w:t>
      </w:r>
      <w:r w:rsidR="000E3A6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havior. At first,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the animal 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may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stay prostrated and try to remove the </w:t>
      </w:r>
      <w:r w:rsidR="000923D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device 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using its forepaws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, but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this should </w:t>
      </w:r>
      <w:r w:rsidR="00542F0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stop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after the first hour. </w:t>
      </w:r>
      <w:r w:rsidR="00E2224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During 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the next following hours, the animal will </w:t>
      </w:r>
      <w:r w:rsidR="00647F7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usually 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display 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lastRenderedPageBreak/>
        <w:t xml:space="preserve">difficulties </w:t>
      </w:r>
      <w:r w:rsidR="00A73F2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orienting itself inside the cage 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and reach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ing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for food and water. </w:t>
      </w:r>
      <w:r w:rsidR="008231A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Therefore, during the </w:t>
      </w:r>
      <w:proofErr w:type="gramStart"/>
      <w:r w:rsidR="008231A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48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h</w:t>
      </w:r>
      <w:proofErr w:type="gramEnd"/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F944B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following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implantation, </w:t>
      </w:r>
      <w:r w:rsidR="00542F0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monitor the mice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and 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provide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easy access to water and food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,</w:t>
      </w:r>
      <w:r w:rsidR="0082518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by placing both directly on the </w:t>
      </w:r>
      <w:r w:rsidR="00857638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cage floor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, for example.</w:t>
      </w:r>
    </w:p>
    <w:p w14:paraId="75E3E6AA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43150ACF" w14:textId="4FFF764B" w:rsidR="007E5B67" w:rsidRPr="00F97F69" w:rsidRDefault="007625F2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4.2. K</w:t>
      </w:r>
      <w:r w:rsidR="009E284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eep track of mice’s</w:t>
      </w:r>
      <w:r w:rsidR="009161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weight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s</w:t>
      </w:r>
      <w:r w:rsidR="009161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9E284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during the duration of the protocol. </w:t>
      </w:r>
      <w:r w:rsidR="008D336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Weigh</w:t>
      </w:r>
      <w:r w:rsidR="009E284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9161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the </w:t>
      </w:r>
      <w:r w:rsidR="009E284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mice</w:t>
      </w:r>
      <w:r w:rsidR="009161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right afte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r</w:t>
      </w:r>
      <w:r w:rsidR="009161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implantation and again every 24</w:t>
      </w:r>
      <w:r w:rsidR="0072215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9161C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h</w:t>
      </w:r>
      <w:r w:rsidR="009E284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 </w:t>
      </w:r>
      <w:r w:rsidR="00774D1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Special attention 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should</w:t>
      </w:r>
      <w:r w:rsidR="00042E0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be given to a</w:t>
      </w:r>
      <w:r w:rsidR="009E284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nimals</w:t>
      </w:r>
      <w:r w:rsidR="009E284F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9E284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wearing the striped device, 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as </w:t>
      </w:r>
      <w:r w:rsidR="009E284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they normally experience body weight loss (1-2</w:t>
      </w:r>
      <w:r w:rsidR="00560C5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9E284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g) </w:t>
      </w:r>
      <w:r w:rsidR="00F944B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during the first 48</w:t>
      </w:r>
      <w:r w:rsidR="00560C5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F944B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h, but start gaining weight again at a normal pace following that initial period</w:t>
      </w:r>
      <w:r w:rsidR="0074563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8231A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(see </w:t>
      </w:r>
      <w:r w:rsidR="00FD647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F</w:t>
      </w:r>
      <w:r w:rsidR="008231A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igure 2</w:t>
      </w:r>
      <w:r w:rsidR="001A56A1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B</w:t>
      </w:r>
      <w:r w:rsidR="00D26EE5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fldChar w:fldCharType="begin"/>
      </w:r>
      <w:r w:rsidR="00914E6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instrText xml:space="preserve"> ADDIN EN.CITE &lt;EndNote&gt;&lt;Cite&gt;&lt;Author&gt;Carcaud&lt;/Author&gt;&lt;Year&gt;2017&lt;/Year&gt;&lt;RecNum&gt;1&lt;/RecNum&gt;&lt;DisplayText&gt;&lt;style face="superscript"&gt;11&lt;/style&gt;&lt;/DisplayText&gt;&lt;record&gt;&lt;rec-number&gt;1&lt;/rec-number&gt;&lt;foreign-keys&gt;&lt;key app="EN" db-id="9a02e9w0tst59ce9v23xzvw0pxdsfxfef2vf" timestamp="1536153292"&gt;1&lt;/key&gt;&lt;/foreign-keys&gt;&lt;ref-type name="Journal Article"&gt;17&lt;/ref-type&gt;&lt;contributors&gt;&lt;authors&gt;&lt;author&gt;Carcaud, Julie&lt;/author&gt;&lt;author&gt;França de Barros, Filipa&lt;/author&gt;&lt;author&gt;Idoux, Erwin&lt;/author&gt;&lt;author&gt;Eugène, Daniel&lt;/author&gt;&lt;author&gt;Reveret, Lionel&lt;/author&gt;&lt;author&gt;Moore, Lee E.&lt;/author&gt;&lt;author&gt;Vidal, Pierre-Paul&lt;/author&gt;&lt;author&gt;Beraneck, Mathieu&lt;/author&gt;&lt;/authors&gt;&lt;/contributors&gt;&lt;titles&gt;&lt;title&gt;Long-Lasting Visuo-Vestibular Mismatch in Freely-Behaving Mice Reduces the Vestibulo-Ocular Reflex and Leads to Neural Changes in the Direct Vestibular Pathway&lt;/title&gt;&lt;secondary-title&gt;eneuro&lt;/secondary-title&gt;&lt;/titles&gt;&lt;periodical&gt;&lt;full-title&gt;eneuro&lt;/full-title&gt;&lt;/periodical&gt;&lt;volume&gt;4&lt;/volume&gt;&lt;number&gt;1&lt;/number&gt;&lt;dates&gt;&lt;year&gt;2017&lt;/year&gt;&lt;/dates&gt;&lt;urls&gt;&lt;related-urls&gt;&lt;url&gt;http://www.eneuro.org/content/eneuro/4/1/ENEURO.0290-16.2017.full.pdf&lt;/url&gt;&lt;/related-urls&gt;&lt;/urls&gt;&lt;electronic-resource-num&gt;10.1523/eneuro.0290-16.2017&lt;/electronic-resource-num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fldChar w:fldCharType="separate"/>
      </w:r>
      <w:r w:rsidR="00914E6A" w:rsidRPr="00F97F69">
        <w:rPr>
          <w:rFonts w:ascii="Calibri" w:hAnsi="Calibri" w:cs="Calibri"/>
          <w:bCs/>
          <w:noProof/>
          <w:sz w:val="24"/>
          <w:szCs w:val="24"/>
          <w:highlight w:val="yellow"/>
          <w:vertAlign w:val="superscript"/>
          <w:lang w:val="en-US"/>
        </w:rPr>
        <w:t>11</w:t>
      </w:r>
      <w:r w:rsidR="00D26EE5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fldChar w:fldCharType="end"/>
      </w:r>
      <w:r w:rsidR="008231A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)</w:t>
      </w:r>
      <w:r w:rsidR="00CE1934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</w:p>
    <w:p w14:paraId="194C7534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253902BD" w14:textId="77777777" w:rsidR="008B4BAB" w:rsidRPr="00F97F69" w:rsidRDefault="001A3505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4.3. </w:t>
      </w:r>
      <w:r w:rsidR="007E0634" w:rsidRPr="00F97F69">
        <w:rPr>
          <w:rFonts w:ascii="Calibri" w:hAnsi="Calibri" w:cs="Calibri"/>
          <w:bCs/>
          <w:sz w:val="24"/>
          <w:szCs w:val="24"/>
          <w:lang w:val="en-US"/>
        </w:rPr>
        <w:t xml:space="preserve">After 2 days, mice are expected to return to their regular </w:t>
      </w:r>
      <w:r w:rsidR="001569F4" w:rsidRPr="00F97F69">
        <w:rPr>
          <w:rFonts w:ascii="Calibri" w:hAnsi="Calibri" w:cs="Calibri"/>
          <w:bCs/>
          <w:sz w:val="24"/>
          <w:szCs w:val="24"/>
          <w:lang w:val="en-US"/>
        </w:rPr>
        <w:t>faculties</w:t>
      </w:r>
      <w:r w:rsidR="007E0634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F944BF" w:rsidRPr="00F97F69">
        <w:rPr>
          <w:rFonts w:ascii="Calibri" w:hAnsi="Calibri" w:cs="Calibri"/>
          <w:bCs/>
          <w:sz w:val="24"/>
          <w:szCs w:val="24"/>
          <w:lang w:val="en-US"/>
        </w:rPr>
        <w:t>Depending on the system used in animal facilities, the device might be preventi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ng access to the food and water. </w:t>
      </w:r>
      <w:r w:rsidR="00542F01" w:rsidRPr="00F97F69">
        <w:rPr>
          <w:rFonts w:ascii="Calibri" w:hAnsi="Calibri" w:cs="Calibri"/>
          <w:bCs/>
          <w:sz w:val="24"/>
          <w:szCs w:val="24"/>
          <w:lang w:val="en-US"/>
        </w:rPr>
        <w:t xml:space="preserve">Ensure </w:t>
      </w:r>
      <w:r w:rsidR="00F944BF" w:rsidRPr="00F97F69">
        <w:rPr>
          <w:rFonts w:ascii="Calibri" w:hAnsi="Calibri" w:cs="Calibri"/>
          <w:bCs/>
          <w:sz w:val="24"/>
          <w:szCs w:val="24"/>
          <w:lang w:val="en-US"/>
        </w:rPr>
        <w:t>the animal is at ease while eating and drinking or adapt the dispensing system accordingly.</w:t>
      </w:r>
      <w:r w:rsidR="00E71605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</w:p>
    <w:p w14:paraId="172AE501" w14:textId="77777777" w:rsidR="008B4BAB" w:rsidRPr="00F97F69" w:rsidRDefault="008B4BAB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63A010C2" w14:textId="53CBEACA" w:rsidR="009F096C" w:rsidRPr="00F97F69" w:rsidRDefault="001A3505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N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OTE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: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T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he range of head movements produced by the animals after a few days with the device on is not modified by the </w:t>
      </w:r>
      <w:r w:rsidR="000923D9" w:rsidRPr="00F97F69">
        <w:rPr>
          <w:rFonts w:ascii="Calibri" w:hAnsi="Calibri" w:cs="Calibri"/>
          <w:bCs/>
          <w:sz w:val="24"/>
          <w:szCs w:val="24"/>
          <w:lang w:val="en-US"/>
        </w:rPr>
        <w:t>device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9F096C" w:rsidRPr="00F97F69">
        <w:rPr>
          <w:rFonts w:ascii="Calibri" w:hAnsi="Calibri" w:cs="Calibri"/>
          <w:bCs/>
          <w:sz w:val="24"/>
          <w:szCs w:val="24"/>
          <w:lang w:val="en-US"/>
        </w:rPr>
        <w:t xml:space="preserve">(see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F</w:t>
      </w:r>
      <w:r w:rsidR="009F096C" w:rsidRPr="00F97F69">
        <w:rPr>
          <w:rFonts w:ascii="Calibri" w:hAnsi="Calibri" w:cs="Calibri"/>
          <w:bCs/>
          <w:sz w:val="24"/>
          <w:szCs w:val="24"/>
          <w:lang w:val="en-US"/>
        </w:rPr>
        <w:t>igure 2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begin"/>
      </w:r>
      <w:r w:rsidR="00914E6A" w:rsidRPr="00F97F69">
        <w:rPr>
          <w:rFonts w:ascii="Calibri" w:hAnsi="Calibri" w:cs="Calibri"/>
          <w:bCs/>
          <w:sz w:val="24"/>
          <w:szCs w:val="24"/>
          <w:lang w:val="en-US"/>
        </w:rPr>
        <w:instrText xml:space="preserve"> ADDIN EN.CITE &lt;EndNote&gt;&lt;Cite&gt;&lt;Author&gt;Carcaud&lt;/Author&gt;&lt;Year&gt;2017&lt;/Year&gt;&lt;RecNum&gt;1&lt;/RecNum&gt;&lt;DisplayText&gt;&lt;style face="superscript"&gt;11&lt;/style&gt;&lt;/DisplayText&gt;&lt;record&gt;&lt;rec-number&gt;1&lt;/rec-number&gt;&lt;foreign-keys&gt;&lt;key app="EN" db-id="9a02e9w0tst59ce9v23xzvw0pxdsfxfef2vf" timestamp="1536153292"&gt;1&lt;/key&gt;&lt;/foreign-keys&gt;&lt;ref-type name="Journal Article"&gt;17&lt;/ref-type&gt;&lt;contributors&gt;&lt;authors&gt;&lt;author&gt;Carcaud, Julie&lt;/author&gt;&lt;author&gt;França de Barros, Filipa&lt;/author&gt;&lt;author&gt;Idoux, Erwin&lt;/author&gt;&lt;author&gt;Eugène, Daniel&lt;/author&gt;&lt;author&gt;Reveret, Lionel&lt;/author&gt;&lt;author&gt;Moore, Lee E.&lt;/author&gt;&lt;author&gt;Vidal, Pierre-Paul&lt;/author&gt;&lt;author&gt;Beraneck, Mathieu&lt;/author&gt;&lt;/authors&gt;&lt;/contributors&gt;&lt;titles&gt;&lt;title&gt;Long-Lasting Visuo-Vestibular Mismatch in Freely-Behaving Mice Reduces the Vestibulo-Ocular Reflex and Leads to Neural Changes in the Direct Vestibular Pathway&lt;/title&gt;&lt;secondary-title&gt;eneuro&lt;/secondary-title&gt;&lt;/titles&gt;&lt;periodical&gt;&lt;full-title&gt;eneuro&lt;/full-title&gt;&lt;/periodical&gt;&lt;volume&gt;4&lt;/volume&gt;&lt;number&gt;1&lt;/number&gt;&lt;dates&gt;&lt;year&gt;2017&lt;/year&gt;&lt;/dates&gt;&lt;urls&gt;&lt;related-urls&gt;&lt;url&gt;http://www.eneuro.org/content/eneuro/4/1/ENEURO.0290-16.2017.full.pdf&lt;/url&gt;&lt;/related-urls&gt;&lt;/urls&gt;&lt;electronic-resource-num&gt;10.1523/eneuro.0290-16.2017&lt;/electronic-resource-num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separate"/>
      </w:r>
      <w:r w:rsidR="00914E6A" w:rsidRPr="00F97F69">
        <w:rPr>
          <w:rFonts w:ascii="Calibri" w:hAnsi="Calibri" w:cs="Calibri"/>
          <w:bCs/>
          <w:noProof/>
          <w:sz w:val="24"/>
          <w:szCs w:val="24"/>
          <w:vertAlign w:val="superscript"/>
          <w:lang w:val="en-US"/>
        </w:rPr>
        <w:t>11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end"/>
      </w:r>
      <w:r w:rsidR="009F096C" w:rsidRPr="00F97F69">
        <w:rPr>
          <w:rFonts w:ascii="Calibri" w:hAnsi="Calibri" w:cs="Calibri"/>
          <w:bCs/>
          <w:sz w:val="24"/>
          <w:szCs w:val="24"/>
          <w:lang w:val="en-US"/>
        </w:rPr>
        <w:t xml:space="preserve">)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(</w:t>
      </w:r>
      <w:r w:rsidR="009F096C" w:rsidRPr="00197EED">
        <w:rPr>
          <w:rFonts w:ascii="Calibri" w:hAnsi="Calibri" w:cs="Calibri"/>
          <w:bCs/>
          <w:sz w:val="24"/>
          <w:szCs w:val="24"/>
          <w:lang w:val="en-US"/>
        </w:rPr>
        <w:t>i.e</w:t>
      </w:r>
      <w:r w:rsidR="009F096C" w:rsidRPr="00F97F69">
        <w:rPr>
          <w:rFonts w:ascii="Calibri" w:hAnsi="Calibri" w:cs="Calibri"/>
          <w:bCs/>
          <w:i/>
          <w:sz w:val="24"/>
          <w:szCs w:val="24"/>
          <w:lang w:val="en-US"/>
        </w:rPr>
        <w:t>.</w:t>
      </w:r>
      <w:r w:rsidR="00CE1934">
        <w:rPr>
          <w:rFonts w:ascii="Calibri" w:hAnsi="Calibri" w:cs="Calibri"/>
          <w:bCs/>
          <w:i/>
          <w:sz w:val="24"/>
          <w:szCs w:val="24"/>
          <w:lang w:val="en-US"/>
        </w:rPr>
        <w:t>,</w:t>
      </w:r>
      <w:r w:rsidR="009F096C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range of head movements produced remain</w:t>
      </w:r>
      <w:r w:rsidR="00E2224A" w:rsidRPr="00F97F69">
        <w:rPr>
          <w:rFonts w:ascii="Calibri" w:hAnsi="Calibri" w:cs="Calibri"/>
          <w:bCs/>
          <w:sz w:val="24"/>
          <w:szCs w:val="24"/>
          <w:lang w:val="en-US"/>
        </w:rPr>
        <w:t>s</w:t>
      </w:r>
      <w:r w:rsidR="009F096C" w:rsidRPr="00F97F69">
        <w:rPr>
          <w:rFonts w:ascii="Calibri" w:hAnsi="Calibri" w:cs="Calibri"/>
          <w:bCs/>
          <w:sz w:val="24"/>
          <w:szCs w:val="24"/>
          <w:lang w:val="en-US"/>
        </w:rPr>
        <w:t xml:space="preserve"> similar to </w:t>
      </w:r>
      <w:r w:rsidR="009F096C" w:rsidRPr="00197EED">
        <w:rPr>
          <w:rFonts w:ascii="Calibri" w:hAnsi="Calibri" w:cs="Calibri"/>
          <w:bCs/>
          <w:sz w:val="24"/>
          <w:szCs w:val="24"/>
          <w:lang w:val="en-US"/>
        </w:rPr>
        <w:t>natural</w:t>
      </w:r>
      <w:r w:rsidR="009F096C" w:rsidRPr="00F97F69">
        <w:rPr>
          <w:rFonts w:ascii="Calibri" w:hAnsi="Calibri" w:cs="Calibri"/>
          <w:bCs/>
          <w:i/>
          <w:sz w:val="24"/>
          <w:szCs w:val="24"/>
          <w:lang w:val="en-US"/>
        </w:rPr>
        <w:t xml:space="preserve"> </w:t>
      </w:r>
      <w:r w:rsidR="00D65E9D" w:rsidRPr="00F97F69">
        <w:rPr>
          <w:rFonts w:ascii="Calibri" w:hAnsi="Calibri" w:cs="Calibri"/>
          <w:bCs/>
          <w:sz w:val="24"/>
          <w:szCs w:val="24"/>
          <w:lang w:val="en-US"/>
        </w:rPr>
        <w:t>head movements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).</w:t>
      </w:r>
    </w:p>
    <w:p w14:paraId="0EAFC190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07A1780C" w14:textId="50FB27E4" w:rsidR="007E5B67" w:rsidRPr="00F97F69" w:rsidRDefault="00D65E9D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4.4</w:t>
      </w:r>
      <w:r w:rsidR="007625F2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7E0634" w:rsidRPr="00F97F69">
        <w:rPr>
          <w:rFonts w:ascii="Calibri" w:hAnsi="Calibri" w:cs="Calibri"/>
          <w:bCs/>
          <w:sz w:val="24"/>
          <w:szCs w:val="24"/>
          <w:lang w:val="en-US"/>
        </w:rPr>
        <w:t>To further ensure mice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’s</w:t>
      </w:r>
      <w:r w:rsidR="007E0634" w:rsidRPr="00F97F69">
        <w:rPr>
          <w:rFonts w:ascii="Calibri" w:hAnsi="Calibri" w:cs="Calibri"/>
          <w:bCs/>
          <w:sz w:val="24"/>
          <w:szCs w:val="24"/>
          <w:lang w:val="en-US"/>
        </w:rPr>
        <w:t xml:space="preserve"> well-being, </w:t>
      </w:r>
      <w:r w:rsidR="00E2224A" w:rsidRPr="00F97F69">
        <w:rPr>
          <w:rFonts w:ascii="Calibri" w:hAnsi="Calibri" w:cs="Calibri"/>
          <w:bCs/>
          <w:sz w:val="24"/>
          <w:szCs w:val="24"/>
          <w:lang w:val="en-US"/>
        </w:rPr>
        <w:t>ensure</w:t>
      </w:r>
      <w:r w:rsidR="007E0634" w:rsidRPr="00F97F69">
        <w:rPr>
          <w:rFonts w:ascii="Calibri" w:hAnsi="Calibri" w:cs="Calibri"/>
          <w:bCs/>
          <w:sz w:val="24"/>
          <w:szCs w:val="24"/>
          <w:lang w:val="en-US"/>
        </w:rPr>
        <w:t xml:space="preserve"> daily surveillance </w:t>
      </w:r>
      <w:r w:rsidR="00774D11" w:rsidRPr="00F97F69">
        <w:rPr>
          <w:rFonts w:ascii="Calibri" w:hAnsi="Calibri" w:cs="Calibri"/>
          <w:bCs/>
          <w:sz w:val="24"/>
          <w:szCs w:val="24"/>
          <w:lang w:val="en-US"/>
        </w:rPr>
        <w:t xml:space="preserve">and apply the </w:t>
      </w:r>
      <w:r w:rsidR="007E0634" w:rsidRPr="00F97F69">
        <w:rPr>
          <w:rFonts w:ascii="Calibri" w:hAnsi="Calibri" w:cs="Calibri"/>
          <w:bCs/>
          <w:sz w:val="24"/>
          <w:szCs w:val="24"/>
          <w:lang w:val="en-US"/>
        </w:rPr>
        <w:t>qualitative scale</w:t>
      </w:r>
      <w:r w:rsidR="007625F2" w:rsidRPr="00F97F69">
        <w:rPr>
          <w:rFonts w:ascii="Calibri" w:hAnsi="Calibri" w:cs="Calibri"/>
          <w:bCs/>
          <w:sz w:val="24"/>
          <w:szCs w:val="24"/>
          <w:lang w:val="en-US"/>
        </w:rPr>
        <w:t xml:space="preserve"> (</w:t>
      </w:r>
      <w:r w:rsidR="007625F2" w:rsidRPr="00F97F69">
        <w:rPr>
          <w:rFonts w:ascii="Calibri" w:hAnsi="Calibri" w:cs="Calibri"/>
          <w:b/>
          <w:bCs/>
          <w:sz w:val="24"/>
          <w:szCs w:val="24"/>
          <w:lang w:val="en-US"/>
        </w:rPr>
        <w:t>Table 1</w:t>
      </w:r>
      <w:r w:rsidR="007625F2" w:rsidRPr="00F97F69">
        <w:rPr>
          <w:rFonts w:ascii="Calibri" w:hAnsi="Calibri" w:cs="Calibri"/>
          <w:bCs/>
          <w:sz w:val="24"/>
          <w:szCs w:val="24"/>
          <w:lang w:val="en-US"/>
        </w:rPr>
        <w:t>)</w:t>
      </w:r>
      <w:r w:rsidR="007E0634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045D93" w:rsidRPr="00F97F69">
        <w:rPr>
          <w:rFonts w:ascii="Calibri" w:hAnsi="Calibri" w:cs="Calibri"/>
          <w:bCs/>
          <w:sz w:val="24"/>
          <w:szCs w:val="24"/>
          <w:lang w:val="en-US"/>
        </w:rPr>
        <w:t xml:space="preserve">of well-being </w:t>
      </w:r>
      <w:r w:rsidR="009645C1" w:rsidRPr="00F97F69">
        <w:rPr>
          <w:rFonts w:ascii="Calibri" w:hAnsi="Calibri" w:cs="Calibri"/>
          <w:bCs/>
          <w:sz w:val="24"/>
          <w:szCs w:val="24"/>
          <w:lang w:val="en-US"/>
        </w:rPr>
        <w:t xml:space="preserve">throughout </w:t>
      </w:r>
      <w:r w:rsidR="007E0634" w:rsidRPr="00F97F69">
        <w:rPr>
          <w:rFonts w:ascii="Calibri" w:hAnsi="Calibri" w:cs="Calibri"/>
          <w:bCs/>
          <w:sz w:val="24"/>
          <w:szCs w:val="24"/>
          <w:lang w:val="en-US"/>
        </w:rPr>
        <w:t>the duration of the protocol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588729D1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545C1F60" w14:textId="77777777" w:rsidR="007E5B67" w:rsidRPr="00F97F69" w:rsidRDefault="00D65E9D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4.5. Remove a mouse from the ongoing protocol if one or more of the following criteria apply</w:t>
      </w:r>
      <w:r w:rsidR="00781A1C" w:rsidRPr="00F97F69">
        <w:rPr>
          <w:rFonts w:ascii="Calibri" w:hAnsi="Calibri" w:cs="Calibri"/>
          <w:bCs/>
          <w:sz w:val="24"/>
          <w:szCs w:val="24"/>
          <w:lang w:val="en-US"/>
        </w:rPr>
        <w:t>:</w:t>
      </w:r>
    </w:p>
    <w:p w14:paraId="6D2C87A7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605D1371" w14:textId="31433D13" w:rsidR="007E5B67" w:rsidRPr="00F97F69" w:rsidRDefault="00D65E9D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4.5</w:t>
      </w:r>
      <w:r w:rsidR="00451BBB" w:rsidRPr="00F97F69">
        <w:rPr>
          <w:rFonts w:ascii="Calibri" w:hAnsi="Calibri" w:cs="Calibri"/>
          <w:bCs/>
          <w:sz w:val="24"/>
          <w:szCs w:val="24"/>
          <w:lang w:val="en-US"/>
        </w:rPr>
        <w:t xml:space="preserve">.1. 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>Mice that have a total score higher than 4 points</w:t>
      </w:r>
      <w:r w:rsidR="00781A1C" w:rsidRPr="00F97F69">
        <w:rPr>
          <w:rFonts w:ascii="Calibri" w:hAnsi="Calibri" w:cs="Calibri"/>
          <w:bCs/>
          <w:sz w:val="24"/>
          <w:szCs w:val="24"/>
          <w:lang w:val="en-US"/>
        </w:rPr>
        <w:t xml:space="preserve"> on the </w:t>
      </w:r>
      <w:proofErr w:type="gramStart"/>
      <w:r w:rsidR="0013358F" w:rsidRPr="00F97F69">
        <w:rPr>
          <w:rFonts w:ascii="Calibri" w:hAnsi="Calibri" w:cs="Calibri"/>
          <w:bCs/>
          <w:sz w:val="24"/>
          <w:szCs w:val="24"/>
          <w:lang w:val="en-US"/>
        </w:rPr>
        <w:t>afore</w:t>
      </w:r>
      <w:r w:rsidR="00781A1C" w:rsidRPr="00F97F69">
        <w:rPr>
          <w:rFonts w:ascii="Calibri" w:hAnsi="Calibri" w:cs="Calibri"/>
          <w:bCs/>
          <w:sz w:val="24"/>
          <w:szCs w:val="24"/>
          <w:lang w:val="en-US"/>
        </w:rPr>
        <w:t>mentioned qualitative</w:t>
      </w:r>
      <w:proofErr w:type="gramEnd"/>
      <w:r w:rsidR="00781A1C" w:rsidRPr="00F97F69">
        <w:rPr>
          <w:rFonts w:ascii="Calibri" w:hAnsi="Calibri" w:cs="Calibri"/>
          <w:bCs/>
          <w:sz w:val="24"/>
          <w:szCs w:val="24"/>
          <w:lang w:val="en-US"/>
        </w:rPr>
        <w:t xml:space="preserve"> scale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must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 xml:space="preserve"> immediately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 xml:space="preserve"> be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 xml:space="preserve"> excluded from the experiment</w:t>
      </w:r>
      <w:r w:rsidR="00C8302A" w:rsidRPr="00F97F69">
        <w:rPr>
          <w:rFonts w:ascii="Calibri" w:hAnsi="Calibri" w:cs="Calibri"/>
          <w:bCs/>
          <w:sz w:val="24"/>
          <w:szCs w:val="24"/>
          <w:lang w:val="en-US"/>
        </w:rPr>
        <w:t xml:space="preserve"> (see </w:t>
      </w:r>
      <w:r w:rsidR="00C8302A" w:rsidRPr="00F97F69">
        <w:rPr>
          <w:rFonts w:ascii="Calibri" w:hAnsi="Calibri" w:cs="Calibri"/>
          <w:b/>
          <w:bCs/>
          <w:sz w:val="24"/>
          <w:szCs w:val="24"/>
          <w:lang w:val="en-US"/>
        </w:rPr>
        <w:t>Table 1</w:t>
      </w:r>
      <w:r w:rsidR="00C8302A" w:rsidRPr="00F97F69">
        <w:rPr>
          <w:rFonts w:ascii="Calibri" w:hAnsi="Calibri" w:cs="Calibri"/>
          <w:bCs/>
          <w:sz w:val="24"/>
          <w:szCs w:val="24"/>
          <w:lang w:val="en-US"/>
        </w:rPr>
        <w:t>)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FD4F63" w:rsidRPr="00F97F69">
        <w:rPr>
          <w:rFonts w:ascii="Calibri" w:hAnsi="Calibri" w:cs="Calibri"/>
          <w:bCs/>
          <w:sz w:val="24"/>
          <w:szCs w:val="24"/>
          <w:lang w:val="en-US"/>
        </w:rPr>
        <w:t>Regardless of the score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>, if</w:t>
      </w:r>
      <w:r w:rsidR="00110789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="00E2224A" w:rsidRPr="00F97F69">
        <w:rPr>
          <w:rFonts w:ascii="Calibri" w:hAnsi="Calibri" w:cs="Calibri"/>
          <w:bCs/>
          <w:sz w:val="24"/>
          <w:szCs w:val="24"/>
          <w:lang w:val="en-US"/>
        </w:rPr>
        <w:t xml:space="preserve">mouse does not regain its initial weight 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 xml:space="preserve">after 6 days, the procedure </w:t>
      </w:r>
      <w:r w:rsidR="00E2224A" w:rsidRPr="00F97F69">
        <w:rPr>
          <w:rFonts w:ascii="Calibri" w:hAnsi="Calibri" w:cs="Calibri"/>
          <w:bCs/>
          <w:sz w:val="24"/>
          <w:szCs w:val="24"/>
          <w:lang w:val="en-US"/>
        </w:rPr>
        <w:t>must be stopped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6DBFC6F7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7140E7AA" w14:textId="1477982C" w:rsidR="007E5B67" w:rsidRPr="00F97F69" w:rsidRDefault="00D65E9D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4.5</w:t>
      </w:r>
      <w:r w:rsidR="00451BBB" w:rsidRPr="00F97F69">
        <w:rPr>
          <w:rFonts w:ascii="Calibri" w:hAnsi="Calibri" w:cs="Calibri"/>
          <w:bCs/>
          <w:sz w:val="24"/>
          <w:szCs w:val="24"/>
          <w:lang w:val="en-US"/>
        </w:rPr>
        <w:t xml:space="preserve">.2. </w:t>
      </w:r>
      <w:r w:rsidR="003317A2" w:rsidRPr="00F97F69">
        <w:rPr>
          <w:rFonts w:ascii="Calibri" w:hAnsi="Calibri" w:cs="Calibri"/>
          <w:bCs/>
          <w:sz w:val="24"/>
          <w:szCs w:val="24"/>
          <w:lang w:val="en-US"/>
        </w:rPr>
        <w:t>T</w:t>
      </w:r>
      <w:r w:rsidR="00781A1C" w:rsidRPr="00F97F69">
        <w:rPr>
          <w:rFonts w:ascii="Calibri" w:hAnsi="Calibri" w:cs="Calibri"/>
          <w:bCs/>
          <w:sz w:val="24"/>
          <w:szCs w:val="24"/>
          <w:lang w:val="en-US"/>
        </w:rPr>
        <w:t>he device is not correctly fixed to the headpost</w:t>
      </w:r>
      <w:r w:rsidR="003317A2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if, for instance,</w:t>
      </w:r>
      <w:r w:rsidR="003317A2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headpost shakes when touched or a part starts to come off. </w:t>
      </w:r>
      <w:r w:rsidR="00781A1C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317A2" w:rsidRPr="00F97F69">
        <w:rPr>
          <w:rFonts w:ascii="Calibri" w:hAnsi="Calibri" w:cs="Calibri"/>
          <w:bCs/>
          <w:sz w:val="24"/>
          <w:szCs w:val="24"/>
          <w:lang w:val="en-US"/>
        </w:rPr>
        <w:t>This</w:t>
      </w:r>
      <w:r w:rsidR="00AB239F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5158DA" w:rsidRPr="00F97F69">
        <w:rPr>
          <w:rFonts w:ascii="Calibri" w:hAnsi="Calibri" w:cs="Calibri"/>
          <w:bCs/>
          <w:sz w:val="24"/>
          <w:szCs w:val="24"/>
          <w:lang w:val="en-US"/>
        </w:rPr>
        <w:t>causes</w:t>
      </w:r>
      <w:r w:rsidR="003317A2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headpost to come</w:t>
      </w:r>
      <w:r w:rsidR="00AB239F" w:rsidRPr="00F97F69">
        <w:rPr>
          <w:rFonts w:ascii="Calibri" w:hAnsi="Calibri" w:cs="Calibri"/>
          <w:bCs/>
          <w:sz w:val="24"/>
          <w:szCs w:val="24"/>
          <w:lang w:val="en-US"/>
        </w:rPr>
        <w:t xml:space="preserve"> off the mouse’s head and consequently interrupt</w:t>
      </w:r>
      <w:r w:rsidR="00052F27" w:rsidRPr="00F97F69">
        <w:rPr>
          <w:rFonts w:ascii="Calibri" w:hAnsi="Calibri" w:cs="Calibri"/>
          <w:bCs/>
          <w:sz w:val="24"/>
          <w:szCs w:val="24"/>
          <w:lang w:val="en-US"/>
        </w:rPr>
        <w:t>s</w:t>
      </w:r>
      <w:r w:rsidR="00AB239F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learning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, which</w:t>
      </w:r>
      <w:r w:rsidR="00781A1C" w:rsidRPr="00F97F69">
        <w:rPr>
          <w:rFonts w:ascii="Calibri" w:hAnsi="Calibri" w:cs="Calibri"/>
          <w:bCs/>
          <w:sz w:val="24"/>
          <w:szCs w:val="24"/>
          <w:lang w:val="en-US"/>
        </w:rPr>
        <w:t xml:space="preserve"> explains why daily surveillances are </w:t>
      </w:r>
      <w:r w:rsidR="00B54C9C" w:rsidRPr="00F97F69">
        <w:rPr>
          <w:rFonts w:ascii="Calibri" w:hAnsi="Calibri" w:cs="Calibri"/>
          <w:bCs/>
          <w:sz w:val="24"/>
          <w:szCs w:val="24"/>
          <w:lang w:val="en-US"/>
        </w:rPr>
        <w:t>necessary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6204615D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5D180952" w14:textId="4B157F90" w:rsidR="00EA55FE" w:rsidRPr="00F97F69" w:rsidRDefault="00D65E9D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4.5</w:t>
      </w:r>
      <w:r w:rsidR="00451BBB" w:rsidRPr="00F97F69">
        <w:rPr>
          <w:rFonts w:ascii="Calibri" w:hAnsi="Calibri" w:cs="Calibri"/>
          <w:bCs/>
          <w:sz w:val="24"/>
          <w:szCs w:val="24"/>
          <w:lang w:val="en-US"/>
        </w:rPr>
        <w:t xml:space="preserve">.3. </w:t>
      </w:r>
      <w:r w:rsidR="00824358" w:rsidRPr="00F97F69">
        <w:rPr>
          <w:rFonts w:ascii="Calibri" w:hAnsi="Calibri" w:cs="Calibri"/>
          <w:bCs/>
          <w:sz w:val="24"/>
          <w:szCs w:val="24"/>
          <w:lang w:val="en-US"/>
        </w:rPr>
        <w:t>When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 xml:space="preserve"> a mouse has its headpost ripped off during any part of the protocol</w:t>
      </w:r>
      <w:r w:rsidR="00AB239F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 xml:space="preserve">Due to the </w:t>
      </w:r>
      <w:r w:rsidR="00AB239F" w:rsidRPr="00F97F69">
        <w:rPr>
          <w:rFonts w:ascii="Calibri" w:hAnsi="Calibri" w:cs="Calibri"/>
          <w:bCs/>
          <w:sz w:val="24"/>
          <w:szCs w:val="24"/>
          <w:lang w:val="en-US"/>
        </w:rPr>
        <w:t xml:space="preserve">skull 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>bleeding associated to this detachment, the reimplantation surgery has a low success rate</w:t>
      </w:r>
      <w:r w:rsidR="00C9456C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</w:t>
      </w:r>
      <w:r w:rsidR="005A44DE" w:rsidRPr="00F97F69">
        <w:rPr>
          <w:rFonts w:ascii="Calibri" w:hAnsi="Calibri" w:cs="Calibri"/>
          <w:bCs/>
          <w:sz w:val="24"/>
          <w:szCs w:val="24"/>
          <w:lang w:val="en-US"/>
        </w:rPr>
        <w:t xml:space="preserve">is </w:t>
      </w:r>
      <w:r w:rsidR="00C9456C" w:rsidRPr="00F97F69">
        <w:rPr>
          <w:rFonts w:ascii="Calibri" w:hAnsi="Calibri" w:cs="Calibri"/>
          <w:bCs/>
          <w:sz w:val="24"/>
          <w:szCs w:val="24"/>
          <w:lang w:val="en-US"/>
        </w:rPr>
        <w:t>not worth attempting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7E2A7523" w14:textId="77777777" w:rsidR="007E5B67" w:rsidRPr="00F97F69" w:rsidRDefault="0011078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</w:p>
    <w:p w14:paraId="3DDCC490" w14:textId="77777777" w:rsidR="003A731F" w:rsidRPr="00197EED" w:rsidRDefault="00A20809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197EED">
        <w:rPr>
          <w:rFonts w:ascii="Calibri" w:hAnsi="Calibri" w:cs="Calibri"/>
          <w:b/>
          <w:bCs/>
          <w:sz w:val="24"/>
          <w:szCs w:val="24"/>
          <w:lang w:val="en-US"/>
        </w:rPr>
        <w:t>5</w:t>
      </w:r>
      <w:r w:rsidR="0085633B" w:rsidRPr="00197EED">
        <w:rPr>
          <w:rFonts w:ascii="Calibri" w:hAnsi="Calibri" w:cs="Calibri"/>
          <w:b/>
          <w:bCs/>
          <w:sz w:val="24"/>
          <w:szCs w:val="24"/>
          <w:lang w:val="en-US"/>
        </w:rPr>
        <w:t>.</w:t>
      </w:r>
      <w:r w:rsidR="00B54C9C" w:rsidRPr="00197EED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3A731F" w:rsidRPr="00197EED">
        <w:rPr>
          <w:rFonts w:ascii="Calibri" w:hAnsi="Calibri" w:cs="Calibri"/>
          <w:b/>
          <w:bCs/>
          <w:sz w:val="24"/>
          <w:szCs w:val="24"/>
          <w:lang w:val="en-US"/>
        </w:rPr>
        <w:t>Removal of the device</w:t>
      </w:r>
    </w:p>
    <w:p w14:paraId="596DA419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5E3D407A" w14:textId="081BFFD4" w:rsidR="008B4BAB" w:rsidRPr="00F97F69" w:rsidRDefault="008B4BAB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5.1 </w:t>
      </w:r>
      <w:r w:rsidR="003A731F" w:rsidRPr="00F97F69">
        <w:rPr>
          <w:rFonts w:ascii="Calibri" w:hAnsi="Calibri" w:cs="Calibri"/>
          <w:bCs/>
          <w:sz w:val="24"/>
          <w:szCs w:val="24"/>
          <w:lang w:val="en-US"/>
        </w:rPr>
        <w:t xml:space="preserve">After the </w:t>
      </w:r>
      <w:r w:rsidR="00FD209B" w:rsidRPr="00F97F69">
        <w:rPr>
          <w:rFonts w:ascii="Calibri" w:hAnsi="Calibri" w:cs="Calibri"/>
          <w:bCs/>
          <w:sz w:val="24"/>
          <w:szCs w:val="24"/>
          <w:lang w:val="en-US"/>
        </w:rPr>
        <w:t>learning period</w:t>
      </w:r>
      <w:r w:rsidR="006B4E6A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(</w:t>
      </w:r>
      <w:r w:rsidR="006B4E6A" w:rsidRPr="00F97F69">
        <w:rPr>
          <w:rFonts w:ascii="Calibri" w:hAnsi="Calibri" w:cs="Calibri"/>
          <w:bCs/>
          <w:sz w:val="24"/>
          <w:szCs w:val="24"/>
          <w:lang w:val="en-US"/>
        </w:rPr>
        <w:t xml:space="preserve">in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this</w:t>
      </w:r>
      <w:r w:rsidR="006B4E6A" w:rsidRPr="00F97F69">
        <w:rPr>
          <w:rFonts w:ascii="Calibri" w:hAnsi="Calibri" w:cs="Calibri"/>
          <w:bCs/>
          <w:sz w:val="24"/>
          <w:szCs w:val="24"/>
          <w:lang w:val="en-US"/>
        </w:rPr>
        <w:t xml:space="preserve"> protocol 14 days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)</w:t>
      </w:r>
      <w:r w:rsidR="006B4E6A" w:rsidRPr="00F97F69">
        <w:rPr>
          <w:rFonts w:ascii="Calibri" w:hAnsi="Calibri" w:cs="Calibri"/>
          <w:bCs/>
          <w:sz w:val="24"/>
          <w:szCs w:val="24"/>
          <w:lang w:val="en-US"/>
        </w:rPr>
        <w:t>,</w:t>
      </w:r>
      <w:r w:rsidR="003A731F" w:rsidRPr="00F97F69">
        <w:rPr>
          <w:rFonts w:ascii="Calibri" w:hAnsi="Calibri" w:cs="Calibri"/>
          <w:bCs/>
          <w:sz w:val="24"/>
          <w:szCs w:val="24"/>
          <w:lang w:val="en-US"/>
        </w:rPr>
        <w:t xml:space="preserve"> remove the device following the same instructions as for </w:t>
      </w:r>
      <w:r w:rsidR="003D4DCB" w:rsidRPr="00F97F69">
        <w:rPr>
          <w:rFonts w:ascii="Calibri" w:hAnsi="Calibri" w:cs="Calibri"/>
          <w:bCs/>
          <w:sz w:val="24"/>
          <w:szCs w:val="24"/>
          <w:lang w:val="en-US"/>
        </w:rPr>
        <w:t>its</w:t>
      </w:r>
      <w:r w:rsidR="00560C56" w:rsidRPr="00F97F69">
        <w:rPr>
          <w:rFonts w:ascii="Calibri" w:hAnsi="Calibri" w:cs="Calibri"/>
          <w:bCs/>
          <w:sz w:val="24"/>
          <w:szCs w:val="24"/>
          <w:lang w:val="en-US"/>
        </w:rPr>
        <w:t xml:space="preserve"> fixation (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section</w:t>
      </w:r>
      <w:r w:rsidR="00560C56" w:rsidRPr="00F97F69">
        <w:rPr>
          <w:rFonts w:ascii="Calibri" w:hAnsi="Calibri" w:cs="Calibri"/>
          <w:bCs/>
          <w:sz w:val="24"/>
          <w:szCs w:val="24"/>
          <w:lang w:val="en-US"/>
        </w:rPr>
        <w:t xml:space="preserve"> 3</w:t>
      </w:r>
      <w:r w:rsidR="00E03ABE" w:rsidRPr="00F97F69">
        <w:rPr>
          <w:rFonts w:ascii="Calibri" w:hAnsi="Calibri" w:cs="Calibri"/>
          <w:bCs/>
          <w:sz w:val="24"/>
          <w:szCs w:val="24"/>
          <w:lang w:val="en-US"/>
        </w:rPr>
        <w:t>)</w:t>
      </w:r>
      <w:r w:rsidR="003D4DCB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="003F4ECF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594628" w:rsidRPr="00F97F69">
        <w:rPr>
          <w:rFonts w:ascii="Calibri" w:hAnsi="Calibri" w:cs="Calibri"/>
          <w:bCs/>
          <w:sz w:val="24"/>
          <w:szCs w:val="24"/>
          <w:lang w:val="en-US"/>
        </w:rPr>
        <w:t xml:space="preserve">As soon as the device is removed, </w:t>
      </w:r>
      <w:r w:rsidR="00560C56" w:rsidRPr="00F97F69">
        <w:rPr>
          <w:rFonts w:ascii="Calibri" w:hAnsi="Calibri" w:cs="Calibri"/>
          <w:bCs/>
          <w:sz w:val="24"/>
          <w:szCs w:val="24"/>
          <w:lang w:val="en-US"/>
        </w:rPr>
        <w:t xml:space="preserve">test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="003D4DCB" w:rsidRPr="00F97F69">
        <w:rPr>
          <w:rFonts w:ascii="Calibri" w:hAnsi="Calibri" w:cs="Calibri"/>
          <w:bCs/>
          <w:sz w:val="24"/>
          <w:szCs w:val="24"/>
          <w:lang w:val="en-US"/>
        </w:rPr>
        <w:t xml:space="preserve">mice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with</w:t>
      </w:r>
      <w:r w:rsidR="003D4DCB" w:rsidRPr="00F97F69">
        <w:rPr>
          <w:rFonts w:ascii="Calibri" w:hAnsi="Calibri" w:cs="Calibri"/>
          <w:bCs/>
          <w:sz w:val="24"/>
          <w:szCs w:val="24"/>
          <w:lang w:val="en-US"/>
        </w:rPr>
        <w:t xml:space="preserve"> experiments</w:t>
      </w:r>
      <w:r w:rsidR="00591457" w:rsidRPr="00F97F69">
        <w:rPr>
          <w:rFonts w:ascii="Calibri" w:hAnsi="Calibri" w:cs="Calibri"/>
          <w:bCs/>
          <w:sz w:val="24"/>
          <w:szCs w:val="24"/>
          <w:lang w:val="en-US"/>
        </w:rPr>
        <w:t xml:space="preserve"> such as video</w:t>
      </w:r>
      <w:r w:rsidR="005E4BA6" w:rsidRPr="00F97F69">
        <w:rPr>
          <w:rFonts w:ascii="Calibri" w:hAnsi="Calibri" w:cs="Calibri"/>
          <w:bCs/>
          <w:sz w:val="24"/>
          <w:szCs w:val="24"/>
          <w:lang w:val="en-US"/>
        </w:rPr>
        <w:t xml:space="preserve">-oculography </w:t>
      </w:r>
      <w:r w:rsidR="00591457" w:rsidRPr="00F97F69">
        <w:rPr>
          <w:rFonts w:ascii="Calibri" w:hAnsi="Calibri" w:cs="Calibri"/>
          <w:bCs/>
          <w:sz w:val="24"/>
          <w:szCs w:val="24"/>
          <w:lang w:val="en-US"/>
        </w:rPr>
        <w:t>tests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>,</w:t>
      </w:r>
      <w:r w:rsidR="005E4BA6" w:rsidRPr="00F97F69">
        <w:rPr>
          <w:rFonts w:ascii="Calibri" w:hAnsi="Calibri" w:cs="Calibri"/>
          <w:bCs/>
          <w:sz w:val="24"/>
          <w:szCs w:val="24"/>
          <w:lang w:val="en-US"/>
        </w:rPr>
        <w:t xml:space="preserve"> or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,</w:t>
      </w:r>
      <w:r w:rsidR="005E4BA6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>for instance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,</w:t>
      </w:r>
      <w:r w:rsidR="00591457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with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3043B" w:rsidRPr="00F97F69">
        <w:rPr>
          <w:rFonts w:ascii="Calibri" w:hAnsi="Calibri" w:cs="Calibri"/>
          <w:bCs/>
          <w:i/>
          <w:sz w:val="24"/>
          <w:szCs w:val="24"/>
          <w:lang w:val="en-US"/>
        </w:rPr>
        <w:t>in vitro</w:t>
      </w:r>
      <w:r w:rsidR="0033043B" w:rsidRPr="00F97F69">
        <w:rPr>
          <w:rFonts w:ascii="Calibri" w:hAnsi="Calibri" w:cs="Calibri"/>
          <w:bCs/>
          <w:sz w:val="24"/>
          <w:szCs w:val="24"/>
          <w:lang w:val="en-US"/>
        </w:rPr>
        <w:t xml:space="preserve"> el</w:t>
      </w:r>
      <w:r w:rsidR="003D4DCB" w:rsidRPr="00F97F69">
        <w:rPr>
          <w:rFonts w:ascii="Calibri" w:hAnsi="Calibri" w:cs="Calibri"/>
          <w:bCs/>
          <w:sz w:val="24"/>
          <w:szCs w:val="24"/>
          <w:lang w:val="en-US"/>
        </w:rPr>
        <w:t xml:space="preserve">ectrophysiology </w:t>
      </w:r>
      <w:r w:rsidR="00A8345D" w:rsidRPr="00F97F69">
        <w:rPr>
          <w:rFonts w:ascii="Calibri" w:hAnsi="Calibri" w:cs="Calibri"/>
          <w:bCs/>
          <w:sz w:val="24"/>
          <w:szCs w:val="24"/>
          <w:lang w:val="en-US"/>
        </w:rPr>
        <w:t xml:space="preserve">as described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previously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begin"/>
      </w:r>
      <w:r w:rsidR="00914E6A" w:rsidRPr="00F97F69">
        <w:rPr>
          <w:rFonts w:ascii="Calibri" w:hAnsi="Calibri" w:cs="Calibri"/>
          <w:bCs/>
          <w:sz w:val="24"/>
          <w:szCs w:val="24"/>
          <w:lang w:val="en-US"/>
        </w:rPr>
        <w:instrText xml:space="preserve"> ADDIN EN.CITE &lt;EndNote&gt;&lt;Cite&gt;&lt;Author&gt;Carcaud&lt;/Author&gt;&lt;Year&gt;2017&lt;/Year&gt;&lt;RecNum&gt;1&lt;/RecNum&gt;&lt;DisplayText&gt;&lt;style face="superscript"&gt;11&lt;/style&gt;&lt;/DisplayText&gt;&lt;record&gt;&lt;rec-number&gt;1&lt;/rec-number&gt;&lt;foreign-keys&gt;&lt;key app="EN" db-id="9a02e9w0tst59ce9v23xzvw0pxdsfxfef2vf" timestamp="1536153292"&gt;1&lt;/key&gt;&lt;/foreign-keys&gt;&lt;ref-type name="Journal Article"&gt;17&lt;/ref-type&gt;&lt;contributors&gt;&lt;authors&gt;&lt;author&gt;Carcaud, Julie&lt;/author&gt;&lt;author&gt;França de Barros, Filipa&lt;/author&gt;&lt;author&gt;Idoux, Erwin&lt;/author&gt;&lt;author&gt;Eugène, Daniel&lt;/author&gt;&lt;author&gt;Reveret, Lionel&lt;/author&gt;&lt;author&gt;Moore, Lee E.&lt;/author&gt;&lt;author&gt;Vidal, Pierre-Paul&lt;/author&gt;&lt;author&gt;Beraneck, Mathieu&lt;/author&gt;&lt;/authors&gt;&lt;/contributors&gt;&lt;titles&gt;&lt;title&gt;Long-Lasting Visuo-Vestibular Mismatch in Freely-Behaving Mice Reduces the Vestibulo-Ocular Reflex and Leads to Neural Changes in the Direct Vestibular Pathway&lt;/title&gt;&lt;secondary-title&gt;eneuro&lt;/secondary-title&gt;&lt;/titles&gt;&lt;periodical&gt;&lt;full-title&gt;eneuro&lt;/full-title&gt;&lt;/periodical&gt;&lt;volume&gt;4&lt;/volume&gt;&lt;number&gt;1&lt;/number&gt;&lt;dates&gt;&lt;year&gt;2017&lt;/year&gt;&lt;/dates&gt;&lt;urls&gt;&lt;related-urls&gt;&lt;url&gt;http://www.eneuro.org/content/eneuro/4/1/ENEURO.0290-16.2017.full.pdf&lt;/url&gt;&lt;/related-urls&gt;&lt;/urls&gt;&lt;electronic-resource-num&gt;10.1523/eneuro.0290-16.2017&lt;/electronic-resource-num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separate"/>
      </w:r>
      <w:r w:rsidR="00914E6A" w:rsidRPr="00F97F69">
        <w:rPr>
          <w:rFonts w:ascii="Calibri" w:hAnsi="Calibri" w:cs="Calibri"/>
          <w:bCs/>
          <w:noProof/>
          <w:sz w:val="24"/>
          <w:szCs w:val="24"/>
          <w:vertAlign w:val="superscript"/>
          <w:lang w:val="en-US"/>
        </w:rPr>
        <w:t>11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end"/>
      </w:r>
      <w:r w:rsidR="005E4BA6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="00E71605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</w:p>
    <w:p w14:paraId="6EDF69A6" w14:textId="77777777" w:rsidR="008B4BAB" w:rsidRPr="00F97F69" w:rsidRDefault="008B4BAB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0BE503A3" w14:textId="39F836B9" w:rsidR="000969D7" w:rsidRPr="00F97F69" w:rsidRDefault="00E03ABE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lastRenderedPageBreak/>
        <w:t>N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OTE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: </w:t>
      </w:r>
      <w:r w:rsidR="00A04AD9" w:rsidRPr="00F97F69">
        <w:rPr>
          <w:rFonts w:ascii="Calibri" w:hAnsi="Calibri" w:cs="Calibri"/>
          <w:bCs/>
          <w:sz w:val="24"/>
          <w:szCs w:val="24"/>
          <w:lang w:val="en-US"/>
        </w:rPr>
        <w:t>As soon as the device is taken off</w:t>
      </w:r>
      <w:r w:rsidR="005C77AE" w:rsidRPr="00F97F69">
        <w:rPr>
          <w:rFonts w:ascii="Calibri" w:hAnsi="Calibri" w:cs="Calibri"/>
          <w:bCs/>
          <w:sz w:val="24"/>
          <w:szCs w:val="24"/>
          <w:lang w:val="en-US"/>
        </w:rPr>
        <w:t>,</w:t>
      </w:r>
      <w:r w:rsidR="00A04AD9" w:rsidRPr="00F97F69">
        <w:rPr>
          <w:rFonts w:ascii="Calibri" w:hAnsi="Calibri" w:cs="Calibri"/>
          <w:bCs/>
          <w:sz w:val="24"/>
          <w:szCs w:val="24"/>
          <w:lang w:val="en-US"/>
        </w:rPr>
        <w:t xml:space="preserve"> mice</w:t>
      </w:r>
      <w:r w:rsidR="005C77AE" w:rsidRPr="00F97F69">
        <w:rPr>
          <w:rFonts w:ascii="Calibri" w:hAnsi="Calibri" w:cs="Calibri"/>
          <w:bCs/>
          <w:sz w:val="24"/>
          <w:szCs w:val="24"/>
          <w:lang w:val="en-US"/>
        </w:rPr>
        <w:t xml:space="preserve"> are exposed </w:t>
      </w:r>
      <w:r w:rsidR="00110789" w:rsidRPr="00F97F69">
        <w:rPr>
          <w:rFonts w:ascii="Calibri" w:hAnsi="Calibri" w:cs="Calibri"/>
          <w:bCs/>
          <w:sz w:val="24"/>
          <w:szCs w:val="24"/>
          <w:lang w:val="en-US"/>
        </w:rPr>
        <w:t>back</w:t>
      </w:r>
      <w:r w:rsidR="005C77AE" w:rsidRPr="00F97F69">
        <w:rPr>
          <w:rFonts w:ascii="Calibri" w:hAnsi="Calibri" w:cs="Calibri"/>
          <w:bCs/>
          <w:i/>
          <w:sz w:val="24"/>
          <w:szCs w:val="24"/>
          <w:lang w:val="en-US"/>
        </w:rPr>
        <w:t xml:space="preserve"> </w:t>
      </w:r>
      <w:r w:rsidR="005C77AE" w:rsidRPr="00F97F69">
        <w:rPr>
          <w:rFonts w:ascii="Calibri" w:hAnsi="Calibri" w:cs="Calibri"/>
          <w:bCs/>
          <w:sz w:val="24"/>
          <w:szCs w:val="24"/>
          <w:lang w:val="en-US"/>
        </w:rPr>
        <w:t>to</w:t>
      </w:r>
      <w:r w:rsidR="00A04AD9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standard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,</w:t>
      </w:r>
      <w:r w:rsidR="00A04AD9" w:rsidRPr="00F97F69">
        <w:rPr>
          <w:rFonts w:ascii="Calibri" w:hAnsi="Calibri" w:cs="Calibri"/>
          <w:bCs/>
          <w:sz w:val="24"/>
          <w:szCs w:val="24"/>
          <w:lang w:val="en-US"/>
        </w:rPr>
        <w:t xml:space="preserve"> visually unobstructed environment.</w:t>
      </w:r>
      <w:r w:rsidR="000969D7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A04AD9" w:rsidRPr="00F97F69">
        <w:rPr>
          <w:rFonts w:ascii="Calibri" w:hAnsi="Calibri" w:cs="Calibri"/>
          <w:bCs/>
          <w:sz w:val="24"/>
          <w:szCs w:val="24"/>
          <w:lang w:val="en-US"/>
        </w:rPr>
        <w:t xml:space="preserve">Therefore, </w:t>
      </w:r>
      <w:r w:rsidR="00560C56" w:rsidRPr="00F97F69">
        <w:rPr>
          <w:rFonts w:ascii="Calibri" w:hAnsi="Calibri" w:cs="Calibri"/>
          <w:bCs/>
          <w:sz w:val="24"/>
          <w:szCs w:val="24"/>
          <w:lang w:val="en-US"/>
        </w:rPr>
        <w:t xml:space="preserve">perform </w:t>
      </w:r>
      <w:r w:rsidR="000969D7" w:rsidRPr="00F97F69">
        <w:rPr>
          <w:rFonts w:ascii="Calibri" w:hAnsi="Calibri" w:cs="Calibri"/>
          <w:bCs/>
          <w:sz w:val="24"/>
          <w:szCs w:val="24"/>
          <w:lang w:val="en-US"/>
        </w:rPr>
        <w:t xml:space="preserve">experiments that aim to test the </w:t>
      </w:r>
      <w:r w:rsidR="00033B1E" w:rsidRPr="00F97F69">
        <w:rPr>
          <w:rFonts w:ascii="Calibri" w:hAnsi="Calibri" w:cs="Calibri"/>
          <w:bCs/>
          <w:sz w:val="24"/>
          <w:szCs w:val="24"/>
          <w:lang w:val="en-US"/>
        </w:rPr>
        <w:t xml:space="preserve">learning effects </w:t>
      </w:r>
      <w:r w:rsidR="000969D7" w:rsidRPr="00F97F69">
        <w:rPr>
          <w:rFonts w:ascii="Calibri" w:hAnsi="Calibri" w:cs="Calibri"/>
          <w:bCs/>
          <w:sz w:val="24"/>
          <w:szCs w:val="24"/>
          <w:lang w:val="en-US"/>
        </w:rPr>
        <w:t xml:space="preserve">of this device </w:t>
      </w:r>
      <w:r w:rsidR="00CE1934">
        <w:rPr>
          <w:rFonts w:ascii="Calibri" w:hAnsi="Calibri" w:cs="Calibri"/>
          <w:bCs/>
          <w:sz w:val="24"/>
          <w:szCs w:val="24"/>
          <w:lang w:val="en-US"/>
        </w:rPr>
        <w:t>directly</w:t>
      </w:r>
      <w:r w:rsidR="000969D7" w:rsidRPr="00F97F69">
        <w:rPr>
          <w:rFonts w:ascii="Calibri" w:hAnsi="Calibri" w:cs="Calibri"/>
          <w:bCs/>
          <w:sz w:val="24"/>
          <w:szCs w:val="24"/>
          <w:lang w:val="en-US"/>
        </w:rPr>
        <w:t xml:space="preserve"> after its removal.</w:t>
      </w:r>
      <w:r w:rsidR="005A44DE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</w:p>
    <w:p w14:paraId="6BC94147" w14:textId="77777777" w:rsidR="005C77AE" w:rsidRPr="00F97F69" w:rsidRDefault="005C77AE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22DA426C" w14:textId="77777777" w:rsidR="0033043B" w:rsidRPr="00197EED" w:rsidRDefault="00A20809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6</w:t>
      </w:r>
      <w:r w:rsidR="0085633B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. </w:t>
      </w:r>
      <w:r w:rsidR="00B54C9C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Video-oculography </w:t>
      </w:r>
      <w:r w:rsidR="00FF5E13" w:rsidRPr="00197EED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sessions</w:t>
      </w:r>
    </w:p>
    <w:p w14:paraId="2A32E601" w14:textId="77777777" w:rsidR="00F70EB9" w:rsidRPr="00F97F69" w:rsidRDefault="00F70EB9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7DAE73C0" w14:textId="08E35320" w:rsidR="00451BBB" w:rsidRPr="00F97F69" w:rsidRDefault="008B4BAB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NOTE: </w:t>
      </w:r>
      <w:r w:rsidR="008C0FE9" w:rsidRPr="00F97F69">
        <w:rPr>
          <w:rFonts w:ascii="Calibri" w:hAnsi="Calibri" w:cs="Calibri"/>
          <w:bCs/>
          <w:sz w:val="24"/>
          <w:szCs w:val="24"/>
          <w:lang w:val="en-US"/>
        </w:rPr>
        <w:t xml:space="preserve">Video-oculography </w:t>
      </w:r>
      <w:r w:rsidR="000E16DD" w:rsidRPr="00F97F69">
        <w:rPr>
          <w:rFonts w:ascii="Calibri" w:hAnsi="Calibri" w:cs="Calibri"/>
          <w:bCs/>
          <w:sz w:val="24"/>
          <w:szCs w:val="24"/>
          <w:lang w:val="en-US"/>
        </w:rPr>
        <w:t>experiment</w:t>
      </w:r>
      <w:r w:rsidR="008C0FE9" w:rsidRPr="00F97F69">
        <w:rPr>
          <w:rFonts w:ascii="Calibri" w:hAnsi="Calibri" w:cs="Calibri"/>
          <w:bCs/>
          <w:sz w:val="24"/>
          <w:szCs w:val="24"/>
          <w:lang w:val="en-US"/>
        </w:rPr>
        <w:t>s</w:t>
      </w:r>
      <w:r w:rsidR="000E16DD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8C0FE9" w:rsidRPr="00F97F69">
        <w:rPr>
          <w:rFonts w:ascii="Calibri" w:hAnsi="Calibri" w:cs="Calibri"/>
          <w:bCs/>
          <w:sz w:val="24"/>
          <w:szCs w:val="24"/>
          <w:lang w:val="en-US"/>
        </w:rPr>
        <w:t>are</w:t>
      </w:r>
      <w:r w:rsidR="000E16DD" w:rsidRPr="00F97F69">
        <w:rPr>
          <w:rFonts w:ascii="Calibri" w:hAnsi="Calibri" w:cs="Calibri"/>
          <w:bCs/>
          <w:sz w:val="24"/>
          <w:szCs w:val="24"/>
          <w:lang w:val="en-US"/>
        </w:rPr>
        <w:t xml:space="preserve"> performed to record</w:t>
      </w:r>
      <w:r w:rsidR="002E573B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4D6053" w:rsidRPr="00F97F69">
        <w:rPr>
          <w:rFonts w:ascii="Calibri" w:hAnsi="Calibri" w:cs="Calibri"/>
          <w:bCs/>
          <w:sz w:val="24"/>
          <w:szCs w:val="24"/>
          <w:lang w:val="en-US"/>
        </w:rPr>
        <w:t xml:space="preserve">the generated </w:t>
      </w:r>
      <w:r w:rsidR="002E573B" w:rsidRPr="00F97F69">
        <w:rPr>
          <w:rFonts w:ascii="Calibri" w:hAnsi="Calibri" w:cs="Calibri"/>
          <w:bCs/>
          <w:sz w:val="24"/>
          <w:szCs w:val="24"/>
          <w:lang w:val="en-US"/>
        </w:rPr>
        <w:t>eye movements while</w:t>
      </w:r>
      <w:r w:rsidR="004D6053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animal is being rotated </w:t>
      </w:r>
      <w:r w:rsidR="005A44DE" w:rsidRPr="00F97F69">
        <w:rPr>
          <w:rFonts w:ascii="Calibri" w:hAnsi="Calibri" w:cs="Calibri"/>
          <w:bCs/>
          <w:sz w:val="24"/>
          <w:szCs w:val="24"/>
          <w:lang w:val="en-US"/>
        </w:rPr>
        <w:t>in the dark</w:t>
      </w:r>
      <w:r w:rsidR="002E573B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045D93" w:rsidRPr="00F97F69">
        <w:rPr>
          <w:rFonts w:ascii="Calibri" w:hAnsi="Calibri" w:cs="Calibri"/>
          <w:bCs/>
          <w:sz w:val="24"/>
          <w:szCs w:val="24"/>
          <w:lang w:val="en-US"/>
        </w:rPr>
        <w:t>(</w:t>
      </w:r>
      <w:proofErr w:type="spellStart"/>
      <w:r w:rsidR="000E16DD" w:rsidRPr="00F97F69">
        <w:rPr>
          <w:rFonts w:ascii="Calibri" w:hAnsi="Calibri" w:cs="Calibri"/>
          <w:bCs/>
          <w:sz w:val="24"/>
          <w:szCs w:val="24"/>
          <w:lang w:val="en-US"/>
        </w:rPr>
        <w:t>vestibulo</w:t>
      </w:r>
      <w:proofErr w:type="spellEnd"/>
      <w:r w:rsidR="000E16DD" w:rsidRPr="00F97F69">
        <w:rPr>
          <w:rFonts w:ascii="Calibri" w:hAnsi="Calibri" w:cs="Calibri"/>
          <w:bCs/>
          <w:sz w:val="24"/>
          <w:szCs w:val="24"/>
          <w:lang w:val="en-US"/>
        </w:rPr>
        <w:t>-ocular reflex</w:t>
      </w:r>
      <w:r w:rsidR="00045D93" w:rsidRPr="00F97F69">
        <w:rPr>
          <w:rFonts w:ascii="Calibri" w:hAnsi="Calibri" w:cs="Calibri"/>
          <w:bCs/>
          <w:sz w:val="24"/>
          <w:szCs w:val="24"/>
          <w:lang w:val="en-US"/>
        </w:rPr>
        <w:t>,</w:t>
      </w:r>
      <w:r w:rsidR="000E16DD" w:rsidRPr="00F97F69">
        <w:rPr>
          <w:rFonts w:ascii="Calibri" w:hAnsi="Calibri" w:cs="Calibri"/>
          <w:bCs/>
          <w:sz w:val="24"/>
          <w:szCs w:val="24"/>
          <w:lang w:val="en-US"/>
        </w:rPr>
        <w:t xml:space="preserve"> VOR)</w:t>
      </w:r>
      <w:r w:rsidR="004D6053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2E573B" w:rsidRPr="00F97F69">
        <w:rPr>
          <w:rFonts w:ascii="Calibri" w:hAnsi="Calibri" w:cs="Calibri"/>
          <w:bCs/>
          <w:sz w:val="24"/>
          <w:szCs w:val="24"/>
          <w:lang w:val="en-US"/>
        </w:rPr>
        <w:t>or</w:t>
      </w:r>
      <w:r w:rsidR="004D6053" w:rsidRPr="00F97F69">
        <w:rPr>
          <w:rFonts w:ascii="Calibri" w:hAnsi="Calibri" w:cs="Calibri"/>
          <w:bCs/>
          <w:sz w:val="24"/>
          <w:szCs w:val="24"/>
          <w:lang w:val="en-US"/>
        </w:rPr>
        <w:t xml:space="preserve"> by</w:t>
      </w:r>
      <w:r w:rsidR="002E573B" w:rsidRPr="00F97F69">
        <w:rPr>
          <w:rFonts w:ascii="Calibri" w:hAnsi="Calibri" w:cs="Calibri"/>
          <w:bCs/>
          <w:sz w:val="24"/>
          <w:szCs w:val="24"/>
          <w:lang w:val="en-US"/>
        </w:rPr>
        <w:t xml:space="preserve"> rotating the</w:t>
      </w:r>
      <w:r w:rsidR="004D6053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animal’s</w:t>
      </w:r>
      <w:r w:rsidR="002E573B" w:rsidRPr="00F97F69">
        <w:rPr>
          <w:rFonts w:ascii="Calibri" w:hAnsi="Calibri" w:cs="Calibri"/>
          <w:bCs/>
          <w:sz w:val="24"/>
          <w:szCs w:val="24"/>
          <w:lang w:val="en-US"/>
        </w:rPr>
        <w:t xml:space="preserve"> surrounding</w:t>
      </w:r>
      <w:r w:rsidR="004D6053" w:rsidRPr="00F97F69">
        <w:rPr>
          <w:rFonts w:ascii="Calibri" w:hAnsi="Calibri" w:cs="Calibri"/>
          <w:bCs/>
          <w:sz w:val="24"/>
          <w:szCs w:val="24"/>
          <w:lang w:val="en-US"/>
        </w:rPr>
        <w:t>s</w:t>
      </w:r>
      <w:r w:rsidR="002E573B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4D6053" w:rsidRPr="00F97F69">
        <w:rPr>
          <w:rFonts w:ascii="Calibri" w:hAnsi="Calibri" w:cs="Calibri"/>
          <w:bCs/>
          <w:sz w:val="24"/>
          <w:szCs w:val="24"/>
          <w:lang w:val="en-US"/>
        </w:rPr>
        <w:t>while the animal is still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045D93" w:rsidRPr="00F97F69">
        <w:rPr>
          <w:rFonts w:ascii="Calibri" w:hAnsi="Calibri" w:cs="Calibri"/>
          <w:bCs/>
          <w:sz w:val="24"/>
          <w:szCs w:val="24"/>
          <w:lang w:val="en-US"/>
        </w:rPr>
        <w:t>(</w:t>
      </w:r>
      <w:r w:rsidR="002E573B" w:rsidRPr="00F97F69">
        <w:rPr>
          <w:rFonts w:ascii="Calibri" w:hAnsi="Calibri" w:cs="Calibri"/>
          <w:bCs/>
          <w:sz w:val="24"/>
          <w:szCs w:val="24"/>
          <w:lang w:val="en-US"/>
        </w:rPr>
        <w:t>optokinetic reflex</w:t>
      </w:r>
      <w:r w:rsidR="00045D93" w:rsidRPr="00F97F69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="00300C58" w:rsidRPr="00F97F69">
        <w:rPr>
          <w:rFonts w:ascii="Calibri" w:hAnsi="Calibri" w:cs="Calibri"/>
          <w:bCs/>
          <w:sz w:val="24"/>
          <w:szCs w:val="24"/>
          <w:lang w:val="en-US"/>
        </w:rPr>
        <w:t>OKR)</w:t>
      </w:r>
      <w:r w:rsidR="000E16DD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2C00B4" w:rsidRPr="00F97F69">
        <w:rPr>
          <w:rFonts w:ascii="Calibri" w:hAnsi="Calibri" w:cs="Calibri"/>
          <w:bCs/>
          <w:sz w:val="24"/>
          <w:szCs w:val="24"/>
          <w:lang w:val="en-US"/>
        </w:rPr>
        <w:t>E</w:t>
      </w:r>
      <w:r w:rsidR="00FF5E13" w:rsidRPr="00F97F69">
        <w:rPr>
          <w:rFonts w:ascii="Calibri" w:hAnsi="Calibri" w:cs="Calibri"/>
          <w:bCs/>
          <w:sz w:val="24"/>
          <w:szCs w:val="24"/>
          <w:lang w:val="en-US"/>
        </w:rPr>
        <w:t>ach mouse</w:t>
      </w:r>
      <w:r w:rsidR="002C00B4" w:rsidRPr="00F97F69">
        <w:rPr>
          <w:rFonts w:ascii="Calibri" w:hAnsi="Calibri" w:cs="Calibri"/>
          <w:bCs/>
          <w:sz w:val="24"/>
          <w:szCs w:val="24"/>
          <w:lang w:val="en-US"/>
        </w:rPr>
        <w:t xml:space="preserve"> was tested for</w:t>
      </w:r>
      <w:r w:rsidR="00FF5E13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2C00B4" w:rsidRPr="00F97F69">
        <w:rPr>
          <w:rFonts w:ascii="Calibri" w:hAnsi="Calibri" w:cs="Calibri"/>
          <w:bCs/>
          <w:sz w:val="24"/>
          <w:szCs w:val="24"/>
          <w:lang w:val="en-US"/>
        </w:rPr>
        <w:t xml:space="preserve">both </w:t>
      </w:r>
      <w:r w:rsidR="00FF5E13" w:rsidRPr="00F97F69">
        <w:rPr>
          <w:rFonts w:ascii="Calibri" w:hAnsi="Calibri" w:cs="Calibri"/>
          <w:bCs/>
          <w:sz w:val="24"/>
          <w:szCs w:val="24"/>
          <w:lang w:val="en-US"/>
        </w:rPr>
        <w:t>the</w:t>
      </w:r>
      <w:r w:rsidR="004D6053" w:rsidRPr="00F97F69">
        <w:rPr>
          <w:rFonts w:ascii="Calibri" w:hAnsi="Calibri" w:cs="Calibri"/>
          <w:bCs/>
          <w:sz w:val="24"/>
          <w:szCs w:val="24"/>
          <w:lang w:val="en-US"/>
        </w:rPr>
        <w:t>se</w:t>
      </w:r>
      <w:r w:rsidR="00FF5E13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2E573B" w:rsidRPr="00F97F69">
        <w:rPr>
          <w:rFonts w:ascii="Calibri" w:hAnsi="Calibri" w:cs="Calibri"/>
          <w:bCs/>
          <w:sz w:val="24"/>
          <w:szCs w:val="24"/>
          <w:lang w:val="en-US"/>
        </w:rPr>
        <w:t xml:space="preserve">reflexes 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before</w:t>
      </w:r>
      <w:r w:rsidR="004D6053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after</w:t>
      </w:r>
      <w:r w:rsidR="00FF5E13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4D6053" w:rsidRPr="00F97F69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="00FF5E13" w:rsidRPr="00F97F69">
        <w:rPr>
          <w:rFonts w:ascii="Calibri" w:hAnsi="Calibri" w:cs="Calibri"/>
          <w:bCs/>
          <w:sz w:val="24"/>
          <w:szCs w:val="24"/>
          <w:lang w:val="en-US"/>
        </w:rPr>
        <w:t>adaptation protocol.</w:t>
      </w:r>
      <w:r w:rsidR="002C00B4" w:rsidRPr="00F97F69">
        <w:rPr>
          <w:rFonts w:ascii="Calibri" w:hAnsi="Calibri" w:cs="Calibri"/>
          <w:bCs/>
          <w:sz w:val="24"/>
          <w:szCs w:val="24"/>
          <w:lang w:val="en-US"/>
        </w:rPr>
        <w:t xml:space="preserve"> For more details about the video-oculography set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-</w:t>
      </w:r>
      <w:r w:rsidR="002C00B4" w:rsidRPr="00F97F69">
        <w:rPr>
          <w:rFonts w:ascii="Calibri" w:hAnsi="Calibri" w:cs="Calibri"/>
          <w:bCs/>
          <w:sz w:val="24"/>
          <w:szCs w:val="24"/>
          <w:lang w:val="en-US"/>
        </w:rPr>
        <w:t>up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,</w:t>
      </w:r>
      <w:r w:rsidR="002C00B4" w:rsidRPr="00F97F69">
        <w:rPr>
          <w:rFonts w:ascii="Calibri" w:hAnsi="Calibri" w:cs="Calibri"/>
          <w:bCs/>
          <w:sz w:val="24"/>
          <w:szCs w:val="24"/>
          <w:lang w:val="en-US"/>
        </w:rPr>
        <w:t xml:space="preserve"> see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 xml:space="preserve"> previously published reports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begin">
          <w:fldData xml:space="preserve">PEVuZE5vdGU+PENpdGU+PEF1dGhvcj5TdGFobDwvQXV0aG9yPjxZZWFyPjIwMDQ8L1llYXI+PFJl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=
</w:fldData>
        </w:fldChar>
      </w:r>
      <w:r w:rsidR="002C00B4" w:rsidRPr="00F97F69">
        <w:rPr>
          <w:rFonts w:ascii="Calibri" w:hAnsi="Calibri" w:cs="Calibri"/>
          <w:bCs/>
          <w:sz w:val="24"/>
          <w:szCs w:val="24"/>
          <w:lang w:val="en-US"/>
        </w:rPr>
        <w:instrText xml:space="preserve"> ADDIN EN.CITE </w:instrTex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begin">
          <w:fldData xml:space="preserve">PEVuZE5vdGU+PENpdGU+PEF1dGhvcj5TdGFobDwvQXV0aG9yPjxZZWFyPjIwMDQ8L1llYXI+PFJl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=
</w:fldData>
        </w:fldChar>
      </w:r>
      <w:r w:rsidR="002C00B4" w:rsidRPr="00F97F69">
        <w:rPr>
          <w:rFonts w:ascii="Calibri" w:hAnsi="Calibri" w:cs="Calibri"/>
          <w:bCs/>
          <w:sz w:val="24"/>
          <w:szCs w:val="24"/>
          <w:lang w:val="en-US"/>
        </w:rPr>
        <w:instrText xml:space="preserve"> ADDIN EN.CITE.DATA </w:instrTex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end"/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separate"/>
      </w:r>
      <w:r w:rsidR="002C00B4" w:rsidRPr="00F97F69">
        <w:rPr>
          <w:rFonts w:ascii="Calibri" w:hAnsi="Calibri" w:cs="Calibri"/>
          <w:bCs/>
          <w:noProof/>
          <w:sz w:val="24"/>
          <w:szCs w:val="24"/>
          <w:vertAlign w:val="superscript"/>
          <w:lang w:val="en-US"/>
        </w:rPr>
        <w:t>12,13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end"/>
      </w:r>
      <w:r w:rsidR="002C00B4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="00FF5E13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289B8037" w14:textId="77777777" w:rsidR="00F70EB9" w:rsidRPr="00F97F69" w:rsidRDefault="00F70EB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7092945F" w14:textId="46B288F8" w:rsidR="00312866" w:rsidRPr="00F97F69" w:rsidRDefault="00DF52B1" w:rsidP="00197EED">
      <w:pPr>
        <w:pStyle w:val="ListParagraph"/>
        <w:spacing w:after="0"/>
        <w:ind w:left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6</w:t>
      </w:r>
      <w:r w:rsidR="00451BB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.1. </w:t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Secure the mouse on the turntable by </w:t>
      </w:r>
      <w:r w:rsidR="00C9456C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head-</w:t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fixing it with the help of</w:t>
      </w:r>
      <w:r w:rsidR="00C9456C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scre</w:t>
      </w:r>
      <w:r w:rsidR="00C9456C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ws inserted into</w:t>
      </w:r>
      <w:r w:rsidR="003F4EC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the headpost. P</w:t>
      </w:r>
      <w:r w:rsidR="00D2259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lace a </w:t>
      </w:r>
      <w:r w:rsidR="00C9456C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screen</w:t>
      </w:r>
      <w:r w:rsidR="00D2259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dome </w:t>
      </w:r>
      <w:r w:rsidR="005A44D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surrounding </w:t>
      </w:r>
      <w:r w:rsidR="00D2259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the animal and turn off all the lights in the room ex</w:t>
      </w:r>
      <w:r w:rsidR="00C9456C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cep</w:t>
      </w:r>
      <w:r w:rsidR="00D2259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t for the optokinetic projector</w:t>
      </w:r>
      <w:r w:rsidR="003910C8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</w:p>
    <w:p w14:paraId="4252EAE9" w14:textId="77777777" w:rsidR="00F70EB9" w:rsidRPr="00F97F69" w:rsidRDefault="00F70EB9" w:rsidP="00197EED">
      <w:pPr>
        <w:pStyle w:val="ListParagraph"/>
        <w:spacing w:after="0"/>
        <w:ind w:left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020AC3CA" w14:textId="4A3D7D6E" w:rsidR="00312866" w:rsidRPr="00F97F69" w:rsidRDefault="00DF52B1" w:rsidP="00197EED">
      <w:pPr>
        <w:pStyle w:val="ListParagraph"/>
        <w:spacing w:after="0"/>
        <w:ind w:left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6</w:t>
      </w:r>
      <w:r w:rsidR="003F4EC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.2</w:t>
      </w:r>
      <w:r w:rsidR="0031286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 </w:t>
      </w:r>
      <w:r w:rsidR="00D2259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Start the OKR full-field stimulation (white dot pattern projection) and record at several different velocities in both clockwise a</w:t>
      </w:r>
      <w:r w:rsidR="00D649E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nd counter clockwise dir</w:t>
      </w:r>
      <w:r w:rsidR="003F4EC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ections. </w:t>
      </w:r>
      <w:r w:rsidR="003F498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As soon as</w:t>
      </w:r>
      <w:r w:rsidR="00D649E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the recordings are over, remove the dome</w:t>
      </w:r>
      <w:r w:rsidR="003910C8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</w:p>
    <w:p w14:paraId="7205D95F" w14:textId="77777777" w:rsidR="00F70EB9" w:rsidRPr="00F97F69" w:rsidRDefault="00F70EB9" w:rsidP="00197EED">
      <w:pPr>
        <w:pStyle w:val="ListParagraph"/>
        <w:spacing w:after="0"/>
        <w:ind w:left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65710C2B" w14:textId="1F74020A" w:rsidR="00312866" w:rsidRPr="00F97F69" w:rsidRDefault="00DF52B1" w:rsidP="00197EED">
      <w:pPr>
        <w:pStyle w:val="ListParagraph"/>
        <w:spacing w:after="0"/>
        <w:ind w:left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6</w:t>
      </w:r>
      <w:r w:rsidR="003F4EC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.3</w:t>
      </w:r>
      <w:r w:rsidR="0031286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 </w:t>
      </w:r>
      <w:r w:rsidR="003F498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To</w:t>
      </w:r>
      <w:r w:rsidR="00D649E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be able to record the VOR</w:t>
      </w:r>
      <w:r w:rsidR="005A44D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in </w:t>
      </w:r>
      <w:r w:rsidR="00052F2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pitch </w:t>
      </w:r>
      <w:r w:rsidR="005A44DE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dark</w:t>
      </w:r>
      <w:r w:rsidR="00D649E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, a</w:t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pply </w:t>
      </w:r>
      <w:r w:rsidR="00FF5E13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a drop of 2% pilocarpine </w:t>
      </w:r>
      <w:r w:rsidR="003910C8">
        <w:rPr>
          <w:rFonts w:ascii="Calibri" w:hAnsi="Calibri" w:cs="Calibri"/>
          <w:bCs/>
          <w:sz w:val="24"/>
          <w:szCs w:val="24"/>
          <w:highlight w:val="yellow"/>
          <w:lang w:val="en-US"/>
        </w:rPr>
        <w:t>to</w:t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the eye</w:t>
      </w:r>
      <w:r w:rsidR="00C9456C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s</w:t>
      </w:r>
      <w:r w:rsidR="00D26EE5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fldChar w:fldCharType="begin"/>
      </w:r>
      <w:r w:rsidR="002C00B4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instrText xml:space="preserve"> ADDIN EN.CITE &lt;EndNote&gt;&lt;Cite&gt;&lt;Author&gt;van Alphen&lt;/Author&gt;&lt;Year&gt;2010&lt;/Year&gt;&lt;RecNum&gt;189&lt;/RecNum&gt;&lt;DisplayText&gt;&lt;style face="superscript"&gt;14&lt;/style&gt;&lt;/DisplayText&gt;&lt;record&gt;&lt;rec-number&gt;189&lt;/rec-number&gt;&lt;foreign-keys&gt;&lt;key app="EN" db-id="9a02e9w0tst59ce9v23xzvw0pxdsfxfef2vf" timestamp="1537377753"&gt;189&lt;/key&gt;&lt;/foreign-keys&gt;&lt;ref-type name="Journal Article"&gt;17&lt;/ref-type&gt;&lt;contributors&gt;&lt;authors&gt;&lt;author&gt;van Alphen, B.&lt;/author&gt;&lt;author&gt;Winkelman, B. H.&lt;/author&gt;&lt;author&gt;Frens, M. A.&lt;/author&gt;&lt;/authors&gt;&lt;/contributors&gt;&lt;auth-address&gt;Department of Neuroscience, Erasmus Medical College, The Netherlands. b.vanalphen@uq.edu.au&lt;/auth-address&gt;&lt;titles&gt;&lt;title&gt;Three-dimensional optokinetic eye movements in the C57BL/6J mouse&lt;/title&gt;&lt;secondary-title&gt;Invest Ophthalmol Vis Sci&lt;/secondary-title&gt;&lt;/titles&gt;&lt;periodical&gt;&lt;full-title&gt;Investigative Ophthalmology and Visual Science&lt;/full-title&gt;&lt;abbr-1&gt;Invest. Ophthalmol. Vis. Sci.&lt;/abbr-1&gt;&lt;abbr-2&gt;Invest Ophthalmol Vis Sci&lt;/abbr-2&gt;&lt;abbr-3&gt;Investigative Ophthalmology &amp;amp; Visual Science&lt;/abbr-3&gt;&lt;/periodical&gt;&lt;pages&gt;623-30&lt;/pages&gt;&lt;volume&gt;51&lt;/volume&gt;&lt;number&gt;1&lt;/number&gt;&lt;keywords&gt;&lt;keyword&gt;Animals&lt;/keyword&gt;&lt;keyword&gt;Fixation, Ocular/physiology&lt;/keyword&gt;&lt;keyword&gt;Head Movements/physiology&lt;/keyword&gt;&lt;keyword&gt;Imaging, Three-Dimensional&lt;/keyword&gt;&lt;keyword&gt;Male&lt;/keyword&gt;&lt;keyword&gt;Mice&lt;/keyword&gt;&lt;keyword&gt;Mice, Inbred C57BL&lt;/keyword&gt;&lt;keyword&gt;Motion Perception/*physiology&lt;/keyword&gt;&lt;keyword&gt;Nystagmus, Optokinetic/*physiology&lt;/keyword&gt;&lt;keyword&gt;Orientation/physiology&lt;/keyword&gt;&lt;/keywords&gt;&lt;dates&gt;&lt;year&gt;2010&lt;/year&gt;&lt;pub-dates&gt;&lt;date&gt;Jan&lt;/date&gt;&lt;/pub-dates&gt;&lt;/dates&gt;&lt;isbn&gt;1552-5783 (Electronic)&amp;#xD;0146-0404 (Linking)&lt;/isbn&gt;&lt;accession-num&gt;19696183&lt;/accession-num&gt;&lt;urls&gt;&lt;related-urls&gt;&lt;url&gt;https://www.ncbi.nlm.nih.gov/pubmed/19696183&lt;/url&gt;&lt;/related-urls&gt;&lt;/urls&gt;&lt;electronic-resource-num&gt;10.1167/iovs.09-4072&lt;/electronic-resource-num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fldChar w:fldCharType="separate"/>
      </w:r>
      <w:r w:rsidR="002C00B4" w:rsidRPr="00F97F69">
        <w:rPr>
          <w:rFonts w:ascii="Calibri" w:hAnsi="Calibri" w:cs="Calibri"/>
          <w:bCs/>
          <w:noProof/>
          <w:sz w:val="24"/>
          <w:szCs w:val="24"/>
          <w:highlight w:val="yellow"/>
          <w:vertAlign w:val="superscript"/>
          <w:lang w:val="en-US"/>
        </w:rPr>
        <w:t>14</w:t>
      </w:r>
      <w:r w:rsidR="00D26EE5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fldChar w:fldCharType="end"/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 </w:t>
      </w:r>
      <w:r w:rsidR="005B50E8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Wait at least 5</w:t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F8382A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min</w:t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for it to act and gently remove it with a </w:t>
      </w:r>
      <w:r w:rsidR="004D43A5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cotton swab</w:t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  <w:r w:rsidR="008C0FE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The pilocarpine will </w:t>
      </w:r>
      <w:r w:rsidR="00FF5E13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keep the pupil constricted with a constant size throughout the measurements</w:t>
      </w:r>
      <w:r w:rsidR="008C0FE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, allowing proper </w:t>
      </w:r>
      <w:r w:rsidR="0005162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quantif</w:t>
      </w:r>
      <w:r w:rsidR="003910C8">
        <w:rPr>
          <w:rFonts w:ascii="Calibri" w:hAnsi="Calibri" w:cs="Calibri"/>
          <w:bCs/>
          <w:sz w:val="24"/>
          <w:szCs w:val="24"/>
          <w:highlight w:val="yellow"/>
          <w:lang w:val="en-US"/>
        </w:rPr>
        <w:t>ication</w:t>
      </w:r>
      <w:r w:rsidR="0005162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3910C8">
        <w:rPr>
          <w:rFonts w:ascii="Calibri" w:hAnsi="Calibri" w:cs="Calibri"/>
          <w:bCs/>
          <w:sz w:val="24"/>
          <w:szCs w:val="24"/>
          <w:highlight w:val="yellow"/>
          <w:lang w:val="en-US"/>
        </w:rPr>
        <w:t>of</w:t>
      </w:r>
      <w:r w:rsidR="0005162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movements</w:t>
      </w:r>
      <w:r w:rsidR="00DD5DFB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in the </w:t>
      </w:r>
      <w:r w:rsidR="00052F2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dark</w:t>
      </w:r>
      <w:r w:rsidR="003910C8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</w:p>
    <w:p w14:paraId="3CECCBBA" w14:textId="77777777" w:rsidR="00F70EB9" w:rsidRPr="00F97F69" w:rsidRDefault="00F70EB9" w:rsidP="00197EED">
      <w:pPr>
        <w:pStyle w:val="ListParagraph"/>
        <w:spacing w:after="0"/>
        <w:ind w:left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63506CF2" w14:textId="407EF1FB" w:rsidR="00312866" w:rsidRPr="00F97F69" w:rsidRDefault="00DF52B1" w:rsidP="00197EED">
      <w:pPr>
        <w:pStyle w:val="ListParagraph"/>
        <w:spacing w:after="0"/>
        <w:ind w:left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6</w:t>
      </w:r>
      <w:r w:rsidR="003F4EC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.4</w:t>
      </w:r>
      <w:r w:rsidR="0031286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 </w:t>
      </w:r>
      <w:r w:rsidR="00052F2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Turn off </w:t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all the lights in the room and add a box on top of the turntable </w:t>
      </w: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to keep the a</w:t>
      </w:r>
      <w:r w:rsidR="0005162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nimal in </w:t>
      </w:r>
      <w:r w:rsidR="00052F27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pitch </w:t>
      </w:r>
      <w:r w:rsidR="0005162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dark</w:t>
      </w:r>
      <w:r w:rsidR="003F4EC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 Start the ho</w:t>
      </w:r>
      <w:r w:rsidR="00FF5E13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rizontal VOR using sinusoidal angular rotations around a vertical axis with different frequencies and</w:t>
      </w:r>
      <w:r w:rsidR="000D74E3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/or</w:t>
      </w:r>
      <w:r w:rsidR="00FF5E13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different velocities</w:t>
      </w:r>
      <w:r w:rsidR="003910C8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</w:p>
    <w:p w14:paraId="1F70599B" w14:textId="77777777" w:rsidR="00F70EB9" w:rsidRPr="00F97F69" w:rsidRDefault="00F70EB9" w:rsidP="00197EED">
      <w:pPr>
        <w:pStyle w:val="ListParagraph"/>
        <w:spacing w:after="0"/>
        <w:ind w:left="0"/>
        <w:rPr>
          <w:rFonts w:ascii="Calibri" w:hAnsi="Calibri" w:cs="Calibri"/>
          <w:bCs/>
          <w:sz w:val="24"/>
          <w:szCs w:val="24"/>
          <w:highlight w:val="yellow"/>
          <w:lang w:val="en-US"/>
        </w:rPr>
      </w:pPr>
    </w:p>
    <w:p w14:paraId="342A530B" w14:textId="77777777" w:rsidR="00FF5E13" w:rsidRPr="00F97F69" w:rsidRDefault="00DF52B1" w:rsidP="00197EED">
      <w:pPr>
        <w:pStyle w:val="ListParagraph"/>
        <w:spacing w:after="0"/>
        <w:ind w:left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6</w:t>
      </w:r>
      <w:r w:rsidR="003F4ECF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.5</w:t>
      </w:r>
      <w:r w:rsidR="00312866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. </w:t>
      </w:r>
      <w:r w:rsidR="000A289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Once the record</w:t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ing session is </w:t>
      </w:r>
      <w:r w:rsidR="0005162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finished</w:t>
      </w:r>
      <w:r w:rsidR="000E16DD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, return the mouse to a cage </w:t>
      </w:r>
      <w:r w:rsidR="008C0FE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properly illuminated with</w:t>
      </w:r>
      <w:r w:rsidR="000A289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</w:t>
      </w:r>
      <w:r w:rsidR="008C0FE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an infrared lamp. The heat will</w:t>
      </w:r>
      <w:r w:rsidR="00857638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prevent </w:t>
      </w:r>
      <w:r w:rsidR="000A289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hypothermia </w:t>
      </w:r>
      <w:r w:rsidR="008C0FE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caused by the</w:t>
      </w:r>
      <w:r w:rsidR="000A289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secondary vasodilator effect</w:t>
      </w:r>
      <w:r w:rsidR="003910C8">
        <w:rPr>
          <w:rFonts w:ascii="Calibri" w:hAnsi="Calibri" w:cs="Calibri"/>
          <w:bCs/>
          <w:sz w:val="24"/>
          <w:szCs w:val="24"/>
          <w:highlight w:val="yellow"/>
          <w:lang w:val="en-US"/>
        </w:rPr>
        <w:t>s</w:t>
      </w:r>
      <w:r w:rsidR="000A289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of pilocarpine</w:t>
      </w:r>
      <w:r w:rsidR="00E97429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 xml:space="preserve"> on the body of the mouse</w:t>
      </w:r>
      <w:r w:rsidR="000A2890" w:rsidRPr="00F97F69">
        <w:rPr>
          <w:rFonts w:ascii="Calibri" w:hAnsi="Calibri" w:cs="Calibri"/>
          <w:bCs/>
          <w:sz w:val="24"/>
          <w:szCs w:val="24"/>
          <w:highlight w:val="yellow"/>
          <w:lang w:val="en-US"/>
        </w:rPr>
        <w:t>.</w:t>
      </w:r>
      <w:r w:rsidR="000A2890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</w:p>
    <w:p w14:paraId="56C0AEA0" w14:textId="77777777" w:rsidR="00026CB2" w:rsidRPr="00F97F69" w:rsidRDefault="00026CB2" w:rsidP="00197EED">
      <w:pPr>
        <w:pStyle w:val="ListParagraph"/>
        <w:spacing w:after="0"/>
        <w:ind w:left="0"/>
        <w:rPr>
          <w:rFonts w:ascii="Calibri" w:hAnsi="Calibri" w:cs="Calibri"/>
          <w:bCs/>
          <w:sz w:val="24"/>
          <w:szCs w:val="24"/>
          <w:lang w:val="en-US"/>
        </w:rPr>
      </w:pPr>
    </w:p>
    <w:p w14:paraId="38F823F7" w14:textId="77777777" w:rsidR="00026CB2" w:rsidRPr="00F97F69" w:rsidRDefault="008B4BAB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REPRESENTATIVE RESULTS</w:t>
      </w:r>
      <w:r w:rsidR="003910C8">
        <w:rPr>
          <w:rFonts w:ascii="Calibri" w:hAnsi="Calibri" w:cs="Calibri"/>
          <w:b/>
          <w:bCs/>
          <w:sz w:val="24"/>
          <w:szCs w:val="24"/>
          <w:lang w:val="en-US"/>
        </w:rPr>
        <w:t>:</w:t>
      </w:r>
    </w:p>
    <w:p w14:paraId="22888D87" w14:textId="4363CE46" w:rsidR="00941C7F" w:rsidRPr="00F97F69" w:rsidRDefault="00026CB2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The following figures illustrate the results obtained with</w:t>
      </w:r>
      <w:r w:rsidR="0048564F" w:rsidRPr="00F97F69">
        <w:rPr>
          <w:rFonts w:ascii="Calibri" w:hAnsi="Calibri" w:cs="Calibri"/>
          <w:bCs/>
          <w:sz w:val="24"/>
          <w:szCs w:val="24"/>
          <w:lang w:val="en-US"/>
        </w:rPr>
        <w:t xml:space="preserve"> mice that </w:t>
      </w:r>
      <w:r w:rsidR="003E4605" w:rsidRPr="00F97F69">
        <w:rPr>
          <w:rFonts w:ascii="Calibri" w:hAnsi="Calibri" w:cs="Calibri"/>
          <w:bCs/>
          <w:sz w:val="24"/>
          <w:szCs w:val="24"/>
          <w:lang w:val="en-US"/>
        </w:rPr>
        <w:t>under</w:t>
      </w:r>
      <w:r w:rsidR="0048564F" w:rsidRPr="00F97F69">
        <w:rPr>
          <w:rFonts w:ascii="Calibri" w:hAnsi="Calibri" w:cs="Calibri"/>
          <w:bCs/>
          <w:sz w:val="24"/>
          <w:szCs w:val="24"/>
          <w:lang w:val="en-US"/>
        </w:rPr>
        <w:t xml:space="preserve">went </w:t>
      </w:r>
      <w:r w:rsidR="003E4605" w:rsidRPr="00F97F69">
        <w:rPr>
          <w:rFonts w:ascii="Calibri" w:hAnsi="Calibri" w:cs="Calibri"/>
          <w:bCs/>
          <w:sz w:val="24"/>
          <w:szCs w:val="24"/>
          <w:lang w:val="en-US"/>
        </w:rPr>
        <w:t>th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e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gramStart"/>
      <w:r w:rsidR="003910C8">
        <w:rPr>
          <w:rFonts w:ascii="Calibri" w:hAnsi="Calibri" w:cs="Calibri"/>
          <w:bCs/>
          <w:sz w:val="24"/>
          <w:szCs w:val="24"/>
          <w:lang w:val="en-US"/>
        </w:rPr>
        <w:t xml:space="preserve">2 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>week</w:t>
      </w:r>
      <w:proofErr w:type="gramEnd"/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E97429" w:rsidRPr="00F97F69">
        <w:rPr>
          <w:rFonts w:ascii="Calibri" w:hAnsi="Calibri" w:cs="Calibri"/>
          <w:bCs/>
          <w:sz w:val="24"/>
          <w:szCs w:val="24"/>
          <w:lang w:val="en-US"/>
        </w:rPr>
        <w:t>adaptation</w:t>
      </w:r>
      <w:r w:rsidR="00180510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E4605" w:rsidRPr="00F97F69">
        <w:rPr>
          <w:rFonts w:ascii="Calibri" w:hAnsi="Calibri" w:cs="Calibri"/>
          <w:bCs/>
          <w:sz w:val="24"/>
          <w:szCs w:val="24"/>
          <w:lang w:val="en-US"/>
        </w:rPr>
        <w:t>protocol</w:t>
      </w:r>
      <w:r w:rsidR="0048564F" w:rsidRPr="00F97F69">
        <w:rPr>
          <w:rFonts w:ascii="Calibri" w:hAnsi="Calibri" w:cs="Calibri"/>
          <w:bCs/>
          <w:sz w:val="24"/>
          <w:szCs w:val="24"/>
          <w:lang w:val="en-US"/>
        </w:rPr>
        <w:t xml:space="preserve"> wearing </w:t>
      </w:r>
      <w:r w:rsidR="003E4605" w:rsidRPr="00F97F69">
        <w:rPr>
          <w:rFonts w:ascii="Calibri" w:hAnsi="Calibri" w:cs="Calibri"/>
          <w:bCs/>
          <w:sz w:val="24"/>
          <w:szCs w:val="24"/>
          <w:lang w:val="en-US"/>
        </w:rPr>
        <w:t>either</w:t>
      </w:r>
      <w:r w:rsidR="0048564F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E4605" w:rsidRPr="00F97F69">
        <w:rPr>
          <w:rFonts w:ascii="Calibri" w:hAnsi="Calibri" w:cs="Calibri"/>
          <w:bCs/>
          <w:sz w:val="24"/>
          <w:szCs w:val="24"/>
          <w:lang w:val="en-US"/>
        </w:rPr>
        <w:t xml:space="preserve">a </w:t>
      </w:r>
      <w:r w:rsidR="0048564F" w:rsidRPr="00F97F69">
        <w:rPr>
          <w:rFonts w:ascii="Calibri" w:hAnsi="Calibri" w:cs="Calibri"/>
          <w:bCs/>
          <w:sz w:val="24"/>
          <w:szCs w:val="24"/>
          <w:lang w:val="en-US"/>
        </w:rPr>
        <w:t>striped</w:t>
      </w:r>
      <w:r w:rsidR="003E4605" w:rsidRPr="00F97F69">
        <w:rPr>
          <w:rFonts w:ascii="Calibri" w:hAnsi="Calibri" w:cs="Calibri"/>
          <w:bCs/>
          <w:sz w:val="24"/>
          <w:szCs w:val="24"/>
          <w:lang w:val="en-US"/>
        </w:rPr>
        <w:t xml:space="preserve"> or sham</w:t>
      </w:r>
      <w:r w:rsidR="0048564F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142B9D" w:rsidRPr="00F97F69">
        <w:rPr>
          <w:rFonts w:ascii="Calibri" w:hAnsi="Calibri" w:cs="Calibri"/>
          <w:bCs/>
          <w:sz w:val="24"/>
          <w:szCs w:val="24"/>
          <w:lang w:val="en-US"/>
        </w:rPr>
        <w:t xml:space="preserve">device. </w:t>
      </w:r>
      <w:r w:rsidR="00142B9D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5520E0" w:rsidRPr="00F97F69">
        <w:rPr>
          <w:rFonts w:ascii="Calibri" w:hAnsi="Calibri" w:cs="Calibri"/>
          <w:b/>
          <w:bCs/>
          <w:sz w:val="24"/>
          <w:szCs w:val="24"/>
          <w:lang w:val="en-US"/>
        </w:rPr>
        <w:t>3</w:t>
      </w:r>
      <w:r w:rsidR="007C6687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C27F1B" w:rsidRPr="00F97F69">
        <w:rPr>
          <w:rFonts w:ascii="Calibri" w:hAnsi="Calibri" w:cs="Calibri"/>
          <w:bCs/>
          <w:sz w:val="24"/>
          <w:szCs w:val="24"/>
          <w:lang w:val="en-US"/>
        </w:rPr>
        <w:t>shows</w:t>
      </w:r>
      <w:r w:rsidR="00052F27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</w:t>
      </w:r>
      <w:r w:rsidR="00C27F1B" w:rsidRPr="00F97F69">
        <w:rPr>
          <w:rFonts w:ascii="Calibri" w:hAnsi="Calibri" w:cs="Calibri"/>
          <w:bCs/>
          <w:sz w:val="24"/>
          <w:szCs w:val="24"/>
          <w:lang w:val="en-US"/>
        </w:rPr>
        <w:t xml:space="preserve"> example </w:t>
      </w:r>
      <w:r w:rsidR="000B6680" w:rsidRPr="00F97F69">
        <w:rPr>
          <w:rFonts w:ascii="Calibri" w:hAnsi="Calibri" w:cs="Calibri"/>
          <w:bCs/>
          <w:sz w:val="24"/>
          <w:szCs w:val="24"/>
          <w:lang w:val="en-US"/>
        </w:rPr>
        <w:t xml:space="preserve">of </w:t>
      </w:r>
      <w:r w:rsidR="00790F5B" w:rsidRPr="00F97F69">
        <w:rPr>
          <w:rFonts w:ascii="Calibri" w:hAnsi="Calibri" w:cs="Calibri"/>
          <w:bCs/>
          <w:sz w:val="24"/>
          <w:szCs w:val="24"/>
          <w:lang w:val="en-US"/>
        </w:rPr>
        <w:t>raw</w:t>
      </w:r>
      <w:r w:rsidR="0048564F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790F5B" w:rsidRPr="00F97F69">
        <w:rPr>
          <w:rFonts w:ascii="Calibri" w:hAnsi="Calibri" w:cs="Calibri"/>
          <w:bCs/>
          <w:sz w:val="24"/>
          <w:szCs w:val="24"/>
          <w:lang w:val="en-US"/>
        </w:rPr>
        <w:t>traces</w:t>
      </w:r>
      <w:r w:rsidR="007C6687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790F5B" w:rsidRPr="00F97F69">
        <w:rPr>
          <w:rFonts w:ascii="Calibri" w:hAnsi="Calibri" w:cs="Calibri"/>
          <w:bCs/>
          <w:sz w:val="24"/>
          <w:szCs w:val="24"/>
          <w:lang w:val="en-US"/>
        </w:rPr>
        <w:t>seen during</w:t>
      </w:r>
      <w:r w:rsidR="0048564F" w:rsidRPr="00F97F69">
        <w:rPr>
          <w:rFonts w:ascii="Calibri" w:hAnsi="Calibri" w:cs="Calibri"/>
          <w:bCs/>
          <w:sz w:val="24"/>
          <w:szCs w:val="24"/>
          <w:lang w:val="en-US"/>
        </w:rPr>
        <w:t xml:space="preserve"> recording sessions</w:t>
      </w:r>
      <w:r w:rsidR="00C27F1B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 xml:space="preserve">As </w:t>
      </w:r>
      <w:r w:rsidR="007A5FCA" w:rsidRPr="00F97F69">
        <w:rPr>
          <w:rFonts w:ascii="Calibri" w:hAnsi="Calibri" w:cs="Calibri"/>
          <w:bCs/>
          <w:sz w:val="24"/>
          <w:szCs w:val="24"/>
          <w:lang w:val="en-US"/>
        </w:rPr>
        <w:t>shown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 xml:space="preserve"> by comparing the traces, </w:t>
      </w:r>
      <w:r w:rsidR="00C27F1B" w:rsidRPr="00F97F69">
        <w:rPr>
          <w:rFonts w:ascii="Calibri" w:hAnsi="Calibri" w:cs="Calibri"/>
          <w:bCs/>
          <w:sz w:val="24"/>
          <w:szCs w:val="24"/>
          <w:lang w:val="en-US"/>
        </w:rPr>
        <w:t>the VOR response decrease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>s</w:t>
      </w:r>
      <w:r w:rsidR="00C27F1B" w:rsidRPr="00F97F69">
        <w:rPr>
          <w:rFonts w:ascii="Calibri" w:hAnsi="Calibri" w:cs="Calibri"/>
          <w:bCs/>
          <w:sz w:val="24"/>
          <w:szCs w:val="24"/>
          <w:lang w:val="en-US"/>
        </w:rPr>
        <w:t xml:space="preserve"> after 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>the VVM protocol</w:t>
      </w:r>
      <w:r w:rsidR="007A5FCA" w:rsidRPr="00F97F69">
        <w:rPr>
          <w:rFonts w:ascii="Calibri" w:hAnsi="Calibri" w:cs="Calibri"/>
          <w:bCs/>
          <w:sz w:val="24"/>
          <w:szCs w:val="24"/>
          <w:lang w:val="en-US"/>
        </w:rPr>
        <w:t xml:space="preserve"> (</w:t>
      </w:r>
      <w:r w:rsidR="005520E0" w:rsidRPr="00F97F69">
        <w:rPr>
          <w:rFonts w:ascii="Calibri" w:hAnsi="Calibri" w:cs="Calibri"/>
          <w:b/>
          <w:bCs/>
          <w:sz w:val="24"/>
          <w:szCs w:val="24"/>
          <w:lang w:val="en-US"/>
        </w:rPr>
        <w:t>Figure 3</w:t>
      </w:r>
      <w:r w:rsidR="007A5FCA" w:rsidRPr="00F97F69"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 w:rsidR="007A5FCA" w:rsidRPr="00F97F69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="007A5FCA" w:rsidRPr="00197EED">
        <w:rPr>
          <w:rFonts w:ascii="Calibri" w:hAnsi="Calibri" w:cs="Calibri"/>
          <w:bCs/>
          <w:sz w:val="24"/>
          <w:szCs w:val="24"/>
          <w:lang w:val="en-US"/>
        </w:rPr>
        <w:t>before</w:t>
      </w:r>
      <w:r w:rsidR="007A5FCA" w:rsidRPr="003A31D8">
        <w:rPr>
          <w:rFonts w:ascii="Calibri" w:hAnsi="Calibri" w:cs="Calibri"/>
          <w:bCs/>
          <w:sz w:val="24"/>
          <w:szCs w:val="24"/>
          <w:lang w:val="en-US"/>
        </w:rPr>
        <w:t xml:space="preserve"> vs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.</w:t>
      </w:r>
      <w:r w:rsidR="007A5FCA" w:rsidRPr="003A31D8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7A5FCA" w:rsidRPr="00197EED">
        <w:rPr>
          <w:rFonts w:ascii="Calibri" w:hAnsi="Calibri" w:cs="Calibri"/>
          <w:bCs/>
          <w:sz w:val="24"/>
          <w:szCs w:val="24"/>
          <w:lang w:val="en-US"/>
        </w:rPr>
        <w:t>after striped</w:t>
      </w:r>
      <w:r w:rsidR="007A5FCA" w:rsidRPr="00F97F69">
        <w:rPr>
          <w:rFonts w:ascii="Calibri" w:hAnsi="Calibri" w:cs="Calibri"/>
          <w:bCs/>
          <w:sz w:val="24"/>
          <w:szCs w:val="24"/>
          <w:lang w:val="en-US"/>
        </w:rPr>
        <w:t>)</w:t>
      </w:r>
      <w:r w:rsidR="00E924CA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>The</w:t>
      </w:r>
      <w:r w:rsidR="00E924CA" w:rsidRPr="00F97F69">
        <w:rPr>
          <w:rFonts w:ascii="Calibri" w:hAnsi="Calibri" w:cs="Calibri"/>
          <w:bCs/>
          <w:sz w:val="24"/>
          <w:szCs w:val="24"/>
          <w:lang w:val="en-US"/>
        </w:rPr>
        <w:t xml:space="preserve"> VOR 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 xml:space="preserve">of sham mice </w:t>
      </w:r>
      <w:r w:rsidR="00E924CA" w:rsidRPr="00F97F69">
        <w:rPr>
          <w:rFonts w:ascii="Calibri" w:hAnsi="Calibri" w:cs="Calibri"/>
          <w:bCs/>
          <w:sz w:val="24"/>
          <w:szCs w:val="24"/>
          <w:lang w:val="en-US"/>
        </w:rPr>
        <w:t>remained unaltered after the adaptation</w:t>
      </w:r>
      <w:r w:rsidR="007A5FCA" w:rsidRPr="00F97F69">
        <w:rPr>
          <w:rFonts w:ascii="Calibri" w:hAnsi="Calibri" w:cs="Calibri"/>
          <w:bCs/>
          <w:sz w:val="24"/>
          <w:szCs w:val="24"/>
          <w:lang w:val="en-US"/>
        </w:rPr>
        <w:t xml:space="preserve"> (</w:t>
      </w:r>
      <w:r w:rsidR="007A5FCA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5520E0" w:rsidRPr="00F97F69">
        <w:rPr>
          <w:rFonts w:ascii="Calibri" w:hAnsi="Calibri" w:cs="Calibri"/>
          <w:b/>
          <w:bCs/>
          <w:sz w:val="24"/>
          <w:szCs w:val="24"/>
          <w:lang w:val="en-US"/>
        </w:rPr>
        <w:t>3</w:t>
      </w:r>
      <w:r w:rsidR="007A5FCA" w:rsidRPr="00F97F69"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 w:rsidR="007A5FCA" w:rsidRPr="00F97F69">
        <w:rPr>
          <w:rFonts w:ascii="Calibri" w:hAnsi="Calibri" w:cs="Calibri"/>
          <w:bCs/>
          <w:sz w:val="24"/>
          <w:szCs w:val="24"/>
          <w:lang w:val="en-US"/>
        </w:rPr>
        <w:t xml:space="preserve">, </w:t>
      </w:r>
      <w:r w:rsidR="007A5FCA" w:rsidRPr="00197EED">
        <w:rPr>
          <w:rFonts w:ascii="Calibri" w:hAnsi="Calibri" w:cs="Calibri"/>
          <w:bCs/>
          <w:sz w:val="24"/>
          <w:szCs w:val="24"/>
          <w:lang w:val="en-US"/>
        </w:rPr>
        <w:t>before</w:t>
      </w:r>
      <w:r w:rsidR="007A5FCA" w:rsidRPr="003A31D8">
        <w:rPr>
          <w:rFonts w:ascii="Calibri" w:hAnsi="Calibri" w:cs="Calibri"/>
          <w:bCs/>
          <w:sz w:val="24"/>
          <w:szCs w:val="24"/>
          <w:lang w:val="en-US"/>
        </w:rPr>
        <w:t xml:space="preserve"> vs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.</w:t>
      </w:r>
      <w:r w:rsidR="007A5FCA" w:rsidRPr="003A31D8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7A5FCA" w:rsidRPr="00197EED">
        <w:rPr>
          <w:rFonts w:ascii="Calibri" w:hAnsi="Calibri" w:cs="Calibri"/>
          <w:bCs/>
          <w:sz w:val="24"/>
          <w:szCs w:val="24"/>
          <w:lang w:val="en-US"/>
        </w:rPr>
        <w:t>after sham</w:t>
      </w:r>
      <w:r w:rsidR="007A5FCA" w:rsidRPr="00F97F69">
        <w:rPr>
          <w:rFonts w:ascii="Calibri" w:hAnsi="Calibri" w:cs="Calibri"/>
          <w:bCs/>
          <w:sz w:val="24"/>
          <w:szCs w:val="24"/>
          <w:lang w:val="en-US"/>
        </w:rPr>
        <w:t>)</w:t>
      </w:r>
      <w:r w:rsidR="00C27F1B" w:rsidRPr="00F97F6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E924CA" w:rsidRPr="00F97F69">
        <w:rPr>
          <w:rFonts w:ascii="Calibri" w:hAnsi="Calibri" w:cs="Calibri"/>
          <w:bCs/>
          <w:sz w:val="24"/>
          <w:szCs w:val="24"/>
          <w:lang w:val="en-US"/>
        </w:rPr>
        <w:t xml:space="preserve">The OKR of mice 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wearing</w:t>
      </w:r>
      <w:r w:rsidR="00E924CA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striped device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 xml:space="preserve"> (</w:t>
      </w:r>
      <w:r w:rsidR="007A5FCA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5520E0" w:rsidRPr="00F97F69">
        <w:rPr>
          <w:rFonts w:ascii="Calibri" w:hAnsi="Calibri" w:cs="Calibri"/>
          <w:b/>
          <w:bCs/>
          <w:sz w:val="24"/>
          <w:szCs w:val="24"/>
          <w:lang w:val="en-US"/>
        </w:rPr>
        <w:t>3</w:t>
      </w:r>
      <w:r w:rsidR="007A5FCA" w:rsidRPr="00F97F69"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>)</w:t>
      </w:r>
      <w:r w:rsidR="00E924CA" w:rsidRPr="00F97F69">
        <w:rPr>
          <w:rFonts w:ascii="Calibri" w:hAnsi="Calibri" w:cs="Calibri"/>
          <w:bCs/>
          <w:sz w:val="24"/>
          <w:szCs w:val="24"/>
          <w:lang w:val="en-US"/>
        </w:rPr>
        <w:t xml:space="preserve"> is comparable </w:t>
      </w:r>
      <w:r w:rsidR="000B6680" w:rsidRPr="00F97F69">
        <w:rPr>
          <w:rFonts w:ascii="Calibri" w:hAnsi="Calibri" w:cs="Calibri"/>
          <w:bCs/>
          <w:sz w:val="24"/>
          <w:szCs w:val="24"/>
          <w:lang w:val="en-US"/>
        </w:rPr>
        <w:t>to the period prior to</w:t>
      </w:r>
      <w:r w:rsidR="00045D93" w:rsidRPr="00F97F69">
        <w:rPr>
          <w:rFonts w:ascii="Calibri" w:hAnsi="Calibri" w:cs="Calibri"/>
          <w:bCs/>
          <w:sz w:val="24"/>
          <w:szCs w:val="24"/>
          <w:lang w:val="en-US"/>
        </w:rPr>
        <w:t xml:space="preserve"> the VVM protocol and </w:t>
      </w:r>
      <w:r w:rsidR="00E924CA" w:rsidRPr="00F97F69">
        <w:rPr>
          <w:rFonts w:ascii="Calibri" w:hAnsi="Calibri" w:cs="Calibri"/>
          <w:bCs/>
          <w:sz w:val="24"/>
          <w:szCs w:val="24"/>
          <w:lang w:val="en-US"/>
        </w:rPr>
        <w:t>to sham mice.</w:t>
      </w:r>
      <w:r w:rsidR="00C27F1B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A66ABB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5520E0" w:rsidRPr="00F97F69">
        <w:rPr>
          <w:rFonts w:ascii="Calibri" w:hAnsi="Calibri" w:cs="Calibri"/>
          <w:b/>
          <w:bCs/>
          <w:sz w:val="24"/>
          <w:szCs w:val="24"/>
          <w:lang w:val="en-US"/>
        </w:rPr>
        <w:t>4</w:t>
      </w:r>
      <w:r w:rsidR="00A66ABB" w:rsidRPr="00F97F69">
        <w:rPr>
          <w:rFonts w:ascii="Calibri" w:hAnsi="Calibri" w:cs="Calibri"/>
          <w:bCs/>
          <w:sz w:val="24"/>
          <w:szCs w:val="24"/>
          <w:lang w:val="en-US"/>
        </w:rPr>
        <w:t xml:space="preserve"> shows a quantification example of the mean VOR gains at a fixed frequency of 0.5</w:t>
      </w:r>
      <w:r w:rsidR="003F4ECF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A66ABB" w:rsidRPr="00F97F69">
        <w:rPr>
          <w:rFonts w:ascii="Calibri" w:hAnsi="Calibri" w:cs="Calibri"/>
          <w:bCs/>
          <w:sz w:val="24"/>
          <w:szCs w:val="24"/>
          <w:lang w:val="en-US"/>
        </w:rPr>
        <w:t xml:space="preserve">Hz and at </w:t>
      </w:r>
      <w:r w:rsidR="007E6A93" w:rsidRPr="00F97F69">
        <w:rPr>
          <w:rFonts w:ascii="Calibri" w:hAnsi="Calibri" w:cs="Calibri"/>
          <w:bCs/>
          <w:sz w:val="24"/>
          <w:szCs w:val="24"/>
          <w:lang w:val="en-US"/>
        </w:rPr>
        <w:t>4</w:t>
      </w:r>
      <w:r w:rsidR="00A66ABB" w:rsidRPr="00F97F69">
        <w:rPr>
          <w:rFonts w:ascii="Calibri" w:hAnsi="Calibri" w:cs="Calibri"/>
          <w:bCs/>
          <w:sz w:val="24"/>
          <w:szCs w:val="24"/>
          <w:lang w:val="en-US"/>
        </w:rPr>
        <w:t>0</w:t>
      </w:r>
      <w:r w:rsidR="00A66ABB" w:rsidRPr="00F97F69">
        <w:rPr>
          <w:rFonts w:ascii="Calibri" w:hAnsi="Calibri" w:cs="Calibri"/>
          <w:sz w:val="24"/>
          <w:szCs w:val="24"/>
          <w:vertAlign w:val="superscript"/>
          <w:lang w:val="en-US"/>
        </w:rPr>
        <w:t xml:space="preserve"> </w:t>
      </w:r>
      <w:r w:rsidR="003910C8">
        <w:rPr>
          <w:rFonts w:ascii="Calibri" w:hAnsi="Calibri" w:cs="Calibri"/>
          <w:sz w:val="24"/>
          <w:szCs w:val="24"/>
          <w:lang w:val="en-US"/>
        </w:rPr>
        <w:t xml:space="preserve">degrees per </w:t>
      </w:r>
      <w:r w:rsidR="00A66ABB" w:rsidRPr="00F97F69">
        <w:rPr>
          <w:rFonts w:ascii="Calibri" w:hAnsi="Calibri" w:cs="Calibri"/>
          <w:sz w:val="24"/>
          <w:szCs w:val="24"/>
          <w:lang w:val="en-US"/>
        </w:rPr>
        <w:t>s</w:t>
      </w:r>
      <w:r w:rsidR="003910C8">
        <w:rPr>
          <w:rFonts w:ascii="Calibri" w:hAnsi="Calibri" w:cs="Calibri"/>
          <w:sz w:val="24"/>
          <w:szCs w:val="24"/>
          <w:lang w:val="en-US"/>
        </w:rPr>
        <w:t>econd</w:t>
      </w:r>
      <w:r w:rsidR="00A66ABB" w:rsidRPr="00F97F69">
        <w:rPr>
          <w:rFonts w:ascii="Calibri" w:hAnsi="Calibri" w:cs="Calibri"/>
          <w:bCs/>
          <w:sz w:val="24"/>
          <w:szCs w:val="24"/>
          <w:lang w:val="en-US"/>
        </w:rPr>
        <w:t xml:space="preserve">, before and after the </w:t>
      </w:r>
      <w:r w:rsidR="00045D93" w:rsidRPr="00F97F69">
        <w:rPr>
          <w:rFonts w:ascii="Calibri" w:hAnsi="Calibri" w:cs="Calibri"/>
          <w:bCs/>
          <w:sz w:val="24"/>
          <w:szCs w:val="24"/>
          <w:lang w:val="en-US"/>
        </w:rPr>
        <w:t>VVM</w:t>
      </w:r>
      <w:r w:rsidR="00A66ABB" w:rsidRPr="00F97F69">
        <w:rPr>
          <w:rFonts w:ascii="Calibri" w:hAnsi="Calibri" w:cs="Calibri"/>
          <w:bCs/>
          <w:sz w:val="24"/>
          <w:szCs w:val="24"/>
          <w:lang w:val="en-US"/>
        </w:rPr>
        <w:t xml:space="preserve"> protocol</w:t>
      </w:r>
      <w:r w:rsidR="006718B8" w:rsidRPr="00F97F69">
        <w:rPr>
          <w:rFonts w:ascii="Calibri" w:hAnsi="Calibri" w:cs="Calibri"/>
          <w:bCs/>
          <w:sz w:val="24"/>
          <w:szCs w:val="24"/>
          <w:lang w:val="en-US"/>
        </w:rPr>
        <w:t>, for both striped and sham devices</w:t>
      </w:r>
      <w:r w:rsidR="00A66ABB" w:rsidRPr="00F97F69">
        <w:rPr>
          <w:rFonts w:ascii="Calibri" w:hAnsi="Calibri" w:cs="Calibri"/>
          <w:bCs/>
          <w:sz w:val="24"/>
          <w:szCs w:val="24"/>
          <w:lang w:val="en-US"/>
        </w:rPr>
        <w:t xml:space="preserve">. There </w:t>
      </w:r>
      <w:r w:rsidR="00045D93" w:rsidRPr="00F97F69">
        <w:rPr>
          <w:rFonts w:ascii="Calibri" w:hAnsi="Calibri" w:cs="Calibri"/>
          <w:bCs/>
          <w:sz w:val="24"/>
          <w:szCs w:val="24"/>
          <w:lang w:val="en-US"/>
        </w:rPr>
        <w:t>is</w:t>
      </w:r>
      <w:r w:rsidR="00A66ABB" w:rsidRPr="00F97F69">
        <w:rPr>
          <w:rFonts w:ascii="Calibri" w:hAnsi="Calibri" w:cs="Calibri"/>
          <w:bCs/>
          <w:sz w:val="24"/>
          <w:szCs w:val="24"/>
          <w:lang w:val="en-US"/>
        </w:rPr>
        <w:t xml:space="preserve"> a </w:t>
      </w:r>
      <w:r w:rsidR="006718B8" w:rsidRPr="00F97F69">
        <w:rPr>
          <w:rFonts w:ascii="Calibri" w:hAnsi="Calibri" w:cs="Calibri"/>
          <w:bCs/>
          <w:sz w:val="24"/>
          <w:szCs w:val="24"/>
          <w:lang w:val="en-US"/>
        </w:rPr>
        <w:t>strong</w:t>
      </w:r>
      <w:r w:rsidR="00207371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A66ABB" w:rsidRPr="00F97F69">
        <w:rPr>
          <w:rFonts w:ascii="Calibri" w:hAnsi="Calibri" w:cs="Calibri"/>
          <w:bCs/>
          <w:sz w:val="24"/>
          <w:szCs w:val="24"/>
          <w:lang w:val="en-US"/>
        </w:rPr>
        <w:t>gain decrease after mice wore the striped device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,</w:t>
      </w:r>
      <w:r w:rsidR="00A66ABB" w:rsidRPr="00F97F69">
        <w:rPr>
          <w:rFonts w:ascii="Calibri" w:hAnsi="Calibri" w:cs="Calibri"/>
          <w:bCs/>
          <w:sz w:val="24"/>
          <w:szCs w:val="24"/>
          <w:lang w:val="en-US"/>
        </w:rPr>
        <w:t xml:space="preserve"> while the sham mice did not have significant gain changes. </w:t>
      </w:r>
      <w:r w:rsidR="00334973" w:rsidRPr="00F97F69">
        <w:rPr>
          <w:rFonts w:ascii="Calibri" w:hAnsi="Calibri" w:cs="Calibri"/>
          <w:bCs/>
          <w:sz w:val="24"/>
          <w:szCs w:val="24"/>
          <w:lang w:val="en-US"/>
        </w:rPr>
        <w:t>Effects of VOR decrease tested at different velocit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ies</w:t>
      </w:r>
      <w:r w:rsidR="00334973" w:rsidRPr="00F97F69">
        <w:rPr>
          <w:rFonts w:ascii="Calibri" w:hAnsi="Calibri" w:cs="Calibri"/>
          <w:bCs/>
          <w:sz w:val="24"/>
          <w:szCs w:val="24"/>
          <w:lang w:val="en-US"/>
        </w:rPr>
        <w:t>/frequenc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ies</w:t>
      </w:r>
      <w:r w:rsidR="00334973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have been</w:t>
      </w:r>
      <w:r w:rsidR="00334973" w:rsidRPr="00F97F69">
        <w:rPr>
          <w:rFonts w:ascii="Calibri" w:hAnsi="Calibri" w:cs="Calibri"/>
          <w:bCs/>
          <w:sz w:val="24"/>
          <w:szCs w:val="24"/>
          <w:lang w:val="en-US"/>
        </w:rPr>
        <w:t xml:space="preserve"> reported 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by</w:t>
      </w:r>
      <w:r w:rsidR="00B7230C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="00B7230C" w:rsidRPr="00F97F69">
        <w:rPr>
          <w:rFonts w:ascii="Calibri" w:hAnsi="Calibri" w:cs="Calibri"/>
          <w:bCs/>
          <w:sz w:val="24"/>
          <w:szCs w:val="24"/>
          <w:lang w:val="en-US"/>
        </w:rPr>
        <w:t>Carcaud</w:t>
      </w:r>
      <w:proofErr w:type="spellEnd"/>
      <w:r w:rsidR="00B7230C" w:rsidRPr="00F97F69">
        <w:rPr>
          <w:rFonts w:ascii="Calibri" w:hAnsi="Calibri" w:cs="Calibri"/>
          <w:bCs/>
          <w:sz w:val="24"/>
          <w:szCs w:val="24"/>
          <w:lang w:val="en-US"/>
        </w:rPr>
        <w:t xml:space="preserve"> et al.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begin"/>
      </w:r>
      <w:r w:rsidR="00B61159" w:rsidRPr="00F97F69">
        <w:rPr>
          <w:rFonts w:ascii="Calibri" w:hAnsi="Calibri" w:cs="Calibri"/>
          <w:bCs/>
          <w:sz w:val="24"/>
          <w:szCs w:val="24"/>
          <w:lang w:val="en-US"/>
        </w:rPr>
        <w:instrText xml:space="preserve"> ADDIN EN.CITE &lt;EndNote&gt;&lt;Cite&gt;&lt;Author&gt;Carcaud&lt;/Author&gt;&lt;Year&gt;2017&lt;/Year&gt;&lt;RecNum&gt;1&lt;/RecNum&gt;&lt;DisplayText&gt;&lt;style face="superscript"&gt;11&lt;/style&gt;&lt;/DisplayText&gt;&lt;record&gt;&lt;rec-number&gt;1&lt;/rec-number&gt;&lt;foreign-keys&gt;&lt;key app="EN" db-id="9a02e9w0tst59ce9v23xzvw0pxdsfxfef2vf" timestamp="1536153292"&gt;1&lt;/key&gt;&lt;/foreign-keys&gt;&lt;ref-type name="Journal Article"&gt;17&lt;/ref-type&gt;&lt;contributors&gt;&lt;authors&gt;&lt;author&gt;Carcaud, Julie&lt;/author&gt;&lt;author&gt;França de Barros, Filipa&lt;/author&gt;&lt;author&gt;Idoux, Erwin&lt;/author&gt;&lt;author&gt;Eugène, Daniel&lt;/author&gt;&lt;author&gt;Reveret, Lionel&lt;/author&gt;&lt;author&gt;Moore, Lee E.&lt;/author&gt;&lt;author&gt;Vidal, Pierre-Paul&lt;/author&gt;&lt;author&gt;Beraneck, Mathieu&lt;/author&gt;&lt;/authors&gt;&lt;/contributors&gt;&lt;titles&gt;&lt;title&gt;Long-Lasting Visuo-Vestibular Mismatch in Freely-Behaving Mice Reduces the Vestibulo-Ocular Reflex and Leads to Neural Changes in the Direct Vestibular Pathway&lt;/title&gt;&lt;secondary-title&gt;eneuro&lt;/secondary-title&gt;&lt;/titles&gt;&lt;periodical&gt;&lt;full-title&gt;eneuro&lt;/full-title&gt;&lt;/periodical&gt;&lt;volume&gt;4&lt;/volume&gt;&lt;number&gt;1&lt;/number&gt;&lt;dates&gt;&lt;year&gt;2017&lt;/year&gt;&lt;/dates&gt;&lt;urls&gt;&lt;related-urls&gt;&lt;url&gt;http://www.eneuro.org/content/eneuro/4/1/ENEURO.0290-16.2017.full.pdf&lt;/url&gt;&lt;/related-urls&gt;&lt;/urls&gt;&lt;electronic-resource-num&gt;10.1523/eneuro.0290-16.2017&lt;/electronic-resource-num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separate"/>
      </w:r>
      <w:r w:rsidR="009470D2" w:rsidRPr="00F97F69">
        <w:rPr>
          <w:rFonts w:ascii="Calibri" w:hAnsi="Calibri" w:cs="Calibri"/>
          <w:bCs/>
          <w:noProof/>
          <w:sz w:val="24"/>
          <w:szCs w:val="24"/>
          <w:vertAlign w:val="superscript"/>
          <w:lang w:val="en-US"/>
        </w:rPr>
        <w:t>11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end"/>
      </w:r>
      <w:r w:rsidR="009470D2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</w:t>
      </w:r>
      <w:r w:rsidR="00B7230C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proofErr w:type="spellStart"/>
      <w:r w:rsidR="00B7230C" w:rsidRPr="00F97F69">
        <w:rPr>
          <w:rFonts w:ascii="Calibri" w:hAnsi="Calibri" w:cs="Calibri"/>
          <w:bCs/>
          <w:sz w:val="24"/>
          <w:szCs w:val="24"/>
          <w:lang w:val="en-US"/>
        </w:rPr>
        <w:t>Idoux</w:t>
      </w:r>
      <w:proofErr w:type="spellEnd"/>
      <w:r w:rsidR="00B7230C" w:rsidRPr="00F97F69">
        <w:rPr>
          <w:rFonts w:ascii="Calibri" w:hAnsi="Calibri" w:cs="Calibri"/>
          <w:bCs/>
          <w:sz w:val="24"/>
          <w:szCs w:val="24"/>
          <w:lang w:val="en-US"/>
        </w:rPr>
        <w:t xml:space="preserve"> et al.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begin"/>
      </w:r>
      <w:r w:rsidR="000E1264" w:rsidRPr="00F97F69">
        <w:rPr>
          <w:rFonts w:ascii="Calibri" w:hAnsi="Calibri" w:cs="Calibri"/>
          <w:bCs/>
          <w:sz w:val="24"/>
          <w:szCs w:val="24"/>
          <w:lang w:val="en-US"/>
        </w:rPr>
        <w:instrText xml:space="preserve"> ADDIN EN.CITE &lt;EndNote&gt;&lt;Cite&gt;&lt;Author&gt;Idoux&lt;/Author&gt;&lt;Year&gt;2018&lt;/Year&gt;&lt;RecNum&gt;194&lt;/RecNum&gt;&lt;DisplayText&gt;&lt;style face="superscript"&gt;15&lt;/style&gt;&lt;/DisplayText&gt;&lt;record&gt;&lt;rec-number&gt;194&lt;/rec-number&gt;&lt;foreign-keys&gt;&lt;key app="EN" db-id="9a02e9w0tst59ce9v23xzvw0pxdsfxfef2vf" timestamp="1542019726"&gt;194&lt;/key&gt;&lt;/foreign-keys&gt;&lt;ref-type name="Journal Article"&gt;17&lt;/ref-type&gt;&lt;contributors&gt;&lt;authors&gt;&lt;author&gt;Idoux,Erwin&lt;/author&gt;&lt;author&gt;Tagliabue,Michele&lt;/author&gt;&lt;author&gt;Beraneck,Mathieu&lt;/author&gt;&lt;/authors&gt;&lt;/contributors&gt;&lt;titles&gt;&lt;title&gt;No Gain No Pain: Relations Between Vestibulo-Ocular Reflexes and Motion Sickness in Mice&lt;/title&gt;&lt;secondary-title&gt;Frontiers in Neurology&lt;/secondary-title&gt;&lt;short-title&gt;Vestibular system regulation and motion sickness&lt;/short-title&gt;&lt;/titles&gt;&lt;periodical&gt;&lt;full-title&gt;Frontiers in Neurology&lt;/full-title&gt;&lt;abbr-1&gt;Front. Neurol.&lt;/abbr-1&gt;&lt;abbr-2&gt;Front Neurol&lt;/abbr-2&gt;&lt;/periodical&gt;&lt;volume&gt;9&lt;/volume&gt;&lt;number&gt;918&lt;/number&gt;&lt;keywords&gt;&lt;keyword&gt;vestibular,Motion Sickiness,scopolamine,VOR (Vestibulo-Ocular Reflex),Neurons,Mouse,Spatial Orientation,visuo-vestibular interactions&lt;/keyword&gt;&lt;/keywords&gt;&lt;dates&gt;&lt;year&gt;2018&lt;/year&gt;&lt;pub-dates&gt;&lt;date&gt;2018-November-12&lt;/date&gt;&lt;/pub-dates&gt;&lt;/dates&gt;&lt;isbn&gt;1664-2295&lt;/isbn&gt;&lt;work-type&gt;Original Research&lt;/work-type&gt;&lt;urls&gt;&lt;related-urls&gt;&lt;url&gt;https://www.frontiersin.org/article/10.3389/fneur.2018.00918&lt;/url&gt;&lt;/related-urls&gt;&lt;/urls&gt;&lt;electronic-resource-num&gt;10.3389/fneur.2018.00918&lt;/electronic-resource-num&gt;&lt;language&gt;English&lt;/language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separate"/>
      </w:r>
      <w:r w:rsidR="000E1264" w:rsidRPr="00F97F69">
        <w:rPr>
          <w:rFonts w:ascii="Calibri" w:hAnsi="Calibri" w:cs="Calibri"/>
          <w:bCs/>
          <w:noProof/>
          <w:sz w:val="24"/>
          <w:szCs w:val="24"/>
          <w:vertAlign w:val="superscript"/>
          <w:lang w:val="en-US"/>
        </w:rPr>
        <w:t>15</w:t>
      </w:r>
      <w:r w:rsidR="00D26EE5" w:rsidRPr="00F97F69">
        <w:rPr>
          <w:rFonts w:ascii="Calibri" w:hAnsi="Calibri" w:cs="Calibri"/>
          <w:bCs/>
          <w:sz w:val="24"/>
          <w:szCs w:val="24"/>
          <w:lang w:val="en-US"/>
        </w:rPr>
        <w:fldChar w:fldCharType="end"/>
      </w:r>
      <w:r w:rsidR="000E1264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6BAA42DD" w14:textId="77777777" w:rsidR="003F4ECF" w:rsidRPr="00F97F69" w:rsidRDefault="003F4ECF" w:rsidP="00197EED">
      <w:pPr>
        <w:spacing w:after="0"/>
        <w:rPr>
          <w:rFonts w:ascii="Calibri" w:hAnsi="Calibri" w:cs="Calibri"/>
          <w:bCs/>
          <w:noProof/>
          <w:sz w:val="24"/>
          <w:szCs w:val="24"/>
          <w:lang w:val="en-US" w:eastAsia="pt-PT"/>
        </w:rPr>
      </w:pPr>
    </w:p>
    <w:p w14:paraId="7DD41BC8" w14:textId="66ED28B2" w:rsidR="00F97F69" w:rsidRDefault="003910C8" w:rsidP="005648AF">
      <w:pPr>
        <w:spacing w:after="0"/>
        <w:rPr>
          <w:rFonts w:ascii="Calibri" w:hAnsi="Calibri" w:cs="Calibri"/>
          <w:b/>
          <w:bCs/>
          <w:noProof/>
          <w:sz w:val="24"/>
          <w:szCs w:val="24"/>
          <w:lang w:val="en-US" w:eastAsia="pt-PT"/>
        </w:rPr>
      </w:pPr>
      <w:r>
        <w:rPr>
          <w:rFonts w:ascii="Calibri" w:hAnsi="Calibri" w:cs="Calibri"/>
          <w:b/>
          <w:bCs/>
          <w:noProof/>
          <w:sz w:val="24"/>
          <w:szCs w:val="24"/>
          <w:lang w:val="en-US" w:eastAsia="pt-PT"/>
        </w:rPr>
        <w:lastRenderedPageBreak/>
        <w:t>FIGURE AND TABLE LEGENDS:</w:t>
      </w:r>
    </w:p>
    <w:p w14:paraId="4D3ABF77" w14:textId="77777777" w:rsidR="003910C8" w:rsidRPr="00197EED" w:rsidRDefault="003910C8" w:rsidP="00197EED">
      <w:pPr>
        <w:spacing w:after="0"/>
        <w:rPr>
          <w:rFonts w:ascii="Calibri" w:hAnsi="Calibri" w:cs="Calibri"/>
          <w:b/>
          <w:bCs/>
          <w:noProof/>
          <w:sz w:val="24"/>
          <w:szCs w:val="24"/>
          <w:lang w:val="en-US" w:eastAsia="pt-PT"/>
        </w:rPr>
      </w:pPr>
    </w:p>
    <w:p w14:paraId="61D02327" w14:textId="43F9B585" w:rsidR="000D0870" w:rsidRPr="00F97F69" w:rsidRDefault="000D0870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1: Head device depicted with dimensions, in millimeters. 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Views: 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(</w:t>
      </w: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 w:rsidR="003910C8">
        <w:rPr>
          <w:rFonts w:ascii="Calibri" w:hAnsi="Calibri" w:cs="Calibri"/>
          <w:b/>
          <w:bCs/>
          <w:sz w:val="24"/>
          <w:szCs w:val="24"/>
          <w:lang w:val="en-US"/>
        </w:rPr>
        <w:t>)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back, 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(</w:t>
      </w: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 w:rsidR="003910C8">
        <w:rPr>
          <w:rFonts w:ascii="Calibri" w:hAnsi="Calibri" w:cs="Calibri"/>
          <w:b/>
          <w:bCs/>
          <w:sz w:val="24"/>
          <w:szCs w:val="24"/>
          <w:lang w:val="en-US"/>
        </w:rPr>
        <w:t>)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side, 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(</w:t>
      </w: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C</w:t>
      </w:r>
      <w:r w:rsidR="003910C8">
        <w:rPr>
          <w:rFonts w:ascii="Calibri" w:hAnsi="Calibri" w:cs="Calibri"/>
          <w:b/>
          <w:bCs/>
          <w:sz w:val="24"/>
          <w:szCs w:val="24"/>
          <w:lang w:val="en-US"/>
        </w:rPr>
        <w:t>)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bottom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,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(</w:t>
      </w: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D</w:t>
      </w:r>
      <w:r w:rsidR="003910C8">
        <w:rPr>
          <w:rFonts w:ascii="Calibri" w:hAnsi="Calibri" w:cs="Calibri"/>
          <w:b/>
          <w:bCs/>
          <w:sz w:val="24"/>
          <w:szCs w:val="24"/>
          <w:lang w:val="en-US"/>
        </w:rPr>
        <w:t>)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aerial.</w:t>
      </w:r>
    </w:p>
    <w:p w14:paraId="08E170BA" w14:textId="77777777" w:rsidR="000D0870" w:rsidRPr="00F97F69" w:rsidRDefault="000D0870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4BAE5614" w14:textId="5DB59897" w:rsidR="000D0870" w:rsidRPr="00F97F69" w:rsidRDefault="000D0870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Figure 2: Headpost depicted with dimensions, in millimeters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="00824358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106378" w:rsidRPr="00F97F69">
        <w:rPr>
          <w:rFonts w:ascii="Calibri" w:hAnsi="Calibri" w:cs="Calibri"/>
          <w:bCs/>
          <w:sz w:val="24"/>
          <w:szCs w:val="24"/>
          <w:lang w:val="en-US"/>
        </w:rPr>
        <w:t xml:space="preserve">Fixed in the implantation surgery, this light (0.2 g) poly 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(</w:t>
      </w:r>
      <w:r w:rsidR="00106378" w:rsidRPr="00F97F69">
        <w:rPr>
          <w:rFonts w:ascii="Calibri" w:hAnsi="Calibri" w:cs="Calibri"/>
          <w:bCs/>
          <w:sz w:val="24"/>
          <w:szCs w:val="24"/>
          <w:lang w:val="en-US"/>
        </w:rPr>
        <w:t>lactic acid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)</w:t>
      </w:r>
      <w:r w:rsidR="00106378" w:rsidRPr="00F97F69">
        <w:rPr>
          <w:rFonts w:ascii="Calibri" w:hAnsi="Calibri" w:cs="Calibri"/>
          <w:bCs/>
          <w:sz w:val="24"/>
          <w:szCs w:val="24"/>
          <w:lang w:val="en-US"/>
        </w:rPr>
        <w:t xml:space="preserve"> plastic headpost allows the locking of the </w:t>
      </w:r>
      <w:r w:rsidR="00E31DBE" w:rsidRPr="00F97F69">
        <w:rPr>
          <w:rFonts w:ascii="Calibri" w:hAnsi="Calibri" w:cs="Calibri"/>
          <w:bCs/>
          <w:sz w:val="24"/>
          <w:szCs w:val="24"/>
          <w:lang w:val="en-US"/>
        </w:rPr>
        <w:t xml:space="preserve">adaptation </w:t>
      </w:r>
      <w:r w:rsidR="00106378" w:rsidRPr="00F97F69">
        <w:rPr>
          <w:rFonts w:ascii="Calibri" w:hAnsi="Calibri" w:cs="Calibri"/>
          <w:bCs/>
          <w:sz w:val="24"/>
          <w:szCs w:val="24"/>
          <w:lang w:val="en-US"/>
        </w:rPr>
        <w:t xml:space="preserve">device to the mouse and head-fixing </w:t>
      </w:r>
      <w:r w:rsidR="000B6680" w:rsidRPr="00F97F69">
        <w:rPr>
          <w:rFonts w:ascii="Calibri" w:hAnsi="Calibri" w:cs="Calibri"/>
          <w:bCs/>
          <w:sz w:val="24"/>
          <w:szCs w:val="24"/>
          <w:lang w:val="en-US"/>
        </w:rPr>
        <w:t xml:space="preserve">of </w:t>
      </w:r>
      <w:r w:rsidR="00106378" w:rsidRPr="00F97F69">
        <w:rPr>
          <w:rFonts w:ascii="Calibri" w:hAnsi="Calibri" w:cs="Calibri"/>
          <w:bCs/>
          <w:sz w:val="24"/>
          <w:szCs w:val="24"/>
          <w:lang w:val="en-US"/>
        </w:rPr>
        <w:t xml:space="preserve">the animal </w:t>
      </w:r>
      <w:r w:rsidR="000B6680" w:rsidRPr="00F97F69">
        <w:rPr>
          <w:rFonts w:ascii="Calibri" w:hAnsi="Calibri" w:cs="Calibri"/>
          <w:bCs/>
          <w:sz w:val="24"/>
          <w:szCs w:val="24"/>
          <w:lang w:val="en-US"/>
        </w:rPr>
        <w:t>o</w:t>
      </w:r>
      <w:r w:rsidR="00106378" w:rsidRPr="00F97F69">
        <w:rPr>
          <w:rFonts w:ascii="Calibri" w:hAnsi="Calibri" w:cs="Calibri"/>
          <w:bCs/>
          <w:sz w:val="24"/>
          <w:szCs w:val="24"/>
          <w:lang w:val="en-US"/>
        </w:rPr>
        <w:t>n the turntable during the video</w:t>
      </w:r>
      <w:r w:rsidR="005310D2" w:rsidRPr="00F97F69">
        <w:rPr>
          <w:rFonts w:ascii="Calibri" w:hAnsi="Calibri" w:cs="Calibri"/>
          <w:bCs/>
          <w:sz w:val="24"/>
          <w:szCs w:val="24"/>
          <w:lang w:val="en-US"/>
        </w:rPr>
        <w:t>-o</w:t>
      </w:r>
      <w:r w:rsidR="00106378" w:rsidRPr="00F97F69">
        <w:rPr>
          <w:rFonts w:ascii="Calibri" w:hAnsi="Calibri" w:cs="Calibri"/>
          <w:bCs/>
          <w:sz w:val="24"/>
          <w:szCs w:val="24"/>
          <w:lang w:val="en-US"/>
        </w:rPr>
        <w:t>culography sessions.</w:t>
      </w:r>
    </w:p>
    <w:p w14:paraId="7A29142E" w14:textId="77777777" w:rsidR="00106378" w:rsidRPr="00F97F69" w:rsidRDefault="00106378" w:rsidP="00197EED">
      <w:pPr>
        <w:spacing w:after="0"/>
        <w:rPr>
          <w:rFonts w:ascii="Calibri" w:hAnsi="Calibri" w:cs="Calibri"/>
          <w:bCs/>
          <w:noProof/>
          <w:sz w:val="24"/>
          <w:szCs w:val="24"/>
          <w:lang w:val="en-US" w:eastAsia="pt-PT"/>
        </w:rPr>
      </w:pPr>
    </w:p>
    <w:p w14:paraId="14F81D87" w14:textId="7675A19B" w:rsidR="003F7BF8" w:rsidRPr="00F97F69" w:rsidRDefault="005520E0" w:rsidP="00197EED">
      <w:pPr>
        <w:spacing w:after="0"/>
        <w:rPr>
          <w:rFonts w:ascii="Calibri" w:hAnsi="Calibri" w:cs="Calibri"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Figure 3</w:t>
      </w:r>
      <w:r w:rsidR="003910C8">
        <w:rPr>
          <w:rFonts w:ascii="Calibri" w:hAnsi="Calibri" w:cs="Calibri"/>
          <w:b/>
          <w:bCs/>
          <w:sz w:val="24"/>
          <w:szCs w:val="24"/>
          <w:lang w:val="en-US"/>
        </w:rPr>
        <w:t>:</w:t>
      </w:r>
      <w:r w:rsidR="00C42F49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 Example</w:t>
      </w:r>
      <w:r w:rsidR="003A73BF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C42F49" w:rsidRPr="00F97F69">
        <w:rPr>
          <w:rFonts w:ascii="Calibri" w:hAnsi="Calibri" w:cs="Calibri"/>
          <w:b/>
          <w:sz w:val="24"/>
          <w:szCs w:val="24"/>
          <w:lang w:val="en-US"/>
        </w:rPr>
        <w:t>r</w:t>
      </w:r>
      <w:r w:rsidR="003A73BF" w:rsidRPr="00F97F69">
        <w:rPr>
          <w:rFonts w:ascii="Calibri" w:hAnsi="Calibri" w:cs="Calibri"/>
          <w:b/>
          <w:sz w:val="24"/>
          <w:szCs w:val="24"/>
          <w:lang w:val="en-US"/>
        </w:rPr>
        <w:t>aw traces of eye movement</w:t>
      </w:r>
      <w:r w:rsidR="00C42F49" w:rsidRPr="00F97F69">
        <w:rPr>
          <w:rFonts w:ascii="Calibri" w:hAnsi="Calibri" w:cs="Calibri"/>
          <w:b/>
          <w:sz w:val="24"/>
          <w:szCs w:val="24"/>
          <w:lang w:val="en-US"/>
        </w:rPr>
        <w:t xml:space="preserve">s </w:t>
      </w:r>
      <w:r w:rsidR="003A73BF" w:rsidRPr="00F97F69">
        <w:rPr>
          <w:rFonts w:ascii="Calibri" w:hAnsi="Calibri" w:cs="Calibri"/>
          <w:b/>
          <w:sz w:val="24"/>
          <w:szCs w:val="24"/>
          <w:lang w:val="en-US"/>
        </w:rPr>
        <w:t>during VOR</w:t>
      </w:r>
      <w:r w:rsidR="00C42F49" w:rsidRPr="00F97F69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3A73BF" w:rsidRPr="00F97F69">
        <w:rPr>
          <w:rFonts w:ascii="Calibri" w:hAnsi="Calibri" w:cs="Calibri"/>
          <w:b/>
          <w:sz w:val="24"/>
          <w:szCs w:val="24"/>
          <w:lang w:val="en-US"/>
        </w:rPr>
        <w:t>and OKR</w:t>
      </w:r>
      <w:r w:rsidR="00C42F49" w:rsidRPr="00F97F69">
        <w:rPr>
          <w:rFonts w:ascii="Calibri" w:hAnsi="Calibri" w:cs="Calibri"/>
          <w:b/>
          <w:sz w:val="24"/>
          <w:szCs w:val="24"/>
          <w:lang w:val="en-US"/>
        </w:rPr>
        <w:t xml:space="preserve"> stimulation</w:t>
      </w:r>
      <w:r w:rsidR="003910C8">
        <w:rPr>
          <w:rFonts w:ascii="Calibri" w:hAnsi="Calibri" w:cs="Calibri"/>
          <w:b/>
          <w:sz w:val="24"/>
          <w:szCs w:val="24"/>
          <w:lang w:val="en-US"/>
        </w:rPr>
        <w:t>s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3910C8">
        <w:rPr>
          <w:rFonts w:ascii="Calibri" w:hAnsi="Calibri" w:cs="Calibri"/>
          <w:sz w:val="24"/>
          <w:szCs w:val="24"/>
          <w:lang w:val="en-US"/>
        </w:rPr>
        <w:t>(</w:t>
      </w:r>
      <w:proofErr w:type="gramStart"/>
      <w:r w:rsidR="00C42F49" w:rsidRPr="00F97F69">
        <w:rPr>
          <w:rFonts w:ascii="Calibri" w:hAnsi="Calibri" w:cs="Calibri"/>
          <w:b/>
          <w:sz w:val="24"/>
          <w:szCs w:val="24"/>
          <w:lang w:val="en-US"/>
        </w:rPr>
        <w:t>A</w:t>
      </w:r>
      <w:r w:rsidR="00F9300A">
        <w:rPr>
          <w:rFonts w:ascii="Calibri" w:hAnsi="Calibri" w:cs="Calibri"/>
          <w:b/>
          <w:sz w:val="24"/>
          <w:szCs w:val="24"/>
          <w:lang w:val="en-US"/>
        </w:rPr>
        <w:t>,</w:t>
      </w:r>
      <w:proofErr w:type="gramEnd"/>
      <w:r w:rsidR="00F9300A">
        <w:rPr>
          <w:rFonts w:ascii="Calibri" w:hAnsi="Calibri" w:cs="Calibri"/>
          <w:b/>
          <w:sz w:val="24"/>
          <w:szCs w:val="24"/>
          <w:lang w:val="en-US"/>
        </w:rPr>
        <w:t xml:space="preserve"> left</w:t>
      </w:r>
      <w:r w:rsidR="003910C8">
        <w:rPr>
          <w:rFonts w:ascii="Calibri" w:hAnsi="Calibri" w:cs="Calibri"/>
          <w:sz w:val="24"/>
          <w:szCs w:val="24"/>
          <w:lang w:val="en-US"/>
        </w:rPr>
        <w:t>)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9300A">
        <w:rPr>
          <w:rFonts w:ascii="Calibri" w:hAnsi="Calibri" w:cs="Calibri"/>
          <w:sz w:val="24"/>
          <w:szCs w:val="24"/>
          <w:lang w:val="en-US"/>
        </w:rPr>
        <w:t xml:space="preserve">Left: 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 xml:space="preserve">VOR </w:t>
      </w:r>
      <w:r w:rsidR="00045D93" w:rsidRPr="00F97F69">
        <w:rPr>
          <w:rFonts w:ascii="Calibri" w:hAnsi="Calibri" w:cs="Calibri"/>
          <w:sz w:val="24"/>
          <w:szCs w:val="24"/>
          <w:lang w:val="en-US"/>
        </w:rPr>
        <w:t xml:space="preserve">performed 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>at 0.5</w:t>
      </w:r>
      <w:r w:rsidR="003F4ECF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 xml:space="preserve">Hz at 40 </w:t>
      </w:r>
      <w:r w:rsidR="003910C8">
        <w:rPr>
          <w:rFonts w:ascii="Calibri" w:hAnsi="Calibri" w:cs="Calibri"/>
          <w:sz w:val="24"/>
          <w:szCs w:val="24"/>
          <w:lang w:val="en-US"/>
        </w:rPr>
        <w:t>°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 xml:space="preserve">/s and </w:t>
      </w:r>
      <w:r w:rsidR="003910C8">
        <w:rPr>
          <w:rFonts w:ascii="Calibri" w:hAnsi="Calibri" w:cs="Calibri"/>
          <w:sz w:val="24"/>
          <w:szCs w:val="24"/>
          <w:lang w:val="en-US"/>
        </w:rPr>
        <w:t>(</w:t>
      </w:r>
      <w:r w:rsidR="00C42F49" w:rsidRPr="00F97F69">
        <w:rPr>
          <w:rFonts w:ascii="Calibri" w:hAnsi="Calibri" w:cs="Calibri"/>
          <w:b/>
          <w:sz w:val="24"/>
          <w:szCs w:val="24"/>
          <w:lang w:val="en-US"/>
        </w:rPr>
        <w:t>B</w:t>
      </w:r>
      <w:r w:rsidR="00F9300A">
        <w:rPr>
          <w:rFonts w:ascii="Calibri" w:hAnsi="Calibri" w:cs="Calibri"/>
          <w:b/>
          <w:sz w:val="24"/>
          <w:szCs w:val="24"/>
          <w:lang w:val="en-US"/>
        </w:rPr>
        <w:t>, right</w:t>
      </w:r>
      <w:r w:rsidR="003910C8">
        <w:rPr>
          <w:rFonts w:ascii="Calibri" w:hAnsi="Calibri" w:cs="Calibri"/>
          <w:b/>
          <w:sz w:val="24"/>
          <w:szCs w:val="24"/>
          <w:lang w:val="en-US"/>
        </w:rPr>
        <w:t>)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910C8">
        <w:rPr>
          <w:rFonts w:ascii="Calibri" w:hAnsi="Calibri" w:cs="Calibri"/>
          <w:sz w:val="24"/>
          <w:szCs w:val="24"/>
          <w:lang w:val="en-US"/>
        </w:rPr>
        <w:t>o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 xml:space="preserve">ptokinetic stimulation at a constant velocity of 10 </w:t>
      </w:r>
      <w:r w:rsidR="003910C8">
        <w:rPr>
          <w:rFonts w:ascii="Calibri" w:hAnsi="Calibri" w:cs="Calibri"/>
          <w:sz w:val="24"/>
          <w:szCs w:val="24"/>
          <w:lang w:val="en-US"/>
        </w:rPr>
        <w:t>°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>/s (black line), in</w:t>
      </w:r>
      <w:r w:rsidR="003910C8">
        <w:rPr>
          <w:rFonts w:ascii="Calibri" w:hAnsi="Calibri" w:cs="Calibri"/>
          <w:sz w:val="24"/>
          <w:szCs w:val="24"/>
          <w:lang w:val="en-US"/>
        </w:rPr>
        <w:t xml:space="preserve"> a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 xml:space="preserve"> clockwise direction, before (</w:t>
      </w:r>
      <w:r w:rsidR="007E6A93" w:rsidRPr="00F97F69">
        <w:rPr>
          <w:rFonts w:ascii="Calibri" w:hAnsi="Calibri" w:cs="Calibri"/>
          <w:sz w:val="24"/>
          <w:szCs w:val="24"/>
          <w:lang w:val="en-US"/>
        </w:rPr>
        <w:t>green</w:t>
      </w:r>
      <w:r w:rsidR="002806FF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 xml:space="preserve">lines) and after </w:t>
      </w:r>
      <w:r w:rsidR="003910C8" w:rsidRPr="00F97F69">
        <w:rPr>
          <w:rFonts w:ascii="Calibri" w:hAnsi="Calibri" w:cs="Calibri"/>
          <w:sz w:val="24"/>
          <w:szCs w:val="24"/>
          <w:lang w:val="en-US"/>
        </w:rPr>
        <w:t xml:space="preserve">(yellow) 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>wearing the striped</w:t>
      </w:r>
      <w:r w:rsidR="002806FF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>or sham</w:t>
      </w:r>
      <w:r w:rsidR="00045D93" w:rsidRPr="00F97F6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42F49" w:rsidRPr="00F97F69">
        <w:rPr>
          <w:rFonts w:ascii="Calibri" w:hAnsi="Calibri" w:cs="Calibri"/>
          <w:sz w:val="24"/>
          <w:szCs w:val="24"/>
          <w:lang w:val="en-US"/>
        </w:rPr>
        <w:t>(purple) device.</w:t>
      </w:r>
    </w:p>
    <w:p w14:paraId="0D917E6A" w14:textId="77777777" w:rsidR="00DB7CDC" w:rsidRPr="00F97F69" w:rsidRDefault="00DB7CDC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21AB6F18" w14:textId="40060A08" w:rsidR="00B6130E" w:rsidRPr="00F97F69" w:rsidRDefault="005520E0" w:rsidP="00197EED">
      <w:pPr>
        <w:spacing w:after="0"/>
        <w:rPr>
          <w:rFonts w:ascii="Calibri" w:hAnsi="Calibri" w:cs="Calibri"/>
          <w:bCs/>
          <w:sz w:val="24"/>
          <w:szCs w:val="24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Figure 4</w:t>
      </w:r>
      <w:r w:rsidR="003910C8">
        <w:rPr>
          <w:rFonts w:ascii="Calibri" w:hAnsi="Calibri" w:cs="Calibri"/>
          <w:b/>
          <w:bCs/>
          <w:sz w:val="24"/>
          <w:szCs w:val="24"/>
          <w:lang w:val="en-US"/>
        </w:rPr>
        <w:t>:</w:t>
      </w:r>
      <w:r w:rsidR="003A73BF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 Example </w:t>
      </w:r>
      <w:r w:rsidR="00AE084C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mean </w:t>
      </w:r>
      <w:r w:rsidR="003A73BF" w:rsidRPr="00F97F69">
        <w:rPr>
          <w:rFonts w:ascii="Calibri" w:hAnsi="Calibri" w:cs="Calibri"/>
          <w:b/>
          <w:bCs/>
          <w:sz w:val="24"/>
          <w:szCs w:val="24"/>
          <w:lang w:val="en-US"/>
        </w:rPr>
        <w:t>VOR</w:t>
      </w:r>
      <w:r w:rsidR="00E97429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 and OKR</w:t>
      </w:r>
      <w:r w:rsidR="003A73BF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 gain</w:t>
      </w:r>
      <w:r w:rsidR="00AE084C"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 values after adaptation to either striped or sham device. </w:t>
      </w:r>
      <w:r w:rsidR="00E97429" w:rsidRPr="00F97F69">
        <w:rPr>
          <w:rFonts w:ascii="Calibri" w:hAnsi="Calibri" w:cs="Calibri"/>
          <w:bCs/>
          <w:sz w:val="24"/>
          <w:szCs w:val="24"/>
        </w:rPr>
        <w:t xml:space="preserve">Gains were plotted </w:t>
      </w:r>
      <w:r w:rsidR="005310D2" w:rsidRPr="00F97F69">
        <w:rPr>
          <w:rFonts w:ascii="Calibri" w:hAnsi="Calibri" w:cs="Calibri"/>
          <w:bCs/>
          <w:sz w:val="24"/>
          <w:szCs w:val="24"/>
        </w:rPr>
        <w:t>according to</w:t>
      </w:r>
      <w:r w:rsidR="00E97429" w:rsidRPr="00F97F69">
        <w:rPr>
          <w:rFonts w:ascii="Calibri" w:hAnsi="Calibri" w:cs="Calibri"/>
          <w:bCs/>
          <w:sz w:val="24"/>
          <w:szCs w:val="24"/>
        </w:rPr>
        <w:t xml:space="preserve"> time (days) for the striped (n</w:t>
      </w:r>
      <w:r w:rsidR="003910C8">
        <w:rPr>
          <w:rFonts w:ascii="Calibri" w:hAnsi="Calibri" w:cs="Calibri"/>
          <w:bCs/>
          <w:sz w:val="24"/>
          <w:szCs w:val="24"/>
        </w:rPr>
        <w:t xml:space="preserve"> </w:t>
      </w:r>
      <w:r w:rsidR="00E97429" w:rsidRPr="00F97F69">
        <w:rPr>
          <w:rFonts w:ascii="Calibri" w:hAnsi="Calibri" w:cs="Calibri"/>
          <w:bCs/>
          <w:sz w:val="24"/>
          <w:szCs w:val="24"/>
        </w:rPr>
        <w:t>=</w:t>
      </w:r>
      <w:r w:rsidR="003910C8">
        <w:rPr>
          <w:rFonts w:ascii="Calibri" w:hAnsi="Calibri" w:cs="Calibri"/>
          <w:bCs/>
          <w:sz w:val="24"/>
          <w:szCs w:val="24"/>
        </w:rPr>
        <w:t xml:space="preserve"> </w:t>
      </w:r>
      <w:r w:rsidR="00E97429" w:rsidRPr="00F97F69">
        <w:rPr>
          <w:rFonts w:ascii="Calibri" w:hAnsi="Calibri" w:cs="Calibri"/>
          <w:bCs/>
          <w:sz w:val="24"/>
          <w:szCs w:val="24"/>
        </w:rPr>
        <w:t>10) and sham (n</w:t>
      </w:r>
      <w:r w:rsidR="003910C8">
        <w:rPr>
          <w:rFonts w:ascii="Calibri" w:hAnsi="Calibri" w:cs="Calibri"/>
          <w:bCs/>
          <w:sz w:val="24"/>
          <w:szCs w:val="24"/>
        </w:rPr>
        <w:t xml:space="preserve"> </w:t>
      </w:r>
      <w:r w:rsidR="00E97429" w:rsidRPr="00F97F69">
        <w:rPr>
          <w:rFonts w:ascii="Calibri" w:hAnsi="Calibri" w:cs="Calibri"/>
          <w:bCs/>
          <w:sz w:val="24"/>
          <w:szCs w:val="24"/>
        </w:rPr>
        <w:t>=</w:t>
      </w:r>
      <w:r w:rsidR="003910C8">
        <w:rPr>
          <w:rFonts w:ascii="Calibri" w:hAnsi="Calibri" w:cs="Calibri"/>
          <w:bCs/>
          <w:sz w:val="24"/>
          <w:szCs w:val="24"/>
        </w:rPr>
        <w:t xml:space="preserve"> </w:t>
      </w:r>
      <w:r w:rsidR="00E97429" w:rsidRPr="00F97F69">
        <w:rPr>
          <w:rFonts w:ascii="Calibri" w:hAnsi="Calibri" w:cs="Calibri"/>
          <w:bCs/>
          <w:sz w:val="24"/>
          <w:szCs w:val="24"/>
        </w:rPr>
        <w:t>6) devices at</w:t>
      </w:r>
      <w:r w:rsidR="0076403B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E97429" w:rsidRPr="00F97F69">
        <w:rPr>
          <w:rFonts w:ascii="Calibri" w:hAnsi="Calibri" w:cs="Calibri"/>
          <w:bCs/>
          <w:sz w:val="24"/>
          <w:szCs w:val="24"/>
        </w:rPr>
        <w:t>stimulations of</w:t>
      </w:r>
      <w:r w:rsidR="0076403B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DD5DFB" w:rsidRPr="00F97F69">
        <w:rPr>
          <w:rFonts w:ascii="Calibri" w:hAnsi="Calibri" w:cs="Calibri"/>
          <w:bCs/>
          <w:sz w:val="24"/>
          <w:szCs w:val="24"/>
        </w:rPr>
        <w:t>40</w:t>
      </w:r>
      <w:r w:rsidR="00DD5DFB" w:rsidRPr="00F97F69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3910C8">
        <w:rPr>
          <w:rFonts w:ascii="Calibri" w:hAnsi="Calibri" w:cs="Calibri"/>
          <w:sz w:val="24"/>
          <w:szCs w:val="24"/>
          <w:lang w:val="en-US"/>
        </w:rPr>
        <w:t>°</w:t>
      </w:r>
      <w:r w:rsidR="00E97429" w:rsidRPr="00F97F69">
        <w:rPr>
          <w:rFonts w:ascii="Calibri" w:hAnsi="Calibri" w:cs="Calibri"/>
          <w:sz w:val="24"/>
          <w:szCs w:val="24"/>
        </w:rPr>
        <w:t>/s</w:t>
      </w:r>
      <w:r w:rsidR="00E97429" w:rsidRPr="00F97F69">
        <w:rPr>
          <w:rFonts w:ascii="Calibri" w:hAnsi="Calibri" w:cs="Calibri"/>
          <w:bCs/>
          <w:sz w:val="24"/>
          <w:szCs w:val="24"/>
        </w:rPr>
        <w:t xml:space="preserve"> and 0.5 Hz</w:t>
      </w:r>
      <w:r w:rsidR="00A8345D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3F4ECF" w:rsidRPr="00F97F69">
        <w:rPr>
          <w:rFonts w:ascii="Calibri" w:hAnsi="Calibri" w:cs="Calibri"/>
          <w:bCs/>
          <w:sz w:val="24"/>
          <w:szCs w:val="24"/>
        </w:rPr>
        <w:t>for the VOR</w:t>
      </w:r>
      <w:r w:rsidR="00F9300A">
        <w:rPr>
          <w:rFonts w:ascii="Calibri" w:hAnsi="Calibri" w:cs="Calibri"/>
          <w:bCs/>
          <w:sz w:val="24"/>
          <w:szCs w:val="24"/>
        </w:rPr>
        <w:t xml:space="preserve"> (left)</w:t>
      </w:r>
      <w:r w:rsidR="003910C8">
        <w:rPr>
          <w:rFonts w:ascii="Calibri" w:hAnsi="Calibri" w:cs="Calibri"/>
          <w:bCs/>
          <w:sz w:val="24"/>
          <w:szCs w:val="24"/>
        </w:rPr>
        <w:t>,</w:t>
      </w:r>
      <w:r w:rsidR="003F4ECF" w:rsidRPr="00F97F69">
        <w:rPr>
          <w:rFonts w:ascii="Calibri" w:hAnsi="Calibri" w:cs="Calibri"/>
          <w:bCs/>
          <w:sz w:val="24"/>
          <w:szCs w:val="24"/>
        </w:rPr>
        <w:t xml:space="preserve"> and 10 </w:t>
      </w:r>
      <w:r w:rsidR="003910C8">
        <w:rPr>
          <w:rFonts w:ascii="Calibri" w:hAnsi="Calibri" w:cs="Calibri"/>
          <w:sz w:val="24"/>
          <w:szCs w:val="24"/>
          <w:lang w:val="en-US"/>
        </w:rPr>
        <w:t>°</w:t>
      </w:r>
      <w:r w:rsidR="00E97429" w:rsidRPr="00F97F69">
        <w:rPr>
          <w:rFonts w:ascii="Calibri" w:hAnsi="Calibri" w:cs="Calibri"/>
          <w:sz w:val="24"/>
          <w:szCs w:val="24"/>
        </w:rPr>
        <w:t>/s</w:t>
      </w:r>
      <w:r w:rsidR="00E97429" w:rsidRPr="00F97F69">
        <w:rPr>
          <w:rFonts w:ascii="Calibri" w:hAnsi="Calibri" w:cs="Calibri"/>
          <w:bCs/>
          <w:sz w:val="24"/>
          <w:szCs w:val="24"/>
        </w:rPr>
        <w:t xml:space="preserve"> clockwise direction for the OKR</w:t>
      </w:r>
      <w:r w:rsidR="00F9300A">
        <w:rPr>
          <w:rFonts w:ascii="Calibri" w:hAnsi="Calibri" w:cs="Calibri"/>
          <w:bCs/>
          <w:sz w:val="24"/>
          <w:szCs w:val="24"/>
        </w:rPr>
        <w:t xml:space="preserve"> (right)</w:t>
      </w:r>
      <w:bookmarkStart w:id="0" w:name="_GoBack"/>
      <w:bookmarkEnd w:id="0"/>
      <w:r w:rsidR="00E97429" w:rsidRPr="00F97F69">
        <w:rPr>
          <w:rFonts w:ascii="Calibri" w:hAnsi="Calibri" w:cs="Calibri"/>
          <w:bCs/>
          <w:sz w:val="24"/>
          <w:szCs w:val="24"/>
        </w:rPr>
        <w:t xml:space="preserve">. On the timescale, </w:t>
      </w:r>
      <w:r w:rsidR="003910C8">
        <w:rPr>
          <w:rFonts w:ascii="Calibri" w:hAnsi="Calibri" w:cs="Calibri"/>
          <w:bCs/>
          <w:sz w:val="24"/>
          <w:szCs w:val="24"/>
        </w:rPr>
        <w:t>“b</w:t>
      </w:r>
      <w:r w:rsidR="00E97429" w:rsidRPr="00F97F69">
        <w:rPr>
          <w:rFonts w:ascii="Calibri" w:hAnsi="Calibri" w:cs="Calibri"/>
          <w:bCs/>
          <w:sz w:val="24"/>
          <w:szCs w:val="24"/>
        </w:rPr>
        <w:t>efore</w:t>
      </w:r>
      <w:r w:rsidR="003910C8">
        <w:rPr>
          <w:rFonts w:ascii="Calibri" w:hAnsi="Calibri" w:cs="Calibri"/>
          <w:bCs/>
          <w:sz w:val="24"/>
          <w:szCs w:val="24"/>
        </w:rPr>
        <w:t>”</w:t>
      </w:r>
      <w:r w:rsidR="00E97429" w:rsidRPr="00F97F69">
        <w:rPr>
          <w:rFonts w:ascii="Calibri" w:hAnsi="Calibri" w:cs="Calibri"/>
          <w:bCs/>
          <w:sz w:val="24"/>
          <w:szCs w:val="24"/>
        </w:rPr>
        <w:t xml:space="preserve"> day represents the day immediately prior to the adaptation and </w:t>
      </w:r>
      <w:r w:rsidR="003910C8">
        <w:rPr>
          <w:rFonts w:ascii="Calibri" w:hAnsi="Calibri" w:cs="Calibri"/>
          <w:bCs/>
          <w:sz w:val="24"/>
          <w:szCs w:val="24"/>
        </w:rPr>
        <w:t>“d</w:t>
      </w:r>
      <w:r w:rsidR="00E97429" w:rsidRPr="00F97F69">
        <w:rPr>
          <w:rFonts w:ascii="Calibri" w:hAnsi="Calibri" w:cs="Calibri"/>
          <w:bCs/>
          <w:sz w:val="24"/>
          <w:szCs w:val="24"/>
        </w:rPr>
        <w:t>ay 0</w:t>
      </w:r>
      <w:r w:rsidR="003910C8">
        <w:rPr>
          <w:rFonts w:ascii="Calibri" w:hAnsi="Calibri" w:cs="Calibri"/>
          <w:bCs/>
          <w:sz w:val="24"/>
          <w:szCs w:val="24"/>
        </w:rPr>
        <w:t>” represents</w:t>
      </w:r>
      <w:r w:rsidR="00E97429" w:rsidRPr="00F97F69">
        <w:rPr>
          <w:rFonts w:ascii="Calibri" w:hAnsi="Calibri" w:cs="Calibri"/>
          <w:bCs/>
          <w:sz w:val="24"/>
          <w:szCs w:val="24"/>
        </w:rPr>
        <w:t xml:space="preserve"> the day when the device is removed. </w:t>
      </w:r>
      <w:r w:rsidR="00E97429" w:rsidRPr="00F97F69">
        <w:rPr>
          <w:rFonts w:ascii="Calibri" w:hAnsi="Calibri" w:cs="Calibri"/>
          <w:sz w:val="24"/>
          <w:szCs w:val="24"/>
        </w:rPr>
        <w:t>Error bars represent the standard deviation</w:t>
      </w:r>
      <w:r w:rsidR="003910C8">
        <w:rPr>
          <w:rFonts w:ascii="Calibri" w:hAnsi="Calibri" w:cs="Calibri"/>
          <w:sz w:val="24"/>
          <w:szCs w:val="24"/>
        </w:rPr>
        <w:t>,</w:t>
      </w:r>
      <w:r w:rsidR="00E97429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3F4ECF" w:rsidRPr="00F97F69">
        <w:rPr>
          <w:rFonts w:ascii="Calibri" w:hAnsi="Calibri" w:cs="Calibri"/>
          <w:bCs/>
          <w:sz w:val="24"/>
          <w:szCs w:val="24"/>
        </w:rPr>
        <w:t>***p &lt; 0.001</w:t>
      </w:r>
      <w:r w:rsidR="003910C8">
        <w:rPr>
          <w:rFonts w:ascii="Calibri" w:hAnsi="Calibri" w:cs="Calibri"/>
          <w:bCs/>
          <w:sz w:val="24"/>
          <w:szCs w:val="24"/>
        </w:rPr>
        <w:t>,</w:t>
      </w:r>
      <w:r w:rsidR="00825BC1" w:rsidRPr="00F97F69">
        <w:rPr>
          <w:rFonts w:ascii="Calibri" w:hAnsi="Calibri" w:cs="Calibri"/>
          <w:bCs/>
          <w:sz w:val="24"/>
          <w:szCs w:val="24"/>
        </w:rPr>
        <w:t xml:space="preserve"> not</w:t>
      </w:r>
      <w:r w:rsidR="003F4ECF" w:rsidRPr="00F97F69">
        <w:rPr>
          <w:rFonts w:ascii="Calibri" w:hAnsi="Calibri" w:cs="Calibri"/>
          <w:bCs/>
          <w:sz w:val="24"/>
          <w:szCs w:val="24"/>
        </w:rPr>
        <w:t xml:space="preserve"> significant</w:t>
      </w:r>
      <w:r w:rsidR="00825BC1" w:rsidRPr="00F97F69">
        <w:rPr>
          <w:rFonts w:ascii="Calibri" w:hAnsi="Calibri" w:cs="Calibri"/>
          <w:bCs/>
          <w:sz w:val="24"/>
          <w:szCs w:val="24"/>
        </w:rPr>
        <w:t>.</w:t>
      </w:r>
    </w:p>
    <w:p w14:paraId="48D1A33E" w14:textId="77777777" w:rsidR="009F26EA" w:rsidRPr="00F97F69" w:rsidRDefault="009F26EA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2D704BDB" w14:textId="78380950" w:rsidR="00F97F69" w:rsidRPr="00F97F69" w:rsidRDefault="00F97F6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 xml:space="preserve">Table 1: Qualitative scale for the well-being assessment. 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>Listed are the qualitative parameters that must be assessed during the duration of the protocol. The sum weight alterations, physical appearance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,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behavior scores should not be greater than </w:t>
      </w:r>
      <w:r w:rsidR="003910C8">
        <w:rPr>
          <w:rFonts w:ascii="Calibri" w:hAnsi="Calibri" w:cs="Calibri"/>
          <w:bCs/>
          <w:sz w:val="24"/>
          <w:szCs w:val="24"/>
          <w:lang w:val="en-US"/>
        </w:rPr>
        <w:t>four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points.  </w:t>
      </w:r>
    </w:p>
    <w:p w14:paraId="481ACB3A" w14:textId="77777777" w:rsidR="00F97F69" w:rsidRPr="00F97F69" w:rsidRDefault="00F97F6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46F35287" w14:textId="18CA41F8" w:rsidR="007B7053" w:rsidRPr="00F97F69" w:rsidRDefault="00E40FAA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D</w:t>
      </w:r>
      <w:r w:rsidR="003910C8">
        <w:rPr>
          <w:rFonts w:ascii="Calibri" w:hAnsi="Calibri" w:cs="Calibri"/>
          <w:b/>
          <w:bCs/>
          <w:sz w:val="24"/>
          <w:szCs w:val="24"/>
          <w:lang w:val="en-US"/>
        </w:rPr>
        <w:t>ISCUSSION:</w:t>
      </w:r>
    </w:p>
    <w:p w14:paraId="7FB1D271" w14:textId="25ADE251" w:rsidR="002E6907" w:rsidRDefault="00725EC4" w:rsidP="005648AF">
      <w:pPr>
        <w:spacing w:after="0"/>
        <w:rPr>
          <w:rFonts w:ascii="Calibri" w:hAnsi="Calibri" w:cs="Calibri"/>
          <w:bCs/>
          <w:sz w:val="24"/>
          <w:szCs w:val="24"/>
        </w:rPr>
      </w:pPr>
      <w:r w:rsidRPr="00F97F69">
        <w:rPr>
          <w:rFonts w:ascii="Calibri" w:hAnsi="Calibri" w:cs="Calibri"/>
          <w:sz w:val="24"/>
          <w:szCs w:val="24"/>
        </w:rPr>
        <w:t xml:space="preserve">The long-term </w:t>
      </w:r>
      <w:r w:rsidR="001E7009" w:rsidRPr="00F97F69">
        <w:rPr>
          <w:rFonts w:ascii="Calibri" w:hAnsi="Calibri" w:cs="Calibri"/>
          <w:sz w:val="24"/>
          <w:szCs w:val="24"/>
        </w:rPr>
        <w:t xml:space="preserve">sensory </w:t>
      </w:r>
      <w:r w:rsidR="002F481D" w:rsidRPr="00F97F69">
        <w:rPr>
          <w:rFonts w:ascii="Calibri" w:hAnsi="Calibri" w:cs="Calibri"/>
          <w:sz w:val="24"/>
          <w:szCs w:val="24"/>
        </w:rPr>
        <w:t>perturbation</w:t>
      </w:r>
      <w:r w:rsidR="00857638" w:rsidRPr="00F97F69">
        <w:rPr>
          <w:rFonts w:ascii="Calibri" w:hAnsi="Calibri" w:cs="Calibri"/>
          <w:sz w:val="24"/>
          <w:szCs w:val="24"/>
        </w:rPr>
        <w:t xml:space="preserve"> </w:t>
      </w:r>
      <w:r w:rsidRPr="00F97F69">
        <w:rPr>
          <w:rFonts w:ascii="Calibri" w:hAnsi="Calibri" w:cs="Calibri"/>
          <w:sz w:val="24"/>
          <w:szCs w:val="24"/>
        </w:rPr>
        <w:t xml:space="preserve">described </w:t>
      </w:r>
      <w:r w:rsidR="00857638" w:rsidRPr="00F97F69">
        <w:rPr>
          <w:rFonts w:ascii="Calibri" w:hAnsi="Calibri" w:cs="Calibri"/>
          <w:sz w:val="24"/>
          <w:szCs w:val="24"/>
        </w:rPr>
        <w:t xml:space="preserve">here </w:t>
      </w:r>
      <w:r w:rsidRPr="00F97F69">
        <w:rPr>
          <w:rFonts w:ascii="Calibri" w:hAnsi="Calibri" w:cs="Calibri"/>
          <w:sz w:val="24"/>
          <w:szCs w:val="24"/>
        </w:rPr>
        <w:t xml:space="preserve">consists </w:t>
      </w:r>
      <w:r w:rsidR="004F2FF0">
        <w:rPr>
          <w:rFonts w:ascii="Calibri" w:hAnsi="Calibri" w:cs="Calibri"/>
          <w:sz w:val="24"/>
          <w:szCs w:val="24"/>
        </w:rPr>
        <w:t>of</w:t>
      </w:r>
      <w:r w:rsidRPr="00F97F69">
        <w:rPr>
          <w:rFonts w:ascii="Calibri" w:hAnsi="Calibri" w:cs="Calibri"/>
          <w:sz w:val="24"/>
          <w:szCs w:val="24"/>
        </w:rPr>
        <w:t xml:space="preserve"> a </w:t>
      </w:r>
      <w:r w:rsidR="009F096C" w:rsidRPr="00F97F69">
        <w:rPr>
          <w:rFonts w:ascii="Calibri" w:hAnsi="Calibri" w:cs="Calibri"/>
          <w:sz w:val="24"/>
          <w:szCs w:val="24"/>
        </w:rPr>
        <w:t>visuo-vestibular mismatch</w:t>
      </w:r>
      <w:r w:rsidRPr="00F97F69">
        <w:rPr>
          <w:rFonts w:ascii="Calibri" w:hAnsi="Calibri" w:cs="Calibri"/>
          <w:sz w:val="24"/>
          <w:szCs w:val="24"/>
        </w:rPr>
        <w:t xml:space="preserve"> </w:t>
      </w:r>
      <w:r w:rsidR="009F096C" w:rsidRPr="00F97F69">
        <w:rPr>
          <w:rFonts w:ascii="Calibri" w:hAnsi="Calibri" w:cs="Calibri"/>
          <w:sz w:val="24"/>
          <w:szCs w:val="24"/>
        </w:rPr>
        <w:t>produced in</w:t>
      </w:r>
      <w:r w:rsidRPr="00F97F69">
        <w:rPr>
          <w:rFonts w:ascii="Calibri" w:hAnsi="Calibri" w:cs="Calibri"/>
          <w:sz w:val="24"/>
          <w:szCs w:val="24"/>
        </w:rPr>
        <w:t xml:space="preserve"> freely-behaving mice. </w:t>
      </w:r>
      <w:r w:rsidR="006C143F" w:rsidRPr="00F97F69">
        <w:rPr>
          <w:rFonts w:ascii="Calibri" w:hAnsi="Calibri" w:cs="Calibri"/>
          <w:sz w:val="24"/>
          <w:szCs w:val="24"/>
        </w:rPr>
        <w:t xml:space="preserve">To implant the device that mice wear for 14 days, </w:t>
      </w:r>
      <w:r w:rsidRPr="00F97F69">
        <w:rPr>
          <w:rFonts w:ascii="Calibri" w:hAnsi="Calibri" w:cs="Calibri"/>
          <w:sz w:val="24"/>
          <w:szCs w:val="24"/>
        </w:rPr>
        <w:t xml:space="preserve">a </w:t>
      </w:r>
      <w:r w:rsidR="005310D2" w:rsidRPr="00F97F69">
        <w:rPr>
          <w:rFonts w:ascii="Calibri" w:hAnsi="Calibri" w:cs="Calibri"/>
          <w:sz w:val="24"/>
          <w:szCs w:val="24"/>
        </w:rPr>
        <w:t>simple</w:t>
      </w:r>
      <w:r w:rsidR="007B633E" w:rsidRPr="00F97F69">
        <w:rPr>
          <w:rFonts w:ascii="Calibri" w:hAnsi="Calibri" w:cs="Calibri"/>
          <w:sz w:val="24"/>
          <w:szCs w:val="24"/>
        </w:rPr>
        <w:t xml:space="preserve"> </w:t>
      </w:r>
      <w:r w:rsidR="005310D2" w:rsidRPr="00F97F69">
        <w:rPr>
          <w:rFonts w:ascii="Calibri" w:hAnsi="Calibri" w:cs="Calibri"/>
          <w:sz w:val="24"/>
          <w:szCs w:val="24"/>
        </w:rPr>
        <w:t xml:space="preserve">and </w:t>
      </w:r>
      <w:r w:rsidR="006C143F" w:rsidRPr="00F97F69">
        <w:rPr>
          <w:rFonts w:ascii="Calibri" w:hAnsi="Calibri" w:cs="Calibri"/>
          <w:sz w:val="24"/>
          <w:szCs w:val="24"/>
        </w:rPr>
        <w:t>short</w:t>
      </w:r>
      <w:r w:rsidRPr="00F97F69">
        <w:rPr>
          <w:rFonts w:ascii="Calibri" w:hAnsi="Calibri" w:cs="Calibri"/>
          <w:sz w:val="24"/>
          <w:szCs w:val="24"/>
        </w:rPr>
        <w:t xml:space="preserve"> surgery </w:t>
      </w:r>
      <w:r w:rsidR="006C143F" w:rsidRPr="00F97F69">
        <w:rPr>
          <w:rFonts w:ascii="Calibri" w:hAnsi="Calibri" w:cs="Calibri"/>
          <w:sz w:val="24"/>
          <w:szCs w:val="24"/>
        </w:rPr>
        <w:t>using a</w:t>
      </w:r>
      <w:r w:rsidRPr="00F97F69">
        <w:rPr>
          <w:rFonts w:ascii="Calibri" w:hAnsi="Calibri" w:cs="Calibri"/>
          <w:sz w:val="24"/>
          <w:szCs w:val="24"/>
        </w:rPr>
        <w:t xml:space="preserve"> commercially available surgical kit</w:t>
      </w:r>
      <w:r w:rsidR="006C143F" w:rsidRPr="00F97F69">
        <w:rPr>
          <w:rFonts w:ascii="Calibri" w:hAnsi="Calibri" w:cs="Calibri"/>
          <w:sz w:val="24"/>
          <w:szCs w:val="24"/>
        </w:rPr>
        <w:t xml:space="preserve"> is performed</w:t>
      </w:r>
      <w:r w:rsidRPr="00F97F69">
        <w:rPr>
          <w:rFonts w:ascii="Calibri" w:hAnsi="Calibri" w:cs="Calibri"/>
          <w:sz w:val="24"/>
          <w:szCs w:val="24"/>
        </w:rPr>
        <w:t xml:space="preserve">. </w:t>
      </w:r>
      <w:r w:rsidR="007B633E" w:rsidRPr="00F97F69">
        <w:rPr>
          <w:rFonts w:ascii="Calibri" w:hAnsi="Calibri" w:cs="Calibri"/>
          <w:sz w:val="24"/>
          <w:szCs w:val="24"/>
        </w:rPr>
        <w:t xml:space="preserve">Mice recover in less than 1 h from this headpost implantation </w:t>
      </w:r>
      <w:r w:rsidR="005310D2" w:rsidRPr="00F97F69">
        <w:rPr>
          <w:rFonts w:ascii="Calibri" w:hAnsi="Calibri" w:cs="Calibri"/>
          <w:sz w:val="24"/>
          <w:szCs w:val="24"/>
        </w:rPr>
        <w:t xml:space="preserve">procedure </w:t>
      </w:r>
      <w:r w:rsidR="007B633E" w:rsidRPr="00F97F69">
        <w:rPr>
          <w:rFonts w:ascii="Calibri" w:hAnsi="Calibri" w:cs="Calibri"/>
          <w:sz w:val="24"/>
          <w:szCs w:val="24"/>
        </w:rPr>
        <w:t xml:space="preserve">and show no </w:t>
      </w:r>
      <w:r w:rsidR="00C12143" w:rsidRPr="00F97F69">
        <w:rPr>
          <w:rFonts w:ascii="Calibri" w:hAnsi="Calibri" w:cs="Calibri"/>
          <w:sz w:val="24"/>
          <w:szCs w:val="24"/>
        </w:rPr>
        <w:t xml:space="preserve">associated </w:t>
      </w:r>
      <w:r w:rsidR="007B633E" w:rsidRPr="00F97F69">
        <w:rPr>
          <w:rFonts w:ascii="Calibri" w:hAnsi="Calibri" w:cs="Calibri"/>
          <w:sz w:val="24"/>
          <w:szCs w:val="24"/>
        </w:rPr>
        <w:t>signs of distress</w:t>
      </w:r>
      <w:r w:rsidR="00C12143" w:rsidRPr="00F97F69">
        <w:rPr>
          <w:rFonts w:ascii="Calibri" w:hAnsi="Calibri" w:cs="Calibri"/>
          <w:sz w:val="24"/>
          <w:szCs w:val="24"/>
        </w:rPr>
        <w:t xml:space="preserve"> from it.</w:t>
      </w:r>
      <w:r w:rsidR="007B633E" w:rsidRPr="00F97F69">
        <w:rPr>
          <w:rFonts w:ascii="Calibri" w:hAnsi="Calibri" w:cs="Calibri"/>
          <w:sz w:val="24"/>
          <w:szCs w:val="24"/>
        </w:rPr>
        <w:t xml:space="preserve"> </w:t>
      </w:r>
      <w:r w:rsidR="00462D41" w:rsidRPr="00F97F69">
        <w:rPr>
          <w:rFonts w:ascii="Calibri" w:hAnsi="Calibri" w:cs="Calibri"/>
          <w:sz w:val="24"/>
          <w:szCs w:val="24"/>
        </w:rPr>
        <w:t>Subsequently, in the given example of application of this protocol,</w:t>
      </w:r>
      <w:r w:rsidR="009F096C" w:rsidRPr="00F97F69">
        <w:rPr>
          <w:rFonts w:ascii="Calibri" w:hAnsi="Calibri" w:cs="Calibri"/>
          <w:sz w:val="24"/>
          <w:szCs w:val="24"/>
        </w:rPr>
        <w:t xml:space="preserve"> </w:t>
      </w:r>
      <w:r w:rsidR="00E036E0" w:rsidRPr="00F97F69">
        <w:rPr>
          <w:rFonts w:ascii="Calibri" w:hAnsi="Calibri" w:cs="Calibri"/>
          <w:sz w:val="24"/>
          <w:szCs w:val="24"/>
        </w:rPr>
        <w:t>VOR and OKR</w:t>
      </w:r>
      <w:r w:rsidR="00462D41" w:rsidRPr="00F97F69">
        <w:rPr>
          <w:rFonts w:ascii="Calibri" w:hAnsi="Calibri" w:cs="Calibri"/>
          <w:sz w:val="24"/>
          <w:szCs w:val="24"/>
        </w:rPr>
        <w:t xml:space="preserve"> are measured </w:t>
      </w:r>
      <w:r w:rsidR="009F096C" w:rsidRPr="00F97F69">
        <w:rPr>
          <w:rFonts w:ascii="Calibri" w:hAnsi="Calibri" w:cs="Calibri"/>
          <w:sz w:val="24"/>
          <w:szCs w:val="24"/>
        </w:rPr>
        <w:t>using</w:t>
      </w:r>
      <w:r w:rsidRPr="00F97F69">
        <w:rPr>
          <w:rFonts w:ascii="Calibri" w:hAnsi="Calibri" w:cs="Calibri"/>
          <w:sz w:val="24"/>
          <w:szCs w:val="24"/>
        </w:rPr>
        <w:t xml:space="preserve"> </w:t>
      </w:r>
      <w:r w:rsidR="00462D41" w:rsidRPr="00F97F69">
        <w:rPr>
          <w:rFonts w:ascii="Calibri" w:hAnsi="Calibri" w:cs="Calibri"/>
          <w:sz w:val="24"/>
          <w:szCs w:val="24"/>
        </w:rPr>
        <w:t xml:space="preserve">the video-oculography technique. </w:t>
      </w:r>
      <w:r w:rsidR="001D7008" w:rsidRPr="00F97F69">
        <w:rPr>
          <w:rFonts w:ascii="Calibri" w:hAnsi="Calibri" w:cs="Calibri"/>
          <w:sz w:val="24"/>
          <w:szCs w:val="24"/>
        </w:rPr>
        <w:t>Nonetheless, this device-induced</w:t>
      </w:r>
      <w:r w:rsidR="00462D41" w:rsidRPr="00F97F69">
        <w:rPr>
          <w:rFonts w:ascii="Calibri" w:hAnsi="Calibri" w:cs="Calibri"/>
          <w:sz w:val="24"/>
          <w:szCs w:val="24"/>
        </w:rPr>
        <w:t xml:space="preserve"> long-term learning protocol </w:t>
      </w:r>
      <w:r w:rsidR="001D7008" w:rsidRPr="00F97F69">
        <w:rPr>
          <w:rFonts w:ascii="Calibri" w:hAnsi="Calibri" w:cs="Calibri"/>
          <w:sz w:val="24"/>
          <w:szCs w:val="24"/>
        </w:rPr>
        <w:t xml:space="preserve">could be used in a variety of </w:t>
      </w:r>
      <w:r w:rsidR="009F096C" w:rsidRPr="00F97F69">
        <w:rPr>
          <w:rFonts w:ascii="Calibri" w:hAnsi="Calibri" w:cs="Calibri"/>
          <w:sz w:val="24"/>
          <w:szCs w:val="24"/>
        </w:rPr>
        <w:t xml:space="preserve">experiments </w:t>
      </w:r>
      <w:r w:rsidR="001D7008" w:rsidRPr="00F97F69">
        <w:rPr>
          <w:rFonts w:ascii="Calibri" w:hAnsi="Calibri" w:cs="Calibri"/>
          <w:sz w:val="24"/>
          <w:szCs w:val="24"/>
        </w:rPr>
        <w:t xml:space="preserve">such </w:t>
      </w:r>
      <w:r w:rsidR="009F096C" w:rsidRPr="00F97F69">
        <w:rPr>
          <w:rFonts w:ascii="Calibri" w:hAnsi="Calibri" w:cs="Calibri"/>
          <w:sz w:val="24"/>
          <w:szCs w:val="24"/>
        </w:rPr>
        <w:t xml:space="preserve">as </w:t>
      </w:r>
      <w:r w:rsidR="009F096C" w:rsidRPr="00F97F69">
        <w:rPr>
          <w:rFonts w:ascii="Calibri" w:hAnsi="Calibri" w:cs="Calibri"/>
          <w:i/>
          <w:sz w:val="24"/>
          <w:szCs w:val="24"/>
        </w:rPr>
        <w:t>in vitro</w:t>
      </w:r>
      <w:r w:rsidR="009F096C" w:rsidRPr="00F97F69">
        <w:rPr>
          <w:rFonts w:ascii="Calibri" w:hAnsi="Calibri" w:cs="Calibri"/>
          <w:sz w:val="24"/>
          <w:szCs w:val="24"/>
        </w:rPr>
        <w:t xml:space="preserve"> electrophysiology</w:t>
      </w:r>
      <w:r w:rsidR="009F096C" w:rsidRPr="00F97F69">
        <w:rPr>
          <w:rFonts w:ascii="Calibri" w:hAnsi="Calibri" w:cs="Calibri"/>
          <w:sz w:val="24"/>
          <w:szCs w:val="24"/>
          <w:vertAlign w:val="superscript"/>
        </w:rPr>
        <w:t>1</w:t>
      </w:r>
      <w:r w:rsidR="009F096C" w:rsidRPr="00F97F69">
        <w:rPr>
          <w:rFonts w:ascii="Calibri" w:hAnsi="Calibri" w:cs="Calibri"/>
          <w:sz w:val="24"/>
          <w:szCs w:val="24"/>
        </w:rPr>
        <w:t xml:space="preserve">, </w:t>
      </w:r>
      <w:r w:rsidR="001D7008" w:rsidRPr="00F97F69">
        <w:rPr>
          <w:rFonts w:ascii="Calibri" w:hAnsi="Calibri" w:cs="Calibri"/>
          <w:sz w:val="24"/>
          <w:szCs w:val="24"/>
        </w:rPr>
        <w:t>neuronal imaging</w:t>
      </w:r>
      <w:r w:rsidR="004F2FF0">
        <w:rPr>
          <w:rFonts w:ascii="Calibri" w:hAnsi="Calibri" w:cs="Calibri"/>
          <w:sz w:val="24"/>
          <w:szCs w:val="24"/>
        </w:rPr>
        <w:t>,</w:t>
      </w:r>
      <w:r w:rsidR="001D7008" w:rsidRPr="00F97F69">
        <w:rPr>
          <w:rFonts w:ascii="Calibri" w:hAnsi="Calibri" w:cs="Calibri"/>
          <w:sz w:val="24"/>
          <w:szCs w:val="24"/>
        </w:rPr>
        <w:t xml:space="preserve"> </w:t>
      </w:r>
      <w:r w:rsidR="004F2FF0">
        <w:rPr>
          <w:rFonts w:ascii="Calibri" w:hAnsi="Calibri" w:cs="Calibri"/>
          <w:sz w:val="24"/>
          <w:szCs w:val="24"/>
        </w:rPr>
        <w:t>and</w:t>
      </w:r>
      <w:r w:rsidR="001D7008" w:rsidRPr="00F97F69">
        <w:rPr>
          <w:rFonts w:ascii="Calibri" w:hAnsi="Calibri" w:cs="Calibri"/>
          <w:sz w:val="24"/>
          <w:szCs w:val="24"/>
        </w:rPr>
        <w:t xml:space="preserve"> </w:t>
      </w:r>
      <w:r w:rsidR="002F481D" w:rsidRPr="00F97F69">
        <w:rPr>
          <w:rFonts w:ascii="Calibri" w:hAnsi="Calibri" w:cs="Calibri"/>
          <w:sz w:val="24"/>
          <w:szCs w:val="24"/>
        </w:rPr>
        <w:t>various</w:t>
      </w:r>
      <w:r w:rsidR="001D7008" w:rsidRPr="00F97F69">
        <w:rPr>
          <w:rFonts w:ascii="Calibri" w:hAnsi="Calibri" w:cs="Calibri"/>
          <w:sz w:val="24"/>
          <w:szCs w:val="24"/>
        </w:rPr>
        <w:t xml:space="preserve"> </w:t>
      </w:r>
      <w:r w:rsidR="005310D2" w:rsidRPr="00F97F69">
        <w:rPr>
          <w:rFonts w:ascii="Calibri" w:hAnsi="Calibri" w:cs="Calibri"/>
          <w:sz w:val="24"/>
          <w:szCs w:val="24"/>
        </w:rPr>
        <w:t>behavioral</w:t>
      </w:r>
      <w:r w:rsidR="009F096C" w:rsidRPr="00F97F69">
        <w:rPr>
          <w:rFonts w:ascii="Calibri" w:hAnsi="Calibri" w:cs="Calibri"/>
          <w:sz w:val="24"/>
          <w:szCs w:val="24"/>
        </w:rPr>
        <w:t xml:space="preserve"> assays.</w:t>
      </w:r>
      <w:r w:rsidR="002E6907" w:rsidRPr="00F97F69">
        <w:rPr>
          <w:rFonts w:ascii="Calibri" w:hAnsi="Calibri" w:cs="Calibri"/>
          <w:sz w:val="24"/>
          <w:szCs w:val="24"/>
        </w:rPr>
        <w:t xml:space="preserve"> </w:t>
      </w:r>
      <w:r w:rsidR="002E6907" w:rsidRPr="00F97F69">
        <w:rPr>
          <w:rFonts w:ascii="Calibri" w:hAnsi="Calibri" w:cs="Calibri"/>
          <w:bCs/>
          <w:sz w:val="24"/>
          <w:szCs w:val="24"/>
        </w:rPr>
        <w:t>The rationale behind the development of this technique was inspired by the prism-based methodology used in humans and monkey</w:t>
      </w:r>
      <w:r w:rsidR="004F2FF0">
        <w:rPr>
          <w:rFonts w:ascii="Calibri" w:hAnsi="Calibri" w:cs="Calibri"/>
          <w:bCs/>
          <w:sz w:val="24"/>
          <w:szCs w:val="24"/>
        </w:rPr>
        <w:t>s. T</w:t>
      </w:r>
      <w:r w:rsidR="002F481D" w:rsidRPr="00F97F69">
        <w:rPr>
          <w:rFonts w:ascii="Calibri" w:hAnsi="Calibri" w:cs="Calibri"/>
          <w:bCs/>
          <w:sz w:val="24"/>
          <w:szCs w:val="24"/>
        </w:rPr>
        <w:t>his technique</w:t>
      </w:r>
      <w:r w:rsidR="004F2FF0">
        <w:rPr>
          <w:rFonts w:ascii="Calibri" w:hAnsi="Calibri" w:cs="Calibri"/>
          <w:bCs/>
          <w:sz w:val="24"/>
          <w:szCs w:val="24"/>
        </w:rPr>
        <w:t>,</w:t>
      </w:r>
      <w:r w:rsidR="002E6907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2F481D" w:rsidRPr="00F97F69">
        <w:rPr>
          <w:rFonts w:ascii="Calibri" w:hAnsi="Calibri" w:cs="Calibri"/>
          <w:bCs/>
          <w:sz w:val="24"/>
          <w:szCs w:val="24"/>
        </w:rPr>
        <w:t>however</w:t>
      </w:r>
      <w:r w:rsidR="004F2FF0">
        <w:rPr>
          <w:rFonts w:ascii="Calibri" w:hAnsi="Calibri" w:cs="Calibri"/>
          <w:bCs/>
          <w:sz w:val="24"/>
          <w:szCs w:val="24"/>
        </w:rPr>
        <w:t>,</w:t>
      </w:r>
      <w:r w:rsidR="002F481D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2E6907" w:rsidRPr="00F97F69">
        <w:rPr>
          <w:rFonts w:ascii="Calibri" w:hAnsi="Calibri" w:cs="Calibri"/>
          <w:bCs/>
          <w:sz w:val="24"/>
          <w:szCs w:val="24"/>
        </w:rPr>
        <w:t xml:space="preserve">differs </w:t>
      </w:r>
      <w:r w:rsidR="004F2FF0">
        <w:rPr>
          <w:rFonts w:ascii="Calibri" w:hAnsi="Calibri" w:cs="Calibri"/>
          <w:bCs/>
          <w:sz w:val="24"/>
          <w:szCs w:val="24"/>
        </w:rPr>
        <w:t>because</w:t>
      </w:r>
      <w:r w:rsidR="002E6907" w:rsidRPr="00F97F69">
        <w:rPr>
          <w:rFonts w:ascii="Calibri" w:hAnsi="Calibri" w:cs="Calibri"/>
          <w:bCs/>
          <w:sz w:val="24"/>
          <w:szCs w:val="24"/>
        </w:rPr>
        <w:t xml:space="preserve"> it impairs rather than modifies vision. Thus, it constitutes </w:t>
      </w:r>
      <w:r w:rsidR="004F2FF0">
        <w:rPr>
          <w:rFonts w:ascii="Calibri" w:hAnsi="Calibri" w:cs="Calibri"/>
          <w:bCs/>
          <w:sz w:val="24"/>
          <w:szCs w:val="24"/>
        </w:rPr>
        <w:t>(</w:t>
      </w:r>
      <w:r w:rsidR="002E6907" w:rsidRPr="00F97F69">
        <w:rPr>
          <w:rFonts w:ascii="Calibri" w:hAnsi="Calibri" w:cs="Calibri"/>
          <w:bCs/>
          <w:sz w:val="24"/>
          <w:szCs w:val="24"/>
        </w:rPr>
        <w:t>in its current form</w:t>
      </w:r>
      <w:r w:rsidR="004F2FF0">
        <w:rPr>
          <w:rFonts w:ascii="Calibri" w:hAnsi="Calibri" w:cs="Calibri"/>
          <w:bCs/>
          <w:sz w:val="24"/>
          <w:szCs w:val="24"/>
        </w:rPr>
        <w:t>)</w:t>
      </w:r>
      <w:r w:rsidR="002E6907" w:rsidRPr="00F97F69">
        <w:rPr>
          <w:rFonts w:ascii="Calibri" w:hAnsi="Calibri" w:cs="Calibri"/>
          <w:bCs/>
          <w:sz w:val="24"/>
          <w:szCs w:val="24"/>
        </w:rPr>
        <w:t xml:space="preserve"> an extreme case of visuo-vestibular mismatch. </w:t>
      </w:r>
      <w:r w:rsidR="001569F4" w:rsidRPr="00F97F69">
        <w:rPr>
          <w:rFonts w:ascii="Calibri" w:hAnsi="Calibri" w:cs="Calibri"/>
          <w:bCs/>
          <w:sz w:val="24"/>
          <w:szCs w:val="24"/>
        </w:rPr>
        <w:t>The authors</w:t>
      </w:r>
      <w:r w:rsidR="002E6907" w:rsidRPr="00F97F69">
        <w:rPr>
          <w:rFonts w:ascii="Calibri" w:hAnsi="Calibri" w:cs="Calibri"/>
          <w:bCs/>
          <w:sz w:val="24"/>
          <w:szCs w:val="24"/>
        </w:rPr>
        <w:t xml:space="preserve"> believe that the provided technical information m</w:t>
      </w:r>
      <w:r w:rsidR="004F2FF0">
        <w:rPr>
          <w:rFonts w:ascii="Calibri" w:hAnsi="Calibri" w:cs="Calibri"/>
          <w:bCs/>
          <w:sz w:val="24"/>
          <w:szCs w:val="24"/>
        </w:rPr>
        <w:t>ay</w:t>
      </w:r>
      <w:r w:rsidR="002E6907" w:rsidRPr="00F97F69">
        <w:rPr>
          <w:rFonts w:ascii="Calibri" w:hAnsi="Calibri" w:cs="Calibri"/>
          <w:bCs/>
          <w:sz w:val="24"/>
          <w:szCs w:val="24"/>
        </w:rPr>
        <w:t xml:space="preserve"> be useful </w:t>
      </w:r>
      <w:r w:rsidR="004F2FF0">
        <w:rPr>
          <w:rFonts w:ascii="Calibri" w:hAnsi="Calibri" w:cs="Calibri"/>
          <w:bCs/>
          <w:sz w:val="24"/>
          <w:szCs w:val="24"/>
        </w:rPr>
        <w:t>for</w:t>
      </w:r>
      <w:r w:rsidR="002E6907" w:rsidRPr="00F97F69">
        <w:rPr>
          <w:rFonts w:ascii="Calibri" w:hAnsi="Calibri" w:cs="Calibri"/>
          <w:bCs/>
          <w:sz w:val="24"/>
          <w:szCs w:val="24"/>
        </w:rPr>
        <w:t xml:space="preserve"> design</w:t>
      </w:r>
      <w:r w:rsidR="004F2FF0">
        <w:rPr>
          <w:rFonts w:ascii="Calibri" w:hAnsi="Calibri" w:cs="Calibri"/>
          <w:bCs/>
          <w:sz w:val="24"/>
          <w:szCs w:val="24"/>
        </w:rPr>
        <w:t>ing</w:t>
      </w:r>
      <w:r w:rsidR="002E6907" w:rsidRPr="00F97F69">
        <w:rPr>
          <w:rFonts w:ascii="Calibri" w:hAnsi="Calibri" w:cs="Calibri"/>
          <w:bCs/>
          <w:sz w:val="24"/>
          <w:szCs w:val="24"/>
        </w:rPr>
        <w:t xml:space="preserve"> a prism-like version of the device or further develop</w:t>
      </w:r>
      <w:r w:rsidR="004F2FF0">
        <w:rPr>
          <w:rFonts w:ascii="Calibri" w:hAnsi="Calibri" w:cs="Calibri"/>
          <w:bCs/>
          <w:sz w:val="24"/>
          <w:szCs w:val="24"/>
        </w:rPr>
        <w:t>ing</w:t>
      </w:r>
      <w:r w:rsidR="002E6907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2F481D" w:rsidRPr="00F97F69">
        <w:rPr>
          <w:rFonts w:ascii="Calibri" w:hAnsi="Calibri" w:cs="Calibri"/>
          <w:bCs/>
          <w:sz w:val="24"/>
          <w:szCs w:val="24"/>
        </w:rPr>
        <w:t>specific feature</w:t>
      </w:r>
      <w:r w:rsidR="002E6907" w:rsidRPr="00F97F69">
        <w:rPr>
          <w:rFonts w:ascii="Calibri" w:hAnsi="Calibri" w:cs="Calibri"/>
          <w:bCs/>
          <w:sz w:val="24"/>
          <w:szCs w:val="24"/>
        </w:rPr>
        <w:t xml:space="preserve">-restricting </w:t>
      </w:r>
      <w:r w:rsidR="002F481D" w:rsidRPr="00F97F69">
        <w:rPr>
          <w:rFonts w:ascii="Calibri" w:hAnsi="Calibri" w:cs="Calibri"/>
          <w:bCs/>
          <w:sz w:val="24"/>
          <w:szCs w:val="24"/>
        </w:rPr>
        <w:t>device</w:t>
      </w:r>
      <w:r w:rsidR="001569F4" w:rsidRPr="00F97F69">
        <w:rPr>
          <w:rFonts w:ascii="Calibri" w:hAnsi="Calibri" w:cs="Calibri"/>
          <w:bCs/>
          <w:sz w:val="24"/>
          <w:szCs w:val="24"/>
        </w:rPr>
        <w:t>s</w:t>
      </w:r>
      <w:r w:rsidR="002F481D" w:rsidRPr="00F97F69">
        <w:rPr>
          <w:rFonts w:ascii="Calibri" w:hAnsi="Calibri" w:cs="Calibri"/>
          <w:bCs/>
          <w:sz w:val="24"/>
          <w:szCs w:val="24"/>
        </w:rPr>
        <w:fldChar w:fldCharType="begin"/>
      </w:r>
      <w:r w:rsidR="002F481D" w:rsidRPr="00F97F69">
        <w:rPr>
          <w:rFonts w:ascii="Calibri" w:hAnsi="Calibri" w:cs="Calibri"/>
          <w:bCs/>
          <w:sz w:val="24"/>
          <w:szCs w:val="24"/>
        </w:rPr>
        <w:instrText xml:space="preserve"> ADDIN EN.CITE &lt;EndNote&gt;&lt;Cite&gt;&lt;Author&gt;Yoshida&lt;/Author&gt;&lt;Year&gt;2012&lt;/Year&gt;&lt;RecNum&gt;6307&lt;/RecNum&gt;&lt;DisplayText&gt;&lt;style face="superscript"&gt;16&lt;/style&gt;&lt;/DisplayText&gt;&lt;record&gt;&lt;rec-number&gt;6307&lt;/rec-number&gt;&lt;foreign-keys&gt;&lt;key app="EN" db-id="ep99w05pkts59cezw9rpw2tartpexfrdpa5w" timestamp="1541699125"&gt;6307&lt;/key&gt;&lt;/foreign-keys&gt;&lt;ref-type name="Journal Article"&gt;17&lt;/ref-type&gt;&lt;contributors&gt;&lt;authors&gt;&lt;author&gt;Yoshida, T.&lt;/author&gt;&lt;author&gt;Ozawa, K.&lt;/author&gt;&lt;author&gt;Tanaka, S.&lt;/author&gt;&lt;/authors&gt;&lt;/contributors&gt;&lt;auth-address&gt;Laboratory for Visual Neurocomputing, RIKEN Brain Science Institute, Wako, Saitama, Japan.&lt;/auth-address&gt;&lt;titles&gt;&lt;title&gt;Sensitivity profile for orientation selectivity in the visual cortex of goggle-reared mice&lt;/title&gt;&lt;secondary-title&gt;PLoS One&lt;/secondary-title&gt;&lt;/titles&gt;&lt;periodical&gt;&lt;full-title&gt;PloS One&lt;/full-title&gt;&lt;abbr-1&gt;PLoS One&lt;/abbr-1&gt;&lt;abbr-2&gt;PLoS One&lt;/abbr-2&gt;&lt;/periodical&gt;&lt;pages&gt;e40630&lt;/pages&gt;&lt;volume&gt;7&lt;/volume&gt;&lt;number&gt;7&lt;/number&gt;&lt;keywords&gt;&lt;keyword&gt;Age Factors&lt;/keyword&gt;&lt;keyword&gt;Animals&lt;/keyword&gt;&lt;keyword&gt;Calcium Signaling/physiology&lt;/keyword&gt;&lt;keyword&gt;Mice&lt;/keyword&gt;&lt;keyword&gt;Mice, Inbred C57BL&lt;/keyword&gt;&lt;keyword&gt;Neuronal Plasticity/physiology&lt;/keyword&gt;&lt;keyword&gt;Neurons/metabolism&lt;/keyword&gt;&lt;keyword&gt;Orientation/*physiology&lt;/keyword&gt;&lt;keyword&gt;Photic Stimulation&lt;/keyword&gt;&lt;keyword&gt;Visual Cortex/*physiology&lt;/keyword&gt;&lt;/keywords&gt;&lt;dates&gt;&lt;year&gt;2012&lt;/year&gt;&lt;/dates&gt;&lt;isbn&gt;1932-6203 (Electronic)&amp;#xD;1932-6203 (Linking)&lt;/isbn&gt;&lt;accession-num&gt;22792390&lt;/accession-num&gt;&lt;urls&gt;&lt;related-urls&gt;&lt;url&gt;https://www.ncbi.nlm.nih.gov/pubmed/22792390&lt;/url&gt;&lt;/related-urls&gt;&lt;/urls&gt;&lt;custom2&gt;PMC3391291&lt;/custom2&gt;&lt;electronic-resource-num&gt;10.1371/journal.pone.0040630&lt;/electronic-resource-num&gt;&lt;/record&gt;&lt;/Cite&gt;&lt;/EndNote&gt;</w:instrText>
      </w:r>
      <w:r w:rsidR="002F481D" w:rsidRPr="00F97F69">
        <w:rPr>
          <w:rFonts w:ascii="Calibri" w:hAnsi="Calibri" w:cs="Calibri"/>
          <w:bCs/>
          <w:sz w:val="24"/>
          <w:szCs w:val="24"/>
        </w:rPr>
        <w:fldChar w:fldCharType="separate"/>
      </w:r>
      <w:r w:rsidR="002F481D" w:rsidRPr="00F97F69">
        <w:rPr>
          <w:rFonts w:ascii="Calibri" w:hAnsi="Calibri" w:cs="Calibri"/>
          <w:bCs/>
          <w:noProof/>
          <w:sz w:val="24"/>
          <w:szCs w:val="24"/>
          <w:vertAlign w:val="superscript"/>
        </w:rPr>
        <w:t>16</w:t>
      </w:r>
      <w:r w:rsidR="002F481D" w:rsidRPr="00F97F69">
        <w:rPr>
          <w:rFonts w:ascii="Calibri" w:hAnsi="Calibri" w:cs="Calibri"/>
          <w:bCs/>
          <w:sz w:val="24"/>
          <w:szCs w:val="24"/>
        </w:rPr>
        <w:fldChar w:fldCharType="end"/>
      </w:r>
      <w:r w:rsidR="002E6907" w:rsidRPr="00F97F69">
        <w:rPr>
          <w:rFonts w:ascii="Calibri" w:hAnsi="Calibri" w:cs="Calibri"/>
          <w:bCs/>
          <w:sz w:val="24"/>
          <w:szCs w:val="24"/>
        </w:rPr>
        <w:t xml:space="preserve">. </w:t>
      </w:r>
    </w:p>
    <w:p w14:paraId="63E32B3D" w14:textId="77777777" w:rsidR="003910C8" w:rsidRPr="00F97F69" w:rsidRDefault="003910C8" w:rsidP="00197EED">
      <w:pPr>
        <w:spacing w:after="0"/>
        <w:rPr>
          <w:rFonts w:ascii="Calibri" w:hAnsi="Calibri" w:cs="Calibri"/>
          <w:bCs/>
          <w:sz w:val="24"/>
          <w:szCs w:val="24"/>
        </w:rPr>
      </w:pPr>
    </w:p>
    <w:p w14:paraId="1CFEBC79" w14:textId="1AD0140C" w:rsidR="009F26EA" w:rsidRPr="00F97F69" w:rsidRDefault="002659B3" w:rsidP="00197EE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Made of a light (0.9</w:t>
      </w:r>
      <w:r w:rsidR="00722159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g) poly </w:t>
      </w:r>
      <w:r w:rsidR="004F2FF0">
        <w:rPr>
          <w:rFonts w:ascii="Calibri" w:hAnsi="Calibri" w:cs="Calibri"/>
          <w:bCs/>
          <w:sz w:val="24"/>
          <w:szCs w:val="24"/>
          <w:lang w:val="en-US"/>
        </w:rPr>
        <w:t>(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>lactic acid</w:t>
      </w:r>
      <w:r w:rsidR="004F2FF0">
        <w:rPr>
          <w:rFonts w:ascii="Calibri" w:hAnsi="Calibri" w:cs="Calibri"/>
          <w:bCs/>
          <w:sz w:val="24"/>
          <w:szCs w:val="24"/>
          <w:lang w:val="en-US"/>
        </w:rPr>
        <w:t>)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plastic, the head device was designed to fit the head of a young adult mouse, allowing protection of the snout and leaving enough space laterally to let the animal groom. </w:t>
      </w:r>
      <w:r w:rsidR="001A3505" w:rsidRPr="00F97F69">
        <w:rPr>
          <w:rFonts w:ascii="Calibri" w:hAnsi="Calibri" w:cs="Calibri"/>
          <w:bCs/>
          <w:sz w:val="24"/>
          <w:szCs w:val="24"/>
          <w:lang w:val="en-US"/>
        </w:rPr>
        <w:t>The front part of this device exposes the end of the snout to permit feeding and grooming behaviors.</w:t>
      </w:r>
      <w:r w:rsidR="002406C7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The device is slightly opaque, </w:t>
      </w:r>
      <w:r w:rsidR="005310D2" w:rsidRPr="00F97F69">
        <w:rPr>
          <w:rFonts w:ascii="Calibri" w:hAnsi="Calibri" w:cs="Calibri"/>
          <w:bCs/>
          <w:sz w:val="24"/>
          <w:szCs w:val="24"/>
          <w:lang w:val="en-US"/>
        </w:rPr>
        <w:t xml:space="preserve">so 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that the animal is 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lastRenderedPageBreak/>
        <w:t xml:space="preserve">deprived of precise vision of the surrounding but still 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>receives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luminance stimulation. </w:t>
      </w:r>
      <w:r w:rsidR="001A3505" w:rsidRPr="00F97F69">
        <w:rPr>
          <w:rFonts w:ascii="Calibri" w:hAnsi="Calibri" w:cs="Calibri"/>
          <w:bCs/>
          <w:sz w:val="24"/>
          <w:szCs w:val="24"/>
          <w:lang w:val="en-US"/>
        </w:rPr>
        <w:t xml:space="preserve">The striped and sham implantations are tested to ensure that the measured effects are due primarily to the visuo-vestibular mismatch caused by the high-contrast visual signal during self-generated movements of the striped device and not by proprioceptive modification 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>(</w:t>
      </w:r>
      <w:proofErr w:type="spellStart"/>
      <w:r w:rsidR="000C2938" w:rsidRPr="00197EED">
        <w:rPr>
          <w:rFonts w:ascii="Calibri" w:hAnsi="Calibri" w:cs="Calibri"/>
          <w:bCs/>
          <w:sz w:val="24"/>
          <w:szCs w:val="24"/>
          <w:lang w:val="en-US"/>
        </w:rPr>
        <w:t>i.e</w:t>
      </w:r>
      <w:proofErr w:type="spellEnd"/>
      <w:r w:rsidR="00C208F9">
        <w:rPr>
          <w:rFonts w:ascii="Calibri" w:hAnsi="Calibri" w:cs="Calibri"/>
          <w:bCs/>
          <w:i/>
          <w:sz w:val="24"/>
          <w:szCs w:val="24"/>
          <w:lang w:val="en-US"/>
        </w:rPr>
        <w:t>,</w:t>
      </w:r>
      <w:r w:rsidR="000C2938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1A3505" w:rsidRPr="00F97F69">
        <w:rPr>
          <w:rFonts w:ascii="Calibri" w:hAnsi="Calibri" w:cs="Calibri"/>
          <w:bCs/>
          <w:sz w:val="24"/>
          <w:szCs w:val="24"/>
          <w:lang w:val="en-US"/>
        </w:rPr>
        <w:t>the weight of the device applied in the mouse´s head and neck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>)</w:t>
      </w:r>
      <w:r w:rsidR="001A3505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7391245A" w14:textId="77777777" w:rsidR="009F26EA" w:rsidRPr="00F97F69" w:rsidRDefault="009F26EA" w:rsidP="00197EE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222C8BF4" w14:textId="411A6C17" w:rsidR="00D55399" w:rsidRPr="00F97F69" w:rsidRDefault="00D55399" w:rsidP="00197EE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</w:rPr>
      </w:pPr>
      <w:r w:rsidRPr="00F97F69">
        <w:rPr>
          <w:rFonts w:ascii="Calibri" w:hAnsi="Calibri" w:cs="Calibri"/>
          <w:sz w:val="24"/>
          <w:szCs w:val="24"/>
        </w:rPr>
        <w:t xml:space="preserve">Experimentally, mice that wore the striped device </w:t>
      </w:r>
      <w:r w:rsidR="00C208F9">
        <w:rPr>
          <w:rFonts w:ascii="Calibri" w:hAnsi="Calibri" w:cs="Calibri"/>
          <w:sz w:val="24"/>
          <w:szCs w:val="24"/>
        </w:rPr>
        <w:t>showed</w:t>
      </w:r>
      <w:r w:rsidRPr="00F97F69">
        <w:rPr>
          <w:rFonts w:ascii="Calibri" w:hAnsi="Calibri" w:cs="Calibri"/>
          <w:sz w:val="24"/>
          <w:szCs w:val="24"/>
        </w:rPr>
        <w:t xml:space="preserve"> a significant VOR gain decrease of </w:t>
      </w:r>
      <w:r w:rsidRPr="00F97F69">
        <w:rPr>
          <w:rFonts w:ascii="Calibri" w:hAnsi="Calibri" w:cs="Calibri"/>
          <w:sz w:val="24"/>
          <w:szCs w:val="24"/>
        </w:rPr>
        <w:sym w:font="Symbol" w:char="F07E"/>
      </w:r>
      <w:r w:rsidRPr="00F97F69">
        <w:rPr>
          <w:rFonts w:ascii="Calibri" w:hAnsi="Calibri" w:cs="Calibri"/>
          <w:sz w:val="24"/>
          <w:szCs w:val="24"/>
        </w:rPr>
        <w:t>50% after the learning period</w:t>
      </w:r>
      <w:r w:rsidR="00C208F9">
        <w:rPr>
          <w:rFonts w:ascii="Calibri" w:hAnsi="Calibri" w:cs="Calibri"/>
          <w:sz w:val="24"/>
          <w:szCs w:val="24"/>
        </w:rPr>
        <w:t>;</w:t>
      </w:r>
      <w:r w:rsidRPr="00F97F69">
        <w:rPr>
          <w:rFonts w:ascii="Calibri" w:hAnsi="Calibri" w:cs="Calibri"/>
          <w:sz w:val="24"/>
          <w:szCs w:val="24"/>
        </w:rPr>
        <w:t xml:space="preserve"> still, there can be an inter-individual variability for absolute gain values. Sham mice </w:t>
      </w:r>
      <w:r w:rsidR="00C208F9">
        <w:rPr>
          <w:rFonts w:ascii="Calibri" w:hAnsi="Calibri" w:cs="Calibri"/>
          <w:sz w:val="24"/>
          <w:szCs w:val="24"/>
        </w:rPr>
        <w:t>showed</w:t>
      </w:r>
      <w:r w:rsidRPr="00F97F69">
        <w:rPr>
          <w:rFonts w:ascii="Calibri" w:hAnsi="Calibri" w:cs="Calibri"/>
          <w:sz w:val="24"/>
          <w:szCs w:val="24"/>
        </w:rPr>
        <w:t xml:space="preserve"> no significant VOR gain alterations</w:t>
      </w:r>
      <w:r w:rsidR="00C208F9">
        <w:rPr>
          <w:rFonts w:ascii="Calibri" w:hAnsi="Calibri" w:cs="Calibri"/>
          <w:sz w:val="24"/>
          <w:szCs w:val="24"/>
        </w:rPr>
        <w:t>,</w:t>
      </w:r>
      <w:r w:rsidRPr="00F97F69">
        <w:rPr>
          <w:rFonts w:ascii="Calibri" w:hAnsi="Calibri" w:cs="Calibri"/>
          <w:sz w:val="24"/>
          <w:szCs w:val="24"/>
        </w:rPr>
        <w:t xml:space="preserve"> thus demonstrating that the VOR reduction is caused by the sensory conflict and not by motor impairment. Furthermore, </w:t>
      </w:r>
      <w:r w:rsidRPr="00F97F69">
        <w:rPr>
          <w:rFonts w:ascii="Calibri" w:hAnsi="Calibri" w:cs="Calibri"/>
          <w:bCs/>
          <w:sz w:val="24"/>
          <w:szCs w:val="24"/>
        </w:rPr>
        <w:t xml:space="preserve">young mice (&lt;P26) </w:t>
      </w:r>
      <w:r w:rsidR="00C208F9">
        <w:rPr>
          <w:rFonts w:ascii="Calibri" w:hAnsi="Calibri" w:cs="Calibri"/>
          <w:bCs/>
          <w:sz w:val="24"/>
          <w:szCs w:val="24"/>
        </w:rPr>
        <w:t>showed</w:t>
      </w:r>
      <w:r w:rsidRPr="00F97F69">
        <w:rPr>
          <w:rFonts w:ascii="Calibri" w:hAnsi="Calibri" w:cs="Calibri"/>
          <w:bCs/>
          <w:sz w:val="24"/>
          <w:szCs w:val="24"/>
        </w:rPr>
        <w:t xml:space="preserve"> VOR and OKR gain values </w:t>
      </w:r>
      <w:r w:rsidR="00C208F9">
        <w:rPr>
          <w:rFonts w:ascii="Calibri" w:hAnsi="Calibri" w:cs="Calibri"/>
          <w:bCs/>
          <w:sz w:val="24"/>
          <w:szCs w:val="24"/>
        </w:rPr>
        <w:t xml:space="preserve">lower </w:t>
      </w:r>
      <w:r w:rsidRPr="00F97F69">
        <w:rPr>
          <w:rFonts w:ascii="Calibri" w:hAnsi="Calibri" w:cs="Calibri"/>
          <w:bCs/>
          <w:sz w:val="24"/>
          <w:szCs w:val="24"/>
        </w:rPr>
        <w:t>than older animals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begin"/>
      </w:r>
      <w:r w:rsidR="000E1264" w:rsidRPr="00F97F69">
        <w:rPr>
          <w:rFonts w:ascii="Calibri" w:hAnsi="Calibri" w:cs="Calibri"/>
          <w:bCs/>
          <w:sz w:val="24"/>
          <w:szCs w:val="24"/>
        </w:rPr>
        <w:instrText xml:space="preserve"> ADDIN EN.CITE &lt;EndNote&gt;&lt;Cite&gt;&lt;Author&gt;Faulstich&lt;/Author&gt;&lt;Year&gt;2004&lt;/Year&gt;&lt;RecNum&gt;190&lt;/RecNum&gt;&lt;DisplayText&gt;&lt;style face="superscript"&gt;17&lt;/style&gt;&lt;/DisplayText&gt;&lt;record&gt;&lt;rec-number&gt;190&lt;/rec-number&gt;&lt;foreign-keys&gt;&lt;key app="EN" db-id="9a02e9w0tst59ce9v23xzvw0pxdsfxfef2vf" timestamp="1537378260"&gt;190&lt;/key&gt;&lt;/foreign-keys&gt;&lt;ref-type name="Journal Article"&gt;17&lt;/ref-type&gt;&lt;contributors&gt;&lt;authors&gt;&lt;author&gt;Faulstich, B. M.&lt;/author&gt;&lt;author&gt;Onori, K. A.&lt;/author&gt;&lt;author&gt;du Lac, S.&lt;/author&gt;&lt;/authors&gt;&lt;/contributors&gt;&lt;auth-address&gt;Systems Neurobiology Laboratory, Salk Institute for Biological Studies, 10010 North Torrey Pines Road, La Jolla, CA 92037, USA.&lt;/auth-address&gt;&lt;titles&gt;&lt;title&gt;Comparison of plasticity and development of mouse optokinetic and vestibulo-ocular reflexes suggests differential gain control mechanisms&lt;/title&gt;&lt;secondary-title&gt;Vision Res&lt;/secondary-title&gt;&lt;/titles&gt;&lt;periodical&gt;&lt;full-title&gt;Vision Research&lt;/full-title&gt;&lt;abbr-1&gt;Vision Res.&lt;/abbr-1&gt;&lt;abbr-2&gt;Vision Res&lt;/abbr-2&gt;&lt;/periodical&gt;&lt;pages&gt;3419-27&lt;/pages&gt;&lt;volume&gt;44&lt;/volume&gt;&lt;number&gt;28&lt;/number&gt;&lt;keywords&gt;&lt;keyword&gt;Adaptation, Physiological/physiology&lt;/keyword&gt;&lt;keyword&gt;Aging/physiology&lt;/keyword&gt;&lt;keyword&gt;Animals&lt;/keyword&gt;&lt;keyword&gt;Female&lt;/keyword&gt;&lt;keyword&gt;Head Movements/physiology&lt;/keyword&gt;&lt;keyword&gt;Male&lt;/keyword&gt;&lt;keyword&gt;Mice&lt;/keyword&gt;&lt;keyword&gt;Mice, Inbred C57BL&lt;/keyword&gt;&lt;keyword&gt;Neuronal Plasticity/*physiology&lt;/keyword&gt;&lt;keyword&gt;Nystagmus, Optokinetic/*physiology&lt;/keyword&gt;&lt;keyword&gt;Practice (Psychology)&lt;/keyword&gt;&lt;keyword&gt;Reflex, Vestibulo-Ocular/*physiology&lt;/keyword&gt;&lt;keyword&gt;Rotation&lt;/keyword&gt;&lt;/keywords&gt;&lt;dates&gt;&lt;year&gt;2004&lt;/year&gt;&lt;pub-dates&gt;&lt;date&gt;Dec&lt;/date&gt;&lt;/pub-dates&gt;&lt;/dates&gt;&lt;isbn&gt;0042-6989 (Print)&amp;#xD;0042-6989 (Linking)&lt;/isbn&gt;&lt;accession-num&gt;15536010&lt;/accession-num&gt;&lt;urls&gt;&lt;related-urls&gt;&lt;url&gt;https://www.ncbi.nlm.nih.gov/pubmed/15536010&lt;/url&gt;&lt;/related-urls&gt;&lt;/urls&gt;&lt;electronic-resource-num&gt;10.1016/j.visres.2004.09.006&lt;/electronic-resource-num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separate"/>
      </w:r>
      <w:r w:rsidR="000E1264" w:rsidRPr="00F97F69">
        <w:rPr>
          <w:rFonts w:ascii="Calibri" w:hAnsi="Calibri" w:cs="Calibri"/>
          <w:bCs/>
          <w:noProof/>
          <w:sz w:val="24"/>
          <w:szCs w:val="24"/>
          <w:vertAlign w:val="superscript"/>
        </w:rPr>
        <w:t>17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end"/>
      </w:r>
      <w:r w:rsidRPr="00F97F69">
        <w:rPr>
          <w:rFonts w:ascii="Calibri" w:hAnsi="Calibri" w:cs="Calibri"/>
          <w:bCs/>
          <w:sz w:val="24"/>
          <w:szCs w:val="24"/>
        </w:rPr>
        <w:t xml:space="preserve">. For that reason, animal age </w:t>
      </w:r>
      <w:proofErr w:type="gramStart"/>
      <w:r w:rsidRPr="00F97F69">
        <w:rPr>
          <w:rFonts w:ascii="Calibri" w:hAnsi="Calibri" w:cs="Calibri"/>
          <w:bCs/>
          <w:sz w:val="24"/>
          <w:szCs w:val="24"/>
        </w:rPr>
        <w:t>has to</w:t>
      </w:r>
      <w:proofErr w:type="gramEnd"/>
      <w:r w:rsidRPr="00F97F69">
        <w:rPr>
          <w:rFonts w:ascii="Calibri" w:hAnsi="Calibri" w:cs="Calibri"/>
          <w:bCs/>
          <w:sz w:val="24"/>
          <w:szCs w:val="24"/>
        </w:rPr>
        <w:t xml:space="preserve"> be taken into account</w:t>
      </w:r>
      <w:r w:rsidRPr="00F97F69" w:rsidDel="004B242E">
        <w:rPr>
          <w:rFonts w:ascii="Calibri" w:hAnsi="Calibri" w:cs="Calibri"/>
          <w:bCs/>
          <w:sz w:val="24"/>
          <w:szCs w:val="24"/>
        </w:rPr>
        <w:t xml:space="preserve"> </w:t>
      </w:r>
      <w:r w:rsidRPr="00F97F69">
        <w:rPr>
          <w:rFonts w:ascii="Calibri" w:hAnsi="Calibri" w:cs="Calibri"/>
          <w:bCs/>
          <w:sz w:val="24"/>
          <w:szCs w:val="24"/>
        </w:rPr>
        <w:t>while planning the experiment.</w:t>
      </w:r>
      <w:r w:rsidRPr="00F97F69">
        <w:rPr>
          <w:rFonts w:ascii="Calibri" w:hAnsi="Calibri" w:cs="Calibri"/>
          <w:sz w:val="24"/>
          <w:szCs w:val="24"/>
        </w:rPr>
        <w:t xml:space="preserve"> </w:t>
      </w:r>
      <w:r w:rsidRPr="00F97F69">
        <w:rPr>
          <w:rFonts w:ascii="Calibri" w:hAnsi="Calibri" w:cs="Calibri"/>
          <w:bCs/>
          <w:sz w:val="24"/>
          <w:szCs w:val="24"/>
        </w:rPr>
        <w:t xml:space="preserve">Finally, the </w:t>
      </w:r>
      <w:proofErr w:type="gramStart"/>
      <w:r w:rsidRPr="00F97F69">
        <w:rPr>
          <w:rFonts w:ascii="Calibri" w:hAnsi="Calibri" w:cs="Calibri"/>
          <w:bCs/>
          <w:sz w:val="24"/>
          <w:szCs w:val="24"/>
        </w:rPr>
        <w:t>aforementioned mice</w:t>
      </w:r>
      <w:proofErr w:type="gramEnd"/>
      <w:r w:rsidRPr="00F97F69">
        <w:rPr>
          <w:rFonts w:ascii="Calibri" w:hAnsi="Calibri" w:cs="Calibri"/>
          <w:bCs/>
          <w:sz w:val="24"/>
          <w:szCs w:val="24"/>
        </w:rPr>
        <w:t xml:space="preserve"> exclusion criteria (</w:t>
      </w:r>
      <w:r w:rsidR="00C208F9">
        <w:rPr>
          <w:rFonts w:ascii="Calibri" w:hAnsi="Calibri" w:cs="Calibri"/>
          <w:bCs/>
          <w:sz w:val="24"/>
          <w:szCs w:val="24"/>
        </w:rPr>
        <w:t>section</w:t>
      </w:r>
      <w:r w:rsidRPr="00F97F69">
        <w:rPr>
          <w:rFonts w:ascii="Calibri" w:hAnsi="Calibri" w:cs="Calibri"/>
          <w:bCs/>
          <w:sz w:val="24"/>
          <w:szCs w:val="24"/>
        </w:rPr>
        <w:t xml:space="preserve"> 4.5) </w:t>
      </w:r>
      <w:r w:rsidR="00C208F9">
        <w:rPr>
          <w:rFonts w:ascii="Calibri" w:hAnsi="Calibri" w:cs="Calibri"/>
          <w:bCs/>
          <w:sz w:val="24"/>
          <w:szCs w:val="24"/>
        </w:rPr>
        <w:t>are</w:t>
      </w:r>
      <w:r w:rsidRPr="00F97F69">
        <w:rPr>
          <w:rFonts w:ascii="Calibri" w:hAnsi="Calibri" w:cs="Calibri"/>
          <w:bCs/>
          <w:sz w:val="24"/>
          <w:szCs w:val="24"/>
        </w:rPr>
        <w:t xml:space="preserve"> a crucial step </w:t>
      </w:r>
      <w:r w:rsidR="00C208F9">
        <w:rPr>
          <w:rFonts w:ascii="Calibri" w:hAnsi="Calibri" w:cs="Calibri"/>
          <w:bCs/>
          <w:sz w:val="24"/>
          <w:szCs w:val="24"/>
        </w:rPr>
        <w:t>that should be</w:t>
      </w:r>
      <w:r w:rsidRPr="00F97F69">
        <w:rPr>
          <w:rFonts w:ascii="Calibri" w:hAnsi="Calibri" w:cs="Calibri"/>
          <w:bCs/>
          <w:sz w:val="24"/>
          <w:szCs w:val="24"/>
        </w:rPr>
        <w:t xml:space="preserve"> followed to ensure well-being as well as </w:t>
      </w:r>
      <w:r w:rsidR="00C208F9">
        <w:rPr>
          <w:rFonts w:ascii="Calibri" w:hAnsi="Calibri" w:cs="Calibri"/>
          <w:bCs/>
          <w:sz w:val="24"/>
          <w:szCs w:val="24"/>
        </w:rPr>
        <w:t xml:space="preserve">establish reliable </w:t>
      </w:r>
      <w:r w:rsidRPr="00F97F69">
        <w:rPr>
          <w:rFonts w:ascii="Calibri" w:hAnsi="Calibri" w:cs="Calibri"/>
          <w:bCs/>
          <w:sz w:val="24"/>
          <w:szCs w:val="24"/>
        </w:rPr>
        <w:t>result</w:t>
      </w:r>
      <w:r w:rsidR="00C208F9">
        <w:rPr>
          <w:rFonts w:ascii="Calibri" w:hAnsi="Calibri" w:cs="Calibri"/>
          <w:bCs/>
          <w:sz w:val="24"/>
          <w:szCs w:val="24"/>
        </w:rPr>
        <w:t>s</w:t>
      </w:r>
      <w:r w:rsidRPr="00F97F69">
        <w:rPr>
          <w:rFonts w:ascii="Calibri" w:hAnsi="Calibri" w:cs="Calibri"/>
          <w:bCs/>
          <w:sz w:val="24"/>
          <w:szCs w:val="24"/>
        </w:rPr>
        <w:t xml:space="preserve">. </w:t>
      </w:r>
    </w:p>
    <w:p w14:paraId="2201E1D7" w14:textId="77777777" w:rsidR="00AE073C" w:rsidRPr="00F97F69" w:rsidRDefault="00AE073C" w:rsidP="00197EE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</w:rPr>
      </w:pPr>
    </w:p>
    <w:p w14:paraId="3D41B28C" w14:textId="0662A8F8" w:rsidR="00447FC9" w:rsidRPr="00F97F69" w:rsidRDefault="0032512F" w:rsidP="00197EE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</w:rPr>
      </w:pPr>
      <w:r w:rsidRPr="00F97F69">
        <w:rPr>
          <w:rFonts w:ascii="Calibri" w:hAnsi="Calibri" w:cs="Calibri"/>
          <w:bCs/>
          <w:sz w:val="24"/>
          <w:szCs w:val="24"/>
        </w:rPr>
        <w:t xml:space="preserve">One of the advantages of this protocol is the time that </w:t>
      </w:r>
      <w:r w:rsidR="00C208F9">
        <w:rPr>
          <w:rFonts w:ascii="Calibri" w:hAnsi="Calibri" w:cs="Calibri"/>
          <w:bCs/>
          <w:sz w:val="24"/>
          <w:szCs w:val="24"/>
        </w:rPr>
        <w:t>it</w:t>
      </w:r>
      <w:r w:rsidRPr="00F97F69">
        <w:rPr>
          <w:rFonts w:ascii="Calibri" w:hAnsi="Calibri" w:cs="Calibri"/>
          <w:bCs/>
          <w:sz w:val="24"/>
          <w:szCs w:val="24"/>
        </w:rPr>
        <w:t xml:space="preserve"> saves</w:t>
      </w:r>
      <w:r w:rsidR="00C208F9">
        <w:rPr>
          <w:rFonts w:ascii="Calibri" w:hAnsi="Calibri" w:cs="Calibri"/>
          <w:bCs/>
          <w:sz w:val="24"/>
          <w:szCs w:val="24"/>
        </w:rPr>
        <w:t xml:space="preserve"> experimenters</w:t>
      </w:r>
      <w:r w:rsidRPr="00F97F69">
        <w:rPr>
          <w:rFonts w:ascii="Calibri" w:hAnsi="Calibri" w:cs="Calibri"/>
          <w:bCs/>
          <w:sz w:val="24"/>
          <w:szCs w:val="24"/>
        </w:rPr>
        <w:t xml:space="preserve"> during the learning period, compar</w:t>
      </w:r>
      <w:r w:rsidR="00C208F9">
        <w:rPr>
          <w:rFonts w:ascii="Calibri" w:hAnsi="Calibri" w:cs="Calibri"/>
          <w:bCs/>
          <w:sz w:val="24"/>
          <w:szCs w:val="24"/>
        </w:rPr>
        <w:t>ed</w:t>
      </w:r>
      <w:r w:rsidRPr="00F97F69">
        <w:rPr>
          <w:rFonts w:ascii="Calibri" w:hAnsi="Calibri" w:cs="Calibri"/>
          <w:bCs/>
          <w:sz w:val="24"/>
          <w:szCs w:val="24"/>
        </w:rPr>
        <w:t xml:space="preserve"> to other types of VOR/OKR adaptation protocols. </w:t>
      </w:r>
      <w:r w:rsidR="00AE073C" w:rsidRPr="00F97F69">
        <w:rPr>
          <w:rFonts w:ascii="Calibri" w:hAnsi="Calibri" w:cs="Calibri"/>
          <w:bCs/>
          <w:sz w:val="24"/>
          <w:szCs w:val="24"/>
        </w:rPr>
        <w:t>So far</w:t>
      </w:r>
      <w:r w:rsidR="00725EC4" w:rsidRPr="00F97F69">
        <w:rPr>
          <w:rFonts w:ascii="Calibri" w:hAnsi="Calibri" w:cs="Calibri"/>
          <w:bCs/>
          <w:sz w:val="24"/>
          <w:szCs w:val="24"/>
        </w:rPr>
        <w:t>, VOR adaptation</w:t>
      </w:r>
      <w:r w:rsidR="00B64616" w:rsidRPr="00F97F69">
        <w:rPr>
          <w:rFonts w:ascii="Calibri" w:hAnsi="Calibri" w:cs="Calibri"/>
          <w:bCs/>
          <w:sz w:val="24"/>
          <w:szCs w:val="24"/>
        </w:rPr>
        <w:t xml:space="preserve"> in mice</w:t>
      </w:r>
      <w:r w:rsidR="00725EC4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AE073C" w:rsidRPr="00F97F69">
        <w:rPr>
          <w:rFonts w:ascii="Calibri" w:hAnsi="Calibri" w:cs="Calibri"/>
          <w:bCs/>
          <w:sz w:val="24"/>
          <w:szCs w:val="24"/>
        </w:rPr>
        <w:t xml:space="preserve">has been </w:t>
      </w:r>
      <w:r w:rsidR="00725EC4" w:rsidRPr="00F97F69">
        <w:rPr>
          <w:rFonts w:ascii="Calibri" w:hAnsi="Calibri" w:cs="Calibri"/>
          <w:bCs/>
          <w:sz w:val="24"/>
          <w:szCs w:val="24"/>
        </w:rPr>
        <w:t xml:space="preserve">studied by </w:t>
      </w:r>
      <w:r w:rsidR="00AE073C" w:rsidRPr="00F97F69">
        <w:rPr>
          <w:rFonts w:ascii="Calibri" w:hAnsi="Calibri" w:cs="Calibri"/>
          <w:bCs/>
          <w:sz w:val="24"/>
          <w:szCs w:val="24"/>
        </w:rPr>
        <w:t xml:space="preserve">head-fixing </w:t>
      </w:r>
      <w:r w:rsidRPr="00F97F69">
        <w:rPr>
          <w:rFonts w:ascii="Calibri" w:hAnsi="Calibri" w:cs="Calibri"/>
          <w:bCs/>
          <w:sz w:val="24"/>
          <w:szCs w:val="24"/>
        </w:rPr>
        <w:t xml:space="preserve">and training </w:t>
      </w:r>
      <w:r w:rsidR="00B64616" w:rsidRPr="00F97F69">
        <w:rPr>
          <w:rFonts w:ascii="Calibri" w:hAnsi="Calibri" w:cs="Calibri"/>
          <w:bCs/>
          <w:sz w:val="24"/>
          <w:szCs w:val="24"/>
        </w:rPr>
        <w:t>the animal</w:t>
      </w:r>
      <w:r w:rsidR="00725EC4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AE073C" w:rsidRPr="00F97F69">
        <w:rPr>
          <w:rFonts w:ascii="Calibri" w:hAnsi="Calibri" w:cs="Calibri"/>
          <w:bCs/>
          <w:sz w:val="24"/>
          <w:szCs w:val="24"/>
        </w:rPr>
        <w:t>on a rotating turntable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PEVuZE5vdGU+PENpdGU+PEF1dGhvcj5TY2hvbmV3aWxsZTwvQXV0aG9yPjxZZWFyPjIwMTA8L1ll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</w:fldData>
        </w:fldChar>
      </w:r>
      <w:r w:rsidR="000E1264" w:rsidRPr="00F97F69">
        <w:rPr>
          <w:rFonts w:ascii="Calibri" w:hAnsi="Calibri" w:cs="Calibri"/>
          <w:bCs/>
          <w:sz w:val="24"/>
          <w:szCs w:val="24"/>
        </w:rPr>
        <w:instrText xml:space="preserve"> ADDIN EN.CITE </w:instrTex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PEVuZE5vdGU+PENpdGU+PEF1dGhvcj5TY2hvbmV3aWxsZTwvQXV0aG9yPjxZZWFyPjIwMTA8L1ll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</w:fldData>
        </w:fldChar>
      </w:r>
      <w:r w:rsidR="000E1264" w:rsidRPr="00F97F69">
        <w:rPr>
          <w:rFonts w:ascii="Calibri" w:hAnsi="Calibri" w:cs="Calibri"/>
          <w:bCs/>
          <w:sz w:val="24"/>
          <w:szCs w:val="24"/>
        </w:rPr>
        <w:instrText xml:space="preserve"> ADDIN EN.CITE.DATA </w:instrText>
      </w:r>
      <w:r w:rsidR="00D26EE5" w:rsidRPr="00F97F69">
        <w:rPr>
          <w:rFonts w:ascii="Calibri" w:hAnsi="Calibri" w:cs="Calibri"/>
          <w:bCs/>
          <w:sz w:val="24"/>
          <w:szCs w:val="24"/>
        </w:rPr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end"/>
      </w:r>
      <w:r w:rsidR="00D26EE5" w:rsidRPr="00F97F69">
        <w:rPr>
          <w:rFonts w:ascii="Calibri" w:hAnsi="Calibri" w:cs="Calibri"/>
          <w:bCs/>
          <w:sz w:val="24"/>
          <w:szCs w:val="24"/>
        </w:rPr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separate"/>
      </w:r>
      <w:r w:rsidR="000E1264" w:rsidRPr="00F97F69">
        <w:rPr>
          <w:rFonts w:ascii="Calibri" w:hAnsi="Calibri" w:cs="Calibri"/>
          <w:bCs/>
          <w:noProof/>
          <w:sz w:val="24"/>
          <w:szCs w:val="24"/>
          <w:vertAlign w:val="superscript"/>
        </w:rPr>
        <w:t>6,8,18,19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end"/>
      </w:r>
      <w:r w:rsidRPr="00F97F69">
        <w:rPr>
          <w:rFonts w:ascii="Calibri" w:hAnsi="Calibri" w:cs="Calibri"/>
          <w:bCs/>
          <w:sz w:val="24"/>
          <w:szCs w:val="24"/>
        </w:rPr>
        <w:t>,</w:t>
      </w:r>
      <w:r w:rsidR="002F481D" w:rsidRPr="00F97F69">
        <w:rPr>
          <w:rFonts w:ascii="Calibri" w:hAnsi="Calibri" w:cs="Calibri"/>
          <w:bCs/>
          <w:sz w:val="24"/>
          <w:szCs w:val="24"/>
        </w:rPr>
        <w:t xml:space="preserve"> which </w:t>
      </w:r>
      <w:r w:rsidR="00B64616" w:rsidRPr="00F97F69">
        <w:rPr>
          <w:rFonts w:ascii="Calibri" w:hAnsi="Calibri" w:cs="Calibri"/>
          <w:bCs/>
          <w:sz w:val="24"/>
          <w:szCs w:val="24"/>
        </w:rPr>
        <w:t>is time</w:t>
      </w:r>
      <w:r w:rsidR="00C208F9">
        <w:rPr>
          <w:rFonts w:ascii="Calibri" w:hAnsi="Calibri" w:cs="Calibri"/>
          <w:bCs/>
          <w:sz w:val="24"/>
          <w:szCs w:val="24"/>
        </w:rPr>
        <w:t>-</w:t>
      </w:r>
      <w:r w:rsidR="00B64616" w:rsidRPr="00F97F69">
        <w:rPr>
          <w:rFonts w:ascii="Calibri" w:hAnsi="Calibri" w:cs="Calibri"/>
          <w:bCs/>
          <w:sz w:val="24"/>
          <w:szCs w:val="24"/>
        </w:rPr>
        <w:t>consuming</w:t>
      </w:r>
      <w:r w:rsidR="00C208F9">
        <w:rPr>
          <w:rFonts w:ascii="Calibri" w:hAnsi="Calibri" w:cs="Calibri"/>
          <w:bCs/>
          <w:sz w:val="24"/>
          <w:szCs w:val="24"/>
        </w:rPr>
        <w:t>,</w:t>
      </w:r>
      <w:r w:rsidR="002F481D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194356" w:rsidRPr="00F97F69">
        <w:rPr>
          <w:rFonts w:ascii="Calibri" w:hAnsi="Calibri" w:cs="Calibri"/>
          <w:bCs/>
          <w:sz w:val="24"/>
          <w:szCs w:val="24"/>
        </w:rPr>
        <w:t xml:space="preserve">especially </w:t>
      </w:r>
      <w:r w:rsidR="002F481D" w:rsidRPr="00F97F69">
        <w:rPr>
          <w:rFonts w:ascii="Calibri" w:hAnsi="Calibri" w:cs="Calibri"/>
          <w:bCs/>
          <w:sz w:val="24"/>
          <w:szCs w:val="24"/>
        </w:rPr>
        <w:t>when a lot of animal</w:t>
      </w:r>
      <w:r w:rsidR="00A423EE" w:rsidRPr="00F97F69">
        <w:rPr>
          <w:rFonts w:ascii="Calibri" w:hAnsi="Calibri" w:cs="Calibri"/>
          <w:bCs/>
          <w:sz w:val="24"/>
          <w:szCs w:val="24"/>
        </w:rPr>
        <w:t>s</w:t>
      </w:r>
      <w:r w:rsidR="002F481D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C208F9">
        <w:rPr>
          <w:rFonts w:ascii="Calibri" w:hAnsi="Calibri" w:cs="Calibri"/>
          <w:bCs/>
          <w:sz w:val="24"/>
          <w:szCs w:val="24"/>
        </w:rPr>
        <w:t>must</w:t>
      </w:r>
      <w:r w:rsidR="002F481D" w:rsidRPr="00F97F69">
        <w:rPr>
          <w:rFonts w:ascii="Calibri" w:hAnsi="Calibri" w:cs="Calibri"/>
          <w:bCs/>
          <w:sz w:val="24"/>
          <w:szCs w:val="24"/>
        </w:rPr>
        <w:t xml:space="preserve"> be trained</w:t>
      </w:r>
      <w:r w:rsidR="0063407D" w:rsidRPr="00F97F69">
        <w:rPr>
          <w:rFonts w:ascii="Calibri" w:hAnsi="Calibri" w:cs="Calibri"/>
          <w:bCs/>
          <w:sz w:val="24"/>
          <w:szCs w:val="24"/>
        </w:rPr>
        <w:t xml:space="preserve">. </w:t>
      </w:r>
      <w:r w:rsidRPr="00F97F69">
        <w:rPr>
          <w:rFonts w:ascii="Calibri" w:hAnsi="Calibri" w:cs="Calibri"/>
          <w:bCs/>
          <w:sz w:val="24"/>
          <w:szCs w:val="24"/>
        </w:rPr>
        <w:t xml:space="preserve">The presented protocol </w:t>
      </w:r>
      <w:r w:rsidR="00B64616" w:rsidRPr="00F97F69">
        <w:rPr>
          <w:rFonts w:ascii="Calibri" w:hAnsi="Calibri" w:cs="Calibri"/>
          <w:bCs/>
          <w:sz w:val="24"/>
          <w:szCs w:val="24"/>
        </w:rPr>
        <w:t xml:space="preserve">allows the training of </w:t>
      </w:r>
      <w:r w:rsidR="00A423EE" w:rsidRPr="00F97F69">
        <w:rPr>
          <w:rFonts w:ascii="Calibri" w:hAnsi="Calibri" w:cs="Calibri"/>
          <w:bCs/>
          <w:sz w:val="24"/>
          <w:szCs w:val="24"/>
        </w:rPr>
        <w:t>several</w:t>
      </w:r>
      <w:r w:rsidR="00B64616" w:rsidRPr="00F97F69">
        <w:rPr>
          <w:rFonts w:ascii="Calibri" w:hAnsi="Calibri" w:cs="Calibri"/>
          <w:bCs/>
          <w:sz w:val="24"/>
          <w:szCs w:val="24"/>
        </w:rPr>
        <w:t xml:space="preserve"> animal</w:t>
      </w:r>
      <w:r w:rsidR="00A423EE" w:rsidRPr="00F97F69">
        <w:rPr>
          <w:rFonts w:ascii="Calibri" w:hAnsi="Calibri" w:cs="Calibri"/>
          <w:bCs/>
          <w:sz w:val="24"/>
          <w:szCs w:val="24"/>
        </w:rPr>
        <w:t>s</w:t>
      </w:r>
      <w:r w:rsidR="00B64616" w:rsidRPr="00F97F69">
        <w:rPr>
          <w:rFonts w:ascii="Calibri" w:hAnsi="Calibri" w:cs="Calibri"/>
          <w:bCs/>
          <w:sz w:val="24"/>
          <w:szCs w:val="24"/>
        </w:rPr>
        <w:t xml:space="preserve"> at once and saves time. </w:t>
      </w:r>
      <w:r w:rsidR="002F481D" w:rsidRPr="00F97F69">
        <w:rPr>
          <w:rFonts w:ascii="Calibri" w:hAnsi="Calibri" w:cs="Calibri"/>
          <w:bCs/>
          <w:sz w:val="24"/>
          <w:szCs w:val="24"/>
        </w:rPr>
        <w:t xml:space="preserve">In addition, </w:t>
      </w:r>
      <w:r w:rsidR="00AE073C" w:rsidRPr="00F97F69">
        <w:rPr>
          <w:rFonts w:ascii="Calibri" w:hAnsi="Calibri" w:cs="Calibri"/>
          <w:bCs/>
          <w:sz w:val="24"/>
          <w:szCs w:val="24"/>
        </w:rPr>
        <w:t xml:space="preserve">in these </w:t>
      </w:r>
      <w:r w:rsidR="002F481D" w:rsidRPr="00F97F69">
        <w:rPr>
          <w:rFonts w:ascii="Calibri" w:hAnsi="Calibri" w:cs="Calibri"/>
          <w:bCs/>
          <w:sz w:val="24"/>
          <w:szCs w:val="24"/>
        </w:rPr>
        <w:t xml:space="preserve">classical </w:t>
      </w:r>
      <w:r w:rsidR="00AE073C" w:rsidRPr="00F97F69">
        <w:rPr>
          <w:rFonts w:ascii="Calibri" w:hAnsi="Calibri" w:cs="Calibri"/>
          <w:bCs/>
          <w:sz w:val="24"/>
          <w:szCs w:val="24"/>
        </w:rPr>
        <w:t>experiments</w:t>
      </w:r>
      <w:r w:rsidR="00725EC4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AE073C" w:rsidRPr="00F97F69">
        <w:rPr>
          <w:rFonts w:ascii="Calibri" w:hAnsi="Calibri" w:cs="Calibri"/>
          <w:bCs/>
          <w:sz w:val="24"/>
          <w:szCs w:val="24"/>
        </w:rPr>
        <w:t>the trainings</w:t>
      </w:r>
      <w:r w:rsidR="00725EC4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AE073C" w:rsidRPr="00F97F69">
        <w:rPr>
          <w:rFonts w:ascii="Calibri" w:hAnsi="Calibri" w:cs="Calibri"/>
          <w:bCs/>
          <w:sz w:val="24"/>
          <w:szCs w:val="24"/>
        </w:rPr>
        <w:t>are</w:t>
      </w:r>
      <w:r w:rsidR="00725EC4" w:rsidRPr="00F97F69">
        <w:rPr>
          <w:rFonts w:ascii="Calibri" w:hAnsi="Calibri" w:cs="Calibri"/>
          <w:bCs/>
          <w:sz w:val="24"/>
          <w:szCs w:val="24"/>
        </w:rPr>
        <w:t xml:space="preserve"> typically limited to 1</w:t>
      </w:r>
      <w:r w:rsidR="003F4ECF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725EC4" w:rsidRPr="00F97F69">
        <w:rPr>
          <w:rFonts w:ascii="Calibri" w:hAnsi="Calibri" w:cs="Calibri"/>
          <w:bCs/>
          <w:sz w:val="24"/>
          <w:szCs w:val="24"/>
        </w:rPr>
        <w:t>h per day,</w:t>
      </w:r>
      <w:r w:rsidR="00AE073C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2F481D" w:rsidRPr="00F97F69">
        <w:rPr>
          <w:rFonts w:ascii="Calibri" w:hAnsi="Calibri" w:cs="Calibri"/>
          <w:bCs/>
          <w:sz w:val="24"/>
          <w:szCs w:val="24"/>
        </w:rPr>
        <w:t>leaving</w:t>
      </w:r>
      <w:r w:rsidR="00AE073C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725EC4" w:rsidRPr="00F97F69">
        <w:rPr>
          <w:rFonts w:ascii="Calibri" w:hAnsi="Calibri" w:cs="Calibri"/>
          <w:bCs/>
          <w:sz w:val="24"/>
          <w:szCs w:val="24"/>
        </w:rPr>
        <w:t xml:space="preserve">long periods of putative unlearning that </w:t>
      </w:r>
      <w:r w:rsidR="00C208F9">
        <w:rPr>
          <w:rFonts w:ascii="Calibri" w:hAnsi="Calibri" w:cs="Calibri"/>
          <w:bCs/>
          <w:sz w:val="24"/>
          <w:szCs w:val="24"/>
        </w:rPr>
        <w:t>cause</w:t>
      </w:r>
      <w:r w:rsidR="00AE073C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725EC4" w:rsidRPr="00F97F69">
        <w:rPr>
          <w:rFonts w:ascii="Calibri" w:hAnsi="Calibri" w:cs="Calibri"/>
          <w:bCs/>
          <w:sz w:val="24"/>
          <w:szCs w:val="24"/>
        </w:rPr>
        <w:t xml:space="preserve">adaptation </w:t>
      </w:r>
      <w:r w:rsidR="00C208F9">
        <w:rPr>
          <w:rFonts w:ascii="Calibri" w:hAnsi="Calibri" w:cs="Calibri"/>
          <w:bCs/>
          <w:sz w:val="24"/>
          <w:szCs w:val="24"/>
        </w:rPr>
        <w:t xml:space="preserve">to be </w:t>
      </w:r>
      <w:r w:rsidR="00AE073C" w:rsidRPr="00F97F69">
        <w:rPr>
          <w:rFonts w:ascii="Calibri" w:hAnsi="Calibri" w:cs="Calibri"/>
          <w:bCs/>
          <w:sz w:val="24"/>
          <w:szCs w:val="24"/>
        </w:rPr>
        <w:t>a</w:t>
      </w:r>
      <w:r w:rsidR="00725EC4" w:rsidRPr="00F97F69">
        <w:rPr>
          <w:rFonts w:ascii="Calibri" w:hAnsi="Calibri" w:cs="Calibri"/>
          <w:bCs/>
          <w:sz w:val="24"/>
          <w:szCs w:val="24"/>
        </w:rPr>
        <w:t>n iterated alternation of learning/unlearning with different dynamics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PEVuZE5vdGU+PENpdGU+PEF1dGhvcj5LaW1wbzwvQXV0aG9yPjxZZWFyPjIwMDU8L1llYXI+PFJl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</w:fldData>
        </w:fldChar>
      </w:r>
      <w:r w:rsidR="000E1264" w:rsidRPr="00F97F69">
        <w:rPr>
          <w:rFonts w:ascii="Calibri" w:hAnsi="Calibri" w:cs="Calibri"/>
          <w:bCs/>
          <w:sz w:val="24"/>
          <w:szCs w:val="24"/>
        </w:rPr>
        <w:instrText xml:space="preserve"> ADDIN EN.CITE </w:instrTex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PEVuZE5vdGU+PENpdGU+PEF1dGhvcj5LaW1wbzwvQXV0aG9yPjxZZWFyPjIwMDU8L1llYXI+PFJl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</w:fldData>
        </w:fldChar>
      </w:r>
      <w:r w:rsidR="000E1264" w:rsidRPr="00F97F69">
        <w:rPr>
          <w:rFonts w:ascii="Calibri" w:hAnsi="Calibri" w:cs="Calibri"/>
          <w:bCs/>
          <w:sz w:val="24"/>
          <w:szCs w:val="24"/>
        </w:rPr>
        <w:instrText xml:space="preserve"> ADDIN EN.CITE.DATA </w:instrText>
      </w:r>
      <w:r w:rsidR="00D26EE5" w:rsidRPr="00F97F69">
        <w:rPr>
          <w:rFonts w:ascii="Calibri" w:hAnsi="Calibri" w:cs="Calibri"/>
          <w:bCs/>
          <w:sz w:val="24"/>
          <w:szCs w:val="24"/>
        </w:rPr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end"/>
      </w:r>
      <w:r w:rsidR="00D26EE5" w:rsidRPr="00F97F69">
        <w:rPr>
          <w:rFonts w:ascii="Calibri" w:hAnsi="Calibri" w:cs="Calibri"/>
          <w:bCs/>
          <w:sz w:val="24"/>
          <w:szCs w:val="24"/>
        </w:rPr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separate"/>
      </w:r>
      <w:r w:rsidR="000E1264" w:rsidRPr="00F97F69">
        <w:rPr>
          <w:rFonts w:ascii="Calibri" w:hAnsi="Calibri" w:cs="Calibri"/>
          <w:bCs/>
          <w:noProof/>
          <w:sz w:val="24"/>
          <w:szCs w:val="24"/>
          <w:vertAlign w:val="superscript"/>
        </w:rPr>
        <w:t>20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end"/>
      </w:r>
      <w:r w:rsidR="00A97FB9" w:rsidRPr="00F97F69">
        <w:rPr>
          <w:rFonts w:ascii="Calibri" w:hAnsi="Calibri" w:cs="Calibri"/>
          <w:bCs/>
          <w:sz w:val="24"/>
          <w:szCs w:val="24"/>
        </w:rPr>
        <w:t>.</w:t>
      </w:r>
      <w:r w:rsidR="00AE073C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2F481D" w:rsidRPr="00F97F69">
        <w:rPr>
          <w:rFonts w:ascii="Calibri" w:hAnsi="Calibri" w:cs="Calibri"/>
          <w:bCs/>
          <w:sz w:val="24"/>
          <w:szCs w:val="24"/>
        </w:rPr>
        <w:t>Here</w:t>
      </w:r>
      <w:r w:rsidR="00C208F9">
        <w:rPr>
          <w:rFonts w:ascii="Calibri" w:hAnsi="Calibri" w:cs="Calibri"/>
          <w:bCs/>
          <w:sz w:val="24"/>
          <w:szCs w:val="24"/>
        </w:rPr>
        <w:t>,</w:t>
      </w:r>
      <w:r w:rsidR="002F481D" w:rsidRPr="00F97F69">
        <w:rPr>
          <w:rFonts w:ascii="Calibri" w:hAnsi="Calibri" w:cs="Calibri"/>
          <w:bCs/>
          <w:sz w:val="24"/>
          <w:szCs w:val="24"/>
        </w:rPr>
        <w:t xml:space="preserve"> the head-fixation</w:t>
      </w:r>
      <w:r w:rsidR="00AE073C" w:rsidRPr="00F97F69">
        <w:rPr>
          <w:rFonts w:ascii="Calibri" w:hAnsi="Calibri" w:cs="Calibri"/>
          <w:sz w:val="24"/>
          <w:szCs w:val="24"/>
        </w:rPr>
        <w:t xml:space="preserve"> </w:t>
      </w:r>
      <w:r w:rsidR="002F481D" w:rsidRPr="00F97F69">
        <w:rPr>
          <w:rFonts w:ascii="Calibri" w:hAnsi="Calibri" w:cs="Calibri"/>
          <w:sz w:val="24"/>
          <w:szCs w:val="24"/>
        </w:rPr>
        <w:t xml:space="preserve">of the device allows for uninterrupted learning. </w:t>
      </w:r>
      <w:r w:rsidR="0073287A" w:rsidRPr="00F97F69">
        <w:rPr>
          <w:rFonts w:ascii="Calibri" w:hAnsi="Calibri" w:cs="Calibri"/>
          <w:bCs/>
          <w:sz w:val="24"/>
          <w:szCs w:val="24"/>
        </w:rPr>
        <w:t>Another advantage is that since the learning period is generated in a freely</w:t>
      </w:r>
      <w:r w:rsidR="00C208F9">
        <w:rPr>
          <w:rFonts w:ascii="Calibri" w:hAnsi="Calibri" w:cs="Calibri"/>
          <w:bCs/>
          <w:sz w:val="24"/>
          <w:szCs w:val="24"/>
        </w:rPr>
        <w:t xml:space="preserve"> </w:t>
      </w:r>
      <w:r w:rsidR="0073287A" w:rsidRPr="00F97F69">
        <w:rPr>
          <w:rFonts w:ascii="Calibri" w:hAnsi="Calibri" w:cs="Calibri"/>
          <w:bCs/>
          <w:sz w:val="24"/>
          <w:szCs w:val="24"/>
        </w:rPr>
        <w:t xml:space="preserve">behaving head-free situation, mice </w:t>
      </w:r>
      <w:proofErr w:type="gramStart"/>
      <w:r w:rsidR="0073287A" w:rsidRPr="00F97F69">
        <w:rPr>
          <w:rFonts w:ascii="Calibri" w:hAnsi="Calibri" w:cs="Calibri"/>
          <w:bCs/>
          <w:sz w:val="24"/>
          <w:szCs w:val="24"/>
        </w:rPr>
        <w:t>are able to</w:t>
      </w:r>
      <w:proofErr w:type="gramEnd"/>
      <w:r w:rsidR="0073287A" w:rsidRPr="00F97F69">
        <w:rPr>
          <w:rFonts w:ascii="Calibri" w:hAnsi="Calibri" w:cs="Calibri"/>
          <w:bCs/>
          <w:sz w:val="24"/>
          <w:szCs w:val="24"/>
        </w:rPr>
        <w:t xml:space="preserve"> learn </w:t>
      </w:r>
      <w:r w:rsidR="00C208F9">
        <w:rPr>
          <w:rFonts w:ascii="Calibri" w:hAnsi="Calibri" w:cs="Calibri"/>
          <w:bCs/>
          <w:sz w:val="24"/>
          <w:szCs w:val="24"/>
        </w:rPr>
        <w:t>through</w:t>
      </w:r>
      <w:r w:rsidR="0073287A" w:rsidRPr="00F97F69">
        <w:rPr>
          <w:rFonts w:ascii="Calibri" w:hAnsi="Calibri" w:cs="Calibri"/>
          <w:bCs/>
          <w:sz w:val="24"/>
          <w:szCs w:val="24"/>
        </w:rPr>
        <w:t xml:space="preserve"> a range of natural head movements </w:t>
      </w:r>
      <w:r w:rsidR="00C208F9">
        <w:rPr>
          <w:rFonts w:ascii="Calibri" w:hAnsi="Calibri" w:cs="Calibri"/>
          <w:bCs/>
          <w:sz w:val="24"/>
          <w:szCs w:val="24"/>
        </w:rPr>
        <w:t xml:space="preserve">that are </w:t>
      </w:r>
      <w:r w:rsidR="0073287A" w:rsidRPr="00F97F69">
        <w:rPr>
          <w:rFonts w:ascii="Calibri" w:hAnsi="Calibri" w:cs="Calibri"/>
          <w:bCs/>
          <w:sz w:val="24"/>
          <w:szCs w:val="24"/>
        </w:rPr>
        <w:t>actively generated.</w:t>
      </w:r>
      <w:r w:rsidR="00725EC4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73287A" w:rsidRPr="00F97F69">
        <w:rPr>
          <w:rFonts w:ascii="Calibri" w:hAnsi="Calibri" w:cs="Calibri"/>
          <w:bCs/>
          <w:sz w:val="24"/>
          <w:szCs w:val="24"/>
        </w:rPr>
        <w:t>In</w:t>
      </w:r>
      <w:r w:rsidR="000B276B" w:rsidRPr="00F97F69">
        <w:rPr>
          <w:rFonts w:ascii="Calibri" w:hAnsi="Calibri" w:cs="Calibri"/>
          <w:bCs/>
          <w:sz w:val="24"/>
          <w:szCs w:val="24"/>
        </w:rPr>
        <w:t xml:space="preserve"> the classical </w:t>
      </w:r>
      <w:r w:rsidR="00725EC4" w:rsidRPr="00F97F69">
        <w:rPr>
          <w:rFonts w:ascii="Calibri" w:hAnsi="Calibri" w:cs="Calibri"/>
          <w:bCs/>
          <w:sz w:val="24"/>
          <w:szCs w:val="24"/>
        </w:rPr>
        <w:t>protocols,</w:t>
      </w:r>
      <w:r w:rsidR="0073287A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725EC4" w:rsidRPr="00F97F69">
        <w:rPr>
          <w:rFonts w:ascii="Calibri" w:hAnsi="Calibri" w:cs="Calibri"/>
          <w:bCs/>
          <w:sz w:val="24"/>
          <w:szCs w:val="24"/>
        </w:rPr>
        <w:t>the animal</w:t>
      </w:r>
      <w:r w:rsidR="000B276B" w:rsidRPr="00F97F69">
        <w:rPr>
          <w:rFonts w:ascii="Calibri" w:hAnsi="Calibri" w:cs="Calibri"/>
          <w:bCs/>
          <w:sz w:val="24"/>
          <w:szCs w:val="24"/>
        </w:rPr>
        <w:t xml:space="preserve"> is head-fixed</w:t>
      </w:r>
      <w:r w:rsidR="00725EC4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0B276B" w:rsidRPr="00F97F69">
        <w:rPr>
          <w:rFonts w:ascii="Calibri" w:hAnsi="Calibri" w:cs="Calibri"/>
          <w:bCs/>
          <w:sz w:val="24"/>
          <w:szCs w:val="24"/>
        </w:rPr>
        <w:t>while being passively rotated on the turntable</w:t>
      </w:r>
      <w:r w:rsidR="0073287A" w:rsidRPr="00F97F69">
        <w:rPr>
          <w:rFonts w:ascii="Calibri" w:hAnsi="Calibri" w:cs="Calibri"/>
          <w:bCs/>
          <w:sz w:val="24"/>
          <w:szCs w:val="24"/>
        </w:rPr>
        <w:t xml:space="preserve"> so</w:t>
      </w:r>
      <w:r w:rsidR="00C208F9">
        <w:rPr>
          <w:rFonts w:ascii="Calibri" w:hAnsi="Calibri" w:cs="Calibri"/>
          <w:bCs/>
          <w:sz w:val="24"/>
          <w:szCs w:val="24"/>
        </w:rPr>
        <w:t xml:space="preserve"> that</w:t>
      </w:r>
      <w:r w:rsidR="000B276B" w:rsidRPr="00F97F69">
        <w:rPr>
          <w:rFonts w:ascii="Calibri" w:hAnsi="Calibri" w:cs="Calibri"/>
          <w:bCs/>
          <w:sz w:val="24"/>
          <w:szCs w:val="24"/>
        </w:rPr>
        <w:t xml:space="preserve"> the learning occurs at a determined</w:t>
      </w:r>
      <w:r w:rsidR="00725EC4" w:rsidRPr="00F97F69">
        <w:rPr>
          <w:rFonts w:ascii="Calibri" w:hAnsi="Calibri" w:cs="Calibri"/>
          <w:bCs/>
          <w:sz w:val="24"/>
          <w:szCs w:val="24"/>
        </w:rPr>
        <w:t xml:space="preserve"> stimula</w:t>
      </w:r>
      <w:r w:rsidR="00DB56FF" w:rsidRPr="00F97F69">
        <w:rPr>
          <w:rFonts w:ascii="Calibri" w:hAnsi="Calibri" w:cs="Calibri"/>
          <w:bCs/>
          <w:sz w:val="24"/>
          <w:szCs w:val="24"/>
        </w:rPr>
        <w:t>tion (</w:t>
      </w:r>
      <w:r w:rsidR="009A22E7" w:rsidRPr="00F97F69">
        <w:rPr>
          <w:rFonts w:ascii="Calibri" w:hAnsi="Calibri" w:cs="Calibri"/>
          <w:bCs/>
          <w:sz w:val="24"/>
          <w:szCs w:val="24"/>
        </w:rPr>
        <w:t>one frequency</w:t>
      </w:r>
      <w:r w:rsidR="00C208F9">
        <w:rPr>
          <w:rFonts w:ascii="Calibri" w:hAnsi="Calibri" w:cs="Calibri"/>
          <w:bCs/>
          <w:sz w:val="24"/>
          <w:szCs w:val="24"/>
        </w:rPr>
        <w:t>,</w:t>
      </w:r>
      <w:r w:rsidR="00DB56FF" w:rsidRPr="00F97F69">
        <w:rPr>
          <w:rFonts w:ascii="Calibri" w:hAnsi="Calibri" w:cs="Calibri"/>
          <w:bCs/>
          <w:sz w:val="24"/>
          <w:szCs w:val="24"/>
        </w:rPr>
        <w:t xml:space="preserve"> one velocity)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begin"/>
      </w:r>
      <w:r w:rsidR="000E1264" w:rsidRPr="00F97F69">
        <w:rPr>
          <w:rFonts w:ascii="Calibri" w:hAnsi="Calibri" w:cs="Calibri"/>
          <w:bCs/>
          <w:sz w:val="24"/>
          <w:szCs w:val="24"/>
        </w:rPr>
        <w:instrText xml:space="preserve"> ADDIN EN.CITE &lt;EndNote&gt;&lt;Cite&gt;&lt;Author&gt;Hubner&lt;/Author&gt;&lt;Year&gt;2014&lt;/Year&gt;&lt;RecNum&gt;187&lt;/RecNum&gt;&lt;DisplayText&gt;&lt;style face="superscript"&gt;21&lt;/style&gt;&lt;/DisplayText&gt;&lt;record&gt;&lt;rec-number&gt;187&lt;/rec-number&gt;&lt;foreign-keys&gt;&lt;key app="EN" db-id="9a02e9w0tst59ce9v23xzvw0pxdsfxfef2vf" timestamp="1537373026"&gt;187&lt;/key&gt;&lt;/foreign-keys&gt;&lt;ref-type name="Journal Article"&gt;17&lt;/ref-type&gt;&lt;contributors&gt;&lt;authors&gt;&lt;author&gt;Hubner, P. P.&lt;/author&gt;&lt;author&gt;Khan, S. I.&lt;/author&gt;&lt;author&gt;Migliaccio, A. A.&lt;/author&gt;&lt;/authors&gt;&lt;/contributors&gt;&lt;auth-address&gt;Balance and Vision Laboratory, Neuroscience Research Australia, Cnr Barker Street and Easy Street, Randwick, Sydney, NSW, 2031, Australia.&lt;/auth-address&gt;&lt;titles&gt;&lt;title&gt;Velocity-selective adaptation of the horizontal and cross-axis vestibulo-ocular reflex in the mouse&lt;/title&gt;&lt;secondary-title&gt;Exp Brain Res&lt;/secondary-title&gt;&lt;/titles&gt;&lt;periodical&gt;&lt;full-title&gt;Experimental Brain Research&lt;/full-title&gt;&lt;abbr-1&gt;Exp. Brain Res.&lt;/abbr-1&gt;&lt;abbr-2&gt;Exp Brain Res&lt;/abbr-2&gt;&lt;/periodical&gt;&lt;pages&gt;3035-46&lt;/pages&gt;&lt;volume&gt;232&lt;/volume&gt;&lt;number&gt;10&lt;/number&gt;&lt;keywords&gt;&lt;keyword&gt;Acceleration&lt;/keyword&gt;&lt;keyword&gt;Adaptation, Physiological/*physiology&lt;/keyword&gt;&lt;keyword&gt;Animals&lt;/keyword&gt;&lt;keyword&gt;Behavior, Animal/physiology&lt;/keyword&gt;&lt;keyword&gt;Eye Movements/*physiology&lt;/keyword&gt;&lt;keyword&gt;Female&lt;/keyword&gt;&lt;keyword&gt;Head/*physiology&lt;/keyword&gt;&lt;keyword&gt;Male&lt;/keyword&gt;&lt;keyword&gt;Mice, Inbred C57BL&lt;/keyword&gt;&lt;keyword&gt;Reflex, Vestibulo-Ocular/*physiology&lt;/keyword&gt;&lt;keyword&gt;Rotation&lt;/keyword&gt;&lt;/keywords&gt;&lt;dates&gt;&lt;year&gt;2014&lt;/year&gt;&lt;pub-dates&gt;&lt;date&gt;Oct&lt;/date&gt;&lt;/pub-dates&gt;&lt;/dates&gt;&lt;isbn&gt;1432-1106 (Electronic)&amp;#xD;0014-4819 (Linking)&lt;/isbn&gt;&lt;accession-num&gt;24862508&lt;/accession-num&gt;&lt;urls&gt;&lt;related-urls&gt;&lt;url&gt;https://www.ncbi.nlm.nih.gov/pubmed/24862508&lt;/url&gt;&lt;/related-urls&gt;&lt;/urls&gt;&lt;electronic-resource-num&gt;10.1007/s00221-014-3988-8&lt;/electronic-resource-num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separate"/>
      </w:r>
      <w:r w:rsidR="000E1264" w:rsidRPr="00F97F69">
        <w:rPr>
          <w:rFonts w:ascii="Calibri" w:hAnsi="Calibri" w:cs="Calibri"/>
          <w:bCs/>
          <w:noProof/>
          <w:sz w:val="24"/>
          <w:szCs w:val="24"/>
          <w:vertAlign w:val="superscript"/>
        </w:rPr>
        <w:t>21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end"/>
      </w:r>
      <w:r w:rsidR="00385234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0B276B" w:rsidRPr="00F97F69">
        <w:rPr>
          <w:rFonts w:ascii="Calibri" w:hAnsi="Calibri" w:cs="Calibri"/>
          <w:bCs/>
          <w:sz w:val="24"/>
          <w:szCs w:val="24"/>
        </w:rPr>
        <w:t>that</w:t>
      </w:r>
      <w:r w:rsidR="00DB56FF" w:rsidRPr="00F97F69">
        <w:rPr>
          <w:rFonts w:ascii="Calibri" w:hAnsi="Calibri" w:cs="Calibri"/>
          <w:bCs/>
          <w:sz w:val="24"/>
          <w:szCs w:val="24"/>
        </w:rPr>
        <w:t xml:space="preserve"> does not reflect the natural range of head movements. </w:t>
      </w:r>
      <w:r w:rsidR="008E2CB0" w:rsidRPr="00F97F69">
        <w:rPr>
          <w:rFonts w:ascii="Calibri" w:hAnsi="Calibri" w:cs="Calibri"/>
          <w:bCs/>
          <w:sz w:val="24"/>
          <w:szCs w:val="24"/>
        </w:rPr>
        <w:t xml:space="preserve">It is important to note </w:t>
      </w:r>
      <w:r w:rsidR="00B80CBF" w:rsidRPr="00F97F69">
        <w:rPr>
          <w:rFonts w:ascii="Calibri" w:hAnsi="Calibri" w:cs="Calibri"/>
          <w:bCs/>
          <w:sz w:val="24"/>
          <w:szCs w:val="24"/>
        </w:rPr>
        <w:t>that the vestibular system encodes movements</w:t>
      </w:r>
      <w:r w:rsidR="00857638" w:rsidRPr="00F97F69">
        <w:rPr>
          <w:rFonts w:ascii="Calibri" w:hAnsi="Calibri" w:cs="Calibri"/>
          <w:bCs/>
          <w:sz w:val="24"/>
          <w:szCs w:val="24"/>
        </w:rPr>
        <w:t xml:space="preserve"> differently</w:t>
      </w:r>
      <w:r w:rsidR="00B80CBF" w:rsidRPr="00F97F69">
        <w:rPr>
          <w:rFonts w:ascii="Calibri" w:hAnsi="Calibri" w:cs="Calibri"/>
          <w:bCs/>
          <w:sz w:val="24"/>
          <w:szCs w:val="24"/>
        </w:rPr>
        <w:t xml:space="preserve"> when they are actively generated by the </w:t>
      </w:r>
      <w:r w:rsidR="00234D2E" w:rsidRPr="00F97F69">
        <w:rPr>
          <w:rFonts w:ascii="Calibri" w:hAnsi="Calibri" w:cs="Calibri"/>
          <w:bCs/>
          <w:sz w:val="24"/>
          <w:szCs w:val="24"/>
        </w:rPr>
        <w:t>subject</w:t>
      </w:r>
      <w:r w:rsidR="00B80CBF" w:rsidRPr="00F97F69">
        <w:rPr>
          <w:rFonts w:ascii="Calibri" w:hAnsi="Calibri" w:cs="Calibri"/>
          <w:bCs/>
          <w:sz w:val="24"/>
          <w:szCs w:val="24"/>
        </w:rPr>
        <w:t xml:space="preserve"> or </w:t>
      </w:r>
      <w:r w:rsidR="00234D2E" w:rsidRPr="00F97F69">
        <w:rPr>
          <w:rFonts w:ascii="Calibri" w:hAnsi="Calibri" w:cs="Calibri"/>
          <w:bCs/>
          <w:sz w:val="24"/>
          <w:szCs w:val="24"/>
        </w:rPr>
        <w:t xml:space="preserve">when </w:t>
      </w:r>
      <w:r w:rsidR="00B80CBF" w:rsidRPr="00F97F69">
        <w:rPr>
          <w:rFonts w:ascii="Calibri" w:hAnsi="Calibri" w:cs="Calibri"/>
          <w:bCs/>
          <w:sz w:val="24"/>
          <w:szCs w:val="24"/>
        </w:rPr>
        <w:t>externally applied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begin"/>
      </w:r>
      <w:r w:rsidR="00B61159" w:rsidRPr="00F97F69">
        <w:rPr>
          <w:rFonts w:ascii="Calibri" w:hAnsi="Calibri" w:cs="Calibri"/>
          <w:bCs/>
          <w:sz w:val="24"/>
          <w:szCs w:val="24"/>
        </w:rPr>
        <w:instrText xml:space="preserve"> ADDIN EN.CITE &lt;EndNote&gt;&lt;Cite&gt;&lt;Author&gt;Cullen&lt;/Author&gt;&lt;Year&gt;2012&lt;/Year&gt;&lt;RecNum&gt;2&lt;/RecNum&gt;&lt;DisplayText&gt;&lt;style face="superscript"&gt;10&lt;/style&gt;&lt;/DisplayText&gt;&lt;record&gt;&lt;rec-number&gt;2&lt;/rec-number&gt;&lt;foreign-keys&gt;&lt;key app="EN" db-id="9a02e9w0tst59ce9v23xzvw0pxdsfxfef2vf" timestamp="1537356029"&gt;2&lt;/key&gt;&lt;/foreign-keys&gt;&lt;ref-type name="Journal Article"&gt;17&lt;/ref-type&gt;&lt;contributors&gt;&lt;authors&gt;&lt;author&gt;Cullen, K. E.&lt;/author&gt;&lt;/authors&gt;&lt;/contributors&gt;&lt;auth-address&gt;Department of Physiology, McGill University, Montreal, Quebec H3G 1Y6, Canada. Kathleen.cullen@mcgill.ca&lt;/auth-address&gt;&lt;titles&gt;&lt;title&gt;The vestibular system: multimodal integration and encoding of self-motion for motor control&lt;/title&gt;&lt;secondary-title&gt;Trends Neurosci&lt;/secondary-title&gt;&lt;/titles&gt;&lt;periodical&gt;&lt;full-title&gt;Trends in Neurosciences&lt;/full-title&gt;&lt;abbr-1&gt;Trends Neurosci.&lt;/abbr-1&gt;&lt;abbr-2&gt;Trends Neurosci&lt;/abbr-2&gt;&lt;/periodical&gt;&lt;pages&gt;185-96&lt;/pages&gt;&lt;volume&gt;35&lt;/volume&gt;&lt;number&gt;3&lt;/number&gt;&lt;keywords&gt;&lt;keyword&gt;Animals&lt;/keyword&gt;&lt;keyword&gt;Fixation, Ocular/physiology&lt;/keyword&gt;&lt;keyword&gt;Head Movements/physiology&lt;/keyword&gt;&lt;keyword&gt;Humans&lt;/keyword&gt;&lt;keyword&gt;Linear Models&lt;/keyword&gt;&lt;keyword&gt;Motion&lt;/keyword&gt;&lt;keyword&gt;Motion Perception&lt;/keyword&gt;&lt;keyword&gt;Movement/*physiology&lt;/keyword&gt;&lt;keyword&gt;Neural Pathways/cytology/*physiology&lt;/keyword&gt;&lt;keyword&gt;Neurons/physiology&lt;/keyword&gt;&lt;keyword&gt;Orientation/physiology&lt;/keyword&gt;&lt;keyword&gt;Postural Balance/physiology&lt;/keyword&gt;&lt;keyword&gt;Proprioception/physiology&lt;/keyword&gt;&lt;keyword&gt;Reflex, Vestibulo-Ocular/physiology&lt;/keyword&gt;&lt;keyword&gt;Vestibular Nuclei&lt;/keyword&gt;&lt;keyword&gt;Vestibule, Labyrinth/innervation/*physiology&lt;/keyword&gt;&lt;keyword&gt;Vision, Ocular/physiology&lt;/keyword&gt;&lt;/keywords&gt;&lt;dates&gt;&lt;year&gt;2012&lt;/year&gt;&lt;pub-dates&gt;&lt;date&gt;Mar&lt;/date&gt;&lt;/pub-dates&gt;&lt;/dates&gt;&lt;isbn&gt;1878-108X (Electronic)&amp;#xD;0166-2236 (Linking)&lt;/isbn&gt;&lt;accession-num&gt;22245372&lt;/accession-num&gt;&lt;urls&gt;&lt;related-urls&gt;&lt;url&gt;https://www.ncbi.nlm.nih.gov/pubmed/22245372&lt;/url&gt;&lt;/related-urls&gt;&lt;/urls&gt;&lt;custom2&gt;PMC4000483&lt;/custom2&gt;&lt;electronic-resource-num&gt;10.1016/j.tins.2011.12.001&lt;/electronic-resource-num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separate"/>
      </w:r>
      <w:r w:rsidR="00914E6A" w:rsidRPr="00F97F69">
        <w:rPr>
          <w:rFonts w:ascii="Calibri" w:hAnsi="Calibri" w:cs="Calibri"/>
          <w:bCs/>
          <w:noProof/>
          <w:sz w:val="24"/>
          <w:szCs w:val="24"/>
          <w:vertAlign w:val="superscript"/>
        </w:rPr>
        <w:t>10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end"/>
      </w:r>
      <w:r w:rsidR="00C208F9">
        <w:rPr>
          <w:rFonts w:ascii="Calibri" w:hAnsi="Calibri" w:cs="Calibri"/>
          <w:bCs/>
          <w:sz w:val="24"/>
          <w:szCs w:val="24"/>
        </w:rPr>
        <w:t>;</w:t>
      </w:r>
      <w:r w:rsidR="0057006A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234D2E" w:rsidRPr="00F97F69">
        <w:rPr>
          <w:rFonts w:ascii="Calibri" w:hAnsi="Calibri" w:cs="Calibri"/>
          <w:bCs/>
          <w:sz w:val="24"/>
          <w:szCs w:val="24"/>
        </w:rPr>
        <w:t>thus,</w:t>
      </w:r>
      <w:r w:rsidR="0057006A" w:rsidRPr="00F97F69">
        <w:rPr>
          <w:rFonts w:ascii="Calibri" w:hAnsi="Calibri" w:cs="Calibri"/>
          <w:bCs/>
          <w:sz w:val="24"/>
          <w:szCs w:val="24"/>
        </w:rPr>
        <w:t xml:space="preserve"> the</w:t>
      </w:r>
      <w:r w:rsidR="00234D2E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57006A" w:rsidRPr="00F97F69">
        <w:rPr>
          <w:rFonts w:ascii="Calibri" w:hAnsi="Calibri" w:cs="Calibri"/>
          <w:bCs/>
          <w:sz w:val="24"/>
          <w:szCs w:val="24"/>
        </w:rPr>
        <w:t>cellular mechanisms triggered in both situation</w:t>
      </w:r>
      <w:r w:rsidR="00234D2E" w:rsidRPr="00F97F69">
        <w:rPr>
          <w:rFonts w:ascii="Calibri" w:hAnsi="Calibri" w:cs="Calibri"/>
          <w:bCs/>
          <w:sz w:val="24"/>
          <w:szCs w:val="24"/>
        </w:rPr>
        <w:t>s</w:t>
      </w:r>
      <w:r w:rsidR="0057006A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C208F9">
        <w:rPr>
          <w:rFonts w:ascii="Calibri" w:hAnsi="Calibri" w:cs="Calibri"/>
          <w:bCs/>
          <w:sz w:val="24"/>
          <w:szCs w:val="24"/>
        </w:rPr>
        <w:t>may</w:t>
      </w:r>
      <w:r w:rsidR="0057006A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857638" w:rsidRPr="00F97F69">
        <w:rPr>
          <w:rFonts w:ascii="Calibri" w:hAnsi="Calibri" w:cs="Calibri"/>
          <w:bCs/>
          <w:sz w:val="24"/>
          <w:szCs w:val="24"/>
        </w:rPr>
        <w:t>also</w:t>
      </w:r>
      <w:r w:rsidR="0057006A" w:rsidRPr="00F97F69">
        <w:rPr>
          <w:rFonts w:ascii="Calibri" w:hAnsi="Calibri" w:cs="Calibri"/>
          <w:bCs/>
          <w:sz w:val="24"/>
          <w:szCs w:val="24"/>
        </w:rPr>
        <w:t xml:space="preserve"> differ</w:t>
      </w:r>
      <w:r w:rsidR="0063407D" w:rsidRPr="00F97F69">
        <w:rPr>
          <w:rFonts w:ascii="Calibri" w:hAnsi="Calibri" w:cs="Calibri"/>
          <w:bCs/>
          <w:sz w:val="24"/>
          <w:szCs w:val="24"/>
        </w:rPr>
        <w:t>.</w:t>
      </w:r>
    </w:p>
    <w:p w14:paraId="1C6B7C9A" w14:textId="77777777" w:rsidR="00234D2E" w:rsidRPr="00F97F69" w:rsidRDefault="00234D2E" w:rsidP="00197EE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6297EE52" w14:textId="01AB0B6D" w:rsidR="009F26EA" w:rsidRPr="00F97F69" w:rsidRDefault="005310D2" w:rsidP="00197EED">
      <w:pPr>
        <w:spacing w:after="0"/>
        <w:rPr>
          <w:rFonts w:ascii="Calibri" w:hAnsi="Calibri" w:cs="Calibri"/>
          <w:bCs/>
          <w:sz w:val="24"/>
          <w:szCs w:val="24"/>
        </w:rPr>
      </w:pPr>
      <w:r w:rsidRPr="00F97F69">
        <w:rPr>
          <w:rFonts w:ascii="Calibri" w:hAnsi="Calibri" w:cs="Calibri"/>
          <w:bCs/>
          <w:sz w:val="24"/>
          <w:szCs w:val="24"/>
        </w:rPr>
        <w:t>Overall</w:t>
      </w:r>
      <w:r w:rsidR="00447FC9" w:rsidRPr="00F97F69">
        <w:rPr>
          <w:rFonts w:ascii="Calibri" w:hAnsi="Calibri" w:cs="Calibri"/>
          <w:bCs/>
          <w:sz w:val="24"/>
          <w:szCs w:val="24"/>
        </w:rPr>
        <w:t>, t</w:t>
      </w:r>
      <w:r w:rsidR="00D13618" w:rsidRPr="00F97F69">
        <w:rPr>
          <w:rFonts w:ascii="Calibri" w:hAnsi="Calibri" w:cs="Calibri"/>
          <w:bCs/>
          <w:sz w:val="24"/>
          <w:szCs w:val="24"/>
        </w:rPr>
        <w:t xml:space="preserve">he described methodology is </w:t>
      </w:r>
      <w:r w:rsidR="000E6D39" w:rsidRPr="00F97F69">
        <w:rPr>
          <w:rFonts w:ascii="Calibri" w:hAnsi="Calibri" w:cs="Calibri"/>
          <w:bCs/>
          <w:sz w:val="24"/>
          <w:szCs w:val="24"/>
        </w:rPr>
        <w:t>suitable</w:t>
      </w:r>
      <w:r w:rsidR="00D13618" w:rsidRPr="00F97F69">
        <w:rPr>
          <w:rFonts w:ascii="Calibri" w:hAnsi="Calibri" w:cs="Calibri"/>
          <w:bCs/>
          <w:sz w:val="24"/>
          <w:szCs w:val="24"/>
        </w:rPr>
        <w:t xml:space="preserve"> for combined </w:t>
      </w:r>
      <w:r w:rsidR="00D13618" w:rsidRPr="00F97F69">
        <w:rPr>
          <w:rFonts w:ascii="Calibri" w:hAnsi="Calibri" w:cs="Calibri"/>
          <w:bCs/>
          <w:i/>
          <w:sz w:val="24"/>
          <w:szCs w:val="24"/>
        </w:rPr>
        <w:t>in vivo/in vitro</w:t>
      </w:r>
      <w:r w:rsidR="00D13618" w:rsidRPr="00F97F69">
        <w:rPr>
          <w:rFonts w:ascii="Calibri" w:hAnsi="Calibri" w:cs="Calibri"/>
          <w:bCs/>
          <w:sz w:val="24"/>
          <w:szCs w:val="24"/>
        </w:rPr>
        <w:t xml:space="preserve"> studies on </w:t>
      </w:r>
      <w:r w:rsidR="001A0837" w:rsidRPr="00F97F69">
        <w:rPr>
          <w:rFonts w:ascii="Calibri" w:hAnsi="Calibri" w:cs="Calibri"/>
          <w:bCs/>
          <w:sz w:val="24"/>
          <w:szCs w:val="24"/>
        </w:rPr>
        <w:t>long-term sensory adaptations</w:t>
      </w:r>
      <w:r w:rsidR="00D13618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0923D9" w:rsidRPr="00F97F69">
        <w:rPr>
          <w:rFonts w:ascii="Calibri" w:hAnsi="Calibri" w:cs="Calibri"/>
          <w:bCs/>
          <w:sz w:val="24"/>
          <w:szCs w:val="24"/>
        </w:rPr>
        <w:t>occurring</w:t>
      </w:r>
      <w:r w:rsidR="00D13618" w:rsidRPr="00F97F69">
        <w:rPr>
          <w:rFonts w:ascii="Calibri" w:hAnsi="Calibri" w:cs="Calibri"/>
          <w:bCs/>
          <w:sz w:val="24"/>
          <w:szCs w:val="24"/>
        </w:rPr>
        <w:t xml:space="preserve"> after </w:t>
      </w:r>
      <w:r w:rsidR="00447FC9" w:rsidRPr="00F97F69">
        <w:rPr>
          <w:rFonts w:ascii="Calibri" w:hAnsi="Calibri" w:cs="Calibri"/>
          <w:bCs/>
          <w:sz w:val="24"/>
          <w:szCs w:val="24"/>
        </w:rPr>
        <w:t xml:space="preserve">a </w:t>
      </w:r>
      <w:r w:rsidR="00D13618" w:rsidRPr="00F97F69">
        <w:rPr>
          <w:rFonts w:ascii="Calibri" w:hAnsi="Calibri" w:cs="Calibri"/>
          <w:bCs/>
          <w:sz w:val="24"/>
          <w:szCs w:val="24"/>
        </w:rPr>
        <w:t>visual conflict and/or</w:t>
      </w:r>
      <w:r w:rsidR="00447FC9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D13618" w:rsidRPr="00F97F69">
        <w:rPr>
          <w:rFonts w:ascii="Calibri" w:hAnsi="Calibri" w:cs="Calibri"/>
          <w:bCs/>
          <w:sz w:val="24"/>
          <w:szCs w:val="24"/>
        </w:rPr>
        <w:t>visuo-vestibular mismatch in freely</w:t>
      </w:r>
      <w:r w:rsidR="00C208F9">
        <w:rPr>
          <w:rFonts w:ascii="Calibri" w:hAnsi="Calibri" w:cs="Calibri"/>
          <w:bCs/>
          <w:sz w:val="24"/>
          <w:szCs w:val="24"/>
        </w:rPr>
        <w:t xml:space="preserve"> </w:t>
      </w:r>
      <w:r w:rsidR="00D13618" w:rsidRPr="00F97F69">
        <w:rPr>
          <w:rFonts w:ascii="Calibri" w:hAnsi="Calibri" w:cs="Calibri"/>
          <w:bCs/>
          <w:sz w:val="24"/>
          <w:szCs w:val="24"/>
        </w:rPr>
        <w:t>behaving mice. Sensory conflict</w:t>
      </w:r>
      <w:r w:rsidR="00757381" w:rsidRPr="00F97F69">
        <w:rPr>
          <w:rFonts w:ascii="Calibri" w:hAnsi="Calibri" w:cs="Calibri"/>
          <w:bCs/>
          <w:sz w:val="24"/>
          <w:szCs w:val="24"/>
        </w:rPr>
        <w:t>s</w:t>
      </w:r>
      <w:r w:rsidR="00D13618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757381" w:rsidRPr="00F97F69">
        <w:rPr>
          <w:rFonts w:ascii="Calibri" w:hAnsi="Calibri" w:cs="Calibri"/>
          <w:bCs/>
          <w:sz w:val="24"/>
          <w:szCs w:val="24"/>
        </w:rPr>
        <w:t>are a</w:t>
      </w:r>
      <w:r w:rsidR="00D13618" w:rsidRPr="00F97F69">
        <w:rPr>
          <w:rFonts w:ascii="Calibri" w:hAnsi="Calibri" w:cs="Calibri"/>
          <w:bCs/>
          <w:sz w:val="24"/>
          <w:szCs w:val="24"/>
        </w:rPr>
        <w:t xml:space="preserve"> recognized cause of motion sickness, </w:t>
      </w:r>
      <w:r w:rsidR="00C208F9">
        <w:rPr>
          <w:rFonts w:ascii="Calibri" w:hAnsi="Calibri" w:cs="Calibri"/>
          <w:bCs/>
          <w:sz w:val="24"/>
          <w:szCs w:val="24"/>
        </w:rPr>
        <w:t xml:space="preserve">which is </w:t>
      </w:r>
      <w:r w:rsidR="007B67BB" w:rsidRPr="00F97F69">
        <w:rPr>
          <w:rFonts w:ascii="Calibri" w:hAnsi="Calibri" w:cs="Calibri"/>
          <w:bCs/>
          <w:sz w:val="24"/>
          <w:szCs w:val="24"/>
        </w:rPr>
        <w:t>a</w:t>
      </w:r>
      <w:r w:rsidR="00D13618" w:rsidRPr="00F97F69">
        <w:rPr>
          <w:rFonts w:ascii="Calibri" w:hAnsi="Calibri" w:cs="Calibri"/>
          <w:bCs/>
          <w:sz w:val="24"/>
          <w:szCs w:val="24"/>
        </w:rPr>
        <w:t xml:space="preserve"> field </w:t>
      </w:r>
      <w:r w:rsidR="007B67BB" w:rsidRPr="00F97F69">
        <w:rPr>
          <w:rFonts w:ascii="Calibri" w:hAnsi="Calibri" w:cs="Calibri"/>
          <w:bCs/>
          <w:sz w:val="24"/>
          <w:szCs w:val="24"/>
        </w:rPr>
        <w:t xml:space="preserve">that </w:t>
      </w:r>
      <w:r w:rsidR="00D13618" w:rsidRPr="00F97F69">
        <w:rPr>
          <w:rFonts w:ascii="Calibri" w:hAnsi="Calibri" w:cs="Calibri"/>
          <w:bCs/>
          <w:sz w:val="24"/>
          <w:szCs w:val="24"/>
        </w:rPr>
        <w:t xml:space="preserve">has recently attracted </w:t>
      </w:r>
      <w:r w:rsidR="00C208F9">
        <w:rPr>
          <w:rFonts w:ascii="Calibri" w:hAnsi="Calibri" w:cs="Calibri"/>
          <w:bCs/>
          <w:sz w:val="24"/>
          <w:szCs w:val="24"/>
        </w:rPr>
        <w:t>use of</w:t>
      </w:r>
      <w:r w:rsidR="00D13618" w:rsidRPr="00F97F69">
        <w:rPr>
          <w:rFonts w:ascii="Calibri" w:hAnsi="Calibri" w:cs="Calibri"/>
          <w:bCs/>
          <w:sz w:val="24"/>
          <w:szCs w:val="24"/>
        </w:rPr>
        <w:t xml:space="preserve"> mice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begin"/>
      </w:r>
      <w:r w:rsidR="000E1264" w:rsidRPr="00F97F69">
        <w:rPr>
          <w:rFonts w:ascii="Calibri" w:hAnsi="Calibri" w:cs="Calibri"/>
          <w:bCs/>
          <w:sz w:val="24"/>
          <w:szCs w:val="24"/>
        </w:rPr>
        <w:instrText xml:space="preserve"> ADDIN EN.CITE &lt;EndNote&gt;&lt;Cite&gt;&lt;Author&gt;Wang&lt;/Author&gt;&lt;Year&gt;2017&lt;/Year&gt;&lt;RecNum&gt;196&lt;/RecNum&gt;&lt;DisplayText&gt;&lt;style face="superscript"&gt;22&lt;/style&gt;&lt;/DisplayText&gt;&lt;record&gt;&lt;rec-number&gt;196&lt;/rec-number&gt;&lt;foreign-keys&gt;&lt;key app="EN" db-id="9a02e9w0tst59ce9v23xzvw0pxdsfxfef2vf" timestamp="1542019895"&gt;196&lt;/key&gt;&lt;/foreign-keys&gt;&lt;ref-type name="Journal Article"&gt;17&lt;/ref-type&gt;&lt;contributors&gt;&lt;authors&gt;&lt;author&gt;Wang, J.&lt;/author&gt;&lt;author&gt;Liu, J.&lt;/author&gt;&lt;author&gt;Pan, L.&lt;/author&gt;&lt;author&gt;Qi, R.&lt;/author&gt;&lt;author&gt;Liu, P.&lt;/author&gt;&lt;author&gt;Zhou, W.&lt;/author&gt;&lt;author&gt;Cai, Y.&lt;/author&gt;&lt;/authors&gt;&lt;/contributors&gt;&lt;auth-address&gt;Department of Nautical Injury Prevention, Faculty of Navy Medicine, Shanghai, China.&lt;/auth-address&gt;&lt;titles&gt;&lt;title&gt;Storage of passive motion pattern in hippocampal CA1 region depends on CaMKII/CREB signaling pathway in a motion sickness rodent model&lt;/title&gt;&lt;secondary-title&gt;Sci Rep&lt;/secondary-title&gt;&lt;/titles&gt;&lt;periodical&gt;&lt;full-title&gt;Scientific Reports&lt;/full-title&gt;&lt;abbr-1&gt;Sci. Rep.&lt;/abbr-1&gt;&lt;abbr-2&gt;Sci Rep&lt;/abbr-2&gt;&lt;/periodical&gt;&lt;pages&gt;43385&lt;/pages&gt;&lt;volume&gt;7&lt;/volume&gt;&lt;dates&gt;&lt;year&gt;2017&lt;/year&gt;&lt;pub-dates&gt;&lt;date&gt;Feb 23&lt;/date&gt;&lt;/pub-dates&gt;&lt;/dates&gt;&lt;isbn&gt;2045-2322 (Electronic)&amp;#xD;2045-2322 (Linking)&lt;/isbn&gt;&lt;accession-num&gt;28230177&lt;/accession-num&gt;&lt;urls&gt;&lt;related-urls&gt;&lt;url&gt;https://www.ncbi.nlm.nih.gov/pubmed/28230177&lt;/url&gt;&lt;/related-urls&gt;&lt;/urls&gt;&lt;custom2&gt;PMC5322525&lt;/custom2&gt;&lt;electronic-resource-num&gt;10.1038/srep43385&lt;/electronic-resource-num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separate"/>
      </w:r>
      <w:r w:rsidR="000E1264" w:rsidRPr="00F97F69">
        <w:rPr>
          <w:rFonts w:ascii="Calibri" w:hAnsi="Calibri" w:cs="Calibri"/>
          <w:bCs/>
          <w:noProof/>
          <w:sz w:val="24"/>
          <w:szCs w:val="24"/>
          <w:vertAlign w:val="superscript"/>
        </w:rPr>
        <w:t>22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end"/>
      </w:r>
      <w:r w:rsidR="00194356" w:rsidRPr="00F97F69">
        <w:rPr>
          <w:rFonts w:ascii="Calibri" w:hAnsi="Calibri" w:cs="Calibri"/>
          <w:bCs/>
          <w:sz w:val="24"/>
          <w:szCs w:val="24"/>
          <w:vertAlign w:val="superscript"/>
        </w:rPr>
        <w:t>,</w:t>
      </w:r>
      <w:r w:rsidR="00194356" w:rsidRPr="00F97F69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PEVuZE5vdGU+PENpdGU+PEF1dGhvcj5XYW5nPC9BdXRob3I+PFllYXI+MjAxNzwvWWVhcj48UmVj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</w:fldData>
        </w:fldChar>
      </w:r>
      <w:r w:rsidR="00194356" w:rsidRPr="00F97F69">
        <w:rPr>
          <w:rFonts w:ascii="Calibri" w:hAnsi="Calibri" w:cs="Calibri"/>
          <w:bCs/>
          <w:sz w:val="24"/>
          <w:szCs w:val="24"/>
        </w:rPr>
        <w:instrText xml:space="preserve"> ADDIN EN.CITE </w:instrText>
      </w:r>
      <w:r w:rsidR="00194356" w:rsidRPr="00F97F69">
        <w:rPr>
          <w:rFonts w:ascii="Calibri" w:hAnsi="Calibri" w:cs="Calibri"/>
          <w:bCs/>
          <w:sz w:val="24"/>
          <w:szCs w:val="24"/>
        </w:rPr>
        <w:fldChar w:fldCharType="begin">
          <w:fldData xml:space="preserve">PEVuZE5vdGU+PENpdGU+PEF1dGhvcj5XYW5nPC9BdXRob3I+PFllYXI+MjAxNzwvWWVhcj48UmVj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</w:fldData>
        </w:fldChar>
      </w:r>
      <w:r w:rsidR="00194356" w:rsidRPr="00F97F69">
        <w:rPr>
          <w:rFonts w:ascii="Calibri" w:hAnsi="Calibri" w:cs="Calibri"/>
          <w:bCs/>
          <w:sz w:val="24"/>
          <w:szCs w:val="24"/>
        </w:rPr>
        <w:instrText xml:space="preserve"> ADDIN EN.CITE.DATA </w:instrText>
      </w:r>
      <w:r w:rsidR="00194356" w:rsidRPr="00F97F69">
        <w:rPr>
          <w:rFonts w:ascii="Calibri" w:hAnsi="Calibri" w:cs="Calibri"/>
          <w:bCs/>
          <w:sz w:val="24"/>
          <w:szCs w:val="24"/>
        </w:rPr>
      </w:r>
      <w:r w:rsidR="00194356" w:rsidRPr="00F97F69">
        <w:rPr>
          <w:rFonts w:ascii="Calibri" w:hAnsi="Calibri" w:cs="Calibri"/>
          <w:bCs/>
          <w:sz w:val="24"/>
          <w:szCs w:val="24"/>
        </w:rPr>
        <w:fldChar w:fldCharType="end"/>
      </w:r>
      <w:r w:rsidR="00194356" w:rsidRPr="00F97F69">
        <w:rPr>
          <w:rFonts w:ascii="Calibri" w:hAnsi="Calibri" w:cs="Calibri"/>
          <w:bCs/>
          <w:sz w:val="24"/>
          <w:szCs w:val="24"/>
        </w:rPr>
      </w:r>
      <w:r w:rsidR="00194356" w:rsidRPr="00F97F69">
        <w:rPr>
          <w:rFonts w:ascii="Calibri" w:hAnsi="Calibri" w:cs="Calibri"/>
          <w:bCs/>
          <w:sz w:val="24"/>
          <w:szCs w:val="24"/>
        </w:rPr>
        <w:fldChar w:fldCharType="separate"/>
      </w:r>
      <w:r w:rsidR="00194356" w:rsidRPr="00F97F69">
        <w:rPr>
          <w:rFonts w:ascii="Calibri" w:hAnsi="Calibri" w:cs="Calibri"/>
          <w:bCs/>
          <w:noProof/>
          <w:sz w:val="24"/>
          <w:szCs w:val="24"/>
          <w:vertAlign w:val="superscript"/>
        </w:rPr>
        <w:t>23</w:t>
      </w:r>
      <w:r w:rsidR="00194356" w:rsidRPr="00F97F69">
        <w:rPr>
          <w:rFonts w:ascii="Calibri" w:hAnsi="Calibri" w:cs="Calibri"/>
          <w:bCs/>
          <w:sz w:val="24"/>
          <w:szCs w:val="24"/>
        </w:rPr>
        <w:fldChar w:fldCharType="end"/>
      </w:r>
      <w:r w:rsidR="00D13618" w:rsidRPr="00F97F69">
        <w:rPr>
          <w:rFonts w:ascii="Calibri" w:hAnsi="Calibri" w:cs="Calibri"/>
          <w:bCs/>
          <w:sz w:val="24"/>
          <w:szCs w:val="24"/>
        </w:rPr>
        <w:t xml:space="preserve">. </w:t>
      </w:r>
      <w:r w:rsidR="00757381" w:rsidRPr="00F97F69">
        <w:rPr>
          <w:rFonts w:ascii="Calibri" w:hAnsi="Calibri" w:cs="Calibri"/>
          <w:bCs/>
          <w:sz w:val="24"/>
          <w:szCs w:val="24"/>
        </w:rPr>
        <w:t>It was</w:t>
      </w:r>
      <w:r w:rsidR="000923D9" w:rsidRPr="00F97F69">
        <w:rPr>
          <w:rFonts w:ascii="Calibri" w:hAnsi="Calibri" w:cs="Calibri"/>
          <w:bCs/>
          <w:sz w:val="24"/>
          <w:szCs w:val="24"/>
        </w:rPr>
        <w:t xml:space="preserve"> recently demonstrated that the gain adaptation caused by the use of this device</w:t>
      </w:r>
      <w:r w:rsidR="007B67BB" w:rsidRPr="00F97F69">
        <w:rPr>
          <w:rFonts w:ascii="Calibri" w:hAnsi="Calibri" w:cs="Calibri"/>
          <w:bCs/>
          <w:sz w:val="24"/>
          <w:szCs w:val="24"/>
        </w:rPr>
        <w:t xml:space="preserve"> offer</w:t>
      </w:r>
      <w:r w:rsidR="000923D9" w:rsidRPr="00F97F69">
        <w:rPr>
          <w:rFonts w:ascii="Calibri" w:hAnsi="Calibri" w:cs="Calibri"/>
          <w:bCs/>
          <w:sz w:val="24"/>
          <w:szCs w:val="24"/>
        </w:rPr>
        <w:t>s</w:t>
      </w:r>
      <w:r w:rsidR="007B67BB" w:rsidRPr="00F97F69">
        <w:rPr>
          <w:rFonts w:ascii="Calibri" w:hAnsi="Calibri" w:cs="Calibri"/>
          <w:bCs/>
          <w:sz w:val="24"/>
          <w:szCs w:val="24"/>
        </w:rPr>
        <w:t xml:space="preserve"> protection against motion sickness when mice are exposed to a provocative stimulus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begin"/>
      </w:r>
      <w:r w:rsidR="000E1264" w:rsidRPr="00F97F69">
        <w:rPr>
          <w:rFonts w:ascii="Calibri" w:hAnsi="Calibri" w:cs="Calibri"/>
          <w:bCs/>
          <w:sz w:val="24"/>
          <w:szCs w:val="24"/>
        </w:rPr>
        <w:instrText xml:space="preserve"> ADDIN EN.CITE &lt;EndNote&gt;&lt;Cite&gt;&lt;Author&gt;Idoux&lt;/Author&gt;&lt;Year&gt;2018&lt;/Year&gt;&lt;RecNum&gt;194&lt;/RecNum&gt;&lt;DisplayText&gt;&lt;style face="superscript"&gt;15&lt;/style&gt;&lt;/DisplayText&gt;&lt;record&gt;&lt;rec-number&gt;194&lt;/rec-number&gt;&lt;foreign-keys&gt;&lt;key app="EN" db-id="9a02e9w0tst59ce9v23xzvw0pxdsfxfef2vf" timestamp="1542019726"&gt;194&lt;/key&gt;&lt;/foreign-keys&gt;&lt;ref-type name="Journal Article"&gt;17&lt;/ref-type&gt;&lt;contributors&gt;&lt;authors&gt;&lt;author&gt;Idoux,Erwin&lt;/author&gt;&lt;author&gt;Tagliabue,Michele&lt;/author&gt;&lt;author&gt;Beraneck,Mathieu&lt;/author&gt;&lt;/authors&gt;&lt;/contributors&gt;&lt;titles&gt;&lt;title&gt;No Gain No Pain: Relations Between Vestibulo-Ocular Reflexes and Motion Sickness in Mice&lt;/title&gt;&lt;secondary-title&gt;Frontiers in Neurology&lt;/secondary-title&gt;&lt;short-title&gt;Vestibular system regulation and motion sickness&lt;/short-title&gt;&lt;/titles&gt;&lt;periodical&gt;&lt;full-title&gt;Frontiers in Neurology&lt;/full-title&gt;&lt;abbr-1&gt;Front. Neurol.&lt;/abbr-1&gt;&lt;abbr-2&gt;Front Neurol&lt;/abbr-2&gt;&lt;/periodical&gt;&lt;volume&gt;9&lt;/volume&gt;&lt;number&gt;918&lt;/number&gt;&lt;keywords&gt;&lt;keyword&gt;vestibular,Motion Sickiness,scopolamine,VOR (Vestibulo-Ocular Reflex),Neurons,Mouse,Spatial Orientation,visuo-vestibular interactions&lt;/keyword&gt;&lt;/keywords&gt;&lt;dates&gt;&lt;year&gt;2018&lt;/year&gt;&lt;pub-dates&gt;&lt;date&gt;2018-November-12&lt;/date&gt;&lt;/pub-dates&gt;&lt;/dates&gt;&lt;isbn&gt;1664-2295&lt;/isbn&gt;&lt;work-type&gt;Original Research&lt;/work-type&gt;&lt;urls&gt;&lt;related-urls&gt;&lt;url&gt;https://www.frontiersin.org/article/10.3389/fneur.2018.00918&lt;/url&gt;&lt;/related-urls&gt;&lt;/urls&gt;&lt;electronic-resource-num&gt;10.3389/fneur.2018.00918&lt;/electronic-resource-num&gt;&lt;language&gt;English&lt;/language&gt;&lt;/record&gt;&lt;/Cite&gt;&lt;/EndNote&gt;</w:instrTex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separate"/>
      </w:r>
      <w:r w:rsidR="000E1264" w:rsidRPr="00F97F69">
        <w:rPr>
          <w:rFonts w:ascii="Calibri" w:hAnsi="Calibri" w:cs="Calibri"/>
          <w:bCs/>
          <w:noProof/>
          <w:sz w:val="24"/>
          <w:szCs w:val="24"/>
          <w:vertAlign w:val="superscript"/>
        </w:rPr>
        <w:t>15</w:t>
      </w:r>
      <w:r w:rsidR="00D26EE5" w:rsidRPr="00F97F69">
        <w:rPr>
          <w:rFonts w:ascii="Calibri" w:hAnsi="Calibri" w:cs="Calibri"/>
          <w:bCs/>
          <w:sz w:val="24"/>
          <w:szCs w:val="24"/>
        </w:rPr>
        <w:fldChar w:fldCharType="end"/>
      </w:r>
      <w:r w:rsidR="007B67BB" w:rsidRPr="00F97F69">
        <w:rPr>
          <w:rFonts w:ascii="Calibri" w:hAnsi="Calibri" w:cs="Calibri"/>
          <w:bCs/>
          <w:sz w:val="24"/>
          <w:szCs w:val="24"/>
        </w:rPr>
        <w:t xml:space="preserve">. Hence, this protocol </w:t>
      </w:r>
      <w:r w:rsidR="000923D9" w:rsidRPr="00F97F69">
        <w:rPr>
          <w:rFonts w:ascii="Calibri" w:hAnsi="Calibri" w:cs="Calibri"/>
          <w:bCs/>
          <w:sz w:val="24"/>
          <w:szCs w:val="24"/>
        </w:rPr>
        <w:t>could be used t</w:t>
      </w:r>
      <w:r w:rsidR="007B67BB" w:rsidRPr="00F97F69">
        <w:rPr>
          <w:rFonts w:ascii="Calibri" w:hAnsi="Calibri" w:cs="Calibri"/>
          <w:bCs/>
          <w:sz w:val="24"/>
          <w:szCs w:val="24"/>
        </w:rPr>
        <w:t>o identify the cellular mechanisms underlying</w:t>
      </w:r>
      <w:r w:rsidR="000923D9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7B67BB" w:rsidRPr="00F97F69">
        <w:rPr>
          <w:rFonts w:ascii="Calibri" w:hAnsi="Calibri" w:cs="Calibri"/>
          <w:bCs/>
          <w:sz w:val="24"/>
          <w:szCs w:val="24"/>
        </w:rPr>
        <w:t xml:space="preserve">adaptation to </w:t>
      </w:r>
      <w:r w:rsidR="000923D9" w:rsidRPr="00F97F69">
        <w:rPr>
          <w:rFonts w:ascii="Calibri" w:hAnsi="Calibri" w:cs="Calibri"/>
          <w:bCs/>
          <w:sz w:val="24"/>
          <w:szCs w:val="24"/>
        </w:rPr>
        <w:t xml:space="preserve">a </w:t>
      </w:r>
      <w:r w:rsidR="007B67BB" w:rsidRPr="00F97F69">
        <w:rPr>
          <w:rFonts w:ascii="Calibri" w:hAnsi="Calibri" w:cs="Calibri"/>
          <w:bCs/>
          <w:sz w:val="24"/>
          <w:szCs w:val="24"/>
        </w:rPr>
        <w:t xml:space="preserve">sensory conflict </w:t>
      </w:r>
      <w:r w:rsidR="000923D9" w:rsidRPr="00F97F69">
        <w:rPr>
          <w:rFonts w:ascii="Calibri" w:hAnsi="Calibri" w:cs="Calibri"/>
          <w:bCs/>
          <w:sz w:val="24"/>
          <w:szCs w:val="24"/>
        </w:rPr>
        <w:t>a</w:t>
      </w:r>
      <w:r w:rsidR="0023774D" w:rsidRPr="00F97F69">
        <w:rPr>
          <w:rFonts w:ascii="Calibri" w:hAnsi="Calibri" w:cs="Calibri"/>
          <w:bCs/>
          <w:sz w:val="24"/>
          <w:szCs w:val="24"/>
        </w:rPr>
        <w:t>s well as</w:t>
      </w:r>
      <w:r w:rsidR="007B67BB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0923D9" w:rsidRPr="00F97F69">
        <w:rPr>
          <w:rFonts w:ascii="Calibri" w:hAnsi="Calibri" w:cs="Calibri"/>
          <w:bCs/>
          <w:sz w:val="24"/>
          <w:szCs w:val="24"/>
        </w:rPr>
        <w:t xml:space="preserve">to </w:t>
      </w:r>
      <w:r w:rsidR="007B67BB" w:rsidRPr="00F97F69">
        <w:rPr>
          <w:rFonts w:ascii="Calibri" w:hAnsi="Calibri" w:cs="Calibri"/>
          <w:bCs/>
          <w:sz w:val="24"/>
          <w:szCs w:val="24"/>
        </w:rPr>
        <w:t xml:space="preserve">develop </w:t>
      </w:r>
      <w:r w:rsidR="006572A5" w:rsidRPr="00F97F69">
        <w:rPr>
          <w:rFonts w:ascii="Calibri" w:hAnsi="Calibri" w:cs="Calibri"/>
          <w:bCs/>
          <w:sz w:val="24"/>
          <w:szCs w:val="24"/>
        </w:rPr>
        <w:t>anti-motion</w:t>
      </w:r>
      <w:r w:rsidR="007B67BB" w:rsidRPr="00F97F69">
        <w:rPr>
          <w:rFonts w:ascii="Calibri" w:hAnsi="Calibri" w:cs="Calibri"/>
          <w:bCs/>
          <w:sz w:val="24"/>
          <w:szCs w:val="24"/>
        </w:rPr>
        <w:t xml:space="preserve"> </w:t>
      </w:r>
      <w:r w:rsidR="006572A5" w:rsidRPr="00F97F69">
        <w:rPr>
          <w:rFonts w:ascii="Calibri" w:hAnsi="Calibri" w:cs="Calibri"/>
          <w:bCs/>
          <w:sz w:val="24"/>
          <w:szCs w:val="24"/>
        </w:rPr>
        <w:t>sickness treatments</w:t>
      </w:r>
      <w:r w:rsidR="007B67BB" w:rsidRPr="00F97F69">
        <w:rPr>
          <w:rFonts w:ascii="Calibri" w:hAnsi="Calibri" w:cs="Calibri"/>
          <w:bCs/>
          <w:sz w:val="24"/>
          <w:szCs w:val="24"/>
        </w:rPr>
        <w:t>.</w:t>
      </w:r>
    </w:p>
    <w:p w14:paraId="799E997A" w14:textId="77777777" w:rsidR="00FE15F9" w:rsidRPr="00F97F69" w:rsidRDefault="00FE15F9" w:rsidP="00197EED">
      <w:pPr>
        <w:spacing w:after="0"/>
        <w:rPr>
          <w:rFonts w:ascii="Calibri" w:hAnsi="Calibri" w:cs="Calibri"/>
          <w:bCs/>
          <w:sz w:val="24"/>
          <w:szCs w:val="24"/>
        </w:rPr>
      </w:pPr>
    </w:p>
    <w:p w14:paraId="5472C76B" w14:textId="19E1FC9D" w:rsidR="00DE3F9D" w:rsidRPr="00F97F69" w:rsidRDefault="00FE15F9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ACKNOWLEDGEMENTS</w:t>
      </w:r>
      <w:r w:rsidR="003910C8">
        <w:rPr>
          <w:rFonts w:ascii="Calibri" w:hAnsi="Calibri" w:cs="Calibri"/>
          <w:b/>
          <w:bCs/>
          <w:sz w:val="24"/>
          <w:szCs w:val="24"/>
          <w:lang w:val="en-US"/>
        </w:rPr>
        <w:t>:</w:t>
      </w:r>
    </w:p>
    <w:p w14:paraId="52593580" w14:textId="77777777" w:rsidR="008A03B8" w:rsidRPr="00F97F69" w:rsidRDefault="007975FD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We thank Patrice </w:t>
      </w:r>
      <w:proofErr w:type="spellStart"/>
      <w:r w:rsidRPr="00F97F69">
        <w:rPr>
          <w:rFonts w:ascii="Calibri" w:hAnsi="Calibri" w:cs="Calibri"/>
          <w:bCs/>
          <w:sz w:val="24"/>
          <w:szCs w:val="24"/>
          <w:lang w:val="en-US"/>
        </w:rPr>
        <w:t>Jegouzo</w:t>
      </w:r>
      <w:proofErr w:type="spellEnd"/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for the head devices and headpost development and </w:t>
      </w:r>
      <w:r w:rsidR="009A1A85" w:rsidRPr="00F97F69">
        <w:rPr>
          <w:rFonts w:ascii="Calibri" w:hAnsi="Calibri" w:cs="Calibri"/>
          <w:bCs/>
          <w:sz w:val="24"/>
          <w:szCs w:val="24"/>
          <w:lang w:val="en-US"/>
        </w:rPr>
        <w:t>production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  <w:r w:rsidR="009A22E7" w:rsidRPr="00F97F69">
        <w:rPr>
          <w:rFonts w:ascii="Calibri" w:hAnsi="Calibri" w:cs="Calibri"/>
          <w:bCs/>
          <w:sz w:val="24"/>
          <w:szCs w:val="24"/>
          <w:lang w:val="en-US"/>
        </w:rPr>
        <w:t xml:space="preserve"> We also thank P. Calvo, A. </w:t>
      </w:r>
      <w:proofErr w:type="spellStart"/>
      <w:r w:rsidR="009A22E7" w:rsidRPr="00F97F69">
        <w:rPr>
          <w:rFonts w:ascii="Calibri" w:hAnsi="Calibri" w:cs="Calibri"/>
          <w:bCs/>
          <w:sz w:val="24"/>
          <w:szCs w:val="24"/>
          <w:lang w:val="en-US"/>
        </w:rPr>
        <w:t>Mialot</w:t>
      </w:r>
      <w:proofErr w:type="spellEnd"/>
      <w:r w:rsidR="009A22E7" w:rsidRPr="00F97F69">
        <w:rPr>
          <w:rFonts w:ascii="Calibri" w:hAnsi="Calibri" w:cs="Calibri"/>
          <w:bCs/>
          <w:sz w:val="24"/>
          <w:szCs w:val="24"/>
          <w:lang w:val="en-US"/>
        </w:rPr>
        <w:t xml:space="preserve">, and E. </w:t>
      </w:r>
      <w:proofErr w:type="spellStart"/>
      <w:r w:rsidR="009A22E7" w:rsidRPr="00F97F69">
        <w:rPr>
          <w:rFonts w:ascii="Calibri" w:hAnsi="Calibri" w:cs="Calibri"/>
          <w:bCs/>
          <w:sz w:val="24"/>
          <w:szCs w:val="24"/>
          <w:lang w:val="en-US"/>
        </w:rPr>
        <w:t>Idoux</w:t>
      </w:r>
      <w:proofErr w:type="spellEnd"/>
      <w:r w:rsidR="009A22E7" w:rsidRPr="00F97F69">
        <w:rPr>
          <w:rFonts w:ascii="Calibri" w:hAnsi="Calibri" w:cs="Calibri"/>
          <w:bCs/>
          <w:sz w:val="24"/>
          <w:szCs w:val="24"/>
          <w:lang w:val="en-US"/>
        </w:rPr>
        <w:t xml:space="preserve"> for their help in the development of previous versions of the </w:t>
      </w:r>
      <w:r w:rsidR="000923D9" w:rsidRPr="00F97F69">
        <w:rPr>
          <w:rFonts w:ascii="Calibri" w:hAnsi="Calibri" w:cs="Calibri"/>
          <w:bCs/>
          <w:sz w:val="24"/>
          <w:szCs w:val="24"/>
          <w:lang w:val="en-US"/>
        </w:rPr>
        <w:t>device</w:t>
      </w:r>
      <w:r w:rsidR="009A22E7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VVM protocol.</w:t>
      </w:r>
    </w:p>
    <w:p w14:paraId="43666357" w14:textId="77777777" w:rsidR="00696DFB" w:rsidRPr="00F97F69" w:rsidRDefault="009A1A85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lastRenderedPageBreak/>
        <w:t xml:space="preserve">This work was funded by the Centre National des Etudes </w:t>
      </w:r>
      <w:proofErr w:type="spellStart"/>
      <w:r w:rsidRPr="00F97F69">
        <w:rPr>
          <w:rFonts w:ascii="Calibri" w:hAnsi="Calibri" w:cs="Calibri"/>
          <w:bCs/>
          <w:sz w:val="24"/>
          <w:szCs w:val="24"/>
          <w:lang w:val="en-US"/>
        </w:rPr>
        <w:t>Spatiales</w:t>
      </w:r>
      <w:proofErr w:type="spellEnd"/>
      <w:r w:rsidRPr="00F97F69">
        <w:rPr>
          <w:rFonts w:ascii="Calibri" w:hAnsi="Calibri" w:cs="Calibri"/>
          <w:bCs/>
          <w:sz w:val="24"/>
          <w:szCs w:val="24"/>
          <w:lang w:val="en-US"/>
        </w:rPr>
        <w:t>, the CNRS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>,</w:t>
      </w:r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the </w:t>
      </w:r>
      <w:proofErr w:type="spellStart"/>
      <w:r w:rsidRPr="00F97F69">
        <w:rPr>
          <w:rFonts w:ascii="Calibri" w:hAnsi="Calibri" w:cs="Calibri"/>
          <w:bCs/>
          <w:sz w:val="24"/>
          <w:szCs w:val="24"/>
          <w:lang w:val="en-US"/>
        </w:rPr>
        <w:t>Université</w:t>
      </w:r>
      <w:proofErr w:type="spellEnd"/>
      <w:r w:rsidRPr="00F97F69">
        <w:rPr>
          <w:rFonts w:ascii="Calibri" w:hAnsi="Calibri" w:cs="Calibri"/>
          <w:bCs/>
          <w:sz w:val="24"/>
          <w:szCs w:val="24"/>
          <w:lang w:val="en-US"/>
        </w:rPr>
        <w:t xml:space="preserve"> Paris Descartes.</w:t>
      </w:r>
      <w:r w:rsidR="009B0491" w:rsidRPr="00F97F6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>J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>C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>.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M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>B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>.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 xml:space="preserve"> receive support from the French ANR-13-CESA-0005-02. F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>F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>B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>.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 xml:space="preserve"> and M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 xml:space="preserve">. 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>B</w:t>
      </w:r>
      <w:r w:rsidR="00C208F9">
        <w:rPr>
          <w:rFonts w:ascii="Calibri" w:hAnsi="Calibri" w:cs="Calibri"/>
          <w:bCs/>
          <w:sz w:val="24"/>
          <w:szCs w:val="24"/>
          <w:lang w:val="en-US"/>
        </w:rPr>
        <w:t>.</w:t>
      </w:r>
      <w:r w:rsidR="008A03B8" w:rsidRPr="00F97F69">
        <w:rPr>
          <w:rFonts w:ascii="Calibri" w:hAnsi="Calibri" w:cs="Calibri"/>
          <w:bCs/>
          <w:sz w:val="24"/>
          <w:szCs w:val="24"/>
          <w:lang w:val="en-US"/>
        </w:rPr>
        <w:t xml:space="preserve"> receive support from the French ANR-15-CE32-0007.</w:t>
      </w:r>
    </w:p>
    <w:p w14:paraId="49FDD367" w14:textId="77777777" w:rsidR="009F26EA" w:rsidRPr="00F97F69" w:rsidRDefault="009F26EA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29A3E53F" w14:textId="0DA4C65E" w:rsidR="008F1369" w:rsidRPr="00F97F69" w:rsidRDefault="008F1369" w:rsidP="00197E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bCs/>
          <w:sz w:val="24"/>
          <w:szCs w:val="24"/>
          <w:lang w:val="en-US"/>
        </w:rPr>
        <w:t>D</w:t>
      </w:r>
      <w:r w:rsidR="00C208F9">
        <w:rPr>
          <w:rFonts w:ascii="Calibri" w:hAnsi="Calibri" w:cs="Calibri"/>
          <w:b/>
          <w:bCs/>
          <w:sz w:val="24"/>
          <w:szCs w:val="24"/>
          <w:lang w:val="en-US"/>
        </w:rPr>
        <w:t>ISCLOSURES:</w:t>
      </w:r>
    </w:p>
    <w:p w14:paraId="0F9E58AA" w14:textId="77777777" w:rsidR="008F1369" w:rsidRPr="00F97F69" w:rsidRDefault="008F1369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  <w:r w:rsidRPr="00F97F69">
        <w:rPr>
          <w:rFonts w:ascii="Calibri" w:hAnsi="Calibri" w:cs="Calibri"/>
          <w:bCs/>
          <w:sz w:val="24"/>
          <w:szCs w:val="24"/>
          <w:lang w:val="en-US"/>
        </w:rPr>
        <w:t>The authors declare no conflicts of interest</w:t>
      </w:r>
      <w:r w:rsidR="00164DFB" w:rsidRPr="00F97F69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48BC1CC4" w14:textId="77777777" w:rsidR="009F26EA" w:rsidRPr="00F97F69" w:rsidRDefault="009F26EA" w:rsidP="00197EED">
      <w:pPr>
        <w:spacing w:after="0"/>
        <w:rPr>
          <w:rFonts w:ascii="Calibri" w:hAnsi="Calibri" w:cs="Calibri"/>
          <w:bCs/>
          <w:sz w:val="24"/>
          <w:szCs w:val="24"/>
          <w:lang w:val="en-US"/>
        </w:rPr>
      </w:pPr>
    </w:p>
    <w:p w14:paraId="73A86F14" w14:textId="055AB887" w:rsidR="00EB63C1" w:rsidRPr="00F97F69" w:rsidRDefault="00BA76ED">
      <w:pPr>
        <w:spacing w:after="0"/>
        <w:rPr>
          <w:rFonts w:ascii="Calibri" w:hAnsi="Calibri" w:cs="Calibri"/>
          <w:b/>
          <w:sz w:val="24"/>
          <w:szCs w:val="24"/>
        </w:rPr>
      </w:pPr>
      <w:r w:rsidRPr="00F97F69">
        <w:rPr>
          <w:rFonts w:ascii="Calibri" w:hAnsi="Calibri" w:cs="Calibri"/>
          <w:b/>
          <w:sz w:val="24"/>
          <w:szCs w:val="24"/>
        </w:rPr>
        <w:t>R</w:t>
      </w:r>
      <w:r w:rsidR="00C208F9">
        <w:rPr>
          <w:rFonts w:ascii="Calibri" w:hAnsi="Calibri" w:cs="Calibri"/>
          <w:b/>
          <w:sz w:val="24"/>
          <w:szCs w:val="24"/>
        </w:rPr>
        <w:t>EFERENCES:</w:t>
      </w:r>
    </w:p>
    <w:p w14:paraId="1FBA5757" w14:textId="4F4CD030" w:rsidR="00194356" w:rsidRPr="00F97F69" w:rsidRDefault="00D26EE5">
      <w:pPr>
        <w:pStyle w:val="EndNoteBibliography"/>
        <w:spacing w:after="0"/>
        <w:rPr>
          <w:sz w:val="24"/>
          <w:szCs w:val="24"/>
        </w:rPr>
      </w:pPr>
      <w:r w:rsidRPr="00F97F69">
        <w:rPr>
          <w:b/>
          <w:sz w:val="24"/>
          <w:szCs w:val="24"/>
          <w:lang w:val="en-US"/>
        </w:rPr>
        <w:fldChar w:fldCharType="begin"/>
      </w:r>
      <w:r w:rsidR="00EB63C1" w:rsidRPr="00F97F69">
        <w:rPr>
          <w:b/>
          <w:sz w:val="24"/>
          <w:szCs w:val="24"/>
        </w:rPr>
        <w:instrText xml:space="preserve"> ADDIN EN.REFLIST </w:instrText>
      </w:r>
      <w:r w:rsidRPr="00F97F69">
        <w:rPr>
          <w:b/>
          <w:sz w:val="24"/>
          <w:szCs w:val="24"/>
          <w:lang w:val="en-US"/>
        </w:rPr>
        <w:fldChar w:fldCharType="separate"/>
      </w:r>
      <w:r w:rsidR="00194356" w:rsidRPr="00F97F69">
        <w:rPr>
          <w:sz w:val="24"/>
          <w:szCs w:val="24"/>
        </w:rPr>
        <w:t>1</w:t>
      </w:r>
      <w:r w:rsidR="00194356" w:rsidRPr="00F97F69">
        <w:rPr>
          <w:sz w:val="24"/>
          <w:szCs w:val="24"/>
        </w:rPr>
        <w:tab/>
        <w:t>Blazquez, P. M., Hirata, Y.</w:t>
      </w:r>
      <w:r w:rsidR="00C208F9">
        <w:rPr>
          <w:sz w:val="24"/>
          <w:szCs w:val="24"/>
        </w:rPr>
        <w:t>,</w:t>
      </w:r>
      <w:r w:rsidR="00194356" w:rsidRPr="00F97F69">
        <w:rPr>
          <w:sz w:val="24"/>
          <w:szCs w:val="24"/>
        </w:rPr>
        <w:t xml:space="preserve"> Highstein, S. M. The vestibulo-ocular reflex as a model system for motor learning: what is the role of the cerebellum? </w:t>
      </w:r>
      <w:r w:rsidR="00194356" w:rsidRPr="00F97F69">
        <w:rPr>
          <w:i/>
          <w:sz w:val="24"/>
          <w:szCs w:val="24"/>
        </w:rPr>
        <w:t>Cerebellum.</w:t>
      </w:r>
      <w:r w:rsidR="00194356" w:rsidRPr="00F97F69">
        <w:rPr>
          <w:sz w:val="24"/>
          <w:szCs w:val="24"/>
        </w:rPr>
        <w:t xml:space="preserve"> </w:t>
      </w:r>
      <w:r w:rsidR="00194356" w:rsidRPr="00F97F69">
        <w:rPr>
          <w:b/>
          <w:sz w:val="24"/>
          <w:szCs w:val="24"/>
        </w:rPr>
        <w:t>3</w:t>
      </w:r>
      <w:r w:rsidR="00194356" w:rsidRPr="00F97F69">
        <w:rPr>
          <w:sz w:val="24"/>
          <w:szCs w:val="24"/>
        </w:rPr>
        <w:t xml:space="preserve"> (3), 188-192 (2004).</w:t>
      </w:r>
    </w:p>
    <w:p w14:paraId="4AB56EDC" w14:textId="12CFB0C1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2</w:t>
      </w:r>
      <w:r w:rsidRPr="00F97F69">
        <w:rPr>
          <w:sz w:val="24"/>
          <w:szCs w:val="24"/>
        </w:rPr>
        <w:tab/>
        <w:t>Berthoz, A., Jones, G. M.</w:t>
      </w:r>
      <w:r w:rsidR="00C208F9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Begue, A. E. Differential visual adaptation of vertical canal-dependent vestibulo-ocular reflexes. </w:t>
      </w:r>
      <w:r w:rsidRPr="00F97F69">
        <w:rPr>
          <w:i/>
          <w:sz w:val="24"/>
          <w:szCs w:val="24"/>
        </w:rPr>
        <w:t>Exp</w:t>
      </w:r>
      <w:r w:rsidR="00C208F9">
        <w:rPr>
          <w:i/>
          <w:sz w:val="24"/>
          <w:szCs w:val="24"/>
        </w:rPr>
        <w:t>erimental</w:t>
      </w:r>
      <w:r w:rsidRPr="00F97F69">
        <w:rPr>
          <w:i/>
          <w:sz w:val="24"/>
          <w:szCs w:val="24"/>
        </w:rPr>
        <w:t xml:space="preserve"> Brain Res</w:t>
      </w:r>
      <w:r w:rsidR="00C208F9">
        <w:rPr>
          <w:i/>
          <w:sz w:val="24"/>
          <w:szCs w:val="24"/>
        </w:rPr>
        <w:t>earch</w:t>
      </w:r>
      <w:r w:rsidRPr="00F97F69">
        <w:rPr>
          <w:i/>
          <w:sz w:val="24"/>
          <w:szCs w:val="24"/>
        </w:rPr>
        <w:t>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44</w:t>
      </w:r>
      <w:r w:rsidRPr="00F97F69">
        <w:rPr>
          <w:sz w:val="24"/>
          <w:szCs w:val="24"/>
        </w:rPr>
        <w:t xml:space="preserve"> (1), 19-26 (1981).</w:t>
      </w:r>
    </w:p>
    <w:p w14:paraId="2D6AC7FD" w14:textId="11F9F8BA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3</w:t>
      </w:r>
      <w:r w:rsidRPr="00F97F69">
        <w:rPr>
          <w:sz w:val="24"/>
          <w:szCs w:val="24"/>
        </w:rPr>
        <w:tab/>
        <w:t>Melvill Jones, G., Guitton, D.</w:t>
      </w:r>
      <w:r w:rsidR="00C208F9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Berthoz, A. Changing patterns of eye-head coordination during 6 h of optically reversed vision. </w:t>
      </w:r>
      <w:r w:rsidRPr="00F97F69">
        <w:rPr>
          <w:i/>
          <w:sz w:val="24"/>
          <w:szCs w:val="24"/>
        </w:rPr>
        <w:t>Exp</w:t>
      </w:r>
      <w:r w:rsidR="00C208F9">
        <w:rPr>
          <w:i/>
          <w:sz w:val="24"/>
          <w:szCs w:val="24"/>
        </w:rPr>
        <w:t>erimental</w:t>
      </w:r>
      <w:r w:rsidRPr="00F97F69">
        <w:rPr>
          <w:i/>
          <w:sz w:val="24"/>
          <w:szCs w:val="24"/>
        </w:rPr>
        <w:t xml:space="preserve"> Brain Res</w:t>
      </w:r>
      <w:r w:rsidR="00C208F9">
        <w:rPr>
          <w:i/>
          <w:sz w:val="24"/>
          <w:szCs w:val="24"/>
        </w:rPr>
        <w:t>earch</w:t>
      </w:r>
      <w:r w:rsidRPr="00F97F69">
        <w:rPr>
          <w:i/>
          <w:sz w:val="24"/>
          <w:szCs w:val="24"/>
        </w:rPr>
        <w:t>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69</w:t>
      </w:r>
      <w:r w:rsidRPr="00F97F69">
        <w:rPr>
          <w:sz w:val="24"/>
          <w:szCs w:val="24"/>
        </w:rPr>
        <w:t xml:space="preserve"> (3), 531-544 (1988).</w:t>
      </w:r>
    </w:p>
    <w:p w14:paraId="7486F51F" w14:textId="320205A0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4</w:t>
      </w:r>
      <w:r w:rsidRPr="00F97F69">
        <w:rPr>
          <w:sz w:val="24"/>
          <w:szCs w:val="24"/>
        </w:rPr>
        <w:tab/>
        <w:t>Anzai, M., Kitazawa, H.</w:t>
      </w:r>
      <w:r w:rsidR="00C208F9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Nagao, S. Effects of reversible pharmacological shutdown of cerebellar flocculus on the memory of long-term horizontal vestibulo-ocular reflex adaptation in monkeys. </w:t>
      </w:r>
      <w:r w:rsidRPr="00F97F69">
        <w:rPr>
          <w:i/>
          <w:sz w:val="24"/>
          <w:szCs w:val="24"/>
        </w:rPr>
        <w:t>Neurosci</w:t>
      </w:r>
      <w:r w:rsidR="00C208F9">
        <w:rPr>
          <w:i/>
          <w:sz w:val="24"/>
          <w:szCs w:val="24"/>
        </w:rPr>
        <w:t>ence</w:t>
      </w:r>
      <w:r w:rsidRPr="00F97F69">
        <w:rPr>
          <w:i/>
          <w:sz w:val="24"/>
          <w:szCs w:val="24"/>
        </w:rPr>
        <w:t xml:space="preserve"> Res</w:t>
      </w:r>
      <w:r w:rsidR="00C208F9">
        <w:rPr>
          <w:i/>
          <w:sz w:val="24"/>
          <w:szCs w:val="24"/>
        </w:rPr>
        <w:t>earch</w:t>
      </w:r>
      <w:r w:rsidRPr="00F97F69">
        <w:rPr>
          <w:i/>
          <w:sz w:val="24"/>
          <w:szCs w:val="24"/>
        </w:rPr>
        <w:t>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68</w:t>
      </w:r>
      <w:r w:rsidRPr="00F97F69">
        <w:rPr>
          <w:sz w:val="24"/>
          <w:szCs w:val="24"/>
        </w:rPr>
        <w:t xml:space="preserve"> (3), 191-198 (2010).</w:t>
      </w:r>
    </w:p>
    <w:p w14:paraId="787699A6" w14:textId="688DA788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5</w:t>
      </w:r>
      <w:r w:rsidRPr="00F97F69">
        <w:rPr>
          <w:sz w:val="24"/>
          <w:szCs w:val="24"/>
        </w:rPr>
        <w:tab/>
        <w:t>Nagao, S., Honda, T.</w:t>
      </w:r>
      <w:r w:rsidR="00C208F9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Yamazaki, T. Transfer of memory trace of cerebellum-dependent motor learning in human prism adaptation: a model study. </w:t>
      </w:r>
      <w:r w:rsidRPr="00F97F69">
        <w:rPr>
          <w:i/>
          <w:sz w:val="24"/>
          <w:szCs w:val="24"/>
        </w:rPr>
        <w:t>Neural Netw</w:t>
      </w:r>
      <w:r w:rsidR="00C208F9">
        <w:rPr>
          <w:i/>
          <w:sz w:val="24"/>
          <w:szCs w:val="24"/>
        </w:rPr>
        <w:t>orks</w:t>
      </w:r>
      <w:r w:rsidRPr="00F97F69">
        <w:rPr>
          <w:i/>
          <w:sz w:val="24"/>
          <w:szCs w:val="24"/>
        </w:rPr>
        <w:t>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47</w:t>
      </w:r>
      <w:r w:rsidRPr="00F97F69">
        <w:rPr>
          <w:sz w:val="24"/>
          <w:szCs w:val="24"/>
        </w:rPr>
        <w:t xml:space="preserve"> 72-80 (2013).</w:t>
      </w:r>
    </w:p>
    <w:p w14:paraId="78F16B04" w14:textId="2F476D2E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6</w:t>
      </w:r>
      <w:r w:rsidRPr="00F97F69">
        <w:rPr>
          <w:sz w:val="24"/>
          <w:szCs w:val="24"/>
        </w:rPr>
        <w:tab/>
        <w:t>Boyden, E. S.</w:t>
      </w:r>
      <w:r w:rsidR="00745B6F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Raymond, J. L. Active reversal of motor memories reveals rules governing memory encoding. </w:t>
      </w:r>
      <w:r w:rsidRPr="00F97F69">
        <w:rPr>
          <w:i/>
          <w:sz w:val="24"/>
          <w:szCs w:val="24"/>
        </w:rPr>
        <w:t>Neuron.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39</w:t>
      </w:r>
      <w:r w:rsidRPr="00F97F69">
        <w:rPr>
          <w:sz w:val="24"/>
          <w:szCs w:val="24"/>
        </w:rPr>
        <w:t xml:space="preserve"> (6), 1031-1042 (2003).</w:t>
      </w:r>
    </w:p>
    <w:p w14:paraId="60A36014" w14:textId="0D2F2C7A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7</w:t>
      </w:r>
      <w:r w:rsidRPr="00F97F69">
        <w:rPr>
          <w:sz w:val="24"/>
          <w:szCs w:val="24"/>
        </w:rPr>
        <w:tab/>
        <w:t>Raymond, J. L.</w:t>
      </w:r>
      <w:r w:rsidR="00745B6F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Lisberger, S. G. Behavioral analysis of signals that guide learned changes in the amplitude and dynamics of the vestibulo-ocular reflex. </w:t>
      </w:r>
      <w:r w:rsidRPr="00F97F69">
        <w:rPr>
          <w:i/>
          <w:sz w:val="24"/>
          <w:szCs w:val="24"/>
        </w:rPr>
        <w:t>Journal of Neuroscience.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16</w:t>
      </w:r>
      <w:r w:rsidRPr="00F97F69">
        <w:rPr>
          <w:sz w:val="24"/>
          <w:szCs w:val="24"/>
        </w:rPr>
        <w:t xml:space="preserve"> (23), 7791-7802 (1996).</w:t>
      </w:r>
    </w:p>
    <w:p w14:paraId="76A9C132" w14:textId="65C9F060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8</w:t>
      </w:r>
      <w:r w:rsidRPr="00F97F69">
        <w:rPr>
          <w:sz w:val="24"/>
          <w:szCs w:val="24"/>
        </w:rPr>
        <w:tab/>
        <w:t>Rinaldi, A.</w:t>
      </w:r>
      <w:r w:rsidRPr="00F97F69">
        <w:rPr>
          <w:i/>
          <w:sz w:val="24"/>
          <w:szCs w:val="24"/>
        </w:rPr>
        <w:t xml:space="preserve"> et al.</w:t>
      </w:r>
      <w:r w:rsidRPr="00F97F69">
        <w:rPr>
          <w:sz w:val="24"/>
          <w:szCs w:val="24"/>
        </w:rPr>
        <w:t xml:space="preserve"> HCN1 channels in cerebellar Purkinje cells promote late stages of learning and constrain synaptic inhibition. </w:t>
      </w:r>
      <w:r w:rsidRPr="00F97F69">
        <w:rPr>
          <w:i/>
          <w:sz w:val="24"/>
          <w:szCs w:val="24"/>
        </w:rPr>
        <w:t>Journal of Physiology.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591</w:t>
      </w:r>
      <w:r w:rsidRPr="00F97F69">
        <w:rPr>
          <w:sz w:val="24"/>
          <w:szCs w:val="24"/>
        </w:rPr>
        <w:t xml:space="preserve"> (22), 5691-5709 (2013).</w:t>
      </w:r>
    </w:p>
    <w:p w14:paraId="69658483" w14:textId="1552C4DF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9</w:t>
      </w:r>
      <w:r w:rsidRPr="00F97F69">
        <w:rPr>
          <w:sz w:val="24"/>
          <w:szCs w:val="24"/>
        </w:rPr>
        <w:tab/>
        <w:t>Roy, J. E.</w:t>
      </w:r>
      <w:r w:rsidR="00745B6F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Cullen, K. E. Dissociating self-generated from passively applied head motion: neural mechanisms in the vestibular nuclei. </w:t>
      </w:r>
      <w:r w:rsidRPr="00F97F69">
        <w:rPr>
          <w:i/>
          <w:sz w:val="24"/>
          <w:szCs w:val="24"/>
        </w:rPr>
        <w:t>J</w:t>
      </w:r>
      <w:r w:rsidR="00745B6F">
        <w:rPr>
          <w:i/>
          <w:sz w:val="24"/>
          <w:szCs w:val="24"/>
        </w:rPr>
        <w:t>ournal of</w:t>
      </w:r>
      <w:r w:rsidRPr="00F97F69">
        <w:rPr>
          <w:i/>
          <w:sz w:val="24"/>
          <w:szCs w:val="24"/>
        </w:rPr>
        <w:t xml:space="preserve"> Neurosci</w:t>
      </w:r>
      <w:r w:rsidR="00745B6F">
        <w:rPr>
          <w:i/>
          <w:sz w:val="24"/>
          <w:szCs w:val="24"/>
        </w:rPr>
        <w:t>ence</w:t>
      </w:r>
      <w:r w:rsidRPr="00F97F69">
        <w:rPr>
          <w:i/>
          <w:sz w:val="24"/>
          <w:szCs w:val="24"/>
        </w:rPr>
        <w:t>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24</w:t>
      </w:r>
      <w:r w:rsidRPr="00F97F69">
        <w:rPr>
          <w:sz w:val="24"/>
          <w:szCs w:val="24"/>
        </w:rPr>
        <w:t xml:space="preserve"> (9), 2102-2111 (2004).</w:t>
      </w:r>
    </w:p>
    <w:p w14:paraId="76997E69" w14:textId="23576E83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10</w:t>
      </w:r>
      <w:r w:rsidRPr="00F97F69">
        <w:rPr>
          <w:sz w:val="24"/>
          <w:szCs w:val="24"/>
        </w:rPr>
        <w:tab/>
        <w:t xml:space="preserve">Cullen, K. E. The vestibular system: multimodal integration and encoding of self-motion for motor control. </w:t>
      </w:r>
      <w:r w:rsidRPr="00F97F69">
        <w:rPr>
          <w:i/>
          <w:sz w:val="24"/>
          <w:szCs w:val="24"/>
        </w:rPr>
        <w:t>Trends in Neurosciences.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35</w:t>
      </w:r>
      <w:r w:rsidRPr="00F97F69">
        <w:rPr>
          <w:sz w:val="24"/>
          <w:szCs w:val="24"/>
        </w:rPr>
        <w:t xml:space="preserve"> (3), 185-196 (2012).</w:t>
      </w:r>
    </w:p>
    <w:p w14:paraId="799386C4" w14:textId="6C3766B6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11</w:t>
      </w:r>
      <w:r w:rsidRPr="00F97F69">
        <w:rPr>
          <w:sz w:val="24"/>
          <w:szCs w:val="24"/>
        </w:rPr>
        <w:tab/>
        <w:t>Carcaud, J.</w:t>
      </w:r>
      <w:r w:rsidRPr="00F97F69">
        <w:rPr>
          <w:i/>
          <w:sz w:val="24"/>
          <w:szCs w:val="24"/>
        </w:rPr>
        <w:t xml:space="preserve"> et al.</w:t>
      </w:r>
      <w:r w:rsidRPr="00F97F69">
        <w:rPr>
          <w:sz w:val="24"/>
          <w:szCs w:val="24"/>
        </w:rPr>
        <w:t xml:space="preserve"> Long-Lasting Visuo-Vestibular Mismatch in Freely-Behaving Mice Reduces the Vestibulo-Ocular Reflex and Leads to Neural Changes in the Direct Vestibular Pathway. </w:t>
      </w:r>
      <w:r w:rsidRPr="00F97F69">
        <w:rPr>
          <w:i/>
          <w:sz w:val="24"/>
          <w:szCs w:val="24"/>
        </w:rPr>
        <w:t>e</w:t>
      </w:r>
      <w:r w:rsidR="00745B6F">
        <w:rPr>
          <w:i/>
          <w:sz w:val="24"/>
          <w:szCs w:val="24"/>
        </w:rPr>
        <w:t>N</w:t>
      </w:r>
      <w:r w:rsidRPr="00F97F69">
        <w:rPr>
          <w:i/>
          <w:sz w:val="24"/>
          <w:szCs w:val="24"/>
        </w:rPr>
        <w:t>euro.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4</w:t>
      </w:r>
      <w:r w:rsidRPr="00F97F69">
        <w:rPr>
          <w:sz w:val="24"/>
          <w:szCs w:val="24"/>
        </w:rPr>
        <w:t xml:space="preserve"> (1), (2017).</w:t>
      </w:r>
    </w:p>
    <w:p w14:paraId="2BA5FA86" w14:textId="246C4D21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12</w:t>
      </w:r>
      <w:r w:rsidRPr="00F97F69">
        <w:rPr>
          <w:sz w:val="24"/>
          <w:szCs w:val="24"/>
        </w:rPr>
        <w:tab/>
        <w:t xml:space="preserve">Stahl, J. S. Using eye movements to assess brain function in mice. </w:t>
      </w:r>
      <w:r w:rsidRPr="00F97F69">
        <w:rPr>
          <w:i/>
          <w:sz w:val="24"/>
          <w:szCs w:val="24"/>
        </w:rPr>
        <w:t>Vision Research.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44</w:t>
      </w:r>
      <w:r w:rsidRPr="00F97F69">
        <w:rPr>
          <w:sz w:val="24"/>
          <w:szCs w:val="24"/>
        </w:rPr>
        <w:t xml:space="preserve"> (28), 3401-3410 (2004).</w:t>
      </w:r>
    </w:p>
    <w:p w14:paraId="1988C11F" w14:textId="5CEDB06C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13</w:t>
      </w:r>
      <w:r w:rsidRPr="00F97F69">
        <w:rPr>
          <w:sz w:val="24"/>
          <w:szCs w:val="24"/>
        </w:rPr>
        <w:tab/>
        <w:t>de Jeu, M.</w:t>
      </w:r>
      <w:r w:rsidR="00745B6F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De Zeeuw, C. I. Video-oculography in mice. </w:t>
      </w:r>
      <w:r w:rsidRPr="00F97F69">
        <w:rPr>
          <w:i/>
          <w:sz w:val="24"/>
          <w:szCs w:val="24"/>
        </w:rPr>
        <w:t>J</w:t>
      </w:r>
      <w:r w:rsidR="00745B6F">
        <w:rPr>
          <w:i/>
          <w:sz w:val="24"/>
          <w:szCs w:val="24"/>
        </w:rPr>
        <w:t xml:space="preserve">ournal of </w:t>
      </w:r>
      <w:r w:rsidRPr="00F97F69">
        <w:rPr>
          <w:i/>
          <w:sz w:val="24"/>
          <w:szCs w:val="24"/>
        </w:rPr>
        <w:t>Vis</w:t>
      </w:r>
      <w:r w:rsidR="00745B6F">
        <w:rPr>
          <w:i/>
          <w:sz w:val="24"/>
          <w:szCs w:val="24"/>
        </w:rPr>
        <w:t>ualized</w:t>
      </w:r>
      <w:r w:rsidRPr="00F97F69">
        <w:rPr>
          <w:i/>
          <w:sz w:val="24"/>
          <w:szCs w:val="24"/>
        </w:rPr>
        <w:t xml:space="preserve"> Exp</w:t>
      </w:r>
      <w:r w:rsidR="00745B6F">
        <w:rPr>
          <w:i/>
          <w:sz w:val="24"/>
          <w:szCs w:val="24"/>
        </w:rPr>
        <w:t>eriments</w:t>
      </w:r>
      <w:r w:rsidRPr="00F97F69">
        <w:rPr>
          <w:i/>
          <w:sz w:val="24"/>
          <w:szCs w:val="24"/>
        </w:rPr>
        <w:t>.</w:t>
      </w:r>
      <w:r w:rsidRPr="00F97F69">
        <w:rPr>
          <w:sz w:val="24"/>
          <w:szCs w:val="24"/>
        </w:rPr>
        <w:t xml:space="preserve"> (65), e3971 (2012).</w:t>
      </w:r>
    </w:p>
    <w:p w14:paraId="2E657EF4" w14:textId="06221856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14</w:t>
      </w:r>
      <w:r w:rsidRPr="00F97F69">
        <w:rPr>
          <w:sz w:val="24"/>
          <w:szCs w:val="24"/>
        </w:rPr>
        <w:tab/>
        <w:t>van Alphen, B., Winkelman, B. H.</w:t>
      </w:r>
      <w:r w:rsidR="00745B6F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Frens, M. A. Three-dimensional optokinetic eye movements in the C57BL/6J mouse. </w:t>
      </w:r>
      <w:r w:rsidRPr="00F97F69">
        <w:rPr>
          <w:i/>
          <w:sz w:val="24"/>
          <w:szCs w:val="24"/>
        </w:rPr>
        <w:t>Investigative Ophthalmology and Visual Science.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51</w:t>
      </w:r>
      <w:r w:rsidRPr="00F97F69">
        <w:rPr>
          <w:sz w:val="24"/>
          <w:szCs w:val="24"/>
        </w:rPr>
        <w:t xml:space="preserve"> (1), 623-630 (2010).</w:t>
      </w:r>
    </w:p>
    <w:p w14:paraId="06C4356E" w14:textId="650C4DAB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15</w:t>
      </w:r>
      <w:r w:rsidRPr="00F97F69">
        <w:rPr>
          <w:sz w:val="24"/>
          <w:szCs w:val="24"/>
        </w:rPr>
        <w:tab/>
        <w:t>Idoux, E., Tagliabue, M.</w:t>
      </w:r>
      <w:r w:rsidR="00745B6F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Beraneck, M. No Gain No Pain: Relations Between Vestibulo-Ocular Reflexes and Motion Sickness in Mice. </w:t>
      </w:r>
      <w:r w:rsidRPr="00F97F69">
        <w:rPr>
          <w:i/>
          <w:sz w:val="24"/>
          <w:szCs w:val="24"/>
        </w:rPr>
        <w:t>Frontiers in Neurology.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9</w:t>
      </w:r>
      <w:r w:rsidRPr="00F97F69">
        <w:rPr>
          <w:sz w:val="24"/>
          <w:szCs w:val="24"/>
        </w:rPr>
        <w:t xml:space="preserve"> (918), (2018).</w:t>
      </w:r>
    </w:p>
    <w:p w14:paraId="304267D2" w14:textId="0E0A68E0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16</w:t>
      </w:r>
      <w:r w:rsidRPr="00F97F69">
        <w:rPr>
          <w:sz w:val="24"/>
          <w:szCs w:val="24"/>
        </w:rPr>
        <w:tab/>
        <w:t>Yoshida, T., Ozawa, K.</w:t>
      </w:r>
      <w:r w:rsidR="00745B6F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Tanaka, S. Sensitivity profile for orientation selectivity in the visual cortex of goggle-reared mice. </w:t>
      </w:r>
      <w:r w:rsidRPr="00F97F69">
        <w:rPr>
          <w:i/>
          <w:sz w:val="24"/>
          <w:szCs w:val="24"/>
        </w:rPr>
        <w:t>PloS One.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7</w:t>
      </w:r>
      <w:r w:rsidRPr="00F97F69">
        <w:rPr>
          <w:sz w:val="24"/>
          <w:szCs w:val="24"/>
        </w:rPr>
        <w:t xml:space="preserve"> (7), e40630 (2012).</w:t>
      </w:r>
    </w:p>
    <w:p w14:paraId="7E95B93A" w14:textId="2940D3C1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lastRenderedPageBreak/>
        <w:t>17</w:t>
      </w:r>
      <w:r w:rsidRPr="00F97F69">
        <w:rPr>
          <w:sz w:val="24"/>
          <w:szCs w:val="24"/>
        </w:rPr>
        <w:tab/>
        <w:t>Faulstich, B. M., Onori, K. A.</w:t>
      </w:r>
      <w:r w:rsidR="00745B6F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du Lac, S. Comparison of plasticity and development of mouse optokinetic and vestibulo-ocular reflexes suggests differential gain control mechanisms. </w:t>
      </w:r>
      <w:r w:rsidRPr="00F97F69">
        <w:rPr>
          <w:i/>
          <w:sz w:val="24"/>
          <w:szCs w:val="24"/>
        </w:rPr>
        <w:t>Vision Research.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44</w:t>
      </w:r>
      <w:r w:rsidRPr="00F97F69">
        <w:rPr>
          <w:sz w:val="24"/>
          <w:szCs w:val="24"/>
        </w:rPr>
        <w:t xml:space="preserve"> (28), 3419-3427</w:t>
      </w:r>
      <w:r w:rsidR="00745B6F">
        <w:rPr>
          <w:sz w:val="24"/>
          <w:szCs w:val="24"/>
        </w:rPr>
        <w:t xml:space="preserve"> </w:t>
      </w:r>
      <w:r w:rsidRPr="00F97F69">
        <w:rPr>
          <w:sz w:val="24"/>
          <w:szCs w:val="24"/>
        </w:rPr>
        <w:t>(2004).</w:t>
      </w:r>
    </w:p>
    <w:p w14:paraId="50EFF362" w14:textId="37084CA9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18</w:t>
      </w:r>
      <w:r w:rsidRPr="00F97F69">
        <w:rPr>
          <w:sz w:val="24"/>
          <w:szCs w:val="24"/>
        </w:rPr>
        <w:tab/>
        <w:t>Schonewille, M.</w:t>
      </w:r>
      <w:r w:rsidRPr="00F97F69">
        <w:rPr>
          <w:i/>
          <w:sz w:val="24"/>
          <w:szCs w:val="24"/>
        </w:rPr>
        <w:t xml:space="preserve"> et al.</w:t>
      </w:r>
      <w:r w:rsidRPr="00F97F69">
        <w:rPr>
          <w:sz w:val="24"/>
          <w:szCs w:val="24"/>
        </w:rPr>
        <w:t xml:space="preserve"> Purkinje cell-specific knockout of the protein phosphatase PP2B impairs potentiation and cerebellar motor learning. </w:t>
      </w:r>
      <w:r w:rsidRPr="00F97F69">
        <w:rPr>
          <w:i/>
          <w:sz w:val="24"/>
          <w:szCs w:val="24"/>
        </w:rPr>
        <w:t>Neuron.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67</w:t>
      </w:r>
      <w:r w:rsidRPr="00F97F69">
        <w:rPr>
          <w:sz w:val="24"/>
          <w:szCs w:val="24"/>
        </w:rPr>
        <w:t xml:space="preserve"> (4), 618-628</w:t>
      </w:r>
      <w:r w:rsidR="00745B6F">
        <w:rPr>
          <w:sz w:val="24"/>
          <w:szCs w:val="24"/>
        </w:rPr>
        <w:t xml:space="preserve"> </w:t>
      </w:r>
      <w:r w:rsidRPr="00F97F69">
        <w:rPr>
          <w:sz w:val="24"/>
          <w:szCs w:val="24"/>
        </w:rPr>
        <w:t>(2010).</w:t>
      </w:r>
    </w:p>
    <w:p w14:paraId="2058E69F" w14:textId="41C0D5DD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19</w:t>
      </w:r>
      <w:r w:rsidRPr="00F97F69">
        <w:rPr>
          <w:sz w:val="24"/>
          <w:szCs w:val="24"/>
        </w:rPr>
        <w:tab/>
        <w:t>Kimpo, R. R., Rinaldi, J. M., Kim, C. K., Payne, H. L.</w:t>
      </w:r>
      <w:r w:rsidR="00745B6F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Raymond, J. L. Gating of neural error signals during motor learning. </w:t>
      </w:r>
      <w:r w:rsidR="00745B6F">
        <w:rPr>
          <w:i/>
          <w:sz w:val="24"/>
          <w:szCs w:val="24"/>
        </w:rPr>
        <w:t>eL</w:t>
      </w:r>
      <w:r w:rsidRPr="00F97F69">
        <w:rPr>
          <w:i/>
          <w:sz w:val="24"/>
          <w:szCs w:val="24"/>
        </w:rPr>
        <w:t>ife.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3</w:t>
      </w:r>
      <w:r w:rsidR="00745B6F">
        <w:rPr>
          <w:b/>
          <w:sz w:val="24"/>
          <w:szCs w:val="24"/>
        </w:rPr>
        <w:t>,</w:t>
      </w:r>
      <w:r w:rsidRPr="00F97F69">
        <w:rPr>
          <w:sz w:val="24"/>
          <w:szCs w:val="24"/>
        </w:rPr>
        <w:t xml:space="preserve"> e02076 (2014).</w:t>
      </w:r>
    </w:p>
    <w:p w14:paraId="0D942A72" w14:textId="37006981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20</w:t>
      </w:r>
      <w:r w:rsidRPr="00F97F69">
        <w:rPr>
          <w:sz w:val="24"/>
          <w:szCs w:val="24"/>
        </w:rPr>
        <w:tab/>
        <w:t>Kimpo, R. R., Boyden, E. S., Katoh, A., Ke, M. C.</w:t>
      </w:r>
      <w:r w:rsidR="00745B6F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Raymond, J. L. Distinct patterns of stimulus generalization of increases and decreases in VOR gain. </w:t>
      </w:r>
      <w:r w:rsidRPr="00F97F69">
        <w:rPr>
          <w:i/>
          <w:sz w:val="24"/>
          <w:szCs w:val="24"/>
        </w:rPr>
        <w:t>Journal of Neurophysiology.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94</w:t>
      </w:r>
      <w:r w:rsidRPr="00F97F69">
        <w:rPr>
          <w:sz w:val="24"/>
          <w:szCs w:val="24"/>
        </w:rPr>
        <w:t xml:space="preserve"> (5), 3092-3100 (2005).</w:t>
      </w:r>
    </w:p>
    <w:p w14:paraId="082D123D" w14:textId="685B26EA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21</w:t>
      </w:r>
      <w:r w:rsidRPr="00F97F69">
        <w:rPr>
          <w:sz w:val="24"/>
          <w:szCs w:val="24"/>
        </w:rPr>
        <w:tab/>
        <w:t>Hubner, P. P., Khan, S. I.</w:t>
      </w:r>
      <w:r w:rsidR="00745B6F">
        <w:rPr>
          <w:sz w:val="24"/>
          <w:szCs w:val="24"/>
        </w:rPr>
        <w:t>,</w:t>
      </w:r>
      <w:r w:rsidRPr="00F97F69">
        <w:rPr>
          <w:sz w:val="24"/>
          <w:szCs w:val="24"/>
        </w:rPr>
        <w:t xml:space="preserve"> Migliaccio, A. A. Velocity-selective adaptation of the horizontal and cross-axis vestibulo-ocular reflex in the mouse. </w:t>
      </w:r>
      <w:r w:rsidRPr="00F97F69">
        <w:rPr>
          <w:i/>
          <w:sz w:val="24"/>
          <w:szCs w:val="24"/>
        </w:rPr>
        <w:t>Experimental Brain Research.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232</w:t>
      </w:r>
      <w:r w:rsidRPr="00F97F69">
        <w:rPr>
          <w:sz w:val="24"/>
          <w:szCs w:val="24"/>
        </w:rPr>
        <w:t xml:space="preserve"> (10), 3035-3046 (2014).</w:t>
      </w:r>
    </w:p>
    <w:p w14:paraId="442151D3" w14:textId="0BF0BD45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22</w:t>
      </w:r>
      <w:r w:rsidRPr="00F97F69">
        <w:rPr>
          <w:sz w:val="24"/>
          <w:szCs w:val="24"/>
        </w:rPr>
        <w:tab/>
        <w:t>Wang, J.</w:t>
      </w:r>
      <w:r w:rsidRPr="00F97F69">
        <w:rPr>
          <w:i/>
          <w:sz w:val="24"/>
          <w:szCs w:val="24"/>
        </w:rPr>
        <w:t xml:space="preserve"> et al.</w:t>
      </w:r>
      <w:r w:rsidRPr="00F97F69">
        <w:rPr>
          <w:sz w:val="24"/>
          <w:szCs w:val="24"/>
        </w:rPr>
        <w:t xml:space="preserve"> Storage of passive motion pattern in hippocampal CA1 region depends on CaMKII/CREB signaling pathway in a motion sickness rodent model. </w:t>
      </w:r>
      <w:r w:rsidRPr="00F97F69">
        <w:rPr>
          <w:i/>
          <w:sz w:val="24"/>
          <w:szCs w:val="24"/>
        </w:rPr>
        <w:t>Scientific Reports.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7</w:t>
      </w:r>
      <w:r w:rsidR="00745B6F">
        <w:rPr>
          <w:b/>
          <w:sz w:val="24"/>
          <w:szCs w:val="24"/>
        </w:rPr>
        <w:t>,</w:t>
      </w:r>
      <w:r w:rsidRPr="00F97F69">
        <w:rPr>
          <w:sz w:val="24"/>
          <w:szCs w:val="24"/>
        </w:rPr>
        <w:t xml:space="preserve"> 43385 (2017).</w:t>
      </w:r>
    </w:p>
    <w:p w14:paraId="4D4CF72D" w14:textId="2D99C6E0" w:rsidR="00194356" w:rsidRPr="00F97F69" w:rsidRDefault="00194356">
      <w:pPr>
        <w:pStyle w:val="EndNoteBibliography"/>
        <w:spacing w:after="0"/>
        <w:rPr>
          <w:sz w:val="24"/>
          <w:szCs w:val="24"/>
        </w:rPr>
      </w:pPr>
      <w:r w:rsidRPr="00F97F69">
        <w:rPr>
          <w:sz w:val="24"/>
          <w:szCs w:val="24"/>
        </w:rPr>
        <w:t>23</w:t>
      </w:r>
      <w:r w:rsidRPr="00F97F69">
        <w:rPr>
          <w:sz w:val="24"/>
          <w:szCs w:val="24"/>
        </w:rPr>
        <w:tab/>
        <w:t>Wang, Z. B.</w:t>
      </w:r>
      <w:r w:rsidRPr="00F97F69">
        <w:rPr>
          <w:i/>
          <w:sz w:val="24"/>
          <w:szCs w:val="24"/>
        </w:rPr>
        <w:t xml:space="preserve"> et al.</w:t>
      </w:r>
      <w:r w:rsidRPr="00F97F69">
        <w:rPr>
          <w:sz w:val="24"/>
          <w:szCs w:val="24"/>
        </w:rPr>
        <w:t xml:space="preserve"> Low level of swiprosin-1/EFhd2 in vestibular nuclei of spontaneously hypersensitive motion sickness mice. </w:t>
      </w:r>
      <w:r w:rsidRPr="00F97F69">
        <w:rPr>
          <w:i/>
          <w:sz w:val="24"/>
          <w:szCs w:val="24"/>
        </w:rPr>
        <w:t>Scientific Reports.</w:t>
      </w:r>
      <w:r w:rsidRPr="00F97F69">
        <w:rPr>
          <w:sz w:val="24"/>
          <w:szCs w:val="24"/>
        </w:rPr>
        <w:t xml:space="preserve"> </w:t>
      </w:r>
      <w:r w:rsidRPr="00F97F69">
        <w:rPr>
          <w:b/>
          <w:sz w:val="24"/>
          <w:szCs w:val="24"/>
        </w:rPr>
        <w:t>7</w:t>
      </w:r>
      <w:r w:rsidR="00745B6F">
        <w:rPr>
          <w:b/>
          <w:sz w:val="24"/>
          <w:szCs w:val="24"/>
        </w:rPr>
        <w:t>,</w:t>
      </w:r>
      <w:r w:rsidRPr="00F97F69">
        <w:rPr>
          <w:sz w:val="24"/>
          <w:szCs w:val="24"/>
        </w:rPr>
        <w:t xml:space="preserve"> 40986 (2017).</w:t>
      </w:r>
    </w:p>
    <w:p w14:paraId="1CB345ED" w14:textId="77777777" w:rsidR="00C65C40" w:rsidRPr="00F97F69" w:rsidRDefault="00D26EE5">
      <w:pPr>
        <w:spacing w:after="0"/>
        <w:rPr>
          <w:rFonts w:ascii="Calibri" w:hAnsi="Calibri" w:cs="Calibri"/>
          <w:b/>
          <w:sz w:val="24"/>
          <w:szCs w:val="24"/>
          <w:lang w:val="en-US"/>
        </w:rPr>
      </w:pPr>
      <w:r w:rsidRPr="00F97F69">
        <w:rPr>
          <w:rFonts w:ascii="Calibri" w:hAnsi="Calibri" w:cs="Calibri"/>
          <w:b/>
          <w:sz w:val="24"/>
          <w:szCs w:val="24"/>
          <w:lang w:val="en-US"/>
        </w:rPr>
        <w:fldChar w:fldCharType="end"/>
      </w:r>
    </w:p>
    <w:sectPr w:rsidR="00C65C40" w:rsidRPr="00F97F69" w:rsidSect="00173C3C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7F7A"/>
    <w:multiLevelType w:val="multilevel"/>
    <w:tmpl w:val="6D90A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9658A8"/>
    <w:multiLevelType w:val="multilevel"/>
    <w:tmpl w:val="BDE80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352778"/>
    <w:multiLevelType w:val="hybridMultilevel"/>
    <w:tmpl w:val="5C5EF764"/>
    <w:lvl w:ilvl="0" w:tplc="4BD46B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2113"/>
    <w:multiLevelType w:val="hybridMultilevel"/>
    <w:tmpl w:val="97D8ADB2"/>
    <w:lvl w:ilvl="0" w:tplc="86B8BE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D4594"/>
    <w:multiLevelType w:val="multilevel"/>
    <w:tmpl w:val="FBE2B9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C218DD"/>
    <w:multiLevelType w:val="hybridMultilevel"/>
    <w:tmpl w:val="6292F292"/>
    <w:lvl w:ilvl="0" w:tplc="456458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5798"/>
    <w:multiLevelType w:val="multilevel"/>
    <w:tmpl w:val="548E5E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DB6CE3"/>
    <w:multiLevelType w:val="multilevel"/>
    <w:tmpl w:val="33FE25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5B0621"/>
    <w:multiLevelType w:val="multilevel"/>
    <w:tmpl w:val="A00A3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B91793"/>
    <w:multiLevelType w:val="multilevel"/>
    <w:tmpl w:val="C0C869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BA57B3"/>
    <w:multiLevelType w:val="multilevel"/>
    <w:tmpl w:val="8C808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DA76DD"/>
    <w:multiLevelType w:val="hybridMultilevel"/>
    <w:tmpl w:val="CC0EF462"/>
    <w:lvl w:ilvl="0" w:tplc="330CB9A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96835"/>
    <w:multiLevelType w:val="hybridMultilevel"/>
    <w:tmpl w:val="11AAF6E4"/>
    <w:lvl w:ilvl="0" w:tplc="08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AD65F90"/>
    <w:multiLevelType w:val="hybridMultilevel"/>
    <w:tmpl w:val="9D36A26C"/>
    <w:lvl w:ilvl="0" w:tplc="59080EF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894DF9"/>
    <w:multiLevelType w:val="hybridMultilevel"/>
    <w:tmpl w:val="BD8C3C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55F59"/>
    <w:multiLevelType w:val="hybridMultilevel"/>
    <w:tmpl w:val="B1581210"/>
    <w:lvl w:ilvl="0" w:tplc="6C347E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57995"/>
    <w:multiLevelType w:val="hybridMultilevel"/>
    <w:tmpl w:val="C4127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66FD3"/>
    <w:multiLevelType w:val="hybridMultilevel"/>
    <w:tmpl w:val="8F4245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C4C98"/>
    <w:multiLevelType w:val="multilevel"/>
    <w:tmpl w:val="803863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A1139A1"/>
    <w:multiLevelType w:val="hybridMultilevel"/>
    <w:tmpl w:val="C4127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F6100"/>
    <w:multiLevelType w:val="multilevel"/>
    <w:tmpl w:val="1DF6E78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4251A2"/>
    <w:multiLevelType w:val="hybridMultilevel"/>
    <w:tmpl w:val="AF4A2306"/>
    <w:lvl w:ilvl="0" w:tplc="90242B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54AEF"/>
    <w:multiLevelType w:val="hybridMultilevel"/>
    <w:tmpl w:val="D73A4510"/>
    <w:lvl w:ilvl="0" w:tplc="6C347E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D0445"/>
    <w:multiLevelType w:val="multilevel"/>
    <w:tmpl w:val="C1FC71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6CE5C9D"/>
    <w:multiLevelType w:val="multilevel"/>
    <w:tmpl w:val="60201D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0174A"/>
    <w:multiLevelType w:val="multilevel"/>
    <w:tmpl w:val="39A260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BE5AA6"/>
    <w:multiLevelType w:val="hybridMultilevel"/>
    <w:tmpl w:val="C090C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E2E0C"/>
    <w:multiLevelType w:val="hybridMultilevel"/>
    <w:tmpl w:val="281ACBD6"/>
    <w:lvl w:ilvl="0" w:tplc="6C347ED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D6162"/>
    <w:multiLevelType w:val="hybridMultilevel"/>
    <w:tmpl w:val="C4127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72C88"/>
    <w:multiLevelType w:val="hybridMultilevel"/>
    <w:tmpl w:val="739C80F2"/>
    <w:lvl w:ilvl="0" w:tplc="13945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A5AEA"/>
    <w:multiLevelType w:val="multilevel"/>
    <w:tmpl w:val="194E4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3" w15:restartNumberingAfterBreak="0">
    <w:nsid w:val="6EC84DC2"/>
    <w:multiLevelType w:val="hybridMultilevel"/>
    <w:tmpl w:val="3EFE1D38"/>
    <w:lvl w:ilvl="0" w:tplc="BA18A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46F96"/>
    <w:multiLevelType w:val="hybridMultilevel"/>
    <w:tmpl w:val="C4127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B19EC"/>
    <w:multiLevelType w:val="multilevel"/>
    <w:tmpl w:val="7794C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6" w15:restartNumberingAfterBreak="0">
    <w:nsid w:val="71191E1C"/>
    <w:multiLevelType w:val="hybridMultilevel"/>
    <w:tmpl w:val="281ACBD6"/>
    <w:lvl w:ilvl="0" w:tplc="6C347ED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115AA"/>
    <w:multiLevelType w:val="hybridMultilevel"/>
    <w:tmpl w:val="5100C0B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626A8"/>
    <w:multiLevelType w:val="hybridMultilevel"/>
    <w:tmpl w:val="B1581210"/>
    <w:lvl w:ilvl="0" w:tplc="6C347E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24"/>
  </w:num>
  <w:num w:numId="4">
    <w:abstractNumId w:val="11"/>
  </w:num>
  <w:num w:numId="5">
    <w:abstractNumId w:val="14"/>
  </w:num>
  <w:num w:numId="6">
    <w:abstractNumId w:val="8"/>
  </w:num>
  <w:num w:numId="7">
    <w:abstractNumId w:val="32"/>
  </w:num>
  <w:num w:numId="8">
    <w:abstractNumId w:val="28"/>
  </w:num>
  <w:num w:numId="9">
    <w:abstractNumId w:val="20"/>
  </w:num>
  <w:num w:numId="10">
    <w:abstractNumId w:val="5"/>
  </w:num>
  <w:num w:numId="11">
    <w:abstractNumId w:val="22"/>
  </w:num>
  <w:num w:numId="12">
    <w:abstractNumId w:val="15"/>
  </w:num>
  <w:num w:numId="13">
    <w:abstractNumId w:val="23"/>
  </w:num>
  <w:num w:numId="14">
    <w:abstractNumId w:val="36"/>
  </w:num>
  <w:num w:numId="15">
    <w:abstractNumId w:val="13"/>
  </w:num>
  <w:num w:numId="16">
    <w:abstractNumId w:val="38"/>
  </w:num>
  <w:num w:numId="17">
    <w:abstractNumId w:val="17"/>
  </w:num>
  <w:num w:numId="18">
    <w:abstractNumId w:val="30"/>
  </w:num>
  <w:num w:numId="19">
    <w:abstractNumId w:val="34"/>
  </w:num>
  <w:num w:numId="20">
    <w:abstractNumId w:val="29"/>
  </w:num>
  <w:num w:numId="21">
    <w:abstractNumId w:val="16"/>
  </w:num>
  <w:num w:numId="22">
    <w:abstractNumId w:val="12"/>
  </w:num>
  <w:num w:numId="23">
    <w:abstractNumId w:val="26"/>
  </w:num>
  <w:num w:numId="24">
    <w:abstractNumId w:val="18"/>
  </w:num>
  <w:num w:numId="25">
    <w:abstractNumId w:val="0"/>
  </w:num>
  <w:num w:numId="26">
    <w:abstractNumId w:val="1"/>
  </w:num>
  <w:num w:numId="27">
    <w:abstractNumId w:val="25"/>
  </w:num>
  <w:num w:numId="28">
    <w:abstractNumId w:val="7"/>
  </w:num>
  <w:num w:numId="29">
    <w:abstractNumId w:val="21"/>
  </w:num>
  <w:num w:numId="30">
    <w:abstractNumId w:val="31"/>
  </w:num>
  <w:num w:numId="31">
    <w:abstractNumId w:val="33"/>
  </w:num>
  <w:num w:numId="32">
    <w:abstractNumId w:val="2"/>
  </w:num>
  <w:num w:numId="33">
    <w:abstractNumId w:val="3"/>
  </w:num>
  <w:num w:numId="34">
    <w:abstractNumId w:val="10"/>
  </w:num>
  <w:num w:numId="35">
    <w:abstractNumId w:val="35"/>
  </w:num>
  <w:num w:numId="36">
    <w:abstractNumId w:val="4"/>
  </w:num>
  <w:num w:numId="37">
    <w:abstractNumId w:val="27"/>
  </w:num>
  <w:num w:numId="38">
    <w:abstractNumId w:val="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02e9w0tst59ce9v23xzvw0pxdsfxfef2vf&quot;&gt;My EndNote Library&lt;record-ids&gt;&lt;item&gt;1&lt;/item&gt;&lt;item&gt;2&lt;/item&gt;&lt;item&gt;11&lt;/item&gt;&lt;item&gt;24&lt;/item&gt;&lt;item&gt;25&lt;/item&gt;&lt;item&gt;28&lt;/item&gt;&lt;item&gt;187&lt;/item&gt;&lt;item&gt;188&lt;/item&gt;&lt;item&gt;189&lt;/item&gt;&lt;item&gt;190&lt;/item&gt;&lt;item&gt;191&lt;/item&gt;&lt;item&gt;192&lt;/item&gt;&lt;item&gt;194&lt;/item&gt;&lt;item&gt;196&lt;/item&gt;&lt;item&gt;198&lt;/item&gt;&lt;/record-ids&gt;&lt;/item&gt;&lt;/Libraries&gt;"/>
  </w:docVars>
  <w:rsids>
    <w:rsidRoot w:val="00981B2D"/>
    <w:rsid w:val="0000752F"/>
    <w:rsid w:val="000216F1"/>
    <w:rsid w:val="00021771"/>
    <w:rsid w:val="00026CB2"/>
    <w:rsid w:val="00033B1E"/>
    <w:rsid w:val="0003688B"/>
    <w:rsid w:val="00042E07"/>
    <w:rsid w:val="00045D93"/>
    <w:rsid w:val="0005162D"/>
    <w:rsid w:val="00052F27"/>
    <w:rsid w:val="00055559"/>
    <w:rsid w:val="00074DBE"/>
    <w:rsid w:val="00075BFA"/>
    <w:rsid w:val="000765B0"/>
    <w:rsid w:val="000848C8"/>
    <w:rsid w:val="000923D9"/>
    <w:rsid w:val="00094EDE"/>
    <w:rsid w:val="000969D7"/>
    <w:rsid w:val="00097919"/>
    <w:rsid w:val="000A2890"/>
    <w:rsid w:val="000B276B"/>
    <w:rsid w:val="000B6680"/>
    <w:rsid w:val="000C2938"/>
    <w:rsid w:val="000C7A71"/>
    <w:rsid w:val="000D0870"/>
    <w:rsid w:val="000D5EC7"/>
    <w:rsid w:val="000D73AB"/>
    <w:rsid w:val="000D74E3"/>
    <w:rsid w:val="000D79CA"/>
    <w:rsid w:val="000E1264"/>
    <w:rsid w:val="000E16DD"/>
    <w:rsid w:val="000E3A6A"/>
    <w:rsid w:val="000E488D"/>
    <w:rsid w:val="000E669D"/>
    <w:rsid w:val="000E6D39"/>
    <w:rsid w:val="000F132B"/>
    <w:rsid w:val="000F6FD6"/>
    <w:rsid w:val="001041B3"/>
    <w:rsid w:val="00106378"/>
    <w:rsid w:val="00110789"/>
    <w:rsid w:val="00116917"/>
    <w:rsid w:val="0013358F"/>
    <w:rsid w:val="00136959"/>
    <w:rsid w:val="00137F53"/>
    <w:rsid w:val="00142B9D"/>
    <w:rsid w:val="001523FE"/>
    <w:rsid w:val="001535D9"/>
    <w:rsid w:val="00155378"/>
    <w:rsid w:val="001569F4"/>
    <w:rsid w:val="00164DFB"/>
    <w:rsid w:val="001651B6"/>
    <w:rsid w:val="001706D4"/>
    <w:rsid w:val="00172F0A"/>
    <w:rsid w:val="00173C3C"/>
    <w:rsid w:val="00175A31"/>
    <w:rsid w:val="00180510"/>
    <w:rsid w:val="001914F5"/>
    <w:rsid w:val="00194356"/>
    <w:rsid w:val="001953AF"/>
    <w:rsid w:val="0019614B"/>
    <w:rsid w:val="00197EED"/>
    <w:rsid w:val="001A0837"/>
    <w:rsid w:val="001A2239"/>
    <w:rsid w:val="001A3505"/>
    <w:rsid w:val="001A56A1"/>
    <w:rsid w:val="001A6746"/>
    <w:rsid w:val="001B5753"/>
    <w:rsid w:val="001C5D2E"/>
    <w:rsid w:val="001C7E44"/>
    <w:rsid w:val="001D1894"/>
    <w:rsid w:val="001D69B0"/>
    <w:rsid w:val="001D7008"/>
    <w:rsid w:val="001E7009"/>
    <w:rsid w:val="001F1237"/>
    <w:rsid w:val="001F325F"/>
    <w:rsid w:val="001F5C32"/>
    <w:rsid w:val="00203021"/>
    <w:rsid w:val="00207371"/>
    <w:rsid w:val="002228B3"/>
    <w:rsid w:val="00234D20"/>
    <w:rsid w:val="00234D2E"/>
    <w:rsid w:val="0023774D"/>
    <w:rsid w:val="002406C7"/>
    <w:rsid w:val="00252DEA"/>
    <w:rsid w:val="00264EF4"/>
    <w:rsid w:val="002659B3"/>
    <w:rsid w:val="002715BA"/>
    <w:rsid w:val="002806FF"/>
    <w:rsid w:val="0028186B"/>
    <w:rsid w:val="00282DAE"/>
    <w:rsid w:val="00287DA7"/>
    <w:rsid w:val="00294514"/>
    <w:rsid w:val="002A685D"/>
    <w:rsid w:val="002B6192"/>
    <w:rsid w:val="002B6BE3"/>
    <w:rsid w:val="002C00B4"/>
    <w:rsid w:val="002C1490"/>
    <w:rsid w:val="002D5C76"/>
    <w:rsid w:val="002E573B"/>
    <w:rsid w:val="002E6907"/>
    <w:rsid w:val="002F481D"/>
    <w:rsid w:val="00300C58"/>
    <w:rsid w:val="00301B52"/>
    <w:rsid w:val="00303BBE"/>
    <w:rsid w:val="00311D34"/>
    <w:rsid w:val="00312866"/>
    <w:rsid w:val="00317098"/>
    <w:rsid w:val="00317BCB"/>
    <w:rsid w:val="0032512F"/>
    <w:rsid w:val="0032537E"/>
    <w:rsid w:val="0033043B"/>
    <w:rsid w:val="003315DC"/>
    <w:rsid w:val="003317A2"/>
    <w:rsid w:val="00334973"/>
    <w:rsid w:val="0034033F"/>
    <w:rsid w:val="00351016"/>
    <w:rsid w:val="00352296"/>
    <w:rsid w:val="00355D0A"/>
    <w:rsid w:val="00360E18"/>
    <w:rsid w:val="003613FD"/>
    <w:rsid w:val="003629D1"/>
    <w:rsid w:val="003642F2"/>
    <w:rsid w:val="00373D42"/>
    <w:rsid w:val="00382C94"/>
    <w:rsid w:val="00385234"/>
    <w:rsid w:val="003910C8"/>
    <w:rsid w:val="00393846"/>
    <w:rsid w:val="003A31D8"/>
    <w:rsid w:val="003A731F"/>
    <w:rsid w:val="003A73BF"/>
    <w:rsid w:val="003B3D56"/>
    <w:rsid w:val="003D052C"/>
    <w:rsid w:val="003D4DCB"/>
    <w:rsid w:val="003E0D74"/>
    <w:rsid w:val="003E195D"/>
    <w:rsid w:val="003E2795"/>
    <w:rsid w:val="003E4605"/>
    <w:rsid w:val="003E4F74"/>
    <w:rsid w:val="003F0792"/>
    <w:rsid w:val="003F498A"/>
    <w:rsid w:val="003F4ECF"/>
    <w:rsid w:val="003F7BF8"/>
    <w:rsid w:val="00403694"/>
    <w:rsid w:val="00417D87"/>
    <w:rsid w:val="004203B6"/>
    <w:rsid w:val="004224C2"/>
    <w:rsid w:val="00422B04"/>
    <w:rsid w:val="00425062"/>
    <w:rsid w:val="00441FB6"/>
    <w:rsid w:val="0044271B"/>
    <w:rsid w:val="0044651A"/>
    <w:rsid w:val="00447FC9"/>
    <w:rsid w:val="00451674"/>
    <w:rsid w:val="00451724"/>
    <w:rsid w:val="00451BBB"/>
    <w:rsid w:val="00453883"/>
    <w:rsid w:val="0045626F"/>
    <w:rsid w:val="004625B1"/>
    <w:rsid w:val="00462D41"/>
    <w:rsid w:val="0046570B"/>
    <w:rsid w:val="004715BD"/>
    <w:rsid w:val="00476B72"/>
    <w:rsid w:val="00476F09"/>
    <w:rsid w:val="00477B92"/>
    <w:rsid w:val="004853FA"/>
    <w:rsid w:val="0048564F"/>
    <w:rsid w:val="00495534"/>
    <w:rsid w:val="004D43A5"/>
    <w:rsid w:val="004D6053"/>
    <w:rsid w:val="004D7DDC"/>
    <w:rsid w:val="004E411A"/>
    <w:rsid w:val="004E5F45"/>
    <w:rsid w:val="004F2FF0"/>
    <w:rsid w:val="004F312C"/>
    <w:rsid w:val="004F3C2B"/>
    <w:rsid w:val="004F4CF9"/>
    <w:rsid w:val="004F5007"/>
    <w:rsid w:val="004F5316"/>
    <w:rsid w:val="00503B75"/>
    <w:rsid w:val="00506105"/>
    <w:rsid w:val="005107F4"/>
    <w:rsid w:val="005158DA"/>
    <w:rsid w:val="00524987"/>
    <w:rsid w:val="005310D2"/>
    <w:rsid w:val="00542F01"/>
    <w:rsid w:val="005520E0"/>
    <w:rsid w:val="00553AF3"/>
    <w:rsid w:val="00560464"/>
    <w:rsid w:val="00560C56"/>
    <w:rsid w:val="005648AF"/>
    <w:rsid w:val="00566080"/>
    <w:rsid w:val="005667C4"/>
    <w:rsid w:val="0057006A"/>
    <w:rsid w:val="00570256"/>
    <w:rsid w:val="00571F20"/>
    <w:rsid w:val="00584486"/>
    <w:rsid w:val="00591457"/>
    <w:rsid w:val="005920D3"/>
    <w:rsid w:val="00594628"/>
    <w:rsid w:val="00596739"/>
    <w:rsid w:val="005A2802"/>
    <w:rsid w:val="005A2E3A"/>
    <w:rsid w:val="005A44DE"/>
    <w:rsid w:val="005A7395"/>
    <w:rsid w:val="005B50E8"/>
    <w:rsid w:val="005B5DB4"/>
    <w:rsid w:val="005B650A"/>
    <w:rsid w:val="005B695A"/>
    <w:rsid w:val="005C77AE"/>
    <w:rsid w:val="005D2144"/>
    <w:rsid w:val="005D4844"/>
    <w:rsid w:val="005E2D54"/>
    <w:rsid w:val="005E4BA6"/>
    <w:rsid w:val="005E4F54"/>
    <w:rsid w:val="005E68A8"/>
    <w:rsid w:val="005F6597"/>
    <w:rsid w:val="0060064D"/>
    <w:rsid w:val="00604338"/>
    <w:rsid w:val="00615A66"/>
    <w:rsid w:val="00620249"/>
    <w:rsid w:val="006203B6"/>
    <w:rsid w:val="00622B26"/>
    <w:rsid w:val="0063407D"/>
    <w:rsid w:val="00635D6A"/>
    <w:rsid w:val="00636EAD"/>
    <w:rsid w:val="00637FF2"/>
    <w:rsid w:val="00640E84"/>
    <w:rsid w:val="00642E37"/>
    <w:rsid w:val="00644DA1"/>
    <w:rsid w:val="00647613"/>
    <w:rsid w:val="00647F7A"/>
    <w:rsid w:val="00651881"/>
    <w:rsid w:val="006536BE"/>
    <w:rsid w:val="006572A5"/>
    <w:rsid w:val="00667E66"/>
    <w:rsid w:val="006718B8"/>
    <w:rsid w:val="00671BF0"/>
    <w:rsid w:val="00672BCE"/>
    <w:rsid w:val="00674C5F"/>
    <w:rsid w:val="0068288F"/>
    <w:rsid w:val="00682CD0"/>
    <w:rsid w:val="00686F99"/>
    <w:rsid w:val="00696DFB"/>
    <w:rsid w:val="006A48A8"/>
    <w:rsid w:val="006A56FE"/>
    <w:rsid w:val="006B0D02"/>
    <w:rsid w:val="006B0EAB"/>
    <w:rsid w:val="006B4E6A"/>
    <w:rsid w:val="006B5535"/>
    <w:rsid w:val="006B60DF"/>
    <w:rsid w:val="006C143F"/>
    <w:rsid w:val="006E54F0"/>
    <w:rsid w:val="006F1E6B"/>
    <w:rsid w:val="006F379A"/>
    <w:rsid w:val="006F42C8"/>
    <w:rsid w:val="006F5BE7"/>
    <w:rsid w:val="0071525E"/>
    <w:rsid w:val="00715511"/>
    <w:rsid w:val="00722159"/>
    <w:rsid w:val="0072374B"/>
    <w:rsid w:val="0072466A"/>
    <w:rsid w:val="00725EC4"/>
    <w:rsid w:val="0073041E"/>
    <w:rsid w:val="0073287A"/>
    <w:rsid w:val="00740715"/>
    <w:rsid w:val="00741EFD"/>
    <w:rsid w:val="00743DEE"/>
    <w:rsid w:val="0074563E"/>
    <w:rsid w:val="00745B6F"/>
    <w:rsid w:val="007477C6"/>
    <w:rsid w:val="00755DDA"/>
    <w:rsid w:val="00756D18"/>
    <w:rsid w:val="00756DB3"/>
    <w:rsid w:val="00757381"/>
    <w:rsid w:val="007625F2"/>
    <w:rsid w:val="0076403B"/>
    <w:rsid w:val="00766943"/>
    <w:rsid w:val="00774D11"/>
    <w:rsid w:val="00781A1C"/>
    <w:rsid w:val="00783752"/>
    <w:rsid w:val="0078421D"/>
    <w:rsid w:val="00790BCB"/>
    <w:rsid w:val="00790F5B"/>
    <w:rsid w:val="007975FD"/>
    <w:rsid w:val="00797FBA"/>
    <w:rsid w:val="007A5FCA"/>
    <w:rsid w:val="007B11AD"/>
    <w:rsid w:val="007B4B48"/>
    <w:rsid w:val="007B633E"/>
    <w:rsid w:val="007B67BB"/>
    <w:rsid w:val="007B6948"/>
    <w:rsid w:val="007B7053"/>
    <w:rsid w:val="007B7924"/>
    <w:rsid w:val="007C0F04"/>
    <w:rsid w:val="007C4938"/>
    <w:rsid w:val="007C6687"/>
    <w:rsid w:val="007D28E2"/>
    <w:rsid w:val="007D3866"/>
    <w:rsid w:val="007D58C3"/>
    <w:rsid w:val="007E0634"/>
    <w:rsid w:val="007E254C"/>
    <w:rsid w:val="007E4E9B"/>
    <w:rsid w:val="007E5B67"/>
    <w:rsid w:val="007E6A93"/>
    <w:rsid w:val="007E74E8"/>
    <w:rsid w:val="007F672F"/>
    <w:rsid w:val="0080287C"/>
    <w:rsid w:val="0080314C"/>
    <w:rsid w:val="008142F4"/>
    <w:rsid w:val="00814FA7"/>
    <w:rsid w:val="00815C8D"/>
    <w:rsid w:val="00816E5F"/>
    <w:rsid w:val="008231A0"/>
    <w:rsid w:val="00824358"/>
    <w:rsid w:val="00825187"/>
    <w:rsid w:val="00825BC1"/>
    <w:rsid w:val="00826CE8"/>
    <w:rsid w:val="00832EF4"/>
    <w:rsid w:val="00842178"/>
    <w:rsid w:val="00845B4E"/>
    <w:rsid w:val="008515AF"/>
    <w:rsid w:val="008557D3"/>
    <w:rsid w:val="0085633B"/>
    <w:rsid w:val="00857638"/>
    <w:rsid w:val="00865E16"/>
    <w:rsid w:val="00870AC9"/>
    <w:rsid w:val="00871D05"/>
    <w:rsid w:val="008736A3"/>
    <w:rsid w:val="0088194E"/>
    <w:rsid w:val="00887FD8"/>
    <w:rsid w:val="00892B11"/>
    <w:rsid w:val="0089600F"/>
    <w:rsid w:val="008A03B8"/>
    <w:rsid w:val="008A298C"/>
    <w:rsid w:val="008A62FF"/>
    <w:rsid w:val="008B00A8"/>
    <w:rsid w:val="008B2708"/>
    <w:rsid w:val="008B2F81"/>
    <w:rsid w:val="008B4BAB"/>
    <w:rsid w:val="008C0FE9"/>
    <w:rsid w:val="008C7C3B"/>
    <w:rsid w:val="008D3366"/>
    <w:rsid w:val="008D7887"/>
    <w:rsid w:val="008E11E7"/>
    <w:rsid w:val="008E2CB0"/>
    <w:rsid w:val="008E5A85"/>
    <w:rsid w:val="008E63FD"/>
    <w:rsid w:val="008F1369"/>
    <w:rsid w:val="008F3F77"/>
    <w:rsid w:val="008F62FC"/>
    <w:rsid w:val="00914E6A"/>
    <w:rsid w:val="009161CB"/>
    <w:rsid w:val="009163D8"/>
    <w:rsid w:val="00916AE4"/>
    <w:rsid w:val="0092330E"/>
    <w:rsid w:val="00932124"/>
    <w:rsid w:val="009347AD"/>
    <w:rsid w:val="009377C2"/>
    <w:rsid w:val="00941C7F"/>
    <w:rsid w:val="00943620"/>
    <w:rsid w:val="009470D2"/>
    <w:rsid w:val="00953E67"/>
    <w:rsid w:val="009645C1"/>
    <w:rsid w:val="00974017"/>
    <w:rsid w:val="00981B2D"/>
    <w:rsid w:val="009823BC"/>
    <w:rsid w:val="009823E1"/>
    <w:rsid w:val="009902B8"/>
    <w:rsid w:val="00993672"/>
    <w:rsid w:val="009A1A85"/>
    <w:rsid w:val="009A22E7"/>
    <w:rsid w:val="009A5313"/>
    <w:rsid w:val="009B0491"/>
    <w:rsid w:val="009B1333"/>
    <w:rsid w:val="009B4FE4"/>
    <w:rsid w:val="009C678F"/>
    <w:rsid w:val="009D5F4E"/>
    <w:rsid w:val="009E23BE"/>
    <w:rsid w:val="009E253B"/>
    <w:rsid w:val="009E284F"/>
    <w:rsid w:val="009E2D05"/>
    <w:rsid w:val="009F096C"/>
    <w:rsid w:val="009F14CE"/>
    <w:rsid w:val="009F26EA"/>
    <w:rsid w:val="009F5E9B"/>
    <w:rsid w:val="009F6FEF"/>
    <w:rsid w:val="009F7ED9"/>
    <w:rsid w:val="00A027DD"/>
    <w:rsid w:val="00A04AD9"/>
    <w:rsid w:val="00A06C4C"/>
    <w:rsid w:val="00A20809"/>
    <w:rsid w:val="00A258DC"/>
    <w:rsid w:val="00A26AB2"/>
    <w:rsid w:val="00A33EC4"/>
    <w:rsid w:val="00A40375"/>
    <w:rsid w:val="00A40A96"/>
    <w:rsid w:val="00A423EE"/>
    <w:rsid w:val="00A51659"/>
    <w:rsid w:val="00A6638E"/>
    <w:rsid w:val="00A66ABB"/>
    <w:rsid w:val="00A71879"/>
    <w:rsid w:val="00A73F2B"/>
    <w:rsid w:val="00A8170C"/>
    <w:rsid w:val="00A8345D"/>
    <w:rsid w:val="00A90BEB"/>
    <w:rsid w:val="00A94B59"/>
    <w:rsid w:val="00A977F6"/>
    <w:rsid w:val="00A97FB9"/>
    <w:rsid w:val="00AA0EE3"/>
    <w:rsid w:val="00AA2F38"/>
    <w:rsid w:val="00AA30EC"/>
    <w:rsid w:val="00AA3650"/>
    <w:rsid w:val="00AA4891"/>
    <w:rsid w:val="00AB1B7B"/>
    <w:rsid w:val="00AB239F"/>
    <w:rsid w:val="00AB42FA"/>
    <w:rsid w:val="00AD49BC"/>
    <w:rsid w:val="00AD67C2"/>
    <w:rsid w:val="00AD7AF7"/>
    <w:rsid w:val="00AE073C"/>
    <w:rsid w:val="00AE084C"/>
    <w:rsid w:val="00AF29E7"/>
    <w:rsid w:val="00B027F4"/>
    <w:rsid w:val="00B03193"/>
    <w:rsid w:val="00B13C99"/>
    <w:rsid w:val="00B142DA"/>
    <w:rsid w:val="00B26192"/>
    <w:rsid w:val="00B40735"/>
    <w:rsid w:val="00B4283A"/>
    <w:rsid w:val="00B52B91"/>
    <w:rsid w:val="00B54C9C"/>
    <w:rsid w:val="00B61159"/>
    <w:rsid w:val="00B6130E"/>
    <w:rsid w:val="00B63F85"/>
    <w:rsid w:val="00B64616"/>
    <w:rsid w:val="00B718AC"/>
    <w:rsid w:val="00B7230C"/>
    <w:rsid w:val="00B74CE4"/>
    <w:rsid w:val="00B80CBF"/>
    <w:rsid w:val="00B82A57"/>
    <w:rsid w:val="00B839F3"/>
    <w:rsid w:val="00B919A7"/>
    <w:rsid w:val="00B93294"/>
    <w:rsid w:val="00BA316F"/>
    <w:rsid w:val="00BA632D"/>
    <w:rsid w:val="00BA76ED"/>
    <w:rsid w:val="00BB0255"/>
    <w:rsid w:val="00BB244E"/>
    <w:rsid w:val="00BB2C5A"/>
    <w:rsid w:val="00BB2C82"/>
    <w:rsid w:val="00BB53A8"/>
    <w:rsid w:val="00BC450F"/>
    <w:rsid w:val="00BC57CA"/>
    <w:rsid w:val="00BD374C"/>
    <w:rsid w:val="00BD5507"/>
    <w:rsid w:val="00BD7AD2"/>
    <w:rsid w:val="00BE0B8D"/>
    <w:rsid w:val="00BE7878"/>
    <w:rsid w:val="00BF35D1"/>
    <w:rsid w:val="00BF4B17"/>
    <w:rsid w:val="00BF7D39"/>
    <w:rsid w:val="00C00545"/>
    <w:rsid w:val="00C12143"/>
    <w:rsid w:val="00C208F9"/>
    <w:rsid w:val="00C211AC"/>
    <w:rsid w:val="00C2449E"/>
    <w:rsid w:val="00C2644D"/>
    <w:rsid w:val="00C27913"/>
    <w:rsid w:val="00C27F1B"/>
    <w:rsid w:val="00C31374"/>
    <w:rsid w:val="00C35E62"/>
    <w:rsid w:val="00C36ECB"/>
    <w:rsid w:val="00C42CD6"/>
    <w:rsid w:val="00C42F49"/>
    <w:rsid w:val="00C50FEF"/>
    <w:rsid w:val="00C52F7B"/>
    <w:rsid w:val="00C54536"/>
    <w:rsid w:val="00C563A3"/>
    <w:rsid w:val="00C614C1"/>
    <w:rsid w:val="00C65C40"/>
    <w:rsid w:val="00C66C1B"/>
    <w:rsid w:val="00C8302A"/>
    <w:rsid w:val="00C9080F"/>
    <w:rsid w:val="00C9456C"/>
    <w:rsid w:val="00CC00BD"/>
    <w:rsid w:val="00CC7ADD"/>
    <w:rsid w:val="00CE1934"/>
    <w:rsid w:val="00CE3E44"/>
    <w:rsid w:val="00CE7945"/>
    <w:rsid w:val="00CF4F58"/>
    <w:rsid w:val="00D00FFB"/>
    <w:rsid w:val="00D01F66"/>
    <w:rsid w:val="00D10912"/>
    <w:rsid w:val="00D12933"/>
    <w:rsid w:val="00D13618"/>
    <w:rsid w:val="00D22596"/>
    <w:rsid w:val="00D252D2"/>
    <w:rsid w:val="00D26EE5"/>
    <w:rsid w:val="00D30089"/>
    <w:rsid w:val="00D32148"/>
    <w:rsid w:val="00D33DB5"/>
    <w:rsid w:val="00D55399"/>
    <w:rsid w:val="00D6168A"/>
    <w:rsid w:val="00D63C8D"/>
    <w:rsid w:val="00D649ED"/>
    <w:rsid w:val="00D65E9D"/>
    <w:rsid w:val="00D71F08"/>
    <w:rsid w:val="00D759C9"/>
    <w:rsid w:val="00D84F90"/>
    <w:rsid w:val="00DA02EB"/>
    <w:rsid w:val="00DA4839"/>
    <w:rsid w:val="00DA72EA"/>
    <w:rsid w:val="00DA7885"/>
    <w:rsid w:val="00DB320A"/>
    <w:rsid w:val="00DB3977"/>
    <w:rsid w:val="00DB56FF"/>
    <w:rsid w:val="00DB6559"/>
    <w:rsid w:val="00DB6784"/>
    <w:rsid w:val="00DB7CDC"/>
    <w:rsid w:val="00DD1DAE"/>
    <w:rsid w:val="00DD542E"/>
    <w:rsid w:val="00DD5DFB"/>
    <w:rsid w:val="00DD5E1F"/>
    <w:rsid w:val="00DD7BF6"/>
    <w:rsid w:val="00DE3E60"/>
    <w:rsid w:val="00DE3F9D"/>
    <w:rsid w:val="00DF1BEB"/>
    <w:rsid w:val="00DF52B1"/>
    <w:rsid w:val="00E000E2"/>
    <w:rsid w:val="00E013F6"/>
    <w:rsid w:val="00E036E0"/>
    <w:rsid w:val="00E03ABE"/>
    <w:rsid w:val="00E04A62"/>
    <w:rsid w:val="00E170AC"/>
    <w:rsid w:val="00E2224A"/>
    <w:rsid w:val="00E25752"/>
    <w:rsid w:val="00E27D6D"/>
    <w:rsid w:val="00E31DBE"/>
    <w:rsid w:val="00E40FAA"/>
    <w:rsid w:val="00E443F8"/>
    <w:rsid w:val="00E47DBC"/>
    <w:rsid w:val="00E53744"/>
    <w:rsid w:val="00E5630A"/>
    <w:rsid w:val="00E61EBA"/>
    <w:rsid w:val="00E62456"/>
    <w:rsid w:val="00E64683"/>
    <w:rsid w:val="00E67B0E"/>
    <w:rsid w:val="00E71605"/>
    <w:rsid w:val="00E73040"/>
    <w:rsid w:val="00E924CA"/>
    <w:rsid w:val="00E939CB"/>
    <w:rsid w:val="00E9532A"/>
    <w:rsid w:val="00E97429"/>
    <w:rsid w:val="00EA55FE"/>
    <w:rsid w:val="00EB63C1"/>
    <w:rsid w:val="00ED6BF9"/>
    <w:rsid w:val="00F00F05"/>
    <w:rsid w:val="00F16A37"/>
    <w:rsid w:val="00F24E85"/>
    <w:rsid w:val="00F33FF8"/>
    <w:rsid w:val="00F4058F"/>
    <w:rsid w:val="00F467CE"/>
    <w:rsid w:val="00F54E01"/>
    <w:rsid w:val="00F55460"/>
    <w:rsid w:val="00F61934"/>
    <w:rsid w:val="00F63F17"/>
    <w:rsid w:val="00F663D8"/>
    <w:rsid w:val="00F66CED"/>
    <w:rsid w:val="00F67F2B"/>
    <w:rsid w:val="00F70EB9"/>
    <w:rsid w:val="00F70F32"/>
    <w:rsid w:val="00F71D00"/>
    <w:rsid w:val="00F726A1"/>
    <w:rsid w:val="00F7544D"/>
    <w:rsid w:val="00F815D0"/>
    <w:rsid w:val="00F83490"/>
    <w:rsid w:val="00F8382A"/>
    <w:rsid w:val="00F91AA3"/>
    <w:rsid w:val="00F9300A"/>
    <w:rsid w:val="00F944BF"/>
    <w:rsid w:val="00F97F69"/>
    <w:rsid w:val="00FA0CA1"/>
    <w:rsid w:val="00FA6483"/>
    <w:rsid w:val="00FA79C3"/>
    <w:rsid w:val="00FB5A08"/>
    <w:rsid w:val="00FC7CAD"/>
    <w:rsid w:val="00FD103D"/>
    <w:rsid w:val="00FD209B"/>
    <w:rsid w:val="00FD4F63"/>
    <w:rsid w:val="00FD647F"/>
    <w:rsid w:val="00FE15F9"/>
    <w:rsid w:val="00FE61BD"/>
    <w:rsid w:val="00FF0494"/>
    <w:rsid w:val="00FF0AAE"/>
    <w:rsid w:val="00FF2306"/>
    <w:rsid w:val="00FF2576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F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4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3021"/>
    <w:pPr>
      <w:ind w:left="720"/>
      <w:contextualSpacing/>
    </w:pPr>
  </w:style>
  <w:style w:type="table" w:styleId="TableGrid">
    <w:name w:val="Table Grid"/>
    <w:basedOn w:val="TableNormal"/>
    <w:uiPriority w:val="59"/>
    <w:rsid w:val="00C65C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3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C4"/>
    <w:rPr>
      <w:b/>
      <w:bCs/>
      <w:sz w:val="20"/>
      <w:szCs w:val="20"/>
    </w:rPr>
  </w:style>
  <w:style w:type="paragraph" w:customStyle="1" w:styleId="Default">
    <w:name w:val="Default"/>
    <w:rsid w:val="001F123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5162D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C42CD6"/>
    <w:rPr>
      <w:color w:val="0000FF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C42CD6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ar"/>
    <w:rsid w:val="00EB63C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EB63C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ar"/>
    <w:rsid w:val="00EB63C1"/>
    <w:rPr>
      <w:rFonts w:ascii="Calibri" w:hAnsi="Calibri" w:cs="Calibri"/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EB63C1"/>
    <w:rPr>
      <w:rFonts w:ascii="Calibri" w:hAnsi="Calibri" w:cs="Calibri"/>
      <w:noProof/>
    </w:rPr>
  </w:style>
  <w:style w:type="character" w:styleId="LineNumber">
    <w:name w:val="line number"/>
    <w:basedOn w:val="DefaultParagraphFont"/>
    <w:uiPriority w:val="99"/>
    <w:semiHidden/>
    <w:unhideWhenUsed/>
    <w:rsid w:val="00173C3C"/>
  </w:style>
  <w:style w:type="character" w:customStyle="1" w:styleId="apple-style-span">
    <w:name w:val="apple-style-span"/>
    <w:basedOn w:val="DefaultParagraphFont"/>
    <w:rsid w:val="003F0792"/>
  </w:style>
  <w:style w:type="character" w:styleId="FollowedHyperlink">
    <w:name w:val="FollowedHyperlink"/>
    <w:basedOn w:val="DefaultParagraphFont"/>
    <w:uiPriority w:val="99"/>
    <w:semiHidden/>
    <w:unhideWhenUsed/>
    <w:rsid w:val="00FF257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0E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6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beraneck@parisdescartes.fr" TargetMode="External"/><Relationship Id="rId3" Type="http://schemas.openxmlformats.org/officeDocument/2006/relationships/styles" Target="styles.xml"/><Relationship Id="rId7" Type="http://schemas.openxmlformats.org/officeDocument/2006/relationships/hyperlink" Target="mailto:julie.carcaud@cn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lipa.barros@parisdescartes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820F8-A4F5-422B-BA51-567EDDC7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7625</Words>
  <Characters>43469</Characters>
  <Application>Microsoft Office Word</Application>
  <DocSecurity>0</DocSecurity>
  <Lines>362</Lines>
  <Paragraphs>101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50993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2018-11-16T13:53:00Z</dcterms:created>
  <dcterms:modified xsi:type="dcterms:W3CDTF">2018-11-19T16:32:00Z</dcterms:modified>
</cp:coreProperties>
</file>