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CD382E" w:rsidR="006305D7" w:rsidRPr="00462CB8" w:rsidRDefault="006305D7" w:rsidP="00DF730D">
      <w:pPr>
        <w:pStyle w:val="NormalWeb"/>
        <w:spacing w:before="0" w:beforeAutospacing="0" w:after="0" w:afterAutospacing="0"/>
        <w:rPr>
          <w:rFonts w:asciiTheme="minorHAnsi" w:hAnsiTheme="minorHAnsi" w:cstheme="minorHAnsi"/>
          <w:color w:val="auto"/>
        </w:rPr>
      </w:pPr>
      <w:r w:rsidRPr="00462CB8">
        <w:rPr>
          <w:rFonts w:asciiTheme="minorHAnsi" w:hAnsiTheme="minorHAnsi" w:cstheme="minorHAnsi"/>
          <w:b/>
          <w:bCs/>
          <w:color w:val="auto"/>
        </w:rPr>
        <w:t>TITLE:</w:t>
      </w:r>
      <w:r w:rsidRPr="00462CB8">
        <w:rPr>
          <w:rFonts w:asciiTheme="minorHAnsi" w:hAnsiTheme="minorHAnsi" w:cstheme="minorHAnsi"/>
          <w:color w:val="auto"/>
        </w:rPr>
        <w:t xml:space="preserve"> </w:t>
      </w:r>
    </w:p>
    <w:p w14:paraId="14C787B0" w14:textId="02B704A1" w:rsidR="0003697E" w:rsidRPr="00462CB8" w:rsidRDefault="0003697E" w:rsidP="00DF730D">
      <w:pPr>
        <w:rPr>
          <w:rFonts w:asciiTheme="minorHAnsi" w:hAnsiTheme="minorHAnsi" w:cstheme="minorHAnsi"/>
          <w:b/>
          <w:color w:val="auto"/>
        </w:rPr>
      </w:pPr>
      <w:r w:rsidRPr="00462CB8">
        <w:rPr>
          <w:rFonts w:asciiTheme="minorHAnsi" w:hAnsiTheme="minorHAnsi" w:cstheme="minorHAnsi"/>
          <w:b/>
          <w:color w:val="auto"/>
        </w:rPr>
        <w:t xml:space="preserve">Microelectrode </w:t>
      </w:r>
      <w:r w:rsidR="00DF730D" w:rsidRPr="00462CB8">
        <w:rPr>
          <w:rFonts w:asciiTheme="minorHAnsi" w:hAnsiTheme="minorHAnsi" w:cstheme="minorHAnsi"/>
          <w:b/>
          <w:color w:val="auto"/>
        </w:rPr>
        <w:t xml:space="preserve">Impalement Method to Record Membrane Potential from </w:t>
      </w:r>
      <w:r w:rsidR="00540E66">
        <w:rPr>
          <w:rFonts w:asciiTheme="minorHAnsi" w:hAnsiTheme="minorHAnsi" w:cstheme="minorHAnsi"/>
          <w:b/>
          <w:color w:val="auto"/>
        </w:rPr>
        <w:t xml:space="preserve">a </w:t>
      </w:r>
      <w:r w:rsidR="00DF730D" w:rsidRPr="00462CB8">
        <w:rPr>
          <w:rFonts w:asciiTheme="minorHAnsi" w:hAnsiTheme="minorHAnsi" w:cstheme="minorHAnsi"/>
          <w:b/>
          <w:color w:val="auto"/>
        </w:rPr>
        <w:t>Cannulated Middle Cerebral Artery</w:t>
      </w:r>
    </w:p>
    <w:p w14:paraId="5A1B6D32" w14:textId="77777777" w:rsidR="00067D86" w:rsidRPr="00462CB8" w:rsidRDefault="00067D86" w:rsidP="00DF730D">
      <w:pPr>
        <w:rPr>
          <w:rFonts w:asciiTheme="minorHAnsi" w:hAnsiTheme="minorHAnsi" w:cstheme="minorHAnsi"/>
          <w:b/>
          <w:bCs/>
          <w:color w:val="auto"/>
        </w:rPr>
      </w:pPr>
    </w:p>
    <w:p w14:paraId="21D7A8DA" w14:textId="77777777" w:rsidR="00067D86" w:rsidRPr="00462CB8" w:rsidRDefault="00067D86" w:rsidP="00DF730D">
      <w:pPr>
        <w:rPr>
          <w:rFonts w:asciiTheme="minorHAnsi" w:hAnsiTheme="minorHAnsi" w:cstheme="minorHAnsi"/>
          <w:b/>
          <w:bCs/>
          <w:color w:val="auto"/>
        </w:rPr>
      </w:pPr>
      <w:r w:rsidRPr="00462CB8">
        <w:rPr>
          <w:rFonts w:asciiTheme="minorHAnsi" w:hAnsiTheme="minorHAnsi" w:cstheme="minorHAnsi"/>
          <w:b/>
          <w:bCs/>
          <w:color w:val="auto"/>
        </w:rPr>
        <w:t xml:space="preserve">AUTHORS &amp; AFFILIATIONS: </w:t>
      </w:r>
    </w:p>
    <w:p w14:paraId="45AD27B4" w14:textId="726E544D" w:rsidR="0003697E" w:rsidRPr="00462CB8" w:rsidRDefault="0003697E" w:rsidP="00DF730D">
      <w:pPr>
        <w:rPr>
          <w:rFonts w:asciiTheme="minorHAnsi" w:hAnsiTheme="minorHAnsi" w:cstheme="minorHAnsi"/>
          <w:color w:val="auto"/>
        </w:rPr>
      </w:pPr>
      <w:r w:rsidRPr="00462CB8">
        <w:rPr>
          <w:rFonts w:asciiTheme="minorHAnsi" w:hAnsiTheme="minorHAnsi" w:cstheme="minorHAnsi"/>
          <w:color w:val="auto"/>
        </w:rPr>
        <w:t>Joey T. Reed</w:t>
      </w:r>
      <w:r w:rsidR="00DF730D" w:rsidRPr="00462CB8">
        <w:rPr>
          <w:rFonts w:asciiTheme="minorHAnsi" w:hAnsiTheme="minorHAnsi" w:cstheme="minorHAnsi"/>
          <w:color w:val="auto"/>
          <w:vertAlign w:val="superscript"/>
        </w:rPr>
        <w:t>1</w:t>
      </w:r>
      <w:r w:rsidRPr="00462CB8">
        <w:rPr>
          <w:rFonts w:asciiTheme="minorHAnsi" w:hAnsiTheme="minorHAnsi" w:cstheme="minorHAnsi"/>
          <w:color w:val="auto"/>
        </w:rPr>
        <w:t xml:space="preserve">, </w:t>
      </w:r>
      <w:proofErr w:type="spellStart"/>
      <w:r w:rsidRPr="00462CB8">
        <w:rPr>
          <w:rFonts w:asciiTheme="minorHAnsi" w:hAnsiTheme="minorHAnsi" w:cstheme="minorHAnsi"/>
          <w:color w:val="auto"/>
        </w:rPr>
        <w:t>Sumit</w:t>
      </w:r>
      <w:proofErr w:type="spellEnd"/>
      <w:r w:rsidRPr="00462CB8">
        <w:rPr>
          <w:rFonts w:asciiTheme="minorHAnsi" w:hAnsiTheme="minorHAnsi" w:cstheme="minorHAnsi"/>
          <w:color w:val="auto"/>
        </w:rPr>
        <w:t xml:space="preserve"> P. Sontakke</w:t>
      </w:r>
      <w:r w:rsidR="00DF730D" w:rsidRPr="00462CB8">
        <w:rPr>
          <w:rFonts w:asciiTheme="minorHAnsi" w:hAnsiTheme="minorHAnsi" w:cstheme="minorHAnsi"/>
          <w:color w:val="auto"/>
          <w:vertAlign w:val="superscript"/>
        </w:rPr>
        <w:t>1</w:t>
      </w:r>
      <w:r w:rsidRPr="00462CB8">
        <w:rPr>
          <w:rFonts w:asciiTheme="minorHAnsi" w:hAnsiTheme="minorHAnsi" w:cstheme="minorHAnsi"/>
          <w:color w:val="auto"/>
        </w:rPr>
        <w:t xml:space="preserve">, </w:t>
      </w:r>
      <w:proofErr w:type="spellStart"/>
      <w:r w:rsidRPr="00462CB8">
        <w:rPr>
          <w:rFonts w:asciiTheme="minorHAnsi" w:hAnsiTheme="minorHAnsi" w:cstheme="minorHAnsi"/>
          <w:color w:val="auto"/>
        </w:rPr>
        <w:t>Mallikarjuna</w:t>
      </w:r>
      <w:proofErr w:type="spellEnd"/>
      <w:r w:rsidRPr="00462CB8">
        <w:rPr>
          <w:rFonts w:asciiTheme="minorHAnsi" w:hAnsiTheme="minorHAnsi" w:cstheme="minorHAnsi"/>
          <w:color w:val="auto"/>
        </w:rPr>
        <w:t xml:space="preserve"> R. Pabbidi</w:t>
      </w:r>
      <w:r w:rsidR="00DF730D" w:rsidRPr="00462CB8">
        <w:rPr>
          <w:rFonts w:asciiTheme="minorHAnsi" w:hAnsiTheme="minorHAnsi" w:cstheme="minorHAnsi"/>
          <w:color w:val="auto"/>
          <w:vertAlign w:val="superscript"/>
        </w:rPr>
        <w:t>1</w:t>
      </w:r>
    </w:p>
    <w:p w14:paraId="5165FD05" w14:textId="77777777" w:rsidR="0027460B" w:rsidRPr="00462CB8" w:rsidRDefault="0027460B" w:rsidP="00DF730D">
      <w:pPr>
        <w:rPr>
          <w:rFonts w:asciiTheme="minorHAnsi" w:hAnsiTheme="minorHAnsi" w:cstheme="minorHAnsi"/>
          <w:color w:val="auto"/>
        </w:rPr>
      </w:pPr>
    </w:p>
    <w:p w14:paraId="1ED90A25" w14:textId="3B866E20" w:rsidR="0003697E" w:rsidRPr="00462CB8" w:rsidRDefault="00DF730D" w:rsidP="00DF730D">
      <w:pPr>
        <w:rPr>
          <w:rFonts w:asciiTheme="minorHAnsi" w:hAnsiTheme="minorHAnsi" w:cstheme="minorHAnsi"/>
          <w:color w:val="auto"/>
        </w:rPr>
      </w:pPr>
      <w:r w:rsidRPr="00462CB8">
        <w:rPr>
          <w:rFonts w:asciiTheme="minorHAnsi" w:hAnsiTheme="minorHAnsi" w:cstheme="minorHAnsi"/>
          <w:color w:val="auto"/>
          <w:vertAlign w:val="superscript"/>
        </w:rPr>
        <w:t>1</w:t>
      </w:r>
      <w:r w:rsidR="0003697E" w:rsidRPr="00462CB8">
        <w:rPr>
          <w:rFonts w:asciiTheme="minorHAnsi" w:hAnsiTheme="minorHAnsi" w:cstheme="minorHAnsi"/>
          <w:color w:val="auto"/>
        </w:rPr>
        <w:t>Department of</w:t>
      </w:r>
      <w:r w:rsidR="00C65ADD">
        <w:rPr>
          <w:rFonts w:asciiTheme="minorHAnsi" w:hAnsiTheme="minorHAnsi" w:cstheme="minorHAnsi"/>
          <w:color w:val="auto"/>
        </w:rPr>
        <w:t xml:space="preserve"> </w:t>
      </w:r>
      <w:r w:rsidR="0003697E" w:rsidRPr="00462CB8">
        <w:rPr>
          <w:rFonts w:asciiTheme="minorHAnsi" w:hAnsiTheme="minorHAnsi" w:cstheme="minorHAnsi"/>
          <w:color w:val="auto"/>
        </w:rPr>
        <w:t>Pharmacology and Toxicology, University of Mississippi Medical Center, 2500 North State Street, Jackson, MS 39216.</w:t>
      </w:r>
    </w:p>
    <w:p w14:paraId="18CCD216" w14:textId="77777777" w:rsidR="00610364" w:rsidRPr="00462CB8" w:rsidRDefault="00610364" w:rsidP="00DF730D">
      <w:pPr>
        <w:rPr>
          <w:rStyle w:val="Hyperlink"/>
          <w:rFonts w:asciiTheme="minorHAnsi" w:hAnsiTheme="minorHAnsi" w:cstheme="minorHAnsi"/>
          <w:color w:val="auto"/>
        </w:rPr>
      </w:pPr>
    </w:p>
    <w:p w14:paraId="1F59530C" w14:textId="7EF34CBF" w:rsidR="00DF730D" w:rsidRPr="00462CB8" w:rsidRDefault="00DF730D" w:rsidP="00DF730D">
      <w:pPr>
        <w:rPr>
          <w:rFonts w:asciiTheme="minorHAnsi" w:hAnsiTheme="minorHAnsi" w:cstheme="minorHAnsi"/>
          <w:b/>
          <w:color w:val="auto"/>
        </w:rPr>
      </w:pPr>
      <w:r w:rsidRPr="00462CB8">
        <w:rPr>
          <w:rFonts w:asciiTheme="minorHAnsi" w:hAnsiTheme="minorHAnsi" w:cstheme="minorHAnsi"/>
          <w:b/>
          <w:color w:val="auto"/>
        </w:rPr>
        <w:t>Email Addresses of Co-Authors:</w:t>
      </w:r>
    </w:p>
    <w:p w14:paraId="1B3761C4" w14:textId="62AA144C" w:rsidR="00DF730D" w:rsidRPr="00462CB8" w:rsidRDefault="00DF730D" w:rsidP="00DF730D">
      <w:pPr>
        <w:rPr>
          <w:rFonts w:asciiTheme="minorHAnsi" w:hAnsiTheme="minorHAnsi" w:cstheme="minorHAnsi"/>
          <w:color w:val="auto"/>
        </w:rPr>
      </w:pPr>
      <w:r w:rsidRPr="00462CB8">
        <w:rPr>
          <w:rFonts w:asciiTheme="minorHAnsi" w:hAnsiTheme="minorHAnsi" w:cstheme="minorHAnsi"/>
          <w:color w:val="auto"/>
        </w:rPr>
        <w:t xml:space="preserve">Joey T. Reed </w:t>
      </w:r>
      <w:r w:rsidRPr="00462CB8">
        <w:rPr>
          <w:rFonts w:asciiTheme="minorHAnsi" w:hAnsiTheme="minorHAnsi" w:cstheme="minorHAnsi"/>
          <w:color w:val="auto"/>
        </w:rPr>
        <w:tab/>
      </w:r>
      <w:r w:rsidRPr="00462CB8">
        <w:rPr>
          <w:rFonts w:asciiTheme="minorHAnsi" w:hAnsiTheme="minorHAnsi" w:cstheme="minorHAnsi"/>
          <w:color w:val="auto"/>
        </w:rPr>
        <w:tab/>
      </w:r>
      <w:r w:rsidRPr="00462CB8">
        <w:rPr>
          <w:rFonts w:asciiTheme="minorHAnsi" w:hAnsiTheme="minorHAnsi" w:cstheme="minorHAnsi"/>
          <w:color w:val="auto"/>
        </w:rPr>
        <w:tab/>
        <w:t>(</w:t>
      </w:r>
      <w:hyperlink r:id="rId8" w:history="1">
        <w:r w:rsidR="0072676F" w:rsidRPr="00462CB8">
          <w:rPr>
            <w:rStyle w:val="Hyperlink"/>
            <w:rFonts w:asciiTheme="minorHAnsi" w:hAnsiTheme="minorHAnsi" w:cstheme="minorHAnsi"/>
            <w:color w:val="auto"/>
          </w:rPr>
          <w:t>jtreed@umc.edu</w:t>
        </w:r>
      </w:hyperlink>
      <w:r w:rsidRPr="00462CB8">
        <w:rPr>
          <w:rFonts w:asciiTheme="minorHAnsi" w:hAnsiTheme="minorHAnsi" w:cstheme="minorHAnsi"/>
          <w:color w:val="auto"/>
        </w:rPr>
        <w:t>)</w:t>
      </w:r>
    </w:p>
    <w:p w14:paraId="576C66E6" w14:textId="5FCFF5F9" w:rsidR="00DF730D" w:rsidRPr="00462CB8" w:rsidRDefault="00DF730D" w:rsidP="00DF730D">
      <w:pPr>
        <w:rPr>
          <w:rFonts w:asciiTheme="minorHAnsi" w:hAnsiTheme="minorHAnsi" w:cstheme="minorHAnsi"/>
          <w:color w:val="auto"/>
        </w:rPr>
      </w:pPr>
      <w:proofErr w:type="spellStart"/>
      <w:r w:rsidRPr="00462CB8">
        <w:rPr>
          <w:rFonts w:asciiTheme="minorHAnsi" w:hAnsiTheme="minorHAnsi" w:cstheme="minorHAnsi"/>
          <w:color w:val="auto"/>
        </w:rPr>
        <w:t>Sumit</w:t>
      </w:r>
      <w:proofErr w:type="spellEnd"/>
      <w:r w:rsidRPr="00462CB8">
        <w:rPr>
          <w:rFonts w:asciiTheme="minorHAnsi" w:hAnsiTheme="minorHAnsi" w:cstheme="minorHAnsi"/>
          <w:color w:val="auto"/>
        </w:rPr>
        <w:t xml:space="preserve"> P. </w:t>
      </w:r>
      <w:proofErr w:type="spellStart"/>
      <w:r w:rsidRPr="00462CB8">
        <w:rPr>
          <w:rFonts w:asciiTheme="minorHAnsi" w:hAnsiTheme="minorHAnsi" w:cstheme="minorHAnsi"/>
          <w:color w:val="auto"/>
        </w:rPr>
        <w:t>Sontakke</w:t>
      </w:r>
      <w:proofErr w:type="spellEnd"/>
      <w:r w:rsidRPr="00462CB8">
        <w:rPr>
          <w:rFonts w:asciiTheme="minorHAnsi" w:hAnsiTheme="minorHAnsi" w:cstheme="minorHAnsi"/>
          <w:color w:val="auto"/>
        </w:rPr>
        <w:t xml:space="preserve"> </w:t>
      </w:r>
      <w:r w:rsidRPr="00462CB8">
        <w:rPr>
          <w:rFonts w:asciiTheme="minorHAnsi" w:hAnsiTheme="minorHAnsi" w:cstheme="minorHAnsi"/>
          <w:color w:val="auto"/>
        </w:rPr>
        <w:tab/>
      </w:r>
      <w:r w:rsidRPr="00462CB8">
        <w:rPr>
          <w:rFonts w:asciiTheme="minorHAnsi" w:hAnsiTheme="minorHAnsi" w:cstheme="minorHAnsi"/>
          <w:color w:val="auto"/>
        </w:rPr>
        <w:tab/>
        <w:t>(</w:t>
      </w:r>
      <w:hyperlink r:id="rId9" w:history="1">
        <w:r w:rsidR="0072676F" w:rsidRPr="00462CB8">
          <w:rPr>
            <w:rStyle w:val="Hyperlink"/>
            <w:rFonts w:asciiTheme="minorHAnsi" w:hAnsiTheme="minorHAnsi" w:cstheme="minorHAnsi"/>
            <w:color w:val="auto"/>
          </w:rPr>
          <w:t>ssontakke@umc.edu</w:t>
        </w:r>
      </w:hyperlink>
      <w:r w:rsidRPr="00462CB8">
        <w:rPr>
          <w:rStyle w:val="Hyperlink"/>
          <w:rFonts w:asciiTheme="minorHAnsi" w:hAnsiTheme="minorHAnsi" w:cstheme="minorHAnsi"/>
          <w:color w:val="auto"/>
        </w:rPr>
        <w:t>)</w:t>
      </w:r>
    </w:p>
    <w:p w14:paraId="3A6719BE" w14:textId="22446598" w:rsidR="00067D86" w:rsidRPr="00462CB8" w:rsidRDefault="00DF730D" w:rsidP="00DF730D">
      <w:pPr>
        <w:rPr>
          <w:rFonts w:asciiTheme="minorHAnsi" w:hAnsiTheme="minorHAnsi" w:cstheme="minorHAnsi"/>
          <w:color w:val="auto"/>
        </w:rPr>
      </w:pPr>
      <w:proofErr w:type="spellStart"/>
      <w:r w:rsidRPr="00462CB8">
        <w:rPr>
          <w:rFonts w:asciiTheme="minorHAnsi" w:hAnsiTheme="minorHAnsi" w:cstheme="minorHAnsi"/>
          <w:color w:val="auto"/>
        </w:rPr>
        <w:t>Mallikarjuna</w:t>
      </w:r>
      <w:proofErr w:type="spellEnd"/>
      <w:r w:rsidRPr="00462CB8">
        <w:rPr>
          <w:rFonts w:asciiTheme="minorHAnsi" w:hAnsiTheme="minorHAnsi" w:cstheme="minorHAnsi"/>
          <w:color w:val="auto"/>
        </w:rPr>
        <w:t xml:space="preserve"> R. </w:t>
      </w:r>
      <w:proofErr w:type="spellStart"/>
      <w:r w:rsidRPr="00462CB8">
        <w:rPr>
          <w:rFonts w:asciiTheme="minorHAnsi" w:hAnsiTheme="minorHAnsi" w:cstheme="minorHAnsi"/>
          <w:color w:val="auto"/>
        </w:rPr>
        <w:t>Pabbidi</w:t>
      </w:r>
      <w:proofErr w:type="spellEnd"/>
      <w:r w:rsidRPr="00462CB8">
        <w:rPr>
          <w:rFonts w:asciiTheme="minorHAnsi" w:hAnsiTheme="minorHAnsi" w:cstheme="minorHAnsi"/>
          <w:color w:val="auto"/>
        </w:rPr>
        <w:t xml:space="preserve"> </w:t>
      </w:r>
      <w:r w:rsidRPr="00462CB8">
        <w:rPr>
          <w:rFonts w:asciiTheme="minorHAnsi" w:hAnsiTheme="minorHAnsi" w:cstheme="minorHAnsi"/>
          <w:color w:val="auto"/>
        </w:rPr>
        <w:tab/>
        <w:t>(</w:t>
      </w:r>
      <w:hyperlink r:id="rId10" w:history="1">
        <w:r w:rsidR="0072676F" w:rsidRPr="00462CB8">
          <w:rPr>
            <w:rStyle w:val="Hyperlink"/>
            <w:rFonts w:asciiTheme="minorHAnsi" w:hAnsiTheme="minorHAnsi" w:cstheme="minorHAnsi"/>
            <w:color w:val="auto"/>
          </w:rPr>
          <w:t>mpabbidi@umc.edu</w:t>
        </w:r>
      </w:hyperlink>
      <w:r w:rsidRPr="00462CB8">
        <w:rPr>
          <w:rFonts w:asciiTheme="minorHAnsi" w:hAnsiTheme="minorHAnsi" w:cstheme="minorHAnsi"/>
          <w:color w:val="auto"/>
        </w:rPr>
        <w:t>)</w:t>
      </w:r>
    </w:p>
    <w:p w14:paraId="7E36C4F7" w14:textId="77777777" w:rsidR="00610364" w:rsidRPr="00462CB8" w:rsidRDefault="00610364" w:rsidP="00DF730D">
      <w:pPr>
        <w:rPr>
          <w:rFonts w:asciiTheme="minorHAnsi" w:hAnsiTheme="minorHAnsi" w:cstheme="minorHAnsi"/>
          <w:b/>
          <w:color w:val="auto"/>
        </w:rPr>
      </w:pPr>
    </w:p>
    <w:p w14:paraId="520F1AFE" w14:textId="41775BF4" w:rsidR="0003697E" w:rsidRPr="00462CB8" w:rsidRDefault="0003697E" w:rsidP="00DF730D">
      <w:pPr>
        <w:rPr>
          <w:rFonts w:asciiTheme="minorHAnsi" w:hAnsiTheme="minorHAnsi" w:cstheme="minorHAnsi"/>
          <w:b/>
          <w:color w:val="auto"/>
        </w:rPr>
      </w:pPr>
      <w:r w:rsidRPr="00462CB8">
        <w:rPr>
          <w:rFonts w:asciiTheme="minorHAnsi" w:hAnsiTheme="minorHAnsi" w:cstheme="minorHAnsi"/>
          <w:b/>
          <w:color w:val="auto"/>
        </w:rPr>
        <w:t>Correspond</w:t>
      </w:r>
      <w:r w:rsidR="00DF730D" w:rsidRPr="00462CB8">
        <w:rPr>
          <w:rFonts w:asciiTheme="minorHAnsi" w:hAnsiTheme="minorHAnsi" w:cstheme="minorHAnsi"/>
          <w:b/>
          <w:color w:val="auto"/>
        </w:rPr>
        <w:t>ing Author</w:t>
      </w:r>
      <w:r w:rsidRPr="00462CB8">
        <w:rPr>
          <w:rFonts w:asciiTheme="minorHAnsi" w:hAnsiTheme="minorHAnsi" w:cstheme="minorHAnsi"/>
          <w:b/>
          <w:color w:val="auto"/>
        </w:rPr>
        <w:t xml:space="preserve">: </w:t>
      </w:r>
      <w:r w:rsidRPr="00462CB8">
        <w:rPr>
          <w:rFonts w:asciiTheme="minorHAnsi" w:hAnsiTheme="minorHAnsi" w:cstheme="minorHAnsi"/>
          <w:b/>
          <w:color w:val="auto"/>
        </w:rPr>
        <w:tab/>
      </w:r>
    </w:p>
    <w:p w14:paraId="74758452" w14:textId="00D15D65" w:rsidR="0003697E" w:rsidRPr="00462CB8" w:rsidRDefault="0003697E" w:rsidP="00DF730D">
      <w:pPr>
        <w:rPr>
          <w:rFonts w:asciiTheme="minorHAnsi" w:hAnsiTheme="minorHAnsi" w:cstheme="minorHAnsi"/>
          <w:color w:val="auto"/>
        </w:rPr>
      </w:pPr>
      <w:r w:rsidRPr="00462CB8">
        <w:rPr>
          <w:rFonts w:asciiTheme="minorHAnsi" w:hAnsiTheme="minorHAnsi" w:cstheme="minorHAnsi"/>
          <w:color w:val="auto"/>
        </w:rPr>
        <w:t xml:space="preserve">Mallikarjuna R. </w:t>
      </w:r>
      <w:proofErr w:type="spellStart"/>
      <w:r w:rsidRPr="00462CB8">
        <w:rPr>
          <w:rFonts w:asciiTheme="minorHAnsi" w:hAnsiTheme="minorHAnsi" w:cstheme="minorHAnsi"/>
          <w:color w:val="auto"/>
        </w:rPr>
        <w:t>Pabbidi</w:t>
      </w:r>
      <w:proofErr w:type="spellEnd"/>
      <w:r w:rsidR="00DF730D" w:rsidRPr="00462CB8">
        <w:rPr>
          <w:rFonts w:asciiTheme="minorHAnsi" w:hAnsiTheme="minorHAnsi" w:cstheme="minorHAnsi"/>
          <w:color w:val="auto"/>
        </w:rPr>
        <w:t xml:space="preserve"> </w:t>
      </w:r>
      <w:r w:rsidR="00DF730D" w:rsidRPr="00462CB8">
        <w:rPr>
          <w:rFonts w:asciiTheme="minorHAnsi" w:hAnsiTheme="minorHAnsi" w:cstheme="minorHAnsi"/>
          <w:color w:val="auto"/>
        </w:rPr>
        <w:tab/>
        <w:t>(</w:t>
      </w:r>
      <w:r w:rsidRPr="00462CB8">
        <w:rPr>
          <w:rFonts w:asciiTheme="minorHAnsi" w:hAnsiTheme="minorHAnsi" w:cstheme="minorHAnsi"/>
          <w:color w:val="auto"/>
        </w:rPr>
        <w:t>mpabbidi@umc.edu</w:t>
      </w:r>
      <w:r w:rsidR="00DF730D" w:rsidRPr="00462CB8">
        <w:rPr>
          <w:rFonts w:asciiTheme="minorHAnsi" w:hAnsiTheme="minorHAnsi" w:cstheme="minorHAnsi"/>
          <w:color w:val="auto"/>
        </w:rPr>
        <w:t>)</w:t>
      </w:r>
    </w:p>
    <w:p w14:paraId="04FFDEBA" w14:textId="77777777" w:rsidR="00B667D1" w:rsidRPr="00462CB8" w:rsidRDefault="00B667D1" w:rsidP="00DF730D">
      <w:pPr>
        <w:rPr>
          <w:rFonts w:asciiTheme="minorHAnsi" w:hAnsiTheme="minorHAnsi" w:cstheme="minorHAnsi"/>
          <w:color w:val="auto"/>
        </w:rPr>
      </w:pPr>
    </w:p>
    <w:p w14:paraId="71B79AC9" w14:textId="0DB6ACDB" w:rsidR="006305D7" w:rsidRPr="00462CB8" w:rsidRDefault="006305D7" w:rsidP="00DF730D">
      <w:pPr>
        <w:pStyle w:val="NormalWeb"/>
        <w:spacing w:before="0" w:beforeAutospacing="0" w:after="0" w:afterAutospacing="0"/>
        <w:rPr>
          <w:rFonts w:asciiTheme="minorHAnsi" w:hAnsiTheme="minorHAnsi" w:cstheme="minorHAnsi"/>
          <w:color w:val="auto"/>
        </w:rPr>
      </w:pPr>
      <w:r w:rsidRPr="00462CB8">
        <w:rPr>
          <w:rFonts w:asciiTheme="minorHAnsi" w:hAnsiTheme="minorHAnsi" w:cstheme="minorHAnsi"/>
          <w:b/>
          <w:bCs/>
          <w:color w:val="auto"/>
        </w:rPr>
        <w:t>KEYWORDS:</w:t>
      </w:r>
      <w:r w:rsidRPr="00462CB8">
        <w:rPr>
          <w:rFonts w:asciiTheme="minorHAnsi" w:hAnsiTheme="minorHAnsi" w:cstheme="minorHAnsi"/>
          <w:color w:val="auto"/>
        </w:rPr>
        <w:t xml:space="preserve"> </w:t>
      </w:r>
    </w:p>
    <w:p w14:paraId="4AEBCFB2" w14:textId="1BD44A12" w:rsidR="00610364" w:rsidRPr="00462CB8" w:rsidRDefault="00F5374B" w:rsidP="00DF730D">
      <w:pPr>
        <w:pStyle w:val="NormalWeb"/>
        <w:spacing w:before="0" w:beforeAutospacing="0" w:after="0" w:afterAutospacing="0"/>
        <w:rPr>
          <w:rFonts w:asciiTheme="minorHAnsi" w:hAnsiTheme="minorHAnsi" w:cstheme="minorHAnsi"/>
          <w:color w:val="auto"/>
        </w:rPr>
      </w:pPr>
      <w:r w:rsidRPr="00462CB8">
        <w:rPr>
          <w:rFonts w:asciiTheme="minorHAnsi" w:hAnsiTheme="minorHAnsi" w:cstheme="minorHAnsi"/>
          <w:color w:val="auto"/>
        </w:rPr>
        <w:t>Membrane potential</w:t>
      </w:r>
      <w:r w:rsidR="00067D86" w:rsidRPr="00462CB8">
        <w:rPr>
          <w:rFonts w:asciiTheme="minorHAnsi" w:hAnsiTheme="minorHAnsi" w:cstheme="minorHAnsi"/>
          <w:color w:val="auto"/>
        </w:rPr>
        <w:t>,</w:t>
      </w:r>
      <w:r w:rsidR="00067D86" w:rsidRPr="00462CB8">
        <w:rPr>
          <w:rFonts w:asciiTheme="minorHAnsi" w:hAnsiTheme="minorHAnsi" w:cstheme="minorHAnsi"/>
          <w:b/>
          <w:color w:val="auto"/>
        </w:rPr>
        <w:t xml:space="preserve"> </w:t>
      </w:r>
      <w:r w:rsidR="00067D86" w:rsidRPr="00462CB8">
        <w:rPr>
          <w:rFonts w:asciiTheme="minorHAnsi" w:hAnsiTheme="minorHAnsi" w:cstheme="minorHAnsi"/>
          <w:color w:val="auto"/>
        </w:rPr>
        <w:t>microelectrode, impalement, electrometer, cannulated vessels, vascular smooth muscle cells.</w:t>
      </w:r>
    </w:p>
    <w:p w14:paraId="4CA62613" w14:textId="77777777" w:rsidR="00610364" w:rsidRPr="00462CB8" w:rsidRDefault="00610364" w:rsidP="00DF730D">
      <w:pPr>
        <w:pStyle w:val="NormalWeb"/>
        <w:spacing w:before="0" w:beforeAutospacing="0" w:after="0" w:afterAutospacing="0"/>
        <w:rPr>
          <w:rFonts w:asciiTheme="minorHAnsi" w:hAnsiTheme="minorHAnsi" w:cstheme="minorHAnsi"/>
          <w:color w:val="auto"/>
        </w:rPr>
      </w:pPr>
    </w:p>
    <w:p w14:paraId="628AC4B5" w14:textId="7F36B321" w:rsidR="006305D7" w:rsidRPr="00462CB8" w:rsidRDefault="00DF730D" w:rsidP="00DF730D">
      <w:pPr>
        <w:rPr>
          <w:rFonts w:asciiTheme="minorHAnsi" w:hAnsiTheme="minorHAnsi" w:cstheme="minorHAnsi"/>
          <w:color w:val="auto"/>
        </w:rPr>
      </w:pPr>
      <w:r w:rsidRPr="00462CB8">
        <w:rPr>
          <w:rFonts w:asciiTheme="minorHAnsi" w:hAnsiTheme="minorHAnsi" w:cstheme="minorHAnsi"/>
          <w:b/>
          <w:bCs/>
          <w:color w:val="auto"/>
        </w:rPr>
        <w:t>SUMMARY</w:t>
      </w:r>
      <w:r w:rsidR="006305D7" w:rsidRPr="00462CB8">
        <w:rPr>
          <w:rFonts w:asciiTheme="minorHAnsi" w:hAnsiTheme="minorHAnsi" w:cstheme="minorHAnsi"/>
          <w:b/>
          <w:bCs/>
          <w:color w:val="auto"/>
        </w:rPr>
        <w:t>:</w:t>
      </w:r>
      <w:r w:rsidR="006305D7" w:rsidRPr="00462CB8">
        <w:rPr>
          <w:rFonts w:asciiTheme="minorHAnsi" w:hAnsiTheme="minorHAnsi" w:cstheme="minorHAnsi"/>
          <w:color w:val="auto"/>
        </w:rPr>
        <w:t xml:space="preserve"> </w:t>
      </w:r>
    </w:p>
    <w:p w14:paraId="32798D51" w14:textId="44C4CA19" w:rsidR="007A4DD6" w:rsidRPr="00462CB8" w:rsidRDefault="00F70256" w:rsidP="00DF730D">
      <w:pPr>
        <w:rPr>
          <w:rFonts w:asciiTheme="minorHAnsi" w:hAnsiTheme="minorHAnsi" w:cstheme="minorHAnsi"/>
          <w:color w:val="auto"/>
        </w:rPr>
      </w:pPr>
      <w:r w:rsidRPr="00462CB8">
        <w:rPr>
          <w:rFonts w:asciiTheme="minorHAnsi" w:hAnsiTheme="minorHAnsi" w:cstheme="minorHAnsi"/>
          <w:color w:val="auto"/>
        </w:rPr>
        <w:t xml:space="preserve">The primary goal of this article </w:t>
      </w:r>
      <w:r w:rsidR="006B4A73" w:rsidRPr="00462CB8">
        <w:rPr>
          <w:rFonts w:asciiTheme="minorHAnsi" w:hAnsiTheme="minorHAnsi" w:cstheme="minorHAnsi"/>
          <w:color w:val="auto"/>
        </w:rPr>
        <w:t xml:space="preserve">is </w:t>
      </w:r>
      <w:r w:rsidRPr="00462CB8">
        <w:rPr>
          <w:rFonts w:asciiTheme="minorHAnsi" w:hAnsiTheme="minorHAnsi" w:cstheme="minorHAnsi"/>
          <w:color w:val="auto"/>
        </w:rPr>
        <w:t xml:space="preserve">to provide </w:t>
      </w:r>
      <w:r w:rsidR="006B4A73" w:rsidRPr="00462CB8">
        <w:rPr>
          <w:rFonts w:asciiTheme="minorHAnsi" w:hAnsiTheme="minorHAnsi" w:cstheme="minorHAnsi"/>
          <w:color w:val="auto"/>
        </w:rPr>
        <w:t>details</w:t>
      </w:r>
      <w:r w:rsidRPr="00462CB8">
        <w:rPr>
          <w:rFonts w:asciiTheme="minorHAnsi" w:hAnsiTheme="minorHAnsi" w:cstheme="minorHAnsi"/>
          <w:color w:val="auto"/>
        </w:rPr>
        <w:t xml:space="preserve"> of how to record membrane potential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fr</w:t>
      </w:r>
      <w:r w:rsidR="006B4A73" w:rsidRPr="00462CB8">
        <w:rPr>
          <w:rFonts w:asciiTheme="minorHAnsi" w:hAnsiTheme="minorHAnsi" w:cstheme="minorHAnsi"/>
          <w:color w:val="auto"/>
        </w:rPr>
        <w:t>o</w:t>
      </w:r>
      <w:r w:rsidRPr="00462CB8">
        <w:rPr>
          <w:rFonts w:asciiTheme="minorHAnsi" w:hAnsiTheme="minorHAnsi" w:cstheme="minorHAnsi"/>
          <w:color w:val="auto"/>
        </w:rPr>
        <w:t>m</w:t>
      </w:r>
      <w:r w:rsidR="00EE0B7E" w:rsidRPr="00462CB8">
        <w:rPr>
          <w:rFonts w:asciiTheme="minorHAnsi" w:hAnsiTheme="minorHAnsi" w:cstheme="minorHAnsi"/>
          <w:color w:val="auto"/>
        </w:rPr>
        <w:t xml:space="preserve"> the</w:t>
      </w:r>
      <w:r w:rsidRPr="00462CB8">
        <w:rPr>
          <w:rFonts w:asciiTheme="minorHAnsi" w:hAnsiTheme="minorHAnsi" w:cstheme="minorHAnsi"/>
          <w:color w:val="auto"/>
        </w:rPr>
        <w:t xml:space="preserve"> </w:t>
      </w:r>
      <w:r w:rsidR="00EB6BA1" w:rsidRPr="00462CB8">
        <w:rPr>
          <w:rFonts w:asciiTheme="minorHAnsi" w:hAnsiTheme="minorHAnsi" w:cstheme="minorHAnsi"/>
          <w:color w:val="auto"/>
        </w:rPr>
        <w:t>middle cerebral artery</w:t>
      </w:r>
      <w:r w:rsidRPr="00462CB8">
        <w:rPr>
          <w:rFonts w:asciiTheme="minorHAnsi" w:hAnsiTheme="minorHAnsi" w:cstheme="minorHAnsi"/>
          <w:color w:val="auto"/>
        </w:rPr>
        <w:t xml:space="preserve"> using</w:t>
      </w:r>
      <w:r w:rsidR="00EE0B7E" w:rsidRPr="00462CB8">
        <w:rPr>
          <w:rFonts w:asciiTheme="minorHAnsi" w:hAnsiTheme="minorHAnsi" w:cstheme="minorHAnsi"/>
          <w:color w:val="auto"/>
        </w:rPr>
        <w:t xml:space="preserve"> the</w:t>
      </w:r>
      <w:r w:rsidRPr="00462CB8">
        <w:rPr>
          <w:rFonts w:asciiTheme="minorHAnsi" w:hAnsiTheme="minorHAnsi" w:cstheme="minorHAnsi"/>
          <w:color w:val="auto"/>
        </w:rPr>
        <w:t xml:space="preserve"> microelectrode impalement</w:t>
      </w:r>
      <w:r w:rsidR="006B4A73" w:rsidRPr="00462CB8">
        <w:rPr>
          <w:rFonts w:asciiTheme="minorHAnsi" w:hAnsiTheme="minorHAnsi" w:cstheme="minorHAnsi"/>
          <w:color w:val="auto"/>
        </w:rPr>
        <w:t xml:space="preserve"> method</w:t>
      </w:r>
      <w:r w:rsidRPr="00462CB8">
        <w:rPr>
          <w:rFonts w:asciiTheme="minorHAnsi" w:hAnsiTheme="minorHAnsi" w:cstheme="minorHAnsi"/>
          <w:color w:val="auto"/>
        </w:rPr>
        <w:t xml:space="preserve">. </w:t>
      </w:r>
      <w:r w:rsidR="00457C60" w:rsidRPr="00462CB8">
        <w:rPr>
          <w:rFonts w:asciiTheme="minorHAnsi" w:hAnsiTheme="minorHAnsi" w:cstheme="minorHAnsi"/>
          <w:color w:val="auto"/>
        </w:rPr>
        <w:t>The c</w:t>
      </w:r>
      <w:r w:rsidRPr="00462CB8">
        <w:rPr>
          <w:rFonts w:asciiTheme="minorHAnsi" w:hAnsiTheme="minorHAnsi" w:cstheme="minorHAnsi"/>
          <w:color w:val="auto"/>
        </w:rPr>
        <w:t xml:space="preserve">annulated </w:t>
      </w:r>
      <w:r w:rsidR="00EB6BA1" w:rsidRPr="00462CB8">
        <w:rPr>
          <w:rFonts w:asciiTheme="minorHAnsi" w:hAnsiTheme="minorHAnsi" w:cstheme="minorHAnsi"/>
          <w:color w:val="auto"/>
        </w:rPr>
        <w:t>middle cerebral artery is</w:t>
      </w:r>
      <w:r w:rsidR="006B4A73" w:rsidRPr="00462CB8">
        <w:rPr>
          <w:rFonts w:asciiTheme="minorHAnsi" w:hAnsiTheme="minorHAnsi" w:cstheme="minorHAnsi"/>
          <w:color w:val="auto"/>
        </w:rPr>
        <w:t xml:space="preserve"> </w:t>
      </w:r>
      <w:r w:rsidR="00735ADA" w:rsidRPr="00462CB8">
        <w:rPr>
          <w:rFonts w:asciiTheme="minorHAnsi" w:hAnsiTheme="minorHAnsi" w:cstheme="minorHAnsi"/>
          <w:color w:val="auto"/>
        </w:rPr>
        <w:t>equilibrated</w:t>
      </w:r>
      <w:r w:rsidRPr="00462CB8">
        <w:rPr>
          <w:rFonts w:asciiTheme="minorHAnsi" w:hAnsiTheme="minorHAnsi" w:cstheme="minorHAnsi"/>
          <w:color w:val="auto"/>
        </w:rPr>
        <w:t xml:space="preserve"> to gain myogenic tone</w:t>
      </w:r>
      <w:r w:rsidR="00C531CA" w:rsidRPr="00462CB8">
        <w:rPr>
          <w:rFonts w:asciiTheme="minorHAnsi" w:hAnsiTheme="minorHAnsi" w:cstheme="minorHAnsi"/>
          <w:color w:val="auto"/>
        </w:rPr>
        <w:t>,</w:t>
      </w:r>
      <w:r w:rsidRPr="00462CB8">
        <w:rPr>
          <w:rFonts w:asciiTheme="minorHAnsi" w:hAnsiTheme="minorHAnsi" w:cstheme="minorHAnsi"/>
          <w:color w:val="auto"/>
        </w:rPr>
        <w:t xml:space="preserve"> and the vessel wall is impaled using </w:t>
      </w:r>
      <w:r w:rsidR="006978E6" w:rsidRPr="00462CB8">
        <w:rPr>
          <w:rFonts w:asciiTheme="minorHAnsi" w:hAnsiTheme="minorHAnsi" w:cstheme="minorHAnsi"/>
          <w:color w:val="auto"/>
        </w:rPr>
        <w:t xml:space="preserve">high resistance </w:t>
      </w:r>
      <w:r w:rsidRPr="00462CB8">
        <w:rPr>
          <w:rFonts w:asciiTheme="minorHAnsi" w:hAnsiTheme="minorHAnsi" w:cstheme="minorHAnsi"/>
          <w:color w:val="auto"/>
        </w:rPr>
        <w:t xml:space="preserve">microelectrodes. </w:t>
      </w:r>
    </w:p>
    <w:p w14:paraId="761028D6" w14:textId="77777777" w:rsidR="006305D7" w:rsidRPr="00462CB8" w:rsidRDefault="006305D7" w:rsidP="00DF730D">
      <w:pPr>
        <w:rPr>
          <w:rFonts w:asciiTheme="minorHAnsi" w:hAnsiTheme="minorHAnsi" w:cstheme="minorHAnsi"/>
          <w:color w:val="auto"/>
        </w:rPr>
      </w:pPr>
    </w:p>
    <w:p w14:paraId="64FB8590" w14:textId="3FD193B8" w:rsidR="006305D7" w:rsidRPr="00462CB8" w:rsidRDefault="006305D7" w:rsidP="00DF730D">
      <w:pPr>
        <w:rPr>
          <w:rFonts w:asciiTheme="minorHAnsi" w:hAnsiTheme="minorHAnsi" w:cstheme="minorHAnsi"/>
          <w:color w:val="auto"/>
        </w:rPr>
      </w:pPr>
      <w:r w:rsidRPr="00462CB8">
        <w:rPr>
          <w:rFonts w:asciiTheme="minorHAnsi" w:hAnsiTheme="minorHAnsi" w:cstheme="minorHAnsi"/>
          <w:b/>
          <w:bCs/>
          <w:color w:val="auto"/>
        </w:rPr>
        <w:t>ABSTRACT:</w:t>
      </w:r>
      <w:r w:rsidRPr="00462CB8">
        <w:rPr>
          <w:rFonts w:asciiTheme="minorHAnsi" w:hAnsiTheme="minorHAnsi" w:cstheme="minorHAnsi"/>
          <w:color w:val="auto"/>
        </w:rPr>
        <w:t xml:space="preserve"> </w:t>
      </w:r>
    </w:p>
    <w:p w14:paraId="775955D4" w14:textId="3C2AD8EA" w:rsidR="00067D86" w:rsidRPr="00462CB8" w:rsidRDefault="005B6B6E" w:rsidP="00DF730D">
      <w:pPr>
        <w:rPr>
          <w:rFonts w:asciiTheme="minorHAnsi" w:hAnsiTheme="minorHAnsi" w:cstheme="minorHAnsi"/>
          <w:b/>
          <w:color w:val="auto"/>
        </w:rPr>
      </w:pPr>
      <w:r w:rsidRPr="00462CB8">
        <w:rPr>
          <w:rFonts w:asciiTheme="minorHAnsi" w:hAnsiTheme="minorHAnsi" w:cstheme="minorHAnsi"/>
          <w:color w:val="auto"/>
        </w:rPr>
        <w:t>Membrane potential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of vascular smooth muscle cells determines vessel tone and thus blood flow to an organ. Changes in the expression and function of ion channels and electrogenic pumps that regulate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in disease conditions could potentially alter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vascular tone, and blood flow. Thus,</w:t>
      </w:r>
      <w:r w:rsidR="00C572DF" w:rsidRPr="00462CB8">
        <w:rPr>
          <w:rFonts w:asciiTheme="minorHAnsi" w:hAnsiTheme="minorHAnsi" w:cstheme="minorHAnsi"/>
          <w:color w:val="auto"/>
        </w:rPr>
        <w:t xml:space="preserve"> a basic </w:t>
      </w:r>
      <w:r w:rsidRPr="00462CB8">
        <w:rPr>
          <w:rFonts w:asciiTheme="minorHAnsi" w:hAnsiTheme="minorHAnsi" w:cstheme="minorHAnsi"/>
          <w:color w:val="auto"/>
        </w:rPr>
        <w:t xml:space="preserve">understanding </w:t>
      </w:r>
      <w:r w:rsidR="00C572DF" w:rsidRPr="00462CB8">
        <w:rPr>
          <w:rFonts w:asciiTheme="minorHAnsi" w:hAnsiTheme="minorHAnsi" w:cstheme="minorHAnsi"/>
          <w:color w:val="auto"/>
        </w:rPr>
        <w:t>of</w:t>
      </w:r>
      <w:r w:rsidRPr="00462CB8">
        <w:rPr>
          <w:rFonts w:asciiTheme="minorHAnsi" w:hAnsiTheme="minorHAnsi" w:cstheme="minorHAnsi"/>
          <w:color w:val="auto"/>
        </w:rPr>
        <w:t xml:space="preserve"> electrophysiology and </w:t>
      </w:r>
      <w:r w:rsidR="00C572DF" w:rsidRPr="00462CB8">
        <w:rPr>
          <w:rFonts w:asciiTheme="minorHAnsi" w:hAnsiTheme="minorHAnsi" w:cstheme="minorHAnsi"/>
          <w:color w:val="auto"/>
        </w:rPr>
        <w:t xml:space="preserve">the </w:t>
      </w:r>
      <w:r w:rsidRPr="00462CB8">
        <w:rPr>
          <w:rFonts w:asciiTheme="minorHAnsi" w:hAnsiTheme="minorHAnsi" w:cstheme="minorHAnsi"/>
          <w:color w:val="auto"/>
        </w:rPr>
        <w:t xml:space="preserve">methods necessary to accurately record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in healthy and diseased states are essential. This method will allow modulat</w:t>
      </w:r>
      <w:r w:rsidR="00C572DF" w:rsidRPr="00462CB8">
        <w:rPr>
          <w:rFonts w:asciiTheme="minorHAnsi" w:hAnsiTheme="minorHAnsi" w:cstheme="minorHAnsi"/>
          <w:color w:val="auto"/>
        </w:rPr>
        <w:t xml:space="preserve">ing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using different pharmacological agents to restore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Although there are several methods, each with its advantages and disadvantages, this article provides protocols to record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fr</w:t>
      </w:r>
      <w:r w:rsidR="00EB6BA1" w:rsidRPr="00462CB8">
        <w:rPr>
          <w:rFonts w:asciiTheme="minorHAnsi" w:hAnsiTheme="minorHAnsi" w:cstheme="minorHAnsi"/>
          <w:color w:val="auto"/>
        </w:rPr>
        <w:t>om cannulated resistance vessels such as</w:t>
      </w:r>
      <w:r w:rsidR="00EE0B7E" w:rsidRPr="00462CB8">
        <w:rPr>
          <w:rFonts w:asciiTheme="minorHAnsi" w:hAnsiTheme="minorHAnsi" w:cstheme="minorHAnsi"/>
          <w:color w:val="auto"/>
        </w:rPr>
        <w:t xml:space="preserve"> the</w:t>
      </w:r>
      <w:r w:rsidR="00EB6BA1" w:rsidRPr="00462CB8">
        <w:rPr>
          <w:rFonts w:asciiTheme="minorHAnsi" w:hAnsiTheme="minorHAnsi" w:cstheme="minorHAnsi"/>
          <w:color w:val="auto"/>
        </w:rPr>
        <w:t xml:space="preserve"> middle cerebral artery using</w:t>
      </w:r>
      <w:r w:rsidR="00EE0B7E" w:rsidRPr="00462CB8">
        <w:rPr>
          <w:rFonts w:asciiTheme="minorHAnsi" w:hAnsiTheme="minorHAnsi" w:cstheme="minorHAnsi"/>
          <w:color w:val="auto"/>
        </w:rPr>
        <w:t xml:space="preserve"> the</w:t>
      </w:r>
      <w:r w:rsidRPr="00462CB8">
        <w:rPr>
          <w:rFonts w:asciiTheme="minorHAnsi" w:hAnsiTheme="minorHAnsi" w:cstheme="minorHAnsi"/>
          <w:color w:val="auto"/>
        </w:rPr>
        <w:t xml:space="preserve"> microelectrode impalement method. </w:t>
      </w:r>
      <w:r w:rsidR="00EB6BA1" w:rsidRPr="00462CB8">
        <w:rPr>
          <w:rFonts w:asciiTheme="minorHAnsi" w:hAnsiTheme="minorHAnsi" w:cstheme="minorHAnsi"/>
          <w:color w:val="auto"/>
        </w:rPr>
        <w:t>Middle cerebral arter</w:t>
      </w:r>
      <w:r w:rsidR="00EE0B7E" w:rsidRPr="00462CB8">
        <w:rPr>
          <w:rFonts w:asciiTheme="minorHAnsi" w:hAnsiTheme="minorHAnsi" w:cstheme="minorHAnsi"/>
          <w:color w:val="auto"/>
        </w:rPr>
        <w:t>ies</w:t>
      </w:r>
      <w:r w:rsidR="00EB6BA1" w:rsidRPr="00462CB8">
        <w:rPr>
          <w:rFonts w:asciiTheme="minorHAnsi" w:hAnsiTheme="minorHAnsi" w:cstheme="minorHAnsi"/>
          <w:color w:val="auto"/>
        </w:rPr>
        <w:t xml:space="preserve"> </w:t>
      </w:r>
      <w:proofErr w:type="gramStart"/>
      <w:r w:rsidR="00EE0B7E" w:rsidRPr="00462CB8">
        <w:rPr>
          <w:rFonts w:asciiTheme="minorHAnsi" w:hAnsiTheme="minorHAnsi" w:cstheme="minorHAnsi"/>
          <w:color w:val="auto"/>
        </w:rPr>
        <w:t>are</w:t>
      </w:r>
      <w:r w:rsidR="00EB6BA1" w:rsidRPr="00462CB8">
        <w:rPr>
          <w:rFonts w:asciiTheme="minorHAnsi" w:hAnsiTheme="minorHAnsi" w:cstheme="minorHAnsi"/>
          <w:color w:val="auto"/>
        </w:rPr>
        <w:t xml:space="preserve"> </w:t>
      </w:r>
      <w:r w:rsidRPr="00462CB8">
        <w:rPr>
          <w:rFonts w:asciiTheme="minorHAnsi" w:hAnsiTheme="minorHAnsi" w:cstheme="minorHAnsi"/>
          <w:color w:val="auto"/>
        </w:rPr>
        <w:t>allowed to</w:t>
      </w:r>
      <w:proofErr w:type="gramEnd"/>
      <w:r w:rsidRPr="00462CB8">
        <w:rPr>
          <w:rFonts w:asciiTheme="minorHAnsi" w:hAnsiTheme="minorHAnsi" w:cstheme="minorHAnsi"/>
          <w:color w:val="auto"/>
        </w:rPr>
        <w:t xml:space="preserve"> gain myogenic tone in a myograph chamber, and the vessel wall is impaled using high resistance microelectrodes. The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signal is collected through an electrometer, digitized, and analyzed. </w:t>
      </w:r>
      <w:r w:rsidR="00EE0B7E" w:rsidRPr="00462CB8">
        <w:rPr>
          <w:rFonts w:asciiTheme="minorHAnsi" w:hAnsiTheme="minorHAnsi" w:cstheme="minorHAnsi"/>
          <w:color w:val="auto"/>
        </w:rPr>
        <w:t>This</w:t>
      </w:r>
      <w:r w:rsidRPr="00462CB8">
        <w:rPr>
          <w:rFonts w:asciiTheme="minorHAnsi" w:hAnsiTheme="minorHAnsi" w:cstheme="minorHAnsi"/>
          <w:color w:val="auto"/>
        </w:rPr>
        <w:t xml:space="preserve"> method provides an accurate reading of the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of a vessel wall without damaging the cells and without changing the membrane resistance. </w:t>
      </w:r>
    </w:p>
    <w:p w14:paraId="736C9524" w14:textId="77777777" w:rsidR="00197BCE" w:rsidRPr="00462CB8" w:rsidRDefault="00197BCE" w:rsidP="00DF730D">
      <w:pPr>
        <w:rPr>
          <w:rFonts w:asciiTheme="minorHAnsi" w:hAnsiTheme="minorHAnsi" w:cstheme="minorHAnsi"/>
          <w:b/>
          <w:color w:val="auto"/>
        </w:rPr>
      </w:pPr>
    </w:p>
    <w:p w14:paraId="00D25F73" w14:textId="02E00251" w:rsidR="006305D7" w:rsidRPr="00462CB8" w:rsidRDefault="006305D7" w:rsidP="00DF730D">
      <w:pPr>
        <w:rPr>
          <w:rFonts w:asciiTheme="minorHAnsi" w:hAnsiTheme="minorHAnsi" w:cstheme="minorHAnsi"/>
          <w:color w:val="auto"/>
        </w:rPr>
      </w:pPr>
      <w:r w:rsidRPr="00462CB8">
        <w:rPr>
          <w:rFonts w:asciiTheme="minorHAnsi" w:hAnsiTheme="minorHAnsi" w:cstheme="minorHAnsi"/>
          <w:b/>
          <w:color w:val="auto"/>
        </w:rPr>
        <w:t>INTRODUCTION</w:t>
      </w:r>
      <w:r w:rsidRPr="00462CB8">
        <w:rPr>
          <w:rFonts w:asciiTheme="minorHAnsi" w:hAnsiTheme="minorHAnsi" w:cstheme="minorHAnsi"/>
          <w:b/>
          <w:bCs/>
          <w:color w:val="auto"/>
        </w:rPr>
        <w:t>:</w:t>
      </w:r>
      <w:r w:rsidRPr="00462CB8">
        <w:rPr>
          <w:rFonts w:asciiTheme="minorHAnsi" w:hAnsiTheme="minorHAnsi" w:cstheme="minorHAnsi"/>
          <w:color w:val="auto"/>
        </w:rPr>
        <w:t xml:space="preserve"> </w:t>
      </w:r>
    </w:p>
    <w:p w14:paraId="1088EA89" w14:textId="3C59EFF7" w:rsidR="00067D86" w:rsidRPr="00462CB8" w:rsidRDefault="187AE78B" w:rsidP="00DF730D">
      <w:pPr>
        <w:rPr>
          <w:rFonts w:asciiTheme="minorHAnsi" w:eastAsiaTheme="minorEastAsia" w:hAnsiTheme="minorHAnsi" w:cstheme="minorHAnsi"/>
          <w:color w:val="auto"/>
        </w:rPr>
      </w:pPr>
      <w:r w:rsidRPr="00462CB8">
        <w:rPr>
          <w:rFonts w:asciiTheme="minorHAnsi" w:eastAsiaTheme="minorEastAsia" w:hAnsiTheme="minorHAnsi" w:cstheme="minorHAnsi"/>
          <w:color w:val="auto"/>
        </w:rPr>
        <w:lastRenderedPageBreak/>
        <w:t xml:space="preserve">The </w:t>
      </w:r>
      <w:r w:rsidR="00067093" w:rsidRPr="00462CB8">
        <w:rPr>
          <w:rFonts w:asciiTheme="minorHAnsi" w:eastAsiaTheme="minorEastAsia" w:hAnsiTheme="minorHAnsi" w:cstheme="minorHAnsi"/>
          <w:color w:val="auto"/>
        </w:rPr>
        <w:t>membrane potential</w:t>
      </w:r>
      <w:r w:rsidRPr="00462CB8">
        <w:rPr>
          <w:rFonts w:asciiTheme="minorHAnsi" w:eastAsiaTheme="minorEastAsia" w:hAnsiTheme="minorHAnsi" w:cstheme="minorHAnsi"/>
          <w:color w:val="auto"/>
        </w:rPr>
        <w:t xml:space="preserve"> </w:t>
      </w:r>
      <w:r w:rsidR="00067093" w:rsidRPr="00462CB8">
        <w:rPr>
          <w:rFonts w:asciiTheme="minorHAnsi" w:eastAsiaTheme="minorEastAsia" w:hAnsiTheme="minorHAnsi" w:cstheme="minorHAnsi"/>
          <w:color w:val="auto"/>
        </w:rPr>
        <w:t>(</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00067093" w:rsidRPr="00462CB8">
        <w:rPr>
          <w:rFonts w:asciiTheme="minorHAnsi" w:eastAsiaTheme="minorEastAsia" w:hAnsiTheme="minorHAnsi" w:cstheme="minorHAnsi"/>
          <w:color w:val="auto"/>
        </w:rPr>
        <w:t xml:space="preserve">) </w:t>
      </w:r>
      <w:r w:rsidRPr="00462CB8">
        <w:rPr>
          <w:rFonts w:asciiTheme="minorHAnsi" w:eastAsiaTheme="minorEastAsia" w:hAnsiTheme="minorHAnsi" w:cstheme="minorHAnsi"/>
          <w:color w:val="auto"/>
        </w:rPr>
        <w:t xml:space="preserve">of a cell refers to the relative difference of ionic charge across </w:t>
      </w:r>
      <w:r w:rsidR="00351437" w:rsidRPr="00462CB8">
        <w:rPr>
          <w:rFonts w:asciiTheme="minorHAnsi" w:eastAsiaTheme="minorEastAsia" w:hAnsiTheme="minorHAnsi" w:cstheme="minorHAnsi"/>
          <w:color w:val="auto"/>
        </w:rPr>
        <w:t>the</w:t>
      </w:r>
      <w:r w:rsidRPr="00462CB8">
        <w:rPr>
          <w:rFonts w:asciiTheme="minorHAnsi" w:eastAsiaTheme="minorEastAsia" w:hAnsiTheme="minorHAnsi" w:cstheme="minorHAnsi"/>
          <w:color w:val="auto"/>
        </w:rPr>
        <w:t xml:space="preserve"> plasma membrane and the relative permeability of the membrane to these ions. </w:t>
      </w:r>
      <w:r w:rsidR="00351437" w:rsidRPr="00462CB8">
        <w:rPr>
          <w:rFonts w:asciiTheme="minorHAnsi" w:eastAsiaTheme="minorEastAsia" w:hAnsiTheme="minorHAnsi" w:cstheme="minorHAnsi"/>
          <w:color w:val="auto"/>
        </w:rPr>
        <w:t xml:space="preserve">The </w:t>
      </w:r>
      <w:proofErr w:type="spellStart"/>
      <w:r w:rsidR="00351437" w:rsidRPr="00462CB8">
        <w:rPr>
          <w:rFonts w:asciiTheme="minorHAnsi" w:eastAsiaTheme="minorEastAsia" w:hAnsiTheme="minorHAnsi" w:cstheme="minorHAnsi"/>
          <w:color w:val="auto"/>
        </w:rPr>
        <w:t>V</w:t>
      </w:r>
      <w:r w:rsidR="00351437" w:rsidRPr="00462CB8">
        <w:rPr>
          <w:rFonts w:asciiTheme="minorHAnsi" w:eastAsiaTheme="minorEastAsia" w:hAnsiTheme="minorHAnsi" w:cstheme="minorHAnsi"/>
          <w:color w:val="auto"/>
          <w:vertAlign w:val="subscript"/>
        </w:rPr>
        <w:t>m</w:t>
      </w:r>
      <w:proofErr w:type="spellEnd"/>
      <w:r w:rsidR="00351437" w:rsidRPr="00462CB8">
        <w:rPr>
          <w:rFonts w:asciiTheme="minorHAnsi" w:eastAsiaTheme="minorEastAsia" w:hAnsiTheme="minorHAnsi" w:cstheme="minorHAnsi"/>
          <w:color w:val="auto"/>
        </w:rPr>
        <w:t xml:space="preserve"> is</w:t>
      </w:r>
      <w:r w:rsidRPr="00462CB8">
        <w:rPr>
          <w:rFonts w:asciiTheme="minorHAnsi" w:eastAsiaTheme="minorEastAsia" w:hAnsiTheme="minorHAnsi" w:cstheme="minorHAnsi"/>
          <w:color w:val="auto"/>
        </w:rPr>
        <w:t xml:space="preserve"> generated by </w:t>
      </w:r>
      <w:r w:rsidR="006D0A05" w:rsidRPr="00462CB8">
        <w:rPr>
          <w:rFonts w:asciiTheme="minorHAnsi" w:eastAsiaTheme="minorEastAsia" w:hAnsiTheme="minorHAnsi" w:cstheme="minorHAnsi"/>
          <w:color w:val="auto"/>
        </w:rPr>
        <w:t xml:space="preserve">the </w:t>
      </w:r>
      <w:r w:rsidRPr="00462CB8">
        <w:rPr>
          <w:rFonts w:asciiTheme="minorHAnsi" w:eastAsiaTheme="minorEastAsia" w:hAnsiTheme="minorHAnsi" w:cstheme="minorHAnsi"/>
          <w:color w:val="auto"/>
        </w:rPr>
        <w:t xml:space="preserve">differential distribution of ions and </w:t>
      </w:r>
      <w:r w:rsidR="00351437" w:rsidRPr="00462CB8">
        <w:rPr>
          <w:rFonts w:asciiTheme="minorHAnsi" w:eastAsiaTheme="minorEastAsia" w:hAnsiTheme="minorHAnsi" w:cstheme="minorHAnsi"/>
          <w:color w:val="auto"/>
        </w:rPr>
        <w:t xml:space="preserve">is </w:t>
      </w:r>
      <w:r w:rsidRPr="00462CB8">
        <w:rPr>
          <w:rFonts w:asciiTheme="minorHAnsi" w:eastAsiaTheme="minorEastAsia" w:hAnsiTheme="minorHAnsi" w:cstheme="minorHAnsi"/>
          <w:color w:val="auto"/>
        </w:rPr>
        <w:t>maintained by ion channels and pumps.</w:t>
      </w:r>
      <w:r w:rsidR="00C65ADD">
        <w:rPr>
          <w:rFonts w:asciiTheme="minorHAnsi" w:eastAsiaTheme="minorEastAsia" w:hAnsiTheme="minorHAnsi" w:cstheme="minorHAnsi"/>
          <w:color w:val="auto"/>
        </w:rPr>
        <w:t xml:space="preserve"> </w:t>
      </w:r>
      <w:r w:rsidRPr="00462CB8">
        <w:rPr>
          <w:rFonts w:asciiTheme="minorHAnsi" w:eastAsiaTheme="minorEastAsia" w:hAnsiTheme="minorHAnsi" w:cstheme="minorHAnsi"/>
          <w:color w:val="auto"/>
        </w:rPr>
        <w:t>Ion channels such as K</w:t>
      </w:r>
      <w:r w:rsidRPr="00462CB8">
        <w:rPr>
          <w:rFonts w:asciiTheme="minorHAnsi" w:eastAsiaTheme="minorEastAsia" w:hAnsiTheme="minorHAnsi" w:cstheme="minorHAnsi"/>
          <w:color w:val="auto"/>
          <w:vertAlign w:val="superscript"/>
        </w:rPr>
        <w:t>+</w:t>
      </w:r>
      <w:r w:rsidRPr="00462CB8">
        <w:rPr>
          <w:rFonts w:asciiTheme="minorHAnsi" w:eastAsiaTheme="minorEastAsia" w:hAnsiTheme="minorHAnsi" w:cstheme="minorHAnsi"/>
          <w:color w:val="auto"/>
        </w:rPr>
        <w:t>, Na</w:t>
      </w:r>
      <w:r w:rsidRPr="00462CB8">
        <w:rPr>
          <w:rFonts w:asciiTheme="minorHAnsi" w:eastAsiaTheme="minorEastAsia" w:hAnsiTheme="minorHAnsi" w:cstheme="minorHAnsi"/>
          <w:color w:val="auto"/>
          <w:vertAlign w:val="superscript"/>
        </w:rPr>
        <w:t>+</w:t>
      </w:r>
      <w:r w:rsidRPr="00462CB8">
        <w:rPr>
          <w:rFonts w:asciiTheme="minorHAnsi" w:eastAsiaTheme="minorEastAsia" w:hAnsiTheme="minorHAnsi" w:cstheme="minorHAnsi"/>
          <w:color w:val="auto"/>
        </w:rPr>
        <w:t>, and Cl</w:t>
      </w:r>
      <w:r w:rsidRPr="00462CB8">
        <w:rPr>
          <w:rFonts w:asciiTheme="minorHAnsi" w:eastAsiaTheme="minorEastAsia" w:hAnsiTheme="minorHAnsi" w:cstheme="minorHAnsi"/>
          <w:color w:val="auto"/>
          <w:vertAlign w:val="superscript"/>
        </w:rPr>
        <w:t>−</w:t>
      </w:r>
      <w:r w:rsidR="00351437" w:rsidRPr="00462CB8">
        <w:rPr>
          <w:rFonts w:asciiTheme="minorHAnsi" w:eastAsiaTheme="minorEastAsia" w:hAnsiTheme="minorHAnsi" w:cstheme="minorHAnsi"/>
          <w:color w:val="auto"/>
        </w:rPr>
        <w:t xml:space="preserve"> contribute</w:t>
      </w:r>
      <w:r w:rsidR="00FF1269" w:rsidRPr="00462CB8">
        <w:rPr>
          <w:rFonts w:asciiTheme="minorHAnsi" w:eastAsiaTheme="minorEastAsia" w:hAnsiTheme="minorHAnsi" w:cstheme="minorHAnsi"/>
          <w:color w:val="auto"/>
        </w:rPr>
        <w:t xml:space="preserve"> substantial</w:t>
      </w:r>
      <w:r w:rsidR="00351437" w:rsidRPr="00462CB8">
        <w:rPr>
          <w:rFonts w:asciiTheme="minorHAnsi" w:eastAsiaTheme="minorEastAsia" w:hAnsiTheme="minorHAnsi" w:cstheme="minorHAnsi"/>
          <w:color w:val="auto"/>
        </w:rPr>
        <w:t>ly</w:t>
      </w:r>
      <w:r w:rsidRPr="00462CB8">
        <w:rPr>
          <w:rFonts w:asciiTheme="minorHAnsi" w:eastAsiaTheme="minorEastAsia" w:hAnsiTheme="minorHAnsi" w:cstheme="minorHAnsi"/>
          <w:color w:val="auto"/>
        </w:rPr>
        <w:t xml:space="preserve"> to the resting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eastAsiaTheme="minorEastAsia" w:hAnsiTheme="minorHAnsi" w:cstheme="minorHAnsi"/>
          <w:color w:val="auto"/>
        </w:rPr>
        <w:t>. Vascular smooth muscle cells (VSMCs) express more than four different types of K</w:t>
      </w:r>
      <w:r w:rsidRPr="00462CB8">
        <w:rPr>
          <w:rFonts w:asciiTheme="minorHAnsi" w:eastAsiaTheme="minorEastAsia" w:hAnsiTheme="minorHAnsi" w:cstheme="minorHAnsi"/>
          <w:color w:val="auto"/>
          <w:vertAlign w:val="superscript"/>
        </w:rPr>
        <w:t>+</w:t>
      </w:r>
      <w:r w:rsidRPr="00462CB8">
        <w:rPr>
          <w:rFonts w:asciiTheme="minorHAnsi" w:eastAsiaTheme="minorEastAsia" w:hAnsiTheme="minorHAnsi" w:cstheme="minorHAnsi"/>
          <w:color w:val="auto"/>
        </w:rPr>
        <w:t xml:space="preserve"> channels</w:t>
      </w:r>
      <w:r w:rsidR="0090674E" w:rsidRPr="00462CB8">
        <w:rPr>
          <w:rFonts w:asciiTheme="minorHAnsi" w:eastAsiaTheme="minorEastAsia" w:hAnsiTheme="minorHAnsi" w:cstheme="minorHAnsi"/>
          <w:color w:val="auto"/>
        </w:rPr>
        <w:fldChar w:fldCharType="begin"/>
      </w:r>
      <w:r w:rsidR="00390734" w:rsidRPr="00462CB8">
        <w:rPr>
          <w:rFonts w:asciiTheme="minorHAnsi" w:eastAsiaTheme="minorEastAsia" w:hAnsiTheme="minorHAnsi" w:cstheme="minorHAnsi"/>
          <w:color w:val="auto"/>
        </w:rPr>
        <w:instrText xml:space="preserve"> ADDIN EN.CITE &lt;EndNote&gt;&lt;Cite&gt;&lt;Author&gt;Nelson&lt;/Author&gt;&lt;Year&gt;1995&lt;/Year&gt;&lt;RecNum&gt;216&lt;/RecNum&gt;&lt;DisplayText&gt;&lt;style face="superscript"&gt;1&lt;/style&gt;&lt;/DisplayText&gt;&lt;record&gt;&lt;rec-number&gt;216&lt;/rec-number&gt;&lt;foreign-keys&gt;&lt;key app="EN" db-id="xadtvvz9fd02fle5pve5rwfuedrwftrdd5w0" timestamp="1534539650"&gt;216&lt;/key&gt;&lt;/foreign-keys&gt;&lt;ref-type name="Journal Article"&gt;17&lt;/ref-type&gt;&lt;contributors&gt;&lt;authors&gt;&lt;author&gt;Nelson, M. T.&lt;/author&gt;&lt;author&gt;Quayle, J. M.&lt;/author&gt;&lt;/authors&gt;&lt;/contributors&gt;&lt;auth-address&gt;Department of Pharmacology, University of Vermont, Colchester 05446, USA.&lt;/auth-address&gt;&lt;titles&gt;&lt;title&gt;Physiological roles and properties of potassium channels in arterial smooth muscle&lt;/title&gt;&lt;secondary-title&gt;Am J Physiol&lt;/secondary-title&gt;&lt;/titles&gt;&lt;periodical&gt;&lt;full-title&gt;Am J Physiol&lt;/full-title&gt;&lt;/periodical&gt;&lt;pages&gt;C799-822&lt;/pages&gt;&lt;volume&gt;268&lt;/volume&gt;&lt;number&gt;4 Pt 1&lt;/number&gt;&lt;edition&gt;1995/04/01&lt;/edition&gt;&lt;keywords&gt;&lt;keyword&gt;Animals&lt;/keyword&gt;&lt;keyword&gt;Arteries/*metabolism/physiology&lt;/keyword&gt;&lt;keyword&gt;Humans&lt;/keyword&gt;&lt;keyword&gt;Membrane Potentials&lt;/keyword&gt;&lt;keyword&gt;Muscle, Smooth, Vascular/*metabolism/physiology&lt;/keyword&gt;&lt;keyword&gt;Potassium Channels/drug effects/*physiology&lt;/keyword&gt;&lt;keyword&gt;Vasoconstrictor Agents/pharmacology&lt;/keyword&gt;&lt;keyword&gt;Vasodilator Agents/pharmacology&lt;/keyword&gt;&lt;/keywords&gt;&lt;dates&gt;&lt;year&gt;1995&lt;/year&gt;&lt;pub-dates&gt;&lt;date&gt;Apr&lt;/date&gt;&lt;/pub-dates&gt;&lt;/dates&gt;&lt;isbn&gt;0002-9513 (Print)&amp;#xD;0002-9513 (Linking)&lt;/isbn&gt;&lt;accession-num&gt;7733230&lt;/accession-num&gt;&lt;urls&gt;&lt;related-urls&gt;&lt;url&gt;https://www.ncbi.nlm.nih.gov/pubmed/7733230&lt;/url&gt;&lt;/related-urls&gt;&lt;/urls&gt;&lt;electronic-resource-num&gt;10.1152/ajpcell.1995.268.4.C799&lt;/electronic-resource-num&gt;&lt;/record&gt;&lt;/Cite&gt;&lt;/EndNote&gt;</w:instrText>
      </w:r>
      <w:r w:rsidR="0090674E" w:rsidRPr="00462CB8">
        <w:rPr>
          <w:rFonts w:asciiTheme="minorHAnsi" w:eastAsiaTheme="minorEastAsia" w:hAnsiTheme="minorHAnsi" w:cstheme="minorHAnsi"/>
          <w:color w:val="auto"/>
        </w:rPr>
        <w:fldChar w:fldCharType="separate"/>
      </w:r>
      <w:r w:rsidR="00390734" w:rsidRPr="00462CB8">
        <w:rPr>
          <w:rFonts w:asciiTheme="minorHAnsi" w:eastAsiaTheme="minorEastAsia" w:hAnsiTheme="minorHAnsi" w:cstheme="minorHAnsi"/>
          <w:noProof/>
          <w:color w:val="auto"/>
          <w:vertAlign w:val="superscript"/>
        </w:rPr>
        <w:t>1</w:t>
      </w:r>
      <w:r w:rsidR="0090674E" w:rsidRPr="00462CB8">
        <w:rPr>
          <w:rFonts w:asciiTheme="minorHAnsi" w:eastAsiaTheme="minorEastAsia" w:hAnsiTheme="minorHAnsi" w:cstheme="minorHAnsi"/>
          <w:color w:val="auto"/>
        </w:rPr>
        <w:fldChar w:fldCharType="end"/>
      </w:r>
      <w:r w:rsidR="00EB6BA1" w:rsidRPr="00462CB8">
        <w:rPr>
          <w:rFonts w:asciiTheme="minorHAnsi" w:eastAsiaTheme="minorEastAsia" w:hAnsiTheme="minorHAnsi" w:cstheme="minorHAnsi"/>
          <w:color w:val="auto"/>
        </w:rPr>
        <w:t xml:space="preserve">, </w:t>
      </w:r>
      <w:r w:rsidRPr="00462CB8">
        <w:rPr>
          <w:rFonts w:asciiTheme="minorHAnsi" w:eastAsiaTheme="minorEastAsia" w:hAnsiTheme="minorHAnsi" w:cstheme="minorHAnsi"/>
          <w:color w:val="auto"/>
        </w:rPr>
        <w:t>two types of voltage-gated Ca</w:t>
      </w:r>
      <w:r w:rsidRPr="00462CB8">
        <w:rPr>
          <w:rFonts w:asciiTheme="minorHAnsi" w:eastAsiaTheme="minorEastAsia" w:hAnsiTheme="minorHAnsi" w:cstheme="minorHAnsi"/>
          <w:color w:val="auto"/>
          <w:vertAlign w:val="superscript"/>
        </w:rPr>
        <w:t>2+</w:t>
      </w:r>
      <w:r w:rsidRPr="00462CB8">
        <w:rPr>
          <w:rFonts w:asciiTheme="minorHAnsi" w:eastAsiaTheme="minorEastAsia" w:hAnsiTheme="minorHAnsi" w:cstheme="minorHAnsi"/>
          <w:color w:val="auto"/>
        </w:rPr>
        <w:t xml:space="preserve"> channels (VGCC)</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&lt;EndNote&gt;&lt;Cite&gt;&lt;Author&gt;Hughes&lt;/Author&gt;&lt;Year&gt;1995&lt;/Year&gt;&lt;RecNum&gt;227&lt;/RecNum&gt;&lt;DisplayText&gt;&lt;style face="superscript"&gt;2&lt;/style&gt;&lt;/DisplayText&gt;&lt;record&gt;&lt;rec-number&gt;227&lt;/rec-number&gt;&lt;foreign-keys&gt;&lt;key app="EN" db-id="xadtvvz9fd02fle5pve5rwfuedrwftrdd5w0" timestamp="1534539863"&gt;227&lt;/key&gt;&lt;/foreign-keys&gt;&lt;ref-type name="Journal Article"&gt;17&lt;/ref-type&gt;&lt;contributors&gt;&lt;authors&gt;&lt;author&gt;Hughes, A. D.&lt;/author&gt;&lt;/authors&gt;&lt;/contributors&gt;&lt;auth-address&gt;Department of Clinical Pharmacology, St. Mary&amp;apos;s Hospital Medical School, Imperial College of Science Technology and Medicine, London, UK.&lt;/auth-address&gt;&lt;titles&gt;&lt;title&gt;Calcium channels in vascular smooth muscle cells&lt;/title&gt;&lt;secondary-title&gt;J Vasc Res&lt;/secondary-title&gt;&lt;/titles&gt;&lt;periodical&gt;&lt;full-title&gt;J Vasc Res&lt;/full-title&gt;&lt;/periodical&gt;&lt;pages&gt;353-70&lt;/pages&gt;&lt;volume&gt;32&lt;/volume&gt;&lt;number&gt;6&lt;/number&gt;&lt;edition&gt;1995/11/01&lt;/edition&gt;&lt;keywords&gt;&lt;keyword&gt;Animals&lt;/keyword&gt;&lt;keyword&gt;Calcium Channels/chemistry/genetics/*physiology&lt;/keyword&gt;&lt;keyword&gt;Humans&lt;/keyword&gt;&lt;keyword&gt;Muscle, Smooth, Vascular/chemistry/*physiology&lt;/keyword&gt;&lt;keyword&gt;Second Messenger Systems/physiology&lt;/keyword&gt;&lt;/keywords&gt;&lt;dates&gt;&lt;year&gt;1995&lt;/year&gt;&lt;pub-dates&gt;&lt;date&gt;Nov-Dec&lt;/date&gt;&lt;/pub-dates&gt;&lt;/dates&gt;&lt;isbn&gt;1018-1172 (Print)&amp;#xD;1018-1172 (Linking)&lt;/isbn&gt;&lt;accession-num&gt;8562808&lt;/accession-num&gt;&lt;urls&gt;&lt;related-urls&gt;&lt;url&gt;https://www.ncbi.nlm.nih.gov/pubmed/8562808&lt;/url&gt;&lt;/related-urls&gt;&lt;/urls&gt;&lt;electronic-resource-num&gt;10.1159/000159111&lt;/electronic-resource-num&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2</w:t>
      </w:r>
      <w:r w:rsidR="0042745A" w:rsidRPr="00462CB8">
        <w:rPr>
          <w:rFonts w:asciiTheme="minorHAnsi" w:eastAsiaTheme="minorEastAsia" w:hAnsiTheme="minorHAnsi" w:cstheme="minorHAnsi"/>
          <w:color w:val="auto"/>
        </w:rPr>
        <w:fldChar w:fldCharType="end"/>
      </w:r>
      <w:r w:rsidRPr="00462CB8">
        <w:rPr>
          <w:rFonts w:asciiTheme="minorHAnsi" w:eastAsiaTheme="minorEastAsia" w:hAnsiTheme="minorHAnsi" w:cstheme="minorHAnsi"/>
          <w:color w:val="auto"/>
        </w:rPr>
        <w:t>, more than two types of Cl</w:t>
      </w:r>
      <w:r w:rsidRPr="00462CB8">
        <w:rPr>
          <w:rFonts w:asciiTheme="minorHAnsi" w:eastAsiaTheme="minorEastAsia" w:hAnsiTheme="minorHAnsi" w:cstheme="minorHAnsi"/>
          <w:color w:val="auto"/>
          <w:vertAlign w:val="superscript"/>
        </w:rPr>
        <w:t>−</w:t>
      </w:r>
      <w:r w:rsidRPr="00462CB8">
        <w:rPr>
          <w:rFonts w:asciiTheme="minorHAnsi" w:eastAsiaTheme="minorEastAsia" w:hAnsiTheme="minorHAnsi" w:cstheme="minorHAnsi"/>
          <w:color w:val="auto"/>
        </w:rPr>
        <w:t xml:space="preserve"> channels</w:t>
      </w:r>
      <w:r w:rsidR="0042745A" w:rsidRPr="00462CB8">
        <w:rPr>
          <w:rFonts w:asciiTheme="minorHAnsi" w:eastAsiaTheme="minorEastAsia" w:hAnsiTheme="minorHAnsi" w:cstheme="minorHAnsi"/>
          <w:color w:val="auto"/>
        </w:rPr>
        <w:fldChar w:fldCharType="begin">
          <w:fldData xml:space="preserve">PEVuZE5vdGU+PENpdGU+PEF1dGhvcj5MYXJnZTwvQXV0aG9yPjxZZWFyPjE5OTY8L1llYXI+PFJl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</w:fldData>
        </w:fldChar>
      </w:r>
      <w:r w:rsidR="0042745A" w:rsidRPr="00462CB8">
        <w:rPr>
          <w:rFonts w:asciiTheme="minorHAnsi" w:eastAsiaTheme="minorEastAsia" w:hAnsiTheme="minorHAnsi" w:cstheme="minorHAnsi"/>
          <w:color w:val="auto"/>
        </w:rPr>
        <w:instrText xml:space="preserve"> ADDIN EN.CITE </w:instrText>
      </w:r>
      <w:r w:rsidR="0042745A" w:rsidRPr="00462CB8">
        <w:rPr>
          <w:rFonts w:asciiTheme="minorHAnsi" w:eastAsiaTheme="minorEastAsia" w:hAnsiTheme="minorHAnsi" w:cstheme="minorHAnsi"/>
          <w:color w:val="auto"/>
        </w:rPr>
        <w:fldChar w:fldCharType="begin">
          <w:fldData xml:space="preserve">PEVuZE5vdGU+PENpdGU+PEF1dGhvcj5MYXJnZTwvQXV0aG9yPjxZZWFyPjE5OTY8L1llYXI+PFJl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</w:fldData>
        </w:fldChar>
      </w:r>
      <w:r w:rsidR="0042745A" w:rsidRPr="00462CB8">
        <w:rPr>
          <w:rFonts w:asciiTheme="minorHAnsi" w:eastAsiaTheme="minorEastAsia" w:hAnsiTheme="minorHAnsi" w:cstheme="minorHAnsi"/>
          <w:color w:val="auto"/>
        </w:rPr>
        <w:instrText xml:space="preserve"> ADDIN EN.CITE.DATA </w:instrText>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3-5</w:t>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t>,</w:t>
      </w:r>
      <w:r w:rsidRPr="00462CB8">
        <w:rPr>
          <w:rFonts w:asciiTheme="minorHAnsi" w:eastAsiaTheme="minorEastAsia" w:hAnsiTheme="minorHAnsi" w:cstheme="minorHAnsi"/>
          <w:color w:val="auto"/>
        </w:rPr>
        <w:t xml:space="preserve"> store-operated Ca</w:t>
      </w:r>
      <w:r w:rsidRPr="00462CB8">
        <w:rPr>
          <w:rFonts w:asciiTheme="minorHAnsi" w:eastAsiaTheme="minorEastAsia" w:hAnsiTheme="minorHAnsi" w:cstheme="minorHAnsi"/>
          <w:color w:val="auto"/>
          <w:vertAlign w:val="superscript"/>
        </w:rPr>
        <w:t>2+</w:t>
      </w:r>
      <w:r w:rsidRPr="00462CB8">
        <w:rPr>
          <w:rFonts w:asciiTheme="minorHAnsi" w:eastAsiaTheme="minorEastAsia" w:hAnsiTheme="minorHAnsi" w:cstheme="minorHAnsi"/>
          <w:color w:val="auto"/>
        </w:rPr>
        <w:t xml:space="preserve"> channels</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&lt;EndNote&gt;&lt;Cite&gt;&lt;Author&gt;Gibson&lt;/Author&gt;&lt;Year&gt;1998&lt;/Year&gt;&lt;RecNum&gt;211&lt;/RecNum&gt;&lt;DisplayText&gt;&lt;style face="superscript"&gt;6&lt;/style&gt;&lt;/DisplayText&gt;&lt;record&gt;&lt;rec-number&gt;211&lt;/rec-number&gt;&lt;foreign-keys&gt;&lt;key app="EN" db-id="xadtvvz9fd02fle5pve5rwfuedrwftrdd5w0" timestamp="1534539554"&gt;211&lt;/key&gt;&lt;/foreign-keys&gt;&lt;ref-type name="Journal Article"&gt;17&lt;/ref-type&gt;&lt;contributors&gt;&lt;authors&gt;&lt;author&gt;Gibson, A.&lt;/author&gt;&lt;author&gt;McFadzean, I.&lt;/author&gt;&lt;author&gt;Wallace, P.&lt;/author&gt;&lt;author&gt;Wayman, C. P.&lt;/author&gt;&lt;/authors&gt;&lt;/contributors&gt;&lt;auth-address&gt;Biomedical Sciences Division, King&amp;apos;s College London, UK.&lt;/auth-address&gt;&lt;titles&gt;&lt;title&gt;Capacitative Ca2+ entry and the regulation of smooth muscle tone&lt;/title&gt;&lt;secondary-title&gt;Trends Pharmacol Sci&lt;/secondary-title&gt;&lt;/titles&gt;&lt;periodical&gt;&lt;full-title&gt;Trends Pharmacol Sci&lt;/full-title&gt;&lt;/periodical&gt;&lt;pages&gt;266-9&lt;/pages&gt;&lt;volume&gt;19&lt;/volume&gt;&lt;number&gt;7&lt;/number&gt;&lt;edition&gt;1998/08/15&lt;/edition&gt;&lt;keywords&gt;&lt;keyword&gt;Animals&lt;/keyword&gt;&lt;keyword&gt;Calcium/*metabolism&lt;/keyword&gt;&lt;keyword&gt;Calcium Channel Blockers/*pharmacology&lt;/keyword&gt;&lt;keyword&gt;Calcium-Transporting ATPases/*antagonists &amp;amp; inhibitors&lt;/keyword&gt;&lt;keyword&gt;Cell Membrane/metabolism&lt;/keyword&gt;&lt;keyword&gt;Cytosol/metabolism&lt;/keyword&gt;&lt;keyword&gt;Endoplasmic Reticulum/metabolism&lt;/keyword&gt;&lt;keyword&gt;Muscle Contraction/drug effects&lt;/keyword&gt;&lt;keyword&gt;Muscle, Smooth, Vascular/*drug effects/metabolism&lt;/keyword&gt;&lt;keyword&gt;Patch-Clamp Techniques&lt;/keyword&gt;&lt;keyword&gt;Sarcoplasmic Reticulum/metabolism&lt;/keyword&gt;&lt;/keywords&gt;&lt;dates&gt;&lt;year&gt;1998&lt;/year&gt;&lt;pub-dates&gt;&lt;date&gt;Jul&lt;/date&gt;&lt;/pub-dates&gt;&lt;/dates&gt;&lt;isbn&gt;0165-6147 (Print)&amp;#xD;0165-6147 (Linking)&lt;/isbn&gt;&lt;accession-num&gt;9703759&lt;/accession-num&gt;&lt;urls&gt;&lt;related-urls&gt;&lt;url&gt;https://www.ncbi.nlm.nih.gov/pubmed/9703759&lt;/url&gt;&lt;/related-urls&gt;&lt;/urls&gt;&lt;/record&gt;&lt;/Cite&gt;&lt;/EndNote&gt;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6</w:t>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t>,</w:t>
      </w:r>
      <w:r w:rsidRPr="00462CB8">
        <w:rPr>
          <w:rFonts w:asciiTheme="minorHAnsi" w:eastAsiaTheme="minorEastAsia" w:hAnsiTheme="minorHAnsi" w:cstheme="minorHAnsi"/>
          <w:color w:val="auto"/>
        </w:rPr>
        <w:t xml:space="preserve"> stretch-activated cation channels</w:t>
      </w:r>
      <w:r w:rsidR="0042745A" w:rsidRPr="00462CB8">
        <w:rPr>
          <w:rFonts w:asciiTheme="minorHAnsi" w:eastAsiaTheme="minorEastAsia" w:hAnsiTheme="minorHAnsi" w:cstheme="minorHAnsi"/>
          <w:color w:val="auto"/>
        </w:rPr>
        <w:fldChar w:fldCharType="begin">
          <w:fldData xml:space="preserve">PEVuZE5vdGU+PENpdGU+PEF1dGhvcj5EYXZpczwvQXV0aG9yPjxZZWFyPjE5OTI8L1llYXI+PFJl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</w:fldData>
        </w:fldChar>
      </w:r>
      <w:r w:rsidR="0042745A" w:rsidRPr="00462CB8">
        <w:rPr>
          <w:rFonts w:asciiTheme="minorHAnsi" w:eastAsiaTheme="minorEastAsia" w:hAnsiTheme="minorHAnsi" w:cstheme="minorHAnsi"/>
          <w:color w:val="auto"/>
        </w:rPr>
        <w:instrText xml:space="preserve"> ADDIN EN.CITE </w:instrText>
      </w:r>
      <w:r w:rsidR="0042745A" w:rsidRPr="00462CB8">
        <w:rPr>
          <w:rFonts w:asciiTheme="minorHAnsi" w:eastAsiaTheme="minorEastAsia" w:hAnsiTheme="minorHAnsi" w:cstheme="minorHAnsi"/>
          <w:color w:val="auto"/>
        </w:rPr>
        <w:fldChar w:fldCharType="begin">
          <w:fldData xml:space="preserve">PEVuZE5vdGU+PENpdGU+PEF1dGhvcj5EYXZpczwvQXV0aG9yPjxZZWFyPjE5OTI8L1llYXI+PFJl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</w:fldData>
        </w:fldChar>
      </w:r>
      <w:r w:rsidR="0042745A" w:rsidRPr="00462CB8">
        <w:rPr>
          <w:rFonts w:asciiTheme="minorHAnsi" w:eastAsiaTheme="minorEastAsia" w:hAnsiTheme="minorHAnsi" w:cstheme="minorHAnsi"/>
          <w:color w:val="auto"/>
        </w:rPr>
        <w:instrText xml:space="preserve"> ADDIN EN.CITE.DATA </w:instrText>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7,8</w:t>
      </w:r>
      <w:r w:rsidR="0042745A" w:rsidRPr="00462CB8">
        <w:rPr>
          <w:rFonts w:asciiTheme="minorHAnsi" w:eastAsiaTheme="minorEastAsia" w:hAnsiTheme="minorHAnsi" w:cstheme="minorHAnsi"/>
          <w:color w:val="auto"/>
        </w:rPr>
        <w:fldChar w:fldCharType="end"/>
      </w:r>
      <w:r w:rsidR="00FF1269" w:rsidRPr="00462CB8">
        <w:rPr>
          <w:rFonts w:asciiTheme="minorHAnsi" w:eastAsiaTheme="minorEastAsia" w:hAnsiTheme="minorHAnsi" w:cstheme="minorHAnsi"/>
          <w:color w:val="auto"/>
        </w:rPr>
        <w:t>,</w:t>
      </w:r>
      <w:r w:rsidR="00EE0B7E" w:rsidRPr="00462CB8">
        <w:rPr>
          <w:rFonts w:asciiTheme="minorHAnsi" w:eastAsiaTheme="minorEastAsia" w:hAnsiTheme="minorHAnsi" w:cstheme="minorHAnsi"/>
          <w:color w:val="auto"/>
        </w:rPr>
        <w:t xml:space="preserve"> and</w:t>
      </w:r>
      <w:r w:rsidR="00FF1269" w:rsidRPr="00462CB8">
        <w:rPr>
          <w:rFonts w:asciiTheme="minorHAnsi" w:eastAsiaTheme="minorEastAsia" w:hAnsiTheme="minorHAnsi" w:cstheme="minorHAnsi"/>
          <w:color w:val="auto"/>
        </w:rPr>
        <w:t xml:space="preserve"> electro</w:t>
      </w:r>
      <w:r w:rsidRPr="00462CB8">
        <w:rPr>
          <w:rFonts w:asciiTheme="minorHAnsi" w:eastAsiaTheme="minorEastAsia" w:hAnsiTheme="minorHAnsi" w:cstheme="minorHAnsi"/>
          <w:color w:val="auto"/>
        </w:rPr>
        <w:t>genic sodium-potassium ATPase pumps</w:t>
      </w:r>
      <w:r w:rsidR="0042745A" w:rsidRPr="00462CB8">
        <w:rPr>
          <w:rFonts w:asciiTheme="minorHAnsi" w:eastAsiaTheme="minorEastAsia" w:hAnsiTheme="minorHAnsi" w:cstheme="minorHAnsi"/>
          <w:color w:val="auto"/>
        </w:rPr>
        <w:fldChar w:fldCharType="begin">
          <w:fldData xml:space="preserve">PEVuZE5vdGU+PENpdGU+PEF1dGhvcj5TaGVsbHk8L0F1dGhvcj48WWVhcj4yMDA0PC9ZZWFyPjxS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</w:fldData>
        </w:fldChar>
      </w:r>
      <w:r w:rsidR="0042745A" w:rsidRPr="00462CB8">
        <w:rPr>
          <w:rFonts w:asciiTheme="minorHAnsi" w:eastAsiaTheme="minorEastAsia" w:hAnsiTheme="minorHAnsi" w:cstheme="minorHAnsi"/>
          <w:color w:val="auto"/>
        </w:rPr>
        <w:instrText xml:space="preserve"> ADDIN EN.CITE </w:instrText>
      </w:r>
      <w:r w:rsidR="0042745A" w:rsidRPr="00462CB8">
        <w:rPr>
          <w:rFonts w:asciiTheme="minorHAnsi" w:eastAsiaTheme="minorEastAsia" w:hAnsiTheme="minorHAnsi" w:cstheme="minorHAnsi"/>
          <w:color w:val="auto"/>
        </w:rPr>
        <w:fldChar w:fldCharType="begin">
          <w:fldData xml:space="preserve">PEVuZE5vdGU+PENpdGU+PEF1dGhvcj5TaGVsbHk8L0F1dGhvcj48WWVhcj4yMDA0PC9ZZWFyPjxS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</w:fldData>
        </w:fldChar>
      </w:r>
      <w:r w:rsidR="0042745A" w:rsidRPr="00462CB8">
        <w:rPr>
          <w:rFonts w:asciiTheme="minorHAnsi" w:eastAsiaTheme="minorEastAsia" w:hAnsiTheme="minorHAnsi" w:cstheme="minorHAnsi"/>
          <w:color w:val="auto"/>
        </w:rPr>
        <w:instrText xml:space="preserve"> ADDIN EN.CITE.DATA </w:instrText>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9</w:t>
      </w:r>
      <w:r w:rsidR="0042745A" w:rsidRPr="00462CB8">
        <w:rPr>
          <w:rFonts w:asciiTheme="minorHAnsi" w:eastAsiaTheme="minorEastAsia" w:hAnsiTheme="minorHAnsi" w:cstheme="minorHAnsi"/>
          <w:color w:val="auto"/>
        </w:rPr>
        <w:fldChar w:fldCharType="end"/>
      </w:r>
      <w:r w:rsidRPr="00462CB8">
        <w:rPr>
          <w:rFonts w:asciiTheme="minorHAnsi" w:eastAsiaTheme="minorEastAsia" w:hAnsiTheme="minorHAnsi" w:cstheme="minorHAnsi"/>
          <w:color w:val="auto"/>
        </w:rPr>
        <w:t xml:space="preserve"> in their plasma membranes, all of which may be involved in the regulation of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eastAsiaTheme="minorEastAsia" w:hAnsiTheme="minorHAnsi" w:cstheme="minorHAnsi"/>
          <w:color w:val="auto"/>
        </w:rPr>
        <w:t>.</w:t>
      </w:r>
      <w:r w:rsidR="00C65ADD">
        <w:rPr>
          <w:rFonts w:asciiTheme="minorHAnsi" w:eastAsiaTheme="minorEastAsia" w:hAnsiTheme="minorHAnsi" w:cstheme="minorHAnsi"/>
          <w:color w:val="auto"/>
        </w:rPr>
        <w:t xml:space="preserve"> </w:t>
      </w:r>
    </w:p>
    <w:p w14:paraId="1D0A7FAF" w14:textId="77777777" w:rsidR="00700C3E" w:rsidRPr="00462CB8" w:rsidRDefault="00700C3E" w:rsidP="00DF730D">
      <w:pPr>
        <w:rPr>
          <w:rFonts w:asciiTheme="minorHAnsi" w:eastAsiaTheme="minorEastAsia" w:hAnsiTheme="minorHAnsi" w:cstheme="minorHAnsi"/>
          <w:color w:val="auto"/>
        </w:rPr>
      </w:pPr>
    </w:p>
    <w:p w14:paraId="6F9A47A8" w14:textId="3C839F26" w:rsidR="00067D86" w:rsidRPr="00462CB8" w:rsidRDefault="00351437" w:rsidP="00DF730D">
      <w:pPr>
        <w:rPr>
          <w:rFonts w:asciiTheme="minorHAnsi" w:eastAsiaTheme="minorEastAsia" w:hAnsiTheme="minorHAnsi" w:cstheme="minorHAnsi"/>
          <w:color w:val="auto"/>
        </w:rPr>
      </w:pPr>
      <w:r w:rsidRPr="00462CB8">
        <w:rPr>
          <w:rFonts w:asciiTheme="minorHAnsi" w:eastAsiaTheme="minorEastAsia" w:hAnsiTheme="minorHAnsi" w:cstheme="minorHAnsi"/>
          <w:color w:val="auto"/>
        </w:rPr>
        <w:t xml:space="preserve">The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of VSMCs depends on lumen pressure. In non-pressurized vessels</w:t>
      </w:r>
      <w:r w:rsidR="006C369B"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varies from -50 to -65</w:t>
      </w:r>
      <w:r w:rsidR="00610D8D" w:rsidRPr="00462CB8">
        <w:rPr>
          <w:rFonts w:asciiTheme="minorHAnsi" w:eastAsiaTheme="minorEastAsia" w:hAnsiTheme="minorHAnsi" w:cstheme="minorHAnsi"/>
          <w:color w:val="auto"/>
        </w:rPr>
        <w:t xml:space="preserve"> </w:t>
      </w:r>
      <w:r w:rsidR="187AE78B" w:rsidRPr="00462CB8">
        <w:rPr>
          <w:rFonts w:asciiTheme="minorHAnsi" w:eastAsiaTheme="minorEastAsia" w:hAnsiTheme="minorHAnsi" w:cstheme="minorHAnsi"/>
          <w:color w:val="auto"/>
        </w:rPr>
        <w:t>mV</w:t>
      </w:r>
      <w:r w:rsidR="006C369B"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w:t>
      </w:r>
      <w:r w:rsidR="006C369B" w:rsidRPr="00462CB8">
        <w:rPr>
          <w:rFonts w:asciiTheme="minorHAnsi" w:eastAsiaTheme="minorEastAsia" w:hAnsiTheme="minorHAnsi" w:cstheme="minorHAnsi"/>
          <w:color w:val="auto"/>
        </w:rPr>
        <w:t>however,</w:t>
      </w:r>
      <w:r w:rsidR="187AE78B" w:rsidRPr="00462CB8">
        <w:rPr>
          <w:rFonts w:asciiTheme="minorHAnsi" w:eastAsiaTheme="minorEastAsia" w:hAnsiTheme="minorHAnsi" w:cstheme="minorHAnsi"/>
          <w:color w:val="auto"/>
        </w:rPr>
        <w:t xml:space="preserve"> in pressurized arterial segments</w:t>
      </w:r>
      <w:r w:rsidR="006C369B"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ranges from -37 </w:t>
      </w:r>
      <w:r w:rsidRPr="00462CB8">
        <w:rPr>
          <w:rFonts w:asciiTheme="minorHAnsi" w:eastAsiaTheme="minorEastAsia" w:hAnsiTheme="minorHAnsi" w:cstheme="minorHAnsi"/>
          <w:color w:val="auto"/>
        </w:rPr>
        <w:t>to</w:t>
      </w:r>
      <w:r w:rsidR="187AE78B" w:rsidRPr="00462CB8">
        <w:rPr>
          <w:rFonts w:asciiTheme="minorHAnsi" w:eastAsiaTheme="minorEastAsia" w:hAnsiTheme="minorHAnsi" w:cstheme="minorHAnsi"/>
          <w:color w:val="auto"/>
        </w:rPr>
        <w:t xml:space="preserve"> -47 mV</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&lt;EndNote&gt;&lt;Cite&gt;&lt;Author&gt;Coca&lt;/Author&gt;&lt;Year&gt;1993&lt;/Year&gt;&lt;RecNum&gt;268&lt;/RecNum&gt;&lt;DisplayText&gt;&lt;style face="superscript"&gt;10&lt;/style&gt;&lt;/DisplayText&gt;&lt;record&gt;&lt;rec-number&gt;268&lt;/rec-number&gt;&lt;foreign-keys&gt;&lt;key app="EN" db-id="xadtvvz9fd02fle5pve5rwfuedrwftrdd5w0" timestamp="1534790396"&gt;268&lt;/key&gt;&lt;/foreign-keys&gt;&lt;ref-type name="Book"&gt;6&lt;/ref-type&gt;&lt;contributors&gt;&lt;authors&gt;&lt;author&gt;Coca, A.&lt;/author&gt;&lt;author&gt;Garay, R.&lt;/author&gt;&lt;/authors&gt;&lt;/contributors&gt;&lt;titles&gt;&lt;title&gt;Ionic Transport in Hypertension New Perspectives&lt;/title&gt;&lt;/titles&gt;&lt;dates&gt;&lt;year&gt;1993&lt;/year&gt;&lt;/dates&gt;&lt;publisher&gt;Taylor &amp;amp; Francis&lt;/publisher&gt;&lt;isbn&gt;9780849354748&lt;/isbn&gt;&lt;urls&gt;&lt;related-urls&gt;&lt;url&gt;https://books.google.com/books?id=zHfXqrFhr1AC&lt;/url&gt;&lt;/related-urls&gt;&lt;/urls&gt;&lt;/record&gt;&lt;/Cite&gt;&lt;/EndNote&gt;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10</w:t>
      </w:r>
      <w:r w:rsidR="0042745A" w:rsidRPr="00462CB8">
        <w:rPr>
          <w:rFonts w:asciiTheme="minorHAnsi" w:eastAsiaTheme="minorEastAsia" w:hAnsiTheme="minorHAnsi" w:cstheme="minorHAnsi"/>
          <w:color w:val="auto"/>
        </w:rPr>
        <w:fldChar w:fldCharType="end"/>
      </w:r>
      <w:r w:rsidR="187AE78B" w:rsidRPr="00462CB8">
        <w:rPr>
          <w:rFonts w:asciiTheme="minorHAnsi" w:eastAsiaTheme="minorEastAsia" w:hAnsiTheme="minorHAnsi" w:cstheme="minorHAnsi"/>
          <w:color w:val="auto"/>
        </w:rPr>
        <w:t>. Elevation of intravascular pressure causes VSMCs to depolarize</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&lt;EndNote&gt;&lt;Cite&gt;&lt;Author&gt;Harder&lt;/Author&gt;&lt;Year&gt;1984&lt;/Year&gt;&lt;RecNum&gt;234&lt;/RecNum&gt;&lt;DisplayText&gt;&lt;style face="superscript"&gt;11&lt;/style&gt;&lt;/DisplayText&gt;&lt;record&gt;&lt;rec-number&gt;234&lt;/rec-number&gt;&lt;foreign-keys&gt;&lt;key app="EN" db-id="xadtvvz9fd02fle5pve5rwfuedrwftrdd5w0" timestamp="1534540047"&gt;234&lt;/key&gt;&lt;/foreign-keys&gt;&lt;ref-type name="Journal Article"&gt;17&lt;/ref-type&gt;&lt;contributors&gt;&lt;authors&gt;&lt;author&gt;Harder, D. R.&lt;/author&gt;&lt;/authors&gt;&lt;/contributors&gt;&lt;titles&gt;&lt;title&gt;Pressure-dependent membrane depolarization in cat middle cerebral artery&lt;/title&gt;&lt;secondary-title&gt;Circ Res&lt;/secondary-title&gt;&lt;/titles&gt;&lt;periodical&gt;&lt;full-title&gt;Circ Res&lt;/full-title&gt;&lt;/periodical&gt;&lt;pages&gt;197-202&lt;/pages&gt;&lt;volume&gt;55&lt;/volume&gt;&lt;number&gt;2&lt;/number&gt;&lt;edition&gt;1984/08/01&lt;/edition&gt;&lt;keywords&gt;&lt;keyword&gt;Action Potentials&lt;/keyword&gt;&lt;keyword&gt;Animals&lt;/keyword&gt;&lt;keyword&gt;Calcium/metabolism&lt;/keyword&gt;&lt;keyword&gt;Cats&lt;/keyword&gt;&lt;keyword&gt;Cerebral Arteries/*physiology&lt;/keyword&gt;&lt;keyword&gt;Electric Conductivity&lt;/keyword&gt;&lt;keyword&gt;Membrane Potentials&lt;/keyword&gt;&lt;keyword&gt;Membranes/physiology&lt;/keyword&gt;&lt;keyword&gt;Phentolamine/pharmacology&lt;/keyword&gt;&lt;keyword&gt;Pressure&lt;/keyword&gt;&lt;keyword&gt;Tetrodotoxin/pharmacology&lt;/keyword&gt;&lt;keyword&gt;Time Factors&lt;/keyword&gt;&lt;/keywords&gt;&lt;dates&gt;&lt;year&gt;1984&lt;/year&gt;&lt;pub-dates&gt;&lt;date&gt;Aug&lt;/date&gt;&lt;/pub-dates&gt;&lt;/dates&gt;&lt;isbn&gt;0009-7330 (Print)&amp;#xD;0009-7330 (Linking)&lt;/isbn&gt;&lt;accession-num&gt;6744529&lt;/accession-num&gt;&lt;urls&gt;&lt;related-urls&gt;&lt;url&gt;https://www.ncbi.nlm.nih.gov/pubmed/6744529&lt;/url&gt;&lt;/related-urls&gt;&lt;/urls&gt;&lt;/record&gt;&lt;/Cite&gt;&lt;/EndNote&gt;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11</w:t>
      </w:r>
      <w:r w:rsidR="0042745A" w:rsidRPr="00462CB8">
        <w:rPr>
          <w:rFonts w:asciiTheme="minorHAnsi" w:eastAsiaTheme="minorEastAsia" w:hAnsiTheme="minorHAnsi" w:cstheme="minorHAnsi"/>
          <w:color w:val="auto"/>
        </w:rPr>
        <w:fldChar w:fldCharType="end"/>
      </w:r>
      <w:r w:rsidR="187AE78B" w:rsidRPr="00462CB8">
        <w:rPr>
          <w:rFonts w:asciiTheme="minorHAnsi" w:eastAsiaTheme="minorEastAsia" w:hAnsiTheme="minorHAnsi" w:cstheme="minorHAnsi"/>
          <w:color w:val="auto"/>
        </w:rPr>
        <w:t>, decrease</w:t>
      </w:r>
      <w:r w:rsidR="00D75591" w:rsidRPr="00462CB8">
        <w:rPr>
          <w:rFonts w:asciiTheme="minorHAnsi" w:eastAsiaTheme="minorEastAsia" w:hAnsiTheme="minorHAnsi" w:cstheme="minorHAnsi"/>
          <w:color w:val="auto"/>
        </w:rPr>
        <w:t>s</w:t>
      </w:r>
      <w:r w:rsidR="187AE78B" w:rsidRPr="00462CB8">
        <w:rPr>
          <w:rFonts w:asciiTheme="minorHAnsi" w:eastAsiaTheme="minorEastAsia" w:hAnsiTheme="minorHAnsi" w:cstheme="minorHAnsi"/>
          <w:color w:val="auto"/>
        </w:rPr>
        <w:t xml:space="preserve"> </w:t>
      </w:r>
      <w:r w:rsidR="00067093" w:rsidRPr="00462CB8">
        <w:rPr>
          <w:rFonts w:asciiTheme="minorHAnsi" w:eastAsiaTheme="minorEastAsia" w:hAnsiTheme="minorHAnsi" w:cstheme="minorHAnsi"/>
          <w:color w:val="auto"/>
        </w:rPr>
        <w:t xml:space="preserve">the </w:t>
      </w:r>
      <w:r w:rsidR="187AE78B" w:rsidRPr="00462CB8">
        <w:rPr>
          <w:rFonts w:asciiTheme="minorHAnsi" w:eastAsiaTheme="minorEastAsia" w:hAnsiTheme="minorHAnsi" w:cstheme="minorHAnsi"/>
          <w:color w:val="auto"/>
        </w:rPr>
        <w:t xml:space="preserve">threshold </w:t>
      </w:r>
      <w:r w:rsidR="006C369B" w:rsidRPr="00462CB8">
        <w:rPr>
          <w:rFonts w:asciiTheme="minorHAnsi" w:eastAsiaTheme="minorEastAsia" w:hAnsiTheme="minorHAnsi" w:cstheme="minorHAnsi"/>
          <w:color w:val="auto"/>
        </w:rPr>
        <w:t>for</w:t>
      </w:r>
      <w:r w:rsidR="187AE78B" w:rsidRPr="00462CB8">
        <w:rPr>
          <w:rFonts w:asciiTheme="minorHAnsi" w:eastAsiaTheme="minorEastAsia" w:hAnsiTheme="minorHAnsi" w:cstheme="minorHAnsi"/>
          <w:color w:val="auto"/>
        </w:rPr>
        <w:t xml:space="preserve"> VGCC opening, </w:t>
      </w:r>
      <w:r w:rsidR="00067093" w:rsidRPr="00462CB8">
        <w:rPr>
          <w:rFonts w:asciiTheme="minorHAnsi" w:eastAsiaTheme="minorEastAsia" w:hAnsiTheme="minorHAnsi" w:cstheme="minorHAnsi"/>
          <w:color w:val="auto"/>
        </w:rPr>
        <w:t>and increase</w:t>
      </w:r>
      <w:r w:rsidR="00D75591" w:rsidRPr="00462CB8">
        <w:rPr>
          <w:rFonts w:asciiTheme="minorHAnsi" w:eastAsiaTheme="minorEastAsia" w:hAnsiTheme="minorHAnsi" w:cstheme="minorHAnsi"/>
          <w:color w:val="auto"/>
        </w:rPr>
        <w:t>s</w:t>
      </w:r>
      <w:r w:rsidR="187AE78B" w:rsidRPr="00462CB8">
        <w:rPr>
          <w:rFonts w:asciiTheme="minorHAnsi" w:eastAsiaTheme="minorEastAsia" w:hAnsiTheme="minorHAnsi" w:cstheme="minorHAnsi"/>
          <w:color w:val="auto"/>
        </w:rPr>
        <w:t xml:space="preserve"> calcium influx contributing to </w:t>
      </w:r>
      <w:r w:rsidR="00FF1269" w:rsidRPr="00462CB8">
        <w:rPr>
          <w:rFonts w:asciiTheme="minorHAnsi" w:eastAsiaTheme="minorEastAsia" w:hAnsiTheme="minorHAnsi" w:cstheme="minorHAnsi"/>
          <w:color w:val="auto"/>
        </w:rPr>
        <w:t xml:space="preserve">the </w:t>
      </w:r>
      <w:r w:rsidR="187AE78B" w:rsidRPr="00462CB8">
        <w:rPr>
          <w:rFonts w:asciiTheme="minorHAnsi" w:eastAsiaTheme="minorEastAsia" w:hAnsiTheme="minorHAnsi" w:cstheme="minorHAnsi"/>
          <w:color w:val="auto"/>
        </w:rPr>
        <w:t>development of myogenic tone</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&lt;EndNote&gt;&lt;Cite&gt;&lt;Author&gt;Knot&lt;/Author&gt;&lt;Year&gt;1998&lt;/Year&gt;&lt;RecNum&gt;7&lt;/RecNum&gt;&lt;DisplayText&gt;&lt;style face="superscript"&gt;12&lt;/style&gt;&lt;/DisplayText&gt;&lt;record&gt;&lt;rec-number&gt;7&lt;/rec-number&gt;&lt;foreign-keys&gt;&lt;key app="EN" db-id="xadtvvz9fd02fle5pve5rwfuedrwftrdd5w0" timestamp="1534538674"&gt;7&lt;/key&gt;&lt;/foreign-keys&gt;&lt;ref-type name="Journal Article"&gt;17&lt;/ref-type&gt;&lt;contributors&gt;&lt;authors&gt;&lt;author&gt;Knot, H. J.&lt;/author&gt;&lt;author&gt;Nelson, M. T.&lt;/author&gt;&lt;/authors&gt;&lt;/contributors&gt;&lt;auth-address&gt;Department of Pharmacology, Given Building, The University of Vermont, Burlington, VT 05405, USA. knot@salus.med.uvm.edu&lt;/auth-address&gt;&lt;titles&gt;&lt;title&gt;Regulation of arterial diameter and wall [Ca2+] in cerebral arteries of rat by membrane potential and intravascular pressure&lt;/title&gt;&lt;secondary-title&gt;J Physiol&lt;/secondary-title&gt;&lt;/titles&gt;&lt;periodical&gt;&lt;full-title&gt;J Physiol&lt;/full-title&gt;&lt;/periodical&gt;&lt;pages&gt;199-209&lt;/pages&gt;&lt;volume&gt;508 ( Pt 1)&lt;/volume&gt;&lt;edition&gt;1998/06/06&lt;/edition&gt;&lt;keywords&gt;&lt;keyword&gt;Animals&lt;/keyword&gt;&lt;keyword&gt;Blood Pressure/*physiology&lt;/keyword&gt;&lt;keyword&gt;Calcium/*metabolism&lt;/keyword&gt;&lt;keyword&gt;Cerebral Arteries/drug effects/*physiology&lt;/keyword&gt;&lt;keyword&gt;Electrophysiology&lt;/keyword&gt;&lt;keyword&gt;Female&lt;/keyword&gt;&lt;keyword&gt;Membrane Potentials/physiology&lt;/keyword&gt;&lt;keyword&gt;Microelectrodes&lt;/keyword&gt;&lt;keyword&gt;Muscle, Smooth, Vascular/drug effects/*physiology&lt;/keyword&gt;&lt;keyword&gt;Nisoldipine/pharmacology&lt;/keyword&gt;&lt;keyword&gt;Potassium/pharmacology&lt;/keyword&gt;&lt;keyword&gt;Rats&lt;/keyword&gt;&lt;keyword&gt;Rats, Sprague-Dawley&lt;/keyword&gt;&lt;keyword&gt;Time Factors&lt;/keyword&gt;&lt;keyword&gt;Vasoconstriction/physiology&lt;/keyword&gt;&lt;keyword&gt;Vasodilation/physiology&lt;/keyword&gt;&lt;keyword&gt;Video Recording&lt;/keyword&gt;&lt;/keywords&gt;&lt;dates&gt;&lt;year&gt;1998&lt;/year&gt;&lt;pub-dates&gt;&lt;date&gt;Apr 1&lt;/date&gt;&lt;/pub-dates&gt;&lt;/dates&gt;&lt;isbn&gt;0022-3751 (Print)&amp;#xD;0022-3751 (Linking)&lt;/isbn&gt;&lt;accession-num&gt;9490839&lt;/accession-num&gt;&lt;urls&gt;&lt;related-urls&gt;&lt;url&gt;https://www.ncbi.nlm.nih.gov/pubmed/9490839&lt;/url&gt;&lt;/related-urls&gt;&lt;/urls&gt;&lt;custom2&gt;PMC2230857&lt;/custom2&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12</w:t>
      </w:r>
      <w:r w:rsidR="0042745A" w:rsidRPr="00462CB8">
        <w:rPr>
          <w:rFonts w:asciiTheme="minorHAnsi" w:eastAsiaTheme="minorEastAsia" w:hAnsiTheme="minorHAnsi" w:cstheme="minorHAnsi"/>
          <w:color w:val="auto"/>
        </w:rPr>
        <w:fldChar w:fldCharType="end"/>
      </w:r>
      <w:r w:rsidR="187AE78B" w:rsidRPr="00462CB8">
        <w:rPr>
          <w:rFonts w:asciiTheme="minorHAnsi" w:eastAsiaTheme="minorEastAsia" w:hAnsiTheme="minorHAnsi" w:cstheme="minorHAnsi"/>
          <w:color w:val="auto"/>
        </w:rPr>
        <w:t>. On the contrary</w:t>
      </w:r>
      <w:r w:rsidR="006C369B"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in passive or non-pressurized vessels</w:t>
      </w:r>
      <w:r w:rsidR="00D75591"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membrane hyperpolarization</w:t>
      </w:r>
      <w:r w:rsidR="00EE0B7E"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due to high K</w:t>
      </w:r>
      <w:r w:rsidR="187AE78B" w:rsidRPr="00462CB8">
        <w:rPr>
          <w:rFonts w:asciiTheme="minorHAnsi" w:eastAsiaTheme="minorEastAsia" w:hAnsiTheme="minorHAnsi" w:cstheme="minorHAnsi"/>
          <w:color w:val="auto"/>
          <w:vertAlign w:val="superscript"/>
        </w:rPr>
        <w:t>+</w:t>
      </w:r>
      <w:r w:rsidR="187AE78B" w:rsidRPr="00462CB8">
        <w:rPr>
          <w:rFonts w:asciiTheme="minorHAnsi" w:eastAsiaTheme="minorEastAsia" w:hAnsiTheme="minorHAnsi" w:cstheme="minorHAnsi"/>
          <w:color w:val="auto"/>
        </w:rPr>
        <w:t xml:space="preserve"> channel activity</w:t>
      </w:r>
      <w:r w:rsidR="00EE0B7E"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will prevent VGCC from opening, resulting in limited calcium entry and </w:t>
      </w:r>
      <w:r w:rsidR="00FF1269" w:rsidRPr="00462CB8">
        <w:rPr>
          <w:rFonts w:asciiTheme="minorHAnsi" w:eastAsiaTheme="minorEastAsia" w:hAnsiTheme="minorHAnsi" w:cstheme="minorHAnsi"/>
          <w:color w:val="auto"/>
        </w:rPr>
        <w:t xml:space="preserve">a </w:t>
      </w:r>
      <w:r w:rsidR="187AE78B" w:rsidRPr="00462CB8">
        <w:rPr>
          <w:rFonts w:asciiTheme="minorHAnsi" w:eastAsiaTheme="minorEastAsia" w:hAnsiTheme="minorHAnsi" w:cstheme="minorHAnsi"/>
          <w:color w:val="auto"/>
        </w:rPr>
        <w:t>decrease in intracellular calcium</w:t>
      </w:r>
      <w:r w:rsidR="005F3AF4"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contributing to less vascular tone</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&lt;EndNote&gt;&lt;Cite&gt;&lt;Author&gt;Nelson&lt;/Author&gt;&lt;Year&gt;1990&lt;/Year&gt;&lt;RecNum&gt;5&lt;/RecNum&gt;&lt;DisplayText&gt;&lt;style face="superscript"&gt;13&lt;/style&gt;&lt;/DisplayText&gt;&lt;record&gt;&lt;rec-number&gt;5&lt;/rec-number&gt;&lt;foreign-keys&gt;&lt;key app="EN" db-id="xadtvvz9fd02fle5pve5rwfuedrwftrdd5w0" timestamp="1534538619"&gt;5&lt;/key&gt;&lt;/foreign-keys&gt;&lt;ref-type name="Journal Article"&gt;17&lt;/ref-type&gt;&lt;contributors&gt;&lt;authors&gt;&lt;author&gt;Nelson, M. T.&lt;/author&gt;&lt;author&gt;Patlak, J. B.&lt;/author&gt;&lt;author&gt;Worley, J. F.&lt;/author&gt;&lt;author&gt;Standen, N. B.&lt;/author&gt;&lt;/authors&gt;&lt;/contributors&gt;&lt;auth-address&gt;Department of Pharmacology, University of Vermont, Burlington 05405.&lt;/auth-address&gt;&lt;titles&gt;&lt;title&gt;Calcium channels, potassium channels, and voltage dependence of arterial smooth muscle tone&lt;/title&gt;&lt;secondary-title&gt;Am J Physiol&lt;/secondary-title&gt;&lt;/titles&gt;&lt;periodical&gt;&lt;full-title&gt;Am J Physiol&lt;/full-title&gt;&lt;/periodical&gt;&lt;pages&gt;C3-18&lt;/pages&gt;&lt;volume&gt;259&lt;/volume&gt;&lt;number&gt;1 Pt 1&lt;/number&gt;&lt;edition&gt;1990/07/01&lt;/edition&gt;&lt;keywords&gt;&lt;keyword&gt;Animals&lt;/keyword&gt;&lt;keyword&gt;Arteries/*physiology&lt;/keyword&gt;&lt;keyword&gt;Calcium Channels/*physiology&lt;/keyword&gt;&lt;keyword&gt;Mathematics&lt;/keyword&gt;&lt;keyword&gt;Membrane Potentials&lt;/keyword&gt;&lt;keyword&gt;Models, Biological&lt;/keyword&gt;&lt;keyword&gt;Muscle Tonus&lt;/keyword&gt;&lt;keyword&gt;Muscle, Smooth, Vascular/*physiology&lt;/keyword&gt;&lt;keyword&gt;Potassium Channels/*physiology&lt;/keyword&gt;&lt;/keywords&gt;&lt;dates&gt;&lt;year&gt;1990&lt;/year&gt;&lt;pub-dates&gt;&lt;date&gt;Jul&lt;/date&gt;&lt;/pub-dates&gt;&lt;/dates&gt;&lt;isbn&gt;0002-9513 (Print)&amp;#xD;0002-9513 (Linking)&lt;/isbn&gt;&lt;accession-num&gt;2164782&lt;/accession-num&gt;&lt;urls&gt;&lt;related-urls&gt;&lt;url&gt;https://www.ncbi.nlm.nih.gov/pubmed/2164782&lt;/url&gt;&lt;/related-urls&gt;&lt;/urls&gt;&lt;electronic-resource-num&gt;10.1152/ajpcell.1990.259.1.C3&lt;/electronic-resource-num&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13</w:t>
      </w:r>
      <w:r w:rsidR="0042745A" w:rsidRPr="00462CB8">
        <w:rPr>
          <w:rFonts w:asciiTheme="minorHAnsi" w:eastAsiaTheme="minorEastAsia" w:hAnsiTheme="minorHAnsi" w:cstheme="minorHAnsi"/>
          <w:color w:val="auto"/>
        </w:rPr>
        <w:fldChar w:fldCharType="end"/>
      </w:r>
      <w:r w:rsidR="187AE78B" w:rsidRPr="00462CB8">
        <w:rPr>
          <w:rFonts w:asciiTheme="minorHAnsi" w:eastAsiaTheme="minorEastAsia" w:hAnsiTheme="minorHAnsi" w:cstheme="minorHAnsi"/>
          <w:color w:val="auto"/>
        </w:rPr>
        <w:t>. Thus</w:t>
      </w:r>
      <w:r w:rsidR="005F3AF4"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due to </w:t>
      </w:r>
      <w:r w:rsidRPr="00462CB8">
        <w:rPr>
          <w:rFonts w:asciiTheme="minorHAnsi" w:eastAsiaTheme="minorEastAsia" w:hAnsiTheme="minorHAnsi" w:cstheme="minorHAnsi"/>
          <w:color w:val="auto"/>
        </w:rPr>
        <w:t xml:space="preserve">changes in </w:t>
      </w:r>
      <w:r w:rsidR="187AE78B" w:rsidRPr="00462CB8">
        <w:rPr>
          <w:rFonts w:asciiTheme="minorHAnsi" w:eastAsiaTheme="minorEastAsia" w:hAnsiTheme="minorHAnsi" w:cstheme="minorHAnsi"/>
          <w:color w:val="auto"/>
        </w:rPr>
        <w:t xml:space="preserve">lumen pressure appears to play an </w:t>
      </w:r>
      <w:r w:rsidR="00FF1269" w:rsidRPr="00462CB8">
        <w:rPr>
          <w:rFonts w:asciiTheme="minorHAnsi" w:eastAsiaTheme="minorEastAsia" w:hAnsiTheme="minorHAnsi" w:cstheme="minorHAnsi"/>
          <w:color w:val="auto"/>
        </w:rPr>
        <w:t>essential</w:t>
      </w:r>
      <w:r w:rsidR="187AE78B" w:rsidRPr="00462CB8">
        <w:rPr>
          <w:rFonts w:asciiTheme="minorHAnsi" w:eastAsiaTheme="minorEastAsia" w:hAnsiTheme="minorHAnsi" w:cstheme="minorHAnsi"/>
          <w:color w:val="auto"/>
        </w:rPr>
        <w:t xml:space="preserve"> role in vascular tone development, and both VGCC and K</w:t>
      </w:r>
      <w:r w:rsidR="187AE78B" w:rsidRPr="00462CB8">
        <w:rPr>
          <w:rFonts w:asciiTheme="minorHAnsi" w:eastAsiaTheme="minorEastAsia" w:hAnsiTheme="minorHAnsi" w:cstheme="minorHAnsi"/>
          <w:color w:val="auto"/>
          <w:vertAlign w:val="superscript"/>
        </w:rPr>
        <w:t>+</w:t>
      </w:r>
      <w:r w:rsidR="187AE78B" w:rsidRPr="00462CB8">
        <w:rPr>
          <w:rFonts w:asciiTheme="minorHAnsi" w:eastAsiaTheme="minorEastAsia" w:hAnsiTheme="minorHAnsi" w:cstheme="minorHAnsi"/>
          <w:color w:val="auto"/>
        </w:rPr>
        <w:t xml:space="preserve"> channels play </w:t>
      </w:r>
      <w:r w:rsidR="00C572DF" w:rsidRPr="00462CB8">
        <w:rPr>
          <w:rFonts w:asciiTheme="minorHAnsi" w:eastAsiaTheme="minorEastAsia" w:hAnsiTheme="minorHAnsi" w:cstheme="minorHAnsi"/>
          <w:color w:val="auto"/>
        </w:rPr>
        <w:t>a crucial role</w:t>
      </w:r>
      <w:r w:rsidR="187AE78B" w:rsidRPr="00462CB8">
        <w:rPr>
          <w:rFonts w:asciiTheme="minorHAnsi" w:eastAsiaTheme="minorEastAsia" w:hAnsiTheme="minorHAnsi" w:cstheme="minorHAnsi"/>
          <w:color w:val="auto"/>
        </w:rPr>
        <w:t xml:space="preserve"> in the regulation of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w:t>
      </w:r>
    </w:p>
    <w:p w14:paraId="307B05F0" w14:textId="77777777" w:rsidR="00700C3E" w:rsidRPr="00462CB8" w:rsidRDefault="00700C3E" w:rsidP="00DF730D">
      <w:pPr>
        <w:rPr>
          <w:rFonts w:asciiTheme="minorHAnsi" w:eastAsiaTheme="minorEastAsia" w:hAnsiTheme="minorHAnsi" w:cstheme="minorHAnsi"/>
          <w:color w:val="auto"/>
        </w:rPr>
      </w:pPr>
    </w:p>
    <w:p w14:paraId="0CBBF996" w14:textId="78AF81E7" w:rsidR="00067D86" w:rsidRPr="00462CB8" w:rsidRDefault="00067093" w:rsidP="00DF730D">
      <w:pPr>
        <w:rPr>
          <w:rFonts w:asciiTheme="minorHAnsi" w:hAnsiTheme="minorHAnsi" w:cstheme="minorHAnsi"/>
          <w:color w:val="auto"/>
        </w:rPr>
      </w:pP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067D86" w:rsidRPr="00462CB8">
        <w:rPr>
          <w:rFonts w:asciiTheme="minorHAnsi" w:hAnsiTheme="minorHAnsi" w:cstheme="minorHAnsi"/>
          <w:color w:val="auto"/>
        </w:rPr>
        <w:t xml:space="preserve"> var</w:t>
      </w:r>
      <w:r w:rsidR="005F3AF4" w:rsidRPr="00462CB8">
        <w:rPr>
          <w:rFonts w:asciiTheme="minorHAnsi" w:hAnsiTheme="minorHAnsi" w:cstheme="minorHAnsi"/>
          <w:color w:val="auto"/>
        </w:rPr>
        <w:t>ies</w:t>
      </w:r>
      <w:r w:rsidR="00067D86" w:rsidRPr="00462CB8">
        <w:rPr>
          <w:rFonts w:asciiTheme="minorHAnsi" w:hAnsiTheme="minorHAnsi" w:cstheme="minorHAnsi"/>
          <w:color w:val="auto"/>
        </w:rPr>
        <w:t xml:space="preserve"> </w:t>
      </w:r>
      <w:r w:rsidR="005F3AF4" w:rsidRPr="00462CB8">
        <w:rPr>
          <w:rFonts w:asciiTheme="minorHAnsi" w:hAnsiTheme="minorHAnsi" w:cstheme="minorHAnsi"/>
          <w:color w:val="auto"/>
        </w:rPr>
        <w:t>between</w:t>
      </w:r>
      <w:r w:rsidR="00067D86" w:rsidRPr="00462CB8">
        <w:rPr>
          <w:rFonts w:asciiTheme="minorHAnsi" w:hAnsiTheme="minorHAnsi" w:cstheme="minorHAnsi"/>
          <w:color w:val="auto"/>
        </w:rPr>
        <w:t xml:space="preserve"> vessel type and species.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067D86" w:rsidRPr="00462CB8">
        <w:rPr>
          <w:rFonts w:asciiTheme="minorHAnsi" w:hAnsiTheme="minorHAnsi" w:cstheme="minorHAnsi"/>
          <w:color w:val="auto"/>
        </w:rPr>
        <w:t xml:space="preserve"> is -54</w:t>
      </w:r>
      <w:r w:rsidR="00351437" w:rsidRPr="00462CB8">
        <w:rPr>
          <w:rFonts w:asciiTheme="minorHAnsi" w:hAnsiTheme="minorHAnsi" w:cstheme="minorHAnsi"/>
          <w:color w:val="auto"/>
        </w:rPr>
        <w:t xml:space="preserve"> </w:t>
      </w:r>
      <w:r w:rsidR="002434FE" w:rsidRPr="00462CB8">
        <w:rPr>
          <w:rFonts w:asciiTheme="minorHAnsi" w:hAnsiTheme="minorHAnsi" w:cstheme="minorHAnsi"/>
          <w:color w:val="auto"/>
        </w:rPr>
        <w:t>± 1.3</w:t>
      </w:r>
      <w:r w:rsidR="00610D8D" w:rsidRPr="00462CB8">
        <w:rPr>
          <w:rFonts w:asciiTheme="minorHAnsi" w:hAnsiTheme="minorHAnsi" w:cstheme="minorHAnsi"/>
          <w:color w:val="auto"/>
        </w:rPr>
        <w:t xml:space="preserve"> </w:t>
      </w:r>
      <w:r w:rsidR="00067D86" w:rsidRPr="00462CB8">
        <w:rPr>
          <w:rFonts w:asciiTheme="minorHAnsi" w:hAnsiTheme="minorHAnsi" w:cstheme="minorHAnsi"/>
          <w:color w:val="auto"/>
        </w:rPr>
        <w:t>m</w:t>
      </w:r>
      <w:r w:rsidR="00D32425" w:rsidRPr="00462CB8">
        <w:rPr>
          <w:rFonts w:asciiTheme="minorHAnsi" w:hAnsiTheme="minorHAnsi" w:cstheme="minorHAnsi"/>
          <w:color w:val="auto"/>
        </w:rPr>
        <w:t>V in guinea pig superior mesenteric arterial strips</w:t>
      </w:r>
      <w:r w:rsidR="0042745A" w:rsidRPr="00462CB8">
        <w:rPr>
          <w:rFonts w:asciiTheme="minorHAnsi" w:hAnsiTheme="minorHAnsi" w:cstheme="minorHAnsi"/>
          <w:color w:val="auto"/>
        </w:rPr>
        <w:fldChar w:fldCharType="begin"/>
      </w:r>
      <w:r w:rsidR="0042745A" w:rsidRPr="00462CB8">
        <w:rPr>
          <w:rFonts w:asciiTheme="minorHAnsi" w:hAnsiTheme="minorHAnsi" w:cstheme="minorHAnsi"/>
          <w:color w:val="auto"/>
        </w:rPr>
        <w:instrText xml:space="preserve"> ADDIN EN.CITE &lt;EndNote&gt;&lt;Cite&gt;&lt;Author&gt;Harder&lt;/Author&gt;&lt;Year&gt;1979&lt;/Year&gt;&lt;RecNum&gt;269&lt;/RecNum&gt;&lt;DisplayText&gt;&lt;style face="superscript"&gt;14&lt;/style&gt;&lt;/DisplayText&gt;&lt;record&gt;&lt;rec-number&gt;269&lt;/rec-number&gt;&lt;foreign-keys&gt;&lt;key app="EN" db-id="xadtvvz9fd02fle5pve5rwfuedrwftrdd5w0" timestamp="1534805887"&gt;269&lt;/key&gt;&lt;/foreign-keys&gt;&lt;ref-type name="Journal Article"&gt;17&lt;/ref-type&gt;&lt;contributors&gt;&lt;authors&gt;&lt;author&gt;Harder, D. R.&lt;/author&gt;&lt;author&gt;Sperelakis, N.&lt;/author&gt;&lt;/authors&gt;&lt;/contributors&gt;&lt;titles&gt;&lt;title&gt;Action potentials induced in guinea pig arterial smooth muscle by tetraethylammonium&lt;/title&gt;&lt;secondary-title&gt;Am J Physiol&lt;/secondary-title&gt;&lt;/titles&gt;&lt;periodical&gt;&lt;full-title&gt;Am J Physiol&lt;/full-title&gt;&lt;/periodical&gt;&lt;pages&gt;C75-80&lt;/pages&gt;&lt;volume&gt;237&lt;/volume&gt;&lt;number&gt;1&lt;/number&gt;&lt;edition&gt;1979/07/01&lt;/edition&gt;&lt;keywords&gt;&lt;keyword&gt;Action Potentials/*drug effects&lt;/keyword&gt;&lt;keyword&gt;Animals&lt;/keyword&gt;&lt;keyword&gt;Guinea Pigs&lt;/keyword&gt;&lt;keyword&gt;Mesenteric Arteries&lt;/keyword&gt;&lt;keyword&gt;Microelectrodes&lt;/keyword&gt;&lt;keyword&gt;Muscle, Smooth/*physiology&lt;/keyword&gt;&lt;keyword&gt;Tetraethylammonium Compounds/*pharmacology&lt;/keyword&gt;&lt;keyword&gt;Tetrodotoxin&lt;/keyword&gt;&lt;/keywords&gt;&lt;dates&gt;&lt;year&gt;1979&lt;/year&gt;&lt;pub-dates&gt;&lt;date&gt;Jul&lt;/date&gt;&lt;/pub-dates&gt;&lt;/dates&gt;&lt;isbn&gt;0002-9513 (Print)&amp;#xD;0002-9513 (Linking)&lt;/isbn&gt;&lt;accession-num&gt;464044&lt;/accession-num&gt;&lt;urls&gt;&lt;related-urls&gt;&lt;url&gt;https://www.ncbi.nlm.nih.gov/pubmed/464044&lt;/url&gt;&lt;/related-urls&gt;&lt;/urls&gt;&lt;electronic-resource-num&gt;10.1152/ajpcell.1979.237.1.C75&lt;/electronic-resource-num&gt;&lt;/record&gt;&lt;/Cite&gt;&lt;/EndNote&gt;</w:instrText>
      </w:r>
      <w:r w:rsidR="0042745A" w:rsidRPr="00462CB8">
        <w:rPr>
          <w:rFonts w:asciiTheme="minorHAnsi" w:hAnsiTheme="minorHAnsi" w:cstheme="minorHAnsi"/>
          <w:color w:val="auto"/>
        </w:rPr>
        <w:fldChar w:fldCharType="separate"/>
      </w:r>
      <w:r w:rsidR="0042745A" w:rsidRPr="00462CB8">
        <w:rPr>
          <w:rFonts w:asciiTheme="minorHAnsi" w:hAnsiTheme="minorHAnsi" w:cstheme="minorHAnsi"/>
          <w:noProof/>
          <w:color w:val="auto"/>
          <w:vertAlign w:val="superscript"/>
        </w:rPr>
        <w:t>14</w:t>
      </w:r>
      <w:r w:rsidR="0042745A" w:rsidRPr="00462CB8">
        <w:rPr>
          <w:rFonts w:asciiTheme="minorHAnsi" w:hAnsiTheme="minorHAnsi" w:cstheme="minorHAnsi"/>
          <w:color w:val="auto"/>
        </w:rPr>
        <w:fldChar w:fldCharType="end"/>
      </w:r>
      <w:r w:rsidR="00067D86" w:rsidRPr="00462CB8">
        <w:rPr>
          <w:rFonts w:asciiTheme="minorHAnsi" w:hAnsiTheme="minorHAnsi" w:cstheme="minorHAnsi"/>
          <w:color w:val="auto"/>
        </w:rPr>
        <w:t xml:space="preserve">, </w:t>
      </w:r>
      <w:r w:rsidR="00345082" w:rsidRPr="00462CB8">
        <w:rPr>
          <w:rFonts w:asciiTheme="minorHAnsi" w:hAnsiTheme="minorHAnsi" w:cstheme="minorHAnsi"/>
          <w:color w:val="auto"/>
        </w:rPr>
        <w:t>-</w:t>
      </w:r>
      <w:r w:rsidR="00D32425" w:rsidRPr="00462CB8">
        <w:rPr>
          <w:rFonts w:asciiTheme="minorHAnsi" w:hAnsiTheme="minorHAnsi" w:cstheme="minorHAnsi"/>
          <w:color w:val="auto"/>
        </w:rPr>
        <w:t>45</w:t>
      </w:r>
      <w:r w:rsidR="00345082" w:rsidRPr="00462CB8">
        <w:rPr>
          <w:rFonts w:asciiTheme="minorHAnsi" w:hAnsiTheme="minorHAnsi" w:cstheme="minorHAnsi"/>
          <w:color w:val="auto"/>
        </w:rPr>
        <w:t xml:space="preserve"> ± </w:t>
      </w:r>
      <w:r w:rsidR="00D32425" w:rsidRPr="00462CB8">
        <w:rPr>
          <w:rFonts w:asciiTheme="minorHAnsi" w:hAnsiTheme="minorHAnsi" w:cstheme="minorHAnsi"/>
          <w:color w:val="auto"/>
        </w:rPr>
        <w:t>1</w:t>
      </w:r>
      <w:r w:rsidR="00345082" w:rsidRPr="00462CB8">
        <w:rPr>
          <w:rFonts w:asciiTheme="minorHAnsi" w:hAnsiTheme="minorHAnsi" w:cstheme="minorHAnsi"/>
          <w:color w:val="auto"/>
        </w:rPr>
        <w:t xml:space="preserve"> mV</w:t>
      </w:r>
      <w:r w:rsidR="00067D86" w:rsidRPr="00462CB8">
        <w:rPr>
          <w:rFonts w:asciiTheme="minorHAnsi" w:hAnsiTheme="minorHAnsi" w:cstheme="minorHAnsi"/>
          <w:color w:val="auto"/>
        </w:rPr>
        <w:t xml:space="preserve"> in </w:t>
      </w:r>
      <w:r w:rsidR="00A055A7" w:rsidRPr="00462CB8">
        <w:rPr>
          <w:rFonts w:asciiTheme="minorHAnsi" w:hAnsiTheme="minorHAnsi" w:cstheme="minorHAnsi"/>
          <w:color w:val="auto"/>
        </w:rPr>
        <w:t xml:space="preserve">the </w:t>
      </w:r>
      <w:r w:rsidR="00D32425" w:rsidRPr="00462CB8">
        <w:rPr>
          <w:rFonts w:asciiTheme="minorHAnsi" w:hAnsiTheme="minorHAnsi" w:cstheme="minorHAnsi"/>
          <w:color w:val="auto"/>
        </w:rPr>
        <w:t xml:space="preserve">rat </w:t>
      </w:r>
      <w:r w:rsidR="00067D86" w:rsidRPr="00462CB8">
        <w:rPr>
          <w:rFonts w:asciiTheme="minorHAnsi" w:hAnsiTheme="minorHAnsi" w:cstheme="minorHAnsi"/>
          <w:color w:val="auto"/>
        </w:rPr>
        <w:t xml:space="preserve">middle cerebral arteries </w:t>
      </w:r>
      <w:r w:rsidR="00D32425" w:rsidRPr="00462CB8">
        <w:rPr>
          <w:rFonts w:asciiTheme="minorHAnsi" w:hAnsiTheme="minorHAnsi" w:cstheme="minorHAnsi"/>
          <w:color w:val="auto"/>
        </w:rPr>
        <w:t>at 60 mmHg lumen pressure</w:t>
      </w:r>
      <w:r w:rsidR="0042745A" w:rsidRPr="00462CB8">
        <w:rPr>
          <w:rFonts w:asciiTheme="minorHAnsi" w:hAnsiTheme="minorHAnsi" w:cstheme="minorHAnsi"/>
          <w:color w:val="auto"/>
        </w:rPr>
        <w:fldChar w:fldCharType="begin"/>
      </w:r>
      <w:r w:rsidR="0042745A" w:rsidRPr="00462CB8">
        <w:rPr>
          <w:rFonts w:asciiTheme="minorHAnsi" w:hAnsiTheme="minorHAnsi" w:cstheme="minorHAnsi"/>
          <w:color w:val="auto"/>
        </w:rPr>
        <w:instrText xml:space="preserve"> ADDIN EN.CITE &lt;EndNote&gt;&lt;Cite&gt;&lt;Author&gt;Knot&lt;/Author&gt;&lt;Year&gt;1998&lt;/Year&gt;&lt;RecNum&gt;7&lt;/RecNum&gt;&lt;DisplayText&gt;&lt;style face="superscript"&gt;12&lt;/style&gt;&lt;/DisplayText&gt;&lt;record&gt;&lt;rec-number&gt;7&lt;/rec-number&gt;&lt;foreign-keys&gt;&lt;key app="EN" db-id="xadtvvz9fd02fle5pve5rwfuedrwftrdd5w0" timestamp="1534538674"&gt;7&lt;/key&gt;&lt;/foreign-keys&gt;&lt;ref-type name="Journal Article"&gt;17&lt;/ref-type&gt;&lt;contributors&gt;&lt;authors&gt;&lt;author&gt;Knot, H. J.&lt;/author&gt;&lt;author&gt;Nelson, M. T.&lt;/author&gt;&lt;/authors&gt;&lt;/contributors&gt;&lt;auth-address&gt;Department of Pharmacology, Given Building, The University of Vermont, Burlington, VT 05405, USA. knot@salus.med.uvm.edu&lt;/auth-address&gt;&lt;titles&gt;&lt;title&gt;Regulation of arterial diameter and wall [Ca2+] in cerebral arteries of rat by membrane potential and intravascular pressure&lt;/title&gt;&lt;secondary-title&gt;J Physiol&lt;/secondary-title&gt;&lt;/titles&gt;&lt;periodical&gt;&lt;full-title&gt;J Physiol&lt;/full-title&gt;&lt;/periodical&gt;&lt;pages&gt;199-209&lt;/pages&gt;&lt;volume&gt;508 ( Pt 1)&lt;/volume&gt;&lt;edition&gt;1998/06/06&lt;/edition&gt;&lt;keywords&gt;&lt;keyword&gt;Animals&lt;/keyword&gt;&lt;keyword&gt;Blood Pressure/*physiology&lt;/keyword&gt;&lt;keyword&gt;Calcium/*metabolism&lt;/keyword&gt;&lt;keyword&gt;Cerebral Arteries/drug effects/*physiology&lt;/keyword&gt;&lt;keyword&gt;Electrophysiology&lt;/keyword&gt;&lt;keyword&gt;Female&lt;/keyword&gt;&lt;keyword&gt;Membrane Potentials/physiology&lt;/keyword&gt;&lt;keyword&gt;Microelectrodes&lt;/keyword&gt;&lt;keyword&gt;Muscle, Smooth, Vascular/drug effects/*physiology&lt;/keyword&gt;&lt;keyword&gt;Nisoldipine/pharmacology&lt;/keyword&gt;&lt;keyword&gt;Potassium/pharmacology&lt;/keyword&gt;&lt;keyword&gt;Rats&lt;/keyword&gt;&lt;keyword&gt;Rats, Sprague-Dawley&lt;/keyword&gt;&lt;keyword&gt;Time Factors&lt;/keyword&gt;&lt;keyword&gt;Vasoconstriction/physiology&lt;/keyword&gt;&lt;keyword&gt;Vasodilation/physiology&lt;/keyword&gt;&lt;keyword&gt;Video Recording&lt;/keyword&gt;&lt;/keywords&gt;&lt;dates&gt;&lt;year&gt;1998&lt;/year&gt;&lt;pub-dates&gt;&lt;date&gt;Apr 1&lt;/date&gt;&lt;/pub-dates&gt;&lt;/dates&gt;&lt;isbn&gt;0022-3751 (Print)&amp;#xD;0022-3751 (Linking)&lt;/isbn&gt;&lt;accession-num&gt;9490839&lt;/accession-num&gt;&lt;urls&gt;&lt;related-urls&gt;&lt;url&gt;https://www.ncbi.nlm.nih.gov/pubmed/9490839&lt;/url&gt;&lt;/related-urls&gt;&lt;/urls&gt;&lt;custom2&gt;PMC2230857&lt;/custom2&gt;&lt;/record&gt;&lt;/Cite&gt;&lt;/EndNote&gt;</w:instrText>
      </w:r>
      <w:r w:rsidR="0042745A" w:rsidRPr="00462CB8">
        <w:rPr>
          <w:rFonts w:asciiTheme="minorHAnsi" w:hAnsiTheme="minorHAnsi" w:cstheme="minorHAnsi"/>
          <w:color w:val="auto"/>
        </w:rPr>
        <w:fldChar w:fldCharType="separate"/>
      </w:r>
      <w:r w:rsidR="0042745A" w:rsidRPr="00462CB8">
        <w:rPr>
          <w:rFonts w:asciiTheme="minorHAnsi" w:hAnsiTheme="minorHAnsi" w:cstheme="minorHAnsi"/>
          <w:noProof/>
          <w:color w:val="auto"/>
          <w:vertAlign w:val="superscript"/>
        </w:rPr>
        <w:t>12</w:t>
      </w:r>
      <w:r w:rsidR="0042745A" w:rsidRPr="00462CB8">
        <w:rPr>
          <w:rFonts w:asciiTheme="minorHAnsi" w:hAnsiTheme="minorHAnsi" w:cstheme="minorHAnsi"/>
          <w:color w:val="auto"/>
        </w:rPr>
        <w:fldChar w:fldCharType="end"/>
      </w:r>
      <w:r w:rsidR="00067D86" w:rsidRPr="00462CB8">
        <w:rPr>
          <w:rFonts w:asciiTheme="minorHAnsi" w:hAnsiTheme="minorHAnsi" w:cstheme="minorHAnsi"/>
          <w:color w:val="auto"/>
        </w:rPr>
        <w:t>,</w:t>
      </w:r>
      <w:r w:rsidR="006C369B" w:rsidRPr="00462CB8">
        <w:rPr>
          <w:rFonts w:asciiTheme="minorHAnsi" w:hAnsiTheme="minorHAnsi" w:cstheme="minorHAnsi"/>
          <w:color w:val="auto"/>
        </w:rPr>
        <w:t xml:space="preserve"> and</w:t>
      </w:r>
      <w:r w:rsidR="00067D86" w:rsidRPr="00462CB8">
        <w:rPr>
          <w:rFonts w:asciiTheme="minorHAnsi" w:hAnsiTheme="minorHAnsi" w:cstheme="minorHAnsi"/>
          <w:color w:val="auto"/>
        </w:rPr>
        <w:t xml:space="preserve"> -35</w:t>
      </w:r>
      <w:r w:rsidR="002434FE" w:rsidRPr="00462CB8">
        <w:rPr>
          <w:rFonts w:asciiTheme="minorHAnsi" w:hAnsiTheme="minorHAnsi" w:cstheme="minorHAnsi"/>
          <w:color w:val="auto"/>
        </w:rPr>
        <w:t xml:space="preserve"> ± 1</w:t>
      </w:r>
      <w:r w:rsidR="00610D8D" w:rsidRPr="00462CB8">
        <w:rPr>
          <w:rFonts w:asciiTheme="minorHAnsi" w:hAnsiTheme="minorHAnsi" w:cstheme="minorHAnsi"/>
          <w:color w:val="auto"/>
        </w:rPr>
        <w:t xml:space="preserve"> </w:t>
      </w:r>
      <w:r w:rsidR="00067D86" w:rsidRPr="00462CB8">
        <w:rPr>
          <w:rFonts w:asciiTheme="minorHAnsi" w:hAnsiTheme="minorHAnsi" w:cstheme="minorHAnsi"/>
          <w:color w:val="auto"/>
        </w:rPr>
        <w:t xml:space="preserve">mV in </w:t>
      </w:r>
      <w:r w:rsidR="00D32425" w:rsidRPr="00462CB8">
        <w:rPr>
          <w:rFonts w:asciiTheme="minorHAnsi" w:hAnsiTheme="minorHAnsi" w:cstheme="minorHAnsi"/>
          <w:color w:val="auto"/>
        </w:rPr>
        <w:t xml:space="preserve">rat </w:t>
      </w:r>
      <w:r w:rsidR="00067D86" w:rsidRPr="00462CB8">
        <w:rPr>
          <w:rFonts w:asciiTheme="minorHAnsi" w:hAnsiTheme="minorHAnsi" w:cstheme="minorHAnsi"/>
          <w:color w:val="auto"/>
        </w:rPr>
        <w:t xml:space="preserve">parenchymal arteries </w:t>
      </w:r>
      <w:r w:rsidR="00DB6102" w:rsidRPr="00462CB8">
        <w:rPr>
          <w:rFonts w:asciiTheme="minorHAnsi" w:hAnsiTheme="minorHAnsi" w:cstheme="minorHAnsi"/>
          <w:color w:val="auto"/>
        </w:rPr>
        <w:t>at 40</w:t>
      </w:r>
      <w:r w:rsidR="00EB6BA1" w:rsidRPr="00462CB8">
        <w:rPr>
          <w:rFonts w:asciiTheme="minorHAnsi" w:hAnsiTheme="minorHAnsi" w:cstheme="minorHAnsi"/>
          <w:color w:val="auto"/>
        </w:rPr>
        <w:t xml:space="preserve"> </w:t>
      </w:r>
      <w:r w:rsidR="00DB6102" w:rsidRPr="00462CB8">
        <w:rPr>
          <w:rFonts w:asciiTheme="minorHAnsi" w:hAnsiTheme="minorHAnsi" w:cstheme="minorHAnsi"/>
          <w:color w:val="auto"/>
        </w:rPr>
        <w:t>mmHg lumen pressure</w:t>
      </w:r>
      <w:r w:rsidR="0042745A" w:rsidRPr="00462CB8">
        <w:rPr>
          <w:rFonts w:asciiTheme="minorHAnsi" w:hAnsiTheme="minorHAnsi" w:cstheme="minorHAnsi"/>
          <w:color w:val="auto"/>
        </w:rPr>
        <w:fldChar w:fldCharType="begin">
          <w:fldData xml:space="preserve">PEVuZE5vdGU+PENpdGU+PEF1dGhvcj5OeXN0b3JpYWs8L0F1dGhvcj48WWVhcj4yMDExPC9ZZWFy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=
</w:fldData>
        </w:fldChar>
      </w:r>
      <w:r w:rsidR="0042745A" w:rsidRPr="00462CB8">
        <w:rPr>
          <w:rFonts w:asciiTheme="minorHAnsi" w:hAnsiTheme="minorHAnsi" w:cstheme="minorHAnsi"/>
          <w:color w:val="auto"/>
        </w:rPr>
        <w:instrText xml:space="preserve"> ADDIN EN.CITE </w:instrText>
      </w:r>
      <w:r w:rsidR="0042745A" w:rsidRPr="00462CB8">
        <w:rPr>
          <w:rFonts w:asciiTheme="minorHAnsi" w:hAnsiTheme="minorHAnsi" w:cstheme="minorHAnsi"/>
          <w:color w:val="auto"/>
        </w:rPr>
        <w:fldChar w:fldCharType="begin">
          <w:fldData xml:space="preserve">PEVuZE5vdGU+PENpdGU+PEF1dGhvcj5OeXN0b3JpYWs8L0F1dGhvcj48WWVhcj4yMDExPC9ZZWFy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=
</w:fldData>
        </w:fldChar>
      </w:r>
      <w:r w:rsidR="0042745A" w:rsidRPr="00462CB8">
        <w:rPr>
          <w:rFonts w:asciiTheme="minorHAnsi" w:hAnsiTheme="minorHAnsi" w:cstheme="minorHAnsi"/>
          <w:color w:val="auto"/>
        </w:rPr>
        <w:instrText xml:space="preserve"> ADDIN EN.CITE.DATA </w:instrText>
      </w:r>
      <w:r w:rsidR="0042745A" w:rsidRPr="00462CB8">
        <w:rPr>
          <w:rFonts w:asciiTheme="minorHAnsi" w:hAnsiTheme="minorHAnsi" w:cstheme="minorHAnsi"/>
          <w:color w:val="auto"/>
        </w:rPr>
      </w:r>
      <w:r w:rsidR="0042745A" w:rsidRPr="00462CB8">
        <w:rPr>
          <w:rFonts w:asciiTheme="minorHAnsi" w:hAnsiTheme="minorHAnsi" w:cstheme="minorHAnsi"/>
          <w:color w:val="auto"/>
        </w:rPr>
        <w:fldChar w:fldCharType="end"/>
      </w:r>
      <w:r w:rsidR="0042745A" w:rsidRPr="00462CB8">
        <w:rPr>
          <w:rFonts w:asciiTheme="minorHAnsi" w:hAnsiTheme="minorHAnsi" w:cstheme="minorHAnsi"/>
          <w:color w:val="auto"/>
        </w:rPr>
      </w:r>
      <w:r w:rsidR="0042745A" w:rsidRPr="00462CB8">
        <w:rPr>
          <w:rFonts w:asciiTheme="minorHAnsi" w:hAnsiTheme="minorHAnsi" w:cstheme="minorHAnsi"/>
          <w:color w:val="auto"/>
        </w:rPr>
        <w:fldChar w:fldCharType="separate"/>
      </w:r>
      <w:r w:rsidR="0042745A" w:rsidRPr="00462CB8">
        <w:rPr>
          <w:rFonts w:asciiTheme="minorHAnsi" w:hAnsiTheme="minorHAnsi" w:cstheme="minorHAnsi"/>
          <w:noProof/>
          <w:color w:val="auto"/>
          <w:vertAlign w:val="superscript"/>
        </w:rPr>
        <w:t>15</w:t>
      </w:r>
      <w:r w:rsidR="0042745A" w:rsidRPr="00462CB8">
        <w:rPr>
          <w:rFonts w:asciiTheme="minorHAnsi" w:hAnsiTheme="minorHAnsi" w:cstheme="minorHAnsi"/>
          <w:color w:val="auto"/>
        </w:rPr>
        <w:fldChar w:fldCharType="end"/>
      </w:r>
      <w:r w:rsidR="00067D86" w:rsidRPr="00462CB8">
        <w:rPr>
          <w:rFonts w:asciiTheme="minorHAnsi" w:hAnsiTheme="minorHAnsi" w:cstheme="minorHAnsi"/>
          <w:color w:val="auto"/>
        </w:rPr>
        <w:t>.</w:t>
      </w:r>
      <w:r w:rsidR="00C65ADD">
        <w:rPr>
          <w:rFonts w:asciiTheme="minorHAnsi" w:hAnsiTheme="minorHAnsi" w:cstheme="minorHAnsi"/>
          <w:color w:val="auto"/>
        </w:rPr>
        <w:t xml:space="preserve"> </w:t>
      </w:r>
      <w:r w:rsidR="00067D86" w:rsidRPr="00462CB8">
        <w:rPr>
          <w:rFonts w:asciiTheme="minorHAnsi" w:hAnsiTheme="minorHAnsi" w:cstheme="minorHAnsi"/>
          <w:color w:val="auto"/>
        </w:rPr>
        <w:t xml:space="preserve">The resting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067D86" w:rsidRPr="00462CB8">
        <w:rPr>
          <w:rFonts w:asciiTheme="minorHAnsi" w:hAnsiTheme="minorHAnsi" w:cstheme="minorHAnsi"/>
          <w:color w:val="auto"/>
        </w:rPr>
        <w:t xml:space="preserve"> recorded in unstretched rat lymphatic muscle is -48 ± 2</w:t>
      </w:r>
      <w:r w:rsidR="00610D8D" w:rsidRPr="00462CB8">
        <w:rPr>
          <w:rFonts w:asciiTheme="minorHAnsi" w:hAnsiTheme="minorHAnsi" w:cstheme="minorHAnsi"/>
          <w:color w:val="auto"/>
        </w:rPr>
        <w:t xml:space="preserve"> </w:t>
      </w:r>
      <w:r w:rsidR="00067D86" w:rsidRPr="00462CB8">
        <w:rPr>
          <w:rFonts w:asciiTheme="minorHAnsi" w:hAnsiTheme="minorHAnsi" w:cstheme="minorHAnsi"/>
          <w:color w:val="auto"/>
        </w:rPr>
        <w:t>mV</w:t>
      </w:r>
      <w:r w:rsidR="0042745A" w:rsidRPr="00462CB8">
        <w:rPr>
          <w:rFonts w:asciiTheme="minorHAnsi" w:hAnsiTheme="minorHAnsi" w:cstheme="minorHAnsi"/>
          <w:color w:val="auto"/>
        </w:rPr>
        <w:fldChar w:fldCharType="begin">
          <w:fldData xml:space="preserve">PEVuZE5vdGU+PENpdGU+PEF1dGhvcj52b24gZGVyIFdlaWQ8L0F1dGhvcj48WWVhcj4yMDE0PC9Z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</w:fldData>
        </w:fldChar>
      </w:r>
      <w:r w:rsidR="0042745A" w:rsidRPr="00462CB8">
        <w:rPr>
          <w:rFonts w:asciiTheme="minorHAnsi" w:hAnsiTheme="minorHAnsi" w:cstheme="minorHAnsi"/>
          <w:color w:val="auto"/>
        </w:rPr>
        <w:instrText xml:space="preserve"> ADDIN EN.CITE </w:instrText>
      </w:r>
      <w:r w:rsidR="0042745A" w:rsidRPr="00462CB8">
        <w:rPr>
          <w:rFonts w:asciiTheme="minorHAnsi" w:hAnsiTheme="minorHAnsi" w:cstheme="minorHAnsi"/>
          <w:color w:val="auto"/>
        </w:rPr>
        <w:fldChar w:fldCharType="begin">
          <w:fldData xml:space="preserve">PEVuZE5vdGU+PENpdGU+PEF1dGhvcj52b24gZGVyIFdlaWQ8L0F1dGhvcj48WWVhcj4yMDE0PC9Z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</w:fldData>
        </w:fldChar>
      </w:r>
      <w:r w:rsidR="0042745A" w:rsidRPr="00462CB8">
        <w:rPr>
          <w:rFonts w:asciiTheme="minorHAnsi" w:hAnsiTheme="minorHAnsi" w:cstheme="minorHAnsi"/>
          <w:color w:val="auto"/>
        </w:rPr>
        <w:instrText xml:space="preserve"> ADDIN EN.CITE.DATA </w:instrText>
      </w:r>
      <w:r w:rsidR="0042745A" w:rsidRPr="00462CB8">
        <w:rPr>
          <w:rFonts w:asciiTheme="minorHAnsi" w:hAnsiTheme="minorHAnsi" w:cstheme="minorHAnsi"/>
          <w:color w:val="auto"/>
        </w:rPr>
      </w:r>
      <w:r w:rsidR="0042745A" w:rsidRPr="00462CB8">
        <w:rPr>
          <w:rFonts w:asciiTheme="minorHAnsi" w:hAnsiTheme="minorHAnsi" w:cstheme="minorHAnsi"/>
          <w:color w:val="auto"/>
        </w:rPr>
        <w:fldChar w:fldCharType="end"/>
      </w:r>
      <w:r w:rsidR="0042745A" w:rsidRPr="00462CB8">
        <w:rPr>
          <w:rFonts w:asciiTheme="minorHAnsi" w:hAnsiTheme="minorHAnsi" w:cstheme="minorHAnsi"/>
          <w:color w:val="auto"/>
        </w:rPr>
      </w:r>
      <w:r w:rsidR="0042745A" w:rsidRPr="00462CB8">
        <w:rPr>
          <w:rFonts w:asciiTheme="minorHAnsi" w:hAnsiTheme="minorHAnsi" w:cstheme="minorHAnsi"/>
          <w:color w:val="auto"/>
        </w:rPr>
        <w:fldChar w:fldCharType="separate"/>
      </w:r>
      <w:r w:rsidR="0042745A" w:rsidRPr="00462CB8">
        <w:rPr>
          <w:rFonts w:asciiTheme="minorHAnsi" w:hAnsiTheme="minorHAnsi" w:cstheme="minorHAnsi"/>
          <w:noProof/>
          <w:color w:val="auto"/>
          <w:vertAlign w:val="superscript"/>
        </w:rPr>
        <w:t>16</w:t>
      </w:r>
      <w:r w:rsidR="0042745A" w:rsidRPr="00462CB8">
        <w:rPr>
          <w:rFonts w:asciiTheme="minorHAnsi" w:hAnsiTheme="minorHAnsi" w:cstheme="minorHAnsi"/>
          <w:color w:val="auto"/>
        </w:rPr>
        <w:fldChar w:fldCharType="end"/>
      </w:r>
      <w:r w:rsidR="00067D86" w:rsidRPr="00462CB8">
        <w:rPr>
          <w:rFonts w:asciiTheme="minorHAnsi" w:hAnsiTheme="minorHAnsi" w:cstheme="minorHAnsi"/>
          <w:color w:val="auto"/>
        </w:rPr>
        <w:t>.</w:t>
      </w:r>
      <w:r w:rsidR="00C65ADD">
        <w:rPr>
          <w:rFonts w:asciiTheme="minorHAnsi" w:hAnsiTheme="minorHAnsi" w:cstheme="minorHAnsi"/>
          <w:color w:val="auto"/>
        </w:rPr>
        <w:t xml:space="preserve">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067D86" w:rsidRPr="00462CB8">
        <w:rPr>
          <w:rFonts w:asciiTheme="minorHAnsi" w:hAnsiTheme="minorHAnsi" w:cstheme="minorHAnsi"/>
          <w:color w:val="auto"/>
        </w:rPr>
        <w:t xml:space="preserve"> of</w:t>
      </w:r>
      <w:r w:rsidR="00C572DF" w:rsidRPr="00462CB8">
        <w:rPr>
          <w:rFonts w:asciiTheme="minorHAnsi" w:hAnsiTheme="minorHAnsi" w:cstheme="minorHAnsi"/>
          <w:color w:val="auto"/>
        </w:rPr>
        <w:t xml:space="preserve"> </w:t>
      </w:r>
      <w:r w:rsidR="00067D86" w:rsidRPr="00462CB8">
        <w:rPr>
          <w:rFonts w:asciiTheme="minorHAnsi" w:hAnsiTheme="minorHAnsi" w:cstheme="minorHAnsi"/>
          <w:color w:val="auto"/>
        </w:rPr>
        <w:t xml:space="preserve">cerebral </w:t>
      </w:r>
      <w:r w:rsidR="00AF68E2" w:rsidRPr="00462CB8">
        <w:rPr>
          <w:rFonts w:asciiTheme="minorHAnsi" w:hAnsiTheme="minorHAnsi" w:cstheme="minorHAnsi"/>
          <w:color w:val="auto"/>
        </w:rPr>
        <w:t>VSMCs</w:t>
      </w:r>
      <w:r w:rsidR="00067D86" w:rsidRPr="00462CB8">
        <w:rPr>
          <w:rFonts w:asciiTheme="minorHAnsi" w:hAnsiTheme="minorHAnsi" w:cstheme="minorHAnsi"/>
          <w:color w:val="auto"/>
        </w:rPr>
        <w:t xml:space="preserve"> is more negative than in periph</w:t>
      </w:r>
      <w:r w:rsidRPr="00462CB8">
        <w:rPr>
          <w:rFonts w:asciiTheme="minorHAnsi" w:hAnsiTheme="minorHAnsi" w:cstheme="minorHAnsi"/>
          <w:color w:val="auto"/>
        </w:rPr>
        <w:t xml:space="preserve">eral arteries. In comparison, </w:t>
      </w:r>
      <w:r w:rsidR="00067D86" w:rsidRPr="00462CB8">
        <w:rPr>
          <w:rFonts w:asciiTheme="minorHAnsi" w:hAnsiTheme="minorHAnsi" w:cstheme="minorHAnsi"/>
          <w:color w:val="auto"/>
        </w:rPr>
        <w:t xml:space="preserve">feline middle cerebral arteries </w:t>
      </w:r>
      <w:r w:rsidRPr="00462CB8">
        <w:rPr>
          <w:rFonts w:asciiTheme="minorHAnsi" w:hAnsiTheme="minorHAnsi" w:cstheme="minorHAnsi"/>
          <w:color w:val="auto"/>
        </w:rPr>
        <w:t xml:space="preserve">were reported to have a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w:t>
      </w:r>
      <w:r w:rsidR="006C369B" w:rsidRPr="00462CB8">
        <w:rPr>
          <w:rFonts w:asciiTheme="minorHAnsi" w:hAnsiTheme="minorHAnsi" w:cstheme="minorHAnsi"/>
          <w:color w:val="auto"/>
        </w:rPr>
        <w:t xml:space="preserve">of </w:t>
      </w:r>
      <w:r w:rsidR="00DF730D" w:rsidRPr="00462CB8">
        <w:rPr>
          <w:rFonts w:asciiTheme="minorHAnsi" w:hAnsiTheme="minorHAnsi" w:cstheme="minorHAnsi"/>
          <w:color w:val="auto"/>
        </w:rPr>
        <w:t xml:space="preserve">approximately </w:t>
      </w:r>
      <w:r w:rsidRPr="00462CB8">
        <w:rPr>
          <w:rFonts w:asciiTheme="minorHAnsi" w:hAnsiTheme="minorHAnsi" w:cstheme="minorHAnsi"/>
          <w:color w:val="auto"/>
        </w:rPr>
        <w:t>-70 mV</w:t>
      </w:r>
      <w:r w:rsidR="00C51227" w:rsidRPr="00462CB8">
        <w:rPr>
          <w:rFonts w:asciiTheme="minorHAnsi" w:hAnsiTheme="minorHAnsi" w:cstheme="minorHAnsi"/>
          <w:color w:val="auto"/>
        </w:rPr>
        <w:t>, while</w:t>
      </w:r>
      <w:r w:rsidRPr="00462CB8">
        <w:rPr>
          <w:rFonts w:asciiTheme="minorHAnsi" w:hAnsiTheme="minorHAnsi" w:cstheme="minorHAnsi"/>
          <w:color w:val="auto"/>
        </w:rPr>
        <w:t xml:space="preserve"> mesenteric and coronary arteries </w:t>
      </w:r>
      <w:r w:rsidR="00C51227" w:rsidRPr="00462CB8">
        <w:rPr>
          <w:rFonts w:asciiTheme="minorHAnsi" w:hAnsiTheme="minorHAnsi" w:cstheme="minorHAnsi"/>
          <w:color w:val="auto"/>
        </w:rPr>
        <w:t>were reported to have -</w:t>
      </w:r>
      <w:r w:rsidRPr="00462CB8">
        <w:rPr>
          <w:rFonts w:asciiTheme="minorHAnsi" w:hAnsiTheme="minorHAnsi" w:cstheme="minorHAnsi"/>
          <w:color w:val="auto"/>
        </w:rPr>
        <w:t>49</w:t>
      </w:r>
      <w:r w:rsidR="00351437" w:rsidRPr="00462CB8">
        <w:rPr>
          <w:rFonts w:asciiTheme="minorHAnsi" w:hAnsiTheme="minorHAnsi" w:cstheme="minorHAnsi"/>
          <w:color w:val="auto"/>
        </w:rPr>
        <w:t xml:space="preserve"> </w:t>
      </w:r>
      <w:r w:rsidRPr="00462CB8">
        <w:rPr>
          <w:rFonts w:asciiTheme="minorHAnsi" w:hAnsiTheme="minorHAnsi" w:cstheme="minorHAnsi"/>
          <w:color w:val="auto"/>
        </w:rPr>
        <w:t>and</w:t>
      </w:r>
      <w:r w:rsidR="00EB6BA1" w:rsidRPr="00462CB8">
        <w:rPr>
          <w:rFonts w:asciiTheme="minorHAnsi" w:hAnsiTheme="minorHAnsi" w:cstheme="minorHAnsi"/>
          <w:color w:val="auto"/>
        </w:rPr>
        <w:t xml:space="preserve"> </w:t>
      </w:r>
      <w:r w:rsidRPr="00462CB8">
        <w:rPr>
          <w:rFonts w:asciiTheme="minorHAnsi" w:hAnsiTheme="minorHAnsi" w:cstheme="minorHAnsi"/>
          <w:color w:val="auto"/>
        </w:rPr>
        <w:t>-58</w:t>
      </w:r>
      <w:r w:rsidR="00610D8D" w:rsidRPr="00462CB8">
        <w:rPr>
          <w:rFonts w:asciiTheme="minorHAnsi" w:hAnsiTheme="minorHAnsi" w:cstheme="minorHAnsi"/>
          <w:color w:val="auto"/>
        </w:rPr>
        <w:t xml:space="preserve"> </w:t>
      </w:r>
      <w:r w:rsidR="00067D86" w:rsidRPr="00462CB8">
        <w:rPr>
          <w:rFonts w:asciiTheme="minorHAnsi" w:hAnsiTheme="minorHAnsi" w:cstheme="minorHAnsi"/>
          <w:color w:val="auto"/>
        </w:rPr>
        <w:t>mV</w:t>
      </w:r>
      <w:r w:rsidR="005F3AF4" w:rsidRPr="00462CB8">
        <w:rPr>
          <w:rFonts w:asciiTheme="minorHAnsi" w:hAnsiTheme="minorHAnsi" w:cstheme="minorHAnsi"/>
          <w:color w:val="auto"/>
        </w:rPr>
        <w:t>,</w:t>
      </w:r>
      <w:r w:rsidR="00067D86" w:rsidRPr="00462CB8">
        <w:rPr>
          <w:rFonts w:asciiTheme="minorHAnsi" w:hAnsiTheme="minorHAnsi" w:cstheme="minorHAnsi"/>
          <w:color w:val="auto"/>
        </w:rPr>
        <w:t xml:space="preserve"> </w:t>
      </w:r>
      <w:r w:rsidR="00C51227" w:rsidRPr="00462CB8">
        <w:rPr>
          <w:rFonts w:asciiTheme="minorHAnsi" w:hAnsiTheme="minorHAnsi" w:cstheme="minorHAnsi"/>
          <w:color w:val="auto"/>
        </w:rPr>
        <w:t>respectively</w:t>
      </w:r>
      <w:r w:rsidR="0042745A" w:rsidRPr="00462CB8">
        <w:rPr>
          <w:rFonts w:asciiTheme="minorHAnsi" w:hAnsiTheme="minorHAnsi" w:cstheme="minorHAnsi"/>
          <w:color w:val="auto"/>
        </w:rPr>
        <w:fldChar w:fldCharType="begin">
          <w:fldData xml:space="preserve">PEVuZE5vdGU+PENpdGU+PEF1dGhvcj5IYXJkZXI8L0F1dGhvcj48WWVhcj4xOTgwPC9ZZWFyPjxS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</w:fldData>
        </w:fldChar>
      </w:r>
      <w:r w:rsidR="0042745A" w:rsidRPr="00462CB8">
        <w:rPr>
          <w:rFonts w:asciiTheme="minorHAnsi" w:hAnsiTheme="minorHAnsi" w:cstheme="minorHAnsi"/>
          <w:color w:val="auto"/>
        </w:rPr>
        <w:instrText xml:space="preserve"> ADDIN EN.CITE </w:instrText>
      </w:r>
      <w:r w:rsidR="0042745A" w:rsidRPr="00462CB8">
        <w:rPr>
          <w:rFonts w:asciiTheme="minorHAnsi" w:hAnsiTheme="minorHAnsi" w:cstheme="minorHAnsi"/>
          <w:color w:val="auto"/>
        </w:rPr>
        <w:fldChar w:fldCharType="begin">
          <w:fldData xml:space="preserve">PEVuZE5vdGU+PENpdGU+PEF1dGhvcj5IYXJkZXI8L0F1dGhvcj48WWVhcj4xOTgwPC9ZZWFyPjxS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</w:fldData>
        </w:fldChar>
      </w:r>
      <w:r w:rsidR="0042745A" w:rsidRPr="00462CB8">
        <w:rPr>
          <w:rFonts w:asciiTheme="minorHAnsi" w:hAnsiTheme="minorHAnsi" w:cstheme="minorHAnsi"/>
          <w:color w:val="auto"/>
        </w:rPr>
        <w:instrText xml:space="preserve"> ADDIN EN.CITE.DATA </w:instrText>
      </w:r>
      <w:r w:rsidR="0042745A" w:rsidRPr="00462CB8">
        <w:rPr>
          <w:rFonts w:asciiTheme="minorHAnsi" w:hAnsiTheme="minorHAnsi" w:cstheme="minorHAnsi"/>
          <w:color w:val="auto"/>
        </w:rPr>
      </w:r>
      <w:r w:rsidR="0042745A" w:rsidRPr="00462CB8">
        <w:rPr>
          <w:rFonts w:asciiTheme="minorHAnsi" w:hAnsiTheme="minorHAnsi" w:cstheme="minorHAnsi"/>
          <w:color w:val="auto"/>
        </w:rPr>
        <w:fldChar w:fldCharType="end"/>
      </w:r>
      <w:r w:rsidR="0042745A" w:rsidRPr="00462CB8">
        <w:rPr>
          <w:rFonts w:asciiTheme="minorHAnsi" w:hAnsiTheme="minorHAnsi" w:cstheme="minorHAnsi"/>
          <w:color w:val="auto"/>
        </w:rPr>
      </w:r>
      <w:r w:rsidR="0042745A" w:rsidRPr="00462CB8">
        <w:rPr>
          <w:rFonts w:asciiTheme="minorHAnsi" w:hAnsiTheme="minorHAnsi" w:cstheme="minorHAnsi"/>
          <w:color w:val="auto"/>
        </w:rPr>
        <w:fldChar w:fldCharType="separate"/>
      </w:r>
      <w:r w:rsidR="0042745A" w:rsidRPr="00462CB8">
        <w:rPr>
          <w:rFonts w:asciiTheme="minorHAnsi" w:hAnsiTheme="minorHAnsi" w:cstheme="minorHAnsi"/>
          <w:noProof/>
          <w:color w:val="auto"/>
          <w:vertAlign w:val="superscript"/>
        </w:rPr>
        <w:t>17,18</w:t>
      </w:r>
      <w:r w:rsidR="0042745A" w:rsidRPr="00462CB8">
        <w:rPr>
          <w:rFonts w:asciiTheme="minorHAnsi" w:hAnsiTheme="minorHAnsi" w:cstheme="minorHAnsi"/>
          <w:color w:val="auto"/>
        </w:rPr>
        <w:fldChar w:fldCharType="end"/>
      </w:r>
      <w:r w:rsidR="00C51227" w:rsidRPr="00462CB8">
        <w:rPr>
          <w:rFonts w:asciiTheme="minorHAnsi" w:hAnsiTheme="minorHAnsi" w:cstheme="minorHAnsi"/>
          <w:color w:val="auto"/>
        </w:rPr>
        <w:t>.</w:t>
      </w:r>
      <w:r w:rsidR="00C65ADD">
        <w:rPr>
          <w:rFonts w:asciiTheme="minorHAnsi" w:hAnsiTheme="minorHAnsi" w:cstheme="minorHAnsi"/>
          <w:color w:val="auto"/>
        </w:rPr>
        <w:t xml:space="preserve"> </w:t>
      </w:r>
      <w:r w:rsidR="00067D86" w:rsidRPr="00462CB8">
        <w:rPr>
          <w:rFonts w:asciiTheme="minorHAnsi" w:hAnsiTheme="minorHAnsi" w:cstheme="minorHAnsi"/>
          <w:color w:val="auto"/>
        </w:rPr>
        <w:t xml:space="preserve">Differences in the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067D86" w:rsidRPr="00462CB8">
        <w:rPr>
          <w:rFonts w:asciiTheme="minorHAnsi" w:hAnsiTheme="minorHAnsi" w:cstheme="minorHAnsi"/>
          <w:color w:val="auto"/>
        </w:rPr>
        <w:t xml:space="preserve"> across vascular beds may reflect the differences in the expression and function of ion channels and electrogenic sodium-</w:t>
      </w:r>
      <w:r w:rsidR="00EB6BA1" w:rsidRPr="00462CB8">
        <w:rPr>
          <w:rFonts w:asciiTheme="minorHAnsi" w:hAnsiTheme="minorHAnsi" w:cstheme="minorHAnsi"/>
          <w:color w:val="auto"/>
        </w:rPr>
        <w:t xml:space="preserve">potassium </w:t>
      </w:r>
      <w:r w:rsidR="00067D86" w:rsidRPr="00462CB8">
        <w:rPr>
          <w:rFonts w:asciiTheme="minorHAnsi" w:hAnsiTheme="minorHAnsi" w:cstheme="minorHAnsi"/>
          <w:color w:val="auto"/>
        </w:rPr>
        <w:t>pump</w:t>
      </w:r>
      <w:r w:rsidR="006C369B" w:rsidRPr="00462CB8">
        <w:rPr>
          <w:rFonts w:asciiTheme="minorHAnsi" w:hAnsiTheme="minorHAnsi" w:cstheme="minorHAnsi"/>
          <w:color w:val="auto"/>
        </w:rPr>
        <w:t>s</w:t>
      </w:r>
      <w:r w:rsidR="00067D86" w:rsidRPr="00462CB8">
        <w:rPr>
          <w:rFonts w:asciiTheme="minorHAnsi" w:hAnsiTheme="minorHAnsi" w:cstheme="minorHAnsi"/>
          <w:color w:val="auto"/>
        </w:rPr>
        <w:t>.</w:t>
      </w:r>
      <w:r w:rsidR="00C65ADD">
        <w:rPr>
          <w:rFonts w:asciiTheme="minorHAnsi" w:hAnsiTheme="minorHAnsi" w:cstheme="minorHAnsi"/>
          <w:color w:val="auto"/>
        </w:rPr>
        <w:t xml:space="preserve"> </w:t>
      </w:r>
    </w:p>
    <w:p w14:paraId="02632F60" w14:textId="77777777" w:rsidR="00700C3E" w:rsidRPr="00462CB8" w:rsidRDefault="00700C3E" w:rsidP="00DF730D">
      <w:pPr>
        <w:rPr>
          <w:rFonts w:asciiTheme="minorHAnsi" w:hAnsiTheme="minorHAnsi" w:cstheme="minorHAnsi"/>
          <w:color w:val="auto"/>
        </w:rPr>
      </w:pPr>
    </w:p>
    <w:p w14:paraId="3946F94D" w14:textId="1F512C38" w:rsidR="00AF68E2" w:rsidRPr="00462CB8" w:rsidRDefault="187AE78B" w:rsidP="00DF730D">
      <w:pPr>
        <w:rPr>
          <w:rFonts w:asciiTheme="minorHAnsi" w:eastAsiaTheme="minorEastAsia" w:hAnsiTheme="minorHAnsi" w:cstheme="minorHAnsi"/>
          <w:color w:val="auto"/>
        </w:rPr>
      </w:pPr>
      <w:r w:rsidRPr="00462CB8">
        <w:rPr>
          <w:rFonts w:asciiTheme="minorHAnsi" w:eastAsiaTheme="minorEastAsia" w:hAnsiTheme="minorHAnsi" w:cstheme="minorHAnsi"/>
          <w:color w:val="auto"/>
        </w:rPr>
        <w:t xml:space="preserve">Increases and decreases in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eastAsiaTheme="minorEastAsia" w:hAnsiTheme="minorHAnsi" w:cstheme="minorHAnsi"/>
          <w:color w:val="auto"/>
        </w:rPr>
        <w:t xml:space="preserve"> are referred to as membrane </w:t>
      </w:r>
      <w:r w:rsidR="00351437" w:rsidRPr="00462CB8">
        <w:rPr>
          <w:rFonts w:asciiTheme="minorHAnsi" w:eastAsiaTheme="minorEastAsia" w:hAnsiTheme="minorHAnsi" w:cstheme="minorHAnsi"/>
          <w:color w:val="auto"/>
        </w:rPr>
        <w:t>de</w:t>
      </w:r>
      <w:r w:rsidRPr="00462CB8">
        <w:rPr>
          <w:rFonts w:asciiTheme="minorHAnsi" w:eastAsiaTheme="minorEastAsia" w:hAnsiTheme="minorHAnsi" w:cstheme="minorHAnsi"/>
          <w:color w:val="auto"/>
        </w:rPr>
        <w:t xml:space="preserve">polarization and </w:t>
      </w:r>
      <w:r w:rsidR="00351437" w:rsidRPr="00462CB8">
        <w:rPr>
          <w:rFonts w:asciiTheme="minorHAnsi" w:eastAsiaTheme="minorEastAsia" w:hAnsiTheme="minorHAnsi" w:cstheme="minorHAnsi"/>
          <w:color w:val="auto"/>
        </w:rPr>
        <w:t>hyper</w:t>
      </w:r>
      <w:r w:rsidRPr="00462CB8">
        <w:rPr>
          <w:rFonts w:asciiTheme="minorHAnsi" w:eastAsiaTheme="minorEastAsia" w:hAnsiTheme="minorHAnsi" w:cstheme="minorHAnsi"/>
          <w:color w:val="auto"/>
        </w:rPr>
        <w:t xml:space="preserve">polarization, respectively. These alterations in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eastAsiaTheme="minorEastAsia" w:hAnsiTheme="minorHAnsi" w:cstheme="minorHAnsi"/>
          <w:color w:val="auto"/>
        </w:rPr>
        <w:t xml:space="preserve"> play a central role in many physiological processes, including ion-channel gating, cell signaling, muscle contraction, and action potential propagation. At a fixed pressure, many endogenous and synthetic vasodilator compounds that activate K</w:t>
      </w:r>
      <w:r w:rsidRPr="00462CB8">
        <w:rPr>
          <w:rFonts w:asciiTheme="minorHAnsi" w:eastAsiaTheme="minorEastAsia" w:hAnsiTheme="minorHAnsi" w:cstheme="minorHAnsi"/>
          <w:color w:val="auto"/>
          <w:vertAlign w:val="superscript"/>
        </w:rPr>
        <w:t>+</w:t>
      </w:r>
      <w:r w:rsidRPr="00462CB8">
        <w:rPr>
          <w:rFonts w:asciiTheme="minorHAnsi" w:eastAsiaTheme="minorEastAsia" w:hAnsiTheme="minorHAnsi" w:cstheme="minorHAnsi"/>
          <w:color w:val="auto"/>
        </w:rPr>
        <w:t xml:space="preserve"> channels </w:t>
      </w:r>
      <w:r w:rsidR="00C51227" w:rsidRPr="00462CB8">
        <w:rPr>
          <w:rFonts w:asciiTheme="minorHAnsi" w:eastAsiaTheme="minorEastAsia" w:hAnsiTheme="minorHAnsi" w:cstheme="minorHAnsi"/>
          <w:color w:val="auto"/>
        </w:rPr>
        <w:t xml:space="preserve">cause </w:t>
      </w:r>
      <w:r w:rsidRPr="00462CB8">
        <w:rPr>
          <w:rFonts w:asciiTheme="minorHAnsi" w:eastAsiaTheme="minorEastAsia" w:hAnsiTheme="minorHAnsi" w:cstheme="minorHAnsi"/>
          <w:color w:val="auto"/>
        </w:rPr>
        <w:t>membrane hyperpolarization</w:t>
      </w:r>
      <w:r w:rsidR="00D75591" w:rsidRPr="00462CB8">
        <w:rPr>
          <w:rFonts w:asciiTheme="minorHAnsi" w:eastAsiaTheme="minorEastAsia" w:hAnsiTheme="minorHAnsi" w:cstheme="minorHAnsi"/>
          <w:color w:val="auto"/>
        </w:rPr>
        <w:t>,</w:t>
      </w:r>
      <w:r w:rsidR="00C51227" w:rsidRPr="00462CB8">
        <w:rPr>
          <w:rFonts w:asciiTheme="minorHAnsi" w:eastAsiaTheme="minorEastAsia" w:hAnsiTheme="minorHAnsi" w:cstheme="minorHAnsi"/>
          <w:color w:val="auto"/>
        </w:rPr>
        <w:t xml:space="preserve"> resulting in </w:t>
      </w:r>
      <w:r w:rsidRPr="00462CB8">
        <w:rPr>
          <w:rFonts w:asciiTheme="minorHAnsi" w:eastAsiaTheme="minorEastAsia" w:hAnsiTheme="minorHAnsi" w:cstheme="minorHAnsi"/>
          <w:color w:val="auto"/>
        </w:rPr>
        <w:t>vasodilation</w:t>
      </w:r>
      <w:r w:rsidR="0042745A" w:rsidRPr="00462CB8">
        <w:rPr>
          <w:rFonts w:asciiTheme="minorHAnsi" w:eastAsiaTheme="minorEastAsia" w:hAnsiTheme="minorHAnsi" w:cstheme="minorHAnsi"/>
          <w:color w:val="auto"/>
        </w:rPr>
        <w:fldChar w:fldCharType="begin">
          <w:fldData xml:space="preserve">PEVuZE5vdGU+PENpdGU+PEF1dGhvcj5OZWxzb248L0F1dGhvcj48WWVhcj4xOTkwPC9ZZWFyPjxS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</w:fldData>
        </w:fldChar>
      </w:r>
      <w:r w:rsidR="0042745A" w:rsidRPr="00462CB8">
        <w:rPr>
          <w:rFonts w:asciiTheme="minorHAnsi" w:eastAsiaTheme="minorEastAsia" w:hAnsiTheme="minorHAnsi" w:cstheme="minorHAnsi"/>
          <w:color w:val="auto"/>
        </w:rPr>
        <w:instrText xml:space="preserve"> ADDIN EN.CITE </w:instrText>
      </w:r>
      <w:r w:rsidR="0042745A" w:rsidRPr="00462CB8">
        <w:rPr>
          <w:rFonts w:asciiTheme="minorHAnsi" w:eastAsiaTheme="minorEastAsia" w:hAnsiTheme="minorHAnsi" w:cstheme="minorHAnsi"/>
          <w:color w:val="auto"/>
        </w:rPr>
        <w:fldChar w:fldCharType="begin">
          <w:fldData xml:space="preserve">PEVuZE5vdGU+PENpdGU+PEF1dGhvcj5OZWxzb248L0F1dGhvcj48WWVhcj4xOTkwPC9ZZWFyPjxS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</w:fldData>
        </w:fldChar>
      </w:r>
      <w:r w:rsidR="0042745A" w:rsidRPr="00462CB8">
        <w:rPr>
          <w:rFonts w:asciiTheme="minorHAnsi" w:eastAsiaTheme="minorEastAsia" w:hAnsiTheme="minorHAnsi" w:cstheme="minorHAnsi"/>
          <w:color w:val="auto"/>
        </w:rPr>
        <w:instrText xml:space="preserve"> ADDIN EN.CITE.DATA </w:instrText>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1,13</w:t>
      </w:r>
      <w:r w:rsidR="0042745A" w:rsidRPr="00462CB8">
        <w:rPr>
          <w:rFonts w:asciiTheme="minorHAnsi" w:eastAsiaTheme="minorEastAsia" w:hAnsiTheme="minorHAnsi" w:cstheme="minorHAnsi"/>
          <w:color w:val="auto"/>
        </w:rPr>
        <w:fldChar w:fldCharType="end"/>
      </w:r>
      <w:r w:rsidRPr="00462CB8">
        <w:rPr>
          <w:rFonts w:asciiTheme="minorHAnsi" w:eastAsiaTheme="minorEastAsia" w:hAnsiTheme="minorHAnsi" w:cstheme="minorHAnsi"/>
          <w:color w:val="auto"/>
        </w:rPr>
        <w:t xml:space="preserve">. Conversely, sustained membrane depolarization is </w:t>
      </w:r>
      <w:r w:rsidR="005B6B6E" w:rsidRPr="00462CB8">
        <w:rPr>
          <w:rFonts w:asciiTheme="minorHAnsi" w:eastAsiaTheme="minorEastAsia" w:hAnsiTheme="minorHAnsi" w:cstheme="minorHAnsi"/>
          <w:color w:val="auto"/>
        </w:rPr>
        <w:t>vital</w:t>
      </w:r>
      <w:r w:rsidRPr="00462CB8">
        <w:rPr>
          <w:rFonts w:asciiTheme="minorHAnsi" w:eastAsiaTheme="minorEastAsia" w:hAnsiTheme="minorHAnsi" w:cstheme="minorHAnsi"/>
          <w:color w:val="auto"/>
        </w:rPr>
        <w:t xml:space="preserve"> in agonist-induced or receptor-mediated vasoconstriction</w:t>
      </w:r>
      <w:r w:rsidR="0042745A" w:rsidRPr="00462CB8">
        <w:rPr>
          <w:rFonts w:asciiTheme="minorHAnsi" w:eastAsiaTheme="minorEastAsia" w:hAnsiTheme="minorHAnsi" w:cstheme="minorHAnsi"/>
          <w:color w:val="auto"/>
        </w:rPr>
        <w:fldChar w:fldCharType="begin">
          <w:fldData xml:space="preserve">PEVuZE5vdGU+PENpdGU+PEF1dGhvcj5Db2dvbGx1ZG88L0F1dGhvcj48WWVhcj4yMDA2PC9ZZWFy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</w:fldData>
        </w:fldChar>
      </w:r>
      <w:r w:rsidR="0042745A" w:rsidRPr="00462CB8">
        <w:rPr>
          <w:rFonts w:asciiTheme="minorHAnsi" w:eastAsiaTheme="minorEastAsia" w:hAnsiTheme="minorHAnsi" w:cstheme="minorHAnsi"/>
          <w:color w:val="auto"/>
        </w:rPr>
        <w:instrText xml:space="preserve"> ADDIN EN.CITE </w:instrText>
      </w:r>
      <w:r w:rsidR="0042745A" w:rsidRPr="00462CB8">
        <w:rPr>
          <w:rFonts w:asciiTheme="minorHAnsi" w:eastAsiaTheme="minorEastAsia" w:hAnsiTheme="minorHAnsi" w:cstheme="minorHAnsi"/>
          <w:color w:val="auto"/>
        </w:rPr>
        <w:fldChar w:fldCharType="begin">
          <w:fldData xml:space="preserve">PEVuZE5vdGU+PENpdGU+PEF1dGhvcj5Db2dvbGx1ZG88L0F1dGhvcj48WWVhcj4yMDA2PC9ZZWFy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</w:fldData>
        </w:fldChar>
      </w:r>
      <w:r w:rsidR="0042745A" w:rsidRPr="00462CB8">
        <w:rPr>
          <w:rFonts w:asciiTheme="minorHAnsi" w:eastAsiaTheme="minorEastAsia" w:hAnsiTheme="minorHAnsi" w:cstheme="minorHAnsi"/>
          <w:color w:val="auto"/>
        </w:rPr>
        <w:instrText xml:space="preserve"> ADDIN EN.CITE.DATA </w:instrText>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19</w:t>
      </w:r>
      <w:r w:rsidR="0042745A" w:rsidRPr="00462CB8">
        <w:rPr>
          <w:rFonts w:asciiTheme="minorHAnsi" w:eastAsiaTheme="minorEastAsia" w:hAnsiTheme="minorHAnsi" w:cstheme="minorHAnsi"/>
          <w:color w:val="auto"/>
        </w:rPr>
        <w:fldChar w:fldCharType="end"/>
      </w:r>
      <w:r w:rsidRPr="00462CB8">
        <w:rPr>
          <w:rFonts w:asciiTheme="minorHAnsi" w:eastAsiaTheme="minorEastAsia" w:hAnsiTheme="minorHAnsi" w:cstheme="minorHAnsi"/>
          <w:color w:val="auto"/>
        </w:rPr>
        <w:t xml:space="preserve">.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eastAsiaTheme="minorEastAsia" w:hAnsiTheme="minorHAnsi" w:cstheme="minorHAnsi"/>
          <w:color w:val="auto"/>
        </w:rPr>
        <w:t xml:space="preserve"> is a </w:t>
      </w:r>
      <w:r w:rsidR="005B6B6E" w:rsidRPr="00462CB8">
        <w:rPr>
          <w:rFonts w:asciiTheme="minorHAnsi" w:eastAsiaTheme="minorEastAsia" w:hAnsiTheme="minorHAnsi" w:cstheme="minorHAnsi"/>
          <w:color w:val="auto"/>
        </w:rPr>
        <w:t xml:space="preserve">critical </w:t>
      </w:r>
      <w:r w:rsidRPr="00462CB8">
        <w:rPr>
          <w:rFonts w:asciiTheme="minorHAnsi" w:eastAsiaTheme="minorEastAsia" w:hAnsiTheme="minorHAnsi" w:cstheme="minorHAnsi"/>
          <w:color w:val="auto"/>
        </w:rPr>
        <w:t>variable that not only regulates Ca</w:t>
      </w:r>
      <w:r w:rsidRPr="00462CB8">
        <w:rPr>
          <w:rFonts w:asciiTheme="minorHAnsi" w:eastAsiaTheme="minorEastAsia" w:hAnsiTheme="minorHAnsi" w:cstheme="minorHAnsi"/>
          <w:color w:val="auto"/>
          <w:vertAlign w:val="superscript"/>
        </w:rPr>
        <w:t>2+</w:t>
      </w:r>
      <w:r w:rsidRPr="00462CB8">
        <w:rPr>
          <w:rFonts w:asciiTheme="minorHAnsi" w:eastAsiaTheme="minorEastAsia" w:hAnsiTheme="minorHAnsi" w:cstheme="minorHAnsi"/>
          <w:color w:val="auto"/>
        </w:rPr>
        <w:t xml:space="preserve"> influx through VGCC</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&lt;EndNote&gt;&lt;Cite&gt;&lt;Author&gt;Nelson&lt;/Author&gt;&lt;Year&gt;1990&lt;/Year&gt;&lt;RecNum&gt;5&lt;/RecNum&gt;&lt;DisplayText&gt;&lt;style face="superscript"&gt;13&lt;/style&gt;&lt;/DisplayText&gt;&lt;record&gt;&lt;rec-number&gt;5&lt;/rec-number&gt;&lt;foreign-keys&gt;&lt;key app="EN" db-id="xadtvvz9fd02fle5pve5rwfuedrwftrdd5w0" timestamp="1534538619"&gt;5&lt;/key&gt;&lt;/foreign-keys&gt;&lt;ref-type name="Journal Article"&gt;17&lt;/ref-type&gt;&lt;contributors&gt;&lt;authors&gt;&lt;author&gt;Nelson, M. T.&lt;/author&gt;&lt;author&gt;Patlak, J. B.&lt;/author&gt;&lt;author&gt;Worley, J. F.&lt;/author&gt;&lt;author&gt;Standen, N. B.&lt;/author&gt;&lt;/authors&gt;&lt;/contributors&gt;&lt;auth-address&gt;Department of Pharmacology, University of Vermont, Burlington 05405.&lt;/auth-address&gt;&lt;titles&gt;&lt;title&gt;Calcium channels, potassium channels, and voltage dependence of arterial smooth muscle tone&lt;/title&gt;&lt;secondary-title&gt;Am J Physiol&lt;/secondary-title&gt;&lt;/titles&gt;&lt;periodical&gt;&lt;full-title&gt;Am J Physiol&lt;/full-title&gt;&lt;/periodical&gt;&lt;pages&gt;C3-18&lt;/pages&gt;&lt;volume&gt;259&lt;/volume&gt;&lt;number&gt;1 Pt 1&lt;/number&gt;&lt;edition&gt;1990/07/01&lt;/edition&gt;&lt;keywords&gt;&lt;keyword&gt;Animals&lt;/keyword&gt;&lt;keyword&gt;Arteries/*physiology&lt;/keyword&gt;&lt;keyword&gt;Calcium Channels/*physiology&lt;/keyword&gt;&lt;keyword&gt;Mathematics&lt;/keyword&gt;&lt;keyword&gt;Membrane Potentials&lt;/keyword&gt;&lt;keyword&gt;Models, Biological&lt;/keyword&gt;&lt;keyword&gt;Muscle Tonus&lt;/keyword&gt;&lt;keyword&gt;Muscle, Smooth, Vascular/*physiology&lt;/keyword&gt;&lt;keyword&gt;Potassium Channels/*physiology&lt;/keyword&gt;&lt;/keywords&gt;&lt;dates&gt;&lt;year&gt;1990&lt;/year&gt;&lt;pub-dates&gt;&lt;date&gt;Jul&lt;/date&gt;&lt;/pub-dates&gt;&lt;/dates&gt;&lt;isbn&gt;0002-9513 (Print)&amp;#xD;0002-9513 (Linking)&lt;/isbn&gt;&lt;accession-num&gt;2164782&lt;/accession-num&gt;&lt;urls&gt;&lt;related-urls&gt;&lt;url&gt;https://www.ncbi.nlm.nih.gov/pubmed/2164782&lt;/url&gt;&lt;/related-urls&gt;&lt;/urls&gt;&lt;electronic-resource-num&gt;10.1152/ajpcell.1990.259.1.C3&lt;/electronic-resource-num&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13</w:t>
      </w:r>
      <w:r w:rsidR="0042745A" w:rsidRPr="00462CB8">
        <w:rPr>
          <w:rFonts w:asciiTheme="minorHAnsi" w:eastAsiaTheme="minorEastAsia" w:hAnsiTheme="minorHAnsi" w:cstheme="minorHAnsi"/>
          <w:color w:val="auto"/>
        </w:rPr>
        <w:fldChar w:fldCharType="end"/>
      </w:r>
      <w:r w:rsidRPr="00462CB8">
        <w:rPr>
          <w:rFonts w:asciiTheme="minorHAnsi" w:eastAsiaTheme="minorEastAsia" w:hAnsiTheme="minorHAnsi" w:cstheme="minorHAnsi"/>
          <w:color w:val="auto"/>
        </w:rPr>
        <w:t xml:space="preserve"> but also influences </w:t>
      </w:r>
      <w:r w:rsidR="00FF1269" w:rsidRPr="00462CB8">
        <w:rPr>
          <w:rFonts w:asciiTheme="minorHAnsi" w:eastAsiaTheme="minorEastAsia" w:hAnsiTheme="minorHAnsi" w:cstheme="minorHAnsi"/>
          <w:color w:val="auto"/>
        </w:rPr>
        <w:t xml:space="preserve">the </w:t>
      </w:r>
      <w:r w:rsidRPr="00462CB8">
        <w:rPr>
          <w:rFonts w:asciiTheme="minorHAnsi" w:eastAsiaTheme="minorEastAsia" w:hAnsiTheme="minorHAnsi" w:cstheme="minorHAnsi"/>
          <w:color w:val="auto"/>
        </w:rPr>
        <w:t>release of Ca</w:t>
      </w:r>
      <w:r w:rsidRPr="00462CB8">
        <w:rPr>
          <w:rFonts w:asciiTheme="minorHAnsi" w:eastAsiaTheme="minorEastAsia" w:hAnsiTheme="minorHAnsi" w:cstheme="minorHAnsi"/>
          <w:color w:val="auto"/>
          <w:vertAlign w:val="superscript"/>
        </w:rPr>
        <w:t>2+</w:t>
      </w:r>
      <w:r w:rsidRPr="00462CB8">
        <w:rPr>
          <w:rFonts w:asciiTheme="minorHAnsi" w:eastAsiaTheme="minorEastAsia" w:hAnsiTheme="minorHAnsi" w:cstheme="minorHAnsi"/>
          <w:color w:val="auto"/>
        </w:rPr>
        <w:t xml:space="preserve"> from internal stores</w:t>
      </w:r>
      <w:r w:rsidR="0042745A" w:rsidRPr="00462CB8">
        <w:rPr>
          <w:rFonts w:asciiTheme="minorHAnsi" w:eastAsiaTheme="minorEastAsia" w:hAnsiTheme="minorHAnsi" w:cstheme="minorHAnsi"/>
          <w:color w:val="auto"/>
        </w:rPr>
        <w:fldChar w:fldCharType="begin">
          <w:fldData xml:space="preserve">PEVuZE5vdGU+PENpdGU+PEF1dGhvcj5HYW5pdGtldmljaDwvQXV0aG9yPjxZZWFyPjE5OTM8L1ll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</w:fldData>
        </w:fldChar>
      </w:r>
      <w:r w:rsidR="0042745A" w:rsidRPr="00462CB8">
        <w:rPr>
          <w:rFonts w:asciiTheme="minorHAnsi" w:eastAsiaTheme="minorEastAsia" w:hAnsiTheme="minorHAnsi" w:cstheme="minorHAnsi"/>
          <w:color w:val="auto"/>
        </w:rPr>
        <w:instrText xml:space="preserve"> ADDIN EN.CITE </w:instrText>
      </w:r>
      <w:r w:rsidR="0042745A" w:rsidRPr="00462CB8">
        <w:rPr>
          <w:rFonts w:asciiTheme="minorHAnsi" w:eastAsiaTheme="minorEastAsia" w:hAnsiTheme="minorHAnsi" w:cstheme="minorHAnsi"/>
          <w:color w:val="auto"/>
        </w:rPr>
        <w:fldChar w:fldCharType="begin">
          <w:fldData xml:space="preserve">PEVuZE5vdGU+PENpdGU+PEF1dGhvcj5HYW5pdGtldmljaDwvQXV0aG9yPjxZZWFyPjE5OTM8L1ll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</w:fldData>
        </w:fldChar>
      </w:r>
      <w:r w:rsidR="0042745A" w:rsidRPr="00462CB8">
        <w:rPr>
          <w:rFonts w:asciiTheme="minorHAnsi" w:eastAsiaTheme="minorEastAsia" w:hAnsiTheme="minorHAnsi" w:cstheme="minorHAnsi"/>
          <w:color w:val="auto"/>
        </w:rPr>
        <w:instrText xml:space="preserve"> ADDIN EN.CITE.DATA </w:instrText>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end"/>
      </w:r>
      <w:r w:rsidR="0042745A" w:rsidRPr="00462CB8">
        <w:rPr>
          <w:rFonts w:asciiTheme="minorHAnsi" w:eastAsiaTheme="minorEastAsia" w:hAnsiTheme="minorHAnsi" w:cstheme="minorHAnsi"/>
          <w:color w:val="auto"/>
        </w:rPr>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20,21</w:t>
      </w:r>
      <w:r w:rsidR="0042745A" w:rsidRPr="00462CB8">
        <w:rPr>
          <w:rFonts w:asciiTheme="minorHAnsi" w:eastAsiaTheme="minorEastAsia" w:hAnsiTheme="minorHAnsi" w:cstheme="minorHAnsi"/>
          <w:color w:val="auto"/>
        </w:rPr>
        <w:fldChar w:fldCharType="end"/>
      </w:r>
      <w:r w:rsidRPr="00462CB8">
        <w:rPr>
          <w:rFonts w:asciiTheme="minorHAnsi" w:eastAsiaTheme="minorEastAsia" w:hAnsiTheme="minorHAnsi" w:cstheme="minorHAnsi"/>
          <w:color w:val="auto"/>
        </w:rPr>
        <w:t xml:space="preserve"> and Ca</w:t>
      </w:r>
      <w:r w:rsidRPr="00462CB8">
        <w:rPr>
          <w:rFonts w:asciiTheme="minorHAnsi" w:eastAsiaTheme="minorEastAsia" w:hAnsiTheme="minorHAnsi" w:cstheme="minorHAnsi"/>
          <w:color w:val="auto"/>
          <w:vertAlign w:val="superscript"/>
        </w:rPr>
        <w:t>2+</w:t>
      </w:r>
      <w:r w:rsidRPr="00462CB8">
        <w:rPr>
          <w:rFonts w:asciiTheme="minorHAnsi" w:eastAsiaTheme="minorEastAsia" w:hAnsiTheme="minorHAnsi" w:cstheme="minorHAnsi"/>
          <w:color w:val="auto"/>
        </w:rPr>
        <w:t>-sensitivity of the contractile apparatus</w:t>
      </w:r>
      <w:r w:rsidR="0042745A" w:rsidRPr="00462CB8">
        <w:rPr>
          <w:rFonts w:asciiTheme="minorHAnsi" w:eastAsiaTheme="minorEastAsia" w:hAnsiTheme="minorHAnsi" w:cstheme="minorHAnsi"/>
          <w:color w:val="auto"/>
        </w:rPr>
        <w:fldChar w:fldCharType="begin"/>
      </w:r>
      <w:r w:rsidR="0042745A" w:rsidRPr="00462CB8">
        <w:rPr>
          <w:rFonts w:asciiTheme="minorHAnsi" w:eastAsiaTheme="minorEastAsia" w:hAnsiTheme="minorHAnsi" w:cstheme="minorHAnsi"/>
          <w:color w:val="auto"/>
        </w:rPr>
        <w:instrText xml:space="preserve"> ADDIN EN.CITE &lt;EndNote&gt;&lt;Cite&gt;&lt;Author&gt;Okada&lt;/Author&gt;&lt;Year&gt;1993&lt;/Year&gt;&lt;RecNum&gt;221&lt;/RecNum&gt;&lt;DisplayText&gt;&lt;style face="superscript"&gt;22&lt;/style&gt;&lt;/DisplayText&gt;&lt;record&gt;&lt;rec-number&gt;221&lt;/rec-number&gt;&lt;foreign-keys&gt;&lt;key app="EN" db-id="xadtvvz9fd02fle5pve5rwfuedrwftrdd5w0" timestamp="1534539707"&gt;221&lt;/key&gt;&lt;/foreign-keys&gt;&lt;ref-type name="Journal Article"&gt;17&lt;/ref-type&gt;&lt;contributors&gt;&lt;authors&gt;&lt;author&gt;Okada, Y.&lt;/author&gt;&lt;author&gt;Yanagisawa, T.&lt;/author&gt;&lt;author&gt;Taira, N.&lt;/author&gt;&lt;/authors&gt;&lt;/contributors&gt;&lt;auth-address&gt;Department of Pharmacology, Tohoku University School of Medicine, Sendai, Japan.&lt;/auth-address&gt;&lt;titles&gt;&lt;title&gt;BRL 38227 (levcromakalim)-induced hyperpolarization reduces the sensitivity to Ca2+ of contractile elements in canine coronary artery&lt;/title&gt;&lt;secondary-title&gt;Naunyn Schmiedebergs Arch Pharmacol&lt;/secondary-title&gt;&lt;/titles&gt;&lt;periodical&gt;&lt;full-title&gt;Naunyn Schmiedebergs Arch Pharmacol&lt;/full-title&gt;&lt;/periodical&gt;&lt;pages&gt;438-44&lt;/pages&gt;&lt;volume&gt;347&lt;/volume&gt;&lt;number&gt;4&lt;/number&gt;&lt;edition&gt;1993/04/01&lt;/edition&gt;&lt;keywords&gt;&lt;keyword&gt;Animals&lt;/keyword&gt;&lt;keyword&gt;Benzopyrans/*pharmacology&lt;/keyword&gt;&lt;keyword&gt;Calcium/*pharmacology/physiology&lt;/keyword&gt;&lt;keyword&gt;Cromakalim&lt;/keyword&gt;&lt;keyword&gt;Dogs&lt;/keyword&gt;&lt;keyword&gt;Dose-Response Relationship, Drug&lt;/keyword&gt;&lt;keyword&gt;Female&lt;/keyword&gt;&lt;keyword&gt;Glyburide/pharmacology&lt;/keyword&gt;&lt;keyword&gt;Heart/*drug effects/physiology&lt;/keyword&gt;&lt;keyword&gt;Male&lt;/keyword&gt;&lt;keyword&gt;Membrane Potentials/drug effects&lt;/keyword&gt;&lt;keyword&gt;Potassium Channels/drug effects&lt;/keyword&gt;&lt;keyword&gt;Potassium Chloride/pharmacology&lt;/keyword&gt;&lt;keyword&gt;Pyrroles/*pharmacology&lt;/keyword&gt;&lt;keyword&gt;Vasoconstriction/*drug effects&lt;/keyword&gt;&lt;keyword&gt;Vasodilator Agents/*pharmacology&lt;/keyword&gt;&lt;/keywords&gt;&lt;dates&gt;&lt;year&gt;1993&lt;/year&gt;&lt;pub-dates&gt;&lt;date&gt;Apr&lt;/date&gt;&lt;/pub-dates&gt;&lt;/dates&gt;&lt;isbn&gt;0028-1298 (Print)&amp;#xD;0028-1298 (Linking)&lt;/isbn&gt;&lt;accession-num&gt;8510771&lt;/accession-num&gt;&lt;urls&gt;&lt;related-urls&gt;&lt;url&gt;https://www.ncbi.nlm.nih.gov/pubmed/8510771&lt;/url&gt;&lt;/related-urls&gt;&lt;/urls&gt;&lt;/record&gt;&lt;/Cite&gt;&lt;/EndNote&gt;</w:instrText>
      </w:r>
      <w:r w:rsidR="0042745A" w:rsidRPr="00462CB8">
        <w:rPr>
          <w:rFonts w:asciiTheme="minorHAnsi" w:eastAsiaTheme="minorEastAsia" w:hAnsiTheme="minorHAnsi" w:cstheme="minorHAnsi"/>
          <w:color w:val="auto"/>
        </w:rPr>
        <w:fldChar w:fldCharType="separate"/>
      </w:r>
      <w:r w:rsidR="0042745A" w:rsidRPr="00462CB8">
        <w:rPr>
          <w:rFonts w:asciiTheme="minorHAnsi" w:eastAsiaTheme="minorEastAsia" w:hAnsiTheme="minorHAnsi" w:cstheme="minorHAnsi"/>
          <w:noProof/>
          <w:color w:val="auto"/>
          <w:vertAlign w:val="superscript"/>
        </w:rPr>
        <w:t>22</w:t>
      </w:r>
      <w:r w:rsidR="0042745A" w:rsidRPr="00462CB8">
        <w:rPr>
          <w:rFonts w:asciiTheme="minorHAnsi" w:eastAsiaTheme="minorEastAsia" w:hAnsiTheme="minorHAnsi" w:cstheme="minorHAnsi"/>
          <w:color w:val="auto"/>
        </w:rPr>
        <w:fldChar w:fldCharType="end"/>
      </w:r>
      <w:r w:rsidRPr="00462CB8">
        <w:rPr>
          <w:rFonts w:asciiTheme="minorHAnsi" w:eastAsiaTheme="minorEastAsia" w:hAnsiTheme="minorHAnsi" w:cstheme="minorHAnsi"/>
          <w:color w:val="auto"/>
        </w:rPr>
        <w:t>.</w:t>
      </w:r>
      <w:r w:rsidR="00C65ADD">
        <w:rPr>
          <w:rFonts w:asciiTheme="minorHAnsi" w:eastAsiaTheme="minorEastAsia" w:hAnsiTheme="minorHAnsi" w:cstheme="minorHAnsi"/>
          <w:color w:val="auto"/>
        </w:rPr>
        <w:t xml:space="preserve"> </w:t>
      </w:r>
    </w:p>
    <w:p w14:paraId="42537D6F" w14:textId="77777777" w:rsidR="00700C3E" w:rsidRPr="00462CB8" w:rsidRDefault="00700C3E" w:rsidP="00DF730D">
      <w:pPr>
        <w:rPr>
          <w:rFonts w:asciiTheme="minorHAnsi" w:eastAsiaTheme="minorEastAsia" w:hAnsiTheme="minorHAnsi" w:cstheme="minorHAnsi"/>
          <w:color w:val="auto"/>
        </w:rPr>
      </w:pPr>
    </w:p>
    <w:p w14:paraId="7ED132A4" w14:textId="6D5748FF" w:rsidR="00480E69" w:rsidRPr="00462CB8" w:rsidRDefault="000566B8" w:rsidP="00DF730D">
      <w:pPr>
        <w:rPr>
          <w:rFonts w:asciiTheme="minorHAnsi" w:hAnsiTheme="minorHAnsi" w:cstheme="minorHAnsi"/>
          <w:color w:val="auto"/>
        </w:rPr>
      </w:pPr>
      <w:r w:rsidRPr="00462CB8">
        <w:rPr>
          <w:rFonts w:asciiTheme="minorHAnsi" w:hAnsiTheme="minorHAnsi" w:cstheme="minorHAnsi"/>
          <w:color w:val="auto"/>
        </w:rPr>
        <w:t xml:space="preserve">While there are several methods to record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from different cell types, data </w:t>
      </w:r>
      <w:r w:rsidR="00760F31" w:rsidRPr="00462CB8">
        <w:rPr>
          <w:rFonts w:asciiTheme="minorHAnsi" w:hAnsiTheme="minorHAnsi" w:cstheme="minorHAnsi"/>
          <w:color w:val="auto"/>
        </w:rPr>
        <w:t xml:space="preserve">collected </w:t>
      </w:r>
      <w:r w:rsidRPr="00462CB8">
        <w:rPr>
          <w:rFonts w:asciiTheme="minorHAnsi" w:hAnsiTheme="minorHAnsi" w:cstheme="minorHAnsi"/>
          <w:color w:val="auto"/>
        </w:rPr>
        <w:t>from</w:t>
      </w:r>
      <w:r w:rsidR="00D75591" w:rsidRPr="00462CB8">
        <w:rPr>
          <w:rFonts w:asciiTheme="minorHAnsi" w:hAnsiTheme="minorHAnsi" w:cstheme="minorHAnsi"/>
          <w:color w:val="auto"/>
        </w:rPr>
        <w:t xml:space="preserve"> the</w:t>
      </w:r>
      <w:r w:rsidRPr="00462CB8">
        <w:rPr>
          <w:rFonts w:asciiTheme="minorHAnsi" w:hAnsiTheme="minorHAnsi" w:cstheme="minorHAnsi"/>
          <w:color w:val="auto"/>
        </w:rPr>
        <w:t xml:space="preserve"> microelectrode impalement method </w:t>
      </w:r>
      <w:r w:rsidR="00D75591" w:rsidRPr="00462CB8">
        <w:rPr>
          <w:rFonts w:asciiTheme="minorHAnsi" w:hAnsiTheme="minorHAnsi" w:cstheme="minorHAnsi"/>
          <w:color w:val="auto"/>
        </w:rPr>
        <w:t xml:space="preserve">of </w:t>
      </w:r>
      <w:r w:rsidRPr="00462CB8">
        <w:rPr>
          <w:rFonts w:asciiTheme="minorHAnsi" w:hAnsiTheme="minorHAnsi" w:cstheme="minorHAnsi"/>
          <w:color w:val="auto"/>
        </w:rPr>
        <w:t xml:space="preserve">cannulated vessels appears to be </w:t>
      </w:r>
      <w:r w:rsidR="00D75591" w:rsidRPr="00462CB8">
        <w:rPr>
          <w:rFonts w:asciiTheme="minorHAnsi" w:hAnsiTheme="minorHAnsi" w:cstheme="minorHAnsi"/>
          <w:color w:val="auto"/>
        </w:rPr>
        <w:t xml:space="preserve">more </w:t>
      </w:r>
      <w:r w:rsidR="00480E69" w:rsidRPr="00462CB8">
        <w:rPr>
          <w:rFonts w:asciiTheme="minorHAnsi" w:hAnsiTheme="minorHAnsi" w:cstheme="minorHAnsi"/>
          <w:color w:val="auto"/>
        </w:rPr>
        <w:t>physiological</w:t>
      </w:r>
      <w:r w:rsidRPr="00462CB8">
        <w:rPr>
          <w:rFonts w:asciiTheme="minorHAnsi" w:hAnsiTheme="minorHAnsi" w:cstheme="minorHAnsi"/>
          <w:color w:val="auto"/>
        </w:rPr>
        <w:t xml:space="preserve"> than dat</w:t>
      </w:r>
      <w:r w:rsidR="004E7F0B" w:rsidRPr="00462CB8">
        <w:rPr>
          <w:rFonts w:asciiTheme="minorHAnsi" w:hAnsiTheme="minorHAnsi" w:cstheme="minorHAnsi"/>
          <w:color w:val="auto"/>
        </w:rPr>
        <w:t>a</w:t>
      </w:r>
      <w:r w:rsidRPr="00462CB8">
        <w:rPr>
          <w:rFonts w:asciiTheme="minorHAnsi" w:hAnsiTheme="minorHAnsi" w:cstheme="minorHAnsi"/>
          <w:color w:val="auto"/>
        </w:rPr>
        <w:t xml:space="preserve"> obtained from isolated VSMCs.</w:t>
      </w:r>
      <w:r w:rsidR="00C65ADD">
        <w:rPr>
          <w:rFonts w:asciiTheme="minorHAnsi" w:hAnsiTheme="minorHAnsi" w:cstheme="minorHAnsi"/>
          <w:color w:val="auto"/>
        </w:rPr>
        <w:t xml:space="preserve"> </w:t>
      </w:r>
      <w:r w:rsidRPr="00462CB8">
        <w:rPr>
          <w:rFonts w:asciiTheme="minorHAnsi" w:hAnsiTheme="minorHAnsi" w:cstheme="minorHAnsi"/>
          <w:color w:val="auto"/>
        </w:rPr>
        <w:t>When recorded from isolated VSMC using current clamp method</w:t>
      </w:r>
      <w:r w:rsidR="00D75591" w:rsidRPr="00462CB8">
        <w:rPr>
          <w:rFonts w:asciiTheme="minorHAnsi" w:hAnsiTheme="minorHAnsi" w:cstheme="minorHAnsi"/>
          <w:color w:val="auto"/>
        </w:rPr>
        <w:t>s</w:t>
      </w:r>
      <w:r w:rsidRPr="00462CB8">
        <w:rPr>
          <w:rFonts w:asciiTheme="minorHAnsi" w:hAnsiTheme="minorHAnsi" w:cstheme="minorHAnsi"/>
          <w:color w:val="auto"/>
        </w:rPr>
        <w:t xml:space="preserve">,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is seen as spontaneous transient </w:t>
      </w:r>
      <w:proofErr w:type="spellStart"/>
      <w:r w:rsidR="00760F31" w:rsidRPr="00462CB8">
        <w:rPr>
          <w:rFonts w:asciiTheme="minorHAnsi" w:hAnsiTheme="minorHAnsi" w:cstheme="minorHAnsi"/>
          <w:color w:val="auto"/>
        </w:rPr>
        <w:t>hyperpolarizations</w:t>
      </w:r>
      <w:proofErr w:type="spellEnd"/>
      <w:r w:rsidR="00760F31" w:rsidRPr="00462CB8">
        <w:rPr>
          <w:rFonts w:asciiTheme="minorHAnsi" w:hAnsiTheme="minorHAnsi" w:cstheme="minorHAnsi"/>
          <w:color w:val="auto"/>
        </w:rPr>
        <w:t xml:space="preserve"> in</w:t>
      </w:r>
      <w:r w:rsidR="00E11898" w:rsidRPr="00462CB8">
        <w:rPr>
          <w:rFonts w:asciiTheme="minorHAnsi" w:hAnsiTheme="minorHAnsi" w:cstheme="minorHAnsi"/>
          <w:color w:val="auto"/>
        </w:rPr>
        <w:t xml:space="preserve"> VSMCs</w:t>
      </w:r>
      <w:r w:rsidR="00480E69" w:rsidRPr="00462CB8">
        <w:rPr>
          <w:rFonts w:asciiTheme="minorHAnsi" w:hAnsiTheme="minorHAnsi" w:cstheme="minorHAnsi"/>
          <w:color w:val="auto"/>
          <w:vertAlign w:val="superscript"/>
        </w:rPr>
        <w:t>24</w:t>
      </w:r>
      <w:r w:rsidRPr="00462CB8">
        <w:rPr>
          <w:rFonts w:asciiTheme="minorHAnsi" w:hAnsiTheme="minorHAnsi" w:cstheme="minorHAnsi"/>
          <w:color w:val="auto"/>
        </w:rPr>
        <w:t>.</w:t>
      </w:r>
      <w:r w:rsidR="00A1164A" w:rsidRPr="00462CB8">
        <w:rPr>
          <w:rFonts w:asciiTheme="minorHAnsi" w:hAnsiTheme="minorHAnsi" w:cstheme="minorHAnsi"/>
          <w:color w:val="auto"/>
        </w:rPr>
        <w:t xml:space="preserve"> </w:t>
      </w:r>
      <w:r w:rsidR="00D75591" w:rsidRPr="00462CB8">
        <w:rPr>
          <w:rFonts w:asciiTheme="minorHAnsi" w:hAnsiTheme="minorHAnsi" w:cstheme="minorHAnsi"/>
          <w:color w:val="auto"/>
        </w:rPr>
        <w:t>I</w:t>
      </w:r>
      <w:r w:rsidR="00A1164A" w:rsidRPr="00462CB8">
        <w:rPr>
          <w:rFonts w:asciiTheme="minorHAnsi" w:hAnsiTheme="minorHAnsi" w:cstheme="minorHAnsi"/>
          <w:color w:val="auto"/>
        </w:rPr>
        <w:t xml:space="preserve">solated </w:t>
      </w:r>
      <w:r w:rsidR="00480E69" w:rsidRPr="00462CB8">
        <w:rPr>
          <w:rFonts w:asciiTheme="minorHAnsi" w:hAnsiTheme="minorHAnsi" w:cstheme="minorHAnsi"/>
          <w:color w:val="auto"/>
        </w:rPr>
        <w:t>VSMC</w:t>
      </w:r>
      <w:r w:rsidR="00D75591" w:rsidRPr="00462CB8">
        <w:rPr>
          <w:rFonts w:asciiTheme="minorHAnsi" w:hAnsiTheme="minorHAnsi" w:cstheme="minorHAnsi"/>
          <w:color w:val="auto"/>
        </w:rPr>
        <w:t>s</w:t>
      </w:r>
      <w:r w:rsidR="00480E69" w:rsidRPr="00462CB8">
        <w:rPr>
          <w:rFonts w:asciiTheme="minorHAnsi" w:hAnsiTheme="minorHAnsi" w:cstheme="minorHAnsi"/>
          <w:color w:val="auto"/>
        </w:rPr>
        <w:t xml:space="preserve"> are not in the syncytium</w:t>
      </w:r>
      <w:r w:rsidR="00760F31" w:rsidRPr="00462CB8">
        <w:rPr>
          <w:rFonts w:asciiTheme="minorHAnsi" w:hAnsiTheme="minorHAnsi" w:cstheme="minorHAnsi"/>
          <w:color w:val="auto"/>
        </w:rPr>
        <w:t>,</w:t>
      </w:r>
      <w:r w:rsidR="00480E69" w:rsidRPr="00462CB8">
        <w:rPr>
          <w:rFonts w:asciiTheme="minorHAnsi" w:hAnsiTheme="minorHAnsi" w:cstheme="minorHAnsi"/>
          <w:color w:val="auto"/>
        </w:rPr>
        <w:t xml:space="preserve"> and the changes in the series resistance may contribute to the oscillatory behavior of </w:t>
      </w:r>
      <w:proofErr w:type="spellStart"/>
      <w:r w:rsidR="00480E69" w:rsidRPr="00462CB8">
        <w:rPr>
          <w:rFonts w:asciiTheme="minorHAnsi" w:hAnsiTheme="minorHAnsi" w:cstheme="minorHAnsi"/>
          <w:color w:val="auto"/>
        </w:rPr>
        <w:t>V</w:t>
      </w:r>
      <w:r w:rsidR="00480E69" w:rsidRPr="00462CB8">
        <w:rPr>
          <w:rFonts w:asciiTheme="minorHAnsi" w:hAnsiTheme="minorHAnsi" w:cstheme="minorHAnsi"/>
          <w:color w:val="auto"/>
          <w:vertAlign w:val="subscript"/>
        </w:rPr>
        <w:t>m</w:t>
      </w:r>
      <w:proofErr w:type="spellEnd"/>
      <w:r w:rsidR="00480E69" w:rsidRPr="00462CB8">
        <w:rPr>
          <w:rFonts w:asciiTheme="minorHAnsi" w:hAnsiTheme="minorHAnsi" w:cstheme="minorHAnsi"/>
          <w:color w:val="auto"/>
        </w:rPr>
        <w:t xml:space="preserve">. On the other hand, oscillatory behavior is not </w:t>
      </w:r>
      <w:r w:rsidR="00356B95" w:rsidRPr="00462CB8">
        <w:rPr>
          <w:rFonts w:asciiTheme="minorHAnsi" w:hAnsiTheme="minorHAnsi" w:cstheme="minorHAnsi"/>
          <w:color w:val="auto"/>
        </w:rPr>
        <w:t xml:space="preserve">observed </w:t>
      </w:r>
      <w:r w:rsidR="00480E69" w:rsidRPr="00462CB8">
        <w:rPr>
          <w:rFonts w:asciiTheme="minorHAnsi" w:hAnsiTheme="minorHAnsi" w:cstheme="minorHAnsi"/>
          <w:color w:val="auto"/>
        </w:rPr>
        <w:t>when</w:t>
      </w:r>
      <w:r w:rsidR="00356B95" w:rsidRPr="00462CB8">
        <w:rPr>
          <w:rFonts w:asciiTheme="minorHAnsi" w:hAnsiTheme="minorHAnsi" w:cstheme="minorHAnsi"/>
          <w:color w:val="auto"/>
        </w:rPr>
        <w:t xml:space="preserve"> </w:t>
      </w:r>
      <w:proofErr w:type="spellStart"/>
      <w:r w:rsidR="00356B95" w:rsidRPr="00462CB8">
        <w:rPr>
          <w:rFonts w:asciiTheme="minorHAnsi" w:hAnsiTheme="minorHAnsi" w:cstheme="minorHAnsi"/>
          <w:color w:val="auto"/>
        </w:rPr>
        <w:t>V</w:t>
      </w:r>
      <w:r w:rsidR="00356B95" w:rsidRPr="00462CB8">
        <w:rPr>
          <w:rFonts w:asciiTheme="minorHAnsi" w:hAnsiTheme="minorHAnsi" w:cstheme="minorHAnsi"/>
          <w:color w:val="auto"/>
          <w:vertAlign w:val="subscript"/>
        </w:rPr>
        <w:t>m</w:t>
      </w:r>
      <w:proofErr w:type="spellEnd"/>
      <w:r w:rsidR="00356B95" w:rsidRPr="00462CB8">
        <w:rPr>
          <w:rFonts w:asciiTheme="minorHAnsi" w:hAnsiTheme="minorHAnsi" w:cstheme="minorHAnsi"/>
          <w:color w:val="auto"/>
          <w:vertAlign w:val="subscript"/>
        </w:rPr>
        <w:t xml:space="preserve"> </w:t>
      </w:r>
      <w:r w:rsidR="00356B95" w:rsidRPr="00462CB8">
        <w:rPr>
          <w:rFonts w:asciiTheme="minorHAnsi" w:hAnsiTheme="minorHAnsi" w:cstheme="minorHAnsi"/>
          <w:color w:val="auto"/>
        </w:rPr>
        <w:t>is</w:t>
      </w:r>
      <w:r w:rsidR="00356B95" w:rsidRPr="00462CB8">
        <w:rPr>
          <w:rFonts w:asciiTheme="minorHAnsi" w:hAnsiTheme="minorHAnsi" w:cstheme="minorHAnsi"/>
          <w:color w:val="auto"/>
          <w:vertAlign w:val="subscript"/>
        </w:rPr>
        <w:t xml:space="preserve"> </w:t>
      </w:r>
      <w:r w:rsidR="00480E69" w:rsidRPr="00462CB8">
        <w:rPr>
          <w:rFonts w:asciiTheme="minorHAnsi" w:hAnsiTheme="minorHAnsi" w:cstheme="minorHAnsi"/>
          <w:color w:val="auto"/>
        </w:rPr>
        <w:t xml:space="preserve">recorded from intact vessels, probably due to cell-cell contact between VSMCs that are in syncytium in the artery </w:t>
      </w:r>
      <w:r w:rsidR="00480E69" w:rsidRPr="00462CB8">
        <w:rPr>
          <w:rFonts w:asciiTheme="minorHAnsi" w:hAnsiTheme="minorHAnsi" w:cstheme="minorHAnsi"/>
          <w:color w:val="auto"/>
        </w:rPr>
        <w:lastRenderedPageBreak/>
        <w:t xml:space="preserve">and are summated throughout the vessel leading to a stable </w:t>
      </w:r>
      <w:r w:rsidR="00A1164A" w:rsidRPr="00462CB8">
        <w:rPr>
          <w:rFonts w:asciiTheme="minorHAnsi" w:hAnsiTheme="minorHAnsi" w:cstheme="minorHAnsi"/>
          <w:color w:val="auto"/>
        </w:rPr>
        <w:t>V</w:t>
      </w:r>
      <w:r w:rsidR="00A1164A" w:rsidRPr="00462CB8">
        <w:rPr>
          <w:rFonts w:asciiTheme="minorHAnsi" w:hAnsiTheme="minorHAnsi" w:cstheme="minorHAnsi"/>
          <w:color w:val="auto"/>
          <w:vertAlign w:val="subscript"/>
        </w:rPr>
        <w:t>m</w:t>
      </w:r>
      <w:r w:rsidR="00A1164A" w:rsidRPr="00462CB8">
        <w:rPr>
          <w:rFonts w:asciiTheme="minorHAnsi" w:hAnsiTheme="minorHAnsi" w:cstheme="minorHAnsi"/>
          <w:color w:val="auto"/>
          <w:vertAlign w:val="superscript"/>
        </w:rPr>
        <w:t>24</w:t>
      </w:r>
      <w:r w:rsidR="00A1164A" w:rsidRPr="00462CB8">
        <w:rPr>
          <w:rFonts w:asciiTheme="minorHAnsi" w:hAnsiTheme="minorHAnsi" w:cstheme="minorHAnsi"/>
          <w:color w:val="auto"/>
        </w:rPr>
        <w:t>.</w:t>
      </w:r>
      <w:r w:rsidR="00C65ADD">
        <w:rPr>
          <w:rFonts w:asciiTheme="minorHAnsi" w:hAnsiTheme="minorHAnsi" w:cstheme="minorHAnsi"/>
          <w:color w:val="auto"/>
        </w:rPr>
        <w:t xml:space="preserve"> </w:t>
      </w:r>
      <w:r w:rsidR="00480E69" w:rsidRPr="00462CB8">
        <w:rPr>
          <w:rFonts w:asciiTheme="minorHAnsi" w:hAnsiTheme="minorHAnsi" w:cstheme="minorHAnsi"/>
          <w:color w:val="auto"/>
        </w:rPr>
        <w:t xml:space="preserve">Thus, </w:t>
      </w:r>
      <w:r w:rsidRPr="00462CB8">
        <w:rPr>
          <w:rFonts w:asciiTheme="minorHAnsi" w:hAnsiTheme="minorHAnsi" w:cstheme="minorHAnsi"/>
          <w:color w:val="auto"/>
        </w:rPr>
        <w:t xml:space="preserve">measurement of </w:t>
      </w:r>
      <w:proofErr w:type="spellStart"/>
      <w:r w:rsidR="00A1164A" w:rsidRPr="00462CB8">
        <w:rPr>
          <w:rFonts w:asciiTheme="minorHAnsi" w:hAnsiTheme="minorHAnsi" w:cstheme="minorHAnsi"/>
          <w:color w:val="auto"/>
        </w:rPr>
        <w:t>V</w:t>
      </w:r>
      <w:r w:rsidR="00A1164A"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from pressurized </w:t>
      </w:r>
      <w:r w:rsidR="00A1164A" w:rsidRPr="00462CB8">
        <w:rPr>
          <w:rFonts w:asciiTheme="minorHAnsi" w:hAnsiTheme="minorHAnsi" w:cstheme="minorHAnsi"/>
          <w:color w:val="auto"/>
        </w:rPr>
        <w:t xml:space="preserve">vessels </w:t>
      </w:r>
      <w:r w:rsidRPr="00462CB8">
        <w:rPr>
          <w:rFonts w:asciiTheme="minorHAnsi" w:hAnsiTheme="minorHAnsi" w:cstheme="minorHAnsi"/>
          <w:color w:val="auto"/>
        </w:rPr>
        <w:t xml:space="preserve">using standard microelectrode impalement technique </w:t>
      </w:r>
      <w:r w:rsidR="00760F31" w:rsidRPr="00462CB8">
        <w:rPr>
          <w:rFonts w:asciiTheme="minorHAnsi" w:hAnsiTheme="minorHAnsi" w:cstheme="minorHAnsi"/>
          <w:color w:val="auto"/>
        </w:rPr>
        <w:t>is relatively close to the physiological conditions.</w:t>
      </w:r>
      <w:r w:rsidR="00C65ADD">
        <w:rPr>
          <w:rFonts w:asciiTheme="minorHAnsi" w:hAnsiTheme="minorHAnsi" w:cstheme="minorHAnsi"/>
          <w:color w:val="auto"/>
        </w:rPr>
        <w:t xml:space="preserve"> </w:t>
      </w:r>
    </w:p>
    <w:p w14:paraId="1D629BA9" w14:textId="77777777" w:rsidR="00700C3E" w:rsidRPr="00462CB8" w:rsidRDefault="00700C3E" w:rsidP="00DF730D">
      <w:pPr>
        <w:rPr>
          <w:rFonts w:asciiTheme="minorHAnsi" w:hAnsiTheme="minorHAnsi" w:cstheme="minorHAnsi"/>
          <w:color w:val="auto"/>
        </w:rPr>
      </w:pPr>
    </w:p>
    <w:p w14:paraId="3D6911E3" w14:textId="2492B149" w:rsidR="00067D86" w:rsidRPr="00462CB8" w:rsidRDefault="00067D86" w:rsidP="00DF730D">
      <w:pPr>
        <w:rPr>
          <w:rFonts w:asciiTheme="minorHAnsi" w:hAnsiTheme="minorHAnsi" w:cstheme="minorHAnsi"/>
          <w:color w:val="auto"/>
        </w:rPr>
      </w:pPr>
      <w:r w:rsidRPr="00462CB8">
        <w:rPr>
          <w:rFonts w:asciiTheme="minorHAnsi" w:hAnsiTheme="minorHAnsi" w:cstheme="minorHAnsi"/>
          <w:color w:val="auto"/>
        </w:rPr>
        <w:t xml:space="preserve">Recording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from cannulated vessels could provide vital information, since </w:t>
      </w:r>
      <w:proofErr w:type="spellStart"/>
      <w:r w:rsidR="006D0A05" w:rsidRPr="00462CB8">
        <w:rPr>
          <w:rFonts w:asciiTheme="minorHAnsi" w:eastAsiaTheme="minorEastAsia" w:hAnsiTheme="minorHAnsi" w:cstheme="minorHAnsi"/>
          <w:color w:val="auto"/>
        </w:rPr>
        <w:t>V</w:t>
      </w:r>
      <w:r w:rsidR="006D0A05"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of </w:t>
      </w:r>
      <w:r w:rsidR="00AF68E2" w:rsidRPr="00462CB8">
        <w:rPr>
          <w:rFonts w:asciiTheme="minorHAnsi" w:hAnsiTheme="minorHAnsi" w:cstheme="minorHAnsi"/>
          <w:color w:val="auto"/>
        </w:rPr>
        <w:t>V</w:t>
      </w:r>
      <w:r w:rsidRPr="00462CB8">
        <w:rPr>
          <w:rFonts w:asciiTheme="minorHAnsi" w:hAnsiTheme="minorHAnsi" w:cstheme="minorHAnsi"/>
          <w:color w:val="auto"/>
        </w:rPr>
        <w:t>SMC</w:t>
      </w:r>
      <w:r w:rsidR="00B97440" w:rsidRPr="00462CB8">
        <w:rPr>
          <w:rFonts w:asciiTheme="minorHAnsi" w:hAnsiTheme="minorHAnsi" w:cstheme="minorHAnsi"/>
          <w:color w:val="auto"/>
        </w:rPr>
        <w:t>s</w:t>
      </w:r>
      <w:r w:rsidR="004E7F0B" w:rsidRPr="00462CB8">
        <w:rPr>
          <w:rFonts w:asciiTheme="minorHAnsi" w:hAnsiTheme="minorHAnsi" w:cstheme="minorHAnsi"/>
          <w:color w:val="auto"/>
        </w:rPr>
        <w:t xml:space="preserve"> that are in syncytium</w:t>
      </w:r>
      <w:r w:rsidRPr="00462CB8">
        <w:rPr>
          <w:rFonts w:asciiTheme="minorHAnsi" w:hAnsiTheme="minorHAnsi" w:cstheme="minorHAnsi"/>
          <w:color w:val="auto"/>
        </w:rPr>
        <w:t xml:space="preserve"> is one of the major determinants of vascular tone and blood flow, and modulation of the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could provide a way to dilate or constrict blood vessels. Thus</w:t>
      </w:r>
      <w:r w:rsidR="00B97440" w:rsidRPr="00462CB8">
        <w:rPr>
          <w:rFonts w:asciiTheme="minorHAnsi" w:hAnsiTheme="minorHAnsi" w:cstheme="minorHAnsi"/>
          <w:color w:val="auto"/>
        </w:rPr>
        <w:t>,</w:t>
      </w:r>
      <w:r w:rsidRPr="00462CB8">
        <w:rPr>
          <w:rFonts w:asciiTheme="minorHAnsi" w:hAnsiTheme="minorHAnsi" w:cstheme="minorHAnsi"/>
          <w:color w:val="auto"/>
        </w:rPr>
        <w:t xml:space="preserve"> it is essential to understand the methodology involved in recording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This article</w:t>
      </w:r>
      <w:r w:rsidR="00DF730D" w:rsidRPr="00462CB8">
        <w:rPr>
          <w:rFonts w:asciiTheme="minorHAnsi" w:hAnsiTheme="minorHAnsi" w:cstheme="minorHAnsi"/>
          <w:color w:val="auto"/>
        </w:rPr>
        <w:t xml:space="preserve"> describes</w:t>
      </w:r>
      <w:r w:rsidRPr="00462CB8">
        <w:rPr>
          <w:rFonts w:asciiTheme="minorHAnsi" w:hAnsiTheme="minorHAnsi" w:cstheme="minorHAnsi"/>
          <w:color w:val="auto"/>
        </w:rPr>
        <w:t xml:space="preserve"> </w:t>
      </w:r>
      <w:r w:rsidR="004E7F0B" w:rsidRPr="00462CB8">
        <w:rPr>
          <w:rFonts w:asciiTheme="minorHAnsi" w:hAnsiTheme="minorHAnsi" w:cstheme="minorHAnsi"/>
          <w:color w:val="auto"/>
        </w:rPr>
        <w:t xml:space="preserve">intracellular recording of </w:t>
      </w:r>
      <w:proofErr w:type="spellStart"/>
      <w:r w:rsidR="004E7F0B" w:rsidRPr="00462CB8">
        <w:rPr>
          <w:rFonts w:asciiTheme="minorHAnsi" w:hAnsiTheme="minorHAnsi" w:cstheme="minorHAnsi"/>
          <w:color w:val="auto"/>
        </w:rPr>
        <w:t>V</w:t>
      </w:r>
      <w:r w:rsidR="004E7F0B" w:rsidRPr="00462CB8">
        <w:rPr>
          <w:rFonts w:asciiTheme="minorHAnsi" w:hAnsiTheme="minorHAnsi" w:cstheme="minorHAnsi"/>
          <w:color w:val="auto"/>
          <w:vertAlign w:val="subscript"/>
        </w:rPr>
        <w:t>m</w:t>
      </w:r>
      <w:proofErr w:type="spellEnd"/>
      <w:r w:rsidR="004E7F0B" w:rsidRPr="00462CB8">
        <w:rPr>
          <w:rFonts w:asciiTheme="minorHAnsi" w:hAnsiTheme="minorHAnsi" w:cstheme="minorHAnsi"/>
          <w:color w:val="auto"/>
        </w:rPr>
        <w:t xml:space="preserve"> </w:t>
      </w:r>
      <w:r w:rsidR="00DF730D" w:rsidRPr="00462CB8">
        <w:rPr>
          <w:rFonts w:asciiTheme="minorHAnsi" w:hAnsiTheme="minorHAnsi" w:cstheme="minorHAnsi"/>
          <w:color w:val="auto"/>
        </w:rPr>
        <w:t xml:space="preserve">from cannulated middle cerebral arteries (MCAs) </w:t>
      </w:r>
      <w:r w:rsidR="004E7F0B" w:rsidRPr="00462CB8">
        <w:rPr>
          <w:rFonts w:asciiTheme="minorHAnsi" w:hAnsiTheme="minorHAnsi" w:cstheme="minorHAnsi"/>
          <w:color w:val="auto"/>
        </w:rPr>
        <w:t>using</w:t>
      </w:r>
      <w:r w:rsidR="00DF730D" w:rsidRPr="00462CB8">
        <w:rPr>
          <w:rFonts w:asciiTheme="minorHAnsi" w:hAnsiTheme="minorHAnsi" w:cstheme="minorHAnsi"/>
          <w:color w:val="auto"/>
        </w:rPr>
        <w:t xml:space="preserve"> a</w:t>
      </w:r>
      <w:r w:rsidR="004E7F0B" w:rsidRPr="00462CB8">
        <w:rPr>
          <w:rFonts w:asciiTheme="minorHAnsi" w:hAnsiTheme="minorHAnsi" w:cstheme="minorHAnsi"/>
          <w:color w:val="auto"/>
        </w:rPr>
        <w:t xml:space="preserve"> microelectrode impalement method</w:t>
      </w:r>
      <w:r w:rsidRPr="00462CB8">
        <w:rPr>
          <w:rFonts w:asciiTheme="minorHAnsi" w:hAnsiTheme="minorHAnsi" w:cstheme="minorHAnsi"/>
          <w:color w:val="auto"/>
        </w:rPr>
        <w:t xml:space="preserve">. This protocol will describe how to prepare </w:t>
      </w:r>
      <w:r w:rsidR="004E7F0B" w:rsidRPr="00462CB8">
        <w:rPr>
          <w:rFonts w:asciiTheme="minorHAnsi" w:hAnsiTheme="minorHAnsi" w:cstheme="minorHAnsi"/>
          <w:color w:val="auto"/>
        </w:rPr>
        <w:t>MCAs</w:t>
      </w:r>
      <w:r w:rsidR="00A1164A" w:rsidRPr="00462CB8">
        <w:rPr>
          <w:rFonts w:asciiTheme="minorHAnsi" w:hAnsiTheme="minorHAnsi" w:cstheme="minorHAnsi"/>
          <w:color w:val="auto"/>
        </w:rPr>
        <w:t xml:space="preserve">, </w:t>
      </w:r>
      <w:r w:rsidRPr="00462CB8">
        <w:rPr>
          <w:rFonts w:asciiTheme="minorHAnsi" w:hAnsiTheme="minorHAnsi" w:cstheme="minorHAnsi"/>
          <w:color w:val="auto"/>
        </w:rPr>
        <w:t xml:space="preserve">microelectrodes, set up the electrometer and perform the impalement method to record </w:t>
      </w:r>
      <w:proofErr w:type="spellStart"/>
      <w:r w:rsidR="00067093" w:rsidRPr="00462CB8">
        <w:rPr>
          <w:rFonts w:asciiTheme="minorHAnsi" w:eastAsiaTheme="minorEastAsia" w:hAnsiTheme="minorHAnsi" w:cstheme="minorHAnsi"/>
          <w:color w:val="auto"/>
        </w:rPr>
        <w:t>V</w:t>
      </w:r>
      <w:r w:rsidR="00067093"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Also, representative data, common issues that </w:t>
      </w:r>
      <w:r w:rsidR="00DF730D" w:rsidRPr="00462CB8">
        <w:rPr>
          <w:rFonts w:asciiTheme="minorHAnsi" w:hAnsiTheme="minorHAnsi" w:cstheme="minorHAnsi"/>
          <w:color w:val="auto"/>
        </w:rPr>
        <w:t>we</w:t>
      </w:r>
      <w:r w:rsidRPr="00462CB8">
        <w:rPr>
          <w:rFonts w:asciiTheme="minorHAnsi" w:hAnsiTheme="minorHAnsi" w:cstheme="minorHAnsi"/>
          <w:color w:val="auto"/>
        </w:rPr>
        <w:t xml:space="preserve">re encountered when using this method and potential </w:t>
      </w:r>
      <w:r w:rsidR="00351437" w:rsidRPr="00462CB8">
        <w:rPr>
          <w:rFonts w:asciiTheme="minorHAnsi" w:hAnsiTheme="minorHAnsi" w:cstheme="minorHAnsi"/>
          <w:color w:val="auto"/>
        </w:rPr>
        <w:t>issues</w:t>
      </w:r>
      <w:r w:rsidRPr="00462CB8">
        <w:rPr>
          <w:rFonts w:asciiTheme="minorHAnsi" w:hAnsiTheme="minorHAnsi" w:cstheme="minorHAnsi"/>
          <w:color w:val="auto"/>
        </w:rPr>
        <w:t xml:space="preserve"> are discussed. </w:t>
      </w:r>
    </w:p>
    <w:p w14:paraId="3F88AE24" w14:textId="77777777" w:rsidR="00D23CBF" w:rsidRPr="00462CB8" w:rsidRDefault="00D23CBF" w:rsidP="00DF730D">
      <w:pPr>
        <w:rPr>
          <w:rFonts w:asciiTheme="minorHAnsi" w:hAnsiTheme="minorHAnsi" w:cstheme="minorHAnsi"/>
          <w:color w:val="auto"/>
        </w:rPr>
      </w:pPr>
    </w:p>
    <w:p w14:paraId="08ADBB3F" w14:textId="77777777" w:rsidR="00DF730D" w:rsidRPr="00462CB8" w:rsidRDefault="00DF730D" w:rsidP="00DF730D">
      <w:pPr>
        <w:rPr>
          <w:rFonts w:asciiTheme="minorHAnsi" w:hAnsiTheme="minorHAnsi" w:cstheme="minorHAnsi"/>
          <w:color w:val="auto"/>
        </w:rPr>
      </w:pPr>
      <w:r w:rsidRPr="00462CB8">
        <w:rPr>
          <w:rFonts w:asciiTheme="minorHAnsi" w:hAnsiTheme="minorHAnsi" w:cstheme="minorHAnsi"/>
          <w:b/>
          <w:color w:val="auto"/>
        </w:rPr>
        <w:t>PROTOCOL:</w:t>
      </w:r>
      <w:r w:rsidRPr="00462CB8">
        <w:rPr>
          <w:rFonts w:asciiTheme="minorHAnsi" w:hAnsiTheme="minorHAnsi" w:cstheme="minorHAnsi"/>
          <w:color w:val="auto"/>
        </w:rPr>
        <w:t xml:space="preserve"> </w:t>
      </w:r>
    </w:p>
    <w:p w14:paraId="4064C86F" w14:textId="7809887F" w:rsidR="00E76186" w:rsidRPr="00462CB8" w:rsidRDefault="00E76186" w:rsidP="00DF730D">
      <w:pPr>
        <w:rPr>
          <w:rFonts w:asciiTheme="minorHAnsi" w:hAnsiTheme="minorHAnsi" w:cstheme="minorHAnsi"/>
          <w:color w:val="auto"/>
        </w:rPr>
      </w:pPr>
      <w:r w:rsidRPr="00462CB8">
        <w:rPr>
          <w:rFonts w:asciiTheme="minorHAnsi" w:hAnsiTheme="minorHAnsi" w:cstheme="minorHAnsi"/>
          <w:color w:val="auto"/>
        </w:rPr>
        <w:t xml:space="preserve">The </w:t>
      </w:r>
      <w:r w:rsidR="00610364" w:rsidRPr="00462CB8">
        <w:rPr>
          <w:rFonts w:asciiTheme="minorHAnsi" w:hAnsiTheme="minorHAnsi" w:cstheme="minorHAnsi"/>
          <w:color w:val="auto"/>
        </w:rPr>
        <w:t xml:space="preserve">male </w:t>
      </w:r>
      <w:r w:rsidRPr="00462CB8">
        <w:rPr>
          <w:rFonts w:asciiTheme="minorHAnsi" w:hAnsiTheme="minorHAnsi" w:cstheme="minorHAnsi"/>
          <w:color w:val="auto"/>
        </w:rPr>
        <w:t>rats were housed in the Animal Care Facility at UMMC, which is approved by the</w:t>
      </w:r>
    </w:p>
    <w:p w14:paraId="237AD7DD" w14:textId="1D92FA7C" w:rsidR="00D15131" w:rsidRPr="00462CB8" w:rsidRDefault="00E4626E" w:rsidP="00DF730D">
      <w:pPr>
        <w:rPr>
          <w:rFonts w:asciiTheme="minorHAnsi" w:hAnsiTheme="minorHAnsi" w:cstheme="minorHAnsi"/>
          <w:color w:val="auto"/>
        </w:rPr>
      </w:pPr>
      <w:r w:rsidRPr="00462CB8">
        <w:rPr>
          <w:rFonts w:asciiTheme="minorHAnsi" w:hAnsiTheme="minorHAnsi" w:cstheme="minorHAnsi"/>
          <w:bCs/>
          <w:color w:val="auto"/>
          <w:shd w:val="clear" w:color="auto" w:fill="FFFFFF"/>
        </w:rPr>
        <w:t>Association for Assessment and Accreditation of Laboratory Animal Care</w:t>
      </w:r>
      <w:r w:rsidRPr="00462CB8">
        <w:rPr>
          <w:rFonts w:asciiTheme="minorHAnsi" w:hAnsiTheme="minorHAnsi" w:cstheme="minorHAnsi"/>
          <w:color w:val="auto"/>
        </w:rPr>
        <w:t xml:space="preserve"> (</w:t>
      </w:r>
      <w:r w:rsidR="00E76186" w:rsidRPr="00462CB8">
        <w:rPr>
          <w:rFonts w:asciiTheme="minorHAnsi" w:hAnsiTheme="minorHAnsi" w:cstheme="minorHAnsi"/>
          <w:color w:val="auto"/>
        </w:rPr>
        <w:t>AAALAC</w:t>
      </w:r>
      <w:r w:rsidRPr="00462CB8">
        <w:rPr>
          <w:rFonts w:asciiTheme="minorHAnsi" w:hAnsiTheme="minorHAnsi" w:cstheme="minorHAnsi"/>
          <w:color w:val="auto"/>
        </w:rPr>
        <w:t>)</w:t>
      </w:r>
      <w:r w:rsidR="00E76186" w:rsidRPr="00462CB8">
        <w:rPr>
          <w:rFonts w:asciiTheme="minorHAnsi" w:hAnsiTheme="minorHAnsi" w:cstheme="minorHAnsi"/>
          <w:color w:val="auto"/>
        </w:rPr>
        <w:t xml:space="preserve">. Animals had free access to food and water throughout the study. Animals were </w:t>
      </w:r>
      <w:r w:rsidRPr="00462CB8">
        <w:rPr>
          <w:rFonts w:asciiTheme="minorHAnsi" w:hAnsiTheme="minorHAnsi" w:cstheme="minorHAnsi"/>
          <w:color w:val="auto"/>
        </w:rPr>
        <w:t xml:space="preserve">maintained </w:t>
      </w:r>
      <w:r w:rsidR="00E76186" w:rsidRPr="00462CB8">
        <w:rPr>
          <w:rFonts w:asciiTheme="minorHAnsi" w:hAnsiTheme="minorHAnsi" w:cstheme="minorHAnsi"/>
          <w:color w:val="auto"/>
        </w:rPr>
        <w:t xml:space="preserve">in </w:t>
      </w:r>
      <w:r w:rsidR="00356B95" w:rsidRPr="00462CB8">
        <w:rPr>
          <w:rFonts w:asciiTheme="minorHAnsi" w:hAnsiTheme="minorHAnsi" w:cstheme="minorHAnsi"/>
          <w:color w:val="auto"/>
        </w:rPr>
        <w:t xml:space="preserve">a </w:t>
      </w:r>
      <w:r w:rsidR="00E76186" w:rsidRPr="00462CB8">
        <w:rPr>
          <w:rFonts w:asciiTheme="minorHAnsi" w:hAnsiTheme="minorHAnsi" w:cstheme="minorHAnsi"/>
          <w:color w:val="auto"/>
        </w:rPr>
        <w:t xml:space="preserve">controlled environment with temperature </w:t>
      </w:r>
      <w:r w:rsidRPr="00462CB8">
        <w:rPr>
          <w:rFonts w:asciiTheme="minorHAnsi" w:hAnsiTheme="minorHAnsi" w:cstheme="minorHAnsi"/>
          <w:color w:val="auto"/>
        </w:rPr>
        <w:t xml:space="preserve">at </w:t>
      </w:r>
      <w:r w:rsidR="00E76186" w:rsidRPr="00462CB8">
        <w:rPr>
          <w:rFonts w:asciiTheme="minorHAnsi" w:hAnsiTheme="minorHAnsi" w:cstheme="minorHAnsi"/>
          <w:color w:val="auto"/>
        </w:rPr>
        <w:t>24 ± 2</w:t>
      </w:r>
      <w:r w:rsidRPr="00462CB8">
        <w:rPr>
          <w:rFonts w:asciiTheme="minorHAnsi" w:hAnsiTheme="minorHAnsi" w:cstheme="minorHAnsi"/>
          <w:color w:val="auto"/>
        </w:rPr>
        <w:t xml:space="preserve"> </w:t>
      </w:r>
      <w:r w:rsidR="00E76186" w:rsidRPr="00462CB8">
        <w:rPr>
          <w:rFonts w:asciiTheme="minorHAnsi" w:hAnsiTheme="minorHAnsi" w:cstheme="minorHAnsi"/>
          <w:color w:val="auto"/>
        </w:rPr>
        <w:t>°C</w:t>
      </w:r>
      <w:r w:rsidR="00610D8D" w:rsidRPr="00462CB8">
        <w:rPr>
          <w:rFonts w:asciiTheme="minorHAnsi" w:hAnsiTheme="minorHAnsi" w:cstheme="minorHAnsi"/>
          <w:color w:val="auto"/>
        </w:rPr>
        <w:t xml:space="preserve">, humidity </w:t>
      </w:r>
      <w:r w:rsidRPr="00462CB8">
        <w:rPr>
          <w:rFonts w:asciiTheme="minorHAnsi" w:hAnsiTheme="minorHAnsi" w:cstheme="minorHAnsi"/>
          <w:color w:val="auto"/>
        </w:rPr>
        <w:t xml:space="preserve">levels of </w:t>
      </w:r>
      <w:r w:rsidR="00610D8D" w:rsidRPr="00462CB8">
        <w:rPr>
          <w:rFonts w:asciiTheme="minorHAnsi" w:hAnsiTheme="minorHAnsi" w:cstheme="minorHAnsi"/>
          <w:color w:val="auto"/>
        </w:rPr>
        <w:t>60</w:t>
      </w:r>
      <w:r w:rsidR="00E76186" w:rsidRPr="00462CB8">
        <w:rPr>
          <w:rFonts w:asciiTheme="minorHAnsi" w:hAnsiTheme="minorHAnsi" w:cstheme="minorHAnsi"/>
          <w:color w:val="auto"/>
        </w:rPr>
        <w:t xml:space="preserve">–80% and </w:t>
      </w:r>
      <w:r w:rsidRPr="00462CB8">
        <w:rPr>
          <w:rFonts w:asciiTheme="minorHAnsi" w:hAnsiTheme="minorHAnsi" w:cstheme="minorHAnsi"/>
          <w:color w:val="auto"/>
        </w:rPr>
        <w:t xml:space="preserve">12 h light/dark cycles. </w:t>
      </w:r>
      <w:r w:rsidR="00E76186" w:rsidRPr="00462CB8">
        <w:rPr>
          <w:rFonts w:asciiTheme="minorHAnsi" w:hAnsiTheme="minorHAnsi" w:cstheme="minorHAnsi"/>
          <w:color w:val="auto"/>
        </w:rPr>
        <w:t>All protocols were approved by the Animal Care and Use Committee of UMMC.</w:t>
      </w:r>
    </w:p>
    <w:p w14:paraId="58532176" w14:textId="77777777" w:rsidR="00E76186" w:rsidRPr="00462CB8" w:rsidRDefault="00E76186" w:rsidP="00DF730D">
      <w:pPr>
        <w:rPr>
          <w:rFonts w:asciiTheme="minorHAnsi" w:hAnsiTheme="minorHAnsi" w:cstheme="minorHAnsi"/>
          <w:b/>
          <w:color w:val="auto"/>
        </w:rPr>
      </w:pPr>
      <w:bookmarkStart w:id="0" w:name="_Hlk3280406"/>
    </w:p>
    <w:p w14:paraId="28EE267E" w14:textId="6815D947" w:rsidR="00164AEB" w:rsidRPr="00462CB8" w:rsidRDefault="00DD48E9" w:rsidP="00DF730D">
      <w:pPr>
        <w:pStyle w:val="ListParagraph"/>
        <w:numPr>
          <w:ilvl w:val="0"/>
          <w:numId w:val="22"/>
        </w:numPr>
        <w:rPr>
          <w:rFonts w:asciiTheme="minorHAnsi" w:hAnsiTheme="minorHAnsi" w:cstheme="minorHAnsi"/>
          <w:b/>
          <w:color w:val="auto"/>
          <w:highlight w:val="yellow"/>
        </w:rPr>
      </w:pPr>
      <w:r w:rsidRPr="00462CB8">
        <w:rPr>
          <w:rFonts w:asciiTheme="minorHAnsi" w:hAnsiTheme="minorHAnsi" w:cstheme="minorHAnsi"/>
          <w:b/>
          <w:color w:val="auto"/>
          <w:highlight w:val="yellow"/>
        </w:rPr>
        <w:t xml:space="preserve">Preparation of equipment </w:t>
      </w:r>
    </w:p>
    <w:p w14:paraId="293D57BB" w14:textId="77777777" w:rsidR="00E4626E" w:rsidRPr="00462CB8" w:rsidRDefault="00E4626E" w:rsidP="00E4626E">
      <w:pPr>
        <w:pStyle w:val="ListParagraph"/>
        <w:ind w:left="0"/>
        <w:rPr>
          <w:rFonts w:asciiTheme="minorHAnsi" w:hAnsiTheme="minorHAnsi" w:cstheme="minorHAnsi"/>
          <w:b/>
          <w:color w:val="auto"/>
          <w:highlight w:val="yellow"/>
        </w:rPr>
      </w:pPr>
    </w:p>
    <w:p w14:paraId="4975BF27" w14:textId="7B7462FB" w:rsidR="00DD48E9" w:rsidRPr="00462CB8" w:rsidRDefault="00DD48E9" w:rsidP="00DF730D">
      <w:pPr>
        <w:pStyle w:val="ListParagraph"/>
        <w:numPr>
          <w:ilvl w:val="1"/>
          <w:numId w:val="29"/>
        </w:numPr>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Place </w:t>
      </w:r>
      <w:r w:rsidR="00457C60" w:rsidRPr="00462CB8">
        <w:rPr>
          <w:rFonts w:asciiTheme="minorHAnsi" w:hAnsiTheme="minorHAnsi" w:cstheme="minorHAnsi"/>
          <w:color w:val="auto"/>
          <w:highlight w:val="yellow"/>
        </w:rPr>
        <w:t>a</w:t>
      </w:r>
      <w:r w:rsidRPr="00462CB8">
        <w:rPr>
          <w:rFonts w:asciiTheme="minorHAnsi" w:hAnsiTheme="minorHAnsi" w:cstheme="minorHAnsi"/>
          <w:color w:val="auto"/>
          <w:highlight w:val="yellow"/>
        </w:rPr>
        <w:t xml:space="preserve"> </w:t>
      </w:r>
      <w:r w:rsidR="006C369B" w:rsidRPr="00462CB8">
        <w:rPr>
          <w:rFonts w:asciiTheme="minorHAnsi" w:hAnsiTheme="minorHAnsi" w:cstheme="minorHAnsi"/>
          <w:color w:val="auto"/>
          <w:highlight w:val="yellow"/>
        </w:rPr>
        <w:t>d</w:t>
      </w:r>
      <w:r w:rsidRPr="00462CB8">
        <w:rPr>
          <w:rFonts w:asciiTheme="minorHAnsi" w:hAnsiTheme="minorHAnsi" w:cstheme="minorHAnsi"/>
          <w:color w:val="auto"/>
          <w:highlight w:val="yellow"/>
        </w:rPr>
        <w:t xml:space="preserve">ual </w:t>
      </w:r>
      <w:r w:rsidR="006C369B" w:rsidRPr="00462CB8">
        <w:rPr>
          <w:rFonts w:asciiTheme="minorHAnsi" w:hAnsiTheme="minorHAnsi" w:cstheme="minorHAnsi"/>
          <w:color w:val="auto"/>
          <w:highlight w:val="yellow"/>
        </w:rPr>
        <w:t>c</w:t>
      </w:r>
      <w:r w:rsidRPr="00462CB8">
        <w:rPr>
          <w:rFonts w:asciiTheme="minorHAnsi" w:hAnsiTheme="minorHAnsi" w:cstheme="minorHAnsi"/>
          <w:color w:val="auto"/>
          <w:highlight w:val="yellow"/>
        </w:rPr>
        <w:t xml:space="preserve">hannel </w:t>
      </w:r>
      <w:r w:rsidR="006C369B" w:rsidRPr="00462CB8">
        <w:rPr>
          <w:rFonts w:asciiTheme="minorHAnsi" w:hAnsiTheme="minorHAnsi" w:cstheme="minorHAnsi"/>
          <w:color w:val="auto"/>
          <w:highlight w:val="yellow"/>
        </w:rPr>
        <w:t>d</w:t>
      </w:r>
      <w:r w:rsidRPr="00462CB8">
        <w:rPr>
          <w:rFonts w:asciiTheme="minorHAnsi" w:hAnsiTheme="minorHAnsi" w:cstheme="minorHAnsi"/>
          <w:color w:val="auto"/>
          <w:highlight w:val="yellow"/>
        </w:rPr>
        <w:t xml:space="preserve">ifferential </w:t>
      </w:r>
      <w:bookmarkStart w:id="1" w:name="OLE_LINK1"/>
      <w:r w:rsidR="006C369B" w:rsidRPr="00462CB8">
        <w:rPr>
          <w:rFonts w:asciiTheme="minorHAnsi" w:hAnsiTheme="minorHAnsi" w:cstheme="minorHAnsi"/>
          <w:color w:val="auto"/>
          <w:highlight w:val="yellow"/>
        </w:rPr>
        <w:t>e</w:t>
      </w:r>
      <w:r w:rsidRPr="00462CB8">
        <w:rPr>
          <w:rFonts w:asciiTheme="minorHAnsi" w:hAnsiTheme="minorHAnsi" w:cstheme="minorHAnsi"/>
          <w:color w:val="auto"/>
          <w:highlight w:val="yellow"/>
        </w:rPr>
        <w:t>lectrometer amplifier</w:t>
      </w:r>
      <w:bookmarkEnd w:id="1"/>
      <w:r w:rsidRPr="00462CB8">
        <w:rPr>
          <w:rFonts w:asciiTheme="minorHAnsi" w:hAnsiTheme="minorHAnsi" w:cstheme="minorHAnsi"/>
          <w:color w:val="auto"/>
          <w:highlight w:val="yellow"/>
        </w:rPr>
        <w:t xml:space="preserve"> </w:t>
      </w:r>
      <w:r w:rsidR="00395415" w:rsidRPr="00462CB8">
        <w:rPr>
          <w:rFonts w:asciiTheme="minorHAnsi" w:hAnsiTheme="minorHAnsi" w:cstheme="minorHAnsi"/>
          <w:color w:val="auto"/>
          <w:highlight w:val="yellow"/>
        </w:rPr>
        <w:t xml:space="preserve">(see </w:t>
      </w:r>
      <w:r w:rsidR="00356B95" w:rsidRPr="00462CB8">
        <w:rPr>
          <w:rFonts w:asciiTheme="minorHAnsi" w:hAnsiTheme="minorHAnsi" w:cstheme="minorHAnsi"/>
          <w:color w:val="auto"/>
          <w:highlight w:val="yellow"/>
        </w:rPr>
        <w:t xml:space="preserve">the </w:t>
      </w:r>
      <w:r w:rsidR="00E4626E" w:rsidRPr="00462CB8">
        <w:rPr>
          <w:rFonts w:asciiTheme="minorHAnsi" w:hAnsiTheme="minorHAnsi" w:cstheme="minorHAnsi"/>
          <w:b/>
          <w:color w:val="auto"/>
          <w:highlight w:val="yellow"/>
        </w:rPr>
        <w:t>T</w:t>
      </w:r>
      <w:r w:rsidR="00395415" w:rsidRPr="00462CB8">
        <w:rPr>
          <w:rFonts w:asciiTheme="minorHAnsi" w:hAnsiTheme="minorHAnsi" w:cstheme="minorHAnsi"/>
          <w:b/>
          <w:color w:val="auto"/>
          <w:highlight w:val="yellow"/>
        </w:rPr>
        <w:t xml:space="preserve">able of </w:t>
      </w:r>
      <w:r w:rsidR="00E4626E" w:rsidRPr="00462CB8">
        <w:rPr>
          <w:rFonts w:asciiTheme="minorHAnsi" w:hAnsiTheme="minorHAnsi" w:cstheme="minorHAnsi"/>
          <w:b/>
          <w:color w:val="auto"/>
          <w:highlight w:val="yellow"/>
        </w:rPr>
        <w:t>M</w:t>
      </w:r>
      <w:r w:rsidR="00395415" w:rsidRPr="00462CB8">
        <w:rPr>
          <w:rFonts w:asciiTheme="minorHAnsi" w:hAnsiTheme="minorHAnsi" w:cstheme="minorHAnsi"/>
          <w:b/>
          <w:color w:val="auto"/>
          <w:highlight w:val="yellow"/>
        </w:rPr>
        <w:t>aterials</w:t>
      </w:r>
      <w:r w:rsidR="00395415" w:rsidRPr="00462CB8">
        <w:rPr>
          <w:rFonts w:asciiTheme="minorHAnsi" w:hAnsiTheme="minorHAnsi" w:cstheme="minorHAnsi"/>
          <w:color w:val="auto"/>
          <w:highlight w:val="yellow"/>
        </w:rPr>
        <w:t>) close</w:t>
      </w:r>
      <w:r w:rsidRPr="00462CB8">
        <w:rPr>
          <w:rFonts w:asciiTheme="minorHAnsi" w:hAnsiTheme="minorHAnsi" w:cstheme="minorHAnsi"/>
          <w:color w:val="auto"/>
          <w:highlight w:val="yellow"/>
        </w:rPr>
        <w:t xml:space="preserve"> to the vessel chamber and </w:t>
      </w:r>
      <w:r w:rsidR="00E4626E" w:rsidRPr="00462CB8">
        <w:rPr>
          <w:rFonts w:asciiTheme="minorHAnsi" w:hAnsiTheme="minorHAnsi" w:cstheme="minorHAnsi"/>
          <w:color w:val="auto"/>
          <w:highlight w:val="yellow"/>
        </w:rPr>
        <w:t>at</w:t>
      </w:r>
      <w:r w:rsidRPr="00462CB8">
        <w:rPr>
          <w:rFonts w:asciiTheme="minorHAnsi" w:hAnsiTheme="minorHAnsi" w:cstheme="minorHAnsi"/>
          <w:color w:val="auto"/>
          <w:highlight w:val="yellow"/>
        </w:rPr>
        <w:t xml:space="preserve"> the desired location.</w:t>
      </w:r>
    </w:p>
    <w:p w14:paraId="02E86D64" w14:textId="77777777" w:rsidR="00E4626E" w:rsidRPr="00462CB8" w:rsidRDefault="00E4626E" w:rsidP="00E4626E">
      <w:pPr>
        <w:pStyle w:val="ListParagraph"/>
        <w:ind w:left="0"/>
        <w:rPr>
          <w:rFonts w:asciiTheme="minorHAnsi" w:hAnsiTheme="minorHAnsi" w:cstheme="minorHAnsi"/>
          <w:color w:val="auto"/>
          <w:highlight w:val="yellow"/>
        </w:rPr>
      </w:pPr>
    </w:p>
    <w:p w14:paraId="45330A11" w14:textId="048B8476" w:rsidR="00DD48E9" w:rsidRPr="00462CB8" w:rsidRDefault="00DD48E9" w:rsidP="00DF730D">
      <w:pPr>
        <w:pStyle w:val="ListParagraph"/>
        <w:widowControl/>
        <w:numPr>
          <w:ilvl w:val="1"/>
          <w:numId w:val="29"/>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Connect the output of the </w:t>
      </w:r>
      <w:r w:rsidR="006C369B" w:rsidRPr="00462CB8">
        <w:rPr>
          <w:rFonts w:asciiTheme="minorHAnsi" w:hAnsiTheme="minorHAnsi" w:cstheme="minorHAnsi"/>
          <w:color w:val="auto"/>
          <w:highlight w:val="yellow"/>
        </w:rPr>
        <w:t xml:space="preserve">amplifier </w:t>
      </w:r>
      <w:r w:rsidRPr="00462CB8">
        <w:rPr>
          <w:rFonts w:asciiTheme="minorHAnsi" w:hAnsiTheme="minorHAnsi" w:cstheme="minorHAnsi"/>
          <w:color w:val="auto"/>
          <w:highlight w:val="yellow"/>
        </w:rPr>
        <w:t xml:space="preserve">channel A or B to the </w:t>
      </w:r>
      <w:r w:rsidR="006C369B" w:rsidRPr="00462CB8">
        <w:rPr>
          <w:rFonts w:asciiTheme="minorHAnsi" w:hAnsiTheme="minorHAnsi" w:cstheme="minorHAnsi"/>
          <w:color w:val="auto"/>
          <w:highlight w:val="yellow"/>
        </w:rPr>
        <w:t>c</w:t>
      </w:r>
      <w:r w:rsidRPr="00462CB8">
        <w:rPr>
          <w:rFonts w:asciiTheme="minorHAnsi" w:hAnsiTheme="minorHAnsi" w:cstheme="minorHAnsi"/>
          <w:color w:val="auto"/>
          <w:highlight w:val="yellow"/>
        </w:rPr>
        <w:t>hannel input of the digitizer with a BNC-BNC cable.</w:t>
      </w:r>
    </w:p>
    <w:p w14:paraId="77655EF5"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52161247" w14:textId="3D300D22" w:rsidR="00DD48E9" w:rsidRPr="00462CB8" w:rsidRDefault="00DD48E9" w:rsidP="00DF730D">
      <w:pPr>
        <w:pStyle w:val="ListParagraph"/>
        <w:widowControl/>
        <w:numPr>
          <w:ilvl w:val="1"/>
          <w:numId w:val="29"/>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Mount the probe in the micromanipulator and place it near the microscope and the myograph. The recording setup m</w:t>
      </w:r>
      <w:r w:rsidR="008A3C4A" w:rsidRPr="00462CB8">
        <w:rPr>
          <w:rFonts w:asciiTheme="minorHAnsi" w:hAnsiTheme="minorHAnsi" w:cstheme="minorHAnsi"/>
          <w:color w:val="auto"/>
          <w:highlight w:val="yellow"/>
        </w:rPr>
        <w:t>ust be installed on a vibration-</w:t>
      </w:r>
      <w:r w:rsidRPr="00462CB8">
        <w:rPr>
          <w:rFonts w:asciiTheme="minorHAnsi" w:hAnsiTheme="minorHAnsi" w:cstheme="minorHAnsi"/>
          <w:color w:val="auto"/>
          <w:highlight w:val="yellow"/>
        </w:rPr>
        <w:t xml:space="preserve">free table. </w:t>
      </w:r>
    </w:p>
    <w:p w14:paraId="77749FB9"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33C82169" w14:textId="73CEC2C4" w:rsidR="00DD48E9" w:rsidRPr="00462CB8" w:rsidRDefault="00DD48E9" w:rsidP="00DF730D">
      <w:pPr>
        <w:pStyle w:val="ListParagraph"/>
        <w:widowControl/>
        <w:numPr>
          <w:ilvl w:val="1"/>
          <w:numId w:val="29"/>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Place the knobs and switches on the front of the </w:t>
      </w:r>
      <w:r w:rsidR="006C369B" w:rsidRPr="00462CB8">
        <w:rPr>
          <w:rFonts w:asciiTheme="minorHAnsi" w:hAnsiTheme="minorHAnsi" w:cstheme="minorHAnsi"/>
          <w:color w:val="auto"/>
          <w:highlight w:val="yellow"/>
        </w:rPr>
        <w:t xml:space="preserve">amplifier </w:t>
      </w:r>
      <w:r w:rsidRPr="00462CB8">
        <w:rPr>
          <w:rFonts w:asciiTheme="minorHAnsi" w:hAnsiTheme="minorHAnsi" w:cstheme="minorHAnsi"/>
          <w:color w:val="auto"/>
          <w:highlight w:val="yellow"/>
        </w:rPr>
        <w:t xml:space="preserve">in positions that configure </w:t>
      </w:r>
      <w:r w:rsidR="006C369B" w:rsidRPr="00462CB8">
        <w:rPr>
          <w:rFonts w:asciiTheme="minorHAnsi" w:hAnsiTheme="minorHAnsi" w:cstheme="minorHAnsi"/>
          <w:color w:val="auto"/>
          <w:highlight w:val="yellow"/>
        </w:rPr>
        <w:t>it</w:t>
      </w:r>
      <w:r w:rsidRPr="00462CB8">
        <w:rPr>
          <w:rFonts w:asciiTheme="minorHAnsi" w:hAnsiTheme="minorHAnsi" w:cstheme="minorHAnsi"/>
          <w:color w:val="auto"/>
          <w:highlight w:val="yellow"/>
        </w:rPr>
        <w:t xml:space="preserve"> for this experiment as described in the manual.</w:t>
      </w:r>
      <w:r w:rsidR="00C65ADD">
        <w:rPr>
          <w:rFonts w:asciiTheme="minorHAnsi" w:hAnsiTheme="minorHAnsi" w:cstheme="minorHAnsi"/>
          <w:color w:val="auto"/>
          <w:highlight w:val="yellow"/>
        </w:rPr>
        <w:t xml:space="preserve"> </w:t>
      </w:r>
    </w:p>
    <w:p w14:paraId="3920EE01"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1FB6770A" w14:textId="39562B4C" w:rsidR="00DD48E9" w:rsidRPr="00462CB8" w:rsidRDefault="00DD48E9" w:rsidP="00DF730D">
      <w:pPr>
        <w:pStyle w:val="ListParagraph"/>
        <w:widowControl/>
        <w:numPr>
          <w:ilvl w:val="1"/>
          <w:numId w:val="29"/>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Connect the bath ground to the circuit ground of the </w:t>
      </w:r>
      <w:r w:rsidR="00B466E6" w:rsidRPr="00462CB8">
        <w:rPr>
          <w:rFonts w:asciiTheme="minorHAnsi" w:hAnsiTheme="minorHAnsi" w:cstheme="minorHAnsi"/>
          <w:color w:val="auto"/>
          <w:highlight w:val="yellow"/>
        </w:rPr>
        <w:t xml:space="preserve">amplifier </w:t>
      </w:r>
      <w:r w:rsidRPr="00462CB8">
        <w:rPr>
          <w:rFonts w:asciiTheme="minorHAnsi" w:hAnsiTheme="minorHAnsi" w:cstheme="minorHAnsi"/>
          <w:color w:val="auto"/>
          <w:highlight w:val="yellow"/>
        </w:rPr>
        <w:t>via with an appropriate electrode. Similarly</w:t>
      </w:r>
      <w:r w:rsidR="008A3C4A" w:rsidRPr="00462CB8">
        <w:rPr>
          <w:rFonts w:asciiTheme="minorHAnsi" w:hAnsiTheme="minorHAnsi" w:cstheme="minorHAnsi"/>
          <w:color w:val="auto"/>
          <w:highlight w:val="yellow"/>
        </w:rPr>
        <w:t>,</w:t>
      </w:r>
      <w:r w:rsidRPr="00462CB8">
        <w:rPr>
          <w:rFonts w:asciiTheme="minorHAnsi" w:hAnsiTheme="minorHAnsi" w:cstheme="minorHAnsi"/>
          <w:color w:val="auto"/>
          <w:highlight w:val="yellow"/>
        </w:rPr>
        <w:t xml:space="preserve"> </w:t>
      </w:r>
      <w:r w:rsidR="00E4626E" w:rsidRPr="00462CB8">
        <w:rPr>
          <w:rFonts w:asciiTheme="minorHAnsi" w:hAnsiTheme="minorHAnsi" w:cstheme="minorHAnsi"/>
          <w:color w:val="auto"/>
          <w:highlight w:val="yellow"/>
        </w:rPr>
        <w:t xml:space="preserve">ensure that </w:t>
      </w:r>
      <w:r w:rsidRPr="00462CB8">
        <w:rPr>
          <w:rFonts w:asciiTheme="minorHAnsi" w:hAnsiTheme="minorHAnsi" w:cstheme="minorHAnsi"/>
          <w:color w:val="auto"/>
          <w:highlight w:val="yellow"/>
        </w:rPr>
        <w:t xml:space="preserve">the cage </w:t>
      </w:r>
      <w:r w:rsidR="00E4626E" w:rsidRPr="00462CB8">
        <w:rPr>
          <w:rFonts w:asciiTheme="minorHAnsi" w:hAnsiTheme="minorHAnsi" w:cstheme="minorHAnsi"/>
          <w:color w:val="auto"/>
          <w:highlight w:val="yellow"/>
        </w:rPr>
        <w:t>is</w:t>
      </w:r>
      <w:r w:rsidRPr="00462CB8">
        <w:rPr>
          <w:rFonts w:asciiTheme="minorHAnsi" w:hAnsiTheme="minorHAnsi" w:cstheme="minorHAnsi"/>
          <w:color w:val="auto"/>
          <w:highlight w:val="yellow"/>
        </w:rPr>
        <w:t xml:space="preserve"> grounded to</w:t>
      </w:r>
      <w:r w:rsidR="00356B95" w:rsidRPr="00462CB8">
        <w:rPr>
          <w:rFonts w:asciiTheme="minorHAnsi" w:hAnsiTheme="minorHAnsi" w:cstheme="minorHAnsi"/>
          <w:color w:val="auto"/>
          <w:highlight w:val="yellow"/>
        </w:rPr>
        <w:t xml:space="preserve"> the</w:t>
      </w:r>
      <w:r w:rsidRPr="00462CB8">
        <w:rPr>
          <w:rFonts w:asciiTheme="minorHAnsi" w:hAnsiTheme="minorHAnsi" w:cstheme="minorHAnsi"/>
          <w:color w:val="auto"/>
          <w:highlight w:val="yellow"/>
        </w:rPr>
        <w:t xml:space="preserve"> chassis of </w:t>
      </w:r>
      <w:r w:rsidR="00356B95" w:rsidRPr="00462CB8">
        <w:rPr>
          <w:rFonts w:asciiTheme="minorHAnsi" w:hAnsiTheme="minorHAnsi" w:cstheme="minorHAnsi"/>
          <w:color w:val="auto"/>
          <w:highlight w:val="yellow"/>
        </w:rPr>
        <w:t xml:space="preserve">the </w:t>
      </w:r>
      <w:r w:rsidR="00B466E6" w:rsidRPr="00462CB8">
        <w:rPr>
          <w:rFonts w:asciiTheme="minorHAnsi" w:hAnsiTheme="minorHAnsi" w:cstheme="minorHAnsi"/>
          <w:color w:val="auto"/>
          <w:highlight w:val="yellow"/>
        </w:rPr>
        <w:t>amplif</w:t>
      </w:r>
      <w:r w:rsidR="009328EE" w:rsidRPr="00462CB8">
        <w:rPr>
          <w:rFonts w:asciiTheme="minorHAnsi" w:hAnsiTheme="minorHAnsi" w:cstheme="minorHAnsi"/>
          <w:color w:val="auto"/>
          <w:highlight w:val="yellow"/>
        </w:rPr>
        <w:t>i</w:t>
      </w:r>
      <w:r w:rsidR="00B466E6" w:rsidRPr="00462CB8">
        <w:rPr>
          <w:rFonts w:asciiTheme="minorHAnsi" w:hAnsiTheme="minorHAnsi" w:cstheme="minorHAnsi"/>
          <w:color w:val="auto"/>
          <w:highlight w:val="yellow"/>
        </w:rPr>
        <w:t>er</w:t>
      </w:r>
      <w:r w:rsidRPr="00462CB8">
        <w:rPr>
          <w:rFonts w:asciiTheme="minorHAnsi" w:hAnsiTheme="minorHAnsi" w:cstheme="minorHAnsi"/>
          <w:color w:val="auto"/>
          <w:highlight w:val="yellow"/>
        </w:rPr>
        <w:t>.</w:t>
      </w:r>
    </w:p>
    <w:p w14:paraId="7DD18C59" w14:textId="77777777" w:rsidR="00DD48E9" w:rsidRPr="00462CB8" w:rsidRDefault="00DD48E9" w:rsidP="00DF730D">
      <w:pPr>
        <w:pStyle w:val="ListParagraph"/>
        <w:widowControl/>
        <w:autoSpaceDE/>
        <w:autoSpaceDN/>
        <w:adjustRightInd/>
        <w:ind w:left="0"/>
        <w:rPr>
          <w:rFonts w:asciiTheme="minorHAnsi" w:hAnsiTheme="minorHAnsi" w:cstheme="minorHAnsi"/>
          <w:color w:val="auto"/>
          <w:highlight w:val="yellow"/>
        </w:rPr>
      </w:pPr>
    </w:p>
    <w:p w14:paraId="617D5054" w14:textId="694D9D2C" w:rsidR="00067D86" w:rsidRPr="00462CB8" w:rsidRDefault="00067D86" w:rsidP="00DF730D">
      <w:pPr>
        <w:pStyle w:val="ListParagraph"/>
        <w:numPr>
          <w:ilvl w:val="0"/>
          <w:numId w:val="28"/>
        </w:numPr>
        <w:rPr>
          <w:rFonts w:asciiTheme="minorHAnsi" w:hAnsiTheme="minorHAnsi" w:cstheme="minorHAnsi"/>
          <w:b/>
          <w:color w:val="auto"/>
          <w:highlight w:val="yellow"/>
        </w:rPr>
      </w:pPr>
      <w:r w:rsidRPr="00462CB8">
        <w:rPr>
          <w:rFonts w:asciiTheme="minorHAnsi" w:hAnsiTheme="minorHAnsi" w:cstheme="minorHAnsi"/>
          <w:b/>
          <w:color w:val="auto"/>
          <w:highlight w:val="yellow"/>
        </w:rPr>
        <w:t>Preparation of microelectrodes</w:t>
      </w:r>
      <w:r w:rsidR="00DD48E9" w:rsidRPr="00462CB8">
        <w:rPr>
          <w:rFonts w:asciiTheme="minorHAnsi" w:hAnsiTheme="minorHAnsi" w:cstheme="minorHAnsi"/>
          <w:b/>
          <w:color w:val="auto"/>
          <w:highlight w:val="yellow"/>
        </w:rPr>
        <w:t xml:space="preserve"> and assembly</w:t>
      </w:r>
    </w:p>
    <w:p w14:paraId="6193A083" w14:textId="77777777" w:rsidR="00E4626E" w:rsidRPr="00462CB8" w:rsidRDefault="00E4626E" w:rsidP="00E4626E">
      <w:pPr>
        <w:pStyle w:val="ListParagraph"/>
        <w:ind w:left="0"/>
        <w:rPr>
          <w:rFonts w:asciiTheme="minorHAnsi" w:hAnsiTheme="minorHAnsi" w:cstheme="minorHAnsi"/>
          <w:b/>
          <w:color w:val="auto"/>
          <w:highlight w:val="yellow"/>
        </w:rPr>
      </w:pPr>
    </w:p>
    <w:p w14:paraId="04E29314" w14:textId="7E5A3802" w:rsidR="00E4626E" w:rsidRPr="00462CB8" w:rsidRDefault="00C0636A" w:rsidP="00E4626E">
      <w:pPr>
        <w:pStyle w:val="ListParagraph"/>
        <w:widowControl/>
        <w:numPr>
          <w:ilvl w:val="1"/>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Use b</w:t>
      </w:r>
      <w:r w:rsidR="008A3C4A" w:rsidRPr="00462CB8">
        <w:rPr>
          <w:rFonts w:asciiTheme="minorHAnsi" w:hAnsiTheme="minorHAnsi" w:cstheme="minorHAnsi"/>
          <w:color w:val="auto"/>
          <w:highlight w:val="yellow"/>
        </w:rPr>
        <w:t>orosilicate glass micro</w:t>
      </w:r>
      <w:r w:rsidR="00067D86" w:rsidRPr="00462CB8">
        <w:rPr>
          <w:rFonts w:asciiTheme="minorHAnsi" w:hAnsiTheme="minorHAnsi" w:cstheme="minorHAnsi"/>
          <w:color w:val="auto"/>
          <w:highlight w:val="yellow"/>
        </w:rPr>
        <w:t>electrodes</w:t>
      </w:r>
      <w:r w:rsidR="00395415" w:rsidRPr="00462CB8">
        <w:rPr>
          <w:rFonts w:asciiTheme="minorHAnsi" w:hAnsiTheme="minorHAnsi" w:cstheme="minorHAnsi"/>
          <w:color w:val="auto"/>
          <w:highlight w:val="yellow"/>
        </w:rPr>
        <w:t xml:space="preserve"> (see </w:t>
      </w:r>
      <w:r w:rsidR="00356B95" w:rsidRPr="00462CB8">
        <w:rPr>
          <w:rFonts w:asciiTheme="minorHAnsi" w:hAnsiTheme="minorHAnsi" w:cstheme="minorHAnsi"/>
          <w:color w:val="auto"/>
          <w:highlight w:val="yellow"/>
        </w:rPr>
        <w:t xml:space="preserve">the </w:t>
      </w:r>
      <w:r w:rsidR="00E4626E" w:rsidRPr="00462CB8">
        <w:rPr>
          <w:rFonts w:asciiTheme="minorHAnsi" w:hAnsiTheme="minorHAnsi" w:cstheme="minorHAnsi"/>
          <w:b/>
          <w:color w:val="auto"/>
          <w:highlight w:val="yellow"/>
        </w:rPr>
        <w:t>T</w:t>
      </w:r>
      <w:r w:rsidR="00395415" w:rsidRPr="00462CB8">
        <w:rPr>
          <w:rFonts w:asciiTheme="minorHAnsi" w:hAnsiTheme="minorHAnsi" w:cstheme="minorHAnsi"/>
          <w:b/>
          <w:color w:val="auto"/>
          <w:highlight w:val="yellow"/>
        </w:rPr>
        <w:t xml:space="preserve">able of </w:t>
      </w:r>
      <w:r w:rsidR="00E4626E" w:rsidRPr="00462CB8">
        <w:rPr>
          <w:rFonts w:asciiTheme="minorHAnsi" w:hAnsiTheme="minorHAnsi" w:cstheme="minorHAnsi"/>
          <w:b/>
          <w:color w:val="auto"/>
          <w:highlight w:val="yellow"/>
        </w:rPr>
        <w:t>M</w:t>
      </w:r>
      <w:r w:rsidR="00395415" w:rsidRPr="00462CB8">
        <w:rPr>
          <w:rFonts w:asciiTheme="minorHAnsi" w:hAnsiTheme="minorHAnsi" w:cstheme="minorHAnsi"/>
          <w:b/>
          <w:color w:val="auto"/>
          <w:highlight w:val="yellow"/>
        </w:rPr>
        <w:t>aterials</w:t>
      </w:r>
      <w:r w:rsidR="00395415" w:rsidRPr="00462CB8">
        <w:rPr>
          <w:rFonts w:asciiTheme="minorHAnsi" w:hAnsiTheme="minorHAnsi" w:cstheme="minorHAnsi"/>
          <w:color w:val="auto"/>
          <w:highlight w:val="yellow"/>
        </w:rPr>
        <w:t>)</w:t>
      </w:r>
      <w:r w:rsidR="00067D86" w:rsidRPr="00462CB8">
        <w:rPr>
          <w:rFonts w:asciiTheme="minorHAnsi" w:hAnsiTheme="minorHAnsi" w:cstheme="minorHAnsi"/>
          <w:color w:val="auto"/>
          <w:highlight w:val="yellow"/>
        </w:rPr>
        <w:t xml:space="preserve"> </w:t>
      </w:r>
      <w:r w:rsidRPr="00462CB8">
        <w:rPr>
          <w:rFonts w:asciiTheme="minorHAnsi" w:hAnsiTheme="minorHAnsi" w:cstheme="minorHAnsi"/>
          <w:color w:val="auto"/>
          <w:highlight w:val="yellow"/>
        </w:rPr>
        <w:t xml:space="preserve">and pull the glass tip </w:t>
      </w:r>
      <w:r w:rsidR="00E4626E" w:rsidRPr="00462CB8">
        <w:rPr>
          <w:rFonts w:asciiTheme="minorHAnsi" w:hAnsiTheme="minorHAnsi" w:cstheme="minorHAnsi"/>
          <w:color w:val="auto"/>
          <w:highlight w:val="yellow"/>
        </w:rPr>
        <w:t xml:space="preserve">to have </w:t>
      </w:r>
      <w:proofErr w:type="gramStart"/>
      <w:r w:rsidR="00E4626E" w:rsidRPr="00462CB8">
        <w:rPr>
          <w:rFonts w:asciiTheme="minorHAnsi" w:hAnsiTheme="minorHAnsi" w:cstheme="minorHAnsi"/>
          <w:color w:val="auto"/>
          <w:highlight w:val="yellow"/>
        </w:rPr>
        <w:t>a</w:t>
      </w:r>
      <w:proofErr w:type="gramEnd"/>
      <w:r w:rsidR="001A55BB" w:rsidRPr="00462CB8">
        <w:rPr>
          <w:rFonts w:asciiTheme="minorHAnsi" w:hAnsiTheme="minorHAnsi" w:cstheme="minorHAnsi"/>
          <w:color w:val="auto"/>
          <w:highlight w:val="yellow"/>
        </w:rPr>
        <w:t xml:space="preserve"> 8</w:t>
      </w:r>
      <w:r w:rsidR="00E4626E" w:rsidRPr="00462CB8">
        <w:rPr>
          <w:rFonts w:asciiTheme="minorHAnsi" w:hAnsiTheme="minorHAnsi" w:cstheme="minorHAnsi"/>
          <w:color w:val="auto"/>
          <w:highlight w:val="yellow"/>
        </w:rPr>
        <w:t>–</w:t>
      </w:r>
      <w:r w:rsidR="00067D86" w:rsidRPr="00462CB8">
        <w:rPr>
          <w:rFonts w:asciiTheme="minorHAnsi" w:hAnsiTheme="minorHAnsi" w:cstheme="minorHAnsi"/>
          <w:color w:val="auto"/>
          <w:highlight w:val="yellow"/>
        </w:rPr>
        <w:t>10</w:t>
      </w:r>
      <w:r w:rsidR="00610D8D" w:rsidRPr="00462CB8">
        <w:rPr>
          <w:rFonts w:asciiTheme="minorHAnsi" w:hAnsiTheme="minorHAnsi" w:cstheme="minorHAnsi"/>
          <w:color w:val="auto"/>
          <w:highlight w:val="yellow"/>
        </w:rPr>
        <w:t xml:space="preserve"> </w:t>
      </w:r>
      <w:r w:rsidRPr="00462CB8">
        <w:rPr>
          <w:rFonts w:asciiTheme="minorHAnsi" w:hAnsiTheme="minorHAnsi" w:cstheme="minorHAnsi"/>
          <w:color w:val="auto"/>
          <w:highlight w:val="yellow"/>
        </w:rPr>
        <w:t>mm taper</w:t>
      </w:r>
      <w:r w:rsidR="00E4626E" w:rsidRPr="00462CB8">
        <w:rPr>
          <w:rFonts w:asciiTheme="minorHAnsi" w:hAnsiTheme="minorHAnsi" w:cstheme="minorHAnsi"/>
          <w:color w:val="auto"/>
          <w:highlight w:val="yellow"/>
        </w:rPr>
        <w:t xml:space="preserve">, </w:t>
      </w:r>
      <w:r w:rsidR="00067D86" w:rsidRPr="00462CB8">
        <w:rPr>
          <w:rFonts w:asciiTheme="minorHAnsi" w:hAnsiTheme="minorHAnsi" w:cstheme="minorHAnsi"/>
          <w:color w:val="auto"/>
          <w:highlight w:val="yellow"/>
        </w:rPr>
        <w:t>diameter</w:t>
      </w:r>
      <w:r w:rsidRPr="00462CB8">
        <w:rPr>
          <w:rFonts w:asciiTheme="minorHAnsi" w:hAnsiTheme="minorHAnsi" w:cstheme="minorHAnsi"/>
          <w:color w:val="auto"/>
          <w:highlight w:val="yellow"/>
        </w:rPr>
        <w:t xml:space="preserve"> of </w:t>
      </w:r>
      <w:r w:rsidR="00067D86" w:rsidRPr="00462CB8">
        <w:rPr>
          <w:rFonts w:asciiTheme="minorHAnsi" w:hAnsiTheme="minorHAnsi" w:cstheme="minorHAnsi"/>
          <w:color w:val="auto"/>
          <w:highlight w:val="yellow"/>
        </w:rPr>
        <w:t xml:space="preserve">&lt;1 µm and </w:t>
      </w:r>
      <w:r w:rsidRPr="00462CB8">
        <w:rPr>
          <w:rFonts w:asciiTheme="minorHAnsi" w:hAnsiTheme="minorHAnsi" w:cstheme="minorHAnsi"/>
          <w:color w:val="auto"/>
          <w:highlight w:val="yellow"/>
        </w:rPr>
        <w:t xml:space="preserve">resistance of </w:t>
      </w:r>
      <w:r w:rsidR="00067D86" w:rsidRPr="00462CB8">
        <w:rPr>
          <w:rFonts w:asciiTheme="minorHAnsi" w:hAnsiTheme="minorHAnsi" w:cstheme="minorHAnsi"/>
          <w:color w:val="auto"/>
          <w:highlight w:val="yellow"/>
        </w:rPr>
        <w:t>80</w:t>
      </w:r>
      <w:r w:rsidR="00E4626E" w:rsidRPr="00462CB8">
        <w:rPr>
          <w:rFonts w:asciiTheme="minorHAnsi" w:hAnsiTheme="minorHAnsi" w:cstheme="minorHAnsi"/>
          <w:color w:val="auto"/>
          <w:highlight w:val="yellow"/>
        </w:rPr>
        <w:t>–</w:t>
      </w:r>
      <w:r w:rsidR="00067D86" w:rsidRPr="00462CB8">
        <w:rPr>
          <w:rFonts w:asciiTheme="minorHAnsi" w:hAnsiTheme="minorHAnsi" w:cstheme="minorHAnsi"/>
          <w:color w:val="auto"/>
          <w:highlight w:val="yellow"/>
        </w:rPr>
        <w:t xml:space="preserve">120 MΩ </w:t>
      </w:r>
      <w:r w:rsidR="007E53F7" w:rsidRPr="00462CB8">
        <w:rPr>
          <w:rFonts w:asciiTheme="minorHAnsi" w:hAnsiTheme="minorHAnsi" w:cstheme="minorHAnsi"/>
          <w:color w:val="auto"/>
          <w:highlight w:val="yellow"/>
        </w:rPr>
        <w:t>when filled</w:t>
      </w:r>
      <w:r w:rsidRPr="00462CB8">
        <w:rPr>
          <w:rFonts w:asciiTheme="minorHAnsi" w:hAnsiTheme="minorHAnsi" w:cstheme="minorHAnsi"/>
          <w:color w:val="auto"/>
          <w:highlight w:val="yellow"/>
        </w:rPr>
        <w:t xml:space="preserve"> </w:t>
      </w:r>
      <w:r w:rsidR="009A328E" w:rsidRPr="00462CB8">
        <w:rPr>
          <w:rFonts w:asciiTheme="minorHAnsi" w:hAnsiTheme="minorHAnsi" w:cstheme="minorHAnsi"/>
          <w:color w:val="auto"/>
          <w:highlight w:val="yellow"/>
        </w:rPr>
        <w:t>with 3</w:t>
      </w:r>
      <w:r w:rsidR="00E4626E" w:rsidRPr="00462CB8">
        <w:rPr>
          <w:rFonts w:asciiTheme="minorHAnsi" w:hAnsiTheme="minorHAnsi" w:cstheme="minorHAnsi"/>
          <w:color w:val="auto"/>
          <w:highlight w:val="yellow"/>
        </w:rPr>
        <w:t xml:space="preserve"> </w:t>
      </w:r>
      <w:r w:rsidR="009A328E" w:rsidRPr="00462CB8">
        <w:rPr>
          <w:rFonts w:asciiTheme="minorHAnsi" w:hAnsiTheme="minorHAnsi" w:cstheme="minorHAnsi"/>
          <w:color w:val="auto"/>
          <w:highlight w:val="yellow"/>
        </w:rPr>
        <w:t xml:space="preserve">M </w:t>
      </w:r>
      <w:proofErr w:type="spellStart"/>
      <w:r w:rsidR="009A328E" w:rsidRPr="00462CB8">
        <w:rPr>
          <w:rFonts w:asciiTheme="minorHAnsi" w:hAnsiTheme="minorHAnsi" w:cstheme="minorHAnsi"/>
          <w:color w:val="auto"/>
          <w:highlight w:val="yellow"/>
        </w:rPr>
        <w:t>KCl</w:t>
      </w:r>
      <w:proofErr w:type="spellEnd"/>
      <w:r w:rsidRPr="00462CB8">
        <w:rPr>
          <w:rFonts w:asciiTheme="minorHAnsi" w:hAnsiTheme="minorHAnsi" w:cstheme="minorHAnsi"/>
          <w:color w:val="auto"/>
          <w:highlight w:val="yellow"/>
        </w:rPr>
        <w:t xml:space="preserve">. </w:t>
      </w:r>
    </w:p>
    <w:p w14:paraId="66239E1C"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1AD4598C" w14:textId="14001E65" w:rsidR="00E4626E" w:rsidRPr="00462CB8" w:rsidRDefault="00C0636A" w:rsidP="00E4626E">
      <w:pPr>
        <w:pStyle w:val="ListParagraph"/>
        <w:widowControl/>
        <w:numPr>
          <w:ilvl w:val="2"/>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lastRenderedPageBreak/>
        <w:t xml:space="preserve">Use </w:t>
      </w:r>
      <w:r w:rsidR="00067D86" w:rsidRPr="00462CB8">
        <w:rPr>
          <w:rFonts w:asciiTheme="minorHAnsi" w:hAnsiTheme="minorHAnsi" w:cstheme="minorHAnsi"/>
          <w:color w:val="auto"/>
          <w:highlight w:val="yellow"/>
        </w:rPr>
        <w:t>a standard puller to achieve a short gradual taper</w:t>
      </w:r>
      <w:r w:rsidR="003C29CB" w:rsidRPr="00462CB8">
        <w:rPr>
          <w:rFonts w:asciiTheme="minorHAnsi" w:hAnsiTheme="minorHAnsi" w:cstheme="minorHAnsi"/>
          <w:color w:val="auto"/>
          <w:highlight w:val="yellow"/>
        </w:rPr>
        <w:t xml:space="preserve"> using the following settings: heat = 650; velocity = 20; pull = 25; time = 250 and loop twice for higher resistances and smaller tips.</w:t>
      </w:r>
      <w:r w:rsidR="00C65ADD">
        <w:rPr>
          <w:rFonts w:asciiTheme="minorHAnsi" w:hAnsiTheme="minorHAnsi" w:cstheme="minorHAnsi"/>
          <w:color w:val="auto"/>
          <w:highlight w:val="yellow"/>
        </w:rPr>
        <w:t xml:space="preserve"> </w:t>
      </w:r>
      <w:r w:rsidR="003C29CB" w:rsidRPr="00462CB8">
        <w:rPr>
          <w:rFonts w:asciiTheme="minorHAnsi" w:hAnsiTheme="minorHAnsi" w:cstheme="minorHAnsi"/>
          <w:color w:val="auto"/>
        </w:rPr>
        <w:t xml:space="preserve">See the </w:t>
      </w:r>
      <w:r w:rsidR="003C29CB" w:rsidRPr="00462CB8">
        <w:rPr>
          <w:rFonts w:asciiTheme="minorHAnsi" w:hAnsiTheme="minorHAnsi" w:cstheme="minorHAnsi"/>
          <w:b/>
          <w:color w:val="auto"/>
        </w:rPr>
        <w:t xml:space="preserve">Table of Materials </w:t>
      </w:r>
      <w:r w:rsidR="003C29CB" w:rsidRPr="00462CB8">
        <w:rPr>
          <w:rFonts w:asciiTheme="minorHAnsi" w:hAnsiTheme="minorHAnsi" w:cstheme="minorHAnsi"/>
          <w:color w:val="auto"/>
        </w:rPr>
        <w:t xml:space="preserve">as the settings are instrument-specific. </w:t>
      </w:r>
    </w:p>
    <w:p w14:paraId="0381003E"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6122CEE9" w14:textId="6447522A" w:rsidR="00610D8D" w:rsidRPr="00462CB8" w:rsidRDefault="00462CB8" w:rsidP="00E4626E">
      <w:pPr>
        <w:pStyle w:val="ListParagraph"/>
        <w:widowControl/>
        <w:autoSpaceDE/>
        <w:autoSpaceDN/>
        <w:adjustRightInd/>
        <w:ind w:left="0"/>
        <w:rPr>
          <w:rFonts w:asciiTheme="minorHAnsi" w:hAnsiTheme="minorHAnsi" w:cstheme="minorHAnsi"/>
          <w:color w:val="auto"/>
        </w:rPr>
      </w:pPr>
      <w:r w:rsidRPr="00462CB8">
        <w:rPr>
          <w:rFonts w:asciiTheme="minorHAnsi" w:hAnsiTheme="minorHAnsi" w:cstheme="minorHAnsi"/>
          <w:color w:val="auto"/>
        </w:rPr>
        <w:t>NOTE:</w:t>
      </w:r>
      <w:r w:rsidR="00E4626E" w:rsidRPr="00462CB8">
        <w:rPr>
          <w:rFonts w:asciiTheme="minorHAnsi" w:hAnsiTheme="minorHAnsi" w:cstheme="minorHAnsi"/>
          <w:color w:val="auto"/>
        </w:rPr>
        <w:t xml:space="preserve"> </w:t>
      </w:r>
      <w:r w:rsidR="00A76F4B" w:rsidRPr="00462CB8">
        <w:rPr>
          <w:rFonts w:asciiTheme="minorHAnsi" w:hAnsiTheme="minorHAnsi" w:cstheme="minorHAnsi"/>
          <w:color w:val="auto"/>
        </w:rPr>
        <w:t>Tip</w:t>
      </w:r>
      <w:r w:rsidR="00067D86" w:rsidRPr="00462CB8">
        <w:rPr>
          <w:rFonts w:asciiTheme="minorHAnsi" w:hAnsiTheme="minorHAnsi" w:cstheme="minorHAnsi"/>
          <w:color w:val="auto"/>
        </w:rPr>
        <w:t xml:space="preserve"> diameters &lt;1 µm will cause minimal damage to the cell when impaled. </w:t>
      </w:r>
    </w:p>
    <w:p w14:paraId="7A491780"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13A23C71" w14:textId="2E90ED28" w:rsidR="00067D86" w:rsidRPr="00462CB8" w:rsidRDefault="00D72AE4" w:rsidP="00DF730D">
      <w:pPr>
        <w:pStyle w:val="ListParagraph"/>
        <w:widowControl/>
        <w:numPr>
          <w:ilvl w:val="1"/>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F</w:t>
      </w:r>
      <w:r w:rsidR="00A055A7" w:rsidRPr="00462CB8">
        <w:rPr>
          <w:rFonts w:asciiTheme="minorHAnsi" w:hAnsiTheme="minorHAnsi" w:cstheme="minorHAnsi"/>
          <w:color w:val="auto"/>
          <w:highlight w:val="yellow"/>
        </w:rPr>
        <w:t xml:space="preserve">ill </w:t>
      </w:r>
      <w:r w:rsidR="00F25990" w:rsidRPr="00462CB8">
        <w:rPr>
          <w:rFonts w:asciiTheme="minorHAnsi" w:hAnsiTheme="minorHAnsi" w:cstheme="minorHAnsi"/>
          <w:color w:val="auto"/>
          <w:highlight w:val="yellow"/>
        </w:rPr>
        <w:t>the microelectrode with 3</w:t>
      </w:r>
      <w:r w:rsidR="003C29CB" w:rsidRPr="00462CB8">
        <w:rPr>
          <w:rFonts w:asciiTheme="minorHAnsi" w:hAnsiTheme="minorHAnsi" w:cstheme="minorHAnsi"/>
          <w:color w:val="auto"/>
          <w:highlight w:val="yellow"/>
        </w:rPr>
        <w:t xml:space="preserve"> </w:t>
      </w:r>
      <w:r w:rsidR="00F25990" w:rsidRPr="00462CB8">
        <w:rPr>
          <w:rFonts w:asciiTheme="minorHAnsi" w:hAnsiTheme="minorHAnsi" w:cstheme="minorHAnsi"/>
          <w:color w:val="auto"/>
          <w:highlight w:val="yellow"/>
        </w:rPr>
        <w:t xml:space="preserve">M </w:t>
      </w:r>
      <w:proofErr w:type="spellStart"/>
      <w:r w:rsidR="00F25990" w:rsidRPr="00462CB8">
        <w:rPr>
          <w:rFonts w:asciiTheme="minorHAnsi" w:hAnsiTheme="minorHAnsi" w:cstheme="minorHAnsi"/>
          <w:color w:val="auto"/>
          <w:highlight w:val="yellow"/>
        </w:rPr>
        <w:t>KCl</w:t>
      </w:r>
      <w:proofErr w:type="spellEnd"/>
      <w:r w:rsidRPr="00462CB8">
        <w:rPr>
          <w:rFonts w:asciiTheme="minorHAnsi" w:hAnsiTheme="minorHAnsi" w:cstheme="minorHAnsi"/>
          <w:color w:val="auto"/>
          <w:highlight w:val="yellow"/>
        </w:rPr>
        <w:t xml:space="preserve"> using a microfiber syringe (see </w:t>
      </w:r>
      <w:r w:rsidR="00356B95" w:rsidRPr="00462CB8">
        <w:rPr>
          <w:rFonts w:asciiTheme="minorHAnsi" w:hAnsiTheme="minorHAnsi" w:cstheme="minorHAnsi"/>
          <w:color w:val="auto"/>
          <w:highlight w:val="yellow"/>
        </w:rPr>
        <w:t xml:space="preserve">the </w:t>
      </w:r>
      <w:r w:rsidR="003C29CB" w:rsidRPr="00462CB8">
        <w:rPr>
          <w:rFonts w:asciiTheme="minorHAnsi" w:hAnsiTheme="minorHAnsi" w:cstheme="minorHAnsi"/>
          <w:b/>
          <w:color w:val="auto"/>
          <w:highlight w:val="yellow"/>
        </w:rPr>
        <w:t>T</w:t>
      </w:r>
      <w:r w:rsidRPr="00462CB8">
        <w:rPr>
          <w:rFonts w:asciiTheme="minorHAnsi" w:hAnsiTheme="minorHAnsi" w:cstheme="minorHAnsi"/>
          <w:b/>
          <w:color w:val="auto"/>
          <w:highlight w:val="yellow"/>
        </w:rPr>
        <w:t xml:space="preserve">able of </w:t>
      </w:r>
      <w:r w:rsidR="003C29CB" w:rsidRPr="00462CB8">
        <w:rPr>
          <w:rFonts w:asciiTheme="minorHAnsi" w:hAnsiTheme="minorHAnsi" w:cstheme="minorHAnsi"/>
          <w:b/>
          <w:color w:val="auto"/>
          <w:highlight w:val="yellow"/>
        </w:rPr>
        <w:t>M</w:t>
      </w:r>
      <w:r w:rsidRPr="00462CB8">
        <w:rPr>
          <w:rFonts w:asciiTheme="minorHAnsi" w:hAnsiTheme="minorHAnsi" w:cstheme="minorHAnsi"/>
          <w:b/>
          <w:color w:val="auto"/>
          <w:highlight w:val="yellow"/>
        </w:rPr>
        <w:t>aterials</w:t>
      </w:r>
      <w:r w:rsidRPr="00462CB8">
        <w:rPr>
          <w:rFonts w:asciiTheme="minorHAnsi" w:hAnsiTheme="minorHAnsi" w:cstheme="minorHAnsi"/>
          <w:color w:val="auto"/>
          <w:highlight w:val="yellow"/>
        </w:rPr>
        <w:t>)</w:t>
      </w:r>
      <w:r w:rsidR="00F25990" w:rsidRPr="00462CB8">
        <w:rPr>
          <w:rFonts w:asciiTheme="minorHAnsi" w:hAnsiTheme="minorHAnsi" w:cstheme="minorHAnsi"/>
          <w:color w:val="auto"/>
          <w:highlight w:val="yellow"/>
        </w:rPr>
        <w:t xml:space="preserve">. </w:t>
      </w:r>
    </w:p>
    <w:p w14:paraId="41C15BC1"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51F5866E" w14:textId="2F2EEC01" w:rsidR="00067D86" w:rsidRPr="00462CB8" w:rsidRDefault="00D72AE4" w:rsidP="003C29CB">
      <w:pPr>
        <w:pStyle w:val="ListParagraph"/>
        <w:widowControl/>
        <w:numPr>
          <w:ilvl w:val="2"/>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S</w:t>
      </w:r>
      <w:r w:rsidR="00F25990" w:rsidRPr="00462CB8">
        <w:rPr>
          <w:rFonts w:asciiTheme="minorHAnsi" w:hAnsiTheme="minorHAnsi" w:cstheme="minorHAnsi"/>
          <w:color w:val="auto"/>
          <w:highlight w:val="yellow"/>
        </w:rPr>
        <w:t xml:space="preserve">lowly pull the </w:t>
      </w:r>
      <w:r w:rsidR="00403DD9" w:rsidRPr="00462CB8">
        <w:rPr>
          <w:rFonts w:asciiTheme="minorHAnsi" w:hAnsiTheme="minorHAnsi" w:cstheme="minorHAnsi"/>
          <w:color w:val="auto"/>
          <w:highlight w:val="yellow"/>
        </w:rPr>
        <w:t xml:space="preserve">plunger of </w:t>
      </w:r>
      <w:r w:rsidR="003C29CB" w:rsidRPr="00462CB8">
        <w:rPr>
          <w:rFonts w:asciiTheme="minorHAnsi" w:hAnsiTheme="minorHAnsi" w:cstheme="minorHAnsi"/>
          <w:color w:val="auto"/>
          <w:highlight w:val="yellow"/>
        </w:rPr>
        <w:t xml:space="preserve">the </w:t>
      </w:r>
      <w:r w:rsidR="00403DD9" w:rsidRPr="00462CB8">
        <w:rPr>
          <w:rFonts w:asciiTheme="minorHAnsi" w:hAnsiTheme="minorHAnsi" w:cstheme="minorHAnsi"/>
          <w:color w:val="auto"/>
          <w:highlight w:val="yellow"/>
        </w:rPr>
        <w:t>microfiber syringe</w:t>
      </w:r>
      <w:r w:rsidR="00F25990" w:rsidRPr="00462CB8">
        <w:rPr>
          <w:rFonts w:asciiTheme="minorHAnsi" w:hAnsiTheme="minorHAnsi" w:cstheme="minorHAnsi"/>
          <w:color w:val="auto"/>
          <w:highlight w:val="yellow"/>
        </w:rPr>
        <w:t xml:space="preserve"> up while injecting the 3</w:t>
      </w:r>
      <w:r w:rsidR="003C29CB" w:rsidRPr="00462CB8">
        <w:rPr>
          <w:rFonts w:asciiTheme="minorHAnsi" w:hAnsiTheme="minorHAnsi" w:cstheme="minorHAnsi"/>
          <w:color w:val="auto"/>
          <w:highlight w:val="yellow"/>
        </w:rPr>
        <w:t xml:space="preserve"> </w:t>
      </w:r>
      <w:r w:rsidR="00F25990" w:rsidRPr="00462CB8">
        <w:rPr>
          <w:rFonts w:asciiTheme="minorHAnsi" w:hAnsiTheme="minorHAnsi" w:cstheme="minorHAnsi"/>
          <w:color w:val="auto"/>
          <w:highlight w:val="yellow"/>
        </w:rPr>
        <w:t xml:space="preserve">M </w:t>
      </w:r>
      <w:proofErr w:type="spellStart"/>
      <w:r w:rsidR="00F25990" w:rsidRPr="00462CB8">
        <w:rPr>
          <w:rFonts w:asciiTheme="minorHAnsi" w:hAnsiTheme="minorHAnsi" w:cstheme="minorHAnsi"/>
          <w:color w:val="auto"/>
          <w:highlight w:val="yellow"/>
        </w:rPr>
        <w:t>KCl</w:t>
      </w:r>
      <w:proofErr w:type="spellEnd"/>
      <w:r w:rsidR="00F25990" w:rsidRPr="00462CB8">
        <w:rPr>
          <w:rFonts w:asciiTheme="minorHAnsi" w:hAnsiTheme="minorHAnsi" w:cstheme="minorHAnsi"/>
          <w:color w:val="auto"/>
          <w:highlight w:val="yellow"/>
        </w:rPr>
        <w:t xml:space="preserve"> into the microelectrode to al</w:t>
      </w:r>
      <w:r w:rsidRPr="00462CB8">
        <w:rPr>
          <w:rFonts w:asciiTheme="minorHAnsi" w:hAnsiTheme="minorHAnsi" w:cstheme="minorHAnsi"/>
          <w:color w:val="auto"/>
          <w:highlight w:val="yellow"/>
        </w:rPr>
        <w:t>low space for the fluid to fill and to prevent the formation of air bubbles inside the microelectrode.</w:t>
      </w:r>
    </w:p>
    <w:p w14:paraId="7E98DE32"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5A993B23" w14:textId="45A40797" w:rsidR="005B6B6E" w:rsidRPr="00462CB8" w:rsidRDefault="00F25990" w:rsidP="003C29CB">
      <w:pPr>
        <w:pStyle w:val="ListParagraph"/>
        <w:widowControl/>
        <w:numPr>
          <w:ilvl w:val="2"/>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Fill the microelectrode </w:t>
      </w:r>
      <w:r w:rsidR="00E86374" w:rsidRPr="00462CB8">
        <w:rPr>
          <w:rFonts w:asciiTheme="minorHAnsi" w:hAnsiTheme="minorHAnsi" w:cstheme="minorHAnsi"/>
          <w:color w:val="auto"/>
          <w:highlight w:val="yellow"/>
        </w:rPr>
        <w:t>until full</w:t>
      </w:r>
      <w:r w:rsidRPr="00462CB8">
        <w:rPr>
          <w:rFonts w:asciiTheme="minorHAnsi" w:hAnsiTheme="minorHAnsi" w:cstheme="minorHAnsi"/>
          <w:color w:val="auto"/>
          <w:highlight w:val="yellow"/>
        </w:rPr>
        <w:t xml:space="preserve"> and ensure that there are no air bubbles before placing </w:t>
      </w:r>
      <w:r w:rsidR="00AE4CB8" w:rsidRPr="00462CB8">
        <w:rPr>
          <w:rFonts w:asciiTheme="minorHAnsi" w:hAnsiTheme="minorHAnsi" w:cstheme="minorHAnsi"/>
          <w:color w:val="auto"/>
          <w:highlight w:val="yellow"/>
        </w:rPr>
        <w:t>it in the microelectrode holder</w:t>
      </w:r>
      <w:r w:rsidRPr="00462CB8">
        <w:rPr>
          <w:rFonts w:asciiTheme="minorHAnsi" w:hAnsiTheme="minorHAnsi" w:cstheme="minorHAnsi"/>
          <w:color w:val="auto"/>
          <w:highlight w:val="yellow"/>
        </w:rPr>
        <w:t>.</w:t>
      </w:r>
      <w:r w:rsidR="00C65ADD">
        <w:rPr>
          <w:rFonts w:asciiTheme="minorHAnsi" w:hAnsiTheme="minorHAnsi" w:cstheme="minorHAnsi"/>
          <w:color w:val="auto"/>
          <w:highlight w:val="yellow"/>
        </w:rPr>
        <w:t xml:space="preserve"> </w:t>
      </w:r>
      <w:r w:rsidR="008D3912" w:rsidRPr="00462CB8">
        <w:rPr>
          <w:rFonts w:asciiTheme="minorHAnsi" w:hAnsiTheme="minorHAnsi" w:cstheme="minorHAnsi"/>
          <w:color w:val="auto"/>
          <w:highlight w:val="yellow"/>
        </w:rPr>
        <w:t>If bubbles are present, gently tap the microelectrode with a finger to remove the bubble</w:t>
      </w:r>
      <w:r w:rsidR="003C29CB" w:rsidRPr="00462CB8">
        <w:rPr>
          <w:rFonts w:asciiTheme="minorHAnsi" w:hAnsiTheme="minorHAnsi" w:cstheme="minorHAnsi"/>
          <w:color w:val="auto"/>
          <w:highlight w:val="yellow"/>
        </w:rPr>
        <w:t>s</w:t>
      </w:r>
      <w:r w:rsidR="008D3912" w:rsidRPr="00462CB8">
        <w:rPr>
          <w:rFonts w:asciiTheme="minorHAnsi" w:hAnsiTheme="minorHAnsi" w:cstheme="minorHAnsi"/>
          <w:color w:val="auto"/>
          <w:highlight w:val="yellow"/>
        </w:rPr>
        <w:t>.</w:t>
      </w:r>
    </w:p>
    <w:p w14:paraId="5AF736C4"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53FA3A08" w14:textId="06D99E3E" w:rsidR="005B6B6E" w:rsidRPr="00462CB8" w:rsidRDefault="008D3912" w:rsidP="00DF730D">
      <w:pPr>
        <w:pStyle w:val="ListParagraph"/>
        <w:widowControl/>
        <w:numPr>
          <w:ilvl w:val="1"/>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Exercising care, firmly push the electrode shank into the holder through the bored hole. If excess fluid is present, remove</w:t>
      </w:r>
      <w:r w:rsidR="003C29CB" w:rsidRPr="00462CB8">
        <w:rPr>
          <w:rFonts w:asciiTheme="minorHAnsi" w:hAnsiTheme="minorHAnsi" w:cstheme="minorHAnsi"/>
          <w:color w:val="auto"/>
          <w:highlight w:val="yellow"/>
        </w:rPr>
        <w:t xml:space="preserve"> it</w:t>
      </w:r>
      <w:r w:rsidRPr="00462CB8">
        <w:rPr>
          <w:rFonts w:asciiTheme="minorHAnsi" w:hAnsiTheme="minorHAnsi" w:cstheme="minorHAnsi"/>
          <w:color w:val="auto"/>
          <w:highlight w:val="yellow"/>
        </w:rPr>
        <w:t xml:space="preserve"> with a tissue.</w:t>
      </w:r>
    </w:p>
    <w:p w14:paraId="137791DB"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797434C5" w14:textId="3B29AEB1" w:rsidR="005B6B6E" w:rsidRPr="00462CB8" w:rsidRDefault="00D72AE4" w:rsidP="00DF730D">
      <w:pPr>
        <w:pStyle w:val="ListParagraph"/>
        <w:widowControl/>
        <w:numPr>
          <w:ilvl w:val="1"/>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Connect t</w:t>
      </w:r>
      <w:r w:rsidR="008D3912" w:rsidRPr="00462CB8">
        <w:rPr>
          <w:rFonts w:asciiTheme="minorHAnsi" w:hAnsiTheme="minorHAnsi" w:cstheme="minorHAnsi"/>
          <w:color w:val="auto"/>
          <w:highlight w:val="yellow"/>
        </w:rPr>
        <w:t xml:space="preserve">he electrode holder assembly to the </w:t>
      </w:r>
      <w:r w:rsidR="00DF1763" w:rsidRPr="00462CB8">
        <w:rPr>
          <w:rFonts w:asciiTheme="minorHAnsi" w:hAnsiTheme="minorHAnsi" w:cstheme="minorHAnsi"/>
          <w:color w:val="auto"/>
          <w:highlight w:val="yellow"/>
        </w:rPr>
        <w:t xml:space="preserve">amplifier </w:t>
      </w:r>
      <w:r w:rsidR="008D3912" w:rsidRPr="00462CB8">
        <w:rPr>
          <w:rFonts w:asciiTheme="minorHAnsi" w:hAnsiTheme="minorHAnsi" w:cstheme="minorHAnsi"/>
          <w:color w:val="auto"/>
          <w:highlight w:val="yellow"/>
        </w:rPr>
        <w:t>probe</w:t>
      </w:r>
      <w:r w:rsidR="00E86374" w:rsidRPr="00462CB8">
        <w:rPr>
          <w:rFonts w:asciiTheme="minorHAnsi" w:hAnsiTheme="minorHAnsi" w:cstheme="minorHAnsi"/>
          <w:color w:val="auto"/>
          <w:highlight w:val="yellow"/>
        </w:rPr>
        <w:t>.</w:t>
      </w:r>
      <w:r w:rsidR="00C65ADD">
        <w:rPr>
          <w:rFonts w:asciiTheme="minorHAnsi" w:hAnsiTheme="minorHAnsi" w:cstheme="minorHAnsi"/>
          <w:color w:val="auto"/>
          <w:highlight w:val="yellow"/>
        </w:rPr>
        <w:t xml:space="preserve"> </w:t>
      </w:r>
      <w:r w:rsidR="00E86374" w:rsidRPr="00462CB8">
        <w:rPr>
          <w:rFonts w:asciiTheme="minorHAnsi" w:hAnsiTheme="minorHAnsi" w:cstheme="minorHAnsi"/>
          <w:color w:val="auto"/>
          <w:highlight w:val="yellow"/>
        </w:rPr>
        <w:t>C</w:t>
      </w:r>
      <w:r w:rsidR="00067D86" w:rsidRPr="00462CB8">
        <w:rPr>
          <w:rFonts w:asciiTheme="minorHAnsi" w:hAnsiTheme="minorHAnsi" w:cstheme="minorHAnsi"/>
          <w:color w:val="auto"/>
          <w:highlight w:val="yellow"/>
        </w:rPr>
        <w:t xml:space="preserve">onduct </w:t>
      </w:r>
      <w:r w:rsidR="00C51227" w:rsidRPr="00462CB8">
        <w:rPr>
          <w:rFonts w:asciiTheme="minorHAnsi" w:hAnsiTheme="minorHAnsi" w:cstheme="minorHAnsi"/>
          <w:color w:val="auto"/>
          <w:highlight w:val="yellow"/>
        </w:rPr>
        <w:t xml:space="preserve">an </w:t>
      </w:r>
      <w:r w:rsidR="00067D86" w:rsidRPr="00462CB8">
        <w:rPr>
          <w:rFonts w:asciiTheme="minorHAnsi" w:hAnsiTheme="minorHAnsi" w:cstheme="minorHAnsi"/>
          <w:color w:val="auto"/>
          <w:highlight w:val="yellow"/>
        </w:rPr>
        <w:t xml:space="preserve">electrode test, adjust the </w:t>
      </w:r>
      <w:r w:rsidR="00C51227" w:rsidRPr="00462CB8">
        <w:rPr>
          <w:rFonts w:asciiTheme="minorHAnsi" w:hAnsiTheme="minorHAnsi" w:cstheme="minorHAnsi"/>
          <w:color w:val="auto"/>
          <w:highlight w:val="yellow"/>
        </w:rPr>
        <w:t>i</w:t>
      </w:r>
      <w:r w:rsidR="00067D86" w:rsidRPr="00462CB8">
        <w:rPr>
          <w:rFonts w:asciiTheme="minorHAnsi" w:hAnsiTheme="minorHAnsi" w:cstheme="minorHAnsi"/>
          <w:color w:val="auto"/>
          <w:highlight w:val="yellow"/>
        </w:rPr>
        <w:t>n</w:t>
      </w:r>
      <w:r w:rsidR="00C51227" w:rsidRPr="00462CB8">
        <w:rPr>
          <w:rFonts w:asciiTheme="minorHAnsi" w:hAnsiTheme="minorHAnsi" w:cstheme="minorHAnsi"/>
          <w:color w:val="auto"/>
          <w:highlight w:val="yellow"/>
        </w:rPr>
        <w:t>put offset, verify zero setting and</w:t>
      </w:r>
      <w:r w:rsidR="00067D86" w:rsidRPr="00462CB8">
        <w:rPr>
          <w:rFonts w:asciiTheme="minorHAnsi" w:hAnsiTheme="minorHAnsi" w:cstheme="minorHAnsi"/>
          <w:color w:val="auto"/>
          <w:highlight w:val="yellow"/>
        </w:rPr>
        <w:t xml:space="preserve"> check</w:t>
      </w:r>
      <w:r w:rsidR="00C51227" w:rsidRPr="00462CB8">
        <w:rPr>
          <w:rFonts w:asciiTheme="minorHAnsi" w:hAnsiTheme="minorHAnsi" w:cstheme="minorHAnsi"/>
          <w:color w:val="auto"/>
          <w:highlight w:val="yellow"/>
        </w:rPr>
        <w:t xml:space="preserve"> </w:t>
      </w:r>
      <w:r w:rsidR="00067D86" w:rsidRPr="00462CB8">
        <w:rPr>
          <w:rFonts w:asciiTheme="minorHAnsi" w:hAnsiTheme="minorHAnsi" w:cstheme="minorHAnsi"/>
          <w:color w:val="auto"/>
          <w:highlight w:val="yellow"/>
        </w:rPr>
        <w:t xml:space="preserve">the </w:t>
      </w:r>
      <w:r w:rsidR="00C51227" w:rsidRPr="00462CB8">
        <w:rPr>
          <w:rFonts w:asciiTheme="minorHAnsi" w:hAnsiTheme="minorHAnsi" w:cstheme="minorHAnsi"/>
          <w:color w:val="auto"/>
          <w:highlight w:val="yellow"/>
        </w:rPr>
        <w:t>p</w:t>
      </w:r>
      <w:r w:rsidR="00067D86" w:rsidRPr="00462CB8">
        <w:rPr>
          <w:rFonts w:asciiTheme="minorHAnsi" w:hAnsiTheme="minorHAnsi" w:cstheme="minorHAnsi"/>
          <w:color w:val="auto"/>
          <w:highlight w:val="yellow"/>
        </w:rPr>
        <w:t xml:space="preserve">robe </w:t>
      </w:r>
      <w:r w:rsidR="00C51227" w:rsidRPr="00462CB8">
        <w:rPr>
          <w:rFonts w:asciiTheme="minorHAnsi" w:hAnsiTheme="minorHAnsi" w:cstheme="minorHAnsi"/>
          <w:color w:val="auto"/>
          <w:highlight w:val="yellow"/>
        </w:rPr>
        <w:t>i</w:t>
      </w:r>
      <w:r w:rsidR="00067D86" w:rsidRPr="00462CB8">
        <w:rPr>
          <w:rFonts w:asciiTheme="minorHAnsi" w:hAnsiTheme="minorHAnsi" w:cstheme="minorHAnsi"/>
          <w:color w:val="auto"/>
          <w:highlight w:val="yellow"/>
        </w:rPr>
        <w:t xml:space="preserve">nput </w:t>
      </w:r>
      <w:r w:rsidR="00C51227" w:rsidRPr="00462CB8">
        <w:rPr>
          <w:rFonts w:asciiTheme="minorHAnsi" w:hAnsiTheme="minorHAnsi" w:cstheme="minorHAnsi"/>
          <w:color w:val="auto"/>
          <w:highlight w:val="yellow"/>
        </w:rPr>
        <w:t>l</w:t>
      </w:r>
      <w:r w:rsidR="00067D86" w:rsidRPr="00462CB8">
        <w:rPr>
          <w:rFonts w:asciiTheme="minorHAnsi" w:hAnsiTheme="minorHAnsi" w:cstheme="minorHAnsi"/>
          <w:color w:val="auto"/>
          <w:highlight w:val="yellow"/>
        </w:rPr>
        <w:t xml:space="preserve">eakage as per the </w:t>
      </w:r>
      <w:r w:rsidR="00DF1763" w:rsidRPr="00462CB8">
        <w:rPr>
          <w:rFonts w:asciiTheme="minorHAnsi" w:hAnsiTheme="minorHAnsi" w:cstheme="minorHAnsi"/>
          <w:color w:val="auto"/>
          <w:highlight w:val="yellow"/>
        </w:rPr>
        <w:t xml:space="preserve">amplifier </w:t>
      </w:r>
      <w:r w:rsidR="00067D86" w:rsidRPr="00462CB8">
        <w:rPr>
          <w:rFonts w:asciiTheme="minorHAnsi" w:hAnsiTheme="minorHAnsi" w:cstheme="minorHAnsi"/>
          <w:color w:val="auto"/>
          <w:highlight w:val="yellow"/>
        </w:rPr>
        <w:t xml:space="preserve">manual. </w:t>
      </w:r>
    </w:p>
    <w:p w14:paraId="02FA32D6"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34ABCB39" w14:textId="6B8FBA75" w:rsidR="00F50DBB" w:rsidRPr="00462CB8" w:rsidRDefault="00A62FAD" w:rsidP="00DF730D">
      <w:pPr>
        <w:pStyle w:val="ListParagraph"/>
        <w:widowControl/>
        <w:numPr>
          <w:ilvl w:val="1"/>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Measure e</w:t>
      </w:r>
      <w:r w:rsidR="00067D86" w:rsidRPr="00462CB8">
        <w:rPr>
          <w:rFonts w:asciiTheme="minorHAnsi" w:hAnsiTheme="minorHAnsi" w:cstheme="minorHAnsi"/>
          <w:color w:val="auto"/>
          <w:highlight w:val="yellow"/>
        </w:rPr>
        <w:t xml:space="preserve">lectrode resistance using </w:t>
      </w:r>
      <w:r w:rsidR="00C51227" w:rsidRPr="00462CB8">
        <w:rPr>
          <w:rFonts w:asciiTheme="minorHAnsi" w:hAnsiTheme="minorHAnsi" w:cstheme="minorHAnsi"/>
          <w:color w:val="auto"/>
          <w:highlight w:val="yellow"/>
        </w:rPr>
        <w:t xml:space="preserve">an </w:t>
      </w:r>
      <w:r w:rsidR="00067D86" w:rsidRPr="00462CB8">
        <w:rPr>
          <w:rFonts w:asciiTheme="minorHAnsi" w:hAnsiTheme="minorHAnsi" w:cstheme="minorHAnsi"/>
          <w:color w:val="auto"/>
          <w:highlight w:val="yellow"/>
        </w:rPr>
        <w:t>electrode test</w:t>
      </w:r>
      <w:r w:rsidR="00A76F4B" w:rsidRPr="00462CB8">
        <w:rPr>
          <w:rFonts w:asciiTheme="minorHAnsi" w:hAnsiTheme="minorHAnsi" w:cstheme="minorHAnsi"/>
          <w:color w:val="auto"/>
          <w:highlight w:val="yellow"/>
        </w:rPr>
        <w:t xml:space="preserve"> as shown in </w:t>
      </w:r>
      <w:r w:rsidR="008E4CC6" w:rsidRPr="00462CB8">
        <w:rPr>
          <w:rFonts w:asciiTheme="minorHAnsi" w:hAnsiTheme="minorHAnsi" w:cstheme="minorHAnsi"/>
          <w:b/>
          <w:color w:val="auto"/>
          <w:highlight w:val="yellow"/>
        </w:rPr>
        <w:t>T</w:t>
      </w:r>
      <w:r w:rsidR="00356B95" w:rsidRPr="00462CB8">
        <w:rPr>
          <w:rFonts w:asciiTheme="minorHAnsi" w:hAnsiTheme="minorHAnsi" w:cstheme="minorHAnsi"/>
          <w:b/>
          <w:color w:val="auto"/>
          <w:highlight w:val="yellow"/>
        </w:rPr>
        <w:t>able</w:t>
      </w:r>
      <w:r w:rsidR="00A76F4B" w:rsidRPr="00462CB8">
        <w:rPr>
          <w:rFonts w:asciiTheme="minorHAnsi" w:hAnsiTheme="minorHAnsi" w:cstheme="minorHAnsi"/>
          <w:b/>
          <w:color w:val="auto"/>
          <w:highlight w:val="yellow"/>
        </w:rPr>
        <w:t xml:space="preserve"> 1</w:t>
      </w:r>
      <w:r w:rsidR="00067D86" w:rsidRPr="00462CB8">
        <w:rPr>
          <w:rFonts w:asciiTheme="minorHAnsi" w:hAnsiTheme="minorHAnsi" w:cstheme="minorHAnsi"/>
          <w:color w:val="auto"/>
          <w:highlight w:val="yellow"/>
        </w:rPr>
        <w:t xml:space="preserve">. </w:t>
      </w:r>
    </w:p>
    <w:p w14:paraId="78622286"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lightGray"/>
        </w:rPr>
      </w:pPr>
    </w:p>
    <w:p w14:paraId="46A48546" w14:textId="17B0D177" w:rsidR="008A3C4A" w:rsidRPr="00462CB8" w:rsidRDefault="00D72AE4" w:rsidP="00DF730D">
      <w:pPr>
        <w:pStyle w:val="ListParagraph"/>
        <w:widowControl/>
        <w:numPr>
          <w:ilvl w:val="1"/>
          <w:numId w:val="28"/>
        </w:numPr>
        <w:autoSpaceDE/>
        <w:autoSpaceDN/>
        <w:adjustRightInd/>
        <w:rPr>
          <w:rFonts w:asciiTheme="minorHAnsi" w:hAnsiTheme="minorHAnsi" w:cstheme="minorHAnsi"/>
          <w:color w:val="auto"/>
        </w:rPr>
      </w:pPr>
      <w:r w:rsidRPr="00462CB8">
        <w:rPr>
          <w:rFonts w:asciiTheme="minorHAnsi" w:hAnsiTheme="minorHAnsi" w:cstheme="minorHAnsi"/>
          <w:color w:val="auto"/>
        </w:rPr>
        <w:t>Note that a</w:t>
      </w:r>
      <w:r w:rsidR="005B4265" w:rsidRPr="00462CB8">
        <w:rPr>
          <w:rFonts w:asciiTheme="minorHAnsi" w:hAnsiTheme="minorHAnsi" w:cstheme="minorHAnsi"/>
          <w:color w:val="auto"/>
        </w:rPr>
        <w:t xml:space="preserve"> </w:t>
      </w:r>
      <w:r w:rsidR="00356B95" w:rsidRPr="00462CB8">
        <w:rPr>
          <w:rFonts w:asciiTheme="minorHAnsi" w:hAnsiTheme="minorHAnsi" w:cstheme="minorHAnsi"/>
          <w:color w:val="auto"/>
        </w:rPr>
        <w:t>working</w:t>
      </w:r>
      <w:r w:rsidR="005B4265" w:rsidRPr="00462CB8">
        <w:rPr>
          <w:rFonts w:asciiTheme="minorHAnsi" w:hAnsiTheme="minorHAnsi" w:cstheme="minorHAnsi"/>
          <w:color w:val="auto"/>
        </w:rPr>
        <w:t xml:space="preserve"> electrode displays a positive DC</w:t>
      </w:r>
      <w:r w:rsidR="00A64F4F" w:rsidRPr="00462CB8">
        <w:rPr>
          <w:rFonts w:asciiTheme="minorHAnsi" w:hAnsiTheme="minorHAnsi" w:cstheme="minorHAnsi"/>
          <w:color w:val="auto"/>
        </w:rPr>
        <w:t xml:space="preserve"> voltage</w:t>
      </w:r>
      <w:r w:rsidR="005B4265" w:rsidRPr="00462CB8">
        <w:rPr>
          <w:rFonts w:asciiTheme="minorHAnsi" w:hAnsiTheme="minorHAnsi" w:cstheme="minorHAnsi"/>
          <w:color w:val="auto"/>
        </w:rPr>
        <w:t xml:space="preserve"> shift of 1 mV/MΩ at the channel output. On the other hand, if a large voltage appears at the channel output and on the meter, this</w:t>
      </w:r>
      <w:r w:rsidR="00F50DBB" w:rsidRPr="00462CB8">
        <w:rPr>
          <w:rFonts w:asciiTheme="minorHAnsi" w:hAnsiTheme="minorHAnsi" w:cstheme="minorHAnsi"/>
          <w:color w:val="auto"/>
        </w:rPr>
        <w:t xml:space="preserve"> indicates a </w:t>
      </w:r>
      <w:r w:rsidR="005B4265" w:rsidRPr="00462CB8">
        <w:rPr>
          <w:rFonts w:asciiTheme="minorHAnsi" w:hAnsiTheme="minorHAnsi" w:cstheme="minorHAnsi"/>
          <w:color w:val="auto"/>
        </w:rPr>
        <w:t xml:space="preserve">blocked </w:t>
      </w:r>
      <w:r w:rsidR="00AD424F" w:rsidRPr="00462CB8">
        <w:rPr>
          <w:rFonts w:asciiTheme="minorHAnsi" w:hAnsiTheme="minorHAnsi" w:cstheme="minorHAnsi"/>
          <w:color w:val="auto"/>
        </w:rPr>
        <w:t xml:space="preserve">or broken </w:t>
      </w:r>
      <w:r w:rsidR="005B4265" w:rsidRPr="00462CB8">
        <w:rPr>
          <w:rFonts w:asciiTheme="minorHAnsi" w:hAnsiTheme="minorHAnsi" w:cstheme="minorHAnsi"/>
          <w:color w:val="auto"/>
        </w:rPr>
        <w:t xml:space="preserve">electrode. </w:t>
      </w:r>
    </w:p>
    <w:p w14:paraId="4EDEEE61"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rPr>
      </w:pPr>
    </w:p>
    <w:p w14:paraId="268921C0" w14:textId="77777777" w:rsidR="00474B8C" w:rsidRPr="00462CB8" w:rsidRDefault="00067D86" w:rsidP="00DF730D">
      <w:pPr>
        <w:pStyle w:val="ListParagraph"/>
        <w:widowControl/>
        <w:numPr>
          <w:ilvl w:val="1"/>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Open the </w:t>
      </w:r>
      <w:r w:rsidR="00DF1763" w:rsidRPr="00462CB8">
        <w:rPr>
          <w:rFonts w:asciiTheme="minorHAnsi" w:hAnsiTheme="minorHAnsi" w:cstheme="minorHAnsi"/>
          <w:color w:val="auto"/>
          <w:highlight w:val="yellow"/>
        </w:rPr>
        <w:t xml:space="preserve">recording </w:t>
      </w:r>
      <w:r w:rsidR="00403DD9" w:rsidRPr="00462CB8">
        <w:rPr>
          <w:rFonts w:asciiTheme="minorHAnsi" w:hAnsiTheme="minorHAnsi" w:cstheme="minorHAnsi"/>
          <w:color w:val="auto"/>
          <w:highlight w:val="yellow"/>
        </w:rPr>
        <w:t>software,</w:t>
      </w:r>
      <w:r w:rsidRPr="00462CB8">
        <w:rPr>
          <w:rFonts w:asciiTheme="minorHAnsi" w:hAnsiTheme="minorHAnsi" w:cstheme="minorHAnsi"/>
          <w:color w:val="auto"/>
          <w:highlight w:val="yellow"/>
        </w:rPr>
        <w:t xml:space="preserve"> </w:t>
      </w:r>
      <w:r w:rsidR="00DF1763" w:rsidRPr="00462CB8">
        <w:rPr>
          <w:rFonts w:asciiTheme="minorHAnsi" w:hAnsiTheme="minorHAnsi" w:cstheme="minorHAnsi"/>
          <w:color w:val="auto"/>
          <w:highlight w:val="yellow"/>
        </w:rPr>
        <w:t>assign a</w:t>
      </w:r>
      <w:r w:rsidRPr="00462CB8">
        <w:rPr>
          <w:rFonts w:asciiTheme="minorHAnsi" w:hAnsiTheme="minorHAnsi" w:cstheme="minorHAnsi"/>
          <w:color w:val="auto"/>
          <w:highlight w:val="yellow"/>
        </w:rPr>
        <w:t xml:space="preserve"> name </w:t>
      </w:r>
      <w:r w:rsidR="00DF1763" w:rsidRPr="00462CB8">
        <w:rPr>
          <w:rFonts w:asciiTheme="minorHAnsi" w:hAnsiTheme="minorHAnsi" w:cstheme="minorHAnsi"/>
          <w:color w:val="auto"/>
          <w:highlight w:val="yellow"/>
        </w:rPr>
        <w:t>to</w:t>
      </w:r>
      <w:r w:rsidRPr="00462CB8">
        <w:rPr>
          <w:rFonts w:asciiTheme="minorHAnsi" w:hAnsiTheme="minorHAnsi" w:cstheme="minorHAnsi"/>
          <w:color w:val="auto"/>
          <w:highlight w:val="yellow"/>
        </w:rPr>
        <w:t xml:space="preserve"> the file and save </w:t>
      </w:r>
      <w:r w:rsidR="00DF1763" w:rsidRPr="00462CB8">
        <w:rPr>
          <w:rFonts w:asciiTheme="minorHAnsi" w:hAnsiTheme="minorHAnsi" w:cstheme="minorHAnsi"/>
          <w:color w:val="auto"/>
          <w:highlight w:val="yellow"/>
        </w:rPr>
        <w:t>it</w:t>
      </w:r>
      <w:r w:rsidRPr="00462CB8">
        <w:rPr>
          <w:rFonts w:asciiTheme="minorHAnsi" w:hAnsiTheme="minorHAnsi" w:cstheme="minorHAnsi"/>
          <w:color w:val="auto"/>
          <w:highlight w:val="yellow"/>
        </w:rPr>
        <w:t xml:space="preserve"> for future analysis in </w:t>
      </w:r>
      <w:r w:rsidR="00DF1763" w:rsidRPr="00462CB8">
        <w:rPr>
          <w:rFonts w:asciiTheme="minorHAnsi" w:hAnsiTheme="minorHAnsi" w:cstheme="minorHAnsi"/>
          <w:color w:val="auto"/>
          <w:highlight w:val="yellow"/>
        </w:rPr>
        <w:t>a storing</w:t>
      </w:r>
      <w:r w:rsidR="00403DD9" w:rsidRPr="00462CB8">
        <w:rPr>
          <w:rFonts w:asciiTheme="minorHAnsi" w:hAnsiTheme="minorHAnsi" w:cstheme="minorHAnsi"/>
          <w:color w:val="auto"/>
          <w:highlight w:val="yellow"/>
        </w:rPr>
        <w:t xml:space="preserve"> software</w:t>
      </w:r>
      <w:r w:rsidRPr="00462CB8">
        <w:rPr>
          <w:rFonts w:asciiTheme="minorHAnsi" w:hAnsiTheme="minorHAnsi" w:cstheme="minorHAnsi"/>
          <w:color w:val="auto"/>
          <w:highlight w:val="yellow"/>
        </w:rPr>
        <w:t xml:space="preserve">. </w:t>
      </w:r>
    </w:p>
    <w:p w14:paraId="5515E89B" w14:textId="77777777" w:rsidR="00474B8C" w:rsidRPr="00462CB8" w:rsidRDefault="00474B8C" w:rsidP="00DF730D">
      <w:pPr>
        <w:pStyle w:val="ListParagraph"/>
        <w:widowControl/>
        <w:autoSpaceDE/>
        <w:autoSpaceDN/>
        <w:adjustRightInd/>
        <w:ind w:left="0"/>
        <w:rPr>
          <w:rFonts w:asciiTheme="minorHAnsi" w:hAnsiTheme="minorHAnsi" w:cstheme="minorHAnsi"/>
          <w:color w:val="auto"/>
          <w:highlight w:val="yellow"/>
        </w:rPr>
      </w:pPr>
    </w:p>
    <w:p w14:paraId="71313B2A" w14:textId="59946EA9" w:rsidR="00067D86" w:rsidRPr="00462CB8" w:rsidRDefault="00067D86" w:rsidP="00DF730D">
      <w:pPr>
        <w:pStyle w:val="ListParagraph"/>
        <w:widowControl/>
        <w:numPr>
          <w:ilvl w:val="0"/>
          <w:numId w:val="28"/>
        </w:numPr>
        <w:autoSpaceDE/>
        <w:autoSpaceDN/>
        <w:adjustRightInd/>
        <w:rPr>
          <w:rFonts w:asciiTheme="minorHAnsi" w:hAnsiTheme="minorHAnsi" w:cstheme="minorHAnsi"/>
          <w:color w:val="auto"/>
          <w:highlight w:val="yellow"/>
        </w:rPr>
      </w:pPr>
      <w:r w:rsidRPr="00462CB8">
        <w:rPr>
          <w:rFonts w:asciiTheme="minorHAnsi" w:hAnsiTheme="minorHAnsi" w:cstheme="minorHAnsi"/>
          <w:b/>
          <w:color w:val="auto"/>
          <w:highlight w:val="yellow"/>
        </w:rPr>
        <w:t>Isolation and cannulation of</w:t>
      </w:r>
      <w:r w:rsidR="009E3C4A" w:rsidRPr="00462CB8">
        <w:rPr>
          <w:rFonts w:asciiTheme="minorHAnsi" w:hAnsiTheme="minorHAnsi" w:cstheme="minorHAnsi"/>
          <w:b/>
          <w:color w:val="auto"/>
          <w:highlight w:val="yellow"/>
        </w:rPr>
        <w:t xml:space="preserve"> the</w:t>
      </w:r>
      <w:r w:rsidRPr="00462CB8">
        <w:rPr>
          <w:rFonts w:asciiTheme="minorHAnsi" w:hAnsiTheme="minorHAnsi" w:cstheme="minorHAnsi"/>
          <w:b/>
          <w:color w:val="auto"/>
          <w:highlight w:val="yellow"/>
        </w:rPr>
        <w:t xml:space="preserve"> middle cerebral artery</w:t>
      </w:r>
    </w:p>
    <w:p w14:paraId="2E662C61"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481EEF4F" w14:textId="042C503B" w:rsidR="00A64F4F" w:rsidRPr="00462CB8" w:rsidRDefault="00164AEB" w:rsidP="00DF730D">
      <w:pPr>
        <w:rPr>
          <w:rFonts w:asciiTheme="minorHAnsi" w:hAnsiTheme="minorHAnsi" w:cstheme="minorHAnsi"/>
          <w:color w:val="auto"/>
        </w:rPr>
      </w:pPr>
      <w:r w:rsidRPr="00462CB8">
        <w:rPr>
          <w:rFonts w:asciiTheme="minorHAnsi" w:hAnsiTheme="minorHAnsi" w:cstheme="minorHAnsi"/>
          <w:color w:val="auto"/>
        </w:rPr>
        <w:t>3.1</w:t>
      </w:r>
      <w:r w:rsidR="00A64F4F" w:rsidRPr="00462CB8">
        <w:rPr>
          <w:rFonts w:asciiTheme="minorHAnsi" w:hAnsiTheme="minorHAnsi" w:cstheme="minorHAnsi"/>
          <w:color w:val="auto"/>
        </w:rPr>
        <w:t>.</w:t>
      </w:r>
      <w:r w:rsidR="00067D86" w:rsidRPr="00462CB8">
        <w:rPr>
          <w:rFonts w:asciiTheme="minorHAnsi" w:hAnsiTheme="minorHAnsi" w:cstheme="minorHAnsi"/>
          <w:color w:val="auto"/>
        </w:rPr>
        <w:t xml:space="preserve"> Preparation </w:t>
      </w:r>
      <w:r w:rsidR="00A64F4F" w:rsidRPr="00462CB8">
        <w:rPr>
          <w:rFonts w:asciiTheme="minorHAnsi" w:hAnsiTheme="minorHAnsi" w:cstheme="minorHAnsi"/>
          <w:color w:val="auto"/>
        </w:rPr>
        <w:t>the</w:t>
      </w:r>
      <w:r w:rsidR="00067D86" w:rsidRPr="00462CB8">
        <w:rPr>
          <w:rFonts w:asciiTheme="minorHAnsi" w:hAnsiTheme="minorHAnsi" w:cstheme="minorHAnsi"/>
          <w:color w:val="auto"/>
        </w:rPr>
        <w:t xml:space="preserve"> </w:t>
      </w:r>
      <w:r w:rsidR="00A64F4F" w:rsidRPr="00462CB8">
        <w:rPr>
          <w:rFonts w:asciiTheme="minorHAnsi" w:hAnsiTheme="minorHAnsi" w:cstheme="minorHAnsi"/>
          <w:color w:val="auto"/>
        </w:rPr>
        <w:t>r</w:t>
      </w:r>
      <w:r w:rsidR="00067D86" w:rsidRPr="00462CB8">
        <w:rPr>
          <w:rFonts w:asciiTheme="minorHAnsi" w:hAnsiTheme="minorHAnsi" w:cstheme="minorHAnsi"/>
          <w:color w:val="auto"/>
        </w:rPr>
        <w:t>eagents</w:t>
      </w:r>
      <w:r w:rsidR="00A64F4F" w:rsidRPr="00462CB8">
        <w:rPr>
          <w:rFonts w:asciiTheme="minorHAnsi" w:hAnsiTheme="minorHAnsi" w:cstheme="minorHAnsi"/>
          <w:color w:val="auto"/>
        </w:rPr>
        <w:t>.</w:t>
      </w:r>
    </w:p>
    <w:p w14:paraId="0EF705E9" w14:textId="77777777" w:rsidR="00A64F4F" w:rsidRPr="00462CB8" w:rsidRDefault="00A64F4F" w:rsidP="00DF730D">
      <w:pPr>
        <w:rPr>
          <w:rFonts w:asciiTheme="minorHAnsi" w:hAnsiTheme="minorHAnsi" w:cstheme="minorHAnsi"/>
          <w:b/>
          <w:color w:val="auto"/>
        </w:rPr>
      </w:pPr>
    </w:p>
    <w:p w14:paraId="08B7A88E" w14:textId="76155626" w:rsidR="00067D86" w:rsidRPr="00462CB8" w:rsidRDefault="00A64F4F" w:rsidP="00DF730D">
      <w:pPr>
        <w:rPr>
          <w:rFonts w:asciiTheme="minorHAnsi" w:hAnsiTheme="minorHAnsi" w:cstheme="minorHAnsi"/>
          <w:color w:val="auto"/>
        </w:rPr>
      </w:pPr>
      <w:r w:rsidRPr="00462CB8">
        <w:rPr>
          <w:rFonts w:asciiTheme="minorHAnsi" w:hAnsiTheme="minorHAnsi" w:cstheme="minorHAnsi"/>
          <w:color w:val="auto"/>
        </w:rPr>
        <w:t xml:space="preserve">3.1.1. </w:t>
      </w:r>
      <w:r w:rsidR="00067D86" w:rsidRPr="00462CB8">
        <w:rPr>
          <w:rFonts w:asciiTheme="minorHAnsi" w:hAnsiTheme="minorHAnsi" w:cstheme="minorHAnsi"/>
          <w:color w:val="auto"/>
        </w:rPr>
        <w:t xml:space="preserve">Prepare normal and low calcium physiological salt solution (PSS) as </w:t>
      </w:r>
      <w:r w:rsidRPr="00462CB8">
        <w:rPr>
          <w:rFonts w:asciiTheme="minorHAnsi" w:hAnsiTheme="minorHAnsi" w:cstheme="minorHAnsi"/>
          <w:color w:val="auto"/>
        </w:rPr>
        <w:t>described</w:t>
      </w:r>
      <w:r w:rsidR="00067D86" w:rsidRPr="00462CB8">
        <w:rPr>
          <w:rFonts w:asciiTheme="minorHAnsi" w:hAnsiTheme="minorHAnsi" w:cstheme="minorHAnsi"/>
          <w:color w:val="auto"/>
        </w:rPr>
        <w:t xml:space="preserve"> in </w:t>
      </w:r>
      <w:r w:rsidRPr="00462CB8">
        <w:rPr>
          <w:rFonts w:asciiTheme="minorHAnsi" w:hAnsiTheme="minorHAnsi" w:cstheme="minorHAnsi"/>
          <w:b/>
          <w:color w:val="auto"/>
        </w:rPr>
        <w:t>T</w:t>
      </w:r>
      <w:r w:rsidR="00067D86" w:rsidRPr="00462CB8">
        <w:rPr>
          <w:rFonts w:asciiTheme="minorHAnsi" w:hAnsiTheme="minorHAnsi" w:cstheme="minorHAnsi"/>
          <w:b/>
          <w:color w:val="auto"/>
        </w:rPr>
        <w:t>able 2</w:t>
      </w:r>
      <w:r w:rsidR="00067D86" w:rsidRPr="00462CB8">
        <w:rPr>
          <w:rFonts w:asciiTheme="minorHAnsi" w:hAnsiTheme="minorHAnsi" w:cstheme="minorHAnsi"/>
          <w:color w:val="auto"/>
        </w:rPr>
        <w:t xml:space="preserve">. </w:t>
      </w:r>
    </w:p>
    <w:p w14:paraId="529E49F2" w14:textId="77777777" w:rsidR="00E4626E" w:rsidRPr="00462CB8" w:rsidRDefault="00E4626E" w:rsidP="00DF730D">
      <w:pPr>
        <w:rPr>
          <w:rFonts w:asciiTheme="minorHAnsi" w:hAnsiTheme="minorHAnsi" w:cstheme="minorHAnsi"/>
          <w:color w:val="auto"/>
          <w:highlight w:val="yellow"/>
        </w:rPr>
      </w:pPr>
    </w:p>
    <w:p w14:paraId="3A320402" w14:textId="19A90345" w:rsidR="00067D86" w:rsidRPr="00462CB8" w:rsidRDefault="00067D86" w:rsidP="00DF730D">
      <w:pPr>
        <w:pStyle w:val="ListParagraph"/>
        <w:numPr>
          <w:ilvl w:val="1"/>
          <w:numId w:val="30"/>
        </w:numPr>
        <w:rPr>
          <w:rFonts w:asciiTheme="minorHAnsi" w:hAnsiTheme="minorHAnsi" w:cstheme="minorHAnsi"/>
          <w:color w:val="auto"/>
          <w:highlight w:val="yellow"/>
        </w:rPr>
      </w:pPr>
      <w:r w:rsidRPr="00462CB8">
        <w:rPr>
          <w:rFonts w:asciiTheme="minorHAnsi" w:hAnsiTheme="minorHAnsi" w:cstheme="minorHAnsi"/>
          <w:color w:val="auto"/>
          <w:highlight w:val="yellow"/>
        </w:rPr>
        <w:t>Prepar</w:t>
      </w:r>
      <w:r w:rsidR="00A64F4F" w:rsidRPr="00462CB8">
        <w:rPr>
          <w:rFonts w:asciiTheme="minorHAnsi" w:hAnsiTheme="minorHAnsi" w:cstheme="minorHAnsi"/>
          <w:color w:val="auto"/>
          <w:highlight w:val="yellow"/>
        </w:rPr>
        <w:t>e</w:t>
      </w:r>
      <w:r w:rsidRPr="00462CB8">
        <w:rPr>
          <w:rFonts w:asciiTheme="minorHAnsi" w:hAnsiTheme="minorHAnsi" w:cstheme="minorHAnsi"/>
          <w:color w:val="auto"/>
          <w:highlight w:val="yellow"/>
        </w:rPr>
        <w:t xml:space="preserve"> </w:t>
      </w:r>
      <w:r w:rsidR="00A64F4F" w:rsidRPr="00462CB8">
        <w:rPr>
          <w:rFonts w:asciiTheme="minorHAnsi" w:hAnsiTheme="minorHAnsi" w:cstheme="minorHAnsi"/>
          <w:color w:val="auto"/>
          <w:highlight w:val="yellow"/>
        </w:rPr>
        <w:t>the</w:t>
      </w:r>
      <w:r w:rsidRPr="00462CB8">
        <w:rPr>
          <w:rFonts w:asciiTheme="minorHAnsi" w:hAnsiTheme="minorHAnsi" w:cstheme="minorHAnsi"/>
          <w:color w:val="auto"/>
          <w:highlight w:val="yellow"/>
        </w:rPr>
        <w:t xml:space="preserve"> myograph</w:t>
      </w:r>
      <w:r w:rsidR="00A64F4F" w:rsidRPr="00462CB8">
        <w:rPr>
          <w:rFonts w:asciiTheme="minorHAnsi" w:hAnsiTheme="minorHAnsi" w:cstheme="minorHAnsi"/>
          <w:color w:val="auto"/>
          <w:highlight w:val="yellow"/>
        </w:rPr>
        <w:t>.</w:t>
      </w:r>
    </w:p>
    <w:p w14:paraId="26570E25" w14:textId="77777777" w:rsidR="00E4626E" w:rsidRPr="00462CB8" w:rsidRDefault="00E4626E" w:rsidP="00E4626E">
      <w:pPr>
        <w:pStyle w:val="ListParagraph"/>
        <w:ind w:left="0"/>
        <w:rPr>
          <w:rFonts w:asciiTheme="minorHAnsi" w:hAnsiTheme="minorHAnsi" w:cstheme="minorHAnsi"/>
          <w:b/>
          <w:color w:val="auto"/>
          <w:highlight w:val="yellow"/>
        </w:rPr>
      </w:pPr>
    </w:p>
    <w:p w14:paraId="19F970C0" w14:textId="58A7F917" w:rsidR="00164AEB" w:rsidRPr="00462CB8" w:rsidRDefault="00067D86"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Rinse </w:t>
      </w:r>
      <w:r w:rsidR="00A64F4F" w:rsidRPr="00462CB8">
        <w:rPr>
          <w:rFonts w:asciiTheme="minorHAnsi" w:hAnsiTheme="minorHAnsi" w:cstheme="minorHAnsi"/>
          <w:color w:val="auto"/>
          <w:highlight w:val="yellow"/>
        </w:rPr>
        <w:t xml:space="preserve">the </w:t>
      </w:r>
      <w:r w:rsidRPr="00462CB8">
        <w:rPr>
          <w:rFonts w:asciiTheme="minorHAnsi" w:hAnsiTheme="minorHAnsi" w:cstheme="minorHAnsi"/>
          <w:color w:val="auto"/>
          <w:highlight w:val="yellow"/>
        </w:rPr>
        <w:t xml:space="preserve">myograph chamber </w:t>
      </w:r>
      <w:r w:rsidR="00395415" w:rsidRPr="00462CB8">
        <w:rPr>
          <w:rFonts w:asciiTheme="minorHAnsi" w:hAnsiTheme="minorHAnsi" w:cstheme="minorHAnsi"/>
          <w:color w:val="auto"/>
          <w:highlight w:val="yellow"/>
        </w:rPr>
        <w:t xml:space="preserve">(see </w:t>
      </w:r>
      <w:r w:rsidR="00356B95" w:rsidRPr="00462CB8">
        <w:rPr>
          <w:rFonts w:asciiTheme="minorHAnsi" w:hAnsiTheme="minorHAnsi" w:cstheme="minorHAnsi"/>
          <w:color w:val="auto"/>
          <w:highlight w:val="yellow"/>
        </w:rPr>
        <w:t xml:space="preserve">the </w:t>
      </w:r>
      <w:r w:rsidR="00A64F4F" w:rsidRPr="00462CB8">
        <w:rPr>
          <w:rFonts w:asciiTheme="minorHAnsi" w:hAnsiTheme="minorHAnsi" w:cstheme="minorHAnsi"/>
          <w:b/>
          <w:color w:val="auto"/>
          <w:highlight w:val="yellow"/>
        </w:rPr>
        <w:t>T</w:t>
      </w:r>
      <w:r w:rsidR="00356B95" w:rsidRPr="00462CB8">
        <w:rPr>
          <w:rFonts w:asciiTheme="minorHAnsi" w:hAnsiTheme="minorHAnsi" w:cstheme="minorHAnsi"/>
          <w:b/>
          <w:color w:val="auto"/>
          <w:highlight w:val="yellow"/>
        </w:rPr>
        <w:t>able</w:t>
      </w:r>
      <w:r w:rsidR="00395415" w:rsidRPr="00462CB8">
        <w:rPr>
          <w:rFonts w:asciiTheme="minorHAnsi" w:hAnsiTheme="minorHAnsi" w:cstheme="minorHAnsi"/>
          <w:b/>
          <w:color w:val="auto"/>
          <w:highlight w:val="yellow"/>
        </w:rPr>
        <w:t xml:space="preserve"> of </w:t>
      </w:r>
      <w:r w:rsidR="00A64F4F" w:rsidRPr="00462CB8">
        <w:rPr>
          <w:rFonts w:asciiTheme="minorHAnsi" w:hAnsiTheme="minorHAnsi" w:cstheme="minorHAnsi"/>
          <w:b/>
          <w:color w:val="auto"/>
          <w:highlight w:val="yellow"/>
        </w:rPr>
        <w:t>M</w:t>
      </w:r>
      <w:r w:rsidR="00395415" w:rsidRPr="00462CB8">
        <w:rPr>
          <w:rFonts w:asciiTheme="minorHAnsi" w:hAnsiTheme="minorHAnsi" w:cstheme="minorHAnsi"/>
          <w:b/>
          <w:color w:val="auto"/>
          <w:highlight w:val="yellow"/>
        </w:rPr>
        <w:t>aterials</w:t>
      </w:r>
      <w:r w:rsidR="00395415" w:rsidRPr="00462CB8">
        <w:rPr>
          <w:rFonts w:asciiTheme="minorHAnsi" w:hAnsiTheme="minorHAnsi" w:cstheme="minorHAnsi"/>
          <w:color w:val="auto"/>
          <w:highlight w:val="yellow"/>
        </w:rPr>
        <w:t xml:space="preserve">) </w:t>
      </w:r>
      <w:r w:rsidRPr="00462CB8">
        <w:rPr>
          <w:rFonts w:asciiTheme="minorHAnsi" w:hAnsiTheme="minorHAnsi" w:cstheme="minorHAnsi"/>
          <w:color w:val="auto"/>
          <w:highlight w:val="yellow"/>
        </w:rPr>
        <w:t xml:space="preserve">with </w:t>
      </w:r>
      <w:r w:rsidR="00403DD9" w:rsidRPr="00462CB8">
        <w:rPr>
          <w:rFonts w:asciiTheme="minorHAnsi" w:hAnsiTheme="minorHAnsi" w:cstheme="minorHAnsi"/>
          <w:color w:val="auto"/>
          <w:highlight w:val="yellow"/>
        </w:rPr>
        <w:t>distilled</w:t>
      </w:r>
      <w:r w:rsidRPr="00462CB8">
        <w:rPr>
          <w:rFonts w:asciiTheme="minorHAnsi" w:hAnsiTheme="minorHAnsi" w:cstheme="minorHAnsi"/>
          <w:color w:val="auto"/>
          <w:highlight w:val="yellow"/>
        </w:rPr>
        <w:t xml:space="preserve"> water multiple times to keep </w:t>
      </w:r>
      <w:r w:rsidR="00A64F4F" w:rsidRPr="00462CB8">
        <w:rPr>
          <w:rFonts w:asciiTheme="minorHAnsi" w:hAnsiTheme="minorHAnsi" w:cstheme="minorHAnsi"/>
          <w:color w:val="auto"/>
          <w:highlight w:val="yellow"/>
        </w:rPr>
        <w:t xml:space="preserve">it </w:t>
      </w:r>
      <w:r w:rsidRPr="00462CB8">
        <w:rPr>
          <w:rFonts w:asciiTheme="minorHAnsi" w:hAnsiTheme="minorHAnsi" w:cstheme="minorHAnsi"/>
          <w:color w:val="auto"/>
          <w:highlight w:val="yellow"/>
        </w:rPr>
        <w:t>free of debris.</w:t>
      </w:r>
      <w:r w:rsidR="00C65ADD">
        <w:rPr>
          <w:rFonts w:asciiTheme="minorHAnsi" w:hAnsiTheme="minorHAnsi" w:cstheme="minorHAnsi"/>
          <w:color w:val="auto"/>
          <w:highlight w:val="yellow"/>
        </w:rPr>
        <w:t xml:space="preserve"> </w:t>
      </w:r>
      <w:r w:rsidRPr="00462CB8">
        <w:rPr>
          <w:rFonts w:asciiTheme="minorHAnsi" w:hAnsiTheme="minorHAnsi" w:cstheme="minorHAnsi"/>
          <w:color w:val="auto"/>
          <w:highlight w:val="yellow"/>
        </w:rPr>
        <w:t xml:space="preserve">Load the chamber with </w:t>
      </w:r>
      <w:r w:rsidR="00A62FAD" w:rsidRPr="00462CB8">
        <w:rPr>
          <w:rFonts w:asciiTheme="minorHAnsi" w:hAnsiTheme="minorHAnsi" w:cstheme="minorHAnsi"/>
          <w:color w:val="auto"/>
          <w:highlight w:val="yellow"/>
        </w:rPr>
        <w:t>5</w:t>
      </w:r>
      <w:r w:rsidRPr="00462CB8">
        <w:rPr>
          <w:rFonts w:asciiTheme="minorHAnsi" w:hAnsiTheme="minorHAnsi" w:cstheme="minorHAnsi"/>
          <w:color w:val="auto"/>
          <w:highlight w:val="yellow"/>
        </w:rPr>
        <w:t xml:space="preserve"> m</w:t>
      </w:r>
      <w:r w:rsidR="00A64F4F" w:rsidRPr="00462CB8">
        <w:rPr>
          <w:rFonts w:asciiTheme="minorHAnsi" w:hAnsiTheme="minorHAnsi" w:cstheme="minorHAnsi"/>
          <w:color w:val="auto"/>
          <w:highlight w:val="yellow"/>
        </w:rPr>
        <w:t>L</w:t>
      </w:r>
      <w:r w:rsidRPr="00462CB8">
        <w:rPr>
          <w:rFonts w:asciiTheme="minorHAnsi" w:hAnsiTheme="minorHAnsi" w:cstheme="minorHAnsi"/>
          <w:color w:val="auto"/>
          <w:highlight w:val="yellow"/>
        </w:rPr>
        <w:t xml:space="preserve"> of normal PSS.</w:t>
      </w:r>
    </w:p>
    <w:p w14:paraId="7431E97D"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734E36FC" w14:textId="54B504A2" w:rsidR="00164AEB" w:rsidRPr="00462CB8" w:rsidRDefault="187AE78B" w:rsidP="00DF730D">
      <w:pPr>
        <w:pStyle w:val="ListParagraph"/>
        <w:widowControl/>
        <w:numPr>
          <w:ilvl w:val="2"/>
          <w:numId w:val="30"/>
        </w:numPr>
        <w:autoSpaceDE/>
        <w:autoSpaceDN/>
        <w:adjustRightInd/>
        <w:rPr>
          <w:rFonts w:asciiTheme="minorHAnsi" w:eastAsiaTheme="minorEastAsia" w:hAnsiTheme="minorHAnsi" w:cstheme="minorHAnsi"/>
          <w:color w:val="auto"/>
          <w:highlight w:val="yellow"/>
        </w:rPr>
      </w:pPr>
      <w:r w:rsidRPr="00462CB8">
        <w:rPr>
          <w:rFonts w:asciiTheme="minorHAnsi" w:eastAsiaTheme="minorEastAsia" w:hAnsiTheme="minorHAnsi" w:cstheme="minorHAnsi"/>
          <w:color w:val="auto"/>
          <w:highlight w:val="yellow"/>
        </w:rPr>
        <w:lastRenderedPageBreak/>
        <w:t xml:space="preserve">Fill both glass cannulas with filtered normal PSS using </w:t>
      </w:r>
      <w:r w:rsidR="00A64F4F" w:rsidRPr="00462CB8">
        <w:rPr>
          <w:rFonts w:asciiTheme="minorHAnsi" w:eastAsiaTheme="minorEastAsia" w:hAnsiTheme="minorHAnsi" w:cstheme="minorHAnsi"/>
          <w:color w:val="auto"/>
          <w:highlight w:val="yellow"/>
        </w:rPr>
        <w:t xml:space="preserve">a </w:t>
      </w:r>
      <w:r w:rsidR="003D0836" w:rsidRPr="00462CB8">
        <w:rPr>
          <w:rFonts w:asciiTheme="minorHAnsi" w:eastAsiaTheme="minorEastAsia" w:hAnsiTheme="minorHAnsi" w:cstheme="minorHAnsi"/>
          <w:color w:val="auto"/>
          <w:highlight w:val="yellow"/>
        </w:rPr>
        <w:t>5</w:t>
      </w:r>
      <w:r w:rsidR="00A64F4F" w:rsidRPr="00462CB8">
        <w:rPr>
          <w:rFonts w:asciiTheme="minorHAnsi" w:eastAsiaTheme="minorEastAsia" w:hAnsiTheme="minorHAnsi" w:cstheme="minorHAnsi"/>
          <w:color w:val="auto"/>
          <w:highlight w:val="yellow"/>
        </w:rPr>
        <w:t>–</w:t>
      </w:r>
      <w:r w:rsidRPr="00462CB8">
        <w:rPr>
          <w:rFonts w:asciiTheme="minorHAnsi" w:eastAsiaTheme="minorEastAsia" w:hAnsiTheme="minorHAnsi" w:cstheme="minorHAnsi"/>
          <w:color w:val="auto"/>
          <w:highlight w:val="yellow"/>
        </w:rPr>
        <w:t>10 m</w:t>
      </w:r>
      <w:r w:rsidR="00A64F4F" w:rsidRPr="00462CB8">
        <w:rPr>
          <w:rFonts w:asciiTheme="minorHAnsi" w:eastAsiaTheme="minorEastAsia" w:hAnsiTheme="minorHAnsi" w:cstheme="minorHAnsi"/>
          <w:color w:val="auto"/>
          <w:highlight w:val="yellow"/>
        </w:rPr>
        <w:t>L</w:t>
      </w:r>
      <w:r w:rsidRPr="00462CB8">
        <w:rPr>
          <w:rFonts w:asciiTheme="minorHAnsi" w:eastAsiaTheme="minorEastAsia" w:hAnsiTheme="minorHAnsi" w:cstheme="minorHAnsi"/>
          <w:color w:val="auto"/>
          <w:highlight w:val="yellow"/>
        </w:rPr>
        <w:t xml:space="preserve"> syringe. </w:t>
      </w:r>
      <w:r w:rsidR="00C51227" w:rsidRPr="00462CB8">
        <w:rPr>
          <w:rFonts w:asciiTheme="minorHAnsi" w:eastAsiaTheme="minorEastAsia" w:hAnsiTheme="minorHAnsi" w:cstheme="minorHAnsi"/>
          <w:color w:val="auto"/>
          <w:highlight w:val="yellow"/>
        </w:rPr>
        <w:t>Carefully</w:t>
      </w:r>
      <w:r w:rsidRPr="00462CB8">
        <w:rPr>
          <w:rFonts w:asciiTheme="minorHAnsi" w:eastAsiaTheme="minorEastAsia" w:hAnsiTheme="minorHAnsi" w:cstheme="minorHAnsi"/>
          <w:color w:val="auto"/>
          <w:highlight w:val="yellow"/>
        </w:rPr>
        <w:t xml:space="preserve"> </w:t>
      </w:r>
      <w:r w:rsidR="00C51227" w:rsidRPr="00462CB8">
        <w:rPr>
          <w:rFonts w:asciiTheme="minorHAnsi" w:eastAsiaTheme="minorEastAsia" w:hAnsiTheme="minorHAnsi" w:cstheme="minorHAnsi"/>
          <w:color w:val="auto"/>
          <w:highlight w:val="yellow"/>
        </w:rPr>
        <w:t xml:space="preserve">fill </w:t>
      </w:r>
      <w:r w:rsidRPr="00462CB8">
        <w:rPr>
          <w:rFonts w:asciiTheme="minorHAnsi" w:eastAsiaTheme="minorEastAsia" w:hAnsiTheme="minorHAnsi" w:cstheme="minorHAnsi"/>
          <w:color w:val="auto"/>
          <w:highlight w:val="yellow"/>
        </w:rPr>
        <w:t xml:space="preserve">the entire cannula and the attached tubing without </w:t>
      </w:r>
      <w:r w:rsidR="00C51227" w:rsidRPr="00462CB8">
        <w:rPr>
          <w:rFonts w:asciiTheme="minorHAnsi" w:eastAsiaTheme="minorEastAsia" w:hAnsiTheme="minorHAnsi" w:cstheme="minorHAnsi"/>
          <w:color w:val="auto"/>
          <w:highlight w:val="yellow"/>
        </w:rPr>
        <w:t xml:space="preserve">introducing </w:t>
      </w:r>
      <w:r w:rsidRPr="00462CB8">
        <w:rPr>
          <w:rFonts w:asciiTheme="minorHAnsi" w:eastAsiaTheme="minorEastAsia" w:hAnsiTheme="minorHAnsi" w:cstheme="minorHAnsi"/>
          <w:color w:val="auto"/>
          <w:highlight w:val="yellow"/>
        </w:rPr>
        <w:t xml:space="preserve">any air bubbles. </w:t>
      </w:r>
    </w:p>
    <w:p w14:paraId="250FAAD9" w14:textId="77777777" w:rsidR="00E4626E" w:rsidRPr="00462CB8" w:rsidRDefault="00E4626E" w:rsidP="00E4626E">
      <w:pPr>
        <w:pStyle w:val="ListParagraph"/>
        <w:widowControl/>
        <w:autoSpaceDE/>
        <w:autoSpaceDN/>
        <w:adjustRightInd/>
        <w:ind w:left="0"/>
        <w:rPr>
          <w:rFonts w:asciiTheme="minorHAnsi" w:eastAsiaTheme="minorEastAsia" w:hAnsiTheme="minorHAnsi" w:cstheme="minorHAnsi"/>
          <w:color w:val="auto"/>
          <w:highlight w:val="yellow"/>
        </w:rPr>
      </w:pPr>
    </w:p>
    <w:p w14:paraId="7EFAD894" w14:textId="53C6DF88" w:rsidR="00164AEB" w:rsidRPr="00462CB8" w:rsidRDefault="00067D86" w:rsidP="00DF730D">
      <w:pPr>
        <w:pStyle w:val="ListParagraph"/>
        <w:widowControl/>
        <w:numPr>
          <w:ilvl w:val="2"/>
          <w:numId w:val="30"/>
        </w:numPr>
        <w:autoSpaceDE/>
        <w:autoSpaceDN/>
        <w:adjustRightInd/>
        <w:rPr>
          <w:rFonts w:asciiTheme="minorHAnsi" w:eastAsiaTheme="minorEastAsia" w:hAnsiTheme="minorHAnsi" w:cstheme="minorHAnsi"/>
          <w:color w:val="auto"/>
          <w:highlight w:val="yellow"/>
        </w:rPr>
      </w:pPr>
      <w:r w:rsidRPr="00462CB8">
        <w:rPr>
          <w:rFonts w:asciiTheme="minorHAnsi" w:hAnsiTheme="minorHAnsi" w:cstheme="minorHAnsi"/>
          <w:color w:val="auto"/>
          <w:highlight w:val="yellow"/>
        </w:rPr>
        <w:t>Prepare two monofilament nylon sutures (10-0, 0.</w:t>
      </w:r>
      <w:r w:rsidR="00A64F4F" w:rsidRPr="00462CB8">
        <w:rPr>
          <w:rFonts w:asciiTheme="minorHAnsi" w:hAnsiTheme="minorHAnsi" w:cstheme="minorHAnsi"/>
          <w:color w:val="auto"/>
          <w:highlight w:val="yellow"/>
        </w:rPr>
        <w:t>0</w:t>
      </w:r>
      <w:r w:rsidRPr="00462CB8">
        <w:rPr>
          <w:rFonts w:asciiTheme="minorHAnsi" w:hAnsiTheme="minorHAnsi" w:cstheme="minorHAnsi"/>
          <w:color w:val="auto"/>
          <w:highlight w:val="yellow"/>
        </w:rPr>
        <w:t xml:space="preserve">2 </w:t>
      </w:r>
      <w:r w:rsidR="00A64F4F" w:rsidRPr="00462CB8">
        <w:rPr>
          <w:rFonts w:asciiTheme="minorHAnsi" w:hAnsiTheme="minorHAnsi" w:cstheme="minorHAnsi"/>
          <w:color w:val="auto"/>
          <w:highlight w:val="yellow"/>
        </w:rPr>
        <w:t>mm</w:t>
      </w:r>
      <w:r w:rsidRPr="00462CB8">
        <w:rPr>
          <w:rFonts w:asciiTheme="minorHAnsi" w:hAnsiTheme="minorHAnsi" w:cstheme="minorHAnsi"/>
          <w:color w:val="auto"/>
          <w:highlight w:val="yellow"/>
        </w:rPr>
        <w:t xml:space="preserve">) with a half-knot each using blunt forceps. </w:t>
      </w:r>
    </w:p>
    <w:p w14:paraId="68EBBF74" w14:textId="77777777" w:rsidR="00E4626E" w:rsidRPr="00462CB8" w:rsidRDefault="00E4626E" w:rsidP="00E4626E">
      <w:pPr>
        <w:pStyle w:val="ListParagraph"/>
        <w:widowControl/>
        <w:autoSpaceDE/>
        <w:autoSpaceDN/>
        <w:adjustRightInd/>
        <w:ind w:left="0"/>
        <w:rPr>
          <w:rFonts w:asciiTheme="minorHAnsi" w:eastAsiaTheme="minorEastAsia" w:hAnsiTheme="minorHAnsi" w:cstheme="minorHAnsi"/>
          <w:color w:val="auto"/>
          <w:highlight w:val="yellow"/>
        </w:rPr>
      </w:pPr>
    </w:p>
    <w:p w14:paraId="2026E4DC" w14:textId="6AA3EB19" w:rsidR="00067D86" w:rsidRPr="00462CB8" w:rsidRDefault="00067D86" w:rsidP="00DF730D">
      <w:pPr>
        <w:pStyle w:val="ListParagraph"/>
        <w:widowControl/>
        <w:numPr>
          <w:ilvl w:val="2"/>
          <w:numId w:val="30"/>
        </w:numPr>
        <w:autoSpaceDE/>
        <w:autoSpaceDN/>
        <w:adjustRightInd/>
        <w:rPr>
          <w:rFonts w:asciiTheme="minorHAnsi" w:eastAsiaTheme="minorEastAsia" w:hAnsiTheme="minorHAnsi" w:cstheme="minorHAnsi"/>
          <w:color w:val="auto"/>
          <w:highlight w:val="yellow"/>
        </w:rPr>
      </w:pPr>
      <w:r w:rsidRPr="00462CB8">
        <w:rPr>
          <w:rFonts w:asciiTheme="minorHAnsi" w:hAnsiTheme="minorHAnsi" w:cstheme="minorHAnsi"/>
          <w:color w:val="auto"/>
          <w:highlight w:val="yellow"/>
        </w:rPr>
        <w:t xml:space="preserve">Place the partially closed suture knots on both cannulas slightly away from the tip using dissection forceps under </w:t>
      </w:r>
      <w:r w:rsidR="005E006A" w:rsidRPr="00462CB8">
        <w:rPr>
          <w:rFonts w:asciiTheme="minorHAnsi" w:hAnsiTheme="minorHAnsi" w:cstheme="minorHAnsi"/>
          <w:color w:val="auto"/>
          <w:highlight w:val="yellow"/>
        </w:rPr>
        <w:t xml:space="preserve">a </w:t>
      </w:r>
      <w:r w:rsidRPr="00462CB8">
        <w:rPr>
          <w:rFonts w:asciiTheme="minorHAnsi" w:hAnsiTheme="minorHAnsi" w:cstheme="minorHAnsi"/>
          <w:color w:val="auto"/>
          <w:highlight w:val="yellow"/>
        </w:rPr>
        <w:t xml:space="preserve">dissection microscope. Later these knots will be slid </w:t>
      </w:r>
      <w:r w:rsidR="00A64F4F" w:rsidRPr="00462CB8">
        <w:rPr>
          <w:rFonts w:asciiTheme="minorHAnsi" w:hAnsiTheme="minorHAnsi" w:cstheme="minorHAnsi"/>
          <w:color w:val="auto"/>
          <w:highlight w:val="yellow"/>
        </w:rPr>
        <w:t xml:space="preserve">off </w:t>
      </w:r>
      <w:r w:rsidRPr="00462CB8">
        <w:rPr>
          <w:rFonts w:asciiTheme="minorHAnsi" w:hAnsiTheme="minorHAnsi" w:cstheme="minorHAnsi"/>
          <w:color w:val="auto"/>
          <w:highlight w:val="yellow"/>
        </w:rPr>
        <w:t xml:space="preserve">and tied carefully onto the cannulated arterial ends to </w:t>
      </w:r>
      <w:r w:rsidR="00C51227" w:rsidRPr="00462CB8">
        <w:rPr>
          <w:rFonts w:asciiTheme="minorHAnsi" w:hAnsiTheme="minorHAnsi" w:cstheme="minorHAnsi"/>
          <w:color w:val="auto"/>
          <w:highlight w:val="yellow"/>
        </w:rPr>
        <w:t>secure the vessel</w:t>
      </w:r>
      <w:r w:rsidRPr="00462CB8">
        <w:rPr>
          <w:rFonts w:asciiTheme="minorHAnsi" w:hAnsiTheme="minorHAnsi" w:cstheme="minorHAnsi"/>
          <w:color w:val="auto"/>
          <w:highlight w:val="yellow"/>
        </w:rPr>
        <w:t xml:space="preserve">. </w:t>
      </w:r>
    </w:p>
    <w:p w14:paraId="123C3318" w14:textId="77777777" w:rsidR="00474B8C" w:rsidRPr="00462CB8" w:rsidRDefault="00474B8C" w:rsidP="00DF730D">
      <w:pPr>
        <w:rPr>
          <w:rFonts w:asciiTheme="minorHAnsi" w:hAnsiTheme="minorHAnsi" w:cstheme="minorHAnsi"/>
          <w:b/>
          <w:color w:val="auto"/>
          <w:highlight w:val="yellow"/>
        </w:rPr>
      </w:pPr>
    </w:p>
    <w:p w14:paraId="4A7207D9" w14:textId="1C274F3D" w:rsidR="00164AEB" w:rsidRPr="00462CB8" w:rsidRDefault="00067D86" w:rsidP="00DF730D">
      <w:pPr>
        <w:pStyle w:val="ListParagraph"/>
        <w:numPr>
          <w:ilvl w:val="1"/>
          <w:numId w:val="30"/>
        </w:numPr>
        <w:rPr>
          <w:rFonts w:asciiTheme="minorHAnsi" w:hAnsiTheme="minorHAnsi" w:cstheme="minorHAnsi"/>
          <w:color w:val="auto"/>
          <w:highlight w:val="yellow"/>
        </w:rPr>
      </w:pPr>
      <w:r w:rsidRPr="00462CB8">
        <w:rPr>
          <w:rFonts w:asciiTheme="minorHAnsi" w:hAnsiTheme="minorHAnsi" w:cstheme="minorHAnsi"/>
          <w:color w:val="auto"/>
          <w:highlight w:val="yellow"/>
        </w:rPr>
        <w:t>Isolat</w:t>
      </w:r>
      <w:r w:rsidR="00A64F4F" w:rsidRPr="00462CB8">
        <w:rPr>
          <w:rFonts w:asciiTheme="minorHAnsi" w:hAnsiTheme="minorHAnsi" w:cstheme="minorHAnsi"/>
          <w:color w:val="auto"/>
          <w:highlight w:val="yellow"/>
        </w:rPr>
        <w:t>e</w:t>
      </w:r>
      <w:r w:rsidRPr="00462CB8">
        <w:rPr>
          <w:rFonts w:asciiTheme="minorHAnsi" w:hAnsiTheme="minorHAnsi" w:cstheme="minorHAnsi"/>
          <w:color w:val="auto"/>
          <w:highlight w:val="yellow"/>
        </w:rPr>
        <w:t xml:space="preserve"> and cannula</w:t>
      </w:r>
      <w:r w:rsidR="00A64F4F" w:rsidRPr="00462CB8">
        <w:rPr>
          <w:rFonts w:asciiTheme="minorHAnsi" w:hAnsiTheme="minorHAnsi" w:cstheme="minorHAnsi"/>
          <w:color w:val="auto"/>
          <w:highlight w:val="yellow"/>
        </w:rPr>
        <w:t xml:space="preserve">te </w:t>
      </w:r>
      <w:r w:rsidR="003D0836" w:rsidRPr="00462CB8">
        <w:rPr>
          <w:rFonts w:asciiTheme="minorHAnsi" w:hAnsiTheme="minorHAnsi" w:cstheme="minorHAnsi"/>
          <w:color w:val="auto"/>
          <w:highlight w:val="yellow"/>
        </w:rPr>
        <w:t xml:space="preserve">the </w:t>
      </w:r>
      <w:r w:rsidR="008B5736" w:rsidRPr="00462CB8">
        <w:rPr>
          <w:rFonts w:asciiTheme="minorHAnsi" w:hAnsiTheme="minorHAnsi" w:cstheme="minorHAnsi"/>
          <w:color w:val="auto"/>
          <w:highlight w:val="yellow"/>
        </w:rPr>
        <w:t>m</w:t>
      </w:r>
      <w:r w:rsidRPr="00462CB8">
        <w:rPr>
          <w:rFonts w:asciiTheme="minorHAnsi" w:hAnsiTheme="minorHAnsi" w:cstheme="minorHAnsi"/>
          <w:color w:val="auto"/>
          <w:highlight w:val="yellow"/>
        </w:rPr>
        <w:t>iddle</w:t>
      </w:r>
      <w:r w:rsidR="008B5736" w:rsidRPr="00462CB8">
        <w:rPr>
          <w:rFonts w:asciiTheme="minorHAnsi" w:hAnsiTheme="minorHAnsi" w:cstheme="minorHAnsi"/>
          <w:color w:val="auto"/>
          <w:highlight w:val="yellow"/>
        </w:rPr>
        <w:t xml:space="preserve"> c</w:t>
      </w:r>
      <w:r w:rsidRPr="00462CB8">
        <w:rPr>
          <w:rFonts w:asciiTheme="minorHAnsi" w:hAnsiTheme="minorHAnsi" w:cstheme="minorHAnsi"/>
          <w:color w:val="auto"/>
          <w:highlight w:val="yellow"/>
        </w:rPr>
        <w:t xml:space="preserve">erebral </w:t>
      </w:r>
      <w:r w:rsidR="008B5736" w:rsidRPr="00462CB8">
        <w:rPr>
          <w:rFonts w:asciiTheme="minorHAnsi" w:hAnsiTheme="minorHAnsi" w:cstheme="minorHAnsi"/>
          <w:color w:val="auto"/>
          <w:highlight w:val="yellow"/>
        </w:rPr>
        <w:t>a</w:t>
      </w:r>
      <w:r w:rsidRPr="00462CB8">
        <w:rPr>
          <w:rFonts w:asciiTheme="minorHAnsi" w:hAnsiTheme="minorHAnsi" w:cstheme="minorHAnsi"/>
          <w:color w:val="auto"/>
          <w:highlight w:val="yellow"/>
        </w:rPr>
        <w:t>rtery</w:t>
      </w:r>
      <w:r w:rsidR="00A64F4F" w:rsidRPr="00462CB8">
        <w:rPr>
          <w:rFonts w:asciiTheme="minorHAnsi" w:hAnsiTheme="minorHAnsi" w:cstheme="minorHAnsi"/>
          <w:color w:val="auto"/>
          <w:highlight w:val="yellow"/>
        </w:rPr>
        <w:t>.</w:t>
      </w:r>
    </w:p>
    <w:p w14:paraId="4B691B46" w14:textId="77777777" w:rsidR="00E4626E" w:rsidRPr="00462CB8" w:rsidRDefault="00E4626E" w:rsidP="00E4626E">
      <w:pPr>
        <w:pStyle w:val="ListParagraph"/>
        <w:ind w:left="0"/>
        <w:rPr>
          <w:rFonts w:asciiTheme="minorHAnsi" w:hAnsiTheme="minorHAnsi" w:cstheme="minorHAnsi"/>
          <w:b/>
          <w:color w:val="auto"/>
          <w:highlight w:val="yellow"/>
        </w:rPr>
      </w:pPr>
    </w:p>
    <w:p w14:paraId="712DF996" w14:textId="3354208A" w:rsidR="00A62FAD" w:rsidRPr="00462CB8" w:rsidRDefault="00A62FAD" w:rsidP="00DF730D">
      <w:pPr>
        <w:pStyle w:val="ListParagraph"/>
        <w:numPr>
          <w:ilvl w:val="2"/>
          <w:numId w:val="30"/>
        </w:numPr>
        <w:rPr>
          <w:rFonts w:asciiTheme="minorHAnsi" w:hAnsiTheme="minorHAnsi" w:cstheme="minorHAnsi"/>
          <w:b/>
          <w:color w:val="auto"/>
        </w:rPr>
      </w:pPr>
      <w:r w:rsidRPr="00462CB8">
        <w:rPr>
          <w:rFonts w:asciiTheme="minorHAnsi" w:hAnsiTheme="minorHAnsi" w:cstheme="minorHAnsi"/>
          <w:color w:val="auto"/>
        </w:rPr>
        <w:t xml:space="preserve">Induce deep anesthesia in a </w:t>
      </w:r>
      <w:r w:rsidR="003754F4" w:rsidRPr="00462CB8">
        <w:rPr>
          <w:rFonts w:asciiTheme="minorHAnsi" w:hAnsiTheme="minorHAnsi" w:cstheme="minorHAnsi"/>
          <w:color w:val="auto"/>
        </w:rPr>
        <w:t xml:space="preserve">Sprague Dawley </w:t>
      </w:r>
      <w:r w:rsidRPr="00462CB8">
        <w:rPr>
          <w:rFonts w:asciiTheme="minorHAnsi" w:hAnsiTheme="minorHAnsi" w:cstheme="minorHAnsi"/>
          <w:color w:val="auto"/>
        </w:rPr>
        <w:t>rat by using 2</w:t>
      </w:r>
      <w:r w:rsidR="00A64F4F" w:rsidRPr="00462CB8">
        <w:rPr>
          <w:rFonts w:asciiTheme="minorHAnsi" w:hAnsiTheme="minorHAnsi" w:cstheme="minorHAnsi"/>
          <w:color w:val="auto"/>
        </w:rPr>
        <w:t>–</w:t>
      </w:r>
      <w:r w:rsidRPr="00462CB8">
        <w:rPr>
          <w:rFonts w:asciiTheme="minorHAnsi" w:hAnsiTheme="minorHAnsi" w:cstheme="minorHAnsi"/>
          <w:color w:val="auto"/>
        </w:rPr>
        <w:t xml:space="preserve">4% </w:t>
      </w:r>
      <w:r w:rsidR="00A64F4F" w:rsidRPr="00462CB8">
        <w:rPr>
          <w:rFonts w:asciiTheme="minorHAnsi" w:hAnsiTheme="minorHAnsi" w:cstheme="minorHAnsi"/>
          <w:color w:val="auto"/>
        </w:rPr>
        <w:t xml:space="preserve">inhaled </w:t>
      </w:r>
      <w:r w:rsidRPr="00462CB8">
        <w:rPr>
          <w:rFonts w:asciiTheme="minorHAnsi" w:hAnsiTheme="minorHAnsi" w:cstheme="minorHAnsi"/>
          <w:color w:val="auto"/>
        </w:rPr>
        <w:t xml:space="preserve">isoflurane. </w:t>
      </w:r>
    </w:p>
    <w:p w14:paraId="7B8EFF11" w14:textId="77777777" w:rsidR="00E4626E" w:rsidRPr="00462CB8" w:rsidRDefault="00E4626E" w:rsidP="00E4626E">
      <w:pPr>
        <w:pStyle w:val="ListParagraph"/>
        <w:ind w:left="0"/>
        <w:rPr>
          <w:rFonts w:asciiTheme="minorHAnsi" w:hAnsiTheme="minorHAnsi" w:cstheme="minorHAnsi"/>
          <w:b/>
          <w:color w:val="auto"/>
        </w:rPr>
      </w:pPr>
    </w:p>
    <w:p w14:paraId="52499008" w14:textId="4988FA62" w:rsidR="00A62FAD" w:rsidRPr="00462CB8" w:rsidRDefault="00A62FAD" w:rsidP="00DF730D">
      <w:pPr>
        <w:pStyle w:val="ListParagraph"/>
        <w:numPr>
          <w:ilvl w:val="2"/>
          <w:numId w:val="30"/>
        </w:numPr>
        <w:rPr>
          <w:rFonts w:asciiTheme="minorHAnsi" w:hAnsiTheme="minorHAnsi" w:cstheme="minorHAnsi"/>
          <w:b/>
          <w:color w:val="auto"/>
        </w:rPr>
      </w:pPr>
      <w:r w:rsidRPr="00462CB8">
        <w:rPr>
          <w:rFonts w:asciiTheme="minorHAnsi" w:hAnsiTheme="minorHAnsi" w:cstheme="minorHAnsi"/>
          <w:color w:val="auto"/>
        </w:rPr>
        <w:t>Decapitate the rat using guillotine under deep anesthesia.</w:t>
      </w:r>
    </w:p>
    <w:p w14:paraId="26FA4F74" w14:textId="77777777" w:rsidR="00E4626E" w:rsidRPr="00462CB8" w:rsidRDefault="00E4626E" w:rsidP="00E4626E">
      <w:pPr>
        <w:pStyle w:val="ListParagraph"/>
        <w:ind w:left="0"/>
        <w:rPr>
          <w:rFonts w:asciiTheme="minorHAnsi" w:hAnsiTheme="minorHAnsi" w:cstheme="minorHAnsi"/>
          <w:b/>
          <w:color w:val="auto"/>
        </w:rPr>
      </w:pPr>
    </w:p>
    <w:p w14:paraId="690FAE1A" w14:textId="299CCFBE" w:rsidR="00A7369D" w:rsidRPr="00462CB8" w:rsidRDefault="00A62FAD" w:rsidP="00DF730D">
      <w:pPr>
        <w:pStyle w:val="ListParagraph"/>
        <w:numPr>
          <w:ilvl w:val="2"/>
          <w:numId w:val="30"/>
        </w:numPr>
        <w:rPr>
          <w:rFonts w:asciiTheme="minorHAnsi" w:hAnsiTheme="minorHAnsi" w:cstheme="minorHAnsi"/>
          <w:b/>
          <w:color w:val="auto"/>
        </w:rPr>
      </w:pPr>
      <w:r w:rsidRPr="00462CB8">
        <w:rPr>
          <w:rFonts w:asciiTheme="minorHAnsi" w:hAnsiTheme="minorHAnsi" w:cstheme="minorHAnsi"/>
          <w:color w:val="auto"/>
        </w:rPr>
        <w:t xml:space="preserve">Carefully </w:t>
      </w:r>
      <w:r w:rsidR="00A7369D" w:rsidRPr="00462CB8">
        <w:rPr>
          <w:rFonts w:asciiTheme="minorHAnsi" w:hAnsiTheme="minorHAnsi" w:cstheme="minorHAnsi"/>
          <w:color w:val="auto"/>
        </w:rPr>
        <w:t xml:space="preserve">remove the skull using a bone cutter and a scissor. </w:t>
      </w:r>
    </w:p>
    <w:p w14:paraId="7FDA7826" w14:textId="77777777" w:rsidR="00E4626E" w:rsidRPr="00462CB8" w:rsidRDefault="00E4626E" w:rsidP="00E4626E">
      <w:pPr>
        <w:pStyle w:val="ListParagraph"/>
        <w:ind w:left="0"/>
        <w:rPr>
          <w:rFonts w:asciiTheme="minorHAnsi" w:hAnsiTheme="minorHAnsi" w:cstheme="minorHAnsi"/>
          <w:b/>
          <w:color w:val="auto"/>
        </w:rPr>
      </w:pPr>
    </w:p>
    <w:p w14:paraId="5086EE4B" w14:textId="003E556B" w:rsidR="00A62FAD" w:rsidRPr="00462CB8" w:rsidRDefault="00A7369D" w:rsidP="00DF730D">
      <w:pPr>
        <w:pStyle w:val="ListParagraph"/>
        <w:numPr>
          <w:ilvl w:val="2"/>
          <w:numId w:val="30"/>
        </w:numPr>
        <w:rPr>
          <w:rFonts w:asciiTheme="minorHAnsi" w:hAnsiTheme="minorHAnsi" w:cstheme="minorHAnsi"/>
          <w:b/>
          <w:color w:val="auto"/>
        </w:rPr>
      </w:pPr>
      <w:r w:rsidRPr="00462CB8">
        <w:rPr>
          <w:rFonts w:asciiTheme="minorHAnsi" w:hAnsiTheme="minorHAnsi" w:cstheme="minorHAnsi"/>
          <w:color w:val="auto"/>
        </w:rPr>
        <w:t>Remove the brain from the skull and place it in 5</w:t>
      </w:r>
      <w:r w:rsidR="00A64F4F" w:rsidRPr="00462CB8">
        <w:rPr>
          <w:rFonts w:asciiTheme="minorHAnsi" w:hAnsiTheme="minorHAnsi" w:cstheme="minorHAnsi"/>
          <w:color w:val="auto"/>
        </w:rPr>
        <w:t xml:space="preserve"> </w:t>
      </w:r>
      <w:r w:rsidRPr="00462CB8">
        <w:rPr>
          <w:rFonts w:asciiTheme="minorHAnsi" w:hAnsiTheme="minorHAnsi" w:cstheme="minorHAnsi"/>
          <w:color w:val="auto"/>
        </w:rPr>
        <w:t>m</w:t>
      </w:r>
      <w:r w:rsidR="00A64F4F" w:rsidRPr="00462CB8">
        <w:rPr>
          <w:rFonts w:asciiTheme="minorHAnsi" w:hAnsiTheme="minorHAnsi" w:cstheme="minorHAnsi"/>
          <w:color w:val="auto"/>
        </w:rPr>
        <w:t>L</w:t>
      </w:r>
      <w:r w:rsidRPr="00462CB8">
        <w:rPr>
          <w:rFonts w:asciiTheme="minorHAnsi" w:hAnsiTheme="minorHAnsi" w:cstheme="minorHAnsi"/>
          <w:color w:val="auto"/>
        </w:rPr>
        <w:t xml:space="preserve"> of low calcium PSS on ice. </w:t>
      </w:r>
    </w:p>
    <w:p w14:paraId="4462D514" w14:textId="77777777" w:rsidR="00E4626E" w:rsidRPr="00462CB8" w:rsidRDefault="00E4626E" w:rsidP="00E4626E">
      <w:pPr>
        <w:pStyle w:val="ListParagraph"/>
        <w:ind w:left="0"/>
        <w:rPr>
          <w:rFonts w:asciiTheme="minorHAnsi" w:hAnsiTheme="minorHAnsi" w:cstheme="minorHAnsi"/>
          <w:b/>
          <w:color w:val="auto"/>
        </w:rPr>
      </w:pPr>
    </w:p>
    <w:p w14:paraId="17005A3D" w14:textId="3CFE40B4" w:rsidR="00654FB5" w:rsidRPr="00462CB8" w:rsidRDefault="00067D86" w:rsidP="00DF730D">
      <w:pPr>
        <w:pStyle w:val="ListParagraph"/>
        <w:numPr>
          <w:ilvl w:val="2"/>
          <w:numId w:val="30"/>
        </w:numPr>
        <w:rPr>
          <w:rFonts w:asciiTheme="minorHAnsi" w:hAnsiTheme="minorHAnsi" w:cstheme="minorHAnsi"/>
          <w:b/>
          <w:color w:val="auto"/>
          <w:highlight w:val="yellow"/>
        </w:rPr>
      </w:pPr>
      <w:r w:rsidRPr="00462CB8">
        <w:rPr>
          <w:rFonts w:asciiTheme="minorHAnsi" w:hAnsiTheme="minorHAnsi" w:cstheme="minorHAnsi"/>
          <w:color w:val="auto"/>
          <w:highlight w:val="yellow"/>
        </w:rPr>
        <w:t xml:space="preserve">Identify and dissect out an unbranched segment of </w:t>
      </w:r>
      <w:r w:rsidR="00737743" w:rsidRPr="00462CB8">
        <w:rPr>
          <w:rFonts w:asciiTheme="minorHAnsi" w:hAnsiTheme="minorHAnsi" w:cstheme="minorHAnsi"/>
          <w:color w:val="auto"/>
          <w:highlight w:val="yellow"/>
        </w:rPr>
        <w:t>rat</w:t>
      </w:r>
      <w:r w:rsidRPr="00462CB8">
        <w:rPr>
          <w:rFonts w:asciiTheme="minorHAnsi" w:hAnsiTheme="minorHAnsi" w:cstheme="minorHAnsi"/>
          <w:color w:val="auto"/>
          <w:highlight w:val="yellow"/>
        </w:rPr>
        <w:t xml:space="preserve"> middle cerebral artery (MCA) with an inner diameter of 100–200 </w:t>
      </w:r>
      <w:proofErr w:type="spellStart"/>
      <w:r w:rsidRPr="00462CB8">
        <w:rPr>
          <w:rFonts w:asciiTheme="minorHAnsi" w:hAnsiTheme="minorHAnsi" w:cstheme="minorHAnsi"/>
          <w:color w:val="auto"/>
          <w:highlight w:val="yellow"/>
        </w:rPr>
        <w:t>μm</w:t>
      </w:r>
      <w:proofErr w:type="spellEnd"/>
      <w:r w:rsidRPr="00462CB8">
        <w:rPr>
          <w:rFonts w:asciiTheme="minorHAnsi" w:hAnsiTheme="minorHAnsi" w:cstheme="minorHAnsi"/>
          <w:color w:val="auto"/>
          <w:highlight w:val="yellow"/>
        </w:rPr>
        <w:t xml:space="preserve"> from the brain</w:t>
      </w:r>
      <w:r w:rsidR="003D0836" w:rsidRPr="00462CB8">
        <w:rPr>
          <w:rFonts w:asciiTheme="minorHAnsi" w:hAnsiTheme="minorHAnsi" w:cstheme="minorHAnsi"/>
          <w:color w:val="auto"/>
          <w:highlight w:val="yellow"/>
        </w:rPr>
        <w:t xml:space="preserve"> using </w:t>
      </w:r>
      <w:r w:rsidR="00654FB5" w:rsidRPr="00462CB8">
        <w:rPr>
          <w:rFonts w:asciiTheme="minorHAnsi" w:hAnsiTheme="minorHAnsi" w:cstheme="minorHAnsi"/>
          <w:color w:val="auto"/>
          <w:highlight w:val="yellow"/>
        </w:rPr>
        <w:t>spring scissors and forceps</w:t>
      </w:r>
      <w:r w:rsidRPr="00462CB8">
        <w:rPr>
          <w:rFonts w:asciiTheme="minorHAnsi" w:hAnsiTheme="minorHAnsi" w:cstheme="minorHAnsi"/>
          <w:color w:val="auto"/>
          <w:highlight w:val="yellow"/>
        </w:rPr>
        <w:t xml:space="preserve">. </w:t>
      </w:r>
    </w:p>
    <w:p w14:paraId="01050BD1" w14:textId="77777777" w:rsidR="00E4626E" w:rsidRPr="00462CB8" w:rsidRDefault="00E4626E" w:rsidP="00E4626E">
      <w:pPr>
        <w:pStyle w:val="ListParagraph"/>
        <w:ind w:left="0"/>
        <w:rPr>
          <w:rFonts w:asciiTheme="minorHAnsi" w:hAnsiTheme="minorHAnsi" w:cstheme="minorHAnsi"/>
          <w:b/>
          <w:color w:val="auto"/>
          <w:highlight w:val="yellow"/>
        </w:rPr>
      </w:pPr>
    </w:p>
    <w:p w14:paraId="7B889733" w14:textId="61FC7369" w:rsidR="00164AEB" w:rsidRPr="00462CB8" w:rsidRDefault="00067D86" w:rsidP="00DF730D">
      <w:pPr>
        <w:pStyle w:val="ListParagraph"/>
        <w:numPr>
          <w:ilvl w:val="2"/>
          <w:numId w:val="30"/>
        </w:numPr>
        <w:rPr>
          <w:rFonts w:asciiTheme="minorHAnsi" w:hAnsiTheme="minorHAnsi" w:cstheme="minorHAnsi"/>
          <w:b/>
          <w:color w:val="auto"/>
          <w:highlight w:val="yellow"/>
        </w:rPr>
      </w:pPr>
      <w:r w:rsidRPr="00462CB8">
        <w:rPr>
          <w:rFonts w:asciiTheme="minorHAnsi" w:hAnsiTheme="minorHAnsi" w:cstheme="minorHAnsi"/>
          <w:color w:val="auto"/>
          <w:highlight w:val="yellow"/>
        </w:rPr>
        <w:t>Mount the MCA onto the glass cannulas</w:t>
      </w:r>
      <w:r w:rsidR="00654FB5" w:rsidRPr="00462CB8">
        <w:rPr>
          <w:rFonts w:asciiTheme="minorHAnsi" w:hAnsiTheme="minorHAnsi" w:cstheme="minorHAnsi"/>
          <w:color w:val="auto"/>
          <w:highlight w:val="yellow"/>
        </w:rPr>
        <w:t xml:space="preserve"> using fine forceps</w:t>
      </w:r>
      <w:r w:rsidRPr="00462CB8">
        <w:rPr>
          <w:rFonts w:asciiTheme="minorHAnsi" w:hAnsiTheme="minorHAnsi" w:cstheme="minorHAnsi"/>
          <w:color w:val="auto"/>
          <w:highlight w:val="yellow"/>
        </w:rPr>
        <w:t xml:space="preserve"> and </w:t>
      </w:r>
      <w:r w:rsidR="00C51227" w:rsidRPr="00462CB8">
        <w:rPr>
          <w:rFonts w:asciiTheme="minorHAnsi" w:hAnsiTheme="minorHAnsi" w:cstheme="minorHAnsi"/>
          <w:color w:val="auto"/>
          <w:highlight w:val="yellow"/>
        </w:rPr>
        <w:t>secure by tightening the</w:t>
      </w:r>
      <w:r w:rsidRPr="00462CB8">
        <w:rPr>
          <w:rFonts w:asciiTheme="minorHAnsi" w:hAnsiTheme="minorHAnsi" w:cstheme="minorHAnsi"/>
          <w:color w:val="auto"/>
          <w:highlight w:val="yellow"/>
        </w:rPr>
        <w:t xml:space="preserve"> suture</w:t>
      </w:r>
      <w:r w:rsidR="00C51227" w:rsidRPr="00462CB8">
        <w:rPr>
          <w:rFonts w:asciiTheme="minorHAnsi" w:hAnsiTheme="minorHAnsi" w:cstheme="minorHAnsi"/>
          <w:color w:val="auto"/>
          <w:highlight w:val="yellow"/>
        </w:rPr>
        <w:t>s</w:t>
      </w:r>
      <w:r w:rsidRPr="00462CB8">
        <w:rPr>
          <w:rFonts w:asciiTheme="minorHAnsi" w:hAnsiTheme="minorHAnsi" w:cstheme="minorHAnsi"/>
          <w:color w:val="auto"/>
          <w:highlight w:val="yellow"/>
        </w:rPr>
        <w:t xml:space="preserve"> in the myograph containing normal PSS. </w:t>
      </w:r>
    </w:p>
    <w:p w14:paraId="2CE46D65" w14:textId="77777777" w:rsidR="00E4626E" w:rsidRPr="00462CB8" w:rsidRDefault="00E4626E" w:rsidP="00E4626E">
      <w:pPr>
        <w:pStyle w:val="ListParagraph"/>
        <w:ind w:left="0"/>
        <w:rPr>
          <w:rFonts w:asciiTheme="minorHAnsi" w:hAnsiTheme="minorHAnsi" w:cstheme="minorHAnsi"/>
          <w:b/>
          <w:color w:val="auto"/>
          <w:highlight w:val="yellow"/>
        </w:rPr>
      </w:pPr>
    </w:p>
    <w:p w14:paraId="3F025A8C" w14:textId="7757E63E" w:rsidR="006B11E1" w:rsidRPr="00462CB8" w:rsidRDefault="006B11E1" w:rsidP="00DF730D">
      <w:pPr>
        <w:pStyle w:val="ListParagraph"/>
        <w:numPr>
          <w:ilvl w:val="2"/>
          <w:numId w:val="30"/>
        </w:numPr>
        <w:rPr>
          <w:rFonts w:asciiTheme="minorHAnsi" w:hAnsiTheme="minorHAnsi" w:cstheme="minorHAnsi"/>
          <w:b/>
          <w:color w:val="auto"/>
          <w:highlight w:val="yellow"/>
        </w:rPr>
      </w:pPr>
      <w:r w:rsidRPr="00462CB8">
        <w:rPr>
          <w:rFonts w:asciiTheme="minorHAnsi" w:hAnsiTheme="minorHAnsi" w:cstheme="minorHAnsi"/>
          <w:color w:val="auto"/>
          <w:highlight w:val="yellow"/>
        </w:rPr>
        <w:t xml:space="preserve">Close off the distal cannula so that there will be no flow within the MCAs. </w:t>
      </w:r>
    </w:p>
    <w:p w14:paraId="0228CD0B" w14:textId="77777777" w:rsidR="00E4626E" w:rsidRPr="00462CB8" w:rsidRDefault="00E4626E" w:rsidP="00E4626E">
      <w:pPr>
        <w:pStyle w:val="ListParagraph"/>
        <w:ind w:left="0"/>
        <w:rPr>
          <w:rFonts w:asciiTheme="minorHAnsi" w:hAnsiTheme="minorHAnsi" w:cstheme="minorHAnsi"/>
          <w:b/>
          <w:color w:val="auto"/>
          <w:highlight w:val="yellow"/>
        </w:rPr>
      </w:pPr>
    </w:p>
    <w:p w14:paraId="7A32C97A" w14:textId="1E9D0B9C" w:rsidR="00A64F4F" w:rsidRPr="00462CB8" w:rsidRDefault="00067D86" w:rsidP="00DF730D">
      <w:pPr>
        <w:pStyle w:val="ListParagraph"/>
        <w:numPr>
          <w:ilvl w:val="2"/>
          <w:numId w:val="30"/>
        </w:numPr>
        <w:rPr>
          <w:rFonts w:asciiTheme="minorHAnsi" w:hAnsiTheme="minorHAnsi" w:cstheme="minorHAnsi"/>
          <w:b/>
          <w:color w:val="auto"/>
          <w:highlight w:val="yellow"/>
        </w:rPr>
      </w:pPr>
      <w:r w:rsidRPr="00462CB8">
        <w:rPr>
          <w:rFonts w:asciiTheme="minorHAnsi" w:hAnsiTheme="minorHAnsi" w:cstheme="minorHAnsi"/>
          <w:color w:val="auto"/>
          <w:highlight w:val="yellow"/>
        </w:rPr>
        <w:t>Connect the inflow pipette to a reservoir holding PSS to allow for control of intraluminal pressure which will be monitored with</w:t>
      </w:r>
      <w:r w:rsidR="00403DD9" w:rsidRPr="00462CB8">
        <w:rPr>
          <w:rFonts w:asciiTheme="minorHAnsi" w:hAnsiTheme="minorHAnsi" w:cstheme="minorHAnsi"/>
          <w:color w:val="auto"/>
          <w:highlight w:val="yellow"/>
        </w:rPr>
        <w:t xml:space="preserve"> an in-line pressure transducer</w:t>
      </w:r>
      <w:r w:rsidRPr="00462CB8">
        <w:rPr>
          <w:rFonts w:asciiTheme="minorHAnsi" w:hAnsiTheme="minorHAnsi" w:cstheme="minorHAnsi"/>
          <w:color w:val="auto"/>
          <w:highlight w:val="yellow"/>
        </w:rPr>
        <w:t xml:space="preserve">. </w:t>
      </w:r>
    </w:p>
    <w:p w14:paraId="09D32A61" w14:textId="77777777" w:rsidR="00A64F4F" w:rsidRPr="00462CB8" w:rsidRDefault="00A64F4F" w:rsidP="00A64F4F">
      <w:pPr>
        <w:pStyle w:val="ListParagraph"/>
        <w:ind w:left="0"/>
        <w:rPr>
          <w:rFonts w:asciiTheme="minorHAnsi" w:hAnsiTheme="minorHAnsi" w:cstheme="minorHAnsi"/>
          <w:b/>
          <w:color w:val="auto"/>
          <w:highlight w:val="yellow"/>
        </w:rPr>
      </w:pPr>
    </w:p>
    <w:p w14:paraId="64E62B8F" w14:textId="35077CE1" w:rsidR="00164AEB" w:rsidRPr="00462CB8" w:rsidRDefault="00067D86" w:rsidP="00DF730D">
      <w:pPr>
        <w:pStyle w:val="ListParagraph"/>
        <w:numPr>
          <w:ilvl w:val="2"/>
          <w:numId w:val="30"/>
        </w:numPr>
        <w:rPr>
          <w:rFonts w:asciiTheme="minorHAnsi" w:hAnsiTheme="minorHAnsi" w:cstheme="minorHAnsi"/>
          <w:b/>
          <w:color w:val="auto"/>
          <w:highlight w:val="yellow"/>
        </w:rPr>
      </w:pPr>
      <w:r w:rsidRPr="00462CB8">
        <w:rPr>
          <w:rFonts w:asciiTheme="minorHAnsi" w:hAnsiTheme="minorHAnsi" w:cstheme="minorHAnsi"/>
          <w:color w:val="auto"/>
          <w:highlight w:val="yellow"/>
        </w:rPr>
        <w:t xml:space="preserve">Visualize the cannulated MCAs using a charge-coupled device camera </w:t>
      </w:r>
      <w:r w:rsidR="00395415" w:rsidRPr="00462CB8">
        <w:rPr>
          <w:rFonts w:asciiTheme="minorHAnsi" w:hAnsiTheme="minorHAnsi" w:cstheme="minorHAnsi"/>
          <w:color w:val="auto"/>
          <w:highlight w:val="yellow"/>
        </w:rPr>
        <w:t xml:space="preserve">(see </w:t>
      </w:r>
      <w:r w:rsidR="00356B95" w:rsidRPr="00462CB8">
        <w:rPr>
          <w:rFonts w:asciiTheme="minorHAnsi" w:hAnsiTheme="minorHAnsi" w:cstheme="minorHAnsi"/>
          <w:color w:val="auto"/>
          <w:highlight w:val="yellow"/>
        </w:rPr>
        <w:t xml:space="preserve">the </w:t>
      </w:r>
      <w:r w:rsidR="00A64F4F" w:rsidRPr="00462CB8">
        <w:rPr>
          <w:rFonts w:asciiTheme="minorHAnsi" w:hAnsiTheme="minorHAnsi" w:cstheme="minorHAnsi"/>
          <w:b/>
          <w:color w:val="auto"/>
          <w:highlight w:val="yellow"/>
        </w:rPr>
        <w:t>T</w:t>
      </w:r>
      <w:r w:rsidR="00356B95" w:rsidRPr="00462CB8">
        <w:rPr>
          <w:rFonts w:asciiTheme="minorHAnsi" w:hAnsiTheme="minorHAnsi" w:cstheme="minorHAnsi"/>
          <w:b/>
          <w:color w:val="auto"/>
          <w:highlight w:val="yellow"/>
        </w:rPr>
        <w:t>able</w:t>
      </w:r>
      <w:r w:rsidR="00395415" w:rsidRPr="00462CB8">
        <w:rPr>
          <w:rFonts w:asciiTheme="minorHAnsi" w:hAnsiTheme="minorHAnsi" w:cstheme="minorHAnsi"/>
          <w:b/>
          <w:color w:val="auto"/>
          <w:highlight w:val="yellow"/>
        </w:rPr>
        <w:t xml:space="preserve"> of </w:t>
      </w:r>
      <w:r w:rsidR="00A64F4F" w:rsidRPr="00462CB8">
        <w:rPr>
          <w:rFonts w:asciiTheme="minorHAnsi" w:hAnsiTheme="minorHAnsi" w:cstheme="minorHAnsi"/>
          <w:b/>
          <w:color w:val="auto"/>
          <w:highlight w:val="yellow"/>
        </w:rPr>
        <w:t>M</w:t>
      </w:r>
      <w:r w:rsidR="00395415" w:rsidRPr="00462CB8">
        <w:rPr>
          <w:rFonts w:asciiTheme="minorHAnsi" w:hAnsiTheme="minorHAnsi" w:cstheme="minorHAnsi"/>
          <w:b/>
          <w:color w:val="auto"/>
          <w:highlight w:val="yellow"/>
        </w:rPr>
        <w:t>aterials</w:t>
      </w:r>
      <w:r w:rsidR="00395415" w:rsidRPr="00462CB8">
        <w:rPr>
          <w:rFonts w:asciiTheme="minorHAnsi" w:hAnsiTheme="minorHAnsi" w:cstheme="minorHAnsi"/>
          <w:color w:val="auto"/>
          <w:highlight w:val="yellow"/>
        </w:rPr>
        <w:t>)</w:t>
      </w:r>
      <w:r w:rsidR="009A328E" w:rsidRPr="00462CB8">
        <w:rPr>
          <w:rFonts w:asciiTheme="minorHAnsi" w:hAnsiTheme="minorHAnsi" w:cstheme="minorHAnsi"/>
          <w:color w:val="auto"/>
          <w:highlight w:val="yellow"/>
        </w:rPr>
        <w:t xml:space="preserve"> </w:t>
      </w:r>
      <w:r w:rsidRPr="00462CB8">
        <w:rPr>
          <w:rFonts w:asciiTheme="minorHAnsi" w:hAnsiTheme="minorHAnsi" w:cstheme="minorHAnsi"/>
          <w:color w:val="auto"/>
          <w:highlight w:val="yellow"/>
        </w:rPr>
        <w:t>mou</w:t>
      </w:r>
      <w:r w:rsidR="00403DD9" w:rsidRPr="00462CB8">
        <w:rPr>
          <w:rFonts w:asciiTheme="minorHAnsi" w:hAnsiTheme="minorHAnsi" w:cstheme="minorHAnsi"/>
          <w:color w:val="auto"/>
          <w:highlight w:val="yellow"/>
        </w:rPr>
        <w:t>nted on an inverted microscope</w:t>
      </w:r>
      <w:r w:rsidR="009A328E" w:rsidRPr="00462CB8">
        <w:rPr>
          <w:rFonts w:asciiTheme="minorHAnsi" w:hAnsiTheme="minorHAnsi" w:cstheme="minorHAnsi"/>
          <w:color w:val="auto"/>
          <w:highlight w:val="yellow"/>
        </w:rPr>
        <w:t xml:space="preserve"> and an imaging software</w:t>
      </w:r>
      <w:r w:rsidRPr="00462CB8">
        <w:rPr>
          <w:rFonts w:asciiTheme="minorHAnsi" w:hAnsiTheme="minorHAnsi" w:cstheme="minorHAnsi"/>
          <w:color w:val="auto"/>
          <w:highlight w:val="yellow"/>
        </w:rPr>
        <w:t xml:space="preserve">. </w:t>
      </w:r>
    </w:p>
    <w:p w14:paraId="2A011993" w14:textId="77777777" w:rsidR="00E4626E" w:rsidRPr="00462CB8" w:rsidRDefault="00E4626E" w:rsidP="00E4626E">
      <w:pPr>
        <w:pStyle w:val="ListParagraph"/>
        <w:ind w:left="0"/>
        <w:rPr>
          <w:rFonts w:asciiTheme="minorHAnsi" w:hAnsiTheme="minorHAnsi" w:cstheme="minorHAnsi"/>
          <w:b/>
          <w:color w:val="auto"/>
          <w:highlight w:val="yellow"/>
        </w:rPr>
      </w:pPr>
    </w:p>
    <w:p w14:paraId="2DF4212E" w14:textId="41FF4153" w:rsidR="009A328E" w:rsidRPr="00462CB8" w:rsidRDefault="00A7369D" w:rsidP="00DF730D">
      <w:pPr>
        <w:pStyle w:val="ListParagraph"/>
        <w:numPr>
          <w:ilvl w:val="2"/>
          <w:numId w:val="30"/>
        </w:numPr>
        <w:rPr>
          <w:rFonts w:asciiTheme="minorHAnsi" w:hAnsiTheme="minorHAnsi" w:cstheme="minorHAnsi"/>
          <w:b/>
          <w:color w:val="auto"/>
          <w:highlight w:val="yellow"/>
        </w:rPr>
      </w:pPr>
      <w:r w:rsidRPr="00462CB8">
        <w:rPr>
          <w:rFonts w:asciiTheme="minorHAnsi" w:eastAsiaTheme="minorEastAsia" w:hAnsiTheme="minorHAnsi" w:cstheme="minorHAnsi"/>
          <w:color w:val="auto"/>
          <w:highlight w:val="yellow"/>
        </w:rPr>
        <w:t xml:space="preserve">Set </w:t>
      </w:r>
      <w:r w:rsidR="00A64F4F" w:rsidRPr="00462CB8">
        <w:rPr>
          <w:rFonts w:asciiTheme="minorHAnsi" w:eastAsiaTheme="minorEastAsia" w:hAnsiTheme="minorHAnsi" w:cstheme="minorHAnsi"/>
          <w:color w:val="auto"/>
          <w:highlight w:val="yellow"/>
        </w:rPr>
        <w:t xml:space="preserve">the </w:t>
      </w:r>
      <w:r w:rsidRPr="00462CB8">
        <w:rPr>
          <w:rFonts w:asciiTheme="minorHAnsi" w:eastAsiaTheme="minorEastAsia" w:hAnsiTheme="minorHAnsi" w:cstheme="minorHAnsi"/>
          <w:color w:val="auto"/>
          <w:highlight w:val="yellow"/>
        </w:rPr>
        <w:t>a</w:t>
      </w:r>
      <w:r w:rsidR="009A328E" w:rsidRPr="00462CB8">
        <w:rPr>
          <w:rFonts w:asciiTheme="minorHAnsi" w:eastAsiaTheme="minorEastAsia" w:hAnsiTheme="minorHAnsi" w:cstheme="minorHAnsi"/>
          <w:color w:val="auto"/>
          <w:highlight w:val="yellow"/>
        </w:rPr>
        <w:t xml:space="preserve">xial length of the </w:t>
      </w:r>
      <w:r w:rsidRPr="00462CB8">
        <w:rPr>
          <w:rFonts w:asciiTheme="minorHAnsi" w:eastAsiaTheme="minorEastAsia" w:hAnsiTheme="minorHAnsi" w:cstheme="minorHAnsi"/>
          <w:color w:val="auto"/>
          <w:highlight w:val="yellow"/>
        </w:rPr>
        <w:t>MCA to</w:t>
      </w:r>
      <w:r w:rsidR="009A328E" w:rsidRPr="00462CB8">
        <w:rPr>
          <w:rFonts w:asciiTheme="minorHAnsi" w:eastAsiaTheme="minorEastAsia" w:hAnsiTheme="minorHAnsi" w:cstheme="minorHAnsi"/>
          <w:color w:val="auto"/>
          <w:highlight w:val="yellow"/>
        </w:rPr>
        <w:t xml:space="preserve"> an approximate length </w:t>
      </w:r>
      <w:r w:rsidRPr="00462CB8">
        <w:rPr>
          <w:rFonts w:asciiTheme="minorHAnsi" w:eastAsiaTheme="minorEastAsia" w:hAnsiTheme="minorHAnsi" w:cstheme="minorHAnsi"/>
          <w:color w:val="auto"/>
          <w:highlight w:val="yellow"/>
        </w:rPr>
        <w:t xml:space="preserve">where it should appear neither </w:t>
      </w:r>
      <w:r w:rsidR="00E14942" w:rsidRPr="00462CB8">
        <w:rPr>
          <w:rFonts w:asciiTheme="minorHAnsi" w:eastAsiaTheme="minorEastAsia" w:hAnsiTheme="minorHAnsi" w:cstheme="minorHAnsi"/>
          <w:color w:val="auto"/>
          <w:highlight w:val="yellow"/>
        </w:rPr>
        <w:t>rigid nor flaccid.</w:t>
      </w:r>
      <w:r w:rsidR="00C65ADD">
        <w:rPr>
          <w:rFonts w:asciiTheme="minorHAnsi" w:eastAsiaTheme="minorEastAsia" w:hAnsiTheme="minorHAnsi" w:cstheme="minorHAnsi"/>
          <w:color w:val="auto"/>
          <w:highlight w:val="yellow"/>
        </w:rPr>
        <w:t xml:space="preserve"> </w:t>
      </w:r>
    </w:p>
    <w:p w14:paraId="62CF45C5" w14:textId="77777777" w:rsidR="00E4626E" w:rsidRPr="00462CB8" w:rsidRDefault="00E4626E" w:rsidP="00E4626E">
      <w:pPr>
        <w:pStyle w:val="ListParagraph"/>
        <w:ind w:left="0"/>
        <w:rPr>
          <w:rFonts w:asciiTheme="minorHAnsi" w:hAnsiTheme="minorHAnsi" w:cstheme="minorHAnsi"/>
          <w:b/>
          <w:color w:val="auto"/>
          <w:highlight w:val="yellow"/>
        </w:rPr>
      </w:pPr>
    </w:p>
    <w:p w14:paraId="3E5B4513" w14:textId="109E1A37" w:rsidR="00067D86" w:rsidRPr="00462CB8" w:rsidRDefault="187AE78B" w:rsidP="00DF730D">
      <w:pPr>
        <w:pStyle w:val="ListParagraph"/>
        <w:numPr>
          <w:ilvl w:val="2"/>
          <w:numId w:val="30"/>
        </w:numPr>
        <w:rPr>
          <w:rFonts w:asciiTheme="minorHAnsi" w:hAnsiTheme="minorHAnsi" w:cstheme="minorHAnsi"/>
          <w:b/>
          <w:color w:val="auto"/>
          <w:highlight w:val="yellow"/>
        </w:rPr>
      </w:pPr>
      <w:r w:rsidRPr="00462CB8">
        <w:rPr>
          <w:rFonts w:asciiTheme="minorHAnsi" w:eastAsiaTheme="minorEastAsia" w:hAnsiTheme="minorHAnsi" w:cstheme="minorHAnsi"/>
          <w:color w:val="auto"/>
          <w:highlight w:val="yellow"/>
        </w:rPr>
        <w:t>Equilibrate the bath solution with O</w:t>
      </w:r>
      <w:r w:rsidRPr="00462CB8">
        <w:rPr>
          <w:rFonts w:asciiTheme="minorHAnsi" w:eastAsiaTheme="minorEastAsia" w:hAnsiTheme="minorHAnsi" w:cstheme="minorHAnsi"/>
          <w:color w:val="auto"/>
          <w:highlight w:val="yellow"/>
          <w:vertAlign w:val="subscript"/>
        </w:rPr>
        <w:t>2</w:t>
      </w:r>
      <w:r w:rsidRPr="00462CB8">
        <w:rPr>
          <w:rFonts w:asciiTheme="minorHAnsi" w:eastAsiaTheme="minorEastAsia" w:hAnsiTheme="minorHAnsi" w:cstheme="minorHAnsi"/>
          <w:color w:val="auto"/>
          <w:highlight w:val="yellow"/>
        </w:rPr>
        <w:t xml:space="preserve"> (95%) and CO</w:t>
      </w:r>
      <w:r w:rsidRPr="00462CB8">
        <w:rPr>
          <w:rFonts w:asciiTheme="minorHAnsi" w:eastAsiaTheme="minorEastAsia" w:hAnsiTheme="minorHAnsi" w:cstheme="minorHAnsi"/>
          <w:color w:val="auto"/>
          <w:highlight w:val="yellow"/>
          <w:vertAlign w:val="subscript"/>
        </w:rPr>
        <w:t>2</w:t>
      </w:r>
      <w:r w:rsidRPr="00462CB8">
        <w:rPr>
          <w:rFonts w:asciiTheme="minorHAnsi" w:eastAsiaTheme="minorEastAsia" w:hAnsiTheme="minorHAnsi" w:cstheme="minorHAnsi"/>
          <w:color w:val="auto"/>
          <w:highlight w:val="yellow"/>
        </w:rPr>
        <w:t xml:space="preserve"> (5%)</w:t>
      </w:r>
      <w:r w:rsidR="00A64F4F" w:rsidRPr="00462CB8">
        <w:rPr>
          <w:rFonts w:asciiTheme="minorHAnsi" w:eastAsiaTheme="minorEastAsia" w:hAnsiTheme="minorHAnsi" w:cstheme="minorHAnsi"/>
          <w:color w:val="auto"/>
          <w:highlight w:val="yellow"/>
        </w:rPr>
        <w:t xml:space="preserve"> at</w:t>
      </w:r>
      <w:r w:rsidRPr="00462CB8">
        <w:rPr>
          <w:rFonts w:asciiTheme="minorHAnsi" w:eastAsiaTheme="minorEastAsia" w:hAnsiTheme="minorHAnsi" w:cstheme="minorHAnsi"/>
          <w:color w:val="auto"/>
          <w:highlight w:val="yellow"/>
        </w:rPr>
        <w:t xml:space="preserve"> 37</w:t>
      </w:r>
      <w:r w:rsidR="00A64F4F" w:rsidRPr="00462CB8">
        <w:rPr>
          <w:rFonts w:asciiTheme="minorHAnsi" w:eastAsiaTheme="minorEastAsia" w:hAnsiTheme="minorHAnsi" w:cstheme="minorHAnsi"/>
          <w:color w:val="auto"/>
          <w:highlight w:val="yellow"/>
        </w:rPr>
        <w:t xml:space="preserve"> °</w:t>
      </w:r>
      <w:r w:rsidRPr="00462CB8">
        <w:rPr>
          <w:rFonts w:asciiTheme="minorHAnsi" w:eastAsiaTheme="minorEastAsia" w:hAnsiTheme="minorHAnsi" w:cstheme="minorHAnsi"/>
          <w:color w:val="auto"/>
          <w:highlight w:val="yellow"/>
        </w:rPr>
        <w:t>C to provide adequate oxygenation, temperature and to maintain pH at 7.4.</w:t>
      </w:r>
    </w:p>
    <w:p w14:paraId="4E75BE1F" w14:textId="77777777" w:rsidR="00067D86" w:rsidRPr="00462CB8" w:rsidRDefault="00067D86" w:rsidP="00DF730D">
      <w:pPr>
        <w:rPr>
          <w:rFonts w:asciiTheme="minorHAnsi" w:hAnsiTheme="minorHAnsi" w:cstheme="minorHAnsi"/>
          <w:color w:val="auto"/>
          <w:highlight w:val="lightGray"/>
        </w:rPr>
      </w:pPr>
    </w:p>
    <w:p w14:paraId="160B8B66" w14:textId="60921799" w:rsidR="00067D86" w:rsidRPr="00462CB8" w:rsidRDefault="00067D86" w:rsidP="00DF730D">
      <w:pPr>
        <w:pStyle w:val="ListParagraph"/>
        <w:numPr>
          <w:ilvl w:val="1"/>
          <w:numId w:val="30"/>
        </w:numPr>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Impale (penetrate the cell plasma membrane) </w:t>
      </w:r>
      <w:r w:rsidR="00A64F4F" w:rsidRPr="00462CB8">
        <w:rPr>
          <w:rFonts w:asciiTheme="minorHAnsi" w:hAnsiTheme="minorHAnsi" w:cstheme="minorHAnsi"/>
          <w:color w:val="auto"/>
          <w:highlight w:val="yellow"/>
        </w:rPr>
        <w:t>the</w:t>
      </w:r>
      <w:r w:rsidRPr="00462CB8">
        <w:rPr>
          <w:rFonts w:asciiTheme="minorHAnsi" w:hAnsiTheme="minorHAnsi" w:cstheme="minorHAnsi"/>
          <w:color w:val="auto"/>
          <w:highlight w:val="yellow"/>
        </w:rPr>
        <w:t xml:space="preserve"> vascular smooth muscle</w:t>
      </w:r>
      <w:r w:rsidR="008B5736" w:rsidRPr="00462CB8">
        <w:rPr>
          <w:rFonts w:asciiTheme="minorHAnsi" w:hAnsiTheme="minorHAnsi" w:cstheme="minorHAnsi"/>
          <w:color w:val="auto"/>
          <w:highlight w:val="yellow"/>
        </w:rPr>
        <w:t xml:space="preserve"> cells</w:t>
      </w:r>
      <w:r w:rsidR="00A64F4F" w:rsidRPr="00462CB8">
        <w:rPr>
          <w:rFonts w:asciiTheme="minorHAnsi" w:hAnsiTheme="minorHAnsi" w:cstheme="minorHAnsi"/>
          <w:color w:val="auto"/>
          <w:highlight w:val="yellow"/>
        </w:rPr>
        <w:t>.</w:t>
      </w:r>
      <w:r w:rsidRPr="00462CB8">
        <w:rPr>
          <w:rFonts w:asciiTheme="minorHAnsi" w:hAnsiTheme="minorHAnsi" w:cstheme="minorHAnsi"/>
          <w:color w:val="auto"/>
          <w:highlight w:val="yellow"/>
        </w:rPr>
        <w:t xml:space="preserve"> </w:t>
      </w:r>
    </w:p>
    <w:p w14:paraId="1BBEC3AD" w14:textId="77777777" w:rsidR="00E4626E" w:rsidRPr="00462CB8" w:rsidRDefault="00E4626E" w:rsidP="00E4626E">
      <w:pPr>
        <w:pStyle w:val="ListParagraph"/>
        <w:ind w:left="0"/>
        <w:rPr>
          <w:rFonts w:asciiTheme="minorHAnsi" w:hAnsiTheme="minorHAnsi" w:cstheme="minorHAnsi"/>
          <w:b/>
          <w:color w:val="auto"/>
          <w:highlight w:val="yellow"/>
        </w:rPr>
      </w:pPr>
    </w:p>
    <w:p w14:paraId="53EF7D41" w14:textId="1CDC68A4" w:rsidR="00067D86" w:rsidRPr="00462CB8" w:rsidRDefault="00067D86"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Connect the ground electrode and keep it </w:t>
      </w:r>
      <w:r w:rsidR="009A328E" w:rsidRPr="00462CB8">
        <w:rPr>
          <w:rFonts w:asciiTheme="minorHAnsi" w:hAnsiTheme="minorHAnsi" w:cstheme="minorHAnsi"/>
          <w:color w:val="auto"/>
          <w:highlight w:val="yellow"/>
        </w:rPr>
        <w:t>immersed</w:t>
      </w:r>
      <w:r w:rsidRPr="00462CB8">
        <w:rPr>
          <w:rFonts w:asciiTheme="minorHAnsi" w:hAnsiTheme="minorHAnsi" w:cstheme="minorHAnsi"/>
          <w:color w:val="auto"/>
          <w:highlight w:val="yellow"/>
        </w:rPr>
        <w:t xml:space="preserve"> in the PSS of </w:t>
      </w:r>
      <w:r w:rsidR="00C51227" w:rsidRPr="00462CB8">
        <w:rPr>
          <w:rFonts w:asciiTheme="minorHAnsi" w:hAnsiTheme="minorHAnsi" w:cstheme="minorHAnsi"/>
          <w:color w:val="auto"/>
          <w:highlight w:val="yellow"/>
        </w:rPr>
        <w:t xml:space="preserve">the </w:t>
      </w:r>
      <w:r w:rsidRPr="00462CB8">
        <w:rPr>
          <w:rFonts w:asciiTheme="minorHAnsi" w:hAnsiTheme="minorHAnsi" w:cstheme="minorHAnsi"/>
          <w:color w:val="auto"/>
          <w:highlight w:val="yellow"/>
        </w:rPr>
        <w:t xml:space="preserve">myograph. </w:t>
      </w:r>
    </w:p>
    <w:p w14:paraId="4EA71B1E"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63BFD2C0" w14:textId="77777777" w:rsidR="00A64F4F" w:rsidRPr="00462CB8" w:rsidRDefault="00067D86"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lastRenderedPageBreak/>
        <w:t xml:space="preserve">Illuminate the vessel chamber and look through the microscope to visualize the tip of the microelectrode in the bath solution. </w:t>
      </w:r>
    </w:p>
    <w:p w14:paraId="7004B82E" w14:textId="77777777" w:rsidR="00A64F4F" w:rsidRPr="00462CB8" w:rsidRDefault="00A64F4F" w:rsidP="00A64F4F">
      <w:pPr>
        <w:pStyle w:val="ListParagraph"/>
        <w:widowControl/>
        <w:autoSpaceDE/>
        <w:autoSpaceDN/>
        <w:adjustRightInd/>
        <w:ind w:left="0"/>
        <w:rPr>
          <w:rFonts w:asciiTheme="minorHAnsi" w:hAnsiTheme="minorHAnsi" w:cstheme="minorHAnsi"/>
          <w:color w:val="auto"/>
          <w:highlight w:val="yellow"/>
        </w:rPr>
      </w:pPr>
    </w:p>
    <w:p w14:paraId="2F6C0F03" w14:textId="7A14F39F" w:rsidR="00164AEB" w:rsidRPr="00462CB8" w:rsidRDefault="00462CB8" w:rsidP="00A64F4F">
      <w:pPr>
        <w:pStyle w:val="ListParagraph"/>
        <w:widowControl/>
        <w:autoSpaceDE/>
        <w:autoSpaceDN/>
        <w:adjustRightInd/>
        <w:ind w:left="0"/>
        <w:rPr>
          <w:rFonts w:asciiTheme="minorHAnsi" w:hAnsiTheme="minorHAnsi" w:cstheme="minorHAnsi"/>
          <w:color w:val="auto"/>
        </w:rPr>
      </w:pPr>
      <w:r w:rsidRPr="00462CB8">
        <w:rPr>
          <w:rFonts w:asciiTheme="minorHAnsi" w:hAnsiTheme="minorHAnsi" w:cstheme="minorHAnsi"/>
          <w:color w:val="auto"/>
        </w:rPr>
        <w:t>NOTE:</w:t>
      </w:r>
      <w:r w:rsidR="00A64F4F" w:rsidRPr="00462CB8">
        <w:rPr>
          <w:rFonts w:asciiTheme="minorHAnsi" w:hAnsiTheme="minorHAnsi" w:cstheme="minorHAnsi"/>
          <w:color w:val="auto"/>
        </w:rPr>
        <w:t xml:space="preserve"> </w:t>
      </w:r>
      <w:r w:rsidR="00067D86" w:rsidRPr="00462CB8">
        <w:rPr>
          <w:rFonts w:asciiTheme="minorHAnsi" w:hAnsiTheme="minorHAnsi" w:cstheme="minorHAnsi"/>
          <w:color w:val="auto"/>
        </w:rPr>
        <w:t>Alternatively</w:t>
      </w:r>
      <w:r w:rsidR="00EB6BA1" w:rsidRPr="00462CB8">
        <w:rPr>
          <w:rFonts w:asciiTheme="minorHAnsi" w:hAnsiTheme="minorHAnsi" w:cstheme="minorHAnsi"/>
          <w:color w:val="auto"/>
        </w:rPr>
        <w:t>,</w:t>
      </w:r>
      <w:r w:rsidR="00067D86" w:rsidRPr="00462CB8">
        <w:rPr>
          <w:rFonts w:asciiTheme="minorHAnsi" w:hAnsiTheme="minorHAnsi" w:cstheme="minorHAnsi"/>
          <w:color w:val="auto"/>
        </w:rPr>
        <w:t xml:space="preserve"> one can visualize the MCA and microelectrode on </w:t>
      </w:r>
      <w:r w:rsidR="00DF1763" w:rsidRPr="00462CB8">
        <w:rPr>
          <w:rFonts w:asciiTheme="minorHAnsi" w:hAnsiTheme="minorHAnsi" w:cstheme="minorHAnsi"/>
          <w:color w:val="auto"/>
        </w:rPr>
        <w:t>a</w:t>
      </w:r>
      <w:r w:rsidR="00067D86" w:rsidRPr="00462CB8">
        <w:rPr>
          <w:rFonts w:asciiTheme="minorHAnsi" w:hAnsiTheme="minorHAnsi" w:cstheme="minorHAnsi"/>
          <w:color w:val="auto"/>
        </w:rPr>
        <w:t xml:space="preserve"> computer </w:t>
      </w:r>
      <w:r w:rsidR="00403DD9" w:rsidRPr="00462CB8">
        <w:rPr>
          <w:rFonts w:asciiTheme="minorHAnsi" w:hAnsiTheme="minorHAnsi" w:cstheme="minorHAnsi"/>
          <w:color w:val="auto"/>
        </w:rPr>
        <w:t>having a</w:t>
      </w:r>
      <w:r w:rsidR="009A328E" w:rsidRPr="00462CB8">
        <w:rPr>
          <w:rFonts w:asciiTheme="minorHAnsi" w:hAnsiTheme="minorHAnsi" w:cstheme="minorHAnsi"/>
          <w:color w:val="auto"/>
        </w:rPr>
        <w:t>n imaging</w:t>
      </w:r>
      <w:r w:rsidR="00403DD9" w:rsidRPr="00462CB8">
        <w:rPr>
          <w:rFonts w:asciiTheme="minorHAnsi" w:hAnsiTheme="minorHAnsi" w:cstheme="minorHAnsi"/>
          <w:color w:val="auto"/>
        </w:rPr>
        <w:t xml:space="preserve"> software.</w:t>
      </w:r>
      <w:r w:rsidR="00C65ADD">
        <w:rPr>
          <w:rFonts w:asciiTheme="minorHAnsi" w:hAnsiTheme="minorHAnsi" w:cstheme="minorHAnsi"/>
          <w:color w:val="auto"/>
        </w:rPr>
        <w:t xml:space="preserve"> </w:t>
      </w:r>
    </w:p>
    <w:p w14:paraId="7954FAE9" w14:textId="0022A2DB" w:rsidR="00E4626E" w:rsidRPr="00462CB8" w:rsidRDefault="00E4626E" w:rsidP="00E4626E">
      <w:pPr>
        <w:pStyle w:val="ListParagraph"/>
        <w:widowControl/>
        <w:autoSpaceDE/>
        <w:autoSpaceDN/>
        <w:adjustRightInd/>
        <w:ind w:left="0"/>
        <w:rPr>
          <w:rFonts w:asciiTheme="minorHAnsi" w:hAnsiTheme="minorHAnsi" w:cstheme="minorHAnsi"/>
          <w:color w:val="auto"/>
        </w:rPr>
      </w:pPr>
      <w:r w:rsidRPr="00462CB8">
        <w:rPr>
          <w:rFonts w:asciiTheme="minorHAnsi" w:hAnsiTheme="minorHAnsi" w:cstheme="minorHAnsi"/>
          <w:color w:val="auto"/>
        </w:rPr>
        <w:t xml:space="preserve"> </w:t>
      </w:r>
    </w:p>
    <w:p w14:paraId="454B1FBB" w14:textId="25DC0530" w:rsidR="00164AEB" w:rsidRPr="00462CB8" w:rsidRDefault="00067D86"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Use the controls of the micromanipulator to move the tip of the microelectrode close to </w:t>
      </w:r>
      <w:r w:rsidR="005E006A" w:rsidRPr="00462CB8">
        <w:rPr>
          <w:rFonts w:asciiTheme="minorHAnsi" w:hAnsiTheme="minorHAnsi" w:cstheme="minorHAnsi"/>
          <w:color w:val="auto"/>
          <w:highlight w:val="yellow"/>
        </w:rPr>
        <w:t xml:space="preserve">the </w:t>
      </w:r>
      <w:r w:rsidR="00C51227" w:rsidRPr="00462CB8">
        <w:rPr>
          <w:rFonts w:asciiTheme="minorHAnsi" w:hAnsiTheme="minorHAnsi" w:cstheme="minorHAnsi"/>
          <w:color w:val="auto"/>
          <w:highlight w:val="yellow"/>
        </w:rPr>
        <w:t>outer wall of the blood vessel</w:t>
      </w:r>
      <w:r w:rsidRPr="00462CB8">
        <w:rPr>
          <w:rFonts w:asciiTheme="minorHAnsi" w:hAnsiTheme="minorHAnsi" w:cstheme="minorHAnsi"/>
          <w:color w:val="auto"/>
          <w:highlight w:val="yellow"/>
        </w:rPr>
        <w:t>.</w:t>
      </w:r>
      <w:r w:rsidR="00053858" w:rsidRPr="00462CB8">
        <w:rPr>
          <w:rFonts w:asciiTheme="minorHAnsi" w:hAnsiTheme="minorHAnsi" w:cstheme="minorHAnsi"/>
          <w:color w:val="auto"/>
          <w:highlight w:val="yellow"/>
        </w:rPr>
        <w:t xml:space="preserve"> </w:t>
      </w:r>
      <w:r w:rsidRPr="00462CB8">
        <w:rPr>
          <w:rFonts w:asciiTheme="minorHAnsi" w:hAnsiTheme="minorHAnsi" w:cstheme="minorHAnsi"/>
          <w:color w:val="auto"/>
          <w:highlight w:val="yellow"/>
        </w:rPr>
        <w:t>The micromanipulator and the tip of the microelectrode must be in a stable position in relation to the tissue.</w:t>
      </w:r>
    </w:p>
    <w:p w14:paraId="04BFDC0E"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3DC935A7" w14:textId="6410DE26" w:rsidR="00700C3E" w:rsidRPr="00462CB8" w:rsidRDefault="00462CB8" w:rsidP="00462CB8">
      <w:pPr>
        <w:pStyle w:val="ListParagraph"/>
        <w:widowControl/>
        <w:autoSpaceDE/>
        <w:autoSpaceDN/>
        <w:adjustRightInd/>
        <w:ind w:left="0"/>
        <w:rPr>
          <w:rFonts w:asciiTheme="minorHAnsi" w:hAnsiTheme="minorHAnsi" w:cstheme="minorHAnsi"/>
          <w:color w:val="auto"/>
        </w:rPr>
      </w:pPr>
      <w:r w:rsidRPr="00462CB8">
        <w:rPr>
          <w:rFonts w:asciiTheme="minorHAnsi" w:hAnsiTheme="minorHAnsi" w:cstheme="minorHAnsi"/>
          <w:color w:val="auto"/>
        </w:rPr>
        <w:t>NOTE:</w:t>
      </w:r>
      <w:r w:rsidR="00700C3E" w:rsidRPr="00462CB8">
        <w:rPr>
          <w:rFonts w:asciiTheme="minorHAnsi" w:hAnsiTheme="minorHAnsi" w:cstheme="minorHAnsi"/>
          <w:color w:val="auto"/>
        </w:rPr>
        <w:t xml:space="preserve"> Before beginning experiments, confirm that the membrane voltage has stabilized. If the measured voltage is unstable, the connection between the electrode and the cell is not sealed, indicating a leak. </w:t>
      </w:r>
    </w:p>
    <w:p w14:paraId="4EEFD91D"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rPr>
      </w:pPr>
    </w:p>
    <w:p w14:paraId="770FB01A" w14:textId="35E39741" w:rsidR="00DC5234" w:rsidRPr="00462CB8" w:rsidRDefault="00C51227"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Begin</w:t>
      </w:r>
      <w:r w:rsidR="00067D86" w:rsidRPr="00462CB8">
        <w:rPr>
          <w:rFonts w:asciiTheme="minorHAnsi" w:hAnsiTheme="minorHAnsi" w:cstheme="minorHAnsi"/>
          <w:color w:val="auto"/>
          <w:highlight w:val="yellow"/>
        </w:rPr>
        <w:t xml:space="preserve"> </w:t>
      </w:r>
      <w:r w:rsidR="00462CB8" w:rsidRPr="00462CB8">
        <w:rPr>
          <w:rFonts w:asciiTheme="minorHAnsi" w:hAnsiTheme="minorHAnsi" w:cstheme="minorHAnsi"/>
          <w:color w:val="auto"/>
          <w:highlight w:val="yellow"/>
        </w:rPr>
        <w:t xml:space="preserve">the </w:t>
      </w:r>
      <w:r w:rsidR="00067D86" w:rsidRPr="00462CB8">
        <w:rPr>
          <w:rFonts w:asciiTheme="minorHAnsi" w:hAnsiTheme="minorHAnsi" w:cstheme="minorHAnsi"/>
          <w:color w:val="auto"/>
          <w:highlight w:val="yellow"/>
        </w:rPr>
        <w:t xml:space="preserve">recording. </w:t>
      </w:r>
    </w:p>
    <w:p w14:paraId="171AFA81"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33A17FB4" w14:textId="77CD852F" w:rsidR="00E4626E" w:rsidRPr="00462CB8" w:rsidRDefault="00DC5234"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S</w:t>
      </w:r>
      <w:r w:rsidR="0082779C" w:rsidRPr="00462CB8">
        <w:rPr>
          <w:rFonts w:asciiTheme="minorHAnsi" w:hAnsiTheme="minorHAnsi" w:cstheme="minorHAnsi"/>
          <w:color w:val="auto"/>
          <w:highlight w:val="yellow"/>
        </w:rPr>
        <w:t>lowly move the tip of the microelectrode toward</w:t>
      </w:r>
      <w:r w:rsidR="00462CB8" w:rsidRPr="00462CB8">
        <w:rPr>
          <w:rFonts w:asciiTheme="minorHAnsi" w:hAnsiTheme="minorHAnsi" w:cstheme="minorHAnsi"/>
          <w:color w:val="auto"/>
          <w:highlight w:val="yellow"/>
        </w:rPr>
        <w:t>s</w:t>
      </w:r>
      <w:r w:rsidR="0082779C" w:rsidRPr="00462CB8">
        <w:rPr>
          <w:rFonts w:asciiTheme="minorHAnsi" w:hAnsiTheme="minorHAnsi" w:cstheme="minorHAnsi"/>
          <w:color w:val="auto"/>
          <w:highlight w:val="yellow"/>
        </w:rPr>
        <w:t xml:space="preserve"> the vessel, aiming for the center of the vessel</w:t>
      </w:r>
      <w:r w:rsidRPr="00462CB8">
        <w:rPr>
          <w:rFonts w:asciiTheme="minorHAnsi" w:hAnsiTheme="minorHAnsi" w:cstheme="minorHAnsi"/>
          <w:color w:val="auto"/>
          <w:highlight w:val="yellow"/>
        </w:rPr>
        <w:t xml:space="preserve"> using course or fine control of the micromanipulator</w:t>
      </w:r>
      <w:r w:rsidR="0082779C" w:rsidRPr="00462CB8">
        <w:rPr>
          <w:rFonts w:asciiTheme="minorHAnsi" w:hAnsiTheme="minorHAnsi" w:cstheme="minorHAnsi"/>
          <w:color w:val="auto"/>
          <w:highlight w:val="yellow"/>
        </w:rPr>
        <w:t xml:space="preserve">. </w:t>
      </w:r>
    </w:p>
    <w:p w14:paraId="72842B70"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rPr>
      </w:pPr>
    </w:p>
    <w:p w14:paraId="1A589722" w14:textId="250E0C59" w:rsidR="006B11E1" w:rsidRPr="00462CB8" w:rsidRDefault="00462CB8" w:rsidP="00E4626E">
      <w:pPr>
        <w:pStyle w:val="ListParagraph"/>
        <w:widowControl/>
        <w:autoSpaceDE/>
        <w:autoSpaceDN/>
        <w:adjustRightInd/>
        <w:ind w:left="0"/>
        <w:rPr>
          <w:rFonts w:asciiTheme="minorHAnsi" w:hAnsiTheme="minorHAnsi" w:cstheme="minorHAnsi"/>
          <w:color w:val="auto"/>
        </w:rPr>
      </w:pPr>
      <w:r w:rsidRPr="00462CB8">
        <w:rPr>
          <w:rFonts w:asciiTheme="minorHAnsi" w:hAnsiTheme="minorHAnsi" w:cstheme="minorHAnsi"/>
          <w:color w:val="auto"/>
        </w:rPr>
        <w:t>NOTE:</w:t>
      </w:r>
      <w:r w:rsidR="006B11E1" w:rsidRPr="00462CB8">
        <w:rPr>
          <w:rFonts w:asciiTheme="minorHAnsi" w:hAnsiTheme="minorHAnsi" w:cstheme="minorHAnsi"/>
          <w:color w:val="auto"/>
        </w:rPr>
        <w:t xml:space="preserve"> Occasionally, a small deflection in the recording may be observed when the microelectrode tip contacts a muscle fiber membrane.</w:t>
      </w:r>
    </w:p>
    <w:p w14:paraId="002C8240"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rPr>
      </w:pPr>
    </w:p>
    <w:p w14:paraId="2AEC75A1" w14:textId="1CE0F599" w:rsidR="006B11E1" w:rsidRPr="00462CB8" w:rsidRDefault="0082779C"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When the tip</w:t>
      </w:r>
      <w:r w:rsidR="00226FB4" w:rsidRPr="00462CB8">
        <w:rPr>
          <w:rFonts w:asciiTheme="minorHAnsi" w:hAnsiTheme="minorHAnsi" w:cstheme="minorHAnsi"/>
          <w:color w:val="auto"/>
          <w:highlight w:val="yellow"/>
        </w:rPr>
        <w:t xml:space="preserve"> comes </w:t>
      </w:r>
      <w:proofErr w:type="gramStart"/>
      <w:r w:rsidR="00226FB4" w:rsidRPr="00462CB8">
        <w:rPr>
          <w:rFonts w:asciiTheme="minorHAnsi" w:hAnsiTheme="minorHAnsi" w:cstheme="minorHAnsi"/>
          <w:color w:val="auto"/>
          <w:highlight w:val="yellow"/>
        </w:rPr>
        <w:t>in close proximity to</w:t>
      </w:r>
      <w:proofErr w:type="gramEnd"/>
      <w:r w:rsidRPr="00462CB8">
        <w:rPr>
          <w:rFonts w:asciiTheme="minorHAnsi" w:hAnsiTheme="minorHAnsi" w:cstheme="minorHAnsi"/>
          <w:color w:val="auto"/>
          <w:highlight w:val="yellow"/>
        </w:rPr>
        <w:t xml:space="preserve"> the vessel, </w:t>
      </w:r>
      <w:r w:rsidR="006B11E1" w:rsidRPr="00462CB8">
        <w:rPr>
          <w:rFonts w:asciiTheme="minorHAnsi" w:hAnsiTheme="minorHAnsi" w:cstheme="minorHAnsi"/>
          <w:color w:val="auto"/>
          <w:highlight w:val="yellow"/>
        </w:rPr>
        <w:t>advance the electrode forward in one rapid motion using the micromanipulator to impale the membrane of the muscle</w:t>
      </w:r>
      <w:r w:rsidRPr="00462CB8">
        <w:rPr>
          <w:rFonts w:asciiTheme="minorHAnsi" w:hAnsiTheme="minorHAnsi" w:cstheme="minorHAnsi"/>
          <w:color w:val="auto"/>
          <w:highlight w:val="yellow"/>
        </w:rPr>
        <w:t xml:space="preserve">. </w:t>
      </w:r>
    </w:p>
    <w:p w14:paraId="7D3AB8AF"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2EB0F99D" w14:textId="61840B08" w:rsidR="00164AEB" w:rsidRPr="00462CB8" w:rsidRDefault="0082779C" w:rsidP="00462CB8">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 xml:space="preserve">At this point, </w:t>
      </w:r>
      <w:r w:rsidR="006B11E1" w:rsidRPr="00462CB8">
        <w:rPr>
          <w:rFonts w:asciiTheme="minorHAnsi" w:hAnsiTheme="minorHAnsi" w:cstheme="minorHAnsi"/>
          <w:color w:val="auto"/>
          <w:highlight w:val="yellow"/>
        </w:rPr>
        <w:t xml:space="preserve">one can </w:t>
      </w:r>
      <w:r w:rsidRPr="00462CB8">
        <w:rPr>
          <w:rFonts w:asciiTheme="minorHAnsi" w:hAnsiTheme="minorHAnsi" w:cstheme="minorHAnsi"/>
          <w:color w:val="auto"/>
          <w:highlight w:val="yellow"/>
        </w:rPr>
        <w:t xml:space="preserve">begin observing the changes in </w:t>
      </w:r>
      <w:proofErr w:type="spellStart"/>
      <w:r w:rsidRPr="00462CB8">
        <w:rPr>
          <w:rFonts w:asciiTheme="minorHAnsi" w:hAnsiTheme="minorHAnsi" w:cstheme="minorHAnsi"/>
          <w:color w:val="auto"/>
          <w:highlight w:val="yellow"/>
        </w:rPr>
        <w:t>V</w:t>
      </w:r>
      <w:r w:rsidRPr="00462CB8">
        <w:rPr>
          <w:rFonts w:asciiTheme="minorHAnsi" w:hAnsiTheme="minorHAnsi" w:cstheme="minorHAnsi"/>
          <w:color w:val="auto"/>
          <w:highlight w:val="yellow"/>
          <w:vertAlign w:val="subscript"/>
        </w:rPr>
        <w:t>m</w:t>
      </w:r>
      <w:proofErr w:type="spellEnd"/>
      <w:r w:rsidRPr="00462CB8">
        <w:rPr>
          <w:rFonts w:asciiTheme="minorHAnsi" w:hAnsiTheme="minorHAnsi" w:cstheme="minorHAnsi"/>
          <w:color w:val="auto"/>
          <w:highlight w:val="yellow"/>
          <w:vertAlign w:val="subscript"/>
        </w:rPr>
        <w:t xml:space="preserve"> </w:t>
      </w:r>
      <w:r w:rsidRPr="00462CB8">
        <w:rPr>
          <w:rFonts w:asciiTheme="minorHAnsi" w:hAnsiTheme="minorHAnsi" w:cstheme="minorHAnsi"/>
          <w:color w:val="auto"/>
          <w:highlight w:val="yellow"/>
        </w:rPr>
        <w:t>being recorded.</w:t>
      </w:r>
      <w:r w:rsidR="00462CB8" w:rsidRPr="00462CB8">
        <w:rPr>
          <w:rFonts w:asciiTheme="minorHAnsi" w:hAnsiTheme="minorHAnsi" w:cstheme="minorHAnsi"/>
          <w:color w:val="auto"/>
          <w:highlight w:val="yellow"/>
        </w:rPr>
        <w:t xml:space="preserve"> Do </w:t>
      </w:r>
      <w:r w:rsidR="00DC5234" w:rsidRPr="00462CB8">
        <w:rPr>
          <w:rFonts w:asciiTheme="minorHAnsi" w:hAnsiTheme="minorHAnsi" w:cstheme="minorHAnsi"/>
          <w:color w:val="auto"/>
          <w:highlight w:val="yellow"/>
        </w:rPr>
        <w:t xml:space="preserve">not touch </w:t>
      </w:r>
      <w:r w:rsidR="00700C3E" w:rsidRPr="00462CB8">
        <w:rPr>
          <w:rFonts w:asciiTheme="minorHAnsi" w:hAnsiTheme="minorHAnsi" w:cstheme="minorHAnsi"/>
          <w:color w:val="auto"/>
          <w:highlight w:val="yellow"/>
        </w:rPr>
        <w:t>the micromanipulator</w:t>
      </w:r>
      <w:r w:rsidR="00DC5234" w:rsidRPr="00462CB8">
        <w:rPr>
          <w:rFonts w:asciiTheme="minorHAnsi" w:hAnsiTheme="minorHAnsi" w:cstheme="minorHAnsi"/>
          <w:color w:val="auto"/>
          <w:highlight w:val="yellow"/>
        </w:rPr>
        <w:t xml:space="preserve"> w</w:t>
      </w:r>
      <w:r w:rsidR="00226FB4" w:rsidRPr="00462CB8">
        <w:rPr>
          <w:rFonts w:asciiTheme="minorHAnsi" w:hAnsiTheme="minorHAnsi" w:cstheme="minorHAnsi"/>
          <w:color w:val="auto"/>
          <w:highlight w:val="yellow"/>
        </w:rPr>
        <w:t>hen the microelectrode im</w:t>
      </w:r>
      <w:r w:rsidR="00DC5234" w:rsidRPr="00462CB8">
        <w:rPr>
          <w:rFonts w:asciiTheme="minorHAnsi" w:hAnsiTheme="minorHAnsi" w:cstheme="minorHAnsi"/>
          <w:color w:val="auto"/>
          <w:highlight w:val="yellow"/>
        </w:rPr>
        <w:t>pales the membrane of the cell</w:t>
      </w:r>
      <w:r w:rsidR="00EE53F9" w:rsidRPr="00462CB8">
        <w:rPr>
          <w:rFonts w:asciiTheme="minorHAnsi" w:hAnsiTheme="minorHAnsi" w:cstheme="minorHAnsi"/>
          <w:color w:val="auto"/>
          <w:highlight w:val="yellow"/>
        </w:rPr>
        <w:t xml:space="preserve">. </w:t>
      </w:r>
    </w:p>
    <w:p w14:paraId="1C1A40F4"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6491410B" w14:textId="6A237133" w:rsidR="006B11E1" w:rsidRPr="00462CB8" w:rsidRDefault="00462CB8" w:rsidP="00462CB8">
      <w:pPr>
        <w:pStyle w:val="ListParagraph"/>
        <w:widowControl/>
        <w:autoSpaceDE/>
        <w:autoSpaceDN/>
        <w:adjustRightInd/>
        <w:ind w:left="0"/>
        <w:rPr>
          <w:rFonts w:asciiTheme="minorHAnsi" w:hAnsiTheme="minorHAnsi" w:cstheme="minorHAnsi"/>
          <w:color w:val="auto"/>
        </w:rPr>
      </w:pPr>
      <w:r w:rsidRPr="00462CB8">
        <w:rPr>
          <w:rFonts w:asciiTheme="minorHAnsi" w:hAnsiTheme="minorHAnsi" w:cstheme="minorHAnsi"/>
          <w:color w:val="auto"/>
        </w:rPr>
        <w:t xml:space="preserve">NOTE: </w:t>
      </w:r>
      <w:r w:rsidR="006B11E1" w:rsidRPr="00462CB8">
        <w:rPr>
          <w:rFonts w:asciiTheme="minorHAnsi" w:hAnsiTheme="minorHAnsi" w:cstheme="minorHAnsi"/>
          <w:color w:val="auto"/>
        </w:rPr>
        <w:t xml:space="preserve">The difference in voltage between the recording and reference electrode decreases from 0 mV to between -40 mV and -75 mV depending on the level of intravascular pressure or other excitatory or inhibitory stimuli. These readings characterize the transmembrane potential difference of the current cell. </w:t>
      </w:r>
    </w:p>
    <w:p w14:paraId="3A3444BD"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rPr>
      </w:pPr>
    </w:p>
    <w:p w14:paraId="7A30F219" w14:textId="0CDBAD4A" w:rsidR="00164AEB" w:rsidRPr="00462CB8" w:rsidRDefault="006B11E1"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Perform m</w:t>
      </w:r>
      <w:r w:rsidR="00393991" w:rsidRPr="00462CB8">
        <w:rPr>
          <w:rFonts w:asciiTheme="minorHAnsi" w:hAnsiTheme="minorHAnsi" w:cstheme="minorHAnsi"/>
          <w:color w:val="auto"/>
          <w:highlight w:val="yellow"/>
        </w:rPr>
        <w:t>ultiple impalements on a single vessel in different areas of the vessel without damaging VSMCs</w:t>
      </w:r>
      <w:r w:rsidRPr="00462CB8">
        <w:rPr>
          <w:rFonts w:asciiTheme="minorHAnsi" w:hAnsiTheme="minorHAnsi" w:cstheme="minorHAnsi"/>
          <w:color w:val="auto"/>
          <w:highlight w:val="yellow"/>
        </w:rPr>
        <w:t xml:space="preserve"> in order to get accurate measurements</w:t>
      </w:r>
      <w:r w:rsidR="00053858" w:rsidRPr="00462CB8">
        <w:rPr>
          <w:rFonts w:asciiTheme="minorHAnsi" w:hAnsiTheme="minorHAnsi" w:cstheme="minorHAnsi"/>
          <w:color w:val="auto"/>
          <w:highlight w:val="yellow"/>
        </w:rPr>
        <w:t>.</w:t>
      </w:r>
    </w:p>
    <w:p w14:paraId="6293AB13"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7E472479" w14:textId="47E2B72C" w:rsidR="00164AEB" w:rsidRPr="00462CB8" w:rsidRDefault="003923DD"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After recording, u</w:t>
      </w:r>
      <w:r w:rsidR="00067D86" w:rsidRPr="00462CB8">
        <w:rPr>
          <w:rFonts w:asciiTheme="minorHAnsi" w:hAnsiTheme="minorHAnsi" w:cstheme="minorHAnsi"/>
          <w:color w:val="auto"/>
          <w:highlight w:val="yellow"/>
        </w:rPr>
        <w:t xml:space="preserve">se the manipulator to remove the </w:t>
      </w:r>
      <w:r w:rsidR="00053858" w:rsidRPr="00462CB8">
        <w:rPr>
          <w:rFonts w:asciiTheme="minorHAnsi" w:hAnsiTheme="minorHAnsi" w:cstheme="minorHAnsi"/>
          <w:color w:val="auto"/>
          <w:highlight w:val="yellow"/>
        </w:rPr>
        <w:t>micro</w:t>
      </w:r>
      <w:r w:rsidR="00067D86" w:rsidRPr="00462CB8">
        <w:rPr>
          <w:rFonts w:asciiTheme="minorHAnsi" w:hAnsiTheme="minorHAnsi" w:cstheme="minorHAnsi"/>
          <w:color w:val="auto"/>
          <w:highlight w:val="yellow"/>
        </w:rPr>
        <w:t>electrode</w:t>
      </w:r>
      <w:r w:rsidRPr="00462CB8">
        <w:rPr>
          <w:rFonts w:asciiTheme="minorHAnsi" w:hAnsiTheme="minorHAnsi" w:cstheme="minorHAnsi"/>
          <w:color w:val="auto"/>
          <w:highlight w:val="yellow"/>
        </w:rPr>
        <w:t xml:space="preserve"> in one rapid movement</w:t>
      </w:r>
      <w:r w:rsidR="00067D86" w:rsidRPr="00462CB8">
        <w:rPr>
          <w:rFonts w:asciiTheme="minorHAnsi" w:hAnsiTheme="minorHAnsi" w:cstheme="minorHAnsi"/>
          <w:color w:val="auto"/>
          <w:highlight w:val="yellow"/>
        </w:rPr>
        <w:t xml:space="preserve">. </w:t>
      </w:r>
    </w:p>
    <w:p w14:paraId="5F99ECD2" w14:textId="77777777" w:rsidR="00E4626E" w:rsidRPr="00462CB8" w:rsidRDefault="00E4626E" w:rsidP="00E4626E">
      <w:pPr>
        <w:pStyle w:val="ListParagraph"/>
        <w:widowControl/>
        <w:autoSpaceDE/>
        <w:autoSpaceDN/>
        <w:adjustRightInd/>
        <w:ind w:left="0"/>
        <w:rPr>
          <w:rFonts w:asciiTheme="minorHAnsi" w:hAnsiTheme="minorHAnsi" w:cstheme="minorHAnsi"/>
          <w:color w:val="auto"/>
          <w:highlight w:val="yellow"/>
        </w:rPr>
      </w:pPr>
    </w:p>
    <w:p w14:paraId="6701A8CF" w14:textId="0A4F3184" w:rsidR="00067D86" w:rsidRPr="00462CB8" w:rsidRDefault="00067D86" w:rsidP="00DF730D">
      <w:pPr>
        <w:pStyle w:val="ListParagraph"/>
        <w:widowControl/>
        <w:numPr>
          <w:ilvl w:val="2"/>
          <w:numId w:val="30"/>
        </w:numPr>
        <w:autoSpaceDE/>
        <w:autoSpaceDN/>
        <w:adjustRightInd/>
        <w:rPr>
          <w:rFonts w:asciiTheme="minorHAnsi" w:hAnsiTheme="minorHAnsi" w:cstheme="minorHAnsi"/>
          <w:color w:val="auto"/>
          <w:highlight w:val="yellow"/>
        </w:rPr>
      </w:pPr>
      <w:r w:rsidRPr="00462CB8">
        <w:rPr>
          <w:rFonts w:asciiTheme="minorHAnsi" w:hAnsiTheme="minorHAnsi" w:cstheme="minorHAnsi"/>
          <w:color w:val="auto"/>
          <w:highlight w:val="yellow"/>
        </w:rPr>
        <w:t>Stop the recording and save data files for further analysis.</w:t>
      </w:r>
    </w:p>
    <w:bookmarkEnd w:id="0"/>
    <w:p w14:paraId="496AB0B4" w14:textId="77777777" w:rsidR="001C1E49" w:rsidRPr="00462CB8" w:rsidRDefault="001C1E49" w:rsidP="00DF730D">
      <w:pPr>
        <w:pStyle w:val="NormalWeb"/>
        <w:spacing w:before="0" w:beforeAutospacing="0" w:after="0" w:afterAutospacing="0"/>
        <w:rPr>
          <w:rFonts w:asciiTheme="minorHAnsi" w:hAnsiTheme="minorHAnsi" w:cstheme="minorHAnsi"/>
          <w:b/>
          <w:color w:val="auto"/>
        </w:rPr>
      </w:pPr>
    </w:p>
    <w:p w14:paraId="546F4B0E" w14:textId="34586440" w:rsidR="00B01A26" w:rsidRPr="00462CB8" w:rsidRDefault="006305D7" w:rsidP="00DF730D">
      <w:pPr>
        <w:pStyle w:val="NormalWeb"/>
        <w:spacing w:before="0" w:beforeAutospacing="0" w:after="0" w:afterAutospacing="0"/>
        <w:rPr>
          <w:rFonts w:asciiTheme="minorHAnsi" w:hAnsiTheme="minorHAnsi" w:cstheme="minorHAnsi"/>
          <w:b/>
          <w:color w:val="auto"/>
        </w:rPr>
      </w:pPr>
      <w:r w:rsidRPr="00462CB8">
        <w:rPr>
          <w:rFonts w:asciiTheme="minorHAnsi" w:hAnsiTheme="minorHAnsi" w:cstheme="minorHAnsi"/>
          <w:b/>
          <w:color w:val="auto"/>
        </w:rPr>
        <w:t>REPRESENTATIVE RESULTS</w:t>
      </w:r>
      <w:r w:rsidR="00EF1462" w:rsidRPr="00462CB8">
        <w:rPr>
          <w:rFonts w:asciiTheme="minorHAnsi" w:hAnsiTheme="minorHAnsi" w:cstheme="minorHAnsi"/>
          <w:b/>
          <w:color w:val="auto"/>
        </w:rPr>
        <w:t xml:space="preserve">: </w:t>
      </w:r>
    </w:p>
    <w:p w14:paraId="1CE7C303" w14:textId="4B8B4CC2" w:rsidR="00700C3E" w:rsidRPr="00462CB8" w:rsidRDefault="000F37B6" w:rsidP="00DF730D">
      <w:pPr>
        <w:rPr>
          <w:rFonts w:asciiTheme="minorHAnsi" w:eastAsiaTheme="minorEastAsia" w:hAnsiTheme="minorHAnsi" w:cstheme="minorHAnsi"/>
          <w:color w:val="auto"/>
        </w:rPr>
      </w:pPr>
      <w:r w:rsidRPr="00462CB8">
        <w:rPr>
          <w:rFonts w:asciiTheme="minorHAnsi" w:eastAsiaTheme="minorEastAsia" w:hAnsiTheme="minorHAnsi" w:cstheme="minorHAnsi"/>
          <w:color w:val="auto"/>
        </w:rPr>
        <w:t>Th</w:t>
      </w:r>
      <w:r w:rsidR="00462CB8">
        <w:rPr>
          <w:rFonts w:asciiTheme="minorHAnsi" w:eastAsiaTheme="minorEastAsia" w:hAnsiTheme="minorHAnsi" w:cstheme="minorHAnsi"/>
          <w:color w:val="auto"/>
        </w:rPr>
        <w:t>e</w:t>
      </w:r>
      <w:r w:rsidRPr="00462CB8">
        <w:rPr>
          <w:rFonts w:asciiTheme="minorHAnsi" w:eastAsiaTheme="minorEastAsia" w:hAnsiTheme="minorHAnsi" w:cstheme="minorHAnsi"/>
          <w:color w:val="auto"/>
        </w:rPr>
        <w:t xml:space="preserve"> </w:t>
      </w:r>
      <w:r w:rsidR="00462CB8">
        <w:rPr>
          <w:rFonts w:asciiTheme="minorHAnsi" w:eastAsiaTheme="minorEastAsia" w:hAnsiTheme="minorHAnsi" w:cstheme="minorHAnsi"/>
          <w:color w:val="auto"/>
        </w:rPr>
        <w:t xml:space="preserve">presented </w:t>
      </w:r>
      <w:r w:rsidRPr="00462CB8">
        <w:rPr>
          <w:rFonts w:asciiTheme="minorHAnsi" w:eastAsiaTheme="minorEastAsia" w:hAnsiTheme="minorHAnsi" w:cstheme="minorHAnsi"/>
          <w:color w:val="auto"/>
        </w:rPr>
        <w:t xml:space="preserve">method can be reliably used to record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462CB8" w:rsidRPr="00462CB8">
        <w:rPr>
          <w:rFonts w:asciiTheme="minorHAnsi" w:eastAsiaTheme="minorEastAsia" w:hAnsiTheme="minorHAnsi" w:cstheme="minorHAnsi"/>
          <w:color w:val="auto"/>
        </w:rPr>
        <w:t xml:space="preserve"> in cannulated vessels</w:t>
      </w:r>
      <w:r w:rsidRPr="00462CB8">
        <w:rPr>
          <w:rFonts w:asciiTheme="minorHAnsi" w:eastAsiaTheme="minorEastAsia" w:hAnsiTheme="minorHAnsi" w:cstheme="minorHAnsi"/>
          <w:color w:val="auto"/>
        </w:rPr>
        <w:t xml:space="preserve">. A brief procedure </w:t>
      </w:r>
      <w:r w:rsidR="00462CB8">
        <w:rPr>
          <w:rFonts w:asciiTheme="minorHAnsi" w:eastAsiaTheme="minorEastAsia" w:hAnsiTheme="minorHAnsi" w:cstheme="minorHAnsi"/>
          <w:color w:val="auto"/>
        </w:rPr>
        <w:t>describing</w:t>
      </w:r>
      <w:r w:rsidRPr="00462CB8">
        <w:rPr>
          <w:rFonts w:asciiTheme="minorHAnsi" w:eastAsiaTheme="minorEastAsia" w:hAnsiTheme="minorHAnsi" w:cstheme="minorHAnsi"/>
          <w:color w:val="auto"/>
        </w:rPr>
        <w:t xml:space="preserve"> how to isolate MCA from the brain is presented in </w:t>
      </w:r>
      <w:r w:rsidR="00462CB8" w:rsidRPr="00462CB8">
        <w:rPr>
          <w:rFonts w:asciiTheme="minorHAnsi" w:eastAsiaTheme="minorEastAsia" w:hAnsiTheme="minorHAnsi" w:cstheme="minorHAnsi"/>
          <w:b/>
          <w:color w:val="auto"/>
        </w:rPr>
        <w:t>F</w:t>
      </w:r>
      <w:r w:rsidRPr="00462CB8">
        <w:rPr>
          <w:rFonts w:asciiTheme="minorHAnsi" w:eastAsiaTheme="minorEastAsia" w:hAnsiTheme="minorHAnsi" w:cstheme="minorHAnsi"/>
          <w:b/>
          <w:color w:val="auto"/>
        </w:rPr>
        <w:t>igure 1A</w:t>
      </w:r>
      <w:r w:rsidRPr="00462CB8">
        <w:rPr>
          <w:rFonts w:asciiTheme="minorHAnsi" w:eastAsiaTheme="minorEastAsia" w:hAnsiTheme="minorHAnsi" w:cstheme="minorHAnsi"/>
          <w:color w:val="auto"/>
        </w:rPr>
        <w:t xml:space="preserve">. After separating the brain </w:t>
      </w:r>
      <w:r w:rsidRPr="00462CB8">
        <w:rPr>
          <w:rFonts w:asciiTheme="minorHAnsi" w:eastAsiaTheme="minorEastAsia" w:hAnsiTheme="minorHAnsi" w:cstheme="minorHAnsi"/>
          <w:color w:val="auto"/>
        </w:rPr>
        <w:lastRenderedPageBreak/>
        <w:t xml:space="preserve">from the skull, the MCA </w:t>
      </w:r>
      <w:r w:rsidR="004B58FE">
        <w:rPr>
          <w:rFonts w:asciiTheme="minorHAnsi" w:eastAsiaTheme="minorEastAsia" w:hAnsiTheme="minorHAnsi" w:cstheme="minorHAnsi"/>
          <w:color w:val="auto"/>
        </w:rPr>
        <w:t>wa</w:t>
      </w:r>
      <w:r w:rsidR="00462CB8">
        <w:rPr>
          <w:rFonts w:asciiTheme="minorHAnsi" w:eastAsiaTheme="minorEastAsia" w:hAnsiTheme="minorHAnsi" w:cstheme="minorHAnsi"/>
          <w:color w:val="auto"/>
        </w:rPr>
        <w:t xml:space="preserve">s </w:t>
      </w:r>
      <w:r w:rsidR="00462CB8" w:rsidRPr="00462CB8">
        <w:rPr>
          <w:rFonts w:asciiTheme="minorHAnsi" w:eastAsiaTheme="minorEastAsia" w:hAnsiTheme="minorHAnsi" w:cstheme="minorHAnsi"/>
          <w:color w:val="auto"/>
        </w:rPr>
        <w:t>dissect</w:t>
      </w:r>
      <w:r w:rsidR="00462CB8">
        <w:rPr>
          <w:rFonts w:asciiTheme="minorHAnsi" w:eastAsiaTheme="minorEastAsia" w:hAnsiTheme="minorHAnsi" w:cstheme="minorHAnsi"/>
          <w:color w:val="auto"/>
        </w:rPr>
        <w:t>ed</w:t>
      </w:r>
      <w:r w:rsidR="00462CB8" w:rsidRPr="00462CB8">
        <w:rPr>
          <w:rFonts w:asciiTheme="minorHAnsi" w:eastAsiaTheme="minorEastAsia" w:hAnsiTheme="minorHAnsi" w:cstheme="minorHAnsi"/>
          <w:color w:val="auto"/>
        </w:rPr>
        <w:t xml:space="preserve"> out </w:t>
      </w:r>
      <w:r w:rsidR="00462CB8">
        <w:rPr>
          <w:rFonts w:asciiTheme="minorHAnsi" w:eastAsiaTheme="minorEastAsia" w:hAnsiTheme="minorHAnsi" w:cstheme="minorHAnsi"/>
          <w:color w:val="auto"/>
        </w:rPr>
        <w:t xml:space="preserve">and placed </w:t>
      </w:r>
      <w:r w:rsidRPr="00462CB8">
        <w:rPr>
          <w:rFonts w:asciiTheme="minorHAnsi" w:eastAsiaTheme="minorEastAsia" w:hAnsiTheme="minorHAnsi" w:cstheme="minorHAnsi"/>
          <w:color w:val="auto"/>
        </w:rPr>
        <w:t xml:space="preserve">in a Petri dish </w:t>
      </w:r>
      <w:r w:rsidR="00462CB8">
        <w:rPr>
          <w:rFonts w:asciiTheme="minorHAnsi" w:eastAsiaTheme="minorEastAsia" w:hAnsiTheme="minorHAnsi" w:cstheme="minorHAnsi"/>
          <w:color w:val="auto"/>
        </w:rPr>
        <w:t>conta</w:t>
      </w:r>
      <w:r w:rsidR="004B58FE">
        <w:rPr>
          <w:rFonts w:asciiTheme="minorHAnsi" w:eastAsiaTheme="minorEastAsia" w:hAnsiTheme="minorHAnsi" w:cstheme="minorHAnsi"/>
          <w:color w:val="auto"/>
        </w:rPr>
        <w:t>i</w:t>
      </w:r>
      <w:r w:rsidR="00462CB8">
        <w:rPr>
          <w:rFonts w:asciiTheme="minorHAnsi" w:eastAsiaTheme="minorEastAsia" w:hAnsiTheme="minorHAnsi" w:cstheme="minorHAnsi"/>
          <w:color w:val="auto"/>
        </w:rPr>
        <w:t>ning</w:t>
      </w:r>
      <w:r w:rsidRPr="00462CB8">
        <w:rPr>
          <w:rFonts w:asciiTheme="minorHAnsi" w:eastAsiaTheme="minorEastAsia" w:hAnsiTheme="minorHAnsi" w:cstheme="minorHAnsi"/>
          <w:color w:val="auto"/>
        </w:rPr>
        <w:t xml:space="preserve"> low calcium PSS. Part of the connective tissue that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 xml:space="preserve">s attached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 xml:space="preserve">s also dissected along with MCA </w:t>
      </w:r>
      <w:r w:rsidR="00973BDB" w:rsidRPr="00462CB8">
        <w:rPr>
          <w:rFonts w:asciiTheme="minorHAnsi" w:eastAsiaTheme="minorEastAsia" w:hAnsiTheme="minorHAnsi" w:cstheme="minorHAnsi"/>
          <w:color w:val="auto"/>
        </w:rPr>
        <w:t xml:space="preserve">using </w:t>
      </w:r>
      <w:r w:rsidR="00973BDB" w:rsidRPr="00462CB8">
        <w:rPr>
          <w:rFonts w:asciiTheme="minorHAnsi" w:hAnsiTheme="minorHAnsi" w:cstheme="minorHAnsi"/>
          <w:color w:val="auto"/>
        </w:rPr>
        <w:t xml:space="preserve">spring scissors and forceps </w:t>
      </w:r>
      <w:r w:rsidRPr="00462CB8">
        <w:rPr>
          <w:rFonts w:asciiTheme="minorHAnsi" w:eastAsiaTheme="minorEastAsia" w:hAnsiTheme="minorHAnsi" w:cstheme="minorHAnsi"/>
          <w:color w:val="auto"/>
        </w:rPr>
        <w:t>to prevent damage to MCA during the isolation. Carefully</w:t>
      </w:r>
      <w:r w:rsidR="00462CB8">
        <w:rPr>
          <w:rFonts w:asciiTheme="minorHAnsi" w:eastAsiaTheme="minorEastAsia" w:hAnsiTheme="minorHAnsi" w:cstheme="minorHAnsi"/>
          <w:color w:val="auto"/>
        </w:rPr>
        <w:t>,</w:t>
      </w:r>
      <w:r w:rsidRPr="00462CB8">
        <w:rPr>
          <w:rFonts w:asciiTheme="minorHAnsi" w:eastAsiaTheme="minorEastAsia" w:hAnsiTheme="minorHAnsi" w:cstheme="minorHAnsi"/>
          <w:color w:val="auto"/>
        </w:rPr>
        <w:t xml:space="preserve"> connective tissue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 xml:space="preserve">s also removed, and the dissected MCA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 xml:space="preserve">s ready to transfer to </w:t>
      </w:r>
      <w:r w:rsidR="00462CB8">
        <w:rPr>
          <w:rFonts w:asciiTheme="minorHAnsi" w:eastAsiaTheme="minorEastAsia" w:hAnsiTheme="minorHAnsi" w:cstheme="minorHAnsi"/>
          <w:color w:val="auto"/>
        </w:rPr>
        <w:t xml:space="preserve">the </w:t>
      </w:r>
      <w:r w:rsidRPr="00462CB8">
        <w:rPr>
          <w:rFonts w:asciiTheme="minorHAnsi" w:eastAsiaTheme="minorEastAsia" w:hAnsiTheme="minorHAnsi" w:cstheme="minorHAnsi"/>
          <w:color w:val="auto"/>
        </w:rPr>
        <w:t xml:space="preserve">myograph. MCA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s mounted on the cannulas and tied using suture knots on both ends of the cannulas in the myograph.</w:t>
      </w:r>
      <w:r w:rsidR="00C65ADD">
        <w:rPr>
          <w:rFonts w:asciiTheme="minorHAnsi" w:eastAsiaTheme="minorEastAsia" w:hAnsiTheme="minorHAnsi" w:cstheme="minorHAnsi"/>
          <w:color w:val="auto"/>
        </w:rPr>
        <w:t xml:space="preserve"> </w:t>
      </w:r>
      <w:r w:rsidR="00462CB8">
        <w:rPr>
          <w:rFonts w:asciiTheme="minorHAnsi" w:eastAsiaTheme="minorEastAsia" w:hAnsiTheme="minorHAnsi" w:cstheme="minorHAnsi"/>
          <w:color w:val="auto"/>
        </w:rPr>
        <w:t>A s</w:t>
      </w:r>
      <w:r w:rsidRPr="00462CB8">
        <w:rPr>
          <w:rFonts w:asciiTheme="minorHAnsi" w:eastAsiaTheme="minorEastAsia" w:hAnsiTheme="minorHAnsi" w:cstheme="minorHAnsi"/>
          <w:color w:val="auto"/>
        </w:rPr>
        <w:t xml:space="preserve">chematic representation of a typical microelectrode impalement method setup is shown in </w:t>
      </w:r>
      <w:r w:rsidR="00462CB8">
        <w:rPr>
          <w:rFonts w:asciiTheme="minorHAnsi" w:eastAsiaTheme="minorEastAsia" w:hAnsiTheme="minorHAnsi" w:cstheme="minorHAnsi"/>
          <w:b/>
          <w:color w:val="auto"/>
        </w:rPr>
        <w:t>F</w:t>
      </w:r>
      <w:r w:rsidRPr="00462CB8">
        <w:rPr>
          <w:rFonts w:asciiTheme="minorHAnsi" w:eastAsiaTheme="minorEastAsia" w:hAnsiTheme="minorHAnsi" w:cstheme="minorHAnsi"/>
          <w:b/>
          <w:color w:val="auto"/>
        </w:rPr>
        <w:t>igure 1B</w:t>
      </w:r>
      <w:r w:rsidRPr="00462CB8">
        <w:rPr>
          <w:rFonts w:asciiTheme="minorHAnsi" w:eastAsiaTheme="minorEastAsia" w:hAnsiTheme="minorHAnsi" w:cstheme="minorHAnsi"/>
          <w:color w:val="auto"/>
        </w:rPr>
        <w:t>. A microelectrode filled with 3</w:t>
      </w:r>
      <w:r w:rsidR="004B58FE">
        <w:rPr>
          <w:rFonts w:asciiTheme="minorHAnsi" w:eastAsiaTheme="minorEastAsia" w:hAnsiTheme="minorHAnsi" w:cstheme="minorHAnsi"/>
          <w:color w:val="auto"/>
        </w:rPr>
        <w:t xml:space="preserve"> </w:t>
      </w:r>
      <w:r w:rsidRPr="00462CB8">
        <w:rPr>
          <w:rFonts w:asciiTheme="minorHAnsi" w:eastAsiaTheme="minorEastAsia" w:hAnsiTheme="minorHAnsi" w:cstheme="minorHAnsi"/>
          <w:color w:val="auto"/>
        </w:rPr>
        <w:t xml:space="preserve">M </w:t>
      </w:r>
      <w:proofErr w:type="spellStart"/>
      <w:r w:rsidRPr="00462CB8">
        <w:rPr>
          <w:rFonts w:asciiTheme="minorHAnsi" w:eastAsiaTheme="minorEastAsia" w:hAnsiTheme="minorHAnsi" w:cstheme="minorHAnsi"/>
          <w:color w:val="auto"/>
        </w:rPr>
        <w:t>KCl</w:t>
      </w:r>
      <w:proofErr w:type="spellEnd"/>
      <w:r w:rsidRPr="00462CB8">
        <w:rPr>
          <w:rFonts w:asciiTheme="minorHAnsi" w:eastAsiaTheme="minorEastAsia" w:hAnsiTheme="minorHAnsi" w:cstheme="minorHAnsi"/>
          <w:color w:val="auto"/>
        </w:rPr>
        <w:t xml:space="preserve">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s connected to the electrometer via a holder in the probe.</w:t>
      </w:r>
      <w:r w:rsidR="00C65ADD">
        <w:rPr>
          <w:rFonts w:asciiTheme="minorHAnsi" w:eastAsiaTheme="minorEastAsia" w:hAnsiTheme="minorHAnsi" w:cstheme="minorHAnsi"/>
          <w:color w:val="auto"/>
        </w:rPr>
        <w:t xml:space="preserve"> </w:t>
      </w:r>
      <w:r w:rsidRPr="00462CB8">
        <w:rPr>
          <w:rFonts w:asciiTheme="minorHAnsi" w:eastAsiaTheme="minorEastAsia" w:hAnsiTheme="minorHAnsi" w:cstheme="minorHAnsi"/>
          <w:color w:val="auto"/>
        </w:rPr>
        <w:t xml:space="preserve">Channel output of the electrometer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 xml:space="preserve">s connected to an analog input channel of a digitizer using a BNC-BNC cable. Digitizer output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 xml:space="preserve">s further connected to an oscilloscope to visualize the signal in the recording software. The ground is established using an AgCl pellet wire that </w:t>
      </w:r>
      <w:r w:rsidR="004B58FE">
        <w:rPr>
          <w:rFonts w:asciiTheme="minorHAnsi" w:eastAsiaTheme="minorEastAsia" w:hAnsiTheme="minorHAnsi" w:cstheme="minorHAnsi"/>
          <w:color w:val="auto"/>
        </w:rPr>
        <w:t>wa</w:t>
      </w:r>
      <w:r w:rsidRPr="00462CB8">
        <w:rPr>
          <w:rFonts w:asciiTheme="minorHAnsi" w:eastAsiaTheme="minorEastAsia" w:hAnsiTheme="minorHAnsi" w:cstheme="minorHAnsi"/>
          <w:color w:val="auto"/>
        </w:rPr>
        <w:t xml:space="preserve">s extended from the chassis of electrometer to the bath solution in the myograph. Finally, digital traces </w:t>
      </w:r>
      <w:r w:rsidR="004B58FE">
        <w:rPr>
          <w:rFonts w:asciiTheme="minorHAnsi" w:eastAsiaTheme="minorEastAsia" w:hAnsiTheme="minorHAnsi" w:cstheme="minorHAnsi"/>
          <w:color w:val="auto"/>
        </w:rPr>
        <w:t>we</w:t>
      </w:r>
      <w:r w:rsidRPr="00462CB8">
        <w:rPr>
          <w:rFonts w:asciiTheme="minorHAnsi" w:eastAsiaTheme="minorEastAsia" w:hAnsiTheme="minorHAnsi" w:cstheme="minorHAnsi"/>
          <w:color w:val="auto"/>
        </w:rPr>
        <w:t xml:space="preserve">re visualized in the recording software on the computer monitor. </w:t>
      </w:r>
    </w:p>
    <w:p w14:paraId="6A4AA51E" w14:textId="77777777" w:rsidR="00973BDB" w:rsidRPr="00462CB8" w:rsidRDefault="00973BDB" w:rsidP="00DF730D">
      <w:pPr>
        <w:rPr>
          <w:rFonts w:asciiTheme="minorHAnsi" w:eastAsiaTheme="minorEastAsia" w:hAnsiTheme="minorHAnsi" w:cstheme="minorHAnsi"/>
          <w:color w:val="auto"/>
        </w:rPr>
      </w:pPr>
    </w:p>
    <w:p w14:paraId="7CC5A2C5" w14:textId="303CA3A4" w:rsidR="00067D86" w:rsidRPr="00462CB8" w:rsidRDefault="006D158B" w:rsidP="00DF730D">
      <w:pPr>
        <w:pStyle w:val="NormalWeb"/>
        <w:spacing w:before="0" w:beforeAutospacing="0" w:after="0" w:afterAutospacing="0"/>
        <w:rPr>
          <w:rFonts w:asciiTheme="minorHAnsi" w:eastAsiaTheme="minorEastAsia" w:hAnsiTheme="minorHAnsi" w:cstheme="minorHAnsi"/>
          <w:color w:val="auto"/>
        </w:rPr>
      </w:pPr>
      <w:r w:rsidRPr="00462CB8">
        <w:rPr>
          <w:rFonts w:asciiTheme="minorHAnsi" w:eastAsiaTheme="minorEastAsia" w:hAnsiTheme="minorHAnsi" w:cstheme="minorHAnsi"/>
          <w:color w:val="auto"/>
        </w:rPr>
        <w:t xml:space="preserve">The </w:t>
      </w:r>
      <w:r w:rsidR="00FF1269" w:rsidRPr="00462CB8">
        <w:rPr>
          <w:rFonts w:asciiTheme="minorHAnsi" w:eastAsiaTheme="minorEastAsia" w:hAnsiTheme="minorHAnsi" w:cstheme="minorHAnsi"/>
          <w:color w:val="auto"/>
        </w:rPr>
        <w:t xml:space="preserve">MCA </w:t>
      </w:r>
      <w:r w:rsidR="004B58FE">
        <w:rPr>
          <w:rFonts w:asciiTheme="minorHAnsi" w:eastAsiaTheme="minorEastAsia" w:hAnsiTheme="minorHAnsi" w:cstheme="minorHAnsi"/>
          <w:color w:val="auto"/>
        </w:rPr>
        <w:t>wa</w:t>
      </w:r>
      <w:r w:rsidR="00FF1269" w:rsidRPr="00462CB8">
        <w:rPr>
          <w:rFonts w:asciiTheme="minorHAnsi" w:eastAsiaTheme="minorEastAsia" w:hAnsiTheme="minorHAnsi" w:cstheme="minorHAnsi"/>
          <w:color w:val="auto"/>
        </w:rPr>
        <w:t>s</w:t>
      </w:r>
      <w:r w:rsidR="004B58FE">
        <w:rPr>
          <w:rFonts w:asciiTheme="minorHAnsi" w:eastAsiaTheme="minorEastAsia" w:hAnsiTheme="minorHAnsi" w:cstheme="minorHAnsi"/>
          <w:color w:val="auto"/>
        </w:rPr>
        <w:t xml:space="preserve"> then</w:t>
      </w:r>
      <w:r w:rsidR="00FF1269" w:rsidRPr="00462CB8">
        <w:rPr>
          <w:rFonts w:asciiTheme="minorHAnsi" w:eastAsiaTheme="minorEastAsia" w:hAnsiTheme="minorHAnsi" w:cstheme="minorHAnsi"/>
          <w:color w:val="auto"/>
        </w:rPr>
        <w:t xml:space="preserve"> incubated in freshly prepared warm PSS</w:t>
      </w:r>
      <w:r w:rsidR="187AE78B" w:rsidRPr="00462CB8">
        <w:rPr>
          <w:rFonts w:asciiTheme="minorHAnsi" w:eastAsiaTheme="minorEastAsia" w:hAnsiTheme="minorHAnsi" w:cstheme="minorHAnsi"/>
          <w:color w:val="auto"/>
        </w:rPr>
        <w:t xml:space="preserve"> </w:t>
      </w:r>
      <w:r w:rsidR="00FF1269" w:rsidRPr="00462CB8">
        <w:rPr>
          <w:rFonts w:asciiTheme="minorHAnsi" w:eastAsiaTheme="minorEastAsia" w:hAnsiTheme="minorHAnsi" w:cstheme="minorHAnsi"/>
          <w:color w:val="auto"/>
        </w:rPr>
        <w:t xml:space="preserve">and </w:t>
      </w:r>
      <w:r w:rsidR="004B58FE">
        <w:rPr>
          <w:rFonts w:asciiTheme="minorHAnsi" w:eastAsiaTheme="minorEastAsia" w:hAnsiTheme="minorHAnsi" w:cstheme="minorHAnsi"/>
          <w:color w:val="auto"/>
        </w:rPr>
        <w:t>wa</w:t>
      </w:r>
      <w:r w:rsidR="187AE78B" w:rsidRPr="00462CB8">
        <w:rPr>
          <w:rFonts w:asciiTheme="minorHAnsi" w:eastAsiaTheme="minorEastAsia" w:hAnsiTheme="minorHAnsi" w:cstheme="minorHAnsi"/>
          <w:color w:val="auto"/>
        </w:rPr>
        <w:t xml:space="preserve">s pressurized </w:t>
      </w:r>
      <w:r w:rsidR="00FF1269" w:rsidRPr="00462CB8">
        <w:rPr>
          <w:rFonts w:asciiTheme="minorHAnsi" w:eastAsiaTheme="minorEastAsia" w:hAnsiTheme="minorHAnsi" w:cstheme="minorHAnsi"/>
          <w:color w:val="auto"/>
        </w:rPr>
        <w:t>to</w:t>
      </w:r>
      <w:r w:rsidR="187AE78B" w:rsidRPr="00462CB8">
        <w:rPr>
          <w:rFonts w:asciiTheme="minorHAnsi" w:eastAsiaTheme="minorEastAsia" w:hAnsiTheme="minorHAnsi" w:cstheme="minorHAnsi"/>
          <w:color w:val="auto"/>
        </w:rPr>
        <w:t xml:space="preserve"> 60 mm</w:t>
      </w:r>
      <w:r w:rsidR="006D0A05" w:rsidRPr="00462CB8">
        <w:rPr>
          <w:rFonts w:asciiTheme="minorHAnsi" w:eastAsiaTheme="minorEastAsia" w:hAnsiTheme="minorHAnsi" w:cstheme="minorHAnsi"/>
          <w:color w:val="auto"/>
        </w:rPr>
        <w:t>H</w:t>
      </w:r>
      <w:r w:rsidR="187AE78B" w:rsidRPr="00462CB8">
        <w:rPr>
          <w:rFonts w:asciiTheme="minorHAnsi" w:eastAsiaTheme="minorEastAsia" w:hAnsiTheme="minorHAnsi" w:cstheme="minorHAnsi"/>
          <w:color w:val="auto"/>
        </w:rPr>
        <w:t xml:space="preserve">g. </w:t>
      </w:r>
      <w:r w:rsidR="006D0A05" w:rsidRPr="00462CB8">
        <w:rPr>
          <w:rFonts w:asciiTheme="minorHAnsi" w:eastAsiaTheme="minorEastAsia" w:hAnsiTheme="minorHAnsi" w:cstheme="minorHAnsi"/>
          <w:color w:val="auto"/>
        </w:rPr>
        <w:t>Only v</w:t>
      </w:r>
      <w:r w:rsidR="187AE78B" w:rsidRPr="00462CB8">
        <w:rPr>
          <w:rFonts w:asciiTheme="minorHAnsi" w:eastAsiaTheme="minorEastAsia" w:hAnsiTheme="minorHAnsi" w:cstheme="minorHAnsi"/>
          <w:color w:val="auto"/>
        </w:rPr>
        <w:t xml:space="preserve">essels that gain tone </w:t>
      </w:r>
      <w:r w:rsidR="004B58FE">
        <w:rPr>
          <w:rFonts w:asciiTheme="minorHAnsi" w:eastAsiaTheme="minorEastAsia" w:hAnsiTheme="minorHAnsi" w:cstheme="minorHAnsi"/>
          <w:color w:val="auto"/>
        </w:rPr>
        <w:t>we</w:t>
      </w:r>
      <w:r w:rsidR="187AE78B" w:rsidRPr="00462CB8">
        <w:rPr>
          <w:rFonts w:asciiTheme="minorHAnsi" w:eastAsiaTheme="minorEastAsia" w:hAnsiTheme="minorHAnsi" w:cstheme="minorHAnsi"/>
          <w:color w:val="auto"/>
        </w:rPr>
        <w:t xml:space="preserve">re used for </w:t>
      </w:r>
      <w:proofErr w:type="spellStart"/>
      <w:r w:rsidR="00C51227" w:rsidRPr="00462CB8">
        <w:rPr>
          <w:rFonts w:asciiTheme="minorHAnsi" w:eastAsiaTheme="minorEastAsia" w:hAnsiTheme="minorHAnsi" w:cstheme="minorHAnsi"/>
          <w:color w:val="auto"/>
        </w:rPr>
        <w:t>V</w:t>
      </w:r>
      <w:r w:rsidR="00C51227" w:rsidRPr="00462CB8">
        <w:rPr>
          <w:rFonts w:asciiTheme="minorHAnsi" w:eastAsiaTheme="minorEastAsia" w:hAnsiTheme="minorHAnsi" w:cstheme="minorHAnsi"/>
          <w:color w:val="auto"/>
          <w:vertAlign w:val="subscript"/>
        </w:rPr>
        <w:t>m</w:t>
      </w:r>
      <w:proofErr w:type="spellEnd"/>
      <w:r w:rsidR="006D0A05" w:rsidRPr="00462CB8">
        <w:rPr>
          <w:rFonts w:asciiTheme="minorHAnsi" w:eastAsiaTheme="minorEastAsia" w:hAnsiTheme="minorHAnsi" w:cstheme="minorHAnsi"/>
          <w:color w:val="auto"/>
        </w:rPr>
        <w:t xml:space="preserve"> recording</w:t>
      </w:r>
      <w:r w:rsidR="187AE78B" w:rsidRPr="00462CB8">
        <w:rPr>
          <w:rFonts w:asciiTheme="minorHAnsi" w:eastAsiaTheme="minorEastAsia" w:hAnsiTheme="minorHAnsi" w:cstheme="minorHAnsi"/>
          <w:color w:val="auto"/>
        </w:rPr>
        <w:t>. After the vessel gain</w:t>
      </w:r>
      <w:r w:rsidR="004B58FE">
        <w:rPr>
          <w:rFonts w:asciiTheme="minorHAnsi" w:eastAsiaTheme="minorEastAsia" w:hAnsiTheme="minorHAnsi" w:cstheme="minorHAnsi"/>
          <w:color w:val="auto"/>
        </w:rPr>
        <w:t>ed</w:t>
      </w:r>
      <w:r w:rsidR="187AE78B" w:rsidRPr="00462CB8">
        <w:rPr>
          <w:rFonts w:asciiTheme="minorHAnsi" w:eastAsiaTheme="minorEastAsia" w:hAnsiTheme="minorHAnsi" w:cstheme="minorHAnsi"/>
          <w:color w:val="auto"/>
        </w:rPr>
        <w:t xml:space="preserve"> significant tone</w:t>
      </w:r>
      <w:r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 the microelectrode </w:t>
      </w:r>
      <w:r w:rsidR="004B58FE">
        <w:rPr>
          <w:rFonts w:asciiTheme="minorHAnsi" w:eastAsiaTheme="minorEastAsia" w:hAnsiTheme="minorHAnsi" w:cstheme="minorHAnsi"/>
          <w:color w:val="auto"/>
        </w:rPr>
        <w:t>wa</w:t>
      </w:r>
      <w:r w:rsidR="187AE78B" w:rsidRPr="00462CB8">
        <w:rPr>
          <w:rFonts w:asciiTheme="minorHAnsi" w:eastAsiaTheme="minorEastAsia" w:hAnsiTheme="minorHAnsi" w:cstheme="minorHAnsi"/>
          <w:color w:val="auto"/>
        </w:rPr>
        <w:t xml:space="preserve">s advanced into the vessel wall. Arterial diameter and impalement of </w:t>
      </w:r>
      <w:r w:rsidR="00FF1269" w:rsidRPr="00462CB8">
        <w:rPr>
          <w:rFonts w:asciiTheme="minorHAnsi" w:eastAsiaTheme="minorEastAsia" w:hAnsiTheme="minorHAnsi" w:cstheme="minorHAnsi"/>
          <w:color w:val="auto"/>
        </w:rPr>
        <w:t xml:space="preserve">the </w:t>
      </w:r>
      <w:r w:rsidR="187AE78B" w:rsidRPr="00462CB8">
        <w:rPr>
          <w:rFonts w:asciiTheme="minorHAnsi" w:eastAsiaTheme="minorEastAsia" w:hAnsiTheme="minorHAnsi" w:cstheme="minorHAnsi"/>
          <w:color w:val="auto"/>
        </w:rPr>
        <w:t xml:space="preserve">artery </w:t>
      </w:r>
      <w:r w:rsidR="004B58FE">
        <w:rPr>
          <w:rFonts w:asciiTheme="minorHAnsi" w:eastAsiaTheme="minorEastAsia" w:hAnsiTheme="minorHAnsi" w:cstheme="minorHAnsi"/>
          <w:color w:val="auto"/>
        </w:rPr>
        <w:t>were</w:t>
      </w:r>
      <w:r w:rsidR="187AE78B" w:rsidRPr="00462CB8">
        <w:rPr>
          <w:rFonts w:asciiTheme="minorHAnsi" w:eastAsiaTheme="minorEastAsia" w:hAnsiTheme="minorHAnsi" w:cstheme="minorHAnsi"/>
          <w:color w:val="auto"/>
        </w:rPr>
        <w:t xml:space="preserve"> visualized using video microscopy.</w:t>
      </w:r>
      <w:r w:rsidRPr="00462CB8">
        <w:rPr>
          <w:rFonts w:asciiTheme="minorHAnsi" w:eastAsiaTheme="minorEastAsia" w:hAnsiTheme="minorHAnsi" w:cstheme="minorHAnsi"/>
          <w:color w:val="auto"/>
        </w:rPr>
        <w:t xml:space="preserve"> </w:t>
      </w:r>
      <w:r w:rsidR="187AE78B" w:rsidRPr="00462CB8">
        <w:rPr>
          <w:rFonts w:asciiTheme="minorHAnsi" w:eastAsiaTheme="minorEastAsia" w:hAnsiTheme="minorHAnsi" w:cstheme="minorHAnsi"/>
          <w:color w:val="auto"/>
        </w:rPr>
        <w:t xml:space="preserve">Impalement </w:t>
      </w:r>
      <w:r w:rsidR="00047610" w:rsidRPr="00462CB8">
        <w:rPr>
          <w:rFonts w:asciiTheme="minorHAnsi" w:eastAsiaTheme="minorEastAsia" w:hAnsiTheme="minorHAnsi" w:cstheme="minorHAnsi"/>
          <w:color w:val="auto"/>
        </w:rPr>
        <w:t>is</w:t>
      </w:r>
      <w:r w:rsidR="187AE78B" w:rsidRPr="00462CB8">
        <w:rPr>
          <w:rFonts w:asciiTheme="minorHAnsi" w:eastAsiaTheme="minorEastAsia" w:hAnsiTheme="minorHAnsi" w:cstheme="minorHAnsi"/>
          <w:color w:val="auto"/>
        </w:rPr>
        <w:t xml:space="preserve"> consider</w:t>
      </w:r>
      <w:r w:rsidR="00047610" w:rsidRPr="00462CB8">
        <w:rPr>
          <w:rFonts w:asciiTheme="minorHAnsi" w:eastAsiaTheme="minorEastAsia" w:hAnsiTheme="minorHAnsi" w:cstheme="minorHAnsi"/>
          <w:color w:val="auto"/>
        </w:rPr>
        <w:t>ed successful when there is a rapid</w:t>
      </w:r>
      <w:r w:rsidR="187AE78B" w:rsidRPr="00462CB8">
        <w:rPr>
          <w:rFonts w:asciiTheme="minorHAnsi" w:eastAsiaTheme="minorEastAsia" w:hAnsiTheme="minorHAnsi" w:cstheme="minorHAnsi"/>
          <w:color w:val="auto"/>
        </w:rPr>
        <w:t xml:space="preserve"> deflection to negative </w:t>
      </w:r>
      <w:r w:rsidR="00047610" w:rsidRPr="00462CB8">
        <w:rPr>
          <w:rFonts w:asciiTheme="minorHAnsi" w:eastAsiaTheme="minorEastAsia" w:hAnsiTheme="minorHAnsi" w:cstheme="minorHAnsi"/>
          <w:color w:val="auto"/>
        </w:rPr>
        <w:t>values,</w:t>
      </w:r>
      <w:r w:rsidR="187AE78B" w:rsidRPr="00462CB8">
        <w:rPr>
          <w:rFonts w:asciiTheme="minorHAnsi" w:eastAsiaTheme="minorEastAsia" w:hAnsiTheme="minorHAnsi" w:cstheme="minorHAnsi"/>
          <w:color w:val="auto"/>
        </w:rPr>
        <w:t xml:space="preserve"> </w:t>
      </w:r>
      <w:proofErr w:type="spellStart"/>
      <w:r w:rsidR="00C51227" w:rsidRPr="00462CB8">
        <w:rPr>
          <w:rFonts w:asciiTheme="minorHAnsi" w:eastAsiaTheme="minorEastAsia" w:hAnsiTheme="minorHAnsi" w:cstheme="minorHAnsi"/>
          <w:color w:val="auto"/>
        </w:rPr>
        <w:t>V</w:t>
      </w:r>
      <w:r w:rsidR="00C51227"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w:t>
      </w:r>
      <w:r w:rsidR="00047610" w:rsidRPr="00462CB8">
        <w:rPr>
          <w:rFonts w:asciiTheme="minorHAnsi" w:eastAsiaTheme="minorEastAsia" w:hAnsiTheme="minorHAnsi" w:cstheme="minorHAnsi"/>
          <w:color w:val="auto"/>
        </w:rPr>
        <w:t>i</w:t>
      </w:r>
      <w:r w:rsidR="187AE78B" w:rsidRPr="00462CB8">
        <w:rPr>
          <w:rFonts w:asciiTheme="minorHAnsi" w:eastAsiaTheme="minorEastAsia" w:hAnsiTheme="minorHAnsi" w:cstheme="minorHAnsi"/>
          <w:color w:val="auto"/>
        </w:rPr>
        <w:t>s stable for ≥30 s, and the voltage return</w:t>
      </w:r>
      <w:r w:rsidRPr="00462CB8">
        <w:rPr>
          <w:rFonts w:asciiTheme="minorHAnsi" w:eastAsiaTheme="minorEastAsia" w:hAnsiTheme="minorHAnsi" w:cstheme="minorHAnsi"/>
          <w:color w:val="auto"/>
        </w:rPr>
        <w:t>s</w:t>
      </w:r>
      <w:r w:rsidR="187AE78B" w:rsidRPr="00462CB8">
        <w:rPr>
          <w:rFonts w:asciiTheme="minorHAnsi" w:eastAsiaTheme="minorEastAsia" w:hAnsiTheme="minorHAnsi" w:cstheme="minorHAnsi"/>
          <w:color w:val="auto"/>
        </w:rPr>
        <w:t xml:space="preserve"> abruptly to 0 mV upon removal of the electrode as shown in </w:t>
      </w:r>
      <w:r w:rsidR="004B58FE">
        <w:rPr>
          <w:rFonts w:asciiTheme="minorHAnsi" w:eastAsiaTheme="minorEastAsia" w:hAnsiTheme="minorHAnsi" w:cstheme="minorHAnsi"/>
          <w:b/>
          <w:bCs/>
          <w:color w:val="auto"/>
        </w:rPr>
        <w:t>F</w:t>
      </w:r>
      <w:r w:rsidR="187AE78B" w:rsidRPr="004B58FE">
        <w:rPr>
          <w:rFonts w:asciiTheme="minorHAnsi" w:eastAsiaTheme="minorEastAsia" w:hAnsiTheme="minorHAnsi" w:cstheme="minorHAnsi"/>
          <w:b/>
          <w:bCs/>
          <w:color w:val="auto"/>
        </w:rPr>
        <w:t>igure 2</w:t>
      </w:r>
      <w:r w:rsidR="0042745A" w:rsidRPr="00462CB8">
        <w:rPr>
          <w:rFonts w:asciiTheme="minorHAnsi" w:eastAsiaTheme="minorEastAsia" w:hAnsiTheme="minorHAnsi" w:cstheme="minorHAnsi"/>
          <w:bCs/>
          <w:color w:val="auto"/>
        </w:rPr>
        <w:fldChar w:fldCharType="begin">
          <w:fldData xml:space="preserve">PEVuZE5vdGU+PENpdGU+PEF1dGhvcj5Lbm90PC9BdXRob3I+PFllYXI+MTk5ODwvWWVhcj48UmVj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</w:fldData>
        </w:fldChar>
      </w:r>
      <w:r w:rsidR="0042745A" w:rsidRPr="00462CB8">
        <w:rPr>
          <w:rFonts w:asciiTheme="minorHAnsi" w:eastAsiaTheme="minorEastAsia" w:hAnsiTheme="minorHAnsi" w:cstheme="minorHAnsi"/>
          <w:bCs/>
          <w:color w:val="auto"/>
        </w:rPr>
        <w:instrText xml:space="preserve"> ADDIN EN.CITE </w:instrText>
      </w:r>
      <w:r w:rsidR="0042745A" w:rsidRPr="00462CB8">
        <w:rPr>
          <w:rFonts w:asciiTheme="minorHAnsi" w:eastAsiaTheme="minorEastAsia" w:hAnsiTheme="minorHAnsi" w:cstheme="minorHAnsi"/>
          <w:bCs/>
          <w:color w:val="auto"/>
        </w:rPr>
        <w:fldChar w:fldCharType="begin">
          <w:fldData xml:space="preserve">PEVuZE5vdGU+PENpdGU+PEF1dGhvcj5Lbm90PC9BdXRob3I+PFllYXI+MTk5ODwvWWVhcj48UmVj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</w:fldData>
        </w:fldChar>
      </w:r>
      <w:r w:rsidR="0042745A" w:rsidRPr="00462CB8">
        <w:rPr>
          <w:rFonts w:asciiTheme="minorHAnsi" w:eastAsiaTheme="minorEastAsia" w:hAnsiTheme="minorHAnsi" w:cstheme="minorHAnsi"/>
          <w:bCs/>
          <w:color w:val="auto"/>
        </w:rPr>
        <w:instrText xml:space="preserve"> ADDIN EN.CITE.DATA </w:instrText>
      </w:r>
      <w:r w:rsidR="0042745A" w:rsidRPr="00462CB8">
        <w:rPr>
          <w:rFonts w:asciiTheme="minorHAnsi" w:eastAsiaTheme="minorEastAsia" w:hAnsiTheme="minorHAnsi" w:cstheme="minorHAnsi"/>
          <w:bCs/>
          <w:color w:val="auto"/>
        </w:rPr>
      </w:r>
      <w:r w:rsidR="0042745A" w:rsidRPr="00462CB8">
        <w:rPr>
          <w:rFonts w:asciiTheme="minorHAnsi" w:eastAsiaTheme="minorEastAsia" w:hAnsiTheme="minorHAnsi" w:cstheme="minorHAnsi"/>
          <w:bCs/>
          <w:color w:val="auto"/>
        </w:rPr>
        <w:fldChar w:fldCharType="end"/>
      </w:r>
      <w:r w:rsidR="0042745A" w:rsidRPr="00462CB8">
        <w:rPr>
          <w:rFonts w:asciiTheme="minorHAnsi" w:eastAsiaTheme="minorEastAsia" w:hAnsiTheme="minorHAnsi" w:cstheme="minorHAnsi"/>
          <w:bCs/>
          <w:color w:val="auto"/>
        </w:rPr>
      </w:r>
      <w:r w:rsidR="0042745A" w:rsidRPr="00462CB8">
        <w:rPr>
          <w:rFonts w:asciiTheme="minorHAnsi" w:eastAsiaTheme="minorEastAsia" w:hAnsiTheme="minorHAnsi" w:cstheme="minorHAnsi"/>
          <w:bCs/>
          <w:color w:val="auto"/>
        </w:rPr>
        <w:fldChar w:fldCharType="separate"/>
      </w:r>
      <w:r w:rsidR="0042745A" w:rsidRPr="00462CB8">
        <w:rPr>
          <w:rFonts w:asciiTheme="minorHAnsi" w:eastAsiaTheme="minorEastAsia" w:hAnsiTheme="minorHAnsi" w:cstheme="minorHAnsi"/>
          <w:bCs/>
          <w:noProof/>
          <w:color w:val="auto"/>
          <w:vertAlign w:val="superscript"/>
        </w:rPr>
        <w:t>12,15</w:t>
      </w:r>
      <w:r w:rsidR="0042745A" w:rsidRPr="00462CB8">
        <w:rPr>
          <w:rFonts w:asciiTheme="minorHAnsi" w:eastAsiaTheme="minorEastAsia" w:hAnsiTheme="minorHAnsi" w:cstheme="minorHAnsi"/>
          <w:bCs/>
          <w:color w:val="auto"/>
        </w:rPr>
        <w:fldChar w:fldCharType="end"/>
      </w:r>
      <w:r w:rsidR="187AE78B" w:rsidRPr="00462CB8">
        <w:rPr>
          <w:rFonts w:asciiTheme="minorHAnsi" w:eastAsiaTheme="minorEastAsia" w:hAnsiTheme="minorHAnsi" w:cstheme="minorHAnsi"/>
          <w:bCs/>
          <w:color w:val="auto"/>
        </w:rPr>
        <w:t>.</w:t>
      </w:r>
      <w:r w:rsidR="187AE78B" w:rsidRPr="00462CB8">
        <w:rPr>
          <w:rFonts w:asciiTheme="minorHAnsi" w:eastAsiaTheme="minorEastAsia" w:hAnsiTheme="minorHAnsi" w:cstheme="minorHAnsi"/>
          <w:color w:val="auto"/>
        </w:rPr>
        <w:t xml:space="preserve"> </w:t>
      </w:r>
      <w:r w:rsidR="00B01A26" w:rsidRPr="00462CB8">
        <w:rPr>
          <w:rFonts w:asciiTheme="minorHAnsi" w:eastAsiaTheme="minorEastAsia" w:hAnsiTheme="minorHAnsi" w:cstheme="minorHAnsi"/>
          <w:color w:val="auto"/>
        </w:rPr>
        <w:t>Our r</w:t>
      </w:r>
      <w:r w:rsidR="187AE78B" w:rsidRPr="00462CB8">
        <w:rPr>
          <w:rFonts w:asciiTheme="minorHAnsi" w:eastAsiaTheme="minorEastAsia" w:hAnsiTheme="minorHAnsi" w:cstheme="minorHAnsi"/>
          <w:color w:val="auto"/>
        </w:rPr>
        <w:t>esults suggest that</w:t>
      </w:r>
      <w:r w:rsidRPr="00462CB8">
        <w:rPr>
          <w:rFonts w:asciiTheme="minorHAnsi" w:eastAsiaTheme="minorEastAsia" w:hAnsiTheme="minorHAnsi" w:cstheme="minorHAnsi"/>
          <w:color w:val="auto"/>
        </w:rPr>
        <w:t>, in</w:t>
      </w:r>
      <w:r w:rsidR="187AE78B" w:rsidRPr="00462CB8">
        <w:rPr>
          <w:rFonts w:asciiTheme="minorHAnsi" w:eastAsiaTheme="minorEastAsia" w:hAnsiTheme="minorHAnsi" w:cstheme="minorHAnsi"/>
          <w:color w:val="auto"/>
        </w:rPr>
        <w:t xml:space="preserve"> </w:t>
      </w:r>
      <w:r w:rsidRPr="00462CB8">
        <w:rPr>
          <w:rFonts w:asciiTheme="minorHAnsi" w:eastAsiaTheme="minorEastAsia" w:hAnsiTheme="minorHAnsi" w:cstheme="minorHAnsi"/>
          <w:color w:val="auto"/>
        </w:rPr>
        <w:t>a</w:t>
      </w:r>
      <w:r w:rsidR="00973BDB" w:rsidRPr="00462CB8">
        <w:rPr>
          <w:rFonts w:asciiTheme="minorHAnsi" w:eastAsiaTheme="minorEastAsia" w:hAnsiTheme="minorHAnsi" w:cstheme="minorHAnsi"/>
          <w:color w:val="auto"/>
        </w:rPr>
        <w:t>n</w:t>
      </w:r>
      <w:r w:rsidRPr="00462CB8">
        <w:rPr>
          <w:rFonts w:asciiTheme="minorHAnsi" w:eastAsiaTheme="minorEastAsia" w:hAnsiTheme="minorHAnsi" w:cstheme="minorHAnsi"/>
          <w:color w:val="auto"/>
        </w:rPr>
        <w:t xml:space="preserve"> </w:t>
      </w:r>
      <w:r w:rsidR="187AE78B" w:rsidRPr="00462CB8">
        <w:rPr>
          <w:rFonts w:asciiTheme="minorHAnsi" w:eastAsiaTheme="minorEastAsia" w:hAnsiTheme="minorHAnsi" w:cstheme="minorHAnsi"/>
          <w:color w:val="auto"/>
        </w:rPr>
        <w:t xml:space="preserve">MCA </w:t>
      </w:r>
      <w:r w:rsidR="00973BDB" w:rsidRPr="00462CB8">
        <w:rPr>
          <w:rFonts w:asciiTheme="minorHAnsi" w:eastAsiaTheme="minorEastAsia" w:hAnsiTheme="minorHAnsi" w:cstheme="minorHAnsi"/>
          <w:color w:val="auto"/>
        </w:rPr>
        <w:t xml:space="preserve">that is </w:t>
      </w:r>
      <w:r w:rsidR="187AE78B" w:rsidRPr="00462CB8">
        <w:rPr>
          <w:rFonts w:asciiTheme="minorHAnsi" w:eastAsiaTheme="minorEastAsia" w:hAnsiTheme="minorHAnsi" w:cstheme="minorHAnsi"/>
          <w:color w:val="auto"/>
        </w:rPr>
        <w:t xml:space="preserve">pressurized to 60 mmHg, the </w:t>
      </w:r>
      <w:proofErr w:type="spellStart"/>
      <w:r w:rsidR="00B01A26" w:rsidRPr="00462CB8">
        <w:rPr>
          <w:rFonts w:asciiTheme="minorHAnsi" w:eastAsiaTheme="minorEastAsia" w:hAnsiTheme="minorHAnsi" w:cstheme="minorHAnsi"/>
          <w:color w:val="auto"/>
        </w:rPr>
        <w:t>V</w:t>
      </w:r>
      <w:r w:rsidR="00B01A26"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is ~ </w:t>
      </w:r>
      <w:r w:rsidR="187AE78B" w:rsidRPr="00462CB8">
        <w:rPr>
          <w:rFonts w:asciiTheme="minorHAnsi" w:eastAsiaTheme="minorEastAsia" w:hAnsiTheme="minorHAnsi" w:cstheme="minorHAnsi"/>
          <w:bCs/>
          <w:color w:val="auto"/>
        </w:rPr>
        <w:t>-43.2 ± 2.9</w:t>
      </w:r>
      <w:r w:rsidR="00610D8D" w:rsidRPr="00462CB8">
        <w:rPr>
          <w:rFonts w:asciiTheme="minorHAnsi" w:eastAsiaTheme="minorEastAsia" w:hAnsiTheme="minorHAnsi" w:cstheme="minorHAnsi"/>
          <w:bCs/>
          <w:color w:val="auto"/>
        </w:rPr>
        <w:t xml:space="preserve"> </w:t>
      </w:r>
      <w:r w:rsidR="187AE78B" w:rsidRPr="00462CB8">
        <w:rPr>
          <w:rFonts w:asciiTheme="minorHAnsi" w:eastAsiaTheme="minorEastAsia" w:hAnsiTheme="minorHAnsi" w:cstheme="minorHAnsi"/>
          <w:bCs/>
          <w:color w:val="auto"/>
        </w:rPr>
        <w:t>mV</w:t>
      </w:r>
      <w:r w:rsidR="187AE78B" w:rsidRPr="00462CB8">
        <w:rPr>
          <w:rFonts w:asciiTheme="minorHAnsi" w:eastAsiaTheme="minorEastAsia" w:hAnsiTheme="minorHAnsi" w:cstheme="minorHAnsi"/>
          <w:color w:val="auto"/>
        </w:rPr>
        <w:t xml:space="preserve">. </w:t>
      </w:r>
    </w:p>
    <w:p w14:paraId="4C077A3F" w14:textId="77777777" w:rsidR="00700C3E" w:rsidRPr="00462CB8" w:rsidRDefault="00700C3E" w:rsidP="00DF730D">
      <w:pPr>
        <w:pStyle w:val="NormalWeb"/>
        <w:spacing w:before="0" w:beforeAutospacing="0" w:after="0" w:afterAutospacing="0"/>
        <w:rPr>
          <w:rFonts w:asciiTheme="minorHAnsi" w:eastAsiaTheme="minorEastAsia" w:hAnsiTheme="minorHAnsi" w:cstheme="minorHAnsi"/>
          <w:color w:val="auto"/>
        </w:rPr>
      </w:pPr>
    </w:p>
    <w:p w14:paraId="0D2A5070" w14:textId="74CAE239" w:rsidR="00673FF6" w:rsidRPr="00462CB8" w:rsidRDefault="00D03AC3" w:rsidP="00DF730D">
      <w:pPr>
        <w:rPr>
          <w:rFonts w:asciiTheme="minorHAnsi" w:hAnsiTheme="minorHAnsi" w:cstheme="minorHAnsi"/>
          <w:color w:val="auto"/>
        </w:rPr>
      </w:pPr>
      <w:r w:rsidRPr="00462CB8">
        <w:rPr>
          <w:rFonts w:asciiTheme="minorHAnsi" w:hAnsiTheme="minorHAnsi" w:cstheme="minorHAnsi"/>
          <w:color w:val="auto"/>
        </w:rPr>
        <w:t xml:space="preserve">After a successful impalement and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stabiliz</w:t>
      </w:r>
      <w:r w:rsidR="004B58FE">
        <w:rPr>
          <w:rFonts w:asciiTheme="minorHAnsi" w:hAnsiTheme="minorHAnsi" w:cstheme="minorHAnsi"/>
          <w:color w:val="auto"/>
        </w:rPr>
        <w:t>ation</w:t>
      </w:r>
      <w:r w:rsidRPr="00462CB8">
        <w:rPr>
          <w:rFonts w:asciiTheme="minorHAnsi" w:hAnsiTheme="minorHAnsi" w:cstheme="minorHAnsi"/>
          <w:color w:val="auto"/>
        </w:rPr>
        <w:t xml:space="preserve">, the </w:t>
      </w:r>
      <w:r w:rsidR="00673FF6" w:rsidRPr="00462CB8">
        <w:rPr>
          <w:rFonts w:asciiTheme="minorHAnsi" w:hAnsiTheme="minorHAnsi" w:cstheme="minorHAnsi"/>
          <w:color w:val="auto"/>
        </w:rPr>
        <w:t xml:space="preserve">drugs that change the </w:t>
      </w:r>
      <w:proofErr w:type="spellStart"/>
      <w:r w:rsidR="00673FF6" w:rsidRPr="00462CB8">
        <w:rPr>
          <w:rFonts w:asciiTheme="minorHAnsi" w:hAnsiTheme="minorHAnsi" w:cstheme="minorHAnsi"/>
          <w:color w:val="auto"/>
        </w:rPr>
        <w:t>V</w:t>
      </w:r>
      <w:r w:rsidR="00673FF6" w:rsidRPr="00462CB8">
        <w:rPr>
          <w:rFonts w:asciiTheme="minorHAnsi" w:hAnsiTheme="minorHAnsi" w:cstheme="minorHAnsi"/>
          <w:color w:val="auto"/>
          <w:vertAlign w:val="subscript"/>
        </w:rPr>
        <w:t>m</w:t>
      </w:r>
      <w:proofErr w:type="spellEnd"/>
      <w:r w:rsidR="00673FF6" w:rsidRPr="00462CB8">
        <w:rPr>
          <w:rFonts w:asciiTheme="minorHAnsi" w:hAnsiTheme="minorHAnsi" w:cstheme="minorHAnsi"/>
          <w:color w:val="auto"/>
        </w:rPr>
        <w:t xml:space="preserve"> </w:t>
      </w:r>
      <w:r w:rsidR="004B58FE">
        <w:rPr>
          <w:rFonts w:asciiTheme="minorHAnsi" w:hAnsiTheme="minorHAnsi" w:cstheme="minorHAnsi"/>
          <w:color w:val="auto"/>
        </w:rPr>
        <w:t>we</w:t>
      </w:r>
      <w:r w:rsidR="00673FF6" w:rsidRPr="00462CB8">
        <w:rPr>
          <w:rFonts w:asciiTheme="minorHAnsi" w:hAnsiTheme="minorHAnsi" w:cstheme="minorHAnsi"/>
          <w:color w:val="auto"/>
        </w:rPr>
        <w:t>re perfused in the bath and changes i</w:t>
      </w:r>
      <w:r w:rsidR="00DD111C" w:rsidRPr="00462CB8">
        <w:rPr>
          <w:rFonts w:asciiTheme="minorHAnsi" w:hAnsiTheme="minorHAnsi" w:cstheme="minorHAnsi"/>
          <w:color w:val="auto"/>
        </w:rPr>
        <w:t xml:space="preserve">n the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00DD111C" w:rsidRPr="00462CB8">
        <w:rPr>
          <w:rFonts w:asciiTheme="minorHAnsi" w:hAnsiTheme="minorHAnsi" w:cstheme="minorHAnsi"/>
          <w:color w:val="auto"/>
        </w:rPr>
        <w:t xml:space="preserve"> </w:t>
      </w:r>
      <w:r w:rsidR="004B58FE">
        <w:rPr>
          <w:rFonts w:asciiTheme="minorHAnsi" w:hAnsiTheme="minorHAnsi" w:cstheme="minorHAnsi"/>
          <w:color w:val="auto"/>
        </w:rPr>
        <w:t>we</w:t>
      </w:r>
      <w:r w:rsidR="00DD111C" w:rsidRPr="00462CB8">
        <w:rPr>
          <w:rFonts w:asciiTheme="minorHAnsi" w:hAnsiTheme="minorHAnsi" w:cstheme="minorHAnsi"/>
          <w:color w:val="auto"/>
        </w:rPr>
        <w:t>re recorded. We used 20</w:t>
      </w:r>
      <w:r w:rsidR="004B58FE">
        <w:rPr>
          <w:rFonts w:asciiTheme="minorHAnsi" w:hAnsiTheme="minorHAnsi" w:cstheme="minorHAnsi"/>
          <w:color w:val="auto"/>
        </w:rPr>
        <w:t xml:space="preserve"> </w:t>
      </w:r>
      <w:r w:rsidR="00DD111C" w:rsidRPr="00462CB8">
        <w:rPr>
          <w:rFonts w:asciiTheme="minorHAnsi" w:hAnsiTheme="minorHAnsi" w:cstheme="minorHAnsi"/>
          <w:color w:val="auto"/>
        </w:rPr>
        <w:t xml:space="preserve">mM </w:t>
      </w:r>
      <w:proofErr w:type="spellStart"/>
      <w:r w:rsidR="00DD111C" w:rsidRPr="00462CB8">
        <w:rPr>
          <w:rFonts w:asciiTheme="minorHAnsi" w:hAnsiTheme="minorHAnsi" w:cstheme="minorHAnsi"/>
          <w:color w:val="auto"/>
        </w:rPr>
        <w:t>KCl</w:t>
      </w:r>
      <w:proofErr w:type="spellEnd"/>
      <w:r w:rsidR="00DD111C" w:rsidRPr="00462CB8">
        <w:rPr>
          <w:rFonts w:asciiTheme="minorHAnsi" w:hAnsiTheme="minorHAnsi" w:cstheme="minorHAnsi"/>
          <w:color w:val="auto"/>
        </w:rPr>
        <w:t xml:space="preserve"> </w:t>
      </w:r>
      <w:r w:rsidR="00673FF6" w:rsidRPr="00462CB8">
        <w:rPr>
          <w:rFonts w:asciiTheme="minorHAnsi" w:hAnsiTheme="minorHAnsi" w:cstheme="minorHAnsi"/>
          <w:color w:val="auto"/>
        </w:rPr>
        <w:t xml:space="preserve">to depolarize and </w:t>
      </w:r>
      <w:r w:rsidR="00DD111C" w:rsidRPr="00462CB8">
        <w:rPr>
          <w:rFonts w:asciiTheme="minorHAnsi" w:hAnsiTheme="minorHAnsi" w:cstheme="minorHAnsi"/>
          <w:color w:val="auto"/>
        </w:rPr>
        <w:t>20</w:t>
      </w:r>
      <w:r w:rsidR="004B58FE">
        <w:rPr>
          <w:rFonts w:asciiTheme="minorHAnsi" w:hAnsiTheme="minorHAnsi" w:cstheme="minorHAnsi"/>
          <w:color w:val="auto"/>
        </w:rPr>
        <w:t xml:space="preserve"> </w:t>
      </w:r>
      <w:r w:rsidR="00DD111C" w:rsidRPr="00462CB8">
        <w:rPr>
          <w:rFonts w:asciiTheme="minorHAnsi" w:hAnsiTheme="minorHAnsi" w:cstheme="minorHAnsi"/>
          <w:color w:val="auto"/>
        </w:rPr>
        <w:t xml:space="preserve">µM </w:t>
      </w:r>
      <w:r w:rsidR="00673FF6" w:rsidRPr="00462CB8">
        <w:rPr>
          <w:rFonts w:asciiTheme="minorHAnsi" w:hAnsiTheme="minorHAnsi" w:cstheme="minorHAnsi"/>
          <w:color w:val="auto"/>
        </w:rPr>
        <w:t>NS1619</w:t>
      </w:r>
      <w:r w:rsidR="004B58FE">
        <w:rPr>
          <w:rFonts w:asciiTheme="minorHAnsi" w:hAnsiTheme="minorHAnsi" w:cstheme="minorHAnsi"/>
          <w:color w:val="auto"/>
        </w:rPr>
        <w:t>,</w:t>
      </w:r>
      <w:r w:rsidR="00673FF6" w:rsidRPr="00462CB8">
        <w:rPr>
          <w:rFonts w:asciiTheme="minorHAnsi" w:hAnsiTheme="minorHAnsi" w:cstheme="minorHAnsi"/>
          <w:color w:val="auto"/>
        </w:rPr>
        <w:t xml:space="preserve"> a synthetic </w:t>
      </w:r>
      <w:r w:rsidR="00DD111C" w:rsidRPr="00462CB8">
        <w:rPr>
          <w:rFonts w:asciiTheme="minorHAnsi" w:hAnsiTheme="minorHAnsi" w:cstheme="minorHAnsi"/>
          <w:color w:val="auto"/>
        </w:rPr>
        <w:t xml:space="preserve">large conductance potassium </w:t>
      </w:r>
      <w:r w:rsidR="00673FF6" w:rsidRPr="00462CB8">
        <w:rPr>
          <w:rFonts w:asciiTheme="minorHAnsi" w:hAnsiTheme="minorHAnsi" w:cstheme="minorHAnsi"/>
          <w:color w:val="auto"/>
        </w:rPr>
        <w:t>channel opener</w:t>
      </w:r>
      <w:r w:rsidR="004B58FE">
        <w:rPr>
          <w:rFonts w:asciiTheme="minorHAnsi" w:hAnsiTheme="minorHAnsi" w:cstheme="minorHAnsi"/>
          <w:color w:val="auto"/>
        </w:rPr>
        <w:t>,</w:t>
      </w:r>
      <w:r w:rsidR="00673FF6" w:rsidRPr="00462CB8">
        <w:rPr>
          <w:rFonts w:asciiTheme="minorHAnsi" w:hAnsiTheme="minorHAnsi" w:cstheme="minorHAnsi"/>
          <w:color w:val="auto"/>
        </w:rPr>
        <w:t xml:space="preserve"> to hyperpolarize the memb</w:t>
      </w:r>
      <w:r w:rsidRPr="00462CB8">
        <w:rPr>
          <w:rFonts w:asciiTheme="minorHAnsi" w:hAnsiTheme="minorHAnsi" w:cstheme="minorHAnsi"/>
          <w:color w:val="auto"/>
        </w:rPr>
        <w:t xml:space="preserve">rane. Our results suggest that </w:t>
      </w:r>
      <w:r w:rsidR="00DD111C" w:rsidRPr="00462CB8">
        <w:rPr>
          <w:rFonts w:asciiTheme="minorHAnsi" w:hAnsiTheme="minorHAnsi" w:cstheme="minorHAnsi"/>
          <w:color w:val="auto"/>
        </w:rPr>
        <w:t xml:space="preserve">perfusion of the chamber with </w:t>
      </w:r>
      <w:proofErr w:type="spellStart"/>
      <w:r w:rsidR="00DD111C" w:rsidRPr="00462CB8">
        <w:rPr>
          <w:rFonts w:asciiTheme="minorHAnsi" w:hAnsiTheme="minorHAnsi" w:cstheme="minorHAnsi"/>
          <w:color w:val="auto"/>
        </w:rPr>
        <w:t>KCl</w:t>
      </w:r>
      <w:proofErr w:type="spellEnd"/>
      <w:r w:rsidR="00DD111C" w:rsidRPr="00462CB8">
        <w:rPr>
          <w:rFonts w:asciiTheme="minorHAnsi" w:hAnsiTheme="minorHAnsi" w:cstheme="minorHAnsi"/>
          <w:color w:val="auto"/>
        </w:rPr>
        <w:t xml:space="preserve"> depolarized the membrane by ~ 5.8</w:t>
      </w:r>
      <w:r w:rsidR="00673FF6" w:rsidRPr="00462CB8">
        <w:rPr>
          <w:rFonts w:asciiTheme="minorHAnsi" w:hAnsiTheme="minorHAnsi" w:cstheme="minorHAnsi"/>
          <w:color w:val="auto"/>
        </w:rPr>
        <w:t xml:space="preserve"> ± </w:t>
      </w:r>
      <w:r w:rsidR="00DD111C" w:rsidRPr="00462CB8">
        <w:rPr>
          <w:rFonts w:asciiTheme="minorHAnsi" w:hAnsiTheme="minorHAnsi" w:cstheme="minorHAnsi"/>
          <w:color w:val="auto"/>
        </w:rPr>
        <w:t>0.18</w:t>
      </w:r>
      <w:r w:rsidR="00673FF6" w:rsidRPr="00462CB8">
        <w:rPr>
          <w:rFonts w:asciiTheme="minorHAnsi" w:hAnsiTheme="minorHAnsi" w:cstheme="minorHAnsi"/>
          <w:color w:val="auto"/>
        </w:rPr>
        <w:t xml:space="preserve"> mV. </w:t>
      </w:r>
      <w:r w:rsidR="00DD111C" w:rsidRPr="00462CB8">
        <w:rPr>
          <w:rFonts w:asciiTheme="minorHAnsi" w:hAnsiTheme="minorHAnsi" w:cstheme="minorHAnsi"/>
          <w:color w:val="auto"/>
        </w:rPr>
        <w:t>On the other hand, perfusion with NS1619 hyperpolarized the membrane by ~ 3.8</w:t>
      </w:r>
      <w:r w:rsidR="004B58FE">
        <w:rPr>
          <w:rFonts w:asciiTheme="minorHAnsi" w:hAnsiTheme="minorHAnsi" w:cstheme="minorHAnsi"/>
          <w:color w:val="auto"/>
        </w:rPr>
        <w:t xml:space="preserve"> </w:t>
      </w:r>
      <w:r w:rsidR="00DD111C" w:rsidRPr="00462CB8">
        <w:rPr>
          <w:rFonts w:asciiTheme="minorHAnsi" w:hAnsiTheme="minorHAnsi" w:cstheme="minorHAnsi"/>
          <w:color w:val="auto"/>
        </w:rPr>
        <w:t>± 0.4 mV</w:t>
      </w:r>
      <w:r w:rsidR="00673FF6" w:rsidRPr="00462CB8">
        <w:rPr>
          <w:rFonts w:asciiTheme="minorHAnsi" w:hAnsiTheme="minorHAnsi" w:cstheme="minorHAnsi"/>
          <w:color w:val="auto"/>
        </w:rPr>
        <w:t xml:space="preserve">. </w:t>
      </w:r>
    </w:p>
    <w:p w14:paraId="1F2ADF4C" w14:textId="6AD51A79" w:rsidR="00673FF6" w:rsidRPr="00462CB8" w:rsidRDefault="00673FF6" w:rsidP="00DF730D">
      <w:pPr>
        <w:rPr>
          <w:rFonts w:asciiTheme="minorHAnsi" w:hAnsiTheme="minorHAnsi" w:cstheme="minorHAnsi"/>
          <w:b/>
          <w:color w:val="auto"/>
        </w:rPr>
      </w:pPr>
    </w:p>
    <w:p w14:paraId="3C9083F6" w14:textId="477D5AF4" w:rsidR="00B32616" w:rsidRDefault="00B32616" w:rsidP="00DF730D">
      <w:pPr>
        <w:rPr>
          <w:rFonts w:asciiTheme="minorHAnsi" w:hAnsiTheme="minorHAnsi" w:cstheme="minorHAnsi"/>
          <w:color w:val="auto"/>
        </w:rPr>
      </w:pPr>
      <w:r w:rsidRPr="00462CB8">
        <w:rPr>
          <w:rFonts w:asciiTheme="minorHAnsi" w:hAnsiTheme="minorHAnsi" w:cstheme="minorHAnsi"/>
          <w:b/>
          <w:color w:val="auto"/>
        </w:rPr>
        <w:t xml:space="preserve">FIGURE </w:t>
      </w:r>
      <w:r w:rsidR="0013621E" w:rsidRPr="00462CB8">
        <w:rPr>
          <w:rFonts w:asciiTheme="minorHAnsi" w:hAnsiTheme="minorHAnsi" w:cstheme="minorHAnsi"/>
          <w:b/>
          <w:color w:val="auto"/>
        </w:rPr>
        <w:t xml:space="preserve">AND TABLE </w:t>
      </w:r>
      <w:r w:rsidRPr="00462CB8">
        <w:rPr>
          <w:rFonts w:asciiTheme="minorHAnsi" w:hAnsiTheme="minorHAnsi" w:cstheme="minorHAnsi"/>
          <w:b/>
          <w:color w:val="auto"/>
        </w:rPr>
        <w:t>LEGENDS:</w:t>
      </w:r>
      <w:r w:rsidRPr="00462CB8">
        <w:rPr>
          <w:rFonts w:asciiTheme="minorHAnsi" w:hAnsiTheme="minorHAnsi" w:cstheme="minorHAnsi"/>
          <w:color w:val="auto"/>
        </w:rPr>
        <w:t xml:space="preserve"> </w:t>
      </w:r>
    </w:p>
    <w:p w14:paraId="2F1719DC" w14:textId="77777777" w:rsidR="004B58FE" w:rsidRPr="00462CB8" w:rsidRDefault="004B58FE" w:rsidP="00DF730D">
      <w:pPr>
        <w:rPr>
          <w:rFonts w:asciiTheme="minorHAnsi" w:hAnsiTheme="minorHAnsi" w:cstheme="minorHAnsi"/>
          <w:bCs/>
          <w:color w:val="auto"/>
        </w:rPr>
      </w:pPr>
    </w:p>
    <w:p w14:paraId="09870996" w14:textId="02487761" w:rsidR="00982EF9" w:rsidRPr="00462CB8" w:rsidRDefault="001B1E51" w:rsidP="00DF730D">
      <w:pPr>
        <w:rPr>
          <w:rFonts w:asciiTheme="minorHAnsi" w:hAnsiTheme="minorHAnsi" w:cstheme="minorHAnsi"/>
          <w:color w:val="auto"/>
        </w:rPr>
      </w:pPr>
      <w:r w:rsidRPr="00462CB8">
        <w:rPr>
          <w:rFonts w:asciiTheme="minorHAnsi" w:hAnsiTheme="minorHAnsi" w:cstheme="minorHAnsi"/>
          <w:b/>
          <w:color w:val="auto"/>
        </w:rPr>
        <w:t>Figure 1</w:t>
      </w:r>
      <w:r w:rsidR="00781679">
        <w:rPr>
          <w:rFonts w:asciiTheme="minorHAnsi" w:hAnsiTheme="minorHAnsi" w:cstheme="minorHAnsi"/>
          <w:b/>
          <w:color w:val="auto"/>
        </w:rPr>
        <w:t>:</w:t>
      </w:r>
      <w:r w:rsidRPr="00462CB8">
        <w:rPr>
          <w:rFonts w:asciiTheme="minorHAnsi" w:hAnsiTheme="minorHAnsi" w:cstheme="minorHAnsi"/>
          <w:b/>
          <w:color w:val="auto"/>
        </w:rPr>
        <w:t xml:space="preserve"> An illustration of isolation of middle cerebral arteries and recording of membrane potential using microelectrode impalement method</w:t>
      </w:r>
      <w:r w:rsidRPr="00462CB8">
        <w:rPr>
          <w:rFonts w:asciiTheme="minorHAnsi" w:hAnsiTheme="minorHAnsi" w:cstheme="minorHAnsi"/>
          <w:color w:val="auto"/>
        </w:rPr>
        <w:t>. (</w:t>
      </w:r>
      <w:r w:rsidRPr="004B58FE">
        <w:rPr>
          <w:rFonts w:asciiTheme="minorHAnsi" w:hAnsiTheme="minorHAnsi" w:cstheme="minorHAnsi"/>
          <w:b/>
          <w:color w:val="auto"/>
        </w:rPr>
        <w:t>A</w:t>
      </w:r>
      <w:r w:rsidRPr="00462CB8">
        <w:rPr>
          <w:rFonts w:asciiTheme="minorHAnsi" w:hAnsiTheme="minorHAnsi" w:cstheme="minorHAnsi"/>
          <w:color w:val="auto"/>
        </w:rPr>
        <w:t>) Using spring scissors, cut the brain or connective tissue along the dotted lines.</w:t>
      </w:r>
      <w:r w:rsidR="00C65ADD">
        <w:rPr>
          <w:rFonts w:asciiTheme="minorHAnsi" w:hAnsiTheme="minorHAnsi" w:cstheme="minorHAnsi"/>
          <w:color w:val="auto"/>
        </w:rPr>
        <w:t xml:space="preserve"> </w:t>
      </w:r>
      <w:r w:rsidRPr="00462CB8">
        <w:rPr>
          <w:rFonts w:asciiTheme="minorHAnsi" w:hAnsiTheme="minorHAnsi" w:cstheme="minorHAnsi"/>
          <w:color w:val="auto"/>
        </w:rPr>
        <w:t>Transfer and mount the MCA between the two glass cannulas and secure it using sutures in the myograph chamber filled with PSS. (</w:t>
      </w:r>
      <w:r w:rsidRPr="004B58FE">
        <w:rPr>
          <w:rFonts w:asciiTheme="minorHAnsi" w:hAnsiTheme="minorHAnsi" w:cstheme="minorHAnsi"/>
          <w:b/>
          <w:color w:val="auto"/>
        </w:rPr>
        <w:t>B</w:t>
      </w:r>
      <w:r w:rsidRPr="00462CB8">
        <w:rPr>
          <w:rFonts w:asciiTheme="minorHAnsi" w:hAnsiTheme="minorHAnsi" w:cstheme="minorHAnsi"/>
          <w:color w:val="auto"/>
        </w:rPr>
        <w:t xml:space="preserve">) </w:t>
      </w:r>
      <w:r w:rsidR="004B58FE">
        <w:rPr>
          <w:rFonts w:asciiTheme="minorHAnsi" w:hAnsiTheme="minorHAnsi" w:cstheme="minorHAnsi"/>
          <w:color w:val="auto"/>
        </w:rPr>
        <w:t>A m</w:t>
      </w:r>
      <w:r w:rsidRPr="00462CB8">
        <w:rPr>
          <w:rFonts w:asciiTheme="minorHAnsi" w:hAnsiTheme="minorHAnsi" w:cstheme="minorHAnsi"/>
          <w:color w:val="auto"/>
        </w:rPr>
        <w:t>icroelectrode filled with 3</w:t>
      </w:r>
      <w:r w:rsidR="004B58FE">
        <w:rPr>
          <w:rFonts w:asciiTheme="minorHAnsi" w:hAnsiTheme="minorHAnsi" w:cstheme="minorHAnsi"/>
          <w:color w:val="auto"/>
        </w:rPr>
        <w:t xml:space="preserve"> </w:t>
      </w:r>
      <w:r w:rsidRPr="00462CB8">
        <w:rPr>
          <w:rFonts w:asciiTheme="minorHAnsi" w:hAnsiTheme="minorHAnsi" w:cstheme="minorHAnsi"/>
          <w:color w:val="auto"/>
        </w:rPr>
        <w:t xml:space="preserve">M </w:t>
      </w:r>
      <w:proofErr w:type="spellStart"/>
      <w:r w:rsidRPr="00462CB8">
        <w:rPr>
          <w:rFonts w:asciiTheme="minorHAnsi" w:hAnsiTheme="minorHAnsi" w:cstheme="minorHAnsi"/>
          <w:color w:val="auto"/>
        </w:rPr>
        <w:t>KC</w:t>
      </w:r>
      <w:r w:rsidR="00256DEE" w:rsidRPr="00462CB8">
        <w:rPr>
          <w:rFonts w:asciiTheme="minorHAnsi" w:hAnsiTheme="minorHAnsi" w:cstheme="minorHAnsi"/>
          <w:color w:val="auto"/>
        </w:rPr>
        <w:t>l</w:t>
      </w:r>
      <w:proofErr w:type="spellEnd"/>
      <w:r w:rsidRPr="00462CB8">
        <w:rPr>
          <w:rFonts w:asciiTheme="minorHAnsi" w:hAnsiTheme="minorHAnsi" w:cstheme="minorHAnsi"/>
          <w:color w:val="auto"/>
        </w:rPr>
        <w:t xml:space="preserve"> is inserted into the holder and is connected to the probe. Changes in transmembrane potential travel from the probe to an electrometer and to the digitizer via </w:t>
      </w:r>
      <w:r w:rsidR="004B58FE">
        <w:rPr>
          <w:rFonts w:asciiTheme="minorHAnsi" w:hAnsiTheme="minorHAnsi" w:cstheme="minorHAnsi"/>
          <w:color w:val="auto"/>
        </w:rPr>
        <w:t xml:space="preserve">a </w:t>
      </w:r>
      <w:r w:rsidRPr="00462CB8">
        <w:rPr>
          <w:rFonts w:asciiTheme="minorHAnsi" w:hAnsiTheme="minorHAnsi" w:cstheme="minorHAnsi"/>
          <w:color w:val="auto"/>
        </w:rPr>
        <w:t xml:space="preserve">BNC cable (BNC </w:t>
      </w:r>
      <w:r w:rsidR="004B58FE">
        <w:rPr>
          <w:rFonts w:asciiTheme="minorHAnsi" w:hAnsiTheme="minorHAnsi" w:cstheme="minorHAnsi"/>
          <w:color w:val="auto"/>
        </w:rPr>
        <w:t xml:space="preserve">cable </w:t>
      </w:r>
      <w:r w:rsidRPr="00462CB8">
        <w:rPr>
          <w:rFonts w:asciiTheme="minorHAnsi" w:hAnsiTheme="minorHAnsi" w:cstheme="minorHAnsi"/>
          <w:color w:val="auto"/>
        </w:rPr>
        <w:t xml:space="preserve">is connected from channel output of electrometer and to an analog input of a digitizer). The digitized potential is seen in the recording software </w:t>
      </w:r>
      <w:r w:rsidR="004B58FE">
        <w:rPr>
          <w:rFonts w:asciiTheme="minorHAnsi" w:hAnsiTheme="minorHAnsi" w:cstheme="minorHAnsi"/>
          <w:color w:val="auto"/>
        </w:rPr>
        <w:t>o</w:t>
      </w:r>
      <w:r w:rsidRPr="00462CB8">
        <w:rPr>
          <w:rFonts w:asciiTheme="minorHAnsi" w:hAnsiTheme="minorHAnsi" w:cstheme="minorHAnsi"/>
          <w:color w:val="auto"/>
        </w:rPr>
        <w:t xml:space="preserve">n the monitor. The ground is established using an AgCl pellet wire connected from the electrometer to the bath solution in the myograph. </w:t>
      </w:r>
      <w:r w:rsidR="00256DEE" w:rsidRPr="00462CB8">
        <w:rPr>
          <w:rFonts w:asciiTheme="minorHAnsi" w:hAnsiTheme="minorHAnsi" w:cstheme="minorHAnsi"/>
          <w:color w:val="auto"/>
        </w:rPr>
        <w:t>MCA</w:t>
      </w:r>
      <w:r w:rsidR="004B58FE">
        <w:rPr>
          <w:rFonts w:asciiTheme="minorHAnsi" w:hAnsiTheme="minorHAnsi" w:cstheme="minorHAnsi"/>
          <w:color w:val="auto"/>
        </w:rPr>
        <w:t xml:space="preserve"> =</w:t>
      </w:r>
      <w:r w:rsidR="00256DEE" w:rsidRPr="00462CB8">
        <w:rPr>
          <w:rFonts w:asciiTheme="minorHAnsi" w:hAnsiTheme="minorHAnsi" w:cstheme="minorHAnsi"/>
          <w:color w:val="auto"/>
        </w:rPr>
        <w:t xml:space="preserve"> </w:t>
      </w:r>
      <w:r w:rsidR="004B58FE">
        <w:rPr>
          <w:rFonts w:asciiTheme="minorHAnsi" w:hAnsiTheme="minorHAnsi" w:cstheme="minorHAnsi"/>
          <w:color w:val="auto"/>
        </w:rPr>
        <w:t>m</w:t>
      </w:r>
      <w:r w:rsidR="00256DEE" w:rsidRPr="00462CB8">
        <w:rPr>
          <w:rFonts w:asciiTheme="minorHAnsi" w:hAnsiTheme="minorHAnsi" w:cstheme="minorHAnsi"/>
          <w:color w:val="auto"/>
        </w:rPr>
        <w:t xml:space="preserve">iddle </w:t>
      </w:r>
      <w:r w:rsidR="004B58FE">
        <w:rPr>
          <w:rFonts w:asciiTheme="minorHAnsi" w:hAnsiTheme="minorHAnsi" w:cstheme="minorHAnsi"/>
          <w:color w:val="auto"/>
        </w:rPr>
        <w:t>c</w:t>
      </w:r>
      <w:r w:rsidR="00256DEE" w:rsidRPr="00462CB8">
        <w:rPr>
          <w:rFonts w:asciiTheme="minorHAnsi" w:hAnsiTheme="minorHAnsi" w:cstheme="minorHAnsi"/>
          <w:color w:val="auto"/>
        </w:rPr>
        <w:t xml:space="preserve">erebral </w:t>
      </w:r>
      <w:r w:rsidR="004B58FE">
        <w:rPr>
          <w:rFonts w:asciiTheme="minorHAnsi" w:hAnsiTheme="minorHAnsi" w:cstheme="minorHAnsi"/>
          <w:color w:val="auto"/>
        </w:rPr>
        <w:t>a</w:t>
      </w:r>
      <w:r w:rsidR="00256DEE" w:rsidRPr="00462CB8">
        <w:rPr>
          <w:rFonts w:asciiTheme="minorHAnsi" w:hAnsiTheme="minorHAnsi" w:cstheme="minorHAnsi"/>
          <w:color w:val="auto"/>
        </w:rPr>
        <w:t xml:space="preserve">rtery; </w:t>
      </w:r>
      <w:r w:rsidRPr="00462CB8">
        <w:rPr>
          <w:rFonts w:asciiTheme="minorHAnsi" w:hAnsiTheme="minorHAnsi" w:cstheme="minorHAnsi"/>
          <w:color w:val="auto"/>
        </w:rPr>
        <w:t>PSS</w:t>
      </w:r>
      <w:r w:rsidR="004B58FE">
        <w:rPr>
          <w:rFonts w:asciiTheme="minorHAnsi" w:hAnsiTheme="minorHAnsi" w:cstheme="minorHAnsi"/>
          <w:color w:val="auto"/>
        </w:rPr>
        <w:t xml:space="preserve"> =</w:t>
      </w:r>
      <w:r w:rsidRPr="00462CB8">
        <w:rPr>
          <w:rFonts w:asciiTheme="minorHAnsi" w:hAnsiTheme="minorHAnsi" w:cstheme="minorHAnsi"/>
          <w:color w:val="auto"/>
        </w:rPr>
        <w:t xml:space="preserve"> </w:t>
      </w:r>
      <w:r w:rsidR="004B58FE">
        <w:rPr>
          <w:rFonts w:asciiTheme="minorHAnsi" w:hAnsiTheme="minorHAnsi" w:cstheme="minorHAnsi"/>
          <w:color w:val="auto"/>
        </w:rPr>
        <w:t>p</w:t>
      </w:r>
      <w:r w:rsidRPr="00462CB8">
        <w:rPr>
          <w:rFonts w:asciiTheme="minorHAnsi" w:hAnsiTheme="minorHAnsi" w:cstheme="minorHAnsi"/>
          <w:color w:val="auto"/>
        </w:rPr>
        <w:t>hysi</w:t>
      </w:r>
      <w:r w:rsidR="00256DEE" w:rsidRPr="00462CB8">
        <w:rPr>
          <w:rFonts w:asciiTheme="minorHAnsi" w:hAnsiTheme="minorHAnsi" w:cstheme="minorHAnsi"/>
          <w:color w:val="auto"/>
        </w:rPr>
        <w:t>ological salt solution; AgCl</w:t>
      </w:r>
      <w:r w:rsidR="004B58FE">
        <w:rPr>
          <w:rFonts w:asciiTheme="minorHAnsi" w:hAnsiTheme="minorHAnsi" w:cstheme="minorHAnsi"/>
          <w:color w:val="auto"/>
        </w:rPr>
        <w:t xml:space="preserve"> =</w:t>
      </w:r>
      <w:r w:rsidR="00256DEE" w:rsidRPr="00462CB8">
        <w:rPr>
          <w:rFonts w:asciiTheme="minorHAnsi" w:hAnsiTheme="minorHAnsi" w:cstheme="minorHAnsi"/>
          <w:color w:val="auto"/>
        </w:rPr>
        <w:t xml:space="preserve"> </w:t>
      </w:r>
      <w:r w:rsidR="004B58FE">
        <w:rPr>
          <w:rFonts w:asciiTheme="minorHAnsi" w:hAnsiTheme="minorHAnsi" w:cstheme="minorHAnsi"/>
          <w:color w:val="auto"/>
        </w:rPr>
        <w:t>s</w:t>
      </w:r>
      <w:r w:rsidR="00256DEE" w:rsidRPr="00462CB8">
        <w:rPr>
          <w:rFonts w:asciiTheme="minorHAnsi" w:hAnsiTheme="minorHAnsi" w:cstheme="minorHAnsi"/>
          <w:color w:val="auto"/>
        </w:rPr>
        <w:t xml:space="preserve">ilver </w:t>
      </w:r>
      <w:r w:rsidR="004B58FE">
        <w:rPr>
          <w:rFonts w:asciiTheme="minorHAnsi" w:hAnsiTheme="minorHAnsi" w:cstheme="minorHAnsi"/>
          <w:color w:val="auto"/>
        </w:rPr>
        <w:t>c</w:t>
      </w:r>
      <w:r w:rsidR="00256DEE" w:rsidRPr="00462CB8">
        <w:rPr>
          <w:rFonts w:asciiTheme="minorHAnsi" w:hAnsiTheme="minorHAnsi" w:cstheme="minorHAnsi"/>
          <w:color w:val="auto"/>
        </w:rPr>
        <w:t>hloride.</w:t>
      </w:r>
    </w:p>
    <w:p w14:paraId="7E7B57B5" w14:textId="77777777" w:rsidR="00700C3E" w:rsidRPr="00462CB8" w:rsidRDefault="00700C3E" w:rsidP="00DF730D">
      <w:pPr>
        <w:rPr>
          <w:rFonts w:asciiTheme="minorHAnsi" w:hAnsiTheme="minorHAnsi" w:cstheme="minorHAnsi"/>
          <w:b/>
          <w:color w:val="auto"/>
        </w:rPr>
      </w:pPr>
    </w:p>
    <w:p w14:paraId="32B1CCF8" w14:textId="51F3556C" w:rsidR="009010A5" w:rsidRPr="00462CB8" w:rsidRDefault="00A54BF4" w:rsidP="00DF730D">
      <w:pPr>
        <w:rPr>
          <w:rFonts w:asciiTheme="minorHAnsi" w:hAnsiTheme="minorHAnsi" w:cstheme="minorHAnsi"/>
          <w:color w:val="auto"/>
        </w:rPr>
      </w:pPr>
      <w:r w:rsidRPr="00462CB8">
        <w:rPr>
          <w:rFonts w:asciiTheme="minorHAnsi" w:hAnsiTheme="minorHAnsi" w:cstheme="minorHAnsi"/>
          <w:b/>
          <w:color w:val="auto"/>
        </w:rPr>
        <w:t>Figure 2</w:t>
      </w:r>
      <w:r w:rsidR="00781679">
        <w:rPr>
          <w:rFonts w:asciiTheme="minorHAnsi" w:hAnsiTheme="minorHAnsi" w:cstheme="minorHAnsi"/>
          <w:b/>
          <w:color w:val="auto"/>
        </w:rPr>
        <w:t>:</w:t>
      </w:r>
      <w:r w:rsidRPr="00462CB8">
        <w:rPr>
          <w:rFonts w:asciiTheme="minorHAnsi" w:hAnsiTheme="minorHAnsi" w:cstheme="minorHAnsi"/>
          <w:b/>
          <w:color w:val="auto"/>
        </w:rPr>
        <w:t xml:space="preserve"> </w:t>
      </w:r>
      <w:r w:rsidR="000B5D85" w:rsidRPr="00462CB8">
        <w:rPr>
          <w:rFonts w:asciiTheme="minorHAnsi" w:hAnsiTheme="minorHAnsi" w:cstheme="minorHAnsi"/>
          <w:b/>
          <w:color w:val="auto"/>
        </w:rPr>
        <w:t>Recording of m</w:t>
      </w:r>
      <w:r w:rsidR="004F1E00" w:rsidRPr="00462CB8">
        <w:rPr>
          <w:rFonts w:asciiTheme="minorHAnsi" w:hAnsiTheme="minorHAnsi" w:cstheme="minorHAnsi"/>
          <w:b/>
          <w:color w:val="auto"/>
        </w:rPr>
        <w:t>embrane potential</w:t>
      </w:r>
      <w:r w:rsidRPr="00462CB8">
        <w:rPr>
          <w:rFonts w:asciiTheme="minorHAnsi" w:hAnsiTheme="minorHAnsi" w:cstheme="minorHAnsi"/>
          <w:b/>
          <w:color w:val="auto"/>
        </w:rPr>
        <w:t xml:space="preserve"> using microelectrode impalement method from </w:t>
      </w:r>
      <w:r w:rsidRPr="00462CB8">
        <w:rPr>
          <w:rFonts w:asciiTheme="minorHAnsi" w:hAnsiTheme="minorHAnsi" w:cstheme="minorHAnsi"/>
          <w:b/>
          <w:color w:val="auto"/>
        </w:rPr>
        <w:lastRenderedPageBreak/>
        <w:t>cannulated middle cerebral arteries.</w:t>
      </w:r>
      <w:r w:rsidRPr="00462CB8">
        <w:rPr>
          <w:rFonts w:asciiTheme="minorHAnsi" w:hAnsiTheme="minorHAnsi" w:cstheme="minorHAnsi"/>
          <w:color w:val="auto"/>
        </w:rPr>
        <w:t xml:space="preserve"> </w:t>
      </w:r>
      <w:r w:rsidR="00047610" w:rsidRPr="00462CB8">
        <w:rPr>
          <w:rFonts w:asciiTheme="minorHAnsi" w:hAnsiTheme="minorHAnsi" w:cstheme="minorHAnsi"/>
          <w:color w:val="auto"/>
        </w:rPr>
        <w:t xml:space="preserve">Representative </w:t>
      </w:r>
      <w:r w:rsidRPr="00462CB8">
        <w:rPr>
          <w:rFonts w:asciiTheme="minorHAnsi" w:hAnsiTheme="minorHAnsi" w:cstheme="minorHAnsi"/>
          <w:color w:val="auto"/>
        </w:rPr>
        <w:t xml:space="preserve">trace of </w:t>
      </w:r>
      <w:proofErr w:type="spellStart"/>
      <w:r w:rsidR="006D0A05" w:rsidRPr="00462CB8">
        <w:rPr>
          <w:rFonts w:asciiTheme="minorHAnsi" w:eastAsiaTheme="minorEastAsia" w:hAnsiTheme="minorHAnsi" w:cstheme="minorHAnsi"/>
          <w:color w:val="auto"/>
        </w:rPr>
        <w:t>V</w:t>
      </w:r>
      <w:r w:rsidR="006D0A05"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Impalement </w:t>
      </w:r>
      <w:r w:rsidR="00047610" w:rsidRPr="00462CB8">
        <w:rPr>
          <w:rFonts w:asciiTheme="minorHAnsi" w:hAnsiTheme="minorHAnsi" w:cstheme="minorHAnsi"/>
          <w:color w:val="auto"/>
        </w:rPr>
        <w:t>is</w:t>
      </w:r>
      <w:r w:rsidRPr="00462CB8">
        <w:rPr>
          <w:rFonts w:asciiTheme="minorHAnsi" w:hAnsiTheme="minorHAnsi" w:cstheme="minorHAnsi"/>
          <w:color w:val="auto"/>
        </w:rPr>
        <w:t xml:space="preserve"> considered successful if there </w:t>
      </w:r>
      <w:r w:rsidR="00047610" w:rsidRPr="00462CB8">
        <w:rPr>
          <w:rFonts w:asciiTheme="minorHAnsi" w:hAnsiTheme="minorHAnsi" w:cstheme="minorHAnsi"/>
          <w:color w:val="auto"/>
        </w:rPr>
        <w:t>is</w:t>
      </w:r>
      <w:r w:rsidRPr="00462CB8">
        <w:rPr>
          <w:rFonts w:asciiTheme="minorHAnsi" w:hAnsiTheme="minorHAnsi" w:cstheme="minorHAnsi"/>
          <w:color w:val="auto"/>
        </w:rPr>
        <w:t xml:space="preserve"> an abrupt deflection to negative</w:t>
      </w:r>
      <w:r w:rsidR="00047610" w:rsidRPr="00462CB8">
        <w:rPr>
          <w:rFonts w:asciiTheme="minorHAnsi" w:eastAsiaTheme="minorEastAsia" w:hAnsiTheme="minorHAnsi" w:cstheme="minorHAnsi"/>
          <w:color w:val="auto"/>
        </w:rPr>
        <w:t xml:space="preserve"> values</w:t>
      </w:r>
      <w:r w:rsidRPr="00462CB8">
        <w:rPr>
          <w:rFonts w:asciiTheme="minorHAnsi" w:hAnsiTheme="minorHAnsi" w:cstheme="minorHAnsi"/>
          <w:color w:val="auto"/>
        </w:rPr>
        <w:t xml:space="preserve"> upon electrode entry, </w:t>
      </w:r>
      <w:proofErr w:type="spellStart"/>
      <w:r w:rsidR="006D0A05" w:rsidRPr="00462CB8">
        <w:rPr>
          <w:rFonts w:asciiTheme="minorHAnsi" w:eastAsiaTheme="minorEastAsia" w:hAnsiTheme="minorHAnsi" w:cstheme="minorHAnsi"/>
          <w:color w:val="auto"/>
        </w:rPr>
        <w:t>V</w:t>
      </w:r>
      <w:r w:rsidR="006D0A05"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w:t>
      </w:r>
      <w:r w:rsidR="00047610" w:rsidRPr="00462CB8">
        <w:rPr>
          <w:rFonts w:asciiTheme="minorHAnsi" w:hAnsiTheme="minorHAnsi" w:cstheme="minorHAnsi"/>
          <w:color w:val="auto"/>
        </w:rPr>
        <w:t>i</w:t>
      </w:r>
      <w:r w:rsidRPr="00462CB8">
        <w:rPr>
          <w:rFonts w:asciiTheme="minorHAnsi" w:hAnsiTheme="minorHAnsi" w:cstheme="minorHAnsi"/>
          <w:color w:val="auto"/>
        </w:rPr>
        <w:t>s stable for ≥30 s, and the voltage return</w:t>
      </w:r>
      <w:r w:rsidR="00532ECC" w:rsidRPr="00462CB8">
        <w:rPr>
          <w:rFonts w:asciiTheme="minorHAnsi" w:hAnsiTheme="minorHAnsi" w:cstheme="minorHAnsi"/>
          <w:color w:val="auto"/>
        </w:rPr>
        <w:t>s</w:t>
      </w:r>
      <w:r w:rsidRPr="00462CB8">
        <w:rPr>
          <w:rFonts w:asciiTheme="minorHAnsi" w:hAnsiTheme="minorHAnsi" w:cstheme="minorHAnsi"/>
          <w:color w:val="auto"/>
        </w:rPr>
        <w:t xml:space="preserve"> abruptly to 0 mV upon removal of the electrode.</w:t>
      </w:r>
      <w:r w:rsidR="005A7018" w:rsidRPr="00462CB8">
        <w:rPr>
          <w:rFonts w:asciiTheme="minorHAnsi" w:hAnsiTheme="minorHAnsi" w:cstheme="minorHAnsi"/>
          <w:color w:val="auto"/>
        </w:rPr>
        <w:t xml:space="preserve"> </w:t>
      </w:r>
      <w:r w:rsidR="00256DEE" w:rsidRPr="00462CB8">
        <w:rPr>
          <w:rFonts w:asciiTheme="minorHAnsi" w:hAnsiTheme="minorHAnsi" w:cstheme="minorHAnsi"/>
          <w:color w:val="auto"/>
        </w:rPr>
        <w:t xml:space="preserve">The </w:t>
      </w:r>
      <w:r w:rsidR="004B58FE">
        <w:rPr>
          <w:rFonts w:asciiTheme="minorHAnsi" w:hAnsiTheme="minorHAnsi" w:cstheme="minorHAnsi"/>
          <w:color w:val="auto"/>
        </w:rPr>
        <w:t>X</w:t>
      </w:r>
      <w:r w:rsidR="00256DEE" w:rsidRPr="00462CB8">
        <w:rPr>
          <w:rFonts w:asciiTheme="minorHAnsi" w:hAnsiTheme="minorHAnsi" w:cstheme="minorHAnsi"/>
          <w:color w:val="auto"/>
        </w:rPr>
        <w:t xml:space="preserve">-axis </w:t>
      </w:r>
      <w:r w:rsidR="004B58FE">
        <w:rPr>
          <w:rFonts w:asciiTheme="minorHAnsi" w:hAnsiTheme="minorHAnsi" w:cstheme="minorHAnsi"/>
          <w:color w:val="auto"/>
        </w:rPr>
        <w:t xml:space="preserve">represent </w:t>
      </w:r>
      <w:r w:rsidR="00256DEE" w:rsidRPr="00462CB8">
        <w:rPr>
          <w:rFonts w:asciiTheme="minorHAnsi" w:hAnsiTheme="minorHAnsi" w:cstheme="minorHAnsi"/>
          <w:color w:val="auto"/>
        </w:rPr>
        <w:t xml:space="preserve">the time, and the Y-axis </w:t>
      </w:r>
      <w:r w:rsidR="004B58FE">
        <w:rPr>
          <w:rFonts w:asciiTheme="minorHAnsi" w:hAnsiTheme="minorHAnsi" w:cstheme="minorHAnsi"/>
          <w:color w:val="auto"/>
        </w:rPr>
        <w:t>represents</w:t>
      </w:r>
      <w:r w:rsidR="00256DEE" w:rsidRPr="00462CB8">
        <w:rPr>
          <w:rFonts w:asciiTheme="minorHAnsi" w:hAnsiTheme="minorHAnsi" w:cstheme="minorHAnsi"/>
          <w:color w:val="auto"/>
        </w:rPr>
        <w:t xml:space="preserve"> the membrane potential. The dotted line represents the adjusted baseline before the impalement of the vessel. Sec</w:t>
      </w:r>
      <w:r w:rsidR="004B58FE">
        <w:rPr>
          <w:rFonts w:asciiTheme="minorHAnsi" w:hAnsiTheme="minorHAnsi" w:cstheme="minorHAnsi"/>
          <w:color w:val="auto"/>
        </w:rPr>
        <w:t xml:space="preserve"> =</w:t>
      </w:r>
      <w:r w:rsidR="00256DEE" w:rsidRPr="00462CB8">
        <w:rPr>
          <w:rFonts w:asciiTheme="minorHAnsi" w:hAnsiTheme="minorHAnsi" w:cstheme="minorHAnsi"/>
          <w:color w:val="auto"/>
        </w:rPr>
        <w:t xml:space="preserve"> </w:t>
      </w:r>
      <w:r w:rsidR="004B58FE">
        <w:rPr>
          <w:rFonts w:asciiTheme="minorHAnsi" w:hAnsiTheme="minorHAnsi" w:cstheme="minorHAnsi"/>
          <w:color w:val="auto"/>
        </w:rPr>
        <w:t>s</w:t>
      </w:r>
      <w:r w:rsidR="00256DEE" w:rsidRPr="00462CB8">
        <w:rPr>
          <w:rFonts w:asciiTheme="minorHAnsi" w:hAnsiTheme="minorHAnsi" w:cstheme="minorHAnsi"/>
          <w:color w:val="auto"/>
        </w:rPr>
        <w:t xml:space="preserve">econds. </w:t>
      </w:r>
    </w:p>
    <w:p w14:paraId="3F895EB0" w14:textId="77777777" w:rsidR="00256DEE" w:rsidRPr="00462CB8" w:rsidRDefault="00256DEE" w:rsidP="00DF730D">
      <w:pPr>
        <w:rPr>
          <w:rFonts w:asciiTheme="minorHAnsi" w:hAnsiTheme="minorHAnsi" w:cstheme="minorHAnsi"/>
          <w:color w:val="auto"/>
        </w:rPr>
      </w:pPr>
    </w:p>
    <w:p w14:paraId="4E84EC7B" w14:textId="5A232BE5" w:rsidR="00673FF6" w:rsidRPr="00462CB8" w:rsidRDefault="00A54BF4" w:rsidP="00DF730D">
      <w:pPr>
        <w:rPr>
          <w:rFonts w:asciiTheme="minorHAnsi" w:hAnsiTheme="minorHAnsi" w:cstheme="minorHAnsi"/>
          <w:color w:val="auto"/>
        </w:rPr>
      </w:pPr>
      <w:r w:rsidRPr="00462CB8">
        <w:rPr>
          <w:rFonts w:asciiTheme="minorHAnsi" w:hAnsiTheme="minorHAnsi" w:cstheme="minorHAnsi"/>
          <w:b/>
          <w:color w:val="auto"/>
        </w:rPr>
        <w:t>Figure 3</w:t>
      </w:r>
      <w:r w:rsidR="00781679">
        <w:rPr>
          <w:rFonts w:asciiTheme="minorHAnsi" w:hAnsiTheme="minorHAnsi" w:cstheme="minorHAnsi"/>
          <w:b/>
          <w:color w:val="auto"/>
        </w:rPr>
        <w:t>:</w:t>
      </w:r>
      <w:r w:rsidRPr="00462CB8">
        <w:rPr>
          <w:rFonts w:asciiTheme="minorHAnsi" w:hAnsiTheme="minorHAnsi" w:cstheme="minorHAnsi"/>
          <w:b/>
          <w:color w:val="auto"/>
        </w:rPr>
        <w:t xml:space="preserve"> </w:t>
      </w:r>
      <w:r w:rsidR="00256DEE" w:rsidRPr="00462CB8">
        <w:rPr>
          <w:rFonts w:asciiTheme="minorHAnsi" w:hAnsiTheme="minorHAnsi" w:cstheme="minorHAnsi"/>
          <w:b/>
          <w:color w:val="auto"/>
        </w:rPr>
        <w:t>Recording of changes in the membrane potential using microelectrode impalement method when vessels are exposed to vasoactive agents.</w:t>
      </w:r>
      <w:r w:rsidR="00C65ADD">
        <w:rPr>
          <w:rFonts w:asciiTheme="minorHAnsi" w:hAnsiTheme="minorHAnsi" w:cstheme="minorHAnsi"/>
          <w:b/>
          <w:color w:val="auto"/>
        </w:rPr>
        <w:t xml:space="preserve"> </w:t>
      </w:r>
      <w:proofErr w:type="spellStart"/>
      <w:r w:rsidR="000B5D85" w:rsidRPr="00462CB8">
        <w:rPr>
          <w:rFonts w:asciiTheme="minorHAnsi" w:hAnsiTheme="minorHAnsi" w:cstheme="minorHAnsi"/>
          <w:color w:val="auto"/>
        </w:rPr>
        <w:t>V</w:t>
      </w:r>
      <w:r w:rsidR="000B5D85" w:rsidRPr="00462CB8">
        <w:rPr>
          <w:rFonts w:asciiTheme="minorHAnsi" w:hAnsiTheme="minorHAnsi" w:cstheme="minorHAnsi"/>
          <w:color w:val="auto"/>
          <w:vertAlign w:val="subscript"/>
        </w:rPr>
        <w:t>m</w:t>
      </w:r>
      <w:proofErr w:type="spellEnd"/>
      <w:r w:rsidR="00256DEE" w:rsidRPr="00462CB8">
        <w:rPr>
          <w:rFonts w:asciiTheme="minorHAnsi" w:hAnsiTheme="minorHAnsi" w:cstheme="minorHAnsi"/>
          <w:color w:val="auto"/>
        </w:rPr>
        <w:t xml:space="preserve"> </w:t>
      </w:r>
      <w:r w:rsidR="004B58FE">
        <w:rPr>
          <w:rFonts w:asciiTheme="minorHAnsi" w:hAnsiTheme="minorHAnsi" w:cstheme="minorHAnsi"/>
          <w:color w:val="auto"/>
        </w:rPr>
        <w:t>wa</w:t>
      </w:r>
      <w:r w:rsidR="00256DEE" w:rsidRPr="00462CB8">
        <w:rPr>
          <w:rFonts w:asciiTheme="minorHAnsi" w:hAnsiTheme="minorHAnsi" w:cstheme="minorHAnsi"/>
          <w:color w:val="auto"/>
        </w:rPr>
        <w:t>s recorded using microelectrode impalement method from cannulated middle cerebral arteries before and after exposure to vasoactive agents. Sample trace represents (</w:t>
      </w:r>
      <w:r w:rsidR="00256DEE" w:rsidRPr="004B58FE">
        <w:rPr>
          <w:rFonts w:asciiTheme="minorHAnsi" w:hAnsiTheme="minorHAnsi" w:cstheme="minorHAnsi"/>
          <w:b/>
          <w:color w:val="auto"/>
        </w:rPr>
        <w:t>A</w:t>
      </w:r>
      <w:r w:rsidR="00256DEE" w:rsidRPr="00462CB8">
        <w:rPr>
          <w:rFonts w:asciiTheme="minorHAnsi" w:hAnsiTheme="minorHAnsi" w:cstheme="minorHAnsi"/>
          <w:color w:val="auto"/>
        </w:rPr>
        <w:t>) depolarization in response to 20</w:t>
      </w:r>
      <w:r w:rsidR="004B58FE">
        <w:rPr>
          <w:rFonts w:asciiTheme="minorHAnsi" w:hAnsiTheme="minorHAnsi" w:cstheme="minorHAnsi"/>
          <w:color w:val="auto"/>
        </w:rPr>
        <w:t xml:space="preserve"> </w:t>
      </w:r>
      <w:r w:rsidR="00256DEE" w:rsidRPr="00462CB8">
        <w:rPr>
          <w:rFonts w:asciiTheme="minorHAnsi" w:hAnsiTheme="minorHAnsi" w:cstheme="minorHAnsi"/>
          <w:color w:val="auto"/>
        </w:rPr>
        <w:t xml:space="preserve">mM </w:t>
      </w:r>
      <w:proofErr w:type="spellStart"/>
      <w:r w:rsidR="00256DEE" w:rsidRPr="00462CB8">
        <w:rPr>
          <w:rFonts w:asciiTheme="minorHAnsi" w:hAnsiTheme="minorHAnsi" w:cstheme="minorHAnsi"/>
          <w:color w:val="auto"/>
        </w:rPr>
        <w:t>KCl</w:t>
      </w:r>
      <w:proofErr w:type="spellEnd"/>
      <w:r w:rsidR="00256DEE" w:rsidRPr="00462CB8">
        <w:rPr>
          <w:rFonts w:asciiTheme="minorHAnsi" w:hAnsiTheme="minorHAnsi" w:cstheme="minorHAnsi"/>
          <w:color w:val="auto"/>
        </w:rPr>
        <w:t xml:space="preserve"> and (</w:t>
      </w:r>
      <w:r w:rsidR="00256DEE" w:rsidRPr="004B58FE">
        <w:rPr>
          <w:rFonts w:asciiTheme="minorHAnsi" w:hAnsiTheme="minorHAnsi" w:cstheme="minorHAnsi"/>
          <w:b/>
          <w:color w:val="auto"/>
        </w:rPr>
        <w:t>B</w:t>
      </w:r>
      <w:r w:rsidR="00256DEE" w:rsidRPr="00462CB8">
        <w:rPr>
          <w:rFonts w:asciiTheme="minorHAnsi" w:hAnsiTheme="minorHAnsi" w:cstheme="minorHAnsi"/>
          <w:color w:val="auto"/>
        </w:rPr>
        <w:t>) hyperpolarization in response to 20</w:t>
      </w:r>
      <w:r w:rsidR="004B58FE">
        <w:rPr>
          <w:rFonts w:asciiTheme="minorHAnsi" w:hAnsiTheme="minorHAnsi" w:cstheme="minorHAnsi"/>
          <w:color w:val="auto"/>
        </w:rPr>
        <w:t xml:space="preserve"> </w:t>
      </w:r>
      <w:r w:rsidR="00256DEE" w:rsidRPr="00462CB8">
        <w:rPr>
          <w:rFonts w:asciiTheme="minorHAnsi" w:hAnsiTheme="minorHAnsi" w:cstheme="minorHAnsi"/>
          <w:color w:val="auto"/>
        </w:rPr>
        <w:t>µM NS1619</w:t>
      </w:r>
      <w:r w:rsidR="004B58FE">
        <w:rPr>
          <w:rFonts w:asciiTheme="minorHAnsi" w:hAnsiTheme="minorHAnsi" w:cstheme="minorHAnsi"/>
          <w:color w:val="auto"/>
        </w:rPr>
        <w:t>—</w:t>
      </w:r>
      <w:r w:rsidR="00256DEE" w:rsidRPr="00462CB8">
        <w:rPr>
          <w:rFonts w:asciiTheme="minorHAnsi" w:hAnsiTheme="minorHAnsi" w:cstheme="minorHAnsi"/>
          <w:color w:val="auto"/>
        </w:rPr>
        <w:t>a large conductance potassium channel agonist.</w:t>
      </w:r>
      <w:r w:rsidR="00C65ADD">
        <w:rPr>
          <w:rFonts w:asciiTheme="minorHAnsi" w:hAnsiTheme="minorHAnsi" w:cstheme="minorHAnsi"/>
          <w:color w:val="auto"/>
        </w:rPr>
        <w:t xml:space="preserve"> </w:t>
      </w:r>
      <w:r w:rsidR="00256DEE" w:rsidRPr="00462CB8">
        <w:rPr>
          <w:rFonts w:asciiTheme="minorHAnsi" w:hAnsiTheme="minorHAnsi" w:cstheme="minorHAnsi"/>
          <w:color w:val="auto"/>
        </w:rPr>
        <w:t>(</w:t>
      </w:r>
      <w:r w:rsidR="00256DEE" w:rsidRPr="004B58FE">
        <w:rPr>
          <w:rFonts w:asciiTheme="minorHAnsi" w:hAnsiTheme="minorHAnsi" w:cstheme="minorHAnsi"/>
          <w:b/>
          <w:color w:val="auto"/>
        </w:rPr>
        <w:t>C</w:t>
      </w:r>
      <w:r w:rsidR="00256DEE" w:rsidRPr="00462CB8">
        <w:rPr>
          <w:rFonts w:asciiTheme="minorHAnsi" w:hAnsiTheme="minorHAnsi" w:cstheme="minorHAnsi"/>
          <w:color w:val="auto"/>
        </w:rPr>
        <w:t xml:space="preserve">) Summary bar graph of the changes in </w:t>
      </w:r>
      <w:proofErr w:type="spellStart"/>
      <w:r w:rsidR="000B5D85" w:rsidRPr="00462CB8">
        <w:rPr>
          <w:rFonts w:asciiTheme="minorHAnsi" w:hAnsiTheme="minorHAnsi" w:cstheme="minorHAnsi"/>
          <w:color w:val="auto"/>
        </w:rPr>
        <w:t>V</w:t>
      </w:r>
      <w:r w:rsidR="000B5D85" w:rsidRPr="00462CB8">
        <w:rPr>
          <w:rFonts w:asciiTheme="minorHAnsi" w:hAnsiTheme="minorHAnsi" w:cstheme="minorHAnsi"/>
          <w:color w:val="auto"/>
          <w:vertAlign w:val="subscript"/>
        </w:rPr>
        <w:t>m</w:t>
      </w:r>
      <w:proofErr w:type="spellEnd"/>
      <w:r w:rsidR="00256DEE" w:rsidRPr="00462CB8">
        <w:rPr>
          <w:rFonts w:asciiTheme="minorHAnsi" w:hAnsiTheme="minorHAnsi" w:cstheme="minorHAnsi"/>
          <w:color w:val="auto"/>
        </w:rPr>
        <w:t xml:space="preserve"> before and after application of </w:t>
      </w:r>
      <w:proofErr w:type="spellStart"/>
      <w:r w:rsidR="00256DEE" w:rsidRPr="00462CB8">
        <w:rPr>
          <w:rFonts w:asciiTheme="minorHAnsi" w:hAnsiTheme="minorHAnsi" w:cstheme="minorHAnsi"/>
          <w:color w:val="auto"/>
        </w:rPr>
        <w:t>KCl</w:t>
      </w:r>
      <w:proofErr w:type="spellEnd"/>
      <w:r w:rsidR="00256DEE" w:rsidRPr="00462CB8">
        <w:rPr>
          <w:rFonts w:asciiTheme="minorHAnsi" w:hAnsiTheme="minorHAnsi" w:cstheme="minorHAnsi"/>
          <w:color w:val="auto"/>
        </w:rPr>
        <w:t xml:space="preserve"> and NS1619. The dotted line represents resting </w:t>
      </w:r>
      <w:proofErr w:type="spellStart"/>
      <w:r w:rsidR="000B5D85" w:rsidRPr="00462CB8">
        <w:rPr>
          <w:rFonts w:asciiTheme="minorHAnsi" w:hAnsiTheme="minorHAnsi" w:cstheme="minorHAnsi"/>
          <w:color w:val="auto"/>
        </w:rPr>
        <w:t>V</w:t>
      </w:r>
      <w:r w:rsidR="000B5D85" w:rsidRPr="00462CB8">
        <w:rPr>
          <w:rFonts w:asciiTheme="minorHAnsi" w:hAnsiTheme="minorHAnsi" w:cstheme="minorHAnsi"/>
          <w:color w:val="auto"/>
          <w:vertAlign w:val="subscript"/>
        </w:rPr>
        <w:t>m</w:t>
      </w:r>
      <w:proofErr w:type="spellEnd"/>
      <w:r w:rsidR="00256DEE" w:rsidRPr="00462CB8">
        <w:rPr>
          <w:rFonts w:asciiTheme="minorHAnsi" w:hAnsiTheme="minorHAnsi" w:cstheme="minorHAnsi"/>
          <w:color w:val="auto"/>
        </w:rPr>
        <w:t xml:space="preserve">. The number in the parenthesis represents the number of vessels used in the study. Note that </w:t>
      </w:r>
      <w:proofErr w:type="spellStart"/>
      <w:r w:rsidR="000B5D85" w:rsidRPr="00462CB8">
        <w:rPr>
          <w:rFonts w:asciiTheme="minorHAnsi" w:hAnsiTheme="minorHAnsi" w:cstheme="minorHAnsi"/>
          <w:color w:val="auto"/>
        </w:rPr>
        <w:t>V</w:t>
      </w:r>
      <w:r w:rsidR="000B5D85" w:rsidRPr="00462CB8">
        <w:rPr>
          <w:rFonts w:asciiTheme="minorHAnsi" w:hAnsiTheme="minorHAnsi" w:cstheme="minorHAnsi"/>
          <w:color w:val="auto"/>
          <w:vertAlign w:val="subscript"/>
        </w:rPr>
        <w:t>m</w:t>
      </w:r>
      <w:proofErr w:type="spellEnd"/>
      <w:r w:rsidR="00256DEE" w:rsidRPr="00462CB8">
        <w:rPr>
          <w:rFonts w:asciiTheme="minorHAnsi" w:hAnsiTheme="minorHAnsi" w:cstheme="minorHAnsi"/>
          <w:color w:val="auto"/>
        </w:rPr>
        <w:t xml:space="preserve"> reache</w:t>
      </w:r>
      <w:r w:rsidR="004B58FE">
        <w:rPr>
          <w:rFonts w:asciiTheme="minorHAnsi" w:hAnsiTheme="minorHAnsi" w:cstheme="minorHAnsi"/>
          <w:color w:val="auto"/>
        </w:rPr>
        <w:t>d</w:t>
      </w:r>
      <w:r w:rsidR="00256DEE" w:rsidRPr="00462CB8">
        <w:rPr>
          <w:rFonts w:asciiTheme="minorHAnsi" w:hAnsiTheme="minorHAnsi" w:cstheme="minorHAnsi"/>
          <w:color w:val="auto"/>
        </w:rPr>
        <w:t xml:space="preserve"> baseline as soon as the drug is washed out. Error bar </w:t>
      </w:r>
      <w:r w:rsidR="004B58FE">
        <w:rPr>
          <w:rFonts w:asciiTheme="minorHAnsi" w:hAnsiTheme="minorHAnsi" w:cstheme="minorHAnsi"/>
          <w:color w:val="auto"/>
        </w:rPr>
        <w:t>represents</w:t>
      </w:r>
      <w:r w:rsidR="00256DEE" w:rsidRPr="00462CB8">
        <w:rPr>
          <w:rFonts w:asciiTheme="minorHAnsi" w:hAnsiTheme="minorHAnsi" w:cstheme="minorHAnsi"/>
          <w:color w:val="auto"/>
        </w:rPr>
        <w:t xml:space="preserve"> the standard error of the mean. Sec</w:t>
      </w:r>
      <w:r w:rsidR="004B58FE">
        <w:rPr>
          <w:rFonts w:asciiTheme="minorHAnsi" w:hAnsiTheme="minorHAnsi" w:cstheme="minorHAnsi"/>
          <w:color w:val="auto"/>
        </w:rPr>
        <w:t xml:space="preserve"> =</w:t>
      </w:r>
      <w:r w:rsidR="00256DEE" w:rsidRPr="00462CB8">
        <w:rPr>
          <w:rFonts w:asciiTheme="minorHAnsi" w:hAnsiTheme="minorHAnsi" w:cstheme="minorHAnsi"/>
          <w:color w:val="auto"/>
        </w:rPr>
        <w:t xml:space="preserve"> seconds. </w:t>
      </w:r>
    </w:p>
    <w:p w14:paraId="4F409F49" w14:textId="77777777" w:rsidR="00700C3E" w:rsidRPr="00462CB8" w:rsidRDefault="00700C3E" w:rsidP="00DF730D">
      <w:pPr>
        <w:rPr>
          <w:rFonts w:asciiTheme="minorHAnsi" w:hAnsiTheme="minorHAnsi" w:cstheme="minorHAnsi"/>
          <w:b/>
          <w:color w:val="auto"/>
        </w:rPr>
      </w:pPr>
    </w:p>
    <w:p w14:paraId="5E6393B7" w14:textId="4B1676BC" w:rsidR="00A54BF4" w:rsidRPr="00781679" w:rsidRDefault="00A54BF4" w:rsidP="00DF730D">
      <w:pPr>
        <w:rPr>
          <w:rFonts w:asciiTheme="minorHAnsi" w:hAnsiTheme="minorHAnsi" w:cstheme="minorHAnsi"/>
          <w:b/>
          <w:color w:val="auto"/>
        </w:rPr>
      </w:pPr>
      <w:r w:rsidRPr="00781679">
        <w:rPr>
          <w:rFonts w:asciiTheme="minorHAnsi" w:hAnsiTheme="minorHAnsi" w:cstheme="minorHAnsi"/>
          <w:b/>
          <w:color w:val="auto"/>
        </w:rPr>
        <w:t xml:space="preserve">Table </w:t>
      </w:r>
      <w:r w:rsidR="006D0A05" w:rsidRPr="00781679">
        <w:rPr>
          <w:rFonts w:asciiTheme="minorHAnsi" w:hAnsiTheme="minorHAnsi" w:cstheme="minorHAnsi"/>
          <w:b/>
          <w:color w:val="auto"/>
        </w:rPr>
        <w:t>1</w:t>
      </w:r>
      <w:r w:rsidR="00781679" w:rsidRPr="00781679">
        <w:rPr>
          <w:rFonts w:asciiTheme="minorHAnsi" w:hAnsiTheme="minorHAnsi" w:cstheme="minorHAnsi"/>
          <w:b/>
          <w:color w:val="auto"/>
        </w:rPr>
        <w:t>:</w:t>
      </w:r>
      <w:r w:rsidR="006D0A05" w:rsidRPr="00781679">
        <w:rPr>
          <w:rFonts w:asciiTheme="minorHAnsi" w:hAnsiTheme="minorHAnsi" w:cstheme="minorHAnsi"/>
          <w:b/>
          <w:color w:val="auto"/>
        </w:rPr>
        <w:t xml:space="preserve"> Settings</w:t>
      </w:r>
      <w:r w:rsidR="00C658DF" w:rsidRPr="00781679">
        <w:rPr>
          <w:rFonts w:asciiTheme="minorHAnsi" w:hAnsiTheme="minorHAnsi" w:cstheme="minorHAnsi"/>
          <w:b/>
          <w:color w:val="auto"/>
        </w:rPr>
        <w:t xml:space="preserve"> of electrometer to measure electrode resistance.</w:t>
      </w:r>
      <w:r w:rsidR="00C65ADD" w:rsidRPr="00781679">
        <w:rPr>
          <w:rFonts w:asciiTheme="minorHAnsi" w:hAnsiTheme="minorHAnsi" w:cstheme="minorHAnsi"/>
          <w:b/>
          <w:color w:val="auto"/>
        </w:rPr>
        <w:t xml:space="preserve"> </w:t>
      </w:r>
    </w:p>
    <w:p w14:paraId="378B4A1C" w14:textId="77777777" w:rsidR="00700C3E" w:rsidRPr="00781679" w:rsidRDefault="00700C3E" w:rsidP="00DF730D">
      <w:pPr>
        <w:rPr>
          <w:rFonts w:asciiTheme="minorHAnsi" w:hAnsiTheme="minorHAnsi" w:cstheme="minorHAnsi"/>
          <w:b/>
          <w:color w:val="auto"/>
        </w:rPr>
      </w:pPr>
    </w:p>
    <w:p w14:paraId="4CFDBEDA" w14:textId="6CCC63E8" w:rsidR="00A54BF4" w:rsidRPr="00781679" w:rsidRDefault="006D0A05" w:rsidP="00DF730D">
      <w:pPr>
        <w:rPr>
          <w:rFonts w:asciiTheme="minorHAnsi" w:hAnsiTheme="minorHAnsi" w:cstheme="minorHAnsi"/>
          <w:b/>
          <w:color w:val="auto"/>
        </w:rPr>
      </w:pPr>
      <w:r w:rsidRPr="00781679">
        <w:rPr>
          <w:rFonts w:asciiTheme="minorHAnsi" w:hAnsiTheme="minorHAnsi" w:cstheme="minorHAnsi"/>
          <w:b/>
          <w:color w:val="auto"/>
        </w:rPr>
        <w:t xml:space="preserve">Table </w:t>
      </w:r>
      <w:r w:rsidR="00610D8D" w:rsidRPr="00781679">
        <w:rPr>
          <w:rFonts w:asciiTheme="minorHAnsi" w:hAnsiTheme="minorHAnsi" w:cstheme="minorHAnsi"/>
          <w:b/>
          <w:color w:val="auto"/>
        </w:rPr>
        <w:t>2</w:t>
      </w:r>
      <w:r w:rsidR="00781679" w:rsidRPr="00781679">
        <w:rPr>
          <w:rFonts w:asciiTheme="minorHAnsi" w:hAnsiTheme="minorHAnsi" w:cstheme="minorHAnsi"/>
          <w:b/>
          <w:color w:val="auto"/>
        </w:rPr>
        <w:t>:</w:t>
      </w:r>
      <w:r w:rsidR="00610D8D" w:rsidRPr="00781679">
        <w:rPr>
          <w:rFonts w:asciiTheme="minorHAnsi" w:hAnsiTheme="minorHAnsi" w:cstheme="minorHAnsi"/>
          <w:b/>
          <w:color w:val="auto"/>
        </w:rPr>
        <w:t xml:space="preserve"> Reagents</w:t>
      </w:r>
      <w:r w:rsidR="00A54BF4" w:rsidRPr="00781679">
        <w:rPr>
          <w:rFonts w:asciiTheme="minorHAnsi" w:hAnsiTheme="minorHAnsi" w:cstheme="minorHAnsi"/>
          <w:b/>
          <w:color w:val="auto"/>
        </w:rPr>
        <w:t xml:space="preserve"> </w:t>
      </w:r>
      <w:bookmarkStart w:id="2" w:name="_GoBack"/>
      <w:bookmarkEnd w:id="2"/>
      <w:r w:rsidR="00A54BF4" w:rsidRPr="00781679">
        <w:rPr>
          <w:rFonts w:asciiTheme="minorHAnsi" w:hAnsiTheme="minorHAnsi" w:cstheme="minorHAnsi"/>
          <w:b/>
          <w:color w:val="auto"/>
        </w:rPr>
        <w:t xml:space="preserve">used in </w:t>
      </w:r>
      <w:r w:rsidR="005E006A" w:rsidRPr="00781679">
        <w:rPr>
          <w:rFonts w:asciiTheme="minorHAnsi" w:hAnsiTheme="minorHAnsi" w:cstheme="minorHAnsi"/>
          <w:b/>
          <w:color w:val="auto"/>
        </w:rPr>
        <w:t xml:space="preserve">the </w:t>
      </w:r>
      <w:r w:rsidR="00A54BF4" w:rsidRPr="00781679">
        <w:rPr>
          <w:rFonts w:asciiTheme="minorHAnsi" w:hAnsiTheme="minorHAnsi" w:cstheme="minorHAnsi"/>
          <w:b/>
          <w:color w:val="auto"/>
        </w:rPr>
        <w:t>preparation of low calcium and norm</w:t>
      </w:r>
      <w:r w:rsidR="00610D8D" w:rsidRPr="00781679">
        <w:rPr>
          <w:rFonts w:asciiTheme="minorHAnsi" w:hAnsiTheme="minorHAnsi" w:cstheme="minorHAnsi"/>
          <w:b/>
          <w:color w:val="auto"/>
        </w:rPr>
        <w:t>al physiological salt solution.</w:t>
      </w:r>
    </w:p>
    <w:p w14:paraId="75182EC3" w14:textId="77777777" w:rsidR="00B32616" w:rsidRPr="00462CB8" w:rsidRDefault="00B32616" w:rsidP="00DF730D">
      <w:pPr>
        <w:rPr>
          <w:rFonts w:asciiTheme="minorHAnsi" w:hAnsiTheme="minorHAnsi" w:cstheme="minorHAnsi"/>
          <w:color w:val="auto"/>
        </w:rPr>
      </w:pPr>
    </w:p>
    <w:p w14:paraId="64B8CF78" w14:textId="704EFE63" w:rsidR="006305D7" w:rsidRPr="00462CB8" w:rsidRDefault="006305D7" w:rsidP="00DF730D">
      <w:pPr>
        <w:rPr>
          <w:rFonts w:asciiTheme="minorHAnsi" w:hAnsiTheme="minorHAnsi" w:cstheme="minorHAnsi"/>
          <w:b/>
          <w:color w:val="auto"/>
        </w:rPr>
      </w:pPr>
      <w:r w:rsidRPr="00462CB8">
        <w:rPr>
          <w:rFonts w:asciiTheme="minorHAnsi" w:hAnsiTheme="minorHAnsi" w:cstheme="minorHAnsi"/>
          <w:b/>
          <w:color w:val="auto"/>
        </w:rPr>
        <w:t>DISCUSSION</w:t>
      </w:r>
      <w:r w:rsidRPr="00462CB8">
        <w:rPr>
          <w:rFonts w:asciiTheme="minorHAnsi" w:hAnsiTheme="minorHAnsi" w:cstheme="minorHAnsi"/>
          <w:b/>
          <w:bCs/>
          <w:color w:val="auto"/>
        </w:rPr>
        <w:t xml:space="preserve">: </w:t>
      </w:r>
    </w:p>
    <w:p w14:paraId="5A273573" w14:textId="63411E4F" w:rsidR="00FF1269" w:rsidRPr="00462CB8" w:rsidRDefault="00FF1269" w:rsidP="00DF730D">
      <w:pPr>
        <w:rPr>
          <w:rFonts w:asciiTheme="minorHAnsi" w:hAnsiTheme="minorHAnsi" w:cstheme="minorHAnsi"/>
          <w:color w:val="auto"/>
        </w:rPr>
      </w:pPr>
      <w:r w:rsidRPr="00462CB8">
        <w:rPr>
          <w:rFonts w:asciiTheme="minorHAnsi" w:hAnsiTheme="minorHAnsi" w:cstheme="minorHAnsi"/>
          <w:color w:val="auto"/>
        </w:rPr>
        <w:t xml:space="preserve">This article provides the necessary steps </w:t>
      </w:r>
      <w:r w:rsidR="004B58FE">
        <w:rPr>
          <w:rFonts w:asciiTheme="minorHAnsi" w:hAnsiTheme="minorHAnsi" w:cstheme="minorHAnsi"/>
          <w:color w:val="auto"/>
        </w:rPr>
        <w:t>on</w:t>
      </w:r>
      <w:r w:rsidRPr="00462CB8">
        <w:rPr>
          <w:rFonts w:asciiTheme="minorHAnsi" w:hAnsiTheme="minorHAnsi" w:cstheme="minorHAnsi"/>
          <w:color w:val="auto"/>
        </w:rPr>
        <w:t xml:space="preserve"> how to use a sharp microelectrode impalement </w:t>
      </w:r>
      <w:r w:rsidR="005E006A" w:rsidRPr="00462CB8">
        <w:rPr>
          <w:rFonts w:asciiTheme="minorHAnsi" w:hAnsiTheme="minorHAnsi" w:cstheme="minorHAnsi"/>
          <w:color w:val="auto"/>
        </w:rPr>
        <w:t>method</w:t>
      </w:r>
      <w:r w:rsidRPr="00462CB8">
        <w:rPr>
          <w:rFonts w:asciiTheme="minorHAnsi" w:hAnsiTheme="minorHAnsi" w:cstheme="minorHAnsi"/>
          <w:color w:val="auto"/>
        </w:rPr>
        <w:t xml:space="preserve"> to record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from </w:t>
      </w:r>
      <w:r w:rsidR="004B58FE">
        <w:rPr>
          <w:rFonts w:asciiTheme="minorHAnsi" w:hAnsiTheme="minorHAnsi" w:cstheme="minorHAnsi"/>
          <w:color w:val="auto"/>
        </w:rPr>
        <w:t xml:space="preserve">a </w:t>
      </w:r>
      <w:r w:rsidRPr="00462CB8">
        <w:rPr>
          <w:rFonts w:asciiTheme="minorHAnsi" w:hAnsiTheme="minorHAnsi" w:cstheme="minorHAnsi"/>
          <w:color w:val="auto"/>
        </w:rPr>
        <w:t xml:space="preserve">cannulated vessel preparation. </w:t>
      </w:r>
      <w:r w:rsidR="007A57F9" w:rsidRPr="00462CB8">
        <w:rPr>
          <w:rFonts w:asciiTheme="minorHAnsi" w:hAnsiTheme="minorHAnsi" w:cstheme="minorHAnsi"/>
          <w:color w:val="auto"/>
        </w:rPr>
        <w:t>This method is widely used</w:t>
      </w:r>
      <w:r w:rsidR="004B58FE">
        <w:rPr>
          <w:rFonts w:asciiTheme="minorHAnsi" w:hAnsiTheme="minorHAnsi" w:cstheme="minorHAnsi"/>
          <w:color w:val="auto"/>
        </w:rPr>
        <w:t>,</w:t>
      </w:r>
      <w:r w:rsidR="007A57F9" w:rsidRPr="00462CB8">
        <w:rPr>
          <w:rFonts w:asciiTheme="minorHAnsi" w:hAnsiTheme="minorHAnsi" w:cstheme="minorHAnsi"/>
          <w:color w:val="auto"/>
        </w:rPr>
        <w:t xml:space="preserve"> </w:t>
      </w:r>
      <w:r w:rsidR="004B58FE">
        <w:rPr>
          <w:rFonts w:asciiTheme="minorHAnsi" w:hAnsiTheme="minorHAnsi" w:cstheme="minorHAnsi"/>
          <w:color w:val="auto"/>
        </w:rPr>
        <w:t>and</w:t>
      </w:r>
      <w:r w:rsidR="007A57F9" w:rsidRPr="00462CB8">
        <w:rPr>
          <w:rFonts w:asciiTheme="minorHAnsi" w:hAnsiTheme="minorHAnsi" w:cstheme="minorHAnsi"/>
          <w:color w:val="auto"/>
        </w:rPr>
        <w:t xml:space="preserve"> </w:t>
      </w:r>
      <w:r w:rsidRPr="00462CB8">
        <w:rPr>
          <w:rFonts w:asciiTheme="minorHAnsi" w:hAnsiTheme="minorHAnsi" w:cstheme="minorHAnsi"/>
          <w:color w:val="auto"/>
        </w:rPr>
        <w:t xml:space="preserve">offers high-quality, consistent recordings of </w:t>
      </w:r>
      <w:proofErr w:type="spellStart"/>
      <w:r w:rsidRPr="00462CB8">
        <w:rPr>
          <w:rFonts w:asciiTheme="minorHAnsi" w:hAnsiTheme="minorHAnsi" w:cstheme="minorHAnsi"/>
          <w:color w:val="auto"/>
        </w:rPr>
        <w:t>V</w:t>
      </w:r>
      <w:r w:rsidRPr="00462CB8">
        <w:rPr>
          <w:rFonts w:asciiTheme="minorHAnsi" w:hAnsiTheme="minorHAnsi" w:cstheme="minorHAnsi"/>
          <w:color w:val="auto"/>
          <w:vertAlign w:val="subscript"/>
        </w:rPr>
        <w:t>m</w:t>
      </w:r>
      <w:proofErr w:type="spellEnd"/>
      <w:r w:rsidRPr="00462CB8">
        <w:rPr>
          <w:rFonts w:asciiTheme="minorHAnsi" w:hAnsiTheme="minorHAnsi" w:cstheme="minorHAnsi"/>
          <w:color w:val="auto"/>
        </w:rPr>
        <w:t xml:space="preserve"> that answer a wide range of experimental questions.</w:t>
      </w:r>
      <w:r w:rsidR="00C65ADD">
        <w:rPr>
          <w:rFonts w:asciiTheme="minorHAnsi" w:hAnsiTheme="minorHAnsi" w:cstheme="minorHAnsi"/>
          <w:color w:val="auto"/>
        </w:rPr>
        <w:t xml:space="preserve"> </w:t>
      </w:r>
    </w:p>
    <w:p w14:paraId="0BC81F2A" w14:textId="77777777" w:rsidR="00700C3E" w:rsidRPr="00462CB8" w:rsidRDefault="00700C3E" w:rsidP="00DF730D">
      <w:pPr>
        <w:rPr>
          <w:rFonts w:asciiTheme="minorHAnsi" w:hAnsiTheme="minorHAnsi" w:cstheme="minorHAnsi"/>
          <w:b/>
          <w:color w:val="auto"/>
        </w:rPr>
      </w:pPr>
    </w:p>
    <w:p w14:paraId="3BEBD1E3" w14:textId="191948D1" w:rsidR="00F27593" w:rsidRPr="00462CB8" w:rsidRDefault="004B58FE" w:rsidP="00DF730D">
      <w:pPr>
        <w:rPr>
          <w:rFonts w:asciiTheme="minorHAnsi" w:hAnsiTheme="minorHAnsi" w:cstheme="minorHAnsi"/>
          <w:color w:val="auto"/>
        </w:rPr>
      </w:pPr>
      <w:r>
        <w:rPr>
          <w:rFonts w:asciiTheme="minorHAnsi" w:hAnsiTheme="minorHAnsi" w:cstheme="minorHAnsi"/>
          <w:color w:val="auto"/>
        </w:rPr>
        <w:t xml:space="preserve">Some critical considerations and troubleshooting steps are described here to ensure success of the method. </w:t>
      </w:r>
      <w:r w:rsidR="007A57F9" w:rsidRPr="00462CB8">
        <w:rPr>
          <w:rFonts w:asciiTheme="minorHAnsi" w:hAnsiTheme="minorHAnsi" w:cstheme="minorHAnsi"/>
          <w:color w:val="auto"/>
        </w:rPr>
        <w:t xml:space="preserve">The quality of the microelectrode (its sharpness and resistance) </w:t>
      </w:r>
      <w:r>
        <w:rPr>
          <w:rFonts w:asciiTheme="minorHAnsi" w:hAnsiTheme="minorHAnsi" w:cstheme="minorHAnsi"/>
          <w:color w:val="auto"/>
        </w:rPr>
        <w:t>and</w:t>
      </w:r>
      <w:r w:rsidR="007A57F9" w:rsidRPr="00462CB8">
        <w:rPr>
          <w:rFonts w:asciiTheme="minorHAnsi" w:hAnsiTheme="minorHAnsi" w:cstheme="minorHAnsi"/>
          <w:color w:val="auto"/>
        </w:rPr>
        <w:t xml:space="preserve"> the cellular process it penetrate</w:t>
      </w:r>
      <w:r>
        <w:rPr>
          <w:rFonts w:asciiTheme="minorHAnsi" w:hAnsiTheme="minorHAnsi" w:cstheme="minorHAnsi"/>
          <w:color w:val="auto"/>
        </w:rPr>
        <w:t>s</w:t>
      </w:r>
      <w:r w:rsidR="007A57F9" w:rsidRPr="00462CB8">
        <w:rPr>
          <w:rFonts w:asciiTheme="minorHAnsi" w:hAnsiTheme="minorHAnsi" w:cstheme="minorHAnsi"/>
          <w:color w:val="auto"/>
        </w:rPr>
        <w:t xml:space="preserve"> influence the stability and accuracy of </w:t>
      </w:r>
      <w:proofErr w:type="spellStart"/>
      <w:r w:rsidR="007A57F9" w:rsidRPr="00462CB8">
        <w:rPr>
          <w:rFonts w:asciiTheme="minorHAnsi" w:hAnsiTheme="minorHAnsi" w:cstheme="minorHAnsi"/>
          <w:color w:val="auto"/>
        </w:rPr>
        <w:t>V</w:t>
      </w:r>
      <w:r w:rsidR="007A57F9" w:rsidRPr="00462CB8">
        <w:rPr>
          <w:rFonts w:asciiTheme="minorHAnsi" w:hAnsiTheme="minorHAnsi" w:cstheme="minorHAnsi"/>
          <w:color w:val="auto"/>
          <w:vertAlign w:val="subscript"/>
        </w:rPr>
        <w:t>m</w:t>
      </w:r>
      <w:proofErr w:type="spellEnd"/>
      <w:r w:rsidR="007A57F9" w:rsidRPr="00462CB8">
        <w:rPr>
          <w:rFonts w:asciiTheme="minorHAnsi" w:hAnsiTheme="minorHAnsi" w:cstheme="minorHAnsi"/>
          <w:color w:val="auto"/>
        </w:rPr>
        <w:t>.</w:t>
      </w:r>
      <w:r w:rsidR="00C65ADD">
        <w:rPr>
          <w:rFonts w:asciiTheme="minorHAnsi" w:hAnsiTheme="minorHAnsi" w:cstheme="minorHAnsi"/>
          <w:color w:val="auto"/>
        </w:rPr>
        <w:t xml:space="preserve"> </w:t>
      </w:r>
      <w:r w:rsidR="007A57F9" w:rsidRPr="00462CB8">
        <w:rPr>
          <w:rFonts w:asciiTheme="minorHAnsi" w:hAnsiTheme="minorHAnsi" w:cstheme="minorHAnsi"/>
          <w:color w:val="auto"/>
        </w:rPr>
        <w:t xml:space="preserve">If the signal continuously drifts or is above or below the amplifier’s recording range, it is most likely that the electrode is </w:t>
      </w:r>
      <w:r w:rsidR="0042765E" w:rsidRPr="00462CB8">
        <w:rPr>
          <w:rFonts w:asciiTheme="minorHAnsi" w:hAnsiTheme="minorHAnsi" w:cstheme="minorHAnsi"/>
          <w:color w:val="auto"/>
        </w:rPr>
        <w:t>blocked,</w:t>
      </w:r>
      <w:r w:rsidR="007A57F9" w:rsidRPr="00462CB8">
        <w:rPr>
          <w:rFonts w:asciiTheme="minorHAnsi" w:hAnsiTheme="minorHAnsi" w:cstheme="minorHAnsi"/>
          <w:color w:val="auto"/>
        </w:rPr>
        <w:t xml:space="preserve"> or the tip is broken. If the impalement is only partial, insufficient, or damages the cell, the recorded potential climbs back to 0 mV resulting in an unstable signal or no signal.</w:t>
      </w:r>
      <w:r w:rsidR="00C65ADD">
        <w:rPr>
          <w:rFonts w:asciiTheme="minorHAnsi" w:hAnsiTheme="minorHAnsi" w:cstheme="minorHAnsi"/>
          <w:color w:val="auto"/>
        </w:rPr>
        <w:t xml:space="preserve"> </w:t>
      </w:r>
      <w:r w:rsidR="007A57F9" w:rsidRPr="00462CB8">
        <w:rPr>
          <w:rFonts w:asciiTheme="minorHAnsi" w:hAnsiTheme="minorHAnsi" w:cstheme="minorHAnsi"/>
          <w:color w:val="auto"/>
        </w:rPr>
        <w:t>In some cases, the contents of the cell can also block the very high resistance electrode. All these problems can be overcome by merely replacing the electrode with a new one.</w:t>
      </w:r>
      <w:r w:rsidR="00F27593" w:rsidRPr="00462CB8">
        <w:rPr>
          <w:rFonts w:asciiTheme="minorHAnsi" w:hAnsiTheme="minorHAnsi" w:cstheme="minorHAnsi"/>
          <w:color w:val="auto"/>
        </w:rPr>
        <w:t xml:space="preserve"> </w:t>
      </w:r>
    </w:p>
    <w:p w14:paraId="00C91A72" w14:textId="77777777" w:rsidR="00DC5234" w:rsidRPr="00462CB8" w:rsidRDefault="00DC5234" w:rsidP="00DF730D">
      <w:pPr>
        <w:rPr>
          <w:rFonts w:asciiTheme="minorHAnsi" w:hAnsiTheme="minorHAnsi" w:cstheme="minorHAnsi"/>
          <w:color w:val="auto"/>
        </w:rPr>
      </w:pPr>
    </w:p>
    <w:p w14:paraId="24E12D0B" w14:textId="108EA657" w:rsidR="001A4CB3" w:rsidRPr="00462CB8" w:rsidRDefault="00532ECC" w:rsidP="00DF730D">
      <w:pPr>
        <w:rPr>
          <w:rFonts w:asciiTheme="minorHAnsi" w:hAnsiTheme="minorHAnsi" w:cstheme="minorHAnsi"/>
          <w:color w:val="auto"/>
        </w:rPr>
      </w:pPr>
      <w:r w:rsidRPr="00462CB8">
        <w:rPr>
          <w:rFonts w:asciiTheme="minorHAnsi" w:hAnsiTheme="minorHAnsi" w:cstheme="minorHAnsi"/>
          <w:color w:val="auto"/>
        </w:rPr>
        <w:t>For</w:t>
      </w:r>
      <w:r w:rsidR="00F27593" w:rsidRPr="00462CB8">
        <w:rPr>
          <w:rFonts w:asciiTheme="minorHAnsi" w:hAnsiTheme="minorHAnsi" w:cstheme="minorHAnsi"/>
          <w:color w:val="auto"/>
        </w:rPr>
        <w:t xml:space="preserve"> successful impalement, one must ensure </w:t>
      </w:r>
      <w:r w:rsidR="004B58FE">
        <w:rPr>
          <w:rFonts w:asciiTheme="minorHAnsi" w:hAnsiTheme="minorHAnsi" w:cstheme="minorHAnsi"/>
          <w:color w:val="auto"/>
        </w:rPr>
        <w:t xml:space="preserve">that </w:t>
      </w:r>
      <w:r w:rsidR="00F27593" w:rsidRPr="00462CB8">
        <w:rPr>
          <w:rFonts w:asciiTheme="minorHAnsi" w:hAnsiTheme="minorHAnsi" w:cstheme="minorHAnsi"/>
          <w:color w:val="auto"/>
        </w:rPr>
        <w:t xml:space="preserve">the total resistance of the cell membrane </w:t>
      </w:r>
      <w:r w:rsidR="004B58FE">
        <w:rPr>
          <w:rFonts w:asciiTheme="minorHAnsi" w:hAnsiTheme="minorHAnsi" w:cstheme="minorHAnsi"/>
          <w:color w:val="auto"/>
        </w:rPr>
        <w:t>is</w:t>
      </w:r>
      <w:r w:rsidR="00F27593" w:rsidRPr="00462CB8">
        <w:rPr>
          <w:rFonts w:asciiTheme="minorHAnsi" w:hAnsiTheme="minorHAnsi" w:cstheme="minorHAnsi"/>
          <w:color w:val="auto"/>
        </w:rPr>
        <w:t xml:space="preserve"> unaltered, and the measured membrane potential is stable with no leaks between the electrode and the membrane. It is critical that the electrode is advanced towards the cell by a stable micromanipulator. When advanced to within a few </w:t>
      </w:r>
      <w:r w:rsidR="004B58FE">
        <w:rPr>
          <w:rFonts w:asciiTheme="minorHAnsi" w:hAnsiTheme="minorHAnsi" w:cstheme="minorHAnsi"/>
          <w:color w:val="auto"/>
        </w:rPr>
        <w:t>micro</w:t>
      </w:r>
      <w:r w:rsidR="00F27593" w:rsidRPr="00462CB8">
        <w:rPr>
          <w:rFonts w:asciiTheme="minorHAnsi" w:hAnsiTheme="minorHAnsi" w:cstheme="minorHAnsi"/>
          <w:color w:val="auto"/>
        </w:rPr>
        <w:t>m</w:t>
      </w:r>
      <w:r w:rsidR="004B58FE">
        <w:rPr>
          <w:rFonts w:asciiTheme="minorHAnsi" w:hAnsiTheme="minorHAnsi" w:cstheme="minorHAnsi"/>
          <w:color w:val="auto"/>
        </w:rPr>
        <w:t>eters</w:t>
      </w:r>
      <w:r w:rsidR="00F27593" w:rsidRPr="00462CB8">
        <w:rPr>
          <w:rFonts w:asciiTheme="minorHAnsi" w:hAnsiTheme="minorHAnsi" w:cstheme="minorHAnsi"/>
          <w:color w:val="auto"/>
        </w:rPr>
        <w:t xml:space="preserve"> of the cell, the tip potential will change resulting in a slight deflection in the detected voltage. To avoid damaging the tip of the electrode or stretching of the cell membrane, rapid advancement of the electrode is required. Successful impalement is characterized by a rapid drop in membrane potential followed by a stabilization around the resting potential of the membrane. If the potential reading fluctuates, it is possible that the tip of the electrode</w:t>
      </w:r>
      <w:r w:rsidRPr="00462CB8">
        <w:rPr>
          <w:rFonts w:asciiTheme="minorHAnsi" w:hAnsiTheme="minorHAnsi" w:cstheme="minorHAnsi"/>
          <w:color w:val="auto"/>
        </w:rPr>
        <w:t xml:space="preserve"> has</w:t>
      </w:r>
      <w:r w:rsidR="00F27593" w:rsidRPr="00462CB8">
        <w:rPr>
          <w:rFonts w:asciiTheme="minorHAnsi" w:hAnsiTheme="minorHAnsi" w:cstheme="minorHAnsi"/>
          <w:color w:val="auto"/>
        </w:rPr>
        <w:t xml:space="preserve"> disrupted the membrane causing sodium to leak into </w:t>
      </w:r>
      <w:r w:rsidR="00F27593" w:rsidRPr="00462CB8">
        <w:rPr>
          <w:rFonts w:asciiTheme="minorHAnsi" w:hAnsiTheme="minorHAnsi" w:cstheme="minorHAnsi"/>
          <w:color w:val="auto"/>
        </w:rPr>
        <w:lastRenderedPageBreak/>
        <w:t xml:space="preserve">the cell and potassium to leak out of the cell, resulting in progressive depolarization. </w:t>
      </w:r>
      <w:r w:rsidR="001A4CB3" w:rsidRPr="00462CB8">
        <w:rPr>
          <w:rFonts w:asciiTheme="minorHAnsi" w:hAnsiTheme="minorHAnsi" w:cstheme="minorHAnsi"/>
          <w:color w:val="auto"/>
        </w:rPr>
        <w:t xml:space="preserve">Another problem in this method is that junction potentials and electrode tip potentials can add an unnecessary artifact to the </w:t>
      </w:r>
      <w:proofErr w:type="spellStart"/>
      <w:r w:rsidR="0027433D" w:rsidRPr="00462CB8">
        <w:rPr>
          <w:rFonts w:asciiTheme="minorHAnsi" w:eastAsiaTheme="minorEastAsia" w:hAnsiTheme="minorHAnsi" w:cstheme="minorHAnsi"/>
          <w:color w:val="auto"/>
        </w:rPr>
        <w:t>V</w:t>
      </w:r>
      <w:r w:rsidR="0027433D" w:rsidRPr="00462CB8">
        <w:rPr>
          <w:rFonts w:asciiTheme="minorHAnsi" w:eastAsiaTheme="minorEastAsia" w:hAnsiTheme="minorHAnsi" w:cstheme="minorHAnsi"/>
          <w:color w:val="auto"/>
          <w:vertAlign w:val="subscript"/>
        </w:rPr>
        <w:t>m</w:t>
      </w:r>
      <w:proofErr w:type="spellEnd"/>
      <w:r w:rsidR="001A4CB3" w:rsidRPr="00462CB8">
        <w:rPr>
          <w:rFonts w:asciiTheme="minorHAnsi" w:hAnsiTheme="minorHAnsi" w:cstheme="minorHAnsi"/>
          <w:color w:val="auto"/>
        </w:rPr>
        <w:t xml:space="preserve"> recording. </w:t>
      </w:r>
      <w:r w:rsidR="00F27593" w:rsidRPr="00462CB8">
        <w:rPr>
          <w:rFonts w:asciiTheme="minorHAnsi" w:hAnsiTheme="minorHAnsi" w:cstheme="minorHAnsi"/>
          <w:color w:val="auto"/>
        </w:rPr>
        <w:t xml:space="preserve">Junction potentials occur when differing conductors come into contact. There are two different types of junction potentials, liquid-metal, and liquid-liquid. Liquid-metal junctions </w:t>
      </w:r>
      <w:r w:rsidR="004B58FE">
        <w:rPr>
          <w:rFonts w:asciiTheme="minorHAnsi" w:hAnsiTheme="minorHAnsi" w:cstheme="minorHAnsi"/>
          <w:color w:val="auto"/>
        </w:rPr>
        <w:t>are formed</w:t>
      </w:r>
      <w:r w:rsidR="00F27593" w:rsidRPr="00462CB8">
        <w:rPr>
          <w:rFonts w:asciiTheme="minorHAnsi" w:hAnsiTheme="minorHAnsi" w:cstheme="minorHAnsi"/>
          <w:color w:val="auto"/>
        </w:rPr>
        <w:t xml:space="preserve"> when the tip of the probe contacts the electrolyte in the micropipette. Liquid-liquid junctions, also c</w:t>
      </w:r>
      <w:r w:rsidR="00485F8A" w:rsidRPr="00462CB8">
        <w:rPr>
          <w:rFonts w:asciiTheme="minorHAnsi" w:hAnsiTheme="minorHAnsi" w:cstheme="minorHAnsi"/>
          <w:color w:val="auto"/>
        </w:rPr>
        <w:t>alled liquid junction potential</w:t>
      </w:r>
      <w:r w:rsidR="00883A32" w:rsidRPr="00462CB8">
        <w:rPr>
          <w:rFonts w:asciiTheme="minorHAnsi" w:hAnsiTheme="minorHAnsi" w:cstheme="minorHAnsi"/>
          <w:color w:val="auto"/>
        </w:rPr>
        <w:t>,</w:t>
      </w:r>
      <w:r w:rsidR="00F27593" w:rsidRPr="00462CB8">
        <w:rPr>
          <w:rFonts w:asciiTheme="minorHAnsi" w:hAnsiTheme="minorHAnsi" w:cstheme="minorHAnsi"/>
          <w:color w:val="auto"/>
        </w:rPr>
        <w:t xml:space="preserve"> occur when two solutions of varying concentrations</w:t>
      </w:r>
      <w:r w:rsidR="00883A32" w:rsidRPr="00462CB8">
        <w:rPr>
          <w:rFonts w:asciiTheme="minorHAnsi" w:hAnsiTheme="minorHAnsi" w:cstheme="minorHAnsi"/>
          <w:color w:val="auto"/>
        </w:rPr>
        <w:t xml:space="preserve"> come into</w:t>
      </w:r>
      <w:r w:rsidR="00F27593" w:rsidRPr="00462CB8">
        <w:rPr>
          <w:rFonts w:asciiTheme="minorHAnsi" w:hAnsiTheme="minorHAnsi" w:cstheme="minorHAnsi"/>
          <w:color w:val="auto"/>
        </w:rPr>
        <w:t xml:space="preserve"> contact.</w:t>
      </w:r>
      <w:r w:rsidR="007A57F9" w:rsidRPr="00462CB8">
        <w:rPr>
          <w:rFonts w:asciiTheme="minorHAnsi" w:hAnsiTheme="minorHAnsi" w:cstheme="minorHAnsi"/>
          <w:color w:val="auto"/>
        </w:rPr>
        <w:t xml:space="preserve"> </w:t>
      </w:r>
      <w:r w:rsidR="00F27593" w:rsidRPr="00462CB8">
        <w:rPr>
          <w:rFonts w:asciiTheme="minorHAnsi" w:hAnsiTheme="minorHAnsi" w:cstheme="minorHAnsi"/>
          <w:color w:val="auto"/>
        </w:rPr>
        <w:t xml:space="preserve">The diffusion of the ions between the solutions contributes to the development of </w:t>
      </w:r>
      <w:r w:rsidR="004B58FE">
        <w:rPr>
          <w:rFonts w:asciiTheme="minorHAnsi" w:hAnsiTheme="minorHAnsi" w:cstheme="minorHAnsi"/>
          <w:color w:val="auto"/>
        </w:rPr>
        <w:t xml:space="preserve">the </w:t>
      </w:r>
      <w:r w:rsidR="00F27593" w:rsidRPr="00462CB8">
        <w:rPr>
          <w:rFonts w:asciiTheme="minorHAnsi" w:hAnsiTheme="minorHAnsi" w:cstheme="minorHAnsi"/>
          <w:color w:val="auto"/>
        </w:rPr>
        <w:t>potential.</w:t>
      </w:r>
      <w:r w:rsidR="00C65ADD">
        <w:rPr>
          <w:rFonts w:asciiTheme="minorHAnsi" w:hAnsiTheme="minorHAnsi" w:cstheme="minorHAnsi"/>
          <w:color w:val="auto"/>
        </w:rPr>
        <w:t xml:space="preserve"> </w:t>
      </w:r>
      <w:r w:rsidR="001A4CB3" w:rsidRPr="00462CB8">
        <w:rPr>
          <w:rFonts w:asciiTheme="minorHAnsi" w:hAnsiTheme="minorHAnsi" w:cstheme="minorHAnsi"/>
          <w:color w:val="auto"/>
        </w:rPr>
        <w:t xml:space="preserve">Besides, </w:t>
      </w:r>
      <w:r w:rsidR="007A57F9" w:rsidRPr="00462CB8">
        <w:rPr>
          <w:rFonts w:asciiTheme="minorHAnsi" w:hAnsiTheme="minorHAnsi" w:cstheme="minorHAnsi"/>
          <w:color w:val="auto"/>
        </w:rPr>
        <w:t xml:space="preserve">the </w:t>
      </w:r>
      <w:r w:rsidR="001A4CB3" w:rsidRPr="00462CB8">
        <w:rPr>
          <w:rFonts w:asciiTheme="minorHAnsi" w:hAnsiTheme="minorHAnsi" w:cstheme="minorHAnsi"/>
          <w:color w:val="auto"/>
        </w:rPr>
        <w:t>properties of the glass electrode tip interact</w:t>
      </w:r>
      <w:r w:rsidR="00883A32" w:rsidRPr="00462CB8">
        <w:rPr>
          <w:rFonts w:asciiTheme="minorHAnsi" w:hAnsiTheme="minorHAnsi" w:cstheme="minorHAnsi"/>
          <w:color w:val="auto"/>
        </w:rPr>
        <w:t>ing</w:t>
      </w:r>
      <w:r w:rsidR="001A4CB3" w:rsidRPr="00462CB8">
        <w:rPr>
          <w:rFonts w:asciiTheme="minorHAnsi" w:hAnsiTheme="minorHAnsi" w:cstheme="minorHAnsi"/>
          <w:color w:val="auto"/>
        </w:rPr>
        <w:t xml:space="preserve"> with liquid can generate tip potentials. To minimize the junction as well as tip potentials, zeroing the measured potential in the bath could reduce the unwanted bias. During impalement, one cannot rule out the possibility that endothelial, rather than smooth muscle, </w:t>
      </w:r>
      <w:proofErr w:type="spellStart"/>
      <w:r w:rsidR="0027433D" w:rsidRPr="00462CB8">
        <w:rPr>
          <w:rFonts w:asciiTheme="minorHAnsi" w:eastAsiaTheme="minorEastAsia" w:hAnsiTheme="minorHAnsi" w:cstheme="minorHAnsi"/>
          <w:color w:val="auto"/>
        </w:rPr>
        <w:t>V</w:t>
      </w:r>
      <w:r w:rsidR="0027433D" w:rsidRPr="00462CB8">
        <w:rPr>
          <w:rFonts w:asciiTheme="minorHAnsi" w:eastAsiaTheme="minorEastAsia" w:hAnsiTheme="minorHAnsi" w:cstheme="minorHAnsi"/>
          <w:color w:val="auto"/>
          <w:vertAlign w:val="subscript"/>
        </w:rPr>
        <w:t>m</w:t>
      </w:r>
      <w:proofErr w:type="spellEnd"/>
      <w:r w:rsidR="001A4CB3" w:rsidRPr="00462CB8">
        <w:rPr>
          <w:rFonts w:asciiTheme="minorHAnsi" w:hAnsiTheme="minorHAnsi" w:cstheme="minorHAnsi"/>
          <w:color w:val="auto"/>
        </w:rPr>
        <w:t xml:space="preserve"> could inadvertently be sampled in some experiments. However, studies indicate that the endothelium and </w:t>
      </w:r>
      <w:r w:rsidR="0027433D" w:rsidRPr="00462CB8">
        <w:rPr>
          <w:rFonts w:asciiTheme="minorHAnsi" w:hAnsiTheme="minorHAnsi" w:cstheme="minorHAnsi"/>
          <w:color w:val="auto"/>
        </w:rPr>
        <w:t>VSMC</w:t>
      </w:r>
      <w:r w:rsidR="001A4CB3" w:rsidRPr="00462CB8">
        <w:rPr>
          <w:rFonts w:asciiTheme="minorHAnsi" w:hAnsiTheme="minorHAnsi" w:cstheme="minorHAnsi"/>
          <w:color w:val="auto"/>
        </w:rPr>
        <w:t xml:space="preserve"> layers are electrically coupled in small arterioles and exhibit similar </w:t>
      </w:r>
      <w:proofErr w:type="spellStart"/>
      <w:r w:rsidR="0027433D" w:rsidRPr="00462CB8">
        <w:rPr>
          <w:rFonts w:asciiTheme="minorHAnsi" w:eastAsiaTheme="minorEastAsia" w:hAnsiTheme="minorHAnsi" w:cstheme="minorHAnsi"/>
          <w:color w:val="auto"/>
        </w:rPr>
        <w:t>V</w:t>
      </w:r>
      <w:r w:rsidR="0027433D" w:rsidRPr="00462CB8">
        <w:rPr>
          <w:rFonts w:asciiTheme="minorHAnsi" w:eastAsiaTheme="minorEastAsia" w:hAnsiTheme="minorHAnsi" w:cstheme="minorHAnsi"/>
          <w:color w:val="auto"/>
          <w:vertAlign w:val="subscript"/>
        </w:rPr>
        <w:t>m</w:t>
      </w:r>
      <w:proofErr w:type="spellEnd"/>
      <w:r w:rsidR="001A4CB3" w:rsidRPr="00462CB8">
        <w:rPr>
          <w:rFonts w:asciiTheme="minorHAnsi" w:hAnsiTheme="minorHAnsi" w:cstheme="minorHAnsi"/>
          <w:color w:val="auto"/>
        </w:rPr>
        <w:t xml:space="preserve"> responses</w:t>
      </w:r>
      <w:r w:rsidR="0042745A" w:rsidRPr="00462CB8">
        <w:rPr>
          <w:rFonts w:asciiTheme="minorHAnsi" w:hAnsiTheme="minorHAnsi" w:cstheme="minorHAnsi"/>
          <w:color w:val="auto"/>
        </w:rPr>
        <w:fldChar w:fldCharType="begin"/>
      </w:r>
      <w:r w:rsidR="0042745A" w:rsidRPr="00462CB8">
        <w:rPr>
          <w:rFonts w:asciiTheme="minorHAnsi" w:hAnsiTheme="minorHAnsi" w:cstheme="minorHAnsi"/>
          <w:color w:val="auto"/>
        </w:rPr>
        <w:instrText xml:space="preserve"> ADDIN EN.CITE &lt;EndNote&gt;&lt;Cite&gt;&lt;Author&gt;Xia&lt;/Author&gt;&lt;Year&gt;1995&lt;/Year&gt;&lt;RecNum&gt;4&lt;/RecNum&gt;&lt;DisplayText&gt;&lt;style face="superscript"&gt;23&lt;/style&gt;&lt;/DisplayText&gt;&lt;record&gt;&lt;rec-number&gt;4&lt;/rec-number&gt;&lt;foreign-keys&gt;&lt;key app="EN" db-id="xadtvvz9fd02fle5pve5rwfuedrwftrdd5w0" timestamp="1534538596"&gt;4&lt;/key&gt;&lt;/foreign-keys&gt;&lt;ref-type name="Journal Article"&gt;17&lt;/ref-type&gt;&lt;contributors&gt;&lt;authors&gt;&lt;author&gt;Xia, J.&lt;/author&gt;&lt;author&gt;Little, T. L.&lt;/author&gt;&lt;author&gt;Duling, B. R.&lt;/author&gt;&lt;/authors&gt;&lt;/contributors&gt;&lt;auth-address&gt;Department of Molecular Physiology and Biological Physics, School of Medicine, University of Virginia, Charlottesville 29908, USA.&lt;/auth-address&gt;&lt;titles&gt;&lt;title&gt;Cellular pathways of the conducted electrical response in arterioles of hamster cheek pouch in vitro&lt;/title&gt;&lt;secondary-title&gt;Am J Physiol&lt;/secondary-title&gt;&lt;/titles&gt;&lt;periodical&gt;&lt;full-title&gt;Am J Physiol&lt;/full-title&gt;&lt;/periodical&gt;&lt;pages&gt;H2031-8&lt;/pages&gt;&lt;volume&gt;269&lt;/volume&gt;&lt;number&gt;6 Pt 2&lt;/number&gt;&lt;edition&gt;1995/12/01&lt;/edition&gt;&lt;keywords&gt;&lt;keyword&gt;Alcohols/pharmacology&lt;/keyword&gt;&lt;keyword&gt;Animals&lt;/keyword&gt;&lt;keyword&gt;Arterioles/cytology/drug effects/physiology&lt;/keyword&gt;&lt;keyword&gt;Cheek/*blood supply&lt;/keyword&gt;&lt;keyword&gt;Cricetinae&lt;/keyword&gt;&lt;keyword&gt;Electric Conductivity&lt;/keyword&gt;&lt;keyword&gt;Endothelium, Vascular/cytology/physiology&lt;/keyword&gt;&lt;keyword&gt;Heptanol&lt;/keyword&gt;&lt;keyword&gt;In Vitro Techniques&lt;/keyword&gt;&lt;keyword&gt;Male&lt;/keyword&gt;&lt;keyword&gt;Membrane Potentials&lt;/keyword&gt;&lt;keyword&gt;Mesocricetus&lt;/keyword&gt;&lt;keyword&gt;Muscle, Smooth, Vascular/cytology/physiology&lt;/keyword&gt;&lt;keyword&gt;Phenylephrine/pharmacology&lt;/keyword&gt;&lt;keyword&gt;Potassium Chloride/pharmacology&lt;/keyword&gt;&lt;keyword&gt;Vasoconstrictor Agents/pharmacology&lt;/keyword&gt;&lt;/keywords&gt;&lt;dates&gt;&lt;year&gt;1995&lt;/year&gt;&lt;pub-dates&gt;&lt;date&gt;Dec&lt;/date&gt;&lt;/pub-dates&gt;&lt;/dates&gt;&lt;isbn&gt;0002-9513 (Print)&amp;#xD;0002-9513 (Linking)&lt;/isbn&gt;&lt;accession-num&gt;8594913&lt;/accession-num&gt;&lt;urls&gt;&lt;related-urls&gt;&lt;url&gt;https://www.ncbi.nlm.nih.gov/pubmed/8594913&lt;/url&gt;&lt;/related-urls&gt;&lt;/urls&gt;&lt;electronic-resource-num&gt;10.1152/ajpheart.1995.269.6.H2031&lt;/electronic-resource-num&gt;&lt;/record&gt;&lt;/Cite&gt;&lt;/EndNote&gt;</w:instrText>
      </w:r>
      <w:r w:rsidR="0042745A" w:rsidRPr="00462CB8">
        <w:rPr>
          <w:rFonts w:asciiTheme="minorHAnsi" w:hAnsiTheme="minorHAnsi" w:cstheme="minorHAnsi"/>
          <w:color w:val="auto"/>
        </w:rPr>
        <w:fldChar w:fldCharType="separate"/>
      </w:r>
      <w:r w:rsidR="0042745A" w:rsidRPr="00462CB8">
        <w:rPr>
          <w:rFonts w:asciiTheme="minorHAnsi" w:hAnsiTheme="minorHAnsi" w:cstheme="minorHAnsi"/>
          <w:noProof/>
          <w:color w:val="auto"/>
          <w:vertAlign w:val="superscript"/>
        </w:rPr>
        <w:t>23</w:t>
      </w:r>
      <w:r w:rsidR="0042745A" w:rsidRPr="00462CB8">
        <w:rPr>
          <w:rFonts w:asciiTheme="minorHAnsi" w:hAnsiTheme="minorHAnsi" w:cstheme="minorHAnsi"/>
          <w:color w:val="auto"/>
        </w:rPr>
        <w:fldChar w:fldCharType="end"/>
      </w:r>
      <w:r w:rsidR="001A4CB3" w:rsidRPr="00462CB8">
        <w:rPr>
          <w:rFonts w:asciiTheme="minorHAnsi" w:hAnsiTheme="minorHAnsi" w:cstheme="minorHAnsi"/>
          <w:color w:val="auto"/>
        </w:rPr>
        <w:t>.</w:t>
      </w:r>
    </w:p>
    <w:p w14:paraId="6507661A" w14:textId="77777777" w:rsidR="00700C3E" w:rsidRPr="00462CB8" w:rsidRDefault="00700C3E" w:rsidP="00DF730D">
      <w:pPr>
        <w:rPr>
          <w:rFonts w:asciiTheme="minorHAnsi" w:hAnsiTheme="minorHAnsi" w:cstheme="minorHAnsi"/>
          <w:color w:val="auto"/>
        </w:rPr>
      </w:pPr>
    </w:p>
    <w:p w14:paraId="79EA29C3" w14:textId="77777777" w:rsidR="00F27593" w:rsidRPr="00462CB8" w:rsidRDefault="00F27593" w:rsidP="00DF730D">
      <w:pPr>
        <w:rPr>
          <w:rFonts w:asciiTheme="minorHAnsi" w:hAnsiTheme="minorHAnsi" w:cstheme="minorHAnsi"/>
          <w:color w:val="auto"/>
        </w:rPr>
      </w:pPr>
      <w:r w:rsidRPr="00462CB8">
        <w:rPr>
          <w:rFonts w:asciiTheme="minorHAnsi" w:hAnsiTheme="minorHAnsi" w:cstheme="minorHAnsi"/>
          <w:color w:val="auto"/>
        </w:rPr>
        <w:t xml:space="preserve">Ultimately, three steps in this process are critical to achieving successful recordings. First, vessels must be appropriately prepared, ensuring that they are not damaged in the process. Second, microelectrodes must be pulled to the right electrical properties. Finally, rapid impalement of the membrane without breaking the tip is crucial for accurate results. The investigator must understand electrophysiology, how to create viable microelectrodes, and how to set up and use an electrometer. </w:t>
      </w:r>
    </w:p>
    <w:p w14:paraId="0FB6CCFC" w14:textId="60654C2C" w:rsidR="00067D86" w:rsidRPr="00462CB8" w:rsidRDefault="00067D86" w:rsidP="00DF730D">
      <w:pPr>
        <w:rPr>
          <w:rFonts w:asciiTheme="minorHAnsi" w:hAnsiTheme="minorHAnsi" w:cstheme="minorHAnsi"/>
          <w:b/>
          <w:color w:val="auto"/>
        </w:rPr>
      </w:pPr>
    </w:p>
    <w:p w14:paraId="72E2974A" w14:textId="7776B674" w:rsidR="00067D86" w:rsidRPr="00462CB8" w:rsidRDefault="00067D86" w:rsidP="00DF730D">
      <w:pPr>
        <w:rPr>
          <w:rFonts w:asciiTheme="minorHAnsi" w:hAnsiTheme="minorHAnsi" w:cstheme="minorHAnsi"/>
          <w:color w:val="auto"/>
        </w:rPr>
      </w:pPr>
      <w:r w:rsidRPr="00462CB8">
        <w:rPr>
          <w:rFonts w:asciiTheme="minorHAnsi" w:hAnsiTheme="minorHAnsi" w:cstheme="minorHAnsi"/>
          <w:color w:val="auto"/>
        </w:rPr>
        <w:t xml:space="preserve">Despite its importance, this method has various limitations. First, the </w:t>
      </w:r>
      <w:r w:rsidR="001A4CB3" w:rsidRPr="00462CB8">
        <w:rPr>
          <w:rFonts w:asciiTheme="minorHAnsi" w:hAnsiTheme="minorHAnsi" w:cstheme="minorHAnsi"/>
          <w:color w:val="auto"/>
        </w:rPr>
        <w:t>aggregate</w:t>
      </w:r>
      <w:r w:rsidRPr="00462CB8">
        <w:rPr>
          <w:rFonts w:asciiTheme="minorHAnsi" w:hAnsiTheme="minorHAnsi" w:cstheme="minorHAnsi"/>
          <w:color w:val="auto"/>
        </w:rPr>
        <w:t xml:space="preserve"> cost to procure </w:t>
      </w:r>
      <w:r w:rsidR="006D7553" w:rsidRPr="00462CB8">
        <w:rPr>
          <w:rFonts w:asciiTheme="minorHAnsi" w:hAnsiTheme="minorHAnsi" w:cstheme="minorHAnsi"/>
          <w:color w:val="auto"/>
        </w:rPr>
        <w:t>all the equipment is high (~$30</w:t>
      </w:r>
      <w:r w:rsidR="00540E66">
        <w:rPr>
          <w:rFonts w:asciiTheme="minorHAnsi" w:hAnsiTheme="minorHAnsi" w:cstheme="minorHAnsi"/>
          <w:color w:val="auto"/>
        </w:rPr>
        <w:t>–</w:t>
      </w:r>
      <w:r w:rsidR="00AD424F" w:rsidRPr="00462CB8">
        <w:rPr>
          <w:rFonts w:asciiTheme="minorHAnsi" w:hAnsiTheme="minorHAnsi" w:cstheme="minorHAnsi"/>
          <w:color w:val="auto"/>
        </w:rPr>
        <w:t>4</w:t>
      </w:r>
      <w:r w:rsidR="006D7553" w:rsidRPr="00462CB8">
        <w:rPr>
          <w:rFonts w:asciiTheme="minorHAnsi" w:hAnsiTheme="minorHAnsi" w:cstheme="minorHAnsi"/>
          <w:color w:val="auto"/>
        </w:rPr>
        <w:t>0</w:t>
      </w:r>
      <w:r w:rsidRPr="00462CB8">
        <w:rPr>
          <w:rFonts w:asciiTheme="minorHAnsi" w:hAnsiTheme="minorHAnsi" w:cstheme="minorHAnsi"/>
          <w:color w:val="auto"/>
        </w:rPr>
        <w:t>,000). Second, fresh vessels are needed for all these experiments; hence an animal is euthanized for each experiment, adding to the overall cost. Third, dissection of cerebral arteries, cannulation of the vessels is tedious, expensive and has a learning curve. Fourth, preparing microelectrodes, impalement</w:t>
      </w:r>
      <w:r w:rsidR="00540E66">
        <w:rPr>
          <w:rFonts w:asciiTheme="minorHAnsi" w:hAnsiTheme="minorHAnsi" w:cstheme="minorHAnsi"/>
          <w:color w:val="auto"/>
        </w:rPr>
        <w:t>,</w:t>
      </w:r>
      <w:r w:rsidRPr="00462CB8">
        <w:rPr>
          <w:rFonts w:asciiTheme="minorHAnsi" w:hAnsiTheme="minorHAnsi" w:cstheme="minorHAnsi"/>
          <w:color w:val="auto"/>
        </w:rPr>
        <w:t xml:space="preserve"> and recording </w:t>
      </w:r>
      <w:proofErr w:type="spellStart"/>
      <w:r w:rsidR="006D0A05" w:rsidRPr="00462CB8">
        <w:rPr>
          <w:rFonts w:asciiTheme="minorHAnsi" w:eastAsiaTheme="minorEastAsia" w:hAnsiTheme="minorHAnsi" w:cstheme="minorHAnsi"/>
          <w:color w:val="auto"/>
        </w:rPr>
        <w:t>V</w:t>
      </w:r>
      <w:r w:rsidR="006D0A05" w:rsidRPr="00462CB8">
        <w:rPr>
          <w:rFonts w:asciiTheme="minorHAnsi" w:eastAsiaTheme="minorEastAsia" w:hAnsiTheme="minorHAnsi" w:cstheme="minorHAnsi"/>
          <w:color w:val="auto"/>
          <w:vertAlign w:val="subscript"/>
        </w:rPr>
        <w:t>m</w:t>
      </w:r>
      <w:proofErr w:type="spellEnd"/>
      <w:r w:rsidRPr="00462CB8">
        <w:rPr>
          <w:rFonts w:asciiTheme="minorHAnsi" w:hAnsiTheme="minorHAnsi" w:cstheme="minorHAnsi"/>
          <w:color w:val="auto"/>
        </w:rPr>
        <w:t xml:space="preserve"> requires a thorough understanding of the electrophysiology. Finally, to establish this set up in the lab requires dedicated staff, time and effort.</w:t>
      </w:r>
    </w:p>
    <w:p w14:paraId="4CB7A5CF" w14:textId="77777777" w:rsidR="00700C3E" w:rsidRPr="00462CB8" w:rsidRDefault="00700C3E" w:rsidP="00DF730D">
      <w:pPr>
        <w:rPr>
          <w:rFonts w:asciiTheme="minorHAnsi" w:hAnsiTheme="minorHAnsi" w:cstheme="minorHAnsi"/>
          <w:b/>
          <w:color w:val="auto"/>
        </w:rPr>
      </w:pPr>
    </w:p>
    <w:p w14:paraId="49698638" w14:textId="47108F94" w:rsidR="00067D86" w:rsidRPr="00462CB8" w:rsidRDefault="006D0A05" w:rsidP="00DF730D">
      <w:pPr>
        <w:rPr>
          <w:rFonts w:asciiTheme="minorHAnsi" w:eastAsiaTheme="minorEastAsia" w:hAnsiTheme="minorHAnsi" w:cstheme="minorHAnsi"/>
          <w:color w:val="auto"/>
        </w:rPr>
      </w:pP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9A3BC8" w:rsidRPr="00462CB8">
        <w:rPr>
          <w:rFonts w:asciiTheme="minorHAnsi" w:eastAsiaTheme="minorEastAsia" w:hAnsiTheme="minorHAnsi" w:cstheme="minorHAnsi"/>
          <w:color w:val="auto"/>
        </w:rPr>
        <w:t xml:space="preserve"> is an essential electrophysiological </w:t>
      </w:r>
      <w:r w:rsidR="00E11EEB" w:rsidRPr="00462CB8">
        <w:rPr>
          <w:rFonts w:asciiTheme="minorHAnsi" w:eastAsiaTheme="minorEastAsia" w:hAnsiTheme="minorHAnsi" w:cstheme="minorHAnsi"/>
          <w:color w:val="auto"/>
        </w:rPr>
        <w:t>property</w:t>
      </w:r>
      <w:r w:rsidR="009A3BC8" w:rsidRPr="00462CB8">
        <w:rPr>
          <w:rFonts w:asciiTheme="minorHAnsi" w:eastAsiaTheme="minorEastAsia" w:hAnsiTheme="minorHAnsi" w:cstheme="minorHAnsi"/>
          <w:color w:val="auto"/>
        </w:rPr>
        <w:t xml:space="preserve"> </w:t>
      </w:r>
      <w:r w:rsidR="187AE78B" w:rsidRPr="00462CB8">
        <w:rPr>
          <w:rFonts w:asciiTheme="minorHAnsi" w:eastAsiaTheme="minorEastAsia" w:hAnsiTheme="minorHAnsi" w:cstheme="minorHAnsi"/>
          <w:color w:val="auto"/>
        </w:rPr>
        <w:t xml:space="preserve">that determines the vascular tone and thus blood flow to an organ.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could be altered by several vasoactive chemicals that are released from neurons, endothelium and blood components. </w:t>
      </w:r>
      <w:r w:rsidRPr="00462CB8">
        <w:rPr>
          <w:rFonts w:asciiTheme="minorHAnsi" w:eastAsiaTheme="minorEastAsia" w:hAnsiTheme="minorHAnsi" w:cstheme="minorHAnsi"/>
          <w:color w:val="auto"/>
        </w:rPr>
        <w:t>While v</w:t>
      </w:r>
      <w:r w:rsidR="187AE78B" w:rsidRPr="00462CB8">
        <w:rPr>
          <w:rFonts w:asciiTheme="minorHAnsi" w:eastAsiaTheme="minorEastAsia" w:hAnsiTheme="minorHAnsi" w:cstheme="minorHAnsi"/>
          <w:color w:val="auto"/>
        </w:rPr>
        <w:t>asoconstrictors depolarize the membrane, dilators hyperpolarize the membrane. Several proteins including K</w:t>
      </w:r>
      <w:r w:rsidR="187AE78B" w:rsidRPr="00462CB8">
        <w:rPr>
          <w:rFonts w:asciiTheme="minorHAnsi" w:eastAsiaTheme="minorEastAsia" w:hAnsiTheme="minorHAnsi" w:cstheme="minorHAnsi"/>
          <w:color w:val="auto"/>
          <w:vertAlign w:val="superscript"/>
        </w:rPr>
        <w:t>+</w:t>
      </w:r>
      <w:r w:rsidR="187AE78B" w:rsidRPr="00462CB8">
        <w:rPr>
          <w:rFonts w:asciiTheme="minorHAnsi" w:eastAsiaTheme="minorEastAsia" w:hAnsiTheme="minorHAnsi" w:cstheme="minorHAnsi"/>
          <w:color w:val="auto"/>
        </w:rPr>
        <w:t xml:space="preserve"> channels, VGCC, sodium potassium ATPase, Ca</w:t>
      </w:r>
      <w:r w:rsidR="187AE78B" w:rsidRPr="00462CB8">
        <w:rPr>
          <w:rFonts w:asciiTheme="minorHAnsi" w:eastAsiaTheme="minorEastAsia" w:hAnsiTheme="minorHAnsi" w:cstheme="minorHAnsi"/>
          <w:color w:val="auto"/>
          <w:vertAlign w:val="superscript"/>
        </w:rPr>
        <w:t>2+</w:t>
      </w:r>
      <w:r w:rsidR="187AE78B" w:rsidRPr="00462CB8">
        <w:rPr>
          <w:rFonts w:asciiTheme="minorHAnsi" w:eastAsiaTheme="minorEastAsia" w:hAnsiTheme="minorHAnsi" w:cstheme="minorHAnsi"/>
          <w:color w:val="auto"/>
        </w:rPr>
        <w:t xml:space="preserve"> ATPase, Cl</w:t>
      </w:r>
      <w:r w:rsidR="187AE78B" w:rsidRPr="00462CB8">
        <w:rPr>
          <w:rFonts w:asciiTheme="minorHAnsi" w:eastAsiaTheme="minorEastAsia" w:hAnsiTheme="minorHAnsi" w:cstheme="minorHAnsi"/>
          <w:color w:val="auto"/>
          <w:vertAlign w:val="superscript"/>
        </w:rPr>
        <w:t>-</w:t>
      </w:r>
      <w:r w:rsidR="187AE78B" w:rsidRPr="00462CB8">
        <w:rPr>
          <w:rFonts w:asciiTheme="minorHAnsi" w:eastAsiaTheme="minorEastAsia" w:hAnsiTheme="minorHAnsi" w:cstheme="minorHAnsi"/>
          <w:color w:val="auto"/>
        </w:rPr>
        <w:t xml:space="preserve"> channels, store</w:t>
      </w:r>
      <w:r w:rsidR="001A4CB3" w:rsidRPr="00462CB8">
        <w:rPr>
          <w:rFonts w:asciiTheme="minorHAnsi" w:eastAsiaTheme="minorEastAsia" w:hAnsiTheme="minorHAnsi" w:cstheme="minorHAnsi"/>
          <w:color w:val="auto"/>
        </w:rPr>
        <w:t>-</w:t>
      </w:r>
      <w:r w:rsidR="187AE78B" w:rsidRPr="00462CB8">
        <w:rPr>
          <w:rFonts w:asciiTheme="minorHAnsi" w:eastAsiaTheme="minorEastAsia" w:hAnsiTheme="minorHAnsi" w:cstheme="minorHAnsi"/>
          <w:color w:val="auto"/>
        </w:rPr>
        <w:t xml:space="preserve">operated and stretch channels regulate the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Alterations in any of these proteins in disease conditions could potentially alter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187AE78B" w:rsidRPr="00462CB8">
        <w:rPr>
          <w:rFonts w:asciiTheme="minorHAnsi" w:eastAsiaTheme="minorEastAsia" w:hAnsiTheme="minorHAnsi" w:cstheme="minorHAnsi"/>
          <w:color w:val="auto"/>
        </w:rPr>
        <w:t xml:space="preserve"> and thus vascular tone and blood flow. </w:t>
      </w:r>
      <w:r w:rsidR="00540E66">
        <w:rPr>
          <w:rFonts w:asciiTheme="minorHAnsi" w:eastAsiaTheme="minorEastAsia" w:hAnsiTheme="minorHAnsi" w:cstheme="minorHAnsi"/>
          <w:color w:val="auto"/>
        </w:rPr>
        <w:t>The m</w:t>
      </w:r>
      <w:r w:rsidR="003B60AB" w:rsidRPr="00462CB8">
        <w:rPr>
          <w:rFonts w:asciiTheme="minorHAnsi" w:hAnsiTheme="minorHAnsi" w:cstheme="minorHAnsi"/>
          <w:color w:val="auto"/>
        </w:rPr>
        <w:t xml:space="preserve">icroelectrode impalement method is useful to record resting as well as changes in </w:t>
      </w:r>
      <w:proofErr w:type="spellStart"/>
      <w:r w:rsidR="003B60AB" w:rsidRPr="00462CB8">
        <w:rPr>
          <w:rFonts w:asciiTheme="minorHAnsi" w:hAnsiTheme="minorHAnsi" w:cstheme="minorHAnsi"/>
          <w:color w:val="auto"/>
        </w:rPr>
        <w:t>V</w:t>
      </w:r>
      <w:r w:rsidR="003B60AB" w:rsidRPr="00462CB8">
        <w:rPr>
          <w:rFonts w:asciiTheme="minorHAnsi" w:hAnsiTheme="minorHAnsi" w:cstheme="minorHAnsi"/>
          <w:color w:val="auto"/>
          <w:vertAlign w:val="subscript"/>
        </w:rPr>
        <w:t>m</w:t>
      </w:r>
      <w:proofErr w:type="spellEnd"/>
      <w:r w:rsidR="003B60AB" w:rsidRPr="00462CB8">
        <w:rPr>
          <w:rFonts w:asciiTheme="minorHAnsi" w:hAnsiTheme="minorHAnsi" w:cstheme="minorHAnsi"/>
          <w:color w:val="auto"/>
          <w:vertAlign w:val="subscript"/>
        </w:rPr>
        <w:t xml:space="preserve"> </w:t>
      </w:r>
      <w:r w:rsidR="003B60AB" w:rsidRPr="00462CB8">
        <w:rPr>
          <w:rFonts w:asciiTheme="minorHAnsi" w:hAnsiTheme="minorHAnsi" w:cstheme="minorHAnsi"/>
          <w:color w:val="auto"/>
        </w:rPr>
        <w:t xml:space="preserve">in response to vasoconstrictors and dilators. </w:t>
      </w:r>
      <w:r w:rsidR="187AE78B" w:rsidRPr="00462CB8">
        <w:rPr>
          <w:rFonts w:asciiTheme="minorHAnsi" w:eastAsiaTheme="minorEastAsia" w:hAnsiTheme="minorHAnsi" w:cstheme="minorHAnsi"/>
          <w:color w:val="auto"/>
        </w:rPr>
        <w:t xml:space="preserve">So, this method could be used reliably to understand normal and altered </w:t>
      </w:r>
      <w:proofErr w:type="spellStart"/>
      <w:r w:rsidRPr="00462CB8">
        <w:rPr>
          <w:rFonts w:asciiTheme="minorHAnsi" w:eastAsiaTheme="minorEastAsia" w:hAnsiTheme="minorHAnsi" w:cstheme="minorHAnsi"/>
          <w:color w:val="auto"/>
        </w:rPr>
        <w:t>V</w:t>
      </w:r>
      <w:r w:rsidRPr="00462CB8">
        <w:rPr>
          <w:rFonts w:asciiTheme="minorHAnsi" w:eastAsiaTheme="minorEastAsia" w:hAnsiTheme="minorHAnsi" w:cstheme="minorHAnsi"/>
          <w:color w:val="auto"/>
          <w:vertAlign w:val="subscript"/>
        </w:rPr>
        <w:t>m</w:t>
      </w:r>
      <w:proofErr w:type="spellEnd"/>
      <w:r w:rsidR="008A24BE" w:rsidRPr="00462CB8">
        <w:rPr>
          <w:rFonts w:asciiTheme="minorHAnsi" w:eastAsiaTheme="minorEastAsia" w:hAnsiTheme="minorHAnsi" w:cstheme="minorHAnsi"/>
          <w:color w:val="auto"/>
          <w:vertAlign w:val="subscript"/>
        </w:rPr>
        <w:t xml:space="preserve"> </w:t>
      </w:r>
      <w:r w:rsidR="001A65F5" w:rsidRPr="00462CB8">
        <w:rPr>
          <w:rFonts w:asciiTheme="minorHAnsi" w:eastAsiaTheme="minorEastAsia" w:hAnsiTheme="minorHAnsi" w:cstheme="minorHAnsi"/>
          <w:color w:val="auto"/>
        </w:rPr>
        <w:t xml:space="preserve">associated with </w:t>
      </w:r>
      <w:proofErr w:type="gramStart"/>
      <w:r w:rsidR="001A65F5" w:rsidRPr="00462CB8">
        <w:rPr>
          <w:rFonts w:asciiTheme="minorHAnsi" w:eastAsiaTheme="minorEastAsia" w:hAnsiTheme="minorHAnsi" w:cstheme="minorHAnsi"/>
          <w:color w:val="auto"/>
        </w:rPr>
        <w:t>disease</w:t>
      </w:r>
      <w:r w:rsidR="187AE78B" w:rsidRPr="00462CB8">
        <w:rPr>
          <w:rFonts w:asciiTheme="minorHAnsi" w:eastAsiaTheme="minorEastAsia" w:hAnsiTheme="minorHAnsi" w:cstheme="minorHAnsi"/>
          <w:color w:val="auto"/>
        </w:rPr>
        <w:t>, and</w:t>
      </w:r>
      <w:proofErr w:type="gramEnd"/>
      <w:r w:rsidR="187AE78B" w:rsidRPr="00462CB8">
        <w:rPr>
          <w:rFonts w:asciiTheme="minorHAnsi" w:eastAsiaTheme="minorEastAsia" w:hAnsiTheme="minorHAnsi" w:cstheme="minorHAnsi"/>
          <w:color w:val="auto"/>
        </w:rPr>
        <w:t xml:space="preserve"> </w:t>
      </w:r>
      <w:r w:rsidR="001A65F5" w:rsidRPr="00462CB8">
        <w:rPr>
          <w:rFonts w:asciiTheme="minorHAnsi" w:eastAsiaTheme="minorEastAsia" w:hAnsiTheme="minorHAnsi" w:cstheme="minorHAnsi"/>
          <w:color w:val="auto"/>
        </w:rPr>
        <w:t xml:space="preserve">may be useful in the development of pharmacological agents designed to modulate </w:t>
      </w:r>
      <w:proofErr w:type="spellStart"/>
      <w:r w:rsidR="00D03AC3" w:rsidRPr="00462CB8">
        <w:rPr>
          <w:rFonts w:asciiTheme="minorHAnsi" w:eastAsiaTheme="minorEastAsia" w:hAnsiTheme="minorHAnsi" w:cstheme="minorHAnsi"/>
          <w:color w:val="auto"/>
        </w:rPr>
        <w:t>V</w:t>
      </w:r>
      <w:r w:rsidR="00D03AC3" w:rsidRPr="00462CB8">
        <w:rPr>
          <w:rFonts w:asciiTheme="minorHAnsi" w:eastAsiaTheme="minorEastAsia" w:hAnsiTheme="minorHAnsi" w:cstheme="minorHAnsi"/>
          <w:color w:val="auto"/>
          <w:vertAlign w:val="subscript"/>
        </w:rPr>
        <w:t>m</w:t>
      </w:r>
      <w:proofErr w:type="spellEnd"/>
      <w:r w:rsidR="001A65F5" w:rsidRPr="00462CB8">
        <w:rPr>
          <w:rFonts w:asciiTheme="minorHAnsi" w:eastAsiaTheme="minorEastAsia" w:hAnsiTheme="minorHAnsi" w:cstheme="minorHAnsi"/>
          <w:color w:val="auto"/>
        </w:rPr>
        <w:t xml:space="preserve">, </w:t>
      </w:r>
      <w:r w:rsidR="187AE78B" w:rsidRPr="00462CB8">
        <w:rPr>
          <w:rFonts w:asciiTheme="minorHAnsi" w:eastAsiaTheme="minorEastAsia" w:hAnsiTheme="minorHAnsi" w:cstheme="minorHAnsi"/>
          <w:color w:val="auto"/>
        </w:rPr>
        <w:t xml:space="preserve">vascular tone and blood flow. </w:t>
      </w:r>
    </w:p>
    <w:p w14:paraId="78728D18" w14:textId="706614AE" w:rsidR="00014314" w:rsidRPr="00462CB8" w:rsidRDefault="00014314" w:rsidP="00DF730D">
      <w:pPr>
        <w:rPr>
          <w:rFonts w:asciiTheme="minorHAnsi" w:hAnsiTheme="minorHAnsi" w:cstheme="minorHAnsi"/>
          <w:color w:val="auto"/>
        </w:rPr>
      </w:pPr>
    </w:p>
    <w:p w14:paraId="1734505F" w14:textId="081D74D8" w:rsidR="00AA03DF" w:rsidRPr="00462CB8" w:rsidRDefault="00AA03DF" w:rsidP="00DF730D">
      <w:pPr>
        <w:pStyle w:val="NormalWeb"/>
        <w:spacing w:before="0" w:beforeAutospacing="0" w:after="0" w:afterAutospacing="0"/>
        <w:rPr>
          <w:rFonts w:asciiTheme="minorHAnsi" w:hAnsiTheme="minorHAnsi" w:cstheme="minorHAnsi"/>
          <w:color w:val="auto"/>
        </w:rPr>
      </w:pPr>
      <w:r w:rsidRPr="00462CB8">
        <w:rPr>
          <w:rFonts w:asciiTheme="minorHAnsi" w:hAnsiTheme="minorHAnsi" w:cstheme="minorHAnsi"/>
          <w:b/>
          <w:bCs/>
          <w:color w:val="auto"/>
        </w:rPr>
        <w:t xml:space="preserve">ACKNOWLEDGMENTS: </w:t>
      </w:r>
    </w:p>
    <w:p w14:paraId="246DCD94" w14:textId="2F7C4AF8" w:rsidR="007A4DD6" w:rsidRPr="00462CB8" w:rsidRDefault="00067D86" w:rsidP="00DF730D">
      <w:pPr>
        <w:rPr>
          <w:rFonts w:asciiTheme="minorHAnsi" w:hAnsiTheme="minorHAnsi" w:cstheme="minorHAnsi"/>
          <w:color w:val="auto"/>
        </w:rPr>
      </w:pPr>
      <w:r w:rsidRPr="00462CB8">
        <w:rPr>
          <w:rFonts w:asciiTheme="minorHAnsi" w:hAnsiTheme="minorHAnsi" w:cstheme="minorHAnsi"/>
          <w:color w:val="auto"/>
        </w:rPr>
        <w:t xml:space="preserve">This work was supported in part by grants from the Intramural support research program (IRSP) </w:t>
      </w:r>
      <w:r w:rsidRPr="00462CB8">
        <w:rPr>
          <w:rFonts w:asciiTheme="minorHAnsi" w:hAnsiTheme="minorHAnsi" w:cstheme="minorHAnsi"/>
          <w:color w:val="auto"/>
        </w:rPr>
        <w:lastRenderedPageBreak/>
        <w:t xml:space="preserve">from UMMC, AHA Scientist Development Grant (13SDG14000006) awarded to Mallikarjuna R. Pabbidi. </w:t>
      </w:r>
    </w:p>
    <w:p w14:paraId="2D96E92E" w14:textId="72F287DC" w:rsidR="00AA03DF" w:rsidRPr="00462CB8" w:rsidRDefault="00AA03DF" w:rsidP="00DF730D">
      <w:pPr>
        <w:rPr>
          <w:rFonts w:asciiTheme="minorHAnsi" w:hAnsiTheme="minorHAnsi" w:cstheme="minorHAnsi"/>
          <w:b/>
          <w:bCs/>
          <w:color w:val="auto"/>
        </w:rPr>
      </w:pPr>
    </w:p>
    <w:p w14:paraId="5D52ED8B" w14:textId="25BC30D0" w:rsidR="00AA03DF" w:rsidRPr="00462CB8" w:rsidRDefault="00AA03DF" w:rsidP="00DF730D">
      <w:pPr>
        <w:pStyle w:val="NormalWeb"/>
        <w:spacing w:before="0" w:beforeAutospacing="0" w:after="0" w:afterAutospacing="0"/>
        <w:rPr>
          <w:rFonts w:asciiTheme="minorHAnsi" w:hAnsiTheme="minorHAnsi" w:cstheme="minorHAnsi"/>
          <w:color w:val="auto"/>
        </w:rPr>
      </w:pPr>
      <w:r w:rsidRPr="00462CB8">
        <w:rPr>
          <w:rFonts w:asciiTheme="minorHAnsi" w:hAnsiTheme="minorHAnsi" w:cstheme="minorHAnsi"/>
          <w:b/>
          <w:color w:val="auto"/>
        </w:rPr>
        <w:t>DISCLOSURES</w:t>
      </w:r>
      <w:r w:rsidRPr="00462CB8">
        <w:rPr>
          <w:rFonts w:asciiTheme="minorHAnsi" w:hAnsiTheme="minorHAnsi" w:cstheme="minorHAnsi"/>
          <w:b/>
          <w:bCs/>
          <w:color w:val="auto"/>
        </w:rPr>
        <w:t xml:space="preserve">: </w:t>
      </w:r>
    </w:p>
    <w:p w14:paraId="3FAB3279" w14:textId="77777777" w:rsidR="00067D86" w:rsidRPr="00462CB8" w:rsidRDefault="00067D86" w:rsidP="00DF730D">
      <w:pPr>
        <w:rPr>
          <w:rFonts w:asciiTheme="minorHAnsi" w:hAnsiTheme="minorHAnsi" w:cstheme="minorHAnsi"/>
          <w:color w:val="auto"/>
        </w:rPr>
      </w:pPr>
      <w:r w:rsidRPr="00462CB8">
        <w:rPr>
          <w:rFonts w:asciiTheme="minorHAnsi" w:hAnsiTheme="minorHAnsi" w:cstheme="minorHAnsi"/>
          <w:color w:val="auto"/>
        </w:rPr>
        <w:t>The authors have nothing to disclose.</w:t>
      </w:r>
    </w:p>
    <w:p w14:paraId="66030076" w14:textId="77777777" w:rsidR="00AA03DF" w:rsidRPr="00462CB8" w:rsidRDefault="00AA03DF" w:rsidP="00DF730D">
      <w:pPr>
        <w:rPr>
          <w:rFonts w:asciiTheme="minorHAnsi" w:hAnsiTheme="minorHAnsi" w:cstheme="minorHAnsi"/>
          <w:color w:val="auto"/>
        </w:rPr>
      </w:pPr>
    </w:p>
    <w:p w14:paraId="315B4FAD" w14:textId="0A7B0578" w:rsidR="00B32616" w:rsidRPr="00462CB8" w:rsidRDefault="009726EE" w:rsidP="00DF730D">
      <w:pPr>
        <w:rPr>
          <w:rFonts w:asciiTheme="minorHAnsi" w:hAnsiTheme="minorHAnsi" w:cstheme="minorHAnsi"/>
          <w:b/>
          <w:color w:val="auto"/>
        </w:rPr>
      </w:pPr>
      <w:r w:rsidRPr="00462CB8">
        <w:rPr>
          <w:rFonts w:asciiTheme="minorHAnsi" w:hAnsiTheme="minorHAnsi" w:cstheme="minorHAnsi"/>
          <w:b/>
          <w:bCs/>
          <w:color w:val="auto"/>
        </w:rPr>
        <w:t>REFERENCES</w:t>
      </w:r>
      <w:r w:rsidR="00D04760" w:rsidRPr="00462CB8">
        <w:rPr>
          <w:rFonts w:asciiTheme="minorHAnsi" w:hAnsiTheme="minorHAnsi" w:cstheme="minorHAnsi"/>
          <w:b/>
          <w:bCs/>
          <w:color w:val="auto"/>
        </w:rPr>
        <w:t>:</w:t>
      </w:r>
      <w:r w:rsidRPr="00462CB8">
        <w:rPr>
          <w:rFonts w:asciiTheme="minorHAnsi" w:hAnsiTheme="minorHAnsi" w:cstheme="minorHAnsi"/>
          <w:color w:val="auto"/>
        </w:rPr>
        <w:t xml:space="preserve"> </w:t>
      </w:r>
    </w:p>
    <w:p w14:paraId="118B28BE" w14:textId="0B1C729B"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fldChar w:fldCharType="begin"/>
      </w:r>
      <w:r w:rsidRPr="00462CB8">
        <w:rPr>
          <w:rFonts w:asciiTheme="minorHAnsi" w:hAnsiTheme="minorHAnsi" w:cstheme="minorHAnsi"/>
          <w:color w:val="auto"/>
        </w:rPr>
        <w:instrText xml:space="preserve"> ADDIN EN.REFLIST </w:instrText>
      </w:r>
      <w:r w:rsidRPr="00462CB8">
        <w:rPr>
          <w:rFonts w:asciiTheme="minorHAnsi" w:hAnsiTheme="minorHAnsi" w:cstheme="minorHAnsi"/>
          <w:color w:val="auto"/>
        </w:rPr>
        <w:fldChar w:fldCharType="separate"/>
      </w:r>
      <w:r w:rsidRPr="00462CB8">
        <w:rPr>
          <w:rFonts w:asciiTheme="minorHAnsi" w:hAnsiTheme="minorHAnsi" w:cstheme="minorHAnsi"/>
          <w:color w:val="auto"/>
        </w:rPr>
        <w:t>1</w:t>
      </w:r>
      <w:r w:rsidRPr="00462CB8">
        <w:rPr>
          <w:rFonts w:asciiTheme="minorHAnsi" w:hAnsiTheme="minorHAnsi" w:cstheme="minorHAnsi"/>
          <w:color w:val="auto"/>
        </w:rPr>
        <w:tab/>
        <w:t>Nelson, M. T.</w:t>
      </w:r>
      <w:r w:rsidR="00540E66">
        <w:rPr>
          <w:rFonts w:asciiTheme="minorHAnsi" w:hAnsiTheme="minorHAnsi" w:cstheme="minorHAnsi"/>
          <w:color w:val="auto"/>
        </w:rPr>
        <w:t>,</w:t>
      </w:r>
      <w:r w:rsidRPr="00462CB8">
        <w:rPr>
          <w:rFonts w:asciiTheme="minorHAnsi" w:hAnsiTheme="minorHAnsi" w:cstheme="minorHAnsi"/>
          <w:color w:val="auto"/>
        </w:rPr>
        <w:t xml:space="preserve"> Quayle, J. M. Physiological roles and properties of potassium channels in arterial smooth muscle. </w:t>
      </w:r>
      <w:r w:rsidR="00B31877" w:rsidRPr="00462CB8">
        <w:rPr>
          <w:rFonts w:asciiTheme="minorHAnsi" w:hAnsiTheme="minorHAnsi" w:cstheme="minorHAnsi"/>
          <w:i/>
          <w:color w:val="auto"/>
        </w:rPr>
        <w:t>American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268</w:t>
      </w:r>
      <w:r w:rsidRPr="00462CB8">
        <w:rPr>
          <w:rFonts w:asciiTheme="minorHAnsi" w:hAnsiTheme="minorHAnsi" w:cstheme="minorHAnsi"/>
          <w:color w:val="auto"/>
        </w:rPr>
        <w:t xml:space="preserve"> (4 Pt 1), C799-822, (1995).</w:t>
      </w:r>
    </w:p>
    <w:p w14:paraId="22A6CD3A" w14:textId="617CDDC3"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2</w:t>
      </w:r>
      <w:r w:rsidRPr="00462CB8">
        <w:rPr>
          <w:rFonts w:asciiTheme="minorHAnsi" w:hAnsiTheme="minorHAnsi" w:cstheme="minorHAnsi"/>
          <w:color w:val="auto"/>
        </w:rPr>
        <w:tab/>
        <w:t xml:space="preserve">Hughes, A. D. Calcium channels in vascular smooth muscle cells. </w:t>
      </w:r>
      <w:r w:rsidR="00B31877" w:rsidRPr="00462CB8">
        <w:rPr>
          <w:rFonts w:asciiTheme="minorHAnsi" w:hAnsiTheme="minorHAnsi" w:cstheme="minorHAnsi"/>
          <w:i/>
          <w:color w:val="auto"/>
        </w:rPr>
        <w:t>Journal of Vascular Research</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32</w:t>
      </w:r>
      <w:r w:rsidRPr="00462CB8">
        <w:rPr>
          <w:rFonts w:asciiTheme="minorHAnsi" w:hAnsiTheme="minorHAnsi" w:cstheme="minorHAnsi"/>
          <w:color w:val="auto"/>
        </w:rPr>
        <w:t xml:space="preserve"> (6), 353-370, (1995).</w:t>
      </w:r>
    </w:p>
    <w:p w14:paraId="741BF97E" w14:textId="6D76D567"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3</w:t>
      </w:r>
      <w:r w:rsidRPr="00462CB8">
        <w:rPr>
          <w:rFonts w:asciiTheme="minorHAnsi" w:hAnsiTheme="minorHAnsi" w:cstheme="minorHAnsi"/>
          <w:color w:val="auto"/>
        </w:rPr>
        <w:tab/>
        <w:t>Large, W. A.</w:t>
      </w:r>
      <w:r w:rsidR="00540E66">
        <w:rPr>
          <w:rFonts w:asciiTheme="minorHAnsi" w:hAnsiTheme="minorHAnsi" w:cstheme="minorHAnsi"/>
          <w:color w:val="auto"/>
        </w:rPr>
        <w:t>,</w:t>
      </w:r>
      <w:r w:rsidRPr="00462CB8">
        <w:rPr>
          <w:rFonts w:asciiTheme="minorHAnsi" w:hAnsiTheme="minorHAnsi" w:cstheme="minorHAnsi"/>
          <w:color w:val="auto"/>
        </w:rPr>
        <w:t xml:space="preserve"> Wang, Q. Characteristics and physiological role of the Ca(2+)-activated Cl- conductance in smooth muscle. </w:t>
      </w:r>
      <w:r w:rsidR="00B31877" w:rsidRPr="00462CB8">
        <w:rPr>
          <w:rFonts w:asciiTheme="minorHAnsi" w:hAnsiTheme="minorHAnsi" w:cstheme="minorHAnsi"/>
          <w:i/>
          <w:color w:val="auto"/>
        </w:rPr>
        <w:t>American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271</w:t>
      </w:r>
      <w:r w:rsidRPr="00462CB8">
        <w:rPr>
          <w:rFonts w:asciiTheme="minorHAnsi" w:hAnsiTheme="minorHAnsi" w:cstheme="minorHAnsi"/>
          <w:color w:val="auto"/>
        </w:rPr>
        <w:t xml:space="preserve"> (2 Pt 1), C435-454, (1996).</w:t>
      </w:r>
    </w:p>
    <w:p w14:paraId="703F454A" w14:textId="34778EA3"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4</w:t>
      </w:r>
      <w:r w:rsidRPr="00462CB8">
        <w:rPr>
          <w:rFonts w:asciiTheme="minorHAnsi" w:hAnsiTheme="minorHAnsi" w:cstheme="minorHAnsi"/>
          <w:color w:val="auto"/>
        </w:rPr>
        <w:tab/>
        <w:t>Nelson, M. T., Conway, M. A., Knot, H. J.</w:t>
      </w:r>
      <w:r w:rsidR="00540E66">
        <w:rPr>
          <w:rFonts w:asciiTheme="minorHAnsi" w:hAnsiTheme="minorHAnsi" w:cstheme="minorHAnsi"/>
          <w:color w:val="auto"/>
        </w:rPr>
        <w:t>,</w:t>
      </w:r>
      <w:r w:rsidRPr="00462CB8">
        <w:rPr>
          <w:rFonts w:asciiTheme="minorHAnsi" w:hAnsiTheme="minorHAnsi" w:cstheme="minorHAnsi"/>
          <w:color w:val="auto"/>
        </w:rPr>
        <w:t xml:space="preserve"> Brayden, J. E. Chloride channel blockers inhibit myogenic tone in rat cerebral arteries.</w:t>
      </w:r>
      <w:r w:rsidR="00B31877" w:rsidRPr="00462CB8">
        <w:rPr>
          <w:rFonts w:asciiTheme="minorHAnsi" w:hAnsiTheme="minorHAnsi" w:cstheme="minorHAnsi"/>
          <w:color w:val="auto"/>
        </w:rPr>
        <w:t xml:space="preserve"> </w:t>
      </w:r>
      <w:r w:rsidR="00B31877" w:rsidRPr="00462CB8">
        <w:rPr>
          <w:rFonts w:asciiTheme="minorHAnsi" w:hAnsiTheme="minorHAnsi" w:cstheme="minorHAnsi"/>
          <w:i/>
          <w:color w:val="auto"/>
        </w:rPr>
        <w:t>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 xml:space="preserve">502 </w:t>
      </w:r>
      <w:r w:rsidRPr="00540E66">
        <w:rPr>
          <w:rFonts w:asciiTheme="minorHAnsi" w:hAnsiTheme="minorHAnsi" w:cstheme="minorHAnsi"/>
          <w:color w:val="auto"/>
        </w:rPr>
        <w:t>(Pt 2)</w:t>
      </w:r>
      <w:r w:rsidR="00540E66">
        <w:rPr>
          <w:rFonts w:asciiTheme="minorHAnsi" w:hAnsiTheme="minorHAnsi" w:cstheme="minorHAnsi"/>
          <w:color w:val="auto"/>
        </w:rPr>
        <w:t>,</w:t>
      </w:r>
      <w:r w:rsidRPr="00462CB8">
        <w:rPr>
          <w:rFonts w:asciiTheme="minorHAnsi" w:hAnsiTheme="minorHAnsi" w:cstheme="minorHAnsi"/>
          <w:color w:val="auto"/>
        </w:rPr>
        <w:t xml:space="preserve"> 259-264, (1997).</w:t>
      </w:r>
    </w:p>
    <w:p w14:paraId="46522517" w14:textId="72C5F50D"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5</w:t>
      </w:r>
      <w:r w:rsidRPr="00462CB8">
        <w:rPr>
          <w:rFonts w:asciiTheme="minorHAnsi" w:hAnsiTheme="minorHAnsi" w:cstheme="minorHAnsi"/>
          <w:color w:val="auto"/>
        </w:rPr>
        <w:tab/>
        <w:t>Yamazaki, J.</w:t>
      </w:r>
      <w:r w:rsidRPr="00462CB8">
        <w:rPr>
          <w:rFonts w:asciiTheme="minorHAnsi" w:hAnsiTheme="minorHAnsi" w:cstheme="minorHAnsi"/>
          <w:i/>
          <w:color w:val="auto"/>
        </w:rPr>
        <w:t xml:space="preserve"> </w:t>
      </w:r>
      <w:r w:rsidR="00540E66" w:rsidRPr="00540E66">
        <w:rPr>
          <w:rFonts w:asciiTheme="minorHAnsi" w:hAnsiTheme="minorHAnsi" w:cstheme="minorHAnsi"/>
          <w:color w:val="auto"/>
        </w:rPr>
        <w:t>et al</w:t>
      </w:r>
      <w:r w:rsidRPr="00462CB8">
        <w:rPr>
          <w:rFonts w:asciiTheme="minorHAnsi" w:hAnsiTheme="minorHAnsi" w:cstheme="minorHAnsi"/>
          <w:i/>
          <w:color w:val="auto"/>
        </w:rPr>
        <w:t>.</w:t>
      </w:r>
      <w:r w:rsidRPr="00462CB8">
        <w:rPr>
          <w:rFonts w:asciiTheme="minorHAnsi" w:hAnsiTheme="minorHAnsi" w:cstheme="minorHAnsi"/>
          <w:color w:val="auto"/>
        </w:rPr>
        <w:t xml:space="preserve"> Functional and molecular expression of volume-regulated chloride channels in canine vascular smooth muscle cells. </w:t>
      </w:r>
      <w:r w:rsidR="00B31877" w:rsidRPr="00462CB8">
        <w:rPr>
          <w:rFonts w:asciiTheme="minorHAnsi" w:hAnsiTheme="minorHAnsi" w:cstheme="minorHAnsi"/>
          <w:i/>
          <w:color w:val="auto"/>
        </w:rPr>
        <w:t>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 xml:space="preserve">507 </w:t>
      </w:r>
      <w:r w:rsidRPr="00540E66">
        <w:rPr>
          <w:rFonts w:asciiTheme="minorHAnsi" w:hAnsiTheme="minorHAnsi" w:cstheme="minorHAnsi"/>
          <w:color w:val="auto"/>
        </w:rPr>
        <w:t>(Pt 3)</w:t>
      </w:r>
      <w:r w:rsidR="00540E66" w:rsidRPr="00540E66">
        <w:rPr>
          <w:rFonts w:asciiTheme="minorHAnsi" w:hAnsiTheme="minorHAnsi" w:cstheme="minorHAnsi"/>
          <w:color w:val="auto"/>
        </w:rPr>
        <w:t>,</w:t>
      </w:r>
      <w:r w:rsidRPr="00462CB8">
        <w:rPr>
          <w:rFonts w:asciiTheme="minorHAnsi" w:hAnsiTheme="minorHAnsi" w:cstheme="minorHAnsi"/>
          <w:color w:val="auto"/>
        </w:rPr>
        <w:t xml:space="preserve"> 729-736, (1998).</w:t>
      </w:r>
    </w:p>
    <w:p w14:paraId="5865AAE9" w14:textId="39893B10"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6</w:t>
      </w:r>
      <w:r w:rsidRPr="00462CB8">
        <w:rPr>
          <w:rFonts w:asciiTheme="minorHAnsi" w:hAnsiTheme="minorHAnsi" w:cstheme="minorHAnsi"/>
          <w:color w:val="auto"/>
        </w:rPr>
        <w:tab/>
        <w:t>Gibson, A., McFadzean, I., Wallace, P.</w:t>
      </w:r>
      <w:r w:rsidR="00540E66">
        <w:rPr>
          <w:rFonts w:asciiTheme="minorHAnsi" w:hAnsiTheme="minorHAnsi" w:cstheme="minorHAnsi"/>
          <w:color w:val="auto"/>
        </w:rPr>
        <w:t>,</w:t>
      </w:r>
      <w:r w:rsidRPr="00462CB8">
        <w:rPr>
          <w:rFonts w:asciiTheme="minorHAnsi" w:hAnsiTheme="minorHAnsi" w:cstheme="minorHAnsi"/>
          <w:color w:val="auto"/>
        </w:rPr>
        <w:t xml:space="preserve"> Wayman, C. P. Capacitative Ca2+ entry and the regulation of smooth muscle tone. </w:t>
      </w:r>
      <w:r w:rsidRPr="00462CB8">
        <w:rPr>
          <w:rFonts w:asciiTheme="minorHAnsi" w:hAnsiTheme="minorHAnsi" w:cstheme="minorHAnsi"/>
          <w:i/>
          <w:color w:val="auto"/>
        </w:rPr>
        <w:t xml:space="preserve">Trends </w:t>
      </w:r>
      <w:r w:rsidR="00B31877" w:rsidRPr="00462CB8">
        <w:rPr>
          <w:rFonts w:asciiTheme="minorHAnsi" w:hAnsiTheme="minorHAnsi" w:cstheme="minorHAnsi"/>
          <w:i/>
          <w:color w:val="auto"/>
        </w:rPr>
        <w:t xml:space="preserve">in </w:t>
      </w:r>
      <w:r w:rsidRPr="00462CB8">
        <w:rPr>
          <w:rFonts w:asciiTheme="minorHAnsi" w:hAnsiTheme="minorHAnsi" w:cstheme="minorHAnsi"/>
          <w:i/>
          <w:color w:val="auto"/>
        </w:rPr>
        <w:t>Pharmacol Sci</w:t>
      </w:r>
      <w:r w:rsidR="00B31877" w:rsidRPr="00462CB8">
        <w:rPr>
          <w:rFonts w:asciiTheme="minorHAnsi" w:hAnsiTheme="minorHAnsi" w:cstheme="minorHAnsi"/>
          <w:i/>
          <w:color w:val="auto"/>
        </w:rPr>
        <w:t>ences</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19</w:t>
      </w:r>
      <w:r w:rsidRPr="00462CB8">
        <w:rPr>
          <w:rFonts w:asciiTheme="minorHAnsi" w:hAnsiTheme="minorHAnsi" w:cstheme="minorHAnsi"/>
          <w:color w:val="auto"/>
        </w:rPr>
        <w:t xml:space="preserve"> (7), 266-269, (1998).</w:t>
      </w:r>
    </w:p>
    <w:p w14:paraId="4F5A9864" w14:textId="6BED6777"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7</w:t>
      </w:r>
      <w:r w:rsidRPr="00462CB8">
        <w:rPr>
          <w:rFonts w:asciiTheme="minorHAnsi" w:hAnsiTheme="minorHAnsi" w:cstheme="minorHAnsi"/>
          <w:color w:val="auto"/>
        </w:rPr>
        <w:tab/>
        <w:t>Davis, M. J., Donovitz, J. A.</w:t>
      </w:r>
      <w:r w:rsidR="00540E66">
        <w:rPr>
          <w:rFonts w:asciiTheme="minorHAnsi" w:hAnsiTheme="minorHAnsi" w:cstheme="minorHAnsi"/>
          <w:color w:val="auto"/>
        </w:rPr>
        <w:t>,</w:t>
      </w:r>
      <w:r w:rsidRPr="00462CB8">
        <w:rPr>
          <w:rFonts w:asciiTheme="minorHAnsi" w:hAnsiTheme="minorHAnsi" w:cstheme="minorHAnsi"/>
          <w:color w:val="auto"/>
        </w:rPr>
        <w:t xml:space="preserve"> Hood, J. D. Stretch-activated single-channel and whole cell currents in vascular smooth muscle cells.</w:t>
      </w:r>
      <w:r w:rsidR="00B31877" w:rsidRPr="00462CB8">
        <w:rPr>
          <w:rFonts w:asciiTheme="minorHAnsi" w:hAnsiTheme="minorHAnsi" w:cstheme="minorHAnsi"/>
          <w:i/>
          <w:color w:val="auto"/>
        </w:rPr>
        <w:t xml:space="preserve"> American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262</w:t>
      </w:r>
      <w:r w:rsidRPr="00462CB8">
        <w:rPr>
          <w:rFonts w:asciiTheme="minorHAnsi" w:hAnsiTheme="minorHAnsi" w:cstheme="minorHAnsi"/>
          <w:color w:val="auto"/>
        </w:rPr>
        <w:t xml:space="preserve"> (4 Pt 1), C1083-1088, (1992).</w:t>
      </w:r>
    </w:p>
    <w:p w14:paraId="619515CF" w14:textId="2A3269E5"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8</w:t>
      </w:r>
      <w:r w:rsidRPr="00462CB8">
        <w:rPr>
          <w:rFonts w:asciiTheme="minorHAnsi" w:hAnsiTheme="minorHAnsi" w:cstheme="minorHAnsi"/>
          <w:color w:val="auto"/>
        </w:rPr>
        <w:tab/>
        <w:t>Setoguchi, M., Ohya, Y., Abe, I.</w:t>
      </w:r>
      <w:r w:rsidR="00540E66">
        <w:rPr>
          <w:rFonts w:asciiTheme="minorHAnsi" w:hAnsiTheme="minorHAnsi" w:cstheme="minorHAnsi"/>
          <w:color w:val="auto"/>
        </w:rPr>
        <w:t>,</w:t>
      </w:r>
      <w:r w:rsidRPr="00462CB8">
        <w:rPr>
          <w:rFonts w:asciiTheme="minorHAnsi" w:hAnsiTheme="minorHAnsi" w:cstheme="minorHAnsi"/>
          <w:color w:val="auto"/>
        </w:rPr>
        <w:t xml:space="preserve"> Fujishima, M. Stretch-activated whole-cell currents in smooth muscle cells from mesenteric resistance artery of guinea-pig.</w:t>
      </w:r>
      <w:r w:rsidR="00B31877" w:rsidRPr="00462CB8">
        <w:rPr>
          <w:rFonts w:asciiTheme="minorHAnsi" w:hAnsiTheme="minorHAnsi" w:cstheme="minorHAnsi"/>
          <w:i/>
          <w:color w:val="auto"/>
        </w:rPr>
        <w:t xml:space="preserve">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 xml:space="preserve">501 </w:t>
      </w:r>
      <w:r w:rsidRPr="00540E66">
        <w:rPr>
          <w:rFonts w:asciiTheme="minorHAnsi" w:hAnsiTheme="minorHAnsi" w:cstheme="minorHAnsi"/>
          <w:color w:val="auto"/>
        </w:rPr>
        <w:t>(Pt 2)</w:t>
      </w:r>
      <w:r w:rsidR="00540E66">
        <w:rPr>
          <w:rFonts w:asciiTheme="minorHAnsi" w:hAnsiTheme="minorHAnsi" w:cstheme="minorHAnsi"/>
          <w:color w:val="auto"/>
        </w:rPr>
        <w:t>,</w:t>
      </w:r>
      <w:r w:rsidRPr="00540E66">
        <w:rPr>
          <w:rFonts w:asciiTheme="minorHAnsi" w:hAnsiTheme="minorHAnsi" w:cstheme="minorHAnsi"/>
          <w:color w:val="auto"/>
        </w:rPr>
        <w:t xml:space="preserve"> </w:t>
      </w:r>
      <w:r w:rsidRPr="00462CB8">
        <w:rPr>
          <w:rFonts w:asciiTheme="minorHAnsi" w:hAnsiTheme="minorHAnsi" w:cstheme="minorHAnsi"/>
          <w:color w:val="auto"/>
        </w:rPr>
        <w:t>343-353, (1997).</w:t>
      </w:r>
    </w:p>
    <w:p w14:paraId="2F728C1A" w14:textId="3360394C"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9</w:t>
      </w:r>
      <w:r w:rsidRPr="00462CB8">
        <w:rPr>
          <w:rFonts w:asciiTheme="minorHAnsi" w:hAnsiTheme="minorHAnsi" w:cstheme="minorHAnsi"/>
          <w:color w:val="auto"/>
        </w:rPr>
        <w:tab/>
        <w:t>Shelly, D. A.</w:t>
      </w:r>
      <w:r w:rsidRPr="00462CB8">
        <w:rPr>
          <w:rFonts w:asciiTheme="minorHAnsi" w:hAnsiTheme="minorHAnsi" w:cstheme="minorHAnsi"/>
          <w:i/>
          <w:color w:val="auto"/>
        </w:rPr>
        <w:t xml:space="preserve"> </w:t>
      </w:r>
      <w:r w:rsidR="00540E66" w:rsidRPr="00540E66">
        <w:rPr>
          <w:rFonts w:asciiTheme="minorHAnsi" w:hAnsiTheme="minorHAnsi" w:cstheme="minorHAnsi"/>
          <w:color w:val="auto"/>
        </w:rPr>
        <w:t>et al</w:t>
      </w:r>
      <w:r w:rsidRPr="00462CB8">
        <w:rPr>
          <w:rFonts w:asciiTheme="minorHAnsi" w:hAnsiTheme="minorHAnsi" w:cstheme="minorHAnsi"/>
          <w:i/>
          <w:color w:val="auto"/>
        </w:rPr>
        <w:t>.</w:t>
      </w:r>
      <w:r w:rsidRPr="00462CB8">
        <w:rPr>
          <w:rFonts w:asciiTheme="minorHAnsi" w:hAnsiTheme="minorHAnsi" w:cstheme="minorHAnsi"/>
          <w:color w:val="auto"/>
        </w:rPr>
        <w:t xml:space="preserve"> Na(+) pump alpha 2-isoform specifically couples to contractility in vascular smooth muscle: evidence from gene-targeted neonatal mice. </w:t>
      </w:r>
      <w:r w:rsidR="00B31877" w:rsidRPr="00462CB8">
        <w:rPr>
          <w:rFonts w:asciiTheme="minorHAnsi" w:hAnsiTheme="minorHAnsi" w:cstheme="minorHAnsi"/>
          <w:i/>
          <w:color w:val="auto"/>
        </w:rPr>
        <w:t>American Journal of Physiology-Cell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286</w:t>
      </w:r>
      <w:r w:rsidRPr="00462CB8">
        <w:rPr>
          <w:rFonts w:asciiTheme="minorHAnsi" w:hAnsiTheme="minorHAnsi" w:cstheme="minorHAnsi"/>
          <w:color w:val="auto"/>
        </w:rPr>
        <w:t xml:space="preserve"> (4), C813-820, (2004).</w:t>
      </w:r>
    </w:p>
    <w:p w14:paraId="58759C7B" w14:textId="619A62DB"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10</w:t>
      </w:r>
      <w:r w:rsidRPr="00462CB8">
        <w:rPr>
          <w:rFonts w:asciiTheme="minorHAnsi" w:hAnsiTheme="minorHAnsi" w:cstheme="minorHAnsi"/>
          <w:color w:val="auto"/>
        </w:rPr>
        <w:tab/>
        <w:t>Coca, A.</w:t>
      </w:r>
      <w:r w:rsidR="00540E66">
        <w:rPr>
          <w:rFonts w:asciiTheme="minorHAnsi" w:hAnsiTheme="minorHAnsi" w:cstheme="minorHAnsi"/>
          <w:color w:val="auto"/>
        </w:rPr>
        <w:t>,</w:t>
      </w:r>
      <w:r w:rsidRPr="00462CB8">
        <w:rPr>
          <w:rFonts w:asciiTheme="minorHAnsi" w:hAnsiTheme="minorHAnsi" w:cstheme="minorHAnsi"/>
          <w:color w:val="auto"/>
        </w:rPr>
        <w:t xml:space="preserve"> Garay, R. </w:t>
      </w:r>
      <w:r w:rsidRPr="00462CB8">
        <w:rPr>
          <w:rFonts w:asciiTheme="minorHAnsi" w:hAnsiTheme="minorHAnsi" w:cstheme="minorHAnsi"/>
          <w:i/>
          <w:color w:val="auto"/>
        </w:rPr>
        <w:t>Ionic Transport in Hypertension New Perspectives</w:t>
      </w:r>
      <w:r w:rsidRPr="00462CB8">
        <w:rPr>
          <w:rFonts w:asciiTheme="minorHAnsi" w:hAnsiTheme="minorHAnsi" w:cstheme="minorHAnsi"/>
          <w:color w:val="auto"/>
        </w:rPr>
        <w:t>.</w:t>
      </w:r>
      <w:r w:rsidR="00C65ADD">
        <w:rPr>
          <w:rFonts w:asciiTheme="minorHAnsi" w:hAnsiTheme="minorHAnsi" w:cstheme="minorHAnsi"/>
          <w:color w:val="auto"/>
        </w:rPr>
        <w:t xml:space="preserve"> </w:t>
      </w:r>
      <w:r w:rsidRPr="00462CB8">
        <w:rPr>
          <w:rFonts w:asciiTheme="minorHAnsi" w:hAnsiTheme="minorHAnsi" w:cstheme="minorHAnsi"/>
          <w:color w:val="auto"/>
        </w:rPr>
        <w:t>(Taylor &amp; Francis, 1993).</w:t>
      </w:r>
    </w:p>
    <w:p w14:paraId="33010F20" w14:textId="2CCB173C"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11</w:t>
      </w:r>
      <w:r w:rsidRPr="00462CB8">
        <w:rPr>
          <w:rFonts w:asciiTheme="minorHAnsi" w:hAnsiTheme="minorHAnsi" w:cstheme="minorHAnsi"/>
          <w:color w:val="auto"/>
        </w:rPr>
        <w:tab/>
        <w:t xml:space="preserve">Harder, D. R. Pressure-dependent membrane depolarization in cat middle cerebral artery. </w:t>
      </w:r>
      <w:r w:rsidR="00B31877" w:rsidRPr="00462CB8">
        <w:rPr>
          <w:rFonts w:asciiTheme="minorHAnsi" w:hAnsiTheme="minorHAnsi" w:cstheme="minorHAnsi"/>
          <w:i/>
          <w:color w:val="auto"/>
        </w:rPr>
        <w:t>Circulation Research</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55</w:t>
      </w:r>
      <w:r w:rsidRPr="00462CB8">
        <w:rPr>
          <w:rFonts w:asciiTheme="minorHAnsi" w:hAnsiTheme="minorHAnsi" w:cstheme="minorHAnsi"/>
          <w:color w:val="auto"/>
        </w:rPr>
        <w:t xml:space="preserve"> (2), 197-202, (1984).</w:t>
      </w:r>
    </w:p>
    <w:p w14:paraId="4AADFC71" w14:textId="06443DA3"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12</w:t>
      </w:r>
      <w:r w:rsidRPr="00462CB8">
        <w:rPr>
          <w:rFonts w:asciiTheme="minorHAnsi" w:hAnsiTheme="minorHAnsi" w:cstheme="minorHAnsi"/>
          <w:color w:val="auto"/>
        </w:rPr>
        <w:tab/>
        <w:t>Knot, H. J.</w:t>
      </w:r>
      <w:r w:rsidR="00540E66">
        <w:rPr>
          <w:rFonts w:asciiTheme="minorHAnsi" w:hAnsiTheme="minorHAnsi" w:cstheme="minorHAnsi"/>
          <w:color w:val="auto"/>
        </w:rPr>
        <w:t>,</w:t>
      </w:r>
      <w:r w:rsidRPr="00462CB8">
        <w:rPr>
          <w:rFonts w:asciiTheme="minorHAnsi" w:hAnsiTheme="minorHAnsi" w:cstheme="minorHAnsi"/>
          <w:color w:val="auto"/>
        </w:rPr>
        <w:t xml:space="preserve"> Nelson, M. T. Regulation of arterial diameter and wall [Ca2+] in cerebral arteries of rat by membrane potential and intravascular pressure. </w:t>
      </w:r>
      <w:r w:rsidR="00B31877" w:rsidRPr="00462CB8">
        <w:rPr>
          <w:rFonts w:asciiTheme="minorHAnsi" w:hAnsiTheme="minorHAnsi" w:cstheme="minorHAnsi"/>
          <w:i/>
          <w:color w:val="auto"/>
        </w:rPr>
        <w:t>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 xml:space="preserve">508 </w:t>
      </w:r>
      <w:r w:rsidRPr="00540E66">
        <w:rPr>
          <w:rFonts w:asciiTheme="minorHAnsi" w:hAnsiTheme="minorHAnsi" w:cstheme="minorHAnsi"/>
          <w:color w:val="auto"/>
        </w:rPr>
        <w:t>(Pt 1)</w:t>
      </w:r>
      <w:r w:rsidR="00540E66">
        <w:rPr>
          <w:rFonts w:asciiTheme="minorHAnsi" w:hAnsiTheme="minorHAnsi" w:cstheme="minorHAnsi"/>
          <w:color w:val="auto"/>
        </w:rPr>
        <w:t>,</w:t>
      </w:r>
      <w:r w:rsidRPr="00462CB8">
        <w:rPr>
          <w:rFonts w:asciiTheme="minorHAnsi" w:hAnsiTheme="minorHAnsi" w:cstheme="minorHAnsi"/>
          <w:color w:val="auto"/>
        </w:rPr>
        <w:t xml:space="preserve"> 199-209, (1998).</w:t>
      </w:r>
    </w:p>
    <w:p w14:paraId="0FBA4F46" w14:textId="282D65DA"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13</w:t>
      </w:r>
      <w:r w:rsidRPr="00462CB8">
        <w:rPr>
          <w:rFonts w:asciiTheme="minorHAnsi" w:hAnsiTheme="minorHAnsi" w:cstheme="minorHAnsi"/>
          <w:color w:val="auto"/>
        </w:rPr>
        <w:tab/>
        <w:t>Nelson, M. T., Patlak, J. B., Worley, J. F.</w:t>
      </w:r>
      <w:r w:rsidR="00540E66">
        <w:rPr>
          <w:rFonts w:asciiTheme="minorHAnsi" w:hAnsiTheme="minorHAnsi" w:cstheme="minorHAnsi"/>
          <w:color w:val="auto"/>
        </w:rPr>
        <w:t>,</w:t>
      </w:r>
      <w:r w:rsidRPr="00462CB8">
        <w:rPr>
          <w:rFonts w:asciiTheme="minorHAnsi" w:hAnsiTheme="minorHAnsi" w:cstheme="minorHAnsi"/>
          <w:color w:val="auto"/>
        </w:rPr>
        <w:t xml:space="preserve"> Standen, N. B. Calcium channels, potassium channels, and voltage dependence of arterial smooth muscle tone. </w:t>
      </w:r>
      <w:r w:rsidR="00B31877" w:rsidRPr="00462CB8">
        <w:rPr>
          <w:rFonts w:asciiTheme="minorHAnsi" w:hAnsiTheme="minorHAnsi" w:cstheme="minorHAnsi"/>
          <w:i/>
          <w:color w:val="auto"/>
        </w:rPr>
        <w:t>American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259</w:t>
      </w:r>
      <w:r w:rsidRPr="00462CB8">
        <w:rPr>
          <w:rFonts w:asciiTheme="minorHAnsi" w:hAnsiTheme="minorHAnsi" w:cstheme="minorHAnsi"/>
          <w:color w:val="auto"/>
        </w:rPr>
        <w:t xml:space="preserve"> (1 Pt 1), C3-18, (1990).</w:t>
      </w:r>
    </w:p>
    <w:p w14:paraId="797FEA32" w14:textId="2C359F48"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14</w:t>
      </w:r>
      <w:r w:rsidRPr="00462CB8">
        <w:rPr>
          <w:rFonts w:asciiTheme="minorHAnsi" w:hAnsiTheme="minorHAnsi" w:cstheme="minorHAnsi"/>
          <w:color w:val="auto"/>
        </w:rPr>
        <w:tab/>
        <w:t>Harder, D. R.</w:t>
      </w:r>
      <w:r w:rsidR="00540E66">
        <w:rPr>
          <w:rFonts w:asciiTheme="minorHAnsi" w:hAnsiTheme="minorHAnsi" w:cstheme="minorHAnsi"/>
          <w:color w:val="auto"/>
        </w:rPr>
        <w:t>,</w:t>
      </w:r>
      <w:r w:rsidRPr="00462CB8">
        <w:rPr>
          <w:rFonts w:asciiTheme="minorHAnsi" w:hAnsiTheme="minorHAnsi" w:cstheme="minorHAnsi"/>
          <w:color w:val="auto"/>
        </w:rPr>
        <w:t xml:space="preserve"> Sperelakis, N. Action potentials induced in guinea pig arterial smooth muscle by tetraethylammonium. </w:t>
      </w:r>
      <w:r w:rsidR="00B31877" w:rsidRPr="00462CB8">
        <w:rPr>
          <w:rFonts w:asciiTheme="minorHAnsi" w:hAnsiTheme="minorHAnsi" w:cstheme="minorHAnsi"/>
          <w:i/>
          <w:color w:val="auto"/>
        </w:rPr>
        <w:t>American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237</w:t>
      </w:r>
      <w:r w:rsidRPr="00462CB8">
        <w:rPr>
          <w:rFonts w:asciiTheme="minorHAnsi" w:hAnsiTheme="minorHAnsi" w:cstheme="minorHAnsi"/>
          <w:color w:val="auto"/>
        </w:rPr>
        <w:t xml:space="preserve"> (1), C75-80, (1979).</w:t>
      </w:r>
    </w:p>
    <w:p w14:paraId="3B488217" w14:textId="7279A482"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15</w:t>
      </w:r>
      <w:r w:rsidRPr="00462CB8">
        <w:rPr>
          <w:rFonts w:asciiTheme="minorHAnsi" w:hAnsiTheme="minorHAnsi" w:cstheme="minorHAnsi"/>
          <w:color w:val="auto"/>
        </w:rPr>
        <w:tab/>
        <w:t>Nystoriak, M. A.</w:t>
      </w:r>
      <w:r w:rsidRPr="00462CB8">
        <w:rPr>
          <w:rFonts w:asciiTheme="minorHAnsi" w:hAnsiTheme="minorHAnsi" w:cstheme="minorHAnsi"/>
          <w:i/>
          <w:color w:val="auto"/>
        </w:rPr>
        <w:t xml:space="preserve"> </w:t>
      </w:r>
      <w:r w:rsidR="00540E66" w:rsidRPr="00540E66">
        <w:rPr>
          <w:rFonts w:asciiTheme="minorHAnsi" w:hAnsiTheme="minorHAnsi" w:cstheme="minorHAnsi"/>
          <w:color w:val="auto"/>
        </w:rPr>
        <w:t>et al</w:t>
      </w:r>
      <w:r w:rsidRPr="00462CB8">
        <w:rPr>
          <w:rFonts w:asciiTheme="minorHAnsi" w:hAnsiTheme="minorHAnsi" w:cstheme="minorHAnsi"/>
          <w:i/>
          <w:color w:val="auto"/>
        </w:rPr>
        <w:t>.</w:t>
      </w:r>
      <w:r w:rsidRPr="00462CB8">
        <w:rPr>
          <w:rFonts w:asciiTheme="minorHAnsi" w:hAnsiTheme="minorHAnsi" w:cstheme="minorHAnsi"/>
          <w:color w:val="auto"/>
        </w:rPr>
        <w:t xml:space="preserve"> Fundamental increase in pressure-dependent constriction of brain parenchymal arterioles from subarachnoid hemorrhage model rats due to membrane depolarization. </w:t>
      </w:r>
      <w:r w:rsidR="00B31877" w:rsidRPr="00462CB8">
        <w:rPr>
          <w:rFonts w:asciiTheme="minorHAnsi" w:hAnsiTheme="minorHAnsi" w:cstheme="minorHAnsi"/>
          <w:i/>
          <w:color w:val="auto"/>
        </w:rPr>
        <w:t>American Journal of Physiology-Heart and Circulatory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300</w:t>
      </w:r>
      <w:r w:rsidRPr="00462CB8">
        <w:rPr>
          <w:rFonts w:asciiTheme="minorHAnsi" w:hAnsiTheme="minorHAnsi" w:cstheme="minorHAnsi"/>
          <w:color w:val="auto"/>
        </w:rPr>
        <w:t xml:space="preserve"> (3), H803-</w:t>
      </w:r>
      <w:r w:rsidRPr="00462CB8">
        <w:rPr>
          <w:rFonts w:asciiTheme="minorHAnsi" w:hAnsiTheme="minorHAnsi" w:cstheme="minorHAnsi"/>
          <w:color w:val="auto"/>
        </w:rPr>
        <w:lastRenderedPageBreak/>
        <w:t>812, (2011).</w:t>
      </w:r>
    </w:p>
    <w:p w14:paraId="67B384FE" w14:textId="6E67B8B7"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16</w:t>
      </w:r>
      <w:r w:rsidRPr="00462CB8">
        <w:rPr>
          <w:rFonts w:asciiTheme="minorHAnsi" w:hAnsiTheme="minorHAnsi" w:cstheme="minorHAnsi"/>
          <w:color w:val="auto"/>
        </w:rPr>
        <w:tab/>
        <w:t>von der Weid, P. Y., Lee, S., Imtiaz, M. S., Zawieja, D. C.</w:t>
      </w:r>
      <w:r w:rsidR="00540E66">
        <w:rPr>
          <w:rFonts w:asciiTheme="minorHAnsi" w:hAnsiTheme="minorHAnsi" w:cstheme="minorHAnsi"/>
          <w:color w:val="auto"/>
        </w:rPr>
        <w:t>,</w:t>
      </w:r>
      <w:r w:rsidRPr="00462CB8">
        <w:rPr>
          <w:rFonts w:asciiTheme="minorHAnsi" w:hAnsiTheme="minorHAnsi" w:cstheme="minorHAnsi"/>
          <w:color w:val="auto"/>
        </w:rPr>
        <w:t xml:space="preserve"> Davis, M. J. Electrophysiological properties of rat mesenteric lymphatic vessels and their regulation by stretch. </w:t>
      </w:r>
      <w:r w:rsidRPr="00462CB8">
        <w:rPr>
          <w:rFonts w:asciiTheme="minorHAnsi" w:hAnsiTheme="minorHAnsi" w:cstheme="minorHAnsi"/>
          <w:i/>
          <w:color w:val="auto"/>
        </w:rPr>
        <w:t>Lymphat</w:t>
      </w:r>
      <w:r w:rsidR="00B31877" w:rsidRPr="00462CB8">
        <w:rPr>
          <w:rFonts w:asciiTheme="minorHAnsi" w:hAnsiTheme="minorHAnsi" w:cstheme="minorHAnsi"/>
          <w:i/>
          <w:color w:val="auto"/>
        </w:rPr>
        <w:t>ic</w:t>
      </w:r>
      <w:r w:rsidRPr="00462CB8">
        <w:rPr>
          <w:rFonts w:asciiTheme="minorHAnsi" w:hAnsiTheme="minorHAnsi" w:cstheme="minorHAnsi"/>
          <w:i/>
          <w:color w:val="auto"/>
        </w:rPr>
        <w:t xml:space="preserve"> Res</w:t>
      </w:r>
      <w:r w:rsidR="00B31877" w:rsidRPr="00462CB8">
        <w:rPr>
          <w:rFonts w:asciiTheme="minorHAnsi" w:hAnsiTheme="minorHAnsi" w:cstheme="minorHAnsi"/>
          <w:i/>
          <w:color w:val="auto"/>
        </w:rPr>
        <w:t>earch and</w:t>
      </w:r>
      <w:r w:rsidRPr="00462CB8">
        <w:rPr>
          <w:rFonts w:asciiTheme="minorHAnsi" w:hAnsiTheme="minorHAnsi" w:cstheme="minorHAnsi"/>
          <w:i/>
          <w:color w:val="auto"/>
        </w:rPr>
        <w:t xml:space="preserve"> Biol</w:t>
      </w:r>
      <w:r w:rsidR="00B31877" w:rsidRPr="00462CB8">
        <w:rPr>
          <w:rFonts w:asciiTheme="minorHAnsi" w:hAnsiTheme="minorHAnsi" w:cstheme="minorHAnsi"/>
          <w:i/>
          <w:color w:val="auto"/>
        </w:rPr>
        <w:t>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12</w:t>
      </w:r>
      <w:r w:rsidRPr="00462CB8">
        <w:rPr>
          <w:rFonts w:asciiTheme="minorHAnsi" w:hAnsiTheme="minorHAnsi" w:cstheme="minorHAnsi"/>
          <w:color w:val="auto"/>
        </w:rPr>
        <w:t xml:space="preserve"> (2), 66-75, (2014).</w:t>
      </w:r>
    </w:p>
    <w:p w14:paraId="6D01FFE7" w14:textId="1E9E0ECA"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17</w:t>
      </w:r>
      <w:r w:rsidRPr="00462CB8">
        <w:rPr>
          <w:rFonts w:asciiTheme="minorHAnsi" w:hAnsiTheme="minorHAnsi" w:cstheme="minorHAnsi"/>
          <w:color w:val="auto"/>
        </w:rPr>
        <w:tab/>
        <w:t xml:space="preserve">Harder, D. R. Comparison of electrical properties of middle cerebral and mesenteric artery in cat. </w:t>
      </w:r>
      <w:r w:rsidR="00B31877" w:rsidRPr="00462CB8">
        <w:rPr>
          <w:rFonts w:asciiTheme="minorHAnsi" w:hAnsiTheme="minorHAnsi" w:cstheme="minorHAnsi"/>
          <w:i/>
          <w:color w:val="auto"/>
        </w:rPr>
        <w:t>American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239</w:t>
      </w:r>
      <w:r w:rsidRPr="00462CB8">
        <w:rPr>
          <w:rFonts w:asciiTheme="minorHAnsi" w:hAnsiTheme="minorHAnsi" w:cstheme="minorHAnsi"/>
          <w:color w:val="auto"/>
        </w:rPr>
        <w:t xml:space="preserve"> (1), C23-26, (1980).</w:t>
      </w:r>
    </w:p>
    <w:p w14:paraId="00C335E3" w14:textId="07625D09"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18</w:t>
      </w:r>
      <w:r w:rsidRPr="00462CB8">
        <w:rPr>
          <w:rFonts w:asciiTheme="minorHAnsi" w:hAnsiTheme="minorHAnsi" w:cstheme="minorHAnsi"/>
          <w:color w:val="auto"/>
        </w:rPr>
        <w:tab/>
        <w:t xml:space="preserve">Harder, D. R. Heterogeneity of membrane properties in vascular muscle cells from various vascular beds. </w:t>
      </w:r>
      <w:r w:rsidRPr="00462CB8">
        <w:rPr>
          <w:rFonts w:asciiTheme="minorHAnsi" w:hAnsiTheme="minorHAnsi" w:cstheme="minorHAnsi"/>
          <w:i/>
          <w:color w:val="auto"/>
        </w:rPr>
        <w:t>Fed</w:t>
      </w:r>
      <w:r w:rsidR="00F5375D" w:rsidRPr="00462CB8">
        <w:rPr>
          <w:rFonts w:asciiTheme="minorHAnsi" w:hAnsiTheme="minorHAnsi" w:cstheme="minorHAnsi"/>
          <w:i/>
          <w:color w:val="auto"/>
        </w:rPr>
        <w:t>eration Proceedings</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42</w:t>
      </w:r>
      <w:r w:rsidRPr="00462CB8">
        <w:rPr>
          <w:rFonts w:asciiTheme="minorHAnsi" w:hAnsiTheme="minorHAnsi" w:cstheme="minorHAnsi"/>
          <w:color w:val="auto"/>
        </w:rPr>
        <w:t xml:space="preserve"> (2), 253-256, (1983).</w:t>
      </w:r>
    </w:p>
    <w:p w14:paraId="5BF6E768" w14:textId="52D32B5E"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19</w:t>
      </w:r>
      <w:r w:rsidRPr="00462CB8">
        <w:rPr>
          <w:rFonts w:asciiTheme="minorHAnsi" w:hAnsiTheme="minorHAnsi" w:cstheme="minorHAnsi"/>
          <w:color w:val="auto"/>
        </w:rPr>
        <w:tab/>
        <w:t>Cogolludo, A.</w:t>
      </w:r>
      <w:r w:rsidRPr="00462CB8">
        <w:rPr>
          <w:rFonts w:asciiTheme="minorHAnsi" w:hAnsiTheme="minorHAnsi" w:cstheme="minorHAnsi"/>
          <w:i/>
          <w:color w:val="auto"/>
        </w:rPr>
        <w:t xml:space="preserve"> </w:t>
      </w:r>
      <w:r w:rsidR="00540E66" w:rsidRPr="00540E66">
        <w:rPr>
          <w:rFonts w:asciiTheme="minorHAnsi" w:hAnsiTheme="minorHAnsi" w:cstheme="minorHAnsi"/>
          <w:color w:val="auto"/>
        </w:rPr>
        <w:t>et al</w:t>
      </w:r>
      <w:r w:rsidRPr="00462CB8">
        <w:rPr>
          <w:rFonts w:asciiTheme="minorHAnsi" w:hAnsiTheme="minorHAnsi" w:cstheme="minorHAnsi"/>
          <w:i/>
          <w:color w:val="auto"/>
        </w:rPr>
        <w:t>.</w:t>
      </w:r>
      <w:r w:rsidRPr="00462CB8">
        <w:rPr>
          <w:rFonts w:asciiTheme="minorHAnsi" w:hAnsiTheme="minorHAnsi" w:cstheme="minorHAnsi"/>
          <w:color w:val="auto"/>
        </w:rPr>
        <w:t xml:space="preserve"> Serotonin inhibits voltage-gated K+ currents in pulmonary artery smooth muscle cells: role of 5-HT2A receptors, caveolin-1, and KV1.5 channel internalization. </w:t>
      </w:r>
      <w:r w:rsidRPr="00462CB8">
        <w:rPr>
          <w:rFonts w:asciiTheme="minorHAnsi" w:hAnsiTheme="minorHAnsi" w:cstheme="minorHAnsi"/>
          <w:i/>
          <w:color w:val="auto"/>
        </w:rPr>
        <w:t>Circ</w:t>
      </w:r>
      <w:r w:rsidR="00F5375D" w:rsidRPr="00462CB8">
        <w:rPr>
          <w:rFonts w:asciiTheme="minorHAnsi" w:hAnsiTheme="minorHAnsi" w:cstheme="minorHAnsi"/>
          <w:i/>
          <w:color w:val="auto"/>
        </w:rPr>
        <w:t>ulation</w:t>
      </w:r>
      <w:r w:rsidRPr="00462CB8">
        <w:rPr>
          <w:rFonts w:asciiTheme="minorHAnsi" w:hAnsiTheme="minorHAnsi" w:cstheme="minorHAnsi"/>
          <w:i/>
          <w:color w:val="auto"/>
        </w:rPr>
        <w:t xml:space="preserve"> Res</w:t>
      </w:r>
      <w:r w:rsidR="00F5375D" w:rsidRPr="00462CB8">
        <w:rPr>
          <w:rFonts w:asciiTheme="minorHAnsi" w:hAnsiTheme="minorHAnsi" w:cstheme="minorHAnsi"/>
          <w:i/>
          <w:color w:val="auto"/>
        </w:rPr>
        <w:t>earch</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98</w:t>
      </w:r>
      <w:r w:rsidRPr="00462CB8">
        <w:rPr>
          <w:rFonts w:asciiTheme="minorHAnsi" w:hAnsiTheme="minorHAnsi" w:cstheme="minorHAnsi"/>
          <w:color w:val="auto"/>
        </w:rPr>
        <w:t xml:space="preserve"> (7), 931-938, (2006).</w:t>
      </w:r>
    </w:p>
    <w:p w14:paraId="2A18657D" w14:textId="7776AF22"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20</w:t>
      </w:r>
      <w:r w:rsidRPr="00462CB8">
        <w:rPr>
          <w:rFonts w:asciiTheme="minorHAnsi" w:hAnsiTheme="minorHAnsi" w:cstheme="minorHAnsi"/>
          <w:color w:val="auto"/>
        </w:rPr>
        <w:tab/>
        <w:t>Ganitkevich, V.</w:t>
      </w:r>
      <w:r w:rsidR="00540E66">
        <w:rPr>
          <w:rFonts w:asciiTheme="minorHAnsi" w:hAnsiTheme="minorHAnsi" w:cstheme="minorHAnsi"/>
          <w:color w:val="auto"/>
        </w:rPr>
        <w:t>,</w:t>
      </w:r>
      <w:r w:rsidRPr="00462CB8">
        <w:rPr>
          <w:rFonts w:asciiTheme="minorHAnsi" w:hAnsiTheme="minorHAnsi" w:cstheme="minorHAnsi"/>
          <w:color w:val="auto"/>
        </w:rPr>
        <w:t xml:space="preserve"> Isenberg, G. Membrane potential modulates inositol 1,4,5-trisphosphate-mediated Ca2+ transients in guinea-pig coronary myocytes.</w:t>
      </w:r>
      <w:r w:rsidR="00B31877" w:rsidRPr="00462CB8">
        <w:rPr>
          <w:rFonts w:asciiTheme="minorHAnsi" w:hAnsiTheme="minorHAnsi" w:cstheme="minorHAnsi"/>
          <w:i/>
          <w:color w:val="auto"/>
        </w:rPr>
        <w:t xml:space="preserve">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470</w:t>
      </w:r>
      <w:r w:rsidR="00540E66" w:rsidRPr="00540E66">
        <w:rPr>
          <w:rFonts w:asciiTheme="minorHAnsi" w:hAnsiTheme="minorHAnsi" w:cstheme="minorHAnsi"/>
          <w:color w:val="auto"/>
        </w:rPr>
        <w:t>,</w:t>
      </w:r>
      <w:r w:rsidRPr="00462CB8">
        <w:rPr>
          <w:rFonts w:asciiTheme="minorHAnsi" w:hAnsiTheme="minorHAnsi" w:cstheme="minorHAnsi"/>
          <w:color w:val="auto"/>
        </w:rPr>
        <w:t xml:space="preserve"> 35-44, (1993).</w:t>
      </w:r>
    </w:p>
    <w:p w14:paraId="04FA3026" w14:textId="74520F02"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21</w:t>
      </w:r>
      <w:r w:rsidRPr="00462CB8">
        <w:rPr>
          <w:rFonts w:asciiTheme="minorHAnsi" w:hAnsiTheme="minorHAnsi" w:cstheme="minorHAnsi"/>
          <w:color w:val="auto"/>
        </w:rPr>
        <w:tab/>
        <w:t>Yamagishi, T., Yanagisawa, T.</w:t>
      </w:r>
      <w:r w:rsidR="00540E66">
        <w:rPr>
          <w:rFonts w:asciiTheme="minorHAnsi" w:hAnsiTheme="minorHAnsi" w:cstheme="minorHAnsi"/>
          <w:color w:val="auto"/>
        </w:rPr>
        <w:t>,</w:t>
      </w:r>
      <w:r w:rsidRPr="00462CB8">
        <w:rPr>
          <w:rFonts w:asciiTheme="minorHAnsi" w:hAnsiTheme="minorHAnsi" w:cstheme="minorHAnsi"/>
          <w:color w:val="auto"/>
        </w:rPr>
        <w:t xml:space="preserve"> Taira, N. K+ channel openers, cromakalim and Ki4032, inhibit agonist-induced Ca2+ release in canine coronary artery. </w:t>
      </w:r>
      <w:r w:rsidRPr="00462CB8">
        <w:rPr>
          <w:rFonts w:asciiTheme="minorHAnsi" w:hAnsiTheme="minorHAnsi" w:cstheme="minorHAnsi"/>
          <w:i/>
          <w:color w:val="auto"/>
        </w:rPr>
        <w:t>Naunyn</w:t>
      </w:r>
      <w:r w:rsidR="00F5375D" w:rsidRPr="00462CB8">
        <w:rPr>
          <w:rFonts w:asciiTheme="minorHAnsi" w:hAnsiTheme="minorHAnsi" w:cstheme="minorHAnsi"/>
          <w:i/>
          <w:color w:val="auto"/>
        </w:rPr>
        <w:t>-</w:t>
      </w:r>
      <w:r w:rsidRPr="00462CB8">
        <w:rPr>
          <w:rFonts w:asciiTheme="minorHAnsi" w:hAnsiTheme="minorHAnsi" w:cstheme="minorHAnsi"/>
          <w:i/>
          <w:color w:val="auto"/>
        </w:rPr>
        <w:t>Schmiedeberg</w:t>
      </w:r>
      <w:r w:rsidR="00F5375D" w:rsidRPr="00462CB8">
        <w:rPr>
          <w:rFonts w:asciiTheme="minorHAnsi" w:hAnsiTheme="minorHAnsi" w:cstheme="minorHAnsi"/>
          <w:i/>
          <w:color w:val="auto"/>
        </w:rPr>
        <w:t>'</w:t>
      </w:r>
      <w:r w:rsidRPr="00462CB8">
        <w:rPr>
          <w:rFonts w:asciiTheme="minorHAnsi" w:hAnsiTheme="minorHAnsi" w:cstheme="minorHAnsi"/>
          <w:i/>
          <w:color w:val="auto"/>
        </w:rPr>
        <w:t>s Arch</w:t>
      </w:r>
      <w:r w:rsidR="00F5375D" w:rsidRPr="00462CB8">
        <w:rPr>
          <w:rFonts w:asciiTheme="minorHAnsi" w:hAnsiTheme="minorHAnsi" w:cstheme="minorHAnsi"/>
          <w:i/>
          <w:color w:val="auto"/>
        </w:rPr>
        <w:t>ives of</w:t>
      </w:r>
      <w:r w:rsidRPr="00462CB8">
        <w:rPr>
          <w:rFonts w:asciiTheme="minorHAnsi" w:hAnsiTheme="minorHAnsi" w:cstheme="minorHAnsi"/>
          <w:i/>
          <w:color w:val="auto"/>
        </w:rPr>
        <w:t xml:space="preserve"> Pharmacol</w:t>
      </w:r>
      <w:r w:rsidR="00F5375D" w:rsidRPr="00462CB8">
        <w:rPr>
          <w:rFonts w:asciiTheme="minorHAnsi" w:hAnsiTheme="minorHAnsi" w:cstheme="minorHAnsi"/>
          <w:i/>
          <w:color w:val="auto"/>
        </w:rPr>
        <w:t>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346</w:t>
      </w:r>
      <w:r w:rsidRPr="00462CB8">
        <w:rPr>
          <w:rFonts w:asciiTheme="minorHAnsi" w:hAnsiTheme="minorHAnsi" w:cstheme="minorHAnsi"/>
          <w:color w:val="auto"/>
        </w:rPr>
        <w:t xml:space="preserve"> (6), 691-700, (1992).</w:t>
      </w:r>
    </w:p>
    <w:p w14:paraId="0D15DD14" w14:textId="05FD52E7"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22</w:t>
      </w:r>
      <w:r w:rsidRPr="00462CB8">
        <w:rPr>
          <w:rFonts w:asciiTheme="minorHAnsi" w:hAnsiTheme="minorHAnsi" w:cstheme="minorHAnsi"/>
          <w:color w:val="auto"/>
        </w:rPr>
        <w:tab/>
        <w:t>Okada, Y., Yanagisawa, T.</w:t>
      </w:r>
      <w:r w:rsidR="00540E66">
        <w:rPr>
          <w:rFonts w:asciiTheme="minorHAnsi" w:hAnsiTheme="minorHAnsi" w:cstheme="minorHAnsi"/>
          <w:color w:val="auto"/>
        </w:rPr>
        <w:t>,</w:t>
      </w:r>
      <w:r w:rsidRPr="00462CB8">
        <w:rPr>
          <w:rFonts w:asciiTheme="minorHAnsi" w:hAnsiTheme="minorHAnsi" w:cstheme="minorHAnsi"/>
          <w:color w:val="auto"/>
        </w:rPr>
        <w:t xml:space="preserve"> Taira, N. BRL 38227 (levcromakalim)-induced hyperpolarization reduces the sensitivity to Ca2+ of contractile elements in canin</w:t>
      </w:r>
      <w:r w:rsidR="00F5375D" w:rsidRPr="00462CB8">
        <w:rPr>
          <w:rFonts w:asciiTheme="minorHAnsi" w:hAnsiTheme="minorHAnsi" w:cstheme="minorHAnsi"/>
          <w:color w:val="auto"/>
        </w:rPr>
        <w:t>s</w:t>
      </w:r>
      <w:r w:rsidRPr="00462CB8">
        <w:rPr>
          <w:rFonts w:asciiTheme="minorHAnsi" w:hAnsiTheme="minorHAnsi" w:cstheme="minorHAnsi"/>
          <w:color w:val="auto"/>
        </w:rPr>
        <w:t xml:space="preserve">e coronary artery. </w:t>
      </w:r>
      <w:r w:rsidRPr="00462CB8">
        <w:rPr>
          <w:rFonts w:asciiTheme="minorHAnsi" w:hAnsiTheme="minorHAnsi" w:cstheme="minorHAnsi"/>
          <w:i/>
          <w:color w:val="auto"/>
        </w:rPr>
        <w:t>Naunyn</w:t>
      </w:r>
      <w:r w:rsidR="00F5375D" w:rsidRPr="00462CB8">
        <w:rPr>
          <w:rFonts w:asciiTheme="minorHAnsi" w:hAnsiTheme="minorHAnsi" w:cstheme="minorHAnsi"/>
          <w:i/>
          <w:color w:val="auto"/>
        </w:rPr>
        <w:t>-</w:t>
      </w:r>
      <w:r w:rsidRPr="00462CB8">
        <w:rPr>
          <w:rFonts w:asciiTheme="minorHAnsi" w:hAnsiTheme="minorHAnsi" w:cstheme="minorHAnsi"/>
          <w:i/>
          <w:color w:val="auto"/>
        </w:rPr>
        <w:t>Schmiedeberg</w:t>
      </w:r>
      <w:r w:rsidR="00F5375D" w:rsidRPr="00462CB8">
        <w:rPr>
          <w:rFonts w:asciiTheme="minorHAnsi" w:hAnsiTheme="minorHAnsi" w:cstheme="minorHAnsi"/>
          <w:i/>
          <w:color w:val="auto"/>
        </w:rPr>
        <w:t>'</w:t>
      </w:r>
      <w:r w:rsidRPr="00462CB8">
        <w:rPr>
          <w:rFonts w:asciiTheme="minorHAnsi" w:hAnsiTheme="minorHAnsi" w:cstheme="minorHAnsi"/>
          <w:i/>
          <w:color w:val="auto"/>
        </w:rPr>
        <w:t>s Arch</w:t>
      </w:r>
      <w:r w:rsidR="00F5375D" w:rsidRPr="00462CB8">
        <w:rPr>
          <w:rFonts w:asciiTheme="minorHAnsi" w:hAnsiTheme="minorHAnsi" w:cstheme="minorHAnsi"/>
          <w:i/>
          <w:color w:val="auto"/>
        </w:rPr>
        <w:t>ives of</w:t>
      </w:r>
      <w:r w:rsidRPr="00462CB8">
        <w:rPr>
          <w:rFonts w:asciiTheme="minorHAnsi" w:hAnsiTheme="minorHAnsi" w:cstheme="minorHAnsi"/>
          <w:i/>
          <w:color w:val="auto"/>
        </w:rPr>
        <w:t xml:space="preserve"> Pharmacol</w:t>
      </w:r>
      <w:r w:rsidR="00F5375D" w:rsidRPr="00462CB8">
        <w:rPr>
          <w:rFonts w:asciiTheme="minorHAnsi" w:hAnsiTheme="minorHAnsi" w:cstheme="minorHAnsi"/>
          <w:i/>
          <w:color w:val="auto"/>
        </w:rPr>
        <w:t>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347</w:t>
      </w:r>
      <w:r w:rsidRPr="00462CB8">
        <w:rPr>
          <w:rFonts w:asciiTheme="minorHAnsi" w:hAnsiTheme="minorHAnsi" w:cstheme="minorHAnsi"/>
          <w:color w:val="auto"/>
        </w:rPr>
        <w:t xml:space="preserve"> (4), 438-444, (1993).</w:t>
      </w:r>
    </w:p>
    <w:p w14:paraId="1ACEEF61" w14:textId="00FA7016" w:rsidR="00C31E31" w:rsidRPr="00462CB8" w:rsidRDefault="00C31E31" w:rsidP="00DF730D">
      <w:pPr>
        <w:pStyle w:val="EndNoteBibliography"/>
        <w:rPr>
          <w:rFonts w:asciiTheme="minorHAnsi" w:hAnsiTheme="minorHAnsi" w:cstheme="minorHAnsi"/>
          <w:color w:val="auto"/>
        </w:rPr>
      </w:pPr>
      <w:r w:rsidRPr="00462CB8">
        <w:rPr>
          <w:rFonts w:asciiTheme="minorHAnsi" w:hAnsiTheme="minorHAnsi" w:cstheme="minorHAnsi"/>
          <w:color w:val="auto"/>
        </w:rPr>
        <w:t>23</w:t>
      </w:r>
      <w:r w:rsidRPr="00462CB8">
        <w:rPr>
          <w:rFonts w:asciiTheme="minorHAnsi" w:hAnsiTheme="minorHAnsi" w:cstheme="minorHAnsi"/>
          <w:color w:val="auto"/>
        </w:rPr>
        <w:tab/>
        <w:t>Xia, J., Little, T. L.</w:t>
      </w:r>
      <w:r w:rsidR="00540E66">
        <w:rPr>
          <w:rFonts w:asciiTheme="minorHAnsi" w:hAnsiTheme="minorHAnsi" w:cstheme="minorHAnsi"/>
          <w:color w:val="auto"/>
        </w:rPr>
        <w:t>,</w:t>
      </w:r>
      <w:r w:rsidRPr="00462CB8">
        <w:rPr>
          <w:rFonts w:asciiTheme="minorHAnsi" w:hAnsiTheme="minorHAnsi" w:cstheme="minorHAnsi"/>
          <w:color w:val="auto"/>
        </w:rPr>
        <w:t xml:space="preserve"> Duling, B. R. Cellular pathways of the conducted electrical response in arterioles of hamster cheek pouch in vitro. </w:t>
      </w:r>
      <w:r w:rsidR="00B31877" w:rsidRPr="00462CB8">
        <w:rPr>
          <w:rFonts w:asciiTheme="minorHAnsi" w:hAnsiTheme="minorHAnsi" w:cstheme="minorHAnsi"/>
          <w:i/>
          <w:color w:val="auto"/>
        </w:rPr>
        <w:t>American Journal of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269</w:t>
      </w:r>
      <w:r w:rsidRPr="00462CB8">
        <w:rPr>
          <w:rFonts w:asciiTheme="minorHAnsi" w:hAnsiTheme="minorHAnsi" w:cstheme="minorHAnsi"/>
          <w:color w:val="auto"/>
        </w:rPr>
        <w:t xml:space="preserve"> (6 Pt 2), H2031-2038, (1995).</w:t>
      </w:r>
    </w:p>
    <w:p w14:paraId="367008C1" w14:textId="462B3167" w:rsidR="009726EE" w:rsidRPr="00462CB8" w:rsidRDefault="00C31E31" w:rsidP="00DF730D">
      <w:pPr>
        <w:pStyle w:val="EndNoteBibliography"/>
        <w:rPr>
          <w:rFonts w:asciiTheme="minorHAnsi" w:eastAsia="Calibri" w:hAnsiTheme="minorHAnsi" w:cstheme="minorHAnsi"/>
          <w:b/>
          <w:color w:val="auto"/>
        </w:rPr>
      </w:pPr>
      <w:r w:rsidRPr="00462CB8">
        <w:rPr>
          <w:rFonts w:asciiTheme="minorHAnsi" w:hAnsiTheme="minorHAnsi" w:cstheme="minorHAnsi"/>
          <w:color w:val="auto"/>
        </w:rPr>
        <w:t>24</w:t>
      </w:r>
      <w:r w:rsidRPr="00462CB8">
        <w:rPr>
          <w:rFonts w:asciiTheme="minorHAnsi" w:hAnsiTheme="minorHAnsi" w:cstheme="minorHAnsi"/>
          <w:color w:val="auto"/>
        </w:rPr>
        <w:tab/>
        <w:t>Jaggar, J. H., Porter, V. A., Lederer, W. J.</w:t>
      </w:r>
      <w:r w:rsidR="00540E66">
        <w:rPr>
          <w:rFonts w:asciiTheme="minorHAnsi" w:hAnsiTheme="minorHAnsi" w:cstheme="minorHAnsi"/>
          <w:color w:val="auto"/>
        </w:rPr>
        <w:t>,</w:t>
      </w:r>
      <w:r w:rsidRPr="00462CB8">
        <w:rPr>
          <w:rFonts w:asciiTheme="minorHAnsi" w:hAnsiTheme="minorHAnsi" w:cstheme="minorHAnsi"/>
          <w:color w:val="auto"/>
        </w:rPr>
        <w:t xml:space="preserve"> Nelson, M. T. Calcium sparks in smooth muscle. </w:t>
      </w:r>
      <w:r w:rsidR="00B31877" w:rsidRPr="00462CB8">
        <w:rPr>
          <w:rFonts w:asciiTheme="minorHAnsi" w:hAnsiTheme="minorHAnsi" w:cstheme="minorHAnsi"/>
          <w:i/>
          <w:color w:val="auto"/>
        </w:rPr>
        <w:t>American Journal of Physiology-Cell Physiology</w:t>
      </w:r>
      <w:r w:rsidRPr="00462CB8">
        <w:rPr>
          <w:rFonts w:asciiTheme="minorHAnsi" w:hAnsiTheme="minorHAnsi" w:cstheme="minorHAnsi"/>
          <w:i/>
          <w:color w:val="auto"/>
        </w:rPr>
        <w:t>.</w:t>
      </w:r>
      <w:r w:rsidRPr="00462CB8">
        <w:rPr>
          <w:rFonts w:asciiTheme="minorHAnsi" w:hAnsiTheme="minorHAnsi" w:cstheme="minorHAnsi"/>
          <w:color w:val="auto"/>
        </w:rPr>
        <w:t xml:space="preserve"> </w:t>
      </w:r>
      <w:r w:rsidRPr="00462CB8">
        <w:rPr>
          <w:rFonts w:asciiTheme="minorHAnsi" w:hAnsiTheme="minorHAnsi" w:cstheme="minorHAnsi"/>
          <w:b/>
          <w:color w:val="auto"/>
        </w:rPr>
        <w:t>278</w:t>
      </w:r>
      <w:r w:rsidRPr="00462CB8">
        <w:rPr>
          <w:rFonts w:asciiTheme="minorHAnsi" w:hAnsiTheme="minorHAnsi" w:cstheme="minorHAnsi"/>
          <w:color w:val="auto"/>
        </w:rPr>
        <w:t xml:space="preserve"> (2), C235-256, (2000).</w:t>
      </w:r>
      <w:r w:rsidRPr="00462CB8">
        <w:rPr>
          <w:rFonts w:asciiTheme="minorHAnsi" w:hAnsiTheme="minorHAnsi" w:cstheme="minorHAnsi"/>
          <w:color w:val="auto"/>
        </w:rPr>
        <w:tab/>
      </w:r>
      <w:r w:rsidRPr="00462CB8">
        <w:rPr>
          <w:rFonts w:asciiTheme="minorHAnsi" w:hAnsiTheme="minorHAnsi" w:cstheme="minorHAnsi"/>
          <w:color w:val="auto"/>
        </w:rPr>
        <w:fldChar w:fldCharType="end"/>
      </w:r>
    </w:p>
    <w:sectPr w:rsidR="009726EE" w:rsidRPr="00462CB8" w:rsidSect="00DF730D">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C118" w14:textId="77777777" w:rsidR="00C31F48" w:rsidRDefault="00C31F48" w:rsidP="00621C4E">
      <w:r>
        <w:separator/>
      </w:r>
    </w:p>
  </w:endnote>
  <w:endnote w:type="continuationSeparator" w:id="0">
    <w:p w14:paraId="7DC634BE" w14:textId="77777777" w:rsidR="00C31F48" w:rsidRDefault="00C31F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64F4F" w:rsidRDefault="00A64F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78C4D" w14:textId="77777777" w:rsidR="00C31F48" w:rsidRDefault="00C31F48" w:rsidP="00621C4E">
      <w:r>
        <w:separator/>
      </w:r>
    </w:p>
  </w:footnote>
  <w:footnote w:type="continuationSeparator" w:id="0">
    <w:p w14:paraId="4C459ABF" w14:textId="77777777" w:rsidR="00C31F48" w:rsidRDefault="00C31F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64F4F" w:rsidRPr="006F06E4" w:rsidRDefault="00A64F4F"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F6CB3"/>
    <w:multiLevelType w:val="hybridMultilevel"/>
    <w:tmpl w:val="3A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00DEF"/>
    <w:multiLevelType w:val="hybridMultilevel"/>
    <w:tmpl w:val="0B2872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739E0"/>
    <w:multiLevelType w:val="hybridMultilevel"/>
    <w:tmpl w:val="9E7EED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8F51D12"/>
    <w:multiLevelType w:val="multilevel"/>
    <w:tmpl w:val="14AA0202"/>
    <w:lvl w:ilvl="0">
      <w:start w:val="3"/>
      <w:numFmt w:val="decimal"/>
      <w:suff w:val="space"/>
      <w:lvlText w:val="%1."/>
      <w:lvlJc w:val="left"/>
      <w:pPr>
        <w:ind w:left="0" w:firstLine="0"/>
      </w:pPr>
      <w:rPr>
        <w:rFonts w:ascii="Calibri" w:hAnsi="Calibri" w:hint="default"/>
      </w:rPr>
    </w:lvl>
    <w:lvl w:ilvl="1">
      <w:start w:val="2"/>
      <w:numFmt w:val="decimal"/>
      <w:suff w:val="space"/>
      <w:lvlText w:val="%1.%2."/>
      <w:lvlJc w:val="left"/>
      <w:pPr>
        <w:ind w:left="0" w:firstLine="0"/>
      </w:pPr>
      <w:rPr>
        <w:rFonts w:ascii="Calibri" w:hAnsi="Calibri" w:hint="default"/>
      </w:rPr>
    </w:lvl>
    <w:lvl w:ilvl="2">
      <w:start w:val="1"/>
      <w:numFmt w:val="decimal"/>
      <w:suff w:val="space"/>
      <w:lvlText w:val="%1.%2.%3."/>
      <w:lvlJc w:val="left"/>
      <w:pPr>
        <w:ind w:left="0" w:firstLine="0"/>
      </w:pPr>
      <w:rPr>
        <w:rFonts w:ascii="Calibri" w:hAnsi="Calibri" w:hint="default"/>
        <w:b w:val="0"/>
      </w:rPr>
    </w:lvl>
    <w:lvl w:ilvl="3">
      <w:start w:val="1"/>
      <w:numFmt w:val="decimal"/>
      <w:lvlText w:val="%1.%2.%3.%4"/>
      <w:lvlJc w:val="left"/>
      <w:pPr>
        <w:ind w:left="0" w:firstLine="0"/>
      </w:pPr>
      <w:rPr>
        <w:rFonts w:ascii="Calibri" w:hAnsi="Calibri" w:hint="default"/>
      </w:rPr>
    </w:lvl>
    <w:lvl w:ilvl="4">
      <w:start w:val="1"/>
      <w:numFmt w:val="decimal"/>
      <w:lvlText w:val="%1.%2.%3.%4.%5"/>
      <w:lvlJc w:val="left"/>
      <w:pPr>
        <w:ind w:left="0" w:firstLine="0"/>
      </w:pPr>
      <w:rPr>
        <w:rFonts w:ascii="Calibri" w:hAnsi="Calibri" w:hint="default"/>
      </w:rPr>
    </w:lvl>
    <w:lvl w:ilvl="5">
      <w:start w:val="1"/>
      <w:numFmt w:val="decimal"/>
      <w:lvlText w:val="%1.%2.%3.%4.%5.%6"/>
      <w:lvlJc w:val="left"/>
      <w:pPr>
        <w:ind w:left="0" w:firstLine="0"/>
      </w:pPr>
      <w:rPr>
        <w:rFonts w:ascii="Calibri" w:hAnsi="Calibri" w:hint="default"/>
      </w:rPr>
    </w:lvl>
    <w:lvl w:ilvl="6">
      <w:start w:val="1"/>
      <w:numFmt w:val="decimal"/>
      <w:lvlText w:val="%1.%2.%3.%4.%5.%6.%7"/>
      <w:lvlJc w:val="left"/>
      <w:pPr>
        <w:ind w:left="0" w:firstLine="0"/>
      </w:pPr>
      <w:rPr>
        <w:rFonts w:ascii="Calibri" w:hAnsi="Calibri" w:hint="default"/>
      </w:rPr>
    </w:lvl>
    <w:lvl w:ilvl="7">
      <w:start w:val="1"/>
      <w:numFmt w:val="decimal"/>
      <w:lvlText w:val="%1.%2.%3.%4.%5.%6.%7.%8"/>
      <w:lvlJc w:val="left"/>
      <w:pPr>
        <w:ind w:left="0" w:firstLine="0"/>
      </w:pPr>
      <w:rPr>
        <w:rFonts w:ascii="Calibri" w:hAnsi="Calibri" w:hint="default"/>
      </w:rPr>
    </w:lvl>
    <w:lvl w:ilvl="8">
      <w:start w:val="1"/>
      <w:numFmt w:val="decimal"/>
      <w:lvlText w:val="%1.%2.%3.%4.%5.%6.%7.%8.%9"/>
      <w:lvlJc w:val="left"/>
      <w:pPr>
        <w:ind w:left="0" w:firstLine="0"/>
      </w:pPr>
      <w:rPr>
        <w:rFonts w:ascii="Calibri" w:hAnsi="Calibri"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EC17BB3"/>
    <w:multiLevelType w:val="hybridMultilevel"/>
    <w:tmpl w:val="1682F2F0"/>
    <w:lvl w:ilvl="0" w:tplc="6DC49A02">
      <w:start w:val="1"/>
      <w:numFmt w:val="decimal"/>
      <w:lvlText w:val="%1."/>
      <w:lvlJc w:val="left"/>
      <w:pPr>
        <w:ind w:left="648"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526E0932"/>
    <w:multiLevelType w:val="hybridMultilevel"/>
    <w:tmpl w:val="C44ABD78"/>
    <w:lvl w:ilvl="0" w:tplc="A0624678">
      <w:start w:val="1"/>
      <w:numFmt w:val="decimal"/>
      <w:suff w:val="space"/>
      <w:lvlText w:val="%1."/>
      <w:lvlJc w:val="left"/>
      <w:pPr>
        <w:ind w:left="0" w:firstLine="0"/>
      </w:pPr>
      <w:rPr>
        <w:rFonts w:asciiTheme="minorHAnsi" w:eastAsia="Times New Roman" w:hAnsiTheme="minorHAns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5E3348"/>
    <w:multiLevelType w:val="hybridMultilevel"/>
    <w:tmpl w:val="1BDC08D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A7DD6"/>
    <w:multiLevelType w:val="multilevel"/>
    <w:tmpl w:val="1012F9EC"/>
    <w:lvl w:ilvl="0">
      <w:start w:val="1"/>
      <w:numFmt w:val="decimal"/>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6B4CC7"/>
    <w:multiLevelType w:val="multilevel"/>
    <w:tmpl w:val="96D051F6"/>
    <w:lvl w:ilvl="0">
      <w:start w:val="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3"/>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4"/>
  </w:num>
  <w:num w:numId="12">
    <w:abstractNumId w:val="1"/>
  </w:num>
  <w:num w:numId="13">
    <w:abstractNumId w:val="21"/>
  </w:num>
  <w:num w:numId="14">
    <w:abstractNumId w:val="29"/>
  </w:num>
  <w:num w:numId="15">
    <w:abstractNumId w:val="12"/>
  </w:num>
  <w:num w:numId="16">
    <w:abstractNumId w:val="7"/>
  </w:num>
  <w:num w:numId="17">
    <w:abstractNumId w:val="22"/>
  </w:num>
  <w:num w:numId="18">
    <w:abstractNumId w:val="14"/>
  </w:num>
  <w:num w:numId="19">
    <w:abstractNumId w:val="25"/>
  </w:num>
  <w:num w:numId="20">
    <w:abstractNumId w:val="2"/>
  </w:num>
  <w:num w:numId="21">
    <w:abstractNumId w:val="27"/>
  </w:num>
  <w:num w:numId="22">
    <w:abstractNumId w:val="16"/>
  </w:num>
  <w:num w:numId="23">
    <w:abstractNumId w:val="4"/>
  </w:num>
  <w:num w:numId="24">
    <w:abstractNumId w:val="6"/>
  </w:num>
  <w:num w:numId="25">
    <w:abstractNumId w:val="8"/>
  </w:num>
  <w:num w:numId="26">
    <w:abstractNumId w:val="15"/>
  </w:num>
  <w:num w:numId="27">
    <w:abstractNumId w:val="23"/>
  </w:num>
  <w:num w:numId="28">
    <w:abstractNumId w:val="28"/>
  </w:num>
  <w:num w:numId="29">
    <w:abstractNumId w:val="26"/>
  </w:num>
  <w:num w:numId="3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dtvvz9fd02fle5pve5rwfuedrwftrdd5w0&quot;&gt;JOVE paper references&lt;record-ids&gt;&lt;item&gt;1&lt;/item&gt;&lt;item&gt;3&lt;/item&gt;&lt;item&gt;4&lt;/item&gt;&lt;item&gt;5&lt;/item&gt;&lt;item&gt;6&lt;/item&gt;&lt;item&gt;7&lt;/item&gt;&lt;item&gt;19&lt;/item&gt;&lt;item&gt;20&lt;/item&gt;&lt;item&gt;201&lt;/item&gt;&lt;item&gt;202&lt;/item&gt;&lt;item&gt;204&lt;/item&gt;&lt;item&gt;206&lt;/item&gt;&lt;item&gt;210&lt;/item&gt;&lt;item&gt;211&lt;/item&gt;&lt;item&gt;216&lt;/item&gt;&lt;item&gt;221&lt;/item&gt;&lt;item&gt;222&lt;/item&gt;&lt;item&gt;223&lt;/item&gt;&lt;item&gt;227&lt;/item&gt;&lt;item&gt;234&lt;/item&gt;&lt;item&gt;236&lt;/item&gt;&lt;item&gt;237&lt;/item&gt;&lt;item&gt;268&lt;/item&gt;&lt;item&gt;269&lt;/item&gt;&lt;item&gt;270&lt;/item&gt;&lt;/record-ids&gt;&lt;/item&gt;&lt;/Libraries&gt;"/>
  </w:docVars>
  <w:rsids>
    <w:rsidRoot w:val="00EE705F"/>
    <w:rsid w:val="00001169"/>
    <w:rsid w:val="00001806"/>
    <w:rsid w:val="00004756"/>
    <w:rsid w:val="00005815"/>
    <w:rsid w:val="00007DBC"/>
    <w:rsid w:val="00007EA1"/>
    <w:rsid w:val="000100F0"/>
    <w:rsid w:val="00012FF9"/>
    <w:rsid w:val="00014314"/>
    <w:rsid w:val="00021434"/>
    <w:rsid w:val="00021774"/>
    <w:rsid w:val="00021DF3"/>
    <w:rsid w:val="00023869"/>
    <w:rsid w:val="00024244"/>
    <w:rsid w:val="00024598"/>
    <w:rsid w:val="00032769"/>
    <w:rsid w:val="0003697E"/>
    <w:rsid w:val="00037B58"/>
    <w:rsid w:val="00040032"/>
    <w:rsid w:val="00047610"/>
    <w:rsid w:val="00051B73"/>
    <w:rsid w:val="00053858"/>
    <w:rsid w:val="000566B8"/>
    <w:rsid w:val="00060ABE"/>
    <w:rsid w:val="00061A50"/>
    <w:rsid w:val="00063541"/>
    <w:rsid w:val="00064104"/>
    <w:rsid w:val="00066025"/>
    <w:rsid w:val="00067093"/>
    <w:rsid w:val="00067D86"/>
    <w:rsid w:val="000701D1"/>
    <w:rsid w:val="00080A20"/>
    <w:rsid w:val="00082796"/>
    <w:rsid w:val="00087C0A"/>
    <w:rsid w:val="00090DC5"/>
    <w:rsid w:val="00093BC4"/>
    <w:rsid w:val="00097929"/>
    <w:rsid w:val="000A1E80"/>
    <w:rsid w:val="000A3B70"/>
    <w:rsid w:val="000A5153"/>
    <w:rsid w:val="000B10AE"/>
    <w:rsid w:val="000B30BF"/>
    <w:rsid w:val="000B566B"/>
    <w:rsid w:val="000B5D85"/>
    <w:rsid w:val="000B662E"/>
    <w:rsid w:val="000B7294"/>
    <w:rsid w:val="000B75D0"/>
    <w:rsid w:val="000C1CF8"/>
    <w:rsid w:val="000C424E"/>
    <w:rsid w:val="000C49CF"/>
    <w:rsid w:val="000C52E9"/>
    <w:rsid w:val="000C5CDC"/>
    <w:rsid w:val="000C65DC"/>
    <w:rsid w:val="000C66F3"/>
    <w:rsid w:val="000C6900"/>
    <w:rsid w:val="000D074D"/>
    <w:rsid w:val="000D31E8"/>
    <w:rsid w:val="000D76E4"/>
    <w:rsid w:val="000E026F"/>
    <w:rsid w:val="000E1B08"/>
    <w:rsid w:val="000E3816"/>
    <w:rsid w:val="000E4F77"/>
    <w:rsid w:val="000F265C"/>
    <w:rsid w:val="000F3031"/>
    <w:rsid w:val="000F37B6"/>
    <w:rsid w:val="000F3AFA"/>
    <w:rsid w:val="000F5712"/>
    <w:rsid w:val="000F6611"/>
    <w:rsid w:val="000F7E22"/>
    <w:rsid w:val="001004BC"/>
    <w:rsid w:val="001104F3"/>
    <w:rsid w:val="00112EEB"/>
    <w:rsid w:val="00113318"/>
    <w:rsid w:val="0012563A"/>
    <w:rsid w:val="001313A7"/>
    <w:rsid w:val="0013276F"/>
    <w:rsid w:val="00134D83"/>
    <w:rsid w:val="0013621E"/>
    <w:rsid w:val="0013642E"/>
    <w:rsid w:val="001465A5"/>
    <w:rsid w:val="00152A23"/>
    <w:rsid w:val="00162CB7"/>
    <w:rsid w:val="00164AEB"/>
    <w:rsid w:val="00171E5B"/>
    <w:rsid w:val="00171F94"/>
    <w:rsid w:val="0017305A"/>
    <w:rsid w:val="00175D4E"/>
    <w:rsid w:val="0017668A"/>
    <w:rsid w:val="001766FE"/>
    <w:rsid w:val="001771E7"/>
    <w:rsid w:val="001911FF"/>
    <w:rsid w:val="00192006"/>
    <w:rsid w:val="00193180"/>
    <w:rsid w:val="00197BCE"/>
    <w:rsid w:val="001A10E8"/>
    <w:rsid w:val="001A4CB3"/>
    <w:rsid w:val="001A4FB9"/>
    <w:rsid w:val="001A55BB"/>
    <w:rsid w:val="001A65F5"/>
    <w:rsid w:val="001B1519"/>
    <w:rsid w:val="001B1E51"/>
    <w:rsid w:val="001B2E2D"/>
    <w:rsid w:val="001B4873"/>
    <w:rsid w:val="001B5CD2"/>
    <w:rsid w:val="001C0BEE"/>
    <w:rsid w:val="001C1E49"/>
    <w:rsid w:val="001C2A98"/>
    <w:rsid w:val="001C30F8"/>
    <w:rsid w:val="001C5E49"/>
    <w:rsid w:val="001D3D7D"/>
    <w:rsid w:val="001D3FFF"/>
    <w:rsid w:val="001D625F"/>
    <w:rsid w:val="001D7576"/>
    <w:rsid w:val="001E14A0"/>
    <w:rsid w:val="001E7376"/>
    <w:rsid w:val="001F225C"/>
    <w:rsid w:val="00201CFA"/>
    <w:rsid w:val="0020220D"/>
    <w:rsid w:val="00202448"/>
    <w:rsid w:val="00202D15"/>
    <w:rsid w:val="0021183F"/>
    <w:rsid w:val="00212EAE"/>
    <w:rsid w:val="00214BEE"/>
    <w:rsid w:val="00214F8F"/>
    <w:rsid w:val="00216DF1"/>
    <w:rsid w:val="002205B8"/>
    <w:rsid w:val="00225720"/>
    <w:rsid w:val="002259E5"/>
    <w:rsid w:val="00226140"/>
    <w:rsid w:val="00226FB4"/>
    <w:rsid w:val="002274F3"/>
    <w:rsid w:val="0023094C"/>
    <w:rsid w:val="00234BE3"/>
    <w:rsid w:val="00235A90"/>
    <w:rsid w:val="0023652B"/>
    <w:rsid w:val="002413CD"/>
    <w:rsid w:val="00241E48"/>
    <w:rsid w:val="0024214E"/>
    <w:rsid w:val="00242623"/>
    <w:rsid w:val="002434FE"/>
    <w:rsid w:val="00250558"/>
    <w:rsid w:val="00256DEE"/>
    <w:rsid w:val="00260652"/>
    <w:rsid w:val="00261F25"/>
    <w:rsid w:val="002648A9"/>
    <w:rsid w:val="0026536F"/>
    <w:rsid w:val="0026553C"/>
    <w:rsid w:val="00267DD5"/>
    <w:rsid w:val="0027433D"/>
    <w:rsid w:val="0027460B"/>
    <w:rsid w:val="00274A0A"/>
    <w:rsid w:val="00277593"/>
    <w:rsid w:val="00280918"/>
    <w:rsid w:val="00282AF6"/>
    <w:rsid w:val="002848A5"/>
    <w:rsid w:val="00284D42"/>
    <w:rsid w:val="00287085"/>
    <w:rsid w:val="00290AF9"/>
    <w:rsid w:val="002967CF"/>
    <w:rsid w:val="00297788"/>
    <w:rsid w:val="002A484B"/>
    <w:rsid w:val="002A64A6"/>
    <w:rsid w:val="002C47D4"/>
    <w:rsid w:val="002D0F38"/>
    <w:rsid w:val="002D23BB"/>
    <w:rsid w:val="002D77E3"/>
    <w:rsid w:val="002E214C"/>
    <w:rsid w:val="002E5654"/>
    <w:rsid w:val="002F2859"/>
    <w:rsid w:val="002F6E3C"/>
    <w:rsid w:val="0030117D"/>
    <w:rsid w:val="00301F30"/>
    <w:rsid w:val="00303A84"/>
    <w:rsid w:val="00303C87"/>
    <w:rsid w:val="003108E5"/>
    <w:rsid w:val="003120CB"/>
    <w:rsid w:val="003122CE"/>
    <w:rsid w:val="00320153"/>
    <w:rsid w:val="00320367"/>
    <w:rsid w:val="00322871"/>
    <w:rsid w:val="00326FB3"/>
    <w:rsid w:val="003316D4"/>
    <w:rsid w:val="00333822"/>
    <w:rsid w:val="0033527E"/>
    <w:rsid w:val="00336715"/>
    <w:rsid w:val="00337D9F"/>
    <w:rsid w:val="00340DFD"/>
    <w:rsid w:val="00344954"/>
    <w:rsid w:val="00345082"/>
    <w:rsid w:val="00350CD7"/>
    <w:rsid w:val="00351437"/>
    <w:rsid w:val="00356B95"/>
    <w:rsid w:val="00360C17"/>
    <w:rsid w:val="0036105A"/>
    <w:rsid w:val="003621C6"/>
    <w:rsid w:val="003622B8"/>
    <w:rsid w:val="00366B76"/>
    <w:rsid w:val="00367876"/>
    <w:rsid w:val="00373051"/>
    <w:rsid w:val="00373B8F"/>
    <w:rsid w:val="003754F4"/>
    <w:rsid w:val="00376D95"/>
    <w:rsid w:val="00377FBB"/>
    <w:rsid w:val="00385140"/>
    <w:rsid w:val="00390734"/>
    <w:rsid w:val="003923DD"/>
    <w:rsid w:val="00393991"/>
    <w:rsid w:val="00395415"/>
    <w:rsid w:val="003A16FC"/>
    <w:rsid w:val="003A4FCD"/>
    <w:rsid w:val="003B0944"/>
    <w:rsid w:val="003B1593"/>
    <w:rsid w:val="003B4381"/>
    <w:rsid w:val="003B60AB"/>
    <w:rsid w:val="003C1043"/>
    <w:rsid w:val="003C11DE"/>
    <w:rsid w:val="003C1A30"/>
    <w:rsid w:val="003C29CB"/>
    <w:rsid w:val="003C38F4"/>
    <w:rsid w:val="003C5B6C"/>
    <w:rsid w:val="003C6779"/>
    <w:rsid w:val="003D0836"/>
    <w:rsid w:val="003D2998"/>
    <w:rsid w:val="003D2F0A"/>
    <w:rsid w:val="003D3891"/>
    <w:rsid w:val="003D5D84"/>
    <w:rsid w:val="003E0104"/>
    <w:rsid w:val="003E0F4F"/>
    <w:rsid w:val="003E18AC"/>
    <w:rsid w:val="003E18C9"/>
    <w:rsid w:val="003E210B"/>
    <w:rsid w:val="003E2A12"/>
    <w:rsid w:val="003E3384"/>
    <w:rsid w:val="003E403E"/>
    <w:rsid w:val="003E548E"/>
    <w:rsid w:val="003E5A6B"/>
    <w:rsid w:val="00403DD9"/>
    <w:rsid w:val="004148E1"/>
    <w:rsid w:val="00414CFA"/>
    <w:rsid w:val="00420BE9"/>
    <w:rsid w:val="00423AD8"/>
    <w:rsid w:val="00424C85"/>
    <w:rsid w:val="004260BD"/>
    <w:rsid w:val="0042745A"/>
    <w:rsid w:val="0042765E"/>
    <w:rsid w:val="0043012F"/>
    <w:rsid w:val="00430F1F"/>
    <w:rsid w:val="004326EA"/>
    <w:rsid w:val="0044434C"/>
    <w:rsid w:val="0044456B"/>
    <w:rsid w:val="00447BD1"/>
    <w:rsid w:val="004507F3"/>
    <w:rsid w:val="00450AF4"/>
    <w:rsid w:val="00453CE0"/>
    <w:rsid w:val="00457C60"/>
    <w:rsid w:val="00461329"/>
    <w:rsid w:val="00462CB8"/>
    <w:rsid w:val="004646C4"/>
    <w:rsid w:val="004671C7"/>
    <w:rsid w:val="00472662"/>
    <w:rsid w:val="00472F4D"/>
    <w:rsid w:val="004730BF"/>
    <w:rsid w:val="00474B8C"/>
    <w:rsid w:val="00474DCB"/>
    <w:rsid w:val="0047535C"/>
    <w:rsid w:val="00480E69"/>
    <w:rsid w:val="004851EF"/>
    <w:rsid w:val="00485870"/>
    <w:rsid w:val="00485F8A"/>
    <w:rsid w:val="00485FE8"/>
    <w:rsid w:val="00486456"/>
    <w:rsid w:val="00492EB5"/>
    <w:rsid w:val="00494F77"/>
    <w:rsid w:val="00497721"/>
    <w:rsid w:val="004A0229"/>
    <w:rsid w:val="004A35D2"/>
    <w:rsid w:val="004A4EA5"/>
    <w:rsid w:val="004A71E4"/>
    <w:rsid w:val="004A7E6E"/>
    <w:rsid w:val="004B2F00"/>
    <w:rsid w:val="004B58FE"/>
    <w:rsid w:val="004B6E31"/>
    <w:rsid w:val="004C1D66"/>
    <w:rsid w:val="004C31D7"/>
    <w:rsid w:val="004C4AD2"/>
    <w:rsid w:val="004C6A73"/>
    <w:rsid w:val="004D1F21"/>
    <w:rsid w:val="004D58A7"/>
    <w:rsid w:val="004D59D8"/>
    <w:rsid w:val="004D5DA1"/>
    <w:rsid w:val="004D665E"/>
    <w:rsid w:val="004E150F"/>
    <w:rsid w:val="004E1DCA"/>
    <w:rsid w:val="004E23A1"/>
    <w:rsid w:val="004E3489"/>
    <w:rsid w:val="004E358A"/>
    <w:rsid w:val="004E3AFA"/>
    <w:rsid w:val="004E6588"/>
    <w:rsid w:val="004E7F0B"/>
    <w:rsid w:val="004F1E00"/>
    <w:rsid w:val="00500479"/>
    <w:rsid w:val="00502A0A"/>
    <w:rsid w:val="005078B4"/>
    <w:rsid w:val="00507C50"/>
    <w:rsid w:val="00517C3A"/>
    <w:rsid w:val="00527BF4"/>
    <w:rsid w:val="005324BE"/>
    <w:rsid w:val="00532ECC"/>
    <w:rsid w:val="00534F6C"/>
    <w:rsid w:val="00535323"/>
    <w:rsid w:val="00535994"/>
    <w:rsid w:val="0053646D"/>
    <w:rsid w:val="00540AAD"/>
    <w:rsid w:val="00540E66"/>
    <w:rsid w:val="00543EC1"/>
    <w:rsid w:val="00546458"/>
    <w:rsid w:val="0055087C"/>
    <w:rsid w:val="00553413"/>
    <w:rsid w:val="005556E9"/>
    <w:rsid w:val="00560E31"/>
    <w:rsid w:val="00561EAC"/>
    <w:rsid w:val="00563F17"/>
    <w:rsid w:val="00565CA8"/>
    <w:rsid w:val="00581B23"/>
    <w:rsid w:val="0058219C"/>
    <w:rsid w:val="00586777"/>
    <w:rsid w:val="0058707F"/>
    <w:rsid w:val="005903DC"/>
    <w:rsid w:val="005931FE"/>
    <w:rsid w:val="005A7018"/>
    <w:rsid w:val="005A7770"/>
    <w:rsid w:val="005B0072"/>
    <w:rsid w:val="005B0732"/>
    <w:rsid w:val="005B38A0"/>
    <w:rsid w:val="005B4265"/>
    <w:rsid w:val="005B491C"/>
    <w:rsid w:val="005B4DBF"/>
    <w:rsid w:val="005B5DE2"/>
    <w:rsid w:val="005B674C"/>
    <w:rsid w:val="005B6B6E"/>
    <w:rsid w:val="005C2913"/>
    <w:rsid w:val="005C7561"/>
    <w:rsid w:val="005D1E57"/>
    <w:rsid w:val="005D2F57"/>
    <w:rsid w:val="005D34F6"/>
    <w:rsid w:val="005D4F1A"/>
    <w:rsid w:val="005E006A"/>
    <w:rsid w:val="005E1884"/>
    <w:rsid w:val="005F373A"/>
    <w:rsid w:val="005F3AF4"/>
    <w:rsid w:val="005F439F"/>
    <w:rsid w:val="005F4F87"/>
    <w:rsid w:val="005F63E4"/>
    <w:rsid w:val="005F6B0E"/>
    <w:rsid w:val="005F760E"/>
    <w:rsid w:val="005F7B1D"/>
    <w:rsid w:val="0060222A"/>
    <w:rsid w:val="0060512B"/>
    <w:rsid w:val="00610364"/>
    <w:rsid w:val="00610C21"/>
    <w:rsid w:val="00610D8D"/>
    <w:rsid w:val="00611907"/>
    <w:rsid w:val="00613116"/>
    <w:rsid w:val="00616566"/>
    <w:rsid w:val="006202A6"/>
    <w:rsid w:val="0062054B"/>
    <w:rsid w:val="00621C4E"/>
    <w:rsid w:val="0062301B"/>
    <w:rsid w:val="00624EAE"/>
    <w:rsid w:val="006305D7"/>
    <w:rsid w:val="00633A01"/>
    <w:rsid w:val="00633B97"/>
    <w:rsid w:val="006341F7"/>
    <w:rsid w:val="00635014"/>
    <w:rsid w:val="006369CE"/>
    <w:rsid w:val="006411CA"/>
    <w:rsid w:val="00654FB5"/>
    <w:rsid w:val="006619C8"/>
    <w:rsid w:val="00671710"/>
    <w:rsid w:val="00673414"/>
    <w:rsid w:val="00673FF6"/>
    <w:rsid w:val="00676079"/>
    <w:rsid w:val="00676ECD"/>
    <w:rsid w:val="00677D0A"/>
    <w:rsid w:val="0068185F"/>
    <w:rsid w:val="00693156"/>
    <w:rsid w:val="006978E6"/>
    <w:rsid w:val="006A01CF"/>
    <w:rsid w:val="006A60DD"/>
    <w:rsid w:val="006B074C"/>
    <w:rsid w:val="006B11E1"/>
    <w:rsid w:val="006B3B84"/>
    <w:rsid w:val="006B4A73"/>
    <w:rsid w:val="006B4E7C"/>
    <w:rsid w:val="006B5D8C"/>
    <w:rsid w:val="006B72D4"/>
    <w:rsid w:val="006C11CC"/>
    <w:rsid w:val="006C1AEB"/>
    <w:rsid w:val="006C300E"/>
    <w:rsid w:val="006C369B"/>
    <w:rsid w:val="006C57FE"/>
    <w:rsid w:val="006D0A05"/>
    <w:rsid w:val="006D158B"/>
    <w:rsid w:val="006D59CB"/>
    <w:rsid w:val="006D7553"/>
    <w:rsid w:val="006E4B63"/>
    <w:rsid w:val="006F06E4"/>
    <w:rsid w:val="006F6895"/>
    <w:rsid w:val="006F7B41"/>
    <w:rsid w:val="00700C3E"/>
    <w:rsid w:val="007022DB"/>
    <w:rsid w:val="00702B5D"/>
    <w:rsid w:val="00703ED2"/>
    <w:rsid w:val="00707304"/>
    <w:rsid w:val="00707B8D"/>
    <w:rsid w:val="00713636"/>
    <w:rsid w:val="00714534"/>
    <w:rsid w:val="00714B8C"/>
    <w:rsid w:val="0071675D"/>
    <w:rsid w:val="00726410"/>
    <w:rsid w:val="0072676F"/>
    <w:rsid w:val="00735ADA"/>
    <w:rsid w:val="00735CF5"/>
    <w:rsid w:val="00737743"/>
    <w:rsid w:val="0074063A"/>
    <w:rsid w:val="00742AA4"/>
    <w:rsid w:val="00743BA1"/>
    <w:rsid w:val="00744212"/>
    <w:rsid w:val="00745F1E"/>
    <w:rsid w:val="007515FE"/>
    <w:rsid w:val="00754B51"/>
    <w:rsid w:val="007601D0"/>
    <w:rsid w:val="00760F31"/>
    <w:rsid w:val="0076109D"/>
    <w:rsid w:val="00767107"/>
    <w:rsid w:val="00770BB3"/>
    <w:rsid w:val="00773BFD"/>
    <w:rsid w:val="007743B3"/>
    <w:rsid w:val="00774490"/>
    <w:rsid w:val="00777F53"/>
    <w:rsid w:val="00781679"/>
    <w:rsid w:val="007819FF"/>
    <w:rsid w:val="00784A4C"/>
    <w:rsid w:val="00784BC6"/>
    <w:rsid w:val="0078523D"/>
    <w:rsid w:val="00785600"/>
    <w:rsid w:val="00786453"/>
    <w:rsid w:val="007931DF"/>
    <w:rsid w:val="00796020"/>
    <w:rsid w:val="007A0172"/>
    <w:rsid w:val="007A2511"/>
    <w:rsid w:val="007A260E"/>
    <w:rsid w:val="007A4D4C"/>
    <w:rsid w:val="007A4DD6"/>
    <w:rsid w:val="007A57F9"/>
    <w:rsid w:val="007A5CB9"/>
    <w:rsid w:val="007B6B07"/>
    <w:rsid w:val="007B6D43"/>
    <w:rsid w:val="007B749A"/>
    <w:rsid w:val="007B7C6E"/>
    <w:rsid w:val="007D44D7"/>
    <w:rsid w:val="007D621A"/>
    <w:rsid w:val="007E058A"/>
    <w:rsid w:val="007E2887"/>
    <w:rsid w:val="007E5278"/>
    <w:rsid w:val="007E53F7"/>
    <w:rsid w:val="007E749C"/>
    <w:rsid w:val="007F1B5C"/>
    <w:rsid w:val="00801257"/>
    <w:rsid w:val="00803B0A"/>
    <w:rsid w:val="00804DED"/>
    <w:rsid w:val="00805B96"/>
    <w:rsid w:val="00807B72"/>
    <w:rsid w:val="008105BE"/>
    <w:rsid w:val="008115A5"/>
    <w:rsid w:val="00811D46"/>
    <w:rsid w:val="0081415D"/>
    <w:rsid w:val="00820229"/>
    <w:rsid w:val="00822448"/>
    <w:rsid w:val="00822ABE"/>
    <w:rsid w:val="008244D1"/>
    <w:rsid w:val="00824F43"/>
    <w:rsid w:val="00825B15"/>
    <w:rsid w:val="0082779C"/>
    <w:rsid w:val="00827F51"/>
    <w:rsid w:val="0083104E"/>
    <w:rsid w:val="008343BE"/>
    <w:rsid w:val="00840FB4"/>
    <w:rsid w:val="008410B2"/>
    <w:rsid w:val="00842CE0"/>
    <w:rsid w:val="00845797"/>
    <w:rsid w:val="008500A0"/>
    <w:rsid w:val="008524E5"/>
    <w:rsid w:val="0085351C"/>
    <w:rsid w:val="008549CA"/>
    <w:rsid w:val="008556C3"/>
    <w:rsid w:val="0085687C"/>
    <w:rsid w:val="00861E5D"/>
    <w:rsid w:val="008706C5"/>
    <w:rsid w:val="00873707"/>
    <w:rsid w:val="008737FF"/>
    <w:rsid w:val="00874B20"/>
    <w:rsid w:val="008763E1"/>
    <w:rsid w:val="0087775C"/>
    <w:rsid w:val="00877EC8"/>
    <w:rsid w:val="00880F36"/>
    <w:rsid w:val="00883A32"/>
    <w:rsid w:val="00885530"/>
    <w:rsid w:val="008910D1"/>
    <w:rsid w:val="0089296C"/>
    <w:rsid w:val="00896ABD"/>
    <w:rsid w:val="008A24BE"/>
    <w:rsid w:val="008A3380"/>
    <w:rsid w:val="008A3C4A"/>
    <w:rsid w:val="008A7A9C"/>
    <w:rsid w:val="008B5218"/>
    <w:rsid w:val="008B5736"/>
    <w:rsid w:val="008B7102"/>
    <w:rsid w:val="008C3B7D"/>
    <w:rsid w:val="008D0F90"/>
    <w:rsid w:val="008D3715"/>
    <w:rsid w:val="008D3912"/>
    <w:rsid w:val="008D4711"/>
    <w:rsid w:val="008D5465"/>
    <w:rsid w:val="008D7EB7"/>
    <w:rsid w:val="008E3684"/>
    <w:rsid w:val="008E4CC6"/>
    <w:rsid w:val="008E57F5"/>
    <w:rsid w:val="008E625E"/>
    <w:rsid w:val="008E7606"/>
    <w:rsid w:val="008F1DAA"/>
    <w:rsid w:val="008F3EBD"/>
    <w:rsid w:val="008F49AD"/>
    <w:rsid w:val="008F60B2"/>
    <w:rsid w:val="008F7C41"/>
    <w:rsid w:val="009010A5"/>
    <w:rsid w:val="009031E2"/>
    <w:rsid w:val="009056F6"/>
    <w:rsid w:val="0090674E"/>
    <w:rsid w:val="0091276C"/>
    <w:rsid w:val="009165AC"/>
    <w:rsid w:val="0092053F"/>
    <w:rsid w:val="0092340A"/>
    <w:rsid w:val="009313D9"/>
    <w:rsid w:val="009328EE"/>
    <w:rsid w:val="00935B7F"/>
    <w:rsid w:val="00936ADF"/>
    <w:rsid w:val="00941293"/>
    <w:rsid w:val="00946372"/>
    <w:rsid w:val="00950C17"/>
    <w:rsid w:val="00951FAF"/>
    <w:rsid w:val="00954740"/>
    <w:rsid w:val="009623E7"/>
    <w:rsid w:val="00963ABC"/>
    <w:rsid w:val="00965D21"/>
    <w:rsid w:val="00966643"/>
    <w:rsid w:val="00967764"/>
    <w:rsid w:val="00970B0E"/>
    <w:rsid w:val="00970BB9"/>
    <w:rsid w:val="009726EE"/>
    <w:rsid w:val="00973BDB"/>
    <w:rsid w:val="00975573"/>
    <w:rsid w:val="00976D03"/>
    <w:rsid w:val="00977B30"/>
    <w:rsid w:val="00981E75"/>
    <w:rsid w:val="00982EF9"/>
    <w:rsid w:val="00982F41"/>
    <w:rsid w:val="00985090"/>
    <w:rsid w:val="00987710"/>
    <w:rsid w:val="009904AB"/>
    <w:rsid w:val="0099091E"/>
    <w:rsid w:val="00995688"/>
    <w:rsid w:val="009958A6"/>
    <w:rsid w:val="00996456"/>
    <w:rsid w:val="009A04F5"/>
    <w:rsid w:val="009A143C"/>
    <w:rsid w:val="009A15EF"/>
    <w:rsid w:val="009A328E"/>
    <w:rsid w:val="009A38A5"/>
    <w:rsid w:val="009A3BC8"/>
    <w:rsid w:val="009B0419"/>
    <w:rsid w:val="009B118B"/>
    <w:rsid w:val="009B1737"/>
    <w:rsid w:val="009B3D4B"/>
    <w:rsid w:val="009B5B99"/>
    <w:rsid w:val="009B6EFC"/>
    <w:rsid w:val="009C2DF8"/>
    <w:rsid w:val="009C31BF"/>
    <w:rsid w:val="009C4E94"/>
    <w:rsid w:val="009C68B7"/>
    <w:rsid w:val="009D0834"/>
    <w:rsid w:val="009D0A1E"/>
    <w:rsid w:val="009D2AE3"/>
    <w:rsid w:val="009D52BC"/>
    <w:rsid w:val="009D7098"/>
    <w:rsid w:val="009D79FF"/>
    <w:rsid w:val="009D7D0A"/>
    <w:rsid w:val="009E09D9"/>
    <w:rsid w:val="009E3194"/>
    <w:rsid w:val="009E3C4A"/>
    <w:rsid w:val="009E7039"/>
    <w:rsid w:val="009F01B1"/>
    <w:rsid w:val="009F0DBB"/>
    <w:rsid w:val="009F3887"/>
    <w:rsid w:val="009F732B"/>
    <w:rsid w:val="00A01FE0"/>
    <w:rsid w:val="00A0373B"/>
    <w:rsid w:val="00A055A7"/>
    <w:rsid w:val="00A10656"/>
    <w:rsid w:val="00A113C0"/>
    <w:rsid w:val="00A1164A"/>
    <w:rsid w:val="00A12FA6"/>
    <w:rsid w:val="00A1339B"/>
    <w:rsid w:val="00A14ABA"/>
    <w:rsid w:val="00A24CB6"/>
    <w:rsid w:val="00A26CD2"/>
    <w:rsid w:val="00A27667"/>
    <w:rsid w:val="00A32979"/>
    <w:rsid w:val="00A34A67"/>
    <w:rsid w:val="00A37462"/>
    <w:rsid w:val="00A459E1"/>
    <w:rsid w:val="00A52296"/>
    <w:rsid w:val="00A54BF4"/>
    <w:rsid w:val="00A55661"/>
    <w:rsid w:val="00A61380"/>
    <w:rsid w:val="00A61B70"/>
    <w:rsid w:val="00A61FA8"/>
    <w:rsid w:val="00A62FAD"/>
    <w:rsid w:val="00A637F4"/>
    <w:rsid w:val="00A64F4F"/>
    <w:rsid w:val="00A65485"/>
    <w:rsid w:val="00A66E05"/>
    <w:rsid w:val="00A70753"/>
    <w:rsid w:val="00A712D2"/>
    <w:rsid w:val="00A7369D"/>
    <w:rsid w:val="00A76F4B"/>
    <w:rsid w:val="00A82C8A"/>
    <w:rsid w:val="00A8346B"/>
    <w:rsid w:val="00A852FF"/>
    <w:rsid w:val="00A87337"/>
    <w:rsid w:val="00A90C97"/>
    <w:rsid w:val="00A960C8"/>
    <w:rsid w:val="00A96604"/>
    <w:rsid w:val="00AA03DF"/>
    <w:rsid w:val="00AA173A"/>
    <w:rsid w:val="00AA1B4F"/>
    <w:rsid w:val="00AA21D8"/>
    <w:rsid w:val="00AA54F3"/>
    <w:rsid w:val="00AA6B43"/>
    <w:rsid w:val="00AB367A"/>
    <w:rsid w:val="00AC01D1"/>
    <w:rsid w:val="00AC52A5"/>
    <w:rsid w:val="00AC6EFD"/>
    <w:rsid w:val="00AC7151"/>
    <w:rsid w:val="00AD424F"/>
    <w:rsid w:val="00AD460A"/>
    <w:rsid w:val="00AD5DA1"/>
    <w:rsid w:val="00AD6A05"/>
    <w:rsid w:val="00AE272B"/>
    <w:rsid w:val="00AE3E3A"/>
    <w:rsid w:val="00AE4CB8"/>
    <w:rsid w:val="00AE77B4"/>
    <w:rsid w:val="00AE7C1A"/>
    <w:rsid w:val="00AE7DF8"/>
    <w:rsid w:val="00AF0D9C"/>
    <w:rsid w:val="00AF13AB"/>
    <w:rsid w:val="00AF1D36"/>
    <w:rsid w:val="00AF280B"/>
    <w:rsid w:val="00AF5D58"/>
    <w:rsid w:val="00AF5F75"/>
    <w:rsid w:val="00AF6001"/>
    <w:rsid w:val="00AF68E2"/>
    <w:rsid w:val="00B002A3"/>
    <w:rsid w:val="00B01A16"/>
    <w:rsid w:val="00B01A26"/>
    <w:rsid w:val="00B07F45"/>
    <w:rsid w:val="00B1021A"/>
    <w:rsid w:val="00B1481A"/>
    <w:rsid w:val="00B149C9"/>
    <w:rsid w:val="00B15A1F"/>
    <w:rsid w:val="00B15FE9"/>
    <w:rsid w:val="00B2148A"/>
    <w:rsid w:val="00B220C2"/>
    <w:rsid w:val="00B249B3"/>
    <w:rsid w:val="00B25B32"/>
    <w:rsid w:val="00B30033"/>
    <w:rsid w:val="00B31877"/>
    <w:rsid w:val="00B32616"/>
    <w:rsid w:val="00B36C42"/>
    <w:rsid w:val="00B42EA7"/>
    <w:rsid w:val="00B44A84"/>
    <w:rsid w:val="00B466E6"/>
    <w:rsid w:val="00B5337C"/>
    <w:rsid w:val="00B53FDE"/>
    <w:rsid w:val="00B56397"/>
    <w:rsid w:val="00B564E2"/>
    <w:rsid w:val="00B57918"/>
    <w:rsid w:val="00B6027B"/>
    <w:rsid w:val="00B65CAB"/>
    <w:rsid w:val="00B65EDB"/>
    <w:rsid w:val="00B667D1"/>
    <w:rsid w:val="00B67AFF"/>
    <w:rsid w:val="00B70B59"/>
    <w:rsid w:val="00B73657"/>
    <w:rsid w:val="00B73877"/>
    <w:rsid w:val="00B97440"/>
    <w:rsid w:val="00BA1735"/>
    <w:rsid w:val="00BA19FA"/>
    <w:rsid w:val="00BA4288"/>
    <w:rsid w:val="00BA5415"/>
    <w:rsid w:val="00BB2337"/>
    <w:rsid w:val="00BB48E5"/>
    <w:rsid w:val="00BB4F86"/>
    <w:rsid w:val="00BB5607"/>
    <w:rsid w:val="00BB5ACA"/>
    <w:rsid w:val="00BB627F"/>
    <w:rsid w:val="00BC3823"/>
    <w:rsid w:val="00BC5841"/>
    <w:rsid w:val="00BD56A0"/>
    <w:rsid w:val="00BD60B4"/>
    <w:rsid w:val="00BD796B"/>
    <w:rsid w:val="00BE0191"/>
    <w:rsid w:val="00BE11D3"/>
    <w:rsid w:val="00BE40C0"/>
    <w:rsid w:val="00BE5F4A"/>
    <w:rsid w:val="00BE7872"/>
    <w:rsid w:val="00BE7AEF"/>
    <w:rsid w:val="00BF09B0"/>
    <w:rsid w:val="00BF1544"/>
    <w:rsid w:val="00BF1B53"/>
    <w:rsid w:val="00BF246D"/>
    <w:rsid w:val="00C02A5B"/>
    <w:rsid w:val="00C0636A"/>
    <w:rsid w:val="00C06F06"/>
    <w:rsid w:val="00C20FAD"/>
    <w:rsid w:val="00C230E6"/>
    <w:rsid w:val="00C2375F"/>
    <w:rsid w:val="00C247CB"/>
    <w:rsid w:val="00C31E31"/>
    <w:rsid w:val="00C31F48"/>
    <w:rsid w:val="00C32E66"/>
    <w:rsid w:val="00C3355F"/>
    <w:rsid w:val="00C34A80"/>
    <w:rsid w:val="00C3569A"/>
    <w:rsid w:val="00C43F48"/>
    <w:rsid w:val="00C4425F"/>
    <w:rsid w:val="00C448FF"/>
    <w:rsid w:val="00C45E57"/>
    <w:rsid w:val="00C51227"/>
    <w:rsid w:val="00C52F29"/>
    <w:rsid w:val="00C52FE7"/>
    <w:rsid w:val="00C531CA"/>
    <w:rsid w:val="00C56CE6"/>
    <w:rsid w:val="00C572DF"/>
    <w:rsid w:val="00C5745F"/>
    <w:rsid w:val="00C60005"/>
    <w:rsid w:val="00C61A98"/>
    <w:rsid w:val="00C63201"/>
    <w:rsid w:val="00C64DE7"/>
    <w:rsid w:val="00C64E62"/>
    <w:rsid w:val="00C651D5"/>
    <w:rsid w:val="00C658DF"/>
    <w:rsid w:val="00C65ADD"/>
    <w:rsid w:val="00C65CCC"/>
    <w:rsid w:val="00C7618F"/>
    <w:rsid w:val="00C76348"/>
    <w:rsid w:val="00C765A9"/>
    <w:rsid w:val="00C8162D"/>
    <w:rsid w:val="00C824D2"/>
    <w:rsid w:val="00C83A0B"/>
    <w:rsid w:val="00C842D0"/>
    <w:rsid w:val="00C84ED1"/>
    <w:rsid w:val="00C9038F"/>
    <w:rsid w:val="00C92AAB"/>
    <w:rsid w:val="00CA2435"/>
    <w:rsid w:val="00CA31A2"/>
    <w:rsid w:val="00CA4068"/>
    <w:rsid w:val="00CB37F8"/>
    <w:rsid w:val="00CB7A05"/>
    <w:rsid w:val="00CB7DC3"/>
    <w:rsid w:val="00CD0E2F"/>
    <w:rsid w:val="00CD1D49"/>
    <w:rsid w:val="00CD2F20"/>
    <w:rsid w:val="00CD6B20"/>
    <w:rsid w:val="00CE1339"/>
    <w:rsid w:val="00CE14A2"/>
    <w:rsid w:val="00CE61CC"/>
    <w:rsid w:val="00CE6E42"/>
    <w:rsid w:val="00CF20B7"/>
    <w:rsid w:val="00CF6692"/>
    <w:rsid w:val="00CF7441"/>
    <w:rsid w:val="00D00D16"/>
    <w:rsid w:val="00D03AC3"/>
    <w:rsid w:val="00D03C6C"/>
    <w:rsid w:val="00D04760"/>
    <w:rsid w:val="00D04A95"/>
    <w:rsid w:val="00D06288"/>
    <w:rsid w:val="00D068C7"/>
    <w:rsid w:val="00D07925"/>
    <w:rsid w:val="00D128A4"/>
    <w:rsid w:val="00D13408"/>
    <w:rsid w:val="00D15131"/>
    <w:rsid w:val="00D16FA2"/>
    <w:rsid w:val="00D20954"/>
    <w:rsid w:val="00D21C39"/>
    <w:rsid w:val="00D21FC6"/>
    <w:rsid w:val="00D2243A"/>
    <w:rsid w:val="00D23CBF"/>
    <w:rsid w:val="00D30A17"/>
    <w:rsid w:val="00D32425"/>
    <w:rsid w:val="00D33393"/>
    <w:rsid w:val="00D33D36"/>
    <w:rsid w:val="00D34D94"/>
    <w:rsid w:val="00D409E2"/>
    <w:rsid w:val="00D427D7"/>
    <w:rsid w:val="00D44E62"/>
    <w:rsid w:val="00D46711"/>
    <w:rsid w:val="00D51570"/>
    <w:rsid w:val="00D556AD"/>
    <w:rsid w:val="00D60381"/>
    <w:rsid w:val="00D616DE"/>
    <w:rsid w:val="00D62201"/>
    <w:rsid w:val="00D651D1"/>
    <w:rsid w:val="00D67B8B"/>
    <w:rsid w:val="00D717BB"/>
    <w:rsid w:val="00D7226B"/>
    <w:rsid w:val="00D72707"/>
    <w:rsid w:val="00D72AE4"/>
    <w:rsid w:val="00D75591"/>
    <w:rsid w:val="00D75A9C"/>
    <w:rsid w:val="00D76121"/>
    <w:rsid w:val="00D87DCF"/>
    <w:rsid w:val="00D90871"/>
    <w:rsid w:val="00D9155F"/>
    <w:rsid w:val="00D9403F"/>
    <w:rsid w:val="00D959B4"/>
    <w:rsid w:val="00DA0F78"/>
    <w:rsid w:val="00DA44DE"/>
    <w:rsid w:val="00DB2129"/>
    <w:rsid w:val="00DB2436"/>
    <w:rsid w:val="00DB6102"/>
    <w:rsid w:val="00DB620A"/>
    <w:rsid w:val="00DC3832"/>
    <w:rsid w:val="00DC5234"/>
    <w:rsid w:val="00DC7A51"/>
    <w:rsid w:val="00DD111C"/>
    <w:rsid w:val="00DD3B1E"/>
    <w:rsid w:val="00DD48E9"/>
    <w:rsid w:val="00DE1519"/>
    <w:rsid w:val="00DE5B5F"/>
    <w:rsid w:val="00DF1763"/>
    <w:rsid w:val="00DF730D"/>
    <w:rsid w:val="00E00696"/>
    <w:rsid w:val="00E03651"/>
    <w:rsid w:val="00E03808"/>
    <w:rsid w:val="00E060C2"/>
    <w:rsid w:val="00E06324"/>
    <w:rsid w:val="00E11898"/>
    <w:rsid w:val="00E11EEB"/>
    <w:rsid w:val="00E12FB0"/>
    <w:rsid w:val="00E14814"/>
    <w:rsid w:val="00E14942"/>
    <w:rsid w:val="00E1591B"/>
    <w:rsid w:val="00E16A50"/>
    <w:rsid w:val="00E249D5"/>
    <w:rsid w:val="00E26F73"/>
    <w:rsid w:val="00E33C68"/>
    <w:rsid w:val="00E34EEB"/>
    <w:rsid w:val="00E3687C"/>
    <w:rsid w:val="00E44EB9"/>
    <w:rsid w:val="00E4626E"/>
    <w:rsid w:val="00E46358"/>
    <w:rsid w:val="00E471DC"/>
    <w:rsid w:val="00E50EB4"/>
    <w:rsid w:val="00E532FC"/>
    <w:rsid w:val="00E559B4"/>
    <w:rsid w:val="00E55BB0"/>
    <w:rsid w:val="00E609E5"/>
    <w:rsid w:val="00E60F27"/>
    <w:rsid w:val="00E618D5"/>
    <w:rsid w:val="00E64D93"/>
    <w:rsid w:val="00E65EDB"/>
    <w:rsid w:val="00E66927"/>
    <w:rsid w:val="00E677B8"/>
    <w:rsid w:val="00E67FA1"/>
    <w:rsid w:val="00E7387D"/>
    <w:rsid w:val="00E73D53"/>
    <w:rsid w:val="00E745DB"/>
    <w:rsid w:val="00E75111"/>
    <w:rsid w:val="00E76186"/>
    <w:rsid w:val="00E77296"/>
    <w:rsid w:val="00E86374"/>
    <w:rsid w:val="00E93763"/>
    <w:rsid w:val="00E96C4C"/>
    <w:rsid w:val="00EA183A"/>
    <w:rsid w:val="00EA2AAE"/>
    <w:rsid w:val="00EA2EC0"/>
    <w:rsid w:val="00EA427A"/>
    <w:rsid w:val="00EA723B"/>
    <w:rsid w:val="00EB6350"/>
    <w:rsid w:val="00EB687A"/>
    <w:rsid w:val="00EB6BA1"/>
    <w:rsid w:val="00EC2F62"/>
    <w:rsid w:val="00EC62EB"/>
    <w:rsid w:val="00EC6E9F"/>
    <w:rsid w:val="00ED44F0"/>
    <w:rsid w:val="00ED4B33"/>
    <w:rsid w:val="00ED7DD6"/>
    <w:rsid w:val="00EE060B"/>
    <w:rsid w:val="00EE0B7E"/>
    <w:rsid w:val="00EE15A1"/>
    <w:rsid w:val="00EE2A7C"/>
    <w:rsid w:val="00EE2C42"/>
    <w:rsid w:val="00EE341B"/>
    <w:rsid w:val="00EE4453"/>
    <w:rsid w:val="00EE53F9"/>
    <w:rsid w:val="00EE5FCE"/>
    <w:rsid w:val="00EE6BBD"/>
    <w:rsid w:val="00EE6E1E"/>
    <w:rsid w:val="00EE705F"/>
    <w:rsid w:val="00EF1462"/>
    <w:rsid w:val="00EF4621"/>
    <w:rsid w:val="00EF54FD"/>
    <w:rsid w:val="00EF5B12"/>
    <w:rsid w:val="00F000E6"/>
    <w:rsid w:val="00F036AD"/>
    <w:rsid w:val="00F05F85"/>
    <w:rsid w:val="00F109F9"/>
    <w:rsid w:val="00F13112"/>
    <w:rsid w:val="00F145A5"/>
    <w:rsid w:val="00F16FE6"/>
    <w:rsid w:val="00F238BD"/>
    <w:rsid w:val="00F24992"/>
    <w:rsid w:val="00F25990"/>
    <w:rsid w:val="00F27593"/>
    <w:rsid w:val="00F32F2F"/>
    <w:rsid w:val="00F33F3F"/>
    <w:rsid w:val="00F35BDD"/>
    <w:rsid w:val="00F403FD"/>
    <w:rsid w:val="00F41E72"/>
    <w:rsid w:val="00F45BDF"/>
    <w:rsid w:val="00F50300"/>
    <w:rsid w:val="00F50DBB"/>
    <w:rsid w:val="00F516BE"/>
    <w:rsid w:val="00F52C4A"/>
    <w:rsid w:val="00F5374B"/>
    <w:rsid w:val="00F5375D"/>
    <w:rsid w:val="00F54B8C"/>
    <w:rsid w:val="00F56E39"/>
    <w:rsid w:val="00F603C3"/>
    <w:rsid w:val="00F623E9"/>
    <w:rsid w:val="00F63951"/>
    <w:rsid w:val="00F63C86"/>
    <w:rsid w:val="00F67E63"/>
    <w:rsid w:val="00F70256"/>
    <w:rsid w:val="00F70CD8"/>
    <w:rsid w:val="00F766BE"/>
    <w:rsid w:val="00F777F2"/>
    <w:rsid w:val="00F77EB9"/>
    <w:rsid w:val="00F80635"/>
    <w:rsid w:val="00F815D1"/>
    <w:rsid w:val="00F81E7E"/>
    <w:rsid w:val="00F81F0F"/>
    <w:rsid w:val="00F825F4"/>
    <w:rsid w:val="00F85AF6"/>
    <w:rsid w:val="00F92A70"/>
    <w:rsid w:val="00F92AA1"/>
    <w:rsid w:val="00F932DE"/>
    <w:rsid w:val="00F963DD"/>
    <w:rsid w:val="00F9641A"/>
    <w:rsid w:val="00F96CD3"/>
    <w:rsid w:val="00F97004"/>
    <w:rsid w:val="00FA2045"/>
    <w:rsid w:val="00FA7A66"/>
    <w:rsid w:val="00FB1AA9"/>
    <w:rsid w:val="00FB4B5A"/>
    <w:rsid w:val="00FB5963"/>
    <w:rsid w:val="00FB5DAA"/>
    <w:rsid w:val="00FC04B9"/>
    <w:rsid w:val="00FC161A"/>
    <w:rsid w:val="00FC23D5"/>
    <w:rsid w:val="00FC4C1A"/>
    <w:rsid w:val="00FC6468"/>
    <w:rsid w:val="00FC64FD"/>
    <w:rsid w:val="00FC6D49"/>
    <w:rsid w:val="00FD4918"/>
    <w:rsid w:val="00FD4922"/>
    <w:rsid w:val="00FD6461"/>
    <w:rsid w:val="00FE0281"/>
    <w:rsid w:val="00FE7083"/>
    <w:rsid w:val="00FF019F"/>
    <w:rsid w:val="00FF1269"/>
    <w:rsid w:val="00FF1B2A"/>
    <w:rsid w:val="00FF30DE"/>
    <w:rsid w:val="00FF427E"/>
    <w:rsid w:val="00FF644B"/>
    <w:rsid w:val="187AE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BF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citation">
    <w:name w:val="citation"/>
    <w:basedOn w:val="DefaultParagraphFont"/>
    <w:rsid w:val="00067D86"/>
  </w:style>
  <w:style w:type="table" w:styleId="TableGrid">
    <w:name w:val="Table Grid"/>
    <w:basedOn w:val="TableNormal"/>
    <w:uiPriority w:val="39"/>
    <w:rsid w:val="00067D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0674E"/>
    <w:pPr>
      <w:jc w:val="center"/>
    </w:pPr>
    <w:rPr>
      <w:noProof/>
    </w:rPr>
  </w:style>
  <w:style w:type="character" w:customStyle="1" w:styleId="EndNoteBibliographyTitleChar">
    <w:name w:val="EndNote Bibliography Title Char"/>
    <w:basedOn w:val="DefaultParagraphFont"/>
    <w:link w:val="EndNoteBibliographyTitle"/>
    <w:rsid w:val="0090674E"/>
    <w:rPr>
      <w:rFonts w:ascii="Calibri" w:hAnsi="Calibri" w:cs="Calibri"/>
      <w:noProof/>
      <w:color w:val="000000"/>
      <w:sz w:val="24"/>
      <w:szCs w:val="24"/>
    </w:rPr>
  </w:style>
  <w:style w:type="paragraph" w:customStyle="1" w:styleId="EndNoteBibliography">
    <w:name w:val="EndNote Bibliography"/>
    <w:basedOn w:val="Normal"/>
    <w:link w:val="EndNoteBibliographyChar"/>
    <w:rsid w:val="0090674E"/>
    <w:rPr>
      <w:noProof/>
    </w:rPr>
  </w:style>
  <w:style w:type="character" w:customStyle="1" w:styleId="EndNoteBibliographyChar">
    <w:name w:val="EndNote Bibliography Char"/>
    <w:basedOn w:val="DefaultParagraphFont"/>
    <w:link w:val="EndNoteBibliography"/>
    <w:rsid w:val="0090674E"/>
    <w:rPr>
      <w:rFonts w:ascii="Calibri" w:hAnsi="Calibri" w:cs="Calibri"/>
      <w:noProof/>
      <w:color w:val="000000"/>
      <w:sz w:val="24"/>
      <w:szCs w:val="24"/>
    </w:rPr>
  </w:style>
  <w:style w:type="character" w:styleId="LineNumber">
    <w:name w:val="line number"/>
    <w:basedOn w:val="DefaultParagraphFont"/>
    <w:uiPriority w:val="99"/>
    <w:semiHidden/>
    <w:unhideWhenUsed/>
    <w:rsid w:val="00BE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69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594436">
      <w:bodyDiv w:val="1"/>
      <w:marLeft w:val="0"/>
      <w:marRight w:val="0"/>
      <w:marTop w:val="0"/>
      <w:marBottom w:val="0"/>
      <w:divBdr>
        <w:top w:val="none" w:sz="0" w:space="0" w:color="auto"/>
        <w:left w:val="none" w:sz="0" w:space="0" w:color="auto"/>
        <w:bottom w:val="none" w:sz="0" w:space="0" w:color="auto"/>
        <w:right w:val="none" w:sz="0" w:space="0" w:color="auto"/>
      </w:divBdr>
    </w:div>
    <w:div w:id="1146359933">
      <w:bodyDiv w:val="1"/>
      <w:marLeft w:val="0"/>
      <w:marRight w:val="0"/>
      <w:marTop w:val="0"/>
      <w:marBottom w:val="0"/>
      <w:divBdr>
        <w:top w:val="none" w:sz="0" w:space="0" w:color="auto"/>
        <w:left w:val="none" w:sz="0" w:space="0" w:color="auto"/>
        <w:bottom w:val="none" w:sz="0" w:space="0" w:color="auto"/>
        <w:right w:val="none" w:sz="0" w:space="0" w:color="auto"/>
      </w:divBdr>
    </w:div>
    <w:div w:id="151217939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reed@um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pabbidi@umc.edu" TargetMode="External"/><Relationship Id="rId4" Type="http://schemas.openxmlformats.org/officeDocument/2006/relationships/settings" Target="settings.xml"/><Relationship Id="rId9" Type="http://schemas.openxmlformats.org/officeDocument/2006/relationships/hyperlink" Target="mailto:ssontakke@um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0A1B-8974-4335-8C0F-1F76F466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7424</Words>
  <Characters>42322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2019-03-12T08:52:00Z</dcterms:created>
  <dcterms:modified xsi:type="dcterms:W3CDTF">2019-03-12T09:06:00Z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