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33B9C9" w:rsidR="006305D7" w:rsidRPr="00371445" w:rsidRDefault="006305D7" w:rsidP="0081711B">
      <w:pPr>
        <w:pStyle w:val="NormalWeb"/>
        <w:widowControl/>
        <w:spacing w:before="0" w:beforeAutospacing="0" w:after="0" w:afterAutospacing="0"/>
        <w:jc w:val="left"/>
      </w:pPr>
      <w:r w:rsidRPr="00371445">
        <w:rPr>
          <w:b/>
          <w:bCs/>
        </w:rPr>
        <w:t>TITLE:</w:t>
      </w:r>
      <w:r w:rsidRPr="00371445">
        <w:t xml:space="preserve"> </w:t>
      </w:r>
    </w:p>
    <w:p w14:paraId="11F6321E" w14:textId="34426B04" w:rsidR="00573CDC" w:rsidRPr="00371445" w:rsidRDefault="00891743" w:rsidP="0081711B">
      <w:pPr>
        <w:rPr>
          <w:rFonts w:ascii="Calibri" w:hAnsi="Calibri" w:cs="Calibri"/>
          <w:color w:val="000000" w:themeColor="text1"/>
        </w:rPr>
      </w:pPr>
      <w:r w:rsidRPr="00371445">
        <w:rPr>
          <w:rFonts w:ascii="Calibri" w:hAnsi="Calibri" w:cs="Calibri"/>
          <w:color w:val="000000" w:themeColor="text1"/>
        </w:rPr>
        <w:t>Synthesis and Bioconjugation of Thiol-Reactive Reagents for the Creation of</w:t>
      </w:r>
      <w:r w:rsidR="00A14D59" w:rsidRPr="00371445">
        <w:rPr>
          <w:rFonts w:ascii="Calibri" w:hAnsi="Calibri" w:cs="Calibri"/>
          <w:color w:val="000000" w:themeColor="text1"/>
        </w:rPr>
        <w:t xml:space="preserve"> Site-Selectively Modified I</w:t>
      </w:r>
      <w:r w:rsidRPr="00371445">
        <w:rPr>
          <w:rFonts w:ascii="Calibri" w:hAnsi="Calibri" w:cs="Calibri"/>
          <w:color w:val="000000" w:themeColor="text1"/>
        </w:rPr>
        <w:t>mmunoconjugates</w:t>
      </w:r>
    </w:p>
    <w:p w14:paraId="4241E7CA" w14:textId="77777777" w:rsidR="00891743" w:rsidRPr="00371445" w:rsidRDefault="00891743" w:rsidP="0081711B">
      <w:pPr>
        <w:rPr>
          <w:rFonts w:ascii="Calibri" w:hAnsi="Calibri" w:cs="Calibri"/>
          <w:b/>
          <w:bCs/>
        </w:rPr>
      </w:pPr>
    </w:p>
    <w:p w14:paraId="3D080DA3" w14:textId="19E9A958" w:rsidR="006305D7" w:rsidRPr="00371445" w:rsidRDefault="006305D7" w:rsidP="0081711B">
      <w:pPr>
        <w:rPr>
          <w:rFonts w:ascii="Calibri" w:hAnsi="Calibri" w:cs="Calibri"/>
          <w:color w:val="808080" w:themeColor="background1" w:themeShade="80"/>
        </w:rPr>
      </w:pPr>
      <w:r w:rsidRPr="00371445">
        <w:rPr>
          <w:rFonts w:ascii="Calibri" w:hAnsi="Calibri" w:cs="Calibri"/>
          <w:b/>
          <w:bCs/>
        </w:rPr>
        <w:t>AUTHORS</w:t>
      </w:r>
      <w:r w:rsidR="000B662E" w:rsidRPr="00371445">
        <w:rPr>
          <w:rFonts w:ascii="Calibri" w:hAnsi="Calibri" w:cs="Calibri"/>
          <w:b/>
          <w:bCs/>
        </w:rPr>
        <w:t xml:space="preserve"> </w:t>
      </w:r>
      <w:r w:rsidR="00086FF5" w:rsidRPr="00371445">
        <w:rPr>
          <w:rFonts w:ascii="Calibri" w:hAnsi="Calibri" w:cs="Calibri"/>
          <w:b/>
          <w:bCs/>
        </w:rPr>
        <w:t xml:space="preserve">AND </w:t>
      </w:r>
      <w:r w:rsidR="000B662E" w:rsidRPr="00371445">
        <w:rPr>
          <w:rFonts w:ascii="Calibri" w:hAnsi="Calibri" w:cs="Calibri"/>
          <w:b/>
          <w:bCs/>
        </w:rPr>
        <w:t>AFFILIATIONS</w:t>
      </w:r>
      <w:r w:rsidRPr="00371445">
        <w:rPr>
          <w:rFonts w:ascii="Calibri" w:hAnsi="Calibri" w:cs="Calibri"/>
          <w:b/>
          <w:bCs/>
        </w:rPr>
        <w:t>:</w:t>
      </w:r>
    </w:p>
    <w:p w14:paraId="5B8E7763" w14:textId="2C0DA432" w:rsidR="00EF1A83" w:rsidRPr="00371445" w:rsidRDefault="00891743" w:rsidP="0081711B">
      <w:pPr>
        <w:rPr>
          <w:rFonts w:ascii="Calibri" w:hAnsi="Calibri" w:cs="Calibri"/>
          <w:bCs/>
          <w:color w:val="000000" w:themeColor="text1"/>
        </w:rPr>
      </w:pPr>
      <w:r w:rsidRPr="00371445">
        <w:rPr>
          <w:rFonts w:ascii="Calibri" w:hAnsi="Calibri" w:cs="Calibri"/>
          <w:bCs/>
          <w:color w:val="000000" w:themeColor="text1"/>
        </w:rPr>
        <w:t>Maria Davydova</w:t>
      </w:r>
      <w:r w:rsidRPr="00371445">
        <w:rPr>
          <w:rFonts w:ascii="Calibri" w:hAnsi="Calibri" w:cs="Calibri"/>
          <w:bCs/>
          <w:color w:val="000000" w:themeColor="text1"/>
          <w:vertAlign w:val="superscript"/>
        </w:rPr>
        <w:t>1</w:t>
      </w:r>
      <w:r w:rsidRPr="00371445">
        <w:rPr>
          <w:rFonts w:ascii="Calibri" w:hAnsi="Calibri" w:cs="Calibri"/>
          <w:bCs/>
          <w:color w:val="000000" w:themeColor="text1"/>
        </w:rPr>
        <w:t xml:space="preserve">, Guillaume </w:t>
      </w:r>
      <w:proofErr w:type="spellStart"/>
      <w:r w:rsidRPr="00371445">
        <w:rPr>
          <w:rFonts w:ascii="Calibri" w:hAnsi="Calibri" w:cs="Calibri"/>
          <w:bCs/>
          <w:color w:val="000000" w:themeColor="text1"/>
        </w:rPr>
        <w:t>Dewaele</w:t>
      </w:r>
      <w:proofErr w:type="spellEnd"/>
      <w:r w:rsidRPr="00371445">
        <w:rPr>
          <w:rFonts w:ascii="Calibri" w:hAnsi="Calibri" w:cs="Calibri"/>
          <w:bCs/>
          <w:color w:val="000000" w:themeColor="text1"/>
        </w:rPr>
        <w:t xml:space="preserve"> Le Roi</w:t>
      </w:r>
      <w:r w:rsidRPr="00371445">
        <w:rPr>
          <w:rFonts w:ascii="Calibri" w:hAnsi="Calibri" w:cs="Calibri"/>
          <w:bCs/>
          <w:color w:val="000000" w:themeColor="text1"/>
          <w:vertAlign w:val="superscript"/>
        </w:rPr>
        <w:t>1,2</w:t>
      </w:r>
      <w:r w:rsidRPr="00371445">
        <w:rPr>
          <w:rFonts w:ascii="Calibri" w:hAnsi="Calibri" w:cs="Calibri"/>
          <w:bCs/>
          <w:color w:val="000000" w:themeColor="text1"/>
        </w:rPr>
        <w:t>, Pierre Adumeau</w:t>
      </w:r>
      <w:r w:rsidR="00EF1A83" w:rsidRPr="00371445">
        <w:rPr>
          <w:rFonts w:ascii="Calibri" w:hAnsi="Calibri" w:cs="Calibri"/>
          <w:bCs/>
          <w:color w:val="000000" w:themeColor="text1"/>
          <w:vertAlign w:val="superscript"/>
        </w:rPr>
        <w:t>1</w:t>
      </w:r>
      <w:r w:rsidR="00EF1A83" w:rsidRPr="00371445">
        <w:rPr>
          <w:rFonts w:ascii="Calibri" w:hAnsi="Calibri" w:cs="Calibri"/>
          <w:bCs/>
          <w:color w:val="000000" w:themeColor="text1"/>
        </w:rPr>
        <w:t>, Brian M. Zeglis</w:t>
      </w:r>
      <w:r w:rsidRPr="00371445">
        <w:rPr>
          <w:rFonts w:ascii="Calibri" w:hAnsi="Calibri" w:cs="Calibri"/>
          <w:bCs/>
          <w:color w:val="000000" w:themeColor="text1"/>
          <w:vertAlign w:val="superscript"/>
        </w:rPr>
        <w:t>1,2,3,</w:t>
      </w:r>
      <w:r w:rsidR="00EF1A83" w:rsidRPr="00371445">
        <w:rPr>
          <w:rFonts w:ascii="Calibri" w:hAnsi="Calibri" w:cs="Calibri"/>
          <w:bCs/>
          <w:color w:val="000000" w:themeColor="text1"/>
          <w:vertAlign w:val="superscript"/>
        </w:rPr>
        <w:t>4</w:t>
      </w:r>
    </w:p>
    <w:p w14:paraId="697C1EA3" w14:textId="77777777" w:rsidR="003021FD" w:rsidRPr="00371445" w:rsidRDefault="003021FD" w:rsidP="0081711B">
      <w:pPr>
        <w:rPr>
          <w:rFonts w:ascii="Calibri" w:hAnsi="Calibri" w:cs="Calibri"/>
          <w:bCs/>
          <w:color w:val="000000" w:themeColor="text1"/>
          <w:vertAlign w:val="superscript"/>
        </w:rPr>
      </w:pPr>
      <w:r w:rsidRPr="00371445">
        <w:rPr>
          <w:rFonts w:ascii="Calibri" w:hAnsi="Calibri" w:cs="Calibri"/>
          <w:bCs/>
          <w:color w:val="000000" w:themeColor="text1"/>
          <w:vertAlign w:val="superscript"/>
        </w:rPr>
        <w:t xml:space="preserve"> </w:t>
      </w:r>
    </w:p>
    <w:p w14:paraId="2DAE8EC4" w14:textId="5AA95A29" w:rsidR="003021FD" w:rsidRPr="00371445" w:rsidRDefault="003021FD" w:rsidP="0081711B">
      <w:pPr>
        <w:rPr>
          <w:rFonts w:ascii="Calibri" w:hAnsi="Calibri" w:cs="Calibri"/>
          <w:bCs/>
          <w:color w:val="000000" w:themeColor="text1"/>
          <w:vertAlign w:val="superscript"/>
        </w:rPr>
      </w:pPr>
      <w:r w:rsidRPr="00371445">
        <w:rPr>
          <w:rFonts w:ascii="Calibri" w:hAnsi="Calibri" w:cs="Calibri"/>
          <w:bCs/>
          <w:color w:val="000000" w:themeColor="text1"/>
          <w:vertAlign w:val="superscript"/>
        </w:rPr>
        <w:t xml:space="preserve">1 </w:t>
      </w:r>
      <w:r w:rsidRPr="00371445">
        <w:rPr>
          <w:rFonts w:ascii="Calibri" w:hAnsi="Calibri" w:cs="Calibri"/>
          <w:bCs/>
          <w:color w:val="000000" w:themeColor="text1"/>
        </w:rPr>
        <w:t>Department of Chemistry, Hunter College of the City University of New York, New York, NY,</w:t>
      </w:r>
      <w:r w:rsidR="00371445">
        <w:rPr>
          <w:rFonts w:ascii="Calibri" w:hAnsi="Calibri" w:cs="Calibri"/>
          <w:bCs/>
          <w:color w:val="000000" w:themeColor="text1"/>
        </w:rPr>
        <w:t xml:space="preserve"> </w:t>
      </w:r>
      <w:r w:rsidRPr="00371445">
        <w:rPr>
          <w:rFonts w:ascii="Calibri" w:hAnsi="Calibri" w:cs="Calibri"/>
          <w:bCs/>
          <w:color w:val="000000" w:themeColor="text1"/>
        </w:rPr>
        <w:t>USA</w:t>
      </w:r>
    </w:p>
    <w:p w14:paraId="6A156951" w14:textId="5FFE7D32" w:rsidR="003021FD" w:rsidRPr="00371445" w:rsidRDefault="003021FD" w:rsidP="0081711B">
      <w:pPr>
        <w:rPr>
          <w:rFonts w:ascii="Calibri" w:hAnsi="Calibri" w:cs="Calibri"/>
          <w:bCs/>
          <w:color w:val="000000" w:themeColor="text1"/>
          <w:vertAlign w:val="superscript"/>
        </w:rPr>
      </w:pPr>
      <w:r w:rsidRPr="00371445">
        <w:rPr>
          <w:rFonts w:ascii="Calibri" w:hAnsi="Calibri" w:cs="Calibri"/>
          <w:bCs/>
          <w:color w:val="000000" w:themeColor="text1"/>
          <w:vertAlign w:val="superscript"/>
        </w:rPr>
        <w:t>2</w:t>
      </w:r>
      <w:r w:rsidR="005C436B" w:rsidRPr="00371445">
        <w:rPr>
          <w:rFonts w:ascii="Calibri" w:hAnsi="Calibri" w:cs="Calibri"/>
          <w:bCs/>
          <w:color w:val="000000" w:themeColor="text1"/>
          <w:vertAlign w:val="superscript"/>
        </w:rPr>
        <w:t xml:space="preserve"> </w:t>
      </w:r>
      <w:r w:rsidRPr="00371445">
        <w:rPr>
          <w:rFonts w:ascii="Calibri" w:hAnsi="Calibri" w:cs="Calibri"/>
          <w:bCs/>
          <w:color w:val="000000" w:themeColor="text1"/>
        </w:rPr>
        <w:t>Ph.D. Program in Chemistry, The Graduate Center of the City University of New York, New York</w:t>
      </w:r>
      <w:r w:rsidR="00371445">
        <w:rPr>
          <w:rFonts w:ascii="Calibri" w:hAnsi="Calibri" w:cs="Calibri"/>
          <w:bCs/>
          <w:color w:val="000000" w:themeColor="text1"/>
        </w:rPr>
        <w:t xml:space="preserve">, </w:t>
      </w:r>
      <w:r w:rsidRPr="00371445">
        <w:rPr>
          <w:rFonts w:ascii="Calibri" w:hAnsi="Calibri" w:cs="Calibri"/>
          <w:bCs/>
          <w:color w:val="000000" w:themeColor="text1"/>
        </w:rPr>
        <w:t>NY, USA</w:t>
      </w:r>
    </w:p>
    <w:p w14:paraId="1B9F9EC3" w14:textId="2219A130" w:rsidR="003021FD" w:rsidRPr="00371445" w:rsidRDefault="003021FD" w:rsidP="0081711B">
      <w:pPr>
        <w:rPr>
          <w:rFonts w:ascii="Calibri" w:hAnsi="Calibri" w:cs="Calibri"/>
          <w:bCs/>
          <w:color w:val="000000" w:themeColor="text1"/>
          <w:vertAlign w:val="superscript"/>
        </w:rPr>
      </w:pPr>
      <w:r w:rsidRPr="00371445">
        <w:rPr>
          <w:rFonts w:ascii="Calibri" w:hAnsi="Calibri" w:cs="Calibri"/>
          <w:bCs/>
          <w:color w:val="000000" w:themeColor="text1"/>
          <w:vertAlign w:val="superscript"/>
        </w:rPr>
        <w:t xml:space="preserve">3 </w:t>
      </w:r>
      <w:r w:rsidRPr="00371445">
        <w:rPr>
          <w:rFonts w:ascii="Calibri" w:hAnsi="Calibri" w:cs="Calibri"/>
          <w:bCs/>
          <w:color w:val="000000" w:themeColor="text1"/>
        </w:rPr>
        <w:t>Department of Radiology, Memorial Sloan Kettering Cancer Center, New York, NY, USA</w:t>
      </w:r>
    </w:p>
    <w:p w14:paraId="0B36287F" w14:textId="4E5EEC45" w:rsidR="00EF1A83" w:rsidRPr="00371445" w:rsidRDefault="003021FD" w:rsidP="0081711B">
      <w:pPr>
        <w:rPr>
          <w:rFonts w:ascii="Calibri" w:hAnsi="Calibri" w:cs="Calibri"/>
          <w:bCs/>
          <w:color w:val="000000" w:themeColor="text1"/>
        </w:rPr>
      </w:pPr>
      <w:r w:rsidRPr="00371445">
        <w:rPr>
          <w:rFonts w:ascii="Calibri" w:hAnsi="Calibri" w:cs="Calibri"/>
          <w:bCs/>
          <w:color w:val="000000" w:themeColor="text1"/>
          <w:vertAlign w:val="superscript"/>
        </w:rPr>
        <w:t xml:space="preserve">4 </w:t>
      </w:r>
      <w:r w:rsidRPr="00371445">
        <w:rPr>
          <w:rFonts w:ascii="Calibri" w:hAnsi="Calibri" w:cs="Calibri"/>
          <w:bCs/>
          <w:color w:val="000000" w:themeColor="text1"/>
        </w:rPr>
        <w:t>Department of Radiology, Weill Cornell Medical College, New York, NY, USA</w:t>
      </w:r>
    </w:p>
    <w:p w14:paraId="4F1C227D" w14:textId="77777777" w:rsidR="003021FD" w:rsidRPr="00371445" w:rsidRDefault="003021FD" w:rsidP="0081711B">
      <w:pPr>
        <w:rPr>
          <w:rFonts w:ascii="Calibri" w:hAnsi="Calibri" w:cs="Calibri"/>
          <w:bCs/>
          <w:color w:val="000000" w:themeColor="text1"/>
        </w:rPr>
      </w:pPr>
    </w:p>
    <w:p w14:paraId="37BC4CFB" w14:textId="5EE1C56E" w:rsidR="00EF1A83" w:rsidRPr="00371445" w:rsidRDefault="00EF1A83" w:rsidP="0081711B">
      <w:pPr>
        <w:rPr>
          <w:rFonts w:ascii="Calibri" w:hAnsi="Calibri" w:cs="Calibri"/>
          <w:bCs/>
          <w:color w:val="000000" w:themeColor="text1"/>
        </w:rPr>
      </w:pPr>
      <w:r w:rsidRPr="00371445">
        <w:rPr>
          <w:rFonts w:ascii="Calibri" w:hAnsi="Calibri" w:cs="Calibri"/>
          <w:bCs/>
          <w:color w:val="000000" w:themeColor="text1"/>
        </w:rPr>
        <w:t xml:space="preserve">Corresponding Author: </w:t>
      </w:r>
    </w:p>
    <w:p w14:paraId="165FFB2F" w14:textId="4D3B35D9" w:rsidR="003021FD" w:rsidRPr="00371445" w:rsidRDefault="003021FD" w:rsidP="0081711B">
      <w:pPr>
        <w:rPr>
          <w:rFonts w:ascii="Calibri" w:hAnsi="Calibri" w:cs="Calibri"/>
          <w:bCs/>
          <w:color w:val="000000" w:themeColor="text1"/>
        </w:rPr>
      </w:pPr>
      <w:r w:rsidRPr="00371445">
        <w:rPr>
          <w:rFonts w:ascii="Calibri" w:hAnsi="Calibri" w:cs="Calibri"/>
          <w:bCs/>
          <w:color w:val="000000" w:themeColor="text1"/>
        </w:rPr>
        <w:t xml:space="preserve">Brian M. </w:t>
      </w:r>
      <w:proofErr w:type="spellStart"/>
      <w:r w:rsidRPr="00371445">
        <w:rPr>
          <w:rFonts w:ascii="Calibri" w:hAnsi="Calibri" w:cs="Calibri"/>
          <w:bCs/>
          <w:color w:val="000000" w:themeColor="text1"/>
        </w:rPr>
        <w:t>Zeglis</w:t>
      </w:r>
      <w:proofErr w:type="spellEnd"/>
    </w:p>
    <w:p w14:paraId="738DB027" w14:textId="24E17B24" w:rsidR="003021FD" w:rsidRPr="00371445" w:rsidRDefault="009B058A" w:rsidP="0081711B">
      <w:pPr>
        <w:rPr>
          <w:rFonts w:ascii="Calibri" w:hAnsi="Calibri" w:cs="Calibri"/>
          <w:bCs/>
          <w:color w:val="808080"/>
        </w:rPr>
      </w:pPr>
      <w:hyperlink r:id="rId8" w:history="1">
        <w:r w:rsidR="003021FD" w:rsidRPr="00371445">
          <w:rPr>
            <w:rStyle w:val="Hyperlink"/>
            <w:rFonts w:ascii="Calibri" w:hAnsi="Calibri" w:cs="Calibri"/>
            <w:bCs/>
            <w:u w:val="none"/>
          </w:rPr>
          <w:t>bz102@hunter.cuny.edu</w:t>
        </w:r>
      </w:hyperlink>
    </w:p>
    <w:p w14:paraId="591828BA" w14:textId="77777777" w:rsidR="003021FD" w:rsidRPr="00371445" w:rsidRDefault="003021FD" w:rsidP="0081711B">
      <w:pPr>
        <w:rPr>
          <w:rFonts w:ascii="Calibri" w:hAnsi="Calibri" w:cs="Calibri"/>
          <w:bCs/>
          <w:color w:val="000000" w:themeColor="text1"/>
        </w:rPr>
      </w:pPr>
    </w:p>
    <w:p w14:paraId="63F56487" w14:textId="00A9796B" w:rsidR="00EF1A83" w:rsidRPr="00371445" w:rsidRDefault="00EF1A83" w:rsidP="0081711B">
      <w:pPr>
        <w:pStyle w:val="NormalWeb"/>
        <w:widowControl/>
        <w:spacing w:before="0" w:beforeAutospacing="0" w:after="0" w:afterAutospacing="0"/>
        <w:jc w:val="left"/>
        <w:rPr>
          <w:bCs/>
          <w:color w:val="000000" w:themeColor="text1"/>
        </w:rPr>
      </w:pPr>
      <w:r w:rsidRPr="00371445">
        <w:rPr>
          <w:bCs/>
          <w:color w:val="000000" w:themeColor="text1"/>
        </w:rPr>
        <w:t>Email Addresses of Co-</w:t>
      </w:r>
      <w:r w:rsidR="00B30D69" w:rsidRPr="00371445">
        <w:rPr>
          <w:bCs/>
          <w:color w:val="000000" w:themeColor="text1"/>
        </w:rPr>
        <w:t>A</w:t>
      </w:r>
      <w:r w:rsidRPr="00371445">
        <w:rPr>
          <w:bCs/>
          <w:color w:val="000000" w:themeColor="text1"/>
        </w:rPr>
        <w:t>uthors</w:t>
      </w:r>
      <w:r w:rsidRPr="00371445">
        <w:rPr>
          <w:b/>
          <w:bCs/>
          <w:color w:val="000000" w:themeColor="text1"/>
        </w:rPr>
        <w:t>:</w:t>
      </w:r>
    </w:p>
    <w:p w14:paraId="581E6FC6" w14:textId="3F890B09" w:rsidR="00EF1A83" w:rsidRPr="00371445" w:rsidRDefault="00891743" w:rsidP="0081711B">
      <w:pPr>
        <w:pStyle w:val="NormalWeb"/>
        <w:widowControl/>
        <w:spacing w:before="0" w:beforeAutospacing="0" w:after="0" w:afterAutospacing="0"/>
        <w:jc w:val="left"/>
        <w:rPr>
          <w:bCs/>
          <w:color w:val="000000" w:themeColor="text1"/>
        </w:rPr>
      </w:pPr>
      <w:r w:rsidRPr="00371445">
        <w:rPr>
          <w:bCs/>
          <w:color w:val="000000" w:themeColor="text1"/>
        </w:rPr>
        <w:t xml:space="preserve">Maria </w:t>
      </w:r>
      <w:proofErr w:type="spellStart"/>
      <w:r w:rsidRPr="00371445">
        <w:rPr>
          <w:bCs/>
          <w:color w:val="000000" w:themeColor="text1"/>
        </w:rPr>
        <w:t>Davydova</w:t>
      </w:r>
      <w:proofErr w:type="spellEnd"/>
      <w:r w:rsidR="00667A7D" w:rsidRPr="00371445">
        <w:rPr>
          <w:bCs/>
          <w:color w:val="000000" w:themeColor="text1"/>
        </w:rPr>
        <w:t xml:space="preserve"> </w:t>
      </w:r>
      <w:r w:rsidR="00EF1A83" w:rsidRPr="00371445">
        <w:rPr>
          <w:bCs/>
          <w:color w:val="000000" w:themeColor="text1"/>
        </w:rPr>
        <w:t>(</w:t>
      </w:r>
      <w:hyperlink r:id="rId9" w:history="1">
        <w:r w:rsidRPr="00371445">
          <w:rPr>
            <w:rStyle w:val="Hyperlink"/>
            <w:bCs/>
            <w:u w:val="none"/>
          </w:rPr>
          <w:t>mariadavydova96@gmail.com</w:t>
        </w:r>
      </w:hyperlink>
      <w:r w:rsidR="00EF1A83" w:rsidRPr="00371445">
        <w:rPr>
          <w:bCs/>
          <w:color w:val="000000" w:themeColor="text1"/>
        </w:rPr>
        <w:t>)</w:t>
      </w:r>
    </w:p>
    <w:p w14:paraId="338A623A" w14:textId="3699AC53" w:rsidR="00891743" w:rsidRPr="00371445" w:rsidRDefault="00891743" w:rsidP="0081711B">
      <w:pPr>
        <w:pStyle w:val="NormalWeb"/>
        <w:widowControl/>
        <w:spacing w:before="0" w:beforeAutospacing="0" w:after="0" w:afterAutospacing="0"/>
        <w:jc w:val="left"/>
        <w:rPr>
          <w:bCs/>
          <w:color w:val="000000" w:themeColor="text1"/>
        </w:rPr>
      </w:pPr>
      <w:r w:rsidRPr="00371445">
        <w:rPr>
          <w:bCs/>
          <w:color w:val="000000" w:themeColor="text1"/>
        </w:rPr>
        <w:t xml:space="preserve">Guillaume </w:t>
      </w:r>
      <w:proofErr w:type="spellStart"/>
      <w:r w:rsidRPr="00371445">
        <w:rPr>
          <w:bCs/>
          <w:color w:val="000000" w:themeColor="text1"/>
        </w:rPr>
        <w:t>Dewaele</w:t>
      </w:r>
      <w:proofErr w:type="spellEnd"/>
      <w:r w:rsidRPr="00371445">
        <w:rPr>
          <w:bCs/>
          <w:color w:val="000000" w:themeColor="text1"/>
        </w:rPr>
        <w:t xml:space="preserve"> Le Roi (</w:t>
      </w:r>
      <w:hyperlink r:id="rId10" w:history="1">
        <w:r w:rsidRPr="00371445">
          <w:rPr>
            <w:rStyle w:val="Hyperlink"/>
            <w:bCs/>
            <w:u w:val="none"/>
          </w:rPr>
          <w:t>gdewaeleleroi@gradcenter.cuny.edu</w:t>
        </w:r>
      </w:hyperlink>
      <w:r w:rsidRPr="00371445">
        <w:rPr>
          <w:bCs/>
          <w:color w:val="000000" w:themeColor="text1"/>
        </w:rPr>
        <w:t>)</w:t>
      </w:r>
    </w:p>
    <w:p w14:paraId="7132990B" w14:textId="0B8E8C2F" w:rsidR="00891743" w:rsidRPr="00371445" w:rsidRDefault="00891743" w:rsidP="0081711B">
      <w:pPr>
        <w:pStyle w:val="NormalWeb"/>
        <w:widowControl/>
        <w:spacing w:before="0" w:beforeAutospacing="0" w:after="0" w:afterAutospacing="0"/>
        <w:jc w:val="left"/>
        <w:rPr>
          <w:bCs/>
          <w:color w:val="000000" w:themeColor="text1"/>
        </w:rPr>
      </w:pPr>
      <w:r w:rsidRPr="00371445">
        <w:rPr>
          <w:bCs/>
          <w:color w:val="000000" w:themeColor="text1"/>
        </w:rPr>
        <w:t xml:space="preserve">Pierre </w:t>
      </w:r>
      <w:proofErr w:type="spellStart"/>
      <w:r w:rsidRPr="00371445">
        <w:rPr>
          <w:bCs/>
          <w:color w:val="000000" w:themeColor="text1"/>
        </w:rPr>
        <w:t>Adumeau</w:t>
      </w:r>
      <w:proofErr w:type="spellEnd"/>
      <w:r w:rsidRPr="00371445">
        <w:rPr>
          <w:bCs/>
          <w:color w:val="000000" w:themeColor="text1"/>
        </w:rPr>
        <w:t xml:space="preserve"> (</w:t>
      </w:r>
      <w:hyperlink r:id="rId11" w:history="1">
        <w:r w:rsidRPr="00371445">
          <w:rPr>
            <w:rStyle w:val="Hyperlink"/>
            <w:bCs/>
            <w:u w:val="none"/>
          </w:rPr>
          <w:t>pierre.adumeau@hotmail.fr</w:t>
        </w:r>
      </w:hyperlink>
      <w:r w:rsidRPr="00371445">
        <w:rPr>
          <w:bCs/>
          <w:color w:val="000000" w:themeColor="text1"/>
        </w:rPr>
        <w:t>)</w:t>
      </w:r>
    </w:p>
    <w:p w14:paraId="60FCB589" w14:textId="42D11221" w:rsidR="00D04A95" w:rsidRPr="00371445" w:rsidRDefault="00D04A95" w:rsidP="0081711B">
      <w:pPr>
        <w:rPr>
          <w:rFonts w:ascii="Calibri" w:hAnsi="Calibri" w:cs="Calibri"/>
          <w:bCs/>
          <w:color w:val="808080" w:themeColor="background1" w:themeShade="80"/>
        </w:rPr>
      </w:pPr>
    </w:p>
    <w:p w14:paraId="37AD26F1" w14:textId="6A708553" w:rsidR="00931BA1" w:rsidRPr="00371445" w:rsidRDefault="006305D7" w:rsidP="0081711B">
      <w:pPr>
        <w:pStyle w:val="NormalWeb"/>
        <w:widowControl/>
        <w:spacing w:before="0" w:beforeAutospacing="0" w:after="0" w:afterAutospacing="0"/>
        <w:jc w:val="left"/>
        <w:rPr>
          <w:color w:val="808080"/>
        </w:rPr>
      </w:pPr>
      <w:r w:rsidRPr="00371445">
        <w:rPr>
          <w:b/>
          <w:bCs/>
        </w:rPr>
        <w:t>KEYWORDS:</w:t>
      </w:r>
    </w:p>
    <w:p w14:paraId="020BD63D" w14:textId="5C335F44" w:rsidR="00573CDC" w:rsidRPr="00371445" w:rsidRDefault="00A14D59" w:rsidP="0081711B">
      <w:pPr>
        <w:pStyle w:val="NormalWeb"/>
        <w:widowControl/>
        <w:spacing w:before="0" w:beforeAutospacing="0" w:after="0" w:afterAutospacing="0"/>
        <w:jc w:val="left"/>
      </w:pPr>
      <w:r w:rsidRPr="00371445">
        <w:t>S</w:t>
      </w:r>
      <w:r w:rsidR="00891743" w:rsidRPr="00371445">
        <w:t xml:space="preserve">ite-specific bioconjugation; site-selective bioconjugation; maleimide; thiol; sulfhydryl; radioimmunoconjugate; </w:t>
      </w:r>
      <w:r w:rsidR="004D2BD6" w:rsidRPr="00371445">
        <w:t>immunoconjugate</w:t>
      </w:r>
    </w:p>
    <w:p w14:paraId="09FDC762" w14:textId="77777777" w:rsidR="00891743" w:rsidRPr="00371445" w:rsidRDefault="00891743" w:rsidP="0081711B">
      <w:pPr>
        <w:rPr>
          <w:rFonts w:ascii="Calibri" w:hAnsi="Calibri" w:cs="Calibri"/>
          <w:b/>
          <w:bCs/>
        </w:rPr>
      </w:pPr>
    </w:p>
    <w:p w14:paraId="2F24DBDD" w14:textId="5C3F27F2" w:rsidR="005E2125" w:rsidRPr="00371445" w:rsidRDefault="00086FF5" w:rsidP="0081711B">
      <w:pPr>
        <w:rPr>
          <w:rFonts w:ascii="Calibri" w:hAnsi="Calibri" w:cs="Calibri"/>
          <w:color w:val="808080"/>
        </w:rPr>
      </w:pPr>
      <w:r w:rsidRPr="00371445">
        <w:rPr>
          <w:rFonts w:ascii="Calibri" w:hAnsi="Calibri" w:cs="Calibri"/>
          <w:b/>
          <w:bCs/>
        </w:rPr>
        <w:t>SUMMARY</w:t>
      </w:r>
      <w:r w:rsidR="006305D7" w:rsidRPr="00371445">
        <w:rPr>
          <w:rFonts w:ascii="Calibri" w:hAnsi="Calibri" w:cs="Calibri"/>
          <w:b/>
          <w:bCs/>
        </w:rPr>
        <w:t>:</w:t>
      </w:r>
    </w:p>
    <w:p w14:paraId="46E2B1B0" w14:textId="0779291F" w:rsidR="00C6141D" w:rsidRPr="00371445" w:rsidRDefault="00C6141D" w:rsidP="0081711B">
      <w:pPr>
        <w:pStyle w:val="Calibri"/>
        <w:ind w:firstLine="0"/>
        <w:jc w:val="left"/>
        <w:rPr>
          <w:rFonts w:ascii="Calibri" w:hAnsi="Calibri" w:cs="Calibri"/>
        </w:rPr>
      </w:pPr>
      <w:r w:rsidRPr="00371445">
        <w:rPr>
          <w:rFonts w:ascii="Calibri" w:hAnsi="Calibri" w:cs="Calibri"/>
        </w:rPr>
        <w:t xml:space="preserve">In this protocol, we will describe the synthesis of PODS, a </w:t>
      </w:r>
      <w:proofErr w:type="spellStart"/>
      <w:r w:rsidRPr="00371445">
        <w:rPr>
          <w:rFonts w:ascii="Calibri" w:hAnsi="Calibri" w:cs="Calibri"/>
        </w:rPr>
        <w:t>phenyoxadiazolyl</w:t>
      </w:r>
      <w:proofErr w:type="spellEnd"/>
      <w:r w:rsidRPr="00371445">
        <w:rPr>
          <w:rFonts w:ascii="Calibri" w:hAnsi="Calibri" w:cs="Calibri"/>
        </w:rPr>
        <w:t xml:space="preserve"> methyl sulfone-based reagent for the site-</w:t>
      </w:r>
      <w:r w:rsidR="00DD55A6" w:rsidRPr="00371445">
        <w:rPr>
          <w:rFonts w:ascii="Calibri" w:hAnsi="Calibri" w:cs="Calibri"/>
        </w:rPr>
        <w:t>selective</w:t>
      </w:r>
      <w:r w:rsidRPr="00371445">
        <w:rPr>
          <w:rFonts w:ascii="Calibri" w:hAnsi="Calibri" w:cs="Calibri"/>
        </w:rPr>
        <w:t xml:space="preserve"> attachment of cargos to the thiols of biomolecules, particularly antibodies. In addition, we will describe the synthesis and characterization of a PODS-bearing bifunctional chelator and its conjugation to a model antibody.</w:t>
      </w:r>
    </w:p>
    <w:p w14:paraId="7610A0F0" w14:textId="77777777" w:rsidR="00573CDC" w:rsidRPr="00371445" w:rsidRDefault="00573CDC" w:rsidP="0081711B">
      <w:pPr>
        <w:rPr>
          <w:rFonts w:ascii="Calibri" w:hAnsi="Calibri" w:cs="Calibri"/>
        </w:rPr>
      </w:pPr>
    </w:p>
    <w:p w14:paraId="2B9201EE" w14:textId="63464D40" w:rsidR="00931BA1" w:rsidRPr="00371445" w:rsidRDefault="006305D7" w:rsidP="0081711B">
      <w:pPr>
        <w:rPr>
          <w:rFonts w:ascii="Calibri" w:hAnsi="Calibri" w:cs="Calibri"/>
          <w:color w:val="808080"/>
        </w:rPr>
      </w:pPr>
      <w:r w:rsidRPr="00371445">
        <w:rPr>
          <w:rFonts w:ascii="Calibri" w:hAnsi="Calibri" w:cs="Calibri"/>
          <w:b/>
          <w:bCs/>
        </w:rPr>
        <w:t>ABSTRACT:</w:t>
      </w:r>
    </w:p>
    <w:p w14:paraId="464E509B" w14:textId="5A61F678" w:rsidR="00891743" w:rsidRPr="00371445" w:rsidRDefault="00891743" w:rsidP="0081711B">
      <w:pPr>
        <w:pStyle w:val="NoSpacing"/>
        <w:rPr>
          <w:rFonts w:ascii="Calibri" w:hAnsi="Calibri" w:cs="Calibri"/>
          <w:color w:val="000000" w:themeColor="text1"/>
          <w:sz w:val="24"/>
          <w:szCs w:val="24"/>
        </w:rPr>
      </w:pPr>
      <w:r w:rsidRPr="00371445">
        <w:rPr>
          <w:rFonts w:ascii="Calibri" w:hAnsi="Calibri" w:cs="Calibri"/>
          <w:bCs/>
          <w:sz w:val="24"/>
          <w:szCs w:val="24"/>
        </w:rPr>
        <w:t xml:space="preserve">Maleimide-bearing bifunctional probes have been employed for decades for the site-selective modification of thiols in biomolecules, especially antibodies. </w:t>
      </w:r>
      <w:r w:rsidRPr="00371445">
        <w:rPr>
          <w:rFonts w:ascii="Calibri" w:hAnsi="Calibri" w:cs="Calibri"/>
          <w:color w:val="000000" w:themeColor="text1"/>
          <w:sz w:val="24"/>
          <w:szCs w:val="24"/>
        </w:rPr>
        <w:t>Yet maleimide-based conjugates display limited stability</w:t>
      </w:r>
      <w:r w:rsidRPr="00890E14">
        <w:rPr>
          <w:rFonts w:ascii="Calibri" w:hAnsi="Calibri" w:cs="Calibri"/>
          <w:color w:val="000000" w:themeColor="text1"/>
          <w:sz w:val="24"/>
          <w:szCs w:val="24"/>
        </w:rPr>
        <w:t xml:space="preserve"> </w:t>
      </w:r>
      <w:r w:rsidR="00371445" w:rsidRPr="00890E14">
        <w:rPr>
          <w:rFonts w:ascii="Calibri" w:hAnsi="Calibri" w:cs="Calibri"/>
          <w:color w:val="000000" w:themeColor="text1"/>
          <w:sz w:val="24"/>
          <w:szCs w:val="24"/>
        </w:rPr>
        <w:t>in vivo</w:t>
      </w:r>
      <w:r w:rsidRPr="00890E14">
        <w:rPr>
          <w:rFonts w:ascii="Calibri" w:hAnsi="Calibri" w:cs="Calibri"/>
          <w:color w:val="000000" w:themeColor="text1"/>
          <w:sz w:val="24"/>
          <w:szCs w:val="24"/>
        </w:rPr>
        <w:t xml:space="preserve"> </w:t>
      </w:r>
      <w:r w:rsidRPr="00371445">
        <w:rPr>
          <w:rFonts w:ascii="Calibri" w:hAnsi="Calibri" w:cs="Calibri"/>
          <w:color w:val="000000" w:themeColor="text1"/>
          <w:sz w:val="24"/>
          <w:szCs w:val="24"/>
        </w:rPr>
        <w:t xml:space="preserve">because the </w:t>
      </w:r>
      <w:proofErr w:type="spellStart"/>
      <w:r w:rsidRPr="00371445">
        <w:rPr>
          <w:rFonts w:ascii="Calibri" w:hAnsi="Calibri" w:cs="Calibri"/>
          <w:color w:val="000000" w:themeColor="text1"/>
          <w:sz w:val="24"/>
          <w:szCs w:val="24"/>
        </w:rPr>
        <w:t>succinimidyl</w:t>
      </w:r>
      <w:proofErr w:type="spellEnd"/>
      <w:r w:rsidRPr="00371445">
        <w:rPr>
          <w:rFonts w:ascii="Calibri" w:hAnsi="Calibri" w:cs="Calibri"/>
          <w:color w:val="000000" w:themeColor="text1"/>
          <w:sz w:val="24"/>
          <w:szCs w:val="24"/>
        </w:rPr>
        <w:t xml:space="preserve"> thioether linkage can undergo a retro-Michael reaction</w:t>
      </w:r>
      <w:r w:rsidR="00F06B2F" w:rsidRPr="00371445">
        <w:rPr>
          <w:rFonts w:ascii="Calibri" w:hAnsi="Calibri" w:cs="Calibri"/>
          <w:color w:val="000000" w:themeColor="text1"/>
          <w:sz w:val="24"/>
          <w:szCs w:val="24"/>
        </w:rPr>
        <w:t xml:space="preserve">. This, of course, can lead to the release of the radioactive payload or its exchange with thiol-bearing biomolecules in circulation. </w:t>
      </w:r>
      <w:proofErr w:type="gramStart"/>
      <w:r w:rsidR="00F06B2F" w:rsidRPr="00371445">
        <w:rPr>
          <w:rFonts w:ascii="Calibri" w:hAnsi="Calibri" w:cs="Calibri"/>
          <w:color w:val="000000" w:themeColor="text1"/>
          <w:sz w:val="24"/>
          <w:szCs w:val="24"/>
        </w:rPr>
        <w:t>Both of these</w:t>
      </w:r>
      <w:proofErr w:type="gramEnd"/>
      <w:r w:rsidR="00F06B2F" w:rsidRPr="00371445">
        <w:rPr>
          <w:rFonts w:ascii="Calibri" w:hAnsi="Calibri" w:cs="Calibri"/>
          <w:color w:val="000000" w:themeColor="text1"/>
          <w:sz w:val="24"/>
          <w:szCs w:val="24"/>
        </w:rPr>
        <w:t xml:space="preserve"> processes can </w:t>
      </w:r>
      <w:r w:rsidR="00B30D69" w:rsidRPr="00371445">
        <w:rPr>
          <w:rFonts w:ascii="Calibri" w:hAnsi="Calibri" w:cs="Calibri"/>
          <w:color w:val="000000" w:themeColor="text1"/>
          <w:sz w:val="24"/>
          <w:szCs w:val="24"/>
        </w:rPr>
        <w:t>produce</w:t>
      </w:r>
      <w:r w:rsidR="00F06B2F" w:rsidRPr="00371445">
        <w:rPr>
          <w:rFonts w:ascii="Calibri" w:hAnsi="Calibri" w:cs="Calibri"/>
          <w:color w:val="000000" w:themeColor="text1"/>
          <w:sz w:val="24"/>
          <w:szCs w:val="24"/>
        </w:rPr>
        <w:t xml:space="preserve"> elevated activity concentrations in healthy organs as well as decreased activity concentrations in target tissues, resulting in reduced imaging contrast and lower therapeutic ratios.</w:t>
      </w:r>
      <w:r w:rsidRPr="00371445">
        <w:rPr>
          <w:rFonts w:ascii="Calibri" w:hAnsi="Calibri" w:cs="Calibri"/>
          <w:color w:val="000000" w:themeColor="text1"/>
          <w:sz w:val="24"/>
          <w:szCs w:val="24"/>
        </w:rPr>
        <w:t xml:space="preserve"> </w:t>
      </w:r>
      <w:r w:rsidR="004D2BD6" w:rsidRPr="00371445">
        <w:rPr>
          <w:rFonts w:ascii="Calibri" w:hAnsi="Calibri" w:cs="Calibri"/>
          <w:color w:val="000000" w:themeColor="text1"/>
          <w:sz w:val="24"/>
          <w:szCs w:val="24"/>
        </w:rPr>
        <w:t>In 2018</w:t>
      </w:r>
      <w:r w:rsidRPr="00371445">
        <w:rPr>
          <w:rFonts w:ascii="Calibri" w:hAnsi="Calibri" w:cs="Calibri"/>
          <w:color w:val="000000" w:themeColor="text1"/>
          <w:sz w:val="24"/>
          <w:szCs w:val="24"/>
        </w:rPr>
        <w:t xml:space="preserve">, </w:t>
      </w:r>
      <w:r w:rsidRPr="00371445">
        <w:rPr>
          <w:rFonts w:ascii="Calibri" w:hAnsi="Calibri" w:cs="Calibri"/>
          <w:sz w:val="24"/>
          <w:szCs w:val="24"/>
        </w:rPr>
        <w:t xml:space="preserve">we reported the creation of a modular, stable, and easily accessible </w:t>
      </w:r>
      <w:proofErr w:type="spellStart"/>
      <w:r w:rsidRPr="00371445">
        <w:rPr>
          <w:rFonts w:ascii="Calibri" w:hAnsi="Calibri" w:cs="Calibri"/>
          <w:sz w:val="24"/>
          <w:szCs w:val="24"/>
        </w:rPr>
        <w:t>phenyloxadiazolyl</w:t>
      </w:r>
      <w:proofErr w:type="spellEnd"/>
      <w:r w:rsidRPr="00371445">
        <w:rPr>
          <w:rFonts w:ascii="Calibri" w:hAnsi="Calibri" w:cs="Calibri"/>
          <w:sz w:val="24"/>
          <w:szCs w:val="24"/>
        </w:rPr>
        <w:t xml:space="preserve"> methyl sulfone reagent — dubbed ‘PODS’ — as a platform for thiol-based bioconjugations. We have clearly demonstrated that PODS-based site-</w:t>
      </w:r>
      <w:r w:rsidR="00DD55A6" w:rsidRPr="00371445">
        <w:rPr>
          <w:rFonts w:ascii="Calibri" w:hAnsi="Calibri" w:cs="Calibri"/>
          <w:sz w:val="24"/>
          <w:szCs w:val="24"/>
        </w:rPr>
        <w:t xml:space="preserve">selective </w:t>
      </w:r>
      <w:r w:rsidRPr="00371445">
        <w:rPr>
          <w:rFonts w:ascii="Calibri" w:hAnsi="Calibri" w:cs="Calibri"/>
          <w:sz w:val="24"/>
          <w:szCs w:val="24"/>
        </w:rPr>
        <w:t xml:space="preserve">bioconjugations reproducibly and robustly </w:t>
      </w:r>
      <w:r w:rsidRPr="00371445">
        <w:rPr>
          <w:rFonts w:ascii="Calibri" w:hAnsi="Calibri" w:cs="Calibri"/>
          <w:sz w:val="24"/>
          <w:szCs w:val="24"/>
        </w:rPr>
        <w:lastRenderedPageBreak/>
        <w:t>create homogenous, well-defined, highly immunoreactive, and highly stable radioimmunoconjugates. Furthermore, preclinical experiments in murine models of colorectal cancer have shown that these site-</w:t>
      </w:r>
      <w:r w:rsidR="00DD55A6" w:rsidRPr="00371445">
        <w:rPr>
          <w:rFonts w:ascii="Calibri" w:hAnsi="Calibri" w:cs="Calibri"/>
          <w:sz w:val="24"/>
          <w:szCs w:val="24"/>
        </w:rPr>
        <w:t xml:space="preserve">selectively </w:t>
      </w:r>
      <w:r w:rsidRPr="00371445">
        <w:rPr>
          <w:rFonts w:ascii="Calibri" w:hAnsi="Calibri" w:cs="Calibri"/>
          <w:sz w:val="24"/>
          <w:szCs w:val="24"/>
        </w:rPr>
        <w:t xml:space="preserve">labeled radioimmunoconjugates exhibit far superior </w:t>
      </w:r>
      <w:r w:rsidR="00371445" w:rsidRPr="00CE1F2F">
        <w:rPr>
          <w:rFonts w:ascii="Calibri" w:hAnsi="Calibri" w:cs="Calibri"/>
          <w:sz w:val="24"/>
          <w:szCs w:val="24"/>
        </w:rPr>
        <w:t>in vivo</w:t>
      </w:r>
      <w:r w:rsidRPr="00371445">
        <w:rPr>
          <w:rFonts w:ascii="Calibri" w:hAnsi="Calibri" w:cs="Calibri"/>
          <w:sz w:val="24"/>
          <w:szCs w:val="24"/>
        </w:rPr>
        <w:t xml:space="preserve"> performance compared to radiolabeled antibodies synthesized </w:t>
      </w:r>
      <w:r w:rsidR="00371445" w:rsidRPr="00CE1F2F">
        <w:rPr>
          <w:rFonts w:ascii="Calibri" w:hAnsi="Calibri" w:cs="Calibri"/>
          <w:sz w:val="24"/>
          <w:szCs w:val="24"/>
        </w:rPr>
        <w:t>via</w:t>
      </w:r>
      <w:r w:rsidRPr="00371445">
        <w:rPr>
          <w:rFonts w:ascii="Calibri" w:hAnsi="Calibri" w:cs="Calibri"/>
          <w:sz w:val="24"/>
          <w:szCs w:val="24"/>
        </w:rPr>
        <w:t xml:space="preserve"> maleimide-based conjugations.</w:t>
      </w:r>
      <w:r w:rsidRPr="00371445">
        <w:rPr>
          <w:rFonts w:ascii="Calibri" w:hAnsi="Calibri" w:cs="Calibri"/>
          <w:color w:val="000000" w:themeColor="text1"/>
          <w:sz w:val="24"/>
          <w:szCs w:val="24"/>
        </w:rPr>
        <w:t xml:space="preserve"> </w:t>
      </w:r>
      <w:r w:rsidRPr="00371445">
        <w:rPr>
          <w:rFonts w:ascii="Calibri" w:hAnsi="Calibri" w:cs="Calibri"/>
          <w:sz w:val="24"/>
          <w:szCs w:val="24"/>
        </w:rPr>
        <w:t xml:space="preserve">In this protocol, we will describe the four-step synthesis of PODS, the creation of a bifunctional PODS-bearing variant of the ubiquitous chelator DOTA (PODS-DOTA), and the conjugation of PODS-DOTA to the HER2-targeting antibody trastuzumab. </w:t>
      </w:r>
    </w:p>
    <w:p w14:paraId="4C7D5FD5" w14:textId="77777777" w:rsidR="006305D7" w:rsidRPr="00371445" w:rsidRDefault="006305D7" w:rsidP="0081711B">
      <w:pPr>
        <w:rPr>
          <w:rFonts w:ascii="Calibri" w:hAnsi="Calibri" w:cs="Calibri"/>
        </w:rPr>
      </w:pPr>
    </w:p>
    <w:p w14:paraId="00D25F73" w14:textId="70C7A88B" w:rsidR="006305D7" w:rsidRPr="00371445" w:rsidRDefault="006305D7" w:rsidP="0081711B">
      <w:pPr>
        <w:rPr>
          <w:rFonts w:ascii="Calibri" w:hAnsi="Calibri" w:cs="Calibri"/>
          <w:color w:val="808080"/>
        </w:rPr>
      </w:pPr>
      <w:r w:rsidRPr="00371445">
        <w:rPr>
          <w:rFonts w:ascii="Calibri" w:hAnsi="Calibri" w:cs="Calibri"/>
          <w:b/>
        </w:rPr>
        <w:t>INTRODUCTION</w:t>
      </w:r>
      <w:r w:rsidRPr="00371445">
        <w:rPr>
          <w:rFonts w:ascii="Calibri" w:hAnsi="Calibri" w:cs="Calibri"/>
          <w:b/>
          <w:bCs/>
        </w:rPr>
        <w:t>:</w:t>
      </w:r>
      <w:r w:rsidRPr="00371445">
        <w:rPr>
          <w:rFonts w:ascii="Calibri" w:hAnsi="Calibri" w:cs="Calibri"/>
        </w:rPr>
        <w:t xml:space="preserve"> </w:t>
      </w:r>
    </w:p>
    <w:p w14:paraId="0F244021" w14:textId="5B52C7F6" w:rsidR="00891743" w:rsidRDefault="00891743" w:rsidP="0081711B">
      <w:pPr>
        <w:rPr>
          <w:rFonts w:ascii="Calibri" w:hAnsi="Calibri" w:cs="Calibri"/>
        </w:rPr>
      </w:pPr>
      <w:r w:rsidRPr="00371445">
        <w:rPr>
          <w:rFonts w:ascii="Calibri" w:hAnsi="Calibri" w:cs="Calibri"/>
        </w:rPr>
        <w:t>Radiopharmaceutical chemists have long exploited the selectivity and specificity of antibodies for biomarkers of disease for both nuclear imaging and targeted radiotherapy</w:t>
      </w:r>
      <w:r w:rsidR="00CE1F2F" w:rsidRPr="00371445">
        <w:rPr>
          <w:rFonts w:ascii="Calibri" w:hAnsi="Calibri" w:cs="Calibri"/>
        </w:rPr>
        <w:fldChar w:fldCharType="begin"/>
      </w:r>
      <w:r w:rsidR="00CE1F2F" w:rsidRPr="00371445">
        <w:rPr>
          <w:rFonts w:ascii="Calibri" w:hAnsi="Calibri" w:cs="Calibri"/>
        </w:rPr>
        <w:instrText xml:space="preserve"> ADDIN EN.CITE &lt;EndNote&gt;&lt;Cite&gt;&lt;Author&gt;Wu&lt;/Author&gt;&lt;Year&gt;2009&lt;/Year&gt;&lt;RecNum&gt;34&lt;/RecNum&gt;&lt;DisplayText&gt;&lt;style face="superscript"&gt;1&lt;/style&gt;&lt;/DisplayText&gt;&lt;record&gt;&lt;rec-number&gt;34&lt;/rec-number&gt;&lt;foreign-keys&gt;&lt;key app="EN" db-id="wpwsa9vx4zwzwqedzw8vw5zrzwe0wrpdrwtx" timestamp="1536157509"&gt;34&lt;/key&gt;&lt;/foreign-keys&gt;&lt;ref-type name="Journal Article"&gt;17&lt;/ref-type&gt;&lt;contributors&gt;&lt;authors&gt;&lt;author&gt;Wu, A. M.&lt;/author&gt;&lt;/authors&gt;&lt;/contributors&gt;&lt;titles&gt;&lt;title&gt;Antibodies and antimatter: The resurgence of immuno-PET&lt;/title&gt;&lt;secondary-title&gt;Journal of Nuclear Medicine&lt;/secondary-title&gt;&lt;/titles&gt;&lt;periodical&gt;&lt;full-title&gt;Journal of Nuclear Medicine&lt;/full-title&gt;&lt;/periodical&gt;&lt;pages&gt;2-5&lt;/pages&gt;&lt;volume&gt;50&lt;/volume&gt;&lt;number&gt;1&lt;/number&gt;&lt;dates&gt;&lt;year&gt;2009&lt;/year&gt;&lt;pub-dates&gt;&lt;date&gt;Jan&lt;/date&gt;&lt;/pub-dates&gt;&lt;/dates&gt;&lt;isbn&gt;0161-5505&lt;/isbn&gt;&lt;accession-num&gt;WOS:000262346500007&lt;/accession-num&gt;&lt;urls&gt;&lt;related-urls&gt;&lt;url&gt;&amp;lt;Go to ISI&amp;gt;://WOS:000262346500007&lt;/url&gt;&lt;/related-urls&gt;&lt;/urls&gt;&lt;electronic-resource-num&gt;10.2967/jnumed.108.056887&lt;/electronic-resource-num&gt;&lt;/record&gt;&lt;/Cite&gt;&lt;/EndNote&gt;</w:instrText>
      </w:r>
      <w:r w:rsidR="00CE1F2F" w:rsidRPr="00371445">
        <w:rPr>
          <w:rFonts w:ascii="Calibri" w:hAnsi="Calibri" w:cs="Calibri"/>
        </w:rPr>
        <w:fldChar w:fldCharType="separate"/>
      </w:r>
      <w:r w:rsidR="00CE1F2F" w:rsidRPr="00371445">
        <w:rPr>
          <w:rFonts w:ascii="Calibri" w:hAnsi="Calibri" w:cs="Calibri"/>
          <w:vertAlign w:val="superscript"/>
        </w:rPr>
        <w:t>1</w:t>
      </w:r>
      <w:r w:rsidR="00CE1F2F" w:rsidRPr="00371445">
        <w:rPr>
          <w:rFonts w:ascii="Calibri" w:hAnsi="Calibri" w:cs="Calibri"/>
        </w:rPr>
        <w:fldChar w:fldCharType="end"/>
      </w:r>
      <w:r w:rsidRPr="00371445">
        <w:rPr>
          <w:rFonts w:ascii="Calibri" w:hAnsi="Calibri" w:cs="Calibri"/>
        </w:rPr>
        <w:t xml:space="preserve">. Far and away the most common approach to the radiolabeling of antibodies is predicated on the indiscriminate attachment of radiolabeled prosthetic groups or radiometal chelators to amino acids </w:t>
      </w:r>
      <w:r w:rsidRPr="00371445">
        <w:rPr>
          <w:rFonts w:ascii="Calibri" w:hAnsi="Calibri" w:cs="Calibri"/>
        </w:rPr>
        <w:sym w:font="Symbol" w:char="F0BE"/>
      </w:r>
      <w:r w:rsidRPr="00371445">
        <w:rPr>
          <w:rFonts w:ascii="Calibri" w:hAnsi="Calibri" w:cs="Calibri"/>
        </w:rPr>
        <w:t xml:space="preserve"> most often lysines </w:t>
      </w:r>
      <w:r w:rsidRPr="00371445">
        <w:rPr>
          <w:rFonts w:ascii="Calibri" w:hAnsi="Calibri" w:cs="Calibri"/>
        </w:rPr>
        <w:sym w:font="Symbol" w:char="F0BE"/>
      </w:r>
      <w:r w:rsidRPr="00371445">
        <w:rPr>
          <w:rFonts w:ascii="Calibri" w:hAnsi="Calibri" w:cs="Calibri"/>
        </w:rPr>
        <w:t xml:space="preserve"> within the structure of the immunoglobulin (</w:t>
      </w:r>
      <w:r w:rsidR="00371445" w:rsidRPr="00CE1F2F">
        <w:rPr>
          <w:rFonts w:ascii="Calibri" w:hAnsi="Calibri" w:cs="Calibri"/>
          <w:b/>
        </w:rPr>
        <w:t>Figure 1A</w:t>
      </w:r>
      <w:r w:rsidRPr="00371445">
        <w:rPr>
          <w:rFonts w:ascii="Calibri" w:hAnsi="Calibri" w:cs="Calibri"/>
        </w:rPr>
        <w:t>)</w:t>
      </w:r>
      <w:r w:rsidR="00CE1F2F" w:rsidRPr="00371445">
        <w:rPr>
          <w:rFonts w:ascii="Calibri" w:hAnsi="Calibri" w:cs="Calibri"/>
        </w:rPr>
        <w:fldChar w:fldCharType="begin"/>
      </w:r>
      <w:r w:rsidR="00CE1F2F" w:rsidRPr="00371445">
        <w:rPr>
          <w:rFonts w:ascii="Calibri" w:hAnsi="Calibri" w:cs="Calibri"/>
        </w:rPr>
        <w:instrText xml:space="preserve"> ADDIN EN.CITE &lt;EndNote&gt;&lt;Cite&gt;&lt;Author&gt;Zeglis&lt;/Author&gt;&lt;Year&gt;2011&lt;/Year&gt;&lt;RecNum&gt;35&lt;/RecNum&gt;&lt;DisplayText&gt;&lt;style face="superscript"&gt;2&lt;/style&gt;&lt;/DisplayText&gt;&lt;record&gt;&lt;rec-number&gt;35&lt;/rec-number&gt;&lt;foreign-keys&gt;&lt;key app="EN" db-id="wpwsa9vx4zwzwqedzw8vw5zrzwe0wrpdrwtx" timestamp="1536157569"&gt;35&lt;/key&gt;&lt;/foreign-keys&gt;&lt;ref-type name="Journal Article"&gt;17&lt;/ref-type&gt;&lt;contributors&gt;&lt;authors&gt;&lt;author&gt;Zeglis, B. M.&lt;/author&gt;&lt;author&gt;Lewis, J. S.&lt;/author&gt;&lt;/authors&gt;&lt;/contributors&gt;&lt;titles&gt;&lt;title&gt;A practical guide to the construction of radiometallated bioconjugates for positron emission tomography&lt;/title&gt;&lt;secondary-title&gt;Dalton Transactions&lt;/secondary-title&gt;&lt;/titles&gt;&lt;periodical&gt;&lt;full-title&gt;Dalton Transactions&lt;/full-title&gt;&lt;/periodical&gt;&lt;pages&gt;6168-6195&lt;/pages&gt;&lt;volume&gt;40&lt;/volume&gt;&lt;number&gt;23&lt;/number&gt;&lt;dates&gt;&lt;year&gt;2011&lt;/year&gt;&lt;/dates&gt;&lt;isbn&gt;1477-9226&lt;/isbn&gt;&lt;work-type&gt;Article&lt;/work-type&gt;&lt;urls&gt;&lt;/urls&gt;&lt;electronic-resource-num&gt;10.1039/c0dt01595d&lt;/electronic-resource-num&gt;&lt;language&gt;English&lt;/language&gt;&lt;/record&gt;&lt;/Cite&gt;&lt;/EndNote&gt;</w:instrText>
      </w:r>
      <w:r w:rsidR="00CE1F2F" w:rsidRPr="00371445">
        <w:rPr>
          <w:rFonts w:ascii="Calibri" w:hAnsi="Calibri" w:cs="Calibri"/>
        </w:rPr>
        <w:fldChar w:fldCharType="separate"/>
      </w:r>
      <w:r w:rsidR="00CE1F2F" w:rsidRPr="00371445">
        <w:rPr>
          <w:rFonts w:ascii="Calibri" w:hAnsi="Calibri" w:cs="Calibri"/>
          <w:vertAlign w:val="superscript"/>
        </w:rPr>
        <w:t>2</w:t>
      </w:r>
      <w:r w:rsidR="00CE1F2F" w:rsidRPr="00371445">
        <w:rPr>
          <w:rFonts w:ascii="Calibri" w:hAnsi="Calibri" w:cs="Calibri"/>
        </w:rPr>
        <w:fldChar w:fldCharType="end"/>
      </w:r>
      <w:r w:rsidRPr="00371445">
        <w:rPr>
          <w:rFonts w:ascii="Calibri" w:hAnsi="Calibri" w:cs="Calibri"/>
        </w:rPr>
        <w:t xml:space="preserve">. While this strategy is certainly effective, its random, non-site-specific nature can create problems. Specifically, traditional bioconjugation approaches produce poorly-defined and heterogeneous immunoconjugates composed of mixtures of thousands of different </w:t>
      </w:r>
      <w:proofErr w:type="spellStart"/>
      <w:r w:rsidRPr="00371445">
        <w:rPr>
          <w:rFonts w:ascii="Calibri" w:hAnsi="Calibri" w:cs="Calibri"/>
        </w:rPr>
        <w:t>regioisomers</w:t>
      </w:r>
      <w:proofErr w:type="spellEnd"/>
      <w:r w:rsidRPr="00371445">
        <w:rPr>
          <w:rFonts w:ascii="Calibri" w:hAnsi="Calibri" w:cs="Calibri"/>
        </w:rPr>
        <w:t>, each with its own set of biological and pharmacological properties</w:t>
      </w:r>
      <w:r w:rsidR="00CE1F2F" w:rsidRPr="00371445">
        <w:rPr>
          <w:rFonts w:ascii="Calibri" w:hAnsi="Calibri" w:cs="Calibri"/>
        </w:rPr>
        <w:fldChar w:fldCharType="begin"/>
      </w:r>
      <w:r w:rsidR="00CE1F2F" w:rsidRPr="00371445">
        <w:rPr>
          <w:rFonts w:ascii="Calibri" w:hAnsi="Calibri" w:cs="Calibri"/>
        </w:rPr>
        <w:instrText xml:space="preserve"> ADDIN EN.CITE &lt;EndNote&gt;&lt;Cite&gt;&lt;Author&gt;Agarwal&lt;/Author&gt;&lt;Year&gt;2015&lt;/Year&gt;&lt;RecNum&gt;36&lt;/RecNum&gt;&lt;DisplayText&gt;&lt;style face="superscript"&gt;3&lt;/style&gt;&lt;/DisplayText&gt;&lt;record&gt;&lt;rec-number&gt;36&lt;/rec-number&gt;&lt;foreign-keys&gt;&lt;key app="EN" db-id="wpwsa9vx4zwzwqedzw8vw5zrzwe0wrpdrwtx" timestamp="1536157693"&gt;36&lt;/key&gt;&lt;/foreign-keys&gt;&lt;ref-type name="Journal Article"&gt;17&lt;/ref-type&gt;&lt;contributors&gt;&lt;authors&gt;&lt;author&gt;Agarwal, P. &lt;/author&gt;&lt;author&gt;Bertozzi, C. R.&lt;/author&gt;&lt;/authors&gt;&lt;/contributors&gt;&lt;titles&gt;&lt;title&gt;Site-specific antibody-drug conjugates: the nexus of bioorthogonal chemistry, protein engineering, and drug development&lt;/title&gt;&lt;secondary-title&gt;Bioconjugate Chemistry&lt;/secondary-title&gt;&lt;/titles&gt;&lt;periodical&gt;&lt;full-title&gt;Bioconjugate Chemistry&lt;/full-title&gt;&lt;/periodical&gt;&lt;pages&gt;176-192&lt;/pages&gt;&lt;volume&gt;26&lt;/volume&gt;&lt;number&gt;2&lt;/number&gt;&lt;dates&gt;&lt;year&gt;2015&lt;/year&gt;&lt;/dates&gt;&lt;urls&gt;&lt;/urls&gt;&lt;/record&gt;&lt;/Cite&gt;&lt;/EndNote&gt;</w:instrText>
      </w:r>
      <w:r w:rsidR="00CE1F2F" w:rsidRPr="00371445">
        <w:rPr>
          <w:rFonts w:ascii="Calibri" w:hAnsi="Calibri" w:cs="Calibri"/>
        </w:rPr>
        <w:fldChar w:fldCharType="separate"/>
      </w:r>
      <w:r w:rsidR="00CE1F2F" w:rsidRPr="00371445">
        <w:rPr>
          <w:rFonts w:ascii="Calibri" w:hAnsi="Calibri" w:cs="Calibri"/>
          <w:vertAlign w:val="superscript"/>
        </w:rPr>
        <w:t>3</w:t>
      </w:r>
      <w:r w:rsidR="00CE1F2F" w:rsidRPr="00371445">
        <w:rPr>
          <w:rFonts w:ascii="Calibri" w:hAnsi="Calibri" w:cs="Calibri"/>
        </w:rPr>
        <w:fldChar w:fldCharType="end"/>
      </w:r>
      <w:r w:rsidRPr="00371445">
        <w:rPr>
          <w:rFonts w:ascii="Calibri" w:hAnsi="Calibri" w:cs="Calibri"/>
        </w:rPr>
        <w:t>. Furthermore, random bioconjugation can impede the immunoreactivity of antibodies if the cargo is appended to the immunoglobulin’s antigen-binding domain</w:t>
      </w:r>
      <w:r w:rsidR="004D2BD6" w:rsidRPr="00371445">
        <w:rPr>
          <w:rFonts w:ascii="Calibri" w:hAnsi="Calibri" w:cs="Calibri"/>
        </w:rPr>
        <w:t>s</w:t>
      </w:r>
      <w:r w:rsidRPr="00371445">
        <w:rPr>
          <w:rFonts w:ascii="Calibri" w:hAnsi="Calibri" w:cs="Calibri"/>
        </w:rPr>
        <w:t xml:space="preserve">. </w:t>
      </w:r>
    </w:p>
    <w:p w14:paraId="11CE1D55" w14:textId="77777777" w:rsidR="00CE1F2F" w:rsidRPr="00371445" w:rsidRDefault="00CE1F2F" w:rsidP="0081711B">
      <w:pPr>
        <w:rPr>
          <w:rFonts w:ascii="Calibri" w:hAnsi="Calibri" w:cs="Calibri"/>
        </w:rPr>
      </w:pPr>
    </w:p>
    <w:p w14:paraId="7CBCF0DA" w14:textId="4AACF1EC" w:rsidR="00891743" w:rsidRDefault="00891743" w:rsidP="0081711B">
      <w:pPr>
        <w:rPr>
          <w:rFonts w:ascii="Calibri" w:hAnsi="Calibri" w:cs="Calibri"/>
          <w:color w:val="000000" w:themeColor="text1"/>
        </w:rPr>
      </w:pPr>
      <w:r w:rsidRPr="00371445">
        <w:rPr>
          <w:rFonts w:ascii="Calibri" w:hAnsi="Calibri" w:cs="Calibri"/>
          <w:color w:val="000000" w:themeColor="text1"/>
        </w:rPr>
        <w:t>Over the years, a variety of site-specific</w:t>
      </w:r>
      <w:r w:rsidR="00DD55A6" w:rsidRPr="00371445">
        <w:rPr>
          <w:rFonts w:ascii="Calibri" w:hAnsi="Calibri" w:cs="Calibri"/>
          <w:color w:val="000000" w:themeColor="text1"/>
        </w:rPr>
        <w:t xml:space="preserve"> and site-selective</w:t>
      </w:r>
      <w:r w:rsidRPr="00371445">
        <w:rPr>
          <w:rFonts w:ascii="Calibri" w:hAnsi="Calibri" w:cs="Calibri"/>
          <w:color w:val="000000" w:themeColor="text1"/>
        </w:rPr>
        <w:t xml:space="preserve"> bioconjugation strategies have been developed in order to address these problems</w:t>
      </w:r>
      <w:r w:rsidR="00CE1F2F" w:rsidRPr="00371445">
        <w:rPr>
          <w:rFonts w:ascii="Calibri" w:hAnsi="Calibri" w:cs="Calibri"/>
          <w:color w:val="000000" w:themeColor="text1"/>
        </w:rPr>
        <w:fldChar w:fldCharType="begin">
          <w:fldData xml:space="preserve">PEVuZE5vdGU+PENpdGU+PEF1dGhvcj5BZHVtZWF1PC9BdXRob3I+PFllYXI+MjAxNjwvWWVhcj48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</w:fldData>
        </w:fldChar>
      </w:r>
      <w:r w:rsidR="00CE1F2F" w:rsidRPr="00371445">
        <w:rPr>
          <w:rFonts w:ascii="Calibri" w:hAnsi="Calibri" w:cs="Calibri"/>
          <w:color w:val="000000" w:themeColor="text1"/>
        </w:rPr>
        <w:instrText xml:space="preserve"> ADDIN EN.CITE </w:instrText>
      </w:r>
      <w:r w:rsidR="00CE1F2F" w:rsidRPr="00371445">
        <w:rPr>
          <w:rFonts w:ascii="Calibri" w:hAnsi="Calibri" w:cs="Calibri"/>
          <w:color w:val="000000" w:themeColor="text1"/>
        </w:rPr>
        <w:fldChar w:fldCharType="begin">
          <w:fldData xml:space="preserve">PEVuZE5vdGU+PENpdGU+PEF1dGhvcj5BZHVtZWF1PC9BdXRob3I+PFllYXI+MjAxNjwvWWVhcj48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</w:fldData>
        </w:fldChar>
      </w:r>
      <w:r w:rsidR="00CE1F2F" w:rsidRPr="00371445">
        <w:rPr>
          <w:rFonts w:ascii="Calibri" w:hAnsi="Calibri" w:cs="Calibri"/>
          <w:color w:val="000000" w:themeColor="text1"/>
        </w:rPr>
        <w:instrText xml:space="preserve"> ADDIN EN.CITE.DATA </w:instrText>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end"/>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separate"/>
      </w:r>
      <w:r w:rsidR="00CE1F2F" w:rsidRPr="00371445">
        <w:rPr>
          <w:rFonts w:ascii="Calibri" w:hAnsi="Calibri" w:cs="Calibri"/>
          <w:color w:val="000000" w:themeColor="text1"/>
          <w:vertAlign w:val="superscript"/>
        </w:rPr>
        <w:t>4,5</w:t>
      </w:r>
      <w:r w:rsidR="00CE1F2F" w:rsidRPr="00371445">
        <w:rPr>
          <w:rFonts w:ascii="Calibri" w:hAnsi="Calibri" w:cs="Calibri"/>
          <w:color w:val="000000" w:themeColor="text1"/>
        </w:rPr>
        <w:fldChar w:fldCharType="end"/>
      </w:r>
      <w:r w:rsidRPr="00371445">
        <w:rPr>
          <w:rFonts w:ascii="Calibri" w:hAnsi="Calibri" w:cs="Calibri"/>
          <w:color w:val="000000" w:themeColor="text1"/>
        </w:rPr>
        <w:t xml:space="preserve">. The most common of these approaches relies on the ligation of maleimide-bearing probes to the sulfhydryl groups of cysteines </w:t>
      </w:r>
      <w:r w:rsidRPr="00371445">
        <w:rPr>
          <w:rFonts w:ascii="Calibri" w:hAnsi="Calibri" w:cs="Calibri"/>
        </w:rPr>
        <w:t>(</w:t>
      </w:r>
      <w:r w:rsidR="00371445" w:rsidRPr="00CE1F2F">
        <w:rPr>
          <w:rFonts w:ascii="Calibri" w:hAnsi="Calibri" w:cs="Calibri"/>
          <w:b/>
        </w:rPr>
        <w:t>Figure 1B</w:t>
      </w:r>
      <w:r w:rsidRPr="00371445">
        <w:rPr>
          <w:rFonts w:ascii="Calibri" w:hAnsi="Calibri" w:cs="Calibri"/>
        </w:rPr>
        <w:t>)</w:t>
      </w:r>
      <w:r w:rsidRPr="00371445">
        <w:rPr>
          <w:rFonts w:ascii="Calibri" w:hAnsi="Calibri" w:cs="Calibri"/>
          <w:color w:val="000000" w:themeColor="text1"/>
        </w:rPr>
        <w:t xml:space="preserve">. IgG1 antibodies naturally contain </w:t>
      </w:r>
      <w:r w:rsidR="00343E20" w:rsidRPr="00371445">
        <w:rPr>
          <w:rFonts w:ascii="Calibri" w:hAnsi="Calibri" w:cs="Calibri"/>
          <w:color w:val="000000" w:themeColor="text1"/>
        </w:rPr>
        <w:t xml:space="preserve">4 </w:t>
      </w:r>
      <w:r w:rsidRPr="00371445">
        <w:rPr>
          <w:rFonts w:ascii="Calibri" w:hAnsi="Calibri" w:cs="Calibri"/>
          <w:color w:val="000000" w:themeColor="text1"/>
        </w:rPr>
        <w:t xml:space="preserve">inter-chain disulfide bridges, linkages that can be selectively reduced to yield free thiols capable of undergoing Michael addition reactions with maleimides to form </w:t>
      </w:r>
      <w:proofErr w:type="spellStart"/>
      <w:r w:rsidRPr="00371445">
        <w:rPr>
          <w:rFonts w:ascii="Calibri" w:hAnsi="Calibri" w:cs="Calibri"/>
          <w:color w:val="000000" w:themeColor="text1"/>
        </w:rPr>
        <w:t>succinimidyl</w:t>
      </w:r>
      <w:proofErr w:type="spellEnd"/>
      <w:r w:rsidRPr="00371445">
        <w:rPr>
          <w:rFonts w:ascii="Calibri" w:hAnsi="Calibri" w:cs="Calibri"/>
          <w:color w:val="000000" w:themeColor="text1"/>
        </w:rPr>
        <w:t xml:space="preserve"> thioether bonds. The use of thiols and maleimides is certainly an improvement over traditional methods, and a wide variety of maleimide-bearing synthons and bifunctional chelators are currently available. However, it is important to note that this methodology has serious limitations as well.</w:t>
      </w:r>
      <w:r w:rsidRPr="00371445">
        <w:rPr>
          <w:rFonts w:ascii="Calibri" w:hAnsi="Calibri" w:cs="Calibri"/>
          <w:bCs/>
          <w:color w:val="000000" w:themeColor="text1"/>
        </w:rPr>
        <w:t xml:space="preserve"> </w:t>
      </w:r>
      <w:r w:rsidRPr="00371445">
        <w:rPr>
          <w:rFonts w:ascii="Calibri" w:hAnsi="Calibri" w:cs="Calibri"/>
          <w:color w:val="000000" w:themeColor="text1"/>
        </w:rPr>
        <w:t xml:space="preserve">Maleimide-based immunoconjugates exhibit limited stability </w:t>
      </w:r>
      <w:r w:rsidR="00371445" w:rsidRPr="00CE1F2F">
        <w:rPr>
          <w:rFonts w:ascii="Calibri" w:hAnsi="Calibri" w:cs="Calibri"/>
          <w:color w:val="000000" w:themeColor="text1"/>
        </w:rPr>
        <w:t>in vivo</w:t>
      </w:r>
      <w:r w:rsidRPr="00371445">
        <w:rPr>
          <w:rFonts w:ascii="Calibri" w:hAnsi="Calibri" w:cs="Calibri"/>
          <w:color w:val="000000" w:themeColor="text1"/>
        </w:rPr>
        <w:t xml:space="preserve"> because the thioether linkage can undergo a retro-Michael reaction (</w:t>
      </w:r>
      <w:r w:rsidR="00371445" w:rsidRPr="00CE1F2F">
        <w:rPr>
          <w:rFonts w:ascii="Calibri" w:hAnsi="Calibri" w:cs="Calibri"/>
          <w:b/>
          <w:color w:val="000000" w:themeColor="text1"/>
        </w:rPr>
        <w:t>Figure 2</w:t>
      </w:r>
      <w:r w:rsidRPr="00371445">
        <w:rPr>
          <w:rFonts w:ascii="Calibri" w:hAnsi="Calibri" w:cs="Calibri"/>
          <w:color w:val="000000" w:themeColor="text1"/>
        </w:rPr>
        <w:t>)</w:t>
      </w:r>
      <w:r w:rsidR="00CE1F2F" w:rsidRPr="00371445">
        <w:rPr>
          <w:rFonts w:ascii="Calibri" w:hAnsi="Calibri" w:cs="Calibri"/>
          <w:color w:val="000000" w:themeColor="text1"/>
        </w:rPr>
        <w:fldChar w:fldCharType="begin">
          <w:fldData xml:space="preserve">PEVuZE5vdGU+PENpdGU+PEF1dGhvcj5BbGxleTwvQXV0aG9yPjxZZWFyPjIwMDg8L1llYXI+PFJl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==
</w:fldData>
        </w:fldChar>
      </w:r>
      <w:r w:rsidR="00CE1F2F" w:rsidRPr="00371445">
        <w:rPr>
          <w:rFonts w:ascii="Calibri" w:hAnsi="Calibri" w:cs="Calibri"/>
          <w:color w:val="000000" w:themeColor="text1"/>
        </w:rPr>
        <w:instrText xml:space="preserve"> ADDIN EN.CITE </w:instrText>
      </w:r>
      <w:r w:rsidR="00CE1F2F" w:rsidRPr="00371445">
        <w:rPr>
          <w:rFonts w:ascii="Calibri" w:hAnsi="Calibri" w:cs="Calibri"/>
          <w:color w:val="000000" w:themeColor="text1"/>
        </w:rPr>
        <w:fldChar w:fldCharType="begin">
          <w:fldData xml:space="preserve">PEVuZE5vdGU+PENpdGU+PEF1dGhvcj5BbGxleTwvQXV0aG9yPjxZZWFyPjIwMDg8L1llYXI+PFJl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==
</w:fldData>
        </w:fldChar>
      </w:r>
      <w:r w:rsidR="00CE1F2F" w:rsidRPr="00371445">
        <w:rPr>
          <w:rFonts w:ascii="Calibri" w:hAnsi="Calibri" w:cs="Calibri"/>
          <w:color w:val="000000" w:themeColor="text1"/>
        </w:rPr>
        <w:instrText xml:space="preserve"> ADDIN EN.CITE.DATA </w:instrText>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end"/>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separate"/>
      </w:r>
      <w:r w:rsidR="00CE1F2F" w:rsidRPr="00371445">
        <w:rPr>
          <w:rFonts w:ascii="Calibri" w:hAnsi="Calibri" w:cs="Calibri"/>
          <w:color w:val="000000" w:themeColor="text1"/>
          <w:vertAlign w:val="superscript"/>
        </w:rPr>
        <w:t>6-10</w:t>
      </w:r>
      <w:r w:rsidR="00CE1F2F" w:rsidRPr="00371445">
        <w:rPr>
          <w:rFonts w:ascii="Calibri" w:hAnsi="Calibri" w:cs="Calibri"/>
          <w:color w:val="000000" w:themeColor="text1"/>
        </w:rPr>
        <w:fldChar w:fldCharType="end"/>
      </w:r>
      <w:r w:rsidRPr="00371445">
        <w:rPr>
          <w:rFonts w:ascii="Calibri" w:hAnsi="Calibri" w:cs="Calibri"/>
          <w:color w:val="000000" w:themeColor="text1"/>
        </w:rPr>
        <w:t xml:space="preserve">. This, of course, can lead to the release of the radioactive payload or its exchange with thiol-bearing biomolecules in circulation </w:t>
      </w:r>
      <w:r w:rsidRPr="00371445">
        <w:rPr>
          <w:rFonts w:ascii="Calibri" w:hAnsi="Calibri" w:cs="Calibri"/>
        </w:rPr>
        <w:t>(</w:t>
      </w:r>
      <w:r w:rsidR="00371445" w:rsidRPr="00CE1F2F">
        <w:rPr>
          <w:rFonts w:ascii="Calibri" w:hAnsi="Calibri" w:cs="Calibri"/>
        </w:rPr>
        <w:t>e.g.,</w:t>
      </w:r>
      <w:r w:rsidR="00371445" w:rsidRPr="00371445">
        <w:rPr>
          <w:rFonts w:ascii="Calibri" w:hAnsi="Calibri" w:cs="Calibri"/>
          <w:i/>
        </w:rPr>
        <w:t xml:space="preserve"> </w:t>
      </w:r>
      <w:r w:rsidRPr="00371445">
        <w:rPr>
          <w:rFonts w:ascii="Calibri" w:hAnsi="Calibri" w:cs="Calibri"/>
        </w:rPr>
        <w:t>glutathione or serum albumin)</w:t>
      </w:r>
      <w:r w:rsidRPr="00371445">
        <w:rPr>
          <w:rFonts w:ascii="Calibri" w:hAnsi="Calibri" w:cs="Calibri"/>
          <w:color w:val="000000" w:themeColor="text1"/>
        </w:rPr>
        <w:t xml:space="preserve">. </w:t>
      </w:r>
      <w:proofErr w:type="gramStart"/>
      <w:r w:rsidRPr="00371445">
        <w:rPr>
          <w:rFonts w:ascii="Calibri" w:hAnsi="Calibri" w:cs="Calibri"/>
          <w:color w:val="000000" w:themeColor="text1"/>
        </w:rPr>
        <w:t>Both of these</w:t>
      </w:r>
      <w:proofErr w:type="gramEnd"/>
      <w:r w:rsidRPr="00371445">
        <w:rPr>
          <w:rFonts w:ascii="Calibri" w:hAnsi="Calibri" w:cs="Calibri"/>
          <w:color w:val="000000" w:themeColor="text1"/>
        </w:rPr>
        <w:t xml:space="preserve"> processes can </w:t>
      </w:r>
      <w:r w:rsidR="00B30D69" w:rsidRPr="00371445">
        <w:rPr>
          <w:rFonts w:ascii="Calibri" w:hAnsi="Calibri" w:cs="Calibri"/>
          <w:color w:val="000000" w:themeColor="text1"/>
        </w:rPr>
        <w:t>increase</w:t>
      </w:r>
      <w:r w:rsidRPr="00371445">
        <w:rPr>
          <w:rFonts w:ascii="Calibri" w:hAnsi="Calibri" w:cs="Calibri"/>
          <w:color w:val="000000" w:themeColor="text1"/>
        </w:rPr>
        <w:t xml:space="preserve"> activity concentrations in healthy organs as well as decrease activity concentrations in target tissues, resulting in reduced imaging contrast and lower therapeutic ratios. Several alternative thiol-reactive reagents have been developed </w:t>
      </w:r>
      <w:proofErr w:type="gramStart"/>
      <w:r w:rsidRPr="00371445">
        <w:rPr>
          <w:rFonts w:ascii="Calibri" w:hAnsi="Calibri" w:cs="Calibri"/>
          <w:color w:val="000000" w:themeColor="text1"/>
        </w:rPr>
        <w:t>in an effort to</w:t>
      </w:r>
      <w:proofErr w:type="gramEnd"/>
      <w:r w:rsidRPr="00371445">
        <w:rPr>
          <w:rFonts w:ascii="Calibri" w:hAnsi="Calibri" w:cs="Calibri"/>
          <w:color w:val="000000" w:themeColor="text1"/>
        </w:rPr>
        <w:t xml:space="preserve"> circumvent these issues, including </w:t>
      </w:r>
      <w:proofErr w:type="spellStart"/>
      <w:r w:rsidRPr="00371445">
        <w:rPr>
          <w:rFonts w:ascii="Calibri" w:hAnsi="Calibri" w:cs="Calibri"/>
          <w:color w:val="000000" w:themeColor="text1"/>
        </w:rPr>
        <w:t>tosylates</w:t>
      </w:r>
      <w:proofErr w:type="spellEnd"/>
      <w:r w:rsidRPr="00371445">
        <w:rPr>
          <w:rFonts w:ascii="Calibri" w:hAnsi="Calibri" w:cs="Calibri"/>
          <w:color w:val="000000" w:themeColor="text1"/>
        </w:rPr>
        <w:t xml:space="preserve">, bromo- and </w:t>
      </w:r>
      <w:proofErr w:type="spellStart"/>
      <w:r w:rsidRPr="00371445">
        <w:rPr>
          <w:rFonts w:ascii="Calibri" w:hAnsi="Calibri" w:cs="Calibri"/>
          <w:color w:val="000000" w:themeColor="text1"/>
        </w:rPr>
        <w:t>iodo</w:t>
      </w:r>
      <w:proofErr w:type="spellEnd"/>
      <w:r w:rsidRPr="00371445">
        <w:rPr>
          <w:rFonts w:ascii="Calibri" w:hAnsi="Calibri" w:cs="Calibri"/>
          <w:color w:val="000000" w:themeColor="text1"/>
        </w:rPr>
        <w:t>-acetyls, and vinyl sulfones</w:t>
      </w:r>
      <w:r w:rsidR="00CE1F2F" w:rsidRPr="00371445">
        <w:rPr>
          <w:rFonts w:ascii="Calibri" w:hAnsi="Calibri" w:cs="Calibri"/>
          <w:color w:val="000000" w:themeColor="text1"/>
        </w:rPr>
        <w:fldChar w:fldCharType="begin">
          <w:fldData xml:space="preserve">PEVuZE5vdGU+PENpdGU+PEF1dGhvcj5TdGltbWVsPC9BdXRob3I+PFllYXI+MjAwMDwvWWVhcj48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</w:fldData>
        </w:fldChar>
      </w:r>
      <w:r w:rsidR="00CE1F2F" w:rsidRPr="00371445">
        <w:rPr>
          <w:rFonts w:ascii="Calibri" w:hAnsi="Calibri" w:cs="Calibri"/>
          <w:color w:val="000000" w:themeColor="text1"/>
        </w:rPr>
        <w:instrText xml:space="preserve"> ADDIN EN.CITE </w:instrText>
      </w:r>
      <w:r w:rsidR="00CE1F2F" w:rsidRPr="00371445">
        <w:rPr>
          <w:rFonts w:ascii="Calibri" w:hAnsi="Calibri" w:cs="Calibri"/>
          <w:color w:val="000000" w:themeColor="text1"/>
        </w:rPr>
        <w:fldChar w:fldCharType="begin">
          <w:fldData xml:space="preserve">PEVuZE5vdGU+PENpdGU+PEF1dGhvcj5TdGltbWVsPC9BdXRob3I+PFllYXI+MjAwMDwvWWVhcj48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</w:fldData>
        </w:fldChar>
      </w:r>
      <w:r w:rsidR="00CE1F2F" w:rsidRPr="00371445">
        <w:rPr>
          <w:rFonts w:ascii="Calibri" w:hAnsi="Calibri" w:cs="Calibri"/>
          <w:color w:val="000000" w:themeColor="text1"/>
        </w:rPr>
        <w:instrText xml:space="preserve"> ADDIN EN.CITE.DATA </w:instrText>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end"/>
      </w:r>
      <w:r w:rsidR="00CE1F2F" w:rsidRPr="00371445">
        <w:rPr>
          <w:rFonts w:ascii="Calibri" w:hAnsi="Calibri" w:cs="Calibri"/>
          <w:color w:val="000000" w:themeColor="text1"/>
        </w:rPr>
      </w:r>
      <w:r w:rsidR="00CE1F2F" w:rsidRPr="00371445">
        <w:rPr>
          <w:rFonts w:ascii="Calibri" w:hAnsi="Calibri" w:cs="Calibri"/>
          <w:color w:val="000000" w:themeColor="text1"/>
        </w:rPr>
        <w:fldChar w:fldCharType="separate"/>
      </w:r>
      <w:r w:rsidR="00CE1F2F" w:rsidRPr="00371445">
        <w:rPr>
          <w:rFonts w:ascii="Calibri" w:hAnsi="Calibri" w:cs="Calibri"/>
          <w:color w:val="000000" w:themeColor="text1"/>
          <w:vertAlign w:val="superscript"/>
        </w:rPr>
        <w:t>11-17</w:t>
      </w:r>
      <w:r w:rsidR="00CE1F2F" w:rsidRPr="00371445">
        <w:rPr>
          <w:rFonts w:ascii="Calibri" w:hAnsi="Calibri" w:cs="Calibri"/>
          <w:color w:val="000000" w:themeColor="text1"/>
        </w:rPr>
        <w:fldChar w:fldCharType="end"/>
      </w:r>
      <w:r w:rsidRPr="00371445">
        <w:rPr>
          <w:rFonts w:ascii="Calibri" w:hAnsi="Calibri" w:cs="Calibri"/>
          <w:color w:val="000000" w:themeColor="text1"/>
        </w:rPr>
        <w:t xml:space="preserve">. However, </w:t>
      </w:r>
      <w:r w:rsidR="004D2BD6" w:rsidRPr="00371445">
        <w:rPr>
          <w:rFonts w:ascii="Calibri" w:hAnsi="Calibri" w:cs="Calibri"/>
          <w:color w:val="000000" w:themeColor="text1"/>
        </w:rPr>
        <w:t>all of these approaches have</w:t>
      </w:r>
      <w:r w:rsidRPr="00371445">
        <w:rPr>
          <w:rFonts w:ascii="Calibri" w:hAnsi="Calibri" w:cs="Calibri"/>
          <w:color w:val="000000" w:themeColor="text1"/>
        </w:rPr>
        <w:t xml:space="preserve"> limitations that have hampered their widespread application.</w:t>
      </w:r>
      <w:r w:rsidR="00667A7D" w:rsidRPr="00371445">
        <w:rPr>
          <w:rFonts w:ascii="Calibri" w:hAnsi="Calibri" w:cs="Calibri"/>
          <w:color w:val="000000" w:themeColor="text1"/>
        </w:rPr>
        <w:t xml:space="preserve"> </w:t>
      </w:r>
    </w:p>
    <w:p w14:paraId="75552D29" w14:textId="77777777" w:rsidR="00CE1F2F" w:rsidRPr="00371445" w:rsidRDefault="00CE1F2F" w:rsidP="0081711B">
      <w:pPr>
        <w:rPr>
          <w:rFonts w:ascii="Calibri" w:hAnsi="Calibri" w:cs="Calibri"/>
          <w:color w:val="000000" w:themeColor="text1"/>
        </w:rPr>
      </w:pPr>
    </w:p>
    <w:p w14:paraId="7770C43E" w14:textId="341C12B2" w:rsidR="00891743" w:rsidRPr="00371445" w:rsidRDefault="00891743" w:rsidP="0081711B">
      <w:pPr>
        <w:rPr>
          <w:rFonts w:ascii="Calibri" w:hAnsi="Calibri" w:cs="Calibri"/>
        </w:rPr>
      </w:pPr>
      <w:r w:rsidRPr="00371445">
        <w:rPr>
          <w:rFonts w:ascii="Calibri" w:hAnsi="Calibri" w:cs="Calibri"/>
          <w:color w:val="000000" w:themeColor="text1"/>
        </w:rPr>
        <w:t>About five years ago,</w:t>
      </w:r>
      <w:r w:rsidR="00B30D69" w:rsidRPr="00371445">
        <w:rPr>
          <w:rFonts w:ascii="Calibri" w:hAnsi="Calibri" w:cs="Calibri"/>
          <w:color w:val="000000" w:themeColor="text1"/>
        </w:rPr>
        <w:t xml:space="preserve"> the laboratory of the late</w:t>
      </w:r>
      <w:r w:rsidRPr="00371445">
        <w:rPr>
          <w:rFonts w:ascii="Calibri" w:hAnsi="Calibri" w:cs="Calibri"/>
          <w:color w:val="000000" w:themeColor="text1"/>
        </w:rPr>
        <w:t xml:space="preserve"> Carlos </w:t>
      </w:r>
      <w:proofErr w:type="spellStart"/>
      <w:r w:rsidRPr="00371445">
        <w:rPr>
          <w:rFonts w:ascii="Calibri" w:hAnsi="Calibri" w:cs="Calibri"/>
          <w:color w:val="000000" w:themeColor="text1"/>
        </w:rPr>
        <w:t>Barbas</w:t>
      </w:r>
      <w:proofErr w:type="spellEnd"/>
      <w:r w:rsidR="00B30D69" w:rsidRPr="00371445">
        <w:rPr>
          <w:rFonts w:ascii="Calibri" w:hAnsi="Calibri" w:cs="Calibri"/>
          <w:color w:val="000000" w:themeColor="text1"/>
        </w:rPr>
        <w:t xml:space="preserve"> III</w:t>
      </w:r>
      <w:r w:rsidRPr="00371445">
        <w:rPr>
          <w:rFonts w:ascii="Calibri" w:hAnsi="Calibri" w:cs="Calibri"/>
          <w:color w:val="000000" w:themeColor="text1"/>
        </w:rPr>
        <w:t xml:space="preserve"> at Scripps Research Institute pioneered the use of </w:t>
      </w:r>
      <w:proofErr w:type="spellStart"/>
      <w:r w:rsidRPr="00371445">
        <w:rPr>
          <w:rFonts w:ascii="Calibri" w:hAnsi="Calibri" w:cs="Calibri"/>
        </w:rPr>
        <w:t>phenyloxadiazolyl</w:t>
      </w:r>
      <w:proofErr w:type="spellEnd"/>
      <w:r w:rsidRPr="00371445">
        <w:rPr>
          <w:rFonts w:ascii="Calibri" w:hAnsi="Calibri" w:cs="Calibri"/>
        </w:rPr>
        <w:t xml:space="preserve"> methyl sulfones as reagents for the selective formation of highly stable linkages with thiols (</w:t>
      </w:r>
      <w:r w:rsidRPr="00CE1F2F">
        <w:rPr>
          <w:rFonts w:ascii="Calibri" w:hAnsi="Calibri" w:cs="Calibri"/>
          <w:b/>
        </w:rPr>
        <w:t xml:space="preserve">Figure </w:t>
      </w:r>
      <w:r w:rsidR="009E7E20" w:rsidRPr="00CE1F2F">
        <w:rPr>
          <w:rFonts w:ascii="Calibri" w:hAnsi="Calibri" w:cs="Calibri"/>
          <w:b/>
        </w:rPr>
        <w:t xml:space="preserve">1C and </w:t>
      </w:r>
      <w:r w:rsidR="006C5C68" w:rsidRPr="006C5C68">
        <w:rPr>
          <w:rFonts w:ascii="Calibri" w:hAnsi="Calibri" w:cs="Calibri"/>
          <w:b/>
        </w:rPr>
        <w:t>Figure</w:t>
      </w:r>
      <w:r w:rsidR="006C5C68">
        <w:rPr>
          <w:rFonts w:ascii="Calibri" w:hAnsi="Calibri" w:cs="Calibri"/>
          <w:b/>
        </w:rPr>
        <w:t xml:space="preserve"> </w:t>
      </w:r>
      <w:r w:rsidR="009E7E20" w:rsidRPr="00CE1F2F">
        <w:rPr>
          <w:rFonts w:ascii="Calibri" w:hAnsi="Calibri" w:cs="Calibri"/>
          <w:b/>
        </w:rPr>
        <w:t>3</w:t>
      </w:r>
      <w:r w:rsidRPr="00371445">
        <w:rPr>
          <w:rFonts w:ascii="Calibri" w:hAnsi="Calibri" w:cs="Calibri"/>
        </w:rPr>
        <w:t>)</w:t>
      </w:r>
      <w:r w:rsidR="00CE1F2F" w:rsidRPr="00371445">
        <w:rPr>
          <w:rFonts w:ascii="Calibri" w:hAnsi="Calibri" w:cs="Calibri"/>
        </w:rPr>
        <w:fldChar w:fldCharType="begin">
          <w:fldData xml:space="preserve">PEVuZE5vdGU+PENpdGU+PEF1dGhvcj5QYXR0ZXJzb248L0F1dGhvcj48WWVhcj4yMDE0PC9ZZWFy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</w:fldData>
        </w:fldChar>
      </w:r>
      <w:r w:rsidR="00CE1F2F" w:rsidRPr="00371445">
        <w:rPr>
          <w:rFonts w:ascii="Calibri" w:hAnsi="Calibri" w:cs="Calibri"/>
        </w:rPr>
        <w:instrText xml:space="preserve"> ADDIN EN.CITE </w:instrText>
      </w:r>
      <w:r w:rsidR="00CE1F2F" w:rsidRPr="00371445">
        <w:rPr>
          <w:rFonts w:ascii="Calibri" w:hAnsi="Calibri" w:cs="Calibri"/>
        </w:rPr>
        <w:fldChar w:fldCharType="begin">
          <w:fldData xml:space="preserve">PEVuZE5vdGU+PENpdGU+PEF1dGhvcj5QYXR0ZXJzb248L0F1dGhvcj48WWVhcj4yMDE0PC9ZZWFy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</w:fldData>
        </w:fldChar>
      </w:r>
      <w:r w:rsidR="00CE1F2F" w:rsidRPr="00371445">
        <w:rPr>
          <w:rFonts w:ascii="Calibri" w:hAnsi="Calibri" w:cs="Calibri"/>
        </w:rPr>
        <w:instrText xml:space="preserve"> ADDIN EN.CITE.DATA </w:instrText>
      </w:r>
      <w:r w:rsidR="00CE1F2F" w:rsidRPr="00371445">
        <w:rPr>
          <w:rFonts w:ascii="Calibri" w:hAnsi="Calibri" w:cs="Calibri"/>
        </w:rPr>
      </w:r>
      <w:r w:rsidR="00CE1F2F" w:rsidRPr="00371445">
        <w:rPr>
          <w:rFonts w:ascii="Calibri" w:hAnsi="Calibri" w:cs="Calibri"/>
        </w:rPr>
        <w:fldChar w:fldCharType="end"/>
      </w:r>
      <w:r w:rsidR="00CE1F2F" w:rsidRPr="00371445">
        <w:rPr>
          <w:rFonts w:ascii="Calibri" w:hAnsi="Calibri" w:cs="Calibri"/>
        </w:rPr>
      </w:r>
      <w:r w:rsidR="00CE1F2F" w:rsidRPr="00371445">
        <w:rPr>
          <w:rFonts w:ascii="Calibri" w:hAnsi="Calibri" w:cs="Calibri"/>
        </w:rPr>
        <w:fldChar w:fldCharType="separate"/>
      </w:r>
      <w:r w:rsidR="00CE1F2F" w:rsidRPr="00371445">
        <w:rPr>
          <w:rFonts w:ascii="Calibri" w:hAnsi="Calibri" w:cs="Calibri"/>
          <w:vertAlign w:val="superscript"/>
        </w:rPr>
        <w:t>18,19</w:t>
      </w:r>
      <w:r w:rsidR="00CE1F2F" w:rsidRPr="00371445">
        <w:rPr>
          <w:rFonts w:ascii="Calibri" w:hAnsi="Calibri" w:cs="Calibri"/>
        </w:rPr>
        <w:fldChar w:fldCharType="end"/>
      </w:r>
      <w:r w:rsidRPr="00371445">
        <w:rPr>
          <w:rFonts w:ascii="Calibri" w:hAnsi="Calibri" w:cs="Calibri"/>
        </w:rPr>
        <w:t xml:space="preserve">. The authors employed a </w:t>
      </w:r>
      <w:proofErr w:type="spellStart"/>
      <w:r w:rsidRPr="00371445">
        <w:rPr>
          <w:rFonts w:ascii="Calibri" w:hAnsi="Calibri" w:cs="Calibri"/>
        </w:rPr>
        <w:t>phenyloxadiazolyl</w:t>
      </w:r>
      <w:proofErr w:type="spellEnd"/>
      <w:r w:rsidRPr="00371445">
        <w:rPr>
          <w:rFonts w:ascii="Calibri" w:hAnsi="Calibri" w:cs="Calibri"/>
        </w:rPr>
        <w:t xml:space="preserve"> methyl sulfone-bearing variant of fluorescein to modify several antibodies </w:t>
      </w:r>
      <w:r w:rsidRPr="00371445">
        <w:rPr>
          <w:rFonts w:ascii="Calibri" w:hAnsi="Calibri" w:cs="Calibri"/>
        </w:rPr>
        <w:lastRenderedPageBreak/>
        <w:t xml:space="preserve">engineered to contain free cysteine residues, ultimately producing immunoconjugates with higher stability than analogous constructs created using maleimide-based probes. Upon seeing this promising work, we were somewhat surprised that this technology had only been used scarcely in radiochemistry and had not yet been used </w:t>
      </w:r>
      <w:r w:rsidRPr="00CE1F2F">
        <w:rPr>
          <w:rFonts w:ascii="Calibri" w:hAnsi="Calibri" w:cs="Calibri"/>
        </w:rPr>
        <w:t>at all</w:t>
      </w:r>
      <w:r w:rsidRPr="00371445">
        <w:rPr>
          <w:rFonts w:ascii="Calibri" w:hAnsi="Calibri" w:cs="Calibri"/>
        </w:rPr>
        <w:t xml:space="preserve"> in the synthesis of bifunctional chelators or radioimmunoconjugates</w:t>
      </w:r>
      <w:r w:rsidR="00CE1F2F" w:rsidRPr="00371445">
        <w:rPr>
          <w:rFonts w:ascii="Calibri" w:hAnsi="Calibri" w:cs="Calibri"/>
        </w:rPr>
        <w:fldChar w:fldCharType="begin">
          <w:fldData xml:space="preserve">PEVuZE5vdGU+PENpdGU+PEF1dGhvcj5aaGFuZzwvQXV0aG9yPjxZZWFyPjIwMTY8L1llYXI+PFJl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</w:fldData>
        </w:fldChar>
      </w:r>
      <w:r w:rsidR="00CE1F2F" w:rsidRPr="00371445">
        <w:rPr>
          <w:rFonts w:ascii="Calibri" w:hAnsi="Calibri" w:cs="Calibri"/>
        </w:rPr>
        <w:instrText xml:space="preserve"> ADDIN EN.CITE </w:instrText>
      </w:r>
      <w:r w:rsidR="00CE1F2F" w:rsidRPr="00371445">
        <w:rPr>
          <w:rFonts w:ascii="Calibri" w:hAnsi="Calibri" w:cs="Calibri"/>
        </w:rPr>
        <w:fldChar w:fldCharType="begin">
          <w:fldData xml:space="preserve">PEVuZE5vdGU+PENpdGU+PEF1dGhvcj5aaGFuZzwvQXV0aG9yPjxZZWFyPjIwMTY8L1llYXI+PFJl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</w:fldData>
        </w:fldChar>
      </w:r>
      <w:r w:rsidR="00CE1F2F" w:rsidRPr="00371445">
        <w:rPr>
          <w:rFonts w:ascii="Calibri" w:hAnsi="Calibri" w:cs="Calibri"/>
        </w:rPr>
        <w:instrText xml:space="preserve"> ADDIN EN.CITE.DATA </w:instrText>
      </w:r>
      <w:r w:rsidR="00CE1F2F" w:rsidRPr="00371445">
        <w:rPr>
          <w:rFonts w:ascii="Calibri" w:hAnsi="Calibri" w:cs="Calibri"/>
        </w:rPr>
      </w:r>
      <w:r w:rsidR="00CE1F2F" w:rsidRPr="00371445">
        <w:rPr>
          <w:rFonts w:ascii="Calibri" w:hAnsi="Calibri" w:cs="Calibri"/>
        </w:rPr>
        <w:fldChar w:fldCharType="end"/>
      </w:r>
      <w:r w:rsidR="00CE1F2F" w:rsidRPr="00371445">
        <w:rPr>
          <w:rFonts w:ascii="Calibri" w:hAnsi="Calibri" w:cs="Calibri"/>
        </w:rPr>
      </w:r>
      <w:r w:rsidR="00CE1F2F" w:rsidRPr="00371445">
        <w:rPr>
          <w:rFonts w:ascii="Calibri" w:hAnsi="Calibri" w:cs="Calibri"/>
        </w:rPr>
        <w:fldChar w:fldCharType="separate"/>
      </w:r>
      <w:r w:rsidR="00CE1F2F" w:rsidRPr="00371445">
        <w:rPr>
          <w:rFonts w:ascii="Calibri" w:hAnsi="Calibri" w:cs="Calibri"/>
          <w:vertAlign w:val="superscript"/>
        </w:rPr>
        <w:t>20,21</w:t>
      </w:r>
      <w:r w:rsidR="00CE1F2F" w:rsidRPr="00371445">
        <w:rPr>
          <w:rFonts w:ascii="Calibri" w:hAnsi="Calibri" w:cs="Calibri"/>
        </w:rPr>
        <w:fldChar w:fldCharType="end"/>
      </w:r>
      <w:r w:rsidRPr="00371445">
        <w:rPr>
          <w:rFonts w:ascii="Calibri" w:hAnsi="Calibri" w:cs="Calibri"/>
        </w:rPr>
        <w:t xml:space="preserve">. This dearth of applications, however, soon began to make more sense: several attempts at procuring the reagent from Sigma-Aldrich resulted in the receipt of complex mixtures of degradation products with &lt;15% of the desired compound. In addition, synthesizing the reported reagent ourselves was not a realistic option either, as the published synthetic route is somewhat cumbersome and requires sophisticated organic chemistry equipment that most radiochemistry and molecular imaging laboratories </w:t>
      </w:r>
      <w:r w:rsidRPr="00371445">
        <w:rPr>
          <w:rFonts w:ascii="Calibri" w:hAnsi="Calibri" w:cs="Calibri"/>
        </w:rPr>
        <w:sym w:font="Symbol" w:char="F0BE"/>
      </w:r>
      <w:r w:rsidRPr="00371445">
        <w:rPr>
          <w:rFonts w:ascii="Calibri" w:hAnsi="Calibri" w:cs="Calibri"/>
        </w:rPr>
        <w:t xml:space="preserve"> including ours </w:t>
      </w:r>
      <w:r w:rsidRPr="00371445">
        <w:rPr>
          <w:rFonts w:ascii="Calibri" w:hAnsi="Calibri" w:cs="Calibri"/>
        </w:rPr>
        <w:sym w:font="Symbol" w:char="F0BE"/>
      </w:r>
      <w:r w:rsidRPr="00371445">
        <w:rPr>
          <w:rFonts w:ascii="Calibri" w:hAnsi="Calibri" w:cs="Calibri"/>
        </w:rPr>
        <w:t xml:space="preserve"> simply do not possess. </w:t>
      </w:r>
    </w:p>
    <w:p w14:paraId="24C1874C" w14:textId="77777777" w:rsidR="00CE1F2F" w:rsidRDefault="00891743" w:rsidP="0081711B">
      <w:pPr>
        <w:rPr>
          <w:rFonts w:ascii="Calibri" w:hAnsi="Calibri" w:cs="Calibri"/>
          <w:color w:val="000000" w:themeColor="text1"/>
        </w:rPr>
      </w:pPr>
      <w:r w:rsidRPr="00371445">
        <w:rPr>
          <w:rFonts w:ascii="Calibri" w:hAnsi="Calibri" w:cs="Calibri"/>
          <w:color w:val="000000" w:themeColor="text1"/>
        </w:rPr>
        <w:tab/>
      </w:r>
    </w:p>
    <w:p w14:paraId="3C2571D7" w14:textId="06B557E1" w:rsidR="00891743" w:rsidRPr="00CE1F2F" w:rsidRDefault="00891743" w:rsidP="0081711B">
      <w:pPr>
        <w:rPr>
          <w:rFonts w:ascii="Calibri" w:hAnsi="Calibri" w:cs="Calibri"/>
        </w:rPr>
      </w:pPr>
      <w:r w:rsidRPr="00371445">
        <w:rPr>
          <w:rFonts w:ascii="Calibri" w:hAnsi="Calibri" w:cs="Calibri"/>
          <w:color w:val="000000" w:themeColor="text1"/>
        </w:rPr>
        <w:t xml:space="preserve">In response to these obstacles, we set out to create </w:t>
      </w:r>
      <w:r w:rsidRPr="00371445">
        <w:rPr>
          <w:rFonts w:ascii="Calibri" w:hAnsi="Calibri" w:cs="Calibri"/>
        </w:rPr>
        <w:t xml:space="preserve">an easily accessible and highly stable </w:t>
      </w:r>
      <w:proofErr w:type="spellStart"/>
      <w:r w:rsidRPr="00371445">
        <w:rPr>
          <w:rFonts w:ascii="Calibri" w:hAnsi="Calibri" w:cs="Calibri"/>
        </w:rPr>
        <w:t>phenyloxadiazolyl</w:t>
      </w:r>
      <w:proofErr w:type="spellEnd"/>
      <w:r w:rsidRPr="00371445">
        <w:rPr>
          <w:rFonts w:ascii="Calibri" w:hAnsi="Calibri" w:cs="Calibri"/>
        </w:rPr>
        <w:t xml:space="preserve"> methyl sulfone reagent that can be obtained </w:t>
      </w:r>
      <w:r w:rsidR="00371445" w:rsidRPr="00CE1F2F">
        <w:rPr>
          <w:rFonts w:ascii="Calibri" w:hAnsi="Calibri" w:cs="Calibri"/>
        </w:rPr>
        <w:t>via</w:t>
      </w:r>
      <w:r w:rsidRPr="00371445">
        <w:rPr>
          <w:rFonts w:ascii="Calibri" w:hAnsi="Calibri" w:cs="Calibri"/>
        </w:rPr>
        <w:t xml:space="preserve"> a robust and reasonably facile synthetic route. </w:t>
      </w:r>
      <w:r w:rsidRPr="00371445">
        <w:rPr>
          <w:rFonts w:ascii="Calibri" w:hAnsi="Calibri" w:cs="Calibri"/>
          <w:color w:val="000000" w:themeColor="text1"/>
        </w:rPr>
        <w:t xml:space="preserve">Earlier this year, </w:t>
      </w:r>
      <w:r w:rsidRPr="00371445">
        <w:rPr>
          <w:rFonts w:ascii="Calibri" w:hAnsi="Calibri" w:cs="Calibri"/>
        </w:rPr>
        <w:t xml:space="preserve">we reported the creation of a modular, stable, and easily accessible </w:t>
      </w:r>
      <w:proofErr w:type="spellStart"/>
      <w:r w:rsidRPr="00371445">
        <w:rPr>
          <w:rFonts w:ascii="Calibri" w:hAnsi="Calibri" w:cs="Calibri"/>
        </w:rPr>
        <w:t>phenyloxadiazolyl</w:t>
      </w:r>
      <w:proofErr w:type="spellEnd"/>
      <w:r w:rsidRPr="00371445">
        <w:rPr>
          <w:rFonts w:ascii="Calibri" w:hAnsi="Calibri" w:cs="Calibri"/>
        </w:rPr>
        <w:t xml:space="preserve"> methyl sulfone reagent — dubbed ‘PODS’ — as a platform for thiol-based bioconjugations (</w:t>
      </w:r>
      <w:r w:rsidR="009E7E20" w:rsidRPr="00CE1F2F">
        <w:rPr>
          <w:rFonts w:ascii="Calibri" w:hAnsi="Calibri" w:cs="Calibri"/>
          <w:b/>
        </w:rPr>
        <w:t xml:space="preserve">Figure 1C and </w:t>
      </w:r>
      <w:r w:rsidR="006C5C68" w:rsidRPr="006C5C68">
        <w:rPr>
          <w:rFonts w:ascii="Calibri" w:hAnsi="Calibri" w:cs="Calibri"/>
          <w:b/>
        </w:rPr>
        <w:t>Figure</w:t>
      </w:r>
      <w:r w:rsidR="006C5C68">
        <w:rPr>
          <w:rFonts w:ascii="Calibri" w:hAnsi="Calibri" w:cs="Calibri"/>
          <w:b/>
        </w:rPr>
        <w:t xml:space="preserve"> </w:t>
      </w:r>
      <w:r w:rsidR="009E7E20" w:rsidRPr="00CE1F2F">
        <w:rPr>
          <w:rFonts w:ascii="Calibri" w:hAnsi="Calibri" w:cs="Calibri"/>
          <w:b/>
        </w:rPr>
        <w:t>3</w:t>
      </w:r>
      <w:r w:rsidRPr="00CE1F2F">
        <w:rPr>
          <w:rFonts w:ascii="Calibri" w:hAnsi="Calibri" w:cs="Calibri"/>
        </w:rPr>
        <w:t>)</w:t>
      </w:r>
      <w:r w:rsidR="00CE1F2F" w:rsidRPr="00371445">
        <w:rPr>
          <w:rFonts w:ascii="Calibri" w:hAnsi="Calibri" w:cs="Calibri"/>
        </w:rPr>
        <w:fldChar w:fldCharType="begin"/>
      </w:r>
      <w:r w:rsidR="00CE1F2F" w:rsidRPr="00371445">
        <w:rPr>
          <w:rFonts w:ascii="Calibri" w:hAnsi="Calibri" w:cs="Calibri"/>
        </w:rPr>
        <w:instrText xml:space="preserve"> ADDIN EN.CITE &lt;EndNote&gt;&lt;Cite&gt;&lt;Author&gt;Adumeau&lt;/Author&gt;&lt;Year&gt;2018&lt;/Year&gt;&lt;RecNum&gt;38&lt;/RecNum&gt;&lt;DisplayText&gt;&lt;style face="superscript"&gt;22&lt;/style&gt;&lt;/DisplayText&gt;&lt;record&gt;&lt;rec-number&gt;38&lt;/rec-number&gt;&lt;foreign-keys&gt;&lt;key app="EN" db-id="wpwsa9vx4zwzwqedzw8vw5zrzwe0wrpdrwtx" timestamp="1536158307"&gt;38&lt;/key&gt;&lt;/foreign-keys&gt;&lt;ref-type name="Journal Article"&gt;17&lt;/ref-type&gt;&lt;contributors&gt;&lt;authors&gt;&lt;author&gt;Adumeau, Pierre&lt;/author&gt;&lt;author&gt;Davydova, Maria&lt;/author&gt;&lt;author&gt;Zeglis, B. M.&lt;/author&gt;&lt;/authors&gt;&lt;/contributors&gt;&lt;titles&gt;&lt;title&gt;Thiol-reactive bifunctional chelators for the creation of site-selectively modified radioimmunoconjugates with improved stability&lt;/title&gt;&lt;secondary-title&gt;Bioconjugate Chemistry&lt;/secondary-title&gt;&lt;/titles&gt;&lt;periodical&gt;&lt;full-title&gt;Bioconjugate Chemistry&lt;/full-title&gt;&lt;/periodical&gt;&lt;pages&gt;1364-1372&lt;/pages&gt;&lt;volume&gt;29&lt;/volume&gt;&lt;dates&gt;&lt;year&gt;2018&lt;/year&gt;&lt;/dates&gt;&lt;urls&gt;&lt;/urls&gt;&lt;/record&gt;&lt;/Cite&gt;&lt;/EndNote&gt;</w:instrText>
      </w:r>
      <w:r w:rsidR="00CE1F2F" w:rsidRPr="00371445">
        <w:rPr>
          <w:rFonts w:ascii="Calibri" w:hAnsi="Calibri" w:cs="Calibri"/>
        </w:rPr>
        <w:fldChar w:fldCharType="separate"/>
      </w:r>
      <w:r w:rsidR="00CE1F2F" w:rsidRPr="00371445">
        <w:rPr>
          <w:rFonts w:ascii="Calibri" w:hAnsi="Calibri" w:cs="Calibri"/>
          <w:vertAlign w:val="superscript"/>
        </w:rPr>
        <w:t>22</w:t>
      </w:r>
      <w:r w:rsidR="00CE1F2F" w:rsidRPr="00371445">
        <w:rPr>
          <w:rFonts w:ascii="Calibri" w:hAnsi="Calibri" w:cs="Calibri"/>
        </w:rPr>
        <w:fldChar w:fldCharType="end"/>
      </w:r>
      <w:r w:rsidRPr="00371445">
        <w:rPr>
          <w:rFonts w:ascii="Calibri" w:hAnsi="Calibri" w:cs="Calibri"/>
        </w:rPr>
        <w:t xml:space="preserve">. </w:t>
      </w:r>
      <w:r w:rsidR="006F558A" w:rsidRPr="00371445">
        <w:rPr>
          <w:rFonts w:ascii="Calibri" w:hAnsi="Calibri" w:cs="Calibri"/>
        </w:rPr>
        <w:t xml:space="preserve">The key difference between PODS and the reagent reported by </w:t>
      </w:r>
      <w:proofErr w:type="spellStart"/>
      <w:r w:rsidR="006F558A" w:rsidRPr="00371445">
        <w:rPr>
          <w:rFonts w:ascii="Calibri" w:hAnsi="Calibri" w:cs="Calibri"/>
        </w:rPr>
        <w:t>Barbas</w:t>
      </w:r>
      <w:proofErr w:type="spellEnd"/>
      <w:r w:rsidR="006F558A" w:rsidRPr="00371445">
        <w:rPr>
          <w:rFonts w:ascii="Calibri" w:hAnsi="Calibri" w:cs="Calibri"/>
        </w:rPr>
        <w:t>,</w:t>
      </w:r>
      <w:r w:rsidR="00371445" w:rsidRPr="00371445">
        <w:rPr>
          <w:rFonts w:ascii="Calibri" w:hAnsi="Calibri" w:cs="Calibri"/>
          <w:i/>
        </w:rPr>
        <w:t xml:space="preserve"> </w:t>
      </w:r>
      <w:r w:rsidR="00371445" w:rsidRPr="00CE1F2F">
        <w:rPr>
          <w:rFonts w:ascii="Calibri" w:hAnsi="Calibri" w:cs="Calibri"/>
        </w:rPr>
        <w:t>et al.</w:t>
      </w:r>
      <w:r w:rsidR="006F558A" w:rsidRPr="00CE1F2F">
        <w:rPr>
          <w:rFonts w:ascii="Calibri" w:hAnsi="Calibri" w:cs="Calibri"/>
        </w:rPr>
        <w:t xml:space="preserve"> </w:t>
      </w:r>
      <w:r w:rsidR="006F558A" w:rsidRPr="00371445">
        <w:rPr>
          <w:rFonts w:ascii="Calibri" w:hAnsi="Calibri" w:cs="Calibri"/>
        </w:rPr>
        <w:t xml:space="preserve">is that the former employs an aniline ring attached to the </w:t>
      </w:r>
      <w:proofErr w:type="spellStart"/>
      <w:r w:rsidR="006F558A" w:rsidRPr="00371445">
        <w:rPr>
          <w:rFonts w:ascii="Calibri" w:hAnsi="Calibri" w:cs="Calibri"/>
        </w:rPr>
        <w:t>phenyloxadiazolyl</w:t>
      </w:r>
      <w:proofErr w:type="spellEnd"/>
      <w:r w:rsidR="006F558A" w:rsidRPr="00371445">
        <w:rPr>
          <w:rFonts w:ascii="Calibri" w:hAnsi="Calibri" w:cs="Calibri"/>
        </w:rPr>
        <w:t xml:space="preserve"> methyl sulfone moiety, while the latter features a phenol in the same position (</w:t>
      </w:r>
      <w:r w:rsidR="00371445" w:rsidRPr="00CE1F2F">
        <w:rPr>
          <w:rFonts w:ascii="Calibri" w:hAnsi="Calibri" w:cs="Calibri"/>
          <w:b/>
        </w:rPr>
        <w:t>Figure 4</w:t>
      </w:r>
      <w:r w:rsidR="006F558A" w:rsidRPr="00371445">
        <w:rPr>
          <w:rFonts w:ascii="Calibri" w:hAnsi="Calibri" w:cs="Calibri"/>
        </w:rPr>
        <w:t xml:space="preserve">). This change facilitates a more straightforward and accessible synthetic route as well as — if our experience with the commercially available </w:t>
      </w:r>
      <w:r w:rsidR="001355C8" w:rsidRPr="00371445">
        <w:rPr>
          <w:rFonts w:ascii="Calibri" w:hAnsi="Calibri" w:cs="Calibri"/>
        </w:rPr>
        <w:t xml:space="preserve">compound </w:t>
      </w:r>
      <w:r w:rsidR="006F558A" w:rsidRPr="00371445">
        <w:rPr>
          <w:rFonts w:ascii="Calibri" w:hAnsi="Calibri" w:cs="Calibri"/>
        </w:rPr>
        <w:t xml:space="preserve">is emblematic — a more stable final reagent. </w:t>
      </w:r>
      <w:r w:rsidRPr="00371445">
        <w:rPr>
          <w:rFonts w:ascii="Calibri" w:hAnsi="Calibri" w:cs="Calibri"/>
        </w:rPr>
        <w:t xml:space="preserve">In this work, we also synthesized a pair of PODS-bearing bifunctional chelators </w:t>
      </w:r>
      <w:r w:rsidRPr="00371445">
        <w:rPr>
          <w:rFonts w:ascii="Calibri" w:hAnsi="Calibri" w:cs="Calibri"/>
        </w:rPr>
        <w:sym w:font="Symbol" w:char="F0BE"/>
      </w:r>
      <w:r w:rsidRPr="00371445">
        <w:rPr>
          <w:rFonts w:ascii="Calibri" w:hAnsi="Calibri" w:cs="Calibri"/>
        </w:rPr>
        <w:t xml:space="preserve"> PODS-DFO and PODS-CHX-A</w:t>
      </w:r>
      <w:r w:rsidRPr="00371445">
        <w:rPr>
          <w:rFonts w:ascii="Calibri" w:hAnsi="Calibri" w:cs="Calibri"/>
        </w:rPr>
        <w:sym w:font="Symbol" w:char="F0B2"/>
      </w:r>
      <w:r w:rsidRPr="00371445">
        <w:rPr>
          <w:rFonts w:ascii="Calibri" w:hAnsi="Calibri" w:cs="Calibri"/>
        </w:rPr>
        <w:t xml:space="preserve">-DTPA </w:t>
      </w:r>
      <w:r w:rsidRPr="00371445">
        <w:rPr>
          <w:rFonts w:ascii="Calibri" w:hAnsi="Calibri" w:cs="Calibri"/>
        </w:rPr>
        <w:sym w:font="Symbol" w:char="F0BE"/>
      </w:r>
      <w:r w:rsidRPr="00371445">
        <w:rPr>
          <w:rFonts w:ascii="Calibri" w:hAnsi="Calibri" w:cs="Calibri"/>
        </w:rPr>
        <w:t xml:space="preserve"> to facilitate the creation of </w:t>
      </w:r>
      <w:r w:rsidRPr="00371445">
        <w:rPr>
          <w:rFonts w:ascii="Calibri" w:hAnsi="Calibri" w:cs="Calibri"/>
          <w:vertAlign w:val="superscript"/>
        </w:rPr>
        <w:t>89</w:t>
      </w:r>
      <w:r w:rsidRPr="00371445">
        <w:rPr>
          <w:rFonts w:ascii="Calibri" w:hAnsi="Calibri" w:cs="Calibri"/>
        </w:rPr>
        <w:t xml:space="preserve">Zr- and </w:t>
      </w:r>
      <w:r w:rsidRPr="00371445">
        <w:rPr>
          <w:rFonts w:ascii="Calibri" w:hAnsi="Calibri" w:cs="Calibri"/>
          <w:vertAlign w:val="superscript"/>
        </w:rPr>
        <w:t>177</w:t>
      </w:r>
      <w:r w:rsidRPr="00371445">
        <w:rPr>
          <w:rFonts w:ascii="Calibri" w:hAnsi="Calibri" w:cs="Calibri"/>
        </w:rPr>
        <w:t>Lu-labeled radioimmunoconjugates, respectively. As we will discuss, we have demonstrated that PODS-based site-</w:t>
      </w:r>
      <w:r w:rsidR="00DD55A6" w:rsidRPr="00371445">
        <w:rPr>
          <w:rFonts w:ascii="Calibri" w:hAnsi="Calibri" w:cs="Calibri"/>
        </w:rPr>
        <w:t>selective</w:t>
      </w:r>
      <w:r w:rsidRPr="00371445">
        <w:rPr>
          <w:rFonts w:ascii="Calibri" w:hAnsi="Calibri" w:cs="Calibri"/>
        </w:rPr>
        <w:t xml:space="preserve"> bioconjugations reproducibly and robustly create homogenous, well-defined, highly immunoreactive, and highly stable radioimmunoconjugates. Furthermore, preclinical experiments in murine models of colorectal cancer have shown that these site-</w:t>
      </w:r>
      <w:r w:rsidR="00DD55A6" w:rsidRPr="00371445">
        <w:rPr>
          <w:rFonts w:ascii="Calibri" w:hAnsi="Calibri" w:cs="Calibri"/>
        </w:rPr>
        <w:t xml:space="preserve">selectively </w:t>
      </w:r>
      <w:r w:rsidRPr="00371445">
        <w:rPr>
          <w:rFonts w:ascii="Calibri" w:hAnsi="Calibri" w:cs="Calibri"/>
        </w:rPr>
        <w:t>labeled r</w:t>
      </w:r>
      <w:r w:rsidR="004D2BD6" w:rsidRPr="00371445">
        <w:rPr>
          <w:rFonts w:ascii="Calibri" w:hAnsi="Calibri" w:cs="Calibri"/>
        </w:rPr>
        <w:t>adioimmunoconjugates exhibit</w:t>
      </w:r>
      <w:r w:rsidRPr="00371445">
        <w:rPr>
          <w:rFonts w:ascii="Calibri" w:hAnsi="Calibri" w:cs="Calibri"/>
        </w:rPr>
        <w:t xml:space="preserve"> superior </w:t>
      </w:r>
      <w:r w:rsidR="00371445" w:rsidRPr="00CE1F2F">
        <w:rPr>
          <w:rFonts w:ascii="Calibri" w:hAnsi="Calibri" w:cs="Calibri"/>
        </w:rPr>
        <w:t>in vivo</w:t>
      </w:r>
      <w:r w:rsidRPr="00CE1F2F">
        <w:rPr>
          <w:rFonts w:ascii="Calibri" w:hAnsi="Calibri" w:cs="Calibri"/>
        </w:rPr>
        <w:t xml:space="preserve"> performance compared to radiolabeled antibodies synthesized </w:t>
      </w:r>
      <w:r w:rsidR="00371445" w:rsidRPr="00CE1F2F">
        <w:rPr>
          <w:rFonts w:ascii="Calibri" w:hAnsi="Calibri" w:cs="Calibri"/>
        </w:rPr>
        <w:t>via</w:t>
      </w:r>
      <w:r w:rsidRPr="00CE1F2F">
        <w:rPr>
          <w:rFonts w:ascii="Calibri" w:hAnsi="Calibri" w:cs="Calibri"/>
        </w:rPr>
        <w:t xml:space="preserve"> maleimide-based conjugations.</w:t>
      </w:r>
    </w:p>
    <w:p w14:paraId="038D0D91" w14:textId="6D703CDA" w:rsidR="00891743" w:rsidRPr="00CE1F2F" w:rsidRDefault="00B034DD" w:rsidP="0081711B">
      <w:pPr>
        <w:rPr>
          <w:rFonts w:ascii="Calibri" w:hAnsi="Calibri" w:cs="Calibri"/>
        </w:rPr>
      </w:pPr>
      <w:r w:rsidRPr="00CE1F2F">
        <w:rPr>
          <w:rFonts w:ascii="Calibri" w:hAnsi="Calibri" w:cs="Calibri"/>
        </w:rPr>
        <w:t xml:space="preserve">The </w:t>
      </w:r>
      <w:r w:rsidR="008F0445" w:rsidRPr="00CE1F2F">
        <w:rPr>
          <w:rFonts w:ascii="Calibri" w:hAnsi="Calibri" w:cs="Calibri"/>
        </w:rPr>
        <w:t xml:space="preserve">over-arching goal of </w:t>
      </w:r>
      <w:r w:rsidR="001355C8" w:rsidRPr="00CE1F2F">
        <w:rPr>
          <w:rFonts w:ascii="Calibri" w:hAnsi="Calibri" w:cs="Calibri"/>
        </w:rPr>
        <w:t>this work</w:t>
      </w:r>
      <w:r w:rsidR="002D5005" w:rsidRPr="00CE1F2F">
        <w:rPr>
          <w:rFonts w:ascii="Calibri" w:hAnsi="Calibri" w:cs="Calibri"/>
        </w:rPr>
        <w:t xml:space="preserve"> is to facilitate the creation of well-defined, homogeneous, highly stable, and highly immunoreactive immunoconjugates for </w:t>
      </w:r>
      <w:r w:rsidR="00371445" w:rsidRPr="00CE1F2F">
        <w:rPr>
          <w:rFonts w:ascii="Calibri" w:hAnsi="Calibri" w:cs="Calibri"/>
        </w:rPr>
        <w:t>in vitro</w:t>
      </w:r>
      <w:r w:rsidR="002D5005" w:rsidRPr="00CE1F2F">
        <w:rPr>
          <w:rFonts w:ascii="Calibri" w:hAnsi="Calibri" w:cs="Calibri"/>
        </w:rPr>
        <w:t xml:space="preserve"> and </w:t>
      </w:r>
      <w:r w:rsidR="00371445" w:rsidRPr="00CE1F2F">
        <w:rPr>
          <w:rFonts w:ascii="Calibri" w:hAnsi="Calibri" w:cs="Calibri"/>
        </w:rPr>
        <w:t>in vivo</w:t>
      </w:r>
      <w:r w:rsidR="002D5005" w:rsidRPr="00371445">
        <w:rPr>
          <w:rFonts w:ascii="Calibri" w:hAnsi="Calibri" w:cs="Calibri"/>
        </w:rPr>
        <w:t xml:space="preserve"> applications. </w:t>
      </w:r>
      <w:r w:rsidR="00891743" w:rsidRPr="00371445">
        <w:rPr>
          <w:rFonts w:ascii="Calibri" w:hAnsi="Calibri" w:cs="Calibri"/>
        </w:rPr>
        <w:t xml:space="preserve">The synthetic approach is simple enough to be performed in almost any laboratory, and the parent </w:t>
      </w:r>
      <w:r w:rsidR="00891743" w:rsidRPr="00CE1F2F">
        <w:rPr>
          <w:rFonts w:ascii="Calibri" w:hAnsi="Calibri" w:cs="Calibri"/>
        </w:rPr>
        <w:t>PODS reagent can be modified with a plethora of different chela</w:t>
      </w:r>
      <w:r w:rsidR="004D2BD6" w:rsidRPr="00CE1F2F">
        <w:rPr>
          <w:rFonts w:ascii="Calibri" w:hAnsi="Calibri" w:cs="Calibri"/>
        </w:rPr>
        <w:t>tors, fluorophores, or cargoes.</w:t>
      </w:r>
      <w:r w:rsidR="00891743" w:rsidRPr="00CE1F2F">
        <w:rPr>
          <w:rFonts w:ascii="Calibri" w:hAnsi="Calibri" w:cs="Calibri"/>
        </w:rPr>
        <w:t xml:space="preserve"> In this protocol and the accompanying video, we will describe the simple, four-step synthesis of PODS (</w:t>
      </w:r>
      <w:r w:rsidR="00371445" w:rsidRPr="00CE1F2F">
        <w:rPr>
          <w:rFonts w:ascii="Calibri" w:hAnsi="Calibri" w:cs="Calibri"/>
          <w:b/>
        </w:rPr>
        <w:t>Figure 5</w:t>
      </w:r>
      <w:r w:rsidR="00891743" w:rsidRPr="00CE1F2F">
        <w:rPr>
          <w:rFonts w:ascii="Calibri" w:hAnsi="Calibri" w:cs="Calibri"/>
        </w:rPr>
        <w:t xml:space="preserve">); the creation of a PODS-bearing variant of DOTA, a widely used chelator for the coordination of </w:t>
      </w:r>
      <w:r w:rsidR="00891743" w:rsidRPr="00CE1F2F">
        <w:rPr>
          <w:rFonts w:ascii="Calibri" w:hAnsi="Calibri" w:cs="Calibri"/>
          <w:vertAlign w:val="superscript"/>
        </w:rPr>
        <w:t>64</w:t>
      </w:r>
      <w:r w:rsidR="00891743" w:rsidRPr="00CE1F2F">
        <w:rPr>
          <w:rFonts w:ascii="Calibri" w:hAnsi="Calibri" w:cs="Calibri"/>
        </w:rPr>
        <w:t xml:space="preserve">Cu, </w:t>
      </w:r>
      <w:r w:rsidR="00891743" w:rsidRPr="00CE1F2F">
        <w:rPr>
          <w:rFonts w:ascii="Calibri" w:hAnsi="Calibri" w:cs="Calibri"/>
          <w:vertAlign w:val="superscript"/>
        </w:rPr>
        <w:t>68</w:t>
      </w:r>
      <w:r w:rsidR="00891743" w:rsidRPr="00CE1F2F">
        <w:rPr>
          <w:rFonts w:ascii="Calibri" w:hAnsi="Calibri" w:cs="Calibri"/>
        </w:rPr>
        <w:t>Ga,</w:t>
      </w:r>
      <w:r w:rsidR="00891743" w:rsidRPr="00CE1F2F">
        <w:rPr>
          <w:rFonts w:ascii="Calibri" w:hAnsi="Calibri" w:cs="Calibri"/>
          <w:vertAlign w:val="superscript"/>
        </w:rPr>
        <w:t xml:space="preserve"> 111</w:t>
      </w:r>
      <w:r w:rsidR="00891743" w:rsidRPr="00CE1F2F">
        <w:rPr>
          <w:rFonts w:ascii="Calibri" w:hAnsi="Calibri" w:cs="Calibri"/>
        </w:rPr>
        <w:t xml:space="preserve">In, </w:t>
      </w:r>
      <w:r w:rsidR="00891743" w:rsidRPr="00CE1F2F">
        <w:rPr>
          <w:rFonts w:ascii="Calibri" w:hAnsi="Calibri" w:cs="Calibri"/>
          <w:vertAlign w:val="superscript"/>
        </w:rPr>
        <w:t>177</w:t>
      </w:r>
      <w:r w:rsidR="00891743" w:rsidRPr="00CE1F2F">
        <w:rPr>
          <w:rFonts w:ascii="Calibri" w:hAnsi="Calibri" w:cs="Calibri"/>
        </w:rPr>
        <w:t xml:space="preserve">Lu, and </w:t>
      </w:r>
      <w:r w:rsidR="00891743" w:rsidRPr="00CE1F2F">
        <w:rPr>
          <w:rFonts w:ascii="Calibri" w:hAnsi="Calibri" w:cs="Calibri"/>
          <w:vertAlign w:val="superscript"/>
        </w:rPr>
        <w:t>225</w:t>
      </w:r>
      <w:r w:rsidR="00891743" w:rsidRPr="00CE1F2F">
        <w:rPr>
          <w:rFonts w:ascii="Calibri" w:hAnsi="Calibri" w:cs="Calibri"/>
        </w:rPr>
        <w:t>Ac (</w:t>
      </w:r>
      <w:r w:rsidR="00371445" w:rsidRPr="00CE1F2F">
        <w:rPr>
          <w:rFonts w:ascii="Calibri" w:hAnsi="Calibri" w:cs="Calibri"/>
          <w:b/>
        </w:rPr>
        <w:t>Figure 6</w:t>
      </w:r>
      <w:r w:rsidR="00891743" w:rsidRPr="00CE1F2F">
        <w:rPr>
          <w:rFonts w:ascii="Calibri" w:hAnsi="Calibri" w:cs="Calibri"/>
        </w:rPr>
        <w:t>); and the bioconjugation of PODS-DOTA to a model antibody, the HER2 targeting IgG1 trastuzumab (</w:t>
      </w:r>
      <w:r w:rsidR="00371445" w:rsidRPr="00CE1F2F">
        <w:rPr>
          <w:rFonts w:ascii="Calibri" w:hAnsi="Calibri" w:cs="Calibri"/>
          <w:b/>
        </w:rPr>
        <w:t>Figure 7</w:t>
      </w:r>
      <w:r w:rsidR="00891743" w:rsidRPr="00CE1F2F">
        <w:rPr>
          <w:rFonts w:ascii="Calibri" w:hAnsi="Calibri" w:cs="Calibri"/>
        </w:rPr>
        <w:t>).</w:t>
      </w:r>
      <w:r w:rsidR="00667A7D" w:rsidRPr="00CE1F2F">
        <w:rPr>
          <w:rFonts w:ascii="Calibri" w:hAnsi="Calibri" w:cs="Calibri"/>
        </w:rPr>
        <w:t xml:space="preserve"> </w:t>
      </w:r>
    </w:p>
    <w:p w14:paraId="0C256B84" w14:textId="77777777" w:rsidR="009721FA" w:rsidRPr="00371445" w:rsidRDefault="009721FA" w:rsidP="0081711B">
      <w:pPr>
        <w:rPr>
          <w:rFonts w:ascii="Calibri" w:hAnsi="Calibri" w:cs="Calibri"/>
          <w:b/>
        </w:rPr>
      </w:pPr>
    </w:p>
    <w:p w14:paraId="3D4CD2F3" w14:textId="7E40756C" w:rsidR="006305D7" w:rsidRPr="00371445" w:rsidRDefault="006305D7" w:rsidP="0081711B">
      <w:pPr>
        <w:rPr>
          <w:rFonts w:ascii="Calibri" w:hAnsi="Calibri" w:cs="Calibri"/>
          <w:color w:val="808080" w:themeColor="background1" w:themeShade="80"/>
        </w:rPr>
      </w:pPr>
      <w:r w:rsidRPr="00371445">
        <w:rPr>
          <w:rFonts w:ascii="Calibri" w:hAnsi="Calibri" w:cs="Calibri"/>
          <w:b/>
        </w:rPr>
        <w:t>PROTOCOL:</w:t>
      </w:r>
    </w:p>
    <w:p w14:paraId="496AB0B4" w14:textId="77777777" w:rsidR="001C1E49" w:rsidRPr="00371445" w:rsidRDefault="001C1E49" w:rsidP="0081711B">
      <w:pPr>
        <w:pStyle w:val="NormalWeb"/>
        <w:widowControl/>
        <w:spacing w:before="0" w:beforeAutospacing="0" w:after="0" w:afterAutospacing="0"/>
        <w:jc w:val="left"/>
        <w:rPr>
          <w:color w:val="808080"/>
        </w:rPr>
      </w:pPr>
    </w:p>
    <w:p w14:paraId="548B37D6" w14:textId="3A244282" w:rsidR="00891743" w:rsidRPr="00CE1F2F" w:rsidRDefault="00891743" w:rsidP="0081711B">
      <w:pPr>
        <w:pStyle w:val="ListParagraph"/>
        <w:numPr>
          <w:ilvl w:val="0"/>
          <w:numId w:val="36"/>
        </w:numPr>
        <w:ind w:left="0" w:firstLine="0"/>
        <w:rPr>
          <w:b/>
          <w:highlight w:val="yellow"/>
        </w:rPr>
      </w:pPr>
      <w:r w:rsidRPr="00CE1F2F">
        <w:rPr>
          <w:b/>
          <w:highlight w:val="yellow"/>
        </w:rPr>
        <w:t>The synthesis of 4-[5-(</w:t>
      </w:r>
      <w:proofErr w:type="spellStart"/>
      <w:r w:rsidRPr="00CE1F2F">
        <w:rPr>
          <w:b/>
          <w:highlight w:val="yellow"/>
        </w:rPr>
        <w:t>methylthio</w:t>
      </w:r>
      <w:proofErr w:type="spellEnd"/>
      <w:r w:rsidRPr="00CE1F2F">
        <w:rPr>
          <w:b/>
          <w:highlight w:val="yellow"/>
        </w:rPr>
        <w:t>)-1,3,4-oxadiazol-2-yl]-aniline (1)</w:t>
      </w:r>
    </w:p>
    <w:p w14:paraId="0A31B375" w14:textId="77777777" w:rsidR="00CE1F2F" w:rsidRPr="00CE1F2F" w:rsidRDefault="00CE1F2F" w:rsidP="0081711B">
      <w:pPr>
        <w:pStyle w:val="ListParagraph"/>
        <w:ind w:left="0"/>
        <w:rPr>
          <w:b/>
          <w:highlight w:val="yellow"/>
        </w:rPr>
      </w:pPr>
    </w:p>
    <w:p w14:paraId="54862E03" w14:textId="3FFA1FAF" w:rsidR="00891743" w:rsidRPr="00CE1F2F" w:rsidRDefault="00CE1F2F" w:rsidP="0081711B">
      <w:pPr>
        <w:rPr>
          <w:rFonts w:ascii="Calibri" w:hAnsi="Calibri" w:cs="Calibri"/>
          <w:highlight w:val="yellow"/>
        </w:rPr>
      </w:pPr>
      <w:r w:rsidRPr="00CE1F2F">
        <w:rPr>
          <w:rFonts w:ascii="Calibri" w:hAnsi="Calibri" w:cs="Calibri"/>
          <w:highlight w:val="yellow"/>
        </w:rPr>
        <w:t xml:space="preserve">NOTE: </w:t>
      </w:r>
      <w:r w:rsidR="00891743" w:rsidRPr="00CE1F2F">
        <w:rPr>
          <w:rFonts w:ascii="Calibri" w:hAnsi="Calibri" w:cs="Calibri"/>
          <w:highlight w:val="yellow"/>
        </w:rPr>
        <w:t>Due to the light-sensitivity of the compound, keep all reactions in foil-covered vessels.</w:t>
      </w:r>
    </w:p>
    <w:p w14:paraId="367C3626" w14:textId="77777777" w:rsidR="00CE1F2F" w:rsidRDefault="00CE1F2F" w:rsidP="0081711B">
      <w:pPr>
        <w:rPr>
          <w:rFonts w:ascii="Calibri" w:hAnsi="Calibri" w:cs="Calibri"/>
          <w:i/>
          <w:highlight w:val="yellow"/>
        </w:rPr>
      </w:pPr>
    </w:p>
    <w:p w14:paraId="4BB95E81" w14:textId="7238493D" w:rsidR="00891743" w:rsidRPr="00CE1F2F" w:rsidRDefault="004D2BD6" w:rsidP="0081711B">
      <w:pPr>
        <w:pStyle w:val="ListParagraph"/>
        <w:numPr>
          <w:ilvl w:val="1"/>
          <w:numId w:val="36"/>
        </w:numPr>
        <w:ind w:left="0" w:firstLine="0"/>
        <w:rPr>
          <w:highlight w:val="yellow"/>
        </w:rPr>
      </w:pPr>
      <w:r w:rsidRPr="00CE1F2F">
        <w:rPr>
          <w:highlight w:val="yellow"/>
        </w:rPr>
        <w:t xml:space="preserve">In a </w:t>
      </w:r>
      <w:r w:rsidR="00A5280F" w:rsidRPr="00CE1F2F">
        <w:rPr>
          <w:highlight w:val="yellow"/>
        </w:rPr>
        <w:t xml:space="preserve">10 mL </w:t>
      </w:r>
      <w:r w:rsidRPr="00CE1F2F">
        <w:rPr>
          <w:highlight w:val="yellow"/>
        </w:rPr>
        <w:t>round bottom flask, dissolve</w:t>
      </w:r>
      <w:r w:rsidR="00891743" w:rsidRPr="00CE1F2F">
        <w:rPr>
          <w:highlight w:val="yellow"/>
        </w:rPr>
        <w:t xml:space="preserve"> 100 mg (0.517 mmol, 1 equivalent) of 5-(4-aminophenyl)-1,3,4-oxadiazole-2-thiol </w:t>
      </w:r>
      <w:r w:rsidRPr="00CE1F2F">
        <w:rPr>
          <w:highlight w:val="yellow"/>
        </w:rPr>
        <w:t>in</w:t>
      </w:r>
      <w:r w:rsidR="00891743" w:rsidRPr="00CE1F2F">
        <w:rPr>
          <w:highlight w:val="yellow"/>
        </w:rPr>
        <w:t xml:space="preserve"> 3 mL of methanol. </w:t>
      </w:r>
    </w:p>
    <w:p w14:paraId="71F7C41E" w14:textId="77777777" w:rsidR="00891743" w:rsidRPr="00371445" w:rsidRDefault="00891743" w:rsidP="0081711B">
      <w:pPr>
        <w:rPr>
          <w:rFonts w:ascii="Calibri" w:hAnsi="Calibri" w:cs="Calibri"/>
          <w:highlight w:val="yellow"/>
        </w:rPr>
      </w:pPr>
    </w:p>
    <w:p w14:paraId="3A58785B" w14:textId="1EB983FA" w:rsidR="00891743" w:rsidRPr="00371445" w:rsidRDefault="00891743" w:rsidP="0081711B">
      <w:pPr>
        <w:pStyle w:val="ListParagraph"/>
        <w:numPr>
          <w:ilvl w:val="1"/>
          <w:numId w:val="36"/>
        </w:numPr>
        <w:ind w:left="0" w:firstLine="0"/>
        <w:rPr>
          <w:highlight w:val="yellow"/>
        </w:rPr>
      </w:pPr>
      <w:r w:rsidRPr="00371445">
        <w:rPr>
          <w:highlight w:val="yellow"/>
        </w:rPr>
        <w:t>To this solution, add 360</w:t>
      </w:r>
      <w:r w:rsidRPr="00371445">
        <w:rPr>
          <w:i/>
          <w:highlight w:val="yellow"/>
        </w:rPr>
        <w:t xml:space="preserve"> </w:t>
      </w:r>
      <w:r w:rsidRPr="00CE1F2F">
        <w:rPr>
          <w:highlight w:val="yellow"/>
        </w:rPr>
        <w:t>μ</w:t>
      </w:r>
      <w:r w:rsidRPr="00371445">
        <w:rPr>
          <w:highlight w:val="yellow"/>
        </w:rPr>
        <w:t>L of diisopropylethylamine</w:t>
      </w:r>
      <w:r w:rsidR="00362C74" w:rsidRPr="00371445">
        <w:rPr>
          <w:highlight w:val="yellow"/>
        </w:rPr>
        <w:t xml:space="preserve"> </w:t>
      </w:r>
      <w:r w:rsidRPr="00371445">
        <w:rPr>
          <w:highlight w:val="yellow"/>
        </w:rPr>
        <w:t>(DIPEA</w:t>
      </w:r>
      <w:r w:rsidR="00362C74" w:rsidRPr="00371445">
        <w:rPr>
          <w:highlight w:val="yellow"/>
        </w:rPr>
        <w:t>; 2.07 mmol; 4 equivalents; anhydrous</w:t>
      </w:r>
      <w:r w:rsidRPr="00371445">
        <w:rPr>
          <w:highlight w:val="yellow"/>
        </w:rPr>
        <w:t>)</w:t>
      </w:r>
      <w:r w:rsidR="00ED2E5B" w:rsidRPr="00371445">
        <w:rPr>
          <w:highlight w:val="yellow"/>
        </w:rPr>
        <w:t xml:space="preserve"> and a small magnetic stir bar. Cover the flask with a rubber stopper</w:t>
      </w:r>
      <w:r w:rsidRPr="00371445">
        <w:rPr>
          <w:highlight w:val="yellow"/>
        </w:rPr>
        <w:t xml:space="preserve"> and stir the solution for 10 minutes at room temperature.</w:t>
      </w:r>
    </w:p>
    <w:p w14:paraId="33F7422D" w14:textId="77777777" w:rsidR="00891743" w:rsidRPr="00371445" w:rsidRDefault="00891743" w:rsidP="0081711B">
      <w:pPr>
        <w:rPr>
          <w:rFonts w:ascii="Calibri" w:hAnsi="Calibri" w:cs="Calibri"/>
          <w:highlight w:val="yellow"/>
        </w:rPr>
      </w:pPr>
    </w:p>
    <w:p w14:paraId="463D5FEB" w14:textId="169F60AE" w:rsidR="00891743" w:rsidRPr="00371445" w:rsidRDefault="00ED2E5B" w:rsidP="0081711B">
      <w:pPr>
        <w:pStyle w:val="ListParagraph"/>
        <w:numPr>
          <w:ilvl w:val="1"/>
          <w:numId w:val="36"/>
        </w:numPr>
        <w:ind w:left="0" w:firstLine="0"/>
      </w:pPr>
      <w:r w:rsidRPr="00371445">
        <w:rPr>
          <w:highlight w:val="yellow"/>
        </w:rPr>
        <w:t xml:space="preserve">Using a 1 mL </w:t>
      </w:r>
      <w:r w:rsidR="00362C74" w:rsidRPr="00371445">
        <w:rPr>
          <w:highlight w:val="yellow"/>
        </w:rPr>
        <w:t>glass</w:t>
      </w:r>
      <w:r w:rsidRPr="00371445">
        <w:rPr>
          <w:highlight w:val="yellow"/>
        </w:rPr>
        <w:t xml:space="preserve"> syringe, poke a hole through the rubber stopper and </w:t>
      </w:r>
      <w:r w:rsidR="00A31AA4" w:rsidRPr="00371445">
        <w:rPr>
          <w:highlight w:val="yellow"/>
        </w:rPr>
        <w:t xml:space="preserve">quickly </w:t>
      </w:r>
      <w:r w:rsidR="004D2BD6" w:rsidRPr="00371445">
        <w:rPr>
          <w:highlight w:val="yellow"/>
        </w:rPr>
        <w:t>add</w:t>
      </w:r>
      <w:r w:rsidR="00891743" w:rsidRPr="00371445">
        <w:rPr>
          <w:highlight w:val="yellow"/>
        </w:rPr>
        <w:t xml:space="preserve"> 32 </w:t>
      </w:r>
      <w:r w:rsidR="00CE1F2F" w:rsidRPr="00CE1F2F">
        <w:rPr>
          <w:highlight w:val="yellow"/>
        </w:rPr>
        <w:t>μ</w:t>
      </w:r>
      <w:r w:rsidR="00CE1F2F" w:rsidRPr="00371445">
        <w:rPr>
          <w:highlight w:val="yellow"/>
        </w:rPr>
        <w:t>L</w:t>
      </w:r>
      <w:r w:rsidR="00CE1F2F" w:rsidRPr="00371445">
        <w:rPr>
          <w:highlight w:val="yellow"/>
        </w:rPr>
        <w:t xml:space="preserve"> </w:t>
      </w:r>
      <w:r w:rsidR="00891743" w:rsidRPr="00371445">
        <w:rPr>
          <w:highlight w:val="yellow"/>
        </w:rPr>
        <w:t>(0.517 mmol, 1 equivalent) of iodomethane to this mixture</w:t>
      </w:r>
      <w:r w:rsidR="00A31AA4" w:rsidRPr="00371445">
        <w:rPr>
          <w:highlight w:val="yellow"/>
        </w:rPr>
        <w:t>.</w:t>
      </w:r>
      <w:r w:rsidR="00891743" w:rsidRPr="00371445">
        <w:rPr>
          <w:highlight w:val="yellow"/>
        </w:rPr>
        <w:t xml:space="preserve"> </w:t>
      </w:r>
      <w:r w:rsidR="00A31AA4" w:rsidRPr="00371445">
        <w:rPr>
          <w:highlight w:val="yellow"/>
        </w:rPr>
        <w:t>Allow</w:t>
      </w:r>
      <w:r w:rsidR="0056181B" w:rsidRPr="00371445">
        <w:rPr>
          <w:highlight w:val="yellow"/>
        </w:rPr>
        <w:t xml:space="preserve"> the mixture</w:t>
      </w:r>
      <w:r w:rsidR="00891743" w:rsidRPr="00371445">
        <w:rPr>
          <w:highlight w:val="yellow"/>
        </w:rPr>
        <w:t xml:space="preserve"> to react for 45 minutes at room temperature.</w:t>
      </w:r>
      <w:r w:rsidR="00891743" w:rsidRPr="00371445">
        <w:t xml:space="preserve"> </w:t>
      </w:r>
    </w:p>
    <w:p w14:paraId="1029BABA" w14:textId="77777777" w:rsidR="00891743" w:rsidRPr="00CE1F2F" w:rsidRDefault="00891743" w:rsidP="0081711B">
      <w:pPr>
        <w:rPr>
          <w:rFonts w:ascii="Calibri" w:hAnsi="Calibri" w:cs="Calibri"/>
        </w:rPr>
      </w:pPr>
    </w:p>
    <w:p w14:paraId="669A9FC1" w14:textId="4C50CA03" w:rsidR="00891743" w:rsidRPr="00CE1F2F" w:rsidRDefault="00CE1F2F" w:rsidP="0081711B">
      <w:pPr>
        <w:rPr>
          <w:rFonts w:ascii="Calibri" w:hAnsi="Calibri" w:cs="Calibri"/>
        </w:rPr>
      </w:pPr>
      <w:r w:rsidRPr="00CE1F2F">
        <w:rPr>
          <w:rFonts w:ascii="Calibri" w:hAnsi="Calibri" w:cs="Calibri"/>
        </w:rPr>
        <w:t xml:space="preserve">NOTE: </w:t>
      </w:r>
      <w:r w:rsidR="00891743" w:rsidRPr="00CE1F2F">
        <w:rPr>
          <w:rFonts w:ascii="Calibri" w:hAnsi="Calibri" w:cs="Calibri"/>
        </w:rPr>
        <w:t>Due to the potential harmful effects of iodomethane, this reaction should be</w:t>
      </w:r>
      <w:r w:rsidR="00BF624F" w:rsidRPr="00CE1F2F">
        <w:rPr>
          <w:rFonts w:ascii="Calibri" w:hAnsi="Calibri" w:cs="Calibri"/>
        </w:rPr>
        <w:t xml:space="preserve"> </w:t>
      </w:r>
      <w:r w:rsidR="00891743" w:rsidRPr="00CE1F2F">
        <w:rPr>
          <w:rFonts w:ascii="Calibri" w:hAnsi="Calibri" w:cs="Calibri"/>
        </w:rPr>
        <w:t xml:space="preserve">done </w:t>
      </w:r>
      <w:r w:rsidR="004D2BD6" w:rsidRPr="00CE1F2F">
        <w:rPr>
          <w:rFonts w:ascii="Calibri" w:hAnsi="Calibri" w:cs="Calibri"/>
        </w:rPr>
        <w:t>in</w:t>
      </w:r>
      <w:r w:rsidR="00BF624F" w:rsidRPr="00CE1F2F">
        <w:rPr>
          <w:rFonts w:ascii="Calibri" w:hAnsi="Calibri" w:cs="Calibri"/>
        </w:rPr>
        <w:t xml:space="preserve"> </w:t>
      </w:r>
      <w:r w:rsidR="004D2BD6" w:rsidRPr="00CE1F2F">
        <w:rPr>
          <w:rFonts w:ascii="Calibri" w:hAnsi="Calibri" w:cs="Calibri"/>
        </w:rPr>
        <w:t>a chemical</w:t>
      </w:r>
      <w:r w:rsidR="00891743" w:rsidRPr="00CE1F2F">
        <w:rPr>
          <w:rFonts w:ascii="Calibri" w:hAnsi="Calibri" w:cs="Calibri"/>
        </w:rPr>
        <w:t xml:space="preserve"> fume hood.</w:t>
      </w:r>
    </w:p>
    <w:p w14:paraId="7FB24A83" w14:textId="77777777" w:rsidR="00891743" w:rsidRPr="00CE1F2F" w:rsidRDefault="00891743" w:rsidP="0081711B">
      <w:pPr>
        <w:rPr>
          <w:rFonts w:ascii="Calibri" w:hAnsi="Calibri" w:cs="Calibri"/>
        </w:rPr>
      </w:pPr>
    </w:p>
    <w:p w14:paraId="76A8A74C" w14:textId="6A4D6B66" w:rsidR="00891743" w:rsidRPr="00CE1F2F" w:rsidRDefault="00B30D69" w:rsidP="0081711B">
      <w:pPr>
        <w:pStyle w:val="ListParagraph"/>
        <w:numPr>
          <w:ilvl w:val="1"/>
          <w:numId w:val="36"/>
        </w:numPr>
        <w:ind w:left="0" w:firstLine="0"/>
      </w:pPr>
      <w:r w:rsidRPr="00CE1F2F">
        <w:t>S</w:t>
      </w:r>
      <w:r w:rsidR="00A31AA4" w:rsidRPr="00CE1F2F">
        <w:t>et the water bath</w:t>
      </w:r>
      <w:r w:rsidRPr="00CE1F2F">
        <w:t xml:space="preserve"> of a rotary evaporator</w:t>
      </w:r>
      <w:r w:rsidR="00A31AA4" w:rsidRPr="00CE1F2F">
        <w:t xml:space="preserve"> to 40</w:t>
      </w:r>
      <w:r w:rsidR="00362C74" w:rsidRPr="00CE1F2F">
        <w:t xml:space="preserve"> </w:t>
      </w:r>
      <w:r w:rsidR="00A31AA4" w:rsidRPr="00CE1F2F">
        <w:rPr>
          <w:rStyle w:val="Emphasis"/>
          <w:bCs/>
          <w:i w:val="0"/>
          <w:iCs w:val="0"/>
          <w:color w:val="6A6A6A"/>
          <w:shd w:val="clear" w:color="auto" w:fill="FFFFFF"/>
        </w:rPr>
        <w:t>°C</w:t>
      </w:r>
      <w:r w:rsidR="00A31AA4" w:rsidRPr="00CE1F2F">
        <w:t xml:space="preserve"> and slowly reduce the pressure to </w:t>
      </w:r>
      <w:r w:rsidR="005507CA" w:rsidRPr="00CE1F2F">
        <w:t>remove the solvent</w:t>
      </w:r>
      <w:r w:rsidR="00891743" w:rsidRPr="00CE1F2F">
        <w:t xml:space="preserve"> to afford a white solid.</w:t>
      </w:r>
    </w:p>
    <w:p w14:paraId="71986F26" w14:textId="77777777" w:rsidR="00891743" w:rsidRPr="00CE1F2F" w:rsidRDefault="00891743" w:rsidP="0081711B">
      <w:pPr>
        <w:rPr>
          <w:rFonts w:ascii="Calibri" w:hAnsi="Calibri" w:cs="Calibri"/>
        </w:rPr>
      </w:pPr>
    </w:p>
    <w:p w14:paraId="692A6F83" w14:textId="33BC879E" w:rsidR="004D2BD6" w:rsidRPr="00CE1F2F" w:rsidRDefault="00891743" w:rsidP="0081711B">
      <w:pPr>
        <w:pStyle w:val="ListParagraph"/>
        <w:numPr>
          <w:ilvl w:val="1"/>
          <w:numId w:val="36"/>
        </w:numPr>
        <w:ind w:left="0" w:firstLine="0"/>
      </w:pPr>
      <w:r w:rsidRPr="00CE1F2F">
        <w:t>Dissolve the solid in 3 mL of ethyl acetate and wash</w:t>
      </w:r>
      <w:r w:rsidR="007214D2" w:rsidRPr="00CE1F2F">
        <w:t xml:space="preserve"> </w:t>
      </w:r>
      <w:r w:rsidR="0090405A" w:rsidRPr="00CE1F2F">
        <w:t xml:space="preserve">at least </w:t>
      </w:r>
      <w:r w:rsidR="007214D2" w:rsidRPr="00CE1F2F">
        <w:t>three times</w:t>
      </w:r>
      <w:r w:rsidRPr="00CE1F2F">
        <w:t xml:space="preserve"> with</w:t>
      </w:r>
      <w:r w:rsidR="007214D2" w:rsidRPr="00CE1F2F">
        <w:t xml:space="preserve"> a 5 mL solution of</w:t>
      </w:r>
      <w:r w:rsidRPr="00CE1F2F">
        <w:t xml:space="preserve"> </w:t>
      </w:r>
      <w:r w:rsidR="004D2BD6" w:rsidRPr="00CE1F2F">
        <w:t>0</w:t>
      </w:r>
      <w:r w:rsidRPr="00CE1F2F">
        <w:t>.1 M sodium carbonate</w:t>
      </w:r>
      <w:r w:rsidR="008F0445" w:rsidRPr="00CE1F2F">
        <w:t xml:space="preserve"> using a separatory funnel</w:t>
      </w:r>
      <w:r w:rsidRPr="00CE1F2F">
        <w:t>.</w:t>
      </w:r>
    </w:p>
    <w:p w14:paraId="27C9928F" w14:textId="77777777" w:rsidR="004D2BD6" w:rsidRPr="00CE1F2F" w:rsidRDefault="004D2BD6" w:rsidP="0081711B">
      <w:pPr>
        <w:rPr>
          <w:rFonts w:ascii="Calibri" w:hAnsi="Calibri" w:cs="Calibri"/>
        </w:rPr>
      </w:pPr>
      <w:r w:rsidRPr="00CE1F2F">
        <w:rPr>
          <w:rFonts w:ascii="Calibri" w:hAnsi="Calibri" w:cs="Calibri"/>
        </w:rPr>
        <w:tab/>
      </w:r>
    </w:p>
    <w:p w14:paraId="2BBD1876" w14:textId="3A8AE97E" w:rsidR="00891743" w:rsidRPr="00CE1F2F" w:rsidRDefault="00CE1F2F" w:rsidP="0081711B">
      <w:pPr>
        <w:rPr>
          <w:rFonts w:ascii="Calibri" w:hAnsi="Calibri" w:cs="Calibri"/>
        </w:rPr>
      </w:pPr>
      <w:r w:rsidRPr="00CE1F2F">
        <w:rPr>
          <w:rFonts w:ascii="Calibri" w:hAnsi="Calibri" w:cs="Calibri"/>
        </w:rPr>
        <w:t xml:space="preserve">NOTE: </w:t>
      </w:r>
      <w:r w:rsidR="00891743" w:rsidRPr="00CE1F2F">
        <w:rPr>
          <w:rFonts w:ascii="Calibri" w:hAnsi="Calibri" w:cs="Calibri"/>
        </w:rPr>
        <w:t>Periodically take spot-tests of the aqueous phase under a UV lamp; once nothing is seen under the lamp, you can stop the washes.</w:t>
      </w:r>
    </w:p>
    <w:p w14:paraId="34926C04" w14:textId="77777777" w:rsidR="00891743" w:rsidRPr="00CE1F2F" w:rsidRDefault="00891743" w:rsidP="0081711B">
      <w:pPr>
        <w:rPr>
          <w:rFonts w:ascii="Calibri" w:hAnsi="Calibri" w:cs="Calibri"/>
        </w:rPr>
      </w:pPr>
    </w:p>
    <w:p w14:paraId="6814E4CC" w14:textId="75F609E0" w:rsidR="00891743" w:rsidRPr="00CE1F2F" w:rsidRDefault="00891743" w:rsidP="0081711B">
      <w:pPr>
        <w:pStyle w:val="ListParagraph"/>
        <w:numPr>
          <w:ilvl w:val="1"/>
          <w:numId w:val="36"/>
        </w:numPr>
        <w:ind w:left="0" w:firstLine="0"/>
      </w:pPr>
      <w:r w:rsidRPr="00CE1F2F">
        <w:t xml:space="preserve">Collect the organic phase in a separatory funnel and wash it with water until the pH </w:t>
      </w:r>
      <w:r w:rsidR="004D2BD6" w:rsidRPr="00CE1F2F">
        <w:t xml:space="preserve">of the aqueous phase </w:t>
      </w:r>
      <w:r w:rsidRPr="00CE1F2F">
        <w:t xml:space="preserve">reaches </w:t>
      </w:r>
      <w:r w:rsidR="00362C74" w:rsidRPr="00CE1F2F">
        <w:t xml:space="preserve">6.8-7.0 (using pH paper). </w:t>
      </w:r>
    </w:p>
    <w:p w14:paraId="1B55D15A" w14:textId="77777777" w:rsidR="00891743" w:rsidRPr="00CE1F2F" w:rsidRDefault="00891743" w:rsidP="0081711B">
      <w:pPr>
        <w:rPr>
          <w:rFonts w:ascii="Calibri" w:hAnsi="Calibri" w:cs="Calibri"/>
        </w:rPr>
      </w:pPr>
    </w:p>
    <w:p w14:paraId="00CC0701" w14:textId="54F9AEE6" w:rsidR="00891743" w:rsidRPr="00CE1F2F" w:rsidRDefault="007214D2" w:rsidP="0081711B">
      <w:pPr>
        <w:pStyle w:val="ListParagraph"/>
        <w:numPr>
          <w:ilvl w:val="1"/>
          <w:numId w:val="36"/>
        </w:numPr>
        <w:ind w:left="0" w:firstLine="0"/>
      </w:pPr>
      <w:r w:rsidRPr="00CE1F2F">
        <w:t>Collect the organic phase and add</w:t>
      </w:r>
      <w:r w:rsidR="00891743" w:rsidRPr="00CE1F2F">
        <w:t xml:space="preserve"> magnesium sulfate </w:t>
      </w:r>
      <w:r w:rsidRPr="00CE1F2F">
        <w:t>to remove any traces of water.</w:t>
      </w:r>
      <w:r w:rsidR="00667A7D" w:rsidRPr="00CE1F2F">
        <w:t xml:space="preserve"> </w:t>
      </w:r>
    </w:p>
    <w:p w14:paraId="67CA8F4E" w14:textId="77777777" w:rsidR="008F0445" w:rsidRPr="00CE1F2F" w:rsidRDefault="008F0445" w:rsidP="0081711B">
      <w:pPr>
        <w:rPr>
          <w:rFonts w:ascii="Calibri" w:hAnsi="Calibri" w:cs="Calibri"/>
        </w:rPr>
      </w:pPr>
    </w:p>
    <w:p w14:paraId="60C5ACE8" w14:textId="5B46B98E" w:rsidR="00920179" w:rsidRPr="00CE1F2F" w:rsidRDefault="00CE1F2F" w:rsidP="0081711B">
      <w:pPr>
        <w:rPr>
          <w:rFonts w:ascii="Calibri" w:hAnsi="Calibri" w:cs="Calibri"/>
        </w:rPr>
      </w:pPr>
      <w:r w:rsidRPr="00CE1F2F">
        <w:rPr>
          <w:rFonts w:ascii="Calibri" w:hAnsi="Calibri" w:cs="Calibri"/>
        </w:rPr>
        <w:t xml:space="preserve">NOTE: </w:t>
      </w:r>
      <w:r w:rsidR="00920179" w:rsidRPr="00CE1F2F">
        <w:rPr>
          <w:rFonts w:ascii="Calibri" w:hAnsi="Calibri" w:cs="Calibri"/>
        </w:rPr>
        <w:t>The magnesium sulfate should be added with a small spatula</w:t>
      </w:r>
      <w:r w:rsidR="00B30D69" w:rsidRPr="00CE1F2F">
        <w:rPr>
          <w:rFonts w:ascii="Calibri" w:hAnsi="Calibri" w:cs="Calibri"/>
        </w:rPr>
        <w:t>, after which</w:t>
      </w:r>
      <w:r w:rsidR="00920179" w:rsidRPr="00CE1F2F">
        <w:rPr>
          <w:rFonts w:ascii="Calibri" w:hAnsi="Calibri" w:cs="Calibri"/>
        </w:rPr>
        <w:t xml:space="preserve"> the solution should be swirled. If fine particles of the drying agent are still seen, the solution is dry. If not, add small amount</w:t>
      </w:r>
      <w:r w:rsidR="00B30D69" w:rsidRPr="00CE1F2F">
        <w:rPr>
          <w:rFonts w:ascii="Calibri" w:hAnsi="Calibri" w:cs="Calibri"/>
        </w:rPr>
        <w:t>s</w:t>
      </w:r>
      <w:r w:rsidR="00920179" w:rsidRPr="00CE1F2F">
        <w:rPr>
          <w:rFonts w:ascii="Calibri" w:hAnsi="Calibri" w:cs="Calibri"/>
        </w:rPr>
        <w:t xml:space="preserve"> of magnesium sulfate</w:t>
      </w:r>
      <w:r w:rsidR="00B30D69" w:rsidRPr="00CE1F2F">
        <w:rPr>
          <w:rFonts w:ascii="Calibri" w:hAnsi="Calibri" w:cs="Calibri"/>
        </w:rPr>
        <w:t xml:space="preserve"> until fine particles can be seen</w:t>
      </w:r>
      <w:r w:rsidR="00920179" w:rsidRPr="00CE1F2F">
        <w:rPr>
          <w:rFonts w:ascii="Calibri" w:hAnsi="Calibri" w:cs="Calibri"/>
        </w:rPr>
        <w:t>.</w:t>
      </w:r>
    </w:p>
    <w:p w14:paraId="180BA1D5" w14:textId="77777777" w:rsidR="00891743" w:rsidRPr="00CE1F2F" w:rsidRDefault="00891743" w:rsidP="0081711B">
      <w:pPr>
        <w:rPr>
          <w:rFonts w:ascii="Calibri" w:hAnsi="Calibri" w:cs="Calibri"/>
        </w:rPr>
      </w:pPr>
    </w:p>
    <w:p w14:paraId="580D9AE9" w14:textId="101F36B6" w:rsidR="008F0445" w:rsidRPr="00CE1F2F" w:rsidRDefault="008F0445" w:rsidP="0081711B">
      <w:pPr>
        <w:pStyle w:val="ListParagraph"/>
        <w:numPr>
          <w:ilvl w:val="1"/>
          <w:numId w:val="36"/>
        </w:numPr>
        <w:ind w:left="0" w:firstLine="0"/>
      </w:pPr>
      <w:r w:rsidRPr="00CE1F2F">
        <w:t>Filter the mixture using a medium glass frit or filter paper.</w:t>
      </w:r>
    </w:p>
    <w:p w14:paraId="6ACFF2B9" w14:textId="77777777" w:rsidR="008F0445" w:rsidRPr="00CE1F2F" w:rsidRDefault="00891743" w:rsidP="0081711B">
      <w:pPr>
        <w:rPr>
          <w:rFonts w:ascii="Calibri" w:hAnsi="Calibri" w:cs="Calibri"/>
        </w:rPr>
      </w:pPr>
      <w:r w:rsidRPr="00CE1F2F">
        <w:rPr>
          <w:rFonts w:ascii="Calibri" w:hAnsi="Calibri" w:cs="Calibri"/>
        </w:rPr>
        <w:tab/>
      </w:r>
    </w:p>
    <w:p w14:paraId="6918A110" w14:textId="1F61B4AC" w:rsidR="00891743" w:rsidRPr="00CE1F2F" w:rsidRDefault="00891743" w:rsidP="0081711B">
      <w:pPr>
        <w:pStyle w:val="ListParagraph"/>
        <w:numPr>
          <w:ilvl w:val="1"/>
          <w:numId w:val="36"/>
        </w:numPr>
        <w:ind w:left="0" w:firstLine="0"/>
      </w:pPr>
      <w:r w:rsidRPr="00CE1F2F">
        <w:t xml:space="preserve">Evaporate the volatiles </w:t>
      </w:r>
      <w:r w:rsidR="00A31AA4" w:rsidRPr="00CE1F2F">
        <w:t>using a rotary evaporator</w:t>
      </w:r>
      <w:r w:rsidRPr="00CE1F2F">
        <w:t>, a process which should produce the desired product as white needles.</w:t>
      </w:r>
    </w:p>
    <w:p w14:paraId="70E7DC58" w14:textId="77777777" w:rsidR="00891743" w:rsidRPr="00CE1F2F" w:rsidRDefault="00891743" w:rsidP="0081711B">
      <w:pPr>
        <w:rPr>
          <w:rFonts w:ascii="Calibri" w:hAnsi="Calibri" w:cs="Calibri"/>
        </w:rPr>
      </w:pPr>
    </w:p>
    <w:p w14:paraId="09FD0DA3" w14:textId="4FB5F072" w:rsidR="00891743" w:rsidRPr="00CE1F2F" w:rsidRDefault="00891743" w:rsidP="0081711B">
      <w:pPr>
        <w:pStyle w:val="ListParagraph"/>
        <w:numPr>
          <w:ilvl w:val="0"/>
          <w:numId w:val="36"/>
        </w:numPr>
        <w:ind w:left="0" w:firstLine="0"/>
        <w:rPr>
          <w:b/>
          <w:highlight w:val="yellow"/>
        </w:rPr>
      </w:pPr>
      <w:r w:rsidRPr="00CE1F2F">
        <w:rPr>
          <w:b/>
          <w:highlight w:val="yellow"/>
        </w:rPr>
        <w:t>The synthesis of tert-butyl[18-({4-[5-(methylthio)-1,3,4-oxadiazol-2-</w:t>
      </w:r>
      <w:proofErr w:type="gramStart"/>
      <w:r w:rsidRPr="00CE1F2F">
        <w:rPr>
          <w:b/>
          <w:highlight w:val="yellow"/>
        </w:rPr>
        <w:t>yl]phenyl</w:t>
      </w:r>
      <w:proofErr w:type="gramEnd"/>
      <w:r w:rsidRPr="00CE1F2F">
        <w:rPr>
          <w:b/>
          <w:highlight w:val="yellow"/>
        </w:rPr>
        <w:t>}amino)-15,18-dioxo-4,7,10-trioxa-14-azaoctadecyl] carbamate (2)</w:t>
      </w:r>
    </w:p>
    <w:p w14:paraId="6FDE2446" w14:textId="77777777" w:rsidR="00CE1F2F" w:rsidRPr="00CE1F2F" w:rsidRDefault="00CE1F2F" w:rsidP="0081711B">
      <w:pPr>
        <w:pStyle w:val="ListParagraph"/>
        <w:ind w:left="0"/>
        <w:rPr>
          <w:b/>
          <w:highlight w:val="yellow"/>
        </w:rPr>
      </w:pPr>
    </w:p>
    <w:p w14:paraId="6FEB1AB9" w14:textId="7867CBD3" w:rsidR="00891743" w:rsidRPr="00CE1F2F" w:rsidRDefault="00CE1F2F" w:rsidP="0081711B">
      <w:pPr>
        <w:rPr>
          <w:rFonts w:ascii="Calibri" w:hAnsi="Calibri" w:cs="Calibri"/>
          <w:highlight w:val="yellow"/>
        </w:rPr>
      </w:pPr>
      <w:r w:rsidRPr="00CE1F2F">
        <w:rPr>
          <w:rFonts w:ascii="Calibri" w:hAnsi="Calibri" w:cs="Calibri"/>
          <w:highlight w:val="yellow"/>
        </w:rPr>
        <w:t xml:space="preserve">NOTE: </w:t>
      </w:r>
      <w:r w:rsidR="00891743" w:rsidRPr="00CE1F2F">
        <w:rPr>
          <w:rFonts w:ascii="Calibri" w:hAnsi="Calibri" w:cs="Calibri"/>
          <w:highlight w:val="yellow"/>
        </w:rPr>
        <w:t>Due to the light-sensitivity of the compound, keep all reactions in foil-covered vessels.</w:t>
      </w:r>
    </w:p>
    <w:p w14:paraId="453FF27E" w14:textId="77777777" w:rsidR="00891743" w:rsidRPr="00CE1F2F" w:rsidRDefault="00891743" w:rsidP="0081711B">
      <w:pPr>
        <w:rPr>
          <w:rFonts w:ascii="Calibri" w:hAnsi="Calibri" w:cs="Calibri"/>
          <w:highlight w:val="yellow"/>
        </w:rPr>
      </w:pPr>
    </w:p>
    <w:p w14:paraId="61BCEA35" w14:textId="72CFD5D5" w:rsidR="00891743" w:rsidRPr="00CE1F2F" w:rsidRDefault="00891743" w:rsidP="0081711B">
      <w:pPr>
        <w:pStyle w:val="ListParagraph"/>
        <w:numPr>
          <w:ilvl w:val="1"/>
          <w:numId w:val="36"/>
        </w:numPr>
        <w:ind w:left="0" w:firstLine="0"/>
        <w:rPr>
          <w:highlight w:val="yellow"/>
        </w:rPr>
      </w:pPr>
      <w:r w:rsidRPr="00CE1F2F">
        <w:rPr>
          <w:highlight w:val="yellow"/>
        </w:rPr>
        <w:t xml:space="preserve">In a </w:t>
      </w:r>
      <w:r w:rsidR="00A31AA4" w:rsidRPr="00CE1F2F">
        <w:rPr>
          <w:highlight w:val="yellow"/>
        </w:rPr>
        <w:t xml:space="preserve">25 mL </w:t>
      </w:r>
      <w:r w:rsidRPr="00CE1F2F">
        <w:rPr>
          <w:highlight w:val="yellow"/>
        </w:rPr>
        <w:t xml:space="preserve">round bottom flask, dissolve 387 mg (0.92 mmol, 1.0 equivalent) of </w:t>
      </w:r>
      <w:proofErr w:type="spellStart"/>
      <w:r w:rsidRPr="00CE1F2F">
        <w:rPr>
          <w:highlight w:val="yellow"/>
        </w:rPr>
        <w:t>NBoc</w:t>
      </w:r>
      <w:proofErr w:type="spellEnd"/>
      <w:r w:rsidRPr="00CE1F2F">
        <w:rPr>
          <w:highlight w:val="yellow"/>
        </w:rPr>
        <w:t>-N′-</w:t>
      </w:r>
      <w:r w:rsidRPr="00CE1F2F">
        <w:rPr>
          <w:highlight w:val="yellow"/>
        </w:rPr>
        <w:lastRenderedPageBreak/>
        <w:t>succinyl-</w:t>
      </w:r>
      <w:r w:rsidRPr="00CE1F2F">
        <w:rPr>
          <w:highlight w:val="yellow"/>
        </w:rPr>
        <w:tab/>
        <w:t>4,7,10-trioxa-1,13-tridecanediamine in 10 mL of dichloromethane.</w:t>
      </w:r>
    </w:p>
    <w:p w14:paraId="3B34F534" w14:textId="4775056C" w:rsidR="00891743" w:rsidRPr="00CE1F2F" w:rsidRDefault="00891743" w:rsidP="0081711B">
      <w:pPr>
        <w:rPr>
          <w:rFonts w:ascii="Calibri" w:hAnsi="Calibri" w:cs="Calibri"/>
          <w:highlight w:val="yellow"/>
        </w:rPr>
      </w:pPr>
    </w:p>
    <w:p w14:paraId="0017C0B4" w14:textId="011591EB" w:rsidR="00891743" w:rsidRPr="00CE1F2F" w:rsidRDefault="00891743" w:rsidP="0081711B">
      <w:pPr>
        <w:pStyle w:val="ListParagraph"/>
        <w:numPr>
          <w:ilvl w:val="1"/>
          <w:numId w:val="36"/>
        </w:numPr>
        <w:ind w:left="0" w:firstLine="0"/>
        <w:rPr>
          <w:highlight w:val="yellow"/>
        </w:rPr>
      </w:pPr>
      <w:r w:rsidRPr="00CE1F2F">
        <w:rPr>
          <w:highlight w:val="yellow"/>
        </w:rPr>
        <w:t>To this solution, add 480 μL (2.76 mmol, 3 equivalents) of DIPEA, 264 mg (1.38 mmol;</w:t>
      </w:r>
      <w:r w:rsidR="00BF624F" w:rsidRPr="00CE1F2F">
        <w:rPr>
          <w:highlight w:val="yellow"/>
        </w:rPr>
        <w:t xml:space="preserve"> </w:t>
      </w:r>
      <w:r w:rsidRPr="00CE1F2F">
        <w:rPr>
          <w:highlight w:val="yellow"/>
        </w:rPr>
        <w:t>1.5</w:t>
      </w:r>
      <w:r w:rsidR="00CE1F2F">
        <w:rPr>
          <w:highlight w:val="yellow"/>
        </w:rPr>
        <w:t xml:space="preserve"> </w:t>
      </w:r>
      <w:r w:rsidRPr="00CE1F2F">
        <w:rPr>
          <w:highlight w:val="yellow"/>
        </w:rPr>
        <w:t>equivalents) of N-ethyl-N′-[3-(</w:t>
      </w:r>
      <w:proofErr w:type="spellStart"/>
      <w:proofErr w:type="gramStart"/>
      <w:r w:rsidRPr="00CE1F2F">
        <w:rPr>
          <w:highlight w:val="yellow"/>
        </w:rPr>
        <w:t>dimethylamino</w:t>
      </w:r>
      <w:proofErr w:type="spellEnd"/>
      <w:r w:rsidRPr="00CE1F2F">
        <w:rPr>
          <w:highlight w:val="yellow"/>
        </w:rPr>
        <w:t>)propyl</w:t>
      </w:r>
      <w:proofErr w:type="gramEnd"/>
      <w:r w:rsidRPr="00CE1F2F">
        <w:rPr>
          <w:highlight w:val="yellow"/>
        </w:rPr>
        <w:t>]carbodiimide hydrochloride</w:t>
      </w:r>
      <w:r w:rsidR="00BF624F" w:rsidRPr="00CE1F2F">
        <w:rPr>
          <w:highlight w:val="yellow"/>
        </w:rPr>
        <w:t xml:space="preserve"> </w:t>
      </w:r>
      <w:r w:rsidRPr="00CE1F2F">
        <w:rPr>
          <w:highlight w:val="yellow"/>
        </w:rPr>
        <w:t xml:space="preserve">(EDCI), and 200 mg (0.97 mmol, 1.1 equivalents) of </w:t>
      </w:r>
      <w:r w:rsidRPr="00CE1F2F">
        <w:rPr>
          <w:b/>
          <w:highlight w:val="yellow"/>
        </w:rPr>
        <w:t>1</w:t>
      </w:r>
      <w:r w:rsidRPr="00CE1F2F">
        <w:rPr>
          <w:highlight w:val="yellow"/>
        </w:rPr>
        <w:t xml:space="preserve">. </w:t>
      </w:r>
      <w:r w:rsidR="00F7512F" w:rsidRPr="00CE1F2F">
        <w:rPr>
          <w:highlight w:val="yellow"/>
        </w:rPr>
        <w:t>Seal the vessel with a glass</w:t>
      </w:r>
      <w:r w:rsidR="00667A7D" w:rsidRPr="00CE1F2F">
        <w:rPr>
          <w:highlight w:val="yellow"/>
        </w:rPr>
        <w:t xml:space="preserve"> </w:t>
      </w:r>
      <w:r w:rsidR="00F7512F" w:rsidRPr="00CE1F2F">
        <w:rPr>
          <w:highlight w:val="yellow"/>
        </w:rPr>
        <w:t>stopper and let</w:t>
      </w:r>
      <w:r w:rsidRPr="00CE1F2F">
        <w:rPr>
          <w:highlight w:val="yellow"/>
        </w:rPr>
        <w:t xml:space="preserve"> the reaction stir for 5 days</w:t>
      </w:r>
      <w:r w:rsidR="004D2BD6" w:rsidRPr="00CE1F2F">
        <w:rPr>
          <w:highlight w:val="yellow"/>
        </w:rPr>
        <w:t xml:space="preserve"> at</w:t>
      </w:r>
      <w:r w:rsidR="00362C74" w:rsidRPr="00CE1F2F">
        <w:rPr>
          <w:highlight w:val="yellow"/>
        </w:rPr>
        <w:t xml:space="preserve"> </w:t>
      </w:r>
      <w:r w:rsidR="004D2BD6" w:rsidRPr="00CE1F2F">
        <w:rPr>
          <w:highlight w:val="yellow"/>
        </w:rPr>
        <w:t>room temperature</w:t>
      </w:r>
      <w:r w:rsidRPr="00CE1F2F">
        <w:rPr>
          <w:highlight w:val="yellow"/>
        </w:rPr>
        <w:t xml:space="preserve">. </w:t>
      </w:r>
    </w:p>
    <w:p w14:paraId="77B6CE45" w14:textId="77777777" w:rsidR="00891743" w:rsidRPr="00CE1F2F" w:rsidRDefault="00891743" w:rsidP="0081711B">
      <w:pPr>
        <w:rPr>
          <w:rFonts w:ascii="Calibri" w:hAnsi="Calibri" w:cs="Calibri"/>
          <w:highlight w:val="yellow"/>
        </w:rPr>
      </w:pPr>
    </w:p>
    <w:p w14:paraId="15E52A93" w14:textId="79CA0B82" w:rsidR="00891743" w:rsidRPr="00CE1F2F" w:rsidRDefault="00CE1F2F" w:rsidP="0081711B">
      <w:pPr>
        <w:rPr>
          <w:rFonts w:ascii="Calibri" w:hAnsi="Calibri" w:cs="Calibri"/>
          <w:highlight w:val="yellow"/>
        </w:rPr>
      </w:pPr>
      <w:r w:rsidRPr="00CE1F2F">
        <w:rPr>
          <w:rFonts w:ascii="Calibri" w:hAnsi="Calibri" w:cs="Calibri"/>
          <w:highlight w:val="yellow"/>
        </w:rPr>
        <w:t xml:space="preserve">NOTE: </w:t>
      </w:r>
      <w:r w:rsidR="00891743" w:rsidRPr="00CE1F2F">
        <w:rPr>
          <w:rFonts w:ascii="Calibri" w:hAnsi="Calibri" w:cs="Calibri"/>
          <w:highlight w:val="yellow"/>
        </w:rPr>
        <w:t xml:space="preserve">Be mindful of the evaporation of dichloromethane. </w:t>
      </w:r>
      <w:r>
        <w:rPr>
          <w:rFonts w:ascii="Calibri" w:hAnsi="Calibri" w:cs="Calibri"/>
          <w:highlight w:val="yellow"/>
        </w:rPr>
        <w:t xml:space="preserve">If needed, </w:t>
      </w:r>
      <w:r w:rsidR="00B30D69" w:rsidRPr="00CE1F2F">
        <w:rPr>
          <w:rFonts w:ascii="Calibri" w:hAnsi="Calibri" w:cs="Calibri"/>
          <w:highlight w:val="yellow"/>
        </w:rPr>
        <w:t>add more</w:t>
      </w:r>
      <w:r w:rsidR="00891743" w:rsidRPr="00CE1F2F">
        <w:rPr>
          <w:rFonts w:ascii="Calibri" w:hAnsi="Calibri" w:cs="Calibri"/>
          <w:highlight w:val="yellow"/>
        </w:rPr>
        <w:t xml:space="preserve"> throughou</w:t>
      </w:r>
      <w:r w:rsidR="00667A7D" w:rsidRPr="00CE1F2F">
        <w:rPr>
          <w:rFonts w:ascii="Calibri" w:hAnsi="Calibri" w:cs="Calibri"/>
          <w:highlight w:val="yellow"/>
        </w:rPr>
        <w:t>t</w:t>
      </w:r>
      <w:r w:rsidR="00B30D69" w:rsidRPr="00CE1F2F">
        <w:rPr>
          <w:rFonts w:ascii="Calibri" w:hAnsi="Calibri" w:cs="Calibri"/>
          <w:highlight w:val="yellow"/>
        </w:rPr>
        <w:t xml:space="preserve"> </w:t>
      </w:r>
      <w:r w:rsidR="00891743" w:rsidRPr="00CE1F2F">
        <w:rPr>
          <w:rFonts w:ascii="Calibri" w:hAnsi="Calibri" w:cs="Calibri"/>
          <w:highlight w:val="yellow"/>
        </w:rPr>
        <w:t>the week.</w:t>
      </w:r>
    </w:p>
    <w:p w14:paraId="542EACBF" w14:textId="77777777" w:rsidR="00891743" w:rsidRPr="00CE1F2F" w:rsidRDefault="00891743" w:rsidP="0081711B">
      <w:pPr>
        <w:rPr>
          <w:rFonts w:ascii="Calibri" w:hAnsi="Calibri" w:cs="Calibri"/>
          <w:highlight w:val="yellow"/>
        </w:rPr>
      </w:pPr>
    </w:p>
    <w:p w14:paraId="08797A9A" w14:textId="735B732B" w:rsidR="00891743" w:rsidRPr="00CE1F2F" w:rsidRDefault="00891743" w:rsidP="0081711B">
      <w:pPr>
        <w:pStyle w:val="ListParagraph"/>
        <w:numPr>
          <w:ilvl w:val="1"/>
          <w:numId w:val="36"/>
        </w:numPr>
        <w:ind w:left="0" w:firstLine="0"/>
        <w:rPr>
          <w:highlight w:val="yellow"/>
        </w:rPr>
      </w:pPr>
      <w:r w:rsidRPr="00CE1F2F">
        <w:rPr>
          <w:highlight w:val="yellow"/>
        </w:rPr>
        <w:t xml:space="preserve">Wash the mixture in a separatory funnel with a solution of 1 M hydrochloric acid (3 </w:t>
      </w:r>
      <w:r w:rsidR="00CE1F2F">
        <w:rPr>
          <w:highlight w:val="yellow"/>
        </w:rPr>
        <w:t>x</w:t>
      </w:r>
      <w:r w:rsidRPr="00CE1F2F">
        <w:rPr>
          <w:highlight w:val="yellow"/>
        </w:rPr>
        <w:t xml:space="preserve"> 5 mL).</w:t>
      </w:r>
    </w:p>
    <w:p w14:paraId="1229A0D3" w14:textId="77777777" w:rsidR="00891743" w:rsidRPr="00CE1F2F" w:rsidRDefault="00891743" w:rsidP="0081711B">
      <w:pPr>
        <w:rPr>
          <w:rFonts w:ascii="Calibri" w:hAnsi="Calibri" w:cs="Calibri"/>
          <w:highlight w:val="yellow"/>
        </w:rPr>
      </w:pPr>
    </w:p>
    <w:p w14:paraId="10A765DF" w14:textId="64D23C37" w:rsidR="00891743" w:rsidRPr="00CE1F2F" w:rsidRDefault="00891743" w:rsidP="0081711B">
      <w:pPr>
        <w:pStyle w:val="ListParagraph"/>
        <w:numPr>
          <w:ilvl w:val="1"/>
          <w:numId w:val="36"/>
        </w:numPr>
        <w:ind w:left="0" w:firstLine="0"/>
        <w:rPr>
          <w:highlight w:val="yellow"/>
        </w:rPr>
      </w:pPr>
      <w:r w:rsidRPr="00CE1F2F">
        <w:rPr>
          <w:highlight w:val="yellow"/>
        </w:rPr>
        <w:t>Collect the organic phase and continue to wash it in a separatory funnel, first with a solution of 1 M Na</w:t>
      </w:r>
      <w:r w:rsidRPr="00CE1F2F">
        <w:rPr>
          <w:highlight w:val="yellow"/>
          <w:vertAlign w:val="subscript"/>
        </w:rPr>
        <w:t>2</w:t>
      </w:r>
      <w:r w:rsidRPr="00CE1F2F">
        <w:rPr>
          <w:highlight w:val="yellow"/>
        </w:rPr>
        <w:t>CO</w:t>
      </w:r>
      <w:r w:rsidRPr="00CE1F2F">
        <w:rPr>
          <w:highlight w:val="yellow"/>
          <w:vertAlign w:val="subscript"/>
        </w:rPr>
        <w:t xml:space="preserve">3 </w:t>
      </w:r>
      <w:r w:rsidRPr="00CE1F2F">
        <w:rPr>
          <w:highlight w:val="yellow"/>
        </w:rPr>
        <w:t xml:space="preserve">(2 </w:t>
      </w:r>
      <w:r w:rsidR="0081711B">
        <w:rPr>
          <w:highlight w:val="yellow"/>
        </w:rPr>
        <w:t>x</w:t>
      </w:r>
      <w:r w:rsidRPr="00CE1F2F">
        <w:rPr>
          <w:highlight w:val="yellow"/>
        </w:rPr>
        <w:t xml:space="preserve"> 5 mL) and then with water (3 </w:t>
      </w:r>
      <w:r w:rsidR="0081711B">
        <w:rPr>
          <w:highlight w:val="yellow"/>
        </w:rPr>
        <w:t>x</w:t>
      </w:r>
      <w:r w:rsidRPr="00CE1F2F">
        <w:rPr>
          <w:highlight w:val="yellow"/>
        </w:rPr>
        <w:t xml:space="preserve"> 5 mL).</w:t>
      </w:r>
    </w:p>
    <w:p w14:paraId="42A78BF0" w14:textId="77777777" w:rsidR="00891743" w:rsidRPr="00CE1F2F" w:rsidRDefault="00891743" w:rsidP="0081711B">
      <w:pPr>
        <w:rPr>
          <w:rFonts w:ascii="Calibri" w:hAnsi="Calibri" w:cs="Calibri"/>
          <w:highlight w:val="yellow"/>
        </w:rPr>
      </w:pPr>
    </w:p>
    <w:p w14:paraId="15B53598" w14:textId="5D7E0271" w:rsidR="00891743" w:rsidRPr="00CE1F2F" w:rsidRDefault="00034638" w:rsidP="0081711B">
      <w:pPr>
        <w:pStyle w:val="ListParagraph"/>
        <w:numPr>
          <w:ilvl w:val="1"/>
          <w:numId w:val="36"/>
        </w:numPr>
        <w:ind w:left="0" w:firstLine="0"/>
        <w:rPr>
          <w:highlight w:val="yellow"/>
        </w:rPr>
      </w:pPr>
      <w:r w:rsidRPr="00CE1F2F">
        <w:rPr>
          <w:highlight w:val="yellow"/>
        </w:rPr>
        <w:t>Collect the organic phase and add magnesium sulfate to remove any traces of water</w:t>
      </w:r>
      <w:r w:rsidR="00B30D69" w:rsidRPr="00CE1F2F">
        <w:rPr>
          <w:highlight w:val="yellow"/>
        </w:rPr>
        <w:t xml:space="preserve"> (see Step 1.</w:t>
      </w:r>
      <w:r w:rsidR="0081711B">
        <w:rPr>
          <w:highlight w:val="yellow"/>
        </w:rPr>
        <w:t>7</w:t>
      </w:r>
      <w:r w:rsidR="00B30D69" w:rsidRPr="00CE1F2F">
        <w:rPr>
          <w:highlight w:val="yellow"/>
        </w:rPr>
        <w:t>)</w:t>
      </w:r>
      <w:r w:rsidRPr="00CE1F2F">
        <w:rPr>
          <w:highlight w:val="yellow"/>
        </w:rPr>
        <w:t>.</w:t>
      </w:r>
      <w:r w:rsidR="00667A7D" w:rsidRPr="00CE1F2F">
        <w:rPr>
          <w:highlight w:val="yellow"/>
        </w:rPr>
        <w:t xml:space="preserve"> </w:t>
      </w:r>
      <w:r w:rsidRPr="00CE1F2F">
        <w:rPr>
          <w:highlight w:val="yellow"/>
        </w:rPr>
        <w:t>Filter the mixture using a medium</w:t>
      </w:r>
      <w:r w:rsidR="00551F36" w:rsidRPr="00CE1F2F">
        <w:rPr>
          <w:highlight w:val="yellow"/>
        </w:rPr>
        <w:t xml:space="preserve"> </w:t>
      </w:r>
      <w:r w:rsidRPr="00CE1F2F">
        <w:rPr>
          <w:highlight w:val="yellow"/>
        </w:rPr>
        <w:t>glass frit or filter paper.</w:t>
      </w:r>
      <w:r w:rsidR="00667A7D" w:rsidRPr="00CE1F2F">
        <w:rPr>
          <w:highlight w:val="yellow"/>
        </w:rPr>
        <w:t xml:space="preserve"> </w:t>
      </w:r>
    </w:p>
    <w:p w14:paraId="544D7E08" w14:textId="77777777" w:rsidR="00891743" w:rsidRPr="00CE1F2F" w:rsidRDefault="00891743" w:rsidP="0081711B">
      <w:pPr>
        <w:rPr>
          <w:rFonts w:ascii="Calibri" w:hAnsi="Calibri" w:cs="Calibri"/>
          <w:highlight w:val="yellow"/>
        </w:rPr>
      </w:pPr>
    </w:p>
    <w:p w14:paraId="1429C935" w14:textId="279397ED" w:rsidR="00891743" w:rsidRPr="00CE1F2F" w:rsidRDefault="00B30D69" w:rsidP="0081711B">
      <w:pPr>
        <w:pStyle w:val="ListParagraph"/>
        <w:numPr>
          <w:ilvl w:val="1"/>
          <w:numId w:val="36"/>
        </w:numPr>
        <w:ind w:left="0" w:firstLine="0"/>
        <w:rPr>
          <w:highlight w:val="yellow"/>
        </w:rPr>
      </w:pPr>
      <w:r w:rsidRPr="00CE1F2F">
        <w:rPr>
          <w:highlight w:val="yellow"/>
        </w:rPr>
        <w:t>Using a rotary evaporator, remov</w:t>
      </w:r>
      <w:r w:rsidR="00891743" w:rsidRPr="00CE1F2F">
        <w:rPr>
          <w:highlight w:val="yellow"/>
        </w:rPr>
        <w:t>e the volatile solvents under reduced pressure to afford an off-white solid.</w:t>
      </w:r>
    </w:p>
    <w:p w14:paraId="53399386" w14:textId="77777777" w:rsidR="00891743" w:rsidRPr="00CE1F2F" w:rsidRDefault="00891743" w:rsidP="0081711B">
      <w:pPr>
        <w:rPr>
          <w:rFonts w:ascii="Calibri" w:hAnsi="Calibri" w:cs="Calibri"/>
          <w:highlight w:val="yellow"/>
        </w:rPr>
      </w:pPr>
    </w:p>
    <w:p w14:paraId="6922F1FF" w14:textId="6BA16C94" w:rsidR="00891743" w:rsidRPr="00CE1F2F" w:rsidRDefault="00891743" w:rsidP="0081711B">
      <w:pPr>
        <w:pStyle w:val="ListParagraph"/>
        <w:numPr>
          <w:ilvl w:val="1"/>
          <w:numId w:val="36"/>
        </w:numPr>
        <w:ind w:left="0" w:firstLine="0"/>
        <w:rPr>
          <w:highlight w:val="yellow"/>
        </w:rPr>
      </w:pPr>
      <w:r w:rsidRPr="00CE1F2F">
        <w:rPr>
          <w:highlight w:val="yellow"/>
        </w:rPr>
        <w:t xml:space="preserve">Re-dissolve this solid in 10 mL of ethyl acetate and precipitate the product </w:t>
      </w:r>
      <w:r w:rsidR="00371445" w:rsidRPr="00CE1F2F">
        <w:rPr>
          <w:highlight w:val="yellow"/>
        </w:rPr>
        <w:t>via</w:t>
      </w:r>
      <w:r w:rsidRPr="00CE1F2F">
        <w:rPr>
          <w:highlight w:val="yellow"/>
        </w:rPr>
        <w:t xml:space="preserve"> </w:t>
      </w:r>
      <w:r w:rsidR="00551F36" w:rsidRPr="00CE1F2F">
        <w:rPr>
          <w:highlight w:val="yellow"/>
        </w:rPr>
        <w:t>the</w:t>
      </w:r>
      <w:r w:rsidR="00667A7D" w:rsidRPr="00CE1F2F">
        <w:rPr>
          <w:highlight w:val="yellow"/>
        </w:rPr>
        <w:t xml:space="preserve"> </w:t>
      </w:r>
      <w:r w:rsidR="0060626C" w:rsidRPr="00CE1F2F">
        <w:rPr>
          <w:highlight w:val="yellow"/>
        </w:rPr>
        <w:t xml:space="preserve">gradual </w:t>
      </w:r>
      <w:r w:rsidR="00551F36" w:rsidRPr="00CE1F2F">
        <w:rPr>
          <w:highlight w:val="yellow"/>
        </w:rPr>
        <w:t>(</w:t>
      </w:r>
      <w:r w:rsidR="00371445" w:rsidRPr="00CE1F2F">
        <w:rPr>
          <w:highlight w:val="yellow"/>
        </w:rPr>
        <w:t xml:space="preserve">e.g., </w:t>
      </w:r>
      <w:r w:rsidR="00551F36" w:rsidRPr="00CE1F2F">
        <w:rPr>
          <w:highlight w:val="yellow"/>
        </w:rPr>
        <w:t xml:space="preserve">2 mL at a time) </w:t>
      </w:r>
      <w:r w:rsidRPr="00CE1F2F">
        <w:rPr>
          <w:highlight w:val="yellow"/>
        </w:rPr>
        <w:t>addition of 30 mL of cyclohexane.</w:t>
      </w:r>
    </w:p>
    <w:p w14:paraId="71390F2E" w14:textId="77777777" w:rsidR="00891743" w:rsidRPr="00CE1F2F" w:rsidRDefault="00891743" w:rsidP="0081711B">
      <w:pPr>
        <w:rPr>
          <w:rFonts w:ascii="Calibri" w:hAnsi="Calibri" w:cs="Calibri"/>
          <w:highlight w:val="yellow"/>
        </w:rPr>
      </w:pPr>
    </w:p>
    <w:p w14:paraId="4FEDC140" w14:textId="0100B1DE" w:rsidR="00891743" w:rsidRPr="00CE1F2F" w:rsidRDefault="00891743" w:rsidP="0081711B">
      <w:pPr>
        <w:pStyle w:val="ListParagraph"/>
        <w:numPr>
          <w:ilvl w:val="1"/>
          <w:numId w:val="36"/>
        </w:numPr>
        <w:ind w:left="0" w:firstLine="0"/>
      </w:pPr>
      <w:r w:rsidRPr="00CE1F2F">
        <w:rPr>
          <w:highlight w:val="yellow"/>
        </w:rPr>
        <w:t xml:space="preserve">Filter the solution with filter paper or a medium glass frit to obtain </w:t>
      </w:r>
      <w:r w:rsidR="004D2BD6" w:rsidRPr="00CE1F2F">
        <w:rPr>
          <w:highlight w:val="yellow"/>
        </w:rPr>
        <w:t>the product as a</w:t>
      </w:r>
      <w:r w:rsidR="00667A7D" w:rsidRPr="00CE1F2F">
        <w:rPr>
          <w:highlight w:val="yellow"/>
        </w:rPr>
        <w:t xml:space="preserve"> </w:t>
      </w:r>
      <w:r w:rsidRPr="00CE1F2F">
        <w:rPr>
          <w:highlight w:val="yellow"/>
        </w:rPr>
        <w:t>white powder.</w:t>
      </w:r>
    </w:p>
    <w:p w14:paraId="6F1B94AE" w14:textId="77777777" w:rsidR="00891743" w:rsidRPr="00CE1F2F" w:rsidRDefault="00891743" w:rsidP="0081711B">
      <w:pPr>
        <w:rPr>
          <w:rFonts w:ascii="Calibri" w:hAnsi="Calibri" w:cs="Calibri"/>
        </w:rPr>
      </w:pPr>
    </w:p>
    <w:p w14:paraId="1023CEA6" w14:textId="5A866028" w:rsidR="00891743" w:rsidRPr="00CE1F2F" w:rsidRDefault="0006508D" w:rsidP="0081711B">
      <w:pPr>
        <w:pStyle w:val="ListParagraph"/>
        <w:numPr>
          <w:ilvl w:val="0"/>
          <w:numId w:val="36"/>
        </w:numPr>
        <w:ind w:left="0" w:firstLine="0"/>
        <w:rPr>
          <w:b/>
        </w:rPr>
      </w:pPr>
      <w:r w:rsidRPr="00CE1F2F">
        <w:rPr>
          <w:b/>
        </w:rPr>
        <w:t>The s</w:t>
      </w:r>
      <w:r w:rsidR="00891743" w:rsidRPr="00CE1F2F">
        <w:rPr>
          <w:b/>
        </w:rPr>
        <w:t>ynthesis of tert-butyl[18-({4-[5-(methylsulfonyl)-1,3,4-oxadiazol-2-</w:t>
      </w:r>
      <w:proofErr w:type="gramStart"/>
      <w:r w:rsidR="00891743" w:rsidRPr="00CE1F2F">
        <w:rPr>
          <w:b/>
        </w:rPr>
        <w:t>yl]phenyl</w:t>
      </w:r>
      <w:proofErr w:type="gramEnd"/>
      <w:r w:rsidR="00891743" w:rsidRPr="00CE1F2F">
        <w:rPr>
          <w:b/>
        </w:rPr>
        <w:t>}amino)-15,18-dioxo-4,7,10-trioxa-14-azaoctadecyl] carbamate (3)</w:t>
      </w:r>
    </w:p>
    <w:p w14:paraId="1CCF95A8" w14:textId="77777777" w:rsidR="00B30D69" w:rsidRPr="00CE1F2F" w:rsidRDefault="00B30D69" w:rsidP="0081711B">
      <w:pPr>
        <w:rPr>
          <w:rFonts w:ascii="Calibri" w:hAnsi="Calibri" w:cs="Calibri"/>
        </w:rPr>
      </w:pPr>
    </w:p>
    <w:p w14:paraId="0294EC1C" w14:textId="514E2589" w:rsidR="00891743" w:rsidRPr="00CE1F2F" w:rsidRDefault="00CE1F2F" w:rsidP="0081711B">
      <w:pPr>
        <w:rPr>
          <w:rFonts w:ascii="Calibri" w:hAnsi="Calibri" w:cs="Calibri"/>
        </w:rPr>
      </w:pPr>
      <w:r w:rsidRPr="00CE1F2F">
        <w:rPr>
          <w:rFonts w:ascii="Calibri" w:hAnsi="Calibri" w:cs="Calibri"/>
        </w:rPr>
        <w:t xml:space="preserve">NOTE: </w:t>
      </w:r>
      <w:r w:rsidR="00891743" w:rsidRPr="00CE1F2F">
        <w:rPr>
          <w:rFonts w:ascii="Calibri" w:hAnsi="Calibri" w:cs="Calibri"/>
        </w:rPr>
        <w:t>Due to the light-sensitivity of the compound, keep all reactions in foil-covered vessels.</w:t>
      </w:r>
    </w:p>
    <w:p w14:paraId="60EF09A0" w14:textId="77777777" w:rsidR="00891743" w:rsidRPr="00CE1F2F" w:rsidRDefault="00891743" w:rsidP="0081711B">
      <w:pPr>
        <w:rPr>
          <w:rFonts w:ascii="Calibri" w:hAnsi="Calibri" w:cs="Calibri"/>
        </w:rPr>
      </w:pPr>
    </w:p>
    <w:p w14:paraId="341572D2" w14:textId="113ADA64" w:rsidR="00891743" w:rsidRPr="00CE1F2F" w:rsidRDefault="00891743" w:rsidP="0081711B">
      <w:pPr>
        <w:pStyle w:val="ListParagraph"/>
        <w:numPr>
          <w:ilvl w:val="1"/>
          <w:numId w:val="36"/>
        </w:numPr>
        <w:ind w:left="0" w:firstLine="0"/>
        <w:rPr>
          <w:highlight w:val="yellow"/>
        </w:rPr>
      </w:pPr>
      <w:r w:rsidRPr="00CE1F2F">
        <w:rPr>
          <w:highlight w:val="yellow"/>
        </w:rPr>
        <w:t xml:space="preserve">In a </w:t>
      </w:r>
      <w:r w:rsidR="00CE7461" w:rsidRPr="00CE1F2F">
        <w:rPr>
          <w:highlight w:val="yellow"/>
        </w:rPr>
        <w:t xml:space="preserve">10 mL </w:t>
      </w:r>
      <w:r w:rsidRPr="00CE1F2F">
        <w:rPr>
          <w:highlight w:val="yellow"/>
        </w:rPr>
        <w:t xml:space="preserve">round-bottom flask, dissolve 30 mg (0.05 mmol; 1 equivalent) of </w:t>
      </w:r>
      <w:r w:rsidRPr="00CE1F2F">
        <w:rPr>
          <w:b/>
          <w:highlight w:val="yellow"/>
        </w:rPr>
        <w:t>2</w:t>
      </w:r>
      <w:r w:rsidRPr="00CE1F2F">
        <w:rPr>
          <w:highlight w:val="yellow"/>
        </w:rPr>
        <w:t xml:space="preserve"> in 4 mL of</w:t>
      </w:r>
      <w:r w:rsidR="00667A7D" w:rsidRPr="00CE1F2F">
        <w:rPr>
          <w:highlight w:val="yellow"/>
        </w:rPr>
        <w:t xml:space="preserve"> </w:t>
      </w:r>
      <w:r w:rsidRPr="00CE1F2F">
        <w:rPr>
          <w:highlight w:val="yellow"/>
        </w:rPr>
        <w:t>dichloromethane.</w:t>
      </w:r>
    </w:p>
    <w:p w14:paraId="650D3C5B" w14:textId="77777777" w:rsidR="00891743" w:rsidRPr="00CE1F2F" w:rsidRDefault="00891743" w:rsidP="0081711B">
      <w:pPr>
        <w:rPr>
          <w:rFonts w:ascii="Calibri" w:hAnsi="Calibri" w:cs="Calibri"/>
          <w:highlight w:val="yellow"/>
        </w:rPr>
      </w:pPr>
    </w:p>
    <w:p w14:paraId="3D69A49D" w14:textId="2F2F80E3" w:rsidR="00891743" w:rsidRPr="00CE1F2F" w:rsidRDefault="00891743" w:rsidP="0081711B">
      <w:pPr>
        <w:pStyle w:val="ListParagraph"/>
        <w:numPr>
          <w:ilvl w:val="1"/>
          <w:numId w:val="36"/>
        </w:numPr>
        <w:ind w:left="0" w:firstLine="0"/>
        <w:rPr>
          <w:highlight w:val="yellow"/>
        </w:rPr>
      </w:pPr>
      <w:r w:rsidRPr="00CE1F2F">
        <w:rPr>
          <w:highlight w:val="yellow"/>
        </w:rPr>
        <w:t>Slowly add in 49 mg (0.2 mmol; 4 equivalents) of 70% m-</w:t>
      </w:r>
      <w:proofErr w:type="spellStart"/>
      <w:r w:rsidRPr="00CE1F2F">
        <w:rPr>
          <w:highlight w:val="yellow"/>
        </w:rPr>
        <w:t>chloroperbenzoic</w:t>
      </w:r>
      <w:proofErr w:type="spellEnd"/>
      <w:r w:rsidRPr="00CE1F2F">
        <w:rPr>
          <w:highlight w:val="yellow"/>
        </w:rPr>
        <w:t xml:space="preserve"> acid to this</w:t>
      </w:r>
      <w:r w:rsidR="00667A7D" w:rsidRPr="00CE1F2F">
        <w:rPr>
          <w:highlight w:val="yellow"/>
        </w:rPr>
        <w:t xml:space="preserve"> </w:t>
      </w:r>
      <w:r w:rsidRPr="00CE1F2F">
        <w:rPr>
          <w:highlight w:val="yellow"/>
        </w:rPr>
        <w:t>mixture and</w:t>
      </w:r>
      <w:r w:rsidR="00CE7461" w:rsidRPr="00CE1F2F">
        <w:rPr>
          <w:highlight w:val="yellow"/>
        </w:rPr>
        <w:t xml:space="preserve"> cover </w:t>
      </w:r>
      <w:r w:rsidR="00551F36" w:rsidRPr="00CE1F2F">
        <w:rPr>
          <w:highlight w:val="yellow"/>
        </w:rPr>
        <w:t xml:space="preserve">the reaction vessel </w:t>
      </w:r>
      <w:r w:rsidR="00CE7461" w:rsidRPr="00CE1F2F">
        <w:rPr>
          <w:highlight w:val="yellow"/>
        </w:rPr>
        <w:t>with a glass stopper.</w:t>
      </w:r>
      <w:r w:rsidRPr="00CE1F2F">
        <w:rPr>
          <w:highlight w:val="yellow"/>
        </w:rPr>
        <w:t xml:space="preserve"> </w:t>
      </w:r>
      <w:r w:rsidR="00CE7461" w:rsidRPr="00CE1F2F">
        <w:rPr>
          <w:highlight w:val="yellow"/>
        </w:rPr>
        <w:t xml:space="preserve">Stir </w:t>
      </w:r>
      <w:r w:rsidR="004D2BD6" w:rsidRPr="00CE1F2F">
        <w:rPr>
          <w:highlight w:val="yellow"/>
        </w:rPr>
        <w:t xml:space="preserve">the solution </w:t>
      </w:r>
      <w:r w:rsidRPr="00CE1F2F">
        <w:rPr>
          <w:highlight w:val="yellow"/>
        </w:rPr>
        <w:t>overnight at room temperature, ultimately yielding a</w:t>
      </w:r>
      <w:r w:rsidR="004D2BD6" w:rsidRPr="00CE1F2F">
        <w:rPr>
          <w:highlight w:val="yellow"/>
        </w:rPr>
        <w:tab/>
      </w:r>
      <w:r w:rsidRPr="00CE1F2F">
        <w:rPr>
          <w:highlight w:val="yellow"/>
        </w:rPr>
        <w:t>yellow mixture.</w:t>
      </w:r>
    </w:p>
    <w:p w14:paraId="00482416" w14:textId="77777777" w:rsidR="00891743" w:rsidRPr="00CE1F2F" w:rsidRDefault="00891743" w:rsidP="0081711B">
      <w:pPr>
        <w:rPr>
          <w:rFonts w:ascii="Calibri" w:hAnsi="Calibri" w:cs="Calibri"/>
          <w:highlight w:val="yellow"/>
        </w:rPr>
      </w:pPr>
    </w:p>
    <w:p w14:paraId="224414A5" w14:textId="3DD74C00" w:rsidR="00891743" w:rsidRPr="00CE1F2F" w:rsidRDefault="00891743" w:rsidP="0081711B">
      <w:pPr>
        <w:pStyle w:val="ListParagraph"/>
        <w:numPr>
          <w:ilvl w:val="1"/>
          <w:numId w:val="36"/>
        </w:numPr>
        <w:ind w:left="0" w:firstLine="0"/>
        <w:rPr>
          <w:highlight w:val="yellow"/>
        </w:rPr>
      </w:pPr>
      <w:r w:rsidRPr="00CE1F2F">
        <w:rPr>
          <w:highlight w:val="yellow"/>
        </w:rPr>
        <w:t>Wash the yellow mixture in a separatory funnel</w:t>
      </w:r>
      <w:r w:rsidR="004D2BD6" w:rsidRPr="00CE1F2F">
        <w:rPr>
          <w:highlight w:val="yellow"/>
        </w:rPr>
        <w:t>,</w:t>
      </w:r>
      <w:r w:rsidRPr="00CE1F2F">
        <w:rPr>
          <w:highlight w:val="yellow"/>
        </w:rPr>
        <w:t xml:space="preserve"> first with a 0.1 M solution of NaOH (3</w:t>
      </w:r>
      <w:r w:rsidR="00667A7D" w:rsidRPr="00CE1F2F">
        <w:rPr>
          <w:highlight w:val="yellow"/>
        </w:rPr>
        <w:t xml:space="preserve"> </w:t>
      </w:r>
      <w:r w:rsidR="0081711B">
        <w:rPr>
          <w:highlight w:val="yellow"/>
        </w:rPr>
        <w:t>x</w:t>
      </w:r>
      <w:r w:rsidRPr="00CE1F2F">
        <w:rPr>
          <w:highlight w:val="yellow"/>
        </w:rPr>
        <w:t xml:space="preserve"> 5 mL) and then with water (3 </w:t>
      </w:r>
      <w:r w:rsidR="0081711B">
        <w:rPr>
          <w:highlight w:val="yellow"/>
        </w:rPr>
        <w:t>x</w:t>
      </w:r>
      <w:r w:rsidRPr="00CE1F2F">
        <w:rPr>
          <w:highlight w:val="yellow"/>
        </w:rPr>
        <w:t xml:space="preserve"> 5 mL). </w:t>
      </w:r>
    </w:p>
    <w:p w14:paraId="0991365F" w14:textId="77777777" w:rsidR="00891743" w:rsidRPr="00CE1F2F" w:rsidRDefault="00891743" w:rsidP="0081711B">
      <w:pPr>
        <w:rPr>
          <w:rFonts w:ascii="Calibri" w:hAnsi="Calibri" w:cs="Calibri"/>
          <w:highlight w:val="yellow"/>
        </w:rPr>
      </w:pPr>
    </w:p>
    <w:p w14:paraId="44EB1024" w14:textId="69790EEA" w:rsidR="00891743" w:rsidRPr="00CE1F2F" w:rsidRDefault="00891743" w:rsidP="0081711B">
      <w:pPr>
        <w:pStyle w:val="ListParagraph"/>
        <w:numPr>
          <w:ilvl w:val="1"/>
          <w:numId w:val="36"/>
        </w:numPr>
        <w:ind w:left="0" w:firstLine="0"/>
      </w:pPr>
      <w:r w:rsidRPr="00CE1F2F">
        <w:rPr>
          <w:highlight w:val="yellow"/>
        </w:rPr>
        <w:t>Dry the organic phase with magnesium sulfate</w:t>
      </w:r>
      <w:r w:rsidR="00CE7461" w:rsidRPr="00CE1F2F">
        <w:rPr>
          <w:highlight w:val="yellow"/>
        </w:rPr>
        <w:t xml:space="preserve"> and filter the mixture using a medium</w:t>
      </w:r>
      <w:r w:rsidR="00667A7D" w:rsidRPr="00CE1F2F">
        <w:rPr>
          <w:highlight w:val="yellow"/>
        </w:rPr>
        <w:t xml:space="preserve"> </w:t>
      </w:r>
      <w:r w:rsidR="00CE7461" w:rsidRPr="00CE1F2F">
        <w:rPr>
          <w:highlight w:val="yellow"/>
        </w:rPr>
        <w:t>glass frit or filter paper</w:t>
      </w:r>
      <w:r w:rsidRPr="00CE1F2F">
        <w:rPr>
          <w:highlight w:val="yellow"/>
        </w:rPr>
        <w:t>.</w:t>
      </w:r>
      <w:r w:rsidRPr="00CE1F2F">
        <w:t xml:space="preserve"> </w:t>
      </w:r>
    </w:p>
    <w:p w14:paraId="57EA9CDC" w14:textId="77777777" w:rsidR="00891743" w:rsidRPr="00CE1F2F" w:rsidRDefault="00891743" w:rsidP="0081711B">
      <w:pPr>
        <w:rPr>
          <w:rFonts w:ascii="Calibri" w:hAnsi="Calibri" w:cs="Calibri"/>
        </w:rPr>
      </w:pPr>
    </w:p>
    <w:p w14:paraId="10BBE557" w14:textId="3A4063B2" w:rsidR="00891743" w:rsidRPr="00CE1F2F" w:rsidRDefault="00B30D69" w:rsidP="0081711B">
      <w:pPr>
        <w:pStyle w:val="ListParagraph"/>
        <w:numPr>
          <w:ilvl w:val="1"/>
          <w:numId w:val="36"/>
        </w:numPr>
        <w:ind w:left="0" w:firstLine="0"/>
      </w:pPr>
      <w:r w:rsidRPr="00CE1F2F">
        <w:t xml:space="preserve">Using a rotary evaporator, remove </w:t>
      </w:r>
      <w:r w:rsidR="00891743" w:rsidRPr="00CE1F2F">
        <w:t>the solvents under reduced pressure to obtain the product as a pale solid.</w:t>
      </w:r>
    </w:p>
    <w:p w14:paraId="135A078F" w14:textId="77777777" w:rsidR="00891743" w:rsidRPr="00CE1F2F" w:rsidRDefault="00891743" w:rsidP="0081711B">
      <w:pPr>
        <w:contextualSpacing/>
        <w:rPr>
          <w:rFonts w:ascii="Calibri" w:hAnsi="Calibri" w:cs="Calibri"/>
        </w:rPr>
      </w:pPr>
    </w:p>
    <w:p w14:paraId="2913F0AF" w14:textId="26BD5A7A" w:rsidR="00891743" w:rsidRPr="00CE1F2F" w:rsidRDefault="00891743" w:rsidP="0081711B">
      <w:pPr>
        <w:pStyle w:val="ListParagraph"/>
        <w:numPr>
          <w:ilvl w:val="0"/>
          <w:numId w:val="36"/>
        </w:numPr>
        <w:ind w:left="0" w:firstLine="0"/>
        <w:rPr>
          <w:b/>
        </w:rPr>
      </w:pPr>
      <w:r w:rsidRPr="00CE1F2F">
        <w:rPr>
          <w:b/>
        </w:rPr>
        <w:t>The synthesis of N</w:t>
      </w:r>
      <w:r w:rsidRPr="00CE1F2F">
        <w:rPr>
          <w:b/>
          <w:vertAlign w:val="superscript"/>
        </w:rPr>
        <w:t>1</w:t>
      </w:r>
      <w:r w:rsidRPr="00CE1F2F">
        <w:rPr>
          <w:b/>
        </w:rPr>
        <w:t>-(3-{2-[2-(3-</w:t>
      </w:r>
      <w:proofErr w:type="gramStart"/>
      <w:r w:rsidRPr="00CE1F2F">
        <w:rPr>
          <w:b/>
        </w:rPr>
        <w:t>aminopropoxy</w:t>
      </w:r>
      <w:r w:rsidR="005A6105" w:rsidRPr="00CE1F2F">
        <w:rPr>
          <w:b/>
        </w:rPr>
        <w:t>)</w:t>
      </w:r>
      <w:r w:rsidRPr="00CE1F2F">
        <w:rPr>
          <w:b/>
        </w:rPr>
        <w:t>ethoxy</w:t>
      </w:r>
      <w:proofErr w:type="gramEnd"/>
      <w:r w:rsidRPr="00CE1F2F">
        <w:rPr>
          <w:b/>
        </w:rPr>
        <w:t>]-ethoxy}propyl)-N</w:t>
      </w:r>
      <w:r w:rsidRPr="00CE1F2F">
        <w:rPr>
          <w:b/>
          <w:vertAlign w:val="superscript"/>
        </w:rPr>
        <w:t>4</w:t>
      </w:r>
      <w:r w:rsidRPr="00CE1F2F">
        <w:rPr>
          <w:b/>
        </w:rPr>
        <w:t>-{4-[5-(</w:t>
      </w:r>
      <w:r w:rsidRPr="0081711B">
        <w:rPr>
          <w:b/>
        </w:rPr>
        <w:t>methylsulfonyl</w:t>
      </w:r>
      <w:r w:rsidRPr="00CE1F2F">
        <w:rPr>
          <w:b/>
        </w:rPr>
        <w:t xml:space="preserve">)-1,3,4-oxadiazol-2-yl] phenyl} </w:t>
      </w:r>
      <w:proofErr w:type="spellStart"/>
      <w:r w:rsidRPr="00CE1F2F">
        <w:rPr>
          <w:b/>
        </w:rPr>
        <w:t>succinamide</w:t>
      </w:r>
      <w:proofErr w:type="spellEnd"/>
      <w:r w:rsidRPr="00CE1F2F">
        <w:rPr>
          <w:b/>
        </w:rPr>
        <w:t xml:space="preserve"> (PODS)</w:t>
      </w:r>
    </w:p>
    <w:p w14:paraId="778BEB60" w14:textId="77777777" w:rsidR="00891743" w:rsidRPr="00CE1F2F" w:rsidRDefault="00891743" w:rsidP="0081711B">
      <w:pPr>
        <w:rPr>
          <w:rFonts w:ascii="Calibri" w:hAnsi="Calibri" w:cs="Calibri"/>
        </w:rPr>
      </w:pPr>
    </w:p>
    <w:p w14:paraId="4EFF2D4C" w14:textId="5AF6A3C3" w:rsidR="00891743" w:rsidRPr="00CE1F2F" w:rsidRDefault="00891743" w:rsidP="0081711B">
      <w:pPr>
        <w:pStyle w:val="ListParagraph"/>
        <w:numPr>
          <w:ilvl w:val="1"/>
          <w:numId w:val="36"/>
        </w:numPr>
        <w:ind w:left="0" w:firstLine="0"/>
        <w:rPr>
          <w:highlight w:val="yellow"/>
        </w:rPr>
      </w:pPr>
      <w:r w:rsidRPr="00CE1F2F">
        <w:rPr>
          <w:highlight w:val="yellow"/>
        </w:rPr>
        <w:t>In a</w:t>
      </w:r>
      <w:r w:rsidR="00CE7461" w:rsidRPr="00CE1F2F">
        <w:rPr>
          <w:highlight w:val="yellow"/>
        </w:rPr>
        <w:t xml:space="preserve"> 25 mL</w:t>
      </w:r>
      <w:r w:rsidRPr="00CE1F2F">
        <w:rPr>
          <w:highlight w:val="yellow"/>
        </w:rPr>
        <w:t xml:space="preserve"> round bottom flask, dissolve 30 mg of </w:t>
      </w:r>
      <w:r w:rsidRPr="00CE1F2F">
        <w:rPr>
          <w:b/>
          <w:highlight w:val="yellow"/>
        </w:rPr>
        <w:t>3</w:t>
      </w:r>
      <w:r w:rsidRPr="00CE1F2F">
        <w:rPr>
          <w:highlight w:val="yellow"/>
        </w:rPr>
        <w:t xml:space="preserve"> in 2.0 mL of dichloromethane.</w:t>
      </w:r>
    </w:p>
    <w:p w14:paraId="2CED3CD0" w14:textId="77777777" w:rsidR="00891743" w:rsidRPr="00CE1F2F" w:rsidRDefault="00891743" w:rsidP="0081711B">
      <w:pPr>
        <w:rPr>
          <w:rFonts w:ascii="Calibri" w:hAnsi="Calibri" w:cs="Calibri"/>
          <w:highlight w:val="yellow"/>
        </w:rPr>
      </w:pPr>
    </w:p>
    <w:p w14:paraId="3876461F" w14:textId="5F8D43B6" w:rsidR="00891743" w:rsidRPr="00CE1F2F" w:rsidRDefault="00891743" w:rsidP="0081711B">
      <w:pPr>
        <w:pStyle w:val="ListParagraph"/>
        <w:numPr>
          <w:ilvl w:val="1"/>
          <w:numId w:val="36"/>
        </w:numPr>
        <w:ind w:left="0" w:firstLine="0"/>
        <w:rPr>
          <w:highlight w:val="yellow"/>
        </w:rPr>
      </w:pPr>
      <w:r w:rsidRPr="00CE1F2F">
        <w:rPr>
          <w:highlight w:val="yellow"/>
        </w:rPr>
        <w:t>Add 400 μL of trifluoroacetic acid</w:t>
      </w:r>
      <w:r w:rsidR="00CE7461" w:rsidRPr="00CE1F2F">
        <w:rPr>
          <w:highlight w:val="yellow"/>
        </w:rPr>
        <w:t xml:space="preserve"> and seal the flask with a glass stopper</w:t>
      </w:r>
      <w:r w:rsidRPr="00CE1F2F">
        <w:rPr>
          <w:highlight w:val="yellow"/>
        </w:rPr>
        <w:t>.</w:t>
      </w:r>
    </w:p>
    <w:p w14:paraId="2C9E5163" w14:textId="77777777" w:rsidR="00891743" w:rsidRPr="00CE1F2F" w:rsidRDefault="00891743" w:rsidP="0081711B">
      <w:pPr>
        <w:rPr>
          <w:rFonts w:ascii="Calibri" w:hAnsi="Calibri" w:cs="Calibri"/>
          <w:highlight w:val="yellow"/>
        </w:rPr>
      </w:pPr>
    </w:p>
    <w:p w14:paraId="7418A8D0" w14:textId="6A7CFA62" w:rsidR="00891743" w:rsidRPr="00CE1F2F" w:rsidRDefault="00891743" w:rsidP="0081711B">
      <w:pPr>
        <w:pStyle w:val="ListParagraph"/>
        <w:numPr>
          <w:ilvl w:val="1"/>
          <w:numId w:val="36"/>
        </w:numPr>
        <w:ind w:left="0" w:firstLine="0"/>
        <w:rPr>
          <w:highlight w:val="yellow"/>
        </w:rPr>
      </w:pPr>
      <w:r w:rsidRPr="00CE1F2F">
        <w:rPr>
          <w:highlight w:val="yellow"/>
        </w:rPr>
        <w:t xml:space="preserve">Stir the reaction mixture at room temperature for 3 hours. </w:t>
      </w:r>
    </w:p>
    <w:p w14:paraId="269141BB" w14:textId="77777777" w:rsidR="00891743" w:rsidRPr="00CE1F2F" w:rsidRDefault="00891743" w:rsidP="0081711B">
      <w:pPr>
        <w:rPr>
          <w:rFonts w:ascii="Calibri" w:hAnsi="Calibri" w:cs="Calibri"/>
          <w:highlight w:val="yellow"/>
        </w:rPr>
      </w:pPr>
    </w:p>
    <w:p w14:paraId="30196918" w14:textId="27C34524" w:rsidR="00891743" w:rsidRPr="00CE1F2F" w:rsidRDefault="00CE7461" w:rsidP="0081711B">
      <w:pPr>
        <w:pStyle w:val="ListParagraph"/>
        <w:numPr>
          <w:ilvl w:val="1"/>
          <w:numId w:val="36"/>
        </w:numPr>
        <w:ind w:left="0" w:firstLine="0"/>
        <w:rPr>
          <w:highlight w:val="yellow"/>
        </w:rPr>
      </w:pPr>
      <w:r w:rsidRPr="00CE1F2F">
        <w:rPr>
          <w:highlight w:val="yellow"/>
        </w:rPr>
        <w:t>Using a rotary evaporator, r</w:t>
      </w:r>
      <w:r w:rsidR="00891743" w:rsidRPr="00CE1F2F">
        <w:rPr>
          <w:highlight w:val="yellow"/>
        </w:rPr>
        <w:t>emove the volatiles under reduced pressure</w:t>
      </w:r>
      <w:r w:rsidR="00667A7D" w:rsidRPr="00CE1F2F">
        <w:rPr>
          <w:highlight w:val="yellow"/>
        </w:rPr>
        <w:t xml:space="preserve"> at room temperature</w:t>
      </w:r>
      <w:r w:rsidR="00891743" w:rsidRPr="00CE1F2F">
        <w:rPr>
          <w:highlight w:val="yellow"/>
        </w:rPr>
        <w:t xml:space="preserve">, leaving an oily residue. </w:t>
      </w:r>
    </w:p>
    <w:p w14:paraId="23C91656" w14:textId="77777777" w:rsidR="00891743" w:rsidRPr="00CE1F2F" w:rsidRDefault="00891743" w:rsidP="0081711B">
      <w:pPr>
        <w:rPr>
          <w:rFonts w:ascii="Calibri" w:hAnsi="Calibri" w:cs="Calibri"/>
          <w:highlight w:val="yellow"/>
        </w:rPr>
      </w:pPr>
    </w:p>
    <w:p w14:paraId="043C9277" w14:textId="5388C09C" w:rsidR="00891743" w:rsidRPr="00CE1F2F" w:rsidRDefault="00891743" w:rsidP="0081711B">
      <w:pPr>
        <w:pStyle w:val="ListParagraph"/>
        <w:numPr>
          <w:ilvl w:val="1"/>
          <w:numId w:val="36"/>
        </w:numPr>
        <w:ind w:left="0" w:firstLine="0"/>
      </w:pPr>
      <w:r w:rsidRPr="00CE1F2F">
        <w:rPr>
          <w:highlight w:val="yellow"/>
        </w:rPr>
        <w:t>Dissolve the oily residue in 7 mL of water and</w:t>
      </w:r>
      <w:r w:rsidR="00B30D69" w:rsidRPr="00CE1F2F">
        <w:rPr>
          <w:highlight w:val="yellow"/>
        </w:rPr>
        <w:t>, using a separatory funnel,</w:t>
      </w:r>
      <w:r w:rsidRPr="00CE1F2F">
        <w:rPr>
          <w:highlight w:val="yellow"/>
        </w:rPr>
        <w:t xml:space="preserve"> wash with ethyl acetate (3 </w:t>
      </w:r>
      <w:r w:rsidR="0081711B">
        <w:rPr>
          <w:highlight w:val="yellow"/>
        </w:rPr>
        <w:t>x</w:t>
      </w:r>
      <w:r w:rsidRPr="00CE1F2F">
        <w:rPr>
          <w:highlight w:val="yellow"/>
        </w:rPr>
        <w:t xml:space="preserve"> 4 mL)</w:t>
      </w:r>
      <w:r w:rsidR="00B30D69" w:rsidRPr="00CE1F2F">
        <w:rPr>
          <w:highlight w:val="yellow"/>
        </w:rPr>
        <w:t>.</w:t>
      </w:r>
      <w:r w:rsidRPr="00CE1F2F">
        <w:rPr>
          <w:highlight w:val="yellow"/>
        </w:rPr>
        <w:t xml:space="preserve"> </w:t>
      </w:r>
      <w:r w:rsidR="00B30D69" w:rsidRPr="00CE1F2F">
        <w:rPr>
          <w:highlight w:val="yellow"/>
        </w:rPr>
        <w:t>K</w:t>
      </w:r>
      <w:r w:rsidRPr="00CE1F2F">
        <w:rPr>
          <w:highlight w:val="yellow"/>
        </w:rPr>
        <w:t>eep the aqueous layer.</w:t>
      </w:r>
    </w:p>
    <w:p w14:paraId="508A7471" w14:textId="77777777" w:rsidR="00891743" w:rsidRPr="00CE1F2F" w:rsidRDefault="00891743" w:rsidP="0081711B">
      <w:pPr>
        <w:rPr>
          <w:rFonts w:ascii="Calibri" w:hAnsi="Calibri" w:cs="Calibri"/>
        </w:rPr>
      </w:pPr>
    </w:p>
    <w:p w14:paraId="5308018E" w14:textId="4AA7B753" w:rsidR="00891743" w:rsidRPr="00CE1F2F" w:rsidRDefault="00891743" w:rsidP="0081711B">
      <w:pPr>
        <w:pStyle w:val="ListParagraph"/>
        <w:numPr>
          <w:ilvl w:val="1"/>
          <w:numId w:val="36"/>
        </w:numPr>
        <w:ind w:left="0" w:firstLine="0"/>
      </w:pPr>
      <w:r w:rsidRPr="00CE1F2F">
        <w:t xml:space="preserve">Lyophilize the aqueous layer to afford </w:t>
      </w:r>
      <w:r w:rsidRPr="00CE1F2F">
        <w:rPr>
          <w:b/>
        </w:rPr>
        <w:t>PODS</w:t>
      </w:r>
      <w:r w:rsidRPr="00CE1F2F">
        <w:t xml:space="preserve"> as a white powder.</w:t>
      </w:r>
    </w:p>
    <w:p w14:paraId="5B183B99" w14:textId="77777777" w:rsidR="00962D32" w:rsidRPr="00CE1F2F" w:rsidRDefault="00962D32" w:rsidP="0081711B">
      <w:pPr>
        <w:rPr>
          <w:rFonts w:ascii="Calibri" w:hAnsi="Calibri" w:cs="Calibri"/>
        </w:rPr>
      </w:pPr>
    </w:p>
    <w:p w14:paraId="26F3EF51" w14:textId="60C0FCFD" w:rsidR="00962D32" w:rsidRPr="00CE1F2F" w:rsidRDefault="0081711B" w:rsidP="0081711B">
      <w:pPr>
        <w:rPr>
          <w:rFonts w:ascii="Calibri" w:hAnsi="Calibri" w:cs="Calibri"/>
        </w:rPr>
      </w:pPr>
      <w:r>
        <w:rPr>
          <w:rFonts w:ascii="Calibri" w:hAnsi="Calibri" w:cs="Calibri"/>
        </w:rPr>
        <w:t>NOTE</w:t>
      </w:r>
      <w:r w:rsidR="00371445" w:rsidRPr="00CE1F2F">
        <w:rPr>
          <w:rFonts w:ascii="Calibri" w:hAnsi="Calibri" w:cs="Calibri"/>
        </w:rPr>
        <w:t>:</w:t>
      </w:r>
      <w:r w:rsidR="00962D32" w:rsidRPr="00CE1F2F">
        <w:rPr>
          <w:rFonts w:ascii="Calibri" w:hAnsi="Calibri" w:cs="Calibri"/>
        </w:rPr>
        <w:t xml:space="preserve"> The molar absorption coefficient</w:t>
      </w:r>
      <w:r w:rsidR="00243236" w:rsidRPr="00CE1F2F">
        <w:rPr>
          <w:rFonts w:ascii="Calibri" w:hAnsi="Calibri" w:cs="Calibri"/>
        </w:rPr>
        <w:t xml:space="preserve">s </w:t>
      </w:r>
      <w:r w:rsidR="00962D32" w:rsidRPr="00CE1F2F">
        <w:rPr>
          <w:rFonts w:ascii="Calibri" w:hAnsi="Calibri" w:cs="Calibri"/>
        </w:rPr>
        <w:t xml:space="preserve">for PODS at </w:t>
      </w:r>
      <w:r w:rsidR="00243236" w:rsidRPr="00CE1F2F">
        <w:rPr>
          <w:rFonts w:ascii="Calibri" w:hAnsi="Calibri" w:cs="Calibri"/>
        </w:rPr>
        <w:t xml:space="preserve">280 and </w:t>
      </w:r>
      <w:r w:rsidR="00962D32" w:rsidRPr="00CE1F2F">
        <w:rPr>
          <w:rFonts w:ascii="Calibri" w:hAnsi="Calibri" w:cs="Calibri"/>
        </w:rPr>
        <w:t xml:space="preserve">298 nm </w:t>
      </w:r>
      <w:r w:rsidR="00243236" w:rsidRPr="00CE1F2F">
        <w:rPr>
          <w:rFonts w:ascii="Calibri" w:hAnsi="Calibri" w:cs="Calibri"/>
        </w:rPr>
        <w:t>are 9,900 and</w:t>
      </w:r>
      <w:r w:rsidR="00962D32" w:rsidRPr="00CE1F2F">
        <w:rPr>
          <w:rFonts w:ascii="Calibri" w:hAnsi="Calibri" w:cs="Calibri"/>
        </w:rPr>
        <w:t xml:space="preserve"> 12,400 cm</w:t>
      </w:r>
      <w:r w:rsidR="00962D32" w:rsidRPr="00CE1F2F">
        <w:rPr>
          <w:rFonts w:ascii="Calibri" w:hAnsi="Calibri" w:cs="Calibri"/>
          <w:vertAlign w:val="superscript"/>
        </w:rPr>
        <w:t>-1</w:t>
      </w:r>
      <w:r w:rsidR="00962D32" w:rsidRPr="00CE1F2F">
        <w:rPr>
          <w:rFonts w:ascii="Calibri" w:hAnsi="Calibri" w:cs="Calibri"/>
        </w:rPr>
        <w:t>M</w:t>
      </w:r>
      <w:r w:rsidR="00962D32" w:rsidRPr="00CE1F2F">
        <w:rPr>
          <w:rFonts w:ascii="Calibri" w:hAnsi="Calibri" w:cs="Calibri"/>
          <w:vertAlign w:val="superscript"/>
        </w:rPr>
        <w:t>-1</w:t>
      </w:r>
      <w:r w:rsidR="00243236" w:rsidRPr="00CE1F2F">
        <w:rPr>
          <w:rFonts w:ascii="Calibri" w:hAnsi="Calibri" w:cs="Calibri"/>
        </w:rPr>
        <w:t>, respectively</w:t>
      </w:r>
      <w:r w:rsidR="00962D32" w:rsidRPr="00CE1F2F">
        <w:rPr>
          <w:rFonts w:ascii="Calibri" w:hAnsi="Calibri" w:cs="Calibri"/>
        </w:rPr>
        <w:t>.</w:t>
      </w:r>
    </w:p>
    <w:p w14:paraId="75308551" w14:textId="77777777" w:rsidR="00891743" w:rsidRPr="00CE1F2F" w:rsidRDefault="00891743" w:rsidP="0081711B">
      <w:pPr>
        <w:contextualSpacing/>
        <w:rPr>
          <w:rFonts w:ascii="Calibri" w:hAnsi="Calibri" w:cs="Calibri"/>
        </w:rPr>
      </w:pPr>
    </w:p>
    <w:p w14:paraId="138462A0" w14:textId="1589AAD0" w:rsidR="00891743" w:rsidRPr="00CE1F2F" w:rsidRDefault="00891743" w:rsidP="0081711B">
      <w:pPr>
        <w:pStyle w:val="ListParagraph"/>
        <w:numPr>
          <w:ilvl w:val="0"/>
          <w:numId w:val="36"/>
        </w:numPr>
        <w:ind w:left="0" w:firstLine="0"/>
        <w:rPr>
          <w:b/>
        </w:rPr>
      </w:pPr>
      <w:r w:rsidRPr="00CE1F2F">
        <w:rPr>
          <w:b/>
        </w:rPr>
        <w:t>The synthesis of PODS-DOTA</w:t>
      </w:r>
    </w:p>
    <w:p w14:paraId="0E80E4E3" w14:textId="77777777" w:rsidR="00891743" w:rsidRPr="00CE1F2F" w:rsidRDefault="00891743" w:rsidP="0081711B">
      <w:pPr>
        <w:rPr>
          <w:rFonts w:ascii="Calibri" w:hAnsi="Calibri" w:cs="Calibri"/>
        </w:rPr>
      </w:pPr>
    </w:p>
    <w:p w14:paraId="637A3DA6" w14:textId="214725F2" w:rsidR="00891743" w:rsidRPr="00CE1F2F" w:rsidRDefault="00891743" w:rsidP="0081711B">
      <w:pPr>
        <w:pStyle w:val="ListParagraph"/>
        <w:numPr>
          <w:ilvl w:val="1"/>
          <w:numId w:val="36"/>
        </w:numPr>
        <w:ind w:left="0" w:firstLine="0"/>
        <w:rPr>
          <w:highlight w:val="yellow"/>
        </w:rPr>
      </w:pPr>
      <w:r w:rsidRPr="00CE1F2F">
        <w:rPr>
          <w:highlight w:val="yellow"/>
        </w:rPr>
        <w:t xml:space="preserve">In a </w:t>
      </w:r>
      <w:r w:rsidR="00A34F08" w:rsidRPr="00CE1F2F">
        <w:rPr>
          <w:highlight w:val="yellow"/>
        </w:rPr>
        <w:t>1.5 mL microcentrifuge tube</w:t>
      </w:r>
      <w:r w:rsidRPr="00CE1F2F">
        <w:rPr>
          <w:highlight w:val="yellow"/>
        </w:rPr>
        <w:t>, dissolve 10 mg of PODS in 300 μL of dimethyl sulfoxide (</w:t>
      </w:r>
      <w:r w:rsidR="009534B9" w:rsidRPr="00CE1F2F">
        <w:rPr>
          <w:highlight w:val="yellow"/>
        </w:rPr>
        <w:t>0</w:t>
      </w:r>
      <w:r w:rsidRPr="00CE1F2F">
        <w:rPr>
          <w:highlight w:val="yellow"/>
        </w:rPr>
        <w:t xml:space="preserve">.018 </w:t>
      </w:r>
      <w:r w:rsidR="009534B9" w:rsidRPr="00CE1F2F">
        <w:rPr>
          <w:highlight w:val="yellow"/>
        </w:rPr>
        <w:t>mmol; 1 equivalent) and add 26</w:t>
      </w:r>
      <w:r w:rsidRPr="00CE1F2F">
        <w:rPr>
          <w:highlight w:val="yellow"/>
        </w:rPr>
        <w:t xml:space="preserve"> μL of </w:t>
      </w:r>
      <w:proofErr w:type="gramStart"/>
      <w:r w:rsidRPr="00CE1F2F">
        <w:rPr>
          <w:highlight w:val="yellow"/>
        </w:rPr>
        <w:t>N,N</w:t>
      </w:r>
      <w:proofErr w:type="gramEnd"/>
      <w:r w:rsidRPr="00CE1F2F">
        <w:rPr>
          <w:highlight w:val="yellow"/>
        </w:rPr>
        <w:t>-diisopropylethylamine (</w:t>
      </w:r>
      <w:r w:rsidR="009534B9" w:rsidRPr="00CE1F2F">
        <w:rPr>
          <w:highlight w:val="yellow"/>
        </w:rPr>
        <w:t>0.15</w:t>
      </w:r>
      <w:r w:rsidRPr="00CE1F2F">
        <w:rPr>
          <w:highlight w:val="yellow"/>
        </w:rPr>
        <w:t xml:space="preserve"> mmol; 8 equivalents). </w:t>
      </w:r>
    </w:p>
    <w:p w14:paraId="7892716C" w14:textId="77777777" w:rsidR="00891743" w:rsidRPr="00CE1F2F" w:rsidRDefault="00891743" w:rsidP="0081711B">
      <w:pPr>
        <w:rPr>
          <w:rFonts w:ascii="Calibri" w:hAnsi="Calibri" w:cs="Calibri"/>
          <w:highlight w:val="yellow"/>
        </w:rPr>
      </w:pPr>
    </w:p>
    <w:p w14:paraId="7998E2FB" w14:textId="6654B887" w:rsidR="00891743" w:rsidRPr="00CE1F2F" w:rsidRDefault="00891743" w:rsidP="0081711B">
      <w:pPr>
        <w:pStyle w:val="ListParagraph"/>
        <w:numPr>
          <w:ilvl w:val="1"/>
          <w:numId w:val="36"/>
        </w:numPr>
        <w:ind w:left="0" w:firstLine="0"/>
        <w:rPr>
          <w:highlight w:val="yellow"/>
        </w:rPr>
      </w:pPr>
      <w:r w:rsidRPr="00CE1F2F">
        <w:rPr>
          <w:highlight w:val="yellow"/>
        </w:rPr>
        <w:t>Dissolve 15.2 mg of DOTA-Bn-NCS (</w:t>
      </w:r>
      <w:r w:rsidR="009534B9" w:rsidRPr="00CE1F2F">
        <w:rPr>
          <w:highlight w:val="yellow"/>
        </w:rPr>
        <w:t>0</w:t>
      </w:r>
      <w:r w:rsidRPr="00CE1F2F">
        <w:rPr>
          <w:highlight w:val="yellow"/>
        </w:rPr>
        <w:t>.02 mmol; 1.2 equivalents) in 100 μL of</w:t>
      </w:r>
      <w:r w:rsidR="00667A7D" w:rsidRPr="00CE1F2F">
        <w:rPr>
          <w:highlight w:val="yellow"/>
        </w:rPr>
        <w:t xml:space="preserve"> </w:t>
      </w:r>
      <w:proofErr w:type="spellStart"/>
      <w:r w:rsidRPr="00CE1F2F">
        <w:rPr>
          <w:highlight w:val="yellow"/>
        </w:rPr>
        <w:t>dimethylsulfoxide</w:t>
      </w:r>
      <w:proofErr w:type="spellEnd"/>
      <w:r w:rsidRPr="00CE1F2F">
        <w:rPr>
          <w:highlight w:val="yellow"/>
        </w:rPr>
        <w:t xml:space="preserve"> and combine this solution with the solution from </w:t>
      </w:r>
      <w:r w:rsidR="00667A7D" w:rsidRPr="00CE1F2F">
        <w:rPr>
          <w:highlight w:val="yellow"/>
        </w:rPr>
        <w:t>S</w:t>
      </w:r>
      <w:r w:rsidRPr="00CE1F2F">
        <w:rPr>
          <w:highlight w:val="yellow"/>
        </w:rPr>
        <w:t xml:space="preserve">tep </w:t>
      </w:r>
      <w:r w:rsidR="00667A7D" w:rsidRPr="00CE1F2F">
        <w:rPr>
          <w:highlight w:val="yellow"/>
        </w:rPr>
        <w:t>5.</w:t>
      </w:r>
      <w:r w:rsidRPr="00CE1F2F">
        <w:rPr>
          <w:highlight w:val="yellow"/>
        </w:rPr>
        <w:t xml:space="preserve">1. </w:t>
      </w:r>
      <w:r w:rsidR="00667A7D" w:rsidRPr="00CE1F2F">
        <w:rPr>
          <w:highlight w:val="yellow"/>
        </w:rPr>
        <w:t xml:space="preserve">Seal the microcentrifuge tube. </w:t>
      </w:r>
    </w:p>
    <w:p w14:paraId="6FF84DC5" w14:textId="77777777" w:rsidR="00891743" w:rsidRPr="00CE1F2F" w:rsidRDefault="00891743" w:rsidP="0081711B">
      <w:pPr>
        <w:rPr>
          <w:rFonts w:ascii="Calibri" w:hAnsi="Calibri" w:cs="Calibri"/>
          <w:highlight w:val="yellow"/>
        </w:rPr>
      </w:pPr>
    </w:p>
    <w:p w14:paraId="338E6769" w14:textId="192B3005" w:rsidR="00891743" w:rsidRPr="00CE1F2F" w:rsidRDefault="00667A7D" w:rsidP="0081711B">
      <w:pPr>
        <w:pStyle w:val="ListParagraph"/>
        <w:numPr>
          <w:ilvl w:val="1"/>
          <w:numId w:val="36"/>
        </w:numPr>
        <w:ind w:left="0" w:firstLine="0"/>
      </w:pPr>
      <w:r w:rsidRPr="00CE1F2F">
        <w:rPr>
          <w:highlight w:val="yellow"/>
        </w:rPr>
        <w:t>Allow</w:t>
      </w:r>
      <w:r w:rsidR="00891743" w:rsidRPr="00CE1F2F">
        <w:rPr>
          <w:highlight w:val="yellow"/>
        </w:rPr>
        <w:t xml:space="preserve"> the reaction </w:t>
      </w:r>
      <w:r w:rsidRPr="00CE1F2F">
        <w:rPr>
          <w:highlight w:val="yellow"/>
        </w:rPr>
        <w:t xml:space="preserve">to incubate </w:t>
      </w:r>
      <w:r w:rsidR="00891743" w:rsidRPr="00CE1F2F">
        <w:rPr>
          <w:highlight w:val="yellow"/>
        </w:rPr>
        <w:t>overnight at room temperature.</w:t>
      </w:r>
      <w:r w:rsidR="00891743" w:rsidRPr="00CE1F2F">
        <w:t xml:space="preserve"> </w:t>
      </w:r>
    </w:p>
    <w:p w14:paraId="5DAC0125" w14:textId="77777777" w:rsidR="00891743" w:rsidRPr="00CE1F2F" w:rsidRDefault="00891743" w:rsidP="0081711B">
      <w:pPr>
        <w:rPr>
          <w:rFonts w:ascii="Calibri" w:hAnsi="Calibri" w:cs="Calibri"/>
        </w:rPr>
      </w:pPr>
    </w:p>
    <w:p w14:paraId="7F79389E" w14:textId="1A2A627A" w:rsidR="00DD5432" w:rsidRPr="00CE1F2F" w:rsidRDefault="00891743" w:rsidP="0081711B">
      <w:pPr>
        <w:pStyle w:val="ListParagraph"/>
        <w:numPr>
          <w:ilvl w:val="1"/>
          <w:numId w:val="36"/>
        </w:numPr>
        <w:ind w:left="0" w:firstLine="0"/>
      </w:pPr>
      <w:r w:rsidRPr="00CE1F2F">
        <w:t>Purify the product using reverse-phase C</w:t>
      </w:r>
      <w:r w:rsidRPr="00CE1F2F">
        <w:rPr>
          <w:vertAlign w:val="subscript"/>
        </w:rPr>
        <w:t>18</w:t>
      </w:r>
      <w:r w:rsidRPr="00CE1F2F">
        <w:t xml:space="preserve"> HPLC chromatography to remove any</w:t>
      </w:r>
      <w:r w:rsidR="00667A7D" w:rsidRPr="00CE1F2F">
        <w:t xml:space="preserve"> </w:t>
      </w:r>
      <w:r w:rsidRPr="00CE1F2F">
        <w:t>unreacted DOTA-Bn-NCS</w:t>
      </w:r>
      <w:r w:rsidR="00DD5432" w:rsidRPr="00CE1F2F">
        <w:t>.</w:t>
      </w:r>
      <w:r w:rsidRPr="00CE1F2F">
        <w:t xml:space="preserve"> </w:t>
      </w:r>
    </w:p>
    <w:p w14:paraId="74195EF1" w14:textId="77777777" w:rsidR="00DD5432" w:rsidRPr="00CE1F2F" w:rsidRDefault="00DD5432" w:rsidP="0081711B">
      <w:pPr>
        <w:rPr>
          <w:rFonts w:ascii="Calibri" w:hAnsi="Calibri" w:cs="Calibri"/>
        </w:rPr>
      </w:pPr>
    </w:p>
    <w:p w14:paraId="49C049B2" w14:textId="2D456373" w:rsidR="00DD5432" w:rsidRPr="00CE1F2F" w:rsidRDefault="00CE1F2F" w:rsidP="0081711B">
      <w:pPr>
        <w:pStyle w:val="ListParagraph"/>
        <w:widowControl/>
        <w:ind w:left="0"/>
        <w:jc w:val="left"/>
      </w:pPr>
      <w:r w:rsidRPr="00CE1F2F">
        <w:rPr>
          <w:bCs/>
        </w:rPr>
        <w:t xml:space="preserve">NOTE: </w:t>
      </w:r>
      <w:r w:rsidR="00DD5432" w:rsidRPr="00CE1F2F">
        <w:t xml:space="preserve">Retention times are obviously highly dependent on the HPLC equipment of each laboratory (pumps, columns, tubing, </w:t>
      </w:r>
      <w:r w:rsidR="00371445" w:rsidRPr="00CE1F2F">
        <w:rPr>
          <w:iCs/>
        </w:rPr>
        <w:t>etc.</w:t>
      </w:r>
      <w:r w:rsidR="00DD5432" w:rsidRPr="00CE1F2F">
        <w:t xml:space="preserve">), and appropriate controls should be run prior to purification. However, to present an example, if a gradient of 5:95 </w:t>
      </w:r>
      <w:proofErr w:type="spellStart"/>
      <w:r w:rsidR="00DD5432" w:rsidRPr="00CE1F2F">
        <w:t>MeCN</w:t>
      </w:r>
      <w:proofErr w:type="spellEnd"/>
      <w:r w:rsidR="00DD5432" w:rsidRPr="00CE1F2F">
        <w:t>/H</w:t>
      </w:r>
      <w:r w:rsidR="00DD5432" w:rsidRPr="00CE1F2F">
        <w:rPr>
          <w:position w:val="-3"/>
          <w:vertAlign w:val="subscript"/>
        </w:rPr>
        <w:t>2</w:t>
      </w:r>
      <w:r w:rsidR="00DD5432" w:rsidRPr="00CE1F2F">
        <w:t xml:space="preserve">O (both with 0.1% TFA) to 70:30 </w:t>
      </w:r>
      <w:proofErr w:type="spellStart"/>
      <w:r w:rsidR="00DD5432" w:rsidRPr="00CE1F2F">
        <w:t>MeCN</w:t>
      </w:r>
      <w:proofErr w:type="spellEnd"/>
      <w:r w:rsidR="00DD5432" w:rsidRPr="00CE1F2F">
        <w:t>/H</w:t>
      </w:r>
      <w:r w:rsidR="00DD5432" w:rsidRPr="00CE1F2F">
        <w:rPr>
          <w:position w:val="-3"/>
          <w:vertAlign w:val="subscript"/>
        </w:rPr>
        <w:t>2</w:t>
      </w:r>
      <w:r w:rsidR="00DD5432" w:rsidRPr="00CE1F2F">
        <w:t>O (both with 0.1% TFA) over 30 min,</w:t>
      </w:r>
      <w:r w:rsidR="00017708" w:rsidRPr="00CE1F2F">
        <w:t xml:space="preserve"> a</w:t>
      </w:r>
      <w:r w:rsidR="00DD5432" w:rsidRPr="00CE1F2F">
        <w:t xml:space="preserve"> semi-preparative 19 x 250 mm </w:t>
      </w:r>
      <w:r w:rsidR="00DD5432" w:rsidRPr="00CE1F2F">
        <w:lastRenderedPageBreak/>
        <w:t>C</w:t>
      </w:r>
      <w:r w:rsidR="00DD5432" w:rsidRPr="00CE1F2F">
        <w:rPr>
          <w:position w:val="-3"/>
          <w:vertAlign w:val="subscript"/>
        </w:rPr>
        <w:t>18</w:t>
      </w:r>
      <w:r w:rsidR="00DD5432" w:rsidRPr="00CE1F2F">
        <w:rPr>
          <w:position w:val="-3"/>
        </w:rPr>
        <w:t xml:space="preserve"> </w:t>
      </w:r>
      <w:r w:rsidR="00DD5432" w:rsidRPr="00CE1F2F">
        <w:t xml:space="preserve">column, and a flow rate of 6 mL/min are used, PODS, </w:t>
      </w:r>
      <w:r w:rsidR="002E59D8" w:rsidRPr="00CE1F2F">
        <w:t>p-SCN-Bn</w:t>
      </w:r>
      <w:r w:rsidR="001355C8" w:rsidRPr="00CE1F2F">
        <w:t>-</w:t>
      </w:r>
      <w:r w:rsidR="00DD5432" w:rsidRPr="00CE1F2F">
        <w:t xml:space="preserve">DOTA, and PODS-DOTA will have retention times of around 14.4, 18.8, and 19.6 min, respectively. All three compounds can be monitored at 254 nm. </w:t>
      </w:r>
    </w:p>
    <w:p w14:paraId="579FC4D7" w14:textId="77777777" w:rsidR="00891743" w:rsidRPr="00CE1F2F" w:rsidRDefault="00891743" w:rsidP="0081711B">
      <w:pPr>
        <w:contextualSpacing/>
        <w:rPr>
          <w:rFonts w:ascii="Calibri" w:hAnsi="Calibri" w:cs="Calibri"/>
        </w:rPr>
      </w:pPr>
    </w:p>
    <w:p w14:paraId="274F5262" w14:textId="127DA70E" w:rsidR="00891743" w:rsidRPr="00CE1F2F" w:rsidRDefault="00891743" w:rsidP="0081711B">
      <w:pPr>
        <w:pStyle w:val="ListParagraph"/>
        <w:numPr>
          <w:ilvl w:val="0"/>
          <w:numId w:val="36"/>
        </w:numPr>
        <w:ind w:left="0" w:firstLine="0"/>
        <w:rPr>
          <w:b/>
          <w:highlight w:val="yellow"/>
        </w:rPr>
      </w:pPr>
      <w:r w:rsidRPr="00CE1F2F">
        <w:rPr>
          <w:b/>
          <w:highlight w:val="yellow"/>
        </w:rPr>
        <w:t>The b</w:t>
      </w:r>
      <w:r w:rsidR="001F6F61" w:rsidRPr="00CE1F2F">
        <w:rPr>
          <w:b/>
          <w:highlight w:val="yellow"/>
        </w:rPr>
        <w:t>ioconjugation of PODS-DOTA to t</w:t>
      </w:r>
      <w:r w:rsidRPr="00CE1F2F">
        <w:rPr>
          <w:b/>
          <w:highlight w:val="yellow"/>
        </w:rPr>
        <w:t>rastuzumab</w:t>
      </w:r>
    </w:p>
    <w:p w14:paraId="0A211B6E" w14:textId="77777777" w:rsidR="00DD55A6" w:rsidRPr="00CE1F2F" w:rsidRDefault="00DD55A6" w:rsidP="0081711B">
      <w:pPr>
        <w:rPr>
          <w:rFonts w:ascii="Calibri" w:hAnsi="Calibri" w:cs="Calibri"/>
          <w:highlight w:val="yellow"/>
        </w:rPr>
      </w:pPr>
    </w:p>
    <w:p w14:paraId="4A1EF1C4" w14:textId="0AD98814" w:rsidR="00891743" w:rsidRPr="00CE1F2F" w:rsidRDefault="00CE1F2F" w:rsidP="0081711B">
      <w:pPr>
        <w:rPr>
          <w:rFonts w:ascii="Calibri" w:hAnsi="Calibri" w:cs="Calibri"/>
          <w:highlight w:val="yellow"/>
        </w:rPr>
      </w:pPr>
      <w:r w:rsidRPr="00CE1F2F">
        <w:rPr>
          <w:rFonts w:ascii="Calibri" w:hAnsi="Calibri" w:cs="Calibri"/>
          <w:highlight w:val="yellow"/>
        </w:rPr>
        <w:t xml:space="preserve">NOTE: </w:t>
      </w:r>
      <w:r w:rsidR="00891743" w:rsidRPr="00CE1F2F">
        <w:rPr>
          <w:rFonts w:ascii="Calibri" w:hAnsi="Calibri" w:cs="Calibri"/>
          <w:highlight w:val="yellow"/>
        </w:rPr>
        <w:t>For this step, we started with a 16.4 mg/mL stock solution of trastuzumab.</w:t>
      </w:r>
    </w:p>
    <w:p w14:paraId="3D7A85CB" w14:textId="77777777" w:rsidR="00891743" w:rsidRPr="00CE1F2F" w:rsidRDefault="00891743" w:rsidP="0081711B">
      <w:pPr>
        <w:rPr>
          <w:rFonts w:ascii="Calibri" w:hAnsi="Calibri" w:cs="Calibri"/>
          <w:highlight w:val="yellow"/>
        </w:rPr>
      </w:pPr>
    </w:p>
    <w:p w14:paraId="4C0EF5D5" w14:textId="11FD7145" w:rsidR="00891743" w:rsidRPr="00CE1F2F" w:rsidRDefault="00DC5119" w:rsidP="0081711B">
      <w:pPr>
        <w:pStyle w:val="ListParagraph"/>
        <w:numPr>
          <w:ilvl w:val="1"/>
          <w:numId w:val="36"/>
        </w:numPr>
        <w:ind w:left="0" w:firstLine="0"/>
        <w:rPr>
          <w:highlight w:val="yellow"/>
        </w:rPr>
      </w:pPr>
      <w:r w:rsidRPr="00CE1F2F">
        <w:rPr>
          <w:highlight w:val="yellow"/>
        </w:rPr>
        <w:t>In a</w:t>
      </w:r>
      <w:r w:rsidR="002E59D8" w:rsidRPr="00CE1F2F">
        <w:rPr>
          <w:highlight w:val="yellow"/>
        </w:rPr>
        <w:t xml:space="preserve"> low protein binding</w:t>
      </w:r>
      <w:r w:rsidR="00A741DE" w:rsidRPr="00CE1F2F">
        <w:rPr>
          <w:highlight w:val="yellow"/>
        </w:rPr>
        <w:t xml:space="preserve"> </w:t>
      </w:r>
      <w:r w:rsidRPr="00CE1F2F">
        <w:rPr>
          <w:highlight w:val="yellow"/>
        </w:rPr>
        <w:t>1.5 mL microcentrifuge tube, dilute</w:t>
      </w:r>
      <w:r w:rsidR="00891743" w:rsidRPr="00CE1F2F">
        <w:rPr>
          <w:highlight w:val="yellow"/>
        </w:rPr>
        <w:t xml:space="preserve"> 61 μL of the trastuzumab stock solution (1 mg; 6.67 nmol, 1 equivalent) with 859</w:t>
      </w:r>
      <w:r w:rsidR="00DD55A6" w:rsidRPr="00CE1F2F">
        <w:rPr>
          <w:highlight w:val="yellow"/>
        </w:rPr>
        <w:t xml:space="preserve"> </w:t>
      </w:r>
      <w:r w:rsidR="00891743" w:rsidRPr="00CE1F2F">
        <w:rPr>
          <w:highlight w:val="yellow"/>
        </w:rPr>
        <w:t xml:space="preserve">μL of </w:t>
      </w:r>
      <w:r w:rsidRPr="00CE1F2F">
        <w:rPr>
          <w:highlight w:val="yellow"/>
        </w:rPr>
        <w:t xml:space="preserve">phosphate buffered saline </w:t>
      </w:r>
      <w:r w:rsidR="00891743" w:rsidRPr="00CE1F2F">
        <w:rPr>
          <w:highlight w:val="yellow"/>
        </w:rPr>
        <w:t>(pH 7.4).</w:t>
      </w:r>
    </w:p>
    <w:p w14:paraId="5FCF37C9" w14:textId="77777777" w:rsidR="00891743" w:rsidRPr="00CE1F2F" w:rsidRDefault="00891743" w:rsidP="0081711B">
      <w:pPr>
        <w:rPr>
          <w:rFonts w:ascii="Calibri" w:hAnsi="Calibri" w:cs="Calibri"/>
          <w:highlight w:val="yellow"/>
        </w:rPr>
      </w:pPr>
    </w:p>
    <w:p w14:paraId="5FC50B8E" w14:textId="07553798" w:rsidR="00891743" w:rsidRPr="00CE1F2F" w:rsidRDefault="00891743" w:rsidP="0081711B">
      <w:pPr>
        <w:pStyle w:val="ListParagraph"/>
        <w:numPr>
          <w:ilvl w:val="1"/>
          <w:numId w:val="36"/>
        </w:numPr>
        <w:ind w:left="0" w:firstLine="0"/>
        <w:rPr>
          <w:highlight w:val="yellow"/>
        </w:rPr>
      </w:pPr>
      <w:r w:rsidRPr="00CE1F2F">
        <w:rPr>
          <w:highlight w:val="yellow"/>
        </w:rPr>
        <w:t>To this mixture, add 6.7 μL of a freshly made 10 mM solution of TCEP in H</w:t>
      </w:r>
      <w:r w:rsidRPr="00CE1F2F">
        <w:rPr>
          <w:highlight w:val="yellow"/>
          <w:vertAlign w:val="subscript"/>
        </w:rPr>
        <w:t>2</w:t>
      </w:r>
      <w:r w:rsidRPr="00CE1F2F">
        <w:rPr>
          <w:highlight w:val="yellow"/>
        </w:rPr>
        <w:t>O (66.7 nmol, 10 equivalents).</w:t>
      </w:r>
    </w:p>
    <w:p w14:paraId="503AF8FF" w14:textId="77777777" w:rsidR="00891743" w:rsidRPr="00CE1F2F" w:rsidRDefault="00891743" w:rsidP="0081711B">
      <w:pPr>
        <w:rPr>
          <w:rFonts w:ascii="Calibri" w:hAnsi="Calibri" w:cs="Calibri"/>
          <w:highlight w:val="yellow"/>
        </w:rPr>
      </w:pPr>
    </w:p>
    <w:p w14:paraId="3204BC99" w14:textId="5024E5C4" w:rsidR="00891743" w:rsidRPr="00CE1F2F" w:rsidRDefault="00891743" w:rsidP="0081711B">
      <w:pPr>
        <w:pStyle w:val="ListParagraph"/>
        <w:numPr>
          <w:ilvl w:val="1"/>
          <w:numId w:val="36"/>
        </w:numPr>
        <w:ind w:left="0" w:firstLine="0"/>
        <w:rPr>
          <w:highlight w:val="yellow"/>
        </w:rPr>
      </w:pPr>
      <w:r w:rsidRPr="00CE1F2F">
        <w:rPr>
          <w:highlight w:val="yellow"/>
        </w:rPr>
        <w:t>Prepare a 1 mg/mL solution of PODS-DOTA in DMSO and add 73 μL of this PODS-DOTA solution to the reaction mixture (66.67 nmol, 10 equivalents).</w:t>
      </w:r>
    </w:p>
    <w:p w14:paraId="2E38254D" w14:textId="77777777" w:rsidR="00891743" w:rsidRPr="00CE1F2F" w:rsidRDefault="00891743" w:rsidP="0081711B">
      <w:pPr>
        <w:rPr>
          <w:rFonts w:ascii="Calibri" w:hAnsi="Calibri" w:cs="Calibri"/>
          <w:highlight w:val="yellow"/>
        </w:rPr>
      </w:pPr>
    </w:p>
    <w:p w14:paraId="0AEDFE9D" w14:textId="37ADD932" w:rsidR="008F0445" w:rsidRPr="00CE1F2F" w:rsidRDefault="00DD55A6" w:rsidP="0081711B">
      <w:pPr>
        <w:pStyle w:val="ListParagraph"/>
        <w:numPr>
          <w:ilvl w:val="1"/>
          <w:numId w:val="36"/>
        </w:numPr>
        <w:ind w:left="0" w:firstLine="0"/>
      </w:pPr>
      <w:r w:rsidRPr="00CE1F2F">
        <w:rPr>
          <w:highlight w:val="yellow"/>
        </w:rPr>
        <w:t>Seal the microcentrifuge tube and i</w:t>
      </w:r>
      <w:r w:rsidR="00891743" w:rsidRPr="00CE1F2F">
        <w:rPr>
          <w:highlight w:val="yellow"/>
        </w:rPr>
        <w:t>ncubate the solution for 2 hours at room temperature.</w:t>
      </w:r>
    </w:p>
    <w:p w14:paraId="7BC1AE54" w14:textId="4FEA3820" w:rsidR="008F0445" w:rsidRPr="00CE1F2F" w:rsidRDefault="008F0445" w:rsidP="0081711B">
      <w:pPr>
        <w:rPr>
          <w:rFonts w:ascii="Calibri" w:hAnsi="Calibri" w:cs="Calibri"/>
        </w:rPr>
      </w:pPr>
    </w:p>
    <w:p w14:paraId="019DA8DB" w14:textId="6CCCF7BC" w:rsidR="008F0445" w:rsidRPr="00CE1F2F" w:rsidRDefault="008F0445" w:rsidP="0081711B">
      <w:pPr>
        <w:pStyle w:val="ListParagraph"/>
        <w:numPr>
          <w:ilvl w:val="1"/>
          <w:numId w:val="36"/>
        </w:numPr>
        <w:ind w:left="0" w:firstLine="0"/>
      </w:pPr>
      <w:r w:rsidRPr="00CE1F2F">
        <w:t>After 2 hour</w:t>
      </w:r>
      <w:r w:rsidR="0026336F" w:rsidRPr="00CE1F2F">
        <w:t>s</w:t>
      </w:r>
      <w:r w:rsidRPr="00CE1F2F">
        <w:t xml:space="preserve">, purify the immunoconjugate using a pre-packed disposable size exclusion desalting column. </w:t>
      </w:r>
    </w:p>
    <w:p w14:paraId="18638BFD" w14:textId="77777777" w:rsidR="008F0445" w:rsidRPr="00CE1F2F" w:rsidRDefault="008F0445" w:rsidP="0081711B">
      <w:pPr>
        <w:rPr>
          <w:rFonts w:ascii="Calibri" w:hAnsi="Calibri" w:cs="Calibri"/>
        </w:rPr>
      </w:pPr>
    </w:p>
    <w:p w14:paraId="3DFE25C1" w14:textId="0594BE08" w:rsidR="008F0445" w:rsidRPr="0081711B" w:rsidRDefault="008F0445" w:rsidP="0081711B">
      <w:pPr>
        <w:pStyle w:val="ListParagraph"/>
        <w:numPr>
          <w:ilvl w:val="2"/>
          <w:numId w:val="36"/>
        </w:numPr>
        <w:ind w:left="0" w:firstLine="0"/>
      </w:pPr>
      <w:r w:rsidRPr="0081711B">
        <w:t xml:space="preserve">First, equilibrate the size exclusion column as described by the supplier to remove any preservatives present in the column during storage. A typical procedure involves washing the column 5 times with a volume of PBS that corresponds to the volume of the column: 5 </w:t>
      </w:r>
      <w:r w:rsidR="0081711B" w:rsidRPr="0081711B">
        <w:t>x</w:t>
      </w:r>
      <w:r w:rsidRPr="0081711B">
        <w:t xml:space="preserve"> 2.5 mL of PBS. </w:t>
      </w:r>
    </w:p>
    <w:p w14:paraId="59FB2EF9" w14:textId="77777777" w:rsidR="008F0445" w:rsidRPr="00CE1F2F" w:rsidRDefault="008F0445" w:rsidP="0081711B">
      <w:pPr>
        <w:rPr>
          <w:rFonts w:ascii="Calibri" w:hAnsi="Calibri" w:cs="Calibri"/>
        </w:rPr>
      </w:pPr>
    </w:p>
    <w:p w14:paraId="1445DE20" w14:textId="458A868A" w:rsidR="008F0445" w:rsidRPr="00CE1F2F" w:rsidRDefault="008F0445" w:rsidP="0081711B">
      <w:pPr>
        <w:pStyle w:val="ListParagraph"/>
        <w:numPr>
          <w:ilvl w:val="2"/>
          <w:numId w:val="36"/>
        </w:numPr>
        <w:ind w:left="0" w:firstLine="0"/>
      </w:pPr>
      <w:r w:rsidRPr="00CE1F2F">
        <w:t xml:space="preserve">Next, add the reaction mixture to the size exclusion column noting the volume of the reaction mixture. </w:t>
      </w:r>
    </w:p>
    <w:p w14:paraId="57673908" w14:textId="77777777" w:rsidR="008F0445" w:rsidRPr="00CE1F2F" w:rsidRDefault="008F0445" w:rsidP="0081711B">
      <w:pPr>
        <w:rPr>
          <w:rFonts w:ascii="Calibri" w:hAnsi="Calibri" w:cs="Calibri"/>
        </w:rPr>
      </w:pPr>
    </w:p>
    <w:p w14:paraId="2E03C5B8" w14:textId="53CBEA5C" w:rsidR="008F0445" w:rsidRPr="00CE1F2F" w:rsidRDefault="008F0445" w:rsidP="0081711B">
      <w:pPr>
        <w:pStyle w:val="ListParagraph"/>
        <w:numPr>
          <w:ilvl w:val="2"/>
          <w:numId w:val="36"/>
        </w:numPr>
        <w:ind w:left="0" w:firstLine="0"/>
      </w:pPr>
      <w:r w:rsidRPr="00CE1F2F">
        <w:t>After the reaction mixture has entered the column, add an appropriate amount of PBS to bring the total volume of solution added to the column up to 2.5 mL. For example, if the conjugation reaction resulted in a total volume of 1.3 mL, 1.2 mL of additional PBS would need to be added to the column.</w:t>
      </w:r>
    </w:p>
    <w:p w14:paraId="61C4E734" w14:textId="77777777" w:rsidR="008F0445" w:rsidRPr="00CE1F2F" w:rsidRDefault="008F0445" w:rsidP="0081711B">
      <w:pPr>
        <w:rPr>
          <w:rFonts w:ascii="Calibri" w:hAnsi="Calibri" w:cs="Calibri"/>
        </w:rPr>
      </w:pPr>
    </w:p>
    <w:p w14:paraId="59E69B0B" w14:textId="2585AFE5" w:rsidR="008F0445" w:rsidRPr="00CE1F2F" w:rsidRDefault="008F0445" w:rsidP="0081711B">
      <w:pPr>
        <w:pStyle w:val="ListParagraph"/>
        <w:numPr>
          <w:ilvl w:val="2"/>
          <w:numId w:val="36"/>
        </w:numPr>
        <w:ind w:left="0" w:firstLine="0"/>
      </w:pPr>
      <w:r w:rsidRPr="00CE1F2F">
        <w:t>Finally, collect the product using 2 mL of PBS as the eluent.</w:t>
      </w:r>
    </w:p>
    <w:p w14:paraId="32CDECBB" w14:textId="77777777" w:rsidR="00891743" w:rsidRPr="00CE1F2F" w:rsidRDefault="00891743" w:rsidP="0081711B">
      <w:pPr>
        <w:rPr>
          <w:rFonts w:ascii="Calibri" w:hAnsi="Calibri" w:cs="Calibri"/>
        </w:rPr>
      </w:pPr>
    </w:p>
    <w:p w14:paraId="7130B97D" w14:textId="17900D5B" w:rsidR="00891743" w:rsidRPr="00CE1F2F" w:rsidRDefault="00891743" w:rsidP="0081711B">
      <w:pPr>
        <w:pStyle w:val="ListParagraph"/>
        <w:numPr>
          <w:ilvl w:val="1"/>
          <w:numId w:val="36"/>
        </w:numPr>
        <w:ind w:left="0" w:firstLine="0"/>
      </w:pPr>
      <w:r w:rsidRPr="00CE1F2F">
        <w:t>Concentrate the final immunoconjugate with centrifugal filtration units</w:t>
      </w:r>
      <w:r w:rsidR="005507CA" w:rsidRPr="00CE1F2F">
        <w:t xml:space="preserve"> with a 50</w:t>
      </w:r>
      <w:r w:rsidR="0026336F" w:rsidRPr="00CE1F2F">
        <w:t xml:space="preserve"> </w:t>
      </w:r>
      <w:r w:rsidR="005507CA" w:rsidRPr="00CE1F2F">
        <w:t>kDa</w:t>
      </w:r>
      <w:r w:rsidR="00DD55A6" w:rsidRPr="00CE1F2F">
        <w:t xml:space="preserve"> </w:t>
      </w:r>
      <w:r w:rsidR="005507CA" w:rsidRPr="00CE1F2F">
        <w:t>molecular weight cut</w:t>
      </w:r>
      <w:r w:rsidR="0026336F" w:rsidRPr="00CE1F2F">
        <w:t>-</w:t>
      </w:r>
      <w:r w:rsidR="005507CA" w:rsidRPr="00CE1F2F">
        <w:t>off.</w:t>
      </w:r>
      <w:r w:rsidR="00667A7D" w:rsidRPr="00CE1F2F">
        <w:t xml:space="preserve"> </w:t>
      </w:r>
    </w:p>
    <w:p w14:paraId="7D50478B" w14:textId="77777777" w:rsidR="009721FA" w:rsidRPr="00CE1F2F" w:rsidRDefault="009721FA" w:rsidP="0081711B">
      <w:pPr>
        <w:pStyle w:val="NormalWeb"/>
        <w:widowControl/>
        <w:spacing w:before="0" w:beforeAutospacing="0" w:after="0" w:afterAutospacing="0"/>
        <w:jc w:val="left"/>
        <w:rPr>
          <w:b/>
        </w:rPr>
      </w:pPr>
    </w:p>
    <w:p w14:paraId="7D895E22" w14:textId="31D6FCD7" w:rsidR="00560A24" w:rsidRPr="00CE1F2F" w:rsidRDefault="006305D7" w:rsidP="0081711B">
      <w:pPr>
        <w:pStyle w:val="NormalWeb"/>
        <w:widowControl/>
        <w:spacing w:before="0" w:beforeAutospacing="0" w:after="0" w:afterAutospacing="0"/>
        <w:jc w:val="left"/>
        <w:rPr>
          <w:b/>
          <w:bCs/>
        </w:rPr>
      </w:pPr>
      <w:r w:rsidRPr="00CE1F2F">
        <w:rPr>
          <w:b/>
        </w:rPr>
        <w:t>REPRESENTATIVE RESULTS</w:t>
      </w:r>
      <w:r w:rsidR="00EF1462" w:rsidRPr="00CE1F2F">
        <w:rPr>
          <w:b/>
        </w:rPr>
        <w:t>:</w:t>
      </w:r>
      <w:r w:rsidRPr="00CE1F2F">
        <w:rPr>
          <w:b/>
          <w:bCs/>
        </w:rPr>
        <w:t xml:space="preserve"> </w:t>
      </w:r>
    </w:p>
    <w:p w14:paraId="64C0CB2F" w14:textId="62E89577" w:rsidR="005A6105" w:rsidRDefault="005A6105" w:rsidP="0081711B">
      <w:pPr>
        <w:rPr>
          <w:rFonts w:ascii="Calibri" w:hAnsi="Calibri" w:cs="Calibri"/>
        </w:rPr>
      </w:pPr>
      <w:r w:rsidRPr="00CE1F2F">
        <w:rPr>
          <w:rFonts w:ascii="Calibri" w:hAnsi="Calibri" w:cs="Calibri"/>
        </w:rPr>
        <w:t xml:space="preserve">The first four steps of this protocol </w:t>
      </w:r>
      <w:r w:rsidRPr="00CE1F2F">
        <w:rPr>
          <w:rFonts w:ascii="Calibri" w:hAnsi="Calibri" w:cs="Calibri"/>
        </w:rPr>
        <w:sym w:font="Symbol" w:char="F0BE"/>
      </w:r>
      <w:r w:rsidRPr="00CE1F2F">
        <w:rPr>
          <w:rFonts w:ascii="Calibri" w:hAnsi="Calibri" w:cs="Calibri"/>
        </w:rPr>
        <w:t xml:space="preserve"> the synthesis of PODS </w:t>
      </w:r>
      <w:r w:rsidRPr="00CE1F2F">
        <w:rPr>
          <w:rFonts w:ascii="Calibri" w:hAnsi="Calibri" w:cs="Calibri"/>
        </w:rPr>
        <w:sym w:font="Symbol" w:char="F0BE"/>
      </w:r>
      <w:r w:rsidR="009534B9" w:rsidRPr="00CE1F2F">
        <w:rPr>
          <w:rFonts w:ascii="Calibri" w:hAnsi="Calibri" w:cs="Calibri"/>
        </w:rPr>
        <w:t xml:space="preserve"> have</w:t>
      </w:r>
      <w:r w:rsidRPr="00CE1F2F">
        <w:rPr>
          <w:rFonts w:ascii="Calibri" w:hAnsi="Calibri" w:cs="Calibri"/>
        </w:rPr>
        <w:t xml:space="preserve"> been designed to be robust and reliable. The deprotonation and substitution of 5-(4-aminophenyl)-1,3,4-oxadiazole-2-thiol to form the desired thioether product affords the thioether in &gt;99% yield after just 45 </w:t>
      </w:r>
      <w:r w:rsidRPr="00CE1F2F">
        <w:rPr>
          <w:rFonts w:ascii="Calibri" w:hAnsi="Calibri" w:cs="Calibri"/>
        </w:rPr>
        <w:lastRenderedPageBreak/>
        <w:t xml:space="preserve">minutes. Next, the ligation between </w:t>
      </w:r>
      <w:r w:rsidRPr="00CE1F2F">
        <w:rPr>
          <w:rFonts w:ascii="Calibri" w:hAnsi="Calibri" w:cs="Calibri"/>
          <w:b/>
        </w:rPr>
        <w:t>1</w:t>
      </w:r>
      <w:r w:rsidRPr="00CE1F2F">
        <w:rPr>
          <w:rFonts w:ascii="Calibri" w:hAnsi="Calibri" w:cs="Calibri"/>
        </w:rPr>
        <w:t xml:space="preserve"> and N-Boc-N’-succinyl-4,7,10-trioxa-1,13-tridecanediamine was achieved </w:t>
      </w:r>
      <w:r w:rsidR="00371445" w:rsidRPr="00CE1F2F">
        <w:rPr>
          <w:rFonts w:ascii="Calibri" w:hAnsi="Calibri" w:cs="Calibri"/>
        </w:rPr>
        <w:t>via</w:t>
      </w:r>
      <w:r w:rsidRPr="00CE1F2F">
        <w:rPr>
          <w:rFonts w:ascii="Calibri" w:hAnsi="Calibri" w:cs="Calibri"/>
        </w:rPr>
        <w:t xml:space="preserve"> a standard peptide coupling procedure, resulting in the collection of the product (</w:t>
      </w:r>
      <w:r w:rsidRPr="00CE1F2F">
        <w:rPr>
          <w:rFonts w:ascii="Calibri" w:hAnsi="Calibri" w:cs="Calibri"/>
          <w:b/>
        </w:rPr>
        <w:t>2</w:t>
      </w:r>
      <w:r w:rsidRPr="00CE1F2F">
        <w:rPr>
          <w:rFonts w:ascii="Calibri" w:hAnsi="Calibri" w:cs="Calibri"/>
        </w:rPr>
        <w:t xml:space="preserve">) in 55% yield. Then, the oxidation of </w:t>
      </w:r>
      <w:r w:rsidRPr="00CE1F2F">
        <w:rPr>
          <w:rFonts w:ascii="Calibri" w:hAnsi="Calibri" w:cs="Calibri"/>
          <w:b/>
        </w:rPr>
        <w:t>2</w:t>
      </w:r>
      <w:r w:rsidRPr="00CE1F2F">
        <w:rPr>
          <w:rFonts w:ascii="Calibri" w:hAnsi="Calibri" w:cs="Calibri"/>
        </w:rPr>
        <w:t xml:space="preserve"> was performed using m-</w:t>
      </w:r>
      <w:proofErr w:type="spellStart"/>
      <w:r w:rsidRPr="00CE1F2F">
        <w:rPr>
          <w:rFonts w:ascii="Calibri" w:hAnsi="Calibri" w:cs="Calibri"/>
        </w:rPr>
        <w:t>chloroperoxybenzoic</w:t>
      </w:r>
      <w:proofErr w:type="spellEnd"/>
      <w:r w:rsidRPr="00CE1F2F">
        <w:rPr>
          <w:rFonts w:ascii="Calibri" w:hAnsi="Calibri" w:cs="Calibri"/>
        </w:rPr>
        <w:t xml:space="preserve"> acid, a widely used oxidant. Following the washing steps, </w:t>
      </w:r>
      <w:r w:rsidRPr="00CE1F2F">
        <w:rPr>
          <w:rFonts w:ascii="Calibri" w:hAnsi="Calibri" w:cs="Calibri"/>
          <w:b/>
        </w:rPr>
        <w:t>3</w:t>
      </w:r>
      <w:r w:rsidRPr="00CE1F2F">
        <w:rPr>
          <w:rFonts w:ascii="Calibri" w:hAnsi="Calibri" w:cs="Calibri"/>
        </w:rPr>
        <w:t xml:space="preserve"> was obtained as a pale solid in ~90% yield. Finally, the removal of the tert-</w:t>
      </w:r>
      <w:proofErr w:type="spellStart"/>
      <w:r w:rsidRPr="00CE1F2F">
        <w:rPr>
          <w:rFonts w:ascii="Calibri" w:hAnsi="Calibri" w:cs="Calibri"/>
        </w:rPr>
        <w:t>butyloxycarbonyl</w:t>
      </w:r>
      <w:proofErr w:type="spellEnd"/>
      <w:r w:rsidRPr="00CE1F2F">
        <w:rPr>
          <w:rFonts w:ascii="Calibri" w:hAnsi="Calibri" w:cs="Calibri"/>
        </w:rPr>
        <w:t xml:space="preserve"> protecting group from </w:t>
      </w:r>
      <w:r w:rsidRPr="00CE1F2F">
        <w:rPr>
          <w:rFonts w:ascii="Calibri" w:hAnsi="Calibri" w:cs="Calibri"/>
          <w:b/>
        </w:rPr>
        <w:t>3</w:t>
      </w:r>
      <w:r w:rsidRPr="00CE1F2F">
        <w:rPr>
          <w:rFonts w:ascii="Calibri" w:hAnsi="Calibri" w:cs="Calibri"/>
        </w:rPr>
        <w:t xml:space="preserve"> was done according to standard procedures, using a 4:1 ratio of </w:t>
      </w:r>
      <w:proofErr w:type="spellStart"/>
      <w:r w:rsidRPr="00CE1F2F">
        <w:rPr>
          <w:rFonts w:ascii="Calibri" w:hAnsi="Calibri" w:cs="Calibri"/>
        </w:rPr>
        <w:t>dichloromethane:trifluoroacetic</w:t>
      </w:r>
      <w:proofErr w:type="spellEnd"/>
      <w:r w:rsidRPr="00CE1F2F">
        <w:rPr>
          <w:rFonts w:ascii="Calibri" w:hAnsi="Calibri" w:cs="Calibri"/>
        </w:rPr>
        <w:t xml:space="preserve"> acid. After the lyophilization of the aqueous phase, our product </w:t>
      </w:r>
      <w:r w:rsidRPr="00CE1F2F">
        <w:rPr>
          <w:rFonts w:ascii="Calibri" w:hAnsi="Calibri" w:cs="Calibri"/>
        </w:rPr>
        <w:sym w:font="Symbol" w:char="F0BE"/>
      </w:r>
      <w:r w:rsidRPr="00CE1F2F">
        <w:rPr>
          <w:rFonts w:ascii="Calibri" w:hAnsi="Calibri" w:cs="Calibri"/>
        </w:rPr>
        <w:t xml:space="preserve"> PODS </w:t>
      </w:r>
      <w:r w:rsidRPr="00CE1F2F">
        <w:rPr>
          <w:rFonts w:ascii="Calibri" w:hAnsi="Calibri" w:cs="Calibri"/>
        </w:rPr>
        <w:sym w:font="Symbol" w:char="F0BE"/>
      </w:r>
      <w:r w:rsidRPr="00CE1F2F">
        <w:rPr>
          <w:rFonts w:ascii="Calibri" w:hAnsi="Calibri" w:cs="Calibri"/>
        </w:rPr>
        <w:t xml:space="preserve"> was obtained as a white powder in 98% yield. The progress of the reaction was followed </w:t>
      </w:r>
      <w:r w:rsidR="00371445" w:rsidRPr="00CE1F2F">
        <w:rPr>
          <w:rFonts w:ascii="Calibri" w:hAnsi="Calibri" w:cs="Calibri"/>
        </w:rPr>
        <w:t>via</w:t>
      </w:r>
      <w:r w:rsidRPr="00CE1F2F">
        <w:rPr>
          <w:rFonts w:ascii="Calibri" w:hAnsi="Calibri" w:cs="Calibri"/>
        </w:rPr>
        <w:t xml:space="preserve"> thin layer chromatography, and the identity of each product was confirmed </w:t>
      </w:r>
      <w:r w:rsidR="00371445" w:rsidRPr="00CE1F2F">
        <w:rPr>
          <w:rFonts w:ascii="Calibri" w:hAnsi="Calibri" w:cs="Calibri"/>
        </w:rPr>
        <w:t>via</w:t>
      </w:r>
      <w:r w:rsidRPr="00CE1F2F">
        <w:rPr>
          <w:rFonts w:ascii="Calibri" w:hAnsi="Calibri" w:cs="Calibri"/>
        </w:rPr>
        <w:t xml:space="preserve"> </w:t>
      </w:r>
      <w:r w:rsidRPr="00CE1F2F">
        <w:rPr>
          <w:rFonts w:ascii="Calibri" w:hAnsi="Calibri" w:cs="Calibri"/>
          <w:vertAlign w:val="superscript"/>
        </w:rPr>
        <w:t>1</w:t>
      </w:r>
      <w:r w:rsidRPr="00CE1F2F">
        <w:rPr>
          <w:rFonts w:ascii="Calibri" w:hAnsi="Calibri" w:cs="Calibri"/>
        </w:rPr>
        <w:t xml:space="preserve">H-NMR, </w:t>
      </w:r>
      <w:r w:rsidRPr="00CE1F2F">
        <w:rPr>
          <w:rFonts w:ascii="Calibri" w:hAnsi="Calibri" w:cs="Calibri"/>
          <w:vertAlign w:val="superscript"/>
        </w:rPr>
        <w:t>13</w:t>
      </w:r>
      <w:r w:rsidRPr="00CE1F2F">
        <w:rPr>
          <w:rFonts w:ascii="Calibri" w:hAnsi="Calibri" w:cs="Calibri"/>
        </w:rPr>
        <w:t>C-NMR, and HRMS-ESI (</w:t>
      </w:r>
      <w:r w:rsidR="00371445" w:rsidRPr="00CE1F2F">
        <w:rPr>
          <w:rFonts w:ascii="Calibri" w:hAnsi="Calibri" w:cs="Calibri"/>
          <w:b/>
        </w:rPr>
        <w:t>Table 1</w:t>
      </w:r>
      <w:r w:rsidRPr="00CE1F2F">
        <w:rPr>
          <w:rFonts w:ascii="Calibri" w:hAnsi="Calibri" w:cs="Calibri"/>
        </w:rPr>
        <w:t>).</w:t>
      </w:r>
    </w:p>
    <w:p w14:paraId="0FBAF4B6" w14:textId="77777777" w:rsidR="0081711B" w:rsidRPr="00CE1F2F" w:rsidRDefault="0081711B" w:rsidP="0081711B">
      <w:pPr>
        <w:rPr>
          <w:rFonts w:ascii="Calibri" w:hAnsi="Calibri" w:cs="Calibri"/>
        </w:rPr>
      </w:pPr>
    </w:p>
    <w:p w14:paraId="533FAC61" w14:textId="4E97EA4E" w:rsidR="005A6105" w:rsidRDefault="00B034DD" w:rsidP="0081711B">
      <w:pPr>
        <w:rPr>
          <w:rFonts w:ascii="Calibri" w:hAnsi="Calibri" w:cs="Calibri"/>
        </w:rPr>
      </w:pPr>
      <w:r w:rsidRPr="00CE1F2F">
        <w:rPr>
          <w:rFonts w:ascii="Calibri" w:hAnsi="Calibri" w:cs="Calibri"/>
        </w:rPr>
        <w:t>O</w:t>
      </w:r>
      <w:r w:rsidR="005A6105" w:rsidRPr="00CE1F2F">
        <w:rPr>
          <w:rFonts w:ascii="Calibri" w:hAnsi="Calibri" w:cs="Calibri"/>
        </w:rPr>
        <w:t xml:space="preserve">ne of the principal advantages of the PODS reagent is its modularity. A variety of chelators, fluorophores, toxins, or other cargoes can be appended to the compound’s pendant amine. In the protocol at hand, we are using the ubiquitous chelator DOTA (1,4,7,10-tetraazacyclododecane-1,4,7,10-tetraacetic acid) as a representative payload. DOTA, of course, has been used in a wide range of biomolecular radiopharmaceuticals as a chelator for radiometals including </w:t>
      </w:r>
      <w:r w:rsidR="005A6105" w:rsidRPr="00CE1F2F">
        <w:rPr>
          <w:rFonts w:ascii="Calibri" w:hAnsi="Calibri" w:cs="Calibri"/>
          <w:vertAlign w:val="superscript"/>
        </w:rPr>
        <w:t>68</w:t>
      </w:r>
      <w:r w:rsidR="005A6105" w:rsidRPr="00CE1F2F">
        <w:rPr>
          <w:rFonts w:ascii="Calibri" w:hAnsi="Calibri" w:cs="Calibri"/>
        </w:rPr>
        <w:t xml:space="preserve">Ga, </w:t>
      </w:r>
      <w:r w:rsidR="005A6105" w:rsidRPr="00CE1F2F">
        <w:rPr>
          <w:rFonts w:ascii="Calibri" w:hAnsi="Calibri" w:cs="Calibri"/>
          <w:vertAlign w:val="superscript"/>
        </w:rPr>
        <w:t>64</w:t>
      </w:r>
      <w:r w:rsidR="005A6105" w:rsidRPr="00CE1F2F">
        <w:rPr>
          <w:rFonts w:ascii="Calibri" w:hAnsi="Calibri" w:cs="Calibri"/>
        </w:rPr>
        <w:t xml:space="preserve">Cu, </w:t>
      </w:r>
      <w:r w:rsidR="005A6105" w:rsidRPr="00CE1F2F">
        <w:rPr>
          <w:rFonts w:ascii="Calibri" w:hAnsi="Calibri" w:cs="Calibri"/>
          <w:vertAlign w:val="superscript"/>
        </w:rPr>
        <w:t>111</w:t>
      </w:r>
      <w:r w:rsidR="005A6105" w:rsidRPr="00CE1F2F">
        <w:rPr>
          <w:rFonts w:ascii="Calibri" w:hAnsi="Calibri" w:cs="Calibri"/>
        </w:rPr>
        <w:t xml:space="preserve">In, </w:t>
      </w:r>
      <w:r w:rsidR="005A6105" w:rsidRPr="00CE1F2F">
        <w:rPr>
          <w:rFonts w:ascii="Calibri" w:hAnsi="Calibri" w:cs="Calibri"/>
          <w:vertAlign w:val="superscript"/>
        </w:rPr>
        <w:t>90</w:t>
      </w:r>
      <w:r w:rsidR="005A6105" w:rsidRPr="00CE1F2F">
        <w:rPr>
          <w:rFonts w:ascii="Calibri" w:hAnsi="Calibri" w:cs="Calibri"/>
        </w:rPr>
        <w:t xml:space="preserve">Y, </w:t>
      </w:r>
      <w:r w:rsidR="005A6105" w:rsidRPr="00CE1F2F">
        <w:rPr>
          <w:rFonts w:ascii="Calibri" w:hAnsi="Calibri" w:cs="Calibri"/>
          <w:vertAlign w:val="superscript"/>
        </w:rPr>
        <w:t>177</w:t>
      </w:r>
      <w:r w:rsidR="005A6105" w:rsidRPr="00CE1F2F">
        <w:rPr>
          <w:rFonts w:ascii="Calibri" w:hAnsi="Calibri" w:cs="Calibri"/>
        </w:rPr>
        <w:t xml:space="preserve">Lu, and </w:t>
      </w:r>
      <w:r w:rsidR="005A6105" w:rsidRPr="00CE1F2F">
        <w:rPr>
          <w:rFonts w:ascii="Calibri" w:hAnsi="Calibri" w:cs="Calibri"/>
          <w:vertAlign w:val="superscript"/>
        </w:rPr>
        <w:t>225</w:t>
      </w:r>
      <w:r w:rsidR="005A6105" w:rsidRPr="00CE1F2F">
        <w:rPr>
          <w:rFonts w:ascii="Calibri" w:hAnsi="Calibri" w:cs="Calibri"/>
        </w:rPr>
        <w:t xml:space="preserve">Ac. To this end, an isothiocyanate-bearing variant of DOTA (p-SCN-Bn-DOTA) was employed and coupled to the pendant amine of PODS </w:t>
      </w:r>
      <w:r w:rsidR="00371445" w:rsidRPr="00CE1F2F">
        <w:rPr>
          <w:rFonts w:ascii="Calibri" w:hAnsi="Calibri" w:cs="Calibri"/>
        </w:rPr>
        <w:t>via</w:t>
      </w:r>
      <w:r w:rsidR="005A6105" w:rsidRPr="00CE1F2F">
        <w:rPr>
          <w:rFonts w:ascii="Calibri" w:hAnsi="Calibri" w:cs="Calibri"/>
        </w:rPr>
        <w:t xml:space="preserve"> straightforward coupling conditions. The resultant bifunctional chelator was then purified </w:t>
      </w:r>
      <w:r w:rsidR="00371445" w:rsidRPr="00CE1F2F">
        <w:rPr>
          <w:rFonts w:ascii="Calibri" w:hAnsi="Calibri" w:cs="Calibri"/>
        </w:rPr>
        <w:t>via</w:t>
      </w:r>
      <w:r w:rsidR="005A6105" w:rsidRPr="00CE1F2F">
        <w:rPr>
          <w:rFonts w:ascii="Calibri" w:hAnsi="Calibri" w:cs="Calibri"/>
        </w:rPr>
        <w:t xml:space="preserve"> reverse phase C</w:t>
      </w:r>
      <w:r w:rsidR="005A6105" w:rsidRPr="00CE1F2F">
        <w:rPr>
          <w:rFonts w:ascii="Calibri" w:hAnsi="Calibri" w:cs="Calibri"/>
          <w:vertAlign w:val="subscript"/>
        </w:rPr>
        <w:t>18</w:t>
      </w:r>
      <w:r w:rsidR="005A6105" w:rsidRPr="00CE1F2F">
        <w:rPr>
          <w:rFonts w:ascii="Calibri" w:hAnsi="Calibri" w:cs="Calibri"/>
        </w:rPr>
        <w:t xml:space="preserve"> HPLC and isolated in ~75% yield. As with the other precursors, the progress of the reaction was followed </w:t>
      </w:r>
      <w:r w:rsidR="00371445" w:rsidRPr="00CE1F2F">
        <w:rPr>
          <w:rFonts w:ascii="Calibri" w:hAnsi="Calibri" w:cs="Calibri"/>
        </w:rPr>
        <w:t>via</w:t>
      </w:r>
      <w:r w:rsidR="005A6105" w:rsidRPr="00CE1F2F">
        <w:rPr>
          <w:rFonts w:ascii="Calibri" w:hAnsi="Calibri" w:cs="Calibri"/>
        </w:rPr>
        <w:t xml:space="preserve"> thin layer chromatography, and the identity of the product was confirmed </w:t>
      </w:r>
      <w:r w:rsidR="00371445" w:rsidRPr="00CE1F2F">
        <w:rPr>
          <w:rFonts w:ascii="Calibri" w:hAnsi="Calibri" w:cs="Calibri"/>
        </w:rPr>
        <w:t>via</w:t>
      </w:r>
      <w:r w:rsidR="005A6105" w:rsidRPr="00CE1F2F">
        <w:rPr>
          <w:rFonts w:ascii="Calibri" w:hAnsi="Calibri" w:cs="Calibri"/>
        </w:rPr>
        <w:t xml:space="preserve"> </w:t>
      </w:r>
      <w:r w:rsidR="005A6105" w:rsidRPr="00CE1F2F">
        <w:rPr>
          <w:rFonts w:ascii="Calibri" w:hAnsi="Calibri" w:cs="Calibri"/>
          <w:vertAlign w:val="superscript"/>
        </w:rPr>
        <w:t>1</w:t>
      </w:r>
      <w:r w:rsidR="005A6105" w:rsidRPr="00CE1F2F">
        <w:rPr>
          <w:rFonts w:ascii="Calibri" w:hAnsi="Calibri" w:cs="Calibri"/>
        </w:rPr>
        <w:t xml:space="preserve">H-NMR, </w:t>
      </w:r>
      <w:r w:rsidR="005A6105" w:rsidRPr="00CE1F2F">
        <w:rPr>
          <w:rFonts w:ascii="Calibri" w:hAnsi="Calibri" w:cs="Calibri"/>
          <w:vertAlign w:val="superscript"/>
        </w:rPr>
        <w:t>13</w:t>
      </w:r>
      <w:r w:rsidR="005A6105" w:rsidRPr="00CE1F2F">
        <w:rPr>
          <w:rFonts w:ascii="Calibri" w:hAnsi="Calibri" w:cs="Calibri"/>
        </w:rPr>
        <w:t>C-NMR, and HRMS-ESI (</w:t>
      </w:r>
      <w:r w:rsidR="00371445" w:rsidRPr="00CE1F2F">
        <w:rPr>
          <w:rFonts w:ascii="Calibri" w:hAnsi="Calibri" w:cs="Calibri"/>
          <w:b/>
        </w:rPr>
        <w:t>Table 1</w:t>
      </w:r>
      <w:r w:rsidR="005A6105" w:rsidRPr="00CE1F2F">
        <w:rPr>
          <w:rFonts w:ascii="Calibri" w:hAnsi="Calibri" w:cs="Calibri"/>
        </w:rPr>
        <w:t>).</w:t>
      </w:r>
    </w:p>
    <w:p w14:paraId="3504A14E" w14:textId="77777777" w:rsidR="0081711B" w:rsidRPr="00CE1F2F" w:rsidRDefault="0081711B" w:rsidP="0081711B">
      <w:pPr>
        <w:rPr>
          <w:rFonts w:ascii="Calibri" w:hAnsi="Calibri" w:cs="Calibri"/>
        </w:rPr>
      </w:pPr>
    </w:p>
    <w:p w14:paraId="4CC4EB11" w14:textId="5AB7EA91" w:rsidR="005A6105" w:rsidRPr="00CE1F2F" w:rsidRDefault="005A6105" w:rsidP="0081711B">
      <w:pPr>
        <w:rPr>
          <w:rFonts w:ascii="Calibri" w:hAnsi="Calibri" w:cs="Calibri"/>
        </w:rPr>
      </w:pPr>
      <w:r w:rsidRPr="00CE1F2F">
        <w:rPr>
          <w:rFonts w:ascii="Calibri" w:hAnsi="Calibri" w:cs="Calibri"/>
        </w:rPr>
        <w:t>In the final step of the protocol, we discuss the site-</w:t>
      </w:r>
      <w:r w:rsidR="00DD55A6" w:rsidRPr="00CE1F2F">
        <w:rPr>
          <w:rFonts w:ascii="Calibri" w:hAnsi="Calibri" w:cs="Calibri"/>
        </w:rPr>
        <w:t xml:space="preserve">selective </w:t>
      </w:r>
      <w:r w:rsidRPr="00CE1F2F">
        <w:rPr>
          <w:rFonts w:ascii="Calibri" w:hAnsi="Calibri" w:cs="Calibri"/>
        </w:rPr>
        <w:t>bioconjugation of PODS-DOTA to a model immunoglobulin, the HER2-targeting antibody trastuzumab. To this end, the disulfide linkages of the antibody’s hinge region are selectively reduced with the reducing agent TCEP [</w:t>
      </w:r>
      <w:r w:rsidRPr="00CE1F2F">
        <w:rPr>
          <w:rFonts w:ascii="Calibri" w:hAnsi="Calibri" w:cs="Calibri"/>
          <w:shd w:val="clear" w:color="auto" w:fill="FFFFFF"/>
        </w:rPr>
        <w:t>tris(2-</w:t>
      </w:r>
      <w:proofErr w:type="gramStart"/>
      <w:r w:rsidRPr="00CE1F2F">
        <w:rPr>
          <w:rFonts w:ascii="Calibri" w:hAnsi="Calibri" w:cs="Calibri"/>
          <w:shd w:val="clear" w:color="auto" w:fill="FFFFFF"/>
        </w:rPr>
        <w:t>carboxyethyl)phosphine</w:t>
      </w:r>
      <w:proofErr w:type="gramEnd"/>
      <w:r w:rsidRPr="00CE1F2F">
        <w:rPr>
          <w:rFonts w:ascii="Calibri" w:hAnsi="Calibri" w:cs="Calibri"/>
          <w:shd w:val="clear" w:color="auto" w:fill="FFFFFF"/>
        </w:rPr>
        <w:t xml:space="preserve">]. Following this reduction step, the antibody is incubated with PODS-DOTA for 2 h at room temperature and subsequently purified </w:t>
      </w:r>
      <w:r w:rsidR="00371445" w:rsidRPr="00CE1F2F">
        <w:rPr>
          <w:rFonts w:ascii="Calibri" w:hAnsi="Calibri" w:cs="Calibri"/>
          <w:shd w:val="clear" w:color="auto" w:fill="FFFFFF"/>
        </w:rPr>
        <w:t>via</w:t>
      </w:r>
      <w:r w:rsidRPr="00CE1F2F">
        <w:rPr>
          <w:rFonts w:ascii="Calibri" w:hAnsi="Calibri" w:cs="Calibri"/>
          <w:shd w:val="clear" w:color="auto" w:fill="FFFFFF"/>
        </w:rPr>
        <w:t xml:space="preserve"> size exclusion chromatography. In this case, the purified, DOTA-bearing immunoconjugate was obtained in ~80% yield, and MALDI-</w:t>
      </w:r>
      <w:proofErr w:type="spellStart"/>
      <w:r w:rsidRPr="00CE1F2F">
        <w:rPr>
          <w:rFonts w:ascii="Calibri" w:hAnsi="Calibri" w:cs="Calibri"/>
          <w:shd w:val="clear" w:color="auto" w:fill="FFFFFF"/>
        </w:rPr>
        <w:t>ToF</w:t>
      </w:r>
      <w:proofErr w:type="spellEnd"/>
      <w:r w:rsidRPr="00CE1F2F">
        <w:rPr>
          <w:rFonts w:ascii="Calibri" w:hAnsi="Calibri" w:cs="Calibri"/>
          <w:shd w:val="clear" w:color="auto" w:fill="FFFFFF"/>
        </w:rPr>
        <w:t xml:space="preserve"> analysis revealed a degree of labeling (DOL) of ~</w:t>
      </w:r>
      <w:r w:rsidR="001355C8" w:rsidRPr="00CE1F2F">
        <w:rPr>
          <w:rFonts w:ascii="Calibri" w:hAnsi="Calibri" w:cs="Calibri"/>
          <w:shd w:val="clear" w:color="auto" w:fill="FFFFFF"/>
        </w:rPr>
        <w:t>1.8</w:t>
      </w:r>
      <w:r w:rsidRPr="00CE1F2F">
        <w:rPr>
          <w:rFonts w:ascii="Calibri" w:hAnsi="Calibri" w:cs="Calibri"/>
          <w:shd w:val="clear" w:color="auto" w:fill="FFFFFF"/>
        </w:rPr>
        <w:t xml:space="preserve"> DOTA/</w:t>
      </w:r>
      <w:proofErr w:type="spellStart"/>
      <w:r w:rsidRPr="00CE1F2F">
        <w:rPr>
          <w:rFonts w:ascii="Calibri" w:hAnsi="Calibri" w:cs="Calibri"/>
          <w:shd w:val="clear" w:color="auto" w:fill="FFFFFF"/>
        </w:rPr>
        <w:t>mAb</w:t>
      </w:r>
      <w:proofErr w:type="spellEnd"/>
      <w:r w:rsidRPr="00CE1F2F">
        <w:rPr>
          <w:rFonts w:ascii="Calibri" w:hAnsi="Calibri" w:cs="Calibri"/>
          <w:shd w:val="clear" w:color="auto" w:fill="FFFFFF"/>
        </w:rPr>
        <w:t xml:space="preserve">. </w:t>
      </w:r>
      <w:proofErr w:type="gramStart"/>
      <w:r w:rsidRPr="00CE1F2F">
        <w:rPr>
          <w:rFonts w:ascii="Calibri" w:hAnsi="Calibri" w:cs="Calibri"/>
          <w:shd w:val="clear" w:color="auto" w:fill="FFFFFF"/>
        </w:rPr>
        <w:t>Generally speaking, we</w:t>
      </w:r>
      <w:proofErr w:type="gramEnd"/>
      <w:r w:rsidRPr="00CE1F2F">
        <w:rPr>
          <w:rFonts w:ascii="Calibri" w:hAnsi="Calibri" w:cs="Calibri"/>
          <w:shd w:val="clear" w:color="auto" w:fill="FFFFFF"/>
        </w:rPr>
        <w:t xml:space="preserve"> have found that 10 equivalents of TCEP, 10 equivalents of the PODS reagent, and a 2 h incubation are sufficient to yield an immunoconjugate with a DOL of 2 PODS/</w:t>
      </w:r>
      <w:proofErr w:type="spellStart"/>
      <w:r w:rsidRPr="00CE1F2F">
        <w:rPr>
          <w:rFonts w:ascii="Calibri" w:hAnsi="Calibri" w:cs="Calibri"/>
          <w:shd w:val="clear" w:color="auto" w:fill="FFFFFF"/>
        </w:rPr>
        <w:t>mAb</w:t>
      </w:r>
      <w:proofErr w:type="spellEnd"/>
      <w:r w:rsidRPr="00CE1F2F">
        <w:rPr>
          <w:rFonts w:ascii="Calibri" w:hAnsi="Calibri" w:cs="Calibri"/>
          <w:shd w:val="clear" w:color="auto" w:fill="FFFFFF"/>
        </w:rPr>
        <w:t xml:space="preserve"> (</w:t>
      </w:r>
      <w:r w:rsidR="00371445" w:rsidRPr="00CE1F2F">
        <w:rPr>
          <w:rFonts w:ascii="Calibri" w:hAnsi="Calibri" w:cs="Calibri"/>
          <w:b/>
          <w:shd w:val="clear" w:color="auto" w:fill="FFFFFF"/>
        </w:rPr>
        <w:t>Table 2</w:t>
      </w:r>
      <w:r w:rsidRPr="00CE1F2F">
        <w:rPr>
          <w:rFonts w:ascii="Calibri" w:hAnsi="Calibri" w:cs="Calibri"/>
          <w:shd w:val="clear" w:color="auto" w:fill="FFFFFF"/>
        </w:rPr>
        <w:t xml:space="preserve">). This result remains consistent across a range of human, humanized, and chimeric IgG1 antibodies; however, the same conditions produce immunoconjugates with a DOL of only ~1.5 when working with murine IgG1 antibodies. All this said, researchers </w:t>
      </w:r>
      <w:r w:rsidR="009534B9" w:rsidRPr="00CE1F2F">
        <w:rPr>
          <w:rFonts w:ascii="Calibri" w:hAnsi="Calibri" w:cs="Calibri"/>
          <w:shd w:val="clear" w:color="auto" w:fill="FFFFFF"/>
        </w:rPr>
        <w:t>should</w:t>
      </w:r>
      <w:r w:rsidRPr="00CE1F2F">
        <w:rPr>
          <w:rFonts w:ascii="Calibri" w:hAnsi="Calibri" w:cs="Calibri"/>
          <w:shd w:val="clear" w:color="auto" w:fill="FFFFFF"/>
        </w:rPr>
        <w:t xml:space="preserve"> </w:t>
      </w:r>
      <w:r w:rsidRPr="00CE1F2F">
        <w:rPr>
          <w:rFonts w:ascii="Calibri" w:hAnsi="Calibri" w:cs="Calibri"/>
        </w:rPr>
        <w:t>optimize these reaction conditions for new antibodies and PODS-bearing cargoes. Finally,</w:t>
      </w:r>
      <w:r w:rsidR="009534B9" w:rsidRPr="00CE1F2F">
        <w:rPr>
          <w:rFonts w:ascii="Calibri" w:hAnsi="Calibri" w:cs="Calibri"/>
        </w:rPr>
        <w:t xml:space="preserve"> and importantly, with respect to the final product,</w:t>
      </w:r>
      <w:r w:rsidRPr="00CE1F2F">
        <w:rPr>
          <w:rFonts w:ascii="Calibri" w:hAnsi="Calibri" w:cs="Calibri"/>
        </w:rPr>
        <w:t xml:space="preserve"> we have repeatedly and reproducibly found that PODS-based immunoconjugates exhibit immunoreactivities equal to or better than analogous constructs created using random or maleimide-based conjugation strategies. </w:t>
      </w:r>
    </w:p>
    <w:p w14:paraId="5BC90577" w14:textId="77777777" w:rsidR="005A6105" w:rsidRPr="00CE1F2F" w:rsidRDefault="005A6105" w:rsidP="0081711B">
      <w:pPr>
        <w:rPr>
          <w:rFonts w:ascii="Calibri" w:hAnsi="Calibri" w:cs="Calibri"/>
          <w:b/>
        </w:rPr>
      </w:pPr>
    </w:p>
    <w:p w14:paraId="368532D5" w14:textId="5FFB5E61" w:rsidR="002B777F" w:rsidRPr="00CE1F2F" w:rsidRDefault="00B32616" w:rsidP="0081711B">
      <w:pPr>
        <w:rPr>
          <w:rFonts w:ascii="Calibri" w:hAnsi="Calibri" w:cs="Calibri"/>
          <w:color w:val="808080"/>
        </w:rPr>
      </w:pPr>
      <w:r w:rsidRPr="00CE1F2F">
        <w:rPr>
          <w:rFonts w:ascii="Calibri" w:hAnsi="Calibri" w:cs="Calibri"/>
          <w:b/>
        </w:rPr>
        <w:t xml:space="preserve">FIGURE </w:t>
      </w:r>
      <w:r w:rsidR="0013621E" w:rsidRPr="00CE1F2F">
        <w:rPr>
          <w:rFonts w:ascii="Calibri" w:hAnsi="Calibri" w:cs="Calibri"/>
          <w:b/>
        </w:rPr>
        <w:t xml:space="preserve">AND TABLE </w:t>
      </w:r>
      <w:r w:rsidRPr="00CE1F2F">
        <w:rPr>
          <w:rFonts w:ascii="Calibri" w:hAnsi="Calibri" w:cs="Calibri"/>
          <w:b/>
        </w:rPr>
        <w:t>LEGENDS:</w:t>
      </w:r>
    </w:p>
    <w:p w14:paraId="10CC9762" w14:textId="4FFFD4AB" w:rsidR="005A6105" w:rsidRPr="00CE1F2F" w:rsidRDefault="00371445" w:rsidP="0081711B">
      <w:pPr>
        <w:rPr>
          <w:rFonts w:ascii="Calibri" w:hAnsi="Calibri" w:cs="Calibri"/>
        </w:rPr>
      </w:pPr>
      <w:r w:rsidRPr="00CE1F2F">
        <w:rPr>
          <w:rFonts w:ascii="Calibri" w:hAnsi="Calibri" w:cs="Calibri"/>
          <w:b/>
        </w:rPr>
        <w:t>Figure 1</w:t>
      </w:r>
      <w:r w:rsidR="005A6105" w:rsidRPr="00CE1F2F">
        <w:rPr>
          <w:rFonts w:ascii="Calibri" w:hAnsi="Calibri" w:cs="Calibri"/>
          <w:b/>
        </w:rPr>
        <w:t>.</w:t>
      </w:r>
      <w:r w:rsidR="005A6105" w:rsidRPr="00CE1F2F">
        <w:rPr>
          <w:rFonts w:ascii="Calibri" w:hAnsi="Calibri" w:cs="Calibri"/>
        </w:rPr>
        <w:t xml:space="preserve"> Schematic illustration of bioconjugations using (</w:t>
      </w:r>
      <w:r w:rsidR="005A6105" w:rsidRPr="006C5C68">
        <w:rPr>
          <w:rFonts w:ascii="Calibri" w:hAnsi="Calibri" w:cs="Calibri"/>
          <w:b/>
        </w:rPr>
        <w:t>A</w:t>
      </w:r>
      <w:r w:rsidR="005A6105" w:rsidRPr="00CE1F2F">
        <w:rPr>
          <w:rFonts w:ascii="Calibri" w:hAnsi="Calibri" w:cs="Calibri"/>
        </w:rPr>
        <w:t>) amine-reactive, (</w:t>
      </w:r>
      <w:r w:rsidR="005A6105" w:rsidRPr="006C5C68">
        <w:rPr>
          <w:rFonts w:ascii="Calibri" w:hAnsi="Calibri" w:cs="Calibri"/>
          <w:b/>
        </w:rPr>
        <w:t>B</w:t>
      </w:r>
      <w:r w:rsidR="005A6105" w:rsidRPr="00CE1F2F">
        <w:rPr>
          <w:rFonts w:ascii="Calibri" w:hAnsi="Calibri" w:cs="Calibri"/>
        </w:rPr>
        <w:t>) maleimide-bearing, and (</w:t>
      </w:r>
      <w:r w:rsidR="005A6105" w:rsidRPr="006C5C68">
        <w:rPr>
          <w:rFonts w:ascii="Calibri" w:hAnsi="Calibri" w:cs="Calibri"/>
          <w:b/>
        </w:rPr>
        <w:t>C</w:t>
      </w:r>
      <w:r w:rsidR="005A6105" w:rsidRPr="00CE1F2F">
        <w:rPr>
          <w:rFonts w:ascii="Calibri" w:hAnsi="Calibri" w:cs="Calibri"/>
        </w:rPr>
        <w:t xml:space="preserve">) PODS-bearing cargoes. </w:t>
      </w:r>
    </w:p>
    <w:p w14:paraId="13D856A8" w14:textId="77777777" w:rsidR="005A6105" w:rsidRPr="00CE1F2F" w:rsidRDefault="005A6105" w:rsidP="0081711B">
      <w:pPr>
        <w:rPr>
          <w:rFonts w:ascii="Calibri" w:hAnsi="Calibri" w:cs="Calibri"/>
        </w:rPr>
      </w:pPr>
    </w:p>
    <w:p w14:paraId="5E8A045A" w14:textId="36D6B7EE" w:rsidR="002B777F"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lastRenderedPageBreak/>
        <w:t>Figure 2</w:t>
      </w:r>
      <w:r w:rsidR="005A6105" w:rsidRPr="00CE1F2F">
        <w:rPr>
          <w:rFonts w:ascii="Calibri" w:hAnsi="Calibri" w:cs="Calibri"/>
          <w:b/>
          <w:i w:val="0"/>
          <w:sz w:val="24"/>
          <w:szCs w:val="24"/>
        </w:rPr>
        <w:t xml:space="preserve">. </w:t>
      </w:r>
      <w:r w:rsidR="009534B9" w:rsidRPr="00CE1F2F">
        <w:rPr>
          <w:rFonts w:ascii="Calibri" w:hAnsi="Calibri" w:cs="Calibri"/>
          <w:i w:val="0"/>
          <w:sz w:val="24"/>
          <w:szCs w:val="24"/>
        </w:rPr>
        <w:t>The</w:t>
      </w:r>
      <w:r w:rsidR="009534B9" w:rsidRPr="00CE1F2F">
        <w:rPr>
          <w:rFonts w:ascii="Calibri" w:hAnsi="Calibri" w:cs="Calibri"/>
          <w:b/>
          <w:i w:val="0"/>
          <w:sz w:val="24"/>
          <w:szCs w:val="24"/>
        </w:rPr>
        <w:t xml:space="preserve"> </w:t>
      </w:r>
      <w:r w:rsidR="005A6105" w:rsidRPr="00CE1F2F">
        <w:rPr>
          <w:rFonts w:ascii="Calibri" w:hAnsi="Calibri" w:cs="Calibri"/>
          <w:i w:val="0"/>
          <w:sz w:val="24"/>
          <w:szCs w:val="24"/>
        </w:rPr>
        <w:t>Michael addition of a thiol-bearing biomolecule (green) and a radionuclide-bearing maleimide (yellow) to form a radiolabeled bioconjugate</w:t>
      </w:r>
      <w:r w:rsidR="009534B9" w:rsidRPr="00CE1F2F">
        <w:rPr>
          <w:rFonts w:ascii="Calibri" w:hAnsi="Calibri" w:cs="Calibri"/>
          <w:i w:val="0"/>
          <w:sz w:val="24"/>
          <w:szCs w:val="24"/>
        </w:rPr>
        <w:t>,</w:t>
      </w:r>
      <w:r w:rsidR="005A6105" w:rsidRPr="00CE1F2F">
        <w:rPr>
          <w:rFonts w:ascii="Calibri" w:hAnsi="Calibri" w:cs="Calibri"/>
          <w:i w:val="0"/>
          <w:sz w:val="24"/>
          <w:szCs w:val="24"/>
        </w:rPr>
        <w:t xml:space="preserve"> as well as the additional reactions that the radiolabeled construct can undergo in the presence of endogenous thiol-bearing molecules (pink). </w:t>
      </w:r>
      <w:r w:rsidR="00CA73FB" w:rsidRPr="00CE1F2F">
        <w:rPr>
          <w:rFonts w:ascii="Calibri" w:hAnsi="Calibri" w:cs="Calibri"/>
          <w:i w:val="0"/>
          <w:sz w:val="24"/>
          <w:szCs w:val="24"/>
        </w:rPr>
        <w:t>R</w:t>
      </w:r>
      <w:r w:rsidR="00566AE2" w:rsidRPr="00CE1F2F">
        <w:rPr>
          <w:rFonts w:ascii="Calibri" w:hAnsi="Calibri" w:cs="Calibri"/>
          <w:i w:val="0"/>
          <w:sz w:val="24"/>
          <w:szCs w:val="24"/>
        </w:rPr>
        <w:t>T</w:t>
      </w:r>
      <w:r w:rsidR="0026336F" w:rsidRPr="00CE1F2F">
        <w:rPr>
          <w:rFonts w:ascii="Calibri" w:hAnsi="Calibri" w:cs="Calibri"/>
          <w:i w:val="0"/>
          <w:sz w:val="24"/>
          <w:szCs w:val="24"/>
        </w:rPr>
        <w:t xml:space="preserve"> = Room temperature. </w:t>
      </w:r>
      <w:r w:rsidR="002B777F" w:rsidRPr="00CE1F2F">
        <w:rPr>
          <w:rFonts w:ascii="Calibri" w:hAnsi="Calibri" w:cs="Calibri"/>
          <w:i w:val="0"/>
          <w:sz w:val="24"/>
          <w:szCs w:val="24"/>
        </w:rPr>
        <w:t xml:space="preserve">Figure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09A65D2A" w14:textId="1753E3F4" w:rsidR="005A6105" w:rsidRPr="00CE1F2F" w:rsidRDefault="005A6105" w:rsidP="0081711B">
      <w:pPr>
        <w:rPr>
          <w:rFonts w:ascii="Calibri" w:hAnsi="Calibri" w:cs="Calibri"/>
          <w:b/>
        </w:rPr>
      </w:pPr>
    </w:p>
    <w:p w14:paraId="21DC7D84" w14:textId="0D4345C5" w:rsidR="002B777F"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t>Figure 3</w:t>
      </w:r>
      <w:r w:rsidR="005A6105" w:rsidRPr="00CE1F2F">
        <w:rPr>
          <w:rFonts w:ascii="Calibri" w:hAnsi="Calibri" w:cs="Calibri"/>
          <w:b/>
          <w:i w:val="0"/>
          <w:sz w:val="24"/>
          <w:szCs w:val="24"/>
        </w:rPr>
        <w:t xml:space="preserve">. </w:t>
      </w:r>
      <w:r w:rsidR="005A6105" w:rsidRPr="00CE1F2F">
        <w:rPr>
          <w:rFonts w:ascii="Calibri" w:hAnsi="Calibri" w:cs="Calibri"/>
          <w:i w:val="0"/>
          <w:sz w:val="24"/>
          <w:szCs w:val="24"/>
        </w:rPr>
        <w:t xml:space="preserve">Schematic of the reaction between PODS and a thiol. </w:t>
      </w:r>
      <w:r w:rsidR="002B777F" w:rsidRPr="00CE1F2F">
        <w:rPr>
          <w:rFonts w:ascii="Calibri" w:hAnsi="Calibri" w:cs="Calibri"/>
          <w:i w:val="0"/>
          <w:sz w:val="24"/>
          <w:szCs w:val="24"/>
        </w:rPr>
        <w:t xml:space="preserve">Figure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23C4592C" w14:textId="0E4C5819" w:rsidR="005A6105" w:rsidRPr="00CE1F2F" w:rsidRDefault="005A6105" w:rsidP="0081711B">
      <w:pPr>
        <w:pStyle w:val="Caption"/>
        <w:spacing w:after="0"/>
        <w:rPr>
          <w:rFonts w:ascii="Calibri" w:hAnsi="Calibri" w:cs="Calibri"/>
          <w:b/>
          <w:i w:val="0"/>
          <w:sz w:val="24"/>
        </w:rPr>
      </w:pPr>
    </w:p>
    <w:p w14:paraId="7EA43A95" w14:textId="0C7519F8" w:rsidR="006F558A"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t>Figure 4</w:t>
      </w:r>
      <w:r w:rsidR="006F558A" w:rsidRPr="00CE1F2F">
        <w:rPr>
          <w:rFonts w:ascii="Calibri" w:hAnsi="Calibri" w:cs="Calibri"/>
          <w:b/>
          <w:i w:val="0"/>
          <w:sz w:val="24"/>
          <w:szCs w:val="24"/>
        </w:rPr>
        <w:t xml:space="preserve">. </w:t>
      </w:r>
      <w:r w:rsidR="00104C42" w:rsidRPr="00CE1F2F">
        <w:rPr>
          <w:rFonts w:ascii="Calibri" w:hAnsi="Calibri" w:cs="Calibri"/>
          <w:i w:val="0"/>
          <w:sz w:val="24"/>
          <w:szCs w:val="24"/>
        </w:rPr>
        <w:t xml:space="preserve">The structure of PODS as well as the reagent reported by </w:t>
      </w:r>
      <w:proofErr w:type="spellStart"/>
      <w:r w:rsidR="00104C42" w:rsidRPr="00CE1F2F">
        <w:rPr>
          <w:rFonts w:ascii="Calibri" w:hAnsi="Calibri" w:cs="Calibri"/>
          <w:i w:val="0"/>
          <w:sz w:val="24"/>
          <w:szCs w:val="24"/>
        </w:rPr>
        <w:t>Barbas</w:t>
      </w:r>
      <w:proofErr w:type="spellEnd"/>
      <w:r w:rsidR="00104C42" w:rsidRPr="00CE1F2F">
        <w:rPr>
          <w:rFonts w:ascii="Calibri" w:hAnsi="Calibri" w:cs="Calibri"/>
          <w:i w:val="0"/>
          <w:sz w:val="24"/>
          <w:szCs w:val="24"/>
        </w:rPr>
        <w:t>,</w:t>
      </w:r>
      <w:r w:rsidRPr="00CE1F2F">
        <w:rPr>
          <w:rFonts w:ascii="Calibri" w:hAnsi="Calibri" w:cs="Calibri"/>
          <w:i w:val="0"/>
          <w:sz w:val="24"/>
          <w:szCs w:val="24"/>
        </w:rPr>
        <w:t xml:space="preserve"> et al.</w:t>
      </w:r>
      <w:r w:rsidR="006C5C68" w:rsidRPr="006C5C68">
        <w:rPr>
          <w:rFonts w:ascii="Calibri" w:hAnsi="Calibri" w:cs="Calibri"/>
          <w:i w:val="0"/>
          <w:sz w:val="24"/>
          <w:szCs w:val="24"/>
          <w:vertAlign w:val="superscript"/>
        </w:rPr>
        <w:t>18,19</w:t>
      </w:r>
      <w:r w:rsidR="00667A7D" w:rsidRPr="00CE1F2F">
        <w:rPr>
          <w:rFonts w:ascii="Calibri" w:hAnsi="Calibri" w:cs="Calibri"/>
          <w:i w:val="0"/>
          <w:sz w:val="24"/>
          <w:szCs w:val="24"/>
        </w:rPr>
        <w:t xml:space="preserve"> </w:t>
      </w:r>
    </w:p>
    <w:p w14:paraId="6EA34290" w14:textId="77777777" w:rsidR="006F558A" w:rsidRPr="00CE1F2F" w:rsidRDefault="006F558A" w:rsidP="0081711B">
      <w:pPr>
        <w:pStyle w:val="Caption"/>
        <w:spacing w:after="0"/>
        <w:rPr>
          <w:rFonts w:ascii="Calibri" w:hAnsi="Calibri" w:cs="Calibri"/>
          <w:b/>
          <w:i w:val="0"/>
          <w:sz w:val="24"/>
          <w:szCs w:val="24"/>
        </w:rPr>
      </w:pPr>
    </w:p>
    <w:p w14:paraId="7CA109C4" w14:textId="1219EFC7" w:rsidR="002B777F"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t>Figure 5</w:t>
      </w:r>
      <w:r w:rsidR="005A6105" w:rsidRPr="00CE1F2F">
        <w:rPr>
          <w:rFonts w:ascii="Calibri" w:hAnsi="Calibri" w:cs="Calibri"/>
          <w:b/>
          <w:i w:val="0"/>
          <w:sz w:val="24"/>
          <w:szCs w:val="24"/>
        </w:rPr>
        <w:t xml:space="preserve"> </w:t>
      </w:r>
      <w:r w:rsidR="005A6105" w:rsidRPr="00CE1F2F">
        <w:rPr>
          <w:rFonts w:ascii="Calibri" w:hAnsi="Calibri" w:cs="Calibri"/>
          <w:i w:val="0"/>
          <w:sz w:val="24"/>
          <w:szCs w:val="24"/>
        </w:rPr>
        <w:t>Scheme of the four-step synthesis of PODS</w:t>
      </w:r>
      <w:r w:rsidR="002B777F" w:rsidRPr="00CE1F2F">
        <w:rPr>
          <w:rFonts w:ascii="Calibri" w:hAnsi="Calibri" w:cs="Calibri"/>
          <w:i w:val="0"/>
          <w:sz w:val="24"/>
          <w:szCs w:val="24"/>
        </w:rPr>
        <w:t>.</w:t>
      </w:r>
      <w:r w:rsidR="002B777F" w:rsidRPr="00CE1F2F">
        <w:rPr>
          <w:rFonts w:ascii="Calibri" w:hAnsi="Calibri" w:cs="Calibri"/>
          <w:i w:val="0"/>
          <w:sz w:val="24"/>
        </w:rPr>
        <w:t xml:space="preserve"> </w:t>
      </w:r>
      <w:r w:rsidR="002B777F" w:rsidRPr="00CE1F2F">
        <w:rPr>
          <w:rFonts w:ascii="Calibri" w:hAnsi="Calibri" w:cs="Calibri"/>
          <w:i w:val="0"/>
          <w:sz w:val="24"/>
          <w:szCs w:val="24"/>
        </w:rPr>
        <w:t xml:space="preserve">Figure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1DD23725" w14:textId="6522A1AB" w:rsidR="005A6105" w:rsidRPr="00CE1F2F" w:rsidRDefault="005A6105" w:rsidP="0081711B">
      <w:pPr>
        <w:rPr>
          <w:rFonts w:ascii="Calibri" w:hAnsi="Calibri" w:cs="Calibri"/>
          <w:b/>
        </w:rPr>
      </w:pPr>
      <w:r w:rsidRPr="00CE1F2F">
        <w:rPr>
          <w:rFonts w:ascii="Calibri" w:hAnsi="Calibri" w:cs="Calibri"/>
          <w:b/>
        </w:rPr>
        <w:t xml:space="preserve"> </w:t>
      </w:r>
    </w:p>
    <w:p w14:paraId="29F87369" w14:textId="57C60B08" w:rsidR="005A6105" w:rsidRPr="00CE1F2F" w:rsidRDefault="00371445" w:rsidP="0081711B">
      <w:pPr>
        <w:rPr>
          <w:rFonts w:ascii="Calibri" w:hAnsi="Calibri" w:cs="Calibri"/>
        </w:rPr>
      </w:pPr>
      <w:r w:rsidRPr="00CE1F2F">
        <w:rPr>
          <w:rFonts w:ascii="Calibri" w:hAnsi="Calibri" w:cs="Calibri"/>
          <w:b/>
        </w:rPr>
        <w:t>Figure 6</w:t>
      </w:r>
      <w:r w:rsidR="005A6105" w:rsidRPr="00CE1F2F">
        <w:rPr>
          <w:rFonts w:ascii="Calibri" w:hAnsi="Calibri" w:cs="Calibri"/>
          <w:b/>
        </w:rPr>
        <w:t xml:space="preserve">. </w:t>
      </w:r>
      <w:r w:rsidR="005A6105" w:rsidRPr="00CE1F2F">
        <w:rPr>
          <w:rFonts w:ascii="Calibri" w:hAnsi="Calibri" w:cs="Calibri"/>
        </w:rPr>
        <w:t>Scheme of</w:t>
      </w:r>
      <w:r w:rsidR="005A6105" w:rsidRPr="00CE1F2F">
        <w:rPr>
          <w:rFonts w:ascii="Calibri" w:hAnsi="Calibri" w:cs="Calibri"/>
          <w:b/>
        </w:rPr>
        <w:t xml:space="preserve"> </w:t>
      </w:r>
      <w:r w:rsidR="005A6105" w:rsidRPr="00CE1F2F">
        <w:rPr>
          <w:rFonts w:ascii="Calibri" w:hAnsi="Calibri" w:cs="Calibri"/>
        </w:rPr>
        <w:t>the synthesis of PODS-DOTA</w:t>
      </w:r>
    </w:p>
    <w:p w14:paraId="3B7059D6" w14:textId="77777777" w:rsidR="005A6105" w:rsidRPr="00CE1F2F" w:rsidRDefault="005A6105" w:rsidP="0081711B">
      <w:pPr>
        <w:rPr>
          <w:rFonts w:ascii="Calibri" w:hAnsi="Calibri" w:cs="Calibri"/>
        </w:rPr>
      </w:pPr>
    </w:p>
    <w:p w14:paraId="1998CE5C" w14:textId="3B77D012" w:rsidR="005A6105" w:rsidRPr="00CE1F2F" w:rsidRDefault="00371445" w:rsidP="0081711B">
      <w:pPr>
        <w:rPr>
          <w:rFonts w:ascii="Calibri" w:hAnsi="Calibri" w:cs="Calibri"/>
        </w:rPr>
      </w:pPr>
      <w:r w:rsidRPr="00CE1F2F">
        <w:rPr>
          <w:rFonts w:ascii="Calibri" w:hAnsi="Calibri" w:cs="Calibri"/>
          <w:b/>
        </w:rPr>
        <w:t>Figure 7</w:t>
      </w:r>
      <w:r w:rsidR="005A6105" w:rsidRPr="00CE1F2F">
        <w:rPr>
          <w:rFonts w:ascii="Calibri" w:hAnsi="Calibri" w:cs="Calibri"/>
          <w:b/>
        </w:rPr>
        <w:t xml:space="preserve">. </w:t>
      </w:r>
      <w:r w:rsidR="005A6105" w:rsidRPr="00CE1F2F">
        <w:rPr>
          <w:rFonts w:ascii="Calibri" w:hAnsi="Calibri" w:cs="Calibri"/>
        </w:rPr>
        <w:t xml:space="preserve">Scheme of the bioconjugation of trastuzumab with PODS-DOTA. </w:t>
      </w:r>
    </w:p>
    <w:p w14:paraId="7603FA0F" w14:textId="355DDC9C" w:rsidR="005A6105" w:rsidRPr="00CE1F2F" w:rsidRDefault="005A6105" w:rsidP="0081711B">
      <w:pPr>
        <w:rPr>
          <w:rFonts w:ascii="Calibri" w:hAnsi="Calibri" w:cs="Calibri"/>
          <w:b/>
        </w:rPr>
      </w:pPr>
    </w:p>
    <w:p w14:paraId="798892DB" w14:textId="535B0B4D" w:rsidR="002B777F"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t>Figure 8</w:t>
      </w:r>
      <w:r w:rsidR="005A6105" w:rsidRPr="00CE1F2F">
        <w:rPr>
          <w:rFonts w:ascii="Calibri" w:hAnsi="Calibri" w:cs="Calibri"/>
          <w:b/>
          <w:i w:val="0"/>
          <w:sz w:val="24"/>
          <w:szCs w:val="24"/>
        </w:rPr>
        <w:t xml:space="preserve">. </w:t>
      </w:r>
      <w:r w:rsidR="00177036" w:rsidRPr="00CE1F2F">
        <w:rPr>
          <w:rFonts w:ascii="Calibri" w:hAnsi="Calibri" w:cs="Calibri"/>
          <w:i w:val="0"/>
          <w:sz w:val="24"/>
          <w:szCs w:val="24"/>
        </w:rPr>
        <w:t xml:space="preserve">Comparison of the </w:t>
      </w:r>
      <w:r w:rsidRPr="00CE1F2F">
        <w:rPr>
          <w:rFonts w:ascii="Calibri" w:hAnsi="Calibri" w:cs="Calibri"/>
          <w:i w:val="0"/>
          <w:sz w:val="24"/>
          <w:szCs w:val="24"/>
        </w:rPr>
        <w:t>in vivo</w:t>
      </w:r>
      <w:r w:rsidR="00177036" w:rsidRPr="00CE1F2F">
        <w:rPr>
          <w:rFonts w:ascii="Calibri" w:hAnsi="Calibri" w:cs="Calibri"/>
          <w:i w:val="0"/>
          <w:sz w:val="24"/>
          <w:szCs w:val="24"/>
        </w:rPr>
        <w:t xml:space="preserve"> behavior of </w:t>
      </w:r>
      <w:r w:rsidR="00177036" w:rsidRPr="00CE1F2F">
        <w:rPr>
          <w:rFonts w:ascii="Calibri" w:hAnsi="Calibri" w:cs="Calibri"/>
          <w:i w:val="0"/>
          <w:sz w:val="24"/>
          <w:szCs w:val="24"/>
          <w:vertAlign w:val="superscript"/>
        </w:rPr>
        <w:t>89</w:t>
      </w:r>
      <w:r w:rsidR="00177036" w:rsidRPr="00CE1F2F">
        <w:rPr>
          <w:rFonts w:ascii="Calibri" w:hAnsi="Calibri" w:cs="Calibri"/>
          <w:i w:val="0"/>
          <w:sz w:val="24"/>
          <w:szCs w:val="24"/>
        </w:rPr>
        <w:t>Zr-labeled radioimmunoconjugates of huA33 created using PODS-based (</w:t>
      </w:r>
      <w:r w:rsidR="00177036" w:rsidRPr="00CE1F2F">
        <w:rPr>
          <w:rFonts w:ascii="Calibri" w:hAnsi="Calibri" w:cs="Calibri"/>
          <w:i w:val="0"/>
          <w:sz w:val="24"/>
          <w:szCs w:val="24"/>
          <w:vertAlign w:val="superscript"/>
        </w:rPr>
        <w:t>89</w:t>
      </w:r>
      <w:r w:rsidR="00177036" w:rsidRPr="00CE1F2F">
        <w:rPr>
          <w:rFonts w:ascii="Calibri" w:hAnsi="Calibri" w:cs="Calibri"/>
          <w:i w:val="0"/>
          <w:sz w:val="24"/>
          <w:szCs w:val="24"/>
        </w:rPr>
        <w:t>Zr-DFO-PODS-huA33) and maleimide-based (</w:t>
      </w:r>
      <w:r w:rsidR="00177036" w:rsidRPr="00CE1F2F">
        <w:rPr>
          <w:rFonts w:ascii="Calibri" w:hAnsi="Calibri" w:cs="Calibri"/>
          <w:i w:val="0"/>
          <w:sz w:val="24"/>
          <w:szCs w:val="24"/>
          <w:vertAlign w:val="superscript"/>
        </w:rPr>
        <w:t>89</w:t>
      </w:r>
      <w:r w:rsidR="00177036" w:rsidRPr="00CE1F2F">
        <w:rPr>
          <w:rFonts w:ascii="Calibri" w:hAnsi="Calibri" w:cs="Calibri"/>
          <w:i w:val="0"/>
          <w:sz w:val="24"/>
          <w:szCs w:val="24"/>
        </w:rPr>
        <w:t xml:space="preserve">Zr-DFO-mal-huA33) bioconjugation strategies. </w:t>
      </w:r>
      <w:r w:rsidR="005A6105" w:rsidRPr="00CE1F2F">
        <w:rPr>
          <w:rFonts w:ascii="Calibri" w:hAnsi="Calibri" w:cs="Calibri"/>
          <w:i w:val="0"/>
          <w:sz w:val="24"/>
          <w:szCs w:val="24"/>
        </w:rPr>
        <w:t xml:space="preserve">Planar (left) and maximum intensity projection (right) PET images of athymic nude mice bearing A33 antigen-expressing SW1222 colorectal cancer xenografts (white arrow) following the injection of </w:t>
      </w:r>
      <w:r w:rsidR="005A6105" w:rsidRPr="00CE1F2F">
        <w:rPr>
          <w:rFonts w:ascii="Calibri" w:hAnsi="Calibri" w:cs="Calibri"/>
          <w:i w:val="0"/>
          <w:sz w:val="24"/>
          <w:szCs w:val="24"/>
          <w:vertAlign w:val="superscript"/>
        </w:rPr>
        <w:t>89</w:t>
      </w:r>
      <w:r w:rsidR="005A6105" w:rsidRPr="00CE1F2F">
        <w:rPr>
          <w:rFonts w:ascii="Calibri" w:hAnsi="Calibri" w:cs="Calibri"/>
          <w:i w:val="0"/>
          <w:sz w:val="24"/>
          <w:szCs w:val="24"/>
        </w:rPr>
        <w:t xml:space="preserve">Zr-DFO-PODS-huA33 and </w:t>
      </w:r>
      <w:r w:rsidR="005A6105" w:rsidRPr="00CE1F2F">
        <w:rPr>
          <w:rFonts w:ascii="Calibri" w:hAnsi="Calibri" w:cs="Calibri"/>
          <w:i w:val="0"/>
          <w:sz w:val="24"/>
          <w:szCs w:val="24"/>
          <w:vertAlign w:val="superscript"/>
        </w:rPr>
        <w:t>89</w:t>
      </w:r>
      <w:r w:rsidR="005A6105" w:rsidRPr="00CE1F2F">
        <w:rPr>
          <w:rFonts w:ascii="Calibri" w:hAnsi="Calibri" w:cs="Calibri"/>
          <w:i w:val="0"/>
          <w:sz w:val="24"/>
          <w:szCs w:val="24"/>
        </w:rPr>
        <w:t xml:space="preserve">Zr-DFO-mal-huA33 (140 µCi, 60-65 µg). The coronal slices intersect the center of the tumors. </w:t>
      </w:r>
      <w:r w:rsidR="002B777F" w:rsidRPr="00CE1F2F">
        <w:rPr>
          <w:rFonts w:ascii="Calibri" w:hAnsi="Calibri" w:cs="Calibri"/>
          <w:i w:val="0"/>
          <w:sz w:val="24"/>
          <w:szCs w:val="24"/>
        </w:rPr>
        <w:t xml:space="preserve">Figure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2BA8B900" w14:textId="77777777" w:rsidR="005A6105" w:rsidRPr="00CE1F2F" w:rsidRDefault="005A6105" w:rsidP="0081711B">
      <w:pPr>
        <w:rPr>
          <w:rFonts w:ascii="Calibri" w:hAnsi="Calibri" w:cs="Calibri"/>
          <w:b/>
        </w:rPr>
      </w:pPr>
    </w:p>
    <w:p w14:paraId="31A5E05D" w14:textId="418A550E" w:rsidR="005A6105" w:rsidRPr="00CE1F2F" w:rsidRDefault="00371445" w:rsidP="0081711B">
      <w:pPr>
        <w:pStyle w:val="Caption"/>
        <w:spacing w:after="0"/>
        <w:rPr>
          <w:rFonts w:ascii="Calibri" w:hAnsi="Calibri" w:cs="Calibri"/>
          <w:i w:val="0"/>
          <w:sz w:val="24"/>
        </w:rPr>
      </w:pPr>
      <w:r w:rsidRPr="00CE1F2F">
        <w:rPr>
          <w:rFonts w:ascii="Calibri" w:hAnsi="Calibri" w:cs="Calibri"/>
          <w:b/>
          <w:i w:val="0"/>
          <w:sz w:val="24"/>
          <w:szCs w:val="24"/>
        </w:rPr>
        <w:t>Figure 9</w:t>
      </w:r>
      <w:r w:rsidR="005A6105" w:rsidRPr="00CE1F2F">
        <w:rPr>
          <w:rFonts w:ascii="Calibri" w:hAnsi="Calibri" w:cs="Calibri"/>
          <w:b/>
          <w:i w:val="0"/>
          <w:sz w:val="24"/>
          <w:szCs w:val="24"/>
        </w:rPr>
        <w:t xml:space="preserve">. </w:t>
      </w:r>
      <w:r w:rsidR="0019259F" w:rsidRPr="00CE1F2F">
        <w:rPr>
          <w:rFonts w:ascii="Calibri" w:hAnsi="Calibri" w:cs="Calibri"/>
          <w:i w:val="0"/>
          <w:sz w:val="24"/>
          <w:szCs w:val="24"/>
        </w:rPr>
        <w:t xml:space="preserve">Comparison of the </w:t>
      </w:r>
      <w:r w:rsidRPr="00CE1F2F">
        <w:rPr>
          <w:rFonts w:ascii="Calibri" w:hAnsi="Calibri" w:cs="Calibri"/>
          <w:i w:val="0"/>
          <w:sz w:val="24"/>
          <w:szCs w:val="24"/>
        </w:rPr>
        <w:t>in vivo</w:t>
      </w:r>
      <w:r w:rsidR="0019259F" w:rsidRPr="00CE1F2F">
        <w:rPr>
          <w:rFonts w:ascii="Calibri" w:hAnsi="Calibri" w:cs="Calibri"/>
          <w:i w:val="0"/>
          <w:sz w:val="24"/>
          <w:szCs w:val="24"/>
        </w:rPr>
        <w:t xml:space="preserve"> behavior of </w:t>
      </w:r>
      <w:r w:rsidR="0019259F" w:rsidRPr="00CE1F2F">
        <w:rPr>
          <w:rFonts w:ascii="Calibri" w:hAnsi="Calibri" w:cs="Calibri"/>
          <w:i w:val="0"/>
          <w:sz w:val="24"/>
          <w:szCs w:val="24"/>
          <w:vertAlign w:val="superscript"/>
        </w:rPr>
        <w:t>89</w:t>
      </w:r>
      <w:r w:rsidR="0019259F" w:rsidRPr="00CE1F2F">
        <w:rPr>
          <w:rFonts w:ascii="Calibri" w:hAnsi="Calibri" w:cs="Calibri"/>
          <w:i w:val="0"/>
          <w:sz w:val="24"/>
          <w:szCs w:val="24"/>
        </w:rPr>
        <w:t>Zr-labeled radioimmunoconjugates of huA33 created using PODS-based (</w:t>
      </w:r>
      <w:r w:rsidR="0019259F" w:rsidRPr="00CE1F2F">
        <w:rPr>
          <w:rFonts w:ascii="Calibri" w:hAnsi="Calibri" w:cs="Calibri"/>
          <w:i w:val="0"/>
          <w:sz w:val="24"/>
          <w:szCs w:val="24"/>
          <w:vertAlign w:val="superscript"/>
        </w:rPr>
        <w:t>89</w:t>
      </w:r>
      <w:r w:rsidR="0019259F" w:rsidRPr="00CE1F2F">
        <w:rPr>
          <w:rFonts w:ascii="Calibri" w:hAnsi="Calibri" w:cs="Calibri"/>
          <w:i w:val="0"/>
          <w:sz w:val="24"/>
          <w:szCs w:val="24"/>
        </w:rPr>
        <w:t>Zr-DFO-PODS-huA33) and maleimide-based (</w:t>
      </w:r>
      <w:r w:rsidR="0019259F" w:rsidRPr="00CE1F2F">
        <w:rPr>
          <w:rFonts w:ascii="Calibri" w:hAnsi="Calibri" w:cs="Calibri"/>
          <w:i w:val="0"/>
          <w:sz w:val="24"/>
          <w:szCs w:val="24"/>
          <w:vertAlign w:val="superscript"/>
        </w:rPr>
        <w:t>89</w:t>
      </w:r>
      <w:r w:rsidR="0019259F" w:rsidRPr="00CE1F2F">
        <w:rPr>
          <w:rFonts w:ascii="Calibri" w:hAnsi="Calibri" w:cs="Calibri"/>
          <w:i w:val="0"/>
          <w:sz w:val="24"/>
          <w:szCs w:val="24"/>
        </w:rPr>
        <w:t xml:space="preserve">Zr-DFO-mal-huA33) bioconjugation strategies. </w:t>
      </w:r>
      <w:r w:rsidR="005A6105" w:rsidRPr="00CE1F2F">
        <w:rPr>
          <w:rFonts w:ascii="Calibri" w:hAnsi="Calibri" w:cs="Calibri"/>
          <w:i w:val="0"/>
          <w:sz w:val="24"/>
          <w:szCs w:val="24"/>
        </w:rPr>
        <w:t xml:space="preserve">Biodistribution data after the administration of </w:t>
      </w:r>
      <w:r w:rsidR="005A6105" w:rsidRPr="00CE1F2F">
        <w:rPr>
          <w:rFonts w:ascii="Calibri" w:hAnsi="Calibri" w:cs="Calibri"/>
          <w:i w:val="0"/>
          <w:sz w:val="24"/>
          <w:szCs w:val="24"/>
          <w:vertAlign w:val="superscript"/>
        </w:rPr>
        <w:t>89</w:t>
      </w:r>
      <w:r w:rsidR="005A6105" w:rsidRPr="00CE1F2F">
        <w:rPr>
          <w:rFonts w:ascii="Calibri" w:hAnsi="Calibri" w:cs="Calibri"/>
          <w:i w:val="0"/>
          <w:sz w:val="24"/>
          <w:szCs w:val="24"/>
        </w:rPr>
        <w:t xml:space="preserve">Zr-DFO-PODS-huA33 and </w:t>
      </w:r>
      <w:r w:rsidR="005A6105" w:rsidRPr="00CE1F2F">
        <w:rPr>
          <w:rFonts w:ascii="Calibri" w:hAnsi="Calibri" w:cs="Calibri"/>
          <w:i w:val="0"/>
          <w:sz w:val="24"/>
          <w:szCs w:val="24"/>
          <w:vertAlign w:val="superscript"/>
        </w:rPr>
        <w:t>89</w:t>
      </w:r>
      <w:r w:rsidR="005A6105" w:rsidRPr="00CE1F2F">
        <w:rPr>
          <w:rFonts w:ascii="Calibri" w:hAnsi="Calibri" w:cs="Calibri"/>
          <w:i w:val="0"/>
          <w:sz w:val="24"/>
          <w:szCs w:val="24"/>
        </w:rPr>
        <w:t xml:space="preserve">Zr-DFO-mal-huA33 (30 µCi, 15-18 µg) to athymic nude mice bearing A33 antigen-expressing subcutaneous SW1222 human colorectal cancer xenografts. The values for the stomach, small intestine, and large intestine include contents. </w:t>
      </w:r>
      <w:r w:rsidR="002B777F" w:rsidRPr="00CE1F2F">
        <w:rPr>
          <w:rFonts w:ascii="Calibri" w:hAnsi="Calibri" w:cs="Calibri"/>
          <w:i w:val="0"/>
          <w:sz w:val="24"/>
          <w:szCs w:val="24"/>
        </w:rPr>
        <w:t xml:space="preserve">Figure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79176A92" w14:textId="77777777" w:rsidR="005A6105" w:rsidRPr="00CE1F2F" w:rsidRDefault="005A6105" w:rsidP="0081711B">
      <w:pPr>
        <w:rPr>
          <w:rFonts w:ascii="Calibri" w:hAnsi="Calibri" w:cs="Calibri"/>
          <w:b/>
        </w:rPr>
      </w:pPr>
    </w:p>
    <w:p w14:paraId="126055C2" w14:textId="02B118DB" w:rsidR="005A6105" w:rsidRPr="00CE1F2F" w:rsidRDefault="00371445" w:rsidP="0081711B">
      <w:pPr>
        <w:rPr>
          <w:rFonts w:ascii="Calibri" w:hAnsi="Calibri" w:cs="Calibri"/>
        </w:rPr>
      </w:pPr>
      <w:r w:rsidRPr="00CE1F2F">
        <w:rPr>
          <w:rFonts w:ascii="Calibri" w:hAnsi="Calibri" w:cs="Calibri"/>
          <w:b/>
        </w:rPr>
        <w:lastRenderedPageBreak/>
        <w:t>Table 1</w:t>
      </w:r>
      <w:r w:rsidR="005A6105" w:rsidRPr="00CE1F2F">
        <w:rPr>
          <w:rFonts w:ascii="Calibri" w:hAnsi="Calibri" w:cs="Calibri"/>
          <w:b/>
        </w:rPr>
        <w:t xml:space="preserve">. </w:t>
      </w:r>
      <w:r w:rsidR="005A6105" w:rsidRPr="00CE1F2F">
        <w:rPr>
          <w:rFonts w:ascii="Calibri" w:hAnsi="Calibri" w:cs="Calibri"/>
        </w:rPr>
        <w:t>Characterization data for the synthetic intermediates</w:t>
      </w:r>
      <w:r w:rsidR="0019259F" w:rsidRPr="00CE1F2F">
        <w:rPr>
          <w:rFonts w:ascii="Calibri" w:hAnsi="Calibri" w:cs="Calibri"/>
        </w:rPr>
        <w:t xml:space="preserve"> described as well as PODS</w:t>
      </w:r>
      <w:r w:rsidR="005A6105" w:rsidRPr="00CE1F2F">
        <w:rPr>
          <w:rFonts w:ascii="Calibri" w:hAnsi="Calibri" w:cs="Calibri"/>
        </w:rPr>
        <w:t xml:space="preserve"> and PODS-DOTA</w:t>
      </w:r>
      <w:r w:rsidR="0080436A" w:rsidRPr="00CE1F2F">
        <w:rPr>
          <w:rFonts w:ascii="Calibri" w:hAnsi="Calibri" w:cs="Calibri"/>
        </w:rPr>
        <w:t>.</w:t>
      </w:r>
    </w:p>
    <w:p w14:paraId="698F6160" w14:textId="77777777" w:rsidR="005A6105" w:rsidRPr="00CE1F2F" w:rsidRDefault="005A6105" w:rsidP="0081711B">
      <w:pPr>
        <w:rPr>
          <w:rFonts w:ascii="Calibri" w:hAnsi="Calibri" w:cs="Calibri"/>
        </w:rPr>
      </w:pPr>
    </w:p>
    <w:p w14:paraId="0C8ED55B" w14:textId="110F75B2" w:rsidR="002B777F" w:rsidRPr="00CE1F2F" w:rsidRDefault="00371445" w:rsidP="0081711B">
      <w:pPr>
        <w:pStyle w:val="Caption"/>
        <w:spacing w:after="0"/>
        <w:rPr>
          <w:rFonts w:ascii="Calibri" w:hAnsi="Calibri" w:cs="Calibri"/>
          <w:i w:val="0"/>
          <w:sz w:val="24"/>
          <w:szCs w:val="24"/>
        </w:rPr>
      </w:pPr>
      <w:r w:rsidRPr="00CE1F2F">
        <w:rPr>
          <w:rFonts w:ascii="Calibri" w:hAnsi="Calibri" w:cs="Calibri"/>
          <w:b/>
          <w:i w:val="0"/>
          <w:sz w:val="24"/>
          <w:szCs w:val="24"/>
        </w:rPr>
        <w:t>Table 2</w:t>
      </w:r>
      <w:r w:rsidR="005A6105" w:rsidRPr="00CE1F2F">
        <w:rPr>
          <w:rFonts w:ascii="Calibri" w:hAnsi="Calibri" w:cs="Calibri"/>
          <w:b/>
          <w:i w:val="0"/>
          <w:sz w:val="24"/>
          <w:szCs w:val="24"/>
        </w:rPr>
        <w:t xml:space="preserve">. </w:t>
      </w:r>
      <w:r w:rsidR="005A6105" w:rsidRPr="00CE1F2F">
        <w:rPr>
          <w:rFonts w:ascii="Calibri" w:hAnsi="Calibri" w:cs="Calibri"/>
          <w:i w:val="0"/>
          <w:sz w:val="24"/>
          <w:szCs w:val="24"/>
        </w:rPr>
        <w:t xml:space="preserve">Degree of labeling of different antibodies following conjugation with a PODS-bearing fluorophore. </w:t>
      </w:r>
      <w:r w:rsidR="0080436A" w:rsidRPr="00CE1F2F">
        <w:rPr>
          <w:rFonts w:ascii="Calibri" w:hAnsi="Calibri" w:cs="Calibri"/>
          <w:i w:val="0"/>
          <w:sz w:val="24"/>
          <w:szCs w:val="24"/>
        </w:rPr>
        <w:t xml:space="preserve">Values are shown </w:t>
      </w:r>
      <w:r w:rsidR="0080436A" w:rsidRPr="00CE1F2F">
        <w:rPr>
          <w:rFonts w:ascii="Calibri" w:hAnsi="Calibri" w:cs="Calibri"/>
          <w:i w:val="0"/>
          <w:sz w:val="24"/>
          <w:szCs w:val="24"/>
        </w:rPr>
        <w:sym w:font="Symbol" w:char="F0B1"/>
      </w:r>
      <w:r w:rsidR="0080436A" w:rsidRPr="00CE1F2F">
        <w:rPr>
          <w:rFonts w:ascii="Calibri" w:hAnsi="Calibri" w:cs="Calibri"/>
          <w:i w:val="0"/>
          <w:sz w:val="24"/>
          <w:szCs w:val="24"/>
        </w:rPr>
        <w:t xml:space="preserve"> standard deviations. </w:t>
      </w:r>
      <w:r w:rsidR="002B777F" w:rsidRPr="00CE1F2F">
        <w:rPr>
          <w:rFonts w:ascii="Calibri" w:hAnsi="Calibri" w:cs="Calibri"/>
          <w:i w:val="0"/>
          <w:sz w:val="24"/>
          <w:szCs w:val="24"/>
        </w:rPr>
        <w:t xml:space="preserve">Table </w:t>
      </w:r>
      <w:r w:rsidR="002B777F" w:rsidRPr="00CE1F2F">
        <w:rPr>
          <w:rFonts w:ascii="Calibri" w:hAnsi="Calibri" w:cs="Calibri"/>
          <w:i w:val="0"/>
          <w:color w:val="000000"/>
          <w:sz w:val="24"/>
          <w:szCs w:val="24"/>
          <w:shd w:val="clear" w:color="auto" w:fill="FFFFFF"/>
        </w:rPr>
        <w:t xml:space="preserve">reprinted with permission from </w:t>
      </w:r>
      <w:proofErr w:type="spellStart"/>
      <w:r w:rsidR="002B777F" w:rsidRPr="00CE1F2F">
        <w:rPr>
          <w:rFonts w:ascii="Calibri" w:hAnsi="Calibri" w:cs="Calibri"/>
          <w:i w:val="0"/>
          <w:sz w:val="24"/>
          <w:szCs w:val="24"/>
        </w:rPr>
        <w:t>Adumeau</w:t>
      </w:r>
      <w:proofErr w:type="spellEnd"/>
      <w:r w:rsidR="002B777F" w:rsidRPr="00CE1F2F">
        <w:rPr>
          <w:rFonts w:ascii="Calibri" w:hAnsi="Calibri" w:cs="Calibri"/>
          <w:i w:val="0"/>
          <w:sz w:val="24"/>
          <w:szCs w:val="24"/>
        </w:rPr>
        <w:t xml:space="preserve">, P., </w:t>
      </w:r>
      <w:proofErr w:type="spellStart"/>
      <w:r w:rsidR="002B777F" w:rsidRPr="00CE1F2F">
        <w:rPr>
          <w:rFonts w:ascii="Calibri" w:hAnsi="Calibri" w:cs="Calibri"/>
          <w:i w:val="0"/>
          <w:sz w:val="24"/>
          <w:szCs w:val="24"/>
        </w:rPr>
        <w:t>Davydova</w:t>
      </w:r>
      <w:proofErr w:type="spellEnd"/>
      <w:r w:rsidR="002B777F" w:rsidRPr="00CE1F2F">
        <w:rPr>
          <w:rFonts w:ascii="Calibri" w:hAnsi="Calibri" w:cs="Calibri"/>
          <w:i w:val="0"/>
          <w:sz w:val="24"/>
          <w:szCs w:val="24"/>
        </w:rPr>
        <w:t xml:space="preserve">, M., </w:t>
      </w:r>
      <w:proofErr w:type="spellStart"/>
      <w:r w:rsidR="002B777F" w:rsidRPr="00CE1F2F">
        <w:rPr>
          <w:rFonts w:ascii="Calibri" w:hAnsi="Calibri" w:cs="Calibri"/>
          <w:i w:val="0"/>
          <w:sz w:val="24"/>
          <w:szCs w:val="24"/>
        </w:rPr>
        <w:t>Zeglis</w:t>
      </w:r>
      <w:proofErr w:type="spellEnd"/>
      <w:r w:rsidR="002B777F" w:rsidRPr="00CE1F2F">
        <w:rPr>
          <w:rFonts w:ascii="Calibri" w:hAnsi="Calibri" w:cs="Calibri"/>
          <w:i w:val="0"/>
          <w:sz w:val="24"/>
          <w:szCs w:val="24"/>
        </w:rPr>
        <w:t xml:space="preserve">, B. M. Thiol-Reactive Bifunctional Chelators for the Creation of Site-Selectively Modified Radioimmunoconjugates with Improved Stability. </w:t>
      </w:r>
      <w:r w:rsidR="002B777F" w:rsidRPr="006C5C68">
        <w:rPr>
          <w:rFonts w:ascii="Calibri" w:hAnsi="Calibri" w:cs="Calibri"/>
          <w:sz w:val="24"/>
          <w:szCs w:val="24"/>
        </w:rPr>
        <w:t>Bioconjugate Chemistry</w:t>
      </w:r>
      <w:r w:rsidR="002B777F" w:rsidRPr="00CE1F2F">
        <w:rPr>
          <w:rFonts w:ascii="Calibri" w:hAnsi="Calibri" w:cs="Calibri"/>
          <w:i w:val="0"/>
          <w:sz w:val="24"/>
          <w:szCs w:val="24"/>
        </w:rPr>
        <w:t xml:space="preserve">. </w:t>
      </w:r>
      <w:r w:rsidR="002B777F" w:rsidRPr="00CE1F2F">
        <w:rPr>
          <w:rFonts w:ascii="Calibri" w:hAnsi="Calibri" w:cs="Calibri"/>
          <w:b/>
          <w:i w:val="0"/>
          <w:sz w:val="24"/>
          <w:szCs w:val="24"/>
        </w:rPr>
        <w:t>29</w:t>
      </w:r>
      <w:r w:rsidR="002B777F" w:rsidRPr="00CE1F2F">
        <w:rPr>
          <w:rFonts w:ascii="Calibri" w:hAnsi="Calibri" w:cs="Calibri"/>
          <w:i w:val="0"/>
          <w:sz w:val="24"/>
          <w:szCs w:val="24"/>
        </w:rPr>
        <w:t>, 1364-1372</w:t>
      </w:r>
      <w:r w:rsidR="00B33151">
        <w:rPr>
          <w:rFonts w:ascii="Calibri" w:hAnsi="Calibri" w:cs="Calibri"/>
          <w:i w:val="0"/>
          <w:sz w:val="24"/>
          <w:szCs w:val="24"/>
        </w:rPr>
        <w:t xml:space="preserve"> (</w:t>
      </w:r>
      <w:r w:rsidR="002B777F" w:rsidRPr="00CE1F2F">
        <w:rPr>
          <w:rFonts w:ascii="Calibri" w:hAnsi="Calibri" w:cs="Calibri"/>
          <w:i w:val="0"/>
          <w:sz w:val="24"/>
          <w:szCs w:val="24"/>
        </w:rPr>
        <w:t>2018)</w:t>
      </w:r>
      <w:r w:rsidR="002B777F" w:rsidRPr="00CE1F2F">
        <w:rPr>
          <w:rFonts w:ascii="Calibri" w:hAnsi="Calibri" w:cs="Calibri"/>
          <w:i w:val="0"/>
          <w:color w:val="000000"/>
          <w:sz w:val="24"/>
          <w:szCs w:val="24"/>
          <w:shd w:val="clear" w:color="auto" w:fill="FFFFFF"/>
        </w:rPr>
        <w:t>. Copyright 2018 American Chemical Society.</w:t>
      </w:r>
    </w:p>
    <w:p w14:paraId="3483911A" w14:textId="77777777" w:rsidR="001B0502" w:rsidRPr="00CE1F2F" w:rsidRDefault="001B0502" w:rsidP="0081711B">
      <w:pPr>
        <w:rPr>
          <w:rFonts w:ascii="Calibri" w:hAnsi="Calibri" w:cs="Calibri"/>
        </w:rPr>
      </w:pPr>
    </w:p>
    <w:p w14:paraId="2D07AA98" w14:textId="45804D06" w:rsidR="00560A24" w:rsidRPr="00CE1F2F" w:rsidRDefault="006305D7" w:rsidP="0081711B">
      <w:pPr>
        <w:rPr>
          <w:rFonts w:ascii="Calibri" w:hAnsi="Calibri" w:cs="Calibri"/>
          <w:bCs/>
          <w:color w:val="808080"/>
        </w:rPr>
      </w:pPr>
      <w:r w:rsidRPr="00CE1F2F">
        <w:rPr>
          <w:rFonts w:ascii="Calibri" w:hAnsi="Calibri" w:cs="Calibri"/>
          <w:b/>
        </w:rPr>
        <w:t>DISCUSSION</w:t>
      </w:r>
      <w:r w:rsidRPr="00CE1F2F">
        <w:rPr>
          <w:rFonts w:ascii="Calibri" w:hAnsi="Calibri" w:cs="Calibri"/>
          <w:b/>
          <w:bCs/>
        </w:rPr>
        <w:t>:</w:t>
      </w:r>
    </w:p>
    <w:p w14:paraId="27D9BA4E" w14:textId="0FC02C66" w:rsidR="005A6105" w:rsidRDefault="005A6105" w:rsidP="0081711B">
      <w:pPr>
        <w:rPr>
          <w:rFonts w:ascii="Calibri" w:hAnsi="Calibri" w:cs="Calibri"/>
        </w:rPr>
      </w:pPr>
      <w:r w:rsidRPr="00CE1F2F">
        <w:rPr>
          <w:rFonts w:ascii="Calibri" w:hAnsi="Calibri" w:cs="Calibri"/>
        </w:rPr>
        <w:t xml:space="preserve">In this report, we have chosen not to include any protocols for radiolabeling or </w:t>
      </w:r>
      <w:r w:rsidR="00371445" w:rsidRPr="00CE1F2F">
        <w:rPr>
          <w:rFonts w:ascii="Calibri" w:hAnsi="Calibri" w:cs="Calibri"/>
        </w:rPr>
        <w:t>in vivo</w:t>
      </w:r>
      <w:r w:rsidRPr="00CE1F2F">
        <w:rPr>
          <w:rFonts w:ascii="Calibri" w:hAnsi="Calibri" w:cs="Calibri"/>
        </w:rPr>
        <w:t xml:space="preserve"> experimentation. Our reasons are straightforward. With respect to the former, the radiolabeling of a PODS-based immunoconjugate does not differ at all from that of an immunoconjugate synthesized using other bioconjugation strategies, and these procedures have been comp</w:t>
      </w:r>
      <w:r w:rsidR="00B21589" w:rsidRPr="00CE1F2F">
        <w:rPr>
          <w:rFonts w:ascii="Calibri" w:hAnsi="Calibri" w:cs="Calibri"/>
        </w:rPr>
        <w:t>rehensively reviewed elsewhere</w:t>
      </w:r>
      <w:r w:rsidR="006C5C68" w:rsidRPr="00CE1F2F">
        <w:rPr>
          <w:rFonts w:ascii="Calibri" w:hAnsi="Calibri" w:cs="Calibri"/>
        </w:rPr>
        <w:fldChar w:fldCharType="begin"/>
      </w:r>
      <w:r w:rsidR="006C5C68" w:rsidRPr="00CE1F2F">
        <w:rPr>
          <w:rFonts w:ascii="Calibri" w:hAnsi="Calibri" w:cs="Calibri"/>
        </w:rPr>
        <w:instrText xml:space="preserve"> ADDIN EN.CITE &lt;EndNote&gt;&lt;Cite&gt;&lt;Author&gt;Zeglis&lt;/Author&gt;&lt;Year&gt;2011&lt;/Year&gt;&lt;RecNum&gt;35&lt;/RecNum&gt;&lt;DisplayText&gt;&lt;style face="superscript"&gt;2&lt;/style&gt;&lt;/DisplayText&gt;&lt;record&gt;&lt;rec-number&gt;35&lt;/rec-number&gt;&lt;foreign-keys&gt;&lt;key app="EN" db-id="wpwsa9vx4zwzwqedzw8vw5zrzwe0wrpdrwtx" timestamp="1536157569"&gt;35&lt;/key&gt;&lt;/foreign-keys&gt;&lt;ref-type name="Journal Article"&gt;17&lt;/ref-type&gt;&lt;contributors&gt;&lt;authors&gt;&lt;author&gt;Zeglis, B. M.&lt;/author&gt;&lt;author&gt;Lewis, J. S.&lt;/author&gt;&lt;/authors&gt;&lt;/contributors&gt;&lt;titles&gt;&lt;title&gt;A practical guide to the construction of radiometallated bioconjugates for positron emission tomography&lt;/title&gt;&lt;secondary-title&gt;Dalton Transactions&lt;/secondary-title&gt;&lt;/titles&gt;&lt;periodical&gt;&lt;full-title&gt;Dalton Transactions&lt;/full-title&gt;&lt;/periodical&gt;&lt;pages&gt;6168-6195&lt;/pages&gt;&lt;volume&gt;40&lt;/volume&gt;&lt;number&gt;23&lt;/number&gt;&lt;dates&gt;&lt;year&gt;2011&lt;/year&gt;&lt;/dates&gt;&lt;isbn&gt;1477-9226&lt;/isbn&gt;&lt;work-type&gt;Article&lt;/work-type&gt;&lt;urls&gt;&lt;/urls&gt;&lt;electronic-resource-num&gt;10.1039/c0dt01595d&lt;/electronic-resource-num&gt;&lt;language&gt;English&lt;/language&gt;&lt;/record&gt;&lt;/Cite&gt;&lt;/EndNote&gt;</w:instrText>
      </w:r>
      <w:r w:rsidR="006C5C68" w:rsidRPr="00CE1F2F">
        <w:rPr>
          <w:rFonts w:ascii="Calibri" w:hAnsi="Calibri" w:cs="Calibri"/>
        </w:rPr>
        <w:fldChar w:fldCharType="separate"/>
      </w:r>
      <w:r w:rsidR="006C5C68" w:rsidRPr="00CE1F2F">
        <w:rPr>
          <w:rFonts w:ascii="Calibri" w:hAnsi="Calibri" w:cs="Calibri"/>
          <w:vertAlign w:val="superscript"/>
        </w:rPr>
        <w:t>2</w:t>
      </w:r>
      <w:r w:rsidR="006C5C68" w:rsidRPr="00CE1F2F">
        <w:rPr>
          <w:rFonts w:ascii="Calibri" w:hAnsi="Calibri" w:cs="Calibri"/>
        </w:rPr>
        <w:fldChar w:fldCharType="end"/>
      </w:r>
      <w:r w:rsidR="00B21589" w:rsidRPr="00CE1F2F">
        <w:rPr>
          <w:rFonts w:ascii="Calibri" w:hAnsi="Calibri" w:cs="Calibri"/>
        </w:rPr>
        <w:t>.</w:t>
      </w:r>
      <w:r w:rsidRPr="00CE1F2F">
        <w:rPr>
          <w:rFonts w:ascii="Calibri" w:hAnsi="Calibri" w:cs="Calibri"/>
        </w:rPr>
        <w:t xml:space="preserve"> With regard to the latter, the specifics of preclinical </w:t>
      </w:r>
      <w:r w:rsidR="00371445" w:rsidRPr="00CE1F2F">
        <w:rPr>
          <w:rFonts w:ascii="Calibri" w:hAnsi="Calibri" w:cs="Calibri"/>
        </w:rPr>
        <w:t>in vivo</w:t>
      </w:r>
      <w:r w:rsidRPr="00CE1F2F">
        <w:rPr>
          <w:rFonts w:ascii="Calibri" w:hAnsi="Calibri" w:cs="Calibri"/>
        </w:rPr>
        <w:t xml:space="preserve"> experiments (</w:t>
      </w:r>
      <w:r w:rsidR="00371445" w:rsidRPr="00CE1F2F">
        <w:rPr>
          <w:rFonts w:ascii="Calibri" w:hAnsi="Calibri" w:cs="Calibri"/>
        </w:rPr>
        <w:t>i.e.,</w:t>
      </w:r>
      <w:r w:rsidRPr="00CE1F2F">
        <w:rPr>
          <w:rFonts w:ascii="Calibri" w:hAnsi="Calibri" w:cs="Calibri"/>
        </w:rPr>
        <w:t xml:space="preserve"> mouse models, doses, </w:t>
      </w:r>
      <w:r w:rsidR="00371445" w:rsidRPr="00CE1F2F">
        <w:rPr>
          <w:rFonts w:ascii="Calibri" w:hAnsi="Calibri" w:cs="Calibri"/>
        </w:rPr>
        <w:t>etc.</w:t>
      </w:r>
      <w:r w:rsidRPr="00CE1F2F">
        <w:rPr>
          <w:rFonts w:ascii="Calibri" w:hAnsi="Calibri" w:cs="Calibri"/>
        </w:rPr>
        <w:t xml:space="preserve">) can vary broadly according to both the application and the antibody/antigen system. </w:t>
      </w:r>
    </w:p>
    <w:p w14:paraId="491C7C83" w14:textId="77777777" w:rsidR="00CE1F2F" w:rsidRPr="00CE1F2F" w:rsidRDefault="00CE1F2F" w:rsidP="0081711B">
      <w:pPr>
        <w:rPr>
          <w:rFonts w:ascii="Calibri" w:hAnsi="Calibri" w:cs="Calibri"/>
        </w:rPr>
      </w:pPr>
    </w:p>
    <w:p w14:paraId="66CD1BB9" w14:textId="6EA9EF47" w:rsidR="005A6105" w:rsidRDefault="005A6105" w:rsidP="0081711B">
      <w:pPr>
        <w:rPr>
          <w:rFonts w:ascii="Calibri" w:hAnsi="Calibri" w:cs="Calibri"/>
        </w:rPr>
      </w:pPr>
      <w:r w:rsidRPr="00CE1F2F">
        <w:rPr>
          <w:rFonts w:ascii="Calibri" w:hAnsi="Calibri" w:cs="Calibri"/>
        </w:rPr>
        <w:t xml:space="preserve">Our previous investigations with </w:t>
      </w:r>
      <w:r w:rsidRPr="00CE1F2F">
        <w:rPr>
          <w:rFonts w:ascii="Calibri" w:hAnsi="Calibri" w:cs="Calibri"/>
          <w:vertAlign w:val="superscript"/>
        </w:rPr>
        <w:t>89</w:t>
      </w:r>
      <w:r w:rsidRPr="00CE1F2F">
        <w:rPr>
          <w:rFonts w:ascii="Calibri" w:hAnsi="Calibri" w:cs="Calibri"/>
        </w:rPr>
        <w:t>Zr-labeled variants of huA33 provide a compelling illustration of the advantages of PODS-based bioconjugations. HuA33 is a humanized IgG1 antibody that targets the A33 antigen, a transmembrane glycoprotein expressed on &gt;95% of colorectal cancers</w:t>
      </w:r>
      <w:r w:rsidR="006C5C68" w:rsidRPr="00CE1F2F">
        <w:rPr>
          <w:rFonts w:ascii="Calibri" w:hAnsi="Calibri" w:cs="Calibri"/>
        </w:rPr>
        <w:fldChar w:fldCharType="begin">
          <w:fldData xml:space="preserve">PEVuZE5vdGU+PENpdGU+PEF1dGhvcj5TYWthbW90bzwvQXV0aG9yPjxZZWFyPjIwMDA8L1llYXI+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</w:fldData>
        </w:fldChar>
      </w:r>
      <w:r w:rsidR="006C5C68" w:rsidRPr="00CE1F2F">
        <w:rPr>
          <w:rFonts w:ascii="Calibri" w:hAnsi="Calibri" w:cs="Calibri"/>
        </w:rPr>
        <w:instrText xml:space="preserve"> ADDIN EN.CITE </w:instrText>
      </w:r>
      <w:r w:rsidR="006C5C68" w:rsidRPr="00CE1F2F">
        <w:rPr>
          <w:rFonts w:ascii="Calibri" w:hAnsi="Calibri" w:cs="Calibri"/>
        </w:rPr>
        <w:fldChar w:fldCharType="begin">
          <w:fldData xml:space="preserve">PEVuZE5vdGU+PENpdGU+PEF1dGhvcj5TYWthbW90bzwvQXV0aG9yPjxZZWFyPjIwMDA8L1llYXI+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</w:fldData>
        </w:fldChar>
      </w:r>
      <w:r w:rsidR="006C5C68" w:rsidRPr="00CE1F2F">
        <w:rPr>
          <w:rFonts w:ascii="Calibri" w:hAnsi="Calibri" w:cs="Calibri"/>
        </w:rPr>
        <w:instrText xml:space="preserve"> ADDIN EN.CITE.DATA </w:instrText>
      </w:r>
      <w:r w:rsidR="006C5C68" w:rsidRPr="00CE1F2F">
        <w:rPr>
          <w:rFonts w:ascii="Calibri" w:hAnsi="Calibri" w:cs="Calibri"/>
        </w:rPr>
      </w:r>
      <w:r w:rsidR="006C5C68" w:rsidRPr="00CE1F2F">
        <w:rPr>
          <w:rFonts w:ascii="Calibri" w:hAnsi="Calibri" w:cs="Calibri"/>
        </w:rPr>
        <w:fldChar w:fldCharType="end"/>
      </w:r>
      <w:r w:rsidR="006C5C68" w:rsidRPr="00CE1F2F">
        <w:rPr>
          <w:rFonts w:ascii="Calibri" w:hAnsi="Calibri" w:cs="Calibri"/>
        </w:rPr>
      </w:r>
      <w:r w:rsidR="006C5C68" w:rsidRPr="00CE1F2F">
        <w:rPr>
          <w:rFonts w:ascii="Calibri" w:hAnsi="Calibri" w:cs="Calibri"/>
        </w:rPr>
        <w:fldChar w:fldCharType="separate"/>
      </w:r>
      <w:r w:rsidR="006C5C68" w:rsidRPr="00CE1F2F">
        <w:rPr>
          <w:rFonts w:ascii="Calibri" w:hAnsi="Calibri" w:cs="Calibri"/>
          <w:vertAlign w:val="superscript"/>
        </w:rPr>
        <w:t>23,24</w:t>
      </w:r>
      <w:r w:rsidR="006C5C68" w:rsidRPr="00CE1F2F">
        <w:rPr>
          <w:rFonts w:ascii="Calibri" w:hAnsi="Calibri" w:cs="Calibri"/>
        </w:rPr>
        <w:fldChar w:fldCharType="end"/>
      </w:r>
      <w:r w:rsidRPr="00CE1F2F">
        <w:rPr>
          <w:rFonts w:ascii="Calibri" w:hAnsi="Calibri" w:cs="Calibri"/>
        </w:rPr>
        <w:t xml:space="preserve">. In our </w:t>
      </w:r>
      <w:r w:rsidR="006C5C68">
        <w:rPr>
          <w:rFonts w:ascii="Calibri" w:hAnsi="Calibri" w:cs="Calibri"/>
        </w:rPr>
        <w:t>previous</w:t>
      </w:r>
      <w:r w:rsidRPr="00CE1F2F">
        <w:rPr>
          <w:rFonts w:ascii="Calibri" w:hAnsi="Calibri" w:cs="Calibri"/>
        </w:rPr>
        <w:t xml:space="preserve"> manuscript</w:t>
      </w:r>
      <w:r w:rsidR="006C5C68" w:rsidRPr="006C5C68">
        <w:rPr>
          <w:rFonts w:ascii="Calibri" w:hAnsi="Calibri" w:cs="Calibri"/>
          <w:vertAlign w:val="superscript"/>
        </w:rPr>
        <w:t>22</w:t>
      </w:r>
      <w:r w:rsidRPr="00CE1F2F">
        <w:rPr>
          <w:rFonts w:ascii="Calibri" w:hAnsi="Calibri" w:cs="Calibri"/>
        </w:rPr>
        <w:t xml:space="preserve">, we report the synthesis of </w:t>
      </w:r>
      <w:r w:rsidRPr="00CE1F2F">
        <w:rPr>
          <w:rFonts w:ascii="Calibri" w:hAnsi="Calibri" w:cs="Calibri"/>
          <w:vertAlign w:val="superscript"/>
        </w:rPr>
        <w:t>89</w:t>
      </w:r>
      <w:r w:rsidRPr="00CE1F2F">
        <w:rPr>
          <w:rFonts w:ascii="Calibri" w:hAnsi="Calibri" w:cs="Calibri"/>
        </w:rPr>
        <w:t xml:space="preserve">Zr-DFO-huA33 radioimmunoconjugate using both PODS- and maleimide-based bioconjugation strategies. The two radiolabeled antibodies </w:t>
      </w:r>
      <w:r w:rsidRPr="00CE1F2F">
        <w:rPr>
          <w:rFonts w:ascii="Calibri" w:hAnsi="Calibri" w:cs="Calibri"/>
        </w:rPr>
        <w:sym w:font="Symbol" w:char="F0BE"/>
      </w:r>
      <w:r w:rsidRPr="00CE1F2F">
        <w:rPr>
          <w:rFonts w:ascii="Calibri" w:hAnsi="Calibri" w:cs="Calibri"/>
        </w:rPr>
        <w:t xml:space="preserve"> </w:t>
      </w:r>
      <w:r w:rsidRPr="00CE1F2F">
        <w:rPr>
          <w:rFonts w:ascii="Calibri" w:hAnsi="Calibri" w:cs="Calibri"/>
          <w:vertAlign w:val="superscript"/>
        </w:rPr>
        <w:t>89</w:t>
      </w:r>
      <w:r w:rsidRPr="00CE1F2F">
        <w:rPr>
          <w:rFonts w:ascii="Calibri" w:hAnsi="Calibri" w:cs="Calibri"/>
        </w:rPr>
        <w:t xml:space="preserve">Zr-DFO-PODS-huA33 and </w:t>
      </w:r>
      <w:r w:rsidRPr="00CE1F2F">
        <w:rPr>
          <w:rFonts w:ascii="Calibri" w:hAnsi="Calibri" w:cs="Calibri"/>
          <w:vertAlign w:val="superscript"/>
        </w:rPr>
        <w:t>89</w:t>
      </w:r>
      <w:r w:rsidRPr="00CE1F2F">
        <w:rPr>
          <w:rFonts w:ascii="Calibri" w:hAnsi="Calibri" w:cs="Calibri"/>
        </w:rPr>
        <w:t xml:space="preserve">Zr-DFO-mal-huA33 </w:t>
      </w:r>
      <w:r w:rsidRPr="00CE1F2F">
        <w:rPr>
          <w:rFonts w:ascii="Calibri" w:hAnsi="Calibri" w:cs="Calibri"/>
        </w:rPr>
        <w:sym w:font="Symbol" w:char="F0BE"/>
      </w:r>
      <w:r w:rsidRPr="00CE1F2F">
        <w:rPr>
          <w:rFonts w:ascii="Calibri" w:hAnsi="Calibri" w:cs="Calibri"/>
        </w:rPr>
        <w:t xml:space="preserve"> were produced in nearly identical yield, purity, specificity activity, and immunoreactivity. Critically, however, the two radioimmunoconjugates exhibited dramatically different stabilities in human serum: after incubation for seven days at 37 °C, </w:t>
      </w:r>
      <w:r w:rsidRPr="00CE1F2F">
        <w:rPr>
          <w:rFonts w:ascii="Calibri" w:hAnsi="Calibri" w:cs="Calibri"/>
          <w:vertAlign w:val="superscript"/>
        </w:rPr>
        <w:t>89</w:t>
      </w:r>
      <w:r w:rsidRPr="00CE1F2F">
        <w:rPr>
          <w:rFonts w:ascii="Calibri" w:hAnsi="Calibri" w:cs="Calibri"/>
        </w:rPr>
        <w:t xml:space="preserve">Zr-DFO-PODS-huA33 remained 86 ± 1% intact, while its maleimide-based cousin was only 61 ± 5% intact. In vivo PET imaging and biodistribution experiments in athymic nude mice bearing A33 antigen-expressing SW1222 human colorectal cancer xenografts revealed stark differences in the </w:t>
      </w:r>
      <w:r w:rsidR="00371445" w:rsidRPr="00CE1F2F">
        <w:rPr>
          <w:rFonts w:ascii="Calibri" w:hAnsi="Calibri" w:cs="Calibri"/>
        </w:rPr>
        <w:t>in vivo</w:t>
      </w:r>
      <w:r w:rsidRPr="00CE1F2F">
        <w:rPr>
          <w:rFonts w:ascii="Calibri" w:hAnsi="Calibri" w:cs="Calibri"/>
        </w:rPr>
        <w:t xml:space="preserve"> behavior of the two radioimmunoconjugates (</w:t>
      </w:r>
      <w:r w:rsidR="009E7E20" w:rsidRPr="006C5C68">
        <w:rPr>
          <w:rFonts w:ascii="Calibri" w:hAnsi="Calibri" w:cs="Calibri"/>
          <w:b/>
        </w:rPr>
        <w:t>Figure</w:t>
      </w:r>
      <w:r w:rsidR="006C5C68">
        <w:rPr>
          <w:rFonts w:ascii="Calibri" w:hAnsi="Calibri" w:cs="Calibri"/>
          <w:b/>
        </w:rPr>
        <w:t xml:space="preserve"> </w:t>
      </w:r>
      <w:r w:rsidR="00C902A5" w:rsidRPr="006C5C68">
        <w:rPr>
          <w:rFonts w:ascii="Calibri" w:hAnsi="Calibri" w:cs="Calibri"/>
          <w:b/>
        </w:rPr>
        <w:t>8</w:t>
      </w:r>
      <w:r w:rsidRPr="006C5C68">
        <w:rPr>
          <w:rFonts w:ascii="Calibri" w:hAnsi="Calibri" w:cs="Calibri"/>
          <w:b/>
        </w:rPr>
        <w:t xml:space="preserve"> and </w:t>
      </w:r>
      <w:r w:rsidR="006C5C68" w:rsidRPr="006C5C68">
        <w:rPr>
          <w:rFonts w:ascii="Calibri" w:hAnsi="Calibri" w:cs="Calibri"/>
          <w:b/>
        </w:rPr>
        <w:t>Figure</w:t>
      </w:r>
      <w:r w:rsidR="006C5C68">
        <w:rPr>
          <w:rFonts w:ascii="Calibri" w:hAnsi="Calibri" w:cs="Calibri"/>
          <w:b/>
        </w:rPr>
        <w:t xml:space="preserve"> </w:t>
      </w:r>
      <w:r w:rsidR="00C902A5" w:rsidRPr="006C5C68">
        <w:rPr>
          <w:rFonts w:ascii="Calibri" w:hAnsi="Calibri" w:cs="Calibri"/>
          <w:b/>
        </w:rPr>
        <w:t>9</w:t>
      </w:r>
      <w:r w:rsidRPr="00CE1F2F">
        <w:rPr>
          <w:rFonts w:ascii="Calibri" w:hAnsi="Calibri" w:cs="Calibri"/>
        </w:rPr>
        <w:t xml:space="preserve">). Both </w:t>
      </w:r>
      <w:r w:rsidRPr="00CE1F2F">
        <w:rPr>
          <w:rFonts w:ascii="Calibri" w:hAnsi="Calibri" w:cs="Calibri"/>
          <w:vertAlign w:val="superscript"/>
        </w:rPr>
        <w:t>89</w:t>
      </w:r>
      <w:r w:rsidRPr="00CE1F2F">
        <w:rPr>
          <w:rFonts w:ascii="Calibri" w:hAnsi="Calibri" w:cs="Calibri"/>
        </w:rPr>
        <w:t xml:space="preserve">Zr-DFO-PODS-huA33 and </w:t>
      </w:r>
      <w:r w:rsidRPr="00CE1F2F">
        <w:rPr>
          <w:rFonts w:ascii="Calibri" w:hAnsi="Calibri" w:cs="Calibri"/>
          <w:vertAlign w:val="superscript"/>
        </w:rPr>
        <w:t>89</w:t>
      </w:r>
      <w:r w:rsidRPr="00CE1F2F">
        <w:rPr>
          <w:rFonts w:ascii="Calibri" w:hAnsi="Calibri" w:cs="Calibri"/>
        </w:rPr>
        <w:t>Zr-DFO-mal-huA33 produce high activity concentrations in tumor tissue: 56.4 ± 6.9</w:t>
      </w:r>
      <w:r w:rsidR="00371445" w:rsidRPr="00CE1F2F">
        <w:rPr>
          <w:rFonts w:ascii="Calibri" w:hAnsi="Calibri" w:cs="Calibri"/>
        </w:rPr>
        <w:t>%</w:t>
      </w:r>
      <w:r w:rsidRPr="00CE1F2F">
        <w:rPr>
          <w:rFonts w:ascii="Calibri" w:hAnsi="Calibri" w:cs="Calibri"/>
        </w:rPr>
        <w:t>ID/g and 49.6 ± 9.3</w:t>
      </w:r>
      <w:r w:rsidR="00371445" w:rsidRPr="00CE1F2F">
        <w:rPr>
          <w:rFonts w:ascii="Calibri" w:hAnsi="Calibri" w:cs="Calibri"/>
        </w:rPr>
        <w:t>%</w:t>
      </w:r>
      <w:r w:rsidRPr="00CE1F2F">
        <w:rPr>
          <w:rFonts w:ascii="Calibri" w:hAnsi="Calibri" w:cs="Calibri"/>
        </w:rPr>
        <w:t xml:space="preserve">ID/g, respectively, 48 h after administration. However, the maleimide-based radioimmunoconjugate produced significantly higher activity concentrations in healthy tissues than the PODS-based agent. For example, </w:t>
      </w:r>
      <w:r w:rsidRPr="00CE1F2F">
        <w:rPr>
          <w:rFonts w:ascii="Calibri" w:hAnsi="Calibri" w:cs="Calibri"/>
          <w:vertAlign w:val="superscript"/>
        </w:rPr>
        <w:t>89</w:t>
      </w:r>
      <w:r w:rsidRPr="00CE1F2F">
        <w:rPr>
          <w:rFonts w:ascii="Calibri" w:hAnsi="Calibri" w:cs="Calibri"/>
        </w:rPr>
        <w:t>Zr-DFO-mal-huA33 produced activity concentrations of 3.1 ± 0.5, 2.7 ± 0.4, and 12.2 ± 0.4</w:t>
      </w:r>
      <w:r w:rsidR="00371445" w:rsidRPr="00CE1F2F">
        <w:rPr>
          <w:rFonts w:ascii="Calibri" w:hAnsi="Calibri" w:cs="Calibri"/>
        </w:rPr>
        <w:t>%</w:t>
      </w:r>
      <w:r w:rsidR="006C5C68">
        <w:rPr>
          <w:rFonts w:ascii="Calibri" w:hAnsi="Calibri" w:cs="Calibri"/>
        </w:rPr>
        <w:t xml:space="preserve"> </w:t>
      </w:r>
      <w:r w:rsidRPr="00CE1F2F">
        <w:rPr>
          <w:rFonts w:ascii="Calibri" w:hAnsi="Calibri" w:cs="Calibri"/>
        </w:rPr>
        <w:t xml:space="preserve">ID/g in the kidneys, liver, and bone, respectively, at 120 h post-injection, values which dramatically exceed the activity concentrations produced by </w:t>
      </w:r>
      <w:r w:rsidRPr="00CE1F2F">
        <w:rPr>
          <w:rFonts w:ascii="Calibri" w:hAnsi="Calibri" w:cs="Calibri"/>
          <w:vertAlign w:val="superscript"/>
        </w:rPr>
        <w:t>89</w:t>
      </w:r>
      <w:r w:rsidRPr="00CE1F2F">
        <w:rPr>
          <w:rFonts w:ascii="Calibri" w:hAnsi="Calibri" w:cs="Calibri"/>
        </w:rPr>
        <w:t>Zr-DFO-PODS-huA33 in the same tissues (1.4 ± 0.1, 1.2 ± 0.3, and 4.3 ± 0.6</w:t>
      </w:r>
      <w:r w:rsidR="00371445" w:rsidRPr="00CE1F2F">
        <w:rPr>
          <w:rFonts w:ascii="Calibri" w:hAnsi="Calibri" w:cs="Calibri"/>
        </w:rPr>
        <w:t>%</w:t>
      </w:r>
      <w:r w:rsidR="006C5C68">
        <w:rPr>
          <w:rFonts w:ascii="Calibri" w:hAnsi="Calibri" w:cs="Calibri"/>
        </w:rPr>
        <w:t xml:space="preserve"> </w:t>
      </w:r>
      <w:r w:rsidRPr="00CE1F2F">
        <w:rPr>
          <w:rFonts w:ascii="Calibri" w:hAnsi="Calibri" w:cs="Calibri"/>
        </w:rPr>
        <w:t xml:space="preserve">ID/g). Indeed, </w:t>
      </w:r>
      <w:r w:rsidRPr="00CE1F2F">
        <w:rPr>
          <w:rFonts w:ascii="Calibri" w:hAnsi="Calibri" w:cs="Calibri"/>
          <w:vertAlign w:val="superscript"/>
        </w:rPr>
        <w:t>89</w:t>
      </w:r>
      <w:r w:rsidRPr="00CE1F2F">
        <w:rPr>
          <w:rFonts w:ascii="Calibri" w:hAnsi="Calibri" w:cs="Calibri"/>
        </w:rPr>
        <w:t xml:space="preserve">Zr-DFO-PODS-huA33 produced lower activity concentrations in all non-target tissues (except the large intestine) at 120 h post-injection compared to </w:t>
      </w:r>
      <w:r w:rsidRPr="00CE1F2F">
        <w:rPr>
          <w:rFonts w:ascii="Calibri" w:hAnsi="Calibri" w:cs="Calibri"/>
          <w:vertAlign w:val="superscript"/>
        </w:rPr>
        <w:t>89</w:t>
      </w:r>
      <w:r w:rsidRPr="00CE1F2F">
        <w:rPr>
          <w:rFonts w:ascii="Calibri" w:hAnsi="Calibri" w:cs="Calibri"/>
        </w:rPr>
        <w:t xml:space="preserve">Zr-DFO-mal-huA33. As a result, the tumor-to-organ activity concentration ratios for </w:t>
      </w:r>
      <w:r w:rsidRPr="00CE1F2F">
        <w:rPr>
          <w:rFonts w:ascii="Calibri" w:hAnsi="Calibri" w:cs="Calibri"/>
          <w:vertAlign w:val="superscript"/>
        </w:rPr>
        <w:t>89</w:t>
      </w:r>
      <w:r w:rsidRPr="00CE1F2F">
        <w:rPr>
          <w:rFonts w:ascii="Calibri" w:hAnsi="Calibri" w:cs="Calibri"/>
        </w:rPr>
        <w:t xml:space="preserve">Zr-DFO-PODS-huA33 are generally superior to those of </w:t>
      </w:r>
      <w:r w:rsidRPr="00CE1F2F">
        <w:rPr>
          <w:rFonts w:ascii="Calibri" w:hAnsi="Calibri" w:cs="Calibri"/>
          <w:vertAlign w:val="superscript"/>
        </w:rPr>
        <w:t>89</w:t>
      </w:r>
      <w:r w:rsidRPr="00CE1F2F">
        <w:rPr>
          <w:rFonts w:ascii="Calibri" w:hAnsi="Calibri" w:cs="Calibri"/>
        </w:rPr>
        <w:t>Zr-DFO-mal</w:t>
      </w:r>
      <w:r w:rsidR="00B21589" w:rsidRPr="00CE1F2F">
        <w:rPr>
          <w:rFonts w:ascii="Calibri" w:hAnsi="Calibri" w:cs="Calibri"/>
        </w:rPr>
        <w:t>-huA33</w:t>
      </w:r>
      <w:r w:rsidRPr="00CE1F2F">
        <w:rPr>
          <w:rFonts w:ascii="Calibri" w:hAnsi="Calibri" w:cs="Calibri"/>
        </w:rPr>
        <w:t xml:space="preserve">; </w:t>
      </w:r>
      <w:proofErr w:type="gramStart"/>
      <w:r w:rsidRPr="00CE1F2F">
        <w:rPr>
          <w:rFonts w:ascii="Calibri" w:hAnsi="Calibri" w:cs="Calibri"/>
        </w:rPr>
        <w:t>in particular, the</w:t>
      </w:r>
      <w:proofErr w:type="gramEnd"/>
      <w:r w:rsidRPr="00CE1F2F">
        <w:rPr>
          <w:rFonts w:ascii="Calibri" w:hAnsi="Calibri" w:cs="Calibri"/>
        </w:rPr>
        <w:t xml:space="preserve"> tumor-to-liver, tumor-to-spleen, tumor-to-kidney, and tumor-to-bone activity concentration ratios are nearly double for the PODS-based immunoconjugate com</w:t>
      </w:r>
      <w:r w:rsidR="00B21589" w:rsidRPr="00CE1F2F">
        <w:rPr>
          <w:rFonts w:ascii="Calibri" w:hAnsi="Calibri" w:cs="Calibri"/>
        </w:rPr>
        <w:t>pared to its maleimide-derived cousin</w:t>
      </w:r>
      <w:r w:rsidRPr="00CE1F2F">
        <w:rPr>
          <w:rFonts w:ascii="Calibri" w:hAnsi="Calibri" w:cs="Calibri"/>
        </w:rPr>
        <w:t xml:space="preserve">. </w:t>
      </w:r>
      <w:r w:rsidRPr="00CE1F2F">
        <w:rPr>
          <w:rFonts w:ascii="Calibri" w:hAnsi="Calibri" w:cs="Calibri"/>
        </w:rPr>
        <w:lastRenderedPageBreak/>
        <w:t xml:space="preserve">Considering that </w:t>
      </w:r>
      <w:r w:rsidR="00073770" w:rsidRPr="00CE1F2F">
        <w:rPr>
          <w:rFonts w:ascii="Calibri" w:hAnsi="Calibri" w:cs="Calibri"/>
        </w:rPr>
        <w:t xml:space="preserve">the principal </w:t>
      </w:r>
      <w:r w:rsidRPr="00CE1F2F">
        <w:rPr>
          <w:rFonts w:ascii="Calibri" w:hAnsi="Calibri" w:cs="Calibri"/>
        </w:rPr>
        <w:t xml:space="preserve">difference between the two radioimmunoconjugates was the bioconjugation handle of the chelator, the increased stability of the PODS-thiol linkage is almost certainly responsible for this improved </w:t>
      </w:r>
      <w:r w:rsidR="00371445" w:rsidRPr="00CE1F2F">
        <w:rPr>
          <w:rFonts w:ascii="Calibri" w:hAnsi="Calibri" w:cs="Calibri"/>
        </w:rPr>
        <w:t>in vivo</w:t>
      </w:r>
      <w:r w:rsidRPr="00CE1F2F">
        <w:rPr>
          <w:rFonts w:ascii="Calibri" w:hAnsi="Calibri" w:cs="Calibri"/>
        </w:rPr>
        <w:t xml:space="preserve"> performance.</w:t>
      </w:r>
      <w:r w:rsidR="00667A7D" w:rsidRPr="00CE1F2F">
        <w:rPr>
          <w:rFonts w:ascii="Calibri" w:hAnsi="Calibri" w:cs="Calibri"/>
        </w:rPr>
        <w:t xml:space="preserve"> </w:t>
      </w:r>
    </w:p>
    <w:p w14:paraId="6BFB1B44" w14:textId="77777777" w:rsidR="00CE1F2F" w:rsidRPr="00CE1F2F" w:rsidRDefault="00CE1F2F" w:rsidP="0081711B">
      <w:pPr>
        <w:rPr>
          <w:rFonts w:ascii="Calibri" w:hAnsi="Calibri" w:cs="Calibri"/>
        </w:rPr>
      </w:pPr>
    </w:p>
    <w:p w14:paraId="65AD7CCB" w14:textId="53537321" w:rsidR="005A6105" w:rsidRDefault="002E59D8" w:rsidP="0081711B">
      <w:pPr>
        <w:rPr>
          <w:rFonts w:ascii="Calibri" w:hAnsi="Calibri" w:cs="Calibri"/>
        </w:rPr>
      </w:pPr>
      <w:r w:rsidRPr="00CE1F2F">
        <w:rPr>
          <w:rFonts w:ascii="Calibri" w:hAnsi="Calibri" w:cs="Calibri"/>
        </w:rPr>
        <w:t>Taking a broader view, t</w:t>
      </w:r>
      <w:r w:rsidR="003D53F2" w:rsidRPr="00CE1F2F">
        <w:rPr>
          <w:rFonts w:ascii="Calibri" w:hAnsi="Calibri" w:cs="Calibri"/>
        </w:rPr>
        <w:t xml:space="preserve">he non-site-selective bioconjugation of probes to lysines within antibodies is admittedly </w:t>
      </w:r>
      <w:r w:rsidR="00A85F21" w:rsidRPr="00CE1F2F">
        <w:rPr>
          <w:rFonts w:ascii="Calibri" w:hAnsi="Calibri" w:cs="Calibri"/>
        </w:rPr>
        <w:t xml:space="preserve">a </w:t>
      </w:r>
      <w:r w:rsidR="003D53F2" w:rsidRPr="00CE1F2F">
        <w:rPr>
          <w:rFonts w:ascii="Calibri" w:hAnsi="Calibri" w:cs="Calibri"/>
        </w:rPr>
        <w:t>straightforward and facile</w:t>
      </w:r>
      <w:r w:rsidR="00A85F21" w:rsidRPr="00CE1F2F">
        <w:rPr>
          <w:rFonts w:ascii="Calibri" w:hAnsi="Calibri" w:cs="Calibri"/>
        </w:rPr>
        <w:t xml:space="preserve"> approach to the modification of antibodies</w:t>
      </w:r>
      <w:r w:rsidR="003D53F2" w:rsidRPr="00CE1F2F">
        <w:rPr>
          <w:rFonts w:ascii="Calibri" w:hAnsi="Calibri" w:cs="Calibri"/>
        </w:rPr>
        <w:t>. However, the presence of multiple lysines distributed throughout the structure of immunoglobulins means that it is impossible to exert control over the precise site or degree of bioconjugation</w:t>
      </w:r>
      <w:r w:rsidR="006C5C68" w:rsidRPr="00CE1F2F">
        <w:rPr>
          <w:rFonts w:ascii="Calibri" w:hAnsi="Calibri" w:cs="Calibri"/>
        </w:rPr>
        <w:fldChar w:fldCharType="begin"/>
      </w:r>
      <w:r w:rsidR="006C5C68" w:rsidRPr="00CE1F2F">
        <w:rPr>
          <w:rFonts w:ascii="Calibri" w:hAnsi="Calibri" w:cs="Calibri"/>
        </w:rPr>
        <w:instrText xml:space="preserve"> ADDIN EN.CITE &lt;EndNote&gt;&lt;Cite&gt;&lt;Author&gt;Zeglis&lt;/Author&gt;&lt;Year&gt;2011&lt;/Year&gt;&lt;RecNum&gt;35&lt;/RecNum&gt;&lt;DisplayText&gt;&lt;style face="superscript"&gt;2&lt;/style&gt;&lt;/DisplayText&gt;&lt;record&gt;&lt;rec-number&gt;35&lt;/rec-number&gt;&lt;foreign-keys&gt;&lt;key app="EN" db-id="wpwsa9vx4zwzwqedzw8vw5zrzwe0wrpdrwtx" timestamp="1536157569"&gt;35&lt;/key&gt;&lt;/foreign-keys&gt;&lt;ref-type name="Journal Article"&gt;17&lt;/ref-type&gt;&lt;contributors&gt;&lt;authors&gt;&lt;author&gt;Zeglis, B. M.&lt;/author&gt;&lt;author&gt;Lewis, J. S.&lt;/author&gt;&lt;/authors&gt;&lt;/contributors&gt;&lt;titles&gt;&lt;title&gt;A practical guide to the construction of radiometallated bioconjugates for positron emission tomography&lt;/title&gt;&lt;secondary-title&gt;Dalton Transactions&lt;/secondary-title&gt;&lt;/titles&gt;&lt;periodical&gt;&lt;full-title&gt;Dalton Transactions&lt;/full-title&gt;&lt;/periodical&gt;&lt;pages&gt;6168-6195&lt;/pages&gt;&lt;volume&gt;40&lt;/volume&gt;&lt;number&gt;23&lt;/number&gt;&lt;dates&gt;&lt;year&gt;2011&lt;/year&gt;&lt;/dates&gt;&lt;isbn&gt;1477-9226&lt;/isbn&gt;&lt;work-type&gt;Article&lt;/work-type&gt;&lt;urls&gt;&lt;/urls&gt;&lt;electronic-resource-num&gt;10.1039/c0dt01595d&lt;/electronic-resource-num&gt;&lt;language&gt;English&lt;/language&gt;&lt;/record&gt;&lt;/Cite&gt;&lt;/EndNote&gt;</w:instrText>
      </w:r>
      <w:r w:rsidR="006C5C68" w:rsidRPr="00CE1F2F">
        <w:rPr>
          <w:rFonts w:ascii="Calibri" w:hAnsi="Calibri" w:cs="Calibri"/>
        </w:rPr>
        <w:fldChar w:fldCharType="separate"/>
      </w:r>
      <w:r w:rsidR="006C5C68" w:rsidRPr="00CE1F2F">
        <w:rPr>
          <w:rFonts w:ascii="Calibri" w:hAnsi="Calibri" w:cs="Calibri"/>
          <w:vertAlign w:val="superscript"/>
        </w:rPr>
        <w:t>2</w:t>
      </w:r>
      <w:r w:rsidR="006C5C68" w:rsidRPr="00CE1F2F">
        <w:rPr>
          <w:rFonts w:ascii="Calibri" w:hAnsi="Calibri" w:cs="Calibri"/>
        </w:rPr>
        <w:fldChar w:fldCharType="end"/>
      </w:r>
      <w:r w:rsidR="003D53F2" w:rsidRPr="00CE1F2F">
        <w:rPr>
          <w:rFonts w:ascii="Calibri" w:hAnsi="Calibri" w:cs="Calibri"/>
        </w:rPr>
        <w:t xml:space="preserve">. </w:t>
      </w:r>
      <w:r w:rsidR="001355C8" w:rsidRPr="00CE1F2F">
        <w:rPr>
          <w:rFonts w:ascii="Calibri" w:hAnsi="Calibri" w:cs="Calibri"/>
        </w:rPr>
        <w:t>As a result</w:t>
      </w:r>
      <w:r w:rsidR="003D53F2" w:rsidRPr="00CE1F2F">
        <w:rPr>
          <w:rFonts w:ascii="Calibri" w:hAnsi="Calibri" w:cs="Calibri"/>
        </w:rPr>
        <w:t>, this</w:t>
      </w:r>
      <w:r w:rsidR="009721FA" w:rsidRPr="00CE1F2F">
        <w:rPr>
          <w:rFonts w:ascii="Calibri" w:hAnsi="Calibri" w:cs="Calibri"/>
        </w:rPr>
        <w:t xml:space="preserve"> random</w:t>
      </w:r>
      <w:r w:rsidR="003D53F2" w:rsidRPr="00CE1F2F">
        <w:rPr>
          <w:rFonts w:ascii="Calibri" w:hAnsi="Calibri" w:cs="Calibri"/>
        </w:rPr>
        <w:t xml:space="preserve"> strategy often produces poorly-defined and highly heterogeneous immunoconjugates that can </w:t>
      </w:r>
      <w:r w:rsidR="00A85F21" w:rsidRPr="00CE1F2F">
        <w:rPr>
          <w:rFonts w:ascii="Calibri" w:hAnsi="Calibri" w:cs="Calibri"/>
        </w:rPr>
        <w:t>exhibit decreased immunoreactivity if ligations occur within the antigen-binding domains</w:t>
      </w:r>
      <w:r w:rsidR="006C5C68" w:rsidRPr="00CE1F2F">
        <w:rPr>
          <w:rFonts w:ascii="Calibri" w:hAnsi="Calibri" w:cs="Calibri"/>
        </w:rPr>
        <w:fldChar w:fldCharType="begin"/>
      </w:r>
      <w:r w:rsidR="006C5C68" w:rsidRPr="00CE1F2F">
        <w:rPr>
          <w:rFonts w:ascii="Calibri" w:hAnsi="Calibri" w:cs="Calibri"/>
        </w:rPr>
        <w:instrText xml:space="preserve"> ADDIN EN.CITE &lt;EndNote&gt;&lt;Cite&gt;&lt;Author&gt;Agarwal&lt;/Author&gt;&lt;Year&gt;2015&lt;/Year&gt;&lt;RecNum&gt;36&lt;/RecNum&gt;&lt;DisplayText&gt;&lt;style face="superscript"&gt;3&lt;/style&gt;&lt;/DisplayText&gt;&lt;record&gt;&lt;rec-number&gt;36&lt;/rec-number&gt;&lt;foreign-keys&gt;&lt;key app="EN" db-id="wpwsa9vx4zwzwqedzw8vw5zrzwe0wrpdrwtx" timestamp="1536157693"&gt;36&lt;/key&gt;&lt;/foreign-keys&gt;&lt;ref-type name="Journal Article"&gt;17&lt;/ref-type&gt;&lt;contributors&gt;&lt;authors&gt;&lt;author&gt;Agarwal, P. &lt;/author&gt;&lt;author&gt;Bertozzi, C. R.&lt;/author&gt;&lt;/authors&gt;&lt;/contributors&gt;&lt;titles&gt;&lt;title&gt;Site-specific antibody-drug conjugates: the nexus of bioorthogonal chemistry, protein engineering, and drug development&lt;/title&gt;&lt;secondary-title&gt;Bioconjugate Chemistry&lt;/secondary-title&gt;&lt;/titles&gt;&lt;periodical&gt;&lt;full-title&gt;Bioconjugate Chemistry&lt;/full-title&gt;&lt;/periodical&gt;&lt;pages&gt;176-192&lt;/pages&gt;&lt;volume&gt;26&lt;/volume&gt;&lt;number&gt;2&lt;/number&gt;&lt;dates&gt;&lt;year&gt;2015&lt;/year&gt;&lt;/dates&gt;&lt;urls&gt;&lt;/urls&gt;&lt;/record&gt;&lt;/Cite&gt;&lt;/EndNote&gt;</w:instrText>
      </w:r>
      <w:r w:rsidR="006C5C68" w:rsidRPr="00CE1F2F">
        <w:rPr>
          <w:rFonts w:ascii="Calibri" w:hAnsi="Calibri" w:cs="Calibri"/>
        </w:rPr>
        <w:fldChar w:fldCharType="separate"/>
      </w:r>
      <w:r w:rsidR="006C5C68" w:rsidRPr="00CE1F2F">
        <w:rPr>
          <w:rFonts w:ascii="Calibri" w:hAnsi="Calibri" w:cs="Calibri"/>
          <w:vertAlign w:val="superscript"/>
        </w:rPr>
        <w:t>3</w:t>
      </w:r>
      <w:r w:rsidR="006C5C68" w:rsidRPr="00CE1F2F">
        <w:rPr>
          <w:rFonts w:ascii="Calibri" w:hAnsi="Calibri" w:cs="Calibri"/>
        </w:rPr>
        <w:fldChar w:fldCharType="end"/>
      </w:r>
      <w:r w:rsidR="00A85F21" w:rsidRPr="00CE1F2F">
        <w:rPr>
          <w:rFonts w:ascii="Calibri" w:hAnsi="Calibri" w:cs="Calibri"/>
        </w:rPr>
        <w:t xml:space="preserve">. </w:t>
      </w:r>
      <w:r w:rsidR="001355C8" w:rsidRPr="00CE1F2F">
        <w:rPr>
          <w:rFonts w:ascii="Calibri" w:hAnsi="Calibri" w:cs="Calibri"/>
        </w:rPr>
        <w:t>T</w:t>
      </w:r>
      <w:r w:rsidR="003D53F2" w:rsidRPr="00CE1F2F">
        <w:rPr>
          <w:rFonts w:ascii="Calibri" w:hAnsi="Calibri" w:cs="Calibri"/>
        </w:rPr>
        <w:t xml:space="preserve">he benefits of site-selective </w:t>
      </w:r>
      <w:r w:rsidR="001D5115" w:rsidRPr="00CE1F2F">
        <w:rPr>
          <w:rFonts w:ascii="Calibri" w:hAnsi="Calibri" w:cs="Calibri"/>
        </w:rPr>
        <w:t xml:space="preserve">approaches to </w:t>
      </w:r>
      <w:r w:rsidR="003D53F2" w:rsidRPr="00CE1F2F">
        <w:rPr>
          <w:rFonts w:ascii="Calibri" w:hAnsi="Calibri" w:cs="Calibri"/>
        </w:rPr>
        <w:t>bioconjugation have been illustrated repeatedly for both radioimmunoconjugates and antibody-drug conjugates</w:t>
      </w:r>
      <w:r w:rsidR="006C5C68" w:rsidRPr="00CE1F2F">
        <w:rPr>
          <w:rFonts w:ascii="Calibri" w:hAnsi="Calibri" w:cs="Calibri"/>
        </w:rPr>
        <w:fldChar w:fldCharType="begin">
          <w:fldData xml:space="preserve">PEVuZE5vdGU+PENpdGU+PEF1dGhvcj5TaGVuPC9BdXRob3I+PFllYXI+MjAxMjwvWWVhcj48UmVj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</w:fldData>
        </w:fldChar>
      </w:r>
      <w:r w:rsidR="006C5C68" w:rsidRPr="00CE1F2F">
        <w:rPr>
          <w:rFonts w:ascii="Calibri" w:hAnsi="Calibri" w:cs="Calibri"/>
        </w:rPr>
        <w:instrText xml:space="preserve"> ADDIN EN.CITE </w:instrText>
      </w:r>
      <w:r w:rsidR="006C5C68" w:rsidRPr="00CE1F2F">
        <w:rPr>
          <w:rFonts w:ascii="Calibri" w:hAnsi="Calibri" w:cs="Calibri"/>
        </w:rPr>
        <w:fldChar w:fldCharType="begin">
          <w:fldData xml:space="preserve">PEVuZE5vdGU+PENpdGU+PEF1dGhvcj5TaGVuPC9BdXRob3I+PFllYXI+MjAxMjwvWWVhcj48UmVj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</w:fldData>
        </w:fldChar>
      </w:r>
      <w:r w:rsidR="006C5C68" w:rsidRPr="00CE1F2F">
        <w:rPr>
          <w:rFonts w:ascii="Calibri" w:hAnsi="Calibri" w:cs="Calibri"/>
        </w:rPr>
        <w:instrText xml:space="preserve"> ADDIN EN.CITE.DATA </w:instrText>
      </w:r>
      <w:r w:rsidR="006C5C68" w:rsidRPr="00CE1F2F">
        <w:rPr>
          <w:rFonts w:ascii="Calibri" w:hAnsi="Calibri" w:cs="Calibri"/>
        </w:rPr>
      </w:r>
      <w:r w:rsidR="006C5C68" w:rsidRPr="00CE1F2F">
        <w:rPr>
          <w:rFonts w:ascii="Calibri" w:hAnsi="Calibri" w:cs="Calibri"/>
        </w:rPr>
        <w:fldChar w:fldCharType="end"/>
      </w:r>
      <w:r w:rsidR="006C5C68" w:rsidRPr="00CE1F2F">
        <w:rPr>
          <w:rFonts w:ascii="Calibri" w:hAnsi="Calibri" w:cs="Calibri"/>
        </w:rPr>
      </w:r>
      <w:r w:rsidR="006C5C68" w:rsidRPr="00CE1F2F">
        <w:rPr>
          <w:rFonts w:ascii="Calibri" w:hAnsi="Calibri" w:cs="Calibri"/>
        </w:rPr>
        <w:fldChar w:fldCharType="separate"/>
      </w:r>
      <w:r w:rsidR="006C5C68" w:rsidRPr="00CE1F2F">
        <w:rPr>
          <w:rFonts w:ascii="Calibri" w:hAnsi="Calibri" w:cs="Calibri"/>
          <w:vertAlign w:val="superscript"/>
        </w:rPr>
        <w:t>8,14,25-30</w:t>
      </w:r>
      <w:r w:rsidR="006C5C68" w:rsidRPr="00CE1F2F">
        <w:rPr>
          <w:rFonts w:ascii="Calibri" w:hAnsi="Calibri" w:cs="Calibri"/>
        </w:rPr>
        <w:fldChar w:fldCharType="end"/>
      </w:r>
      <w:r w:rsidR="003D53F2" w:rsidRPr="00CE1F2F">
        <w:rPr>
          <w:rFonts w:ascii="Calibri" w:hAnsi="Calibri" w:cs="Calibri"/>
        </w:rPr>
        <w:t xml:space="preserve">. </w:t>
      </w:r>
      <w:r w:rsidR="005A6105" w:rsidRPr="00CE1F2F">
        <w:rPr>
          <w:rFonts w:ascii="Calibri" w:hAnsi="Calibri" w:cs="Calibri"/>
        </w:rPr>
        <w:t>In short, not only do</w:t>
      </w:r>
      <w:r w:rsidR="00401C20" w:rsidRPr="00CE1F2F">
        <w:rPr>
          <w:rFonts w:ascii="Calibri" w:hAnsi="Calibri" w:cs="Calibri"/>
        </w:rPr>
        <w:t xml:space="preserve"> site-selective </w:t>
      </w:r>
      <w:r w:rsidR="005A6105" w:rsidRPr="00CE1F2F">
        <w:rPr>
          <w:rFonts w:ascii="Calibri" w:hAnsi="Calibri" w:cs="Calibri"/>
        </w:rPr>
        <w:t xml:space="preserve">bioconjugation strategies produce more well-defined and homogenous immunoconjugates than traditional methodologies, they also create imaging agents, </w:t>
      </w:r>
      <w:proofErr w:type="spellStart"/>
      <w:r w:rsidR="005A6105" w:rsidRPr="00CE1F2F">
        <w:rPr>
          <w:rFonts w:ascii="Calibri" w:hAnsi="Calibri" w:cs="Calibri"/>
        </w:rPr>
        <w:t>radioimmunotherapeutics</w:t>
      </w:r>
      <w:proofErr w:type="spellEnd"/>
      <w:r w:rsidR="005A6105" w:rsidRPr="00CE1F2F">
        <w:rPr>
          <w:rFonts w:ascii="Calibri" w:hAnsi="Calibri" w:cs="Calibri"/>
        </w:rPr>
        <w:t xml:space="preserve">, and ADCs with improved </w:t>
      </w:r>
      <w:r w:rsidR="00371445" w:rsidRPr="00CE1F2F">
        <w:rPr>
          <w:rFonts w:ascii="Calibri" w:hAnsi="Calibri" w:cs="Calibri"/>
        </w:rPr>
        <w:t>in vivo</w:t>
      </w:r>
      <w:r w:rsidR="005A6105" w:rsidRPr="00CE1F2F">
        <w:rPr>
          <w:rFonts w:ascii="Calibri" w:hAnsi="Calibri" w:cs="Calibri"/>
        </w:rPr>
        <w:t xml:space="preserve"> performance. Yet where do PODS-based ligations stand in comparison to other </w:t>
      </w:r>
      <w:r w:rsidR="00401C20" w:rsidRPr="00CE1F2F">
        <w:rPr>
          <w:rFonts w:ascii="Calibri" w:hAnsi="Calibri" w:cs="Calibri"/>
        </w:rPr>
        <w:t xml:space="preserve">site-selective </w:t>
      </w:r>
      <w:r w:rsidR="005A6105" w:rsidRPr="00CE1F2F">
        <w:rPr>
          <w:rFonts w:ascii="Calibri" w:hAnsi="Calibri" w:cs="Calibri"/>
        </w:rPr>
        <w:t xml:space="preserve">modification strategies? Generally speaking, the approaches to the </w:t>
      </w:r>
      <w:r w:rsidR="00401C20" w:rsidRPr="00CE1F2F">
        <w:rPr>
          <w:rFonts w:ascii="Calibri" w:hAnsi="Calibri" w:cs="Calibri"/>
        </w:rPr>
        <w:t>site-selective</w:t>
      </w:r>
      <w:r w:rsidR="005A6105" w:rsidRPr="00CE1F2F">
        <w:rPr>
          <w:rFonts w:ascii="Calibri" w:hAnsi="Calibri" w:cs="Calibri"/>
        </w:rPr>
        <w:t xml:space="preserve"> modification of antibodies can be classified into four categories: (1) ligations to cysteine residues, (2) the manipulation of the heavy chain glycans, (3) chemoenzymatic transformations, and (4) the use of genetic engineering</w:t>
      </w:r>
      <w:r w:rsidR="00B33151" w:rsidRPr="00CE1F2F">
        <w:rPr>
          <w:rFonts w:ascii="Calibri" w:hAnsi="Calibri" w:cs="Calibri"/>
        </w:rPr>
        <w:fldChar w:fldCharType="begin">
          <w:fldData xml:space="preserve">PEVuZE5vdGU+PENpdGU+PEF1dGhvcj5BZHVtZWF1PC9BdXRob3I+PFllYXI+MjAxNjwvWWVhcj48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</w:fldData>
        </w:fldChar>
      </w:r>
      <w:r w:rsidR="00B33151" w:rsidRPr="00CE1F2F">
        <w:rPr>
          <w:rFonts w:ascii="Calibri" w:hAnsi="Calibri" w:cs="Calibri"/>
        </w:rPr>
        <w:instrText xml:space="preserve"> ADDIN EN.CITE </w:instrText>
      </w:r>
      <w:r w:rsidR="00B33151" w:rsidRPr="00CE1F2F">
        <w:rPr>
          <w:rFonts w:ascii="Calibri" w:hAnsi="Calibri" w:cs="Calibri"/>
        </w:rPr>
        <w:fldChar w:fldCharType="begin">
          <w:fldData xml:space="preserve">PEVuZE5vdGU+PENpdGU+PEF1dGhvcj5BZHVtZWF1PC9BdXRob3I+PFllYXI+MjAxNjwvWWVhcj48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</w:fldData>
        </w:fldChar>
      </w:r>
      <w:r w:rsidR="00B33151" w:rsidRPr="00CE1F2F">
        <w:rPr>
          <w:rFonts w:ascii="Calibri" w:hAnsi="Calibri" w:cs="Calibri"/>
        </w:rPr>
        <w:instrText xml:space="preserve"> ADDIN EN.CITE.DATA </w:instrText>
      </w:r>
      <w:r w:rsidR="00B33151" w:rsidRPr="00CE1F2F">
        <w:rPr>
          <w:rFonts w:ascii="Calibri" w:hAnsi="Calibri" w:cs="Calibri"/>
        </w:rPr>
      </w:r>
      <w:r w:rsidR="00B33151" w:rsidRPr="00CE1F2F">
        <w:rPr>
          <w:rFonts w:ascii="Calibri" w:hAnsi="Calibri" w:cs="Calibri"/>
        </w:rPr>
        <w:fldChar w:fldCharType="end"/>
      </w:r>
      <w:r w:rsidR="00B33151" w:rsidRPr="00CE1F2F">
        <w:rPr>
          <w:rFonts w:ascii="Calibri" w:hAnsi="Calibri" w:cs="Calibri"/>
        </w:rPr>
      </w:r>
      <w:r w:rsidR="00B33151" w:rsidRPr="00CE1F2F">
        <w:rPr>
          <w:rFonts w:ascii="Calibri" w:hAnsi="Calibri" w:cs="Calibri"/>
        </w:rPr>
        <w:fldChar w:fldCharType="separate"/>
      </w:r>
      <w:r w:rsidR="00B33151" w:rsidRPr="00CE1F2F">
        <w:rPr>
          <w:rFonts w:ascii="Calibri" w:hAnsi="Calibri" w:cs="Calibri"/>
          <w:vertAlign w:val="superscript"/>
        </w:rPr>
        <w:t>4,5</w:t>
      </w:r>
      <w:r w:rsidR="00B33151" w:rsidRPr="00CE1F2F">
        <w:rPr>
          <w:rFonts w:ascii="Calibri" w:hAnsi="Calibri" w:cs="Calibri"/>
        </w:rPr>
        <w:fldChar w:fldCharType="end"/>
      </w:r>
      <w:r w:rsidR="005A6105" w:rsidRPr="00CE1F2F">
        <w:rPr>
          <w:rFonts w:ascii="Calibri" w:hAnsi="Calibri" w:cs="Calibri"/>
        </w:rPr>
        <w:t>. Of course, this classification system is not perfect, and some approaches (</w:t>
      </w:r>
      <w:r w:rsidR="00371445" w:rsidRPr="00CE1F2F">
        <w:rPr>
          <w:rFonts w:ascii="Calibri" w:hAnsi="Calibri" w:cs="Calibri"/>
        </w:rPr>
        <w:t xml:space="preserve">e.g., </w:t>
      </w:r>
      <w:r w:rsidR="005A6105" w:rsidRPr="00CE1F2F">
        <w:rPr>
          <w:rFonts w:ascii="Calibri" w:hAnsi="Calibri" w:cs="Calibri"/>
        </w:rPr>
        <w:t>the modification of the heavy chain glycans with enzymes) inevitably qualify for two categories. Each strategy has its own advantages and disadvantages. Genetic engineering-based approaches provide exquisite control over the site of conjugation, yet they are complex and expensive</w:t>
      </w:r>
      <w:r w:rsidR="00B33151" w:rsidRPr="00CE1F2F">
        <w:rPr>
          <w:rFonts w:ascii="Calibri" w:hAnsi="Calibri" w:cs="Calibri"/>
        </w:rPr>
        <w:fldChar w:fldCharType="begin">
          <w:fldData xml:space="preserve">PEVuZE5vdGU+PENpdGU+PEF1dGhvcj5IYWxsYW08L0F1dGhvcj48WWVhcj4yMDE1PC9ZZWFyPjxS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</w:fldData>
        </w:fldChar>
      </w:r>
      <w:r w:rsidR="00B33151" w:rsidRPr="00CE1F2F">
        <w:rPr>
          <w:rFonts w:ascii="Calibri" w:hAnsi="Calibri" w:cs="Calibri"/>
        </w:rPr>
        <w:instrText xml:space="preserve"> ADDIN EN.CITE </w:instrText>
      </w:r>
      <w:r w:rsidR="00B33151" w:rsidRPr="00CE1F2F">
        <w:rPr>
          <w:rFonts w:ascii="Calibri" w:hAnsi="Calibri" w:cs="Calibri"/>
        </w:rPr>
        <w:fldChar w:fldCharType="begin">
          <w:fldData xml:space="preserve">PEVuZE5vdGU+PENpdGU+PEF1dGhvcj5IYWxsYW08L0F1dGhvcj48WWVhcj4yMDE1PC9ZZWFyPjxS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</w:fldData>
        </w:fldChar>
      </w:r>
      <w:r w:rsidR="00B33151" w:rsidRPr="00CE1F2F">
        <w:rPr>
          <w:rFonts w:ascii="Calibri" w:hAnsi="Calibri" w:cs="Calibri"/>
        </w:rPr>
        <w:instrText xml:space="preserve"> ADDIN EN.CITE.DATA </w:instrText>
      </w:r>
      <w:r w:rsidR="00B33151" w:rsidRPr="00CE1F2F">
        <w:rPr>
          <w:rFonts w:ascii="Calibri" w:hAnsi="Calibri" w:cs="Calibri"/>
        </w:rPr>
      </w:r>
      <w:r w:rsidR="00B33151" w:rsidRPr="00CE1F2F">
        <w:rPr>
          <w:rFonts w:ascii="Calibri" w:hAnsi="Calibri" w:cs="Calibri"/>
        </w:rPr>
        <w:fldChar w:fldCharType="end"/>
      </w:r>
      <w:r w:rsidR="00B33151" w:rsidRPr="00CE1F2F">
        <w:rPr>
          <w:rFonts w:ascii="Calibri" w:hAnsi="Calibri" w:cs="Calibri"/>
        </w:rPr>
      </w:r>
      <w:r w:rsidR="00B33151" w:rsidRPr="00CE1F2F">
        <w:rPr>
          <w:rFonts w:ascii="Calibri" w:hAnsi="Calibri" w:cs="Calibri"/>
        </w:rPr>
        <w:fldChar w:fldCharType="separate"/>
      </w:r>
      <w:r w:rsidR="00B33151" w:rsidRPr="00CE1F2F">
        <w:rPr>
          <w:rFonts w:ascii="Calibri" w:hAnsi="Calibri" w:cs="Calibri"/>
          <w:vertAlign w:val="superscript"/>
        </w:rPr>
        <w:t>31-33</w:t>
      </w:r>
      <w:r w:rsidR="00B33151" w:rsidRPr="00CE1F2F">
        <w:rPr>
          <w:rFonts w:ascii="Calibri" w:hAnsi="Calibri" w:cs="Calibri"/>
        </w:rPr>
        <w:fldChar w:fldCharType="end"/>
      </w:r>
      <w:r w:rsidR="005A6105" w:rsidRPr="00CE1F2F">
        <w:rPr>
          <w:rFonts w:ascii="Calibri" w:hAnsi="Calibri" w:cs="Calibri"/>
        </w:rPr>
        <w:t xml:space="preserve">. Oxidative couplings to the heavy chain glycans are </w:t>
      </w:r>
      <w:r w:rsidR="001355C8" w:rsidRPr="00CE1F2F">
        <w:rPr>
          <w:rFonts w:ascii="Calibri" w:hAnsi="Calibri" w:cs="Calibri"/>
        </w:rPr>
        <w:t xml:space="preserve">inexpensive and </w:t>
      </w:r>
      <w:r w:rsidR="005A6105" w:rsidRPr="00CE1F2F">
        <w:rPr>
          <w:rFonts w:ascii="Calibri" w:hAnsi="Calibri" w:cs="Calibri"/>
        </w:rPr>
        <w:t>straightforward, yet they risk oxidative damage to the structural integrity of the immunoglobulin</w:t>
      </w:r>
      <w:r w:rsidR="00B33151" w:rsidRPr="00CE1F2F">
        <w:rPr>
          <w:rFonts w:ascii="Calibri" w:hAnsi="Calibri" w:cs="Calibri"/>
        </w:rPr>
        <w:fldChar w:fldCharType="begin">
          <w:fldData xml:space="preserve">PEVuZE5vdGU+PENpdGU+PEF1dGhvcj5ZYW1hc2FraTwvQXV0aG9yPjxZZWFyPjE5ODI8L1llYXI+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</w:fldData>
        </w:fldChar>
      </w:r>
      <w:r w:rsidR="00B33151" w:rsidRPr="00CE1F2F">
        <w:rPr>
          <w:rFonts w:ascii="Calibri" w:hAnsi="Calibri" w:cs="Calibri"/>
        </w:rPr>
        <w:instrText xml:space="preserve"> ADDIN EN.CITE </w:instrText>
      </w:r>
      <w:r w:rsidR="00B33151" w:rsidRPr="00CE1F2F">
        <w:rPr>
          <w:rFonts w:ascii="Calibri" w:hAnsi="Calibri" w:cs="Calibri"/>
        </w:rPr>
        <w:fldChar w:fldCharType="begin">
          <w:fldData xml:space="preserve">PEVuZE5vdGU+PENpdGU+PEF1dGhvcj5ZYW1hc2FraTwvQXV0aG9yPjxZZWFyPjE5ODI8L1llYXI+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</w:fldData>
        </w:fldChar>
      </w:r>
      <w:r w:rsidR="00B33151" w:rsidRPr="00CE1F2F">
        <w:rPr>
          <w:rFonts w:ascii="Calibri" w:hAnsi="Calibri" w:cs="Calibri"/>
        </w:rPr>
        <w:instrText xml:space="preserve"> ADDIN EN.CITE.DATA </w:instrText>
      </w:r>
      <w:r w:rsidR="00B33151" w:rsidRPr="00CE1F2F">
        <w:rPr>
          <w:rFonts w:ascii="Calibri" w:hAnsi="Calibri" w:cs="Calibri"/>
        </w:rPr>
      </w:r>
      <w:r w:rsidR="00B33151" w:rsidRPr="00CE1F2F">
        <w:rPr>
          <w:rFonts w:ascii="Calibri" w:hAnsi="Calibri" w:cs="Calibri"/>
        </w:rPr>
        <w:fldChar w:fldCharType="end"/>
      </w:r>
      <w:r w:rsidR="00B33151" w:rsidRPr="00CE1F2F">
        <w:rPr>
          <w:rFonts w:ascii="Calibri" w:hAnsi="Calibri" w:cs="Calibri"/>
        </w:rPr>
      </w:r>
      <w:r w:rsidR="00B33151" w:rsidRPr="00CE1F2F">
        <w:rPr>
          <w:rFonts w:ascii="Calibri" w:hAnsi="Calibri" w:cs="Calibri"/>
        </w:rPr>
        <w:fldChar w:fldCharType="separate"/>
      </w:r>
      <w:r w:rsidR="00B33151" w:rsidRPr="00CE1F2F">
        <w:rPr>
          <w:rFonts w:ascii="Calibri" w:hAnsi="Calibri" w:cs="Calibri"/>
          <w:vertAlign w:val="superscript"/>
        </w:rPr>
        <w:t>34-38</w:t>
      </w:r>
      <w:r w:rsidR="00B33151" w:rsidRPr="00CE1F2F">
        <w:rPr>
          <w:rFonts w:ascii="Calibri" w:hAnsi="Calibri" w:cs="Calibri"/>
        </w:rPr>
        <w:fldChar w:fldCharType="end"/>
      </w:r>
      <w:r w:rsidR="005A6105" w:rsidRPr="00CE1F2F">
        <w:rPr>
          <w:rFonts w:ascii="Calibri" w:hAnsi="Calibri" w:cs="Calibri"/>
        </w:rPr>
        <w:t xml:space="preserve">. </w:t>
      </w:r>
    </w:p>
    <w:p w14:paraId="2FAD2E77" w14:textId="77777777" w:rsidR="00CE1F2F" w:rsidRPr="00CE1F2F" w:rsidRDefault="00CE1F2F" w:rsidP="0081711B">
      <w:pPr>
        <w:rPr>
          <w:rFonts w:ascii="Calibri" w:hAnsi="Calibri" w:cs="Calibri"/>
        </w:rPr>
      </w:pPr>
    </w:p>
    <w:p w14:paraId="4B9969DD" w14:textId="4811D4E6" w:rsidR="005A6105" w:rsidRDefault="007418A0" w:rsidP="0081711B">
      <w:pPr>
        <w:rPr>
          <w:rFonts w:ascii="Calibri" w:hAnsi="Calibri" w:cs="Calibri"/>
        </w:rPr>
      </w:pPr>
      <w:r w:rsidRPr="00CE1F2F">
        <w:rPr>
          <w:rFonts w:ascii="Calibri" w:hAnsi="Calibri" w:cs="Calibri"/>
        </w:rPr>
        <w:t>T</w:t>
      </w:r>
      <w:r w:rsidR="005A6105" w:rsidRPr="00CE1F2F">
        <w:rPr>
          <w:rFonts w:ascii="Calibri" w:hAnsi="Calibri" w:cs="Calibri"/>
        </w:rPr>
        <w:t xml:space="preserve">he chief advantage of thiol-based bioconjugations </w:t>
      </w:r>
      <w:r w:rsidR="005A6105" w:rsidRPr="00CE1F2F">
        <w:rPr>
          <w:rFonts w:ascii="Calibri" w:hAnsi="Calibri" w:cs="Calibri"/>
        </w:rPr>
        <w:sym w:font="Symbol" w:char="F0BE"/>
      </w:r>
      <w:r w:rsidR="005A6105" w:rsidRPr="00CE1F2F">
        <w:rPr>
          <w:rFonts w:ascii="Calibri" w:hAnsi="Calibri" w:cs="Calibri"/>
        </w:rPr>
        <w:t xml:space="preserve"> PODS included </w:t>
      </w:r>
      <w:r w:rsidR="005A6105" w:rsidRPr="00CE1F2F">
        <w:rPr>
          <w:rFonts w:ascii="Calibri" w:hAnsi="Calibri" w:cs="Calibri"/>
        </w:rPr>
        <w:sym w:font="Symbol" w:char="F0BE"/>
      </w:r>
      <w:r w:rsidR="005A6105" w:rsidRPr="00CE1F2F">
        <w:rPr>
          <w:rFonts w:ascii="Calibri" w:hAnsi="Calibri" w:cs="Calibri"/>
        </w:rPr>
        <w:t xml:space="preserve"> is their simplicity and modularity. Their principal limitation, on the other hand, stems from the presence of multiple thiols within an antibody, a trait which reduces the degree of control over both the site of conjugation and the number of modifications per antibody. In this sense, the combination of thiol-based ligations and antibodies that have been genetically engineered to possess free cysteine residues is a particularly attractive approach. As we have noted, another limitation of maleimide-based thiol </w:t>
      </w:r>
      <w:proofErr w:type="gramStart"/>
      <w:r w:rsidR="005A6105" w:rsidRPr="00CE1F2F">
        <w:rPr>
          <w:rFonts w:ascii="Calibri" w:hAnsi="Calibri" w:cs="Calibri"/>
        </w:rPr>
        <w:t>ligations</w:t>
      </w:r>
      <w:proofErr w:type="gramEnd"/>
      <w:r w:rsidR="005A6105" w:rsidRPr="00CE1F2F">
        <w:rPr>
          <w:rFonts w:ascii="Calibri" w:hAnsi="Calibri" w:cs="Calibri"/>
        </w:rPr>
        <w:t xml:space="preserve"> is the susceptibility of the </w:t>
      </w:r>
      <w:proofErr w:type="spellStart"/>
      <w:r w:rsidR="005A6105" w:rsidRPr="00CE1F2F">
        <w:rPr>
          <w:rFonts w:ascii="Calibri" w:hAnsi="Calibri" w:cs="Calibri"/>
        </w:rPr>
        <w:t>succinim</w:t>
      </w:r>
      <w:r w:rsidR="001355C8" w:rsidRPr="00CE1F2F">
        <w:rPr>
          <w:rFonts w:ascii="Calibri" w:hAnsi="Calibri" w:cs="Calibri"/>
        </w:rPr>
        <w:t>i</w:t>
      </w:r>
      <w:r w:rsidR="005A6105" w:rsidRPr="00CE1F2F">
        <w:rPr>
          <w:rFonts w:ascii="Calibri" w:hAnsi="Calibri" w:cs="Calibri"/>
        </w:rPr>
        <w:t>dyl</w:t>
      </w:r>
      <w:proofErr w:type="spellEnd"/>
      <w:r w:rsidR="005A6105" w:rsidRPr="00CE1F2F">
        <w:rPr>
          <w:rFonts w:ascii="Calibri" w:hAnsi="Calibri" w:cs="Calibri"/>
        </w:rPr>
        <w:t xml:space="preserve"> thioether bond to retro-Michael additions </w:t>
      </w:r>
      <w:r w:rsidR="00371445" w:rsidRPr="00CE1F2F">
        <w:rPr>
          <w:rFonts w:ascii="Calibri" w:hAnsi="Calibri" w:cs="Calibri"/>
        </w:rPr>
        <w:t>in vivo</w:t>
      </w:r>
      <w:r w:rsidRPr="00CE1F2F">
        <w:rPr>
          <w:rFonts w:ascii="Calibri" w:hAnsi="Calibri" w:cs="Calibri"/>
        </w:rPr>
        <w:t xml:space="preserve">. </w:t>
      </w:r>
      <w:r w:rsidR="001355C8" w:rsidRPr="00CE1F2F">
        <w:rPr>
          <w:rFonts w:ascii="Calibri" w:hAnsi="Calibri" w:cs="Calibri"/>
        </w:rPr>
        <w:t>Yet c</w:t>
      </w:r>
      <w:r w:rsidRPr="00CE1F2F">
        <w:rPr>
          <w:rFonts w:ascii="Calibri" w:hAnsi="Calibri" w:cs="Calibri"/>
        </w:rPr>
        <w:t>ritically,</w:t>
      </w:r>
      <w:r w:rsidR="00667A7D" w:rsidRPr="00CE1F2F">
        <w:rPr>
          <w:rFonts w:ascii="Calibri" w:hAnsi="Calibri" w:cs="Calibri"/>
        </w:rPr>
        <w:t xml:space="preserve"> </w:t>
      </w:r>
      <w:r w:rsidR="005A6105" w:rsidRPr="00CE1F2F">
        <w:rPr>
          <w:rFonts w:ascii="Calibri" w:hAnsi="Calibri" w:cs="Calibri"/>
        </w:rPr>
        <w:t xml:space="preserve">the use of PODS </w:t>
      </w:r>
      <w:r w:rsidR="00B21589" w:rsidRPr="00CE1F2F">
        <w:rPr>
          <w:rFonts w:ascii="Calibri" w:hAnsi="Calibri" w:cs="Calibri"/>
        </w:rPr>
        <w:t>abrogates</w:t>
      </w:r>
      <w:r w:rsidR="005A6105" w:rsidRPr="00CE1F2F">
        <w:rPr>
          <w:rFonts w:ascii="Calibri" w:hAnsi="Calibri" w:cs="Calibri"/>
        </w:rPr>
        <w:t xml:space="preserve"> this problem. </w:t>
      </w:r>
    </w:p>
    <w:p w14:paraId="6F2161D4" w14:textId="77777777" w:rsidR="0081711B" w:rsidRPr="00CE1F2F" w:rsidRDefault="0081711B" w:rsidP="0081711B">
      <w:pPr>
        <w:rPr>
          <w:rFonts w:ascii="Calibri" w:hAnsi="Calibri" w:cs="Calibri"/>
        </w:rPr>
      </w:pPr>
    </w:p>
    <w:p w14:paraId="577F0F43" w14:textId="4F16E5DC" w:rsidR="005A6105" w:rsidRPr="00CE1F2F" w:rsidRDefault="005A6105" w:rsidP="0081711B">
      <w:pPr>
        <w:rPr>
          <w:rFonts w:ascii="Calibri" w:hAnsi="Calibri" w:cs="Calibri"/>
        </w:rPr>
      </w:pPr>
      <w:r w:rsidRPr="00CE1F2F">
        <w:rPr>
          <w:rFonts w:ascii="Calibri" w:hAnsi="Calibri" w:cs="Calibri"/>
        </w:rPr>
        <w:t xml:space="preserve">Before we conclude, it is important to note that the emergent nature of PODS technology can create its own set of obstacles. For example, no PODS-bearing bifunctional chelators are (currently) commercially available, and there is no data addressing the clinical pharmacology, toxicology, or immunogenicity of PODS-based immunoconjugates. </w:t>
      </w:r>
      <w:r w:rsidR="007418A0" w:rsidRPr="00CE1F2F">
        <w:rPr>
          <w:rFonts w:ascii="Calibri" w:hAnsi="Calibri" w:cs="Calibri"/>
        </w:rPr>
        <w:t>H</w:t>
      </w:r>
      <w:r w:rsidRPr="00CE1F2F">
        <w:rPr>
          <w:rFonts w:ascii="Calibri" w:hAnsi="Calibri" w:cs="Calibri"/>
        </w:rPr>
        <w:t xml:space="preserve">owever, we believe that PODS-based bioconjugations have the potential to fundamentally change the way immunoconjugates are synthesized in both the laboratory and clinic. </w:t>
      </w:r>
      <w:r w:rsidR="007418A0" w:rsidRPr="00CE1F2F">
        <w:rPr>
          <w:rFonts w:ascii="Calibri" w:hAnsi="Calibri" w:cs="Calibri"/>
        </w:rPr>
        <w:t xml:space="preserve">At present, we have only applied this chemical technology to the development of radioimmunoconjugates for nuclear imaging and </w:t>
      </w:r>
      <w:r w:rsidR="0054136E" w:rsidRPr="00CE1F2F">
        <w:rPr>
          <w:rFonts w:ascii="Calibri" w:hAnsi="Calibri" w:cs="Calibri"/>
        </w:rPr>
        <w:t>radioimmuno</w:t>
      </w:r>
      <w:r w:rsidR="007418A0" w:rsidRPr="00CE1F2F">
        <w:rPr>
          <w:rFonts w:ascii="Calibri" w:hAnsi="Calibri" w:cs="Calibri"/>
        </w:rPr>
        <w:t xml:space="preserve">therapy, though investigations into the utility of this approach </w:t>
      </w:r>
      <w:r w:rsidR="001355C8" w:rsidRPr="00CE1F2F">
        <w:rPr>
          <w:rFonts w:ascii="Calibri" w:hAnsi="Calibri" w:cs="Calibri"/>
        </w:rPr>
        <w:t>for</w:t>
      </w:r>
      <w:r w:rsidR="007418A0" w:rsidRPr="00CE1F2F">
        <w:rPr>
          <w:rFonts w:ascii="Calibri" w:hAnsi="Calibri" w:cs="Calibri"/>
        </w:rPr>
        <w:t xml:space="preserve"> the </w:t>
      </w:r>
      <w:r w:rsidR="007418A0" w:rsidRPr="00CE1F2F">
        <w:rPr>
          <w:rFonts w:ascii="Calibri" w:hAnsi="Calibri" w:cs="Calibri"/>
        </w:rPr>
        <w:lastRenderedPageBreak/>
        <w:t>construction of antibody-drug conjugates and other biomolecular medicines are currently underway. In the end, w</w:t>
      </w:r>
      <w:r w:rsidRPr="00CE1F2F">
        <w:rPr>
          <w:rFonts w:ascii="Calibri" w:hAnsi="Calibri" w:cs="Calibri"/>
        </w:rPr>
        <w:t xml:space="preserve">e earnestly hope that this protocol </w:t>
      </w:r>
      <w:r w:rsidRPr="00CE1F2F">
        <w:rPr>
          <w:rFonts w:ascii="Calibri" w:hAnsi="Calibri" w:cs="Calibri"/>
        </w:rPr>
        <w:sym w:font="Symbol" w:char="F0BE"/>
      </w:r>
      <w:r w:rsidRPr="00CE1F2F">
        <w:rPr>
          <w:rFonts w:ascii="Calibri" w:hAnsi="Calibri" w:cs="Calibri"/>
        </w:rPr>
        <w:t xml:space="preserve"> and particularly the straightforward and simple chemistry that we have developed</w:t>
      </w:r>
      <w:r w:rsidR="00667A7D" w:rsidRPr="00CE1F2F">
        <w:rPr>
          <w:rFonts w:ascii="Calibri" w:hAnsi="Calibri" w:cs="Calibri"/>
        </w:rPr>
        <w:t xml:space="preserve"> </w:t>
      </w:r>
      <w:r w:rsidRPr="00CE1F2F">
        <w:rPr>
          <w:rFonts w:ascii="Calibri" w:hAnsi="Calibri" w:cs="Calibri"/>
        </w:rPr>
        <w:sym w:font="Symbol" w:char="F0BE"/>
      </w:r>
      <w:r w:rsidRPr="00CE1F2F">
        <w:rPr>
          <w:rFonts w:ascii="Calibri" w:hAnsi="Calibri" w:cs="Calibri"/>
        </w:rPr>
        <w:t xml:space="preserve"> will help promote the use of </w:t>
      </w:r>
      <w:proofErr w:type="spellStart"/>
      <w:r w:rsidRPr="00CE1F2F">
        <w:rPr>
          <w:rFonts w:ascii="Calibri" w:hAnsi="Calibri" w:cs="Calibri"/>
        </w:rPr>
        <w:t>phenyloxadiazolyl</w:t>
      </w:r>
      <w:proofErr w:type="spellEnd"/>
      <w:r w:rsidRPr="00CE1F2F">
        <w:rPr>
          <w:rFonts w:ascii="Calibri" w:hAnsi="Calibri" w:cs="Calibri"/>
        </w:rPr>
        <w:t xml:space="preserve"> methyl sulfones for sulfhydryl-based conjugations and spur a shift in the field from maleimides to more stable and more reliable alternatives.</w:t>
      </w:r>
    </w:p>
    <w:p w14:paraId="09287A47" w14:textId="77777777" w:rsidR="00C30016" w:rsidRPr="00CE1F2F" w:rsidRDefault="00C30016" w:rsidP="0081711B">
      <w:pPr>
        <w:rPr>
          <w:rFonts w:ascii="Calibri" w:hAnsi="Calibri" w:cs="Calibri"/>
          <w:b/>
        </w:rPr>
      </w:pPr>
    </w:p>
    <w:p w14:paraId="01711717" w14:textId="65501AAF" w:rsidR="00560A24" w:rsidRPr="00CE1F2F" w:rsidRDefault="00AA03DF" w:rsidP="0081711B">
      <w:pPr>
        <w:pStyle w:val="NormalWeb"/>
        <w:widowControl/>
        <w:spacing w:before="0" w:beforeAutospacing="0" w:after="0" w:afterAutospacing="0"/>
        <w:jc w:val="left"/>
        <w:rPr>
          <w:b/>
          <w:bCs/>
        </w:rPr>
      </w:pPr>
      <w:r w:rsidRPr="00CE1F2F">
        <w:rPr>
          <w:b/>
          <w:bCs/>
        </w:rPr>
        <w:t xml:space="preserve">ACKNOWLEDGMENTS: </w:t>
      </w:r>
    </w:p>
    <w:p w14:paraId="320B4F98" w14:textId="10C13CBF" w:rsidR="00573CDC" w:rsidRPr="00CE1F2F" w:rsidRDefault="00573CDC" w:rsidP="0081711B">
      <w:pPr>
        <w:rPr>
          <w:rFonts w:ascii="Calibri" w:hAnsi="Calibri" w:cs="Calibri"/>
        </w:rPr>
      </w:pPr>
      <w:r w:rsidRPr="00CE1F2F">
        <w:rPr>
          <w:rFonts w:ascii="Calibri" w:hAnsi="Calibri" w:cs="Calibri"/>
        </w:rPr>
        <w:t xml:space="preserve">The authors thank Dr. </w:t>
      </w:r>
      <w:r w:rsidR="00C555A2" w:rsidRPr="00CE1F2F">
        <w:rPr>
          <w:rFonts w:ascii="Calibri" w:hAnsi="Calibri" w:cs="Calibri"/>
        </w:rPr>
        <w:t>Sai Kiran Sharma</w:t>
      </w:r>
      <w:r w:rsidRPr="00CE1F2F">
        <w:rPr>
          <w:rFonts w:ascii="Calibri" w:hAnsi="Calibri" w:cs="Calibri"/>
        </w:rPr>
        <w:t xml:space="preserve"> for helpful conversations. </w:t>
      </w:r>
    </w:p>
    <w:p w14:paraId="2D96E92E" w14:textId="72F287DC" w:rsidR="00AA03DF" w:rsidRPr="00CE1F2F" w:rsidRDefault="00AA03DF" w:rsidP="0081711B">
      <w:pPr>
        <w:rPr>
          <w:rFonts w:ascii="Calibri" w:hAnsi="Calibri" w:cs="Calibri"/>
          <w:b/>
          <w:bCs/>
        </w:rPr>
      </w:pPr>
    </w:p>
    <w:p w14:paraId="4763D3C8" w14:textId="5C70B198" w:rsidR="00560A24" w:rsidRPr="00CE1F2F" w:rsidRDefault="00AA03DF" w:rsidP="0081711B">
      <w:pPr>
        <w:pStyle w:val="NormalWeb"/>
        <w:widowControl/>
        <w:spacing w:before="0" w:beforeAutospacing="0" w:after="0" w:afterAutospacing="0"/>
        <w:jc w:val="left"/>
        <w:rPr>
          <w:b/>
          <w:bCs/>
        </w:rPr>
      </w:pPr>
      <w:r w:rsidRPr="00CE1F2F">
        <w:rPr>
          <w:b/>
        </w:rPr>
        <w:t>DISCLOSURES</w:t>
      </w:r>
      <w:r w:rsidRPr="00CE1F2F">
        <w:rPr>
          <w:b/>
          <w:bCs/>
        </w:rPr>
        <w:t xml:space="preserve">:  </w:t>
      </w:r>
    </w:p>
    <w:p w14:paraId="61D873EB" w14:textId="43E08649" w:rsidR="00CE1F2F" w:rsidRDefault="00573CDC" w:rsidP="0081711B">
      <w:pPr>
        <w:rPr>
          <w:rFonts w:ascii="Calibri" w:hAnsi="Calibri" w:cs="Calibri"/>
        </w:rPr>
      </w:pPr>
      <w:r w:rsidRPr="00CE1F2F">
        <w:rPr>
          <w:rFonts w:ascii="Calibri" w:hAnsi="Calibri" w:cs="Calibri"/>
        </w:rPr>
        <w:t>The authors have nothing to disclose.</w:t>
      </w:r>
    </w:p>
    <w:p w14:paraId="178C8181" w14:textId="77777777" w:rsidR="00CE1F2F" w:rsidRPr="00CE1F2F" w:rsidRDefault="00CE1F2F" w:rsidP="0081711B">
      <w:pPr>
        <w:rPr>
          <w:rFonts w:ascii="Calibri" w:hAnsi="Calibri" w:cs="Calibri"/>
        </w:rPr>
      </w:pPr>
    </w:p>
    <w:p w14:paraId="7340DF8A" w14:textId="22FF385C" w:rsidR="00EA5065" w:rsidRPr="00CE1F2F" w:rsidRDefault="009726EE" w:rsidP="0081711B">
      <w:pPr>
        <w:rPr>
          <w:rFonts w:ascii="Calibri" w:hAnsi="Calibri" w:cs="Calibri"/>
          <w:b/>
          <w:color w:val="000000" w:themeColor="text1"/>
        </w:rPr>
      </w:pPr>
      <w:r w:rsidRPr="00371445">
        <w:rPr>
          <w:rFonts w:ascii="Calibri" w:hAnsi="Calibri" w:cs="Calibri"/>
          <w:b/>
          <w:bCs/>
        </w:rPr>
        <w:t>REFERENCES</w:t>
      </w:r>
      <w:r w:rsidR="00D04760" w:rsidRPr="00371445">
        <w:rPr>
          <w:rFonts w:ascii="Calibri" w:hAnsi="Calibri" w:cs="Calibri"/>
          <w:b/>
          <w:bCs/>
        </w:rPr>
        <w:t>:</w:t>
      </w:r>
    </w:p>
    <w:p w14:paraId="7D22F614" w14:textId="1FBB1CEE" w:rsidR="00B21589" w:rsidRPr="00371445" w:rsidRDefault="00EA5065" w:rsidP="0081711B">
      <w:pPr>
        <w:pStyle w:val="EndNoteBibliography"/>
        <w:widowControl/>
        <w:jc w:val="left"/>
      </w:pPr>
      <w:r w:rsidRPr="00371445">
        <w:rPr>
          <w:color w:val="808080" w:themeColor="background1" w:themeShade="80"/>
        </w:rPr>
        <w:fldChar w:fldCharType="begin"/>
      </w:r>
      <w:r w:rsidRPr="00371445">
        <w:rPr>
          <w:color w:val="808080" w:themeColor="background1" w:themeShade="80"/>
        </w:rPr>
        <w:instrText xml:space="preserve"> ADDIN EN.REFLIST </w:instrText>
      </w:r>
      <w:r w:rsidRPr="00371445">
        <w:rPr>
          <w:color w:val="808080" w:themeColor="background1" w:themeShade="80"/>
        </w:rPr>
        <w:fldChar w:fldCharType="separate"/>
      </w:r>
      <w:r w:rsidR="00B21589" w:rsidRPr="00371445">
        <w:t>1</w:t>
      </w:r>
      <w:r w:rsidR="00B21589" w:rsidRPr="00371445">
        <w:tab/>
        <w:t xml:space="preserve">Wu, A. M. Antibodies and antimatter: The resurgence of immuno-PET. </w:t>
      </w:r>
      <w:r w:rsidR="00B21589" w:rsidRPr="00371445">
        <w:rPr>
          <w:i/>
        </w:rPr>
        <w:t>Journal of Nuclear Medicine.</w:t>
      </w:r>
      <w:r w:rsidR="00B21589" w:rsidRPr="00371445">
        <w:t xml:space="preserve"> </w:t>
      </w:r>
      <w:r w:rsidR="00B21589" w:rsidRPr="00371445">
        <w:rPr>
          <w:b/>
        </w:rPr>
        <w:t>50</w:t>
      </w:r>
      <w:r w:rsidR="00B21589" w:rsidRPr="00371445">
        <w:t xml:space="preserve"> (1), 2-5</w:t>
      </w:r>
      <w:r w:rsidR="00B33151">
        <w:t xml:space="preserve"> (</w:t>
      </w:r>
      <w:r w:rsidR="00B21589" w:rsidRPr="00371445">
        <w:t>2009).</w:t>
      </w:r>
    </w:p>
    <w:p w14:paraId="364D91E5" w14:textId="04278364" w:rsidR="00B21589" w:rsidRPr="00371445" w:rsidRDefault="00B21589" w:rsidP="0081711B">
      <w:pPr>
        <w:pStyle w:val="EndNoteBibliography"/>
        <w:widowControl/>
        <w:jc w:val="left"/>
      </w:pPr>
      <w:r w:rsidRPr="00371445">
        <w:t>2</w:t>
      </w:r>
      <w:r w:rsidRPr="00371445">
        <w:tab/>
      </w:r>
      <w:proofErr w:type="spellStart"/>
      <w:r w:rsidRPr="00371445">
        <w:t>Zeglis</w:t>
      </w:r>
      <w:proofErr w:type="spellEnd"/>
      <w:r w:rsidRPr="00371445">
        <w:t>, B. M.</w:t>
      </w:r>
      <w:r w:rsidR="00B33151">
        <w:t xml:space="preserve">, </w:t>
      </w:r>
      <w:r w:rsidRPr="00371445">
        <w:t xml:space="preserve">Lewis, J. S. A practical guide to the construction of </w:t>
      </w:r>
      <w:proofErr w:type="spellStart"/>
      <w:r w:rsidRPr="00371445">
        <w:t>radiometallated</w:t>
      </w:r>
      <w:proofErr w:type="spellEnd"/>
      <w:r w:rsidRPr="00371445">
        <w:t xml:space="preserve"> bioconjugates for positron emission tomography. </w:t>
      </w:r>
      <w:r w:rsidRPr="00371445">
        <w:rPr>
          <w:i/>
        </w:rPr>
        <w:t>Dalton Transactions.</w:t>
      </w:r>
      <w:r w:rsidRPr="00371445">
        <w:t xml:space="preserve"> </w:t>
      </w:r>
      <w:r w:rsidRPr="00371445">
        <w:rPr>
          <w:b/>
        </w:rPr>
        <w:t>40</w:t>
      </w:r>
      <w:r w:rsidRPr="00371445">
        <w:t xml:space="preserve"> (23), 6168-6195</w:t>
      </w:r>
      <w:r w:rsidR="00B33151">
        <w:t xml:space="preserve"> (</w:t>
      </w:r>
      <w:r w:rsidRPr="00371445">
        <w:t>2011).</w:t>
      </w:r>
    </w:p>
    <w:p w14:paraId="11753D5B" w14:textId="3CE293A5" w:rsidR="00B21589" w:rsidRPr="00371445" w:rsidRDefault="00B21589" w:rsidP="0081711B">
      <w:pPr>
        <w:pStyle w:val="EndNoteBibliography"/>
        <w:widowControl/>
        <w:jc w:val="left"/>
      </w:pPr>
      <w:r w:rsidRPr="00371445">
        <w:t>3</w:t>
      </w:r>
      <w:r w:rsidRPr="00371445">
        <w:tab/>
        <w:t>Agarwal, P.</w:t>
      </w:r>
      <w:r w:rsidR="00B33151">
        <w:t xml:space="preserve">, </w:t>
      </w:r>
      <w:proofErr w:type="spellStart"/>
      <w:r w:rsidRPr="00371445">
        <w:t>Bertozzi</w:t>
      </w:r>
      <w:proofErr w:type="spellEnd"/>
      <w:r w:rsidRPr="00371445">
        <w:t xml:space="preserve">, C. R. Site-specific antibody-drug conjugates: the nexus of </w:t>
      </w:r>
      <w:proofErr w:type="spellStart"/>
      <w:r w:rsidRPr="00371445">
        <w:t>bioorthogonal</w:t>
      </w:r>
      <w:proofErr w:type="spellEnd"/>
      <w:r w:rsidRPr="00371445">
        <w:t xml:space="preserve"> chemistry, protein engineering, and drug development. </w:t>
      </w:r>
      <w:r w:rsidRPr="00371445">
        <w:rPr>
          <w:i/>
        </w:rPr>
        <w:t>Bioconjugate Chemistry.</w:t>
      </w:r>
      <w:r w:rsidRPr="00371445">
        <w:t xml:space="preserve"> </w:t>
      </w:r>
      <w:r w:rsidRPr="00371445">
        <w:rPr>
          <w:b/>
        </w:rPr>
        <w:t>26</w:t>
      </w:r>
      <w:r w:rsidRPr="00371445">
        <w:t xml:space="preserve"> (2), 176-192</w:t>
      </w:r>
      <w:r w:rsidR="00B33151">
        <w:t xml:space="preserve"> (</w:t>
      </w:r>
      <w:r w:rsidRPr="00371445">
        <w:t>2015).</w:t>
      </w:r>
    </w:p>
    <w:p w14:paraId="13ACD905" w14:textId="4CE19E66" w:rsidR="00B21589" w:rsidRPr="00371445" w:rsidRDefault="00B21589" w:rsidP="0081711B">
      <w:pPr>
        <w:pStyle w:val="EndNoteBibliography"/>
        <w:widowControl/>
        <w:jc w:val="left"/>
      </w:pPr>
      <w:r w:rsidRPr="00371445">
        <w:t>4</w:t>
      </w:r>
      <w:r w:rsidRPr="00371445">
        <w:tab/>
      </w:r>
      <w:proofErr w:type="spellStart"/>
      <w:r w:rsidRPr="00371445">
        <w:t>Adumeau</w:t>
      </w:r>
      <w:proofErr w:type="spellEnd"/>
      <w:r w:rsidRPr="00371445">
        <w:t>, P., Sharma, S. K., Brent, C.</w:t>
      </w:r>
      <w:r w:rsidR="00B33151">
        <w:t xml:space="preserve">, </w:t>
      </w:r>
      <w:proofErr w:type="spellStart"/>
      <w:r w:rsidRPr="00371445">
        <w:t>Zeglis</w:t>
      </w:r>
      <w:proofErr w:type="spellEnd"/>
      <w:r w:rsidRPr="00371445">
        <w:t xml:space="preserve">, B. M. Site-specifically labeled immunoconjugates for molecular imaging-part 1: Cysteine residues and glycans. </w:t>
      </w:r>
      <w:r w:rsidRPr="00371445">
        <w:rPr>
          <w:i/>
        </w:rPr>
        <w:t>Molecular Imaging and Biology.</w:t>
      </w:r>
      <w:r w:rsidRPr="00371445">
        <w:t xml:space="preserve"> </w:t>
      </w:r>
      <w:r w:rsidRPr="00371445">
        <w:rPr>
          <w:b/>
        </w:rPr>
        <w:t>18</w:t>
      </w:r>
      <w:r w:rsidRPr="00371445">
        <w:t xml:space="preserve"> (1), 1-17</w:t>
      </w:r>
      <w:r w:rsidR="00B33151">
        <w:t xml:space="preserve"> (</w:t>
      </w:r>
      <w:r w:rsidRPr="00371445">
        <w:t>2016).</w:t>
      </w:r>
    </w:p>
    <w:p w14:paraId="2ED85086" w14:textId="708F5E42" w:rsidR="00B21589" w:rsidRPr="00371445" w:rsidRDefault="00B21589" w:rsidP="0081711B">
      <w:pPr>
        <w:pStyle w:val="EndNoteBibliography"/>
        <w:widowControl/>
        <w:jc w:val="left"/>
      </w:pPr>
      <w:r w:rsidRPr="00371445">
        <w:t>5</w:t>
      </w:r>
      <w:r w:rsidRPr="00371445">
        <w:tab/>
      </w:r>
      <w:proofErr w:type="spellStart"/>
      <w:r w:rsidRPr="00371445">
        <w:t>Adumeau</w:t>
      </w:r>
      <w:proofErr w:type="spellEnd"/>
      <w:r w:rsidRPr="00371445">
        <w:t>, P., Sharma, S. K., Brent, C.</w:t>
      </w:r>
      <w:r w:rsidR="00B33151">
        <w:t xml:space="preserve">, </w:t>
      </w:r>
      <w:proofErr w:type="spellStart"/>
      <w:r w:rsidRPr="00371445">
        <w:t>Zeglis</w:t>
      </w:r>
      <w:proofErr w:type="spellEnd"/>
      <w:r w:rsidRPr="00371445">
        <w:t xml:space="preserve">, B. M. Site-specifically labeled immunoconjugates for molecular imaging-part 2: Peptide tags and unnatural amino acids. </w:t>
      </w:r>
      <w:r w:rsidRPr="00371445">
        <w:rPr>
          <w:i/>
        </w:rPr>
        <w:t>Molecular Imaging and Biology.</w:t>
      </w:r>
      <w:r w:rsidRPr="00371445">
        <w:t xml:space="preserve"> </w:t>
      </w:r>
      <w:r w:rsidRPr="00371445">
        <w:rPr>
          <w:b/>
        </w:rPr>
        <w:t>18</w:t>
      </w:r>
      <w:r w:rsidRPr="00371445">
        <w:t xml:space="preserve"> (1), 153-165</w:t>
      </w:r>
      <w:r w:rsidR="00B33151">
        <w:t xml:space="preserve"> (</w:t>
      </w:r>
      <w:r w:rsidRPr="00371445">
        <w:t>2016).</w:t>
      </w:r>
    </w:p>
    <w:p w14:paraId="36496815" w14:textId="62B6C73E" w:rsidR="00B21589" w:rsidRPr="00371445" w:rsidRDefault="00B21589" w:rsidP="0081711B">
      <w:pPr>
        <w:pStyle w:val="EndNoteBibliography"/>
        <w:widowControl/>
        <w:jc w:val="left"/>
      </w:pPr>
      <w:r w:rsidRPr="00371445">
        <w:t>6</w:t>
      </w:r>
      <w:r w:rsidRPr="00371445">
        <w:tab/>
        <w:t>Alley, S. C</w:t>
      </w:r>
      <w:r w:rsidR="00B33151" w:rsidRPr="00B33151">
        <w:t xml:space="preserve">. et al. </w:t>
      </w:r>
      <w:r w:rsidRPr="00371445">
        <w:t xml:space="preserve">Contribution of linker stability to the activities of anticancer immunoconjugates. </w:t>
      </w:r>
      <w:r w:rsidRPr="00371445">
        <w:rPr>
          <w:i/>
        </w:rPr>
        <w:t>Bioconjugate Chemistry.</w:t>
      </w:r>
      <w:r w:rsidRPr="00371445">
        <w:t xml:space="preserve"> </w:t>
      </w:r>
      <w:r w:rsidRPr="00371445">
        <w:rPr>
          <w:b/>
        </w:rPr>
        <w:t>19</w:t>
      </w:r>
      <w:r w:rsidRPr="00371445">
        <w:t xml:space="preserve"> (3), 759-765</w:t>
      </w:r>
      <w:r w:rsidR="00B33151">
        <w:t xml:space="preserve"> (</w:t>
      </w:r>
      <w:r w:rsidRPr="00371445">
        <w:t>2008).</w:t>
      </w:r>
    </w:p>
    <w:p w14:paraId="37924B05" w14:textId="33C8D1BC" w:rsidR="00B21589" w:rsidRPr="00371445" w:rsidRDefault="00B21589" w:rsidP="0081711B">
      <w:pPr>
        <w:pStyle w:val="EndNoteBibliography"/>
        <w:widowControl/>
        <w:jc w:val="left"/>
      </w:pPr>
      <w:r w:rsidRPr="00371445">
        <w:t>7</w:t>
      </w:r>
      <w:r w:rsidRPr="00371445">
        <w:tab/>
        <w:t>Baldwin, A. D.</w:t>
      </w:r>
      <w:r w:rsidR="00B33151">
        <w:t xml:space="preserve">, </w:t>
      </w:r>
      <w:proofErr w:type="spellStart"/>
      <w:r w:rsidRPr="00371445">
        <w:t>Kiick</w:t>
      </w:r>
      <w:proofErr w:type="spellEnd"/>
      <w:r w:rsidRPr="00371445">
        <w:t xml:space="preserve">, K. L. Tunable degradation of maleimide-thiol adducts in reducing environments. </w:t>
      </w:r>
      <w:r w:rsidRPr="00371445">
        <w:rPr>
          <w:i/>
        </w:rPr>
        <w:t>Bioconjugate Chemistry.</w:t>
      </w:r>
      <w:r w:rsidRPr="00371445">
        <w:t xml:space="preserve"> </w:t>
      </w:r>
      <w:r w:rsidRPr="00371445">
        <w:rPr>
          <w:b/>
        </w:rPr>
        <w:t>22</w:t>
      </w:r>
      <w:r w:rsidRPr="00371445">
        <w:t xml:space="preserve"> (10), 1946-1953</w:t>
      </w:r>
      <w:r w:rsidR="00B33151">
        <w:t xml:space="preserve"> (</w:t>
      </w:r>
      <w:r w:rsidRPr="00371445">
        <w:t>2011).</w:t>
      </w:r>
    </w:p>
    <w:p w14:paraId="2C68732B" w14:textId="284CA48D" w:rsidR="00B21589" w:rsidRPr="00371445" w:rsidRDefault="00B21589" w:rsidP="0081711B">
      <w:pPr>
        <w:pStyle w:val="EndNoteBibliography"/>
        <w:widowControl/>
        <w:jc w:val="left"/>
      </w:pPr>
      <w:r w:rsidRPr="00371445">
        <w:t>8</w:t>
      </w:r>
      <w:r w:rsidRPr="00371445">
        <w:tab/>
        <w:t>Shen, B.-Q</w:t>
      </w:r>
      <w:r w:rsidR="00B33151" w:rsidRPr="00B33151">
        <w:t xml:space="preserve">. et al. </w:t>
      </w:r>
      <w:r w:rsidRPr="00371445">
        <w:t xml:space="preserve">Conjugation site modulates the </w:t>
      </w:r>
      <w:r w:rsidR="00371445" w:rsidRPr="00371445">
        <w:rPr>
          <w:i/>
        </w:rPr>
        <w:t>in vivo</w:t>
      </w:r>
      <w:r w:rsidRPr="00371445">
        <w:t xml:space="preserve"> stability and therapeutic activity of antibody-drug conjugates. </w:t>
      </w:r>
      <w:r w:rsidRPr="00371445">
        <w:rPr>
          <w:i/>
        </w:rPr>
        <w:t>Nature Biotechnology.</w:t>
      </w:r>
      <w:r w:rsidRPr="00371445">
        <w:t xml:space="preserve"> </w:t>
      </w:r>
      <w:r w:rsidRPr="00371445">
        <w:rPr>
          <w:b/>
        </w:rPr>
        <w:t>30</w:t>
      </w:r>
      <w:r w:rsidRPr="00371445">
        <w:t xml:space="preserve"> (2), 184-189</w:t>
      </w:r>
      <w:r w:rsidR="00B33151">
        <w:t xml:space="preserve"> (</w:t>
      </w:r>
      <w:r w:rsidRPr="00371445">
        <w:t>2012).</w:t>
      </w:r>
    </w:p>
    <w:p w14:paraId="5EC82B8B" w14:textId="159F995C" w:rsidR="00B21589" w:rsidRPr="00371445" w:rsidRDefault="00B21589" w:rsidP="0081711B">
      <w:pPr>
        <w:pStyle w:val="EndNoteBibliography"/>
        <w:widowControl/>
        <w:jc w:val="left"/>
      </w:pPr>
      <w:r w:rsidRPr="00371445">
        <w:t>9</w:t>
      </w:r>
      <w:r w:rsidRPr="00371445">
        <w:tab/>
        <w:t>Jackson, D</w:t>
      </w:r>
      <w:r w:rsidR="00B33151" w:rsidRPr="00B33151">
        <w:t xml:space="preserve">. et al. </w:t>
      </w:r>
      <w:r w:rsidRPr="00371445">
        <w:t xml:space="preserve">In vitro and </w:t>
      </w:r>
      <w:r w:rsidR="00371445" w:rsidRPr="00371445">
        <w:rPr>
          <w:i/>
        </w:rPr>
        <w:t>in vivo</w:t>
      </w:r>
      <w:r w:rsidRPr="00371445">
        <w:t xml:space="preserve"> evaluation of cysteine and site specific conjugated </w:t>
      </w:r>
      <w:proofErr w:type="spellStart"/>
      <w:r w:rsidRPr="00371445">
        <w:t>herceptin</w:t>
      </w:r>
      <w:proofErr w:type="spellEnd"/>
      <w:r w:rsidRPr="00371445">
        <w:t xml:space="preserve"> antibody-drug conjugates. </w:t>
      </w:r>
      <w:proofErr w:type="spellStart"/>
      <w:r w:rsidRPr="00371445">
        <w:rPr>
          <w:i/>
        </w:rPr>
        <w:t>Plos</w:t>
      </w:r>
      <w:proofErr w:type="spellEnd"/>
      <w:r w:rsidRPr="00371445">
        <w:rPr>
          <w:i/>
        </w:rPr>
        <w:t xml:space="preserve"> One.</w:t>
      </w:r>
      <w:r w:rsidRPr="00371445">
        <w:t xml:space="preserve"> </w:t>
      </w:r>
      <w:r w:rsidRPr="00371445">
        <w:rPr>
          <w:b/>
        </w:rPr>
        <w:t>9</w:t>
      </w:r>
      <w:r w:rsidRPr="00371445">
        <w:t xml:space="preserve"> (1)</w:t>
      </w:r>
      <w:r w:rsidR="00B33151">
        <w:t xml:space="preserve"> (</w:t>
      </w:r>
      <w:r w:rsidRPr="00371445">
        <w:t>2014).</w:t>
      </w:r>
    </w:p>
    <w:p w14:paraId="3673FFE6" w14:textId="59717F98" w:rsidR="00B21589" w:rsidRPr="00371445" w:rsidRDefault="00B21589" w:rsidP="0081711B">
      <w:pPr>
        <w:pStyle w:val="EndNoteBibliography"/>
        <w:widowControl/>
        <w:jc w:val="left"/>
      </w:pPr>
      <w:r w:rsidRPr="00371445">
        <w:t>10</w:t>
      </w:r>
      <w:r w:rsidRPr="00371445">
        <w:tab/>
        <w:t>Ponte, J. F</w:t>
      </w:r>
      <w:r w:rsidR="00B33151" w:rsidRPr="00B33151">
        <w:t xml:space="preserve">. et al. </w:t>
      </w:r>
      <w:r w:rsidRPr="00371445">
        <w:t>Understanding how the stability of the thiol-maleimide linkage impacts the pharmacokinetics of lysine-linked antibody-</w:t>
      </w:r>
      <w:proofErr w:type="spellStart"/>
      <w:r w:rsidRPr="00371445">
        <w:t>maytansinoid</w:t>
      </w:r>
      <w:proofErr w:type="spellEnd"/>
      <w:r w:rsidRPr="00371445">
        <w:t xml:space="preserve"> conjugates. </w:t>
      </w:r>
      <w:r w:rsidRPr="00371445">
        <w:rPr>
          <w:i/>
        </w:rPr>
        <w:t>Bioconjugate Chemistry.</w:t>
      </w:r>
      <w:r w:rsidRPr="00371445">
        <w:t xml:space="preserve"> </w:t>
      </w:r>
      <w:r w:rsidRPr="00371445">
        <w:rPr>
          <w:b/>
        </w:rPr>
        <w:t>27</w:t>
      </w:r>
      <w:r w:rsidRPr="00371445">
        <w:t xml:space="preserve"> (7), 1588-1598</w:t>
      </w:r>
      <w:r w:rsidR="00B33151">
        <w:t xml:space="preserve"> (</w:t>
      </w:r>
      <w:r w:rsidRPr="00371445">
        <w:t>2016).</w:t>
      </w:r>
    </w:p>
    <w:p w14:paraId="26B6F7B8" w14:textId="07DD1895" w:rsidR="00B21589" w:rsidRPr="00371445" w:rsidRDefault="00B21589" w:rsidP="0081711B">
      <w:pPr>
        <w:pStyle w:val="EndNoteBibliography"/>
        <w:widowControl/>
        <w:jc w:val="left"/>
      </w:pPr>
      <w:r w:rsidRPr="00371445">
        <w:t>11</w:t>
      </w:r>
      <w:r w:rsidRPr="00371445">
        <w:tab/>
      </w:r>
      <w:proofErr w:type="spellStart"/>
      <w:r w:rsidRPr="00371445">
        <w:t>Stimmel</w:t>
      </w:r>
      <w:proofErr w:type="spellEnd"/>
      <w:r w:rsidRPr="00371445">
        <w:t>, J. B</w:t>
      </w:r>
      <w:r w:rsidR="00B33151" w:rsidRPr="00B33151">
        <w:t xml:space="preserve">. et al. </w:t>
      </w:r>
      <w:r w:rsidRPr="00371445">
        <w:t xml:space="preserve">Site-specific conjugation on serine -&gt; cysteine variant monoclonal antibodies. </w:t>
      </w:r>
      <w:r w:rsidRPr="00371445">
        <w:rPr>
          <w:i/>
        </w:rPr>
        <w:t>Journal of Biological Chemistry.</w:t>
      </w:r>
      <w:r w:rsidRPr="00371445">
        <w:t xml:space="preserve"> </w:t>
      </w:r>
      <w:r w:rsidRPr="00371445">
        <w:rPr>
          <w:b/>
        </w:rPr>
        <w:t>275</w:t>
      </w:r>
      <w:r w:rsidRPr="00371445">
        <w:t xml:space="preserve"> (39), 30445-30450</w:t>
      </w:r>
      <w:r w:rsidR="00B33151">
        <w:t xml:space="preserve"> (</w:t>
      </w:r>
      <w:r w:rsidRPr="00371445">
        <w:t>2000).</w:t>
      </w:r>
    </w:p>
    <w:p w14:paraId="3EA0AD00" w14:textId="76BF0B6E" w:rsidR="00B21589" w:rsidRPr="00371445" w:rsidRDefault="00B21589" w:rsidP="0081711B">
      <w:pPr>
        <w:pStyle w:val="EndNoteBibliography"/>
        <w:widowControl/>
        <w:jc w:val="left"/>
      </w:pPr>
      <w:r w:rsidRPr="00371445">
        <w:t>12</w:t>
      </w:r>
      <w:r w:rsidRPr="00371445">
        <w:tab/>
        <w:t>Li, L</w:t>
      </w:r>
      <w:r w:rsidR="00B33151" w:rsidRPr="00B33151">
        <w:t xml:space="preserve">. et al. </w:t>
      </w:r>
      <w:r w:rsidRPr="00371445">
        <w:t xml:space="preserve">Reduction of kidney uptake in radiometal labeled peptide linkers conjugated to recombinant antibody fragments. site-specific conjugation of DOTA-peptides to a </w:t>
      </w:r>
      <w:proofErr w:type="spellStart"/>
      <w:r w:rsidRPr="00371445">
        <w:t>cys</w:t>
      </w:r>
      <w:proofErr w:type="spellEnd"/>
      <w:r w:rsidRPr="00371445">
        <w:t xml:space="preserve">-diabody. </w:t>
      </w:r>
      <w:r w:rsidRPr="00371445">
        <w:rPr>
          <w:i/>
        </w:rPr>
        <w:t>Bioconjugate Chemistry.</w:t>
      </w:r>
      <w:r w:rsidRPr="00371445">
        <w:t xml:space="preserve"> </w:t>
      </w:r>
      <w:r w:rsidRPr="00371445">
        <w:rPr>
          <w:b/>
        </w:rPr>
        <w:t>13</w:t>
      </w:r>
      <w:r w:rsidRPr="00371445">
        <w:t xml:space="preserve"> (5), 985-995</w:t>
      </w:r>
      <w:r w:rsidR="00B33151">
        <w:t xml:space="preserve"> (</w:t>
      </w:r>
      <w:r w:rsidRPr="00371445">
        <w:t>2002).</w:t>
      </w:r>
    </w:p>
    <w:p w14:paraId="4AD9C54E" w14:textId="677212EE" w:rsidR="00B21589" w:rsidRPr="00371445" w:rsidRDefault="00B21589" w:rsidP="0081711B">
      <w:pPr>
        <w:pStyle w:val="EndNoteBibliography"/>
        <w:widowControl/>
        <w:jc w:val="left"/>
      </w:pPr>
      <w:r w:rsidRPr="00371445">
        <w:lastRenderedPageBreak/>
        <w:t>13</w:t>
      </w:r>
      <w:r w:rsidRPr="00371445">
        <w:tab/>
        <w:t>Li, J., Wang, X. H., Wang, X. M.</w:t>
      </w:r>
      <w:r w:rsidR="00B33151">
        <w:t xml:space="preserve">, </w:t>
      </w:r>
      <w:r w:rsidRPr="00371445">
        <w:t xml:space="preserve">Chen, Z. L. Site-specific conjugation of bifunctional chelator BAT to mouse </w:t>
      </w:r>
      <w:proofErr w:type="gramStart"/>
      <w:r w:rsidRPr="00371445">
        <w:t>IgG(</w:t>
      </w:r>
      <w:proofErr w:type="gramEnd"/>
      <w:r w:rsidRPr="00371445">
        <w:t xml:space="preserve">1) Fab' fragment. </w:t>
      </w:r>
      <w:r w:rsidRPr="00371445">
        <w:rPr>
          <w:i/>
        </w:rPr>
        <w:t xml:space="preserve">Acta </w:t>
      </w:r>
      <w:proofErr w:type="spellStart"/>
      <w:r w:rsidRPr="00371445">
        <w:rPr>
          <w:i/>
        </w:rPr>
        <w:t>Pharmacologica</w:t>
      </w:r>
      <w:proofErr w:type="spellEnd"/>
      <w:r w:rsidRPr="00371445">
        <w:rPr>
          <w:i/>
        </w:rPr>
        <w:t xml:space="preserve"> </w:t>
      </w:r>
      <w:proofErr w:type="spellStart"/>
      <w:r w:rsidRPr="00371445">
        <w:rPr>
          <w:i/>
        </w:rPr>
        <w:t>Sinica</w:t>
      </w:r>
      <w:proofErr w:type="spellEnd"/>
      <w:r w:rsidRPr="00371445">
        <w:rPr>
          <w:i/>
        </w:rPr>
        <w:t>.</w:t>
      </w:r>
      <w:r w:rsidRPr="00371445">
        <w:t xml:space="preserve"> </w:t>
      </w:r>
      <w:r w:rsidRPr="00371445">
        <w:rPr>
          <w:b/>
        </w:rPr>
        <w:t>27</w:t>
      </w:r>
      <w:r w:rsidRPr="00371445">
        <w:t xml:space="preserve"> (2), 237-241</w:t>
      </w:r>
      <w:r w:rsidR="00B33151">
        <w:t xml:space="preserve"> (</w:t>
      </w:r>
      <w:r w:rsidRPr="00371445">
        <w:t>2006).</w:t>
      </w:r>
    </w:p>
    <w:p w14:paraId="208FA05F" w14:textId="4F222518" w:rsidR="00B21589" w:rsidRPr="00371445" w:rsidRDefault="00B21589" w:rsidP="0081711B">
      <w:pPr>
        <w:pStyle w:val="EndNoteBibliography"/>
        <w:widowControl/>
        <w:jc w:val="left"/>
      </w:pPr>
      <w:r w:rsidRPr="00371445">
        <w:t>14</w:t>
      </w:r>
      <w:r w:rsidRPr="00371445">
        <w:tab/>
      </w:r>
      <w:proofErr w:type="spellStart"/>
      <w:r w:rsidRPr="00371445">
        <w:t>Tinianow</w:t>
      </w:r>
      <w:proofErr w:type="spellEnd"/>
      <w:r w:rsidRPr="00371445">
        <w:t>, J. N</w:t>
      </w:r>
      <w:r w:rsidR="00B33151" w:rsidRPr="00B33151">
        <w:t xml:space="preserve">. et al. </w:t>
      </w:r>
      <w:r w:rsidRPr="00371445">
        <w:t xml:space="preserve">Site-specifically Zr-89-labeled monoclonal antibodies for </w:t>
      </w:r>
      <w:proofErr w:type="spellStart"/>
      <w:r w:rsidRPr="00371445">
        <w:t>ImmunoPET</w:t>
      </w:r>
      <w:proofErr w:type="spellEnd"/>
      <w:r w:rsidRPr="00371445">
        <w:t xml:space="preserve">. </w:t>
      </w:r>
      <w:r w:rsidRPr="00371445">
        <w:rPr>
          <w:i/>
        </w:rPr>
        <w:t>Nuclear Medicine and Biology.</w:t>
      </w:r>
      <w:r w:rsidRPr="00371445">
        <w:t xml:space="preserve"> </w:t>
      </w:r>
      <w:r w:rsidRPr="00371445">
        <w:rPr>
          <w:b/>
        </w:rPr>
        <w:t>37</w:t>
      </w:r>
      <w:r w:rsidRPr="00371445">
        <w:t xml:space="preserve"> (3), 289-297</w:t>
      </w:r>
      <w:r w:rsidR="00B33151">
        <w:t xml:space="preserve"> (</w:t>
      </w:r>
      <w:r w:rsidRPr="00371445">
        <w:t>2010).</w:t>
      </w:r>
    </w:p>
    <w:p w14:paraId="7443FBE3" w14:textId="533615F9" w:rsidR="00B21589" w:rsidRPr="00371445" w:rsidRDefault="00B21589" w:rsidP="0081711B">
      <w:pPr>
        <w:pStyle w:val="EndNoteBibliography"/>
        <w:widowControl/>
        <w:jc w:val="left"/>
      </w:pPr>
      <w:r w:rsidRPr="00371445">
        <w:t>15</w:t>
      </w:r>
      <w:r w:rsidRPr="00371445">
        <w:tab/>
        <w:t>Li, L</w:t>
      </w:r>
      <w:r w:rsidR="00B33151" w:rsidRPr="00B33151">
        <w:t xml:space="preserve">. et al. </w:t>
      </w:r>
      <w:r w:rsidRPr="00371445">
        <w:t>Site-specific conjugation of monodispersed DOTA-</w:t>
      </w:r>
      <w:proofErr w:type="spellStart"/>
      <w:r w:rsidRPr="00371445">
        <w:t>PEGn</w:t>
      </w:r>
      <w:proofErr w:type="spellEnd"/>
      <w:r w:rsidRPr="00371445">
        <w:t xml:space="preserve"> to a </w:t>
      </w:r>
      <w:proofErr w:type="spellStart"/>
      <w:r w:rsidRPr="00371445">
        <w:t>thiolated</w:t>
      </w:r>
      <w:proofErr w:type="spellEnd"/>
      <w:r w:rsidRPr="00371445">
        <w:t xml:space="preserve"> diabody reveals the effect of increasing PEG size on kidney clearance and tumor uptake with improved 64-copper PET imaging. </w:t>
      </w:r>
      <w:r w:rsidRPr="00371445">
        <w:rPr>
          <w:i/>
        </w:rPr>
        <w:t>Bioconjugate Chemistry.</w:t>
      </w:r>
      <w:r w:rsidRPr="00371445">
        <w:t xml:space="preserve"> </w:t>
      </w:r>
      <w:r w:rsidRPr="00371445">
        <w:rPr>
          <w:b/>
        </w:rPr>
        <w:t>22</w:t>
      </w:r>
      <w:r w:rsidRPr="00371445">
        <w:t xml:space="preserve"> (4), 709-716</w:t>
      </w:r>
      <w:r w:rsidR="00B33151">
        <w:t xml:space="preserve"> (</w:t>
      </w:r>
      <w:r w:rsidRPr="00371445">
        <w:t>2011).</w:t>
      </w:r>
    </w:p>
    <w:p w14:paraId="3CCA41D2" w14:textId="12299819" w:rsidR="00B21589" w:rsidRPr="00371445" w:rsidRDefault="00B21589" w:rsidP="0081711B">
      <w:pPr>
        <w:pStyle w:val="EndNoteBibliography"/>
        <w:widowControl/>
        <w:jc w:val="left"/>
      </w:pPr>
      <w:r w:rsidRPr="00371445">
        <w:t>16</w:t>
      </w:r>
      <w:r w:rsidRPr="00371445">
        <w:tab/>
        <w:t>Khalili, H., Godwin, A., Choi, J.-w., Lever, R.</w:t>
      </w:r>
      <w:r w:rsidR="00B33151">
        <w:t xml:space="preserve">, </w:t>
      </w:r>
      <w:proofErr w:type="spellStart"/>
      <w:r w:rsidRPr="00371445">
        <w:t>Brocchini</w:t>
      </w:r>
      <w:proofErr w:type="spellEnd"/>
      <w:r w:rsidRPr="00371445">
        <w:t xml:space="preserve">, S. Comparative binding of disulfide-bridged PEG-Fabs. </w:t>
      </w:r>
      <w:r w:rsidRPr="00371445">
        <w:rPr>
          <w:i/>
        </w:rPr>
        <w:t>Bioconjugate Chemistry.</w:t>
      </w:r>
      <w:r w:rsidRPr="00371445">
        <w:t xml:space="preserve"> </w:t>
      </w:r>
      <w:r w:rsidRPr="00371445">
        <w:rPr>
          <w:b/>
        </w:rPr>
        <w:t>23</w:t>
      </w:r>
      <w:r w:rsidRPr="00371445">
        <w:t xml:space="preserve"> (11), 2262-2277</w:t>
      </w:r>
      <w:r w:rsidR="00B33151">
        <w:t xml:space="preserve"> (</w:t>
      </w:r>
      <w:r w:rsidRPr="00371445">
        <w:t>2012).</w:t>
      </w:r>
    </w:p>
    <w:p w14:paraId="27D3B553" w14:textId="41F91556" w:rsidR="00B21589" w:rsidRPr="00371445" w:rsidRDefault="00B21589" w:rsidP="0081711B">
      <w:pPr>
        <w:pStyle w:val="EndNoteBibliography"/>
        <w:widowControl/>
        <w:jc w:val="left"/>
      </w:pPr>
      <w:r w:rsidRPr="00371445">
        <w:t>17</w:t>
      </w:r>
      <w:r w:rsidRPr="00371445">
        <w:tab/>
      </w:r>
      <w:proofErr w:type="spellStart"/>
      <w:r w:rsidRPr="00371445">
        <w:t>Koniev</w:t>
      </w:r>
      <w:proofErr w:type="spellEnd"/>
      <w:r w:rsidRPr="00371445">
        <w:t>, O.</w:t>
      </w:r>
      <w:r w:rsidR="00B33151">
        <w:t xml:space="preserve">, </w:t>
      </w:r>
      <w:r w:rsidRPr="00371445">
        <w:t xml:space="preserve">Wagner, A. Developments and recent advancements in the field of endogenous amino acid selective bond forming reactions for bioconjugation. </w:t>
      </w:r>
      <w:r w:rsidRPr="00371445">
        <w:rPr>
          <w:i/>
        </w:rPr>
        <w:t>Chemical Society Reviews.</w:t>
      </w:r>
      <w:r w:rsidRPr="00371445">
        <w:t xml:space="preserve"> </w:t>
      </w:r>
      <w:r w:rsidRPr="00371445">
        <w:rPr>
          <w:b/>
        </w:rPr>
        <w:t>44</w:t>
      </w:r>
      <w:r w:rsidRPr="00371445">
        <w:t xml:space="preserve"> (15), 5495-5551</w:t>
      </w:r>
      <w:r w:rsidR="00B33151">
        <w:t xml:space="preserve"> (</w:t>
      </w:r>
      <w:r w:rsidRPr="00371445">
        <w:t>2015).</w:t>
      </w:r>
    </w:p>
    <w:p w14:paraId="7E705C1F" w14:textId="204B0BA8" w:rsidR="00B21589" w:rsidRPr="00371445" w:rsidRDefault="00B21589" w:rsidP="0081711B">
      <w:pPr>
        <w:pStyle w:val="EndNoteBibliography"/>
        <w:widowControl/>
        <w:jc w:val="left"/>
      </w:pPr>
      <w:r w:rsidRPr="00371445">
        <w:t>18</w:t>
      </w:r>
      <w:r w:rsidRPr="00371445">
        <w:tab/>
        <w:t>Patterson, J. T., Asano, S., Li, X., Rader, C.</w:t>
      </w:r>
      <w:r w:rsidR="00B33151">
        <w:t xml:space="preserve">, </w:t>
      </w:r>
      <w:proofErr w:type="spellStart"/>
      <w:r w:rsidRPr="00371445">
        <w:t>Barbas</w:t>
      </w:r>
      <w:proofErr w:type="spellEnd"/>
      <w:r w:rsidRPr="00371445">
        <w:t xml:space="preserve">, C. F., III. Improving the serum stability of site-specific antibody conjugates with sulfone linkers. </w:t>
      </w:r>
      <w:r w:rsidRPr="00371445">
        <w:rPr>
          <w:i/>
        </w:rPr>
        <w:t>Bioconjugate Chemistry.</w:t>
      </w:r>
      <w:r w:rsidRPr="00371445">
        <w:t xml:space="preserve"> </w:t>
      </w:r>
      <w:r w:rsidRPr="00371445">
        <w:rPr>
          <w:b/>
        </w:rPr>
        <w:t>25</w:t>
      </w:r>
      <w:r w:rsidRPr="00371445">
        <w:t xml:space="preserve"> (8), 1402-1407</w:t>
      </w:r>
      <w:r w:rsidR="00B33151">
        <w:t xml:space="preserve"> (</w:t>
      </w:r>
      <w:r w:rsidRPr="00371445">
        <w:t>2014).</w:t>
      </w:r>
    </w:p>
    <w:p w14:paraId="76F11717" w14:textId="136BB382" w:rsidR="00B21589" w:rsidRPr="00371445" w:rsidRDefault="00B21589" w:rsidP="0081711B">
      <w:pPr>
        <w:pStyle w:val="EndNoteBibliography"/>
        <w:widowControl/>
        <w:jc w:val="left"/>
      </w:pPr>
      <w:r w:rsidRPr="00371445">
        <w:t>19</w:t>
      </w:r>
      <w:r w:rsidRPr="00371445">
        <w:tab/>
        <w:t>Toda, N., Asano, S.</w:t>
      </w:r>
      <w:r w:rsidR="00B33151">
        <w:t xml:space="preserve">, </w:t>
      </w:r>
      <w:proofErr w:type="spellStart"/>
      <w:r w:rsidRPr="00371445">
        <w:t>Barbas</w:t>
      </w:r>
      <w:proofErr w:type="spellEnd"/>
      <w:r w:rsidRPr="00371445">
        <w:t xml:space="preserve">, C. F., III. Rapid, stable, </w:t>
      </w:r>
      <w:proofErr w:type="spellStart"/>
      <w:r w:rsidRPr="00371445">
        <w:t>chemoselective</w:t>
      </w:r>
      <w:proofErr w:type="spellEnd"/>
      <w:r w:rsidRPr="00371445">
        <w:t xml:space="preserve"> labeling of thiols with Julia-</w:t>
      </w:r>
      <w:proofErr w:type="spellStart"/>
      <w:r w:rsidRPr="00371445">
        <w:t>Kocienski</w:t>
      </w:r>
      <w:proofErr w:type="spellEnd"/>
      <w:r w:rsidRPr="00371445">
        <w:t xml:space="preserve">-like reagents: A serum-stable alternative to maleimide-based protein conjugation. </w:t>
      </w:r>
      <w:proofErr w:type="spellStart"/>
      <w:r w:rsidRPr="00371445">
        <w:rPr>
          <w:i/>
        </w:rPr>
        <w:t>Angewandte</w:t>
      </w:r>
      <w:proofErr w:type="spellEnd"/>
      <w:r w:rsidRPr="00371445">
        <w:rPr>
          <w:i/>
        </w:rPr>
        <w:t xml:space="preserve"> </w:t>
      </w:r>
      <w:proofErr w:type="spellStart"/>
      <w:r w:rsidRPr="00371445">
        <w:rPr>
          <w:i/>
        </w:rPr>
        <w:t>Chemie</w:t>
      </w:r>
      <w:proofErr w:type="spellEnd"/>
      <w:r w:rsidRPr="00371445">
        <w:rPr>
          <w:i/>
        </w:rPr>
        <w:t>-International Edition.</w:t>
      </w:r>
      <w:r w:rsidRPr="00371445">
        <w:t xml:space="preserve"> </w:t>
      </w:r>
      <w:r w:rsidRPr="00371445">
        <w:rPr>
          <w:b/>
        </w:rPr>
        <w:t>52</w:t>
      </w:r>
      <w:r w:rsidRPr="00371445">
        <w:t xml:space="preserve"> (48), 12592-12596</w:t>
      </w:r>
      <w:r w:rsidR="00B33151">
        <w:t xml:space="preserve"> (</w:t>
      </w:r>
      <w:r w:rsidRPr="00371445">
        <w:t>2013).</w:t>
      </w:r>
    </w:p>
    <w:p w14:paraId="59498103" w14:textId="5F1FD647" w:rsidR="00B21589" w:rsidRPr="00371445" w:rsidRDefault="00B21589" w:rsidP="0081711B">
      <w:pPr>
        <w:pStyle w:val="EndNoteBibliography"/>
        <w:widowControl/>
        <w:jc w:val="left"/>
      </w:pPr>
      <w:r w:rsidRPr="00371445">
        <w:t>20</w:t>
      </w:r>
      <w:r w:rsidRPr="00371445">
        <w:tab/>
        <w:t>Zhang, Q</w:t>
      </w:r>
      <w:r w:rsidR="00B33151" w:rsidRPr="00B33151">
        <w:t xml:space="preserve">. et al. </w:t>
      </w:r>
      <w:r w:rsidRPr="00371445">
        <w:t xml:space="preserve">Last-step enzymatic F-18-fluorination of cysteine-tethered RGD peptides using modified </w:t>
      </w:r>
      <w:proofErr w:type="spellStart"/>
      <w:r w:rsidRPr="00371445">
        <w:t>Barbas</w:t>
      </w:r>
      <w:proofErr w:type="spellEnd"/>
      <w:r w:rsidRPr="00371445">
        <w:t xml:space="preserve"> linkers. </w:t>
      </w:r>
      <w:r w:rsidRPr="00371445">
        <w:rPr>
          <w:i/>
        </w:rPr>
        <w:t>Chemistry-a European Journal.</w:t>
      </w:r>
      <w:r w:rsidRPr="00371445">
        <w:t xml:space="preserve"> </w:t>
      </w:r>
      <w:r w:rsidRPr="00371445">
        <w:rPr>
          <w:b/>
        </w:rPr>
        <w:t>22</w:t>
      </w:r>
      <w:r w:rsidRPr="00371445">
        <w:t xml:space="preserve"> (31), 10998-11004</w:t>
      </w:r>
      <w:r w:rsidR="00B33151">
        <w:t xml:space="preserve"> (</w:t>
      </w:r>
      <w:r w:rsidRPr="00371445">
        <w:t>2016).</w:t>
      </w:r>
    </w:p>
    <w:p w14:paraId="06C49B30" w14:textId="4A9A4320" w:rsidR="00B21589" w:rsidRPr="00371445" w:rsidRDefault="00B21589" w:rsidP="0081711B">
      <w:pPr>
        <w:pStyle w:val="EndNoteBibliography"/>
        <w:widowControl/>
        <w:jc w:val="left"/>
      </w:pPr>
      <w:r w:rsidRPr="00371445">
        <w:t>21</w:t>
      </w:r>
      <w:r w:rsidRPr="00371445">
        <w:tab/>
      </w:r>
      <w:proofErr w:type="spellStart"/>
      <w:r w:rsidRPr="00371445">
        <w:t>Chiotellis</w:t>
      </w:r>
      <w:proofErr w:type="spellEnd"/>
      <w:r w:rsidRPr="00371445">
        <w:t>, A</w:t>
      </w:r>
      <w:r w:rsidR="00B33151" w:rsidRPr="00B33151">
        <w:t xml:space="preserve">. et al. </w:t>
      </w:r>
      <w:r w:rsidRPr="00371445">
        <w:t xml:space="preserve">Novel </w:t>
      </w:r>
      <w:proofErr w:type="spellStart"/>
      <w:r w:rsidRPr="00371445">
        <w:t>chemoselective</w:t>
      </w:r>
      <w:proofErr w:type="spellEnd"/>
      <w:r w:rsidRPr="00371445">
        <w:t xml:space="preserve"> F-18-radiolabeling of thiol-containing biomolecules under mild aqueous conditions. </w:t>
      </w:r>
      <w:r w:rsidRPr="00371445">
        <w:rPr>
          <w:i/>
        </w:rPr>
        <w:t>Chemical Communications.</w:t>
      </w:r>
      <w:r w:rsidRPr="00371445">
        <w:t xml:space="preserve"> </w:t>
      </w:r>
      <w:r w:rsidRPr="00371445">
        <w:rPr>
          <w:b/>
        </w:rPr>
        <w:t>52</w:t>
      </w:r>
      <w:r w:rsidRPr="00371445">
        <w:t xml:space="preserve"> (36), 6083-6086</w:t>
      </w:r>
      <w:r w:rsidR="00B33151">
        <w:t xml:space="preserve"> (</w:t>
      </w:r>
      <w:r w:rsidRPr="00371445">
        <w:t>2016).</w:t>
      </w:r>
    </w:p>
    <w:p w14:paraId="7792FEF9" w14:textId="0B6057B5" w:rsidR="00B21589" w:rsidRPr="00371445" w:rsidRDefault="00B21589" w:rsidP="0081711B">
      <w:pPr>
        <w:pStyle w:val="EndNoteBibliography"/>
        <w:widowControl/>
        <w:jc w:val="left"/>
      </w:pPr>
      <w:r w:rsidRPr="00371445">
        <w:t>22</w:t>
      </w:r>
      <w:r w:rsidRPr="00371445">
        <w:tab/>
      </w:r>
      <w:proofErr w:type="spellStart"/>
      <w:r w:rsidRPr="00371445">
        <w:t>Adumeau</w:t>
      </w:r>
      <w:proofErr w:type="spellEnd"/>
      <w:r w:rsidRPr="00371445">
        <w:t xml:space="preserve">, P., </w:t>
      </w:r>
      <w:proofErr w:type="spellStart"/>
      <w:r w:rsidRPr="00371445">
        <w:t>Davydova</w:t>
      </w:r>
      <w:proofErr w:type="spellEnd"/>
      <w:r w:rsidRPr="00371445">
        <w:t>, M.</w:t>
      </w:r>
      <w:r w:rsidR="00B33151">
        <w:t xml:space="preserve">, </w:t>
      </w:r>
      <w:proofErr w:type="spellStart"/>
      <w:r w:rsidRPr="00371445">
        <w:t>Zeglis</w:t>
      </w:r>
      <w:proofErr w:type="spellEnd"/>
      <w:r w:rsidRPr="00371445">
        <w:t xml:space="preserve">, B. M. Thiol-reactive bifunctional chelators for the creation of site-selectively modified radioimmunoconjugates with improved stability. </w:t>
      </w:r>
      <w:r w:rsidRPr="00371445">
        <w:rPr>
          <w:i/>
        </w:rPr>
        <w:t>Bioconjugate Chemistry.</w:t>
      </w:r>
      <w:r w:rsidRPr="00371445">
        <w:t xml:space="preserve"> </w:t>
      </w:r>
      <w:r w:rsidRPr="00371445">
        <w:rPr>
          <w:b/>
        </w:rPr>
        <w:t>29</w:t>
      </w:r>
      <w:r w:rsidRPr="00371445">
        <w:t xml:space="preserve"> 1364-1372</w:t>
      </w:r>
      <w:r w:rsidR="00B33151">
        <w:t xml:space="preserve"> (</w:t>
      </w:r>
      <w:r w:rsidRPr="00371445">
        <w:t>2018).</w:t>
      </w:r>
    </w:p>
    <w:p w14:paraId="4562CE7A" w14:textId="57C4B5DE" w:rsidR="00B21589" w:rsidRPr="00371445" w:rsidRDefault="00B21589" w:rsidP="0081711B">
      <w:pPr>
        <w:pStyle w:val="EndNoteBibliography"/>
        <w:widowControl/>
        <w:jc w:val="left"/>
      </w:pPr>
      <w:r w:rsidRPr="00371445">
        <w:t>23</w:t>
      </w:r>
      <w:r w:rsidRPr="00371445">
        <w:tab/>
        <w:t xml:space="preserve">Sakamoto, J., Kojima, H., Kato, J., </w:t>
      </w:r>
      <w:proofErr w:type="spellStart"/>
      <w:r w:rsidRPr="00371445">
        <w:t>Hamashima</w:t>
      </w:r>
      <w:proofErr w:type="spellEnd"/>
      <w:r w:rsidRPr="00371445">
        <w:t>, H.</w:t>
      </w:r>
      <w:r w:rsidR="00B33151">
        <w:t xml:space="preserve">, </w:t>
      </w:r>
      <w:r w:rsidRPr="00371445">
        <w:t xml:space="preserve">Suzuki, H. Organ-specific expression of the intestinal epithelium-related antigen A33, a cell surface target for antibody-based imaging and treatment in gastrointestinal cancer. </w:t>
      </w:r>
      <w:r w:rsidRPr="00371445">
        <w:rPr>
          <w:i/>
        </w:rPr>
        <w:t>Cancer Chemotherapy and Pharmacology.</w:t>
      </w:r>
      <w:r w:rsidRPr="00371445">
        <w:t xml:space="preserve"> </w:t>
      </w:r>
      <w:r w:rsidRPr="00371445">
        <w:rPr>
          <w:b/>
        </w:rPr>
        <w:t>46</w:t>
      </w:r>
      <w:r w:rsidRPr="00371445">
        <w:t xml:space="preserve"> S27-S32</w:t>
      </w:r>
      <w:r w:rsidR="00B33151">
        <w:t xml:space="preserve"> (</w:t>
      </w:r>
      <w:r w:rsidRPr="00371445">
        <w:t>2000).</w:t>
      </w:r>
    </w:p>
    <w:p w14:paraId="628BF4B6" w14:textId="04899CAA" w:rsidR="00B21589" w:rsidRPr="00371445" w:rsidRDefault="00B21589" w:rsidP="0081711B">
      <w:pPr>
        <w:pStyle w:val="EndNoteBibliography"/>
        <w:widowControl/>
        <w:jc w:val="left"/>
      </w:pPr>
      <w:r w:rsidRPr="00371445">
        <w:t>24</w:t>
      </w:r>
      <w:r w:rsidRPr="00371445">
        <w:tab/>
        <w:t>Sakamoto, J</w:t>
      </w:r>
      <w:r w:rsidR="00B33151" w:rsidRPr="00B33151">
        <w:t xml:space="preserve">. et al. </w:t>
      </w:r>
      <w:r w:rsidRPr="00371445">
        <w:t xml:space="preserve">A phase I </w:t>
      </w:r>
      <w:proofErr w:type="spellStart"/>
      <w:r w:rsidRPr="00371445">
        <w:t>radioimmunolocalization</w:t>
      </w:r>
      <w:proofErr w:type="spellEnd"/>
      <w:r w:rsidRPr="00371445">
        <w:t xml:space="preserve"> trial of humanized monoclonal antibody huA33 in patients with gastric carcinoma. </w:t>
      </w:r>
      <w:r w:rsidRPr="00371445">
        <w:rPr>
          <w:i/>
        </w:rPr>
        <w:t>Cancer Science.</w:t>
      </w:r>
      <w:r w:rsidRPr="00371445">
        <w:t xml:space="preserve"> </w:t>
      </w:r>
      <w:r w:rsidRPr="00371445">
        <w:rPr>
          <w:b/>
        </w:rPr>
        <w:t>97</w:t>
      </w:r>
      <w:r w:rsidRPr="00371445">
        <w:t xml:space="preserve"> (11), 1248-1254</w:t>
      </w:r>
      <w:r w:rsidR="00B33151">
        <w:t xml:space="preserve"> (</w:t>
      </w:r>
      <w:r w:rsidRPr="00371445">
        <w:t>2006).</w:t>
      </w:r>
    </w:p>
    <w:p w14:paraId="6B685859" w14:textId="2C0B04CD" w:rsidR="00B21589" w:rsidRPr="00371445" w:rsidRDefault="00B21589" w:rsidP="0081711B">
      <w:pPr>
        <w:pStyle w:val="EndNoteBibliography"/>
        <w:widowControl/>
        <w:jc w:val="left"/>
      </w:pPr>
      <w:r w:rsidRPr="00371445">
        <w:t>25</w:t>
      </w:r>
      <w:r w:rsidRPr="00371445">
        <w:tab/>
      </w:r>
      <w:proofErr w:type="spellStart"/>
      <w:r w:rsidRPr="00371445">
        <w:t>Junutula</w:t>
      </w:r>
      <w:proofErr w:type="spellEnd"/>
      <w:r w:rsidRPr="00371445">
        <w:t>, J. R</w:t>
      </w:r>
      <w:r w:rsidR="00B33151" w:rsidRPr="00B33151">
        <w:t xml:space="preserve">. et al. </w:t>
      </w:r>
      <w:r w:rsidRPr="00371445">
        <w:t xml:space="preserve">Site-specific conjugation of a cytotoxic drug to an antibody improves the therapeutic index. </w:t>
      </w:r>
      <w:r w:rsidRPr="00371445">
        <w:rPr>
          <w:i/>
        </w:rPr>
        <w:t>Nature Biotechnology.</w:t>
      </w:r>
      <w:r w:rsidRPr="00371445">
        <w:t xml:space="preserve"> </w:t>
      </w:r>
      <w:r w:rsidRPr="00371445">
        <w:rPr>
          <w:b/>
        </w:rPr>
        <w:t>26</w:t>
      </w:r>
      <w:r w:rsidRPr="00371445">
        <w:t xml:space="preserve"> (8), 925-932</w:t>
      </w:r>
      <w:r w:rsidR="00B33151">
        <w:t xml:space="preserve"> (</w:t>
      </w:r>
      <w:r w:rsidRPr="00371445">
        <w:t>2008).</w:t>
      </w:r>
    </w:p>
    <w:p w14:paraId="5197A1CC" w14:textId="234D0715" w:rsidR="00B21589" w:rsidRPr="00371445" w:rsidRDefault="00B21589" w:rsidP="0081711B">
      <w:pPr>
        <w:pStyle w:val="EndNoteBibliography"/>
        <w:widowControl/>
        <w:jc w:val="left"/>
      </w:pPr>
      <w:r w:rsidRPr="00371445">
        <w:t>26</w:t>
      </w:r>
      <w:r w:rsidRPr="00371445">
        <w:tab/>
        <w:t>Pillow, T. H</w:t>
      </w:r>
      <w:r w:rsidR="00B33151" w:rsidRPr="00B33151">
        <w:t xml:space="preserve">. et al. </w:t>
      </w:r>
      <w:r w:rsidRPr="00371445">
        <w:t xml:space="preserve">Site-specific trastuzumab </w:t>
      </w:r>
      <w:proofErr w:type="spellStart"/>
      <w:r w:rsidRPr="00371445">
        <w:t>maytansinoid</w:t>
      </w:r>
      <w:proofErr w:type="spellEnd"/>
      <w:r w:rsidRPr="00371445">
        <w:t xml:space="preserve"> antibody-drug conjugates with improved therapeutic activity through linker and antibody engineering. </w:t>
      </w:r>
      <w:r w:rsidRPr="00371445">
        <w:rPr>
          <w:i/>
        </w:rPr>
        <w:t>Journal of Medicinal Chemistry.</w:t>
      </w:r>
      <w:r w:rsidRPr="00371445">
        <w:t xml:space="preserve"> </w:t>
      </w:r>
      <w:r w:rsidRPr="00371445">
        <w:rPr>
          <w:b/>
        </w:rPr>
        <w:t>57</w:t>
      </w:r>
      <w:r w:rsidRPr="00371445">
        <w:t xml:space="preserve"> (19), 7890-7899</w:t>
      </w:r>
      <w:r w:rsidR="00B33151">
        <w:t xml:space="preserve"> (</w:t>
      </w:r>
      <w:r w:rsidRPr="00371445">
        <w:t>2014).</w:t>
      </w:r>
    </w:p>
    <w:p w14:paraId="0DA3B9DD" w14:textId="1C06CAF2" w:rsidR="00B21589" w:rsidRPr="00371445" w:rsidRDefault="00B21589" w:rsidP="0081711B">
      <w:pPr>
        <w:pStyle w:val="EndNoteBibliography"/>
        <w:widowControl/>
        <w:jc w:val="left"/>
      </w:pPr>
      <w:r w:rsidRPr="00371445">
        <w:t>27</w:t>
      </w:r>
      <w:r w:rsidRPr="00371445">
        <w:tab/>
        <w:t>Boswell, C. A</w:t>
      </w:r>
      <w:r w:rsidR="00B33151" w:rsidRPr="00B33151">
        <w:t xml:space="preserve">. et al. </w:t>
      </w:r>
      <w:r w:rsidRPr="00371445">
        <w:t xml:space="preserve">Enhanced tumor retention of a </w:t>
      </w:r>
      <w:proofErr w:type="spellStart"/>
      <w:r w:rsidRPr="00371445">
        <w:t>radiohalogen</w:t>
      </w:r>
      <w:proofErr w:type="spellEnd"/>
      <w:r w:rsidRPr="00371445">
        <w:t xml:space="preserve"> label for site-specific modification of antibodies. </w:t>
      </w:r>
      <w:r w:rsidRPr="00371445">
        <w:rPr>
          <w:i/>
        </w:rPr>
        <w:t>Journal of Medicinal Chemistry.</w:t>
      </w:r>
      <w:r w:rsidRPr="00371445">
        <w:t xml:space="preserve"> </w:t>
      </w:r>
      <w:r w:rsidRPr="00371445">
        <w:rPr>
          <w:b/>
        </w:rPr>
        <w:t>56</w:t>
      </w:r>
      <w:r w:rsidRPr="00371445">
        <w:t xml:space="preserve"> (23), 9418-9426</w:t>
      </w:r>
      <w:r w:rsidR="00B33151">
        <w:t xml:space="preserve"> (</w:t>
      </w:r>
      <w:r w:rsidRPr="00371445">
        <w:t>2013).</w:t>
      </w:r>
    </w:p>
    <w:p w14:paraId="5DB3E0DD" w14:textId="7AE3A48C" w:rsidR="00B21589" w:rsidRPr="00371445" w:rsidRDefault="00B21589" w:rsidP="0081711B">
      <w:pPr>
        <w:pStyle w:val="EndNoteBibliography"/>
        <w:widowControl/>
        <w:jc w:val="left"/>
      </w:pPr>
      <w:r w:rsidRPr="00371445">
        <w:t>28</w:t>
      </w:r>
      <w:r w:rsidRPr="00371445">
        <w:tab/>
        <w:t>Boswell, C. A</w:t>
      </w:r>
      <w:r w:rsidR="00B33151" w:rsidRPr="00B33151">
        <w:t xml:space="preserve">. et al. </w:t>
      </w:r>
      <w:r w:rsidRPr="00371445">
        <w:t xml:space="preserve">Impact of drug conjugation on pharmacokinetics and tissue distribution of anti-STEAP1 antibody-drug conjugates in rats. </w:t>
      </w:r>
      <w:r w:rsidRPr="00371445">
        <w:rPr>
          <w:i/>
        </w:rPr>
        <w:t>Bioconjugate Chemistry.</w:t>
      </w:r>
      <w:r w:rsidRPr="00371445">
        <w:t xml:space="preserve"> </w:t>
      </w:r>
      <w:r w:rsidRPr="00371445">
        <w:rPr>
          <w:b/>
        </w:rPr>
        <w:t>22</w:t>
      </w:r>
      <w:r w:rsidRPr="00371445">
        <w:t xml:space="preserve"> (10), 1994-2004</w:t>
      </w:r>
      <w:r w:rsidR="00B33151">
        <w:t xml:space="preserve"> (</w:t>
      </w:r>
      <w:r w:rsidRPr="00371445">
        <w:t>2011).</w:t>
      </w:r>
    </w:p>
    <w:p w14:paraId="774AF657" w14:textId="6C115831" w:rsidR="00B21589" w:rsidRPr="00371445" w:rsidRDefault="00B21589" w:rsidP="0081711B">
      <w:pPr>
        <w:pStyle w:val="EndNoteBibliography"/>
        <w:widowControl/>
        <w:jc w:val="left"/>
      </w:pPr>
      <w:r w:rsidRPr="00371445">
        <w:lastRenderedPageBreak/>
        <w:t>29</w:t>
      </w:r>
      <w:r w:rsidRPr="00371445">
        <w:tab/>
        <w:t>Alvarez, V. L</w:t>
      </w:r>
      <w:r w:rsidR="00B33151" w:rsidRPr="00B33151">
        <w:t xml:space="preserve">. et al. </w:t>
      </w:r>
      <w:r w:rsidRPr="00371445">
        <w:t xml:space="preserve">Site-specifically modified In-111 labeled antibodies give low liver backgrounds and improved </w:t>
      </w:r>
      <w:proofErr w:type="spellStart"/>
      <w:r w:rsidRPr="00371445">
        <w:t>radioimmunoscintigraphy</w:t>
      </w:r>
      <w:proofErr w:type="spellEnd"/>
      <w:r w:rsidRPr="00371445">
        <w:t xml:space="preserve">. </w:t>
      </w:r>
      <w:r w:rsidRPr="00371445">
        <w:rPr>
          <w:i/>
        </w:rPr>
        <w:t>Nuclear Medicine and Biology.</w:t>
      </w:r>
      <w:r w:rsidRPr="00371445">
        <w:t xml:space="preserve"> </w:t>
      </w:r>
      <w:r w:rsidRPr="00371445">
        <w:rPr>
          <w:b/>
        </w:rPr>
        <w:t>13</w:t>
      </w:r>
      <w:r w:rsidRPr="00371445">
        <w:t xml:space="preserve"> (4), 347-352</w:t>
      </w:r>
      <w:r w:rsidR="00B33151">
        <w:t xml:space="preserve"> (</w:t>
      </w:r>
      <w:r w:rsidRPr="00371445">
        <w:t>1986).</w:t>
      </w:r>
    </w:p>
    <w:p w14:paraId="5917A87C" w14:textId="459B6D99" w:rsidR="00B21589" w:rsidRPr="00371445" w:rsidRDefault="00B21589" w:rsidP="0081711B">
      <w:pPr>
        <w:pStyle w:val="EndNoteBibliography"/>
        <w:widowControl/>
        <w:jc w:val="left"/>
      </w:pPr>
      <w:r w:rsidRPr="00371445">
        <w:t>30</w:t>
      </w:r>
      <w:r w:rsidRPr="00371445">
        <w:tab/>
        <w:t>Strop, P</w:t>
      </w:r>
      <w:r w:rsidR="00B33151" w:rsidRPr="00B33151">
        <w:t xml:space="preserve">. et al. </w:t>
      </w:r>
      <w:r w:rsidRPr="00371445">
        <w:t xml:space="preserve">Location matters: </w:t>
      </w:r>
      <w:proofErr w:type="spellStart"/>
      <w:r w:rsidRPr="00371445">
        <w:t>SIte</w:t>
      </w:r>
      <w:proofErr w:type="spellEnd"/>
      <w:r w:rsidRPr="00371445">
        <w:t xml:space="preserve"> of conjugation modulates stability and pharmacokinetics of antibody drug conjugates. </w:t>
      </w:r>
      <w:r w:rsidRPr="00371445">
        <w:rPr>
          <w:i/>
        </w:rPr>
        <w:t>Chemistry</w:t>
      </w:r>
      <w:r w:rsidR="00B33151">
        <w:rPr>
          <w:i/>
        </w:rPr>
        <w:t xml:space="preserve">, </w:t>
      </w:r>
      <w:r w:rsidRPr="00371445">
        <w:rPr>
          <w:i/>
        </w:rPr>
        <w:t>Biology.</w:t>
      </w:r>
      <w:r w:rsidRPr="00371445">
        <w:t xml:space="preserve"> </w:t>
      </w:r>
      <w:r w:rsidRPr="00371445">
        <w:rPr>
          <w:b/>
        </w:rPr>
        <w:t>20</w:t>
      </w:r>
      <w:r w:rsidRPr="00371445">
        <w:t xml:space="preserve"> (2), 161-167</w:t>
      </w:r>
      <w:r w:rsidR="00B33151">
        <w:t xml:space="preserve"> (</w:t>
      </w:r>
      <w:r w:rsidRPr="00371445">
        <w:t>2013).</w:t>
      </w:r>
    </w:p>
    <w:p w14:paraId="4107F403" w14:textId="1D3E5619" w:rsidR="00B21589" w:rsidRPr="00371445" w:rsidRDefault="00B21589" w:rsidP="0081711B">
      <w:pPr>
        <w:pStyle w:val="EndNoteBibliography"/>
        <w:widowControl/>
        <w:jc w:val="left"/>
      </w:pPr>
      <w:r w:rsidRPr="00371445">
        <w:t>31</w:t>
      </w:r>
      <w:r w:rsidRPr="00371445">
        <w:tab/>
        <w:t xml:space="preserve">Hallam, T. J., </w:t>
      </w:r>
      <w:proofErr w:type="spellStart"/>
      <w:r w:rsidRPr="00371445">
        <w:t>Wold</w:t>
      </w:r>
      <w:proofErr w:type="spellEnd"/>
      <w:r w:rsidRPr="00371445">
        <w:t>, E., Wahl, A.</w:t>
      </w:r>
      <w:r w:rsidR="00B33151">
        <w:t xml:space="preserve">, </w:t>
      </w:r>
      <w:proofErr w:type="spellStart"/>
      <w:r w:rsidRPr="00371445">
        <w:t>Smider</w:t>
      </w:r>
      <w:proofErr w:type="spellEnd"/>
      <w:r w:rsidRPr="00371445">
        <w:t xml:space="preserve">, V. V. Antibody conjugates with unnatural amino acids. </w:t>
      </w:r>
      <w:r w:rsidRPr="00371445">
        <w:rPr>
          <w:i/>
        </w:rPr>
        <w:t>Molecular Pharmaceutics.</w:t>
      </w:r>
      <w:r w:rsidRPr="00371445">
        <w:t xml:space="preserve"> </w:t>
      </w:r>
      <w:r w:rsidRPr="00371445">
        <w:rPr>
          <w:b/>
        </w:rPr>
        <w:t>12</w:t>
      </w:r>
      <w:r w:rsidRPr="00371445">
        <w:t xml:space="preserve"> (6), 1848-1862</w:t>
      </w:r>
      <w:r w:rsidR="00B33151">
        <w:t xml:space="preserve"> (</w:t>
      </w:r>
      <w:r w:rsidRPr="00371445">
        <w:t>2015).</w:t>
      </w:r>
    </w:p>
    <w:p w14:paraId="147057A9" w14:textId="7DE8FAC5" w:rsidR="00B21589" w:rsidRPr="00371445" w:rsidRDefault="00B21589" w:rsidP="0081711B">
      <w:pPr>
        <w:pStyle w:val="EndNoteBibliography"/>
        <w:widowControl/>
        <w:jc w:val="left"/>
      </w:pPr>
      <w:r w:rsidRPr="00371445">
        <w:t>32</w:t>
      </w:r>
      <w:r w:rsidRPr="00371445">
        <w:tab/>
      </w:r>
      <w:proofErr w:type="spellStart"/>
      <w:r w:rsidRPr="00371445">
        <w:t>Axup</w:t>
      </w:r>
      <w:proofErr w:type="spellEnd"/>
      <w:r w:rsidRPr="00371445">
        <w:t>, J. Y</w:t>
      </w:r>
      <w:r w:rsidR="00B33151" w:rsidRPr="00B33151">
        <w:t xml:space="preserve">. et al. </w:t>
      </w:r>
      <w:r w:rsidRPr="00371445">
        <w:t xml:space="preserve">Synthesis of site-specific antibody-drug conjugates using unnatural amino acids. </w:t>
      </w:r>
      <w:r w:rsidRPr="00371445">
        <w:rPr>
          <w:i/>
        </w:rPr>
        <w:t>Proceedings of the National Academy of Sciences.</w:t>
      </w:r>
      <w:r w:rsidRPr="00371445">
        <w:t xml:space="preserve"> </w:t>
      </w:r>
      <w:r w:rsidRPr="00371445">
        <w:rPr>
          <w:b/>
        </w:rPr>
        <w:t>109</w:t>
      </w:r>
      <w:r w:rsidRPr="00371445">
        <w:t xml:space="preserve"> (40), 16101-16106</w:t>
      </w:r>
      <w:r w:rsidR="00B33151">
        <w:t xml:space="preserve"> (</w:t>
      </w:r>
      <w:r w:rsidRPr="00371445">
        <w:t>2012).</w:t>
      </w:r>
    </w:p>
    <w:p w14:paraId="05F50FC9" w14:textId="05D356FF" w:rsidR="00B21589" w:rsidRPr="00371445" w:rsidRDefault="00B21589" w:rsidP="0081711B">
      <w:pPr>
        <w:pStyle w:val="EndNoteBibliography"/>
        <w:widowControl/>
        <w:jc w:val="left"/>
      </w:pPr>
      <w:r w:rsidRPr="00371445">
        <w:t>33</w:t>
      </w:r>
      <w:r w:rsidRPr="00371445">
        <w:tab/>
        <w:t>Lang, K.</w:t>
      </w:r>
      <w:r w:rsidR="00B33151">
        <w:t xml:space="preserve">, </w:t>
      </w:r>
      <w:r w:rsidRPr="00371445">
        <w:t xml:space="preserve">Chin, J. W. Cellular incorporation of unnatural amino acids and </w:t>
      </w:r>
      <w:proofErr w:type="spellStart"/>
      <w:r w:rsidRPr="00371445">
        <w:t>bioorthogonal</w:t>
      </w:r>
      <w:proofErr w:type="spellEnd"/>
      <w:r w:rsidRPr="00371445">
        <w:t xml:space="preserve"> labeling of proteins. </w:t>
      </w:r>
      <w:r w:rsidRPr="00371445">
        <w:rPr>
          <w:i/>
        </w:rPr>
        <w:t>Chemical Reviews.</w:t>
      </w:r>
      <w:r w:rsidRPr="00371445">
        <w:t xml:space="preserve"> </w:t>
      </w:r>
      <w:r w:rsidRPr="00371445">
        <w:rPr>
          <w:b/>
        </w:rPr>
        <w:t>114</w:t>
      </w:r>
      <w:r w:rsidRPr="00371445">
        <w:t xml:space="preserve"> (9), 4764-4806</w:t>
      </w:r>
      <w:r w:rsidR="00B33151">
        <w:t xml:space="preserve"> (</w:t>
      </w:r>
      <w:r w:rsidRPr="00371445">
        <w:t>2014).</w:t>
      </w:r>
    </w:p>
    <w:p w14:paraId="3BF8C250" w14:textId="4F5F6AB5" w:rsidR="00B21589" w:rsidRPr="00371445" w:rsidRDefault="00B21589" w:rsidP="0081711B">
      <w:pPr>
        <w:pStyle w:val="EndNoteBibliography"/>
        <w:widowControl/>
        <w:jc w:val="left"/>
      </w:pPr>
      <w:r w:rsidRPr="00371445">
        <w:t>34</w:t>
      </w:r>
      <w:r w:rsidRPr="00371445">
        <w:tab/>
        <w:t xml:space="preserve">Yamasaki, R. B., </w:t>
      </w:r>
      <w:proofErr w:type="spellStart"/>
      <w:r w:rsidRPr="00371445">
        <w:t>Osuga</w:t>
      </w:r>
      <w:proofErr w:type="spellEnd"/>
      <w:r w:rsidRPr="00371445">
        <w:t>, D. T.</w:t>
      </w:r>
      <w:r w:rsidR="00B33151">
        <w:t xml:space="preserve">, </w:t>
      </w:r>
      <w:r w:rsidRPr="00371445">
        <w:t xml:space="preserve">Feeney, R. E. Periodate oxidation of methionine in </w:t>
      </w:r>
      <w:proofErr w:type="spellStart"/>
      <w:r w:rsidRPr="00371445">
        <w:t>proteines</w:t>
      </w:r>
      <w:proofErr w:type="spellEnd"/>
      <w:r w:rsidRPr="00371445">
        <w:t xml:space="preserve">. </w:t>
      </w:r>
      <w:r w:rsidRPr="00371445">
        <w:rPr>
          <w:i/>
        </w:rPr>
        <w:t>Analytical Biochemistry.</w:t>
      </w:r>
      <w:r w:rsidRPr="00371445">
        <w:t xml:space="preserve"> </w:t>
      </w:r>
      <w:r w:rsidRPr="00371445">
        <w:rPr>
          <w:b/>
        </w:rPr>
        <w:t>126</w:t>
      </w:r>
      <w:r w:rsidRPr="00371445">
        <w:t xml:space="preserve"> (1), 183-189</w:t>
      </w:r>
      <w:r w:rsidR="00B33151">
        <w:t xml:space="preserve"> (</w:t>
      </w:r>
      <w:r w:rsidRPr="00371445">
        <w:t>1982).</w:t>
      </w:r>
    </w:p>
    <w:p w14:paraId="599320C8" w14:textId="28D694F9" w:rsidR="00B21589" w:rsidRPr="00371445" w:rsidRDefault="00B21589" w:rsidP="0081711B">
      <w:pPr>
        <w:pStyle w:val="EndNoteBibliography"/>
        <w:widowControl/>
        <w:jc w:val="left"/>
      </w:pPr>
      <w:r w:rsidRPr="00371445">
        <w:t>35</w:t>
      </w:r>
      <w:r w:rsidRPr="00371445">
        <w:tab/>
        <w:t>Wang, W</w:t>
      </w:r>
      <w:r w:rsidR="00B33151" w:rsidRPr="00B33151">
        <w:t xml:space="preserve">. et al. </w:t>
      </w:r>
      <w:r w:rsidRPr="00371445">
        <w:t xml:space="preserve">Impact of methionine oxidation in human IgG1 Fc on serum half-life of monoclonal antibodies. </w:t>
      </w:r>
      <w:r w:rsidRPr="00371445">
        <w:rPr>
          <w:i/>
        </w:rPr>
        <w:t>Molecular Immunology.</w:t>
      </w:r>
      <w:r w:rsidRPr="00371445">
        <w:t xml:space="preserve"> </w:t>
      </w:r>
      <w:r w:rsidRPr="00371445">
        <w:rPr>
          <w:b/>
        </w:rPr>
        <w:t>48</w:t>
      </w:r>
      <w:r w:rsidRPr="00371445">
        <w:t xml:space="preserve"> (6-7), 860-866</w:t>
      </w:r>
      <w:r w:rsidR="00B33151">
        <w:t xml:space="preserve"> (</w:t>
      </w:r>
      <w:r w:rsidRPr="00371445">
        <w:t>2011).</w:t>
      </w:r>
    </w:p>
    <w:p w14:paraId="2C709099" w14:textId="3F66D7ED" w:rsidR="00B21589" w:rsidRPr="00371445" w:rsidRDefault="00B21589" w:rsidP="0081711B">
      <w:pPr>
        <w:pStyle w:val="EndNoteBibliography"/>
        <w:widowControl/>
        <w:jc w:val="left"/>
      </w:pPr>
      <w:r w:rsidRPr="00371445">
        <w:t>36</w:t>
      </w:r>
      <w:r w:rsidRPr="00371445">
        <w:tab/>
      </w:r>
      <w:proofErr w:type="spellStart"/>
      <w:r w:rsidRPr="00371445">
        <w:t>O'Shannessy</w:t>
      </w:r>
      <w:proofErr w:type="spellEnd"/>
      <w:r w:rsidRPr="00371445">
        <w:t xml:space="preserve">, D. J., </w:t>
      </w:r>
      <w:proofErr w:type="spellStart"/>
      <w:r w:rsidRPr="00371445">
        <w:t>Dobersen</w:t>
      </w:r>
      <w:proofErr w:type="spellEnd"/>
      <w:r w:rsidRPr="00371445">
        <w:t>, M. J.</w:t>
      </w:r>
      <w:r w:rsidR="00B33151">
        <w:t xml:space="preserve">, </w:t>
      </w:r>
      <w:r w:rsidRPr="00371445">
        <w:t xml:space="preserve">Quarles, R. H. A novel procedure for labeling immunoglobulins by conjugation to oligosaccharide moieties. </w:t>
      </w:r>
      <w:r w:rsidRPr="00371445">
        <w:rPr>
          <w:i/>
        </w:rPr>
        <w:t>Immunology Letters.</w:t>
      </w:r>
      <w:r w:rsidRPr="00371445">
        <w:t xml:space="preserve"> </w:t>
      </w:r>
      <w:r w:rsidRPr="00371445">
        <w:rPr>
          <w:b/>
        </w:rPr>
        <w:t>8</w:t>
      </w:r>
      <w:r w:rsidRPr="00371445">
        <w:t xml:space="preserve"> (5), 273-277</w:t>
      </w:r>
      <w:r w:rsidR="00B33151">
        <w:t xml:space="preserve"> (</w:t>
      </w:r>
      <w:r w:rsidRPr="00371445">
        <w:t>1984).</w:t>
      </w:r>
    </w:p>
    <w:p w14:paraId="5669DB6F" w14:textId="48D08C6D" w:rsidR="00B21589" w:rsidRPr="00371445" w:rsidRDefault="00B21589" w:rsidP="0081711B">
      <w:pPr>
        <w:pStyle w:val="EndNoteBibliography"/>
        <w:widowControl/>
        <w:jc w:val="left"/>
      </w:pPr>
      <w:r w:rsidRPr="00371445">
        <w:t>37</w:t>
      </w:r>
      <w:r w:rsidRPr="00371445">
        <w:tab/>
      </w:r>
      <w:proofErr w:type="spellStart"/>
      <w:r w:rsidRPr="00371445">
        <w:t>Panowski</w:t>
      </w:r>
      <w:proofErr w:type="spellEnd"/>
      <w:r w:rsidRPr="00371445">
        <w:t xml:space="preserve">, S., Bhakta, S., </w:t>
      </w:r>
      <w:proofErr w:type="spellStart"/>
      <w:r w:rsidRPr="00371445">
        <w:t>Raab</w:t>
      </w:r>
      <w:proofErr w:type="spellEnd"/>
      <w:r w:rsidRPr="00371445">
        <w:t xml:space="preserve">, H., </w:t>
      </w:r>
      <w:proofErr w:type="spellStart"/>
      <w:r w:rsidRPr="00371445">
        <w:t>Polakis</w:t>
      </w:r>
      <w:proofErr w:type="spellEnd"/>
      <w:r w:rsidRPr="00371445">
        <w:t>, P.</w:t>
      </w:r>
      <w:r w:rsidR="00B33151">
        <w:t xml:space="preserve">, </w:t>
      </w:r>
      <w:proofErr w:type="spellStart"/>
      <w:r w:rsidRPr="00371445">
        <w:t>Junutula</w:t>
      </w:r>
      <w:proofErr w:type="spellEnd"/>
      <w:r w:rsidRPr="00371445">
        <w:t xml:space="preserve">, J. R. Site-specific antibody drug conjugates for cancer therapy. </w:t>
      </w:r>
      <w:proofErr w:type="spellStart"/>
      <w:r w:rsidRPr="00371445">
        <w:rPr>
          <w:i/>
        </w:rPr>
        <w:t>Mabs</w:t>
      </w:r>
      <w:proofErr w:type="spellEnd"/>
      <w:r w:rsidRPr="00371445">
        <w:rPr>
          <w:i/>
        </w:rPr>
        <w:t>.</w:t>
      </w:r>
      <w:r w:rsidRPr="00371445">
        <w:t xml:space="preserve"> </w:t>
      </w:r>
      <w:r w:rsidRPr="00371445">
        <w:rPr>
          <w:b/>
        </w:rPr>
        <w:t>6</w:t>
      </w:r>
      <w:r w:rsidRPr="00371445">
        <w:t xml:space="preserve"> (1), 34-45</w:t>
      </w:r>
      <w:r w:rsidR="00B33151">
        <w:t xml:space="preserve"> (</w:t>
      </w:r>
      <w:r w:rsidRPr="00371445">
        <w:t>2014).</w:t>
      </w:r>
    </w:p>
    <w:p w14:paraId="2E146698" w14:textId="56122DDE" w:rsidR="00B21589" w:rsidRPr="00371445" w:rsidRDefault="00B21589" w:rsidP="0081711B">
      <w:pPr>
        <w:pStyle w:val="EndNoteBibliography"/>
        <w:widowControl/>
        <w:jc w:val="left"/>
      </w:pPr>
      <w:r w:rsidRPr="00371445">
        <w:t>38</w:t>
      </w:r>
      <w:r w:rsidRPr="00371445">
        <w:tab/>
        <w:t>Hu, M. D</w:t>
      </w:r>
      <w:r w:rsidR="00B33151" w:rsidRPr="00B33151">
        <w:t xml:space="preserve">. et al. </w:t>
      </w:r>
      <w:r w:rsidRPr="00371445">
        <w:t xml:space="preserve">Site-specific conjugation of HIV-1 tat peptides to IgG: a potential route to construct radioimmunoconjugates for targeting intracellular and nuclear epitopes in cancer. </w:t>
      </w:r>
      <w:r w:rsidRPr="00371445">
        <w:rPr>
          <w:i/>
        </w:rPr>
        <w:t>European Journal of Nuclear Medicine and Molecular Imaging.</w:t>
      </w:r>
      <w:r w:rsidRPr="00371445">
        <w:t xml:space="preserve"> </w:t>
      </w:r>
      <w:r w:rsidRPr="00371445">
        <w:rPr>
          <w:b/>
        </w:rPr>
        <w:t>33</w:t>
      </w:r>
      <w:r w:rsidRPr="00371445">
        <w:t xml:space="preserve"> (3), 301-310</w:t>
      </w:r>
      <w:r w:rsidR="00B33151">
        <w:t xml:space="preserve"> (</w:t>
      </w:r>
      <w:r w:rsidRPr="00371445">
        <w:t>2006).</w:t>
      </w:r>
    </w:p>
    <w:p w14:paraId="07DCF19F" w14:textId="42D00ABC" w:rsidR="009F659A" w:rsidRPr="00B33151" w:rsidRDefault="00EA5065" w:rsidP="0081711B">
      <w:pPr>
        <w:rPr>
          <w:rFonts w:ascii="Calibri" w:hAnsi="Calibri" w:cs="Calibri"/>
        </w:rPr>
      </w:pPr>
      <w:r w:rsidRPr="00371445">
        <w:rPr>
          <w:rFonts w:ascii="Calibri" w:hAnsi="Calibri" w:cs="Calibri"/>
          <w:color w:val="808080" w:themeColor="background1" w:themeShade="80"/>
        </w:rPr>
        <w:fldChar w:fldCharType="end"/>
      </w:r>
      <w:bookmarkStart w:id="0" w:name="_GoBack"/>
      <w:bookmarkEnd w:id="0"/>
    </w:p>
    <w:sectPr w:rsidR="009F659A" w:rsidRPr="00B33151" w:rsidSect="0037144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C02D" w14:textId="77777777" w:rsidR="009B058A" w:rsidRDefault="009B058A" w:rsidP="00621C4E">
      <w:r>
        <w:separator/>
      </w:r>
    </w:p>
  </w:endnote>
  <w:endnote w:type="continuationSeparator" w:id="0">
    <w:p w14:paraId="7D3130E8" w14:textId="77777777" w:rsidR="009B058A" w:rsidRDefault="009B058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53F2" w:rsidRDefault="003D53F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2C5C2" w14:textId="77777777" w:rsidR="009B058A" w:rsidRDefault="009B058A" w:rsidP="00621C4E">
      <w:r>
        <w:separator/>
      </w:r>
    </w:p>
  </w:footnote>
  <w:footnote w:type="continuationSeparator" w:id="0">
    <w:p w14:paraId="140601DA" w14:textId="77777777" w:rsidR="009B058A" w:rsidRDefault="009B058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C2BDB12" w:rsidR="003D53F2" w:rsidRPr="006F06E4" w:rsidRDefault="003D53F2"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30050"/>
    <w:multiLevelType w:val="multilevel"/>
    <w:tmpl w:val="6728D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2E099E"/>
    <w:multiLevelType w:val="multilevel"/>
    <w:tmpl w:val="6406C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7748F"/>
    <w:multiLevelType w:val="multilevel"/>
    <w:tmpl w:val="D8F24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186C6C"/>
    <w:multiLevelType w:val="multilevel"/>
    <w:tmpl w:val="E8BAD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D659E"/>
    <w:multiLevelType w:val="multilevel"/>
    <w:tmpl w:val="4BAA4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A3806"/>
    <w:multiLevelType w:val="multilevel"/>
    <w:tmpl w:val="11F0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27132"/>
    <w:multiLevelType w:val="multilevel"/>
    <w:tmpl w:val="9D0AF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8A5AF8"/>
    <w:multiLevelType w:val="multilevel"/>
    <w:tmpl w:val="6406C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8503FC"/>
    <w:multiLevelType w:val="multilevel"/>
    <w:tmpl w:val="2DF6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54F18"/>
    <w:multiLevelType w:val="hybridMultilevel"/>
    <w:tmpl w:val="70BEA5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C20FB6"/>
    <w:multiLevelType w:val="multilevel"/>
    <w:tmpl w:val="65A261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6"/>
  </w:num>
  <w:num w:numId="3">
    <w:abstractNumId w:val="5"/>
  </w:num>
  <w:num w:numId="4">
    <w:abstractNumId w:val="24"/>
  </w:num>
  <w:num w:numId="5">
    <w:abstractNumId w:val="12"/>
  </w:num>
  <w:num w:numId="6">
    <w:abstractNumId w:val="22"/>
  </w:num>
  <w:num w:numId="7">
    <w:abstractNumId w:val="0"/>
  </w:num>
  <w:num w:numId="8">
    <w:abstractNumId w:val="13"/>
  </w:num>
  <w:num w:numId="9">
    <w:abstractNumId w:val="15"/>
  </w:num>
  <w:num w:numId="10">
    <w:abstractNumId w:val="25"/>
  </w:num>
  <w:num w:numId="11">
    <w:abstractNumId w:val="29"/>
  </w:num>
  <w:num w:numId="12">
    <w:abstractNumId w:val="1"/>
  </w:num>
  <w:num w:numId="13">
    <w:abstractNumId w:val="27"/>
  </w:num>
  <w:num w:numId="14">
    <w:abstractNumId w:val="34"/>
  </w:num>
  <w:num w:numId="15">
    <w:abstractNumId w:val="18"/>
  </w:num>
  <w:num w:numId="16">
    <w:abstractNumId w:val="11"/>
  </w:num>
  <w:num w:numId="17">
    <w:abstractNumId w:val="28"/>
  </w:num>
  <w:num w:numId="18">
    <w:abstractNumId w:val="19"/>
  </w:num>
  <w:num w:numId="19">
    <w:abstractNumId w:val="31"/>
  </w:num>
  <w:num w:numId="20">
    <w:abstractNumId w:val="2"/>
  </w:num>
  <w:num w:numId="21">
    <w:abstractNumId w:val="32"/>
  </w:num>
  <w:num w:numId="22">
    <w:abstractNumId w:val="30"/>
  </w:num>
  <w:num w:numId="23">
    <w:abstractNumId w:val="21"/>
  </w:num>
  <w:num w:numId="24">
    <w:abstractNumId w:val="35"/>
  </w:num>
  <w:num w:numId="25">
    <w:abstractNumId w:val="10"/>
  </w:num>
  <w:num w:numId="26">
    <w:abstractNumId w:val="33"/>
  </w:num>
  <w:num w:numId="27">
    <w:abstractNumId w:val="4"/>
  </w:num>
  <w:num w:numId="28">
    <w:abstractNumId w:val="23"/>
  </w:num>
  <w:num w:numId="29">
    <w:abstractNumId w:val="20"/>
  </w:num>
  <w:num w:numId="30">
    <w:abstractNumId w:val="3"/>
  </w:num>
  <w:num w:numId="31">
    <w:abstractNumId w:val="9"/>
  </w:num>
  <w:num w:numId="32">
    <w:abstractNumId w:val="14"/>
  </w:num>
  <w:num w:numId="33">
    <w:abstractNumId w:val="16"/>
  </w:num>
  <w:num w:numId="34">
    <w:abstractNumId w:val="6"/>
  </w:num>
  <w:num w:numId="35">
    <w:abstractNumId w:val="17"/>
  </w:num>
  <w:num w:numId="3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wsa9vx4zwzwqedzw8vw5zrzwe0wrpdrwtx&quot;&gt;JoVE-PODS&lt;record-ids&gt;&lt;item&gt;1&lt;/item&gt;&lt;item&gt;3&lt;/item&gt;&lt;item&gt;4&lt;/item&gt;&lt;item&gt;7&lt;/item&gt;&lt;item&gt;14&lt;/item&gt;&lt;item&gt;16&lt;/item&gt;&lt;item&gt;18&lt;/item&gt;&lt;item&gt;19&lt;/item&gt;&lt;item&gt;20&lt;/item&gt;&lt;item&gt;21&lt;/item&gt;&lt;item&gt;23&lt;/item&gt;&lt;item&gt;25&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7708"/>
    <w:rsid w:val="00021434"/>
    <w:rsid w:val="00021774"/>
    <w:rsid w:val="00021DF3"/>
    <w:rsid w:val="00023869"/>
    <w:rsid w:val="00024598"/>
    <w:rsid w:val="000279B0"/>
    <w:rsid w:val="00032769"/>
    <w:rsid w:val="0003311E"/>
    <w:rsid w:val="00034638"/>
    <w:rsid w:val="00037B58"/>
    <w:rsid w:val="00050F49"/>
    <w:rsid w:val="00051B73"/>
    <w:rsid w:val="000574E8"/>
    <w:rsid w:val="00060ABE"/>
    <w:rsid w:val="00061A50"/>
    <w:rsid w:val="000627E7"/>
    <w:rsid w:val="0006361B"/>
    <w:rsid w:val="00064104"/>
    <w:rsid w:val="0006508D"/>
    <w:rsid w:val="000652E3"/>
    <w:rsid w:val="00066025"/>
    <w:rsid w:val="00067A8F"/>
    <w:rsid w:val="000701D1"/>
    <w:rsid w:val="00073770"/>
    <w:rsid w:val="00080A20"/>
    <w:rsid w:val="00080D9E"/>
    <w:rsid w:val="00082796"/>
    <w:rsid w:val="00082DF4"/>
    <w:rsid w:val="00086FF5"/>
    <w:rsid w:val="00087B69"/>
    <w:rsid w:val="00087C0A"/>
    <w:rsid w:val="00093BC4"/>
    <w:rsid w:val="000943E6"/>
    <w:rsid w:val="00097929"/>
    <w:rsid w:val="000A1E80"/>
    <w:rsid w:val="000A3B70"/>
    <w:rsid w:val="000A5153"/>
    <w:rsid w:val="000B0560"/>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169"/>
    <w:rsid w:val="000D76E4"/>
    <w:rsid w:val="000E1B70"/>
    <w:rsid w:val="000E3816"/>
    <w:rsid w:val="000E4F77"/>
    <w:rsid w:val="000F265C"/>
    <w:rsid w:val="000F3AFA"/>
    <w:rsid w:val="000F5712"/>
    <w:rsid w:val="000F6611"/>
    <w:rsid w:val="000F7E22"/>
    <w:rsid w:val="001015ED"/>
    <w:rsid w:val="00104C42"/>
    <w:rsid w:val="001104F3"/>
    <w:rsid w:val="00112EEB"/>
    <w:rsid w:val="001173FF"/>
    <w:rsid w:val="001176ED"/>
    <w:rsid w:val="00123800"/>
    <w:rsid w:val="0012563A"/>
    <w:rsid w:val="001264DE"/>
    <w:rsid w:val="001313A7"/>
    <w:rsid w:val="0013276F"/>
    <w:rsid w:val="001344DF"/>
    <w:rsid w:val="001355C8"/>
    <w:rsid w:val="0013621E"/>
    <w:rsid w:val="0013642E"/>
    <w:rsid w:val="00142EFE"/>
    <w:rsid w:val="001505C3"/>
    <w:rsid w:val="00151DAB"/>
    <w:rsid w:val="00152A23"/>
    <w:rsid w:val="00152D44"/>
    <w:rsid w:val="00162CB7"/>
    <w:rsid w:val="00162D04"/>
    <w:rsid w:val="001665C9"/>
    <w:rsid w:val="00166F32"/>
    <w:rsid w:val="00171E5B"/>
    <w:rsid w:val="00171F94"/>
    <w:rsid w:val="00175D4E"/>
    <w:rsid w:val="0017668A"/>
    <w:rsid w:val="001766FE"/>
    <w:rsid w:val="00177036"/>
    <w:rsid w:val="001771E7"/>
    <w:rsid w:val="00180C4B"/>
    <w:rsid w:val="00182066"/>
    <w:rsid w:val="001911FF"/>
    <w:rsid w:val="00192006"/>
    <w:rsid w:val="0019259F"/>
    <w:rsid w:val="00193180"/>
    <w:rsid w:val="00196792"/>
    <w:rsid w:val="001B0502"/>
    <w:rsid w:val="001B1519"/>
    <w:rsid w:val="001B2E2D"/>
    <w:rsid w:val="001B5CD2"/>
    <w:rsid w:val="001B6766"/>
    <w:rsid w:val="001C0BEE"/>
    <w:rsid w:val="001C1E49"/>
    <w:rsid w:val="001C27C1"/>
    <w:rsid w:val="001C2A98"/>
    <w:rsid w:val="001C4D95"/>
    <w:rsid w:val="001D10F2"/>
    <w:rsid w:val="001D3AAD"/>
    <w:rsid w:val="001D3D7D"/>
    <w:rsid w:val="001D3FFF"/>
    <w:rsid w:val="001D4001"/>
    <w:rsid w:val="001D5115"/>
    <w:rsid w:val="001D625F"/>
    <w:rsid w:val="001D68A4"/>
    <w:rsid w:val="001D7576"/>
    <w:rsid w:val="001E0E3F"/>
    <w:rsid w:val="001E14A0"/>
    <w:rsid w:val="001E7376"/>
    <w:rsid w:val="001E7887"/>
    <w:rsid w:val="001F1D68"/>
    <w:rsid w:val="001F225C"/>
    <w:rsid w:val="001F6F61"/>
    <w:rsid w:val="00201CFA"/>
    <w:rsid w:val="0020220D"/>
    <w:rsid w:val="00202448"/>
    <w:rsid w:val="00202D15"/>
    <w:rsid w:val="00205B3F"/>
    <w:rsid w:val="00212EAE"/>
    <w:rsid w:val="002136E3"/>
    <w:rsid w:val="00214BEE"/>
    <w:rsid w:val="002205B8"/>
    <w:rsid w:val="00225720"/>
    <w:rsid w:val="002259E5"/>
    <w:rsid w:val="00226140"/>
    <w:rsid w:val="002274F3"/>
    <w:rsid w:val="0023094C"/>
    <w:rsid w:val="00234BE3"/>
    <w:rsid w:val="00235A90"/>
    <w:rsid w:val="00241E48"/>
    <w:rsid w:val="0024214E"/>
    <w:rsid w:val="00242623"/>
    <w:rsid w:val="00242CAA"/>
    <w:rsid w:val="00243236"/>
    <w:rsid w:val="00250558"/>
    <w:rsid w:val="00254664"/>
    <w:rsid w:val="002605D1"/>
    <w:rsid w:val="00260652"/>
    <w:rsid w:val="00261F25"/>
    <w:rsid w:val="0026336F"/>
    <w:rsid w:val="002648A9"/>
    <w:rsid w:val="0026536F"/>
    <w:rsid w:val="0026553C"/>
    <w:rsid w:val="00267DD5"/>
    <w:rsid w:val="002729E2"/>
    <w:rsid w:val="00274A0A"/>
    <w:rsid w:val="00277593"/>
    <w:rsid w:val="00280909"/>
    <w:rsid w:val="00280918"/>
    <w:rsid w:val="00282AF6"/>
    <w:rsid w:val="00283BE5"/>
    <w:rsid w:val="0028596A"/>
    <w:rsid w:val="00287085"/>
    <w:rsid w:val="00290AF9"/>
    <w:rsid w:val="00293648"/>
    <w:rsid w:val="002967CF"/>
    <w:rsid w:val="00297788"/>
    <w:rsid w:val="002A3285"/>
    <w:rsid w:val="002A484B"/>
    <w:rsid w:val="002A64A6"/>
    <w:rsid w:val="002A722D"/>
    <w:rsid w:val="002B3301"/>
    <w:rsid w:val="002B777F"/>
    <w:rsid w:val="002C47D4"/>
    <w:rsid w:val="002D0F38"/>
    <w:rsid w:val="002D5005"/>
    <w:rsid w:val="002D77E3"/>
    <w:rsid w:val="002E28FD"/>
    <w:rsid w:val="002E59D8"/>
    <w:rsid w:val="002F2859"/>
    <w:rsid w:val="002F6E3C"/>
    <w:rsid w:val="0030117D"/>
    <w:rsid w:val="00301F30"/>
    <w:rsid w:val="003021FD"/>
    <w:rsid w:val="003038FD"/>
    <w:rsid w:val="00303C87"/>
    <w:rsid w:val="003055EE"/>
    <w:rsid w:val="003108E5"/>
    <w:rsid w:val="003120CB"/>
    <w:rsid w:val="00315FCE"/>
    <w:rsid w:val="00320153"/>
    <w:rsid w:val="00320367"/>
    <w:rsid w:val="00322871"/>
    <w:rsid w:val="00326FB3"/>
    <w:rsid w:val="003316D4"/>
    <w:rsid w:val="00333822"/>
    <w:rsid w:val="00336715"/>
    <w:rsid w:val="003401EC"/>
    <w:rsid w:val="00340DFD"/>
    <w:rsid w:val="00343E20"/>
    <w:rsid w:val="00344954"/>
    <w:rsid w:val="003457B7"/>
    <w:rsid w:val="0034763C"/>
    <w:rsid w:val="00350CD7"/>
    <w:rsid w:val="00360C17"/>
    <w:rsid w:val="003621C6"/>
    <w:rsid w:val="003622B8"/>
    <w:rsid w:val="00362C74"/>
    <w:rsid w:val="00366B76"/>
    <w:rsid w:val="00371445"/>
    <w:rsid w:val="00373051"/>
    <w:rsid w:val="00373B8F"/>
    <w:rsid w:val="00376D95"/>
    <w:rsid w:val="003775E2"/>
    <w:rsid w:val="00377FBB"/>
    <w:rsid w:val="00385140"/>
    <w:rsid w:val="00387CC8"/>
    <w:rsid w:val="00393CC7"/>
    <w:rsid w:val="003971F7"/>
    <w:rsid w:val="003A16FC"/>
    <w:rsid w:val="003A1BAA"/>
    <w:rsid w:val="003A2EE2"/>
    <w:rsid w:val="003A4FCD"/>
    <w:rsid w:val="003B045A"/>
    <w:rsid w:val="003B0944"/>
    <w:rsid w:val="003B1593"/>
    <w:rsid w:val="003B4381"/>
    <w:rsid w:val="003C1043"/>
    <w:rsid w:val="003C1A30"/>
    <w:rsid w:val="003C6779"/>
    <w:rsid w:val="003D2998"/>
    <w:rsid w:val="003D2F0A"/>
    <w:rsid w:val="003D3891"/>
    <w:rsid w:val="003D53F2"/>
    <w:rsid w:val="003D5D84"/>
    <w:rsid w:val="003D66BD"/>
    <w:rsid w:val="003E0F4F"/>
    <w:rsid w:val="003E18AC"/>
    <w:rsid w:val="003E210B"/>
    <w:rsid w:val="003E2A12"/>
    <w:rsid w:val="003E2F54"/>
    <w:rsid w:val="003E3384"/>
    <w:rsid w:val="003E3CA4"/>
    <w:rsid w:val="003E486E"/>
    <w:rsid w:val="003E548E"/>
    <w:rsid w:val="00401C20"/>
    <w:rsid w:val="004064DB"/>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5D59"/>
    <w:rsid w:val="00447ADA"/>
    <w:rsid w:val="00447BD1"/>
    <w:rsid w:val="004507F3"/>
    <w:rsid w:val="00450AF4"/>
    <w:rsid w:val="00456A57"/>
    <w:rsid w:val="004607DE"/>
    <w:rsid w:val="004671C7"/>
    <w:rsid w:val="00472F4D"/>
    <w:rsid w:val="004730BF"/>
    <w:rsid w:val="00474DCB"/>
    <w:rsid w:val="0047535C"/>
    <w:rsid w:val="004762F6"/>
    <w:rsid w:val="00485870"/>
    <w:rsid w:val="00485FE8"/>
    <w:rsid w:val="0048671F"/>
    <w:rsid w:val="00490AD4"/>
    <w:rsid w:val="00492473"/>
    <w:rsid w:val="004924C2"/>
    <w:rsid w:val="00492EB5"/>
    <w:rsid w:val="00494F77"/>
    <w:rsid w:val="00497721"/>
    <w:rsid w:val="004A0229"/>
    <w:rsid w:val="004A35D2"/>
    <w:rsid w:val="004A71E4"/>
    <w:rsid w:val="004B2F00"/>
    <w:rsid w:val="004B37F9"/>
    <w:rsid w:val="004B6E31"/>
    <w:rsid w:val="004C1D66"/>
    <w:rsid w:val="004C31D7"/>
    <w:rsid w:val="004C4AD2"/>
    <w:rsid w:val="004C6981"/>
    <w:rsid w:val="004D06DC"/>
    <w:rsid w:val="004D1F21"/>
    <w:rsid w:val="004D268C"/>
    <w:rsid w:val="004D2BD6"/>
    <w:rsid w:val="004D59D8"/>
    <w:rsid w:val="004D5DA1"/>
    <w:rsid w:val="004E150F"/>
    <w:rsid w:val="004E1DCA"/>
    <w:rsid w:val="004E23A1"/>
    <w:rsid w:val="004E3489"/>
    <w:rsid w:val="004E358A"/>
    <w:rsid w:val="004E3AFA"/>
    <w:rsid w:val="004E6588"/>
    <w:rsid w:val="004E7BC3"/>
    <w:rsid w:val="004F2742"/>
    <w:rsid w:val="004F7691"/>
    <w:rsid w:val="00502A0A"/>
    <w:rsid w:val="00507C50"/>
    <w:rsid w:val="00514D40"/>
    <w:rsid w:val="00517C3A"/>
    <w:rsid w:val="00527BF4"/>
    <w:rsid w:val="005324BE"/>
    <w:rsid w:val="00534F6C"/>
    <w:rsid w:val="005352BA"/>
    <w:rsid w:val="00535994"/>
    <w:rsid w:val="00536074"/>
    <w:rsid w:val="0053646D"/>
    <w:rsid w:val="00540AAD"/>
    <w:rsid w:val="0054136E"/>
    <w:rsid w:val="00543EC1"/>
    <w:rsid w:val="00546458"/>
    <w:rsid w:val="005507CA"/>
    <w:rsid w:val="0055087C"/>
    <w:rsid w:val="00551F36"/>
    <w:rsid w:val="00553413"/>
    <w:rsid w:val="00555983"/>
    <w:rsid w:val="00560A24"/>
    <w:rsid w:val="00560E31"/>
    <w:rsid w:val="0056181B"/>
    <w:rsid w:val="00561BDA"/>
    <w:rsid w:val="00566AE2"/>
    <w:rsid w:val="00573CDC"/>
    <w:rsid w:val="00574E30"/>
    <w:rsid w:val="00581532"/>
    <w:rsid w:val="00581B23"/>
    <w:rsid w:val="0058219C"/>
    <w:rsid w:val="0058707F"/>
    <w:rsid w:val="00591DBD"/>
    <w:rsid w:val="005923FE"/>
    <w:rsid w:val="005931FE"/>
    <w:rsid w:val="005975B0"/>
    <w:rsid w:val="005A0028"/>
    <w:rsid w:val="005A0ACC"/>
    <w:rsid w:val="005A6105"/>
    <w:rsid w:val="005B0072"/>
    <w:rsid w:val="005B0732"/>
    <w:rsid w:val="005B38A0"/>
    <w:rsid w:val="005B491C"/>
    <w:rsid w:val="005B4DBF"/>
    <w:rsid w:val="005B5DE2"/>
    <w:rsid w:val="005B674C"/>
    <w:rsid w:val="005C010F"/>
    <w:rsid w:val="005C24F2"/>
    <w:rsid w:val="005C436B"/>
    <w:rsid w:val="005C7561"/>
    <w:rsid w:val="005D1E57"/>
    <w:rsid w:val="005D2F57"/>
    <w:rsid w:val="005D34F6"/>
    <w:rsid w:val="005D4F1A"/>
    <w:rsid w:val="005E1884"/>
    <w:rsid w:val="005E2125"/>
    <w:rsid w:val="005F373A"/>
    <w:rsid w:val="005F4F87"/>
    <w:rsid w:val="005F6B0E"/>
    <w:rsid w:val="005F760E"/>
    <w:rsid w:val="005F7B1D"/>
    <w:rsid w:val="0060222A"/>
    <w:rsid w:val="0060626C"/>
    <w:rsid w:val="006070C4"/>
    <w:rsid w:val="00610C21"/>
    <w:rsid w:val="00611907"/>
    <w:rsid w:val="00613116"/>
    <w:rsid w:val="006202A6"/>
    <w:rsid w:val="0062054B"/>
    <w:rsid w:val="00621C4E"/>
    <w:rsid w:val="006220EB"/>
    <w:rsid w:val="00624EAE"/>
    <w:rsid w:val="00627F57"/>
    <w:rsid w:val="006305D7"/>
    <w:rsid w:val="006329EC"/>
    <w:rsid w:val="00632F63"/>
    <w:rsid w:val="00633A01"/>
    <w:rsid w:val="00633B97"/>
    <w:rsid w:val="006341F7"/>
    <w:rsid w:val="00634585"/>
    <w:rsid w:val="00634FD0"/>
    <w:rsid w:val="00635014"/>
    <w:rsid w:val="006369CE"/>
    <w:rsid w:val="006411CA"/>
    <w:rsid w:val="0064605E"/>
    <w:rsid w:val="0065289B"/>
    <w:rsid w:val="006619C8"/>
    <w:rsid w:val="00665350"/>
    <w:rsid w:val="00667A7D"/>
    <w:rsid w:val="00671710"/>
    <w:rsid w:val="00673414"/>
    <w:rsid w:val="00673A40"/>
    <w:rsid w:val="00676079"/>
    <w:rsid w:val="00676ECD"/>
    <w:rsid w:val="00677D0A"/>
    <w:rsid w:val="0068185F"/>
    <w:rsid w:val="006A01CF"/>
    <w:rsid w:val="006A60DD"/>
    <w:rsid w:val="006B0679"/>
    <w:rsid w:val="006B074C"/>
    <w:rsid w:val="006B2462"/>
    <w:rsid w:val="006B3B84"/>
    <w:rsid w:val="006B4E7C"/>
    <w:rsid w:val="006B5D8C"/>
    <w:rsid w:val="006B72D4"/>
    <w:rsid w:val="006C11CC"/>
    <w:rsid w:val="006C1AEB"/>
    <w:rsid w:val="006C1E64"/>
    <w:rsid w:val="006C1ECE"/>
    <w:rsid w:val="006C57FE"/>
    <w:rsid w:val="006C5C68"/>
    <w:rsid w:val="006C668E"/>
    <w:rsid w:val="006E4B63"/>
    <w:rsid w:val="006F06E4"/>
    <w:rsid w:val="006F558A"/>
    <w:rsid w:val="006F7B41"/>
    <w:rsid w:val="00702B5D"/>
    <w:rsid w:val="00703ED2"/>
    <w:rsid w:val="00707B8D"/>
    <w:rsid w:val="00713636"/>
    <w:rsid w:val="00714B8C"/>
    <w:rsid w:val="00715463"/>
    <w:rsid w:val="0071675D"/>
    <w:rsid w:val="00717736"/>
    <w:rsid w:val="007214D2"/>
    <w:rsid w:val="00724E78"/>
    <w:rsid w:val="00731AF7"/>
    <w:rsid w:val="00732B47"/>
    <w:rsid w:val="00735CF5"/>
    <w:rsid w:val="0074063A"/>
    <w:rsid w:val="007418A0"/>
    <w:rsid w:val="00742AA4"/>
    <w:rsid w:val="00743BA1"/>
    <w:rsid w:val="00745F1E"/>
    <w:rsid w:val="0074653C"/>
    <w:rsid w:val="007515FE"/>
    <w:rsid w:val="007601D0"/>
    <w:rsid w:val="007603BB"/>
    <w:rsid w:val="0076109D"/>
    <w:rsid w:val="00765964"/>
    <w:rsid w:val="00767107"/>
    <w:rsid w:val="00770605"/>
    <w:rsid w:val="00773617"/>
    <w:rsid w:val="00773BFD"/>
    <w:rsid w:val="007740F4"/>
    <w:rsid w:val="007743B3"/>
    <w:rsid w:val="00774490"/>
    <w:rsid w:val="007744B0"/>
    <w:rsid w:val="007819FF"/>
    <w:rsid w:val="0078360C"/>
    <w:rsid w:val="00784A4C"/>
    <w:rsid w:val="00784BC6"/>
    <w:rsid w:val="0078523D"/>
    <w:rsid w:val="007931DF"/>
    <w:rsid w:val="007964B0"/>
    <w:rsid w:val="007A0172"/>
    <w:rsid w:val="007A1804"/>
    <w:rsid w:val="007A2511"/>
    <w:rsid w:val="007A260E"/>
    <w:rsid w:val="007A36A2"/>
    <w:rsid w:val="007A3C59"/>
    <w:rsid w:val="007A4B7F"/>
    <w:rsid w:val="007A4D4C"/>
    <w:rsid w:val="007A4DD6"/>
    <w:rsid w:val="007A5CB9"/>
    <w:rsid w:val="007B20AE"/>
    <w:rsid w:val="007B3C15"/>
    <w:rsid w:val="007B6B07"/>
    <w:rsid w:val="007B6D43"/>
    <w:rsid w:val="007B749A"/>
    <w:rsid w:val="007B7C6E"/>
    <w:rsid w:val="007D44D7"/>
    <w:rsid w:val="007D621A"/>
    <w:rsid w:val="007D643F"/>
    <w:rsid w:val="007E058A"/>
    <w:rsid w:val="007E2887"/>
    <w:rsid w:val="007E50BA"/>
    <w:rsid w:val="007E5278"/>
    <w:rsid w:val="007E749C"/>
    <w:rsid w:val="007F1B5C"/>
    <w:rsid w:val="007F6776"/>
    <w:rsid w:val="00801257"/>
    <w:rsid w:val="00803B0A"/>
    <w:rsid w:val="0080436A"/>
    <w:rsid w:val="00804DED"/>
    <w:rsid w:val="00805B96"/>
    <w:rsid w:val="008105BE"/>
    <w:rsid w:val="008115A5"/>
    <w:rsid w:val="00811D46"/>
    <w:rsid w:val="0081415D"/>
    <w:rsid w:val="0081711B"/>
    <w:rsid w:val="00820229"/>
    <w:rsid w:val="00822448"/>
    <w:rsid w:val="00822ABE"/>
    <w:rsid w:val="00824382"/>
    <w:rsid w:val="008244D1"/>
    <w:rsid w:val="00827F51"/>
    <w:rsid w:val="0083104E"/>
    <w:rsid w:val="008343BE"/>
    <w:rsid w:val="00836535"/>
    <w:rsid w:val="00840FB4"/>
    <w:rsid w:val="008410B2"/>
    <w:rsid w:val="008500A0"/>
    <w:rsid w:val="00851928"/>
    <w:rsid w:val="008524E5"/>
    <w:rsid w:val="0085351C"/>
    <w:rsid w:val="0085435A"/>
    <w:rsid w:val="008549CA"/>
    <w:rsid w:val="008556C3"/>
    <w:rsid w:val="0085687C"/>
    <w:rsid w:val="008706C5"/>
    <w:rsid w:val="00871633"/>
    <w:rsid w:val="00873707"/>
    <w:rsid w:val="00874B20"/>
    <w:rsid w:val="008757C6"/>
    <w:rsid w:val="008763E1"/>
    <w:rsid w:val="0087775C"/>
    <w:rsid w:val="00877EC8"/>
    <w:rsid w:val="00880F36"/>
    <w:rsid w:val="0088189E"/>
    <w:rsid w:val="00885530"/>
    <w:rsid w:val="008905BF"/>
    <w:rsid w:val="00890E14"/>
    <w:rsid w:val="008910D1"/>
    <w:rsid w:val="00891743"/>
    <w:rsid w:val="0089296C"/>
    <w:rsid w:val="00895F8A"/>
    <w:rsid w:val="00896ABD"/>
    <w:rsid w:val="00897AB6"/>
    <w:rsid w:val="008A0997"/>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0445"/>
    <w:rsid w:val="008F1DAA"/>
    <w:rsid w:val="008F3EBD"/>
    <w:rsid w:val="008F60B2"/>
    <w:rsid w:val="008F7C41"/>
    <w:rsid w:val="009002CC"/>
    <w:rsid w:val="009031E2"/>
    <w:rsid w:val="0090405A"/>
    <w:rsid w:val="0091276C"/>
    <w:rsid w:val="009165AC"/>
    <w:rsid w:val="00916FFC"/>
    <w:rsid w:val="00920179"/>
    <w:rsid w:val="0092053F"/>
    <w:rsid w:val="0092340A"/>
    <w:rsid w:val="009313D9"/>
    <w:rsid w:val="00931BA1"/>
    <w:rsid w:val="00935B7F"/>
    <w:rsid w:val="00941293"/>
    <w:rsid w:val="00946372"/>
    <w:rsid w:val="00950C17"/>
    <w:rsid w:val="0095195E"/>
    <w:rsid w:val="00951FAF"/>
    <w:rsid w:val="009534B9"/>
    <w:rsid w:val="00954740"/>
    <w:rsid w:val="00955AE5"/>
    <w:rsid w:val="00962D32"/>
    <w:rsid w:val="00962E71"/>
    <w:rsid w:val="00963ABC"/>
    <w:rsid w:val="00965D21"/>
    <w:rsid w:val="00967764"/>
    <w:rsid w:val="00970987"/>
    <w:rsid w:val="00970B0E"/>
    <w:rsid w:val="00970BB9"/>
    <w:rsid w:val="009721FA"/>
    <w:rsid w:val="009726EE"/>
    <w:rsid w:val="00972CDE"/>
    <w:rsid w:val="009733DD"/>
    <w:rsid w:val="00975573"/>
    <w:rsid w:val="00976D03"/>
    <w:rsid w:val="00977B30"/>
    <w:rsid w:val="00982F41"/>
    <w:rsid w:val="009841CC"/>
    <w:rsid w:val="00985090"/>
    <w:rsid w:val="00987710"/>
    <w:rsid w:val="009904AB"/>
    <w:rsid w:val="00995688"/>
    <w:rsid w:val="009958A6"/>
    <w:rsid w:val="00996456"/>
    <w:rsid w:val="009A04F5"/>
    <w:rsid w:val="009A15EF"/>
    <w:rsid w:val="009A3133"/>
    <w:rsid w:val="009A38A5"/>
    <w:rsid w:val="009A5B73"/>
    <w:rsid w:val="009B058A"/>
    <w:rsid w:val="009B118B"/>
    <w:rsid w:val="009B1737"/>
    <w:rsid w:val="009B3D4B"/>
    <w:rsid w:val="009B5B99"/>
    <w:rsid w:val="009B6EFC"/>
    <w:rsid w:val="009C1FD0"/>
    <w:rsid w:val="009C2DF8"/>
    <w:rsid w:val="009C31BF"/>
    <w:rsid w:val="009C68B7"/>
    <w:rsid w:val="009C750A"/>
    <w:rsid w:val="009D0834"/>
    <w:rsid w:val="009D0A1E"/>
    <w:rsid w:val="009D2AE3"/>
    <w:rsid w:val="009D52BC"/>
    <w:rsid w:val="009D55A6"/>
    <w:rsid w:val="009D6A0F"/>
    <w:rsid w:val="009D7D0A"/>
    <w:rsid w:val="009E09D9"/>
    <w:rsid w:val="009E7E20"/>
    <w:rsid w:val="009F01B1"/>
    <w:rsid w:val="009F0DBB"/>
    <w:rsid w:val="009F3887"/>
    <w:rsid w:val="009F659A"/>
    <w:rsid w:val="009F732B"/>
    <w:rsid w:val="00A01FE0"/>
    <w:rsid w:val="00A04EFA"/>
    <w:rsid w:val="00A06945"/>
    <w:rsid w:val="00A10656"/>
    <w:rsid w:val="00A109D8"/>
    <w:rsid w:val="00A113C0"/>
    <w:rsid w:val="00A12FA6"/>
    <w:rsid w:val="00A1339B"/>
    <w:rsid w:val="00A14ABA"/>
    <w:rsid w:val="00A14D59"/>
    <w:rsid w:val="00A24CB6"/>
    <w:rsid w:val="00A26CD2"/>
    <w:rsid w:val="00A27667"/>
    <w:rsid w:val="00A31AA4"/>
    <w:rsid w:val="00A32979"/>
    <w:rsid w:val="00A34A67"/>
    <w:rsid w:val="00A34F08"/>
    <w:rsid w:val="00A3686A"/>
    <w:rsid w:val="00A37462"/>
    <w:rsid w:val="00A459E1"/>
    <w:rsid w:val="00A46AC4"/>
    <w:rsid w:val="00A52296"/>
    <w:rsid w:val="00A5280F"/>
    <w:rsid w:val="00A55661"/>
    <w:rsid w:val="00A6120D"/>
    <w:rsid w:val="00A61B70"/>
    <w:rsid w:val="00A61FA8"/>
    <w:rsid w:val="00A637F4"/>
    <w:rsid w:val="00A64DF2"/>
    <w:rsid w:val="00A65485"/>
    <w:rsid w:val="00A66E05"/>
    <w:rsid w:val="00A70753"/>
    <w:rsid w:val="00A712D2"/>
    <w:rsid w:val="00A741DE"/>
    <w:rsid w:val="00A82C8A"/>
    <w:rsid w:val="00A8346B"/>
    <w:rsid w:val="00A852FF"/>
    <w:rsid w:val="00A85F21"/>
    <w:rsid w:val="00A87337"/>
    <w:rsid w:val="00A90C97"/>
    <w:rsid w:val="00A92DDC"/>
    <w:rsid w:val="00A960C8"/>
    <w:rsid w:val="00A96604"/>
    <w:rsid w:val="00AA03DF"/>
    <w:rsid w:val="00AA1B4F"/>
    <w:rsid w:val="00AA21D8"/>
    <w:rsid w:val="00AA271A"/>
    <w:rsid w:val="00AA3270"/>
    <w:rsid w:val="00AA4AD2"/>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8EA"/>
    <w:rsid w:val="00B01A16"/>
    <w:rsid w:val="00B034DD"/>
    <w:rsid w:val="00B07F45"/>
    <w:rsid w:val="00B1021A"/>
    <w:rsid w:val="00B1481A"/>
    <w:rsid w:val="00B15A1F"/>
    <w:rsid w:val="00B15FE9"/>
    <w:rsid w:val="00B2148A"/>
    <w:rsid w:val="00B21589"/>
    <w:rsid w:val="00B220C2"/>
    <w:rsid w:val="00B25B32"/>
    <w:rsid w:val="00B30D69"/>
    <w:rsid w:val="00B32616"/>
    <w:rsid w:val="00B33151"/>
    <w:rsid w:val="00B33AB7"/>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A6466"/>
    <w:rsid w:val="00BB0902"/>
    <w:rsid w:val="00BB11C7"/>
    <w:rsid w:val="00BB1F9C"/>
    <w:rsid w:val="00BB48E5"/>
    <w:rsid w:val="00BB5607"/>
    <w:rsid w:val="00BB5ACA"/>
    <w:rsid w:val="00BB627F"/>
    <w:rsid w:val="00BC0C17"/>
    <w:rsid w:val="00BC3823"/>
    <w:rsid w:val="00BC5841"/>
    <w:rsid w:val="00BD2EF0"/>
    <w:rsid w:val="00BD60B4"/>
    <w:rsid w:val="00BD796B"/>
    <w:rsid w:val="00BE40C0"/>
    <w:rsid w:val="00BE4774"/>
    <w:rsid w:val="00BE5F4A"/>
    <w:rsid w:val="00BE7AEF"/>
    <w:rsid w:val="00BF09B0"/>
    <w:rsid w:val="00BF1544"/>
    <w:rsid w:val="00BF1A0D"/>
    <w:rsid w:val="00BF1B53"/>
    <w:rsid w:val="00BF246D"/>
    <w:rsid w:val="00BF2682"/>
    <w:rsid w:val="00BF624F"/>
    <w:rsid w:val="00BF67DB"/>
    <w:rsid w:val="00BF6FB2"/>
    <w:rsid w:val="00C05263"/>
    <w:rsid w:val="00C06F06"/>
    <w:rsid w:val="00C16EB0"/>
    <w:rsid w:val="00C20FAD"/>
    <w:rsid w:val="00C2375F"/>
    <w:rsid w:val="00C247CB"/>
    <w:rsid w:val="00C30016"/>
    <w:rsid w:val="00C32E66"/>
    <w:rsid w:val="00C3355F"/>
    <w:rsid w:val="00C33A04"/>
    <w:rsid w:val="00C3569A"/>
    <w:rsid w:val="00C43F48"/>
    <w:rsid w:val="00C448FF"/>
    <w:rsid w:val="00C45E57"/>
    <w:rsid w:val="00C52F29"/>
    <w:rsid w:val="00C555A2"/>
    <w:rsid w:val="00C56CE6"/>
    <w:rsid w:val="00C5745F"/>
    <w:rsid w:val="00C60005"/>
    <w:rsid w:val="00C6141D"/>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2A5"/>
    <w:rsid w:val="00C9038F"/>
    <w:rsid w:val="00C92AAB"/>
    <w:rsid w:val="00C95D4C"/>
    <w:rsid w:val="00C9637F"/>
    <w:rsid w:val="00C9708A"/>
    <w:rsid w:val="00CA2435"/>
    <w:rsid w:val="00CA4068"/>
    <w:rsid w:val="00CA67F4"/>
    <w:rsid w:val="00CA73FB"/>
    <w:rsid w:val="00CB37F8"/>
    <w:rsid w:val="00CB7DC3"/>
    <w:rsid w:val="00CC5BE1"/>
    <w:rsid w:val="00CC75A2"/>
    <w:rsid w:val="00CC7A18"/>
    <w:rsid w:val="00CD0E2F"/>
    <w:rsid w:val="00CD1D49"/>
    <w:rsid w:val="00CD2F20"/>
    <w:rsid w:val="00CD6B20"/>
    <w:rsid w:val="00CE01C2"/>
    <w:rsid w:val="00CE1339"/>
    <w:rsid w:val="00CE1F2F"/>
    <w:rsid w:val="00CE61CC"/>
    <w:rsid w:val="00CE6E42"/>
    <w:rsid w:val="00CE7461"/>
    <w:rsid w:val="00CF02DD"/>
    <w:rsid w:val="00CF20B7"/>
    <w:rsid w:val="00CF6692"/>
    <w:rsid w:val="00CF6E2A"/>
    <w:rsid w:val="00CF7441"/>
    <w:rsid w:val="00D00D16"/>
    <w:rsid w:val="00D03C6C"/>
    <w:rsid w:val="00D04760"/>
    <w:rsid w:val="00D04A95"/>
    <w:rsid w:val="00D06288"/>
    <w:rsid w:val="00D068C7"/>
    <w:rsid w:val="00D1188F"/>
    <w:rsid w:val="00D128A4"/>
    <w:rsid w:val="00D147C8"/>
    <w:rsid w:val="00D15131"/>
    <w:rsid w:val="00D16FA2"/>
    <w:rsid w:val="00D20954"/>
    <w:rsid w:val="00D21C39"/>
    <w:rsid w:val="00D21FC6"/>
    <w:rsid w:val="00D2243A"/>
    <w:rsid w:val="00D33393"/>
    <w:rsid w:val="00D33D36"/>
    <w:rsid w:val="00D3402E"/>
    <w:rsid w:val="00D34D94"/>
    <w:rsid w:val="00D409E2"/>
    <w:rsid w:val="00D427D7"/>
    <w:rsid w:val="00D44E62"/>
    <w:rsid w:val="00D50B97"/>
    <w:rsid w:val="00D51570"/>
    <w:rsid w:val="00D556AD"/>
    <w:rsid w:val="00D60381"/>
    <w:rsid w:val="00D616DE"/>
    <w:rsid w:val="00D62201"/>
    <w:rsid w:val="00D651D1"/>
    <w:rsid w:val="00D717BB"/>
    <w:rsid w:val="00D7226B"/>
    <w:rsid w:val="00D72707"/>
    <w:rsid w:val="00D75A9C"/>
    <w:rsid w:val="00D829C8"/>
    <w:rsid w:val="00D83C05"/>
    <w:rsid w:val="00D90871"/>
    <w:rsid w:val="00D9155F"/>
    <w:rsid w:val="00D9183B"/>
    <w:rsid w:val="00D9403F"/>
    <w:rsid w:val="00D959B4"/>
    <w:rsid w:val="00DA44DE"/>
    <w:rsid w:val="00DA4FF0"/>
    <w:rsid w:val="00DB620A"/>
    <w:rsid w:val="00DC3832"/>
    <w:rsid w:val="00DC5119"/>
    <w:rsid w:val="00DC7A51"/>
    <w:rsid w:val="00DD3B1E"/>
    <w:rsid w:val="00DD5432"/>
    <w:rsid w:val="00DD55A6"/>
    <w:rsid w:val="00DE1DFC"/>
    <w:rsid w:val="00DE5B5F"/>
    <w:rsid w:val="00DF38D3"/>
    <w:rsid w:val="00DF614E"/>
    <w:rsid w:val="00E00696"/>
    <w:rsid w:val="00E00894"/>
    <w:rsid w:val="00E02A0C"/>
    <w:rsid w:val="00E03651"/>
    <w:rsid w:val="00E03808"/>
    <w:rsid w:val="00E060C2"/>
    <w:rsid w:val="00E06324"/>
    <w:rsid w:val="00E07B81"/>
    <w:rsid w:val="00E10AFD"/>
    <w:rsid w:val="00E12B11"/>
    <w:rsid w:val="00E12FB0"/>
    <w:rsid w:val="00E14814"/>
    <w:rsid w:val="00E1591B"/>
    <w:rsid w:val="00E16A50"/>
    <w:rsid w:val="00E249D5"/>
    <w:rsid w:val="00E25017"/>
    <w:rsid w:val="00E25429"/>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CC8"/>
    <w:rsid w:val="00E77296"/>
    <w:rsid w:val="00E86EE7"/>
    <w:rsid w:val="00E87527"/>
    <w:rsid w:val="00E87EF7"/>
    <w:rsid w:val="00E93763"/>
    <w:rsid w:val="00E96C4C"/>
    <w:rsid w:val="00EA2AAE"/>
    <w:rsid w:val="00EA2EC0"/>
    <w:rsid w:val="00EA427A"/>
    <w:rsid w:val="00EA5065"/>
    <w:rsid w:val="00EA723B"/>
    <w:rsid w:val="00EB0016"/>
    <w:rsid w:val="00EB6350"/>
    <w:rsid w:val="00EB687A"/>
    <w:rsid w:val="00EC2F62"/>
    <w:rsid w:val="00EC62EB"/>
    <w:rsid w:val="00EC6E9F"/>
    <w:rsid w:val="00ED2E5B"/>
    <w:rsid w:val="00ED36A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76F"/>
    <w:rsid w:val="00EF1462"/>
    <w:rsid w:val="00EF1A83"/>
    <w:rsid w:val="00EF54FD"/>
    <w:rsid w:val="00F06B2F"/>
    <w:rsid w:val="00F07F0D"/>
    <w:rsid w:val="00F13112"/>
    <w:rsid w:val="00F16FE6"/>
    <w:rsid w:val="00F22A27"/>
    <w:rsid w:val="00F238BD"/>
    <w:rsid w:val="00F24992"/>
    <w:rsid w:val="00F315F3"/>
    <w:rsid w:val="00F32F2F"/>
    <w:rsid w:val="00F33C86"/>
    <w:rsid w:val="00F33F3F"/>
    <w:rsid w:val="00F34E14"/>
    <w:rsid w:val="00F35BDD"/>
    <w:rsid w:val="00F35EF0"/>
    <w:rsid w:val="00F3781F"/>
    <w:rsid w:val="00F403FD"/>
    <w:rsid w:val="00F41E72"/>
    <w:rsid w:val="00F45BDF"/>
    <w:rsid w:val="00F50300"/>
    <w:rsid w:val="00F5414B"/>
    <w:rsid w:val="00F56BF5"/>
    <w:rsid w:val="00F56E39"/>
    <w:rsid w:val="00F623E9"/>
    <w:rsid w:val="00F62920"/>
    <w:rsid w:val="00F63951"/>
    <w:rsid w:val="00F63C86"/>
    <w:rsid w:val="00F71586"/>
    <w:rsid w:val="00F7512F"/>
    <w:rsid w:val="00F766BE"/>
    <w:rsid w:val="00F76D79"/>
    <w:rsid w:val="00F77EB9"/>
    <w:rsid w:val="00F80635"/>
    <w:rsid w:val="00F8115F"/>
    <w:rsid w:val="00F815D1"/>
    <w:rsid w:val="00F81E7E"/>
    <w:rsid w:val="00F81F0F"/>
    <w:rsid w:val="00F825F4"/>
    <w:rsid w:val="00F92AA1"/>
    <w:rsid w:val="00F932DE"/>
    <w:rsid w:val="00F963DD"/>
    <w:rsid w:val="00F9641A"/>
    <w:rsid w:val="00F97004"/>
    <w:rsid w:val="00FA2045"/>
    <w:rsid w:val="00FA20B1"/>
    <w:rsid w:val="00FA7A66"/>
    <w:rsid w:val="00FB1AA9"/>
    <w:rsid w:val="00FB4B5A"/>
    <w:rsid w:val="00FB5963"/>
    <w:rsid w:val="00FB5DAA"/>
    <w:rsid w:val="00FC04B9"/>
    <w:rsid w:val="00FC0F9A"/>
    <w:rsid w:val="00FC161A"/>
    <w:rsid w:val="00FC23D5"/>
    <w:rsid w:val="00FC4337"/>
    <w:rsid w:val="00FC4C1A"/>
    <w:rsid w:val="00FC628F"/>
    <w:rsid w:val="00FC6468"/>
    <w:rsid w:val="00FC6D49"/>
    <w:rsid w:val="00FD3DA3"/>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F27ACA0-7512-EC43-89A3-DC297D7A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E64"/>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7A36A2"/>
    <w:pPr>
      <w:spacing w:after="120"/>
    </w:pPr>
    <w:rPr>
      <w:rFonts w:eastAsiaTheme="minorHAnsi" w:cstheme="minorBidi"/>
      <w:i/>
      <w:iCs/>
      <w:color w:val="000000" w:themeColor="text1"/>
      <w:sz w:val="22"/>
      <w:szCs w:val="18"/>
    </w:rPr>
  </w:style>
  <w:style w:type="table" w:styleId="TableGrid">
    <w:name w:val="Table Grid"/>
    <w:basedOn w:val="TableNormal"/>
    <w:uiPriority w:val="39"/>
    <w:rsid w:val="00EB00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link w:val="TAMainTextChar"/>
    <w:rsid w:val="00EB0016"/>
    <w:pPr>
      <w:spacing w:line="480" w:lineRule="auto"/>
      <w:ind w:firstLine="202"/>
      <w:jc w:val="both"/>
    </w:pPr>
    <w:rPr>
      <w:rFonts w:ascii="Times" w:hAnsi="Times"/>
      <w:szCs w:val="20"/>
    </w:rPr>
  </w:style>
  <w:style w:type="character" w:customStyle="1" w:styleId="TAMainTextChar">
    <w:name w:val="TA_Main_Text Char"/>
    <w:basedOn w:val="DefaultParagraphFont"/>
    <w:link w:val="TAMainText"/>
    <w:rsid w:val="00EB0016"/>
    <w:rPr>
      <w:rFonts w:ascii="Times" w:hAnsi="Times"/>
      <w:sz w:val="24"/>
    </w:rPr>
  </w:style>
  <w:style w:type="paragraph" w:customStyle="1" w:styleId="EndNoteBibliographyTitle">
    <w:name w:val="EndNote Bibliography Title"/>
    <w:basedOn w:val="Normal"/>
    <w:rsid w:val="00EA5065"/>
    <w:pPr>
      <w:widowControl w:val="0"/>
      <w:autoSpaceDE w:val="0"/>
      <w:autoSpaceDN w:val="0"/>
      <w:adjustRightInd w:val="0"/>
      <w:jc w:val="center"/>
    </w:pPr>
    <w:rPr>
      <w:rFonts w:ascii="Calibri" w:hAnsi="Calibri" w:cs="Calibri"/>
      <w:color w:val="000000"/>
    </w:rPr>
  </w:style>
  <w:style w:type="paragraph" w:customStyle="1" w:styleId="EndNoteBibliography">
    <w:name w:val="EndNote Bibliography"/>
    <w:basedOn w:val="Normal"/>
    <w:rsid w:val="00EA5065"/>
    <w:pPr>
      <w:widowControl w:val="0"/>
      <w:autoSpaceDE w:val="0"/>
      <w:autoSpaceDN w:val="0"/>
      <w:adjustRightInd w:val="0"/>
      <w:jc w:val="both"/>
    </w:pPr>
    <w:rPr>
      <w:rFonts w:ascii="Calibri" w:hAnsi="Calibri" w:cs="Calibri"/>
      <w:color w:val="000000"/>
    </w:rPr>
  </w:style>
  <w:style w:type="table" w:customStyle="1" w:styleId="GridTable1Light1">
    <w:name w:val="Grid Table 1 Light1"/>
    <w:basedOn w:val="TableNormal"/>
    <w:uiPriority w:val="46"/>
    <w:rsid w:val="00731AF7"/>
    <w:pPr>
      <w:contextualSpacing/>
    </w:pPr>
    <w:rPr>
      <w:rFonts w:ascii="Arial" w:eastAsia="Arial" w:hAnsi="Arial" w:cs="Arial"/>
      <w:sz w:val="22"/>
      <w:szCs w:val="22"/>
      <w:lang w:val="e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ightproductcode">
    <w:name w:val="rightproductcode"/>
    <w:basedOn w:val="Normal"/>
    <w:rsid w:val="00731AF7"/>
    <w:pPr>
      <w:spacing w:before="100" w:beforeAutospacing="1" w:after="100" w:afterAutospacing="1"/>
    </w:pPr>
  </w:style>
  <w:style w:type="character" w:customStyle="1" w:styleId="floatright">
    <w:name w:val="float_right"/>
    <w:basedOn w:val="DefaultParagraphFont"/>
    <w:rsid w:val="00731AF7"/>
  </w:style>
  <w:style w:type="paragraph" w:styleId="NoSpacing">
    <w:name w:val="No Spacing"/>
    <w:uiPriority w:val="1"/>
    <w:qFormat/>
    <w:rsid w:val="00891743"/>
    <w:rPr>
      <w:rFonts w:asciiTheme="minorHAnsi" w:eastAsiaTheme="minorHAnsi" w:hAnsiTheme="minorHAnsi" w:cstheme="minorBidi"/>
      <w:sz w:val="22"/>
      <w:szCs w:val="22"/>
    </w:rPr>
  </w:style>
  <w:style w:type="paragraph" w:customStyle="1" w:styleId="Calibri">
    <w:name w:val="Calibri"/>
    <w:basedOn w:val="NoSpacing"/>
    <w:rsid w:val="00891743"/>
    <w:pPr>
      <w:ind w:firstLine="36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4019">
      <w:bodyDiv w:val="1"/>
      <w:marLeft w:val="0"/>
      <w:marRight w:val="0"/>
      <w:marTop w:val="0"/>
      <w:marBottom w:val="0"/>
      <w:divBdr>
        <w:top w:val="none" w:sz="0" w:space="0" w:color="auto"/>
        <w:left w:val="none" w:sz="0" w:space="0" w:color="auto"/>
        <w:bottom w:val="none" w:sz="0" w:space="0" w:color="auto"/>
        <w:right w:val="none" w:sz="0" w:space="0" w:color="auto"/>
      </w:divBdr>
    </w:div>
    <w:div w:id="2477362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820488">
      <w:bodyDiv w:val="1"/>
      <w:marLeft w:val="0"/>
      <w:marRight w:val="0"/>
      <w:marTop w:val="0"/>
      <w:marBottom w:val="0"/>
      <w:divBdr>
        <w:top w:val="none" w:sz="0" w:space="0" w:color="auto"/>
        <w:left w:val="none" w:sz="0" w:space="0" w:color="auto"/>
        <w:bottom w:val="none" w:sz="0" w:space="0" w:color="auto"/>
        <w:right w:val="none" w:sz="0" w:space="0" w:color="auto"/>
      </w:divBdr>
    </w:div>
    <w:div w:id="414908716">
      <w:bodyDiv w:val="1"/>
      <w:marLeft w:val="0"/>
      <w:marRight w:val="0"/>
      <w:marTop w:val="0"/>
      <w:marBottom w:val="0"/>
      <w:divBdr>
        <w:top w:val="none" w:sz="0" w:space="0" w:color="auto"/>
        <w:left w:val="none" w:sz="0" w:space="0" w:color="auto"/>
        <w:bottom w:val="none" w:sz="0" w:space="0" w:color="auto"/>
        <w:right w:val="none" w:sz="0" w:space="0" w:color="auto"/>
      </w:divBdr>
    </w:div>
    <w:div w:id="500967433">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5755">
      <w:bodyDiv w:val="1"/>
      <w:marLeft w:val="0"/>
      <w:marRight w:val="0"/>
      <w:marTop w:val="0"/>
      <w:marBottom w:val="0"/>
      <w:divBdr>
        <w:top w:val="none" w:sz="0" w:space="0" w:color="auto"/>
        <w:left w:val="none" w:sz="0" w:space="0" w:color="auto"/>
        <w:bottom w:val="none" w:sz="0" w:space="0" w:color="auto"/>
        <w:right w:val="none" w:sz="0" w:space="0" w:color="auto"/>
      </w:divBdr>
    </w:div>
    <w:div w:id="929890825">
      <w:bodyDiv w:val="1"/>
      <w:marLeft w:val="0"/>
      <w:marRight w:val="0"/>
      <w:marTop w:val="0"/>
      <w:marBottom w:val="0"/>
      <w:divBdr>
        <w:top w:val="none" w:sz="0" w:space="0" w:color="auto"/>
        <w:left w:val="none" w:sz="0" w:space="0" w:color="auto"/>
        <w:bottom w:val="none" w:sz="0" w:space="0" w:color="auto"/>
        <w:right w:val="none" w:sz="0" w:space="0" w:color="auto"/>
      </w:divBdr>
    </w:div>
    <w:div w:id="960653090">
      <w:bodyDiv w:val="1"/>
      <w:marLeft w:val="0"/>
      <w:marRight w:val="0"/>
      <w:marTop w:val="0"/>
      <w:marBottom w:val="0"/>
      <w:divBdr>
        <w:top w:val="none" w:sz="0" w:space="0" w:color="auto"/>
        <w:left w:val="none" w:sz="0" w:space="0" w:color="auto"/>
        <w:bottom w:val="none" w:sz="0" w:space="0" w:color="auto"/>
        <w:right w:val="none" w:sz="0" w:space="0" w:color="auto"/>
      </w:divBdr>
    </w:div>
    <w:div w:id="1039205917">
      <w:bodyDiv w:val="1"/>
      <w:marLeft w:val="0"/>
      <w:marRight w:val="0"/>
      <w:marTop w:val="0"/>
      <w:marBottom w:val="0"/>
      <w:divBdr>
        <w:top w:val="none" w:sz="0" w:space="0" w:color="auto"/>
        <w:left w:val="none" w:sz="0" w:space="0" w:color="auto"/>
        <w:bottom w:val="none" w:sz="0" w:space="0" w:color="auto"/>
        <w:right w:val="none" w:sz="0" w:space="0" w:color="auto"/>
      </w:divBdr>
    </w:div>
    <w:div w:id="10466370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075827">
      <w:bodyDiv w:val="1"/>
      <w:marLeft w:val="0"/>
      <w:marRight w:val="0"/>
      <w:marTop w:val="0"/>
      <w:marBottom w:val="0"/>
      <w:divBdr>
        <w:top w:val="none" w:sz="0" w:space="0" w:color="auto"/>
        <w:left w:val="none" w:sz="0" w:space="0" w:color="auto"/>
        <w:bottom w:val="none" w:sz="0" w:space="0" w:color="auto"/>
        <w:right w:val="none" w:sz="0" w:space="0" w:color="auto"/>
      </w:divBdr>
    </w:div>
    <w:div w:id="1172798744">
      <w:bodyDiv w:val="1"/>
      <w:marLeft w:val="0"/>
      <w:marRight w:val="0"/>
      <w:marTop w:val="0"/>
      <w:marBottom w:val="0"/>
      <w:divBdr>
        <w:top w:val="none" w:sz="0" w:space="0" w:color="auto"/>
        <w:left w:val="none" w:sz="0" w:space="0" w:color="auto"/>
        <w:bottom w:val="none" w:sz="0" w:space="0" w:color="auto"/>
        <w:right w:val="none" w:sz="0" w:space="0" w:color="auto"/>
      </w:divBdr>
    </w:div>
    <w:div w:id="1187526792">
      <w:bodyDiv w:val="1"/>
      <w:marLeft w:val="0"/>
      <w:marRight w:val="0"/>
      <w:marTop w:val="0"/>
      <w:marBottom w:val="0"/>
      <w:divBdr>
        <w:top w:val="none" w:sz="0" w:space="0" w:color="auto"/>
        <w:left w:val="none" w:sz="0" w:space="0" w:color="auto"/>
        <w:bottom w:val="none" w:sz="0" w:space="0" w:color="auto"/>
        <w:right w:val="none" w:sz="0" w:space="0" w:color="auto"/>
      </w:divBdr>
    </w:div>
    <w:div w:id="1201823244">
      <w:bodyDiv w:val="1"/>
      <w:marLeft w:val="0"/>
      <w:marRight w:val="0"/>
      <w:marTop w:val="0"/>
      <w:marBottom w:val="0"/>
      <w:divBdr>
        <w:top w:val="none" w:sz="0" w:space="0" w:color="auto"/>
        <w:left w:val="none" w:sz="0" w:space="0" w:color="auto"/>
        <w:bottom w:val="none" w:sz="0" w:space="0" w:color="auto"/>
        <w:right w:val="none" w:sz="0" w:space="0" w:color="auto"/>
      </w:divBdr>
    </w:div>
    <w:div w:id="1414620189">
      <w:bodyDiv w:val="1"/>
      <w:marLeft w:val="0"/>
      <w:marRight w:val="0"/>
      <w:marTop w:val="0"/>
      <w:marBottom w:val="0"/>
      <w:divBdr>
        <w:top w:val="none" w:sz="0" w:space="0" w:color="auto"/>
        <w:left w:val="none" w:sz="0" w:space="0" w:color="auto"/>
        <w:bottom w:val="none" w:sz="0" w:space="0" w:color="auto"/>
        <w:right w:val="none" w:sz="0" w:space="0" w:color="auto"/>
      </w:divBdr>
    </w:div>
    <w:div w:id="1420835657">
      <w:bodyDiv w:val="1"/>
      <w:marLeft w:val="0"/>
      <w:marRight w:val="0"/>
      <w:marTop w:val="0"/>
      <w:marBottom w:val="0"/>
      <w:divBdr>
        <w:top w:val="none" w:sz="0" w:space="0" w:color="auto"/>
        <w:left w:val="none" w:sz="0" w:space="0" w:color="auto"/>
        <w:bottom w:val="none" w:sz="0" w:space="0" w:color="auto"/>
        <w:right w:val="none" w:sz="0" w:space="0" w:color="auto"/>
      </w:divBdr>
    </w:div>
    <w:div w:id="1483276809">
      <w:bodyDiv w:val="1"/>
      <w:marLeft w:val="0"/>
      <w:marRight w:val="0"/>
      <w:marTop w:val="0"/>
      <w:marBottom w:val="0"/>
      <w:divBdr>
        <w:top w:val="none" w:sz="0" w:space="0" w:color="auto"/>
        <w:left w:val="none" w:sz="0" w:space="0" w:color="auto"/>
        <w:bottom w:val="none" w:sz="0" w:space="0" w:color="auto"/>
        <w:right w:val="none" w:sz="0" w:space="0" w:color="auto"/>
      </w:divBdr>
    </w:div>
    <w:div w:id="1655643465">
      <w:bodyDiv w:val="1"/>
      <w:marLeft w:val="0"/>
      <w:marRight w:val="0"/>
      <w:marTop w:val="0"/>
      <w:marBottom w:val="0"/>
      <w:divBdr>
        <w:top w:val="none" w:sz="0" w:space="0" w:color="auto"/>
        <w:left w:val="none" w:sz="0" w:space="0" w:color="auto"/>
        <w:bottom w:val="none" w:sz="0" w:space="0" w:color="auto"/>
        <w:right w:val="none" w:sz="0" w:space="0" w:color="auto"/>
      </w:divBdr>
    </w:div>
    <w:div w:id="1717269661">
      <w:bodyDiv w:val="1"/>
      <w:marLeft w:val="0"/>
      <w:marRight w:val="0"/>
      <w:marTop w:val="0"/>
      <w:marBottom w:val="0"/>
      <w:divBdr>
        <w:top w:val="none" w:sz="0" w:space="0" w:color="auto"/>
        <w:left w:val="none" w:sz="0" w:space="0" w:color="auto"/>
        <w:bottom w:val="none" w:sz="0" w:space="0" w:color="auto"/>
        <w:right w:val="none" w:sz="0" w:space="0" w:color="auto"/>
      </w:divBdr>
    </w:div>
    <w:div w:id="17899304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1309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091129">
      <w:bodyDiv w:val="1"/>
      <w:marLeft w:val="0"/>
      <w:marRight w:val="0"/>
      <w:marTop w:val="0"/>
      <w:marBottom w:val="0"/>
      <w:divBdr>
        <w:top w:val="none" w:sz="0" w:space="0" w:color="auto"/>
        <w:left w:val="none" w:sz="0" w:space="0" w:color="auto"/>
        <w:bottom w:val="none" w:sz="0" w:space="0" w:color="auto"/>
        <w:right w:val="none" w:sz="0" w:space="0" w:color="auto"/>
      </w:divBdr>
    </w:div>
    <w:div w:id="20395061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102@hunter.cuny.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rre.adumeau@hotmail.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ewaeleleroi@gradcenter.cuny.edu" TargetMode="External"/><Relationship Id="rId4" Type="http://schemas.openxmlformats.org/officeDocument/2006/relationships/settings" Target="settings.xml"/><Relationship Id="rId9" Type="http://schemas.openxmlformats.org/officeDocument/2006/relationships/hyperlink" Target="mailto:rmembreno1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1452-8656-452C-BC24-AB9198E2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6908</Words>
  <Characters>39376</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46192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17</cp:revision>
  <cp:lastPrinted>2018-10-25T15:32:00Z</cp:lastPrinted>
  <dcterms:created xsi:type="dcterms:W3CDTF">2018-10-26T08:39:00Z</dcterms:created>
  <dcterms:modified xsi:type="dcterms:W3CDTF">2018-11-02T19:06:00Z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