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C0DB56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1656B">
        <w:rPr>
          <w:rFonts w:ascii="Helvetica" w:hAnsi="Helvetica" w:cs="Arial"/>
          <w:b/>
          <w:i w:val="0"/>
          <w:sz w:val="22"/>
          <w:szCs w:val="22"/>
        </w:rPr>
        <w:t>59055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422DD3E" w14:textId="332080E7" w:rsidR="0091656B" w:rsidRDefault="00DC058D" w:rsidP="0091656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0A2E9A" w:rsidRPr="009159D3">
          <w:rPr>
            <w:rStyle w:val="Hyperlink"/>
            <w:rFonts w:ascii="Arial" w:hAnsi="Arial" w:cs="Arial"/>
            <w:sz w:val="19"/>
            <w:szCs w:val="19"/>
          </w:rPr>
          <w:t>http://www.jove.com/files_upload.php?src=18011823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F490AEE" w14:textId="78670280" w:rsidR="00773BC7" w:rsidRPr="0091656B" w:rsidRDefault="00FA1A9D" w:rsidP="0091656B">
      <w:pPr>
        <w:jc w:val="both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1656B" w:rsidRPr="0091656B">
        <w:rPr>
          <w:rFonts w:ascii="Helvetica" w:hAnsi="Helvetica" w:cstheme="minorHAnsi"/>
          <w:b/>
          <w:sz w:val="28"/>
          <w:szCs w:val="28"/>
        </w:rPr>
        <w:t>A Fluorescence-based Method to Study Bacterial Gene Regulation in Infected Tissues</w:t>
      </w:r>
    </w:p>
    <w:p w14:paraId="681B53AA" w14:textId="77777777" w:rsidR="00FA1A9D" w:rsidRPr="0091656B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94F3D94" w14:textId="370290F4" w:rsidR="0091656B" w:rsidRPr="0091656B" w:rsidRDefault="00FA1A9D" w:rsidP="0091656B">
      <w:pPr>
        <w:jc w:val="both"/>
        <w:outlineLvl w:val="0"/>
        <w:rPr>
          <w:rFonts w:ascii="Helvetica" w:hAnsi="Helvetica" w:cstheme="minorHAnsi"/>
          <w:sz w:val="28"/>
          <w:szCs w:val="28"/>
          <w:vertAlign w:val="superscript"/>
        </w:rPr>
      </w:pPr>
      <w:r w:rsidRPr="0091656B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91656B" w:rsidRPr="0091656B">
        <w:rPr>
          <w:rFonts w:ascii="Helvetica" w:hAnsi="Helvetica" w:cstheme="minorHAnsi"/>
          <w:sz w:val="28"/>
          <w:szCs w:val="28"/>
        </w:rPr>
        <w:t xml:space="preserve"> </w:t>
      </w:r>
      <w:r w:rsidR="0091656B" w:rsidRPr="0091656B">
        <w:rPr>
          <w:rFonts w:ascii="Helvetica" w:hAnsi="Helvetica" w:cstheme="minorHAnsi"/>
          <w:b/>
          <w:sz w:val="28"/>
          <w:szCs w:val="28"/>
        </w:rPr>
        <w:t xml:space="preserve">Ranjan K. Behera, Kevin D. </w:t>
      </w:r>
      <w:proofErr w:type="spellStart"/>
      <w:r w:rsidR="0091656B" w:rsidRPr="0091656B">
        <w:rPr>
          <w:rFonts w:ascii="Helvetica" w:hAnsi="Helvetica" w:cstheme="minorHAnsi"/>
          <w:b/>
          <w:sz w:val="28"/>
          <w:szCs w:val="28"/>
        </w:rPr>
        <w:t>Mlynek</w:t>
      </w:r>
      <w:proofErr w:type="spellEnd"/>
      <w:r w:rsidR="0091656B" w:rsidRPr="0091656B">
        <w:rPr>
          <w:rFonts w:ascii="Helvetica" w:hAnsi="Helvetica" w:cstheme="minorHAnsi"/>
          <w:b/>
          <w:sz w:val="28"/>
          <w:szCs w:val="28"/>
        </w:rPr>
        <w:t xml:space="preserve">, Matthew S. Linz, and Shaun R. </w:t>
      </w:r>
      <w:proofErr w:type="spellStart"/>
      <w:r w:rsidR="0091656B" w:rsidRPr="0091656B">
        <w:rPr>
          <w:rFonts w:ascii="Helvetica" w:hAnsi="Helvetica" w:cstheme="minorHAnsi"/>
          <w:b/>
          <w:sz w:val="28"/>
          <w:szCs w:val="28"/>
        </w:rPr>
        <w:t>Brinsmade</w:t>
      </w:r>
      <w:proofErr w:type="spellEnd"/>
    </w:p>
    <w:p w14:paraId="5FFA2ECE" w14:textId="77777777" w:rsidR="0091656B" w:rsidRPr="0091656B" w:rsidRDefault="0091656B" w:rsidP="0091656B">
      <w:pPr>
        <w:jc w:val="both"/>
        <w:rPr>
          <w:rFonts w:ascii="Helvetica" w:hAnsi="Helvetica" w:cstheme="minorHAnsi"/>
          <w:sz w:val="28"/>
          <w:szCs w:val="28"/>
        </w:rPr>
      </w:pPr>
    </w:p>
    <w:p w14:paraId="5631EFCF" w14:textId="54AF2E8C" w:rsidR="00773BC7" w:rsidRPr="0091656B" w:rsidRDefault="0091656B" w:rsidP="0091656B">
      <w:pPr>
        <w:rPr>
          <w:rFonts w:ascii="Helvetica" w:hAnsi="Helvetica"/>
          <w:sz w:val="28"/>
          <w:szCs w:val="28"/>
        </w:rPr>
      </w:pPr>
      <w:r w:rsidRPr="0091656B">
        <w:rPr>
          <w:rFonts w:ascii="Helvetica" w:hAnsi="Helvetica" w:cstheme="minorHAnsi"/>
          <w:sz w:val="28"/>
          <w:szCs w:val="28"/>
        </w:rPr>
        <w:t>Department of Biology, Georgetown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0C12F34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FF878F6" w14:textId="77777777" w:rsidR="0091656B" w:rsidRPr="0091656B" w:rsidRDefault="0091656B" w:rsidP="0091656B">
      <w:pPr>
        <w:jc w:val="both"/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1656B">
        <w:rPr>
          <w:rFonts w:ascii="Helvetica" w:hAnsi="Helvetica" w:cstheme="minorHAnsi"/>
          <w:color w:val="000000" w:themeColor="text1"/>
          <w:sz w:val="22"/>
          <w:szCs w:val="22"/>
        </w:rPr>
        <w:t xml:space="preserve">Shaun R. </w:t>
      </w:r>
      <w:proofErr w:type="spellStart"/>
      <w:r w:rsidRPr="0091656B">
        <w:rPr>
          <w:rFonts w:ascii="Helvetica" w:hAnsi="Helvetica" w:cstheme="minorHAnsi"/>
          <w:color w:val="000000" w:themeColor="text1"/>
          <w:sz w:val="22"/>
          <w:szCs w:val="22"/>
        </w:rPr>
        <w:t>Brinsmade</w:t>
      </w:r>
      <w:proofErr w:type="spellEnd"/>
      <w:r w:rsidRPr="0091656B">
        <w:rPr>
          <w:rFonts w:ascii="Helvetica" w:hAnsi="Helvetica" w:cstheme="minorHAnsi"/>
          <w:color w:val="000000" w:themeColor="text1"/>
          <w:sz w:val="22"/>
          <w:szCs w:val="22"/>
        </w:rPr>
        <w:t xml:space="preserve">, Ph.D. </w:t>
      </w:r>
      <w:r w:rsidRPr="0091656B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2C1D2D43" w14:textId="7A456887" w:rsidR="0091656B" w:rsidRPr="0091656B" w:rsidRDefault="0091656B" w:rsidP="0091656B">
      <w:pPr>
        <w:jc w:val="both"/>
        <w:outlineLvl w:val="0"/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</w:pPr>
      <w:r w:rsidRPr="0091656B"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  <w:t>sb1344@georgetown.edu</w:t>
      </w:r>
    </w:p>
    <w:p w14:paraId="765E23DA" w14:textId="77777777" w:rsidR="0091656B" w:rsidRPr="0091656B" w:rsidRDefault="0091656B" w:rsidP="0091656B">
      <w:pPr>
        <w:jc w:val="both"/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</w:pPr>
      <w:r w:rsidRPr="0091656B">
        <w:rPr>
          <w:rFonts w:ascii="Helvetica" w:hAnsi="Helvetica" w:cstheme="minorHAnsi"/>
          <w:color w:val="000000" w:themeColor="text1"/>
          <w:sz w:val="22"/>
          <w:szCs w:val="22"/>
        </w:rPr>
        <w:t xml:space="preserve">Tel: </w:t>
      </w:r>
      <w:r w:rsidRPr="0091656B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(202) 687-6549</w:t>
      </w:r>
    </w:p>
    <w:p w14:paraId="38DC32E4" w14:textId="1A37BBBF" w:rsidR="00FA1A9D" w:rsidRPr="0091656B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91656B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91656B">
        <w:rPr>
          <w:rFonts w:ascii="Helvetica" w:hAnsi="Helvetica" w:cs="Arial"/>
          <w:b/>
          <w:sz w:val="22"/>
          <w:szCs w:val="22"/>
        </w:rPr>
        <w:t>Email addresses for Co-authors:</w:t>
      </w:r>
      <w:r w:rsidRPr="0091656B">
        <w:rPr>
          <w:rFonts w:ascii="Helvetica" w:hAnsi="Helvetica" w:cs="Arial"/>
          <w:sz w:val="22"/>
          <w:szCs w:val="22"/>
        </w:rPr>
        <w:t xml:space="preserve"> </w:t>
      </w:r>
    </w:p>
    <w:p w14:paraId="00D760C9" w14:textId="4F5B259B" w:rsidR="0091656B" w:rsidRPr="0091656B" w:rsidRDefault="0091656B" w:rsidP="0091656B">
      <w:pPr>
        <w:jc w:val="both"/>
        <w:outlineLvl w:val="0"/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</w:pPr>
      <w:r w:rsidRPr="0091656B"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  <w:t>rkb44@georgetown.edu</w:t>
      </w:r>
    </w:p>
    <w:p w14:paraId="61A8B318" w14:textId="1FF7670C" w:rsidR="0091656B" w:rsidRPr="0091656B" w:rsidRDefault="0091656B" w:rsidP="0091656B">
      <w:pPr>
        <w:jc w:val="both"/>
        <w:outlineLvl w:val="0"/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</w:pPr>
      <w:r w:rsidRPr="0091656B"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  <w:t>kdm60@georgetown.edu</w:t>
      </w:r>
    </w:p>
    <w:p w14:paraId="4F893A2A" w14:textId="76BE7EDA" w:rsidR="003B5E26" w:rsidRPr="0091656B" w:rsidRDefault="0091656B" w:rsidP="0091656B">
      <w:pPr>
        <w:outlineLvl w:val="0"/>
        <w:rPr>
          <w:rFonts w:ascii="Helvetica" w:hAnsi="Helvetica" w:cs="Arial"/>
          <w:b/>
          <w:sz w:val="22"/>
          <w:szCs w:val="22"/>
        </w:rPr>
      </w:pPr>
      <w:r w:rsidRPr="0091656B"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  <w:t>msl110@georgetown.edu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4C2B7241" w:rsidR="00FA1A9D" w:rsidRDefault="00FA1A9D" w:rsidP="009049B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9049B0">
        <w:rPr>
          <w:rFonts w:ascii="Helvetica" w:hAnsi="Helvetica"/>
          <w:sz w:val="22"/>
        </w:rPr>
        <w:t xml:space="preserve">require </w:t>
      </w:r>
      <w:proofErr w:type="spellStart"/>
      <w:r w:rsidR="009049B0">
        <w:rPr>
          <w:rFonts w:ascii="Helvetica" w:hAnsi="Helvetica"/>
          <w:sz w:val="22"/>
        </w:rPr>
        <w:t>JoVE</w:t>
      </w:r>
      <w:proofErr w:type="spellEnd"/>
      <w:r w:rsidR="009049B0">
        <w:rPr>
          <w:rFonts w:ascii="Helvetica" w:hAnsi="Helvetica"/>
          <w:sz w:val="22"/>
        </w:rPr>
        <w:t xml:space="preserve"> to film through your microscope? </w:t>
      </w:r>
      <w:r w:rsidR="009049B0" w:rsidRPr="00050BFC">
        <w:rPr>
          <w:rFonts w:ascii="Helvetica" w:hAnsi="Helvetica"/>
          <w:sz w:val="22"/>
        </w:rPr>
        <w:t>N</w:t>
      </w:r>
    </w:p>
    <w:p w14:paraId="5E21DE61" w14:textId="2AF6FDB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049B0" w:rsidRPr="00050BFC">
        <w:rPr>
          <w:rFonts w:ascii="Helvetica" w:hAnsi="Helvetica"/>
          <w:sz w:val="22"/>
        </w:rPr>
        <w:t>Y</w:t>
      </w:r>
    </w:p>
    <w:p w14:paraId="545D239A" w14:textId="606F0DCC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30B52293" w:rsidR="00FA1A9D" w:rsidRDefault="009049B0" w:rsidP="00050BFC">
      <w:pPr>
        <w:spacing w:before="120"/>
        <w:rPr>
          <w:rFonts w:ascii="Helvetica" w:hAnsi="Helvetica"/>
          <w:sz w:val="22"/>
        </w:rPr>
      </w:pPr>
      <w:r w:rsidRPr="009049B0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0" w:history="1">
        <w:r w:rsidRPr="009049B0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4E7E7452" w14:textId="2FFC3459" w:rsidR="00625192" w:rsidRPr="00050BFC" w:rsidRDefault="00FA1A9D" w:rsidP="00625192">
      <w:pPr>
        <w:spacing w:before="120"/>
        <w:rPr>
          <w:rFonts w:ascii="Helvetica" w:hAnsi="Helvetica"/>
          <w:sz w:val="22"/>
        </w:rPr>
      </w:pPr>
      <w:r w:rsidRPr="00050BFC">
        <w:rPr>
          <w:rFonts w:ascii="Helvetica" w:hAnsi="Helvetica"/>
          <w:b/>
          <w:sz w:val="22"/>
        </w:rPr>
        <w:t>3.</w:t>
      </w:r>
      <w:r w:rsidRPr="00050BFC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9711717" w14:textId="2D465984" w:rsidR="00050BFC" w:rsidRPr="009A7E88" w:rsidRDefault="009A7E88" w:rsidP="00625192">
      <w:pPr>
        <w:spacing w:before="120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</w:t>
      </w:r>
      <w:r w:rsidR="00585E0C" w:rsidRPr="009A7E88">
        <w:rPr>
          <w:rFonts w:ascii="Helvetica" w:hAnsi="Helvetica"/>
          <w:color w:val="000000" w:themeColor="text1"/>
          <w:sz w:val="22"/>
        </w:rPr>
        <w:t>.2.-3.</w:t>
      </w:r>
      <w:r>
        <w:rPr>
          <w:rFonts w:ascii="Helvetica" w:hAnsi="Helvetica"/>
          <w:color w:val="000000" w:themeColor="text1"/>
          <w:sz w:val="22"/>
        </w:rPr>
        <w:t>4</w:t>
      </w:r>
      <w:r w:rsidR="00585E0C" w:rsidRPr="009A7E88">
        <w:rPr>
          <w:rFonts w:ascii="Helvetica" w:hAnsi="Helvetica"/>
          <w:color w:val="000000" w:themeColor="text1"/>
          <w:sz w:val="22"/>
        </w:rPr>
        <w:t>.</w:t>
      </w:r>
    </w:p>
    <w:p w14:paraId="27289167" w14:textId="4F5A6C1E" w:rsidR="00FA1A9D" w:rsidRPr="00050BFC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050BFC">
        <w:rPr>
          <w:rFonts w:ascii="Helvetica" w:hAnsi="Helvetica"/>
          <w:b/>
          <w:color w:val="000000" w:themeColor="text1"/>
          <w:sz w:val="22"/>
        </w:rPr>
        <w:t>4.</w:t>
      </w:r>
      <w:r w:rsidRPr="00050BFC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2D7E4238" w:rsidR="00FA1A9D" w:rsidRPr="00050BFC" w:rsidRDefault="00585E0C" w:rsidP="00050BFC">
      <w:pPr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2.</w:t>
      </w:r>
      <w:r w:rsidR="009A7E88">
        <w:rPr>
          <w:rFonts w:ascii="Helvetica" w:hAnsi="Helvetica"/>
          <w:color w:val="000000" w:themeColor="text1"/>
          <w:sz w:val="22"/>
        </w:rPr>
        <w:t>3</w:t>
      </w:r>
      <w:r>
        <w:rPr>
          <w:rFonts w:ascii="Helvetica" w:hAnsi="Helvetica"/>
          <w:color w:val="000000" w:themeColor="text1"/>
          <w:sz w:val="22"/>
        </w:rPr>
        <w:t>.</w:t>
      </w:r>
      <w:r w:rsidR="00050BFC" w:rsidRPr="00050BFC">
        <w:rPr>
          <w:rFonts w:ascii="Helvetica" w:hAnsi="Helvetica"/>
          <w:color w:val="000000" w:themeColor="text1"/>
          <w:sz w:val="22"/>
        </w:rPr>
        <w:t xml:space="preserve"> </w:t>
      </w:r>
      <w:r w:rsidR="00D8477F" w:rsidRPr="00050BFC">
        <w:rPr>
          <w:rFonts w:ascii="Helvetica" w:hAnsi="Helvetica"/>
          <w:color w:val="000000" w:themeColor="text1"/>
          <w:sz w:val="22"/>
        </w:rPr>
        <w:t xml:space="preserve">The success of the method is absolutely dependent on the fluorescence reporters being expressed above the limit of detection and background auto-fluorescence.  This must be verified in the reporter strains </w:t>
      </w:r>
      <w:r w:rsidR="00D8477F" w:rsidRPr="00050BFC">
        <w:rPr>
          <w:rFonts w:ascii="Helvetica" w:hAnsi="Helvetica"/>
          <w:i/>
          <w:color w:val="000000" w:themeColor="text1"/>
          <w:sz w:val="22"/>
        </w:rPr>
        <w:t>in vitro</w:t>
      </w:r>
      <w:r w:rsidR="00D8477F" w:rsidRPr="00050BFC">
        <w:rPr>
          <w:rFonts w:ascii="Helvetica" w:hAnsi="Helvetica"/>
          <w:color w:val="000000" w:themeColor="text1"/>
          <w:sz w:val="22"/>
        </w:rPr>
        <w:t xml:space="preserve"> before employing in animal models.</w:t>
      </w:r>
      <w:r w:rsidR="00050BFC" w:rsidRPr="00050BFC">
        <w:rPr>
          <w:rFonts w:ascii="Helvetica" w:hAnsi="Helvetica"/>
          <w:color w:val="000000" w:themeColor="text1"/>
          <w:sz w:val="22"/>
        </w:rPr>
        <w:t xml:space="preserve"> </w:t>
      </w:r>
      <w:r w:rsidRPr="00F07E99">
        <w:rPr>
          <w:rFonts w:ascii="Helvetica" w:hAnsi="Helvetica" w:cstheme="minorHAnsi"/>
          <w:sz w:val="22"/>
          <w:szCs w:val="22"/>
          <w:shd w:val="clear" w:color="auto" w:fill="FFFFFF"/>
        </w:rPr>
        <w:t xml:space="preserve">We precisely count the colony forming units (CFUs) in the inoculum to guide our cell preparation for inoculation.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This OD600-CFU calibration must be done for each strain of interest to ensure accurate dosing</w:t>
      </w:r>
      <w:r w:rsidRPr="00F07E99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59BC63BC" w14:textId="0DC03784" w:rsidR="00FA1A9D" w:rsidRPr="00050BFC" w:rsidRDefault="00FA1A9D" w:rsidP="00050BFC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050BFC">
        <w:rPr>
          <w:rFonts w:ascii="Helvetica" w:hAnsi="Helvetica"/>
          <w:sz w:val="22"/>
          <w:szCs w:val="22"/>
        </w:rPr>
        <w:t>Y, same building different floors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BC4BB77" w14:textId="77777777" w:rsidR="00D51291" w:rsidRDefault="00621439" w:rsidP="00D5129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Shaun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Brinsmade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45459">
        <w:rPr>
          <w:rFonts w:ascii="Helvetica" w:hAnsi="Helvetica" w:cs="Arial"/>
          <w:sz w:val="22"/>
          <w:szCs w:val="22"/>
        </w:rPr>
        <w:t>This method can reveal spatial patterns of bacterial gene expression and strategies for physiological adaptation to host tissue micro-environments that are lost when averaged across the entire population in tissues</w:t>
      </w:r>
      <w:r w:rsidR="00050BFC">
        <w:rPr>
          <w:rFonts w:ascii="Helvetica" w:hAnsi="Helvetica" w:cs="Arial"/>
          <w:sz w:val="22"/>
          <w:szCs w:val="22"/>
        </w:rPr>
        <w:t xml:space="preserve"> </w:t>
      </w:r>
      <w:r w:rsidR="00050BFC">
        <w:rPr>
          <w:rFonts w:ascii="Helvetica" w:hAnsi="Helvetica" w:cs="Arial"/>
          <w:b/>
          <w:sz w:val="22"/>
          <w:szCs w:val="22"/>
        </w:rPr>
        <w:t>[1]</w:t>
      </w:r>
      <w:r w:rsidR="00145459">
        <w:rPr>
          <w:rFonts w:ascii="Helvetica" w:hAnsi="Helvetica" w:cs="Arial"/>
          <w:sz w:val="22"/>
          <w:szCs w:val="22"/>
        </w:rPr>
        <w:t xml:space="preserve">. </w:t>
      </w:r>
    </w:p>
    <w:p w14:paraId="53F9E71B" w14:textId="77777777" w:rsidR="00D51291" w:rsidRPr="00D51291" w:rsidRDefault="00D51291" w:rsidP="00D51291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482321C" w14:textId="25589FDF" w:rsidR="00330F1B" w:rsidRPr="00D51291" w:rsidRDefault="008771BC" w:rsidP="00D5129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5129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CF4EC7B" w14:textId="77777777" w:rsidR="00050BFC" w:rsidRPr="00511F52" w:rsidRDefault="00050BFC" w:rsidP="00050BFC">
      <w:pPr>
        <w:pStyle w:val="ListParagraph"/>
        <w:ind w:left="1224"/>
        <w:rPr>
          <w:rFonts w:ascii="Helvetica" w:hAnsi="Helvetica" w:cs="Arial"/>
          <w:sz w:val="22"/>
          <w:szCs w:val="22"/>
          <w:u w:val="single"/>
        </w:rPr>
      </w:pPr>
    </w:p>
    <w:p w14:paraId="09EF0595" w14:textId="6F2856F3" w:rsidR="00D51291" w:rsidRDefault="005D0D16" w:rsidP="00D5129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Ranjan Behera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E13A5">
        <w:rPr>
          <w:rFonts w:ascii="Helvetica" w:hAnsi="Helvetica" w:cs="Arial"/>
          <w:sz w:val="22"/>
          <w:szCs w:val="22"/>
        </w:rPr>
        <w:t>With this technique,</w:t>
      </w:r>
      <w:r w:rsidR="00F07E99">
        <w:rPr>
          <w:rFonts w:ascii="Helvetica" w:hAnsi="Helvetica" w:cs="Arial"/>
          <w:sz w:val="22"/>
          <w:szCs w:val="22"/>
        </w:rPr>
        <w:t xml:space="preserve"> p</w:t>
      </w:r>
      <w:r w:rsidR="002258FF">
        <w:rPr>
          <w:rFonts w:ascii="Helvetica" w:hAnsi="Helvetica" w:cs="Arial"/>
          <w:sz w:val="22"/>
          <w:szCs w:val="22"/>
        </w:rPr>
        <w:t>otential heterogeneit</w:t>
      </w:r>
      <w:r w:rsidR="00AE13A5">
        <w:rPr>
          <w:rFonts w:ascii="Helvetica" w:hAnsi="Helvetica" w:cs="Arial"/>
          <w:sz w:val="22"/>
          <w:szCs w:val="22"/>
        </w:rPr>
        <w:t>ies</w:t>
      </w:r>
      <w:r w:rsidR="002258FF">
        <w:rPr>
          <w:rFonts w:ascii="Helvetica" w:hAnsi="Helvetica" w:cs="Arial"/>
          <w:sz w:val="22"/>
          <w:szCs w:val="22"/>
        </w:rPr>
        <w:t xml:space="preserve"> </w:t>
      </w:r>
      <w:r w:rsidR="00F07E99">
        <w:rPr>
          <w:rFonts w:ascii="Helvetica" w:hAnsi="Helvetica" w:cs="Arial"/>
          <w:sz w:val="22"/>
          <w:szCs w:val="22"/>
        </w:rPr>
        <w:t xml:space="preserve">can be detected </w:t>
      </w:r>
      <w:r w:rsidR="00AE13A5">
        <w:rPr>
          <w:rFonts w:ascii="Helvetica" w:hAnsi="Helvetica" w:cs="Arial"/>
          <w:sz w:val="22"/>
          <w:szCs w:val="22"/>
        </w:rPr>
        <w:t>that</w:t>
      </w:r>
      <w:r w:rsidR="00F07E99">
        <w:rPr>
          <w:rFonts w:ascii="Helvetica" w:hAnsi="Helvetica" w:cs="Arial"/>
          <w:sz w:val="22"/>
          <w:szCs w:val="22"/>
        </w:rPr>
        <w:t xml:space="preserve"> </w:t>
      </w:r>
      <w:r w:rsidR="002258FF">
        <w:rPr>
          <w:rFonts w:ascii="Helvetica" w:hAnsi="Helvetica" w:cs="Arial"/>
          <w:sz w:val="22"/>
          <w:szCs w:val="22"/>
        </w:rPr>
        <w:t>must be considered when identifying new bacterial pathways and proteins to be targeted by anti-virulence or antibacterial compounds</w:t>
      </w:r>
      <w:r w:rsidR="006C41C3">
        <w:rPr>
          <w:rFonts w:ascii="Helvetica" w:hAnsi="Helvetica" w:cs="Arial"/>
          <w:sz w:val="22"/>
          <w:szCs w:val="22"/>
        </w:rPr>
        <w:t xml:space="preserve"> </w:t>
      </w:r>
      <w:r w:rsidR="006C41C3">
        <w:rPr>
          <w:rFonts w:ascii="Helvetica" w:hAnsi="Helvetica" w:cs="Arial"/>
          <w:b/>
          <w:sz w:val="22"/>
          <w:szCs w:val="22"/>
        </w:rPr>
        <w:t>[1]</w:t>
      </w:r>
      <w:r w:rsidR="002258FF">
        <w:rPr>
          <w:rFonts w:ascii="Helvetica" w:hAnsi="Helvetica" w:cs="Arial"/>
          <w:sz w:val="22"/>
          <w:szCs w:val="22"/>
        </w:rPr>
        <w:t xml:space="preserve">. </w:t>
      </w:r>
    </w:p>
    <w:p w14:paraId="288E409F" w14:textId="77777777" w:rsidR="00D51291" w:rsidRPr="00D51291" w:rsidRDefault="00D51291" w:rsidP="00D51291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31B5DA8E" w:rsidR="00336C61" w:rsidRPr="00D51291" w:rsidRDefault="008771BC" w:rsidP="00D5129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5129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</w:t>
      </w:r>
      <w:r w:rsidR="00050BFC" w:rsidRPr="00D51291">
        <w:rPr>
          <w:rFonts w:ascii="Helvetica" w:hAnsi="Helvetica" w:cs="Arial"/>
          <w:bCs/>
          <w:sz w:val="22"/>
          <w:szCs w:val="22"/>
        </w:rPr>
        <w:t>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3499A9AE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2258FF" w:rsidRPr="00050BFC">
        <w:rPr>
          <w:rFonts w:ascii="Helvetica" w:hAnsi="Helvetica" w:cs="Arial"/>
          <w:iCs/>
          <w:sz w:val="22"/>
          <w:szCs w:val="22"/>
        </w:rPr>
        <w:t>Georgetown University</w:t>
      </w:r>
      <w:r w:rsidRPr="00050BFC">
        <w:rPr>
          <w:rFonts w:ascii="Helvetica" w:hAnsi="Helvetica" w:cs="Arial"/>
          <w:iCs/>
          <w:sz w:val="22"/>
          <w:szCs w:val="22"/>
        </w:rPr>
        <w:t>.</w:t>
      </w:r>
    </w:p>
    <w:p w14:paraId="57EA4BB6" w14:textId="10D031F9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65113363" w14:textId="130D75B5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09472CA" w14:textId="1A977C51" w:rsidR="008771BC" w:rsidRDefault="008771BC" w:rsidP="00D8477F">
      <w:pPr>
        <w:pStyle w:val="BodyText"/>
        <w:numPr>
          <w:ilvl w:val="0"/>
          <w:numId w:val="39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Bacterial Inoculum Preparation</w:t>
      </w:r>
      <w:r w:rsidR="007050A6">
        <w:rPr>
          <w:rFonts w:ascii="Helvetica" w:hAnsi="Helvetica" w:cs="Arial"/>
          <w:b/>
          <w:i w:val="0"/>
          <w:sz w:val="22"/>
          <w:szCs w:val="22"/>
        </w:rPr>
        <w:t xml:space="preserve"> and Infection</w:t>
      </w:r>
    </w:p>
    <w:p w14:paraId="1B1F96EA" w14:textId="6E7A8A31" w:rsidR="00EF2485" w:rsidRPr="008771BC" w:rsidRDefault="008771BC" w:rsidP="00D8477F">
      <w:pPr>
        <w:pStyle w:val="BodyText"/>
        <w:numPr>
          <w:ilvl w:val="1"/>
          <w:numId w:val="39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>Begin by s</w:t>
      </w:r>
      <w:r w:rsidR="00EF2485" w:rsidRPr="008771BC"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>treak</w:t>
      </w:r>
      <w:r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>ing</w:t>
      </w:r>
      <w:r w:rsidR="00EF2485" w:rsidRPr="008771BC"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 </w:t>
      </w:r>
      <w:r w:rsidR="00EF2485" w:rsidRPr="008771BC">
        <w:rPr>
          <w:rFonts w:ascii="Helvetica" w:hAnsi="Helvetica" w:cstheme="minorHAnsi"/>
          <w:sz w:val="22"/>
          <w:szCs w:val="22"/>
          <w:shd w:val="clear" w:color="auto" w:fill="FFFFFF"/>
        </w:rPr>
        <w:t>S. aureus</w:t>
      </w:r>
      <w:r w:rsidR="00EF2485" w:rsidRPr="008771BC"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 strains of interest on blood agar plates from a frozen glycerol stock</w:t>
      </w:r>
      <w:r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 and</w:t>
      </w:r>
      <w:r w:rsidR="00EF2485" w:rsidRPr="008771BC"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>i</w:t>
      </w:r>
      <w:r w:rsidR="00EF2485" w:rsidRPr="008771BC"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>ncubat</w:t>
      </w:r>
      <w:r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>ing the plates</w:t>
      </w:r>
      <w:r w:rsidR="00EF2485" w:rsidRPr="008771BC"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 at 37 </w:t>
      </w:r>
      <w:r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>degrees Celsius</w:t>
      </w:r>
      <w:r w:rsidR="00EF2485" w:rsidRPr="008771BC"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 for 16-24 h</w:t>
      </w:r>
      <w:r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ours </w:t>
      </w:r>
      <w:r>
        <w:rPr>
          <w:rFonts w:ascii="Helvetica" w:hAnsi="Helvetica" w:cstheme="minorHAnsi"/>
          <w:b/>
          <w:i w:val="0"/>
          <w:sz w:val="22"/>
          <w:szCs w:val="22"/>
          <w:shd w:val="clear" w:color="auto" w:fill="FFFFFF"/>
        </w:rPr>
        <w:t xml:space="preserve">[2] </w:t>
      </w:r>
      <w:r w:rsidR="00EF2485" w:rsidRPr="008771BC"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to confirm </w:t>
      </w:r>
      <w:r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their </w:t>
      </w:r>
      <w:r w:rsidR="00EF2485" w:rsidRPr="008771BC"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hemolytic phenotypes based on their ability to lyse red blood cells </w:t>
      </w:r>
      <w:r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>and to</w:t>
      </w:r>
      <w:r w:rsidR="00EF2485" w:rsidRPr="008771BC"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 form clear transparent zones</w:t>
      </w:r>
      <w:r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  <w:shd w:val="clear" w:color="auto" w:fill="FFFFFF"/>
        </w:rPr>
        <w:t>[3]</w:t>
      </w:r>
      <w:r w:rsidR="00EF2485" w:rsidRPr="008771BC">
        <w:rPr>
          <w:rFonts w:ascii="Helvetica" w:hAnsi="Helvetica" w:cstheme="minorHAnsi"/>
          <w:i w:val="0"/>
          <w:sz w:val="22"/>
          <w:szCs w:val="22"/>
          <w:shd w:val="clear" w:color="auto" w:fill="FFFFFF"/>
        </w:rPr>
        <w:t>.</w:t>
      </w:r>
    </w:p>
    <w:p w14:paraId="4477E3C9" w14:textId="724DA8E9" w:rsidR="008771BC" w:rsidRDefault="008771BC" w:rsidP="00D8477F">
      <w:pPr>
        <w:pStyle w:val="BodyText"/>
        <w:numPr>
          <w:ilvl w:val="2"/>
          <w:numId w:val="39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streaking plate</w:t>
      </w:r>
    </w:p>
    <w:p w14:paraId="2855E104" w14:textId="2DA6F900" w:rsidR="008771BC" w:rsidRDefault="008771BC" w:rsidP="00D8477F">
      <w:pPr>
        <w:pStyle w:val="BodyText"/>
        <w:numPr>
          <w:ilvl w:val="2"/>
          <w:numId w:val="39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plate(s) at 37 °C</w:t>
      </w:r>
    </w:p>
    <w:p w14:paraId="79AB3583" w14:textId="18F93F6C" w:rsidR="008771BC" w:rsidRPr="008771BC" w:rsidRDefault="008771BC" w:rsidP="00D8477F">
      <w:pPr>
        <w:pStyle w:val="BodyText"/>
        <w:numPr>
          <w:ilvl w:val="2"/>
          <w:numId w:val="39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CFU/transparent zones</w:t>
      </w:r>
    </w:p>
    <w:p w14:paraId="25ED50F2" w14:textId="77777777" w:rsidR="00EF2485" w:rsidRPr="007E3772" w:rsidRDefault="00EF2485" w:rsidP="00EF2485">
      <w:p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17E82A1E" w14:textId="0C4FED0E" w:rsidR="008771BC" w:rsidRDefault="008771BC" w:rsidP="00D8477F">
      <w:pPr>
        <w:numPr>
          <w:ilvl w:val="1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I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>noculat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e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single colon</w:t>
      </w:r>
      <w:r w:rsidR="00B12712">
        <w:rPr>
          <w:rFonts w:ascii="Helvetica" w:hAnsi="Helvetica" w:cstheme="minorHAnsi"/>
          <w:sz w:val="22"/>
          <w:szCs w:val="22"/>
          <w:shd w:val="clear" w:color="auto" w:fill="FFFFFF"/>
        </w:rPr>
        <w:t>y isolates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of each strain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in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4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milliliters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of tryptic soy broth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, or TSB </w:t>
      </w:r>
      <w:r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(T-S-B)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, 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>in sterile glass tubes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and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r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otate the tubes at 37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degrees Celsius 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>for 16-24 h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ours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in a tube roller at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an 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approximately 70-degree angle and 70 rotations per minute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[2]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030DF626" w14:textId="77777777" w:rsidR="008771BC" w:rsidRDefault="008771BC" w:rsidP="008771BC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1C4727C3" w14:textId="2EFDAD82" w:rsidR="00EF2485" w:rsidRDefault="008771BC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MED: Talent adding colony to tube</w:t>
      </w:r>
    </w:p>
    <w:p w14:paraId="22B6F1FF" w14:textId="175491DF" w:rsidR="008771BC" w:rsidRPr="007E3772" w:rsidRDefault="008771BC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CU: Shot of tube being rotated</w:t>
      </w:r>
    </w:p>
    <w:p w14:paraId="70CD2121" w14:textId="77777777" w:rsidR="00EF2485" w:rsidRPr="007E3772" w:rsidRDefault="00EF2485" w:rsidP="00EF2485">
      <w:p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0C0B87FB" w14:textId="5940D8A6" w:rsidR="008771BC" w:rsidRDefault="008771BC" w:rsidP="00D8477F">
      <w:pPr>
        <w:numPr>
          <w:ilvl w:val="1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The next morning, 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measure the optical density at 600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nanometers, or OD</w:t>
      </w:r>
      <w:r w:rsidRPr="008771BC">
        <w:rPr>
          <w:rFonts w:ascii="Helvetica" w:hAnsi="Helvetica" w:cstheme="minorHAnsi"/>
          <w:sz w:val="22"/>
          <w:szCs w:val="22"/>
          <w:shd w:val="clear" w:color="auto" w:fill="FFFFFF"/>
          <w:vertAlign w:val="subscript"/>
        </w:rPr>
        <w:t>600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(O-D-six hundred)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, 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>of the culture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s on a spectrophotometer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[1]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and dilute the cells to an 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>OD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  <w:vertAlign w:val="subscript"/>
        </w:rPr>
        <w:t>600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of 0.05 in 25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milliliters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of sterile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TSB at a 5:1 flask to volume ratio in 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125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milliliter-D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eLong flasks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27C440FB" w14:textId="77777777" w:rsidR="008771BC" w:rsidRDefault="008771BC" w:rsidP="008771BC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26F67DB2" w14:textId="29614FD4" w:rsidR="008771BC" w:rsidRDefault="008771BC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MED: Talent adding sample to spectrophotometer</w:t>
      </w:r>
    </w:p>
    <w:p w14:paraId="15404711" w14:textId="484F78DA" w:rsidR="008771BC" w:rsidRDefault="008771BC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MED: Talent adding cells to flask, with culture tube visible in frame</w:t>
      </w:r>
    </w:p>
    <w:p w14:paraId="2BDC117F" w14:textId="77777777" w:rsidR="008771BC" w:rsidRDefault="008771BC" w:rsidP="008771BC">
      <w:pPr>
        <w:ind w:left="1368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3FB891EC" w14:textId="5E9FF4EC" w:rsidR="00C65F2B" w:rsidRDefault="008771BC" w:rsidP="00D8477F">
      <w:pPr>
        <w:numPr>
          <w:ilvl w:val="1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C65F2B">
        <w:rPr>
          <w:rFonts w:ascii="Helvetica" w:hAnsi="Helvetica" w:cstheme="minorHAnsi"/>
          <w:sz w:val="22"/>
          <w:szCs w:val="22"/>
          <w:shd w:val="clear" w:color="auto" w:fill="FFFFFF"/>
        </w:rPr>
        <w:t>I</w:t>
      </w:r>
      <w:r w:rsidR="00EF2485" w:rsidRPr="00C65F2B">
        <w:rPr>
          <w:rFonts w:ascii="Helvetica" w:hAnsi="Helvetica" w:cstheme="minorHAnsi"/>
          <w:sz w:val="22"/>
          <w:szCs w:val="22"/>
          <w:shd w:val="clear" w:color="auto" w:fill="FFFFFF"/>
        </w:rPr>
        <w:t>ncubate</w:t>
      </w:r>
      <w:r w:rsidRPr="00C65F2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the cultures in a 37-degree Celsius</w:t>
      </w:r>
      <w:r w:rsidR="00EF2485" w:rsidRPr="00C65F2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water bath </w:t>
      </w:r>
      <w:r w:rsidRPr="00C65F2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at </w:t>
      </w:r>
      <w:r w:rsidR="00EF2485" w:rsidRPr="00C65F2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280 </w:t>
      </w:r>
      <w:r w:rsidRPr="00C65F2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rotations per minute </w:t>
      </w:r>
      <w:r w:rsidRPr="00C65F2B">
        <w:rPr>
          <w:rFonts w:ascii="Helvetica" w:hAnsi="Helvetica" w:cstheme="minorHAnsi"/>
          <w:b/>
          <w:sz w:val="22"/>
          <w:szCs w:val="22"/>
          <w:shd w:val="clear" w:color="auto" w:fill="FFFFFF"/>
        </w:rPr>
        <w:t>[1]</w:t>
      </w:r>
      <w:r w:rsidRPr="00C65F2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and </w:t>
      </w:r>
      <w:r w:rsidR="00C65F2B" w:rsidRPr="00C65F2B">
        <w:rPr>
          <w:rFonts w:ascii="Helvetica" w:hAnsi="Helvetica" w:cstheme="minorHAnsi"/>
          <w:sz w:val="22"/>
          <w:szCs w:val="22"/>
          <w:shd w:val="clear" w:color="auto" w:fill="FFFFFF"/>
        </w:rPr>
        <w:t>h</w:t>
      </w:r>
      <w:r w:rsidR="00EF2485" w:rsidRPr="00C65F2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arvest the cells during </w:t>
      </w:r>
      <w:r w:rsidR="00B1271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the </w:t>
      </w:r>
      <w:r w:rsidR="00EF2485" w:rsidRPr="00C65F2B">
        <w:rPr>
          <w:rFonts w:ascii="Helvetica" w:hAnsi="Helvetica" w:cstheme="minorHAnsi"/>
          <w:sz w:val="22"/>
          <w:szCs w:val="22"/>
          <w:shd w:val="clear" w:color="auto" w:fill="FFFFFF"/>
        </w:rPr>
        <w:t>exponential phase</w:t>
      </w:r>
      <w:r w:rsidR="00C65F2B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C65F2B">
        <w:rPr>
          <w:rFonts w:ascii="Helvetica" w:hAnsi="Helvetica" w:cstheme="minorHAnsi"/>
          <w:b/>
          <w:sz w:val="22"/>
          <w:szCs w:val="22"/>
          <w:shd w:val="clear" w:color="auto" w:fill="FFFFFF"/>
        </w:rPr>
        <w:t>[2</w:t>
      </w:r>
      <w:r w:rsidR="00B12712">
        <w:rPr>
          <w:rFonts w:ascii="Helvetica" w:hAnsi="Helvetica" w:cstheme="minorHAnsi"/>
          <w:b/>
          <w:sz w:val="22"/>
          <w:szCs w:val="22"/>
          <w:shd w:val="clear" w:color="auto" w:fill="FFFFFF"/>
        </w:rPr>
        <w:t>-TXT</w:t>
      </w:r>
      <w:r w:rsidR="00C65F2B">
        <w:rPr>
          <w:rFonts w:ascii="Helvetica" w:hAnsi="Helvetica" w:cstheme="minorHAnsi"/>
          <w:b/>
          <w:sz w:val="22"/>
          <w:szCs w:val="22"/>
          <w:shd w:val="clear" w:color="auto" w:fill="FFFFFF"/>
        </w:rPr>
        <w:t>]</w:t>
      </w:r>
      <w:r w:rsidR="00C65F2B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43E73BEE" w14:textId="77777777" w:rsidR="00C65F2B" w:rsidRDefault="00C65F2B" w:rsidP="00C65F2B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1FA1F7BD" w14:textId="0E51A0B9" w:rsidR="00C65F2B" w:rsidRDefault="00C65F2B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CU: Flask(s) shaking in water bath</w:t>
      </w:r>
    </w:p>
    <w:p w14:paraId="6C8F83C4" w14:textId="10C37E9B" w:rsidR="00C65F2B" w:rsidRDefault="00C65F2B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MED: Talent adding cells to tube(s)</w:t>
      </w:r>
      <w:r w:rsidR="00B1271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B12712">
        <w:rPr>
          <w:rFonts w:ascii="Helvetica" w:hAnsi="Helvetica" w:cstheme="minorHAnsi"/>
          <w:b/>
          <w:sz w:val="22"/>
          <w:szCs w:val="22"/>
          <w:shd w:val="clear" w:color="auto" w:fill="FFFFFF"/>
        </w:rPr>
        <w:t>TEXT: OD</w:t>
      </w:r>
      <w:r w:rsidR="00B12712" w:rsidRPr="00B12712">
        <w:rPr>
          <w:rFonts w:ascii="Helvetica" w:hAnsi="Helvetica" w:cstheme="minorHAnsi"/>
          <w:b/>
          <w:sz w:val="22"/>
          <w:szCs w:val="22"/>
          <w:shd w:val="clear" w:color="auto" w:fill="FFFFFF"/>
          <w:vertAlign w:val="subscript"/>
        </w:rPr>
        <w:t>600</w:t>
      </w:r>
      <w:r w:rsidR="00B12712"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 0.6-0.8</w:t>
      </w:r>
    </w:p>
    <w:p w14:paraId="3BA8AD78" w14:textId="77777777" w:rsidR="00C65F2B" w:rsidRDefault="00C65F2B" w:rsidP="00C65F2B">
      <w:pPr>
        <w:ind w:left="1368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0E58956B" w14:textId="004B421E" w:rsidR="00C65F2B" w:rsidRDefault="00C65F2B" w:rsidP="00D8477F">
      <w:pPr>
        <w:numPr>
          <w:ilvl w:val="1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Pellet the cells by centrifugation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[1-TXT]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and wash the cells two times in an equal</w:t>
      </w:r>
      <w:r w:rsidR="007050A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volume of sterile PBS </w:t>
      </w:r>
      <w:r w:rsidR="007050A6">
        <w:rPr>
          <w:rFonts w:ascii="Helvetica" w:hAnsi="Helvetica" w:cstheme="minorHAnsi"/>
          <w:b/>
          <w:sz w:val="22"/>
          <w:szCs w:val="22"/>
          <w:shd w:val="clear" w:color="auto" w:fill="FFFFFF"/>
        </w:rPr>
        <w:t>[2]</w:t>
      </w:r>
      <w:r w:rsidR="007050A6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62341AC4" w14:textId="77777777" w:rsidR="007050A6" w:rsidRDefault="007050A6" w:rsidP="007050A6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4D9FA35F" w14:textId="1E108347" w:rsidR="007050A6" w:rsidRPr="007050A6" w:rsidRDefault="007050A6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MED: Talent adding tube(s) to centrifuge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TEXT: 10 min, 3000 x g, RT</w:t>
      </w:r>
    </w:p>
    <w:p w14:paraId="211DA55D" w14:textId="77777777" w:rsidR="007050A6" w:rsidRDefault="007050A6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MED: Talent adding PBS to tube</w:t>
      </w:r>
    </w:p>
    <w:p w14:paraId="67C28C5A" w14:textId="77777777" w:rsidR="007050A6" w:rsidRDefault="007050A6" w:rsidP="007050A6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2C59AB50" w14:textId="39D0BE28" w:rsidR="007050A6" w:rsidRDefault="007050A6" w:rsidP="00D8477F">
      <w:pPr>
        <w:numPr>
          <w:ilvl w:val="1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Then res</w:t>
      </w:r>
      <w:r w:rsidR="00EF2485" w:rsidRPr="007050A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uspend the cells in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fresh PBS to a</w:t>
      </w:r>
      <w:r w:rsidR="00EF2485" w:rsidRPr="007050A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1 x 10</w:t>
      </w:r>
      <w:r w:rsidR="00EF2485" w:rsidRPr="007050A6">
        <w:rPr>
          <w:rFonts w:ascii="Helvetica" w:hAnsi="Helvetica" w:cstheme="minorHAnsi"/>
          <w:sz w:val="22"/>
          <w:szCs w:val="22"/>
          <w:shd w:val="clear" w:color="auto" w:fill="FFFFFF"/>
          <w:vertAlign w:val="superscript"/>
        </w:rPr>
        <w:t>8</w:t>
      </w:r>
      <w:r w:rsidR="00EF2485" w:rsidRPr="007050A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colony forming units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/milliliter concentration </w:t>
      </w:r>
      <w:r w:rsidR="00050BFC">
        <w:rPr>
          <w:rFonts w:ascii="Helvetica" w:hAnsi="Helvetica" w:cstheme="minorHAnsi"/>
          <w:sz w:val="22"/>
          <w:szCs w:val="22"/>
          <w:shd w:val="clear" w:color="auto" w:fill="FFFFFF"/>
        </w:rPr>
        <w:t xml:space="preserve">for their subsequent injection into a recipient animal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[1]</w:t>
      </w:r>
      <w:r w:rsidR="00EF2485" w:rsidRPr="007050A6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3DD60E22" w14:textId="77777777" w:rsidR="007050A6" w:rsidRDefault="007050A6" w:rsidP="007050A6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8555E74" w14:textId="66E0C9B7" w:rsidR="00EF2485" w:rsidRDefault="007050A6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CU: Shot of pellet if visible, then cells being resuspended in PBS, with PBS container label visible in frame</w:t>
      </w:r>
      <w:r w:rsidR="00EF2485" w:rsidRPr="007050A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</w:p>
    <w:p w14:paraId="34E61014" w14:textId="77777777" w:rsidR="007050A6" w:rsidRPr="007050A6" w:rsidRDefault="007050A6" w:rsidP="00050BFC">
      <w:pPr>
        <w:jc w:val="both"/>
        <w:outlineLvl w:val="0"/>
        <w:rPr>
          <w:rFonts w:ascii="Helvetica" w:hAnsi="Helvetica" w:cstheme="minorHAnsi"/>
          <w:b/>
          <w:sz w:val="22"/>
          <w:szCs w:val="22"/>
          <w:shd w:val="clear" w:color="auto" w:fill="FFFFFF"/>
        </w:rPr>
      </w:pPr>
    </w:p>
    <w:p w14:paraId="3C590379" w14:textId="31DDA79E" w:rsidR="00EF2485" w:rsidRDefault="007050A6" w:rsidP="00D8477F">
      <w:pPr>
        <w:numPr>
          <w:ilvl w:val="0"/>
          <w:numId w:val="39"/>
        </w:numPr>
        <w:jc w:val="both"/>
        <w:outlineLvl w:val="0"/>
        <w:rPr>
          <w:rFonts w:ascii="Helvetica" w:hAnsi="Helvetica" w:cstheme="minorHAnsi"/>
          <w:b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Organ </w:t>
      </w:r>
      <w:r w:rsidR="00EF2485" w:rsidRPr="007E3772"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Harvest and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T</w:t>
      </w:r>
      <w:r w:rsidR="00EF2485" w:rsidRPr="007E3772"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issue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P</w:t>
      </w:r>
      <w:r w:rsidR="00EF2485" w:rsidRPr="007E3772">
        <w:rPr>
          <w:rFonts w:ascii="Helvetica" w:hAnsi="Helvetica" w:cstheme="minorHAnsi"/>
          <w:b/>
          <w:sz w:val="22"/>
          <w:szCs w:val="22"/>
          <w:shd w:val="clear" w:color="auto" w:fill="FFFFFF"/>
        </w:rPr>
        <w:t>rocessing</w:t>
      </w:r>
    </w:p>
    <w:p w14:paraId="1F742128" w14:textId="77777777" w:rsidR="007050A6" w:rsidRPr="007050A6" w:rsidRDefault="007050A6" w:rsidP="007050A6">
      <w:pPr>
        <w:ind w:left="360"/>
        <w:jc w:val="both"/>
        <w:outlineLvl w:val="0"/>
        <w:rPr>
          <w:rFonts w:ascii="Helvetica" w:hAnsi="Helvetica" w:cstheme="minorHAnsi"/>
          <w:b/>
          <w:sz w:val="22"/>
          <w:szCs w:val="22"/>
          <w:shd w:val="clear" w:color="auto" w:fill="FFFFFF"/>
        </w:rPr>
      </w:pPr>
    </w:p>
    <w:p w14:paraId="06BEDD56" w14:textId="1638DC96" w:rsidR="00EF2485" w:rsidRDefault="007050A6" w:rsidP="00D8477F">
      <w:pPr>
        <w:numPr>
          <w:ilvl w:val="1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7050A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At the appropriate experimental end point, harvest the kidney, </w:t>
      </w:r>
      <w:r w:rsidR="00EF2485" w:rsidRPr="007050A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heart, liver, lungs, </w:t>
      </w:r>
      <w:r w:rsidRPr="007050A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and </w:t>
      </w:r>
      <w:r w:rsidR="00EF2485" w:rsidRPr="007050A6">
        <w:rPr>
          <w:rFonts w:ascii="Helvetica" w:hAnsi="Helvetica" w:cstheme="minorHAnsi"/>
          <w:sz w:val="22"/>
          <w:szCs w:val="22"/>
          <w:shd w:val="clear" w:color="auto" w:fill="FFFFFF"/>
        </w:rPr>
        <w:t>spleen into 50</w:t>
      </w:r>
      <w:r w:rsidRPr="007050A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-milliliter </w:t>
      </w:r>
      <w:r w:rsidR="00EF2485" w:rsidRPr="007050A6">
        <w:rPr>
          <w:rFonts w:ascii="Helvetica" w:hAnsi="Helvetica" w:cstheme="minorHAnsi"/>
          <w:sz w:val="22"/>
          <w:szCs w:val="22"/>
          <w:shd w:val="clear" w:color="auto" w:fill="FFFFFF"/>
        </w:rPr>
        <w:t>polypropylene tubes containing 10% buffered formalin</w:t>
      </w:r>
      <w:r w:rsidRPr="007050A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Pr="007050A6">
        <w:rPr>
          <w:rFonts w:ascii="Helvetica" w:hAnsi="Helvetica" w:cstheme="minorHAnsi"/>
          <w:b/>
          <w:sz w:val="22"/>
          <w:szCs w:val="22"/>
          <w:shd w:val="clear" w:color="auto" w:fill="FFFFFF"/>
        </w:rPr>
        <w:t>[1-TXT]</w:t>
      </w:r>
      <w:r w:rsidRPr="007050A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for a 24-48-hour </w:t>
      </w:r>
      <w:r w:rsidR="001C778A">
        <w:rPr>
          <w:rFonts w:ascii="Helvetica" w:hAnsi="Helvetica" w:cstheme="minorHAnsi"/>
          <w:sz w:val="22"/>
          <w:szCs w:val="22"/>
          <w:shd w:val="clear" w:color="auto" w:fill="FFFFFF"/>
        </w:rPr>
        <w:t>incubation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in the dark at room temperature with gentle shaking or rotation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081357BA" w14:textId="77777777" w:rsidR="007050A6" w:rsidRDefault="007050A6" w:rsidP="007050A6">
      <w:pPr>
        <w:ind w:left="1080"/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0C28F71C" w14:textId="45EA5549" w:rsidR="007050A6" w:rsidRDefault="007050A6" w:rsidP="00D8477F">
      <w:pPr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WIDE: Talent adding tissue to tube </w:t>
      </w:r>
      <w:r w:rsidRPr="007050A6">
        <w:rPr>
          <w:rFonts w:ascii="Helvetica" w:hAnsi="Helvetica" w:cstheme="minorHAnsi"/>
          <w:i/>
          <w:color w:val="4472C4" w:themeColor="accent1"/>
          <w:sz w:val="22"/>
          <w:szCs w:val="22"/>
          <w:shd w:val="clear" w:color="auto" w:fill="FFFFFF"/>
        </w:rPr>
        <w:t xml:space="preserve">Videographer: No mouse in shot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TEXT: Euthanasia: CO</w:t>
      </w:r>
      <w:r w:rsidRPr="007050A6">
        <w:rPr>
          <w:rFonts w:ascii="Helvetica" w:hAnsi="Helvetica" w:cstheme="minorHAnsi"/>
          <w:b/>
          <w:sz w:val="22"/>
          <w:szCs w:val="22"/>
          <w:shd w:val="clear" w:color="auto" w:fill="FFFFFF"/>
          <w:vertAlign w:val="subscript"/>
        </w:rPr>
        <w:t>2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 asphyxiation + cervical dislocation</w:t>
      </w:r>
    </w:p>
    <w:p w14:paraId="49D6B51A" w14:textId="6CE7A4A5" w:rsidR="007050A6" w:rsidRDefault="007050A6" w:rsidP="00D8477F">
      <w:pPr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CU: Shot of tube</w:t>
      </w:r>
      <w:r w:rsid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of tissue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being shaken/rotated</w:t>
      </w:r>
    </w:p>
    <w:p w14:paraId="0DA43712" w14:textId="77777777" w:rsidR="001C778A" w:rsidRDefault="001C778A" w:rsidP="001C778A">
      <w:pPr>
        <w:ind w:left="1368"/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3B94A3E9" w14:textId="39C26446" w:rsidR="00EF2485" w:rsidRDefault="001C778A" w:rsidP="00D8477F">
      <w:pPr>
        <w:numPr>
          <w:ilvl w:val="1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At the end of the fixation, e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>mbed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the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organs in clear tissue freezing medium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[1]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for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storage 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at -80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degrees Celsius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[2]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5ED8F96D" w14:textId="77777777" w:rsidR="001C778A" w:rsidRDefault="001C778A" w:rsidP="001C778A">
      <w:pPr>
        <w:ind w:left="1080"/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2B170B42" w14:textId="0F4B0446" w:rsidR="001C778A" w:rsidRDefault="001C778A" w:rsidP="00D8477F">
      <w:pPr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CU: Tissue being placed into freezing medium, with freezing medium container label visible in frame</w:t>
      </w:r>
    </w:p>
    <w:p w14:paraId="4BEFB2EB" w14:textId="63C9B377" w:rsidR="001C778A" w:rsidRDefault="001C778A" w:rsidP="00D8477F">
      <w:pPr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MED: Talent placing sample(s) into -80 °C storage</w:t>
      </w:r>
    </w:p>
    <w:p w14:paraId="4BF6C80D" w14:textId="77777777" w:rsidR="001C778A" w:rsidRDefault="001C778A" w:rsidP="001C778A">
      <w:pPr>
        <w:ind w:left="1368"/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051DE022" w14:textId="6FC51F60" w:rsidR="001C778A" w:rsidRDefault="001C778A" w:rsidP="00D8477F">
      <w:pPr>
        <w:numPr>
          <w:ilvl w:val="1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Use a 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>cryostat</w:t>
      </w:r>
      <w:r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to acquire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10</w:t>
      </w:r>
      <w:r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-micrometer thick tissue sections </w:t>
      </w:r>
      <w:r w:rsidRPr="001C778A">
        <w:rPr>
          <w:rFonts w:ascii="Helvetica" w:hAnsi="Helvetica" w:cstheme="minorHAnsi"/>
          <w:b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and d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>ry the sections on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individual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pre-cleaned, charged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,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glass slide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s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for 20 min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utes in the dark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[2]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before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apply</w:t>
      </w:r>
      <w:r w:rsidR="005C22C2">
        <w:rPr>
          <w:rFonts w:ascii="Helvetica" w:hAnsi="Helvetica" w:cstheme="minorHAnsi"/>
          <w:sz w:val="22"/>
          <w:szCs w:val="22"/>
          <w:shd w:val="clear" w:color="auto" w:fill="FFFFFF"/>
        </w:rPr>
        <w:t>ing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hard mounting medium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supplemented with DAPI</w:t>
      </w:r>
      <w:r w:rsidR="00782E6C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782E6C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(DAP-</w:t>
      </w:r>
      <w:proofErr w:type="spellStart"/>
      <w:r w:rsidR="00782E6C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ee</w:t>
      </w:r>
      <w:proofErr w:type="spellEnd"/>
      <w:r w:rsidR="00782E6C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)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[3]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0ED626B5" w14:textId="77777777" w:rsidR="005C22C2" w:rsidRDefault="005C22C2" w:rsidP="005C22C2">
      <w:pPr>
        <w:ind w:left="1080"/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4788F677" w14:textId="46C3CBB2" w:rsidR="001C778A" w:rsidRDefault="001C778A" w:rsidP="00D8477F">
      <w:pPr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CU: Section being made</w:t>
      </w:r>
    </w:p>
    <w:p w14:paraId="606A4A26" w14:textId="388998FC" w:rsidR="001C778A" w:rsidRDefault="001C778A" w:rsidP="00D8477F">
      <w:pPr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CU: Slide being placed to dry</w:t>
      </w:r>
    </w:p>
    <w:p w14:paraId="11BED397" w14:textId="686B0DC4" w:rsidR="001C778A" w:rsidRDefault="001C778A" w:rsidP="00D8477F">
      <w:pPr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CU: Mounting medium being applied, with mounting medium container label visible in frame</w:t>
      </w:r>
    </w:p>
    <w:p w14:paraId="6DFBFFD4" w14:textId="77777777" w:rsidR="001C778A" w:rsidRDefault="001C778A" w:rsidP="001C778A">
      <w:pPr>
        <w:ind w:left="1368"/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3275EE2" w14:textId="1A7918FD" w:rsidR="00EF2485" w:rsidRDefault="001C778A" w:rsidP="00D8477F">
      <w:pPr>
        <w:numPr>
          <w:ilvl w:val="1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Then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apply coverslip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s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[1]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and c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ure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the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slides at room temperature overnight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[2]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before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transfer</w:t>
      </w:r>
      <w:r w:rsidR="005C22C2">
        <w:rPr>
          <w:rFonts w:ascii="Helvetica" w:hAnsi="Helvetica" w:cstheme="minorHAnsi"/>
          <w:sz w:val="22"/>
          <w:szCs w:val="22"/>
          <w:shd w:val="clear" w:color="auto" w:fill="FFFFFF"/>
        </w:rPr>
        <w:t>ring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214BB2">
        <w:rPr>
          <w:rFonts w:ascii="Helvetica" w:hAnsi="Helvetica" w:cstheme="minorHAnsi"/>
          <w:sz w:val="22"/>
          <w:szCs w:val="22"/>
          <w:shd w:val="clear" w:color="auto" w:fill="FFFFFF"/>
        </w:rPr>
        <w:t>the</w:t>
      </w:r>
      <w:r w:rsidR="00E12F0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samples</w:t>
      </w:r>
      <w:r w:rsidR="00214BB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>to long-term storage</w:t>
      </w:r>
      <w:r w:rsidR="00E12F0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at </w:t>
      </w:r>
      <w:r w:rsidR="00E12F0A" w:rsidRPr="001C778A">
        <w:rPr>
          <w:rFonts w:ascii="Helvetica" w:hAnsi="Helvetica" w:cstheme="minorHAnsi"/>
          <w:sz w:val="22"/>
          <w:szCs w:val="22"/>
          <w:shd w:val="clear" w:color="auto" w:fill="FFFFFF"/>
        </w:rPr>
        <w:t>4</w:t>
      </w:r>
      <w:r w:rsidR="00E12F0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degrees Celsius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[3]</w:t>
      </w:r>
      <w:r w:rsidR="00EF2485" w:rsidRPr="001C778A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2F10C53A" w14:textId="77777777" w:rsidR="001C778A" w:rsidRDefault="001C778A" w:rsidP="001C778A">
      <w:pPr>
        <w:ind w:left="1080"/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6E7FF9ED" w14:textId="28BFEDC8" w:rsidR="001C778A" w:rsidRDefault="001C778A" w:rsidP="00D8477F">
      <w:pPr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CU: Coverslip being placed</w:t>
      </w:r>
    </w:p>
    <w:p w14:paraId="6611C8F4" w14:textId="20D23BA9" w:rsidR="001C778A" w:rsidRDefault="001C778A" w:rsidP="00D8477F">
      <w:pPr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MED: Talent placing slide(s) at room temperature</w:t>
      </w:r>
    </w:p>
    <w:p w14:paraId="3C477C64" w14:textId="38E317C0" w:rsidR="001C778A" w:rsidRPr="001C778A" w:rsidRDefault="001C778A" w:rsidP="00D8477F">
      <w:pPr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MED: Talent placing slide(s) at 4 °C</w:t>
      </w:r>
    </w:p>
    <w:p w14:paraId="286FE36A" w14:textId="77777777" w:rsidR="00EF2485" w:rsidRPr="007E3772" w:rsidRDefault="00EF2485" w:rsidP="00EF2485">
      <w:p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67740EC8" w14:textId="77777777" w:rsidR="00EF2485" w:rsidRPr="007E3772" w:rsidRDefault="00EF2485" w:rsidP="00D8477F">
      <w:pPr>
        <w:numPr>
          <w:ilvl w:val="0"/>
          <w:numId w:val="39"/>
        </w:numPr>
        <w:jc w:val="both"/>
        <w:rPr>
          <w:rFonts w:ascii="Helvetica" w:hAnsi="Helvetica" w:cstheme="minorHAnsi"/>
          <w:b/>
          <w:sz w:val="22"/>
          <w:szCs w:val="22"/>
          <w:shd w:val="clear" w:color="auto" w:fill="FFFFFF"/>
        </w:rPr>
      </w:pPr>
      <w:r w:rsidRPr="007E3772">
        <w:rPr>
          <w:rFonts w:ascii="Helvetica" w:hAnsi="Helvetica" w:cstheme="minorHAnsi"/>
          <w:b/>
          <w:sz w:val="22"/>
          <w:szCs w:val="22"/>
          <w:shd w:val="clear" w:color="auto" w:fill="FFFFFF"/>
        </w:rPr>
        <w:t>Laser Scanning Confocal Microscopy and Image Processing</w:t>
      </w:r>
    </w:p>
    <w:p w14:paraId="6A67EE1D" w14:textId="77777777" w:rsidR="00EF2485" w:rsidRPr="007E3772" w:rsidRDefault="00EF2485" w:rsidP="00EF2485">
      <w:p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23E07D4A" w14:textId="03947D54" w:rsidR="00EF2485" w:rsidRDefault="006A2E21" w:rsidP="00D8477F">
      <w:pPr>
        <w:numPr>
          <w:ilvl w:val="1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To identify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lesions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within the samples, place a slide on the stage of a laser scanning confocal microscope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and </w:t>
      </w:r>
      <w:r w:rsidR="00E12F0A">
        <w:rPr>
          <w:rFonts w:ascii="Helvetica" w:hAnsi="Helvetica" w:cstheme="minorHAnsi"/>
          <w:sz w:val="22"/>
          <w:szCs w:val="22"/>
          <w:shd w:val="clear" w:color="auto" w:fill="FFFFFF"/>
        </w:rPr>
        <w:t>use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an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appropriate objective for visualizing individual cells</w:t>
      </w:r>
      <w:r w:rsidR="00E12F0A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to acquire </w:t>
      </w:r>
      <w:r w:rsidR="00E12F0A" w:rsidRPr="007E3772">
        <w:rPr>
          <w:rFonts w:ascii="Helvetica" w:hAnsi="Helvetica" w:cstheme="minorHAnsi"/>
          <w:sz w:val="22"/>
          <w:szCs w:val="22"/>
          <w:shd w:val="clear" w:color="auto" w:fill="FFFFFF"/>
        </w:rPr>
        <w:t>image</w:t>
      </w:r>
      <w:r w:rsidR="00E12F0A">
        <w:rPr>
          <w:rFonts w:ascii="Helvetica" w:hAnsi="Helvetica" w:cstheme="minorHAnsi"/>
          <w:sz w:val="22"/>
          <w:szCs w:val="22"/>
          <w:shd w:val="clear" w:color="auto" w:fill="FFFFFF"/>
        </w:rPr>
        <w:t>s of the lesions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[2]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27C4B3F9" w14:textId="77777777" w:rsidR="006A2E21" w:rsidRDefault="006A2E21" w:rsidP="006A2E21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1897724A" w14:textId="15ED264F" w:rsidR="006A2E21" w:rsidRDefault="006A2E21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WIDE: Talent placing slide onto stage</w:t>
      </w:r>
    </w:p>
    <w:p w14:paraId="45E36E34" w14:textId="4D47E265" w:rsidR="006A2E21" w:rsidRPr="007E3772" w:rsidRDefault="006A2E21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CU: Objective being selected</w:t>
      </w:r>
    </w:p>
    <w:p w14:paraId="7633500E" w14:textId="77777777" w:rsidR="00EF2485" w:rsidRPr="007E3772" w:rsidRDefault="00EF2485" w:rsidP="00EF2485">
      <w:p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23F1C34A" w14:textId="0EE6B69A" w:rsidR="006A2E21" w:rsidRDefault="006A2E21" w:rsidP="00D8477F">
      <w:pPr>
        <w:numPr>
          <w:ilvl w:val="1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lastRenderedPageBreak/>
        <w:t>To m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easure the fluorescence intensities 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within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the confocal images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, open an</w:t>
      </w:r>
      <w:r w:rsidR="00EF2485" w:rsidRPr="006A2E21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image in Image J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[1] </w:t>
      </w:r>
      <w:r w:rsidR="00EF2485" w:rsidRPr="006A2E21">
        <w:rPr>
          <w:rFonts w:ascii="Helvetica" w:hAnsi="Helvetica" w:cstheme="minorHAnsi"/>
          <w:sz w:val="22"/>
          <w:szCs w:val="22"/>
          <w:shd w:val="clear" w:color="auto" w:fill="FFFFFF"/>
        </w:rPr>
        <w:t>and adjust</w:t>
      </w:r>
      <w:r w:rsidR="00214BB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the</w:t>
      </w:r>
      <w:r w:rsidR="00EF2485" w:rsidRPr="006A2E21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brightness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and </w:t>
      </w:r>
      <w:r w:rsidR="00EF2485" w:rsidRPr="006A2E21">
        <w:rPr>
          <w:rFonts w:ascii="Helvetica" w:hAnsi="Helvetica" w:cstheme="minorHAnsi"/>
          <w:sz w:val="22"/>
          <w:szCs w:val="22"/>
          <w:shd w:val="clear" w:color="auto" w:fill="FFFFFF"/>
        </w:rPr>
        <w:t>contrast to properly visualize the fluorescence signal of the lesion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[2]</w:t>
      </w:r>
      <w:r w:rsidR="00EF2485" w:rsidRPr="006A2E21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32947DC5" w14:textId="77777777" w:rsidR="006A2E21" w:rsidRDefault="006A2E21" w:rsidP="006A2E21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6AF139AC" w14:textId="77777777" w:rsidR="006A2E21" w:rsidRDefault="006A2E21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MED-over the shoulder: Talent opening ImageJ</w:t>
      </w:r>
    </w:p>
    <w:p w14:paraId="2F7C2751" w14:textId="77777777" w:rsidR="009049B0" w:rsidRDefault="006A2E21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SCREEN: </w:t>
      </w:r>
      <w:r w:rsidRPr="009049B0">
        <w:rPr>
          <w:rFonts w:ascii="Helvetica" w:hAnsi="Helvetica" w:cstheme="minorHAnsi"/>
          <w:sz w:val="22"/>
          <w:szCs w:val="22"/>
          <w:highlight w:val="yellow"/>
          <w:shd w:val="clear" w:color="auto" w:fill="FFFFFF"/>
        </w:rPr>
        <w:t>To be provided by Authors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: Brightness/contrast being adjusted</w:t>
      </w:r>
      <w:r w:rsidR="00EF2485" w:rsidRPr="006A2E21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</w:p>
    <w:p w14:paraId="338E43E9" w14:textId="77777777" w:rsidR="009049B0" w:rsidRDefault="009049B0" w:rsidP="009049B0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31C58F3A" w14:textId="213E19EE" w:rsidR="009049B0" w:rsidRDefault="00EF2485" w:rsidP="00D8477F">
      <w:pPr>
        <w:numPr>
          <w:ilvl w:val="1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9049B0">
        <w:rPr>
          <w:rFonts w:ascii="Helvetica" w:hAnsi="Helvetica" w:cstheme="minorHAnsi"/>
          <w:sz w:val="22"/>
          <w:szCs w:val="22"/>
          <w:shd w:val="clear" w:color="auto" w:fill="FFFFFF"/>
        </w:rPr>
        <w:t xml:space="preserve">Define the region of interest </w:t>
      </w:r>
      <w:r w:rsidR="009049B0">
        <w:rPr>
          <w:rFonts w:ascii="Helvetica" w:hAnsi="Helvetica" w:cstheme="minorHAnsi"/>
          <w:b/>
          <w:sz w:val="22"/>
          <w:szCs w:val="22"/>
          <w:shd w:val="clear" w:color="auto" w:fill="FFFFFF"/>
        </w:rPr>
        <w:t>[1]</w:t>
      </w:r>
      <w:r w:rsidRPr="009049B0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43ADE224" w14:textId="77777777" w:rsidR="009049B0" w:rsidRDefault="009049B0" w:rsidP="009049B0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7D4C7A8B" w14:textId="6675934E" w:rsidR="00EF2485" w:rsidRPr="009049B0" w:rsidRDefault="009049B0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SCREEN: </w:t>
      </w:r>
      <w:r w:rsidRPr="009049B0">
        <w:rPr>
          <w:rFonts w:ascii="Helvetica" w:hAnsi="Helvetica" w:cstheme="minorHAnsi"/>
          <w:sz w:val="22"/>
          <w:szCs w:val="22"/>
          <w:highlight w:val="yellow"/>
          <w:shd w:val="clear" w:color="auto" w:fill="FFFFFF"/>
        </w:rPr>
        <w:t>To be provided by Authors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: ROI being </w:t>
      </w:r>
      <w:bookmarkStart w:id="0" w:name="_GoBack"/>
      <w:r w:rsidR="005B4146" w:rsidRPr="000575D7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selected</w:t>
      </w:r>
      <w:bookmarkEnd w:id="0"/>
      <w:r w:rsidR="000575D7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 xml:space="preserve"> </w:t>
      </w:r>
      <w:r w:rsidRPr="000575D7">
        <w:rPr>
          <w:rFonts w:ascii="Helvetica" w:hAnsi="Helvetica" w:cstheme="minorHAnsi"/>
          <w:strike/>
          <w:sz w:val="22"/>
          <w:szCs w:val="22"/>
          <w:shd w:val="clear" w:color="auto" w:fill="FFFFFF"/>
        </w:rPr>
        <w:t>designed, then lower and upper fluorescence limits being adjusted</w:t>
      </w:r>
    </w:p>
    <w:p w14:paraId="7A061EC1" w14:textId="77777777" w:rsidR="00EF2485" w:rsidRPr="007E3772" w:rsidRDefault="00EF2485" w:rsidP="00EF2485">
      <w:pPr>
        <w:ind w:left="36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40013F5" w14:textId="079F0691" w:rsidR="009049B0" w:rsidRDefault="009049B0" w:rsidP="00D8477F">
      <w:pPr>
        <w:numPr>
          <w:ilvl w:val="1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To define the centroid, open the </w:t>
      </w:r>
      <w:r w:rsidRPr="009049B0">
        <w:rPr>
          <w:rFonts w:ascii="Helvetica" w:hAnsi="Helvetica" w:cstheme="minorHAnsi"/>
          <w:b/>
          <w:sz w:val="22"/>
          <w:szCs w:val="22"/>
          <w:shd w:val="clear" w:color="auto" w:fill="FFFFFF"/>
        </w:rPr>
        <w:t>Analyze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tab and </w:t>
      </w:r>
      <w:r w:rsidRPr="009049B0">
        <w:rPr>
          <w:rFonts w:ascii="Helvetica" w:hAnsi="Helvetica" w:cstheme="minorHAnsi"/>
          <w:sz w:val="22"/>
          <w:szCs w:val="22"/>
          <w:shd w:val="clear" w:color="auto" w:fill="FFFFFF"/>
        </w:rPr>
        <w:t>s</w:t>
      </w:r>
      <w:r w:rsidR="00EF2485" w:rsidRPr="009049B0">
        <w:rPr>
          <w:rFonts w:ascii="Helvetica" w:hAnsi="Helvetica" w:cstheme="minorHAnsi"/>
          <w:sz w:val="22"/>
          <w:szCs w:val="22"/>
          <w:shd w:val="clear" w:color="auto" w:fill="FFFFFF"/>
        </w:rPr>
        <w:t>elect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EF2485" w:rsidRPr="007E3772">
        <w:rPr>
          <w:rFonts w:ascii="Helvetica" w:hAnsi="Helvetica" w:cstheme="minorHAnsi"/>
          <w:b/>
          <w:sz w:val="22"/>
          <w:szCs w:val="22"/>
          <w:shd w:val="clear" w:color="auto" w:fill="FFFFFF"/>
        </w:rPr>
        <w:t>Area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,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EF2485" w:rsidRPr="007E3772">
        <w:rPr>
          <w:rFonts w:ascii="Helvetica" w:hAnsi="Helvetica" w:cstheme="minorHAnsi"/>
          <w:b/>
          <w:sz w:val="22"/>
          <w:szCs w:val="22"/>
          <w:shd w:val="clear" w:color="auto" w:fill="FFFFFF"/>
        </w:rPr>
        <w:t>Mean gray value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, </w:t>
      </w:r>
      <w:r w:rsidR="00EF2485" w:rsidRPr="007E3772">
        <w:rPr>
          <w:rFonts w:ascii="Helvetica" w:hAnsi="Helvetica" w:cstheme="minorHAnsi"/>
          <w:b/>
          <w:sz w:val="22"/>
          <w:szCs w:val="22"/>
          <w:shd w:val="clear" w:color="auto" w:fill="FFFFFF"/>
        </w:rPr>
        <w:t>Centroid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,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214BB2" w:rsidRPr="00214BB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and </w:t>
      </w:r>
      <w:r w:rsidR="00EF2485" w:rsidRPr="007E3772">
        <w:rPr>
          <w:rFonts w:ascii="Helvetica" w:hAnsi="Helvetica" w:cstheme="minorHAnsi"/>
          <w:b/>
          <w:sz w:val="22"/>
          <w:szCs w:val="22"/>
          <w:shd w:val="clear" w:color="auto" w:fill="FFFFFF"/>
        </w:rPr>
        <w:t>Limit to Threshold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074E0384" w14:textId="77777777" w:rsidR="009049B0" w:rsidRDefault="009049B0" w:rsidP="009049B0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7D6C07B" w14:textId="78F5CB8C" w:rsidR="00EF2485" w:rsidRPr="007E3772" w:rsidRDefault="009049B0" w:rsidP="00D8477F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SCREEN: </w:t>
      </w:r>
      <w:r w:rsidRPr="009049B0">
        <w:rPr>
          <w:rFonts w:ascii="Helvetica" w:hAnsi="Helvetica" w:cstheme="minorHAnsi"/>
          <w:sz w:val="22"/>
          <w:szCs w:val="22"/>
          <w:highlight w:val="yellow"/>
          <w:shd w:val="clear" w:color="auto" w:fill="FFFFFF"/>
        </w:rPr>
        <w:t>To be provided by Authors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: Analyze tab being opened, then Area, Mean gray value, Centroid, and Limit to Threshold being selected</w:t>
      </w:r>
    </w:p>
    <w:p w14:paraId="64A31DF3" w14:textId="77777777" w:rsidR="00EF2485" w:rsidRPr="007E3772" w:rsidRDefault="00EF2485" w:rsidP="00EF2485">
      <w:pPr>
        <w:ind w:left="36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60C0E95D" w14:textId="127E79E1" w:rsidR="00EF2485" w:rsidRDefault="005B4146" w:rsidP="00D8477F">
      <w:pPr>
        <w:numPr>
          <w:ilvl w:val="1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>E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xtract </w:t>
      </w:r>
      <w:r w:rsidR="009049B0">
        <w:rPr>
          <w:rFonts w:ascii="Helvetica" w:hAnsi="Helvetica" w:cstheme="minorHAnsi"/>
          <w:sz w:val="22"/>
          <w:szCs w:val="22"/>
          <w:shd w:val="clear" w:color="auto" w:fill="FFFFFF"/>
        </w:rPr>
        <w:t xml:space="preserve">the 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>centroid fluorescence intensity value</w:t>
      </w:r>
      <w:r w:rsidR="00782E6C"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 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or measure the mean fluorescence intensity in a given lesion per unit </w:t>
      </w:r>
      <w:r w:rsidRPr="000575D7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 xml:space="preserve">area. This can be achieved by using the </w:t>
      </w:r>
      <w:r w:rsidRPr="000575D7">
        <w:rPr>
          <w:rFonts w:ascii="Helvetica" w:hAnsi="Helvetica" w:cstheme="minorHAnsi"/>
          <w:b/>
          <w:color w:val="FF0000"/>
          <w:sz w:val="22"/>
          <w:szCs w:val="22"/>
          <w:shd w:val="clear" w:color="auto" w:fill="FFFFFF"/>
        </w:rPr>
        <w:t xml:space="preserve">Thresholding </w:t>
      </w:r>
      <w:r w:rsidRPr="000575D7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function</w:t>
      </w:r>
      <w:r w:rsidRPr="000575D7">
        <w:rPr>
          <w:rFonts w:ascii="Helvetica" w:hAnsi="Helvetica" w:cstheme="minorHAnsi"/>
          <w:b/>
          <w:color w:val="FF0000"/>
          <w:sz w:val="22"/>
          <w:szCs w:val="22"/>
          <w:shd w:val="clear" w:color="auto" w:fill="FFFFFF"/>
        </w:rPr>
        <w:t xml:space="preserve"> </w:t>
      </w:r>
      <w:r w:rsidRPr="000575D7">
        <w:rPr>
          <w:rFonts w:ascii="Helvetica" w:hAnsi="Helvetica" w:cstheme="minorHAnsi"/>
          <w:color w:val="FF0000"/>
          <w:sz w:val="22"/>
          <w:szCs w:val="22"/>
          <w:shd w:val="clear" w:color="auto" w:fill="FFFFFF"/>
        </w:rPr>
        <w:t>to set the lower and upper fluorescence limits as necessary</w:t>
      </w:r>
      <w:r w:rsidR="00EF2485" w:rsidRPr="007E3772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782E6C">
        <w:rPr>
          <w:rFonts w:ascii="Helvetica" w:hAnsi="Helvetica" w:cstheme="minorHAnsi"/>
          <w:b/>
          <w:sz w:val="22"/>
          <w:szCs w:val="22"/>
          <w:shd w:val="clear" w:color="auto" w:fill="FFFFFF"/>
        </w:rPr>
        <w:t>[</w:t>
      </w:r>
      <w:r w:rsidR="00F35AE5">
        <w:rPr>
          <w:rFonts w:ascii="Helvetica" w:hAnsi="Helvetica" w:cstheme="minorHAnsi"/>
          <w:b/>
          <w:sz w:val="22"/>
          <w:szCs w:val="22"/>
          <w:shd w:val="clear" w:color="auto" w:fill="FFFFFF"/>
        </w:rPr>
        <w:t>1</w:t>
      </w:r>
      <w:r w:rsidR="004F552C">
        <w:rPr>
          <w:rFonts w:ascii="Helvetica" w:hAnsi="Helvetica" w:cstheme="minorHAnsi"/>
          <w:b/>
          <w:sz w:val="22"/>
          <w:szCs w:val="22"/>
          <w:shd w:val="clear" w:color="auto" w:fill="FFFFFF"/>
        </w:rPr>
        <w:t>-TXT</w:t>
      </w:r>
      <w:r w:rsidR="00782E6C">
        <w:rPr>
          <w:rFonts w:ascii="Helvetica" w:hAnsi="Helvetica" w:cstheme="minorHAnsi"/>
          <w:b/>
          <w:sz w:val="22"/>
          <w:szCs w:val="22"/>
          <w:shd w:val="clear" w:color="auto" w:fill="FFFFFF"/>
        </w:rPr>
        <w:t>]</w:t>
      </w:r>
      <w:r w:rsidR="00782E6C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0F2D076D" w14:textId="77777777" w:rsidR="00782E6C" w:rsidRDefault="00782E6C" w:rsidP="00782E6C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77246CEB" w14:textId="1D74886B" w:rsidR="00050BFC" w:rsidRPr="00050BFC" w:rsidRDefault="00F35AE5" w:rsidP="00050BFC">
      <w:pPr>
        <w:numPr>
          <w:ilvl w:val="2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SCREEN: </w:t>
      </w:r>
      <w:r w:rsidRPr="009049B0">
        <w:rPr>
          <w:rFonts w:ascii="Helvetica" w:hAnsi="Helvetica" w:cstheme="minorHAnsi"/>
          <w:sz w:val="22"/>
          <w:szCs w:val="22"/>
          <w:highlight w:val="yellow"/>
          <w:shd w:val="clear" w:color="auto" w:fill="FFFFFF"/>
        </w:rPr>
        <w:t>To be provided by Authors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: Fluorescence intensity value being extracted, then MFI being extracted</w:t>
      </w:r>
      <w:r w:rsidR="004F552C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4F552C">
        <w:rPr>
          <w:rFonts w:ascii="Helvetica" w:hAnsi="Helvetica" w:cstheme="minorHAnsi"/>
          <w:b/>
          <w:sz w:val="22"/>
          <w:szCs w:val="22"/>
          <w:shd w:val="clear" w:color="auto" w:fill="FFFFFF"/>
        </w:rPr>
        <w:t>TEXT:</w:t>
      </w:r>
      <w:r w:rsidR="004F552C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4F552C" w:rsidRPr="004F552C">
        <w:rPr>
          <w:rFonts w:ascii="Helvetica" w:hAnsi="Helvetica" w:cstheme="minorHAnsi"/>
          <w:b/>
          <w:sz w:val="22"/>
          <w:szCs w:val="22"/>
          <w:shd w:val="clear" w:color="auto" w:fill="FFFFFF"/>
        </w:rPr>
        <w:t>B</w:t>
      </w:r>
      <w:r w:rsidR="00EF2485" w:rsidRPr="004F552C">
        <w:rPr>
          <w:rFonts w:ascii="Helvetica" w:hAnsi="Helvetica" w:cstheme="minorHAnsi"/>
          <w:b/>
          <w:sz w:val="22"/>
          <w:szCs w:val="22"/>
          <w:shd w:val="clear" w:color="auto" w:fill="FFFFFF"/>
        </w:rPr>
        <w:t>linded second analys</w:t>
      </w:r>
      <w:r w:rsidR="005C22C2">
        <w:rPr>
          <w:rFonts w:ascii="Helvetica" w:hAnsi="Helvetica" w:cstheme="minorHAnsi"/>
          <w:b/>
          <w:sz w:val="22"/>
          <w:szCs w:val="22"/>
          <w:shd w:val="clear" w:color="auto" w:fill="FFFFFF"/>
        </w:rPr>
        <w:t>e</w:t>
      </w:r>
      <w:r w:rsidR="00EF2485" w:rsidRPr="004F552C"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s minimize bias </w:t>
      </w:r>
      <w:r w:rsidR="005C22C2">
        <w:rPr>
          <w:rFonts w:ascii="Helvetica" w:hAnsi="Helvetica" w:cstheme="minorHAnsi"/>
          <w:b/>
          <w:sz w:val="22"/>
          <w:szCs w:val="22"/>
          <w:shd w:val="clear" w:color="auto" w:fill="FFFFFF"/>
        </w:rPr>
        <w:t>for known</w:t>
      </w:r>
      <w:r w:rsidR="00EF2485" w:rsidRPr="004F552C"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 </w:t>
      </w:r>
      <w:r w:rsidR="004F552C" w:rsidRPr="004F552C">
        <w:rPr>
          <w:rFonts w:ascii="Helvetica" w:hAnsi="Helvetica" w:cstheme="minorHAnsi"/>
          <w:b/>
          <w:sz w:val="22"/>
          <w:szCs w:val="22"/>
          <w:shd w:val="clear" w:color="auto" w:fill="FFFFFF"/>
        </w:rPr>
        <w:t xml:space="preserve">sample </w:t>
      </w:r>
      <w:r w:rsidR="00EF2485" w:rsidRPr="004F552C">
        <w:rPr>
          <w:rFonts w:ascii="Helvetica" w:hAnsi="Helvetica" w:cstheme="minorHAnsi"/>
          <w:b/>
          <w:sz w:val="22"/>
          <w:szCs w:val="22"/>
          <w:shd w:val="clear" w:color="auto" w:fill="FFFFFF"/>
        </w:rPr>
        <w:t>identit</w:t>
      </w:r>
      <w:r w:rsidR="005C22C2">
        <w:rPr>
          <w:rFonts w:ascii="Helvetica" w:hAnsi="Helvetica" w:cstheme="minorHAnsi"/>
          <w:b/>
          <w:sz w:val="22"/>
          <w:szCs w:val="22"/>
          <w:shd w:val="clear" w:color="auto" w:fill="FFFFFF"/>
        </w:rPr>
        <w:t>ie</w:t>
      </w:r>
      <w:r w:rsidR="00050BFC">
        <w:rPr>
          <w:rFonts w:ascii="Helvetica" w:hAnsi="Helvetica" w:cstheme="minorHAnsi"/>
          <w:b/>
          <w:sz w:val="22"/>
          <w:szCs w:val="22"/>
          <w:shd w:val="clear" w:color="auto" w:fill="FFFFFF"/>
        </w:rPr>
        <w:t>s</w:t>
      </w:r>
    </w:p>
    <w:p w14:paraId="1AA21FDB" w14:textId="77777777" w:rsidR="00050BFC" w:rsidRPr="00050BFC" w:rsidRDefault="00050BFC" w:rsidP="00050BFC">
      <w:pPr>
        <w:ind w:left="1368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4C76856A" w14:textId="58ACC3C3" w:rsidR="00050BFC" w:rsidRPr="00050BFC" w:rsidRDefault="00050BFC" w:rsidP="00050BFC">
      <w:pPr>
        <w:numPr>
          <w:ilvl w:val="1"/>
          <w:numId w:val="39"/>
        </w:numPr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  <w:r w:rsidRPr="00050BFC">
        <w:rPr>
          <w:rFonts w:ascii="Helvetica" w:hAnsi="Helvetica" w:cs="Arial"/>
          <w:b/>
          <w:sz w:val="22"/>
          <w:szCs w:val="22"/>
          <w:u w:val="single"/>
        </w:rPr>
        <w:t>Ranjan Behera</w:t>
      </w:r>
      <w:r w:rsidRPr="00050BFC">
        <w:rPr>
          <w:rFonts w:ascii="Helvetica" w:hAnsi="Helvetica" w:cs="Arial"/>
          <w:sz w:val="22"/>
          <w:szCs w:val="22"/>
        </w:rPr>
        <w:t>: To calculate the mean fluorescence intensities per unit area in the periphery and core, manually define the upper and lower limits of thresholding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050BFC">
        <w:rPr>
          <w:rFonts w:ascii="Helvetica" w:hAnsi="Helvetica" w:cs="Arial"/>
          <w:sz w:val="22"/>
          <w:szCs w:val="22"/>
        </w:rPr>
        <w:t>.</w:t>
      </w:r>
    </w:p>
    <w:p w14:paraId="79E91CB4" w14:textId="77777777" w:rsidR="00050BFC" w:rsidRPr="00D75B4F" w:rsidRDefault="00050BFC" w:rsidP="00050BF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9E39FCF" w14:textId="413837C0" w:rsidR="00050BFC" w:rsidRPr="00050BFC" w:rsidRDefault="00050BFC" w:rsidP="00050BFC">
      <w:pPr>
        <w:pStyle w:val="ListParagraph"/>
        <w:numPr>
          <w:ilvl w:val="2"/>
          <w:numId w:val="39"/>
        </w:numPr>
        <w:outlineLvl w:val="0"/>
        <w:rPr>
          <w:rFonts w:ascii="Helvetica" w:hAnsi="Helvetica" w:cs="Arial"/>
          <w:sz w:val="22"/>
          <w:szCs w:val="22"/>
        </w:rPr>
      </w:pPr>
      <w:r w:rsidRPr="00D75B4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23237CA2" w14:textId="77777777" w:rsidR="00050BFC" w:rsidRDefault="00050BFC" w:rsidP="00050BFC">
      <w:pPr>
        <w:ind w:left="1080"/>
        <w:jc w:val="both"/>
        <w:rPr>
          <w:rFonts w:ascii="Helvetica" w:hAnsi="Helvetica" w:cstheme="minorHAnsi"/>
          <w:sz w:val="22"/>
          <w:szCs w:val="22"/>
          <w:shd w:val="clear" w:color="auto" w:fill="FFFFFF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BA7EA11" w14:textId="6C82D4EA" w:rsidR="00C62BBE" w:rsidRPr="000A2E9A" w:rsidRDefault="00CE10F2" w:rsidP="00D8477F">
      <w:pPr>
        <w:numPr>
          <w:ilvl w:val="0"/>
          <w:numId w:val="39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9641B">
        <w:rPr>
          <w:rFonts w:ascii="Helvetica" w:hAnsi="Helvetica" w:cs="Arial"/>
          <w:b/>
          <w:sz w:val="22"/>
          <w:szCs w:val="22"/>
        </w:rPr>
        <w:t xml:space="preserve">Representative Localization of </w:t>
      </w:r>
      <w:proofErr w:type="spellStart"/>
      <w:r w:rsidR="0099641B" w:rsidRPr="0099641B">
        <w:rPr>
          <w:rFonts w:ascii="Helvetica" w:hAnsi="Helvetica" w:cs="Arial"/>
          <w:b/>
          <w:i/>
          <w:sz w:val="22"/>
          <w:szCs w:val="22"/>
        </w:rPr>
        <w:t>nu</w:t>
      </w:r>
      <w:r w:rsidR="0099641B">
        <w:rPr>
          <w:rFonts w:ascii="Helvetica" w:hAnsi="Helvetica" w:cs="Arial"/>
          <w:b/>
          <w:i/>
          <w:sz w:val="22"/>
          <w:szCs w:val="22"/>
        </w:rPr>
        <w:t>c</w:t>
      </w:r>
      <w:r w:rsidR="0099641B" w:rsidRPr="0099641B">
        <w:rPr>
          <w:rFonts w:ascii="Helvetica" w:hAnsi="Helvetica" w:cs="Arial"/>
          <w:b/>
          <w:i/>
          <w:sz w:val="22"/>
          <w:szCs w:val="22"/>
        </w:rPr>
        <w:t>-sGFP</w:t>
      </w:r>
      <w:proofErr w:type="spellEnd"/>
      <w:r w:rsidR="0099641B">
        <w:rPr>
          <w:rFonts w:ascii="Helvetica" w:hAnsi="Helvetica" w:cs="Arial"/>
          <w:b/>
          <w:sz w:val="22"/>
          <w:szCs w:val="22"/>
        </w:rPr>
        <w:t xml:space="preserve"> in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99641B">
        <w:rPr>
          <w:rFonts w:ascii="Helvetica" w:hAnsi="Helvetica" w:cs="Arial"/>
          <w:b/>
          <w:sz w:val="22"/>
          <w:szCs w:val="22"/>
        </w:rPr>
        <w:t>the Staphylococcal Abscess Microenvironment</w:t>
      </w:r>
    </w:p>
    <w:p w14:paraId="59CA6D6F" w14:textId="77777777" w:rsidR="000A2E9A" w:rsidRPr="00560632" w:rsidRDefault="000A2E9A" w:rsidP="00560632">
      <w:pPr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6E5877B8" w14:textId="7E4BD936" w:rsidR="000A2E9A" w:rsidRDefault="00050368" w:rsidP="00D8477F">
      <w:pPr>
        <w:pStyle w:val="ListParagraph"/>
        <w:numPr>
          <w:ilvl w:val="1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050368">
        <w:rPr>
          <w:rFonts w:ascii="Helvetica" w:hAnsi="Helvetica"/>
          <w:i/>
          <w:sz w:val="22"/>
          <w:szCs w:val="22"/>
          <w:shd w:val="clear" w:color="auto" w:fill="FFFFFF"/>
        </w:rPr>
        <w:t xml:space="preserve">Staphylococcus aureus </w:t>
      </w:r>
      <w:proofErr w:type="spellStart"/>
      <w:r w:rsidRPr="00050368">
        <w:rPr>
          <w:rFonts w:ascii="Helvetica" w:hAnsi="Helvetica"/>
          <w:sz w:val="22"/>
          <w:szCs w:val="22"/>
          <w:shd w:val="clear" w:color="auto" w:fill="FFFFFF"/>
        </w:rPr>
        <w:t>thermonuclease</w:t>
      </w:r>
      <w:r w:rsidR="00C62BBE" w:rsidRPr="00C62BBE">
        <w:rPr>
          <w:rFonts w:ascii="Helvetica" w:hAnsi="Helvetica" w:cstheme="minorHAnsi"/>
          <w:i/>
          <w:sz w:val="22"/>
          <w:szCs w:val="22"/>
        </w:rPr>
        <w:t>-gfp</w:t>
      </w:r>
      <w:proofErr w:type="spellEnd"/>
      <w:r w:rsidR="00C62BBE" w:rsidRPr="00C62BBE">
        <w:rPr>
          <w:rFonts w:ascii="Helvetica" w:hAnsi="Helvetica" w:cstheme="minorHAnsi"/>
          <w:sz w:val="22"/>
          <w:szCs w:val="22"/>
        </w:rPr>
        <w:t xml:space="preserve"> fusion fluorescence </w:t>
      </w:r>
      <w:r w:rsidR="00560632">
        <w:rPr>
          <w:rFonts w:ascii="Helvetica" w:hAnsi="Helvetica" w:cstheme="minorHAnsi"/>
          <w:sz w:val="22"/>
          <w:szCs w:val="22"/>
        </w:rPr>
        <w:t>is</w:t>
      </w:r>
      <w:r w:rsidR="00C62BBE" w:rsidRPr="00C62BBE">
        <w:rPr>
          <w:rFonts w:ascii="Helvetica" w:hAnsi="Helvetica" w:cstheme="minorHAnsi"/>
          <w:sz w:val="22"/>
          <w:szCs w:val="22"/>
        </w:rPr>
        <w:t xml:space="preserve"> on average nearly 9-fold higher in cells carrying the fusion</w:t>
      </w:r>
      <w:r w:rsidR="00560632">
        <w:rPr>
          <w:rFonts w:ascii="Helvetica" w:hAnsi="Helvetica" w:cstheme="minorHAnsi"/>
          <w:sz w:val="22"/>
          <w:szCs w:val="22"/>
        </w:rPr>
        <w:t xml:space="preserve"> gene</w:t>
      </w:r>
      <w:r w:rsidR="00C62BBE" w:rsidRPr="00C62BBE">
        <w:rPr>
          <w:rFonts w:ascii="Helvetica" w:hAnsi="Helvetica" w:cstheme="minorHAnsi"/>
          <w:sz w:val="22"/>
          <w:szCs w:val="22"/>
        </w:rPr>
        <w:t xml:space="preserve"> </w:t>
      </w:r>
      <w:r w:rsidR="000A2E9A">
        <w:rPr>
          <w:rFonts w:ascii="Helvetica" w:hAnsi="Helvetica" w:cstheme="minorHAnsi"/>
          <w:b/>
          <w:sz w:val="22"/>
          <w:szCs w:val="22"/>
        </w:rPr>
        <w:t xml:space="preserve">[1] </w:t>
      </w:r>
      <w:r w:rsidR="00C62BBE" w:rsidRPr="00C62BBE">
        <w:rPr>
          <w:rFonts w:ascii="Helvetica" w:hAnsi="Helvetica" w:cstheme="minorHAnsi"/>
          <w:sz w:val="22"/>
          <w:szCs w:val="22"/>
        </w:rPr>
        <w:t>than in cells not carrying the reporter fusion</w:t>
      </w:r>
      <w:r w:rsidR="000A2E9A">
        <w:rPr>
          <w:rFonts w:ascii="Helvetica" w:hAnsi="Helvetica" w:cstheme="minorHAnsi"/>
          <w:sz w:val="22"/>
          <w:szCs w:val="22"/>
        </w:rPr>
        <w:t xml:space="preserve"> </w:t>
      </w:r>
      <w:r w:rsidR="000A2E9A">
        <w:rPr>
          <w:rFonts w:ascii="Helvetica" w:hAnsi="Helvetica" w:cstheme="minorHAnsi"/>
          <w:b/>
          <w:sz w:val="22"/>
          <w:szCs w:val="22"/>
        </w:rPr>
        <w:t>[2]</w:t>
      </w:r>
      <w:r w:rsidR="000A2E9A" w:rsidRPr="000A2E9A">
        <w:rPr>
          <w:rFonts w:ascii="Helvetica" w:hAnsi="Helvetica" w:cstheme="minorHAnsi"/>
          <w:sz w:val="22"/>
          <w:szCs w:val="22"/>
        </w:rPr>
        <w:t>.</w:t>
      </w:r>
    </w:p>
    <w:p w14:paraId="0F97DADF" w14:textId="77777777" w:rsidR="000A2E9A" w:rsidRPr="000A2E9A" w:rsidRDefault="000A2E9A" w:rsidP="000A2E9A">
      <w:pPr>
        <w:pStyle w:val="ListParagraph"/>
        <w:ind w:left="1080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3A561B09" w14:textId="49F91D94" w:rsidR="000A2E9A" w:rsidRDefault="000A2E9A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3C: </w:t>
      </w:r>
      <w:proofErr w:type="spellStart"/>
      <w:r w:rsidR="00FE13FC">
        <w:rPr>
          <w:rFonts w:ascii="Helvetica" w:hAnsi="Helvetica" w:cstheme="minorHAnsi"/>
          <w:sz w:val="22"/>
          <w:szCs w:val="22"/>
        </w:rPr>
        <w:t>JoVE</w:t>
      </w:r>
      <w:proofErr w:type="spellEnd"/>
      <w:r w:rsidR="00FE13F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Video Editor: please emphasize </w:t>
      </w:r>
      <w:proofErr w:type="spellStart"/>
      <w:r>
        <w:rPr>
          <w:rFonts w:ascii="Helvetica" w:hAnsi="Helvetica" w:cstheme="minorHAnsi"/>
          <w:sz w:val="22"/>
          <w:szCs w:val="22"/>
        </w:rPr>
        <w:t>nuc</w:t>
      </w:r>
      <w:proofErr w:type="spellEnd"/>
      <w:r>
        <w:rPr>
          <w:rFonts w:ascii="Helvetica" w:hAnsi="Helvetica" w:cstheme="minorHAnsi"/>
          <w:sz w:val="22"/>
          <w:szCs w:val="22"/>
        </w:rPr>
        <w:t>-GFP data cluster</w:t>
      </w:r>
    </w:p>
    <w:p w14:paraId="4A066039" w14:textId="74F08E47" w:rsidR="000A2E9A" w:rsidRDefault="000A2E9A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3C: </w:t>
      </w:r>
      <w:proofErr w:type="spellStart"/>
      <w:r w:rsidR="00FE13FC">
        <w:rPr>
          <w:rFonts w:ascii="Helvetica" w:hAnsi="Helvetica" w:cstheme="minorHAnsi"/>
          <w:sz w:val="22"/>
          <w:szCs w:val="22"/>
        </w:rPr>
        <w:t>JoVE</w:t>
      </w:r>
      <w:proofErr w:type="spellEnd"/>
      <w:r w:rsidR="00FE13F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Video Editor: please emphasize LAC data cluster</w:t>
      </w:r>
    </w:p>
    <w:p w14:paraId="433E970F" w14:textId="77777777" w:rsidR="000A2E9A" w:rsidRPr="000A2E9A" w:rsidRDefault="000A2E9A" w:rsidP="000A2E9A">
      <w:pPr>
        <w:pStyle w:val="ListParagraph"/>
        <w:ind w:left="1368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64AB4F86" w14:textId="70EE2042" w:rsidR="00FE13FC" w:rsidRDefault="00C62BBE" w:rsidP="00D8477F">
      <w:pPr>
        <w:pStyle w:val="ListParagraph"/>
        <w:numPr>
          <w:ilvl w:val="1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C62BBE">
        <w:rPr>
          <w:rFonts w:ascii="Helvetica" w:hAnsi="Helvetica" w:cstheme="minorHAnsi"/>
          <w:sz w:val="22"/>
          <w:szCs w:val="22"/>
        </w:rPr>
        <w:t xml:space="preserve">Similarly, </w:t>
      </w:r>
      <w:r w:rsidR="00FE13FC">
        <w:rPr>
          <w:rFonts w:ascii="Helvetica" w:hAnsi="Helvetica" w:cstheme="minorHAnsi"/>
          <w:sz w:val="22"/>
          <w:szCs w:val="22"/>
        </w:rPr>
        <w:t>tandem-dimeric tomato</w:t>
      </w:r>
      <w:r w:rsidRPr="00C62BBE">
        <w:rPr>
          <w:rFonts w:ascii="Helvetica" w:hAnsi="Helvetica" w:cstheme="minorHAnsi"/>
          <w:sz w:val="22"/>
          <w:szCs w:val="22"/>
        </w:rPr>
        <w:t xml:space="preserve"> fusion fluorescence</w:t>
      </w:r>
      <w:r w:rsidR="00FE13FC">
        <w:rPr>
          <w:rFonts w:ascii="Helvetica" w:hAnsi="Helvetica" w:cstheme="minorHAnsi"/>
          <w:sz w:val="22"/>
          <w:szCs w:val="22"/>
        </w:rPr>
        <w:t xml:space="preserve"> </w:t>
      </w:r>
      <w:r w:rsidR="00FE13FC">
        <w:rPr>
          <w:rFonts w:ascii="Helvetica" w:hAnsi="Helvetica" w:cstheme="minorHAnsi"/>
          <w:b/>
          <w:sz w:val="22"/>
          <w:szCs w:val="22"/>
        </w:rPr>
        <w:t>[1]</w:t>
      </w:r>
      <w:r w:rsidRPr="00C62BBE">
        <w:rPr>
          <w:rFonts w:ascii="Helvetica" w:hAnsi="Helvetica" w:cstheme="minorHAnsi"/>
          <w:sz w:val="22"/>
          <w:szCs w:val="22"/>
        </w:rPr>
        <w:t xml:space="preserve"> </w:t>
      </w:r>
      <w:r w:rsidR="00560632">
        <w:rPr>
          <w:rFonts w:ascii="Helvetica" w:hAnsi="Helvetica" w:cstheme="minorHAnsi"/>
          <w:sz w:val="22"/>
          <w:szCs w:val="22"/>
        </w:rPr>
        <w:t>is</w:t>
      </w:r>
      <w:r w:rsidRPr="00C62BBE">
        <w:rPr>
          <w:rFonts w:ascii="Helvetica" w:hAnsi="Helvetica" w:cstheme="minorHAnsi"/>
          <w:sz w:val="22"/>
          <w:szCs w:val="22"/>
        </w:rPr>
        <w:t xml:space="preserve"> </w:t>
      </w:r>
      <w:r w:rsidR="00FE13FC">
        <w:rPr>
          <w:rFonts w:ascii="Helvetica" w:hAnsi="Helvetica" w:cstheme="minorHAnsi"/>
          <w:sz w:val="22"/>
          <w:szCs w:val="22"/>
        </w:rPr>
        <w:t xml:space="preserve">about </w:t>
      </w:r>
      <w:r w:rsidRPr="00C62BBE">
        <w:rPr>
          <w:rFonts w:ascii="Helvetica" w:hAnsi="Helvetica" w:cstheme="minorHAnsi"/>
          <w:sz w:val="22"/>
          <w:szCs w:val="22"/>
        </w:rPr>
        <w:t xml:space="preserve">6-fold higher than the no reporter control </w:t>
      </w:r>
      <w:r w:rsidR="00FE13FC">
        <w:rPr>
          <w:rFonts w:ascii="Helvetica" w:hAnsi="Helvetica" w:cstheme="minorHAnsi"/>
          <w:b/>
          <w:sz w:val="22"/>
          <w:szCs w:val="22"/>
        </w:rPr>
        <w:t>[2]</w:t>
      </w:r>
      <w:r w:rsidRPr="00FE13FC">
        <w:rPr>
          <w:rFonts w:ascii="Helvetica" w:hAnsi="Helvetica" w:cstheme="minorHAnsi"/>
          <w:sz w:val="22"/>
          <w:szCs w:val="22"/>
        </w:rPr>
        <w:t>.</w:t>
      </w:r>
    </w:p>
    <w:p w14:paraId="6595FA3D" w14:textId="77777777" w:rsidR="00FE13FC" w:rsidRDefault="00FE13FC" w:rsidP="00FE13FC">
      <w:pPr>
        <w:pStyle w:val="ListParagraph"/>
        <w:ind w:left="1080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6F2A4672" w14:textId="5073A9F6" w:rsidR="00FE13FC" w:rsidRDefault="00FE13FC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3E: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sarAp1-tdT-GFP data cluster</w:t>
      </w:r>
    </w:p>
    <w:p w14:paraId="43DD67E5" w14:textId="6C950FB1" w:rsidR="00FE13FC" w:rsidRDefault="00FE13FC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3E: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LAC data cluster</w:t>
      </w:r>
    </w:p>
    <w:p w14:paraId="50DA1EFC" w14:textId="77777777" w:rsidR="00FE13FC" w:rsidRDefault="00FE13FC" w:rsidP="00FE13FC">
      <w:pPr>
        <w:pStyle w:val="ListParagraph"/>
        <w:ind w:left="1368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1F9286F6" w14:textId="4277E172" w:rsidR="00FE13FC" w:rsidRDefault="00560632" w:rsidP="00D8477F">
      <w:pPr>
        <w:pStyle w:val="ListParagraph"/>
        <w:numPr>
          <w:ilvl w:val="1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C62BBE" w:rsidRPr="00FE13FC">
        <w:rPr>
          <w:rFonts w:ascii="Helvetica" w:hAnsi="Helvetica" w:cstheme="minorHAnsi"/>
          <w:sz w:val="22"/>
          <w:szCs w:val="22"/>
        </w:rPr>
        <w:t xml:space="preserve">he pattern of reporter activities </w:t>
      </w:r>
      <w:r>
        <w:rPr>
          <w:rFonts w:ascii="Helvetica" w:hAnsi="Helvetica" w:cstheme="minorHAnsi"/>
          <w:sz w:val="22"/>
          <w:szCs w:val="22"/>
        </w:rPr>
        <w:t>can be</w:t>
      </w:r>
      <w:r w:rsidR="00C62BBE" w:rsidRPr="00FE13FC">
        <w:rPr>
          <w:rFonts w:ascii="Helvetica" w:hAnsi="Helvetica" w:cstheme="minorHAnsi"/>
          <w:sz w:val="22"/>
          <w:szCs w:val="22"/>
        </w:rPr>
        <w:t xml:space="preserve"> confirmed </w:t>
      </w:r>
      <w:r>
        <w:rPr>
          <w:rFonts w:ascii="Helvetica" w:hAnsi="Helvetica" w:cstheme="minorHAnsi"/>
          <w:sz w:val="22"/>
          <w:szCs w:val="22"/>
        </w:rPr>
        <w:t>by flow cytometry with tissue</w:t>
      </w:r>
      <w:r w:rsidR="00C62BBE" w:rsidRPr="00FE13FC">
        <w:rPr>
          <w:rFonts w:ascii="Helvetica" w:hAnsi="Helvetica" w:cstheme="minorHAnsi"/>
          <w:sz w:val="22"/>
          <w:szCs w:val="22"/>
        </w:rPr>
        <w:t xml:space="preserve"> homogenates</w:t>
      </w:r>
      <w:r w:rsidR="00FE13FC">
        <w:rPr>
          <w:rFonts w:ascii="Helvetica" w:hAnsi="Helvetica" w:cstheme="minorHAnsi"/>
          <w:sz w:val="22"/>
          <w:szCs w:val="22"/>
        </w:rPr>
        <w:t xml:space="preserve"> </w:t>
      </w:r>
      <w:r w:rsidR="00FE13FC">
        <w:rPr>
          <w:rFonts w:ascii="Helvetica" w:hAnsi="Helvetica" w:cstheme="minorHAnsi"/>
          <w:b/>
          <w:sz w:val="22"/>
          <w:szCs w:val="22"/>
        </w:rPr>
        <w:t>[1]</w:t>
      </w:r>
      <w:r w:rsidR="00C62BBE" w:rsidRPr="00FE13FC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>al</w:t>
      </w:r>
      <w:r w:rsidR="00C62BBE" w:rsidRPr="00FE13FC">
        <w:rPr>
          <w:rFonts w:ascii="Helvetica" w:hAnsi="Helvetica" w:cstheme="minorHAnsi"/>
          <w:sz w:val="22"/>
          <w:szCs w:val="22"/>
        </w:rPr>
        <w:t xml:space="preserve">though the fold differences in fluorescence </w:t>
      </w:r>
      <w:r>
        <w:rPr>
          <w:rFonts w:ascii="Helvetica" w:hAnsi="Helvetica" w:cstheme="minorHAnsi"/>
          <w:sz w:val="22"/>
          <w:szCs w:val="22"/>
        </w:rPr>
        <w:t>are typically</w:t>
      </w:r>
      <w:r w:rsidR="00C62BBE" w:rsidRPr="00FE13FC">
        <w:rPr>
          <w:rFonts w:ascii="Helvetica" w:hAnsi="Helvetica" w:cstheme="minorHAnsi"/>
          <w:sz w:val="22"/>
          <w:szCs w:val="22"/>
        </w:rPr>
        <w:t xml:space="preserve"> lower </w:t>
      </w:r>
      <w:r w:rsidR="00FE13FC">
        <w:rPr>
          <w:rFonts w:ascii="Helvetica" w:hAnsi="Helvetica" w:cstheme="minorHAnsi"/>
          <w:b/>
          <w:sz w:val="22"/>
          <w:szCs w:val="22"/>
        </w:rPr>
        <w:t>[2]</w:t>
      </w:r>
      <w:r w:rsidR="00C62BBE" w:rsidRPr="00FE13FC">
        <w:rPr>
          <w:rFonts w:ascii="Helvetica" w:hAnsi="Helvetica" w:cstheme="minorHAnsi"/>
          <w:sz w:val="22"/>
          <w:szCs w:val="22"/>
        </w:rPr>
        <w:t>.</w:t>
      </w:r>
    </w:p>
    <w:p w14:paraId="4ADABB5F" w14:textId="77777777" w:rsidR="00FE13FC" w:rsidRDefault="00FE13FC" w:rsidP="00FE13FC">
      <w:pPr>
        <w:pStyle w:val="ListParagraph"/>
        <w:ind w:left="1080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4452FBD6" w14:textId="004C316A" w:rsidR="00FE13FC" w:rsidRDefault="00FE13FC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3D and 3F: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</w:t>
      </w:r>
      <w:proofErr w:type="spellStart"/>
      <w:r>
        <w:rPr>
          <w:rFonts w:ascii="Helvetica" w:hAnsi="Helvetica" w:cstheme="minorHAnsi"/>
          <w:sz w:val="22"/>
          <w:szCs w:val="22"/>
        </w:rPr>
        <w:t>nuc</w:t>
      </w:r>
      <w:proofErr w:type="spellEnd"/>
      <w:r>
        <w:rPr>
          <w:rFonts w:ascii="Helvetica" w:hAnsi="Helvetica" w:cstheme="minorHAnsi"/>
          <w:sz w:val="22"/>
          <w:szCs w:val="22"/>
        </w:rPr>
        <w:t>-GFP and sarAp1-tdT-GFP data clusters</w:t>
      </w:r>
    </w:p>
    <w:p w14:paraId="6C44D2DA" w14:textId="06106A55" w:rsidR="00C62BBE" w:rsidRPr="00FE13FC" w:rsidRDefault="00FE13FC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3D and 3F: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LAC data clusters</w:t>
      </w:r>
    </w:p>
    <w:p w14:paraId="3F453187" w14:textId="77777777" w:rsidR="00C62BBE" w:rsidRPr="00C62BBE" w:rsidRDefault="00C62BBE" w:rsidP="00C62BBE">
      <w:pPr>
        <w:pStyle w:val="ListParagraph"/>
        <w:ind w:left="1080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523C6E38" w14:textId="1A605E91" w:rsidR="00FE13FC" w:rsidRDefault="00FE13FC" w:rsidP="00D8477F">
      <w:pPr>
        <w:pStyle w:val="ListParagraph"/>
        <w:numPr>
          <w:ilvl w:val="1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V</w:t>
      </w:r>
      <w:r w:rsidR="00C62BBE" w:rsidRPr="00C62BBE">
        <w:rPr>
          <w:rFonts w:ascii="Helvetica" w:hAnsi="Helvetica" w:cstheme="minorHAnsi"/>
          <w:sz w:val="22"/>
          <w:szCs w:val="22"/>
        </w:rPr>
        <w:t>ariation</w:t>
      </w:r>
      <w:r>
        <w:rPr>
          <w:rFonts w:ascii="Helvetica" w:hAnsi="Helvetica" w:cstheme="minorHAnsi"/>
          <w:sz w:val="22"/>
          <w:szCs w:val="22"/>
        </w:rPr>
        <w:t>s</w:t>
      </w:r>
      <w:r w:rsidR="00C62BBE" w:rsidRPr="00C62BBE">
        <w:rPr>
          <w:rFonts w:ascii="Helvetica" w:hAnsi="Helvetica" w:cstheme="minorHAnsi"/>
          <w:sz w:val="22"/>
          <w:szCs w:val="22"/>
        </w:rPr>
        <w:t xml:space="preserve"> in the fluorescence measurements </w:t>
      </w:r>
      <w:r>
        <w:rPr>
          <w:rFonts w:ascii="Helvetica" w:hAnsi="Helvetica" w:cstheme="minorHAnsi"/>
          <w:sz w:val="22"/>
          <w:szCs w:val="22"/>
        </w:rPr>
        <w:t>can be</w:t>
      </w:r>
      <w:r w:rsidR="00C62BBE" w:rsidRPr="00C62BBE">
        <w:rPr>
          <w:rFonts w:ascii="Helvetica" w:hAnsi="Helvetica" w:cstheme="minorHAnsi"/>
          <w:sz w:val="22"/>
          <w:szCs w:val="22"/>
        </w:rPr>
        <w:t xml:space="preserve"> due to heterogeneous expression of the reporters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 For example, in these representative samples,</w:t>
      </w:r>
      <w:r w:rsidR="00C62BBE" w:rsidRPr="00C62BBE">
        <w:rPr>
          <w:rFonts w:ascii="Helvetica" w:hAnsi="Helvetica" w:cstheme="minorHAnsi"/>
          <w:sz w:val="22"/>
          <w:szCs w:val="22"/>
        </w:rPr>
        <w:t xml:space="preserve"> it was </w:t>
      </w:r>
      <w:r>
        <w:rPr>
          <w:rFonts w:ascii="Helvetica" w:hAnsi="Helvetica" w:cstheme="minorHAnsi"/>
          <w:sz w:val="22"/>
          <w:szCs w:val="22"/>
        </w:rPr>
        <w:t>observed</w:t>
      </w:r>
      <w:r w:rsidR="00C62BBE" w:rsidRPr="00C62BBE">
        <w:rPr>
          <w:rFonts w:ascii="Helvetica" w:hAnsi="Helvetica" w:cstheme="minorHAnsi"/>
          <w:sz w:val="22"/>
          <w:szCs w:val="22"/>
        </w:rPr>
        <w:t xml:space="preserve"> that some lesions expressed either one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C62BBE" w:rsidRPr="00C62BBE">
        <w:rPr>
          <w:rFonts w:ascii="Helvetica" w:hAnsi="Helvetica" w:cstheme="minorHAnsi"/>
          <w:sz w:val="22"/>
          <w:szCs w:val="22"/>
        </w:rPr>
        <w:t xml:space="preserve"> or both </w:t>
      </w:r>
      <w:r w:rsidR="00214BB2">
        <w:rPr>
          <w:rFonts w:ascii="Helvetica" w:hAnsi="Helvetica" w:cstheme="minorHAnsi"/>
          <w:sz w:val="22"/>
          <w:szCs w:val="22"/>
        </w:rPr>
        <w:t xml:space="preserve">of the </w:t>
      </w:r>
      <w:r w:rsidR="00C62BBE" w:rsidRPr="00C62BBE">
        <w:rPr>
          <w:rFonts w:ascii="Helvetica" w:hAnsi="Helvetica" w:cstheme="minorHAnsi"/>
          <w:sz w:val="22"/>
          <w:szCs w:val="22"/>
        </w:rPr>
        <w:t>reporters</w:t>
      </w:r>
      <w:r>
        <w:rPr>
          <w:rFonts w:ascii="Helvetica" w:hAnsi="Helvetica" w:cstheme="minorHAnsi"/>
          <w:sz w:val="22"/>
          <w:szCs w:val="22"/>
        </w:rPr>
        <w:t xml:space="preserve"> within approximately </w:t>
      </w:r>
      <w:r w:rsidRPr="00C62BBE">
        <w:rPr>
          <w:rFonts w:ascii="Helvetica" w:hAnsi="Helvetica" w:cstheme="minorHAnsi"/>
          <w:sz w:val="22"/>
          <w:szCs w:val="22"/>
        </w:rPr>
        <w:t xml:space="preserve">100 </w:t>
      </w:r>
      <w:r>
        <w:rPr>
          <w:rFonts w:ascii="Helvetica" w:hAnsi="Helvetica" w:cstheme="minorHAnsi"/>
          <w:sz w:val="22"/>
          <w:szCs w:val="22"/>
        </w:rPr>
        <w:t>micrometers</w:t>
      </w:r>
      <w:r w:rsidRPr="00C62BBE">
        <w:rPr>
          <w:rFonts w:ascii="Helvetica" w:hAnsi="Helvetica" w:cstheme="minorHAnsi"/>
          <w:sz w:val="22"/>
          <w:szCs w:val="22"/>
        </w:rPr>
        <w:t xml:space="preserve"> </w:t>
      </w:r>
      <w:r w:rsidR="005C22C2">
        <w:rPr>
          <w:rFonts w:ascii="Helvetica" w:hAnsi="Helvetica" w:cstheme="minorHAnsi"/>
          <w:sz w:val="22"/>
          <w:szCs w:val="22"/>
        </w:rPr>
        <w:t xml:space="preserve">of </w:t>
      </w:r>
      <w:r w:rsidRPr="00C62BBE">
        <w:rPr>
          <w:rFonts w:ascii="Helvetica" w:hAnsi="Helvetica" w:cstheme="minorHAnsi"/>
          <w:sz w:val="22"/>
          <w:szCs w:val="22"/>
        </w:rPr>
        <w:t>distance</w:t>
      </w:r>
      <w:r>
        <w:rPr>
          <w:rFonts w:ascii="Helvetica" w:hAnsi="Helvetica" w:cstheme="minorHAnsi"/>
          <w:sz w:val="22"/>
          <w:szCs w:val="22"/>
        </w:rPr>
        <w:t xml:space="preserve"> in the same tissue sample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1BAF674E" w14:textId="77777777" w:rsidR="00FE13FC" w:rsidRDefault="00FE13FC" w:rsidP="00FE13FC">
      <w:pPr>
        <w:pStyle w:val="ListParagraph"/>
        <w:ind w:left="1080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5C42A2BE" w14:textId="306AC187" w:rsidR="00FE13FC" w:rsidRDefault="00FE13FC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</w:p>
    <w:p w14:paraId="19B5A200" w14:textId="11B38E51" w:rsidR="00FE13FC" w:rsidRDefault="00FE13FC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green signal in Mer</w:t>
      </w:r>
      <w:r w:rsidR="00050BFC">
        <w:rPr>
          <w:rFonts w:ascii="Helvetica" w:hAnsi="Helvetica" w:cstheme="minorHAnsi"/>
          <w:sz w:val="22"/>
          <w:szCs w:val="22"/>
        </w:rPr>
        <w:t>g</w:t>
      </w:r>
      <w:r>
        <w:rPr>
          <w:rFonts w:ascii="Helvetica" w:hAnsi="Helvetica" w:cstheme="minorHAnsi"/>
          <w:sz w:val="22"/>
          <w:szCs w:val="22"/>
        </w:rPr>
        <w:t>e image</w:t>
      </w:r>
    </w:p>
    <w:p w14:paraId="0A8F1A35" w14:textId="04BF2AAA" w:rsidR="00FE13FC" w:rsidRDefault="00FE13FC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orange and yellow signals in Merge image</w:t>
      </w:r>
    </w:p>
    <w:p w14:paraId="2BEF4CAD" w14:textId="77777777" w:rsidR="00FE13FC" w:rsidRDefault="00C62BBE" w:rsidP="00333F26">
      <w:pPr>
        <w:pStyle w:val="ListParagraph"/>
        <w:ind w:left="1080"/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C62BBE">
        <w:rPr>
          <w:rFonts w:ascii="Helvetica" w:hAnsi="Helvetica" w:cstheme="minorHAnsi"/>
          <w:sz w:val="22"/>
          <w:szCs w:val="22"/>
        </w:rPr>
        <w:t xml:space="preserve"> </w:t>
      </w:r>
    </w:p>
    <w:p w14:paraId="3057AF6F" w14:textId="42B8E065" w:rsidR="009D3CE4" w:rsidRPr="009D3CE4" w:rsidRDefault="009D3CE4" w:rsidP="00D8477F">
      <w:pPr>
        <w:pStyle w:val="ListParagraph"/>
        <w:numPr>
          <w:ilvl w:val="1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</w:t>
      </w:r>
      <w:r w:rsidR="00C62BBE" w:rsidRPr="00C62BBE">
        <w:rPr>
          <w:rFonts w:ascii="Helvetica" w:hAnsi="Helvetica" w:cs="Arial"/>
          <w:sz w:val="22"/>
          <w:szCs w:val="22"/>
        </w:rPr>
        <w:t xml:space="preserve">xamining </w:t>
      </w:r>
      <w:r w:rsidR="00214BB2">
        <w:rPr>
          <w:rFonts w:ascii="Helvetica" w:hAnsi="Helvetica" w:cs="Arial"/>
          <w:sz w:val="22"/>
          <w:szCs w:val="22"/>
        </w:rPr>
        <w:t xml:space="preserve">the </w:t>
      </w:r>
      <w:r w:rsidR="00C62BBE" w:rsidRPr="00C62BBE">
        <w:rPr>
          <w:rFonts w:ascii="Helvetica" w:hAnsi="Helvetica" w:cs="Arial"/>
          <w:sz w:val="22"/>
          <w:szCs w:val="22"/>
        </w:rPr>
        <w:t xml:space="preserve">reporter activity </w:t>
      </w:r>
      <w:r w:rsidR="00214BB2">
        <w:rPr>
          <w:rFonts w:ascii="Helvetica" w:hAnsi="Helvetica" w:cs="Arial"/>
          <w:sz w:val="22"/>
          <w:szCs w:val="22"/>
        </w:rPr>
        <w:t>to a</w:t>
      </w:r>
      <w:r w:rsidR="00C62BBE" w:rsidRPr="00C62BBE">
        <w:rPr>
          <w:rFonts w:ascii="Helvetica" w:hAnsi="Helvetica" w:cs="Arial"/>
          <w:sz w:val="22"/>
          <w:szCs w:val="22"/>
        </w:rPr>
        <w:t xml:space="preserve"> single cell resolution in staphylococcal abscess communities reveal</w:t>
      </w:r>
      <w:r w:rsidR="00560632">
        <w:rPr>
          <w:rFonts w:ascii="Helvetica" w:hAnsi="Helvetica" w:cs="Arial"/>
          <w:sz w:val="22"/>
          <w:szCs w:val="22"/>
        </w:rPr>
        <w:t>s a</w:t>
      </w:r>
      <w:r w:rsidR="00C62BBE" w:rsidRPr="00C62BBE">
        <w:rPr>
          <w:rFonts w:ascii="Helvetica" w:hAnsi="Helvetica" w:cs="Arial"/>
          <w:sz w:val="22"/>
          <w:szCs w:val="22"/>
        </w:rPr>
        <w:t xml:space="preserve"> spatial regulation of </w:t>
      </w:r>
      <w:r w:rsidRPr="00050368">
        <w:rPr>
          <w:rFonts w:ascii="Helvetica" w:hAnsi="Helvetica"/>
          <w:i/>
          <w:sz w:val="22"/>
          <w:szCs w:val="22"/>
          <w:shd w:val="clear" w:color="auto" w:fill="FFFFFF"/>
        </w:rPr>
        <w:t xml:space="preserve">Staphylococcus aureus </w:t>
      </w:r>
      <w:r w:rsidRPr="00050368">
        <w:rPr>
          <w:rFonts w:ascii="Helvetica" w:hAnsi="Helvetica"/>
          <w:sz w:val="22"/>
          <w:szCs w:val="22"/>
          <w:shd w:val="clear" w:color="auto" w:fill="FFFFFF"/>
        </w:rPr>
        <w:t>thermonuclease</w:t>
      </w:r>
      <w:r w:rsidRPr="00C62BBE">
        <w:rPr>
          <w:rFonts w:ascii="Helvetica" w:hAnsi="Helvetica" w:cs="Arial"/>
          <w:sz w:val="22"/>
          <w:szCs w:val="22"/>
        </w:rPr>
        <w:t xml:space="preserve"> </w:t>
      </w:r>
      <w:r w:rsidR="00C62BBE" w:rsidRPr="00C62BBE">
        <w:rPr>
          <w:rFonts w:ascii="Helvetica" w:hAnsi="Helvetica" w:cs="Arial"/>
          <w:sz w:val="22"/>
          <w:szCs w:val="22"/>
        </w:rPr>
        <w:t>expression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C62BBE" w:rsidRPr="00C62BBE">
        <w:rPr>
          <w:rFonts w:ascii="Helvetica" w:hAnsi="Helvetica" w:cs="Arial"/>
          <w:sz w:val="22"/>
          <w:szCs w:val="22"/>
        </w:rPr>
        <w:t xml:space="preserve"> in abscesses circumscribed with strong DAPI staining, likely associated with the formation and release of neutrophil extracellular traps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2AD6127" w14:textId="77777777" w:rsidR="009D3CE4" w:rsidRPr="009D3CE4" w:rsidRDefault="009D3CE4" w:rsidP="009D3CE4">
      <w:pPr>
        <w:pStyle w:val="ListParagraph"/>
        <w:ind w:left="1080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3D29EDCB" w14:textId="013D1BC1" w:rsidR="009D3CE4" w:rsidRDefault="009D3CE4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</w:t>
      </w:r>
      <w:r w:rsidRPr="00050BFC">
        <w:rPr>
          <w:rFonts w:ascii="Helvetica" w:hAnsi="Helvetica" w:cstheme="minorHAnsi"/>
          <w:sz w:val="22"/>
          <w:szCs w:val="22"/>
        </w:rPr>
        <w:t xml:space="preserve">: </w:t>
      </w:r>
      <w:r w:rsidR="00050BFC" w:rsidRPr="00050BFC">
        <w:rPr>
          <w:rFonts w:ascii="Helvetica" w:hAnsi="Helvetica" w:cstheme="minorHAnsi"/>
          <w:sz w:val="22"/>
          <w:szCs w:val="22"/>
        </w:rPr>
        <w:t>Figure 5 revised</w:t>
      </w:r>
    </w:p>
    <w:p w14:paraId="17C689BA" w14:textId="352D135C" w:rsidR="009D3CE4" w:rsidRDefault="009D3CE4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050BFC" w:rsidRPr="00050BFC">
        <w:rPr>
          <w:rFonts w:ascii="Helvetica" w:hAnsi="Helvetica" w:cstheme="minorHAnsi"/>
          <w:sz w:val="22"/>
          <w:szCs w:val="22"/>
        </w:rPr>
        <w:t>Figure 5 revised</w:t>
      </w:r>
      <w:r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</w:t>
      </w:r>
      <w:r w:rsidR="00214BB2">
        <w:rPr>
          <w:rFonts w:ascii="Helvetica" w:hAnsi="Helvetica" w:cstheme="minorHAnsi"/>
          <w:sz w:val="22"/>
          <w:szCs w:val="22"/>
        </w:rPr>
        <w:t xml:space="preserve"> show images from Figure 5A-D and</w:t>
      </w:r>
      <w:r>
        <w:rPr>
          <w:rFonts w:ascii="Helvetica" w:hAnsi="Helvetica" w:cstheme="minorHAnsi"/>
          <w:sz w:val="22"/>
          <w:szCs w:val="22"/>
        </w:rPr>
        <w:t xml:space="preserve"> emphasize blue staining in Figure 5C</w:t>
      </w:r>
    </w:p>
    <w:p w14:paraId="6B33C212" w14:textId="77777777" w:rsidR="009D3CE4" w:rsidRPr="009D3CE4" w:rsidRDefault="009D3CE4" w:rsidP="009D3CE4">
      <w:pPr>
        <w:pStyle w:val="ListParagraph"/>
        <w:ind w:left="1368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67F8F994" w14:textId="3FDF6654" w:rsidR="009D3CE4" w:rsidRPr="009D3CE4" w:rsidRDefault="009D3CE4" w:rsidP="00D8477F">
      <w:pPr>
        <w:pStyle w:val="ListParagraph"/>
        <w:numPr>
          <w:ilvl w:val="1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example,</w:t>
      </w:r>
      <w:r w:rsidR="00C62BBE" w:rsidRPr="00C62BBE">
        <w:rPr>
          <w:rFonts w:ascii="Helvetica" w:hAnsi="Helvetica" w:cs="Arial"/>
          <w:sz w:val="22"/>
          <w:szCs w:val="22"/>
        </w:rPr>
        <w:t xml:space="preserve"> significantly higher </w:t>
      </w:r>
      <w:r w:rsidRPr="00050368">
        <w:rPr>
          <w:rFonts w:ascii="Helvetica" w:hAnsi="Helvetica"/>
          <w:i/>
          <w:sz w:val="22"/>
          <w:szCs w:val="22"/>
          <w:shd w:val="clear" w:color="auto" w:fill="FFFFFF"/>
        </w:rPr>
        <w:t xml:space="preserve">Staphylococcus aureus </w:t>
      </w:r>
      <w:proofErr w:type="spellStart"/>
      <w:r w:rsidRPr="00050368">
        <w:rPr>
          <w:rFonts w:ascii="Helvetica" w:hAnsi="Helvetica"/>
          <w:sz w:val="22"/>
          <w:szCs w:val="22"/>
          <w:shd w:val="clear" w:color="auto" w:fill="FFFFFF"/>
        </w:rPr>
        <w:t>thermonuclease</w:t>
      </w:r>
      <w:r>
        <w:rPr>
          <w:rFonts w:ascii="Helvetica" w:hAnsi="Helvetica" w:cs="Arial"/>
          <w:sz w:val="22"/>
          <w:szCs w:val="22"/>
        </w:rPr>
        <w:t>-</w:t>
      </w:r>
      <w:r w:rsidRPr="009D3CE4">
        <w:rPr>
          <w:rFonts w:ascii="Helvetica" w:hAnsi="Helvetica" w:cs="Arial"/>
          <w:i/>
          <w:sz w:val="22"/>
          <w:szCs w:val="22"/>
        </w:rPr>
        <w:t>gfp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="00C62BBE" w:rsidRPr="009D3CE4">
        <w:rPr>
          <w:rFonts w:ascii="Helvetica" w:hAnsi="Helvetica" w:cs="Arial"/>
          <w:sz w:val="22"/>
          <w:szCs w:val="22"/>
        </w:rPr>
        <w:t>fusion</w:t>
      </w:r>
      <w:r w:rsidR="00C62BBE" w:rsidRPr="00C62BBE">
        <w:rPr>
          <w:rFonts w:ascii="Helvetica" w:hAnsi="Helvetica" w:cs="Arial"/>
          <w:sz w:val="22"/>
          <w:szCs w:val="22"/>
        </w:rPr>
        <w:t xml:space="preserve"> fluorescence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>is observed</w:t>
      </w:r>
      <w:r w:rsidR="00C62BBE" w:rsidRPr="00C62BBE">
        <w:rPr>
          <w:rFonts w:ascii="Helvetica" w:hAnsi="Helvetica" w:cs="Arial"/>
          <w:sz w:val="22"/>
          <w:szCs w:val="22"/>
        </w:rPr>
        <w:t xml:space="preserve"> in the interior core of the </w:t>
      </w:r>
      <w:r w:rsidRPr="00C62BBE">
        <w:rPr>
          <w:rFonts w:ascii="Helvetica" w:hAnsi="Helvetica" w:cs="Arial"/>
          <w:sz w:val="22"/>
          <w:szCs w:val="22"/>
        </w:rPr>
        <w:t>staphylococcal abscess communit</w:t>
      </w:r>
      <w:r>
        <w:rPr>
          <w:rFonts w:ascii="Helvetica" w:hAnsi="Helvetica" w:cs="Arial"/>
          <w:sz w:val="22"/>
          <w:szCs w:val="22"/>
        </w:rPr>
        <w:t xml:space="preserve">y </w:t>
      </w:r>
      <w:r>
        <w:rPr>
          <w:rFonts w:ascii="Helvetica" w:hAnsi="Helvetica" w:cs="Arial"/>
          <w:b/>
          <w:sz w:val="22"/>
          <w:szCs w:val="22"/>
        </w:rPr>
        <w:t xml:space="preserve">[2] </w:t>
      </w:r>
      <w:r w:rsidR="00C62BBE" w:rsidRPr="00C62BBE">
        <w:rPr>
          <w:rFonts w:ascii="Helvetica" w:hAnsi="Helvetica" w:cs="Arial"/>
          <w:sz w:val="22"/>
          <w:szCs w:val="22"/>
        </w:rPr>
        <w:t xml:space="preserve">compared </w:t>
      </w:r>
      <w:r>
        <w:rPr>
          <w:rFonts w:ascii="Helvetica" w:hAnsi="Helvetica" w:cs="Arial"/>
          <w:sz w:val="22"/>
          <w:szCs w:val="22"/>
        </w:rPr>
        <w:t>localized</w:t>
      </w:r>
      <w:r w:rsidR="00C62BBE" w:rsidRPr="00C62BB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</w:t>
      </w:r>
      <w:r w:rsidR="00C62BBE" w:rsidRPr="00C62BBE">
        <w:rPr>
          <w:rFonts w:ascii="Helvetica" w:hAnsi="Helvetica" w:cs="Arial"/>
          <w:sz w:val="22"/>
          <w:szCs w:val="22"/>
        </w:rPr>
        <w:t xml:space="preserve"> the periphery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2D589F6" w14:textId="77777777" w:rsidR="009D3CE4" w:rsidRPr="009D3CE4" w:rsidRDefault="009D3CE4" w:rsidP="009D3CE4">
      <w:pPr>
        <w:pStyle w:val="ListParagraph"/>
        <w:ind w:left="1080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6565BEE4" w14:textId="634C56F0" w:rsidR="009D3CE4" w:rsidRDefault="009D3CE4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050BFC" w:rsidRPr="00050BFC">
        <w:rPr>
          <w:rFonts w:ascii="Helvetica" w:hAnsi="Helvetica" w:cstheme="minorHAnsi"/>
          <w:sz w:val="22"/>
          <w:szCs w:val="22"/>
        </w:rPr>
        <w:t>Figure 5 revised</w:t>
      </w:r>
    </w:p>
    <w:p w14:paraId="1A02A061" w14:textId="060DA67E" w:rsidR="009D3CE4" w:rsidRDefault="009D3CE4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050BFC" w:rsidRPr="00050BFC">
        <w:rPr>
          <w:rFonts w:ascii="Helvetica" w:hAnsi="Helvetica" w:cstheme="minorHAnsi"/>
          <w:sz w:val="22"/>
          <w:szCs w:val="22"/>
        </w:rPr>
        <w:t>Figure 5 revised</w:t>
      </w:r>
      <w:r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</w:t>
      </w:r>
      <w:r w:rsidR="00214BB2">
        <w:rPr>
          <w:rFonts w:ascii="Helvetica" w:hAnsi="Helvetica" w:cstheme="minorHAnsi"/>
          <w:sz w:val="22"/>
          <w:szCs w:val="22"/>
        </w:rPr>
        <w:t>:</w:t>
      </w:r>
      <w:r w:rsidR="00214BB2" w:rsidRPr="00214BB2">
        <w:rPr>
          <w:rFonts w:ascii="Helvetica" w:hAnsi="Helvetica" w:cstheme="minorHAnsi"/>
          <w:sz w:val="22"/>
          <w:szCs w:val="22"/>
        </w:rPr>
        <w:t xml:space="preserve"> </w:t>
      </w:r>
      <w:r w:rsidR="00214BB2">
        <w:rPr>
          <w:rFonts w:ascii="Helvetica" w:hAnsi="Helvetica" w:cstheme="minorHAnsi"/>
          <w:sz w:val="22"/>
          <w:szCs w:val="22"/>
        </w:rPr>
        <w:t xml:space="preserve">please show image from Figure 5B and graph from Figure 5E and </w:t>
      </w:r>
      <w:r>
        <w:rPr>
          <w:rFonts w:ascii="Helvetica" w:hAnsi="Helvetica" w:cstheme="minorHAnsi"/>
          <w:sz w:val="22"/>
          <w:szCs w:val="22"/>
        </w:rPr>
        <w:t>emphasize bright green signal in center of Figure 5B image and core data cluster in Figure 5E graph</w:t>
      </w:r>
    </w:p>
    <w:p w14:paraId="3EF5F315" w14:textId="5BF8D2D8" w:rsidR="009D3CE4" w:rsidRDefault="009D3CE4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050BFC" w:rsidRPr="00050BFC">
        <w:rPr>
          <w:rFonts w:ascii="Helvetica" w:hAnsi="Helvetica" w:cstheme="minorHAnsi"/>
          <w:sz w:val="22"/>
          <w:szCs w:val="22"/>
        </w:rPr>
        <w:t>Figure 5 revised</w:t>
      </w:r>
      <w:r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</w:t>
      </w:r>
      <w:r w:rsidR="00214BB2">
        <w:rPr>
          <w:rFonts w:ascii="Helvetica" w:hAnsi="Helvetica" w:cstheme="minorHAnsi"/>
          <w:sz w:val="22"/>
          <w:szCs w:val="22"/>
        </w:rPr>
        <w:t xml:space="preserve">please show image from Figure 5B and graph from Figure 5E and </w:t>
      </w:r>
      <w:r>
        <w:rPr>
          <w:rFonts w:ascii="Helvetica" w:hAnsi="Helvetica" w:cstheme="minorHAnsi"/>
          <w:sz w:val="22"/>
          <w:szCs w:val="22"/>
        </w:rPr>
        <w:t>emphasize lighter green signal in periphery of Figure 5B image and periphery data cluster in Figure 5E</w:t>
      </w:r>
    </w:p>
    <w:p w14:paraId="3D02166E" w14:textId="77777777" w:rsidR="009D3CE4" w:rsidRPr="009D3CE4" w:rsidRDefault="009D3CE4" w:rsidP="009D3CE4">
      <w:pPr>
        <w:pStyle w:val="ListParagraph"/>
        <w:ind w:left="1368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3BB9D205" w14:textId="5199721B" w:rsidR="009D3CE4" w:rsidRPr="009D3CE4" w:rsidRDefault="00C62BBE" w:rsidP="00D8477F">
      <w:pPr>
        <w:pStyle w:val="ListParagraph"/>
        <w:numPr>
          <w:ilvl w:val="1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C62BBE">
        <w:rPr>
          <w:rFonts w:ascii="Helvetica" w:hAnsi="Helvetica" w:cstheme="minorHAnsi"/>
          <w:sz w:val="22"/>
          <w:szCs w:val="22"/>
        </w:rPr>
        <w:t xml:space="preserve">In the same abscess, the pattern for </w:t>
      </w:r>
      <w:r w:rsidR="009D3CE4">
        <w:rPr>
          <w:rFonts w:ascii="Helvetica" w:hAnsi="Helvetica" w:cs="Arial"/>
          <w:sz w:val="22"/>
          <w:szCs w:val="22"/>
        </w:rPr>
        <w:t xml:space="preserve">the </w:t>
      </w:r>
      <w:r w:rsidR="009D3CE4">
        <w:rPr>
          <w:rFonts w:ascii="Helvetica" w:hAnsi="Helvetica" w:cstheme="minorHAnsi"/>
          <w:sz w:val="22"/>
          <w:szCs w:val="22"/>
        </w:rPr>
        <w:t>tandem-dimeric tomato</w:t>
      </w:r>
      <w:r w:rsidR="009D3CE4" w:rsidRPr="00C62BBE">
        <w:rPr>
          <w:rFonts w:ascii="Helvetica" w:hAnsi="Helvetica" w:cstheme="minorHAnsi"/>
          <w:sz w:val="22"/>
          <w:szCs w:val="22"/>
        </w:rPr>
        <w:t xml:space="preserve"> fusion</w:t>
      </w:r>
      <w:r w:rsidRPr="00C62BBE">
        <w:rPr>
          <w:rFonts w:ascii="Helvetica" w:hAnsi="Helvetica" w:cs="Arial"/>
          <w:i/>
          <w:sz w:val="22"/>
          <w:szCs w:val="22"/>
        </w:rPr>
        <w:t xml:space="preserve"> </w:t>
      </w:r>
      <w:r w:rsidRPr="00C62BBE">
        <w:rPr>
          <w:rFonts w:ascii="Helvetica" w:hAnsi="Helvetica" w:cs="Arial"/>
          <w:sz w:val="22"/>
          <w:szCs w:val="22"/>
        </w:rPr>
        <w:t>fluorescence appear</w:t>
      </w:r>
      <w:r w:rsidR="00560632">
        <w:rPr>
          <w:rFonts w:ascii="Helvetica" w:hAnsi="Helvetica" w:cs="Arial"/>
          <w:sz w:val="22"/>
          <w:szCs w:val="22"/>
        </w:rPr>
        <w:t>s</w:t>
      </w:r>
      <w:r w:rsidRPr="00C62BBE">
        <w:rPr>
          <w:rFonts w:ascii="Helvetica" w:hAnsi="Helvetica" w:cs="Arial"/>
          <w:sz w:val="22"/>
          <w:szCs w:val="22"/>
        </w:rPr>
        <w:t xml:space="preserve"> to be inverted</w:t>
      </w:r>
      <w:r w:rsidR="009D3CE4">
        <w:rPr>
          <w:rFonts w:ascii="Helvetica" w:hAnsi="Helvetica" w:cs="Arial"/>
          <w:sz w:val="22"/>
          <w:szCs w:val="22"/>
        </w:rPr>
        <w:t xml:space="preserve"> </w:t>
      </w:r>
      <w:r w:rsidR="009D3CE4">
        <w:rPr>
          <w:rFonts w:ascii="Helvetica" w:hAnsi="Helvetica" w:cs="Arial"/>
          <w:b/>
          <w:sz w:val="22"/>
          <w:szCs w:val="22"/>
        </w:rPr>
        <w:t>[1]</w:t>
      </w:r>
      <w:r w:rsidR="009D3CE4">
        <w:rPr>
          <w:rFonts w:ascii="Helvetica" w:hAnsi="Helvetica" w:cs="Arial"/>
          <w:sz w:val="22"/>
          <w:szCs w:val="22"/>
        </w:rPr>
        <w:t>.</w:t>
      </w:r>
      <w:r w:rsidRPr="00C62BBE">
        <w:rPr>
          <w:rFonts w:ascii="Helvetica" w:hAnsi="Helvetica" w:cs="Arial"/>
          <w:sz w:val="22"/>
          <w:szCs w:val="22"/>
        </w:rPr>
        <w:t xml:space="preserve"> However, the pattern </w:t>
      </w:r>
      <w:r w:rsidR="00560632">
        <w:rPr>
          <w:rFonts w:ascii="Helvetica" w:hAnsi="Helvetica" w:cs="Arial"/>
          <w:sz w:val="22"/>
          <w:szCs w:val="22"/>
        </w:rPr>
        <w:t xml:space="preserve">in this experiment </w:t>
      </w:r>
      <w:r w:rsidRPr="00C62BBE">
        <w:rPr>
          <w:rFonts w:ascii="Helvetica" w:hAnsi="Helvetica" w:cs="Arial"/>
          <w:sz w:val="22"/>
          <w:szCs w:val="22"/>
        </w:rPr>
        <w:t xml:space="preserve">was not statistically significant </w:t>
      </w:r>
      <w:r w:rsidR="009D3CE4">
        <w:rPr>
          <w:rFonts w:ascii="Helvetica" w:hAnsi="Helvetica" w:cs="Arial"/>
          <w:b/>
          <w:sz w:val="22"/>
          <w:szCs w:val="22"/>
        </w:rPr>
        <w:t>[2]</w:t>
      </w:r>
      <w:r w:rsidRPr="00C62BBE">
        <w:rPr>
          <w:rFonts w:ascii="Helvetica" w:hAnsi="Helvetica" w:cs="Arial"/>
          <w:sz w:val="22"/>
          <w:szCs w:val="22"/>
        </w:rPr>
        <w:t>.</w:t>
      </w:r>
    </w:p>
    <w:p w14:paraId="36C51551" w14:textId="77777777" w:rsidR="009D3CE4" w:rsidRPr="009D3CE4" w:rsidRDefault="009D3CE4" w:rsidP="009D3CE4">
      <w:pPr>
        <w:pStyle w:val="ListParagraph"/>
        <w:ind w:left="1080"/>
        <w:jc w:val="both"/>
        <w:outlineLvl w:val="0"/>
        <w:rPr>
          <w:rFonts w:ascii="Helvetica" w:hAnsi="Helvetica" w:cstheme="minorHAnsi"/>
          <w:sz w:val="22"/>
          <w:szCs w:val="22"/>
        </w:rPr>
      </w:pPr>
    </w:p>
    <w:p w14:paraId="2C6BEA37" w14:textId="447E346C" w:rsidR="009D3CE4" w:rsidRDefault="00C62BBE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 w:rsidRPr="00C62BBE">
        <w:rPr>
          <w:rFonts w:ascii="Helvetica" w:hAnsi="Helvetica" w:cs="Arial"/>
          <w:sz w:val="22"/>
          <w:szCs w:val="22"/>
        </w:rPr>
        <w:t xml:space="preserve"> </w:t>
      </w:r>
      <w:r w:rsidR="009D3CE4">
        <w:rPr>
          <w:rFonts w:ascii="Helvetica" w:hAnsi="Helvetica" w:cstheme="minorHAnsi"/>
          <w:sz w:val="22"/>
          <w:szCs w:val="22"/>
        </w:rPr>
        <w:t xml:space="preserve">LAB MEDIA: </w:t>
      </w:r>
      <w:r w:rsidR="00050BFC" w:rsidRPr="00050BFC">
        <w:rPr>
          <w:rFonts w:ascii="Helvetica" w:hAnsi="Helvetica" w:cstheme="minorHAnsi"/>
          <w:sz w:val="22"/>
          <w:szCs w:val="22"/>
        </w:rPr>
        <w:t>Figure 5 revised</w:t>
      </w:r>
      <w:r w:rsidR="00050BFC"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="009D3CE4">
        <w:rPr>
          <w:rFonts w:ascii="Helvetica" w:hAnsi="Helvetica" w:cstheme="minorHAnsi"/>
          <w:sz w:val="22"/>
          <w:szCs w:val="22"/>
        </w:rPr>
        <w:t>JoVE</w:t>
      </w:r>
      <w:proofErr w:type="spellEnd"/>
      <w:r w:rsidR="009D3CE4">
        <w:rPr>
          <w:rFonts w:ascii="Helvetica" w:hAnsi="Helvetica" w:cstheme="minorHAnsi"/>
          <w:sz w:val="22"/>
          <w:szCs w:val="22"/>
        </w:rPr>
        <w:t xml:space="preserve"> Video Editor: </w:t>
      </w:r>
      <w:r w:rsidR="00214BB2">
        <w:rPr>
          <w:rFonts w:ascii="Helvetica" w:hAnsi="Helvetica" w:cstheme="minorHAnsi"/>
          <w:sz w:val="22"/>
          <w:szCs w:val="22"/>
        </w:rPr>
        <w:t>please show image from Figure 5D and graph from Figure 5F and e</w:t>
      </w:r>
      <w:r w:rsidR="009D3CE4">
        <w:rPr>
          <w:rFonts w:ascii="Helvetica" w:hAnsi="Helvetica" w:cstheme="minorHAnsi"/>
          <w:sz w:val="22"/>
          <w:szCs w:val="22"/>
        </w:rPr>
        <w:t>mphasize</w:t>
      </w:r>
      <w:r w:rsidR="00F05B69">
        <w:rPr>
          <w:rFonts w:ascii="Helvetica" w:hAnsi="Helvetica" w:cstheme="minorHAnsi"/>
          <w:sz w:val="22"/>
          <w:szCs w:val="22"/>
        </w:rPr>
        <w:t xml:space="preserve"> bright red outer stain then light red inner stain in Figure 5D image</w:t>
      </w:r>
    </w:p>
    <w:p w14:paraId="20F58C30" w14:textId="60A8C1C3" w:rsidR="00C62BBE" w:rsidRPr="00C62BBE" w:rsidRDefault="009D3CE4" w:rsidP="00D8477F">
      <w:pPr>
        <w:pStyle w:val="ListParagraph"/>
        <w:numPr>
          <w:ilvl w:val="2"/>
          <w:numId w:val="39"/>
        </w:numPr>
        <w:jc w:val="both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050BFC" w:rsidRPr="00050BFC">
        <w:rPr>
          <w:rFonts w:ascii="Helvetica" w:hAnsi="Helvetica" w:cstheme="minorHAnsi"/>
          <w:sz w:val="22"/>
          <w:szCs w:val="22"/>
        </w:rPr>
        <w:t>Figure 5 revised</w:t>
      </w:r>
      <w:r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="00F05B69">
        <w:rPr>
          <w:rFonts w:ascii="Helvetica" w:hAnsi="Helvetica" w:cstheme="minorHAnsi"/>
          <w:sz w:val="22"/>
          <w:szCs w:val="22"/>
        </w:rPr>
        <w:t>JoVE</w:t>
      </w:r>
      <w:proofErr w:type="spellEnd"/>
      <w:r w:rsidR="00F05B69">
        <w:rPr>
          <w:rFonts w:ascii="Helvetica" w:hAnsi="Helvetica" w:cstheme="minorHAnsi"/>
          <w:sz w:val="22"/>
          <w:szCs w:val="22"/>
        </w:rPr>
        <w:t xml:space="preserve"> Video Editor: </w:t>
      </w:r>
      <w:r w:rsidR="00214BB2">
        <w:rPr>
          <w:rFonts w:ascii="Helvetica" w:hAnsi="Helvetica" w:cstheme="minorHAnsi"/>
          <w:sz w:val="22"/>
          <w:szCs w:val="22"/>
        </w:rPr>
        <w:t xml:space="preserve">please show image from Figure 5D and graph from Figure 5F and </w:t>
      </w:r>
      <w:r w:rsidR="00F05B69">
        <w:rPr>
          <w:rFonts w:ascii="Helvetica" w:hAnsi="Helvetica" w:cstheme="minorHAnsi"/>
          <w:sz w:val="22"/>
          <w:szCs w:val="22"/>
        </w:rPr>
        <w:t>emphasize bracket and ns text in Figure 5F image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D8477F">
      <w:pPr>
        <w:numPr>
          <w:ilvl w:val="0"/>
          <w:numId w:val="39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B4C7A13" w:rsidR="00BF42E2" w:rsidRDefault="00A950D8" w:rsidP="00D8477F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Ranjan Behera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</w:t>
      </w:r>
      <w:r w:rsidR="00B378E5">
        <w:rPr>
          <w:rFonts w:ascii="Helvetica" w:hAnsi="Helvetica" w:cs="Arial"/>
          <w:sz w:val="22"/>
          <w:szCs w:val="22"/>
        </w:rPr>
        <w:t>4.3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B378E5">
        <w:rPr>
          <w:rFonts w:ascii="Helvetica" w:hAnsi="Helvetica" w:cs="Arial"/>
          <w:sz w:val="22"/>
          <w:szCs w:val="22"/>
        </w:rPr>
        <w:t xml:space="preserve"> Obtaining intact cryo-embed</w:t>
      </w:r>
      <w:r w:rsidR="00E12F0A">
        <w:rPr>
          <w:rFonts w:ascii="Helvetica" w:hAnsi="Helvetica" w:cs="Arial"/>
          <w:sz w:val="22"/>
          <w:szCs w:val="22"/>
        </w:rPr>
        <w:t>d</w:t>
      </w:r>
      <w:r w:rsidR="00B378E5">
        <w:rPr>
          <w:rFonts w:ascii="Helvetica" w:hAnsi="Helvetica" w:cs="Arial"/>
          <w:sz w:val="22"/>
          <w:szCs w:val="22"/>
        </w:rPr>
        <w:t>ed tissue section</w:t>
      </w:r>
      <w:r w:rsidR="00DD38EC">
        <w:rPr>
          <w:rFonts w:ascii="Helvetica" w:hAnsi="Helvetica" w:cs="Arial"/>
          <w:sz w:val="22"/>
          <w:szCs w:val="22"/>
        </w:rPr>
        <w:t xml:space="preserve">s </w:t>
      </w:r>
      <w:r w:rsidR="00302EBB">
        <w:rPr>
          <w:rFonts w:ascii="Helvetica" w:hAnsi="Helvetica" w:cs="Arial"/>
          <w:sz w:val="22"/>
          <w:szCs w:val="22"/>
        </w:rPr>
        <w:t>is</w:t>
      </w:r>
      <w:r w:rsidR="00B378E5">
        <w:rPr>
          <w:rFonts w:ascii="Helvetica" w:hAnsi="Helvetica" w:cs="Arial"/>
          <w:sz w:val="22"/>
          <w:szCs w:val="22"/>
        </w:rPr>
        <w:t xml:space="preserve"> vital for </w:t>
      </w:r>
      <w:r w:rsidR="00302EBB">
        <w:rPr>
          <w:rFonts w:ascii="Helvetica" w:hAnsi="Helvetica" w:cs="Arial"/>
          <w:sz w:val="22"/>
          <w:szCs w:val="22"/>
        </w:rPr>
        <w:t xml:space="preserve">the </w:t>
      </w:r>
      <w:r w:rsidR="00B378E5">
        <w:rPr>
          <w:rFonts w:ascii="Helvetica" w:hAnsi="Helvetica" w:cs="Arial"/>
          <w:sz w:val="22"/>
          <w:szCs w:val="22"/>
        </w:rPr>
        <w:t>fluorescence image analysis and shou</w:t>
      </w:r>
      <w:r w:rsidR="006152EE">
        <w:rPr>
          <w:rFonts w:ascii="Helvetica" w:hAnsi="Helvetica" w:cs="Arial"/>
          <w:sz w:val="22"/>
          <w:szCs w:val="22"/>
        </w:rPr>
        <w:t>ld be done carefully</w:t>
      </w:r>
      <w:r w:rsidR="00050BFC">
        <w:rPr>
          <w:rFonts w:ascii="Helvetica" w:hAnsi="Helvetica" w:cs="Arial"/>
          <w:sz w:val="22"/>
          <w:szCs w:val="22"/>
        </w:rPr>
        <w:t xml:space="preserve"> </w:t>
      </w:r>
      <w:r w:rsidR="00050BFC">
        <w:rPr>
          <w:rFonts w:ascii="Helvetica" w:hAnsi="Helvetica" w:cs="Arial"/>
          <w:b/>
          <w:sz w:val="22"/>
          <w:szCs w:val="22"/>
        </w:rPr>
        <w:t>[1]</w:t>
      </w:r>
      <w:r w:rsidR="006152EE">
        <w:rPr>
          <w:rFonts w:ascii="Helvetica" w:hAnsi="Helvetica" w:cs="Arial"/>
          <w:sz w:val="22"/>
          <w:szCs w:val="22"/>
        </w:rPr>
        <w:t>.</w:t>
      </w:r>
    </w:p>
    <w:p w14:paraId="1D3D7687" w14:textId="36380CD0" w:rsidR="004C1095" w:rsidRPr="00456A5D" w:rsidRDefault="00BF42E2" w:rsidP="00050BFC">
      <w:pPr>
        <w:numPr>
          <w:ilvl w:val="2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050BFC">
        <w:rPr>
          <w:rFonts w:ascii="Helvetica" w:hAnsi="Helvetica" w:cs="Arial"/>
          <w:bCs/>
          <w:sz w:val="22"/>
          <w:szCs w:val="22"/>
        </w:rPr>
        <w:t xml:space="preserve"> </w:t>
      </w:r>
    </w:p>
    <w:p w14:paraId="3797FFD3" w14:textId="4E4B7254" w:rsidR="00BF42E2" w:rsidRDefault="00A950D8" w:rsidP="00D8477F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Shaun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Brinsmade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02EBB">
        <w:rPr>
          <w:rFonts w:ascii="Helvetica" w:hAnsi="Helvetica" w:cs="Arial"/>
          <w:sz w:val="22"/>
          <w:szCs w:val="22"/>
        </w:rPr>
        <w:t>Sorting of the</w:t>
      </w:r>
      <w:r w:rsidR="004A2927">
        <w:rPr>
          <w:rFonts w:ascii="Helvetica" w:hAnsi="Helvetica" w:cs="Arial"/>
          <w:sz w:val="22"/>
          <w:szCs w:val="22"/>
        </w:rPr>
        <w:t xml:space="preserve"> bacterial cells to capture sub-populations expressing the fusion to varying extents</w:t>
      </w:r>
      <w:r w:rsidR="00302EBB">
        <w:rPr>
          <w:rFonts w:ascii="Helvetica" w:hAnsi="Helvetica" w:cs="Arial"/>
          <w:sz w:val="22"/>
          <w:szCs w:val="22"/>
        </w:rPr>
        <w:t xml:space="preserve"> </w:t>
      </w:r>
      <w:r w:rsidR="004A2927">
        <w:rPr>
          <w:rFonts w:ascii="Helvetica" w:hAnsi="Helvetica" w:cs="Arial"/>
          <w:sz w:val="22"/>
          <w:szCs w:val="22"/>
        </w:rPr>
        <w:t xml:space="preserve">coupled </w:t>
      </w:r>
      <w:r w:rsidR="00302EBB">
        <w:rPr>
          <w:rFonts w:ascii="Helvetica" w:hAnsi="Helvetica" w:cs="Arial"/>
          <w:sz w:val="22"/>
          <w:szCs w:val="22"/>
        </w:rPr>
        <w:t>with</w:t>
      </w:r>
      <w:r w:rsidR="004A2927">
        <w:rPr>
          <w:rFonts w:ascii="Helvetica" w:hAnsi="Helvetica" w:cs="Arial"/>
          <w:sz w:val="22"/>
          <w:szCs w:val="22"/>
        </w:rPr>
        <w:t xml:space="preserve"> RNA-</w:t>
      </w:r>
      <w:proofErr w:type="spellStart"/>
      <w:r w:rsidR="004A2927">
        <w:rPr>
          <w:rFonts w:ascii="Helvetica" w:hAnsi="Helvetica" w:cs="Arial"/>
          <w:sz w:val="22"/>
          <w:szCs w:val="22"/>
        </w:rPr>
        <w:t>Seq</w:t>
      </w:r>
      <w:proofErr w:type="spellEnd"/>
      <w:r w:rsidR="004A2927">
        <w:rPr>
          <w:rFonts w:ascii="Helvetica" w:hAnsi="Helvetica" w:cs="Arial"/>
          <w:sz w:val="22"/>
          <w:szCs w:val="22"/>
        </w:rPr>
        <w:t xml:space="preserve"> analysis could </w:t>
      </w:r>
      <w:r w:rsidR="00302EBB">
        <w:rPr>
          <w:rFonts w:ascii="Helvetica" w:hAnsi="Helvetica" w:cs="Arial"/>
          <w:sz w:val="22"/>
          <w:szCs w:val="22"/>
        </w:rPr>
        <w:t>illuminate</w:t>
      </w:r>
      <w:r w:rsidR="004A2927">
        <w:rPr>
          <w:rFonts w:ascii="Helvetica" w:hAnsi="Helvetica" w:cs="Arial"/>
          <w:sz w:val="22"/>
          <w:szCs w:val="22"/>
        </w:rPr>
        <w:t xml:space="preserve"> genome</w:t>
      </w:r>
      <w:r w:rsidR="00302EBB">
        <w:rPr>
          <w:rFonts w:ascii="Helvetica" w:hAnsi="Helvetica" w:cs="Arial"/>
          <w:sz w:val="22"/>
          <w:szCs w:val="22"/>
        </w:rPr>
        <w:t>-</w:t>
      </w:r>
      <w:r w:rsidR="004A2927">
        <w:rPr>
          <w:rFonts w:ascii="Helvetica" w:hAnsi="Helvetica" w:cs="Arial"/>
          <w:sz w:val="22"/>
          <w:szCs w:val="22"/>
        </w:rPr>
        <w:t>wide changes in the transcriptome</w:t>
      </w:r>
      <w:r w:rsidR="00050BFC">
        <w:rPr>
          <w:rFonts w:ascii="Helvetica" w:hAnsi="Helvetica" w:cs="Arial"/>
          <w:sz w:val="22"/>
          <w:szCs w:val="22"/>
        </w:rPr>
        <w:t xml:space="preserve"> </w:t>
      </w:r>
      <w:r w:rsidR="00050BFC">
        <w:rPr>
          <w:rFonts w:ascii="Helvetica" w:hAnsi="Helvetica" w:cs="Arial"/>
          <w:b/>
          <w:sz w:val="22"/>
          <w:szCs w:val="22"/>
        </w:rPr>
        <w:t>[1]</w:t>
      </w:r>
      <w:r w:rsidR="00590278">
        <w:rPr>
          <w:rFonts w:ascii="Helvetica" w:hAnsi="Helvetica" w:cs="Arial"/>
          <w:sz w:val="22"/>
          <w:szCs w:val="22"/>
        </w:rPr>
        <w:t xml:space="preserve">. </w:t>
      </w:r>
    </w:p>
    <w:p w14:paraId="2A8DC3FA" w14:textId="77777777" w:rsidR="00302EBB" w:rsidRDefault="00BF42E2" w:rsidP="00302EBB">
      <w:pPr>
        <w:numPr>
          <w:ilvl w:val="2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F840DE2" w14:textId="77777777" w:rsidR="00302EBB" w:rsidRDefault="004A2927" w:rsidP="00302EBB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2EBB">
        <w:rPr>
          <w:rFonts w:ascii="Helvetica" w:hAnsi="Helvetica" w:cs="Arial"/>
          <w:b/>
          <w:sz w:val="22"/>
          <w:szCs w:val="22"/>
          <w:u w:val="single"/>
        </w:rPr>
        <w:t xml:space="preserve">Shaun </w:t>
      </w:r>
      <w:proofErr w:type="spellStart"/>
      <w:r w:rsidRPr="00302EBB">
        <w:rPr>
          <w:rFonts w:ascii="Helvetica" w:hAnsi="Helvetica" w:cs="Arial"/>
          <w:b/>
          <w:sz w:val="22"/>
          <w:szCs w:val="22"/>
          <w:u w:val="single"/>
        </w:rPr>
        <w:t>Brinsmade</w:t>
      </w:r>
      <w:proofErr w:type="spellEnd"/>
      <w:r w:rsidRPr="00302EBB">
        <w:rPr>
          <w:rFonts w:ascii="Helvetica" w:hAnsi="Helvetica" w:cs="Arial"/>
          <w:sz w:val="22"/>
          <w:szCs w:val="22"/>
        </w:rPr>
        <w:t xml:space="preserve">: </w:t>
      </w:r>
      <w:r w:rsidR="00302EBB" w:rsidRPr="00302EBB">
        <w:rPr>
          <w:rFonts w:ascii="Helvetica" w:hAnsi="Helvetica" w:cs="Arial"/>
          <w:sz w:val="22"/>
          <w:szCs w:val="22"/>
        </w:rPr>
        <w:t>Generating</w:t>
      </w:r>
      <w:r w:rsidRPr="00302EBB">
        <w:rPr>
          <w:rFonts w:ascii="Helvetica" w:hAnsi="Helvetica" w:cs="Arial"/>
          <w:sz w:val="22"/>
          <w:szCs w:val="22"/>
        </w:rPr>
        <w:t xml:space="preserve"> mutant derivatives of strains carrying fluorescent reporters </w:t>
      </w:r>
      <w:r w:rsidR="00302EBB" w:rsidRPr="00302EBB">
        <w:rPr>
          <w:rFonts w:ascii="Helvetica" w:hAnsi="Helvetica" w:cs="Arial"/>
          <w:sz w:val="22"/>
          <w:szCs w:val="22"/>
        </w:rPr>
        <w:t xml:space="preserve">of interest </w:t>
      </w:r>
      <w:r w:rsidRPr="00302EBB">
        <w:rPr>
          <w:rFonts w:ascii="Helvetica" w:hAnsi="Helvetica" w:cs="Arial"/>
          <w:sz w:val="22"/>
          <w:szCs w:val="22"/>
        </w:rPr>
        <w:t xml:space="preserve">can help reveal the genetic basis for the observed spatial regulatory patterns </w:t>
      </w:r>
      <w:r w:rsidR="00050BFC" w:rsidRPr="00302EBB">
        <w:rPr>
          <w:rFonts w:ascii="Helvetica" w:hAnsi="Helvetica" w:cs="Arial"/>
          <w:b/>
          <w:sz w:val="22"/>
          <w:szCs w:val="22"/>
        </w:rPr>
        <w:t>[1]</w:t>
      </w:r>
      <w:r w:rsidRPr="00302EBB">
        <w:rPr>
          <w:rFonts w:ascii="Helvetica" w:hAnsi="Helvetica" w:cs="Arial"/>
          <w:sz w:val="22"/>
          <w:szCs w:val="22"/>
        </w:rPr>
        <w:t xml:space="preserve">. </w:t>
      </w:r>
    </w:p>
    <w:p w14:paraId="46B8C02B" w14:textId="77777777" w:rsidR="00302EBB" w:rsidRDefault="00BF42E2" w:rsidP="00302EBB">
      <w:pPr>
        <w:numPr>
          <w:ilvl w:val="2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2EB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19F2940" w14:textId="71FE4BE5" w:rsidR="00302EBB" w:rsidRDefault="001C42F1" w:rsidP="00302EBB">
      <w:pPr>
        <w:numPr>
          <w:ilvl w:val="1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2EBB">
        <w:rPr>
          <w:rFonts w:ascii="Helvetica" w:hAnsi="Helvetica" w:cs="Arial"/>
          <w:b/>
          <w:sz w:val="22"/>
          <w:szCs w:val="22"/>
          <w:u w:val="single"/>
        </w:rPr>
        <w:t>Ranjan Behera:</w:t>
      </w:r>
      <w:r w:rsidRPr="00302EBB">
        <w:rPr>
          <w:rFonts w:ascii="Helvetica" w:hAnsi="Helvetica" w:cs="Arial"/>
          <w:sz w:val="22"/>
          <w:szCs w:val="22"/>
        </w:rPr>
        <w:t xml:space="preserve"> </w:t>
      </w:r>
      <w:r w:rsidR="00302EBB" w:rsidRPr="00302EBB">
        <w:rPr>
          <w:rFonts w:ascii="Helvetica" w:hAnsi="Helvetica" w:cs="Arial"/>
          <w:sz w:val="22"/>
          <w:szCs w:val="22"/>
        </w:rPr>
        <w:t>Take care when working with formalin, as it</w:t>
      </w:r>
      <w:r w:rsidRPr="00302EBB">
        <w:rPr>
          <w:rFonts w:ascii="Helvetica" w:hAnsi="Helvetica" w:cs="Arial"/>
          <w:sz w:val="22"/>
          <w:szCs w:val="22"/>
        </w:rPr>
        <w:t xml:space="preserve"> is </w:t>
      </w:r>
      <w:r w:rsidR="00302EBB" w:rsidRPr="00302EBB">
        <w:rPr>
          <w:rFonts w:ascii="Helvetica" w:hAnsi="Helvetica" w:cs="Arial"/>
          <w:sz w:val="22"/>
          <w:szCs w:val="22"/>
        </w:rPr>
        <w:t xml:space="preserve">a </w:t>
      </w:r>
      <w:r w:rsidRPr="00302EBB">
        <w:rPr>
          <w:rFonts w:ascii="Helvetica" w:hAnsi="Helvetica" w:cs="Arial"/>
          <w:sz w:val="22"/>
          <w:szCs w:val="22"/>
        </w:rPr>
        <w:t>carcinogen and may cause skin irritation</w:t>
      </w:r>
      <w:r w:rsidR="00302EBB" w:rsidRPr="00302EBB">
        <w:rPr>
          <w:rFonts w:ascii="Helvetica" w:hAnsi="Helvetica" w:cs="Arial"/>
          <w:sz w:val="22"/>
          <w:szCs w:val="22"/>
        </w:rPr>
        <w:t xml:space="preserve">, </w:t>
      </w:r>
      <w:r w:rsidRPr="00302EBB">
        <w:rPr>
          <w:rFonts w:ascii="Helvetica" w:hAnsi="Helvetica" w:cs="Arial"/>
          <w:sz w:val="22"/>
          <w:szCs w:val="22"/>
        </w:rPr>
        <w:t>allergic reaction</w:t>
      </w:r>
      <w:r w:rsidR="00302EBB" w:rsidRPr="00302EBB">
        <w:rPr>
          <w:rFonts w:ascii="Helvetica" w:hAnsi="Helvetica" w:cs="Arial"/>
          <w:sz w:val="22"/>
          <w:szCs w:val="22"/>
        </w:rPr>
        <w:t>s,</w:t>
      </w:r>
      <w:r w:rsidRPr="00302EBB">
        <w:rPr>
          <w:rFonts w:ascii="Helvetica" w:hAnsi="Helvetica" w:cs="Arial"/>
          <w:sz w:val="22"/>
          <w:szCs w:val="22"/>
        </w:rPr>
        <w:t xml:space="preserve"> or eye damage upon direct exposure</w:t>
      </w:r>
      <w:r w:rsidR="00302EBB">
        <w:rPr>
          <w:rFonts w:ascii="Helvetica" w:hAnsi="Helvetica" w:cs="Arial"/>
          <w:sz w:val="22"/>
          <w:szCs w:val="22"/>
        </w:rPr>
        <w:t xml:space="preserve"> </w:t>
      </w:r>
      <w:r w:rsidR="00050BFC" w:rsidRPr="00302EBB">
        <w:rPr>
          <w:rFonts w:ascii="Helvetica" w:hAnsi="Helvetica" w:cs="Arial"/>
          <w:b/>
          <w:sz w:val="22"/>
          <w:szCs w:val="22"/>
        </w:rPr>
        <w:t>[1]</w:t>
      </w:r>
      <w:r w:rsidRPr="00302EBB">
        <w:rPr>
          <w:rFonts w:ascii="Helvetica" w:hAnsi="Helvetica" w:cs="Arial"/>
          <w:sz w:val="22"/>
          <w:szCs w:val="22"/>
        </w:rPr>
        <w:t>.</w:t>
      </w:r>
    </w:p>
    <w:p w14:paraId="38BB04D1" w14:textId="731C596A" w:rsidR="00BF42E2" w:rsidRPr="00302EBB" w:rsidRDefault="00BF42E2" w:rsidP="00302EBB">
      <w:pPr>
        <w:numPr>
          <w:ilvl w:val="2"/>
          <w:numId w:val="3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2EB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490DF" w14:textId="77777777" w:rsidR="003B6BC9" w:rsidRDefault="003B6BC9">
      <w:r>
        <w:separator/>
      </w:r>
    </w:p>
  </w:endnote>
  <w:endnote w:type="continuationSeparator" w:id="0">
    <w:p w14:paraId="298D3474" w14:textId="77777777" w:rsidR="003B6BC9" w:rsidRDefault="003B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50368" w:rsidRDefault="0005036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50368" w:rsidRDefault="0005036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50368" w:rsidRPr="00C70C90" w:rsidRDefault="0005036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48F5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48F5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EE87B" w14:textId="77777777" w:rsidR="003B6BC9" w:rsidRDefault="003B6BC9">
      <w:r>
        <w:separator/>
      </w:r>
    </w:p>
  </w:footnote>
  <w:footnote w:type="continuationSeparator" w:id="0">
    <w:p w14:paraId="4462AA74" w14:textId="77777777" w:rsidR="003B6BC9" w:rsidRDefault="003B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2C88D46" w:rsidR="00050368" w:rsidRPr="00050BFC" w:rsidRDefault="00050368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50BFC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FC" w:rsidRPr="00050BF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50368" w:rsidRPr="006A6324" w:rsidRDefault="0005036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27C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913E0B"/>
    <w:multiLevelType w:val="multilevel"/>
    <w:tmpl w:val="6F5EC1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42177D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8"/>
  </w:num>
  <w:num w:numId="7">
    <w:abstractNumId w:val="5"/>
  </w:num>
  <w:num w:numId="8">
    <w:abstractNumId w:val="19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20"/>
  </w:num>
  <w:num w:numId="15">
    <w:abstractNumId w:val="26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37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3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1"/>
  </w:num>
  <w:num w:numId="38">
    <w:abstractNumId w:val="36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368"/>
    <w:rsid w:val="000504CC"/>
    <w:rsid w:val="00050BFC"/>
    <w:rsid w:val="000575D7"/>
    <w:rsid w:val="00074929"/>
    <w:rsid w:val="00083792"/>
    <w:rsid w:val="00090BAC"/>
    <w:rsid w:val="00097F7C"/>
    <w:rsid w:val="000A2E9A"/>
    <w:rsid w:val="000B0414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45459"/>
    <w:rsid w:val="00151824"/>
    <w:rsid w:val="001546F4"/>
    <w:rsid w:val="001578F1"/>
    <w:rsid w:val="00161099"/>
    <w:rsid w:val="00162D51"/>
    <w:rsid w:val="00176B96"/>
    <w:rsid w:val="00177B33"/>
    <w:rsid w:val="001819E3"/>
    <w:rsid w:val="00184EF9"/>
    <w:rsid w:val="00191A77"/>
    <w:rsid w:val="00193F76"/>
    <w:rsid w:val="001A10AF"/>
    <w:rsid w:val="001A6DCE"/>
    <w:rsid w:val="001B3024"/>
    <w:rsid w:val="001B5C46"/>
    <w:rsid w:val="001C42F1"/>
    <w:rsid w:val="001C778A"/>
    <w:rsid w:val="001C7BBC"/>
    <w:rsid w:val="001E230F"/>
    <w:rsid w:val="001E52A3"/>
    <w:rsid w:val="001F0427"/>
    <w:rsid w:val="001F0890"/>
    <w:rsid w:val="00207965"/>
    <w:rsid w:val="00214BB2"/>
    <w:rsid w:val="002258FF"/>
    <w:rsid w:val="00226D71"/>
    <w:rsid w:val="00247BFF"/>
    <w:rsid w:val="002522A7"/>
    <w:rsid w:val="0025310D"/>
    <w:rsid w:val="002544F1"/>
    <w:rsid w:val="002617AD"/>
    <w:rsid w:val="00265C44"/>
    <w:rsid w:val="00266054"/>
    <w:rsid w:val="00277C90"/>
    <w:rsid w:val="00281707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2EBB"/>
    <w:rsid w:val="003036C1"/>
    <w:rsid w:val="00305187"/>
    <w:rsid w:val="0030618C"/>
    <w:rsid w:val="003138D4"/>
    <w:rsid w:val="003176C4"/>
    <w:rsid w:val="00322C71"/>
    <w:rsid w:val="00330F1B"/>
    <w:rsid w:val="00333F26"/>
    <w:rsid w:val="00336C61"/>
    <w:rsid w:val="00342D7B"/>
    <w:rsid w:val="0034684D"/>
    <w:rsid w:val="00346D6F"/>
    <w:rsid w:val="00395684"/>
    <w:rsid w:val="003A1109"/>
    <w:rsid w:val="003A36F5"/>
    <w:rsid w:val="003A49C2"/>
    <w:rsid w:val="003B5016"/>
    <w:rsid w:val="003B5E26"/>
    <w:rsid w:val="003B6BC9"/>
    <w:rsid w:val="003D0847"/>
    <w:rsid w:val="003D20ED"/>
    <w:rsid w:val="003E2BC9"/>
    <w:rsid w:val="0041007C"/>
    <w:rsid w:val="00414B4F"/>
    <w:rsid w:val="00440FFA"/>
    <w:rsid w:val="004435DC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2927"/>
    <w:rsid w:val="004B37D8"/>
    <w:rsid w:val="004C1095"/>
    <w:rsid w:val="004C2DAD"/>
    <w:rsid w:val="004D4E66"/>
    <w:rsid w:val="004E2BE1"/>
    <w:rsid w:val="004E35F1"/>
    <w:rsid w:val="004E3F8E"/>
    <w:rsid w:val="004F552C"/>
    <w:rsid w:val="004F664D"/>
    <w:rsid w:val="00511F52"/>
    <w:rsid w:val="00513853"/>
    <w:rsid w:val="00530BF1"/>
    <w:rsid w:val="00530DD9"/>
    <w:rsid w:val="005318B2"/>
    <w:rsid w:val="005320E4"/>
    <w:rsid w:val="00536D89"/>
    <w:rsid w:val="00554730"/>
    <w:rsid w:val="00557116"/>
    <w:rsid w:val="0055763A"/>
    <w:rsid w:val="00560632"/>
    <w:rsid w:val="00565757"/>
    <w:rsid w:val="00585E0C"/>
    <w:rsid w:val="00590278"/>
    <w:rsid w:val="005A09D8"/>
    <w:rsid w:val="005A1F5E"/>
    <w:rsid w:val="005A3F8F"/>
    <w:rsid w:val="005B4146"/>
    <w:rsid w:val="005B6859"/>
    <w:rsid w:val="005C22C2"/>
    <w:rsid w:val="005D0D16"/>
    <w:rsid w:val="005D783F"/>
    <w:rsid w:val="005E2B7E"/>
    <w:rsid w:val="005F18A3"/>
    <w:rsid w:val="005F440C"/>
    <w:rsid w:val="006152EE"/>
    <w:rsid w:val="00621439"/>
    <w:rsid w:val="00625192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2E21"/>
    <w:rsid w:val="006A6324"/>
    <w:rsid w:val="006C08AE"/>
    <w:rsid w:val="006C0E87"/>
    <w:rsid w:val="006C41C3"/>
    <w:rsid w:val="006F2005"/>
    <w:rsid w:val="00704CBE"/>
    <w:rsid w:val="007050A6"/>
    <w:rsid w:val="0071294C"/>
    <w:rsid w:val="00724E3B"/>
    <w:rsid w:val="00744091"/>
    <w:rsid w:val="00745D4B"/>
    <w:rsid w:val="00746865"/>
    <w:rsid w:val="007548F3"/>
    <w:rsid w:val="007574EC"/>
    <w:rsid w:val="0077071A"/>
    <w:rsid w:val="00773BC7"/>
    <w:rsid w:val="00777388"/>
    <w:rsid w:val="00782E6C"/>
    <w:rsid w:val="00786040"/>
    <w:rsid w:val="007A395B"/>
    <w:rsid w:val="007B3E0E"/>
    <w:rsid w:val="007D3314"/>
    <w:rsid w:val="007D4222"/>
    <w:rsid w:val="007F1541"/>
    <w:rsid w:val="007F49F4"/>
    <w:rsid w:val="00800E5E"/>
    <w:rsid w:val="00801C03"/>
    <w:rsid w:val="00804C75"/>
    <w:rsid w:val="00806B1B"/>
    <w:rsid w:val="00832FA5"/>
    <w:rsid w:val="0083567A"/>
    <w:rsid w:val="008373A7"/>
    <w:rsid w:val="00851B3E"/>
    <w:rsid w:val="00854994"/>
    <w:rsid w:val="008771BC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049B0"/>
    <w:rsid w:val="0091656B"/>
    <w:rsid w:val="009212DD"/>
    <w:rsid w:val="009301B8"/>
    <w:rsid w:val="00931D78"/>
    <w:rsid w:val="00941A7C"/>
    <w:rsid w:val="00941F06"/>
    <w:rsid w:val="00950F4D"/>
    <w:rsid w:val="00951A8E"/>
    <w:rsid w:val="00954870"/>
    <w:rsid w:val="009625B1"/>
    <w:rsid w:val="00985F44"/>
    <w:rsid w:val="0099641B"/>
    <w:rsid w:val="009A0E7C"/>
    <w:rsid w:val="009A3CBD"/>
    <w:rsid w:val="009A7E88"/>
    <w:rsid w:val="009B2183"/>
    <w:rsid w:val="009B4EE3"/>
    <w:rsid w:val="009C2062"/>
    <w:rsid w:val="009C7B9A"/>
    <w:rsid w:val="009D3CE4"/>
    <w:rsid w:val="009F356C"/>
    <w:rsid w:val="00A20DA8"/>
    <w:rsid w:val="00A218EC"/>
    <w:rsid w:val="00A22EB3"/>
    <w:rsid w:val="00A310D7"/>
    <w:rsid w:val="00A3138F"/>
    <w:rsid w:val="00A47A96"/>
    <w:rsid w:val="00A544E6"/>
    <w:rsid w:val="00A560F0"/>
    <w:rsid w:val="00A60320"/>
    <w:rsid w:val="00A77CF6"/>
    <w:rsid w:val="00A91283"/>
    <w:rsid w:val="00A950D8"/>
    <w:rsid w:val="00AA132F"/>
    <w:rsid w:val="00AC63FC"/>
    <w:rsid w:val="00AE11E8"/>
    <w:rsid w:val="00AE13A5"/>
    <w:rsid w:val="00B12712"/>
    <w:rsid w:val="00B13941"/>
    <w:rsid w:val="00B340A8"/>
    <w:rsid w:val="00B378E5"/>
    <w:rsid w:val="00B40E12"/>
    <w:rsid w:val="00B435B8"/>
    <w:rsid w:val="00B4499C"/>
    <w:rsid w:val="00B54F70"/>
    <w:rsid w:val="00B653B7"/>
    <w:rsid w:val="00B66A14"/>
    <w:rsid w:val="00B7250F"/>
    <w:rsid w:val="00B73E34"/>
    <w:rsid w:val="00BA5BA6"/>
    <w:rsid w:val="00BB2E4A"/>
    <w:rsid w:val="00BC3219"/>
    <w:rsid w:val="00BC613E"/>
    <w:rsid w:val="00BC6DA7"/>
    <w:rsid w:val="00BE051D"/>
    <w:rsid w:val="00BE6A92"/>
    <w:rsid w:val="00BF42E2"/>
    <w:rsid w:val="00C36844"/>
    <w:rsid w:val="00C602B2"/>
    <w:rsid w:val="00C62BBE"/>
    <w:rsid w:val="00C65F2B"/>
    <w:rsid w:val="00C70C90"/>
    <w:rsid w:val="00C7374B"/>
    <w:rsid w:val="00C8109F"/>
    <w:rsid w:val="00C82C3A"/>
    <w:rsid w:val="00C836F3"/>
    <w:rsid w:val="00C97B11"/>
    <w:rsid w:val="00CA18A4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51291"/>
    <w:rsid w:val="00D8477F"/>
    <w:rsid w:val="00D925CB"/>
    <w:rsid w:val="00D927F5"/>
    <w:rsid w:val="00DA117F"/>
    <w:rsid w:val="00DA17FB"/>
    <w:rsid w:val="00DB7EBA"/>
    <w:rsid w:val="00DC058D"/>
    <w:rsid w:val="00DC0E3D"/>
    <w:rsid w:val="00DC1E10"/>
    <w:rsid w:val="00DC7C84"/>
    <w:rsid w:val="00DC7D3A"/>
    <w:rsid w:val="00DD2CF9"/>
    <w:rsid w:val="00DD38EC"/>
    <w:rsid w:val="00DD7153"/>
    <w:rsid w:val="00DE2882"/>
    <w:rsid w:val="00DE46DB"/>
    <w:rsid w:val="00DE66F3"/>
    <w:rsid w:val="00E03542"/>
    <w:rsid w:val="00E12F0A"/>
    <w:rsid w:val="00E24673"/>
    <w:rsid w:val="00E24898"/>
    <w:rsid w:val="00E33CD7"/>
    <w:rsid w:val="00E355EE"/>
    <w:rsid w:val="00E648F5"/>
    <w:rsid w:val="00E71D20"/>
    <w:rsid w:val="00E73D46"/>
    <w:rsid w:val="00E8076C"/>
    <w:rsid w:val="00EA20E5"/>
    <w:rsid w:val="00EA2756"/>
    <w:rsid w:val="00EA4B94"/>
    <w:rsid w:val="00EA60D4"/>
    <w:rsid w:val="00EE1E2F"/>
    <w:rsid w:val="00EE4460"/>
    <w:rsid w:val="00EF2485"/>
    <w:rsid w:val="00EF4E2B"/>
    <w:rsid w:val="00F011AF"/>
    <w:rsid w:val="00F0293A"/>
    <w:rsid w:val="00F04E9E"/>
    <w:rsid w:val="00F05B69"/>
    <w:rsid w:val="00F07E99"/>
    <w:rsid w:val="00F10FAD"/>
    <w:rsid w:val="00F146E3"/>
    <w:rsid w:val="00F22F5E"/>
    <w:rsid w:val="00F35094"/>
    <w:rsid w:val="00F35AE5"/>
    <w:rsid w:val="00F46F29"/>
    <w:rsid w:val="00F56A75"/>
    <w:rsid w:val="00F60B45"/>
    <w:rsid w:val="00F64FB6"/>
    <w:rsid w:val="00F83F01"/>
    <w:rsid w:val="00F95E8D"/>
    <w:rsid w:val="00FA1A9D"/>
    <w:rsid w:val="00FA7A79"/>
    <w:rsid w:val="00FA7D51"/>
    <w:rsid w:val="00FD1497"/>
    <w:rsid w:val="00FE059A"/>
    <w:rsid w:val="00FE13F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118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ove.com/files_upload.php?src=180118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3</cp:revision>
  <dcterms:created xsi:type="dcterms:W3CDTF">2018-12-19T17:31:00Z</dcterms:created>
  <dcterms:modified xsi:type="dcterms:W3CDTF">2018-12-19T19:12:00Z</dcterms:modified>
</cp:coreProperties>
</file>