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BA9E5" w14:textId="706AAF2D" w:rsidR="00F67B3B" w:rsidRPr="0065793A" w:rsidRDefault="007647D8" w:rsidP="007647D8">
      <w:pPr>
        <w:pStyle w:val="NoSpacing"/>
        <w:rPr>
          <w:color w:val="222222"/>
          <w:shd w:val="clear" w:color="auto" w:fill="FFFFFF"/>
        </w:rPr>
      </w:pPr>
      <w:r>
        <w:rPr>
          <w:color w:val="222222"/>
          <w:shd w:val="clear" w:color="auto" w:fill="FFFFFF"/>
        </w:rPr>
        <w:t xml:space="preserve">REVISIONS TO JoVE MANUSCRIPT: </w:t>
      </w:r>
    </w:p>
    <w:p w14:paraId="6CFD27C2" w14:textId="25165B0B" w:rsidR="007647D8" w:rsidRPr="00EC5C4A" w:rsidRDefault="007647D8" w:rsidP="007647D8">
      <w:pPr>
        <w:pStyle w:val="NoSpacing"/>
        <w:rPr>
          <w:color w:val="222222"/>
          <w:shd w:val="clear" w:color="auto" w:fill="FFFFFF"/>
        </w:rPr>
      </w:pPr>
      <w:r>
        <w:rPr>
          <w:color w:val="222222"/>
        </w:rPr>
        <w:br/>
      </w:r>
      <w:r w:rsidR="00576CD8">
        <w:rPr>
          <w:color w:val="222222"/>
          <w:u w:val="single"/>
          <w:shd w:val="clear" w:color="auto" w:fill="FFFFFF"/>
        </w:rPr>
        <w:t>EDITOR COMMENTS</w:t>
      </w:r>
      <w:r w:rsidR="00EC5C4A">
        <w:rPr>
          <w:color w:val="222222"/>
          <w:u w:val="single"/>
          <w:shd w:val="clear" w:color="auto" w:fill="FFFFFF"/>
        </w:rPr>
        <w:t>:</w:t>
      </w:r>
      <w:r w:rsidR="00EC5C4A">
        <w:rPr>
          <w:color w:val="222222"/>
          <w:shd w:val="clear" w:color="auto" w:fill="FFFFFF"/>
        </w:rPr>
        <w:t xml:space="preserve"> </w:t>
      </w:r>
      <w:r w:rsidR="00EC5C4A" w:rsidRPr="00EC5C4A">
        <w:rPr>
          <w:color w:val="2E74B5" w:themeColor="accent1" w:themeShade="BF"/>
          <w:shd w:val="clear" w:color="auto" w:fill="FFFFFF"/>
        </w:rPr>
        <w:t>All comments have been addressed and are shown in blue</w:t>
      </w:r>
      <w:r w:rsidR="00EC5C4A">
        <w:rPr>
          <w:color w:val="2E74B5" w:themeColor="accent1" w:themeShade="BF"/>
          <w:shd w:val="clear" w:color="auto" w:fill="FFFFFF"/>
        </w:rPr>
        <w:t>.</w:t>
      </w:r>
    </w:p>
    <w:p w14:paraId="547E8FE3" w14:textId="68430A64" w:rsidR="00BE1AFF" w:rsidRPr="007647D8" w:rsidRDefault="007647D8" w:rsidP="002972BA">
      <w:pPr>
        <w:pStyle w:val="NoSpacing"/>
        <w:numPr>
          <w:ilvl w:val="0"/>
          <w:numId w:val="1"/>
        </w:numPr>
      </w:pPr>
      <w:r w:rsidRPr="001A3DE6">
        <w:rPr>
          <w:color w:val="222222"/>
          <w:shd w:val="clear" w:color="auto" w:fill="FFFFFF"/>
        </w:rPr>
        <w:t>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Matrigel, Dispase, Eppendorf, TrypLE, EVOS FL, Photoshop, CELLESTE, HistoGel, STATMARK, triton-x100, Click-iT, Visikol HISTO-M, etc</w:t>
      </w:r>
      <w:r w:rsidR="00BE1AFF">
        <w:t xml:space="preserve"> </w:t>
      </w:r>
      <w:r w:rsidR="00BE1AFF" w:rsidRPr="00683D2E">
        <w:rPr>
          <w:color w:val="0070C0"/>
        </w:rPr>
        <w:sym w:font="Wingdings" w:char="F0E0"/>
      </w:r>
      <w:r w:rsidR="00BE1AFF" w:rsidRPr="001A3DE6">
        <w:rPr>
          <w:color w:val="0070C0"/>
        </w:rPr>
        <w:t xml:space="preserve"> </w:t>
      </w:r>
      <w:r w:rsidR="00B12C4C" w:rsidRPr="001A3DE6">
        <w:rPr>
          <w:color w:val="0070C0"/>
        </w:rPr>
        <w:t>M</w:t>
      </w:r>
      <w:r w:rsidR="00BE1AFF" w:rsidRPr="001A3DE6">
        <w:rPr>
          <w:color w:val="0070C0"/>
        </w:rPr>
        <w:t xml:space="preserve">atrigel </w:t>
      </w:r>
      <w:r w:rsidR="00683D2E" w:rsidRPr="001A3DE6">
        <w:rPr>
          <w:color w:val="0070C0"/>
        </w:rPr>
        <w:t>has been replaced with “matrix-gel”</w:t>
      </w:r>
      <w:r w:rsidR="00BE1AFF" w:rsidRPr="001A3DE6">
        <w:rPr>
          <w:color w:val="0070C0"/>
        </w:rPr>
        <w:t xml:space="preserve">, dispase has been replaced with “neutral protease”, eppendorf replaced with </w:t>
      </w:r>
      <w:r w:rsidR="00B12C4C" w:rsidRPr="001A3DE6">
        <w:rPr>
          <w:color w:val="0070C0"/>
        </w:rPr>
        <w:t>“microcentrifuge tube”</w:t>
      </w:r>
      <w:r w:rsidR="00BE1AFF" w:rsidRPr="001A3DE6">
        <w:rPr>
          <w:color w:val="0070C0"/>
        </w:rPr>
        <w:t xml:space="preserve">, TrypLE </w:t>
      </w:r>
      <w:r w:rsidR="003F0FBE" w:rsidRPr="001A3DE6">
        <w:rPr>
          <w:color w:val="0070C0"/>
        </w:rPr>
        <w:t xml:space="preserve">replaced </w:t>
      </w:r>
      <w:r w:rsidR="00BE1AFF" w:rsidRPr="001A3DE6">
        <w:rPr>
          <w:color w:val="0070C0"/>
        </w:rPr>
        <w:t xml:space="preserve">with </w:t>
      </w:r>
      <w:r w:rsidR="003F0FBE">
        <w:rPr>
          <w:color w:val="0070C0"/>
        </w:rPr>
        <w:t>“</w:t>
      </w:r>
      <w:r w:rsidR="00BE1AFF" w:rsidRPr="001A3DE6">
        <w:rPr>
          <w:color w:val="0070C0"/>
        </w:rPr>
        <w:t>cell-dissociation enzymes</w:t>
      </w:r>
      <w:r w:rsidR="003F0FBE">
        <w:rPr>
          <w:color w:val="0070C0"/>
        </w:rPr>
        <w:t>”</w:t>
      </w:r>
      <w:r w:rsidR="00683D2E" w:rsidRPr="001A3DE6">
        <w:rPr>
          <w:color w:val="0070C0"/>
        </w:rPr>
        <w:t>, EVOS FL has been removed, HistoGel was replaced with “histology-gel”, STATMARK was removed, triton-x100 is a detergent that is sold from many companies and not a commercial product, visikol was removed</w:t>
      </w:r>
      <w:r w:rsidR="003F0FBE">
        <w:rPr>
          <w:color w:val="0070C0"/>
        </w:rPr>
        <w:t>,</w:t>
      </w:r>
      <w:r w:rsidR="00683D2E" w:rsidRPr="001A3DE6">
        <w:rPr>
          <w:color w:val="0070C0"/>
        </w:rPr>
        <w:t xml:space="preserve"> CELLESTE </w:t>
      </w:r>
      <w:r w:rsidR="000F0EB9">
        <w:rPr>
          <w:color w:val="0070C0"/>
        </w:rPr>
        <w:t>was removed and the image analysis portion was made more generic</w:t>
      </w:r>
      <w:r w:rsidR="00683D2E" w:rsidRPr="001A3DE6">
        <w:rPr>
          <w:color w:val="0070C0"/>
        </w:rPr>
        <w:t xml:space="preserve">. Similarly, Click-IT </w:t>
      </w:r>
      <w:r w:rsidR="000F0EB9">
        <w:rPr>
          <w:color w:val="0070C0"/>
        </w:rPr>
        <w:t>was replaced with “</w:t>
      </w:r>
      <w:r w:rsidR="002972BA" w:rsidRPr="002972BA">
        <w:rPr>
          <w:color w:val="0070C0"/>
        </w:rPr>
        <w:t>fluorescently-labelled EdU proliferation kit</w:t>
      </w:r>
      <w:r w:rsidR="000F0EB9">
        <w:rPr>
          <w:color w:val="0070C0"/>
        </w:rPr>
        <w:t>”</w:t>
      </w:r>
      <w:r w:rsidR="003F0FBE">
        <w:rPr>
          <w:color w:val="0070C0"/>
        </w:rPr>
        <w:t xml:space="preserve"> </w:t>
      </w:r>
      <w:r w:rsidR="002972BA">
        <w:rPr>
          <w:color w:val="0070C0"/>
        </w:rPr>
        <w:t>and “fluorescent reaction cocktail</w:t>
      </w:r>
      <w:r w:rsidR="003F0FBE">
        <w:rPr>
          <w:color w:val="0070C0"/>
        </w:rPr>
        <w:t>.</w:t>
      </w:r>
      <w:r w:rsidR="002972BA">
        <w:rPr>
          <w:color w:val="0070C0"/>
        </w:rPr>
        <w:t>”</w:t>
      </w:r>
    </w:p>
    <w:p w14:paraId="111813A0" w14:textId="0D2966DA" w:rsidR="007647D8" w:rsidRPr="007647D8" w:rsidRDefault="007647D8" w:rsidP="00683D2E">
      <w:pPr>
        <w:pStyle w:val="NoSpacing"/>
        <w:numPr>
          <w:ilvl w:val="0"/>
          <w:numId w:val="1"/>
        </w:numPr>
      </w:pPr>
      <w:r>
        <w:rPr>
          <w:color w:val="222222"/>
          <w:shd w:val="clear" w:color="auto" w:fill="FFFFFF"/>
        </w:rPr>
        <w:t>Please defi</w:t>
      </w:r>
      <w:r w:rsidR="00683D2E">
        <w:rPr>
          <w:color w:val="222222"/>
          <w:shd w:val="clear" w:color="auto" w:fill="FFFFFF"/>
        </w:rPr>
        <w:t xml:space="preserve">ne all abbreviations before use </w:t>
      </w:r>
      <w:r w:rsidR="00683D2E" w:rsidRPr="00683D2E">
        <w:rPr>
          <w:color w:val="0070C0"/>
          <w:shd w:val="clear" w:color="auto" w:fill="FFFFFF"/>
        </w:rPr>
        <w:sym w:font="Wingdings" w:char="F0E0"/>
      </w:r>
      <w:r w:rsidR="00683D2E" w:rsidRPr="00683D2E">
        <w:rPr>
          <w:color w:val="0070C0"/>
          <w:shd w:val="clear" w:color="auto" w:fill="FFFFFF"/>
        </w:rPr>
        <w:t xml:space="preserve"> all abbreviations have been defined</w:t>
      </w:r>
    </w:p>
    <w:p w14:paraId="63B592BA" w14:textId="23989285" w:rsidR="007647D8" w:rsidRPr="00683D2E" w:rsidRDefault="007647D8" w:rsidP="007647D8">
      <w:pPr>
        <w:pStyle w:val="NoSpacing"/>
        <w:numPr>
          <w:ilvl w:val="0"/>
          <w:numId w:val="1"/>
        </w:numPr>
        <w:rPr>
          <w:color w:val="FF0000"/>
        </w:rPr>
      </w:pPr>
      <w:r>
        <w:rPr>
          <w:color w:val="222222"/>
          <w:shd w:val="clear" w:color="auto" w:fill="FFFFFF"/>
        </w:rPr>
        <w:t>Please use centrifugal force (x g) for centrifuge speeds.</w:t>
      </w:r>
      <w:r w:rsidR="00683D2E">
        <w:rPr>
          <w:color w:val="222222"/>
          <w:shd w:val="clear" w:color="auto" w:fill="FFFFFF"/>
        </w:rPr>
        <w:t xml:space="preserve"> </w:t>
      </w:r>
      <w:r w:rsidR="00683D2E" w:rsidRPr="00683D2E">
        <w:rPr>
          <w:color w:val="0070C0"/>
          <w:shd w:val="clear" w:color="auto" w:fill="FFFFFF"/>
        </w:rPr>
        <w:sym w:font="Wingdings" w:char="F0E0"/>
      </w:r>
      <w:r w:rsidR="00683D2E" w:rsidRPr="00683D2E">
        <w:rPr>
          <w:color w:val="0070C0"/>
          <w:shd w:val="clear" w:color="auto" w:fill="FFFFFF"/>
        </w:rPr>
        <w:t xml:space="preserve"> rcf was changed to x g</w:t>
      </w:r>
    </w:p>
    <w:p w14:paraId="47CACCDA" w14:textId="77777777" w:rsidR="007647D8" w:rsidRPr="007647D8" w:rsidRDefault="007647D8" w:rsidP="007647D8">
      <w:pPr>
        <w:pStyle w:val="NoSpacing"/>
        <w:numPr>
          <w:ilvl w:val="0"/>
          <w:numId w:val="1"/>
        </w:numPr>
      </w:pPr>
      <w:r>
        <w:rPr>
          <w:color w:val="222222"/>
          <w:shd w:val="clear" w:color="auto" w:fill="FFFFFF"/>
        </w:rPr>
        <w:t>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4A219485" w14:textId="281BBEB2" w:rsidR="007647D8" w:rsidRPr="007647D8" w:rsidRDefault="007647D8" w:rsidP="00F459AF">
      <w:pPr>
        <w:pStyle w:val="NoSpacing"/>
        <w:numPr>
          <w:ilvl w:val="1"/>
          <w:numId w:val="1"/>
        </w:numPr>
      </w:pPr>
      <w:r>
        <w:rPr>
          <w:color w:val="222222"/>
          <w:shd w:val="clear" w:color="auto" w:fill="FFFFFF"/>
        </w:rPr>
        <w:t>1.2.3, 1.3, 2.7.1, 2.7.3, 5.20.1, etc.: Please specify the incubation temperature throughout.</w:t>
      </w:r>
      <w:r w:rsidR="00F459AF" w:rsidRPr="00F459AF">
        <w:rPr>
          <w:color w:val="0070C0"/>
          <w:shd w:val="clear" w:color="auto" w:fill="FFFFFF"/>
        </w:rPr>
        <w:t xml:space="preserve"> </w:t>
      </w:r>
      <w:r w:rsidR="00F459AF" w:rsidRPr="00683D2E">
        <w:rPr>
          <w:color w:val="0070C0"/>
          <w:shd w:val="clear" w:color="auto" w:fill="FFFFFF"/>
        </w:rPr>
        <w:sym w:font="Wingdings" w:char="F0E0"/>
      </w:r>
      <w:r w:rsidR="00F459AF" w:rsidRPr="00683D2E">
        <w:rPr>
          <w:color w:val="0070C0"/>
          <w:shd w:val="clear" w:color="auto" w:fill="FFFFFF"/>
        </w:rPr>
        <w:t xml:space="preserve"> </w:t>
      </w:r>
      <w:r w:rsidR="00F459AF">
        <w:rPr>
          <w:color w:val="0070C0"/>
          <w:shd w:val="clear" w:color="auto" w:fill="FFFFFF"/>
        </w:rPr>
        <w:t>added</w:t>
      </w:r>
    </w:p>
    <w:p w14:paraId="054B9D8B" w14:textId="10251319" w:rsidR="007647D8" w:rsidRPr="007647D8" w:rsidRDefault="007647D8" w:rsidP="007647D8">
      <w:pPr>
        <w:pStyle w:val="NoSpacing"/>
        <w:numPr>
          <w:ilvl w:val="1"/>
          <w:numId w:val="1"/>
        </w:numPr>
      </w:pPr>
      <w:r>
        <w:rPr>
          <w:color w:val="222222"/>
          <w:shd w:val="clear" w:color="auto" w:fill="FFFFFF"/>
        </w:rPr>
        <w:t>2.7.2: Please provide more specific details or add relevant references.</w:t>
      </w:r>
      <w:r w:rsidR="00F459AF" w:rsidRPr="00F459AF">
        <w:rPr>
          <w:color w:val="0070C0"/>
          <w:shd w:val="clear" w:color="auto" w:fill="FFFFFF"/>
        </w:rPr>
        <w:t xml:space="preserve"> </w:t>
      </w:r>
      <w:r w:rsidR="00F459AF" w:rsidRPr="00683D2E">
        <w:rPr>
          <w:color w:val="0070C0"/>
          <w:shd w:val="clear" w:color="auto" w:fill="FFFFFF"/>
        </w:rPr>
        <w:sym w:font="Wingdings" w:char="F0E0"/>
      </w:r>
      <w:r w:rsidR="00F459AF" w:rsidRPr="00683D2E">
        <w:rPr>
          <w:color w:val="0070C0"/>
          <w:shd w:val="clear" w:color="auto" w:fill="FFFFFF"/>
        </w:rPr>
        <w:t xml:space="preserve"> </w:t>
      </w:r>
      <w:r w:rsidR="00F459AF">
        <w:rPr>
          <w:color w:val="0070C0"/>
          <w:shd w:val="clear" w:color="auto" w:fill="FFFFFF"/>
        </w:rPr>
        <w:t>added to table of materials</w:t>
      </w:r>
    </w:p>
    <w:p w14:paraId="40E78E33" w14:textId="48D25D59" w:rsidR="007647D8" w:rsidRPr="007647D8" w:rsidRDefault="007647D8" w:rsidP="00F459AF">
      <w:pPr>
        <w:pStyle w:val="NoSpacing"/>
        <w:numPr>
          <w:ilvl w:val="1"/>
          <w:numId w:val="1"/>
        </w:numPr>
      </w:pPr>
      <w:r>
        <w:rPr>
          <w:color w:val="222222"/>
          <w:shd w:val="clear" w:color="auto" w:fill="FFFFFF"/>
        </w:rPr>
        <w:t>2.7.3: What volumes of TrypLE and HBS are used?</w:t>
      </w:r>
      <w:r w:rsidR="00F459AF">
        <w:rPr>
          <w:color w:val="222222"/>
          <w:shd w:val="clear" w:color="auto" w:fill="FFFFFF"/>
        </w:rPr>
        <w:t xml:space="preserve"> </w:t>
      </w:r>
      <w:r w:rsidR="00F459AF" w:rsidRPr="00683D2E">
        <w:rPr>
          <w:color w:val="0070C0"/>
          <w:shd w:val="clear" w:color="auto" w:fill="FFFFFF"/>
        </w:rPr>
        <w:sym w:font="Wingdings" w:char="F0E0"/>
      </w:r>
      <w:r w:rsidR="00F459AF" w:rsidRPr="00683D2E">
        <w:rPr>
          <w:color w:val="0070C0"/>
          <w:shd w:val="clear" w:color="auto" w:fill="FFFFFF"/>
        </w:rPr>
        <w:t xml:space="preserve"> </w:t>
      </w:r>
      <w:r w:rsidR="00F459AF">
        <w:rPr>
          <w:color w:val="0070C0"/>
          <w:shd w:val="clear" w:color="auto" w:fill="FFFFFF"/>
        </w:rPr>
        <w:t>added</w:t>
      </w:r>
      <w:r w:rsidR="00F459AF">
        <w:rPr>
          <w:color w:val="222222"/>
          <w:shd w:val="clear" w:color="auto" w:fill="FFFFFF"/>
        </w:rPr>
        <w:t xml:space="preserve"> </w:t>
      </w:r>
    </w:p>
    <w:p w14:paraId="0E4716EB" w14:textId="67D1F181" w:rsidR="007647D8" w:rsidRPr="007647D8" w:rsidRDefault="007647D8" w:rsidP="007647D8">
      <w:pPr>
        <w:pStyle w:val="NoSpacing"/>
        <w:numPr>
          <w:ilvl w:val="1"/>
          <w:numId w:val="1"/>
        </w:numPr>
      </w:pPr>
      <w:r>
        <w:rPr>
          <w:color w:val="222222"/>
          <w:shd w:val="clear" w:color="auto" w:fill="FFFFFF"/>
        </w:rPr>
        <w:t>3.2.1: Should “step 4.1.4” be 3.1.4?</w:t>
      </w:r>
      <w:r w:rsidR="00F459AF">
        <w:rPr>
          <w:color w:val="222222"/>
          <w:shd w:val="clear" w:color="auto" w:fill="FFFFFF"/>
        </w:rPr>
        <w:t xml:space="preserve"> </w:t>
      </w:r>
      <w:r w:rsidR="00F459AF" w:rsidRPr="00F459AF">
        <w:rPr>
          <w:color w:val="2E74B5" w:themeColor="accent1" w:themeShade="BF"/>
          <w:shd w:val="clear" w:color="auto" w:fill="FFFFFF"/>
        </w:rPr>
        <w:sym w:font="Wingdings" w:char="F0E0"/>
      </w:r>
      <w:r w:rsidR="00F459AF" w:rsidRPr="00F459AF">
        <w:rPr>
          <w:color w:val="2E74B5" w:themeColor="accent1" w:themeShade="BF"/>
          <w:shd w:val="clear" w:color="auto" w:fill="FFFFFF"/>
        </w:rPr>
        <w:t xml:space="preserve"> corrected </w:t>
      </w:r>
    </w:p>
    <w:p w14:paraId="5846E76C" w14:textId="10299319" w:rsidR="007647D8" w:rsidRPr="007647D8" w:rsidRDefault="007647D8" w:rsidP="00F459AF">
      <w:pPr>
        <w:pStyle w:val="NoSpacing"/>
        <w:numPr>
          <w:ilvl w:val="1"/>
          <w:numId w:val="1"/>
        </w:numPr>
      </w:pPr>
      <w:r w:rsidRPr="007647D8">
        <w:rPr>
          <w:color w:val="222222"/>
          <w:shd w:val="clear" w:color="auto" w:fill="FFFFFF"/>
        </w:rPr>
        <w:t>3.2.3: Please describe how to perform a background subtraction.</w:t>
      </w:r>
      <w:r w:rsidR="00F459AF">
        <w:rPr>
          <w:color w:val="222222"/>
          <w:shd w:val="clear" w:color="auto" w:fill="FFFFFF"/>
        </w:rPr>
        <w:t xml:space="preserve"> </w:t>
      </w:r>
      <w:r w:rsidR="00F459AF" w:rsidRPr="00F459AF">
        <w:rPr>
          <w:color w:val="2E74B5" w:themeColor="accent1" w:themeShade="BF"/>
          <w:shd w:val="clear" w:color="auto" w:fill="FFFFFF"/>
        </w:rPr>
        <w:sym w:font="Wingdings" w:char="F0E0"/>
      </w:r>
      <w:r w:rsidR="00F459AF" w:rsidRPr="00F459AF">
        <w:rPr>
          <w:color w:val="2E74B5" w:themeColor="accent1" w:themeShade="BF"/>
          <w:shd w:val="clear" w:color="auto" w:fill="FFFFFF"/>
        </w:rPr>
        <w:t xml:space="preserve"> </w:t>
      </w:r>
      <w:r w:rsidR="00F459AF">
        <w:rPr>
          <w:color w:val="2E74B5" w:themeColor="accent1" w:themeShade="BF"/>
          <w:shd w:val="clear" w:color="auto" w:fill="FFFFFF"/>
        </w:rPr>
        <w:t>This is a correction that the software is able to complete for you by (‘Process’ &gt; ‘Subtract’), an extra sentence was added to draw attention to this step.</w:t>
      </w:r>
    </w:p>
    <w:p w14:paraId="332900F6" w14:textId="261AB026" w:rsidR="007647D8" w:rsidRPr="007647D8" w:rsidRDefault="007647D8" w:rsidP="00F459AF">
      <w:pPr>
        <w:pStyle w:val="NoSpacing"/>
        <w:numPr>
          <w:ilvl w:val="1"/>
          <w:numId w:val="1"/>
        </w:numPr>
      </w:pPr>
      <w:r w:rsidRPr="007647D8">
        <w:rPr>
          <w:color w:val="222222"/>
          <w:shd w:val="clear" w:color="auto" w:fill="FFFFFF"/>
        </w:rPr>
        <w:t>4.1.2: Please specify the volume of the tubes used.</w:t>
      </w:r>
      <w:r w:rsidR="00F459AF">
        <w:rPr>
          <w:color w:val="222222"/>
          <w:shd w:val="clear" w:color="auto" w:fill="FFFFFF"/>
        </w:rPr>
        <w:t xml:space="preserve"> </w:t>
      </w:r>
      <w:r w:rsidR="00F459AF" w:rsidRPr="00F459AF">
        <w:rPr>
          <w:color w:val="2E74B5" w:themeColor="accent1" w:themeShade="BF"/>
          <w:shd w:val="clear" w:color="auto" w:fill="FFFFFF"/>
        </w:rPr>
        <w:sym w:font="Wingdings" w:char="F0E0"/>
      </w:r>
      <w:r w:rsidR="00F459AF" w:rsidRPr="00F459AF">
        <w:rPr>
          <w:color w:val="2E74B5" w:themeColor="accent1" w:themeShade="BF"/>
          <w:shd w:val="clear" w:color="auto" w:fill="FFFFFF"/>
        </w:rPr>
        <w:t xml:space="preserve"> ‘microcentrifuge tube’ was added to clarify this </w:t>
      </w:r>
    </w:p>
    <w:p w14:paraId="4716B854" w14:textId="0C05F1FF" w:rsidR="007647D8" w:rsidRPr="007647D8" w:rsidRDefault="007647D8" w:rsidP="007647D8">
      <w:pPr>
        <w:pStyle w:val="NoSpacing"/>
        <w:numPr>
          <w:ilvl w:val="1"/>
          <w:numId w:val="1"/>
        </w:numPr>
      </w:pPr>
      <w:r w:rsidRPr="007647D8">
        <w:rPr>
          <w:color w:val="222222"/>
          <w:shd w:val="clear" w:color="auto" w:fill="FFFFFF"/>
        </w:rPr>
        <w:t>4.1.3: What volume of histologic marking dye is added?</w:t>
      </w:r>
      <w:r w:rsidR="00F459AF">
        <w:rPr>
          <w:color w:val="222222"/>
          <w:shd w:val="clear" w:color="auto" w:fill="FFFFFF"/>
        </w:rPr>
        <w:t xml:space="preserve"> </w:t>
      </w:r>
      <w:r w:rsidR="00F459AF" w:rsidRPr="00F459AF">
        <w:rPr>
          <w:color w:val="2E74B5" w:themeColor="accent1" w:themeShade="BF"/>
          <w:shd w:val="clear" w:color="auto" w:fill="FFFFFF"/>
        </w:rPr>
        <w:sym w:font="Wingdings" w:char="F0E0"/>
      </w:r>
      <w:r w:rsidR="00F459AF" w:rsidRPr="00F459AF">
        <w:rPr>
          <w:color w:val="2E74B5" w:themeColor="accent1" w:themeShade="BF"/>
          <w:shd w:val="clear" w:color="auto" w:fill="FFFFFF"/>
        </w:rPr>
        <w:t xml:space="preserve"> 1-2 drops has been added</w:t>
      </w:r>
    </w:p>
    <w:p w14:paraId="4DAA5BFC" w14:textId="0E6E0B9F" w:rsidR="007647D8" w:rsidRPr="007647D8" w:rsidRDefault="007647D8" w:rsidP="007647D8">
      <w:pPr>
        <w:pStyle w:val="NoSpacing"/>
        <w:numPr>
          <w:ilvl w:val="1"/>
          <w:numId w:val="1"/>
        </w:numPr>
      </w:pPr>
      <w:r w:rsidRPr="007647D8">
        <w:rPr>
          <w:color w:val="222222"/>
          <w:shd w:val="clear" w:color="auto" w:fill="FFFFFF"/>
        </w:rPr>
        <w:t>4.2.2: What volume of HBS is used to wash?</w:t>
      </w:r>
      <w:r w:rsidR="00F459AF">
        <w:rPr>
          <w:color w:val="222222"/>
          <w:shd w:val="clear" w:color="auto" w:fill="FFFFFF"/>
        </w:rPr>
        <w:t xml:space="preserve"> </w:t>
      </w:r>
      <w:r w:rsidR="00F459AF" w:rsidRPr="00F459AF">
        <w:rPr>
          <w:color w:val="2E74B5" w:themeColor="accent1" w:themeShade="BF"/>
          <w:shd w:val="clear" w:color="auto" w:fill="FFFFFF"/>
        </w:rPr>
        <w:sym w:font="Wingdings" w:char="F0E0"/>
      </w:r>
      <w:r w:rsidR="00F459AF" w:rsidRPr="00F459AF">
        <w:rPr>
          <w:color w:val="2E74B5" w:themeColor="accent1" w:themeShade="BF"/>
          <w:shd w:val="clear" w:color="auto" w:fill="FFFFFF"/>
        </w:rPr>
        <w:t xml:space="preserve"> added </w:t>
      </w:r>
    </w:p>
    <w:p w14:paraId="1B97BAD9" w14:textId="449A85FB" w:rsidR="007647D8" w:rsidRPr="007647D8" w:rsidRDefault="007647D8" w:rsidP="007647D8">
      <w:pPr>
        <w:pStyle w:val="NoSpacing"/>
        <w:numPr>
          <w:ilvl w:val="1"/>
          <w:numId w:val="1"/>
        </w:numPr>
      </w:pPr>
      <w:r w:rsidRPr="007647D8">
        <w:rPr>
          <w:color w:val="222222"/>
          <w:shd w:val="clear" w:color="auto" w:fill="FFFFFF"/>
        </w:rPr>
        <w:t>4.6: Please specify the baking temperature.</w:t>
      </w:r>
      <w:r w:rsidR="00F459AF">
        <w:rPr>
          <w:color w:val="222222"/>
          <w:shd w:val="clear" w:color="auto" w:fill="FFFFFF"/>
        </w:rPr>
        <w:t xml:space="preserve"> </w:t>
      </w:r>
      <w:r w:rsidR="00F459AF" w:rsidRPr="00F459AF">
        <w:rPr>
          <w:color w:val="2E74B5" w:themeColor="accent1" w:themeShade="BF"/>
          <w:shd w:val="clear" w:color="auto" w:fill="FFFFFF"/>
        </w:rPr>
        <w:sym w:font="Wingdings" w:char="F0E0"/>
      </w:r>
      <w:r w:rsidR="00F459AF" w:rsidRPr="00F459AF">
        <w:rPr>
          <w:color w:val="2E74B5" w:themeColor="accent1" w:themeShade="BF"/>
          <w:shd w:val="clear" w:color="auto" w:fill="FFFFFF"/>
        </w:rPr>
        <w:t xml:space="preserve"> added</w:t>
      </w:r>
    </w:p>
    <w:p w14:paraId="26E7EAAE" w14:textId="0C8534FF" w:rsidR="007647D8" w:rsidRPr="007647D8" w:rsidRDefault="007647D8" w:rsidP="007647D8">
      <w:pPr>
        <w:pStyle w:val="NoSpacing"/>
        <w:numPr>
          <w:ilvl w:val="1"/>
          <w:numId w:val="1"/>
        </w:numPr>
      </w:pPr>
      <w:r w:rsidRPr="007647D8">
        <w:rPr>
          <w:color w:val="222222"/>
          <w:shd w:val="clear" w:color="auto" w:fill="FFFFFF"/>
        </w:rPr>
        <w:t>Line 344: Please update the step number. Please provide more specific details or add relevant references.</w:t>
      </w:r>
      <w:r w:rsidR="00F459AF">
        <w:rPr>
          <w:color w:val="222222"/>
          <w:shd w:val="clear" w:color="auto" w:fill="FFFFFF"/>
        </w:rPr>
        <w:t xml:space="preserve"> </w:t>
      </w:r>
      <w:r w:rsidR="00F459AF" w:rsidRPr="00F459AF">
        <w:rPr>
          <w:color w:val="2E74B5" w:themeColor="accent1" w:themeShade="BF"/>
          <w:shd w:val="clear" w:color="auto" w:fill="FFFFFF"/>
        </w:rPr>
        <w:sym w:font="Wingdings" w:char="F0E0"/>
      </w:r>
      <w:r w:rsidR="00F459AF" w:rsidRPr="00F459AF">
        <w:rPr>
          <w:color w:val="2E74B5" w:themeColor="accent1" w:themeShade="BF"/>
          <w:shd w:val="clear" w:color="auto" w:fill="FFFFFF"/>
        </w:rPr>
        <w:t xml:space="preserve"> </w:t>
      </w:r>
      <w:r w:rsidR="003F0FBE" w:rsidRPr="00F459AF">
        <w:rPr>
          <w:color w:val="2E74B5" w:themeColor="accent1" w:themeShade="BF"/>
          <w:shd w:val="clear" w:color="auto" w:fill="FFFFFF"/>
        </w:rPr>
        <w:t>Added</w:t>
      </w:r>
      <w:r w:rsidR="00F459AF" w:rsidRPr="00F459AF">
        <w:rPr>
          <w:color w:val="2E74B5" w:themeColor="accent1" w:themeShade="BF"/>
          <w:shd w:val="clear" w:color="auto" w:fill="FFFFFF"/>
        </w:rPr>
        <w:t xml:space="preserve"> a suggested H&amp;E and IHC kit to the materials list, </w:t>
      </w:r>
      <w:r w:rsidR="00F459AF">
        <w:rPr>
          <w:color w:val="2E74B5" w:themeColor="accent1" w:themeShade="BF"/>
          <w:shd w:val="clear" w:color="auto" w:fill="FFFFFF"/>
        </w:rPr>
        <w:t>added protocol section for FFPE IF.</w:t>
      </w:r>
    </w:p>
    <w:p w14:paraId="2A22D281" w14:textId="673B657C" w:rsidR="007647D8" w:rsidRPr="00F459AF" w:rsidRDefault="007647D8" w:rsidP="007647D8">
      <w:pPr>
        <w:pStyle w:val="NoSpacing"/>
        <w:numPr>
          <w:ilvl w:val="0"/>
          <w:numId w:val="1"/>
        </w:numPr>
        <w:rPr>
          <w:color w:val="2E74B5" w:themeColor="accent1" w:themeShade="BF"/>
        </w:rPr>
      </w:pPr>
      <w:r w:rsidRPr="007647D8">
        <w:rPr>
          <w:color w:val="222222"/>
          <w:shd w:val="clear" w:color="auto" w:fill="FFFFFF"/>
        </w:rPr>
        <w:t>Line 209: step 4.2.2 is a washing step. Please check whether it is a typo.</w:t>
      </w:r>
      <w:r w:rsidR="00F459AF">
        <w:rPr>
          <w:color w:val="222222"/>
          <w:shd w:val="clear" w:color="auto" w:fill="FFFFFF"/>
        </w:rPr>
        <w:t xml:space="preserve"> </w:t>
      </w:r>
      <w:r w:rsidR="00F459AF" w:rsidRPr="00F459AF">
        <w:rPr>
          <w:color w:val="2E74B5" w:themeColor="accent1" w:themeShade="BF"/>
          <w:shd w:val="clear" w:color="auto" w:fill="FFFFFF"/>
        </w:rPr>
        <w:sym w:font="Wingdings" w:char="F0E0"/>
      </w:r>
      <w:r w:rsidR="00F459AF" w:rsidRPr="00F459AF">
        <w:rPr>
          <w:color w:val="2E74B5" w:themeColor="accent1" w:themeShade="BF"/>
          <w:shd w:val="clear" w:color="auto" w:fill="FFFFFF"/>
        </w:rPr>
        <w:t xml:space="preserve"> This is not a typo</w:t>
      </w:r>
    </w:p>
    <w:p w14:paraId="14F268AC" w14:textId="6CB12E32" w:rsidR="007647D8" w:rsidRPr="00F459AF" w:rsidRDefault="007647D8" w:rsidP="007647D8">
      <w:pPr>
        <w:pStyle w:val="NoSpacing"/>
        <w:numPr>
          <w:ilvl w:val="0"/>
          <w:numId w:val="1"/>
        </w:numPr>
        <w:rPr>
          <w:color w:val="2E74B5" w:themeColor="accent1" w:themeShade="BF"/>
        </w:rPr>
      </w:pPr>
      <w:r w:rsidRPr="007647D8">
        <w:rPr>
          <w:color w:val="222222"/>
          <w:shd w:val="clear" w:color="auto" w:fill="FFFFFF"/>
        </w:rPr>
        <w:t>Line 213: step 4.2.3 is not an imaging step. Please check</w:t>
      </w:r>
      <w:r w:rsidRPr="00F459AF">
        <w:rPr>
          <w:color w:val="2E74B5" w:themeColor="accent1" w:themeShade="BF"/>
          <w:shd w:val="clear" w:color="auto" w:fill="FFFFFF"/>
        </w:rPr>
        <w:t>.</w:t>
      </w:r>
      <w:r w:rsidR="00F459AF" w:rsidRPr="00F459AF">
        <w:rPr>
          <w:color w:val="2E74B5" w:themeColor="accent1" w:themeShade="BF"/>
          <w:shd w:val="clear" w:color="auto" w:fill="FFFFFF"/>
        </w:rPr>
        <w:t xml:space="preserve"> </w:t>
      </w:r>
      <w:r w:rsidR="00F459AF" w:rsidRPr="00F459AF">
        <w:rPr>
          <w:color w:val="2E74B5" w:themeColor="accent1" w:themeShade="BF"/>
          <w:shd w:val="clear" w:color="auto" w:fill="FFFFFF"/>
        </w:rPr>
        <w:sym w:font="Wingdings" w:char="F0E0"/>
      </w:r>
      <w:r w:rsidR="00F459AF" w:rsidRPr="00F459AF">
        <w:rPr>
          <w:color w:val="2E74B5" w:themeColor="accent1" w:themeShade="BF"/>
          <w:shd w:val="clear" w:color="auto" w:fill="FFFFFF"/>
        </w:rPr>
        <w:t xml:space="preserve"> the embedding process as a whole would be useful to be imaged </w:t>
      </w:r>
    </w:p>
    <w:p w14:paraId="32A63EBD" w14:textId="20B1B9A4" w:rsidR="007647D8" w:rsidRPr="007647D8" w:rsidRDefault="007647D8" w:rsidP="007647D8">
      <w:pPr>
        <w:pStyle w:val="NoSpacing"/>
        <w:numPr>
          <w:ilvl w:val="0"/>
          <w:numId w:val="1"/>
        </w:numPr>
      </w:pPr>
      <w:r w:rsidRPr="007647D8">
        <w:rPr>
          <w:color w:val="222222"/>
          <w:shd w:val="clear" w:color="auto" w:fill="FFFFFF"/>
        </w:rPr>
        <w:t>3.2.4: Please split into two steps.</w:t>
      </w:r>
      <w:r w:rsidR="00F459AF">
        <w:rPr>
          <w:color w:val="222222"/>
          <w:shd w:val="clear" w:color="auto" w:fill="FFFFFF"/>
        </w:rPr>
        <w:t xml:space="preserve"> </w:t>
      </w:r>
      <w:r w:rsidR="00F459AF" w:rsidRPr="00F459AF">
        <w:rPr>
          <w:color w:val="2E74B5" w:themeColor="accent1" w:themeShade="BF"/>
          <w:shd w:val="clear" w:color="auto" w:fill="FFFFFF"/>
        </w:rPr>
        <w:sym w:font="Wingdings" w:char="F0E0"/>
      </w:r>
      <w:r w:rsidR="00F459AF" w:rsidRPr="00F459AF">
        <w:rPr>
          <w:color w:val="2E74B5" w:themeColor="accent1" w:themeShade="BF"/>
          <w:shd w:val="clear" w:color="auto" w:fill="FFFFFF"/>
        </w:rPr>
        <w:t xml:space="preserve"> this has been split up</w:t>
      </w:r>
      <w:r w:rsidR="00F459AF">
        <w:rPr>
          <w:color w:val="2E74B5" w:themeColor="accent1" w:themeShade="BF"/>
          <w:shd w:val="clear" w:color="auto" w:fill="FFFFFF"/>
        </w:rPr>
        <w:t xml:space="preserve"> into sub-steps</w:t>
      </w:r>
    </w:p>
    <w:p w14:paraId="2EC1B19A" w14:textId="036C8A16" w:rsidR="007647D8" w:rsidRPr="00F459AF" w:rsidRDefault="007647D8" w:rsidP="007647D8">
      <w:pPr>
        <w:pStyle w:val="NoSpacing"/>
        <w:numPr>
          <w:ilvl w:val="0"/>
          <w:numId w:val="1"/>
        </w:numPr>
        <w:rPr>
          <w:color w:val="2E74B5" w:themeColor="accent1" w:themeShade="BF"/>
        </w:rPr>
      </w:pPr>
      <w:r w:rsidRPr="007647D8">
        <w:rPr>
          <w:color w:val="222222"/>
          <w:shd w:val="clear" w:color="auto" w:fill="FFFFFF"/>
        </w:rPr>
        <w:t>4.2.1: Since this step is highlighted for filming, steps 2.1-2.7 should also be highlighted.</w:t>
      </w:r>
      <w:r w:rsidR="00F459AF">
        <w:rPr>
          <w:color w:val="222222"/>
          <w:shd w:val="clear" w:color="auto" w:fill="FFFFFF"/>
        </w:rPr>
        <w:t xml:space="preserve"> </w:t>
      </w:r>
      <w:r w:rsidR="00F459AF" w:rsidRPr="00F459AF">
        <w:rPr>
          <w:color w:val="2E74B5" w:themeColor="accent1" w:themeShade="BF"/>
          <w:shd w:val="clear" w:color="auto" w:fill="FFFFFF"/>
        </w:rPr>
        <w:sym w:font="Wingdings" w:char="F0E0"/>
      </w:r>
      <w:r w:rsidR="00F459AF" w:rsidRPr="00F459AF">
        <w:rPr>
          <w:color w:val="2E74B5" w:themeColor="accent1" w:themeShade="BF"/>
          <w:shd w:val="clear" w:color="auto" w:fill="FFFFFF"/>
        </w:rPr>
        <w:t xml:space="preserve"> these are now highlighted </w:t>
      </w:r>
    </w:p>
    <w:p w14:paraId="0B55F5AC" w14:textId="217F3E23" w:rsidR="007647D8" w:rsidRPr="007647D8" w:rsidRDefault="007647D8" w:rsidP="00F459AF">
      <w:pPr>
        <w:pStyle w:val="NoSpacing"/>
        <w:numPr>
          <w:ilvl w:val="0"/>
          <w:numId w:val="1"/>
        </w:numPr>
      </w:pPr>
      <w:r w:rsidRPr="007647D8">
        <w:rPr>
          <w:color w:val="222222"/>
          <w:shd w:val="clear" w:color="auto" w:fill="FFFFFF"/>
        </w:rPr>
        <w:t>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However for figures showing the experimental set-up, please reference them in the Protocol. Data from both successful and sub-optimal experiments can be included.</w:t>
      </w:r>
      <w:r w:rsidR="00F459AF">
        <w:rPr>
          <w:color w:val="222222"/>
          <w:shd w:val="clear" w:color="auto" w:fill="FFFFFF"/>
        </w:rPr>
        <w:t xml:space="preserve"> </w:t>
      </w:r>
      <w:r w:rsidR="00F459AF" w:rsidRPr="00F459AF">
        <w:rPr>
          <w:color w:val="2E74B5" w:themeColor="accent1" w:themeShade="BF"/>
          <w:shd w:val="clear" w:color="auto" w:fill="FFFFFF"/>
        </w:rPr>
        <w:sym w:font="Wingdings" w:char="F0E0"/>
      </w:r>
      <w:r w:rsidR="00F459AF" w:rsidRPr="00F459AF">
        <w:rPr>
          <w:color w:val="2E74B5" w:themeColor="accent1" w:themeShade="BF"/>
          <w:shd w:val="clear" w:color="auto" w:fill="FFFFFF"/>
        </w:rPr>
        <w:t xml:space="preserve"> a representative results section has been added after the references</w:t>
      </w:r>
    </w:p>
    <w:p w14:paraId="7BBE70C4" w14:textId="7F00B918" w:rsidR="007647D8" w:rsidRPr="001D6B7B" w:rsidRDefault="007647D8" w:rsidP="007647D8">
      <w:pPr>
        <w:pStyle w:val="NoSpacing"/>
        <w:numPr>
          <w:ilvl w:val="0"/>
          <w:numId w:val="1"/>
        </w:numPr>
      </w:pPr>
      <w:r w:rsidRPr="007647D8">
        <w:rPr>
          <w:color w:val="222222"/>
          <w:shd w:val="clear" w:color="auto" w:fill="FFFFFF"/>
        </w:rPr>
        <w:t xml:space="preserve">JoVE articles are focused on the methods and the protocol, thus the discussion should be similarly focused. </w:t>
      </w:r>
      <w:r w:rsidRPr="001D6B7B">
        <w:rPr>
          <w:shd w:val="clear" w:color="auto" w:fill="FFFFFF"/>
        </w:rPr>
        <w:t>Please revise the Discussion to explicitly cover the following in detail in 3-6 paragraphs with citations:</w:t>
      </w:r>
      <w:r w:rsidR="0008523B" w:rsidRPr="001D6B7B">
        <w:rPr>
          <w:shd w:val="clear" w:color="auto" w:fill="FFFFFF"/>
        </w:rPr>
        <w:t xml:space="preserve"> --</w:t>
      </w:r>
    </w:p>
    <w:p w14:paraId="53F912A0" w14:textId="0E36AE08" w:rsidR="007647D8" w:rsidRPr="001D6B7B" w:rsidRDefault="007647D8" w:rsidP="007647D8">
      <w:pPr>
        <w:pStyle w:val="NoSpacing"/>
        <w:numPr>
          <w:ilvl w:val="1"/>
          <w:numId w:val="1"/>
        </w:numPr>
        <w:rPr>
          <w:color w:val="5B9BD5" w:themeColor="accent1"/>
        </w:rPr>
      </w:pPr>
      <w:r w:rsidRPr="001D6B7B">
        <w:rPr>
          <w:shd w:val="clear" w:color="auto" w:fill="FFFFFF"/>
        </w:rPr>
        <w:t>Critical steps within the protocol</w:t>
      </w:r>
      <w:r w:rsidR="001D6B7B">
        <w:rPr>
          <w:shd w:val="clear" w:color="auto" w:fill="FFFFFF"/>
        </w:rPr>
        <w:t xml:space="preserve"> </w:t>
      </w:r>
      <w:r w:rsidR="001D6B7B" w:rsidRPr="001D6B7B">
        <w:rPr>
          <w:color w:val="5B9BD5" w:themeColor="accent1"/>
          <w:shd w:val="clear" w:color="auto" w:fill="FFFFFF"/>
        </w:rPr>
        <w:sym w:font="Wingdings" w:char="F0E0"/>
      </w:r>
      <w:r w:rsidR="001D6B7B" w:rsidRPr="001D6B7B">
        <w:rPr>
          <w:color w:val="5B9BD5" w:themeColor="accent1"/>
          <w:shd w:val="clear" w:color="auto" w:fill="FFFFFF"/>
        </w:rPr>
        <w:t xml:space="preserve"> ice cold matrix-gel is a critical step, along with H&amp;E staining to assure there is no necrosis</w:t>
      </w:r>
    </w:p>
    <w:p w14:paraId="154C750B" w14:textId="4C41C160" w:rsidR="007647D8" w:rsidRPr="001D6B7B" w:rsidRDefault="007647D8" w:rsidP="007647D8">
      <w:pPr>
        <w:pStyle w:val="NoSpacing"/>
        <w:numPr>
          <w:ilvl w:val="1"/>
          <w:numId w:val="1"/>
        </w:numPr>
        <w:rPr>
          <w:color w:val="5B9BD5" w:themeColor="accent1"/>
        </w:rPr>
      </w:pPr>
      <w:r w:rsidRPr="001D6B7B">
        <w:rPr>
          <w:shd w:val="clear" w:color="auto" w:fill="FFFFFF"/>
        </w:rPr>
        <w:lastRenderedPageBreak/>
        <w:t>Any modifications and troubleshooting of the technique</w:t>
      </w:r>
      <w:r w:rsidR="001D6B7B">
        <w:rPr>
          <w:shd w:val="clear" w:color="auto" w:fill="FFFFFF"/>
        </w:rPr>
        <w:t xml:space="preserve"> </w:t>
      </w:r>
      <w:r w:rsidR="001D6B7B" w:rsidRPr="001D6B7B">
        <w:rPr>
          <w:color w:val="5B9BD5" w:themeColor="accent1"/>
          <w:shd w:val="clear" w:color="auto" w:fill="FFFFFF"/>
        </w:rPr>
        <w:sym w:font="Wingdings" w:char="F0E0"/>
      </w:r>
      <w:r w:rsidR="001D6B7B" w:rsidRPr="001D6B7B">
        <w:rPr>
          <w:color w:val="5B9BD5" w:themeColor="accent1"/>
          <w:shd w:val="clear" w:color="auto" w:fill="FFFFFF"/>
        </w:rPr>
        <w:t xml:space="preserve"> concentration of matrigel varies per lot number and plating efficiency varies between patients, and incubation time needs to be optimized for antibody </w:t>
      </w:r>
      <w:r w:rsidR="00C15035">
        <w:rPr>
          <w:color w:val="5B9BD5" w:themeColor="accent1"/>
          <w:shd w:val="clear" w:color="auto" w:fill="FFFFFF"/>
        </w:rPr>
        <w:t>of interest, background correction for vignetting of images during analysis</w:t>
      </w:r>
    </w:p>
    <w:p w14:paraId="3132F692" w14:textId="22111827" w:rsidR="007647D8" w:rsidRPr="001D6B7B" w:rsidRDefault="007647D8" w:rsidP="007647D8">
      <w:pPr>
        <w:pStyle w:val="NoSpacing"/>
        <w:numPr>
          <w:ilvl w:val="1"/>
          <w:numId w:val="1"/>
        </w:numPr>
      </w:pPr>
      <w:r w:rsidRPr="001D6B7B">
        <w:rPr>
          <w:shd w:val="clear" w:color="auto" w:fill="FFFFFF"/>
        </w:rPr>
        <w:t>Any limitations of the technique</w:t>
      </w:r>
      <w:r w:rsidR="00C15035">
        <w:rPr>
          <w:shd w:val="clear" w:color="auto" w:fill="FFFFFF"/>
        </w:rPr>
        <w:t xml:space="preserve"> </w:t>
      </w:r>
      <w:r w:rsidR="00C15035" w:rsidRPr="00C15035">
        <w:rPr>
          <w:color w:val="5B9BD5" w:themeColor="accent1"/>
          <w:shd w:val="clear" w:color="auto" w:fill="FFFFFF"/>
        </w:rPr>
        <w:sym w:font="Wingdings" w:char="F0E0"/>
      </w:r>
      <w:r w:rsidR="00C15035" w:rsidRPr="00C15035">
        <w:rPr>
          <w:color w:val="5B9BD5" w:themeColor="accent1"/>
          <w:shd w:val="clear" w:color="auto" w:fill="FFFFFF"/>
        </w:rPr>
        <w:t xml:space="preserve"> embedding can lead to changes in organoid morphology</w:t>
      </w:r>
    </w:p>
    <w:p w14:paraId="0B2A1523" w14:textId="60F278B1" w:rsidR="007647D8" w:rsidRPr="001D6B7B" w:rsidRDefault="007647D8" w:rsidP="007647D8">
      <w:pPr>
        <w:pStyle w:val="NoSpacing"/>
        <w:numPr>
          <w:ilvl w:val="1"/>
          <w:numId w:val="1"/>
        </w:numPr>
      </w:pPr>
      <w:r w:rsidRPr="001D6B7B">
        <w:rPr>
          <w:shd w:val="clear" w:color="auto" w:fill="FFFFFF"/>
        </w:rPr>
        <w:t>The significance with respect to existing methods</w:t>
      </w:r>
      <w:r w:rsidR="001D6B7B">
        <w:rPr>
          <w:shd w:val="clear" w:color="auto" w:fill="FFFFFF"/>
        </w:rPr>
        <w:t xml:space="preserve"> </w:t>
      </w:r>
      <w:r w:rsidR="001D6B7B" w:rsidRPr="001D6B7B">
        <w:rPr>
          <w:color w:val="5B9BD5" w:themeColor="accent1"/>
          <w:shd w:val="clear" w:color="auto" w:fill="FFFFFF"/>
        </w:rPr>
        <w:sym w:font="Wingdings" w:char="F0E0"/>
      </w:r>
      <w:r w:rsidR="001D6B7B" w:rsidRPr="001D6B7B">
        <w:rPr>
          <w:color w:val="5B9BD5" w:themeColor="accent1"/>
          <w:shd w:val="clear" w:color="auto" w:fill="FFFFFF"/>
        </w:rPr>
        <w:t xml:space="preserve"> the 96-well over a droplet improves seeding conditions, the EDF image is an improvement from the single z-plane method, and the whole mount of a selected organoid(s) is an improvement from staining the entire sample, </w:t>
      </w:r>
    </w:p>
    <w:p w14:paraId="687987E0" w14:textId="4202EF05" w:rsidR="007647D8" w:rsidRPr="001D6B7B" w:rsidRDefault="007647D8" w:rsidP="007647D8">
      <w:pPr>
        <w:pStyle w:val="NoSpacing"/>
        <w:numPr>
          <w:ilvl w:val="1"/>
          <w:numId w:val="1"/>
        </w:numPr>
      </w:pPr>
      <w:r w:rsidRPr="001D6B7B">
        <w:rPr>
          <w:shd w:val="clear" w:color="auto" w:fill="FFFFFF"/>
        </w:rPr>
        <w:t>Any future applications of the technique</w:t>
      </w:r>
      <w:r w:rsidR="00C15035">
        <w:rPr>
          <w:shd w:val="clear" w:color="auto" w:fill="FFFFFF"/>
        </w:rPr>
        <w:t xml:space="preserve"> </w:t>
      </w:r>
      <w:r w:rsidR="00C15035" w:rsidRPr="00C15035">
        <w:rPr>
          <w:color w:val="5B9BD5" w:themeColor="accent1"/>
          <w:shd w:val="clear" w:color="auto" w:fill="FFFFFF"/>
        </w:rPr>
        <w:sym w:font="Wingdings" w:char="F0E0"/>
      </w:r>
      <w:r w:rsidR="00C15035" w:rsidRPr="00C15035">
        <w:rPr>
          <w:color w:val="5B9BD5" w:themeColor="accent1"/>
          <w:shd w:val="clear" w:color="auto" w:fill="FFFFFF"/>
        </w:rPr>
        <w:t xml:space="preserve"> </w:t>
      </w:r>
      <w:r w:rsidR="00A712CB">
        <w:rPr>
          <w:color w:val="5B9BD5" w:themeColor="accent1"/>
          <w:shd w:val="clear" w:color="auto" w:fill="FFFFFF"/>
        </w:rPr>
        <w:t xml:space="preserve">a whole mounted sample can be analyzed with 3D software to create a 3D image or count positive cells in a sample, </w:t>
      </w:r>
      <w:r w:rsidR="00C15035" w:rsidRPr="00C15035">
        <w:rPr>
          <w:color w:val="5B9BD5" w:themeColor="accent1"/>
          <w:shd w:val="clear" w:color="auto" w:fill="FFFFFF"/>
        </w:rPr>
        <w:t xml:space="preserve">single cell collection could be applied to new techniques such as single-cell RNA sequencing. </w:t>
      </w:r>
    </w:p>
    <w:p w14:paraId="195E8401" w14:textId="0647EC55" w:rsidR="007647D8" w:rsidRPr="00F459AF" w:rsidRDefault="007647D8" w:rsidP="007647D8">
      <w:pPr>
        <w:pStyle w:val="NoSpacing"/>
        <w:numPr>
          <w:ilvl w:val="0"/>
          <w:numId w:val="1"/>
        </w:numPr>
        <w:rPr>
          <w:color w:val="FF0000"/>
        </w:rPr>
      </w:pPr>
      <w:r w:rsidRPr="00F459AF">
        <w:rPr>
          <w:color w:val="FF0000"/>
          <w:shd w:val="clear" w:color="auto" w:fill="FFFFFF"/>
        </w:rPr>
        <w:t>References: Please do not abbreviate journal titles.</w:t>
      </w:r>
      <w:r w:rsidR="00EC5C4A">
        <w:rPr>
          <w:color w:val="FF0000"/>
          <w:shd w:val="clear" w:color="auto" w:fill="FFFFFF"/>
        </w:rPr>
        <w:t xml:space="preserve"> </w:t>
      </w:r>
      <w:r w:rsidR="00EC5C4A" w:rsidRPr="00C15035">
        <w:rPr>
          <w:color w:val="5B9BD5" w:themeColor="accent1"/>
          <w:shd w:val="clear" w:color="auto" w:fill="FFFFFF"/>
        </w:rPr>
        <w:sym w:font="Wingdings" w:char="F0E0"/>
      </w:r>
      <w:r w:rsidR="00EC5C4A" w:rsidRPr="00C15035">
        <w:rPr>
          <w:color w:val="5B9BD5" w:themeColor="accent1"/>
          <w:shd w:val="clear" w:color="auto" w:fill="FFFFFF"/>
        </w:rPr>
        <w:t xml:space="preserve"> </w:t>
      </w:r>
      <w:r w:rsidR="00EC5C4A">
        <w:rPr>
          <w:color w:val="5B9BD5" w:themeColor="accent1"/>
          <w:shd w:val="clear" w:color="auto" w:fill="FFFFFF"/>
        </w:rPr>
        <w:t>revised</w:t>
      </w:r>
    </w:p>
    <w:p w14:paraId="59FAD5DB" w14:textId="4B3808BA" w:rsidR="007647D8" w:rsidRPr="007647D8" w:rsidRDefault="007647D8" w:rsidP="007647D8">
      <w:pPr>
        <w:pStyle w:val="NoSpacing"/>
        <w:numPr>
          <w:ilvl w:val="0"/>
          <w:numId w:val="1"/>
        </w:numPr>
      </w:pPr>
      <w:r w:rsidRPr="007647D8">
        <w:rPr>
          <w:color w:val="222222"/>
          <w:shd w:val="clear" w:color="auto" w:fill="FFFFFF"/>
        </w:rPr>
        <w:t>Please remove the titles and Figure Legends from the uploaded figures. Please include all the Figure Legends together at the end of the Representative Results in the manuscript text.</w:t>
      </w:r>
      <w:r w:rsidR="00F459AF">
        <w:rPr>
          <w:color w:val="222222"/>
          <w:shd w:val="clear" w:color="auto" w:fill="FFFFFF"/>
        </w:rPr>
        <w:t xml:space="preserve"> </w:t>
      </w:r>
      <w:r w:rsidR="00F459AF" w:rsidRPr="00F459AF">
        <w:rPr>
          <w:color w:val="2E74B5" w:themeColor="accent1" w:themeShade="BF"/>
          <w:shd w:val="clear" w:color="auto" w:fill="FFFFFF"/>
        </w:rPr>
        <w:sym w:font="Wingdings" w:char="F0E0"/>
      </w:r>
      <w:r w:rsidR="00F459AF" w:rsidRPr="00F459AF">
        <w:rPr>
          <w:color w:val="2E74B5" w:themeColor="accent1" w:themeShade="BF"/>
          <w:shd w:val="clear" w:color="auto" w:fill="FFFFFF"/>
        </w:rPr>
        <w:t xml:space="preserve"> a representative results section has been added after the references</w:t>
      </w:r>
    </w:p>
    <w:p w14:paraId="06EB14F1" w14:textId="57B30790" w:rsidR="007647D8" w:rsidRPr="007647D8" w:rsidRDefault="007647D8" w:rsidP="00F459AF">
      <w:pPr>
        <w:pStyle w:val="NoSpacing"/>
        <w:numPr>
          <w:ilvl w:val="0"/>
          <w:numId w:val="1"/>
        </w:numPr>
      </w:pPr>
      <w:r w:rsidRPr="007647D8">
        <w:rPr>
          <w:color w:val="222222"/>
          <w:shd w:val="clear" w:color="auto" w:fill="FFFFFF"/>
        </w:rPr>
        <w:t>Table of Equipment and Materials: Please remove trademark (™) and registered (®) symbols. Please provide lot numbers and RRIDs of antibodies, if available.</w:t>
      </w:r>
      <w:r w:rsidR="00F459AF">
        <w:rPr>
          <w:color w:val="222222"/>
          <w:shd w:val="clear" w:color="auto" w:fill="FFFFFF"/>
        </w:rPr>
        <w:t xml:space="preserve"> </w:t>
      </w:r>
      <w:r w:rsidR="00F459AF" w:rsidRPr="00F459AF">
        <w:rPr>
          <w:color w:val="2E74B5" w:themeColor="accent1" w:themeShade="BF"/>
          <w:shd w:val="clear" w:color="auto" w:fill="FFFFFF"/>
        </w:rPr>
        <w:sym w:font="Wingdings" w:char="F0E0"/>
      </w:r>
      <w:r w:rsidR="00F459AF" w:rsidRPr="00F459AF">
        <w:rPr>
          <w:color w:val="2E74B5" w:themeColor="accent1" w:themeShade="BF"/>
          <w:shd w:val="clear" w:color="auto" w:fill="FFFFFF"/>
        </w:rPr>
        <w:t xml:space="preserve"> </w:t>
      </w:r>
      <w:r w:rsidR="00F459AF">
        <w:rPr>
          <w:color w:val="2E74B5" w:themeColor="accent1" w:themeShade="BF"/>
          <w:shd w:val="clear" w:color="auto" w:fill="FFFFFF"/>
        </w:rPr>
        <w:t>these have been removed from table of materials</w:t>
      </w:r>
    </w:p>
    <w:p w14:paraId="038F27FD" w14:textId="77777777" w:rsidR="007647D8" w:rsidRDefault="007647D8" w:rsidP="007647D8">
      <w:pPr>
        <w:pStyle w:val="NoSpacing"/>
        <w:rPr>
          <w:rStyle w:val="Strong"/>
          <w:rFonts w:ascii="Arial" w:hAnsi="Arial" w:cs="Arial"/>
          <w:color w:val="222222"/>
          <w:shd w:val="clear" w:color="auto" w:fill="FFFFFF"/>
        </w:rPr>
      </w:pPr>
    </w:p>
    <w:p w14:paraId="25FDBE7F" w14:textId="77777777" w:rsidR="007647D8" w:rsidRDefault="007647D8" w:rsidP="007647D8">
      <w:pPr>
        <w:pStyle w:val="NoSpacing"/>
        <w:rPr>
          <w:color w:val="222222"/>
        </w:rPr>
      </w:pPr>
      <w:r w:rsidRPr="007647D8">
        <w:rPr>
          <w:rStyle w:val="Strong"/>
          <w:rFonts w:ascii="Arial" w:hAnsi="Arial" w:cs="Arial"/>
          <w:color w:val="222222"/>
          <w:shd w:val="clear" w:color="auto" w:fill="FFFFFF"/>
        </w:rPr>
        <w:t>Reviewers' comments:</w:t>
      </w:r>
    </w:p>
    <w:p w14:paraId="1281E0B6" w14:textId="77777777" w:rsidR="007647D8" w:rsidRDefault="007647D8" w:rsidP="007647D8">
      <w:pPr>
        <w:pStyle w:val="NoSpacing"/>
        <w:rPr>
          <w:color w:val="222222"/>
        </w:rPr>
      </w:pPr>
      <w:r w:rsidRPr="007647D8">
        <w:rPr>
          <w:color w:val="222222"/>
          <w:u w:val="single"/>
          <w:shd w:val="clear" w:color="auto" w:fill="FFFFFF"/>
        </w:rPr>
        <w:t>Reviewer #1</w:t>
      </w:r>
      <w:r w:rsidRPr="007647D8">
        <w:rPr>
          <w:color w:val="222222"/>
          <w:shd w:val="clear" w:color="auto" w:fill="FFFFFF"/>
        </w:rPr>
        <w:t>:</w:t>
      </w:r>
    </w:p>
    <w:p w14:paraId="1B96600A" w14:textId="77777777" w:rsidR="007647D8" w:rsidRDefault="007647D8" w:rsidP="007647D8">
      <w:pPr>
        <w:pStyle w:val="NoSpacing"/>
        <w:rPr>
          <w:color w:val="222222"/>
        </w:rPr>
      </w:pPr>
      <w:r w:rsidRPr="007647D8">
        <w:rPr>
          <w:color w:val="222222"/>
          <w:shd w:val="clear" w:color="auto" w:fill="FFFFFF"/>
        </w:rPr>
        <w:t>Manuscript Summary:</w:t>
      </w:r>
    </w:p>
    <w:p w14:paraId="72EF22C4" w14:textId="77777777" w:rsidR="007647D8" w:rsidRDefault="007647D8" w:rsidP="00E55437">
      <w:pPr>
        <w:pStyle w:val="NoSpacing"/>
        <w:ind w:left="720"/>
        <w:rPr>
          <w:color w:val="222222"/>
        </w:rPr>
      </w:pPr>
      <w:r w:rsidRPr="007647D8">
        <w:rPr>
          <w:color w:val="222222"/>
          <w:shd w:val="clear" w:color="auto" w:fill="FFFFFF"/>
        </w:rPr>
        <w:t>The authors report methods to generate prostate organoids from fresh human primary prostate epithelial cells, to collect the organoids, to acquire whole-well images of the organoids, to fix and embed the organoids in paraffin, and to perform whole-mounting of organoids for immunofluorescent staining. The procedures described in the methods are easy to follow, which may be of significance in the field of prostate organoid culture.</w:t>
      </w:r>
    </w:p>
    <w:p w14:paraId="5B15AFD0" w14:textId="77777777" w:rsidR="007647D8" w:rsidRDefault="007647D8" w:rsidP="007647D8">
      <w:pPr>
        <w:pStyle w:val="NoSpacing"/>
        <w:rPr>
          <w:color w:val="222222"/>
        </w:rPr>
      </w:pPr>
      <w:r w:rsidRPr="007647D8">
        <w:rPr>
          <w:color w:val="222222"/>
          <w:shd w:val="clear" w:color="auto" w:fill="FFFFFF"/>
        </w:rPr>
        <w:t>Major Concerns:</w:t>
      </w:r>
      <w:r>
        <w:rPr>
          <w:color w:val="222222"/>
        </w:rPr>
        <w:t xml:space="preserve"> </w:t>
      </w:r>
      <w:r w:rsidRPr="007647D8">
        <w:rPr>
          <w:color w:val="222222"/>
          <w:shd w:val="clear" w:color="auto" w:fill="FFFFFF"/>
        </w:rPr>
        <w:t>None.</w:t>
      </w:r>
    </w:p>
    <w:p w14:paraId="6A06AD14" w14:textId="77777777" w:rsidR="007647D8" w:rsidRDefault="007647D8" w:rsidP="007647D8">
      <w:pPr>
        <w:pStyle w:val="NoSpacing"/>
        <w:rPr>
          <w:color w:val="222222"/>
        </w:rPr>
      </w:pPr>
      <w:r w:rsidRPr="007647D8">
        <w:rPr>
          <w:color w:val="222222"/>
          <w:shd w:val="clear" w:color="auto" w:fill="FFFFFF"/>
        </w:rPr>
        <w:t>Minor Concerns:</w:t>
      </w:r>
    </w:p>
    <w:p w14:paraId="1D2AD566" w14:textId="37117794" w:rsidR="00E55437" w:rsidRPr="00F459AF" w:rsidRDefault="007647D8" w:rsidP="00F459AF">
      <w:pPr>
        <w:pStyle w:val="NoSpacing"/>
        <w:numPr>
          <w:ilvl w:val="0"/>
          <w:numId w:val="10"/>
        </w:numPr>
        <w:rPr>
          <w:color w:val="0070C0"/>
        </w:rPr>
      </w:pPr>
      <w:r w:rsidRPr="007647D8">
        <w:rPr>
          <w:color w:val="222222"/>
          <w:shd w:val="clear" w:color="auto" w:fill="FFFFFF"/>
        </w:rPr>
        <w:t>Authors should advise which culture medium and factors that they used are the best for prostate organoid culture. They mentioned several media with citations, but readers do not have to try each of the media to know which is the best.</w:t>
      </w:r>
      <w:r w:rsidR="00E55437">
        <w:rPr>
          <w:color w:val="222222"/>
        </w:rPr>
        <w:t xml:space="preserve"> </w:t>
      </w:r>
      <w:r w:rsidR="00F459AF" w:rsidRPr="00F459AF">
        <w:rPr>
          <w:color w:val="0070C0"/>
        </w:rPr>
        <w:sym w:font="Wingdings" w:char="F0E0"/>
      </w:r>
      <w:r w:rsidR="00F459AF" w:rsidRPr="00F459AF">
        <w:rPr>
          <w:color w:val="0070C0"/>
        </w:rPr>
        <w:t xml:space="preserve"> This has been clarified in the text in 1.1 with a note. </w:t>
      </w:r>
      <w:r w:rsidR="00E55437" w:rsidRPr="00F459AF">
        <w:rPr>
          <w:color w:val="0070C0"/>
        </w:rPr>
        <w:t xml:space="preserve"> </w:t>
      </w:r>
    </w:p>
    <w:p w14:paraId="0F496A92" w14:textId="109392DC" w:rsidR="007647D8" w:rsidRPr="00F459AF" w:rsidRDefault="007647D8" w:rsidP="00F459AF">
      <w:pPr>
        <w:pStyle w:val="NoSpacing"/>
        <w:numPr>
          <w:ilvl w:val="0"/>
          <w:numId w:val="10"/>
        </w:numPr>
        <w:rPr>
          <w:color w:val="0070C0"/>
        </w:rPr>
      </w:pPr>
      <w:r w:rsidRPr="007647D8">
        <w:rPr>
          <w:color w:val="222222"/>
          <w:shd w:val="clear" w:color="auto" w:fill="FFFFFF"/>
        </w:rPr>
        <w:t>As a method paper, the authors should give sources and catalog numbers of key reagents.</w:t>
      </w:r>
      <w:r w:rsidR="00E55437" w:rsidRPr="00E55437">
        <w:rPr>
          <w:color w:val="FF0000"/>
        </w:rPr>
        <w:t xml:space="preserve"> </w:t>
      </w:r>
      <w:r w:rsidR="00E55437" w:rsidRPr="00F459AF">
        <w:rPr>
          <w:color w:val="0070C0"/>
        </w:rPr>
        <w:sym w:font="Wingdings" w:char="F0E0"/>
      </w:r>
      <w:r w:rsidR="00E55437" w:rsidRPr="00F459AF">
        <w:rPr>
          <w:color w:val="0070C0"/>
        </w:rPr>
        <w:t xml:space="preserve"> </w:t>
      </w:r>
      <w:r w:rsidR="00F459AF" w:rsidRPr="00F459AF">
        <w:rPr>
          <w:color w:val="0070C0"/>
        </w:rPr>
        <w:t>This can be found the table of materials</w:t>
      </w:r>
    </w:p>
    <w:p w14:paraId="0E8A2594" w14:textId="37042CE1" w:rsidR="007647D8" w:rsidRDefault="007647D8" w:rsidP="00F459AF">
      <w:pPr>
        <w:pStyle w:val="NoSpacing"/>
        <w:numPr>
          <w:ilvl w:val="0"/>
          <w:numId w:val="10"/>
        </w:numPr>
        <w:rPr>
          <w:color w:val="222222"/>
        </w:rPr>
      </w:pPr>
      <w:r w:rsidRPr="007647D8">
        <w:rPr>
          <w:color w:val="222222"/>
          <w:shd w:val="clear" w:color="auto" w:fill="FFFFFF"/>
        </w:rPr>
        <w:t>Each figure/panel should be called in the text description in the order of appearance, rather than, e.g., in the section title.</w:t>
      </w:r>
      <w:r w:rsidR="00E55437">
        <w:rPr>
          <w:color w:val="222222"/>
          <w:shd w:val="clear" w:color="auto" w:fill="FFFFFF"/>
        </w:rPr>
        <w:t xml:space="preserve"> </w:t>
      </w:r>
      <w:r w:rsidR="00E55437" w:rsidRPr="00F459AF">
        <w:rPr>
          <w:color w:val="0070C0"/>
        </w:rPr>
        <w:sym w:font="Wingdings" w:char="F0E0"/>
      </w:r>
      <w:r w:rsidR="00E55437" w:rsidRPr="00F459AF">
        <w:rPr>
          <w:color w:val="0070C0"/>
        </w:rPr>
        <w:t xml:space="preserve"> </w:t>
      </w:r>
      <w:r w:rsidR="00F459AF" w:rsidRPr="00F459AF">
        <w:rPr>
          <w:color w:val="0070C0"/>
        </w:rPr>
        <w:t>This has been corrected in the text.</w:t>
      </w:r>
    </w:p>
    <w:p w14:paraId="64D05DA1" w14:textId="0E566FCE" w:rsidR="007647D8" w:rsidRDefault="007647D8" w:rsidP="00F459AF">
      <w:pPr>
        <w:pStyle w:val="NoSpacing"/>
        <w:numPr>
          <w:ilvl w:val="0"/>
          <w:numId w:val="10"/>
        </w:numPr>
        <w:rPr>
          <w:color w:val="222222"/>
        </w:rPr>
      </w:pPr>
      <w:r w:rsidRPr="007647D8">
        <w:rPr>
          <w:color w:val="222222"/>
          <w:shd w:val="clear" w:color="auto" w:fill="FFFFFF"/>
        </w:rPr>
        <w:t>In section 4, it is not clear at which time the organoids are fixed. In section 5.6, organoids are first allowed to adhere to glass for 30-45 minutes, and then fixed at step 5.8. A previous method paper (Ma, et al., Am J Clin Exp Urol, 2017; 5(3):25-33) reported that the organoids were first fixed in the 24-well plates and then processed. Please discuss both methods. Particularly, how well the 3D morphology is kept after the organoids adhered to glass? Is it possible to fix the organoids before letting them adhere to glass?</w:t>
      </w:r>
      <w:r w:rsidR="00E55437" w:rsidRPr="00E55437">
        <w:rPr>
          <w:color w:val="FF0000"/>
        </w:rPr>
        <w:t xml:space="preserve"> </w:t>
      </w:r>
      <w:r w:rsidR="00F459AF" w:rsidRPr="00EC5C4A">
        <w:rPr>
          <w:color w:val="0070C0"/>
          <w:highlight w:val="cyan"/>
        </w:rPr>
        <w:sym w:font="Wingdings" w:char="F0E0"/>
      </w:r>
      <w:r w:rsidR="00F459AF" w:rsidRPr="00EC5C4A">
        <w:rPr>
          <w:color w:val="0070C0"/>
          <w:highlight w:val="cyan"/>
        </w:rPr>
        <w:t xml:space="preserve"> </w:t>
      </w:r>
      <w:r w:rsidR="00EC5C4A" w:rsidRPr="00EC5C4A">
        <w:rPr>
          <w:color w:val="0070C0"/>
          <w:highlight w:val="cyan"/>
        </w:rPr>
        <w:t>In Section 4 f</w:t>
      </w:r>
      <w:r w:rsidR="00F459AF" w:rsidRPr="00EC5C4A">
        <w:rPr>
          <w:color w:val="0070C0"/>
          <w:highlight w:val="cyan"/>
        </w:rPr>
        <w:t>ixation occurs</w:t>
      </w:r>
      <w:r w:rsidR="00EC5C4A" w:rsidRPr="00EC5C4A">
        <w:rPr>
          <w:color w:val="0070C0"/>
          <w:highlight w:val="cyan"/>
        </w:rPr>
        <w:t xml:space="preserve"> at step 4.2.6 when the formed </w:t>
      </w:r>
      <w:r w:rsidR="00F459AF" w:rsidRPr="00EC5C4A">
        <w:rPr>
          <w:color w:val="0070C0"/>
          <w:highlight w:val="cyan"/>
        </w:rPr>
        <w:t>organoi</w:t>
      </w:r>
      <w:r w:rsidR="008A351F" w:rsidRPr="00EC5C4A">
        <w:rPr>
          <w:color w:val="0070C0"/>
          <w:highlight w:val="cyan"/>
        </w:rPr>
        <w:t>d p</w:t>
      </w:r>
      <w:r w:rsidR="00EC5C4A" w:rsidRPr="00EC5C4A">
        <w:rPr>
          <w:color w:val="0070C0"/>
          <w:highlight w:val="cyan"/>
        </w:rPr>
        <w:t xml:space="preserve">lug </w:t>
      </w:r>
      <w:r w:rsidR="008A351F" w:rsidRPr="00EC5C4A">
        <w:rPr>
          <w:color w:val="0070C0"/>
          <w:highlight w:val="cyan"/>
        </w:rPr>
        <w:t>is placed into a cassette in 10% NBF. An illustration of the process has been added to the figures for clarity</w:t>
      </w:r>
      <w:r w:rsidR="00CD4809" w:rsidRPr="00EC5C4A">
        <w:rPr>
          <w:color w:val="0070C0"/>
          <w:highlight w:val="cyan"/>
        </w:rPr>
        <w:t xml:space="preserve"> and the previous paper has been added to the discussion</w:t>
      </w:r>
      <w:r w:rsidR="00F459AF" w:rsidRPr="00EC5C4A">
        <w:rPr>
          <w:color w:val="0070C0"/>
          <w:highlight w:val="cyan"/>
        </w:rPr>
        <w:t xml:space="preserve">.  </w:t>
      </w:r>
      <w:r w:rsidR="00EC5C4A" w:rsidRPr="00EC5C4A">
        <w:rPr>
          <w:color w:val="0070C0"/>
          <w:highlight w:val="cyan"/>
        </w:rPr>
        <w:t>The second portion of the comment refers to section 6.5 handling of the organoid for whole</w:t>
      </w:r>
      <w:r w:rsidR="00C676B7">
        <w:rPr>
          <w:color w:val="0070C0"/>
          <w:highlight w:val="cyan"/>
        </w:rPr>
        <w:t xml:space="preserve"> mount staining</w:t>
      </w:r>
      <w:r w:rsidR="00EC5C4A" w:rsidRPr="00EC5C4A">
        <w:rPr>
          <w:color w:val="0070C0"/>
          <w:highlight w:val="cyan"/>
        </w:rPr>
        <w:t xml:space="preserve">. By transferring the live organoid </w:t>
      </w:r>
      <w:r w:rsidR="00C676B7">
        <w:rPr>
          <w:color w:val="0070C0"/>
          <w:highlight w:val="cyan"/>
        </w:rPr>
        <w:t xml:space="preserve">the chamber slide </w:t>
      </w:r>
      <w:r w:rsidR="00EC5C4A" w:rsidRPr="00EC5C4A">
        <w:rPr>
          <w:color w:val="0070C0"/>
          <w:highlight w:val="cyan"/>
        </w:rPr>
        <w:t>it rapidly (</w:t>
      </w:r>
      <w:r w:rsidR="00EC5C4A" w:rsidRPr="00C676B7">
        <w:rPr>
          <w:color w:val="2E74B5" w:themeColor="accent1" w:themeShade="BF"/>
          <w:highlight w:val="cyan"/>
        </w:rPr>
        <w:t>x minutes</w:t>
      </w:r>
      <w:r w:rsidR="00EC5C4A" w:rsidRPr="00EC5C4A">
        <w:rPr>
          <w:color w:val="0070C0"/>
          <w:highlight w:val="cyan"/>
        </w:rPr>
        <w:t>) lightly adheres to the glass without any visible change in morphology. Ma et al show f</w:t>
      </w:r>
      <w:r w:rsidR="00F459AF" w:rsidRPr="00EC5C4A">
        <w:rPr>
          <w:color w:val="0070C0"/>
          <w:highlight w:val="cyan"/>
        </w:rPr>
        <w:t>ixation prior to whole mounting</w:t>
      </w:r>
      <w:r w:rsidR="00EC5C4A" w:rsidRPr="00EC5C4A">
        <w:rPr>
          <w:color w:val="0070C0"/>
          <w:highlight w:val="cyan"/>
        </w:rPr>
        <w:t>, but we have not tried this method due to concerns with organoid loss during the wash steps. We have added this to the discussion.</w:t>
      </w:r>
      <w:r w:rsidR="00EC5C4A">
        <w:rPr>
          <w:color w:val="0070C0"/>
        </w:rPr>
        <w:t xml:space="preserve"> </w:t>
      </w:r>
    </w:p>
    <w:p w14:paraId="28A4D28A" w14:textId="77777777" w:rsidR="007647D8" w:rsidRDefault="007647D8" w:rsidP="007647D8">
      <w:pPr>
        <w:pStyle w:val="NoSpacing"/>
        <w:rPr>
          <w:color w:val="222222"/>
        </w:rPr>
      </w:pPr>
    </w:p>
    <w:p w14:paraId="562DC4EF" w14:textId="77777777" w:rsidR="007647D8" w:rsidRDefault="007647D8" w:rsidP="007647D8">
      <w:pPr>
        <w:pStyle w:val="NoSpacing"/>
        <w:rPr>
          <w:color w:val="222222"/>
        </w:rPr>
      </w:pPr>
      <w:r w:rsidRPr="007647D8">
        <w:rPr>
          <w:color w:val="222222"/>
          <w:u w:val="single"/>
          <w:shd w:val="clear" w:color="auto" w:fill="FFFFFF"/>
        </w:rPr>
        <w:t>Reviewer #2</w:t>
      </w:r>
      <w:r w:rsidRPr="007647D8">
        <w:rPr>
          <w:color w:val="222222"/>
          <w:shd w:val="clear" w:color="auto" w:fill="FFFFFF"/>
        </w:rPr>
        <w:t>:</w:t>
      </w:r>
    </w:p>
    <w:p w14:paraId="34E8E5A2" w14:textId="77777777" w:rsidR="007647D8" w:rsidRDefault="007647D8" w:rsidP="007647D8">
      <w:pPr>
        <w:pStyle w:val="NoSpacing"/>
        <w:rPr>
          <w:color w:val="222222"/>
        </w:rPr>
      </w:pPr>
      <w:r w:rsidRPr="007647D8">
        <w:rPr>
          <w:color w:val="222222"/>
          <w:shd w:val="clear" w:color="auto" w:fill="FFFFFF"/>
        </w:rPr>
        <w:t>Manuscript Summary:</w:t>
      </w:r>
    </w:p>
    <w:p w14:paraId="65BE4566" w14:textId="77777777" w:rsidR="007647D8" w:rsidRDefault="007647D8" w:rsidP="007647D8">
      <w:pPr>
        <w:pStyle w:val="NoSpacing"/>
        <w:ind w:firstLine="720"/>
        <w:rPr>
          <w:color w:val="222222"/>
        </w:rPr>
      </w:pPr>
      <w:r w:rsidRPr="007647D8">
        <w:rPr>
          <w:color w:val="222222"/>
          <w:shd w:val="clear" w:color="auto" w:fill="FFFFFF"/>
        </w:rPr>
        <w:t>This manuscript describes an important set of methods to handle prostate organoids in culture</w:t>
      </w:r>
    </w:p>
    <w:p w14:paraId="4F795A2E" w14:textId="77777777" w:rsidR="007647D8" w:rsidRDefault="007647D8" w:rsidP="007647D8">
      <w:pPr>
        <w:pStyle w:val="NoSpacing"/>
        <w:rPr>
          <w:color w:val="222222"/>
        </w:rPr>
      </w:pPr>
      <w:r w:rsidRPr="007647D8">
        <w:rPr>
          <w:color w:val="222222"/>
          <w:shd w:val="clear" w:color="auto" w:fill="FFFFFF"/>
        </w:rPr>
        <w:t>Minor Concerns:</w:t>
      </w:r>
    </w:p>
    <w:p w14:paraId="7D8587C6" w14:textId="15164C5B" w:rsidR="007647D8" w:rsidRPr="00E55437" w:rsidRDefault="007647D8" w:rsidP="00F459AF">
      <w:pPr>
        <w:pStyle w:val="NoSpacing"/>
        <w:numPr>
          <w:ilvl w:val="0"/>
          <w:numId w:val="4"/>
        </w:numPr>
        <w:rPr>
          <w:color w:val="222222"/>
        </w:rPr>
      </w:pPr>
      <w:r w:rsidRPr="007647D8">
        <w:rPr>
          <w:color w:val="222222"/>
          <w:shd w:val="clear" w:color="auto" w:fill="FFFFFF"/>
        </w:rPr>
        <w:t>Section 1.1 the methods of primary cell culture used in the examples should be brie</w:t>
      </w:r>
      <w:r>
        <w:rPr>
          <w:color w:val="222222"/>
          <w:shd w:val="clear" w:color="auto" w:fill="FFFFFF"/>
        </w:rPr>
        <w:t xml:space="preserve">fly described and </w:t>
      </w:r>
      <w:r w:rsidR="00EC5C4A">
        <w:rPr>
          <w:color w:val="222222"/>
          <w:shd w:val="clear" w:color="auto" w:fill="FFFFFF"/>
        </w:rPr>
        <w:t>referenced</w:t>
      </w:r>
      <w:r>
        <w:rPr>
          <w:color w:val="222222"/>
          <w:shd w:val="clear" w:color="auto" w:fill="FFFFFF"/>
        </w:rPr>
        <w:t>.</w:t>
      </w:r>
      <w:r w:rsidR="00E55437" w:rsidRPr="00E55437">
        <w:rPr>
          <w:color w:val="FF0000"/>
        </w:rPr>
        <w:t xml:space="preserve"> </w:t>
      </w:r>
      <w:r w:rsidR="00E55437" w:rsidRPr="0045229D">
        <w:rPr>
          <w:color w:val="0070C0"/>
          <w:highlight w:val="cyan"/>
        </w:rPr>
        <w:sym w:font="Wingdings" w:char="F0E0"/>
      </w:r>
      <w:r w:rsidR="00E55437" w:rsidRPr="0045229D">
        <w:rPr>
          <w:color w:val="0070C0"/>
          <w:highlight w:val="cyan"/>
        </w:rPr>
        <w:t xml:space="preserve"> </w:t>
      </w:r>
      <w:r w:rsidR="0045229D" w:rsidRPr="0045229D">
        <w:rPr>
          <w:color w:val="0070C0"/>
          <w:highlight w:val="cyan"/>
        </w:rPr>
        <w:t>a note has been added to reference primary prostate epithelial cell methods and mentions that they are commercially available as well</w:t>
      </w:r>
    </w:p>
    <w:p w14:paraId="06B6BACF" w14:textId="0181CDAB" w:rsidR="007647D8" w:rsidRPr="00840D34" w:rsidRDefault="007647D8" w:rsidP="00F459AF">
      <w:pPr>
        <w:pStyle w:val="NoSpacing"/>
        <w:numPr>
          <w:ilvl w:val="0"/>
          <w:numId w:val="4"/>
        </w:numPr>
        <w:rPr>
          <w:color w:val="4472C4" w:themeColor="accent5"/>
        </w:rPr>
      </w:pPr>
      <w:r w:rsidRPr="007647D8">
        <w:rPr>
          <w:color w:val="222222"/>
          <w:shd w:val="clear" w:color="auto" w:fill="FFFFFF"/>
        </w:rPr>
        <w:lastRenderedPageBreak/>
        <w:t>Briefly discuss the merits of the different media proposed.</w:t>
      </w:r>
      <w:r w:rsidR="00E55437" w:rsidRPr="00E55437">
        <w:rPr>
          <w:color w:val="FF0000"/>
        </w:rPr>
        <w:t xml:space="preserve"> </w:t>
      </w:r>
      <w:r w:rsidR="00840D34" w:rsidRPr="00840D34">
        <w:rPr>
          <w:color w:val="4472C4" w:themeColor="accent5"/>
        </w:rPr>
        <w:sym w:font="Wingdings" w:char="F0E0"/>
      </w:r>
      <w:r w:rsidR="00840D34" w:rsidRPr="00840D34">
        <w:rPr>
          <w:color w:val="4472C4" w:themeColor="accent5"/>
        </w:rPr>
        <w:t xml:space="preserve"> A single media was selected based off of reviewer 1’s comment and its merits have been addressed. </w:t>
      </w:r>
    </w:p>
    <w:p w14:paraId="2B293EB0" w14:textId="3322CD39" w:rsidR="007647D8" w:rsidRPr="00576CD8" w:rsidRDefault="007647D8" w:rsidP="00F459AF">
      <w:pPr>
        <w:pStyle w:val="NoSpacing"/>
        <w:numPr>
          <w:ilvl w:val="0"/>
          <w:numId w:val="4"/>
        </w:numPr>
        <w:rPr>
          <w:color w:val="222222"/>
        </w:rPr>
      </w:pPr>
      <w:r w:rsidRPr="007647D8">
        <w:rPr>
          <w:color w:val="222222"/>
          <w:shd w:val="clear" w:color="auto" w:fill="FFFFFF"/>
        </w:rPr>
        <w:t>2.4. the sentence says dissociate dispace. Do they mean dissociate the dispase/matrigel mixture?</w:t>
      </w:r>
      <w:r w:rsidR="00576CD8">
        <w:rPr>
          <w:color w:val="222222"/>
          <w:shd w:val="clear" w:color="auto" w:fill="FFFFFF"/>
        </w:rPr>
        <w:t xml:space="preserve"> </w:t>
      </w:r>
      <w:r w:rsidR="00576CD8" w:rsidRPr="00F459AF">
        <w:rPr>
          <w:color w:val="0070C0"/>
        </w:rPr>
        <w:sym w:font="Wingdings" w:char="F0E0"/>
      </w:r>
      <w:r w:rsidR="00576CD8" w:rsidRPr="00F459AF">
        <w:rPr>
          <w:color w:val="0070C0"/>
        </w:rPr>
        <w:t xml:space="preserve"> </w:t>
      </w:r>
      <w:r w:rsidR="0030244A">
        <w:rPr>
          <w:color w:val="0070C0"/>
        </w:rPr>
        <w:t>T</w:t>
      </w:r>
      <w:r w:rsidR="00F459AF" w:rsidRPr="00F459AF">
        <w:rPr>
          <w:color w:val="0070C0"/>
        </w:rPr>
        <w:t xml:space="preserve">his has been corrected in the text. </w:t>
      </w:r>
    </w:p>
    <w:p w14:paraId="6856B536" w14:textId="4F6AE87F" w:rsidR="007647D8" w:rsidRDefault="007647D8" w:rsidP="00F459AF">
      <w:pPr>
        <w:pStyle w:val="NoSpacing"/>
        <w:numPr>
          <w:ilvl w:val="0"/>
          <w:numId w:val="4"/>
        </w:numPr>
        <w:rPr>
          <w:color w:val="222222"/>
        </w:rPr>
      </w:pPr>
      <w:r w:rsidRPr="007647D8">
        <w:rPr>
          <w:color w:val="222222"/>
          <w:shd w:val="clear" w:color="auto" w:fill="FFFFFF"/>
        </w:rPr>
        <w:t>2.7.1 and 2.7.3: how many HBS washes to remove the trypsin</w:t>
      </w:r>
      <w:r w:rsidR="00576CD8">
        <w:rPr>
          <w:color w:val="222222"/>
          <w:shd w:val="clear" w:color="auto" w:fill="FFFFFF"/>
        </w:rPr>
        <w:t xml:space="preserve"> </w:t>
      </w:r>
      <w:r w:rsidR="00F459AF" w:rsidRPr="00F459AF">
        <w:rPr>
          <w:color w:val="0070C0"/>
        </w:rPr>
        <w:sym w:font="Wingdings" w:char="F0E0"/>
      </w:r>
      <w:r w:rsidR="00F459AF" w:rsidRPr="00F459AF">
        <w:rPr>
          <w:color w:val="0070C0"/>
        </w:rPr>
        <w:t xml:space="preserve"> This has been clarified in the text.</w:t>
      </w:r>
    </w:p>
    <w:p w14:paraId="0937B88A" w14:textId="27AE3FD3" w:rsidR="007647D8" w:rsidRPr="00F459AF" w:rsidRDefault="007647D8" w:rsidP="00F459AF">
      <w:pPr>
        <w:pStyle w:val="NoSpacing"/>
        <w:numPr>
          <w:ilvl w:val="0"/>
          <w:numId w:val="4"/>
        </w:numPr>
        <w:rPr>
          <w:color w:val="222222"/>
          <w:u w:val="single"/>
          <w:shd w:val="clear" w:color="auto" w:fill="FFFFFF"/>
        </w:rPr>
      </w:pPr>
      <w:r w:rsidRPr="00F459AF">
        <w:rPr>
          <w:color w:val="222222"/>
          <w:shd w:val="clear" w:color="auto" w:fill="FFFFFF"/>
        </w:rPr>
        <w:t>4.1.1 in "advance" not "advanced"</w:t>
      </w:r>
      <w:r w:rsidR="00576CD8" w:rsidRPr="00F459AF">
        <w:rPr>
          <w:color w:val="222222"/>
          <w:shd w:val="clear" w:color="auto" w:fill="FFFFFF"/>
        </w:rPr>
        <w:t xml:space="preserve"> </w:t>
      </w:r>
      <w:r w:rsidR="00F459AF" w:rsidRPr="00F459AF">
        <w:rPr>
          <w:color w:val="0070C0"/>
        </w:rPr>
        <w:sym w:font="Wingdings" w:char="F0E0"/>
      </w:r>
      <w:r w:rsidR="00F459AF" w:rsidRPr="00F459AF">
        <w:rPr>
          <w:color w:val="0070C0"/>
        </w:rPr>
        <w:t xml:space="preserve"> This has been </w:t>
      </w:r>
      <w:r w:rsidR="00F459AF">
        <w:rPr>
          <w:color w:val="0070C0"/>
        </w:rPr>
        <w:t>corrected</w:t>
      </w:r>
      <w:r w:rsidR="00F459AF" w:rsidRPr="00F459AF">
        <w:rPr>
          <w:color w:val="0070C0"/>
        </w:rPr>
        <w:t xml:space="preserve"> in the text.</w:t>
      </w:r>
    </w:p>
    <w:p w14:paraId="5CCE04C8" w14:textId="77777777" w:rsidR="00F459AF" w:rsidRPr="00F459AF" w:rsidRDefault="00F459AF" w:rsidP="00F459AF">
      <w:pPr>
        <w:pStyle w:val="NoSpacing"/>
        <w:ind w:left="720"/>
        <w:rPr>
          <w:color w:val="222222"/>
          <w:u w:val="single"/>
          <w:shd w:val="clear" w:color="auto" w:fill="FFFFFF"/>
        </w:rPr>
      </w:pPr>
    </w:p>
    <w:p w14:paraId="39AF45E6" w14:textId="77777777" w:rsidR="007647D8" w:rsidRDefault="007647D8" w:rsidP="007647D8">
      <w:pPr>
        <w:pStyle w:val="NoSpacing"/>
        <w:rPr>
          <w:color w:val="222222"/>
        </w:rPr>
      </w:pPr>
      <w:r w:rsidRPr="007647D8">
        <w:rPr>
          <w:color w:val="222222"/>
          <w:u w:val="single"/>
          <w:shd w:val="clear" w:color="auto" w:fill="FFFFFF"/>
        </w:rPr>
        <w:t>Reviewer #3</w:t>
      </w:r>
      <w:r w:rsidRPr="007647D8">
        <w:rPr>
          <w:color w:val="222222"/>
          <w:shd w:val="clear" w:color="auto" w:fill="FFFFFF"/>
        </w:rPr>
        <w:t>:</w:t>
      </w:r>
    </w:p>
    <w:p w14:paraId="14195223" w14:textId="77777777" w:rsidR="007647D8" w:rsidRDefault="007647D8" w:rsidP="007647D8">
      <w:pPr>
        <w:pStyle w:val="NoSpacing"/>
        <w:rPr>
          <w:color w:val="222222"/>
        </w:rPr>
      </w:pPr>
      <w:r w:rsidRPr="007647D8">
        <w:rPr>
          <w:color w:val="222222"/>
          <w:shd w:val="clear" w:color="auto" w:fill="FFFFFF"/>
        </w:rPr>
        <w:t>Manuscript Summary:</w:t>
      </w:r>
    </w:p>
    <w:p w14:paraId="2A70CA6E" w14:textId="77777777" w:rsidR="007647D8" w:rsidRDefault="007647D8" w:rsidP="007647D8">
      <w:pPr>
        <w:pStyle w:val="NoSpacing"/>
        <w:ind w:left="720"/>
        <w:rPr>
          <w:color w:val="222222"/>
          <w:shd w:val="clear" w:color="auto" w:fill="FFFFFF"/>
        </w:rPr>
      </w:pPr>
      <w:r w:rsidRPr="007647D8">
        <w:rPr>
          <w:color w:val="222222"/>
          <w:shd w:val="clear" w:color="auto" w:fill="FFFFFF"/>
        </w:rPr>
        <w:t>The authors describe a protocol for propagating human prostate organoids and performing endpoint assays to determine organoid morphology and marker expression. The protocol could be useful as a starting point for researchers that are inexperienced with any of these assays, however, the methods described could be simplified and optimized at various sections and technical details are missing throughout the text. The specific concerns are detailed below.</w:t>
      </w:r>
    </w:p>
    <w:p w14:paraId="5927C0C6" w14:textId="501BCAEA" w:rsidR="0030244A" w:rsidRPr="0030244A" w:rsidRDefault="0030244A" w:rsidP="007647D8">
      <w:pPr>
        <w:pStyle w:val="NoSpacing"/>
        <w:ind w:left="720"/>
        <w:rPr>
          <w:color w:val="2E74B5" w:themeColor="accent1" w:themeShade="BF"/>
        </w:rPr>
      </w:pPr>
      <w:r w:rsidRPr="0030244A">
        <w:rPr>
          <w:color w:val="2E74B5" w:themeColor="accent1" w:themeShade="BF"/>
          <w:shd w:val="clear" w:color="auto" w:fill="FFFFFF"/>
        </w:rPr>
        <w:t>With complete respect to Reviewer #3’s valid comments, the format for JoVE is distinct from other manuscripts. We are not permitted to cited vendors and brands. This is also a report of our protocol to guide others in analyzing organoids. We have added references and discussion about the alternatives brought up by this reviewer.</w:t>
      </w:r>
    </w:p>
    <w:p w14:paraId="44129CE7" w14:textId="77777777" w:rsidR="007647D8" w:rsidRDefault="007647D8" w:rsidP="007647D8">
      <w:pPr>
        <w:pStyle w:val="NoSpacing"/>
        <w:rPr>
          <w:color w:val="222222"/>
        </w:rPr>
      </w:pPr>
      <w:r w:rsidRPr="007647D8">
        <w:rPr>
          <w:color w:val="222222"/>
          <w:shd w:val="clear" w:color="auto" w:fill="FFFFFF"/>
        </w:rPr>
        <w:t>Major Concerns:</w:t>
      </w:r>
    </w:p>
    <w:p w14:paraId="191A1393" w14:textId="185B0906" w:rsidR="007647D8" w:rsidRDefault="007647D8" w:rsidP="007647D8">
      <w:pPr>
        <w:pStyle w:val="NoSpacing"/>
        <w:numPr>
          <w:ilvl w:val="0"/>
          <w:numId w:val="5"/>
        </w:numPr>
        <w:rPr>
          <w:color w:val="222222"/>
        </w:rPr>
      </w:pPr>
      <w:r w:rsidRPr="007647D8">
        <w:rPr>
          <w:color w:val="222222"/>
          <w:shd w:val="clear" w:color="auto" w:fill="FFFFFF"/>
        </w:rPr>
        <w:t>The authors should include a paragraph in the introduction with some background on prostate (cancer) biology and a description of the biological relevance of the organoid assays they describe. For what purposes are endpoint assays useful? What biological issues can be addressed by measuring for instance the circularity or max/min radius ratio of organoids? Etc.</w:t>
      </w:r>
      <w:r w:rsidR="00576CD8">
        <w:rPr>
          <w:color w:val="222222"/>
          <w:shd w:val="clear" w:color="auto" w:fill="FFFFFF"/>
        </w:rPr>
        <w:t xml:space="preserve"> </w:t>
      </w:r>
      <w:r w:rsidR="00576CD8" w:rsidRPr="008A351F">
        <w:rPr>
          <w:color w:val="0070C0"/>
        </w:rPr>
        <w:sym w:font="Wingdings" w:char="F0E0"/>
      </w:r>
      <w:r w:rsidR="00576CD8" w:rsidRPr="008A351F">
        <w:rPr>
          <w:color w:val="0070C0"/>
        </w:rPr>
        <w:t xml:space="preserve"> </w:t>
      </w:r>
      <w:r w:rsidR="002D6A78">
        <w:rPr>
          <w:color w:val="0070C0"/>
        </w:rPr>
        <w:t xml:space="preserve">The </w:t>
      </w:r>
      <w:r w:rsidR="00BB58FD">
        <w:rPr>
          <w:color w:val="0070C0"/>
        </w:rPr>
        <w:t xml:space="preserve">introduction section </w:t>
      </w:r>
      <w:r w:rsidR="00D7104B">
        <w:rPr>
          <w:color w:val="0070C0"/>
        </w:rPr>
        <w:t xml:space="preserve">has been expanded to include the biological relevance of prostate organoids as a model system. </w:t>
      </w:r>
      <w:r w:rsidR="002D6A78">
        <w:rPr>
          <w:color w:val="0070C0"/>
        </w:rPr>
        <w:t xml:space="preserve">The significance of the endpoints and considerations are </w:t>
      </w:r>
      <w:r w:rsidR="00BB58FD">
        <w:rPr>
          <w:color w:val="0070C0"/>
        </w:rPr>
        <w:t xml:space="preserve">now </w:t>
      </w:r>
      <w:r w:rsidR="002D6A78">
        <w:rPr>
          <w:color w:val="0070C0"/>
        </w:rPr>
        <w:t xml:space="preserve">included in the representative results and discussion. </w:t>
      </w:r>
      <w:r w:rsidR="00BB58FD">
        <w:rPr>
          <w:color w:val="0070C0"/>
        </w:rPr>
        <w:t>Importantly,</w:t>
      </w:r>
      <w:r w:rsidR="00BB58FD" w:rsidRPr="00BB58FD">
        <w:rPr>
          <w:color w:val="0070C0"/>
        </w:rPr>
        <w:t xml:space="preserve"> interpretation of these va</w:t>
      </w:r>
      <w:r w:rsidR="00BB58FD">
        <w:rPr>
          <w:color w:val="0070C0"/>
        </w:rPr>
        <w:t>rious endpoints will vary by</w:t>
      </w:r>
      <w:r w:rsidR="00BB58FD" w:rsidRPr="00BB58FD">
        <w:rPr>
          <w:color w:val="0070C0"/>
        </w:rPr>
        <w:t xml:space="preserve"> experimental design and antibodies used for analysis. </w:t>
      </w:r>
      <w:r w:rsidR="002179DB" w:rsidRPr="008A351F">
        <w:rPr>
          <w:color w:val="0070C0"/>
        </w:rPr>
        <w:t xml:space="preserve"> </w:t>
      </w:r>
      <w:r w:rsidR="003C4490">
        <w:rPr>
          <w:color w:val="0070C0"/>
        </w:rPr>
        <w:t>For example, organoid circularity may reflect changes in activation of prostate branching morphogenesis in an experiment in which budding factors are added.</w:t>
      </w:r>
    </w:p>
    <w:p w14:paraId="186DB716" w14:textId="4534AC78" w:rsidR="007647D8" w:rsidRPr="007647D8" w:rsidRDefault="007647D8" w:rsidP="00F67B3B">
      <w:pPr>
        <w:pStyle w:val="NoSpacing"/>
        <w:numPr>
          <w:ilvl w:val="0"/>
          <w:numId w:val="5"/>
        </w:numPr>
        <w:rPr>
          <w:color w:val="222222"/>
        </w:rPr>
      </w:pPr>
      <w:r w:rsidRPr="007647D8">
        <w:rPr>
          <w:color w:val="222222"/>
          <w:shd w:val="clear" w:color="auto" w:fill="FFFFFF"/>
        </w:rPr>
        <w:t>The figure legends are incomplete and should be thoroughly revised. They lack information on organoid type (prostate; mouse / human), type of microscopy, type of imaging software, scale bars (Fig 1), abbreviations (CK?), etc. Also, the calculation of maximum/minimum radius ratio should be better explained. It is not clear for what applications this could be useful. Could the authors cite papers in which this method has been successfully used?</w:t>
      </w:r>
      <w:r w:rsidR="00576CD8">
        <w:rPr>
          <w:color w:val="222222"/>
          <w:shd w:val="clear" w:color="auto" w:fill="FFFFFF"/>
        </w:rPr>
        <w:t xml:space="preserve"> </w:t>
      </w:r>
      <w:r w:rsidR="00576CD8" w:rsidRPr="00F67B3B">
        <w:rPr>
          <w:color w:val="0070C0"/>
        </w:rPr>
        <w:sym w:font="Wingdings" w:char="F0E0"/>
      </w:r>
      <w:r w:rsidR="00576CD8" w:rsidRPr="00F67B3B">
        <w:rPr>
          <w:color w:val="0070C0"/>
        </w:rPr>
        <w:t xml:space="preserve"> </w:t>
      </w:r>
      <w:r w:rsidR="00F67B3B" w:rsidRPr="00F67B3B">
        <w:rPr>
          <w:color w:val="0070C0"/>
        </w:rPr>
        <w:t xml:space="preserve">Figure legends have been revised </w:t>
      </w:r>
      <w:r w:rsidR="000B604E">
        <w:rPr>
          <w:color w:val="0070C0"/>
        </w:rPr>
        <w:t>for clarity as suggested but within the guideline of JoVE (no brands or company names). A</w:t>
      </w:r>
      <w:r w:rsidR="00F67B3B" w:rsidRPr="00F67B3B">
        <w:rPr>
          <w:color w:val="0070C0"/>
        </w:rPr>
        <w:t xml:space="preserve"> representative results section has been added to paper after references. Citation for maximum/minimum radius is included in introduction in the representative results section.</w:t>
      </w:r>
    </w:p>
    <w:p w14:paraId="441581D0" w14:textId="0CAD1846" w:rsidR="007647D8" w:rsidRPr="00F67B3B" w:rsidRDefault="007647D8" w:rsidP="007647D8">
      <w:pPr>
        <w:pStyle w:val="NoSpacing"/>
        <w:numPr>
          <w:ilvl w:val="0"/>
          <w:numId w:val="5"/>
        </w:numPr>
        <w:rPr>
          <w:color w:val="0070C0"/>
        </w:rPr>
      </w:pPr>
      <w:r w:rsidRPr="007647D8">
        <w:rPr>
          <w:color w:val="222222"/>
          <w:shd w:val="clear" w:color="auto" w:fill="FFFFFF"/>
        </w:rPr>
        <w:t>The writing poor and sloppy and should be thoroughly revised.</w:t>
      </w:r>
      <w:r w:rsidR="00F67B3B">
        <w:rPr>
          <w:color w:val="222222"/>
          <w:shd w:val="clear" w:color="auto" w:fill="FFFFFF"/>
        </w:rPr>
        <w:t xml:space="preserve"> </w:t>
      </w:r>
      <w:r w:rsidR="00F67B3B" w:rsidRPr="00F67B3B">
        <w:rPr>
          <w:color w:val="0070C0"/>
          <w:shd w:val="clear" w:color="auto" w:fill="FFFFFF"/>
        </w:rPr>
        <w:sym w:font="Wingdings" w:char="F0E0"/>
      </w:r>
      <w:r w:rsidR="00F67B3B" w:rsidRPr="00F67B3B">
        <w:rPr>
          <w:color w:val="0070C0"/>
          <w:shd w:val="clear" w:color="auto" w:fill="FFFFFF"/>
        </w:rPr>
        <w:t xml:space="preserve"> The paper has been thoroughly inspected for typos and revised where necessary. </w:t>
      </w:r>
    </w:p>
    <w:p w14:paraId="0821D298" w14:textId="4C17BC06" w:rsidR="007647D8" w:rsidRPr="007647D8" w:rsidRDefault="007647D8" w:rsidP="00F67B3B">
      <w:pPr>
        <w:pStyle w:val="NoSpacing"/>
        <w:numPr>
          <w:ilvl w:val="0"/>
          <w:numId w:val="5"/>
        </w:numPr>
        <w:rPr>
          <w:color w:val="222222"/>
        </w:rPr>
      </w:pPr>
      <w:r w:rsidRPr="007647D8">
        <w:rPr>
          <w:color w:val="222222"/>
          <w:shd w:val="clear" w:color="auto" w:fill="FFFFFF"/>
        </w:rPr>
        <w:t>Line 66-73: The authors list previous protocols or methods related to organoid culturing and analyses. It should be better explained how their protocol relates to these studies and whether any gap in the field is being addressed with this paper.</w:t>
      </w:r>
      <w:r w:rsidR="001F4A83">
        <w:rPr>
          <w:color w:val="222222"/>
          <w:shd w:val="clear" w:color="auto" w:fill="FFFFFF"/>
        </w:rPr>
        <w:t xml:space="preserve"> </w:t>
      </w:r>
      <w:r w:rsidR="001F4A83" w:rsidRPr="00F67B3B">
        <w:rPr>
          <w:color w:val="0070C0"/>
        </w:rPr>
        <w:sym w:font="Wingdings" w:char="F0E0"/>
      </w:r>
      <w:r w:rsidR="001F4A83" w:rsidRPr="00F67B3B">
        <w:rPr>
          <w:color w:val="0070C0"/>
        </w:rPr>
        <w:t xml:space="preserve"> </w:t>
      </w:r>
      <w:r w:rsidR="000B604E">
        <w:rPr>
          <w:color w:val="0070C0"/>
        </w:rPr>
        <w:t>The i</w:t>
      </w:r>
      <w:r w:rsidR="00F67B3B">
        <w:rPr>
          <w:color w:val="0070C0"/>
        </w:rPr>
        <w:t>n</w:t>
      </w:r>
      <w:r w:rsidR="00F67B3B" w:rsidRPr="00F67B3B">
        <w:rPr>
          <w:color w:val="0070C0"/>
        </w:rPr>
        <w:t>troduction</w:t>
      </w:r>
      <w:r w:rsidR="000B604E">
        <w:rPr>
          <w:color w:val="0070C0"/>
        </w:rPr>
        <w:t xml:space="preserve"> has been revised to clearly state the purpose of this protocol. A limitation of the many prostate organoid</w:t>
      </w:r>
      <w:r w:rsidR="00F67B3B" w:rsidRPr="00F67B3B">
        <w:rPr>
          <w:color w:val="0070C0"/>
        </w:rPr>
        <w:t xml:space="preserve"> </w:t>
      </w:r>
      <w:r w:rsidR="000B604E">
        <w:rPr>
          <w:color w:val="0070C0"/>
        </w:rPr>
        <w:t>papers is brevity in organoid handling and methods. The goal of this protocol is that researchers can</w:t>
      </w:r>
      <w:r w:rsidR="00F67B3B" w:rsidRPr="00F67B3B">
        <w:rPr>
          <w:rFonts w:cstheme="minorHAnsi"/>
          <w:color w:val="0070C0"/>
        </w:rPr>
        <w:t xml:space="preserve"> set up an organoid experiment from start to finish</w:t>
      </w:r>
      <w:r w:rsidR="000B604E">
        <w:rPr>
          <w:rFonts w:cstheme="minorHAnsi"/>
          <w:color w:val="0070C0"/>
        </w:rPr>
        <w:t xml:space="preserve"> from one protocol</w:t>
      </w:r>
      <w:r w:rsidR="00F67B3B">
        <w:rPr>
          <w:rFonts w:cstheme="minorHAnsi"/>
          <w:color w:val="0070C0"/>
        </w:rPr>
        <w:t xml:space="preserve">. </w:t>
      </w:r>
      <w:r w:rsidR="000B604E">
        <w:rPr>
          <w:rFonts w:cstheme="minorHAnsi"/>
          <w:color w:val="0070C0"/>
        </w:rPr>
        <w:t xml:space="preserve"> Steps that are modified from published reports are referenced. This JoVE protocol will serve as</w:t>
      </w:r>
      <w:r w:rsidR="002D6A78">
        <w:rPr>
          <w:rFonts w:cstheme="minorHAnsi"/>
          <w:color w:val="0070C0"/>
        </w:rPr>
        <w:t xml:space="preserve"> a single tool kit</w:t>
      </w:r>
      <w:r w:rsidR="00F67B3B">
        <w:rPr>
          <w:rFonts w:cstheme="minorHAnsi"/>
          <w:color w:val="0070C0"/>
        </w:rPr>
        <w:t xml:space="preserve"> </w:t>
      </w:r>
      <w:r w:rsidR="000B604E">
        <w:rPr>
          <w:rFonts w:cstheme="minorHAnsi"/>
          <w:color w:val="0070C0"/>
        </w:rPr>
        <w:t xml:space="preserve">and video guidance to </w:t>
      </w:r>
      <w:r w:rsidR="00F67B3B" w:rsidRPr="00F67B3B">
        <w:rPr>
          <w:rFonts w:cstheme="minorHAnsi"/>
          <w:color w:val="0070C0"/>
        </w:rPr>
        <w:t xml:space="preserve">aid new </w:t>
      </w:r>
      <w:r w:rsidR="00F67B3B">
        <w:rPr>
          <w:rFonts w:cstheme="minorHAnsi"/>
          <w:color w:val="0070C0"/>
        </w:rPr>
        <w:t>users</w:t>
      </w:r>
      <w:r w:rsidR="00F67B3B" w:rsidRPr="00F67B3B">
        <w:rPr>
          <w:rFonts w:cstheme="minorHAnsi"/>
          <w:color w:val="0070C0"/>
        </w:rPr>
        <w:t xml:space="preserve"> in learning the</w:t>
      </w:r>
      <w:r w:rsidR="00633505">
        <w:rPr>
          <w:rFonts w:cstheme="minorHAnsi"/>
          <w:color w:val="0070C0"/>
        </w:rPr>
        <w:t>se</w:t>
      </w:r>
      <w:r w:rsidR="00F67B3B" w:rsidRPr="00F67B3B">
        <w:rPr>
          <w:rFonts w:cstheme="minorHAnsi"/>
          <w:color w:val="0070C0"/>
        </w:rPr>
        <w:t xml:space="preserve"> technique</w:t>
      </w:r>
      <w:r w:rsidR="00633505">
        <w:rPr>
          <w:rFonts w:cstheme="minorHAnsi"/>
          <w:color w:val="0070C0"/>
        </w:rPr>
        <w:t>s</w:t>
      </w:r>
      <w:r w:rsidR="00F67B3B">
        <w:rPr>
          <w:rFonts w:cstheme="minorHAnsi"/>
          <w:color w:val="0070C0"/>
        </w:rPr>
        <w:t>.</w:t>
      </w:r>
    </w:p>
    <w:p w14:paraId="1498D661" w14:textId="69E60979" w:rsidR="007647D8" w:rsidRPr="007647D8" w:rsidRDefault="007647D8" w:rsidP="00F67B3B">
      <w:pPr>
        <w:pStyle w:val="NoSpacing"/>
        <w:numPr>
          <w:ilvl w:val="0"/>
          <w:numId w:val="5"/>
        </w:numPr>
        <w:rPr>
          <w:color w:val="222222"/>
        </w:rPr>
      </w:pPr>
      <w:r w:rsidRPr="007647D8">
        <w:rPr>
          <w:color w:val="222222"/>
          <w:shd w:val="clear" w:color="auto" w:fill="FFFFFF"/>
        </w:rPr>
        <w:t>Figure 2B. Why are these images provided? What should the reader pick up from comparison of the fresh and dry sections? Better explain in legend. Images of the molds they generate to embed the organoids would be more informative, as these procedures are unclear from only reading the text.</w:t>
      </w:r>
      <w:r w:rsidR="001F4A83" w:rsidRPr="00F67B3B">
        <w:rPr>
          <w:color w:val="0070C0"/>
          <w:shd w:val="clear" w:color="auto" w:fill="FFFFFF"/>
        </w:rPr>
        <w:t xml:space="preserve"> </w:t>
      </w:r>
      <w:r w:rsidR="001F4A83" w:rsidRPr="00F67B3B">
        <w:rPr>
          <w:color w:val="0070C0"/>
          <w:shd w:val="clear" w:color="auto" w:fill="FFFFFF"/>
        </w:rPr>
        <w:sym w:font="Wingdings" w:char="F0E0"/>
      </w:r>
      <w:r w:rsidR="001F4A83" w:rsidRPr="00F67B3B">
        <w:rPr>
          <w:color w:val="0070C0"/>
          <w:shd w:val="clear" w:color="auto" w:fill="FFFFFF"/>
        </w:rPr>
        <w:t xml:space="preserve"> </w:t>
      </w:r>
      <w:r w:rsidR="00633505">
        <w:rPr>
          <w:color w:val="0070C0"/>
          <w:shd w:val="clear" w:color="auto" w:fill="FFFFFF"/>
        </w:rPr>
        <w:t>JoVE guidelines require images of examples when a step is done incorrectly. In this case the purpose is to discern organoids from bubbles</w:t>
      </w:r>
      <w:r w:rsidR="004D76A6" w:rsidRPr="00F67B3B">
        <w:rPr>
          <w:color w:val="0070C0"/>
          <w:shd w:val="clear" w:color="auto" w:fill="FFFFFF"/>
        </w:rPr>
        <w:t xml:space="preserve"> </w:t>
      </w:r>
      <w:r w:rsidR="004D76A6" w:rsidRPr="00F67B3B">
        <w:rPr>
          <w:rStyle w:val="Hyperlink"/>
          <w:rFonts w:cstheme="minorHAnsi"/>
          <w:color w:val="0070C0"/>
          <w:u w:val="none"/>
        </w:rPr>
        <w:t xml:space="preserve">to help a user who has never seen an FFPE organoid unstained under a microscope and is sectioning for the first time. </w:t>
      </w:r>
      <w:r w:rsidR="004D76A6">
        <w:rPr>
          <w:rStyle w:val="Hyperlink"/>
          <w:rFonts w:cstheme="minorHAnsi"/>
          <w:color w:val="0070C0"/>
          <w:u w:val="none"/>
        </w:rPr>
        <w:t xml:space="preserve">This clarification is included in 4.5.10 and in the figure legend. </w:t>
      </w:r>
      <w:r w:rsidR="00F67B3B" w:rsidRPr="00F67B3B">
        <w:rPr>
          <w:color w:val="0070C0"/>
          <w:shd w:val="clear" w:color="auto" w:fill="FFFFFF"/>
        </w:rPr>
        <w:t xml:space="preserve">A </w:t>
      </w:r>
      <w:r w:rsidR="00633505">
        <w:rPr>
          <w:color w:val="0070C0"/>
          <w:shd w:val="clear" w:color="auto" w:fill="FFFFFF"/>
        </w:rPr>
        <w:t xml:space="preserve">mold </w:t>
      </w:r>
      <w:r w:rsidR="00F67B3B" w:rsidRPr="00F67B3B">
        <w:rPr>
          <w:color w:val="0070C0"/>
          <w:shd w:val="clear" w:color="auto" w:fill="FFFFFF"/>
        </w:rPr>
        <w:t xml:space="preserve">workflow for embedding has been added and the JoVE publication will involve filming the entire embedding process. </w:t>
      </w:r>
    </w:p>
    <w:p w14:paraId="466513D1" w14:textId="67CA6EE1" w:rsidR="007647D8" w:rsidRPr="00F67B3B" w:rsidRDefault="007647D8" w:rsidP="00F67B3B">
      <w:pPr>
        <w:pStyle w:val="NoSpacing"/>
        <w:numPr>
          <w:ilvl w:val="0"/>
          <w:numId w:val="5"/>
        </w:numPr>
        <w:rPr>
          <w:color w:val="0070C0"/>
        </w:rPr>
      </w:pPr>
      <w:r w:rsidRPr="007647D8">
        <w:rPr>
          <w:color w:val="222222"/>
          <w:shd w:val="clear" w:color="auto" w:fill="FFFFFF"/>
        </w:rPr>
        <w:t>Figure 2C. Provide an image of a well-processed organoid as a comparison.</w:t>
      </w:r>
      <w:r w:rsidR="001F4A83">
        <w:rPr>
          <w:color w:val="222222"/>
          <w:shd w:val="clear" w:color="auto" w:fill="FFFFFF"/>
        </w:rPr>
        <w:t xml:space="preserve"> </w:t>
      </w:r>
      <w:r w:rsidR="00F67B3B" w:rsidRPr="00F67B3B">
        <w:rPr>
          <w:color w:val="0070C0"/>
          <w:shd w:val="clear" w:color="auto" w:fill="FFFFFF"/>
        </w:rPr>
        <w:sym w:font="Wingdings" w:char="F0E0"/>
      </w:r>
      <w:r w:rsidR="00F67B3B" w:rsidRPr="00F67B3B">
        <w:rPr>
          <w:color w:val="0070C0"/>
          <w:shd w:val="clear" w:color="auto" w:fill="FFFFFF"/>
        </w:rPr>
        <w:t xml:space="preserve"> All stained organoids are moved to figure 3 for comparison.</w:t>
      </w:r>
    </w:p>
    <w:p w14:paraId="2EB604D4" w14:textId="5FB24663" w:rsidR="007647D8" w:rsidRPr="00F67B3B" w:rsidRDefault="007647D8" w:rsidP="00F67B3B">
      <w:pPr>
        <w:pStyle w:val="NoSpacing"/>
        <w:numPr>
          <w:ilvl w:val="0"/>
          <w:numId w:val="5"/>
        </w:numPr>
        <w:rPr>
          <w:color w:val="0070C0"/>
        </w:rPr>
      </w:pPr>
      <w:r w:rsidRPr="001F4A83">
        <w:rPr>
          <w:color w:val="222222"/>
          <w:shd w:val="clear" w:color="auto" w:fill="FFFFFF"/>
        </w:rPr>
        <w:lastRenderedPageBreak/>
        <w:t>1.2.2. and 1.2.4: The authors should note that the percentage of matrigel used for optimal performance can differ per matrigel batch as they vary in protein concentration and consistency.</w:t>
      </w:r>
      <w:r w:rsidR="001F4A83" w:rsidRPr="001F4A83">
        <w:rPr>
          <w:color w:val="FF0000"/>
          <w:shd w:val="clear" w:color="auto" w:fill="FFFFFF"/>
        </w:rPr>
        <w:t xml:space="preserve"> </w:t>
      </w:r>
      <w:r w:rsidR="00F67B3B" w:rsidRPr="00F67B3B">
        <w:rPr>
          <w:color w:val="0070C0"/>
          <w:shd w:val="clear" w:color="auto" w:fill="FFFFFF"/>
        </w:rPr>
        <w:sym w:font="Wingdings" w:char="F0E0"/>
      </w:r>
      <w:r w:rsidR="00F67B3B" w:rsidRPr="00F67B3B">
        <w:rPr>
          <w:color w:val="0070C0"/>
          <w:shd w:val="clear" w:color="auto" w:fill="FFFFFF"/>
        </w:rPr>
        <w:t xml:space="preserve"> Matrigel protein concertation considerations have been added</w:t>
      </w:r>
      <w:r w:rsidR="00F67B3B">
        <w:rPr>
          <w:color w:val="0070C0"/>
          <w:shd w:val="clear" w:color="auto" w:fill="FFFFFF"/>
        </w:rPr>
        <w:t xml:space="preserve"> to discussion.</w:t>
      </w:r>
    </w:p>
    <w:p w14:paraId="17E412EF" w14:textId="41835910" w:rsidR="007647D8" w:rsidRPr="00F67B3B" w:rsidRDefault="007647D8" w:rsidP="00F67B3B">
      <w:pPr>
        <w:pStyle w:val="NoSpacing"/>
        <w:numPr>
          <w:ilvl w:val="0"/>
          <w:numId w:val="5"/>
        </w:numPr>
        <w:rPr>
          <w:color w:val="0070C0"/>
        </w:rPr>
      </w:pPr>
      <w:r w:rsidRPr="007647D8">
        <w:rPr>
          <w:color w:val="222222"/>
          <w:shd w:val="clear" w:color="auto" w:fill="FFFFFF"/>
        </w:rPr>
        <w:t>What is the advantage of propagating organoids as described in section 1.1-1.4 as compared to culturing in for instance 5 ul drops of matrigel per well in 96-wells format? This would simplify the procedure and allow for a proper medium exchange (instead of refreshing only 50% of the medium each time).</w:t>
      </w:r>
      <w:r w:rsidR="001F4A83" w:rsidRPr="001F4A83">
        <w:rPr>
          <w:color w:val="FF0000"/>
          <w:shd w:val="clear" w:color="auto" w:fill="FFFFFF"/>
        </w:rPr>
        <w:t xml:space="preserve"> </w:t>
      </w:r>
      <w:r w:rsidR="001F4A83" w:rsidRPr="00F67B3B">
        <w:rPr>
          <w:color w:val="0070C0"/>
          <w:shd w:val="clear" w:color="auto" w:fill="FFFFFF"/>
        </w:rPr>
        <w:sym w:font="Wingdings" w:char="F0E0"/>
      </w:r>
      <w:r w:rsidR="001F4A83" w:rsidRPr="00F67B3B">
        <w:rPr>
          <w:color w:val="0070C0"/>
          <w:shd w:val="clear" w:color="auto" w:fill="FFFFFF"/>
        </w:rPr>
        <w:t xml:space="preserve"> </w:t>
      </w:r>
      <w:r w:rsidR="00F67B3B" w:rsidRPr="00F67B3B">
        <w:rPr>
          <w:color w:val="0070C0"/>
          <w:shd w:val="clear" w:color="auto" w:fill="FFFFFF"/>
        </w:rPr>
        <w:t>This has been added to the discussion.</w:t>
      </w:r>
    </w:p>
    <w:p w14:paraId="23B70D1A" w14:textId="056B0A1F" w:rsidR="007647D8" w:rsidRPr="00261779" w:rsidRDefault="007647D8" w:rsidP="00F67B3B">
      <w:pPr>
        <w:pStyle w:val="NoSpacing"/>
        <w:numPr>
          <w:ilvl w:val="0"/>
          <w:numId w:val="5"/>
        </w:numPr>
        <w:rPr>
          <w:color w:val="FF0000"/>
        </w:rPr>
      </w:pPr>
      <w:r w:rsidRPr="00A712CB">
        <w:rPr>
          <w:shd w:val="clear" w:color="auto" w:fill="FFFFFF"/>
        </w:rPr>
        <w:t>The dispase treatment (2.3-2.7) to recover intact organoids from the matrigel is time-consuming and unnecessary when organoids are processed into single cells; TrypLE can be applied directly to the well for disruption of matrigel and processing into single cells.</w:t>
      </w:r>
      <w:r w:rsidR="001F4A83" w:rsidRPr="00A712CB">
        <w:rPr>
          <w:shd w:val="clear" w:color="auto" w:fill="FFFFFF"/>
        </w:rPr>
        <w:t xml:space="preserve"> </w:t>
      </w:r>
      <w:r w:rsidR="00F67B3B" w:rsidRPr="00A712CB">
        <w:rPr>
          <w:color w:val="5B9BD5" w:themeColor="accent1"/>
          <w:shd w:val="clear" w:color="auto" w:fill="FFFFFF"/>
        </w:rPr>
        <w:sym w:font="Wingdings" w:char="F0E0"/>
      </w:r>
      <w:r w:rsidR="00F67B3B" w:rsidRPr="00A712CB">
        <w:rPr>
          <w:color w:val="5B9BD5" w:themeColor="accent1"/>
          <w:shd w:val="clear" w:color="auto" w:fill="FFFFFF"/>
        </w:rPr>
        <w:t xml:space="preserve"> A note about this has been added to the text. </w:t>
      </w:r>
    </w:p>
    <w:p w14:paraId="407E73B7" w14:textId="21955199" w:rsidR="007647D8" w:rsidRPr="007647D8" w:rsidRDefault="007647D8" w:rsidP="00F67B3B">
      <w:pPr>
        <w:pStyle w:val="NoSpacing"/>
        <w:numPr>
          <w:ilvl w:val="0"/>
          <w:numId w:val="5"/>
        </w:numPr>
        <w:rPr>
          <w:color w:val="222222"/>
        </w:rPr>
      </w:pPr>
      <w:r w:rsidRPr="007647D8">
        <w:rPr>
          <w:color w:val="222222"/>
          <w:shd w:val="clear" w:color="auto" w:fill="FFFFFF"/>
        </w:rPr>
        <w:t>The authors claim that their 2D projected image of a 3D organoid by compression of Z-stacks is more informative than measuring the area of the most representative plane (line 493-507). The authors should compare both methods in a figure to show better performance of their compression method. The limitations of presenting 3D organoids in 2D images should be better emphasized.</w:t>
      </w:r>
      <w:r w:rsidR="001F4A83" w:rsidRPr="001F4A83">
        <w:rPr>
          <w:color w:val="FF0000"/>
          <w:shd w:val="clear" w:color="auto" w:fill="FFFFFF"/>
        </w:rPr>
        <w:t xml:space="preserve"> </w:t>
      </w:r>
      <w:r w:rsidR="001F4A83" w:rsidRPr="00F67B3B">
        <w:rPr>
          <w:color w:val="0070C0"/>
          <w:shd w:val="clear" w:color="auto" w:fill="FFFFFF"/>
        </w:rPr>
        <w:sym w:font="Wingdings" w:char="F0E0"/>
      </w:r>
      <w:r w:rsidR="001F4A83" w:rsidRPr="00F67B3B">
        <w:rPr>
          <w:color w:val="0070C0"/>
          <w:shd w:val="clear" w:color="auto" w:fill="FFFFFF"/>
        </w:rPr>
        <w:t xml:space="preserve"> </w:t>
      </w:r>
      <w:r w:rsidR="00F67B3B" w:rsidRPr="00F67B3B">
        <w:rPr>
          <w:color w:val="0070C0"/>
          <w:shd w:val="clear" w:color="auto" w:fill="FFFFFF"/>
        </w:rPr>
        <w:t>A single z-plane has b</w:t>
      </w:r>
      <w:r w:rsidR="00F67B3B">
        <w:rPr>
          <w:color w:val="0070C0"/>
          <w:shd w:val="clear" w:color="auto" w:fill="FFFFFF"/>
        </w:rPr>
        <w:t>een added to F</w:t>
      </w:r>
      <w:r w:rsidR="00F67B3B" w:rsidRPr="00F67B3B">
        <w:rPr>
          <w:color w:val="0070C0"/>
          <w:shd w:val="clear" w:color="auto" w:fill="FFFFFF"/>
        </w:rPr>
        <w:t>igure 2</w:t>
      </w:r>
      <w:r w:rsidR="007B743F">
        <w:rPr>
          <w:color w:val="0070C0"/>
          <w:shd w:val="clear" w:color="auto" w:fill="FFFFFF"/>
        </w:rPr>
        <w:t xml:space="preserve"> to show that at a single plane only a few</w:t>
      </w:r>
      <w:r w:rsidR="00F67B3B" w:rsidRPr="00F67B3B">
        <w:rPr>
          <w:color w:val="0070C0"/>
          <w:shd w:val="clear" w:color="auto" w:fill="FFFFFF"/>
        </w:rPr>
        <w:t xml:space="preserve"> organoids are in focus for detection.</w:t>
      </w:r>
      <w:r w:rsidR="001F4A83" w:rsidRPr="00F67B3B">
        <w:rPr>
          <w:color w:val="0070C0"/>
          <w:shd w:val="clear" w:color="auto" w:fill="FFFFFF"/>
        </w:rPr>
        <w:t xml:space="preserve"> </w:t>
      </w:r>
    </w:p>
    <w:p w14:paraId="6933E6AB" w14:textId="77777777" w:rsidR="00F67B3B" w:rsidRDefault="007647D8" w:rsidP="00655C09">
      <w:pPr>
        <w:pStyle w:val="NoSpacing"/>
        <w:numPr>
          <w:ilvl w:val="0"/>
          <w:numId w:val="5"/>
        </w:numPr>
        <w:rPr>
          <w:color w:val="0070C0"/>
        </w:rPr>
      </w:pPr>
      <w:r w:rsidRPr="00F67B3B">
        <w:rPr>
          <w:color w:val="222222"/>
          <w:shd w:val="clear" w:color="auto" w:fill="FFFFFF"/>
        </w:rPr>
        <w:t>Throughout the text, volumes for washings or antibody incubations are not indicated.</w:t>
      </w:r>
      <w:r w:rsidR="001F4A83" w:rsidRPr="00F67B3B">
        <w:rPr>
          <w:color w:val="FF0000"/>
          <w:shd w:val="clear" w:color="auto" w:fill="FFFFFF"/>
        </w:rPr>
        <w:t xml:space="preserve"> </w:t>
      </w:r>
      <w:r w:rsidR="00F67B3B" w:rsidRPr="00F459AF">
        <w:rPr>
          <w:color w:val="0070C0"/>
        </w:rPr>
        <w:sym w:font="Wingdings" w:char="F0E0"/>
      </w:r>
      <w:r w:rsidR="00F67B3B" w:rsidRPr="00F459AF">
        <w:rPr>
          <w:color w:val="0070C0"/>
        </w:rPr>
        <w:t xml:space="preserve"> This has been </w:t>
      </w:r>
      <w:r w:rsidR="00F67B3B">
        <w:rPr>
          <w:color w:val="0070C0"/>
        </w:rPr>
        <w:t>corrected</w:t>
      </w:r>
      <w:r w:rsidR="00F67B3B" w:rsidRPr="00F459AF">
        <w:rPr>
          <w:color w:val="0070C0"/>
        </w:rPr>
        <w:t xml:space="preserve"> in the text.</w:t>
      </w:r>
    </w:p>
    <w:p w14:paraId="3C9EA7DC" w14:textId="4EF7B295" w:rsidR="007647D8" w:rsidRPr="00F67B3B" w:rsidRDefault="007647D8" w:rsidP="00655C09">
      <w:pPr>
        <w:pStyle w:val="NoSpacing"/>
        <w:numPr>
          <w:ilvl w:val="0"/>
          <w:numId w:val="5"/>
        </w:numPr>
        <w:rPr>
          <w:color w:val="0070C0"/>
        </w:rPr>
      </w:pPr>
      <w:r w:rsidRPr="00F67B3B">
        <w:rPr>
          <w:color w:val="222222"/>
          <w:shd w:val="clear" w:color="auto" w:fill="FFFFFF"/>
        </w:rPr>
        <w:t>Section 5: The authors transfer a drop of 25-50 ul matrigel with organoids from their culture to a chamber slide. Is the matrigel solid at this stage? Why would the organoids sink and stick to the bottom as claimed in 5.6? What happens with the matrigel during fixation &amp; washings?</w:t>
      </w:r>
      <w:r w:rsidR="001F4A83" w:rsidRPr="00F67B3B">
        <w:rPr>
          <w:color w:val="FF0000"/>
          <w:shd w:val="clear" w:color="auto" w:fill="FFFFFF"/>
        </w:rPr>
        <w:t xml:space="preserve"> </w:t>
      </w:r>
      <w:r w:rsidR="00F67B3B" w:rsidRPr="00F67B3B">
        <w:rPr>
          <w:color w:val="0070C0"/>
          <w:shd w:val="clear" w:color="auto" w:fill="FFFFFF"/>
        </w:rPr>
        <w:sym w:font="Wingdings" w:char="F0E0"/>
      </w:r>
      <w:r w:rsidR="00F67B3B" w:rsidRPr="00F67B3B">
        <w:rPr>
          <w:color w:val="0070C0"/>
          <w:shd w:val="clear" w:color="auto" w:fill="FFFFFF"/>
        </w:rPr>
        <w:t xml:space="preserve"> </w:t>
      </w:r>
      <w:r w:rsidR="007B743F">
        <w:rPr>
          <w:color w:val="0070C0"/>
          <w:shd w:val="clear" w:color="auto" w:fill="FFFFFF"/>
        </w:rPr>
        <w:t>This step has been revised for clarity. Details on how to remove the</w:t>
      </w:r>
      <w:r w:rsidR="00F67B3B" w:rsidRPr="00F67B3B">
        <w:rPr>
          <w:color w:val="0070C0"/>
          <w:shd w:val="clear" w:color="auto" w:fill="FFFFFF"/>
        </w:rPr>
        <w:t xml:space="preserve"> matrigel</w:t>
      </w:r>
      <w:r w:rsidR="007B743F">
        <w:rPr>
          <w:color w:val="0070C0"/>
          <w:shd w:val="clear" w:color="auto" w:fill="FFFFFF"/>
        </w:rPr>
        <w:t xml:space="preserve"> have been added (</w:t>
      </w:r>
      <w:r w:rsidR="00F67B3B" w:rsidRPr="00F67B3B">
        <w:rPr>
          <w:color w:val="0070C0"/>
          <w:shd w:val="clear" w:color="auto" w:fill="FFFFFF"/>
        </w:rPr>
        <w:t>step 6.4</w:t>
      </w:r>
      <w:r w:rsidR="007B743F">
        <w:rPr>
          <w:color w:val="0070C0"/>
          <w:shd w:val="clear" w:color="auto" w:fill="FFFFFF"/>
        </w:rPr>
        <w:t>)</w:t>
      </w:r>
      <w:r w:rsidR="00F67B3B" w:rsidRPr="00F67B3B">
        <w:rPr>
          <w:color w:val="0070C0"/>
          <w:shd w:val="clear" w:color="auto" w:fill="FFFFFF"/>
        </w:rPr>
        <w:t xml:space="preserve"> leaving whole organoids </w:t>
      </w:r>
      <w:r w:rsidR="007B743F">
        <w:rPr>
          <w:color w:val="0070C0"/>
          <w:shd w:val="clear" w:color="auto" w:fill="FFFFFF"/>
        </w:rPr>
        <w:t xml:space="preserve">able to tether to the slide </w:t>
      </w:r>
      <w:r w:rsidR="00F67B3B" w:rsidRPr="00F67B3B">
        <w:rPr>
          <w:color w:val="0070C0"/>
          <w:shd w:val="clear" w:color="auto" w:fill="FFFFFF"/>
        </w:rPr>
        <w:t xml:space="preserve">during wash steps. </w:t>
      </w:r>
    </w:p>
    <w:p w14:paraId="2D9A80A9" w14:textId="1A3C99A5" w:rsidR="007647D8" w:rsidRPr="007647D8" w:rsidRDefault="007647D8" w:rsidP="007647D8">
      <w:pPr>
        <w:pStyle w:val="NoSpacing"/>
        <w:numPr>
          <w:ilvl w:val="0"/>
          <w:numId w:val="5"/>
        </w:numPr>
        <w:rPr>
          <w:color w:val="222222"/>
        </w:rPr>
      </w:pPr>
      <w:r w:rsidRPr="007647D8">
        <w:rPr>
          <w:color w:val="222222"/>
          <w:shd w:val="clear" w:color="auto" w:fill="FFFFFF"/>
        </w:rPr>
        <w:t>5.8.: 4% PFA fixation at 4C is commonly used for fixating cultures and tissue. Why do the authors perform their method at RT?</w:t>
      </w:r>
      <w:r w:rsidR="001F4A83" w:rsidRPr="001F4A83">
        <w:rPr>
          <w:color w:val="FF0000"/>
          <w:shd w:val="clear" w:color="auto" w:fill="FFFFFF"/>
        </w:rPr>
        <w:t xml:space="preserve"> </w:t>
      </w:r>
      <w:r w:rsidR="001F4A83" w:rsidRPr="00F67B3B">
        <w:rPr>
          <w:color w:val="0070C0"/>
          <w:shd w:val="clear" w:color="auto" w:fill="FFFFFF"/>
        </w:rPr>
        <w:sym w:font="Wingdings" w:char="F0E0"/>
      </w:r>
      <w:r w:rsidR="009120F6">
        <w:rPr>
          <w:color w:val="0070C0"/>
          <w:shd w:val="clear" w:color="auto" w:fill="FFFFFF"/>
        </w:rPr>
        <w:t xml:space="preserve"> We prefer room temperature because the matrix is solid rather than liquid at 4C, but both temperature will work</w:t>
      </w:r>
      <w:r w:rsidR="001F4A83" w:rsidRPr="00F67B3B">
        <w:rPr>
          <w:color w:val="0070C0"/>
          <w:shd w:val="clear" w:color="auto" w:fill="FFFFFF"/>
        </w:rPr>
        <w:t xml:space="preserve">. </w:t>
      </w:r>
    </w:p>
    <w:p w14:paraId="1B468FCA" w14:textId="4FD74A8F" w:rsidR="007647D8" w:rsidRPr="00F67B3B" w:rsidRDefault="007647D8" w:rsidP="00F67B3B">
      <w:pPr>
        <w:pStyle w:val="NoSpacing"/>
        <w:numPr>
          <w:ilvl w:val="0"/>
          <w:numId w:val="5"/>
        </w:numPr>
        <w:rPr>
          <w:color w:val="0070C0"/>
        </w:rPr>
      </w:pPr>
      <w:r w:rsidRPr="007647D8">
        <w:rPr>
          <w:color w:val="222222"/>
          <w:shd w:val="clear" w:color="auto" w:fill="FFFFFF"/>
        </w:rPr>
        <w:t>Abbreviations are not explained throughout the text (e.g. 'NHS' line 401)</w:t>
      </w:r>
      <w:r w:rsidR="001A0A12">
        <w:rPr>
          <w:color w:val="222222"/>
          <w:shd w:val="clear" w:color="auto" w:fill="FFFFFF"/>
        </w:rPr>
        <w:t xml:space="preserve"> </w:t>
      </w:r>
      <w:r w:rsidR="00F67B3B" w:rsidRPr="00F459AF">
        <w:rPr>
          <w:color w:val="0070C0"/>
        </w:rPr>
        <w:sym w:font="Wingdings" w:char="F0E0"/>
      </w:r>
      <w:r w:rsidR="00F67B3B" w:rsidRPr="00F459AF">
        <w:rPr>
          <w:color w:val="0070C0"/>
        </w:rPr>
        <w:t xml:space="preserve"> This has been </w:t>
      </w:r>
      <w:r w:rsidR="00F67B3B">
        <w:rPr>
          <w:color w:val="0070C0"/>
        </w:rPr>
        <w:t>corrected</w:t>
      </w:r>
      <w:r w:rsidR="00F67B3B" w:rsidRPr="00F459AF">
        <w:rPr>
          <w:color w:val="0070C0"/>
        </w:rPr>
        <w:t xml:space="preserve"> in the text.</w:t>
      </w:r>
    </w:p>
    <w:p w14:paraId="7D1E7616" w14:textId="37152CD1" w:rsidR="00F67B3B" w:rsidRPr="00F67B3B" w:rsidRDefault="007647D8" w:rsidP="00655C09">
      <w:pPr>
        <w:pStyle w:val="NoSpacing"/>
        <w:numPr>
          <w:ilvl w:val="0"/>
          <w:numId w:val="5"/>
        </w:numPr>
        <w:rPr>
          <w:color w:val="222222"/>
        </w:rPr>
      </w:pPr>
      <w:r w:rsidRPr="00F67B3B">
        <w:rPr>
          <w:color w:val="222222"/>
          <w:shd w:val="clear" w:color="auto" w:fill="FFFFFF"/>
        </w:rPr>
        <w:t xml:space="preserve">Section 5: It is unnecessary to perform </w:t>
      </w:r>
      <w:r w:rsidR="002D6A78" w:rsidRPr="00F67B3B">
        <w:rPr>
          <w:color w:val="222222"/>
          <w:shd w:val="clear" w:color="auto" w:fill="FFFFFF"/>
        </w:rPr>
        <w:t>s</w:t>
      </w:r>
      <w:r w:rsidR="002D6A78">
        <w:rPr>
          <w:color w:val="222222"/>
          <w:shd w:val="clear" w:color="auto" w:fill="FFFFFF"/>
        </w:rPr>
        <w:t>e</w:t>
      </w:r>
      <w:r w:rsidR="002D6A78" w:rsidRPr="00F67B3B">
        <w:rPr>
          <w:color w:val="222222"/>
          <w:shd w:val="clear" w:color="auto" w:fill="FFFFFF"/>
        </w:rPr>
        <w:t>parate</w:t>
      </w:r>
      <w:r w:rsidRPr="00F67B3B">
        <w:rPr>
          <w:color w:val="222222"/>
          <w:shd w:val="clear" w:color="auto" w:fill="FFFFFF"/>
        </w:rPr>
        <w:t xml:space="preserve"> steps for DAPI and Phalloidin, it can be added to secondary antibody mix.</w:t>
      </w:r>
      <w:r w:rsidR="001A0A12" w:rsidRPr="00F67B3B">
        <w:rPr>
          <w:color w:val="FF0000"/>
          <w:shd w:val="clear" w:color="auto" w:fill="FFFFFF"/>
        </w:rPr>
        <w:t xml:space="preserve"> </w:t>
      </w:r>
      <w:r w:rsidR="00F67B3B" w:rsidRPr="00F459AF">
        <w:rPr>
          <w:color w:val="0070C0"/>
        </w:rPr>
        <w:sym w:font="Wingdings" w:char="F0E0"/>
      </w:r>
      <w:r w:rsidR="00F67B3B" w:rsidRPr="00F459AF">
        <w:rPr>
          <w:color w:val="0070C0"/>
        </w:rPr>
        <w:t xml:space="preserve"> This has been </w:t>
      </w:r>
      <w:r w:rsidR="00F67B3B">
        <w:rPr>
          <w:color w:val="0070C0"/>
        </w:rPr>
        <w:t>corrected</w:t>
      </w:r>
      <w:r w:rsidR="00F67B3B" w:rsidRPr="00F459AF">
        <w:rPr>
          <w:color w:val="0070C0"/>
        </w:rPr>
        <w:t xml:space="preserve"> in the text.</w:t>
      </w:r>
    </w:p>
    <w:p w14:paraId="0FE34DF5" w14:textId="21DEFE39" w:rsidR="007647D8" w:rsidRPr="00F67B3B" w:rsidRDefault="007647D8" w:rsidP="00F67B3B">
      <w:pPr>
        <w:pStyle w:val="NoSpacing"/>
        <w:numPr>
          <w:ilvl w:val="0"/>
          <w:numId w:val="5"/>
        </w:numPr>
        <w:rPr>
          <w:color w:val="222222"/>
        </w:rPr>
      </w:pPr>
      <w:r w:rsidRPr="00F67B3B">
        <w:rPr>
          <w:color w:val="222222"/>
          <w:shd w:val="clear" w:color="auto" w:fill="FFFFFF"/>
        </w:rPr>
        <w:t>Line 524-525. The authors state that their method involves transferring of a single organoid into a chamber slide for staining, which is inconsistent with methods described in section 5.</w:t>
      </w:r>
      <w:r w:rsidR="001A0A12" w:rsidRPr="00F67B3B">
        <w:rPr>
          <w:color w:val="FF0000"/>
          <w:shd w:val="clear" w:color="auto" w:fill="FFFFFF"/>
        </w:rPr>
        <w:t xml:space="preserve"> </w:t>
      </w:r>
      <w:r w:rsidR="00F67B3B" w:rsidRPr="00F67B3B">
        <w:rPr>
          <w:color w:val="0070C0"/>
        </w:rPr>
        <w:sym w:font="Wingdings" w:char="F0E0"/>
      </w:r>
      <w:r w:rsidR="00F67B3B" w:rsidRPr="00F67B3B">
        <w:rPr>
          <w:color w:val="0070C0"/>
        </w:rPr>
        <w:t xml:space="preserve"> This has been clarified </w:t>
      </w:r>
      <w:r w:rsidR="009120F6">
        <w:rPr>
          <w:color w:val="0070C0"/>
        </w:rPr>
        <w:t xml:space="preserve">for consistency </w:t>
      </w:r>
      <w:r w:rsidR="00F67B3B" w:rsidRPr="00F67B3B">
        <w:rPr>
          <w:color w:val="0070C0"/>
        </w:rPr>
        <w:t>in the text,</w:t>
      </w:r>
      <w:r w:rsidR="001A0A12" w:rsidRPr="00F67B3B">
        <w:rPr>
          <w:color w:val="0070C0"/>
          <w:shd w:val="clear" w:color="auto" w:fill="FFFFFF"/>
        </w:rPr>
        <w:t xml:space="preserve"> a single organoid or many organoids can be transferred as needed. </w:t>
      </w:r>
    </w:p>
    <w:p w14:paraId="1E325E16" w14:textId="77777777" w:rsidR="007647D8" w:rsidRDefault="007647D8" w:rsidP="007647D8">
      <w:pPr>
        <w:pStyle w:val="NoSpacing"/>
        <w:rPr>
          <w:color w:val="222222"/>
        </w:rPr>
      </w:pPr>
      <w:r w:rsidRPr="007647D8">
        <w:rPr>
          <w:color w:val="222222"/>
          <w:shd w:val="clear" w:color="auto" w:fill="FFFFFF"/>
        </w:rPr>
        <w:t>Minor Concerns:</w:t>
      </w:r>
    </w:p>
    <w:p w14:paraId="42A44E1D" w14:textId="60968F94" w:rsidR="00F67B3B" w:rsidRPr="00F67B3B" w:rsidRDefault="007647D8" w:rsidP="00F67B3B">
      <w:pPr>
        <w:pStyle w:val="NoSpacing"/>
        <w:numPr>
          <w:ilvl w:val="0"/>
          <w:numId w:val="5"/>
        </w:numPr>
        <w:rPr>
          <w:color w:val="222222"/>
        </w:rPr>
      </w:pPr>
      <w:r w:rsidRPr="00F67B3B">
        <w:rPr>
          <w:color w:val="222222"/>
          <w:shd w:val="clear" w:color="auto" w:fill="FFFFFF"/>
        </w:rPr>
        <w:t>Line 414: The washing step appears to be short for washing 3D organoids.</w:t>
      </w:r>
      <w:r w:rsidR="001A0A12" w:rsidRPr="00F67B3B">
        <w:rPr>
          <w:color w:val="FF0000"/>
          <w:shd w:val="clear" w:color="auto" w:fill="FFFFFF"/>
        </w:rPr>
        <w:t xml:space="preserve"> </w:t>
      </w:r>
      <w:r w:rsidR="00F67B3B" w:rsidRPr="00F67B3B">
        <w:rPr>
          <w:color w:val="0070C0"/>
        </w:rPr>
        <w:sym w:font="Wingdings" w:char="F0E0"/>
      </w:r>
      <w:r w:rsidR="00F67B3B" w:rsidRPr="00F67B3B">
        <w:rPr>
          <w:color w:val="0070C0"/>
        </w:rPr>
        <w:t xml:space="preserve"> This </w:t>
      </w:r>
      <w:r w:rsidR="00F67B3B">
        <w:rPr>
          <w:color w:val="0070C0"/>
        </w:rPr>
        <w:t>length works for our culture conditions</w:t>
      </w:r>
      <w:r w:rsidR="00F67B3B" w:rsidRPr="00F67B3B">
        <w:rPr>
          <w:color w:val="0070C0"/>
        </w:rPr>
        <w:t>,</w:t>
      </w:r>
      <w:r w:rsidR="00F67B3B" w:rsidRPr="00F67B3B">
        <w:rPr>
          <w:color w:val="0070C0"/>
          <w:shd w:val="clear" w:color="auto" w:fill="FFFFFF"/>
        </w:rPr>
        <w:t xml:space="preserve"> a</w:t>
      </w:r>
      <w:r w:rsidR="00F67B3B">
        <w:rPr>
          <w:color w:val="0070C0"/>
          <w:shd w:val="clear" w:color="auto" w:fill="FFFFFF"/>
        </w:rPr>
        <w:t xml:space="preserve"> note regarding longer wash steps has been added.</w:t>
      </w:r>
      <w:r w:rsidR="00F67B3B" w:rsidRPr="00F67B3B">
        <w:rPr>
          <w:color w:val="0070C0"/>
          <w:shd w:val="clear" w:color="auto" w:fill="FFFFFF"/>
        </w:rPr>
        <w:t xml:space="preserve"> </w:t>
      </w:r>
    </w:p>
    <w:p w14:paraId="5ACDAF52" w14:textId="64D0EBA8" w:rsidR="001A0A12" w:rsidRPr="00F67B3B" w:rsidRDefault="007647D8" w:rsidP="00F67B3B">
      <w:pPr>
        <w:pStyle w:val="NoSpacing"/>
        <w:numPr>
          <w:ilvl w:val="0"/>
          <w:numId w:val="6"/>
        </w:numPr>
        <w:rPr>
          <w:color w:val="0070C0"/>
        </w:rPr>
      </w:pPr>
      <w:r w:rsidRPr="00F67B3B">
        <w:rPr>
          <w:color w:val="222222"/>
          <w:shd w:val="clear" w:color="auto" w:fill="FFFFFF"/>
        </w:rPr>
        <w:t>Line 301: explain 'the biopsy protocol</w:t>
      </w:r>
      <w:r w:rsidR="001A0A12" w:rsidRPr="00F67B3B">
        <w:rPr>
          <w:color w:val="0070C0"/>
          <w:shd w:val="clear" w:color="auto" w:fill="FFFFFF"/>
        </w:rPr>
        <w:sym w:font="Wingdings" w:char="F0E0"/>
      </w:r>
      <w:r w:rsidR="001A0A12" w:rsidRPr="00F67B3B">
        <w:rPr>
          <w:color w:val="0070C0"/>
          <w:shd w:val="clear" w:color="auto" w:fill="FFFFFF"/>
        </w:rPr>
        <w:t xml:space="preserve"> </w:t>
      </w:r>
      <w:r w:rsidR="00F67B3B">
        <w:rPr>
          <w:color w:val="0070C0"/>
          <w:shd w:val="clear" w:color="auto" w:fill="FFFFFF"/>
        </w:rPr>
        <w:t>B</w:t>
      </w:r>
      <w:r w:rsidR="001A0A12" w:rsidRPr="00F67B3B">
        <w:rPr>
          <w:color w:val="0070C0"/>
          <w:shd w:val="clear" w:color="auto" w:fill="FFFFFF"/>
        </w:rPr>
        <w:t>iopsy protocol is a setting on a processor</w:t>
      </w:r>
      <w:r w:rsidR="00261779">
        <w:rPr>
          <w:color w:val="0070C0"/>
          <w:shd w:val="clear" w:color="auto" w:fill="FFFFFF"/>
        </w:rPr>
        <w:t>, the processing steps were previously included but this section</w:t>
      </w:r>
      <w:r w:rsidR="00F67B3B">
        <w:rPr>
          <w:color w:val="0070C0"/>
          <w:shd w:val="clear" w:color="auto" w:fill="FFFFFF"/>
        </w:rPr>
        <w:t xml:space="preserve"> has been reworded for clarity.</w:t>
      </w:r>
      <w:r w:rsidR="001A0A12" w:rsidRPr="00F67B3B">
        <w:rPr>
          <w:color w:val="0070C0"/>
          <w:shd w:val="clear" w:color="auto" w:fill="FFFFFF"/>
        </w:rPr>
        <w:t xml:space="preserve"> </w:t>
      </w:r>
    </w:p>
    <w:p w14:paraId="1FCBB668" w14:textId="5803381C" w:rsidR="007647D8" w:rsidRPr="00F67B3B" w:rsidRDefault="007647D8" w:rsidP="00F67B3B">
      <w:pPr>
        <w:pStyle w:val="NoSpacing"/>
        <w:numPr>
          <w:ilvl w:val="0"/>
          <w:numId w:val="6"/>
        </w:numPr>
        <w:rPr>
          <w:color w:val="0070C0"/>
        </w:rPr>
      </w:pPr>
      <w:r w:rsidRPr="001A0A12">
        <w:rPr>
          <w:color w:val="222222"/>
          <w:shd w:val="clear" w:color="auto" w:fill="FFFFFF"/>
        </w:rPr>
        <w:t>Line 304: define 'different'</w:t>
      </w:r>
      <w:r w:rsidR="001A0A12" w:rsidRPr="00F67B3B">
        <w:rPr>
          <w:color w:val="0070C0"/>
          <w:shd w:val="clear" w:color="auto" w:fill="FFFFFF"/>
        </w:rPr>
        <w:sym w:font="Wingdings" w:char="F0E0"/>
      </w:r>
      <w:r w:rsidR="001A0A12" w:rsidRPr="00F67B3B">
        <w:rPr>
          <w:color w:val="0070C0"/>
          <w:shd w:val="clear" w:color="auto" w:fill="FFFFFF"/>
        </w:rPr>
        <w:t xml:space="preserve"> </w:t>
      </w:r>
      <w:r w:rsidR="009120F6">
        <w:rPr>
          <w:color w:val="0070C0"/>
          <w:shd w:val="clear" w:color="auto" w:fill="FFFFFF"/>
        </w:rPr>
        <w:t>T</w:t>
      </w:r>
      <w:r w:rsidR="00F67B3B">
        <w:rPr>
          <w:color w:val="0070C0"/>
          <w:shd w:val="clear" w:color="auto" w:fill="FFFFFF"/>
        </w:rPr>
        <w:t>his has been rewor</w:t>
      </w:r>
      <w:r w:rsidR="00F67B3B" w:rsidRPr="00F67B3B">
        <w:rPr>
          <w:color w:val="0070C0"/>
          <w:shd w:val="clear" w:color="auto" w:fill="FFFFFF"/>
        </w:rPr>
        <w:t xml:space="preserve">ded for clarity. </w:t>
      </w:r>
    </w:p>
    <w:p w14:paraId="76118B17" w14:textId="3B6D23B7" w:rsidR="00F67B3B" w:rsidRDefault="007647D8" w:rsidP="00F67B3B">
      <w:pPr>
        <w:pStyle w:val="NoSpacing"/>
        <w:numPr>
          <w:ilvl w:val="0"/>
          <w:numId w:val="5"/>
        </w:numPr>
        <w:rPr>
          <w:color w:val="0070C0"/>
        </w:rPr>
      </w:pPr>
      <w:r w:rsidRPr="00F67B3B">
        <w:rPr>
          <w:color w:val="222222"/>
          <w:shd w:val="clear" w:color="auto" w:fill="FFFFFF"/>
        </w:rPr>
        <w:t>Line 356: Pre-wet whit what?</w:t>
      </w:r>
      <w:r w:rsidR="001A0A12" w:rsidRPr="00F67B3B">
        <w:rPr>
          <w:color w:val="222222"/>
          <w:shd w:val="clear" w:color="auto" w:fill="FFFFFF"/>
        </w:rPr>
        <w:t xml:space="preserve"> </w:t>
      </w:r>
      <w:r w:rsidR="00F67B3B" w:rsidRPr="00F459AF">
        <w:rPr>
          <w:color w:val="0070C0"/>
        </w:rPr>
        <w:sym w:font="Wingdings" w:char="F0E0"/>
      </w:r>
      <w:r w:rsidR="00F67B3B" w:rsidRPr="00F459AF">
        <w:rPr>
          <w:color w:val="0070C0"/>
        </w:rPr>
        <w:t xml:space="preserve"> This has been </w:t>
      </w:r>
      <w:r w:rsidR="00F67B3B">
        <w:rPr>
          <w:color w:val="0070C0"/>
        </w:rPr>
        <w:t>clarified</w:t>
      </w:r>
      <w:r w:rsidR="00F67B3B" w:rsidRPr="00F459AF">
        <w:rPr>
          <w:color w:val="0070C0"/>
        </w:rPr>
        <w:t xml:space="preserve"> in the text.</w:t>
      </w:r>
    </w:p>
    <w:p w14:paraId="4EE7909D" w14:textId="59FC3011" w:rsidR="007647D8" w:rsidRPr="00F67B3B" w:rsidRDefault="007647D8" w:rsidP="00F67B3B">
      <w:pPr>
        <w:pStyle w:val="NoSpacing"/>
        <w:numPr>
          <w:ilvl w:val="0"/>
          <w:numId w:val="6"/>
        </w:numPr>
        <w:rPr>
          <w:color w:val="222222"/>
        </w:rPr>
      </w:pPr>
      <w:r w:rsidRPr="00F67B3B">
        <w:rPr>
          <w:color w:val="222222"/>
          <w:shd w:val="clear" w:color="auto" w:fill="FFFFFF"/>
        </w:rPr>
        <w:t>Line 359: Define 'large'</w:t>
      </w:r>
      <w:r w:rsidR="00F67B3B" w:rsidRPr="00F459AF">
        <w:rPr>
          <w:color w:val="0070C0"/>
        </w:rPr>
        <w:sym w:font="Wingdings" w:char="F0E0"/>
      </w:r>
      <w:r w:rsidR="00F67B3B" w:rsidRPr="00F459AF">
        <w:rPr>
          <w:color w:val="0070C0"/>
        </w:rPr>
        <w:t xml:space="preserve"> This has been </w:t>
      </w:r>
      <w:r w:rsidR="00261779">
        <w:rPr>
          <w:color w:val="0070C0"/>
        </w:rPr>
        <w:t>reworded</w:t>
      </w:r>
      <w:r w:rsidR="00F67B3B" w:rsidRPr="00F459AF">
        <w:rPr>
          <w:color w:val="0070C0"/>
        </w:rPr>
        <w:t xml:space="preserve"> in the text.</w:t>
      </w:r>
    </w:p>
    <w:p w14:paraId="24A3A423" w14:textId="77777777" w:rsidR="007647D8" w:rsidRDefault="007647D8" w:rsidP="007647D8">
      <w:pPr>
        <w:pStyle w:val="NoSpacing"/>
        <w:rPr>
          <w:color w:val="222222"/>
          <w:shd w:val="clear" w:color="auto" w:fill="FFFFFF"/>
        </w:rPr>
      </w:pPr>
    </w:p>
    <w:p w14:paraId="34DCA909" w14:textId="77777777" w:rsidR="007647D8" w:rsidRDefault="007647D8" w:rsidP="007647D8">
      <w:pPr>
        <w:pStyle w:val="NoSpacing"/>
        <w:rPr>
          <w:color w:val="222222"/>
        </w:rPr>
      </w:pPr>
      <w:r w:rsidRPr="000B7979">
        <w:rPr>
          <w:color w:val="222222"/>
          <w:u w:val="single"/>
          <w:shd w:val="clear" w:color="auto" w:fill="FFFFFF"/>
        </w:rPr>
        <w:t>Reviewer #4</w:t>
      </w:r>
      <w:r w:rsidRPr="007647D8">
        <w:rPr>
          <w:color w:val="222222"/>
          <w:shd w:val="clear" w:color="auto" w:fill="FFFFFF"/>
        </w:rPr>
        <w:t>:</w:t>
      </w:r>
    </w:p>
    <w:p w14:paraId="6CCA38CA" w14:textId="77777777" w:rsidR="000B7979" w:rsidRDefault="007647D8" w:rsidP="007647D8">
      <w:pPr>
        <w:pStyle w:val="NoSpacing"/>
        <w:rPr>
          <w:color w:val="222222"/>
        </w:rPr>
      </w:pPr>
      <w:r w:rsidRPr="007647D8">
        <w:rPr>
          <w:color w:val="222222"/>
          <w:shd w:val="clear" w:color="auto" w:fill="FFFFFF"/>
        </w:rPr>
        <w:t>Manuscript Summary:</w:t>
      </w:r>
    </w:p>
    <w:p w14:paraId="07816D82" w14:textId="7C5F0916" w:rsidR="007647D8" w:rsidRDefault="007647D8" w:rsidP="000B7979">
      <w:pPr>
        <w:pStyle w:val="NoSpacing"/>
        <w:rPr>
          <w:color w:val="222222"/>
        </w:rPr>
      </w:pPr>
      <w:r w:rsidRPr="007647D8">
        <w:rPr>
          <w:color w:val="222222"/>
          <w:shd w:val="clear" w:color="auto" w:fill="FFFFFF"/>
        </w:rPr>
        <w:t xml:space="preserve">The manuscript by McCray et al describes a detailed methodology for determining the phenotypes generated from prostate organoids. The advantage of this method is that the authors show a 3D-assessment/based on image-based expression in real-time over a soft-agar 3D colony (which is hard to image for expression of various phenotype markers in real-time). Each step of method is written </w:t>
      </w:r>
      <w:r w:rsidR="006128FE" w:rsidRPr="007647D8">
        <w:rPr>
          <w:color w:val="222222"/>
          <w:shd w:val="clear" w:color="auto" w:fill="FFFFFF"/>
        </w:rPr>
        <w:t xml:space="preserve">succinct. </w:t>
      </w:r>
      <w:r w:rsidRPr="007647D8">
        <w:rPr>
          <w:color w:val="222222"/>
          <w:shd w:val="clear" w:color="auto" w:fill="FFFFFF"/>
        </w:rPr>
        <w:t>The method is written in a very simplistic way which is understandable by researchers as well as undergraduate students. Following are the some minor concerns which should be addressed:</w:t>
      </w:r>
    </w:p>
    <w:p w14:paraId="67136D55" w14:textId="77777777" w:rsidR="00F459AF" w:rsidRPr="00F459AF" w:rsidRDefault="007647D8" w:rsidP="00F459AF">
      <w:pPr>
        <w:pStyle w:val="NoSpacing"/>
        <w:numPr>
          <w:ilvl w:val="0"/>
          <w:numId w:val="4"/>
        </w:numPr>
        <w:rPr>
          <w:color w:val="222222"/>
          <w:u w:val="single"/>
          <w:shd w:val="clear" w:color="auto" w:fill="FFFFFF"/>
        </w:rPr>
      </w:pPr>
      <w:r w:rsidRPr="00F459AF">
        <w:rPr>
          <w:color w:val="222222"/>
          <w:shd w:val="clear" w:color="auto" w:fill="FFFFFF"/>
        </w:rPr>
        <w:t>Although the manuscript is written very well, there are several typos in the manuscript. Words such as "reaction" appear numerous times either in lower case or upper case. It should be uniform throughout the manuscript</w:t>
      </w:r>
      <w:r w:rsidR="000B7979" w:rsidRPr="00F459AF">
        <w:rPr>
          <w:color w:val="222222"/>
          <w:shd w:val="clear" w:color="auto" w:fill="FFFFFF"/>
        </w:rPr>
        <w:t xml:space="preserve"> </w:t>
      </w:r>
      <w:r w:rsidR="00F459AF" w:rsidRPr="00F459AF">
        <w:rPr>
          <w:color w:val="0070C0"/>
        </w:rPr>
        <w:sym w:font="Wingdings" w:char="F0E0"/>
      </w:r>
      <w:r w:rsidR="00F459AF" w:rsidRPr="00F459AF">
        <w:rPr>
          <w:color w:val="0070C0"/>
        </w:rPr>
        <w:t xml:space="preserve"> This has been </w:t>
      </w:r>
      <w:r w:rsidR="00F459AF">
        <w:rPr>
          <w:color w:val="0070C0"/>
        </w:rPr>
        <w:t>corrected</w:t>
      </w:r>
      <w:r w:rsidR="00F459AF" w:rsidRPr="00F459AF">
        <w:rPr>
          <w:color w:val="0070C0"/>
        </w:rPr>
        <w:t xml:space="preserve"> in the text.</w:t>
      </w:r>
    </w:p>
    <w:p w14:paraId="1089334B" w14:textId="56F4DC1D" w:rsidR="00F459AF" w:rsidRPr="00F459AF" w:rsidRDefault="007647D8" w:rsidP="00F459AF">
      <w:pPr>
        <w:pStyle w:val="NoSpacing"/>
        <w:numPr>
          <w:ilvl w:val="0"/>
          <w:numId w:val="4"/>
        </w:numPr>
        <w:rPr>
          <w:color w:val="222222"/>
          <w:u w:val="single"/>
          <w:shd w:val="clear" w:color="auto" w:fill="FFFFFF"/>
        </w:rPr>
      </w:pPr>
      <w:r w:rsidRPr="00F459AF">
        <w:rPr>
          <w:color w:val="222222"/>
          <w:shd w:val="clear" w:color="auto" w:fill="FFFFFF"/>
        </w:rPr>
        <w:lastRenderedPageBreak/>
        <w:t>Pages 8-9: the yellow color-highlighting of texts on pages 8-9 should be removed.</w:t>
      </w:r>
      <w:r w:rsidR="000B7979" w:rsidRPr="00F459AF">
        <w:rPr>
          <w:color w:val="FF0000"/>
          <w:shd w:val="clear" w:color="auto" w:fill="FFFFFF"/>
        </w:rPr>
        <w:t xml:space="preserve"> </w:t>
      </w:r>
      <w:r w:rsidR="00F459AF" w:rsidRPr="00F459AF">
        <w:rPr>
          <w:color w:val="0070C0"/>
        </w:rPr>
        <w:sym w:font="Wingdings" w:char="F0E0"/>
      </w:r>
      <w:r w:rsidR="00F459AF" w:rsidRPr="00F459AF">
        <w:rPr>
          <w:color w:val="0070C0"/>
        </w:rPr>
        <w:t xml:space="preserve"> </w:t>
      </w:r>
      <w:r w:rsidR="00F459AF">
        <w:rPr>
          <w:color w:val="0070C0"/>
        </w:rPr>
        <w:t xml:space="preserve">Highlights </w:t>
      </w:r>
      <w:r w:rsidR="00C35EBA">
        <w:rPr>
          <w:color w:val="0070C0"/>
        </w:rPr>
        <w:t xml:space="preserve">are required by JoVE and </w:t>
      </w:r>
      <w:r w:rsidR="00F459AF">
        <w:rPr>
          <w:color w:val="0070C0"/>
        </w:rPr>
        <w:t>d</w:t>
      </w:r>
      <w:r w:rsidR="00C35EBA">
        <w:rPr>
          <w:color w:val="0070C0"/>
        </w:rPr>
        <w:t>enote which portions of the protocol</w:t>
      </w:r>
      <w:r w:rsidR="00F459AF">
        <w:rPr>
          <w:color w:val="0070C0"/>
        </w:rPr>
        <w:t xml:space="preserve"> are to be filmed </w:t>
      </w:r>
    </w:p>
    <w:p w14:paraId="35995BD6" w14:textId="77777777" w:rsidR="002D6A78" w:rsidRPr="002D6A78" w:rsidRDefault="007647D8" w:rsidP="00F459AF">
      <w:pPr>
        <w:pStyle w:val="NoSpacing"/>
        <w:numPr>
          <w:ilvl w:val="0"/>
          <w:numId w:val="4"/>
        </w:numPr>
        <w:rPr>
          <w:color w:val="0070C0"/>
          <w:u w:val="single"/>
          <w:shd w:val="clear" w:color="auto" w:fill="FFFFFF"/>
        </w:rPr>
      </w:pPr>
      <w:r w:rsidRPr="00F459AF">
        <w:rPr>
          <w:color w:val="222222"/>
          <w:shd w:val="clear" w:color="auto" w:fill="FFFFFF"/>
        </w:rPr>
        <w:t>Line 480: section 6.12; how soon the imaging should be done after mounting?</w:t>
      </w:r>
      <w:r w:rsidR="000B7979" w:rsidRPr="00F459AF">
        <w:rPr>
          <w:color w:val="FF0000"/>
          <w:shd w:val="clear" w:color="auto" w:fill="FFFFFF"/>
        </w:rPr>
        <w:t xml:space="preserve"> </w:t>
      </w:r>
      <w:r w:rsidR="00F459AF" w:rsidRPr="00F459AF">
        <w:rPr>
          <w:color w:val="0070C0"/>
        </w:rPr>
        <w:sym w:font="Wingdings" w:char="F0E0"/>
      </w:r>
      <w:r w:rsidR="00F459AF" w:rsidRPr="00F459AF">
        <w:rPr>
          <w:color w:val="0070C0"/>
        </w:rPr>
        <w:t xml:space="preserve"> This has been </w:t>
      </w:r>
      <w:r w:rsidR="00F459AF">
        <w:rPr>
          <w:color w:val="0070C0"/>
        </w:rPr>
        <w:t>clarified</w:t>
      </w:r>
      <w:r w:rsidR="00F459AF" w:rsidRPr="00F459AF">
        <w:rPr>
          <w:color w:val="0070C0"/>
        </w:rPr>
        <w:t xml:space="preserve"> in the text.</w:t>
      </w:r>
    </w:p>
    <w:p w14:paraId="0B52D0D9" w14:textId="5764F21D" w:rsidR="007647D8" w:rsidRPr="006128FE" w:rsidRDefault="007647D8" w:rsidP="00F459AF">
      <w:pPr>
        <w:pStyle w:val="NoSpacing"/>
        <w:numPr>
          <w:ilvl w:val="0"/>
          <w:numId w:val="4"/>
        </w:numPr>
        <w:rPr>
          <w:color w:val="0070C0"/>
          <w:u w:val="single"/>
          <w:shd w:val="clear" w:color="auto" w:fill="FFFFFF"/>
        </w:rPr>
      </w:pPr>
      <w:r w:rsidRPr="00F459AF">
        <w:rPr>
          <w:color w:val="222222"/>
          <w:shd w:val="clear" w:color="auto" w:fill="FFFFFF"/>
        </w:rPr>
        <w:t>To make it reader friendly (for the benefit of undergraduate and graduate students), authors should write an appendix for abbreviations used and their full names.</w:t>
      </w:r>
      <w:r w:rsidR="000B7979" w:rsidRPr="00F459AF">
        <w:rPr>
          <w:color w:val="FF0000"/>
          <w:shd w:val="clear" w:color="auto" w:fill="FFFFFF"/>
        </w:rPr>
        <w:t xml:space="preserve"> </w:t>
      </w:r>
      <w:r w:rsidR="006128FE" w:rsidRPr="006128FE">
        <w:rPr>
          <w:color w:val="0070C0"/>
          <w:shd w:val="clear" w:color="auto" w:fill="FFFFFF"/>
        </w:rPr>
        <w:sym w:font="Wingdings" w:char="F0E0"/>
      </w:r>
      <w:r w:rsidR="006128FE" w:rsidRPr="006128FE">
        <w:rPr>
          <w:color w:val="0070C0"/>
          <w:shd w:val="clear" w:color="auto" w:fill="FFFFFF"/>
        </w:rPr>
        <w:t xml:space="preserve"> Abbreviations are now included in the materials table for reference.</w:t>
      </w:r>
    </w:p>
    <w:p w14:paraId="0322C64A" w14:textId="77777777" w:rsidR="007647D8" w:rsidRDefault="007647D8" w:rsidP="007647D8">
      <w:pPr>
        <w:pStyle w:val="NoSpacing"/>
        <w:rPr>
          <w:color w:val="222222"/>
        </w:rPr>
      </w:pPr>
    </w:p>
    <w:p w14:paraId="681DB3DC" w14:textId="77777777" w:rsidR="007647D8" w:rsidRDefault="007647D8" w:rsidP="007647D8">
      <w:pPr>
        <w:pStyle w:val="NoSpacing"/>
        <w:rPr>
          <w:color w:val="222222"/>
        </w:rPr>
      </w:pPr>
      <w:r w:rsidRPr="000B7979">
        <w:rPr>
          <w:color w:val="222222"/>
          <w:u w:val="single"/>
          <w:shd w:val="clear" w:color="auto" w:fill="FFFFFF"/>
        </w:rPr>
        <w:t>Reviewer #5</w:t>
      </w:r>
      <w:r w:rsidRPr="007647D8">
        <w:rPr>
          <w:color w:val="222222"/>
          <w:shd w:val="clear" w:color="auto" w:fill="FFFFFF"/>
        </w:rPr>
        <w:t>:</w:t>
      </w:r>
    </w:p>
    <w:p w14:paraId="5689FADB" w14:textId="77777777" w:rsidR="007647D8" w:rsidRDefault="007647D8" w:rsidP="007647D8">
      <w:pPr>
        <w:pStyle w:val="NoSpacing"/>
        <w:rPr>
          <w:color w:val="222222"/>
        </w:rPr>
      </w:pPr>
      <w:r w:rsidRPr="007647D8">
        <w:rPr>
          <w:color w:val="222222"/>
          <w:shd w:val="clear" w:color="auto" w:fill="FFFFFF"/>
        </w:rPr>
        <w:t>Manuscript Summary:</w:t>
      </w:r>
    </w:p>
    <w:p w14:paraId="182D6188" w14:textId="5680C076" w:rsidR="007647D8" w:rsidRPr="000B7979" w:rsidRDefault="007647D8" w:rsidP="000B7979">
      <w:pPr>
        <w:pStyle w:val="NoSpacing"/>
        <w:ind w:left="720"/>
        <w:rPr>
          <w:color w:val="222222"/>
        </w:rPr>
      </w:pPr>
      <w:r w:rsidRPr="007647D8">
        <w:rPr>
          <w:color w:val="222222"/>
          <w:shd w:val="clear" w:color="auto" w:fill="FFFFFF"/>
        </w:rPr>
        <w:t>In the manuscript "Assessment of Prostate Organoid Phenotypes by Imaging" McCray </w:t>
      </w:r>
      <w:r w:rsidRPr="00F459AF">
        <w:rPr>
          <w:rFonts w:ascii="Arial" w:hAnsi="Arial" w:cs="Arial"/>
          <w:shd w:val="clear" w:color="auto" w:fill="FFFFFF"/>
        </w:rPr>
        <w:t>et.al</w:t>
      </w:r>
      <w:r w:rsidRPr="007647D8">
        <w:rPr>
          <w:color w:val="222222"/>
          <w:shd w:val="clear" w:color="auto" w:fill="FFFFFF"/>
        </w:rPr>
        <w:t>. provide detailed methods for culturing prostate organoids, assessment of organoid morphology and histological phenotypes. The protocols may be also useful for analysis of prostate cancer organoids from patients. The authors listed all the materials and equipment in the table, highlighted critical steps, and clearly presented most steps, except one (see below).</w:t>
      </w:r>
    </w:p>
    <w:p w14:paraId="2E56063F" w14:textId="1EFFD4AC" w:rsidR="007647D8" w:rsidRPr="00F459AF" w:rsidRDefault="007647D8" w:rsidP="00F459AF">
      <w:pPr>
        <w:pStyle w:val="NoSpacing"/>
        <w:rPr>
          <w:color w:val="0070C0"/>
        </w:rPr>
      </w:pPr>
      <w:r w:rsidRPr="007647D8">
        <w:rPr>
          <w:color w:val="222222"/>
          <w:shd w:val="clear" w:color="auto" w:fill="FFFFFF"/>
        </w:rPr>
        <w:t>Major Concerns:</w:t>
      </w:r>
      <w:r w:rsidR="000B7979">
        <w:rPr>
          <w:color w:val="222222"/>
        </w:rPr>
        <w:t xml:space="preserve"> </w:t>
      </w:r>
      <w:r w:rsidRPr="007647D8">
        <w:rPr>
          <w:color w:val="222222"/>
          <w:shd w:val="clear" w:color="auto" w:fill="FFFFFF"/>
        </w:rPr>
        <w:t>On page 10: the methods need to be described in greater detail because it is not clear how to draw up a drop of solid organoids-containing Matrigel and dispense it onto a chamber slide.</w:t>
      </w:r>
      <w:r w:rsidR="000B7979" w:rsidRPr="000B7979">
        <w:rPr>
          <w:color w:val="FF0000"/>
          <w:shd w:val="clear" w:color="auto" w:fill="FFFFFF"/>
        </w:rPr>
        <w:t xml:space="preserve"> </w:t>
      </w:r>
      <w:r w:rsidR="00F459AF" w:rsidRPr="00F459AF">
        <w:rPr>
          <w:color w:val="0070C0"/>
          <w:shd w:val="clear" w:color="auto" w:fill="FFFFFF"/>
        </w:rPr>
        <w:sym w:font="Wingdings" w:char="F0E0"/>
      </w:r>
      <w:r w:rsidR="006128FE">
        <w:rPr>
          <w:color w:val="0070C0"/>
          <w:shd w:val="clear" w:color="auto" w:fill="FFFFFF"/>
        </w:rPr>
        <w:t xml:space="preserve"> This method uses 33% matrigel which is less viscous</w:t>
      </w:r>
      <w:r w:rsidR="002D6A78">
        <w:rPr>
          <w:color w:val="0070C0"/>
          <w:shd w:val="clear" w:color="auto" w:fill="FFFFFF"/>
        </w:rPr>
        <w:t xml:space="preserve"> and can be pipetted using a trimmed tip similar to a biopsy punch</w:t>
      </w:r>
      <w:r w:rsidR="006128FE">
        <w:rPr>
          <w:color w:val="0070C0"/>
          <w:shd w:val="clear" w:color="auto" w:fill="FFFFFF"/>
        </w:rPr>
        <w:t>, t</w:t>
      </w:r>
      <w:r w:rsidR="00F459AF" w:rsidRPr="00F459AF">
        <w:rPr>
          <w:color w:val="0070C0"/>
          <w:shd w:val="clear" w:color="auto" w:fill="FFFFFF"/>
        </w:rPr>
        <w:t>his has been clarified in the text.</w:t>
      </w:r>
    </w:p>
    <w:p w14:paraId="353A65D8" w14:textId="77777777" w:rsidR="007647D8" w:rsidRDefault="007647D8" w:rsidP="007647D8">
      <w:pPr>
        <w:pStyle w:val="NoSpacing"/>
        <w:rPr>
          <w:color w:val="222222"/>
        </w:rPr>
      </w:pPr>
      <w:r w:rsidRPr="007647D8">
        <w:rPr>
          <w:color w:val="222222"/>
          <w:shd w:val="clear" w:color="auto" w:fill="FFFFFF"/>
        </w:rPr>
        <w:t>Minor Concerns:</w:t>
      </w:r>
    </w:p>
    <w:p w14:paraId="1C61E9D6" w14:textId="10AE361A" w:rsidR="007647D8" w:rsidRPr="00F459AF" w:rsidRDefault="007647D8" w:rsidP="00F67B3B">
      <w:pPr>
        <w:pStyle w:val="NoSpacing"/>
        <w:numPr>
          <w:ilvl w:val="0"/>
          <w:numId w:val="9"/>
        </w:numPr>
        <w:rPr>
          <w:color w:val="0070C0"/>
        </w:rPr>
      </w:pPr>
      <w:r w:rsidRPr="007647D8">
        <w:rPr>
          <w:color w:val="222222"/>
          <w:shd w:val="clear" w:color="auto" w:fill="FFFFFF"/>
        </w:rPr>
        <w:t>On page 2: The concentration of Matrigel may be too low. Reference 5 (Nature Protocol) used 75% Matrigel for 3D prostate organoid culture. However, the current protocol uses 33%-50%. Is the Matrigel concentration high enough to remain solid for 2-3 weeks?</w:t>
      </w:r>
      <w:r w:rsidR="000B7979" w:rsidRPr="000B7979">
        <w:rPr>
          <w:color w:val="FF0000"/>
          <w:shd w:val="clear" w:color="auto" w:fill="FFFFFF"/>
        </w:rPr>
        <w:t xml:space="preserve"> </w:t>
      </w:r>
      <w:r w:rsidR="000B7979" w:rsidRPr="00F459AF">
        <w:rPr>
          <w:color w:val="0070C0"/>
          <w:shd w:val="clear" w:color="auto" w:fill="FFFFFF"/>
        </w:rPr>
        <w:sym w:font="Wingdings" w:char="F0E0"/>
      </w:r>
      <w:r w:rsidR="000B7979" w:rsidRPr="00F459AF">
        <w:rPr>
          <w:color w:val="0070C0"/>
          <w:shd w:val="clear" w:color="auto" w:fill="FFFFFF"/>
        </w:rPr>
        <w:t xml:space="preserve"> </w:t>
      </w:r>
      <w:r w:rsidR="002D6A78">
        <w:rPr>
          <w:color w:val="0070C0"/>
          <w:shd w:val="clear" w:color="auto" w:fill="FFFFFF"/>
        </w:rPr>
        <w:t>Yes, t</w:t>
      </w:r>
      <w:r w:rsidR="00F459AF" w:rsidRPr="00F459AF">
        <w:rPr>
          <w:color w:val="0070C0"/>
          <w:shd w:val="clear" w:color="auto" w:fill="FFFFFF"/>
        </w:rPr>
        <w:t xml:space="preserve">his has been clarified </w:t>
      </w:r>
      <w:r w:rsidR="00F67B3B">
        <w:rPr>
          <w:color w:val="0070C0"/>
          <w:shd w:val="clear" w:color="auto" w:fill="FFFFFF"/>
        </w:rPr>
        <w:t>in the discussion.</w:t>
      </w:r>
    </w:p>
    <w:p w14:paraId="49E3B8EB" w14:textId="77777777" w:rsidR="00BE3577" w:rsidRPr="00BE3577" w:rsidRDefault="007647D8" w:rsidP="00655C09">
      <w:pPr>
        <w:pStyle w:val="NoSpacing"/>
        <w:numPr>
          <w:ilvl w:val="0"/>
          <w:numId w:val="9"/>
        </w:numPr>
        <w:rPr>
          <w:color w:val="222222"/>
        </w:rPr>
      </w:pPr>
      <w:r w:rsidRPr="00BE3577">
        <w:rPr>
          <w:color w:val="222222"/>
          <w:shd w:val="clear" w:color="auto" w:fill="FFFFFF"/>
        </w:rPr>
        <w:t>On page 7: 7.1 should be changed to 5.1</w:t>
      </w:r>
      <w:r w:rsidR="00BE3577" w:rsidRPr="00BE3577">
        <w:rPr>
          <w:color w:val="222222"/>
          <w:shd w:val="clear" w:color="auto" w:fill="FFFFFF"/>
        </w:rPr>
        <w:t xml:space="preserve"> </w:t>
      </w:r>
      <w:r w:rsidR="00BE3577" w:rsidRPr="00F459AF">
        <w:rPr>
          <w:color w:val="0070C0"/>
        </w:rPr>
        <w:sym w:font="Wingdings" w:char="F0E0"/>
      </w:r>
      <w:r w:rsidR="00BE3577" w:rsidRPr="00F459AF">
        <w:rPr>
          <w:color w:val="0070C0"/>
        </w:rPr>
        <w:t xml:space="preserve"> This has been </w:t>
      </w:r>
      <w:r w:rsidR="00BE3577">
        <w:rPr>
          <w:color w:val="0070C0"/>
        </w:rPr>
        <w:t>corrected</w:t>
      </w:r>
      <w:r w:rsidR="00BE3577" w:rsidRPr="00F459AF">
        <w:rPr>
          <w:color w:val="0070C0"/>
        </w:rPr>
        <w:t xml:space="preserve"> in the text.</w:t>
      </w:r>
    </w:p>
    <w:p w14:paraId="40506B43" w14:textId="0AAD2845" w:rsidR="00BE3577" w:rsidRPr="00BE3577" w:rsidRDefault="007647D8" w:rsidP="00655C09">
      <w:pPr>
        <w:pStyle w:val="NoSpacing"/>
        <w:numPr>
          <w:ilvl w:val="0"/>
          <w:numId w:val="9"/>
        </w:numPr>
        <w:rPr>
          <w:color w:val="222222"/>
        </w:rPr>
      </w:pPr>
      <w:r w:rsidRPr="00BE3577">
        <w:rPr>
          <w:color w:val="222222"/>
          <w:shd w:val="clear" w:color="auto" w:fill="FFFFFF"/>
        </w:rPr>
        <w:t>On page 4: 1.1: It would be useful to mention "keep the media cold or on ice", since cold growth media needs to be used to make the 50% Matrigel mixture.</w:t>
      </w:r>
      <w:r w:rsidR="000B7979" w:rsidRPr="00BE3577">
        <w:rPr>
          <w:color w:val="FF0000"/>
          <w:shd w:val="clear" w:color="auto" w:fill="FFFFFF"/>
        </w:rPr>
        <w:t xml:space="preserve"> </w:t>
      </w:r>
      <w:r w:rsidR="00BE3577" w:rsidRPr="00F459AF">
        <w:rPr>
          <w:color w:val="0070C0"/>
          <w:shd w:val="clear" w:color="auto" w:fill="FFFFFF"/>
        </w:rPr>
        <w:sym w:font="Wingdings" w:char="F0E0"/>
      </w:r>
      <w:r w:rsidR="00BE3577" w:rsidRPr="00F459AF">
        <w:rPr>
          <w:color w:val="0070C0"/>
          <w:shd w:val="clear" w:color="auto" w:fill="FFFFFF"/>
        </w:rPr>
        <w:t xml:space="preserve"> T</w:t>
      </w:r>
      <w:r w:rsidR="00C35EBA">
        <w:rPr>
          <w:color w:val="0070C0"/>
          <w:shd w:val="clear" w:color="auto" w:fill="FFFFFF"/>
        </w:rPr>
        <w:t>hank you for catching this important detail.T</w:t>
      </w:r>
      <w:bookmarkStart w:id="0" w:name="_GoBack"/>
      <w:bookmarkEnd w:id="0"/>
      <w:r w:rsidR="00BE3577" w:rsidRPr="00F459AF">
        <w:rPr>
          <w:color w:val="0070C0"/>
          <w:shd w:val="clear" w:color="auto" w:fill="FFFFFF"/>
        </w:rPr>
        <w:t xml:space="preserve">his has been </w:t>
      </w:r>
      <w:r w:rsidR="002D6A78">
        <w:rPr>
          <w:color w:val="0070C0"/>
          <w:shd w:val="clear" w:color="auto" w:fill="FFFFFF"/>
        </w:rPr>
        <w:t>added</w:t>
      </w:r>
      <w:r w:rsidR="00BE3577" w:rsidRPr="00F459AF">
        <w:rPr>
          <w:color w:val="0070C0"/>
          <w:shd w:val="clear" w:color="auto" w:fill="FFFFFF"/>
        </w:rPr>
        <w:t xml:space="preserve"> </w:t>
      </w:r>
      <w:r w:rsidR="002D6A78">
        <w:rPr>
          <w:color w:val="0070C0"/>
          <w:shd w:val="clear" w:color="auto" w:fill="FFFFFF"/>
        </w:rPr>
        <w:t>to</w:t>
      </w:r>
      <w:r w:rsidR="00BE3577" w:rsidRPr="00F459AF">
        <w:rPr>
          <w:color w:val="0070C0"/>
          <w:shd w:val="clear" w:color="auto" w:fill="FFFFFF"/>
        </w:rPr>
        <w:t xml:space="preserve"> the text</w:t>
      </w:r>
      <w:r w:rsidR="00BE3577">
        <w:rPr>
          <w:color w:val="0070C0"/>
          <w:shd w:val="clear" w:color="auto" w:fill="FFFFFF"/>
        </w:rPr>
        <w:t>.</w:t>
      </w:r>
    </w:p>
    <w:p w14:paraId="28D4CBA3" w14:textId="4F0E9EA3" w:rsidR="00E56E83" w:rsidRPr="00BE3577" w:rsidRDefault="007647D8" w:rsidP="00655C09">
      <w:pPr>
        <w:pStyle w:val="NoSpacing"/>
        <w:numPr>
          <w:ilvl w:val="0"/>
          <w:numId w:val="9"/>
        </w:numPr>
        <w:rPr>
          <w:color w:val="222222"/>
        </w:rPr>
      </w:pPr>
      <w:r w:rsidRPr="00BE3577">
        <w:rPr>
          <w:color w:val="222222"/>
          <w:shd w:val="clear" w:color="auto" w:fill="FFFFFF"/>
        </w:rPr>
        <w:t>This manuscript has 13 pages so the footnote should be changed to reflect that.</w:t>
      </w:r>
      <w:r w:rsidR="000B7979" w:rsidRPr="00BE3577">
        <w:rPr>
          <w:color w:val="FF0000"/>
          <w:shd w:val="clear" w:color="auto" w:fill="FFFFFF"/>
        </w:rPr>
        <w:t xml:space="preserve"> </w:t>
      </w:r>
      <w:r w:rsidR="00BE3577" w:rsidRPr="00F459AF">
        <w:rPr>
          <w:color w:val="0070C0"/>
        </w:rPr>
        <w:sym w:font="Wingdings" w:char="F0E0"/>
      </w:r>
      <w:r w:rsidR="00BE3577" w:rsidRPr="00F459AF">
        <w:rPr>
          <w:color w:val="0070C0"/>
        </w:rPr>
        <w:t xml:space="preserve"> This has been </w:t>
      </w:r>
      <w:r w:rsidR="00BE3577">
        <w:rPr>
          <w:color w:val="0070C0"/>
        </w:rPr>
        <w:t>corrected</w:t>
      </w:r>
      <w:r w:rsidR="00BE3577" w:rsidRPr="00F459AF">
        <w:rPr>
          <w:color w:val="0070C0"/>
        </w:rPr>
        <w:t xml:space="preserve"> in the text.</w:t>
      </w:r>
    </w:p>
    <w:sectPr w:rsidR="00E56E83" w:rsidRPr="00BE3577" w:rsidSect="007647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1BAD"/>
    <w:multiLevelType w:val="hybridMultilevel"/>
    <w:tmpl w:val="B4327698"/>
    <w:lvl w:ilvl="0" w:tplc="13FABDCC">
      <w:start w:val="1"/>
      <w:numFmt w:val="bullet"/>
      <w:lvlText w:val=""/>
      <w:lvlJc w:val="left"/>
      <w:pPr>
        <w:ind w:left="72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07B7D"/>
    <w:multiLevelType w:val="hybridMultilevel"/>
    <w:tmpl w:val="9CCE0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872DC6"/>
    <w:multiLevelType w:val="hybridMultilevel"/>
    <w:tmpl w:val="848C7F2A"/>
    <w:lvl w:ilvl="0" w:tplc="DDCA1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1C7FFB"/>
    <w:multiLevelType w:val="hybridMultilevel"/>
    <w:tmpl w:val="C2ACE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5F4188"/>
    <w:multiLevelType w:val="hybridMultilevel"/>
    <w:tmpl w:val="F5B2531E"/>
    <w:lvl w:ilvl="0" w:tplc="0464F0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3A32ED"/>
    <w:multiLevelType w:val="hybridMultilevel"/>
    <w:tmpl w:val="C3E80D3A"/>
    <w:lvl w:ilvl="0" w:tplc="AD680692">
      <w:start w:val="1"/>
      <w:numFmt w:val="bullet"/>
      <w:lvlText w:val=""/>
      <w:lvlJc w:val="left"/>
      <w:pPr>
        <w:ind w:left="720" w:hanging="360"/>
      </w:pPr>
      <w:rPr>
        <w:rFonts w:ascii="Symbol" w:hAnsi="Symbol" w:hint="default"/>
        <w:color w:val="000000" w:themeColor="text1"/>
      </w:rPr>
    </w:lvl>
    <w:lvl w:ilvl="1" w:tplc="B784E95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D846A1"/>
    <w:multiLevelType w:val="hybridMultilevel"/>
    <w:tmpl w:val="E1D07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415446"/>
    <w:multiLevelType w:val="hybridMultilevel"/>
    <w:tmpl w:val="AD506466"/>
    <w:lvl w:ilvl="0" w:tplc="FE1285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A2371F"/>
    <w:multiLevelType w:val="hybridMultilevel"/>
    <w:tmpl w:val="73D8AC84"/>
    <w:lvl w:ilvl="0" w:tplc="E4402C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315319"/>
    <w:multiLevelType w:val="hybridMultilevel"/>
    <w:tmpl w:val="25F22C78"/>
    <w:lvl w:ilvl="0" w:tplc="DDCA1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7"/>
  </w:num>
  <w:num w:numId="5">
    <w:abstractNumId w:val="4"/>
  </w:num>
  <w:num w:numId="6">
    <w:abstractNumId w:val="8"/>
  </w:num>
  <w:num w:numId="7">
    <w:abstractNumId w:val="9"/>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7D8"/>
    <w:rsid w:val="000358F6"/>
    <w:rsid w:val="0008523B"/>
    <w:rsid w:val="00087F08"/>
    <w:rsid w:val="000B604E"/>
    <w:rsid w:val="000B7979"/>
    <w:rsid w:val="000D4778"/>
    <w:rsid w:val="000F0EB9"/>
    <w:rsid w:val="001A0A12"/>
    <w:rsid w:val="001A3DE6"/>
    <w:rsid w:val="001D6B7B"/>
    <w:rsid w:val="001F4A83"/>
    <w:rsid w:val="002179DB"/>
    <w:rsid w:val="00261779"/>
    <w:rsid w:val="002972BA"/>
    <w:rsid w:val="002D6A78"/>
    <w:rsid w:val="0030244A"/>
    <w:rsid w:val="003C4490"/>
    <w:rsid w:val="003F0FBE"/>
    <w:rsid w:val="004170CB"/>
    <w:rsid w:val="0045229D"/>
    <w:rsid w:val="004D76A6"/>
    <w:rsid w:val="00534B8E"/>
    <w:rsid w:val="00576CD8"/>
    <w:rsid w:val="006073E7"/>
    <w:rsid w:val="006128FE"/>
    <w:rsid w:val="00633505"/>
    <w:rsid w:val="00655C09"/>
    <w:rsid w:val="0065793A"/>
    <w:rsid w:val="00683D2E"/>
    <w:rsid w:val="007647D8"/>
    <w:rsid w:val="007B743F"/>
    <w:rsid w:val="007F5D8F"/>
    <w:rsid w:val="00840D34"/>
    <w:rsid w:val="008A351F"/>
    <w:rsid w:val="009120F6"/>
    <w:rsid w:val="009D2694"/>
    <w:rsid w:val="00A712CB"/>
    <w:rsid w:val="00AF1341"/>
    <w:rsid w:val="00B12C4C"/>
    <w:rsid w:val="00BB58FD"/>
    <w:rsid w:val="00BE1AFF"/>
    <w:rsid w:val="00BE3577"/>
    <w:rsid w:val="00C15035"/>
    <w:rsid w:val="00C35EBA"/>
    <w:rsid w:val="00C676B7"/>
    <w:rsid w:val="00CD4809"/>
    <w:rsid w:val="00D45EA0"/>
    <w:rsid w:val="00D7104B"/>
    <w:rsid w:val="00E55437"/>
    <w:rsid w:val="00E56E83"/>
    <w:rsid w:val="00EC5C4A"/>
    <w:rsid w:val="00F459AF"/>
    <w:rsid w:val="00F67B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7A80"/>
  <w15:chartTrackingRefBased/>
  <w15:docId w15:val="{C21D2529-BA60-40EC-8FFE-75B8EF84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47D8"/>
    <w:rPr>
      <w:color w:val="0000FF"/>
      <w:u w:val="single"/>
    </w:rPr>
  </w:style>
  <w:style w:type="character" w:styleId="Strong">
    <w:name w:val="Strong"/>
    <w:basedOn w:val="DefaultParagraphFont"/>
    <w:uiPriority w:val="22"/>
    <w:qFormat/>
    <w:rsid w:val="007647D8"/>
    <w:rPr>
      <w:b/>
      <w:bCs/>
    </w:rPr>
  </w:style>
  <w:style w:type="paragraph" w:styleId="NoSpacing">
    <w:name w:val="No Spacing"/>
    <w:uiPriority w:val="1"/>
    <w:qFormat/>
    <w:rsid w:val="007647D8"/>
    <w:pPr>
      <w:spacing w:after="0" w:line="240" w:lineRule="auto"/>
    </w:pPr>
  </w:style>
  <w:style w:type="character" w:styleId="CommentReference">
    <w:name w:val="annotation reference"/>
    <w:basedOn w:val="DefaultParagraphFont"/>
    <w:uiPriority w:val="99"/>
    <w:semiHidden/>
    <w:unhideWhenUsed/>
    <w:rsid w:val="00E55437"/>
    <w:rPr>
      <w:sz w:val="16"/>
      <w:szCs w:val="16"/>
    </w:rPr>
  </w:style>
  <w:style w:type="paragraph" w:styleId="CommentText">
    <w:name w:val="annotation text"/>
    <w:basedOn w:val="Normal"/>
    <w:link w:val="CommentTextChar"/>
    <w:uiPriority w:val="99"/>
    <w:semiHidden/>
    <w:unhideWhenUsed/>
    <w:rsid w:val="00E55437"/>
    <w:pPr>
      <w:spacing w:line="240" w:lineRule="auto"/>
    </w:pPr>
    <w:rPr>
      <w:sz w:val="20"/>
      <w:szCs w:val="20"/>
    </w:rPr>
  </w:style>
  <w:style w:type="character" w:customStyle="1" w:styleId="CommentTextChar">
    <w:name w:val="Comment Text Char"/>
    <w:basedOn w:val="DefaultParagraphFont"/>
    <w:link w:val="CommentText"/>
    <w:uiPriority w:val="99"/>
    <w:semiHidden/>
    <w:rsid w:val="00E55437"/>
    <w:rPr>
      <w:sz w:val="20"/>
      <w:szCs w:val="20"/>
    </w:rPr>
  </w:style>
  <w:style w:type="paragraph" w:styleId="CommentSubject">
    <w:name w:val="annotation subject"/>
    <w:basedOn w:val="CommentText"/>
    <w:next w:val="CommentText"/>
    <w:link w:val="CommentSubjectChar"/>
    <w:uiPriority w:val="99"/>
    <w:semiHidden/>
    <w:unhideWhenUsed/>
    <w:rsid w:val="00E55437"/>
    <w:rPr>
      <w:b/>
      <w:bCs/>
    </w:rPr>
  </w:style>
  <w:style w:type="character" w:customStyle="1" w:styleId="CommentSubjectChar">
    <w:name w:val="Comment Subject Char"/>
    <w:basedOn w:val="CommentTextChar"/>
    <w:link w:val="CommentSubject"/>
    <w:uiPriority w:val="99"/>
    <w:semiHidden/>
    <w:rsid w:val="00E55437"/>
    <w:rPr>
      <w:b/>
      <w:bCs/>
      <w:sz w:val="20"/>
      <w:szCs w:val="20"/>
    </w:rPr>
  </w:style>
  <w:style w:type="paragraph" w:styleId="BalloonText">
    <w:name w:val="Balloon Text"/>
    <w:basedOn w:val="Normal"/>
    <w:link w:val="BalloonTextChar"/>
    <w:uiPriority w:val="99"/>
    <w:semiHidden/>
    <w:unhideWhenUsed/>
    <w:rsid w:val="00E55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437"/>
    <w:rPr>
      <w:rFonts w:ascii="Segoe UI" w:hAnsi="Segoe UI" w:cs="Segoe UI"/>
      <w:sz w:val="18"/>
      <w:szCs w:val="18"/>
    </w:rPr>
  </w:style>
  <w:style w:type="character" w:styleId="FollowedHyperlink">
    <w:name w:val="FollowedHyperlink"/>
    <w:basedOn w:val="DefaultParagraphFont"/>
    <w:uiPriority w:val="99"/>
    <w:semiHidden/>
    <w:unhideWhenUsed/>
    <w:rsid w:val="00F459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335811">
      <w:bodyDiv w:val="1"/>
      <w:marLeft w:val="0"/>
      <w:marRight w:val="0"/>
      <w:marTop w:val="0"/>
      <w:marBottom w:val="0"/>
      <w:divBdr>
        <w:top w:val="none" w:sz="0" w:space="0" w:color="auto"/>
        <w:left w:val="none" w:sz="0" w:space="0" w:color="auto"/>
        <w:bottom w:val="none" w:sz="0" w:space="0" w:color="auto"/>
        <w:right w:val="none" w:sz="0" w:space="0" w:color="auto"/>
      </w:divBdr>
    </w:div>
    <w:div w:id="69180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E27EA-C921-443F-8E40-6CBCD267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2906</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UIC CoMD</Company>
  <LinksUpToDate>false</LinksUpToDate>
  <CharactersWithSpaces>19433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McCray, Tara N</dc:creator>
  <cp:keywords/>
  <dc:description/>
  <cp:lastModifiedBy>Nonn, Larisa</cp:lastModifiedBy>
  <cp:revision>12</cp:revision>
  <dcterms:created xsi:type="dcterms:W3CDTF">2018-10-11T14:20:00Z</dcterms:created>
  <dcterms:modified xsi:type="dcterms:W3CDTF">2018-10-11T18:17:00Z</dcterms:modified>
</cp:coreProperties>
</file>