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0C14A096" w:rsidR="00CE10F2" w:rsidRPr="006A6324" w:rsidRDefault="00353363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>f</w:t>
      </w:r>
      <w:r w:rsidR="00E03542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55581">
        <w:rPr>
          <w:rFonts w:ascii="Helvetica" w:hAnsi="Helvetica" w:cs="Arial"/>
          <w:b/>
          <w:i w:val="0"/>
          <w:sz w:val="22"/>
          <w:szCs w:val="22"/>
        </w:rPr>
        <w:t>5904</w:t>
      </w:r>
      <w:r w:rsidR="00FB767D">
        <w:rPr>
          <w:rFonts w:ascii="Helvetica" w:hAnsi="Helvetica" w:cs="Arial"/>
          <w:b/>
          <w:i w:val="0"/>
          <w:sz w:val="22"/>
          <w:szCs w:val="22"/>
        </w:rPr>
        <w:t>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B145D2F" w14:textId="77777777" w:rsidR="00C55581" w:rsidRDefault="00DC058D" w:rsidP="00C5558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0F7E38">
        <w:fldChar w:fldCharType="begin"/>
      </w:r>
      <w:r w:rsidR="000F7E38">
        <w:instrText xml:space="preserve"> HYPERLINK "http://www.jove.com/files_upload.php?src=18007858" \t "_blank" </w:instrText>
      </w:r>
      <w:r w:rsidR="000F7E38">
        <w:fldChar w:fldCharType="separate"/>
      </w:r>
      <w:r w:rsidR="00C55581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http://www.jove.com/files_upload.php?src=18007858</w:t>
      </w:r>
      <w:r w:rsidR="000F7E38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096D735" w14:textId="652FE55F" w:rsidR="00C55581" w:rsidRPr="00C55581" w:rsidRDefault="00FA1A9D" w:rsidP="00C55581">
      <w:pPr>
        <w:pStyle w:val="NormalWeb"/>
        <w:spacing w:before="0" w:after="0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55581" w:rsidRPr="00C55581">
        <w:rPr>
          <w:rFonts w:ascii="Helvetica" w:hAnsi="Helvetica" w:cstheme="minorHAnsi"/>
          <w:b/>
          <w:sz w:val="28"/>
          <w:szCs w:val="28"/>
        </w:rPr>
        <w:t xml:space="preserve">A </w:t>
      </w:r>
      <w:r w:rsidR="004628CB">
        <w:rPr>
          <w:rFonts w:ascii="Helvetica" w:hAnsi="Helvetica" w:cstheme="minorHAnsi"/>
          <w:b/>
          <w:sz w:val="28"/>
          <w:szCs w:val="28"/>
        </w:rPr>
        <w:t xml:space="preserve">Simple </w:t>
      </w:r>
      <w:r w:rsidR="00C55581" w:rsidRPr="00C55581">
        <w:rPr>
          <w:rFonts w:ascii="Helvetica" w:hAnsi="Helvetica" w:cstheme="minorHAnsi"/>
          <w:b/>
          <w:sz w:val="28"/>
          <w:szCs w:val="28"/>
        </w:rPr>
        <w:t>Migration/Invasion Workflow Using an Automated Live-Cell Imager</w:t>
      </w:r>
    </w:p>
    <w:p w14:paraId="681B53AA" w14:textId="77777777" w:rsidR="00FA1A9D" w:rsidRPr="00C55581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6CA125D" w14:textId="7B183138" w:rsidR="00C55581" w:rsidRPr="00C55581" w:rsidRDefault="00FA1A9D" w:rsidP="00C55581">
      <w:pPr>
        <w:tabs>
          <w:tab w:val="left" w:pos="5475"/>
        </w:tabs>
        <w:rPr>
          <w:rFonts w:ascii="Helvetica" w:hAnsi="Helvetica" w:cstheme="minorHAnsi"/>
          <w:sz w:val="28"/>
          <w:szCs w:val="28"/>
          <w:vertAlign w:val="superscript"/>
        </w:rPr>
      </w:pPr>
      <w:r w:rsidRPr="00C55581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55581" w:rsidRPr="00C55581">
        <w:rPr>
          <w:rFonts w:ascii="Helvetica" w:hAnsi="Helvetica" w:cstheme="minorHAnsi"/>
          <w:b/>
          <w:sz w:val="28"/>
          <w:szCs w:val="28"/>
        </w:rPr>
        <w:t>Xiajie Zhang</w:t>
      </w:r>
      <w:r w:rsidR="00C55581" w:rsidRPr="00C55581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C55581" w:rsidRPr="00C55581">
        <w:rPr>
          <w:rFonts w:ascii="Helvetica" w:hAnsi="Helvetica" w:cstheme="minorHAnsi"/>
          <w:b/>
          <w:sz w:val="28"/>
          <w:szCs w:val="28"/>
        </w:rPr>
        <w:t>, Brianna C. Mort</w:t>
      </w:r>
      <w:r w:rsidR="004628CB">
        <w:rPr>
          <w:rFonts w:ascii="Helvetica" w:hAnsi="Helvetica" w:cstheme="minorHAnsi"/>
          <w:b/>
          <w:sz w:val="28"/>
          <w:szCs w:val="28"/>
        </w:rPr>
        <w:t>e</w:t>
      </w:r>
      <w:r w:rsidR="00C55581" w:rsidRPr="00C55581">
        <w:rPr>
          <w:rFonts w:ascii="Helvetica" w:hAnsi="Helvetica" w:cstheme="minorHAnsi"/>
          <w:b/>
          <w:sz w:val="28"/>
          <w:szCs w:val="28"/>
        </w:rPr>
        <w:t>n</w:t>
      </w:r>
      <w:r w:rsidR="00C55581" w:rsidRPr="00C55581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C55581" w:rsidRPr="00C55581">
        <w:rPr>
          <w:rFonts w:ascii="Helvetica" w:hAnsi="Helvetica" w:cstheme="minorHAnsi"/>
          <w:b/>
          <w:sz w:val="28"/>
          <w:szCs w:val="28"/>
        </w:rPr>
        <w:t>, Rodney J. Scott</w:t>
      </w:r>
      <w:r w:rsidR="00C55581" w:rsidRPr="00C55581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C55581" w:rsidRPr="00C55581">
        <w:rPr>
          <w:rFonts w:ascii="Helvetica" w:hAnsi="Helvetica" w:cstheme="minorHAnsi"/>
          <w:b/>
          <w:sz w:val="28"/>
          <w:szCs w:val="28"/>
        </w:rPr>
        <w:t>, and Kelly A. Avery-Kiejda</w:t>
      </w:r>
      <w:r w:rsidR="00C55581" w:rsidRPr="00C55581">
        <w:rPr>
          <w:rFonts w:ascii="Helvetica" w:hAnsi="Helvetica" w:cstheme="minorHAnsi"/>
          <w:b/>
          <w:sz w:val="28"/>
          <w:szCs w:val="28"/>
          <w:vertAlign w:val="superscript"/>
        </w:rPr>
        <w:t>1,2,</w:t>
      </w:r>
    </w:p>
    <w:p w14:paraId="512F56C5" w14:textId="77777777" w:rsidR="00C55581" w:rsidRPr="00C55581" w:rsidRDefault="00C55581" w:rsidP="00C55581">
      <w:pPr>
        <w:tabs>
          <w:tab w:val="left" w:pos="5475"/>
        </w:tabs>
        <w:rPr>
          <w:rFonts w:ascii="Helvetica" w:hAnsi="Helvetica" w:cstheme="minorHAnsi"/>
          <w:sz w:val="28"/>
          <w:szCs w:val="28"/>
          <w:u w:val="single"/>
        </w:rPr>
      </w:pPr>
    </w:p>
    <w:p w14:paraId="2020AD5E" w14:textId="2D509727" w:rsidR="00C55581" w:rsidRPr="00C55581" w:rsidRDefault="00C55581" w:rsidP="00C55581">
      <w:pPr>
        <w:tabs>
          <w:tab w:val="left" w:pos="5475"/>
        </w:tabs>
        <w:rPr>
          <w:rFonts w:ascii="Helvetica" w:hAnsi="Helvetica" w:cstheme="minorHAnsi"/>
          <w:sz w:val="28"/>
          <w:szCs w:val="28"/>
        </w:rPr>
      </w:pPr>
      <w:r w:rsidRPr="00C55581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C55581">
        <w:rPr>
          <w:rFonts w:ascii="Helvetica" w:hAnsi="Helvetica" w:cstheme="minorHAnsi"/>
          <w:sz w:val="28"/>
          <w:szCs w:val="28"/>
        </w:rPr>
        <w:t>Medical Genetics Hunter Medical Research Institute</w:t>
      </w:r>
    </w:p>
    <w:p w14:paraId="20A7B4E9" w14:textId="07C38585" w:rsidR="00C55581" w:rsidRPr="00C55581" w:rsidRDefault="00C55581" w:rsidP="00C55581">
      <w:pPr>
        <w:tabs>
          <w:tab w:val="left" w:pos="5475"/>
        </w:tabs>
        <w:rPr>
          <w:rFonts w:ascii="Helvetica" w:hAnsi="Helvetica" w:cstheme="minorHAnsi"/>
          <w:sz w:val="28"/>
          <w:szCs w:val="28"/>
        </w:rPr>
      </w:pPr>
      <w:r w:rsidRPr="00C55581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C55581">
        <w:rPr>
          <w:rFonts w:ascii="Helvetica" w:hAnsi="Helvetica" w:cstheme="minorHAnsi"/>
          <w:sz w:val="28"/>
          <w:szCs w:val="28"/>
        </w:rPr>
        <w:t>Priority Research Centre for Cancer Research, Innovation and Translation, School of Biomedical Sciences and Pharmacy, Faculty of Health and Medicine, University of Newcastle</w:t>
      </w:r>
    </w:p>
    <w:p w14:paraId="5631EFCF" w14:textId="5CD4063D" w:rsidR="00773BC7" w:rsidRPr="00C55581" w:rsidRDefault="00C55581" w:rsidP="00C55581">
      <w:pPr>
        <w:rPr>
          <w:rFonts w:ascii="Helvetica" w:hAnsi="Helvetica"/>
          <w:sz w:val="28"/>
          <w:szCs w:val="28"/>
        </w:rPr>
      </w:pPr>
      <w:r w:rsidRPr="00C55581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C55581">
        <w:rPr>
          <w:rFonts w:ascii="Helvetica" w:hAnsi="Helvetica" w:cstheme="minorHAnsi"/>
          <w:sz w:val="28"/>
          <w:szCs w:val="28"/>
        </w:rPr>
        <w:t>Pathology North, John Hunter Hospital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5F24FA6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7F6AF1F" w14:textId="61694998" w:rsidR="00C55581" w:rsidRPr="00C55581" w:rsidRDefault="00C55581" w:rsidP="00C55581">
      <w:pPr>
        <w:tabs>
          <w:tab w:val="left" w:pos="5475"/>
        </w:tabs>
        <w:rPr>
          <w:rFonts w:ascii="Helvetica" w:hAnsi="Helvetica" w:cstheme="minorHAnsi"/>
          <w:sz w:val="22"/>
          <w:szCs w:val="22"/>
        </w:rPr>
      </w:pPr>
      <w:r w:rsidRPr="00C55581">
        <w:rPr>
          <w:rFonts w:ascii="Helvetica" w:hAnsi="Helvetica" w:cstheme="minorHAnsi"/>
          <w:sz w:val="22"/>
          <w:szCs w:val="22"/>
        </w:rPr>
        <w:t>Kelly A</w:t>
      </w:r>
      <w:r>
        <w:rPr>
          <w:rFonts w:ascii="Helvetica" w:hAnsi="Helvetica" w:cstheme="minorHAnsi"/>
          <w:sz w:val="22"/>
          <w:szCs w:val="22"/>
        </w:rPr>
        <w:t>.</w:t>
      </w:r>
      <w:r w:rsidRPr="00C55581">
        <w:rPr>
          <w:rFonts w:ascii="Helvetica" w:hAnsi="Helvetica" w:cstheme="minorHAnsi"/>
          <w:sz w:val="22"/>
          <w:szCs w:val="22"/>
        </w:rPr>
        <w:t xml:space="preserve"> Avery-Kiejda </w:t>
      </w:r>
    </w:p>
    <w:p w14:paraId="07FF1818" w14:textId="09F4BB54" w:rsidR="00C55581" w:rsidRPr="00C55581" w:rsidRDefault="005D6E0C" w:rsidP="00C55581">
      <w:pPr>
        <w:tabs>
          <w:tab w:val="left" w:pos="5475"/>
        </w:tabs>
        <w:rPr>
          <w:rFonts w:ascii="Helvetica" w:hAnsi="Helvetica" w:cstheme="minorHAnsi"/>
          <w:sz w:val="22"/>
          <w:szCs w:val="22"/>
        </w:rPr>
      </w:pPr>
      <w:hyperlink r:id="rId8" w:history="1">
        <w:r w:rsidR="00C55581" w:rsidRPr="00C55581">
          <w:rPr>
            <w:rStyle w:val="Hyperlink"/>
            <w:rFonts w:ascii="Helvetica" w:hAnsi="Helvetica" w:cstheme="minorHAnsi"/>
            <w:sz w:val="22"/>
            <w:szCs w:val="22"/>
          </w:rPr>
          <w:t>kelly.kiejda@newcastle.edu.au</w:t>
        </w:r>
      </w:hyperlink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</w:p>
    <w:p w14:paraId="604BF7D4" w14:textId="77777777" w:rsidR="00C55581" w:rsidRPr="00C55581" w:rsidRDefault="00C55581" w:rsidP="00C55581">
      <w:pPr>
        <w:tabs>
          <w:tab w:val="left" w:pos="5475"/>
        </w:tabs>
        <w:rPr>
          <w:rFonts w:ascii="Helvetica" w:hAnsi="Helvetica" w:cstheme="minorHAnsi"/>
          <w:sz w:val="22"/>
          <w:szCs w:val="22"/>
        </w:rPr>
      </w:pPr>
      <w:r w:rsidRPr="00C55581">
        <w:rPr>
          <w:rFonts w:ascii="Helvetica" w:hAnsi="Helvetica" w:cstheme="minorHAnsi"/>
          <w:sz w:val="22"/>
          <w:szCs w:val="22"/>
        </w:rPr>
        <w:t>Phone: +61 2 40420309</w:t>
      </w:r>
    </w:p>
    <w:p w14:paraId="38DC32E4" w14:textId="1A37BBBF" w:rsidR="00FA1A9D" w:rsidRPr="00C55581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C55581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C55581">
        <w:rPr>
          <w:rFonts w:ascii="Helvetica" w:hAnsi="Helvetica" w:cs="Arial"/>
          <w:b/>
          <w:sz w:val="22"/>
          <w:szCs w:val="22"/>
        </w:rPr>
        <w:t>Email addresses for Co-authors:</w:t>
      </w:r>
      <w:r w:rsidRPr="00C55581">
        <w:rPr>
          <w:rFonts w:ascii="Helvetica" w:hAnsi="Helvetica" w:cs="Arial"/>
          <w:sz w:val="22"/>
          <w:szCs w:val="22"/>
        </w:rPr>
        <w:t xml:space="preserve"> </w:t>
      </w:r>
    </w:p>
    <w:p w14:paraId="5E5A2F66" w14:textId="4C1C1CDA" w:rsidR="00C55581" w:rsidRPr="00C55581" w:rsidRDefault="005D6E0C" w:rsidP="00C55581">
      <w:pPr>
        <w:tabs>
          <w:tab w:val="left" w:pos="5475"/>
        </w:tabs>
        <w:rPr>
          <w:rFonts w:ascii="Helvetica" w:hAnsi="Helvetica" w:cstheme="minorHAnsi"/>
          <w:sz w:val="22"/>
          <w:szCs w:val="22"/>
        </w:rPr>
      </w:pPr>
      <w:hyperlink r:id="rId9" w:history="1">
        <w:r w:rsidR="00C55581" w:rsidRPr="00C55581">
          <w:rPr>
            <w:rStyle w:val="Hyperlink"/>
            <w:rFonts w:ascii="Helvetica" w:hAnsi="Helvetica" w:cstheme="minorHAnsi"/>
            <w:sz w:val="22"/>
            <w:szCs w:val="22"/>
          </w:rPr>
          <w:t>xiajie.zhang@uon.edu.au</w:t>
        </w:r>
      </w:hyperlink>
    </w:p>
    <w:p w14:paraId="44D94029" w14:textId="632D7188" w:rsidR="00C55581" w:rsidRPr="00C55581" w:rsidRDefault="005D6E0C" w:rsidP="00C55581">
      <w:pPr>
        <w:tabs>
          <w:tab w:val="left" w:pos="5475"/>
        </w:tabs>
        <w:rPr>
          <w:rFonts w:ascii="Helvetica" w:hAnsi="Helvetica" w:cstheme="minorHAnsi"/>
          <w:sz w:val="22"/>
          <w:szCs w:val="22"/>
        </w:rPr>
      </w:pPr>
      <w:hyperlink r:id="rId10" w:history="1">
        <w:r w:rsidR="00C55581" w:rsidRPr="00C55581">
          <w:rPr>
            <w:rStyle w:val="Hyperlink"/>
            <w:rFonts w:ascii="Helvetica" w:hAnsi="Helvetica" w:cstheme="minorHAnsi"/>
            <w:sz w:val="22"/>
            <w:szCs w:val="22"/>
          </w:rPr>
          <w:t>brianna.morten@newcastle.edu.au</w:t>
        </w:r>
      </w:hyperlink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</w:p>
    <w:p w14:paraId="4F893A2A" w14:textId="68464C4B" w:rsidR="003B5E26" w:rsidRPr="00C55581" w:rsidRDefault="005D6E0C" w:rsidP="00C55581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C55581" w:rsidRPr="00C55581">
          <w:rPr>
            <w:rStyle w:val="Hyperlink"/>
            <w:rFonts w:ascii="Helvetica" w:hAnsi="Helvetica" w:cstheme="minorHAnsi"/>
            <w:sz w:val="22"/>
            <w:szCs w:val="22"/>
          </w:rPr>
          <w:t>rodney.scott@newcastle.edu.au</w:t>
        </w:r>
      </w:hyperlink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1DB4E0D" w:rsidR="00FA1A9D" w:rsidRDefault="00FA1A9D" w:rsidP="00176EA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176EA3">
        <w:rPr>
          <w:rFonts w:ascii="Helvetica" w:hAnsi="Helvetica"/>
          <w:sz w:val="22"/>
        </w:rPr>
        <w:t>require JoVE to film through your microscope? N</w:t>
      </w:r>
    </w:p>
    <w:p w14:paraId="5E21DE61" w14:textId="03512BD0" w:rsidR="00FA1A9D" w:rsidRPr="00176EA3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76EA3">
        <w:rPr>
          <w:rFonts w:ascii="Helvetica" w:hAnsi="Helvetica"/>
          <w:sz w:val="22"/>
        </w:rPr>
        <w:t>Y</w:t>
      </w:r>
    </w:p>
    <w:p w14:paraId="545D239A" w14:textId="5CEF776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74D2CCD1" w14:textId="77777777" w:rsidR="009D12F3" w:rsidRPr="009D12F3" w:rsidRDefault="00FA1A9D" w:rsidP="00FA1A9D">
      <w:pPr>
        <w:spacing w:before="120"/>
        <w:rPr>
          <w:rFonts w:ascii="Helvetica" w:hAnsi="Helvetica"/>
          <w:sz w:val="22"/>
        </w:rPr>
      </w:pPr>
      <w:r w:rsidRPr="009D12F3">
        <w:rPr>
          <w:rFonts w:ascii="Helvetica" w:hAnsi="Helvetica"/>
          <w:b/>
          <w:sz w:val="22"/>
        </w:rPr>
        <w:t>3.</w:t>
      </w:r>
      <w:r w:rsidRPr="009D12F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DEDEDF" w14:textId="58F70733" w:rsidR="00FA1A9D" w:rsidRPr="003B1CBF" w:rsidRDefault="004628CB" w:rsidP="00FA1A9D">
      <w:pPr>
        <w:spacing w:before="120"/>
        <w:rPr>
          <w:rFonts w:ascii="Helvetica" w:hAnsi="Helvetica"/>
          <w:sz w:val="22"/>
        </w:rPr>
      </w:pPr>
      <w:r w:rsidRPr="003B1CBF">
        <w:rPr>
          <w:rFonts w:ascii="Helvetica" w:hAnsi="Helvetica"/>
          <w:sz w:val="22"/>
        </w:rPr>
        <w:t>4.2</w:t>
      </w:r>
      <w:r w:rsidR="009D12F3" w:rsidRPr="003B1CBF">
        <w:rPr>
          <w:rFonts w:ascii="Helvetica" w:hAnsi="Helvetica"/>
          <w:sz w:val="22"/>
        </w:rPr>
        <w:t>.,</w:t>
      </w:r>
      <w:r w:rsidRPr="003B1CBF">
        <w:rPr>
          <w:rFonts w:ascii="Helvetica" w:hAnsi="Helvetica"/>
          <w:sz w:val="22"/>
        </w:rPr>
        <w:t xml:space="preserve"> 4.4</w:t>
      </w:r>
      <w:r w:rsidR="009D12F3" w:rsidRPr="003B1CBF">
        <w:rPr>
          <w:rFonts w:ascii="Helvetica" w:hAnsi="Helvetica"/>
          <w:sz w:val="22"/>
        </w:rPr>
        <w:t>.</w:t>
      </w:r>
      <w:r w:rsidRPr="003B1CBF">
        <w:rPr>
          <w:rFonts w:ascii="Helvetica" w:hAnsi="Helvetica"/>
          <w:sz w:val="22"/>
        </w:rPr>
        <w:t>, 4.6</w:t>
      </w:r>
      <w:r w:rsidR="009D12F3" w:rsidRPr="003B1CBF">
        <w:rPr>
          <w:rFonts w:ascii="Helvetica" w:hAnsi="Helvetica"/>
          <w:sz w:val="22"/>
        </w:rPr>
        <w:t>.</w:t>
      </w:r>
      <w:r w:rsidRPr="003B1CBF">
        <w:rPr>
          <w:rFonts w:ascii="Helvetica" w:hAnsi="Helvetica"/>
          <w:sz w:val="22"/>
        </w:rPr>
        <w:t>, 4</w:t>
      </w:r>
      <w:r w:rsidR="009D12F3" w:rsidRPr="003B1CBF">
        <w:rPr>
          <w:rFonts w:ascii="Helvetica" w:hAnsi="Helvetica"/>
          <w:sz w:val="22"/>
        </w:rPr>
        <w:t>.</w:t>
      </w:r>
      <w:r w:rsidRPr="003B1CBF">
        <w:rPr>
          <w:rFonts w:ascii="Helvetica" w:hAnsi="Helvetica"/>
          <w:sz w:val="22"/>
        </w:rPr>
        <w:t xml:space="preserve">7. </w:t>
      </w:r>
    </w:p>
    <w:p w14:paraId="189EA5F8" w14:textId="77777777" w:rsidR="009D12F3" w:rsidRPr="009D12F3" w:rsidRDefault="00FA1A9D" w:rsidP="00FA1A9D">
      <w:pPr>
        <w:spacing w:before="120"/>
        <w:rPr>
          <w:rFonts w:ascii="Helvetica" w:hAnsi="Helvetica"/>
          <w:sz w:val="22"/>
        </w:rPr>
      </w:pPr>
      <w:r w:rsidRPr="009D12F3">
        <w:rPr>
          <w:rFonts w:ascii="Helvetica" w:hAnsi="Helvetica"/>
          <w:b/>
          <w:sz w:val="22"/>
        </w:rPr>
        <w:t>4.</w:t>
      </w:r>
      <w:r w:rsidRPr="009D12F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7289167" w14:textId="7749338E" w:rsidR="00FA1A9D" w:rsidRPr="009D12F3" w:rsidRDefault="004628CB" w:rsidP="00FA1A9D">
      <w:pPr>
        <w:spacing w:before="120"/>
        <w:rPr>
          <w:rFonts w:ascii="Helvetica" w:hAnsi="Helvetica"/>
          <w:sz w:val="22"/>
        </w:rPr>
      </w:pPr>
      <w:r w:rsidRPr="003B1CBF">
        <w:rPr>
          <w:rFonts w:ascii="Helvetica" w:hAnsi="Helvetica"/>
          <w:sz w:val="22"/>
        </w:rPr>
        <w:t>4.2</w:t>
      </w:r>
      <w:r w:rsidR="009D12F3" w:rsidRPr="003B1CBF">
        <w:rPr>
          <w:rFonts w:ascii="Helvetica" w:hAnsi="Helvetica"/>
          <w:sz w:val="22"/>
        </w:rPr>
        <w:t>.</w:t>
      </w:r>
      <w:r w:rsidRPr="003B1CBF">
        <w:rPr>
          <w:rFonts w:ascii="Helvetica" w:hAnsi="Helvetica"/>
          <w:sz w:val="22"/>
        </w:rPr>
        <w:t>,</w:t>
      </w:r>
      <w:r w:rsidRPr="009D12F3">
        <w:rPr>
          <w:rFonts w:ascii="Helvetica" w:hAnsi="Helvetica"/>
          <w:sz w:val="22"/>
        </w:rPr>
        <w:t xml:space="preserve"> Ensure the top and bottom parts of the scra</w:t>
      </w:r>
      <w:r w:rsidR="00073C78" w:rsidRPr="009D12F3">
        <w:rPr>
          <w:rFonts w:ascii="Helvetica" w:hAnsi="Helvetica"/>
          <w:sz w:val="22"/>
        </w:rPr>
        <w:t>tch tool is well aligned.</w:t>
      </w:r>
      <w:r w:rsidRPr="009D12F3">
        <w:rPr>
          <w:rFonts w:ascii="Helvetica" w:hAnsi="Helvetica"/>
          <w:sz w:val="22"/>
        </w:rPr>
        <w:t xml:space="preserve"> </w:t>
      </w:r>
      <w:r w:rsidR="00073C78" w:rsidRPr="009D12F3">
        <w:rPr>
          <w:rFonts w:ascii="Helvetica" w:hAnsi="Helvetica"/>
          <w:sz w:val="22"/>
        </w:rPr>
        <w:t xml:space="preserve">4.7, when handling ECM gel, stop pipetting at the first </w:t>
      </w:r>
      <w:r w:rsidR="00F03287" w:rsidRPr="009D12F3">
        <w:rPr>
          <w:rFonts w:ascii="Helvetica" w:hAnsi="Helvetica"/>
          <w:sz w:val="22"/>
        </w:rPr>
        <w:t>stop to minimize bubbles, or aspirate</w:t>
      </w:r>
      <w:r w:rsidR="00073C78" w:rsidRPr="009D12F3">
        <w:rPr>
          <w:rFonts w:ascii="Helvetica" w:hAnsi="Helvetica"/>
          <w:sz w:val="22"/>
        </w:rPr>
        <w:t xml:space="preserve"> </w:t>
      </w:r>
      <w:r w:rsidR="00F03287" w:rsidRPr="009D12F3">
        <w:rPr>
          <w:rFonts w:ascii="Helvetica" w:hAnsi="Helvetica"/>
          <w:sz w:val="22"/>
        </w:rPr>
        <w:t>70% ethanol spray</w:t>
      </w:r>
      <w:r w:rsidR="00073C78" w:rsidRPr="009D12F3">
        <w:rPr>
          <w:rFonts w:ascii="Helvetica" w:hAnsi="Helvetica"/>
          <w:sz w:val="22"/>
        </w:rPr>
        <w:t xml:space="preserve"> to eliminate bubbles. </w:t>
      </w:r>
    </w:p>
    <w:p w14:paraId="59BC63BC" w14:textId="1AE5480D" w:rsidR="00FA1A9D" w:rsidRPr="00176EA3" w:rsidRDefault="00FA1A9D" w:rsidP="00176EA3">
      <w:pPr>
        <w:spacing w:before="120"/>
        <w:rPr>
          <w:rFonts w:ascii="Helvetica" w:hAnsi="Helvetica"/>
          <w:sz w:val="22"/>
          <w:szCs w:val="22"/>
        </w:rPr>
      </w:pPr>
      <w:r w:rsidRPr="009D12F3">
        <w:rPr>
          <w:rFonts w:ascii="Helvetica" w:hAnsi="Helvetica"/>
          <w:b/>
          <w:sz w:val="22"/>
        </w:rPr>
        <w:t>5.</w:t>
      </w:r>
      <w:r w:rsidRPr="009D12F3">
        <w:rPr>
          <w:rFonts w:ascii="Helvetica" w:hAnsi="Helvetica"/>
          <w:sz w:val="22"/>
        </w:rPr>
        <w:t xml:space="preserve"> Will the filming </w:t>
      </w:r>
      <w:r w:rsidRPr="009D12F3">
        <w:rPr>
          <w:rFonts w:ascii="Helvetica" w:hAnsi="Helvetica"/>
          <w:sz w:val="22"/>
          <w:szCs w:val="22"/>
        </w:rPr>
        <w:t xml:space="preserve">need to take place in multiple locations? </w:t>
      </w:r>
      <w:r w:rsidR="00176EA3" w:rsidRPr="009D12F3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DB6637D" w:rsidR="00CE10F2" w:rsidRDefault="00F03287" w:rsidP="00981A8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Xiajie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81A84" w:rsidRPr="00981A84">
        <w:rPr>
          <w:rFonts w:ascii="Helvetica" w:hAnsi="Helvetica" w:cs="Arial"/>
          <w:sz w:val="22"/>
          <w:szCs w:val="22"/>
        </w:rPr>
        <w:t xml:space="preserve">Cancer cell mobility is crucial for the initiation of metastasis. Therefore, investigation of the cell movement and invasive capacity </w:t>
      </w:r>
      <w:r w:rsidR="00BE140A">
        <w:rPr>
          <w:rFonts w:ascii="Helvetica" w:hAnsi="Helvetica" w:cs="Arial"/>
          <w:sz w:val="22"/>
          <w:szCs w:val="22"/>
        </w:rPr>
        <w:t>of tumor cell</w:t>
      </w:r>
      <w:r w:rsidR="00981A84" w:rsidRPr="00981A84">
        <w:rPr>
          <w:rFonts w:ascii="Helvetica" w:hAnsi="Helvetica" w:cs="Arial"/>
          <w:sz w:val="22"/>
          <w:szCs w:val="22"/>
        </w:rPr>
        <w:t>s</w:t>
      </w:r>
      <w:r w:rsidR="00BE140A">
        <w:rPr>
          <w:rFonts w:ascii="Helvetica" w:hAnsi="Helvetica" w:cs="Arial"/>
          <w:sz w:val="22"/>
          <w:szCs w:val="22"/>
        </w:rPr>
        <w:t xml:space="preserve"> is</w:t>
      </w:r>
      <w:r w:rsidR="00981A84" w:rsidRPr="00981A84">
        <w:rPr>
          <w:rFonts w:ascii="Helvetica" w:hAnsi="Helvetica" w:cs="Arial"/>
          <w:sz w:val="22"/>
          <w:szCs w:val="22"/>
        </w:rPr>
        <w:t xml:space="preserve"> of great </w:t>
      </w:r>
      <w:r w:rsidR="00EC55D5">
        <w:rPr>
          <w:rFonts w:ascii="Helvetica" w:hAnsi="Helvetica" w:cs="Arial"/>
          <w:sz w:val="22"/>
          <w:szCs w:val="22"/>
        </w:rPr>
        <w:t>interest</w:t>
      </w:r>
      <w:r w:rsidR="009D12F3">
        <w:rPr>
          <w:rFonts w:ascii="Helvetica" w:hAnsi="Helvetica" w:cs="Arial"/>
          <w:sz w:val="22"/>
          <w:szCs w:val="22"/>
        </w:rPr>
        <w:t xml:space="preserve"> </w:t>
      </w:r>
      <w:r w:rsidR="009D12F3">
        <w:rPr>
          <w:rFonts w:ascii="Helvetica" w:hAnsi="Helvetica" w:cs="Arial"/>
          <w:b/>
          <w:sz w:val="22"/>
          <w:szCs w:val="22"/>
        </w:rPr>
        <w:t>[1]</w:t>
      </w:r>
      <w:r w:rsidR="009D12F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7DD3793" w:rsidR="00CE10F2" w:rsidRDefault="00491646" w:rsidP="0049164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Brianna Morten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491646">
        <w:rPr>
          <w:rFonts w:ascii="Helvetica" w:hAnsi="Helvetica" w:cs="Arial"/>
          <w:sz w:val="22"/>
          <w:szCs w:val="22"/>
        </w:rPr>
        <w:t xml:space="preserve">This integrated method </w:t>
      </w:r>
      <w:r w:rsidR="00EC55D5">
        <w:rPr>
          <w:rFonts w:ascii="Helvetica" w:hAnsi="Helvetica" w:cs="Arial"/>
          <w:sz w:val="22"/>
          <w:szCs w:val="22"/>
        </w:rPr>
        <w:t xml:space="preserve">for </w:t>
      </w:r>
      <w:r w:rsidRPr="00491646">
        <w:rPr>
          <w:rFonts w:ascii="Helvetica" w:hAnsi="Helvetica" w:cs="Arial"/>
          <w:sz w:val="22"/>
          <w:szCs w:val="22"/>
        </w:rPr>
        <w:t>investigating cancer cell migration and invasion on a single platform in real-time</w:t>
      </w:r>
      <w:r w:rsidR="00EC55D5">
        <w:rPr>
          <w:rFonts w:ascii="Helvetica" w:hAnsi="Helvetica" w:cs="Arial"/>
          <w:sz w:val="22"/>
          <w:szCs w:val="22"/>
        </w:rPr>
        <w:t xml:space="preserve"> </w:t>
      </w:r>
      <w:r w:rsidRPr="00491646">
        <w:rPr>
          <w:rFonts w:ascii="Helvetica" w:hAnsi="Helvetica" w:cs="Arial"/>
          <w:sz w:val="22"/>
          <w:szCs w:val="22"/>
        </w:rPr>
        <w:t xml:space="preserve">provides an easily reproducible and time-efficient option </w:t>
      </w:r>
      <w:r w:rsidR="00EC55D5">
        <w:rPr>
          <w:rFonts w:ascii="Helvetica" w:hAnsi="Helvetica" w:cs="Arial"/>
          <w:sz w:val="22"/>
          <w:szCs w:val="22"/>
        </w:rPr>
        <w:t>for</w:t>
      </w:r>
      <w:r w:rsidRPr="00491646">
        <w:rPr>
          <w:rFonts w:ascii="Helvetica" w:hAnsi="Helvetica" w:cs="Arial"/>
          <w:sz w:val="22"/>
          <w:szCs w:val="22"/>
        </w:rPr>
        <w:t xml:space="preserve"> study</w:t>
      </w:r>
      <w:r w:rsidR="00EC55D5">
        <w:rPr>
          <w:rFonts w:ascii="Helvetica" w:hAnsi="Helvetica" w:cs="Arial"/>
          <w:sz w:val="22"/>
          <w:szCs w:val="22"/>
        </w:rPr>
        <w:t>ing</w:t>
      </w:r>
      <w:r w:rsidRPr="00491646">
        <w:rPr>
          <w:rFonts w:ascii="Helvetica" w:hAnsi="Helvetica" w:cs="Arial"/>
          <w:sz w:val="22"/>
          <w:szCs w:val="22"/>
        </w:rPr>
        <w:t xml:space="preserve"> cell mobility and morphology</w:t>
      </w:r>
      <w:r w:rsidR="009D12F3">
        <w:rPr>
          <w:rFonts w:ascii="Helvetica" w:hAnsi="Helvetica" w:cs="Arial"/>
          <w:sz w:val="22"/>
          <w:szCs w:val="22"/>
        </w:rPr>
        <w:t xml:space="preserve"> </w:t>
      </w:r>
      <w:r w:rsidR="009D12F3">
        <w:rPr>
          <w:rFonts w:ascii="Helvetica" w:hAnsi="Helvetica" w:cs="Arial"/>
          <w:b/>
          <w:sz w:val="22"/>
          <w:szCs w:val="22"/>
        </w:rPr>
        <w:t>[1]</w:t>
      </w:r>
      <w:r w:rsidR="009D12F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15C46550" w:rsidR="00FD64B9" w:rsidRPr="009D12F3" w:rsidRDefault="00FD64B9" w:rsidP="009D12F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9D12F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652F7BA" w:rsidR="00EE4460" w:rsidRPr="006A6324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0567023" w:rsidR="00CE10F2" w:rsidRDefault="00F032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Kelly Avery-Kiejda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C63C8F">
        <w:rPr>
          <w:rFonts w:ascii="Helvetica" w:hAnsi="Helvetica" w:cs="Arial"/>
          <w:sz w:val="22"/>
          <w:szCs w:val="22"/>
        </w:rPr>
        <w:t xml:space="preserve">This method </w:t>
      </w:r>
      <w:r w:rsidR="00EC55D5">
        <w:rPr>
          <w:rFonts w:ascii="Helvetica" w:hAnsi="Helvetica" w:cs="Arial"/>
          <w:sz w:val="22"/>
          <w:szCs w:val="22"/>
        </w:rPr>
        <w:t xml:space="preserve">can </w:t>
      </w:r>
      <w:r w:rsidR="00C63C8F">
        <w:rPr>
          <w:rFonts w:ascii="Helvetica" w:hAnsi="Helvetica" w:cs="Arial"/>
          <w:sz w:val="22"/>
          <w:szCs w:val="22"/>
        </w:rPr>
        <w:t xml:space="preserve">provide insight into cancer cell </w:t>
      </w:r>
      <w:r w:rsidR="00EC55D5">
        <w:rPr>
          <w:rFonts w:ascii="Helvetica" w:hAnsi="Helvetica" w:cs="Arial"/>
          <w:sz w:val="22"/>
          <w:szCs w:val="22"/>
        </w:rPr>
        <w:t>invasion</w:t>
      </w:r>
      <w:r w:rsidR="00C63C8F">
        <w:rPr>
          <w:rFonts w:ascii="Helvetica" w:hAnsi="Helvetica" w:cs="Arial"/>
          <w:sz w:val="22"/>
          <w:szCs w:val="22"/>
        </w:rPr>
        <w:t xml:space="preserve"> through </w:t>
      </w:r>
      <w:r w:rsidR="00D64275">
        <w:rPr>
          <w:rFonts w:ascii="Helvetica" w:hAnsi="Helvetica" w:cs="Arial"/>
          <w:sz w:val="22"/>
          <w:szCs w:val="22"/>
        </w:rPr>
        <w:t xml:space="preserve">the </w:t>
      </w:r>
      <w:r w:rsidR="00C63C8F">
        <w:rPr>
          <w:rFonts w:ascii="Helvetica" w:hAnsi="Helvetica" w:cs="Arial"/>
          <w:sz w:val="22"/>
          <w:szCs w:val="22"/>
        </w:rPr>
        <w:t xml:space="preserve">extracellular matrix and can </w:t>
      </w:r>
      <w:r w:rsidR="00EC55D5">
        <w:rPr>
          <w:rFonts w:ascii="Helvetica" w:hAnsi="Helvetica" w:cs="Arial"/>
          <w:sz w:val="22"/>
          <w:szCs w:val="22"/>
        </w:rPr>
        <w:t xml:space="preserve">also </w:t>
      </w:r>
      <w:r w:rsidR="00C63C8F">
        <w:rPr>
          <w:rFonts w:ascii="Helvetica" w:hAnsi="Helvetica" w:cs="Arial"/>
          <w:sz w:val="22"/>
          <w:szCs w:val="22"/>
        </w:rPr>
        <w:t>be applied to other cell types</w:t>
      </w:r>
      <w:r w:rsidR="009D12F3">
        <w:rPr>
          <w:rFonts w:ascii="Helvetica" w:hAnsi="Helvetica" w:cs="Arial"/>
          <w:sz w:val="22"/>
          <w:szCs w:val="22"/>
        </w:rPr>
        <w:t xml:space="preserve"> </w:t>
      </w:r>
      <w:r w:rsidR="009D12F3">
        <w:rPr>
          <w:rFonts w:ascii="Helvetica" w:hAnsi="Helvetica" w:cs="Arial"/>
          <w:b/>
          <w:sz w:val="22"/>
          <w:szCs w:val="22"/>
        </w:rPr>
        <w:t>[1]</w:t>
      </w:r>
      <w:r w:rsidR="009D12F3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9D12F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684E5A9" w:rsidR="009A0E7C" w:rsidRDefault="002B701A" w:rsidP="001C74D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Kelly Avery-Kiejda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64275">
        <w:rPr>
          <w:rFonts w:ascii="Helvetica" w:hAnsi="Helvetica" w:cs="Arial"/>
          <w:sz w:val="22"/>
          <w:szCs w:val="22"/>
        </w:rPr>
        <w:t>To achieve an optimal scratch time, ensure</w:t>
      </w:r>
      <w:r w:rsidR="00D64275" w:rsidRPr="001C74D6">
        <w:rPr>
          <w:rFonts w:ascii="Helvetica" w:hAnsi="Helvetica" w:cs="Arial"/>
          <w:sz w:val="22"/>
          <w:szCs w:val="22"/>
        </w:rPr>
        <w:t xml:space="preserve"> that the cell seeding density is optimized and </w:t>
      </w:r>
      <w:r w:rsidR="00D64275">
        <w:rPr>
          <w:rFonts w:ascii="Helvetica" w:hAnsi="Helvetica" w:cs="Arial"/>
          <w:sz w:val="22"/>
          <w:szCs w:val="22"/>
        </w:rPr>
        <w:t>do not prolong</w:t>
      </w:r>
      <w:r w:rsidR="00D64275" w:rsidRPr="001C74D6">
        <w:rPr>
          <w:rFonts w:ascii="Helvetica" w:hAnsi="Helvetica" w:cs="Arial"/>
          <w:sz w:val="22"/>
          <w:szCs w:val="22"/>
        </w:rPr>
        <w:t xml:space="preserve"> </w:t>
      </w:r>
      <w:r w:rsidR="00D64275">
        <w:rPr>
          <w:rFonts w:ascii="Helvetica" w:hAnsi="Helvetica" w:cs="Arial"/>
          <w:sz w:val="22"/>
          <w:szCs w:val="22"/>
        </w:rPr>
        <w:t>the</w:t>
      </w:r>
      <w:r w:rsidR="00D64275" w:rsidRPr="001C74D6">
        <w:rPr>
          <w:rFonts w:ascii="Helvetica" w:hAnsi="Helvetica" w:cs="Arial"/>
          <w:sz w:val="22"/>
          <w:szCs w:val="22"/>
        </w:rPr>
        <w:t xml:space="preserve"> incubation </w:t>
      </w:r>
      <w:r w:rsidR="00D64275">
        <w:rPr>
          <w:rFonts w:ascii="Helvetica" w:hAnsi="Helvetica" w:cs="Arial"/>
          <w:sz w:val="22"/>
          <w:szCs w:val="22"/>
        </w:rPr>
        <w:t xml:space="preserve">period </w:t>
      </w:r>
      <w:r w:rsidR="00D64275" w:rsidRPr="001C74D6">
        <w:rPr>
          <w:rFonts w:ascii="Helvetica" w:hAnsi="Helvetica" w:cs="Arial"/>
          <w:sz w:val="22"/>
          <w:szCs w:val="22"/>
        </w:rPr>
        <w:t xml:space="preserve">after the cell monolayer </w:t>
      </w:r>
      <w:r w:rsidR="00D64275">
        <w:rPr>
          <w:rFonts w:ascii="Helvetica" w:hAnsi="Helvetica" w:cs="Arial"/>
          <w:sz w:val="22"/>
          <w:szCs w:val="22"/>
        </w:rPr>
        <w:t xml:space="preserve">reaches approximately 100% </w:t>
      </w:r>
      <w:r w:rsidR="009D12F3">
        <w:rPr>
          <w:rFonts w:ascii="Helvetica" w:hAnsi="Helvetica" w:cs="Arial"/>
          <w:b/>
          <w:sz w:val="22"/>
          <w:szCs w:val="22"/>
        </w:rPr>
        <w:t>[1]</w:t>
      </w:r>
      <w:r w:rsidR="009D12F3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1F92FC46" w:rsidR="00336C61" w:rsidRPr="009D12F3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70C8B8D" w:rsidR="00CE10F2" w:rsidRPr="00176EA3" w:rsidRDefault="00176EA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Optimal Migration Assay Seeding Density</w:t>
      </w:r>
    </w:p>
    <w:p w14:paraId="3213BECA" w14:textId="0EB41614" w:rsidR="00176EA3" w:rsidRDefault="00176EA3" w:rsidP="00176E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determine the optimal number of seeded cells for </w:t>
      </w:r>
      <w:r w:rsidR="00EC55D5">
        <w:rPr>
          <w:rFonts w:ascii="Helvetica" w:hAnsi="Helvetica" w:cs="Arial"/>
          <w:i w:val="0"/>
          <w:sz w:val="22"/>
          <w:szCs w:val="22"/>
        </w:rPr>
        <w:t>a</w:t>
      </w:r>
      <w:r>
        <w:rPr>
          <w:rFonts w:ascii="Helvetica" w:hAnsi="Helvetica" w:cs="Arial"/>
          <w:i w:val="0"/>
          <w:sz w:val="22"/>
          <w:szCs w:val="22"/>
        </w:rPr>
        <w:t xml:space="preserve"> migration assay, plate the cells at a range of densities in triplicate in a 96-well plate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6701004" w14:textId="467988E7" w:rsidR="00176EA3" w:rsidRPr="00176EA3" w:rsidRDefault="00176EA3" w:rsidP="00176E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adding cells to well(s)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e.g.</w:t>
      </w:r>
      <w:r>
        <w:rPr>
          <w:rFonts w:ascii="Helvetica" w:hAnsi="Helvetica" w:cs="Arial"/>
          <w:b/>
          <w:i w:val="0"/>
          <w:sz w:val="22"/>
          <w:szCs w:val="22"/>
        </w:rPr>
        <w:t>, 4-9 x 10</w:t>
      </w:r>
      <w:r w:rsidRPr="00176EA3">
        <w:rPr>
          <w:rFonts w:ascii="Helvetica" w:hAnsi="Helvetica" w:cs="Arial"/>
          <w:b/>
          <w:i w:val="0"/>
          <w:sz w:val="22"/>
          <w:szCs w:val="22"/>
          <w:vertAlign w:val="superscript"/>
        </w:rPr>
        <w:t>4</w:t>
      </w:r>
    </w:p>
    <w:p w14:paraId="4A867AD1" w14:textId="77777777" w:rsidR="00C55581" w:rsidRPr="00DE7F88" w:rsidRDefault="00C55581" w:rsidP="00C5558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4C04211" w14:textId="14FDD7AD" w:rsidR="00176EA3" w:rsidRDefault="00C55581" w:rsidP="00176E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>Place the plate into the live-cell imager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6EA3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Schedule scans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from the task list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 xml:space="preserve"> in the imager software </w:t>
      </w:r>
      <w:r w:rsidR="00176EA3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3B6461D" w14:textId="77777777" w:rsidR="00176EA3" w:rsidRDefault="00176EA3" w:rsidP="00176E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991B88" w14:textId="6947B2A1" w:rsidR="00176EA3" w:rsidRDefault="00176EA3" w:rsidP="00176E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placing plate into imager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See text for cell preparation details</w:t>
      </w:r>
    </w:p>
    <w:p w14:paraId="7E9CBFD3" w14:textId="1648F5F6" w:rsidR="00176EA3" w:rsidRDefault="00176EA3" w:rsidP="00176E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MED-over the shoulder: Talent selecting Schedule scans, with monitor visible in frame</w:t>
      </w:r>
    </w:p>
    <w:p w14:paraId="0810A75A" w14:textId="77777777" w:rsidR="00176EA3" w:rsidRDefault="00176EA3" w:rsidP="00176EA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9474ED" w14:textId="433F097B" w:rsidR="00176EA3" w:rsidRDefault="00C55581" w:rsidP="00176E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In the </w:t>
      </w:r>
      <w:r w:rsidR="00176EA3">
        <w:rPr>
          <w:rFonts w:ascii="Helvetica" w:hAnsi="Helvetica" w:cstheme="minorHAnsi"/>
          <w:b/>
          <w:color w:val="000000" w:themeColor="text1"/>
          <w:sz w:val="22"/>
          <w:szCs w:val="22"/>
        </w:rPr>
        <w:t>D</w:t>
      </w:r>
      <w:r w:rsidRPr="00176EA3">
        <w:rPr>
          <w:rFonts w:ascii="Helvetica" w:hAnsi="Helvetica" w:cstheme="minorHAnsi"/>
          <w:b/>
          <w:color w:val="000000" w:themeColor="text1"/>
          <w:sz w:val="22"/>
          <w:szCs w:val="22"/>
        </w:rPr>
        <w:t>rawer setup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pane, determine the position of the plate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click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Add vessel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the plate type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6EA3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45B7A1D" w14:textId="77777777" w:rsidR="00176EA3" w:rsidRDefault="00176EA3" w:rsidP="00176E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B8FFED" w14:textId="2DBFC69F" w:rsidR="00176EA3" w:rsidRDefault="00285532" w:rsidP="00176E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2.3.1.mp4: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 xml:space="preserve"> Plate position being determined, then Add vessel being clicked and plate type being selected</w:t>
      </w:r>
    </w:p>
    <w:p w14:paraId="135154A6" w14:textId="77777777" w:rsidR="00176EA3" w:rsidRDefault="00176EA3" w:rsidP="00176EA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AFDA92" w14:textId="02067726" w:rsidR="00C55581" w:rsidRDefault="00C55581" w:rsidP="00176E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In the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Scan Setup 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pane, 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or edit the scan pattern according to the experimental plate setup and set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Scan Type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as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Standard</w:t>
      </w:r>
      <w:r w:rsidR="00176EA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D1594D1" w14:textId="77777777" w:rsidR="00176EA3" w:rsidRDefault="00176EA3" w:rsidP="00176E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087894" w14:textId="3FD1D415" w:rsidR="00176EA3" w:rsidRPr="00DE7F88" w:rsidRDefault="00285532" w:rsidP="00176E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2.4.1.mp4: 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>Scan pattern being selected to edited, then Scan Type being set as Standard</w:t>
      </w:r>
    </w:p>
    <w:p w14:paraId="1E60ED8E" w14:textId="77777777" w:rsidR="00C55581" w:rsidRPr="00DE7F88" w:rsidRDefault="00C55581" w:rsidP="00C55581">
      <w:pPr>
        <w:pStyle w:val="ListParagraph"/>
        <w:ind w:left="180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FD5E08" w14:textId="7A7A0DA9" w:rsidR="00176EA3" w:rsidRDefault="00176EA3" w:rsidP="00176E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ight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click on the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Timeline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Set Intervals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F146F3F" w14:textId="77777777" w:rsidR="00176EA3" w:rsidRPr="00176EA3" w:rsidRDefault="00176EA3" w:rsidP="00176EA3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40D4C86" w14:textId="03E80C09" w:rsidR="00176EA3" w:rsidRPr="00176EA3" w:rsidRDefault="00285532" w:rsidP="00176E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2.5.1_2.6.1.mp4: 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>Timeline being clicked, then Set Intervals being selected</w:t>
      </w:r>
    </w:p>
    <w:p w14:paraId="605365ED" w14:textId="77777777" w:rsidR="00176EA3" w:rsidRPr="00176EA3" w:rsidRDefault="00176EA3" w:rsidP="00176EA3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7862440" w14:textId="20E3B615" w:rsidR="00C55581" w:rsidRDefault="00176EA3" w:rsidP="00176E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s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et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Add Scans Every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to 2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24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hours and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Apply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ACD1393" w14:textId="77777777" w:rsidR="00176EA3" w:rsidRDefault="00176EA3" w:rsidP="00176E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4375D3" w14:textId="79AAF8E0" w:rsidR="00C55581" w:rsidRPr="00400E47" w:rsidRDefault="00285532" w:rsidP="00400E4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2.5.1_2.6.1.mp4: </w:t>
      </w:r>
      <w:r w:rsidR="00176EA3">
        <w:rPr>
          <w:rFonts w:ascii="Helvetica" w:hAnsi="Helvetica" w:cstheme="minorHAnsi"/>
          <w:color w:val="000000" w:themeColor="text1"/>
          <w:sz w:val="22"/>
          <w:szCs w:val="22"/>
        </w:rPr>
        <w:t>Add Scans Every being clicked, then set to every 2 hours for 24 hours and Apply being clicked</w:t>
      </w:r>
    </w:p>
    <w:p w14:paraId="4D0BCBB6" w14:textId="77777777" w:rsidR="00C55581" w:rsidRPr="00DE7F88" w:rsidRDefault="00C55581" w:rsidP="00C55581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CF506C" w14:textId="23906D64" w:rsidR="00534112" w:rsidRDefault="00400E47" w:rsidP="00C555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24 hours, </w:t>
      </w:r>
      <w:r w:rsidR="00534112">
        <w:rPr>
          <w:rFonts w:ascii="Helvetica" w:hAnsi="Helvetica" w:cstheme="minorHAnsi"/>
          <w:color w:val="000000" w:themeColor="text1"/>
          <w:sz w:val="22"/>
          <w:szCs w:val="22"/>
        </w:rPr>
        <w:t xml:space="preserve">open the </w:t>
      </w:r>
      <w:r w:rsidR="00534112">
        <w:rPr>
          <w:rFonts w:ascii="Helvetica" w:hAnsi="Helvetica" w:cstheme="minorHAnsi"/>
          <w:b/>
          <w:color w:val="000000" w:themeColor="text1"/>
          <w:sz w:val="22"/>
          <w:szCs w:val="22"/>
        </w:rPr>
        <w:t>Drawer Setup</w:t>
      </w:r>
      <w:r w:rsidR="00534112">
        <w:rPr>
          <w:rFonts w:ascii="Helvetica" w:hAnsi="Helvetica" w:cstheme="minorHAnsi"/>
          <w:color w:val="000000" w:themeColor="text1"/>
          <w:sz w:val="22"/>
          <w:szCs w:val="22"/>
        </w:rPr>
        <w:t xml:space="preserve"> to allow the experimental plate to be selected and click </w:t>
      </w:r>
      <w:r w:rsidR="00534112">
        <w:rPr>
          <w:rFonts w:ascii="Helvetica" w:hAnsi="Helvetica" w:cstheme="minorHAnsi"/>
          <w:b/>
          <w:color w:val="000000" w:themeColor="text1"/>
          <w:sz w:val="22"/>
          <w:szCs w:val="22"/>
        </w:rPr>
        <w:t>Remove Vessel</w:t>
      </w:r>
      <w:r w:rsidR="0053411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34112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53411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C16892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C3CD456" w14:textId="77C5673F" w:rsidR="00534112" w:rsidRDefault="00285532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2.7.1.mp4: </w:t>
      </w:r>
      <w:r w:rsidR="00534112">
        <w:rPr>
          <w:rFonts w:ascii="Helvetica" w:hAnsi="Helvetica" w:cstheme="minorHAnsi"/>
          <w:color w:val="000000" w:themeColor="text1"/>
          <w:sz w:val="22"/>
          <w:szCs w:val="22"/>
        </w:rPr>
        <w:t>Drawer setup being opened, then plate being selected and Remove Vessel being clicked</w:t>
      </w:r>
    </w:p>
    <w:p w14:paraId="1460BB9C" w14:textId="77777777" w:rsidR="00C55581" w:rsidRPr="00285532" w:rsidRDefault="00C55581" w:rsidP="00285532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0A1F2B" w14:textId="51C4BCC2" w:rsidR="00C55581" w:rsidRDefault="008C4D19" w:rsidP="00400E4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3</w:t>
      </w:r>
      <w:r w:rsidR="00400E47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6 representative images and place them in a new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Image Collection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38A522B" w14:textId="77777777" w:rsidR="008C4D19" w:rsidRDefault="008C4D19" w:rsidP="008C4D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CD51B8" w14:textId="76DD1BC5" w:rsidR="008C4D19" w:rsidRPr="00DE7F88" w:rsidRDefault="00285532" w:rsidP="008C4D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2.9.1.mp4: </w:t>
      </w:r>
      <w:r w:rsidR="008C4D19">
        <w:rPr>
          <w:rFonts w:ascii="Helvetica" w:hAnsi="Helvetica" w:cstheme="minorHAnsi"/>
          <w:color w:val="000000" w:themeColor="text1"/>
          <w:sz w:val="22"/>
          <w:szCs w:val="22"/>
        </w:rPr>
        <w:t>Image(s) being selected, then images being placed in new Image Collection</w:t>
      </w:r>
    </w:p>
    <w:p w14:paraId="455AAA1C" w14:textId="77777777" w:rsidR="00C55581" w:rsidRPr="00DE7F88" w:rsidRDefault="00C55581" w:rsidP="00C55581">
      <w:pPr>
        <w:pStyle w:val="ListParagraph"/>
        <w:ind w:left="180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95AD63" w14:textId="77BAE034" w:rsidR="00981A5C" w:rsidRPr="00DE7F88" w:rsidRDefault="00981A5C" w:rsidP="00981A5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To determine a proper processing definition, use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Segmentation Adjustment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Cleanup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Filters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to apply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 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>appropriate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Confluence Mask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se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Preview current/all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to view the accuracy of the masks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EDF96BA" w14:textId="77777777" w:rsidR="008C4D19" w:rsidRDefault="008C4D19" w:rsidP="008C4D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FFCC3F" w14:textId="41A511BD" w:rsidR="008C4D19" w:rsidRPr="008C4D19" w:rsidRDefault="00285532" w:rsidP="008C4D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2.10.1.mp4:</w:t>
      </w:r>
      <w:r w:rsidR="008C4D1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81A5C">
        <w:rPr>
          <w:rFonts w:ascii="Helvetica" w:hAnsi="Helvetica" w:cstheme="minorHAnsi"/>
          <w:color w:val="000000" w:themeColor="text1"/>
          <w:sz w:val="22"/>
          <w:szCs w:val="22"/>
        </w:rPr>
        <w:t>Segmentation Adjustment, Cleanup, and Filters being used to apply Confluence Mask, then Preview/current all being selected</w:t>
      </w:r>
    </w:p>
    <w:p w14:paraId="30A4272E" w14:textId="77777777" w:rsidR="00C55581" w:rsidRPr="00DE7F88" w:rsidRDefault="00C55581" w:rsidP="00C55581">
      <w:pPr>
        <w:pStyle w:val="ListParagraph"/>
        <w:ind w:left="180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AA37582" w14:textId="717356BB" w:rsidR="00EC55D5" w:rsidRDefault="00EC55D5" w:rsidP="0028553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</w:t>
      </w:r>
      <w:r w:rsidR="00981A5C">
        <w:rPr>
          <w:rFonts w:ascii="Helvetica" w:hAnsi="Helvetica" w:cstheme="minorHAnsi"/>
          <w:color w:val="000000" w:themeColor="text1"/>
          <w:sz w:val="22"/>
          <w:szCs w:val="22"/>
        </w:rPr>
        <w:t xml:space="preserve">aunch the analysis job and </w:t>
      </w:r>
      <w:r w:rsidR="008C4D19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etermine </w:t>
      </w:r>
      <w:r w:rsidR="008C4D19">
        <w:rPr>
          <w:rFonts w:ascii="Helvetica" w:hAnsi="Helvetica" w:cstheme="minorHAnsi"/>
          <w:color w:val="000000" w:themeColor="text1"/>
          <w:sz w:val="22"/>
          <w:szCs w:val="22"/>
        </w:rPr>
        <w:t xml:space="preserve">an 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optimized cell density according to </w:t>
      </w:r>
      <w:r w:rsidR="008C4D19">
        <w:rPr>
          <w:rFonts w:ascii="Helvetica" w:hAnsi="Helvetica" w:cstheme="minorHAnsi"/>
          <w:color w:val="000000" w:themeColor="text1"/>
          <w:sz w:val="22"/>
          <w:szCs w:val="22"/>
        </w:rPr>
        <w:t xml:space="preserve">an approximate 100% 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confluence against time within 6-18 h</w:t>
      </w:r>
      <w:r w:rsidR="008C4D19">
        <w:rPr>
          <w:rFonts w:ascii="Helvetica" w:hAnsi="Helvetica" w:cstheme="minorHAnsi"/>
          <w:color w:val="000000" w:themeColor="text1"/>
          <w:sz w:val="22"/>
          <w:szCs w:val="22"/>
        </w:rPr>
        <w:t>ours,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depending on when the migration assay commences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EB6A940" w14:textId="77777777" w:rsidR="00EC55D5" w:rsidRDefault="00EC55D5" w:rsidP="00EC55D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934487" w14:textId="1CB896AF" w:rsidR="00EC55D5" w:rsidRPr="00EC55D5" w:rsidRDefault="00EC55D5" w:rsidP="00EC55D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2.8.1_2.11.1mp4: Analysis job being launched, then shot of data indicating optimal cell density</w:t>
      </w:r>
      <w:r w:rsidRPr="00EC55D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Time to confluency dependent on seeding dilution</w:t>
      </w:r>
    </w:p>
    <w:p w14:paraId="7079674D" w14:textId="77777777" w:rsidR="00EC55D5" w:rsidRDefault="00EC55D5" w:rsidP="00EC55D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43107BB" w14:textId="6FB6B4D4" w:rsidR="00285532" w:rsidRDefault="00EC55D5" w:rsidP="0028553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</w:t>
      </w:r>
      <w:r w:rsid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a</w:t>
      </w:r>
      <w:r w:rsidR="00285532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pply the </w:t>
      </w:r>
      <w:r w:rsidR="00285532" w:rsidRPr="00400E47">
        <w:rPr>
          <w:rFonts w:ascii="Helvetica" w:hAnsi="Helvetica" w:cstheme="minorHAnsi"/>
          <w:b/>
          <w:color w:val="000000" w:themeColor="text1"/>
          <w:sz w:val="22"/>
          <w:szCs w:val="22"/>
        </w:rPr>
        <w:t>Confluence processing analysis</w:t>
      </w:r>
      <w:r w:rsidR="00285532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tool to the </w:t>
      </w:r>
      <w:r w:rsidR="00285532">
        <w:rPr>
          <w:rFonts w:ascii="Helvetica" w:hAnsi="Helvetica" w:cstheme="minorHAnsi"/>
          <w:color w:val="000000" w:themeColor="text1"/>
          <w:sz w:val="22"/>
          <w:szCs w:val="22"/>
        </w:rPr>
        <w:t>high definition</w:t>
      </w:r>
      <w:r w:rsidR="00285532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-phase contrast images automatically collected </w:t>
      </w:r>
      <w:r w:rsidR="00285532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285532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generate a cell proliferation curve against time</w:t>
      </w:r>
      <w:r w:rsid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85532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285532"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8024C21" w14:textId="77777777" w:rsidR="00285532" w:rsidRPr="00534112" w:rsidRDefault="00285532" w:rsidP="00285532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2F547F" w14:textId="16FDD0CB" w:rsidR="00285532" w:rsidRPr="00DE7F88" w:rsidRDefault="00285532" w:rsidP="0028553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2.8.1_2.11.1mp4: </w:t>
      </w:r>
      <w:r w:rsidR="00EC55D5"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onfluence processing analysis tool being applied to HD-phase contrast images, then cell proliferation cuvre being generated</w:t>
      </w:r>
    </w:p>
    <w:p w14:paraId="75C3C04F" w14:textId="77777777" w:rsidR="008C4D19" w:rsidRPr="00285532" w:rsidRDefault="008C4D19" w:rsidP="00285532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EE94C6" w14:textId="77777777" w:rsidR="00FF394A" w:rsidRPr="00FF394A" w:rsidRDefault="008C4D19" w:rsidP="00FF394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M</w:t>
      </w:r>
      <w:r w:rsidR="00C55581" w:rsidRPr="008C4D19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igration and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I</w:t>
      </w:r>
      <w:r w:rsidR="00C55581" w:rsidRPr="008C4D19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nvasion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A</w:t>
      </w:r>
      <w:r w:rsidR="00C55581" w:rsidRPr="008C4D19">
        <w:rPr>
          <w:rFonts w:ascii="Helvetica" w:hAnsi="Helvetica" w:cstheme="minorHAnsi"/>
          <w:b/>
          <w:color w:val="000000" w:themeColor="text1"/>
          <w:sz w:val="22"/>
          <w:szCs w:val="22"/>
        </w:rPr>
        <w:t>ssay</w:t>
      </w:r>
      <w:r w:rsidR="00FF394A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Preparation</w:t>
      </w:r>
    </w:p>
    <w:p w14:paraId="1C259EF9" w14:textId="77777777" w:rsidR="00FF394A" w:rsidRDefault="00FF394A" w:rsidP="00FF39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F392AF" w14:textId="347B0940" w:rsidR="00C55581" w:rsidRDefault="00FF394A" w:rsidP="00FF39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Before beginning the assay,</w:t>
      </w:r>
      <w:r w:rsidR="00C55581" w:rsidRPr="00FF394A">
        <w:rPr>
          <w:rFonts w:ascii="Helvetica" w:hAnsi="Helvetica" w:cstheme="minorHAnsi"/>
          <w:color w:val="000000" w:themeColor="text1"/>
          <w:sz w:val="22"/>
          <w:szCs w:val="22"/>
        </w:rPr>
        <w:t xml:space="preserve"> coat the plate for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C55581" w:rsidRPr="00FF394A">
        <w:rPr>
          <w:rFonts w:ascii="Helvetica" w:hAnsi="Helvetica" w:cstheme="minorHAnsi"/>
          <w:color w:val="000000" w:themeColor="text1"/>
          <w:sz w:val="22"/>
          <w:szCs w:val="22"/>
        </w:rPr>
        <w:t xml:space="preserve"> invasion assay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 50 microliters of extracellular matrix gel diluted in ice-cold cell culture medium to a 100 micrograms/milliliter concentration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F1EBC3B" w14:textId="77777777" w:rsidR="00FF394A" w:rsidRDefault="00FF394A" w:rsidP="00FF39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F4C6C9" w14:textId="5BCF18E5" w:rsidR="00FF394A" w:rsidRDefault="00FF394A" w:rsidP="00FF39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ECM to wells, with ECM container visible in frame</w:t>
      </w:r>
    </w:p>
    <w:p w14:paraId="32FAF756" w14:textId="77777777" w:rsidR="00FF394A" w:rsidRDefault="00FF394A" w:rsidP="00FF39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E51122" w14:textId="487F6A7D" w:rsidR="00FF394A" w:rsidRDefault="00FF394A" w:rsidP="00FF39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place the plate in a cell culture incubator overnight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25136D" w14:textId="77777777" w:rsidR="00FF394A" w:rsidRDefault="00FF394A" w:rsidP="00FF39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C4EFBB1" w14:textId="1CC20C31" w:rsidR="00C55581" w:rsidRPr="00D17BA1" w:rsidRDefault="00FF394A" w:rsidP="00D17BA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plate into incubator</w:t>
      </w:r>
    </w:p>
    <w:p w14:paraId="499815DF" w14:textId="77777777" w:rsidR="00C55581" w:rsidRPr="00FF394A" w:rsidRDefault="00C55581" w:rsidP="00FF394A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E4EFCA5" w14:textId="2A4B76AA" w:rsidR="00FF394A" w:rsidRDefault="00FF394A" w:rsidP="00C555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 next afternoon,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gently aspirate the excess medi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um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p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late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cells at the optimized density in triplicate into the appropriate wells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of the extracellular matrix-coated plate and into an additional uncoated 96-well plate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8ACF23" w14:textId="77777777" w:rsidR="00FF394A" w:rsidRDefault="00FF394A" w:rsidP="00FF39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067B65" w14:textId="2C1420AA" w:rsidR="00FF394A" w:rsidRDefault="00FF394A" w:rsidP="00FF39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aspirating medium</w:t>
      </w:r>
    </w:p>
    <w:p w14:paraId="1B35E97C" w14:textId="3111477F" w:rsidR="00FF394A" w:rsidRDefault="00FF394A" w:rsidP="00FF39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Cells being added to coated plate, with cell container label visible in frame</w:t>
      </w:r>
    </w:p>
    <w:p w14:paraId="7EF09B97" w14:textId="7A948264" w:rsidR="00FF394A" w:rsidRDefault="00FF394A" w:rsidP="00FF39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Cells being added to uncoated plate, with cell container label visible in frame</w:t>
      </w:r>
    </w:p>
    <w:p w14:paraId="166D71CE" w14:textId="77777777" w:rsidR="00C55581" w:rsidRPr="00DE7F88" w:rsidRDefault="00C55581" w:rsidP="00C5558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B3B94F" w14:textId="7F298316" w:rsidR="00C55581" w:rsidRDefault="00FF394A" w:rsidP="00C555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 p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lace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plates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 the cell culture incubator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overnight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96D40E" w14:textId="77777777" w:rsidR="00FF394A" w:rsidRDefault="00FF394A" w:rsidP="00FF39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8DB36F" w14:textId="3FD3E4A5" w:rsidR="00FF394A" w:rsidRPr="00DE7F88" w:rsidRDefault="00FF394A" w:rsidP="00FF39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plate into incubator</w:t>
      </w:r>
    </w:p>
    <w:p w14:paraId="2CD904DC" w14:textId="77777777" w:rsidR="00C55581" w:rsidRDefault="00C55581" w:rsidP="00C5558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813D58" w14:textId="77777777" w:rsidR="000F7E38" w:rsidRPr="00DE7F88" w:rsidRDefault="000F7E38" w:rsidP="00C5558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9C3AD3" w14:textId="20D14A63" w:rsidR="00C55581" w:rsidRDefault="00C55581" w:rsidP="00C5558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Wound </w:t>
      </w:r>
      <w:r w:rsidR="00F74E1C">
        <w:rPr>
          <w:rFonts w:ascii="Helvetica" w:hAnsi="Helvetica" w:cstheme="minorHAnsi"/>
          <w:b/>
          <w:color w:val="000000" w:themeColor="text1"/>
          <w:sz w:val="22"/>
          <w:szCs w:val="22"/>
        </w:rPr>
        <w:t>S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cratch</w:t>
      </w:r>
    </w:p>
    <w:p w14:paraId="181F866B" w14:textId="77777777" w:rsidR="00F74E1C" w:rsidRPr="00F74E1C" w:rsidRDefault="00F74E1C" w:rsidP="00F74E1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012919D9" w14:textId="4FDB194D" w:rsidR="00F74E1C" w:rsidRDefault="00F74E1C" w:rsidP="00F74E1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next morning, place the </w:t>
      </w:r>
      <w:r w:rsidR="008471F1">
        <w:rPr>
          <w:rFonts w:ascii="Helvetica" w:hAnsi="Helvetica" w:cstheme="minorHAnsi"/>
          <w:color w:val="000000" w:themeColor="text1"/>
          <w:sz w:val="22"/>
          <w:szCs w:val="22"/>
        </w:rPr>
        <w:t>un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coated</w:t>
      </w:r>
      <w:r w:rsidR="00D17BA1">
        <w:rPr>
          <w:rFonts w:ascii="Helvetica" w:hAnsi="Helvetica" w:cstheme="minorHAnsi"/>
          <w:color w:val="000000" w:themeColor="text1"/>
          <w:sz w:val="22"/>
          <w:szCs w:val="22"/>
        </w:rPr>
        <w:t xml:space="preserve">, migration assay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plate</w:t>
      </w:r>
      <w:r w:rsidR="008471F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into the base plate holder of </w:t>
      </w:r>
      <w:r w:rsidR="00D17BA1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scratch tool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use the guiding dowels to carefully place the top of the holder onto the base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D17BA1" w:rsidRPr="00D17BA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F0E2837" w14:textId="77777777" w:rsidR="00F74E1C" w:rsidRDefault="00F74E1C" w:rsidP="00F74E1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D29189" w14:textId="044F7FB3" w:rsidR="00F74E1C" w:rsidRDefault="00F74E1C" w:rsidP="00F74E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WIDE: Talent placing plate into holder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See text for scratch tool disinfection details</w:t>
      </w:r>
    </w:p>
    <w:p w14:paraId="65C67E94" w14:textId="07470895" w:rsidR="00F74E1C" w:rsidRDefault="00F74E1C" w:rsidP="00F74E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using dowels to plate holder top onto base</w:t>
      </w:r>
    </w:p>
    <w:p w14:paraId="4B20F18D" w14:textId="77777777" w:rsidR="00D17BA1" w:rsidRDefault="00D17BA1" w:rsidP="00D17BA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D0A772D" w14:textId="65D73157" w:rsidR="00D17BA1" w:rsidRDefault="00EC55D5" w:rsidP="00D17BA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D17BA1">
        <w:rPr>
          <w:rFonts w:ascii="Helvetica" w:hAnsi="Helvetica" w:cstheme="minorHAnsi"/>
          <w:color w:val="000000" w:themeColor="text1"/>
          <w:sz w:val="22"/>
          <w:szCs w:val="22"/>
        </w:rPr>
        <w:t xml:space="preserve">ress and hold the black lever </w:t>
      </w:r>
      <w:r w:rsidR="00D17BA1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D17BA1">
        <w:rPr>
          <w:rFonts w:ascii="Helvetica" w:hAnsi="Helvetica" w:cstheme="minorHAnsi"/>
          <w:color w:val="000000" w:themeColor="text1"/>
          <w:sz w:val="22"/>
          <w:szCs w:val="22"/>
        </w:rPr>
        <w:t xml:space="preserve"> while carefully lifting the pin block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make the scratches</w:t>
      </w:r>
      <w:r w:rsidR="00D17BA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17BA1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D17BA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CD79C71" w14:textId="77777777" w:rsidR="00D17BA1" w:rsidRDefault="00D17BA1" w:rsidP="00D17BA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A91AED8" w14:textId="595EA976" w:rsidR="008471F1" w:rsidRDefault="008471F1" w:rsidP="00F74E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Black lever being pressed/held</w:t>
      </w:r>
    </w:p>
    <w:p w14:paraId="1F97EB03" w14:textId="026253F9" w:rsidR="008471F1" w:rsidRPr="00F74E1C" w:rsidRDefault="008471F1" w:rsidP="00F74E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Pin block being lifted</w:t>
      </w:r>
    </w:p>
    <w:p w14:paraId="39D874A1" w14:textId="77777777" w:rsidR="00C55581" w:rsidRPr="00DE7F88" w:rsidRDefault="00C55581" w:rsidP="00C5558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FE145A" w14:textId="6C269E79" w:rsidR="008471F1" w:rsidRDefault="008471F1" w:rsidP="008471F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 scratches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in each well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should be 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visible with the naked eye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EC55D5">
        <w:rPr>
          <w:rFonts w:ascii="Helvetica" w:hAnsi="Helvetica" w:cstheme="minorHAnsi"/>
          <w:color w:val="000000" w:themeColor="text1"/>
          <w:sz w:val="22"/>
          <w:szCs w:val="22"/>
        </w:rPr>
        <w:t>as well as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under the microscope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7323694" w14:textId="77777777" w:rsidR="008471F1" w:rsidRDefault="008471F1" w:rsidP="008471F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FFF1D94" w14:textId="16898486" w:rsidR="00C55581" w:rsidRPr="000F7E38" w:rsidRDefault="008471F1" w:rsidP="008471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FF0000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ECU: </w:t>
      </w:r>
      <w:r w:rsidRPr="000F7E38">
        <w:rPr>
          <w:rFonts w:ascii="Helvetica" w:hAnsi="Helvetica" w:cstheme="minorHAnsi"/>
          <w:strike/>
          <w:color w:val="000000" w:themeColor="text1"/>
          <w:sz w:val="22"/>
          <w:szCs w:val="22"/>
        </w:rPr>
        <w:t>Shot of gap in at least one well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F7E38" w:rsidRPr="000F7E38">
        <w:rPr>
          <w:rFonts w:ascii="Helvetica" w:hAnsi="Helvetica" w:cstheme="minorHAnsi"/>
          <w:color w:val="FF0000"/>
          <w:sz w:val="22"/>
          <w:szCs w:val="22"/>
          <w:lang w:val="en-AU"/>
        </w:rPr>
        <w:t>A gap being showed through digital camera imaging</w:t>
      </w:r>
    </w:p>
    <w:p w14:paraId="391E8F7B" w14:textId="77777777" w:rsidR="00C55581" w:rsidRPr="00DE7F88" w:rsidRDefault="00C55581" w:rsidP="00C55581">
      <w:pPr>
        <w:pStyle w:val="ListParagraph"/>
        <w:ind w:left="180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F10AAFC" w14:textId="422E1835" w:rsidR="008471F1" w:rsidRDefault="008471F1" w:rsidP="008471F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wash the plate 1-2 times with 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pre-warmed culture medi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um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remove any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detached cells or cell sheets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D6388EF" w14:textId="77777777" w:rsidR="008471F1" w:rsidRDefault="008471F1" w:rsidP="008471F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CBEE397" w14:textId="77777777" w:rsidR="008471F1" w:rsidRPr="008471F1" w:rsidRDefault="008471F1" w:rsidP="008471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Plate being washed, with medium container label visible in frame</w:t>
      </w:r>
    </w:p>
    <w:p w14:paraId="38725E7B" w14:textId="77777777" w:rsidR="008471F1" w:rsidRDefault="008471F1" w:rsidP="008471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574383" w14:textId="3AD711CA" w:rsidR="008471F1" w:rsidRDefault="008471F1" w:rsidP="008471F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an invasion assay, scratch the coated plate as just demonstrated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7D243D4" w14:textId="77777777" w:rsidR="008471F1" w:rsidRDefault="008471F1" w:rsidP="008471F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E97FC3" w14:textId="1737E6B3" w:rsidR="008471F1" w:rsidRDefault="008471F1" w:rsidP="008471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placing plate into holder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Soak pins in H</w:t>
      </w:r>
      <w:r w:rsidRPr="00534112">
        <w:rPr>
          <w:rFonts w:ascii="Helvetica" w:hAnsi="Helvetica" w:cstheme="minorHAnsi"/>
          <w:b/>
          <w:color w:val="000000" w:themeColor="text1"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O between </w:t>
      </w:r>
      <w:r w:rsidR="00534112">
        <w:rPr>
          <w:rFonts w:ascii="Helvetica" w:hAnsi="Helvetica" w:cstheme="minorHAnsi"/>
          <w:b/>
          <w:color w:val="000000" w:themeColor="text1"/>
          <w:sz w:val="22"/>
          <w:szCs w:val="22"/>
        </w:rPr>
        <w:t>plates</w:t>
      </w:r>
    </w:p>
    <w:p w14:paraId="472E27BF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C0162D" w14:textId="5FD9FA11" w:rsidR="008471F1" w:rsidRDefault="00534112" w:rsidP="008471F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removing any detached cells and sheets, </w:t>
      </w:r>
      <w:r w:rsidR="000F7E38">
        <w:rPr>
          <w:rFonts w:ascii="Helvetica" w:hAnsi="Helvetica" w:cstheme="minorHAnsi"/>
          <w:color w:val="FF0000"/>
          <w:sz w:val="22"/>
          <w:szCs w:val="22"/>
        </w:rPr>
        <w:t>use</w:t>
      </w:r>
      <w:r w:rsidR="000F7E38" w:rsidRPr="000F7E38">
        <w:rPr>
          <w:rFonts w:ascii="Helvetica" w:hAnsi="Helvetica" w:cstheme="minorHAnsi"/>
          <w:color w:val="FF0000"/>
          <w:sz w:val="22"/>
          <w:szCs w:val="22"/>
        </w:rPr>
        <w:t xml:space="preserve"> a pre-chilled coolbox</w:t>
      </w:r>
      <w:r w:rsidR="000F7E38">
        <w:rPr>
          <w:rFonts w:ascii="Helvetica" w:hAnsi="Helvetica" w:cstheme="minorHAnsi"/>
          <w:color w:val="FF0000"/>
          <w:sz w:val="22"/>
          <w:szCs w:val="22"/>
        </w:rPr>
        <w:t xml:space="preserve"> to</w:t>
      </w:r>
      <w:r w:rsidR="000F7E3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471F1">
        <w:rPr>
          <w:rFonts w:ascii="Helvetica" w:hAnsi="Helvetica" w:cstheme="minorHAnsi"/>
          <w:color w:val="000000" w:themeColor="text1"/>
          <w:sz w:val="22"/>
          <w:szCs w:val="22"/>
        </w:rPr>
        <w:t xml:space="preserve">equilibrate the plate at 4 degrees Celsius for 5 minutes </w:t>
      </w:r>
      <w:r w:rsidR="008471F1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 w:rsidR="008471F1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8471F1">
        <w:rPr>
          <w:rFonts w:ascii="Helvetica" w:hAnsi="Helvetica" w:cstheme="minorHAnsi"/>
          <w:color w:val="000000" w:themeColor="text1"/>
          <w:sz w:val="22"/>
          <w:szCs w:val="22"/>
        </w:rPr>
        <w:t xml:space="preserve"> before carefully aspirating the cold medium </w:t>
      </w:r>
      <w:r w:rsidR="008471F1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2</w:t>
      </w:r>
      <w:r w:rsidR="008471F1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8471F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E1F94EA" w14:textId="77777777" w:rsidR="008471F1" w:rsidRDefault="008471F1" w:rsidP="008471F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A0A350" w14:textId="1EE70E5B" w:rsidR="008471F1" w:rsidRDefault="008471F1" w:rsidP="008471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placing plate </w:t>
      </w:r>
      <w:r w:rsidR="002A7CB0">
        <w:rPr>
          <w:rFonts w:ascii="Helvetica" w:hAnsi="Helvetica" w:cstheme="minorHAnsi"/>
          <w:color w:val="000000" w:themeColor="text1"/>
          <w:sz w:val="22"/>
          <w:szCs w:val="22"/>
        </w:rPr>
        <w:t>onto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4 °C</w:t>
      </w:r>
      <w:r w:rsidR="002A7CB0">
        <w:rPr>
          <w:rFonts w:ascii="Helvetica" w:hAnsi="Helvetica" w:cstheme="minorHAnsi"/>
          <w:color w:val="000000" w:themeColor="text1"/>
          <w:sz w:val="22"/>
          <w:szCs w:val="22"/>
        </w:rPr>
        <w:t>-coolbox</w:t>
      </w:r>
    </w:p>
    <w:p w14:paraId="09A5E06C" w14:textId="71EF84D2" w:rsidR="008471F1" w:rsidRDefault="008471F1" w:rsidP="008471F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Medium being aspirated</w:t>
      </w:r>
      <w:r w:rsidR="000F7E3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F7E38" w:rsidRPr="000F7E3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(Author Comment: </w:t>
      </w:r>
      <w:r w:rsidR="000F7E38" w:rsidRPr="000F7E38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val="en-AU"/>
        </w:rPr>
        <w:t>The shot includes media aspirating and adding, of which the latter should be removed.)</w:t>
      </w:r>
    </w:p>
    <w:p w14:paraId="489B52CA" w14:textId="77777777" w:rsidR="008471F1" w:rsidRDefault="008471F1" w:rsidP="008471F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C4BD01" w14:textId="4D360E78" w:rsidR="008471F1" w:rsidRDefault="00534112" w:rsidP="008471F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Next, add 50 microliters of diluted extracellular matrix gel into the appropriate wells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place the plate into the cell culture incubator for 30 minutes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DD5DE66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B92E68" w14:textId="10213F5B" w:rsidR="00534112" w:rsidRDefault="00534112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ECM to well(s), with ECM container visible in frame</w:t>
      </w:r>
    </w:p>
    <w:p w14:paraId="296F8276" w14:textId="77777777" w:rsidR="00285532" w:rsidRDefault="00534112" w:rsidP="0028553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placing plate into cell culture incubator </w:t>
      </w:r>
    </w:p>
    <w:p w14:paraId="52789F28" w14:textId="77777777" w:rsidR="00285532" w:rsidRPr="00285532" w:rsidRDefault="00285532" w:rsidP="0028553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B84FB16" w14:textId="276D32FC" w:rsidR="00285532" w:rsidRPr="00285532" w:rsidRDefault="00285532" w:rsidP="0028553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85532">
        <w:rPr>
          <w:rFonts w:ascii="Helvetica" w:hAnsi="Helvetica" w:cs="Arial"/>
          <w:b/>
          <w:sz w:val="22"/>
          <w:szCs w:val="22"/>
          <w:u w:val="single"/>
        </w:rPr>
        <w:t>Xiajie Zhang</w:t>
      </w:r>
      <w:r w:rsidRPr="00285532">
        <w:rPr>
          <w:rFonts w:ascii="Helvetica" w:hAnsi="Helvetica" w:cs="Arial"/>
          <w:sz w:val="22"/>
          <w:szCs w:val="22"/>
        </w:rPr>
        <w:t xml:space="preserve">: Bubbles are common when working with </w:t>
      </w:r>
      <w:r w:rsidR="00EC55D5">
        <w:rPr>
          <w:rFonts w:ascii="Helvetica" w:hAnsi="Helvetica" w:cs="Arial"/>
          <w:sz w:val="22"/>
          <w:szCs w:val="22"/>
        </w:rPr>
        <w:t>extracellular matrix</w:t>
      </w:r>
      <w:r w:rsidRPr="00285532">
        <w:rPr>
          <w:rFonts w:ascii="Helvetica" w:hAnsi="Helvetica" w:cs="Arial"/>
          <w:sz w:val="22"/>
          <w:szCs w:val="22"/>
        </w:rPr>
        <w:t xml:space="preserve"> gel, but they can be eliminated by aspirating</w:t>
      </w:r>
      <w:r w:rsidR="00EC55D5">
        <w:rPr>
          <w:rFonts w:ascii="Helvetica" w:hAnsi="Helvetica" w:cs="Arial"/>
          <w:sz w:val="22"/>
          <w:szCs w:val="22"/>
        </w:rPr>
        <w:t xml:space="preserve"> </w:t>
      </w:r>
      <w:r w:rsidRPr="00285532">
        <w:rPr>
          <w:rFonts w:ascii="Helvetica" w:hAnsi="Helvetica" w:cs="Arial"/>
          <w:sz w:val="22"/>
          <w:szCs w:val="22"/>
        </w:rPr>
        <w:t xml:space="preserve">70% ethanol </w:t>
      </w:r>
      <w:r w:rsidRPr="00285532">
        <w:rPr>
          <w:rFonts w:ascii="Helvetica" w:hAnsi="Helvetica" w:cs="Arial"/>
          <w:b/>
          <w:sz w:val="22"/>
          <w:szCs w:val="22"/>
        </w:rPr>
        <w:t>[1]</w:t>
      </w:r>
      <w:r w:rsidRPr="00285532">
        <w:rPr>
          <w:rFonts w:ascii="Helvetica" w:hAnsi="Helvetica" w:cs="Arial"/>
          <w:sz w:val="22"/>
          <w:szCs w:val="22"/>
        </w:rPr>
        <w:t>.</w:t>
      </w:r>
    </w:p>
    <w:p w14:paraId="416C60E4" w14:textId="77777777" w:rsidR="00285532" w:rsidRPr="00285532" w:rsidRDefault="00285532" w:rsidP="0028553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47DAC9" w14:textId="77777777" w:rsidR="00285532" w:rsidRPr="00285532" w:rsidRDefault="00285532" w:rsidP="0028553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7A9CAB" w14:textId="77777777" w:rsidR="00285532" w:rsidRPr="00285532" w:rsidRDefault="00285532" w:rsidP="00285532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481776C3" w14:textId="29A120F8" w:rsidR="008471F1" w:rsidRPr="00285532" w:rsidRDefault="00534112" w:rsidP="00285532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>Then</w:t>
      </w:r>
      <w:r w:rsidR="008471F1"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add 100 microliters of fresh, warm medium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with or without the te</w:t>
      </w:r>
      <w:r w:rsidR="00D17BA1" w:rsidRPr="00285532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>t compound</w:t>
      </w:r>
      <w:r w:rsidR="008471F1"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>the appropriate</w:t>
      </w:r>
      <w:r w:rsidR="008471F1"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well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>s of</w:t>
      </w:r>
      <w:r w:rsidR="00D17BA1"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either the migration or invasion assay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plate </w:t>
      </w:r>
      <w:r w:rsidR="008471F1" w:rsidRPr="00285532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Pr="00285532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 w:rsidR="008471F1" w:rsidRPr="00285532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and place the plate onto the live-cell imaging platform </w:t>
      </w:r>
      <w:r w:rsidRPr="00285532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0686094" w14:textId="77777777" w:rsidR="008471F1" w:rsidRDefault="008471F1" w:rsidP="008471F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4EE835" w14:textId="769FF552" w:rsidR="008471F1" w:rsidRPr="00534112" w:rsidRDefault="008471F1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medium to plate, with medium container visible in frame</w:t>
      </w:r>
    </w:p>
    <w:p w14:paraId="147FD56C" w14:textId="77777777" w:rsidR="00285532" w:rsidRDefault="008471F1" w:rsidP="0028553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plate onto platform</w:t>
      </w:r>
    </w:p>
    <w:p w14:paraId="1AAA69DA" w14:textId="77777777" w:rsidR="00EC55D5" w:rsidRDefault="00EC55D5" w:rsidP="00EC55D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1DFA2F" w14:textId="29C7F97E" w:rsidR="00285532" w:rsidRDefault="00534112" w:rsidP="0028553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To clean the scratch tool, place the top pin block in </w:t>
      </w:r>
      <w:r w:rsidR="00EC55D5"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in </w:t>
      </w:r>
      <w:r w:rsidR="00EC55D5">
        <w:rPr>
          <w:rFonts w:ascii="Helvetica" w:hAnsi="Helvetica" w:cstheme="minorHAnsi"/>
          <w:color w:val="000000" w:themeColor="text1"/>
          <w:sz w:val="22"/>
          <w:szCs w:val="22"/>
        </w:rPr>
        <w:t xml:space="preserve">individual </w:t>
      </w:r>
      <w:r w:rsidR="00EC55D5"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45-milliliter wash boats </w:t>
      </w:r>
      <w:r w:rsidR="00EC55D5">
        <w:rPr>
          <w:rFonts w:ascii="Helvetica" w:hAnsi="Helvetica" w:cstheme="minorHAnsi"/>
          <w:color w:val="000000" w:themeColor="text1"/>
          <w:sz w:val="22"/>
          <w:szCs w:val="22"/>
        </w:rPr>
        <w:t xml:space="preserve">containing 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0.5% detergent 1, 1% detergent 2, sterile distilled water, </w:t>
      </w:r>
      <w:r w:rsidR="00EC55D5">
        <w:rPr>
          <w:rFonts w:ascii="Helvetica" w:hAnsi="Helvetica" w:cstheme="minorHAnsi"/>
          <w:color w:val="000000" w:themeColor="text1"/>
          <w:sz w:val="22"/>
          <w:szCs w:val="22"/>
        </w:rPr>
        <w:t>or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70% ethanol for 5 minutes per wash </w:t>
      </w:r>
      <w:r w:rsidRPr="00285532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 before placing the scratch tool back onto its base plate for storage in a dust-free environment </w:t>
      </w:r>
      <w:r w:rsidRPr="00285532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4EB393D2" w14:textId="77777777" w:rsidR="00285532" w:rsidRDefault="00285532" w:rsidP="0028553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0E86AA3" w14:textId="77777777" w:rsidR="00285532" w:rsidRDefault="00534112" w:rsidP="0028553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>MED: Talent placing top pin block in one wash boat, with other wash boats and wash reagent containers visible in frame</w:t>
      </w:r>
    </w:p>
    <w:p w14:paraId="20966052" w14:textId="0EE20BB9" w:rsidR="00534112" w:rsidRPr="00285532" w:rsidRDefault="00534112" w:rsidP="0028553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285532">
        <w:rPr>
          <w:rFonts w:ascii="Helvetica" w:hAnsi="Helvetica" w:cstheme="minorHAnsi"/>
          <w:color w:val="000000" w:themeColor="text1"/>
          <w:sz w:val="22"/>
          <w:szCs w:val="22"/>
        </w:rPr>
        <w:t>MED: Talent placing tool back onto base plate</w:t>
      </w:r>
    </w:p>
    <w:p w14:paraId="2873064A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EA1BB5" w14:textId="613AC927" w:rsidR="00C55581" w:rsidRPr="00534112" w:rsidRDefault="00534112" w:rsidP="0053411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Wound Assay Imaging and Data Analysis</w:t>
      </w:r>
    </w:p>
    <w:p w14:paraId="2743C94B" w14:textId="77777777" w:rsidR="00534112" w:rsidRP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D8119AB" w14:textId="58878463" w:rsidR="00534112" w:rsidRDefault="00534112" w:rsidP="0053411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imaging of the wound assays, after allowing the plate to equilibrate for 5 minutes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select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Vessel Type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imagelock plate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 s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et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Scan Type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as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Scratch Wound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82230FC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DC5729E" w14:textId="6DB6E522" w:rsidR="00534112" w:rsidRDefault="00534112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setting timer</w:t>
      </w:r>
      <w:r w:rsidR="000F7E3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F7E38" w:rsidRPr="000F7E38">
        <w:rPr>
          <w:rFonts w:ascii="Helvetica" w:hAnsi="Helvetica" w:cstheme="minorHAnsi"/>
          <w:color w:val="FF0000"/>
          <w:sz w:val="22"/>
          <w:szCs w:val="22"/>
        </w:rPr>
        <w:t>for 5 minutes</w:t>
      </w:r>
      <w:r w:rsidRPr="000F7E3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0F7E38">
        <w:rPr>
          <w:rFonts w:ascii="Helvetica" w:hAnsi="Helvetica" w:cstheme="minorHAnsi"/>
          <w:strike/>
          <w:color w:val="000000" w:themeColor="text1"/>
          <w:sz w:val="22"/>
          <w:szCs w:val="22"/>
        </w:rPr>
        <w:t>with imager and plate one imager platform visible in frame</w:t>
      </w:r>
    </w:p>
    <w:p w14:paraId="1BCEE579" w14:textId="119EF06B" w:rsidR="00534112" w:rsidRDefault="00534112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selecting Vessel Type, with monitor visible in frame</w:t>
      </w:r>
    </w:p>
    <w:p w14:paraId="1979FFC2" w14:textId="019930BE" w:rsidR="00534112" w:rsidRDefault="00285532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5.1.3_5.2.1.mp4: </w:t>
      </w:r>
      <w:r w:rsidR="00534112">
        <w:rPr>
          <w:rFonts w:ascii="Helvetica" w:hAnsi="Helvetica" w:cstheme="minorHAnsi"/>
          <w:color w:val="000000" w:themeColor="text1"/>
          <w:sz w:val="22"/>
          <w:szCs w:val="22"/>
        </w:rPr>
        <w:t>Scat Type being set to Scratch Wound</w:t>
      </w:r>
    </w:p>
    <w:p w14:paraId="60BF37AB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6EC06AB" w14:textId="77C8826B" w:rsidR="00534112" w:rsidRDefault="00534112" w:rsidP="0053411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or edit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C55581"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Scan Pattern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according to the experimental plate setup and schedule 24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hours of 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repeat scanning every 1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2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for 72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 or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until the wounds are healed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as demonstrated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2404932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E109C39" w14:textId="13C78445" w:rsidR="00C55581" w:rsidRDefault="00285532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5.1.3_5.2.1.mp4: </w:t>
      </w:r>
      <w:r w:rsidR="00534112">
        <w:rPr>
          <w:rFonts w:ascii="Helvetica" w:hAnsi="Helvetica" w:cstheme="minorHAnsi"/>
          <w:color w:val="000000" w:themeColor="text1"/>
          <w:sz w:val="22"/>
          <w:szCs w:val="22"/>
        </w:rPr>
        <w:t>Scan Pattern being selected or edited, then scan schedule being set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F216564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EF0765" w14:textId="6BD9BDE8" w:rsidR="00534112" w:rsidRPr="00534112" w:rsidRDefault="00534112" w:rsidP="0053411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When all of the wounds have healed, stop the scan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 select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3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>6 representative images spanning a range of sound percentages, including images right after the wound has been made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wound closure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by 10% and 50%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73D2062A" w14:textId="77777777" w:rsidR="00534112" w:rsidRDefault="00534112" w:rsidP="005341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CC1BCA" w14:textId="660981E0" w:rsidR="00534112" w:rsidRDefault="00534112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stopping scan, with monitor visible in frame</w:t>
      </w:r>
    </w:p>
    <w:p w14:paraId="15C8527B" w14:textId="39B40127" w:rsidR="00534112" w:rsidRDefault="00285532" w:rsidP="005341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5.3.2.mp4:</w:t>
      </w:r>
      <w:r w:rsidR="00534112">
        <w:rPr>
          <w:rFonts w:ascii="Helvetica" w:hAnsi="Helvetica" w:cstheme="minorHAnsi"/>
          <w:color w:val="000000" w:themeColor="text1"/>
          <w:sz w:val="22"/>
          <w:szCs w:val="22"/>
        </w:rPr>
        <w:t xml:space="preserve"> Image(s) being selected</w:t>
      </w:r>
    </w:p>
    <w:p w14:paraId="783F1871" w14:textId="77777777" w:rsidR="00C55581" w:rsidRPr="00534112" w:rsidRDefault="00C55581" w:rsidP="00534112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99A528" w14:textId="7CAA4BB0" w:rsidR="00C55581" w:rsidRDefault="00C55581" w:rsidP="00C555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To determine a proper processing definition, </w:t>
      </w:r>
      <w:r w:rsidR="00981A5C">
        <w:rPr>
          <w:rFonts w:ascii="Helvetica" w:hAnsi="Helvetica" w:cstheme="minorHAnsi"/>
          <w:color w:val="000000" w:themeColor="text1"/>
          <w:sz w:val="22"/>
          <w:szCs w:val="22"/>
        </w:rPr>
        <w:t>apply an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appropriate</w:t>
      </w:r>
      <w:r w:rsidR="00981A5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Scratch Wound Mask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Confluence Mask</w:t>
      </w:r>
      <w:r w:rsidR="00981A5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981A5C">
        <w:rPr>
          <w:rFonts w:ascii="Helvetica" w:hAnsi="Helvetica" w:cstheme="minorHAnsi"/>
          <w:color w:val="000000" w:themeColor="text1"/>
          <w:sz w:val="22"/>
          <w:szCs w:val="22"/>
        </w:rPr>
        <w:t>as demonstrated and u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se </w:t>
      </w:r>
      <w:r w:rsidRPr="00DE7F88">
        <w:rPr>
          <w:rFonts w:ascii="Helvetica" w:hAnsi="Helvetica" w:cstheme="minorHAnsi"/>
          <w:b/>
          <w:color w:val="000000" w:themeColor="text1"/>
          <w:sz w:val="22"/>
          <w:szCs w:val="22"/>
        </w:rPr>
        <w:t>Preview current/all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to view the accuracy of the masks</w:t>
      </w:r>
      <w:r w:rsidR="00981A5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81A5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C26890A" w14:textId="77777777" w:rsidR="00981A5C" w:rsidRDefault="00981A5C" w:rsidP="00981A5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9181A01" w14:textId="17798380" w:rsidR="00981A5C" w:rsidRPr="00DE7F88" w:rsidRDefault="00285532" w:rsidP="00981A5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5.4.1.mp4: </w:t>
      </w:r>
      <w:r w:rsidR="00981A5C">
        <w:rPr>
          <w:rFonts w:ascii="Helvetica" w:hAnsi="Helvetica" w:cstheme="minorHAnsi"/>
          <w:color w:val="000000" w:themeColor="text1"/>
          <w:sz w:val="22"/>
          <w:szCs w:val="22"/>
        </w:rPr>
        <w:t>Mask(s) being applied</w:t>
      </w:r>
    </w:p>
    <w:p w14:paraId="4C61BDFB" w14:textId="77777777" w:rsidR="00C55581" w:rsidRPr="00DE7F88" w:rsidRDefault="00C55581" w:rsidP="00C5558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C2FDF71" w14:textId="039BD616" w:rsidR="00D7253E" w:rsidRDefault="00D7253E" w:rsidP="00C555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l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aunch the analysis job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C70A9FD" w14:textId="77777777" w:rsidR="00D7253E" w:rsidRDefault="00D7253E" w:rsidP="00D7253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C226D7" w14:textId="15D3588E" w:rsidR="00C55581" w:rsidRPr="00DE7F88" w:rsidRDefault="00285532" w:rsidP="00D7253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5.5.1.mp4</w:t>
      </w:r>
      <w:r w:rsidR="00BE140A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r w:rsidR="00D7253E">
        <w:rPr>
          <w:rFonts w:ascii="Helvetica" w:hAnsi="Helvetica" w:cstheme="minorHAnsi"/>
          <w:color w:val="000000" w:themeColor="text1"/>
          <w:sz w:val="22"/>
          <w:szCs w:val="22"/>
        </w:rPr>
        <w:t>Analysis job being launched</w:t>
      </w:r>
      <w:r w:rsidR="00C55581" w:rsidRPr="00DE7F8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38A8BECF" w14:textId="77777777" w:rsidR="00E03542" w:rsidRPr="00D7253E" w:rsidRDefault="00E03542" w:rsidP="00D7253E">
      <w:pPr>
        <w:rPr>
          <w:rFonts w:ascii="Helvetica" w:hAnsi="Helvetica" w:cs="Helvetica"/>
          <w:szCs w:val="24"/>
        </w:rPr>
      </w:pPr>
    </w:p>
    <w:p w14:paraId="04366B24" w14:textId="5CA23EC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03089D9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5126E">
        <w:rPr>
          <w:rFonts w:ascii="Helvetica" w:hAnsi="Helvetica" w:cs="Arial"/>
          <w:b/>
          <w:sz w:val="22"/>
          <w:szCs w:val="22"/>
        </w:rPr>
        <w:t>Representative Migration and Invasion Assay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043ACBB" w14:textId="77777777" w:rsidR="00C55581" w:rsidRPr="00C54DBD" w:rsidRDefault="00C55581" w:rsidP="00C54DBD">
      <w:pPr>
        <w:rPr>
          <w:rFonts w:ascii="Helvetica" w:hAnsi="Helvetica" w:cstheme="minorHAnsi"/>
          <w:sz w:val="22"/>
          <w:szCs w:val="22"/>
        </w:rPr>
      </w:pPr>
    </w:p>
    <w:p w14:paraId="40C87D3C" w14:textId="1458D37E" w:rsidR="00970A82" w:rsidRDefault="00C54DBD" w:rsidP="00C5558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migration assay, </w:t>
      </w:r>
      <w:r w:rsidR="00970A82">
        <w:rPr>
          <w:rFonts w:ascii="Helvetica" w:hAnsi="Helvetica" w:cstheme="minorHAnsi"/>
          <w:sz w:val="22"/>
          <w:szCs w:val="22"/>
        </w:rPr>
        <w:t>the w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ound </w:t>
      </w:r>
      <w:r w:rsidR="00970A82">
        <w:rPr>
          <w:rFonts w:ascii="Helvetica" w:hAnsi="Helvetica" w:cstheme="minorHAnsi"/>
          <w:sz w:val="22"/>
          <w:szCs w:val="22"/>
        </w:rPr>
        <w:t>width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is the average distance between</w:t>
      </w:r>
      <w:r w:rsidR="00970A82">
        <w:rPr>
          <w:rFonts w:ascii="Helvetica" w:hAnsi="Helvetica" w:cstheme="minorHAnsi"/>
          <w:sz w:val="22"/>
          <w:szCs w:val="22"/>
        </w:rPr>
        <w:t xml:space="preserve"> the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cell sheets beside the wound</w:t>
      </w:r>
      <w:r w:rsidR="00970A82">
        <w:rPr>
          <w:rFonts w:ascii="Helvetica" w:hAnsi="Helvetica" w:cstheme="minorHAnsi"/>
          <w:sz w:val="22"/>
          <w:szCs w:val="22"/>
        </w:rPr>
        <w:t xml:space="preserve"> </w:t>
      </w:r>
      <w:r w:rsidR="00970A82">
        <w:rPr>
          <w:rFonts w:ascii="Helvetica" w:hAnsi="Helvetica" w:cstheme="minorHAnsi"/>
          <w:b/>
          <w:sz w:val="22"/>
          <w:szCs w:val="22"/>
        </w:rPr>
        <w:t>[1]</w:t>
      </w:r>
      <w:r w:rsidR="00970A82">
        <w:rPr>
          <w:rFonts w:ascii="Helvetica" w:hAnsi="Helvetica" w:cstheme="minorHAnsi"/>
          <w:sz w:val="22"/>
          <w:szCs w:val="22"/>
        </w:rPr>
        <w:t>. The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  <w:r w:rsidR="00970A82">
        <w:rPr>
          <w:rFonts w:ascii="Helvetica" w:hAnsi="Helvetica" w:cstheme="minorHAnsi"/>
          <w:sz w:val="22"/>
          <w:szCs w:val="22"/>
        </w:rPr>
        <w:t>w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ound confluence is the confluence within the wounding area </w:t>
      </w:r>
      <w:r w:rsidR="00970A82">
        <w:rPr>
          <w:rFonts w:ascii="Helvetica" w:hAnsi="Helvetica" w:cstheme="minorHAnsi"/>
          <w:b/>
          <w:sz w:val="22"/>
          <w:szCs w:val="22"/>
        </w:rPr>
        <w:t>[2]</w:t>
      </w:r>
      <w:r w:rsidR="00C55581" w:rsidRPr="00C55581">
        <w:rPr>
          <w:rFonts w:ascii="Helvetica" w:hAnsi="Helvetica" w:cstheme="minorHAnsi"/>
          <w:sz w:val="22"/>
          <w:szCs w:val="22"/>
        </w:rPr>
        <w:t>. The ideal initial wound confluence should be close to 0%</w:t>
      </w:r>
      <w:r w:rsidR="00970A82">
        <w:rPr>
          <w:rFonts w:ascii="Helvetica" w:hAnsi="Helvetica" w:cstheme="minorHAnsi"/>
          <w:sz w:val="22"/>
          <w:szCs w:val="22"/>
        </w:rPr>
        <w:t xml:space="preserve"> </w:t>
      </w:r>
      <w:r w:rsidR="00970A82">
        <w:rPr>
          <w:rFonts w:ascii="Helvetica" w:hAnsi="Helvetica" w:cstheme="minorHAnsi"/>
          <w:b/>
          <w:sz w:val="22"/>
          <w:szCs w:val="22"/>
        </w:rPr>
        <w:t>[3]</w:t>
      </w:r>
      <w:r w:rsidR="00C55581" w:rsidRPr="00C55581">
        <w:rPr>
          <w:rFonts w:ascii="Helvetica" w:hAnsi="Helvetica" w:cstheme="minorHAnsi"/>
          <w:sz w:val="22"/>
          <w:szCs w:val="22"/>
        </w:rPr>
        <w:t>.</w:t>
      </w:r>
    </w:p>
    <w:p w14:paraId="53C5C97E" w14:textId="77777777" w:rsidR="00970A82" w:rsidRDefault="00970A82" w:rsidP="00970A8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F465434" w14:textId="53C172D5" w:rsidR="00C55581" w:rsidRDefault="00970A82" w:rsidP="00970A8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3: JoVE Video Editor: please emphasize Initial wound width and Remaining wound width texts and arrows in Blended view image</w:t>
      </w:r>
    </w:p>
    <w:p w14:paraId="3725AE5E" w14:textId="12C8CF0F" w:rsidR="00970A82" w:rsidRPr="00C55581" w:rsidRDefault="00970A82" w:rsidP="00970A8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3: JoVE Video Editor: please emphasize Wound confluence text and brackets in Blended view image</w:t>
      </w:r>
    </w:p>
    <w:p w14:paraId="280A888F" w14:textId="598682BB" w:rsidR="00970A82" w:rsidRPr="00970A82" w:rsidRDefault="00970A82" w:rsidP="00335F5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70A82">
        <w:rPr>
          <w:rFonts w:ascii="Helvetica" w:hAnsi="Helvetica" w:cstheme="minorHAnsi"/>
          <w:sz w:val="22"/>
          <w:szCs w:val="22"/>
        </w:rPr>
        <w:t xml:space="preserve">LAB MEDIA: Figure 3: JoVE Video Editor: please emphasize </w:t>
      </w:r>
      <w:r>
        <w:rPr>
          <w:rFonts w:ascii="Helvetica" w:hAnsi="Helvetica" w:cstheme="minorHAnsi"/>
          <w:sz w:val="22"/>
          <w:szCs w:val="22"/>
        </w:rPr>
        <w:t>lack of wound confluence in 0 h Blended image</w:t>
      </w:r>
    </w:p>
    <w:p w14:paraId="581939AA" w14:textId="77777777" w:rsidR="00C55581" w:rsidRPr="00C55581" w:rsidRDefault="00C55581" w:rsidP="00C55581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7BCBF8F" w14:textId="34207A46" w:rsidR="00F61727" w:rsidRDefault="00C55581" w:rsidP="00C5558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55581">
        <w:rPr>
          <w:rFonts w:ascii="Helvetica" w:hAnsi="Helvetica" w:cstheme="minorHAnsi"/>
          <w:sz w:val="22"/>
          <w:szCs w:val="22"/>
        </w:rPr>
        <w:t xml:space="preserve">The relative wound density </w:t>
      </w:r>
      <w:r w:rsidR="00F61727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C55581">
        <w:rPr>
          <w:rFonts w:ascii="Helvetica" w:hAnsi="Helvetica" w:cstheme="minorHAnsi"/>
          <w:sz w:val="22"/>
          <w:szCs w:val="22"/>
        </w:rPr>
        <w:t xml:space="preserve">and wound confluence </w:t>
      </w:r>
      <w:r w:rsidR="000A417A">
        <w:rPr>
          <w:rFonts w:ascii="Helvetica" w:hAnsi="Helvetica" w:cstheme="minorHAnsi"/>
          <w:sz w:val="22"/>
          <w:szCs w:val="22"/>
        </w:rPr>
        <w:t>suggest</w:t>
      </w:r>
      <w:r w:rsidRPr="00C55581">
        <w:rPr>
          <w:rFonts w:ascii="Helvetica" w:hAnsi="Helvetica" w:cstheme="minorHAnsi"/>
          <w:sz w:val="22"/>
          <w:szCs w:val="22"/>
        </w:rPr>
        <w:t xml:space="preserve"> the speed of </w:t>
      </w:r>
      <w:r w:rsidR="00F61727">
        <w:rPr>
          <w:rFonts w:ascii="Helvetica" w:hAnsi="Helvetica" w:cstheme="minorHAnsi"/>
          <w:sz w:val="22"/>
          <w:szCs w:val="22"/>
        </w:rPr>
        <w:t xml:space="preserve">the </w:t>
      </w:r>
      <w:r w:rsidRPr="00C55581">
        <w:rPr>
          <w:rFonts w:ascii="Helvetica" w:hAnsi="Helvetica" w:cstheme="minorHAnsi"/>
          <w:sz w:val="22"/>
          <w:szCs w:val="22"/>
        </w:rPr>
        <w:t>cells occupying the scratch wound area</w:t>
      </w:r>
      <w:r w:rsidR="00F61727">
        <w:rPr>
          <w:rFonts w:ascii="Helvetica" w:hAnsi="Helvetica" w:cstheme="minorHAnsi"/>
          <w:sz w:val="22"/>
          <w:szCs w:val="22"/>
        </w:rPr>
        <w:t xml:space="preserve"> </w:t>
      </w:r>
      <w:r w:rsidR="00F61727">
        <w:rPr>
          <w:rFonts w:ascii="Helvetica" w:hAnsi="Helvetica" w:cstheme="minorHAnsi"/>
          <w:b/>
          <w:sz w:val="22"/>
          <w:szCs w:val="22"/>
        </w:rPr>
        <w:t>[2]</w:t>
      </w:r>
      <w:r w:rsidR="00BE140A">
        <w:rPr>
          <w:rFonts w:ascii="Helvetica" w:hAnsi="Helvetica" w:cstheme="minorHAnsi"/>
          <w:sz w:val="22"/>
          <w:szCs w:val="22"/>
        </w:rPr>
        <w:t>. These data</w:t>
      </w:r>
      <w:r w:rsidRPr="00C55581">
        <w:rPr>
          <w:rFonts w:ascii="Helvetica" w:hAnsi="Helvetica" w:cstheme="minorHAnsi"/>
          <w:sz w:val="22"/>
          <w:szCs w:val="22"/>
        </w:rPr>
        <w:t xml:space="preserve"> almost overlap in both </w:t>
      </w:r>
      <w:r w:rsidR="00F61727">
        <w:rPr>
          <w:rFonts w:ascii="Helvetica" w:hAnsi="Helvetica" w:cstheme="minorHAnsi"/>
          <w:sz w:val="22"/>
          <w:szCs w:val="22"/>
        </w:rPr>
        <w:t>of the</w:t>
      </w:r>
      <w:r w:rsidR="00C54DBD">
        <w:rPr>
          <w:rFonts w:ascii="Helvetica" w:hAnsi="Helvetica" w:cstheme="minorHAnsi"/>
          <w:sz w:val="22"/>
          <w:szCs w:val="22"/>
        </w:rPr>
        <w:t>se</w:t>
      </w:r>
      <w:r w:rsidR="00F61727">
        <w:rPr>
          <w:rFonts w:ascii="Helvetica" w:hAnsi="Helvetica" w:cstheme="minorHAnsi"/>
          <w:sz w:val="22"/>
          <w:szCs w:val="22"/>
        </w:rPr>
        <w:t xml:space="preserve"> representative c</w:t>
      </w:r>
      <w:r w:rsidRPr="00C55581">
        <w:rPr>
          <w:rFonts w:ascii="Helvetica" w:hAnsi="Helvetica" w:cstheme="minorHAnsi"/>
          <w:sz w:val="22"/>
          <w:szCs w:val="22"/>
        </w:rPr>
        <w:t>ell lines</w:t>
      </w:r>
      <w:r w:rsidR="00F61727">
        <w:rPr>
          <w:rFonts w:ascii="Helvetica" w:hAnsi="Helvetica" w:cstheme="minorHAnsi"/>
          <w:sz w:val="22"/>
          <w:szCs w:val="22"/>
        </w:rPr>
        <w:t xml:space="preserve"> </w:t>
      </w:r>
      <w:r w:rsidR="00F61727">
        <w:rPr>
          <w:rFonts w:ascii="Helvetica" w:hAnsi="Helvetica" w:cstheme="minorHAnsi"/>
          <w:b/>
          <w:sz w:val="22"/>
          <w:szCs w:val="22"/>
        </w:rPr>
        <w:t>[3]</w:t>
      </w:r>
      <w:r w:rsidRPr="00C55581">
        <w:rPr>
          <w:rFonts w:ascii="Helvetica" w:hAnsi="Helvetica" w:cstheme="minorHAnsi"/>
          <w:sz w:val="22"/>
          <w:szCs w:val="22"/>
        </w:rPr>
        <w:t>.</w:t>
      </w:r>
    </w:p>
    <w:p w14:paraId="18FF28D6" w14:textId="77777777" w:rsidR="00F61727" w:rsidRDefault="00F61727" w:rsidP="00F6172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5EF3DA3" w14:textId="16E8DE9D" w:rsidR="00F61727" w:rsidRDefault="00F61727" w:rsidP="00F6172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4: please emphasize blue data lines in both graphs</w:t>
      </w:r>
    </w:p>
    <w:p w14:paraId="7EB0EBD2" w14:textId="1FA3D4DC" w:rsidR="00F61727" w:rsidRDefault="00F61727" w:rsidP="00F6172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4: please emphasize red data lines in both graphs</w:t>
      </w:r>
    </w:p>
    <w:p w14:paraId="6B29CFE0" w14:textId="3ED190CA" w:rsidR="00F61727" w:rsidRDefault="00F61727" w:rsidP="00F6172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please emphasize </w:t>
      </w:r>
      <w:r w:rsidR="000A417A">
        <w:rPr>
          <w:rFonts w:ascii="Helvetica" w:hAnsi="Helvetica" w:cstheme="minorHAnsi"/>
          <w:sz w:val="22"/>
          <w:szCs w:val="22"/>
        </w:rPr>
        <w:t xml:space="preserve">areas of overlap in red and </w:t>
      </w:r>
      <w:r>
        <w:rPr>
          <w:rFonts w:ascii="Helvetica" w:hAnsi="Helvetica" w:cstheme="minorHAnsi"/>
          <w:sz w:val="22"/>
          <w:szCs w:val="22"/>
        </w:rPr>
        <w:t>blue data lines in both graphs</w:t>
      </w:r>
    </w:p>
    <w:p w14:paraId="160B0931" w14:textId="77777777" w:rsidR="00F61727" w:rsidRDefault="00F61727" w:rsidP="000A417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81C229D" w14:textId="473F90D8" w:rsidR="000A417A" w:rsidRDefault="00F61727" w:rsidP="00C5558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Different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cell lines </w:t>
      </w:r>
      <w:r>
        <w:rPr>
          <w:rFonts w:ascii="Helvetica" w:hAnsi="Helvetica" w:cstheme="minorHAnsi"/>
          <w:sz w:val="22"/>
          <w:szCs w:val="22"/>
        </w:rPr>
        <w:t>demonstrate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very different wound healing abilities</w:t>
      </w:r>
      <w:r w:rsidR="000A417A">
        <w:rPr>
          <w:rFonts w:ascii="Helvetica" w:hAnsi="Helvetica" w:cstheme="minorHAnsi"/>
          <w:sz w:val="22"/>
          <w:szCs w:val="22"/>
        </w:rPr>
        <w:t xml:space="preserve"> </w:t>
      </w:r>
      <w:r w:rsidR="000A417A">
        <w:rPr>
          <w:rFonts w:ascii="Helvetica" w:hAnsi="Helvetica" w:cstheme="minorHAnsi"/>
          <w:b/>
          <w:sz w:val="22"/>
          <w:szCs w:val="22"/>
        </w:rPr>
        <w:t>[1]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, indicating </w:t>
      </w:r>
      <w:r w:rsidR="000A417A">
        <w:rPr>
          <w:rFonts w:ascii="Helvetica" w:hAnsi="Helvetica" w:cstheme="minorHAnsi"/>
          <w:sz w:val="22"/>
          <w:szCs w:val="22"/>
        </w:rPr>
        <w:t>differential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migrat</w:t>
      </w:r>
      <w:r w:rsidR="00BE140A">
        <w:rPr>
          <w:rFonts w:ascii="Helvetica" w:hAnsi="Helvetica" w:cstheme="minorHAnsi"/>
          <w:sz w:val="22"/>
          <w:szCs w:val="22"/>
        </w:rPr>
        <w:t>ory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  <w:r w:rsidR="000A417A">
        <w:rPr>
          <w:rFonts w:ascii="Helvetica" w:hAnsi="Helvetica" w:cstheme="minorHAnsi"/>
          <w:sz w:val="22"/>
          <w:szCs w:val="22"/>
        </w:rPr>
        <w:t>abilities between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the </w:t>
      </w:r>
      <w:r w:rsidR="000A417A">
        <w:rPr>
          <w:rFonts w:ascii="Helvetica" w:hAnsi="Helvetica" w:cstheme="minorHAnsi"/>
          <w:sz w:val="22"/>
          <w:szCs w:val="22"/>
        </w:rPr>
        <w:t xml:space="preserve">cell lines </w:t>
      </w:r>
      <w:r w:rsidR="000A417A">
        <w:rPr>
          <w:rFonts w:ascii="Helvetica" w:hAnsi="Helvetica" w:cstheme="minorHAnsi"/>
          <w:b/>
          <w:sz w:val="22"/>
          <w:szCs w:val="22"/>
        </w:rPr>
        <w:t>[2]</w:t>
      </w:r>
      <w:r w:rsidR="000A417A">
        <w:rPr>
          <w:rFonts w:ascii="Helvetica" w:hAnsi="Helvetica" w:cstheme="minorHAnsi"/>
          <w:sz w:val="22"/>
          <w:szCs w:val="22"/>
        </w:rPr>
        <w:t>.</w:t>
      </w:r>
    </w:p>
    <w:p w14:paraId="465BC6B2" w14:textId="77777777" w:rsidR="000A417A" w:rsidRDefault="000A417A" w:rsidP="000A417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FA7CA05" w14:textId="5E9556B5" w:rsidR="000A417A" w:rsidRDefault="000A417A" w:rsidP="000A417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4: please emphasize green data lines in left graph</w:t>
      </w:r>
    </w:p>
    <w:p w14:paraId="1C60C8B2" w14:textId="39A5680D" w:rsidR="000A417A" w:rsidRPr="000A417A" w:rsidRDefault="000A417A" w:rsidP="000A417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4: please emphasize green data lines in right graph</w:t>
      </w:r>
    </w:p>
    <w:p w14:paraId="795611FC" w14:textId="77777777" w:rsidR="00C55581" w:rsidRPr="00C55581" w:rsidRDefault="00C55581" w:rsidP="00C55581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5FCED13" w14:textId="27A98E87" w:rsidR="00C55581" w:rsidRDefault="000A417A" w:rsidP="00C5558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example,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l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amellipodia </w:t>
      </w:r>
      <w:r>
        <w:rPr>
          <w:rFonts w:ascii="Helvetica" w:hAnsi="Helvetica" w:cstheme="minorHAnsi"/>
          <w:sz w:val="22"/>
          <w:szCs w:val="22"/>
        </w:rPr>
        <w:t>are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observed in</w:t>
      </w:r>
      <w:r>
        <w:rPr>
          <w:rFonts w:ascii="Helvetica" w:hAnsi="Helvetica" w:cstheme="minorHAnsi"/>
          <w:sz w:val="22"/>
          <w:szCs w:val="22"/>
        </w:rPr>
        <w:t xml:space="preserve"> this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breast adeoncarcinoma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cell</w:t>
      </w:r>
      <w:r>
        <w:rPr>
          <w:rFonts w:ascii="Helvetica" w:hAnsi="Helvetica" w:cstheme="minorHAnsi"/>
          <w:sz w:val="22"/>
          <w:szCs w:val="22"/>
        </w:rPr>
        <w:t xml:space="preserve"> line </w:t>
      </w:r>
      <w:r w:rsidR="00C55581" w:rsidRPr="00C55581">
        <w:rPr>
          <w:rFonts w:ascii="Helvetica" w:hAnsi="Helvetica" w:cstheme="minorHAnsi"/>
          <w:sz w:val="22"/>
          <w:szCs w:val="22"/>
        </w:rPr>
        <w:t>at the migration front at the beginning of</w:t>
      </w:r>
      <w:r w:rsidR="00C54DBD">
        <w:rPr>
          <w:rFonts w:ascii="Helvetica" w:hAnsi="Helvetica" w:cstheme="minorHAnsi"/>
          <w:sz w:val="22"/>
          <w:szCs w:val="22"/>
        </w:rPr>
        <w:t xml:space="preserve"> the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migration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whereas this mucin-1-producing breast cancer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cell</w:t>
      </w:r>
      <w:r>
        <w:rPr>
          <w:rFonts w:ascii="Helvetica" w:hAnsi="Helvetica" w:cstheme="minorHAnsi"/>
          <w:sz w:val="22"/>
          <w:szCs w:val="22"/>
        </w:rPr>
        <w:t xml:space="preserve"> line exhibited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no sign of cell migration at the same time-point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9F250E8" w14:textId="77777777" w:rsidR="000A417A" w:rsidRDefault="000A417A" w:rsidP="000A417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5EF3389" w14:textId="36C927B8" w:rsidR="000A417A" w:rsidRDefault="000A417A" w:rsidP="000A417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285532" w:rsidRPr="00285532">
        <w:rPr>
          <w:rFonts w:ascii="Helvetica" w:hAnsi="Helvetica" w:cstheme="minorHAnsi"/>
          <w:sz w:val="22"/>
          <w:szCs w:val="22"/>
        </w:rPr>
        <w:t>Figure 5 no arrow:</w:t>
      </w:r>
      <w:r w:rsidRPr="00680467">
        <w:rPr>
          <w:rFonts w:ascii="Helvetica" w:hAnsi="Helvetica" w:cstheme="minorHAnsi"/>
          <w:sz w:val="22"/>
          <w:szCs w:val="22"/>
        </w:rPr>
        <w:t xml:space="preserve"> JoVE Video Editor:</w:t>
      </w:r>
      <w:r>
        <w:rPr>
          <w:rFonts w:ascii="Helvetica" w:hAnsi="Helvetica" w:cstheme="minorHAnsi"/>
          <w:sz w:val="22"/>
          <w:szCs w:val="22"/>
        </w:rPr>
        <w:t xml:space="preserve"> please emphasize </w:t>
      </w:r>
      <w:r w:rsidR="00680467">
        <w:rPr>
          <w:rFonts w:ascii="Helvetica" w:hAnsi="Helvetica" w:cstheme="minorHAnsi"/>
          <w:sz w:val="22"/>
          <w:szCs w:val="22"/>
        </w:rPr>
        <w:t>cells emphasized by red arrows in original Figure 5</w:t>
      </w:r>
    </w:p>
    <w:p w14:paraId="2E1D7D69" w14:textId="717F6E62" w:rsidR="00680467" w:rsidRPr="00C55581" w:rsidRDefault="00285532" w:rsidP="000A417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285532">
        <w:rPr>
          <w:rFonts w:ascii="Helvetica" w:hAnsi="Helvetica" w:cstheme="minorHAnsi"/>
          <w:sz w:val="22"/>
          <w:szCs w:val="22"/>
        </w:rPr>
        <w:t>Figure 5 no arrow:</w:t>
      </w:r>
      <w:r w:rsidRPr="00680467">
        <w:rPr>
          <w:rFonts w:ascii="Helvetica" w:hAnsi="Helvetica" w:cstheme="minorHAnsi"/>
          <w:sz w:val="22"/>
          <w:szCs w:val="22"/>
        </w:rPr>
        <w:t xml:space="preserve"> </w:t>
      </w:r>
      <w:r w:rsidR="00680467">
        <w:rPr>
          <w:rFonts w:ascii="Helvetica" w:hAnsi="Helvetica" w:cstheme="minorHAnsi"/>
          <w:sz w:val="22"/>
          <w:szCs w:val="22"/>
        </w:rPr>
        <w:t>JoVE Video Editor: please emphasize ZR75-1 image</w:t>
      </w:r>
    </w:p>
    <w:p w14:paraId="031FEDEA" w14:textId="77777777" w:rsidR="00C55581" w:rsidRPr="00C55581" w:rsidRDefault="00C55581" w:rsidP="00C55581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AF6CECB" w14:textId="691C89E0" w:rsidR="00C55581" w:rsidRDefault="00680467" w:rsidP="00C5558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Further, 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the relative wound density of </w:t>
      </w:r>
      <w:r>
        <w:rPr>
          <w:rFonts w:ascii="Helvetica" w:hAnsi="Helvetica" w:cstheme="minorHAnsi"/>
          <w:sz w:val="22"/>
          <w:szCs w:val="22"/>
        </w:rPr>
        <w:t>the breast adeoncarcinoma</w:t>
      </w:r>
      <w:r w:rsidRPr="00C55581">
        <w:rPr>
          <w:rFonts w:ascii="Helvetica" w:hAnsi="Helvetica" w:cstheme="minorHAnsi"/>
          <w:sz w:val="22"/>
          <w:szCs w:val="22"/>
        </w:rPr>
        <w:t xml:space="preserve"> cell</w:t>
      </w:r>
      <w:r>
        <w:rPr>
          <w:rFonts w:ascii="Helvetica" w:hAnsi="Helvetica" w:cstheme="minorHAnsi"/>
          <w:sz w:val="22"/>
          <w:szCs w:val="22"/>
        </w:rPr>
        <w:t xml:space="preserve"> line </w:t>
      </w:r>
      <w:r w:rsidR="00C55581" w:rsidRPr="00C55581">
        <w:rPr>
          <w:rFonts w:ascii="Helvetica" w:hAnsi="Helvetica" w:cstheme="minorHAnsi"/>
          <w:sz w:val="22"/>
          <w:szCs w:val="22"/>
        </w:rPr>
        <w:t>was saturated</w:t>
      </w:r>
      <w:r>
        <w:rPr>
          <w:rFonts w:ascii="Helvetica" w:hAnsi="Helvetica" w:cstheme="minorHAnsi"/>
          <w:sz w:val="22"/>
          <w:szCs w:val="22"/>
        </w:rPr>
        <w:t xml:space="preserve"> after 50 hours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, whereas the relative wound density of </w:t>
      </w:r>
      <w:r>
        <w:rPr>
          <w:rFonts w:ascii="Helvetica" w:hAnsi="Helvetica" w:cstheme="minorHAnsi"/>
          <w:sz w:val="22"/>
          <w:szCs w:val="22"/>
        </w:rPr>
        <w:t>the mucin-1-producing breast cancer line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did not change over tim</w:t>
      </w:r>
      <w:r>
        <w:rPr>
          <w:rFonts w:ascii="Helvetica" w:hAnsi="Helvetica" w:cstheme="minorHAnsi"/>
          <w:sz w:val="22"/>
          <w:szCs w:val="22"/>
        </w:rPr>
        <w:t xml:space="preserve">e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underscoring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the highly invasive phenotype of </w:t>
      </w:r>
      <w:r>
        <w:rPr>
          <w:rFonts w:ascii="Helvetica" w:hAnsi="Helvetica" w:cstheme="minorHAnsi"/>
          <w:sz w:val="22"/>
          <w:szCs w:val="22"/>
        </w:rPr>
        <w:t>the adenocarcinoma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cells and the non-invasiveness of </w:t>
      </w:r>
      <w:r>
        <w:rPr>
          <w:rFonts w:ascii="Helvetica" w:hAnsi="Helvetica" w:cstheme="minorHAnsi"/>
          <w:sz w:val="22"/>
          <w:szCs w:val="22"/>
        </w:rPr>
        <w:t>the mucin-1-producing breast cancer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cells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C55581" w:rsidRPr="00C55581">
        <w:rPr>
          <w:rFonts w:ascii="Helvetica" w:hAnsi="Helvetica" w:cstheme="minorHAnsi"/>
          <w:sz w:val="22"/>
          <w:szCs w:val="22"/>
        </w:rPr>
        <w:t>.</w:t>
      </w:r>
    </w:p>
    <w:p w14:paraId="2F49AEB7" w14:textId="77777777" w:rsidR="00680467" w:rsidRDefault="00680467" w:rsidP="0068046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9F2C43B" w14:textId="05806E06" w:rsidR="00680467" w:rsidRDefault="00680467" w:rsidP="0068046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6: JoVE Video Editor: please emphasize 50 h data point in right graph</w:t>
      </w:r>
    </w:p>
    <w:p w14:paraId="27690242" w14:textId="49856C09" w:rsidR="00680467" w:rsidRPr="00C55581" w:rsidRDefault="00680467" w:rsidP="0068046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6: JoVE Video Editor: please emphasize data line in right left</w:t>
      </w:r>
    </w:p>
    <w:p w14:paraId="2B098611" w14:textId="24F8919C" w:rsidR="00680467" w:rsidRPr="00C55581" w:rsidRDefault="00680467" w:rsidP="0068046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69684911" w14:textId="77777777" w:rsidR="00C55581" w:rsidRPr="00C55581" w:rsidRDefault="00C55581" w:rsidP="00C55581">
      <w:pPr>
        <w:pStyle w:val="ListParagraph"/>
        <w:keepNext/>
        <w:ind w:left="360"/>
        <w:rPr>
          <w:rFonts w:ascii="Helvetica" w:hAnsi="Helvetica"/>
          <w:sz w:val="22"/>
          <w:szCs w:val="22"/>
        </w:rPr>
      </w:pPr>
    </w:p>
    <w:p w14:paraId="60C803BD" w14:textId="2065119E" w:rsidR="00C55581" w:rsidRDefault="003B0E53" w:rsidP="00C5558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adenocarcinoma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cells also behaved differently while invading through </w:t>
      </w:r>
      <w:r>
        <w:rPr>
          <w:rFonts w:ascii="Helvetica" w:hAnsi="Helvetica" w:cstheme="minorHAnsi"/>
          <w:sz w:val="22"/>
          <w:szCs w:val="22"/>
        </w:rPr>
        <w:t>the extracellular matrix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ge</w:t>
      </w:r>
      <w:r>
        <w:rPr>
          <w:rFonts w:ascii="Helvetica" w:hAnsi="Helvetica" w:cstheme="minorHAnsi"/>
          <w:sz w:val="22"/>
          <w:szCs w:val="22"/>
        </w:rPr>
        <w:t xml:space="preserve">l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demonstrating</w:t>
      </w:r>
      <w:r w:rsidR="00C55581" w:rsidRPr="00C55581">
        <w:rPr>
          <w:rFonts w:ascii="Helvetica" w:hAnsi="Helvetica" w:cstheme="minorHAnsi"/>
          <w:sz w:val="22"/>
          <w:szCs w:val="22"/>
        </w:rPr>
        <w:t xml:space="preserve"> an elongated morphology with leading protrusions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c</w:t>
      </w:r>
      <w:r w:rsidRPr="00C55581">
        <w:rPr>
          <w:rFonts w:ascii="Helvetica" w:hAnsi="Helvetica" w:cstheme="minorHAnsi"/>
          <w:sz w:val="22"/>
          <w:szCs w:val="22"/>
        </w:rPr>
        <w:t xml:space="preserve">ompared to </w:t>
      </w:r>
      <w:r>
        <w:rPr>
          <w:rFonts w:ascii="Helvetica" w:hAnsi="Helvetica" w:cstheme="minorHAnsi"/>
          <w:sz w:val="22"/>
          <w:szCs w:val="22"/>
        </w:rPr>
        <w:t xml:space="preserve">mucin-1-producing breast cancer </w:t>
      </w:r>
      <w:r w:rsidRPr="00C55581">
        <w:rPr>
          <w:rFonts w:ascii="Helvetica" w:hAnsi="Helvetica" w:cstheme="minorHAnsi"/>
          <w:sz w:val="22"/>
          <w:szCs w:val="22"/>
        </w:rPr>
        <w:t>cells with</w:t>
      </w:r>
      <w:r>
        <w:rPr>
          <w:rFonts w:ascii="Helvetica" w:hAnsi="Helvetica" w:cstheme="minorHAnsi"/>
          <w:sz w:val="22"/>
          <w:szCs w:val="22"/>
        </w:rPr>
        <w:t xml:space="preserve"> a</w:t>
      </w:r>
      <w:r w:rsidRPr="00C55581">
        <w:rPr>
          <w:rFonts w:ascii="Helvetica" w:hAnsi="Helvetica" w:cstheme="minorHAnsi"/>
          <w:sz w:val="22"/>
          <w:szCs w:val="22"/>
        </w:rPr>
        <w:t xml:space="preserve"> bleb at the migration front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60619EF5" w14:textId="77777777" w:rsidR="003B0E53" w:rsidRDefault="003B0E53" w:rsidP="003B0E5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6CF7916" w14:textId="38B305C3" w:rsidR="003B0E53" w:rsidRDefault="003B0E53" w:rsidP="003B0E5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285532" w:rsidRPr="00285532">
        <w:rPr>
          <w:rFonts w:ascii="Helvetica" w:hAnsi="Helvetica" w:cstheme="minorHAnsi"/>
          <w:sz w:val="22"/>
          <w:szCs w:val="22"/>
        </w:rPr>
        <w:t xml:space="preserve">Figure </w:t>
      </w:r>
      <w:r w:rsidR="00285532">
        <w:rPr>
          <w:rFonts w:ascii="Helvetica" w:hAnsi="Helvetica" w:cstheme="minorHAnsi"/>
          <w:sz w:val="22"/>
          <w:szCs w:val="22"/>
        </w:rPr>
        <w:t>7</w:t>
      </w:r>
      <w:r w:rsidR="00285532" w:rsidRPr="00285532">
        <w:rPr>
          <w:rFonts w:ascii="Helvetica" w:hAnsi="Helvetica" w:cstheme="minorHAnsi"/>
          <w:sz w:val="22"/>
          <w:szCs w:val="22"/>
        </w:rPr>
        <w:t xml:space="preserve"> no arrow</w:t>
      </w:r>
    </w:p>
    <w:p w14:paraId="798A337B" w14:textId="79B604C4" w:rsidR="003B0E53" w:rsidRPr="00285532" w:rsidRDefault="003B0E53" w:rsidP="0028553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285532" w:rsidRPr="00285532">
        <w:rPr>
          <w:rFonts w:ascii="Helvetica" w:hAnsi="Helvetica" w:cstheme="minorHAnsi"/>
          <w:sz w:val="22"/>
          <w:szCs w:val="22"/>
        </w:rPr>
        <w:t xml:space="preserve">Figure </w:t>
      </w:r>
      <w:r w:rsidR="00285532">
        <w:rPr>
          <w:rFonts w:ascii="Helvetica" w:hAnsi="Helvetica" w:cstheme="minorHAnsi"/>
          <w:sz w:val="22"/>
          <w:szCs w:val="22"/>
        </w:rPr>
        <w:t>7</w:t>
      </w:r>
      <w:r w:rsidR="00285532" w:rsidRPr="00285532">
        <w:rPr>
          <w:rFonts w:ascii="Helvetica" w:hAnsi="Helvetica" w:cstheme="minorHAnsi"/>
          <w:sz w:val="22"/>
          <w:szCs w:val="22"/>
        </w:rPr>
        <w:t xml:space="preserve"> no arrow</w:t>
      </w:r>
      <w:r w:rsidRPr="00285532">
        <w:rPr>
          <w:rFonts w:ascii="Helvetica" w:hAnsi="Helvetica" w:cstheme="minorHAnsi"/>
          <w:sz w:val="22"/>
          <w:szCs w:val="22"/>
        </w:rPr>
        <w:t>: JoVE Video Editor: please emphasize cells in Invasion 6 h image as in original Figure 7</w:t>
      </w:r>
    </w:p>
    <w:p w14:paraId="7C9B4F2C" w14:textId="2BA3813F" w:rsidR="003B0E53" w:rsidRPr="00285532" w:rsidRDefault="003B0E53" w:rsidP="0028553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285532" w:rsidRPr="00285532">
        <w:rPr>
          <w:rFonts w:ascii="Helvetica" w:hAnsi="Helvetica" w:cstheme="minorHAnsi"/>
          <w:sz w:val="22"/>
          <w:szCs w:val="22"/>
        </w:rPr>
        <w:t xml:space="preserve">Figure </w:t>
      </w:r>
      <w:r w:rsidR="00285532">
        <w:rPr>
          <w:rFonts w:ascii="Helvetica" w:hAnsi="Helvetica" w:cstheme="minorHAnsi"/>
          <w:sz w:val="22"/>
          <w:szCs w:val="22"/>
        </w:rPr>
        <w:t>7</w:t>
      </w:r>
      <w:r w:rsidR="00285532" w:rsidRPr="00285532">
        <w:rPr>
          <w:rFonts w:ascii="Helvetica" w:hAnsi="Helvetica" w:cstheme="minorHAnsi"/>
          <w:sz w:val="22"/>
          <w:szCs w:val="22"/>
        </w:rPr>
        <w:t xml:space="preserve"> no arrow</w:t>
      </w:r>
      <w:r w:rsidR="00285532">
        <w:rPr>
          <w:rFonts w:ascii="Helvetica" w:hAnsi="Helvetica" w:cstheme="minorHAnsi"/>
          <w:sz w:val="22"/>
          <w:szCs w:val="22"/>
        </w:rPr>
        <w:t xml:space="preserve">: </w:t>
      </w:r>
      <w:r w:rsidRPr="00285532">
        <w:rPr>
          <w:rFonts w:ascii="Helvetica" w:hAnsi="Helvetica" w:cstheme="minorHAnsi"/>
          <w:sz w:val="22"/>
          <w:szCs w:val="22"/>
        </w:rPr>
        <w:t>JoVE Video Editor: please emphasize cells in Migration 6 h image as in original Figure 7</w:t>
      </w:r>
    </w:p>
    <w:p w14:paraId="40B9BDDF" w14:textId="1C25FCBC" w:rsidR="00E03542" w:rsidRPr="00C55581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2B708CDF" w:rsidR="0034684D" w:rsidRPr="008F3A74" w:rsidRDefault="00CE10F2" w:rsidP="008F3A7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8C07568" w:rsidR="00BF42E2" w:rsidRDefault="00F64873" w:rsidP="00F648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Xiajie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E140A">
        <w:rPr>
          <w:rFonts w:ascii="Helvetica" w:hAnsi="Helvetica" w:cs="Arial"/>
          <w:sz w:val="22"/>
          <w:szCs w:val="22"/>
        </w:rPr>
        <w:t>When plating, remember that i</w:t>
      </w:r>
      <w:r w:rsidRPr="00F64873">
        <w:rPr>
          <w:rFonts w:ascii="Helvetica" w:hAnsi="Helvetica" w:cs="Arial"/>
          <w:sz w:val="22"/>
          <w:szCs w:val="22"/>
        </w:rPr>
        <w:t>f too few cells</w:t>
      </w:r>
      <w:r w:rsidR="00BE140A">
        <w:rPr>
          <w:rFonts w:ascii="Helvetica" w:hAnsi="Helvetica" w:cs="Arial"/>
          <w:sz w:val="22"/>
          <w:szCs w:val="22"/>
        </w:rPr>
        <w:t xml:space="preserve"> are seeded</w:t>
      </w:r>
      <w:r w:rsidRPr="00F64873">
        <w:rPr>
          <w:rFonts w:ascii="Helvetica" w:hAnsi="Helvetica" w:cs="Arial"/>
          <w:sz w:val="22"/>
          <w:szCs w:val="22"/>
        </w:rPr>
        <w:t>, the scratch will not form properly and</w:t>
      </w:r>
      <w:r w:rsidR="00BE140A">
        <w:rPr>
          <w:rFonts w:ascii="Helvetica" w:hAnsi="Helvetica" w:cs="Arial"/>
          <w:sz w:val="22"/>
          <w:szCs w:val="22"/>
        </w:rPr>
        <w:t>,</w:t>
      </w:r>
      <w:r w:rsidRPr="00F64873">
        <w:rPr>
          <w:rFonts w:ascii="Helvetica" w:hAnsi="Helvetica" w:cs="Arial"/>
          <w:sz w:val="22"/>
          <w:szCs w:val="22"/>
        </w:rPr>
        <w:t xml:space="preserve"> if too many cells</w:t>
      </w:r>
      <w:r w:rsidR="00BE140A">
        <w:rPr>
          <w:rFonts w:ascii="Helvetica" w:hAnsi="Helvetica" w:cs="Arial"/>
          <w:sz w:val="22"/>
          <w:szCs w:val="22"/>
        </w:rPr>
        <w:t xml:space="preserve"> are seeded</w:t>
      </w:r>
      <w:r w:rsidRPr="00F64873">
        <w:rPr>
          <w:rFonts w:ascii="Helvetica" w:hAnsi="Helvetica" w:cs="Arial"/>
          <w:sz w:val="22"/>
          <w:szCs w:val="22"/>
        </w:rPr>
        <w:t>, there will be overcrowding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2.11</w:t>
      </w:r>
      <w:r w:rsidR="008F3A74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8F3A74">
        <w:rPr>
          <w:rFonts w:ascii="Helvetica" w:hAnsi="Helvetica" w:cs="Arial"/>
          <w:b/>
          <w:sz w:val="22"/>
          <w:szCs w:val="22"/>
        </w:rPr>
        <w:t>[1]</w:t>
      </w:r>
      <w:r w:rsidR="008F3A74">
        <w:rPr>
          <w:rFonts w:ascii="Helvetica" w:hAnsi="Helvetica" w:cs="Arial"/>
          <w:sz w:val="22"/>
          <w:szCs w:val="22"/>
        </w:rPr>
        <w:t>.</w:t>
      </w:r>
    </w:p>
    <w:p w14:paraId="5744712B" w14:textId="2CB4C3C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114F239" w:rsidR="00BF42E2" w:rsidRDefault="00F0429F" w:rsidP="002D4E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Xiajie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D4E37" w:rsidRPr="002D4E37">
        <w:rPr>
          <w:rFonts w:ascii="Helvetica" w:hAnsi="Helvetica" w:cs="Arial"/>
          <w:sz w:val="22"/>
          <w:szCs w:val="22"/>
        </w:rPr>
        <w:t>Following this procedure, dru</w:t>
      </w:r>
      <w:r w:rsidR="00723824">
        <w:rPr>
          <w:rFonts w:ascii="Helvetica" w:hAnsi="Helvetica" w:cs="Arial"/>
          <w:sz w:val="22"/>
          <w:szCs w:val="22"/>
        </w:rPr>
        <w:t>g treatments can be added, allowing this method to be adapted</w:t>
      </w:r>
      <w:r w:rsidR="002D4E37" w:rsidRPr="002D4E37">
        <w:rPr>
          <w:rFonts w:ascii="Helvetica" w:hAnsi="Helvetica" w:cs="Arial"/>
          <w:sz w:val="22"/>
          <w:szCs w:val="22"/>
        </w:rPr>
        <w:t xml:space="preserve"> for high-throughput drug screening </w:t>
      </w:r>
      <w:r w:rsidR="008F3A74">
        <w:rPr>
          <w:rFonts w:ascii="Helvetica" w:hAnsi="Helvetica" w:cs="Arial"/>
          <w:b/>
          <w:sz w:val="22"/>
          <w:szCs w:val="22"/>
        </w:rPr>
        <w:t>[1]</w:t>
      </w:r>
      <w:r w:rsidR="008F3A74">
        <w:rPr>
          <w:rFonts w:ascii="Helvetica" w:hAnsi="Helvetica" w:cs="Arial"/>
          <w:sz w:val="22"/>
          <w:szCs w:val="22"/>
        </w:rPr>
        <w:t>.</w:t>
      </w:r>
    </w:p>
    <w:p w14:paraId="4CC8C4E4" w14:textId="55E230B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63EC92D" w:rsidR="00BF42E2" w:rsidRDefault="00F0429F" w:rsidP="002A78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Brianna Morten</w:t>
      </w:r>
      <w:r w:rsidR="00BE140A">
        <w:rPr>
          <w:rFonts w:ascii="Helvetica" w:hAnsi="Helvetica" w:cs="Arial"/>
          <w:sz w:val="22"/>
          <w:szCs w:val="22"/>
        </w:rPr>
        <w:t>: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BE140A">
        <w:rPr>
          <w:rFonts w:ascii="Helvetica" w:hAnsi="Helvetica" w:cs="Arial"/>
          <w:sz w:val="22"/>
          <w:szCs w:val="22"/>
        </w:rPr>
        <w:t>T</w:t>
      </w:r>
      <w:r w:rsidR="002A78F1" w:rsidRPr="002A78F1">
        <w:rPr>
          <w:rFonts w:ascii="Helvetica" w:hAnsi="Helvetica" w:cs="Arial"/>
          <w:sz w:val="22"/>
          <w:szCs w:val="22"/>
        </w:rPr>
        <w:t xml:space="preserve">his </w:t>
      </w:r>
      <w:r w:rsidR="00BE140A">
        <w:rPr>
          <w:rFonts w:ascii="Helvetica" w:hAnsi="Helvetica" w:cs="Arial"/>
          <w:sz w:val="22"/>
          <w:szCs w:val="22"/>
        </w:rPr>
        <w:t xml:space="preserve">method </w:t>
      </w:r>
      <w:r w:rsidR="002A78F1" w:rsidRPr="002A78F1">
        <w:rPr>
          <w:rFonts w:ascii="Helvetica" w:hAnsi="Helvetica" w:cs="Arial"/>
          <w:sz w:val="22"/>
          <w:szCs w:val="22"/>
        </w:rPr>
        <w:t xml:space="preserve">allows researchers to perform these assays in a single platform at </w:t>
      </w:r>
      <w:r w:rsidR="003B1CBF">
        <w:rPr>
          <w:rFonts w:ascii="Helvetica" w:hAnsi="Helvetica" w:cs="Arial"/>
          <w:sz w:val="22"/>
          <w:szCs w:val="22"/>
        </w:rPr>
        <w:t xml:space="preserve">a </w:t>
      </w:r>
      <w:r w:rsidR="002A78F1" w:rsidRPr="002A78F1">
        <w:rPr>
          <w:rFonts w:ascii="Helvetica" w:hAnsi="Helvetica" w:cs="Arial"/>
          <w:sz w:val="22"/>
          <w:szCs w:val="22"/>
        </w:rPr>
        <w:t>higher throughput</w:t>
      </w:r>
      <w:r w:rsidR="00BE140A">
        <w:rPr>
          <w:rFonts w:ascii="Helvetica" w:hAnsi="Helvetica" w:cs="Arial"/>
          <w:sz w:val="22"/>
          <w:szCs w:val="22"/>
        </w:rPr>
        <w:t xml:space="preserve"> and to</w:t>
      </w:r>
      <w:r w:rsidR="002A78F1" w:rsidRPr="002A78F1">
        <w:rPr>
          <w:rFonts w:ascii="Helvetica" w:hAnsi="Helvetica" w:cs="Arial"/>
          <w:sz w:val="22"/>
          <w:szCs w:val="22"/>
        </w:rPr>
        <w:t xml:space="preserve"> monitor</w:t>
      </w:r>
      <w:r w:rsidR="00BE140A">
        <w:rPr>
          <w:rFonts w:ascii="Helvetica" w:hAnsi="Helvetica" w:cs="Arial"/>
          <w:sz w:val="22"/>
          <w:szCs w:val="22"/>
        </w:rPr>
        <w:t xml:space="preserve"> the</w:t>
      </w:r>
      <w:r w:rsidR="002A78F1" w:rsidRPr="002A78F1">
        <w:rPr>
          <w:rFonts w:ascii="Helvetica" w:hAnsi="Helvetica" w:cs="Arial"/>
          <w:sz w:val="22"/>
          <w:szCs w:val="22"/>
        </w:rPr>
        <w:t xml:space="preserve"> cells in real-time</w:t>
      </w:r>
      <w:r w:rsidR="00BE140A">
        <w:rPr>
          <w:rFonts w:ascii="Helvetica" w:hAnsi="Helvetica" w:cs="Arial"/>
          <w:sz w:val="22"/>
          <w:szCs w:val="22"/>
        </w:rPr>
        <w:t xml:space="preserve"> </w:t>
      </w:r>
      <w:r w:rsidR="002A78F1" w:rsidRPr="002A78F1">
        <w:rPr>
          <w:rFonts w:ascii="Helvetica" w:hAnsi="Helvetica" w:cs="Arial"/>
          <w:sz w:val="22"/>
          <w:szCs w:val="22"/>
        </w:rPr>
        <w:t xml:space="preserve">rather than </w:t>
      </w:r>
      <w:r w:rsidR="00BE140A">
        <w:rPr>
          <w:rFonts w:ascii="Helvetica" w:hAnsi="Helvetica" w:cs="Arial"/>
          <w:sz w:val="22"/>
          <w:szCs w:val="22"/>
        </w:rPr>
        <w:t xml:space="preserve">at </w:t>
      </w:r>
      <w:r w:rsidR="002A78F1" w:rsidRPr="002A78F1">
        <w:rPr>
          <w:rFonts w:ascii="Helvetica" w:hAnsi="Helvetica" w:cs="Arial"/>
          <w:sz w:val="22"/>
          <w:szCs w:val="22"/>
        </w:rPr>
        <w:t xml:space="preserve">an </w:t>
      </w:r>
      <w:r w:rsidR="00BE140A">
        <w:rPr>
          <w:rFonts w:ascii="Helvetica" w:hAnsi="Helvetica" w:cs="Arial"/>
          <w:sz w:val="22"/>
          <w:szCs w:val="22"/>
        </w:rPr>
        <w:t xml:space="preserve">experimental </w:t>
      </w:r>
      <w:r w:rsidR="002A78F1" w:rsidRPr="002A78F1">
        <w:rPr>
          <w:rFonts w:ascii="Helvetica" w:hAnsi="Helvetica" w:cs="Arial"/>
          <w:sz w:val="22"/>
          <w:szCs w:val="22"/>
        </w:rPr>
        <w:t>end-point</w:t>
      </w:r>
      <w:r w:rsidR="008F3A74">
        <w:rPr>
          <w:rFonts w:ascii="Helvetica" w:hAnsi="Helvetica" w:cs="Arial"/>
          <w:sz w:val="22"/>
          <w:szCs w:val="22"/>
        </w:rPr>
        <w:t xml:space="preserve"> </w:t>
      </w:r>
      <w:r w:rsidR="008F3A74">
        <w:rPr>
          <w:rFonts w:ascii="Helvetica" w:hAnsi="Helvetica" w:cs="Arial"/>
          <w:b/>
          <w:sz w:val="22"/>
          <w:szCs w:val="22"/>
        </w:rPr>
        <w:t>[1]</w:t>
      </w:r>
      <w:r w:rsidR="002A78F1" w:rsidRPr="002A78F1">
        <w:rPr>
          <w:rFonts w:ascii="Helvetica" w:hAnsi="Helvetica" w:cs="Arial"/>
          <w:sz w:val="22"/>
          <w:szCs w:val="22"/>
        </w:rPr>
        <w:t>.</w:t>
      </w:r>
    </w:p>
    <w:p w14:paraId="31F0EB1C" w14:textId="57E8947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C7D6390" w:rsidR="00BF42E2" w:rsidRDefault="00F201B5" w:rsidP="00F201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Xiajie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F201B5">
        <w:rPr>
          <w:rFonts w:ascii="Helvetica" w:hAnsi="Helvetica" w:cs="Arial"/>
          <w:sz w:val="22"/>
          <w:szCs w:val="22"/>
        </w:rPr>
        <w:t>The disinfectant</w:t>
      </w:r>
      <w:r w:rsidR="003B1CBF">
        <w:rPr>
          <w:rFonts w:ascii="Helvetica" w:hAnsi="Helvetica" w:cs="Arial"/>
          <w:sz w:val="22"/>
          <w:szCs w:val="22"/>
        </w:rPr>
        <w:t>s used</w:t>
      </w:r>
      <w:r w:rsidRPr="00F201B5">
        <w:rPr>
          <w:rFonts w:ascii="Helvetica" w:hAnsi="Helvetica" w:cs="Arial"/>
          <w:sz w:val="22"/>
          <w:szCs w:val="22"/>
        </w:rPr>
        <w:t xml:space="preserve"> </w:t>
      </w:r>
      <w:r w:rsidR="003B1CBF">
        <w:rPr>
          <w:rFonts w:ascii="Helvetica" w:hAnsi="Helvetica" w:cs="Arial"/>
          <w:sz w:val="22"/>
          <w:szCs w:val="22"/>
        </w:rPr>
        <w:t>for</w:t>
      </w:r>
      <w:r w:rsidRPr="00F201B5">
        <w:rPr>
          <w:rFonts w:ascii="Helvetica" w:hAnsi="Helvetica" w:cs="Arial"/>
          <w:sz w:val="22"/>
          <w:szCs w:val="22"/>
        </w:rPr>
        <w:t xml:space="preserve"> steriliz</w:t>
      </w:r>
      <w:r w:rsidR="003B1CBF">
        <w:rPr>
          <w:rFonts w:ascii="Helvetica" w:hAnsi="Helvetica" w:cs="Arial"/>
          <w:sz w:val="22"/>
          <w:szCs w:val="22"/>
        </w:rPr>
        <w:t>ing</w:t>
      </w:r>
      <w:r w:rsidRPr="00F201B5">
        <w:rPr>
          <w:rFonts w:ascii="Helvetica" w:hAnsi="Helvetica" w:cs="Arial"/>
          <w:sz w:val="22"/>
          <w:szCs w:val="22"/>
        </w:rPr>
        <w:t xml:space="preserve"> the scratch tool may be hazardous. Please collect and dispose </w:t>
      </w:r>
      <w:r w:rsidR="003B1CBF">
        <w:rPr>
          <w:rFonts w:ascii="Helvetica" w:hAnsi="Helvetica" w:cs="Arial"/>
          <w:sz w:val="22"/>
          <w:szCs w:val="22"/>
        </w:rPr>
        <w:t xml:space="preserve">of </w:t>
      </w:r>
      <w:r w:rsidR="00BE140A">
        <w:rPr>
          <w:rFonts w:ascii="Helvetica" w:hAnsi="Helvetica" w:cs="Arial"/>
          <w:sz w:val="22"/>
          <w:szCs w:val="22"/>
        </w:rPr>
        <w:t xml:space="preserve">the solutions </w:t>
      </w:r>
      <w:r w:rsidRPr="00F201B5">
        <w:rPr>
          <w:rFonts w:ascii="Helvetica" w:hAnsi="Helvetica" w:cs="Arial"/>
          <w:sz w:val="22"/>
          <w:szCs w:val="22"/>
        </w:rPr>
        <w:t xml:space="preserve">according to the </w:t>
      </w:r>
      <w:r w:rsidR="00BE140A">
        <w:rPr>
          <w:rFonts w:ascii="Helvetica" w:hAnsi="Helvetica" w:cs="Arial"/>
          <w:sz w:val="22"/>
          <w:szCs w:val="22"/>
        </w:rPr>
        <w:t>relevant</w:t>
      </w:r>
      <w:r w:rsidRPr="00F201B5">
        <w:rPr>
          <w:rFonts w:ascii="Helvetica" w:hAnsi="Helvetica" w:cs="Arial"/>
          <w:sz w:val="22"/>
          <w:szCs w:val="22"/>
        </w:rPr>
        <w:t xml:space="preserve"> MSDS and </w:t>
      </w:r>
      <w:r w:rsidR="003B1CBF">
        <w:rPr>
          <w:rFonts w:ascii="Helvetica" w:hAnsi="Helvetica" w:cs="Arial"/>
          <w:sz w:val="22"/>
          <w:szCs w:val="22"/>
        </w:rPr>
        <w:t>the</w:t>
      </w:r>
      <w:r w:rsidRPr="00F201B5">
        <w:rPr>
          <w:rFonts w:ascii="Helvetica" w:hAnsi="Helvetica" w:cs="Arial"/>
          <w:sz w:val="22"/>
          <w:szCs w:val="22"/>
        </w:rPr>
        <w:t xml:space="preserve"> regulatory guidelines</w:t>
      </w:r>
      <w:r w:rsidR="003B1CBF">
        <w:rPr>
          <w:rFonts w:ascii="Helvetica" w:hAnsi="Helvetica" w:cs="Arial"/>
          <w:sz w:val="22"/>
          <w:szCs w:val="22"/>
        </w:rPr>
        <w:t xml:space="preserve"> of your facility</w:t>
      </w:r>
      <w:r w:rsidR="008F3A74">
        <w:rPr>
          <w:rFonts w:ascii="Helvetica" w:hAnsi="Helvetica" w:cs="Arial"/>
          <w:sz w:val="22"/>
          <w:szCs w:val="22"/>
        </w:rPr>
        <w:t xml:space="preserve"> </w:t>
      </w:r>
      <w:r w:rsidR="008F3A74">
        <w:rPr>
          <w:rFonts w:ascii="Helvetica" w:hAnsi="Helvetica" w:cs="Arial"/>
          <w:b/>
          <w:sz w:val="22"/>
          <w:szCs w:val="22"/>
        </w:rPr>
        <w:t>[1]</w:t>
      </w:r>
      <w:r w:rsidR="008F3A74">
        <w:rPr>
          <w:rFonts w:ascii="Helvetica" w:hAnsi="Helvetica" w:cs="Arial"/>
          <w:sz w:val="22"/>
          <w:szCs w:val="22"/>
        </w:rPr>
        <w:t>.</w:t>
      </w:r>
    </w:p>
    <w:p w14:paraId="38BB04D1" w14:textId="06E7D7B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1F99F6" w15:done="0"/>
  <w15:commentEx w15:paraId="65506D9B" w15:done="0"/>
  <w15:commentEx w15:paraId="498D184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AD5AB" w14:textId="77777777" w:rsidR="00E50EA9" w:rsidRDefault="00E50EA9">
      <w:r>
        <w:separator/>
      </w:r>
    </w:p>
  </w:endnote>
  <w:endnote w:type="continuationSeparator" w:id="0">
    <w:p w14:paraId="2353A6E1" w14:textId="77777777" w:rsidR="00E50EA9" w:rsidRDefault="00E5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34112" w:rsidRDefault="0053411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34112" w:rsidRDefault="0053411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10BAE60" w:rsidR="00534112" w:rsidRPr="00C70C90" w:rsidRDefault="0053411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D6E0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D6E0C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7FF04" w14:textId="77777777" w:rsidR="00E50EA9" w:rsidRDefault="00E50EA9">
      <w:r>
        <w:separator/>
      </w:r>
    </w:p>
  </w:footnote>
  <w:footnote w:type="continuationSeparator" w:id="0">
    <w:p w14:paraId="0AC63FAC" w14:textId="77777777" w:rsidR="00E50EA9" w:rsidRDefault="00E50E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C5851F9" w:rsidR="00534112" w:rsidRPr="009D12F3" w:rsidRDefault="00534112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D12F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2F3" w:rsidRPr="009D12F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34112" w:rsidRPr="006A6324" w:rsidRDefault="0053411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35C2017"/>
    <w:multiLevelType w:val="multilevel"/>
    <w:tmpl w:val="6030AB6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jie Zhang">
    <w15:presenceInfo w15:providerId="AD" w15:userId="S-1-5-21-1451058757-1749049392-1947940980-37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6A4D"/>
    <w:rsid w:val="00073C78"/>
    <w:rsid w:val="00074929"/>
    <w:rsid w:val="00083792"/>
    <w:rsid w:val="00090BAC"/>
    <w:rsid w:val="00097F7C"/>
    <w:rsid w:val="000A417A"/>
    <w:rsid w:val="000B0B1A"/>
    <w:rsid w:val="000B4E9A"/>
    <w:rsid w:val="000D065F"/>
    <w:rsid w:val="000D17E8"/>
    <w:rsid w:val="000D18E3"/>
    <w:rsid w:val="000D2C59"/>
    <w:rsid w:val="000D35D9"/>
    <w:rsid w:val="000F7E38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6EA3"/>
    <w:rsid w:val="00177B33"/>
    <w:rsid w:val="001819E3"/>
    <w:rsid w:val="00184EF9"/>
    <w:rsid w:val="00186C42"/>
    <w:rsid w:val="00191A77"/>
    <w:rsid w:val="00193F76"/>
    <w:rsid w:val="001B3024"/>
    <w:rsid w:val="001B5C46"/>
    <w:rsid w:val="001C74D6"/>
    <w:rsid w:val="001C7BBC"/>
    <w:rsid w:val="001E230F"/>
    <w:rsid w:val="001E52A3"/>
    <w:rsid w:val="001E56A6"/>
    <w:rsid w:val="001F0427"/>
    <w:rsid w:val="001F0890"/>
    <w:rsid w:val="001F41E9"/>
    <w:rsid w:val="00203534"/>
    <w:rsid w:val="002271DC"/>
    <w:rsid w:val="00235EF7"/>
    <w:rsid w:val="00247BFF"/>
    <w:rsid w:val="00252DF9"/>
    <w:rsid w:val="0025310D"/>
    <w:rsid w:val="002544F1"/>
    <w:rsid w:val="002617AD"/>
    <w:rsid w:val="00265C44"/>
    <w:rsid w:val="00277C90"/>
    <w:rsid w:val="00283E3E"/>
    <w:rsid w:val="00285532"/>
    <w:rsid w:val="0029128C"/>
    <w:rsid w:val="002A78F1"/>
    <w:rsid w:val="002A7CB0"/>
    <w:rsid w:val="002B0D88"/>
    <w:rsid w:val="002B18ED"/>
    <w:rsid w:val="002B2198"/>
    <w:rsid w:val="002B26D4"/>
    <w:rsid w:val="002B3A76"/>
    <w:rsid w:val="002B55D9"/>
    <w:rsid w:val="002B701A"/>
    <w:rsid w:val="002C54DB"/>
    <w:rsid w:val="002D4E37"/>
    <w:rsid w:val="002D52A1"/>
    <w:rsid w:val="002E4909"/>
    <w:rsid w:val="002E667F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126E"/>
    <w:rsid w:val="00353363"/>
    <w:rsid w:val="00376DD1"/>
    <w:rsid w:val="00395684"/>
    <w:rsid w:val="003A1109"/>
    <w:rsid w:val="003A36F5"/>
    <w:rsid w:val="003A49C2"/>
    <w:rsid w:val="003B0E53"/>
    <w:rsid w:val="003B1CBF"/>
    <w:rsid w:val="003B300C"/>
    <w:rsid w:val="003B5E26"/>
    <w:rsid w:val="003C4835"/>
    <w:rsid w:val="003D0847"/>
    <w:rsid w:val="003E2BC9"/>
    <w:rsid w:val="003F7EFC"/>
    <w:rsid w:val="00400E47"/>
    <w:rsid w:val="00414B4F"/>
    <w:rsid w:val="00440FFA"/>
    <w:rsid w:val="00450B27"/>
    <w:rsid w:val="00451A0A"/>
    <w:rsid w:val="00453116"/>
    <w:rsid w:val="00454D68"/>
    <w:rsid w:val="00455510"/>
    <w:rsid w:val="00456A5D"/>
    <w:rsid w:val="004628CB"/>
    <w:rsid w:val="00472752"/>
    <w:rsid w:val="0047306D"/>
    <w:rsid w:val="004735EC"/>
    <w:rsid w:val="00482D4C"/>
    <w:rsid w:val="004879C1"/>
    <w:rsid w:val="00491646"/>
    <w:rsid w:val="004924D1"/>
    <w:rsid w:val="004A762D"/>
    <w:rsid w:val="004C1095"/>
    <w:rsid w:val="004C2DAD"/>
    <w:rsid w:val="004D4E66"/>
    <w:rsid w:val="004E2BE1"/>
    <w:rsid w:val="004E35F1"/>
    <w:rsid w:val="004E39F4"/>
    <w:rsid w:val="004E3F8E"/>
    <w:rsid w:val="004F664D"/>
    <w:rsid w:val="00511F52"/>
    <w:rsid w:val="00513853"/>
    <w:rsid w:val="00530DD9"/>
    <w:rsid w:val="005318B2"/>
    <w:rsid w:val="005320E4"/>
    <w:rsid w:val="00534112"/>
    <w:rsid w:val="00536D89"/>
    <w:rsid w:val="00554730"/>
    <w:rsid w:val="00557116"/>
    <w:rsid w:val="0055763A"/>
    <w:rsid w:val="00565757"/>
    <w:rsid w:val="005A09D8"/>
    <w:rsid w:val="005A1F5E"/>
    <w:rsid w:val="005A3F8F"/>
    <w:rsid w:val="005B260F"/>
    <w:rsid w:val="005B6859"/>
    <w:rsid w:val="005C5857"/>
    <w:rsid w:val="005D6E0C"/>
    <w:rsid w:val="005D783F"/>
    <w:rsid w:val="005E2B7E"/>
    <w:rsid w:val="005F18A3"/>
    <w:rsid w:val="005F65BE"/>
    <w:rsid w:val="00623C95"/>
    <w:rsid w:val="006346FE"/>
    <w:rsid w:val="006402D4"/>
    <w:rsid w:val="00645B93"/>
    <w:rsid w:val="00654735"/>
    <w:rsid w:val="006556DE"/>
    <w:rsid w:val="006617AB"/>
    <w:rsid w:val="00664850"/>
    <w:rsid w:val="006801B1"/>
    <w:rsid w:val="00680467"/>
    <w:rsid w:val="0069665E"/>
    <w:rsid w:val="006A6324"/>
    <w:rsid w:val="006C08AE"/>
    <w:rsid w:val="006C0E87"/>
    <w:rsid w:val="006F2005"/>
    <w:rsid w:val="00704CBE"/>
    <w:rsid w:val="00707F05"/>
    <w:rsid w:val="0071294C"/>
    <w:rsid w:val="00723824"/>
    <w:rsid w:val="00724E3B"/>
    <w:rsid w:val="00745D4B"/>
    <w:rsid w:val="00746865"/>
    <w:rsid w:val="00747DB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D5024"/>
    <w:rsid w:val="007F49F4"/>
    <w:rsid w:val="00804C75"/>
    <w:rsid w:val="00806B1B"/>
    <w:rsid w:val="00817569"/>
    <w:rsid w:val="00832FA5"/>
    <w:rsid w:val="0083567A"/>
    <w:rsid w:val="008373A7"/>
    <w:rsid w:val="008471F1"/>
    <w:rsid w:val="00851B3E"/>
    <w:rsid w:val="00854994"/>
    <w:rsid w:val="0088113B"/>
    <w:rsid w:val="0089455F"/>
    <w:rsid w:val="008A0177"/>
    <w:rsid w:val="008B2AD8"/>
    <w:rsid w:val="008C4D19"/>
    <w:rsid w:val="008D2A6A"/>
    <w:rsid w:val="008D58EC"/>
    <w:rsid w:val="008D7A48"/>
    <w:rsid w:val="008E6E0B"/>
    <w:rsid w:val="008E74F7"/>
    <w:rsid w:val="008F3A74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0A82"/>
    <w:rsid w:val="00981A5C"/>
    <w:rsid w:val="00981A84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D12F3"/>
    <w:rsid w:val="009E25F7"/>
    <w:rsid w:val="009E5EA2"/>
    <w:rsid w:val="009F356C"/>
    <w:rsid w:val="00A20DA8"/>
    <w:rsid w:val="00A218EC"/>
    <w:rsid w:val="00A22EB3"/>
    <w:rsid w:val="00A310D7"/>
    <w:rsid w:val="00A3138F"/>
    <w:rsid w:val="00A544E6"/>
    <w:rsid w:val="00A55C9C"/>
    <w:rsid w:val="00A60320"/>
    <w:rsid w:val="00A77CF6"/>
    <w:rsid w:val="00A91283"/>
    <w:rsid w:val="00A95D08"/>
    <w:rsid w:val="00AA132F"/>
    <w:rsid w:val="00AC52B3"/>
    <w:rsid w:val="00AC63FC"/>
    <w:rsid w:val="00AE11E8"/>
    <w:rsid w:val="00B11154"/>
    <w:rsid w:val="00B13941"/>
    <w:rsid w:val="00B13C96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92812"/>
    <w:rsid w:val="00BC3219"/>
    <w:rsid w:val="00BC613E"/>
    <w:rsid w:val="00BC6DA7"/>
    <w:rsid w:val="00BE051D"/>
    <w:rsid w:val="00BE140A"/>
    <w:rsid w:val="00BE1E4D"/>
    <w:rsid w:val="00BF42E2"/>
    <w:rsid w:val="00C54DBD"/>
    <w:rsid w:val="00C55581"/>
    <w:rsid w:val="00C602B2"/>
    <w:rsid w:val="00C63C8F"/>
    <w:rsid w:val="00C70C90"/>
    <w:rsid w:val="00C7374B"/>
    <w:rsid w:val="00C8109F"/>
    <w:rsid w:val="00C836F3"/>
    <w:rsid w:val="00C95269"/>
    <w:rsid w:val="00C9649E"/>
    <w:rsid w:val="00C97B11"/>
    <w:rsid w:val="00CA05BC"/>
    <w:rsid w:val="00CB039A"/>
    <w:rsid w:val="00CB1E18"/>
    <w:rsid w:val="00CC0C58"/>
    <w:rsid w:val="00CC29BF"/>
    <w:rsid w:val="00CD515D"/>
    <w:rsid w:val="00CD6B3D"/>
    <w:rsid w:val="00CD7F92"/>
    <w:rsid w:val="00CE10F2"/>
    <w:rsid w:val="00CE17C2"/>
    <w:rsid w:val="00CE6977"/>
    <w:rsid w:val="00CF22F6"/>
    <w:rsid w:val="00CF6830"/>
    <w:rsid w:val="00D00EF4"/>
    <w:rsid w:val="00D10BFA"/>
    <w:rsid w:val="00D10F00"/>
    <w:rsid w:val="00D150D8"/>
    <w:rsid w:val="00D17BA1"/>
    <w:rsid w:val="00D300CE"/>
    <w:rsid w:val="00D30ABD"/>
    <w:rsid w:val="00D3616A"/>
    <w:rsid w:val="00D46DEB"/>
    <w:rsid w:val="00D64275"/>
    <w:rsid w:val="00D70116"/>
    <w:rsid w:val="00D7253E"/>
    <w:rsid w:val="00D73762"/>
    <w:rsid w:val="00D925CB"/>
    <w:rsid w:val="00D927F5"/>
    <w:rsid w:val="00DA117F"/>
    <w:rsid w:val="00DA17FB"/>
    <w:rsid w:val="00DA1DC6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29C2"/>
    <w:rsid w:val="00E50EA9"/>
    <w:rsid w:val="00E8076C"/>
    <w:rsid w:val="00E813DB"/>
    <w:rsid w:val="00E943F6"/>
    <w:rsid w:val="00EA20E5"/>
    <w:rsid w:val="00EA2756"/>
    <w:rsid w:val="00EA4B94"/>
    <w:rsid w:val="00EA60D4"/>
    <w:rsid w:val="00EC29FF"/>
    <w:rsid w:val="00EC55D5"/>
    <w:rsid w:val="00EE1E2F"/>
    <w:rsid w:val="00EE4460"/>
    <w:rsid w:val="00EF4E2B"/>
    <w:rsid w:val="00F0293A"/>
    <w:rsid w:val="00F03287"/>
    <w:rsid w:val="00F0429F"/>
    <w:rsid w:val="00F04E9E"/>
    <w:rsid w:val="00F10FAD"/>
    <w:rsid w:val="00F146E3"/>
    <w:rsid w:val="00F201B5"/>
    <w:rsid w:val="00F22F5E"/>
    <w:rsid w:val="00F35094"/>
    <w:rsid w:val="00F52D1C"/>
    <w:rsid w:val="00F56A75"/>
    <w:rsid w:val="00F60B45"/>
    <w:rsid w:val="00F61727"/>
    <w:rsid w:val="00F64873"/>
    <w:rsid w:val="00F64FB6"/>
    <w:rsid w:val="00F66A2C"/>
    <w:rsid w:val="00F72F88"/>
    <w:rsid w:val="00F74E1C"/>
    <w:rsid w:val="00F95E8D"/>
    <w:rsid w:val="00FA1A9D"/>
    <w:rsid w:val="00FA3B98"/>
    <w:rsid w:val="00FA7A79"/>
    <w:rsid w:val="00FA7D51"/>
    <w:rsid w:val="00FB767D"/>
    <w:rsid w:val="00FD1497"/>
    <w:rsid w:val="00FD3359"/>
    <w:rsid w:val="00FD64B9"/>
    <w:rsid w:val="00FE059A"/>
    <w:rsid w:val="00FF394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10" Type="http://schemas.openxmlformats.org/officeDocument/2006/relationships/hyperlink" Target="mailto:brianna.morten@newcastle.edu.au" TargetMode="External"/><Relationship Id="rId11" Type="http://schemas.openxmlformats.org/officeDocument/2006/relationships/hyperlink" Target="mailto:rodney.scott@newcastle.edu.au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elly.kiejda@newcastle.edu.au" TargetMode="External"/><Relationship Id="rId9" Type="http://schemas.openxmlformats.org/officeDocument/2006/relationships/hyperlink" Target="mailto:xiajie.zhang@uon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2375</Words>
  <Characters>13542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dcterms:created xsi:type="dcterms:W3CDTF">2018-12-07T03:17:00Z</dcterms:created>
  <dcterms:modified xsi:type="dcterms:W3CDTF">2018-12-11T18:53:00Z</dcterms:modified>
</cp:coreProperties>
</file>