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BA7FA" w14:textId="254D5DA8" w:rsidR="00176F74" w:rsidRPr="00BF404A" w:rsidRDefault="00176F74" w:rsidP="005A00E3">
      <w:pPr>
        <w:spacing w:after="0" w:line="240" w:lineRule="auto"/>
        <w:jc w:val="both"/>
        <w:rPr>
          <w:rFonts w:ascii="Calibri" w:hAnsi="Calibri" w:cs="Calibri"/>
          <w:b/>
          <w:bCs/>
          <w:sz w:val="24"/>
          <w:szCs w:val="24"/>
          <w:shd w:val="clear" w:color="auto" w:fill="FAFAFA"/>
        </w:rPr>
      </w:pPr>
      <w:r w:rsidRPr="00BF404A">
        <w:rPr>
          <w:rFonts w:ascii="Calibri" w:hAnsi="Calibri" w:cs="Calibri"/>
          <w:b/>
          <w:bCs/>
          <w:sz w:val="24"/>
          <w:szCs w:val="24"/>
          <w:shd w:val="clear" w:color="auto" w:fill="FAFAFA"/>
        </w:rPr>
        <w:t>TITLE:</w:t>
      </w:r>
    </w:p>
    <w:p w14:paraId="46AB620E" w14:textId="3B2FD5C3" w:rsidR="008735A9" w:rsidRPr="00BF404A" w:rsidRDefault="0082429C" w:rsidP="005A00E3">
      <w:pPr>
        <w:spacing w:after="0" w:line="240" w:lineRule="auto"/>
        <w:jc w:val="both"/>
        <w:rPr>
          <w:rFonts w:ascii="Calibri" w:hAnsi="Calibri" w:cs="Calibri"/>
          <w:bCs/>
          <w:sz w:val="24"/>
          <w:szCs w:val="24"/>
          <w:shd w:val="clear" w:color="auto" w:fill="FAFAFA"/>
        </w:rPr>
      </w:pPr>
      <w:r w:rsidRPr="00BF404A">
        <w:rPr>
          <w:rFonts w:ascii="Calibri" w:hAnsi="Calibri" w:cs="Calibri"/>
          <w:bCs/>
          <w:sz w:val="24"/>
          <w:szCs w:val="24"/>
          <w:shd w:val="clear" w:color="auto" w:fill="FAFAFA"/>
        </w:rPr>
        <w:t>A</w:t>
      </w:r>
      <w:r w:rsidR="0003324B" w:rsidRPr="00BF404A">
        <w:rPr>
          <w:rFonts w:ascii="Calibri" w:hAnsi="Calibri" w:cs="Calibri"/>
          <w:bCs/>
          <w:sz w:val="24"/>
          <w:szCs w:val="24"/>
          <w:shd w:val="clear" w:color="auto" w:fill="FAFAFA"/>
        </w:rPr>
        <w:t xml:space="preserve"> Novel Digital Platform </w:t>
      </w:r>
      <w:r w:rsidR="008E0AC6" w:rsidRPr="00BF404A">
        <w:rPr>
          <w:rFonts w:ascii="Calibri" w:hAnsi="Calibri" w:cs="Calibri"/>
          <w:bCs/>
          <w:sz w:val="24"/>
          <w:szCs w:val="24"/>
          <w:shd w:val="clear" w:color="auto" w:fill="FAFAFA"/>
        </w:rPr>
        <w:t>for</w:t>
      </w:r>
      <w:r w:rsidR="0003324B" w:rsidRPr="00BF404A">
        <w:rPr>
          <w:rFonts w:ascii="Calibri" w:hAnsi="Calibri" w:cs="Calibri"/>
          <w:bCs/>
          <w:sz w:val="24"/>
          <w:szCs w:val="24"/>
          <w:shd w:val="clear" w:color="auto" w:fill="FAFAFA"/>
        </w:rPr>
        <w:t xml:space="preserve"> </w:t>
      </w:r>
      <w:r w:rsidR="00A00651" w:rsidRPr="00BF404A">
        <w:rPr>
          <w:rFonts w:ascii="Calibri" w:hAnsi="Calibri" w:cs="Calibri"/>
          <w:bCs/>
          <w:sz w:val="24"/>
          <w:szCs w:val="24"/>
          <w:shd w:val="clear" w:color="auto" w:fill="FAFAFA"/>
        </w:rPr>
        <w:t>a</w:t>
      </w:r>
      <w:r w:rsidR="0003324B" w:rsidRPr="00BF404A">
        <w:rPr>
          <w:rFonts w:ascii="Calibri" w:hAnsi="Calibri" w:cs="Calibri"/>
          <w:bCs/>
          <w:sz w:val="24"/>
          <w:szCs w:val="24"/>
          <w:shd w:val="clear" w:color="auto" w:fill="FAFAFA"/>
        </w:rPr>
        <w:t xml:space="preserve"> Monitored Home-</w:t>
      </w:r>
      <w:r w:rsidRPr="00BF404A">
        <w:rPr>
          <w:rFonts w:ascii="Calibri" w:hAnsi="Calibri" w:cs="Calibri"/>
          <w:bCs/>
          <w:sz w:val="24"/>
          <w:szCs w:val="24"/>
          <w:shd w:val="clear" w:color="auto" w:fill="FAFAFA"/>
        </w:rPr>
        <w:t>based</w:t>
      </w:r>
      <w:r w:rsidR="0003324B" w:rsidRPr="00BF404A">
        <w:rPr>
          <w:rFonts w:ascii="Calibri" w:hAnsi="Calibri" w:cs="Calibri"/>
          <w:bCs/>
          <w:sz w:val="24"/>
          <w:szCs w:val="24"/>
          <w:shd w:val="clear" w:color="auto" w:fill="FAFAFA"/>
        </w:rPr>
        <w:t xml:space="preserve"> </w:t>
      </w:r>
      <w:r w:rsidR="00F172EE" w:rsidRPr="00BF404A">
        <w:rPr>
          <w:rFonts w:ascii="Calibri" w:hAnsi="Calibri" w:cs="Calibri"/>
          <w:bCs/>
          <w:sz w:val="24"/>
          <w:szCs w:val="24"/>
          <w:shd w:val="clear" w:color="auto" w:fill="FAFAFA"/>
        </w:rPr>
        <w:t>Cardiac</w:t>
      </w:r>
      <w:r w:rsidR="0003324B" w:rsidRPr="00BF404A">
        <w:rPr>
          <w:rFonts w:ascii="Calibri" w:hAnsi="Calibri" w:cs="Calibri"/>
          <w:bCs/>
          <w:sz w:val="24"/>
          <w:szCs w:val="24"/>
          <w:shd w:val="clear" w:color="auto" w:fill="FAFAFA"/>
        </w:rPr>
        <w:t xml:space="preserve"> Rehabilitation Program</w:t>
      </w:r>
    </w:p>
    <w:p w14:paraId="35A609EF" w14:textId="3A6ED774" w:rsidR="00E41BF2" w:rsidRPr="00BF404A" w:rsidRDefault="00E41BF2" w:rsidP="005A00E3">
      <w:pPr>
        <w:spacing w:after="0" w:line="240" w:lineRule="auto"/>
        <w:jc w:val="both"/>
        <w:rPr>
          <w:rFonts w:ascii="Calibri" w:hAnsi="Calibri" w:cs="Calibri"/>
          <w:bCs/>
          <w:sz w:val="24"/>
          <w:szCs w:val="24"/>
          <w:shd w:val="clear" w:color="auto" w:fill="FFFFFF"/>
        </w:rPr>
      </w:pPr>
    </w:p>
    <w:p w14:paraId="494C510F" w14:textId="2AEBFD87" w:rsidR="00E41BF2" w:rsidRPr="00BF404A" w:rsidRDefault="00E41BF2" w:rsidP="005A00E3">
      <w:pPr>
        <w:spacing w:after="0" w:line="240" w:lineRule="auto"/>
        <w:jc w:val="both"/>
        <w:rPr>
          <w:rFonts w:ascii="Calibri" w:hAnsi="Calibri" w:cs="Calibri"/>
          <w:b/>
          <w:bCs/>
          <w:sz w:val="24"/>
          <w:szCs w:val="24"/>
          <w:shd w:val="clear" w:color="auto" w:fill="FFFFFF"/>
          <w:rtl/>
        </w:rPr>
      </w:pPr>
      <w:r w:rsidRPr="00BF404A">
        <w:rPr>
          <w:rFonts w:ascii="Calibri" w:hAnsi="Calibri" w:cs="Calibri"/>
          <w:b/>
          <w:bCs/>
          <w:sz w:val="24"/>
          <w:szCs w:val="24"/>
          <w:shd w:val="clear" w:color="auto" w:fill="FFFFFF"/>
        </w:rPr>
        <w:t>AUTHORS</w:t>
      </w:r>
      <w:r w:rsidR="0003324B" w:rsidRPr="00BF404A">
        <w:rPr>
          <w:rFonts w:ascii="Calibri" w:hAnsi="Calibri" w:cs="Calibri"/>
          <w:b/>
          <w:bCs/>
          <w:sz w:val="24"/>
          <w:szCs w:val="24"/>
          <w:shd w:val="clear" w:color="auto" w:fill="FFFFFF"/>
        </w:rPr>
        <w:t xml:space="preserve"> </w:t>
      </w:r>
      <w:r w:rsidRPr="00BF404A">
        <w:rPr>
          <w:rFonts w:ascii="Calibri" w:hAnsi="Calibri" w:cs="Calibri"/>
          <w:b/>
          <w:bCs/>
          <w:sz w:val="24"/>
          <w:szCs w:val="24"/>
          <w:shd w:val="clear" w:color="auto" w:fill="FFFFFF"/>
        </w:rPr>
        <w:t>AND</w:t>
      </w:r>
      <w:r w:rsidR="0003324B" w:rsidRPr="00BF404A">
        <w:rPr>
          <w:rFonts w:ascii="Calibri" w:hAnsi="Calibri" w:cs="Calibri"/>
          <w:b/>
          <w:bCs/>
          <w:sz w:val="24"/>
          <w:szCs w:val="24"/>
          <w:shd w:val="clear" w:color="auto" w:fill="FFFFFF"/>
        </w:rPr>
        <w:t xml:space="preserve"> </w:t>
      </w:r>
      <w:r w:rsidRPr="00BF404A">
        <w:rPr>
          <w:rFonts w:ascii="Calibri" w:hAnsi="Calibri" w:cs="Calibri"/>
          <w:b/>
          <w:bCs/>
          <w:sz w:val="24"/>
          <w:szCs w:val="24"/>
          <w:shd w:val="clear" w:color="auto" w:fill="FFFFFF"/>
        </w:rPr>
        <w:t>AFFILIATIONS</w:t>
      </w:r>
      <w:r w:rsidR="0003324B" w:rsidRPr="00BF404A">
        <w:rPr>
          <w:rFonts w:ascii="Calibri" w:hAnsi="Calibri" w:cs="Calibri"/>
          <w:b/>
          <w:bCs/>
          <w:sz w:val="24"/>
          <w:szCs w:val="24"/>
          <w:shd w:val="clear" w:color="auto" w:fill="FFFFFF"/>
        </w:rPr>
        <w:t>:</w:t>
      </w:r>
    </w:p>
    <w:p w14:paraId="37DD94DE" w14:textId="0F856E44" w:rsidR="0082429C" w:rsidRPr="00BF404A" w:rsidRDefault="0082429C" w:rsidP="005A00E3">
      <w:pPr>
        <w:spacing w:after="0" w:line="240" w:lineRule="auto"/>
        <w:jc w:val="both"/>
        <w:rPr>
          <w:rFonts w:ascii="Calibri" w:hAnsi="Calibri" w:cs="Calibri"/>
          <w:sz w:val="24"/>
          <w:szCs w:val="24"/>
          <w:shd w:val="clear" w:color="auto" w:fill="FFFFFF"/>
        </w:rPr>
      </w:pPr>
      <w:r w:rsidRPr="00BF404A">
        <w:rPr>
          <w:rFonts w:ascii="Calibri" w:hAnsi="Calibri" w:cs="Calibri"/>
          <w:sz w:val="24"/>
          <w:szCs w:val="24"/>
          <w:shd w:val="clear" w:color="auto" w:fill="FFFFFF"/>
        </w:rPr>
        <w:t>H</w:t>
      </w:r>
      <w:r w:rsidR="0099404A" w:rsidRPr="00BF404A">
        <w:rPr>
          <w:rFonts w:ascii="Calibri" w:hAnsi="Calibri" w:cs="Calibri"/>
          <w:sz w:val="24"/>
          <w:szCs w:val="24"/>
          <w:shd w:val="clear" w:color="auto" w:fill="FFFFFF"/>
        </w:rPr>
        <w:t>oresh</w:t>
      </w:r>
      <w:r w:rsidR="0050170F" w:rsidRPr="00BF404A">
        <w:rPr>
          <w:rFonts w:ascii="Calibri" w:hAnsi="Calibri" w:cs="Calibri"/>
          <w:sz w:val="24"/>
          <w:szCs w:val="24"/>
          <w:shd w:val="clear" w:color="auto" w:fill="FFFFFF"/>
        </w:rPr>
        <w:t>Dor-Haim</w:t>
      </w:r>
      <w:r w:rsidR="000C58C1" w:rsidRPr="00BF404A">
        <w:rPr>
          <w:rFonts w:ascii="Calibri" w:hAnsi="Calibri" w:cs="Calibri"/>
          <w:sz w:val="24"/>
          <w:szCs w:val="24"/>
          <w:shd w:val="clear" w:color="auto" w:fill="FFFFFF"/>
          <w:vertAlign w:val="superscript"/>
        </w:rPr>
        <w:t>1</w:t>
      </w:r>
      <w:r w:rsidR="0050170F"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50170F" w:rsidRPr="00BF404A">
        <w:rPr>
          <w:rFonts w:ascii="Calibri" w:hAnsi="Calibri" w:cs="Calibri"/>
          <w:sz w:val="24"/>
          <w:szCs w:val="24"/>
          <w:shd w:val="clear" w:color="auto" w:fill="FFFFFF"/>
        </w:rPr>
        <w:t>S</w:t>
      </w:r>
      <w:r w:rsidR="0099404A" w:rsidRPr="00BF404A">
        <w:rPr>
          <w:rFonts w:ascii="Calibri" w:hAnsi="Calibri" w:cs="Calibri"/>
          <w:sz w:val="24"/>
          <w:szCs w:val="24"/>
          <w:shd w:val="clear" w:color="auto" w:fill="FFFFFF"/>
        </w:rPr>
        <w:t>ara</w:t>
      </w:r>
      <w:r w:rsidR="0003324B" w:rsidRPr="00BF404A">
        <w:rPr>
          <w:rFonts w:ascii="Calibri" w:hAnsi="Calibri" w:cs="Calibri"/>
          <w:sz w:val="24"/>
          <w:szCs w:val="24"/>
          <w:shd w:val="clear" w:color="auto" w:fill="FFFFFF"/>
        </w:rPr>
        <w:t xml:space="preserve"> </w:t>
      </w:r>
      <w:r w:rsidR="0050170F" w:rsidRPr="00BF404A">
        <w:rPr>
          <w:rFonts w:ascii="Calibri" w:hAnsi="Calibri" w:cs="Calibri"/>
          <w:sz w:val="24"/>
          <w:szCs w:val="24"/>
          <w:shd w:val="clear" w:color="auto" w:fill="FFFFFF"/>
        </w:rPr>
        <w:t>Katzburg</w:t>
      </w:r>
      <w:r w:rsidR="000C58C1" w:rsidRPr="00BF404A">
        <w:rPr>
          <w:rFonts w:ascii="Calibri" w:hAnsi="Calibri" w:cs="Calibri"/>
          <w:sz w:val="24"/>
          <w:szCs w:val="24"/>
          <w:shd w:val="clear" w:color="auto" w:fill="FFFFFF"/>
          <w:vertAlign w:val="superscript"/>
        </w:rPr>
        <w:t>1</w:t>
      </w:r>
      <w:r w:rsidR="0050170F"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834858" w:rsidRPr="00BF404A">
        <w:rPr>
          <w:rFonts w:ascii="Calibri" w:hAnsi="Calibri" w:cs="Calibri"/>
          <w:sz w:val="24"/>
          <w:szCs w:val="24"/>
          <w:shd w:val="clear" w:color="auto" w:fill="FFFFFF"/>
        </w:rPr>
        <w:t>David</w:t>
      </w:r>
      <w:r w:rsidR="0003324B" w:rsidRPr="00BF404A">
        <w:rPr>
          <w:rFonts w:ascii="Calibri" w:hAnsi="Calibri" w:cs="Calibri"/>
          <w:sz w:val="24"/>
          <w:szCs w:val="24"/>
          <w:shd w:val="clear" w:color="auto" w:fill="FFFFFF"/>
        </w:rPr>
        <w:t xml:space="preserve"> </w:t>
      </w:r>
      <w:r w:rsidR="0050170F" w:rsidRPr="00BF404A">
        <w:rPr>
          <w:rFonts w:ascii="Calibri" w:hAnsi="Calibri" w:cs="Calibri"/>
          <w:sz w:val="24"/>
          <w:szCs w:val="24"/>
          <w:shd w:val="clear" w:color="auto" w:fill="FFFFFF"/>
        </w:rPr>
        <w:t>Leibow</w:t>
      </w:r>
      <w:r w:rsidRPr="00BF404A">
        <w:rPr>
          <w:rFonts w:ascii="Calibri" w:hAnsi="Calibri" w:cs="Calibri"/>
          <w:sz w:val="24"/>
          <w:szCs w:val="24"/>
          <w:shd w:val="clear" w:color="auto" w:fill="FFFFFF"/>
        </w:rPr>
        <w:t>itz</w:t>
      </w:r>
      <w:r w:rsidR="000C58C1" w:rsidRPr="00BF404A">
        <w:rPr>
          <w:rFonts w:ascii="Calibri" w:hAnsi="Calibri" w:cs="Calibri"/>
          <w:sz w:val="24"/>
          <w:szCs w:val="24"/>
          <w:shd w:val="clear" w:color="auto" w:fill="FFFFFF"/>
          <w:vertAlign w:val="superscript"/>
        </w:rPr>
        <w:t>2</w:t>
      </w:r>
    </w:p>
    <w:p w14:paraId="660260FE" w14:textId="77777777" w:rsidR="0003324B" w:rsidRPr="00BF404A" w:rsidRDefault="0003324B" w:rsidP="005A00E3">
      <w:pPr>
        <w:shd w:val="clear" w:color="auto" w:fill="FFFFFF"/>
        <w:spacing w:after="0" w:line="240" w:lineRule="auto"/>
        <w:jc w:val="both"/>
        <w:rPr>
          <w:rFonts w:ascii="Calibri" w:hAnsi="Calibri" w:cs="Calibri"/>
          <w:sz w:val="24"/>
          <w:szCs w:val="24"/>
          <w:vertAlign w:val="superscript"/>
        </w:rPr>
      </w:pPr>
    </w:p>
    <w:p w14:paraId="175FA421" w14:textId="16E50883" w:rsidR="00E41BF2" w:rsidRPr="00BF404A" w:rsidRDefault="000C58C1" w:rsidP="005A00E3">
      <w:pPr>
        <w:shd w:val="clear" w:color="auto" w:fill="FFFFFF"/>
        <w:spacing w:after="0" w:line="240" w:lineRule="auto"/>
        <w:jc w:val="both"/>
        <w:rPr>
          <w:rFonts w:ascii="Calibri" w:eastAsia="Times New Roman" w:hAnsi="Calibri" w:cs="Calibri"/>
          <w:sz w:val="24"/>
          <w:szCs w:val="24"/>
        </w:rPr>
      </w:pPr>
      <w:r w:rsidRPr="00BF404A">
        <w:rPr>
          <w:rFonts w:ascii="Calibri" w:hAnsi="Calibri" w:cs="Calibri"/>
          <w:sz w:val="24"/>
          <w:szCs w:val="24"/>
          <w:vertAlign w:val="superscript"/>
        </w:rPr>
        <w:t>1</w:t>
      </w:r>
      <w:r w:rsidRPr="00BF404A">
        <w:rPr>
          <w:rFonts w:ascii="Calibri" w:hAnsi="Calibri" w:cs="Calibri"/>
          <w:sz w:val="24"/>
          <w:szCs w:val="24"/>
        </w:rPr>
        <w:t>O2</w:t>
      </w:r>
      <w:r w:rsidR="0003324B" w:rsidRPr="00BF404A">
        <w:rPr>
          <w:rFonts w:ascii="Calibri" w:hAnsi="Calibri" w:cs="Calibri"/>
          <w:sz w:val="24"/>
          <w:szCs w:val="24"/>
        </w:rPr>
        <w:t xml:space="preserve"> </w:t>
      </w:r>
      <w:r w:rsidRPr="00BF404A">
        <w:rPr>
          <w:rFonts w:ascii="Calibri" w:hAnsi="Calibri" w:cs="Calibri"/>
          <w:sz w:val="24"/>
          <w:szCs w:val="24"/>
        </w:rPr>
        <w:t>Hadassah</w:t>
      </w:r>
      <w:r w:rsidR="0003324B" w:rsidRPr="00BF404A">
        <w:rPr>
          <w:rFonts w:ascii="Calibri" w:hAnsi="Calibri" w:cs="Calibri"/>
          <w:sz w:val="24"/>
          <w:szCs w:val="24"/>
        </w:rPr>
        <w:t xml:space="preserve"> Cardiac Rehabilitation Center</w:t>
      </w:r>
      <w:r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eastAsia="Times New Roman" w:hAnsi="Calibri" w:cs="Calibri"/>
          <w:sz w:val="24"/>
          <w:szCs w:val="24"/>
        </w:rPr>
        <w:t>Hadassah</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Medical</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Center</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Mount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Scopus,</w:t>
      </w:r>
      <w:r w:rsidR="0003324B" w:rsidRPr="00BF404A">
        <w:rPr>
          <w:rFonts w:ascii="Calibri" w:eastAsia="Times New Roman" w:hAnsi="Calibri" w:cs="Calibri"/>
          <w:sz w:val="24"/>
          <w:szCs w:val="24"/>
        </w:rPr>
        <w:t xml:space="preserve"> Hebrew University of Jerusalem, </w:t>
      </w:r>
      <w:r w:rsidRPr="00BF404A">
        <w:rPr>
          <w:rFonts w:ascii="Calibri" w:eastAsia="Times New Roman" w:hAnsi="Calibri" w:cs="Calibri"/>
          <w:sz w:val="24"/>
          <w:szCs w:val="24"/>
        </w:rPr>
        <w:t>Jerusalem</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Israel</w:t>
      </w:r>
    </w:p>
    <w:p w14:paraId="4AA4E410" w14:textId="4D88EB6E" w:rsidR="000C58C1" w:rsidRPr="00BF404A" w:rsidRDefault="000C58C1" w:rsidP="005A00E3">
      <w:pPr>
        <w:shd w:val="clear" w:color="auto" w:fill="FFFFFF"/>
        <w:spacing w:after="0" w:line="240" w:lineRule="auto"/>
        <w:jc w:val="both"/>
        <w:rPr>
          <w:rFonts w:ascii="Calibri" w:eastAsia="Times New Roman" w:hAnsi="Calibri" w:cs="Calibri"/>
          <w:sz w:val="24"/>
          <w:szCs w:val="24"/>
        </w:rPr>
      </w:pPr>
      <w:r w:rsidRPr="00BF404A">
        <w:rPr>
          <w:rFonts w:ascii="Calibri" w:hAnsi="Calibri" w:cs="Calibri"/>
          <w:sz w:val="24"/>
          <w:szCs w:val="24"/>
          <w:vertAlign w:val="superscript"/>
        </w:rPr>
        <w:t>2</w:t>
      </w:r>
      <w:r w:rsidRPr="00BF404A">
        <w:rPr>
          <w:rFonts w:ascii="Calibri" w:eastAsia="Times New Roman" w:hAnsi="Calibri" w:cs="Calibri"/>
          <w:sz w:val="24"/>
          <w:szCs w:val="24"/>
        </w:rPr>
        <w:t>Coronary</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Care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Unit,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Hadassah</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Medical</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Center</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Mount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Scopus,</w:t>
      </w:r>
      <w:r w:rsidR="0003324B" w:rsidRPr="00BF404A">
        <w:rPr>
          <w:rFonts w:ascii="Calibri" w:eastAsia="Times New Roman" w:hAnsi="Calibri" w:cs="Calibri"/>
          <w:sz w:val="24"/>
          <w:szCs w:val="24"/>
        </w:rPr>
        <w:t xml:space="preserve"> Hebrew University of Jerusalem, </w:t>
      </w:r>
      <w:r w:rsidRPr="00BF404A">
        <w:rPr>
          <w:rFonts w:ascii="Calibri" w:eastAsia="Times New Roman" w:hAnsi="Calibri" w:cs="Calibri"/>
          <w:sz w:val="24"/>
          <w:szCs w:val="24"/>
        </w:rPr>
        <w:t>Jerusalem</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Israel</w:t>
      </w:r>
    </w:p>
    <w:p w14:paraId="32CE045E" w14:textId="77777777" w:rsidR="000C58C1" w:rsidRPr="00BF404A" w:rsidRDefault="000C58C1" w:rsidP="005A00E3">
      <w:pPr>
        <w:spacing w:after="0" w:line="240" w:lineRule="auto"/>
        <w:jc w:val="both"/>
        <w:rPr>
          <w:rFonts w:ascii="Calibri" w:hAnsi="Calibri" w:cs="Calibri"/>
          <w:b/>
          <w:bCs/>
          <w:sz w:val="24"/>
          <w:szCs w:val="24"/>
          <w:shd w:val="clear" w:color="auto" w:fill="FFFFFF"/>
        </w:rPr>
      </w:pPr>
    </w:p>
    <w:p w14:paraId="5DED2CA7" w14:textId="18BCBD32" w:rsidR="00E41BF2" w:rsidRPr="00BF404A" w:rsidRDefault="00E41BF2" w:rsidP="005A00E3">
      <w:pPr>
        <w:spacing w:after="0" w:line="240" w:lineRule="auto"/>
        <w:jc w:val="both"/>
        <w:rPr>
          <w:rFonts w:ascii="Calibri" w:hAnsi="Calibri" w:cs="Calibri"/>
          <w:sz w:val="24"/>
          <w:szCs w:val="24"/>
        </w:rPr>
      </w:pPr>
      <w:r w:rsidRPr="00BF404A">
        <w:rPr>
          <w:rFonts w:ascii="Calibri" w:hAnsi="Calibri" w:cs="Calibri"/>
          <w:b/>
          <w:bCs/>
          <w:sz w:val="24"/>
          <w:szCs w:val="24"/>
        </w:rPr>
        <w:t>KEYWORDS</w:t>
      </w:r>
      <w:r w:rsidRPr="00BF404A">
        <w:rPr>
          <w:rFonts w:ascii="Calibri" w:hAnsi="Calibri" w:cs="Calibri"/>
          <w:b/>
          <w:sz w:val="24"/>
          <w:szCs w:val="24"/>
        </w:rPr>
        <w:t>:</w:t>
      </w:r>
      <w:r w:rsidR="0003324B" w:rsidRPr="00BF404A">
        <w:rPr>
          <w:rFonts w:ascii="Calibri" w:hAnsi="Calibri" w:cs="Calibri"/>
          <w:b/>
          <w:sz w:val="24"/>
          <w:szCs w:val="24"/>
        </w:rPr>
        <w:t xml:space="preserve"> </w:t>
      </w:r>
    </w:p>
    <w:p w14:paraId="248A59B9" w14:textId="51770250" w:rsidR="000C58C1" w:rsidRPr="00BF404A" w:rsidRDefault="000C58C1" w:rsidP="005A00E3">
      <w:pPr>
        <w:spacing w:after="0" w:line="240" w:lineRule="auto"/>
        <w:jc w:val="both"/>
        <w:rPr>
          <w:rFonts w:ascii="Calibri" w:hAnsi="Calibri" w:cs="Calibri"/>
          <w:sz w:val="24"/>
          <w:szCs w:val="24"/>
        </w:rPr>
      </w:pPr>
      <w:r w:rsidRPr="00BF404A">
        <w:rPr>
          <w:rFonts w:ascii="Calibri" w:hAnsi="Calibri" w:cs="Calibri"/>
          <w:sz w:val="24"/>
          <w:szCs w:val="24"/>
        </w:rPr>
        <w:t>cardiac</w:t>
      </w:r>
      <w:r w:rsidR="0003324B" w:rsidRPr="00BF404A">
        <w:rPr>
          <w:rFonts w:ascii="Calibri" w:hAnsi="Calibri" w:cs="Calibri"/>
          <w:sz w:val="24"/>
          <w:szCs w:val="24"/>
        </w:rPr>
        <w:t xml:space="preserve"> </w:t>
      </w:r>
      <w:r w:rsidRPr="00BF404A">
        <w:rPr>
          <w:rFonts w:ascii="Calibri" w:hAnsi="Calibri" w:cs="Calibri"/>
          <w:sz w:val="24"/>
          <w:szCs w:val="24"/>
        </w:rPr>
        <w:t>telerehabilitation,</w:t>
      </w:r>
      <w:r w:rsidR="0003324B" w:rsidRPr="00BF404A">
        <w:rPr>
          <w:rFonts w:ascii="Calibri" w:hAnsi="Calibri" w:cs="Calibri"/>
          <w:sz w:val="24"/>
          <w:szCs w:val="24"/>
        </w:rPr>
        <w:t xml:space="preserve"> </w:t>
      </w:r>
      <w:r w:rsidRPr="00BF404A">
        <w:rPr>
          <w:rFonts w:ascii="Calibri" w:hAnsi="Calibri" w:cs="Calibri"/>
          <w:sz w:val="24"/>
          <w:szCs w:val="24"/>
        </w:rPr>
        <w:t>wearable</w:t>
      </w:r>
      <w:r w:rsidR="0003324B" w:rsidRPr="00BF404A">
        <w:rPr>
          <w:rFonts w:ascii="Calibri" w:hAnsi="Calibri" w:cs="Calibri"/>
          <w:sz w:val="24"/>
          <w:szCs w:val="24"/>
        </w:rPr>
        <w:t xml:space="preserve"> </w:t>
      </w:r>
      <w:r w:rsidRPr="00BF404A">
        <w:rPr>
          <w:rFonts w:ascii="Calibri" w:hAnsi="Calibri" w:cs="Calibri"/>
          <w:sz w:val="24"/>
          <w:szCs w:val="24"/>
        </w:rPr>
        <w:t>technology,</w:t>
      </w:r>
      <w:r w:rsidR="0003324B" w:rsidRPr="00BF404A">
        <w:rPr>
          <w:rFonts w:ascii="Calibri" w:hAnsi="Calibri" w:cs="Calibri"/>
          <w:sz w:val="24"/>
          <w:szCs w:val="24"/>
        </w:rPr>
        <w:t xml:space="preserve"> </w:t>
      </w:r>
      <w:r w:rsidRPr="00BF404A">
        <w:rPr>
          <w:rFonts w:ascii="Calibri" w:hAnsi="Calibri" w:cs="Calibri"/>
          <w:sz w:val="24"/>
          <w:szCs w:val="24"/>
        </w:rPr>
        <w:t>ho</w:t>
      </w:r>
      <w:r w:rsidR="00232825" w:rsidRPr="00BF404A">
        <w:rPr>
          <w:rFonts w:ascii="Calibri" w:hAnsi="Calibri" w:cs="Calibri"/>
          <w:sz w:val="24"/>
          <w:szCs w:val="24"/>
        </w:rPr>
        <w:t>me-based</w:t>
      </w:r>
      <w:r w:rsidR="0003324B" w:rsidRPr="00BF404A">
        <w:rPr>
          <w:rFonts w:ascii="Calibri" w:hAnsi="Calibri" w:cs="Calibri"/>
          <w:sz w:val="24"/>
          <w:szCs w:val="24"/>
        </w:rPr>
        <w:t xml:space="preserve"> </w:t>
      </w:r>
      <w:r w:rsidR="00232825" w:rsidRPr="00BF404A">
        <w:rPr>
          <w:rFonts w:ascii="Calibri" w:hAnsi="Calibri" w:cs="Calibri"/>
          <w:sz w:val="24"/>
          <w:szCs w:val="24"/>
        </w:rPr>
        <w:t>cardi</w:t>
      </w:r>
      <w:r w:rsidR="0003324B" w:rsidRPr="00BF404A">
        <w:rPr>
          <w:rFonts w:ascii="Calibri" w:hAnsi="Calibri" w:cs="Calibri"/>
          <w:sz w:val="24"/>
          <w:szCs w:val="24"/>
        </w:rPr>
        <w:t xml:space="preserve">ac </w:t>
      </w:r>
      <w:r w:rsidR="00232825" w:rsidRPr="00BF404A">
        <w:rPr>
          <w:rFonts w:ascii="Calibri" w:hAnsi="Calibri" w:cs="Calibri"/>
          <w:sz w:val="24"/>
          <w:szCs w:val="24"/>
        </w:rPr>
        <w:t>rehabilitation</w:t>
      </w:r>
      <w:r w:rsidRPr="00BF404A">
        <w:rPr>
          <w:rFonts w:ascii="Calibri" w:hAnsi="Calibri" w:cs="Calibri"/>
          <w:sz w:val="24"/>
          <w:szCs w:val="24"/>
        </w:rPr>
        <w:t>,</w:t>
      </w:r>
      <w:r w:rsidR="0003324B" w:rsidRPr="00BF404A">
        <w:rPr>
          <w:rFonts w:ascii="Calibri" w:hAnsi="Calibri" w:cs="Calibri"/>
          <w:sz w:val="24"/>
          <w:szCs w:val="24"/>
        </w:rPr>
        <w:t xml:space="preserve"> </w:t>
      </w:r>
      <w:r w:rsidR="00EC44E0" w:rsidRPr="00BF404A">
        <w:rPr>
          <w:rFonts w:ascii="Calibri" w:hAnsi="Calibri" w:cs="Calibri"/>
          <w:sz w:val="24"/>
          <w:szCs w:val="24"/>
          <w:shd w:val="clear" w:color="auto" w:fill="FFFFFF"/>
        </w:rPr>
        <w:t>digital</w:t>
      </w:r>
      <w:r w:rsidR="0003324B" w:rsidRPr="00BF404A">
        <w:rPr>
          <w:rFonts w:ascii="Calibri" w:hAnsi="Calibri" w:cs="Calibri"/>
          <w:sz w:val="24"/>
          <w:szCs w:val="24"/>
          <w:shd w:val="clear" w:color="auto" w:fill="FFFFFF"/>
        </w:rPr>
        <w:t xml:space="preserve"> </w:t>
      </w:r>
      <w:r w:rsidR="00EC44E0" w:rsidRPr="00BF404A">
        <w:rPr>
          <w:rFonts w:ascii="Calibri" w:hAnsi="Calibri" w:cs="Calibri"/>
          <w:sz w:val="24"/>
          <w:szCs w:val="24"/>
          <w:shd w:val="clear" w:color="auto" w:fill="FFFFFF"/>
        </w:rPr>
        <w:t>framework</w:t>
      </w:r>
      <w:r w:rsidR="00B67AD4" w:rsidRPr="00BF404A">
        <w:rPr>
          <w:rFonts w:ascii="Calibri" w:hAnsi="Calibri" w:cs="Calibri"/>
          <w:bCs/>
          <w:sz w:val="24"/>
          <w:szCs w:val="24"/>
          <w:shd w:val="clear" w:color="auto" w:fill="FFFFFF"/>
        </w:rPr>
        <w:t>,</w:t>
      </w:r>
      <w:r w:rsidR="0003324B" w:rsidRPr="00BF404A">
        <w:rPr>
          <w:rFonts w:ascii="Calibri" w:hAnsi="Calibri" w:cs="Calibri"/>
          <w:sz w:val="24"/>
          <w:szCs w:val="24"/>
        </w:rPr>
        <w:t xml:space="preserve"> </w:t>
      </w:r>
      <w:r w:rsidR="00B67AD4" w:rsidRPr="00BF404A">
        <w:rPr>
          <w:rFonts w:ascii="Calibri" w:hAnsi="Calibri" w:cs="Calibri"/>
          <w:sz w:val="24"/>
          <w:szCs w:val="24"/>
        </w:rPr>
        <w:t>new</w:t>
      </w:r>
      <w:r w:rsidR="0003324B" w:rsidRPr="00BF404A">
        <w:rPr>
          <w:rFonts w:ascii="Calibri" w:hAnsi="Calibri" w:cs="Calibri"/>
          <w:sz w:val="24"/>
          <w:szCs w:val="24"/>
        </w:rPr>
        <w:t xml:space="preserve"> </w:t>
      </w:r>
      <w:r w:rsidR="00B67AD4" w:rsidRPr="00BF404A">
        <w:rPr>
          <w:rFonts w:ascii="Calibri" w:hAnsi="Calibri" w:cs="Calibri"/>
          <w:sz w:val="24"/>
          <w:szCs w:val="24"/>
        </w:rPr>
        <w:t>habitual</w:t>
      </w:r>
      <w:r w:rsidR="0003324B" w:rsidRPr="00BF404A">
        <w:rPr>
          <w:rFonts w:ascii="Calibri" w:hAnsi="Calibri" w:cs="Calibri"/>
          <w:sz w:val="24"/>
          <w:szCs w:val="24"/>
        </w:rPr>
        <w:t xml:space="preserve"> </w:t>
      </w:r>
      <w:r w:rsidR="00B67AD4" w:rsidRPr="00BF404A">
        <w:rPr>
          <w:rFonts w:ascii="Calibri" w:hAnsi="Calibri" w:cs="Calibri"/>
          <w:sz w:val="24"/>
          <w:szCs w:val="24"/>
        </w:rPr>
        <w:t>health</w:t>
      </w:r>
      <w:r w:rsidR="0003324B" w:rsidRPr="00BF404A">
        <w:rPr>
          <w:rFonts w:ascii="Calibri" w:hAnsi="Calibri" w:cs="Calibri"/>
          <w:sz w:val="24"/>
          <w:szCs w:val="24"/>
        </w:rPr>
        <w:t xml:space="preserve"> </w:t>
      </w:r>
      <w:r w:rsidR="00B67AD4" w:rsidRPr="00BF404A">
        <w:rPr>
          <w:rFonts w:ascii="Calibri" w:hAnsi="Calibri" w:cs="Calibri"/>
          <w:sz w:val="24"/>
          <w:szCs w:val="24"/>
        </w:rPr>
        <w:t>behaviors</w:t>
      </w:r>
      <w:r w:rsidR="0003324B" w:rsidRPr="00BF404A">
        <w:rPr>
          <w:rFonts w:ascii="Calibri" w:hAnsi="Calibri" w:cs="Calibri"/>
          <w:sz w:val="24"/>
          <w:szCs w:val="24"/>
        </w:rPr>
        <w:t xml:space="preserve"> </w:t>
      </w:r>
    </w:p>
    <w:p w14:paraId="472E1B69" w14:textId="77777777" w:rsidR="00E41BF2" w:rsidRPr="00BF404A" w:rsidRDefault="00E41BF2" w:rsidP="005A00E3">
      <w:pPr>
        <w:spacing w:after="0" w:line="240" w:lineRule="auto"/>
        <w:jc w:val="both"/>
        <w:rPr>
          <w:rFonts w:ascii="Calibri" w:hAnsi="Calibri" w:cs="Calibri"/>
          <w:b/>
          <w:bCs/>
          <w:sz w:val="24"/>
          <w:szCs w:val="24"/>
          <w:shd w:val="clear" w:color="auto" w:fill="FFFFFF"/>
        </w:rPr>
      </w:pPr>
    </w:p>
    <w:p w14:paraId="6AA0E44C" w14:textId="5DA09E63" w:rsidR="00D527AA" w:rsidRPr="00BF404A" w:rsidRDefault="0003324B" w:rsidP="005A00E3">
      <w:pPr>
        <w:spacing w:after="0" w:line="240" w:lineRule="auto"/>
        <w:jc w:val="both"/>
        <w:rPr>
          <w:rFonts w:ascii="Calibri" w:hAnsi="Calibri" w:cs="Calibri"/>
          <w:b/>
          <w:bCs/>
          <w:sz w:val="24"/>
          <w:szCs w:val="24"/>
          <w:shd w:val="clear" w:color="auto" w:fill="FFFFFF"/>
        </w:rPr>
      </w:pPr>
      <w:r w:rsidRPr="00BF404A">
        <w:rPr>
          <w:rFonts w:ascii="Calibri" w:hAnsi="Calibri" w:cs="Calibri"/>
          <w:b/>
          <w:bCs/>
          <w:sz w:val="24"/>
          <w:szCs w:val="24"/>
          <w:shd w:val="clear" w:color="auto" w:fill="FFFFFF"/>
        </w:rPr>
        <w:t>SUMMARY:</w:t>
      </w:r>
    </w:p>
    <w:p w14:paraId="39632C80" w14:textId="3354A225" w:rsidR="00D527AA" w:rsidRPr="00BF404A" w:rsidRDefault="00DB02A1" w:rsidP="005A00E3">
      <w:pPr>
        <w:spacing w:after="0" w:line="240" w:lineRule="auto"/>
        <w:jc w:val="both"/>
        <w:rPr>
          <w:rFonts w:ascii="Calibri" w:hAnsi="Calibri" w:cs="Calibri"/>
          <w:sz w:val="24"/>
          <w:szCs w:val="24"/>
        </w:rPr>
      </w:pPr>
      <w:r w:rsidRPr="00BF404A">
        <w:rPr>
          <w:rFonts w:ascii="Calibri" w:hAnsi="Calibri" w:cs="Calibri"/>
          <w:sz w:val="24"/>
          <w:szCs w:val="24"/>
        </w:rPr>
        <w:t>The</w:t>
      </w:r>
      <w:r w:rsidR="0003324B" w:rsidRPr="00BF404A">
        <w:rPr>
          <w:rFonts w:ascii="Calibri" w:hAnsi="Calibri" w:cs="Calibri"/>
          <w:sz w:val="24"/>
          <w:szCs w:val="24"/>
        </w:rPr>
        <w:t xml:space="preserve"> </w:t>
      </w:r>
      <w:r w:rsidR="00D053BA" w:rsidRPr="00BF404A">
        <w:rPr>
          <w:rFonts w:ascii="Calibri" w:hAnsi="Calibri" w:cs="Calibri"/>
          <w:sz w:val="24"/>
          <w:szCs w:val="24"/>
        </w:rPr>
        <w:t>aim</w:t>
      </w:r>
      <w:r w:rsidR="0003324B" w:rsidRPr="00BF404A">
        <w:rPr>
          <w:rFonts w:ascii="Calibri" w:hAnsi="Calibri" w:cs="Calibri"/>
          <w:sz w:val="24"/>
          <w:szCs w:val="24"/>
        </w:rPr>
        <w:t xml:space="preserve"> </w:t>
      </w:r>
      <w:r w:rsidR="00D527AA" w:rsidRPr="00BF404A">
        <w:rPr>
          <w:rFonts w:ascii="Calibri" w:hAnsi="Calibri" w:cs="Calibri"/>
          <w:sz w:val="24"/>
          <w:szCs w:val="24"/>
        </w:rPr>
        <w:t>is</w:t>
      </w:r>
      <w:r w:rsidR="0003324B" w:rsidRPr="00BF404A">
        <w:rPr>
          <w:rFonts w:ascii="Calibri" w:hAnsi="Calibri" w:cs="Calibri"/>
          <w:sz w:val="24"/>
          <w:szCs w:val="24"/>
        </w:rPr>
        <w:t xml:space="preserve"> </w:t>
      </w:r>
      <w:r w:rsidR="00D527AA" w:rsidRPr="00BF404A">
        <w:rPr>
          <w:rFonts w:ascii="Calibri" w:hAnsi="Calibri" w:cs="Calibri"/>
          <w:sz w:val="24"/>
          <w:szCs w:val="24"/>
        </w:rPr>
        <w:t>to</w:t>
      </w:r>
      <w:r w:rsidR="0003324B" w:rsidRPr="00BF404A">
        <w:rPr>
          <w:rFonts w:ascii="Calibri" w:hAnsi="Calibri" w:cs="Calibri"/>
          <w:sz w:val="24"/>
          <w:szCs w:val="24"/>
        </w:rPr>
        <w:t xml:space="preserve"> </w:t>
      </w:r>
      <w:r w:rsidR="00D527AA" w:rsidRPr="00BF404A">
        <w:rPr>
          <w:rFonts w:ascii="Calibri" w:hAnsi="Calibri" w:cs="Calibri"/>
          <w:sz w:val="24"/>
          <w:szCs w:val="24"/>
        </w:rPr>
        <w:t>promote</w:t>
      </w:r>
      <w:r w:rsidR="0003324B" w:rsidRPr="00BF404A">
        <w:rPr>
          <w:rFonts w:ascii="Calibri" w:hAnsi="Calibri" w:cs="Calibri"/>
          <w:sz w:val="24"/>
          <w:szCs w:val="24"/>
        </w:rPr>
        <w:t xml:space="preserve"> </w:t>
      </w:r>
      <w:r w:rsidR="00D527AA" w:rsidRPr="00BF404A">
        <w:rPr>
          <w:rFonts w:ascii="Calibri" w:hAnsi="Calibri" w:cs="Calibri"/>
          <w:sz w:val="24"/>
          <w:szCs w:val="24"/>
        </w:rPr>
        <w:t>a</w:t>
      </w:r>
      <w:r w:rsidR="0003324B" w:rsidRPr="00BF404A">
        <w:rPr>
          <w:rFonts w:ascii="Calibri" w:hAnsi="Calibri" w:cs="Calibri"/>
          <w:sz w:val="24"/>
          <w:szCs w:val="24"/>
        </w:rPr>
        <w:t xml:space="preserve"> </w:t>
      </w:r>
      <w:r w:rsidR="00D527AA" w:rsidRPr="00BF404A">
        <w:rPr>
          <w:rFonts w:ascii="Calibri" w:hAnsi="Calibri" w:cs="Calibri"/>
          <w:sz w:val="24"/>
          <w:szCs w:val="24"/>
        </w:rPr>
        <w:t>new</w:t>
      </w:r>
      <w:r w:rsidR="0003324B" w:rsidRPr="00BF404A">
        <w:rPr>
          <w:rFonts w:ascii="Calibri" w:hAnsi="Calibri" w:cs="Calibri"/>
          <w:sz w:val="24"/>
          <w:szCs w:val="24"/>
        </w:rPr>
        <w:t xml:space="preserve"> </w:t>
      </w:r>
      <w:r w:rsidR="00D527AA" w:rsidRPr="00BF404A">
        <w:rPr>
          <w:rFonts w:ascii="Calibri" w:hAnsi="Calibri" w:cs="Calibri"/>
          <w:sz w:val="24"/>
          <w:szCs w:val="24"/>
        </w:rPr>
        <w:t>approach</w:t>
      </w:r>
      <w:r w:rsidR="0003324B" w:rsidRPr="00BF404A">
        <w:rPr>
          <w:rFonts w:ascii="Calibri" w:hAnsi="Calibri" w:cs="Calibri"/>
          <w:sz w:val="24"/>
          <w:szCs w:val="24"/>
        </w:rPr>
        <w:t xml:space="preserve"> </w:t>
      </w:r>
      <w:r w:rsidR="00D527AA" w:rsidRPr="00BF404A">
        <w:rPr>
          <w:rFonts w:ascii="Calibri" w:hAnsi="Calibri" w:cs="Calibri"/>
          <w:sz w:val="24"/>
          <w:szCs w:val="24"/>
        </w:rPr>
        <w:t>to</w:t>
      </w:r>
      <w:r w:rsidR="0003324B" w:rsidRPr="00BF404A">
        <w:rPr>
          <w:rFonts w:ascii="Calibri" w:hAnsi="Calibri" w:cs="Calibri"/>
          <w:sz w:val="24"/>
          <w:szCs w:val="24"/>
        </w:rPr>
        <w:t xml:space="preserve"> </w:t>
      </w:r>
      <w:r w:rsidR="005F2302" w:rsidRPr="00BF404A">
        <w:rPr>
          <w:rFonts w:ascii="Calibri" w:hAnsi="Calibri" w:cs="Calibri"/>
          <w:sz w:val="24"/>
          <w:szCs w:val="24"/>
        </w:rPr>
        <w:t>cardiac</w:t>
      </w:r>
      <w:r w:rsidR="0003324B" w:rsidRPr="00BF404A">
        <w:rPr>
          <w:rFonts w:ascii="Calibri" w:hAnsi="Calibri" w:cs="Calibri"/>
          <w:sz w:val="24"/>
          <w:szCs w:val="24"/>
        </w:rPr>
        <w:t xml:space="preserve"> </w:t>
      </w:r>
      <w:r w:rsidR="005F2302" w:rsidRPr="00BF404A">
        <w:rPr>
          <w:rFonts w:ascii="Calibri" w:hAnsi="Calibri" w:cs="Calibri"/>
          <w:sz w:val="24"/>
          <w:szCs w:val="24"/>
        </w:rPr>
        <w:t>rehabilitation</w:t>
      </w:r>
      <w:r w:rsidR="0003324B" w:rsidRPr="00BF404A">
        <w:rPr>
          <w:rFonts w:ascii="Calibri" w:hAnsi="Calibri" w:cs="Calibri"/>
          <w:sz w:val="24"/>
          <w:szCs w:val="24"/>
        </w:rPr>
        <w:t xml:space="preserve"> </w:t>
      </w:r>
      <w:r w:rsidR="005F2302" w:rsidRPr="00BF404A">
        <w:rPr>
          <w:rFonts w:ascii="Calibri" w:hAnsi="Calibri" w:cs="Calibri"/>
          <w:sz w:val="24"/>
          <w:szCs w:val="24"/>
        </w:rPr>
        <w:t>(</w:t>
      </w:r>
      <w:r w:rsidR="00D527AA" w:rsidRPr="00BF404A">
        <w:rPr>
          <w:rFonts w:ascii="Calibri" w:hAnsi="Calibri" w:cs="Calibri"/>
          <w:sz w:val="24"/>
          <w:szCs w:val="24"/>
        </w:rPr>
        <w:t>CR</w:t>
      </w:r>
      <w:r w:rsidR="005F2302" w:rsidRPr="00BF404A">
        <w:rPr>
          <w:rFonts w:ascii="Calibri" w:hAnsi="Calibri" w:cs="Calibri"/>
          <w:sz w:val="24"/>
          <w:szCs w:val="24"/>
        </w:rPr>
        <w:t>)</w:t>
      </w:r>
      <w:r w:rsidR="00D053BA" w:rsidRPr="00BF404A">
        <w:rPr>
          <w:rFonts w:ascii="Calibri" w:hAnsi="Calibri" w:cs="Calibri"/>
          <w:sz w:val="24"/>
          <w:szCs w:val="24"/>
        </w:rPr>
        <w:t>,</w:t>
      </w:r>
      <w:r w:rsidR="0003324B" w:rsidRPr="00BF404A">
        <w:rPr>
          <w:rFonts w:ascii="Calibri" w:hAnsi="Calibri" w:cs="Calibri"/>
          <w:sz w:val="24"/>
          <w:szCs w:val="24"/>
        </w:rPr>
        <w:t xml:space="preserve"> </w:t>
      </w:r>
      <w:r w:rsidR="00D053BA" w:rsidRPr="00BF404A">
        <w:rPr>
          <w:rFonts w:ascii="Calibri" w:hAnsi="Calibri" w:cs="Calibri"/>
          <w:sz w:val="24"/>
          <w:szCs w:val="24"/>
        </w:rPr>
        <w:t>using</w:t>
      </w:r>
      <w:r w:rsidR="0003324B" w:rsidRPr="00BF404A">
        <w:rPr>
          <w:rFonts w:ascii="Calibri" w:hAnsi="Calibri" w:cs="Calibri"/>
          <w:sz w:val="24"/>
          <w:szCs w:val="24"/>
        </w:rPr>
        <w:t xml:space="preserve"> </w:t>
      </w:r>
      <w:r w:rsidR="00D053BA" w:rsidRPr="00BF404A">
        <w:rPr>
          <w:rFonts w:ascii="Calibri" w:hAnsi="Calibri" w:cs="Calibri"/>
          <w:sz w:val="24"/>
          <w:szCs w:val="24"/>
        </w:rPr>
        <w:t>a</w:t>
      </w:r>
      <w:r w:rsidR="0003324B" w:rsidRPr="00BF404A">
        <w:rPr>
          <w:rFonts w:ascii="Calibri" w:hAnsi="Calibri" w:cs="Calibri"/>
          <w:sz w:val="24"/>
          <w:szCs w:val="24"/>
        </w:rPr>
        <w:t xml:space="preserve"> </w:t>
      </w:r>
      <w:r w:rsidR="00D053BA" w:rsidRPr="00BF404A">
        <w:rPr>
          <w:rFonts w:ascii="Calibri" w:hAnsi="Calibri" w:cs="Calibri"/>
          <w:sz w:val="24"/>
          <w:szCs w:val="24"/>
        </w:rPr>
        <w:t>unique</w:t>
      </w:r>
      <w:r w:rsidR="0003324B" w:rsidRPr="00BF404A">
        <w:rPr>
          <w:rFonts w:ascii="Calibri" w:hAnsi="Calibri" w:cs="Calibri"/>
          <w:sz w:val="24"/>
          <w:szCs w:val="24"/>
        </w:rPr>
        <w:t xml:space="preserve"> </w:t>
      </w:r>
      <w:r w:rsidR="00D053BA" w:rsidRPr="00BF404A">
        <w:rPr>
          <w:rFonts w:ascii="Calibri" w:hAnsi="Calibri" w:cs="Calibri"/>
          <w:sz w:val="24"/>
          <w:szCs w:val="24"/>
          <w:shd w:val="clear" w:color="auto" w:fill="FFFFFF"/>
        </w:rPr>
        <w:t>remote</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monitoring</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system</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that</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will</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enable</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healthcare</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providers</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monitor</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D053BA" w:rsidRPr="00BF404A">
        <w:rPr>
          <w:rFonts w:ascii="Calibri" w:hAnsi="Calibri" w:cs="Calibri"/>
          <w:sz w:val="24"/>
          <w:szCs w:val="24"/>
          <w:shd w:val="clear" w:color="auto" w:fill="FFFFFF"/>
        </w:rPr>
        <w:t>patients</w:t>
      </w:r>
      <w:r w:rsidR="0003324B" w:rsidRPr="00BF404A">
        <w:rPr>
          <w:rFonts w:ascii="Calibri" w:hAnsi="Calibri" w:cs="Calibri"/>
          <w:sz w:val="24"/>
          <w:szCs w:val="24"/>
        </w:rPr>
        <w:t xml:space="preserve"> </w:t>
      </w:r>
      <w:r w:rsidR="00D053BA" w:rsidRPr="00BF404A">
        <w:rPr>
          <w:rFonts w:ascii="Calibri" w:hAnsi="Calibri" w:cs="Calibri"/>
          <w:sz w:val="24"/>
          <w:szCs w:val="24"/>
        </w:rPr>
        <w:t>at</w:t>
      </w:r>
      <w:r w:rsidR="0003324B" w:rsidRPr="00BF404A">
        <w:rPr>
          <w:rFonts w:ascii="Calibri" w:hAnsi="Calibri" w:cs="Calibri"/>
          <w:sz w:val="24"/>
          <w:szCs w:val="24"/>
        </w:rPr>
        <w:t xml:space="preserve"> </w:t>
      </w:r>
      <w:r w:rsidR="00D053BA" w:rsidRPr="00BF404A">
        <w:rPr>
          <w:rFonts w:ascii="Calibri" w:hAnsi="Calibri" w:cs="Calibri"/>
          <w:sz w:val="24"/>
          <w:szCs w:val="24"/>
        </w:rPr>
        <w:t>home</w:t>
      </w:r>
      <w:r w:rsidR="0003324B" w:rsidRPr="00BF404A">
        <w:rPr>
          <w:rFonts w:ascii="Calibri" w:hAnsi="Calibri" w:cs="Calibri"/>
          <w:sz w:val="24"/>
          <w:szCs w:val="24"/>
        </w:rPr>
        <w:t xml:space="preserve"> </w:t>
      </w:r>
      <w:r w:rsidR="00D053BA" w:rsidRPr="00BF404A">
        <w:rPr>
          <w:rFonts w:ascii="Calibri" w:hAnsi="Calibri" w:cs="Calibri"/>
          <w:sz w:val="24"/>
          <w:szCs w:val="24"/>
        </w:rPr>
        <w:t>at</w:t>
      </w:r>
      <w:r w:rsidR="0003324B" w:rsidRPr="00BF404A">
        <w:rPr>
          <w:rFonts w:ascii="Calibri" w:hAnsi="Calibri" w:cs="Calibri"/>
          <w:sz w:val="24"/>
          <w:szCs w:val="24"/>
        </w:rPr>
        <w:t xml:space="preserve"> </w:t>
      </w:r>
      <w:r w:rsidR="00D053BA" w:rsidRPr="00BF404A">
        <w:rPr>
          <w:rFonts w:ascii="Calibri" w:hAnsi="Calibri" w:cs="Calibri"/>
          <w:sz w:val="24"/>
          <w:szCs w:val="24"/>
        </w:rPr>
        <w:t>low</w:t>
      </w:r>
      <w:r w:rsidR="0003324B" w:rsidRPr="00BF404A">
        <w:rPr>
          <w:rFonts w:ascii="Calibri" w:hAnsi="Calibri" w:cs="Calibri"/>
          <w:sz w:val="24"/>
          <w:szCs w:val="24"/>
        </w:rPr>
        <w:t xml:space="preserve"> </w:t>
      </w:r>
      <w:r w:rsidR="00D053BA" w:rsidRPr="00BF404A">
        <w:rPr>
          <w:rFonts w:ascii="Calibri" w:hAnsi="Calibri" w:cs="Calibri"/>
          <w:sz w:val="24"/>
          <w:szCs w:val="24"/>
        </w:rPr>
        <w:t>cost,</w:t>
      </w:r>
      <w:r w:rsidR="0003324B" w:rsidRPr="00BF404A">
        <w:rPr>
          <w:rFonts w:ascii="Calibri" w:hAnsi="Calibri" w:cs="Calibri"/>
          <w:sz w:val="24"/>
          <w:szCs w:val="24"/>
        </w:rPr>
        <w:t xml:space="preserve"> </w:t>
      </w:r>
      <w:r w:rsidR="00D053BA" w:rsidRPr="00BF404A">
        <w:rPr>
          <w:rFonts w:ascii="Calibri" w:hAnsi="Calibri" w:cs="Calibri"/>
          <w:sz w:val="24"/>
          <w:szCs w:val="24"/>
        </w:rPr>
        <w:t>with</w:t>
      </w:r>
      <w:r w:rsidR="0003324B" w:rsidRPr="00BF404A">
        <w:rPr>
          <w:rFonts w:ascii="Calibri" w:hAnsi="Calibri" w:cs="Calibri"/>
          <w:sz w:val="24"/>
          <w:szCs w:val="24"/>
        </w:rPr>
        <w:t xml:space="preserve"> </w:t>
      </w:r>
      <w:r w:rsidR="00D053BA" w:rsidRPr="00BF404A">
        <w:rPr>
          <w:rFonts w:ascii="Calibri" w:hAnsi="Calibri" w:cs="Calibri"/>
          <w:sz w:val="24"/>
          <w:szCs w:val="24"/>
        </w:rPr>
        <w:t>the</w:t>
      </w:r>
      <w:r w:rsidR="0003324B" w:rsidRPr="00BF404A">
        <w:rPr>
          <w:rFonts w:ascii="Calibri" w:hAnsi="Calibri" w:cs="Calibri"/>
          <w:sz w:val="24"/>
          <w:szCs w:val="24"/>
        </w:rPr>
        <w:t xml:space="preserve"> </w:t>
      </w:r>
      <w:r w:rsidR="00D053BA" w:rsidRPr="00BF404A">
        <w:rPr>
          <w:rFonts w:ascii="Calibri" w:hAnsi="Calibri" w:cs="Calibri"/>
          <w:sz w:val="24"/>
          <w:szCs w:val="24"/>
        </w:rPr>
        <w:t>intention</w:t>
      </w:r>
      <w:r w:rsidR="0003324B" w:rsidRPr="00BF404A">
        <w:rPr>
          <w:rFonts w:ascii="Calibri" w:hAnsi="Calibri" w:cs="Calibri"/>
          <w:sz w:val="24"/>
          <w:szCs w:val="24"/>
        </w:rPr>
        <w:t xml:space="preserve"> </w:t>
      </w:r>
      <w:r w:rsidR="00D053BA" w:rsidRPr="00BF404A">
        <w:rPr>
          <w:rFonts w:ascii="Calibri" w:hAnsi="Calibri" w:cs="Calibri"/>
          <w:sz w:val="24"/>
          <w:szCs w:val="24"/>
        </w:rPr>
        <w:t>of</w:t>
      </w:r>
      <w:r w:rsidR="0003324B" w:rsidRPr="00BF404A">
        <w:rPr>
          <w:rFonts w:ascii="Calibri" w:hAnsi="Calibri" w:cs="Calibri"/>
          <w:sz w:val="24"/>
          <w:szCs w:val="24"/>
        </w:rPr>
        <w:t xml:space="preserve"> </w:t>
      </w:r>
      <w:r w:rsidR="00D527AA" w:rsidRPr="00BF404A">
        <w:rPr>
          <w:rFonts w:ascii="Calibri" w:hAnsi="Calibri" w:cs="Calibri"/>
          <w:sz w:val="24"/>
          <w:szCs w:val="24"/>
        </w:rPr>
        <w:t>mak</w:t>
      </w:r>
      <w:r w:rsidR="00D053BA" w:rsidRPr="00BF404A">
        <w:rPr>
          <w:rFonts w:ascii="Calibri" w:hAnsi="Calibri" w:cs="Calibri"/>
          <w:sz w:val="24"/>
          <w:szCs w:val="24"/>
        </w:rPr>
        <w:t>ing</w:t>
      </w:r>
      <w:r w:rsidR="0003324B" w:rsidRPr="00BF404A">
        <w:rPr>
          <w:rFonts w:ascii="Calibri" w:hAnsi="Calibri" w:cs="Calibri"/>
          <w:sz w:val="24"/>
          <w:szCs w:val="24"/>
        </w:rPr>
        <w:t xml:space="preserve"> </w:t>
      </w:r>
      <w:r w:rsidR="00FE5925" w:rsidRPr="00BF404A">
        <w:rPr>
          <w:rFonts w:ascii="Calibri" w:hAnsi="Calibri" w:cs="Calibri"/>
          <w:sz w:val="24"/>
          <w:szCs w:val="24"/>
        </w:rPr>
        <w:t>CR</w:t>
      </w:r>
      <w:r w:rsidR="0003324B" w:rsidRPr="00BF404A">
        <w:rPr>
          <w:rFonts w:ascii="Calibri" w:hAnsi="Calibri" w:cs="Calibri"/>
          <w:sz w:val="24"/>
          <w:szCs w:val="24"/>
        </w:rPr>
        <w:t xml:space="preserve"> </w:t>
      </w:r>
      <w:r w:rsidR="00D527AA" w:rsidRPr="00BF404A">
        <w:rPr>
          <w:rFonts w:ascii="Calibri" w:hAnsi="Calibri" w:cs="Calibri"/>
          <w:sz w:val="24"/>
          <w:szCs w:val="24"/>
        </w:rPr>
        <w:t>services</w:t>
      </w:r>
      <w:r w:rsidR="0003324B" w:rsidRPr="00BF404A">
        <w:rPr>
          <w:rFonts w:ascii="Calibri" w:hAnsi="Calibri" w:cs="Calibri"/>
          <w:sz w:val="24"/>
          <w:szCs w:val="24"/>
        </w:rPr>
        <w:t xml:space="preserve"> </w:t>
      </w:r>
      <w:r w:rsidR="00D527AA" w:rsidRPr="00BF404A">
        <w:rPr>
          <w:rFonts w:ascii="Calibri" w:hAnsi="Calibri" w:cs="Calibri"/>
          <w:sz w:val="24"/>
          <w:szCs w:val="24"/>
        </w:rPr>
        <w:t>more</w:t>
      </w:r>
      <w:r w:rsidR="0003324B" w:rsidRPr="00BF404A">
        <w:rPr>
          <w:rFonts w:ascii="Calibri" w:hAnsi="Calibri" w:cs="Calibri"/>
          <w:sz w:val="24"/>
          <w:szCs w:val="24"/>
        </w:rPr>
        <w:t xml:space="preserve"> </w:t>
      </w:r>
      <w:r w:rsidR="00D527AA" w:rsidRPr="00BF404A">
        <w:rPr>
          <w:rFonts w:ascii="Calibri" w:hAnsi="Calibri" w:cs="Calibri"/>
          <w:sz w:val="24"/>
          <w:szCs w:val="24"/>
        </w:rPr>
        <w:t>accessible</w:t>
      </w:r>
      <w:r w:rsidR="0003324B" w:rsidRPr="00BF404A">
        <w:rPr>
          <w:rFonts w:ascii="Calibri" w:hAnsi="Calibri" w:cs="Calibri"/>
          <w:sz w:val="24"/>
          <w:szCs w:val="24"/>
        </w:rPr>
        <w:t xml:space="preserve"> </w:t>
      </w:r>
      <w:r w:rsidR="00A00651" w:rsidRPr="00BF404A">
        <w:rPr>
          <w:rFonts w:ascii="Calibri" w:hAnsi="Calibri" w:cs="Calibri"/>
          <w:sz w:val="24"/>
          <w:szCs w:val="24"/>
        </w:rPr>
        <w:t>and</w:t>
      </w:r>
      <w:r w:rsidR="0003324B" w:rsidRPr="00BF404A">
        <w:rPr>
          <w:rFonts w:ascii="Calibri" w:hAnsi="Calibri" w:cs="Calibri"/>
          <w:sz w:val="24"/>
          <w:szCs w:val="24"/>
        </w:rPr>
        <w:t xml:space="preserve"> </w:t>
      </w:r>
      <w:r w:rsidR="00A00651" w:rsidRPr="00BF404A">
        <w:rPr>
          <w:rFonts w:ascii="Calibri" w:hAnsi="Calibri" w:cs="Calibri"/>
          <w:sz w:val="24"/>
          <w:szCs w:val="24"/>
        </w:rPr>
        <w:t>improv</w:t>
      </w:r>
      <w:r w:rsidR="0017765C" w:rsidRPr="00BF404A">
        <w:rPr>
          <w:rFonts w:ascii="Calibri" w:hAnsi="Calibri" w:cs="Calibri"/>
          <w:sz w:val="24"/>
          <w:szCs w:val="24"/>
        </w:rPr>
        <w:t>ing</w:t>
      </w:r>
      <w:r w:rsidR="0003324B" w:rsidRPr="00BF404A">
        <w:rPr>
          <w:rFonts w:ascii="Calibri" w:hAnsi="Calibri" w:cs="Calibri"/>
          <w:sz w:val="24"/>
          <w:szCs w:val="24"/>
        </w:rPr>
        <w:t xml:space="preserve"> </w:t>
      </w:r>
      <w:r w:rsidR="00A00651" w:rsidRPr="00BF404A">
        <w:rPr>
          <w:rFonts w:ascii="Calibri" w:hAnsi="Calibri" w:cs="Calibri"/>
          <w:sz w:val="24"/>
          <w:szCs w:val="24"/>
        </w:rPr>
        <w:t>compliance</w:t>
      </w:r>
      <w:r w:rsidR="00D527AA" w:rsidRPr="00BF404A">
        <w:rPr>
          <w:rFonts w:ascii="Calibri" w:hAnsi="Calibri" w:cs="Calibri"/>
          <w:sz w:val="24"/>
          <w:szCs w:val="24"/>
        </w:rPr>
        <w:t>.</w:t>
      </w:r>
      <w:r w:rsidR="0003324B" w:rsidRPr="00BF404A">
        <w:rPr>
          <w:rFonts w:ascii="Calibri" w:hAnsi="Calibri" w:cs="Calibri"/>
          <w:sz w:val="24"/>
          <w:szCs w:val="24"/>
        </w:rPr>
        <w:t xml:space="preserve"> </w:t>
      </w:r>
      <w:r w:rsidR="00A63A56" w:rsidRPr="00BF404A">
        <w:rPr>
          <w:rFonts w:ascii="Calibri" w:hAnsi="Calibri" w:cs="Calibri"/>
          <w:sz w:val="24"/>
          <w:szCs w:val="24"/>
        </w:rPr>
        <w:t>The</w:t>
      </w:r>
      <w:r w:rsidR="0003324B" w:rsidRPr="00BF404A">
        <w:rPr>
          <w:rFonts w:ascii="Calibri" w:hAnsi="Calibri" w:cs="Calibri"/>
          <w:sz w:val="24"/>
          <w:szCs w:val="24"/>
        </w:rPr>
        <w:t xml:space="preserve"> </w:t>
      </w:r>
      <w:r w:rsidR="00A63A56" w:rsidRPr="00BF404A">
        <w:rPr>
          <w:rFonts w:ascii="Calibri" w:hAnsi="Calibri" w:cs="Calibri"/>
          <w:sz w:val="24"/>
          <w:szCs w:val="24"/>
        </w:rPr>
        <w:t>study</w:t>
      </w:r>
      <w:r w:rsidR="0003324B" w:rsidRPr="00BF404A">
        <w:rPr>
          <w:rFonts w:ascii="Calibri" w:hAnsi="Calibri" w:cs="Calibri"/>
          <w:sz w:val="24"/>
          <w:szCs w:val="24"/>
        </w:rPr>
        <w:t xml:space="preserve"> </w:t>
      </w:r>
      <w:r w:rsidR="00A63A56" w:rsidRPr="00BF404A">
        <w:rPr>
          <w:rFonts w:ascii="Calibri" w:hAnsi="Calibri" w:cs="Calibri"/>
          <w:sz w:val="24"/>
          <w:szCs w:val="24"/>
        </w:rPr>
        <w:t>is</w:t>
      </w:r>
      <w:r w:rsidR="0003324B" w:rsidRPr="00BF404A">
        <w:rPr>
          <w:rFonts w:ascii="Calibri" w:hAnsi="Calibri" w:cs="Calibri"/>
          <w:sz w:val="24"/>
          <w:szCs w:val="24"/>
        </w:rPr>
        <w:t xml:space="preserve"> </w:t>
      </w:r>
      <w:r w:rsidR="00A63A56" w:rsidRPr="00BF404A">
        <w:rPr>
          <w:rFonts w:ascii="Calibri" w:hAnsi="Calibri" w:cs="Calibri"/>
          <w:sz w:val="24"/>
          <w:szCs w:val="24"/>
        </w:rPr>
        <w:t>currently</w:t>
      </w:r>
      <w:r w:rsidR="0003324B" w:rsidRPr="00BF404A">
        <w:rPr>
          <w:rFonts w:ascii="Calibri" w:hAnsi="Calibri" w:cs="Calibri"/>
          <w:sz w:val="24"/>
          <w:szCs w:val="24"/>
        </w:rPr>
        <w:t xml:space="preserve"> </w:t>
      </w:r>
      <w:r w:rsidR="00A63A56" w:rsidRPr="00BF404A">
        <w:rPr>
          <w:rFonts w:ascii="Calibri" w:hAnsi="Calibri" w:cs="Calibri"/>
          <w:sz w:val="24"/>
          <w:szCs w:val="24"/>
        </w:rPr>
        <w:t>underway.</w:t>
      </w:r>
      <w:r w:rsidR="0003324B" w:rsidRPr="00BF404A">
        <w:rPr>
          <w:rFonts w:ascii="Calibri" w:hAnsi="Calibri" w:cs="Calibri"/>
          <w:sz w:val="24"/>
          <w:szCs w:val="24"/>
        </w:rPr>
        <w:t xml:space="preserve"> </w:t>
      </w:r>
    </w:p>
    <w:p w14:paraId="4D9779B2" w14:textId="77777777" w:rsidR="008735A9" w:rsidRPr="00BF404A" w:rsidRDefault="008735A9" w:rsidP="005A00E3">
      <w:pPr>
        <w:autoSpaceDE w:val="0"/>
        <w:autoSpaceDN w:val="0"/>
        <w:adjustRightInd w:val="0"/>
        <w:spacing w:after="0" w:line="240" w:lineRule="auto"/>
        <w:jc w:val="both"/>
        <w:rPr>
          <w:rFonts w:ascii="Calibri" w:hAnsi="Calibri" w:cs="Calibri"/>
          <w:b/>
          <w:bCs/>
          <w:sz w:val="24"/>
          <w:szCs w:val="24"/>
        </w:rPr>
      </w:pPr>
    </w:p>
    <w:p w14:paraId="4724840B" w14:textId="75E9284F" w:rsidR="008735A9" w:rsidRPr="00BF404A" w:rsidRDefault="0003324B" w:rsidP="005A00E3">
      <w:pPr>
        <w:autoSpaceDE w:val="0"/>
        <w:autoSpaceDN w:val="0"/>
        <w:adjustRightInd w:val="0"/>
        <w:spacing w:after="0" w:line="240" w:lineRule="auto"/>
        <w:jc w:val="both"/>
        <w:rPr>
          <w:rFonts w:ascii="Calibri" w:hAnsi="Calibri" w:cs="Calibri"/>
          <w:b/>
          <w:bCs/>
          <w:sz w:val="24"/>
          <w:szCs w:val="24"/>
        </w:rPr>
      </w:pPr>
      <w:r w:rsidRPr="00BF404A">
        <w:rPr>
          <w:rFonts w:ascii="Calibri" w:hAnsi="Calibri" w:cs="Calibri"/>
          <w:b/>
          <w:bCs/>
          <w:sz w:val="24"/>
          <w:szCs w:val="24"/>
        </w:rPr>
        <w:t>ABSTRACT:</w:t>
      </w:r>
    </w:p>
    <w:p w14:paraId="5C6B7D60" w14:textId="260B678A" w:rsidR="008B48CA" w:rsidRPr="00BF404A" w:rsidRDefault="0017765C" w:rsidP="005A00E3">
      <w:pPr>
        <w:autoSpaceDE w:val="0"/>
        <w:autoSpaceDN w:val="0"/>
        <w:adjustRightInd w:val="0"/>
        <w:spacing w:after="0" w:line="240" w:lineRule="auto"/>
        <w:jc w:val="both"/>
        <w:rPr>
          <w:rFonts w:ascii="Calibri" w:hAnsi="Calibri" w:cs="Calibri"/>
          <w:b/>
          <w:bCs/>
          <w:sz w:val="24"/>
          <w:szCs w:val="24"/>
        </w:rPr>
      </w:pPr>
      <w:r w:rsidRPr="00BF404A">
        <w:rPr>
          <w:rFonts w:ascii="Calibri" w:hAnsi="Calibri" w:cs="Calibri"/>
          <w:sz w:val="24"/>
          <w:szCs w:val="24"/>
          <w:shd w:val="clear" w:color="auto" w:fill="FFFFFF"/>
        </w:rPr>
        <w:t>D</w:t>
      </w:r>
      <w:r w:rsidR="00300E47" w:rsidRPr="00BF404A">
        <w:rPr>
          <w:rFonts w:ascii="Calibri" w:hAnsi="Calibri" w:cs="Calibri"/>
          <w:sz w:val="24"/>
          <w:szCs w:val="24"/>
          <w:shd w:val="clear" w:color="auto" w:fill="FFFFFF"/>
        </w:rPr>
        <w:t>espite</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evidence</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that</w:t>
      </w:r>
      <w:r w:rsidR="0003324B" w:rsidRPr="00BF404A">
        <w:rPr>
          <w:rFonts w:ascii="Calibri" w:hAnsi="Calibri" w:cs="Calibri"/>
          <w:sz w:val="24"/>
          <w:szCs w:val="24"/>
          <w:shd w:val="clear" w:color="auto" w:fill="FFFFFF"/>
        </w:rPr>
        <w:t xml:space="preserve"> </w:t>
      </w:r>
      <w:r w:rsidR="005E14DD" w:rsidRPr="00BF404A">
        <w:rPr>
          <w:rFonts w:ascii="Calibri" w:hAnsi="Calibri" w:cs="Calibri"/>
          <w:sz w:val="24"/>
          <w:szCs w:val="24"/>
          <w:shd w:val="clear" w:color="auto" w:fill="FFFFFF"/>
        </w:rPr>
        <w:t>cardiac</w:t>
      </w:r>
      <w:r w:rsidR="0003324B" w:rsidRPr="00BF404A">
        <w:rPr>
          <w:rFonts w:ascii="Calibri" w:hAnsi="Calibri" w:cs="Calibri"/>
          <w:sz w:val="24"/>
          <w:szCs w:val="24"/>
          <w:shd w:val="clear" w:color="auto" w:fill="FFFFFF"/>
        </w:rPr>
        <w:t xml:space="preserve"> </w:t>
      </w:r>
      <w:r w:rsidR="005E14DD" w:rsidRPr="00BF404A">
        <w:rPr>
          <w:rFonts w:ascii="Calibri" w:hAnsi="Calibri" w:cs="Calibri"/>
          <w:sz w:val="24"/>
          <w:szCs w:val="24"/>
          <w:shd w:val="clear" w:color="auto" w:fill="FFFFFF"/>
        </w:rPr>
        <w:t>rehabilitation</w:t>
      </w:r>
      <w:r w:rsidR="0003324B" w:rsidRPr="00BF404A">
        <w:rPr>
          <w:rFonts w:ascii="Calibri" w:hAnsi="Calibri" w:cs="Calibri"/>
          <w:sz w:val="24"/>
          <w:szCs w:val="24"/>
          <w:shd w:val="clear" w:color="auto" w:fill="FFFFFF"/>
        </w:rPr>
        <w:t xml:space="preserve"> </w:t>
      </w:r>
      <w:r w:rsidR="005E14DD" w:rsidRPr="00BF404A">
        <w:rPr>
          <w:rFonts w:ascii="Calibri" w:hAnsi="Calibri" w:cs="Calibri"/>
          <w:sz w:val="24"/>
          <w:szCs w:val="24"/>
          <w:shd w:val="clear" w:color="auto" w:fill="FFFFFF"/>
        </w:rPr>
        <w:t>(</w:t>
      </w:r>
      <w:r w:rsidR="00300E47" w:rsidRPr="00BF404A">
        <w:rPr>
          <w:rFonts w:ascii="Calibri" w:hAnsi="Calibri" w:cs="Calibri"/>
          <w:sz w:val="24"/>
          <w:szCs w:val="24"/>
          <w:shd w:val="clear" w:color="auto" w:fill="FFFFFF"/>
        </w:rPr>
        <w:t>CR</w:t>
      </w:r>
      <w:r w:rsidR="005E14DD"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reduces</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risk</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recurrent</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cardiac</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events</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only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minority</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eligible</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willing</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join</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existing</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programs</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cardiac</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rehabilitation</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centers.</w:t>
      </w:r>
      <w:r w:rsidR="0003324B" w:rsidRPr="00BF404A">
        <w:rPr>
          <w:rFonts w:ascii="Calibri" w:hAnsi="Calibri" w:cs="Calibri"/>
          <w:sz w:val="24"/>
          <w:szCs w:val="24"/>
        </w:rPr>
        <w:t xml:space="preserve"> </w:t>
      </w:r>
      <w:r w:rsidR="006D2B07" w:rsidRPr="00BF404A">
        <w:rPr>
          <w:rFonts w:ascii="Calibri" w:hAnsi="Calibri" w:cs="Calibri"/>
          <w:sz w:val="24"/>
          <w:szCs w:val="24"/>
        </w:rPr>
        <w:t>The</w:t>
      </w:r>
      <w:r w:rsidR="0003324B" w:rsidRPr="00BF404A">
        <w:rPr>
          <w:rFonts w:ascii="Calibri" w:hAnsi="Calibri" w:cs="Calibri"/>
          <w:sz w:val="24"/>
          <w:szCs w:val="24"/>
        </w:rPr>
        <w:t xml:space="preserve"> </w:t>
      </w:r>
      <w:r w:rsidR="006D2B07" w:rsidRPr="00BF404A">
        <w:rPr>
          <w:rFonts w:ascii="Calibri" w:hAnsi="Calibri" w:cs="Calibri"/>
          <w:sz w:val="24"/>
          <w:szCs w:val="24"/>
        </w:rPr>
        <w:t>unique</w:t>
      </w:r>
      <w:r w:rsidR="0003324B" w:rsidRPr="00BF404A">
        <w:rPr>
          <w:rFonts w:ascii="Calibri" w:hAnsi="Calibri" w:cs="Calibri"/>
          <w:sz w:val="24"/>
          <w:szCs w:val="24"/>
        </w:rPr>
        <w:t xml:space="preserve"> </w:t>
      </w:r>
      <w:r w:rsidR="006D2B07" w:rsidRPr="00BF404A">
        <w:rPr>
          <w:rFonts w:ascii="Calibri" w:hAnsi="Calibri" w:cs="Calibri"/>
          <w:sz w:val="24"/>
          <w:szCs w:val="24"/>
          <w:shd w:val="clear" w:color="auto" w:fill="FFFFFF"/>
        </w:rPr>
        <w:t>remote</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monitoring</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system</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presented</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here</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enables</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healthcare</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providers</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monitor</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6D2B07" w:rsidRPr="00BF404A">
        <w:rPr>
          <w:rFonts w:ascii="Calibri" w:hAnsi="Calibri" w:cs="Calibri"/>
          <w:sz w:val="24"/>
          <w:szCs w:val="24"/>
          <w:shd w:val="clear" w:color="auto" w:fill="FFFFFF"/>
        </w:rPr>
        <w:t>patients</w:t>
      </w:r>
      <w:r w:rsidR="0003324B" w:rsidRPr="00BF404A">
        <w:rPr>
          <w:rFonts w:ascii="Calibri" w:hAnsi="Calibri" w:cs="Calibri"/>
          <w:sz w:val="24"/>
          <w:szCs w:val="24"/>
        </w:rPr>
        <w:t xml:space="preserve"> </w:t>
      </w:r>
      <w:r w:rsidR="006D2B07" w:rsidRPr="00BF404A">
        <w:rPr>
          <w:rFonts w:ascii="Calibri" w:hAnsi="Calibri" w:cs="Calibri"/>
          <w:sz w:val="24"/>
          <w:szCs w:val="24"/>
        </w:rPr>
        <w:t>at</w:t>
      </w:r>
      <w:r w:rsidR="0003324B" w:rsidRPr="00BF404A">
        <w:rPr>
          <w:rFonts w:ascii="Calibri" w:hAnsi="Calibri" w:cs="Calibri"/>
          <w:sz w:val="24"/>
          <w:szCs w:val="24"/>
        </w:rPr>
        <w:t xml:space="preserve"> </w:t>
      </w:r>
      <w:r w:rsidR="006D2B07" w:rsidRPr="00BF404A">
        <w:rPr>
          <w:rFonts w:ascii="Calibri" w:hAnsi="Calibri" w:cs="Calibri"/>
          <w:sz w:val="24"/>
          <w:szCs w:val="24"/>
        </w:rPr>
        <w:t>home</w:t>
      </w:r>
      <w:r w:rsidR="0003324B" w:rsidRPr="00BF404A">
        <w:rPr>
          <w:rFonts w:ascii="Calibri" w:hAnsi="Calibri" w:cs="Calibri"/>
          <w:sz w:val="24"/>
          <w:szCs w:val="24"/>
        </w:rPr>
        <w:t xml:space="preserve"> </w:t>
      </w:r>
      <w:r w:rsidR="006D2B07" w:rsidRPr="00BF404A">
        <w:rPr>
          <w:rFonts w:ascii="Calibri" w:hAnsi="Calibri" w:cs="Calibri"/>
          <w:sz w:val="24"/>
          <w:szCs w:val="24"/>
        </w:rPr>
        <w:t>in</w:t>
      </w:r>
      <w:r w:rsidR="0003324B" w:rsidRPr="00BF404A">
        <w:rPr>
          <w:rFonts w:ascii="Calibri" w:hAnsi="Calibri" w:cs="Calibri"/>
          <w:sz w:val="24"/>
          <w:szCs w:val="24"/>
        </w:rPr>
        <w:t xml:space="preserve"> </w:t>
      </w:r>
      <w:r w:rsidR="006D2B07" w:rsidRPr="00BF404A">
        <w:rPr>
          <w:rFonts w:ascii="Calibri" w:hAnsi="Calibri" w:cs="Calibri"/>
          <w:sz w:val="24"/>
          <w:szCs w:val="24"/>
        </w:rPr>
        <w:t>real</w:t>
      </w:r>
      <w:r w:rsidR="0003324B" w:rsidRPr="00BF404A">
        <w:rPr>
          <w:rFonts w:ascii="Calibri" w:hAnsi="Calibri" w:cs="Calibri"/>
          <w:sz w:val="24"/>
          <w:szCs w:val="24"/>
        </w:rPr>
        <w:t>-</w:t>
      </w:r>
      <w:r w:rsidR="006D2B07" w:rsidRPr="00BF404A">
        <w:rPr>
          <w:rFonts w:ascii="Calibri" w:hAnsi="Calibri" w:cs="Calibri"/>
          <w:sz w:val="24"/>
          <w:szCs w:val="24"/>
        </w:rPr>
        <w:t>time</w:t>
      </w:r>
      <w:r w:rsidR="0003324B" w:rsidRPr="00BF404A">
        <w:rPr>
          <w:rFonts w:ascii="Calibri" w:hAnsi="Calibri" w:cs="Calibri"/>
          <w:sz w:val="24"/>
          <w:szCs w:val="24"/>
        </w:rPr>
        <w:t xml:space="preserve"> </w:t>
      </w:r>
      <w:r w:rsidR="006D2B07" w:rsidRPr="00BF404A">
        <w:rPr>
          <w:rFonts w:ascii="Calibri" w:hAnsi="Calibri" w:cs="Calibri"/>
          <w:sz w:val="24"/>
          <w:szCs w:val="24"/>
        </w:rPr>
        <w:t>and</w:t>
      </w:r>
      <w:r w:rsidR="0003324B" w:rsidRPr="00BF404A">
        <w:rPr>
          <w:rFonts w:ascii="Calibri" w:hAnsi="Calibri" w:cs="Calibri"/>
          <w:sz w:val="24"/>
          <w:szCs w:val="24"/>
        </w:rPr>
        <w:t xml:space="preserve"> </w:t>
      </w:r>
      <w:r w:rsidR="006D2B07" w:rsidRPr="00BF404A">
        <w:rPr>
          <w:rFonts w:ascii="Calibri" w:hAnsi="Calibri" w:cs="Calibri"/>
          <w:sz w:val="24"/>
          <w:szCs w:val="24"/>
        </w:rPr>
        <w:t>at</w:t>
      </w:r>
      <w:r w:rsidR="0003324B" w:rsidRPr="00BF404A">
        <w:rPr>
          <w:rFonts w:ascii="Calibri" w:hAnsi="Calibri" w:cs="Calibri"/>
          <w:sz w:val="24"/>
          <w:szCs w:val="24"/>
        </w:rPr>
        <w:t xml:space="preserve"> </w:t>
      </w:r>
      <w:r w:rsidR="006D2B07" w:rsidRPr="00BF404A">
        <w:rPr>
          <w:rFonts w:ascii="Calibri" w:hAnsi="Calibri" w:cs="Calibri"/>
          <w:sz w:val="24"/>
          <w:szCs w:val="24"/>
        </w:rPr>
        <w:t>low</w:t>
      </w:r>
      <w:r w:rsidR="0003324B" w:rsidRPr="00BF404A">
        <w:rPr>
          <w:rFonts w:ascii="Calibri" w:hAnsi="Calibri" w:cs="Calibri"/>
          <w:sz w:val="24"/>
          <w:szCs w:val="24"/>
        </w:rPr>
        <w:t xml:space="preserve"> </w:t>
      </w:r>
      <w:r w:rsidR="006D2B07" w:rsidRPr="00BF404A">
        <w:rPr>
          <w:rFonts w:ascii="Calibri" w:hAnsi="Calibri" w:cs="Calibri"/>
          <w:sz w:val="24"/>
          <w:szCs w:val="24"/>
        </w:rPr>
        <w:t>cost</w:t>
      </w:r>
      <w:r w:rsidR="00137286" w:rsidRPr="00BF404A">
        <w:rPr>
          <w:rFonts w:ascii="Calibri" w:hAnsi="Calibri" w:cs="Calibri"/>
          <w:sz w:val="24"/>
          <w:szCs w:val="24"/>
        </w:rPr>
        <w:t>.</w:t>
      </w:r>
      <w:r w:rsidR="0003324B" w:rsidRPr="00BF404A">
        <w:rPr>
          <w:rFonts w:ascii="Calibri" w:hAnsi="Calibri" w:cs="Calibri"/>
          <w:sz w:val="24"/>
          <w:szCs w:val="24"/>
        </w:rPr>
        <w:t xml:space="preserve"> </w:t>
      </w:r>
      <w:r w:rsidR="004F5A97" w:rsidRPr="00BF404A">
        <w:rPr>
          <w:rFonts w:ascii="Calibri" w:hAnsi="Calibri" w:cs="Calibri"/>
          <w:sz w:val="24"/>
          <w:szCs w:val="24"/>
        </w:rPr>
        <w:t>The</w:t>
      </w:r>
      <w:r w:rsidR="0003324B" w:rsidRPr="00BF404A">
        <w:rPr>
          <w:rFonts w:ascii="Calibri" w:hAnsi="Calibri" w:cs="Calibri"/>
          <w:sz w:val="24"/>
          <w:szCs w:val="24"/>
        </w:rPr>
        <w:t xml:space="preserve"> </w:t>
      </w:r>
      <w:r w:rsidR="004F5A97" w:rsidRPr="00BF404A">
        <w:rPr>
          <w:rFonts w:ascii="Calibri" w:hAnsi="Calibri" w:cs="Calibri"/>
          <w:sz w:val="24"/>
          <w:szCs w:val="24"/>
        </w:rPr>
        <w:t>system</w:t>
      </w:r>
      <w:r w:rsidR="0003324B" w:rsidRPr="00BF404A">
        <w:rPr>
          <w:rFonts w:ascii="Calibri" w:hAnsi="Calibri" w:cs="Calibri"/>
          <w:sz w:val="24"/>
          <w:szCs w:val="24"/>
        </w:rPr>
        <w:t xml:space="preserve"> </w:t>
      </w:r>
      <w:r w:rsidR="004F5A97" w:rsidRPr="00BF404A">
        <w:rPr>
          <w:rFonts w:ascii="Calibri" w:hAnsi="Calibri" w:cs="Calibri"/>
          <w:sz w:val="24"/>
          <w:szCs w:val="24"/>
        </w:rPr>
        <w:t>combines</w:t>
      </w:r>
      <w:r w:rsidR="0003324B" w:rsidRPr="00BF404A">
        <w:rPr>
          <w:rFonts w:ascii="Calibri" w:hAnsi="Calibri" w:cs="Calibri"/>
          <w:sz w:val="24"/>
          <w:szCs w:val="24"/>
        </w:rPr>
        <w:t xml:space="preserve"> </w:t>
      </w:r>
      <w:r w:rsidR="004F5A97" w:rsidRPr="00BF404A">
        <w:rPr>
          <w:rFonts w:ascii="Calibri" w:hAnsi="Calibri" w:cs="Calibri"/>
          <w:sz w:val="24"/>
          <w:szCs w:val="24"/>
        </w:rPr>
        <w:t>mobile</w:t>
      </w:r>
      <w:r w:rsidR="0003324B" w:rsidRPr="00BF404A">
        <w:rPr>
          <w:rFonts w:ascii="Calibri" w:hAnsi="Calibri" w:cs="Calibri"/>
          <w:sz w:val="24"/>
          <w:szCs w:val="24"/>
        </w:rPr>
        <w:t xml:space="preserve"> </w:t>
      </w:r>
      <w:r w:rsidR="004F5A97" w:rsidRPr="00BF404A">
        <w:rPr>
          <w:rFonts w:ascii="Calibri" w:hAnsi="Calibri" w:cs="Calibri"/>
          <w:sz w:val="24"/>
          <w:szCs w:val="24"/>
        </w:rPr>
        <w:t>technology,</w:t>
      </w:r>
      <w:r w:rsidR="0003324B" w:rsidRPr="00BF404A">
        <w:rPr>
          <w:rFonts w:ascii="Calibri" w:hAnsi="Calibri" w:cs="Calibri"/>
          <w:sz w:val="24"/>
          <w:szCs w:val="24"/>
        </w:rPr>
        <w:t xml:space="preserve"> </w:t>
      </w:r>
      <w:r w:rsidR="004F5A97" w:rsidRPr="00BF404A">
        <w:rPr>
          <w:rFonts w:ascii="Calibri" w:hAnsi="Calibri" w:cs="Calibri"/>
          <w:sz w:val="24"/>
          <w:szCs w:val="24"/>
        </w:rPr>
        <w:t>artificial</w:t>
      </w:r>
      <w:r w:rsidR="0003324B" w:rsidRPr="00BF404A">
        <w:rPr>
          <w:rFonts w:ascii="Calibri" w:hAnsi="Calibri" w:cs="Calibri"/>
          <w:sz w:val="24"/>
          <w:szCs w:val="24"/>
        </w:rPr>
        <w:t xml:space="preserve"> </w:t>
      </w:r>
      <w:r w:rsidR="004F5A97" w:rsidRPr="00BF404A">
        <w:rPr>
          <w:rFonts w:ascii="Calibri" w:hAnsi="Calibri" w:cs="Calibri"/>
          <w:sz w:val="24"/>
          <w:szCs w:val="24"/>
        </w:rPr>
        <w:t>intelligence</w:t>
      </w:r>
      <w:r w:rsidR="0003324B" w:rsidRPr="00BF404A">
        <w:rPr>
          <w:rFonts w:ascii="Calibri" w:hAnsi="Calibri" w:cs="Calibri"/>
          <w:sz w:val="24"/>
          <w:szCs w:val="24"/>
        </w:rPr>
        <w:t xml:space="preserve">, </w:t>
      </w:r>
      <w:r w:rsidR="004F5A97" w:rsidRPr="00BF404A">
        <w:rPr>
          <w:rFonts w:ascii="Calibri" w:hAnsi="Calibri" w:cs="Calibri"/>
          <w:sz w:val="24"/>
          <w:szCs w:val="24"/>
        </w:rPr>
        <w:t>and</w:t>
      </w:r>
      <w:r w:rsidR="0003324B" w:rsidRPr="00BF404A">
        <w:rPr>
          <w:rFonts w:ascii="Calibri" w:hAnsi="Calibri" w:cs="Calibri"/>
          <w:sz w:val="24"/>
          <w:szCs w:val="24"/>
        </w:rPr>
        <w:t xml:space="preserve"> </w:t>
      </w:r>
      <w:r w:rsidR="004F5A97" w:rsidRPr="00BF404A">
        <w:rPr>
          <w:rFonts w:ascii="Calibri" w:hAnsi="Calibri" w:cs="Calibri"/>
          <w:sz w:val="24"/>
          <w:szCs w:val="24"/>
        </w:rPr>
        <w:t>supportive</w:t>
      </w:r>
      <w:r w:rsidR="0003324B" w:rsidRPr="00BF404A">
        <w:rPr>
          <w:rFonts w:ascii="Calibri" w:hAnsi="Calibri" w:cs="Calibri"/>
          <w:sz w:val="24"/>
          <w:szCs w:val="24"/>
        </w:rPr>
        <w:t xml:space="preserve"> </w:t>
      </w:r>
      <w:r w:rsidR="004F5A97" w:rsidRPr="00BF404A">
        <w:rPr>
          <w:rFonts w:ascii="Calibri" w:hAnsi="Calibri" w:cs="Calibri"/>
          <w:sz w:val="24"/>
          <w:szCs w:val="24"/>
        </w:rPr>
        <w:t>services,</w:t>
      </w:r>
      <w:r w:rsidR="0003324B" w:rsidRPr="00BF404A">
        <w:rPr>
          <w:rFonts w:ascii="Calibri" w:hAnsi="Calibri" w:cs="Calibri"/>
          <w:sz w:val="24"/>
          <w:szCs w:val="24"/>
        </w:rPr>
        <w:t xml:space="preserve"> </w:t>
      </w:r>
      <w:r w:rsidR="004F5A97" w:rsidRPr="00BF404A">
        <w:rPr>
          <w:rFonts w:ascii="Calibri" w:hAnsi="Calibri" w:cs="Calibri"/>
          <w:sz w:val="24"/>
          <w:szCs w:val="24"/>
        </w:rPr>
        <w:t>expanding</w:t>
      </w:r>
      <w:r w:rsidR="0003324B" w:rsidRPr="00BF404A">
        <w:rPr>
          <w:rFonts w:ascii="Calibri" w:hAnsi="Calibri" w:cs="Calibri"/>
          <w:sz w:val="24"/>
          <w:szCs w:val="24"/>
        </w:rPr>
        <w:t xml:space="preserve"> </w:t>
      </w:r>
      <w:r w:rsidR="004F5A97" w:rsidRPr="00BF404A">
        <w:rPr>
          <w:rFonts w:ascii="Calibri" w:hAnsi="Calibri" w:cs="Calibri"/>
          <w:sz w:val="24"/>
          <w:szCs w:val="24"/>
        </w:rPr>
        <w:t>the</w:t>
      </w:r>
      <w:r w:rsidR="0003324B" w:rsidRPr="00BF404A">
        <w:rPr>
          <w:rFonts w:ascii="Calibri" w:hAnsi="Calibri" w:cs="Calibri"/>
          <w:sz w:val="24"/>
          <w:szCs w:val="24"/>
        </w:rPr>
        <w:t xml:space="preserve"> </w:t>
      </w:r>
      <w:r w:rsidR="004F5A97" w:rsidRPr="00BF404A">
        <w:rPr>
          <w:rFonts w:ascii="Calibri" w:hAnsi="Calibri" w:cs="Calibri"/>
          <w:sz w:val="24"/>
          <w:szCs w:val="24"/>
        </w:rPr>
        <w:t>delivery</w:t>
      </w:r>
      <w:r w:rsidR="0003324B" w:rsidRPr="00BF404A">
        <w:rPr>
          <w:rFonts w:ascii="Calibri" w:hAnsi="Calibri" w:cs="Calibri"/>
          <w:sz w:val="24"/>
          <w:szCs w:val="24"/>
        </w:rPr>
        <w:t xml:space="preserve"> </w:t>
      </w:r>
      <w:r w:rsidR="004F5A97" w:rsidRPr="00BF404A">
        <w:rPr>
          <w:rFonts w:ascii="Calibri" w:hAnsi="Calibri" w:cs="Calibri"/>
          <w:sz w:val="24"/>
          <w:szCs w:val="24"/>
        </w:rPr>
        <w:t>of</w:t>
      </w:r>
      <w:r w:rsidR="0003324B" w:rsidRPr="00BF404A">
        <w:rPr>
          <w:rFonts w:ascii="Calibri" w:hAnsi="Calibri" w:cs="Calibri"/>
          <w:sz w:val="24"/>
          <w:szCs w:val="24"/>
        </w:rPr>
        <w:t xml:space="preserve"> </w:t>
      </w:r>
      <w:r w:rsidR="004F5A97" w:rsidRPr="00BF404A">
        <w:rPr>
          <w:rFonts w:ascii="Calibri" w:hAnsi="Calibri" w:cs="Calibri"/>
          <w:sz w:val="24"/>
          <w:szCs w:val="24"/>
        </w:rPr>
        <w:t>medical</w:t>
      </w:r>
      <w:r w:rsidR="0003324B" w:rsidRPr="00BF404A">
        <w:rPr>
          <w:rFonts w:ascii="Calibri" w:hAnsi="Calibri" w:cs="Calibri"/>
          <w:sz w:val="24"/>
          <w:szCs w:val="24"/>
        </w:rPr>
        <w:t xml:space="preserve"> </w:t>
      </w:r>
      <w:r w:rsidR="004F5A97" w:rsidRPr="00BF404A">
        <w:rPr>
          <w:rFonts w:ascii="Calibri" w:hAnsi="Calibri" w:cs="Calibri"/>
          <w:sz w:val="24"/>
          <w:szCs w:val="24"/>
        </w:rPr>
        <w:t>care</w:t>
      </w:r>
      <w:r w:rsidR="0003324B" w:rsidRPr="00BF404A">
        <w:rPr>
          <w:rFonts w:ascii="Calibri" w:hAnsi="Calibri" w:cs="Calibri"/>
          <w:sz w:val="24"/>
          <w:szCs w:val="24"/>
        </w:rPr>
        <w:t xml:space="preserve"> </w:t>
      </w:r>
      <w:r w:rsidR="004F5A97" w:rsidRPr="00BF404A">
        <w:rPr>
          <w:rFonts w:ascii="Calibri" w:hAnsi="Calibri" w:cs="Calibri"/>
          <w:sz w:val="24"/>
          <w:szCs w:val="24"/>
        </w:rPr>
        <w:t>to</w:t>
      </w:r>
      <w:r w:rsidR="0003324B" w:rsidRPr="00BF404A">
        <w:rPr>
          <w:rFonts w:ascii="Calibri" w:hAnsi="Calibri" w:cs="Calibri"/>
          <w:sz w:val="24"/>
          <w:szCs w:val="24"/>
        </w:rPr>
        <w:t xml:space="preserve"> </w:t>
      </w:r>
      <w:r w:rsidR="004F5A97" w:rsidRPr="00BF404A">
        <w:rPr>
          <w:rFonts w:ascii="Calibri" w:hAnsi="Calibri" w:cs="Calibri"/>
          <w:sz w:val="24"/>
          <w:szCs w:val="24"/>
        </w:rPr>
        <w:t>the</w:t>
      </w:r>
      <w:r w:rsidR="0003324B" w:rsidRPr="00BF404A">
        <w:rPr>
          <w:rFonts w:ascii="Calibri" w:hAnsi="Calibri" w:cs="Calibri"/>
          <w:sz w:val="24"/>
          <w:szCs w:val="24"/>
        </w:rPr>
        <w:t xml:space="preserve"> </w:t>
      </w:r>
      <w:r w:rsidR="004F5A97" w:rsidRPr="00BF404A">
        <w:rPr>
          <w:rFonts w:ascii="Calibri" w:hAnsi="Calibri" w:cs="Calibri"/>
          <w:sz w:val="24"/>
          <w:szCs w:val="24"/>
        </w:rPr>
        <w:t>patient</w:t>
      </w:r>
      <w:r w:rsidR="0003324B" w:rsidRPr="00BF404A">
        <w:rPr>
          <w:rFonts w:ascii="Calibri" w:hAnsi="Calibri" w:cs="Calibri"/>
          <w:sz w:val="24"/>
          <w:szCs w:val="24"/>
        </w:rPr>
        <w:t>’</w:t>
      </w:r>
      <w:r w:rsidR="004F5A97" w:rsidRPr="00BF404A">
        <w:rPr>
          <w:rFonts w:ascii="Calibri" w:hAnsi="Calibri" w:cs="Calibri"/>
          <w:sz w:val="24"/>
          <w:szCs w:val="24"/>
        </w:rPr>
        <w:t>s</w:t>
      </w:r>
      <w:r w:rsidR="0003324B" w:rsidRPr="00BF404A">
        <w:rPr>
          <w:rFonts w:ascii="Calibri" w:hAnsi="Calibri" w:cs="Calibri"/>
          <w:sz w:val="24"/>
          <w:szCs w:val="24"/>
        </w:rPr>
        <w:t xml:space="preserve"> </w:t>
      </w:r>
      <w:r w:rsidR="004F5A97" w:rsidRPr="00BF404A">
        <w:rPr>
          <w:rFonts w:ascii="Calibri" w:hAnsi="Calibri" w:cs="Calibri"/>
          <w:sz w:val="24"/>
          <w:szCs w:val="24"/>
        </w:rPr>
        <w:t>home.</w:t>
      </w:r>
      <w:r w:rsidR="0003324B" w:rsidRPr="00BF404A">
        <w:rPr>
          <w:rFonts w:ascii="Calibri" w:hAnsi="Calibri" w:cs="Calibri"/>
          <w:sz w:val="24"/>
          <w:szCs w:val="24"/>
        </w:rPr>
        <w:t xml:space="preserve"> </w:t>
      </w:r>
      <w:r w:rsidR="004F5A97"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4F5A97" w:rsidRPr="00BF404A">
        <w:rPr>
          <w:rFonts w:ascii="Calibri" w:hAnsi="Calibri" w:cs="Calibri"/>
          <w:sz w:val="24"/>
          <w:szCs w:val="24"/>
          <w:shd w:val="clear" w:color="auto" w:fill="FFFFFF"/>
        </w:rPr>
        <w:t>p</w:t>
      </w:r>
      <w:r w:rsidR="008735A9" w:rsidRPr="00BF404A">
        <w:rPr>
          <w:rFonts w:ascii="Calibri" w:hAnsi="Calibri" w:cs="Calibri"/>
          <w:sz w:val="24"/>
          <w:szCs w:val="24"/>
          <w:shd w:val="clear" w:color="auto" w:fill="FFFFFF"/>
        </w:rPr>
        <w:t>rimary</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aim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study</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increase</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long</w:t>
      </w:r>
      <w:r w:rsidR="0003324B" w:rsidRPr="00BF404A">
        <w:rPr>
          <w:rFonts w:ascii="Calibri" w:hAnsi="Calibri" w:cs="Calibri"/>
          <w:sz w:val="24"/>
          <w:szCs w:val="24"/>
          <w:shd w:val="clear" w:color="auto" w:fill="FFFFFF"/>
        </w:rPr>
        <w:t>-</w:t>
      </w:r>
      <w:r w:rsidR="008735A9" w:rsidRPr="00BF404A">
        <w:rPr>
          <w:rFonts w:ascii="Calibri" w:hAnsi="Calibri" w:cs="Calibri"/>
          <w:sz w:val="24"/>
          <w:szCs w:val="24"/>
          <w:shd w:val="clear" w:color="auto" w:fill="FFFFFF"/>
        </w:rPr>
        <w:t>term</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adherence</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physical</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who</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participate</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via</w:t>
      </w:r>
      <w:r w:rsidR="0003324B" w:rsidRPr="00BF404A">
        <w:rPr>
          <w:rFonts w:ascii="Calibri" w:hAnsi="Calibri" w:cs="Calibri"/>
          <w:sz w:val="24"/>
          <w:szCs w:val="24"/>
        </w:rPr>
        <w:t xml:space="preserve"> </w:t>
      </w:r>
      <w:r w:rsidR="008735A9" w:rsidRPr="00BF404A">
        <w:rPr>
          <w:rFonts w:ascii="Calibri" w:hAnsi="Calibri" w:cs="Calibri"/>
          <w:sz w:val="24"/>
          <w:szCs w:val="24"/>
        </w:rPr>
        <w:t>the</w:t>
      </w:r>
      <w:r w:rsidR="0003324B" w:rsidRPr="00BF404A">
        <w:rPr>
          <w:rFonts w:ascii="Calibri" w:hAnsi="Calibri" w:cs="Calibri"/>
          <w:sz w:val="24"/>
          <w:szCs w:val="24"/>
        </w:rPr>
        <w:t xml:space="preserve"> </w:t>
      </w:r>
      <w:r w:rsidR="008735A9" w:rsidRPr="00BF404A">
        <w:rPr>
          <w:rFonts w:ascii="Calibri" w:hAnsi="Calibri" w:cs="Calibri"/>
          <w:sz w:val="24"/>
          <w:szCs w:val="24"/>
        </w:rPr>
        <w:t>addition</w:t>
      </w:r>
      <w:r w:rsidR="0003324B" w:rsidRPr="00BF404A">
        <w:rPr>
          <w:rFonts w:ascii="Calibri" w:hAnsi="Calibri" w:cs="Calibri"/>
          <w:sz w:val="24"/>
          <w:szCs w:val="24"/>
        </w:rPr>
        <w:t xml:space="preserve"> </w:t>
      </w:r>
      <w:r w:rsidR="008735A9" w:rsidRPr="00BF404A">
        <w:rPr>
          <w:rFonts w:ascii="Calibri" w:hAnsi="Calibri" w:cs="Calibri"/>
          <w:sz w:val="24"/>
          <w:szCs w:val="24"/>
        </w:rPr>
        <w:t>of</w:t>
      </w:r>
      <w:r w:rsidR="0003324B" w:rsidRPr="00BF404A">
        <w:rPr>
          <w:rFonts w:ascii="Calibri" w:hAnsi="Calibri" w:cs="Calibri"/>
          <w:sz w:val="24"/>
          <w:szCs w:val="24"/>
        </w:rPr>
        <w:t xml:space="preserve"> </w:t>
      </w:r>
      <w:r w:rsidR="008735A9" w:rsidRPr="00BF404A">
        <w:rPr>
          <w:rFonts w:ascii="Calibri" w:hAnsi="Calibri" w:cs="Calibri"/>
          <w:sz w:val="24"/>
          <w:szCs w:val="24"/>
        </w:rPr>
        <w:t>a</w:t>
      </w:r>
      <w:r w:rsidR="0003324B" w:rsidRPr="00BF404A">
        <w:rPr>
          <w:rFonts w:ascii="Calibri" w:hAnsi="Calibri" w:cs="Calibri"/>
          <w:sz w:val="24"/>
          <w:szCs w:val="24"/>
        </w:rPr>
        <w:t xml:space="preserve"> </w:t>
      </w:r>
      <w:r w:rsidR="008735A9" w:rsidRPr="00BF404A">
        <w:rPr>
          <w:rStyle w:val="highlight"/>
          <w:rFonts w:ascii="Calibri" w:hAnsi="Calibri" w:cs="Calibri"/>
          <w:sz w:val="24"/>
          <w:szCs w:val="24"/>
          <w:shd w:val="clear" w:color="auto" w:fill="FFFFFF"/>
        </w:rPr>
        <w:t>home-based</w:t>
      </w:r>
      <w:r w:rsidR="0003324B" w:rsidRPr="00BF404A">
        <w:rPr>
          <w:rStyle w:val="apple-converted-space"/>
          <w:rFonts w:ascii="Calibri" w:hAnsi="Calibri" w:cs="Calibri"/>
          <w:sz w:val="24"/>
          <w:szCs w:val="24"/>
          <w:shd w:val="clear" w:color="auto" w:fill="FFFFFF"/>
        </w:rPr>
        <w:t xml:space="preserve"> </w:t>
      </w:r>
      <w:r w:rsidR="008735A9" w:rsidRPr="00BF404A">
        <w:rPr>
          <w:rStyle w:val="highlight"/>
          <w:rFonts w:ascii="Calibri" w:hAnsi="Calibri" w:cs="Calibri"/>
          <w:sz w:val="24"/>
          <w:szCs w:val="24"/>
          <w:shd w:val="clear" w:color="auto" w:fill="FFFFFF"/>
        </w:rPr>
        <w:t>digital</w:t>
      </w:r>
      <w:r w:rsidR="0003324B" w:rsidRPr="00BF404A">
        <w:rPr>
          <w:rStyle w:val="highlight"/>
          <w:rFonts w:ascii="Calibri" w:hAnsi="Calibri" w:cs="Calibri"/>
          <w:sz w:val="24"/>
          <w:szCs w:val="24"/>
          <w:shd w:val="clear" w:color="auto" w:fill="FFFFFF"/>
        </w:rPr>
        <w:t xml:space="preserve">ly </w:t>
      </w:r>
      <w:r w:rsidR="008735A9" w:rsidRPr="00BF404A">
        <w:rPr>
          <w:rStyle w:val="highlight"/>
          <w:rFonts w:ascii="Calibri" w:hAnsi="Calibri" w:cs="Calibri"/>
          <w:sz w:val="24"/>
          <w:szCs w:val="24"/>
          <w:shd w:val="clear" w:color="auto" w:fill="FFFFFF"/>
        </w:rPr>
        <w:t>monitored</w:t>
      </w:r>
      <w:r w:rsidR="0003324B" w:rsidRPr="00BF404A">
        <w:rPr>
          <w:rStyle w:val="highlight"/>
          <w:rFonts w:ascii="Calibri" w:hAnsi="Calibri" w:cs="Calibri"/>
          <w:sz w:val="24"/>
          <w:szCs w:val="24"/>
          <w:shd w:val="clear" w:color="auto" w:fill="FFFFFF"/>
        </w:rPr>
        <w:t xml:space="preserve"> </w:t>
      </w:r>
      <w:r w:rsidR="008735A9" w:rsidRPr="00BF404A">
        <w:rPr>
          <w:rStyle w:val="highlight"/>
          <w:rFonts w:ascii="Calibri" w:hAnsi="Calibri" w:cs="Calibri"/>
          <w:sz w:val="24"/>
          <w:szCs w:val="24"/>
          <w:shd w:val="clear" w:color="auto" w:fill="FFFFFF"/>
        </w:rPr>
        <w:t>CR</w:t>
      </w:r>
      <w:r w:rsidR="0003324B" w:rsidRPr="00BF404A">
        <w:rPr>
          <w:rStyle w:val="highlight"/>
          <w:rFonts w:ascii="Calibri" w:hAnsi="Calibri" w:cs="Calibri"/>
          <w:sz w:val="24"/>
          <w:szCs w:val="24"/>
          <w:shd w:val="clear" w:color="auto" w:fill="FFFFFF"/>
        </w:rPr>
        <w:t xml:space="preserve"> </w:t>
      </w:r>
      <w:r w:rsidR="008735A9" w:rsidRPr="00BF404A">
        <w:rPr>
          <w:rStyle w:val="apple-converted-space"/>
          <w:rFonts w:ascii="Calibri" w:hAnsi="Calibri" w:cs="Calibri"/>
          <w:sz w:val="24"/>
          <w:szCs w:val="24"/>
          <w:shd w:val="clear" w:color="auto" w:fill="FFFFFF"/>
        </w:rPr>
        <w:t>component</w:t>
      </w:r>
      <w:r w:rsidR="0003324B" w:rsidRPr="00BF404A">
        <w:rPr>
          <w:rStyle w:val="apple-converted-space"/>
          <w:rFonts w:ascii="Calibri" w:hAnsi="Calibri" w:cs="Calibri"/>
          <w:sz w:val="24"/>
          <w:szCs w:val="24"/>
          <w:shd w:val="clear" w:color="auto" w:fill="FFFFFF"/>
        </w:rPr>
        <w:t xml:space="preserve"> </w:t>
      </w:r>
      <w:r w:rsidR="008735A9" w:rsidRPr="00BF404A">
        <w:rPr>
          <w:rStyle w:val="apple-converted-space"/>
          <w:rFonts w:ascii="Calibri" w:hAnsi="Calibri" w:cs="Calibri"/>
          <w:sz w:val="24"/>
          <w:szCs w:val="24"/>
          <w:shd w:val="clear" w:color="auto" w:fill="FFFFFF"/>
        </w:rPr>
        <w:t>to</w:t>
      </w:r>
      <w:r w:rsidR="0003324B" w:rsidRPr="00BF404A">
        <w:rPr>
          <w:rStyle w:val="apple-converted-space"/>
          <w:rFonts w:ascii="Calibri" w:hAnsi="Calibri" w:cs="Calibri"/>
          <w:sz w:val="24"/>
          <w:szCs w:val="24"/>
          <w:shd w:val="clear" w:color="auto" w:fill="FFFFFF"/>
        </w:rPr>
        <w:t xml:space="preserve"> </w:t>
      </w:r>
      <w:r w:rsidR="008735A9" w:rsidRPr="00BF404A">
        <w:rPr>
          <w:rStyle w:val="apple-converted-space"/>
          <w:rFonts w:ascii="Calibri" w:hAnsi="Calibri" w:cs="Calibri"/>
          <w:sz w:val="24"/>
          <w:szCs w:val="24"/>
          <w:shd w:val="clear" w:color="auto" w:fill="FFFFFF"/>
        </w:rPr>
        <w:t>the</w:t>
      </w:r>
      <w:r w:rsidR="0003324B" w:rsidRPr="00BF404A">
        <w:rPr>
          <w:rStyle w:val="apple-converted-space"/>
          <w:rFonts w:ascii="Calibri" w:hAnsi="Calibri" w:cs="Calibri"/>
          <w:sz w:val="24"/>
          <w:szCs w:val="24"/>
          <w:shd w:val="clear" w:color="auto" w:fill="FFFFFF"/>
        </w:rPr>
        <w:t xml:space="preserve"> </w:t>
      </w:r>
      <w:r w:rsidR="008735A9" w:rsidRPr="00BF404A">
        <w:rPr>
          <w:rStyle w:val="apple-converted-space"/>
          <w:rFonts w:ascii="Calibri" w:hAnsi="Calibri" w:cs="Calibri"/>
          <w:sz w:val="24"/>
          <w:szCs w:val="24"/>
          <w:shd w:val="clear" w:color="auto" w:fill="FFFFFF"/>
        </w:rPr>
        <w:t>standard</w:t>
      </w:r>
      <w:r w:rsidR="0003324B" w:rsidRPr="00BF404A">
        <w:rPr>
          <w:rStyle w:val="apple-converted-space"/>
          <w:rFonts w:ascii="Calibri" w:hAnsi="Calibri" w:cs="Calibri"/>
          <w:sz w:val="24"/>
          <w:szCs w:val="24"/>
          <w:shd w:val="clear" w:color="auto" w:fill="FFFFFF"/>
        </w:rPr>
        <w:t xml:space="preserve"> </w:t>
      </w:r>
      <w:r w:rsidR="008735A9" w:rsidRPr="00BF404A">
        <w:rPr>
          <w:rStyle w:val="apple-converted-space"/>
          <w:rFonts w:ascii="Calibri" w:hAnsi="Calibri" w:cs="Calibri"/>
          <w:sz w:val="24"/>
          <w:szCs w:val="24"/>
          <w:shd w:val="clear" w:color="auto" w:fill="FFFFFF"/>
        </w:rPr>
        <w:t>CR</w:t>
      </w:r>
      <w:r w:rsidR="0003324B" w:rsidRPr="00BF404A">
        <w:rPr>
          <w:rStyle w:val="apple-converted-space"/>
          <w:rFonts w:ascii="Calibri" w:hAnsi="Calibri" w:cs="Calibri"/>
          <w:sz w:val="24"/>
          <w:szCs w:val="24"/>
          <w:shd w:val="clear" w:color="auto" w:fill="FFFFFF"/>
        </w:rPr>
        <w:t xml:space="preserve"> </w:t>
      </w:r>
      <w:r w:rsidR="008735A9" w:rsidRPr="00BF404A">
        <w:rPr>
          <w:rStyle w:val="highlight"/>
          <w:rFonts w:ascii="Calibri" w:hAnsi="Calibri" w:cs="Calibri"/>
          <w:sz w:val="24"/>
          <w:szCs w:val="24"/>
          <w:shd w:val="clear" w:color="auto" w:fill="FFFFFF"/>
        </w:rPr>
        <w:t>program</w:t>
      </w:r>
      <w:r w:rsidR="0003324B" w:rsidRPr="00BF404A">
        <w:rPr>
          <w:rStyle w:val="highlight"/>
          <w:rFonts w:ascii="Calibri" w:hAnsi="Calibri" w:cs="Calibri"/>
          <w:sz w:val="24"/>
          <w:szCs w:val="24"/>
          <w:shd w:val="clear" w:color="auto" w:fill="FFFFFF"/>
        </w:rPr>
        <w:t xml:space="preserve"> </w:t>
      </w:r>
      <w:r w:rsidR="0098773C" w:rsidRPr="00BF404A">
        <w:rPr>
          <w:rFonts w:ascii="Calibri" w:hAnsi="Calibri" w:cs="Calibri"/>
          <w:sz w:val="24"/>
          <w:szCs w:val="24"/>
          <w:shd w:val="clear" w:color="auto" w:fill="FAFAFA"/>
        </w:rPr>
        <w:t>i</w:t>
      </w:r>
      <w:r w:rsidR="008735A9" w:rsidRPr="00BF404A">
        <w:rPr>
          <w:rFonts w:ascii="Calibri" w:hAnsi="Calibri" w:cs="Calibri"/>
          <w:sz w:val="24"/>
          <w:szCs w:val="24"/>
          <w:shd w:val="clear" w:color="auto" w:fill="FAFAFA"/>
        </w:rPr>
        <w:t>n</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shd w:val="clear" w:color="auto" w:fill="FAFAFA"/>
        </w:rPr>
        <w:t>patients</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shd w:val="clear" w:color="auto" w:fill="FAFAFA"/>
        </w:rPr>
        <w:t>with</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rPr>
        <w:t>ischemic</w:t>
      </w:r>
      <w:r w:rsidR="0003324B" w:rsidRPr="00BF404A">
        <w:rPr>
          <w:rFonts w:ascii="Calibri" w:hAnsi="Calibri" w:cs="Calibri"/>
          <w:sz w:val="24"/>
          <w:szCs w:val="24"/>
        </w:rPr>
        <w:t xml:space="preserve"> </w:t>
      </w:r>
      <w:r w:rsidR="008735A9" w:rsidRPr="00BF404A">
        <w:rPr>
          <w:rFonts w:ascii="Calibri" w:hAnsi="Calibri" w:cs="Calibri"/>
          <w:sz w:val="24"/>
          <w:szCs w:val="24"/>
        </w:rPr>
        <w:t>heart</w:t>
      </w:r>
      <w:r w:rsidR="0003324B" w:rsidRPr="00BF404A">
        <w:rPr>
          <w:rFonts w:ascii="Calibri" w:hAnsi="Calibri" w:cs="Calibri"/>
          <w:sz w:val="24"/>
          <w:szCs w:val="24"/>
        </w:rPr>
        <w:t xml:space="preserve"> </w:t>
      </w:r>
      <w:r w:rsidR="008735A9" w:rsidRPr="00BF404A">
        <w:rPr>
          <w:rFonts w:ascii="Calibri" w:hAnsi="Calibri" w:cs="Calibri"/>
          <w:sz w:val="24"/>
          <w:szCs w:val="24"/>
        </w:rPr>
        <w:t>disease</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shd w:val="clear" w:color="auto" w:fill="FAFAFA"/>
        </w:rPr>
        <w:t>(IHD),</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shd w:val="clear" w:color="auto" w:fill="FAFAFA"/>
        </w:rPr>
        <w:t>with</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shd w:val="clear" w:color="auto" w:fill="FAFAFA"/>
        </w:rPr>
        <w:t>the</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shd w:val="clear" w:color="auto" w:fill="FAFAFA"/>
        </w:rPr>
        <w:t>idea</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shd w:val="clear" w:color="auto" w:fill="FAFAFA"/>
        </w:rPr>
        <w:t>of</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rPr>
        <w:t>forming</w:t>
      </w:r>
      <w:r w:rsidR="0003324B" w:rsidRPr="00BF404A">
        <w:rPr>
          <w:rFonts w:ascii="Calibri" w:hAnsi="Calibri" w:cs="Calibri"/>
          <w:sz w:val="24"/>
          <w:szCs w:val="24"/>
        </w:rPr>
        <w:t xml:space="preserve"> </w:t>
      </w:r>
      <w:r w:rsidR="008735A9" w:rsidRPr="00BF404A">
        <w:rPr>
          <w:rFonts w:ascii="Calibri" w:hAnsi="Calibri" w:cs="Calibri"/>
          <w:sz w:val="24"/>
          <w:szCs w:val="24"/>
        </w:rPr>
        <w:t>new</w:t>
      </w:r>
      <w:r w:rsidR="0003324B" w:rsidRPr="00BF404A">
        <w:rPr>
          <w:rFonts w:ascii="Calibri" w:hAnsi="Calibri" w:cs="Calibri"/>
          <w:sz w:val="24"/>
          <w:szCs w:val="24"/>
        </w:rPr>
        <w:t xml:space="preserve"> </w:t>
      </w:r>
      <w:r w:rsidR="008735A9" w:rsidRPr="00BF404A">
        <w:rPr>
          <w:rFonts w:ascii="Calibri" w:hAnsi="Calibri" w:cs="Calibri"/>
          <w:sz w:val="24"/>
          <w:szCs w:val="24"/>
        </w:rPr>
        <w:t>habitual</w:t>
      </w:r>
      <w:r w:rsidR="0003324B" w:rsidRPr="00BF404A">
        <w:rPr>
          <w:rFonts w:ascii="Calibri" w:hAnsi="Calibri" w:cs="Calibri"/>
          <w:sz w:val="24"/>
          <w:szCs w:val="24"/>
        </w:rPr>
        <w:t xml:space="preserve"> </w:t>
      </w:r>
      <w:r w:rsidR="008735A9" w:rsidRPr="00BF404A">
        <w:rPr>
          <w:rFonts w:ascii="Calibri" w:hAnsi="Calibri" w:cs="Calibri"/>
          <w:sz w:val="24"/>
          <w:szCs w:val="24"/>
        </w:rPr>
        <w:t>health</w:t>
      </w:r>
      <w:r w:rsidR="0003324B" w:rsidRPr="00BF404A">
        <w:rPr>
          <w:rFonts w:ascii="Calibri" w:hAnsi="Calibri" w:cs="Calibri"/>
          <w:sz w:val="24"/>
          <w:szCs w:val="24"/>
        </w:rPr>
        <w:t xml:space="preserve"> </w:t>
      </w:r>
      <w:r w:rsidR="008735A9" w:rsidRPr="00BF404A">
        <w:rPr>
          <w:rFonts w:ascii="Calibri" w:hAnsi="Calibri" w:cs="Calibri"/>
          <w:sz w:val="24"/>
          <w:szCs w:val="24"/>
        </w:rPr>
        <w:t>behaviors</w:t>
      </w:r>
      <w:r w:rsidR="0003324B" w:rsidRPr="00BF404A">
        <w:rPr>
          <w:rFonts w:ascii="Calibri" w:hAnsi="Calibri" w:cs="Calibri"/>
          <w:sz w:val="24"/>
          <w:szCs w:val="24"/>
        </w:rPr>
        <w:t xml:space="preserve"> </w:t>
      </w:r>
      <w:r w:rsidR="008735A9" w:rsidRPr="00BF404A">
        <w:rPr>
          <w:rFonts w:ascii="Calibri" w:hAnsi="Calibri" w:cs="Calibri"/>
          <w:sz w:val="24"/>
          <w:szCs w:val="24"/>
        </w:rPr>
        <w:t>and</w:t>
      </w:r>
      <w:r w:rsidR="0003324B" w:rsidRPr="00BF404A">
        <w:rPr>
          <w:rFonts w:ascii="Calibri" w:hAnsi="Calibri" w:cs="Calibri"/>
          <w:sz w:val="24"/>
          <w:szCs w:val="24"/>
        </w:rPr>
        <w:t xml:space="preserve"> </w:t>
      </w:r>
      <w:r w:rsidR="0098773C" w:rsidRPr="00BF404A">
        <w:rPr>
          <w:rFonts w:ascii="Calibri" w:hAnsi="Calibri" w:cs="Calibri"/>
          <w:sz w:val="24"/>
          <w:szCs w:val="24"/>
        </w:rPr>
        <w:t>increasing</w:t>
      </w:r>
      <w:r w:rsidR="0003324B" w:rsidRPr="00BF404A">
        <w:rPr>
          <w:rFonts w:ascii="Calibri" w:hAnsi="Calibri" w:cs="Calibri"/>
          <w:sz w:val="24"/>
          <w:szCs w:val="24"/>
        </w:rPr>
        <w:t xml:space="preserve"> the </w:t>
      </w:r>
      <w:r w:rsidR="0075744A" w:rsidRPr="00BF404A">
        <w:rPr>
          <w:rFonts w:ascii="Calibri" w:hAnsi="Calibri" w:cs="Calibri"/>
          <w:sz w:val="24"/>
          <w:szCs w:val="24"/>
        </w:rPr>
        <w:t>long-</w:t>
      </w:r>
      <w:r w:rsidR="008735A9" w:rsidRPr="00BF404A">
        <w:rPr>
          <w:rFonts w:ascii="Calibri" w:hAnsi="Calibri" w:cs="Calibri"/>
          <w:sz w:val="24"/>
          <w:szCs w:val="24"/>
        </w:rPr>
        <w:t>term</w:t>
      </w:r>
      <w:r w:rsidR="0003324B" w:rsidRPr="00BF404A">
        <w:rPr>
          <w:rFonts w:ascii="Calibri" w:hAnsi="Calibri" w:cs="Calibri"/>
          <w:sz w:val="24"/>
          <w:szCs w:val="24"/>
        </w:rPr>
        <w:t xml:space="preserve"> </w:t>
      </w:r>
      <w:r w:rsidR="008735A9" w:rsidRPr="00BF404A">
        <w:rPr>
          <w:rFonts w:ascii="Calibri" w:hAnsi="Calibri" w:cs="Calibri"/>
          <w:sz w:val="24"/>
          <w:szCs w:val="24"/>
        </w:rPr>
        <w:t>motivation</w:t>
      </w:r>
      <w:r w:rsidR="0003324B" w:rsidRPr="00BF404A">
        <w:rPr>
          <w:rFonts w:ascii="Calibri" w:hAnsi="Calibri" w:cs="Calibri"/>
          <w:sz w:val="24"/>
          <w:szCs w:val="24"/>
        </w:rPr>
        <w:t xml:space="preserve"> </w:t>
      </w:r>
      <w:r w:rsidR="008735A9" w:rsidRPr="00BF404A">
        <w:rPr>
          <w:rFonts w:ascii="Calibri" w:hAnsi="Calibri" w:cs="Calibri"/>
          <w:sz w:val="24"/>
          <w:szCs w:val="24"/>
        </w:rPr>
        <w:t>for</w:t>
      </w:r>
      <w:r w:rsidR="0003324B" w:rsidRPr="00BF404A">
        <w:rPr>
          <w:rFonts w:ascii="Calibri" w:hAnsi="Calibri" w:cs="Calibri"/>
          <w:sz w:val="24"/>
          <w:szCs w:val="24"/>
        </w:rPr>
        <w:t xml:space="preserve"> </w:t>
      </w:r>
      <w:r w:rsidR="008735A9" w:rsidRPr="00BF404A">
        <w:rPr>
          <w:rFonts w:ascii="Calibri" w:hAnsi="Calibri" w:cs="Calibri"/>
          <w:sz w:val="24"/>
          <w:szCs w:val="24"/>
        </w:rPr>
        <w:t>physical</w:t>
      </w:r>
      <w:r w:rsidR="0003324B" w:rsidRPr="00BF404A">
        <w:rPr>
          <w:rFonts w:ascii="Calibri" w:hAnsi="Calibri" w:cs="Calibri"/>
          <w:sz w:val="24"/>
          <w:szCs w:val="24"/>
        </w:rPr>
        <w:t xml:space="preserve"> </w:t>
      </w:r>
      <w:r w:rsidR="008735A9" w:rsidRPr="00BF404A">
        <w:rPr>
          <w:rFonts w:ascii="Calibri" w:hAnsi="Calibri" w:cs="Calibri"/>
          <w:sz w:val="24"/>
          <w:szCs w:val="24"/>
        </w:rPr>
        <w:t>exercise</w:t>
      </w:r>
      <w:r w:rsidR="0003324B" w:rsidRPr="00BF404A">
        <w:rPr>
          <w:rFonts w:ascii="Calibri" w:hAnsi="Calibri" w:cs="Calibri"/>
          <w:sz w:val="24"/>
          <w:szCs w:val="24"/>
        </w:rPr>
        <w:t xml:space="preserve"> </w:t>
      </w:r>
      <w:r w:rsidR="008735A9" w:rsidRPr="00BF404A">
        <w:rPr>
          <w:rFonts w:ascii="Calibri" w:hAnsi="Calibri" w:cs="Calibri"/>
          <w:sz w:val="24"/>
          <w:szCs w:val="24"/>
        </w:rPr>
        <w:t>(PE)</w:t>
      </w:r>
      <w:r w:rsidR="0003324B" w:rsidRPr="00BF404A">
        <w:rPr>
          <w:rFonts w:ascii="Calibri" w:hAnsi="Calibri" w:cs="Calibri"/>
          <w:sz w:val="24"/>
          <w:szCs w:val="24"/>
        </w:rPr>
        <w:t xml:space="preserve"> </w:t>
      </w:r>
      <w:r w:rsidR="008735A9" w:rsidRPr="00BF404A">
        <w:rPr>
          <w:rFonts w:ascii="Calibri" w:hAnsi="Calibri" w:cs="Calibri"/>
          <w:sz w:val="24"/>
          <w:szCs w:val="24"/>
        </w:rPr>
        <w:t>habits</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shd w:val="clear" w:color="auto" w:fill="FAFAFA"/>
        </w:rPr>
        <w:t>at</w:t>
      </w:r>
      <w:r w:rsidR="0003324B" w:rsidRPr="00BF404A">
        <w:rPr>
          <w:rFonts w:ascii="Calibri" w:hAnsi="Calibri" w:cs="Calibri"/>
          <w:sz w:val="24"/>
          <w:szCs w:val="24"/>
          <w:shd w:val="clear" w:color="auto" w:fill="FAFAFA"/>
        </w:rPr>
        <w:t xml:space="preserve"> </w:t>
      </w:r>
      <w:r w:rsidR="008735A9" w:rsidRPr="00BF404A">
        <w:rPr>
          <w:rFonts w:ascii="Calibri" w:hAnsi="Calibri" w:cs="Calibri"/>
          <w:sz w:val="24"/>
          <w:szCs w:val="24"/>
          <w:shd w:val="clear" w:color="auto" w:fill="FAFAFA"/>
        </w:rPr>
        <w:t>home</w:t>
      </w:r>
      <w:r w:rsidR="008735A9"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16471" w:rsidRPr="00BF404A">
        <w:rPr>
          <w:rFonts w:ascii="Calibri" w:hAnsi="Calibri" w:cs="Calibri"/>
          <w:sz w:val="24"/>
          <w:szCs w:val="24"/>
          <w:shd w:val="clear" w:color="auto" w:fill="FFFFFF"/>
        </w:rPr>
        <w:t>S</w:t>
      </w:r>
      <w:r w:rsidR="008735A9" w:rsidRPr="00BF404A">
        <w:rPr>
          <w:rFonts w:ascii="Calibri" w:hAnsi="Calibri" w:cs="Calibri"/>
          <w:sz w:val="24"/>
          <w:szCs w:val="24"/>
          <w:shd w:val="clear" w:color="auto" w:fill="FFFFFF"/>
        </w:rPr>
        <w:t>econdary</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aims</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7418F5" w:rsidRPr="00BF404A">
        <w:rPr>
          <w:rFonts w:ascii="Calibri" w:hAnsi="Calibri" w:cs="Calibri"/>
          <w:sz w:val="24"/>
          <w:szCs w:val="24"/>
          <w:shd w:val="clear" w:color="auto" w:fill="FFFFFF"/>
        </w:rPr>
        <w:t>assess</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program</w:t>
      </w:r>
      <w:r w:rsidR="0003324B" w:rsidRPr="00BF404A">
        <w:rPr>
          <w:rFonts w:ascii="Calibri" w:hAnsi="Calibri" w:cs="Calibri"/>
          <w:sz w:val="24"/>
          <w:szCs w:val="24"/>
          <w:shd w:val="clear" w:color="auto" w:fill="FFFFFF"/>
        </w:rPr>
        <w:t>’</w:t>
      </w:r>
      <w:r w:rsidR="00D76A8E" w:rsidRPr="00BF404A">
        <w:rPr>
          <w:rFonts w:ascii="Calibri" w:hAnsi="Calibri" w:cs="Calibri"/>
          <w:sz w:val="24"/>
          <w:szCs w:val="24"/>
          <w:shd w:val="clear" w:color="auto" w:fill="FFFFFF"/>
        </w:rPr>
        <w:t>s</w:t>
      </w:r>
      <w:r w:rsidR="0003324B" w:rsidRPr="00BF404A">
        <w:rPr>
          <w:rFonts w:ascii="Calibri" w:hAnsi="Calibri" w:cs="Calibri"/>
          <w:sz w:val="24"/>
          <w:szCs w:val="24"/>
          <w:shd w:val="clear" w:color="auto" w:fill="FFFFFF"/>
        </w:rPr>
        <w:t xml:space="preserve"> </w:t>
      </w:r>
      <w:r w:rsidR="00D76A8E" w:rsidRPr="00BF404A">
        <w:rPr>
          <w:rFonts w:ascii="Calibri" w:hAnsi="Calibri" w:cs="Calibri"/>
          <w:sz w:val="24"/>
          <w:szCs w:val="24"/>
          <w:shd w:val="clear" w:color="auto" w:fill="FFFFFF"/>
        </w:rPr>
        <w:t>impact</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on</w:t>
      </w:r>
      <w:r w:rsidR="0003324B" w:rsidRPr="00BF404A">
        <w:rPr>
          <w:rFonts w:ascii="Calibri" w:hAnsi="Calibri" w:cs="Calibri"/>
          <w:sz w:val="24"/>
          <w:szCs w:val="24"/>
          <w:shd w:val="clear" w:color="auto" w:fill="FFFFFF"/>
        </w:rPr>
        <w:t xml:space="preserve"> the </w:t>
      </w:r>
      <w:r w:rsidR="008735A9" w:rsidRPr="00BF404A">
        <w:rPr>
          <w:rFonts w:ascii="Calibri" w:hAnsi="Calibri" w:cs="Calibri"/>
          <w:sz w:val="24"/>
          <w:szCs w:val="24"/>
          <w:shd w:val="clear" w:color="auto" w:fill="FFFFFF"/>
        </w:rPr>
        <w:t>physical</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level</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measured</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by</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average</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steps</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per</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day</w:t>
      </w:r>
      <w:r w:rsidR="00D76A8E"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minutes</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per</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week,</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blood</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pressure,</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metabolic</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parameters</w:t>
      </w:r>
      <w:r w:rsidR="00137286"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body</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mass</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index,</w:t>
      </w:r>
      <w:r w:rsidR="0003324B" w:rsidRPr="00BF404A">
        <w:rPr>
          <w:rFonts w:ascii="Calibri" w:hAnsi="Calibri" w:cs="Calibri"/>
          <w:sz w:val="24"/>
          <w:szCs w:val="24"/>
          <w:shd w:val="clear" w:color="auto" w:fill="FFFFFF"/>
        </w:rPr>
        <w:t xml:space="preserve"> and </w:t>
      </w:r>
      <w:r w:rsidR="008735A9" w:rsidRPr="00BF404A">
        <w:rPr>
          <w:rFonts w:ascii="Calibri" w:hAnsi="Calibri" w:cs="Calibri"/>
          <w:sz w:val="24"/>
          <w:szCs w:val="24"/>
          <w:shd w:val="clear" w:color="auto" w:fill="FFFFFF"/>
        </w:rPr>
        <w:t>waist</w:t>
      </w:r>
      <w:r w:rsidR="0003324B" w:rsidRPr="00BF404A">
        <w:rPr>
          <w:rFonts w:ascii="Calibri" w:hAnsi="Calibri" w:cs="Calibri"/>
          <w:sz w:val="24"/>
          <w:szCs w:val="24"/>
          <w:shd w:val="clear" w:color="auto" w:fill="FFFFFF"/>
        </w:rPr>
        <w:t>-</w:t>
      </w:r>
      <w:r w:rsidR="008735A9"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w:t>
      </w:r>
      <w:r w:rsidR="008735A9" w:rsidRPr="00BF404A">
        <w:rPr>
          <w:rFonts w:ascii="Calibri" w:hAnsi="Calibri" w:cs="Calibri"/>
          <w:sz w:val="24"/>
          <w:szCs w:val="24"/>
          <w:shd w:val="clear" w:color="auto" w:fill="FFFFFF"/>
        </w:rPr>
        <w:t>hip</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ratio,</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well</w:t>
      </w:r>
      <w:r w:rsidR="0003324B" w:rsidRPr="00BF404A">
        <w:rPr>
          <w:rFonts w:ascii="Calibri" w:hAnsi="Calibri" w:cs="Calibri"/>
          <w:sz w:val="24"/>
          <w:szCs w:val="24"/>
          <w:shd w:val="clear" w:color="auto" w:fill="FFFFFF"/>
        </w:rPr>
        <w:t xml:space="preserve"> </w:t>
      </w:r>
      <w:r w:rsidR="008735A9"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3C10CC"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4824AD" w:rsidRPr="00BF404A">
        <w:rPr>
          <w:rFonts w:ascii="Calibri" w:hAnsi="Calibri" w:cs="Calibri"/>
          <w:sz w:val="24"/>
          <w:szCs w:val="24"/>
          <w:shd w:val="clear" w:color="auto" w:fill="FFFFFF"/>
        </w:rPr>
        <w:t>quality-of-life (</w:t>
      </w:r>
      <w:r w:rsidR="003C10CC" w:rsidRPr="00BF404A">
        <w:rPr>
          <w:rFonts w:ascii="Calibri" w:hAnsi="Calibri" w:cs="Calibri"/>
          <w:sz w:val="24"/>
          <w:szCs w:val="24"/>
          <w:shd w:val="clear" w:color="auto" w:fill="FFFFFF"/>
        </w:rPr>
        <w:t>QoL</w:t>
      </w:r>
      <w:r w:rsidR="004824AD"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C10CC" w:rsidRPr="00BF404A">
        <w:rPr>
          <w:rFonts w:ascii="Calibri" w:hAnsi="Calibri" w:cs="Calibri"/>
          <w:sz w:val="24"/>
          <w:szCs w:val="24"/>
          <w:shd w:val="clear" w:color="auto" w:fill="FFFFFF"/>
        </w:rPr>
        <w:t>questionnaire</w:t>
      </w:r>
      <w:r w:rsidR="008735A9" w:rsidRPr="00BF404A">
        <w:rPr>
          <w:rFonts w:ascii="Calibri" w:hAnsi="Calibri" w:cs="Calibri"/>
          <w:sz w:val="24"/>
          <w:szCs w:val="24"/>
          <w:shd w:val="clear" w:color="auto" w:fill="FFFFFF"/>
        </w:rPr>
        <w:t>.</w:t>
      </w:r>
      <w:r w:rsidR="0003324B" w:rsidRPr="00BF404A">
        <w:rPr>
          <w:rFonts w:ascii="Calibri" w:hAnsi="Calibri" w:cs="Calibri"/>
          <w:b/>
          <w:bCs/>
          <w:sz w:val="24"/>
          <w:szCs w:val="24"/>
        </w:rPr>
        <w:t xml:space="preserve"> </w:t>
      </w:r>
      <w:r w:rsidR="008B48CA"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study</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has</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two</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arms:</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(1)</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home-based</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monitored</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using</w:t>
      </w:r>
      <w:r w:rsidR="0003324B" w:rsidRPr="00BF404A">
        <w:rPr>
          <w:rFonts w:ascii="Calibri" w:hAnsi="Calibri" w:cs="Calibri"/>
          <w:sz w:val="24"/>
          <w:szCs w:val="24"/>
          <w:shd w:val="clear" w:color="auto" w:fill="FFFFFF"/>
        </w:rPr>
        <w:t xml:space="preserve"> </w:t>
      </w:r>
      <w:r w:rsidR="00300E47"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smart</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digital</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garment</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wristband</w:t>
      </w:r>
      <w:r w:rsidR="00AC5E3F" w:rsidRPr="00BF404A">
        <w:rPr>
          <w:rFonts w:ascii="Calibri" w:hAnsi="Calibri" w:cs="Calibri"/>
          <w:sz w:val="24"/>
          <w:szCs w:val="24"/>
        </w:rPr>
        <w:t>,</w:t>
      </w:r>
      <w:r w:rsidR="0003324B" w:rsidRPr="00BF404A">
        <w:rPr>
          <w:rFonts w:ascii="Calibri" w:hAnsi="Calibri" w:cs="Calibri"/>
          <w:sz w:val="24"/>
          <w:szCs w:val="24"/>
        </w:rPr>
        <w:t xml:space="preserve"> </w:t>
      </w:r>
      <w:r w:rsidR="008B48CA"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addition</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motivation</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reinforcement</w:t>
      </w:r>
      <w:r w:rsidR="0003324B" w:rsidRPr="00BF404A">
        <w:rPr>
          <w:rFonts w:ascii="Calibri" w:hAnsi="Calibri" w:cs="Calibri"/>
          <w:sz w:val="24"/>
          <w:szCs w:val="24"/>
          <w:shd w:val="clear" w:color="auto" w:fill="FFFFFF"/>
        </w:rPr>
        <w:t xml:space="preserve"> </w:t>
      </w:r>
      <w:r w:rsidR="004824AD" w:rsidRPr="00BF404A">
        <w:rPr>
          <w:rFonts w:ascii="Calibri" w:hAnsi="Calibri" w:cs="Calibri"/>
          <w:sz w:val="24"/>
          <w:szCs w:val="24"/>
          <w:shd w:val="clear" w:color="auto" w:fill="FFFFFF"/>
        </w:rPr>
        <w:t>via</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text</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messages</w:t>
      </w:r>
      <w:r w:rsidR="004824AD" w:rsidRPr="00BF404A">
        <w:rPr>
          <w:rFonts w:ascii="Calibri" w:hAnsi="Calibri" w:cs="Calibri" w:hint="cs"/>
          <w:sz w:val="24"/>
          <w:szCs w:val="24"/>
          <w:shd w:val="clear" w:color="auto" w:fill="FFFFFF"/>
          <w:rtl/>
        </w:rPr>
        <w:t>;</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w:t>
      </w:r>
      <w:r w:rsidR="008B48CA" w:rsidRPr="00BF404A">
        <w:rPr>
          <w:rFonts w:ascii="Calibri" w:hAnsi="Calibri" w:cs="Calibri"/>
          <w:sz w:val="24"/>
          <w:szCs w:val="24"/>
          <w:shd w:val="clear" w:color="auto" w:fill="FFFFFF"/>
          <w:rtl/>
        </w:rPr>
        <w:t>2</w:t>
      </w:r>
      <w:r w:rsidR="008B48CA"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4824AD" w:rsidRPr="00BF404A">
        <w:rPr>
          <w:rFonts w:ascii="Calibri" w:hAnsi="Calibri" w:cs="Calibri"/>
          <w:sz w:val="24"/>
          <w:szCs w:val="24"/>
          <w:shd w:val="clear" w:color="auto" w:fill="FFFFFF"/>
        </w:rPr>
        <w:t>s</w:t>
      </w:r>
      <w:r w:rsidR="008B48CA" w:rsidRPr="00BF404A">
        <w:rPr>
          <w:rFonts w:ascii="Calibri" w:hAnsi="Calibri" w:cs="Calibri"/>
          <w:sz w:val="24"/>
          <w:szCs w:val="24"/>
          <w:shd w:val="clear" w:color="auto" w:fill="FFFFFF"/>
        </w:rPr>
        <w:t>tandard</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facility-based</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shd w:val="clear" w:color="auto" w:fill="FFFFFF"/>
        </w:rPr>
        <w:t>exercise</w:t>
      </w:r>
      <w:r w:rsidR="00A90B9A"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8B48CA" w:rsidRPr="00BF404A">
        <w:rPr>
          <w:rFonts w:ascii="Calibri" w:hAnsi="Calibri" w:cs="Calibri"/>
          <w:sz w:val="24"/>
          <w:szCs w:val="24"/>
        </w:rPr>
        <w:t>The</w:t>
      </w:r>
      <w:r w:rsidR="0003324B" w:rsidRPr="00BF404A">
        <w:rPr>
          <w:rFonts w:ascii="Calibri" w:hAnsi="Calibri" w:cs="Calibri"/>
          <w:sz w:val="24"/>
          <w:szCs w:val="24"/>
        </w:rPr>
        <w:t xml:space="preserve"> </w:t>
      </w:r>
      <w:r w:rsidR="008B48CA" w:rsidRPr="00BF404A">
        <w:rPr>
          <w:rFonts w:ascii="Calibri" w:hAnsi="Calibri" w:cs="Calibri"/>
          <w:sz w:val="24"/>
          <w:szCs w:val="24"/>
        </w:rPr>
        <w:t>study</w:t>
      </w:r>
      <w:r w:rsidR="0003324B" w:rsidRPr="00BF404A">
        <w:rPr>
          <w:rFonts w:ascii="Calibri" w:hAnsi="Calibri" w:cs="Calibri"/>
          <w:sz w:val="24"/>
          <w:szCs w:val="24"/>
        </w:rPr>
        <w:t xml:space="preserve"> </w:t>
      </w:r>
      <w:r w:rsidR="008B48CA" w:rsidRPr="00BF404A">
        <w:rPr>
          <w:rFonts w:ascii="Calibri" w:hAnsi="Calibri" w:cs="Calibri"/>
          <w:sz w:val="24"/>
          <w:szCs w:val="24"/>
        </w:rPr>
        <w:t>design</w:t>
      </w:r>
      <w:r w:rsidR="0003324B" w:rsidRPr="00BF404A">
        <w:rPr>
          <w:rFonts w:ascii="Calibri" w:hAnsi="Calibri" w:cs="Calibri"/>
          <w:sz w:val="24"/>
          <w:szCs w:val="24"/>
        </w:rPr>
        <w:t xml:space="preserve"> </w:t>
      </w:r>
      <w:r w:rsidR="008B48CA" w:rsidRPr="00BF404A">
        <w:rPr>
          <w:rFonts w:ascii="Calibri" w:hAnsi="Calibri" w:cs="Calibri"/>
          <w:sz w:val="24"/>
          <w:szCs w:val="24"/>
        </w:rPr>
        <w:t>is</w:t>
      </w:r>
      <w:r w:rsidR="0003324B" w:rsidRPr="00BF404A">
        <w:rPr>
          <w:rFonts w:ascii="Calibri" w:hAnsi="Calibri" w:cs="Calibri"/>
          <w:sz w:val="24"/>
          <w:szCs w:val="24"/>
        </w:rPr>
        <w:t xml:space="preserve"> </w:t>
      </w:r>
      <w:r w:rsidR="008B48CA" w:rsidRPr="00BF404A">
        <w:rPr>
          <w:rFonts w:ascii="Calibri" w:hAnsi="Calibri" w:cs="Calibri"/>
          <w:sz w:val="24"/>
          <w:szCs w:val="24"/>
        </w:rPr>
        <w:t>a</w:t>
      </w:r>
      <w:r w:rsidR="0003324B" w:rsidRPr="00BF404A">
        <w:rPr>
          <w:rFonts w:ascii="Calibri" w:hAnsi="Calibri" w:cs="Calibri"/>
          <w:sz w:val="24"/>
          <w:szCs w:val="24"/>
        </w:rPr>
        <w:t xml:space="preserve"> </w:t>
      </w:r>
      <w:r w:rsidR="008B48CA" w:rsidRPr="00BF404A">
        <w:rPr>
          <w:rFonts w:ascii="Calibri" w:hAnsi="Calibri" w:cs="Calibri"/>
          <w:sz w:val="24"/>
          <w:szCs w:val="24"/>
        </w:rPr>
        <w:t>randomized</w:t>
      </w:r>
      <w:r w:rsidR="004824AD" w:rsidRPr="00BF404A">
        <w:rPr>
          <w:rFonts w:ascii="Calibri" w:hAnsi="Calibri" w:cs="Calibri"/>
          <w:sz w:val="24"/>
          <w:szCs w:val="24"/>
        </w:rPr>
        <w:t>,</w:t>
      </w:r>
      <w:r w:rsidR="0003324B" w:rsidRPr="00BF404A">
        <w:rPr>
          <w:rFonts w:ascii="Calibri" w:hAnsi="Calibri" w:cs="Calibri"/>
          <w:sz w:val="24"/>
          <w:szCs w:val="24"/>
        </w:rPr>
        <w:t xml:space="preserve"> </w:t>
      </w:r>
      <w:r w:rsidR="008B48CA" w:rsidRPr="00BF404A">
        <w:rPr>
          <w:rFonts w:ascii="Calibri" w:hAnsi="Calibri" w:cs="Calibri"/>
          <w:sz w:val="24"/>
          <w:szCs w:val="24"/>
        </w:rPr>
        <w:t>controlled</w:t>
      </w:r>
      <w:r w:rsidR="0003324B" w:rsidRPr="00BF404A">
        <w:rPr>
          <w:rFonts w:ascii="Calibri" w:hAnsi="Calibri" w:cs="Calibri"/>
          <w:sz w:val="24"/>
          <w:szCs w:val="24"/>
        </w:rPr>
        <w:t xml:space="preserve"> </w:t>
      </w:r>
      <w:r w:rsidR="008B48CA" w:rsidRPr="00BF404A">
        <w:rPr>
          <w:rFonts w:ascii="Calibri" w:hAnsi="Calibri" w:cs="Calibri"/>
          <w:sz w:val="24"/>
          <w:szCs w:val="24"/>
        </w:rPr>
        <w:t>trial</w:t>
      </w:r>
      <w:r w:rsidR="0003324B" w:rsidRPr="00BF404A">
        <w:rPr>
          <w:rFonts w:ascii="Calibri" w:hAnsi="Calibri" w:cs="Calibri"/>
          <w:sz w:val="24"/>
          <w:szCs w:val="24"/>
        </w:rPr>
        <w:t xml:space="preserve"> </w:t>
      </w:r>
      <w:r w:rsidR="008B48CA" w:rsidRPr="00BF404A">
        <w:rPr>
          <w:rFonts w:ascii="Calibri" w:hAnsi="Calibri" w:cs="Calibri"/>
          <w:sz w:val="24"/>
          <w:szCs w:val="24"/>
        </w:rPr>
        <w:t>comparing</w:t>
      </w:r>
      <w:r w:rsidR="0003324B" w:rsidRPr="00BF404A">
        <w:rPr>
          <w:rFonts w:ascii="Calibri" w:hAnsi="Calibri" w:cs="Calibri"/>
          <w:sz w:val="24"/>
          <w:szCs w:val="24"/>
        </w:rPr>
        <w:t xml:space="preserve"> </w:t>
      </w:r>
      <w:r w:rsidR="008B48CA" w:rsidRPr="00BF404A">
        <w:rPr>
          <w:rFonts w:ascii="Calibri" w:hAnsi="Calibri" w:cs="Calibri"/>
          <w:sz w:val="24"/>
          <w:szCs w:val="24"/>
        </w:rPr>
        <w:t>standard</w:t>
      </w:r>
      <w:r w:rsidR="0003324B" w:rsidRPr="00BF404A">
        <w:rPr>
          <w:rFonts w:ascii="Calibri" w:hAnsi="Calibri" w:cs="Calibri"/>
          <w:sz w:val="24"/>
          <w:szCs w:val="24"/>
        </w:rPr>
        <w:t xml:space="preserve"> </w:t>
      </w:r>
      <w:r w:rsidR="008B48CA" w:rsidRPr="00BF404A">
        <w:rPr>
          <w:rFonts w:ascii="Calibri" w:hAnsi="Calibri" w:cs="Calibri"/>
          <w:sz w:val="24"/>
          <w:szCs w:val="24"/>
        </w:rPr>
        <w:t>CR</w:t>
      </w:r>
      <w:r w:rsidR="0003324B" w:rsidRPr="00BF404A">
        <w:rPr>
          <w:rFonts w:ascii="Calibri" w:hAnsi="Calibri" w:cs="Calibri"/>
          <w:sz w:val="24"/>
          <w:szCs w:val="24"/>
        </w:rPr>
        <w:t xml:space="preserve"> </w:t>
      </w:r>
      <w:r w:rsidR="007418F5" w:rsidRPr="00BF404A">
        <w:rPr>
          <w:rFonts w:ascii="Calibri" w:hAnsi="Calibri" w:cs="Calibri"/>
          <w:sz w:val="24"/>
          <w:szCs w:val="24"/>
        </w:rPr>
        <w:t>to</w:t>
      </w:r>
      <w:r w:rsidR="0003324B" w:rsidRPr="00BF404A">
        <w:rPr>
          <w:rFonts w:ascii="Calibri" w:hAnsi="Calibri" w:cs="Calibri"/>
          <w:sz w:val="24"/>
          <w:szCs w:val="24"/>
        </w:rPr>
        <w:t xml:space="preserve"> </w:t>
      </w:r>
      <w:r w:rsidR="004824AD" w:rsidRPr="00BF404A">
        <w:rPr>
          <w:rFonts w:ascii="Calibri" w:hAnsi="Calibri" w:cs="Calibri"/>
          <w:sz w:val="24"/>
          <w:szCs w:val="24"/>
        </w:rPr>
        <w:t xml:space="preserve">a </w:t>
      </w:r>
      <w:r w:rsidR="008B48CA" w:rsidRPr="00BF404A">
        <w:rPr>
          <w:rFonts w:ascii="Calibri" w:hAnsi="Calibri" w:cs="Calibri"/>
          <w:sz w:val="24"/>
          <w:szCs w:val="24"/>
        </w:rPr>
        <w:t>home</w:t>
      </w:r>
      <w:r w:rsidR="004824AD" w:rsidRPr="00BF404A">
        <w:rPr>
          <w:rFonts w:ascii="Calibri" w:hAnsi="Calibri" w:cs="Calibri"/>
          <w:sz w:val="24"/>
          <w:szCs w:val="24"/>
        </w:rPr>
        <w:t>-</w:t>
      </w:r>
      <w:r w:rsidR="008B48CA" w:rsidRPr="00BF404A">
        <w:rPr>
          <w:rFonts w:ascii="Calibri" w:hAnsi="Calibri" w:cs="Calibri"/>
          <w:sz w:val="24"/>
          <w:szCs w:val="24"/>
        </w:rPr>
        <w:t>based</w:t>
      </w:r>
      <w:r w:rsidR="0003324B" w:rsidRPr="00BF404A">
        <w:rPr>
          <w:rFonts w:ascii="Calibri" w:hAnsi="Calibri" w:cs="Calibri"/>
          <w:sz w:val="24"/>
          <w:szCs w:val="24"/>
        </w:rPr>
        <w:t xml:space="preserve"> </w:t>
      </w:r>
      <w:r w:rsidR="008B48CA" w:rsidRPr="00BF404A">
        <w:rPr>
          <w:rFonts w:ascii="Calibri" w:hAnsi="Calibri" w:cs="Calibri"/>
          <w:sz w:val="24"/>
          <w:szCs w:val="24"/>
        </w:rPr>
        <w:t>monitoring</w:t>
      </w:r>
      <w:r w:rsidR="0003324B" w:rsidRPr="00BF404A">
        <w:rPr>
          <w:rFonts w:ascii="Calibri" w:hAnsi="Calibri" w:cs="Calibri"/>
          <w:sz w:val="24"/>
          <w:szCs w:val="24"/>
        </w:rPr>
        <w:t xml:space="preserve"> </w:t>
      </w:r>
      <w:r w:rsidR="008B48CA" w:rsidRPr="00BF404A">
        <w:rPr>
          <w:rFonts w:ascii="Calibri" w:hAnsi="Calibri" w:cs="Calibri"/>
          <w:sz w:val="24"/>
          <w:szCs w:val="24"/>
        </w:rPr>
        <w:t>and</w:t>
      </w:r>
      <w:r w:rsidR="0003324B" w:rsidRPr="00BF404A">
        <w:rPr>
          <w:rFonts w:ascii="Calibri" w:hAnsi="Calibri" w:cs="Calibri"/>
          <w:sz w:val="24"/>
          <w:szCs w:val="24"/>
        </w:rPr>
        <w:t xml:space="preserve"> </w:t>
      </w:r>
      <w:r w:rsidR="008B48CA" w:rsidRPr="00BF404A">
        <w:rPr>
          <w:rFonts w:ascii="Calibri" w:hAnsi="Calibri" w:cs="Calibri"/>
          <w:sz w:val="24"/>
          <w:szCs w:val="24"/>
        </w:rPr>
        <w:t>reinforcement</w:t>
      </w:r>
      <w:r w:rsidR="0003324B" w:rsidRPr="00BF404A">
        <w:rPr>
          <w:rFonts w:ascii="Calibri" w:hAnsi="Calibri" w:cs="Calibri"/>
          <w:sz w:val="24"/>
          <w:szCs w:val="24"/>
        </w:rPr>
        <w:t xml:space="preserve"> </w:t>
      </w:r>
      <w:r w:rsidR="008B48CA" w:rsidRPr="00BF404A">
        <w:rPr>
          <w:rFonts w:ascii="Calibri" w:hAnsi="Calibri" w:cs="Calibri"/>
          <w:sz w:val="24"/>
          <w:szCs w:val="24"/>
        </w:rPr>
        <w:t>program.</w:t>
      </w:r>
      <w:r w:rsidR="0003324B" w:rsidRPr="00BF404A">
        <w:rPr>
          <w:rFonts w:ascii="Calibri" w:hAnsi="Calibri" w:cs="Calibri"/>
          <w:sz w:val="24"/>
          <w:szCs w:val="24"/>
        </w:rPr>
        <w:t xml:space="preserve"> </w:t>
      </w:r>
      <w:r w:rsidR="00061B3B" w:rsidRPr="00BF404A">
        <w:rPr>
          <w:rFonts w:ascii="Calibri" w:hAnsi="Calibri" w:cs="Calibri"/>
          <w:sz w:val="24"/>
          <w:szCs w:val="24"/>
        </w:rPr>
        <w:t>The</w:t>
      </w:r>
      <w:r w:rsidR="0003324B" w:rsidRPr="00BF404A">
        <w:rPr>
          <w:rFonts w:ascii="Calibri" w:hAnsi="Calibri" w:cs="Calibri"/>
          <w:sz w:val="24"/>
          <w:szCs w:val="24"/>
        </w:rPr>
        <w:t xml:space="preserve"> </w:t>
      </w:r>
      <w:r w:rsidR="00061B3B" w:rsidRPr="00BF404A">
        <w:rPr>
          <w:rFonts w:ascii="Calibri" w:hAnsi="Calibri" w:cs="Calibri"/>
          <w:sz w:val="24"/>
          <w:szCs w:val="24"/>
        </w:rPr>
        <w:t>study</w:t>
      </w:r>
      <w:r w:rsidR="0003324B" w:rsidRPr="00BF404A">
        <w:rPr>
          <w:rFonts w:ascii="Calibri" w:hAnsi="Calibri" w:cs="Calibri"/>
          <w:sz w:val="24"/>
          <w:szCs w:val="24"/>
        </w:rPr>
        <w:t xml:space="preserve"> </w:t>
      </w:r>
      <w:r w:rsidR="00061B3B" w:rsidRPr="00BF404A">
        <w:rPr>
          <w:rFonts w:ascii="Calibri" w:hAnsi="Calibri" w:cs="Calibri"/>
          <w:sz w:val="24"/>
          <w:szCs w:val="24"/>
        </w:rPr>
        <w:t>program</w:t>
      </w:r>
      <w:r w:rsidR="0003324B" w:rsidRPr="00BF404A">
        <w:rPr>
          <w:rFonts w:ascii="Calibri" w:hAnsi="Calibri" w:cs="Calibri"/>
          <w:sz w:val="24"/>
          <w:szCs w:val="24"/>
        </w:rPr>
        <w:t xml:space="preserve"> </w:t>
      </w:r>
      <w:r w:rsidR="0098773C" w:rsidRPr="00BF404A">
        <w:rPr>
          <w:rFonts w:ascii="Calibri" w:hAnsi="Calibri" w:cs="Calibri"/>
          <w:sz w:val="24"/>
          <w:szCs w:val="24"/>
        </w:rPr>
        <w:t>is</w:t>
      </w:r>
      <w:r w:rsidR="0003324B" w:rsidRPr="00BF404A">
        <w:rPr>
          <w:rFonts w:ascii="Calibri" w:hAnsi="Calibri" w:cs="Calibri"/>
          <w:sz w:val="24"/>
          <w:szCs w:val="24"/>
        </w:rPr>
        <w:t xml:space="preserve"> </w:t>
      </w:r>
      <w:r w:rsidR="00061B3B" w:rsidRPr="00BF404A">
        <w:rPr>
          <w:rFonts w:ascii="Calibri" w:hAnsi="Calibri" w:cs="Calibri"/>
          <w:sz w:val="24"/>
          <w:szCs w:val="24"/>
        </w:rPr>
        <w:t>designed</w:t>
      </w:r>
      <w:r w:rsidR="0003324B" w:rsidRPr="00BF404A">
        <w:rPr>
          <w:rFonts w:ascii="Calibri" w:hAnsi="Calibri" w:cs="Calibri"/>
          <w:sz w:val="24"/>
          <w:szCs w:val="24"/>
        </w:rPr>
        <w:t xml:space="preserve"> </w:t>
      </w:r>
      <w:r w:rsidR="00061B3B" w:rsidRPr="00BF404A">
        <w:rPr>
          <w:rFonts w:ascii="Calibri" w:hAnsi="Calibri" w:cs="Calibri"/>
          <w:sz w:val="24"/>
          <w:szCs w:val="24"/>
        </w:rPr>
        <w:t>for</w:t>
      </w:r>
      <w:r w:rsidR="0003324B" w:rsidRPr="00BF404A">
        <w:rPr>
          <w:rFonts w:ascii="Calibri" w:hAnsi="Calibri" w:cs="Calibri"/>
          <w:sz w:val="24"/>
          <w:szCs w:val="24"/>
        </w:rPr>
        <w:t xml:space="preserve"> </w:t>
      </w:r>
      <w:r w:rsidR="00061B3B" w:rsidRPr="00BF404A">
        <w:rPr>
          <w:rFonts w:ascii="Calibri" w:hAnsi="Calibri" w:cs="Calibri"/>
          <w:sz w:val="24"/>
          <w:szCs w:val="24"/>
        </w:rPr>
        <w:t>12</w:t>
      </w:r>
      <w:r w:rsidR="0003324B" w:rsidRPr="00BF404A">
        <w:rPr>
          <w:rFonts w:ascii="Calibri" w:hAnsi="Calibri" w:cs="Calibri"/>
          <w:sz w:val="24"/>
          <w:szCs w:val="24"/>
        </w:rPr>
        <w:t xml:space="preserve"> </w:t>
      </w:r>
      <w:r w:rsidR="00061B3B" w:rsidRPr="00BF404A">
        <w:rPr>
          <w:rFonts w:ascii="Calibri" w:hAnsi="Calibri" w:cs="Calibri"/>
          <w:sz w:val="24"/>
          <w:szCs w:val="24"/>
        </w:rPr>
        <w:t>weeks.</w:t>
      </w:r>
      <w:r w:rsidR="0003324B" w:rsidRPr="00BF404A">
        <w:rPr>
          <w:rFonts w:ascii="Calibri" w:hAnsi="Calibri" w:cs="Calibri"/>
          <w:b/>
          <w:bCs/>
          <w:sz w:val="24"/>
          <w:szCs w:val="24"/>
        </w:rPr>
        <w:t xml:space="preserve"> </w:t>
      </w:r>
      <w:r w:rsidR="008B48CA" w:rsidRPr="00BF404A">
        <w:rPr>
          <w:rFonts w:ascii="Calibri" w:eastAsia="Times New Roman" w:hAnsi="Calibri" w:cs="Calibri"/>
          <w:sz w:val="24"/>
          <w:szCs w:val="24"/>
        </w:rPr>
        <w:t>Clinical</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tests</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a</w:t>
      </w:r>
      <w:r w:rsidR="008B48CA" w:rsidRPr="00BF404A">
        <w:rPr>
          <w:rFonts w:ascii="Calibri" w:hAnsi="Calibri" w:cs="Calibri"/>
          <w:sz w:val="24"/>
          <w:szCs w:val="24"/>
        </w:rPr>
        <w:t>nthropometric</w:t>
      </w:r>
      <w:r w:rsidR="0003324B" w:rsidRPr="00BF404A">
        <w:rPr>
          <w:rFonts w:ascii="Calibri" w:hAnsi="Calibri" w:cs="Calibri"/>
          <w:sz w:val="24"/>
          <w:szCs w:val="24"/>
        </w:rPr>
        <w:t xml:space="preserve"> </w:t>
      </w:r>
      <w:r w:rsidR="008B48CA" w:rsidRPr="00BF404A">
        <w:rPr>
          <w:rFonts w:ascii="Calibri" w:eastAsia="Times New Roman" w:hAnsi="Calibri" w:cs="Calibri"/>
          <w:sz w:val="24"/>
          <w:szCs w:val="24"/>
        </w:rPr>
        <w:t>measurements</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are</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performed</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before</w:t>
      </w:r>
      <w:r w:rsidR="0003324B" w:rsidRPr="00BF404A">
        <w:rPr>
          <w:rFonts w:ascii="Calibri" w:eastAsia="Times New Roman" w:hAnsi="Calibri" w:cs="Calibri"/>
          <w:sz w:val="24"/>
          <w:szCs w:val="24"/>
        </w:rPr>
        <w:t xml:space="preserve"> </w:t>
      </w:r>
      <w:r w:rsidR="00300E47"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00300E47" w:rsidRPr="00BF404A">
        <w:rPr>
          <w:rFonts w:ascii="Calibri" w:eastAsia="Times New Roman" w:hAnsi="Calibri" w:cs="Calibri"/>
          <w:sz w:val="24"/>
          <w:szCs w:val="24"/>
        </w:rPr>
        <w:t>after</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study</w:t>
      </w:r>
      <w:r w:rsidR="004824AD" w:rsidRPr="00BF404A">
        <w:rPr>
          <w:rFonts w:ascii="Calibri" w:eastAsia="Times New Roman" w:hAnsi="Calibri" w:cs="Calibri"/>
          <w:sz w:val="24"/>
          <w:szCs w:val="24"/>
        </w:rPr>
        <w:t>, measuring</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height,</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weight,</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waist</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circumference,</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visceral</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fat</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00325E79">
        <w:rPr>
          <w:rFonts w:ascii="Calibri" w:eastAsia="Times New Roman" w:hAnsi="Calibri" w:cs="Calibri"/>
          <w:sz w:val="24"/>
          <w:szCs w:val="24"/>
        </w:rPr>
        <w:t xml:space="preserve">body mass </w:t>
      </w:r>
      <w:r w:rsidR="004A1C00">
        <w:rPr>
          <w:rFonts w:ascii="Calibri" w:eastAsia="Times New Roman" w:hAnsi="Calibri" w:cs="Calibri"/>
          <w:sz w:val="24"/>
          <w:szCs w:val="24"/>
        </w:rPr>
        <w:t xml:space="preserve">index </w:t>
      </w:r>
      <w:r w:rsidR="00325E79">
        <w:rPr>
          <w:rFonts w:ascii="Calibri" w:eastAsia="Times New Roman" w:hAnsi="Calibri" w:cs="Calibri"/>
          <w:sz w:val="24"/>
          <w:szCs w:val="24"/>
        </w:rPr>
        <w:t>(</w:t>
      </w:r>
      <w:r w:rsidR="008B48CA" w:rsidRPr="00BF404A">
        <w:rPr>
          <w:rFonts w:ascii="Calibri" w:eastAsia="Times New Roman" w:hAnsi="Calibri" w:cs="Calibri"/>
          <w:sz w:val="24"/>
          <w:szCs w:val="24"/>
        </w:rPr>
        <w:t>BMI</w:t>
      </w:r>
      <w:r w:rsidR="00325E79">
        <w:rPr>
          <w:rFonts w:ascii="Calibri" w:eastAsia="Times New Roman" w:hAnsi="Calibri" w:cs="Calibri"/>
          <w:sz w:val="24"/>
          <w:szCs w:val="24"/>
        </w:rPr>
        <w:t>)</w:t>
      </w:r>
      <w:r w:rsidR="008B48CA" w:rsidRPr="00BF404A">
        <w:rPr>
          <w:rFonts w:ascii="Calibri" w:hAnsi="Calibri" w:cs="Calibri"/>
          <w:sz w:val="24"/>
          <w:szCs w:val="24"/>
        </w:rPr>
        <w:t>,</w:t>
      </w:r>
      <w:r w:rsidR="0003324B" w:rsidRPr="00BF404A">
        <w:rPr>
          <w:rFonts w:ascii="Calibri" w:hAnsi="Calibri" w:cs="Calibri"/>
          <w:sz w:val="24"/>
          <w:szCs w:val="24"/>
        </w:rPr>
        <w:t xml:space="preserve"> </w:t>
      </w:r>
      <w:r w:rsidR="008B48CA" w:rsidRPr="00BF404A">
        <w:rPr>
          <w:rFonts w:ascii="Calibri" w:hAnsi="Calibri" w:cs="Calibri"/>
          <w:sz w:val="24"/>
          <w:szCs w:val="24"/>
        </w:rPr>
        <w:t>blood</w:t>
      </w:r>
      <w:r w:rsidR="0003324B" w:rsidRPr="00BF404A">
        <w:rPr>
          <w:rFonts w:ascii="Calibri" w:hAnsi="Calibri" w:cs="Calibri"/>
          <w:sz w:val="24"/>
          <w:szCs w:val="24"/>
        </w:rPr>
        <w:t xml:space="preserve"> </w:t>
      </w:r>
      <w:r w:rsidR="008B48CA" w:rsidRPr="00BF404A">
        <w:rPr>
          <w:rFonts w:ascii="Calibri" w:hAnsi="Calibri" w:cs="Calibri"/>
          <w:sz w:val="24"/>
          <w:szCs w:val="24"/>
        </w:rPr>
        <w:t>pressure,</w:t>
      </w:r>
      <w:r w:rsidR="0003324B" w:rsidRPr="00BF404A">
        <w:rPr>
          <w:rFonts w:ascii="Calibri" w:hAnsi="Calibri" w:cs="Calibri"/>
          <w:sz w:val="24"/>
          <w:szCs w:val="24"/>
        </w:rPr>
        <w:t xml:space="preserve"> </w:t>
      </w:r>
      <w:r w:rsidR="004824AD" w:rsidRPr="00BF404A">
        <w:rPr>
          <w:rFonts w:ascii="Calibri" w:hAnsi="Calibri" w:cs="Calibri"/>
          <w:sz w:val="24"/>
          <w:szCs w:val="24"/>
        </w:rPr>
        <w:t xml:space="preserve">and </w:t>
      </w:r>
      <w:r w:rsidR="008B48CA" w:rsidRPr="00BF404A">
        <w:rPr>
          <w:rFonts w:ascii="Calibri" w:hAnsi="Calibri" w:cs="Calibri"/>
          <w:sz w:val="24"/>
          <w:szCs w:val="24"/>
        </w:rPr>
        <w:t>HbA1c</w:t>
      </w:r>
      <w:r w:rsidR="0003324B" w:rsidRPr="00BF404A">
        <w:rPr>
          <w:rFonts w:ascii="Calibri" w:hAnsi="Calibri" w:cs="Calibri"/>
          <w:sz w:val="24"/>
          <w:szCs w:val="24"/>
        </w:rPr>
        <w:t xml:space="preserve"> </w:t>
      </w:r>
      <w:r w:rsidR="008B48CA" w:rsidRPr="00BF404A">
        <w:rPr>
          <w:rFonts w:ascii="Calibri" w:hAnsi="Calibri" w:cs="Calibri"/>
          <w:sz w:val="24"/>
          <w:szCs w:val="24"/>
        </w:rPr>
        <w:t>and</w:t>
      </w:r>
      <w:r w:rsidR="0003324B" w:rsidRPr="00BF404A">
        <w:rPr>
          <w:rFonts w:ascii="Calibri" w:hAnsi="Calibri" w:cs="Calibri"/>
          <w:sz w:val="24"/>
          <w:szCs w:val="24"/>
        </w:rPr>
        <w:t xml:space="preserve"> </w:t>
      </w:r>
      <w:r w:rsidR="008B48CA" w:rsidRPr="00BF404A">
        <w:rPr>
          <w:rFonts w:ascii="Calibri" w:eastAsia="Times New Roman" w:hAnsi="Calibri" w:cs="Calibri"/>
          <w:sz w:val="24"/>
          <w:szCs w:val="24"/>
        </w:rPr>
        <w:t>lipid</w:t>
      </w:r>
      <w:r w:rsidR="0003324B" w:rsidRPr="00BF404A">
        <w:rPr>
          <w:rFonts w:ascii="Calibri" w:eastAsia="Times New Roman" w:hAnsi="Calibri" w:cs="Calibri"/>
          <w:sz w:val="24"/>
          <w:szCs w:val="24"/>
        </w:rPr>
        <w:t xml:space="preserve"> </w:t>
      </w:r>
      <w:r w:rsidR="00325E79">
        <w:rPr>
          <w:rFonts w:ascii="Calibri" w:eastAsia="Times New Roman" w:hAnsi="Calibri" w:cs="Calibri"/>
          <w:sz w:val="24"/>
          <w:szCs w:val="24"/>
        </w:rPr>
        <w:t xml:space="preserve">profile. </w:t>
      </w:r>
      <w:r w:rsidR="008B48CA" w:rsidRPr="00BF404A">
        <w:rPr>
          <w:rFonts w:ascii="Calibri" w:eastAsia="Times New Roman" w:hAnsi="Calibri" w:cs="Calibri"/>
          <w:sz w:val="24"/>
          <w:szCs w:val="24"/>
        </w:rPr>
        <w:t>Patients</w:t>
      </w:r>
      <w:r w:rsidR="0003324B" w:rsidRPr="00BF404A">
        <w:rPr>
          <w:rFonts w:ascii="Calibri" w:eastAsia="Times New Roman" w:hAnsi="Calibri" w:cs="Calibri"/>
          <w:sz w:val="24"/>
          <w:szCs w:val="24"/>
        </w:rPr>
        <w:t xml:space="preserve"> </w:t>
      </w:r>
      <w:proofErr w:type="gramStart"/>
      <w:r w:rsidR="00AC5E3F" w:rsidRPr="00BF404A">
        <w:rPr>
          <w:rFonts w:ascii="Calibri" w:eastAsia="Times New Roman" w:hAnsi="Calibri" w:cs="Calibri"/>
          <w:sz w:val="24"/>
          <w:szCs w:val="24"/>
        </w:rPr>
        <w:t>have</w:t>
      </w:r>
      <w:r w:rsidR="0003324B" w:rsidRPr="00BF404A">
        <w:rPr>
          <w:rFonts w:ascii="Calibri" w:eastAsia="Times New Roman" w:hAnsi="Calibri" w:cs="Calibri"/>
          <w:sz w:val="24"/>
          <w:szCs w:val="24"/>
        </w:rPr>
        <w:t xml:space="preserve"> </w:t>
      </w:r>
      <w:r w:rsidR="00AC5E3F" w:rsidRPr="00BF404A">
        <w:rPr>
          <w:rFonts w:ascii="Calibri" w:eastAsia="Times New Roman" w:hAnsi="Calibri" w:cs="Calibri"/>
          <w:sz w:val="24"/>
          <w:szCs w:val="24"/>
        </w:rPr>
        <w:t>to</w:t>
      </w:r>
      <w:proofErr w:type="gramEnd"/>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complete</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a</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baseline</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survey</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including</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socio-demographic</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characteristics</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QoL</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questionnaire</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SF-36.</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At</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end</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of</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study,</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patients</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complete</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a</w:t>
      </w:r>
      <w:r w:rsidR="0003324B" w:rsidRPr="00BF404A">
        <w:rPr>
          <w:rFonts w:ascii="Calibri" w:eastAsia="Times New Roman" w:hAnsi="Calibri" w:cs="Calibri"/>
          <w:sz w:val="24"/>
          <w:szCs w:val="24"/>
        </w:rPr>
        <w:t xml:space="preserve"> </w:t>
      </w:r>
      <w:r w:rsidR="008B48CA" w:rsidRPr="00BF404A">
        <w:rPr>
          <w:rFonts w:ascii="Calibri" w:eastAsia="Times New Roman" w:hAnsi="Calibri" w:cs="Calibri"/>
          <w:sz w:val="24"/>
          <w:szCs w:val="24"/>
        </w:rPr>
        <w:t>survey</w:t>
      </w:r>
      <w:r w:rsidR="0003324B" w:rsidRPr="00BF404A">
        <w:rPr>
          <w:rFonts w:ascii="Calibri" w:eastAsia="Times New Roman" w:hAnsi="Calibri" w:cs="Calibri"/>
          <w:sz w:val="24"/>
          <w:szCs w:val="24"/>
        </w:rPr>
        <w:t xml:space="preserve"> </w:t>
      </w:r>
      <w:r w:rsidR="008B48CA" w:rsidRPr="00BF404A">
        <w:rPr>
          <w:rFonts w:ascii="Calibri" w:hAnsi="Calibri" w:cs="Calibri"/>
          <w:sz w:val="24"/>
          <w:szCs w:val="24"/>
        </w:rPr>
        <w:lastRenderedPageBreak/>
        <w:t>regarding</w:t>
      </w:r>
      <w:r w:rsidR="0003324B" w:rsidRPr="00BF404A">
        <w:rPr>
          <w:rFonts w:ascii="Calibri" w:hAnsi="Calibri" w:cs="Calibri"/>
          <w:sz w:val="24"/>
          <w:szCs w:val="24"/>
        </w:rPr>
        <w:t xml:space="preserve"> </w:t>
      </w:r>
      <w:r w:rsidR="004824AD" w:rsidRPr="00BF404A">
        <w:rPr>
          <w:rFonts w:ascii="Calibri" w:hAnsi="Calibri" w:cs="Calibri"/>
          <w:sz w:val="24"/>
          <w:szCs w:val="24"/>
        </w:rPr>
        <w:t xml:space="preserve">the </w:t>
      </w:r>
      <w:r w:rsidR="008B48CA" w:rsidRPr="00BF404A">
        <w:rPr>
          <w:rFonts w:ascii="Calibri" w:hAnsi="Calibri" w:cs="Calibri"/>
          <w:sz w:val="24"/>
          <w:szCs w:val="24"/>
        </w:rPr>
        <w:t>use</w:t>
      </w:r>
      <w:r w:rsidR="0003324B" w:rsidRPr="00BF404A">
        <w:rPr>
          <w:rFonts w:ascii="Calibri" w:hAnsi="Calibri" w:cs="Calibri"/>
          <w:sz w:val="24"/>
          <w:szCs w:val="24"/>
        </w:rPr>
        <w:t xml:space="preserve"> </w:t>
      </w:r>
      <w:r w:rsidR="008B48CA" w:rsidRPr="00BF404A">
        <w:rPr>
          <w:rFonts w:ascii="Calibri" w:hAnsi="Calibri" w:cs="Calibri"/>
          <w:sz w:val="24"/>
          <w:szCs w:val="24"/>
        </w:rPr>
        <w:t>of</w:t>
      </w:r>
      <w:r w:rsidR="0003324B" w:rsidRPr="00BF404A">
        <w:rPr>
          <w:rFonts w:ascii="Calibri" w:hAnsi="Calibri" w:cs="Calibri"/>
          <w:sz w:val="24"/>
          <w:szCs w:val="24"/>
        </w:rPr>
        <w:t xml:space="preserve"> </w:t>
      </w:r>
      <w:r w:rsidR="008B48CA" w:rsidRPr="00BF404A">
        <w:rPr>
          <w:rFonts w:ascii="Calibri" w:hAnsi="Calibri" w:cs="Calibri"/>
          <w:sz w:val="24"/>
          <w:szCs w:val="24"/>
        </w:rPr>
        <w:t>the</w:t>
      </w:r>
      <w:r w:rsidR="0003324B" w:rsidRPr="00BF404A">
        <w:rPr>
          <w:rFonts w:ascii="Calibri" w:hAnsi="Calibri" w:cs="Calibri"/>
          <w:sz w:val="24"/>
          <w:szCs w:val="24"/>
        </w:rPr>
        <w:t xml:space="preserve"> </w:t>
      </w:r>
      <w:r w:rsidR="008B48CA" w:rsidRPr="00BF404A">
        <w:rPr>
          <w:rFonts w:ascii="Calibri" w:hAnsi="Calibri" w:cs="Calibri"/>
          <w:sz w:val="24"/>
          <w:szCs w:val="24"/>
        </w:rPr>
        <w:t>smart</w:t>
      </w:r>
      <w:r w:rsidR="0003324B" w:rsidRPr="00BF404A">
        <w:rPr>
          <w:rFonts w:ascii="Calibri" w:hAnsi="Calibri" w:cs="Calibri"/>
          <w:sz w:val="24"/>
          <w:szCs w:val="24"/>
        </w:rPr>
        <w:t xml:space="preserve"> </w:t>
      </w:r>
      <w:r w:rsidR="00564519" w:rsidRPr="00BF404A">
        <w:rPr>
          <w:rFonts w:ascii="Calibri" w:hAnsi="Calibri" w:cs="Calibri"/>
          <w:sz w:val="24"/>
          <w:szCs w:val="24"/>
        </w:rPr>
        <w:t>digital</w:t>
      </w:r>
      <w:r w:rsidR="0003324B" w:rsidRPr="00BF404A">
        <w:rPr>
          <w:rFonts w:ascii="Calibri" w:hAnsi="Calibri" w:cs="Calibri"/>
          <w:sz w:val="24"/>
          <w:szCs w:val="24"/>
        </w:rPr>
        <w:t xml:space="preserve"> </w:t>
      </w:r>
      <w:r w:rsidR="0075744A" w:rsidRPr="00BF404A">
        <w:rPr>
          <w:rFonts w:ascii="Calibri" w:hAnsi="Calibri" w:cs="Calibri"/>
          <w:sz w:val="24"/>
          <w:szCs w:val="24"/>
        </w:rPr>
        <w:t>garment’s</w:t>
      </w:r>
      <w:r w:rsidR="0003324B" w:rsidRPr="00BF404A">
        <w:rPr>
          <w:rFonts w:ascii="Calibri" w:hAnsi="Calibri" w:cs="Calibri"/>
          <w:sz w:val="24"/>
          <w:szCs w:val="24"/>
        </w:rPr>
        <w:t xml:space="preserve"> </w:t>
      </w:r>
      <w:r w:rsidR="0075744A" w:rsidRPr="00BF404A">
        <w:rPr>
          <w:rFonts w:ascii="Calibri" w:hAnsi="Calibri" w:cs="Calibri"/>
          <w:sz w:val="24"/>
          <w:szCs w:val="24"/>
        </w:rPr>
        <w:t>benefits</w:t>
      </w:r>
      <w:r w:rsidR="0003324B" w:rsidRPr="00BF404A">
        <w:rPr>
          <w:rFonts w:ascii="Calibri" w:hAnsi="Calibri" w:cs="Calibri"/>
          <w:sz w:val="24"/>
          <w:szCs w:val="24"/>
        </w:rPr>
        <w:t xml:space="preserve"> </w:t>
      </w:r>
      <w:r w:rsidR="008B48CA" w:rsidRPr="00BF404A">
        <w:rPr>
          <w:rFonts w:ascii="Calibri" w:hAnsi="Calibri" w:cs="Calibri"/>
          <w:sz w:val="24"/>
          <w:szCs w:val="24"/>
        </w:rPr>
        <w:t>and</w:t>
      </w:r>
      <w:r w:rsidR="0003324B" w:rsidRPr="00BF404A">
        <w:rPr>
          <w:rFonts w:ascii="Calibri" w:hAnsi="Calibri" w:cs="Calibri"/>
          <w:sz w:val="24"/>
          <w:szCs w:val="24"/>
        </w:rPr>
        <w:t xml:space="preserve"> </w:t>
      </w:r>
      <w:r w:rsidR="008B48CA" w:rsidRPr="00BF404A">
        <w:rPr>
          <w:rFonts w:ascii="Calibri" w:hAnsi="Calibri" w:cs="Calibri"/>
          <w:sz w:val="24"/>
          <w:szCs w:val="24"/>
        </w:rPr>
        <w:t>usability.</w:t>
      </w:r>
      <w:r w:rsidR="0003324B" w:rsidRPr="00BF404A">
        <w:rPr>
          <w:rFonts w:ascii="Calibri" w:hAnsi="Calibri" w:cs="Calibri"/>
          <w:sz w:val="24"/>
          <w:szCs w:val="24"/>
        </w:rPr>
        <w:t xml:space="preserve"> </w:t>
      </w:r>
      <w:r w:rsidR="008B48CA" w:rsidRPr="00BF404A">
        <w:rPr>
          <w:rFonts w:ascii="Calibri" w:hAnsi="Calibri" w:cs="Calibri"/>
          <w:sz w:val="24"/>
          <w:szCs w:val="24"/>
        </w:rPr>
        <w:t>The</w:t>
      </w:r>
      <w:r w:rsidR="0003324B" w:rsidRPr="00BF404A">
        <w:rPr>
          <w:rFonts w:ascii="Calibri" w:hAnsi="Calibri" w:cs="Calibri"/>
          <w:sz w:val="24"/>
          <w:szCs w:val="24"/>
        </w:rPr>
        <w:t xml:space="preserve"> </w:t>
      </w:r>
      <w:r w:rsidR="008B48CA" w:rsidRPr="00BF404A">
        <w:rPr>
          <w:rFonts w:ascii="Calibri" w:hAnsi="Calibri" w:cs="Calibri"/>
          <w:sz w:val="24"/>
          <w:szCs w:val="24"/>
        </w:rPr>
        <w:t>study</w:t>
      </w:r>
      <w:r w:rsidR="0003324B" w:rsidRPr="00BF404A">
        <w:rPr>
          <w:rFonts w:ascii="Calibri" w:hAnsi="Calibri" w:cs="Calibri"/>
          <w:sz w:val="24"/>
          <w:szCs w:val="24"/>
        </w:rPr>
        <w:t xml:space="preserve"> </w:t>
      </w:r>
      <w:r w:rsidR="008B48CA" w:rsidRPr="00BF404A">
        <w:rPr>
          <w:rFonts w:ascii="Calibri" w:hAnsi="Calibri" w:cs="Calibri"/>
          <w:sz w:val="24"/>
          <w:szCs w:val="24"/>
        </w:rPr>
        <w:t>is</w:t>
      </w:r>
      <w:r w:rsidR="0003324B" w:rsidRPr="00BF404A">
        <w:rPr>
          <w:rFonts w:ascii="Calibri" w:hAnsi="Calibri" w:cs="Calibri"/>
          <w:sz w:val="24"/>
          <w:szCs w:val="24"/>
        </w:rPr>
        <w:t xml:space="preserve"> </w:t>
      </w:r>
      <w:r w:rsidR="008B48CA" w:rsidRPr="00BF404A">
        <w:rPr>
          <w:rFonts w:ascii="Calibri" w:hAnsi="Calibri" w:cs="Calibri"/>
          <w:sz w:val="24"/>
          <w:szCs w:val="24"/>
        </w:rPr>
        <w:t>currently</w:t>
      </w:r>
      <w:r w:rsidR="0003324B" w:rsidRPr="00BF404A">
        <w:rPr>
          <w:rFonts w:ascii="Calibri" w:hAnsi="Calibri" w:cs="Calibri"/>
          <w:sz w:val="24"/>
          <w:szCs w:val="24"/>
        </w:rPr>
        <w:t xml:space="preserve"> </w:t>
      </w:r>
      <w:r w:rsidR="008B48CA" w:rsidRPr="00BF404A">
        <w:rPr>
          <w:rFonts w:ascii="Calibri" w:hAnsi="Calibri" w:cs="Calibri"/>
          <w:sz w:val="24"/>
          <w:szCs w:val="24"/>
        </w:rPr>
        <w:t>underway.</w:t>
      </w:r>
      <w:r w:rsidR="0003324B" w:rsidRPr="00BF404A">
        <w:rPr>
          <w:rFonts w:ascii="Calibri" w:hAnsi="Calibri" w:cs="Calibri"/>
          <w:sz w:val="24"/>
          <w:szCs w:val="24"/>
        </w:rPr>
        <w:t xml:space="preserve"> </w:t>
      </w:r>
    </w:p>
    <w:p w14:paraId="22B5B2C1" w14:textId="77777777" w:rsidR="008735A9" w:rsidRPr="00BF404A" w:rsidRDefault="008735A9" w:rsidP="005A00E3">
      <w:pPr>
        <w:spacing w:after="0" w:line="240" w:lineRule="auto"/>
        <w:jc w:val="both"/>
        <w:rPr>
          <w:rFonts w:ascii="Calibri" w:hAnsi="Calibri" w:cs="Calibri"/>
          <w:sz w:val="24"/>
          <w:szCs w:val="24"/>
        </w:rPr>
      </w:pPr>
    </w:p>
    <w:p w14:paraId="5C30BD88" w14:textId="1FF14AFD" w:rsidR="008735A9" w:rsidRPr="00BF404A" w:rsidRDefault="0003324B" w:rsidP="005A00E3">
      <w:pPr>
        <w:spacing w:after="0" w:line="240" w:lineRule="auto"/>
        <w:jc w:val="both"/>
        <w:rPr>
          <w:rFonts w:ascii="Calibri" w:hAnsi="Calibri" w:cs="Calibri"/>
          <w:b/>
          <w:bCs/>
          <w:sz w:val="24"/>
          <w:szCs w:val="24"/>
        </w:rPr>
      </w:pPr>
      <w:r w:rsidRPr="00BF404A">
        <w:rPr>
          <w:rFonts w:ascii="Calibri" w:hAnsi="Calibri" w:cs="Calibri"/>
          <w:b/>
          <w:bCs/>
          <w:sz w:val="24"/>
          <w:szCs w:val="24"/>
        </w:rPr>
        <w:t>INTRODUCTION:</w:t>
      </w:r>
    </w:p>
    <w:p w14:paraId="54E3F374" w14:textId="20863841" w:rsidR="00C51E98" w:rsidRPr="00BF404A" w:rsidRDefault="00871ADE" w:rsidP="005A00E3">
      <w:pPr>
        <w:spacing w:after="0" w:line="240" w:lineRule="auto"/>
        <w:jc w:val="both"/>
        <w:rPr>
          <w:rFonts w:ascii="Calibri" w:hAnsi="Calibri" w:cs="Calibri"/>
          <w:sz w:val="24"/>
          <w:szCs w:val="24"/>
        </w:rPr>
      </w:pPr>
      <w:r w:rsidRPr="00BF404A">
        <w:rPr>
          <w:rFonts w:ascii="Calibri" w:hAnsi="Calibri" w:cs="Calibri"/>
          <w:sz w:val="24"/>
          <w:szCs w:val="24"/>
          <w:shd w:val="clear" w:color="auto" w:fill="FFFFFF"/>
        </w:rPr>
        <w:t>Regular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important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method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prevent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treat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cardiovascular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disease</w:t>
      </w:r>
      <w:r w:rsidR="007164E4" w:rsidRPr="00BF404A">
        <w:rPr>
          <w:rFonts w:ascii="Calibri" w:hAnsi="Calibri" w:cs="Calibri"/>
          <w:noProof/>
          <w:sz w:val="24"/>
          <w:szCs w:val="24"/>
          <w:shd w:val="clear" w:color="auto" w:fill="FFFFFF"/>
          <w:vertAlign w:val="superscript"/>
        </w:rPr>
        <w:t>1</w:t>
      </w:r>
      <w:r w:rsidR="0063038A" w:rsidRPr="00BF404A">
        <w:rPr>
          <w:rFonts w:ascii="Calibri" w:hAnsi="Calibri" w:cs="Calibri"/>
          <w:noProof/>
          <w:sz w:val="24"/>
          <w:szCs w:val="24"/>
          <w:shd w:val="clear" w:color="auto" w:fill="FFFFFF"/>
          <w:vertAlign w:val="superscript"/>
        </w:rPr>
        <w:t>–</w:t>
      </w:r>
      <w:r w:rsidR="007164E4" w:rsidRPr="00BF404A">
        <w:rPr>
          <w:rFonts w:ascii="Calibri" w:hAnsi="Calibri" w:cs="Calibri"/>
          <w:noProof/>
          <w:sz w:val="24"/>
          <w:szCs w:val="24"/>
          <w:shd w:val="clear" w:color="auto" w:fill="FFFFFF"/>
          <w:vertAlign w:val="superscript"/>
        </w:rPr>
        <w:t>6</w:t>
      </w:r>
      <w:r w:rsidR="0063038A"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00B10519" w:rsidRPr="00BF404A">
        <w:rPr>
          <w:rFonts w:ascii="Calibri" w:hAnsi="Calibri" w:cs="Calibri"/>
          <w:sz w:val="24"/>
          <w:szCs w:val="24"/>
          <w:shd w:val="clear" w:color="auto" w:fill="FFFFFF"/>
        </w:rPr>
        <w:t>lowers</w:t>
      </w:r>
      <w:r w:rsidR="0003324B" w:rsidRPr="00BF404A">
        <w:rPr>
          <w:rFonts w:ascii="Calibri" w:hAnsi="Calibri" w:cs="Calibri"/>
          <w:sz w:val="24"/>
          <w:szCs w:val="24"/>
          <w:shd w:val="clear" w:color="auto" w:fill="FFFFFF"/>
        </w:rPr>
        <w:t xml:space="preserve"> </w:t>
      </w:r>
      <w:r w:rsidR="00B10519"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B10519" w:rsidRPr="00BF404A">
        <w:rPr>
          <w:rFonts w:ascii="Calibri" w:hAnsi="Calibri" w:cs="Calibri"/>
          <w:sz w:val="24"/>
          <w:szCs w:val="24"/>
          <w:shd w:val="clear" w:color="auto" w:fill="FFFFFF"/>
        </w:rPr>
        <w:t>risk</w:t>
      </w:r>
      <w:r w:rsidR="0003324B" w:rsidRPr="00BF404A">
        <w:rPr>
          <w:rFonts w:ascii="Calibri" w:hAnsi="Calibri" w:cs="Calibri"/>
          <w:sz w:val="24"/>
          <w:szCs w:val="24"/>
          <w:shd w:val="clear" w:color="auto" w:fill="FFFFFF"/>
        </w:rPr>
        <w:t xml:space="preserve"> </w:t>
      </w:r>
      <w:r w:rsidR="00B10519"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B10519" w:rsidRPr="00BF404A">
        <w:rPr>
          <w:rFonts w:ascii="Calibri" w:hAnsi="Calibri" w:cs="Calibri"/>
          <w:sz w:val="24"/>
          <w:szCs w:val="24"/>
          <w:shd w:val="clear" w:color="auto" w:fill="FFFFFF"/>
        </w:rPr>
        <w:t>progression</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vascular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disease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B10519" w:rsidRPr="00BF404A">
        <w:rPr>
          <w:rFonts w:ascii="Calibri" w:hAnsi="Calibri" w:cs="Calibri"/>
          <w:sz w:val="24"/>
          <w:szCs w:val="24"/>
          <w:shd w:val="clear" w:color="auto" w:fill="FFFFFF"/>
        </w:rPr>
        <w:t>significantly</w:t>
      </w:r>
      <w:r w:rsidR="0003324B" w:rsidRPr="00BF404A">
        <w:rPr>
          <w:rFonts w:ascii="Calibri" w:hAnsi="Calibri" w:cs="Calibri"/>
          <w:sz w:val="24"/>
          <w:szCs w:val="24"/>
          <w:shd w:val="clear" w:color="auto" w:fill="FFFFFF"/>
        </w:rPr>
        <w:t xml:space="preserve"> </w:t>
      </w:r>
      <w:r w:rsidR="00B10519" w:rsidRPr="00BF404A">
        <w:rPr>
          <w:rFonts w:ascii="Calibri" w:hAnsi="Calibri" w:cs="Calibri"/>
          <w:sz w:val="24"/>
          <w:szCs w:val="24"/>
          <w:shd w:val="clear" w:color="auto" w:fill="FFFFFF"/>
        </w:rPr>
        <w:t>lowers</w:t>
      </w:r>
      <w:r w:rsidR="0003324B" w:rsidRPr="00BF404A">
        <w:rPr>
          <w:rFonts w:ascii="Calibri" w:hAnsi="Calibri" w:cs="Calibri"/>
          <w:sz w:val="24"/>
          <w:szCs w:val="24"/>
          <w:shd w:val="clear" w:color="auto" w:fill="FFFFFF"/>
        </w:rPr>
        <w:t xml:space="preserve"> </w:t>
      </w:r>
      <w:r w:rsidR="00B10519"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B10519" w:rsidRPr="00BF404A">
        <w:rPr>
          <w:rFonts w:ascii="Calibri" w:hAnsi="Calibri" w:cs="Calibri"/>
          <w:sz w:val="24"/>
          <w:szCs w:val="24"/>
          <w:shd w:val="clear" w:color="auto" w:fill="FFFFFF"/>
        </w:rPr>
        <w:t>risk</w:t>
      </w:r>
      <w:r w:rsidR="0003324B" w:rsidRPr="00BF404A">
        <w:rPr>
          <w:rFonts w:ascii="Calibri" w:hAnsi="Calibri" w:cs="Calibri"/>
          <w:sz w:val="24"/>
          <w:szCs w:val="24"/>
          <w:shd w:val="clear" w:color="auto" w:fill="FFFFFF"/>
        </w:rPr>
        <w:t xml:space="preserve"> </w:t>
      </w:r>
      <w:r w:rsidR="00713E05"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713E05" w:rsidRPr="00BF404A">
        <w:rPr>
          <w:rFonts w:ascii="Calibri" w:hAnsi="Calibri" w:cs="Calibri"/>
          <w:sz w:val="24"/>
          <w:szCs w:val="24"/>
          <w:shd w:val="clear" w:color="auto" w:fill="FFFFFF"/>
        </w:rPr>
        <w:t>cardiovascular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morbidity</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713E05" w:rsidRPr="00BF404A">
        <w:rPr>
          <w:rFonts w:ascii="Calibri" w:hAnsi="Calibri" w:cs="Calibri"/>
          <w:sz w:val="24"/>
          <w:szCs w:val="24"/>
          <w:shd w:val="clear" w:color="auto" w:fill="FFFFFF"/>
        </w:rPr>
        <w:t>mortality</w:t>
      </w:r>
      <w:r w:rsidR="007164E4" w:rsidRPr="00BF404A">
        <w:rPr>
          <w:rFonts w:ascii="Calibri" w:hAnsi="Calibri" w:cs="Calibri"/>
          <w:noProof/>
          <w:sz w:val="24"/>
          <w:szCs w:val="24"/>
          <w:shd w:val="clear" w:color="auto" w:fill="FFFFFF"/>
          <w:vertAlign w:val="superscript"/>
        </w:rPr>
        <w:t>7</w:t>
      </w:r>
      <w:r w:rsidR="0063038A" w:rsidRPr="00BF404A">
        <w:rPr>
          <w:rFonts w:ascii="Calibri" w:hAnsi="Calibri" w:cs="Calibri"/>
          <w:noProof/>
          <w:sz w:val="24"/>
          <w:szCs w:val="24"/>
          <w:shd w:val="clear" w:color="auto" w:fill="FFFFFF"/>
          <w:vertAlign w:val="superscript"/>
        </w:rPr>
        <w:t>–</w:t>
      </w:r>
      <w:r w:rsidR="00814236">
        <w:rPr>
          <w:rFonts w:ascii="Calibri" w:hAnsi="Calibri" w:cs="Calibri"/>
          <w:noProof/>
          <w:sz w:val="24"/>
          <w:szCs w:val="24"/>
          <w:shd w:val="clear" w:color="auto" w:fill="FFFFFF"/>
          <w:vertAlign w:val="superscript"/>
        </w:rPr>
        <w:t>10</w:t>
      </w:r>
      <w:r w:rsidR="003F5ECD"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Physical</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(PA)</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also</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improves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endothelial</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dysfunction</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resto</w:t>
      </w:r>
      <w:r w:rsidR="002B0DAD" w:rsidRPr="00BF404A">
        <w:rPr>
          <w:rFonts w:ascii="Calibri" w:hAnsi="Calibri" w:cs="Calibri"/>
          <w:sz w:val="24"/>
          <w:szCs w:val="24"/>
          <w:shd w:val="clear" w:color="auto" w:fill="FFFFFF"/>
        </w:rPr>
        <w:t>res</w:t>
      </w:r>
      <w:r w:rsidR="0003324B" w:rsidRPr="00BF404A">
        <w:rPr>
          <w:rFonts w:ascii="Calibri" w:hAnsi="Calibri" w:cs="Calibri"/>
          <w:sz w:val="24"/>
          <w:szCs w:val="24"/>
          <w:shd w:val="clear" w:color="auto" w:fill="FFFFFF"/>
        </w:rPr>
        <w:t xml:space="preserve"> </w:t>
      </w:r>
      <w:r w:rsidR="002B0DAD" w:rsidRPr="00BF404A">
        <w:rPr>
          <w:rFonts w:ascii="Calibri" w:hAnsi="Calibri" w:cs="Calibri"/>
          <w:sz w:val="24"/>
          <w:szCs w:val="24"/>
          <w:shd w:val="clear" w:color="auto" w:fill="FFFFFF"/>
        </w:rPr>
        <w:t>arterial</w:t>
      </w:r>
      <w:r w:rsidR="0003324B" w:rsidRPr="00BF404A">
        <w:rPr>
          <w:rFonts w:ascii="Calibri" w:hAnsi="Calibri" w:cs="Calibri"/>
          <w:sz w:val="24"/>
          <w:szCs w:val="24"/>
          <w:shd w:val="clear" w:color="auto" w:fill="FFFFFF"/>
        </w:rPr>
        <w:t xml:space="preserve"> </w:t>
      </w:r>
      <w:r w:rsidR="002B0DAD" w:rsidRPr="00BF404A">
        <w:rPr>
          <w:rFonts w:ascii="Calibri" w:hAnsi="Calibri" w:cs="Calibri"/>
          <w:sz w:val="24"/>
          <w:szCs w:val="24"/>
          <w:shd w:val="clear" w:color="auto" w:fill="FFFFFF"/>
        </w:rPr>
        <w:t>plasticity</w:t>
      </w:r>
      <w:r w:rsidR="007164E4" w:rsidRPr="00BF404A">
        <w:rPr>
          <w:rFonts w:ascii="Calibri" w:hAnsi="Calibri" w:cs="Calibri"/>
          <w:noProof/>
          <w:sz w:val="24"/>
          <w:szCs w:val="24"/>
          <w:shd w:val="clear" w:color="auto" w:fill="FFFFFF"/>
          <w:vertAlign w:val="superscript"/>
        </w:rPr>
        <w:t>6</w:t>
      </w:r>
      <w:r w:rsidR="00153F1A" w:rsidRPr="00BF404A">
        <w:rPr>
          <w:rFonts w:ascii="Calibri" w:hAnsi="Calibri" w:cs="Calibri"/>
          <w:noProof/>
          <w:sz w:val="24"/>
          <w:szCs w:val="24"/>
          <w:shd w:val="clear" w:color="auto" w:fill="FFFFFF"/>
          <w:vertAlign w:val="superscript"/>
        </w:rPr>
        <w:t>,</w:t>
      </w:r>
      <w:r w:rsidR="007164E4" w:rsidRPr="00BF404A">
        <w:rPr>
          <w:rFonts w:ascii="Calibri" w:hAnsi="Calibri" w:cs="Calibri"/>
          <w:noProof/>
          <w:sz w:val="24"/>
          <w:szCs w:val="24"/>
          <w:shd w:val="clear" w:color="auto" w:fill="FFFFFF"/>
          <w:vertAlign w:val="superscript"/>
        </w:rPr>
        <w:t>1</w:t>
      </w:r>
      <w:r w:rsidR="003D0ED5">
        <w:rPr>
          <w:rFonts w:ascii="Calibri" w:hAnsi="Calibri" w:cs="Calibri" w:hint="cs"/>
          <w:noProof/>
          <w:sz w:val="24"/>
          <w:szCs w:val="24"/>
          <w:shd w:val="clear" w:color="auto" w:fill="FFFFFF"/>
          <w:vertAlign w:val="superscript"/>
          <w:rtl/>
        </w:rPr>
        <w:t>1</w:t>
      </w:r>
      <w:r w:rsidR="002B0DAD"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discharged</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from</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hospital</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with</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diagnosis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coronary</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heart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disease,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programs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an</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important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tool</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promote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health</w:t>
      </w:r>
      <w:r w:rsidR="007164E4" w:rsidRPr="00BF404A">
        <w:rPr>
          <w:rFonts w:ascii="Calibri" w:hAnsi="Calibri" w:cs="Calibri"/>
          <w:noProof/>
          <w:sz w:val="24"/>
          <w:szCs w:val="24"/>
          <w:shd w:val="clear" w:color="auto" w:fill="FFFFFF"/>
          <w:vertAlign w:val="superscript"/>
        </w:rPr>
        <w:t>1</w:t>
      </w:r>
      <w:r w:rsidR="00153F1A" w:rsidRPr="00BF404A">
        <w:rPr>
          <w:rFonts w:ascii="Calibri" w:hAnsi="Calibri" w:cs="Calibri"/>
          <w:noProof/>
          <w:sz w:val="24"/>
          <w:szCs w:val="24"/>
          <w:shd w:val="clear" w:color="auto" w:fill="FFFFFF"/>
          <w:vertAlign w:val="superscript"/>
        </w:rPr>
        <w:t>,</w:t>
      </w:r>
      <w:r w:rsidR="007164E4" w:rsidRPr="00BF404A">
        <w:rPr>
          <w:rFonts w:ascii="Calibri" w:hAnsi="Calibri" w:cs="Calibri"/>
          <w:noProof/>
          <w:sz w:val="24"/>
          <w:szCs w:val="24"/>
          <w:shd w:val="clear" w:color="auto" w:fill="FFFFFF"/>
          <w:vertAlign w:val="superscript"/>
        </w:rPr>
        <w:t>9</w:t>
      </w:r>
      <w:r w:rsidR="003F5ECD" w:rsidRPr="00BF404A">
        <w:rPr>
          <w:rFonts w:ascii="Calibri" w:hAnsi="Calibri" w:cs="Calibri"/>
          <w:sz w:val="24"/>
          <w:szCs w:val="24"/>
          <w:shd w:val="clear" w:color="auto" w:fill="FFFFFF"/>
        </w:rPr>
        <w:t>.</w:t>
      </w:r>
      <w:r w:rsidR="0063038A"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However,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despite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evidence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that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reduces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risk</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recurrent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events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following</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acute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coronary</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syndromes,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only</w:t>
      </w:r>
      <w:r w:rsidR="0003324B" w:rsidRPr="00BF404A">
        <w:rPr>
          <w:rFonts w:ascii="Calibri" w:hAnsi="Calibri" w:cs="Calibri"/>
          <w:sz w:val="24"/>
          <w:szCs w:val="24"/>
          <w:shd w:val="clear" w:color="auto" w:fill="FFFFFF"/>
        </w:rPr>
        <w:t xml:space="preserve"> </w:t>
      </w:r>
      <w:r w:rsidR="0017765C"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D11E8E" w:rsidRPr="00BF404A">
        <w:rPr>
          <w:rFonts w:ascii="Calibri" w:hAnsi="Calibri" w:cs="Calibri"/>
          <w:sz w:val="24"/>
          <w:szCs w:val="24"/>
          <w:shd w:val="clear" w:color="auto" w:fill="FFFFFF"/>
        </w:rPr>
        <w:t>minority</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eligible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willing</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D11E8E" w:rsidRPr="00BF404A">
        <w:rPr>
          <w:rFonts w:ascii="Calibri" w:hAnsi="Calibri" w:cs="Calibri"/>
          <w:sz w:val="24"/>
          <w:szCs w:val="24"/>
          <w:shd w:val="clear" w:color="auto" w:fill="FFFFFF"/>
        </w:rPr>
        <w:t>join</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existing</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programs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cardiac</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rehabilitation</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centers</w:t>
      </w:r>
      <w:r w:rsidR="007164E4" w:rsidRPr="00BF404A">
        <w:rPr>
          <w:rFonts w:ascii="Calibri" w:hAnsi="Calibri" w:cs="Calibri"/>
          <w:noProof/>
          <w:sz w:val="24"/>
          <w:szCs w:val="24"/>
          <w:shd w:val="clear" w:color="auto" w:fill="FFFFFF"/>
          <w:vertAlign w:val="superscript"/>
        </w:rPr>
        <w:t>1</w:t>
      </w:r>
      <w:r w:rsidR="00373633">
        <w:rPr>
          <w:rFonts w:ascii="Calibri" w:hAnsi="Calibri" w:cs="Calibri" w:hint="cs"/>
          <w:noProof/>
          <w:sz w:val="24"/>
          <w:szCs w:val="24"/>
          <w:shd w:val="clear" w:color="auto" w:fill="FFFFFF"/>
          <w:vertAlign w:val="superscript"/>
          <w:rtl/>
        </w:rPr>
        <w:t>2</w:t>
      </w:r>
      <w:r w:rsidR="00153F1A" w:rsidRPr="00BF404A">
        <w:rPr>
          <w:rFonts w:ascii="Calibri" w:hAnsi="Calibri" w:cs="Calibri"/>
          <w:noProof/>
          <w:sz w:val="24"/>
          <w:szCs w:val="24"/>
          <w:shd w:val="clear" w:color="auto" w:fill="FFFFFF"/>
          <w:vertAlign w:val="superscript"/>
        </w:rPr>
        <w:t>,</w:t>
      </w:r>
      <w:r w:rsidR="007164E4" w:rsidRPr="00BF404A">
        <w:rPr>
          <w:rFonts w:ascii="Calibri" w:hAnsi="Calibri" w:cs="Calibri"/>
          <w:noProof/>
          <w:sz w:val="24"/>
          <w:szCs w:val="24"/>
          <w:shd w:val="clear" w:color="auto" w:fill="FFFFFF"/>
          <w:vertAlign w:val="superscript"/>
        </w:rPr>
        <w:t>1</w:t>
      </w:r>
      <w:r w:rsidR="00373633">
        <w:rPr>
          <w:rFonts w:ascii="Calibri" w:hAnsi="Calibri" w:cs="Calibri" w:hint="cs"/>
          <w:noProof/>
          <w:sz w:val="24"/>
          <w:szCs w:val="24"/>
          <w:shd w:val="clear" w:color="auto" w:fill="FFFFFF"/>
          <w:vertAlign w:val="superscript"/>
          <w:rtl/>
        </w:rPr>
        <w:t>3</w:t>
      </w:r>
      <w:r w:rsidR="005C6594"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reasons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this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many</w:t>
      </w:r>
      <w:r w:rsidR="0063038A" w:rsidRPr="00BF404A">
        <w:rPr>
          <w:rFonts w:ascii="Calibri" w:hAnsi="Calibri" w:cs="Calibri"/>
          <w:sz w:val="24"/>
          <w:szCs w:val="24"/>
          <w:shd w:val="clear" w:color="auto" w:fill="FFFFFF"/>
        </w:rPr>
        <w:t>—</w:t>
      </w:r>
      <w:r w:rsidR="003F5ECD" w:rsidRPr="00BF404A">
        <w:rPr>
          <w:rFonts w:ascii="Calibri" w:hAnsi="Calibri" w:cs="Calibri"/>
          <w:sz w:val="24"/>
          <w:szCs w:val="24"/>
          <w:shd w:val="clear" w:color="auto" w:fill="FFFFFF"/>
        </w:rPr>
        <w:t>lack</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time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lack</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motivation,</w:t>
      </w:r>
      <w:r w:rsidR="0003324B" w:rsidRPr="00BF404A">
        <w:rPr>
          <w:rFonts w:ascii="Calibri" w:hAnsi="Calibri" w:cs="Calibri"/>
          <w:sz w:val="24"/>
          <w:szCs w:val="24"/>
          <w:shd w:val="clear" w:color="auto" w:fill="FFFFFF"/>
        </w:rPr>
        <w:t xml:space="preserve"> </w:t>
      </w:r>
      <w:r w:rsidR="0063038A" w:rsidRPr="00BF404A">
        <w:rPr>
          <w:rFonts w:ascii="Calibri" w:hAnsi="Calibri" w:cs="Calibri"/>
          <w:sz w:val="24"/>
          <w:szCs w:val="24"/>
          <w:shd w:val="clear" w:color="auto" w:fill="FFFFFF"/>
        </w:rPr>
        <w:t>a long</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distance</w:t>
      </w:r>
      <w:r w:rsidR="0003324B" w:rsidRPr="00BF404A">
        <w:rPr>
          <w:rFonts w:ascii="Calibri" w:hAnsi="Calibri" w:cs="Calibri"/>
          <w:sz w:val="24"/>
          <w:szCs w:val="24"/>
          <w:shd w:val="clear" w:color="auto" w:fill="FFFFFF"/>
        </w:rPr>
        <w:t xml:space="preserve"> </w:t>
      </w:r>
      <w:r w:rsidR="0063038A" w:rsidRPr="00BF404A">
        <w:rPr>
          <w:rFonts w:ascii="Calibri" w:hAnsi="Calibri" w:cs="Calibri"/>
          <w:sz w:val="24"/>
          <w:szCs w:val="24"/>
          <w:shd w:val="clear" w:color="auto" w:fill="FFFFFF"/>
        </w:rPr>
        <w:t>between home and</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725DB0"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ce</w:t>
      </w:r>
      <w:r w:rsidR="00725DB0" w:rsidRPr="00BF404A">
        <w:rPr>
          <w:rFonts w:ascii="Calibri" w:hAnsi="Calibri" w:cs="Calibri"/>
          <w:sz w:val="24"/>
          <w:szCs w:val="24"/>
          <w:shd w:val="clear" w:color="auto" w:fill="FFFFFF"/>
        </w:rPr>
        <w:t>nter</w:t>
      </w:r>
      <w:r w:rsidR="003F5ECD"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725DB0"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inconvenient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accessibility</w:t>
      </w:r>
      <w:r w:rsidR="00C0733F"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Whatever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BB14E0" w:rsidRPr="00BF404A">
        <w:rPr>
          <w:rFonts w:ascii="Calibri" w:hAnsi="Calibri" w:cs="Calibri"/>
          <w:sz w:val="24"/>
          <w:szCs w:val="24"/>
          <w:shd w:val="clear" w:color="auto" w:fill="FFFFFF"/>
        </w:rPr>
        <w:t>reason,</w:t>
      </w:r>
      <w:r w:rsidR="0003324B" w:rsidRPr="00BF404A">
        <w:rPr>
          <w:rFonts w:ascii="Calibri" w:hAnsi="Calibri" w:cs="Calibri"/>
          <w:sz w:val="24"/>
          <w:szCs w:val="24"/>
          <w:shd w:val="clear" w:color="auto" w:fill="FFFFFF"/>
        </w:rPr>
        <w:t xml:space="preserve"> </w:t>
      </w:r>
      <w:r w:rsidR="00BB14E0" w:rsidRPr="00BF404A">
        <w:rPr>
          <w:rFonts w:ascii="Calibri" w:hAnsi="Calibri" w:cs="Calibri"/>
          <w:sz w:val="24"/>
          <w:szCs w:val="24"/>
          <w:shd w:val="clear" w:color="auto" w:fill="FFFFFF"/>
        </w:rPr>
        <w:t>these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0063038A" w:rsidRPr="00BF404A">
        <w:rPr>
          <w:rFonts w:ascii="Calibri" w:hAnsi="Calibri" w:cs="Calibri"/>
          <w:sz w:val="24"/>
          <w:szCs w:val="24"/>
          <w:shd w:val="clear" w:color="auto" w:fill="FFFFFF"/>
        </w:rPr>
        <w:t xml:space="preserve">a </w:t>
      </w:r>
      <w:r w:rsidR="003F5ECD" w:rsidRPr="00BF404A">
        <w:rPr>
          <w:rFonts w:ascii="Calibri" w:hAnsi="Calibri" w:cs="Calibri"/>
          <w:sz w:val="24"/>
          <w:szCs w:val="24"/>
          <w:shd w:val="clear" w:color="auto" w:fill="FFFFFF"/>
        </w:rPr>
        <w:t>higher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risk</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recurrent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events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hospitalizations</w:t>
      </w:r>
      <w:r w:rsidR="0063038A"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leading</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reduced</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survival</w:t>
      </w:r>
      <w:r w:rsidR="0003324B" w:rsidRPr="00BF404A">
        <w:rPr>
          <w:rFonts w:ascii="Calibri" w:hAnsi="Calibri" w:cs="Calibri"/>
          <w:sz w:val="24"/>
          <w:szCs w:val="24"/>
          <w:shd w:val="clear" w:color="auto" w:fill="FFFFFF"/>
        </w:rPr>
        <w:t xml:space="preserve"> </w:t>
      </w:r>
      <w:r w:rsidR="00034080" w:rsidRPr="00BF404A">
        <w:rPr>
          <w:rFonts w:ascii="Calibri" w:hAnsi="Calibri" w:cs="Calibri"/>
          <w:sz w:val="24"/>
          <w:szCs w:val="24"/>
          <w:shd w:val="clear" w:color="auto" w:fill="FFFFFF"/>
        </w:rPr>
        <w:t xml:space="preserve">chances </w:t>
      </w:r>
      <w:r w:rsidR="003F5ECD"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quality</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life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with</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high</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costs.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order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prevent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this,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it</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essential</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find</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an</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alternative</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program</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who</w:t>
      </w:r>
      <w:r w:rsidR="0003324B" w:rsidRPr="00BF404A">
        <w:rPr>
          <w:rFonts w:ascii="Calibri" w:hAnsi="Calibri" w:cs="Calibri"/>
          <w:sz w:val="24"/>
          <w:szCs w:val="24"/>
          <w:shd w:val="clear" w:color="auto" w:fill="FFFFFF"/>
        </w:rPr>
        <w:t xml:space="preserve"> </w:t>
      </w:r>
      <w:r w:rsidR="0017765C" w:rsidRPr="00BF404A">
        <w:rPr>
          <w:rFonts w:ascii="Calibri" w:hAnsi="Calibri" w:cs="Calibri"/>
          <w:sz w:val="24"/>
          <w:szCs w:val="24"/>
          <w:shd w:val="clear" w:color="auto" w:fill="FFFFFF"/>
        </w:rPr>
        <w:t>cannot</w:t>
      </w:r>
      <w:r w:rsidR="0003324B" w:rsidRPr="00BF404A">
        <w:rPr>
          <w:rFonts w:ascii="Calibri" w:hAnsi="Calibri" w:cs="Calibri"/>
          <w:sz w:val="24"/>
          <w:szCs w:val="24"/>
          <w:shd w:val="clear" w:color="auto" w:fill="FFFFFF"/>
        </w:rPr>
        <w:t xml:space="preserve"> </w:t>
      </w:r>
      <w:r w:rsidR="0017765C" w:rsidRPr="00BF404A">
        <w:rPr>
          <w:rFonts w:ascii="Calibri" w:hAnsi="Calibri" w:cs="Calibri"/>
          <w:sz w:val="24"/>
          <w:szCs w:val="24"/>
          <w:shd w:val="clear" w:color="auto" w:fill="FFFFFF"/>
        </w:rPr>
        <w:t>participate</w:t>
      </w:r>
      <w:r w:rsidR="0003324B" w:rsidRPr="00BF404A">
        <w:rPr>
          <w:rFonts w:ascii="Calibri" w:hAnsi="Calibri" w:cs="Calibri"/>
          <w:sz w:val="24"/>
          <w:szCs w:val="24"/>
          <w:shd w:val="clear" w:color="auto" w:fill="FFFFFF"/>
        </w:rPr>
        <w:t xml:space="preserve"> </w:t>
      </w:r>
      <w:r w:rsidR="0017765C"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17765C"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traditional</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rehabilitation</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shd w:val="clear" w:color="auto" w:fill="FFFFFF"/>
        </w:rPr>
        <w:t>program.</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rPr>
        <w:t>Recent</w:t>
      </w:r>
      <w:r w:rsidR="0003324B" w:rsidRPr="00BF404A">
        <w:rPr>
          <w:rFonts w:ascii="Calibri" w:hAnsi="Calibri" w:cs="Calibri"/>
          <w:sz w:val="24"/>
          <w:szCs w:val="24"/>
        </w:rPr>
        <w:t xml:space="preserve"> </w:t>
      </w:r>
      <w:r w:rsidR="003F5ECD" w:rsidRPr="00BF404A">
        <w:rPr>
          <w:rFonts w:ascii="Calibri" w:hAnsi="Calibri" w:cs="Calibri"/>
          <w:sz w:val="24"/>
          <w:szCs w:val="24"/>
        </w:rPr>
        <w:t>advances</w:t>
      </w:r>
      <w:r w:rsidR="0003324B" w:rsidRPr="00BF404A">
        <w:rPr>
          <w:rFonts w:ascii="Calibri" w:hAnsi="Calibri" w:cs="Calibri"/>
          <w:sz w:val="24"/>
          <w:szCs w:val="24"/>
        </w:rPr>
        <w:t xml:space="preserve"> </w:t>
      </w:r>
      <w:r w:rsidR="003F5ECD" w:rsidRPr="00BF404A">
        <w:rPr>
          <w:rFonts w:ascii="Calibri" w:hAnsi="Calibri" w:cs="Calibri"/>
          <w:sz w:val="24"/>
          <w:szCs w:val="24"/>
        </w:rPr>
        <w:t>in</w:t>
      </w:r>
      <w:r w:rsidR="0003324B" w:rsidRPr="00BF404A">
        <w:rPr>
          <w:rFonts w:ascii="Calibri" w:hAnsi="Calibri" w:cs="Calibri"/>
          <w:sz w:val="24"/>
          <w:szCs w:val="24"/>
        </w:rPr>
        <w:t xml:space="preserve"> </w:t>
      </w:r>
      <w:r w:rsidR="003F5ECD" w:rsidRPr="00BF404A">
        <w:rPr>
          <w:rFonts w:ascii="Calibri" w:hAnsi="Calibri" w:cs="Calibri"/>
          <w:sz w:val="24"/>
          <w:szCs w:val="24"/>
        </w:rPr>
        <w:t>mobile</w:t>
      </w:r>
      <w:r w:rsidR="0003324B" w:rsidRPr="00BF404A">
        <w:rPr>
          <w:rFonts w:ascii="Calibri" w:hAnsi="Calibri" w:cs="Calibri"/>
          <w:sz w:val="24"/>
          <w:szCs w:val="24"/>
        </w:rPr>
        <w:t xml:space="preserve"> </w:t>
      </w:r>
      <w:r w:rsidR="003F5ECD" w:rsidRPr="00BF404A">
        <w:rPr>
          <w:rFonts w:ascii="Calibri" w:hAnsi="Calibri" w:cs="Calibri"/>
          <w:sz w:val="24"/>
          <w:szCs w:val="24"/>
        </w:rPr>
        <w:t>technology</w:t>
      </w:r>
      <w:r w:rsidR="0003324B" w:rsidRPr="00BF404A">
        <w:rPr>
          <w:rFonts w:ascii="Calibri" w:hAnsi="Calibri" w:cs="Calibri"/>
          <w:sz w:val="24"/>
          <w:szCs w:val="24"/>
        </w:rPr>
        <w:t xml:space="preserve"> </w:t>
      </w:r>
      <w:r w:rsidR="003F5ECD" w:rsidRPr="00BF404A">
        <w:rPr>
          <w:rFonts w:ascii="Calibri" w:hAnsi="Calibri" w:cs="Calibri"/>
          <w:sz w:val="24"/>
          <w:szCs w:val="24"/>
        </w:rPr>
        <w:t>enable</w:t>
      </w:r>
      <w:r w:rsidR="0003324B" w:rsidRPr="00BF404A">
        <w:rPr>
          <w:rFonts w:ascii="Calibri" w:hAnsi="Calibri" w:cs="Calibri"/>
          <w:sz w:val="24"/>
          <w:szCs w:val="24"/>
        </w:rPr>
        <w:t xml:space="preserve"> </w:t>
      </w:r>
      <w:r w:rsidR="003F5ECD" w:rsidRPr="00BF404A">
        <w:rPr>
          <w:rFonts w:ascii="Calibri" w:hAnsi="Calibri" w:cs="Calibri"/>
          <w:sz w:val="24"/>
          <w:szCs w:val="24"/>
        </w:rPr>
        <w:t>novel</w:t>
      </w:r>
      <w:r w:rsidR="0003324B" w:rsidRPr="00BF404A">
        <w:rPr>
          <w:rFonts w:ascii="Calibri" w:hAnsi="Calibri" w:cs="Calibri"/>
          <w:sz w:val="24"/>
          <w:szCs w:val="24"/>
        </w:rPr>
        <w:t xml:space="preserve"> </w:t>
      </w:r>
      <w:r w:rsidR="003F5ECD" w:rsidRPr="00BF404A">
        <w:rPr>
          <w:rFonts w:ascii="Calibri" w:hAnsi="Calibri" w:cs="Calibri"/>
          <w:sz w:val="24"/>
          <w:szCs w:val="24"/>
        </w:rPr>
        <w:t>approaches</w:t>
      </w:r>
      <w:r w:rsidR="0003324B" w:rsidRPr="00BF404A">
        <w:rPr>
          <w:rFonts w:ascii="Calibri" w:hAnsi="Calibri" w:cs="Calibri"/>
          <w:sz w:val="24"/>
          <w:szCs w:val="24"/>
        </w:rPr>
        <w:t xml:space="preserve"> </w:t>
      </w:r>
      <w:r w:rsidR="003F5ECD" w:rsidRPr="00BF404A">
        <w:rPr>
          <w:rFonts w:ascii="Calibri" w:hAnsi="Calibri" w:cs="Calibri"/>
          <w:sz w:val="24"/>
          <w:szCs w:val="24"/>
        </w:rPr>
        <w:t>to</w:t>
      </w:r>
      <w:r w:rsidR="0003324B" w:rsidRPr="00BF404A">
        <w:rPr>
          <w:rFonts w:ascii="Calibri" w:hAnsi="Calibri" w:cs="Calibri"/>
          <w:sz w:val="24"/>
          <w:szCs w:val="24"/>
        </w:rPr>
        <w:t xml:space="preserve"> </w:t>
      </w:r>
      <w:r w:rsidR="003F5ECD" w:rsidRPr="00BF404A">
        <w:rPr>
          <w:rFonts w:ascii="Calibri" w:hAnsi="Calibri" w:cs="Calibri"/>
          <w:sz w:val="24"/>
          <w:szCs w:val="24"/>
        </w:rPr>
        <w:t>remotely</w:t>
      </w:r>
      <w:r w:rsidR="0003324B" w:rsidRPr="00BF404A">
        <w:rPr>
          <w:rFonts w:ascii="Calibri" w:hAnsi="Calibri" w:cs="Calibri"/>
          <w:sz w:val="24"/>
          <w:szCs w:val="24"/>
        </w:rPr>
        <w:t xml:space="preserve"> </w:t>
      </w:r>
      <w:r w:rsidR="003F5ECD" w:rsidRPr="00BF404A">
        <w:rPr>
          <w:rFonts w:ascii="Calibri" w:hAnsi="Calibri" w:cs="Calibri"/>
          <w:sz w:val="24"/>
          <w:szCs w:val="24"/>
        </w:rPr>
        <w:t>guide</w:t>
      </w:r>
      <w:r w:rsidR="0003324B" w:rsidRPr="00BF404A">
        <w:rPr>
          <w:rFonts w:ascii="Calibri" w:hAnsi="Calibri" w:cs="Calibri"/>
          <w:sz w:val="24"/>
          <w:szCs w:val="24"/>
        </w:rPr>
        <w:t xml:space="preserve"> </w:t>
      </w:r>
      <w:r w:rsidR="003F5ECD" w:rsidRPr="00BF404A">
        <w:rPr>
          <w:rFonts w:ascii="Calibri" w:hAnsi="Calibri" w:cs="Calibri"/>
          <w:sz w:val="24"/>
          <w:szCs w:val="24"/>
        </w:rPr>
        <w:t>and</w:t>
      </w:r>
      <w:r w:rsidR="0003324B" w:rsidRPr="00BF404A">
        <w:rPr>
          <w:rFonts w:ascii="Calibri" w:hAnsi="Calibri" w:cs="Calibri"/>
          <w:sz w:val="24"/>
          <w:szCs w:val="24"/>
        </w:rPr>
        <w:t xml:space="preserve"> </w:t>
      </w:r>
      <w:r w:rsidR="003F5ECD" w:rsidRPr="00BF404A">
        <w:rPr>
          <w:rFonts w:ascii="Calibri" w:hAnsi="Calibri" w:cs="Calibri"/>
          <w:sz w:val="24"/>
          <w:szCs w:val="24"/>
        </w:rPr>
        <w:t>support</w:t>
      </w:r>
      <w:r w:rsidR="0003324B" w:rsidRPr="00BF404A">
        <w:rPr>
          <w:rFonts w:ascii="Calibri" w:hAnsi="Calibri" w:cs="Calibri"/>
          <w:sz w:val="24"/>
          <w:szCs w:val="24"/>
        </w:rPr>
        <w:t xml:space="preserve"> </w:t>
      </w:r>
      <w:r w:rsidR="003F5ECD" w:rsidRPr="00BF404A">
        <w:rPr>
          <w:rFonts w:ascii="Calibri" w:hAnsi="Calibri" w:cs="Calibri"/>
          <w:sz w:val="24"/>
          <w:szCs w:val="24"/>
        </w:rPr>
        <w:t>these</w:t>
      </w:r>
      <w:r w:rsidR="0003324B" w:rsidRPr="00BF404A">
        <w:rPr>
          <w:rFonts w:ascii="Calibri" w:hAnsi="Calibri" w:cs="Calibri"/>
          <w:sz w:val="24"/>
          <w:szCs w:val="24"/>
        </w:rPr>
        <w:t xml:space="preserve"> </w:t>
      </w:r>
      <w:r w:rsidR="003F5ECD" w:rsidRPr="00BF404A">
        <w:rPr>
          <w:rFonts w:ascii="Calibri" w:hAnsi="Calibri" w:cs="Calibri"/>
          <w:sz w:val="24"/>
          <w:szCs w:val="24"/>
        </w:rPr>
        <w:t>patients</w:t>
      </w:r>
      <w:r w:rsidR="0003324B" w:rsidRPr="00BF404A">
        <w:rPr>
          <w:rFonts w:ascii="Calibri" w:hAnsi="Calibri" w:cs="Calibri"/>
          <w:sz w:val="24"/>
          <w:szCs w:val="24"/>
        </w:rPr>
        <w:t xml:space="preserve"> </w:t>
      </w:r>
      <w:r w:rsidR="003F5ECD" w:rsidRPr="00BF404A">
        <w:rPr>
          <w:rFonts w:ascii="Calibri" w:hAnsi="Calibri" w:cs="Calibri"/>
          <w:sz w:val="24"/>
          <w:szCs w:val="24"/>
        </w:rPr>
        <w:t>on</w:t>
      </w:r>
      <w:r w:rsidR="0003324B" w:rsidRPr="00BF404A">
        <w:rPr>
          <w:rFonts w:ascii="Calibri" w:hAnsi="Calibri" w:cs="Calibri"/>
          <w:sz w:val="24"/>
          <w:szCs w:val="24"/>
        </w:rPr>
        <w:t xml:space="preserve"> </w:t>
      </w:r>
      <w:r w:rsidR="003F5ECD" w:rsidRPr="00BF404A">
        <w:rPr>
          <w:rFonts w:ascii="Calibri" w:hAnsi="Calibri" w:cs="Calibri"/>
          <w:sz w:val="24"/>
          <w:szCs w:val="24"/>
        </w:rPr>
        <w:t>an</w:t>
      </w:r>
      <w:r w:rsidR="0003324B" w:rsidRPr="00BF404A">
        <w:rPr>
          <w:rFonts w:ascii="Calibri" w:hAnsi="Calibri" w:cs="Calibri"/>
          <w:sz w:val="24"/>
          <w:szCs w:val="24"/>
        </w:rPr>
        <w:t xml:space="preserve"> </w:t>
      </w:r>
      <w:r w:rsidR="003F5ECD" w:rsidRPr="00BF404A">
        <w:rPr>
          <w:rFonts w:ascii="Calibri" w:hAnsi="Calibri" w:cs="Calibri"/>
          <w:sz w:val="24"/>
          <w:szCs w:val="24"/>
        </w:rPr>
        <w:t>ongoing</w:t>
      </w:r>
      <w:r w:rsidR="0003324B" w:rsidRPr="00BF404A">
        <w:rPr>
          <w:rFonts w:ascii="Calibri" w:hAnsi="Calibri" w:cs="Calibri"/>
          <w:sz w:val="24"/>
          <w:szCs w:val="24"/>
        </w:rPr>
        <w:t xml:space="preserve"> </w:t>
      </w:r>
      <w:r w:rsidR="003F5ECD" w:rsidRPr="00BF404A">
        <w:rPr>
          <w:rFonts w:ascii="Calibri" w:hAnsi="Calibri" w:cs="Calibri"/>
          <w:sz w:val="24"/>
          <w:szCs w:val="24"/>
        </w:rPr>
        <w:t>basis</w:t>
      </w:r>
      <w:r w:rsidR="0003324B" w:rsidRPr="00BF404A">
        <w:rPr>
          <w:rFonts w:ascii="Calibri" w:hAnsi="Calibri" w:cs="Calibri"/>
          <w:sz w:val="24"/>
          <w:szCs w:val="24"/>
        </w:rPr>
        <w:t xml:space="preserve"> </w:t>
      </w:r>
      <w:r w:rsidR="003F5ECD" w:rsidRPr="00BF404A">
        <w:rPr>
          <w:rFonts w:ascii="Calibri" w:hAnsi="Calibri" w:cs="Calibri"/>
          <w:sz w:val="24"/>
          <w:szCs w:val="24"/>
        </w:rPr>
        <w:t>at</w:t>
      </w:r>
      <w:r w:rsidR="0003324B" w:rsidRPr="00BF404A">
        <w:rPr>
          <w:rFonts w:ascii="Calibri" w:hAnsi="Calibri" w:cs="Calibri"/>
          <w:sz w:val="24"/>
          <w:szCs w:val="24"/>
        </w:rPr>
        <w:t xml:space="preserve"> </w:t>
      </w:r>
      <w:r w:rsidR="003F5ECD" w:rsidRPr="00BF404A">
        <w:rPr>
          <w:rFonts w:ascii="Calibri" w:hAnsi="Calibri" w:cs="Calibri"/>
          <w:sz w:val="24"/>
          <w:szCs w:val="24"/>
        </w:rPr>
        <w:t>relatively</w:t>
      </w:r>
      <w:r w:rsidR="0003324B" w:rsidRPr="00BF404A">
        <w:rPr>
          <w:rFonts w:ascii="Calibri" w:hAnsi="Calibri" w:cs="Calibri"/>
          <w:sz w:val="24"/>
          <w:szCs w:val="24"/>
        </w:rPr>
        <w:t xml:space="preserve"> </w:t>
      </w:r>
      <w:r w:rsidR="003F5ECD" w:rsidRPr="00BF404A">
        <w:rPr>
          <w:rFonts w:ascii="Calibri" w:hAnsi="Calibri" w:cs="Calibri"/>
          <w:sz w:val="24"/>
          <w:szCs w:val="24"/>
        </w:rPr>
        <w:t>low</w:t>
      </w:r>
      <w:r w:rsidR="0003324B" w:rsidRPr="00BF404A">
        <w:rPr>
          <w:rFonts w:ascii="Calibri" w:hAnsi="Calibri" w:cs="Calibri"/>
          <w:sz w:val="24"/>
          <w:szCs w:val="24"/>
        </w:rPr>
        <w:t xml:space="preserve"> </w:t>
      </w:r>
      <w:r w:rsidR="003F5ECD" w:rsidRPr="00BF404A">
        <w:rPr>
          <w:rFonts w:ascii="Calibri" w:hAnsi="Calibri" w:cs="Calibri"/>
          <w:sz w:val="24"/>
          <w:szCs w:val="24"/>
        </w:rPr>
        <w:t>cost</w:t>
      </w:r>
      <w:r w:rsidR="007164E4" w:rsidRPr="00BF404A">
        <w:rPr>
          <w:rFonts w:ascii="Calibri" w:hAnsi="Calibri" w:cs="Calibri"/>
          <w:noProof/>
          <w:sz w:val="24"/>
          <w:szCs w:val="24"/>
          <w:vertAlign w:val="superscript"/>
        </w:rPr>
        <w:t>1</w:t>
      </w:r>
      <w:r w:rsidR="007A2C95">
        <w:rPr>
          <w:rFonts w:ascii="Calibri" w:hAnsi="Calibri" w:cs="Calibri" w:hint="cs"/>
          <w:noProof/>
          <w:sz w:val="24"/>
          <w:szCs w:val="24"/>
          <w:vertAlign w:val="superscript"/>
          <w:rtl/>
        </w:rPr>
        <w:t>4</w:t>
      </w:r>
      <w:r w:rsidR="0063038A" w:rsidRPr="00BF404A">
        <w:rPr>
          <w:rFonts w:ascii="Calibri" w:hAnsi="Calibri" w:cs="Calibri"/>
          <w:noProof/>
          <w:sz w:val="24"/>
          <w:szCs w:val="24"/>
          <w:vertAlign w:val="superscript"/>
        </w:rPr>
        <w:t>–</w:t>
      </w:r>
      <w:r w:rsidR="007A2C95">
        <w:rPr>
          <w:rFonts w:ascii="Calibri" w:hAnsi="Calibri" w:cs="Calibri" w:hint="cs"/>
          <w:noProof/>
          <w:sz w:val="24"/>
          <w:szCs w:val="24"/>
          <w:vertAlign w:val="superscript"/>
          <w:rtl/>
        </w:rPr>
        <w:t>19</w:t>
      </w:r>
      <w:r w:rsidR="00AA19B9" w:rsidRPr="00BF404A">
        <w:rPr>
          <w:rFonts w:ascii="Calibri" w:hAnsi="Calibri" w:cs="Calibri"/>
          <w:sz w:val="24"/>
          <w:szCs w:val="24"/>
        </w:rPr>
        <w:t>.</w:t>
      </w:r>
      <w:r w:rsidR="0003324B" w:rsidRPr="00BF404A">
        <w:rPr>
          <w:rFonts w:ascii="Calibri" w:hAnsi="Calibri" w:cs="Calibri"/>
          <w:sz w:val="24"/>
          <w:szCs w:val="24"/>
        </w:rPr>
        <w:t xml:space="preserve"> </w:t>
      </w:r>
      <w:r w:rsidR="0056485D" w:rsidRPr="00BF404A">
        <w:rPr>
          <w:rFonts w:ascii="Calibri" w:hAnsi="Calibri" w:cs="Calibri"/>
          <w:sz w:val="24"/>
          <w:szCs w:val="24"/>
        </w:rPr>
        <w:t>The</w:t>
      </w:r>
      <w:r w:rsidR="0003324B" w:rsidRPr="00BF404A">
        <w:rPr>
          <w:rFonts w:ascii="Calibri" w:hAnsi="Calibri" w:cs="Calibri"/>
          <w:sz w:val="24"/>
          <w:szCs w:val="24"/>
        </w:rPr>
        <w:t xml:space="preserve"> </w:t>
      </w:r>
      <w:r w:rsidR="0056485D" w:rsidRPr="00BF404A">
        <w:rPr>
          <w:rFonts w:ascii="Calibri" w:hAnsi="Calibri" w:cs="Calibri"/>
          <w:sz w:val="24"/>
          <w:szCs w:val="24"/>
        </w:rPr>
        <w:t>hypothesis</w:t>
      </w:r>
      <w:r w:rsidR="0003324B" w:rsidRPr="00BF404A">
        <w:rPr>
          <w:rFonts w:ascii="Calibri" w:hAnsi="Calibri" w:cs="Calibri"/>
          <w:sz w:val="24"/>
          <w:szCs w:val="24"/>
        </w:rPr>
        <w:t xml:space="preserve"> </w:t>
      </w:r>
      <w:r w:rsidR="004A1C00">
        <w:rPr>
          <w:rFonts w:ascii="Calibri" w:hAnsi="Calibri" w:cs="Calibri"/>
          <w:sz w:val="24"/>
          <w:szCs w:val="24"/>
        </w:rPr>
        <w:t>of the study</w:t>
      </w:r>
      <w:r w:rsidR="004A1C00" w:rsidRPr="00BF404A">
        <w:rPr>
          <w:rFonts w:ascii="Calibri" w:hAnsi="Calibri" w:cs="Calibri"/>
          <w:sz w:val="24"/>
          <w:szCs w:val="24"/>
        </w:rPr>
        <w:t xml:space="preserve"> </w:t>
      </w:r>
      <w:r w:rsidR="0056485D" w:rsidRPr="00BF404A">
        <w:rPr>
          <w:rFonts w:ascii="Calibri" w:hAnsi="Calibri" w:cs="Calibri"/>
          <w:sz w:val="24"/>
          <w:szCs w:val="24"/>
        </w:rPr>
        <w:t>is</w:t>
      </w:r>
      <w:r w:rsidR="0003324B" w:rsidRPr="00BF404A">
        <w:rPr>
          <w:rFonts w:ascii="Calibri" w:hAnsi="Calibri" w:cs="Calibri"/>
          <w:sz w:val="24"/>
          <w:szCs w:val="24"/>
        </w:rPr>
        <w:t xml:space="preserve"> </w:t>
      </w:r>
      <w:r w:rsidR="0056485D" w:rsidRPr="00BF404A">
        <w:rPr>
          <w:rFonts w:ascii="Calibri" w:hAnsi="Calibri" w:cs="Calibri"/>
          <w:sz w:val="24"/>
          <w:szCs w:val="24"/>
        </w:rPr>
        <w:t>that</w:t>
      </w:r>
      <w:r w:rsidR="0003324B" w:rsidRPr="00BF404A">
        <w:rPr>
          <w:rFonts w:ascii="Calibri" w:hAnsi="Calibri" w:cs="Calibri"/>
          <w:sz w:val="24"/>
          <w:szCs w:val="24"/>
        </w:rPr>
        <w:t xml:space="preserve"> </w:t>
      </w:r>
      <w:r w:rsidR="0056485D" w:rsidRPr="00BF404A">
        <w:rPr>
          <w:rFonts w:ascii="Calibri" w:hAnsi="Calibri" w:cs="Calibri"/>
          <w:sz w:val="24"/>
          <w:szCs w:val="24"/>
        </w:rPr>
        <w:t>the</w:t>
      </w:r>
      <w:r w:rsidR="0003324B" w:rsidRPr="00BF404A">
        <w:rPr>
          <w:rFonts w:ascii="Calibri" w:hAnsi="Calibri" w:cs="Calibri"/>
          <w:sz w:val="24"/>
          <w:szCs w:val="24"/>
        </w:rPr>
        <w:t xml:space="preserve"> </w:t>
      </w:r>
      <w:r w:rsidR="003F5ECD" w:rsidRPr="00BF404A">
        <w:rPr>
          <w:rFonts w:ascii="Calibri" w:hAnsi="Calibri" w:cs="Calibri"/>
          <w:sz w:val="24"/>
          <w:szCs w:val="24"/>
        </w:rPr>
        <w:t>novel</w:t>
      </w:r>
      <w:r w:rsidR="0003324B" w:rsidRPr="00BF404A">
        <w:rPr>
          <w:rFonts w:ascii="Calibri" w:hAnsi="Calibri" w:cs="Calibri"/>
          <w:sz w:val="24"/>
          <w:szCs w:val="24"/>
        </w:rPr>
        <w:t xml:space="preserve"> </w:t>
      </w:r>
      <w:r w:rsidR="003F5ECD" w:rsidRPr="00BF404A">
        <w:rPr>
          <w:rFonts w:ascii="Calibri" w:hAnsi="Calibri" w:cs="Calibri"/>
          <w:sz w:val="24"/>
          <w:szCs w:val="24"/>
        </w:rPr>
        <w:t>approach</w:t>
      </w:r>
      <w:r w:rsidR="0003324B" w:rsidRPr="00BF404A">
        <w:rPr>
          <w:rFonts w:ascii="Calibri" w:hAnsi="Calibri" w:cs="Calibri"/>
          <w:sz w:val="24"/>
          <w:szCs w:val="24"/>
        </w:rPr>
        <w:t xml:space="preserve"> </w:t>
      </w:r>
      <w:r w:rsidR="00C51E98" w:rsidRPr="00BF404A">
        <w:rPr>
          <w:rFonts w:ascii="Calibri" w:hAnsi="Calibri" w:cs="Calibri"/>
          <w:sz w:val="24"/>
          <w:szCs w:val="24"/>
        </w:rPr>
        <w:t>of</w:t>
      </w:r>
      <w:r w:rsidR="0003324B" w:rsidRPr="00BF404A">
        <w:rPr>
          <w:rFonts w:ascii="Calibri" w:hAnsi="Calibri" w:cs="Calibri"/>
          <w:sz w:val="24"/>
          <w:szCs w:val="24"/>
        </w:rPr>
        <w:t xml:space="preserve"> </w:t>
      </w:r>
      <w:r w:rsidR="00C51E98" w:rsidRPr="00BF404A">
        <w:rPr>
          <w:rFonts w:ascii="Calibri" w:hAnsi="Calibri" w:cs="Calibri"/>
          <w:sz w:val="24"/>
          <w:szCs w:val="24"/>
        </w:rPr>
        <w:t>using</w:t>
      </w:r>
      <w:r w:rsidR="0003324B" w:rsidRPr="00BF404A">
        <w:rPr>
          <w:rFonts w:ascii="Calibri" w:hAnsi="Calibri" w:cs="Calibri"/>
          <w:sz w:val="24"/>
          <w:szCs w:val="24"/>
        </w:rPr>
        <w:t xml:space="preserve"> </w:t>
      </w:r>
      <w:r w:rsidR="00C51E98" w:rsidRPr="00BF404A">
        <w:rPr>
          <w:rFonts w:ascii="Calibri" w:hAnsi="Calibri" w:cs="Calibri"/>
          <w:sz w:val="24"/>
          <w:szCs w:val="24"/>
          <w:shd w:val="clear" w:color="auto" w:fill="FFFFFF"/>
        </w:rPr>
        <w:t>remote</w:t>
      </w:r>
      <w:r w:rsidR="0003324B" w:rsidRPr="00BF404A">
        <w:rPr>
          <w:rFonts w:ascii="Calibri" w:hAnsi="Calibri" w:cs="Calibri"/>
          <w:sz w:val="24"/>
          <w:szCs w:val="24"/>
          <w:shd w:val="clear" w:color="auto" w:fill="FFFFFF"/>
        </w:rPr>
        <w:t xml:space="preserve"> </w:t>
      </w:r>
      <w:r w:rsidR="00C51E98" w:rsidRPr="00BF404A">
        <w:rPr>
          <w:rFonts w:ascii="Calibri" w:hAnsi="Calibri" w:cs="Calibri"/>
          <w:sz w:val="24"/>
          <w:szCs w:val="24"/>
          <w:shd w:val="clear" w:color="auto" w:fill="FFFFFF"/>
        </w:rPr>
        <w:t>patient</w:t>
      </w:r>
      <w:r w:rsidR="0063038A" w:rsidRPr="00BF404A">
        <w:rPr>
          <w:rFonts w:ascii="Calibri" w:hAnsi="Calibri" w:cs="Calibri"/>
          <w:sz w:val="24"/>
          <w:szCs w:val="24"/>
          <w:shd w:val="clear" w:color="auto" w:fill="FFFFFF"/>
        </w:rPr>
        <w:t>-</w:t>
      </w:r>
      <w:r w:rsidR="00C51E98" w:rsidRPr="00BF404A">
        <w:rPr>
          <w:rFonts w:ascii="Calibri" w:hAnsi="Calibri" w:cs="Calibri"/>
          <w:sz w:val="24"/>
          <w:szCs w:val="24"/>
          <w:shd w:val="clear" w:color="auto" w:fill="FFFFFF"/>
        </w:rPr>
        <w:t>monitoring</w:t>
      </w:r>
      <w:r w:rsidR="0003324B" w:rsidRPr="00BF404A">
        <w:rPr>
          <w:rFonts w:ascii="Calibri" w:hAnsi="Calibri" w:cs="Calibri"/>
          <w:sz w:val="24"/>
          <w:szCs w:val="24"/>
          <w:shd w:val="clear" w:color="auto" w:fill="FFFFFF"/>
        </w:rPr>
        <w:t xml:space="preserve"> </w:t>
      </w:r>
      <w:r w:rsidR="00C51E98" w:rsidRPr="00BF404A">
        <w:rPr>
          <w:rFonts w:ascii="Calibri" w:hAnsi="Calibri" w:cs="Calibri"/>
          <w:sz w:val="24"/>
          <w:szCs w:val="24"/>
          <w:shd w:val="clear" w:color="auto" w:fill="FFFFFF"/>
        </w:rPr>
        <w:t>devices</w:t>
      </w:r>
      <w:r w:rsidR="0003324B" w:rsidRPr="00BF404A">
        <w:rPr>
          <w:rFonts w:ascii="Calibri" w:hAnsi="Calibri" w:cs="Calibri"/>
          <w:sz w:val="24"/>
          <w:szCs w:val="24"/>
          <w:shd w:val="clear" w:color="auto" w:fill="FFFFFF"/>
        </w:rPr>
        <w:t xml:space="preserve"> </w:t>
      </w:r>
      <w:r w:rsidR="003F5ECD" w:rsidRPr="00BF404A">
        <w:rPr>
          <w:rFonts w:ascii="Calibri" w:hAnsi="Calibri" w:cs="Calibri"/>
          <w:sz w:val="24"/>
          <w:szCs w:val="24"/>
        </w:rPr>
        <w:t>will</w:t>
      </w:r>
      <w:r w:rsidR="0003324B" w:rsidRPr="00BF404A">
        <w:rPr>
          <w:rFonts w:ascii="Calibri" w:hAnsi="Calibri" w:cs="Calibri"/>
          <w:sz w:val="24"/>
          <w:szCs w:val="24"/>
        </w:rPr>
        <w:t xml:space="preserve"> </w:t>
      </w:r>
      <w:r w:rsidR="003F5ECD" w:rsidRPr="00BF404A">
        <w:rPr>
          <w:rFonts w:ascii="Calibri" w:hAnsi="Calibri" w:cs="Calibri"/>
          <w:sz w:val="24"/>
          <w:szCs w:val="24"/>
        </w:rPr>
        <w:t>enable</w:t>
      </w:r>
      <w:r w:rsidR="0003324B" w:rsidRPr="00BF404A">
        <w:rPr>
          <w:rFonts w:ascii="Calibri" w:hAnsi="Calibri" w:cs="Calibri"/>
          <w:sz w:val="24"/>
          <w:szCs w:val="24"/>
        </w:rPr>
        <w:t xml:space="preserve"> </w:t>
      </w:r>
      <w:r w:rsidR="003F5ECD" w:rsidRPr="00BF404A">
        <w:rPr>
          <w:rFonts w:ascii="Calibri" w:hAnsi="Calibri" w:cs="Calibri"/>
          <w:sz w:val="24"/>
          <w:szCs w:val="24"/>
        </w:rPr>
        <w:t>a</w:t>
      </w:r>
      <w:r w:rsidR="0003324B" w:rsidRPr="00BF404A">
        <w:rPr>
          <w:rFonts w:ascii="Calibri" w:hAnsi="Calibri" w:cs="Calibri"/>
          <w:sz w:val="24"/>
          <w:szCs w:val="24"/>
        </w:rPr>
        <w:t xml:space="preserve"> </w:t>
      </w:r>
      <w:r w:rsidR="003F5ECD" w:rsidRPr="00BF404A">
        <w:rPr>
          <w:rFonts w:ascii="Calibri" w:hAnsi="Calibri" w:cs="Calibri"/>
          <w:sz w:val="24"/>
          <w:szCs w:val="24"/>
        </w:rPr>
        <w:t>more</w:t>
      </w:r>
      <w:r w:rsidR="0003324B" w:rsidRPr="00BF404A">
        <w:rPr>
          <w:rFonts w:ascii="Calibri" w:hAnsi="Calibri" w:cs="Calibri"/>
          <w:sz w:val="24"/>
          <w:szCs w:val="24"/>
        </w:rPr>
        <w:t xml:space="preserve"> </w:t>
      </w:r>
      <w:r w:rsidR="003F5ECD" w:rsidRPr="00BF404A">
        <w:rPr>
          <w:rFonts w:ascii="Calibri" w:hAnsi="Calibri" w:cs="Calibri"/>
          <w:sz w:val="24"/>
          <w:szCs w:val="24"/>
        </w:rPr>
        <w:t>convenient</w:t>
      </w:r>
      <w:r w:rsidR="0003324B" w:rsidRPr="00BF404A">
        <w:rPr>
          <w:rFonts w:ascii="Calibri" w:hAnsi="Calibri" w:cs="Calibri"/>
          <w:sz w:val="24"/>
          <w:szCs w:val="24"/>
        </w:rPr>
        <w:t xml:space="preserve"> </w:t>
      </w:r>
      <w:r w:rsidR="003F5ECD" w:rsidRPr="00BF404A">
        <w:rPr>
          <w:rFonts w:ascii="Calibri" w:hAnsi="Calibri" w:cs="Calibri"/>
          <w:sz w:val="24"/>
          <w:szCs w:val="24"/>
        </w:rPr>
        <w:t>method</w:t>
      </w:r>
      <w:r w:rsidR="0003324B" w:rsidRPr="00BF404A">
        <w:rPr>
          <w:rFonts w:ascii="Calibri" w:hAnsi="Calibri" w:cs="Calibri"/>
          <w:sz w:val="24"/>
          <w:szCs w:val="24"/>
        </w:rPr>
        <w:t xml:space="preserve"> </w:t>
      </w:r>
      <w:r w:rsidR="003F5ECD" w:rsidRPr="00BF404A">
        <w:rPr>
          <w:rFonts w:ascii="Calibri" w:hAnsi="Calibri" w:cs="Calibri"/>
          <w:sz w:val="24"/>
          <w:szCs w:val="24"/>
        </w:rPr>
        <w:t>of</w:t>
      </w:r>
      <w:r w:rsidR="0003324B" w:rsidRPr="00BF404A">
        <w:rPr>
          <w:rFonts w:ascii="Calibri" w:hAnsi="Calibri" w:cs="Calibri"/>
          <w:sz w:val="24"/>
          <w:szCs w:val="24"/>
        </w:rPr>
        <w:t xml:space="preserve"> </w:t>
      </w:r>
      <w:r w:rsidR="003F5ECD" w:rsidRPr="00BF404A">
        <w:rPr>
          <w:rFonts w:ascii="Calibri" w:hAnsi="Calibri" w:cs="Calibri"/>
          <w:sz w:val="24"/>
          <w:szCs w:val="24"/>
        </w:rPr>
        <w:t>increasing</w:t>
      </w:r>
      <w:r w:rsidR="0003324B" w:rsidRPr="00BF404A">
        <w:rPr>
          <w:rFonts w:ascii="Calibri" w:hAnsi="Calibri" w:cs="Calibri"/>
          <w:sz w:val="24"/>
          <w:szCs w:val="24"/>
        </w:rPr>
        <w:t xml:space="preserve"> </w:t>
      </w:r>
      <w:r w:rsidR="003F5ECD" w:rsidRPr="00BF404A">
        <w:rPr>
          <w:rFonts w:ascii="Calibri" w:hAnsi="Calibri" w:cs="Calibri"/>
          <w:sz w:val="24"/>
          <w:szCs w:val="24"/>
        </w:rPr>
        <w:t>participation</w:t>
      </w:r>
      <w:r w:rsidR="0003324B" w:rsidRPr="00BF404A">
        <w:rPr>
          <w:rFonts w:ascii="Calibri" w:hAnsi="Calibri" w:cs="Calibri"/>
          <w:sz w:val="24"/>
          <w:szCs w:val="24"/>
        </w:rPr>
        <w:t xml:space="preserve"> </w:t>
      </w:r>
      <w:r w:rsidR="003F5ECD" w:rsidRPr="00BF404A">
        <w:rPr>
          <w:rFonts w:ascii="Calibri" w:hAnsi="Calibri" w:cs="Calibri"/>
          <w:sz w:val="24"/>
          <w:szCs w:val="24"/>
        </w:rPr>
        <w:t>in</w:t>
      </w:r>
      <w:r w:rsidR="0003324B" w:rsidRPr="00BF404A">
        <w:rPr>
          <w:rFonts w:ascii="Calibri" w:hAnsi="Calibri" w:cs="Calibri"/>
          <w:sz w:val="24"/>
          <w:szCs w:val="24"/>
        </w:rPr>
        <w:t xml:space="preserve"> </w:t>
      </w:r>
      <w:r w:rsidR="003F5ECD" w:rsidRPr="00BF404A">
        <w:rPr>
          <w:rFonts w:ascii="Calibri" w:hAnsi="Calibri" w:cs="Calibri"/>
          <w:sz w:val="24"/>
          <w:szCs w:val="24"/>
        </w:rPr>
        <w:t>CR</w:t>
      </w:r>
      <w:r w:rsidR="0003324B" w:rsidRPr="00BF404A">
        <w:rPr>
          <w:rFonts w:ascii="Calibri" w:hAnsi="Calibri" w:cs="Calibri"/>
          <w:sz w:val="24"/>
          <w:szCs w:val="24"/>
        </w:rPr>
        <w:t xml:space="preserve"> </w:t>
      </w:r>
      <w:r w:rsidR="003F5ECD" w:rsidRPr="00BF404A">
        <w:rPr>
          <w:rFonts w:ascii="Calibri" w:hAnsi="Calibri" w:cs="Calibri"/>
          <w:sz w:val="24"/>
          <w:szCs w:val="24"/>
        </w:rPr>
        <w:t>while</w:t>
      </w:r>
      <w:r w:rsidR="0003324B" w:rsidRPr="00BF404A">
        <w:rPr>
          <w:rFonts w:ascii="Calibri" w:hAnsi="Calibri" w:cs="Calibri"/>
          <w:sz w:val="24"/>
          <w:szCs w:val="24"/>
        </w:rPr>
        <w:t xml:space="preserve"> </w:t>
      </w:r>
      <w:r w:rsidR="003F5ECD" w:rsidRPr="00BF404A">
        <w:rPr>
          <w:rFonts w:ascii="Calibri" w:hAnsi="Calibri" w:cs="Calibri"/>
          <w:sz w:val="24"/>
          <w:szCs w:val="24"/>
        </w:rPr>
        <w:t>achieving</w:t>
      </w:r>
      <w:r w:rsidR="0003324B" w:rsidRPr="00BF404A">
        <w:rPr>
          <w:rFonts w:ascii="Calibri" w:hAnsi="Calibri" w:cs="Calibri"/>
          <w:sz w:val="24"/>
          <w:szCs w:val="24"/>
        </w:rPr>
        <w:t xml:space="preserve"> </w:t>
      </w:r>
      <w:r w:rsidR="003F5ECD" w:rsidRPr="00BF404A">
        <w:rPr>
          <w:rFonts w:ascii="Calibri" w:hAnsi="Calibri" w:cs="Calibri"/>
          <w:sz w:val="24"/>
          <w:szCs w:val="24"/>
        </w:rPr>
        <w:t>results</w:t>
      </w:r>
      <w:r w:rsidR="0003324B" w:rsidRPr="00BF404A">
        <w:rPr>
          <w:rFonts w:ascii="Calibri" w:hAnsi="Calibri" w:cs="Calibri"/>
          <w:sz w:val="24"/>
          <w:szCs w:val="24"/>
        </w:rPr>
        <w:t xml:space="preserve"> </w:t>
      </w:r>
      <w:proofErr w:type="gramStart"/>
      <w:r w:rsidR="003F5ECD" w:rsidRPr="00BF404A">
        <w:rPr>
          <w:rFonts w:ascii="Calibri" w:hAnsi="Calibri" w:cs="Calibri"/>
          <w:sz w:val="24"/>
          <w:szCs w:val="24"/>
        </w:rPr>
        <w:t>similar</w:t>
      </w:r>
      <w:r w:rsidR="0003324B" w:rsidRPr="00BF404A">
        <w:rPr>
          <w:rFonts w:ascii="Calibri" w:hAnsi="Calibri" w:cs="Calibri"/>
          <w:sz w:val="24"/>
          <w:szCs w:val="24"/>
        </w:rPr>
        <w:t xml:space="preserve"> </w:t>
      </w:r>
      <w:r w:rsidR="003F5ECD" w:rsidRPr="00BF404A">
        <w:rPr>
          <w:rFonts w:ascii="Calibri" w:hAnsi="Calibri" w:cs="Calibri"/>
          <w:sz w:val="24"/>
          <w:szCs w:val="24"/>
        </w:rPr>
        <w:t>to</w:t>
      </w:r>
      <w:proofErr w:type="gramEnd"/>
      <w:r w:rsidR="0003324B" w:rsidRPr="00BF404A">
        <w:rPr>
          <w:rFonts w:ascii="Calibri" w:hAnsi="Calibri" w:cs="Calibri"/>
          <w:sz w:val="24"/>
          <w:szCs w:val="24"/>
        </w:rPr>
        <w:t xml:space="preserve"> </w:t>
      </w:r>
      <w:r w:rsidR="003F5ECD" w:rsidRPr="00BF404A">
        <w:rPr>
          <w:rFonts w:ascii="Calibri" w:hAnsi="Calibri" w:cs="Calibri"/>
          <w:sz w:val="24"/>
          <w:szCs w:val="24"/>
        </w:rPr>
        <w:t>those</w:t>
      </w:r>
      <w:r w:rsidR="0003324B" w:rsidRPr="00BF404A">
        <w:rPr>
          <w:rFonts w:ascii="Calibri" w:hAnsi="Calibri" w:cs="Calibri"/>
          <w:sz w:val="24"/>
          <w:szCs w:val="24"/>
        </w:rPr>
        <w:t xml:space="preserve"> </w:t>
      </w:r>
      <w:r w:rsidR="003F5ECD" w:rsidRPr="00BF404A">
        <w:rPr>
          <w:rFonts w:ascii="Calibri" w:hAnsi="Calibri" w:cs="Calibri"/>
          <w:sz w:val="24"/>
          <w:szCs w:val="24"/>
        </w:rPr>
        <w:t>of</w:t>
      </w:r>
      <w:r w:rsidR="0003324B" w:rsidRPr="00BF404A">
        <w:rPr>
          <w:rFonts w:ascii="Calibri" w:hAnsi="Calibri" w:cs="Calibri"/>
          <w:sz w:val="24"/>
          <w:szCs w:val="24"/>
        </w:rPr>
        <w:t xml:space="preserve"> </w:t>
      </w:r>
      <w:r w:rsidR="003F5ECD" w:rsidRPr="00BF404A">
        <w:rPr>
          <w:rFonts w:ascii="Calibri" w:hAnsi="Calibri" w:cs="Calibri"/>
          <w:sz w:val="24"/>
          <w:szCs w:val="24"/>
        </w:rPr>
        <w:t>traditional</w:t>
      </w:r>
      <w:r w:rsidR="0003324B" w:rsidRPr="00BF404A">
        <w:rPr>
          <w:rFonts w:ascii="Calibri" w:hAnsi="Calibri" w:cs="Calibri"/>
          <w:sz w:val="24"/>
          <w:szCs w:val="24"/>
        </w:rPr>
        <w:t xml:space="preserve"> </w:t>
      </w:r>
      <w:r w:rsidR="003F5ECD" w:rsidRPr="00BF404A">
        <w:rPr>
          <w:rFonts w:ascii="Calibri" w:hAnsi="Calibri" w:cs="Calibri"/>
          <w:sz w:val="24"/>
          <w:szCs w:val="24"/>
        </w:rPr>
        <w:t>cardiac</w:t>
      </w:r>
      <w:r w:rsidR="0003324B" w:rsidRPr="00BF404A">
        <w:rPr>
          <w:rFonts w:ascii="Calibri" w:hAnsi="Calibri" w:cs="Calibri"/>
          <w:sz w:val="24"/>
          <w:szCs w:val="24"/>
        </w:rPr>
        <w:t xml:space="preserve"> </w:t>
      </w:r>
      <w:r w:rsidR="003F5ECD" w:rsidRPr="00BF404A">
        <w:rPr>
          <w:rFonts w:ascii="Calibri" w:hAnsi="Calibri" w:cs="Calibri"/>
          <w:sz w:val="24"/>
          <w:szCs w:val="24"/>
        </w:rPr>
        <w:t>rehabilitation.</w:t>
      </w:r>
    </w:p>
    <w:p w14:paraId="39F5BF7E" w14:textId="77777777" w:rsidR="00E41BF2" w:rsidRPr="00BF404A" w:rsidRDefault="00E41BF2" w:rsidP="005A00E3">
      <w:pPr>
        <w:spacing w:after="0" w:line="240" w:lineRule="auto"/>
        <w:jc w:val="both"/>
        <w:rPr>
          <w:rFonts w:ascii="Calibri" w:hAnsi="Calibri" w:cs="Calibri"/>
          <w:sz w:val="24"/>
          <w:szCs w:val="24"/>
        </w:rPr>
      </w:pPr>
    </w:p>
    <w:p w14:paraId="3A6281FE" w14:textId="6E8E6F30" w:rsidR="004C16DD" w:rsidRPr="00BF404A" w:rsidRDefault="004C16DD" w:rsidP="005A00E3">
      <w:pPr>
        <w:spacing w:after="0" w:line="240" w:lineRule="auto"/>
        <w:jc w:val="both"/>
        <w:rPr>
          <w:rFonts w:ascii="Calibri" w:hAnsi="Calibri" w:cs="Calibri"/>
          <w:sz w:val="24"/>
          <w:szCs w:val="24"/>
        </w:rPr>
      </w:pP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study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two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arms</w:t>
      </w:r>
      <w:r w:rsidR="0063038A" w:rsidRPr="00BF404A">
        <w:rPr>
          <w:rFonts w:ascii="Calibri" w:hAnsi="Calibri" w:cs="Calibri"/>
          <w:sz w:val="24"/>
          <w:szCs w:val="24"/>
          <w:shd w:val="clear" w:color="auto" w:fill="FFFFFF"/>
        </w:rPr>
        <w:t>, namely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(1)</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home-based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monitored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using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smart</w:t>
      </w:r>
      <w:r w:rsidR="0003324B" w:rsidRPr="00BF404A">
        <w:rPr>
          <w:rFonts w:ascii="Calibri" w:hAnsi="Calibri" w:cs="Calibri"/>
          <w:sz w:val="24"/>
          <w:szCs w:val="24"/>
          <w:shd w:val="clear" w:color="auto" w:fill="FFFFFF"/>
        </w:rPr>
        <w:t xml:space="preserve"> </w:t>
      </w:r>
      <w:r w:rsidR="00564519" w:rsidRPr="00BF404A">
        <w:rPr>
          <w:rFonts w:ascii="Calibri" w:hAnsi="Calibri" w:cs="Calibri"/>
          <w:sz w:val="24"/>
          <w:szCs w:val="24"/>
          <w:shd w:val="clear" w:color="auto" w:fill="FFFFFF"/>
        </w:rPr>
        <w:t>digital</w:t>
      </w:r>
      <w:r w:rsidR="0003324B" w:rsidRPr="00BF404A">
        <w:rPr>
          <w:rFonts w:ascii="Calibri" w:hAnsi="Calibri" w:cs="Calibri"/>
          <w:sz w:val="24"/>
          <w:szCs w:val="24"/>
          <w:shd w:val="clear" w:color="auto" w:fill="FFFFFF"/>
        </w:rPr>
        <w:t xml:space="preserve"> </w:t>
      </w:r>
      <w:r w:rsidR="009B14DB" w:rsidRPr="00BF404A">
        <w:rPr>
          <w:rFonts w:ascii="Calibri" w:hAnsi="Calibri" w:cs="Calibri"/>
          <w:sz w:val="24"/>
          <w:szCs w:val="24"/>
          <w:shd w:val="clear" w:color="auto" w:fill="FFFFFF"/>
        </w:rPr>
        <w:t>garment</w:t>
      </w:r>
      <w:r w:rsidR="0003324B" w:rsidRPr="00BF404A">
        <w:rPr>
          <w:rFonts w:ascii="Calibri" w:hAnsi="Calibri" w:cs="Calibri"/>
          <w:sz w:val="24"/>
          <w:szCs w:val="24"/>
          <w:shd w:val="clear" w:color="auto" w:fill="FFFFFF"/>
        </w:rPr>
        <w:t xml:space="preserve"> </w:t>
      </w:r>
      <w:r w:rsidR="009B14DB"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wristband</w:t>
      </w:r>
      <w:r w:rsidR="00892FBE" w:rsidRPr="00BF404A">
        <w:rPr>
          <w:rFonts w:ascii="Calibri" w:hAnsi="Calibri" w:cs="Calibri"/>
          <w:sz w:val="24"/>
          <w:szCs w:val="24"/>
          <w:shd w:val="clear" w:color="auto" w:fill="FFFFFF"/>
        </w:rPr>
        <w:t>,</w:t>
      </w:r>
      <w:r w:rsidR="0003324B" w:rsidRPr="00BF404A">
        <w:rPr>
          <w:rFonts w:ascii="Calibri" w:hAnsi="Calibri" w:cs="Calibri"/>
          <w:sz w:val="24"/>
          <w:szCs w:val="24"/>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addition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motivation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reinforcement</w:t>
      </w:r>
      <w:r w:rsidR="0003324B" w:rsidRPr="00BF404A">
        <w:rPr>
          <w:rFonts w:ascii="Calibri" w:hAnsi="Calibri" w:cs="Calibri"/>
          <w:sz w:val="24"/>
          <w:szCs w:val="24"/>
          <w:shd w:val="clear" w:color="auto" w:fill="FFFFFF"/>
        </w:rPr>
        <w:t xml:space="preserve"> </w:t>
      </w:r>
      <w:r w:rsidR="0063038A" w:rsidRPr="00BF404A">
        <w:rPr>
          <w:rFonts w:ascii="Calibri" w:hAnsi="Calibri" w:cs="Calibri"/>
          <w:sz w:val="24"/>
          <w:szCs w:val="24"/>
          <w:shd w:val="clear" w:color="auto" w:fill="FFFFFF"/>
        </w:rPr>
        <w:t>via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text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messages</w:t>
      </w:r>
      <w:r w:rsidR="0063038A" w:rsidRPr="00BF404A">
        <w:rPr>
          <w:rFonts w:ascii="Calibri" w:hAnsi="Calibri" w:cs="Calibri" w:hint="cs"/>
          <w:sz w:val="24"/>
          <w:szCs w:val="24"/>
          <w:shd w:val="clear" w:color="auto" w:fill="FFFFFF"/>
          <w:rtl/>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t>
      </w:r>
      <w:r w:rsidRPr="00BF404A">
        <w:rPr>
          <w:rFonts w:ascii="Calibri" w:hAnsi="Calibri" w:cs="Calibri"/>
          <w:sz w:val="24"/>
          <w:szCs w:val="24"/>
          <w:shd w:val="clear" w:color="auto" w:fill="FFFFFF"/>
          <w:rtl/>
        </w:rPr>
        <w:t>2</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63038A" w:rsidRPr="00BF404A">
        <w:rPr>
          <w:rFonts w:ascii="Calibri" w:hAnsi="Calibri" w:cs="Calibri"/>
          <w:sz w:val="24"/>
          <w:szCs w:val="24"/>
          <w:shd w:val="clear" w:color="auto" w:fill="FFFFFF"/>
        </w:rPr>
        <w:t>s</w:t>
      </w:r>
      <w:r w:rsidRPr="00BF404A">
        <w:rPr>
          <w:rFonts w:ascii="Calibri" w:hAnsi="Calibri" w:cs="Calibri"/>
          <w:sz w:val="24"/>
          <w:szCs w:val="24"/>
          <w:shd w:val="clear" w:color="auto" w:fill="FFFFFF"/>
        </w:rPr>
        <w:t>tandard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facility-based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with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standard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instructions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regarding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home</w:t>
      </w:r>
      <w:r w:rsidR="0063038A" w:rsidRPr="00BF404A">
        <w:rPr>
          <w:rFonts w:ascii="Calibri" w:hAnsi="Calibri" w:cs="Calibri"/>
          <w:sz w:val="24"/>
          <w:szCs w:val="24"/>
          <w:shd w:val="clear" w:color="auto" w:fill="FFFFFF"/>
        </w:rPr>
        <w:t>-</w:t>
      </w:r>
      <w:r w:rsidRPr="00BF404A">
        <w:rPr>
          <w:rFonts w:ascii="Calibri" w:hAnsi="Calibri" w:cs="Calibri"/>
          <w:sz w:val="24"/>
          <w:szCs w:val="24"/>
          <w:shd w:val="clear" w:color="auto" w:fill="FFFFFF"/>
        </w:rPr>
        <w:t>based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exercise</w:t>
      </w:r>
      <w:r w:rsidR="0063038A"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not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using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4A1C00">
        <w:rPr>
          <w:rFonts w:ascii="Calibri" w:hAnsi="Calibri" w:cs="Calibri"/>
          <w:sz w:val="24"/>
          <w:szCs w:val="24"/>
          <w:shd w:val="clear" w:color="auto" w:fill="FFFFFF"/>
        </w:rPr>
        <w:t xml:space="preserve">garment </w:t>
      </w:r>
      <w:r w:rsidRPr="00BF404A">
        <w:rPr>
          <w:rFonts w:ascii="Calibri" w:hAnsi="Calibri" w:cs="Calibri"/>
          <w:sz w:val="24"/>
          <w:szCs w:val="24"/>
          <w:shd w:val="clear" w:color="auto" w:fill="FFFFFF"/>
        </w:rPr>
        <w:t>or</w:t>
      </w:r>
      <w:r w:rsidR="0003324B" w:rsidRPr="00BF404A">
        <w:rPr>
          <w:rFonts w:ascii="Calibri" w:hAnsi="Calibri" w:cs="Calibri"/>
          <w:sz w:val="24"/>
          <w:szCs w:val="24"/>
          <w:shd w:val="clear" w:color="auto" w:fill="FFFFFF"/>
        </w:rPr>
        <w:t xml:space="preserve"> </w:t>
      </w:r>
      <w:r w:rsidR="004A1C00">
        <w:rPr>
          <w:rFonts w:ascii="Calibri" w:hAnsi="Calibri" w:cs="Calibri"/>
          <w:sz w:val="24"/>
          <w:szCs w:val="24"/>
        </w:rPr>
        <w:t>wristband</w:t>
      </w:r>
      <w:r w:rsidRPr="00BF404A">
        <w:rPr>
          <w:rFonts w:ascii="Calibri" w:hAnsi="Calibri" w:cs="Calibri"/>
          <w:sz w:val="24"/>
          <w:szCs w:val="24"/>
        </w:rPr>
        <w:t>.</w:t>
      </w:r>
      <w:r w:rsidR="0003324B" w:rsidRPr="00BF404A">
        <w:rPr>
          <w:rFonts w:ascii="Calibri" w:hAnsi="Calibri" w:cs="Calibri"/>
          <w:sz w:val="24"/>
          <w:szCs w:val="24"/>
        </w:rPr>
        <w:t xml:space="preserve"> </w:t>
      </w:r>
    </w:p>
    <w:p w14:paraId="4078D541" w14:textId="75B64D1A" w:rsidR="00A70D65" w:rsidRPr="00BF404A" w:rsidRDefault="00A70D65" w:rsidP="005A00E3">
      <w:pPr>
        <w:spacing w:after="0" w:line="240" w:lineRule="auto"/>
        <w:jc w:val="both"/>
        <w:rPr>
          <w:rFonts w:ascii="Calibri" w:hAnsi="Calibri" w:cs="Calibri"/>
          <w:b/>
          <w:bCs/>
          <w:sz w:val="24"/>
          <w:szCs w:val="24"/>
        </w:rPr>
      </w:pPr>
    </w:p>
    <w:p w14:paraId="7D52C7D3" w14:textId="33B85EBB" w:rsidR="00F30E75" w:rsidRPr="00BF404A" w:rsidRDefault="00A70D65" w:rsidP="005A00E3">
      <w:pPr>
        <w:spacing w:after="0" w:line="240" w:lineRule="auto"/>
        <w:jc w:val="both"/>
        <w:rPr>
          <w:rFonts w:ascii="Calibri" w:hAnsi="Calibri" w:cs="Calibri"/>
          <w:sz w:val="24"/>
          <w:szCs w:val="24"/>
        </w:rPr>
      </w:pP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health</w:t>
      </w:r>
      <w:r w:rsidR="0003324B" w:rsidRPr="00BF404A">
        <w:rPr>
          <w:rFonts w:ascii="Calibri" w:hAnsi="Calibri" w:cs="Calibri"/>
          <w:sz w:val="24"/>
          <w:szCs w:val="24"/>
        </w:rPr>
        <w:t xml:space="preserve"> </w:t>
      </w:r>
      <w:r w:rsidRPr="00BF404A">
        <w:rPr>
          <w:rFonts w:ascii="Calibri" w:hAnsi="Calibri" w:cs="Calibri"/>
          <w:sz w:val="24"/>
          <w:szCs w:val="24"/>
        </w:rPr>
        <w:t>technology</w:t>
      </w:r>
      <w:r w:rsidR="0003324B" w:rsidRPr="00BF404A">
        <w:rPr>
          <w:rFonts w:ascii="Calibri" w:hAnsi="Calibri" w:cs="Calibri"/>
          <w:sz w:val="24"/>
          <w:szCs w:val="24"/>
        </w:rPr>
        <w:t xml:space="preserve"> </w:t>
      </w:r>
      <w:r w:rsidRPr="00BF404A">
        <w:rPr>
          <w:rFonts w:ascii="Calibri" w:hAnsi="Calibri" w:cs="Calibri"/>
          <w:sz w:val="24"/>
          <w:szCs w:val="24"/>
        </w:rPr>
        <w:t>on</w:t>
      </w:r>
      <w:r w:rsidR="0003324B" w:rsidRPr="00BF404A">
        <w:rPr>
          <w:rFonts w:ascii="Calibri" w:hAnsi="Calibri" w:cs="Calibri"/>
          <w:sz w:val="24"/>
          <w:szCs w:val="24"/>
        </w:rPr>
        <w:t xml:space="preserve"> </w:t>
      </w:r>
      <w:r w:rsidRPr="00BF404A">
        <w:rPr>
          <w:rFonts w:ascii="Calibri" w:hAnsi="Calibri" w:cs="Calibri"/>
          <w:sz w:val="24"/>
          <w:szCs w:val="24"/>
        </w:rPr>
        <w:t>trial</w:t>
      </w:r>
      <w:r w:rsidR="0003324B" w:rsidRPr="00BF404A">
        <w:rPr>
          <w:rFonts w:ascii="Calibri" w:hAnsi="Calibri" w:cs="Calibri"/>
          <w:sz w:val="24"/>
          <w:szCs w:val="24"/>
        </w:rPr>
        <w:t xml:space="preserve"> </w:t>
      </w:r>
      <w:r w:rsidRPr="00BF404A">
        <w:rPr>
          <w:rFonts w:ascii="Calibri" w:hAnsi="Calibri" w:cs="Calibri"/>
          <w:sz w:val="24"/>
          <w:szCs w:val="24"/>
        </w:rPr>
        <w:t>combines</w:t>
      </w:r>
      <w:r w:rsidR="0003324B" w:rsidRPr="00BF404A">
        <w:rPr>
          <w:rFonts w:ascii="Calibri" w:hAnsi="Calibri" w:cs="Calibri"/>
          <w:sz w:val="24"/>
          <w:szCs w:val="24"/>
        </w:rPr>
        <w:t xml:space="preserve"> </w:t>
      </w:r>
      <w:r w:rsidRPr="00BF404A">
        <w:rPr>
          <w:rFonts w:ascii="Calibri" w:hAnsi="Calibri" w:cs="Calibri"/>
          <w:sz w:val="24"/>
          <w:szCs w:val="24"/>
        </w:rPr>
        <w:t>mobile</w:t>
      </w:r>
      <w:r w:rsidR="0003324B" w:rsidRPr="00BF404A">
        <w:rPr>
          <w:rFonts w:ascii="Calibri" w:hAnsi="Calibri" w:cs="Calibri"/>
          <w:sz w:val="24"/>
          <w:szCs w:val="24"/>
        </w:rPr>
        <w:t xml:space="preserve"> </w:t>
      </w:r>
      <w:r w:rsidRPr="00BF404A">
        <w:rPr>
          <w:rFonts w:ascii="Calibri" w:hAnsi="Calibri" w:cs="Calibri"/>
          <w:sz w:val="24"/>
          <w:szCs w:val="24"/>
        </w:rPr>
        <w:t>technology,</w:t>
      </w:r>
      <w:r w:rsidR="0003324B" w:rsidRPr="00BF404A">
        <w:rPr>
          <w:rFonts w:ascii="Calibri" w:hAnsi="Calibri" w:cs="Calibri"/>
          <w:sz w:val="24"/>
          <w:szCs w:val="24"/>
        </w:rPr>
        <w:t xml:space="preserve"> </w:t>
      </w:r>
      <w:r w:rsidRPr="00BF404A">
        <w:rPr>
          <w:rFonts w:ascii="Calibri" w:hAnsi="Calibri" w:cs="Calibri"/>
          <w:sz w:val="24"/>
          <w:szCs w:val="24"/>
        </w:rPr>
        <w:t>artificial</w:t>
      </w:r>
      <w:r w:rsidR="0003324B" w:rsidRPr="00BF404A">
        <w:rPr>
          <w:rFonts w:ascii="Calibri" w:hAnsi="Calibri" w:cs="Calibri"/>
          <w:sz w:val="24"/>
          <w:szCs w:val="24"/>
        </w:rPr>
        <w:t xml:space="preserve"> </w:t>
      </w:r>
      <w:r w:rsidRPr="00BF404A">
        <w:rPr>
          <w:rFonts w:ascii="Calibri" w:hAnsi="Calibri" w:cs="Calibri"/>
          <w:sz w:val="24"/>
          <w:szCs w:val="24"/>
        </w:rPr>
        <w:t>intelligence</w:t>
      </w:r>
      <w:r w:rsidR="00E01E11"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supportive</w:t>
      </w:r>
      <w:r w:rsidR="0003324B" w:rsidRPr="00BF404A">
        <w:rPr>
          <w:rFonts w:ascii="Calibri" w:hAnsi="Calibri" w:cs="Calibri"/>
          <w:sz w:val="24"/>
          <w:szCs w:val="24"/>
        </w:rPr>
        <w:t xml:space="preserve"> </w:t>
      </w:r>
      <w:r w:rsidRPr="00BF404A">
        <w:rPr>
          <w:rFonts w:ascii="Calibri" w:hAnsi="Calibri" w:cs="Calibri"/>
          <w:sz w:val="24"/>
          <w:szCs w:val="24"/>
        </w:rPr>
        <w:t>services</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expand</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delivery</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medical</w:t>
      </w:r>
      <w:r w:rsidR="0003324B" w:rsidRPr="00BF404A">
        <w:rPr>
          <w:rFonts w:ascii="Calibri" w:hAnsi="Calibri" w:cs="Calibri"/>
          <w:sz w:val="24"/>
          <w:szCs w:val="24"/>
        </w:rPr>
        <w:t xml:space="preserve"> </w:t>
      </w:r>
      <w:r w:rsidRPr="00BF404A">
        <w:rPr>
          <w:rFonts w:ascii="Calibri" w:hAnsi="Calibri" w:cs="Calibri"/>
          <w:sz w:val="24"/>
          <w:szCs w:val="24"/>
        </w:rPr>
        <w:t>care</w:t>
      </w:r>
      <w:r w:rsidR="0003324B" w:rsidRPr="00BF404A">
        <w:rPr>
          <w:rFonts w:ascii="Calibri" w:hAnsi="Calibri" w:cs="Calibri"/>
          <w:sz w:val="24"/>
          <w:szCs w:val="24"/>
        </w:rPr>
        <w:t xml:space="preserve"> </w:t>
      </w:r>
      <w:r w:rsidRPr="00BF404A">
        <w:rPr>
          <w:rFonts w:ascii="Calibri" w:hAnsi="Calibri" w:cs="Calibri"/>
          <w:sz w:val="24"/>
          <w:szCs w:val="24"/>
        </w:rPr>
        <w:t>from</w:t>
      </w:r>
      <w:r w:rsidR="0003324B" w:rsidRPr="00BF404A">
        <w:rPr>
          <w:rFonts w:ascii="Calibri" w:hAnsi="Calibri" w:cs="Calibri"/>
          <w:sz w:val="24"/>
          <w:szCs w:val="24"/>
        </w:rPr>
        <w:t xml:space="preserve"> </w:t>
      </w:r>
      <w:r w:rsidRPr="00BF404A">
        <w:rPr>
          <w:rFonts w:ascii="Calibri" w:hAnsi="Calibri" w:cs="Calibri"/>
          <w:sz w:val="24"/>
          <w:szCs w:val="24"/>
        </w:rPr>
        <w:t>cardiac</w:t>
      </w:r>
      <w:r w:rsidR="0003324B" w:rsidRPr="00BF404A">
        <w:rPr>
          <w:rFonts w:ascii="Calibri" w:hAnsi="Calibri" w:cs="Calibri"/>
          <w:sz w:val="24"/>
          <w:szCs w:val="24"/>
        </w:rPr>
        <w:t xml:space="preserve"> </w:t>
      </w:r>
      <w:r w:rsidRPr="00BF404A">
        <w:rPr>
          <w:rFonts w:ascii="Calibri" w:hAnsi="Calibri" w:cs="Calibri"/>
          <w:sz w:val="24"/>
          <w:szCs w:val="24"/>
        </w:rPr>
        <w:t>rehabilitation</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patient</w:t>
      </w:r>
      <w:r w:rsidR="00E01E11" w:rsidRPr="00BF404A">
        <w:rPr>
          <w:rFonts w:ascii="Calibri" w:hAnsi="Calibri" w:cs="Calibri"/>
          <w:sz w:val="24"/>
          <w:szCs w:val="24"/>
        </w:rPr>
        <w:t>’</w:t>
      </w:r>
      <w:r w:rsidRPr="00BF404A">
        <w:rPr>
          <w:rFonts w:ascii="Calibri" w:hAnsi="Calibri" w:cs="Calibri"/>
          <w:sz w:val="24"/>
          <w:szCs w:val="24"/>
        </w:rPr>
        <w:t>s</w:t>
      </w:r>
      <w:r w:rsidR="0003324B" w:rsidRPr="00BF404A">
        <w:rPr>
          <w:rFonts w:ascii="Calibri" w:hAnsi="Calibri" w:cs="Calibri"/>
          <w:sz w:val="24"/>
          <w:szCs w:val="24"/>
        </w:rPr>
        <w:t xml:space="preserve"> </w:t>
      </w:r>
      <w:r w:rsidRPr="00BF404A">
        <w:rPr>
          <w:rFonts w:ascii="Calibri" w:hAnsi="Calibri" w:cs="Calibri"/>
          <w:sz w:val="24"/>
          <w:szCs w:val="24"/>
        </w:rPr>
        <w:t>home,</w:t>
      </w:r>
      <w:r w:rsidR="0003324B" w:rsidRPr="00BF404A">
        <w:rPr>
          <w:rFonts w:ascii="Calibri" w:hAnsi="Calibri" w:cs="Calibri"/>
          <w:sz w:val="24"/>
          <w:szCs w:val="24"/>
        </w:rPr>
        <w:t xml:space="preserve"> </w:t>
      </w:r>
      <w:r w:rsidRPr="00BF404A">
        <w:rPr>
          <w:rFonts w:ascii="Calibri" w:hAnsi="Calibri" w:cs="Calibri"/>
          <w:sz w:val="24"/>
          <w:szCs w:val="24"/>
        </w:rPr>
        <w:t>empowering</w:t>
      </w:r>
      <w:r w:rsidR="0003324B" w:rsidRPr="00BF404A">
        <w:rPr>
          <w:rFonts w:ascii="Calibri" w:hAnsi="Calibri" w:cs="Calibri"/>
          <w:sz w:val="24"/>
          <w:szCs w:val="24"/>
        </w:rPr>
        <w:t xml:space="preserve"> </w:t>
      </w:r>
      <w:r w:rsidRPr="00BF404A">
        <w:rPr>
          <w:rFonts w:ascii="Calibri" w:hAnsi="Calibri" w:cs="Calibri"/>
          <w:sz w:val="24"/>
          <w:szCs w:val="24"/>
        </w:rPr>
        <w:t>patients</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better</w:t>
      </w:r>
      <w:r w:rsidR="0003324B" w:rsidRPr="00BF404A">
        <w:rPr>
          <w:rFonts w:ascii="Calibri" w:hAnsi="Calibri" w:cs="Calibri"/>
          <w:sz w:val="24"/>
          <w:szCs w:val="24"/>
        </w:rPr>
        <w:t xml:space="preserve"> </w:t>
      </w:r>
      <w:r w:rsidRPr="00BF404A">
        <w:rPr>
          <w:rFonts w:ascii="Calibri" w:hAnsi="Calibri" w:cs="Calibri"/>
          <w:sz w:val="24"/>
          <w:szCs w:val="24"/>
        </w:rPr>
        <w:t>manage</w:t>
      </w:r>
      <w:r w:rsidR="0003324B" w:rsidRPr="00BF404A">
        <w:rPr>
          <w:rFonts w:ascii="Calibri" w:hAnsi="Calibri" w:cs="Calibri"/>
          <w:sz w:val="24"/>
          <w:szCs w:val="24"/>
        </w:rPr>
        <w:t xml:space="preserve"> </w:t>
      </w:r>
      <w:r w:rsidRPr="00BF404A">
        <w:rPr>
          <w:rFonts w:ascii="Calibri" w:hAnsi="Calibri" w:cs="Calibri"/>
          <w:sz w:val="24"/>
          <w:szCs w:val="24"/>
        </w:rPr>
        <w:t>their</w:t>
      </w:r>
      <w:r w:rsidR="0003324B" w:rsidRPr="00BF404A">
        <w:rPr>
          <w:rFonts w:ascii="Calibri" w:hAnsi="Calibri" w:cs="Calibri"/>
          <w:sz w:val="24"/>
          <w:szCs w:val="24"/>
        </w:rPr>
        <w:t xml:space="preserve"> </w:t>
      </w:r>
      <w:r w:rsidRPr="00BF404A">
        <w:rPr>
          <w:rFonts w:ascii="Calibri" w:hAnsi="Calibri" w:cs="Calibri"/>
          <w:sz w:val="24"/>
          <w:szCs w:val="24"/>
        </w:rPr>
        <w:t>health.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complete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digital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framework</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three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layers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designed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needs</w:t>
      </w:r>
      <w:r w:rsidR="00E01E11" w:rsidRPr="00BF404A">
        <w:rPr>
          <w:rFonts w:ascii="Calibri" w:hAnsi="Calibri" w:cs="Calibri"/>
          <w:sz w:val="24"/>
          <w:szCs w:val="24"/>
          <w:shd w:val="clear" w:color="auto" w:fill="FFFFFF"/>
        </w:rPr>
        <w:t>, including 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personal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layer</w:t>
      </w:r>
      <w:r w:rsidR="00E01E11" w:rsidRPr="00BF404A">
        <w:rPr>
          <w:rFonts w:ascii="Calibri" w:hAnsi="Calibri" w:cs="Calibri"/>
          <w:sz w:val="24"/>
          <w:szCs w:val="24"/>
          <w:shd w:val="clear" w:color="auto" w:fill="FFFFFF"/>
        </w:rPr>
        <w:t>, 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support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(coach)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layer</w:t>
      </w:r>
      <w:r w:rsidR="00E01E11"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information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(education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guidance,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administrative)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layer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t>
      </w:r>
      <w:r w:rsidRPr="00BF404A">
        <w:rPr>
          <w:rFonts w:ascii="Calibri" w:hAnsi="Calibri" w:cs="Calibri"/>
          <w:b/>
          <w:sz w:val="24"/>
          <w:szCs w:val="24"/>
          <w:shd w:val="clear" w:color="auto" w:fill="FFFFFF"/>
        </w:rPr>
        <w:t>Figure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1</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program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registers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clinicians,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coaches,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immediately.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tailored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address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range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needs,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including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physical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behavior</w:t>
      </w:r>
      <w:r w:rsidR="006C5041" w:rsidRPr="00BF404A">
        <w:rPr>
          <w:rFonts w:ascii="Calibri" w:hAnsi="Calibri" w:cs="Calibri"/>
          <w:sz w:val="24"/>
          <w:szCs w:val="24"/>
          <w:shd w:val="clear" w:color="auto" w:fill="FFFFFF"/>
        </w:rPr>
        <w:t>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health,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medication</w:t>
      </w:r>
      <w:r w:rsidR="006C5041"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nutrition</w:t>
      </w:r>
      <w:r w:rsidR="006C5041"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via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chat,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video</w:t>
      </w:r>
      <w:r w:rsidR="006C5041"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audio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communication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channels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between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coaches.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wearing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special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wristband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smart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digital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garment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(see</w:t>
      </w:r>
      <w:r w:rsidR="0003324B" w:rsidRPr="00BF404A">
        <w:rPr>
          <w:rFonts w:ascii="Calibri" w:hAnsi="Calibri" w:cs="Calibri"/>
          <w:sz w:val="24"/>
          <w:szCs w:val="24"/>
          <w:shd w:val="clear" w:color="auto" w:fill="FFFFFF"/>
        </w:rPr>
        <w:t xml:space="preserve"> </w:t>
      </w:r>
      <w:r w:rsidR="006C5041" w:rsidRPr="00BF404A">
        <w:rPr>
          <w:rFonts w:ascii="Calibri" w:hAnsi="Calibri" w:cs="Calibri"/>
          <w:sz w:val="24"/>
          <w:szCs w:val="24"/>
          <w:shd w:val="clear" w:color="auto" w:fill="FFFFFF"/>
        </w:rPr>
        <w:t xml:space="preserve">the </w:t>
      </w:r>
      <w:r w:rsidR="006C5041" w:rsidRPr="00BF404A">
        <w:rPr>
          <w:rFonts w:ascii="Calibri" w:hAnsi="Calibri" w:cs="Calibri"/>
          <w:b/>
          <w:sz w:val="24"/>
          <w:szCs w:val="24"/>
          <w:shd w:val="clear" w:color="auto" w:fill="FFFFFF"/>
        </w:rPr>
        <w:t>T</w:t>
      </w:r>
      <w:r w:rsidRPr="00BF404A">
        <w:rPr>
          <w:rFonts w:ascii="Calibri" w:hAnsi="Calibri" w:cs="Calibri"/>
          <w:b/>
          <w:sz w:val="24"/>
          <w:szCs w:val="24"/>
          <w:shd w:val="clear" w:color="auto" w:fill="FFFFFF"/>
        </w:rPr>
        <w:t>able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of</w:t>
      </w:r>
      <w:r w:rsidR="0003324B" w:rsidRPr="00BF404A">
        <w:rPr>
          <w:rFonts w:ascii="Calibri" w:hAnsi="Calibri" w:cs="Calibri"/>
          <w:b/>
          <w:sz w:val="24"/>
          <w:szCs w:val="24"/>
          <w:shd w:val="clear" w:color="auto" w:fill="FFFFFF"/>
        </w:rPr>
        <w:t xml:space="preserve"> </w:t>
      </w:r>
      <w:r w:rsidR="006C5041" w:rsidRPr="00BF404A">
        <w:rPr>
          <w:rFonts w:ascii="Calibri" w:hAnsi="Calibri" w:cs="Calibri"/>
          <w:b/>
          <w:sz w:val="24"/>
          <w:szCs w:val="24"/>
          <w:shd w:val="clear" w:color="auto" w:fill="FFFFFF"/>
        </w:rPr>
        <w:t>M</w:t>
      </w:r>
      <w:r w:rsidRPr="00BF404A">
        <w:rPr>
          <w:rFonts w:ascii="Calibri" w:hAnsi="Calibri" w:cs="Calibri"/>
          <w:b/>
          <w:sz w:val="24"/>
          <w:szCs w:val="24"/>
          <w:shd w:val="clear" w:color="auto" w:fill="FFFFFF"/>
        </w:rPr>
        <w:t>aterials</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will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have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24/7</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reciprocal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multichannel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access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their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coach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via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their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mobile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phone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6C5041" w:rsidRPr="00BF404A">
        <w:rPr>
          <w:rFonts w:ascii="Calibri" w:hAnsi="Calibri" w:cs="Calibri"/>
          <w:sz w:val="24"/>
          <w:szCs w:val="24"/>
          <w:shd w:val="clear" w:color="auto" w:fill="FFFFFF"/>
        </w:rPr>
        <w:t xml:space="preserve">a </w:t>
      </w:r>
      <w:r w:rsidRPr="00BF404A">
        <w:rPr>
          <w:rFonts w:ascii="Calibri" w:hAnsi="Calibri" w:cs="Calibri"/>
          <w:sz w:val="24"/>
          <w:szCs w:val="24"/>
          <w:shd w:val="clear" w:color="auto" w:fill="FFFFFF"/>
        </w:rPr>
        <w:t>personal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plan</w:t>
      </w:r>
      <w:r w:rsidR="006C5041" w:rsidRPr="00BF404A">
        <w:rPr>
          <w:rFonts w:ascii="Calibri" w:hAnsi="Calibri" w:cs="Calibri"/>
          <w:sz w:val="24"/>
          <w:szCs w:val="24"/>
          <w:shd w:val="clear" w:color="auto" w:fill="FFFFFF"/>
        </w:rPr>
        <w:t xml:space="preserve"> 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video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audio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guidance.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coach</w:t>
      </w:r>
      <w:r w:rsidR="0003324B" w:rsidRPr="00BF404A">
        <w:rPr>
          <w:rFonts w:ascii="Calibri" w:hAnsi="Calibri" w:cs="Calibri"/>
          <w:sz w:val="24"/>
          <w:szCs w:val="24"/>
          <w:shd w:val="clear" w:color="auto" w:fill="FFFFFF"/>
        </w:rPr>
        <w:t xml:space="preserve"> </w:t>
      </w:r>
      <w:proofErr w:type="gramStart"/>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able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track</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w:t>
      </w:r>
      <w:r w:rsidR="006C5041" w:rsidRPr="00BF404A">
        <w:rPr>
          <w:rFonts w:ascii="Calibri" w:hAnsi="Calibri" w:cs="Calibri"/>
          <w:sz w:val="24"/>
          <w:szCs w:val="24"/>
          <w:shd w:val="clear" w:color="auto" w:fill="FFFFFF"/>
        </w:rPr>
        <w: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times</w:t>
      </w:r>
      <w:proofErr w:type="gramEnd"/>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leading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precisely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followed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care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plans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healthier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decisions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t>
      </w:r>
      <w:r w:rsidRPr="00BF404A">
        <w:rPr>
          <w:rFonts w:ascii="Calibri" w:hAnsi="Calibri" w:cs="Calibri"/>
          <w:b/>
          <w:sz w:val="24"/>
          <w:szCs w:val="24"/>
          <w:shd w:val="clear" w:color="auto" w:fill="FFFFFF"/>
        </w:rPr>
        <w:t>Figure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2</w:t>
      </w:r>
      <w:r w:rsidR="006C5041" w:rsidRPr="00BF404A">
        <w:rPr>
          <w:rFonts w:ascii="Calibri" w:hAnsi="Calibri" w:cs="Calibri"/>
          <w:sz w:val="24"/>
          <w:szCs w:val="24"/>
          <w:shd w:val="clear" w:color="auto" w:fill="FFFFFF"/>
        </w:rPr>
        <w:t xml:space="preserve"> and </w:t>
      </w:r>
      <w:r w:rsidR="006C5041" w:rsidRPr="00BF404A">
        <w:rPr>
          <w:rFonts w:ascii="Calibri" w:hAnsi="Calibri" w:cs="Calibri"/>
          <w:b/>
          <w:sz w:val="24"/>
          <w:szCs w:val="24"/>
          <w:shd w:val="clear" w:color="auto" w:fill="FFFFFF"/>
        </w:rPr>
        <w:t xml:space="preserve">Figure </w:t>
      </w:r>
      <w:r w:rsidRPr="00BF404A">
        <w:rPr>
          <w:rFonts w:ascii="Calibri" w:hAnsi="Calibri" w:cs="Calibri"/>
          <w:b/>
          <w:sz w:val="24"/>
          <w:szCs w:val="24"/>
          <w:shd w:val="clear" w:color="auto" w:fill="FFFFFF"/>
        </w:rPr>
        <w:t>3</w:t>
      </w:r>
      <w:r w:rsidRPr="00BF404A">
        <w:rPr>
          <w:rFonts w:ascii="Calibri" w:hAnsi="Calibri" w:cs="Calibri"/>
          <w:sz w:val="24"/>
          <w:szCs w:val="24"/>
          <w:shd w:val="clear" w:color="auto" w:fill="FFFFFF"/>
        </w:rPr>
        <w:t>).</w:t>
      </w:r>
      <w:r w:rsidR="0003324B" w:rsidRPr="00BF404A">
        <w:rPr>
          <w:rFonts w:ascii="Calibri" w:hAnsi="Calibri" w:cs="Calibri"/>
          <w:sz w:val="24"/>
          <w:szCs w:val="24"/>
        </w:rPr>
        <w:t xml:space="preserve"> </w:t>
      </w:r>
      <w:r w:rsidRPr="00BF404A">
        <w:rPr>
          <w:rFonts w:ascii="Calibri" w:hAnsi="Calibri" w:cs="Calibri"/>
          <w:sz w:val="24"/>
          <w:szCs w:val="24"/>
        </w:rPr>
        <w:t>Commercially</w:t>
      </w:r>
      <w:r w:rsidR="0003324B" w:rsidRPr="00BF404A">
        <w:rPr>
          <w:rFonts w:ascii="Calibri" w:hAnsi="Calibri" w:cs="Calibri"/>
          <w:sz w:val="24"/>
          <w:szCs w:val="24"/>
        </w:rPr>
        <w:t xml:space="preserve"> </w:t>
      </w:r>
      <w:r w:rsidRPr="00BF404A">
        <w:rPr>
          <w:rFonts w:ascii="Calibri" w:hAnsi="Calibri" w:cs="Calibri"/>
          <w:sz w:val="24"/>
          <w:szCs w:val="24"/>
        </w:rPr>
        <w:t>available,</w:t>
      </w:r>
      <w:r w:rsidR="0003324B" w:rsidRPr="00BF404A">
        <w:rPr>
          <w:rFonts w:ascii="Calibri" w:hAnsi="Calibri" w:cs="Calibri"/>
          <w:sz w:val="24"/>
          <w:szCs w:val="24"/>
        </w:rPr>
        <w:t xml:space="preserve"> </w:t>
      </w:r>
      <w:r w:rsidRPr="00BF404A">
        <w:rPr>
          <w:rFonts w:ascii="Calibri" w:hAnsi="Calibri" w:cs="Calibri"/>
          <w:sz w:val="24"/>
          <w:szCs w:val="24"/>
        </w:rPr>
        <w:t>wearable</w:t>
      </w:r>
      <w:r w:rsidR="0003324B" w:rsidRPr="00BF404A">
        <w:rPr>
          <w:rFonts w:ascii="Calibri" w:hAnsi="Calibri" w:cs="Calibri"/>
          <w:sz w:val="24"/>
          <w:szCs w:val="24"/>
        </w:rPr>
        <w:t xml:space="preserve"> </w:t>
      </w:r>
      <w:r w:rsidRPr="00BF404A">
        <w:rPr>
          <w:rFonts w:ascii="Calibri" w:hAnsi="Calibri" w:cs="Calibri"/>
          <w:sz w:val="24"/>
          <w:szCs w:val="24"/>
        </w:rPr>
        <w:t>PE</w:t>
      </w:r>
      <w:r w:rsidR="0003324B" w:rsidRPr="00BF404A">
        <w:rPr>
          <w:rFonts w:ascii="Calibri" w:hAnsi="Calibri" w:cs="Calibri"/>
          <w:sz w:val="24"/>
          <w:szCs w:val="24"/>
        </w:rPr>
        <w:t xml:space="preserve"> </w:t>
      </w:r>
      <w:r w:rsidRPr="00BF404A">
        <w:rPr>
          <w:rFonts w:ascii="Calibri" w:hAnsi="Calibri" w:cs="Calibri"/>
          <w:sz w:val="24"/>
          <w:szCs w:val="24"/>
        </w:rPr>
        <w:t>tracking</w:t>
      </w:r>
      <w:r w:rsidR="0003324B" w:rsidRPr="00BF404A">
        <w:rPr>
          <w:rFonts w:ascii="Calibri" w:hAnsi="Calibri" w:cs="Calibri"/>
          <w:sz w:val="24"/>
          <w:szCs w:val="24"/>
        </w:rPr>
        <w:t xml:space="preserve"> </w:t>
      </w:r>
      <w:r w:rsidRPr="00BF404A">
        <w:rPr>
          <w:rFonts w:ascii="Calibri" w:hAnsi="Calibri" w:cs="Calibri"/>
          <w:sz w:val="24"/>
          <w:szCs w:val="24"/>
        </w:rPr>
        <w:t>technology,</w:t>
      </w:r>
      <w:r w:rsidR="0003324B" w:rsidRPr="00BF404A">
        <w:rPr>
          <w:rFonts w:ascii="Calibri" w:hAnsi="Calibri" w:cs="Calibri"/>
          <w:sz w:val="24"/>
          <w:szCs w:val="24"/>
        </w:rPr>
        <w:t xml:space="preserve"> </w:t>
      </w:r>
      <w:r w:rsidRPr="00BF404A">
        <w:rPr>
          <w:rFonts w:ascii="Calibri" w:hAnsi="Calibri" w:cs="Calibri"/>
          <w:sz w:val="24"/>
          <w:szCs w:val="24"/>
        </w:rPr>
        <w:t>which</w:t>
      </w:r>
      <w:r w:rsidR="0003324B" w:rsidRPr="00BF404A">
        <w:rPr>
          <w:rFonts w:ascii="Calibri" w:hAnsi="Calibri" w:cs="Calibri"/>
          <w:sz w:val="24"/>
          <w:szCs w:val="24"/>
        </w:rPr>
        <w:t xml:space="preserve"> </w:t>
      </w:r>
      <w:r w:rsidRPr="00BF404A">
        <w:rPr>
          <w:rFonts w:ascii="Calibri" w:hAnsi="Calibri" w:cs="Calibri"/>
          <w:sz w:val="24"/>
          <w:szCs w:val="24"/>
        </w:rPr>
        <w:t>can</w:t>
      </w:r>
      <w:r w:rsidR="0003324B" w:rsidRPr="00BF404A">
        <w:rPr>
          <w:rFonts w:ascii="Calibri" w:hAnsi="Calibri" w:cs="Calibri"/>
          <w:sz w:val="24"/>
          <w:szCs w:val="24"/>
        </w:rPr>
        <w:t xml:space="preserve"> </w:t>
      </w:r>
      <w:r w:rsidRPr="00BF404A">
        <w:rPr>
          <w:rFonts w:ascii="Calibri" w:hAnsi="Calibri" w:cs="Calibri"/>
          <w:sz w:val="24"/>
          <w:szCs w:val="24"/>
        </w:rPr>
        <w:t>connect</w:t>
      </w:r>
      <w:r w:rsidR="0003324B" w:rsidRPr="00BF404A">
        <w:rPr>
          <w:rFonts w:ascii="Calibri" w:hAnsi="Calibri" w:cs="Calibri"/>
          <w:sz w:val="24"/>
          <w:szCs w:val="24"/>
        </w:rPr>
        <w:t xml:space="preserve"> </w:t>
      </w:r>
      <w:r w:rsidRPr="00BF404A">
        <w:rPr>
          <w:rFonts w:ascii="Calibri" w:hAnsi="Calibri" w:cs="Calibri"/>
          <w:sz w:val="24"/>
          <w:szCs w:val="24"/>
        </w:rPr>
        <w:t>users’</w:t>
      </w:r>
      <w:r w:rsidR="0003324B" w:rsidRPr="00BF404A">
        <w:rPr>
          <w:rFonts w:ascii="Calibri" w:hAnsi="Calibri" w:cs="Calibri"/>
          <w:sz w:val="24"/>
          <w:szCs w:val="24"/>
        </w:rPr>
        <w:t xml:space="preserve"> </w:t>
      </w:r>
      <w:r w:rsidRPr="00BF404A">
        <w:rPr>
          <w:rFonts w:ascii="Calibri" w:hAnsi="Calibri" w:cs="Calibri"/>
          <w:sz w:val="24"/>
          <w:szCs w:val="24"/>
        </w:rPr>
        <w:t>PA</w:t>
      </w:r>
      <w:r w:rsidR="0003324B" w:rsidRPr="00BF404A">
        <w:rPr>
          <w:rFonts w:ascii="Calibri" w:hAnsi="Calibri" w:cs="Calibri"/>
          <w:sz w:val="24"/>
          <w:szCs w:val="24"/>
        </w:rPr>
        <w:t xml:space="preserve"> </w:t>
      </w:r>
      <w:r w:rsidRPr="00BF404A">
        <w:rPr>
          <w:rFonts w:ascii="Calibri" w:hAnsi="Calibri" w:cs="Calibri"/>
          <w:sz w:val="24"/>
          <w:szCs w:val="24"/>
        </w:rPr>
        <w:t>data</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online</w:t>
      </w:r>
      <w:r w:rsidR="0003324B" w:rsidRPr="00BF404A">
        <w:rPr>
          <w:rFonts w:ascii="Calibri" w:hAnsi="Calibri" w:cs="Calibri"/>
          <w:sz w:val="24"/>
          <w:szCs w:val="24"/>
        </w:rPr>
        <w:t xml:space="preserve"> </w:t>
      </w:r>
      <w:r w:rsidRPr="00BF404A">
        <w:rPr>
          <w:rFonts w:ascii="Calibri" w:hAnsi="Calibri" w:cs="Calibri"/>
          <w:sz w:val="24"/>
          <w:szCs w:val="24"/>
        </w:rPr>
        <w:t>network</w:t>
      </w:r>
      <w:r w:rsidR="0003324B" w:rsidRPr="00BF404A">
        <w:rPr>
          <w:rFonts w:ascii="Calibri" w:hAnsi="Calibri" w:cs="Calibri"/>
          <w:sz w:val="24"/>
          <w:szCs w:val="24"/>
        </w:rPr>
        <w:t xml:space="preserve"> </w:t>
      </w:r>
      <w:r w:rsidRPr="00BF404A">
        <w:rPr>
          <w:rFonts w:ascii="Calibri" w:hAnsi="Calibri" w:cs="Calibri"/>
          <w:sz w:val="24"/>
          <w:szCs w:val="24"/>
        </w:rPr>
        <w:t>(control</w:t>
      </w:r>
      <w:r w:rsidR="0003324B" w:rsidRPr="00BF404A">
        <w:rPr>
          <w:rFonts w:ascii="Calibri" w:hAnsi="Calibri" w:cs="Calibri"/>
          <w:sz w:val="24"/>
          <w:szCs w:val="24"/>
        </w:rPr>
        <w:t xml:space="preserve"> </w:t>
      </w:r>
      <w:r w:rsidRPr="00BF404A">
        <w:rPr>
          <w:rFonts w:ascii="Calibri" w:hAnsi="Calibri" w:cs="Calibri"/>
          <w:sz w:val="24"/>
          <w:szCs w:val="24"/>
        </w:rPr>
        <w:t>center),</w:t>
      </w:r>
      <w:r w:rsidR="0003324B" w:rsidRPr="00BF404A">
        <w:rPr>
          <w:rFonts w:ascii="Calibri" w:hAnsi="Calibri" w:cs="Calibri"/>
          <w:sz w:val="24"/>
          <w:szCs w:val="24"/>
        </w:rPr>
        <w:t xml:space="preserve"> </w:t>
      </w:r>
      <w:r w:rsidRPr="00BF404A">
        <w:rPr>
          <w:rFonts w:ascii="Calibri" w:hAnsi="Calibri" w:cs="Calibri"/>
          <w:sz w:val="24"/>
          <w:szCs w:val="24"/>
        </w:rPr>
        <w:t>has</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potential</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partially</w:t>
      </w:r>
      <w:r w:rsidR="0003324B" w:rsidRPr="00BF404A">
        <w:rPr>
          <w:rFonts w:ascii="Calibri" w:hAnsi="Calibri" w:cs="Calibri"/>
          <w:sz w:val="24"/>
          <w:szCs w:val="24"/>
        </w:rPr>
        <w:t xml:space="preserve"> </w:t>
      </w:r>
      <w:r w:rsidRPr="00BF404A">
        <w:rPr>
          <w:rFonts w:ascii="Calibri" w:hAnsi="Calibri" w:cs="Calibri"/>
          <w:sz w:val="24"/>
          <w:szCs w:val="24"/>
        </w:rPr>
        <w:t>address</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need</w:t>
      </w:r>
      <w:r w:rsidR="0003324B" w:rsidRPr="00BF404A">
        <w:rPr>
          <w:rFonts w:ascii="Calibri" w:hAnsi="Calibri" w:cs="Calibri"/>
          <w:sz w:val="24"/>
          <w:szCs w:val="24"/>
        </w:rPr>
        <w:t xml:space="preserve"> </w:t>
      </w:r>
      <w:r w:rsidRPr="00BF404A">
        <w:rPr>
          <w:rFonts w:ascii="Calibri" w:hAnsi="Calibri" w:cs="Calibri"/>
          <w:sz w:val="24"/>
          <w:szCs w:val="24"/>
        </w:rPr>
        <w:t>for</w:t>
      </w:r>
      <w:r w:rsidR="0003324B" w:rsidRPr="00BF404A">
        <w:rPr>
          <w:rFonts w:ascii="Calibri" w:hAnsi="Calibri" w:cs="Calibri"/>
          <w:sz w:val="24"/>
          <w:szCs w:val="24"/>
        </w:rPr>
        <w:t xml:space="preserve"> </w:t>
      </w:r>
      <w:r w:rsidRPr="00BF404A">
        <w:rPr>
          <w:rFonts w:ascii="Calibri" w:hAnsi="Calibri" w:cs="Calibri"/>
          <w:sz w:val="24"/>
          <w:szCs w:val="24"/>
        </w:rPr>
        <w:t>innovative</w:t>
      </w:r>
      <w:r w:rsidR="0003324B" w:rsidRPr="00BF404A">
        <w:rPr>
          <w:rFonts w:ascii="Calibri" w:hAnsi="Calibri" w:cs="Calibri"/>
          <w:sz w:val="24"/>
          <w:szCs w:val="24"/>
        </w:rPr>
        <w:t xml:space="preserve"> </w:t>
      </w:r>
      <w:r w:rsidRPr="00BF404A">
        <w:rPr>
          <w:rFonts w:ascii="Calibri" w:hAnsi="Calibri" w:cs="Calibri"/>
          <w:sz w:val="24"/>
          <w:szCs w:val="24"/>
        </w:rPr>
        <w:t>methods</w:t>
      </w:r>
      <w:r w:rsidR="009A4FB4">
        <w:rPr>
          <w:rFonts w:ascii="Calibri" w:hAnsi="Calibri" w:cs="Calibri"/>
          <w:noProof/>
          <w:sz w:val="24"/>
          <w:szCs w:val="24"/>
          <w:vertAlign w:val="superscript"/>
        </w:rPr>
        <w:t>2</w:t>
      </w:r>
      <w:r w:rsidR="009A4FB4">
        <w:rPr>
          <w:rFonts w:ascii="Calibri" w:hAnsi="Calibri" w:cs="Calibri" w:hint="cs"/>
          <w:noProof/>
          <w:sz w:val="24"/>
          <w:szCs w:val="24"/>
          <w:vertAlign w:val="superscript"/>
          <w:rtl/>
        </w:rPr>
        <w:t>0</w:t>
      </w:r>
      <w:r w:rsidRPr="00BF404A">
        <w:rPr>
          <w:rFonts w:ascii="Calibri" w:hAnsi="Calibri" w:cs="Calibri"/>
          <w:noProof/>
          <w:sz w:val="24"/>
          <w:szCs w:val="24"/>
          <w:vertAlign w:val="superscript"/>
        </w:rPr>
        <w:t>,</w:t>
      </w:r>
      <w:r w:rsidR="007164E4" w:rsidRPr="00BF404A">
        <w:rPr>
          <w:rFonts w:ascii="Calibri" w:hAnsi="Calibri" w:cs="Calibri"/>
          <w:noProof/>
          <w:sz w:val="24"/>
          <w:szCs w:val="24"/>
          <w:vertAlign w:val="superscript"/>
        </w:rPr>
        <w:t>2</w:t>
      </w:r>
      <w:r w:rsidR="009A4FB4">
        <w:rPr>
          <w:rFonts w:ascii="Calibri" w:hAnsi="Calibri" w:cs="Calibri" w:hint="cs"/>
          <w:noProof/>
          <w:sz w:val="24"/>
          <w:szCs w:val="24"/>
          <w:vertAlign w:val="superscript"/>
          <w:rtl/>
        </w:rPr>
        <w:t>1</w:t>
      </w:r>
      <w:r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wearable</w:t>
      </w:r>
      <w:r w:rsidR="0003324B" w:rsidRPr="00BF404A">
        <w:rPr>
          <w:rFonts w:ascii="Calibri" w:eastAsia="Times New Roman" w:hAnsi="Calibri" w:cs="Calibri"/>
          <w:sz w:val="24"/>
          <w:szCs w:val="24"/>
        </w:rPr>
        <w:t xml:space="preserve"> </w:t>
      </w:r>
      <w:r w:rsidRPr="00BF404A">
        <w:rPr>
          <w:rFonts w:ascii="Calibri" w:hAnsi="Calibri" w:cs="Calibri"/>
          <w:sz w:val="24"/>
          <w:szCs w:val="24"/>
        </w:rPr>
        <w:t>advanced</w:t>
      </w:r>
      <w:r w:rsidR="0003324B" w:rsidRPr="00BF404A">
        <w:rPr>
          <w:rFonts w:ascii="Calibri" w:hAnsi="Calibri" w:cs="Calibri"/>
          <w:sz w:val="24"/>
          <w:szCs w:val="24"/>
        </w:rPr>
        <w:t xml:space="preserve"> </w:t>
      </w:r>
      <w:r w:rsidRPr="00BF404A">
        <w:rPr>
          <w:rFonts w:ascii="Calibri" w:hAnsi="Calibri" w:cs="Calibri"/>
          <w:sz w:val="24"/>
          <w:szCs w:val="24"/>
        </w:rPr>
        <w:t>fitness</w:t>
      </w:r>
      <w:r w:rsidR="0003324B" w:rsidRPr="00BF404A">
        <w:rPr>
          <w:rFonts w:ascii="Calibri" w:hAnsi="Calibri" w:cs="Calibri"/>
          <w:sz w:val="24"/>
          <w:szCs w:val="24"/>
        </w:rPr>
        <w:t xml:space="preserve"> </w:t>
      </w:r>
      <w:r w:rsidRPr="00BF404A">
        <w:rPr>
          <w:rFonts w:ascii="Calibri" w:hAnsi="Calibri" w:cs="Calibri"/>
          <w:sz w:val="24"/>
          <w:szCs w:val="24"/>
        </w:rPr>
        <w:t>tracker</w:t>
      </w:r>
      <w:r w:rsidR="0003324B" w:rsidRPr="00BF404A">
        <w:rPr>
          <w:rFonts w:ascii="Calibri" w:hAnsi="Calibri" w:cs="Calibri"/>
          <w:sz w:val="24"/>
          <w:szCs w:val="24"/>
        </w:rPr>
        <w:t xml:space="preserve"> </w:t>
      </w:r>
      <w:r w:rsidRPr="00BF404A">
        <w:rPr>
          <w:rFonts w:ascii="Calibri" w:hAnsi="Calibri" w:cs="Calibri"/>
          <w:sz w:val="24"/>
          <w:szCs w:val="24"/>
          <w:shd w:val="clear" w:color="auto" w:fill="FFFFFF"/>
        </w:rPr>
        <w:t>(see</w:t>
      </w:r>
      <w:r w:rsidR="0003324B" w:rsidRPr="00BF404A">
        <w:rPr>
          <w:rFonts w:ascii="Calibri" w:hAnsi="Calibri" w:cs="Calibri"/>
          <w:sz w:val="24"/>
          <w:szCs w:val="24"/>
          <w:shd w:val="clear" w:color="auto" w:fill="FFFFFF"/>
        </w:rPr>
        <w:t xml:space="preserve"> </w:t>
      </w:r>
      <w:r w:rsidR="006C5041" w:rsidRPr="00BF404A">
        <w:rPr>
          <w:rFonts w:ascii="Calibri" w:hAnsi="Calibri" w:cs="Calibri"/>
          <w:sz w:val="24"/>
          <w:szCs w:val="24"/>
          <w:shd w:val="clear" w:color="auto" w:fill="FFFFFF"/>
        </w:rPr>
        <w:t xml:space="preserve">the </w:t>
      </w:r>
      <w:r w:rsidR="006C5041" w:rsidRPr="00BF404A">
        <w:rPr>
          <w:rFonts w:ascii="Calibri" w:hAnsi="Calibri" w:cs="Calibri"/>
          <w:b/>
          <w:sz w:val="24"/>
          <w:szCs w:val="24"/>
          <w:shd w:val="clear" w:color="auto" w:fill="FFFFFF"/>
        </w:rPr>
        <w:t>T</w:t>
      </w:r>
      <w:r w:rsidRPr="00BF404A">
        <w:rPr>
          <w:rFonts w:ascii="Calibri" w:hAnsi="Calibri" w:cs="Calibri"/>
          <w:b/>
          <w:sz w:val="24"/>
          <w:szCs w:val="24"/>
          <w:shd w:val="clear" w:color="auto" w:fill="FFFFFF"/>
        </w:rPr>
        <w:t>able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of</w:t>
      </w:r>
      <w:r w:rsidR="0003324B" w:rsidRPr="00BF404A">
        <w:rPr>
          <w:rFonts w:ascii="Calibri" w:hAnsi="Calibri" w:cs="Calibri"/>
          <w:b/>
          <w:sz w:val="24"/>
          <w:szCs w:val="24"/>
          <w:shd w:val="clear" w:color="auto" w:fill="FFFFFF"/>
        </w:rPr>
        <w:t xml:space="preserve"> </w:t>
      </w:r>
      <w:r w:rsidR="006C5041" w:rsidRPr="00BF404A">
        <w:rPr>
          <w:rFonts w:ascii="Calibri" w:hAnsi="Calibri" w:cs="Calibri"/>
          <w:b/>
          <w:sz w:val="24"/>
          <w:szCs w:val="24"/>
          <w:shd w:val="clear" w:color="auto" w:fill="FFFFFF"/>
        </w:rPr>
        <w:t>M</w:t>
      </w:r>
      <w:r w:rsidRPr="00BF404A">
        <w:rPr>
          <w:rFonts w:ascii="Calibri" w:hAnsi="Calibri" w:cs="Calibri"/>
          <w:b/>
          <w:sz w:val="24"/>
          <w:szCs w:val="24"/>
          <w:shd w:val="clear" w:color="auto" w:fill="FFFFFF"/>
        </w:rPr>
        <w:t>aterials</w:t>
      </w:r>
      <w:r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will</w:t>
      </w:r>
      <w:r w:rsidR="0003324B" w:rsidRPr="00BF404A">
        <w:rPr>
          <w:rFonts w:ascii="Calibri" w:hAnsi="Calibri" w:cs="Calibri"/>
          <w:sz w:val="24"/>
          <w:szCs w:val="24"/>
        </w:rPr>
        <w:t xml:space="preserve"> </w:t>
      </w:r>
      <w:r w:rsidRPr="00BF404A">
        <w:rPr>
          <w:rFonts w:ascii="Calibri" w:hAnsi="Calibri" w:cs="Calibri"/>
          <w:sz w:val="24"/>
          <w:szCs w:val="24"/>
          <w:shd w:val="clear" w:color="auto" w:fill="FFFFFF"/>
        </w:rPr>
        <w:t>track</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w:t>
      </w:r>
      <w:r w:rsidR="006C5041" w:rsidRPr="00BF404A">
        <w:rPr>
          <w:rFonts w:ascii="Calibri" w:hAnsi="Calibri" w:cs="Calibri"/>
          <w:sz w:val="24"/>
          <w:szCs w:val="24"/>
          <w:shd w:val="clear" w:color="auto" w:fill="FFFFFF"/>
        </w:rPr>
        <w: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heart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rate</w:t>
      </w:r>
      <w:r w:rsidR="006C5041" w:rsidRPr="00BF404A">
        <w:rPr>
          <w:rFonts w:ascii="Calibri" w:hAnsi="Calibri" w:cs="Calibri"/>
          <w:sz w:val="24"/>
          <w:szCs w:val="24"/>
          <w:shd w:val="clear" w:color="auto" w:fill="FFFFFF"/>
        </w:rPr>
        <w:t xml:space="preserve"> 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measure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footsteps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taken</w:t>
      </w:r>
      <w:r w:rsidR="006C5041"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distance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traveled,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floors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climbed,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active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minutes,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calories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burned,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also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sleep</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quality.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bracelet</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study</w:t>
      </w:r>
      <w:r w:rsidR="0003324B" w:rsidRPr="00BF404A">
        <w:rPr>
          <w:rFonts w:ascii="Calibri" w:hAnsi="Calibri" w:cs="Calibri"/>
          <w:sz w:val="24"/>
          <w:szCs w:val="24"/>
        </w:rPr>
        <w:t xml:space="preserve"> </w:t>
      </w:r>
      <w:r w:rsidRPr="00BF404A">
        <w:rPr>
          <w:rFonts w:ascii="Calibri" w:hAnsi="Calibri" w:cs="Calibri"/>
          <w:sz w:val="24"/>
          <w:szCs w:val="24"/>
          <w:shd w:val="clear" w:color="auto" w:fill="FFFFFF"/>
        </w:rPr>
        <w:t>(see</w:t>
      </w:r>
      <w:r w:rsidR="0003324B" w:rsidRPr="00BF404A">
        <w:rPr>
          <w:rFonts w:ascii="Calibri" w:hAnsi="Calibri" w:cs="Calibri"/>
          <w:sz w:val="24"/>
          <w:szCs w:val="24"/>
          <w:shd w:val="clear" w:color="auto" w:fill="FFFFFF"/>
        </w:rPr>
        <w:t xml:space="preserve"> </w:t>
      </w:r>
      <w:r w:rsidR="00F172EE" w:rsidRPr="00BF404A">
        <w:rPr>
          <w:rFonts w:ascii="Calibri" w:hAnsi="Calibri" w:cs="Calibri"/>
          <w:sz w:val="24"/>
          <w:szCs w:val="24"/>
          <w:shd w:val="clear" w:color="auto" w:fill="FFFFFF"/>
        </w:rPr>
        <w:t xml:space="preserve">the </w:t>
      </w:r>
      <w:r w:rsidR="00F172EE" w:rsidRPr="00BF404A">
        <w:rPr>
          <w:rFonts w:ascii="Calibri" w:hAnsi="Calibri" w:cs="Calibri"/>
          <w:b/>
          <w:sz w:val="24"/>
          <w:szCs w:val="24"/>
          <w:shd w:val="clear" w:color="auto" w:fill="FFFFFF"/>
        </w:rPr>
        <w:t>T</w:t>
      </w:r>
      <w:r w:rsidRPr="00BF404A">
        <w:rPr>
          <w:rFonts w:ascii="Calibri" w:hAnsi="Calibri" w:cs="Calibri"/>
          <w:b/>
          <w:sz w:val="24"/>
          <w:szCs w:val="24"/>
          <w:shd w:val="clear" w:color="auto" w:fill="FFFFFF"/>
        </w:rPr>
        <w:t>able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of</w:t>
      </w:r>
      <w:r w:rsidR="0003324B" w:rsidRPr="00BF404A">
        <w:rPr>
          <w:rFonts w:ascii="Calibri" w:hAnsi="Calibri" w:cs="Calibri"/>
          <w:b/>
          <w:sz w:val="24"/>
          <w:szCs w:val="24"/>
          <w:shd w:val="clear" w:color="auto" w:fill="FFFFFF"/>
        </w:rPr>
        <w:t xml:space="preserve"> </w:t>
      </w:r>
      <w:r w:rsidR="00F172EE" w:rsidRPr="00BF404A">
        <w:rPr>
          <w:rFonts w:ascii="Calibri" w:hAnsi="Calibri" w:cs="Calibri"/>
          <w:b/>
          <w:sz w:val="24"/>
          <w:szCs w:val="24"/>
          <w:shd w:val="clear" w:color="auto" w:fill="FFFFFF"/>
        </w:rPr>
        <w:t>M</w:t>
      </w:r>
      <w:r w:rsidRPr="00BF404A">
        <w:rPr>
          <w:rFonts w:ascii="Calibri" w:hAnsi="Calibri" w:cs="Calibri"/>
          <w:b/>
          <w:sz w:val="24"/>
          <w:szCs w:val="24"/>
          <w:shd w:val="clear" w:color="auto" w:fill="FFFFFF"/>
        </w:rPr>
        <w:t>aterials</w:t>
      </w:r>
      <w:r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was</w:t>
      </w:r>
      <w:r w:rsidR="0003324B" w:rsidRPr="00BF404A">
        <w:rPr>
          <w:rFonts w:ascii="Calibri" w:hAnsi="Calibri" w:cs="Calibri"/>
          <w:sz w:val="24"/>
          <w:szCs w:val="24"/>
        </w:rPr>
        <w:t xml:space="preserve"> </w:t>
      </w:r>
      <w:r w:rsidRPr="00BF404A">
        <w:rPr>
          <w:rFonts w:ascii="Calibri" w:hAnsi="Calibri" w:cs="Calibri"/>
          <w:sz w:val="24"/>
          <w:szCs w:val="24"/>
        </w:rPr>
        <w:t>chosen</w:t>
      </w:r>
      <w:r w:rsidR="0003324B" w:rsidRPr="00BF404A">
        <w:rPr>
          <w:rFonts w:ascii="Calibri" w:hAnsi="Calibri" w:cs="Calibri"/>
          <w:sz w:val="24"/>
          <w:szCs w:val="24"/>
        </w:rPr>
        <w:t xml:space="preserve"> </w:t>
      </w:r>
      <w:r w:rsidRPr="00BF404A">
        <w:rPr>
          <w:rFonts w:ascii="Calibri" w:hAnsi="Calibri" w:cs="Calibri"/>
          <w:sz w:val="24"/>
          <w:szCs w:val="24"/>
        </w:rPr>
        <w:t>as</w:t>
      </w:r>
      <w:r w:rsidR="0003324B" w:rsidRPr="00BF404A">
        <w:rPr>
          <w:rFonts w:ascii="Calibri" w:hAnsi="Calibri" w:cs="Calibri"/>
          <w:sz w:val="24"/>
          <w:szCs w:val="24"/>
        </w:rPr>
        <w:t xml:space="preserve"> </w:t>
      </w:r>
      <w:r w:rsidRPr="00BF404A">
        <w:rPr>
          <w:rFonts w:ascii="Calibri" w:hAnsi="Calibri" w:cs="Calibri"/>
          <w:sz w:val="24"/>
          <w:szCs w:val="24"/>
        </w:rPr>
        <w:t>it</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common</w:t>
      </w:r>
      <w:r w:rsidR="0098773C" w:rsidRPr="00BF404A">
        <w:rPr>
          <w:rFonts w:ascii="Calibri" w:hAnsi="Calibri" w:cs="Calibri"/>
          <w:sz w:val="24"/>
          <w:szCs w:val="24"/>
        </w:rPr>
        <w:t>ly</w:t>
      </w:r>
      <w:r w:rsidR="0003324B" w:rsidRPr="00BF404A">
        <w:rPr>
          <w:rFonts w:ascii="Calibri" w:hAnsi="Calibri" w:cs="Calibri"/>
          <w:sz w:val="24"/>
          <w:szCs w:val="24"/>
        </w:rPr>
        <w:t xml:space="preserve"> </w:t>
      </w:r>
      <w:r w:rsidRPr="00BF404A">
        <w:rPr>
          <w:rFonts w:ascii="Calibri" w:hAnsi="Calibri" w:cs="Calibri"/>
          <w:sz w:val="24"/>
          <w:szCs w:val="24"/>
        </w:rPr>
        <w:t>used</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various</w:t>
      </w:r>
      <w:r w:rsidR="0003324B" w:rsidRPr="00BF404A">
        <w:rPr>
          <w:rFonts w:ascii="Calibri" w:hAnsi="Calibri" w:cs="Calibri"/>
          <w:sz w:val="24"/>
          <w:szCs w:val="24"/>
        </w:rPr>
        <w:t xml:space="preserve"> </w:t>
      </w:r>
      <w:r w:rsidRPr="00BF404A">
        <w:rPr>
          <w:rFonts w:ascii="Calibri" w:hAnsi="Calibri" w:cs="Calibri"/>
          <w:sz w:val="24"/>
          <w:szCs w:val="24"/>
        </w:rPr>
        <w:t>studies</w:t>
      </w:r>
      <w:r w:rsidR="007164E4" w:rsidRPr="00BF404A">
        <w:rPr>
          <w:rFonts w:ascii="Calibri" w:hAnsi="Calibri" w:cs="Calibri"/>
          <w:noProof/>
          <w:sz w:val="24"/>
          <w:szCs w:val="24"/>
          <w:vertAlign w:val="superscript"/>
        </w:rPr>
        <w:t>2</w:t>
      </w:r>
      <w:r w:rsidR="00D453A4">
        <w:rPr>
          <w:rFonts w:ascii="Calibri" w:hAnsi="Calibri" w:cs="Calibri" w:hint="cs"/>
          <w:noProof/>
          <w:sz w:val="24"/>
          <w:szCs w:val="24"/>
          <w:vertAlign w:val="superscript"/>
          <w:rtl/>
        </w:rPr>
        <w:t>2</w:t>
      </w:r>
      <w:r w:rsidRPr="00BF404A">
        <w:rPr>
          <w:rFonts w:ascii="Calibri" w:hAnsi="Calibri" w:cs="Calibri"/>
          <w:noProof/>
          <w:sz w:val="24"/>
          <w:szCs w:val="24"/>
          <w:vertAlign w:val="superscript"/>
        </w:rPr>
        <w:t>,</w:t>
      </w:r>
      <w:r w:rsidR="007164E4" w:rsidRPr="00BF404A">
        <w:rPr>
          <w:rFonts w:ascii="Calibri" w:hAnsi="Calibri" w:cs="Calibri"/>
          <w:noProof/>
          <w:sz w:val="24"/>
          <w:szCs w:val="24"/>
          <w:vertAlign w:val="superscript"/>
        </w:rPr>
        <w:t>2</w:t>
      </w:r>
      <w:r w:rsidR="00D453A4">
        <w:rPr>
          <w:rFonts w:ascii="Calibri" w:hAnsi="Calibri" w:cs="Calibri" w:hint="cs"/>
          <w:noProof/>
          <w:sz w:val="24"/>
          <w:szCs w:val="24"/>
          <w:vertAlign w:val="superscript"/>
          <w:rtl/>
        </w:rPr>
        <w:t>3</w:t>
      </w:r>
      <w:r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Also,</w:t>
      </w:r>
      <w:r w:rsidR="0003324B" w:rsidRPr="00BF404A">
        <w:rPr>
          <w:rFonts w:ascii="Calibri" w:hAnsi="Calibri" w:cs="Calibri"/>
          <w:sz w:val="24"/>
          <w:szCs w:val="24"/>
        </w:rPr>
        <w:t xml:space="preserve"> </w:t>
      </w:r>
      <w:r w:rsidR="00F172EE" w:rsidRPr="00BF404A">
        <w:rPr>
          <w:rFonts w:ascii="Calibri" w:hAnsi="Calibri" w:cs="Calibri"/>
          <w:sz w:val="24"/>
          <w:szCs w:val="24"/>
        </w:rPr>
        <w:t xml:space="preserve">for a population with reduced functional capacity, </w:t>
      </w:r>
      <w:r w:rsidRPr="00BF404A">
        <w:rPr>
          <w:rFonts w:ascii="Calibri" w:hAnsi="Calibri" w:cs="Calibri"/>
          <w:sz w:val="24"/>
          <w:szCs w:val="24"/>
        </w:rPr>
        <w:t>it</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better</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more</w:t>
      </w:r>
      <w:r w:rsidR="0003324B" w:rsidRPr="00BF404A">
        <w:rPr>
          <w:rFonts w:ascii="Calibri" w:hAnsi="Calibri" w:cs="Calibri"/>
          <w:sz w:val="24"/>
          <w:szCs w:val="24"/>
        </w:rPr>
        <w:t xml:space="preserve"> </w:t>
      </w:r>
      <w:r w:rsidRPr="00BF404A">
        <w:rPr>
          <w:rFonts w:ascii="Calibri" w:hAnsi="Calibri" w:cs="Calibri"/>
          <w:sz w:val="24"/>
          <w:szCs w:val="24"/>
        </w:rPr>
        <w:t>suitable</w:t>
      </w:r>
      <w:r w:rsidR="0003324B" w:rsidRPr="00BF404A">
        <w:rPr>
          <w:rFonts w:ascii="Calibri" w:hAnsi="Calibri" w:cs="Calibri"/>
          <w:sz w:val="24"/>
          <w:szCs w:val="24"/>
        </w:rPr>
        <w:t xml:space="preserve"> </w:t>
      </w:r>
      <w:r w:rsidRPr="00BF404A">
        <w:rPr>
          <w:rFonts w:ascii="Calibri" w:hAnsi="Calibri" w:cs="Calibri"/>
          <w:sz w:val="24"/>
          <w:szCs w:val="24"/>
        </w:rPr>
        <w:t>as</w:t>
      </w:r>
      <w:r w:rsidR="0003324B" w:rsidRPr="00BF404A">
        <w:rPr>
          <w:rFonts w:ascii="Calibri" w:hAnsi="Calibri" w:cs="Calibri"/>
          <w:sz w:val="24"/>
          <w:szCs w:val="24"/>
        </w:rPr>
        <w:t xml:space="preserve"> </w:t>
      </w:r>
      <w:r w:rsidRPr="00BF404A">
        <w:rPr>
          <w:rFonts w:ascii="Calibri" w:hAnsi="Calibri" w:cs="Calibri"/>
          <w:sz w:val="24"/>
          <w:szCs w:val="24"/>
        </w:rPr>
        <w:t>it</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more</w:t>
      </w:r>
      <w:r w:rsidR="0003324B" w:rsidRPr="00BF404A">
        <w:rPr>
          <w:rFonts w:ascii="Calibri" w:hAnsi="Calibri" w:cs="Calibri"/>
          <w:sz w:val="24"/>
          <w:szCs w:val="24"/>
        </w:rPr>
        <w:t xml:space="preserve"> </w:t>
      </w:r>
      <w:r w:rsidRPr="00BF404A">
        <w:rPr>
          <w:rFonts w:ascii="Calibri" w:hAnsi="Calibri" w:cs="Calibri"/>
          <w:sz w:val="24"/>
          <w:szCs w:val="24"/>
        </w:rPr>
        <w:t>sensitive</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movement</w:t>
      </w:r>
      <w:r w:rsidR="007164E4" w:rsidRPr="00BF404A">
        <w:rPr>
          <w:rFonts w:ascii="Calibri" w:hAnsi="Calibri" w:cs="Calibri"/>
          <w:noProof/>
          <w:sz w:val="24"/>
          <w:szCs w:val="24"/>
          <w:vertAlign w:val="superscript"/>
        </w:rPr>
        <w:t>2</w:t>
      </w:r>
      <w:r w:rsidR="00703FE8">
        <w:rPr>
          <w:rFonts w:ascii="Calibri" w:hAnsi="Calibri" w:cs="Calibri" w:hint="cs"/>
          <w:noProof/>
          <w:sz w:val="24"/>
          <w:szCs w:val="24"/>
          <w:vertAlign w:val="superscript"/>
          <w:rtl/>
        </w:rPr>
        <w:t>4</w:t>
      </w:r>
      <w:r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As</w:t>
      </w:r>
      <w:r w:rsidR="0003324B" w:rsidRPr="00BF404A">
        <w:rPr>
          <w:rFonts w:ascii="Calibri" w:hAnsi="Calibri" w:cs="Calibri"/>
          <w:sz w:val="24"/>
          <w:szCs w:val="24"/>
        </w:rPr>
        <w:t xml:space="preserve"> </w:t>
      </w:r>
      <w:r w:rsidRPr="00BF404A">
        <w:rPr>
          <w:rFonts w:ascii="Calibri" w:hAnsi="Calibri" w:cs="Calibri"/>
          <w:sz w:val="24"/>
          <w:szCs w:val="24"/>
        </w:rPr>
        <w:t>for</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sample</w:t>
      </w:r>
      <w:r w:rsidR="0003324B" w:rsidRPr="00BF404A">
        <w:rPr>
          <w:rFonts w:ascii="Calibri" w:hAnsi="Calibri" w:cs="Calibri"/>
          <w:sz w:val="24"/>
          <w:szCs w:val="24"/>
        </w:rPr>
        <w:t xml:space="preserve"> </w:t>
      </w:r>
      <w:r w:rsidRPr="00BF404A">
        <w:rPr>
          <w:rFonts w:ascii="Calibri" w:hAnsi="Calibri" w:cs="Calibri"/>
          <w:sz w:val="24"/>
          <w:szCs w:val="24"/>
        </w:rPr>
        <w:t>frequency,</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pulse</w:t>
      </w:r>
      <w:r w:rsidR="0003324B" w:rsidRPr="00BF404A">
        <w:rPr>
          <w:rFonts w:ascii="Calibri" w:hAnsi="Calibri" w:cs="Calibri"/>
          <w:sz w:val="24"/>
          <w:szCs w:val="24"/>
        </w:rPr>
        <w:t xml:space="preserve"> </w:t>
      </w:r>
      <w:r w:rsidRPr="00BF404A">
        <w:rPr>
          <w:rFonts w:ascii="Calibri" w:hAnsi="Calibri" w:cs="Calibri"/>
          <w:sz w:val="24"/>
          <w:szCs w:val="24"/>
        </w:rPr>
        <w:t>samples</w:t>
      </w:r>
      <w:r w:rsidR="0003324B" w:rsidRPr="00BF404A">
        <w:rPr>
          <w:rFonts w:ascii="Calibri" w:hAnsi="Calibri" w:cs="Calibri"/>
          <w:sz w:val="24"/>
          <w:szCs w:val="24"/>
        </w:rPr>
        <w:t xml:space="preserve"> </w:t>
      </w:r>
      <w:r w:rsidRPr="00BF404A">
        <w:rPr>
          <w:rFonts w:ascii="Calibri" w:hAnsi="Calibri" w:cs="Calibri"/>
          <w:sz w:val="24"/>
          <w:szCs w:val="24"/>
        </w:rPr>
        <w:t>are</w:t>
      </w:r>
      <w:r w:rsidR="0003324B" w:rsidRPr="00BF404A">
        <w:rPr>
          <w:rFonts w:ascii="Calibri" w:hAnsi="Calibri" w:cs="Calibri"/>
          <w:sz w:val="24"/>
          <w:szCs w:val="24"/>
        </w:rPr>
        <w:t xml:space="preserve"> </w:t>
      </w:r>
      <w:r w:rsidRPr="00BF404A">
        <w:rPr>
          <w:rFonts w:ascii="Calibri" w:hAnsi="Calibri" w:cs="Calibri"/>
          <w:sz w:val="24"/>
          <w:szCs w:val="24"/>
        </w:rPr>
        <w:t>taken</w:t>
      </w:r>
      <w:r w:rsidR="0003324B" w:rsidRPr="00BF404A">
        <w:rPr>
          <w:rFonts w:ascii="Calibri" w:hAnsi="Calibri" w:cs="Calibri"/>
          <w:sz w:val="24"/>
          <w:szCs w:val="24"/>
        </w:rPr>
        <w:t xml:space="preserve"> </w:t>
      </w:r>
      <w:r w:rsidRPr="00BF404A">
        <w:rPr>
          <w:rFonts w:ascii="Calibri" w:hAnsi="Calibri" w:cs="Calibri"/>
          <w:sz w:val="24"/>
          <w:szCs w:val="24"/>
        </w:rPr>
        <w:t>continuously</w:t>
      </w:r>
      <w:r w:rsidR="0003324B" w:rsidRPr="00BF404A">
        <w:rPr>
          <w:rFonts w:ascii="Calibri" w:hAnsi="Calibri" w:cs="Calibri"/>
          <w:sz w:val="24"/>
          <w:szCs w:val="24"/>
        </w:rPr>
        <w:t xml:space="preserve"> </w:t>
      </w:r>
      <w:r w:rsidRPr="00BF404A">
        <w:rPr>
          <w:rFonts w:ascii="Calibri" w:hAnsi="Calibri" w:cs="Calibri"/>
          <w:sz w:val="24"/>
          <w:szCs w:val="24"/>
        </w:rPr>
        <w:t>during</w:t>
      </w:r>
      <w:r w:rsidR="0003324B" w:rsidRPr="00BF404A">
        <w:rPr>
          <w:rFonts w:ascii="Calibri" w:hAnsi="Calibri" w:cs="Calibri"/>
          <w:sz w:val="24"/>
          <w:szCs w:val="24"/>
        </w:rPr>
        <w:t xml:space="preserve"> </w:t>
      </w:r>
      <w:r w:rsidRPr="00BF404A">
        <w:rPr>
          <w:rFonts w:ascii="Calibri" w:hAnsi="Calibri" w:cs="Calibri"/>
          <w:sz w:val="24"/>
          <w:szCs w:val="24"/>
        </w:rPr>
        <w:t>activity</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every</w:t>
      </w:r>
      <w:r w:rsidR="0003324B" w:rsidRPr="00BF404A">
        <w:rPr>
          <w:rFonts w:ascii="Calibri" w:hAnsi="Calibri" w:cs="Calibri"/>
          <w:sz w:val="24"/>
          <w:szCs w:val="24"/>
        </w:rPr>
        <w:t xml:space="preserve"> </w:t>
      </w:r>
      <w:r w:rsidRPr="00BF404A">
        <w:rPr>
          <w:rFonts w:ascii="Calibri" w:hAnsi="Calibri" w:cs="Calibri"/>
          <w:sz w:val="24"/>
          <w:szCs w:val="24"/>
        </w:rPr>
        <w:t>minute</w:t>
      </w:r>
      <w:r w:rsidR="0003324B" w:rsidRPr="00BF404A">
        <w:rPr>
          <w:rFonts w:ascii="Calibri" w:hAnsi="Calibri" w:cs="Calibri"/>
          <w:sz w:val="24"/>
          <w:szCs w:val="24"/>
        </w:rPr>
        <w:t xml:space="preserve"> </w:t>
      </w:r>
      <w:r w:rsidRPr="00BF404A">
        <w:rPr>
          <w:rFonts w:ascii="Calibri" w:hAnsi="Calibri" w:cs="Calibri"/>
          <w:sz w:val="24"/>
          <w:szCs w:val="24"/>
        </w:rPr>
        <w:t>during</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day.</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addition,</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smart</w:t>
      </w:r>
      <w:r w:rsidR="0003324B" w:rsidRPr="00BF404A">
        <w:rPr>
          <w:rFonts w:ascii="Calibri" w:hAnsi="Calibri" w:cs="Calibri"/>
          <w:sz w:val="24"/>
          <w:szCs w:val="24"/>
        </w:rPr>
        <w:t xml:space="preserve"> </w:t>
      </w:r>
      <w:r w:rsidRPr="00BF404A">
        <w:rPr>
          <w:rFonts w:ascii="Calibri" w:hAnsi="Calibri" w:cs="Calibri"/>
          <w:sz w:val="24"/>
          <w:szCs w:val="24"/>
        </w:rPr>
        <w:t>digital</w:t>
      </w:r>
      <w:r w:rsidR="0003324B" w:rsidRPr="00BF404A">
        <w:rPr>
          <w:rFonts w:ascii="Calibri" w:hAnsi="Calibri" w:cs="Calibri"/>
          <w:sz w:val="24"/>
          <w:szCs w:val="24"/>
        </w:rPr>
        <w:t xml:space="preserve"> </w:t>
      </w:r>
      <w:r w:rsidRPr="00BF404A">
        <w:rPr>
          <w:rFonts w:ascii="Calibri" w:hAnsi="Calibri" w:cs="Calibri"/>
          <w:sz w:val="24"/>
          <w:szCs w:val="24"/>
        </w:rPr>
        <w:t>garment</w:t>
      </w:r>
      <w:r w:rsidR="0003324B" w:rsidRPr="00BF404A">
        <w:rPr>
          <w:rFonts w:ascii="Calibri" w:hAnsi="Calibri" w:cs="Calibri"/>
          <w:sz w:val="24"/>
          <w:szCs w:val="24"/>
        </w:rPr>
        <w:t xml:space="preserve"> </w:t>
      </w:r>
      <w:r w:rsidRPr="00BF404A">
        <w:rPr>
          <w:rFonts w:ascii="Calibri" w:hAnsi="Calibri" w:cs="Calibri"/>
          <w:sz w:val="24"/>
          <w:szCs w:val="24"/>
        </w:rPr>
        <w:t>will</w:t>
      </w:r>
      <w:r w:rsidR="0003324B" w:rsidRPr="00BF404A">
        <w:rPr>
          <w:rFonts w:ascii="Calibri" w:hAnsi="Calibri" w:cs="Calibri"/>
          <w:sz w:val="24"/>
          <w:szCs w:val="24"/>
        </w:rPr>
        <w:t xml:space="preserve"> </w:t>
      </w:r>
      <w:r w:rsidRPr="00BF404A">
        <w:rPr>
          <w:rFonts w:ascii="Calibri" w:hAnsi="Calibri" w:cs="Calibri"/>
          <w:sz w:val="24"/>
          <w:szCs w:val="24"/>
        </w:rPr>
        <w:t>be</w:t>
      </w:r>
      <w:r w:rsidR="0003324B" w:rsidRPr="00BF404A">
        <w:rPr>
          <w:rFonts w:ascii="Calibri" w:hAnsi="Calibri" w:cs="Calibri"/>
          <w:sz w:val="24"/>
          <w:szCs w:val="24"/>
        </w:rPr>
        <w:t xml:space="preserve"> </w:t>
      </w:r>
      <w:r w:rsidRPr="00BF404A">
        <w:rPr>
          <w:rFonts w:ascii="Calibri" w:hAnsi="Calibri" w:cs="Calibri"/>
          <w:sz w:val="24"/>
          <w:szCs w:val="24"/>
        </w:rPr>
        <w:t>worn</w:t>
      </w:r>
      <w:r w:rsidR="0003324B" w:rsidRPr="00BF404A">
        <w:rPr>
          <w:rFonts w:ascii="Calibri" w:hAnsi="Calibri" w:cs="Calibri"/>
          <w:sz w:val="24"/>
          <w:szCs w:val="24"/>
        </w:rPr>
        <w:t xml:space="preserve"> </w:t>
      </w:r>
      <w:r w:rsidRPr="00BF404A">
        <w:rPr>
          <w:rFonts w:ascii="Calibri" w:hAnsi="Calibri" w:cs="Calibri"/>
          <w:sz w:val="24"/>
          <w:szCs w:val="24"/>
        </w:rPr>
        <w:t>at</w:t>
      </w:r>
      <w:r w:rsidR="0003324B" w:rsidRPr="00BF404A">
        <w:rPr>
          <w:rFonts w:ascii="Calibri" w:hAnsi="Calibri" w:cs="Calibri"/>
          <w:sz w:val="24"/>
          <w:szCs w:val="24"/>
        </w:rPr>
        <w:t xml:space="preserve"> </w:t>
      </w:r>
      <w:r w:rsidRPr="00BF404A">
        <w:rPr>
          <w:rFonts w:ascii="Calibri" w:hAnsi="Calibri" w:cs="Calibri"/>
          <w:sz w:val="24"/>
          <w:szCs w:val="24"/>
        </w:rPr>
        <w:t>predetermined</w:t>
      </w:r>
      <w:r w:rsidR="0003324B" w:rsidRPr="00BF404A">
        <w:rPr>
          <w:rFonts w:ascii="Calibri" w:hAnsi="Calibri" w:cs="Calibri"/>
          <w:sz w:val="24"/>
          <w:szCs w:val="24"/>
        </w:rPr>
        <w:t xml:space="preserve"> </w:t>
      </w:r>
      <w:r w:rsidRPr="00BF404A">
        <w:rPr>
          <w:rFonts w:ascii="Calibri" w:hAnsi="Calibri" w:cs="Calibri"/>
          <w:sz w:val="24"/>
          <w:szCs w:val="24"/>
        </w:rPr>
        <w:t>times</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allow</w:t>
      </w:r>
      <w:r w:rsidR="0003324B" w:rsidRPr="00BF404A">
        <w:rPr>
          <w:rFonts w:ascii="Calibri" w:hAnsi="Calibri" w:cs="Calibri"/>
          <w:sz w:val="24"/>
          <w:szCs w:val="24"/>
        </w:rPr>
        <w:t xml:space="preserve"> </w:t>
      </w:r>
      <w:r w:rsidRPr="00BF404A">
        <w:rPr>
          <w:rFonts w:ascii="Calibri" w:hAnsi="Calibri" w:cs="Calibri"/>
          <w:sz w:val="24"/>
          <w:szCs w:val="24"/>
        </w:rPr>
        <w:t>tracking</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various</w:t>
      </w:r>
      <w:r w:rsidR="0003324B" w:rsidRPr="00BF404A">
        <w:rPr>
          <w:rFonts w:ascii="Calibri" w:hAnsi="Calibri" w:cs="Calibri"/>
          <w:sz w:val="24"/>
          <w:szCs w:val="24"/>
        </w:rPr>
        <w:t xml:space="preserve"> </w:t>
      </w:r>
      <w:r w:rsidRPr="00BF404A">
        <w:rPr>
          <w:rFonts w:ascii="Calibri" w:hAnsi="Calibri" w:cs="Calibri"/>
          <w:sz w:val="24"/>
          <w:szCs w:val="24"/>
        </w:rPr>
        <w:t>cardiac</w:t>
      </w:r>
      <w:r w:rsidR="0003324B" w:rsidRPr="00BF404A">
        <w:rPr>
          <w:rFonts w:ascii="Calibri" w:hAnsi="Calibri" w:cs="Calibri"/>
          <w:sz w:val="24"/>
          <w:szCs w:val="24"/>
        </w:rPr>
        <w:t xml:space="preserve"> </w:t>
      </w:r>
      <w:r w:rsidRPr="00BF404A">
        <w:rPr>
          <w:rFonts w:ascii="Calibri" w:hAnsi="Calibri" w:cs="Calibri"/>
          <w:sz w:val="24"/>
          <w:szCs w:val="24"/>
        </w:rPr>
        <w:t>electrical</w:t>
      </w:r>
      <w:r w:rsidR="0003324B" w:rsidRPr="00BF404A">
        <w:rPr>
          <w:rFonts w:ascii="Calibri" w:hAnsi="Calibri" w:cs="Calibri"/>
          <w:sz w:val="24"/>
          <w:szCs w:val="24"/>
        </w:rPr>
        <w:t xml:space="preserve"> </w:t>
      </w:r>
      <w:r w:rsidRPr="00BF404A">
        <w:rPr>
          <w:rFonts w:ascii="Calibri" w:hAnsi="Calibri" w:cs="Calibri"/>
          <w:sz w:val="24"/>
          <w:szCs w:val="24"/>
        </w:rPr>
        <w:t>changes</w:t>
      </w:r>
      <w:r w:rsidR="0003324B" w:rsidRPr="00BF404A">
        <w:rPr>
          <w:rFonts w:ascii="Calibri" w:hAnsi="Calibri" w:cs="Calibri"/>
          <w:sz w:val="24"/>
          <w:szCs w:val="24"/>
        </w:rPr>
        <w:t xml:space="preserve"> </w:t>
      </w:r>
      <w:r w:rsidRPr="00BF404A">
        <w:rPr>
          <w:rFonts w:ascii="Calibri" w:hAnsi="Calibri" w:cs="Calibri"/>
          <w:sz w:val="24"/>
          <w:szCs w:val="24"/>
        </w:rPr>
        <w:t>as</w:t>
      </w:r>
      <w:r w:rsidR="0003324B" w:rsidRPr="00BF404A">
        <w:rPr>
          <w:rFonts w:ascii="Calibri" w:hAnsi="Calibri" w:cs="Calibri"/>
          <w:sz w:val="24"/>
          <w:szCs w:val="24"/>
        </w:rPr>
        <w:t xml:space="preserve"> </w:t>
      </w:r>
      <w:r w:rsidRPr="00BF404A">
        <w:rPr>
          <w:rFonts w:ascii="Calibri" w:hAnsi="Calibri" w:cs="Calibri"/>
          <w:sz w:val="24"/>
          <w:szCs w:val="24"/>
        </w:rPr>
        <w:t>recorded</w:t>
      </w:r>
      <w:r w:rsidR="0003324B" w:rsidRPr="00BF404A">
        <w:rPr>
          <w:rFonts w:ascii="Calibri" w:hAnsi="Calibri" w:cs="Calibri"/>
          <w:sz w:val="24"/>
          <w:szCs w:val="24"/>
        </w:rPr>
        <w:t xml:space="preserve"> </w:t>
      </w:r>
      <w:r w:rsidRPr="00BF404A">
        <w:rPr>
          <w:rFonts w:ascii="Calibri" w:hAnsi="Calibri" w:cs="Calibri"/>
          <w:sz w:val="24"/>
          <w:szCs w:val="24"/>
        </w:rPr>
        <w:t>by</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patient</w:t>
      </w:r>
      <w:r w:rsidR="00F172EE" w:rsidRPr="00BF404A">
        <w:rPr>
          <w:rFonts w:ascii="Calibri" w:hAnsi="Calibri" w:cs="Calibri"/>
          <w:sz w:val="24"/>
          <w:szCs w:val="24"/>
        </w:rPr>
        <w:t>’s</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w:t>
      </w:r>
      <w:r w:rsidRPr="00BF404A">
        <w:rPr>
          <w:rFonts w:ascii="Calibri" w:hAnsi="Calibri" w:cs="Calibri"/>
          <w:b/>
          <w:sz w:val="24"/>
          <w:szCs w:val="24"/>
        </w:rPr>
        <w:t>Figure</w:t>
      </w:r>
      <w:r w:rsidR="0003324B" w:rsidRPr="00BF404A">
        <w:rPr>
          <w:rFonts w:ascii="Calibri" w:hAnsi="Calibri" w:cs="Calibri"/>
          <w:b/>
          <w:sz w:val="24"/>
          <w:szCs w:val="24"/>
        </w:rPr>
        <w:t xml:space="preserve"> </w:t>
      </w:r>
      <w:r w:rsidRPr="00BF404A">
        <w:rPr>
          <w:rFonts w:ascii="Calibri" w:hAnsi="Calibri" w:cs="Calibri"/>
          <w:b/>
          <w:sz w:val="24"/>
          <w:szCs w:val="24"/>
        </w:rPr>
        <w:t>4</w:t>
      </w:r>
      <w:r w:rsidRPr="00BF404A">
        <w:rPr>
          <w:rFonts w:ascii="Calibri" w:hAnsi="Calibri" w:cs="Calibri"/>
          <w:sz w:val="24"/>
          <w:szCs w:val="24"/>
        </w:rPr>
        <w:t>).</w:t>
      </w:r>
      <w:r w:rsidR="0003324B" w:rsidRPr="00BF404A">
        <w:rPr>
          <w:rFonts w:ascii="Calibri" w:hAnsi="Calibri" w:cs="Calibri"/>
          <w:sz w:val="24"/>
          <w:szCs w:val="24"/>
        </w:rPr>
        <w:t xml:space="preserve"> </w:t>
      </w:r>
    </w:p>
    <w:p w14:paraId="28120FF4" w14:textId="77777777" w:rsidR="00F30E75" w:rsidRPr="00BF404A" w:rsidRDefault="00F30E75" w:rsidP="005A00E3">
      <w:pPr>
        <w:spacing w:after="0" w:line="240" w:lineRule="auto"/>
        <w:jc w:val="both"/>
        <w:rPr>
          <w:rFonts w:ascii="Calibri" w:hAnsi="Calibri" w:cs="Calibri"/>
          <w:sz w:val="24"/>
          <w:szCs w:val="24"/>
        </w:rPr>
      </w:pPr>
    </w:p>
    <w:p w14:paraId="151D61D5" w14:textId="3430BFDD" w:rsidR="00A70D65" w:rsidRPr="00BF404A" w:rsidRDefault="00A70D65" w:rsidP="005A00E3">
      <w:pPr>
        <w:spacing w:after="0" w:line="240" w:lineRule="auto"/>
        <w:jc w:val="both"/>
        <w:rPr>
          <w:rFonts w:ascii="Calibri" w:hAnsi="Calibri" w:cs="Calibri"/>
          <w:sz w:val="24"/>
          <w:szCs w:val="24"/>
        </w:rPr>
      </w:pP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system</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built</w:t>
      </w:r>
      <w:r w:rsidR="0003324B" w:rsidRPr="00BF404A">
        <w:rPr>
          <w:rFonts w:ascii="Calibri" w:hAnsi="Calibri" w:cs="Calibri"/>
          <w:sz w:val="24"/>
          <w:szCs w:val="24"/>
        </w:rPr>
        <w:t xml:space="preserve"> </w:t>
      </w:r>
      <w:r w:rsidR="00F172EE" w:rsidRPr="00BF404A">
        <w:rPr>
          <w:rFonts w:ascii="Calibri" w:hAnsi="Calibri" w:cs="Calibri"/>
          <w:sz w:val="24"/>
          <w:szCs w:val="24"/>
        </w:rPr>
        <w:t>with</w:t>
      </w:r>
      <w:r w:rsidR="0003324B" w:rsidRPr="00BF404A">
        <w:rPr>
          <w:rFonts w:ascii="Calibri" w:hAnsi="Calibri" w:cs="Calibri"/>
          <w:sz w:val="24"/>
          <w:szCs w:val="24"/>
        </w:rPr>
        <w:t xml:space="preserve"> </w:t>
      </w:r>
      <w:r w:rsidRPr="00BF404A">
        <w:rPr>
          <w:rFonts w:ascii="Calibri" w:hAnsi="Calibri" w:cs="Calibri"/>
          <w:sz w:val="24"/>
          <w:szCs w:val="24"/>
        </w:rPr>
        <w:t>three</w:t>
      </w:r>
      <w:r w:rsidR="0003324B" w:rsidRPr="00BF404A">
        <w:rPr>
          <w:rFonts w:ascii="Calibri" w:hAnsi="Calibri" w:cs="Calibri"/>
          <w:sz w:val="24"/>
          <w:szCs w:val="24"/>
        </w:rPr>
        <w:t xml:space="preserve"> </w:t>
      </w:r>
      <w:r w:rsidRPr="00BF404A">
        <w:rPr>
          <w:rFonts w:ascii="Calibri" w:hAnsi="Calibri" w:cs="Calibri"/>
          <w:sz w:val="24"/>
          <w:szCs w:val="24"/>
        </w:rPr>
        <w:t>integrated</w:t>
      </w:r>
      <w:r w:rsidR="0003324B" w:rsidRPr="00BF404A">
        <w:rPr>
          <w:rFonts w:ascii="Calibri" w:hAnsi="Calibri" w:cs="Calibri"/>
          <w:sz w:val="24"/>
          <w:szCs w:val="24"/>
        </w:rPr>
        <w:t xml:space="preserve"> </w:t>
      </w:r>
      <w:r w:rsidRPr="00BF404A">
        <w:rPr>
          <w:rFonts w:ascii="Calibri" w:hAnsi="Calibri" w:cs="Calibri"/>
          <w:sz w:val="24"/>
          <w:szCs w:val="24"/>
        </w:rPr>
        <w:t>components</w:t>
      </w:r>
      <w:r w:rsidR="00F172EE" w:rsidRPr="00BF404A">
        <w:rPr>
          <w:rFonts w:ascii="Calibri" w:hAnsi="Calibri" w:cs="Calibri"/>
          <w:sz w:val="24"/>
          <w:szCs w:val="24"/>
        </w:rPr>
        <w:t>, namely the</w:t>
      </w:r>
      <w:r w:rsidR="0003324B" w:rsidRPr="00BF404A">
        <w:rPr>
          <w:rFonts w:ascii="Calibri" w:hAnsi="Calibri" w:cs="Calibri"/>
          <w:sz w:val="24"/>
          <w:szCs w:val="24"/>
        </w:rPr>
        <w:t xml:space="preserve"> </w:t>
      </w:r>
      <w:r w:rsidRPr="00BF404A">
        <w:rPr>
          <w:rFonts w:ascii="Calibri" w:hAnsi="Calibri" w:cs="Calibri"/>
          <w:sz w:val="24"/>
          <w:szCs w:val="24"/>
        </w:rPr>
        <w:t>smart</w:t>
      </w:r>
      <w:r w:rsidR="0003324B" w:rsidRPr="00BF404A">
        <w:rPr>
          <w:rFonts w:ascii="Calibri" w:hAnsi="Calibri" w:cs="Calibri"/>
          <w:sz w:val="24"/>
          <w:szCs w:val="24"/>
        </w:rPr>
        <w:t xml:space="preserve"> </w:t>
      </w:r>
      <w:r w:rsidRPr="00BF404A">
        <w:rPr>
          <w:rFonts w:ascii="Calibri" w:hAnsi="Calibri" w:cs="Calibri"/>
          <w:sz w:val="24"/>
          <w:szCs w:val="24"/>
        </w:rPr>
        <w:t>digital</w:t>
      </w:r>
      <w:r w:rsidR="0003324B" w:rsidRPr="00BF404A">
        <w:rPr>
          <w:rFonts w:ascii="Calibri" w:hAnsi="Calibri" w:cs="Calibri"/>
          <w:sz w:val="24"/>
          <w:szCs w:val="24"/>
        </w:rPr>
        <w:t xml:space="preserve"> </w:t>
      </w:r>
      <w:r w:rsidRPr="00BF404A">
        <w:rPr>
          <w:rFonts w:ascii="Calibri" w:hAnsi="Calibri" w:cs="Calibri"/>
          <w:sz w:val="24"/>
          <w:szCs w:val="24"/>
        </w:rPr>
        <w:t>garment</w:t>
      </w:r>
      <w:r w:rsidR="00F172EE" w:rsidRPr="00BF404A">
        <w:rPr>
          <w:rFonts w:ascii="Calibri" w:hAnsi="Calibri" w:cs="Calibri"/>
          <w:sz w:val="24"/>
          <w:szCs w:val="24"/>
        </w:rPr>
        <w:t>, which is a</w:t>
      </w:r>
      <w:r w:rsidR="0003324B" w:rsidRPr="00BF404A">
        <w:rPr>
          <w:rFonts w:ascii="Calibri" w:hAnsi="Calibri" w:cs="Calibri"/>
          <w:sz w:val="24"/>
          <w:szCs w:val="24"/>
        </w:rPr>
        <w:t xml:space="preserve"> </w:t>
      </w:r>
      <w:r w:rsidRPr="00BF404A">
        <w:rPr>
          <w:rFonts w:ascii="Calibri" w:hAnsi="Calibri" w:cs="Calibri"/>
          <w:sz w:val="24"/>
          <w:szCs w:val="24"/>
        </w:rPr>
        <w:t>machine</w:t>
      </w:r>
      <w:r w:rsidR="00F172EE" w:rsidRPr="00BF404A">
        <w:rPr>
          <w:rFonts w:ascii="Calibri" w:hAnsi="Calibri" w:cs="Calibri"/>
          <w:sz w:val="24"/>
          <w:szCs w:val="24"/>
        </w:rPr>
        <w:t>-</w:t>
      </w:r>
      <w:r w:rsidRPr="00BF404A">
        <w:rPr>
          <w:rFonts w:ascii="Calibri" w:hAnsi="Calibri" w:cs="Calibri"/>
          <w:sz w:val="24"/>
          <w:szCs w:val="24"/>
        </w:rPr>
        <w:t>washable</w:t>
      </w:r>
      <w:r w:rsidR="0003324B" w:rsidRPr="00BF404A">
        <w:rPr>
          <w:rFonts w:ascii="Calibri" w:hAnsi="Calibri" w:cs="Calibri"/>
          <w:sz w:val="24"/>
          <w:szCs w:val="24"/>
        </w:rPr>
        <w:t xml:space="preserve"> </w:t>
      </w:r>
      <w:r w:rsidRPr="00BF404A">
        <w:rPr>
          <w:rFonts w:ascii="Calibri" w:hAnsi="Calibri" w:cs="Calibri"/>
          <w:sz w:val="24"/>
          <w:szCs w:val="24"/>
        </w:rPr>
        <w:t>platform</w:t>
      </w:r>
      <w:r w:rsidR="0003324B" w:rsidRPr="00BF404A">
        <w:rPr>
          <w:rFonts w:ascii="Calibri" w:hAnsi="Calibri" w:cs="Calibri"/>
          <w:sz w:val="24"/>
          <w:szCs w:val="24"/>
        </w:rPr>
        <w:t xml:space="preserve"> </w:t>
      </w:r>
      <w:r w:rsidRPr="00BF404A">
        <w:rPr>
          <w:rFonts w:ascii="Calibri" w:hAnsi="Calibri" w:cs="Calibri"/>
          <w:sz w:val="24"/>
          <w:szCs w:val="24"/>
        </w:rPr>
        <w:t>12-lead</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garment,</w:t>
      </w:r>
      <w:r w:rsidR="0003324B" w:rsidRPr="00BF404A">
        <w:rPr>
          <w:rFonts w:ascii="Calibri" w:hAnsi="Calibri" w:cs="Calibri"/>
          <w:sz w:val="24"/>
          <w:szCs w:val="24"/>
        </w:rPr>
        <w:t xml:space="preserve"> </w:t>
      </w:r>
      <w:r w:rsidR="00F172EE"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continuous</w:t>
      </w:r>
      <w:r w:rsidR="0003324B" w:rsidRPr="00BF404A">
        <w:rPr>
          <w:rFonts w:ascii="Calibri" w:hAnsi="Calibri" w:cs="Calibri"/>
          <w:sz w:val="24"/>
          <w:szCs w:val="24"/>
        </w:rPr>
        <w:t xml:space="preserve"> </w:t>
      </w:r>
      <w:r w:rsidRPr="00BF404A">
        <w:rPr>
          <w:rFonts w:ascii="Calibri" w:hAnsi="Calibri" w:cs="Calibri"/>
          <w:sz w:val="24"/>
          <w:szCs w:val="24"/>
        </w:rPr>
        <w:t>remote</w:t>
      </w:r>
      <w:r w:rsidR="0003324B" w:rsidRPr="00BF404A">
        <w:rPr>
          <w:rFonts w:ascii="Calibri" w:hAnsi="Calibri" w:cs="Calibri"/>
          <w:sz w:val="24"/>
          <w:szCs w:val="24"/>
        </w:rPr>
        <w:t xml:space="preserve"> </w:t>
      </w:r>
      <w:r w:rsidRPr="00BF404A">
        <w:rPr>
          <w:rFonts w:ascii="Calibri" w:hAnsi="Calibri" w:cs="Calibri"/>
          <w:sz w:val="24"/>
          <w:szCs w:val="24"/>
        </w:rPr>
        <w:t>monitoring</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recording</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device</w:t>
      </w:r>
      <w:r w:rsidR="00F172EE"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00F172EE" w:rsidRPr="00BF404A">
        <w:rPr>
          <w:rFonts w:ascii="Calibri" w:hAnsi="Calibri" w:cs="Calibri"/>
          <w:sz w:val="24"/>
          <w:szCs w:val="24"/>
        </w:rPr>
        <w:t xml:space="preserve">a cloud </w:t>
      </w:r>
      <w:r w:rsidR="00AA13F9">
        <w:rPr>
          <w:rFonts w:ascii="Calibri" w:hAnsi="Calibri" w:cs="Calibri"/>
          <w:sz w:val="24"/>
          <w:szCs w:val="24"/>
        </w:rPr>
        <w:t>artificial intelligence (</w:t>
      </w:r>
      <w:r w:rsidRPr="00BF404A">
        <w:rPr>
          <w:rFonts w:ascii="Calibri" w:hAnsi="Calibri" w:cs="Calibri"/>
          <w:sz w:val="24"/>
          <w:szCs w:val="24"/>
        </w:rPr>
        <w:t>AI</w:t>
      </w:r>
      <w:r w:rsidR="00AA13F9">
        <w:rPr>
          <w:rFonts w:ascii="Calibri" w:hAnsi="Calibri" w:cs="Calibri"/>
          <w:sz w:val="24"/>
          <w:szCs w:val="24"/>
        </w:rPr>
        <w:t>)</w:t>
      </w:r>
      <w:r w:rsidR="00F172EE" w:rsidRPr="00BF404A">
        <w:rPr>
          <w:rFonts w:ascii="Calibri" w:hAnsi="Calibri" w:cs="Calibri"/>
          <w:sz w:val="24"/>
          <w:szCs w:val="24"/>
        </w:rPr>
        <w:t xml:space="preserve"> s</w:t>
      </w:r>
      <w:r w:rsidRPr="00BF404A">
        <w:rPr>
          <w:rFonts w:ascii="Calibri" w:hAnsi="Calibri" w:cs="Calibri"/>
          <w:sz w:val="24"/>
          <w:szCs w:val="24"/>
        </w:rPr>
        <w:t>erver</w:t>
      </w:r>
      <w:r w:rsidR="00F172EE" w:rsidRPr="00BF404A">
        <w:rPr>
          <w:rFonts w:ascii="Calibri" w:hAnsi="Calibri" w:cs="Calibri"/>
          <w:sz w:val="24"/>
          <w:szCs w:val="24"/>
        </w:rPr>
        <w:t>, which is c</w:t>
      </w:r>
      <w:r w:rsidRPr="00BF404A">
        <w:rPr>
          <w:rFonts w:ascii="Calibri" w:hAnsi="Calibri" w:cs="Calibri"/>
          <w:sz w:val="24"/>
          <w:szCs w:val="24"/>
        </w:rPr>
        <w:t>loud/server</w:t>
      </w:r>
      <w:r w:rsidR="00F172EE" w:rsidRPr="00BF404A">
        <w:rPr>
          <w:rFonts w:ascii="Calibri" w:hAnsi="Calibri" w:cs="Calibri"/>
          <w:sz w:val="24"/>
          <w:szCs w:val="24"/>
        </w:rPr>
        <w:t>-</w:t>
      </w:r>
      <w:r w:rsidRPr="00BF404A">
        <w:rPr>
          <w:rFonts w:ascii="Calibri" w:hAnsi="Calibri" w:cs="Calibri"/>
          <w:sz w:val="24"/>
          <w:szCs w:val="24"/>
        </w:rPr>
        <w:t>based</w:t>
      </w:r>
      <w:r w:rsidR="0003324B" w:rsidRPr="00BF404A">
        <w:rPr>
          <w:rFonts w:ascii="Calibri" w:hAnsi="Calibri" w:cs="Calibri"/>
          <w:sz w:val="24"/>
          <w:szCs w:val="24"/>
        </w:rPr>
        <w:t xml:space="preserve"> </w:t>
      </w:r>
      <w:r w:rsidRPr="00BF404A">
        <w:rPr>
          <w:rFonts w:ascii="Calibri" w:hAnsi="Calibri" w:cs="Calibri"/>
          <w:sz w:val="24"/>
          <w:szCs w:val="24"/>
        </w:rPr>
        <w:t>software</w:t>
      </w:r>
      <w:r w:rsidR="0003324B" w:rsidRPr="00BF404A">
        <w:rPr>
          <w:rFonts w:ascii="Calibri" w:hAnsi="Calibri" w:cs="Calibri"/>
          <w:sz w:val="24"/>
          <w:szCs w:val="24"/>
        </w:rPr>
        <w:t xml:space="preserve"> </w:t>
      </w:r>
      <w:r w:rsidRPr="00BF404A">
        <w:rPr>
          <w:rFonts w:ascii="Calibri" w:hAnsi="Calibri" w:cs="Calibri"/>
          <w:sz w:val="24"/>
          <w:szCs w:val="24"/>
        </w:rPr>
        <w:t>for</w:t>
      </w:r>
      <w:r w:rsidR="0003324B" w:rsidRPr="00BF404A">
        <w:rPr>
          <w:rFonts w:ascii="Calibri" w:hAnsi="Calibri" w:cs="Calibri"/>
          <w:sz w:val="24"/>
          <w:szCs w:val="24"/>
        </w:rPr>
        <w:t xml:space="preserve"> </w:t>
      </w:r>
      <w:r w:rsidRPr="00BF404A">
        <w:rPr>
          <w:rFonts w:ascii="Calibri" w:hAnsi="Calibri" w:cs="Calibri"/>
          <w:sz w:val="24"/>
          <w:szCs w:val="24"/>
        </w:rPr>
        <w:t>patient</w:t>
      </w:r>
      <w:r w:rsidR="0003324B" w:rsidRPr="00BF404A">
        <w:rPr>
          <w:rFonts w:ascii="Calibri" w:hAnsi="Calibri" w:cs="Calibri"/>
          <w:sz w:val="24"/>
          <w:szCs w:val="24"/>
        </w:rPr>
        <w:t xml:space="preserve"> </w:t>
      </w:r>
      <w:r w:rsidRPr="00BF404A">
        <w:rPr>
          <w:rFonts w:ascii="Calibri" w:hAnsi="Calibri" w:cs="Calibri"/>
          <w:sz w:val="24"/>
          <w:szCs w:val="24"/>
        </w:rPr>
        <w:t>management</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vital</w:t>
      </w:r>
      <w:r w:rsidR="0003324B" w:rsidRPr="00BF404A">
        <w:rPr>
          <w:rFonts w:ascii="Calibri" w:hAnsi="Calibri" w:cs="Calibri"/>
          <w:sz w:val="24"/>
          <w:szCs w:val="24"/>
        </w:rPr>
        <w:t xml:space="preserve"> </w:t>
      </w:r>
      <w:r w:rsidRPr="00BF404A">
        <w:rPr>
          <w:rFonts w:ascii="Calibri" w:hAnsi="Calibri" w:cs="Calibri"/>
          <w:sz w:val="24"/>
          <w:szCs w:val="24"/>
        </w:rPr>
        <w:t>signs</w:t>
      </w:r>
      <w:r w:rsidR="0003324B" w:rsidRPr="00BF404A">
        <w:rPr>
          <w:rFonts w:ascii="Calibri" w:hAnsi="Calibri" w:cs="Calibri"/>
          <w:sz w:val="24"/>
          <w:szCs w:val="24"/>
        </w:rPr>
        <w:t xml:space="preserve"> </w:t>
      </w:r>
      <w:r w:rsidRPr="00BF404A">
        <w:rPr>
          <w:rFonts w:ascii="Calibri" w:hAnsi="Calibri" w:cs="Calibri"/>
          <w:sz w:val="24"/>
          <w:szCs w:val="24"/>
        </w:rPr>
        <w:t>event</w:t>
      </w:r>
      <w:r w:rsidR="0003324B" w:rsidRPr="00BF404A">
        <w:rPr>
          <w:rFonts w:ascii="Calibri" w:hAnsi="Calibri" w:cs="Calibri"/>
          <w:sz w:val="24"/>
          <w:szCs w:val="24"/>
        </w:rPr>
        <w:t xml:space="preserve"> </w:t>
      </w:r>
      <w:r w:rsidRPr="00BF404A">
        <w:rPr>
          <w:rFonts w:ascii="Calibri" w:hAnsi="Calibri" w:cs="Calibri"/>
          <w:sz w:val="24"/>
          <w:szCs w:val="24"/>
        </w:rPr>
        <w:t>detection</w:t>
      </w:r>
      <w:r w:rsidR="0003324B" w:rsidRPr="00BF404A">
        <w:rPr>
          <w:rFonts w:ascii="Calibri" w:hAnsi="Calibri" w:cs="Calibri"/>
          <w:sz w:val="24"/>
          <w:szCs w:val="24"/>
        </w:rPr>
        <w:t xml:space="preserve"> </w:t>
      </w:r>
      <w:r w:rsidRPr="00BF404A">
        <w:rPr>
          <w:rFonts w:ascii="Calibri" w:hAnsi="Calibri" w:cs="Calibri"/>
          <w:sz w:val="24"/>
          <w:szCs w:val="24"/>
          <w:shd w:val="clear" w:color="auto" w:fill="FFFFFF"/>
        </w:rPr>
        <w:t>(see</w:t>
      </w:r>
      <w:r w:rsidR="0003324B" w:rsidRPr="00BF404A">
        <w:rPr>
          <w:rFonts w:ascii="Calibri" w:hAnsi="Calibri" w:cs="Calibri"/>
          <w:sz w:val="24"/>
          <w:szCs w:val="24"/>
          <w:shd w:val="clear" w:color="auto" w:fill="FFFFFF"/>
        </w:rPr>
        <w:t xml:space="preserve"> </w:t>
      </w:r>
      <w:r w:rsidR="00F172EE" w:rsidRPr="00BF404A">
        <w:rPr>
          <w:rFonts w:ascii="Calibri" w:hAnsi="Calibri" w:cs="Calibri"/>
          <w:sz w:val="24"/>
          <w:szCs w:val="24"/>
          <w:shd w:val="clear" w:color="auto" w:fill="FFFFFF"/>
        </w:rPr>
        <w:t xml:space="preserve">the </w:t>
      </w:r>
      <w:r w:rsidR="00F172EE" w:rsidRPr="00BF404A">
        <w:rPr>
          <w:rFonts w:ascii="Calibri" w:hAnsi="Calibri" w:cs="Calibri"/>
          <w:b/>
          <w:sz w:val="24"/>
          <w:szCs w:val="24"/>
          <w:shd w:val="clear" w:color="auto" w:fill="FFFFFF"/>
        </w:rPr>
        <w:t>T</w:t>
      </w:r>
      <w:r w:rsidRPr="00BF404A">
        <w:rPr>
          <w:rFonts w:ascii="Calibri" w:hAnsi="Calibri" w:cs="Calibri"/>
          <w:b/>
          <w:sz w:val="24"/>
          <w:szCs w:val="24"/>
          <w:shd w:val="clear" w:color="auto" w:fill="FFFFFF"/>
        </w:rPr>
        <w:t>able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of</w:t>
      </w:r>
      <w:r w:rsidR="0003324B" w:rsidRPr="00BF404A">
        <w:rPr>
          <w:rFonts w:ascii="Calibri" w:hAnsi="Calibri" w:cs="Calibri"/>
          <w:b/>
          <w:sz w:val="24"/>
          <w:szCs w:val="24"/>
          <w:shd w:val="clear" w:color="auto" w:fill="FFFFFF"/>
        </w:rPr>
        <w:t xml:space="preserve"> </w:t>
      </w:r>
      <w:r w:rsidR="00F172EE" w:rsidRPr="00BF404A">
        <w:rPr>
          <w:rFonts w:ascii="Calibri" w:hAnsi="Calibri" w:cs="Calibri"/>
          <w:b/>
          <w:sz w:val="24"/>
          <w:szCs w:val="24"/>
          <w:shd w:val="clear" w:color="auto" w:fill="FFFFFF"/>
        </w:rPr>
        <w:t>M</w:t>
      </w:r>
      <w:r w:rsidRPr="00BF404A">
        <w:rPr>
          <w:rFonts w:ascii="Calibri" w:hAnsi="Calibri" w:cs="Calibri"/>
          <w:b/>
          <w:sz w:val="24"/>
          <w:szCs w:val="24"/>
          <w:shd w:val="clear" w:color="auto" w:fill="FFFFFF"/>
        </w:rPr>
        <w:t>aterials</w:t>
      </w:r>
      <w:r w:rsidRPr="00BF404A">
        <w:rPr>
          <w:rFonts w:ascii="Calibri" w:hAnsi="Calibri" w:cs="Calibri"/>
          <w:sz w:val="24"/>
          <w:szCs w:val="24"/>
          <w:shd w:val="clear" w:color="auto" w:fill="FFFFFF"/>
        </w:rPr>
        <w:t>)</w:t>
      </w:r>
      <w:r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wearable</w:t>
      </w:r>
      <w:r w:rsidR="0003324B" w:rsidRPr="00BF404A">
        <w:rPr>
          <w:rFonts w:ascii="Calibri" w:hAnsi="Calibri" w:cs="Calibri"/>
          <w:sz w:val="24"/>
          <w:szCs w:val="24"/>
        </w:rPr>
        <w:t xml:space="preserve"> </w:t>
      </w:r>
      <w:r w:rsidRPr="00BF404A">
        <w:rPr>
          <w:rFonts w:ascii="Calibri" w:hAnsi="Calibri" w:cs="Calibri"/>
          <w:sz w:val="24"/>
          <w:szCs w:val="24"/>
        </w:rPr>
        <w:t>fabric</w:t>
      </w:r>
      <w:r w:rsidR="0003324B" w:rsidRPr="00BF404A">
        <w:rPr>
          <w:rFonts w:ascii="Calibri" w:hAnsi="Calibri" w:cs="Calibri"/>
          <w:sz w:val="24"/>
          <w:szCs w:val="24"/>
        </w:rPr>
        <w:t xml:space="preserve"> </w:t>
      </w:r>
      <w:r w:rsidRPr="00BF404A">
        <w:rPr>
          <w:rFonts w:ascii="Calibri" w:hAnsi="Calibri" w:cs="Calibri"/>
          <w:sz w:val="24"/>
          <w:szCs w:val="24"/>
        </w:rPr>
        <w:t>electrodes</w:t>
      </w:r>
      <w:r w:rsidR="0003324B" w:rsidRPr="00BF404A">
        <w:rPr>
          <w:rFonts w:ascii="Calibri" w:hAnsi="Calibri" w:cs="Calibri"/>
          <w:sz w:val="24"/>
          <w:szCs w:val="24"/>
        </w:rPr>
        <w:t xml:space="preserve"> </w:t>
      </w:r>
      <w:r w:rsidRPr="00BF404A">
        <w:rPr>
          <w:rFonts w:ascii="Calibri" w:hAnsi="Calibri" w:cs="Calibri"/>
          <w:sz w:val="24"/>
          <w:szCs w:val="24"/>
        </w:rPr>
        <w:t>are</w:t>
      </w:r>
      <w:r w:rsidR="0003324B" w:rsidRPr="00BF404A">
        <w:rPr>
          <w:rFonts w:ascii="Calibri" w:hAnsi="Calibri" w:cs="Calibri"/>
          <w:sz w:val="24"/>
          <w:szCs w:val="24"/>
        </w:rPr>
        <w:t xml:space="preserve"> </w:t>
      </w:r>
      <w:r w:rsidRPr="00BF404A">
        <w:rPr>
          <w:rFonts w:ascii="Calibri" w:hAnsi="Calibri" w:cs="Calibri"/>
          <w:sz w:val="24"/>
          <w:szCs w:val="24"/>
        </w:rPr>
        <w:t>robust</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withstanding</w:t>
      </w:r>
      <w:r w:rsidR="0003324B" w:rsidRPr="00BF404A">
        <w:rPr>
          <w:rFonts w:ascii="Calibri" w:hAnsi="Calibri" w:cs="Calibri"/>
          <w:sz w:val="24"/>
          <w:szCs w:val="24"/>
        </w:rPr>
        <w:t xml:space="preserve"> </w:t>
      </w:r>
      <w:r w:rsidRPr="00BF404A">
        <w:rPr>
          <w:rFonts w:ascii="Calibri" w:hAnsi="Calibri" w:cs="Calibri"/>
          <w:sz w:val="24"/>
          <w:szCs w:val="24"/>
        </w:rPr>
        <w:t>interference</w:t>
      </w:r>
      <w:r w:rsidR="0003324B" w:rsidRPr="00BF404A">
        <w:rPr>
          <w:rFonts w:ascii="Calibri" w:hAnsi="Calibri" w:cs="Calibri"/>
          <w:sz w:val="24"/>
          <w:szCs w:val="24"/>
        </w:rPr>
        <w:t xml:space="preserve"> </w:t>
      </w:r>
      <w:r w:rsidRPr="00BF404A">
        <w:rPr>
          <w:rFonts w:ascii="Calibri" w:hAnsi="Calibri" w:cs="Calibri"/>
          <w:sz w:val="24"/>
          <w:szCs w:val="24"/>
        </w:rPr>
        <w:t>so</w:t>
      </w:r>
      <w:r w:rsidR="0003324B" w:rsidRPr="00BF404A">
        <w:rPr>
          <w:rFonts w:ascii="Calibri" w:hAnsi="Calibri" w:cs="Calibri"/>
          <w:sz w:val="24"/>
          <w:szCs w:val="24"/>
        </w:rPr>
        <w:t xml:space="preserve"> </w:t>
      </w:r>
      <w:r w:rsidRPr="00BF404A">
        <w:rPr>
          <w:rFonts w:ascii="Calibri" w:hAnsi="Calibri" w:cs="Calibri"/>
          <w:sz w:val="24"/>
          <w:szCs w:val="24"/>
        </w:rPr>
        <w:t>that</w:t>
      </w:r>
      <w:r w:rsidR="0003324B" w:rsidRPr="00BF404A">
        <w:rPr>
          <w:rFonts w:ascii="Calibri" w:hAnsi="Calibri" w:cs="Calibri"/>
          <w:sz w:val="24"/>
          <w:szCs w:val="24"/>
        </w:rPr>
        <w:t xml:space="preserve"> </w:t>
      </w:r>
      <w:r w:rsidRPr="00BF404A">
        <w:rPr>
          <w:rFonts w:ascii="Calibri" w:hAnsi="Calibri" w:cs="Calibri"/>
          <w:sz w:val="24"/>
          <w:szCs w:val="24"/>
        </w:rPr>
        <w:t>they</w:t>
      </w:r>
      <w:r w:rsidR="0003324B" w:rsidRPr="00BF404A">
        <w:rPr>
          <w:rFonts w:ascii="Calibri" w:hAnsi="Calibri" w:cs="Calibri"/>
          <w:sz w:val="24"/>
          <w:szCs w:val="24"/>
        </w:rPr>
        <w:t xml:space="preserve"> </w:t>
      </w:r>
      <w:r w:rsidRPr="00BF404A">
        <w:rPr>
          <w:rFonts w:ascii="Calibri" w:hAnsi="Calibri" w:cs="Calibri"/>
          <w:sz w:val="24"/>
          <w:szCs w:val="24"/>
        </w:rPr>
        <w:t>can</w:t>
      </w:r>
      <w:r w:rsidR="0003324B" w:rsidRPr="00BF404A">
        <w:rPr>
          <w:rFonts w:ascii="Calibri" w:hAnsi="Calibri" w:cs="Calibri"/>
          <w:sz w:val="24"/>
          <w:szCs w:val="24"/>
        </w:rPr>
        <w:t xml:space="preserve"> </w:t>
      </w:r>
      <w:r w:rsidRPr="00BF404A">
        <w:rPr>
          <w:rFonts w:ascii="Calibri" w:hAnsi="Calibri" w:cs="Calibri"/>
          <w:sz w:val="24"/>
          <w:szCs w:val="24"/>
        </w:rPr>
        <w:t>be</w:t>
      </w:r>
      <w:r w:rsidR="0003324B" w:rsidRPr="00BF404A">
        <w:rPr>
          <w:rFonts w:ascii="Calibri" w:hAnsi="Calibri" w:cs="Calibri"/>
          <w:sz w:val="24"/>
          <w:szCs w:val="24"/>
        </w:rPr>
        <w:t xml:space="preserve"> </w:t>
      </w:r>
      <w:r w:rsidRPr="00BF404A">
        <w:rPr>
          <w:rFonts w:ascii="Calibri" w:hAnsi="Calibri" w:cs="Calibri"/>
          <w:sz w:val="24"/>
          <w:szCs w:val="24"/>
        </w:rPr>
        <w:t>used</w:t>
      </w:r>
      <w:r w:rsidR="0003324B" w:rsidRPr="00BF404A">
        <w:rPr>
          <w:rFonts w:ascii="Calibri" w:hAnsi="Calibri" w:cs="Calibri"/>
          <w:sz w:val="24"/>
          <w:szCs w:val="24"/>
        </w:rPr>
        <w:t xml:space="preserve"> </w:t>
      </w:r>
      <w:r w:rsidRPr="00BF404A">
        <w:rPr>
          <w:rFonts w:ascii="Calibri" w:hAnsi="Calibri" w:cs="Calibri"/>
          <w:sz w:val="24"/>
          <w:szCs w:val="24"/>
        </w:rPr>
        <w:t>with</w:t>
      </w:r>
      <w:r w:rsidR="0003324B" w:rsidRPr="00BF404A">
        <w:rPr>
          <w:rFonts w:ascii="Calibri" w:hAnsi="Calibri" w:cs="Calibri"/>
          <w:sz w:val="24"/>
          <w:szCs w:val="24"/>
        </w:rPr>
        <w:t xml:space="preserve"> </w:t>
      </w:r>
      <w:r w:rsidRPr="00BF404A">
        <w:rPr>
          <w:rFonts w:ascii="Calibri" w:hAnsi="Calibri" w:cs="Calibri"/>
          <w:sz w:val="24"/>
          <w:szCs w:val="24"/>
        </w:rPr>
        <w:t>minimal</w:t>
      </w:r>
      <w:r w:rsidR="0003324B" w:rsidRPr="00BF404A">
        <w:rPr>
          <w:rFonts w:ascii="Calibri" w:hAnsi="Calibri" w:cs="Calibri"/>
          <w:sz w:val="24"/>
          <w:szCs w:val="24"/>
        </w:rPr>
        <w:t xml:space="preserve"> </w:t>
      </w:r>
      <w:r w:rsidRPr="00BF404A">
        <w:rPr>
          <w:rFonts w:ascii="Calibri" w:hAnsi="Calibri" w:cs="Calibri"/>
          <w:sz w:val="24"/>
          <w:szCs w:val="24"/>
        </w:rPr>
        <w:t>impact</w:t>
      </w:r>
      <w:r w:rsidR="0003324B" w:rsidRPr="00BF404A">
        <w:rPr>
          <w:rFonts w:ascii="Calibri" w:hAnsi="Calibri" w:cs="Calibri"/>
          <w:sz w:val="24"/>
          <w:szCs w:val="24"/>
        </w:rPr>
        <w:t xml:space="preserve"> </w:t>
      </w:r>
      <w:r w:rsidRPr="00BF404A">
        <w:rPr>
          <w:rFonts w:ascii="Calibri" w:hAnsi="Calibri" w:cs="Calibri"/>
          <w:sz w:val="24"/>
          <w:szCs w:val="24"/>
        </w:rPr>
        <w:t>during</w:t>
      </w:r>
      <w:r w:rsidR="0003324B" w:rsidRPr="00BF404A">
        <w:rPr>
          <w:rFonts w:ascii="Calibri" w:hAnsi="Calibri" w:cs="Calibri"/>
          <w:sz w:val="24"/>
          <w:szCs w:val="24"/>
        </w:rPr>
        <w:t xml:space="preserve"> </w:t>
      </w:r>
      <w:r w:rsidRPr="00BF404A">
        <w:rPr>
          <w:rFonts w:ascii="Calibri" w:hAnsi="Calibri" w:cs="Calibri"/>
          <w:sz w:val="24"/>
          <w:szCs w:val="24"/>
        </w:rPr>
        <w:t>normal</w:t>
      </w:r>
      <w:r w:rsidR="0003324B" w:rsidRPr="00BF404A">
        <w:rPr>
          <w:rFonts w:ascii="Calibri" w:hAnsi="Calibri" w:cs="Calibri"/>
          <w:sz w:val="24"/>
          <w:szCs w:val="24"/>
        </w:rPr>
        <w:t xml:space="preserve"> </w:t>
      </w:r>
      <w:r w:rsidRPr="00BF404A">
        <w:rPr>
          <w:rFonts w:ascii="Calibri" w:hAnsi="Calibri" w:cs="Calibri"/>
          <w:sz w:val="24"/>
          <w:szCs w:val="24"/>
        </w:rPr>
        <w:t>daily</w:t>
      </w:r>
      <w:r w:rsidR="0003324B" w:rsidRPr="00BF404A">
        <w:rPr>
          <w:rFonts w:ascii="Calibri" w:hAnsi="Calibri" w:cs="Calibri"/>
          <w:sz w:val="24"/>
          <w:szCs w:val="24"/>
        </w:rPr>
        <w:t xml:space="preserve"> </w:t>
      </w:r>
      <w:r w:rsidRPr="00BF404A">
        <w:rPr>
          <w:rFonts w:ascii="Calibri" w:hAnsi="Calibri" w:cs="Calibri"/>
          <w:sz w:val="24"/>
          <w:szCs w:val="24"/>
        </w:rPr>
        <w:t>activities</w:t>
      </w:r>
      <w:r w:rsidR="000C3D6D"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including</w:t>
      </w:r>
      <w:r w:rsidR="0003324B" w:rsidRPr="00BF404A">
        <w:rPr>
          <w:rFonts w:ascii="Calibri" w:hAnsi="Calibri" w:cs="Calibri"/>
          <w:sz w:val="24"/>
          <w:szCs w:val="24"/>
        </w:rPr>
        <w:t xml:space="preserve"> </w:t>
      </w:r>
      <w:r w:rsidRPr="00BF404A">
        <w:rPr>
          <w:rFonts w:ascii="Calibri" w:hAnsi="Calibri" w:cs="Calibri"/>
          <w:sz w:val="24"/>
          <w:szCs w:val="24"/>
        </w:rPr>
        <w:t>walking,</w:t>
      </w:r>
      <w:r w:rsidR="0003324B" w:rsidRPr="00BF404A">
        <w:rPr>
          <w:rFonts w:ascii="Calibri" w:hAnsi="Calibri" w:cs="Calibri"/>
          <w:sz w:val="24"/>
          <w:szCs w:val="24"/>
        </w:rPr>
        <w:t xml:space="preserve"> </w:t>
      </w:r>
      <w:r w:rsidRPr="00BF404A">
        <w:rPr>
          <w:rFonts w:ascii="Calibri" w:hAnsi="Calibri" w:cs="Calibri"/>
          <w:sz w:val="24"/>
          <w:szCs w:val="24"/>
        </w:rPr>
        <w:t>jogging,</w:t>
      </w:r>
      <w:r w:rsidR="0003324B" w:rsidRPr="00BF404A">
        <w:rPr>
          <w:rFonts w:ascii="Calibri" w:hAnsi="Calibri" w:cs="Calibri"/>
          <w:sz w:val="24"/>
          <w:szCs w:val="24"/>
        </w:rPr>
        <w:t xml:space="preserve"> </w:t>
      </w:r>
      <w:r w:rsidRPr="00BF404A">
        <w:rPr>
          <w:rFonts w:ascii="Calibri" w:hAnsi="Calibri" w:cs="Calibri"/>
          <w:sz w:val="24"/>
          <w:szCs w:val="24"/>
        </w:rPr>
        <w:t>sitting,</w:t>
      </w:r>
      <w:r w:rsidR="0003324B" w:rsidRPr="00BF404A">
        <w:rPr>
          <w:rFonts w:ascii="Calibri" w:hAnsi="Calibri" w:cs="Calibri"/>
          <w:sz w:val="24"/>
          <w:szCs w:val="24"/>
        </w:rPr>
        <w:t xml:space="preserve"> </w:t>
      </w:r>
      <w:r w:rsidRPr="00BF404A">
        <w:rPr>
          <w:rFonts w:ascii="Calibri" w:hAnsi="Calibri" w:cs="Calibri"/>
          <w:sz w:val="24"/>
          <w:szCs w:val="24"/>
        </w:rPr>
        <w:t>driving,</w:t>
      </w:r>
      <w:r w:rsidR="0003324B" w:rsidRPr="00BF404A">
        <w:rPr>
          <w:rFonts w:ascii="Calibri" w:hAnsi="Calibri" w:cs="Calibri"/>
          <w:sz w:val="24"/>
          <w:szCs w:val="24"/>
        </w:rPr>
        <w:t xml:space="preserve"> </w:t>
      </w:r>
      <w:r w:rsidRPr="00BF404A">
        <w:rPr>
          <w:rFonts w:ascii="Calibri" w:hAnsi="Calibri" w:cs="Calibri"/>
          <w:sz w:val="24"/>
          <w:szCs w:val="24"/>
        </w:rPr>
        <w:t>sleeping,</w:t>
      </w:r>
      <w:r w:rsidR="0003324B" w:rsidRPr="00BF404A">
        <w:rPr>
          <w:rFonts w:ascii="Calibri" w:hAnsi="Calibri" w:cs="Calibri"/>
          <w:sz w:val="24"/>
          <w:szCs w:val="24"/>
        </w:rPr>
        <w:t xml:space="preserve"> </w:t>
      </w:r>
      <w:r w:rsidR="000C3D6D" w:rsidRPr="00BF404A">
        <w:rPr>
          <w:rFonts w:ascii="Calibri" w:hAnsi="Calibri" w:cs="Calibri"/>
          <w:sz w:val="24"/>
          <w:szCs w:val="24"/>
        </w:rPr>
        <w:t xml:space="preserve">and </w:t>
      </w:r>
      <w:r w:rsidRPr="00BF404A">
        <w:rPr>
          <w:rFonts w:ascii="Calibri" w:hAnsi="Calibri" w:cs="Calibri"/>
          <w:sz w:val="24"/>
          <w:szCs w:val="24"/>
        </w:rPr>
        <w:t>exercising.</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000C3D6D" w:rsidRPr="00BF404A">
        <w:rPr>
          <w:rFonts w:ascii="Calibri" w:hAnsi="Calibri" w:cs="Calibri"/>
          <w:sz w:val="24"/>
          <w:szCs w:val="24"/>
        </w:rPr>
        <w:t xml:space="preserve">anatomical </w:t>
      </w:r>
      <w:r w:rsidRPr="00BF404A">
        <w:rPr>
          <w:rFonts w:ascii="Calibri" w:hAnsi="Calibri" w:cs="Calibri"/>
          <w:sz w:val="24"/>
          <w:szCs w:val="24"/>
        </w:rPr>
        <w:t>location</w:t>
      </w:r>
      <w:r w:rsidR="000C3D6D" w:rsidRPr="00BF404A">
        <w:rPr>
          <w:rFonts w:ascii="Calibri" w:hAnsi="Calibri" w:cs="Calibri"/>
          <w:sz w:val="24"/>
          <w:szCs w:val="24"/>
        </w:rPr>
        <w:t>s</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electrodes</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garment</w:t>
      </w:r>
      <w:r w:rsidR="0003324B" w:rsidRPr="00BF404A">
        <w:rPr>
          <w:rFonts w:ascii="Calibri" w:hAnsi="Calibri" w:cs="Calibri"/>
          <w:sz w:val="24"/>
          <w:szCs w:val="24"/>
        </w:rPr>
        <w:t xml:space="preserve"> </w:t>
      </w:r>
      <w:r w:rsidRPr="00BF404A">
        <w:rPr>
          <w:rFonts w:ascii="Calibri" w:hAnsi="Calibri" w:cs="Calibri"/>
          <w:sz w:val="24"/>
          <w:szCs w:val="24"/>
        </w:rPr>
        <w:t>are</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same</w:t>
      </w:r>
      <w:r w:rsidR="0003324B" w:rsidRPr="00BF404A">
        <w:rPr>
          <w:rFonts w:ascii="Calibri" w:hAnsi="Calibri" w:cs="Calibri"/>
          <w:sz w:val="24"/>
          <w:szCs w:val="24"/>
        </w:rPr>
        <w:t xml:space="preserve"> </w:t>
      </w:r>
      <w:r w:rsidRPr="00BF404A">
        <w:rPr>
          <w:rFonts w:ascii="Calibri" w:hAnsi="Calibri" w:cs="Calibri"/>
          <w:sz w:val="24"/>
          <w:szCs w:val="24"/>
        </w:rPr>
        <w:t>as</w:t>
      </w:r>
      <w:r w:rsidR="0003324B" w:rsidRPr="00BF404A">
        <w:rPr>
          <w:rFonts w:ascii="Calibri" w:hAnsi="Calibri" w:cs="Calibri"/>
          <w:sz w:val="24"/>
          <w:szCs w:val="24"/>
        </w:rPr>
        <w:t xml:space="preserve"> </w:t>
      </w:r>
      <w:r w:rsidR="000C3D6D" w:rsidRPr="00BF404A">
        <w:rPr>
          <w:rFonts w:ascii="Calibri" w:hAnsi="Calibri" w:cs="Calibri"/>
          <w:sz w:val="24"/>
          <w:szCs w:val="24"/>
        </w:rPr>
        <w:t xml:space="preserve">for </w:t>
      </w:r>
      <w:r w:rsidRPr="00BF404A">
        <w:rPr>
          <w:rFonts w:ascii="Calibri" w:hAnsi="Calibri" w:cs="Calibri"/>
          <w:sz w:val="24"/>
          <w:szCs w:val="24"/>
        </w:rPr>
        <w:t>electrodes</w:t>
      </w:r>
      <w:r w:rsidR="0003324B" w:rsidRPr="00BF404A">
        <w:rPr>
          <w:rFonts w:ascii="Calibri" w:hAnsi="Calibri" w:cs="Calibri"/>
          <w:sz w:val="24"/>
          <w:szCs w:val="24"/>
        </w:rPr>
        <w:t xml:space="preserve"> </w:t>
      </w:r>
      <w:r w:rsidR="000C3D6D" w:rsidRPr="00BF404A">
        <w:rPr>
          <w:rFonts w:ascii="Calibri" w:hAnsi="Calibri" w:cs="Calibri"/>
          <w:sz w:val="24"/>
          <w:szCs w:val="24"/>
        </w:rPr>
        <w:t>during</w:t>
      </w:r>
      <w:r w:rsidR="0003324B" w:rsidRPr="00BF404A">
        <w:rPr>
          <w:rFonts w:ascii="Calibri" w:hAnsi="Calibri" w:cs="Calibri"/>
          <w:sz w:val="24"/>
          <w:szCs w:val="24"/>
        </w:rPr>
        <w:t xml:space="preserve"> </w:t>
      </w:r>
      <w:r w:rsidR="000C3D6D" w:rsidRPr="00BF404A">
        <w:rPr>
          <w:rFonts w:ascii="Calibri" w:hAnsi="Calibri" w:cs="Calibri"/>
          <w:sz w:val="24"/>
          <w:szCs w:val="24"/>
        </w:rPr>
        <w:t xml:space="preserve">a </w:t>
      </w:r>
      <w:r w:rsidRPr="00BF404A">
        <w:rPr>
          <w:rFonts w:ascii="Calibri" w:hAnsi="Calibri" w:cs="Calibri"/>
          <w:sz w:val="24"/>
          <w:szCs w:val="24"/>
        </w:rPr>
        <w:t>standard</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measurement.</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standard</w:t>
      </w:r>
      <w:r w:rsidR="0003324B" w:rsidRPr="00BF404A">
        <w:rPr>
          <w:rFonts w:ascii="Calibri" w:hAnsi="Calibri" w:cs="Calibri"/>
          <w:sz w:val="24"/>
          <w:szCs w:val="24"/>
        </w:rPr>
        <w:t xml:space="preserve"> </w:t>
      </w:r>
      <w:r w:rsidRPr="00BF404A">
        <w:rPr>
          <w:rFonts w:ascii="Calibri" w:hAnsi="Calibri" w:cs="Calibri"/>
          <w:sz w:val="24"/>
          <w:szCs w:val="24"/>
        </w:rPr>
        <w:t>limb</w:t>
      </w:r>
      <w:r w:rsidR="0003324B" w:rsidRPr="00BF404A">
        <w:rPr>
          <w:rFonts w:ascii="Calibri" w:hAnsi="Calibri" w:cs="Calibri"/>
          <w:sz w:val="24"/>
          <w:szCs w:val="24"/>
        </w:rPr>
        <w:t xml:space="preserve"> </w:t>
      </w:r>
      <w:r w:rsidRPr="00BF404A">
        <w:rPr>
          <w:rFonts w:ascii="Calibri" w:hAnsi="Calibri" w:cs="Calibri"/>
          <w:sz w:val="24"/>
          <w:szCs w:val="24"/>
        </w:rPr>
        <w:t>leads</w:t>
      </w:r>
      <w:r w:rsidR="0003324B" w:rsidRPr="00BF404A">
        <w:rPr>
          <w:rFonts w:ascii="Calibri" w:hAnsi="Calibri" w:cs="Calibri"/>
          <w:sz w:val="24"/>
          <w:szCs w:val="24"/>
        </w:rPr>
        <w:t xml:space="preserve"> </w:t>
      </w:r>
      <w:r w:rsidRPr="00BF404A">
        <w:rPr>
          <w:rFonts w:ascii="Calibri" w:hAnsi="Calibri" w:cs="Calibri"/>
          <w:sz w:val="24"/>
          <w:szCs w:val="24"/>
        </w:rPr>
        <w:t>I,</w:t>
      </w:r>
      <w:r w:rsidR="0003324B" w:rsidRPr="00BF404A">
        <w:rPr>
          <w:rFonts w:ascii="Calibri" w:hAnsi="Calibri" w:cs="Calibri"/>
          <w:sz w:val="24"/>
          <w:szCs w:val="24"/>
        </w:rPr>
        <w:t xml:space="preserve"> </w:t>
      </w:r>
      <w:r w:rsidRPr="00BF404A">
        <w:rPr>
          <w:rFonts w:ascii="Calibri" w:hAnsi="Calibri" w:cs="Calibri"/>
          <w:sz w:val="24"/>
          <w:szCs w:val="24"/>
        </w:rPr>
        <w:t>II,</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III</w:t>
      </w:r>
      <w:r w:rsidR="0003324B" w:rsidRPr="00BF404A">
        <w:rPr>
          <w:rFonts w:ascii="Calibri" w:hAnsi="Calibri" w:cs="Calibri"/>
          <w:sz w:val="24"/>
          <w:szCs w:val="24"/>
        </w:rPr>
        <w:t xml:space="preserve"> </w:t>
      </w:r>
      <w:r w:rsidRPr="00BF404A">
        <w:rPr>
          <w:rFonts w:ascii="Calibri" w:hAnsi="Calibri" w:cs="Calibri"/>
          <w:sz w:val="24"/>
          <w:szCs w:val="24"/>
        </w:rPr>
        <w:t>each</w:t>
      </w:r>
      <w:r w:rsidR="0003324B" w:rsidRPr="00BF404A">
        <w:rPr>
          <w:rFonts w:ascii="Calibri" w:hAnsi="Calibri" w:cs="Calibri"/>
          <w:sz w:val="24"/>
          <w:szCs w:val="24"/>
        </w:rPr>
        <w:t xml:space="preserve"> </w:t>
      </w:r>
      <w:r w:rsidRPr="00BF404A">
        <w:rPr>
          <w:rFonts w:ascii="Calibri" w:hAnsi="Calibri" w:cs="Calibri"/>
          <w:sz w:val="24"/>
          <w:szCs w:val="24"/>
        </w:rPr>
        <w:t>record</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differences</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electrical</w:t>
      </w:r>
      <w:r w:rsidR="0003324B" w:rsidRPr="00BF404A">
        <w:rPr>
          <w:rFonts w:ascii="Calibri" w:hAnsi="Calibri" w:cs="Calibri"/>
          <w:sz w:val="24"/>
          <w:szCs w:val="24"/>
        </w:rPr>
        <w:t xml:space="preserve"> </w:t>
      </w:r>
      <w:r w:rsidRPr="00BF404A">
        <w:rPr>
          <w:rFonts w:ascii="Calibri" w:hAnsi="Calibri" w:cs="Calibri"/>
          <w:sz w:val="24"/>
          <w:szCs w:val="24"/>
        </w:rPr>
        <w:t>potential</w:t>
      </w:r>
      <w:r w:rsidR="0003324B" w:rsidRPr="00BF404A">
        <w:rPr>
          <w:rFonts w:ascii="Calibri" w:hAnsi="Calibri" w:cs="Calibri"/>
          <w:sz w:val="24"/>
          <w:szCs w:val="24"/>
        </w:rPr>
        <w:t xml:space="preserve"> </w:t>
      </w:r>
      <w:r w:rsidRPr="00BF404A">
        <w:rPr>
          <w:rFonts w:ascii="Calibri" w:hAnsi="Calibri" w:cs="Calibri"/>
          <w:sz w:val="24"/>
          <w:szCs w:val="24"/>
        </w:rPr>
        <w:t>between</w:t>
      </w:r>
      <w:r w:rsidR="0003324B" w:rsidRPr="00BF404A">
        <w:rPr>
          <w:rFonts w:ascii="Calibri" w:hAnsi="Calibri" w:cs="Calibri"/>
          <w:sz w:val="24"/>
          <w:szCs w:val="24"/>
        </w:rPr>
        <w:t xml:space="preserve"> </w:t>
      </w:r>
      <w:r w:rsidRPr="00BF404A">
        <w:rPr>
          <w:rFonts w:ascii="Calibri" w:hAnsi="Calibri" w:cs="Calibri"/>
          <w:sz w:val="24"/>
          <w:szCs w:val="24"/>
        </w:rPr>
        <w:t>two</w:t>
      </w:r>
      <w:r w:rsidR="0003324B" w:rsidRPr="00BF404A">
        <w:rPr>
          <w:rFonts w:ascii="Calibri" w:hAnsi="Calibri" w:cs="Calibri"/>
          <w:sz w:val="24"/>
          <w:szCs w:val="24"/>
        </w:rPr>
        <w:t xml:space="preserve"> </w:t>
      </w:r>
      <w:r w:rsidRPr="00BF404A">
        <w:rPr>
          <w:rFonts w:ascii="Calibri" w:hAnsi="Calibri" w:cs="Calibri"/>
          <w:sz w:val="24"/>
          <w:szCs w:val="24"/>
        </w:rPr>
        <w:t>limbs.</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additional</w:t>
      </w:r>
      <w:r w:rsidR="0003324B" w:rsidRPr="00BF404A">
        <w:rPr>
          <w:rFonts w:ascii="Calibri" w:hAnsi="Calibri" w:cs="Calibri"/>
          <w:sz w:val="24"/>
          <w:szCs w:val="24"/>
        </w:rPr>
        <w:t xml:space="preserve"> </w:t>
      </w:r>
      <w:r w:rsidRPr="00BF404A">
        <w:rPr>
          <w:rFonts w:ascii="Calibri" w:hAnsi="Calibri" w:cs="Calibri"/>
          <w:sz w:val="24"/>
          <w:szCs w:val="24"/>
        </w:rPr>
        <w:t>six</w:t>
      </w:r>
      <w:r w:rsidR="0003324B" w:rsidRPr="00BF404A">
        <w:rPr>
          <w:rFonts w:ascii="Calibri" w:hAnsi="Calibri" w:cs="Calibri"/>
          <w:sz w:val="24"/>
          <w:szCs w:val="24"/>
        </w:rPr>
        <w:t xml:space="preserve"> </w:t>
      </w:r>
      <w:r w:rsidRPr="00BF404A">
        <w:rPr>
          <w:rFonts w:ascii="Calibri" w:hAnsi="Calibri" w:cs="Calibri"/>
          <w:sz w:val="24"/>
          <w:szCs w:val="24"/>
        </w:rPr>
        <w:t>unipolar</w:t>
      </w:r>
      <w:r w:rsidR="0003324B" w:rsidRPr="00BF404A">
        <w:rPr>
          <w:rFonts w:ascii="Calibri" w:hAnsi="Calibri" w:cs="Calibri"/>
          <w:sz w:val="24"/>
          <w:szCs w:val="24"/>
        </w:rPr>
        <w:t xml:space="preserve"> </w:t>
      </w:r>
      <w:r w:rsidRPr="00BF404A">
        <w:rPr>
          <w:rFonts w:ascii="Calibri" w:hAnsi="Calibri" w:cs="Calibri"/>
          <w:sz w:val="24"/>
          <w:szCs w:val="24"/>
        </w:rPr>
        <w:t>leads</w:t>
      </w:r>
      <w:r w:rsidR="0003324B" w:rsidRPr="00BF404A">
        <w:rPr>
          <w:rFonts w:ascii="Calibri" w:hAnsi="Calibri" w:cs="Calibri"/>
          <w:sz w:val="24"/>
          <w:szCs w:val="24"/>
        </w:rPr>
        <w:t xml:space="preserve"> </w:t>
      </w:r>
      <w:r w:rsidRPr="00BF404A">
        <w:rPr>
          <w:rFonts w:ascii="Calibri" w:hAnsi="Calibri" w:cs="Calibri"/>
          <w:sz w:val="24"/>
          <w:szCs w:val="24"/>
        </w:rPr>
        <w:t>record</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electrical</w:t>
      </w:r>
      <w:r w:rsidR="0003324B" w:rsidRPr="00BF404A">
        <w:rPr>
          <w:rFonts w:ascii="Calibri" w:hAnsi="Calibri" w:cs="Calibri"/>
          <w:sz w:val="24"/>
          <w:szCs w:val="24"/>
        </w:rPr>
        <w:t xml:space="preserve"> </w:t>
      </w:r>
      <w:r w:rsidRPr="00BF404A">
        <w:rPr>
          <w:rFonts w:ascii="Calibri" w:hAnsi="Calibri" w:cs="Calibri"/>
          <w:sz w:val="24"/>
          <w:szCs w:val="24"/>
        </w:rPr>
        <w:t>potential</w:t>
      </w:r>
      <w:r w:rsidR="0003324B" w:rsidRPr="00BF404A">
        <w:rPr>
          <w:rFonts w:ascii="Calibri" w:hAnsi="Calibri" w:cs="Calibri"/>
          <w:sz w:val="24"/>
          <w:szCs w:val="24"/>
        </w:rPr>
        <w:t xml:space="preserve"> </w:t>
      </w:r>
      <w:r w:rsidRPr="00BF404A">
        <w:rPr>
          <w:rFonts w:ascii="Calibri" w:hAnsi="Calibri" w:cs="Calibri"/>
          <w:sz w:val="24"/>
          <w:szCs w:val="24"/>
        </w:rPr>
        <w:t>difference</w:t>
      </w:r>
      <w:r w:rsidR="0003324B" w:rsidRPr="00BF404A">
        <w:rPr>
          <w:rFonts w:ascii="Calibri" w:hAnsi="Calibri" w:cs="Calibri"/>
          <w:sz w:val="24"/>
          <w:szCs w:val="24"/>
        </w:rPr>
        <w:t xml:space="preserve"> </w:t>
      </w:r>
      <w:r w:rsidRPr="00BF404A">
        <w:rPr>
          <w:rFonts w:ascii="Calibri" w:hAnsi="Calibri" w:cs="Calibri"/>
          <w:sz w:val="24"/>
          <w:szCs w:val="24"/>
        </w:rPr>
        <w:t>between</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exploring</w:t>
      </w:r>
      <w:r w:rsidR="0003324B" w:rsidRPr="00BF404A">
        <w:rPr>
          <w:rFonts w:ascii="Calibri" w:hAnsi="Calibri" w:cs="Calibri"/>
          <w:sz w:val="24"/>
          <w:szCs w:val="24"/>
        </w:rPr>
        <w:t xml:space="preserve"> </w:t>
      </w:r>
      <w:r w:rsidRPr="00BF404A">
        <w:rPr>
          <w:rFonts w:ascii="Calibri" w:hAnsi="Calibri" w:cs="Calibri"/>
          <w:sz w:val="24"/>
          <w:szCs w:val="24"/>
        </w:rPr>
        <w:t>electrode</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0098773C"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electrode</w:t>
      </w:r>
      <w:r w:rsidR="0003324B" w:rsidRPr="00BF404A">
        <w:rPr>
          <w:rFonts w:ascii="Calibri" w:hAnsi="Calibri" w:cs="Calibri"/>
          <w:sz w:val="24"/>
          <w:szCs w:val="24"/>
        </w:rPr>
        <w:t xml:space="preserve"> </w:t>
      </w:r>
      <w:r w:rsidRPr="00BF404A">
        <w:rPr>
          <w:rFonts w:ascii="Calibri" w:hAnsi="Calibri" w:cs="Calibri"/>
          <w:sz w:val="24"/>
          <w:szCs w:val="24"/>
        </w:rPr>
        <w:t>located</w:t>
      </w:r>
      <w:r w:rsidR="0003324B" w:rsidRPr="00BF404A">
        <w:rPr>
          <w:rFonts w:ascii="Calibri" w:hAnsi="Calibri" w:cs="Calibri"/>
          <w:sz w:val="24"/>
          <w:szCs w:val="24"/>
        </w:rPr>
        <w:t xml:space="preserve"> </w:t>
      </w:r>
      <w:r w:rsidRPr="00BF404A">
        <w:rPr>
          <w:rFonts w:ascii="Calibri" w:hAnsi="Calibri" w:cs="Calibri"/>
          <w:sz w:val="24"/>
          <w:szCs w:val="24"/>
        </w:rPr>
        <w:t>centrally</w:t>
      </w:r>
      <w:r w:rsidR="0003324B" w:rsidRPr="00BF404A">
        <w:rPr>
          <w:rFonts w:ascii="Calibri" w:hAnsi="Calibri" w:cs="Calibri"/>
          <w:sz w:val="24"/>
          <w:szCs w:val="24"/>
        </w:rPr>
        <w:t xml:space="preserve"> </w:t>
      </w:r>
      <w:r w:rsidR="000C3D6D" w:rsidRPr="00BF404A">
        <w:rPr>
          <w:rFonts w:ascii="Calibri" w:hAnsi="Calibri" w:cs="Calibri"/>
          <w:sz w:val="24"/>
          <w:szCs w:val="24"/>
        </w:rPr>
        <w:t>on</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chest</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computed</w:t>
      </w:r>
      <w:r w:rsidR="0003324B" w:rsidRPr="00BF404A">
        <w:rPr>
          <w:rFonts w:ascii="Calibri" w:hAnsi="Calibri" w:cs="Calibri"/>
          <w:sz w:val="24"/>
          <w:szCs w:val="24"/>
        </w:rPr>
        <w:t xml:space="preserve"> </w:t>
      </w:r>
      <w:r w:rsidRPr="00BF404A">
        <w:rPr>
          <w:rFonts w:ascii="Calibri" w:hAnsi="Calibri" w:cs="Calibri"/>
          <w:sz w:val="24"/>
          <w:szCs w:val="24"/>
        </w:rPr>
        <w:t>from</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average</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limb</w:t>
      </w:r>
      <w:r w:rsidR="0003324B" w:rsidRPr="00BF404A">
        <w:rPr>
          <w:rFonts w:ascii="Calibri" w:hAnsi="Calibri" w:cs="Calibri"/>
          <w:sz w:val="24"/>
          <w:szCs w:val="24"/>
        </w:rPr>
        <w:t xml:space="preserve"> </w:t>
      </w:r>
      <w:r w:rsidRPr="00BF404A">
        <w:rPr>
          <w:rFonts w:ascii="Calibri" w:hAnsi="Calibri" w:cs="Calibri"/>
          <w:sz w:val="24"/>
          <w:szCs w:val="24"/>
        </w:rPr>
        <w:t>recordings</w:t>
      </w:r>
      <w:r w:rsidR="0003324B" w:rsidRPr="00BF404A">
        <w:rPr>
          <w:rFonts w:ascii="Calibri" w:hAnsi="Calibri" w:cs="Calibri"/>
          <w:sz w:val="24"/>
          <w:szCs w:val="24"/>
        </w:rPr>
        <w:t xml:space="preserve"> </w:t>
      </w:r>
      <w:r w:rsidRPr="00BF404A">
        <w:rPr>
          <w:rFonts w:ascii="Calibri" w:hAnsi="Calibri" w:cs="Calibri"/>
          <w:sz w:val="24"/>
          <w:szCs w:val="24"/>
        </w:rPr>
        <w:t>(</w:t>
      </w:r>
      <w:r w:rsidRPr="00BF404A">
        <w:rPr>
          <w:rFonts w:ascii="Calibri" w:hAnsi="Calibri" w:cs="Calibri"/>
          <w:b/>
          <w:sz w:val="24"/>
          <w:szCs w:val="24"/>
        </w:rPr>
        <w:t>Figure</w:t>
      </w:r>
      <w:r w:rsidR="0003324B" w:rsidRPr="00BF404A">
        <w:rPr>
          <w:rFonts w:ascii="Calibri" w:hAnsi="Calibri" w:cs="Calibri"/>
          <w:b/>
          <w:sz w:val="24"/>
          <w:szCs w:val="24"/>
        </w:rPr>
        <w:t xml:space="preserve"> </w:t>
      </w:r>
      <w:r w:rsidRPr="00BF404A">
        <w:rPr>
          <w:rFonts w:ascii="Calibri" w:hAnsi="Calibri" w:cs="Calibri"/>
          <w:b/>
          <w:sz w:val="24"/>
          <w:szCs w:val="24"/>
        </w:rPr>
        <w:t>4</w:t>
      </w:r>
      <w:r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connector</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garment</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proofErr w:type="gramStart"/>
      <w:r w:rsidRPr="00BF404A">
        <w:rPr>
          <w:rFonts w:ascii="Calibri" w:hAnsi="Calibri" w:cs="Calibri"/>
          <w:sz w:val="24"/>
          <w:szCs w:val="24"/>
        </w:rPr>
        <w:t>an</w:t>
      </w:r>
      <w:proofErr w:type="gramEnd"/>
      <w:r w:rsidR="0003324B" w:rsidRPr="00BF404A">
        <w:rPr>
          <w:rFonts w:ascii="Calibri" w:hAnsi="Calibri" w:cs="Calibri"/>
          <w:sz w:val="24"/>
          <w:szCs w:val="24"/>
        </w:rPr>
        <w:t xml:space="preserve"> </w:t>
      </w:r>
      <w:r w:rsidR="00AA13F9" w:rsidRPr="00AA13F9">
        <w:rPr>
          <w:rFonts w:ascii="Calibri" w:hAnsi="Calibri" w:cs="Calibri"/>
          <w:sz w:val="24"/>
          <w:szCs w:val="24"/>
        </w:rPr>
        <w:t>High-Definition Multimedia Interface</w:t>
      </w:r>
      <w:r w:rsidR="00AA13F9">
        <w:rPr>
          <w:rFonts w:ascii="Calibri" w:hAnsi="Calibri" w:cs="Calibri"/>
          <w:sz w:val="24"/>
          <w:szCs w:val="24"/>
        </w:rPr>
        <w:t xml:space="preserve"> (</w:t>
      </w:r>
      <w:r w:rsidRPr="00BF404A">
        <w:rPr>
          <w:rFonts w:ascii="Calibri" w:hAnsi="Calibri" w:cs="Calibri"/>
          <w:sz w:val="24"/>
          <w:szCs w:val="24"/>
        </w:rPr>
        <w:t>HDMI</w:t>
      </w:r>
      <w:r w:rsidR="00AA13F9">
        <w:rPr>
          <w:rFonts w:ascii="Calibri" w:hAnsi="Calibri" w:cs="Calibri"/>
          <w:sz w:val="24"/>
          <w:szCs w:val="24"/>
        </w:rPr>
        <w:t>)</w:t>
      </w:r>
      <w:r w:rsidR="00AA13F9">
        <w:rPr>
          <w:rFonts w:ascii="Calibri" w:hAnsi="Calibri" w:cs="Calibri"/>
          <w:sz w:val="24"/>
          <w:szCs w:val="24"/>
        </w:rPr>
        <w:br/>
      </w:r>
      <w:r w:rsidR="0003324B" w:rsidRPr="00BF404A">
        <w:rPr>
          <w:rFonts w:ascii="Calibri" w:hAnsi="Calibri" w:cs="Calibri"/>
          <w:sz w:val="24"/>
          <w:szCs w:val="24"/>
        </w:rPr>
        <w:t xml:space="preserve"> </w:t>
      </w:r>
      <w:r w:rsidRPr="00BF404A">
        <w:rPr>
          <w:rFonts w:ascii="Calibri" w:hAnsi="Calibri" w:cs="Calibri"/>
          <w:sz w:val="24"/>
          <w:szCs w:val="24"/>
        </w:rPr>
        <w:t>connector</w:t>
      </w:r>
      <w:r w:rsidR="0003324B" w:rsidRPr="00BF404A">
        <w:rPr>
          <w:rFonts w:ascii="Calibri" w:hAnsi="Calibri" w:cs="Calibri"/>
          <w:sz w:val="24"/>
          <w:szCs w:val="24"/>
        </w:rPr>
        <w:t xml:space="preserve"> </w:t>
      </w:r>
      <w:r w:rsidRPr="00BF404A">
        <w:rPr>
          <w:rFonts w:ascii="Calibri" w:hAnsi="Calibri" w:cs="Calibri"/>
          <w:sz w:val="24"/>
          <w:szCs w:val="24"/>
        </w:rPr>
        <w:t>that</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connected</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device</w:t>
      </w:r>
      <w:r w:rsidR="0003324B" w:rsidRPr="00BF404A">
        <w:rPr>
          <w:rFonts w:ascii="Calibri" w:hAnsi="Calibri" w:cs="Calibri"/>
          <w:sz w:val="24"/>
          <w:szCs w:val="24"/>
        </w:rPr>
        <w:t xml:space="preserve"> </w:t>
      </w:r>
      <w:r w:rsidRPr="00BF404A">
        <w:rPr>
          <w:rFonts w:ascii="Calibri" w:hAnsi="Calibri" w:cs="Calibri"/>
          <w:sz w:val="24"/>
          <w:szCs w:val="24"/>
        </w:rPr>
        <w:t>or</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other</w:t>
      </w:r>
      <w:r w:rsidR="0003324B" w:rsidRPr="00BF404A">
        <w:rPr>
          <w:rFonts w:ascii="Calibri" w:hAnsi="Calibri" w:cs="Calibri"/>
          <w:sz w:val="24"/>
          <w:szCs w:val="24"/>
        </w:rPr>
        <w:t xml:space="preserve"> </w:t>
      </w:r>
      <w:r w:rsidRPr="00BF404A">
        <w:rPr>
          <w:rFonts w:ascii="Calibri" w:hAnsi="Calibri" w:cs="Calibri"/>
          <w:sz w:val="24"/>
          <w:szCs w:val="24"/>
        </w:rPr>
        <w:t>standard</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devices</w:t>
      </w:r>
      <w:r w:rsidR="0003324B" w:rsidRPr="00BF404A">
        <w:rPr>
          <w:rFonts w:ascii="Calibri" w:hAnsi="Calibri" w:cs="Calibri"/>
          <w:sz w:val="24"/>
          <w:szCs w:val="24"/>
        </w:rPr>
        <w:t xml:space="preserve"> </w:t>
      </w:r>
      <w:r w:rsidRPr="00BF404A">
        <w:rPr>
          <w:rFonts w:ascii="Calibri" w:hAnsi="Calibri" w:cs="Calibri"/>
          <w:sz w:val="24"/>
          <w:szCs w:val="24"/>
        </w:rPr>
        <w:t>using</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external</w:t>
      </w:r>
      <w:r w:rsidR="0003324B" w:rsidRPr="00BF404A">
        <w:rPr>
          <w:rFonts w:ascii="Calibri" w:hAnsi="Calibri" w:cs="Calibri"/>
          <w:sz w:val="24"/>
          <w:szCs w:val="24"/>
        </w:rPr>
        <w:t xml:space="preserve"> </w:t>
      </w:r>
      <w:r w:rsidRPr="00BF404A">
        <w:rPr>
          <w:rFonts w:ascii="Calibri" w:hAnsi="Calibri" w:cs="Calibri"/>
          <w:sz w:val="24"/>
          <w:szCs w:val="24"/>
        </w:rPr>
        <w:t>adaptor.</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device</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miniature</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with</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embedded</w:t>
      </w:r>
      <w:r w:rsidR="0003324B" w:rsidRPr="00BF404A">
        <w:rPr>
          <w:rFonts w:ascii="Calibri" w:hAnsi="Calibri" w:cs="Calibri"/>
          <w:sz w:val="24"/>
          <w:szCs w:val="24"/>
        </w:rPr>
        <w:t xml:space="preserve"> </w:t>
      </w:r>
      <w:r w:rsidRPr="00BF404A">
        <w:rPr>
          <w:rFonts w:ascii="Calibri" w:hAnsi="Calibri" w:cs="Calibri"/>
          <w:sz w:val="24"/>
          <w:szCs w:val="24"/>
        </w:rPr>
        <w:t>processor</w:t>
      </w:r>
      <w:r w:rsidR="0003324B" w:rsidRPr="00BF404A">
        <w:rPr>
          <w:rFonts w:ascii="Calibri" w:hAnsi="Calibri" w:cs="Calibri"/>
          <w:sz w:val="24"/>
          <w:szCs w:val="24"/>
        </w:rPr>
        <w:t xml:space="preserve"> </w:t>
      </w:r>
      <w:r w:rsidRPr="00BF404A">
        <w:rPr>
          <w:rFonts w:ascii="Calibri" w:hAnsi="Calibri" w:cs="Calibri"/>
          <w:sz w:val="24"/>
          <w:szCs w:val="24"/>
        </w:rPr>
        <w:t>containing</w:t>
      </w:r>
      <w:r w:rsidR="0003324B" w:rsidRPr="00BF404A">
        <w:rPr>
          <w:rFonts w:ascii="Calibri" w:hAnsi="Calibri" w:cs="Calibri"/>
          <w:sz w:val="24"/>
          <w:szCs w:val="24"/>
        </w:rPr>
        <w:t xml:space="preserve"> </w:t>
      </w:r>
      <w:r w:rsidRPr="00BF404A">
        <w:rPr>
          <w:rFonts w:ascii="Calibri" w:hAnsi="Calibri" w:cs="Calibri"/>
          <w:sz w:val="24"/>
          <w:szCs w:val="24"/>
        </w:rPr>
        <w:t>data</w:t>
      </w:r>
      <w:r w:rsidR="0003324B" w:rsidRPr="00BF404A">
        <w:rPr>
          <w:rFonts w:ascii="Calibri" w:hAnsi="Calibri" w:cs="Calibri"/>
          <w:sz w:val="24"/>
          <w:szCs w:val="24"/>
        </w:rPr>
        <w:t xml:space="preserve"> </w:t>
      </w:r>
      <w:r w:rsidRPr="00BF404A">
        <w:rPr>
          <w:rFonts w:ascii="Calibri" w:hAnsi="Calibri" w:cs="Calibri"/>
          <w:sz w:val="24"/>
          <w:szCs w:val="24"/>
        </w:rPr>
        <w:t>acquisition,</w:t>
      </w:r>
      <w:r w:rsidR="0003324B" w:rsidRPr="00BF404A">
        <w:rPr>
          <w:rFonts w:ascii="Calibri" w:hAnsi="Calibri" w:cs="Calibri"/>
          <w:sz w:val="24"/>
          <w:szCs w:val="24"/>
        </w:rPr>
        <w:t xml:space="preserve"> </w:t>
      </w:r>
      <w:r w:rsidRPr="00BF404A">
        <w:rPr>
          <w:rFonts w:ascii="Calibri" w:hAnsi="Calibri" w:cs="Calibri"/>
          <w:sz w:val="24"/>
          <w:szCs w:val="24"/>
        </w:rPr>
        <w:t>data</w:t>
      </w:r>
      <w:r w:rsidR="0003324B" w:rsidRPr="00BF404A">
        <w:rPr>
          <w:rFonts w:ascii="Calibri" w:hAnsi="Calibri" w:cs="Calibri"/>
          <w:sz w:val="24"/>
          <w:szCs w:val="24"/>
        </w:rPr>
        <w:t xml:space="preserve"> </w:t>
      </w:r>
      <w:r w:rsidRPr="00BF404A">
        <w:rPr>
          <w:rFonts w:ascii="Calibri" w:hAnsi="Calibri" w:cs="Calibri"/>
          <w:sz w:val="24"/>
          <w:szCs w:val="24"/>
        </w:rPr>
        <w:t>storage,</w:t>
      </w:r>
      <w:r w:rsidR="0003324B" w:rsidRPr="00BF404A">
        <w:rPr>
          <w:rFonts w:ascii="Calibri" w:hAnsi="Calibri" w:cs="Calibri"/>
          <w:sz w:val="24"/>
          <w:szCs w:val="24"/>
        </w:rPr>
        <w:t xml:space="preserve"> </w:t>
      </w:r>
      <w:r w:rsidRPr="00BF404A">
        <w:rPr>
          <w:rFonts w:ascii="Calibri" w:hAnsi="Calibri" w:cs="Calibri"/>
          <w:sz w:val="24"/>
          <w:szCs w:val="24"/>
        </w:rPr>
        <w:t>data</w:t>
      </w:r>
      <w:r w:rsidR="0003324B" w:rsidRPr="00BF404A">
        <w:rPr>
          <w:rFonts w:ascii="Calibri" w:hAnsi="Calibri" w:cs="Calibri"/>
          <w:sz w:val="24"/>
          <w:szCs w:val="24"/>
        </w:rPr>
        <w:t xml:space="preserve"> </w:t>
      </w:r>
      <w:r w:rsidRPr="00BF404A">
        <w:rPr>
          <w:rFonts w:ascii="Calibri" w:hAnsi="Calibri" w:cs="Calibri"/>
          <w:sz w:val="24"/>
          <w:szCs w:val="24"/>
        </w:rPr>
        <w:t>processing,</w:t>
      </w:r>
      <w:r w:rsidR="0003324B" w:rsidRPr="00BF404A">
        <w:rPr>
          <w:rFonts w:ascii="Calibri" w:hAnsi="Calibri" w:cs="Calibri"/>
          <w:sz w:val="24"/>
          <w:szCs w:val="24"/>
        </w:rPr>
        <w:t xml:space="preserve"> </w:t>
      </w:r>
      <w:r w:rsidRPr="00BF404A">
        <w:rPr>
          <w:rFonts w:ascii="Calibri" w:hAnsi="Calibri" w:cs="Calibri"/>
          <w:sz w:val="24"/>
          <w:szCs w:val="24"/>
        </w:rPr>
        <w:t>accelerometer,</w:t>
      </w:r>
      <w:r w:rsidR="0003324B" w:rsidRPr="00BF404A">
        <w:rPr>
          <w:rFonts w:ascii="Calibri" w:hAnsi="Calibri" w:cs="Calibri"/>
          <w:sz w:val="24"/>
          <w:szCs w:val="24"/>
        </w:rPr>
        <w:t xml:space="preserve"> </w:t>
      </w:r>
      <w:r w:rsidRPr="00BF404A">
        <w:rPr>
          <w:rFonts w:ascii="Calibri" w:hAnsi="Calibri" w:cs="Calibri"/>
          <w:sz w:val="24"/>
          <w:szCs w:val="24"/>
        </w:rPr>
        <w:t>respiration,</w:t>
      </w:r>
      <w:r w:rsidR="0003324B" w:rsidRPr="00BF404A">
        <w:rPr>
          <w:rFonts w:ascii="Calibri" w:hAnsi="Calibri" w:cs="Calibri"/>
          <w:sz w:val="24"/>
          <w:szCs w:val="24"/>
        </w:rPr>
        <w:t xml:space="preserve"> </w:t>
      </w:r>
      <w:r w:rsidRPr="00BF404A">
        <w:rPr>
          <w:rFonts w:ascii="Calibri" w:hAnsi="Calibri" w:cs="Calibri"/>
          <w:sz w:val="24"/>
          <w:szCs w:val="24"/>
        </w:rPr>
        <w:t>body</w:t>
      </w:r>
      <w:r w:rsidR="0003324B" w:rsidRPr="00BF404A">
        <w:rPr>
          <w:rFonts w:ascii="Calibri" w:hAnsi="Calibri" w:cs="Calibri"/>
          <w:sz w:val="24"/>
          <w:szCs w:val="24"/>
        </w:rPr>
        <w:t xml:space="preserve"> </w:t>
      </w:r>
      <w:r w:rsidRPr="00BF404A">
        <w:rPr>
          <w:rFonts w:ascii="Calibri" w:hAnsi="Calibri" w:cs="Calibri"/>
          <w:sz w:val="24"/>
          <w:szCs w:val="24"/>
        </w:rPr>
        <w:t>temperature</w:t>
      </w:r>
      <w:r w:rsidR="0003324B" w:rsidRPr="00BF404A">
        <w:rPr>
          <w:rFonts w:ascii="Calibri" w:hAnsi="Calibri" w:cs="Calibri"/>
          <w:sz w:val="24"/>
          <w:szCs w:val="24"/>
        </w:rPr>
        <w:t xml:space="preserve"> </w:t>
      </w:r>
      <w:r w:rsidRPr="00BF404A">
        <w:rPr>
          <w:rFonts w:ascii="Calibri" w:hAnsi="Calibri" w:cs="Calibri"/>
          <w:sz w:val="24"/>
          <w:szCs w:val="24"/>
        </w:rPr>
        <w:t>(IR)</w:t>
      </w:r>
      <w:r w:rsidR="00F30E75"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00F30E75" w:rsidRPr="00BF404A">
        <w:rPr>
          <w:rFonts w:ascii="Calibri" w:hAnsi="Calibri" w:cs="Calibri"/>
          <w:sz w:val="24"/>
          <w:szCs w:val="24"/>
        </w:rPr>
        <w:t>Bluetooth (</w:t>
      </w:r>
      <w:r w:rsidRPr="00BF404A">
        <w:rPr>
          <w:rFonts w:ascii="Calibri" w:hAnsi="Calibri" w:cs="Calibri"/>
          <w:sz w:val="24"/>
          <w:szCs w:val="24"/>
        </w:rPr>
        <w:t>BT</w:t>
      </w:r>
      <w:r w:rsidR="00F30E75"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capabilities.</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device</w:t>
      </w:r>
      <w:r w:rsidR="0003324B" w:rsidRPr="00BF404A">
        <w:rPr>
          <w:rFonts w:ascii="Calibri" w:hAnsi="Calibri" w:cs="Calibri"/>
          <w:sz w:val="24"/>
          <w:szCs w:val="24"/>
        </w:rPr>
        <w:t xml:space="preserve"> </w:t>
      </w:r>
      <w:r w:rsidRPr="00BF404A">
        <w:rPr>
          <w:rFonts w:ascii="Calibri" w:hAnsi="Calibri" w:cs="Calibri"/>
          <w:sz w:val="24"/>
          <w:szCs w:val="24"/>
        </w:rPr>
        <w:t>acts</w:t>
      </w:r>
      <w:r w:rsidR="0003324B" w:rsidRPr="00BF404A">
        <w:rPr>
          <w:rFonts w:ascii="Calibri" w:hAnsi="Calibri" w:cs="Calibri"/>
          <w:sz w:val="24"/>
          <w:szCs w:val="24"/>
        </w:rPr>
        <w:t xml:space="preserve"> </w:t>
      </w:r>
      <w:r w:rsidRPr="00BF404A">
        <w:rPr>
          <w:rFonts w:ascii="Calibri" w:hAnsi="Calibri" w:cs="Calibri"/>
          <w:sz w:val="24"/>
          <w:szCs w:val="24"/>
        </w:rPr>
        <w:t>as</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loop</w:t>
      </w:r>
      <w:r w:rsidR="0003324B" w:rsidRPr="00BF404A">
        <w:rPr>
          <w:rFonts w:ascii="Calibri" w:hAnsi="Calibri" w:cs="Calibri"/>
          <w:sz w:val="24"/>
          <w:szCs w:val="24"/>
        </w:rPr>
        <w:t xml:space="preserve"> </w:t>
      </w:r>
      <w:r w:rsidRPr="00BF404A">
        <w:rPr>
          <w:rFonts w:ascii="Calibri" w:hAnsi="Calibri" w:cs="Calibri"/>
          <w:sz w:val="24"/>
          <w:szCs w:val="24"/>
        </w:rPr>
        <w:t>recorder,</w:t>
      </w:r>
      <w:r w:rsidR="0003324B" w:rsidRPr="00BF404A">
        <w:rPr>
          <w:rFonts w:ascii="Calibri" w:hAnsi="Calibri" w:cs="Calibri"/>
          <w:sz w:val="24"/>
          <w:szCs w:val="24"/>
        </w:rPr>
        <w:t xml:space="preserve"> </w:t>
      </w:r>
      <w:r w:rsidRPr="00BF404A">
        <w:rPr>
          <w:rFonts w:ascii="Calibri" w:hAnsi="Calibri" w:cs="Calibri"/>
          <w:sz w:val="24"/>
          <w:szCs w:val="24"/>
        </w:rPr>
        <w:t>containing</w:t>
      </w:r>
      <w:r w:rsidR="0003324B" w:rsidRPr="00BF404A">
        <w:rPr>
          <w:rFonts w:ascii="Calibri" w:hAnsi="Calibri" w:cs="Calibri"/>
          <w:sz w:val="24"/>
          <w:szCs w:val="24"/>
        </w:rPr>
        <w:t xml:space="preserve"> </w:t>
      </w:r>
      <w:r w:rsidRPr="00BF404A">
        <w:rPr>
          <w:rFonts w:ascii="Calibri" w:hAnsi="Calibri" w:cs="Calibri"/>
          <w:sz w:val="24"/>
          <w:szCs w:val="24"/>
        </w:rPr>
        <w:t>patient</w:t>
      </w:r>
      <w:r w:rsidR="0003324B" w:rsidRPr="00BF404A">
        <w:rPr>
          <w:rFonts w:ascii="Calibri" w:hAnsi="Calibri" w:cs="Calibri"/>
          <w:sz w:val="24"/>
          <w:szCs w:val="24"/>
        </w:rPr>
        <w:t xml:space="preserve"> </w:t>
      </w:r>
      <w:r w:rsidRPr="00BF404A">
        <w:rPr>
          <w:rFonts w:ascii="Calibri" w:hAnsi="Calibri" w:cs="Calibri"/>
          <w:sz w:val="24"/>
          <w:szCs w:val="24"/>
        </w:rPr>
        <w:t>trigger</w:t>
      </w:r>
      <w:r w:rsidR="0003324B" w:rsidRPr="00BF404A">
        <w:rPr>
          <w:rFonts w:ascii="Calibri" w:hAnsi="Calibri" w:cs="Calibri"/>
          <w:sz w:val="24"/>
          <w:szCs w:val="24"/>
        </w:rPr>
        <w:t xml:space="preserve"> </w:t>
      </w:r>
      <w:r w:rsidRPr="00BF404A">
        <w:rPr>
          <w:rFonts w:ascii="Calibri" w:hAnsi="Calibri" w:cs="Calibri"/>
          <w:sz w:val="24"/>
          <w:szCs w:val="24"/>
        </w:rPr>
        <w:t>event</w:t>
      </w:r>
      <w:r w:rsidR="0003324B" w:rsidRPr="00BF404A">
        <w:rPr>
          <w:rFonts w:ascii="Calibri" w:hAnsi="Calibri" w:cs="Calibri"/>
          <w:sz w:val="24"/>
          <w:szCs w:val="24"/>
        </w:rPr>
        <w:t xml:space="preserve"> </w:t>
      </w:r>
      <w:r w:rsidRPr="00BF404A">
        <w:rPr>
          <w:rFonts w:ascii="Calibri" w:hAnsi="Calibri" w:cs="Calibri"/>
          <w:sz w:val="24"/>
          <w:szCs w:val="24"/>
        </w:rPr>
        <w:t>transmitting,</w:t>
      </w:r>
      <w:r w:rsidR="0003324B" w:rsidRPr="00BF404A">
        <w:rPr>
          <w:rFonts w:ascii="Calibri" w:hAnsi="Calibri" w:cs="Calibri"/>
          <w:sz w:val="24"/>
          <w:szCs w:val="24"/>
        </w:rPr>
        <w:t xml:space="preserve"> </w:t>
      </w:r>
      <w:r w:rsidRPr="00BF404A">
        <w:rPr>
          <w:rFonts w:ascii="Calibri" w:hAnsi="Calibri" w:cs="Calibri"/>
          <w:sz w:val="24"/>
          <w:szCs w:val="24"/>
        </w:rPr>
        <w:t>live</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transmission</w:t>
      </w:r>
      <w:r w:rsidR="0003324B" w:rsidRPr="00BF404A">
        <w:rPr>
          <w:rFonts w:ascii="Calibri" w:hAnsi="Calibri" w:cs="Calibri"/>
          <w:sz w:val="24"/>
          <w:szCs w:val="24"/>
        </w:rPr>
        <w:t xml:space="preserve"> </w:t>
      </w:r>
      <w:r w:rsidRPr="00BF404A">
        <w:rPr>
          <w:rFonts w:ascii="Calibri" w:hAnsi="Calibri" w:cs="Calibri"/>
          <w:sz w:val="24"/>
          <w:szCs w:val="24"/>
        </w:rPr>
        <w:t>upon</w:t>
      </w:r>
      <w:r w:rsidR="0003324B" w:rsidRPr="00BF404A">
        <w:rPr>
          <w:rFonts w:ascii="Calibri" w:hAnsi="Calibri" w:cs="Calibri"/>
          <w:sz w:val="24"/>
          <w:szCs w:val="24"/>
        </w:rPr>
        <w:t xml:space="preserve"> </w:t>
      </w:r>
      <w:r w:rsidRPr="00BF404A">
        <w:rPr>
          <w:rFonts w:ascii="Calibri" w:hAnsi="Calibri" w:cs="Calibri"/>
          <w:sz w:val="24"/>
          <w:szCs w:val="24"/>
        </w:rPr>
        <w:t>demand</w:t>
      </w:r>
      <w:r w:rsidR="0003324B" w:rsidRPr="00BF404A">
        <w:rPr>
          <w:rFonts w:ascii="Calibri" w:hAnsi="Calibri" w:cs="Calibri"/>
          <w:sz w:val="24"/>
          <w:szCs w:val="24"/>
        </w:rPr>
        <w:t xml:space="preserve"> </w:t>
      </w:r>
      <w:r w:rsidRPr="00BF404A">
        <w:rPr>
          <w:rFonts w:ascii="Calibri" w:hAnsi="Calibri" w:cs="Calibri"/>
          <w:sz w:val="24"/>
          <w:szCs w:val="24"/>
        </w:rPr>
        <w:t>by</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physician</w:t>
      </w:r>
      <w:r w:rsidR="0003324B" w:rsidRPr="00BF404A">
        <w:rPr>
          <w:rFonts w:ascii="Calibri" w:hAnsi="Calibri" w:cs="Calibri"/>
          <w:sz w:val="24"/>
          <w:szCs w:val="24"/>
        </w:rPr>
        <w:t xml:space="preserve"> </w:t>
      </w:r>
      <w:r w:rsidRPr="00BF404A">
        <w:rPr>
          <w:rFonts w:ascii="Calibri" w:hAnsi="Calibri" w:cs="Calibri"/>
          <w:sz w:val="24"/>
          <w:szCs w:val="24"/>
        </w:rPr>
        <w:t>for</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defined</w:t>
      </w:r>
      <w:r w:rsidR="0003324B" w:rsidRPr="00BF404A">
        <w:rPr>
          <w:rFonts w:ascii="Calibri" w:hAnsi="Calibri" w:cs="Calibri"/>
          <w:sz w:val="24"/>
          <w:szCs w:val="24"/>
        </w:rPr>
        <w:t xml:space="preserve"> </w:t>
      </w:r>
      <w:r w:rsidRPr="00BF404A">
        <w:rPr>
          <w:rFonts w:ascii="Calibri" w:hAnsi="Calibri" w:cs="Calibri"/>
          <w:sz w:val="24"/>
          <w:szCs w:val="24"/>
        </w:rPr>
        <w:t>time</w:t>
      </w:r>
      <w:r w:rsidR="0003324B" w:rsidRPr="00BF404A">
        <w:rPr>
          <w:rFonts w:ascii="Calibri" w:hAnsi="Calibri" w:cs="Calibri"/>
          <w:sz w:val="24"/>
          <w:szCs w:val="24"/>
        </w:rPr>
        <w:t xml:space="preserve"> </w:t>
      </w:r>
      <w:r w:rsidRPr="00BF404A">
        <w:rPr>
          <w:rFonts w:ascii="Calibri" w:hAnsi="Calibri" w:cs="Calibri"/>
          <w:sz w:val="24"/>
          <w:szCs w:val="24"/>
        </w:rPr>
        <w:t>period</w:t>
      </w:r>
      <w:r w:rsidR="00F30E75"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future</w:t>
      </w:r>
      <w:r w:rsidR="0003324B" w:rsidRPr="00BF404A">
        <w:rPr>
          <w:rFonts w:ascii="Calibri" w:hAnsi="Calibri" w:cs="Calibri"/>
          <w:sz w:val="24"/>
          <w:szCs w:val="24"/>
        </w:rPr>
        <w:t xml:space="preserve"> </w:t>
      </w:r>
      <w:r w:rsidRPr="00BF404A">
        <w:rPr>
          <w:rFonts w:ascii="Calibri" w:hAnsi="Calibri" w:cs="Calibri"/>
          <w:sz w:val="24"/>
          <w:szCs w:val="24"/>
        </w:rPr>
        <w:t>auto-event</w:t>
      </w:r>
      <w:r w:rsidR="0003324B" w:rsidRPr="00BF404A">
        <w:rPr>
          <w:rFonts w:ascii="Calibri" w:hAnsi="Calibri" w:cs="Calibri"/>
          <w:sz w:val="24"/>
          <w:szCs w:val="24"/>
        </w:rPr>
        <w:t xml:space="preserve"> </w:t>
      </w:r>
      <w:r w:rsidRPr="00BF404A">
        <w:rPr>
          <w:rFonts w:ascii="Calibri" w:hAnsi="Calibri" w:cs="Calibri"/>
          <w:sz w:val="24"/>
          <w:szCs w:val="24"/>
        </w:rPr>
        <w:t>detection</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cardiac</w:t>
      </w:r>
      <w:r w:rsidR="0003324B" w:rsidRPr="00BF404A">
        <w:rPr>
          <w:rFonts w:ascii="Calibri" w:hAnsi="Calibri" w:cs="Calibri"/>
          <w:sz w:val="24"/>
          <w:szCs w:val="24"/>
        </w:rPr>
        <w:t xml:space="preserve"> </w:t>
      </w:r>
      <w:r w:rsidRPr="00BF404A">
        <w:rPr>
          <w:rFonts w:ascii="Calibri" w:hAnsi="Calibri" w:cs="Calibri"/>
          <w:sz w:val="24"/>
          <w:szCs w:val="24"/>
        </w:rPr>
        <w:t>arrhythmia</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ischemia.</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heart</w:t>
      </w:r>
      <w:r w:rsidR="0003324B" w:rsidRPr="00BF404A">
        <w:rPr>
          <w:rFonts w:ascii="Calibri" w:hAnsi="Calibri" w:cs="Calibri"/>
          <w:sz w:val="24"/>
          <w:szCs w:val="24"/>
        </w:rPr>
        <w:t xml:space="preserve"> </w:t>
      </w:r>
      <w:r w:rsidRPr="00BF404A">
        <w:rPr>
          <w:rFonts w:ascii="Calibri" w:hAnsi="Calibri" w:cs="Calibri"/>
          <w:sz w:val="24"/>
          <w:szCs w:val="24"/>
        </w:rPr>
        <w:t>rate</w:t>
      </w:r>
      <w:r w:rsidR="0003324B" w:rsidRPr="00BF404A">
        <w:rPr>
          <w:rFonts w:ascii="Calibri" w:hAnsi="Calibri" w:cs="Calibri"/>
          <w:sz w:val="24"/>
          <w:szCs w:val="24"/>
        </w:rPr>
        <w:t xml:space="preserve"> </w:t>
      </w:r>
      <w:r w:rsidRPr="00BF404A">
        <w:rPr>
          <w:rFonts w:ascii="Calibri" w:hAnsi="Calibri" w:cs="Calibri"/>
          <w:sz w:val="24"/>
          <w:szCs w:val="24"/>
        </w:rPr>
        <w:t>accuracy</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smart</w:t>
      </w:r>
      <w:r w:rsidR="0003324B" w:rsidRPr="00BF404A">
        <w:rPr>
          <w:rFonts w:ascii="Calibri" w:hAnsi="Calibri" w:cs="Calibri"/>
          <w:sz w:val="24"/>
          <w:szCs w:val="24"/>
        </w:rPr>
        <w:t xml:space="preserve"> </w:t>
      </w:r>
      <w:r w:rsidRPr="00BF404A">
        <w:rPr>
          <w:rFonts w:ascii="Calibri" w:hAnsi="Calibri" w:cs="Calibri"/>
          <w:sz w:val="24"/>
          <w:szCs w:val="24"/>
        </w:rPr>
        <w:t>garment</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between</w:t>
      </w:r>
      <w:r w:rsidR="0003324B" w:rsidRPr="00BF404A">
        <w:rPr>
          <w:rFonts w:ascii="Calibri" w:hAnsi="Calibri" w:cs="Calibri"/>
          <w:sz w:val="24"/>
          <w:szCs w:val="24"/>
        </w:rPr>
        <w:t xml:space="preserve"> </w:t>
      </w:r>
      <w:r w:rsidRPr="00BF404A">
        <w:rPr>
          <w:rFonts w:ascii="Calibri" w:hAnsi="Calibri" w:cs="Calibri"/>
          <w:sz w:val="24"/>
          <w:szCs w:val="24"/>
        </w:rPr>
        <w:t>10</w:t>
      </w:r>
      <w:r w:rsidR="00F30E75" w:rsidRPr="00BF404A">
        <w:rPr>
          <w:rFonts w:ascii="Calibri" w:hAnsi="Calibri" w:cs="Calibri"/>
          <w:sz w:val="24"/>
          <w:szCs w:val="24"/>
        </w:rPr>
        <w:t>–</w:t>
      </w:r>
      <w:r w:rsidRPr="00BF404A">
        <w:rPr>
          <w:rFonts w:ascii="Calibri" w:hAnsi="Calibri" w:cs="Calibri"/>
          <w:sz w:val="24"/>
          <w:szCs w:val="24"/>
        </w:rPr>
        <w:t>300</w:t>
      </w:r>
      <w:r w:rsidR="0003324B" w:rsidRPr="00BF404A">
        <w:rPr>
          <w:rFonts w:ascii="Calibri" w:hAnsi="Calibri" w:cs="Calibri"/>
          <w:sz w:val="24"/>
          <w:szCs w:val="24"/>
        </w:rPr>
        <w:t xml:space="preserve"> </w:t>
      </w:r>
      <w:r w:rsidRPr="00BF404A">
        <w:rPr>
          <w:rFonts w:ascii="Calibri" w:hAnsi="Calibri" w:cs="Calibri"/>
          <w:sz w:val="24"/>
          <w:szCs w:val="24"/>
        </w:rPr>
        <w:t>±</w:t>
      </w:r>
      <w:r w:rsidR="00F30E75" w:rsidRPr="00BF404A">
        <w:rPr>
          <w:rFonts w:ascii="Calibri" w:hAnsi="Calibri" w:cs="Calibri"/>
          <w:sz w:val="24"/>
          <w:szCs w:val="24"/>
        </w:rPr>
        <w:t xml:space="preserve"> </w:t>
      </w:r>
      <w:r w:rsidRPr="00BF404A">
        <w:rPr>
          <w:rFonts w:ascii="Calibri" w:hAnsi="Calibri" w:cs="Calibri"/>
          <w:sz w:val="24"/>
          <w:szCs w:val="24"/>
        </w:rPr>
        <w:t>2</w:t>
      </w:r>
      <w:r w:rsidR="0003324B" w:rsidRPr="00BF404A">
        <w:rPr>
          <w:rFonts w:ascii="Calibri" w:hAnsi="Calibri" w:cs="Calibri"/>
          <w:sz w:val="24"/>
          <w:szCs w:val="24"/>
        </w:rPr>
        <w:t xml:space="preserve"> </w:t>
      </w:r>
      <w:r w:rsidRPr="00BF404A">
        <w:rPr>
          <w:rFonts w:ascii="Calibri" w:hAnsi="Calibri" w:cs="Calibri"/>
          <w:sz w:val="24"/>
          <w:szCs w:val="24"/>
        </w:rPr>
        <w:t>bpm,</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shd w:val="clear" w:color="auto" w:fill="FFFFFF"/>
        </w:rPr>
        <w:t>frequency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ECG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device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250</w:t>
      </w:r>
      <w:r w:rsidR="00F30E75"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Hz.</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device</w:t>
      </w:r>
      <w:r w:rsidR="0003324B" w:rsidRPr="00BF404A">
        <w:rPr>
          <w:rFonts w:ascii="Calibri" w:hAnsi="Calibri" w:cs="Calibri"/>
          <w:sz w:val="24"/>
          <w:szCs w:val="24"/>
        </w:rPr>
        <w:t xml:space="preserve"> </w:t>
      </w:r>
      <w:r w:rsidRPr="00BF404A">
        <w:rPr>
          <w:rFonts w:ascii="Calibri" w:hAnsi="Calibri" w:cs="Calibri"/>
          <w:sz w:val="24"/>
          <w:szCs w:val="24"/>
        </w:rPr>
        <w:t>transmits</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data</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real</w:t>
      </w:r>
      <w:r w:rsidR="00F30E75" w:rsidRPr="00BF404A">
        <w:rPr>
          <w:rFonts w:ascii="Calibri" w:hAnsi="Calibri" w:cs="Calibri"/>
          <w:sz w:val="24"/>
          <w:szCs w:val="24"/>
        </w:rPr>
        <w:t>-</w:t>
      </w:r>
      <w:r w:rsidRPr="00BF404A">
        <w:rPr>
          <w:rFonts w:ascii="Calibri" w:hAnsi="Calibri" w:cs="Calibri"/>
          <w:sz w:val="24"/>
          <w:szCs w:val="24"/>
        </w:rPr>
        <w:t>time</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communication</w:t>
      </w:r>
      <w:r w:rsidR="0003324B" w:rsidRPr="00BF404A">
        <w:rPr>
          <w:rFonts w:ascii="Calibri" w:hAnsi="Calibri" w:cs="Calibri"/>
          <w:sz w:val="24"/>
          <w:szCs w:val="24"/>
        </w:rPr>
        <w:t xml:space="preserve"> </w:t>
      </w:r>
      <w:r w:rsidRPr="00BF404A">
        <w:rPr>
          <w:rFonts w:ascii="Calibri" w:hAnsi="Calibri" w:cs="Calibri"/>
          <w:sz w:val="24"/>
          <w:szCs w:val="24"/>
        </w:rPr>
        <w:t>device</w:t>
      </w:r>
      <w:r w:rsidR="0003324B" w:rsidRPr="00BF404A">
        <w:rPr>
          <w:rFonts w:ascii="Calibri" w:hAnsi="Calibri" w:cs="Calibri"/>
          <w:sz w:val="24"/>
          <w:szCs w:val="24"/>
        </w:rPr>
        <w:t xml:space="preserve"> </w:t>
      </w:r>
      <w:r w:rsidRPr="00BF404A">
        <w:rPr>
          <w:rFonts w:ascii="Calibri" w:hAnsi="Calibri" w:cs="Calibri"/>
          <w:sz w:val="24"/>
          <w:szCs w:val="24"/>
        </w:rPr>
        <w:t>(such</w:t>
      </w:r>
      <w:r w:rsidR="0003324B" w:rsidRPr="00BF404A">
        <w:rPr>
          <w:rFonts w:ascii="Calibri" w:hAnsi="Calibri" w:cs="Calibri"/>
          <w:sz w:val="24"/>
          <w:szCs w:val="24"/>
        </w:rPr>
        <w:t xml:space="preserve"> </w:t>
      </w:r>
      <w:r w:rsidRPr="00BF404A">
        <w:rPr>
          <w:rFonts w:ascii="Calibri" w:hAnsi="Calibri" w:cs="Calibri"/>
          <w:sz w:val="24"/>
          <w:szCs w:val="24"/>
        </w:rPr>
        <w:t>as</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smartphone</w:t>
      </w:r>
      <w:r w:rsidR="0003324B" w:rsidRPr="00BF404A">
        <w:rPr>
          <w:rFonts w:ascii="Calibri" w:hAnsi="Calibri" w:cs="Calibri"/>
          <w:sz w:val="24"/>
          <w:szCs w:val="24"/>
        </w:rPr>
        <w:t xml:space="preserve"> </w:t>
      </w:r>
      <w:r w:rsidRPr="00BF404A">
        <w:rPr>
          <w:rFonts w:ascii="Calibri" w:hAnsi="Calibri" w:cs="Calibri"/>
          <w:sz w:val="24"/>
          <w:szCs w:val="24"/>
        </w:rPr>
        <w:t>or</w:t>
      </w:r>
      <w:r w:rsidR="0003324B" w:rsidRPr="00BF404A">
        <w:rPr>
          <w:rFonts w:ascii="Calibri" w:hAnsi="Calibri" w:cs="Calibri"/>
          <w:sz w:val="24"/>
          <w:szCs w:val="24"/>
        </w:rPr>
        <w:t xml:space="preserve"> </w:t>
      </w:r>
      <w:r w:rsidRPr="00BF404A">
        <w:rPr>
          <w:rFonts w:ascii="Calibri" w:hAnsi="Calibri" w:cs="Calibri"/>
          <w:sz w:val="24"/>
          <w:szCs w:val="24"/>
        </w:rPr>
        <w:t>tablet</w:t>
      </w:r>
      <w:r w:rsidR="0003324B" w:rsidRPr="00BF404A">
        <w:rPr>
          <w:rFonts w:ascii="Calibri" w:hAnsi="Calibri" w:cs="Calibri"/>
          <w:sz w:val="24"/>
          <w:szCs w:val="24"/>
        </w:rPr>
        <w:t xml:space="preserve"> </w:t>
      </w:r>
      <w:r w:rsidRPr="00BF404A">
        <w:rPr>
          <w:rFonts w:ascii="Calibri" w:hAnsi="Calibri" w:cs="Calibri"/>
          <w:sz w:val="24"/>
          <w:szCs w:val="24"/>
        </w:rPr>
        <w:t>computer)</w:t>
      </w:r>
      <w:r w:rsidR="0003324B" w:rsidRPr="00BF404A">
        <w:rPr>
          <w:rFonts w:ascii="Calibri" w:hAnsi="Calibri" w:cs="Calibri"/>
          <w:sz w:val="24"/>
          <w:szCs w:val="24"/>
        </w:rPr>
        <w:t xml:space="preserve"> </w:t>
      </w:r>
      <w:r w:rsidRPr="00BF404A">
        <w:rPr>
          <w:rFonts w:ascii="Calibri" w:hAnsi="Calibri" w:cs="Calibri"/>
          <w:sz w:val="24"/>
          <w:szCs w:val="24"/>
        </w:rPr>
        <w:t>with</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dedicated</w:t>
      </w:r>
      <w:r w:rsidR="0003324B" w:rsidRPr="00BF404A">
        <w:rPr>
          <w:rFonts w:ascii="Calibri" w:hAnsi="Calibri" w:cs="Calibri"/>
          <w:sz w:val="24"/>
          <w:szCs w:val="24"/>
        </w:rPr>
        <w:t xml:space="preserve"> </w:t>
      </w:r>
      <w:r w:rsidRPr="00BF404A">
        <w:rPr>
          <w:rFonts w:ascii="Calibri" w:hAnsi="Calibri" w:cs="Calibri"/>
          <w:sz w:val="24"/>
          <w:szCs w:val="24"/>
        </w:rPr>
        <w:t>mobile</w:t>
      </w:r>
      <w:r w:rsidR="0003324B" w:rsidRPr="00BF404A">
        <w:rPr>
          <w:rFonts w:ascii="Calibri" w:hAnsi="Calibri" w:cs="Calibri"/>
          <w:sz w:val="24"/>
          <w:szCs w:val="24"/>
        </w:rPr>
        <w:t xml:space="preserve"> </w:t>
      </w:r>
      <w:r w:rsidRPr="00BF404A">
        <w:rPr>
          <w:rFonts w:ascii="Calibri" w:hAnsi="Calibri" w:cs="Calibri"/>
          <w:sz w:val="24"/>
          <w:szCs w:val="24"/>
        </w:rPr>
        <w:t>application</w:t>
      </w:r>
      <w:r w:rsidR="0003324B" w:rsidRPr="00BF404A">
        <w:rPr>
          <w:rFonts w:ascii="Calibri" w:hAnsi="Calibri" w:cs="Calibri"/>
          <w:sz w:val="24"/>
          <w:szCs w:val="24"/>
        </w:rPr>
        <w:t xml:space="preserve"> </w:t>
      </w:r>
      <w:r w:rsidRPr="00BF404A">
        <w:rPr>
          <w:rFonts w:ascii="Calibri" w:hAnsi="Calibri" w:cs="Calibri"/>
          <w:sz w:val="24"/>
          <w:szCs w:val="24"/>
        </w:rPr>
        <w:t>via</w:t>
      </w:r>
      <w:r w:rsidR="0003324B" w:rsidRPr="00BF404A">
        <w:rPr>
          <w:rFonts w:ascii="Calibri" w:hAnsi="Calibri" w:cs="Calibri"/>
          <w:sz w:val="24"/>
          <w:szCs w:val="24"/>
        </w:rPr>
        <w:t xml:space="preserve"> </w:t>
      </w:r>
      <w:r w:rsidR="00F30E75" w:rsidRPr="00BF404A">
        <w:rPr>
          <w:rFonts w:ascii="Calibri" w:hAnsi="Calibri" w:cs="Calibri"/>
          <w:sz w:val="24"/>
          <w:szCs w:val="24"/>
        </w:rPr>
        <w:t>BT</w:t>
      </w:r>
      <w:r w:rsidR="0003324B" w:rsidRPr="00BF404A">
        <w:rPr>
          <w:rFonts w:ascii="Calibri" w:hAnsi="Calibri" w:cs="Calibri"/>
          <w:sz w:val="24"/>
          <w:szCs w:val="24"/>
        </w:rPr>
        <w:t xml:space="preserve"> </w:t>
      </w:r>
      <w:r w:rsidRPr="00BF404A">
        <w:rPr>
          <w:rFonts w:ascii="Calibri" w:hAnsi="Calibri" w:cs="Calibri"/>
          <w:sz w:val="24"/>
          <w:szCs w:val="24"/>
        </w:rPr>
        <w:t>communication</w:t>
      </w:r>
      <w:r w:rsidR="00F30E75" w:rsidRPr="00BF404A">
        <w:rPr>
          <w:rFonts w:ascii="Calibri" w:hAnsi="Calibri" w:cs="Calibri"/>
          <w:sz w:val="24"/>
          <w:szCs w:val="24"/>
        </w:rPr>
        <w:t>, so that the application can</w:t>
      </w:r>
      <w:r w:rsidR="0003324B" w:rsidRPr="00BF404A">
        <w:rPr>
          <w:rFonts w:ascii="Calibri" w:hAnsi="Calibri" w:cs="Calibri"/>
          <w:sz w:val="24"/>
          <w:szCs w:val="24"/>
        </w:rPr>
        <w:t xml:space="preserve"> </w:t>
      </w:r>
      <w:r w:rsidRPr="00BF404A">
        <w:rPr>
          <w:rFonts w:ascii="Calibri" w:hAnsi="Calibri" w:cs="Calibri"/>
          <w:sz w:val="24"/>
          <w:szCs w:val="24"/>
        </w:rPr>
        <w:t>forward</w:t>
      </w:r>
      <w:r w:rsidR="00F30E75" w:rsidRPr="00BF404A">
        <w:rPr>
          <w:rFonts w:ascii="Calibri" w:hAnsi="Calibri" w:cs="Calibri"/>
          <w:sz w:val="24"/>
          <w:szCs w:val="24"/>
        </w:rPr>
        <w:t xml:space="preserve"> the data</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server</w:t>
      </w:r>
      <w:r w:rsidR="0003324B" w:rsidRPr="00BF404A">
        <w:rPr>
          <w:rFonts w:ascii="Calibri" w:hAnsi="Calibri" w:cs="Calibri"/>
          <w:sz w:val="24"/>
          <w:szCs w:val="24"/>
        </w:rPr>
        <w:t xml:space="preserve"> </w:t>
      </w:r>
      <w:r w:rsidRPr="00BF404A">
        <w:rPr>
          <w:rFonts w:ascii="Calibri" w:hAnsi="Calibri" w:cs="Calibri"/>
          <w:sz w:val="24"/>
          <w:szCs w:val="24"/>
        </w:rPr>
        <w:t>for</w:t>
      </w:r>
      <w:r w:rsidR="0003324B" w:rsidRPr="00BF404A">
        <w:rPr>
          <w:rFonts w:ascii="Calibri" w:hAnsi="Calibri" w:cs="Calibri"/>
          <w:sz w:val="24"/>
          <w:szCs w:val="24"/>
        </w:rPr>
        <w:t xml:space="preserve"> </w:t>
      </w:r>
      <w:r w:rsidRPr="00BF404A">
        <w:rPr>
          <w:rFonts w:ascii="Calibri" w:hAnsi="Calibri" w:cs="Calibri"/>
          <w:sz w:val="24"/>
          <w:szCs w:val="24"/>
        </w:rPr>
        <w:t>professional</w:t>
      </w:r>
      <w:r w:rsidR="0003324B" w:rsidRPr="00BF404A">
        <w:rPr>
          <w:rFonts w:ascii="Calibri" w:hAnsi="Calibri" w:cs="Calibri"/>
          <w:sz w:val="24"/>
          <w:szCs w:val="24"/>
        </w:rPr>
        <w:t xml:space="preserve"> </w:t>
      </w:r>
      <w:r w:rsidRPr="00BF404A">
        <w:rPr>
          <w:rFonts w:ascii="Calibri" w:hAnsi="Calibri" w:cs="Calibri"/>
          <w:sz w:val="24"/>
          <w:szCs w:val="24"/>
        </w:rPr>
        <w:t>review</w:t>
      </w:r>
      <w:r w:rsidR="0003324B" w:rsidRPr="00BF404A">
        <w:rPr>
          <w:rFonts w:ascii="Calibri" w:hAnsi="Calibri" w:cs="Calibri"/>
          <w:sz w:val="24"/>
          <w:szCs w:val="24"/>
        </w:rPr>
        <w:t xml:space="preserve"> </w:t>
      </w:r>
      <w:r w:rsidRPr="00BF404A">
        <w:rPr>
          <w:rFonts w:ascii="Calibri" w:hAnsi="Calibri" w:cs="Calibri"/>
          <w:sz w:val="24"/>
          <w:szCs w:val="24"/>
        </w:rPr>
        <w:t>via</w:t>
      </w:r>
      <w:r w:rsidR="0003324B" w:rsidRPr="00BF404A">
        <w:rPr>
          <w:rFonts w:ascii="Calibri" w:hAnsi="Calibri" w:cs="Calibri"/>
          <w:sz w:val="24"/>
          <w:szCs w:val="24"/>
        </w:rPr>
        <w:t xml:space="preserve"> </w:t>
      </w:r>
      <w:r w:rsidRPr="00BF404A">
        <w:rPr>
          <w:rFonts w:ascii="Calibri" w:hAnsi="Calibri" w:cs="Calibri"/>
          <w:sz w:val="24"/>
          <w:szCs w:val="24"/>
        </w:rPr>
        <w:t>wireless</w:t>
      </w:r>
      <w:r w:rsidR="0003324B" w:rsidRPr="00BF404A">
        <w:rPr>
          <w:rFonts w:ascii="Calibri" w:hAnsi="Calibri" w:cs="Calibri"/>
          <w:sz w:val="24"/>
          <w:szCs w:val="24"/>
        </w:rPr>
        <w:t xml:space="preserve"> </w:t>
      </w:r>
      <w:r w:rsidR="00F30E75" w:rsidRPr="00BF404A">
        <w:rPr>
          <w:rFonts w:ascii="Calibri" w:hAnsi="Calibri" w:cs="Calibri"/>
          <w:sz w:val="24"/>
          <w:szCs w:val="24"/>
        </w:rPr>
        <w:t>i</w:t>
      </w:r>
      <w:r w:rsidRPr="00BF404A">
        <w:rPr>
          <w:rFonts w:ascii="Calibri" w:hAnsi="Calibri" w:cs="Calibri"/>
          <w:sz w:val="24"/>
          <w:szCs w:val="24"/>
        </w:rPr>
        <w:t>nternet</w:t>
      </w:r>
      <w:r w:rsidR="0003324B" w:rsidRPr="00BF404A">
        <w:rPr>
          <w:rFonts w:ascii="Calibri" w:hAnsi="Calibri" w:cs="Calibri"/>
          <w:sz w:val="24"/>
          <w:szCs w:val="24"/>
        </w:rPr>
        <w:t xml:space="preserve"> </w:t>
      </w:r>
      <w:r w:rsidRPr="00BF404A">
        <w:rPr>
          <w:rFonts w:ascii="Calibri" w:hAnsi="Calibri" w:cs="Calibri"/>
          <w:sz w:val="24"/>
          <w:szCs w:val="24"/>
        </w:rPr>
        <w:t>access</w:t>
      </w:r>
      <w:r w:rsidR="0003324B" w:rsidRPr="00BF404A">
        <w:rPr>
          <w:rFonts w:ascii="Calibri" w:hAnsi="Calibri" w:cs="Calibri"/>
          <w:sz w:val="24"/>
          <w:szCs w:val="24"/>
        </w:rPr>
        <w:t xml:space="preserve"> </w:t>
      </w:r>
      <w:r w:rsidRPr="00BF404A">
        <w:rPr>
          <w:rFonts w:ascii="Calibri" w:hAnsi="Calibri" w:cs="Calibri"/>
          <w:sz w:val="24"/>
          <w:szCs w:val="24"/>
          <w:shd w:val="clear" w:color="auto" w:fill="FFFFFF"/>
        </w:rPr>
        <w:t>(see</w:t>
      </w:r>
      <w:r w:rsidR="0003324B" w:rsidRPr="00BF404A">
        <w:rPr>
          <w:rFonts w:ascii="Calibri" w:hAnsi="Calibri" w:cs="Calibri"/>
          <w:sz w:val="24"/>
          <w:szCs w:val="24"/>
          <w:shd w:val="clear" w:color="auto" w:fill="FFFFFF"/>
        </w:rPr>
        <w:t xml:space="preserve"> </w:t>
      </w:r>
      <w:r w:rsidR="00F30E75" w:rsidRPr="00BF404A">
        <w:rPr>
          <w:rFonts w:ascii="Calibri" w:hAnsi="Calibri" w:cs="Calibri"/>
          <w:sz w:val="24"/>
          <w:szCs w:val="24"/>
          <w:shd w:val="clear" w:color="auto" w:fill="FFFFFF"/>
        </w:rPr>
        <w:t xml:space="preserve">the </w:t>
      </w:r>
      <w:r w:rsidR="00F30E75" w:rsidRPr="00BF404A">
        <w:rPr>
          <w:rFonts w:ascii="Calibri" w:hAnsi="Calibri" w:cs="Calibri"/>
          <w:b/>
          <w:sz w:val="24"/>
          <w:szCs w:val="24"/>
          <w:shd w:val="clear" w:color="auto" w:fill="FFFFFF"/>
        </w:rPr>
        <w:t>T</w:t>
      </w:r>
      <w:r w:rsidRPr="00BF404A">
        <w:rPr>
          <w:rFonts w:ascii="Calibri" w:hAnsi="Calibri" w:cs="Calibri"/>
          <w:b/>
          <w:sz w:val="24"/>
          <w:szCs w:val="24"/>
          <w:shd w:val="clear" w:color="auto" w:fill="FFFFFF"/>
        </w:rPr>
        <w:t>able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of</w:t>
      </w:r>
      <w:r w:rsidR="0003324B" w:rsidRPr="00BF404A">
        <w:rPr>
          <w:rFonts w:ascii="Calibri" w:hAnsi="Calibri" w:cs="Calibri"/>
          <w:b/>
          <w:sz w:val="24"/>
          <w:szCs w:val="24"/>
          <w:shd w:val="clear" w:color="auto" w:fill="FFFFFF"/>
        </w:rPr>
        <w:t xml:space="preserve"> </w:t>
      </w:r>
      <w:r w:rsidR="00F30E75" w:rsidRPr="00BF404A">
        <w:rPr>
          <w:rFonts w:ascii="Calibri" w:hAnsi="Calibri" w:cs="Calibri"/>
          <w:b/>
          <w:sz w:val="24"/>
          <w:szCs w:val="24"/>
          <w:shd w:val="clear" w:color="auto" w:fill="FFFFFF"/>
        </w:rPr>
        <w:t>M</w:t>
      </w:r>
      <w:r w:rsidRPr="00BF404A">
        <w:rPr>
          <w:rFonts w:ascii="Calibri" w:hAnsi="Calibri" w:cs="Calibri"/>
          <w:b/>
          <w:sz w:val="24"/>
          <w:szCs w:val="24"/>
          <w:shd w:val="clear" w:color="auto" w:fill="FFFFFF"/>
        </w:rPr>
        <w:t>aterials</w:t>
      </w:r>
      <w:r w:rsidRPr="00BF404A">
        <w:rPr>
          <w:rFonts w:ascii="Calibri" w:hAnsi="Calibri" w:cs="Calibri"/>
          <w:sz w:val="24"/>
          <w:szCs w:val="24"/>
          <w:shd w:val="clear" w:color="auto" w:fill="FFFFFF"/>
        </w:rPr>
        <w:t>)</w:t>
      </w:r>
      <w:r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platform</w:t>
      </w:r>
      <w:r w:rsidR="0003324B" w:rsidRPr="00BF404A">
        <w:rPr>
          <w:rFonts w:ascii="Calibri" w:hAnsi="Calibri" w:cs="Calibri"/>
          <w:sz w:val="24"/>
          <w:szCs w:val="24"/>
        </w:rPr>
        <w:t xml:space="preserve"> </w:t>
      </w:r>
      <w:r w:rsidRPr="00BF404A">
        <w:rPr>
          <w:rFonts w:ascii="Calibri" w:hAnsi="Calibri" w:cs="Calibri"/>
          <w:sz w:val="24"/>
          <w:szCs w:val="24"/>
        </w:rPr>
        <w:t>data</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stored</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accordance</w:t>
      </w:r>
      <w:r w:rsidR="0003324B" w:rsidRPr="00BF404A">
        <w:rPr>
          <w:rFonts w:ascii="Calibri" w:hAnsi="Calibri" w:cs="Calibri"/>
          <w:sz w:val="24"/>
          <w:szCs w:val="24"/>
        </w:rPr>
        <w:t xml:space="preserve"> </w:t>
      </w:r>
      <w:r w:rsidRPr="00BF404A">
        <w:rPr>
          <w:rFonts w:ascii="Calibri" w:hAnsi="Calibri" w:cs="Calibri"/>
          <w:sz w:val="24"/>
          <w:szCs w:val="24"/>
        </w:rPr>
        <w:t>with</w:t>
      </w:r>
      <w:r w:rsidR="0003324B" w:rsidRPr="00BF404A">
        <w:rPr>
          <w:rFonts w:ascii="Calibri" w:hAnsi="Calibri" w:cs="Calibri"/>
          <w:sz w:val="24"/>
          <w:szCs w:val="24"/>
        </w:rPr>
        <w:t xml:space="preserve"> </w:t>
      </w:r>
      <w:r w:rsidR="00F30E75" w:rsidRPr="00BF404A">
        <w:rPr>
          <w:rFonts w:ascii="Calibri" w:hAnsi="Calibri" w:cs="Calibri"/>
          <w:sz w:val="24"/>
          <w:szCs w:val="24"/>
        </w:rPr>
        <w:t>the</w:t>
      </w:r>
      <w:r w:rsidR="00602202">
        <w:rPr>
          <w:rFonts w:ascii="Calibri" w:hAnsi="Calibri" w:cs="Calibri"/>
          <w:sz w:val="24"/>
          <w:szCs w:val="24"/>
        </w:rPr>
        <w:t xml:space="preserve"> </w:t>
      </w:r>
      <w:r w:rsidR="00602202" w:rsidRPr="00602202">
        <w:rPr>
          <w:rFonts w:ascii="Calibri" w:hAnsi="Calibri" w:cs="Calibri"/>
          <w:sz w:val="24"/>
          <w:szCs w:val="24"/>
        </w:rPr>
        <w:t>Health Insurance Probability and Accountability Act</w:t>
      </w:r>
      <w:r w:rsidR="00F30E75" w:rsidRPr="00BF404A">
        <w:rPr>
          <w:rFonts w:ascii="Calibri" w:hAnsi="Calibri" w:cs="Calibri"/>
          <w:sz w:val="24"/>
          <w:szCs w:val="24"/>
        </w:rPr>
        <w:t xml:space="preserve"> </w:t>
      </w:r>
      <w:r w:rsidR="00602202">
        <w:rPr>
          <w:rFonts w:ascii="Calibri" w:hAnsi="Calibri" w:cs="Calibri"/>
          <w:sz w:val="24"/>
          <w:szCs w:val="24"/>
        </w:rPr>
        <w:t>(</w:t>
      </w:r>
      <w:r w:rsidRPr="00BF404A">
        <w:rPr>
          <w:rFonts w:ascii="Calibri" w:hAnsi="Calibri" w:cs="Calibri"/>
          <w:sz w:val="24"/>
          <w:szCs w:val="24"/>
        </w:rPr>
        <w:t>HIPAA</w:t>
      </w:r>
      <w:r w:rsidR="00602202">
        <w:rPr>
          <w:rFonts w:ascii="Calibri" w:hAnsi="Calibri" w:cs="Calibri"/>
          <w:sz w:val="24"/>
          <w:szCs w:val="24"/>
        </w:rPr>
        <w:t>)</w:t>
      </w:r>
      <w:r w:rsidR="0003324B" w:rsidRPr="00BF404A">
        <w:rPr>
          <w:rFonts w:ascii="Calibri" w:hAnsi="Calibri" w:cs="Calibri"/>
          <w:sz w:val="24"/>
          <w:szCs w:val="24"/>
        </w:rPr>
        <w:t xml:space="preserve"> </w:t>
      </w:r>
      <w:r w:rsidR="00F30E75" w:rsidRPr="00BF404A">
        <w:rPr>
          <w:rFonts w:ascii="Calibri" w:hAnsi="Calibri" w:cs="Calibri"/>
          <w:sz w:val="24"/>
          <w:szCs w:val="24"/>
        </w:rPr>
        <w:t>P</w:t>
      </w:r>
      <w:r w:rsidRPr="00BF404A">
        <w:rPr>
          <w:rFonts w:ascii="Calibri" w:hAnsi="Calibri" w:cs="Calibri"/>
          <w:sz w:val="24"/>
          <w:szCs w:val="24"/>
        </w:rPr>
        <w:t>rivacy</w:t>
      </w:r>
      <w:r w:rsidR="0003324B" w:rsidRPr="00BF404A">
        <w:rPr>
          <w:rFonts w:ascii="Calibri" w:hAnsi="Calibri" w:cs="Calibri"/>
          <w:sz w:val="24"/>
          <w:szCs w:val="24"/>
        </w:rPr>
        <w:t xml:space="preserve"> </w:t>
      </w:r>
      <w:r w:rsidR="00F30E75" w:rsidRPr="00BF404A">
        <w:rPr>
          <w:rFonts w:ascii="Calibri" w:hAnsi="Calibri" w:cs="Calibri"/>
          <w:sz w:val="24"/>
          <w:szCs w:val="24"/>
        </w:rPr>
        <w:t>Rule</w:t>
      </w:r>
      <w:r w:rsidR="0003324B" w:rsidRPr="00BF404A">
        <w:rPr>
          <w:rFonts w:ascii="Calibri" w:hAnsi="Calibri" w:cs="Calibri"/>
          <w:sz w:val="24"/>
          <w:szCs w:val="24"/>
        </w:rPr>
        <w:t xml:space="preserve"> </w:t>
      </w:r>
      <w:r w:rsidRPr="00BF404A">
        <w:rPr>
          <w:rFonts w:ascii="Calibri" w:hAnsi="Calibri" w:cs="Calibri"/>
          <w:sz w:val="24"/>
          <w:szCs w:val="24"/>
        </w:rPr>
        <w:t>for</w:t>
      </w:r>
      <w:r w:rsidR="0003324B" w:rsidRPr="00BF404A">
        <w:rPr>
          <w:rFonts w:ascii="Calibri" w:hAnsi="Calibri" w:cs="Calibri"/>
          <w:sz w:val="24"/>
          <w:szCs w:val="24"/>
        </w:rPr>
        <w:t xml:space="preserve"> </w:t>
      </w:r>
      <w:r w:rsidRPr="00BF404A">
        <w:rPr>
          <w:rFonts w:ascii="Calibri" w:hAnsi="Calibri" w:cs="Calibri"/>
          <w:sz w:val="24"/>
          <w:szCs w:val="24"/>
        </w:rPr>
        <w:t>healthcare</w:t>
      </w:r>
      <w:r w:rsidR="0003324B" w:rsidRPr="00BF404A">
        <w:rPr>
          <w:rFonts w:ascii="Calibri" w:hAnsi="Calibri" w:cs="Calibri"/>
          <w:sz w:val="24"/>
          <w:szCs w:val="24"/>
        </w:rPr>
        <w:t xml:space="preserve"> </w:t>
      </w:r>
      <w:r w:rsidRPr="00BF404A">
        <w:rPr>
          <w:rFonts w:ascii="Calibri" w:hAnsi="Calibri" w:cs="Calibri"/>
          <w:sz w:val="24"/>
          <w:szCs w:val="24"/>
        </w:rPr>
        <w:t>providers.</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patient</w:t>
      </w:r>
      <w:r w:rsidR="00F30E75" w:rsidRPr="00BF404A">
        <w:rPr>
          <w:rFonts w:ascii="Calibri" w:hAnsi="Calibri" w:cs="Calibri"/>
          <w:sz w:val="24"/>
          <w:szCs w:val="24"/>
        </w:rPr>
        <w:t>’s</w:t>
      </w:r>
      <w:r w:rsidR="0003324B" w:rsidRPr="00BF404A">
        <w:rPr>
          <w:rFonts w:ascii="Calibri" w:hAnsi="Calibri" w:cs="Calibri"/>
          <w:sz w:val="24"/>
          <w:szCs w:val="24"/>
        </w:rPr>
        <w:t xml:space="preserve"> </w:t>
      </w:r>
      <w:r w:rsidRPr="00BF404A">
        <w:rPr>
          <w:rFonts w:ascii="Calibri" w:hAnsi="Calibri" w:cs="Calibri"/>
          <w:sz w:val="24"/>
          <w:szCs w:val="24"/>
        </w:rPr>
        <w:t>ECG</w:t>
      </w:r>
      <w:r w:rsidR="0003324B" w:rsidRPr="00BF404A">
        <w:rPr>
          <w:rFonts w:ascii="Calibri" w:hAnsi="Calibri" w:cs="Calibri"/>
          <w:sz w:val="24"/>
          <w:szCs w:val="24"/>
        </w:rPr>
        <w:t xml:space="preserve"> </w:t>
      </w:r>
      <w:r w:rsidRPr="00BF404A">
        <w:rPr>
          <w:rFonts w:ascii="Calibri" w:hAnsi="Calibri" w:cs="Calibri"/>
          <w:sz w:val="24"/>
          <w:szCs w:val="24"/>
        </w:rPr>
        <w:t>data</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transferred</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cloud</w:t>
      </w:r>
      <w:r w:rsidR="0003324B" w:rsidRPr="00BF404A">
        <w:rPr>
          <w:rFonts w:ascii="Calibri" w:hAnsi="Calibri" w:cs="Calibri"/>
          <w:sz w:val="24"/>
          <w:szCs w:val="24"/>
        </w:rPr>
        <w:t xml:space="preserve"> </w:t>
      </w:r>
      <w:r w:rsidR="0098773C"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encrypted</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cyber</w:t>
      </w:r>
      <w:r w:rsidR="00F30E75" w:rsidRPr="00BF404A">
        <w:rPr>
          <w:rFonts w:ascii="Calibri" w:hAnsi="Calibri" w:cs="Calibri"/>
          <w:sz w:val="24"/>
          <w:szCs w:val="24"/>
        </w:rPr>
        <w:t>-</w:t>
      </w:r>
      <w:r w:rsidRPr="00BF404A">
        <w:rPr>
          <w:rFonts w:ascii="Calibri" w:hAnsi="Calibri" w:cs="Calibri"/>
          <w:sz w:val="24"/>
          <w:szCs w:val="24"/>
        </w:rPr>
        <w:t>secured</w:t>
      </w:r>
      <w:r w:rsidR="0003324B" w:rsidRPr="00BF404A">
        <w:rPr>
          <w:rFonts w:ascii="Calibri" w:hAnsi="Calibri" w:cs="Calibri"/>
          <w:sz w:val="24"/>
          <w:szCs w:val="24"/>
        </w:rPr>
        <w:t xml:space="preserve"> </w:t>
      </w:r>
      <w:r w:rsidR="0098773C" w:rsidRPr="00BF404A">
        <w:rPr>
          <w:rFonts w:ascii="Calibri" w:hAnsi="Calibri" w:cs="Calibri"/>
          <w:sz w:val="24"/>
          <w:szCs w:val="24"/>
        </w:rPr>
        <w:t>according</w:t>
      </w:r>
      <w:r w:rsidR="0003324B" w:rsidRPr="00BF404A">
        <w:rPr>
          <w:rFonts w:ascii="Calibri" w:hAnsi="Calibri" w:cs="Calibri"/>
          <w:sz w:val="24"/>
          <w:szCs w:val="24"/>
        </w:rPr>
        <w:t xml:space="preserve"> </w:t>
      </w:r>
      <w:r w:rsidR="0098773C" w:rsidRPr="00BF404A">
        <w:rPr>
          <w:rFonts w:ascii="Calibri" w:hAnsi="Calibri" w:cs="Calibri"/>
          <w:sz w:val="24"/>
          <w:szCs w:val="24"/>
        </w:rPr>
        <w:t>to</w:t>
      </w:r>
      <w:r w:rsidR="0003324B" w:rsidRPr="00BF404A">
        <w:rPr>
          <w:rFonts w:ascii="Calibri" w:hAnsi="Calibri" w:cs="Calibri"/>
          <w:sz w:val="24"/>
          <w:szCs w:val="24"/>
        </w:rPr>
        <w:t xml:space="preserve"> </w:t>
      </w:r>
      <w:r w:rsidR="0098773C" w:rsidRPr="00BF404A">
        <w:rPr>
          <w:rFonts w:ascii="Calibri" w:hAnsi="Calibri" w:cs="Calibri"/>
          <w:sz w:val="24"/>
          <w:szCs w:val="24"/>
        </w:rPr>
        <w:t>HIPPA</w:t>
      </w:r>
      <w:r w:rsidR="0003324B" w:rsidRPr="00BF404A">
        <w:rPr>
          <w:rFonts w:ascii="Calibri" w:hAnsi="Calibri" w:cs="Calibri"/>
          <w:sz w:val="24"/>
          <w:szCs w:val="24"/>
        </w:rPr>
        <w:t xml:space="preserve"> </w:t>
      </w:r>
      <w:r w:rsidR="0098773C" w:rsidRPr="00BF404A">
        <w:rPr>
          <w:rFonts w:ascii="Calibri" w:hAnsi="Calibri" w:cs="Calibri"/>
          <w:sz w:val="24"/>
          <w:szCs w:val="24"/>
        </w:rPr>
        <w:t>regulations</w:t>
      </w:r>
      <w:r w:rsidRPr="00BF404A">
        <w:rPr>
          <w:rFonts w:ascii="Calibri" w:hAnsi="Calibri" w:cs="Calibri"/>
          <w:sz w:val="24"/>
          <w:szCs w:val="24"/>
        </w:rPr>
        <w:t>.</w:t>
      </w:r>
      <w:r w:rsidR="0003324B" w:rsidRPr="00BF404A">
        <w:rPr>
          <w:rFonts w:ascii="Calibri" w:hAnsi="Calibri" w:cs="Calibri"/>
          <w:sz w:val="24"/>
          <w:szCs w:val="24"/>
        </w:rPr>
        <w:t xml:space="preserve"> </w:t>
      </w:r>
    </w:p>
    <w:p w14:paraId="585CB197" w14:textId="77777777" w:rsidR="00E41BF2" w:rsidRPr="00BF404A" w:rsidRDefault="00E41BF2" w:rsidP="005A00E3">
      <w:pPr>
        <w:spacing w:after="0" w:line="240" w:lineRule="auto"/>
        <w:jc w:val="both"/>
        <w:rPr>
          <w:rFonts w:ascii="Calibri" w:hAnsi="Calibri" w:cs="Calibri"/>
          <w:sz w:val="24"/>
          <w:szCs w:val="24"/>
        </w:rPr>
      </w:pPr>
    </w:p>
    <w:p w14:paraId="5CDC0332" w14:textId="41C6BF8A" w:rsidR="006D12E0" w:rsidRPr="00BF404A" w:rsidRDefault="00E0640C" w:rsidP="005A00E3">
      <w:pPr>
        <w:spacing w:after="0" w:line="240" w:lineRule="auto"/>
        <w:jc w:val="both"/>
        <w:rPr>
          <w:rFonts w:ascii="Calibri" w:hAnsi="Calibri" w:cs="Calibri"/>
          <w:sz w:val="24"/>
          <w:szCs w:val="24"/>
        </w:rPr>
      </w:pP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participant</w:t>
      </w:r>
      <w:r w:rsidR="00F30E75" w:rsidRPr="00BF404A">
        <w:rPr>
          <w:rFonts w:ascii="Calibri" w:hAnsi="Calibri" w:cs="Calibri"/>
          <w:sz w:val="24"/>
          <w:szCs w:val="24"/>
        </w:rPr>
        <w:t>’</w:t>
      </w:r>
      <w:r w:rsidRPr="00BF404A">
        <w:rPr>
          <w:rFonts w:ascii="Calibri" w:hAnsi="Calibri" w:cs="Calibri"/>
          <w:sz w:val="24"/>
          <w:szCs w:val="24"/>
        </w:rPr>
        <w:t>s</w:t>
      </w:r>
      <w:r w:rsidR="0003324B" w:rsidRPr="00BF404A">
        <w:rPr>
          <w:rFonts w:ascii="Calibri" w:hAnsi="Calibri" w:cs="Calibri"/>
          <w:sz w:val="24"/>
          <w:szCs w:val="24"/>
        </w:rPr>
        <w:t xml:space="preserve"> </w:t>
      </w:r>
      <w:r w:rsidRPr="00BF404A">
        <w:rPr>
          <w:rFonts w:ascii="Calibri" w:hAnsi="Calibri" w:cs="Calibri"/>
          <w:sz w:val="24"/>
          <w:szCs w:val="24"/>
        </w:rPr>
        <w:t>maximal</w:t>
      </w:r>
      <w:r w:rsidR="0003324B" w:rsidRPr="00BF404A">
        <w:rPr>
          <w:rFonts w:ascii="Calibri" w:hAnsi="Calibri" w:cs="Calibri"/>
          <w:sz w:val="24"/>
          <w:szCs w:val="24"/>
        </w:rPr>
        <w:t xml:space="preserve"> </w:t>
      </w:r>
      <w:r w:rsidRPr="00BF404A">
        <w:rPr>
          <w:rFonts w:ascii="Calibri" w:hAnsi="Calibri" w:cs="Calibri"/>
          <w:sz w:val="24"/>
          <w:szCs w:val="24"/>
        </w:rPr>
        <w:t>heart</w:t>
      </w:r>
      <w:r w:rsidR="0003324B" w:rsidRPr="00BF404A">
        <w:rPr>
          <w:rFonts w:ascii="Calibri" w:hAnsi="Calibri" w:cs="Calibri"/>
          <w:sz w:val="24"/>
          <w:szCs w:val="24"/>
        </w:rPr>
        <w:t xml:space="preserve"> </w:t>
      </w:r>
      <w:r w:rsidRPr="00BF404A">
        <w:rPr>
          <w:rFonts w:ascii="Calibri" w:hAnsi="Calibri" w:cs="Calibri"/>
          <w:sz w:val="24"/>
          <w:szCs w:val="24"/>
        </w:rPr>
        <w:t>rate</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determined</w:t>
      </w:r>
      <w:r w:rsidR="0003324B" w:rsidRPr="00BF404A">
        <w:rPr>
          <w:rFonts w:ascii="Calibri" w:hAnsi="Calibri" w:cs="Calibri"/>
          <w:sz w:val="24"/>
          <w:szCs w:val="24"/>
        </w:rPr>
        <w:t xml:space="preserve"> </w:t>
      </w:r>
      <w:r w:rsidR="00F30E75" w:rsidRPr="00BF404A">
        <w:rPr>
          <w:rFonts w:ascii="Calibri" w:hAnsi="Calibri" w:cs="Calibri"/>
          <w:sz w:val="24"/>
          <w:szCs w:val="24"/>
        </w:rPr>
        <w:t>during</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baseline</w:t>
      </w:r>
      <w:r w:rsidR="0003324B" w:rsidRPr="00BF404A">
        <w:rPr>
          <w:rFonts w:ascii="Calibri" w:hAnsi="Calibri" w:cs="Calibri"/>
          <w:sz w:val="24"/>
          <w:szCs w:val="24"/>
        </w:rPr>
        <w:t xml:space="preserve"> </w:t>
      </w:r>
      <w:r w:rsidRPr="00BF404A">
        <w:rPr>
          <w:rFonts w:ascii="Calibri" w:hAnsi="Calibri" w:cs="Calibri"/>
          <w:sz w:val="24"/>
          <w:szCs w:val="24"/>
        </w:rPr>
        <w:t>exercise</w:t>
      </w:r>
      <w:r w:rsidR="0003324B" w:rsidRPr="00BF404A">
        <w:rPr>
          <w:rFonts w:ascii="Calibri" w:hAnsi="Calibri" w:cs="Calibri"/>
          <w:sz w:val="24"/>
          <w:szCs w:val="24"/>
        </w:rPr>
        <w:t xml:space="preserve"> </w:t>
      </w:r>
      <w:r w:rsidRPr="00BF404A">
        <w:rPr>
          <w:rFonts w:ascii="Calibri" w:hAnsi="Calibri" w:cs="Calibri"/>
          <w:sz w:val="24"/>
          <w:szCs w:val="24"/>
        </w:rPr>
        <w:t>test.</w:t>
      </w:r>
      <w:r w:rsidR="0003324B" w:rsidRPr="00BF404A">
        <w:rPr>
          <w:rFonts w:ascii="Calibri" w:hAnsi="Calibri" w:cs="Calibri"/>
          <w:sz w:val="24"/>
          <w:szCs w:val="24"/>
        </w:rPr>
        <w:t xml:space="preserve"> </w:t>
      </w:r>
      <w:r w:rsidRPr="00BF404A">
        <w:rPr>
          <w:rFonts w:ascii="Calibri" w:hAnsi="Calibri" w:cs="Calibri"/>
          <w:sz w:val="24"/>
          <w:szCs w:val="24"/>
        </w:rPr>
        <w:t>Aerobic</w:t>
      </w:r>
      <w:r w:rsidR="0003324B" w:rsidRPr="00BF404A">
        <w:rPr>
          <w:rFonts w:ascii="Calibri" w:hAnsi="Calibri" w:cs="Calibri"/>
          <w:sz w:val="24"/>
          <w:szCs w:val="24"/>
        </w:rPr>
        <w:t xml:space="preserve"> </w:t>
      </w:r>
      <w:r w:rsidRPr="00BF404A">
        <w:rPr>
          <w:rFonts w:ascii="Calibri" w:hAnsi="Calibri" w:cs="Calibri"/>
          <w:sz w:val="24"/>
          <w:szCs w:val="24"/>
        </w:rPr>
        <w:t>exercises</w:t>
      </w:r>
      <w:r w:rsidR="0003324B" w:rsidRPr="00BF404A">
        <w:rPr>
          <w:rFonts w:ascii="Calibri" w:hAnsi="Calibri" w:cs="Calibri"/>
          <w:sz w:val="24"/>
          <w:szCs w:val="24"/>
        </w:rPr>
        <w:t xml:space="preserve"> </w:t>
      </w:r>
      <w:r w:rsidRPr="00BF404A">
        <w:rPr>
          <w:rFonts w:ascii="Calibri" w:hAnsi="Calibri" w:cs="Calibri"/>
          <w:sz w:val="24"/>
          <w:szCs w:val="24"/>
        </w:rPr>
        <w:t>are</w:t>
      </w:r>
      <w:r w:rsidR="0003324B" w:rsidRPr="00BF404A">
        <w:rPr>
          <w:rFonts w:ascii="Calibri" w:hAnsi="Calibri" w:cs="Calibri"/>
          <w:sz w:val="24"/>
          <w:szCs w:val="24"/>
        </w:rPr>
        <w:t xml:space="preserve"> </w:t>
      </w:r>
      <w:r w:rsidRPr="00BF404A">
        <w:rPr>
          <w:rFonts w:ascii="Calibri" w:hAnsi="Calibri" w:cs="Calibri"/>
          <w:sz w:val="24"/>
          <w:szCs w:val="24"/>
        </w:rPr>
        <w:t>performed</w:t>
      </w:r>
      <w:r w:rsidR="0003324B" w:rsidRPr="00BF404A">
        <w:rPr>
          <w:rFonts w:ascii="Calibri" w:hAnsi="Calibri" w:cs="Calibri"/>
          <w:sz w:val="24"/>
          <w:szCs w:val="24"/>
        </w:rPr>
        <w:t xml:space="preserve"> </w:t>
      </w:r>
      <w:r w:rsidRPr="00BF404A">
        <w:rPr>
          <w:rFonts w:ascii="Calibri" w:hAnsi="Calibri" w:cs="Calibri"/>
          <w:sz w:val="24"/>
          <w:szCs w:val="24"/>
        </w:rPr>
        <w:t>continually</w:t>
      </w:r>
      <w:r w:rsidR="0003324B" w:rsidRPr="00BF404A">
        <w:rPr>
          <w:rFonts w:ascii="Calibri" w:hAnsi="Calibri" w:cs="Calibri"/>
          <w:sz w:val="24"/>
          <w:szCs w:val="24"/>
        </w:rPr>
        <w:t xml:space="preserve"> </w:t>
      </w:r>
      <w:r w:rsidRPr="00BF404A">
        <w:rPr>
          <w:rFonts w:ascii="Calibri" w:hAnsi="Calibri" w:cs="Calibri"/>
          <w:sz w:val="24"/>
          <w:szCs w:val="24"/>
        </w:rPr>
        <w:t>at</w:t>
      </w:r>
      <w:r w:rsidR="0003324B" w:rsidRPr="00BF404A">
        <w:rPr>
          <w:rFonts w:ascii="Calibri" w:hAnsi="Calibri" w:cs="Calibri"/>
          <w:sz w:val="24"/>
          <w:szCs w:val="24"/>
        </w:rPr>
        <w:t xml:space="preserve"> </w:t>
      </w:r>
      <w:r w:rsidRPr="00BF404A">
        <w:rPr>
          <w:rFonts w:ascii="Calibri" w:hAnsi="Calibri" w:cs="Calibri"/>
          <w:sz w:val="24"/>
          <w:szCs w:val="24"/>
        </w:rPr>
        <w:t>60%</w:t>
      </w:r>
      <w:r w:rsidR="00F30E75" w:rsidRPr="00BF404A">
        <w:rPr>
          <w:rFonts w:ascii="Calibri" w:hAnsi="Calibri" w:cs="Calibri"/>
          <w:sz w:val="24"/>
          <w:szCs w:val="24"/>
        </w:rPr>
        <w:t>–</w:t>
      </w:r>
      <w:r w:rsidRPr="00BF404A">
        <w:rPr>
          <w:rFonts w:ascii="Calibri" w:hAnsi="Calibri" w:cs="Calibri"/>
          <w:sz w:val="24"/>
          <w:szCs w:val="24"/>
        </w:rPr>
        <w:t>70%</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participant</w:t>
      </w:r>
      <w:r w:rsidR="00F30E75" w:rsidRPr="00BF404A">
        <w:rPr>
          <w:rFonts w:ascii="Calibri" w:hAnsi="Calibri" w:cs="Calibri"/>
          <w:sz w:val="24"/>
          <w:szCs w:val="24"/>
        </w:rPr>
        <w:t>’s</w:t>
      </w:r>
      <w:r w:rsidR="0003324B" w:rsidRPr="00BF404A">
        <w:rPr>
          <w:rFonts w:ascii="Calibri" w:hAnsi="Calibri" w:cs="Calibri"/>
          <w:sz w:val="24"/>
          <w:szCs w:val="24"/>
        </w:rPr>
        <w:t xml:space="preserve"> </w:t>
      </w:r>
      <w:r w:rsidRPr="00BF404A">
        <w:rPr>
          <w:rFonts w:ascii="Calibri" w:hAnsi="Calibri" w:cs="Calibri"/>
          <w:sz w:val="24"/>
          <w:szCs w:val="24"/>
        </w:rPr>
        <w:t>heart</w:t>
      </w:r>
      <w:r w:rsidR="0003324B" w:rsidRPr="00BF404A">
        <w:rPr>
          <w:rFonts w:ascii="Calibri" w:hAnsi="Calibri" w:cs="Calibri"/>
          <w:sz w:val="24"/>
          <w:szCs w:val="24"/>
        </w:rPr>
        <w:t xml:space="preserve"> </w:t>
      </w:r>
      <w:r w:rsidRPr="00BF404A">
        <w:rPr>
          <w:rFonts w:ascii="Calibri" w:hAnsi="Calibri" w:cs="Calibri"/>
          <w:sz w:val="24"/>
          <w:szCs w:val="24"/>
        </w:rPr>
        <w:t>rate</w:t>
      </w:r>
      <w:r w:rsidR="0003324B" w:rsidRPr="00BF404A">
        <w:rPr>
          <w:rFonts w:ascii="Calibri" w:hAnsi="Calibri" w:cs="Calibri"/>
          <w:sz w:val="24"/>
          <w:szCs w:val="24"/>
        </w:rPr>
        <w:t xml:space="preserve"> </w:t>
      </w:r>
      <w:r w:rsidRPr="00BF404A">
        <w:rPr>
          <w:rFonts w:ascii="Calibri" w:hAnsi="Calibri" w:cs="Calibri"/>
          <w:sz w:val="24"/>
          <w:szCs w:val="24"/>
        </w:rPr>
        <w:t>reserve,</w:t>
      </w:r>
      <w:r w:rsidR="0003324B" w:rsidRPr="00BF404A">
        <w:rPr>
          <w:rFonts w:ascii="Calibri" w:hAnsi="Calibri" w:cs="Calibri"/>
          <w:sz w:val="24"/>
          <w:szCs w:val="24"/>
        </w:rPr>
        <w:t xml:space="preserve"> </w:t>
      </w:r>
      <w:r w:rsidRPr="00BF404A">
        <w:rPr>
          <w:rFonts w:ascii="Calibri" w:hAnsi="Calibri" w:cs="Calibri"/>
          <w:sz w:val="24"/>
          <w:szCs w:val="24"/>
        </w:rPr>
        <w:t>using</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modified</w:t>
      </w:r>
      <w:r w:rsidR="0003324B" w:rsidRPr="00BF404A">
        <w:rPr>
          <w:rFonts w:ascii="Calibri" w:hAnsi="Calibri" w:cs="Calibri"/>
          <w:sz w:val="24"/>
          <w:szCs w:val="24"/>
        </w:rPr>
        <w:t xml:space="preserve"> </w:t>
      </w:r>
      <w:r w:rsidRPr="00BF404A">
        <w:rPr>
          <w:rFonts w:ascii="Calibri" w:hAnsi="Calibri" w:cs="Calibri"/>
          <w:sz w:val="24"/>
          <w:szCs w:val="24"/>
        </w:rPr>
        <w:t>Borg</w:t>
      </w:r>
      <w:r w:rsidR="0003324B" w:rsidRPr="00BF404A">
        <w:rPr>
          <w:rFonts w:ascii="Calibri" w:hAnsi="Calibri" w:cs="Calibri"/>
          <w:sz w:val="24"/>
          <w:szCs w:val="24"/>
        </w:rPr>
        <w:t xml:space="preserve"> </w:t>
      </w:r>
      <w:r w:rsidRPr="00BF404A">
        <w:rPr>
          <w:rFonts w:ascii="Calibri" w:hAnsi="Calibri" w:cs="Calibri"/>
          <w:sz w:val="24"/>
          <w:szCs w:val="24"/>
        </w:rPr>
        <w:t>scale</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evaluate</w:t>
      </w:r>
      <w:r w:rsidR="0003324B" w:rsidRPr="00BF404A">
        <w:rPr>
          <w:rFonts w:ascii="Calibri" w:hAnsi="Calibri" w:cs="Calibri"/>
          <w:sz w:val="24"/>
          <w:szCs w:val="24"/>
        </w:rPr>
        <w:t xml:space="preserve"> </w:t>
      </w:r>
      <w:r w:rsidRPr="00BF404A">
        <w:rPr>
          <w:rFonts w:ascii="Calibri" w:hAnsi="Calibri" w:cs="Calibri"/>
          <w:sz w:val="24"/>
          <w:szCs w:val="24"/>
        </w:rPr>
        <w:t>perceived</w:t>
      </w:r>
      <w:r w:rsidR="0003324B" w:rsidRPr="00BF404A">
        <w:rPr>
          <w:rFonts w:ascii="Calibri" w:hAnsi="Calibri" w:cs="Calibri"/>
          <w:sz w:val="24"/>
          <w:szCs w:val="24"/>
        </w:rPr>
        <w:t xml:space="preserve"> </w:t>
      </w:r>
      <w:r w:rsidRPr="00BF404A">
        <w:rPr>
          <w:rFonts w:ascii="Calibri" w:hAnsi="Calibri" w:cs="Calibri"/>
          <w:sz w:val="24"/>
          <w:szCs w:val="24"/>
        </w:rPr>
        <w:t>exertion</w:t>
      </w:r>
      <w:r w:rsidR="0003324B" w:rsidRPr="00BF404A">
        <w:rPr>
          <w:rFonts w:ascii="Calibri" w:hAnsi="Calibri" w:cs="Calibri"/>
          <w:sz w:val="24"/>
          <w:szCs w:val="24"/>
        </w:rPr>
        <w:t xml:space="preserve"> </w:t>
      </w:r>
      <w:r w:rsidRPr="00BF404A">
        <w:rPr>
          <w:rFonts w:ascii="Calibri" w:hAnsi="Calibri" w:cs="Calibri"/>
          <w:sz w:val="24"/>
          <w:szCs w:val="24"/>
        </w:rPr>
        <w:t>during</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after</w:t>
      </w:r>
      <w:r w:rsidR="0003324B" w:rsidRPr="00BF404A">
        <w:rPr>
          <w:rFonts w:ascii="Calibri" w:hAnsi="Calibri" w:cs="Calibri"/>
          <w:sz w:val="24"/>
          <w:szCs w:val="24"/>
        </w:rPr>
        <w:t xml:space="preserve"> </w:t>
      </w:r>
      <w:r w:rsidRPr="00BF404A">
        <w:rPr>
          <w:rFonts w:ascii="Calibri" w:hAnsi="Calibri" w:cs="Calibri"/>
          <w:sz w:val="24"/>
          <w:szCs w:val="24"/>
        </w:rPr>
        <w:t>each</w:t>
      </w:r>
      <w:r w:rsidR="0003324B" w:rsidRPr="00BF404A">
        <w:rPr>
          <w:rFonts w:ascii="Calibri" w:hAnsi="Calibri" w:cs="Calibri"/>
          <w:sz w:val="24"/>
          <w:szCs w:val="24"/>
        </w:rPr>
        <w:t xml:space="preserve"> </w:t>
      </w:r>
      <w:r w:rsidRPr="00BF404A">
        <w:rPr>
          <w:rFonts w:ascii="Calibri" w:hAnsi="Calibri" w:cs="Calibri"/>
          <w:sz w:val="24"/>
          <w:szCs w:val="24"/>
        </w:rPr>
        <w:t>training</w:t>
      </w:r>
      <w:r w:rsidR="0003324B" w:rsidRPr="00BF404A">
        <w:rPr>
          <w:rFonts w:ascii="Calibri" w:hAnsi="Calibri" w:cs="Calibri"/>
          <w:sz w:val="24"/>
          <w:szCs w:val="24"/>
        </w:rPr>
        <w:t xml:space="preserve"> </w:t>
      </w:r>
      <w:r w:rsidRPr="00BF404A">
        <w:rPr>
          <w:rFonts w:ascii="Calibri" w:hAnsi="Calibri" w:cs="Calibri"/>
          <w:sz w:val="24"/>
          <w:szCs w:val="24"/>
        </w:rPr>
        <w:t>session.</w:t>
      </w:r>
      <w:r w:rsidR="0003324B" w:rsidRPr="00BF404A">
        <w:rPr>
          <w:rFonts w:ascii="Calibri" w:hAnsi="Calibri" w:cs="Calibri"/>
          <w:sz w:val="24"/>
          <w:szCs w:val="24"/>
        </w:rPr>
        <w:t xml:space="preserve"> </w:t>
      </w:r>
      <w:r w:rsidRPr="00BF404A">
        <w:rPr>
          <w:rFonts w:ascii="Calibri" w:hAnsi="Calibri" w:cs="Calibri"/>
          <w:sz w:val="24"/>
          <w:szCs w:val="24"/>
        </w:rPr>
        <w:t>Treadmill</w:t>
      </w:r>
      <w:r w:rsidR="0003324B" w:rsidRPr="00BF404A">
        <w:rPr>
          <w:rFonts w:ascii="Calibri" w:hAnsi="Calibri" w:cs="Calibri"/>
          <w:sz w:val="24"/>
          <w:szCs w:val="24"/>
        </w:rPr>
        <w:t xml:space="preserve"> </w:t>
      </w:r>
      <w:r w:rsidRPr="00BF404A">
        <w:rPr>
          <w:rFonts w:ascii="Calibri" w:hAnsi="Calibri" w:cs="Calibri"/>
          <w:sz w:val="24"/>
          <w:szCs w:val="24"/>
        </w:rPr>
        <w:t>speed</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incline</w:t>
      </w:r>
      <w:r w:rsidR="0003324B" w:rsidRPr="00BF404A">
        <w:rPr>
          <w:rFonts w:ascii="Calibri" w:hAnsi="Calibri" w:cs="Calibri"/>
          <w:sz w:val="24"/>
          <w:szCs w:val="24"/>
        </w:rPr>
        <w:t xml:space="preserve"> </w:t>
      </w:r>
      <w:r w:rsidRPr="00BF404A">
        <w:rPr>
          <w:rFonts w:ascii="Calibri" w:hAnsi="Calibri" w:cs="Calibri"/>
          <w:sz w:val="24"/>
          <w:szCs w:val="24"/>
        </w:rPr>
        <w:t>or</w:t>
      </w:r>
      <w:r w:rsidR="0003324B" w:rsidRPr="00BF404A">
        <w:rPr>
          <w:rFonts w:ascii="Calibri" w:hAnsi="Calibri" w:cs="Calibri"/>
          <w:sz w:val="24"/>
          <w:szCs w:val="24"/>
        </w:rPr>
        <w:t xml:space="preserve"> </w:t>
      </w:r>
      <w:r w:rsidRPr="00BF404A">
        <w:rPr>
          <w:rFonts w:ascii="Calibri" w:hAnsi="Calibri" w:cs="Calibri"/>
          <w:sz w:val="24"/>
          <w:szCs w:val="24"/>
        </w:rPr>
        <w:t>cycle</w:t>
      </w:r>
      <w:r w:rsidR="0003324B" w:rsidRPr="00BF404A">
        <w:rPr>
          <w:rFonts w:ascii="Calibri" w:hAnsi="Calibri" w:cs="Calibri"/>
          <w:sz w:val="24"/>
          <w:szCs w:val="24"/>
        </w:rPr>
        <w:t xml:space="preserve"> </w:t>
      </w:r>
      <w:r w:rsidRPr="00BF404A">
        <w:rPr>
          <w:rFonts w:ascii="Calibri" w:hAnsi="Calibri" w:cs="Calibri"/>
          <w:sz w:val="24"/>
          <w:szCs w:val="24"/>
        </w:rPr>
        <w:t>resistance</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cadence</w:t>
      </w:r>
      <w:r w:rsidR="0003324B" w:rsidRPr="00BF404A">
        <w:rPr>
          <w:rFonts w:ascii="Calibri" w:hAnsi="Calibri" w:cs="Calibri"/>
          <w:sz w:val="24"/>
          <w:szCs w:val="24"/>
        </w:rPr>
        <w:t xml:space="preserve"> </w:t>
      </w:r>
      <w:r w:rsidR="005505E3" w:rsidRPr="00BF404A">
        <w:rPr>
          <w:rFonts w:ascii="Calibri" w:hAnsi="Calibri" w:cs="Calibri"/>
          <w:sz w:val="24"/>
          <w:szCs w:val="24"/>
        </w:rPr>
        <w:t>are</w:t>
      </w:r>
      <w:r w:rsidR="0003324B" w:rsidRPr="00BF404A">
        <w:rPr>
          <w:rFonts w:ascii="Calibri" w:hAnsi="Calibri" w:cs="Calibri"/>
          <w:sz w:val="24"/>
          <w:szCs w:val="24"/>
        </w:rPr>
        <w:t xml:space="preserve"> </w:t>
      </w:r>
      <w:r w:rsidRPr="00BF404A">
        <w:rPr>
          <w:rFonts w:ascii="Calibri" w:hAnsi="Calibri" w:cs="Calibri"/>
          <w:sz w:val="24"/>
          <w:szCs w:val="24"/>
        </w:rPr>
        <w:t>adjusted</w:t>
      </w:r>
      <w:r w:rsidR="0003324B" w:rsidRPr="00BF404A">
        <w:rPr>
          <w:rFonts w:ascii="Calibri" w:hAnsi="Calibri" w:cs="Calibri"/>
          <w:sz w:val="24"/>
          <w:szCs w:val="24"/>
        </w:rPr>
        <w:t xml:space="preserve"> </w:t>
      </w:r>
      <w:r w:rsidRPr="00BF404A">
        <w:rPr>
          <w:rFonts w:ascii="Calibri" w:hAnsi="Calibri" w:cs="Calibri"/>
          <w:sz w:val="24"/>
          <w:szCs w:val="24"/>
        </w:rPr>
        <w:t>as</w:t>
      </w:r>
      <w:r w:rsidR="0003324B" w:rsidRPr="00BF404A">
        <w:rPr>
          <w:rFonts w:ascii="Calibri" w:hAnsi="Calibri" w:cs="Calibri"/>
          <w:sz w:val="24"/>
          <w:szCs w:val="24"/>
        </w:rPr>
        <w:t xml:space="preserve"> </w:t>
      </w:r>
      <w:r w:rsidRPr="00BF404A">
        <w:rPr>
          <w:rFonts w:ascii="Calibri" w:hAnsi="Calibri" w:cs="Calibri"/>
          <w:sz w:val="24"/>
          <w:szCs w:val="24"/>
        </w:rPr>
        <w:t>needed</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ensure</w:t>
      </w:r>
      <w:r w:rsidR="0003324B" w:rsidRPr="00BF404A">
        <w:rPr>
          <w:rFonts w:ascii="Calibri" w:hAnsi="Calibri" w:cs="Calibri"/>
          <w:sz w:val="24"/>
          <w:szCs w:val="24"/>
        </w:rPr>
        <w:t xml:space="preserve"> </w:t>
      </w:r>
      <w:r w:rsidRPr="00BF404A">
        <w:rPr>
          <w:rFonts w:ascii="Calibri" w:hAnsi="Calibri" w:cs="Calibri"/>
          <w:sz w:val="24"/>
          <w:szCs w:val="24"/>
        </w:rPr>
        <w:t>that</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assigned</w:t>
      </w:r>
      <w:r w:rsidR="0003324B" w:rsidRPr="00BF404A">
        <w:rPr>
          <w:rFonts w:ascii="Calibri" w:hAnsi="Calibri" w:cs="Calibri"/>
          <w:sz w:val="24"/>
          <w:szCs w:val="24"/>
        </w:rPr>
        <w:t xml:space="preserve"> </w:t>
      </w:r>
      <w:r w:rsidRPr="00BF404A">
        <w:rPr>
          <w:rFonts w:ascii="Calibri" w:hAnsi="Calibri" w:cs="Calibri"/>
          <w:sz w:val="24"/>
          <w:szCs w:val="24"/>
        </w:rPr>
        <w:t>heart</w:t>
      </w:r>
      <w:r w:rsidR="0003324B" w:rsidRPr="00BF404A">
        <w:rPr>
          <w:rFonts w:ascii="Calibri" w:hAnsi="Calibri" w:cs="Calibri"/>
          <w:sz w:val="24"/>
          <w:szCs w:val="24"/>
        </w:rPr>
        <w:t xml:space="preserve"> </w:t>
      </w:r>
      <w:r w:rsidRPr="00BF404A">
        <w:rPr>
          <w:rFonts w:ascii="Calibri" w:hAnsi="Calibri" w:cs="Calibri"/>
          <w:sz w:val="24"/>
          <w:szCs w:val="24"/>
        </w:rPr>
        <w:t>rate</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reached</w:t>
      </w:r>
      <w:r w:rsidR="0003324B" w:rsidRPr="00BF404A">
        <w:rPr>
          <w:rFonts w:ascii="Calibri" w:hAnsi="Calibri" w:cs="Calibri"/>
          <w:sz w:val="24"/>
          <w:szCs w:val="24"/>
        </w:rPr>
        <w:t xml:space="preserve"> </w:t>
      </w:r>
      <w:r w:rsidRPr="00BF404A">
        <w:rPr>
          <w:rFonts w:ascii="Calibri" w:hAnsi="Calibri" w:cs="Calibri"/>
          <w:sz w:val="24"/>
          <w:szCs w:val="24"/>
        </w:rPr>
        <w:t>at</w:t>
      </w:r>
      <w:r w:rsidR="0003324B" w:rsidRPr="00BF404A">
        <w:rPr>
          <w:rFonts w:ascii="Calibri" w:hAnsi="Calibri" w:cs="Calibri"/>
          <w:sz w:val="24"/>
          <w:szCs w:val="24"/>
        </w:rPr>
        <w:t xml:space="preserve"> </w:t>
      </w:r>
      <w:r w:rsidRPr="00BF404A">
        <w:rPr>
          <w:rFonts w:ascii="Calibri" w:hAnsi="Calibri" w:cs="Calibri"/>
          <w:sz w:val="24"/>
          <w:szCs w:val="24"/>
        </w:rPr>
        <w:t>each</w:t>
      </w:r>
      <w:r w:rsidR="0003324B" w:rsidRPr="00BF404A">
        <w:rPr>
          <w:rFonts w:ascii="Calibri" w:hAnsi="Calibri" w:cs="Calibri"/>
          <w:sz w:val="24"/>
          <w:szCs w:val="24"/>
        </w:rPr>
        <w:t xml:space="preserve"> </w:t>
      </w:r>
      <w:r w:rsidRPr="00BF404A">
        <w:rPr>
          <w:rFonts w:ascii="Calibri" w:hAnsi="Calibri" w:cs="Calibri"/>
          <w:sz w:val="24"/>
          <w:szCs w:val="24"/>
        </w:rPr>
        <w:t>training</w:t>
      </w:r>
      <w:r w:rsidR="0003324B" w:rsidRPr="00BF404A">
        <w:rPr>
          <w:rFonts w:ascii="Calibri" w:hAnsi="Calibri" w:cs="Calibri"/>
          <w:sz w:val="24"/>
          <w:szCs w:val="24"/>
        </w:rPr>
        <w:t xml:space="preserve"> </w:t>
      </w:r>
      <w:r w:rsidRPr="00BF404A">
        <w:rPr>
          <w:rFonts w:ascii="Calibri" w:hAnsi="Calibri" w:cs="Calibri"/>
          <w:sz w:val="24"/>
          <w:szCs w:val="24"/>
        </w:rPr>
        <w:t>session.</w:t>
      </w:r>
      <w:r w:rsidR="0003324B" w:rsidRPr="00BF404A">
        <w:rPr>
          <w:rFonts w:ascii="Calibri" w:hAnsi="Calibri" w:cs="Calibri"/>
          <w:sz w:val="24"/>
          <w:szCs w:val="24"/>
        </w:rPr>
        <w:t xml:space="preserve"> </w:t>
      </w:r>
      <w:r w:rsidR="00386F03" w:rsidRPr="00BF404A">
        <w:rPr>
          <w:rFonts w:ascii="Calibri" w:hAnsi="Calibri" w:cs="Calibri"/>
          <w:sz w:val="24"/>
          <w:szCs w:val="24"/>
        </w:rPr>
        <w:t>Evaluation</w:t>
      </w:r>
      <w:r w:rsidR="0003324B" w:rsidRPr="00BF404A">
        <w:rPr>
          <w:rFonts w:ascii="Calibri" w:hAnsi="Calibri" w:cs="Calibri"/>
          <w:sz w:val="24"/>
          <w:szCs w:val="24"/>
        </w:rPr>
        <w:t xml:space="preserve"> </w:t>
      </w:r>
      <w:r w:rsidR="00386F03" w:rsidRPr="00BF404A">
        <w:rPr>
          <w:rFonts w:ascii="Calibri" w:hAnsi="Calibri" w:cs="Calibri"/>
          <w:sz w:val="24"/>
          <w:szCs w:val="24"/>
        </w:rPr>
        <w:t>of</w:t>
      </w:r>
      <w:r w:rsidR="0003324B" w:rsidRPr="00BF404A">
        <w:rPr>
          <w:rFonts w:ascii="Calibri" w:hAnsi="Calibri" w:cs="Calibri"/>
          <w:sz w:val="24"/>
          <w:szCs w:val="24"/>
        </w:rPr>
        <w:t xml:space="preserve"> </w:t>
      </w:r>
      <w:r w:rsidR="00386F03" w:rsidRPr="00BF404A">
        <w:rPr>
          <w:rFonts w:ascii="Calibri" w:hAnsi="Calibri" w:cs="Calibri"/>
          <w:sz w:val="24"/>
          <w:szCs w:val="24"/>
        </w:rPr>
        <w:t>the</w:t>
      </w:r>
      <w:r w:rsidR="0003324B" w:rsidRPr="00BF404A">
        <w:rPr>
          <w:rFonts w:ascii="Calibri" w:hAnsi="Calibri" w:cs="Calibri"/>
          <w:sz w:val="24"/>
          <w:szCs w:val="24"/>
        </w:rPr>
        <w:t xml:space="preserve"> </w:t>
      </w:r>
      <w:r w:rsidR="00386F03" w:rsidRPr="00BF404A">
        <w:rPr>
          <w:rFonts w:ascii="Calibri" w:hAnsi="Calibri" w:cs="Calibri"/>
          <w:sz w:val="24"/>
          <w:szCs w:val="24"/>
        </w:rPr>
        <w:t>degree</w:t>
      </w:r>
      <w:r w:rsidR="0003324B" w:rsidRPr="00BF404A">
        <w:rPr>
          <w:rFonts w:ascii="Calibri" w:hAnsi="Calibri" w:cs="Calibri"/>
          <w:sz w:val="24"/>
          <w:szCs w:val="24"/>
        </w:rPr>
        <w:t xml:space="preserve"> </w:t>
      </w:r>
      <w:r w:rsidR="00386F03" w:rsidRPr="00BF404A">
        <w:rPr>
          <w:rFonts w:ascii="Calibri" w:hAnsi="Calibri" w:cs="Calibri"/>
          <w:sz w:val="24"/>
          <w:szCs w:val="24"/>
        </w:rPr>
        <w:t>of</w:t>
      </w:r>
      <w:r w:rsidR="0003324B" w:rsidRPr="00BF404A">
        <w:rPr>
          <w:rFonts w:ascii="Calibri" w:hAnsi="Calibri" w:cs="Calibri"/>
          <w:sz w:val="24"/>
          <w:szCs w:val="24"/>
        </w:rPr>
        <w:t xml:space="preserve"> </w:t>
      </w:r>
      <w:r w:rsidR="00F30E75" w:rsidRPr="00BF404A">
        <w:rPr>
          <w:rFonts w:ascii="Calibri" w:hAnsi="Calibri" w:cs="Calibri"/>
          <w:sz w:val="24"/>
          <w:szCs w:val="24"/>
        </w:rPr>
        <w:t xml:space="preserve">the patient’s </w:t>
      </w:r>
      <w:r w:rsidR="00386F03" w:rsidRPr="00BF404A">
        <w:rPr>
          <w:rFonts w:ascii="Calibri" w:hAnsi="Calibri" w:cs="Calibri"/>
          <w:sz w:val="24"/>
          <w:szCs w:val="24"/>
        </w:rPr>
        <w:t>adherence</w:t>
      </w:r>
      <w:r w:rsidR="0003324B" w:rsidRPr="00BF404A">
        <w:rPr>
          <w:rFonts w:ascii="Calibri" w:hAnsi="Calibri" w:cs="Calibri"/>
          <w:sz w:val="24"/>
          <w:szCs w:val="24"/>
        </w:rPr>
        <w:t xml:space="preserve"> </w:t>
      </w:r>
      <w:r w:rsidR="00F30E75" w:rsidRPr="00BF404A">
        <w:rPr>
          <w:rFonts w:ascii="Calibri" w:hAnsi="Calibri" w:cs="Calibri"/>
          <w:sz w:val="24"/>
          <w:szCs w:val="24"/>
        </w:rPr>
        <w:t>and</w:t>
      </w:r>
      <w:r w:rsidR="0003324B" w:rsidRPr="00BF404A">
        <w:rPr>
          <w:rFonts w:ascii="Calibri" w:hAnsi="Calibri" w:cs="Calibri"/>
          <w:sz w:val="24"/>
          <w:szCs w:val="24"/>
        </w:rPr>
        <w:t xml:space="preserve"> </w:t>
      </w:r>
      <w:r w:rsidR="00386F03" w:rsidRPr="00BF404A">
        <w:rPr>
          <w:rFonts w:ascii="Calibri" w:hAnsi="Calibri" w:cs="Calibri"/>
          <w:sz w:val="24"/>
          <w:szCs w:val="24"/>
        </w:rPr>
        <w:t>persistence</w:t>
      </w:r>
      <w:r w:rsidR="0003324B" w:rsidRPr="00BF404A">
        <w:rPr>
          <w:rFonts w:ascii="Calibri" w:hAnsi="Calibri" w:cs="Calibri"/>
          <w:sz w:val="24"/>
          <w:szCs w:val="24"/>
        </w:rPr>
        <w:t xml:space="preserve"> </w:t>
      </w:r>
      <w:r w:rsidR="00F30E75" w:rsidRPr="00BF404A">
        <w:rPr>
          <w:rFonts w:ascii="Calibri" w:hAnsi="Calibri" w:cs="Calibri"/>
          <w:sz w:val="24"/>
          <w:szCs w:val="24"/>
        </w:rPr>
        <w:t xml:space="preserve">and of </w:t>
      </w:r>
      <w:r w:rsidR="00386F03" w:rsidRPr="00BF404A">
        <w:rPr>
          <w:rFonts w:ascii="Calibri" w:hAnsi="Calibri" w:cs="Calibri"/>
          <w:sz w:val="24"/>
          <w:szCs w:val="24"/>
        </w:rPr>
        <w:t>the</w:t>
      </w:r>
      <w:r w:rsidR="0003324B" w:rsidRPr="00BF404A">
        <w:rPr>
          <w:rFonts w:ascii="Calibri" w:hAnsi="Calibri" w:cs="Calibri"/>
          <w:sz w:val="24"/>
          <w:szCs w:val="24"/>
        </w:rPr>
        <w:t xml:space="preserve"> </w:t>
      </w:r>
      <w:r w:rsidR="00386F03" w:rsidRPr="00BF404A">
        <w:rPr>
          <w:rFonts w:ascii="Calibri" w:hAnsi="Calibri" w:cs="Calibri"/>
          <w:sz w:val="24"/>
          <w:szCs w:val="24"/>
        </w:rPr>
        <w:t>extent</w:t>
      </w:r>
      <w:r w:rsidR="0003324B" w:rsidRPr="00BF404A">
        <w:rPr>
          <w:rFonts w:ascii="Calibri" w:hAnsi="Calibri" w:cs="Calibri"/>
          <w:sz w:val="24"/>
          <w:szCs w:val="24"/>
        </w:rPr>
        <w:t xml:space="preserve"> </w:t>
      </w:r>
      <w:r w:rsidR="00386F03" w:rsidRPr="00BF404A">
        <w:rPr>
          <w:rFonts w:ascii="Calibri" w:hAnsi="Calibri" w:cs="Calibri"/>
          <w:sz w:val="24"/>
          <w:szCs w:val="24"/>
        </w:rPr>
        <w:t>of</w:t>
      </w:r>
      <w:r w:rsidR="0003324B" w:rsidRPr="00BF404A">
        <w:rPr>
          <w:rFonts w:ascii="Calibri" w:hAnsi="Calibri" w:cs="Calibri"/>
          <w:sz w:val="24"/>
          <w:szCs w:val="24"/>
        </w:rPr>
        <w:t xml:space="preserve"> </w:t>
      </w:r>
      <w:r w:rsidR="00F30E75" w:rsidRPr="00BF404A">
        <w:rPr>
          <w:rFonts w:ascii="Calibri" w:hAnsi="Calibri" w:cs="Calibri"/>
          <w:sz w:val="24"/>
          <w:szCs w:val="24"/>
        </w:rPr>
        <w:t>the patient’s</w:t>
      </w:r>
      <w:r w:rsidR="0003324B" w:rsidRPr="00BF404A">
        <w:rPr>
          <w:rFonts w:ascii="Calibri" w:hAnsi="Calibri" w:cs="Calibri"/>
          <w:sz w:val="24"/>
          <w:szCs w:val="24"/>
        </w:rPr>
        <w:t xml:space="preserve"> </w:t>
      </w:r>
      <w:r w:rsidR="00386F03" w:rsidRPr="00BF404A">
        <w:rPr>
          <w:rFonts w:ascii="Calibri" w:hAnsi="Calibri" w:cs="Calibri"/>
          <w:sz w:val="24"/>
          <w:szCs w:val="24"/>
        </w:rPr>
        <w:t>involvement</w:t>
      </w:r>
      <w:r w:rsidR="0003324B" w:rsidRPr="00BF404A">
        <w:rPr>
          <w:rFonts w:ascii="Calibri" w:hAnsi="Calibri" w:cs="Calibri"/>
          <w:sz w:val="24"/>
          <w:szCs w:val="24"/>
        </w:rPr>
        <w:t xml:space="preserve"> </w:t>
      </w:r>
      <w:r w:rsidR="00F30E75" w:rsidRPr="00BF404A">
        <w:rPr>
          <w:rFonts w:ascii="Calibri" w:hAnsi="Calibri" w:cs="Calibri"/>
          <w:sz w:val="24"/>
          <w:szCs w:val="24"/>
        </w:rPr>
        <w:t>is</w:t>
      </w:r>
      <w:r w:rsidR="0003324B" w:rsidRPr="00BF404A">
        <w:rPr>
          <w:rFonts w:ascii="Calibri" w:hAnsi="Calibri" w:cs="Calibri"/>
          <w:sz w:val="24"/>
          <w:szCs w:val="24"/>
        </w:rPr>
        <w:t xml:space="preserve"> </w:t>
      </w:r>
      <w:r w:rsidR="00386F03" w:rsidRPr="00BF404A">
        <w:rPr>
          <w:rFonts w:ascii="Calibri" w:hAnsi="Calibri" w:cs="Calibri"/>
          <w:sz w:val="24"/>
          <w:szCs w:val="24"/>
        </w:rPr>
        <w:t>done</w:t>
      </w:r>
      <w:r w:rsidR="0003324B" w:rsidRPr="00BF404A">
        <w:rPr>
          <w:rFonts w:ascii="Calibri" w:hAnsi="Calibri" w:cs="Calibri"/>
          <w:sz w:val="24"/>
          <w:szCs w:val="24"/>
        </w:rPr>
        <w:t xml:space="preserve"> </w:t>
      </w:r>
      <w:r w:rsidR="00386F03" w:rsidRPr="00BF404A">
        <w:rPr>
          <w:rFonts w:ascii="Calibri" w:hAnsi="Calibri" w:cs="Calibri"/>
          <w:sz w:val="24"/>
          <w:szCs w:val="24"/>
        </w:rPr>
        <w:t>according</w:t>
      </w:r>
      <w:r w:rsidR="0003324B" w:rsidRPr="00BF404A">
        <w:rPr>
          <w:rFonts w:ascii="Calibri" w:hAnsi="Calibri" w:cs="Calibri"/>
          <w:sz w:val="24"/>
          <w:szCs w:val="24"/>
        </w:rPr>
        <w:t xml:space="preserve"> </w:t>
      </w:r>
      <w:r w:rsidR="00386F03" w:rsidRPr="00BF404A">
        <w:rPr>
          <w:rFonts w:ascii="Calibri" w:hAnsi="Calibri" w:cs="Calibri"/>
          <w:sz w:val="24"/>
          <w:szCs w:val="24"/>
        </w:rPr>
        <w:t>to</w:t>
      </w:r>
      <w:r w:rsidR="0003324B" w:rsidRPr="00BF404A">
        <w:rPr>
          <w:rFonts w:ascii="Calibri" w:hAnsi="Calibri" w:cs="Calibri"/>
          <w:sz w:val="24"/>
          <w:szCs w:val="24"/>
        </w:rPr>
        <w:t xml:space="preserve"> </w:t>
      </w:r>
      <w:r w:rsidR="00F30E75" w:rsidRPr="00BF404A">
        <w:rPr>
          <w:rFonts w:ascii="Calibri" w:hAnsi="Calibri" w:cs="Calibri"/>
          <w:sz w:val="24"/>
          <w:szCs w:val="24"/>
        </w:rPr>
        <w:t xml:space="preserve">the </w:t>
      </w:r>
      <w:r w:rsidR="00386F03" w:rsidRPr="00BF404A">
        <w:rPr>
          <w:rFonts w:ascii="Calibri" w:hAnsi="Calibri" w:cs="Calibri"/>
          <w:sz w:val="24"/>
          <w:szCs w:val="24"/>
        </w:rPr>
        <w:t>intensity</w:t>
      </w:r>
      <w:r w:rsidR="0003324B" w:rsidRPr="00BF404A">
        <w:rPr>
          <w:rFonts w:ascii="Calibri" w:hAnsi="Calibri" w:cs="Calibri"/>
          <w:sz w:val="24"/>
          <w:szCs w:val="24"/>
        </w:rPr>
        <w:t xml:space="preserve"> </w:t>
      </w:r>
      <w:r w:rsidR="00386F03" w:rsidRPr="00BF404A">
        <w:rPr>
          <w:rFonts w:ascii="Calibri" w:hAnsi="Calibri" w:cs="Calibri"/>
          <w:sz w:val="24"/>
          <w:szCs w:val="24"/>
        </w:rPr>
        <w:t>of</w:t>
      </w:r>
      <w:r w:rsidR="0003324B" w:rsidRPr="00BF404A">
        <w:rPr>
          <w:rFonts w:ascii="Calibri" w:hAnsi="Calibri" w:cs="Calibri"/>
          <w:sz w:val="24"/>
          <w:szCs w:val="24"/>
        </w:rPr>
        <w:t xml:space="preserve"> </w:t>
      </w:r>
      <w:r w:rsidR="00386F03" w:rsidRPr="00BF404A">
        <w:rPr>
          <w:rFonts w:ascii="Calibri" w:hAnsi="Calibri" w:cs="Calibri"/>
          <w:sz w:val="24"/>
          <w:szCs w:val="24"/>
        </w:rPr>
        <w:t>use</w:t>
      </w:r>
      <w:r w:rsidR="0003324B" w:rsidRPr="00BF404A">
        <w:rPr>
          <w:rFonts w:ascii="Calibri" w:hAnsi="Calibri" w:cs="Calibri"/>
          <w:sz w:val="24"/>
          <w:szCs w:val="24"/>
        </w:rPr>
        <w:t xml:space="preserve"> </w:t>
      </w:r>
      <w:r w:rsidR="00386F03" w:rsidRPr="00BF404A">
        <w:rPr>
          <w:rFonts w:ascii="Calibri" w:hAnsi="Calibri" w:cs="Calibri"/>
          <w:sz w:val="24"/>
          <w:szCs w:val="24"/>
        </w:rPr>
        <w:t>of</w:t>
      </w:r>
      <w:r w:rsidR="0003324B" w:rsidRPr="00BF404A">
        <w:rPr>
          <w:rFonts w:ascii="Calibri" w:hAnsi="Calibri" w:cs="Calibri"/>
          <w:sz w:val="24"/>
          <w:szCs w:val="24"/>
        </w:rPr>
        <w:t xml:space="preserve"> </w:t>
      </w:r>
      <w:r w:rsidR="00386F03" w:rsidRPr="00BF404A">
        <w:rPr>
          <w:rFonts w:ascii="Calibri" w:hAnsi="Calibri" w:cs="Calibri"/>
          <w:sz w:val="24"/>
          <w:szCs w:val="24"/>
        </w:rPr>
        <w:t>chat</w:t>
      </w:r>
      <w:r w:rsidR="0003324B" w:rsidRPr="00BF404A">
        <w:rPr>
          <w:rFonts w:ascii="Calibri" w:hAnsi="Calibri" w:cs="Calibri"/>
          <w:sz w:val="24"/>
          <w:szCs w:val="24"/>
        </w:rPr>
        <w:t xml:space="preserve"> </w:t>
      </w:r>
      <w:r w:rsidR="00386F03" w:rsidRPr="00BF404A">
        <w:rPr>
          <w:rFonts w:ascii="Calibri" w:hAnsi="Calibri" w:cs="Calibri"/>
          <w:sz w:val="24"/>
          <w:szCs w:val="24"/>
        </w:rPr>
        <w:t>and</w:t>
      </w:r>
      <w:r w:rsidR="0003324B" w:rsidRPr="00BF404A">
        <w:rPr>
          <w:rFonts w:ascii="Calibri" w:hAnsi="Calibri" w:cs="Calibri"/>
          <w:sz w:val="24"/>
          <w:szCs w:val="24"/>
        </w:rPr>
        <w:t xml:space="preserve"> </w:t>
      </w:r>
      <w:r w:rsidR="00386F03" w:rsidRPr="00BF404A">
        <w:rPr>
          <w:rFonts w:ascii="Calibri" w:hAnsi="Calibri" w:cs="Calibri"/>
          <w:sz w:val="24"/>
          <w:szCs w:val="24"/>
        </w:rPr>
        <w:t>the</w:t>
      </w:r>
      <w:r w:rsidR="0003324B" w:rsidRPr="00BF404A">
        <w:rPr>
          <w:rFonts w:ascii="Calibri" w:hAnsi="Calibri" w:cs="Calibri"/>
          <w:sz w:val="24"/>
          <w:szCs w:val="24"/>
        </w:rPr>
        <w:t xml:space="preserve"> </w:t>
      </w:r>
      <w:r w:rsidR="00386F03" w:rsidRPr="00BF404A">
        <w:rPr>
          <w:rFonts w:ascii="Calibri" w:hAnsi="Calibri" w:cs="Calibri"/>
          <w:sz w:val="24"/>
          <w:szCs w:val="24"/>
        </w:rPr>
        <w:t>manual</w:t>
      </w:r>
      <w:r w:rsidR="0003324B" w:rsidRPr="00BF404A">
        <w:rPr>
          <w:rFonts w:ascii="Calibri" w:hAnsi="Calibri" w:cs="Calibri"/>
          <w:sz w:val="24"/>
          <w:szCs w:val="24"/>
        </w:rPr>
        <w:t xml:space="preserve"> </w:t>
      </w:r>
      <w:r w:rsidR="00386F03" w:rsidRPr="00BF404A">
        <w:rPr>
          <w:rFonts w:ascii="Calibri" w:hAnsi="Calibri" w:cs="Calibri"/>
          <w:sz w:val="24"/>
          <w:szCs w:val="24"/>
        </w:rPr>
        <w:t>delivery</w:t>
      </w:r>
      <w:r w:rsidR="0003324B" w:rsidRPr="00BF404A">
        <w:rPr>
          <w:rFonts w:ascii="Calibri" w:hAnsi="Calibri" w:cs="Calibri"/>
          <w:sz w:val="24"/>
          <w:szCs w:val="24"/>
        </w:rPr>
        <w:t xml:space="preserve"> </w:t>
      </w:r>
      <w:r w:rsidR="00386F03" w:rsidRPr="00BF404A">
        <w:rPr>
          <w:rFonts w:ascii="Calibri" w:hAnsi="Calibri" w:cs="Calibri"/>
          <w:sz w:val="24"/>
          <w:szCs w:val="24"/>
        </w:rPr>
        <w:t>of</w:t>
      </w:r>
      <w:r w:rsidR="0003324B" w:rsidRPr="00BF404A">
        <w:rPr>
          <w:rFonts w:ascii="Calibri" w:hAnsi="Calibri" w:cs="Calibri"/>
          <w:sz w:val="24"/>
          <w:szCs w:val="24"/>
        </w:rPr>
        <w:t xml:space="preserve"> </w:t>
      </w:r>
      <w:r w:rsidR="00386F03" w:rsidRPr="00BF404A">
        <w:rPr>
          <w:rFonts w:ascii="Calibri" w:hAnsi="Calibri" w:cs="Calibri"/>
          <w:sz w:val="24"/>
          <w:szCs w:val="24"/>
        </w:rPr>
        <w:t>data</w:t>
      </w:r>
      <w:r w:rsidR="0003324B" w:rsidRPr="00BF404A">
        <w:rPr>
          <w:rFonts w:ascii="Calibri" w:hAnsi="Calibri" w:cs="Calibri"/>
          <w:sz w:val="24"/>
          <w:szCs w:val="24"/>
        </w:rPr>
        <w:t xml:space="preserve"> </w:t>
      </w:r>
      <w:r w:rsidR="00386F03" w:rsidRPr="00BF404A">
        <w:rPr>
          <w:rFonts w:ascii="Calibri" w:hAnsi="Calibri" w:cs="Calibri"/>
          <w:sz w:val="24"/>
          <w:szCs w:val="24"/>
        </w:rPr>
        <w:t>such</w:t>
      </w:r>
      <w:r w:rsidR="0003324B" w:rsidRPr="00BF404A">
        <w:rPr>
          <w:rFonts w:ascii="Calibri" w:hAnsi="Calibri" w:cs="Calibri"/>
          <w:sz w:val="24"/>
          <w:szCs w:val="24"/>
        </w:rPr>
        <w:t xml:space="preserve"> </w:t>
      </w:r>
      <w:r w:rsidR="00386F03" w:rsidRPr="00BF404A">
        <w:rPr>
          <w:rFonts w:ascii="Calibri" w:hAnsi="Calibri" w:cs="Calibri"/>
          <w:sz w:val="24"/>
          <w:szCs w:val="24"/>
        </w:rPr>
        <w:t>as</w:t>
      </w:r>
      <w:r w:rsidR="0003324B" w:rsidRPr="00BF404A">
        <w:rPr>
          <w:rFonts w:ascii="Calibri" w:hAnsi="Calibri" w:cs="Calibri"/>
          <w:sz w:val="24"/>
          <w:szCs w:val="24"/>
        </w:rPr>
        <w:t xml:space="preserve"> </w:t>
      </w:r>
      <w:r w:rsidR="00386F03" w:rsidRPr="00BF404A">
        <w:rPr>
          <w:rFonts w:ascii="Calibri" w:hAnsi="Calibri" w:cs="Calibri"/>
          <w:sz w:val="24"/>
          <w:szCs w:val="24"/>
        </w:rPr>
        <w:t>blood</w:t>
      </w:r>
      <w:r w:rsidR="0003324B" w:rsidRPr="00BF404A">
        <w:rPr>
          <w:rFonts w:ascii="Calibri" w:hAnsi="Calibri" w:cs="Calibri"/>
          <w:sz w:val="24"/>
          <w:szCs w:val="24"/>
        </w:rPr>
        <w:t xml:space="preserve"> </w:t>
      </w:r>
      <w:r w:rsidR="00386F03" w:rsidRPr="00BF404A">
        <w:rPr>
          <w:rFonts w:ascii="Calibri" w:hAnsi="Calibri" w:cs="Calibri"/>
          <w:sz w:val="24"/>
          <w:szCs w:val="24"/>
        </w:rPr>
        <w:t>pressure.</w:t>
      </w:r>
      <w:r w:rsidR="0003324B" w:rsidRPr="00BF404A">
        <w:rPr>
          <w:rFonts w:ascii="Calibri" w:hAnsi="Calibri" w:cs="Calibri"/>
          <w:sz w:val="24"/>
          <w:szCs w:val="24"/>
        </w:rPr>
        <w:t xml:space="preserve"> </w:t>
      </w:r>
    </w:p>
    <w:p w14:paraId="3C6250FB" w14:textId="77777777" w:rsidR="00E41BF2" w:rsidRPr="00BF404A" w:rsidRDefault="00E41BF2" w:rsidP="005A00E3">
      <w:pPr>
        <w:spacing w:after="0" w:line="240" w:lineRule="auto"/>
        <w:jc w:val="both"/>
        <w:rPr>
          <w:rFonts w:ascii="Calibri" w:hAnsi="Calibri" w:cs="Calibri"/>
          <w:sz w:val="24"/>
          <w:szCs w:val="24"/>
        </w:rPr>
      </w:pPr>
    </w:p>
    <w:p w14:paraId="21A71E33" w14:textId="019EE99A" w:rsidR="00E41BF2" w:rsidRPr="00BF404A" w:rsidRDefault="0003324B" w:rsidP="005A00E3">
      <w:pPr>
        <w:spacing w:after="0" w:line="240" w:lineRule="auto"/>
        <w:jc w:val="both"/>
        <w:rPr>
          <w:rFonts w:ascii="Calibri" w:hAnsi="Calibri" w:cs="Calibri"/>
          <w:b/>
          <w:bCs/>
          <w:sz w:val="24"/>
          <w:szCs w:val="24"/>
        </w:rPr>
      </w:pPr>
      <w:r w:rsidRPr="00BF404A">
        <w:rPr>
          <w:rFonts w:ascii="Calibri" w:hAnsi="Calibri" w:cs="Calibri"/>
          <w:b/>
          <w:bCs/>
          <w:sz w:val="24"/>
          <w:szCs w:val="24"/>
        </w:rPr>
        <w:t>PROTOCOL:</w:t>
      </w:r>
    </w:p>
    <w:p w14:paraId="5FE29078" w14:textId="46E90045" w:rsidR="00E41BF2" w:rsidRPr="00BF404A" w:rsidRDefault="006D12E0" w:rsidP="005A00E3">
      <w:pPr>
        <w:spacing w:after="0" w:line="240" w:lineRule="auto"/>
        <w:jc w:val="both"/>
        <w:rPr>
          <w:rFonts w:ascii="Calibri" w:hAnsi="Calibri" w:cs="Calibri"/>
          <w:sz w:val="24"/>
          <w:szCs w:val="24"/>
        </w:rPr>
      </w:pPr>
      <w:r w:rsidRPr="00BF404A">
        <w:rPr>
          <w:rFonts w:ascii="Calibri" w:hAnsi="Calibri" w:cs="Calibri"/>
          <w:sz w:val="24"/>
          <w:szCs w:val="24"/>
        </w:rPr>
        <w:t>Ethical</w:t>
      </w:r>
      <w:r w:rsidR="0003324B" w:rsidRPr="00BF404A">
        <w:rPr>
          <w:rFonts w:ascii="Calibri" w:hAnsi="Calibri" w:cs="Calibri"/>
          <w:sz w:val="24"/>
          <w:szCs w:val="24"/>
        </w:rPr>
        <w:t xml:space="preserve"> </w:t>
      </w:r>
      <w:r w:rsidRPr="00BF404A">
        <w:rPr>
          <w:rFonts w:ascii="Calibri" w:hAnsi="Calibri" w:cs="Calibri"/>
          <w:sz w:val="24"/>
          <w:szCs w:val="24"/>
        </w:rPr>
        <w:t>approval</w:t>
      </w:r>
      <w:r w:rsidR="0003324B" w:rsidRPr="00BF404A">
        <w:rPr>
          <w:rFonts w:ascii="Calibri" w:hAnsi="Calibri" w:cs="Calibri"/>
          <w:sz w:val="24"/>
          <w:szCs w:val="24"/>
        </w:rPr>
        <w:t xml:space="preserve"> </w:t>
      </w:r>
      <w:r w:rsidRPr="00BF404A">
        <w:rPr>
          <w:rFonts w:ascii="Calibri" w:hAnsi="Calibri" w:cs="Calibri"/>
          <w:sz w:val="24"/>
          <w:szCs w:val="24"/>
        </w:rPr>
        <w:t>for</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trial</w:t>
      </w:r>
      <w:r w:rsidR="0003324B" w:rsidRPr="00BF404A">
        <w:rPr>
          <w:rFonts w:ascii="Calibri" w:hAnsi="Calibri" w:cs="Calibri"/>
          <w:sz w:val="24"/>
          <w:szCs w:val="24"/>
        </w:rPr>
        <w:t xml:space="preserve"> </w:t>
      </w:r>
      <w:r w:rsidRPr="00BF404A">
        <w:rPr>
          <w:rFonts w:ascii="Calibri" w:hAnsi="Calibri" w:cs="Calibri"/>
          <w:sz w:val="24"/>
          <w:szCs w:val="24"/>
        </w:rPr>
        <w:t>was</w:t>
      </w:r>
      <w:r w:rsidR="0003324B" w:rsidRPr="00BF404A">
        <w:rPr>
          <w:rFonts w:ascii="Calibri" w:hAnsi="Calibri" w:cs="Calibri"/>
          <w:sz w:val="24"/>
          <w:szCs w:val="24"/>
        </w:rPr>
        <w:t xml:space="preserve"> </w:t>
      </w:r>
      <w:r w:rsidRPr="00BF404A">
        <w:rPr>
          <w:rFonts w:ascii="Calibri" w:hAnsi="Calibri" w:cs="Calibri"/>
          <w:sz w:val="24"/>
          <w:szCs w:val="24"/>
        </w:rPr>
        <w:t>obtained</w:t>
      </w:r>
      <w:r w:rsidR="0003324B" w:rsidRPr="00BF404A">
        <w:rPr>
          <w:rFonts w:ascii="Calibri" w:hAnsi="Calibri" w:cs="Calibri"/>
          <w:sz w:val="24"/>
          <w:szCs w:val="24"/>
        </w:rPr>
        <w:t xml:space="preserve"> </w:t>
      </w:r>
      <w:r w:rsidRPr="00BF404A">
        <w:rPr>
          <w:rFonts w:ascii="Calibri" w:hAnsi="Calibri" w:cs="Calibri"/>
          <w:sz w:val="24"/>
          <w:szCs w:val="24"/>
        </w:rPr>
        <w:t>from</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ethics</w:t>
      </w:r>
      <w:r w:rsidR="0003324B" w:rsidRPr="00BF404A">
        <w:rPr>
          <w:rFonts w:ascii="Calibri" w:hAnsi="Calibri" w:cs="Calibri"/>
          <w:sz w:val="24"/>
          <w:szCs w:val="24"/>
        </w:rPr>
        <w:t xml:space="preserve"> </w:t>
      </w:r>
      <w:r w:rsidRPr="00BF404A">
        <w:rPr>
          <w:rFonts w:ascii="Calibri" w:hAnsi="Calibri" w:cs="Calibri"/>
          <w:sz w:val="24"/>
          <w:szCs w:val="24"/>
        </w:rPr>
        <w:t>committee</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Style w:val="apple-converted-space"/>
          <w:rFonts w:ascii="Calibri" w:hAnsi="Calibri" w:cs="Calibri"/>
          <w:sz w:val="24"/>
          <w:szCs w:val="24"/>
        </w:rPr>
        <w:t>Hadassah</w:t>
      </w:r>
      <w:r w:rsidR="0003324B" w:rsidRPr="00BF404A">
        <w:rPr>
          <w:rStyle w:val="apple-converted-space"/>
          <w:rFonts w:ascii="Calibri" w:hAnsi="Calibri" w:cs="Calibri"/>
          <w:sz w:val="24"/>
          <w:szCs w:val="24"/>
        </w:rPr>
        <w:t xml:space="preserve"> </w:t>
      </w:r>
      <w:r w:rsidRPr="00BF404A">
        <w:rPr>
          <w:rStyle w:val="apple-converted-space"/>
          <w:rFonts w:ascii="Calibri" w:hAnsi="Calibri" w:cs="Calibri"/>
          <w:sz w:val="24"/>
          <w:szCs w:val="24"/>
        </w:rPr>
        <w:t>Medical</w:t>
      </w:r>
      <w:r w:rsidR="0003324B" w:rsidRPr="00BF404A">
        <w:rPr>
          <w:rStyle w:val="apple-converted-space"/>
          <w:rFonts w:ascii="Calibri" w:hAnsi="Calibri" w:cs="Calibri"/>
          <w:sz w:val="24"/>
          <w:szCs w:val="24"/>
        </w:rPr>
        <w:t xml:space="preserve"> </w:t>
      </w:r>
      <w:r w:rsidRPr="00BF404A">
        <w:rPr>
          <w:rStyle w:val="apple-converted-space"/>
          <w:rFonts w:ascii="Calibri" w:hAnsi="Calibri" w:cs="Calibri"/>
          <w:sz w:val="24"/>
          <w:szCs w:val="24"/>
        </w:rPr>
        <w:t>Center</w:t>
      </w:r>
      <w:r w:rsidR="007972A4" w:rsidRPr="00BF404A">
        <w:rPr>
          <w:rStyle w:val="apple-converted-space"/>
          <w:rFonts w:ascii="Calibri" w:hAnsi="Calibri" w:cs="Calibri"/>
          <w:sz w:val="24"/>
          <w:szCs w:val="24"/>
        </w:rPr>
        <w:t>,</w:t>
      </w:r>
      <w:r w:rsidR="0003324B" w:rsidRPr="00BF404A">
        <w:rPr>
          <w:rStyle w:val="apple-converted-space"/>
          <w:rFonts w:ascii="Calibri" w:hAnsi="Calibri" w:cs="Calibri"/>
          <w:sz w:val="24"/>
          <w:szCs w:val="24"/>
        </w:rPr>
        <w:t xml:space="preserve"> </w:t>
      </w:r>
      <w:r w:rsidRPr="00BF404A">
        <w:rPr>
          <w:rStyle w:val="apple-converted-space"/>
          <w:rFonts w:ascii="Calibri" w:hAnsi="Calibri" w:cs="Calibri"/>
          <w:sz w:val="24"/>
          <w:szCs w:val="24"/>
        </w:rPr>
        <w:t>Ein</w:t>
      </w:r>
      <w:r w:rsidR="0003324B" w:rsidRPr="00BF404A">
        <w:rPr>
          <w:rStyle w:val="apple-converted-space"/>
          <w:rFonts w:ascii="Calibri" w:hAnsi="Calibri" w:cs="Calibri"/>
          <w:sz w:val="24"/>
          <w:szCs w:val="24"/>
        </w:rPr>
        <w:t xml:space="preserve"> </w:t>
      </w:r>
      <w:proofErr w:type="spellStart"/>
      <w:r w:rsidRPr="00BF404A">
        <w:rPr>
          <w:rStyle w:val="apple-converted-space"/>
          <w:rFonts w:ascii="Calibri" w:hAnsi="Calibri" w:cs="Calibri"/>
          <w:sz w:val="24"/>
          <w:szCs w:val="24"/>
        </w:rPr>
        <w:t>Kerem</w:t>
      </w:r>
      <w:proofErr w:type="spellEnd"/>
      <w:r w:rsidR="007972A4" w:rsidRPr="00BF404A">
        <w:rPr>
          <w:rStyle w:val="apple-converted-space"/>
          <w:rFonts w:ascii="Calibri" w:hAnsi="Calibri" w:cs="Calibri"/>
          <w:sz w:val="24"/>
          <w:szCs w:val="24"/>
        </w:rPr>
        <w:t>,</w:t>
      </w:r>
      <w:r w:rsidR="0003324B" w:rsidRPr="00BF404A">
        <w:rPr>
          <w:rStyle w:val="apple-converted-space"/>
          <w:rFonts w:ascii="Calibri" w:hAnsi="Calibri" w:cs="Calibri"/>
          <w:sz w:val="24"/>
          <w:szCs w:val="24"/>
        </w:rPr>
        <w:t xml:space="preserve"> </w:t>
      </w:r>
      <w:r w:rsidRPr="00BF404A">
        <w:rPr>
          <w:rStyle w:val="apple-converted-space"/>
          <w:rFonts w:ascii="Calibri" w:hAnsi="Calibri" w:cs="Calibri"/>
          <w:sz w:val="24"/>
          <w:szCs w:val="24"/>
        </w:rPr>
        <w:t>Jerusalem</w:t>
      </w:r>
      <w:r w:rsidR="0003324B" w:rsidRPr="00BF404A">
        <w:rPr>
          <w:rStyle w:val="apple-converted-space"/>
          <w:rFonts w:ascii="Calibri" w:hAnsi="Calibri" w:cs="Calibri"/>
          <w:sz w:val="24"/>
          <w:szCs w:val="24"/>
        </w:rPr>
        <w:t xml:space="preserve"> </w:t>
      </w:r>
      <w:r w:rsidRPr="00BF404A">
        <w:rPr>
          <w:rStyle w:val="apple-converted-space"/>
          <w:rFonts w:ascii="Calibri" w:hAnsi="Calibri" w:cs="Calibri"/>
          <w:sz w:val="24"/>
          <w:szCs w:val="24"/>
        </w:rPr>
        <w:t>(</w:t>
      </w:r>
      <w:r w:rsidRPr="00BF404A">
        <w:rPr>
          <w:rFonts w:ascii="Calibri" w:hAnsi="Calibri" w:cs="Calibri"/>
          <w:sz w:val="24"/>
          <w:szCs w:val="24"/>
        </w:rPr>
        <w:t>0306-17-HMO,</w:t>
      </w:r>
      <w:r w:rsidR="0003324B" w:rsidRPr="00BF404A">
        <w:rPr>
          <w:rFonts w:ascii="Calibri" w:hAnsi="Calibri" w:cs="Calibri"/>
          <w:sz w:val="24"/>
          <w:szCs w:val="24"/>
        </w:rPr>
        <w:t xml:space="preserve"> </w:t>
      </w:r>
      <w:r w:rsidRPr="00BF404A">
        <w:rPr>
          <w:rFonts w:ascii="Calibri" w:hAnsi="Calibri" w:cs="Calibri"/>
          <w:sz w:val="24"/>
          <w:szCs w:val="24"/>
        </w:rPr>
        <w:t>MOH</w:t>
      </w:r>
      <w:r w:rsidR="0003324B" w:rsidRPr="00BF404A">
        <w:rPr>
          <w:rFonts w:ascii="Calibri" w:hAnsi="Calibri" w:cs="Calibri"/>
          <w:sz w:val="24"/>
          <w:szCs w:val="24"/>
        </w:rPr>
        <w:t xml:space="preserve"> </w:t>
      </w:r>
      <w:r w:rsidRPr="00BF404A">
        <w:rPr>
          <w:rFonts w:ascii="Calibri" w:hAnsi="Calibri" w:cs="Calibri"/>
          <w:sz w:val="24"/>
          <w:szCs w:val="24"/>
        </w:rPr>
        <w:t>2017-10-31_00073</w:t>
      </w:r>
      <w:r w:rsidR="0003324B" w:rsidRPr="00BF404A">
        <w:rPr>
          <w:rFonts w:ascii="Calibri" w:hAnsi="Calibri" w:cs="Calibri"/>
          <w:sz w:val="24"/>
          <w:szCs w:val="24"/>
        </w:rPr>
        <w:t xml:space="preserve"> </w:t>
      </w:r>
      <w:r w:rsidRPr="00BF404A">
        <w:rPr>
          <w:rFonts w:ascii="Calibri" w:hAnsi="Calibri" w:cs="Calibri"/>
          <w:sz w:val="24"/>
          <w:szCs w:val="24"/>
        </w:rPr>
        <w:t>4).</w:t>
      </w:r>
      <w:r w:rsidR="0003324B" w:rsidRPr="00BF404A">
        <w:rPr>
          <w:rFonts w:ascii="Calibri" w:hAnsi="Calibri" w:cs="Calibri"/>
          <w:sz w:val="24"/>
          <w:szCs w:val="24"/>
        </w:rPr>
        <w:t xml:space="preserve"> </w:t>
      </w:r>
    </w:p>
    <w:p w14:paraId="7F737E96" w14:textId="7607819E" w:rsidR="006D12E0" w:rsidRPr="00BF404A" w:rsidRDefault="0003324B" w:rsidP="005A00E3">
      <w:pPr>
        <w:spacing w:after="0" w:line="240" w:lineRule="auto"/>
        <w:jc w:val="both"/>
        <w:rPr>
          <w:rFonts w:ascii="Calibri" w:hAnsi="Calibri" w:cs="Calibri"/>
          <w:sz w:val="24"/>
          <w:szCs w:val="24"/>
        </w:rPr>
      </w:pPr>
      <w:r w:rsidRPr="00BF404A">
        <w:rPr>
          <w:rFonts w:ascii="Calibri" w:hAnsi="Calibri" w:cs="Calibri"/>
          <w:sz w:val="24"/>
          <w:szCs w:val="24"/>
        </w:rPr>
        <w:t xml:space="preserve"> </w:t>
      </w:r>
    </w:p>
    <w:p w14:paraId="29AFB498" w14:textId="6F5C6B4B" w:rsidR="006D12E0" w:rsidRPr="00BF404A" w:rsidRDefault="006D12E0" w:rsidP="005A00E3">
      <w:pPr>
        <w:pStyle w:val="a4"/>
        <w:numPr>
          <w:ilvl w:val="0"/>
          <w:numId w:val="17"/>
        </w:numPr>
        <w:bidi w:val="0"/>
        <w:spacing w:after="0" w:line="240" w:lineRule="auto"/>
        <w:jc w:val="both"/>
        <w:rPr>
          <w:rFonts w:ascii="Calibri" w:hAnsi="Calibri" w:cs="Calibri"/>
          <w:b/>
          <w:sz w:val="24"/>
          <w:szCs w:val="24"/>
        </w:rPr>
      </w:pPr>
      <w:r w:rsidRPr="00BF404A">
        <w:rPr>
          <w:rFonts w:ascii="Calibri" w:hAnsi="Calibri" w:cs="Calibri"/>
          <w:b/>
          <w:sz w:val="24"/>
          <w:szCs w:val="24"/>
        </w:rPr>
        <w:t>Study</w:t>
      </w:r>
      <w:r w:rsidR="0003324B" w:rsidRPr="00BF404A">
        <w:rPr>
          <w:rFonts w:ascii="Calibri" w:hAnsi="Calibri" w:cs="Calibri"/>
          <w:b/>
          <w:sz w:val="24"/>
          <w:szCs w:val="24"/>
        </w:rPr>
        <w:t xml:space="preserve"> </w:t>
      </w:r>
      <w:r w:rsidRPr="00BF404A">
        <w:rPr>
          <w:rFonts w:ascii="Calibri" w:hAnsi="Calibri" w:cs="Calibri"/>
          <w:b/>
          <w:sz w:val="24"/>
          <w:szCs w:val="24"/>
        </w:rPr>
        <w:t>design</w:t>
      </w:r>
      <w:r w:rsidR="0003324B" w:rsidRPr="00BF404A">
        <w:rPr>
          <w:rFonts w:ascii="Calibri" w:hAnsi="Calibri" w:cs="Calibri"/>
          <w:b/>
          <w:sz w:val="24"/>
          <w:szCs w:val="24"/>
        </w:rPr>
        <w:t xml:space="preserve"> </w:t>
      </w:r>
    </w:p>
    <w:p w14:paraId="478D03DF" w14:textId="77777777" w:rsidR="006C73FD" w:rsidRPr="00BF404A" w:rsidRDefault="006C73FD" w:rsidP="005A00E3">
      <w:pPr>
        <w:pStyle w:val="a4"/>
        <w:bidi w:val="0"/>
        <w:spacing w:after="0" w:line="240" w:lineRule="auto"/>
        <w:ind w:left="0"/>
        <w:jc w:val="both"/>
        <w:rPr>
          <w:rFonts w:ascii="Calibri" w:hAnsi="Calibri" w:cs="Calibri"/>
          <w:b/>
          <w:sz w:val="24"/>
          <w:szCs w:val="24"/>
        </w:rPr>
      </w:pPr>
    </w:p>
    <w:p w14:paraId="6C6F5537" w14:textId="61A36C9E" w:rsidR="006C73FD" w:rsidRPr="00BF404A" w:rsidRDefault="00095A0E" w:rsidP="005A00E3">
      <w:pPr>
        <w:pStyle w:val="3"/>
        <w:numPr>
          <w:ilvl w:val="1"/>
          <w:numId w:val="17"/>
        </w:numPr>
        <w:shd w:val="clear" w:color="auto" w:fill="FFFFFF"/>
        <w:bidi w:val="0"/>
        <w:spacing w:before="0" w:line="240" w:lineRule="auto"/>
        <w:jc w:val="both"/>
        <w:rPr>
          <w:rFonts w:ascii="Calibri" w:hAnsi="Calibri" w:cs="Calibri"/>
          <w:color w:val="auto"/>
          <w:sz w:val="24"/>
          <w:szCs w:val="24"/>
        </w:rPr>
      </w:pPr>
      <w:r w:rsidRPr="00BF404A">
        <w:rPr>
          <w:rFonts w:ascii="Calibri" w:hAnsi="Calibri" w:cs="Calibri"/>
          <w:b w:val="0"/>
          <w:color w:val="auto"/>
          <w:sz w:val="24"/>
          <w:szCs w:val="24"/>
        </w:rPr>
        <w:t>Set</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t</w:t>
      </w:r>
      <w:r w:rsidR="006D12E0" w:rsidRPr="00BF404A">
        <w:rPr>
          <w:rFonts w:ascii="Calibri" w:hAnsi="Calibri" w:cs="Calibri"/>
          <w:b w:val="0"/>
          <w:color w:val="auto"/>
          <w:sz w:val="24"/>
          <w:szCs w:val="24"/>
        </w:rPr>
        <w:t>he</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target</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for</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recruitment</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at</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60</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participants</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and</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divide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participants</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into</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two</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groups</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for</w:t>
      </w:r>
      <w:r w:rsidR="0003324B" w:rsidRPr="00BF404A">
        <w:rPr>
          <w:rFonts w:ascii="Calibri" w:hAnsi="Calibri" w:cs="Calibri"/>
          <w:b w:val="0"/>
          <w:color w:val="auto"/>
          <w:sz w:val="24"/>
          <w:szCs w:val="24"/>
        </w:rPr>
        <w:t xml:space="preserve"> </w:t>
      </w:r>
      <w:r w:rsidR="006C73FD" w:rsidRPr="00BF404A">
        <w:rPr>
          <w:rFonts w:ascii="Calibri" w:hAnsi="Calibri" w:cs="Calibri"/>
          <w:b w:val="0"/>
          <w:color w:val="auto"/>
          <w:sz w:val="24"/>
          <w:szCs w:val="24"/>
        </w:rPr>
        <w:t xml:space="preserve">a </w:t>
      </w:r>
      <w:proofErr w:type="gramStart"/>
      <w:r w:rsidR="006D12E0" w:rsidRPr="00BF404A">
        <w:rPr>
          <w:rFonts w:ascii="Calibri" w:hAnsi="Calibri" w:cs="Calibri"/>
          <w:b w:val="0"/>
          <w:color w:val="auto"/>
          <w:sz w:val="24"/>
          <w:szCs w:val="24"/>
        </w:rPr>
        <w:t>3</w:t>
      </w:r>
      <w:r w:rsidR="006C73FD"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month</w:t>
      </w:r>
      <w:proofErr w:type="gramEnd"/>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program.</w:t>
      </w:r>
      <w:r w:rsidR="0003324B" w:rsidRPr="00BF404A">
        <w:rPr>
          <w:rFonts w:ascii="Calibri" w:hAnsi="Calibri" w:cs="Calibri"/>
          <w:b w:val="0"/>
          <w:color w:val="auto"/>
          <w:sz w:val="24"/>
          <w:szCs w:val="24"/>
        </w:rPr>
        <w:t xml:space="preserve"> </w:t>
      </w:r>
    </w:p>
    <w:p w14:paraId="099AB476" w14:textId="77777777" w:rsidR="006C73FD" w:rsidRPr="00BF404A" w:rsidRDefault="006C73FD" w:rsidP="005A00E3">
      <w:pPr>
        <w:pStyle w:val="3"/>
        <w:shd w:val="clear" w:color="auto" w:fill="FFFFFF"/>
        <w:bidi w:val="0"/>
        <w:spacing w:before="0" w:line="240" w:lineRule="auto"/>
        <w:jc w:val="both"/>
        <w:rPr>
          <w:rFonts w:ascii="Calibri" w:hAnsi="Calibri" w:cs="Calibri"/>
          <w:b w:val="0"/>
          <w:color w:val="auto"/>
          <w:sz w:val="24"/>
          <w:szCs w:val="24"/>
        </w:rPr>
      </w:pPr>
    </w:p>
    <w:p w14:paraId="105F7B12" w14:textId="079675EB" w:rsidR="006D12E0" w:rsidRPr="00BF404A" w:rsidRDefault="006C73FD" w:rsidP="005A00E3">
      <w:pPr>
        <w:pStyle w:val="3"/>
        <w:shd w:val="clear" w:color="auto" w:fill="FFFFFF"/>
        <w:bidi w:val="0"/>
        <w:spacing w:before="0" w:line="240" w:lineRule="auto"/>
        <w:jc w:val="both"/>
        <w:rPr>
          <w:rFonts w:ascii="Calibri" w:hAnsi="Calibri" w:cs="Calibri"/>
          <w:color w:val="auto"/>
          <w:sz w:val="24"/>
          <w:szCs w:val="24"/>
        </w:rPr>
      </w:pPr>
      <w:r w:rsidRPr="00BF404A">
        <w:rPr>
          <w:rFonts w:ascii="Calibri" w:hAnsi="Calibri" w:cs="Calibri"/>
          <w:b w:val="0"/>
          <w:color w:val="auto"/>
          <w:sz w:val="24"/>
          <w:szCs w:val="24"/>
        </w:rPr>
        <w:t xml:space="preserve">NOTE: </w:t>
      </w:r>
      <w:r w:rsidR="006D12E0" w:rsidRPr="00BF404A">
        <w:rPr>
          <w:rFonts w:ascii="Calibri" w:hAnsi="Calibri" w:cs="Calibri"/>
          <w:b w:val="0"/>
          <w:color w:val="auto"/>
          <w:sz w:val="24"/>
          <w:szCs w:val="24"/>
        </w:rPr>
        <w:t>Power</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analysis</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to</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demonstrate</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a</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difference</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of</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2</w:t>
      </w:r>
      <w:r w:rsidRPr="00BF404A">
        <w:rPr>
          <w:rFonts w:ascii="Calibri" w:hAnsi="Calibri" w:cs="Calibri"/>
          <w:b w:val="0"/>
          <w:color w:val="auto"/>
          <w:sz w:val="24"/>
          <w:szCs w:val="24"/>
        </w:rPr>
        <w:t>,</w:t>
      </w:r>
      <w:r w:rsidR="006D12E0" w:rsidRPr="00BF404A">
        <w:rPr>
          <w:rFonts w:ascii="Calibri" w:hAnsi="Calibri" w:cs="Calibri"/>
          <w:b w:val="0"/>
          <w:color w:val="auto"/>
          <w:sz w:val="24"/>
          <w:szCs w:val="24"/>
        </w:rPr>
        <w:t>000</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steps/day</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in</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intervention</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vs</w:t>
      </w:r>
      <w:r w:rsidRPr="00BF404A">
        <w:rPr>
          <w:rFonts w:ascii="Calibri" w:hAnsi="Calibri" w:cs="Calibri"/>
          <w:b w:val="0"/>
          <w:color w:val="auto"/>
          <w:sz w:val="24"/>
          <w:szCs w:val="24"/>
        </w:rPr>
        <w:t>.</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nonintervention</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patients,</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with</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a</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standard</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deviation</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of</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2</w:t>
      </w:r>
      <w:r w:rsidRPr="00BF404A">
        <w:rPr>
          <w:rFonts w:ascii="Calibri" w:hAnsi="Calibri" w:cs="Calibri"/>
          <w:b w:val="0"/>
          <w:color w:val="auto"/>
          <w:sz w:val="24"/>
          <w:szCs w:val="24"/>
        </w:rPr>
        <w:t>,</w:t>
      </w:r>
      <w:r w:rsidR="006D12E0" w:rsidRPr="00BF404A">
        <w:rPr>
          <w:rFonts w:ascii="Calibri" w:hAnsi="Calibri" w:cs="Calibri"/>
          <w:b w:val="0"/>
          <w:color w:val="auto"/>
          <w:sz w:val="24"/>
          <w:szCs w:val="24"/>
        </w:rPr>
        <w:t>500</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steps/day,</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at</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80%</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power</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and</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.05</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probability,</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requires</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50</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participants.</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In</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order</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to</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accommodate</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potential</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dropouts,</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five</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more</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participants</w:t>
      </w:r>
      <w:r w:rsidR="0003324B" w:rsidRPr="00BF404A">
        <w:rPr>
          <w:rFonts w:ascii="Calibri" w:hAnsi="Calibri" w:cs="Calibri"/>
          <w:b w:val="0"/>
          <w:color w:val="auto"/>
          <w:sz w:val="24"/>
          <w:szCs w:val="24"/>
        </w:rPr>
        <w:t xml:space="preserve"> </w:t>
      </w:r>
      <w:r w:rsidR="0092440A" w:rsidRPr="00BF404A">
        <w:rPr>
          <w:rFonts w:ascii="Calibri" w:hAnsi="Calibri" w:cs="Calibri"/>
          <w:b w:val="0"/>
          <w:color w:val="auto"/>
          <w:sz w:val="24"/>
          <w:szCs w:val="24"/>
        </w:rPr>
        <w:t>will</w:t>
      </w:r>
      <w:r w:rsidR="0003324B" w:rsidRPr="00BF404A">
        <w:rPr>
          <w:rFonts w:ascii="Calibri" w:hAnsi="Calibri" w:cs="Calibri"/>
          <w:b w:val="0"/>
          <w:color w:val="auto"/>
          <w:sz w:val="24"/>
          <w:szCs w:val="24"/>
        </w:rPr>
        <w:t xml:space="preserve"> </w:t>
      </w:r>
      <w:r w:rsidR="0092440A" w:rsidRPr="00BF404A">
        <w:rPr>
          <w:rFonts w:ascii="Calibri" w:hAnsi="Calibri" w:cs="Calibri"/>
          <w:b w:val="0"/>
          <w:color w:val="auto"/>
          <w:sz w:val="24"/>
          <w:szCs w:val="24"/>
        </w:rPr>
        <w:t>be</w:t>
      </w:r>
      <w:r w:rsidR="0003324B" w:rsidRPr="00BF404A">
        <w:rPr>
          <w:rFonts w:ascii="Calibri" w:hAnsi="Calibri" w:cs="Calibri"/>
          <w:b w:val="0"/>
          <w:color w:val="auto"/>
          <w:sz w:val="24"/>
          <w:szCs w:val="24"/>
        </w:rPr>
        <w:t xml:space="preserve"> </w:t>
      </w:r>
      <w:r w:rsidR="001C610D" w:rsidRPr="00BF404A">
        <w:rPr>
          <w:rFonts w:ascii="Calibri" w:hAnsi="Calibri" w:cs="Calibri"/>
          <w:b w:val="0"/>
          <w:color w:val="auto"/>
          <w:sz w:val="24"/>
          <w:szCs w:val="24"/>
        </w:rPr>
        <w:t>recruited</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in</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each</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group.</w:t>
      </w:r>
    </w:p>
    <w:p w14:paraId="12CFD866" w14:textId="77777777" w:rsidR="00E41BF2" w:rsidRPr="00BF404A" w:rsidRDefault="00E41BF2" w:rsidP="005A00E3">
      <w:pPr>
        <w:spacing w:after="0" w:line="240" w:lineRule="auto"/>
        <w:jc w:val="both"/>
        <w:rPr>
          <w:rFonts w:ascii="Calibri" w:hAnsi="Calibri" w:cs="Calibri"/>
          <w:sz w:val="24"/>
          <w:szCs w:val="24"/>
        </w:rPr>
      </w:pPr>
    </w:p>
    <w:p w14:paraId="3A01188A" w14:textId="293A5108" w:rsidR="006D12E0" w:rsidRPr="00BF404A" w:rsidRDefault="00652868" w:rsidP="005A00E3">
      <w:pPr>
        <w:pStyle w:val="3"/>
        <w:numPr>
          <w:ilvl w:val="1"/>
          <w:numId w:val="17"/>
        </w:numPr>
        <w:shd w:val="clear" w:color="auto" w:fill="FFFFFF"/>
        <w:bidi w:val="0"/>
        <w:spacing w:before="0" w:line="240" w:lineRule="auto"/>
        <w:jc w:val="both"/>
        <w:rPr>
          <w:rFonts w:ascii="Calibri" w:hAnsi="Calibri" w:cs="Calibri"/>
          <w:b w:val="0"/>
          <w:color w:val="auto"/>
          <w:sz w:val="24"/>
          <w:szCs w:val="24"/>
        </w:rPr>
      </w:pPr>
      <w:r w:rsidRPr="00BF404A">
        <w:rPr>
          <w:rFonts w:ascii="Calibri" w:hAnsi="Calibri" w:cs="Calibri"/>
          <w:b w:val="0"/>
          <w:color w:val="auto"/>
          <w:sz w:val="24"/>
          <w:szCs w:val="24"/>
        </w:rPr>
        <w:t>Ensure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that</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participants</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are</w:t>
      </w:r>
      <w:r w:rsidR="0003324B" w:rsidRPr="00BF404A">
        <w:rPr>
          <w:rFonts w:ascii="Calibri" w:hAnsi="Calibri" w:cs="Calibri"/>
          <w:b w:val="0"/>
          <w:color w:val="auto"/>
          <w:sz w:val="24"/>
          <w:szCs w:val="24"/>
        </w:rPr>
        <w:t xml:space="preserve"> </w:t>
      </w:r>
      <w:r w:rsidR="0098773C" w:rsidRPr="00BF404A">
        <w:rPr>
          <w:rFonts w:ascii="Calibri" w:hAnsi="Calibri" w:cs="Calibri"/>
          <w:b w:val="0"/>
          <w:color w:val="auto"/>
          <w:sz w:val="24"/>
          <w:szCs w:val="24"/>
          <w:shd w:val="clear" w:color="auto" w:fill="FFFFFF"/>
        </w:rPr>
        <w:t>a</w:t>
      </w:r>
      <w:r w:rsidR="006D12E0" w:rsidRPr="00BF404A">
        <w:rPr>
          <w:rFonts w:ascii="Calibri" w:hAnsi="Calibri" w:cs="Calibri"/>
          <w:b w:val="0"/>
          <w:color w:val="auto"/>
          <w:sz w:val="24"/>
          <w:szCs w:val="24"/>
          <w:shd w:val="clear" w:color="auto" w:fill="FFFFFF"/>
        </w:rPr>
        <w:t>dults</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above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the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age</w:t>
      </w:r>
      <w:r w:rsidR="0003324B" w:rsidRPr="00BF404A">
        <w:rPr>
          <w:rFonts w:ascii="Calibri" w:hAnsi="Calibri" w:cs="Calibri"/>
          <w:b w:val="0"/>
          <w:color w:val="auto"/>
          <w:sz w:val="24"/>
          <w:szCs w:val="24"/>
          <w:shd w:val="clear" w:color="auto" w:fill="FFFFFF"/>
        </w:rPr>
        <w:t xml:space="preserve"> </w:t>
      </w:r>
      <w:r w:rsidR="006C73FD" w:rsidRPr="00BF404A">
        <w:rPr>
          <w:rFonts w:ascii="Calibri" w:hAnsi="Calibri" w:cs="Calibri"/>
          <w:b w:val="0"/>
          <w:color w:val="auto"/>
          <w:sz w:val="24"/>
          <w:szCs w:val="24"/>
          <w:shd w:val="clear" w:color="auto" w:fill="FFFFFF"/>
        </w:rPr>
        <w:t xml:space="preserve">of </w:t>
      </w:r>
      <w:r w:rsidR="006D12E0" w:rsidRPr="00BF404A">
        <w:rPr>
          <w:rFonts w:ascii="Calibri" w:hAnsi="Calibri" w:cs="Calibri"/>
          <w:b w:val="0"/>
          <w:color w:val="auto"/>
          <w:sz w:val="24"/>
          <w:szCs w:val="24"/>
          <w:shd w:val="clear" w:color="auto" w:fill="FFFFFF"/>
        </w:rPr>
        <w:t>21,</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with</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a</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diagnosis</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of</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ischemic</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heart</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disease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(acute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coronary</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syndrome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with</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or</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without</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revascularization).</w:t>
      </w:r>
      <w:r w:rsidR="0003324B" w:rsidRPr="00BF404A">
        <w:rPr>
          <w:rFonts w:ascii="Calibri" w:hAnsi="Calibri" w:cs="Calibri"/>
          <w:b w:val="0"/>
          <w:color w:val="auto"/>
          <w:sz w:val="24"/>
          <w:szCs w:val="24"/>
          <w:shd w:val="clear" w:color="auto" w:fill="FFFFFF"/>
        </w:rPr>
        <w:t xml:space="preserve"> </w:t>
      </w:r>
      <w:r w:rsidR="006C73FD" w:rsidRPr="00BF404A">
        <w:rPr>
          <w:rFonts w:ascii="Calibri" w:hAnsi="Calibri" w:cs="Calibri"/>
          <w:b w:val="0"/>
          <w:color w:val="auto"/>
          <w:sz w:val="24"/>
          <w:szCs w:val="24"/>
          <w:shd w:val="clear" w:color="auto" w:fill="FFFFFF"/>
        </w:rPr>
        <w:t>Note that e</w:t>
      </w:r>
      <w:r w:rsidR="006D12E0" w:rsidRPr="00BF404A">
        <w:rPr>
          <w:rFonts w:ascii="Calibri" w:hAnsi="Calibri" w:cs="Calibri"/>
          <w:b w:val="0"/>
          <w:color w:val="auto"/>
          <w:sz w:val="24"/>
          <w:szCs w:val="24"/>
          <w:shd w:val="clear" w:color="auto" w:fill="FFFFFF"/>
        </w:rPr>
        <w:t>ligible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candidates</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must</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be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clinically</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stable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ambulatory</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patients</w:t>
      </w:r>
      <w:r w:rsidR="005505E3" w:rsidRPr="00BF404A">
        <w:rPr>
          <w:rFonts w:ascii="Calibri" w:hAnsi="Calibri" w:cs="Calibri"/>
          <w:b w:val="0"/>
          <w:color w:val="auto"/>
          <w:sz w:val="24"/>
          <w:szCs w:val="24"/>
          <w:shd w:val="clear" w:color="auto" w:fill="FFFFFF"/>
        </w:rPr>
        <w:t xml:space="preserve"> who are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able</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to</w:t>
      </w:r>
      <w:r w:rsidR="0003324B" w:rsidRPr="00BF404A">
        <w:rPr>
          <w:rFonts w:ascii="Calibri" w:hAnsi="Calibri" w:cs="Calibri"/>
          <w:b w:val="0"/>
          <w:color w:val="auto"/>
          <w:sz w:val="24"/>
          <w:szCs w:val="24"/>
          <w:shd w:val="clear" w:color="auto" w:fill="FFFFFF"/>
        </w:rPr>
        <w:t xml:space="preserve"> </w:t>
      </w:r>
      <w:r w:rsidR="006D12E0" w:rsidRPr="00BF404A">
        <w:rPr>
          <w:rFonts w:ascii="Calibri" w:hAnsi="Calibri" w:cs="Calibri"/>
          <w:b w:val="0"/>
          <w:color w:val="auto"/>
          <w:sz w:val="24"/>
          <w:szCs w:val="24"/>
          <w:shd w:val="clear" w:color="auto" w:fill="FFFFFF"/>
        </w:rPr>
        <w:t>perform</w:t>
      </w:r>
      <w:r w:rsidR="0003324B" w:rsidRPr="00BF404A">
        <w:rPr>
          <w:rFonts w:ascii="Calibri" w:hAnsi="Calibri" w:cs="Calibri"/>
          <w:b w:val="0"/>
          <w:color w:val="auto"/>
          <w:sz w:val="24"/>
          <w:szCs w:val="24"/>
          <w:shd w:val="clear" w:color="auto" w:fill="FFFFFF"/>
        </w:rPr>
        <w:t xml:space="preserve"> </w:t>
      </w:r>
      <w:r w:rsidR="005505E3" w:rsidRPr="00BF404A">
        <w:rPr>
          <w:rFonts w:ascii="Calibri" w:hAnsi="Calibri" w:cs="Calibri"/>
          <w:b w:val="0"/>
          <w:color w:val="auto"/>
          <w:sz w:val="24"/>
          <w:szCs w:val="24"/>
          <w:shd w:val="clear" w:color="auto" w:fill="FFFFFF"/>
        </w:rPr>
        <w:t xml:space="preserve">physical </w:t>
      </w:r>
      <w:r w:rsidR="006D12E0" w:rsidRPr="00BF404A">
        <w:rPr>
          <w:rFonts w:ascii="Calibri" w:hAnsi="Calibri" w:cs="Calibri"/>
          <w:b w:val="0"/>
          <w:color w:val="auto"/>
          <w:sz w:val="24"/>
          <w:szCs w:val="24"/>
          <w:shd w:val="clear" w:color="auto" w:fill="FFFFFF"/>
        </w:rPr>
        <w:t>exercise</w:t>
      </w:r>
      <w:r w:rsidR="005505E3" w:rsidRPr="00BF404A">
        <w:rPr>
          <w:rFonts w:ascii="Calibri" w:hAnsi="Calibri" w:cs="Calibri"/>
          <w:b w:val="0"/>
          <w:color w:val="auto"/>
          <w:sz w:val="24"/>
          <w:szCs w:val="24"/>
          <w:shd w:val="clear" w:color="auto" w:fill="FFFFFF"/>
        </w:rPr>
        <w:t>s</w:t>
      </w:r>
      <w:r w:rsidR="006D12E0" w:rsidRPr="00BF404A">
        <w:rPr>
          <w:rFonts w:ascii="Calibri" w:hAnsi="Calibri" w:cs="Calibri"/>
          <w:b w:val="0"/>
          <w:color w:val="auto"/>
          <w:sz w:val="24"/>
          <w:szCs w:val="24"/>
        </w:rPr>
        <w:t>.</w:t>
      </w:r>
      <w:r w:rsidR="0003324B" w:rsidRPr="00BF404A">
        <w:rPr>
          <w:rFonts w:ascii="Calibri" w:hAnsi="Calibri" w:cs="Calibri"/>
          <w:b w:val="0"/>
          <w:color w:val="auto"/>
          <w:sz w:val="24"/>
          <w:szCs w:val="24"/>
        </w:rPr>
        <w:t xml:space="preserve"> </w:t>
      </w:r>
    </w:p>
    <w:p w14:paraId="2CC6CD0A" w14:textId="77777777" w:rsidR="00E41BF2" w:rsidRPr="00BF404A" w:rsidRDefault="00E41BF2" w:rsidP="005A00E3">
      <w:pPr>
        <w:spacing w:after="0" w:line="240" w:lineRule="auto"/>
        <w:jc w:val="both"/>
        <w:rPr>
          <w:rFonts w:ascii="Calibri" w:hAnsi="Calibri" w:cs="Calibri"/>
          <w:sz w:val="24"/>
          <w:szCs w:val="24"/>
        </w:rPr>
      </w:pPr>
    </w:p>
    <w:p w14:paraId="5717260C" w14:textId="684D3219" w:rsidR="006D12E0" w:rsidRPr="00BF404A" w:rsidRDefault="00095A0E" w:rsidP="005A00E3">
      <w:pPr>
        <w:pStyle w:val="3"/>
        <w:numPr>
          <w:ilvl w:val="1"/>
          <w:numId w:val="17"/>
        </w:numPr>
        <w:shd w:val="clear" w:color="auto" w:fill="FFFFFF"/>
        <w:bidi w:val="0"/>
        <w:spacing w:before="0" w:line="240" w:lineRule="auto"/>
        <w:jc w:val="both"/>
        <w:rPr>
          <w:rFonts w:ascii="Calibri" w:hAnsi="Calibri" w:cs="Calibri"/>
          <w:color w:val="auto"/>
          <w:sz w:val="24"/>
          <w:szCs w:val="24"/>
        </w:rPr>
      </w:pPr>
      <w:r w:rsidRPr="00BF404A">
        <w:rPr>
          <w:rFonts w:ascii="Calibri" w:eastAsia="Times New Roman" w:hAnsi="Calibri" w:cs="Calibri"/>
          <w:b w:val="0"/>
          <w:color w:val="auto"/>
          <w:sz w:val="24"/>
          <w:szCs w:val="24"/>
        </w:rPr>
        <w:t>Exclude</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the</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participants</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with</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a</w:t>
      </w:r>
      <w:r w:rsidR="006D12E0" w:rsidRPr="00BF404A">
        <w:rPr>
          <w:rFonts w:ascii="Calibri" w:eastAsia="Times New Roman" w:hAnsi="Calibri" w:cs="Calibri"/>
          <w:b w:val="0"/>
          <w:color w:val="auto"/>
          <w:sz w:val="24"/>
          <w:szCs w:val="24"/>
        </w:rPr>
        <w:t>ny</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serious</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or</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terminal</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illness</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that</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would</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preclude</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CR</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eligibility</w:t>
      </w:r>
      <w:r w:rsidR="00923664" w:rsidRPr="00923664">
        <w:rPr>
          <w:rFonts w:ascii="Arial" w:eastAsiaTheme="minorHAnsi" w:hAnsi="Arial" w:cs="Arial"/>
          <w:b w:val="0"/>
          <w:bCs w:val="0"/>
          <w:color w:val="auto"/>
          <w:sz w:val="36"/>
          <w:szCs w:val="36"/>
          <w:shd w:val="clear" w:color="auto" w:fill="FFFFFF"/>
        </w:rPr>
        <w:t xml:space="preserve"> </w:t>
      </w:r>
      <w:r w:rsidR="00923664" w:rsidRPr="00923664">
        <w:rPr>
          <w:rFonts w:ascii="Calibri" w:eastAsia="Times New Roman" w:hAnsi="Calibri" w:cs="Calibri"/>
          <w:b w:val="0"/>
          <w:color w:val="auto"/>
          <w:sz w:val="24"/>
          <w:szCs w:val="24"/>
        </w:rPr>
        <w:t>New York Heart Association Functional Classification</w:t>
      </w:r>
      <w:r w:rsidR="00923664">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NYHA</w:t>
      </w:r>
      <w:r w:rsidR="00923664">
        <w:rPr>
          <w:rFonts w:ascii="Calibri" w:eastAsia="Times New Roman" w:hAnsi="Calibri" w:cs="Calibri"/>
          <w:b w:val="0"/>
          <w:color w:val="auto"/>
          <w:sz w:val="24"/>
          <w:szCs w:val="24"/>
        </w:rPr>
        <w:t>)</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above</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2</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as</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determined</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by</w:t>
      </w:r>
      <w:r w:rsidR="0003324B" w:rsidRPr="00BF404A">
        <w:rPr>
          <w:rFonts w:ascii="Calibri" w:eastAsia="Times New Roman" w:hAnsi="Calibri" w:cs="Calibri"/>
          <w:b w:val="0"/>
          <w:color w:val="auto"/>
          <w:sz w:val="24"/>
          <w:szCs w:val="24"/>
        </w:rPr>
        <w:t xml:space="preserve"> </w:t>
      </w:r>
      <w:r w:rsidR="006C73FD" w:rsidRPr="00BF404A">
        <w:rPr>
          <w:rFonts w:ascii="Calibri" w:eastAsia="Times New Roman" w:hAnsi="Calibri" w:cs="Calibri"/>
          <w:b w:val="0"/>
          <w:color w:val="auto"/>
          <w:sz w:val="24"/>
          <w:szCs w:val="24"/>
        </w:rPr>
        <w:t xml:space="preserve">the </w:t>
      </w:r>
      <w:r w:rsidR="006D12E0" w:rsidRPr="00BF404A">
        <w:rPr>
          <w:rFonts w:ascii="Calibri" w:eastAsia="Times New Roman" w:hAnsi="Calibri" w:cs="Calibri"/>
          <w:b w:val="0"/>
          <w:color w:val="auto"/>
          <w:sz w:val="24"/>
          <w:szCs w:val="24"/>
        </w:rPr>
        <w:t>assessing</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cardiologist</w:t>
      </w:r>
      <w:r w:rsidR="006C73FD" w:rsidRPr="00BF404A">
        <w:rPr>
          <w:rFonts w:ascii="Calibri" w:eastAsia="Times New Roman" w:hAnsi="Calibri" w:cs="Calibri"/>
          <w:b w:val="0"/>
          <w:color w:val="auto"/>
          <w:sz w:val="24"/>
          <w:szCs w:val="24"/>
        </w:rPr>
        <w:t xml:space="preserve"> at the time of the intake. Also exclude</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patients</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planning</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to</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leave</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the</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geographic</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locale</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or</w:t>
      </w:r>
      <w:r w:rsidR="0003324B" w:rsidRPr="00BF404A">
        <w:rPr>
          <w:rFonts w:ascii="Calibri" w:eastAsia="Times New Roman" w:hAnsi="Calibri" w:cs="Calibri"/>
          <w:b w:val="0"/>
          <w:color w:val="auto"/>
          <w:sz w:val="24"/>
          <w:szCs w:val="24"/>
        </w:rPr>
        <w:t xml:space="preserve"> </w:t>
      </w:r>
      <w:r w:rsidR="006C73FD" w:rsidRPr="00BF404A">
        <w:rPr>
          <w:rFonts w:ascii="Calibri" w:eastAsia="Times New Roman" w:hAnsi="Calibri" w:cs="Calibri"/>
          <w:b w:val="0"/>
          <w:color w:val="auto"/>
          <w:sz w:val="24"/>
          <w:szCs w:val="24"/>
        </w:rPr>
        <w:t>those who participate</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in</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another</w:t>
      </w:r>
      <w:r w:rsidR="0003324B" w:rsidRPr="00BF404A">
        <w:rPr>
          <w:rFonts w:ascii="Calibri" w:eastAsia="Times New Roman" w:hAnsi="Calibri" w:cs="Calibri"/>
          <w:b w:val="0"/>
          <w:color w:val="auto"/>
          <w:sz w:val="24"/>
          <w:szCs w:val="24"/>
        </w:rPr>
        <w:t xml:space="preserve"> </w:t>
      </w:r>
      <w:r w:rsidR="00923664">
        <w:rPr>
          <w:rFonts w:ascii="Calibri" w:eastAsia="Times New Roman" w:hAnsi="Calibri" w:cs="Calibri"/>
          <w:b w:val="0"/>
          <w:color w:val="auto"/>
          <w:sz w:val="24"/>
          <w:szCs w:val="24"/>
        </w:rPr>
        <w:t>r</w:t>
      </w:r>
      <w:r w:rsidR="00923664" w:rsidRPr="00923664">
        <w:rPr>
          <w:rFonts w:ascii="Calibri" w:eastAsia="Times New Roman" w:hAnsi="Calibri" w:cs="Calibri"/>
          <w:b w:val="0"/>
          <w:color w:val="auto"/>
          <w:sz w:val="24"/>
          <w:szCs w:val="24"/>
        </w:rPr>
        <w:t xml:space="preserve">andomized </w:t>
      </w:r>
      <w:r w:rsidR="004A1C00">
        <w:rPr>
          <w:rFonts w:ascii="Calibri" w:eastAsia="Times New Roman" w:hAnsi="Calibri" w:cs="Calibri"/>
          <w:b w:val="0"/>
          <w:color w:val="auto"/>
          <w:sz w:val="24"/>
          <w:szCs w:val="24"/>
        </w:rPr>
        <w:t>c</w:t>
      </w:r>
      <w:r w:rsidR="00923664" w:rsidRPr="00923664">
        <w:rPr>
          <w:rFonts w:ascii="Calibri" w:eastAsia="Times New Roman" w:hAnsi="Calibri" w:cs="Calibri"/>
          <w:b w:val="0"/>
          <w:color w:val="auto"/>
          <w:sz w:val="24"/>
          <w:szCs w:val="24"/>
        </w:rPr>
        <w:t xml:space="preserve">ontrolled </w:t>
      </w:r>
      <w:r w:rsidR="004A1C00">
        <w:rPr>
          <w:rFonts w:ascii="Calibri" w:eastAsia="Times New Roman" w:hAnsi="Calibri" w:cs="Calibri"/>
          <w:b w:val="0"/>
          <w:color w:val="auto"/>
          <w:sz w:val="24"/>
          <w:szCs w:val="24"/>
        </w:rPr>
        <w:t>t</w:t>
      </w:r>
      <w:r w:rsidR="00923664" w:rsidRPr="00923664">
        <w:rPr>
          <w:rFonts w:ascii="Calibri" w:eastAsia="Times New Roman" w:hAnsi="Calibri" w:cs="Calibri"/>
          <w:b w:val="0"/>
          <w:color w:val="auto"/>
          <w:sz w:val="24"/>
          <w:szCs w:val="24"/>
        </w:rPr>
        <w:t>rials</w:t>
      </w:r>
      <w:r w:rsidR="00923664">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RCT</w:t>
      </w:r>
      <w:r w:rsidR="00923664">
        <w:rPr>
          <w:rFonts w:ascii="Calibri" w:eastAsia="Times New Roman" w:hAnsi="Calibri" w:cs="Calibri"/>
          <w:b w:val="0"/>
          <w:color w:val="auto"/>
          <w:sz w:val="24"/>
          <w:szCs w:val="24"/>
        </w:rPr>
        <w:t>)</w:t>
      </w:r>
      <w:r w:rsidR="006C73FD" w:rsidRPr="00BF404A">
        <w:rPr>
          <w:rFonts w:ascii="Calibri" w:eastAsia="Times New Roman" w:hAnsi="Calibri" w:cs="Calibri"/>
          <w:b w:val="0"/>
          <w:color w:val="auto"/>
          <w:sz w:val="24"/>
          <w:szCs w:val="24"/>
        </w:rPr>
        <w:t>, and patient</w:t>
      </w:r>
      <w:r w:rsidR="005505E3" w:rsidRPr="00BF404A">
        <w:rPr>
          <w:rFonts w:ascii="Calibri" w:eastAsia="Times New Roman" w:hAnsi="Calibri" w:cs="Calibri"/>
          <w:b w:val="0"/>
          <w:color w:val="auto"/>
          <w:sz w:val="24"/>
          <w:szCs w:val="24"/>
        </w:rPr>
        <w:t>s</w:t>
      </w:r>
      <w:r w:rsidR="006C73FD" w:rsidRPr="00BF404A">
        <w:rPr>
          <w:rFonts w:ascii="Calibri" w:eastAsia="Times New Roman" w:hAnsi="Calibri" w:cs="Calibri"/>
          <w:b w:val="0"/>
          <w:color w:val="auto"/>
          <w:sz w:val="24"/>
          <w:szCs w:val="24"/>
        </w:rPr>
        <w:t xml:space="preserve"> who are incapable</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of</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using</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technology</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prescribed</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or</w:t>
      </w:r>
      <w:r w:rsidR="0003324B" w:rsidRPr="00BF404A">
        <w:rPr>
          <w:rFonts w:ascii="Calibri" w:hAnsi="Calibri" w:cs="Calibri"/>
          <w:b w:val="0"/>
          <w:color w:val="auto"/>
          <w:sz w:val="24"/>
          <w:szCs w:val="24"/>
        </w:rPr>
        <w:t xml:space="preserve"> </w:t>
      </w:r>
      <w:r w:rsidR="006C73FD" w:rsidRPr="00BF404A">
        <w:rPr>
          <w:rFonts w:ascii="Calibri" w:hAnsi="Calibri" w:cs="Calibri"/>
          <w:b w:val="0"/>
          <w:color w:val="auto"/>
          <w:sz w:val="24"/>
          <w:szCs w:val="24"/>
        </w:rPr>
        <w:t xml:space="preserve">do </w:t>
      </w:r>
      <w:r w:rsidR="006D12E0" w:rsidRPr="00BF404A">
        <w:rPr>
          <w:rFonts w:ascii="Calibri" w:eastAsia="Times New Roman" w:hAnsi="Calibri" w:cs="Calibri"/>
          <w:b w:val="0"/>
          <w:color w:val="auto"/>
          <w:sz w:val="24"/>
          <w:szCs w:val="24"/>
        </w:rPr>
        <w:t>not</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hav</w:t>
      </w:r>
      <w:r w:rsidR="006C73FD" w:rsidRPr="00BF404A">
        <w:rPr>
          <w:rFonts w:ascii="Calibri" w:eastAsia="Times New Roman" w:hAnsi="Calibri" w:cs="Calibri"/>
          <w:b w:val="0"/>
          <w:color w:val="auto"/>
          <w:sz w:val="24"/>
          <w:szCs w:val="24"/>
        </w:rPr>
        <w:t>e</w:t>
      </w:r>
      <w:r w:rsidR="0003324B" w:rsidRPr="00BF404A">
        <w:rPr>
          <w:rFonts w:ascii="Calibri" w:eastAsia="Times New Roman" w:hAnsi="Calibri" w:cs="Calibri"/>
          <w:b w:val="0"/>
          <w:color w:val="auto"/>
          <w:sz w:val="24"/>
          <w:szCs w:val="24"/>
        </w:rPr>
        <w:t xml:space="preserve"> </w:t>
      </w:r>
      <w:r w:rsidR="006D12E0" w:rsidRPr="00BF404A">
        <w:rPr>
          <w:rFonts w:ascii="Calibri" w:eastAsia="Times New Roman" w:hAnsi="Calibri" w:cs="Calibri"/>
          <w:b w:val="0"/>
          <w:color w:val="auto"/>
          <w:sz w:val="24"/>
          <w:szCs w:val="24"/>
        </w:rPr>
        <w:t>a</w:t>
      </w:r>
      <w:r w:rsidR="0003324B" w:rsidRPr="00BF404A">
        <w:rPr>
          <w:rFonts w:ascii="Calibri" w:eastAsia="Times New Roman" w:hAnsi="Calibri" w:cs="Calibri"/>
          <w:b w:val="0"/>
          <w:color w:val="auto"/>
          <w:sz w:val="24"/>
          <w:szCs w:val="24"/>
        </w:rPr>
        <w:t xml:space="preserve"> </w:t>
      </w:r>
      <w:r w:rsidR="006D12E0" w:rsidRPr="00BF404A">
        <w:rPr>
          <w:rFonts w:ascii="Calibri" w:hAnsi="Calibri" w:cs="Calibri"/>
          <w:b w:val="0"/>
          <w:color w:val="auto"/>
          <w:sz w:val="24"/>
          <w:szCs w:val="24"/>
        </w:rPr>
        <w:t>Bluetooth/standard</w:t>
      </w:r>
      <w:r w:rsidR="00B67700" w:rsidRPr="00B67700">
        <w:rPr>
          <w:rFonts w:ascii="Arial" w:eastAsiaTheme="minorHAnsi" w:hAnsi="Arial" w:cs="Arial"/>
          <w:b w:val="0"/>
          <w:bCs w:val="0"/>
          <w:color w:val="auto"/>
          <w:sz w:val="36"/>
          <w:szCs w:val="36"/>
          <w:shd w:val="clear" w:color="auto" w:fill="FFFFFF"/>
        </w:rPr>
        <w:t xml:space="preserve"> </w:t>
      </w:r>
      <w:r w:rsidR="00B67700">
        <w:rPr>
          <w:rFonts w:ascii="Calibri" w:hAnsi="Calibri" w:cs="Calibri"/>
          <w:b w:val="0"/>
          <w:color w:val="auto"/>
          <w:sz w:val="24"/>
          <w:szCs w:val="24"/>
        </w:rPr>
        <w:t>a</w:t>
      </w:r>
      <w:r w:rsidR="00B67700" w:rsidRPr="00B67700">
        <w:rPr>
          <w:rFonts w:ascii="Calibri" w:hAnsi="Calibri" w:cs="Calibri"/>
          <w:b w:val="0"/>
          <w:color w:val="auto"/>
          <w:sz w:val="24"/>
          <w:szCs w:val="24"/>
        </w:rPr>
        <w:t>pplication programming interface</w:t>
      </w:r>
      <w:r w:rsidR="005A00E3">
        <w:rPr>
          <w:rFonts w:ascii="Calibri" w:hAnsi="Calibri" w:cs="Calibri"/>
          <w:b w:val="0"/>
          <w:color w:val="auto"/>
          <w:sz w:val="24"/>
          <w:szCs w:val="24"/>
        </w:rPr>
        <w:t xml:space="preserve"> </w:t>
      </w:r>
      <w:r w:rsidR="00B67700">
        <w:rPr>
          <w:rFonts w:ascii="Calibri" w:hAnsi="Calibri" w:cs="Calibri"/>
          <w:b w:val="0"/>
          <w:color w:val="auto"/>
          <w:sz w:val="24"/>
          <w:szCs w:val="24"/>
        </w:rPr>
        <w:t>(</w:t>
      </w:r>
      <w:r w:rsidR="006D12E0" w:rsidRPr="00BF404A">
        <w:rPr>
          <w:rFonts w:ascii="Calibri" w:hAnsi="Calibri" w:cs="Calibri"/>
          <w:b w:val="0"/>
          <w:color w:val="auto"/>
          <w:sz w:val="24"/>
          <w:szCs w:val="24"/>
        </w:rPr>
        <w:t>API</w:t>
      </w:r>
      <w:r w:rsidR="00B67700">
        <w:rPr>
          <w:rFonts w:ascii="Calibri" w:hAnsi="Calibri" w:cs="Calibri"/>
          <w:b w:val="0"/>
          <w:color w:val="auto"/>
          <w:sz w:val="24"/>
          <w:szCs w:val="24"/>
        </w:rPr>
        <w:t>,</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Apple,</w:t>
      </w:r>
      <w:r w:rsidR="0003324B" w:rsidRPr="00BF404A">
        <w:rPr>
          <w:rFonts w:ascii="Calibri" w:hAnsi="Calibri" w:cs="Calibri"/>
          <w:b w:val="0"/>
          <w:color w:val="auto"/>
          <w:sz w:val="24"/>
          <w:szCs w:val="24"/>
        </w:rPr>
        <w:t xml:space="preserve"> </w:t>
      </w:r>
      <w:r w:rsidR="006D12E0" w:rsidRPr="00BF404A">
        <w:rPr>
          <w:rFonts w:ascii="Calibri" w:hAnsi="Calibri" w:cs="Calibri"/>
          <w:b w:val="0"/>
          <w:color w:val="auto"/>
          <w:sz w:val="24"/>
          <w:szCs w:val="24"/>
        </w:rPr>
        <w:t>Android)</w:t>
      </w:r>
      <w:r w:rsidR="00E41BF2" w:rsidRPr="00BF404A">
        <w:rPr>
          <w:rFonts w:ascii="Calibri" w:hAnsi="Calibri" w:cs="Calibri"/>
          <w:b w:val="0"/>
          <w:color w:val="auto"/>
          <w:sz w:val="24"/>
          <w:szCs w:val="24"/>
        </w:rPr>
        <w:t>.</w:t>
      </w:r>
    </w:p>
    <w:p w14:paraId="15799F8B" w14:textId="77777777" w:rsidR="00E41BF2" w:rsidRPr="00BF404A" w:rsidRDefault="00E41BF2" w:rsidP="005A00E3">
      <w:pPr>
        <w:shd w:val="clear" w:color="auto" w:fill="FFFFFF"/>
        <w:spacing w:after="0" w:line="240" w:lineRule="auto"/>
        <w:jc w:val="both"/>
        <w:rPr>
          <w:rFonts w:ascii="Calibri" w:eastAsia="Times New Roman" w:hAnsi="Calibri" w:cs="Calibri"/>
          <w:sz w:val="24"/>
          <w:szCs w:val="24"/>
        </w:rPr>
      </w:pPr>
    </w:p>
    <w:p w14:paraId="2E1B71E1" w14:textId="2164CC52" w:rsidR="006D12E0" w:rsidRPr="00BF404A" w:rsidRDefault="006D12E0" w:rsidP="005A00E3">
      <w:pPr>
        <w:pStyle w:val="3"/>
        <w:numPr>
          <w:ilvl w:val="1"/>
          <w:numId w:val="17"/>
        </w:numPr>
        <w:shd w:val="clear" w:color="auto" w:fill="FFFFFF"/>
        <w:bidi w:val="0"/>
        <w:spacing w:before="0" w:line="240" w:lineRule="auto"/>
        <w:jc w:val="both"/>
        <w:rPr>
          <w:rFonts w:ascii="Calibri" w:eastAsia="Times New Roman" w:hAnsi="Calibri" w:cs="Calibri"/>
          <w:color w:val="auto"/>
          <w:sz w:val="24"/>
          <w:szCs w:val="24"/>
        </w:rPr>
      </w:pPr>
      <w:r w:rsidRPr="00BF404A">
        <w:rPr>
          <w:rFonts w:ascii="Calibri" w:eastAsia="Times New Roman" w:hAnsi="Calibri" w:cs="Calibri"/>
          <w:b w:val="0"/>
          <w:color w:val="auto"/>
          <w:sz w:val="24"/>
          <w:szCs w:val="24"/>
        </w:rPr>
        <w:t>Perform</w:t>
      </w:r>
      <w:r w:rsidR="0003324B" w:rsidRPr="00BF404A">
        <w:rPr>
          <w:rFonts w:ascii="Calibri" w:eastAsia="Times New Roman" w:hAnsi="Calibri" w:cs="Calibri"/>
          <w:b w:val="0"/>
          <w:color w:val="auto"/>
          <w:sz w:val="24"/>
          <w:szCs w:val="24"/>
        </w:rPr>
        <w:t xml:space="preserve"> </w:t>
      </w:r>
      <w:r w:rsidR="00095A0E" w:rsidRPr="00BF404A">
        <w:rPr>
          <w:rFonts w:ascii="Calibri" w:eastAsia="Times New Roman" w:hAnsi="Calibri" w:cs="Calibri"/>
          <w:b w:val="0"/>
          <w:color w:val="auto"/>
          <w:sz w:val="24"/>
          <w:szCs w:val="24"/>
        </w:rPr>
        <w:t>baseline</w:t>
      </w:r>
      <w:r w:rsidR="0003324B" w:rsidRPr="00BF404A">
        <w:rPr>
          <w:rFonts w:ascii="Calibri" w:eastAsia="Times New Roman" w:hAnsi="Calibri" w:cs="Calibri"/>
          <w:b w:val="0"/>
          <w:color w:val="auto"/>
          <w:sz w:val="24"/>
          <w:szCs w:val="24"/>
        </w:rPr>
        <w:t xml:space="preserve"> </w:t>
      </w:r>
      <w:r w:rsidR="00095A0E" w:rsidRPr="00BF404A">
        <w:rPr>
          <w:rFonts w:ascii="Calibri" w:eastAsia="Times New Roman" w:hAnsi="Calibri" w:cs="Calibri"/>
          <w:b w:val="0"/>
          <w:color w:val="auto"/>
          <w:sz w:val="24"/>
          <w:szCs w:val="24"/>
        </w:rPr>
        <w:t>assessment</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after</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informed</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consent</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and</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prior</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to</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the</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start</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of</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CR.</w:t>
      </w:r>
    </w:p>
    <w:p w14:paraId="01E08676" w14:textId="77777777" w:rsidR="00E41BF2" w:rsidRPr="00BF404A" w:rsidRDefault="00E41BF2" w:rsidP="005A00E3">
      <w:pPr>
        <w:shd w:val="clear" w:color="auto" w:fill="FFFFFF"/>
        <w:spacing w:after="0" w:line="240" w:lineRule="auto"/>
        <w:jc w:val="both"/>
        <w:rPr>
          <w:rFonts w:ascii="Calibri" w:eastAsia="Times New Roman" w:hAnsi="Calibri" w:cs="Calibri"/>
          <w:sz w:val="24"/>
          <w:szCs w:val="24"/>
        </w:rPr>
      </w:pPr>
    </w:p>
    <w:p w14:paraId="0FFC42E6" w14:textId="6FB099ED" w:rsidR="00095A0E" w:rsidRPr="00BF404A" w:rsidRDefault="00034080" w:rsidP="005A00E3">
      <w:pPr>
        <w:pStyle w:val="3"/>
        <w:numPr>
          <w:ilvl w:val="1"/>
          <w:numId w:val="17"/>
        </w:numPr>
        <w:shd w:val="clear" w:color="auto" w:fill="FFFFFF"/>
        <w:bidi w:val="0"/>
        <w:spacing w:before="0" w:line="240" w:lineRule="auto"/>
        <w:jc w:val="both"/>
        <w:rPr>
          <w:rFonts w:ascii="Calibri" w:hAnsi="Calibri" w:cs="Calibri"/>
          <w:b w:val="0"/>
          <w:color w:val="auto"/>
          <w:sz w:val="24"/>
          <w:szCs w:val="24"/>
        </w:rPr>
      </w:pPr>
      <w:r w:rsidRPr="00BF404A">
        <w:rPr>
          <w:rFonts w:ascii="Calibri" w:hAnsi="Calibri" w:cs="Calibri"/>
          <w:b w:val="0"/>
          <w:color w:val="auto"/>
          <w:sz w:val="24"/>
          <w:szCs w:val="24"/>
        </w:rPr>
        <w:t>Randomly assign the participants by lottery (sealed envelope method) to the different interventions, namely facility CR or home CR (HCR).</w:t>
      </w:r>
    </w:p>
    <w:p w14:paraId="650E0751" w14:textId="77777777" w:rsidR="00034080" w:rsidRPr="00BF404A" w:rsidRDefault="00034080" w:rsidP="005A00E3">
      <w:pPr>
        <w:spacing w:after="0" w:line="240" w:lineRule="auto"/>
      </w:pPr>
    </w:p>
    <w:p w14:paraId="3D4ED93A" w14:textId="0C31CF36" w:rsidR="005A00E3" w:rsidRDefault="00652868" w:rsidP="005A00E3">
      <w:pPr>
        <w:pStyle w:val="3"/>
        <w:numPr>
          <w:ilvl w:val="1"/>
          <w:numId w:val="17"/>
        </w:numPr>
        <w:shd w:val="clear" w:color="auto" w:fill="FFFFFF"/>
        <w:bidi w:val="0"/>
        <w:spacing w:before="0" w:line="240" w:lineRule="auto"/>
        <w:jc w:val="both"/>
        <w:rPr>
          <w:rFonts w:ascii="Calibri" w:hAnsi="Calibri" w:cs="Calibri"/>
          <w:b w:val="0"/>
          <w:color w:val="auto"/>
          <w:sz w:val="24"/>
          <w:szCs w:val="24"/>
        </w:rPr>
      </w:pPr>
      <w:r w:rsidRPr="00BF404A">
        <w:rPr>
          <w:rFonts w:ascii="Calibri" w:hAnsi="Calibri" w:cs="Calibri"/>
          <w:b w:val="0"/>
          <w:color w:val="auto"/>
          <w:sz w:val="24"/>
          <w:szCs w:val="24"/>
        </w:rPr>
        <w:t>Derive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s</w:t>
      </w:r>
      <w:r w:rsidR="00FC44C8" w:rsidRPr="00BF404A">
        <w:rPr>
          <w:rFonts w:ascii="Calibri" w:hAnsi="Calibri" w:cs="Calibri"/>
          <w:b w:val="0"/>
          <w:color w:val="auto"/>
          <w:sz w:val="24"/>
          <w:szCs w:val="24"/>
        </w:rPr>
        <w:t>tudy</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variables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from</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measurements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and</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questionnaires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obtained</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pre-</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and</w:t>
      </w:r>
      <w:r w:rsidR="0003324B" w:rsidRPr="00BF404A">
        <w:rPr>
          <w:rFonts w:ascii="Calibri" w:hAnsi="Calibri" w:cs="Calibri"/>
          <w:b w:val="0"/>
          <w:color w:val="auto"/>
          <w:sz w:val="24"/>
          <w:szCs w:val="24"/>
        </w:rPr>
        <w:t xml:space="preserve"> </w:t>
      </w:r>
      <w:r w:rsidR="002A1BD6" w:rsidRPr="00BF404A">
        <w:rPr>
          <w:rFonts w:ascii="Calibri" w:hAnsi="Calibri" w:cs="Calibri"/>
          <w:b w:val="0"/>
          <w:color w:val="auto"/>
          <w:sz w:val="24"/>
          <w:szCs w:val="24"/>
        </w:rPr>
        <w:t>post</w:t>
      </w:r>
      <w:r w:rsidR="002A1BD6">
        <w:rPr>
          <w:rFonts w:ascii="Calibri" w:hAnsi="Calibri" w:cs="Calibri"/>
          <w:b w:val="0"/>
          <w:color w:val="auto"/>
          <w:sz w:val="24"/>
          <w:szCs w:val="24"/>
        </w:rPr>
        <w:t>-</w:t>
      </w:r>
      <w:r w:rsidR="002A1BD6" w:rsidRPr="00BF404A">
        <w:rPr>
          <w:rFonts w:ascii="Calibri" w:hAnsi="Calibri" w:cs="Calibri"/>
          <w:b w:val="0"/>
          <w:color w:val="auto"/>
          <w:sz w:val="24"/>
          <w:szCs w:val="24"/>
        </w:rPr>
        <w:t>intervention</w:t>
      </w:r>
      <w:r w:rsidR="00FC44C8" w:rsidRPr="00BF404A">
        <w:rPr>
          <w:rFonts w:ascii="Calibri" w:hAnsi="Calibri" w:cs="Calibri"/>
          <w:b w:val="0"/>
          <w:color w:val="auto"/>
          <w:sz w:val="24"/>
          <w:szCs w:val="24"/>
        </w:rPr>
        <w:t>.</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Assess</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m</w:t>
      </w:r>
      <w:r w:rsidR="00FC44C8" w:rsidRPr="00BF404A">
        <w:rPr>
          <w:rFonts w:ascii="Calibri" w:hAnsi="Calibri" w:cs="Calibri"/>
          <w:b w:val="0"/>
          <w:color w:val="auto"/>
          <w:sz w:val="24"/>
          <w:szCs w:val="24"/>
        </w:rPr>
        <w:t>easurements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at</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four</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time</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points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(baseline,</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3</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months,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6</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months,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12</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months)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and</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compar</w:t>
      </w:r>
      <w:r w:rsidRPr="00BF404A">
        <w:rPr>
          <w:rFonts w:ascii="Calibri" w:hAnsi="Calibri" w:cs="Calibri"/>
          <w:b w:val="0"/>
          <w:color w:val="auto"/>
          <w:sz w:val="24"/>
          <w:szCs w:val="24"/>
        </w:rPr>
        <w:t>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variables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between</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intervention</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and</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control</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groups.</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Calculate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b</w:t>
      </w:r>
      <w:r w:rsidR="00FC44C8" w:rsidRPr="00BF404A">
        <w:rPr>
          <w:rFonts w:ascii="Calibri" w:hAnsi="Calibri" w:cs="Calibri"/>
          <w:b w:val="0"/>
          <w:color w:val="auto"/>
          <w:sz w:val="24"/>
          <w:szCs w:val="24"/>
        </w:rPr>
        <w:t>etween-group</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comparisons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for</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continuous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variables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using</w:t>
      </w:r>
      <w:r w:rsidR="0003324B" w:rsidRPr="00BF404A">
        <w:rPr>
          <w:rFonts w:ascii="Calibri" w:hAnsi="Calibri" w:cs="Calibri"/>
          <w:b w:val="0"/>
          <w:color w:val="auto"/>
          <w:sz w:val="24"/>
          <w:szCs w:val="24"/>
        </w:rPr>
        <w:t xml:space="preserve"> </w:t>
      </w:r>
      <w:r w:rsidR="00366D53" w:rsidRPr="00BF404A">
        <w:rPr>
          <w:rFonts w:ascii="Calibri" w:hAnsi="Calibri" w:cs="Calibri"/>
          <w:b w:val="0"/>
          <w:color w:val="auto"/>
          <w:sz w:val="24"/>
          <w:szCs w:val="24"/>
        </w:rPr>
        <w:t xml:space="preserve">an </w:t>
      </w:r>
      <w:r w:rsidR="00FC44C8" w:rsidRPr="00BF404A">
        <w:rPr>
          <w:rFonts w:ascii="Calibri" w:hAnsi="Calibri" w:cs="Calibri"/>
          <w:b w:val="0"/>
          <w:color w:val="auto"/>
          <w:sz w:val="24"/>
          <w:szCs w:val="24"/>
        </w:rPr>
        <w:t>unpaired</w:t>
      </w:r>
      <w:r w:rsidR="0003324B" w:rsidRPr="00BF404A">
        <w:rPr>
          <w:rFonts w:ascii="Calibri" w:hAnsi="Calibri" w:cs="Calibri"/>
          <w:b w:val="0"/>
          <w:color w:val="auto"/>
          <w:sz w:val="24"/>
          <w:szCs w:val="24"/>
        </w:rPr>
        <w:t xml:space="preserve"> </w:t>
      </w:r>
      <w:r w:rsidR="00FC44C8" w:rsidRPr="00BF404A">
        <w:rPr>
          <w:rFonts w:ascii="Calibri" w:hAnsi="Calibri" w:cs="Calibri"/>
          <w:b w:val="0"/>
          <w:i/>
          <w:color w:val="auto"/>
          <w:sz w:val="24"/>
          <w:szCs w:val="24"/>
        </w:rPr>
        <w:t>t</w:t>
      </w:r>
      <w:r w:rsidR="00FC44C8" w:rsidRPr="00BF404A">
        <w:rPr>
          <w:rFonts w:ascii="Calibri" w:hAnsi="Calibri" w:cs="Calibri"/>
          <w:b w:val="0"/>
          <w:color w:val="auto"/>
          <w:sz w:val="24"/>
          <w:szCs w:val="24"/>
        </w:rPr>
        <w:t>-test</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or</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Wilcoxon</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rank</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sum</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test,</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while</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categorical</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variables</w:t>
      </w:r>
      <w:r w:rsidR="0003324B" w:rsidRPr="00BF404A">
        <w:rPr>
          <w:rFonts w:ascii="Calibri" w:hAnsi="Calibri" w:cs="Calibri"/>
          <w:b w:val="0"/>
          <w:color w:val="auto"/>
          <w:sz w:val="24"/>
          <w:szCs w:val="24"/>
        </w:rPr>
        <w:t xml:space="preserve"> </w:t>
      </w:r>
      <w:r w:rsidR="006C73FD" w:rsidRPr="00BF404A">
        <w:rPr>
          <w:rFonts w:ascii="Calibri" w:hAnsi="Calibri" w:cs="Calibri"/>
          <w:b w:val="0"/>
          <w:color w:val="auto"/>
          <w:sz w:val="24"/>
          <w:szCs w:val="24"/>
        </w:rPr>
        <w:t>can</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be</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compared</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using</w:t>
      </w:r>
      <w:r w:rsidR="0003324B" w:rsidRPr="00BF404A">
        <w:rPr>
          <w:rFonts w:ascii="Calibri" w:hAnsi="Calibri" w:cs="Calibri"/>
          <w:b w:val="0"/>
          <w:color w:val="auto"/>
          <w:sz w:val="24"/>
          <w:szCs w:val="24"/>
        </w:rPr>
        <w:t xml:space="preserve"> </w:t>
      </w:r>
      <w:r w:rsidR="00366D53" w:rsidRPr="00BF404A">
        <w:rPr>
          <w:rFonts w:ascii="Calibri" w:hAnsi="Calibri" w:cs="Calibri"/>
          <w:b w:val="0"/>
          <w:color w:val="auto"/>
          <w:sz w:val="24"/>
          <w:szCs w:val="24"/>
        </w:rPr>
        <w:t>a c</w:t>
      </w:r>
      <w:r w:rsidR="00FC44C8" w:rsidRPr="00BF404A">
        <w:rPr>
          <w:rFonts w:ascii="Calibri" w:hAnsi="Calibri" w:cs="Calibri"/>
          <w:b w:val="0"/>
          <w:color w:val="auto"/>
          <w:sz w:val="24"/>
          <w:szCs w:val="24"/>
        </w:rPr>
        <w:t>hi</w:t>
      </w:r>
      <w:r w:rsidR="00366D53" w:rsidRPr="00BF404A">
        <w:rPr>
          <w:rFonts w:ascii="Calibri" w:hAnsi="Calibri" w:cs="Calibri"/>
          <w:b w:val="0"/>
          <w:color w:val="auto"/>
          <w:sz w:val="24"/>
          <w:szCs w:val="24"/>
        </w:rPr>
        <w:t>-s</w:t>
      </w:r>
      <w:r w:rsidR="00FC44C8" w:rsidRPr="00BF404A">
        <w:rPr>
          <w:rFonts w:ascii="Calibri" w:hAnsi="Calibri" w:cs="Calibri"/>
          <w:b w:val="0"/>
          <w:color w:val="auto"/>
          <w:sz w:val="24"/>
          <w:szCs w:val="24"/>
        </w:rPr>
        <w:t>quare</w:t>
      </w:r>
      <w:r w:rsidR="00366D53" w:rsidRPr="00BF404A">
        <w:rPr>
          <w:rFonts w:ascii="Calibri" w:hAnsi="Calibri" w:cs="Calibri"/>
          <w:b w:val="0"/>
          <w:color w:val="auto"/>
          <w:sz w:val="24"/>
          <w:szCs w:val="24"/>
        </w:rPr>
        <w:t>d</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test</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or</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Fisher</w:t>
      </w:r>
      <w:r w:rsidR="00366D53" w:rsidRPr="00BF404A">
        <w:rPr>
          <w:rFonts w:ascii="Calibri" w:hAnsi="Calibri" w:cs="Calibri"/>
          <w:b w:val="0"/>
          <w:color w:val="auto"/>
          <w:sz w:val="24"/>
          <w:szCs w:val="24"/>
        </w:rPr>
        <w:t>’s</w:t>
      </w:r>
      <w:r w:rsidR="0003324B" w:rsidRPr="00BF404A">
        <w:rPr>
          <w:rFonts w:ascii="Calibri" w:hAnsi="Calibri" w:cs="Calibri"/>
          <w:b w:val="0"/>
          <w:color w:val="auto"/>
          <w:sz w:val="24"/>
          <w:szCs w:val="24"/>
        </w:rPr>
        <w:t xml:space="preserve"> </w:t>
      </w:r>
      <w:r w:rsidR="00366D53" w:rsidRPr="00BF404A">
        <w:rPr>
          <w:rFonts w:ascii="Calibri" w:hAnsi="Calibri" w:cs="Calibri"/>
          <w:b w:val="0"/>
          <w:color w:val="auto"/>
          <w:sz w:val="24"/>
          <w:szCs w:val="24"/>
        </w:rPr>
        <w:t>e</w:t>
      </w:r>
      <w:r w:rsidR="00FC44C8" w:rsidRPr="00BF404A">
        <w:rPr>
          <w:rFonts w:ascii="Calibri" w:hAnsi="Calibri" w:cs="Calibri"/>
          <w:b w:val="0"/>
          <w:color w:val="auto"/>
          <w:sz w:val="24"/>
          <w:szCs w:val="24"/>
        </w:rPr>
        <w:t>xact</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test</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for</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small</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numbers.</w:t>
      </w:r>
      <w:r w:rsidR="0003324B" w:rsidRPr="00BF404A">
        <w:rPr>
          <w:rFonts w:ascii="Calibri" w:hAnsi="Calibri" w:cs="Calibri"/>
          <w:b w:val="0"/>
          <w:color w:val="auto"/>
          <w:sz w:val="24"/>
          <w:szCs w:val="24"/>
        </w:rPr>
        <w:t xml:space="preserve"> </w:t>
      </w:r>
    </w:p>
    <w:p w14:paraId="6DE7135F" w14:textId="77777777" w:rsidR="005A00E3" w:rsidRPr="005A00E3" w:rsidRDefault="005A00E3" w:rsidP="005A00E3">
      <w:pPr>
        <w:spacing w:after="0" w:line="240" w:lineRule="auto"/>
      </w:pPr>
    </w:p>
    <w:p w14:paraId="32698DBD" w14:textId="44CE66E9" w:rsidR="00FC44C8" w:rsidRPr="00BF404A" w:rsidRDefault="00652868" w:rsidP="005A00E3">
      <w:pPr>
        <w:pStyle w:val="3"/>
        <w:numPr>
          <w:ilvl w:val="1"/>
          <w:numId w:val="17"/>
        </w:numPr>
        <w:shd w:val="clear" w:color="auto" w:fill="FFFFFF"/>
        <w:bidi w:val="0"/>
        <w:spacing w:before="0" w:line="240" w:lineRule="auto"/>
        <w:jc w:val="both"/>
        <w:rPr>
          <w:rFonts w:ascii="Calibri" w:hAnsi="Calibri" w:cs="Calibri"/>
          <w:b w:val="0"/>
          <w:color w:val="auto"/>
          <w:sz w:val="24"/>
          <w:szCs w:val="24"/>
        </w:rPr>
      </w:pPr>
      <w:r w:rsidRPr="00BF404A">
        <w:rPr>
          <w:rFonts w:ascii="Calibri" w:hAnsi="Calibri" w:cs="Calibri"/>
          <w:b w:val="0"/>
          <w:color w:val="auto"/>
          <w:sz w:val="24"/>
          <w:szCs w:val="24"/>
        </w:rPr>
        <w:t>Conduct</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w</w:t>
      </w:r>
      <w:r w:rsidR="00FC44C8" w:rsidRPr="00BF404A">
        <w:rPr>
          <w:rFonts w:ascii="Calibri" w:hAnsi="Calibri" w:cs="Calibri"/>
          <w:b w:val="0"/>
          <w:color w:val="auto"/>
          <w:sz w:val="24"/>
          <w:szCs w:val="24"/>
        </w:rPr>
        <w:t>ithin-group</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comparisons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of</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variables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at</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four</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time</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points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using</w:t>
      </w:r>
      <w:r w:rsidR="0003324B" w:rsidRPr="00BF404A">
        <w:rPr>
          <w:rFonts w:ascii="Calibri" w:hAnsi="Calibri" w:cs="Calibri"/>
          <w:b w:val="0"/>
          <w:color w:val="auto"/>
          <w:sz w:val="24"/>
          <w:szCs w:val="24"/>
        </w:rPr>
        <w:t xml:space="preserve"> </w:t>
      </w:r>
      <w:r w:rsidR="00366D53" w:rsidRPr="00BF404A">
        <w:rPr>
          <w:rFonts w:ascii="Calibri" w:hAnsi="Calibri" w:cs="Calibri"/>
          <w:b w:val="0"/>
          <w:color w:val="auto"/>
          <w:sz w:val="24"/>
          <w:szCs w:val="24"/>
        </w:rPr>
        <w:t xml:space="preserve">a </w:t>
      </w:r>
      <w:r w:rsidR="00FC44C8" w:rsidRPr="00BF404A">
        <w:rPr>
          <w:rFonts w:ascii="Calibri" w:hAnsi="Calibri" w:cs="Calibri"/>
          <w:b w:val="0"/>
          <w:color w:val="auto"/>
          <w:sz w:val="24"/>
          <w:szCs w:val="24"/>
        </w:rPr>
        <w:t>paired</w:t>
      </w:r>
      <w:r w:rsidR="0003324B" w:rsidRPr="00BF404A">
        <w:rPr>
          <w:rFonts w:ascii="Calibri" w:hAnsi="Calibri" w:cs="Calibri"/>
          <w:b w:val="0"/>
          <w:color w:val="auto"/>
          <w:sz w:val="24"/>
          <w:szCs w:val="24"/>
        </w:rPr>
        <w:t xml:space="preserve"> </w:t>
      </w:r>
      <w:r w:rsidR="00FC44C8" w:rsidRPr="00BF404A">
        <w:rPr>
          <w:rFonts w:ascii="Calibri" w:hAnsi="Calibri" w:cs="Calibri"/>
          <w:b w:val="0"/>
          <w:i/>
          <w:color w:val="auto"/>
          <w:sz w:val="24"/>
          <w:szCs w:val="24"/>
        </w:rPr>
        <w:t>t</w:t>
      </w:r>
      <w:r w:rsidR="00FC44C8" w:rsidRPr="00BF404A">
        <w:rPr>
          <w:rFonts w:ascii="Calibri" w:hAnsi="Calibri" w:cs="Calibri"/>
          <w:b w:val="0"/>
          <w:color w:val="auto"/>
          <w:sz w:val="24"/>
          <w:szCs w:val="24"/>
        </w:rPr>
        <w:t>-test</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for</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continuous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variables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and</w:t>
      </w:r>
      <w:r w:rsidR="0003324B" w:rsidRPr="00BF404A">
        <w:rPr>
          <w:rFonts w:ascii="Calibri" w:hAnsi="Calibri" w:cs="Calibri"/>
          <w:b w:val="0"/>
          <w:color w:val="auto"/>
          <w:sz w:val="24"/>
          <w:szCs w:val="24"/>
        </w:rPr>
        <w:t xml:space="preserve"> </w:t>
      </w:r>
      <w:proofErr w:type="spellStart"/>
      <w:r w:rsidR="00FC44C8" w:rsidRPr="00BF404A">
        <w:rPr>
          <w:rFonts w:ascii="Calibri" w:hAnsi="Calibri" w:cs="Calibri"/>
          <w:b w:val="0"/>
          <w:color w:val="auto"/>
          <w:sz w:val="24"/>
          <w:szCs w:val="24"/>
        </w:rPr>
        <w:t>McNemar</w:t>
      </w:r>
      <w:r w:rsidR="00366D53" w:rsidRPr="00BF404A">
        <w:rPr>
          <w:rFonts w:ascii="Calibri" w:hAnsi="Calibri" w:cs="Calibri"/>
          <w:b w:val="0"/>
          <w:color w:val="auto"/>
          <w:sz w:val="24"/>
          <w:szCs w:val="24"/>
        </w:rPr>
        <w:t>’s</w:t>
      </w:r>
      <w:proofErr w:type="spellEnd"/>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test</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for</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categorical</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variables.</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Perform</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a</w:t>
      </w:r>
      <w:r w:rsidR="00FC44C8" w:rsidRPr="00BF404A">
        <w:rPr>
          <w:rFonts w:ascii="Calibri" w:hAnsi="Calibri" w:cs="Calibri"/>
          <w:b w:val="0"/>
          <w:color w:val="auto"/>
          <w:sz w:val="24"/>
          <w:szCs w:val="24"/>
        </w:rPr>
        <w:t>ll</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statistical</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analysis</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using</w:t>
      </w:r>
      <w:r w:rsidR="0003324B" w:rsidRPr="00BF404A">
        <w:rPr>
          <w:rFonts w:ascii="Calibri" w:hAnsi="Calibri" w:cs="Calibri"/>
          <w:b w:val="0"/>
          <w:color w:val="auto"/>
          <w:sz w:val="24"/>
          <w:szCs w:val="24"/>
        </w:rPr>
        <w:t xml:space="preserve"> </w:t>
      </w:r>
      <w:r w:rsidR="00FC44C8" w:rsidRPr="00BF404A">
        <w:rPr>
          <w:rFonts w:ascii="Calibri" w:hAnsi="Calibri" w:cs="Calibri"/>
          <w:b w:val="0"/>
          <w:color w:val="auto"/>
          <w:sz w:val="24"/>
          <w:szCs w:val="24"/>
        </w:rPr>
        <w:t>SPSS.</w:t>
      </w:r>
    </w:p>
    <w:p w14:paraId="1616A5F5" w14:textId="77777777" w:rsidR="00095A0E" w:rsidRPr="00BF404A" w:rsidRDefault="00095A0E" w:rsidP="005A00E3">
      <w:pPr>
        <w:shd w:val="clear" w:color="auto" w:fill="FFFFFF"/>
        <w:spacing w:after="0" w:line="240" w:lineRule="auto"/>
        <w:jc w:val="both"/>
        <w:rPr>
          <w:rFonts w:ascii="Calibri" w:hAnsi="Calibri" w:cs="Calibri"/>
          <w:b/>
          <w:bCs/>
          <w:sz w:val="24"/>
          <w:szCs w:val="24"/>
        </w:rPr>
      </w:pPr>
    </w:p>
    <w:p w14:paraId="6FEAEC90" w14:textId="16582F41" w:rsidR="001D25E6" w:rsidRPr="00BF404A" w:rsidRDefault="006C73FD" w:rsidP="005A00E3">
      <w:pPr>
        <w:pStyle w:val="a4"/>
        <w:numPr>
          <w:ilvl w:val="0"/>
          <w:numId w:val="17"/>
        </w:numPr>
        <w:bidi w:val="0"/>
        <w:spacing w:after="0" w:line="240" w:lineRule="auto"/>
        <w:jc w:val="both"/>
        <w:rPr>
          <w:rFonts w:ascii="Calibri" w:eastAsia="Times New Roman" w:hAnsi="Calibri" w:cs="Calibri"/>
          <w:b/>
          <w:bCs/>
          <w:sz w:val="24"/>
          <w:szCs w:val="24"/>
        </w:rPr>
      </w:pPr>
      <w:r w:rsidRPr="00BF404A">
        <w:rPr>
          <w:rFonts w:ascii="Calibri" w:eastAsia="Times New Roman" w:hAnsi="Calibri" w:cs="Calibri"/>
          <w:b/>
          <w:bCs/>
          <w:sz w:val="24"/>
          <w:szCs w:val="24"/>
        </w:rPr>
        <w:t>Preparation and end</w:t>
      </w:r>
      <w:r w:rsidR="0003324B" w:rsidRPr="00BF404A">
        <w:rPr>
          <w:rFonts w:ascii="Calibri" w:eastAsia="Times New Roman" w:hAnsi="Calibri" w:cs="Calibri"/>
          <w:b/>
          <w:bCs/>
          <w:sz w:val="24"/>
          <w:szCs w:val="24"/>
        </w:rPr>
        <w:t xml:space="preserve"> </w:t>
      </w:r>
      <w:r w:rsidR="004C7414" w:rsidRPr="00BF404A">
        <w:rPr>
          <w:rFonts w:ascii="Calibri" w:eastAsia="Times New Roman" w:hAnsi="Calibri" w:cs="Calibri"/>
          <w:b/>
          <w:bCs/>
          <w:sz w:val="24"/>
          <w:szCs w:val="24"/>
        </w:rPr>
        <w:t>of</w:t>
      </w:r>
      <w:r w:rsidR="0003324B" w:rsidRPr="00BF404A">
        <w:rPr>
          <w:rFonts w:ascii="Calibri" w:eastAsia="Times New Roman" w:hAnsi="Calibri" w:cs="Calibri"/>
          <w:b/>
          <w:bCs/>
          <w:sz w:val="24"/>
          <w:szCs w:val="24"/>
        </w:rPr>
        <w:t xml:space="preserve"> </w:t>
      </w:r>
      <w:r w:rsidR="004C7414" w:rsidRPr="00BF404A">
        <w:rPr>
          <w:rFonts w:ascii="Calibri" w:eastAsia="Times New Roman" w:hAnsi="Calibri" w:cs="Calibri"/>
          <w:b/>
          <w:bCs/>
          <w:sz w:val="24"/>
          <w:szCs w:val="24"/>
        </w:rPr>
        <w:t>the</w:t>
      </w:r>
      <w:r w:rsidR="0003324B" w:rsidRPr="00BF404A">
        <w:rPr>
          <w:rFonts w:ascii="Calibri" w:eastAsia="Times New Roman" w:hAnsi="Calibri" w:cs="Calibri"/>
          <w:b/>
          <w:bCs/>
          <w:sz w:val="24"/>
          <w:szCs w:val="24"/>
        </w:rPr>
        <w:t xml:space="preserve"> </w:t>
      </w:r>
      <w:r w:rsidR="004C7414" w:rsidRPr="00BF404A">
        <w:rPr>
          <w:rFonts w:ascii="Calibri" w:eastAsia="Times New Roman" w:hAnsi="Calibri" w:cs="Calibri"/>
          <w:b/>
          <w:bCs/>
          <w:sz w:val="24"/>
          <w:szCs w:val="24"/>
        </w:rPr>
        <w:t>study</w:t>
      </w:r>
    </w:p>
    <w:p w14:paraId="33569B28" w14:textId="77777777" w:rsidR="00095A0E" w:rsidRPr="00BF404A" w:rsidRDefault="00095A0E" w:rsidP="005A00E3">
      <w:pPr>
        <w:shd w:val="clear" w:color="auto" w:fill="FFFFFF"/>
        <w:spacing w:after="0" w:line="240" w:lineRule="auto"/>
        <w:jc w:val="both"/>
        <w:rPr>
          <w:rFonts w:ascii="Calibri" w:hAnsi="Calibri" w:cs="Calibri"/>
          <w:sz w:val="24"/>
          <w:szCs w:val="24"/>
        </w:rPr>
      </w:pPr>
    </w:p>
    <w:p w14:paraId="0E04F388" w14:textId="3019FEC2" w:rsidR="00981013" w:rsidRPr="00BF404A" w:rsidRDefault="00981013" w:rsidP="005A00E3">
      <w:pPr>
        <w:pStyle w:val="3"/>
        <w:numPr>
          <w:ilvl w:val="1"/>
          <w:numId w:val="17"/>
        </w:numPr>
        <w:shd w:val="clear" w:color="auto" w:fill="FFFFFF"/>
        <w:bidi w:val="0"/>
        <w:spacing w:before="0" w:line="240" w:lineRule="auto"/>
        <w:jc w:val="both"/>
        <w:rPr>
          <w:rFonts w:ascii="Calibri" w:eastAsia="Times New Roman" w:hAnsi="Calibri" w:cs="Calibri"/>
          <w:b w:val="0"/>
          <w:color w:val="auto"/>
          <w:sz w:val="24"/>
          <w:szCs w:val="24"/>
        </w:rPr>
      </w:pPr>
      <w:r w:rsidRPr="00BF404A">
        <w:rPr>
          <w:rFonts w:ascii="Calibri" w:eastAsia="Times New Roman" w:hAnsi="Calibri" w:cs="Calibri"/>
          <w:b w:val="0"/>
          <w:color w:val="auto"/>
          <w:sz w:val="24"/>
          <w:szCs w:val="24"/>
        </w:rPr>
        <w:t>Do</w:t>
      </w:r>
      <w:r w:rsidR="0003324B" w:rsidRPr="00BF404A">
        <w:rPr>
          <w:rFonts w:ascii="Calibri" w:eastAsia="Times New Roman" w:hAnsi="Calibri" w:cs="Calibri"/>
          <w:b w:val="0"/>
          <w:color w:val="auto"/>
          <w:sz w:val="24"/>
          <w:szCs w:val="24"/>
        </w:rPr>
        <w:t xml:space="preserve"> </w:t>
      </w:r>
      <w:r w:rsidRPr="00BF404A">
        <w:rPr>
          <w:rFonts w:ascii="Calibri" w:eastAsia="Times New Roman" w:hAnsi="Calibri" w:cs="Calibri"/>
          <w:b w:val="0"/>
          <w:color w:val="auto"/>
          <w:sz w:val="24"/>
          <w:szCs w:val="24"/>
        </w:rPr>
        <w:t>c</w:t>
      </w:r>
      <w:r w:rsidR="001A2D59" w:rsidRPr="00BF404A">
        <w:rPr>
          <w:rFonts w:ascii="Calibri" w:eastAsia="Times New Roman" w:hAnsi="Calibri" w:cs="Calibri"/>
          <w:b w:val="0"/>
          <w:color w:val="auto"/>
          <w:sz w:val="24"/>
          <w:szCs w:val="24"/>
        </w:rPr>
        <w:t>linical</w:t>
      </w:r>
      <w:r w:rsidR="0003324B" w:rsidRPr="00BF404A">
        <w:rPr>
          <w:rFonts w:ascii="Calibri" w:eastAsia="Times New Roman" w:hAnsi="Calibri" w:cs="Calibri"/>
          <w:b w:val="0"/>
          <w:color w:val="auto"/>
          <w:sz w:val="24"/>
          <w:szCs w:val="24"/>
        </w:rPr>
        <w:t xml:space="preserve"> </w:t>
      </w:r>
      <w:r w:rsidR="001A2D59" w:rsidRPr="00BF404A">
        <w:rPr>
          <w:rFonts w:ascii="Calibri" w:eastAsia="Times New Roman" w:hAnsi="Calibri" w:cs="Calibri"/>
          <w:b w:val="0"/>
          <w:color w:val="auto"/>
          <w:sz w:val="24"/>
          <w:szCs w:val="24"/>
        </w:rPr>
        <w:t>tests</w:t>
      </w:r>
      <w:r w:rsidR="0003324B" w:rsidRPr="00BF404A">
        <w:rPr>
          <w:rFonts w:ascii="Calibri" w:eastAsia="Times New Roman" w:hAnsi="Calibri" w:cs="Calibri"/>
          <w:b w:val="0"/>
          <w:color w:val="auto"/>
          <w:sz w:val="24"/>
          <w:szCs w:val="24"/>
        </w:rPr>
        <w:t xml:space="preserve"> </w:t>
      </w:r>
      <w:r w:rsidR="001A2D59" w:rsidRPr="00BF404A">
        <w:rPr>
          <w:rFonts w:ascii="Calibri" w:eastAsia="Times New Roman" w:hAnsi="Calibri" w:cs="Calibri"/>
          <w:b w:val="0"/>
          <w:color w:val="auto"/>
          <w:sz w:val="24"/>
          <w:szCs w:val="24"/>
        </w:rPr>
        <w:t>and</w:t>
      </w:r>
      <w:r w:rsidR="0003324B" w:rsidRPr="00BF404A">
        <w:rPr>
          <w:rFonts w:ascii="Calibri" w:eastAsia="Times New Roman" w:hAnsi="Calibri" w:cs="Calibri"/>
          <w:b w:val="0"/>
          <w:color w:val="auto"/>
          <w:sz w:val="24"/>
          <w:szCs w:val="24"/>
        </w:rPr>
        <w:t xml:space="preserve"> </w:t>
      </w:r>
      <w:r w:rsidR="001A2D59" w:rsidRPr="00BF404A">
        <w:rPr>
          <w:rFonts w:ascii="Calibri" w:eastAsia="Times New Roman" w:hAnsi="Calibri" w:cs="Calibri"/>
          <w:b w:val="0"/>
          <w:color w:val="auto"/>
          <w:sz w:val="24"/>
          <w:szCs w:val="24"/>
        </w:rPr>
        <w:t>a</w:t>
      </w:r>
      <w:r w:rsidR="001A2D59" w:rsidRPr="00BF404A">
        <w:rPr>
          <w:rFonts w:ascii="Calibri" w:hAnsi="Calibri" w:cs="Calibri"/>
          <w:b w:val="0"/>
          <w:color w:val="auto"/>
          <w:sz w:val="24"/>
          <w:szCs w:val="24"/>
        </w:rPr>
        <w:t>nthropometric</w:t>
      </w:r>
      <w:r w:rsidR="0003324B" w:rsidRPr="00BF404A">
        <w:rPr>
          <w:rFonts w:ascii="Calibri" w:hAnsi="Calibri" w:cs="Calibri"/>
          <w:b w:val="0"/>
          <w:color w:val="auto"/>
          <w:sz w:val="24"/>
          <w:szCs w:val="24"/>
        </w:rPr>
        <w:t xml:space="preserve"> </w:t>
      </w:r>
      <w:r w:rsidR="001A2D59" w:rsidRPr="00BF404A">
        <w:rPr>
          <w:rFonts w:ascii="Calibri" w:eastAsia="Times New Roman" w:hAnsi="Calibri" w:cs="Calibri"/>
          <w:b w:val="0"/>
          <w:color w:val="auto"/>
          <w:sz w:val="24"/>
          <w:szCs w:val="24"/>
        </w:rPr>
        <w:t>measurements</w:t>
      </w:r>
      <w:r w:rsidR="00EE5F1A" w:rsidRPr="00BF404A">
        <w:rPr>
          <w:rFonts w:ascii="Calibri" w:eastAsia="Times New Roman" w:hAnsi="Calibri" w:cs="Calibri"/>
          <w:b w:val="0"/>
          <w:color w:val="auto"/>
          <w:sz w:val="24"/>
          <w:szCs w:val="24"/>
        </w:rPr>
        <w:t>.</w:t>
      </w:r>
      <w:r w:rsidR="0003324B" w:rsidRPr="00BF404A">
        <w:rPr>
          <w:rFonts w:ascii="Calibri" w:eastAsia="Times New Roman" w:hAnsi="Calibri" w:cs="Calibri"/>
          <w:b w:val="0"/>
          <w:color w:val="auto"/>
          <w:sz w:val="24"/>
          <w:szCs w:val="24"/>
        </w:rPr>
        <w:t xml:space="preserve"> </w:t>
      </w:r>
      <w:r w:rsidR="00EE5F1A" w:rsidRPr="00BF404A">
        <w:rPr>
          <w:rFonts w:ascii="Calibri" w:eastAsia="Times New Roman" w:hAnsi="Calibri" w:cs="Calibri"/>
          <w:b w:val="0"/>
          <w:color w:val="auto"/>
          <w:sz w:val="24"/>
          <w:szCs w:val="24"/>
        </w:rPr>
        <w:t>Measure</w:t>
      </w:r>
      <w:r w:rsidR="0003324B" w:rsidRPr="00BF404A">
        <w:rPr>
          <w:rFonts w:ascii="Calibri" w:eastAsia="Times New Roman" w:hAnsi="Calibri" w:cs="Calibri"/>
          <w:b w:val="0"/>
          <w:color w:val="auto"/>
          <w:sz w:val="24"/>
          <w:szCs w:val="24"/>
        </w:rPr>
        <w:t xml:space="preserve"> </w:t>
      </w:r>
      <w:r w:rsidR="00511CC4" w:rsidRPr="00BF404A">
        <w:rPr>
          <w:rFonts w:ascii="Calibri" w:eastAsia="Times New Roman" w:hAnsi="Calibri" w:cs="Calibri"/>
          <w:b w:val="0"/>
          <w:color w:val="auto"/>
          <w:sz w:val="24"/>
          <w:szCs w:val="24"/>
        </w:rPr>
        <w:t xml:space="preserve">the </w:t>
      </w:r>
      <w:r w:rsidR="00071DEA" w:rsidRPr="00BF404A">
        <w:rPr>
          <w:rFonts w:ascii="Calibri" w:eastAsia="Times New Roman" w:hAnsi="Calibri" w:cs="Calibri"/>
          <w:b w:val="0"/>
          <w:color w:val="auto"/>
          <w:sz w:val="24"/>
          <w:szCs w:val="24"/>
        </w:rPr>
        <w:t>height,</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weight,</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waist</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circumference,</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visceral</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fat</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and</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BMI</w:t>
      </w:r>
      <w:r w:rsidR="00071DEA" w:rsidRPr="00BF404A">
        <w:rPr>
          <w:rFonts w:ascii="Calibri" w:hAnsi="Calibri" w:cs="Calibri"/>
          <w:b w:val="0"/>
          <w:color w:val="auto"/>
          <w:sz w:val="24"/>
          <w:szCs w:val="24"/>
        </w:rPr>
        <w:t>,</w:t>
      </w:r>
      <w:r w:rsidR="0003324B" w:rsidRPr="00BF404A">
        <w:rPr>
          <w:rFonts w:ascii="Calibri" w:hAnsi="Calibri" w:cs="Calibri"/>
          <w:b w:val="0"/>
          <w:color w:val="auto"/>
          <w:sz w:val="24"/>
          <w:szCs w:val="24"/>
        </w:rPr>
        <w:t xml:space="preserve"> </w:t>
      </w:r>
      <w:r w:rsidR="00071DEA" w:rsidRPr="00BF404A">
        <w:rPr>
          <w:rFonts w:ascii="Calibri" w:hAnsi="Calibri" w:cs="Calibri"/>
          <w:b w:val="0"/>
          <w:color w:val="auto"/>
          <w:sz w:val="24"/>
          <w:szCs w:val="24"/>
        </w:rPr>
        <w:t>blood</w:t>
      </w:r>
      <w:r w:rsidR="0003324B" w:rsidRPr="00BF404A">
        <w:rPr>
          <w:rFonts w:ascii="Calibri" w:hAnsi="Calibri" w:cs="Calibri"/>
          <w:b w:val="0"/>
          <w:color w:val="auto"/>
          <w:sz w:val="24"/>
          <w:szCs w:val="24"/>
        </w:rPr>
        <w:t xml:space="preserve"> </w:t>
      </w:r>
      <w:r w:rsidR="00071DEA" w:rsidRPr="00BF404A">
        <w:rPr>
          <w:rFonts w:ascii="Calibri" w:hAnsi="Calibri" w:cs="Calibri"/>
          <w:b w:val="0"/>
          <w:color w:val="auto"/>
          <w:sz w:val="24"/>
          <w:szCs w:val="24"/>
        </w:rPr>
        <w:t>pressure,</w:t>
      </w:r>
      <w:r w:rsidR="0003324B" w:rsidRPr="00BF404A">
        <w:rPr>
          <w:rFonts w:ascii="Calibri" w:hAnsi="Calibri" w:cs="Calibri"/>
          <w:b w:val="0"/>
          <w:color w:val="auto"/>
          <w:sz w:val="24"/>
          <w:szCs w:val="24"/>
        </w:rPr>
        <w:t xml:space="preserve"> </w:t>
      </w:r>
      <w:r w:rsidR="00511CC4" w:rsidRPr="00BF404A">
        <w:rPr>
          <w:rFonts w:ascii="Calibri" w:hAnsi="Calibri" w:cs="Calibri"/>
          <w:b w:val="0"/>
          <w:color w:val="auto"/>
          <w:sz w:val="24"/>
          <w:szCs w:val="24"/>
        </w:rPr>
        <w:t xml:space="preserve">and </w:t>
      </w:r>
      <w:r w:rsidR="00071DEA" w:rsidRPr="00BF404A">
        <w:rPr>
          <w:rFonts w:ascii="Calibri" w:hAnsi="Calibri" w:cs="Calibri"/>
          <w:b w:val="0"/>
          <w:color w:val="auto"/>
          <w:sz w:val="24"/>
          <w:szCs w:val="24"/>
        </w:rPr>
        <w:t>HbA1c</w:t>
      </w:r>
      <w:r w:rsidR="0003324B" w:rsidRPr="00BF404A">
        <w:rPr>
          <w:rFonts w:ascii="Calibri" w:hAnsi="Calibri" w:cs="Calibri"/>
          <w:b w:val="0"/>
          <w:color w:val="auto"/>
          <w:sz w:val="24"/>
          <w:szCs w:val="24"/>
        </w:rPr>
        <w:t xml:space="preserve"> </w:t>
      </w:r>
      <w:r w:rsidR="00071DEA" w:rsidRPr="00BF404A">
        <w:rPr>
          <w:rFonts w:ascii="Calibri" w:hAnsi="Calibri" w:cs="Calibri"/>
          <w:b w:val="0"/>
          <w:color w:val="auto"/>
          <w:sz w:val="24"/>
          <w:szCs w:val="24"/>
        </w:rPr>
        <w:t>and</w:t>
      </w:r>
      <w:r w:rsidR="0003324B" w:rsidRPr="00BF404A">
        <w:rPr>
          <w:rFonts w:ascii="Calibri" w:hAnsi="Calibri" w:cs="Calibri"/>
          <w:b w:val="0"/>
          <w:color w:val="auto"/>
          <w:sz w:val="24"/>
          <w:szCs w:val="24"/>
        </w:rPr>
        <w:t xml:space="preserve"> </w:t>
      </w:r>
      <w:r w:rsidR="00071DEA" w:rsidRPr="00BF404A">
        <w:rPr>
          <w:rFonts w:ascii="Calibri" w:eastAsia="Times New Roman" w:hAnsi="Calibri" w:cs="Calibri"/>
          <w:b w:val="0"/>
          <w:color w:val="auto"/>
          <w:sz w:val="24"/>
          <w:szCs w:val="24"/>
        </w:rPr>
        <w:t>lipid</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profile</w:t>
      </w:r>
      <w:r w:rsidR="00511CC4" w:rsidRPr="00BF404A">
        <w:rPr>
          <w:rFonts w:ascii="Calibri" w:eastAsia="Times New Roman" w:hAnsi="Calibri" w:cs="Calibri"/>
          <w:b w:val="0"/>
          <w:color w:val="auto"/>
          <w:sz w:val="24"/>
          <w:szCs w:val="24"/>
        </w:rPr>
        <w:t xml:space="preserve"> of the patient</w:t>
      </w:r>
      <w:r w:rsidRPr="00BF404A">
        <w:rPr>
          <w:rFonts w:ascii="Calibri" w:eastAsia="Times New Roman" w:hAnsi="Calibri" w:cs="Calibri"/>
          <w:b w:val="0"/>
          <w:color w:val="auto"/>
          <w:sz w:val="24"/>
          <w:szCs w:val="24"/>
        </w:rPr>
        <w:t>.</w:t>
      </w:r>
      <w:r w:rsidR="0003324B" w:rsidRPr="00BF404A">
        <w:rPr>
          <w:rFonts w:ascii="Calibri" w:eastAsia="Times New Roman" w:hAnsi="Calibri" w:cs="Calibri"/>
          <w:b w:val="0"/>
          <w:color w:val="auto"/>
          <w:sz w:val="24"/>
          <w:szCs w:val="24"/>
        </w:rPr>
        <w:t xml:space="preserve"> </w:t>
      </w:r>
    </w:p>
    <w:p w14:paraId="5FE98719" w14:textId="77777777" w:rsidR="00095A0E" w:rsidRPr="00BF404A" w:rsidRDefault="00095A0E" w:rsidP="005A00E3">
      <w:pPr>
        <w:spacing w:after="0" w:line="240" w:lineRule="auto"/>
        <w:jc w:val="both"/>
        <w:rPr>
          <w:rFonts w:ascii="Calibri" w:eastAsia="Times New Roman" w:hAnsi="Calibri" w:cs="Calibri"/>
          <w:sz w:val="24"/>
          <w:szCs w:val="24"/>
        </w:rPr>
      </w:pPr>
    </w:p>
    <w:p w14:paraId="7D1F659F" w14:textId="00379DA6" w:rsidR="00981013" w:rsidRPr="00BF404A" w:rsidRDefault="00C4372D" w:rsidP="005A00E3">
      <w:pPr>
        <w:pStyle w:val="3"/>
        <w:numPr>
          <w:ilvl w:val="1"/>
          <w:numId w:val="17"/>
        </w:numPr>
        <w:shd w:val="clear" w:color="auto" w:fill="FFFFFF"/>
        <w:bidi w:val="0"/>
        <w:spacing w:before="0" w:line="240" w:lineRule="auto"/>
        <w:jc w:val="both"/>
        <w:rPr>
          <w:rFonts w:ascii="Calibri" w:eastAsia="Times New Roman" w:hAnsi="Calibri" w:cs="Calibri"/>
          <w:b w:val="0"/>
          <w:color w:val="auto"/>
          <w:sz w:val="24"/>
          <w:szCs w:val="24"/>
        </w:rPr>
      </w:pPr>
      <w:r w:rsidRPr="00BF404A">
        <w:rPr>
          <w:rFonts w:ascii="Calibri" w:eastAsia="Times New Roman" w:hAnsi="Calibri" w:cs="Calibri"/>
          <w:b w:val="0"/>
          <w:color w:val="auto"/>
          <w:sz w:val="24"/>
          <w:szCs w:val="24"/>
        </w:rPr>
        <w:t>Complete</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a</w:t>
      </w:r>
      <w:r w:rsidR="0003324B" w:rsidRPr="00BF404A">
        <w:rPr>
          <w:rFonts w:ascii="Calibri" w:eastAsia="Times New Roman" w:hAnsi="Calibri" w:cs="Calibri"/>
          <w:b w:val="0"/>
          <w:color w:val="auto"/>
          <w:sz w:val="24"/>
          <w:szCs w:val="24"/>
        </w:rPr>
        <w:t xml:space="preserve"> </w:t>
      </w:r>
      <w:r w:rsidR="00EE5F1A" w:rsidRPr="00BF404A">
        <w:rPr>
          <w:rFonts w:ascii="Calibri" w:eastAsia="Times New Roman" w:hAnsi="Calibri" w:cs="Calibri"/>
          <w:b w:val="0"/>
          <w:color w:val="auto"/>
          <w:sz w:val="24"/>
          <w:szCs w:val="24"/>
        </w:rPr>
        <w:t>sociodemographic</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survey</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(SF-36)</w:t>
      </w:r>
      <w:r w:rsidR="00652868" w:rsidRPr="00BF404A">
        <w:rPr>
          <w:rFonts w:ascii="Calibri" w:eastAsia="Times New Roman" w:hAnsi="Calibri" w:cs="Calibri"/>
          <w:b w:val="0"/>
          <w:color w:val="auto"/>
          <w:sz w:val="24"/>
          <w:szCs w:val="24"/>
        </w:rPr>
        <w:t>.</w:t>
      </w:r>
    </w:p>
    <w:p w14:paraId="742F54E3" w14:textId="77777777" w:rsidR="00095A0E" w:rsidRPr="00BF404A" w:rsidRDefault="00095A0E" w:rsidP="005A00E3">
      <w:pPr>
        <w:spacing w:after="0" w:line="240" w:lineRule="auto"/>
        <w:jc w:val="both"/>
        <w:rPr>
          <w:rFonts w:ascii="Calibri" w:eastAsia="Times New Roman" w:hAnsi="Calibri" w:cs="Calibri"/>
          <w:sz w:val="24"/>
          <w:szCs w:val="24"/>
        </w:rPr>
      </w:pPr>
    </w:p>
    <w:p w14:paraId="19ED2527" w14:textId="0CFEDA3C" w:rsidR="00095A0E" w:rsidRPr="00BF404A" w:rsidRDefault="00C4372D" w:rsidP="005A00E3">
      <w:pPr>
        <w:pStyle w:val="3"/>
        <w:numPr>
          <w:ilvl w:val="1"/>
          <w:numId w:val="17"/>
        </w:numPr>
        <w:shd w:val="clear" w:color="auto" w:fill="FFFFFF"/>
        <w:bidi w:val="0"/>
        <w:spacing w:before="0" w:line="240" w:lineRule="auto"/>
        <w:jc w:val="both"/>
        <w:rPr>
          <w:rFonts w:ascii="Calibri" w:hAnsi="Calibri" w:cs="Calibri"/>
          <w:b w:val="0"/>
          <w:color w:val="auto"/>
          <w:sz w:val="24"/>
          <w:szCs w:val="24"/>
        </w:rPr>
      </w:pPr>
      <w:r w:rsidRPr="00BF404A">
        <w:rPr>
          <w:rFonts w:ascii="Calibri" w:eastAsia="Times New Roman" w:hAnsi="Calibri" w:cs="Calibri"/>
          <w:b w:val="0"/>
          <w:color w:val="auto"/>
          <w:sz w:val="24"/>
          <w:szCs w:val="24"/>
        </w:rPr>
        <w:t>Perform</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a</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graded</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exercise</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ECG</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stress</w:t>
      </w:r>
      <w:r w:rsidR="0003324B" w:rsidRPr="00BF404A">
        <w:rPr>
          <w:rFonts w:ascii="Calibri" w:eastAsia="Times New Roman" w:hAnsi="Calibri" w:cs="Calibri"/>
          <w:b w:val="0"/>
          <w:color w:val="auto"/>
          <w:sz w:val="24"/>
          <w:szCs w:val="24"/>
        </w:rPr>
        <w:t xml:space="preserve"> </w:t>
      </w:r>
      <w:r w:rsidR="00071DEA" w:rsidRPr="00BF404A">
        <w:rPr>
          <w:rFonts w:ascii="Calibri" w:eastAsia="Times New Roman" w:hAnsi="Calibri" w:cs="Calibri"/>
          <w:b w:val="0"/>
          <w:color w:val="auto"/>
          <w:sz w:val="24"/>
          <w:szCs w:val="24"/>
        </w:rPr>
        <w:t>test</w:t>
      </w:r>
      <w:r w:rsidR="0003324B" w:rsidRPr="00BF404A">
        <w:rPr>
          <w:rFonts w:ascii="Calibri" w:eastAsia="Times New Roman" w:hAnsi="Calibri" w:cs="Calibri"/>
          <w:b w:val="0"/>
          <w:color w:val="auto"/>
          <w:sz w:val="24"/>
          <w:szCs w:val="24"/>
        </w:rPr>
        <w:t xml:space="preserve"> </w:t>
      </w:r>
      <w:r w:rsidR="005717C8" w:rsidRPr="00BF404A">
        <w:rPr>
          <w:rFonts w:ascii="Calibri" w:eastAsia="Times New Roman" w:hAnsi="Calibri" w:cs="Calibri"/>
          <w:b w:val="0"/>
          <w:color w:val="auto"/>
          <w:sz w:val="24"/>
          <w:szCs w:val="24"/>
        </w:rPr>
        <w:t>using</w:t>
      </w:r>
      <w:r w:rsidR="0003324B" w:rsidRPr="00BF404A">
        <w:rPr>
          <w:rFonts w:ascii="Calibri" w:eastAsia="Times New Roman" w:hAnsi="Calibri" w:cs="Calibri"/>
          <w:b w:val="0"/>
          <w:color w:val="auto"/>
          <w:sz w:val="24"/>
          <w:szCs w:val="24"/>
        </w:rPr>
        <w:t xml:space="preserve"> </w:t>
      </w:r>
      <w:r w:rsidR="005717C8" w:rsidRPr="00BF404A">
        <w:rPr>
          <w:rFonts w:ascii="Calibri" w:eastAsia="Times New Roman" w:hAnsi="Calibri" w:cs="Calibri"/>
          <w:b w:val="0"/>
          <w:color w:val="auto"/>
          <w:sz w:val="24"/>
          <w:szCs w:val="24"/>
        </w:rPr>
        <w:t>the</w:t>
      </w:r>
      <w:r w:rsidR="0003324B" w:rsidRPr="00BF404A">
        <w:rPr>
          <w:rFonts w:ascii="Calibri" w:eastAsia="Times New Roman" w:hAnsi="Calibri" w:cs="Calibri"/>
          <w:b w:val="0"/>
          <w:color w:val="auto"/>
          <w:sz w:val="24"/>
          <w:szCs w:val="24"/>
        </w:rPr>
        <w:t xml:space="preserve"> </w:t>
      </w:r>
      <w:r w:rsidR="00AB6E47" w:rsidRPr="00BF404A">
        <w:rPr>
          <w:rFonts w:ascii="Calibri" w:eastAsia="Times New Roman" w:hAnsi="Calibri" w:cs="Calibri"/>
          <w:b w:val="0"/>
          <w:color w:val="auto"/>
          <w:sz w:val="24"/>
          <w:szCs w:val="24"/>
        </w:rPr>
        <w:t>Bruce</w:t>
      </w:r>
      <w:r w:rsidR="0003324B" w:rsidRPr="00BF404A">
        <w:rPr>
          <w:rFonts w:ascii="Calibri" w:eastAsia="Times New Roman" w:hAnsi="Calibri" w:cs="Calibri"/>
          <w:b w:val="0"/>
          <w:color w:val="auto"/>
          <w:sz w:val="24"/>
          <w:szCs w:val="24"/>
        </w:rPr>
        <w:t xml:space="preserve"> </w:t>
      </w:r>
      <w:r w:rsidR="00AB6E47" w:rsidRPr="00BF404A">
        <w:rPr>
          <w:rFonts w:ascii="Calibri" w:eastAsia="Times New Roman" w:hAnsi="Calibri" w:cs="Calibri"/>
          <w:b w:val="0"/>
          <w:color w:val="auto"/>
          <w:sz w:val="24"/>
          <w:szCs w:val="24"/>
        </w:rPr>
        <w:t>protocol</w:t>
      </w:r>
      <w:r w:rsidR="00071DEA" w:rsidRPr="00BF404A">
        <w:rPr>
          <w:rFonts w:ascii="Calibri" w:hAnsi="Calibri" w:cs="Calibri"/>
          <w:b w:val="0"/>
          <w:color w:val="auto"/>
          <w:sz w:val="24"/>
          <w:szCs w:val="24"/>
        </w:rPr>
        <w:t>.</w:t>
      </w:r>
      <w:r w:rsidR="0003324B" w:rsidRPr="00BF404A">
        <w:rPr>
          <w:rFonts w:ascii="Calibri" w:hAnsi="Calibri" w:cs="Calibri"/>
          <w:b w:val="0"/>
          <w:color w:val="auto"/>
          <w:sz w:val="24"/>
          <w:szCs w:val="24"/>
        </w:rPr>
        <w:t xml:space="preserve"> </w:t>
      </w:r>
    </w:p>
    <w:p w14:paraId="5032555B" w14:textId="2AE52AA1" w:rsidR="00981013" w:rsidRPr="00BF404A" w:rsidRDefault="0003324B" w:rsidP="005A00E3">
      <w:pPr>
        <w:spacing w:after="0" w:line="240" w:lineRule="auto"/>
        <w:jc w:val="both"/>
        <w:rPr>
          <w:rFonts w:ascii="Calibri" w:hAnsi="Calibri" w:cs="Calibri"/>
          <w:sz w:val="24"/>
          <w:szCs w:val="24"/>
        </w:rPr>
      </w:pPr>
      <w:r w:rsidRPr="00BF404A">
        <w:rPr>
          <w:rFonts w:ascii="Calibri" w:hAnsi="Calibri" w:cs="Calibri"/>
          <w:sz w:val="24"/>
          <w:szCs w:val="24"/>
        </w:rPr>
        <w:t xml:space="preserve"> </w:t>
      </w:r>
    </w:p>
    <w:p w14:paraId="228245CD" w14:textId="587EC7D7" w:rsidR="00723C58" w:rsidRPr="00BF404A" w:rsidRDefault="00C4372D" w:rsidP="005A00E3">
      <w:pPr>
        <w:pStyle w:val="3"/>
        <w:numPr>
          <w:ilvl w:val="1"/>
          <w:numId w:val="17"/>
        </w:numPr>
        <w:shd w:val="clear" w:color="auto" w:fill="FFFFFF"/>
        <w:bidi w:val="0"/>
        <w:spacing w:before="0" w:line="240" w:lineRule="auto"/>
        <w:jc w:val="both"/>
        <w:rPr>
          <w:rFonts w:ascii="Calibri" w:hAnsi="Calibri" w:cs="Calibri"/>
          <w:b w:val="0"/>
          <w:color w:val="auto"/>
          <w:sz w:val="24"/>
          <w:szCs w:val="24"/>
        </w:rPr>
      </w:pPr>
      <w:r w:rsidRPr="00BF404A">
        <w:rPr>
          <w:rFonts w:ascii="Calibri" w:hAnsi="Calibri" w:cs="Calibri"/>
          <w:b w:val="0"/>
          <w:color w:val="auto"/>
          <w:sz w:val="24"/>
          <w:szCs w:val="24"/>
        </w:rPr>
        <w:t>D</w:t>
      </w:r>
      <w:r w:rsidR="00981013" w:rsidRPr="00BF404A">
        <w:rPr>
          <w:rFonts w:ascii="Calibri" w:hAnsi="Calibri" w:cs="Calibri"/>
          <w:b w:val="0"/>
          <w:color w:val="auto"/>
          <w:sz w:val="24"/>
          <w:szCs w:val="24"/>
        </w:rPr>
        <w:t>esign</w:t>
      </w:r>
      <w:r w:rsidR="0003324B" w:rsidRPr="00BF404A">
        <w:rPr>
          <w:rFonts w:ascii="Calibri" w:hAnsi="Calibri" w:cs="Calibri"/>
          <w:b w:val="0"/>
          <w:color w:val="auto"/>
          <w:sz w:val="24"/>
          <w:szCs w:val="24"/>
        </w:rPr>
        <w:t xml:space="preserve"> </w:t>
      </w:r>
      <w:r w:rsidR="00723C58" w:rsidRPr="00BF404A">
        <w:rPr>
          <w:rFonts w:ascii="Calibri" w:hAnsi="Calibri" w:cs="Calibri"/>
          <w:b w:val="0"/>
          <w:color w:val="auto"/>
          <w:sz w:val="24"/>
          <w:szCs w:val="24"/>
        </w:rPr>
        <w:t>individualized</w:t>
      </w:r>
      <w:r w:rsidR="0003324B" w:rsidRPr="00BF404A">
        <w:rPr>
          <w:rFonts w:ascii="Calibri" w:hAnsi="Calibri" w:cs="Calibri"/>
          <w:b w:val="0"/>
          <w:color w:val="auto"/>
          <w:sz w:val="24"/>
          <w:szCs w:val="24"/>
        </w:rPr>
        <w:t xml:space="preserve"> </w:t>
      </w:r>
      <w:r w:rsidR="00071DEA" w:rsidRPr="00BF404A">
        <w:rPr>
          <w:rFonts w:ascii="Calibri" w:hAnsi="Calibri" w:cs="Calibri"/>
          <w:b w:val="0"/>
          <w:color w:val="auto"/>
          <w:sz w:val="24"/>
          <w:szCs w:val="24"/>
        </w:rPr>
        <w:t>exercise</w:t>
      </w:r>
      <w:r w:rsidR="0003324B" w:rsidRPr="00BF404A">
        <w:rPr>
          <w:rFonts w:ascii="Calibri" w:hAnsi="Calibri" w:cs="Calibri"/>
          <w:b w:val="0"/>
          <w:color w:val="auto"/>
          <w:sz w:val="24"/>
          <w:szCs w:val="24"/>
        </w:rPr>
        <w:t xml:space="preserve"> </w:t>
      </w:r>
      <w:r w:rsidR="00723C58" w:rsidRPr="00BF404A">
        <w:rPr>
          <w:rFonts w:ascii="Calibri" w:hAnsi="Calibri" w:cs="Calibri"/>
          <w:b w:val="0"/>
          <w:color w:val="auto"/>
          <w:sz w:val="24"/>
          <w:szCs w:val="24"/>
        </w:rPr>
        <w:t>programs.</w:t>
      </w:r>
    </w:p>
    <w:p w14:paraId="36FEEA09" w14:textId="77777777" w:rsidR="00095A0E" w:rsidRPr="00BF404A" w:rsidRDefault="00095A0E" w:rsidP="005A00E3">
      <w:pPr>
        <w:spacing w:after="0" w:line="240" w:lineRule="auto"/>
        <w:jc w:val="both"/>
        <w:rPr>
          <w:rFonts w:ascii="Calibri" w:hAnsi="Calibri" w:cs="Calibri"/>
          <w:sz w:val="24"/>
          <w:szCs w:val="24"/>
        </w:rPr>
      </w:pPr>
    </w:p>
    <w:p w14:paraId="6CBFEA73" w14:textId="69A3B16A" w:rsidR="0090672B" w:rsidRPr="00BF404A" w:rsidRDefault="00A72209" w:rsidP="005A00E3">
      <w:pPr>
        <w:pStyle w:val="3"/>
        <w:numPr>
          <w:ilvl w:val="1"/>
          <w:numId w:val="17"/>
        </w:numPr>
        <w:shd w:val="clear" w:color="auto" w:fill="FFFFFF"/>
        <w:bidi w:val="0"/>
        <w:spacing w:before="0" w:line="240" w:lineRule="auto"/>
        <w:jc w:val="both"/>
        <w:rPr>
          <w:rFonts w:ascii="Calibri" w:hAnsi="Calibri" w:cs="Calibri"/>
          <w:b w:val="0"/>
          <w:color w:val="auto"/>
          <w:sz w:val="24"/>
          <w:szCs w:val="24"/>
        </w:rPr>
      </w:pPr>
      <w:r w:rsidRPr="00BF404A">
        <w:rPr>
          <w:rFonts w:ascii="Calibri" w:hAnsi="Calibri" w:cs="Calibri"/>
          <w:b w:val="0"/>
          <w:color w:val="auto"/>
          <w:sz w:val="24"/>
          <w:szCs w:val="24"/>
        </w:rPr>
        <w:t>Asses</w:t>
      </w:r>
      <w:r w:rsidR="00652868" w:rsidRPr="00BF404A">
        <w:rPr>
          <w:rFonts w:ascii="Calibri" w:hAnsi="Calibri" w:cs="Calibri"/>
          <w:b w:val="0"/>
          <w:color w:val="auto"/>
          <w:sz w:val="24"/>
          <w:szCs w:val="24"/>
        </w:rPr>
        <w:t>s</w:t>
      </w:r>
      <w:r w:rsidR="0003324B" w:rsidRPr="00BF404A">
        <w:rPr>
          <w:rFonts w:ascii="Calibri" w:hAnsi="Calibri" w:cs="Calibri"/>
          <w:b w:val="0"/>
          <w:color w:val="auto"/>
          <w:sz w:val="24"/>
          <w:szCs w:val="24"/>
        </w:rPr>
        <w:t xml:space="preserve"> </w:t>
      </w:r>
      <w:r w:rsidR="00511CC4" w:rsidRPr="00BF404A">
        <w:rPr>
          <w:rFonts w:ascii="Calibri" w:hAnsi="Calibri" w:cs="Calibri"/>
          <w:b w:val="0"/>
          <w:color w:val="auto"/>
          <w:sz w:val="24"/>
          <w:szCs w:val="24"/>
        </w:rPr>
        <w:t xml:space="preserve">the </w:t>
      </w:r>
      <w:r w:rsidRPr="00BF404A">
        <w:rPr>
          <w:rFonts w:ascii="Calibri" w:hAnsi="Calibri" w:cs="Calibri"/>
          <w:b w:val="0"/>
          <w:color w:val="auto"/>
          <w:sz w:val="24"/>
          <w:szCs w:val="24"/>
        </w:rPr>
        <w:t>e</w:t>
      </w:r>
      <w:r w:rsidR="0090672B" w:rsidRPr="00BF404A">
        <w:rPr>
          <w:rFonts w:ascii="Calibri" w:hAnsi="Calibri" w:cs="Calibri"/>
          <w:b w:val="0"/>
          <w:color w:val="auto"/>
          <w:sz w:val="24"/>
          <w:szCs w:val="24"/>
        </w:rPr>
        <w:t>xercise</w:t>
      </w:r>
      <w:r w:rsidR="0003324B" w:rsidRPr="00BF404A">
        <w:rPr>
          <w:rFonts w:ascii="Calibri" w:hAnsi="Calibri" w:cs="Calibri"/>
          <w:b w:val="0"/>
          <w:color w:val="auto"/>
          <w:sz w:val="24"/>
          <w:szCs w:val="24"/>
        </w:rPr>
        <w:t xml:space="preserve"> </w:t>
      </w:r>
      <w:r w:rsidR="0090672B" w:rsidRPr="00BF404A">
        <w:rPr>
          <w:rFonts w:ascii="Calibri" w:hAnsi="Calibri" w:cs="Calibri"/>
          <w:b w:val="0"/>
          <w:color w:val="auto"/>
          <w:sz w:val="24"/>
          <w:szCs w:val="24"/>
        </w:rPr>
        <w:t>intensity</w:t>
      </w:r>
      <w:r w:rsidR="0003324B" w:rsidRPr="00BF404A">
        <w:rPr>
          <w:rFonts w:ascii="Calibri" w:hAnsi="Calibri" w:cs="Calibri"/>
          <w:b w:val="0"/>
          <w:color w:val="auto"/>
          <w:sz w:val="24"/>
          <w:szCs w:val="24"/>
        </w:rPr>
        <w:t xml:space="preserve"> </w:t>
      </w:r>
      <w:r w:rsidR="00511CC4" w:rsidRPr="00BF404A">
        <w:rPr>
          <w:rFonts w:ascii="Calibri" w:hAnsi="Calibri" w:cs="Calibri"/>
          <w:b w:val="0"/>
          <w:color w:val="auto"/>
          <w:sz w:val="24"/>
          <w:szCs w:val="24"/>
        </w:rPr>
        <w:t>per patient</w:t>
      </w:r>
      <w:r w:rsidR="0003324B" w:rsidRPr="00BF404A">
        <w:rPr>
          <w:rFonts w:ascii="Calibri" w:hAnsi="Calibri" w:cs="Calibri"/>
          <w:b w:val="0"/>
          <w:color w:val="auto"/>
          <w:sz w:val="24"/>
          <w:szCs w:val="24"/>
        </w:rPr>
        <w:t xml:space="preserve"> </w:t>
      </w:r>
      <w:r w:rsidR="00511CC4" w:rsidRPr="00BF404A">
        <w:rPr>
          <w:rFonts w:ascii="Calibri" w:hAnsi="Calibri" w:cs="Calibri"/>
          <w:b w:val="0"/>
          <w:color w:val="auto"/>
          <w:sz w:val="24"/>
          <w:szCs w:val="24"/>
        </w:rPr>
        <w:t>with</w:t>
      </w:r>
      <w:r w:rsidR="0003324B" w:rsidRPr="00BF404A">
        <w:rPr>
          <w:rFonts w:ascii="Calibri" w:hAnsi="Calibri" w:cs="Calibri"/>
          <w:b w:val="0"/>
          <w:color w:val="auto"/>
          <w:sz w:val="24"/>
          <w:szCs w:val="24"/>
        </w:rPr>
        <w:t xml:space="preserve"> </w:t>
      </w:r>
      <w:r w:rsidR="00A26346"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0090672B" w:rsidRPr="00BF404A">
        <w:rPr>
          <w:rFonts w:ascii="Calibri" w:hAnsi="Calibri" w:cs="Calibri"/>
          <w:b w:val="0"/>
          <w:color w:val="auto"/>
          <w:sz w:val="24"/>
          <w:szCs w:val="24"/>
        </w:rPr>
        <w:t>heart</w:t>
      </w:r>
      <w:r w:rsidR="0003324B" w:rsidRPr="00BF404A">
        <w:rPr>
          <w:rFonts w:ascii="Calibri" w:hAnsi="Calibri" w:cs="Calibri"/>
          <w:b w:val="0"/>
          <w:color w:val="auto"/>
          <w:sz w:val="24"/>
          <w:szCs w:val="24"/>
        </w:rPr>
        <w:t xml:space="preserve"> </w:t>
      </w:r>
      <w:r w:rsidR="0090672B" w:rsidRPr="00BF404A">
        <w:rPr>
          <w:rFonts w:ascii="Calibri" w:hAnsi="Calibri" w:cs="Calibri"/>
          <w:b w:val="0"/>
          <w:color w:val="auto"/>
          <w:sz w:val="24"/>
          <w:szCs w:val="24"/>
        </w:rPr>
        <w:t>rate</w:t>
      </w:r>
      <w:r w:rsidR="0003324B" w:rsidRPr="00BF404A">
        <w:rPr>
          <w:rFonts w:ascii="Calibri" w:hAnsi="Calibri" w:cs="Calibri"/>
          <w:b w:val="0"/>
          <w:color w:val="auto"/>
          <w:sz w:val="24"/>
          <w:szCs w:val="24"/>
        </w:rPr>
        <w:t xml:space="preserve"> </w:t>
      </w:r>
      <w:r w:rsidR="0090672B" w:rsidRPr="00BF404A">
        <w:rPr>
          <w:rFonts w:ascii="Calibri" w:hAnsi="Calibri" w:cs="Calibri"/>
          <w:b w:val="0"/>
          <w:color w:val="auto"/>
          <w:sz w:val="24"/>
          <w:szCs w:val="24"/>
        </w:rPr>
        <w:t>reserve</w:t>
      </w:r>
      <w:r w:rsidR="0003324B" w:rsidRPr="00BF404A">
        <w:rPr>
          <w:rFonts w:ascii="Calibri" w:hAnsi="Calibri" w:cs="Calibri"/>
          <w:b w:val="0"/>
          <w:color w:val="auto"/>
          <w:sz w:val="24"/>
          <w:szCs w:val="24"/>
        </w:rPr>
        <w:t xml:space="preserve"> </w:t>
      </w:r>
      <w:r w:rsidR="0090672B" w:rsidRPr="00BF404A">
        <w:rPr>
          <w:rFonts w:ascii="Calibri" w:hAnsi="Calibri" w:cs="Calibri"/>
          <w:b w:val="0"/>
          <w:color w:val="auto"/>
          <w:sz w:val="24"/>
          <w:szCs w:val="24"/>
        </w:rPr>
        <w:t>method</w:t>
      </w:r>
      <w:r w:rsidR="00E0640C" w:rsidRPr="00BF404A">
        <w:rPr>
          <w:rFonts w:ascii="Calibri" w:hAnsi="Calibri" w:cs="Calibri"/>
          <w:b w:val="0"/>
          <w:color w:val="auto"/>
          <w:sz w:val="24"/>
          <w:szCs w:val="24"/>
        </w:rPr>
        <w:t>.</w:t>
      </w:r>
      <w:r w:rsidR="0003324B" w:rsidRPr="00BF404A">
        <w:rPr>
          <w:rFonts w:ascii="Calibri" w:hAnsi="Calibri" w:cs="Calibri"/>
          <w:b w:val="0"/>
          <w:color w:val="auto"/>
          <w:sz w:val="24"/>
          <w:szCs w:val="24"/>
        </w:rPr>
        <w:t xml:space="preserve"> </w:t>
      </w:r>
    </w:p>
    <w:p w14:paraId="70D3819C" w14:textId="77777777" w:rsidR="00095A0E" w:rsidRPr="00BF404A" w:rsidRDefault="00095A0E" w:rsidP="005A00E3">
      <w:pPr>
        <w:spacing w:after="0" w:line="240" w:lineRule="auto"/>
        <w:jc w:val="both"/>
        <w:rPr>
          <w:rFonts w:ascii="Calibri" w:hAnsi="Calibri" w:cs="Calibri"/>
          <w:sz w:val="24"/>
          <w:szCs w:val="24"/>
        </w:rPr>
      </w:pPr>
    </w:p>
    <w:p w14:paraId="7ABC9C1E" w14:textId="7B1158EA" w:rsidR="008671CF" w:rsidRPr="00BF404A" w:rsidRDefault="00981013" w:rsidP="005A00E3">
      <w:pPr>
        <w:pStyle w:val="3"/>
        <w:numPr>
          <w:ilvl w:val="1"/>
          <w:numId w:val="17"/>
        </w:numPr>
        <w:shd w:val="clear" w:color="auto" w:fill="FFFFFF"/>
        <w:bidi w:val="0"/>
        <w:spacing w:before="0" w:line="240" w:lineRule="auto"/>
        <w:jc w:val="both"/>
        <w:rPr>
          <w:rFonts w:ascii="Calibri" w:hAnsi="Calibri" w:cs="Calibri"/>
          <w:b w:val="0"/>
          <w:color w:val="auto"/>
          <w:sz w:val="24"/>
          <w:szCs w:val="24"/>
        </w:rPr>
      </w:pPr>
      <w:r w:rsidRPr="00BF404A">
        <w:rPr>
          <w:rFonts w:ascii="Calibri" w:eastAsia="Times New Roman" w:hAnsi="Calibri" w:cs="Calibri"/>
          <w:b w:val="0"/>
          <w:color w:val="auto"/>
          <w:sz w:val="24"/>
          <w:szCs w:val="24"/>
        </w:rPr>
        <w:t>C</w:t>
      </w:r>
      <w:r w:rsidR="008671CF" w:rsidRPr="00BF404A">
        <w:rPr>
          <w:rFonts w:ascii="Calibri" w:eastAsia="Times New Roman" w:hAnsi="Calibri" w:cs="Calibri"/>
          <w:b w:val="0"/>
          <w:color w:val="auto"/>
          <w:sz w:val="24"/>
          <w:szCs w:val="24"/>
        </w:rPr>
        <w:t>omplete</w:t>
      </w:r>
      <w:r w:rsidR="0003324B" w:rsidRPr="00BF404A">
        <w:rPr>
          <w:rFonts w:ascii="Calibri" w:eastAsia="Times New Roman" w:hAnsi="Calibri" w:cs="Calibri"/>
          <w:b w:val="0"/>
          <w:color w:val="auto"/>
          <w:sz w:val="24"/>
          <w:szCs w:val="24"/>
        </w:rPr>
        <w:t xml:space="preserve"> </w:t>
      </w:r>
      <w:r w:rsidR="008671CF" w:rsidRPr="00BF404A">
        <w:rPr>
          <w:rFonts w:ascii="Calibri" w:eastAsia="Times New Roman" w:hAnsi="Calibri" w:cs="Calibri"/>
          <w:b w:val="0"/>
          <w:color w:val="auto"/>
          <w:sz w:val="24"/>
          <w:szCs w:val="24"/>
        </w:rPr>
        <w:t>a</w:t>
      </w:r>
      <w:r w:rsidR="0003324B" w:rsidRPr="00BF404A">
        <w:rPr>
          <w:rFonts w:ascii="Calibri" w:eastAsia="Times New Roman" w:hAnsi="Calibri" w:cs="Calibri"/>
          <w:b w:val="0"/>
          <w:color w:val="auto"/>
          <w:sz w:val="24"/>
          <w:szCs w:val="24"/>
        </w:rPr>
        <w:t xml:space="preserve"> </w:t>
      </w:r>
      <w:r w:rsidR="008671CF" w:rsidRPr="00BF404A">
        <w:rPr>
          <w:rFonts w:ascii="Calibri" w:eastAsia="Times New Roman" w:hAnsi="Calibri" w:cs="Calibri"/>
          <w:b w:val="0"/>
          <w:color w:val="auto"/>
          <w:sz w:val="24"/>
          <w:szCs w:val="24"/>
        </w:rPr>
        <w:t>survey</w:t>
      </w:r>
      <w:r w:rsidR="0003324B" w:rsidRPr="00BF404A">
        <w:rPr>
          <w:rFonts w:ascii="Calibri" w:eastAsia="Times New Roman" w:hAnsi="Calibri" w:cs="Calibri"/>
          <w:b w:val="0"/>
          <w:color w:val="auto"/>
          <w:sz w:val="24"/>
          <w:szCs w:val="24"/>
        </w:rPr>
        <w:t xml:space="preserve"> </w:t>
      </w:r>
      <w:r w:rsidR="008671CF" w:rsidRPr="00BF404A">
        <w:rPr>
          <w:rFonts w:ascii="Calibri" w:hAnsi="Calibri" w:cs="Calibri"/>
          <w:b w:val="0"/>
          <w:color w:val="auto"/>
          <w:sz w:val="24"/>
          <w:szCs w:val="24"/>
        </w:rPr>
        <w:t>regarding</w:t>
      </w:r>
      <w:r w:rsidR="0003324B" w:rsidRPr="00BF404A">
        <w:rPr>
          <w:rFonts w:ascii="Calibri" w:hAnsi="Calibri" w:cs="Calibri"/>
          <w:b w:val="0"/>
          <w:color w:val="auto"/>
          <w:sz w:val="24"/>
          <w:szCs w:val="24"/>
        </w:rPr>
        <w:t xml:space="preserve"> </w:t>
      </w:r>
      <w:r w:rsidR="008671CF"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00723C58" w:rsidRPr="00BF404A">
        <w:rPr>
          <w:rFonts w:ascii="Calibri" w:hAnsi="Calibri" w:cs="Calibri"/>
          <w:b w:val="0"/>
          <w:color w:val="auto"/>
          <w:sz w:val="24"/>
          <w:szCs w:val="24"/>
        </w:rPr>
        <w:t>benefits</w:t>
      </w:r>
      <w:r w:rsidR="0003324B" w:rsidRPr="00BF404A">
        <w:rPr>
          <w:rFonts w:ascii="Calibri" w:hAnsi="Calibri" w:cs="Calibri"/>
          <w:b w:val="0"/>
          <w:color w:val="auto"/>
          <w:sz w:val="24"/>
          <w:szCs w:val="24"/>
        </w:rPr>
        <w:t xml:space="preserve"> </w:t>
      </w:r>
      <w:r w:rsidR="00723C58" w:rsidRPr="00BF404A">
        <w:rPr>
          <w:rFonts w:ascii="Calibri" w:hAnsi="Calibri" w:cs="Calibri"/>
          <w:b w:val="0"/>
          <w:color w:val="auto"/>
          <w:sz w:val="24"/>
          <w:szCs w:val="24"/>
        </w:rPr>
        <w:t>and</w:t>
      </w:r>
      <w:r w:rsidR="0003324B" w:rsidRPr="00BF404A">
        <w:rPr>
          <w:rFonts w:ascii="Calibri" w:hAnsi="Calibri" w:cs="Calibri"/>
          <w:b w:val="0"/>
          <w:color w:val="auto"/>
          <w:sz w:val="24"/>
          <w:szCs w:val="24"/>
        </w:rPr>
        <w:t xml:space="preserve"> </w:t>
      </w:r>
      <w:r w:rsidR="00723C58" w:rsidRPr="00BF404A">
        <w:rPr>
          <w:rFonts w:ascii="Calibri" w:hAnsi="Calibri" w:cs="Calibri"/>
          <w:b w:val="0"/>
          <w:color w:val="auto"/>
          <w:sz w:val="24"/>
          <w:szCs w:val="24"/>
        </w:rPr>
        <w:t>usability</w:t>
      </w:r>
      <w:r w:rsidR="0003324B" w:rsidRPr="00BF404A">
        <w:rPr>
          <w:rFonts w:ascii="Calibri" w:hAnsi="Calibri" w:cs="Calibri"/>
          <w:b w:val="0"/>
          <w:color w:val="auto"/>
          <w:sz w:val="24"/>
          <w:szCs w:val="24"/>
        </w:rPr>
        <w:t xml:space="preserve"> </w:t>
      </w:r>
      <w:r w:rsidR="008671CF" w:rsidRPr="00BF404A">
        <w:rPr>
          <w:rFonts w:ascii="Calibri" w:hAnsi="Calibri" w:cs="Calibri"/>
          <w:b w:val="0"/>
          <w:color w:val="auto"/>
          <w:sz w:val="24"/>
          <w:szCs w:val="24"/>
        </w:rPr>
        <w:t>of</w:t>
      </w:r>
      <w:r w:rsidR="0003324B" w:rsidRPr="00BF404A">
        <w:rPr>
          <w:rFonts w:ascii="Calibri" w:hAnsi="Calibri" w:cs="Calibri"/>
          <w:b w:val="0"/>
          <w:color w:val="auto"/>
          <w:sz w:val="24"/>
          <w:szCs w:val="24"/>
        </w:rPr>
        <w:t xml:space="preserve"> </w:t>
      </w:r>
      <w:r w:rsidR="008671CF"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008671CF" w:rsidRPr="00BF404A">
        <w:rPr>
          <w:rFonts w:ascii="Calibri" w:hAnsi="Calibri" w:cs="Calibri"/>
          <w:b w:val="0"/>
          <w:color w:val="auto"/>
          <w:sz w:val="24"/>
          <w:szCs w:val="24"/>
        </w:rPr>
        <w:t>smart</w:t>
      </w:r>
      <w:r w:rsidR="0003324B" w:rsidRPr="00BF404A">
        <w:rPr>
          <w:rFonts w:ascii="Calibri" w:hAnsi="Calibri" w:cs="Calibri"/>
          <w:b w:val="0"/>
          <w:color w:val="auto"/>
          <w:sz w:val="24"/>
          <w:szCs w:val="24"/>
        </w:rPr>
        <w:t xml:space="preserve"> </w:t>
      </w:r>
      <w:r w:rsidR="00564519" w:rsidRPr="00BF404A">
        <w:rPr>
          <w:rFonts w:ascii="Calibri" w:hAnsi="Calibri" w:cs="Calibri"/>
          <w:b w:val="0"/>
          <w:color w:val="auto"/>
          <w:sz w:val="24"/>
          <w:szCs w:val="24"/>
        </w:rPr>
        <w:t>digital</w:t>
      </w:r>
      <w:r w:rsidR="0003324B" w:rsidRPr="00BF404A">
        <w:rPr>
          <w:rFonts w:ascii="Calibri" w:hAnsi="Calibri" w:cs="Calibri"/>
          <w:b w:val="0"/>
          <w:color w:val="auto"/>
          <w:sz w:val="24"/>
          <w:szCs w:val="24"/>
        </w:rPr>
        <w:t xml:space="preserve"> </w:t>
      </w:r>
      <w:r w:rsidR="00C4372D" w:rsidRPr="00BF404A">
        <w:rPr>
          <w:rFonts w:ascii="Calibri" w:hAnsi="Calibri" w:cs="Calibri"/>
          <w:b w:val="0"/>
          <w:color w:val="auto"/>
          <w:sz w:val="24"/>
          <w:szCs w:val="24"/>
        </w:rPr>
        <w:t>garment</w:t>
      </w:r>
      <w:r w:rsidR="0003324B" w:rsidRPr="00BF404A">
        <w:rPr>
          <w:rFonts w:ascii="Calibri" w:hAnsi="Calibri" w:cs="Calibri"/>
          <w:b w:val="0"/>
          <w:color w:val="auto"/>
          <w:sz w:val="24"/>
          <w:szCs w:val="24"/>
        </w:rPr>
        <w:t xml:space="preserve"> </w:t>
      </w:r>
      <w:r w:rsidR="00C4372D" w:rsidRPr="00BF404A">
        <w:rPr>
          <w:rFonts w:ascii="Calibri" w:hAnsi="Calibri" w:cs="Calibri"/>
          <w:b w:val="0"/>
          <w:color w:val="auto"/>
          <w:sz w:val="24"/>
          <w:szCs w:val="24"/>
        </w:rPr>
        <w:t>at</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end</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of</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the</w:t>
      </w:r>
      <w:r w:rsidR="0003324B" w:rsidRPr="00BF404A">
        <w:rPr>
          <w:rFonts w:ascii="Calibri" w:hAnsi="Calibri" w:cs="Calibri"/>
          <w:b w:val="0"/>
          <w:color w:val="auto"/>
          <w:sz w:val="24"/>
          <w:szCs w:val="24"/>
        </w:rPr>
        <w:t xml:space="preserve"> </w:t>
      </w:r>
      <w:r w:rsidRPr="00BF404A">
        <w:rPr>
          <w:rFonts w:ascii="Calibri" w:hAnsi="Calibri" w:cs="Calibri"/>
          <w:b w:val="0"/>
          <w:color w:val="auto"/>
          <w:sz w:val="24"/>
          <w:szCs w:val="24"/>
        </w:rPr>
        <w:t>study</w:t>
      </w:r>
      <w:r w:rsidR="00E0640C" w:rsidRPr="00BF404A">
        <w:rPr>
          <w:rFonts w:ascii="Calibri" w:hAnsi="Calibri" w:cs="Calibri"/>
          <w:b w:val="0"/>
          <w:color w:val="auto"/>
          <w:sz w:val="24"/>
          <w:szCs w:val="24"/>
        </w:rPr>
        <w:t>.</w:t>
      </w:r>
      <w:r w:rsidR="0003324B" w:rsidRPr="00BF404A">
        <w:rPr>
          <w:rFonts w:ascii="Calibri" w:hAnsi="Calibri" w:cs="Calibri"/>
          <w:b w:val="0"/>
          <w:color w:val="auto"/>
          <w:sz w:val="24"/>
          <w:szCs w:val="24"/>
        </w:rPr>
        <w:t xml:space="preserve"> </w:t>
      </w:r>
    </w:p>
    <w:p w14:paraId="4E32C996" w14:textId="77777777" w:rsidR="00E0640C" w:rsidRPr="00BF404A" w:rsidRDefault="00E0640C" w:rsidP="005A00E3">
      <w:pPr>
        <w:spacing w:after="0" w:line="240" w:lineRule="auto"/>
        <w:jc w:val="both"/>
        <w:rPr>
          <w:rFonts w:ascii="Calibri" w:hAnsi="Calibri" w:cs="Calibri"/>
          <w:sz w:val="24"/>
          <w:szCs w:val="24"/>
        </w:rPr>
      </w:pPr>
    </w:p>
    <w:p w14:paraId="30BE1227" w14:textId="7EEBB6AC" w:rsidR="001A2D59" w:rsidRPr="00BF404A" w:rsidRDefault="001A2D59" w:rsidP="005A00E3">
      <w:pPr>
        <w:pStyle w:val="a4"/>
        <w:numPr>
          <w:ilvl w:val="0"/>
          <w:numId w:val="17"/>
        </w:numPr>
        <w:bidi w:val="0"/>
        <w:spacing w:after="0" w:line="240" w:lineRule="auto"/>
        <w:jc w:val="both"/>
        <w:rPr>
          <w:rFonts w:ascii="Calibri" w:hAnsi="Calibri" w:cs="Calibri"/>
          <w:b/>
          <w:bCs/>
          <w:sz w:val="24"/>
          <w:szCs w:val="24"/>
        </w:rPr>
      </w:pPr>
      <w:r w:rsidRPr="00BF404A">
        <w:rPr>
          <w:rFonts w:ascii="Calibri" w:hAnsi="Calibri" w:cs="Calibri"/>
          <w:b/>
          <w:bCs/>
          <w:sz w:val="24"/>
          <w:szCs w:val="24"/>
        </w:rPr>
        <w:t>Patients</w:t>
      </w:r>
      <w:r w:rsidR="0003324B" w:rsidRPr="00BF404A">
        <w:rPr>
          <w:rFonts w:ascii="Calibri" w:hAnsi="Calibri" w:cs="Calibri"/>
          <w:b/>
          <w:bCs/>
          <w:sz w:val="24"/>
          <w:szCs w:val="24"/>
        </w:rPr>
        <w:t xml:space="preserve"> </w:t>
      </w:r>
      <w:r w:rsidRPr="00BF404A">
        <w:rPr>
          <w:rFonts w:ascii="Calibri" w:hAnsi="Calibri" w:cs="Calibri"/>
          <w:b/>
          <w:bCs/>
          <w:sz w:val="24"/>
          <w:szCs w:val="24"/>
        </w:rPr>
        <w:t>entering</w:t>
      </w:r>
      <w:r w:rsidR="0003324B" w:rsidRPr="00BF404A">
        <w:rPr>
          <w:rFonts w:ascii="Calibri" w:hAnsi="Calibri" w:cs="Calibri"/>
          <w:b/>
          <w:bCs/>
          <w:sz w:val="24"/>
          <w:szCs w:val="24"/>
        </w:rPr>
        <w:t xml:space="preserve"> </w:t>
      </w:r>
      <w:r w:rsidRPr="00BF404A">
        <w:rPr>
          <w:rFonts w:ascii="Calibri" w:hAnsi="Calibri" w:cs="Calibri"/>
          <w:b/>
          <w:bCs/>
          <w:sz w:val="24"/>
          <w:szCs w:val="24"/>
        </w:rPr>
        <w:t>outpatient</w:t>
      </w:r>
      <w:r w:rsidR="0003324B" w:rsidRPr="00BF404A">
        <w:rPr>
          <w:rFonts w:ascii="Calibri" w:hAnsi="Calibri" w:cs="Calibri"/>
          <w:b/>
          <w:bCs/>
          <w:sz w:val="24"/>
          <w:szCs w:val="24"/>
        </w:rPr>
        <w:t xml:space="preserve"> </w:t>
      </w:r>
      <w:r w:rsidRPr="00BF404A">
        <w:rPr>
          <w:rFonts w:ascii="Calibri" w:hAnsi="Calibri" w:cs="Calibri"/>
          <w:b/>
          <w:bCs/>
          <w:sz w:val="24"/>
          <w:szCs w:val="24"/>
        </w:rPr>
        <w:t>CR</w:t>
      </w:r>
      <w:r w:rsidR="0003324B" w:rsidRPr="00BF404A">
        <w:rPr>
          <w:rFonts w:ascii="Calibri" w:hAnsi="Calibri" w:cs="Calibri"/>
          <w:b/>
          <w:bCs/>
          <w:sz w:val="24"/>
          <w:szCs w:val="24"/>
        </w:rPr>
        <w:t xml:space="preserve"> </w:t>
      </w:r>
    </w:p>
    <w:p w14:paraId="479332E0" w14:textId="77777777" w:rsidR="00652868" w:rsidRPr="00BF404A" w:rsidRDefault="00652868" w:rsidP="005A00E3">
      <w:pPr>
        <w:pStyle w:val="a4"/>
        <w:bidi w:val="0"/>
        <w:spacing w:after="0" w:line="240" w:lineRule="auto"/>
        <w:ind w:left="0"/>
        <w:jc w:val="both"/>
        <w:rPr>
          <w:rFonts w:ascii="Calibri" w:hAnsi="Calibri" w:cs="Calibri"/>
          <w:b/>
          <w:bCs/>
          <w:sz w:val="24"/>
          <w:szCs w:val="24"/>
        </w:rPr>
      </w:pPr>
    </w:p>
    <w:p w14:paraId="1918913D" w14:textId="14435A62" w:rsidR="00981013" w:rsidRPr="00BF404A" w:rsidRDefault="001A2D59" w:rsidP="005A00E3">
      <w:pPr>
        <w:pStyle w:val="3"/>
        <w:numPr>
          <w:ilvl w:val="1"/>
          <w:numId w:val="19"/>
        </w:numPr>
        <w:shd w:val="clear" w:color="auto" w:fill="FFFFFF"/>
        <w:bidi w:val="0"/>
        <w:spacing w:before="0" w:line="240" w:lineRule="auto"/>
        <w:jc w:val="both"/>
        <w:rPr>
          <w:rFonts w:ascii="Calibri" w:hAnsi="Calibri" w:cs="Calibri"/>
          <w:color w:val="auto"/>
          <w:sz w:val="24"/>
          <w:szCs w:val="24"/>
        </w:rPr>
      </w:pPr>
      <w:r w:rsidRPr="00BF404A">
        <w:rPr>
          <w:rFonts w:ascii="Calibri" w:hAnsi="Calibri" w:cs="Calibri"/>
          <w:color w:val="auto"/>
          <w:sz w:val="24"/>
          <w:szCs w:val="24"/>
        </w:rPr>
        <w:t>Facility</w:t>
      </w:r>
      <w:r w:rsidR="006C73FD" w:rsidRPr="00BF404A">
        <w:rPr>
          <w:rFonts w:ascii="Calibri" w:hAnsi="Calibri" w:cs="Calibri"/>
          <w:color w:val="auto"/>
          <w:sz w:val="24"/>
          <w:szCs w:val="24"/>
        </w:rPr>
        <w:t>-</w:t>
      </w:r>
      <w:r w:rsidRPr="00BF404A">
        <w:rPr>
          <w:rFonts w:ascii="Calibri" w:hAnsi="Calibri" w:cs="Calibri"/>
          <w:color w:val="auto"/>
          <w:sz w:val="24"/>
          <w:szCs w:val="24"/>
        </w:rPr>
        <w:t>based</w:t>
      </w:r>
      <w:r w:rsidR="0003324B" w:rsidRPr="00BF404A">
        <w:rPr>
          <w:rFonts w:ascii="Calibri" w:hAnsi="Calibri" w:cs="Calibri"/>
          <w:color w:val="auto"/>
          <w:sz w:val="24"/>
          <w:szCs w:val="24"/>
        </w:rPr>
        <w:t xml:space="preserve"> </w:t>
      </w:r>
      <w:r w:rsidRPr="00BF404A">
        <w:rPr>
          <w:rFonts w:ascii="Calibri" w:hAnsi="Calibri" w:cs="Calibri"/>
          <w:color w:val="auto"/>
          <w:sz w:val="24"/>
          <w:szCs w:val="24"/>
        </w:rPr>
        <w:t>participants</w:t>
      </w:r>
    </w:p>
    <w:p w14:paraId="1BCCBEAA" w14:textId="77777777" w:rsidR="00652868" w:rsidRPr="00BF404A" w:rsidRDefault="00652868" w:rsidP="005A00E3">
      <w:pPr>
        <w:spacing w:after="0" w:line="240" w:lineRule="auto"/>
        <w:jc w:val="both"/>
      </w:pPr>
    </w:p>
    <w:p w14:paraId="64A50754" w14:textId="2E179AEE" w:rsidR="00652868" w:rsidRPr="00BF404A" w:rsidRDefault="006F065B" w:rsidP="005A00E3">
      <w:pPr>
        <w:pStyle w:val="a4"/>
        <w:numPr>
          <w:ilvl w:val="2"/>
          <w:numId w:val="19"/>
        </w:numPr>
        <w:bidi w:val="0"/>
        <w:spacing w:after="0" w:line="240" w:lineRule="auto"/>
        <w:jc w:val="both"/>
        <w:rPr>
          <w:rFonts w:ascii="Calibri" w:hAnsi="Calibri" w:cs="Calibri"/>
          <w:sz w:val="24"/>
          <w:szCs w:val="24"/>
        </w:rPr>
      </w:pPr>
      <w:r w:rsidRPr="00BF404A">
        <w:rPr>
          <w:rFonts w:ascii="Calibri" w:hAnsi="Calibri" w:cs="Calibri"/>
          <w:sz w:val="24"/>
          <w:szCs w:val="24"/>
        </w:rPr>
        <w:t>Let</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facility</w:t>
      </w:r>
      <w:r w:rsidR="00511CC4" w:rsidRPr="00BF404A">
        <w:rPr>
          <w:rFonts w:ascii="Calibri" w:hAnsi="Calibri" w:cs="Calibri"/>
          <w:sz w:val="24"/>
          <w:szCs w:val="24"/>
        </w:rPr>
        <w:t>-</w:t>
      </w:r>
      <w:r w:rsidRPr="00BF404A">
        <w:rPr>
          <w:rFonts w:ascii="Calibri" w:hAnsi="Calibri" w:cs="Calibri"/>
          <w:sz w:val="24"/>
          <w:szCs w:val="24"/>
        </w:rPr>
        <w:t>based</w:t>
      </w:r>
      <w:r w:rsidR="0003324B" w:rsidRPr="00BF404A">
        <w:rPr>
          <w:rFonts w:ascii="Calibri" w:hAnsi="Calibri" w:cs="Calibri"/>
          <w:sz w:val="24"/>
          <w:szCs w:val="24"/>
        </w:rPr>
        <w:t xml:space="preserve"> </w:t>
      </w:r>
      <w:r w:rsidRPr="00BF404A">
        <w:rPr>
          <w:rFonts w:ascii="Calibri" w:hAnsi="Calibri" w:cs="Calibri"/>
          <w:sz w:val="24"/>
          <w:szCs w:val="24"/>
        </w:rPr>
        <w:t>participants</w:t>
      </w:r>
      <w:r w:rsidR="0003324B" w:rsidRPr="00BF404A">
        <w:rPr>
          <w:rFonts w:ascii="Calibri" w:hAnsi="Calibri" w:cs="Calibri"/>
          <w:sz w:val="24"/>
          <w:szCs w:val="24"/>
        </w:rPr>
        <w:t xml:space="preserve"> </w:t>
      </w:r>
      <w:r w:rsidRPr="00BF404A">
        <w:rPr>
          <w:rFonts w:ascii="Calibri" w:hAnsi="Calibri" w:cs="Calibri"/>
          <w:sz w:val="24"/>
          <w:szCs w:val="24"/>
        </w:rPr>
        <w:t>a</w:t>
      </w:r>
      <w:r w:rsidR="005C08FB" w:rsidRPr="00BF404A">
        <w:rPr>
          <w:rFonts w:ascii="Calibri" w:hAnsi="Calibri" w:cs="Calibri"/>
          <w:sz w:val="24"/>
          <w:szCs w:val="24"/>
        </w:rPr>
        <w:t>ttend</w:t>
      </w:r>
      <w:r w:rsidR="0003324B" w:rsidRPr="00BF404A">
        <w:rPr>
          <w:rFonts w:ascii="Calibri" w:hAnsi="Calibri" w:cs="Calibri"/>
          <w:sz w:val="24"/>
          <w:szCs w:val="24"/>
        </w:rPr>
        <w:t xml:space="preserve"> </w:t>
      </w:r>
      <w:r w:rsidR="001A2D59" w:rsidRPr="00BF404A">
        <w:rPr>
          <w:rFonts w:ascii="Calibri" w:hAnsi="Calibri" w:cs="Calibri"/>
          <w:sz w:val="24"/>
          <w:szCs w:val="24"/>
        </w:rPr>
        <w:t>the</w:t>
      </w:r>
      <w:r w:rsidR="0003324B" w:rsidRPr="00BF404A">
        <w:rPr>
          <w:rFonts w:ascii="Calibri" w:hAnsi="Calibri" w:cs="Calibri"/>
          <w:sz w:val="24"/>
          <w:szCs w:val="24"/>
        </w:rPr>
        <w:t xml:space="preserve"> </w:t>
      </w:r>
      <w:r w:rsidR="001A2D59" w:rsidRPr="00BF404A">
        <w:rPr>
          <w:rFonts w:ascii="Calibri" w:hAnsi="Calibri" w:cs="Calibri"/>
          <w:sz w:val="24"/>
          <w:szCs w:val="24"/>
        </w:rPr>
        <w:t>facility</w:t>
      </w:r>
      <w:r w:rsidR="0003324B" w:rsidRPr="00BF404A">
        <w:rPr>
          <w:rFonts w:ascii="Calibri" w:hAnsi="Calibri" w:cs="Calibri"/>
          <w:sz w:val="24"/>
          <w:szCs w:val="24"/>
        </w:rPr>
        <w:t xml:space="preserve"> </w:t>
      </w:r>
      <w:r w:rsidR="001A2D59" w:rsidRPr="00BF404A">
        <w:rPr>
          <w:rFonts w:ascii="Calibri" w:hAnsi="Calibri" w:cs="Calibri"/>
          <w:sz w:val="24"/>
          <w:szCs w:val="24"/>
        </w:rPr>
        <w:t>twice/week</w:t>
      </w:r>
      <w:r w:rsidR="0003324B" w:rsidRPr="00BF404A">
        <w:rPr>
          <w:rFonts w:ascii="Calibri" w:hAnsi="Calibri" w:cs="Calibri"/>
          <w:sz w:val="24"/>
          <w:szCs w:val="24"/>
        </w:rPr>
        <w:t xml:space="preserve"> </w:t>
      </w:r>
      <w:r w:rsidR="001A2D59" w:rsidRPr="00BF404A">
        <w:rPr>
          <w:rFonts w:ascii="Calibri" w:hAnsi="Calibri" w:cs="Calibri"/>
          <w:sz w:val="24"/>
          <w:szCs w:val="24"/>
        </w:rPr>
        <w:t>for</w:t>
      </w:r>
      <w:r w:rsidR="0003324B" w:rsidRPr="00BF404A">
        <w:rPr>
          <w:rFonts w:ascii="Calibri" w:hAnsi="Calibri" w:cs="Calibri"/>
          <w:sz w:val="24"/>
          <w:szCs w:val="24"/>
        </w:rPr>
        <w:t xml:space="preserve"> </w:t>
      </w:r>
      <w:r w:rsidR="00511CC4" w:rsidRPr="00BF404A">
        <w:rPr>
          <w:rFonts w:ascii="Calibri" w:hAnsi="Calibri" w:cs="Calibri"/>
          <w:sz w:val="24"/>
          <w:szCs w:val="24"/>
        </w:rPr>
        <w:t>1</w:t>
      </w:r>
      <w:r w:rsidR="0003324B" w:rsidRPr="00BF404A">
        <w:rPr>
          <w:rFonts w:ascii="Calibri" w:hAnsi="Calibri" w:cs="Calibri"/>
          <w:sz w:val="24"/>
          <w:szCs w:val="24"/>
        </w:rPr>
        <w:t xml:space="preserve"> </w:t>
      </w:r>
      <w:r w:rsidR="001A2D59" w:rsidRPr="00BF404A">
        <w:rPr>
          <w:rFonts w:ascii="Calibri" w:hAnsi="Calibri" w:cs="Calibri"/>
          <w:sz w:val="24"/>
          <w:szCs w:val="24"/>
        </w:rPr>
        <w:t>h</w:t>
      </w:r>
      <w:r w:rsidR="0003324B" w:rsidRPr="00BF404A">
        <w:rPr>
          <w:rFonts w:ascii="Calibri" w:hAnsi="Calibri" w:cs="Calibri"/>
          <w:sz w:val="24"/>
          <w:szCs w:val="24"/>
        </w:rPr>
        <w:t xml:space="preserve"> </w:t>
      </w:r>
      <w:r w:rsidR="00071DEA" w:rsidRPr="00BF404A">
        <w:rPr>
          <w:rFonts w:ascii="Calibri" w:hAnsi="Calibri" w:cs="Calibri"/>
          <w:sz w:val="24"/>
          <w:szCs w:val="24"/>
        </w:rPr>
        <w:t>over</w:t>
      </w:r>
      <w:r w:rsidR="0003324B" w:rsidRPr="00BF404A">
        <w:rPr>
          <w:rFonts w:ascii="Calibri" w:hAnsi="Calibri" w:cs="Calibri"/>
          <w:sz w:val="24"/>
          <w:szCs w:val="24"/>
        </w:rPr>
        <w:t xml:space="preserve"> </w:t>
      </w:r>
      <w:r w:rsidR="00071DEA" w:rsidRPr="00BF404A">
        <w:rPr>
          <w:rFonts w:ascii="Calibri" w:hAnsi="Calibri" w:cs="Calibri"/>
          <w:sz w:val="24"/>
          <w:szCs w:val="24"/>
        </w:rPr>
        <w:t>a</w:t>
      </w:r>
      <w:r w:rsidR="0003324B" w:rsidRPr="00BF404A">
        <w:rPr>
          <w:rFonts w:ascii="Calibri" w:hAnsi="Calibri" w:cs="Calibri"/>
          <w:sz w:val="24"/>
          <w:szCs w:val="24"/>
        </w:rPr>
        <w:t xml:space="preserve"> </w:t>
      </w:r>
      <w:proofErr w:type="gramStart"/>
      <w:r w:rsidR="00511CC4" w:rsidRPr="00BF404A">
        <w:rPr>
          <w:rFonts w:ascii="Calibri" w:hAnsi="Calibri" w:cs="Calibri"/>
          <w:sz w:val="24"/>
          <w:szCs w:val="24"/>
        </w:rPr>
        <w:t xml:space="preserve">3 </w:t>
      </w:r>
      <w:r w:rsidR="004C7414" w:rsidRPr="00BF404A">
        <w:rPr>
          <w:rFonts w:ascii="Calibri" w:hAnsi="Calibri" w:cs="Calibri"/>
          <w:sz w:val="24"/>
          <w:szCs w:val="24"/>
        </w:rPr>
        <w:t>month</w:t>
      </w:r>
      <w:proofErr w:type="gramEnd"/>
      <w:r w:rsidR="0003324B" w:rsidRPr="00BF404A">
        <w:rPr>
          <w:rFonts w:ascii="Calibri" w:hAnsi="Calibri" w:cs="Calibri"/>
          <w:sz w:val="24"/>
          <w:szCs w:val="24"/>
        </w:rPr>
        <w:t xml:space="preserve"> </w:t>
      </w:r>
      <w:r w:rsidR="00071DEA" w:rsidRPr="00BF404A">
        <w:rPr>
          <w:rFonts w:ascii="Calibri" w:hAnsi="Calibri" w:cs="Calibri"/>
          <w:sz w:val="24"/>
          <w:szCs w:val="24"/>
        </w:rPr>
        <w:t>period</w:t>
      </w:r>
      <w:r w:rsidR="001A2D59" w:rsidRPr="00BF404A">
        <w:rPr>
          <w:rFonts w:ascii="Calibri" w:hAnsi="Calibri" w:cs="Calibri"/>
          <w:sz w:val="24"/>
          <w:szCs w:val="24"/>
        </w:rPr>
        <w:t>.</w:t>
      </w:r>
    </w:p>
    <w:p w14:paraId="365534AD" w14:textId="7859D7DB" w:rsidR="00981013" w:rsidRPr="00BF404A" w:rsidRDefault="0003324B" w:rsidP="005A00E3">
      <w:pPr>
        <w:pStyle w:val="a4"/>
        <w:bidi w:val="0"/>
        <w:spacing w:after="0" w:line="240" w:lineRule="auto"/>
        <w:jc w:val="both"/>
        <w:rPr>
          <w:rFonts w:ascii="Calibri" w:hAnsi="Calibri" w:cs="Calibri"/>
          <w:sz w:val="24"/>
          <w:szCs w:val="24"/>
        </w:rPr>
      </w:pPr>
      <w:r w:rsidRPr="00BF404A">
        <w:rPr>
          <w:rFonts w:ascii="Calibri" w:hAnsi="Calibri" w:cs="Calibri"/>
          <w:sz w:val="24"/>
          <w:szCs w:val="24"/>
        </w:rPr>
        <w:t xml:space="preserve"> </w:t>
      </w:r>
    </w:p>
    <w:p w14:paraId="06CB2156" w14:textId="5A9F5854" w:rsidR="001A2D59" w:rsidRPr="00BF404A" w:rsidRDefault="006F065B" w:rsidP="005A00E3">
      <w:pPr>
        <w:pStyle w:val="a4"/>
        <w:numPr>
          <w:ilvl w:val="2"/>
          <w:numId w:val="19"/>
        </w:numPr>
        <w:bidi w:val="0"/>
        <w:spacing w:after="0" w:line="240" w:lineRule="auto"/>
        <w:jc w:val="both"/>
        <w:rPr>
          <w:rFonts w:ascii="Calibri" w:hAnsi="Calibri" w:cs="Calibri"/>
          <w:sz w:val="24"/>
          <w:szCs w:val="24"/>
        </w:rPr>
      </w:pPr>
      <w:r w:rsidRPr="00BF404A">
        <w:rPr>
          <w:rFonts w:ascii="Calibri" w:hAnsi="Calibri" w:cs="Calibri"/>
          <w:sz w:val="24"/>
          <w:szCs w:val="24"/>
        </w:rPr>
        <w:t>Ask</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participants</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0098773C" w:rsidRPr="00BF404A">
        <w:rPr>
          <w:rFonts w:ascii="Calibri" w:hAnsi="Calibri" w:cs="Calibri"/>
          <w:sz w:val="24"/>
          <w:szCs w:val="24"/>
        </w:rPr>
        <w:t>e</w:t>
      </w:r>
      <w:r w:rsidR="001A2D59" w:rsidRPr="00BF404A">
        <w:rPr>
          <w:rFonts w:ascii="Calibri" w:hAnsi="Calibri" w:cs="Calibri"/>
          <w:sz w:val="24"/>
          <w:szCs w:val="24"/>
        </w:rPr>
        <w:t>xercise</w:t>
      </w:r>
      <w:r w:rsidR="0003324B" w:rsidRPr="00BF404A">
        <w:rPr>
          <w:rFonts w:ascii="Calibri" w:hAnsi="Calibri" w:cs="Calibri"/>
          <w:sz w:val="24"/>
          <w:szCs w:val="24"/>
        </w:rPr>
        <w:t xml:space="preserve"> </w:t>
      </w:r>
      <w:r w:rsidR="001A2D59" w:rsidRPr="00BF404A">
        <w:rPr>
          <w:rFonts w:ascii="Calibri" w:hAnsi="Calibri" w:cs="Calibri"/>
          <w:sz w:val="24"/>
          <w:szCs w:val="24"/>
        </w:rPr>
        <w:t>at</w:t>
      </w:r>
      <w:r w:rsidR="0003324B" w:rsidRPr="00BF404A">
        <w:rPr>
          <w:rFonts w:ascii="Calibri" w:hAnsi="Calibri" w:cs="Calibri"/>
          <w:sz w:val="24"/>
          <w:szCs w:val="24"/>
        </w:rPr>
        <w:t xml:space="preserve"> </w:t>
      </w:r>
      <w:r w:rsidR="001A2D59" w:rsidRPr="00BF404A">
        <w:rPr>
          <w:rFonts w:ascii="Calibri" w:hAnsi="Calibri" w:cs="Calibri"/>
          <w:sz w:val="24"/>
          <w:szCs w:val="24"/>
        </w:rPr>
        <w:t>home,</w:t>
      </w:r>
      <w:r w:rsidR="0003324B" w:rsidRPr="00BF404A">
        <w:rPr>
          <w:rFonts w:ascii="Calibri" w:hAnsi="Calibri" w:cs="Calibri"/>
          <w:sz w:val="24"/>
          <w:szCs w:val="24"/>
        </w:rPr>
        <w:t xml:space="preserve"> </w:t>
      </w:r>
      <w:r w:rsidR="001A2D59" w:rsidRPr="00BF404A">
        <w:rPr>
          <w:rFonts w:ascii="Calibri" w:hAnsi="Calibri" w:cs="Calibri"/>
          <w:sz w:val="24"/>
          <w:szCs w:val="24"/>
        </w:rPr>
        <w:t>as</w:t>
      </w:r>
      <w:r w:rsidR="0003324B" w:rsidRPr="00BF404A">
        <w:rPr>
          <w:rFonts w:ascii="Calibri" w:hAnsi="Calibri" w:cs="Calibri"/>
          <w:sz w:val="24"/>
          <w:szCs w:val="24"/>
        </w:rPr>
        <w:t xml:space="preserve"> </w:t>
      </w:r>
      <w:r w:rsidR="001A2D59" w:rsidRPr="00BF404A">
        <w:rPr>
          <w:rFonts w:ascii="Calibri" w:hAnsi="Calibri" w:cs="Calibri"/>
          <w:sz w:val="24"/>
          <w:szCs w:val="24"/>
        </w:rPr>
        <w:t>per</w:t>
      </w:r>
      <w:r w:rsidR="0003324B" w:rsidRPr="00BF404A">
        <w:rPr>
          <w:rFonts w:ascii="Calibri" w:hAnsi="Calibri" w:cs="Calibri"/>
          <w:sz w:val="24"/>
          <w:szCs w:val="24"/>
        </w:rPr>
        <w:t xml:space="preserve"> </w:t>
      </w:r>
      <w:r w:rsidR="00511CC4" w:rsidRPr="00BF404A">
        <w:rPr>
          <w:rFonts w:ascii="Calibri" w:hAnsi="Calibri" w:cs="Calibri"/>
          <w:sz w:val="24"/>
          <w:szCs w:val="24"/>
        </w:rPr>
        <w:t xml:space="preserve">the </w:t>
      </w:r>
      <w:r w:rsidR="001A2D59" w:rsidRPr="00BF404A">
        <w:rPr>
          <w:rFonts w:ascii="Calibri" w:hAnsi="Calibri" w:cs="Calibri"/>
          <w:sz w:val="24"/>
          <w:szCs w:val="24"/>
        </w:rPr>
        <w:t>guidelines,</w:t>
      </w:r>
      <w:r w:rsidR="0003324B" w:rsidRPr="00BF404A">
        <w:rPr>
          <w:rFonts w:ascii="Calibri" w:hAnsi="Calibri" w:cs="Calibri"/>
          <w:sz w:val="24"/>
          <w:szCs w:val="24"/>
        </w:rPr>
        <w:t xml:space="preserve"> </w:t>
      </w:r>
      <w:r w:rsidR="00511CC4" w:rsidRPr="00BF404A">
        <w:rPr>
          <w:rFonts w:ascii="Calibri" w:hAnsi="Calibri" w:cs="Calibri"/>
          <w:sz w:val="24"/>
          <w:szCs w:val="24"/>
        </w:rPr>
        <w:t xml:space="preserve">for </w:t>
      </w:r>
      <w:r w:rsidR="001A2D59" w:rsidRPr="00BF404A">
        <w:rPr>
          <w:rFonts w:ascii="Calibri" w:hAnsi="Calibri" w:cs="Calibri"/>
          <w:sz w:val="24"/>
          <w:szCs w:val="24"/>
        </w:rPr>
        <w:t>at</w:t>
      </w:r>
      <w:r w:rsidR="0003324B" w:rsidRPr="00BF404A">
        <w:rPr>
          <w:rFonts w:ascii="Calibri" w:hAnsi="Calibri" w:cs="Calibri"/>
          <w:sz w:val="24"/>
          <w:szCs w:val="24"/>
        </w:rPr>
        <w:t xml:space="preserve"> </w:t>
      </w:r>
      <w:r w:rsidR="001A2D59" w:rsidRPr="00BF404A">
        <w:rPr>
          <w:rFonts w:ascii="Calibri" w:hAnsi="Calibri" w:cs="Calibri"/>
          <w:sz w:val="24"/>
          <w:szCs w:val="24"/>
        </w:rPr>
        <w:t>least</w:t>
      </w:r>
      <w:r w:rsidR="0003324B" w:rsidRPr="00BF404A">
        <w:rPr>
          <w:rFonts w:ascii="Calibri" w:hAnsi="Calibri" w:cs="Calibri"/>
          <w:sz w:val="24"/>
          <w:szCs w:val="24"/>
        </w:rPr>
        <w:t xml:space="preserve"> </w:t>
      </w:r>
      <w:r w:rsidR="001A2D59" w:rsidRPr="00BF404A">
        <w:rPr>
          <w:rFonts w:ascii="Calibri" w:hAnsi="Calibri" w:cs="Calibri"/>
          <w:sz w:val="24"/>
          <w:szCs w:val="24"/>
        </w:rPr>
        <w:t>150</w:t>
      </w:r>
      <w:r w:rsidR="0003324B" w:rsidRPr="00BF404A">
        <w:rPr>
          <w:rFonts w:ascii="Calibri" w:hAnsi="Calibri" w:cs="Calibri"/>
          <w:sz w:val="24"/>
          <w:szCs w:val="24"/>
        </w:rPr>
        <w:t xml:space="preserve"> </w:t>
      </w:r>
      <w:r w:rsidR="001A2D59" w:rsidRPr="00BF404A">
        <w:rPr>
          <w:rFonts w:ascii="Calibri" w:hAnsi="Calibri" w:cs="Calibri"/>
          <w:sz w:val="24"/>
          <w:szCs w:val="24"/>
        </w:rPr>
        <w:t>min</w:t>
      </w:r>
      <w:r w:rsidR="0003324B" w:rsidRPr="00BF404A">
        <w:rPr>
          <w:rFonts w:ascii="Calibri" w:hAnsi="Calibri" w:cs="Calibri"/>
          <w:sz w:val="24"/>
          <w:szCs w:val="24"/>
        </w:rPr>
        <w:t xml:space="preserve"> </w:t>
      </w:r>
      <w:r w:rsidR="001A2D59" w:rsidRPr="00BF404A">
        <w:rPr>
          <w:rFonts w:ascii="Calibri" w:hAnsi="Calibri" w:cs="Calibri"/>
          <w:sz w:val="24"/>
          <w:szCs w:val="24"/>
        </w:rPr>
        <w:t>of</w:t>
      </w:r>
      <w:r w:rsidR="0003324B" w:rsidRPr="00BF404A">
        <w:rPr>
          <w:rFonts w:ascii="Calibri" w:hAnsi="Calibri" w:cs="Calibri"/>
          <w:sz w:val="24"/>
          <w:szCs w:val="24"/>
        </w:rPr>
        <w:t xml:space="preserve"> </w:t>
      </w:r>
      <w:r w:rsidR="001A2D59" w:rsidRPr="00BF404A">
        <w:rPr>
          <w:rFonts w:ascii="Calibri" w:hAnsi="Calibri" w:cs="Calibri"/>
          <w:sz w:val="24"/>
          <w:szCs w:val="24"/>
        </w:rPr>
        <w:t>exercise</w:t>
      </w:r>
      <w:r w:rsidR="0003324B" w:rsidRPr="00BF404A">
        <w:rPr>
          <w:rFonts w:ascii="Calibri" w:hAnsi="Calibri" w:cs="Calibri"/>
          <w:sz w:val="24"/>
          <w:szCs w:val="24"/>
        </w:rPr>
        <w:t xml:space="preserve"> </w:t>
      </w:r>
      <w:r w:rsidR="001A2D59" w:rsidRPr="00BF404A">
        <w:rPr>
          <w:rFonts w:ascii="Calibri" w:hAnsi="Calibri" w:cs="Calibri"/>
          <w:sz w:val="24"/>
          <w:szCs w:val="24"/>
        </w:rPr>
        <w:t>per</w:t>
      </w:r>
      <w:r w:rsidR="0003324B" w:rsidRPr="00BF404A">
        <w:rPr>
          <w:rFonts w:ascii="Calibri" w:hAnsi="Calibri" w:cs="Calibri"/>
          <w:sz w:val="24"/>
          <w:szCs w:val="24"/>
        </w:rPr>
        <w:t xml:space="preserve"> </w:t>
      </w:r>
      <w:r w:rsidR="001A2D59" w:rsidRPr="00BF404A">
        <w:rPr>
          <w:rFonts w:ascii="Calibri" w:hAnsi="Calibri" w:cs="Calibri"/>
          <w:sz w:val="24"/>
          <w:szCs w:val="24"/>
        </w:rPr>
        <w:t>week</w:t>
      </w:r>
      <w:r w:rsidR="0003324B" w:rsidRPr="00BF404A">
        <w:rPr>
          <w:rFonts w:ascii="Calibri" w:hAnsi="Calibri" w:cs="Calibri"/>
          <w:sz w:val="24"/>
          <w:szCs w:val="24"/>
        </w:rPr>
        <w:t xml:space="preserve"> </w:t>
      </w:r>
      <w:r w:rsidR="001A2D59" w:rsidRPr="00BF404A">
        <w:rPr>
          <w:rFonts w:ascii="Calibri" w:hAnsi="Calibri" w:cs="Calibri"/>
          <w:sz w:val="24"/>
          <w:szCs w:val="24"/>
        </w:rPr>
        <w:t>at</w:t>
      </w:r>
      <w:r w:rsidR="0003324B" w:rsidRPr="00BF404A">
        <w:rPr>
          <w:rFonts w:ascii="Calibri" w:hAnsi="Calibri" w:cs="Calibri"/>
          <w:sz w:val="24"/>
          <w:szCs w:val="24"/>
        </w:rPr>
        <w:t xml:space="preserve"> </w:t>
      </w:r>
      <w:r w:rsidR="001A2D59" w:rsidRPr="00BF404A">
        <w:rPr>
          <w:rFonts w:ascii="Calibri" w:hAnsi="Calibri" w:cs="Calibri"/>
          <w:sz w:val="24"/>
          <w:szCs w:val="24"/>
        </w:rPr>
        <w:t>60%</w:t>
      </w:r>
      <w:r w:rsidR="0003324B" w:rsidRPr="00BF404A">
        <w:rPr>
          <w:rFonts w:ascii="Calibri" w:hAnsi="Calibri" w:cs="Calibri"/>
          <w:sz w:val="24"/>
          <w:szCs w:val="24"/>
        </w:rPr>
        <w:t xml:space="preserve"> </w:t>
      </w:r>
      <w:r w:rsidR="001A2D59" w:rsidRPr="00BF404A">
        <w:rPr>
          <w:rFonts w:ascii="Calibri" w:hAnsi="Calibri" w:cs="Calibri"/>
          <w:sz w:val="24"/>
          <w:szCs w:val="24"/>
        </w:rPr>
        <w:t>of</w:t>
      </w:r>
      <w:r w:rsidR="0003324B" w:rsidRPr="00BF404A">
        <w:rPr>
          <w:rFonts w:ascii="Calibri" w:hAnsi="Calibri" w:cs="Calibri"/>
          <w:sz w:val="24"/>
          <w:szCs w:val="24"/>
        </w:rPr>
        <w:t xml:space="preserve"> </w:t>
      </w:r>
      <w:r w:rsidR="001A2D59" w:rsidRPr="00BF404A">
        <w:rPr>
          <w:rFonts w:ascii="Calibri" w:hAnsi="Calibri" w:cs="Calibri"/>
          <w:sz w:val="24"/>
          <w:szCs w:val="24"/>
        </w:rPr>
        <w:t>their</w:t>
      </w:r>
      <w:r w:rsidR="0003324B" w:rsidRPr="00BF404A">
        <w:rPr>
          <w:rFonts w:ascii="Calibri" w:hAnsi="Calibri" w:cs="Calibri"/>
          <w:sz w:val="24"/>
          <w:szCs w:val="24"/>
        </w:rPr>
        <w:t xml:space="preserve"> </w:t>
      </w:r>
      <w:r w:rsidR="001A2D59" w:rsidRPr="00BF404A">
        <w:rPr>
          <w:rFonts w:ascii="Calibri" w:hAnsi="Calibri" w:cs="Calibri"/>
          <w:sz w:val="24"/>
          <w:szCs w:val="24"/>
        </w:rPr>
        <w:t>target</w:t>
      </w:r>
      <w:r w:rsidR="0003324B" w:rsidRPr="00BF404A">
        <w:rPr>
          <w:rFonts w:ascii="Calibri" w:hAnsi="Calibri" w:cs="Calibri"/>
          <w:sz w:val="24"/>
          <w:szCs w:val="24"/>
        </w:rPr>
        <w:t xml:space="preserve"> </w:t>
      </w:r>
      <w:r w:rsidR="001A2D59" w:rsidRPr="00BF404A">
        <w:rPr>
          <w:rFonts w:ascii="Calibri" w:hAnsi="Calibri" w:cs="Calibri"/>
          <w:sz w:val="24"/>
          <w:szCs w:val="24"/>
        </w:rPr>
        <w:t>heart</w:t>
      </w:r>
      <w:r w:rsidR="0003324B" w:rsidRPr="00BF404A">
        <w:rPr>
          <w:rFonts w:ascii="Calibri" w:hAnsi="Calibri" w:cs="Calibri"/>
          <w:sz w:val="24"/>
          <w:szCs w:val="24"/>
        </w:rPr>
        <w:t xml:space="preserve"> </w:t>
      </w:r>
      <w:r w:rsidR="001A2D59" w:rsidRPr="00BF404A">
        <w:rPr>
          <w:rFonts w:ascii="Calibri" w:hAnsi="Calibri" w:cs="Calibri"/>
          <w:sz w:val="24"/>
          <w:szCs w:val="24"/>
        </w:rPr>
        <w:t>rate,</w:t>
      </w:r>
      <w:r w:rsidR="0003324B" w:rsidRPr="00BF404A">
        <w:rPr>
          <w:rFonts w:ascii="Calibri" w:hAnsi="Calibri" w:cs="Calibri"/>
          <w:sz w:val="24"/>
          <w:szCs w:val="24"/>
        </w:rPr>
        <w:t xml:space="preserve"> </w:t>
      </w:r>
      <w:r w:rsidR="00FB5677" w:rsidRPr="00BF404A">
        <w:rPr>
          <w:rFonts w:ascii="Calibri" w:hAnsi="Calibri" w:cs="Calibri"/>
          <w:sz w:val="24"/>
          <w:szCs w:val="24"/>
        </w:rPr>
        <w:t>with</w:t>
      </w:r>
      <w:r w:rsidR="0003324B" w:rsidRPr="00BF404A">
        <w:rPr>
          <w:rFonts w:ascii="Calibri" w:hAnsi="Calibri" w:cs="Calibri"/>
          <w:sz w:val="24"/>
          <w:szCs w:val="24"/>
        </w:rPr>
        <w:t xml:space="preserve"> </w:t>
      </w:r>
      <w:r w:rsidR="00511CC4" w:rsidRPr="00BF404A">
        <w:rPr>
          <w:rFonts w:ascii="Calibri" w:hAnsi="Calibri" w:cs="Calibri"/>
          <w:sz w:val="24"/>
          <w:szCs w:val="24"/>
        </w:rPr>
        <w:t xml:space="preserve">a </w:t>
      </w:r>
      <w:r w:rsidR="00FB5677" w:rsidRPr="00BF404A">
        <w:rPr>
          <w:rFonts w:ascii="Calibri" w:hAnsi="Calibri" w:cs="Calibri"/>
          <w:sz w:val="24"/>
          <w:szCs w:val="24"/>
        </w:rPr>
        <w:t>preference</w:t>
      </w:r>
      <w:r w:rsidR="0003324B" w:rsidRPr="00BF404A">
        <w:rPr>
          <w:rFonts w:ascii="Calibri" w:hAnsi="Calibri" w:cs="Calibri"/>
          <w:sz w:val="24"/>
          <w:szCs w:val="24"/>
        </w:rPr>
        <w:t xml:space="preserve"> </w:t>
      </w:r>
      <w:r w:rsidR="00FB5677" w:rsidRPr="00BF404A">
        <w:rPr>
          <w:rFonts w:ascii="Calibri" w:hAnsi="Calibri" w:cs="Calibri"/>
          <w:sz w:val="24"/>
          <w:szCs w:val="24"/>
        </w:rPr>
        <w:t>for</w:t>
      </w:r>
      <w:r w:rsidR="0003324B" w:rsidRPr="00BF404A">
        <w:rPr>
          <w:rFonts w:ascii="Calibri" w:hAnsi="Calibri" w:cs="Calibri"/>
          <w:sz w:val="24"/>
          <w:szCs w:val="24"/>
        </w:rPr>
        <w:t xml:space="preserve"> </w:t>
      </w:r>
      <w:r w:rsidR="00FB5677" w:rsidRPr="00BF404A">
        <w:rPr>
          <w:rFonts w:ascii="Calibri" w:hAnsi="Calibri" w:cs="Calibri"/>
          <w:sz w:val="24"/>
          <w:szCs w:val="24"/>
        </w:rPr>
        <w:t>daily</w:t>
      </w:r>
      <w:r w:rsidR="0003324B" w:rsidRPr="00BF404A">
        <w:rPr>
          <w:rFonts w:ascii="Calibri" w:hAnsi="Calibri" w:cs="Calibri"/>
          <w:sz w:val="24"/>
          <w:szCs w:val="24"/>
        </w:rPr>
        <w:t xml:space="preserve"> </w:t>
      </w:r>
      <w:r w:rsidR="00FB5677" w:rsidRPr="00BF404A">
        <w:rPr>
          <w:rFonts w:ascii="Calibri" w:hAnsi="Calibri" w:cs="Calibri"/>
          <w:sz w:val="24"/>
          <w:szCs w:val="24"/>
        </w:rPr>
        <w:t>exercise</w:t>
      </w:r>
      <w:r w:rsidR="001A2D59" w:rsidRPr="00BF404A">
        <w:rPr>
          <w:rFonts w:ascii="Calibri" w:hAnsi="Calibri" w:cs="Calibri"/>
          <w:sz w:val="24"/>
          <w:szCs w:val="24"/>
        </w:rPr>
        <w:t>.</w:t>
      </w:r>
      <w:r w:rsidR="0003324B" w:rsidRPr="00BF404A">
        <w:rPr>
          <w:rFonts w:ascii="Calibri" w:hAnsi="Calibri" w:cs="Calibri"/>
          <w:sz w:val="24"/>
          <w:szCs w:val="24"/>
        </w:rPr>
        <w:t xml:space="preserve"> </w:t>
      </w:r>
    </w:p>
    <w:p w14:paraId="76B4ACF3" w14:textId="77777777" w:rsidR="00652868" w:rsidRPr="00BF404A" w:rsidRDefault="00652868" w:rsidP="005A00E3">
      <w:pPr>
        <w:pStyle w:val="a4"/>
        <w:bidi w:val="0"/>
        <w:spacing w:after="0" w:line="240" w:lineRule="auto"/>
        <w:ind w:left="0"/>
        <w:jc w:val="both"/>
        <w:rPr>
          <w:rFonts w:ascii="Calibri" w:hAnsi="Calibri" w:cs="Calibri"/>
          <w:sz w:val="24"/>
          <w:szCs w:val="24"/>
        </w:rPr>
      </w:pPr>
    </w:p>
    <w:p w14:paraId="1123ED86" w14:textId="2E0C6D60" w:rsidR="00981013" w:rsidRPr="00BF404A" w:rsidRDefault="00CA17ED" w:rsidP="005A00E3">
      <w:pPr>
        <w:pStyle w:val="3"/>
        <w:numPr>
          <w:ilvl w:val="1"/>
          <w:numId w:val="19"/>
        </w:numPr>
        <w:shd w:val="clear" w:color="auto" w:fill="FFFFFF"/>
        <w:bidi w:val="0"/>
        <w:spacing w:before="0" w:line="240" w:lineRule="auto"/>
        <w:jc w:val="both"/>
        <w:rPr>
          <w:rFonts w:ascii="Calibri" w:eastAsia="Times New Roman" w:hAnsi="Calibri" w:cs="Calibri"/>
          <w:color w:val="auto"/>
          <w:sz w:val="24"/>
          <w:szCs w:val="24"/>
          <w:highlight w:val="yellow"/>
        </w:rPr>
      </w:pPr>
      <w:r w:rsidRPr="00BF404A">
        <w:rPr>
          <w:rFonts w:ascii="Calibri" w:eastAsia="Times New Roman" w:hAnsi="Calibri" w:cs="Calibri"/>
          <w:color w:val="auto"/>
          <w:sz w:val="24"/>
          <w:szCs w:val="24"/>
          <w:highlight w:val="yellow"/>
        </w:rPr>
        <w:t>HCR</w:t>
      </w:r>
      <w:r w:rsidR="0003324B" w:rsidRPr="00BF404A">
        <w:rPr>
          <w:rFonts w:ascii="Calibri" w:eastAsia="Times New Roman" w:hAnsi="Calibri" w:cs="Calibri"/>
          <w:color w:val="auto"/>
          <w:sz w:val="24"/>
          <w:szCs w:val="24"/>
          <w:highlight w:val="yellow"/>
        </w:rPr>
        <w:t xml:space="preserve"> </w:t>
      </w:r>
      <w:r w:rsidRPr="00BF404A">
        <w:rPr>
          <w:rFonts w:ascii="Calibri" w:eastAsia="Times New Roman" w:hAnsi="Calibri" w:cs="Calibri"/>
          <w:color w:val="auto"/>
          <w:sz w:val="24"/>
          <w:szCs w:val="24"/>
          <w:highlight w:val="yellow"/>
        </w:rPr>
        <w:t>participants</w:t>
      </w:r>
    </w:p>
    <w:p w14:paraId="46E13950" w14:textId="77777777" w:rsidR="00652868" w:rsidRPr="00BF404A" w:rsidRDefault="00652868" w:rsidP="005A00E3">
      <w:pPr>
        <w:spacing w:after="0" w:line="240" w:lineRule="auto"/>
        <w:jc w:val="both"/>
        <w:rPr>
          <w:highlight w:val="yellow"/>
        </w:rPr>
      </w:pPr>
    </w:p>
    <w:p w14:paraId="0D92EA63" w14:textId="25F06200" w:rsidR="0090672B" w:rsidRPr="00BF404A" w:rsidRDefault="006F065B" w:rsidP="005A00E3">
      <w:pPr>
        <w:pStyle w:val="a4"/>
        <w:numPr>
          <w:ilvl w:val="2"/>
          <w:numId w:val="19"/>
        </w:numPr>
        <w:bidi w:val="0"/>
        <w:spacing w:after="0" w:line="240" w:lineRule="auto"/>
        <w:jc w:val="both"/>
        <w:rPr>
          <w:rFonts w:ascii="Calibri" w:eastAsia="Times New Roman" w:hAnsi="Calibri" w:cs="Calibri"/>
          <w:sz w:val="24"/>
          <w:szCs w:val="24"/>
          <w:highlight w:val="yellow"/>
        </w:rPr>
      </w:pPr>
      <w:r w:rsidRPr="00BF404A">
        <w:rPr>
          <w:rFonts w:ascii="Calibri" w:hAnsi="Calibri" w:cs="Calibri"/>
          <w:sz w:val="24"/>
          <w:szCs w:val="24"/>
          <w:highlight w:val="yellow"/>
        </w:rPr>
        <w:t>For</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first</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6</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weeks,</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let</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HCR</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participants</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a</w:t>
      </w:r>
      <w:r w:rsidR="00CA17ED" w:rsidRPr="00BF404A">
        <w:rPr>
          <w:rFonts w:ascii="Calibri" w:hAnsi="Calibri" w:cs="Calibri"/>
          <w:sz w:val="24"/>
          <w:szCs w:val="24"/>
          <w:highlight w:val="yellow"/>
        </w:rPr>
        <w:t>ttend</w:t>
      </w:r>
      <w:r w:rsidR="0003324B" w:rsidRPr="00BF404A">
        <w:rPr>
          <w:rFonts w:ascii="Calibri" w:hAnsi="Calibri" w:cs="Calibri"/>
          <w:sz w:val="24"/>
          <w:szCs w:val="24"/>
          <w:highlight w:val="yellow"/>
        </w:rPr>
        <w:t xml:space="preserve"> </w:t>
      </w:r>
      <w:r w:rsidR="00CA17ED"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CA17ED" w:rsidRPr="00BF404A">
        <w:rPr>
          <w:rFonts w:ascii="Calibri" w:hAnsi="Calibri" w:cs="Calibri"/>
          <w:sz w:val="24"/>
          <w:szCs w:val="24"/>
          <w:highlight w:val="yellow"/>
        </w:rPr>
        <w:t>facility</w:t>
      </w:r>
      <w:r w:rsidR="0003324B" w:rsidRPr="00BF404A">
        <w:rPr>
          <w:rFonts w:ascii="Calibri" w:hAnsi="Calibri" w:cs="Calibri"/>
          <w:sz w:val="24"/>
          <w:szCs w:val="24"/>
          <w:highlight w:val="yellow"/>
        </w:rPr>
        <w:t xml:space="preserve"> </w:t>
      </w:r>
      <w:r w:rsidR="00CA17ED" w:rsidRPr="00BF404A">
        <w:rPr>
          <w:rFonts w:ascii="Calibri" w:hAnsi="Calibri" w:cs="Calibri"/>
          <w:sz w:val="24"/>
          <w:szCs w:val="24"/>
          <w:highlight w:val="yellow"/>
        </w:rPr>
        <w:t>twice/week</w:t>
      </w:r>
      <w:r w:rsidR="0003324B" w:rsidRPr="00BF404A">
        <w:rPr>
          <w:rFonts w:ascii="Calibri" w:hAnsi="Calibri" w:cs="Calibri"/>
          <w:sz w:val="24"/>
          <w:szCs w:val="24"/>
          <w:highlight w:val="yellow"/>
        </w:rPr>
        <w:t xml:space="preserve"> </w:t>
      </w:r>
      <w:r w:rsidR="00CA17ED" w:rsidRPr="00BF404A">
        <w:rPr>
          <w:rFonts w:ascii="Calibri" w:hAnsi="Calibri" w:cs="Calibri"/>
          <w:sz w:val="24"/>
          <w:szCs w:val="24"/>
          <w:highlight w:val="yellow"/>
        </w:rPr>
        <w:t>for</w:t>
      </w:r>
      <w:r w:rsidR="0003324B" w:rsidRPr="00BF404A">
        <w:rPr>
          <w:rFonts w:ascii="Calibri" w:hAnsi="Calibri" w:cs="Calibri"/>
          <w:sz w:val="24"/>
          <w:szCs w:val="24"/>
          <w:highlight w:val="yellow"/>
        </w:rPr>
        <w:t xml:space="preserve"> </w:t>
      </w:r>
      <w:r w:rsidR="00511CC4" w:rsidRPr="00BF404A">
        <w:rPr>
          <w:rFonts w:ascii="Calibri" w:hAnsi="Calibri" w:cs="Calibri"/>
          <w:sz w:val="24"/>
          <w:szCs w:val="24"/>
          <w:highlight w:val="yellow"/>
        </w:rPr>
        <w:t>1</w:t>
      </w:r>
      <w:r w:rsidR="0003324B" w:rsidRPr="00BF404A">
        <w:rPr>
          <w:rFonts w:ascii="Calibri" w:hAnsi="Calibri" w:cs="Calibri"/>
          <w:sz w:val="24"/>
          <w:szCs w:val="24"/>
          <w:highlight w:val="yellow"/>
        </w:rPr>
        <w:t xml:space="preserve"> </w:t>
      </w:r>
      <w:r w:rsidR="00CA17ED" w:rsidRPr="00BF404A">
        <w:rPr>
          <w:rFonts w:ascii="Calibri" w:hAnsi="Calibri" w:cs="Calibri"/>
          <w:sz w:val="24"/>
          <w:szCs w:val="24"/>
          <w:highlight w:val="yellow"/>
        </w:rPr>
        <w:t>h</w:t>
      </w:r>
      <w:r w:rsidR="0090672B" w:rsidRPr="00BF404A">
        <w:rPr>
          <w:rFonts w:ascii="Calibri" w:hAnsi="Calibri" w:cs="Calibri"/>
          <w:sz w:val="24"/>
          <w:szCs w:val="24"/>
          <w:highlight w:val="yellow"/>
        </w:rPr>
        <w:t>,</w:t>
      </w:r>
      <w:r w:rsidR="0003324B" w:rsidRPr="00BF404A">
        <w:rPr>
          <w:rFonts w:ascii="Calibri" w:hAnsi="Calibri" w:cs="Calibri"/>
          <w:sz w:val="24"/>
          <w:szCs w:val="24"/>
          <w:highlight w:val="yellow"/>
        </w:rPr>
        <w:t xml:space="preserve"> </w:t>
      </w:r>
      <w:r w:rsidR="0090672B" w:rsidRPr="00BF404A">
        <w:rPr>
          <w:rFonts w:ascii="Calibri" w:hAnsi="Calibri" w:cs="Calibri"/>
          <w:sz w:val="24"/>
          <w:szCs w:val="24"/>
          <w:highlight w:val="yellow"/>
        </w:rPr>
        <w:t>wearing</w:t>
      </w:r>
      <w:r w:rsidR="0003324B" w:rsidRPr="00BF404A">
        <w:rPr>
          <w:rFonts w:ascii="Calibri" w:hAnsi="Calibri" w:cs="Calibri"/>
          <w:sz w:val="24"/>
          <w:szCs w:val="24"/>
          <w:highlight w:val="yellow"/>
        </w:rPr>
        <w:t xml:space="preserve"> </w:t>
      </w:r>
      <w:r w:rsidR="00CA17ED"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002740E9" w:rsidRPr="00BF404A">
        <w:rPr>
          <w:rFonts w:ascii="Calibri" w:hAnsi="Calibri" w:cs="Calibri"/>
          <w:sz w:val="24"/>
          <w:szCs w:val="24"/>
          <w:highlight w:val="yellow"/>
        </w:rPr>
        <w:t>wristband</w:t>
      </w:r>
      <w:r w:rsidR="0003324B" w:rsidRPr="00BF404A">
        <w:rPr>
          <w:rFonts w:ascii="Calibri" w:hAnsi="Calibri" w:cs="Calibri"/>
          <w:sz w:val="24"/>
          <w:szCs w:val="24"/>
          <w:highlight w:val="yellow"/>
        </w:rPr>
        <w:t xml:space="preserve"> </w:t>
      </w:r>
      <w:r w:rsidR="00CA17ED" w:rsidRPr="00BF404A">
        <w:rPr>
          <w:rFonts w:ascii="Calibri" w:hAnsi="Calibri" w:cs="Calibri"/>
          <w:sz w:val="24"/>
          <w:szCs w:val="24"/>
          <w:highlight w:val="yellow"/>
        </w:rPr>
        <w:t>(</w:t>
      </w:r>
      <w:proofErr w:type="gramStart"/>
      <w:r w:rsidR="00511CC4" w:rsidRPr="00BF404A">
        <w:rPr>
          <w:rFonts w:ascii="Calibri" w:hAnsi="Calibri" w:cs="Calibri"/>
          <w:sz w:val="24"/>
          <w:szCs w:val="24"/>
          <w:highlight w:val="yellow"/>
        </w:rPr>
        <w:t xml:space="preserve">at </w:t>
      </w:r>
      <w:r w:rsidR="00CA17ED" w:rsidRPr="00BF404A">
        <w:rPr>
          <w:rFonts w:ascii="Calibri" w:hAnsi="Calibri" w:cs="Calibri"/>
          <w:sz w:val="24"/>
          <w:szCs w:val="24"/>
          <w:highlight w:val="yellow"/>
        </w:rPr>
        <w:t>all</w:t>
      </w:r>
      <w:r w:rsidR="0003324B" w:rsidRPr="00BF404A">
        <w:rPr>
          <w:rFonts w:ascii="Calibri" w:hAnsi="Calibri" w:cs="Calibri"/>
          <w:sz w:val="24"/>
          <w:szCs w:val="24"/>
          <w:highlight w:val="yellow"/>
        </w:rPr>
        <w:t xml:space="preserve"> </w:t>
      </w:r>
      <w:r w:rsidR="00CA17ED" w:rsidRPr="00BF404A">
        <w:rPr>
          <w:rFonts w:ascii="Calibri" w:hAnsi="Calibri" w:cs="Calibri"/>
          <w:sz w:val="24"/>
          <w:szCs w:val="24"/>
          <w:highlight w:val="yellow"/>
        </w:rPr>
        <w:t>times</w:t>
      </w:r>
      <w:proofErr w:type="gramEnd"/>
      <w:r w:rsidR="00CA17ED" w:rsidRPr="00BF404A">
        <w:rPr>
          <w:rFonts w:ascii="Calibri" w:hAnsi="Calibri" w:cs="Calibri"/>
          <w:sz w:val="24"/>
          <w:szCs w:val="24"/>
          <w:highlight w:val="yellow"/>
        </w:rPr>
        <w:t>)</w:t>
      </w:r>
      <w:r w:rsidR="0003324B" w:rsidRPr="00BF404A">
        <w:rPr>
          <w:rFonts w:ascii="Calibri" w:hAnsi="Calibri" w:cs="Calibri"/>
          <w:sz w:val="24"/>
          <w:szCs w:val="24"/>
          <w:highlight w:val="yellow"/>
        </w:rPr>
        <w:t xml:space="preserve"> </w:t>
      </w:r>
      <w:r w:rsidR="00CA17ED" w:rsidRPr="00BF404A">
        <w:rPr>
          <w:rFonts w:ascii="Calibri" w:eastAsia="Times New Roman" w:hAnsi="Calibri" w:cs="Calibri"/>
          <w:sz w:val="24"/>
          <w:szCs w:val="24"/>
          <w:highlight w:val="yellow"/>
        </w:rPr>
        <w:t>and</w:t>
      </w:r>
      <w:r w:rsidR="0003324B" w:rsidRPr="00BF404A">
        <w:rPr>
          <w:rFonts w:ascii="Calibri" w:eastAsia="Times New Roman" w:hAnsi="Calibri" w:cs="Calibri"/>
          <w:sz w:val="24"/>
          <w:szCs w:val="24"/>
          <w:highlight w:val="yellow"/>
        </w:rPr>
        <w:t xml:space="preserve"> </w:t>
      </w:r>
      <w:r w:rsidR="00CA17ED"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00CA17ED" w:rsidRPr="00BF404A">
        <w:rPr>
          <w:rFonts w:ascii="Calibri" w:eastAsia="Times New Roman" w:hAnsi="Calibri" w:cs="Calibri"/>
          <w:sz w:val="24"/>
          <w:szCs w:val="24"/>
          <w:highlight w:val="yellow"/>
        </w:rPr>
        <w:t>smart</w:t>
      </w:r>
      <w:r w:rsidR="0003324B" w:rsidRPr="00BF404A">
        <w:rPr>
          <w:rFonts w:ascii="Calibri" w:eastAsia="Times New Roman" w:hAnsi="Calibri" w:cs="Calibri"/>
          <w:sz w:val="24"/>
          <w:szCs w:val="24"/>
          <w:highlight w:val="yellow"/>
        </w:rPr>
        <w:t xml:space="preserve"> </w:t>
      </w:r>
      <w:r w:rsidR="00564519" w:rsidRPr="00BF404A">
        <w:rPr>
          <w:rFonts w:ascii="Calibri" w:eastAsia="Times New Roman" w:hAnsi="Calibri" w:cs="Calibri"/>
          <w:sz w:val="24"/>
          <w:szCs w:val="24"/>
          <w:highlight w:val="yellow"/>
        </w:rPr>
        <w:t>digital</w:t>
      </w:r>
      <w:r w:rsidR="0003324B" w:rsidRPr="00BF404A">
        <w:rPr>
          <w:rFonts w:ascii="Calibri" w:eastAsia="Times New Roman" w:hAnsi="Calibri" w:cs="Calibri"/>
          <w:sz w:val="24"/>
          <w:szCs w:val="24"/>
          <w:highlight w:val="yellow"/>
        </w:rPr>
        <w:t xml:space="preserve"> </w:t>
      </w:r>
      <w:r w:rsidR="00681C32" w:rsidRPr="00BF404A">
        <w:rPr>
          <w:rFonts w:ascii="Calibri" w:eastAsia="Times New Roman" w:hAnsi="Calibri" w:cs="Calibri"/>
          <w:sz w:val="24"/>
          <w:szCs w:val="24"/>
          <w:highlight w:val="yellow"/>
        </w:rPr>
        <w:t>garment</w:t>
      </w:r>
      <w:r w:rsidR="0003324B" w:rsidRPr="00BF404A">
        <w:rPr>
          <w:rFonts w:ascii="Calibri" w:eastAsia="Times New Roman" w:hAnsi="Calibri" w:cs="Calibri"/>
          <w:sz w:val="24"/>
          <w:szCs w:val="24"/>
          <w:highlight w:val="yellow"/>
        </w:rPr>
        <w:t xml:space="preserve"> </w:t>
      </w:r>
      <w:r w:rsidR="00681C32" w:rsidRPr="00BF404A">
        <w:rPr>
          <w:rFonts w:ascii="Calibri" w:eastAsia="Times New Roman" w:hAnsi="Calibri" w:cs="Calibri"/>
          <w:sz w:val="24"/>
          <w:szCs w:val="24"/>
          <w:highlight w:val="yellow"/>
        </w:rPr>
        <w:t>(</w:t>
      </w:r>
      <w:r w:rsidR="00CA17ED" w:rsidRPr="00BF404A">
        <w:rPr>
          <w:rFonts w:ascii="Calibri" w:eastAsia="Times New Roman" w:hAnsi="Calibri" w:cs="Calibri"/>
          <w:sz w:val="24"/>
          <w:szCs w:val="24"/>
          <w:highlight w:val="yellow"/>
        </w:rPr>
        <w:t>at</w:t>
      </w:r>
      <w:r w:rsidR="0003324B" w:rsidRPr="00BF404A">
        <w:rPr>
          <w:rFonts w:ascii="Calibri" w:eastAsia="Times New Roman" w:hAnsi="Calibri" w:cs="Calibri"/>
          <w:sz w:val="24"/>
          <w:szCs w:val="24"/>
          <w:highlight w:val="yellow"/>
        </w:rPr>
        <w:t xml:space="preserve"> </w:t>
      </w:r>
      <w:r w:rsidR="00CA17ED" w:rsidRPr="00BF404A">
        <w:rPr>
          <w:rFonts w:ascii="Calibri" w:eastAsia="Times New Roman" w:hAnsi="Calibri" w:cs="Calibri"/>
          <w:sz w:val="24"/>
          <w:szCs w:val="24"/>
          <w:highlight w:val="yellow"/>
        </w:rPr>
        <w:t>predetermined</w:t>
      </w:r>
      <w:r w:rsidR="0003324B" w:rsidRPr="00BF404A">
        <w:rPr>
          <w:rFonts w:ascii="Calibri" w:eastAsia="Times New Roman" w:hAnsi="Calibri" w:cs="Calibri"/>
          <w:sz w:val="24"/>
          <w:szCs w:val="24"/>
          <w:highlight w:val="yellow"/>
        </w:rPr>
        <w:t xml:space="preserve"> </w:t>
      </w:r>
      <w:r w:rsidR="00CA17ED" w:rsidRPr="00BF404A">
        <w:rPr>
          <w:rFonts w:ascii="Calibri" w:eastAsia="Times New Roman" w:hAnsi="Calibri" w:cs="Calibri"/>
          <w:sz w:val="24"/>
          <w:szCs w:val="24"/>
          <w:highlight w:val="yellow"/>
        </w:rPr>
        <w:t>times).</w:t>
      </w:r>
    </w:p>
    <w:p w14:paraId="6A8DA143" w14:textId="77777777" w:rsidR="00652868" w:rsidRPr="00BF404A" w:rsidRDefault="00652868" w:rsidP="005A00E3">
      <w:pPr>
        <w:pStyle w:val="a4"/>
        <w:bidi w:val="0"/>
        <w:spacing w:after="0" w:line="240" w:lineRule="auto"/>
        <w:ind w:left="0"/>
        <w:jc w:val="both"/>
        <w:rPr>
          <w:rFonts w:ascii="Calibri" w:eastAsia="Times New Roman" w:hAnsi="Calibri" w:cs="Calibri"/>
          <w:sz w:val="24"/>
          <w:szCs w:val="24"/>
          <w:highlight w:val="yellow"/>
        </w:rPr>
      </w:pPr>
    </w:p>
    <w:p w14:paraId="49CE84BD" w14:textId="222E60D6" w:rsidR="0090672B" w:rsidRPr="00BF404A" w:rsidRDefault="0036556D" w:rsidP="005A00E3">
      <w:pPr>
        <w:pStyle w:val="a4"/>
        <w:numPr>
          <w:ilvl w:val="2"/>
          <w:numId w:val="19"/>
        </w:numPr>
        <w:bidi w:val="0"/>
        <w:spacing w:after="0" w:line="240" w:lineRule="auto"/>
        <w:jc w:val="both"/>
        <w:rPr>
          <w:rFonts w:ascii="Calibri" w:eastAsia="Times New Roman" w:hAnsi="Calibri" w:cs="Calibri"/>
          <w:sz w:val="24"/>
          <w:szCs w:val="24"/>
          <w:highlight w:val="yellow"/>
        </w:rPr>
      </w:pPr>
      <w:r w:rsidRPr="00BF404A">
        <w:rPr>
          <w:rFonts w:ascii="Calibri" w:eastAsia="Times New Roman" w:hAnsi="Calibri" w:cs="Calibri"/>
          <w:sz w:val="24"/>
          <w:szCs w:val="24"/>
          <w:highlight w:val="yellow"/>
        </w:rPr>
        <w:t>Tell</w:t>
      </w:r>
      <w:r w:rsidR="0003324B" w:rsidRPr="00BF404A">
        <w:rPr>
          <w:rFonts w:ascii="Calibri" w:eastAsia="Times New Roman" w:hAnsi="Calibri" w:cs="Calibri"/>
          <w:sz w:val="24"/>
          <w:szCs w:val="24"/>
          <w:highlight w:val="yellow"/>
        </w:rPr>
        <w:t xml:space="preserve"> </w:t>
      </w:r>
      <w:r w:rsidR="006F065B"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006F065B" w:rsidRPr="00BF404A">
        <w:rPr>
          <w:rFonts w:ascii="Calibri" w:hAnsi="Calibri" w:cs="Calibri"/>
          <w:sz w:val="24"/>
          <w:szCs w:val="24"/>
          <w:highlight w:val="yellow"/>
        </w:rPr>
        <w:t>participants</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that</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they</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should</w:t>
      </w:r>
      <w:r w:rsidR="0003324B" w:rsidRPr="00BF404A">
        <w:rPr>
          <w:rFonts w:ascii="Calibri" w:eastAsia="Times New Roman" w:hAnsi="Calibri" w:cs="Calibri"/>
          <w:sz w:val="24"/>
          <w:szCs w:val="24"/>
          <w:highlight w:val="yellow"/>
        </w:rPr>
        <w:t xml:space="preserve"> </w:t>
      </w:r>
      <w:r w:rsidR="006F065B" w:rsidRPr="00BF404A">
        <w:rPr>
          <w:rFonts w:ascii="Calibri" w:eastAsia="Times New Roman" w:hAnsi="Calibri" w:cs="Calibri"/>
          <w:sz w:val="24"/>
          <w:szCs w:val="24"/>
          <w:highlight w:val="yellow"/>
        </w:rPr>
        <w:t>p</w:t>
      </w:r>
      <w:r w:rsidR="0090672B" w:rsidRPr="00BF404A">
        <w:rPr>
          <w:rFonts w:ascii="Calibri" w:eastAsia="Times New Roman" w:hAnsi="Calibri" w:cs="Calibri"/>
          <w:sz w:val="24"/>
          <w:szCs w:val="24"/>
          <w:highlight w:val="yellow"/>
        </w:rPr>
        <w:t>erform</w:t>
      </w:r>
      <w:r w:rsidR="0003324B" w:rsidRPr="00BF404A">
        <w:rPr>
          <w:rFonts w:ascii="Calibri" w:eastAsia="Times New Roman" w:hAnsi="Calibri" w:cs="Calibri"/>
          <w:sz w:val="24"/>
          <w:szCs w:val="24"/>
          <w:highlight w:val="yellow"/>
        </w:rPr>
        <w:t xml:space="preserve"> </w:t>
      </w:r>
      <w:r w:rsidR="0090672B" w:rsidRPr="00BF404A">
        <w:rPr>
          <w:rFonts w:ascii="Calibri" w:eastAsia="Times New Roman" w:hAnsi="Calibri" w:cs="Calibri"/>
          <w:sz w:val="24"/>
          <w:szCs w:val="24"/>
          <w:highlight w:val="yellow"/>
        </w:rPr>
        <w:t>monitored</w:t>
      </w:r>
      <w:r w:rsidR="0003324B" w:rsidRPr="00BF404A">
        <w:rPr>
          <w:rFonts w:ascii="Calibri" w:eastAsia="Times New Roman" w:hAnsi="Calibri" w:cs="Calibri"/>
          <w:sz w:val="24"/>
          <w:szCs w:val="24"/>
          <w:highlight w:val="yellow"/>
        </w:rPr>
        <w:t xml:space="preserve"> </w:t>
      </w:r>
      <w:r w:rsidR="0090672B" w:rsidRPr="00BF404A">
        <w:rPr>
          <w:rFonts w:ascii="Calibri" w:eastAsia="Times New Roman" w:hAnsi="Calibri" w:cs="Calibri"/>
          <w:sz w:val="24"/>
          <w:szCs w:val="24"/>
          <w:highlight w:val="yellow"/>
        </w:rPr>
        <w:t>exercise</w:t>
      </w:r>
      <w:r w:rsidR="0003324B" w:rsidRPr="00BF404A">
        <w:rPr>
          <w:rFonts w:ascii="Calibri" w:eastAsia="Times New Roman" w:hAnsi="Calibri" w:cs="Calibri"/>
          <w:sz w:val="24"/>
          <w:szCs w:val="24"/>
          <w:highlight w:val="yellow"/>
        </w:rPr>
        <w:t xml:space="preserve"> </w:t>
      </w:r>
      <w:r w:rsidR="00CA17ED" w:rsidRPr="00BF404A">
        <w:rPr>
          <w:rFonts w:ascii="Calibri" w:eastAsia="Times New Roman" w:hAnsi="Calibri" w:cs="Calibri"/>
          <w:sz w:val="24"/>
          <w:szCs w:val="24"/>
          <w:highlight w:val="yellow"/>
        </w:rPr>
        <w:t>at</w:t>
      </w:r>
      <w:r w:rsidR="0003324B" w:rsidRPr="00BF404A">
        <w:rPr>
          <w:rFonts w:ascii="Calibri" w:eastAsia="Times New Roman" w:hAnsi="Calibri" w:cs="Calibri"/>
          <w:sz w:val="24"/>
          <w:szCs w:val="24"/>
          <w:highlight w:val="yellow"/>
        </w:rPr>
        <w:t xml:space="preserve"> </w:t>
      </w:r>
      <w:r w:rsidR="00511CC4" w:rsidRPr="00BF404A">
        <w:rPr>
          <w:rFonts w:ascii="Calibri" w:eastAsia="Times New Roman" w:hAnsi="Calibri" w:cs="Calibri"/>
          <w:sz w:val="24"/>
          <w:szCs w:val="24"/>
          <w:highlight w:val="yellow"/>
        </w:rPr>
        <w:t>their</w:t>
      </w:r>
      <w:r w:rsidR="0003324B" w:rsidRPr="00BF404A">
        <w:rPr>
          <w:rFonts w:ascii="Calibri" w:eastAsia="Times New Roman" w:hAnsi="Calibri" w:cs="Calibri"/>
          <w:sz w:val="24"/>
          <w:szCs w:val="24"/>
          <w:highlight w:val="yellow"/>
        </w:rPr>
        <w:t xml:space="preserve"> </w:t>
      </w:r>
      <w:r w:rsidR="00CA17ED" w:rsidRPr="00BF404A">
        <w:rPr>
          <w:rFonts w:ascii="Calibri" w:eastAsia="Times New Roman" w:hAnsi="Calibri" w:cs="Calibri"/>
          <w:sz w:val="24"/>
          <w:szCs w:val="24"/>
          <w:highlight w:val="yellow"/>
        </w:rPr>
        <w:t>individual</w:t>
      </w:r>
      <w:r w:rsidR="0003324B" w:rsidRPr="00BF404A">
        <w:rPr>
          <w:rFonts w:ascii="Calibri" w:eastAsia="Times New Roman" w:hAnsi="Calibri" w:cs="Calibri"/>
          <w:sz w:val="24"/>
          <w:szCs w:val="24"/>
          <w:highlight w:val="yellow"/>
        </w:rPr>
        <w:t xml:space="preserve"> </w:t>
      </w:r>
      <w:r w:rsidR="00CA17ED" w:rsidRPr="00BF404A">
        <w:rPr>
          <w:rFonts w:ascii="Calibri" w:eastAsia="Times New Roman" w:hAnsi="Calibri" w:cs="Calibri"/>
          <w:sz w:val="24"/>
          <w:szCs w:val="24"/>
          <w:highlight w:val="yellow"/>
        </w:rPr>
        <w:t>capacity</w:t>
      </w:r>
      <w:r w:rsidR="00511CC4" w:rsidRPr="00BF404A">
        <w:rPr>
          <w:rFonts w:ascii="Calibri" w:eastAsia="Times New Roman" w:hAnsi="Calibri" w:cs="Calibri"/>
          <w:sz w:val="24"/>
          <w:szCs w:val="24"/>
          <w:highlight w:val="yellow"/>
        </w:rPr>
        <w:t xml:space="preserve"> for 5 days a week,</w:t>
      </w:r>
      <w:r w:rsidR="0003324B" w:rsidRPr="00BF404A">
        <w:rPr>
          <w:rFonts w:ascii="Calibri" w:eastAsia="Times New Roman" w:hAnsi="Calibri" w:cs="Calibri"/>
          <w:sz w:val="24"/>
          <w:szCs w:val="24"/>
          <w:highlight w:val="yellow"/>
        </w:rPr>
        <w:t xml:space="preserve"> </w:t>
      </w:r>
      <w:r w:rsidR="005673E9" w:rsidRPr="00BF404A">
        <w:rPr>
          <w:rFonts w:ascii="Calibri" w:eastAsia="Times New Roman" w:hAnsi="Calibri" w:cs="Calibri"/>
          <w:sz w:val="24"/>
          <w:szCs w:val="24"/>
          <w:highlight w:val="yellow"/>
        </w:rPr>
        <w:t>following</w:t>
      </w:r>
      <w:r w:rsidR="0003324B" w:rsidRPr="00BF404A">
        <w:rPr>
          <w:rFonts w:ascii="Calibri" w:eastAsia="Times New Roman" w:hAnsi="Calibri" w:cs="Calibri"/>
          <w:sz w:val="24"/>
          <w:szCs w:val="24"/>
          <w:highlight w:val="yellow"/>
        </w:rPr>
        <w:t xml:space="preserve"> </w:t>
      </w:r>
      <w:r w:rsidR="005673E9" w:rsidRPr="00BF404A">
        <w:rPr>
          <w:rFonts w:ascii="Calibri" w:eastAsia="Times New Roman" w:hAnsi="Calibri" w:cs="Calibri"/>
          <w:sz w:val="24"/>
          <w:szCs w:val="24"/>
          <w:highlight w:val="yellow"/>
        </w:rPr>
        <w:t>instructions</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found</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in</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app.</w:t>
      </w:r>
      <w:r w:rsidR="0003324B" w:rsidRPr="00BF404A">
        <w:rPr>
          <w:rFonts w:ascii="Calibri" w:eastAsia="Times New Roman" w:hAnsi="Calibri" w:cs="Calibri"/>
          <w:sz w:val="24"/>
          <w:szCs w:val="24"/>
          <w:highlight w:val="yellow"/>
        </w:rPr>
        <w:t xml:space="preserve"> </w:t>
      </w:r>
    </w:p>
    <w:p w14:paraId="3AD447E0" w14:textId="77777777" w:rsidR="00652868" w:rsidRPr="00BF404A" w:rsidRDefault="00652868" w:rsidP="005A00E3">
      <w:pPr>
        <w:pStyle w:val="a4"/>
        <w:bidi w:val="0"/>
        <w:spacing w:after="0" w:line="240" w:lineRule="auto"/>
        <w:ind w:left="0"/>
        <w:jc w:val="both"/>
        <w:rPr>
          <w:rFonts w:ascii="Calibri" w:eastAsia="Times New Roman" w:hAnsi="Calibri" w:cs="Calibri"/>
          <w:sz w:val="24"/>
          <w:szCs w:val="24"/>
          <w:highlight w:val="yellow"/>
        </w:rPr>
      </w:pPr>
    </w:p>
    <w:p w14:paraId="7FCEC728" w14:textId="030DDFDD" w:rsidR="005673E9" w:rsidRPr="00BF404A" w:rsidRDefault="006F065B" w:rsidP="005A00E3">
      <w:pPr>
        <w:pStyle w:val="a4"/>
        <w:numPr>
          <w:ilvl w:val="2"/>
          <w:numId w:val="19"/>
        </w:numPr>
        <w:bidi w:val="0"/>
        <w:spacing w:after="0" w:line="240" w:lineRule="auto"/>
        <w:jc w:val="both"/>
        <w:rPr>
          <w:rFonts w:ascii="Calibri" w:hAnsi="Calibri" w:cs="Calibri"/>
          <w:sz w:val="24"/>
          <w:szCs w:val="24"/>
          <w:highlight w:val="yellow"/>
        </w:rPr>
      </w:pPr>
      <w:r w:rsidRPr="00BF404A">
        <w:rPr>
          <w:rFonts w:ascii="Calibri" w:eastAsia="Times New Roman" w:hAnsi="Calibri" w:cs="Calibri"/>
          <w:sz w:val="24"/>
          <w:szCs w:val="24"/>
          <w:highlight w:val="yellow"/>
        </w:rPr>
        <w:t>Provide</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s</w:t>
      </w:r>
      <w:r w:rsidR="003B4D5B" w:rsidRPr="00BF404A">
        <w:rPr>
          <w:rFonts w:ascii="Calibri" w:eastAsia="Times New Roman" w:hAnsi="Calibri" w:cs="Calibri"/>
          <w:sz w:val="24"/>
          <w:szCs w:val="24"/>
          <w:highlight w:val="yellow"/>
        </w:rPr>
        <w:t>upport</w:t>
      </w:r>
      <w:r w:rsidR="0003324B" w:rsidRPr="00BF404A">
        <w:rPr>
          <w:rFonts w:ascii="Calibri" w:eastAsia="Times New Roman" w:hAnsi="Calibri" w:cs="Calibri"/>
          <w:sz w:val="24"/>
          <w:szCs w:val="24"/>
          <w:highlight w:val="yellow"/>
        </w:rPr>
        <w:t xml:space="preserve"> </w:t>
      </w:r>
      <w:r w:rsidR="003B4D5B" w:rsidRPr="00BF404A">
        <w:rPr>
          <w:rFonts w:ascii="Calibri" w:eastAsia="Times New Roman" w:hAnsi="Calibri" w:cs="Calibri"/>
          <w:sz w:val="24"/>
          <w:szCs w:val="24"/>
          <w:highlight w:val="yellow"/>
        </w:rPr>
        <w:t>and</w:t>
      </w:r>
      <w:r w:rsidR="0003324B" w:rsidRPr="00BF404A">
        <w:rPr>
          <w:rFonts w:ascii="Calibri" w:eastAsia="Times New Roman" w:hAnsi="Calibri" w:cs="Calibri"/>
          <w:sz w:val="24"/>
          <w:szCs w:val="24"/>
          <w:highlight w:val="yellow"/>
        </w:rPr>
        <w:t xml:space="preserve"> </w:t>
      </w:r>
      <w:r w:rsidR="003B4D5B" w:rsidRPr="00BF404A">
        <w:rPr>
          <w:rFonts w:ascii="Calibri" w:eastAsia="Times New Roman" w:hAnsi="Calibri" w:cs="Calibri"/>
          <w:sz w:val="24"/>
          <w:szCs w:val="24"/>
          <w:highlight w:val="yellow"/>
        </w:rPr>
        <w:t>assistance</w:t>
      </w:r>
      <w:r w:rsidR="0003324B" w:rsidRPr="00BF404A">
        <w:rPr>
          <w:rFonts w:ascii="Calibri" w:eastAsia="Times New Roman" w:hAnsi="Calibri" w:cs="Calibri"/>
          <w:sz w:val="24"/>
          <w:szCs w:val="24"/>
          <w:highlight w:val="yellow"/>
        </w:rPr>
        <w:t xml:space="preserve"> </w:t>
      </w:r>
      <w:r w:rsidR="003B4D5B" w:rsidRPr="00BF404A">
        <w:rPr>
          <w:rFonts w:ascii="Calibri" w:hAnsi="Calibri" w:cs="Calibri"/>
          <w:sz w:val="24"/>
          <w:szCs w:val="24"/>
          <w:highlight w:val="yellow"/>
        </w:rPr>
        <w:t>regarding</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interventions</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00511CC4" w:rsidRPr="00BF404A">
        <w:rPr>
          <w:rFonts w:ascii="Calibri" w:hAnsi="Calibri" w:cs="Calibri"/>
          <w:sz w:val="24"/>
          <w:szCs w:val="24"/>
          <w:highlight w:val="yellow"/>
        </w:rPr>
        <w:t xml:space="preserve">the </w:t>
      </w:r>
      <w:r w:rsidR="003B4D5B" w:rsidRPr="00BF404A">
        <w:rPr>
          <w:rFonts w:ascii="Calibri" w:hAnsi="Calibri" w:cs="Calibri"/>
          <w:sz w:val="24"/>
          <w:szCs w:val="24"/>
          <w:highlight w:val="yellow"/>
        </w:rPr>
        <w:t>achievement</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of</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goals</w:t>
      </w:r>
      <w:r w:rsidRPr="00BF404A">
        <w:rPr>
          <w:rFonts w:ascii="Calibri" w:hAnsi="Calibri" w:cs="Calibri"/>
          <w:sz w:val="24"/>
          <w:szCs w:val="24"/>
          <w:highlight w:val="yellow"/>
        </w:rPr>
        <w:t>.</w:t>
      </w:r>
    </w:p>
    <w:p w14:paraId="666E8AB3" w14:textId="77777777" w:rsidR="00652868" w:rsidRPr="00BF404A" w:rsidRDefault="00652868" w:rsidP="005A00E3">
      <w:pPr>
        <w:pStyle w:val="a4"/>
        <w:bidi w:val="0"/>
        <w:spacing w:after="0" w:line="240" w:lineRule="auto"/>
        <w:ind w:left="0"/>
        <w:jc w:val="both"/>
        <w:rPr>
          <w:rFonts w:ascii="Calibri" w:hAnsi="Calibri" w:cs="Calibri"/>
          <w:sz w:val="24"/>
          <w:szCs w:val="24"/>
          <w:highlight w:val="yellow"/>
        </w:rPr>
      </w:pPr>
    </w:p>
    <w:p w14:paraId="3727AA40" w14:textId="01F73C9D" w:rsidR="005673E9" w:rsidRPr="00BF404A" w:rsidRDefault="006F065B" w:rsidP="005A00E3">
      <w:pPr>
        <w:pStyle w:val="a4"/>
        <w:numPr>
          <w:ilvl w:val="2"/>
          <w:numId w:val="19"/>
        </w:numPr>
        <w:bidi w:val="0"/>
        <w:spacing w:after="0" w:line="240" w:lineRule="auto"/>
        <w:jc w:val="both"/>
        <w:rPr>
          <w:rFonts w:ascii="Calibri" w:eastAsia="Times New Roman" w:hAnsi="Calibri" w:cs="Calibri"/>
          <w:sz w:val="24"/>
          <w:szCs w:val="24"/>
          <w:highlight w:val="yellow"/>
        </w:rPr>
      </w:pPr>
      <w:r w:rsidRPr="00BF404A">
        <w:rPr>
          <w:rFonts w:ascii="Calibri" w:eastAsia="Times New Roman" w:hAnsi="Calibri" w:cs="Calibri"/>
          <w:sz w:val="24"/>
          <w:szCs w:val="24"/>
          <w:highlight w:val="yellow"/>
        </w:rPr>
        <w:t>For</w:t>
      </w:r>
      <w:r w:rsidR="0003324B" w:rsidRPr="00BF404A">
        <w:rPr>
          <w:rFonts w:ascii="Calibri" w:eastAsia="Times New Roman" w:hAnsi="Calibri" w:cs="Calibri"/>
          <w:sz w:val="24"/>
          <w:szCs w:val="24"/>
          <w:highlight w:val="yellow"/>
        </w:rPr>
        <w:t xml:space="preserve"> </w:t>
      </w:r>
      <w:r w:rsidR="00511CC4" w:rsidRPr="00BF404A">
        <w:rPr>
          <w:rFonts w:ascii="Calibri" w:eastAsia="Times New Roman" w:hAnsi="Calibri" w:cs="Calibri"/>
          <w:sz w:val="24"/>
          <w:szCs w:val="24"/>
          <w:highlight w:val="yellow"/>
        </w:rPr>
        <w:t xml:space="preserve">the </w:t>
      </w:r>
      <w:r w:rsidRPr="00BF404A">
        <w:rPr>
          <w:rFonts w:ascii="Calibri" w:eastAsia="Times New Roman" w:hAnsi="Calibri" w:cs="Calibri"/>
          <w:sz w:val="24"/>
          <w:szCs w:val="24"/>
          <w:highlight w:val="yellow"/>
        </w:rPr>
        <w:t>next</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6</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weeks,</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ask</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participants</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to</w:t>
      </w:r>
      <w:r w:rsidR="0003324B" w:rsidRPr="00BF404A">
        <w:rPr>
          <w:rFonts w:ascii="Calibri" w:eastAsia="Times New Roman" w:hAnsi="Calibri" w:cs="Calibri"/>
          <w:b/>
          <w:bCs/>
          <w:sz w:val="24"/>
          <w:szCs w:val="24"/>
          <w:highlight w:val="yellow"/>
        </w:rPr>
        <w:t xml:space="preserve"> </w:t>
      </w:r>
      <w:r w:rsidRPr="00BF404A">
        <w:rPr>
          <w:rFonts w:ascii="Calibri" w:eastAsia="Times New Roman" w:hAnsi="Calibri" w:cs="Calibri"/>
          <w:sz w:val="24"/>
          <w:szCs w:val="24"/>
          <w:highlight w:val="yellow"/>
        </w:rPr>
        <w:t>p</w:t>
      </w:r>
      <w:r w:rsidR="000C12A4" w:rsidRPr="00BF404A">
        <w:rPr>
          <w:rFonts w:ascii="Calibri" w:eastAsia="Times New Roman" w:hAnsi="Calibri" w:cs="Calibri"/>
          <w:sz w:val="24"/>
          <w:szCs w:val="24"/>
          <w:highlight w:val="yellow"/>
        </w:rPr>
        <w:t>erform</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monitored</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exercise</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following</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instructions</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found</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in</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app</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and</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ensure</w:t>
      </w:r>
      <w:r w:rsidR="0003324B" w:rsidRPr="00BF404A">
        <w:rPr>
          <w:rFonts w:ascii="Calibri" w:eastAsia="Times New Roman" w:hAnsi="Calibri" w:cs="Calibri"/>
          <w:sz w:val="24"/>
          <w:szCs w:val="24"/>
          <w:highlight w:val="yellow"/>
        </w:rPr>
        <w:t xml:space="preserve"> </w:t>
      </w:r>
      <w:r w:rsidR="00511CC4" w:rsidRPr="00BF404A">
        <w:rPr>
          <w:rFonts w:ascii="Calibri" w:eastAsia="Times New Roman" w:hAnsi="Calibri" w:cs="Calibri"/>
          <w:sz w:val="24"/>
          <w:szCs w:val="24"/>
          <w:highlight w:val="yellow"/>
        </w:rPr>
        <w:t xml:space="preserve">that </w:t>
      </w:r>
      <w:r w:rsidRPr="00BF404A">
        <w:rPr>
          <w:rFonts w:ascii="Calibri" w:eastAsia="Times New Roman" w:hAnsi="Calibri" w:cs="Calibri"/>
          <w:sz w:val="24"/>
          <w:szCs w:val="24"/>
          <w:highlight w:val="yellow"/>
        </w:rPr>
        <w:t>they</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e</w:t>
      </w:r>
      <w:r w:rsidR="000C12A4" w:rsidRPr="00BF404A">
        <w:rPr>
          <w:rFonts w:ascii="Calibri" w:eastAsia="Times New Roman" w:hAnsi="Calibri" w:cs="Calibri"/>
          <w:sz w:val="24"/>
          <w:szCs w:val="24"/>
          <w:highlight w:val="yellow"/>
        </w:rPr>
        <w:t>xercise</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at</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the</w:t>
      </w:r>
      <w:r w:rsidR="00511CC4" w:rsidRPr="00BF404A">
        <w:rPr>
          <w:rFonts w:ascii="Calibri" w:eastAsia="Times New Roman" w:hAnsi="Calibri" w:cs="Calibri"/>
          <w:sz w:val="24"/>
          <w:szCs w:val="24"/>
          <w:highlight w:val="yellow"/>
        </w:rPr>
        <w:t>ir</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individual</w:t>
      </w:r>
      <w:r w:rsidR="0003324B" w:rsidRPr="00BF404A">
        <w:rPr>
          <w:rFonts w:ascii="Calibri" w:eastAsia="Times New Roman" w:hAnsi="Calibri" w:cs="Calibri"/>
          <w:sz w:val="24"/>
          <w:szCs w:val="24"/>
          <w:highlight w:val="yellow"/>
        </w:rPr>
        <w:t xml:space="preserve"> </w:t>
      </w:r>
      <w:r w:rsidR="000C12A4" w:rsidRPr="00BF404A">
        <w:rPr>
          <w:rFonts w:ascii="Calibri" w:eastAsia="Times New Roman" w:hAnsi="Calibri" w:cs="Calibri"/>
          <w:sz w:val="24"/>
          <w:szCs w:val="24"/>
          <w:highlight w:val="yellow"/>
        </w:rPr>
        <w:t>capacity</w:t>
      </w:r>
      <w:r w:rsidR="00511CC4" w:rsidRPr="00BF404A">
        <w:rPr>
          <w:rFonts w:ascii="Calibri" w:eastAsia="Times New Roman" w:hAnsi="Calibri" w:cs="Calibri"/>
          <w:sz w:val="24"/>
          <w:szCs w:val="24"/>
          <w:highlight w:val="yellow"/>
        </w:rPr>
        <w:t xml:space="preserve"> for 5 days a week</w:t>
      </w:r>
      <w:r w:rsidR="000C12A4" w:rsidRPr="00BF404A">
        <w:rPr>
          <w:rFonts w:ascii="Calibri" w:eastAsia="Times New Roman" w:hAnsi="Calibri" w:cs="Calibri"/>
          <w:sz w:val="24"/>
          <w:szCs w:val="24"/>
          <w:highlight w:val="yellow"/>
        </w:rPr>
        <w:t>.</w:t>
      </w:r>
      <w:r w:rsidR="0003324B" w:rsidRPr="00BF404A">
        <w:rPr>
          <w:rFonts w:ascii="Calibri" w:eastAsia="Times New Roman" w:hAnsi="Calibri" w:cs="Calibri"/>
          <w:sz w:val="24"/>
          <w:szCs w:val="24"/>
          <w:highlight w:val="yellow"/>
        </w:rPr>
        <w:t xml:space="preserve"> </w:t>
      </w:r>
    </w:p>
    <w:p w14:paraId="2C46E35F" w14:textId="77777777" w:rsidR="005D6CC3" w:rsidRPr="00BF404A" w:rsidRDefault="005D6CC3" w:rsidP="005A00E3">
      <w:pPr>
        <w:pStyle w:val="a4"/>
        <w:bidi w:val="0"/>
        <w:spacing w:after="0" w:line="240" w:lineRule="auto"/>
        <w:ind w:left="0"/>
        <w:jc w:val="both"/>
        <w:rPr>
          <w:rFonts w:ascii="Calibri" w:hAnsi="Calibri" w:cs="Calibri"/>
          <w:b/>
          <w:bCs/>
          <w:sz w:val="24"/>
          <w:szCs w:val="24"/>
        </w:rPr>
      </w:pPr>
    </w:p>
    <w:p w14:paraId="368D6F75" w14:textId="04DCFCED" w:rsidR="001A2D59" w:rsidRPr="00BF404A" w:rsidRDefault="001A2D59" w:rsidP="005A00E3">
      <w:pPr>
        <w:pStyle w:val="a4"/>
        <w:numPr>
          <w:ilvl w:val="0"/>
          <w:numId w:val="19"/>
        </w:numPr>
        <w:bidi w:val="0"/>
        <w:spacing w:after="0" w:line="240" w:lineRule="auto"/>
        <w:jc w:val="both"/>
        <w:rPr>
          <w:rFonts w:ascii="Calibri" w:hAnsi="Calibri" w:cs="Calibri"/>
          <w:b/>
          <w:bCs/>
          <w:sz w:val="24"/>
          <w:szCs w:val="24"/>
          <w:highlight w:val="yellow"/>
        </w:rPr>
      </w:pPr>
      <w:r w:rsidRPr="00BF404A">
        <w:rPr>
          <w:rFonts w:ascii="Calibri" w:hAnsi="Calibri" w:cs="Calibri"/>
          <w:b/>
          <w:bCs/>
          <w:sz w:val="24"/>
          <w:szCs w:val="24"/>
          <w:highlight w:val="yellow"/>
        </w:rPr>
        <w:t>Exercise</w:t>
      </w:r>
      <w:r w:rsidR="0003324B" w:rsidRPr="00BF404A">
        <w:rPr>
          <w:rFonts w:ascii="Calibri" w:hAnsi="Calibri" w:cs="Calibri"/>
          <w:b/>
          <w:bCs/>
          <w:sz w:val="24"/>
          <w:szCs w:val="24"/>
          <w:highlight w:val="yellow"/>
        </w:rPr>
        <w:t xml:space="preserve"> </w:t>
      </w:r>
      <w:r w:rsidR="006C73FD" w:rsidRPr="00BF404A">
        <w:rPr>
          <w:rFonts w:ascii="Calibri" w:hAnsi="Calibri" w:cs="Calibri"/>
          <w:b/>
          <w:bCs/>
          <w:sz w:val="24"/>
          <w:szCs w:val="24"/>
          <w:highlight w:val="yellow"/>
        </w:rPr>
        <w:t>p</w:t>
      </w:r>
      <w:r w:rsidRPr="00BF404A">
        <w:rPr>
          <w:rFonts w:ascii="Calibri" w:hAnsi="Calibri" w:cs="Calibri"/>
          <w:b/>
          <w:bCs/>
          <w:sz w:val="24"/>
          <w:szCs w:val="24"/>
          <w:highlight w:val="yellow"/>
        </w:rPr>
        <w:t>rocedure</w:t>
      </w:r>
      <w:r w:rsidR="0003324B" w:rsidRPr="00BF404A">
        <w:rPr>
          <w:rFonts w:ascii="Calibri" w:hAnsi="Calibri" w:cs="Calibri"/>
          <w:b/>
          <w:bCs/>
          <w:sz w:val="24"/>
          <w:szCs w:val="24"/>
          <w:highlight w:val="yellow"/>
        </w:rPr>
        <w:t xml:space="preserve"> </w:t>
      </w:r>
    </w:p>
    <w:p w14:paraId="6DDB47A8" w14:textId="77777777" w:rsidR="006F065B" w:rsidRPr="00BF404A" w:rsidRDefault="006F065B" w:rsidP="005A00E3">
      <w:pPr>
        <w:pStyle w:val="a4"/>
        <w:bidi w:val="0"/>
        <w:spacing w:after="0" w:line="240" w:lineRule="auto"/>
        <w:ind w:left="0"/>
        <w:jc w:val="both"/>
        <w:rPr>
          <w:rFonts w:ascii="Calibri" w:hAnsi="Calibri" w:cs="Calibri"/>
          <w:b/>
          <w:bCs/>
          <w:sz w:val="24"/>
          <w:szCs w:val="24"/>
          <w:highlight w:val="yellow"/>
        </w:rPr>
      </w:pPr>
    </w:p>
    <w:p w14:paraId="17F71E6E" w14:textId="2CDFB1D2" w:rsidR="006F065B" w:rsidRPr="00BF404A" w:rsidRDefault="001A2D59" w:rsidP="005A00E3">
      <w:pPr>
        <w:pStyle w:val="3"/>
        <w:numPr>
          <w:ilvl w:val="1"/>
          <w:numId w:val="19"/>
        </w:numPr>
        <w:shd w:val="clear" w:color="auto" w:fill="FFFFFF"/>
        <w:bidi w:val="0"/>
        <w:spacing w:before="0" w:line="240" w:lineRule="auto"/>
        <w:jc w:val="both"/>
        <w:rPr>
          <w:rFonts w:ascii="Calibri" w:hAnsi="Calibri" w:cs="Calibri"/>
          <w:color w:val="auto"/>
          <w:sz w:val="24"/>
          <w:szCs w:val="24"/>
          <w:highlight w:val="yellow"/>
        </w:rPr>
      </w:pPr>
      <w:r w:rsidRPr="00BF404A">
        <w:rPr>
          <w:rFonts w:ascii="Calibri" w:hAnsi="Calibri" w:cs="Calibri"/>
          <w:color w:val="auto"/>
          <w:sz w:val="24"/>
          <w:szCs w:val="24"/>
          <w:highlight w:val="yellow"/>
          <w:shd w:val="clear" w:color="auto" w:fill="FFFFFF"/>
        </w:rPr>
        <w:t>Facility-based</w:t>
      </w:r>
      <w:r w:rsidR="0003324B" w:rsidRPr="00BF404A">
        <w:rPr>
          <w:rFonts w:ascii="Calibri" w:hAnsi="Calibri" w:cs="Calibri"/>
          <w:color w:val="auto"/>
          <w:sz w:val="24"/>
          <w:szCs w:val="24"/>
          <w:highlight w:val="yellow"/>
          <w:shd w:val="clear" w:color="auto" w:fill="FFFFFF"/>
        </w:rPr>
        <w:t xml:space="preserve"> </w:t>
      </w:r>
      <w:r w:rsidR="00024D1C" w:rsidRPr="00BF404A">
        <w:rPr>
          <w:rFonts w:ascii="Calibri" w:hAnsi="Calibri" w:cs="Calibri"/>
          <w:color w:val="auto"/>
          <w:sz w:val="24"/>
          <w:szCs w:val="24"/>
          <w:highlight w:val="yellow"/>
        </w:rPr>
        <w:t>training</w:t>
      </w:r>
      <w:r w:rsidR="0003324B" w:rsidRPr="00BF404A">
        <w:rPr>
          <w:rFonts w:ascii="Calibri" w:hAnsi="Calibri" w:cs="Calibri"/>
          <w:color w:val="auto"/>
          <w:sz w:val="24"/>
          <w:szCs w:val="24"/>
          <w:highlight w:val="yellow"/>
        </w:rPr>
        <w:t xml:space="preserve"> </w:t>
      </w:r>
      <w:r w:rsidR="00024D1C" w:rsidRPr="00BF404A">
        <w:rPr>
          <w:rFonts w:ascii="Calibri" w:hAnsi="Calibri" w:cs="Calibri"/>
          <w:color w:val="auto"/>
          <w:sz w:val="24"/>
          <w:szCs w:val="24"/>
          <w:highlight w:val="yellow"/>
        </w:rPr>
        <w:t>protocol</w:t>
      </w:r>
      <w:r w:rsidR="0003324B" w:rsidRPr="00BF404A">
        <w:rPr>
          <w:rFonts w:ascii="Calibri" w:hAnsi="Calibri" w:cs="Calibri"/>
          <w:color w:val="auto"/>
          <w:sz w:val="24"/>
          <w:szCs w:val="24"/>
          <w:highlight w:val="yellow"/>
        </w:rPr>
        <w:t xml:space="preserve"> </w:t>
      </w:r>
    </w:p>
    <w:p w14:paraId="6FF3F22E" w14:textId="77777777" w:rsidR="006F065B" w:rsidRPr="00BF404A" w:rsidRDefault="006F065B" w:rsidP="005A00E3">
      <w:pPr>
        <w:spacing w:after="0" w:line="240" w:lineRule="auto"/>
        <w:jc w:val="both"/>
        <w:rPr>
          <w:highlight w:val="yellow"/>
        </w:rPr>
      </w:pPr>
    </w:p>
    <w:p w14:paraId="3AE0016A" w14:textId="7AD7B686" w:rsidR="00024D1C" w:rsidRPr="00BF404A" w:rsidRDefault="00024D1C" w:rsidP="005A00E3">
      <w:pPr>
        <w:pStyle w:val="a4"/>
        <w:numPr>
          <w:ilvl w:val="2"/>
          <w:numId w:val="19"/>
        </w:numPr>
        <w:bidi w:val="0"/>
        <w:spacing w:after="0" w:line="240" w:lineRule="auto"/>
        <w:jc w:val="both"/>
        <w:rPr>
          <w:rFonts w:ascii="Calibri" w:hAnsi="Calibri" w:cs="Calibri"/>
          <w:sz w:val="24"/>
          <w:szCs w:val="24"/>
          <w:highlight w:val="yellow"/>
        </w:rPr>
      </w:pPr>
      <w:r w:rsidRPr="00BF404A">
        <w:rPr>
          <w:rFonts w:ascii="Calibri" w:hAnsi="Calibri" w:cs="Calibri"/>
          <w:sz w:val="24"/>
          <w:szCs w:val="24"/>
          <w:highlight w:val="yellow"/>
        </w:rPr>
        <w:t>Combine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resistance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aerobic</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exercises</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in</w:t>
      </w:r>
      <w:r w:rsidR="0003324B" w:rsidRPr="00BF404A">
        <w:rPr>
          <w:rFonts w:ascii="Calibri" w:hAnsi="Calibri" w:cs="Calibri"/>
          <w:sz w:val="24"/>
          <w:szCs w:val="24"/>
          <w:highlight w:val="yellow"/>
        </w:rPr>
        <w:t xml:space="preserve"> </w:t>
      </w:r>
      <w:r w:rsidR="004D1CAB" w:rsidRPr="00BF404A">
        <w:rPr>
          <w:rFonts w:ascii="Calibri" w:hAnsi="Calibri" w:cs="Calibri"/>
          <w:sz w:val="24"/>
          <w:szCs w:val="24"/>
          <w:highlight w:val="yellow"/>
          <w:shd w:val="clear" w:color="auto" w:fill="FFFFFF"/>
        </w:rPr>
        <w:t>e</w:t>
      </w:r>
      <w:r w:rsidR="001A2D59" w:rsidRPr="00BF404A">
        <w:rPr>
          <w:rFonts w:ascii="Calibri" w:hAnsi="Calibri" w:cs="Calibri"/>
          <w:sz w:val="24"/>
          <w:szCs w:val="24"/>
          <w:highlight w:val="yellow"/>
          <w:shd w:val="clear" w:color="auto" w:fill="FFFFFF"/>
        </w:rPr>
        <w:t>ach</w:t>
      </w:r>
      <w:r w:rsidR="0003324B" w:rsidRPr="00BF404A">
        <w:rPr>
          <w:rFonts w:ascii="Calibri" w:hAnsi="Calibri" w:cs="Calibri"/>
          <w:sz w:val="24"/>
          <w:szCs w:val="24"/>
          <w:highlight w:val="yellow"/>
          <w:shd w:val="clear" w:color="auto" w:fill="FFFFFF"/>
        </w:rPr>
        <w:t xml:space="preserve"> </w:t>
      </w:r>
      <w:r w:rsidR="001A2D59" w:rsidRPr="00BF404A">
        <w:rPr>
          <w:rFonts w:ascii="Calibri" w:hAnsi="Calibri" w:cs="Calibri"/>
          <w:sz w:val="24"/>
          <w:szCs w:val="24"/>
          <w:highlight w:val="yellow"/>
          <w:shd w:val="clear" w:color="auto" w:fill="FFFFFF"/>
        </w:rPr>
        <w:t>training</w:t>
      </w:r>
      <w:r w:rsidR="0003324B" w:rsidRPr="00BF404A">
        <w:rPr>
          <w:rFonts w:ascii="Calibri" w:hAnsi="Calibri" w:cs="Calibri"/>
          <w:sz w:val="24"/>
          <w:szCs w:val="24"/>
          <w:highlight w:val="yellow"/>
          <w:shd w:val="clear" w:color="auto" w:fill="FFFFFF"/>
        </w:rPr>
        <w:t xml:space="preserve"> </w:t>
      </w:r>
      <w:r w:rsidR="001A2D59" w:rsidRPr="00BF404A">
        <w:rPr>
          <w:rFonts w:ascii="Calibri" w:hAnsi="Calibri" w:cs="Calibri"/>
          <w:sz w:val="24"/>
          <w:szCs w:val="24"/>
          <w:highlight w:val="yellow"/>
          <w:shd w:val="clear" w:color="auto" w:fill="FFFFFF"/>
        </w:rPr>
        <w:t>session</w:t>
      </w:r>
      <w:r w:rsidRPr="00BF404A">
        <w:rPr>
          <w:rFonts w:ascii="Calibri" w:hAnsi="Calibri" w:cs="Calibri"/>
          <w:sz w:val="24"/>
          <w:szCs w:val="24"/>
          <w:highlight w:val="yellow"/>
          <w:shd w:val="clear" w:color="auto" w:fill="FFFFFF"/>
        </w:rPr>
        <w:t>.</w:t>
      </w:r>
      <w:r w:rsidR="0003324B" w:rsidRPr="00BF404A">
        <w:rPr>
          <w:rFonts w:ascii="Calibri" w:hAnsi="Calibri" w:cs="Calibri"/>
          <w:sz w:val="24"/>
          <w:szCs w:val="24"/>
          <w:highlight w:val="yellow"/>
          <w:shd w:val="clear" w:color="auto" w:fill="FFFFFF"/>
        </w:rPr>
        <w:t xml:space="preserve"> </w:t>
      </w:r>
    </w:p>
    <w:p w14:paraId="2E0CB4EC" w14:textId="77777777" w:rsidR="006F065B" w:rsidRPr="00BF404A" w:rsidRDefault="006F065B" w:rsidP="005A00E3">
      <w:pPr>
        <w:pStyle w:val="a4"/>
        <w:bidi w:val="0"/>
        <w:spacing w:after="0" w:line="240" w:lineRule="auto"/>
        <w:ind w:left="0"/>
        <w:jc w:val="both"/>
        <w:rPr>
          <w:rFonts w:ascii="Calibri" w:hAnsi="Calibri" w:cs="Calibri"/>
          <w:sz w:val="24"/>
          <w:szCs w:val="24"/>
          <w:highlight w:val="yellow"/>
        </w:rPr>
      </w:pPr>
    </w:p>
    <w:p w14:paraId="3901B308" w14:textId="58DE0C75" w:rsidR="005546C7" w:rsidRPr="00BF404A" w:rsidRDefault="009577F9" w:rsidP="005A00E3">
      <w:pPr>
        <w:pStyle w:val="a4"/>
        <w:numPr>
          <w:ilvl w:val="2"/>
          <w:numId w:val="19"/>
        </w:numPr>
        <w:bidi w:val="0"/>
        <w:spacing w:after="0" w:line="240" w:lineRule="auto"/>
        <w:jc w:val="both"/>
        <w:rPr>
          <w:rFonts w:ascii="Calibri" w:hAnsi="Calibri" w:cs="Calibri"/>
          <w:b/>
          <w:bCs/>
          <w:sz w:val="24"/>
          <w:szCs w:val="24"/>
          <w:highlight w:val="yellow"/>
          <w:shd w:val="clear" w:color="auto" w:fill="FFFFFF"/>
        </w:rPr>
      </w:pPr>
      <w:r w:rsidRPr="00BF404A">
        <w:rPr>
          <w:rFonts w:ascii="Calibri" w:hAnsi="Calibri" w:cs="Calibri"/>
          <w:sz w:val="24"/>
          <w:szCs w:val="24"/>
          <w:highlight w:val="yellow"/>
        </w:rPr>
        <w:t>Measure</w:t>
      </w:r>
      <w:r w:rsidR="0003324B" w:rsidRPr="00BF404A">
        <w:rPr>
          <w:rFonts w:ascii="Calibri" w:hAnsi="Calibri" w:cs="Calibri"/>
          <w:sz w:val="24"/>
          <w:szCs w:val="24"/>
          <w:highlight w:val="yellow"/>
        </w:rPr>
        <w:t xml:space="preserve"> </w:t>
      </w:r>
      <w:r w:rsidR="004D1CAB" w:rsidRPr="00BF404A">
        <w:rPr>
          <w:rFonts w:ascii="Calibri" w:hAnsi="Calibri" w:cs="Calibri"/>
          <w:sz w:val="24"/>
          <w:szCs w:val="24"/>
          <w:highlight w:val="yellow"/>
        </w:rPr>
        <w:t xml:space="preserve">the patient’s </w:t>
      </w:r>
      <w:r w:rsidRPr="00BF404A">
        <w:rPr>
          <w:rFonts w:ascii="Calibri" w:hAnsi="Calibri" w:cs="Calibri"/>
          <w:sz w:val="24"/>
          <w:szCs w:val="24"/>
          <w:highlight w:val="yellow"/>
        </w:rPr>
        <w:t>b</w:t>
      </w:r>
      <w:r w:rsidR="001A2D59" w:rsidRPr="00BF404A">
        <w:rPr>
          <w:rFonts w:ascii="Calibri" w:hAnsi="Calibri" w:cs="Calibri"/>
          <w:sz w:val="24"/>
          <w:szCs w:val="24"/>
          <w:highlight w:val="yellow"/>
        </w:rPr>
        <w:t>lood</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pressure</w:t>
      </w:r>
      <w:r w:rsidR="0003324B" w:rsidRPr="00BF404A">
        <w:rPr>
          <w:rFonts w:ascii="Calibri" w:hAnsi="Calibri" w:cs="Calibri"/>
          <w:sz w:val="24"/>
          <w:szCs w:val="24"/>
          <w:highlight w:val="yellow"/>
        </w:rPr>
        <w:t xml:space="preserve"> </w:t>
      </w:r>
      <w:r w:rsidR="004D1CAB" w:rsidRPr="00BF404A">
        <w:rPr>
          <w:rFonts w:ascii="Calibri" w:hAnsi="Calibri" w:cs="Calibri"/>
          <w:sz w:val="24"/>
          <w:szCs w:val="24"/>
          <w:highlight w:val="yellow"/>
        </w:rPr>
        <w:t>3x, namely</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before,</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during</w:t>
      </w:r>
      <w:r w:rsidR="004D1CAB" w:rsidRPr="00BF404A">
        <w:rPr>
          <w:rFonts w:ascii="Calibri" w:hAnsi="Calibri" w:cs="Calibri"/>
          <w:sz w:val="24"/>
          <w:szCs w:val="24"/>
          <w:highlight w:val="yellow"/>
        </w:rPr>
        <w: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at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end</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of</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each</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exercise</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session.</w:t>
      </w:r>
    </w:p>
    <w:p w14:paraId="53B6B840" w14:textId="77777777" w:rsidR="006F065B" w:rsidRPr="00BF404A" w:rsidRDefault="006F065B" w:rsidP="005A00E3">
      <w:pPr>
        <w:pStyle w:val="a4"/>
        <w:bidi w:val="0"/>
        <w:spacing w:after="0" w:line="240" w:lineRule="auto"/>
        <w:ind w:left="0"/>
        <w:jc w:val="both"/>
        <w:rPr>
          <w:rFonts w:ascii="Calibri" w:hAnsi="Calibri" w:cs="Calibri"/>
          <w:b/>
          <w:bCs/>
          <w:sz w:val="24"/>
          <w:szCs w:val="24"/>
          <w:highlight w:val="yellow"/>
          <w:shd w:val="clear" w:color="auto" w:fill="FFFFFF"/>
        </w:rPr>
      </w:pPr>
    </w:p>
    <w:p w14:paraId="040667AC" w14:textId="5990DAAA" w:rsidR="00024D1C" w:rsidRPr="00BF404A" w:rsidRDefault="006F065B" w:rsidP="005A00E3">
      <w:pPr>
        <w:pStyle w:val="a4"/>
        <w:numPr>
          <w:ilvl w:val="2"/>
          <w:numId w:val="19"/>
        </w:numPr>
        <w:bidi w:val="0"/>
        <w:spacing w:after="0" w:line="240" w:lineRule="auto"/>
        <w:jc w:val="both"/>
        <w:rPr>
          <w:rFonts w:ascii="Calibri" w:hAnsi="Calibri" w:cs="Calibri"/>
          <w:b/>
          <w:bCs/>
          <w:sz w:val="24"/>
          <w:szCs w:val="24"/>
          <w:highlight w:val="yellow"/>
          <w:shd w:val="clear" w:color="auto" w:fill="FFFFFF"/>
        </w:rPr>
      </w:pPr>
      <w:r w:rsidRPr="00BF404A">
        <w:rPr>
          <w:rFonts w:ascii="Calibri" w:hAnsi="Calibri" w:cs="Calibri"/>
          <w:sz w:val="24"/>
          <w:szCs w:val="24"/>
          <w:highlight w:val="yellow"/>
        </w:rPr>
        <w:t>Have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w</w:t>
      </w:r>
      <w:r w:rsidR="001A2D59" w:rsidRPr="00BF404A">
        <w:rPr>
          <w:rFonts w:ascii="Calibri" w:hAnsi="Calibri" w:cs="Calibri"/>
          <w:sz w:val="24"/>
          <w:szCs w:val="24"/>
          <w:highlight w:val="yellow"/>
        </w:rPr>
        <w:t>arm</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up</w:t>
      </w:r>
      <w:r w:rsidR="0003324B" w:rsidRPr="00BF404A">
        <w:rPr>
          <w:rFonts w:ascii="Calibri" w:hAnsi="Calibri" w:cs="Calibri"/>
          <w:sz w:val="24"/>
          <w:szCs w:val="24"/>
          <w:highlight w:val="yellow"/>
        </w:rPr>
        <w:t xml:space="preserve"> </w:t>
      </w:r>
      <w:r w:rsidR="00024D1C" w:rsidRPr="00BF404A">
        <w:rPr>
          <w:rFonts w:ascii="Calibri" w:hAnsi="Calibri" w:cs="Calibri"/>
          <w:sz w:val="24"/>
          <w:szCs w:val="24"/>
          <w:highlight w:val="yellow"/>
        </w:rPr>
        <w:t>for</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5</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min</w:t>
      </w:r>
      <w:r w:rsidRPr="00BF404A">
        <w:rPr>
          <w:rFonts w:ascii="Calibri" w:hAnsi="Calibri" w:cs="Calibri"/>
          <w:sz w:val="24"/>
          <w:szCs w:val="24"/>
          <w:highlight w:val="yellow"/>
        </w:rPr>
        <w:t>.</w:t>
      </w:r>
    </w:p>
    <w:p w14:paraId="7281B1F7" w14:textId="77777777" w:rsidR="006F065B" w:rsidRPr="00BF404A" w:rsidRDefault="006F065B" w:rsidP="005A00E3">
      <w:pPr>
        <w:pStyle w:val="a4"/>
        <w:bidi w:val="0"/>
        <w:spacing w:after="0" w:line="240" w:lineRule="auto"/>
        <w:ind w:left="0"/>
        <w:jc w:val="both"/>
        <w:rPr>
          <w:rFonts w:ascii="Calibri" w:hAnsi="Calibri" w:cs="Calibri"/>
          <w:b/>
          <w:bCs/>
          <w:sz w:val="24"/>
          <w:szCs w:val="24"/>
          <w:highlight w:val="yellow"/>
          <w:shd w:val="clear" w:color="auto" w:fill="FFFFFF"/>
        </w:rPr>
      </w:pPr>
    </w:p>
    <w:p w14:paraId="425E08C4" w14:textId="7EDF96D6" w:rsidR="00024D1C" w:rsidRPr="00BF404A" w:rsidRDefault="00BF404A" w:rsidP="005A00E3">
      <w:pPr>
        <w:pStyle w:val="a4"/>
        <w:numPr>
          <w:ilvl w:val="2"/>
          <w:numId w:val="19"/>
        </w:numPr>
        <w:bidi w:val="0"/>
        <w:spacing w:after="0" w:line="240" w:lineRule="auto"/>
        <w:jc w:val="both"/>
        <w:rPr>
          <w:rFonts w:ascii="Calibri" w:hAnsi="Calibri" w:cs="Calibri"/>
          <w:b/>
          <w:bCs/>
          <w:sz w:val="24"/>
          <w:szCs w:val="24"/>
          <w:highlight w:val="yellow"/>
          <w:shd w:val="clear" w:color="auto" w:fill="FFFFFF"/>
        </w:rPr>
      </w:pPr>
      <w:r w:rsidRPr="00BF404A">
        <w:rPr>
          <w:rFonts w:ascii="Calibri" w:hAnsi="Calibri" w:cs="Calibri"/>
          <w:b/>
          <w:sz w:val="24"/>
          <w:szCs w:val="24"/>
          <w:highlight w:val="yellow"/>
        </w:rPr>
        <w:t>A</w:t>
      </w:r>
      <w:r w:rsidR="001A2D59" w:rsidRPr="00BF404A">
        <w:rPr>
          <w:rFonts w:ascii="Calibri" w:hAnsi="Calibri" w:cs="Calibri"/>
          <w:b/>
          <w:sz w:val="24"/>
          <w:szCs w:val="24"/>
          <w:highlight w:val="yellow"/>
        </w:rPr>
        <w:t>erobic</w:t>
      </w:r>
      <w:r w:rsidR="0003324B" w:rsidRPr="00BF404A">
        <w:rPr>
          <w:rFonts w:ascii="Calibri" w:hAnsi="Calibri" w:cs="Calibri"/>
          <w:b/>
          <w:sz w:val="24"/>
          <w:szCs w:val="24"/>
          <w:highlight w:val="yellow"/>
        </w:rPr>
        <w:t xml:space="preserve"> </w:t>
      </w:r>
      <w:r w:rsidR="001A2D59" w:rsidRPr="00BF404A">
        <w:rPr>
          <w:rFonts w:ascii="Calibri" w:hAnsi="Calibri" w:cs="Calibri"/>
          <w:b/>
          <w:sz w:val="24"/>
          <w:szCs w:val="24"/>
          <w:highlight w:val="yellow"/>
        </w:rPr>
        <w:t>exercise</w:t>
      </w:r>
      <w:r w:rsidR="004D1CAB" w:rsidRPr="00BF404A">
        <w:rPr>
          <w:rFonts w:ascii="Calibri" w:hAnsi="Calibri" w:cs="Calibri"/>
          <w:b/>
          <w:sz w:val="24"/>
          <w:szCs w:val="24"/>
          <w:highlight w:val="yellow"/>
        </w:rPr>
        <w:t>s</w:t>
      </w:r>
      <w:r w:rsidR="0003324B" w:rsidRPr="00BF404A">
        <w:rPr>
          <w:rFonts w:ascii="Calibri" w:hAnsi="Calibri" w:cs="Calibri"/>
          <w:b/>
          <w:sz w:val="24"/>
          <w:szCs w:val="24"/>
          <w:highlight w:val="yellow"/>
        </w:rPr>
        <w:t xml:space="preserve"> </w:t>
      </w:r>
      <w:r w:rsidR="001A2D59" w:rsidRPr="00BF404A">
        <w:rPr>
          <w:rFonts w:ascii="Calibri" w:hAnsi="Calibri" w:cs="Calibri"/>
          <w:b/>
          <w:sz w:val="24"/>
          <w:szCs w:val="24"/>
          <w:highlight w:val="yellow"/>
        </w:rPr>
        <w:t>for</w:t>
      </w:r>
      <w:r w:rsidR="0003324B" w:rsidRPr="00BF404A">
        <w:rPr>
          <w:rFonts w:ascii="Calibri" w:hAnsi="Calibri" w:cs="Calibri"/>
          <w:b/>
          <w:sz w:val="24"/>
          <w:szCs w:val="24"/>
          <w:highlight w:val="yellow"/>
        </w:rPr>
        <w:t xml:space="preserve"> </w:t>
      </w:r>
      <w:r w:rsidR="001A2D59" w:rsidRPr="00BF404A">
        <w:rPr>
          <w:rFonts w:ascii="Calibri" w:hAnsi="Calibri" w:cs="Calibri"/>
          <w:b/>
          <w:sz w:val="24"/>
          <w:szCs w:val="24"/>
          <w:highlight w:val="yellow"/>
        </w:rPr>
        <w:t>30</w:t>
      </w:r>
      <w:r w:rsidR="0003324B" w:rsidRPr="00BF404A">
        <w:rPr>
          <w:rFonts w:ascii="Calibri" w:hAnsi="Calibri" w:cs="Calibri"/>
          <w:b/>
          <w:sz w:val="24"/>
          <w:szCs w:val="24"/>
          <w:highlight w:val="yellow"/>
        </w:rPr>
        <w:t xml:space="preserve"> </w:t>
      </w:r>
      <w:r w:rsidR="001A2D59" w:rsidRPr="00BF404A">
        <w:rPr>
          <w:rFonts w:ascii="Calibri" w:hAnsi="Calibri" w:cs="Calibri"/>
          <w:b/>
          <w:sz w:val="24"/>
          <w:szCs w:val="24"/>
          <w:highlight w:val="yellow"/>
        </w:rPr>
        <w:t>min</w:t>
      </w:r>
      <w:r w:rsidR="006F065B" w:rsidRPr="00BF404A">
        <w:rPr>
          <w:rFonts w:ascii="Calibri" w:hAnsi="Calibri" w:cs="Calibri"/>
          <w:b/>
          <w:sz w:val="24"/>
          <w:szCs w:val="24"/>
          <w:highlight w:val="yellow"/>
        </w:rPr>
        <w:t>.</w:t>
      </w:r>
    </w:p>
    <w:p w14:paraId="639127DB" w14:textId="77777777" w:rsidR="006F065B" w:rsidRPr="00BF404A" w:rsidRDefault="006F065B" w:rsidP="005A00E3">
      <w:pPr>
        <w:pStyle w:val="a4"/>
        <w:bidi w:val="0"/>
        <w:spacing w:after="0" w:line="240" w:lineRule="auto"/>
        <w:ind w:left="0"/>
        <w:jc w:val="both"/>
        <w:rPr>
          <w:rFonts w:ascii="Calibri" w:hAnsi="Calibri" w:cs="Calibri"/>
          <w:b/>
          <w:bCs/>
          <w:sz w:val="24"/>
          <w:szCs w:val="24"/>
          <w:highlight w:val="yellow"/>
          <w:shd w:val="clear" w:color="auto" w:fill="FFFFFF"/>
        </w:rPr>
      </w:pPr>
    </w:p>
    <w:p w14:paraId="26C38926" w14:textId="62AA8A06" w:rsidR="00024D1C" w:rsidRPr="00BF404A" w:rsidRDefault="006F065B" w:rsidP="005A00E3">
      <w:pPr>
        <w:pStyle w:val="a4"/>
        <w:numPr>
          <w:ilvl w:val="3"/>
          <w:numId w:val="19"/>
        </w:numPr>
        <w:bidi w:val="0"/>
        <w:spacing w:after="0" w:line="240" w:lineRule="auto"/>
        <w:jc w:val="both"/>
        <w:rPr>
          <w:rFonts w:ascii="Calibri" w:hAnsi="Calibri" w:cs="Calibri"/>
          <w:b/>
          <w:bCs/>
          <w:sz w:val="24"/>
          <w:szCs w:val="24"/>
          <w:highlight w:val="yellow"/>
          <w:shd w:val="clear" w:color="auto" w:fill="FFFFFF"/>
        </w:rPr>
      </w:pPr>
      <w:r w:rsidRPr="00BF404A">
        <w:rPr>
          <w:rFonts w:ascii="Calibri" w:hAnsi="Calibri" w:cs="Calibri"/>
          <w:sz w:val="24"/>
          <w:szCs w:val="24"/>
          <w:highlight w:val="yellow"/>
        </w:rPr>
        <w:t>Have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bike</w:t>
      </w:r>
      <w:r w:rsidR="0003324B" w:rsidRPr="00BF404A">
        <w:rPr>
          <w:rFonts w:ascii="Calibri" w:hAnsi="Calibri" w:cs="Calibri"/>
          <w:sz w:val="24"/>
          <w:szCs w:val="24"/>
          <w:highlight w:val="yellow"/>
        </w:rPr>
        <w:t xml:space="preserve"> </w:t>
      </w:r>
      <w:r w:rsidR="00024D1C" w:rsidRPr="00BF404A">
        <w:rPr>
          <w:rFonts w:ascii="Calibri" w:hAnsi="Calibri" w:cs="Calibri"/>
          <w:sz w:val="24"/>
          <w:szCs w:val="24"/>
          <w:highlight w:val="yellow"/>
        </w:rPr>
        <w:t>for</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10</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min</w:t>
      </w:r>
      <w:r w:rsidRPr="00BF404A">
        <w:rPr>
          <w:rFonts w:ascii="Calibri" w:hAnsi="Calibri" w:cs="Calibri"/>
          <w:sz w:val="24"/>
          <w:szCs w:val="24"/>
          <w:highlight w:val="yellow"/>
        </w:rPr>
        <w:t>.</w:t>
      </w:r>
    </w:p>
    <w:p w14:paraId="3856047D" w14:textId="77777777" w:rsidR="006F065B" w:rsidRPr="00BF404A" w:rsidRDefault="006F065B" w:rsidP="005A00E3">
      <w:pPr>
        <w:pStyle w:val="a4"/>
        <w:bidi w:val="0"/>
        <w:spacing w:after="0" w:line="240" w:lineRule="auto"/>
        <w:ind w:left="0"/>
        <w:jc w:val="both"/>
        <w:rPr>
          <w:rFonts w:ascii="Calibri" w:hAnsi="Calibri" w:cs="Calibri"/>
          <w:b/>
          <w:bCs/>
          <w:sz w:val="24"/>
          <w:szCs w:val="24"/>
          <w:highlight w:val="yellow"/>
          <w:shd w:val="clear" w:color="auto" w:fill="FFFFFF"/>
        </w:rPr>
      </w:pPr>
    </w:p>
    <w:p w14:paraId="0965623D" w14:textId="437DF2CE" w:rsidR="00C10B18" w:rsidRPr="00BF404A" w:rsidRDefault="006F065B" w:rsidP="005A00E3">
      <w:pPr>
        <w:pStyle w:val="a4"/>
        <w:numPr>
          <w:ilvl w:val="3"/>
          <w:numId w:val="19"/>
        </w:numPr>
        <w:bidi w:val="0"/>
        <w:spacing w:after="0" w:line="240" w:lineRule="auto"/>
        <w:jc w:val="both"/>
        <w:rPr>
          <w:rFonts w:ascii="Calibri" w:hAnsi="Calibri" w:cs="Calibri"/>
          <w:sz w:val="24"/>
          <w:szCs w:val="24"/>
          <w:highlight w:val="yellow"/>
        </w:rPr>
      </w:pPr>
      <w:r w:rsidRPr="00BF404A">
        <w:rPr>
          <w:rFonts w:ascii="Calibri" w:hAnsi="Calibri" w:cs="Calibri"/>
          <w:sz w:val="24"/>
          <w:szCs w:val="24"/>
          <w:highlight w:val="yellow"/>
        </w:rPr>
        <w:t>Have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walk</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on</w:t>
      </w:r>
      <w:r w:rsidR="0003324B" w:rsidRPr="00BF404A">
        <w:rPr>
          <w:rFonts w:ascii="Calibri" w:hAnsi="Calibri" w:cs="Calibri"/>
          <w:sz w:val="24"/>
          <w:szCs w:val="24"/>
          <w:highlight w:val="yellow"/>
        </w:rPr>
        <w:t xml:space="preserve"> </w:t>
      </w:r>
      <w:r w:rsidR="004D1CAB" w:rsidRPr="00BF404A">
        <w:rPr>
          <w:rFonts w:ascii="Calibri" w:hAnsi="Calibri" w:cs="Calibri"/>
          <w:sz w:val="24"/>
          <w:szCs w:val="24"/>
          <w:highlight w:val="yellow"/>
        </w:rPr>
        <w:t xml:space="preserve">the </w:t>
      </w:r>
      <w:r w:rsidR="001A2D59" w:rsidRPr="00BF404A">
        <w:rPr>
          <w:rFonts w:ascii="Calibri" w:hAnsi="Calibri" w:cs="Calibri"/>
          <w:sz w:val="24"/>
          <w:szCs w:val="24"/>
          <w:highlight w:val="yellow"/>
        </w:rPr>
        <w:t>treadmill</w:t>
      </w:r>
      <w:r w:rsidR="0003324B" w:rsidRPr="00BF404A">
        <w:rPr>
          <w:rFonts w:ascii="Calibri" w:hAnsi="Calibri" w:cs="Calibri"/>
          <w:sz w:val="24"/>
          <w:szCs w:val="24"/>
          <w:highlight w:val="yellow"/>
        </w:rPr>
        <w:t xml:space="preserve"> </w:t>
      </w:r>
      <w:r w:rsidR="00024D1C" w:rsidRPr="00BF404A">
        <w:rPr>
          <w:rFonts w:ascii="Calibri" w:hAnsi="Calibri" w:cs="Calibri"/>
          <w:sz w:val="24"/>
          <w:szCs w:val="24"/>
          <w:highlight w:val="yellow"/>
        </w:rPr>
        <w:t>for</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15</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min</w:t>
      </w:r>
      <w:r w:rsidRPr="00BF404A">
        <w:rPr>
          <w:rFonts w:ascii="Calibri" w:hAnsi="Calibri" w:cs="Calibri"/>
          <w:sz w:val="24"/>
          <w:szCs w:val="24"/>
          <w:highlight w:val="yellow"/>
        </w:rPr>
        <w:t>.</w:t>
      </w:r>
    </w:p>
    <w:p w14:paraId="022367E5" w14:textId="77777777" w:rsidR="006F065B" w:rsidRPr="00BF404A" w:rsidRDefault="006F065B" w:rsidP="005A00E3">
      <w:pPr>
        <w:pStyle w:val="a4"/>
        <w:tabs>
          <w:tab w:val="left" w:pos="630"/>
        </w:tabs>
        <w:bidi w:val="0"/>
        <w:spacing w:after="0" w:line="240" w:lineRule="auto"/>
        <w:ind w:left="0"/>
        <w:jc w:val="both"/>
        <w:rPr>
          <w:rFonts w:ascii="Calibri" w:hAnsi="Calibri" w:cs="Calibri"/>
          <w:sz w:val="24"/>
          <w:szCs w:val="24"/>
          <w:highlight w:val="yellow"/>
        </w:rPr>
      </w:pPr>
    </w:p>
    <w:p w14:paraId="7F6C8F6C" w14:textId="51D88E85" w:rsidR="00C10B18" w:rsidRPr="00BF404A" w:rsidRDefault="006F065B" w:rsidP="005A00E3">
      <w:pPr>
        <w:pStyle w:val="a4"/>
        <w:numPr>
          <w:ilvl w:val="3"/>
          <w:numId w:val="19"/>
        </w:numPr>
        <w:bidi w:val="0"/>
        <w:spacing w:after="0" w:line="240" w:lineRule="auto"/>
        <w:jc w:val="both"/>
        <w:rPr>
          <w:rFonts w:ascii="Calibri" w:hAnsi="Calibri" w:cs="Calibri"/>
          <w:sz w:val="24"/>
          <w:szCs w:val="24"/>
          <w:highlight w:val="yellow"/>
        </w:rPr>
      </w:pPr>
      <w:r w:rsidRPr="00BF404A">
        <w:rPr>
          <w:rFonts w:ascii="Calibri" w:hAnsi="Calibri" w:cs="Calibri"/>
          <w:sz w:val="24"/>
          <w:szCs w:val="24"/>
          <w:highlight w:val="yellow"/>
        </w:rPr>
        <w:t>Have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paddl</w:t>
      </w:r>
      <w:r w:rsidR="00C10B18" w:rsidRPr="00BF404A">
        <w:rPr>
          <w:rFonts w:ascii="Calibri" w:hAnsi="Calibri" w:cs="Calibri"/>
          <w:sz w:val="24"/>
          <w:szCs w:val="24"/>
          <w:highlight w:val="yellow"/>
        </w:rPr>
        <w:t>e</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on</w:t>
      </w:r>
      <w:r w:rsidR="0003324B" w:rsidRPr="00BF404A">
        <w:rPr>
          <w:rFonts w:ascii="Calibri" w:hAnsi="Calibri" w:cs="Calibri"/>
          <w:sz w:val="24"/>
          <w:szCs w:val="24"/>
          <w:highlight w:val="yellow"/>
        </w:rPr>
        <w:t xml:space="preserve"> </w:t>
      </w:r>
      <w:r w:rsidR="006B1599" w:rsidRPr="00BF404A">
        <w:rPr>
          <w:rFonts w:ascii="Calibri" w:hAnsi="Calibri" w:cs="Calibri"/>
          <w:sz w:val="24"/>
          <w:szCs w:val="24"/>
          <w:highlight w:val="yellow"/>
        </w:rPr>
        <w:t xml:space="preserve">a </w:t>
      </w:r>
      <w:r w:rsidR="001A2D59" w:rsidRPr="00BF404A">
        <w:rPr>
          <w:rFonts w:ascii="Calibri" w:hAnsi="Calibri" w:cs="Calibri"/>
          <w:sz w:val="24"/>
          <w:szCs w:val="24"/>
          <w:highlight w:val="yellow"/>
        </w:rPr>
        <w:t>hand</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cycle</w:t>
      </w:r>
      <w:r w:rsidR="0003324B" w:rsidRPr="00BF404A">
        <w:rPr>
          <w:rFonts w:ascii="Calibri" w:hAnsi="Calibri" w:cs="Calibri"/>
          <w:sz w:val="24"/>
          <w:szCs w:val="24"/>
          <w:highlight w:val="yellow"/>
        </w:rPr>
        <w:t xml:space="preserve"> </w:t>
      </w:r>
      <w:r w:rsidR="00C10B18" w:rsidRPr="00BF404A">
        <w:rPr>
          <w:rFonts w:ascii="Calibri" w:eastAsia="Times New Roman" w:hAnsi="Calibri" w:cs="Calibri"/>
          <w:sz w:val="24"/>
          <w:szCs w:val="24"/>
          <w:highlight w:val="yellow"/>
        </w:rPr>
        <w:t>for</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5</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min</w:t>
      </w:r>
      <w:r w:rsidRPr="00BF404A">
        <w:rPr>
          <w:rFonts w:ascii="Calibri" w:hAnsi="Calibri" w:cs="Calibri"/>
          <w:sz w:val="24"/>
          <w:szCs w:val="24"/>
          <w:highlight w:val="yellow"/>
        </w:rPr>
        <w:t>.</w:t>
      </w:r>
    </w:p>
    <w:p w14:paraId="7AEB0A32" w14:textId="77777777" w:rsidR="006F065B" w:rsidRPr="00BF404A" w:rsidRDefault="006F065B" w:rsidP="005A00E3">
      <w:pPr>
        <w:pStyle w:val="a4"/>
        <w:bidi w:val="0"/>
        <w:spacing w:after="0" w:line="240" w:lineRule="auto"/>
        <w:ind w:left="0"/>
        <w:jc w:val="both"/>
        <w:rPr>
          <w:rFonts w:ascii="Calibri" w:hAnsi="Calibri" w:cs="Calibri"/>
          <w:sz w:val="24"/>
          <w:szCs w:val="24"/>
          <w:highlight w:val="yellow"/>
        </w:rPr>
      </w:pPr>
    </w:p>
    <w:p w14:paraId="19CAB0B4" w14:textId="5001DFF2" w:rsidR="00D81510" w:rsidRPr="00BF404A" w:rsidRDefault="006F065B" w:rsidP="005A00E3">
      <w:pPr>
        <w:pStyle w:val="a4"/>
        <w:numPr>
          <w:ilvl w:val="2"/>
          <w:numId w:val="19"/>
        </w:numPr>
        <w:bidi w:val="0"/>
        <w:spacing w:after="0" w:line="240" w:lineRule="auto"/>
        <w:jc w:val="both"/>
        <w:rPr>
          <w:rFonts w:ascii="Calibri" w:hAnsi="Calibri" w:cs="Calibri"/>
          <w:sz w:val="24"/>
          <w:szCs w:val="24"/>
          <w:highlight w:val="yellow"/>
        </w:rPr>
      </w:pPr>
      <w:r w:rsidRPr="00BF404A">
        <w:rPr>
          <w:rFonts w:ascii="Calibri" w:hAnsi="Calibri" w:cs="Calibri"/>
          <w:sz w:val="24"/>
          <w:szCs w:val="24"/>
          <w:highlight w:val="yellow"/>
        </w:rPr>
        <w:t>Have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hAnsi="Calibri" w:cs="Calibri"/>
          <w:sz w:val="24"/>
          <w:szCs w:val="24"/>
          <w:highlight w:val="yellow"/>
        </w:rPr>
        <w:t xml:space="preserve"> </w:t>
      </w:r>
      <w:r w:rsidR="006B1599" w:rsidRPr="00BF404A">
        <w:rPr>
          <w:rFonts w:ascii="Calibri" w:hAnsi="Calibri" w:cs="Calibri"/>
          <w:sz w:val="24"/>
          <w:szCs w:val="24"/>
          <w:highlight w:val="yellow"/>
        </w:rPr>
        <w:t>perform</w:t>
      </w:r>
      <w:r w:rsidR="0003324B" w:rsidRPr="00BF404A">
        <w:rPr>
          <w:rFonts w:ascii="Calibri" w:hAnsi="Calibri" w:cs="Calibri"/>
          <w:sz w:val="24"/>
          <w:szCs w:val="24"/>
          <w:highlight w:val="yellow"/>
        </w:rPr>
        <w:t xml:space="preserve"> </w:t>
      </w:r>
      <w:r w:rsidR="00D81510" w:rsidRPr="00BF404A">
        <w:rPr>
          <w:rFonts w:ascii="Calibri" w:hAnsi="Calibri" w:cs="Calibri"/>
          <w:sz w:val="24"/>
          <w:szCs w:val="24"/>
          <w:highlight w:val="yellow"/>
        </w:rPr>
        <w:t>r</w:t>
      </w:r>
      <w:r w:rsidR="001A2D59" w:rsidRPr="00BF404A">
        <w:rPr>
          <w:rFonts w:ascii="Calibri" w:hAnsi="Calibri" w:cs="Calibri"/>
          <w:sz w:val="24"/>
          <w:szCs w:val="24"/>
          <w:highlight w:val="yellow"/>
        </w:rPr>
        <w:t>esistance</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training</w:t>
      </w:r>
      <w:r w:rsidR="00CE4799" w:rsidRPr="00BF404A">
        <w:rPr>
          <w:rFonts w:ascii="Calibri" w:hAnsi="Calibri" w:cs="Calibri"/>
          <w:sz w:val="24"/>
          <w:szCs w:val="24"/>
          <w:highlight w:val="yellow"/>
        </w:rPr>
        <w:t xml:space="preserve"> at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seven</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interval</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stations</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with</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active</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rest: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rowing,</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chest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press,</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leg</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press,</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shoulder</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press,</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leg</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extension,</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lat</w:t>
      </w:r>
      <w:r w:rsidR="00D81510" w:rsidRPr="00BF404A">
        <w:rPr>
          <w:rFonts w:ascii="Calibri" w:hAnsi="Calibri" w:cs="Calibri"/>
          <w:sz w:val="24"/>
          <w:szCs w:val="24"/>
          <w:highlight w:val="yellow"/>
        </w:rPr>
        <w:t>eral</w:t>
      </w:r>
      <w:r w:rsidR="0003324B" w:rsidRPr="00BF404A">
        <w:rPr>
          <w:rFonts w:ascii="Calibri" w:hAnsi="Calibri" w:cs="Calibri"/>
          <w:sz w:val="24"/>
          <w:szCs w:val="24"/>
          <w:highlight w:val="yellow"/>
        </w:rPr>
        <w:t xml:space="preserve"> </w:t>
      </w:r>
      <w:r w:rsidR="00D81510" w:rsidRPr="00BF404A">
        <w:rPr>
          <w:rFonts w:ascii="Calibri" w:hAnsi="Calibri" w:cs="Calibri"/>
          <w:sz w:val="24"/>
          <w:szCs w:val="24"/>
          <w:highlight w:val="yellow"/>
        </w:rPr>
        <w:t>pull</w:t>
      </w:r>
      <w:r w:rsidR="0003324B" w:rsidRPr="00BF404A">
        <w:rPr>
          <w:rFonts w:ascii="Calibri" w:hAnsi="Calibri" w:cs="Calibri"/>
          <w:sz w:val="24"/>
          <w:szCs w:val="24"/>
          <w:highlight w:val="yellow"/>
        </w:rPr>
        <w:t xml:space="preserve"> </w:t>
      </w:r>
      <w:r w:rsidR="00D81510" w:rsidRPr="00BF404A">
        <w:rPr>
          <w:rFonts w:ascii="Calibri" w:hAnsi="Calibri" w:cs="Calibri"/>
          <w:sz w:val="24"/>
          <w:szCs w:val="24"/>
          <w:highlight w:val="yellow"/>
        </w:rPr>
        <w:t>down</w:t>
      </w:r>
      <w:r w:rsidR="006B1599" w:rsidRPr="00BF404A">
        <w:rPr>
          <w:rFonts w:ascii="Calibri" w:hAnsi="Calibri" w:cs="Calibri"/>
          <w:sz w:val="24"/>
          <w:szCs w:val="24"/>
          <w:highlight w:val="yellow"/>
        </w:rPr>
        <w:t>,</w:t>
      </w:r>
      <w:r w:rsidR="0003324B" w:rsidRPr="00BF404A">
        <w:rPr>
          <w:rFonts w:ascii="Calibri" w:hAnsi="Calibri" w:cs="Calibri"/>
          <w:sz w:val="24"/>
          <w:szCs w:val="24"/>
          <w:highlight w:val="yellow"/>
        </w:rPr>
        <w:t xml:space="preserve"> </w:t>
      </w:r>
      <w:r w:rsidR="00D81510"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00D81510" w:rsidRPr="00BF404A">
        <w:rPr>
          <w:rFonts w:ascii="Calibri" w:hAnsi="Calibri" w:cs="Calibri"/>
          <w:sz w:val="24"/>
          <w:szCs w:val="24"/>
          <w:highlight w:val="yellow"/>
        </w:rPr>
        <w:t>leg</w:t>
      </w:r>
      <w:r w:rsidR="0003324B" w:rsidRPr="00BF404A">
        <w:rPr>
          <w:rFonts w:ascii="Calibri" w:hAnsi="Calibri" w:cs="Calibri"/>
          <w:sz w:val="24"/>
          <w:szCs w:val="24"/>
          <w:highlight w:val="yellow"/>
        </w:rPr>
        <w:t xml:space="preserve"> </w:t>
      </w:r>
      <w:r w:rsidR="00D81510" w:rsidRPr="00BF404A">
        <w:rPr>
          <w:rFonts w:ascii="Calibri" w:hAnsi="Calibri" w:cs="Calibri"/>
          <w:sz w:val="24"/>
          <w:szCs w:val="24"/>
          <w:highlight w:val="yellow"/>
        </w:rPr>
        <w:t>flexion.</w:t>
      </w:r>
      <w:r w:rsidR="00BF404A">
        <w:rPr>
          <w:rFonts w:ascii="Calibri" w:hAnsi="Calibri" w:cs="Calibri"/>
          <w:sz w:val="24"/>
          <w:szCs w:val="24"/>
          <w:highlight w:val="yellow"/>
        </w:rPr>
        <w:t xml:space="preserve"> E</w:t>
      </w:r>
      <w:r w:rsidR="001A2D59" w:rsidRPr="00BF404A">
        <w:rPr>
          <w:rFonts w:ascii="Calibri" w:hAnsi="Calibri" w:cs="Calibri"/>
          <w:sz w:val="24"/>
          <w:szCs w:val="24"/>
          <w:highlight w:val="yellow"/>
        </w:rPr>
        <w:t>ach</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exercise</w:t>
      </w:r>
      <w:r w:rsidR="0003324B" w:rsidRPr="00BF404A">
        <w:rPr>
          <w:rFonts w:ascii="Calibri" w:hAnsi="Calibri" w:cs="Calibri"/>
          <w:sz w:val="24"/>
          <w:szCs w:val="24"/>
          <w:highlight w:val="yellow"/>
        </w:rPr>
        <w:t xml:space="preserve"> </w:t>
      </w:r>
      <w:r w:rsidR="00C9613A" w:rsidRPr="00BF404A">
        <w:rPr>
          <w:rFonts w:ascii="Calibri" w:hAnsi="Calibri" w:cs="Calibri"/>
          <w:sz w:val="24"/>
          <w:szCs w:val="24"/>
          <w:highlight w:val="yellow"/>
        </w:rPr>
        <w:t>consists</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of</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one</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set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of</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15</w:t>
      </w:r>
      <w:r w:rsidR="0003324B" w:rsidRPr="00BF404A">
        <w:rPr>
          <w:rFonts w:ascii="Calibri" w:hAnsi="Calibri" w:cs="Calibri"/>
          <w:sz w:val="24"/>
          <w:szCs w:val="24"/>
          <w:highlight w:val="yellow"/>
        </w:rPr>
        <w:t xml:space="preserve"> </w:t>
      </w:r>
      <w:r w:rsidR="004148DA" w:rsidRPr="00BF404A">
        <w:rPr>
          <w:rFonts w:ascii="Calibri" w:hAnsi="Calibri" w:cs="Calibri"/>
          <w:sz w:val="24"/>
          <w:szCs w:val="24"/>
          <w:highlight w:val="yellow"/>
        </w:rPr>
        <w:t>repetitions.</w:t>
      </w:r>
      <w:r w:rsidR="0003324B" w:rsidRPr="00BF404A">
        <w:rPr>
          <w:rFonts w:ascii="Calibri" w:hAnsi="Calibri" w:cs="Calibri"/>
          <w:sz w:val="24"/>
          <w:szCs w:val="24"/>
          <w:highlight w:val="yellow"/>
        </w:rPr>
        <w:t xml:space="preserve"> </w:t>
      </w:r>
    </w:p>
    <w:p w14:paraId="26169CAD" w14:textId="77777777" w:rsidR="006F065B" w:rsidRPr="00BF404A" w:rsidRDefault="006F065B" w:rsidP="005A00E3">
      <w:pPr>
        <w:pStyle w:val="a4"/>
        <w:bidi w:val="0"/>
        <w:spacing w:after="0" w:line="240" w:lineRule="auto"/>
        <w:ind w:left="0"/>
        <w:jc w:val="both"/>
        <w:rPr>
          <w:rFonts w:ascii="Calibri" w:hAnsi="Calibri" w:cs="Calibri"/>
          <w:sz w:val="24"/>
          <w:szCs w:val="24"/>
          <w:highlight w:val="yellow"/>
        </w:rPr>
      </w:pPr>
    </w:p>
    <w:p w14:paraId="44E6954A" w14:textId="72F91A88" w:rsidR="00D81510" w:rsidRPr="00BF404A" w:rsidRDefault="006F065B" w:rsidP="005A00E3">
      <w:pPr>
        <w:pStyle w:val="a4"/>
        <w:numPr>
          <w:ilvl w:val="2"/>
          <w:numId w:val="19"/>
        </w:numPr>
        <w:bidi w:val="0"/>
        <w:spacing w:after="0" w:line="240" w:lineRule="auto"/>
        <w:jc w:val="both"/>
        <w:rPr>
          <w:rFonts w:ascii="Calibri" w:hAnsi="Calibri" w:cs="Calibri"/>
          <w:sz w:val="24"/>
          <w:szCs w:val="24"/>
          <w:highlight w:val="yellow"/>
        </w:rPr>
      </w:pPr>
      <w:r w:rsidRPr="00BF404A">
        <w:rPr>
          <w:rFonts w:ascii="Calibri" w:hAnsi="Calibri" w:cs="Calibri"/>
          <w:sz w:val="24"/>
          <w:szCs w:val="24"/>
          <w:highlight w:val="yellow"/>
        </w:rPr>
        <w:t>Have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hAnsi="Calibri" w:cs="Calibri"/>
          <w:sz w:val="24"/>
          <w:szCs w:val="24"/>
          <w:highlight w:val="yellow"/>
        </w:rPr>
        <w:t xml:space="preserve"> </w:t>
      </w:r>
      <w:r w:rsidR="00D81510" w:rsidRPr="00BF404A">
        <w:rPr>
          <w:rFonts w:ascii="Calibri" w:hAnsi="Calibri" w:cs="Calibri"/>
          <w:sz w:val="24"/>
          <w:szCs w:val="24"/>
          <w:highlight w:val="yellow"/>
        </w:rPr>
        <w:t>g</w:t>
      </w:r>
      <w:r w:rsidR="001A2D59" w:rsidRPr="00BF404A">
        <w:rPr>
          <w:rFonts w:ascii="Calibri" w:hAnsi="Calibri" w:cs="Calibri"/>
          <w:sz w:val="24"/>
          <w:szCs w:val="24"/>
          <w:highlight w:val="yellow"/>
        </w:rPr>
        <w:t>radual</w:t>
      </w:r>
      <w:r w:rsidRPr="00BF404A">
        <w:rPr>
          <w:rFonts w:ascii="Calibri" w:hAnsi="Calibri" w:cs="Calibri"/>
          <w:sz w:val="24"/>
          <w:szCs w:val="24"/>
          <w:highlight w:val="yellow"/>
        </w:rPr>
        <w:t>ly</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cool</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down</w:t>
      </w:r>
      <w:r w:rsidR="0003324B" w:rsidRPr="00BF404A">
        <w:rPr>
          <w:rFonts w:ascii="Calibri" w:hAnsi="Calibri" w:cs="Calibri"/>
          <w:sz w:val="24"/>
          <w:szCs w:val="24"/>
          <w:highlight w:val="yellow"/>
        </w:rPr>
        <w:t xml:space="preserve"> </w:t>
      </w:r>
      <w:r w:rsidR="00D81510" w:rsidRPr="00BF404A">
        <w:rPr>
          <w:rFonts w:ascii="Calibri" w:hAnsi="Calibri" w:cs="Calibri"/>
          <w:sz w:val="24"/>
          <w:szCs w:val="24"/>
          <w:highlight w:val="yellow"/>
        </w:rPr>
        <w:t>for</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5</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min.</w:t>
      </w:r>
      <w:r w:rsidR="0003324B" w:rsidRPr="00BF404A">
        <w:rPr>
          <w:rFonts w:ascii="Calibri" w:hAnsi="Calibri" w:cs="Calibri"/>
          <w:sz w:val="24"/>
          <w:szCs w:val="24"/>
          <w:highlight w:val="yellow"/>
        </w:rPr>
        <w:t xml:space="preserve"> </w:t>
      </w:r>
    </w:p>
    <w:p w14:paraId="049B242B" w14:textId="77777777" w:rsidR="006F065B" w:rsidRPr="00BF404A" w:rsidRDefault="006F065B" w:rsidP="005A00E3">
      <w:pPr>
        <w:pStyle w:val="a4"/>
        <w:bidi w:val="0"/>
        <w:spacing w:after="0" w:line="240" w:lineRule="auto"/>
        <w:ind w:left="0"/>
        <w:jc w:val="both"/>
        <w:rPr>
          <w:rFonts w:ascii="Calibri" w:hAnsi="Calibri" w:cs="Calibri"/>
          <w:sz w:val="24"/>
          <w:szCs w:val="24"/>
          <w:highlight w:val="yellow"/>
        </w:rPr>
      </w:pPr>
    </w:p>
    <w:p w14:paraId="347F072E" w14:textId="42570F04" w:rsidR="00D81510" w:rsidRPr="00BF404A" w:rsidRDefault="00D81510" w:rsidP="005A00E3">
      <w:pPr>
        <w:pStyle w:val="a4"/>
        <w:numPr>
          <w:ilvl w:val="2"/>
          <w:numId w:val="19"/>
        </w:numPr>
        <w:bidi w:val="0"/>
        <w:spacing w:after="0" w:line="240" w:lineRule="auto"/>
        <w:jc w:val="both"/>
        <w:rPr>
          <w:rFonts w:ascii="Calibri" w:hAnsi="Calibri" w:cs="Calibri"/>
          <w:sz w:val="24"/>
          <w:szCs w:val="24"/>
          <w:highlight w:val="yellow"/>
        </w:rPr>
      </w:pPr>
      <w:r w:rsidRPr="00BF404A">
        <w:rPr>
          <w:rFonts w:ascii="Calibri" w:hAnsi="Calibri" w:cs="Calibri"/>
          <w:sz w:val="24"/>
          <w:szCs w:val="24"/>
          <w:highlight w:val="yellow"/>
        </w:rPr>
        <w:t>Monitor</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heart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rate</w:t>
      </w:r>
      <w:r w:rsidR="0003324B" w:rsidRPr="00BF404A">
        <w:rPr>
          <w:rFonts w:ascii="Calibri" w:hAnsi="Calibri" w:cs="Calibri"/>
          <w:sz w:val="24"/>
          <w:szCs w:val="24"/>
          <w:highlight w:val="yellow"/>
        </w:rPr>
        <w:t xml:space="preserve"> </w:t>
      </w:r>
      <w:r w:rsidR="00865DE0" w:rsidRPr="00BF404A">
        <w:rPr>
          <w:rFonts w:ascii="Calibri" w:hAnsi="Calibri" w:cs="Calibri"/>
          <w:sz w:val="24"/>
          <w:szCs w:val="24"/>
          <w:highlight w:val="yellow"/>
        </w:rPr>
        <w:t>using</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ECG</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telemetry</w:t>
      </w:r>
      <w:r w:rsidRPr="00BF404A">
        <w:rPr>
          <w:rFonts w:ascii="Calibri" w:hAnsi="Calibri" w:cs="Calibri"/>
          <w:sz w:val="24"/>
          <w:szCs w:val="24"/>
          <w:highlight w:val="yellow"/>
        </w:rPr>
        <w:t>.</w:t>
      </w:r>
      <w:r w:rsidR="0003324B" w:rsidRPr="00BF404A">
        <w:rPr>
          <w:rFonts w:ascii="Calibri" w:hAnsi="Calibri" w:cs="Calibri"/>
          <w:sz w:val="24"/>
          <w:szCs w:val="24"/>
          <w:highlight w:val="yellow"/>
        </w:rPr>
        <w:t xml:space="preserve"> </w:t>
      </w:r>
    </w:p>
    <w:p w14:paraId="797E515A" w14:textId="77777777" w:rsidR="006F065B" w:rsidRPr="00BF404A" w:rsidRDefault="006F065B" w:rsidP="005A00E3">
      <w:pPr>
        <w:pStyle w:val="a4"/>
        <w:bidi w:val="0"/>
        <w:spacing w:after="0" w:line="240" w:lineRule="auto"/>
        <w:ind w:left="0"/>
        <w:jc w:val="both"/>
        <w:rPr>
          <w:rFonts w:ascii="Calibri" w:hAnsi="Calibri" w:cs="Calibri"/>
          <w:sz w:val="24"/>
          <w:szCs w:val="24"/>
          <w:highlight w:val="yellow"/>
        </w:rPr>
      </w:pPr>
    </w:p>
    <w:p w14:paraId="101D983F" w14:textId="54AC237A" w:rsidR="001A2D59" w:rsidRPr="00BF404A" w:rsidRDefault="00CE4799" w:rsidP="005A00E3">
      <w:pPr>
        <w:pStyle w:val="a4"/>
        <w:numPr>
          <w:ilvl w:val="2"/>
          <w:numId w:val="19"/>
        </w:numPr>
        <w:bidi w:val="0"/>
        <w:spacing w:after="0" w:line="240" w:lineRule="auto"/>
        <w:jc w:val="both"/>
        <w:rPr>
          <w:rFonts w:ascii="Calibri" w:hAnsi="Calibri" w:cs="Calibri"/>
          <w:sz w:val="24"/>
          <w:szCs w:val="24"/>
          <w:highlight w:val="yellow"/>
        </w:rPr>
      </w:pPr>
      <w:r w:rsidRPr="00BF404A">
        <w:rPr>
          <w:rFonts w:ascii="Calibri" w:hAnsi="Calibri" w:cs="Calibri"/>
          <w:sz w:val="24"/>
          <w:szCs w:val="24"/>
          <w:highlight w:val="yellow"/>
        </w:rPr>
        <w:t xml:space="preserve">Make </w:t>
      </w:r>
      <w:r w:rsidR="006E69FF"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5546C7" w:rsidRPr="00BF404A">
        <w:rPr>
          <w:rFonts w:ascii="Calibri" w:hAnsi="Calibri" w:cs="Calibri"/>
          <w:sz w:val="24"/>
          <w:szCs w:val="24"/>
          <w:highlight w:val="yellow"/>
        </w:rPr>
        <w:t>t</w:t>
      </w:r>
      <w:r w:rsidR="00D81510" w:rsidRPr="00BF404A">
        <w:rPr>
          <w:rFonts w:ascii="Calibri" w:hAnsi="Calibri" w:cs="Calibri"/>
          <w:sz w:val="24"/>
          <w:szCs w:val="24"/>
          <w:highlight w:val="yellow"/>
        </w:rPr>
        <w:t>raining</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progressively</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 xml:space="preserve">more intense </w:t>
      </w:r>
      <w:r w:rsidR="001A2D59" w:rsidRPr="00BF404A">
        <w:rPr>
          <w:rFonts w:ascii="Calibri" w:hAnsi="Calibri" w:cs="Calibri"/>
          <w:sz w:val="24"/>
          <w:szCs w:val="24"/>
          <w:highlight w:val="yellow"/>
        </w:rPr>
        <w:t>b</w:t>
      </w:r>
      <w:r w:rsidR="00B26372" w:rsidRPr="00BF404A">
        <w:rPr>
          <w:rFonts w:ascii="Calibri" w:hAnsi="Calibri" w:cs="Calibri"/>
          <w:sz w:val="24"/>
          <w:szCs w:val="24"/>
          <w:highlight w:val="yellow"/>
        </w:rPr>
        <w:t>y</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increas</w:t>
      </w:r>
      <w:r w:rsidR="00B26372" w:rsidRPr="00BF404A">
        <w:rPr>
          <w:rFonts w:ascii="Calibri" w:hAnsi="Calibri" w:cs="Calibri"/>
          <w:sz w:val="24"/>
          <w:szCs w:val="24"/>
          <w:highlight w:val="yellow"/>
        </w:rPr>
        <w:t>ing</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 xml:space="preserve">it </w:t>
      </w:r>
      <w:r w:rsidR="001A2D59" w:rsidRPr="00BF404A">
        <w:rPr>
          <w:rFonts w:ascii="Calibri" w:hAnsi="Calibri" w:cs="Calibri"/>
          <w:sz w:val="24"/>
          <w:szCs w:val="24"/>
          <w:highlight w:val="yellow"/>
        </w:rPr>
        <w:t>from</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light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(30%</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of</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1-repeti</w:t>
      </w:r>
      <w:r w:rsidRPr="00BF404A">
        <w:rPr>
          <w:rFonts w:ascii="Calibri" w:hAnsi="Calibri" w:cs="Calibri"/>
          <w:sz w:val="24"/>
          <w:szCs w:val="24"/>
          <w:highlight w:val="yellow"/>
        </w:rPr>
        <w:t>ti</w:t>
      </w:r>
      <w:r w:rsidR="001A2D59" w:rsidRPr="00BF404A">
        <w:rPr>
          <w:rFonts w:ascii="Calibri" w:hAnsi="Calibri" w:cs="Calibri"/>
          <w:sz w:val="24"/>
          <w:szCs w:val="24"/>
          <w:highlight w:val="yellow"/>
        </w:rPr>
        <w:t>on</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maximum</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w:t>
      </w:r>
      <w:r w:rsidR="001A2D59" w:rsidRPr="00BF404A">
        <w:rPr>
          <w:rFonts w:ascii="Calibri" w:hAnsi="Calibri" w:cs="Calibri"/>
          <w:sz w:val="24"/>
          <w:szCs w:val="24"/>
          <w:highlight w:val="yellow"/>
        </w:rPr>
        <w:t>1RM</w:t>
      </w:r>
      <w:r w:rsidRPr="00BF404A">
        <w:rPr>
          <w:rFonts w:ascii="Calibri" w:hAnsi="Calibri" w:cs="Calibri"/>
          <w:sz w:val="24"/>
          <w:szCs w:val="24"/>
          <w:highlight w:val="yellow"/>
        </w:rPr>
        <w:t>]</w:t>
      </w:r>
      <w:r w:rsidR="001A2D59" w:rsidRPr="00BF404A">
        <w:rPr>
          <w:rFonts w:ascii="Calibri" w:hAnsi="Calibri" w:cs="Calibri"/>
          <w:sz w:val="24"/>
          <w:szCs w:val="24"/>
          <w:highlight w:val="yellow"/>
        </w:rPr>
        <w:t>)</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to</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50%</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of</w:t>
      </w:r>
      <w:r w:rsidR="0003324B" w:rsidRPr="00BF404A">
        <w:rPr>
          <w:rFonts w:ascii="Calibri" w:hAnsi="Calibri" w:cs="Calibri"/>
          <w:sz w:val="24"/>
          <w:szCs w:val="24"/>
          <w:highlight w:val="yellow"/>
        </w:rPr>
        <w:t xml:space="preserve"> </w:t>
      </w:r>
      <w:r w:rsidR="001A2D59" w:rsidRPr="00BF404A">
        <w:rPr>
          <w:rFonts w:ascii="Calibri" w:hAnsi="Calibri" w:cs="Calibri"/>
          <w:sz w:val="24"/>
          <w:szCs w:val="24"/>
          <w:highlight w:val="yellow"/>
        </w:rPr>
        <w:t>1RM.</w:t>
      </w:r>
      <w:r w:rsidR="0003324B" w:rsidRPr="00BF404A">
        <w:rPr>
          <w:rFonts w:ascii="Calibri" w:hAnsi="Calibri" w:cs="Calibri"/>
          <w:sz w:val="24"/>
          <w:szCs w:val="24"/>
          <w:highlight w:val="yellow"/>
        </w:rPr>
        <w:t xml:space="preserve"> </w:t>
      </w:r>
    </w:p>
    <w:p w14:paraId="713ECF44" w14:textId="77777777" w:rsidR="006F065B" w:rsidRPr="00BF404A" w:rsidRDefault="006F065B" w:rsidP="005A00E3">
      <w:pPr>
        <w:pStyle w:val="a4"/>
        <w:bidi w:val="0"/>
        <w:spacing w:after="0" w:line="240" w:lineRule="auto"/>
        <w:ind w:left="0"/>
        <w:jc w:val="both"/>
        <w:rPr>
          <w:rFonts w:ascii="Calibri" w:hAnsi="Calibri" w:cs="Calibri"/>
          <w:sz w:val="24"/>
          <w:szCs w:val="24"/>
          <w:highlight w:val="yellow"/>
        </w:rPr>
      </w:pPr>
    </w:p>
    <w:p w14:paraId="0AC2D769" w14:textId="6798352C" w:rsidR="001379AB" w:rsidRPr="00BF404A" w:rsidRDefault="00535921" w:rsidP="005A00E3">
      <w:pPr>
        <w:pStyle w:val="3"/>
        <w:numPr>
          <w:ilvl w:val="1"/>
          <w:numId w:val="19"/>
        </w:numPr>
        <w:shd w:val="clear" w:color="auto" w:fill="FFFFFF"/>
        <w:bidi w:val="0"/>
        <w:spacing w:before="0" w:line="240" w:lineRule="auto"/>
        <w:jc w:val="both"/>
        <w:rPr>
          <w:rFonts w:ascii="Calibri" w:hAnsi="Calibri" w:cs="Calibri"/>
          <w:color w:val="auto"/>
          <w:sz w:val="24"/>
          <w:szCs w:val="24"/>
          <w:highlight w:val="yellow"/>
        </w:rPr>
      </w:pPr>
      <w:r w:rsidRPr="00BF404A">
        <w:rPr>
          <w:rFonts w:ascii="Calibri" w:hAnsi="Calibri" w:cs="Calibri"/>
          <w:color w:val="auto"/>
          <w:sz w:val="24"/>
          <w:szCs w:val="24"/>
          <w:highlight w:val="yellow"/>
        </w:rPr>
        <w:t>Home-based</w:t>
      </w:r>
      <w:r w:rsidR="0003324B" w:rsidRPr="00BF404A">
        <w:rPr>
          <w:rFonts w:ascii="Calibri" w:hAnsi="Calibri" w:cs="Calibri"/>
          <w:color w:val="auto"/>
          <w:sz w:val="24"/>
          <w:szCs w:val="24"/>
          <w:highlight w:val="yellow"/>
        </w:rPr>
        <w:t xml:space="preserve"> </w:t>
      </w:r>
      <w:r w:rsidRPr="00BF404A">
        <w:rPr>
          <w:rFonts w:ascii="Calibri" w:hAnsi="Calibri" w:cs="Calibri"/>
          <w:color w:val="auto"/>
          <w:sz w:val="24"/>
          <w:szCs w:val="24"/>
          <w:highlight w:val="yellow"/>
        </w:rPr>
        <w:t>training</w:t>
      </w:r>
      <w:r w:rsidR="0003324B" w:rsidRPr="00BF404A">
        <w:rPr>
          <w:rFonts w:ascii="Calibri" w:hAnsi="Calibri" w:cs="Calibri"/>
          <w:color w:val="auto"/>
          <w:sz w:val="24"/>
          <w:szCs w:val="24"/>
          <w:highlight w:val="yellow"/>
        </w:rPr>
        <w:t xml:space="preserve"> </w:t>
      </w:r>
      <w:r w:rsidRPr="00BF404A">
        <w:rPr>
          <w:rFonts w:ascii="Calibri" w:hAnsi="Calibri" w:cs="Calibri"/>
          <w:color w:val="auto"/>
          <w:sz w:val="24"/>
          <w:szCs w:val="24"/>
          <w:highlight w:val="yellow"/>
        </w:rPr>
        <w:t>protocol</w:t>
      </w:r>
      <w:r w:rsidR="0003324B" w:rsidRPr="00BF404A">
        <w:rPr>
          <w:rFonts w:ascii="Calibri" w:hAnsi="Calibri" w:cs="Calibri"/>
          <w:color w:val="auto"/>
          <w:sz w:val="24"/>
          <w:szCs w:val="24"/>
          <w:highlight w:val="yellow"/>
        </w:rPr>
        <w:t xml:space="preserve"> </w:t>
      </w:r>
    </w:p>
    <w:p w14:paraId="4AB60775" w14:textId="77777777" w:rsidR="006F065B" w:rsidRPr="00BF404A" w:rsidRDefault="006F065B" w:rsidP="005A00E3">
      <w:pPr>
        <w:spacing w:after="0" w:line="240" w:lineRule="auto"/>
        <w:jc w:val="both"/>
        <w:rPr>
          <w:highlight w:val="yellow"/>
        </w:rPr>
      </w:pPr>
    </w:p>
    <w:p w14:paraId="0B517C67" w14:textId="5BA5F767" w:rsidR="005546C7" w:rsidRPr="00BF404A" w:rsidRDefault="006F065B" w:rsidP="005A00E3">
      <w:pPr>
        <w:pStyle w:val="a4"/>
        <w:numPr>
          <w:ilvl w:val="2"/>
          <w:numId w:val="19"/>
        </w:numPr>
        <w:bidi w:val="0"/>
        <w:spacing w:after="0" w:line="240" w:lineRule="auto"/>
        <w:jc w:val="both"/>
        <w:rPr>
          <w:rFonts w:ascii="Calibri" w:eastAsia="Times New Roman" w:hAnsi="Calibri" w:cs="Calibri"/>
          <w:sz w:val="24"/>
          <w:szCs w:val="24"/>
          <w:highlight w:val="yellow"/>
        </w:rPr>
      </w:pPr>
      <w:r w:rsidRPr="00BF404A">
        <w:rPr>
          <w:rFonts w:ascii="Calibri" w:hAnsi="Calibri" w:cs="Calibri"/>
          <w:sz w:val="24"/>
          <w:szCs w:val="24"/>
          <w:highlight w:val="yellow"/>
        </w:rPr>
        <w:t>Let</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a</w:t>
      </w:r>
      <w:r w:rsidR="009621D1" w:rsidRPr="00BF404A">
        <w:rPr>
          <w:rFonts w:ascii="Calibri" w:hAnsi="Calibri" w:cs="Calibri"/>
          <w:sz w:val="24"/>
          <w:szCs w:val="24"/>
          <w:highlight w:val="yellow"/>
        </w:rPr>
        <w:t>ttend</w:t>
      </w:r>
      <w:r w:rsidR="0003324B" w:rsidRPr="00BF404A">
        <w:rPr>
          <w:rFonts w:ascii="Calibri" w:hAnsi="Calibri" w:cs="Calibri"/>
          <w:sz w:val="24"/>
          <w:szCs w:val="24"/>
          <w:highlight w:val="yellow"/>
        </w:rPr>
        <w:t xml:space="preserve"> </w:t>
      </w:r>
      <w:r w:rsidR="009621D1"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9621D1" w:rsidRPr="00BF404A">
        <w:rPr>
          <w:rFonts w:ascii="Calibri" w:hAnsi="Calibri" w:cs="Calibri"/>
          <w:sz w:val="24"/>
          <w:szCs w:val="24"/>
          <w:highlight w:val="yellow"/>
        </w:rPr>
        <w:t>CR</w:t>
      </w:r>
      <w:r w:rsidR="0003324B" w:rsidRPr="00BF404A">
        <w:rPr>
          <w:rFonts w:ascii="Calibri" w:hAnsi="Calibri" w:cs="Calibri"/>
          <w:sz w:val="24"/>
          <w:szCs w:val="24"/>
          <w:highlight w:val="yellow"/>
        </w:rPr>
        <w:t xml:space="preserve"> </w:t>
      </w:r>
      <w:r w:rsidR="009621D1" w:rsidRPr="00BF404A">
        <w:rPr>
          <w:rFonts w:ascii="Calibri" w:hAnsi="Calibri" w:cs="Calibri"/>
          <w:sz w:val="24"/>
          <w:szCs w:val="24"/>
          <w:highlight w:val="yellow"/>
        </w:rPr>
        <w:t>facility</w:t>
      </w:r>
      <w:r w:rsidR="0003324B" w:rsidRPr="00BF404A">
        <w:rPr>
          <w:rFonts w:ascii="Calibri" w:hAnsi="Calibri" w:cs="Calibri"/>
          <w:sz w:val="24"/>
          <w:szCs w:val="24"/>
          <w:highlight w:val="yellow"/>
        </w:rPr>
        <w:t xml:space="preserve"> </w:t>
      </w:r>
      <w:r w:rsidR="00DD7564" w:rsidRPr="00BF404A">
        <w:rPr>
          <w:rFonts w:ascii="Calibri" w:eastAsia="Times New Roman" w:hAnsi="Calibri" w:cs="Calibri"/>
          <w:sz w:val="24"/>
          <w:szCs w:val="24"/>
          <w:highlight w:val="yellow"/>
        </w:rPr>
        <w:t>bi</w:t>
      </w:r>
      <w:r w:rsidR="001A2D59" w:rsidRPr="00BF404A">
        <w:rPr>
          <w:rFonts w:ascii="Calibri" w:eastAsia="Times New Roman" w:hAnsi="Calibri" w:cs="Calibri"/>
          <w:sz w:val="24"/>
          <w:szCs w:val="24"/>
          <w:highlight w:val="yellow"/>
        </w:rPr>
        <w:t>weekly</w:t>
      </w:r>
      <w:r w:rsidR="0003324B" w:rsidRPr="00BF404A">
        <w:rPr>
          <w:rFonts w:ascii="Calibri" w:eastAsia="Times New Roman" w:hAnsi="Calibri" w:cs="Calibri"/>
          <w:sz w:val="24"/>
          <w:szCs w:val="24"/>
          <w:highlight w:val="yellow"/>
        </w:rPr>
        <w:t xml:space="preserve"> </w:t>
      </w:r>
      <w:r w:rsidR="00803B1B" w:rsidRPr="00BF404A">
        <w:rPr>
          <w:rFonts w:ascii="Calibri" w:hAnsi="Calibri" w:cs="Calibri"/>
          <w:sz w:val="24"/>
          <w:szCs w:val="24"/>
          <w:highlight w:val="yellow"/>
        </w:rPr>
        <w:t xml:space="preserve">for the first 6 weeks </w:t>
      </w:r>
      <w:r w:rsidR="009621D1" w:rsidRPr="00BF404A">
        <w:rPr>
          <w:rFonts w:ascii="Calibri" w:eastAsia="Times New Roman" w:hAnsi="Calibri" w:cs="Calibri"/>
          <w:sz w:val="24"/>
          <w:szCs w:val="24"/>
          <w:highlight w:val="yellow"/>
        </w:rPr>
        <w:t>and</w:t>
      </w:r>
      <w:r w:rsidR="0003324B" w:rsidRPr="00BF404A">
        <w:rPr>
          <w:rFonts w:ascii="Calibri" w:eastAsia="Times New Roman" w:hAnsi="Calibri" w:cs="Calibri"/>
          <w:sz w:val="24"/>
          <w:szCs w:val="24"/>
          <w:highlight w:val="yellow"/>
        </w:rPr>
        <w:t xml:space="preserve"> </w:t>
      </w:r>
      <w:r w:rsidR="00047C36" w:rsidRPr="00BF404A">
        <w:rPr>
          <w:rFonts w:ascii="Calibri" w:eastAsia="Times New Roman" w:hAnsi="Calibri" w:cs="Calibri"/>
          <w:sz w:val="24"/>
          <w:szCs w:val="24"/>
          <w:highlight w:val="yellow"/>
        </w:rPr>
        <w:t>encourage</w:t>
      </w:r>
      <w:r w:rsidR="0003324B" w:rsidRPr="00BF404A">
        <w:rPr>
          <w:rFonts w:ascii="Calibri" w:eastAsia="Times New Roman" w:hAnsi="Calibri" w:cs="Calibri"/>
          <w:sz w:val="24"/>
          <w:szCs w:val="24"/>
          <w:highlight w:val="yellow"/>
        </w:rPr>
        <w:t xml:space="preserve"> </w:t>
      </w:r>
      <w:r w:rsidR="00047C36" w:rsidRPr="00BF404A">
        <w:rPr>
          <w:rFonts w:ascii="Calibri" w:eastAsia="Times New Roman" w:hAnsi="Calibri" w:cs="Calibri"/>
          <w:sz w:val="24"/>
          <w:szCs w:val="24"/>
          <w:highlight w:val="yellow"/>
        </w:rPr>
        <w:t>them</w:t>
      </w:r>
      <w:r w:rsidR="0003324B" w:rsidRPr="00BF404A">
        <w:rPr>
          <w:rFonts w:ascii="Calibri" w:eastAsia="Times New Roman" w:hAnsi="Calibri" w:cs="Calibri"/>
          <w:sz w:val="24"/>
          <w:szCs w:val="24"/>
          <w:highlight w:val="yellow"/>
        </w:rPr>
        <w:t xml:space="preserve"> </w:t>
      </w:r>
      <w:r w:rsidR="00047C36" w:rsidRPr="00BF404A">
        <w:rPr>
          <w:rFonts w:ascii="Calibri" w:eastAsia="Times New Roman" w:hAnsi="Calibri" w:cs="Calibri"/>
          <w:sz w:val="24"/>
          <w:szCs w:val="24"/>
          <w:highlight w:val="yellow"/>
        </w:rPr>
        <w:t>to</w:t>
      </w:r>
      <w:r w:rsidR="0003324B" w:rsidRPr="00BF404A">
        <w:rPr>
          <w:rFonts w:ascii="Calibri" w:eastAsia="Times New Roman" w:hAnsi="Calibri" w:cs="Calibri"/>
          <w:sz w:val="24"/>
          <w:szCs w:val="24"/>
          <w:highlight w:val="yellow"/>
        </w:rPr>
        <w:t xml:space="preserve"> </w:t>
      </w:r>
      <w:r w:rsidR="009621D1" w:rsidRPr="00BF404A">
        <w:rPr>
          <w:rFonts w:ascii="Calibri" w:eastAsia="Times New Roman" w:hAnsi="Calibri" w:cs="Calibri"/>
          <w:sz w:val="24"/>
          <w:szCs w:val="24"/>
          <w:highlight w:val="yellow"/>
        </w:rPr>
        <w:t>p</w:t>
      </w:r>
      <w:r w:rsidR="001A2D59" w:rsidRPr="00BF404A">
        <w:rPr>
          <w:rFonts w:ascii="Calibri" w:eastAsia="Times New Roman" w:hAnsi="Calibri" w:cs="Calibri"/>
          <w:sz w:val="24"/>
          <w:szCs w:val="24"/>
          <w:highlight w:val="yellow"/>
        </w:rPr>
        <w:t>erform</w:t>
      </w:r>
      <w:r w:rsidR="0003324B" w:rsidRPr="00BF404A">
        <w:rPr>
          <w:rFonts w:ascii="Calibri" w:eastAsia="Times New Roman" w:hAnsi="Calibri" w:cs="Calibri"/>
          <w:sz w:val="24"/>
          <w:szCs w:val="24"/>
          <w:highlight w:val="yellow"/>
        </w:rPr>
        <w:t xml:space="preserve"> </w:t>
      </w:r>
      <w:r w:rsidR="001A2D59" w:rsidRPr="00BF404A">
        <w:rPr>
          <w:rFonts w:ascii="Calibri" w:eastAsia="Times New Roman" w:hAnsi="Calibri" w:cs="Calibri"/>
          <w:sz w:val="24"/>
          <w:szCs w:val="24"/>
          <w:highlight w:val="yellow"/>
        </w:rPr>
        <w:t>monitored</w:t>
      </w:r>
      <w:r w:rsidR="0003324B" w:rsidRPr="00BF404A">
        <w:rPr>
          <w:rFonts w:ascii="Calibri" w:eastAsia="Times New Roman" w:hAnsi="Calibri" w:cs="Calibri"/>
          <w:sz w:val="24"/>
          <w:szCs w:val="24"/>
          <w:highlight w:val="yellow"/>
        </w:rPr>
        <w:t xml:space="preserve"> </w:t>
      </w:r>
      <w:r w:rsidR="001A2D59" w:rsidRPr="00BF404A">
        <w:rPr>
          <w:rFonts w:ascii="Calibri" w:eastAsia="Times New Roman" w:hAnsi="Calibri" w:cs="Calibri"/>
          <w:sz w:val="24"/>
          <w:szCs w:val="24"/>
          <w:highlight w:val="yellow"/>
        </w:rPr>
        <w:t>exercise</w:t>
      </w:r>
      <w:r w:rsidR="00803B1B" w:rsidRPr="00BF404A">
        <w:rPr>
          <w:rFonts w:ascii="Calibri" w:eastAsia="Times New Roman" w:hAnsi="Calibri" w:cs="Calibri"/>
          <w:sz w:val="24"/>
          <w:szCs w:val="24"/>
          <w:highlight w:val="yellow"/>
        </w:rPr>
        <w:t>s</w:t>
      </w:r>
      <w:r w:rsidR="0003324B" w:rsidRPr="00BF404A">
        <w:rPr>
          <w:rFonts w:ascii="Calibri" w:eastAsia="Times New Roman" w:hAnsi="Calibri" w:cs="Calibri"/>
          <w:sz w:val="24"/>
          <w:szCs w:val="24"/>
          <w:highlight w:val="yellow"/>
        </w:rPr>
        <w:t xml:space="preserve"> </w:t>
      </w:r>
      <w:r w:rsidR="00047C36" w:rsidRPr="00BF404A">
        <w:rPr>
          <w:rFonts w:ascii="Calibri" w:eastAsia="Times New Roman" w:hAnsi="Calibri" w:cs="Calibri"/>
          <w:sz w:val="24"/>
          <w:szCs w:val="24"/>
          <w:highlight w:val="yellow"/>
        </w:rPr>
        <w:t>5</w:t>
      </w:r>
      <w:r w:rsidR="0003324B" w:rsidRPr="00BF404A">
        <w:rPr>
          <w:rFonts w:ascii="Calibri" w:eastAsia="Times New Roman" w:hAnsi="Calibri" w:cs="Calibri"/>
          <w:sz w:val="24"/>
          <w:szCs w:val="24"/>
          <w:highlight w:val="yellow"/>
        </w:rPr>
        <w:t xml:space="preserve"> </w:t>
      </w:r>
      <w:r w:rsidR="00047C36" w:rsidRPr="00BF404A">
        <w:rPr>
          <w:rFonts w:ascii="Calibri" w:eastAsia="Times New Roman" w:hAnsi="Calibri" w:cs="Calibri"/>
          <w:sz w:val="24"/>
          <w:szCs w:val="24"/>
          <w:highlight w:val="yellow"/>
        </w:rPr>
        <w:t>days</w:t>
      </w:r>
      <w:r w:rsidR="0003324B" w:rsidRPr="00BF404A">
        <w:rPr>
          <w:rFonts w:ascii="Calibri" w:eastAsia="Times New Roman" w:hAnsi="Calibri" w:cs="Calibri"/>
          <w:sz w:val="24"/>
          <w:szCs w:val="24"/>
          <w:highlight w:val="yellow"/>
        </w:rPr>
        <w:t xml:space="preserve"> </w:t>
      </w:r>
      <w:r w:rsidR="00047C36" w:rsidRPr="00BF404A">
        <w:rPr>
          <w:rFonts w:ascii="Calibri" w:eastAsia="Times New Roman" w:hAnsi="Calibri" w:cs="Calibri"/>
          <w:sz w:val="24"/>
          <w:szCs w:val="24"/>
          <w:highlight w:val="yellow"/>
        </w:rPr>
        <w:t>a</w:t>
      </w:r>
      <w:r w:rsidR="0003324B" w:rsidRPr="00BF404A">
        <w:rPr>
          <w:rFonts w:ascii="Calibri" w:eastAsia="Times New Roman" w:hAnsi="Calibri" w:cs="Calibri"/>
          <w:sz w:val="24"/>
          <w:szCs w:val="24"/>
          <w:highlight w:val="yellow"/>
        </w:rPr>
        <w:t xml:space="preserve"> </w:t>
      </w:r>
      <w:r w:rsidR="00047C36" w:rsidRPr="00BF404A">
        <w:rPr>
          <w:rFonts w:ascii="Calibri" w:eastAsia="Times New Roman" w:hAnsi="Calibri" w:cs="Calibri"/>
          <w:sz w:val="24"/>
          <w:szCs w:val="24"/>
          <w:highlight w:val="yellow"/>
        </w:rPr>
        <w:t>week</w:t>
      </w:r>
      <w:r w:rsidR="0003324B" w:rsidRPr="00BF404A">
        <w:rPr>
          <w:rFonts w:ascii="Calibri" w:eastAsia="Times New Roman" w:hAnsi="Calibri" w:cs="Calibri"/>
          <w:sz w:val="24"/>
          <w:szCs w:val="24"/>
          <w:highlight w:val="yellow"/>
        </w:rPr>
        <w:t xml:space="preserve"> </w:t>
      </w:r>
      <w:r w:rsidR="001A2D59" w:rsidRPr="00BF404A">
        <w:rPr>
          <w:rFonts w:ascii="Calibri" w:eastAsia="Times New Roman" w:hAnsi="Calibri" w:cs="Calibri"/>
          <w:sz w:val="24"/>
          <w:szCs w:val="24"/>
          <w:highlight w:val="yellow"/>
        </w:rPr>
        <w:t>at</w:t>
      </w:r>
      <w:r w:rsidR="0003324B" w:rsidRPr="00BF404A">
        <w:rPr>
          <w:rFonts w:ascii="Calibri" w:eastAsia="Times New Roman" w:hAnsi="Calibri" w:cs="Calibri"/>
          <w:sz w:val="24"/>
          <w:szCs w:val="24"/>
          <w:highlight w:val="yellow"/>
        </w:rPr>
        <w:t xml:space="preserve"> </w:t>
      </w:r>
      <w:r w:rsidR="001A2D59" w:rsidRPr="00BF404A">
        <w:rPr>
          <w:rFonts w:ascii="Calibri" w:eastAsia="Times New Roman" w:hAnsi="Calibri" w:cs="Calibri"/>
          <w:sz w:val="24"/>
          <w:szCs w:val="24"/>
          <w:highlight w:val="yellow"/>
        </w:rPr>
        <w:t>home.</w:t>
      </w:r>
      <w:r w:rsidR="0003324B" w:rsidRPr="00BF404A">
        <w:rPr>
          <w:rFonts w:ascii="Calibri" w:eastAsia="Times New Roman" w:hAnsi="Calibri" w:cs="Calibri"/>
          <w:sz w:val="24"/>
          <w:szCs w:val="24"/>
          <w:highlight w:val="yellow"/>
        </w:rPr>
        <w:t xml:space="preserve"> </w:t>
      </w:r>
    </w:p>
    <w:p w14:paraId="48280D05" w14:textId="77777777" w:rsidR="006F065B" w:rsidRPr="00BF404A" w:rsidRDefault="006F065B" w:rsidP="005A00E3">
      <w:pPr>
        <w:pStyle w:val="a4"/>
        <w:bidi w:val="0"/>
        <w:spacing w:after="0" w:line="240" w:lineRule="auto"/>
        <w:ind w:left="0"/>
        <w:jc w:val="both"/>
        <w:rPr>
          <w:rFonts w:ascii="Calibri" w:eastAsia="Times New Roman" w:hAnsi="Calibri" w:cs="Calibri"/>
          <w:sz w:val="24"/>
          <w:szCs w:val="24"/>
          <w:highlight w:val="yellow"/>
        </w:rPr>
      </w:pPr>
    </w:p>
    <w:p w14:paraId="45C4DE1F" w14:textId="61EA48A3" w:rsidR="004911F1" w:rsidRPr="00BF404A" w:rsidRDefault="00047C36" w:rsidP="005A00E3">
      <w:pPr>
        <w:pStyle w:val="a4"/>
        <w:numPr>
          <w:ilvl w:val="2"/>
          <w:numId w:val="19"/>
        </w:numPr>
        <w:bidi w:val="0"/>
        <w:spacing w:after="0" w:line="240" w:lineRule="auto"/>
        <w:jc w:val="both"/>
        <w:rPr>
          <w:rFonts w:ascii="Calibri" w:eastAsia="Times New Roman" w:hAnsi="Calibri" w:cs="Calibri"/>
          <w:sz w:val="24"/>
          <w:szCs w:val="24"/>
          <w:highlight w:val="yellow"/>
        </w:rPr>
      </w:pPr>
      <w:r w:rsidRPr="00BF404A">
        <w:rPr>
          <w:rFonts w:ascii="Calibri" w:hAnsi="Calibri" w:cs="Calibri"/>
          <w:sz w:val="24"/>
          <w:szCs w:val="24"/>
          <w:highlight w:val="yellow"/>
        </w:rPr>
        <w:t>Provide</w:t>
      </w:r>
      <w:r w:rsidR="0003324B" w:rsidRPr="00BF404A">
        <w:rPr>
          <w:rFonts w:ascii="Calibri" w:hAnsi="Calibri" w:cs="Calibri"/>
          <w:sz w:val="24"/>
          <w:szCs w:val="24"/>
          <w:highlight w:val="yellow"/>
        </w:rPr>
        <w:t xml:space="preserve"> </w:t>
      </w:r>
      <w:r w:rsidR="00DD7564"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F66920" w:rsidRPr="00BF404A">
        <w:rPr>
          <w:rFonts w:ascii="Calibri" w:hAnsi="Calibri" w:cs="Calibri"/>
          <w:sz w:val="24"/>
          <w:szCs w:val="24"/>
          <w:highlight w:val="yellow"/>
        </w:rPr>
        <w:t>wearable</w:t>
      </w:r>
      <w:r w:rsidR="0003324B" w:rsidRPr="00BF404A">
        <w:rPr>
          <w:rFonts w:ascii="Calibri" w:hAnsi="Calibri" w:cs="Calibri"/>
          <w:sz w:val="24"/>
          <w:szCs w:val="24"/>
          <w:highlight w:val="yellow"/>
        </w:rPr>
        <w:t xml:space="preserve"> </w:t>
      </w:r>
      <w:r w:rsidR="00F66920" w:rsidRPr="00BF404A">
        <w:rPr>
          <w:rFonts w:ascii="Calibri" w:hAnsi="Calibri" w:cs="Calibri"/>
          <w:sz w:val="24"/>
          <w:szCs w:val="24"/>
          <w:highlight w:val="yellow"/>
        </w:rPr>
        <w:t>wristband</w:t>
      </w:r>
      <w:r w:rsidR="0003324B" w:rsidRPr="00BF404A">
        <w:rPr>
          <w:rFonts w:ascii="Calibri" w:hAnsi="Calibri" w:cs="Calibri"/>
          <w:sz w:val="24"/>
          <w:szCs w:val="24"/>
          <w:highlight w:val="yellow"/>
        </w:rPr>
        <w:t xml:space="preserve"> </w:t>
      </w:r>
      <w:r w:rsidR="00847C2D"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00847C2D"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847C2D" w:rsidRPr="00BF404A">
        <w:rPr>
          <w:rFonts w:ascii="Calibri" w:hAnsi="Calibri" w:cs="Calibri"/>
          <w:sz w:val="24"/>
          <w:szCs w:val="24"/>
          <w:highlight w:val="yellow"/>
        </w:rPr>
        <w:t>smart</w:t>
      </w:r>
      <w:r w:rsidR="0003324B" w:rsidRPr="00BF404A">
        <w:rPr>
          <w:rFonts w:ascii="Calibri" w:hAnsi="Calibri" w:cs="Calibri"/>
          <w:sz w:val="24"/>
          <w:szCs w:val="24"/>
          <w:highlight w:val="yellow"/>
        </w:rPr>
        <w:t xml:space="preserve"> </w:t>
      </w:r>
      <w:r w:rsidR="00564519" w:rsidRPr="00BF404A">
        <w:rPr>
          <w:rFonts w:ascii="Calibri" w:hAnsi="Calibri" w:cs="Calibri"/>
          <w:sz w:val="24"/>
          <w:szCs w:val="24"/>
          <w:highlight w:val="yellow"/>
        </w:rPr>
        <w:t>digital</w:t>
      </w:r>
      <w:r w:rsidR="0003324B" w:rsidRPr="00BF404A">
        <w:rPr>
          <w:rFonts w:ascii="Calibri" w:hAnsi="Calibri" w:cs="Calibri"/>
          <w:sz w:val="24"/>
          <w:szCs w:val="24"/>
          <w:highlight w:val="yellow"/>
        </w:rPr>
        <w:t xml:space="preserve"> </w:t>
      </w:r>
      <w:r w:rsidR="00A72209" w:rsidRPr="00BF404A">
        <w:rPr>
          <w:rFonts w:ascii="Calibri" w:hAnsi="Calibri" w:cs="Calibri"/>
          <w:sz w:val="24"/>
          <w:szCs w:val="24"/>
          <w:highlight w:val="yellow"/>
        </w:rPr>
        <w:t>garment</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to</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w:t>
      </w:r>
      <w:r w:rsidR="00B36D10" w:rsidRPr="00BF404A">
        <w:rPr>
          <w:rFonts w:ascii="Calibri" w:hAnsi="Calibri" w:cs="Calibri"/>
          <w:sz w:val="24"/>
          <w:szCs w:val="24"/>
          <w:highlight w:val="yellow"/>
        </w:rPr>
        <w:t>. While the participant is at the facility,</w:t>
      </w:r>
      <w:r w:rsidR="0003324B" w:rsidRPr="00BF404A">
        <w:rPr>
          <w:rFonts w:ascii="Calibri" w:hAnsi="Calibri" w:cs="Calibri"/>
          <w:sz w:val="24"/>
          <w:szCs w:val="24"/>
          <w:highlight w:val="yellow"/>
        </w:rPr>
        <w:t xml:space="preserve"> </w:t>
      </w:r>
      <w:r w:rsidR="00847C2D" w:rsidRPr="00BF404A">
        <w:rPr>
          <w:rFonts w:ascii="Calibri" w:eastAsia="Times New Roman" w:hAnsi="Calibri" w:cs="Calibri"/>
          <w:sz w:val="24"/>
          <w:szCs w:val="24"/>
          <w:highlight w:val="yellow"/>
        </w:rPr>
        <w:t>have</w:t>
      </w:r>
      <w:r w:rsidR="0003324B" w:rsidRPr="00BF404A">
        <w:rPr>
          <w:rFonts w:ascii="Calibri" w:eastAsia="Times New Roman" w:hAnsi="Calibri" w:cs="Calibri"/>
          <w:sz w:val="24"/>
          <w:szCs w:val="24"/>
          <w:highlight w:val="yellow"/>
        </w:rPr>
        <w:t xml:space="preserve"> </w:t>
      </w:r>
      <w:r w:rsidR="00847C2D" w:rsidRPr="00BF404A">
        <w:rPr>
          <w:rFonts w:ascii="Calibri" w:hAnsi="Calibri" w:cs="Calibri"/>
          <w:sz w:val="24"/>
          <w:szCs w:val="24"/>
          <w:highlight w:val="yellow"/>
        </w:rPr>
        <w:t>face-to</w:t>
      </w:r>
      <w:r w:rsidR="00B36D10" w:rsidRPr="00BF404A">
        <w:rPr>
          <w:rFonts w:ascii="Calibri" w:hAnsi="Calibri" w:cs="Calibri"/>
          <w:sz w:val="24"/>
          <w:szCs w:val="24"/>
          <w:highlight w:val="yellow"/>
        </w:rPr>
        <w:t>-</w:t>
      </w:r>
      <w:r w:rsidR="00847C2D" w:rsidRPr="00BF404A">
        <w:rPr>
          <w:rFonts w:ascii="Calibri" w:hAnsi="Calibri" w:cs="Calibri"/>
          <w:sz w:val="24"/>
          <w:szCs w:val="24"/>
          <w:highlight w:val="yellow"/>
        </w:rPr>
        <w:t>face</w:t>
      </w:r>
      <w:r w:rsidR="0003324B" w:rsidRPr="00BF404A">
        <w:rPr>
          <w:rFonts w:ascii="Calibri" w:hAnsi="Calibri" w:cs="Calibri"/>
          <w:sz w:val="24"/>
          <w:szCs w:val="24"/>
          <w:highlight w:val="yellow"/>
        </w:rPr>
        <w:t xml:space="preserve"> </w:t>
      </w:r>
      <w:r w:rsidR="00847C2D" w:rsidRPr="00BF404A">
        <w:rPr>
          <w:rFonts w:ascii="Calibri" w:hAnsi="Calibri" w:cs="Calibri"/>
          <w:sz w:val="24"/>
          <w:szCs w:val="24"/>
          <w:highlight w:val="yellow"/>
        </w:rPr>
        <w:t>sessions</w:t>
      </w:r>
      <w:r w:rsidR="0003324B" w:rsidRPr="00BF404A">
        <w:rPr>
          <w:rFonts w:ascii="Calibri" w:hAnsi="Calibri" w:cs="Calibri"/>
          <w:sz w:val="24"/>
          <w:szCs w:val="24"/>
          <w:highlight w:val="yellow"/>
        </w:rPr>
        <w:t xml:space="preserve"> </w:t>
      </w:r>
      <w:r w:rsidR="00847C2D" w:rsidRPr="00BF404A">
        <w:rPr>
          <w:rFonts w:ascii="Calibri" w:hAnsi="Calibri" w:cs="Calibri"/>
          <w:sz w:val="24"/>
          <w:szCs w:val="24"/>
          <w:highlight w:val="yellow"/>
        </w:rPr>
        <w:t>for</w:t>
      </w:r>
      <w:r w:rsidR="0003324B" w:rsidRPr="00BF404A">
        <w:rPr>
          <w:rFonts w:ascii="Calibri" w:hAnsi="Calibri" w:cs="Calibri"/>
          <w:sz w:val="24"/>
          <w:szCs w:val="24"/>
          <w:highlight w:val="yellow"/>
        </w:rPr>
        <w:t xml:space="preserve"> </w:t>
      </w:r>
      <w:r w:rsidR="00B36D10" w:rsidRPr="00BF404A">
        <w:rPr>
          <w:rFonts w:ascii="Calibri" w:hAnsi="Calibri" w:cs="Calibri"/>
          <w:sz w:val="24"/>
          <w:szCs w:val="24"/>
          <w:highlight w:val="yellow"/>
        </w:rPr>
        <w:t xml:space="preserve">the </w:t>
      </w:r>
      <w:r w:rsidR="00847C2D" w:rsidRPr="00BF404A">
        <w:rPr>
          <w:rFonts w:ascii="Calibri" w:hAnsi="Calibri" w:cs="Calibri"/>
          <w:sz w:val="24"/>
          <w:szCs w:val="24"/>
          <w:highlight w:val="yellow"/>
        </w:rPr>
        <w:t>introduction</w:t>
      </w:r>
      <w:r w:rsidR="0003324B" w:rsidRPr="00BF404A">
        <w:rPr>
          <w:rFonts w:ascii="Calibri" w:hAnsi="Calibri" w:cs="Calibri"/>
          <w:sz w:val="24"/>
          <w:szCs w:val="24"/>
          <w:highlight w:val="yellow"/>
        </w:rPr>
        <w:t xml:space="preserve"> </w:t>
      </w:r>
      <w:r w:rsidR="00B36D10" w:rsidRPr="00BF404A">
        <w:rPr>
          <w:rFonts w:ascii="Calibri" w:hAnsi="Calibri" w:cs="Calibri"/>
          <w:sz w:val="24"/>
          <w:szCs w:val="24"/>
          <w:highlight w:val="yellow"/>
        </w:rPr>
        <w:t xml:space="preserve">of the equipment </w:t>
      </w:r>
      <w:r w:rsidR="00847C2D"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00847C2D" w:rsidRPr="00BF404A">
        <w:rPr>
          <w:rFonts w:ascii="Calibri" w:hAnsi="Calibri" w:cs="Calibri"/>
          <w:sz w:val="24"/>
          <w:szCs w:val="24"/>
          <w:highlight w:val="yellow"/>
        </w:rPr>
        <w:t>instructions</w:t>
      </w:r>
      <w:r w:rsidR="0003324B" w:rsidRPr="00BF404A">
        <w:rPr>
          <w:rFonts w:ascii="Calibri" w:hAnsi="Calibri" w:cs="Calibri"/>
          <w:sz w:val="24"/>
          <w:szCs w:val="24"/>
          <w:highlight w:val="yellow"/>
        </w:rPr>
        <w:t xml:space="preserve"> </w:t>
      </w:r>
      <w:r w:rsidR="00B36D10" w:rsidRPr="00BF404A">
        <w:rPr>
          <w:rFonts w:ascii="Calibri" w:hAnsi="Calibri" w:cs="Calibri"/>
          <w:sz w:val="24"/>
          <w:szCs w:val="24"/>
          <w:highlight w:val="yellow"/>
        </w:rPr>
        <w:t>on how to use</w:t>
      </w:r>
      <w:r w:rsidR="0003324B" w:rsidRPr="00BF404A">
        <w:rPr>
          <w:rFonts w:ascii="Calibri" w:hAnsi="Calibri" w:cs="Calibri"/>
          <w:sz w:val="24"/>
          <w:szCs w:val="24"/>
          <w:highlight w:val="yellow"/>
        </w:rPr>
        <w:t xml:space="preserve"> </w:t>
      </w:r>
      <w:r w:rsidR="00B36D10" w:rsidRPr="00BF404A">
        <w:rPr>
          <w:rFonts w:ascii="Calibri" w:hAnsi="Calibri" w:cs="Calibri"/>
          <w:sz w:val="24"/>
          <w:szCs w:val="24"/>
          <w:highlight w:val="yellow"/>
        </w:rPr>
        <w:t>it</w:t>
      </w:r>
      <w:r w:rsidR="005673E9" w:rsidRPr="00BF404A">
        <w:rPr>
          <w:rFonts w:ascii="Calibri" w:eastAsia="Times New Roman" w:hAnsi="Calibri" w:cs="Calibri"/>
          <w:sz w:val="24"/>
          <w:szCs w:val="24"/>
          <w:highlight w:val="yellow"/>
        </w:rPr>
        <w:t>.</w:t>
      </w:r>
    </w:p>
    <w:p w14:paraId="6A40DD1B" w14:textId="77777777" w:rsidR="00047C36" w:rsidRPr="00BF404A" w:rsidRDefault="00047C36" w:rsidP="005A00E3">
      <w:pPr>
        <w:pStyle w:val="a4"/>
        <w:bidi w:val="0"/>
        <w:spacing w:after="0" w:line="240" w:lineRule="auto"/>
        <w:ind w:left="0"/>
        <w:jc w:val="both"/>
        <w:rPr>
          <w:rFonts w:ascii="Calibri" w:eastAsia="Times New Roman" w:hAnsi="Calibri" w:cs="Calibri"/>
          <w:sz w:val="24"/>
          <w:szCs w:val="24"/>
          <w:highlight w:val="yellow"/>
        </w:rPr>
      </w:pPr>
    </w:p>
    <w:p w14:paraId="18E30B41" w14:textId="1AF57856" w:rsidR="00047C36" w:rsidRPr="00BF404A" w:rsidRDefault="00047C36" w:rsidP="005A00E3">
      <w:pPr>
        <w:pStyle w:val="a4"/>
        <w:numPr>
          <w:ilvl w:val="2"/>
          <w:numId w:val="19"/>
        </w:numPr>
        <w:bidi w:val="0"/>
        <w:spacing w:after="0" w:line="240" w:lineRule="auto"/>
        <w:jc w:val="both"/>
        <w:rPr>
          <w:rFonts w:ascii="Calibri" w:hAnsi="Calibri" w:cs="Calibri"/>
          <w:sz w:val="24"/>
          <w:szCs w:val="24"/>
          <w:highlight w:val="yellow"/>
        </w:rPr>
      </w:pPr>
      <w:r w:rsidRPr="00BF404A">
        <w:rPr>
          <w:rFonts w:ascii="Calibri" w:eastAsia="Times New Roman" w:hAnsi="Calibri" w:cs="Calibri"/>
          <w:sz w:val="24"/>
          <w:szCs w:val="24"/>
          <w:highlight w:val="yellow"/>
        </w:rPr>
        <w:t>Ask</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to</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w</w:t>
      </w:r>
      <w:r w:rsidR="004911F1" w:rsidRPr="00BF404A">
        <w:rPr>
          <w:rFonts w:ascii="Calibri" w:eastAsia="Times New Roman" w:hAnsi="Calibri" w:cs="Calibri"/>
          <w:sz w:val="24"/>
          <w:szCs w:val="24"/>
          <w:highlight w:val="yellow"/>
        </w:rPr>
        <w:t>ear</w:t>
      </w:r>
      <w:r w:rsidR="0003324B" w:rsidRPr="00BF404A">
        <w:rPr>
          <w:rFonts w:ascii="Calibri" w:eastAsia="Times New Roman" w:hAnsi="Calibri" w:cs="Calibri"/>
          <w:sz w:val="24"/>
          <w:szCs w:val="24"/>
          <w:highlight w:val="yellow"/>
        </w:rPr>
        <w:t xml:space="preserve"> </w:t>
      </w:r>
      <w:r w:rsidR="004911F1"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004911F1" w:rsidRPr="00BF404A">
        <w:rPr>
          <w:rFonts w:ascii="Calibri" w:hAnsi="Calibri" w:cs="Calibri"/>
          <w:sz w:val="24"/>
          <w:szCs w:val="24"/>
          <w:highlight w:val="yellow"/>
        </w:rPr>
        <w:t>wristband</w:t>
      </w:r>
      <w:r w:rsidR="0003324B" w:rsidRPr="00BF404A">
        <w:rPr>
          <w:rFonts w:ascii="Calibri" w:hAnsi="Calibri" w:cs="Calibri"/>
          <w:sz w:val="24"/>
          <w:szCs w:val="24"/>
          <w:highlight w:val="yellow"/>
        </w:rPr>
        <w:t xml:space="preserve"> </w:t>
      </w:r>
      <w:r w:rsidR="004911F1" w:rsidRPr="00BF404A">
        <w:rPr>
          <w:rFonts w:ascii="Calibri" w:hAnsi="Calibri" w:cs="Calibri"/>
          <w:sz w:val="24"/>
          <w:szCs w:val="24"/>
          <w:highlight w:val="yellow"/>
        </w:rPr>
        <w:t>at</w:t>
      </w:r>
      <w:r w:rsidR="0003324B" w:rsidRPr="00BF404A">
        <w:rPr>
          <w:rFonts w:ascii="Calibri" w:hAnsi="Calibri" w:cs="Calibri"/>
          <w:sz w:val="24"/>
          <w:szCs w:val="24"/>
          <w:highlight w:val="yellow"/>
        </w:rPr>
        <w:t xml:space="preserve"> </w:t>
      </w:r>
      <w:r w:rsidR="004911F1" w:rsidRPr="00BF404A">
        <w:rPr>
          <w:rFonts w:ascii="Calibri" w:hAnsi="Calibri" w:cs="Calibri"/>
          <w:sz w:val="24"/>
          <w:szCs w:val="24"/>
          <w:highlight w:val="yellow"/>
        </w:rPr>
        <w:t>all</w:t>
      </w:r>
      <w:r w:rsidR="0003324B" w:rsidRPr="00BF404A">
        <w:rPr>
          <w:rFonts w:ascii="Calibri" w:hAnsi="Calibri" w:cs="Calibri"/>
          <w:sz w:val="24"/>
          <w:szCs w:val="24"/>
          <w:highlight w:val="yellow"/>
        </w:rPr>
        <w:t xml:space="preserve"> </w:t>
      </w:r>
      <w:r w:rsidR="004911F1" w:rsidRPr="00BF404A">
        <w:rPr>
          <w:rFonts w:ascii="Calibri" w:hAnsi="Calibri" w:cs="Calibri"/>
          <w:sz w:val="24"/>
          <w:szCs w:val="24"/>
          <w:highlight w:val="yellow"/>
        </w:rPr>
        <w:t>time</w:t>
      </w:r>
      <w:r w:rsidR="0003324B" w:rsidRPr="00BF404A">
        <w:rPr>
          <w:rFonts w:ascii="Calibri" w:hAnsi="Calibri" w:cs="Calibri"/>
          <w:sz w:val="24"/>
          <w:szCs w:val="24"/>
          <w:highlight w:val="yellow"/>
        </w:rPr>
        <w:t xml:space="preserve"> </w:t>
      </w:r>
      <w:r w:rsidR="004911F1" w:rsidRPr="00BF404A">
        <w:rPr>
          <w:rFonts w:ascii="Calibri" w:hAnsi="Calibri" w:cs="Calibri"/>
          <w:sz w:val="24"/>
          <w:szCs w:val="24"/>
          <w:highlight w:val="yellow"/>
        </w:rPr>
        <w:t>and</w:t>
      </w:r>
      <w:r w:rsidR="0003324B" w:rsidRPr="00BF404A">
        <w:rPr>
          <w:rFonts w:ascii="Calibri" w:eastAsia="Times New Roman" w:hAnsi="Calibri" w:cs="Calibri"/>
          <w:sz w:val="24"/>
          <w:szCs w:val="24"/>
          <w:highlight w:val="yellow"/>
        </w:rPr>
        <w:t xml:space="preserve"> </w:t>
      </w:r>
      <w:r w:rsidR="004911F1"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004911F1" w:rsidRPr="00BF404A">
        <w:rPr>
          <w:rFonts w:ascii="Calibri" w:eastAsia="Times New Roman" w:hAnsi="Calibri" w:cs="Calibri"/>
          <w:sz w:val="24"/>
          <w:szCs w:val="24"/>
          <w:highlight w:val="yellow"/>
        </w:rPr>
        <w:t>smart</w:t>
      </w:r>
      <w:r w:rsidR="0003324B" w:rsidRPr="00BF404A">
        <w:rPr>
          <w:rFonts w:ascii="Calibri" w:eastAsia="Times New Roman" w:hAnsi="Calibri" w:cs="Calibri"/>
          <w:sz w:val="24"/>
          <w:szCs w:val="24"/>
          <w:highlight w:val="yellow"/>
        </w:rPr>
        <w:t xml:space="preserve"> </w:t>
      </w:r>
      <w:r w:rsidR="004911F1" w:rsidRPr="00BF404A">
        <w:rPr>
          <w:rFonts w:ascii="Calibri" w:eastAsia="Times New Roman" w:hAnsi="Calibri" w:cs="Calibri"/>
          <w:sz w:val="24"/>
          <w:szCs w:val="24"/>
          <w:highlight w:val="yellow"/>
        </w:rPr>
        <w:t>digital</w:t>
      </w:r>
      <w:r w:rsidR="0003324B" w:rsidRPr="00BF404A">
        <w:rPr>
          <w:rFonts w:ascii="Calibri" w:eastAsia="Times New Roman" w:hAnsi="Calibri" w:cs="Calibri"/>
          <w:sz w:val="24"/>
          <w:szCs w:val="24"/>
          <w:highlight w:val="yellow"/>
        </w:rPr>
        <w:t xml:space="preserve"> </w:t>
      </w:r>
      <w:r w:rsidR="000A2FA3" w:rsidRPr="00BF404A">
        <w:rPr>
          <w:rFonts w:ascii="Calibri" w:eastAsia="Times New Roman" w:hAnsi="Calibri" w:cs="Calibri"/>
          <w:sz w:val="24"/>
          <w:szCs w:val="24"/>
          <w:highlight w:val="yellow"/>
        </w:rPr>
        <w:t>garment</w:t>
      </w:r>
      <w:r w:rsidR="0003324B" w:rsidRPr="00BF404A">
        <w:rPr>
          <w:rFonts w:ascii="Calibri" w:eastAsia="Times New Roman" w:hAnsi="Calibri" w:cs="Calibri"/>
          <w:sz w:val="24"/>
          <w:szCs w:val="24"/>
          <w:highlight w:val="yellow"/>
        </w:rPr>
        <w:t xml:space="preserve"> </w:t>
      </w:r>
      <w:r w:rsidR="004911F1" w:rsidRPr="00BF404A">
        <w:rPr>
          <w:rFonts w:ascii="Calibri" w:eastAsia="Times New Roman" w:hAnsi="Calibri" w:cs="Calibri"/>
          <w:sz w:val="24"/>
          <w:szCs w:val="24"/>
          <w:highlight w:val="yellow"/>
        </w:rPr>
        <w:t>at</w:t>
      </w:r>
      <w:r w:rsidR="0003324B" w:rsidRPr="00BF404A">
        <w:rPr>
          <w:rFonts w:ascii="Calibri" w:eastAsia="Times New Roman" w:hAnsi="Calibri" w:cs="Calibri"/>
          <w:sz w:val="24"/>
          <w:szCs w:val="24"/>
          <w:highlight w:val="yellow"/>
        </w:rPr>
        <w:t xml:space="preserve"> </w:t>
      </w:r>
      <w:r w:rsidR="004911F1" w:rsidRPr="00BF404A">
        <w:rPr>
          <w:rFonts w:ascii="Calibri" w:eastAsia="Times New Roman" w:hAnsi="Calibri" w:cs="Calibri"/>
          <w:sz w:val="24"/>
          <w:szCs w:val="24"/>
          <w:highlight w:val="yellow"/>
        </w:rPr>
        <w:t>predetermined</w:t>
      </w:r>
      <w:r w:rsidR="0003324B" w:rsidRPr="00BF404A">
        <w:rPr>
          <w:rFonts w:ascii="Calibri" w:eastAsia="Times New Roman" w:hAnsi="Calibri" w:cs="Calibri"/>
          <w:sz w:val="24"/>
          <w:szCs w:val="24"/>
          <w:highlight w:val="yellow"/>
        </w:rPr>
        <w:t xml:space="preserve"> </w:t>
      </w:r>
      <w:r w:rsidR="004911F1" w:rsidRPr="00BF404A">
        <w:rPr>
          <w:rFonts w:ascii="Calibri" w:eastAsia="Times New Roman" w:hAnsi="Calibri" w:cs="Calibri"/>
          <w:sz w:val="24"/>
          <w:szCs w:val="24"/>
          <w:highlight w:val="yellow"/>
        </w:rPr>
        <w:t>times</w:t>
      </w:r>
      <w:r w:rsidR="000A2FA3" w:rsidRPr="00BF404A">
        <w:rPr>
          <w:rFonts w:ascii="Calibri" w:eastAsia="Times New Roman" w:hAnsi="Calibri" w:cs="Calibri"/>
          <w:sz w:val="24"/>
          <w:szCs w:val="24"/>
          <w:highlight w:val="yellow"/>
        </w:rPr>
        <w:t>.</w:t>
      </w:r>
    </w:p>
    <w:p w14:paraId="10437CBB" w14:textId="3735095D" w:rsidR="000A2FA3" w:rsidRPr="00BF404A" w:rsidRDefault="0003324B" w:rsidP="005A00E3">
      <w:pPr>
        <w:pStyle w:val="a4"/>
        <w:bidi w:val="0"/>
        <w:spacing w:after="0" w:line="240" w:lineRule="auto"/>
        <w:ind w:left="0"/>
        <w:jc w:val="both"/>
        <w:rPr>
          <w:rFonts w:ascii="Calibri" w:hAnsi="Calibri" w:cs="Calibri"/>
          <w:sz w:val="24"/>
          <w:szCs w:val="24"/>
          <w:highlight w:val="yellow"/>
        </w:rPr>
      </w:pPr>
      <w:r w:rsidRPr="00BF404A">
        <w:rPr>
          <w:rFonts w:ascii="Calibri" w:eastAsia="Times New Roman" w:hAnsi="Calibri" w:cs="Calibri"/>
          <w:sz w:val="24"/>
          <w:szCs w:val="24"/>
          <w:highlight w:val="yellow"/>
        </w:rPr>
        <w:t xml:space="preserve"> </w:t>
      </w:r>
    </w:p>
    <w:p w14:paraId="7DD21C8E" w14:textId="08B50F74" w:rsidR="000A2FA3" w:rsidRPr="00BF404A" w:rsidRDefault="000A2FA3" w:rsidP="005A00E3">
      <w:pPr>
        <w:pStyle w:val="a4"/>
        <w:numPr>
          <w:ilvl w:val="2"/>
          <w:numId w:val="19"/>
        </w:numPr>
        <w:bidi w:val="0"/>
        <w:spacing w:after="0" w:line="240" w:lineRule="auto"/>
        <w:jc w:val="both"/>
        <w:rPr>
          <w:rFonts w:ascii="Calibri" w:hAnsi="Calibri" w:cs="Calibri"/>
          <w:sz w:val="24"/>
          <w:szCs w:val="24"/>
          <w:highlight w:val="yellow"/>
        </w:rPr>
      </w:pPr>
      <w:r w:rsidRPr="00BF404A">
        <w:rPr>
          <w:rFonts w:ascii="Calibri" w:eastAsia="Times New Roman" w:hAnsi="Calibri" w:cs="Calibri"/>
          <w:sz w:val="24"/>
          <w:szCs w:val="24"/>
          <w:highlight w:val="yellow"/>
        </w:rPr>
        <w:t>Transf</w:t>
      </w:r>
      <w:r w:rsidR="003B4D5B" w:rsidRPr="00BF404A">
        <w:rPr>
          <w:rFonts w:ascii="Calibri" w:eastAsia="Times New Roman" w:hAnsi="Calibri" w:cs="Calibri"/>
          <w:sz w:val="24"/>
          <w:szCs w:val="24"/>
          <w:highlight w:val="yellow"/>
        </w:rPr>
        <w:t>er</w:t>
      </w:r>
      <w:r w:rsidR="0003324B" w:rsidRPr="00BF404A">
        <w:rPr>
          <w:rFonts w:ascii="Calibri" w:eastAsia="Times New Roman" w:hAnsi="Calibri" w:cs="Calibri"/>
          <w:sz w:val="24"/>
          <w:szCs w:val="24"/>
          <w:highlight w:val="yellow"/>
        </w:rPr>
        <w:t xml:space="preserve"> </w:t>
      </w:r>
      <w:r w:rsidRPr="00BF404A">
        <w:rPr>
          <w:rFonts w:ascii="Calibri" w:hAnsi="Calibri" w:cs="Calibri"/>
          <w:sz w:val="24"/>
          <w:szCs w:val="24"/>
          <w:highlight w:val="yellow"/>
        </w:rPr>
        <w:t>ECG</w:t>
      </w:r>
      <w:r w:rsidR="0003324B" w:rsidRPr="00BF404A">
        <w:rPr>
          <w:rFonts w:ascii="Calibri" w:hAnsi="Calibri" w:cs="Calibri"/>
          <w:sz w:val="24"/>
          <w:szCs w:val="24"/>
          <w:highlight w:val="yellow"/>
        </w:rPr>
        <w:t xml:space="preserve"> </w:t>
      </w:r>
      <w:r w:rsidR="00530061" w:rsidRPr="00BF404A">
        <w:rPr>
          <w:rFonts w:ascii="Calibri" w:hAnsi="Calibri" w:cs="Calibri"/>
          <w:sz w:val="24"/>
          <w:szCs w:val="24"/>
          <w:highlight w:val="yellow"/>
        </w:rPr>
        <w:t xml:space="preserve">measurements </w:t>
      </w:r>
      <w:r w:rsidRPr="00BF404A">
        <w:rPr>
          <w:rFonts w:ascii="Calibri" w:hAnsi="Calibri" w:cs="Calibri"/>
          <w:sz w:val="24"/>
          <w:szCs w:val="24"/>
          <w:highlight w:val="yellow"/>
        </w:rPr>
        <w:t>before,</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during</w:t>
      </w:r>
      <w:r w:rsidR="00530061" w:rsidRPr="00BF404A">
        <w:rPr>
          <w:rFonts w:ascii="Calibri" w:hAnsi="Calibri" w:cs="Calibri"/>
          <w:sz w:val="24"/>
          <w:szCs w:val="24"/>
          <w:highlight w:val="yellow"/>
        </w:rPr>
        <w:t>,</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after</w:t>
      </w:r>
      <w:r w:rsidR="0003324B" w:rsidRPr="00BF404A">
        <w:rPr>
          <w:rFonts w:ascii="Calibri" w:hAnsi="Calibri" w:cs="Calibri"/>
          <w:sz w:val="24"/>
          <w:szCs w:val="24"/>
          <w:highlight w:val="yellow"/>
        </w:rPr>
        <w:t xml:space="preserve"> </w:t>
      </w:r>
      <w:r w:rsidR="00530061" w:rsidRPr="00BF404A">
        <w:rPr>
          <w:rFonts w:ascii="Calibri" w:hAnsi="Calibri" w:cs="Calibri"/>
          <w:sz w:val="24"/>
          <w:szCs w:val="24"/>
          <w:highlight w:val="yellow"/>
        </w:rPr>
        <w:t xml:space="preserve">the patient </w:t>
      </w:r>
      <w:r w:rsidRPr="00BF404A">
        <w:rPr>
          <w:rFonts w:ascii="Calibri" w:hAnsi="Calibri" w:cs="Calibri"/>
          <w:sz w:val="24"/>
          <w:szCs w:val="24"/>
          <w:highlight w:val="yellow"/>
        </w:rPr>
        <w:t>walk</w:t>
      </w:r>
      <w:r w:rsidR="00530061" w:rsidRPr="00BF404A">
        <w:rPr>
          <w:rFonts w:ascii="Calibri" w:hAnsi="Calibri" w:cs="Calibri"/>
          <w:sz w:val="24"/>
          <w:szCs w:val="24"/>
          <w:highlight w:val="yellow"/>
        </w:rPr>
        <w:t>s</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on</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treadmill.</w:t>
      </w:r>
      <w:r w:rsidR="0003324B" w:rsidRPr="00BF404A">
        <w:rPr>
          <w:rFonts w:ascii="Calibri" w:hAnsi="Calibri" w:cs="Calibri"/>
          <w:sz w:val="24"/>
          <w:szCs w:val="24"/>
          <w:highlight w:val="yellow"/>
        </w:rPr>
        <w:t xml:space="preserve"> </w:t>
      </w:r>
    </w:p>
    <w:p w14:paraId="6BC3E46B" w14:textId="77777777" w:rsidR="00047C36" w:rsidRPr="00BF404A" w:rsidRDefault="00047C36" w:rsidP="005A00E3">
      <w:pPr>
        <w:pStyle w:val="a4"/>
        <w:bidi w:val="0"/>
        <w:spacing w:after="0" w:line="240" w:lineRule="auto"/>
        <w:ind w:left="0"/>
        <w:jc w:val="both"/>
        <w:rPr>
          <w:rFonts w:ascii="Calibri" w:hAnsi="Calibri" w:cs="Calibri"/>
          <w:sz w:val="24"/>
          <w:szCs w:val="24"/>
          <w:highlight w:val="yellow"/>
        </w:rPr>
      </w:pPr>
    </w:p>
    <w:p w14:paraId="48660F57" w14:textId="47F458B4" w:rsidR="003B4D5B" w:rsidRPr="00BF404A" w:rsidRDefault="00047C36" w:rsidP="005A00E3">
      <w:pPr>
        <w:pStyle w:val="a4"/>
        <w:numPr>
          <w:ilvl w:val="2"/>
          <w:numId w:val="19"/>
        </w:numPr>
        <w:bidi w:val="0"/>
        <w:spacing w:after="0" w:line="240" w:lineRule="auto"/>
        <w:jc w:val="both"/>
        <w:rPr>
          <w:rFonts w:ascii="Calibri" w:eastAsia="Times New Roman" w:hAnsi="Calibri" w:cs="Calibri"/>
          <w:sz w:val="24"/>
          <w:szCs w:val="24"/>
          <w:highlight w:val="yellow"/>
        </w:rPr>
      </w:pPr>
      <w:r w:rsidRPr="00BF404A">
        <w:rPr>
          <w:rFonts w:ascii="Calibri" w:eastAsia="Times New Roman" w:hAnsi="Calibri" w:cs="Calibri"/>
          <w:sz w:val="24"/>
          <w:szCs w:val="24"/>
          <w:highlight w:val="yellow"/>
        </w:rPr>
        <w:t>Have</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w</w:t>
      </w:r>
      <w:r w:rsidR="00133069" w:rsidRPr="00BF404A">
        <w:rPr>
          <w:rFonts w:ascii="Calibri" w:eastAsia="Times New Roman" w:hAnsi="Calibri" w:cs="Calibri"/>
          <w:sz w:val="24"/>
          <w:szCs w:val="24"/>
          <w:highlight w:val="yellow"/>
        </w:rPr>
        <w:t>ork</w:t>
      </w:r>
      <w:r w:rsidR="0003324B" w:rsidRPr="00BF404A">
        <w:rPr>
          <w:rFonts w:ascii="Calibri" w:eastAsia="Times New Roman" w:hAnsi="Calibri" w:cs="Calibri"/>
          <w:sz w:val="24"/>
          <w:szCs w:val="24"/>
          <w:highlight w:val="yellow"/>
        </w:rPr>
        <w:t xml:space="preserve"> </w:t>
      </w:r>
      <w:r w:rsidR="00133069" w:rsidRPr="00BF404A">
        <w:rPr>
          <w:rFonts w:ascii="Calibri" w:eastAsia="Times New Roman" w:hAnsi="Calibri" w:cs="Calibri"/>
          <w:sz w:val="24"/>
          <w:szCs w:val="24"/>
          <w:highlight w:val="yellow"/>
        </w:rPr>
        <w:t>out</w:t>
      </w:r>
      <w:r w:rsidR="0003324B" w:rsidRPr="00BF404A">
        <w:rPr>
          <w:rFonts w:ascii="Calibri" w:eastAsia="Times New Roman" w:hAnsi="Calibri" w:cs="Calibri"/>
          <w:sz w:val="24"/>
          <w:szCs w:val="24"/>
          <w:highlight w:val="yellow"/>
        </w:rPr>
        <w:t xml:space="preserve"> </w:t>
      </w:r>
      <w:r w:rsidR="00133069" w:rsidRPr="00BF404A">
        <w:rPr>
          <w:rFonts w:ascii="Calibri" w:hAnsi="Calibri" w:cs="Calibri"/>
          <w:sz w:val="24"/>
          <w:szCs w:val="24"/>
          <w:highlight w:val="yellow"/>
        </w:rPr>
        <w:t>at</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home</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according</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to</w:t>
      </w:r>
      <w:r w:rsidR="0003324B" w:rsidRPr="00BF404A">
        <w:rPr>
          <w:rFonts w:ascii="Calibri" w:hAnsi="Calibri" w:cs="Calibri"/>
          <w:sz w:val="24"/>
          <w:szCs w:val="24"/>
          <w:highlight w:val="yellow"/>
        </w:rPr>
        <w:t xml:space="preserve"> </w:t>
      </w:r>
      <w:r w:rsidR="00AD316D" w:rsidRPr="00BF404A">
        <w:rPr>
          <w:rFonts w:ascii="Calibri" w:hAnsi="Calibri" w:cs="Calibri"/>
          <w:sz w:val="24"/>
          <w:szCs w:val="24"/>
          <w:highlight w:val="yellow"/>
        </w:rPr>
        <w:t xml:space="preserve">the </w:t>
      </w:r>
      <w:r w:rsidR="00133069" w:rsidRPr="00BF404A">
        <w:rPr>
          <w:rFonts w:ascii="Calibri" w:hAnsi="Calibri" w:cs="Calibri"/>
          <w:sz w:val="24"/>
          <w:szCs w:val="24"/>
          <w:highlight w:val="yellow"/>
        </w:rPr>
        <w:t>instructions</w:t>
      </w:r>
      <w:r w:rsidR="0003324B" w:rsidRPr="00BF404A">
        <w:rPr>
          <w:rFonts w:ascii="Calibri" w:hAnsi="Calibri" w:cs="Calibri"/>
          <w:sz w:val="24"/>
          <w:szCs w:val="24"/>
          <w:highlight w:val="yellow"/>
        </w:rPr>
        <w:t xml:space="preserve"> </w:t>
      </w:r>
      <w:r w:rsidR="00B11EDA">
        <w:rPr>
          <w:rFonts w:ascii="Calibri" w:hAnsi="Calibri" w:cs="Calibri"/>
          <w:sz w:val="24"/>
          <w:szCs w:val="24"/>
          <w:highlight w:val="yellow"/>
        </w:rPr>
        <w:t xml:space="preserve">given </w:t>
      </w:r>
      <w:r w:rsidR="00133069" w:rsidRPr="00BF404A">
        <w:rPr>
          <w:rFonts w:ascii="Calibri" w:hAnsi="Calibri" w:cs="Calibri"/>
          <w:sz w:val="24"/>
          <w:szCs w:val="24"/>
          <w:highlight w:val="yellow"/>
        </w:rPr>
        <w:t>in</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app</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or</w:t>
      </w:r>
      <w:r w:rsidR="0003324B" w:rsidRPr="00BF404A">
        <w:rPr>
          <w:rFonts w:ascii="Calibri" w:hAnsi="Calibri" w:cs="Calibri"/>
          <w:sz w:val="24"/>
          <w:szCs w:val="24"/>
          <w:highlight w:val="yellow"/>
        </w:rPr>
        <w:t xml:space="preserve"> </w:t>
      </w:r>
      <w:r w:rsidR="00B11EDA">
        <w:rPr>
          <w:rFonts w:ascii="Calibri" w:hAnsi="Calibri" w:cs="Calibri"/>
          <w:sz w:val="24"/>
          <w:szCs w:val="24"/>
          <w:highlight w:val="yellow"/>
        </w:rPr>
        <w:t>digitally</w:t>
      </w:r>
      <w:r w:rsidR="0003324B" w:rsidRPr="00BF404A">
        <w:rPr>
          <w:rFonts w:ascii="Calibri" w:hAnsi="Calibri" w:cs="Calibri"/>
          <w:sz w:val="24"/>
          <w:szCs w:val="24"/>
          <w:highlight w:val="yellow"/>
        </w:rPr>
        <w:t xml:space="preserve"> </w:t>
      </w:r>
      <w:r w:rsidR="00AD316D" w:rsidRPr="00BF404A">
        <w:rPr>
          <w:rFonts w:ascii="Calibri" w:hAnsi="Calibri" w:cs="Calibri"/>
          <w:sz w:val="24"/>
          <w:szCs w:val="24"/>
          <w:highlight w:val="yellow"/>
        </w:rPr>
        <w:t>via</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chat</w:t>
      </w:r>
      <w:r w:rsidR="0003324B" w:rsidRPr="00BF404A">
        <w:rPr>
          <w:rFonts w:ascii="Calibri" w:hAnsi="Calibri" w:cs="Calibri"/>
          <w:sz w:val="24"/>
          <w:szCs w:val="24"/>
          <w:highlight w:val="yellow"/>
        </w:rPr>
        <w:t xml:space="preserve"> </w:t>
      </w:r>
      <w:r w:rsidR="00B11EDA">
        <w:rPr>
          <w:rFonts w:ascii="Calibri" w:hAnsi="Calibri" w:cs="Calibri"/>
          <w:sz w:val="24"/>
          <w:szCs w:val="24"/>
          <w:highlight w:val="yellow"/>
        </w:rPr>
        <w:t>or face to face by</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coordinator.</w:t>
      </w:r>
      <w:r w:rsidR="0003324B" w:rsidRPr="00BF404A">
        <w:rPr>
          <w:rFonts w:ascii="Calibri" w:hAnsi="Calibri" w:cs="Calibri"/>
          <w:sz w:val="24"/>
          <w:szCs w:val="24"/>
          <w:highlight w:val="yellow"/>
        </w:rPr>
        <w:t xml:space="preserve"> </w:t>
      </w:r>
      <w:r w:rsidRPr="00BF404A">
        <w:rPr>
          <w:rFonts w:ascii="Calibri" w:eastAsia="Times New Roman" w:hAnsi="Calibri" w:cs="Calibri"/>
          <w:sz w:val="24"/>
          <w:szCs w:val="24"/>
          <w:highlight w:val="yellow"/>
        </w:rPr>
        <w:t>Provide</w:t>
      </w:r>
      <w:r w:rsidR="0003324B" w:rsidRPr="00BF404A">
        <w:rPr>
          <w:rFonts w:ascii="Calibri" w:eastAsia="Times New Roman" w:hAnsi="Calibri" w:cs="Calibri"/>
          <w:sz w:val="24"/>
          <w:szCs w:val="24"/>
          <w:highlight w:val="yellow"/>
        </w:rPr>
        <w:t xml:space="preserve"> </w:t>
      </w:r>
      <w:r w:rsidR="00AD316D" w:rsidRPr="00BF404A">
        <w:rPr>
          <w:rFonts w:ascii="Calibri" w:eastAsia="Times New Roman" w:hAnsi="Calibri" w:cs="Calibri"/>
          <w:sz w:val="24"/>
          <w:szCs w:val="24"/>
          <w:highlight w:val="yellow"/>
        </w:rPr>
        <w:t>s</w:t>
      </w:r>
      <w:r w:rsidR="003B4D5B" w:rsidRPr="00BF404A">
        <w:rPr>
          <w:rFonts w:ascii="Calibri" w:eastAsia="Times New Roman" w:hAnsi="Calibri" w:cs="Calibri"/>
          <w:sz w:val="24"/>
          <w:szCs w:val="24"/>
          <w:highlight w:val="yellow"/>
        </w:rPr>
        <w:t>upport</w:t>
      </w:r>
      <w:r w:rsidR="0003324B" w:rsidRPr="00BF404A">
        <w:rPr>
          <w:rFonts w:ascii="Calibri" w:eastAsia="Times New Roman" w:hAnsi="Calibri" w:cs="Calibri"/>
          <w:sz w:val="24"/>
          <w:szCs w:val="24"/>
          <w:highlight w:val="yellow"/>
        </w:rPr>
        <w:t xml:space="preserve"> </w:t>
      </w:r>
      <w:r w:rsidR="003B4D5B" w:rsidRPr="00BF404A">
        <w:rPr>
          <w:rFonts w:ascii="Calibri" w:eastAsia="Times New Roman" w:hAnsi="Calibri" w:cs="Calibri"/>
          <w:sz w:val="24"/>
          <w:szCs w:val="24"/>
          <w:highlight w:val="yellow"/>
        </w:rPr>
        <w:t>and</w:t>
      </w:r>
      <w:r w:rsidR="0003324B" w:rsidRPr="00BF404A">
        <w:rPr>
          <w:rFonts w:ascii="Calibri" w:eastAsia="Times New Roman" w:hAnsi="Calibri" w:cs="Calibri"/>
          <w:sz w:val="24"/>
          <w:szCs w:val="24"/>
          <w:highlight w:val="yellow"/>
        </w:rPr>
        <w:t xml:space="preserve"> </w:t>
      </w:r>
      <w:r w:rsidR="003B4D5B" w:rsidRPr="00BF404A">
        <w:rPr>
          <w:rFonts w:ascii="Calibri" w:eastAsia="Times New Roman" w:hAnsi="Calibri" w:cs="Calibri"/>
          <w:sz w:val="24"/>
          <w:szCs w:val="24"/>
          <w:highlight w:val="yellow"/>
        </w:rPr>
        <w:t>assistance</w:t>
      </w:r>
      <w:r w:rsidR="0003324B" w:rsidRPr="00BF404A">
        <w:rPr>
          <w:rFonts w:ascii="Calibri" w:eastAsia="Times New Roman" w:hAnsi="Calibri" w:cs="Calibri"/>
          <w:sz w:val="24"/>
          <w:szCs w:val="24"/>
          <w:highlight w:val="yellow"/>
        </w:rPr>
        <w:t xml:space="preserve"> </w:t>
      </w:r>
      <w:r w:rsidR="003B4D5B" w:rsidRPr="00BF404A">
        <w:rPr>
          <w:rFonts w:ascii="Calibri" w:hAnsi="Calibri" w:cs="Calibri"/>
          <w:sz w:val="24"/>
          <w:szCs w:val="24"/>
          <w:highlight w:val="yellow"/>
        </w:rPr>
        <w:t>regarding</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interventions</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00AD316D" w:rsidRPr="00BF404A">
        <w:rPr>
          <w:rFonts w:ascii="Calibri" w:hAnsi="Calibri" w:cs="Calibri"/>
          <w:sz w:val="24"/>
          <w:szCs w:val="24"/>
          <w:highlight w:val="yellow"/>
        </w:rPr>
        <w:t xml:space="preserve">the </w:t>
      </w:r>
      <w:r w:rsidR="003B4D5B" w:rsidRPr="00BF404A">
        <w:rPr>
          <w:rFonts w:ascii="Calibri" w:hAnsi="Calibri" w:cs="Calibri"/>
          <w:sz w:val="24"/>
          <w:szCs w:val="24"/>
          <w:highlight w:val="yellow"/>
        </w:rPr>
        <w:t>achievement</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of</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goals</w:t>
      </w:r>
      <w:r w:rsidR="00AD316D" w:rsidRPr="00BF404A">
        <w:rPr>
          <w:rFonts w:ascii="Calibri" w:hAnsi="Calibri" w:cs="Calibri"/>
          <w:sz w:val="24"/>
          <w:szCs w:val="24"/>
          <w:highlight w:val="yellow"/>
        </w:rPr>
        <w:t>.</w:t>
      </w:r>
    </w:p>
    <w:p w14:paraId="563958CC" w14:textId="4DB1BF75" w:rsidR="005673E9" w:rsidRPr="00BF404A" w:rsidRDefault="005673E9" w:rsidP="005A00E3">
      <w:pPr>
        <w:pStyle w:val="a4"/>
        <w:bidi w:val="0"/>
        <w:spacing w:after="0" w:line="240" w:lineRule="auto"/>
        <w:ind w:left="0"/>
        <w:jc w:val="both"/>
        <w:rPr>
          <w:rFonts w:ascii="Calibri" w:hAnsi="Calibri" w:cs="Calibri"/>
          <w:sz w:val="24"/>
          <w:szCs w:val="24"/>
          <w:highlight w:val="yellow"/>
        </w:rPr>
      </w:pPr>
    </w:p>
    <w:p w14:paraId="584D2381" w14:textId="10DCDF1B" w:rsidR="0036556D" w:rsidRPr="00BF404A" w:rsidRDefault="0036556D" w:rsidP="005A00E3">
      <w:pPr>
        <w:pStyle w:val="a4"/>
        <w:numPr>
          <w:ilvl w:val="2"/>
          <w:numId w:val="19"/>
        </w:numPr>
        <w:bidi w:val="0"/>
        <w:spacing w:after="0" w:line="240" w:lineRule="auto"/>
        <w:jc w:val="both"/>
        <w:rPr>
          <w:rFonts w:ascii="Calibri" w:eastAsia="Times New Roman" w:hAnsi="Calibri" w:cs="Calibri"/>
          <w:sz w:val="24"/>
          <w:szCs w:val="24"/>
          <w:highlight w:val="yellow"/>
        </w:rPr>
      </w:pPr>
      <w:r w:rsidRPr="00BF404A">
        <w:rPr>
          <w:rFonts w:ascii="Calibri" w:eastAsia="Times New Roman" w:hAnsi="Calibri" w:cs="Calibri"/>
          <w:sz w:val="24"/>
          <w:szCs w:val="24"/>
          <w:highlight w:val="yellow"/>
        </w:rPr>
        <w:t>For</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remaining</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6</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weeks,</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let</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e</w:t>
      </w:r>
      <w:r w:rsidR="00133069" w:rsidRPr="00BF404A">
        <w:rPr>
          <w:rFonts w:ascii="Calibri" w:eastAsia="Times New Roman" w:hAnsi="Calibri" w:cs="Calibri"/>
          <w:sz w:val="24"/>
          <w:szCs w:val="24"/>
          <w:highlight w:val="yellow"/>
        </w:rPr>
        <w:t>xercise</w:t>
      </w:r>
      <w:r w:rsidR="0003324B" w:rsidRPr="00BF404A">
        <w:rPr>
          <w:rFonts w:ascii="Calibri" w:eastAsia="Times New Roman" w:hAnsi="Calibri" w:cs="Calibri"/>
          <w:sz w:val="24"/>
          <w:szCs w:val="24"/>
          <w:highlight w:val="yellow"/>
        </w:rPr>
        <w:t xml:space="preserve"> </w:t>
      </w:r>
      <w:r w:rsidR="00AD316D" w:rsidRPr="00BF404A">
        <w:rPr>
          <w:rFonts w:ascii="Calibri" w:eastAsia="Times New Roman" w:hAnsi="Calibri" w:cs="Calibri"/>
          <w:sz w:val="24"/>
          <w:szCs w:val="24"/>
          <w:highlight w:val="yellow"/>
        </w:rPr>
        <w:t xml:space="preserve">only </w:t>
      </w:r>
      <w:r w:rsidR="00133069" w:rsidRPr="00BF404A">
        <w:rPr>
          <w:rFonts w:ascii="Calibri" w:eastAsia="Times New Roman" w:hAnsi="Calibri" w:cs="Calibri"/>
          <w:sz w:val="24"/>
          <w:szCs w:val="24"/>
          <w:highlight w:val="yellow"/>
        </w:rPr>
        <w:t>at</w:t>
      </w:r>
      <w:r w:rsidR="0003324B" w:rsidRPr="00BF404A">
        <w:rPr>
          <w:rFonts w:ascii="Calibri" w:eastAsia="Times New Roman" w:hAnsi="Calibri" w:cs="Calibri"/>
          <w:sz w:val="24"/>
          <w:szCs w:val="24"/>
          <w:highlight w:val="yellow"/>
        </w:rPr>
        <w:t xml:space="preserve"> </w:t>
      </w:r>
      <w:r w:rsidR="00133069" w:rsidRPr="00BF404A">
        <w:rPr>
          <w:rFonts w:ascii="Calibri" w:eastAsia="Times New Roman" w:hAnsi="Calibri" w:cs="Calibri"/>
          <w:sz w:val="24"/>
          <w:szCs w:val="24"/>
          <w:highlight w:val="yellow"/>
        </w:rPr>
        <w:t>home.</w:t>
      </w:r>
      <w:r w:rsidR="0003324B" w:rsidRPr="00BF404A">
        <w:rPr>
          <w:rFonts w:ascii="Calibri" w:eastAsia="Times New Roman" w:hAnsi="Calibri" w:cs="Calibri"/>
          <w:sz w:val="24"/>
          <w:szCs w:val="24"/>
          <w:highlight w:val="yellow"/>
        </w:rPr>
        <w:t xml:space="preserve"> </w:t>
      </w:r>
    </w:p>
    <w:p w14:paraId="0A170EA8" w14:textId="77777777" w:rsidR="0036556D" w:rsidRPr="00BF404A" w:rsidRDefault="0036556D" w:rsidP="005A00E3">
      <w:pPr>
        <w:pStyle w:val="a4"/>
        <w:bidi w:val="0"/>
        <w:spacing w:after="0" w:line="240" w:lineRule="auto"/>
        <w:ind w:left="0"/>
        <w:jc w:val="both"/>
        <w:rPr>
          <w:rFonts w:ascii="Calibri" w:eastAsia="Times New Roman" w:hAnsi="Calibri" w:cs="Calibri"/>
          <w:sz w:val="24"/>
          <w:szCs w:val="24"/>
          <w:highlight w:val="yellow"/>
        </w:rPr>
      </w:pPr>
    </w:p>
    <w:p w14:paraId="743ACBB1" w14:textId="065536D9" w:rsidR="00133069" w:rsidRPr="00BF404A" w:rsidRDefault="0036556D" w:rsidP="005A00E3">
      <w:pPr>
        <w:pStyle w:val="a4"/>
        <w:numPr>
          <w:ilvl w:val="2"/>
          <w:numId w:val="19"/>
        </w:numPr>
        <w:bidi w:val="0"/>
        <w:spacing w:after="0" w:line="240" w:lineRule="auto"/>
        <w:jc w:val="both"/>
        <w:rPr>
          <w:rFonts w:ascii="Calibri" w:eastAsia="Times New Roman" w:hAnsi="Calibri" w:cs="Calibri"/>
          <w:sz w:val="24"/>
          <w:szCs w:val="24"/>
          <w:highlight w:val="yellow"/>
        </w:rPr>
      </w:pPr>
      <w:r w:rsidRPr="00BF404A">
        <w:rPr>
          <w:rFonts w:ascii="Calibri" w:eastAsia="Times New Roman" w:hAnsi="Calibri" w:cs="Calibri"/>
          <w:sz w:val="24"/>
          <w:szCs w:val="24"/>
          <w:highlight w:val="yellow"/>
        </w:rPr>
        <w:t>Tell</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the</w:t>
      </w:r>
      <w:r w:rsidR="0003324B" w:rsidRPr="00BF404A">
        <w:rPr>
          <w:rFonts w:ascii="Calibri" w:eastAsia="Times New Roman"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to</w:t>
      </w:r>
      <w:r w:rsidR="0003324B" w:rsidRPr="00BF404A">
        <w:rPr>
          <w:rFonts w:ascii="Calibri" w:eastAsia="Times New Roman" w:hAnsi="Calibri" w:cs="Calibri"/>
          <w:sz w:val="24"/>
          <w:szCs w:val="24"/>
          <w:highlight w:val="yellow"/>
        </w:rPr>
        <w:t xml:space="preserve"> </w:t>
      </w:r>
      <w:r w:rsidRPr="00BF404A">
        <w:rPr>
          <w:rFonts w:ascii="Calibri" w:eastAsia="Times New Roman" w:hAnsi="Calibri" w:cs="Calibri"/>
          <w:sz w:val="24"/>
          <w:szCs w:val="24"/>
          <w:highlight w:val="yellow"/>
        </w:rPr>
        <w:t>w</w:t>
      </w:r>
      <w:r w:rsidR="00133069" w:rsidRPr="00BF404A">
        <w:rPr>
          <w:rFonts w:ascii="Calibri" w:eastAsia="Times New Roman" w:hAnsi="Calibri" w:cs="Calibri"/>
          <w:sz w:val="24"/>
          <w:szCs w:val="24"/>
          <w:highlight w:val="yellow"/>
        </w:rPr>
        <w:t>ear</w:t>
      </w:r>
      <w:r w:rsidR="0003324B" w:rsidRPr="00BF404A">
        <w:rPr>
          <w:rFonts w:ascii="Calibri" w:eastAsia="Times New Roman" w:hAnsi="Calibri" w:cs="Calibri"/>
          <w:sz w:val="24"/>
          <w:szCs w:val="24"/>
          <w:highlight w:val="yellow"/>
        </w:rPr>
        <w:t xml:space="preserve"> </w:t>
      </w:r>
      <w:r w:rsidR="00133069"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smart</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garment</w:t>
      </w:r>
      <w:r w:rsidR="0003324B" w:rsidRPr="00BF404A">
        <w:rPr>
          <w:rFonts w:ascii="Calibri" w:hAnsi="Calibri" w:cs="Calibri"/>
          <w:sz w:val="24"/>
          <w:szCs w:val="24"/>
          <w:highlight w:val="yellow"/>
        </w:rPr>
        <w:t xml:space="preserve"> </w:t>
      </w:r>
      <w:r w:rsidR="008818B0">
        <w:rPr>
          <w:rFonts w:ascii="Calibri" w:hAnsi="Calibri" w:cs="Calibri"/>
          <w:sz w:val="24"/>
          <w:szCs w:val="24"/>
          <w:highlight w:val="yellow"/>
        </w:rPr>
        <w:t>twice</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a</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week,</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000D586C" w:rsidRPr="00BF404A">
        <w:rPr>
          <w:rFonts w:ascii="Calibri" w:hAnsi="Calibri" w:cs="Calibri"/>
          <w:sz w:val="24"/>
          <w:szCs w:val="24"/>
          <w:highlight w:val="yellow"/>
        </w:rPr>
        <w:t>transfer</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ECG</w:t>
      </w:r>
      <w:r w:rsidR="0003324B" w:rsidRPr="00BF404A">
        <w:rPr>
          <w:rFonts w:ascii="Calibri" w:hAnsi="Calibri" w:cs="Calibri"/>
          <w:sz w:val="24"/>
          <w:szCs w:val="24"/>
          <w:highlight w:val="yellow"/>
        </w:rPr>
        <w:t xml:space="preserve"> </w:t>
      </w:r>
      <w:r w:rsidR="008F72BB" w:rsidRPr="00BF404A">
        <w:rPr>
          <w:rFonts w:ascii="Calibri" w:hAnsi="Calibri" w:cs="Calibri"/>
          <w:sz w:val="24"/>
          <w:szCs w:val="24"/>
          <w:highlight w:val="yellow"/>
        </w:rPr>
        <w:t xml:space="preserve">measurements </w:t>
      </w:r>
      <w:r w:rsidR="00133069" w:rsidRPr="00BF404A">
        <w:rPr>
          <w:rFonts w:ascii="Calibri" w:hAnsi="Calibri" w:cs="Calibri"/>
          <w:sz w:val="24"/>
          <w:szCs w:val="24"/>
          <w:highlight w:val="yellow"/>
        </w:rPr>
        <w:t>before,</w:t>
      </w:r>
      <w:r w:rsidR="0003324B" w:rsidRPr="00BF404A">
        <w:rPr>
          <w:rFonts w:ascii="Calibri" w:hAnsi="Calibri" w:cs="Calibri"/>
          <w:sz w:val="24"/>
          <w:szCs w:val="24"/>
          <w:highlight w:val="yellow"/>
        </w:rPr>
        <w:t xml:space="preserve"> </w:t>
      </w:r>
      <w:r w:rsidR="003B4D5B" w:rsidRPr="00BF404A">
        <w:rPr>
          <w:rFonts w:ascii="Calibri" w:hAnsi="Calibri" w:cs="Calibri"/>
          <w:sz w:val="24"/>
          <w:szCs w:val="24"/>
          <w:highlight w:val="yellow"/>
        </w:rPr>
        <w:t>during</w:t>
      </w:r>
      <w:r w:rsidR="008F72BB" w:rsidRPr="00BF404A">
        <w:rPr>
          <w:rFonts w:ascii="Calibri" w:hAnsi="Calibri" w:cs="Calibri"/>
          <w:sz w:val="24"/>
          <w:szCs w:val="24"/>
          <w:highlight w:val="yellow"/>
        </w:rPr>
        <w:t>,</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after</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performing</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proactive</w:t>
      </w:r>
      <w:r w:rsidR="0003324B" w:rsidRPr="00BF404A">
        <w:rPr>
          <w:rFonts w:ascii="Calibri" w:hAnsi="Calibri" w:cs="Calibri"/>
          <w:sz w:val="24"/>
          <w:szCs w:val="24"/>
          <w:highlight w:val="yellow"/>
        </w:rPr>
        <w:t xml:space="preserve"> </w:t>
      </w:r>
      <w:r w:rsidR="00133069" w:rsidRPr="00BF404A">
        <w:rPr>
          <w:rFonts w:ascii="Calibri" w:hAnsi="Calibri" w:cs="Calibri"/>
          <w:sz w:val="24"/>
          <w:szCs w:val="24"/>
          <w:highlight w:val="yellow"/>
        </w:rPr>
        <w:t>walking.</w:t>
      </w:r>
      <w:r w:rsidR="0003324B" w:rsidRPr="00BF404A">
        <w:rPr>
          <w:rFonts w:ascii="Calibri" w:hAnsi="Calibri" w:cs="Calibri"/>
          <w:sz w:val="24"/>
          <w:szCs w:val="24"/>
          <w:highlight w:val="yellow"/>
        </w:rPr>
        <w:t xml:space="preserve"> </w:t>
      </w:r>
    </w:p>
    <w:p w14:paraId="4B156DF4" w14:textId="77777777" w:rsidR="0036556D" w:rsidRPr="00BF404A" w:rsidRDefault="0036556D" w:rsidP="005A00E3">
      <w:pPr>
        <w:pStyle w:val="a4"/>
        <w:bidi w:val="0"/>
        <w:spacing w:after="0" w:line="240" w:lineRule="auto"/>
        <w:ind w:left="0"/>
        <w:jc w:val="both"/>
        <w:rPr>
          <w:rFonts w:ascii="Calibri" w:eastAsia="Times New Roman" w:hAnsi="Calibri" w:cs="Calibri"/>
          <w:sz w:val="24"/>
          <w:szCs w:val="24"/>
          <w:highlight w:val="yellow"/>
        </w:rPr>
      </w:pPr>
    </w:p>
    <w:p w14:paraId="29718AFF" w14:textId="15CB1783" w:rsidR="00613B05" w:rsidRPr="00BF404A" w:rsidRDefault="0036556D" w:rsidP="005A00E3">
      <w:pPr>
        <w:pStyle w:val="a4"/>
        <w:numPr>
          <w:ilvl w:val="2"/>
          <w:numId w:val="19"/>
        </w:numPr>
        <w:bidi w:val="0"/>
        <w:spacing w:after="0" w:line="240" w:lineRule="auto"/>
        <w:jc w:val="both"/>
        <w:rPr>
          <w:rFonts w:ascii="Calibri" w:eastAsia="Times New Roman" w:hAnsi="Calibri" w:cs="Calibri"/>
          <w:sz w:val="24"/>
          <w:szCs w:val="24"/>
          <w:highlight w:val="yellow"/>
        </w:rPr>
      </w:pPr>
      <w:r w:rsidRPr="00BF404A">
        <w:rPr>
          <w:rFonts w:ascii="Calibri" w:hAnsi="Calibri" w:cs="Calibri"/>
          <w:sz w:val="24"/>
          <w:szCs w:val="24"/>
          <w:highlight w:val="yellow"/>
        </w:rPr>
        <w:t>Have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the</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participant</w:t>
      </w:r>
      <w:r w:rsidR="0003324B" w:rsidRPr="00BF404A">
        <w:rPr>
          <w:rFonts w:ascii="Calibri" w:hAnsi="Calibri" w:cs="Calibri"/>
          <w:sz w:val="24"/>
          <w:szCs w:val="24"/>
          <w:highlight w:val="yellow"/>
        </w:rPr>
        <w:t xml:space="preserve"> </w:t>
      </w:r>
      <w:r w:rsidRPr="00BF404A">
        <w:rPr>
          <w:rFonts w:ascii="Calibri" w:hAnsi="Calibri" w:cs="Calibri"/>
          <w:sz w:val="24"/>
          <w:szCs w:val="24"/>
          <w:highlight w:val="yellow"/>
        </w:rPr>
        <w:t>s</w:t>
      </w:r>
      <w:r w:rsidR="00613B05" w:rsidRPr="00BF404A">
        <w:rPr>
          <w:rFonts w:ascii="Calibri" w:hAnsi="Calibri" w:cs="Calibri"/>
          <w:sz w:val="24"/>
          <w:szCs w:val="24"/>
          <w:highlight w:val="yellow"/>
        </w:rPr>
        <w:t>end</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manual</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blood</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pressure</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measurements</w:t>
      </w:r>
      <w:r w:rsidR="0003324B" w:rsidRPr="00BF404A">
        <w:rPr>
          <w:rFonts w:ascii="Calibri" w:hAnsi="Calibri" w:cs="Calibri"/>
          <w:sz w:val="24"/>
          <w:szCs w:val="24"/>
          <w:highlight w:val="yellow"/>
        </w:rPr>
        <w:t xml:space="preserve"> </w:t>
      </w:r>
      <w:r w:rsidR="008F72BB" w:rsidRPr="00BF404A">
        <w:rPr>
          <w:rFonts w:ascii="Calibri" w:hAnsi="Calibri" w:cs="Calibri"/>
          <w:sz w:val="24"/>
          <w:szCs w:val="24"/>
          <w:highlight w:val="yellow"/>
        </w:rPr>
        <w:t>via the app, take</w:t>
      </w:r>
      <w:r w:rsidR="00613B05" w:rsidRPr="00BF404A">
        <w:rPr>
          <w:rFonts w:ascii="Calibri" w:hAnsi="Calibri" w:cs="Calibri"/>
          <w:sz w:val="24"/>
          <w:szCs w:val="24"/>
          <w:highlight w:val="yellow"/>
        </w:rPr>
        <w:t>n</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before</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and</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after</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performing</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proactive</w:t>
      </w:r>
      <w:r w:rsidR="0003324B" w:rsidRPr="00BF404A">
        <w:rPr>
          <w:rFonts w:ascii="Calibri" w:hAnsi="Calibri" w:cs="Calibri"/>
          <w:sz w:val="24"/>
          <w:szCs w:val="24"/>
          <w:highlight w:val="yellow"/>
        </w:rPr>
        <w:t xml:space="preserve"> </w:t>
      </w:r>
      <w:r w:rsidR="00613B05" w:rsidRPr="00BF404A">
        <w:rPr>
          <w:rFonts w:ascii="Calibri" w:hAnsi="Calibri" w:cs="Calibri"/>
          <w:sz w:val="24"/>
          <w:szCs w:val="24"/>
          <w:highlight w:val="yellow"/>
        </w:rPr>
        <w:t>walking.</w:t>
      </w:r>
      <w:r w:rsidR="0003324B" w:rsidRPr="00BF404A">
        <w:rPr>
          <w:rFonts w:ascii="Calibri" w:hAnsi="Calibri" w:cs="Calibri"/>
          <w:sz w:val="24"/>
          <w:szCs w:val="24"/>
          <w:highlight w:val="yellow"/>
        </w:rPr>
        <w:t xml:space="preserve"> </w:t>
      </w:r>
    </w:p>
    <w:p w14:paraId="28B174B0" w14:textId="77777777" w:rsidR="0036556D" w:rsidRPr="00BF404A" w:rsidRDefault="0036556D" w:rsidP="005A00E3">
      <w:pPr>
        <w:pStyle w:val="a4"/>
        <w:bidi w:val="0"/>
        <w:spacing w:after="0" w:line="240" w:lineRule="auto"/>
        <w:ind w:left="0"/>
        <w:jc w:val="both"/>
        <w:rPr>
          <w:rFonts w:ascii="Calibri" w:eastAsia="Times New Roman" w:hAnsi="Calibri" w:cs="Calibri"/>
          <w:sz w:val="24"/>
          <w:szCs w:val="24"/>
          <w:highlight w:val="yellow"/>
        </w:rPr>
      </w:pPr>
    </w:p>
    <w:p w14:paraId="15D91E9B" w14:textId="110BF382" w:rsidR="00613B05" w:rsidRPr="00BF404A" w:rsidRDefault="00DD3B03" w:rsidP="005A00E3">
      <w:pPr>
        <w:pStyle w:val="a4"/>
        <w:numPr>
          <w:ilvl w:val="2"/>
          <w:numId w:val="19"/>
        </w:numPr>
        <w:bidi w:val="0"/>
        <w:spacing w:after="0" w:line="240" w:lineRule="auto"/>
        <w:jc w:val="both"/>
        <w:rPr>
          <w:rFonts w:ascii="Calibri" w:eastAsia="Times New Roman" w:hAnsi="Calibri" w:cs="Calibri"/>
          <w:sz w:val="24"/>
          <w:szCs w:val="24"/>
          <w:highlight w:val="yellow"/>
        </w:rPr>
      </w:pPr>
      <w:r>
        <w:rPr>
          <w:rFonts w:ascii="Calibri" w:eastAsia="Times New Roman" w:hAnsi="Calibri" w:cs="Calibri"/>
          <w:sz w:val="24"/>
          <w:szCs w:val="24"/>
          <w:highlight w:val="yellow"/>
        </w:rPr>
        <w:t>Confirm</w:t>
      </w:r>
      <w:r w:rsidR="0003324B" w:rsidRPr="00BF404A">
        <w:rPr>
          <w:rFonts w:ascii="Calibri" w:eastAsia="Times New Roman" w:hAnsi="Calibri" w:cs="Calibri"/>
          <w:sz w:val="24"/>
          <w:szCs w:val="24"/>
          <w:highlight w:val="yellow"/>
        </w:rPr>
        <w:t xml:space="preserve"> </w:t>
      </w:r>
      <w:r w:rsidR="008F72BB" w:rsidRPr="00BF404A">
        <w:rPr>
          <w:rFonts w:ascii="Calibri" w:eastAsia="Times New Roman" w:hAnsi="Calibri" w:cs="Calibri"/>
          <w:sz w:val="24"/>
          <w:szCs w:val="24"/>
          <w:highlight w:val="yellow"/>
        </w:rPr>
        <w:t xml:space="preserve">that the participant has </w:t>
      </w:r>
      <w:r w:rsidR="00613B05" w:rsidRPr="00BF404A">
        <w:rPr>
          <w:rFonts w:ascii="Calibri" w:eastAsia="Times New Roman" w:hAnsi="Calibri" w:cs="Calibri"/>
          <w:sz w:val="24"/>
          <w:szCs w:val="24"/>
          <w:highlight w:val="yellow"/>
        </w:rPr>
        <w:t>tak</w:t>
      </w:r>
      <w:r w:rsidR="008F72BB" w:rsidRPr="00BF404A">
        <w:rPr>
          <w:rFonts w:ascii="Calibri" w:eastAsia="Times New Roman" w:hAnsi="Calibri" w:cs="Calibri"/>
          <w:sz w:val="24"/>
          <w:szCs w:val="24"/>
          <w:highlight w:val="yellow"/>
        </w:rPr>
        <w:t>en</w:t>
      </w:r>
      <w:r w:rsidR="0003324B" w:rsidRPr="00BF404A">
        <w:rPr>
          <w:rFonts w:ascii="Calibri" w:eastAsia="Times New Roman" w:hAnsi="Calibri" w:cs="Calibri"/>
          <w:sz w:val="24"/>
          <w:szCs w:val="24"/>
          <w:highlight w:val="yellow"/>
        </w:rPr>
        <w:t xml:space="preserve"> </w:t>
      </w:r>
      <w:r>
        <w:rPr>
          <w:rFonts w:ascii="Calibri" w:eastAsia="Times New Roman" w:hAnsi="Calibri" w:cs="Calibri"/>
          <w:sz w:val="24"/>
          <w:szCs w:val="24"/>
          <w:highlight w:val="yellow"/>
        </w:rPr>
        <w:t>his</w:t>
      </w:r>
      <w:r w:rsidR="008F72BB" w:rsidRPr="00BF404A">
        <w:rPr>
          <w:rFonts w:ascii="Calibri" w:eastAsia="Times New Roman" w:hAnsi="Calibri" w:cs="Calibri"/>
          <w:sz w:val="24"/>
          <w:szCs w:val="24"/>
          <w:highlight w:val="yellow"/>
        </w:rPr>
        <w:t xml:space="preserve"> </w:t>
      </w:r>
      <w:r w:rsidR="00613B05" w:rsidRPr="00BF404A">
        <w:rPr>
          <w:rFonts w:ascii="Calibri" w:eastAsia="Times New Roman" w:hAnsi="Calibri" w:cs="Calibri"/>
          <w:sz w:val="24"/>
          <w:szCs w:val="24"/>
          <w:highlight w:val="yellow"/>
        </w:rPr>
        <w:t>medications</w:t>
      </w:r>
      <w:r w:rsidR="0003324B" w:rsidRPr="00BF404A">
        <w:rPr>
          <w:rFonts w:ascii="Calibri" w:eastAsia="Times New Roman" w:hAnsi="Calibri" w:cs="Calibri"/>
          <w:sz w:val="24"/>
          <w:szCs w:val="24"/>
          <w:highlight w:val="yellow"/>
        </w:rPr>
        <w:t xml:space="preserve"> </w:t>
      </w:r>
      <w:r w:rsidR="00613B05" w:rsidRPr="00BF404A">
        <w:rPr>
          <w:rFonts w:ascii="Calibri" w:eastAsia="Times New Roman" w:hAnsi="Calibri" w:cs="Calibri"/>
          <w:sz w:val="24"/>
          <w:szCs w:val="24"/>
          <w:highlight w:val="yellow"/>
        </w:rPr>
        <w:t>daily.</w:t>
      </w:r>
      <w:r w:rsidR="0003324B" w:rsidRPr="00BF404A">
        <w:rPr>
          <w:rFonts w:ascii="Calibri" w:eastAsia="Times New Roman" w:hAnsi="Calibri" w:cs="Calibri"/>
          <w:sz w:val="24"/>
          <w:szCs w:val="24"/>
          <w:highlight w:val="yellow"/>
        </w:rPr>
        <w:t xml:space="preserve"> </w:t>
      </w:r>
      <w:r>
        <w:rPr>
          <w:rFonts w:ascii="Calibri" w:eastAsia="Times New Roman" w:hAnsi="Calibri" w:cs="Calibri"/>
          <w:sz w:val="24"/>
          <w:szCs w:val="24"/>
          <w:highlight w:val="yellow"/>
        </w:rPr>
        <w:t xml:space="preserve">   </w:t>
      </w:r>
    </w:p>
    <w:p w14:paraId="448689F3" w14:textId="77777777" w:rsidR="005673E9" w:rsidRPr="00BF404A" w:rsidRDefault="005673E9" w:rsidP="005A00E3">
      <w:pPr>
        <w:spacing w:after="0" w:line="240" w:lineRule="auto"/>
        <w:jc w:val="both"/>
        <w:rPr>
          <w:rFonts w:ascii="Calibri" w:hAnsi="Calibri" w:cs="Calibri"/>
          <w:sz w:val="24"/>
          <w:szCs w:val="24"/>
        </w:rPr>
      </w:pPr>
    </w:p>
    <w:p w14:paraId="3E6DF6C4" w14:textId="76AE1E56" w:rsidR="00572684" w:rsidRPr="00BF404A" w:rsidRDefault="0003324B" w:rsidP="005A00E3">
      <w:pPr>
        <w:spacing w:after="0" w:line="240" w:lineRule="auto"/>
        <w:jc w:val="both"/>
        <w:rPr>
          <w:rFonts w:ascii="Calibri" w:hAnsi="Calibri" w:cs="Calibri"/>
          <w:b/>
          <w:bCs/>
          <w:sz w:val="24"/>
          <w:szCs w:val="24"/>
        </w:rPr>
      </w:pPr>
      <w:r w:rsidRPr="00BF404A">
        <w:rPr>
          <w:rFonts w:ascii="Calibri" w:hAnsi="Calibri" w:cs="Calibri"/>
          <w:b/>
          <w:bCs/>
          <w:sz w:val="24"/>
          <w:szCs w:val="24"/>
        </w:rPr>
        <w:t>REPRESENTATIVE RESULTS:</w:t>
      </w:r>
    </w:p>
    <w:p w14:paraId="1BA0A2F5" w14:textId="6F36CD90" w:rsidR="00572684" w:rsidRPr="00BF404A" w:rsidRDefault="00572684"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r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present,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20</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participants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have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been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recruited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study.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participants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study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group</w:t>
      </w:r>
      <w:r w:rsidR="006104A8"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smart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digital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garment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wristband</w:t>
      </w:r>
      <w:r w:rsidR="0003324B" w:rsidRPr="00BF404A">
        <w:rPr>
          <w:rFonts w:ascii="Calibri" w:hAnsi="Calibri" w:cs="Calibri"/>
          <w:sz w:val="24"/>
          <w:szCs w:val="24"/>
          <w:shd w:val="clear" w:color="auto" w:fill="FFFFFF"/>
        </w:rPr>
        <w:t xml:space="preserve"> </w:t>
      </w:r>
      <w:r w:rsidR="00DF3A7D"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DF3A7D" w:rsidRPr="00BF404A">
        <w:rPr>
          <w:rFonts w:ascii="Calibri" w:hAnsi="Calibri" w:cs="Calibri"/>
          <w:sz w:val="24"/>
          <w:szCs w:val="24"/>
          <w:shd w:val="clear" w:color="auto" w:fill="FFFFFF"/>
        </w:rPr>
        <w:t>used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monitored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tracking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devices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most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variables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measured.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Some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variables</w:t>
      </w:r>
      <w:r w:rsidR="006104A8"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such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food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intake,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sugar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levels</w:t>
      </w:r>
      <w:r w:rsidR="006104A8"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weight,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BF404A">
        <w:rPr>
          <w:rFonts w:ascii="Calibri" w:hAnsi="Calibri" w:cs="Calibri"/>
          <w:sz w:val="24"/>
          <w:szCs w:val="24"/>
          <w:shd w:val="clear" w:color="auto" w:fill="FFFFFF"/>
        </w:rPr>
        <w:t>entered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manually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r w:rsidR="000D73FD"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study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group</w:t>
      </w:r>
      <w:r w:rsidR="0003324B" w:rsidRPr="00BF404A">
        <w:rPr>
          <w:rFonts w:ascii="Calibri" w:hAnsi="Calibri" w:cs="Calibri"/>
          <w:sz w:val="24"/>
          <w:szCs w:val="24"/>
          <w:shd w:val="clear" w:color="auto" w:fill="FFFFFF"/>
        </w:rPr>
        <w:t xml:space="preserve"> </w:t>
      </w:r>
      <w:proofErr w:type="gramStart"/>
      <w:r w:rsidRPr="00BF404A">
        <w:rPr>
          <w:rFonts w:ascii="Calibri" w:hAnsi="Calibri" w:cs="Calibri"/>
          <w:sz w:val="24"/>
          <w:szCs w:val="24"/>
          <w:shd w:val="clear" w:color="auto" w:fill="FFFFFF"/>
        </w:rPr>
        <w:t>have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proofErr w:type="gramEnd"/>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wear</w:t>
      </w:r>
      <w:r w:rsidR="0003324B" w:rsidRPr="00BF404A">
        <w:rPr>
          <w:rFonts w:ascii="Calibri" w:hAnsi="Calibri" w:cs="Calibri"/>
          <w:sz w:val="24"/>
          <w:szCs w:val="24"/>
          <w:shd w:val="clear" w:color="auto" w:fill="FFFFFF"/>
        </w:rPr>
        <w:t xml:space="preserve"> </w:t>
      </w:r>
      <w:r w:rsidR="00006EFD"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wristband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most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day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smart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digital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garment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twice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week</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006EFD" w:rsidRPr="00BF404A">
        <w:rPr>
          <w:rFonts w:ascii="Calibri" w:hAnsi="Calibri" w:cs="Calibri"/>
          <w:sz w:val="24"/>
          <w:szCs w:val="24"/>
          <w:shd w:val="clear" w:color="auto" w:fill="FFFFFF"/>
        </w:rPr>
        <w:t>30 min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6</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weeks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while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facility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6</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weeks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home.</w:t>
      </w:r>
      <w:r w:rsidR="0003324B" w:rsidRPr="00BF404A">
        <w:rPr>
          <w:rFonts w:ascii="Calibri" w:hAnsi="Calibri" w:cs="Calibri"/>
          <w:sz w:val="24"/>
          <w:szCs w:val="24"/>
          <w:shd w:val="clear" w:color="auto" w:fill="FFFFFF"/>
        </w:rPr>
        <w:t xml:space="preserve"> </w:t>
      </w:r>
    </w:p>
    <w:p w14:paraId="12C04BCE" w14:textId="77777777" w:rsidR="00E41BF2" w:rsidRPr="00BF404A" w:rsidRDefault="00E41BF2"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p>
    <w:p w14:paraId="7C985E1A" w14:textId="3BEB8C03" w:rsidR="00572684" w:rsidRPr="00BF404A" w:rsidRDefault="00572684"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perform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study,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wristband</w:t>
      </w:r>
      <w:r w:rsidR="0003324B" w:rsidRPr="00BF404A">
        <w:rPr>
          <w:rFonts w:ascii="Calibri" w:hAnsi="Calibri" w:cs="Calibri"/>
          <w:sz w:val="24"/>
          <w:szCs w:val="24"/>
          <w:shd w:val="clear" w:color="auto" w:fill="FFFFFF"/>
        </w:rPr>
        <w:t xml:space="preserve"> </w:t>
      </w:r>
      <w:r w:rsidR="0012207B"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0012207B" w:rsidRPr="00BF404A">
        <w:rPr>
          <w:rFonts w:ascii="Calibri" w:hAnsi="Calibri" w:cs="Calibri"/>
          <w:sz w:val="24"/>
          <w:szCs w:val="24"/>
          <w:shd w:val="clear" w:color="auto" w:fill="FFFFFF"/>
        </w:rPr>
        <w:t>used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measure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physiological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variables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needed</w:t>
      </w:r>
      <w:r w:rsidR="00006EFD"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smart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digital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garment</w:t>
      </w:r>
      <w:r w:rsidR="0003324B" w:rsidRPr="00BF404A">
        <w:rPr>
          <w:rFonts w:ascii="Calibri" w:hAnsi="Calibri" w:cs="Calibri"/>
          <w:sz w:val="24"/>
          <w:szCs w:val="24"/>
          <w:shd w:val="clear" w:color="auto" w:fill="FFFFFF"/>
        </w:rPr>
        <w:t xml:space="preserve"> </w:t>
      </w:r>
      <w:r w:rsidR="00006EFD" w:rsidRPr="00BF404A">
        <w:rPr>
          <w:rFonts w:ascii="Calibri" w:hAnsi="Calibri" w:cs="Calibri"/>
          <w:sz w:val="24"/>
          <w:szCs w:val="24"/>
          <w:shd w:val="clear" w:color="auto" w:fill="FFFFFF"/>
        </w:rPr>
        <w:t xml:space="preserve">is used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performing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ECG</w:t>
      </w:r>
      <w:r w:rsidR="00006EFD" w:rsidRPr="00BF404A">
        <w:rPr>
          <w:rFonts w:ascii="Calibri" w:hAnsi="Calibri" w:cs="Calibri"/>
          <w:sz w:val="24"/>
          <w:szCs w:val="24"/>
          <w:shd w:val="clear" w:color="auto" w:fill="FFFFFF"/>
        </w:rPr>
        <w:t>. Both devices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transmit</w:t>
      </w:r>
      <w:r w:rsidR="00006EFD" w:rsidRPr="00BF404A">
        <w:rPr>
          <w:rFonts w:ascii="Calibri" w:hAnsi="Calibri" w:cs="Calibri"/>
          <w:sz w:val="24"/>
          <w:szCs w:val="24"/>
          <w:shd w:val="clear" w:color="auto" w:fill="FFFFFF"/>
        </w:rPr>
        <w:t xml:space="preserve"> the measured data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006EFD"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smartphone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operates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application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designed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collect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data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transmit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directly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system.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system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programmed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analy</w:t>
      </w:r>
      <w:r w:rsidR="00006EFD" w:rsidRPr="00BF404A">
        <w:rPr>
          <w:rFonts w:ascii="Calibri" w:hAnsi="Calibri" w:cs="Calibri"/>
          <w:sz w:val="24"/>
          <w:szCs w:val="24"/>
          <w:shd w:val="clear" w:color="auto" w:fill="FFFFFF"/>
        </w:rPr>
        <w:t>z</w:t>
      </w:r>
      <w:r w:rsidRPr="00BF404A">
        <w:rPr>
          <w:rFonts w:ascii="Calibri" w:hAnsi="Calibri" w:cs="Calibri"/>
          <w:sz w:val="24"/>
          <w:szCs w:val="24"/>
          <w:shd w:val="clear" w:color="auto" w:fill="FFFFFF"/>
        </w:rPr>
        <w:t>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execute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material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analy</w:t>
      </w:r>
      <w:r w:rsidR="00006EFD" w:rsidRPr="00BF404A">
        <w:rPr>
          <w:rFonts w:ascii="Calibri" w:hAnsi="Calibri" w:cs="Calibri"/>
          <w:sz w:val="24"/>
          <w:szCs w:val="24"/>
          <w:shd w:val="clear" w:color="auto" w:fill="FFFFFF"/>
        </w:rPr>
        <w:t>z</w:t>
      </w:r>
      <w:r w:rsidRPr="00BF404A">
        <w:rPr>
          <w:rFonts w:ascii="Calibri" w:hAnsi="Calibri" w:cs="Calibri"/>
          <w:sz w:val="24"/>
          <w:szCs w:val="24"/>
          <w:shd w:val="clear" w:color="auto" w:fill="FFFFFF"/>
        </w:rPr>
        <w:t>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t>
      </w:r>
      <w:r w:rsidRPr="00F47DDC">
        <w:rPr>
          <w:rFonts w:ascii="Calibri" w:hAnsi="Calibri" w:cs="Calibri"/>
          <w:b/>
          <w:sz w:val="24"/>
          <w:szCs w:val="24"/>
          <w:shd w:val="clear" w:color="auto" w:fill="FFFFFF"/>
        </w:rPr>
        <w:t>Figure</w:t>
      </w:r>
      <w:r w:rsidR="0003324B" w:rsidRPr="00F47DDC">
        <w:rPr>
          <w:rFonts w:ascii="Calibri" w:hAnsi="Calibri" w:cs="Calibri"/>
          <w:b/>
          <w:sz w:val="24"/>
          <w:szCs w:val="24"/>
          <w:shd w:val="clear" w:color="auto" w:fill="FFFFFF"/>
        </w:rPr>
        <w:t xml:space="preserve"> </w:t>
      </w:r>
      <w:r w:rsidRPr="00F47DDC">
        <w:rPr>
          <w:rFonts w:ascii="Calibri" w:hAnsi="Calibri" w:cs="Calibri"/>
          <w:b/>
          <w:sz w:val="24"/>
          <w:szCs w:val="24"/>
          <w:shd w:val="clear" w:color="auto" w:fill="FFFFFF"/>
        </w:rPr>
        <w:t>1</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dashboard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facilitates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collection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visualization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raw</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analy</w:t>
      </w:r>
      <w:r w:rsidR="00006EFD" w:rsidRPr="00BF404A">
        <w:rPr>
          <w:rFonts w:ascii="Calibri" w:hAnsi="Calibri" w:cs="Calibri"/>
          <w:sz w:val="24"/>
          <w:szCs w:val="24"/>
          <w:shd w:val="clear" w:color="auto" w:fill="FFFFFF"/>
        </w:rPr>
        <w:t>z</w:t>
      </w:r>
      <w:r w:rsidRPr="00BF404A">
        <w:rPr>
          <w:rFonts w:ascii="Calibri" w:hAnsi="Calibri" w:cs="Calibri"/>
          <w:sz w:val="24"/>
          <w:szCs w:val="24"/>
          <w:shd w:val="clear" w:color="auto" w:fill="FFFFFF"/>
        </w:rPr>
        <w:t>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data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t>
      </w:r>
      <w:r w:rsidRPr="00F47DDC">
        <w:rPr>
          <w:rFonts w:ascii="Calibri" w:hAnsi="Calibri" w:cs="Calibri"/>
          <w:b/>
          <w:sz w:val="24"/>
          <w:szCs w:val="24"/>
          <w:shd w:val="clear" w:color="auto" w:fill="FFFFFF"/>
        </w:rPr>
        <w:t>Figure</w:t>
      </w:r>
      <w:r w:rsidR="0003324B" w:rsidRPr="00F47DDC">
        <w:rPr>
          <w:rFonts w:ascii="Calibri" w:hAnsi="Calibri" w:cs="Calibri"/>
          <w:b/>
          <w:sz w:val="24"/>
          <w:szCs w:val="24"/>
          <w:shd w:val="clear" w:color="auto" w:fill="FFFFFF"/>
        </w:rPr>
        <w:t xml:space="preserve"> </w:t>
      </w:r>
      <w:r w:rsidRPr="00F47DDC">
        <w:rPr>
          <w:rFonts w:ascii="Calibri" w:hAnsi="Calibri" w:cs="Calibri"/>
          <w:b/>
          <w:sz w:val="24"/>
          <w:szCs w:val="24"/>
          <w:shd w:val="clear" w:color="auto" w:fill="FFFFFF"/>
        </w:rPr>
        <w:t>2</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p>
    <w:p w14:paraId="16E67ECF" w14:textId="77777777" w:rsidR="00E41BF2" w:rsidRPr="00BF404A" w:rsidRDefault="00E41BF2"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p>
    <w:p w14:paraId="7C5F081F" w14:textId="78332FEB" w:rsidR="00572684" w:rsidRPr="00BF404A" w:rsidRDefault="00A00A94"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combination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commercially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available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wearable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tools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used</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with</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system</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capable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evaluating</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quantifying</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various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variables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designed</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e</w:t>
      </w:r>
      <w:r w:rsidR="00572684" w:rsidRPr="00BF404A">
        <w:rPr>
          <w:rFonts w:ascii="Calibri" w:hAnsi="Calibri" w:cs="Calibri"/>
          <w:sz w:val="24"/>
          <w:szCs w:val="24"/>
          <w:shd w:val="clear" w:color="auto" w:fill="FFFFFF"/>
        </w:rPr>
        <w:t>specially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assessment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heart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who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use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these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devices.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this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end,</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changes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physiological</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signals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such</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heart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rate,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sugar,</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 xml:space="preserve">and </w:t>
      </w:r>
      <w:r w:rsidR="00572684" w:rsidRPr="00BF404A">
        <w:rPr>
          <w:rFonts w:ascii="Calibri" w:hAnsi="Calibri" w:cs="Calibri"/>
          <w:sz w:val="24"/>
          <w:szCs w:val="24"/>
          <w:shd w:val="clear" w:color="auto" w:fill="FFFFFF"/>
        </w:rPr>
        <w:t>sleep,</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well</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nutrition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data</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more</w:t>
      </w:r>
      <w:r w:rsidR="00AF1106"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D22950"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D22950" w:rsidRPr="00BF404A">
        <w:rPr>
          <w:rFonts w:ascii="Calibri" w:hAnsi="Calibri" w:cs="Calibri"/>
          <w:sz w:val="24"/>
          <w:szCs w:val="24"/>
          <w:shd w:val="clear" w:color="auto" w:fill="FFFFFF"/>
        </w:rPr>
        <w:t>measured</w:t>
      </w:r>
      <w:r w:rsidR="00572684"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course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various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activities</w:t>
      </w:r>
      <w:r w:rsidR="00AF1106"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it is possible to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assess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or</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inactivity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proofErr w:type="gramStart"/>
      <w:r w:rsidR="00572684" w:rsidRPr="00BF404A">
        <w:rPr>
          <w:rFonts w:ascii="Calibri" w:hAnsi="Calibri" w:cs="Calibri"/>
          <w:sz w:val="24"/>
          <w:szCs w:val="24"/>
          <w:shd w:val="clear" w:color="auto" w:fill="FFFFFF"/>
        </w:rPr>
        <w:t>on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daily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basis</w:t>
      </w:r>
      <w:proofErr w:type="gramEnd"/>
      <w:r w:rsidR="00572684"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know</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patient</w:t>
      </w:r>
      <w:r w:rsidR="00AF1106" w:rsidRPr="00BF404A">
        <w:rPr>
          <w:rFonts w:ascii="Calibri" w:hAnsi="Calibri" w:cs="Calibri"/>
          <w:sz w:val="24"/>
          <w:szCs w:val="24"/>
          <w:shd w:val="clear" w:color="auto" w:fill="FFFFFF"/>
        </w:rPr>
        <w:t>’</w:t>
      </w:r>
      <w:r w:rsidR="00572684" w:rsidRPr="00BF404A">
        <w:rPr>
          <w:rFonts w:ascii="Calibri" w:hAnsi="Calibri" w:cs="Calibri"/>
          <w:sz w:val="24"/>
          <w:szCs w:val="24"/>
          <w:shd w:val="clear" w:color="auto" w:fill="FFFFFF"/>
        </w:rPr>
        <w:t>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condition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real</w:t>
      </w:r>
      <w:r w:rsidR="00AF1106" w:rsidRPr="00BF404A">
        <w:rPr>
          <w:rFonts w:ascii="Calibri" w:hAnsi="Calibri" w:cs="Calibri"/>
          <w:sz w:val="24"/>
          <w:szCs w:val="24"/>
          <w:shd w:val="clear" w:color="auto" w:fill="FFFFFF"/>
        </w:rPr>
        <w:t>-</w:t>
      </w:r>
      <w:r w:rsidR="00572684" w:rsidRPr="00BF404A">
        <w:rPr>
          <w:rFonts w:ascii="Calibri" w:hAnsi="Calibri" w:cs="Calibri"/>
          <w:sz w:val="24"/>
          <w:szCs w:val="24"/>
          <w:shd w:val="clear" w:color="auto" w:fill="FFFFFF"/>
        </w:rPr>
        <w:t>time.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After</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analy</w:t>
      </w:r>
      <w:r w:rsidR="00AF1106" w:rsidRPr="00BF404A">
        <w:rPr>
          <w:rFonts w:ascii="Calibri" w:hAnsi="Calibri" w:cs="Calibri"/>
          <w:sz w:val="24"/>
          <w:szCs w:val="24"/>
          <w:shd w:val="clear" w:color="auto" w:fill="FFFFFF"/>
        </w:rPr>
        <w:t>z</w:t>
      </w:r>
      <w:r w:rsidR="00572684" w:rsidRPr="00BF404A">
        <w:rPr>
          <w:rFonts w:ascii="Calibri" w:hAnsi="Calibri" w:cs="Calibri"/>
          <w:sz w:val="24"/>
          <w:szCs w:val="24"/>
          <w:shd w:val="clear" w:color="auto" w:fill="FFFFFF"/>
        </w:rPr>
        <w:t>ing</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data</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by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system</w:t>
      </w:r>
      <w:r w:rsidR="00AF1106"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immediate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evaluation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can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be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done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by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medical</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team</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cent</w:t>
      </w:r>
      <w:r w:rsidR="00AF1106" w:rsidRPr="00BF404A">
        <w:rPr>
          <w:rFonts w:ascii="Calibri" w:hAnsi="Calibri" w:cs="Calibri"/>
          <w:sz w:val="24"/>
          <w:szCs w:val="24"/>
          <w:shd w:val="clear" w:color="auto" w:fill="FFFFFF"/>
        </w:rPr>
        <w:t>e</w:t>
      </w:r>
      <w:r w:rsidR="00572684" w:rsidRPr="00BF404A">
        <w:rPr>
          <w:rFonts w:ascii="Calibri" w:hAnsi="Calibri" w:cs="Calibri"/>
          <w:sz w:val="24"/>
          <w:szCs w:val="24"/>
          <w:shd w:val="clear" w:color="auto" w:fill="FFFFFF"/>
        </w:rPr>
        <w:t>r</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who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observe</w:t>
      </w:r>
      <w:r w:rsidR="00AF1106" w:rsidRPr="00BF404A">
        <w:rPr>
          <w:rFonts w:ascii="Calibri" w:hAnsi="Calibri" w:cs="Calibri"/>
          <w:sz w:val="24"/>
          <w:szCs w:val="24"/>
          <w:shd w:val="clear" w:color="auto" w:fill="FFFFFF"/>
        </w:rPr>
        <w:t>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results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that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appear</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on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dashboard</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w:t>
      </w:r>
      <w:r w:rsidR="00572684" w:rsidRPr="00F47DDC">
        <w:rPr>
          <w:rFonts w:ascii="Calibri" w:hAnsi="Calibri" w:cs="Calibri"/>
          <w:b/>
          <w:sz w:val="24"/>
          <w:szCs w:val="24"/>
          <w:shd w:val="clear" w:color="auto" w:fill="FFFFFF"/>
        </w:rPr>
        <w:t>Figure</w:t>
      </w:r>
      <w:r w:rsidR="0003324B" w:rsidRPr="00F47DDC">
        <w:rPr>
          <w:rFonts w:ascii="Calibri" w:hAnsi="Calibri" w:cs="Calibri"/>
          <w:b/>
          <w:sz w:val="24"/>
          <w:szCs w:val="24"/>
          <w:shd w:val="clear" w:color="auto" w:fill="FFFFFF"/>
        </w:rPr>
        <w:t xml:space="preserve"> </w:t>
      </w:r>
      <w:r w:rsidR="00572684" w:rsidRPr="00F47DDC">
        <w:rPr>
          <w:rFonts w:ascii="Calibri" w:hAnsi="Calibri" w:cs="Calibri"/>
          <w:b/>
          <w:sz w:val="24"/>
          <w:szCs w:val="24"/>
          <w:shd w:val="clear" w:color="auto" w:fill="FFFFFF"/>
        </w:rPr>
        <w:t>2</w:t>
      </w:r>
      <w:r w:rsidR="00AF1106" w:rsidRPr="00BF404A">
        <w:rPr>
          <w:rFonts w:ascii="Calibri" w:hAnsi="Calibri" w:cs="Calibri"/>
          <w:sz w:val="24"/>
          <w:szCs w:val="24"/>
          <w:shd w:val="clear" w:color="auto" w:fill="FFFFFF"/>
        </w:rPr>
        <w:t xml:space="preserve"> and </w:t>
      </w:r>
      <w:r w:rsidR="00AF1106" w:rsidRPr="00F47DDC">
        <w:rPr>
          <w:rFonts w:ascii="Calibri" w:hAnsi="Calibri" w:cs="Calibri"/>
          <w:b/>
          <w:sz w:val="24"/>
          <w:szCs w:val="24"/>
          <w:shd w:val="clear" w:color="auto" w:fill="FFFFFF"/>
        </w:rPr>
        <w:t>Figure</w:t>
      </w:r>
      <w:r w:rsidR="0003324B" w:rsidRPr="00F47DDC">
        <w:rPr>
          <w:rFonts w:ascii="Calibri" w:hAnsi="Calibri" w:cs="Calibri"/>
          <w:b/>
          <w:sz w:val="24"/>
          <w:szCs w:val="24"/>
          <w:shd w:val="clear" w:color="auto" w:fill="FFFFFF"/>
        </w:rPr>
        <w:t xml:space="preserve"> </w:t>
      </w:r>
      <w:r w:rsidR="00572684" w:rsidRPr="00F47DDC">
        <w:rPr>
          <w:rFonts w:ascii="Calibri" w:hAnsi="Calibri" w:cs="Calibri"/>
          <w:b/>
          <w:sz w:val="24"/>
          <w:szCs w:val="24"/>
          <w:shd w:val="clear" w:color="auto" w:fill="FFFFFF"/>
        </w:rPr>
        <w:t>3</w:t>
      </w:r>
      <w:r w:rsidR="00572684"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01224F" w:rsidRPr="00BF404A">
        <w:rPr>
          <w:rFonts w:ascii="Calibri" w:hAnsi="Calibri" w:cs="Calibri"/>
          <w:sz w:val="24"/>
          <w:szCs w:val="24"/>
          <w:shd w:val="clear" w:color="auto" w:fill="FFFFFF"/>
        </w:rPr>
        <w:t>T</w:t>
      </w:r>
      <w:r w:rsidR="0070758B" w:rsidRPr="00BF404A">
        <w:rPr>
          <w:rFonts w:ascii="Calibri" w:hAnsi="Calibri" w:cs="Calibri"/>
          <w:sz w:val="24"/>
          <w:szCs w:val="24"/>
          <w:shd w:val="clear" w:color="auto" w:fill="FFFFFF"/>
        </w:rPr>
        <w:t>he</w:t>
      </w:r>
      <w:r w:rsidR="0003324B" w:rsidRPr="00BF404A">
        <w:rPr>
          <w:rFonts w:ascii="Calibri" w:hAnsi="Calibri" w:cs="Calibri"/>
          <w:sz w:val="24"/>
          <w:szCs w:val="24"/>
          <w:shd w:val="clear" w:color="auto" w:fill="FFFFFF"/>
        </w:rPr>
        <w:t xml:space="preserve"> </w:t>
      </w:r>
      <w:r w:rsidR="0070758B" w:rsidRPr="00BF404A">
        <w:rPr>
          <w:rFonts w:ascii="Calibri" w:hAnsi="Calibri" w:cs="Calibri"/>
          <w:sz w:val="24"/>
          <w:szCs w:val="24"/>
          <w:shd w:val="clear" w:color="auto" w:fill="FFFFFF"/>
        </w:rPr>
        <w:t>team</w:t>
      </w:r>
      <w:r w:rsidR="0003324B" w:rsidRPr="00BF404A">
        <w:rPr>
          <w:rFonts w:ascii="Calibri" w:hAnsi="Calibri" w:cs="Calibri"/>
          <w:sz w:val="24"/>
          <w:szCs w:val="24"/>
          <w:shd w:val="clear" w:color="auto" w:fill="FFFFFF"/>
        </w:rPr>
        <w:t xml:space="preserve"> </w:t>
      </w:r>
      <w:proofErr w:type="gramStart"/>
      <w:r w:rsidR="0070758B" w:rsidRPr="00BF404A">
        <w:rPr>
          <w:rFonts w:ascii="Calibri" w:hAnsi="Calibri" w:cs="Calibri"/>
          <w:sz w:val="24"/>
          <w:szCs w:val="24"/>
          <w:shd w:val="clear" w:color="auto" w:fill="FFFFFF"/>
        </w:rPr>
        <w:t>has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ability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to</w:t>
      </w:r>
      <w:proofErr w:type="gramEnd"/>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react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immediately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any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deviation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from</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normal.</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under</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observation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all</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day,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coordinator</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contact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with</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encourage</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them</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continue</w:t>
      </w:r>
      <w:r w:rsidR="0003324B" w:rsidRPr="00BF404A">
        <w:rPr>
          <w:rFonts w:ascii="Calibri" w:hAnsi="Calibri" w:cs="Calibri"/>
          <w:sz w:val="24"/>
          <w:szCs w:val="24"/>
          <w:shd w:val="clear" w:color="auto" w:fill="FFFFFF"/>
        </w:rPr>
        <w:t xml:space="preserve"> </w:t>
      </w:r>
      <w:r w:rsidR="00B07B1E" w:rsidRPr="00BF404A">
        <w:rPr>
          <w:rFonts w:ascii="Calibri" w:hAnsi="Calibri" w:cs="Calibri"/>
          <w:sz w:val="24"/>
          <w:szCs w:val="24"/>
          <w:shd w:val="clear" w:color="auto" w:fill="FFFFFF"/>
        </w:rPr>
        <w:t xml:space="preserve">keeping up their </w:t>
      </w:r>
      <w:r w:rsidR="00572684"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00B07B1E" w:rsidRPr="00BF404A">
        <w:rPr>
          <w:rFonts w:ascii="Calibri" w:hAnsi="Calibri" w:cs="Calibri"/>
          <w:sz w:val="24"/>
          <w:szCs w:val="24"/>
          <w:shd w:val="clear" w:color="auto" w:fill="FFFFFF"/>
        </w:rPr>
        <w:t xml:space="preserve">levels </w:t>
      </w:r>
      <w:r w:rsidR="00572684" w:rsidRPr="00BF404A">
        <w:rPr>
          <w:rFonts w:ascii="Calibri" w:hAnsi="Calibri" w:cs="Calibri"/>
          <w:sz w:val="24"/>
          <w:szCs w:val="24"/>
          <w:shd w:val="clear" w:color="auto" w:fill="FFFFFF"/>
        </w:rPr>
        <w:t>or</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check</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why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there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no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by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sending</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the patient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daily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monthly</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graphic</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reports,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this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done</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throughout</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3</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months’</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program</w:t>
      </w:r>
      <w:r w:rsidR="0003324B" w:rsidRPr="00BF404A">
        <w:rPr>
          <w:rFonts w:ascii="Calibri" w:hAnsi="Calibri" w:cs="Calibri"/>
          <w:sz w:val="24"/>
          <w:szCs w:val="24"/>
          <w:shd w:val="clear" w:color="auto" w:fill="FFFFFF"/>
        </w:rPr>
        <w:t xml:space="preserve"> </w:t>
      </w:r>
      <w:r w:rsidR="00572684" w:rsidRPr="00BF404A">
        <w:rPr>
          <w:rFonts w:ascii="Calibri" w:hAnsi="Calibri" w:cs="Calibri"/>
          <w:sz w:val="24"/>
          <w:szCs w:val="24"/>
          <w:shd w:val="clear" w:color="auto" w:fill="FFFFFF"/>
        </w:rPr>
        <w:t>(</w:t>
      </w:r>
      <w:r w:rsidR="00572684" w:rsidRPr="00F47DDC">
        <w:rPr>
          <w:rFonts w:ascii="Calibri" w:hAnsi="Calibri" w:cs="Calibri"/>
          <w:b/>
          <w:sz w:val="24"/>
          <w:szCs w:val="24"/>
          <w:shd w:val="clear" w:color="auto" w:fill="FFFFFF"/>
        </w:rPr>
        <w:t>Figure</w:t>
      </w:r>
      <w:r w:rsidR="0003324B" w:rsidRPr="00F47DDC">
        <w:rPr>
          <w:rFonts w:ascii="Calibri" w:hAnsi="Calibri" w:cs="Calibri"/>
          <w:b/>
          <w:sz w:val="24"/>
          <w:szCs w:val="24"/>
          <w:shd w:val="clear" w:color="auto" w:fill="FFFFFF"/>
        </w:rPr>
        <w:t xml:space="preserve"> </w:t>
      </w:r>
      <w:r w:rsidR="00572684" w:rsidRPr="00F47DDC">
        <w:rPr>
          <w:rFonts w:ascii="Calibri" w:hAnsi="Calibri" w:cs="Calibri"/>
          <w:b/>
          <w:sz w:val="24"/>
          <w:szCs w:val="24"/>
          <w:shd w:val="clear" w:color="auto" w:fill="FFFFFF"/>
        </w:rPr>
        <w:t>5</w:t>
      </w:r>
      <w:r w:rsidR="00AF1106" w:rsidRPr="00BF404A">
        <w:rPr>
          <w:rFonts w:ascii="Calibri" w:hAnsi="Calibri" w:cs="Calibri"/>
          <w:sz w:val="24"/>
          <w:szCs w:val="24"/>
          <w:shd w:val="clear" w:color="auto" w:fill="FFFFFF"/>
        </w:rPr>
        <w:t xml:space="preserve"> and </w:t>
      </w:r>
      <w:r w:rsidR="00AF1106" w:rsidRPr="00F47DDC">
        <w:rPr>
          <w:rFonts w:ascii="Calibri" w:hAnsi="Calibri" w:cs="Calibri"/>
          <w:b/>
          <w:sz w:val="24"/>
          <w:szCs w:val="24"/>
          <w:shd w:val="clear" w:color="auto" w:fill="FFFFFF"/>
        </w:rPr>
        <w:t xml:space="preserve">Figure </w:t>
      </w:r>
      <w:r w:rsidR="00572684" w:rsidRPr="00F47DDC">
        <w:rPr>
          <w:rFonts w:ascii="Calibri" w:hAnsi="Calibri" w:cs="Calibri"/>
          <w:b/>
          <w:sz w:val="24"/>
          <w:szCs w:val="24"/>
          <w:shd w:val="clear" w:color="auto" w:fill="FFFFFF"/>
        </w:rPr>
        <w:t>6</w:t>
      </w:r>
      <w:r w:rsidR="00572684"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p>
    <w:p w14:paraId="73C46E4B" w14:textId="77777777" w:rsidR="00E41BF2" w:rsidRPr="00BF404A" w:rsidRDefault="00E41BF2"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p>
    <w:p w14:paraId="5F45BAC5" w14:textId="24EA15EC" w:rsidR="00FC44C8" w:rsidRPr="00BF404A" w:rsidRDefault="00FC44C8"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r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stage,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initial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observations</w:t>
      </w:r>
      <w:r w:rsidR="00AF1106"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comments</w:t>
      </w:r>
      <w:r w:rsidR="00AF1106"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responses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from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participants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show</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clear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preference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home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digital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telemedicine.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Everyday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contact</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 xml:space="preserve">via chat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ability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practice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throughout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day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rather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than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rigid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schedule</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gives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incentive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practice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rehabilitated.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report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decrease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5A00E3" w:rsidRPr="00BF404A">
        <w:rPr>
          <w:rFonts w:ascii="Calibri" w:hAnsi="Calibri" w:cs="Calibri"/>
          <w:sz w:val="24"/>
          <w:szCs w:val="24"/>
          <w:shd w:val="clear" w:color="auto" w:fill="FFFFFF"/>
        </w:rPr>
        <w:t>anxiety,</w:t>
      </w:r>
      <w:r w:rsidR="005505E3" w:rsidRPr="00BF404A">
        <w:rPr>
          <w:rFonts w:ascii="Calibri" w:hAnsi="Calibri" w:cs="Calibri"/>
          <w:sz w:val="24"/>
          <w:szCs w:val="24"/>
          <w:shd w:val="clear" w:color="auto" w:fill="FFFFFF"/>
        </w:rPr>
        <w:t xml:space="preserve"> 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confident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relaxed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sleep</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better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night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5505E3" w:rsidRPr="00BF404A">
        <w:rPr>
          <w:rFonts w:ascii="Calibri" w:hAnsi="Calibri" w:cs="Calibri"/>
          <w:sz w:val="24"/>
          <w:szCs w:val="24"/>
          <w:shd w:val="clear" w:color="auto" w:fill="FFFFFF"/>
        </w:rPr>
        <w:t>more time</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various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indices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measured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also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indicate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improvement</w:t>
      </w:r>
      <w:r w:rsidR="00AF1106"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 xml:space="preserve">a </w:t>
      </w:r>
      <w:r w:rsidRPr="00BF404A">
        <w:rPr>
          <w:rFonts w:ascii="Calibri" w:hAnsi="Calibri" w:cs="Calibri"/>
          <w:sz w:val="24"/>
          <w:szCs w:val="24"/>
          <w:shd w:val="clear" w:color="auto" w:fill="FFFFFF"/>
        </w:rPr>
        <w:t>decrease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general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abdominal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levels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increased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muscle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mass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also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observed</w:t>
      </w:r>
      <w:r w:rsidR="00AF1106"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but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cannot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yet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w:t>
      </w:r>
      <w:r w:rsidR="0003324B" w:rsidRPr="00BF404A">
        <w:rPr>
          <w:rFonts w:ascii="Calibri" w:hAnsi="Calibri" w:cs="Calibri"/>
          <w:sz w:val="24"/>
          <w:szCs w:val="24"/>
          <w:shd w:val="clear" w:color="auto" w:fill="FFFFFF"/>
        </w:rPr>
        <w:t xml:space="preserve"> </w:t>
      </w:r>
      <w:r w:rsidR="004A1C00">
        <w:rPr>
          <w:rFonts w:ascii="Calibri" w:hAnsi="Calibri" w:cs="Calibri"/>
          <w:sz w:val="24"/>
          <w:szCs w:val="24"/>
          <w:shd w:val="clear" w:color="auto" w:fill="FFFFFF"/>
        </w:rPr>
        <w:t>assessed statistically</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p>
    <w:p w14:paraId="0F11679F" w14:textId="77777777" w:rsidR="00FC44C8" w:rsidRPr="00BF404A" w:rsidRDefault="00FC44C8"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p>
    <w:p w14:paraId="64C7970E" w14:textId="6591AB19" w:rsidR="00572684" w:rsidRPr="00BF404A" w:rsidRDefault="00572684"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results</w:t>
      </w:r>
      <w:r w:rsidR="0003324B" w:rsidRPr="00BF404A">
        <w:rPr>
          <w:rFonts w:ascii="Calibri" w:hAnsi="Calibri" w:cs="Calibri"/>
          <w:sz w:val="24"/>
          <w:szCs w:val="24"/>
        </w:rPr>
        <w:t xml:space="preserve"> </w:t>
      </w:r>
      <w:r w:rsidRPr="00BF404A">
        <w:rPr>
          <w:rFonts w:ascii="Calibri" w:hAnsi="Calibri" w:cs="Calibri"/>
          <w:sz w:val="24"/>
          <w:szCs w:val="24"/>
        </w:rPr>
        <w:t>obtained</w:t>
      </w:r>
      <w:r w:rsidR="0003324B" w:rsidRPr="00BF404A">
        <w:rPr>
          <w:rFonts w:ascii="Calibri" w:hAnsi="Calibri" w:cs="Calibri"/>
          <w:sz w:val="24"/>
          <w:szCs w:val="24"/>
        </w:rPr>
        <w:t xml:space="preserve"> </w:t>
      </w:r>
      <w:r w:rsidRPr="00BF404A">
        <w:rPr>
          <w:rFonts w:ascii="Calibri" w:hAnsi="Calibri" w:cs="Calibri"/>
          <w:sz w:val="24"/>
          <w:szCs w:val="24"/>
        </w:rPr>
        <w:t>from</w:t>
      </w:r>
      <w:r w:rsidR="0003324B" w:rsidRPr="00BF404A">
        <w:rPr>
          <w:rFonts w:ascii="Calibri" w:hAnsi="Calibri" w:cs="Calibri"/>
          <w:sz w:val="24"/>
          <w:szCs w:val="24"/>
        </w:rPr>
        <w:t xml:space="preserve"> </w:t>
      </w:r>
      <w:r w:rsidRPr="00BF404A">
        <w:rPr>
          <w:rFonts w:ascii="Calibri" w:hAnsi="Calibri" w:cs="Calibri"/>
          <w:sz w:val="24"/>
          <w:szCs w:val="24"/>
        </w:rPr>
        <w:t>this</w:t>
      </w:r>
      <w:r w:rsidR="0003324B" w:rsidRPr="00BF404A">
        <w:rPr>
          <w:rFonts w:ascii="Calibri" w:hAnsi="Calibri" w:cs="Calibri"/>
          <w:sz w:val="24"/>
          <w:szCs w:val="24"/>
        </w:rPr>
        <w:t xml:space="preserve"> </w:t>
      </w:r>
      <w:r w:rsidRPr="00BF404A">
        <w:rPr>
          <w:rFonts w:ascii="Calibri" w:hAnsi="Calibri" w:cs="Calibri"/>
          <w:sz w:val="24"/>
          <w:szCs w:val="24"/>
        </w:rPr>
        <w:t>study</w:t>
      </w:r>
      <w:r w:rsidR="0003324B" w:rsidRPr="00BF404A">
        <w:rPr>
          <w:rFonts w:ascii="Calibri" w:hAnsi="Calibri" w:cs="Calibri"/>
          <w:sz w:val="24"/>
          <w:szCs w:val="24"/>
        </w:rPr>
        <w:t xml:space="preserve"> </w:t>
      </w:r>
      <w:r w:rsidRPr="00BF404A">
        <w:rPr>
          <w:rFonts w:ascii="Calibri" w:hAnsi="Calibri" w:cs="Calibri"/>
          <w:sz w:val="24"/>
          <w:szCs w:val="24"/>
        </w:rPr>
        <w:t>should</w:t>
      </w:r>
      <w:r w:rsidR="0003324B" w:rsidRPr="00BF404A">
        <w:rPr>
          <w:rFonts w:ascii="Calibri" w:hAnsi="Calibri" w:cs="Calibri"/>
          <w:sz w:val="24"/>
          <w:szCs w:val="24"/>
        </w:rPr>
        <w:t xml:space="preserve"> </w:t>
      </w:r>
      <w:r w:rsidRPr="00BF404A">
        <w:rPr>
          <w:rFonts w:ascii="Calibri" w:hAnsi="Calibri" w:cs="Calibri"/>
          <w:sz w:val="24"/>
          <w:szCs w:val="24"/>
        </w:rPr>
        <w:t>support</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alternative,</w:t>
      </w:r>
      <w:r w:rsidR="0003324B" w:rsidRPr="00BF404A">
        <w:rPr>
          <w:rFonts w:ascii="Calibri" w:hAnsi="Calibri" w:cs="Calibri"/>
          <w:sz w:val="24"/>
          <w:szCs w:val="24"/>
        </w:rPr>
        <w:t xml:space="preserve"> </w:t>
      </w:r>
      <w:r w:rsidRPr="00BF404A">
        <w:rPr>
          <w:rFonts w:ascii="Calibri" w:hAnsi="Calibri" w:cs="Calibri"/>
          <w:sz w:val="24"/>
          <w:szCs w:val="24"/>
        </w:rPr>
        <w:t>home-based</w:t>
      </w:r>
      <w:r w:rsidR="0003324B" w:rsidRPr="00BF404A">
        <w:rPr>
          <w:rFonts w:ascii="Calibri" w:hAnsi="Calibri" w:cs="Calibri"/>
          <w:sz w:val="24"/>
          <w:szCs w:val="24"/>
        </w:rPr>
        <w:t xml:space="preserve"> </w:t>
      </w:r>
      <w:r w:rsidRPr="00BF404A">
        <w:rPr>
          <w:rFonts w:ascii="Calibri" w:hAnsi="Calibri" w:cs="Calibri"/>
          <w:sz w:val="24"/>
          <w:szCs w:val="24"/>
        </w:rPr>
        <w:t>approach</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enhance</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long-term</w:t>
      </w:r>
      <w:r w:rsidR="0003324B" w:rsidRPr="00BF404A">
        <w:rPr>
          <w:rFonts w:ascii="Calibri" w:hAnsi="Calibri" w:cs="Calibri"/>
          <w:sz w:val="24"/>
          <w:szCs w:val="24"/>
        </w:rPr>
        <w:t xml:space="preserve"> </w:t>
      </w:r>
      <w:r w:rsidRPr="00BF404A">
        <w:rPr>
          <w:rFonts w:ascii="Calibri" w:hAnsi="Calibri" w:cs="Calibri"/>
          <w:sz w:val="24"/>
          <w:szCs w:val="24"/>
        </w:rPr>
        <w:t>therapeutic</w:t>
      </w:r>
      <w:r w:rsidR="0003324B" w:rsidRPr="00BF404A">
        <w:rPr>
          <w:rFonts w:ascii="Calibri" w:hAnsi="Calibri" w:cs="Calibri"/>
          <w:sz w:val="24"/>
          <w:szCs w:val="24"/>
        </w:rPr>
        <w:t xml:space="preserve"> </w:t>
      </w:r>
      <w:r w:rsidRPr="00BF404A">
        <w:rPr>
          <w:rFonts w:ascii="Calibri" w:hAnsi="Calibri" w:cs="Calibri"/>
          <w:sz w:val="24"/>
          <w:szCs w:val="24"/>
        </w:rPr>
        <w:t>efficacy</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cardiac</w:t>
      </w:r>
      <w:r w:rsidR="0003324B" w:rsidRPr="00BF404A">
        <w:rPr>
          <w:rFonts w:ascii="Calibri" w:hAnsi="Calibri" w:cs="Calibri"/>
          <w:sz w:val="24"/>
          <w:szCs w:val="24"/>
        </w:rPr>
        <w:t xml:space="preserve"> </w:t>
      </w:r>
      <w:r w:rsidRPr="00BF404A">
        <w:rPr>
          <w:rFonts w:ascii="Calibri" w:hAnsi="Calibri" w:cs="Calibri"/>
          <w:sz w:val="24"/>
          <w:szCs w:val="24"/>
        </w:rPr>
        <w:t>rehabilitation</w:t>
      </w:r>
      <w:r w:rsidR="00AF1106"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especially</w:t>
      </w:r>
      <w:r w:rsidR="0003324B" w:rsidRPr="00BF404A">
        <w:rPr>
          <w:rFonts w:ascii="Calibri" w:hAnsi="Calibri" w:cs="Calibri"/>
          <w:sz w:val="24"/>
          <w:szCs w:val="24"/>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those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who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unwilling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unable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participate</w:t>
      </w:r>
      <w:r w:rsidR="0003324B" w:rsidRPr="00BF404A">
        <w:rPr>
          <w:rFonts w:ascii="Calibri" w:hAnsi="Calibri" w:cs="Calibri"/>
          <w:sz w:val="24"/>
          <w:szCs w:val="24"/>
          <w:shd w:val="clear" w:color="auto" w:fill="FFFFFF"/>
        </w:rPr>
        <w:t xml:space="preserve"> </w:t>
      </w:r>
      <w:r w:rsidR="00AF1106" w:rsidRPr="00BF404A">
        <w:rPr>
          <w:rFonts w:ascii="Calibri" w:hAnsi="Calibri" w:cs="Calibri"/>
          <w:sz w:val="24"/>
          <w:szCs w:val="24"/>
          <w:shd w:val="clear" w:color="auto" w:fill="FFFFFF"/>
        </w:rPr>
        <w:t xml:space="preserve">in </w:t>
      </w:r>
      <w:r w:rsidRPr="00BF404A">
        <w:rPr>
          <w:rFonts w:ascii="Calibri" w:hAnsi="Calibri" w:cs="Calibri"/>
          <w:sz w:val="24"/>
          <w:szCs w:val="24"/>
          <w:shd w:val="clear" w:color="auto" w:fill="FFFFFF"/>
        </w:rPr>
        <w:t>traditional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rehabilitation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program</w:t>
      </w:r>
      <w:r w:rsidR="00AF1106" w:rsidRPr="00BF404A">
        <w:rPr>
          <w:rFonts w:ascii="Calibri" w:hAnsi="Calibri" w:cs="Calibri"/>
          <w:sz w:val="24"/>
          <w:szCs w:val="24"/>
          <w:shd w:val="clear" w:color="auto" w:fill="FFFFFF"/>
        </w:rPr>
        <w:t>s</w:t>
      </w:r>
      <w:r w:rsidRPr="00BF404A">
        <w:rPr>
          <w:rFonts w:ascii="Calibri" w:hAnsi="Calibri" w:cs="Calibri"/>
          <w:sz w:val="24"/>
          <w:szCs w:val="24"/>
          <w:shd w:val="clear" w:color="auto" w:fill="FFFFFF"/>
        </w:rPr>
        <w:t>.</w:t>
      </w:r>
    </w:p>
    <w:p w14:paraId="01BDF1C4" w14:textId="77777777" w:rsidR="0003324B" w:rsidRPr="00BF404A" w:rsidRDefault="0003324B"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rPr>
      </w:pPr>
    </w:p>
    <w:p w14:paraId="1C530948" w14:textId="6183EB31" w:rsidR="00E41BF2" w:rsidRPr="00BF404A" w:rsidRDefault="0003324B" w:rsidP="005A00E3">
      <w:pPr>
        <w:spacing w:after="0" w:line="240" w:lineRule="auto"/>
        <w:jc w:val="both"/>
        <w:rPr>
          <w:rFonts w:ascii="Calibri" w:hAnsi="Calibri" w:cs="Calibri"/>
          <w:b/>
          <w:sz w:val="24"/>
          <w:szCs w:val="24"/>
        </w:rPr>
      </w:pPr>
      <w:r w:rsidRPr="00BF404A">
        <w:rPr>
          <w:rFonts w:ascii="Calibri" w:hAnsi="Calibri" w:cs="Calibri"/>
          <w:b/>
          <w:sz w:val="24"/>
          <w:szCs w:val="24"/>
        </w:rPr>
        <w:t>FIGURE LEGENDS:</w:t>
      </w:r>
    </w:p>
    <w:p w14:paraId="67284987" w14:textId="77777777" w:rsidR="0003324B" w:rsidRPr="00BF404A" w:rsidRDefault="0003324B" w:rsidP="005A00E3">
      <w:pPr>
        <w:spacing w:after="0" w:line="240" w:lineRule="auto"/>
        <w:jc w:val="both"/>
        <w:rPr>
          <w:rFonts w:ascii="Calibri" w:hAnsi="Calibri" w:cs="Calibri"/>
          <w:b/>
          <w:sz w:val="24"/>
          <w:szCs w:val="24"/>
        </w:rPr>
      </w:pPr>
    </w:p>
    <w:p w14:paraId="3897BF1C" w14:textId="04CE5E6D" w:rsidR="00E41BF2" w:rsidRPr="00BF404A" w:rsidRDefault="00E41BF2" w:rsidP="005A00E3">
      <w:pPr>
        <w:spacing w:after="0" w:line="240" w:lineRule="auto"/>
        <w:jc w:val="both"/>
        <w:rPr>
          <w:rFonts w:ascii="Calibri" w:hAnsi="Calibri" w:cs="Calibri"/>
          <w:sz w:val="24"/>
          <w:szCs w:val="24"/>
          <w:shd w:val="clear" w:color="auto" w:fill="FFFFFF"/>
        </w:rPr>
      </w:pPr>
      <w:r w:rsidRPr="00BF404A">
        <w:rPr>
          <w:rFonts w:ascii="Calibri" w:hAnsi="Calibri" w:cs="Calibri"/>
          <w:b/>
          <w:sz w:val="24"/>
          <w:szCs w:val="24"/>
        </w:rPr>
        <w:t>Figure</w:t>
      </w:r>
      <w:r w:rsidR="0003324B" w:rsidRPr="00BF404A">
        <w:rPr>
          <w:rFonts w:ascii="Calibri" w:hAnsi="Calibri" w:cs="Calibri"/>
          <w:b/>
          <w:sz w:val="24"/>
          <w:szCs w:val="24"/>
        </w:rPr>
        <w:t xml:space="preserve"> </w:t>
      </w:r>
      <w:r w:rsidRPr="00BF404A">
        <w:rPr>
          <w:rFonts w:ascii="Calibri" w:hAnsi="Calibri" w:cs="Calibri"/>
          <w:b/>
          <w:sz w:val="24"/>
          <w:szCs w:val="24"/>
        </w:rPr>
        <w:t>1</w:t>
      </w:r>
      <w:r w:rsidR="0003324B" w:rsidRPr="00BF404A">
        <w:rPr>
          <w:rFonts w:ascii="Calibri" w:hAnsi="Calibri" w:cs="Calibri"/>
          <w:b/>
          <w:sz w:val="24"/>
          <w:szCs w:val="24"/>
        </w:rPr>
        <w:t xml:space="preserve">: </w:t>
      </w:r>
      <w:r w:rsidRPr="00BF404A">
        <w:rPr>
          <w:rFonts w:ascii="Calibri" w:hAnsi="Calibri" w:cs="Calibri"/>
          <w:b/>
          <w:sz w:val="24"/>
          <w:szCs w:val="24"/>
          <w:shd w:val="clear" w:color="auto" w:fill="FFFFFF"/>
        </w:rPr>
        <w:t>The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digital</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program</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concept.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program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registers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clinicians</w:t>
      </w:r>
      <w:r w:rsidR="001A48B8"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well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coaches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onboard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patients</w:t>
      </w:r>
      <w:r w:rsidR="001A48B8"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immediately.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tailored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address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range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1A48B8" w:rsidRPr="00BF404A">
        <w:rPr>
          <w:rFonts w:ascii="Calibri" w:hAnsi="Calibri" w:cs="Calibri"/>
          <w:sz w:val="24"/>
          <w:szCs w:val="24"/>
          <w:shd w:val="clear" w:color="auto" w:fill="FFFFFF"/>
        </w:rPr>
        <w:t>the medical team’s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needs</w:t>
      </w:r>
      <w:r w:rsidR="001A48B8" w:rsidRPr="00BF404A">
        <w:rPr>
          <w:rFonts w:ascii="Calibri" w:hAnsi="Calibri" w:cs="Calibri"/>
          <w:sz w:val="24"/>
          <w:szCs w:val="24"/>
          <w:shd w:val="clear" w:color="auto" w:fill="FFFFFF"/>
        </w:rPr>
        <w:t xml:space="preserve"> concerning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physical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behavior</w:t>
      </w:r>
      <w:r w:rsidR="001A48B8" w:rsidRPr="00BF404A">
        <w:rPr>
          <w:rFonts w:ascii="Calibri" w:hAnsi="Calibri" w:cs="Calibri"/>
          <w:sz w:val="24"/>
          <w:szCs w:val="24"/>
          <w:shd w:val="clear" w:color="auto" w:fill="FFFFFF"/>
        </w:rPr>
        <w:t>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health,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medication</w:t>
      </w:r>
      <w:r w:rsidR="001A48B8"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nutrition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via</w:t>
      </w:r>
      <w:r w:rsidR="0003324B" w:rsidRPr="00BF404A">
        <w:rPr>
          <w:rFonts w:ascii="Calibri" w:hAnsi="Calibri" w:cs="Calibri"/>
          <w:sz w:val="24"/>
          <w:szCs w:val="24"/>
          <w:shd w:val="clear" w:color="auto" w:fill="FFFFFF"/>
        </w:rPr>
        <w:t xml:space="preserve"> </w:t>
      </w:r>
      <w:r w:rsidR="00AE7DDF">
        <w:rPr>
          <w:rFonts w:ascii="Calibri" w:hAnsi="Calibri" w:cs="Calibri"/>
          <w:sz w:val="24"/>
          <w:szCs w:val="24"/>
          <w:shd w:val="clear" w:color="auto" w:fill="FFFFFF"/>
        </w:rPr>
        <w:t xml:space="preserve">the application </w:t>
      </w:r>
      <w:r w:rsidRPr="00BF404A">
        <w:rPr>
          <w:rFonts w:ascii="Calibri" w:hAnsi="Calibri" w:cs="Calibri"/>
          <w:sz w:val="24"/>
          <w:szCs w:val="24"/>
          <w:shd w:val="clear" w:color="auto" w:fill="FFFFFF"/>
        </w:rPr>
        <w:t>video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audio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communication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channels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between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coaches.</w:t>
      </w:r>
      <w:r w:rsidR="0003324B" w:rsidRPr="00BF404A">
        <w:rPr>
          <w:rFonts w:ascii="Calibri" w:hAnsi="Calibri" w:cs="Calibri"/>
          <w:sz w:val="24"/>
          <w:szCs w:val="24"/>
          <w:shd w:val="clear" w:color="auto" w:fill="FFFFFF"/>
        </w:rPr>
        <w:t xml:space="preserve"> </w:t>
      </w:r>
    </w:p>
    <w:p w14:paraId="4A0C96FD" w14:textId="77777777" w:rsidR="00E41BF2" w:rsidRPr="00BF404A" w:rsidRDefault="00E41BF2" w:rsidP="005A00E3">
      <w:pPr>
        <w:spacing w:after="0" w:line="240" w:lineRule="auto"/>
        <w:jc w:val="both"/>
        <w:rPr>
          <w:rFonts w:ascii="Calibri" w:hAnsi="Calibri" w:cs="Calibri"/>
          <w:sz w:val="24"/>
          <w:szCs w:val="24"/>
          <w:shd w:val="clear" w:color="auto" w:fill="FFFFFF"/>
        </w:rPr>
      </w:pPr>
    </w:p>
    <w:p w14:paraId="308B789A" w14:textId="5C71C276" w:rsidR="00E41BF2" w:rsidRPr="00BF404A" w:rsidRDefault="00E41BF2" w:rsidP="005A00E3">
      <w:pPr>
        <w:spacing w:after="0" w:line="240" w:lineRule="auto"/>
        <w:jc w:val="both"/>
        <w:rPr>
          <w:rFonts w:ascii="Calibri" w:hAnsi="Calibri" w:cs="Calibri"/>
          <w:sz w:val="24"/>
          <w:szCs w:val="24"/>
          <w:shd w:val="clear" w:color="auto" w:fill="FFFFFF"/>
        </w:rPr>
      </w:pPr>
      <w:r w:rsidRPr="00BF404A">
        <w:rPr>
          <w:rFonts w:ascii="Calibri" w:hAnsi="Calibri" w:cs="Calibri"/>
          <w:b/>
          <w:sz w:val="24"/>
          <w:szCs w:val="24"/>
          <w:shd w:val="clear" w:color="auto" w:fill="FFFFFF"/>
        </w:rPr>
        <w:t>Figure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2</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The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platform</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dashboard.</w:t>
      </w:r>
      <w:r w:rsidR="0003324B" w:rsidRPr="00BF404A">
        <w:rPr>
          <w:rFonts w:ascii="Calibri" w:hAnsi="Calibri" w:cs="Calibri"/>
          <w:b/>
          <w:sz w:val="24"/>
          <w:szCs w:val="24"/>
          <w:shd w:val="clear" w:color="auto" w:fill="FFFFFF"/>
        </w:rPr>
        <w:t xml:space="preserv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wearing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special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wristband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garment,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will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have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reciprocal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multichannel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access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their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coach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via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their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mobile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phone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4811D1" w:rsidRPr="00BF404A">
        <w:rPr>
          <w:rFonts w:ascii="Calibri" w:hAnsi="Calibri" w:cs="Calibri"/>
          <w:sz w:val="24"/>
          <w:szCs w:val="24"/>
          <w:shd w:val="clear" w:color="auto" w:fill="FFFFFF"/>
        </w:rPr>
        <w:t xml:space="preserve">a </w:t>
      </w:r>
      <w:r w:rsidRPr="00BF404A">
        <w:rPr>
          <w:rFonts w:ascii="Calibri" w:hAnsi="Calibri" w:cs="Calibri"/>
          <w:sz w:val="24"/>
          <w:szCs w:val="24"/>
          <w:shd w:val="clear" w:color="auto" w:fill="FFFFFF"/>
        </w:rPr>
        <w:t>personal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plan</w:t>
      </w:r>
      <w:r w:rsidR="004811D1" w:rsidRPr="00BF404A">
        <w:rPr>
          <w:rFonts w:ascii="Calibri" w:hAnsi="Calibri" w:cs="Calibri"/>
          <w:sz w:val="24"/>
          <w:szCs w:val="24"/>
          <w:shd w:val="clear" w:color="auto" w:fill="FFFFFF"/>
        </w:rPr>
        <w:t xml:space="preserve"> 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video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audio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guidance.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coach</w:t>
      </w:r>
      <w:r w:rsidR="0003324B" w:rsidRPr="00BF404A">
        <w:rPr>
          <w:rFonts w:ascii="Calibri" w:hAnsi="Calibri" w:cs="Calibri"/>
          <w:sz w:val="24"/>
          <w:szCs w:val="24"/>
          <w:shd w:val="clear" w:color="auto" w:fill="FFFFFF"/>
        </w:rPr>
        <w:t xml:space="preserve"> </w:t>
      </w:r>
      <w:proofErr w:type="gramStart"/>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able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track</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w:t>
      </w:r>
      <w:r w:rsidR="004811D1" w:rsidRPr="00BF404A">
        <w:rPr>
          <w:rFonts w:ascii="Calibri" w:hAnsi="Calibri" w:cs="Calibri"/>
          <w:sz w:val="24"/>
          <w:szCs w:val="24"/>
          <w:shd w:val="clear" w:color="auto" w:fill="FFFFFF"/>
        </w:rPr>
        <w: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004811D1" w:rsidRPr="00BF404A">
        <w:rPr>
          <w:rFonts w:ascii="Calibri" w:hAnsi="Calibri" w:cs="Calibri"/>
          <w:sz w:val="24"/>
          <w:szCs w:val="24"/>
          <w:shd w:val="clear" w:color="auto" w:fill="FFFFFF"/>
        </w:rPr>
        <w:t>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times</w:t>
      </w:r>
      <w:proofErr w:type="gramEnd"/>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leading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precisely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followed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care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plans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healthier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decisions.</w:t>
      </w:r>
    </w:p>
    <w:p w14:paraId="6032D89E" w14:textId="77777777" w:rsidR="00E41BF2" w:rsidRPr="00BF404A" w:rsidRDefault="00E41BF2" w:rsidP="005A00E3">
      <w:pPr>
        <w:spacing w:after="0" w:line="240" w:lineRule="auto"/>
        <w:jc w:val="both"/>
        <w:rPr>
          <w:rFonts w:ascii="Calibri" w:hAnsi="Calibri" w:cs="Calibri"/>
          <w:sz w:val="24"/>
          <w:szCs w:val="24"/>
          <w:shd w:val="clear" w:color="auto" w:fill="FFFFFF"/>
        </w:rPr>
      </w:pPr>
    </w:p>
    <w:p w14:paraId="719E8735" w14:textId="12357E0D" w:rsidR="00E41BF2" w:rsidRPr="00BF404A" w:rsidRDefault="00E41BF2" w:rsidP="005A00E3">
      <w:pPr>
        <w:spacing w:after="0" w:line="240" w:lineRule="auto"/>
        <w:jc w:val="both"/>
        <w:rPr>
          <w:rFonts w:ascii="Calibri" w:hAnsi="Calibri" w:cs="Calibri"/>
          <w:sz w:val="24"/>
          <w:szCs w:val="24"/>
          <w:shd w:val="clear" w:color="auto" w:fill="FFFFFF"/>
        </w:rPr>
      </w:pPr>
      <w:r w:rsidRPr="00BF404A">
        <w:rPr>
          <w:rFonts w:ascii="Calibri" w:hAnsi="Calibri" w:cs="Calibri"/>
          <w:b/>
          <w:sz w:val="24"/>
          <w:szCs w:val="24"/>
          <w:shd w:val="clear" w:color="auto" w:fill="FFFFFF"/>
        </w:rPr>
        <w:t>Figure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3</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One</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patient’s</w:t>
      </w:r>
      <w:r w:rsidR="0003324B" w:rsidRPr="00BF404A">
        <w:rPr>
          <w:rFonts w:ascii="Calibri" w:hAnsi="Calibri" w:cs="Calibri"/>
          <w:b/>
          <w:sz w:val="24"/>
          <w:szCs w:val="24"/>
          <w:shd w:val="clear" w:color="auto" w:fill="FFFFFF"/>
        </w:rPr>
        <w:t xml:space="preserve"> </w:t>
      </w:r>
      <w:r w:rsidRPr="00BF404A">
        <w:rPr>
          <w:rFonts w:ascii="Calibri" w:hAnsi="Calibri" w:cs="Calibri"/>
          <w:b/>
          <w:sz w:val="24"/>
          <w:szCs w:val="24"/>
          <w:shd w:val="clear" w:color="auto" w:fill="FFFFFF"/>
        </w:rPr>
        <w:t>program.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observation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day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long.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coordinator/coach</w:t>
      </w:r>
      <w:r w:rsidR="0003324B" w:rsidRPr="00BF404A">
        <w:rPr>
          <w:rFonts w:ascii="Calibri" w:hAnsi="Calibri" w:cs="Calibri"/>
          <w:sz w:val="24"/>
          <w:szCs w:val="24"/>
          <w:shd w:val="clear" w:color="auto" w:fill="FFFFFF"/>
        </w:rPr>
        <w:t xml:space="preserve"> </w:t>
      </w:r>
      <w:proofErr w:type="gramStart"/>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able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track</w:t>
      </w:r>
      <w:r w:rsidR="0003324B" w:rsidRPr="00BF404A">
        <w:rPr>
          <w:rFonts w:ascii="Calibri" w:hAnsi="Calibri" w:cs="Calibri"/>
          <w:sz w:val="24"/>
          <w:szCs w:val="24"/>
          <w:shd w:val="clear" w:color="auto" w:fill="FFFFFF"/>
        </w:rPr>
        <w:t xml:space="preserve"> </w:t>
      </w:r>
      <w:r w:rsidR="004811D1" w:rsidRPr="00BF404A">
        <w:rPr>
          <w:rFonts w:ascii="Calibri" w:hAnsi="Calibri" w:cs="Calibri"/>
          <w:sz w:val="24"/>
          <w:szCs w:val="24"/>
          <w:shd w:val="clear" w:color="auto" w:fill="FFFFFF"/>
        </w:rPr>
        <w:t xml:space="preserve">the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activity</w:t>
      </w:r>
      <w:r w:rsidR="004811D1" w:rsidRPr="00BF404A">
        <w:rPr>
          <w:rFonts w:ascii="Calibri" w:hAnsi="Calibri" w:cs="Calibri"/>
          <w:sz w:val="24"/>
          <w:szCs w:val="24"/>
          <w:shd w:val="clear" w:color="auto" w:fill="FFFFFF"/>
        </w:rPr>
        <w:t xml:space="preserve"> 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times</w:t>
      </w:r>
      <w:proofErr w:type="gramEnd"/>
      <w:r w:rsidR="004811D1" w:rsidRPr="00BF404A">
        <w:rPr>
          <w:rFonts w:ascii="Calibri" w:hAnsi="Calibri" w:cs="Calibri"/>
          <w:sz w:val="24"/>
          <w:szCs w:val="24"/>
          <w:shd w:val="clear" w:color="auto" w:fill="FFFFFF"/>
        </w:rPr>
        <w:t xml:space="preserve"> 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contact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with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encourage</w:t>
      </w:r>
      <w:r w:rsidR="0003324B" w:rsidRPr="00BF404A">
        <w:rPr>
          <w:rFonts w:ascii="Calibri" w:hAnsi="Calibri" w:cs="Calibri"/>
          <w:sz w:val="24"/>
          <w:szCs w:val="24"/>
          <w:shd w:val="clear" w:color="auto" w:fill="FFFFFF"/>
        </w:rPr>
        <w:t xml:space="preserve"> </w:t>
      </w:r>
      <w:r w:rsidR="004811D1" w:rsidRPr="00BF404A">
        <w:rPr>
          <w:rFonts w:ascii="Calibri" w:hAnsi="Calibri" w:cs="Calibri"/>
          <w:sz w:val="24"/>
          <w:szCs w:val="24"/>
          <w:shd w:val="clear" w:color="auto" w:fill="FFFFFF"/>
        </w:rPr>
        <w:t>them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continue</w:t>
      </w:r>
      <w:r w:rsidR="0003324B" w:rsidRPr="00BF404A">
        <w:rPr>
          <w:rFonts w:ascii="Calibri" w:hAnsi="Calibri" w:cs="Calibri"/>
          <w:sz w:val="24"/>
          <w:szCs w:val="24"/>
          <w:shd w:val="clear" w:color="auto" w:fill="FFFFFF"/>
        </w:rPr>
        <w:t xml:space="preserve"> </w:t>
      </w:r>
      <w:r w:rsidR="004811D1" w:rsidRPr="00BF404A">
        <w:rPr>
          <w:rFonts w:ascii="Calibri" w:hAnsi="Calibri" w:cs="Calibri"/>
          <w:sz w:val="24"/>
          <w:szCs w:val="24"/>
          <w:shd w:val="clear" w:color="auto" w:fill="FFFFFF"/>
        </w:rPr>
        <w:t xml:space="preserve">their </w:t>
      </w:r>
      <w:r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check</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why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multidisciplinary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team</w:t>
      </w:r>
      <w:r w:rsidR="0003324B" w:rsidRPr="00BF404A">
        <w:rPr>
          <w:rFonts w:ascii="Calibri" w:hAnsi="Calibri" w:cs="Calibri"/>
          <w:sz w:val="24"/>
          <w:szCs w:val="24"/>
          <w:shd w:val="clear" w:color="auto" w:fill="FFFFFF"/>
        </w:rPr>
        <w:t xml:space="preserve"> </w:t>
      </w:r>
      <w:proofErr w:type="gramStart"/>
      <w:r w:rsidRPr="00BF404A">
        <w:rPr>
          <w:rFonts w:ascii="Calibri" w:hAnsi="Calibri" w:cs="Calibri"/>
          <w:sz w:val="24"/>
          <w:szCs w:val="24"/>
          <w:shd w:val="clear" w:color="auto" w:fill="FFFFFF"/>
        </w:rPr>
        <w:t>has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ability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proofErr w:type="gramEnd"/>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react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immediately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deviation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from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normality.</w:t>
      </w:r>
    </w:p>
    <w:p w14:paraId="6C15CBD8" w14:textId="77777777" w:rsidR="00E41BF2" w:rsidRPr="00BF404A" w:rsidRDefault="00E41BF2" w:rsidP="005A00E3">
      <w:pPr>
        <w:spacing w:after="0" w:line="240" w:lineRule="auto"/>
        <w:jc w:val="both"/>
        <w:rPr>
          <w:rFonts w:ascii="Calibri" w:hAnsi="Calibri" w:cs="Calibri"/>
          <w:sz w:val="24"/>
          <w:szCs w:val="24"/>
          <w:shd w:val="clear" w:color="auto" w:fill="FFFFFF"/>
        </w:rPr>
      </w:pPr>
    </w:p>
    <w:p w14:paraId="69B5DF3B" w14:textId="55263F48" w:rsidR="00E41BF2" w:rsidRPr="00BF404A" w:rsidRDefault="00E41BF2" w:rsidP="005A00E3">
      <w:pPr>
        <w:spacing w:after="0" w:line="240" w:lineRule="auto"/>
        <w:jc w:val="both"/>
        <w:rPr>
          <w:rFonts w:ascii="Calibri" w:hAnsi="Calibri" w:cs="Calibri"/>
          <w:sz w:val="24"/>
          <w:szCs w:val="24"/>
        </w:rPr>
      </w:pPr>
      <w:r w:rsidRPr="00BF404A">
        <w:rPr>
          <w:rFonts w:ascii="Calibri" w:hAnsi="Calibri" w:cs="Calibri"/>
          <w:b/>
          <w:sz w:val="24"/>
          <w:szCs w:val="24"/>
        </w:rPr>
        <w:t>Figure</w:t>
      </w:r>
      <w:r w:rsidR="0003324B" w:rsidRPr="00BF404A">
        <w:rPr>
          <w:rFonts w:ascii="Calibri" w:hAnsi="Calibri" w:cs="Calibri"/>
          <w:b/>
          <w:sz w:val="24"/>
          <w:szCs w:val="24"/>
        </w:rPr>
        <w:t xml:space="preserve"> </w:t>
      </w:r>
      <w:r w:rsidRPr="00BF404A">
        <w:rPr>
          <w:rFonts w:ascii="Calibri" w:hAnsi="Calibri" w:cs="Calibri"/>
          <w:b/>
          <w:sz w:val="24"/>
          <w:szCs w:val="24"/>
        </w:rPr>
        <w:t>4</w:t>
      </w:r>
      <w:r w:rsidR="0003324B" w:rsidRPr="00BF404A">
        <w:rPr>
          <w:rFonts w:ascii="Calibri" w:hAnsi="Calibri" w:cs="Calibri"/>
          <w:b/>
          <w:sz w:val="24"/>
          <w:szCs w:val="24"/>
        </w:rPr>
        <w:t xml:space="preserve">: </w:t>
      </w:r>
      <w:r w:rsidRPr="00BF404A">
        <w:rPr>
          <w:rFonts w:ascii="Calibri" w:hAnsi="Calibri" w:cs="Calibri"/>
          <w:b/>
          <w:sz w:val="24"/>
          <w:szCs w:val="24"/>
        </w:rPr>
        <w:t>The</w:t>
      </w:r>
      <w:r w:rsidR="0003324B" w:rsidRPr="00BF404A">
        <w:rPr>
          <w:rFonts w:ascii="Calibri" w:hAnsi="Calibri" w:cs="Calibri"/>
          <w:b/>
          <w:sz w:val="24"/>
          <w:szCs w:val="24"/>
        </w:rPr>
        <w:t xml:space="preserve"> </w:t>
      </w:r>
      <w:r w:rsidRPr="00BF404A">
        <w:rPr>
          <w:rFonts w:ascii="Calibri" w:hAnsi="Calibri" w:cs="Calibri"/>
          <w:b/>
          <w:sz w:val="24"/>
          <w:szCs w:val="24"/>
        </w:rPr>
        <w:t>Master</w:t>
      </w:r>
      <w:r w:rsidR="0003324B" w:rsidRPr="00BF404A">
        <w:rPr>
          <w:rFonts w:ascii="Calibri" w:hAnsi="Calibri" w:cs="Calibri"/>
          <w:b/>
          <w:sz w:val="24"/>
          <w:szCs w:val="24"/>
        </w:rPr>
        <w:t xml:space="preserve"> </w:t>
      </w:r>
      <w:r w:rsidRPr="00BF404A">
        <w:rPr>
          <w:rFonts w:ascii="Calibri" w:hAnsi="Calibri" w:cs="Calibri"/>
          <w:b/>
          <w:sz w:val="24"/>
          <w:szCs w:val="24"/>
        </w:rPr>
        <w:t>Caution</w:t>
      </w:r>
      <w:r w:rsidR="0003324B" w:rsidRPr="00BF404A">
        <w:rPr>
          <w:rFonts w:ascii="Calibri" w:hAnsi="Calibri" w:cs="Calibri"/>
          <w:b/>
          <w:sz w:val="24"/>
          <w:szCs w:val="24"/>
        </w:rPr>
        <w:t xml:space="preserve"> </w:t>
      </w:r>
      <w:r w:rsidR="00FB34A3" w:rsidRPr="00BF404A">
        <w:rPr>
          <w:rFonts w:ascii="Calibri" w:hAnsi="Calibri" w:cs="Calibri"/>
          <w:b/>
          <w:sz w:val="24"/>
          <w:szCs w:val="24"/>
        </w:rPr>
        <w:t>g</w:t>
      </w:r>
      <w:r w:rsidRPr="00BF404A">
        <w:rPr>
          <w:rFonts w:ascii="Calibri" w:hAnsi="Calibri" w:cs="Calibri"/>
          <w:b/>
          <w:sz w:val="24"/>
          <w:szCs w:val="24"/>
        </w:rPr>
        <w:t>arment</w:t>
      </w:r>
      <w:r w:rsidR="0003324B" w:rsidRPr="00BF404A">
        <w:rPr>
          <w:rFonts w:ascii="Calibri" w:hAnsi="Calibri" w:cs="Calibri"/>
          <w:b/>
          <w:sz w:val="24"/>
          <w:szCs w:val="24"/>
        </w:rPr>
        <w:t xml:space="preserve"> </w:t>
      </w:r>
      <w:r w:rsidRPr="00BF404A">
        <w:rPr>
          <w:rFonts w:ascii="Calibri" w:hAnsi="Calibri" w:cs="Calibri"/>
          <w:b/>
          <w:sz w:val="24"/>
          <w:szCs w:val="24"/>
        </w:rPr>
        <w:t>and</w:t>
      </w:r>
      <w:r w:rsidR="0003324B" w:rsidRPr="00BF404A">
        <w:rPr>
          <w:rFonts w:ascii="Calibri" w:hAnsi="Calibri" w:cs="Calibri"/>
          <w:b/>
          <w:sz w:val="24"/>
          <w:szCs w:val="24"/>
        </w:rPr>
        <w:t xml:space="preserve"> </w:t>
      </w:r>
      <w:r w:rsidRPr="00BF404A">
        <w:rPr>
          <w:rFonts w:ascii="Calibri" w:hAnsi="Calibri" w:cs="Calibri"/>
          <w:b/>
          <w:sz w:val="24"/>
          <w:szCs w:val="24"/>
        </w:rPr>
        <w:t>the</w:t>
      </w:r>
      <w:r w:rsidR="0003324B" w:rsidRPr="00BF404A">
        <w:rPr>
          <w:rFonts w:ascii="Calibri" w:hAnsi="Calibri" w:cs="Calibri"/>
          <w:b/>
          <w:sz w:val="24"/>
          <w:szCs w:val="24"/>
        </w:rPr>
        <w:t xml:space="preserve"> </w:t>
      </w:r>
      <w:r w:rsidR="00FB34A3" w:rsidRPr="00BF404A">
        <w:rPr>
          <w:rFonts w:ascii="Calibri" w:hAnsi="Calibri" w:cs="Calibri"/>
          <w:b/>
          <w:sz w:val="24"/>
          <w:szCs w:val="24"/>
        </w:rPr>
        <w:t>e</w:t>
      </w:r>
      <w:r w:rsidRPr="00BF404A">
        <w:rPr>
          <w:rFonts w:ascii="Calibri" w:hAnsi="Calibri" w:cs="Calibri"/>
          <w:b/>
          <w:sz w:val="24"/>
          <w:szCs w:val="24"/>
        </w:rPr>
        <w:t>lectrodes</w:t>
      </w:r>
      <w:r w:rsidR="00FB34A3" w:rsidRPr="00BF404A">
        <w:rPr>
          <w:rFonts w:ascii="Calibri" w:hAnsi="Calibri" w:cs="Calibri"/>
          <w:b/>
          <w:sz w:val="24"/>
          <w:szCs w:val="24"/>
        </w:rPr>
        <w:t>’</w:t>
      </w:r>
      <w:r w:rsidR="0003324B" w:rsidRPr="00BF404A">
        <w:rPr>
          <w:rFonts w:ascii="Calibri" w:hAnsi="Calibri" w:cs="Calibri"/>
          <w:b/>
          <w:sz w:val="24"/>
          <w:szCs w:val="24"/>
        </w:rPr>
        <w:t xml:space="preserve"> </w:t>
      </w:r>
      <w:r w:rsidRPr="00BF404A">
        <w:rPr>
          <w:rFonts w:ascii="Calibri" w:hAnsi="Calibri" w:cs="Calibri"/>
          <w:b/>
          <w:sz w:val="24"/>
          <w:szCs w:val="24"/>
        </w:rPr>
        <w:t>location</w:t>
      </w:r>
      <w:r w:rsidR="00FB34A3" w:rsidRPr="00BF404A">
        <w:rPr>
          <w:rFonts w:ascii="Calibri" w:hAnsi="Calibri" w:cs="Calibri"/>
          <w:b/>
          <w:sz w:val="24"/>
          <w:szCs w:val="24"/>
        </w:rPr>
        <w:t>s</w:t>
      </w:r>
      <w:r w:rsidRPr="00BF404A">
        <w:rPr>
          <w:rFonts w:ascii="Calibri" w:hAnsi="Calibri" w:cs="Calibri"/>
          <w:b/>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standard</w:t>
      </w:r>
      <w:r w:rsidR="0003324B" w:rsidRPr="00BF404A">
        <w:rPr>
          <w:rFonts w:ascii="Calibri" w:hAnsi="Calibri" w:cs="Calibri"/>
          <w:sz w:val="24"/>
          <w:szCs w:val="24"/>
        </w:rPr>
        <w:t xml:space="preserve"> </w:t>
      </w:r>
      <w:r w:rsidRPr="00BF404A">
        <w:rPr>
          <w:rFonts w:ascii="Calibri" w:hAnsi="Calibri" w:cs="Calibri"/>
          <w:sz w:val="24"/>
          <w:szCs w:val="24"/>
        </w:rPr>
        <w:t>limb</w:t>
      </w:r>
      <w:r w:rsidR="0003324B" w:rsidRPr="00BF404A">
        <w:rPr>
          <w:rFonts w:ascii="Calibri" w:hAnsi="Calibri" w:cs="Calibri"/>
          <w:sz w:val="24"/>
          <w:szCs w:val="24"/>
        </w:rPr>
        <w:t xml:space="preserve"> </w:t>
      </w:r>
      <w:r w:rsidRPr="00BF404A">
        <w:rPr>
          <w:rFonts w:ascii="Calibri" w:hAnsi="Calibri" w:cs="Calibri"/>
          <w:sz w:val="24"/>
          <w:szCs w:val="24"/>
        </w:rPr>
        <w:t>leads</w:t>
      </w:r>
      <w:r w:rsidR="0003324B" w:rsidRPr="00BF404A">
        <w:rPr>
          <w:rFonts w:ascii="Calibri" w:hAnsi="Calibri" w:cs="Calibri"/>
          <w:sz w:val="24"/>
          <w:szCs w:val="24"/>
        </w:rPr>
        <w:t xml:space="preserve"> </w:t>
      </w:r>
      <w:r w:rsidRPr="00BF404A">
        <w:rPr>
          <w:rFonts w:ascii="Calibri" w:hAnsi="Calibri" w:cs="Calibri"/>
          <w:sz w:val="24"/>
          <w:szCs w:val="24"/>
        </w:rPr>
        <w:t>I,</w:t>
      </w:r>
      <w:r w:rsidR="0003324B" w:rsidRPr="00BF404A">
        <w:rPr>
          <w:rFonts w:ascii="Calibri" w:hAnsi="Calibri" w:cs="Calibri"/>
          <w:sz w:val="24"/>
          <w:szCs w:val="24"/>
        </w:rPr>
        <w:t xml:space="preserve"> </w:t>
      </w:r>
      <w:r w:rsidRPr="00BF404A">
        <w:rPr>
          <w:rFonts w:ascii="Calibri" w:hAnsi="Calibri" w:cs="Calibri"/>
          <w:sz w:val="24"/>
          <w:szCs w:val="24"/>
        </w:rPr>
        <w:t>II,</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III</w:t>
      </w:r>
      <w:r w:rsidR="0003324B" w:rsidRPr="00BF404A">
        <w:rPr>
          <w:rFonts w:ascii="Calibri" w:hAnsi="Calibri" w:cs="Calibri"/>
          <w:sz w:val="24"/>
          <w:szCs w:val="24"/>
        </w:rPr>
        <w:t xml:space="preserve"> </w:t>
      </w:r>
      <w:r w:rsidRPr="00BF404A">
        <w:rPr>
          <w:rFonts w:ascii="Calibri" w:hAnsi="Calibri" w:cs="Calibri"/>
          <w:sz w:val="24"/>
          <w:szCs w:val="24"/>
        </w:rPr>
        <w:t>each</w:t>
      </w:r>
      <w:r w:rsidR="0003324B" w:rsidRPr="00BF404A">
        <w:rPr>
          <w:rFonts w:ascii="Calibri" w:hAnsi="Calibri" w:cs="Calibri"/>
          <w:sz w:val="24"/>
          <w:szCs w:val="24"/>
        </w:rPr>
        <w:t xml:space="preserve"> </w:t>
      </w:r>
      <w:r w:rsidRPr="00BF404A">
        <w:rPr>
          <w:rFonts w:ascii="Calibri" w:hAnsi="Calibri" w:cs="Calibri"/>
          <w:sz w:val="24"/>
          <w:szCs w:val="24"/>
        </w:rPr>
        <w:t>record</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differences</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electrical</w:t>
      </w:r>
      <w:r w:rsidR="0003324B" w:rsidRPr="00BF404A">
        <w:rPr>
          <w:rFonts w:ascii="Calibri" w:hAnsi="Calibri" w:cs="Calibri"/>
          <w:sz w:val="24"/>
          <w:szCs w:val="24"/>
        </w:rPr>
        <w:t xml:space="preserve"> </w:t>
      </w:r>
      <w:r w:rsidRPr="00BF404A">
        <w:rPr>
          <w:rFonts w:ascii="Calibri" w:hAnsi="Calibri" w:cs="Calibri"/>
          <w:sz w:val="24"/>
          <w:szCs w:val="24"/>
        </w:rPr>
        <w:t>potential</w:t>
      </w:r>
      <w:r w:rsidR="0003324B" w:rsidRPr="00BF404A">
        <w:rPr>
          <w:rFonts w:ascii="Calibri" w:hAnsi="Calibri" w:cs="Calibri"/>
          <w:sz w:val="24"/>
          <w:szCs w:val="24"/>
        </w:rPr>
        <w:t xml:space="preserve"> </w:t>
      </w:r>
      <w:r w:rsidRPr="00BF404A">
        <w:rPr>
          <w:rFonts w:ascii="Calibri" w:hAnsi="Calibri" w:cs="Calibri"/>
          <w:sz w:val="24"/>
          <w:szCs w:val="24"/>
        </w:rPr>
        <w:t>between</w:t>
      </w:r>
      <w:r w:rsidR="0003324B" w:rsidRPr="00BF404A">
        <w:rPr>
          <w:rFonts w:ascii="Calibri" w:hAnsi="Calibri" w:cs="Calibri"/>
          <w:sz w:val="24"/>
          <w:szCs w:val="24"/>
        </w:rPr>
        <w:t xml:space="preserve"> </w:t>
      </w:r>
      <w:r w:rsidRPr="00BF404A">
        <w:rPr>
          <w:rFonts w:ascii="Calibri" w:hAnsi="Calibri" w:cs="Calibri"/>
          <w:sz w:val="24"/>
          <w:szCs w:val="24"/>
        </w:rPr>
        <w:t>two</w:t>
      </w:r>
      <w:r w:rsidR="0003324B" w:rsidRPr="00BF404A">
        <w:rPr>
          <w:rFonts w:ascii="Calibri" w:hAnsi="Calibri" w:cs="Calibri"/>
          <w:sz w:val="24"/>
          <w:szCs w:val="24"/>
        </w:rPr>
        <w:t xml:space="preserve"> </w:t>
      </w:r>
      <w:r w:rsidRPr="00BF404A">
        <w:rPr>
          <w:rFonts w:ascii="Calibri" w:hAnsi="Calibri" w:cs="Calibri"/>
          <w:sz w:val="24"/>
          <w:szCs w:val="24"/>
        </w:rPr>
        <w:t>limbs.</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additional</w:t>
      </w:r>
      <w:r w:rsidR="0003324B" w:rsidRPr="00BF404A">
        <w:rPr>
          <w:rFonts w:ascii="Calibri" w:hAnsi="Calibri" w:cs="Calibri"/>
          <w:sz w:val="24"/>
          <w:szCs w:val="24"/>
        </w:rPr>
        <w:t xml:space="preserve"> </w:t>
      </w:r>
      <w:r w:rsidRPr="00BF404A">
        <w:rPr>
          <w:rFonts w:ascii="Calibri" w:hAnsi="Calibri" w:cs="Calibri"/>
          <w:sz w:val="24"/>
          <w:szCs w:val="24"/>
        </w:rPr>
        <w:t>six</w:t>
      </w:r>
      <w:r w:rsidR="0003324B" w:rsidRPr="00BF404A">
        <w:rPr>
          <w:rFonts w:ascii="Calibri" w:hAnsi="Calibri" w:cs="Calibri"/>
          <w:sz w:val="24"/>
          <w:szCs w:val="24"/>
        </w:rPr>
        <w:t xml:space="preserve"> </w:t>
      </w:r>
      <w:r w:rsidRPr="00BF404A">
        <w:rPr>
          <w:rFonts w:ascii="Calibri" w:hAnsi="Calibri" w:cs="Calibri"/>
          <w:sz w:val="24"/>
          <w:szCs w:val="24"/>
        </w:rPr>
        <w:t>unipolar</w:t>
      </w:r>
      <w:r w:rsidR="0003324B" w:rsidRPr="00BF404A">
        <w:rPr>
          <w:rFonts w:ascii="Calibri" w:hAnsi="Calibri" w:cs="Calibri"/>
          <w:sz w:val="24"/>
          <w:szCs w:val="24"/>
        </w:rPr>
        <w:t xml:space="preserve"> </w:t>
      </w:r>
      <w:r w:rsidRPr="00BF404A">
        <w:rPr>
          <w:rFonts w:ascii="Calibri" w:hAnsi="Calibri" w:cs="Calibri"/>
          <w:sz w:val="24"/>
          <w:szCs w:val="24"/>
        </w:rPr>
        <w:t>leads</w:t>
      </w:r>
      <w:r w:rsidR="0003324B" w:rsidRPr="00BF404A">
        <w:rPr>
          <w:rFonts w:ascii="Calibri" w:hAnsi="Calibri" w:cs="Calibri"/>
          <w:sz w:val="24"/>
          <w:szCs w:val="24"/>
        </w:rPr>
        <w:t xml:space="preserve"> </w:t>
      </w:r>
      <w:r w:rsidRPr="00BF404A">
        <w:rPr>
          <w:rFonts w:ascii="Calibri" w:hAnsi="Calibri" w:cs="Calibri"/>
          <w:sz w:val="24"/>
          <w:szCs w:val="24"/>
        </w:rPr>
        <w:t>record</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electrical</w:t>
      </w:r>
      <w:r w:rsidR="0003324B" w:rsidRPr="00BF404A">
        <w:rPr>
          <w:rFonts w:ascii="Calibri" w:hAnsi="Calibri" w:cs="Calibri"/>
          <w:sz w:val="24"/>
          <w:szCs w:val="24"/>
        </w:rPr>
        <w:t xml:space="preserve"> </w:t>
      </w:r>
      <w:r w:rsidRPr="00BF404A">
        <w:rPr>
          <w:rFonts w:ascii="Calibri" w:hAnsi="Calibri" w:cs="Calibri"/>
          <w:sz w:val="24"/>
          <w:szCs w:val="24"/>
        </w:rPr>
        <w:t>potential</w:t>
      </w:r>
      <w:r w:rsidR="0003324B" w:rsidRPr="00BF404A">
        <w:rPr>
          <w:rFonts w:ascii="Calibri" w:hAnsi="Calibri" w:cs="Calibri"/>
          <w:sz w:val="24"/>
          <w:szCs w:val="24"/>
        </w:rPr>
        <w:t xml:space="preserve"> </w:t>
      </w:r>
      <w:r w:rsidRPr="00BF404A">
        <w:rPr>
          <w:rFonts w:ascii="Calibri" w:hAnsi="Calibri" w:cs="Calibri"/>
          <w:sz w:val="24"/>
          <w:szCs w:val="24"/>
        </w:rPr>
        <w:t>difference</w:t>
      </w:r>
      <w:r w:rsidR="0003324B" w:rsidRPr="00BF404A">
        <w:rPr>
          <w:rFonts w:ascii="Calibri" w:hAnsi="Calibri" w:cs="Calibri"/>
          <w:sz w:val="24"/>
          <w:szCs w:val="24"/>
        </w:rPr>
        <w:t xml:space="preserve"> </w:t>
      </w:r>
      <w:r w:rsidRPr="00BF404A">
        <w:rPr>
          <w:rFonts w:ascii="Calibri" w:hAnsi="Calibri" w:cs="Calibri"/>
          <w:sz w:val="24"/>
          <w:szCs w:val="24"/>
        </w:rPr>
        <w:t>between</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exploring</w:t>
      </w:r>
      <w:r w:rsidR="0003324B" w:rsidRPr="00BF404A">
        <w:rPr>
          <w:rFonts w:ascii="Calibri" w:hAnsi="Calibri" w:cs="Calibri"/>
          <w:sz w:val="24"/>
          <w:szCs w:val="24"/>
        </w:rPr>
        <w:t xml:space="preserve"> </w:t>
      </w:r>
      <w:r w:rsidRPr="00BF404A">
        <w:rPr>
          <w:rFonts w:ascii="Calibri" w:hAnsi="Calibri" w:cs="Calibri"/>
          <w:sz w:val="24"/>
          <w:szCs w:val="24"/>
        </w:rPr>
        <w:t>electrode</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indifferent</w:t>
      </w:r>
      <w:r w:rsidR="0003324B" w:rsidRPr="00BF404A">
        <w:rPr>
          <w:rFonts w:ascii="Calibri" w:hAnsi="Calibri" w:cs="Calibri"/>
          <w:sz w:val="24"/>
          <w:szCs w:val="24"/>
        </w:rPr>
        <w:t xml:space="preserve"> </w:t>
      </w:r>
      <w:r w:rsidRPr="00BF404A">
        <w:rPr>
          <w:rFonts w:ascii="Calibri" w:hAnsi="Calibri" w:cs="Calibri"/>
          <w:sz w:val="24"/>
          <w:szCs w:val="24"/>
        </w:rPr>
        <w:t>electrode</w:t>
      </w:r>
      <w:r w:rsidR="0003324B" w:rsidRPr="00BF404A">
        <w:rPr>
          <w:rFonts w:ascii="Calibri" w:hAnsi="Calibri" w:cs="Calibri"/>
          <w:sz w:val="24"/>
          <w:szCs w:val="24"/>
        </w:rPr>
        <w:t xml:space="preserve"> </w:t>
      </w:r>
      <w:r w:rsidRPr="00BF404A">
        <w:rPr>
          <w:rFonts w:ascii="Calibri" w:hAnsi="Calibri" w:cs="Calibri"/>
          <w:sz w:val="24"/>
          <w:szCs w:val="24"/>
        </w:rPr>
        <w:t>located</w:t>
      </w:r>
      <w:r w:rsidR="0003324B" w:rsidRPr="00BF404A">
        <w:rPr>
          <w:rFonts w:ascii="Calibri" w:hAnsi="Calibri" w:cs="Calibri"/>
          <w:sz w:val="24"/>
          <w:szCs w:val="24"/>
        </w:rPr>
        <w:t xml:space="preserve"> </w:t>
      </w:r>
      <w:r w:rsidRPr="00BF404A">
        <w:rPr>
          <w:rFonts w:ascii="Calibri" w:hAnsi="Calibri" w:cs="Calibri"/>
          <w:sz w:val="24"/>
          <w:szCs w:val="24"/>
        </w:rPr>
        <w:t>centrally</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chest</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computed</w:t>
      </w:r>
      <w:r w:rsidR="0003324B" w:rsidRPr="00BF404A">
        <w:rPr>
          <w:rFonts w:ascii="Calibri" w:hAnsi="Calibri" w:cs="Calibri"/>
          <w:sz w:val="24"/>
          <w:szCs w:val="24"/>
        </w:rPr>
        <w:t xml:space="preserve"> </w:t>
      </w:r>
      <w:r w:rsidRPr="00BF404A">
        <w:rPr>
          <w:rFonts w:ascii="Calibri" w:hAnsi="Calibri" w:cs="Calibri"/>
          <w:sz w:val="24"/>
          <w:szCs w:val="24"/>
        </w:rPr>
        <w:t>from</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average</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limb</w:t>
      </w:r>
      <w:r w:rsidR="0003324B" w:rsidRPr="00BF404A">
        <w:rPr>
          <w:rFonts w:ascii="Calibri" w:hAnsi="Calibri" w:cs="Calibri"/>
          <w:sz w:val="24"/>
          <w:szCs w:val="24"/>
        </w:rPr>
        <w:t xml:space="preserve"> </w:t>
      </w:r>
      <w:r w:rsidRPr="00BF404A">
        <w:rPr>
          <w:rFonts w:ascii="Calibri" w:hAnsi="Calibri" w:cs="Calibri"/>
          <w:sz w:val="24"/>
          <w:szCs w:val="24"/>
        </w:rPr>
        <w:t>recordings.</w:t>
      </w:r>
    </w:p>
    <w:p w14:paraId="5BB18BB1" w14:textId="77777777" w:rsidR="00E41BF2" w:rsidRPr="00BF404A" w:rsidRDefault="00E41BF2" w:rsidP="005A00E3">
      <w:pPr>
        <w:spacing w:after="0" w:line="240" w:lineRule="auto"/>
        <w:jc w:val="both"/>
        <w:rPr>
          <w:rFonts w:ascii="Calibri" w:hAnsi="Calibri" w:cs="Calibri"/>
          <w:sz w:val="24"/>
          <w:szCs w:val="24"/>
        </w:rPr>
      </w:pPr>
    </w:p>
    <w:p w14:paraId="0141D8B1" w14:textId="6B504548" w:rsidR="00E41BF2" w:rsidRPr="00BF404A" w:rsidRDefault="00E41BF2"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rPr>
      </w:pPr>
      <w:r w:rsidRPr="00BF404A">
        <w:rPr>
          <w:rFonts w:ascii="Calibri" w:hAnsi="Calibri" w:cs="Calibri"/>
          <w:b/>
          <w:sz w:val="24"/>
          <w:szCs w:val="24"/>
        </w:rPr>
        <w:t>Figure</w:t>
      </w:r>
      <w:r w:rsidR="0003324B" w:rsidRPr="00BF404A">
        <w:rPr>
          <w:rFonts w:ascii="Calibri" w:hAnsi="Calibri" w:cs="Calibri"/>
          <w:b/>
          <w:sz w:val="24"/>
          <w:szCs w:val="24"/>
        </w:rPr>
        <w:t xml:space="preserve"> </w:t>
      </w:r>
      <w:r w:rsidRPr="00BF404A">
        <w:rPr>
          <w:rFonts w:ascii="Calibri" w:hAnsi="Calibri" w:cs="Calibri"/>
          <w:b/>
          <w:sz w:val="24"/>
          <w:szCs w:val="24"/>
        </w:rPr>
        <w:t>5</w:t>
      </w:r>
      <w:r w:rsidR="0003324B" w:rsidRPr="00BF404A">
        <w:rPr>
          <w:rFonts w:ascii="Calibri" w:hAnsi="Calibri" w:cs="Calibri"/>
          <w:b/>
          <w:sz w:val="24"/>
          <w:szCs w:val="24"/>
        </w:rPr>
        <w:t xml:space="preserve">: </w:t>
      </w:r>
      <w:r w:rsidRPr="00BF404A">
        <w:rPr>
          <w:rFonts w:ascii="Calibri" w:hAnsi="Calibri" w:cs="Calibri"/>
          <w:b/>
          <w:sz w:val="24"/>
          <w:szCs w:val="24"/>
        </w:rPr>
        <w:t>Graph</w:t>
      </w:r>
      <w:r w:rsidR="0003324B" w:rsidRPr="00BF404A">
        <w:rPr>
          <w:rFonts w:ascii="Calibri" w:hAnsi="Calibri" w:cs="Calibri"/>
          <w:b/>
          <w:sz w:val="24"/>
          <w:szCs w:val="24"/>
        </w:rPr>
        <w:t xml:space="preserve"> </w:t>
      </w:r>
      <w:r w:rsidRPr="00BF404A">
        <w:rPr>
          <w:rFonts w:ascii="Calibri" w:hAnsi="Calibri" w:cs="Calibri"/>
          <w:b/>
          <w:sz w:val="24"/>
          <w:szCs w:val="24"/>
        </w:rPr>
        <w:t>reports</w:t>
      </w:r>
      <w:r w:rsidR="0003324B" w:rsidRPr="00BF404A">
        <w:rPr>
          <w:rFonts w:ascii="Calibri" w:hAnsi="Calibri" w:cs="Calibri"/>
          <w:b/>
          <w:sz w:val="24"/>
          <w:szCs w:val="24"/>
        </w:rPr>
        <w:t xml:space="preserve"> </w:t>
      </w:r>
      <w:r w:rsidRPr="00BF404A">
        <w:rPr>
          <w:rFonts w:ascii="Calibri" w:hAnsi="Calibri" w:cs="Calibri"/>
          <w:b/>
          <w:sz w:val="24"/>
          <w:szCs w:val="24"/>
        </w:rPr>
        <w:t>for</w:t>
      </w:r>
      <w:r w:rsidR="0003324B" w:rsidRPr="00BF404A">
        <w:rPr>
          <w:rFonts w:ascii="Calibri" w:hAnsi="Calibri" w:cs="Calibri"/>
          <w:b/>
          <w:sz w:val="24"/>
          <w:szCs w:val="24"/>
        </w:rPr>
        <w:t xml:space="preserve"> </w:t>
      </w:r>
      <w:r w:rsidRPr="00BF404A">
        <w:rPr>
          <w:rFonts w:ascii="Calibri" w:hAnsi="Calibri" w:cs="Calibri"/>
          <w:b/>
          <w:sz w:val="24"/>
          <w:szCs w:val="24"/>
        </w:rPr>
        <w:t>one</w:t>
      </w:r>
      <w:r w:rsidR="0003324B" w:rsidRPr="00BF404A">
        <w:rPr>
          <w:rFonts w:ascii="Calibri" w:hAnsi="Calibri" w:cs="Calibri"/>
          <w:b/>
          <w:sz w:val="24"/>
          <w:szCs w:val="24"/>
        </w:rPr>
        <w:t xml:space="preserve"> </w:t>
      </w:r>
      <w:r w:rsidRPr="00BF404A">
        <w:rPr>
          <w:rFonts w:ascii="Calibri" w:hAnsi="Calibri" w:cs="Calibri"/>
          <w:b/>
          <w:sz w:val="24"/>
          <w:szCs w:val="24"/>
        </w:rPr>
        <w:t>patient.</w:t>
      </w:r>
      <w:r w:rsidR="0003324B" w:rsidRPr="00BF404A">
        <w:rPr>
          <w:rFonts w:ascii="Calibri" w:hAnsi="Calibri" w:cs="Calibri"/>
          <w:sz w:val="24"/>
          <w:szCs w:val="24"/>
        </w:rPr>
        <w:t xml:space="preserve"> </w:t>
      </w:r>
      <w:r w:rsidR="00FB34A3" w:rsidRPr="00BF404A">
        <w:rPr>
          <w:rFonts w:ascii="Calibri" w:hAnsi="Calibri" w:cs="Calibri"/>
          <w:sz w:val="24"/>
          <w:szCs w:val="24"/>
        </w:rPr>
        <w:t>(</w:t>
      </w:r>
      <w:r w:rsidRPr="00F47DDC">
        <w:rPr>
          <w:rFonts w:ascii="Calibri" w:hAnsi="Calibri" w:cs="Calibri"/>
          <w:b/>
          <w:sz w:val="24"/>
          <w:szCs w:val="24"/>
        </w:rPr>
        <w:t>A</w:t>
      </w:r>
      <w:r w:rsidR="00FB34A3" w:rsidRPr="00BF404A">
        <w:rPr>
          <w:rFonts w:ascii="Calibri" w:hAnsi="Calibri" w:cs="Calibri"/>
          <w:sz w:val="24"/>
          <w:szCs w:val="24"/>
        </w:rPr>
        <w:t>)</w:t>
      </w:r>
      <w:r w:rsidR="0003324B" w:rsidRPr="00BF404A">
        <w:rPr>
          <w:rFonts w:ascii="Calibri" w:hAnsi="Calibri" w:cs="Calibri"/>
          <w:sz w:val="24"/>
          <w:szCs w:val="24"/>
        </w:rPr>
        <w:t xml:space="preserve"> </w:t>
      </w:r>
      <w:r w:rsidR="00FB34A3"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day</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an</w:t>
      </w:r>
      <w:r w:rsidR="0003324B" w:rsidRPr="00BF404A">
        <w:rPr>
          <w:rFonts w:ascii="Calibri" w:hAnsi="Calibri" w:cs="Calibri"/>
          <w:sz w:val="24"/>
          <w:szCs w:val="24"/>
        </w:rPr>
        <w:t xml:space="preserve"> </w:t>
      </w:r>
      <w:r w:rsidRPr="00BF404A">
        <w:rPr>
          <w:rFonts w:ascii="Calibri" w:hAnsi="Calibri" w:cs="Calibri"/>
          <w:sz w:val="24"/>
          <w:szCs w:val="24"/>
        </w:rPr>
        <w:t>active</w:t>
      </w:r>
      <w:r w:rsidR="0003324B" w:rsidRPr="00BF404A">
        <w:rPr>
          <w:rFonts w:ascii="Calibri" w:hAnsi="Calibri" w:cs="Calibri"/>
          <w:sz w:val="24"/>
          <w:szCs w:val="24"/>
        </w:rPr>
        <w:t xml:space="preserve"> </w:t>
      </w:r>
      <w:r w:rsidRPr="00BF404A">
        <w:rPr>
          <w:rFonts w:ascii="Calibri" w:hAnsi="Calibri" w:cs="Calibri"/>
          <w:sz w:val="24"/>
          <w:szCs w:val="24"/>
        </w:rPr>
        <w:t>person.</w:t>
      </w:r>
      <w:r w:rsidR="0003324B" w:rsidRPr="00BF404A">
        <w:rPr>
          <w:rFonts w:ascii="Calibri" w:hAnsi="Calibri" w:cs="Calibri"/>
          <w:sz w:val="24"/>
          <w:szCs w:val="24"/>
        </w:rPr>
        <w:t xml:space="preserve"> </w:t>
      </w:r>
      <w:r w:rsidR="00FB34A3" w:rsidRPr="00BF404A">
        <w:rPr>
          <w:rFonts w:ascii="Calibri" w:hAnsi="Calibri" w:cs="Calibri"/>
          <w:sz w:val="24"/>
          <w:szCs w:val="24"/>
        </w:rPr>
        <w:t>(</w:t>
      </w:r>
      <w:r w:rsidRPr="00F47DDC">
        <w:rPr>
          <w:rFonts w:ascii="Calibri" w:hAnsi="Calibri" w:cs="Calibri"/>
          <w:b/>
          <w:sz w:val="24"/>
          <w:szCs w:val="24"/>
        </w:rPr>
        <w:t>B</w:t>
      </w:r>
      <w:r w:rsidR="00FB34A3" w:rsidRPr="00BF404A">
        <w:rPr>
          <w:rFonts w:ascii="Calibri" w:hAnsi="Calibri" w:cs="Calibri"/>
          <w:sz w:val="24"/>
          <w:szCs w:val="24"/>
        </w:rPr>
        <w:t>)</w:t>
      </w:r>
      <w:r w:rsidR="0003324B" w:rsidRPr="00BF404A">
        <w:rPr>
          <w:rFonts w:ascii="Calibri" w:hAnsi="Calibri" w:cs="Calibri"/>
          <w:sz w:val="24"/>
          <w:szCs w:val="24"/>
        </w:rPr>
        <w:t xml:space="preserve"> </w:t>
      </w:r>
      <w:r w:rsidR="00FB34A3"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day</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00FB34A3" w:rsidRPr="00BF404A">
        <w:rPr>
          <w:rFonts w:ascii="Calibri" w:hAnsi="Calibri" w:cs="Calibri"/>
          <w:sz w:val="24"/>
          <w:szCs w:val="24"/>
        </w:rPr>
        <w:t xml:space="preserve">a </w:t>
      </w:r>
      <w:r w:rsidRPr="00BF404A">
        <w:rPr>
          <w:rFonts w:ascii="Calibri" w:hAnsi="Calibri" w:cs="Calibri"/>
          <w:sz w:val="24"/>
          <w:szCs w:val="24"/>
        </w:rPr>
        <w:t>sedentary</w:t>
      </w:r>
      <w:r w:rsidR="0003324B" w:rsidRPr="00BF404A">
        <w:rPr>
          <w:rFonts w:ascii="Calibri" w:hAnsi="Calibri" w:cs="Calibri"/>
          <w:sz w:val="24"/>
          <w:szCs w:val="24"/>
        </w:rPr>
        <w:t xml:space="preserve"> </w:t>
      </w:r>
      <w:r w:rsidRPr="00BF404A">
        <w:rPr>
          <w:rFonts w:ascii="Calibri" w:hAnsi="Calibri" w:cs="Calibri"/>
          <w:sz w:val="24"/>
          <w:szCs w:val="24"/>
        </w:rPr>
        <w:t>person.</w:t>
      </w:r>
      <w:r w:rsidR="0003324B" w:rsidRPr="00BF404A">
        <w:rPr>
          <w:rFonts w:ascii="Calibri" w:hAnsi="Calibri" w:cs="Calibri"/>
          <w:sz w:val="24"/>
          <w:szCs w:val="24"/>
        </w:rPr>
        <w:t xml:space="preserve"> </w:t>
      </w:r>
      <w:r w:rsidR="00FB34A3" w:rsidRPr="00BF404A">
        <w:rPr>
          <w:rFonts w:ascii="Calibri" w:hAnsi="Calibri" w:cs="Calibri"/>
          <w:sz w:val="24"/>
          <w:szCs w:val="24"/>
        </w:rPr>
        <w:t>(</w:t>
      </w:r>
      <w:r w:rsidRPr="00F47DDC">
        <w:rPr>
          <w:rFonts w:ascii="Calibri" w:hAnsi="Calibri" w:cs="Calibri"/>
          <w:b/>
          <w:sz w:val="24"/>
          <w:szCs w:val="24"/>
        </w:rPr>
        <w:t>C</w:t>
      </w:r>
      <w:r w:rsidR="00FB34A3" w:rsidRPr="00BF404A">
        <w:rPr>
          <w:rFonts w:ascii="Calibri" w:hAnsi="Calibri" w:cs="Calibri"/>
          <w:sz w:val="24"/>
          <w:szCs w:val="24"/>
        </w:rPr>
        <w:t>)</w:t>
      </w:r>
      <w:r w:rsidR="0003324B" w:rsidRPr="00BF404A">
        <w:rPr>
          <w:rFonts w:ascii="Calibri" w:hAnsi="Calibri" w:cs="Calibri"/>
          <w:sz w:val="24"/>
          <w:szCs w:val="24"/>
        </w:rPr>
        <w:t xml:space="preserve"> </w:t>
      </w:r>
      <w:r w:rsidRPr="00BF404A">
        <w:rPr>
          <w:rFonts w:ascii="Calibri" w:hAnsi="Calibri" w:cs="Calibri"/>
          <w:sz w:val="24"/>
          <w:szCs w:val="24"/>
        </w:rPr>
        <w:t>Average</w:t>
      </w:r>
      <w:r w:rsidR="0003324B" w:rsidRPr="00BF404A">
        <w:rPr>
          <w:rFonts w:ascii="Calibri" w:hAnsi="Calibri" w:cs="Calibri"/>
          <w:sz w:val="24"/>
          <w:szCs w:val="24"/>
        </w:rPr>
        <w:t xml:space="preserve"> </w:t>
      </w:r>
      <w:r w:rsidRPr="00BF404A">
        <w:rPr>
          <w:rFonts w:ascii="Calibri" w:hAnsi="Calibri" w:cs="Calibri"/>
          <w:sz w:val="24"/>
          <w:szCs w:val="24"/>
        </w:rPr>
        <w:t>resting</w:t>
      </w:r>
      <w:r w:rsidR="0003324B" w:rsidRPr="00BF404A">
        <w:rPr>
          <w:rFonts w:ascii="Calibri" w:hAnsi="Calibri" w:cs="Calibri"/>
          <w:sz w:val="24"/>
          <w:szCs w:val="24"/>
        </w:rPr>
        <w:t xml:space="preserve"> </w:t>
      </w:r>
      <w:r w:rsidRPr="00BF404A">
        <w:rPr>
          <w:rFonts w:ascii="Calibri" w:hAnsi="Calibri" w:cs="Calibri"/>
          <w:sz w:val="24"/>
          <w:szCs w:val="24"/>
        </w:rPr>
        <w:t>heart</w:t>
      </w:r>
      <w:r w:rsidR="0003324B" w:rsidRPr="00BF404A">
        <w:rPr>
          <w:rFonts w:ascii="Calibri" w:hAnsi="Calibri" w:cs="Calibri"/>
          <w:sz w:val="24"/>
          <w:szCs w:val="24"/>
        </w:rPr>
        <w:t xml:space="preserve"> </w:t>
      </w:r>
      <w:r w:rsidRPr="00BF404A">
        <w:rPr>
          <w:rFonts w:ascii="Calibri" w:hAnsi="Calibri" w:cs="Calibri"/>
          <w:sz w:val="24"/>
          <w:szCs w:val="24"/>
        </w:rPr>
        <w:t>rate.</w:t>
      </w:r>
      <w:r w:rsidR="0003324B" w:rsidRPr="00BF404A">
        <w:rPr>
          <w:rFonts w:ascii="Calibri" w:hAnsi="Calibri" w:cs="Calibri"/>
          <w:sz w:val="24"/>
          <w:szCs w:val="24"/>
        </w:rPr>
        <w:t xml:space="preserve"> </w:t>
      </w:r>
      <w:r w:rsidRPr="00BF404A">
        <w:rPr>
          <w:rFonts w:ascii="Calibri" w:hAnsi="Calibri" w:cs="Calibri"/>
          <w:sz w:val="24"/>
          <w:szCs w:val="24"/>
        </w:rPr>
        <w:t>Patients</w:t>
      </w:r>
      <w:r w:rsidR="0003324B" w:rsidRPr="00BF404A">
        <w:rPr>
          <w:rFonts w:ascii="Calibri" w:hAnsi="Calibri" w:cs="Calibri"/>
          <w:sz w:val="24"/>
          <w:szCs w:val="24"/>
        </w:rPr>
        <w:t xml:space="preserve"> </w:t>
      </w:r>
      <w:r w:rsidRPr="00BF404A">
        <w:rPr>
          <w:rFonts w:ascii="Calibri" w:hAnsi="Calibri" w:cs="Calibri"/>
          <w:sz w:val="24"/>
          <w:szCs w:val="24"/>
        </w:rPr>
        <w:t>can</w:t>
      </w:r>
      <w:r w:rsidR="0003324B" w:rsidRPr="00BF404A">
        <w:rPr>
          <w:rFonts w:ascii="Calibri" w:hAnsi="Calibri" w:cs="Calibri"/>
          <w:sz w:val="24"/>
          <w:szCs w:val="24"/>
        </w:rPr>
        <w:t xml:space="preserve"> </w:t>
      </w:r>
      <w:r w:rsidRPr="00BF404A">
        <w:rPr>
          <w:rFonts w:ascii="Calibri" w:hAnsi="Calibri" w:cs="Calibri"/>
          <w:sz w:val="24"/>
          <w:szCs w:val="24"/>
        </w:rPr>
        <w:t>be</w:t>
      </w:r>
      <w:r w:rsidR="0003324B" w:rsidRPr="00BF404A">
        <w:rPr>
          <w:rFonts w:ascii="Calibri" w:hAnsi="Calibri" w:cs="Calibri"/>
          <w:sz w:val="24"/>
          <w:szCs w:val="24"/>
        </w:rPr>
        <w:t xml:space="preserve"> </w:t>
      </w:r>
      <w:r w:rsidRPr="00BF404A">
        <w:rPr>
          <w:rFonts w:ascii="Calibri" w:hAnsi="Calibri" w:cs="Calibri"/>
          <w:sz w:val="24"/>
          <w:szCs w:val="24"/>
        </w:rPr>
        <w:t>followed</w:t>
      </w:r>
      <w:r w:rsidR="0003324B" w:rsidRPr="00BF404A">
        <w:rPr>
          <w:rFonts w:ascii="Calibri" w:hAnsi="Calibri" w:cs="Calibri"/>
          <w:sz w:val="24"/>
          <w:szCs w:val="24"/>
        </w:rPr>
        <w:t xml:space="preserve"> </w:t>
      </w:r>
      <w:r w:rsidRPr="00BF404A">
        <w:rPr>
          <w:rFonts w:ascii="Calibri" w:hAnsi="Calibri" w:cs="Calibri"/>
          <w:sz w:val="24"/>
          <w:szCs w:val="24"/>
        </w:rPr>
        <w:t>per</w:t>
      </w:r>
      <w:r w:rsidR="0003324B" w:rsidRPr="00BF404A">
        <w:rPr>
          <w:rFonts w:ascii="Calibri" w:hAnsi="Calibri" w:cs="Calibri"/>
          <w:sz w:val="24"/>
          <w:szCs w:val="24"/>
        </w:rPr>
        <w:t xml:space="preserve"> </w:t>
      </w:r>
      <w:r w:rsidRPr="00BF404A">
        <w:rPr>
          <w:rFonts w:ascii="Calibri" w:hAnsi="Calibri" w:cs="Calibri"/>
          <w:sz w:val="24"/>
          <w:szCs w:val="24"/>
        </w:rPr>
        <w:t>day</w:t>
      </w:r>
      <w:r w:rsidR="00FB34A3" w:rsidRPr="00BF404A">
        <w:rPr>
          <w:rFonts w:ascii="Calibri" w:hAnsi="Calibri" w:cs="Calibri"/>
          <w:sz w:val="24"/>
          <w:szCs w:val="24"/>
        </w:rPr>
        <w:t xml:space="preserve"> and</w:t>
      </w:r>
      <w:r w:rsidR="0003324B" w:rsidRPr="00BF404A">
        <w:rPr>
          <w:rFonts w:ascii="Calibri" w:hAnsi="Calibri" w:cs="Calibri"/>
          <w:sz w:val="24"/>
          <w:szCs w:val="24"/>
        </w:rPr>
        <w:t xml:space="preserve"> </w:t>
      </w:r>
      <w:r w:rsidRPr="00BF404A">
        <w:rPr>
          <w:rFonts w:ascii="Calibri" w:hAnsi="Calibri" w:cs="Calibri"/>
          <w:sz w:val="24"/>
          <w:szCs w:val="24"/>
        </w:rPr>
        <w:t>per</w:t>
      </w:r>
      <w:r w:rsidR="0003324B" w:rsidRPr="00BF404A">
        <w:rPr>
          <w:rFonts w:ascii="Calibri" w:hAnsi="Calibri" w:cs="Calibri"/>
          <w:sz w:val="24"/>
          <w:szCs w:val="24"/>
        </w:rPr>
        <w:t xml:space="preserve"> </w:t>
      </w:r>
      <w:r w:rsidRPr="00BF404A">
        <w:rPr>
          <w:rFonts w:ascii="Calibri" w:hAnsi="Calibri" w:cs="Calibri"/>
          <w:sz w:val="24"/>
          <w:szCs w:val="24"/>
        </w:rPr>
        <w:t>month.</w:t>
      </w:r>
      <w:r w:rsidR="0003324B" w:rsidRPr="00BF404A">
        <w:rPr>
          <w:rFonts w:ascii="Calibri" w:hAnsi="Calibri" w:cs="Calibri"/>
          <w:sz w:val="24"/>
          <w:szCs w:val="24"/>
        </w:rPr>
        <w:t xml:space="preserve"> </w:t>
      </w:r>
      <w:r w:rsidR="00FB34A3" w:rsidRPr="00BF404A">
        <w:rPr>
          <w:rFonts w:ascii="Calibri" w:hAnsi="Calibri" w:cs="Calibri"/>
          <w:sz w:val="24"/>
          <w:szCs w:val="24"/>
        </w:rPr>
        <w:t>Heart rate = heart rate per minute.</w:t>
      </w:r>
    </w:p>
    <w:p w14:paraId="5622B440" w14:textId="7AAE98C9" w:rsidR="00E41BF2" w:rsidRPr="00BF404A" w:rsidRDefault="0003324B" w:rsidP="005A00E3">
      <w:pPr>
        <w:pStyle w:val="a4"/>
        <w:tabs>
          <w:tab w:val="left" w:pos="-90"/>
          <w:tab w:val="left" w:pos="0"/>
        </w:tabs>
        <w:autoSpaceDE w:val="0"/>
        <w:autoSpaceDN w:val="0"/>
        <w:bidi w:val="0"/>
        <w:adjustRightInd w:val="0"/>
        <w:spacing w:after="0" w:line="240" w:lineRule="auto"/>
        <w:ind w:left="0"/>
        <w:jc w:val="both"/>
        <w:rPr>
          <w:rFonts w:ascii="Calibri" w:hAnsi="Calibri" w:cs="Calibri"/>
          <w:b/>
          <w:sz w:val="24"/>
          <w:szCs w:val="24"/>
        </w:rPr>
      </w:pPr>
      <w:r w:rsidRPr="00BF404A">
        <w:rPr>
          <w:rFonts w:ascii="Calibri" w:hAnsi="Calibri" w:cs="Calibri"/>
          <w:sz w:val="24"/>
          <w:szCs w:val="24"/>
        </w:rPr>
        <w:t xml:space="preserve"> </w:t>
      </w:r>
    </w:p>
    <w:p w14:paraId="0C69CCB4" w14:textId="0F217B17" w:rsidR="00E41BF2" w:rsidRPr="00BF404A" w:rsidRDefault="00E41BF2"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rPr>
      </w:pPr>
      <w:r w:rsidRPr="00BF404A">
        <w:rPr>
          <w:rFonts w:ascii="Calibri" w:hAnsi="Calibri" w:cs="Calibri"/>
          <w:b/>
          <w:sz w:val="24"/>
          <w:szCs w:val="24"/>
        </w:rPr>
        <w:t>Figure</w:t>
      </w:r>
      <w:r w:rsidR="0003324B" w:rsidRPr="00BF404A">
        <w:rPr>
          <w:rFonts w:ascii="Calibri" w:hAnsi="Calibri" w:cs="Calibri"/>
          <w:b/>
          <w:sz w:val="24"/>
          <w:szCs w:val="24"/>
        </w:rPr>
        <w:t xml:space="preserve"> </w:t>
      </w:r>
      <w:r w:rsidRPr="00BF404A">
        <w:rPr>
          <w:rFonts w:ascii="Calibri" w:hAnsi="Calibri" w:cs="Calibri"/>
          <w:b/>
          <w:sz w:val="24"/>
          <w:szCs w:val="24"/>
        </w:rPr>
        <w:t>6</w:t>
      </w:r>
      <w:r w:rsidR="0003324B" w:rsidRPr="00BF404A">
        <w:rPr>
          <w:rFonts w:ascii="Calibri" w:hAnsi="Calibri" w:cs="Calibri"/>
          <w:b/>
          <w:sz w:val="24"/>
          <w:szCs w:val="24"/>
        </w:rPr>
        <w:t xml:space="preserve">: </w:t>
      </w:r>
      <w:r w:rsidRPr="00BF404A">
        <w:rPr>
          <w:rFonts w:ascii="Calibri" w:hAnsi="Calibri" w:cs="Calibri"/>
          <w:b/>
          <w:sz w:val="24"/>
          <w:szCs w:val="24"/>
        </w:rPr>
        <w:t>Graph</w:t>
      </w:r>
      <w:r w:rsidR="0003324B" w:rsidRPr="00BF404A">
        <w:rPr>
          <w:rFonts w:ascii="Calibri" w:hAnsi="Calibri" w:cs="Calibri"/>
          <w:b/>
          <w:sz w:val="24"/>
          <w:szCs w:val="24"/>
        </w:rPr>
        <w:t xml:space="preserve"> </w:t>
      </w:r>
      <w:r w:rsidRPr="00BF404A">
        <w:rPr>
          <w:rFonts w:ascii="Calibri" w:hAnsi="Calibri" w:cs="Calibri"/>
          <w:b/>
          <w:sz w:val="24"/>
          <w:szCs w:val="24"/>
        </w:rPr>
        <w:t>reports</w:t>
      </w:r>
      <w:r w:rsidR="0003324B" w:rsidRPr="00BF404A">
        <w:rPr>
          <w:rFonts w:ascii="Calibri" w:hAnsi="Calibri" w:cs="Calibri"/>
          <w:b/>
          <w:sz w:val="24"/>
          <w:szCs w:val="24"/>
        </w:rPr>
        <w:t xml:space="preserve"> </w:t>
      </w:r>
      <w:r w:rsidRPr="00BF404A">
        <w:rPr>
          <w:rFonts w:ascii="Calibri" w:hAnsi="Calibri" w:cs="Calibri"/>
          <w:b/>
          <w:sz w:val="24"/>
          <w:szCs w:val="24"/>
        </w:rPr>
        <w:t>for</w:t>
      </w:r>
      <w:r w:rsidR="0003324B" w:rsidRPr="00BF404A">
        <w:rPr>
          <w:rFonts w:ascii="Calibri" w:hAnsi="Calibri" w:cs="Calibri"/>
          <w:b/>
          <w:sz w:val="24"/>
          <w:szCs w:val="24"/>
        </w:rPr>
        <w:t xml:space="preserve"> </w:t>
      </w:r>
      <w:r w:rsidRPr="00BF404A">
        <w:rPr>
          <w:rFonts w:ascii="Calibri" w:hAnsi="Calibri" w:cs="Calibri"/>
          <w:b/>
          <w:sz w:val="24"/>
          <w:szCs w:val="24"/>
        </w:rPr>
        <w:t>one</w:t>
      </w:r>
      <w:r w:rsidR="0003324B" w:rsidRPr="00BF404A">
        <w:rPr>
          <w:rFonts w:ascii="Calibri" w:hAnsi="Calibri" w:cs="Calibri"/>
          <w:b/>
          <w:sz w:val="24"/>
          <w:szCs w:val="24"/>
        </w:rPr>
        <w:t xml:space="preserve"> </w:t>
      </w:r>
      <w:r w:rsidRPr="00BF404A">
        <w:rPr>
          <w:rFonts w:ascii="Calibri" w:hAnsi="Calibri" w:cs="Calibri"/>
          <w:b/>
          <w:sz w:val="24"/>
          <w:szCs w:val="24"/>
        </w:rPr>
        <w:t>patient</w:t>
      </w:r>
      <w:r w:rsidR="0003324B" w:rsidRPr="00BF404A">
        <w:rPr>
          <w:rFonts w:ascii="Calibri" w:hAnsi="Calibri" w:cs="Calibri"/>
          <w:b/>
          <w:sz w:val="24"/>
          <w:szCs w:val="24"/>
        </w:rPr>
        <w:t>.</w:t>
      </w:r>
      <w:r w:rsidR="0003324B" w:rsidRPr="00F47DDC">
        <w:rPr>
          <w:rFonts w:ascii="Calibri" w:hAnsi="Calibri" w:cs="Calibri"/>
          <w:sz w:val="24"/>
          <w:szCs w:val="24"/>
        </w:rPr>
        <w:t xml:space="preserve"> </w:t>
      </w:r>
      <w:r w:rsidR="004E0BB9" w:rsidRPr="00F47DDC">
        <w:rPr>
          <w:rFonts w:ascii="Calibri" w:hAnsi="Calibri" w:cs="Calibri"/>
          <w:sz w:val="24"/>
          <w:szCs w:val="24"/>
        </w:rPr>
        <w:t>(</w:t>
      </w:r>
      <w:r w:rsidRPr="00BF404A">
        <w:rPr>
          <w:rFonts w:ascii="Calibri" w:hAnsi="Calibri" w:cs="Calibri"/>
          <w:b/>
          <w:sz w:val="24"/>
          <w:szCs w:val="24"/>
        </w:rPr>
        <w:t>A</w:t>
      </w:r>
      <w:r w:rsidR="004E0BB9" w:rsidRPr="00F47DDC">
        <w:rPr>
          <w:rFonts w:ascii="Calibri" w:hAnsi="Calibri" w:cs="Calibri"/>
          <w:sz w:val="24"/>
          <w:szCs w:val="24"/>
        </w:rPr>
        <w:t>)</w:t>
      </w:r>
      <w:r w:rsidR="0003324B" w:rsidRPr="00F47DDC">
        <w:rPr>
          <w:rFonts w:ascii="Calibri" w:hAnsi="Calibri" w:cs="Calibri"/>
          <w:sz w:val="24"/>
          <w:szCs w:val="24"/>
        </w:rPr>
        <w:t xml:space="preserve"> </w:t>
      </w:r>
      <w:r w:rsidR="004E0BB9" w:rsidRPr="00F47DDC">
        <w:rPr>
          <w:rFonts w:ascii="Calibri" w:hAnsi="Calibri" w:cs="Calibri"/>
          <w:sz w:val="24"/>
          <w:szCs w:val="24"/>
        </w:rPr>
        <w:t>B</w:t>
      </w:r>
      <w:r w:rsidRPr="00F47DDC">
        <w:rPr>
          <w:rFonts w:ascii="Calibri" w:hAnsi="Calibri" w:cs="Calibri"/>
          <w:sz w:val="24"/>
          <w:szCs w:val="24"/>
        </w:rPr>
        <w:t>lood</w:t>
      </w:r>
      <w:r w:rsidR="0003324B" w:rsidRPr="00F47DDC">
        <w:rPr>
          <w:rFonts w:ascii="Calibri" w:hAnsi="Calibri" w:cs="Calibri"/>
          <w:sz w:val="24"/>
          <w:szCs w:val="24"/>
        </w:rPr>
        <w:t xml:space="preserve"> </w:t>
      </w:r>
      <w:r w:rsidRPr="00F47DDC">
        <w:rPr>
          <w:rFonts w:ascii="Calibri" w:hAnsi="Calibri" w:cs="Calibri"/>
          <w:sz w:val="24"/>
          <w:szCs w:val="24"/>
        </w:rPr>
        <w:t>pressure.</w:t>
      </w:r>
      <w:r w:rsidR="0003324B" w:rsidRPr="00F47DDC">
        <w:rPr>
          <w:rFonts w:ascii="Calibri" w:hAnsi="Calibri" w:cs="Calibri"/>
          <w:sz w:val="24"/>
          <w:szCs w:val="24"/>
        </w:rPr>
        <w:t xml:space="preserve"> </w:t>
      </w:r>
      <w:r w:rsidR="004E0BB9" w:rsidRPr="00F47DDC">
        <w:rPr>
          <w:rFonts w:ascii="Calibri" w:hAnsi="Calibri" w:cs="Calibri"/>
          <w:sz w:val="24"/>
          <w:szCs w:val="24"/>
        </w:rPr>
        <w:t>(</w:t>
      </w:r>
      <w:r w:rsidRPr="00BF404A">
        <w:rPr>
          <w:rFonts w:ascii="Calibri" w:hAnsi="Calibri" w:cs="Calibri"/>
          <w:b/>
          <w:sz w:val="24"/>
          <w:szCs w:val="24"/>
        </w:rPr>
        <w:t>B</w:t>
      </w:r>
      <w:r w:rsidR="004E0BB9" w:rsidRPr="00F47DDC">
        <w:rPr>
          <w:rFonts w:ascii="Calibri" w:hAnsi="Calibri" w:cs="Calibri"/>
          <w:sz w:val="24"/>
          <w:szCs w:val="24"/>
        </w:rPr>
        <w:t>)</w:t>
      </w:r>
      <w:r w:rsidR="0003324B" w:rsidRPr="00F47DDC">
        <w:rPr>
          <w:rFonts w:ascii="Calibri" w:hAnsi="Calibri" w:cs="Calibri"/>
          <w:sz w:val="24"/>
          <w:szCs w:val="24"/>
        </w:rPr>
        <w:t xml:space="preserve"> </w:t>
      </w:r>
      <w:r w:rsidR="004E0BB9" w:rsidRPr="00F47DDC">
        <w:rPr>
          <w:rFonts w:ascii="Calibri" w:hAnsi="Calibri" w:cs="Calibri"/>
          <w:sz w:val="24"/>
          <w:szCs w:val="24"/>
        </w:rPr>
        <w:t>S</w:t>
      </w:r>
      <w:r w:rsidRPr="00F47DDC">
        <w:rPr>
          <w:rFonts w:ascii="Calibri" w:hAnsi="Calibri" w:cs="Calibri"/>
          <w:sz w:val="24"/>
          <w:szCs w:val="24"/>
        </w:rPr>
        <w:t>teps</w:t>
      </w:r>
      <w:r w:rsidR="0003324B" w:rsidRPr="00F47DDC">
        <w:rPr>
          <w:rFonts w:ascii="Calibri" w:hAnsi="Calibri" w:cs="Calibri"/>
          <w:sz w:val="24"/>
          <w:szCs w:val="24"/>
        </w:rPr>
        <w:t xml:space="preserve"> </w:t>
      </w:r>
      <w:r w:rsidRPr="00F47DDC">
        <w:rPr>
          <w:rFonts w:ascii="Calibri" w:hAnsi="Calibri" w:cs="Calibri"/>
          <w:sz w:val="24"/>
          <w:szCs w:val="24"/>
        </w:rPr>
        <w:t>chart.</w:t>
      </w:r>
      <w:r w:rsidR="0003324B" w:rsidRPr="00BF404A">
        <w:rPr>
          <w:rFonts w:ascii="Calibri" w:hAnsi="Calibri" w:cs="Calibri"/>
          <w:sz w:val="24"/>
          <w:szCs w:val="24"/>
        </w:rPr>
        <w:t xml:space="preserve"> </w:t>
      </w:r>
      <w:r w:rsidRPr="00BF404A">
        <w:rPr>
          <w:rFonts w:ascii="Calibri" w:hAnsi="Calibri" w:cs="Calibri"/>
          <w:sz w:val="24"/>
          <w:szCs w:val="24"/>
        </w:rPr>
        <w:t>Patients</w:t>
      </w:r>
      <w:r w:rsidR="0003324B" w:rsidRPr="00BF404A">
        <w:rPr>
          <w:rFonts w:ascii="Calibri" w:hAnsi="Calibri" w:cs="Calibri"/>
          <w:sz w:val="24"/>
          <w:szCs w:val="24"/>
        </w:rPr>
        <w:t xml:space="preserve"> </w:t>
      </w:r>
      <w:r w:rsidRPr="00BF404A">
        <w:rPr>
          <w:rFonts w:ascii="Calibri" w:hAnsi="Calibri" w:cs="Calibri"/>
          <w:sz w:val="24"/>
          <w:szCs w:val="24"/>
        </w:rPr>
        <w:t>can</w:t>
      </w:r>
      <w:r w:rsidR="0003324B" w:rsidRPr="00BF404A">
        <w:rPr>
          <w:rFonts w:ascii="Calibri" w:hAnsi="Calibri" w:cs="Calibri"/>
          <w:sz w:val="24"/>
          <w:szCs w:val="24"/>
        </w:rPr>
        <w:t xml:space="preserve"> </w:t>
      </w:r>
      <w:r w:rsidRPr="00BF404A">
        <w:rPr>
          <w:rFonts w:ascii="Calibri" w:hAnsi="Calibri" w:cs="Calibri"/>
          <w:sz w:val="24"/>
          <w:szCs w:val="24"/>
        </w:rPr>
        <w:t>be</w:t>
      </w:r>
      <w:r w:rsidR="0003324B" w:rsidRPr="00BF404A">
        <w:rPr>
          <w:rFonts w:ascii="Calibri" w:hAnsi="Calibri" w:cs="Calibri"/>
          <w:sz w:val="24"/>
          <w:szCs w:val="24"/>
        </w:rPr>
        <w:t xml:space="preserve"> </w:t>
      </w:r>
      <w:r w:rsidRPr="00BF404A">
        <w:rPr>
          <w:rFonts w:ascii="Calibri" w:hAnsi="Calibri" w:cs="Calibri"/>
          <w:sz w:val="24"/>
          <w:szCs w:val="24"/>
        </w:rPr>
        <w:t>followed</w:t>
      </w:r>
      <w:r w:rsidR="0003324B" w:rsidRPr="00BF404A">
        <w:rPr>
          <w:rFonts w:ascii="Calibri" w:hAnsi="Calibri" w:cs="Calibri"/>
          <w:sz w:val="24"/>
          <w:szCs w:val="24"/>
        </w:rPr>
        <w:t xml:space="preserve"> </w:t>
      </w:r>
      <w:r w:rsidRPr="00BF404A">
        <w:rPr>
          <w:rFonts w:ascii="Calibri" w:hAnsi="Calibri" w:cs="Calibri"/>
          <w:sz w:val="24"/>
          <w:szCs w:val="24"/>
        </w:rPr>
        <w:t>per</w:t>
      </w:r>
      <w:r w:rsidR="0003324B" w:rsidRPr="00BF404A">
        <w:rPr>
          <w:rFonts w:ascii="Calibri" w:hAnsi="Calibri" w:cs="Calibri"/>
          <w:sz w:val="24"/>
          <w:szCs w:val="24"/>
        </w:rPr>
        <w:t xml:space="preserve"> </w:t>
      </w:r>
      <w:r w:rsidRPr="00BF404A">
        <w:rPr>
          <w:rFonts w:ascii="Calibri" w:hAnsi="Calibri" w:cs="Calibri"/>
          <w:sz w:val="24"/>
          <w:szCs w:val="24"/>
        </w:rPr>
        <w:t>day</w:t>
      </w:r>
      <w:r w:rsidR="004E0BB9" w:rsidRPr="00BF404A">
        <w:rPr>
          <w:rFonts w:ascii="Calibri" w:hAnsi="Calibri" w:cs="Calibri"/>
          <w:sz w:val="24"/>
          <w:szCs w:val="24"/>
        </w:rPr>
        <w:t xml:space="preserve"> and</w:t>
      </w:r>
      <w:r w:rsidR="0003324B" w:rsidRPr="00BF404A">
        <w:rPr>
          <w:rFonts w:ascii="Calibri" w:hAnsi="Calibri" w:cs="Calibri"/>
          <w:sz w:val="24"/>
          <w:szCs w:val="24"/>
        </w:rPr>
        <w:t xml:space="preserve"> </w:t>
      </w:r>
      <w:r w:rsidRPr="00BF404A">
        <w:rPr>
          <w:rFonts w:ascii="Calibri" w:hAnsi="Calibri" w:cs="Calibri"/>
          <w:sz w:val="24"/>
          <w:szCs w:val="24"/>
        </w:rPr>
        <w:t>per</w:t>
      </w:r>
      <w:r w:rsidR="0003324B" w:rsidRPr="00BF404A">
        <w:rPr>
          <w:rFonts w:ascii="Calibri" w:hAnsi="Calibri" w:cs="Calibri"/>
          <w:sz w:val="24"/>
          <w:szCs w:val="24"/>
        </w:rPr>
        <w:t xml:space="preserve"> </w:t>
      </w:r>
      <w:r w:rsidRPr="00BF404A">
        <w:rPr>
          <w:rFonts w:ascii="Calibri" w:hAnsi="Calibri" w:cs="Calibri"/>
          <w:sz w:val="24"/>
          <w:szCs w:val="24"/>
        </w:rPr>
        <w:t>month.</w:t>
      </w:r>
      <w:r w:rsidR="0003324B" w:rsidRPr="00BF404A">
        <w:rPr>
          <w:rFonts w:ascii="Calibri" w:hAnsi="Calibri" w:cs="Calibri"/>
          <w:sz w:val="24"/>
          <w:szCs w:val="24"/>
        </w:rPr>
        <w:t xml:space="preserve"> </w:t>
      </w:r>
    </w:p>
    <w:p w14:paraId="51DEBEFA" w14:textId="77777777" w:rsidR="00E41BF2" w:rsidRPr="00BF404A" w:rsidRDefault="00E41BF2" w:rsidP="005A00E3">
      <w:pPr>
        <w:pStyle w:val="a4"/>
        <w:tabs>
          <w:tab w:val="left" w:pos="-90"/>
          <w:tab w:val="left" w:pos="0"/>
        </w:tabs>
        <w:autoSpaceDE w:val="0"/>
        <w:autoSpaceDN w:val="0"/>
        <w:bidi w:val="0"/>
        <w:adjustRightInd w:val="0"/>
        <w:spacing w:after="0" w:line="240" w:lineRule="auto"/>
        <w:ind w:left="0"/>
        <w:jc w:val="both"/>
        <w:rPr>
          <w:rFonts w:ascii="Calibri" w:hAnsi="Calibri" w:cs="Calibri"/>
          <w:b/>
          <w:sz w:val="24"/>
          <w:szCs w:val="24"/>
        </w:rPr>
      </w:pPr>
    </w:p>
    <w:p w14:paraId="57FACF6C" w14:textId="54349DC7" w:rsidR="00572684" w:rsidRPr="00BF404A" w:rsidRDefault="000230CF" w:rsidP="005A00E3">
      <w:pPr>
        <w:spacing w:after="0" w:line="240" w:lineRule="auto"/>
        <w:jc w:val="both"/>
        <w:rPr>
          <w:rFonts w:ascii="Calibri" w:hAnsi="Calibri" w:cs="Calibri"/>
          <w:sz w:val="24"/>
          <w:szCs w:val="24"/>
        </w:rPr>
      </w:pPr>
      <w:bookmarkStart w:id="0" w:name="_GoBack"/>
      <w:r w:rsidRPr="005A00E3">
        <w:rPr>
          <w:b/>
          <w:color w:val="222222"/>
          <w:shd w:val="clear" w:color="auto" w:fill="FFFFFF"/>
        </w:rPr>
        <w:t>Figure 7:</w:t>
      </w:r>
      <w:r>
        <w:rPr>
          <w:color w:val="222222"/>
          <w:shd w:val="clear" w:color="auto" w:fill="FFFFFF"/>
        </w:rPr>
        <w:t xml:space="preserve"> </w:t>
      </w:r>
      <w:bookmarkEnd w:id="0"/>
      <w:r w:rsidRPr="003023CA">
        <w:rPr>
          <w:b/>
          <w:bCs/>
          <w:color w:val="222222"/>
          <w:shd w:val="clear" w:color="auto" w:fill="FFFFFF"/>
        </w:rPr>
        <w:t xml:space="preserve">Daily behavior of one patient as aggregate activity </w:t>
      </w:r>
      <w:proofErr w:type="gramStart"/>
      <w:r w:rsidRPr="003023CA">
        <w:rPr>
          <w:b/>
          <w:bCs/>
          <w:color w:val="222222"/>
          <w:shd w:val="clear" w:color="auto" w:fill="FFFFFF"/>
        </w:rPr>
        <w:t>during</w:t>
      </w:r>
      <w:proofErr w:type="gramEnd"/>
      <w:r w:rsidRPr="003023CA">
        <w:rPr>
          <w:b/>
          <w:bCs/>
          <w:color w:val="222222"/>
          <w:shd w:val="clear" w:color="auto" w:fill="FFFFFF"/>
        </w:rPr>
        <w:t xml:space="preserve"> 6 months</w:t>
      </w:r>
      <w:r>
        <w:rPr>
          <w:color w:val="222222"/>
          <w:shd w:val="clear" w:color="auto" w:fill="FFFFFF"/>
        </w:rPr>
        <w:t>. </w:t>
      </w:r>
      <w:r w:rsidR="00E9087D">
        <w:rPr>
          <w:color w:val="222222"/>
          <w:shd w:val="clear" w:color="auto" w:fill="FFFFFF"/>
        </w:rPr>
        <w:t>Patient’s</w:t>
      </w:r>
      <w:r>
        <w:rPr>
          <w:color w:val="222222"/>
          <w:shd w:val="clear" w:color="auto" w:fill="FFFFFF"/>
        </w:rPr>
        <w:t xml:space="preserve"> engagement and frequency points of contact, through the app, between him and his coordinator.  The green color shows the extent and time of communication between the coordinator and the patient displayed as touchpoints. The blue color indicates the number of measurements of the various indices as sent by the patient throughout one day, displayed as touchpoints. </w:t>
      </w:r>
    </w:p>
    <w:p w14:paraId="16D7B03A" w14:textId="043D28E1" w:rsidR="001A2D59" w:rsidRPr="00BF404A" w:rsidRDefault="0003324B" w:rsidP="005A00E3">
      <w:pPr>
        <w:spacing w:after="0" w:line="240" w:lineRule="auto"/>
        <w:jc w:val="both"/>
        <w:rPr>
          <w:rFonts w:ascii="Calibri" w:hAnsi="Calibri" w:cs="Calibri"/>
          <w:b/>
          <w:bCs/>
          <w:sz w:val="24"/>
          <w:szCs w:val="24"/>
        </w:rPr>
      </w:pPr>
      <w:r w:rsidRPr="00BF404A">
        <w:rPr>
          <w:rFonts w:ascii="Calibri" w:hAnsi="Calibri" w:cs="Calibri"/>
          <w:b/>
          <w:bCs/>
          <w:sz w:val="24"/>
          <w:szCs w:val="24"/>
        </w:rPr>
        <w:t>DISCUSSION:</w:t>
      </w:r>
    </w:p>
    <w:p w14:paraId="6B9071C4" w14:textId="4A007171" w:rsidR="001A2D59" w:rsidRPr="00BF404A" w:rsidRDefault="001A2D59"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r w:rsidRPr="00BF404A">
        <w:rPr>
          <w:rFonts w:ascii="Calibri" w:hAnsi="Calibri" w:cs="Calibri"/>
          <w:sz w:val="24"/>
          <w:szCs w:val="24"/>
        </w:rPr>
        <w:t>Home</w:t>
      </w:r>
      <w:r w:rsidR="00DE4CA2" w:rsidRPr="00BF404A">
        <w:rPr>
          <w:rFonts w:ascii="Calibri" w:hAnsi="Calibri" w:cs="Calibri"/>
          <w:sz w:val="24"/>
          <w:szCs w:val="24"/>
        </w:rPr>
        <w:t>-</w:t>
      </w:r>
      <w:r w:rsidRPr="00BF404A">
        <w:rPr>
          <w:rFonts w:ascii="Calibri" w:hAnsi="Calibri" w:cs="Calibri"/>
          <w:sz w:val="24"/>
          <w:szCs w:val="24"/>
        </w:rPr>
        <w:t>base</w:t>
      </w:r>
      <w:r w:rsidR="00DE4CA2" w:rsidRPr="00BF404A">
        <w:rPr>
          <w:rFonts w:ascii="Calibri" w:hAnsi="Calibri" w:cs="Calibri"/>
          <w:sz w:val="24"/>
          <w:szCs w:val="24"/>
        </w:rPr>
        <w:t>d</w:t>
      </w:r>
      <w:r w:rsidR="0003324B" w:rsidRPr="00BF404A">
        <w:rPr>
          <w:rFonts w:ascii="Calibri" w:hAnsi="Calibri" w:cs="Calibri"/>
          <w:sz w:val="24"/>
          <w:szCs w:val="24"/>
        </w:rPr>
        <w:t xml:space="preserve"> </w:t>
      </w:r>
      <w:r w:rsidRPr="00BF404A">
        <w:rPr>
          <w:rFonts w:ascii="Calibri" w:hAnsi="Calibri" w:cs="Calibri"/>
          <w:sz w:val="24"/>
          <w:szCs w:val="24"/>
        </w:rPr>
        <w:t>digital</w:t>
      </w:r>
      <w:r w:rsidR="0003324B" w:rsidRPr="00BF404A">
        <w:rPr>
          <w:rFonts w:ascii="Calibri" w:hAnsi="Calibri" w:cs="Calibri"/>
          <w:sz w:val="24"/>
          <w:szCs w:val="24"/>
        </w:rPr>
        <w:t xml:space="preserve"> </w:t>
      </w:r>
      <w:r w:rsidRPr="00BF404A">
        <w:rPr>
          <w:rFonts w:ascii="Calibri" w:hAnsi="Calibri" w:cs="Calibri"/>
          <w:sz w:val="24"/>
          <w:szCs w:val="24"/>
        </w:rPr>
        <w:t>monitoring</w:t>
      </w:r>
      <w:r w:rsidR="0003324B" w:rsidRPr="00BF404A">
        <w:rPr>
          <w:rFonts w:ascii="Calibri" w:hAnsi="Calibri" w:cs="Calibri"/>
          <w:sz w:val="24"/>
          <w:szCs w:val="24"/>
        </w:rPr>
        <w:t xml:space="preserve"> </w:t>
      </w:r>
      <w:r w:rsidRPr="00BF404A">
        <w:rPr>
          <w:rFonts w:ascii="Calibri" w:hAnsi="Calibri" w:cs="Calibri"/>
          <w:sz w:val="24"/>
          <w:szCs w:val="24"/>
        </w:rPr>
        <w:t>allows</w:t>
      </w:r>
      <w:r w:rsidR="0003324B" w:rsidRPr="00BF404A">
        <w:rPr>
          <w:rFonts w:ascii="Calibri" w:hAnsi="Calibri" w:cs="Calibri"/>
          <w:sz w:val="24"/>
          <w:szCs w:val="24"/>
        </w:rPr>
        <w:t xml:space="preserve"> </w:t>
      </w:r>
      <w:r w:rsidR="00B15BB7">
        <w:rPr>
          <w:rFonts w:ascii="Calibri" w:hAnsi="Calibri" w:cs="Calibri"/>
          <w:sz w:val="24"/>
          <w:szCs w:val="24"/>
        </w:rPr>
        <w:t>health care providers</w:t>
      </w:r>
      <w:r w:rsidR="00B15BB7"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acquire</w:t>
      </w:r>
      <w:r w:rsidR="0003324B" w:rsidRPr="00BF404A">
        <w:rPr>
          <w:rFonts w:ascii="Calibri" w:hAnsi="Calibri" w:cs="Calibri"/>
          <w:sz w:val="24"/>
          <w:szCs w:val="24"/>
        </w:rPr>
        <w:t xml:space="preserve"> </w:t>
      </w:r>
      <w:r w:rsidR="008824A4"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patient’s</w:t>
      </w:r>
      <w:r w:rsidR="0003324B" w:rsidRPr="00BF404A">
        <w:rPr>
          <w:rFonts w:ascii="Calibri" w:hAnsi="Calibri" w:cs="Calibri"/>
          <w:sz w:val="24"/>
          <w:szCs w:val="24"/>
        </w:rPr>
        <w:t xml:space="preserve"> </w:t>
      </w:r>
      <w:r w:rsidRPr="00BF404A">
        <w:rPr>
          <w:rFonts w:ascii="Calibri" w:hAnsi="Calibri" w:cs="Calibri"/>
          <w:sz w:val="24"/>
          <w:szCs w:val="24"/>
        </w:rPr>
        <w:t>physiological</w:t>
      </w:r>
      <w:r w:rsidR="0003324B" w:rsidRPr="00BF404A">
        <w:rPr>
          <w:rFonts w:ascii="Calibri" w:hAnsi="Calibri" w:cs="Calibri"/>
          <w:sz w:val="24"/>
          <w:szCs w:val="24"/>
        </w:rPr>
        <w:t xml:space="preserve"> </w:t>
      </w:r>
      <w:r w:rsidRPr="00BF404A">
        <w:rPr>
          <w:rFonts w:ascii="Calibri" w:hAnsi="Calibri" w:cs="Calibri"/>
          <w:sz w:val="24"/>
          <w:szCs w:val="24"/>
        </w:rPr>
        <w:t>data</w:t>
      </w:r>
      <w:r w:rsidR="00DE4CA2" w:rsidRPr="00BF404A">
        <w:rPr>
          <w:rFonts w:ascii="Calibri" w:hAnsi="Calibri" w:cs="Calibri"/>
          <w:sz w:val="24"/>
          <w:szCs w:val="24"/>
        </w:rPr>
        <w:t xml:space="preserve"> and</w:t>
      </w:r>
      <w:r w:rsidR="0003324B" w:rsidRPr="00BF404A">
        <w:rPr>
          <w:rFonts w:ascii="Calibri" w:hAnsi="Calibri" w:cs="Calibri"/>
          <w:sz w:val="24"/>
          <w:szCs w:val="24"/>
        </w:rPr>
        <w:t xml:space="preserve"> </w:t>
      </w:r>
      <w:r w:rsidRPr="00BF404A">
        <w:rPr>
          <w:rFonts w:ascii="Calibri" w:hAnsi="Calibri" w:cs="Calibri"/>
          <w:sz w:val="24"/>
          <w:szCs w:val="24"/>
        </w:rPr>
        <w:t>have</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follow-up</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008824A4"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patient’s</w:t>
      </w:r>
      <w:r w:rsidR="0003324B" w:rsidRPr="00BF404A">
        <w:rPr>
          <w:rFonts w:ascii="Calibri" w:hAnsi="Calibri" w:cs="Calibri"/>
          <w:sz w:val="24"/>
          <w:szCs w:val="24"/>
        </w:rPr>
        <w:t xml:space="preserve"> </w:t>
      </w:r>
      <w:r w:rsidRPr="00BF404A">
        <w:rPr>
          <w:rFonts w:ascii="Calibri" w:hAnsi="Calibri" w:cs="Calibri"/>
          <w:sz w:val="24"/>
          <w:szCs w:val="24"/>
        </w:rPr>
        <w:t>physical</w:t>
      </w:r>
      <w:r w:rsidR="0003324B" w:rsidRPr="00BF404A">
        <w:rPr>
          <w:rFonts w:ascii="Calibri" w:hAnsi="Calibri" w:cs="Calibri"/>
          <w:sz w:val="24"/>
          <w:szCs w:val="24"/>
        </w:rPr>
        <w:t xml:space="preserve"> </w:t>
      </w:r>
      <w:r w:rsidRPr="00BF404A">
        <w:rPr>
          <w:rFonts w:ascii="Calibri" w:hAnsi="Calibri" w:cs="Calibri"/>
          <w:sz w:val="24"/>
          <w:szCs w:val="24"/>
        </w:rPr>
        <w:t>activity</w:t>
      </w:r>
      <w:r w:rsidR="00DE4CA2" w:rsidRPr="00BF404A">
        <w:rPr>
          <w:rFonts w:ascii="Calibri" w:hAnsi="Calibri" w:cs="Calibri"/>
          <w:sz w:val="24"/>
          <w:szCs w:val="24"/>
        </w:rPr>
        <w:t>,</w:t>
      </w:r>
      <w:r w:rsidR="0003324B" w:rsidRPr="00BF404A">
        <w:rPr>
          <w:rFonts w:ascii="Calibri" w:hAnsi="Calibri" w:cs="Calibri"/>
          <w:sz w:val="24"/>
          <w:szCs w:val="24"/>
        </w:rPr>
        <w:t xml:space="preserve"> </w:t>
      </w:r>
      <w:r w:rsidR="008824A4" w:rsidRPr="00BF404A">
        <w:rPr>
          <w:rFonts w:ascii="Calibri" w:hAnsi="Calibri" w:cs="Calibri"/>
          <w:sz w:val="24"/>
          <w:szCs w:val="24"/>
        </w:rPr>
        <w:t>as</w:t>
      </w:r>
      <w:r w:rsidR="0003324B" w:rsidRPr="00BF404A">
        <w:rPr>
          <w:rFonts w:ascii="Calibri" w:hAnsi="Calibri" w:cs="Calibri"/>
          <w:sz w:val="24"/>
          <w:szCs w:val="24"/>
        </w:rPr>
        <w:t xml:space="preserve"> </w:t>
      </w:r>
      <w:r w:rsidR="008824A4" w:rsidRPr="00BF404A">
        <w:rPr>
          <w:rFonts w:ascii="Calibri" w:hAnsi="Calibri" w:cs="Calibri"/>
          <w:sz w:val="24"/>
          <w:szCs w:val="24"/>
        </w:rPr>
        <w:t>well</w:t>
      </w:r>
      <w:r w:rsidR="0003324B" w:rsidRPr="00BF404A">
        <w:rPr>
          <w:rFonts w:ascii="Calibri" w:hAnsi="Calibri" w:cs="Calibri"/>
          <w:sz w:val="24"/>
          <w:szCs w:val="24"/>
        </w:rPr>
        <w:t xml:space="preserve"> </w:t>
      </w:r>
      <w:r w:rsidR="008824A4" w:rsidRPr="00BF404A">
        <w:rPr>
          <w:rFonts w:ascii="Calibri" w:hAnsi="Calibri" w:cs="Calibri"/>
          <w:sz w:val="24"/>
          <w:szCs w:val="24"/>
        </w:rPr>
        <w:t>as</w:t>
      </w:r>
      <w:r w:rsidR="0003324B" w:rsidRPr="00BF404A">
        <w:rPr>
          <w:rFonts w:ascii="Calibri" w:hAnsi="Calibri" w:cs="Calibri"/>
          <w:sz w:val="24"/>
          <w:szCs w:val="24"/>
        </w:rPr>
        <w:t xml:space="preserve"> </w:t>
      </w:r>
      <w:r w:rsidR="00DE4CA2" w:rsidRPr="00BF404A">
        <w:rPr>
          <w:rFonts w:ascii="Calibri" w:hAnsi="Calibri" w:cs="Calibri"/>
          <w:sz w:val="24"/>
          <w:szCs w:val="24"/>
        </w:rPr>
        <w:t>the patient’s</w:t>
      </w:r>
      <w:r w:rsidR="0003324B" w:rsidRPr="00BF404A">
        <w:rPr>
          <w:rFonts w:ascii="Calibri" w:hAnsi="Calibri" w:cs="Calibri"/>
          <w:sz w:val="24"/>
          <w:szCs w:val="24"/>
        </w:rPr>
        <w:t xml:space="preserve"> </w:t>
      </w:r>
      <w:r w:rsidRPr="00BF404A">
        <w:rPr>
          <w:rFonts w:ascii="Calibri" w:hAnsi="Calibri" w:cs="Calibri"/>
          <w:sz w:val="24"/>
          <w:szCs w:val="24"/>
        </w:rPr>
        <w:t>engagement</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behavioral</w:t>
      </w:r>
      <w:r w:rsidR="0003324B" w:rsidRPr="00BF404A">
        <w:rPr>
          <w:rFonts w:ascii="Calibri" w:hAnsi="Calibri" w:cs="Calibri"/>
          <w:sz w:val="24"/>
          <w:szCs w:val="24"/>
        </w:rPr>
        <w:t xml:space="preserve"> </w:t>
      </w:r>
      <w:r w:rsidRPr="00BF404A">
        <w:rPr>
          <w:rFonts w:ascii="Calibri" w:hAnsi="Calibri" w:cs="Calibri"/>
          <w:sz w:val="24"/>
          <w:szCs w:val="24"/>
        </w:rPr>
        <w:t>adaptation</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new,</w:t>
      </w:r>
      <w:r w:rsidR="0003324B" w:rsidRPr="00BF404A">
        <w:rPr>
          <w:rFonts w:ascii="Calibri" w:hAnsi="Calibri" w:cs="Calibri"/>
          <w:sz w:val="24"/>
          <w:szCs w:val="24"/>
        </w:rPr>
        <w:t xml:space="preserve"> </w:t>
      </w:r>
      <w:r w:rsidRPr="00BF404A">
        <w:rPr>
          <w:rFonts w:ascii="Calibri" w:hAnsi="Calibri" w:cs="Calibri"/>
          <w:sz w:val="24"/>
          <w:szCs w:val="24"/>
        </w:rPr>
        <w:t>healthier</w:t>
      </w:r>
      <w:r w:rsidR="0003324B" w:rsidRPr="00BF404A">
        <w:rPr>
          <w:rFonts w:ascii="Calibri" w:hAnsi="Calibri" w:cs="Calibri"/>
          <w:sz w:val="24"/>
          <w:szCs w:val="24"/>
        </w:rPr>
        <w:t xml:space="preserve"> </w:t>
      </w:r>
      <w:r w:rsidRPr="00BF404A">
        <w:rPr>
          <w:rFonts w:ascii="Calibri" w:hAnsi="Calibri" w:cs="Calibri"/>
          <w:sz w:val="24"/>
          <w:szCs w:val="24"/>
        </w:rPr>
        <w:t>regime.</w:t>
      </w:r>
      <w:r w:rsidR="0003324B" w:rsidRPr="00BF404A">
        <w:rPr>
          <w:rFonts w:ascii="Calibri" w:hAnsi="Calibri" w:cs="Calibri"/>
          <w:sz w:val="24"/>
          <w:szCs w:val="24"/>
        </w:rPr>
        <w:t xml:space="preserve"> </w:t>
      </w:r>
      <w:r w:rsidR="004C598B"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software</w:t>
      </w:r>
      <w:r w:rsidR="0003324B" w:rsidRPr="00BF404A">
        <w:rPr>
          <w:rFonts w:ascii="Calibri" w:hAnsi="Calibri" w:cs="Calibri"/>
          <w:sz w:val="24"/>
          <w:szCs w:val="24"/>
        </w:rPr>
        <w:t xml:space="preserve"> </w:t>
      </w:r>
      <w:r w:rsidR="00DE4CA2" w:rsidRPr="00BF404A">
        <w:rPr>
          <w:rFonts w:ascii="Calibri" w:hAnsi="Calibri" w:cs="Calibri"/>
          <w:sz w:val="24"/>
          <w:szCs w:val="24"/>
        </w:rPr>
        <w:t>makes it possible</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receive</w:t>
      </w:r>
      <w:r w:rsidR="0003324B" w:rsidRPr="00BF404A">
        <w:rPr>
          <w:rFonts w:ascii="Calibri" w:hAnsi="Calibri" w:cs="Calibri"/>
          <w:sz w:val="24"/>
          <w:szCs w:val="24"/>
        </w:rPr>
        <w:t xml:space="preserve"> </w:t>
      </w:r>
      <w:r w:rsidRPr="00BF404A">
        <w:rPr>
          <w:rFonts w:ascii="Calibri" w:hAnsi="Calibri" w:cs="Calibri"/>
          <w:sz w:val="24"/>
          <w:szCs w:val="24"/>
        </w:rPr>
        <w:t>data</w:t>
      </w:r>
      <w:r w:rsidR="0003324B" w:rsidRPr="00BF404A">
        <w:rPr>
          <w:rFonts w:ascii="Calibri" w:hAnsi="Calibri" w:cs="Calibri"/>
          <w:sz w:val="24"/>
          <w:szCs w:val="24"/>
        </w:rPr>
        <w:t xml:space="preserve"> </w:t>
      </w:r>
      <w:r w:rsidRPr="00BF404A">
        <w:rPr>
          <w:rFonts w:ascii="Calibri" w:hAnsi="Calibri" w:cs="Calibri"/>
          <w:sz w:val="24"/>
          <w:szCs w:val="24"/>
        </w:rPr>
        <w:t>in</w:t>
      </w:r>
      <w:r w:rsidR="0003324B" w:rsidRPr="00BF404A">
        <w:rPr>
          <w:rFonts w:ascii="Calibri" w:hAnsi="Calibri" w:cs="Calibri"/>
          <w:sz w:val="24"/>
          <w:szCs w:val="24"/>
        </w:rPr>
        <w:t xml:space="preserve"> </w:t>
      </w:r>
      <w:r w:rsidRPr="00BF404A">
        <w:rPr>
          <w:rFonts w:ascii="Calibri" w:hAnsi="Calibri" w:cs="Calibri"/>
          <w:sz w:val="24"/>
          <w:szCs w:val="24"/>
        </w:rPr>
        <w:t>a</w:t>
      </w:r>
      <w:r w:rsidR="0003324B" w:rsidRPr="00BF404A">
        <w:rPr>
          <w:rFonts w:ascii="Calibri" w:hAnsi="Calibri" w:cs="Calibri"/>
          <w:sz w:val="24"/>
          <w:szCs w:val="24"/>
        </w:rPr>
        <w:t xml:space="preserve"> </w:t>
      </w:r>
      <w:r w:rsidRPr="00BF404A">
        <w:rPr>
          <w:rFonts w:ascii="Calibri" w:hAnsi="Calibri" w:cs="Calibri"/>
          <w:sz w:val="24"/>
          <w:szCs w:val="24"/>
        </w:rPr>
        <w:t>continuous</w:t>
      </w:r>
      <w:r w:rsidR="0003324B" w:rsidRPr="00BF404A">
        <w:rPr>
          <w:rFonts w:ascii="Calibri" w:hAnsi="Calibri" w:cs="Calibri"/>
          <w:sz w:val="24"/>
          <w:szCs w:val="24"/>
        </w:rPr>
        <w:t xml:space="preserve"> </w:t>
      </w:r>
      <w:r w:rsidRPr="00BF404A">
        <w:rPr>
          <w:rFonts w:ascii="Calibri" w:hAnsi="Calibri" w:cs="Calibri"/>
          <w:sz w:val="24"/>
          <w:szCs w:val="24"/>
        </w:rPr>
        <w:t>manner,</w:t>
      </w:r>
      <w:r w:rsidR="0003324B" w:rsidRPr="00BF404A">
        <w:rPr>
          <w:rFonts w:ascii="Calibri" w:hAnsi="Calibri" w:cs="Calibri"/>
          <w:sz w:val="24"/>
          <w:szCs w:val="24"/>
        </w:rPr>
        <w:t xml:space="preserve"> </w:t>
      </w:r>
      <w:r w:rsidRPr="00BF404A">
        <w:rPr>
          <w:rFonts w:ascii="Calibri" w:hAnsi="Calibri" w:cs="Calibri"/>
          <w:sz w:val="24"/>
          <w:szCs w:val="24"/>
        </w:rPr>
        <w:t>allowing</w:t>
      </w:r>
      <w:r w:rsidR="0003324B" w:rsidRPr="00BF404A">
        <w:rPr>
          <w:rFonts w:ascii="Calibri" w:hAnsi="Calibri" w:cs="Calibri"/>
          <w:sz w:val="24"/>
          <w:szCs w:val="24"/>
        </w:rPr>
        <w:t xml:space="preserve"> </w:t>
      </w:r>
      <w:r w:rsidR="00DE4CA2" w:rsidRPr="00BF404A">
        <w:rPr>
          <w:rFonts w:ascii="Calibri" w:hAnsi="Calibri" w:cs="Calibri"/>
          <w:sz w:val="24"/>
          <w:szCs w:val="24"/>
        </w:rPr>
        <w:t xml:space="preserve">the </w:t>
      </w:r>
      <w:r w:rsidRPr="00BF404A">
        <w:rPr>
          <w:rFonts w:ascii="Calibri" w:hAnsi="Calibri" w:cs="Calibri"/>
          <w:sz w:val="24"/>
          <w:szCs w:val="24"/>
        </w:rPr>
        <w:t>interpretation</w:t>
      </w:r>
      <w:r w:rsidR="0003324B" w:rsidRPr="00BF404A">
        <w:rPr>
          <w:rFonts w:ascii="Calibri" w:hAnsi="Calibri" w:cs="Calibri"/>
          <w:sz w:val="24"/>
          <w:szCs w:val="24"/>
        </w:rPr>
        <w:t xml:space="preserve"> </w:t>
      </w:r>
      <w:r w:rsidRPr="00BF404A">
        <w:rPr>
          <w:rFonts w:ascii="Calibri" w:hAnsi="Calibri" w:cs="Calibri"/>
          <w:sz w:val="24"/>
          <w:szCs w:val="24"/>
        </w:rPr>
        <w:t>of</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data</w:t>
      </w:r>
      <w:r w:rsidR="0003324B" w:rsidRPr="00BF404A">
        <w:rPr>
          <w:rFonts w:ascii="Calibri" w:hAnsi="Calibri" w:cs="Calibri"/>
          <w:sz w:val="24"/>
          <w:szCs w:val="24"/>
        </w:rPr>
        <w:t xml:space="preserve"> </w:t>
      </w:r>
      <w:r w:rsidRPr="00BF404A">
        <w:rPr>
          <w:rFonts w:ascii="Calibri" w:hAnsi="Calibri" w:cs="Calibri"/>
          <w:sz w:val="24"/>
          <w:szCs w:val="24"/>
        </w:rPr>
        <w:t>by</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clinical</w:t>
      </w:r>
      <w:r w:rsidR="0003324B" w:rsidRPr="00BF404A">
        <w:rPr>
          <w:rFonts w:ascii="Calibri" w:hAnsi="Calibri" w:cs="Calibri"/>
          <w:sz w:val="24"/>
          <w:szCs w:val="24"/>
        </w:rPr>
        <w:t xml:space="preserve"> </w:t>
      </w:r>
      <w:r w:rsidRPr="00BF404A">
        <w:rPr>
          <w:rFonts w:ascii="Calibri" w:hAnsi="Calibri" w:cs="Calibri"/>
          <w:sz w:val="24"/>
          <w:szCs w:val="24"/>
        </w:rPr>
        <w:t>team</w:t>
      </w:r>
      <w:r w:rsidR="0003324B" w:rsidRPr="00BF404A">
        <w:rPr>
          <w:rFonts w:ascii="Calibri" w:hAnsi="Calibri" w:cs="Calibri"/>
          <w:sz w:val="24"/>
          <w:szCs w:val="24"/>
        </w:rPr>
        <w:t xml:space="preserve"> </w:t>
      </w:r>
      <w:r w:rsidRPr="00BF404A">
        <w:rPr>
          <w:rFonts w:ascii="Calibri" w:hAnsi="Calibri" w:cs="Calibri"/>
          <w:sz w:val="24"/>
          <w:szCs w:val="24"/>
        </w:rPr>
        <w:t>while</w:t>
      </w:r>
      <w:r w:rsidR="0003324B" w:rsidRPr="00BF404A">
        <w:rPr>
          <w:rFonts w:ascii="Calibri" w:hAnsi="Calibri" w:cs="Calibri"/>
          <w:sz w:val="24"/>
          <w:szCs w:val="24"/>
        </w:rPr>
        <w:t xml:space="preserve"> </w:t>
      </w:r>
      <w:r w:rsidRPr="00BF404A">
        <w:rPr>
          <w:rFonts w:ascii="Calibri" w:hAnsi="Calibri" w:cs="Calibri"/>
          <w:sz w:val="24"/>
          <w:szCs w:val="24"/>
        </w:rPr>
        <w:t>collaborating</w:t>
      </w:r>
      <w:r w:rsidR="0003324B" w:rsidRPr="00BF404A">
        <w:rPr>
          <w:rFonts w:ascii="Calibri" w:hAnsi="Calibri" w:cs="Calibri"/>
          <w:sz w:val="24"/>
          <w:szCs w:val="24"/>
        </w:rPr>
        <w:t xml:space="preserve"> </w:t>
      </w:r>
      <w:r w:rsidRPr="00BF404A">
        <w:rPr>
          <w:rFonts w:ascii="Calibri" w:hAnsi="Calibri" w:cs="Calibri"/>
          <w:sz w:val="24"/>
          <w:szCs w:val="24"/>
        </w:rPr>
        <w:t>with</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patient,</w:t>
      </w:r>
      <w:r w:rsidR="0003324B" w:rsidRPr="00BF404A">
        <w:rPr>
          <w:rFonts w:ascii="Calibri" w:hAnsi="Calibri" w:cs="Calibri"/>
          <w:sz w:val="24"/>
          <w:szCs w:val="24"/>
        </w:rPr>
        <w:t xml:space="preserve"> </w:t>
      </w:r>
      <w:r w:rsidRPr="00BF404A">
        <w:rPr>
          <w:rFonts w:ascii="Calibri" w:hAnsi="Calibri" w:cs="Calibri"/>
          <w:sz w:val="24"/>
          <w:szCs w:val="24"/>
        </w:rPr>
        <w:t>thereby</w:t>
      </w:r>
      <w:r w:rsidR="0003324B" w:rsidRPr="00BF404A">
        <w:rPr>
          <w:rFonts w:ascii="Calibri" w:hAnsi="Calibri" w:cs="Calibri"/>
          <w:sz w:val="24"/>
          <w:szCs w:val="24"/>
        </w:rPr>
        <w:t xml:space="preserve"> </w:t>
      </w:r>
      <w:r w:rsidRPr="00BF404A">
        <w:rPr>
          <w:rFonts w:ascii="Calibri" w:hAnsi="Calibri" w:cs="Calibri"/>
          <w:sz w:val="24"/>
          <w:szCs w:val="24"/>
        </w:rPr>
        <w:t>increasing</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patient</w:t>
      </w:r>
      <w:r w:rsidR="00DE4CA2" w:rsidRPr="00BF404A">
        <w:rPr>
          <w:rFonts w:ascii="Calibri" w:hAnsi="Calibri" w:cs="Calibri"/>
          <w:sz w:val="24"/>
          <w:szCs w:val="24"/>
        </w:rPr>
        <w:t>’</w:t>
      </w:r>
      <w:r w:rsidRPr="00BF404A">
        <w:rPr>
          <w:rFonts w:ascii="Calibri" w:hAnsi="Calibri" w:cs="Calibri"/>
          <w:sz w:val="24"/>
          <w:szCs w:val="24"/>
        </w:rPr>
        <w:t>s</w:t>
      </w:r>
      <w:r w:rsidR="0003324B" w:rsidRPr="00BF404A">
        <w:rPr>
          <w:rFonts w:ascii="Calibri" w:hAnsi="Calibri" w:cs="Calibri"/>
          <w:sz w:val="24"/>
          <w:szCs w:val="24"/>
        </w:rPr>
        <w:t xml:space="preserve"> </w:t>
      </w:r>
      <w:r w:rsidRPr="00BF404A">
        <w:rPr>
          <w:rFonts w:ascii="Calibri" w:hAnsi="Calibri" w:cs="Calibri"/>
          <w:sz w:val="24"/>
          <w:szCs w:val="24"/>
        </w:rPr>
        <w:t>engagement</w:t>
      </w:r>
      <w:r w:rsidR="0003324B" w:rsidRPr="00BF404A">
        <w:rPr>
          <w:rFonts w:ascii="Calibri" w:hAnsi="Calibri" w:cs="Calibri"/>
          <w:sz w:val="24"/>
          <w:szCs w:val="24"/>
        </w:rPr>
        <w:t xml:space="preserve"> </w:t>
      </w:r>
      <w:r w:rsidRPr="00BF404A">
        <w:rPr>
          <w:rFonts w:ascii="Calibri" w:hAnsi="Calibri" w:cs="Calibri"/>
          <w:sz w:val="24"/>
          <w:szCs w:val="24"/>
        </w:rPr>
        <w:t>regarding</w:t>
      </w:r>
      <w:r w:rsidR="0003324B" w:rsidRPr="00BF404A">
        <w:rPr>
          <w:rFonts w:ascii="Calibri" w:hAnsi="Calibri" w:cs="Calibri"/>
          <w:sz w:val="24"/>
          <w:szCs w:val="24"/>
        </w:rPr>
        <w:t xml:space="preserve"> </w:t>
      </w:r>
      <w:r w:rsidR="00DE4CA2" w:rsidRPr="00BF404A">
        <w:rPr>
          <w:rFonts w:ascii="Calibri" w:hAnsi="Calibri" w:cs="Calibri"/>
          <w:sz w:val="24"/>
          <w:szCs w:val="24"/>
        </w:rPr>
        <w:t>their</w:t>
      </w:r>
      <w:r w:rsidR="0003324B" w:rsidRPr="00BF404A">
        <w:rPr>
          <w:rFonts w:ascii="Calibri" w:hAnsi="Calibri" w:cs="Calibri"/>
          <w:sz w:val="24"/>
          <w:szCs w:val="24"/>
        </w:rPr>
        <w:t xml:space="preserve"> </w:t>
      </w:r>
      <w:r w:rsidRPr="00BF404A">
        <w:rPr>
          <w:rFonts w:ascii="Calibri" w:hAnsi="Calibri" w:cs="Calibri"/>
          <w:sz w:val="24"/>
          <w:szCs w:val="24"/>
        </w:rPr>
        <w:t>rehabilitation</w:t>
      </w:r>
      <w:r w:rsidR="0003324B" w:rsidRPr="00BF404A">
        <w:rPr>
          <w:rFonts w:ascii="Calibri" w:hAnsi="Calibri" w:cs="Calibri"/>
          <w:sz w:val="24"/>
          <w:szCs w:val="24"/>
        </w:rPr>
        <w:t xml:space="preserve"> </w:t>
      </w:r>
      <w:r w:rsidRPr="00BF404A">
        <w:rPr>
          <w:rFonts w:ascii="Calibri" w:hAnsi="Calibri" w:cs="Calibri"/>
          <w:sz w:val="24"/>
          <w:szCs w:val="24"/>
        </w:rPr>
        <w:t>process</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00DE4CA2" w:rsidRPr="00BF404A">
        <w:rPr>
          <w:rFonts w:ascii="Calibri" w:hAnsi="Calibri" w:cs="Calibri"/>
          <w:sz w:val="24"/>
          <w:szCs w:val="24"/>
        </w:rPr>
        <w:t>their</w:t>
      </w:r>
      <w:r w:rsidR="0003324B" w:rsidRPr="00BF404A">
        <w:rPr>
          <w:rFonts w:ascii="Calibri" w:hAnsi="Calibri" w:cs="Calibri"/>
          <w:sz w:val="24"/>
          <w:szCs w:val="24"/>
        </w:rPr>
        <w:t xml:space="preserve"> </w:t>
      </w:r>
      <w:r w:rsidRPr="00BF404A">
        <w:rPr>
          <w:rFonts w:ascii="Calibri" w:hAnsi="Calibri" w:cs="Calibri"/>
          <w:sz w:val="24"/>
          <w:szCs w:val="24"/>
        </w:rPr>
        <w:t>awareness</w:t>
      </w:r>
      <w:r w:rsidR="0003324B" w:rsidRPr="00BF404A">
        <w:rPr>
          <w:rFonts w:ascii="Calibri" w:hAnsi="Calibri" w:cs="Calibri"/>
          <w:sz w:val="24"/>
          <w:szCs w:val="24"/>
        </w:rPr>
        <w:t xml:space="preserve"> </w:t>
      </w:r>
      <w:r w:rsidRPr="00BF404A">
        <w:rPr>
          <w:rFonts w:ascii="Calibri" w:hAnsi="Calibri" w:cs="Calibri"/>
          <w:sz w:val="24"/>
          <w:szCs w:val="24"/>
        </w:rPr>
        <w:t>regarding</w:t>
      </w:r>
      <w:r w:rsidR="0003324B" w:rsidRPr="00BF404A">
        <w:rPr>
          <w:rFonts w:ascii="Calibri" w:hAnsi="Calibri" w:cs="Calibri"/>
          <w:sz w:val="24"/>
          <w:szCs w:val="24"/>
        </w:rPr>
        <w:t xml:space="preserve"> </w:t>
      </w:r>
      <w:r w:rsidR="00DE4CA2" w:rsidRPr="00BF404A">
        <w:rPr>
          <w:rFonts w:ascii="Calibri" w:hAnsi="Calibri" w:cs="Calibri"/>
          <w:sz w:val="24"/>
          <w:szCs w:val="24"/>
        </w:rPr>
        <w:t>their</w:t>
      </w:r>
      <w:r w:rsidR="0003324B" w:rsidRPr="00BF404A">
        <w:rPr>
          <w:rFonts w:ascii="Calibri" w:hAnsi="Calibri" w:cs="Calibri"/>
          <w:sz w:val="24"/>
          <w:szCs w:val="24"/>
        </w:rPr>
        <w:t xml:space="preserve"> </w:t>
      </w:r>
      <w:r w:rsidRPr="00BF404A">
        <w:rPr>
          <w:rFonts w:ascii="Calibri" w:hAnsi="Calibri" w:cs="Calibri"/>
          <w:sz w:val="24"/>
          <w:szCs w:val="24"/>
        </w:rPr>
        <w:t>physical</w:t>
      </w:r>
      <w:r w:rsidR="0003324B" w:rsidRPr="00BF404A">
        <w:rPr>
          <w:rFonts w:ascii="Calibri" w:hAnsi="Calibri" w:cs="Calibri"/>
          <w:sz w:val="24"/>
          <w:szCs w:val="24"/>
        </w:rPr>
        <w:t xml:space="preserve"> </w:t>
      </w:r>
      <w:r w:rsidRPr="00BF404A">
        <w:rPr>
          <w:rFonts w:ascii="Calibri" w:hAnsi="Calibri" w:cs="Calibri"/>
          <w:sz w:val="24"/>
          <w:szCs w:val="24"/>
        </w:rPr>
        <w:t>condition.</w:t>
      </w:r>
      <w:r w:rsidR="0003324B" w:rsidRPr="00BF404A">
        <w:rPr>
          <w:rFonts w:ascii="Calibri" w:hAnsi="Calibri" w:cs="Calibri"/>
          <w:sz w:val="24"/>
          <w:szCs w:val="24"/>
        </w:rPr>
        <w:t xml:space="preserve"> </w:t>
      </w:r>
      <w:r w:rsidR="004C598B"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methodology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can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detect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contacts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Style w:val="highlight"/>
          <w:rFonts w:ascii="Calibri" w:hAnsi="Calibri" w:cs="Calibri"/>
          <w:sz w:val="24"/>
          <w:szCs w:val="24"/>
          <w:shd w:val="clear" w:color="auto" w:fill="FFFFFF"/>
        </w:rPr>
        <w:t>c</w:t>
      </w:r>
      <w:r w:rsidRPr="00BF404A">
        <w:rPr>
          <w:rFonts w:ascii="Calibri" w:hAnsi="Calibri" w:cs="Calibri"/>
          <w:sz w:val="24"/>
          <w:szCs w:val="24"/>
          <w:shd w:val="clear" w:color="auto" w:fill="FFFFFF"/>
        </w:rPr>
        <w:t>ooperation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between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coordinator,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team</w:t>
      </w:r>
      <w:r w:rsidR="00DE4CA2"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DE4CA2" w:rsidRPr="00BF404A">
        <w:rPr>
          <w:rFonts w:ascii="Calibri" w:hAnsi="Calibri" w:cs="Calibri"/>
          <w:sz w:val="24"/>
          <w:szCs w:val="24"/>
          <w:shd w:val="clear" w:color="auto" w:fill="FFFFFF"/>
        </w:rPr>
        <w:t xml:space="preserve">can </w:t>
      </w:r>
      <w:r w:rsidRPr="00BF404A">
        <w:rPr>
          <w:rFonts w:ascii="Calibri" w:hAnsi="Calibri" w:cs="Calibri"/>
          <w:sz w:val="24"/>
          <w:szCs w:val="24"/>
          <w:shd w:val="clear" w:color="auto" w:fill="FFFFFF"/>
        </w:rPr>
        <w:t>postulate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degree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compliance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t>
      </w:r>
      <w:r w:rsidRPr="00F47DDC">
        <w:rPr>
          <w:rFonts w:ascii="Calibri" w:hAnsi="Calibri" w:cs="Calibri"/>
          <w:b/>
          <w:sz w:val="24"/>
          <w:szCs w:val="24"/>
          <w:shd w:val="clear" w:color="auto" w:fill="FFFFFF"/>
        </w:rPr>
        <w:t>Figure</w:t>
      </w:r>
      <w:r w:rsidR="0003324B" w:rsidRPr="00F47DDC">
        <w:rPr>
          <w:rFonts w:ascii="Calibri" w:hAnsi="Calibri" w:cs="Calibri"/>
          <w:b/>
          <w:sz w:val="24"/>
          <w:szCs w:val="24"/>
          <w:shd w:val="clear" w:color="auto" w:fill="FFFFFF"/>
        </w:rPr>
        <w:t xml:space="preserve"> </w:t>
      </w:r>
      <w:r w:rsidR="00360C8D" w:rsidRPr="00F47DDC">
        <w:rPr>
          <w:rFonts w:ascii="Calibri" w:hAnsi="Calibri" w:cs="Calibri"/>
          <w:b/>
          <w:sz w:val="24"/>
          <w:szCs w:val="24"/>
          <w:shd w:val="clear" w:color="auto" w:fill="FFFFFF"/>
        </w:rPr>
        <w:t>7</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can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also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summarize</w:t>
      </w:r>
      <w:r w:rsidR="0003324B" w:rsidRPr="00BF404A">
        <w:rPr>
          <w:rFonts w:ascii="Calibri" w:hAnsi="Calibri" w:cs="Calibri"/>
          <w:sz w:val="24"/>
          <w:szCs w:val="24"/>
          <w:shd w:val="clear" w:color="auto" w:fill="FFFFFF"/>
        </w:rPr>
        <w:t xml:space="preserve"> </w:t>
      </w:r>
      <w:r w:rsidR="00DE4CA2" w:rsidRPr="00BF404A">
        <w:rPr>
          <w:rFonts w:ascii="Calibri" w:hAnsi="Calibri" w:cs="Calibri"/>
          <w:sz w:val="24"/>
          <w:szCs w:val="24"/>
          <w:shd w:val="clear" w:color="auto" w:fill="FFFFFF"/>
        </w:rPr>
        <w:t xml:space="preserve">the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during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DD7564" w:rsidRPr="00BF404A">
        <w:rPr>
          <w:rFonts w:ascii="Calibri" w:hAnsi="Calibri" w:cs="Calibri"/>
          <w:sz w:val="24"/>
          <w:szCs w:val="24"/>
          <w:shd w:val="clear" w:color="auto" w:fill="FFFFFF"/>
        </w:rPr>
        <w:t>r</w:t>
      </w:r>
      <w:r w:rsidRPr="00BF404A">
        <w:rPr>
          <w:rFonts w:ascii="Calibri" w:hAnsi="Calibri" w:cs="Calibri"/>
          <w:sz w:val="24"/>
          <w:szCs w:val="24"/>
          <w:shd w:val="clear" w:color="auto" w:fill="FFFFFF"/>
        </w:rPr>
        <w:t>ehabilitation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period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months)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DE4CA2" w:rsidRPr="00BF404A">
        <w:rPr>
          <w:rFonts w:ascii="Calibri" w:hAnsi="Calibri" w:cs="Calibri"/>
          <w:sz w:val="24"/>
          <w:szCs w:val="24"/>
          <w:shd w:val="clear" w:color="auto" w:fill="FFFFFF"/>
        </w:rPr>
        <w:t>their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time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preference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perform</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assignments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w:t>
      </w:r>
      <w:r w:rsidRPr="00F47DDC">
        <w:rPr>
          <w:rFonts w:ascii="Calibri" w:hAnsi="Calibri" w:cs="Calibri"/>
          <w:b/>
          <w:sz w:val="24"/>
          <w:szCs w:val="24"/>
          <w:shd w:val="clear" w:color="auto" w:fill="FFFFFF"/>
        </w:rPr>
        <w:t>Figure</w:t>
      </w:r>
      <w:r w:rsidR="0003324B" w:rsidRPr="00F47DDC">
        <w:rPr>
          <w:rFonts w:ascii="Calibri" w:hAnsi="Calibri" w:cs="Calibri"/>
          <w:b/>
          <w:sz w:val="24"/>
          <w:szCs w:val="24"/>
          <w:shd w:val="clear" w:color="auto" w:fill="FFFFFF"/>
        </w:rPr>
        <w:t xml:space="preserve"> </w:t>
      </w:r>
      <w:r w:rsidR="00360C8D" w:rsidRPr="00F47DDC">
        <w:rPr>
          <w:rFonts w:ascii="Calibri" w:hAnsi="Calibri" w:cs="Calibri"/>
          <w:b/>
          <w:sz w:val="24"/>
          <w:szCs w:val="24"/>
          <w:shd w:val="clear" w:color="auto" w:fill="FFFFFF"/>
        </w:rPr>
        <w:t>7</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p>
    <w:p w14:paraId="135F0828" w14:textId="77777777" w:rsidR="0003324B" w:rsidRPr="00BF404A" w:rsidRDefault="0003324B" w:rsidP="005A00E3">
      <w:pPr>
        <w:pStyle w:val="a4"/>
        <w:tabs>
          <w:tab w:val="left" w:pos="-90"/>
          <w:tab w:val="left" w:pos="0"/>
        </w:tabs>
        <w:autoSpaceDE w:val="0"/>
        <w:autoSpaceDN w:val="0"/>
        <w:bidi w:val="0"/>
        <w:adjustRightInd w:val="0"/>
        <w:spacing w:after="0" w:line="240" w:lineRule="auto"/>
        <w:ind w:left="0"/>
        <w:jc w:val="both"/>
        <w:rPr>
          <w:rFonts w:ascii="Calibri" w:hAnsi="Calibri" w:cs="Calibri"/>
          <w:sz w:val="24"/>
          <w:szCs w:val="24"/>
          <w:shd w:val="clear" w:color="auto" w:fill="FFFFFF"/>
        </w:rPr>
      </w:pPr>
    </w:p>
    <w:p w14:paraId="1F695E19" w14:textId="1875A275" w:rsidR="001A2D59" w:rsidRPr="00BF404A" w:rsidRDefault="004A55D9" w:rsidP="005A00E3">
      <w:pPr>
        <w:spacing w:after="0" w:line="240" w:lineRule="auto"/>
        <w:jc w:val="both"/>
        <w:rPr>
          <w:rFonts w:ascii="Calibri" w:hAnsi="Calibri" w:cs="Calibri"/>
          <w:sz w:val="24"/>
          <w:szCs w:val="24"/>
        </w:rPr>
      </w:pPr>
      <w:r w:rsidRPr="00BF404A">
        <w:rPr>
          <w:rFonts w:ascii="Calibri" w:hAnsi="Calibri" w:cs="Calibri"/>
          <w:sz w:val="24"/>
          <w:szCs w:val="24"/>
          <w:shd w:val="clear" w:color="auto" w:fill="FFFFFF"/>
        </w:rPr>
        <w:t>R</w:t>
      </w:r>
      <w:r w:rsidR="001A2D59" w:rsidRPr="00BF404A">
        <w:rPr>
          <w:rFonts w:ascii="Calibri" w:hAnsi="Calibri" w:cs="Calibri"/>
          <w:sz w:val="24"/>
          <w:szCs w:val="24"/>
          <w:shd w:val="clear" w:color="auto" w:fill="FFFFFF"/>
        </w:rPr>
        <w:t>egular</w:t>
      </w:r>
      <w:r w:rsidRPr="00BF404A">
        <w:rPr>
          <w:rFonts w:ascii="Calibri" w:hAnsi="Calibri" w:cs="Calibri"/>
          <w:sz w:val="24"/>
          <w:szCs w:val="24"/>
          <w:shd w:val="clear" w:color="auto" w:fill="FFFFFF"/>
        </w:rPr>
        <w:t>ly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performing</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physical</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activity</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well-</w:t>
      </w:r>
      <w:r w:rsidRPr="00BF404A">
        <w:rPr>
          <w:rFonts w:ascii="Calibri" w:hAnsi="Calibri" w:cs="Calibri"/>
          <w:sz w:val="24"/>
          <w:szCs w:val="24"/>
          <w:shd w:val="clear" w:color="auto" w:fill="FFFFFF"/>
        </w:rPr>
        <w:t>established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method</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preventing</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treat</w:t>
      </w:r>
      <w:r w:rsidRPr="00BF404A">
        <w:rPr>
          <w:rFonts w:ascii="Calibri" w:hAnsi="Calibri" w:cs="Calibri"/>
          <w:sz w:val="24"/>
          <w:szCs w:val="24"/>
          <w:shd w:val="clear" w:color="auto" w:fill="FFFFFF"/>
        </w:rPr>
        <w:t>ing</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cardiovascular</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diseases</w:t>
      </w:r>
      <w:r w:rsidR="007164E4" w:rsidRPr="00BF404A">
        <w:rPr>
          <w:rFonts w:ascii="Calibri" w:hAnsi="Calibri" w:cs="Calibri"/>
          <w:noProof/>
          <w:sz w:val="24"/>
          <w:szCs w:val="24"/>
          <w:shd w:val="clear" w:color="auto" w:fill="FFFFFF"/>
          <w:vertAlign w:val="superscript"/>
        </w:rPr>
        <w:t>1</w:t>
      </w:r>
      <w:r w:rsidR="00153F1A" w:rsidRPr="00BF404A">
        <w:rPr>
          <w:rFonts w:ascii="Calibri" w:hAnsi="Calibri" w:cs="Calibri"/>
          <w:noProof/>
          <w:sz w:val="24"/>
          <w:szCs w:val="24"/>
          <w:shd w:val="clear" w:color="auto" w:fill="FFFFFF"/>
          <w:vertAlign w:val="superscript"/>
        </w:rPr>
        <w:t>,</w:t>
      </w:r>
      <w:r w:rsidR="007164E4" w:rsidRPr="00BF404A">
        <w:rPr>
          <w:rFonts w:ascii="Calibri" w:hAnsi="Calibri" w:cs="Calibri"/>
          <w:noProof/>
          <w:sz w:val="24"/>
          <w:szCs w:val="24"/>
          <w:shd w:val="clear" w:color="auto" w:fill="FFFFFF"/>
          <w:vertAlign w:val="superscript"/>
        </w:rPr>
        <w:t>6</w:t>
      </w:r>
      <w:r w:rsidR="001A2D59"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rPr>
        <w:t>CR</w:t>
      </w:r>
      <w:r w:rsidR="0003324B" w:rsidRPr="00BF404A">
        <w:rPr>
          <w:rFonts w:ascii="Calibri" w:hAnsi="Calibri" w:cs="Calibri"/>
          <w:sz w:val="24"/>
          <w:szCs w:val="24"/>
        </w:rPr>
        <w:t xml:space="preserve"> </w:t>
      </w:r>
      <w:r w:rsidR="008824A4" w:rsidRPr="00BF404A">
        <w:rPr>
          <w:rFonts w:ascii="Calibri" w:hAnsi="Calibri" w:cs="Calibri"/>
          <w:sz w:val="24"/>
          <w:szCs w:val="24"/>
        </w:rPr>
        <w:t>is</w:t>
      </w:r>
      <w:r w:rsidR="0003324B" w:rsidRPr="00BF404A">
        <w:rPr>
          <w:rFonts w:ascii="Calibri" w:hAnsi="Calibri" w:cs="Calibri"/>
          <w:sz w:val="24"/>
          <w:szCs w:val="24"/>
        </w:rPr>
        <w:t xml:space="preserve"> </w:t>
      </w:r>
      <w:r w:rsidR="001A2D59" w:rsidRPr="00BF404A">
        <w:rPr>
          <w:rFonts w:ascii="Calibri" w:hAnsi="Calibri" w:cs="Calibri"/>
          <w:sz w:val="24"/>
          <w:szCs w:val="24"/>
        </w:rPr>
        <w:t>an</w:t>
      </w:r>
      <w:r w:rsidR="0003324B" w:rsidRPr="00BF404A">
        <w:rPr>
          <w:rFonts w:ascii="Calibri" w:hAnsi="Calibri" w:cs="Calibri"/>
          <w:sz w:val="24"/>
          <w:szCs w:val="24"/>
        </w:rPr>
        <w:t xml:space="preserve"> </w:t>
      </w:r>
      <w:r w:rsidR="001A2D59" w:rsidRPr="00BF404A">
        <w:rPr>
          <w:rFonts w:ascii="Calibri" w:hAnsi="Calibri" w:cs="Calibri"/>
          <w:sz w:val="24"/>
          <w:szCs w:val="24"/>
        </w:rPr>
        <w:t>important</w:t>
      </w:r>
      <w:r w:rsidR="0003324B" w:rsidRPr="00BF404A">
        <w:rPr>
          <w:rFonts w:ascii="Calibri" w:hAnsi="Calibri" w:cs="Calibri"/>
          <w:sz w:val="24"/>
          <w:szCs w:val="24"/>
        </w:rPr>
        <w:t xml:space="preserve"> </w:t>
      </w:r>
      <w:r w:rsidR="001A2D59" w:rsidRPr="00BF404A">
        <w:rPr>
          <w:rFonts w:ascii="Calibri" w:hAnsi="Calibri" w:cs="Calibri"/>
          <w:sz w:val="24"/>
          <w:szCs w:val="24"/>
        </w:rPr>
        <w:t>tool</w:t>
      </w:r>
      <w:r w:rsidR="0003324B" w:rsidRPr="00BF404A">
        <w:rPr>
          <w:rFonts w:ascii="Calibri" w:hAnsi="Calibri" w:cs="Calibri"/>
          <w:sz w:val="24"/>
          <w:szCs w:val="24"/>
        </w:rPr>
        <w:t xml:space="preserve"> </w:t>
      </w:r>
      <w:r w:rsidR="001A2D59" w:rsidRPr="00BF404A">
        <w:rPr>
          <w:rFonts w:ascii="Calibri" w:hAnsi="Calibri" w:cs="Calibri"/>
          <w:sz w:val="24"/>
          <w:szCs w:val="24"/>
        </w:rPr>
        <w:t>to</w:t>
      </w:r>
      <w:r w:rsidR="0003324B" w:rsidRPr="00BF404A">
        <w:rPr>
          <w:rFonts w:ascii="Calibri" w:hAnsi="Calibri" w:cs="Calibri"/>
          <w:sz w:val="24"/>
          <w:szCs w:val="24"/>
        </w:rPr>
        <w:t xml:space="preserve"> </w:t>
      </w:r>
      <w:r w:rsidR="001A2D59" w:rsidRPr="00BF404A">
        <w:rPr>
          <w:rFonts w:ascii="Calibri" w:hAnsi="Calibri" w:cs="Calibri"/>
          <w:sz w:val="24"/>
          <w:szCs w:val="24"/>
        </w:rPr>
        <w:t>promote</w:t>
      </w:r>
      <w:r w:rsidR="0003324B" w:rsidRPr="00BF404A">
        <w:rPr>
          <w:rFonts w:ascii="Calibri" w:hAnsi="Calibri" w:cs="Calibri"/>
          <w:sz w:val="24"/>
          <w:szCs w:val="24"/>
        </w:rPr>
        <w:t xml:space="preserve"> </w:t>
      </w:r>
      <w:r w:rsidR="001A2D59" w:rsidRPr="00BF404A">
        <w:rPr>
          <w:rFonts w:ascii="Calibri" w:hAnsi="Calibri" w:cs="Calibri"/>
          <w:sz w:val="24"/>
          <w:szCs w:val="24"/>
        </w:rPr>
        <w:t>healthfulness</w:t>
      </w:r>
      <w:r w:rsidR="0003324B" w:rsidRPr="00BF404A">
        <w:rPr>
          <w:rFonts w:ascii="Calibri" w:hAnsi="Calibri" w:cs="Calibri"/>
          <w:sz w:val="24"/>
          <w:szCs w:val="24"/>
        </w:rPr>
        <w:t xml:space="preserve"> </w:t>
      </w:r>
      <w:r w:rsidR="001A2D59" w:rsidRPr="00BF404A">
        <w:rPr>
          <w:rFonts w:ascii="Calibri" w:hAnsi="Calibri" w:cs="Calibri"/>
          <w:sz w:val="24"/>
          <w:szCs w:val="24"/>
        </w:rPr>
        <w:t>and</w:t>
      </w:r>
      <w:r w:rsidR="0003324B" w:rsidRPr="00BF404A">
        <w:rPr>
          <w:rFonts w:ascii="Calibri" w:hAnsi="Calibri" w:cs="Calibri"/>
          <w:sz w:val="24"/>
          <w:szCs w:val="24"/>
        </w:rPr>
        <w:t xml:space="preserve"> </w:t>
      </w:r>
      <w:r w:rsidR="001A2D59" w:rsidRPr="00BF404A">
        <w:rPr>
          <w:rFonts w:ascii="Calibri" w:hAnsi="Calibri" w:cs="Calibri"/>
          <w:sz w:val="24"/>
          <w:szCs w:val="24"/>
        </w:rPr>
        <w:t>enhance</w:t>
      </w:r>
      <w:r w:rsidR="0003324B" w:rsidRPr="00BF404A">
        <w:rPr>
          <w:rFonts w:ascii="Calibri" w:hAnsi="Calibri" w:cs="Calibri"/>
          <w:sz w:val="24"/>
          <w:szCs w:val="24"/>
        </w:rPr>
        <w:t xml:space="preserve"> </w:t>
      </w:r>
      <w:r w:rsidR="001A2D59" w:rsidRPr="00BF404A">
        <w:rPr>
          <w:rFonts w:ascii="Calibri" w:hAnsi="Calibri" w:cs="Calibri"/>
          <w:sz w:val="24"/>
          <w:szCs w:val="24"/>
        </w:rPr>
        <w:t>therapeutic</w:t>
      </w:r>
      <w:r w:rsidR="0003324B" w:rsidRPr="00BF404A">
        <w:rPr>
          <w:rFonts w:ascii="Calibri" w:hAnsi="Calibri" w:cs="Calibri"/>
          <w:sz w:val="24"/>
          <w:szCs w:val="24"/>
        </w:rPr>
        <w:t xml:space="preserve"> </w:t>
      </w:r>
      <w:r w:rsidR="001A2D59" w:rsidRPr="00BF404A">
        <w:rPr>
          <w:rFonts w:ascii="Calibri" w:hAnsi="Calibri" w:cs="Calibri"/>
          <w:sz w:val="24"/>
          <w:szCs w:val="24"/>
        </w:rPr>
        <w:t>efficacy</w:t>
      </w:r>
      <w:r w:rsidR="001035C8">
        <w:rPr>
          <w:rFonts w:ascii="Calibri" w:hAnsi="Calibri" w:cs="Calibri" w:hint="cs"/>
          <w:noProof/>
          <w:sz w:val="24"/>
          <w:szCs w:val="24"/>
          <w:vertAlign w:val="superscript"/>
          <w:rtl/>
        </w:rPr>
        <w:t>7</w:t>
      </w:r>
      <w:r w:rsidR="00A70D65" w:rsidRPr="00BF404A">
        <w:rPr>
          <w:rFonts w:ascii="Calibri" w:hAnsi="Calibri" w:cs="Calibri"/>
          <w:noProof/>
          <w:sz w:val="24"/>
          <w:szCs w:val="24"/>
          <w:vertAlign w:val="superscript"/>
        </w:rPr>
        <w:t>,</w:t>
      </w:r>
      <w:r w:rsidR="001035C8">
        <w:rPr>
          <w:rFonts w:ascii="Calibri" w:hAnsi="Calibri" w:cs="Calibri" w:hint="cs"/>
          <w:noProof/>
          <w:sz w:val="24"/>
          <w:szCs w:val="24"/>
          <w:vertAlign w:val="superscript"/>
          <w:rtl/>
        </w:rPr>
        <w:t>8</w:t>
      </w:r>
      <w:r w:rsidR="001A2D59" w:rsidRPr="00BF404A">
        <w:rPr>
          <w:rFonts w:ascii="Calibri" w:hAnsi="Calibri" w:cs="Calibri"/>
          <w:sz w:val="24"/>
          <w:szCs w:val="24"/>
        </w:rPr>
        <w:t>.</w:t>
      </w:r>
      <w:r w:rsidR="0003324B" w:rsidRPr="00BF404A">
        <w:rPr>
          <w:rFonts w:ascii="Calibri" w:hAnsi="Calibri" w:cs="Calibri"/>
          <w:sz w:val="24"/>
          <w:szCs w:val="24"/>
        </w:rPr>
        <w:t xml:space="preserve"> </w:t>
      </w:r>
    </w:p>
    <w:p w14:paraId="77D672A3" w14:textId="77777777" w:rsidR="0003324B" w:rsidRPr="00BF404A" w:rsidRDefault="0003324B" w:rsidP="005A00E3">
      <w:pPr>
        <w:spacing w:after="0" w:line="240" w:lineRule="auto"/>
        <w:jc w:val="both"/>
        <w:rPr>
          <w:rFonts w:ascii="Calibri" w:hAnsi="Calibri" w:cs="Calibri"/>
          <w:sz w:val="24"/>
          <w:szCs w:val="24"/>
          <w:shd w:val="clear" w:color="auto" w:fill="FFFFFF"/>
        </w:rPr>
      </w:pPr>
    </w:p>
    <w:p w14:paraId="284B9C28" w14:textId="31B88AF3" w:rsidR="001A2D59" w:rsidRPr="00BF404A" w:rsidRDefault="00926796" w:rsidP="005A00E3">
      <w:pPr>
        <w:spacing w:after="0" w:line="240" w:lineRule="auto"/>
        <w:jc w:val="both"/>
        <w:rPr>
          <w:rFonts w:ascii="Calibri" w:hAnsi="Calibri" w:cs="Calibri"/>
          <w:noProof/>
          <w:sz w:val="24"/>
          <w:szCs w:val="24"/>
          <w:shd w:val="clear" w:color="auto" w:fill="FFFFFF"/>
          <w:vertAlign w:val="superscript"/>
        </w:rPr>
      </w:pPr>
      <w:r w:rsidRPr="00BF404A">
        <w:rPr>
          <w:rFonts w:ascii="Calibri" w:hAnsi="Calibri" w:cs="Calibri"/>
          <w:sz w:val="24"/>
          <w:szCs w:val="24"/>
          <w:shd w:val="clear" w:color="auto" w:fill="FFFFFF"/>
        </w:rPr>
        <w:t>Consensus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statements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among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agencies</w:t>
      </w:r>
      <w:r w:rsidR="00435612">
        <w:rPr>
          <w:rFonts w:ascii="Calibri" w:hAnsi="Calibri" w:cs="Calibri"/>
          <w:sz w:val="24"/>
          <w:szCs w:val="24"/>
          <w:shd w:val="clear" w:color="auto" w:fill="FFFFFF"/>
        </w:rPr>
        <w:t xml:space="preserve"> </w:t>
      </w:r>
      <w:r w:rsidR="00435612" w:rsidRPr="00435612">
        <w:rPr>
          <w:rFonts w:ascii="Calibri" w:hAnsi="Calibri" w:cs="Calibri"/>
          <w:sz w:val="24"/>
          <w:szCs w:val="24"/>
          <w:shd w:val="clear" w:color="auto" w:fill="FFFFFF"/>
        </w:rPr>
        <w:t>American Heart Association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(AHA</w:t>
      </w:r>
      <w:r w:rsidR="00435612">
        <w:rPr>
          <w:rFonts w:ascii="Calibri" w:hAnsi="Calibri" w:cs="Calibri"/>
          <w:sz w:val="24"/>
          <w:szCs w:val="24"/>
          <w:shd w:val="clear" w:color="auto" w:fill="FFFFFF"/>
        </w:rPr>
        <w:t>)</w:t>
      </w:r>
      <w:r w:rsidRPr="00BF404A">
        <w:rPr>
          <w:rFonts w:ascii="Calibri" w:hAnsi="Calibri" w:cs="Calibri"/>
          <w:sz w:val="24"/>
          <w:szCs w:val="24"/>
          <w:shd w:val="clear" w:color="auto" w:fill="FFFFFF"/>
        </w:rPr>
        <w:t>,</w:t>
      </w:r>
      <w:r w:rsidR="00435612">
        <w:rPr>
          <w:rFonts w:ascii="Calibri" w:hAnsi="Calibri" w:cs="Calibri"/>
          <w:sz w:val="24"/>
          <w:szCs w:val="24"/>
          <w:shd w:val="clear" w:color="auto" w:fill="FFFFFF"/>
        </w:rPr>
        <w:t xml:space="preserve"> </w:t>
      </w:r>
      <w:r w:rsidR="0003324B" w:rsidRPr="00BF404A">
        <w:rPr>
          <w:rFonts w:ascii="Calibri" w:hAnsi="Calibri" w:cs="Calibri"/>
          <w:sz w:val="24"/>
          <w:szCs w:val="24"/>
          <w:shd w:val="clear" w:color="auto" w:fill="FFFFFF"/>
        </w:rPr>
        <w:t xml:space="preserve"> </w:t>
      </w:r>
      <w:r w:rsidR="00435612" w:rsidRPr="00435612">
        <w:rPr>
          <w:rFonts w:ascii="Calibri" w:hAnsi="Calibri" w:cs="Calibri"/>
          <w:sz w:val="24"/>
          <w:szCs w:val="24"/>
          <w:shd w:val="clear" w:color="auto" w:fill="FFFFFF"/>
        </w:rPr>
        <w:t xml:space="preserve">American Association of Cardiovascular Pulmonary Rehabilitation </w:t>
      </w:r>
      <w:r w:rsidR="00435612">
        <w:rPr>
          <w:rFonts w:ascii="Calibri" w:hAnsi="Calibri" w:cs="Calibri"/>
          <w:sz w:val="24"/>
          <w:szCs w:val="24"/>
          <w:shd w:val="clear" w:color="auto" w:fill="FFFFFF"/>
        </w:rPr>
        <w:t>(</w:t>
      </w:r>
      <w:r w:rsidRPr="00BF404A">
        <w:rPr>
          <w:rFonts w:ascii="Calibri" w:hAnsi="Calibri" w:cs="Calibri"/>
          <w:sz w:val="24"/>
          <w:szCs w:val="24"/>
          <w:shd w:val="clear" w:color="auto" w:fill="FFFFFF"/>
        </w:rPr>
        <w:t>AACVPR</w:t>
      </w:r>
      <w:r w:rsidR="00435612">
        <w:rPr>
          <w:rFonts w:ascii="Calibri" w:hAnsi="Calibri" w:cs="Calibri"/>
          <w:sz w:val="24"/>
          <w:szCs w:val="24"/>
          <w:shd w:val="clear" w:color="auto" w:fill="FFFFFF"/>
        </w:rPr>
        <w:t>)</w:t>
      </w:r>
      <w:r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435612" w:rsidRPr="00435612">
        <w:rPr>
          <w:rFonts w:ascii="Calibri" w:hAnsi="Calibri" w:cs="Calibri"/>
          <w:sz w:val="24"/>
          <w:szCs w:val="24"/>
          <w:shd w:val="clear" w:color="auto" w:fill="FFFFFF"/>
        </w:rPr>
        <w:t xml:space="preserve">Agency for Health Care Policy and Research </w:t>
      </w:r>
      <w:r w:rsidR="00435612">
        <w:rPr>
          <w:rFonts w:ascii="Calibri" w:hAnsi="Calibri" w:cs="Calibri"/>
          <w:sz w:val="24"/>
          <w:szCs w:val="24"/>
          <w:shd w:val="clear" w:color="auto" w:fill="FFFFFF"/>
        </w:rPr>
        <w:t>(</w:t>
      </w:r>
      <w:r w:rsidRPr="00BF404A">
        <w:rPr>
          <w:rFonts w:ascii="Calibri" w:hAnsi="Calibri" w:cs="Calibri"/>
          <w:sz w:val="24"/>
          <w:szCs w:val="24"/>
          <w:shd w:val="clear" w:color="auto" w:fill="FFFFFF"/>
        </w:rPr>
        <w:t>AHCPR</w:t>
      </w:r>
      <w:r w:rsidR="00435612">
        <w:rPr>
          <w:rFonts w:ascii="Calibri" w:hAnsi="Calibri" w:cs="Calibri"/>
          <w:sz w:val="24"/>
          <w:szCs w:val="24"/>
          <w:shd w:val="clear" w:color="auto" w:fill="FFFFFF"/>
        </w:rPr>
        <w:t>)</w:t>
      </w:r>
      <w:r w:rsidRPr="00BF404A">
        <w:rPr>
          <w:rFonts w:ascii="Calibri" w:hAnsi="Calibri" w:cs="Calibri"/>
          <w:sz w:val="24"/>
          <w:szCs w:val="24"/>
          <w:shd w:val="clear" w:color="auto" w:fill="FFFFFF"/>
        </w:rPr>
        <w:t>,</w:t>
      </w:r>
      <w:r w:rsidR="00435612">
        <w:rPr>
          <w:rFonts w:ascii="Calibri" w:hAnsi="Calibri" w:cs="Calibri"/>
          <w:sz w:val="24"/>
          <w:szCs w:val="24"/>
          <w:shd w:val="clear" w:color="auto" w:fill="FFFFFF"/>
        </w:rPr>
        <w:t xml:space="preserve"> </w:t>
      </w:r>
      <w:r w:rsidR="00435612" w:rsidRPr="00435612">
        <w:rPr>
          <w:rFonts w:ascii="Calibri" w:hAnsi="Calibri" w:cs="Calibri"/>
          <w:sz w:val="24"/>
          <w:szCs w:val="24"/>
          <w:shd w:val="clear" w:color="auto" w:fill="FFFFFF"/>
        </w:rPr>
        <w:t>American College of Cardiology</w:t>
      </w:r>
      <w:r w:rsidR="0003324B" w:rsidRPr="00BF404A">
        <w:rPr>
          <w:rFonts w:ascii="Calibri" w:hAnsi="Calibri" w:cs="Calibri"/>
          <w:sz w:val="24"/>
          <w:szCs w:val="24"/>
          <w:shd w:val="clear" w:color="auto" w:fill="FFFFFF"/>
        </w:rPr>
        <w:t xml:space="preserve"> </w:t>
      </w:r>
      <w:r w:rsidR="00435612">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ACC)</w:t>
      </w:r>
      <w:r w:rsidR="00435612">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state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cardiac</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rehabilitation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programs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should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offer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multidisciplinary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approach</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risk</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reduction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programs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that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consist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training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alone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not</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enough</w:t>
      </w:r>
      <w:r w:rsidR="007164E4" w:rsidRPr="00BF404A">
        <w:rPr>
          <w:rFonts w:ascii="Calibri" w:hAnsi="Calibri" w:cs="Calibri"/>
          <w:noProof/>
          <w:sz w:val="24"/>
          <w:szCs w:val="24"/>
          <w:shd w:val="clear" w:color="auto" w:fill="FFFFFF"/>
          <w:vertAlign w:val="superscript"/>
        </w:rPr>
        <w:t>2</w:t>
      </w:r>
      <w:r w:rsidR="00C51E18">
        <w:rPr>
          <w:rFonts w:ascii="Calibri" w:hAnsi="Calibri" w:cs="Calibri" w:hint="cs"/>
          <w:noProof/>
          <w:sz w:val="24"/>
          <w:szCs w:val="24"/>
          <w:shd w:val="clear" w:color="auto" w:fill="FFFFFF"/>
          <w:vertAlign w:val="superscript"/>
          <w:rtl/>
        </w:rPr>
        <w:t>5</w:t>
      </w:r>
      <w:r w:rsidR="00A70D65" w:rsidRPr="00BF404A">
        <w:rPr>
          <w:rFonts w:ascii="Calibri" w:hAnsi="Calibri" w:cs="Calibri"/>
          <w:noProof/>
          <w:sz w:val="24"/>
          <w:szCs w:val="24"/>
          <w:shd w:val="clear" w:color="auto" w:fill="FFFFFF"/>
          <w:vertAlign w:val="superscript"/>
        </w:rPr>
        <w:t>,</w:t>
      </w:r>
      <w:r w:rsidR="007164E4" w:rsidRPr="00BF404A">
        <w:rPr>
          <w:rFonts w:ascii="Calibri" w:hAnsi="Calibri" w:cs="Calibri"/>
          <w:noProof/>
          <w:sz w:val="24"/>
          <w:szCs w:val="24"/>
          <w:shd w:val="clear" w:color="auto" w:fill="FFFFFF"/>
          <w:vertAlign w:val="superscript"/>
        </w:rPr>
        <w:t>2</w:t>
      </w:r>
      <w:r w:rsidR="00C51E18">
        <w:rPr>
          <w:rFonts w:ascii="Calibri" w:hAnsi="Calibri" w:cs="Calibri" w:hint="cs"/>
          <w:noProof/>
          <w:sz w:val="24"/>
          <w:szCs w:val="24"/>
          <w:shd w:val="clear" w:color="auto" w:fill="FFFFFF"/>
          <w:vertAlign w:val="superscript"/>
          <w:rtl/>
        </w:rPr>
        <w:t>6</w:t>
      </w:r>
      <w:r w:rsidR="00491E50" w:rsidRPr="00BF404A">
        <w:rPr>
          <w:rFonts w:ascii="Calibri" w:hAnsi="Calibri" w:cs="Calibri"/>
          <w:sz w:val="24"/>
          <w:szCs w:val="24"/>
          <w:shd w:val="clear" w:color="auto" w:fill="FFFFFF"/>
        </w:rPr>
        <w:t>.</w:t>
      </w:r>
      <w:r w:rsidR="00491E50" w:rsidRPr="00F47DDC">
        <w:rPr>
          <w:rFonts w:ascii="Calibri" w:hAnsi="Calibri" w:cs="Calibri"/>
          <w:noProof/>
          <w:sz w:val="24"/>
          <w:szCs w:val="24"/>
          <w:shd w:val="clear" w:color="auto" w:fill="FFFFFF"/>
        </w:rPr>
        <w:t xml:space="preserve"> </w:t>
      </w:r>
      <w:r w:rsidR="00DD7564" w:rsidRPr="00BF404A">
        <w:rPr>
          <w:rFonts w:ascii="Calibri" w:hAnsi="Calibri" w:cs="Calibri"/>
          <w:sz w:val="24"/>
          <w:szCs w:val="24"/>
          <w:shd w:val="clear" w:color="auto" w:fill="FFFFFF"/>
        </w:rPr>
        <w:t>C</w:t>
      </w:r>
      <w:r w:rsidR="001A2D59" w:rsidRPr="00BF404A">
        <w:rPr>
          <w:rFonts w:ascii="Calibri" w:hAnsi="Calibri" w:cs="Calibri"/>
          <w:sz w:val="24"/>
          <w:szCs w:val="24"/>
          <w:shd w:val="clear" w:color="auto" w:fill="FFFFFF"/>
        </w:rPr>
        <w:t>urrently</w:t>
      </w:r>
      <w:r w:rsidR="00491E50"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programs</w:t>
      </w:r>
      <w:r w:rsidR="0003324B" w:rsidRPr="00BF404A">
        <w:rPr>
          <w:rFonts w:ascii="Calibri" w:hAnsi="Calibri" w:cs="Calibri"/>
          <w:sz w:val="24"/>
          <w:szCs w:val="24"/>
          <w:shd w:val="clear" w:color="auto" w:fill="FFFFFF"/>
        </w:rPr>
        <w:t xml:space="preserve"> </w:t>
      </w:r>
      <w:r w:rsidR="00DD7564" w:rsidRPr="00BF404A">
        <w:rPr>
          <w:rFonts w:ascii="Calibri" w:hAnsi="Calibri" w:cs="Calibri"/>
          <w:sz w:val="24"/>
          <w:szCs w:val="24"/>
          <w:shd w:val="clear" w:color="auto" w:fill="FFFFFF"/>
        </w:rPr>
        <w:t>address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not</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only</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00DD7564" w:rsidRPr="00BF404A">
        <w:rPr>
          <w:rFonts w:ascii="Calibri" w:hAnsi="Calibri" w:cs="Calibri"/>
          <w:sz w:val="24"/>
          <w:szCs w:val="24"/>
          <w:shd w:val="clear" w:color="auto" w:fill="FFFFFF"/>
        </w:rPr>
        <w:t>but</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education</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(lifestyle)</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counseling</w:t>
      </w:r>
      <w:r w:rsidR="0003324B" w:rsidRPr="00BF404A">
        <w:rPr>
          <w:rFonts w:ascii="Calibri" w:hAnsi="Calibri" w:cs="Calibri"/>
          <w:sz w:val="24"/>
          <w:szCs w:val="24"/>
          <w:shd w:val="clear" w:color="auto" w:fill="FFFFFF"/>
        </w:rPr>
        <w:t xml:space="preserve"> </w:t>
      </w:r>
      <w:r w:rsidR="00DD7564"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DD7564" w:rsidRPr="00BF404A">
        <w:rPr>
          <w:rFonts w:ascii="Calibri" w:hAnsi="Calibri" w:cs="Calibri"/>
          <w:sz w:val="24"/>
          <w:szCs w:val="24"/>
          <w:shd w:val="clear" w:color="auto" w:fill="FFFFFF"/>
        </w:rPr>
        <w:t>well</w:t>
      </w:r>
      <w:r w:rsidR="007A506C">
        <w:rPr>
          <w:rFonts w:ascii="Calibri" w:hAnsi="Calibri" w:cs="Calibri" w:hint="cs"/>
          <w:noProof/>
          <w:sz w:val="24"/>
          <w:szCs w:val="24"/>
          <w:shd w:val="clear" w:color="auto" w:fill="FFFFFF"/>
          <w:vertAlign w:val="superscript"/>
          <w:rtl/>
        </w:rPr>
        <w:t>27</w:t>
      </w:r>
      <w:r w:rsidR="00A70D65" w:rsidRPr="00BF404A">
        <w:rPr>
          <w:rFonts w:ascii="Calibri" w:hAnsi="Calibri" w:cs="Calibri"/>
          <w:noProof/>
          <w:sz w:val="24"/>
          <w:szCs w:val="24"/>
          <w:shd w:val="clear" w:color="auto" w:fill="FFFFFF"/>
          <w:vertAlign w:val="superscript"/>
        </w:rPr>
        <w:t>,</w:t>
      </w:r>
      <w:r w:rsidR="007A506C">
        <w:rPr>
          <w:rFonts w:ascii="Calibri" w:hAnsi="Calibri" w:cs="Calibri" w:hint="cs"/>
          <w:noProof/>
          <w:sz w:val="24"/>
          <w:szCs w:val="24"/>
          <w:shd w:val="clear" w:color="auto" w:fill="FFFFFF"/>
          <w:vertAlign w:val="superscript"/>
          <w:rtl/>
        </w:rPr>
        <w:t>28</w:t>
      </w:r>
      <w:r w:rsidR="007A506C">
        <w:rPr>
          <w:rFonts w:ascii="Calibri" w:hAnsi="Calibri" w:cs="Calibri"/>
          <w:noProof/>
          <w:sz w:val="24"/>
          <w:szCs w:val="24"/>
          <w:shd w:val="clear" w:color="auto" w:fill="FFFFFF"/>
        </w:rPr>
        <w:t>.</w:t>
      </w:r>
      <w:r w:rsidR="0003324B" w:rsidRPr="00BF404A">
        <w:rPr>
          <w:rFonts w:ascii="Calibri" w:hAnsi="Calibri" w:cs="Calibri"/>
          <w:sz w:val="24"/>
          <w:szCs w:val="24"/>
          <w:shd w:val="clear" w:color="auto" w:fill="FFFFFF"/>
        </w:rPr>
        <w:t xml:space="preserve"> </w:t>
      </w:r>
      <w:r w:rsidR="003D56AF" w:rsidRPr="00BF404A">
        <w:rPr>
          <w:rFonts w:ascii="Calibri" w:hAnsi="Calibri" w:cs="Calibri"/>
          <w:sz w:val="24"/>
          <w:szCs w:val="24"/>
          <w:shd w:val="clear" w:color="auto" w:fill="FFFFFF"/>
        </w:rPr>
        <w:t>Despite</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interventions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such</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3D56AF" w:rsidRPr="00BF404A">
        <w:rPr>
          <w:rFonts w:ascii="Calibri" w:hAnsi="Calibri" w:cs="Calibri"/>
          <w:sz w:val="24"/>
          <w:szCs w:val="24"/>
          <w:shd w:val="clear" w:color="auto" w:fill="FFFFFF"/>
        </w:rPr>
        <w:t>utilizing</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electronic</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medical</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record</w:t>
      </w:r>
      <w:r w:rsidR="00DD7564" w:rsidRPr="00BF404A">
        <w:rPr>
          <w:rFonts w:ascii="Calibri" w:hAnsi="Calibri" w:cs="Calibri"/>
          <w:sz w:val="24"/>
          <w:szCs w:val="24"/>
          <w:shd w:val="clear" w:color="auto" w:fill="FFFFFF"/>
        </w:rPr>
        <w:t>s</w:t>
      </w:r>
      <w:r w:rsidR="003D56AF"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only</w:t>
      </w:r>
      <w:r w:rsidR="0003324B" w:rsidRPr="00BF404A">
        <w:rPr>
          <w:rFonts w:ascii="Calibri" w:hAnsi="Calibri" w:cs="Calibri"/>
          <w:sz w:val="24"/>
          <w:szCs w:val="24"/>
          <w:shd w:val="clear" w:color="auto" w:fill="FFFFFF"/>
        </w:rPr>
        <w:t xml:space="preserve"> </w:t>
      </w:r>
      <w:r w:rsidR="00DD7564"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3D56AF" w:rsidRPr="00BF404A">
        <w:rPr>
          <w:rFonts w:ascii="Calibri" w:hAnsi="Calibri" w:cs="Calibri"/>
          <w:sz w:val="24"/>
          <w:szCs w:val="24"/>
          <w:shd w:val="clear" w:color="auto" w:fill="FFFFFF"/>
        </w:rPr>
        <w:t>minority</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of</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eligible</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are</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willing</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parti</w:t>
      </w:r>
      <w:r w:rsidR="00445349" w:rsidRPr="00BF404A">
        <w:rPr>
          <w:rFonts w:ascii="Calibri" w:hAnsi="Calibri" w:cs="Calibri"/>
          <w:sz w:val="24"/>
          <w:szCs w:val="24"/>
          <w:shd w:val="clear" w:color="auto" w:fill="FFFFFF"/>
        </w:rPr>
        <w:t>cipate</w:t>
      </w:r>
      <w:r w:rsidR="0003324B" w:rsidRPr="00BF404A">
        <w:rPr>
          <w:rFonts w:ascii="Calibri" w:hAnsi="Calibri" w:cs="Calibri"/>
          <w:sz w:val="24"/>
          <w:szCs w:val="24"/>
          <w:shd w:val="clear" w:color="auto" w:fill="FFFFFF"/>
        </w:rPr>
        <w:t xml:space="preserve"> </w:t>
      </w:r>
      <w:r w:rsidR="00445349"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445349"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445349" w:rsidRPr="00BF404A">
        <w:rPr>
          <w:rFonts w:ascii="Calibri" w:hAnsi="Calibri" w:cs="Calibri"/>
          <w:sz w:val="24"/>
          <w:szCs w:val="24"/>
          <w:shd w:val="clear" w:color="auto" w:fill="FFFFFF"/>
        </w:rPr>
        <w:t>existing</w:t>
      </w:r>
      <w:r w:rsidR="0003324B" w:rsidRPr="00BF404A">
        <w:rPr>
          <w:rFonts w:ascii="Calibri" w:hAnsi="Calibri" w:cs="Calibri"/>
          <w:sz w:val="24"/>
          <w:szCs w:val="24"/>
          <w:shd w:val="clear" w:color="auto" w:fill="FFFFFF"/>
        </w:rPr>
        <w:t xml:space="preserve"> </w:t>
      </w:r>
      <w:r w:rsidR="00445349" w:rsidRPr="00BF404A">
        <w:rPr>
          <w:rFonts w:ascii="Calibri" w:hAnsi="Calibri" w:cs="Calibri"/>
          <w:sz w:val="24"/>
          <w:szCs w:val="24"/>
          <w:shd w:val="clear" w:color="auto" w:fill="FFFFFF"/>
        </w:rPr>
        <w:t>programs</w:t>
      </w:r>
      <w:r w:rsidR="007164E4" w:rsidRPr="00BF404A">
        <w:rPr>
          <w:rFonts w:ascii="Calibri" w:hAnsi="Calibri" w:cs="Calibri"/>
          <w:noProof/>
          <w:sz w:val="24"/>
          <w:szCs w:val="24"/>
          <w:shd w:val="clear" w:color="auto" w:fill="FFFFFF"/>
          <w:vertAlign w:val="superscript"/>
        </w:rPr>
        <w:t>1</w:t>
      </w:r>
      <w:r w:rsidR="00512431">
        <w:rPr>
          <w:rFonts w:ascii="Calibri" w:hAnsi="Calibri" w:cs="Calibri"/>
          <w:noProof/>
          <w:sz w:val="24"/>
          <w:szCs w:val="24"/>
          <w:shd w:val="clear" w:color="auto" w:fill="FFFFFF"/>
          <w:vertAlign w:val="superscript"/>
        </w:rPr>
        <w:t>3</w:t>
      </w:r>
      <w:r w:rsidR="001A2D59"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Moreover,</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patient</w:t>
      </w:r>
      <w:r w:rsidR="00491E50" w:rsidRPr="00BF404A">
        <w:rPr>
          <w:rFonts w:ascii="Calibri" w:hAnsi="Calibri" w:cs="Calibri"/>
          <w:sz w:val="24"/>
          <w:szCs w:val="24"/>
          <w:shd w:val="clear" w:color="auto" w:fill="FFFFFF"/>
        </w:rPr>
        <w:t>s</w:t>
      </w:r>
      <w:r w:rsidR="001A2D59"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adherence</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programs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is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not</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satisfactory.</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Home-based</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models</w:t>
      </w:r>
      <w:r w:rsidR="0003324B" w:rsidRPr="00BF404A">
        <w:rPr>
          <w:rFonts w:ascii="Calibri" w:hAnsi="Calibri" w:cs="Calibri"/>
          <w:sz w:val="24"/>
          <w:szCs w:val="24"/>
          <w:shd w:val="clear" w:color="auto" w:fill="FFFFFF"/>
        </w:rPr>
        <w:t xml:space="preserve"> </w:t>
      </w:r>
      <w:r w:rsidR="00BB7646" w:rsidRPr="00BF404A">
        <w:rPr>
          <w:rFonts w:ascii="Calibri" w:hAnsi="Calibri" w:cs="Calibri"/>
          <w:sz w:val="24"/>
          <w:szCs w:val="24"/>
          <w:shd w:val="clear" w:color="auto" w:fill="FFFFFF"/>
        </w:rPr>
        <w:t>have</w:t>
      </w:r>
      <w:r w:rsidR="0003324B" w:rsidRPr="00BF404A">
        <w:rPr>
          <w:rFonts w:ascii="Calibri" w:hAnsi="Calibri" w:cs="Calibri"/>
          <w:sz w:val="24"/>
          <w:szCs w:val="24"/>
          <w:shd w:val="clear" w:color="auto" w:fill="FFFFFF"/>
        </w:rPr>
        <w:t xml:space="preserve"> </w:t>
      </w:r>
      <w:r w:rsidR="00BB7646" w:rsidRPr="00BF404A">
        <w:rPr>
          <w:rFonts w:ascii="Calibri" w:hAnsi="Calibri" w:cs="Calibri"/>
          <w:sz w:val="24"/>
          <w:szCs w:val="24"/>
          <w:shd w:val="clear" w:color="auto" w:fill="FFFFFF"/>
        </w:rPr>
        <w:t>been</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developed</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AE4B25" w:rsidRPr="00BF404A">
        <w:rPr>
          <w:rFonts w:ascii="Calibri" w:hAnsi="Calibri" w:cs="Calibri"/>
          <w:sz w:val="24"/>
          <w:szCs w:val="24"/>
          <w:shd w:val="clear" w:color="auto" w:fill="FFFFFF"/>
        </w:rPr>
        <w:t>overcome</w:t>
      </w:r>
      <w:r w:rsidR="0003324B" w:rsidRPr="00BF404A">
        <w:rPr>
          <w:rFonts w:ascii="Calibri" w:hAnsi="Calibri" w:cs="Calibri"/>
          <w:sz w:val="24"/>
          <w:szCs w:val="24"/>
          <w:shd w:val="clear" w:color="auto" w:fill="FFFFFF"/>
        </w:rPr>
        <w:t xml:space="preserve"> </w:t>
      </w:r>
      <w:r w:rsidR="00BB7646" w:rsidRPr="00BF404A">
        <w:rPr>
          <w:rFonts w:ascii="Calibri" w:hAnsi="Calibri" w:cs="Calibri"/>
          <w:sz w:val="24"/>
          <w:szCs w:val="24"/>
          <w:shd w:val="clear" w:color="auto" w:fill="FFFFFF"/>
        </w:rPr>
        <w:t>obstacles</w:t>
      </w:r>
      <w:r w:rsidR="0003324B" w:rsidRPr="00BF404A">
        <w:rPr>
          <w:rFonts w:ascii="Calibri" w:hAnsi="Calibri" w:cs="Calibri"/>
          <w:sz w:val="24"/>
          <w:szCs w:val="24"/>
          <w:shd w:val="clear" w:color="auto" w:fill="FFFFFF"/>
        </w:rPr>
        <w:t xml:space="preserve"> </w:t>
      </w:r>
      <w:r w:rsidR="00BB7646" w:rsidRPr="00BF404A">
        <w:rPr>
          <w:rFonts w:ascii="Calibri" w:hAnsi="Calibri" w:cs="Calibri"/>
          <w:sz w:val="24"/>
          <w:szCs w:val="24"/>
          <w:shd w:val="clear" w:color="auto" w:fill="FFFFFF"/>
        </w:rPr>
        <w:t>such</w:t>
      </w:r>
      <w:r w:rsidR="0003324B" w:rsidRPr="00BF404A">
        <w:rPr>
          <w:rFonts w:ascii="Calibri" w:hAnsi="Calibri" w:cs="Calibri"/>
          <w:sz w:val="24"/>
          <w:szCs w:val="24"/>
          <w:shd w:val="clear" w:color="auto" w:fill="FFFFFF"/>
        </w:rPr>
        <w:t xml:space="preserve"> </w:t>
      </w:r>
      <w:r w:rsidR="00BB7646"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BB7646" w:rsidRPr="00BF404A">
        <w:rPr>
          <w:rFonts w:ascii="Calibri" w:hAnsi="Calibri" w:cs="Calibri"/>
          <w:sz w:val="24"/>
          <w:szCs w:val="24"/>
          <w:shd w:val="clear" w:color="auto" w:fill="FFFFFF"/>
        </w:rPr>
        <w:t>distance</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well</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time</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constraints</w:t>
      </w:r>
      <w:r w:rsidR="009A0B00">
        <w:rPr>
          <w:rFonts w:ascii="Calibri" w:hAnsi="Calibri" w:cs="Calibri"/>
          <w:noProof/>
          <w:sz w:val="24"/>
          <w:szCs w:val="24"/>
          <w:shd w:val="clear" w:color="auto" w:fill="FFFFFF"/>
          <w:vertAlign w:val="superscript"/>
        </w:rPr>
        <w:t>29-35</w:t>
      </w:r>
      <w:r w:rsidR="00491E50" w:rsidRPr="00BF404A">
        <w:rPr>
          <w:rFonts w:ascii="Calibri" w:hAnsi="Calibri" w:cs="Calibri"/>
          <w:sz w:val="24"/>
          <w:szCs w:val="24"/>
          <w:shd w:val="clear" w:color="auto" w:fill="FFFFFF"/>
        </w:rPr>
        <w:t>.</w:t>
      </w:r>
    </w:p>
    <w:p w14:paraId="6F70B010" w14:textId="77777777" w:rsidR="0003324B" w:rsidRPr="00BF404A" w:rsidRDefault="0003324B" w:rsidP="005A00E3">
      <w:pPr>
        <w:spacing w:after="0" w:line="240" w:lineRule="auto"/>
        <w:jc w:val="both"/>
        <w:rPr>
          <w:rStyle w:val="bibref"/>
          <w:rFonts w:ascii="Calibri" w:hAnsi="Calibri" w:cs="Calibri"/>
          <w:sz w:val="24"/>
          <w:szCs w:val="24"/>
          <w:shd w:val="clear" w:color="auto" w:fill="FFFFFF"/>
        </w:rPr>
      </w:pPr>
    </w:p>
    <w:p w14:paraId="77B27169" w14:textId="3FD450FC" w:rsidR="001A2D59" w:rsidRPr="00BF404A" w:rsidRDefault="009B2906" w:rsidP="005A00E3">
      <w:pPr>
        <w:spacing w:after="0" w:line="240" w:lineRule="auto"/>
        <w:jc w:val="both"/>
        <w:rPr>
          <w:rFonts w:ascii="Calibri" w:hAnsi="Calibri" w:cs="Calibri"/>
          <w:noProof/>
          <w:sz w:val="24"/>
          <w:szCs w:val="24"/>
          <w:shd w:val="clear" w:color="auto" w:fill="FFFFFF"/>
          <w:vertAlign w:val="superscript"/>
        </w:rPr>
      </w:pPr>
      <w:r w:rsidRPr="00BF404A">
        <w:rPr>
          <w:rFonts w:ascii="Calibri" w:hAnsi="Calibri" w:cs="Calibri"/>
          <w:sz w:val="24"/>
          <w:szCs w:val="24"/>
          <w:shd w:val="clear" w:color="auto" w:fill="FFFFFF"/>
        </w:rPr>
        <w:t>Tele-CR</w:t>
      </w:r>
      <w:r w:rsidR="0003324B" w:rsidRPr="00BF404A">
        <w:rPr>
          <w:rFonts w:ascii="Calibri" w:hAnsi="Calibri" w:cs="Calibri"/>
          <w:sz w:val="24"/>
          <w:szCs w:val="24"/>
          <w:shd w:val="clear" w:color="auto" w:fill="FFFFFF"/>
        </w:rPr>
        <w:t xml:space="preserve"> </w:t>
      </w:r>
      <w:r w:rsidR="00AE4B25" w:rsidRPr="00BF404A">
        <w:rPr>
          <w:rFonts w:ascii="Calibri" w:hAnsi="Calibri" w:cs="Calibri"/>
          <w:sz w:val="24"/>
          <w:szCs w:val="24"/>
          <w:shd w:val="clear" w:color="auto" w:fill="FFFFFF"/>
        </w:rPr>
        <w:t>has</w:t>
      </w:r>
      <w:r w:rsidR="0003324B" w:rsidRPr="00BF404A">
        <w:rPr>
          <w:rFonts w:ascii="Calibri" w:hAnsi="Calibri" w:cs="Calibri"/>
          <w:sz w:val="24"/>
          <w:szCs w:val="24"/>
          <w:shd w:val="clear" w:color="auto" w:fill="FFFFFF"/>
        </w:rPr>
        <w:t xml:space="preserve"> </w:t>
      </w:r>
      <w:r w:rsidR="00AE4B25" w:rsidRPr="00BF404A">
        <w:rPr>
          <w:rFonts w:ascii="Calibri" w:hAnsi="Calibri" w:cs="Calibri"/>
          <w:sz w:val="24"/>
          <w:szCs w:val="24"/>
          <w:shd w:val="clear" w:color="auto" w:fill="FFFFFF"/>
        </w:rPr>
        <w:t>been</w:t>
      </w:r>
      <w:r w:rsidR="0003324B" w:rsidRPr="00BF404A">
        <w:rPr>
          <w:rFonts w:ascii="Calibri" w:hAnsi="Calibri" w:cs="Calibri"/>
          <w:sz w:val="24"/>
          <w:szCs w:val="24"/>
          <w:shd w:val="clear" w:color="auto" w:fill="FFFFFF"/>
        </w:rPr>
        <w:t xml:space="preserve"> </w:t>
      </w:r>
      <w:r w:rsidR="00AE4B25" w:rsidRPr="00BF404A">
        <w:rPr>
          <w:rFonts w:ascii="Calibri" w:hAnsi="Calibri" w:cs="Calibri"/>
          <w:sz w:val="24"/>
          <w:szCs w:val="24"/>
          <w:shd w:val="clear" w:color="auto" w:fill="FFFFFF"/>
        </w:rPr>
        <w:t>shown</w:t>
      </w:r>
      <w:r w:rsidR="0003324B" w:rsidRPr="00BF404A">
        <w:rPr>
          <w:rFonts w:ascii="Calibri" w:hAnsi="Calibri" w:cs="Calibri"/>
          <w:sz w:val="24"/>
          <w:szCs w:val="24"/>
          <w:shd w:val="clear" w:color="auto" w:fill="FFFFFF"/>
        </w:rPr>
        <w:t xml:space="preserve"> </w:t>
      </w:r>
      <w:r w:rsidR="00AE4B25"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AE4B25" w:rsidRPr="00BF404A">
        <w:rPr>
          <w:rFonts w:ascii="Calibri" w:hAnsi="Calibri" w:cs="Calibri"/>
          <w:sz w:val="24"/>
          <w:szCs w:val="24"/>
          <w:shd w:val="clear" w:color="auto" w:fill="FFFFFF"/>
        </w:rPr>
        <w:t>be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effective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conventional</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facility</w:t>
      </w:r>
      <w:r w:rsidR="00491E50" w:rsidRPr="00BF404A">
        <w:rPr>
          <w:rFonts w:ascii="Calibri" w:hAnsi="Calibri" w:cs="Calibri"/>
          <w:sz w:val="24"/>
          <w:szCs w:val="24"/>
          <w:shd w:val="clear" w:color="auto" w:fill="FFFFFF"/>
        </w:rPr>
        <w:t>-</w:t>
      </w:r>
      <w:r w:rsidRPr="00BF404A">
        <w:rPr>
          <w:rFonts w:ascii="Calibri" w:hAnsi="Calibri" w:cs="Calibri"/>
          <w:sz w:val="24"/>
          <w:szCs w:val="24"/>
          <w:shd w:val="clear" w:color="auto" w:fill="FFFFFF"/>
        </w:rPr>
        <w:t>based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CR</w:t>
      </w:r>
      <w:r w:rsidR="007164E4" w:rsidRPr="00BF404A">
        <w:rPr>
          <w:rFonts w:ascii="Calibri" w:hAnsi="Calibri" w:cs="Calibri"/>
          <w:noProof/>
          <w:sz w:val="24"/>
          <w:szCs w:val="24"/>
          <w:shd w:val="clear" w:color="auto" w:fill="FFFFFF"/>
          <w:vertAlign w:val="superscript"/>
        </w:rPr>
        <w:t>3</w:t>
      </w:r>
      <w:r w:rsidR="003B31C3">
        <w:rPr>
          <w:rFonts w:ascii="Calibri" w:hAnsi="Calibri" w:cs="Calibri"/>
          <w:noProof/>
          <w:sz w:val="24"/>
          <w:szCs w:val="24"/>
          <w:shd w:val="clear" w:color="auto" w:fill="FFFFFF"/>
          <w:vertAlign w:val="superscript"/>
        </w:rPr>
        <w:t>1,36</w:t>
      </w:r>
      <w:r w:rsidR="00491E50" w:rsidRPr="00BF404A">
        <w:rPr>
          <w:rFonts w:ascii="Calibri" w:hAnsi="Calibri" w:cs="Calibri"/>
          <w:sz w:val="24"/>
          <w:szCs w:val="24"/>
          <w:shd w:val="clear" w:color="auto" w:fill="FFFFFF"/>
        </w:rPr>
        <w:t>.</w:t>
      </w:r>
      <w:r w:rsidR="0003324B" w:rsidRPr="00BF404A">
        <w:rPr>
          <w:rStyle w:val="apple-converted-space"/>
          <w:rFonts w:ascii="Calibri" w:hAnsi="Calibri" w:cs="Calibri"/>
          <w:sz w:val="24"/>
          <w:szCs w:val="24"/>
        </w:rPr>
        <w:t xml:space="preserve"> </w:t>
      </w:r>
      <w:r w:rsidR="00097200"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meta-analysis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comparing</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home-based</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facility-based</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CR</w:t>
      </w:r>
      <w:r w:rsidR="00167AD6"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167AD6" w:rsidRPr="00BF404A">
        <w:rPr>
          <w:rFonts w:ascii="Calibri" w:hAnsi="Calibri" w:cs="Calibri"/>
          <w:sz w:val="24"/>
          <w:szCs w:val="24"/>
          <w:shd w:val="clear" w:color="auto" w:fill="FFFFFF"/>
        </w:rPr>
        <w:t>examining</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exercise</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capacity,</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modifiable</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risk</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factors</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(blood</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pressure,</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blood</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lipid</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concentrations</w:t>
      </w:r>
      <w:r w:rsidR="00491E50"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smoking),</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QoL</w:t>
      </w:r>
      <w:r w:rsidR="00491E50"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and</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cardiac</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events</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showed</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no</w:t>
      </w:r>
      <w:r w:rsidR="0003324B" w:rsidRPr="00BF404A">
        <w:rPr>
          <w:rFonts w:ascii="Calibri" w:hAnsi="Calibri" w:cs="Calibri"/>
          <w:sz w:val="24"/>
          <w:szCs w:val="24"/>
          <w:shd w:val="clear" w:color="auto" w:fill="FFFFFF"/>
        </w:rPr>
        <w:t xml:space="preserve"> </w:t>
      </w:r>
      <w:r w:rsidR="00AE4B25" w:rsidRPr="00BF404A">
        <w:rPr>
          <w:rFonts w:ascii="Calibri" w:hAnsi="Calibri" w:cs="Calibri"/>
          <w:sz w:val="24"/>
          <w:szCs w:val="24"/>
          <w:shd w:val="clear" w:color="auto" w:fill="FFFFFF"/>
        </w:rPr>
        <w:t>differences</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outcomes</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those</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receiving</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home-based</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as</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opposed</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facility-based</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rehabilitation</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either</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short</w:t>
      </w:r>
      <w:r w:rsidR="0003324B" w:rsidRPr="00BF404A">
        <w:rPr>
          <w:rFonts w:ascii="Calibri" w:hAnsi="Calibri" w:cs="Calibri"/>
          <w:sz w:val="24"/>
          <w:szCs w:val="24"/>
          <w:shd w:val="clear" w:color="auto" w:fill="FFFFFF"/>
        </w:rPr>
        <w:t xml:space="preserve"> </w:t>
      </w:r>
      <w:r w:rsidR="00394CFF" w:rsidRPr="00BF404A">
        <w:rPr>
          <w:rFonts w:ascii="Calibri" w:hAnsi="Calibri" w:cs="Calibri"/>
          <w:sz w:val="24"/>
          <w:szCs w:val="24"/>
          <w:shd w:val="clear" w:color="auto" w:fill="FFFFFF"/>
        </w:rPr>
        <w:t>term</w:t>
      </w:r>
      <w:r w:rsidR="0003324B" w:rsidRPr="00BF404A">
        <w:rPr>
          <w:rFonts w:ascii="Calibri" w:hAnsi="Calibri" w:cs="Calibri"/>
          <w:sz w:val="24"/>
          <w:szCs w:val="24"/>
          <w:shd w:val="clear" w:color="auto" w:fill="FFFFFF"/>
        </w:rPr>
        <w:t xml:space="preserve"> </w:t>
      </w:r>
      <w:r w:rsidR="00491E50" w:rsidRPr="00BF404A">
        <w:rPr>
          <w:rFonts w:ascii="Calibri" w:hAnsi="Calibri" w:cs="Calibri"/>
          <w:sz w:val="24"/>
          <w:szCs w:val="24"/>
          <w:shd w:val="clear" w:color="auto" w:fill="FFFFFF"/>
        </w:rPr>
        <w:t xml:space="preserve">(&lt;12 months) </w:t>
      </w:r>
      <w:r w:rsidR="00394CFF" w:rsidRPr="00BF404A">
        <w:rPr>
          <w:rFonts w:ascii="Calibri" w:hAnsi="Calibri" w:cs="Calibri"/>
          <w:sz w:val="24"/>
          <w:szCs w:val="24"/>
          <w:shd w:val="clear" w:color="auto" w:fill="FFFFFF"/>
        </w:rPr>
        <w:t>or</w:t>
      </w:r>
      <w:r w:rsidR="0003324B" w:rsidRPr="00BF404A">
        <w:rPr>
          <w:rFonts w:ascii="Calibri" w:hAnsi="Calibri" w:cs="Calibri"/>
          <w:sz w:val="24"/>
          <w:szCs w:val="24"/>
          <w:shd w:val="clear" w:color="auto" w:fill="FFFFFF"/>
        </w:rPr>
        <w:t xml:space="preserve"> </w:t>
      </w:r>
      <w:r w:rsidR="001A2D59" w:rsidRPr="00BF404A">
        <w:rPr>
          <w:rFonts w:ascii="Calibri" w:hAnsi="Calibri" w:cs="Calibri"/>
          <w:sz w:val="24"/>
          <w:szCs w:val="24"/>
          <w:shd w:val="clear" w:color="auto" w:fill="FFFFFF"/>
        </w:rPr>
        <w:t>long</w:t>
      </w:r>
      <w:r w:rsidR="0003324B" w:rsidRPr="00BF404A">
        <w:rPr>
          <w:rFonts w:ascii="Calibri" w:hAnsi="Calibri" w:cs="Calibri"/>
          <w:sz w:val="24"/>
          <w:szCs w:val="24"/>
          <w:shd w:val="clear" w:color="auto" w:fill="FFFFFF"/>
        </w:rPr>
        <w:t xml:space="preserve"> </w:t>
      </w:r>
      <w:r w:rsidR="00F0197E" w:rsidRPr="00BF404A">
        <w:rPr>
          <w:rFonts w:ascii="Calibri" w:hAnsi="Calibri" w:cs="Calibri"/>
          <w:sz w:val="24"/>
          <w:szCs w:val="24"/>
          <w:shd w:val="clear" w:color="auto" w:fill="FFFFFF"/>
        </w:rPr>
        <w:t>term</w:t>
      </w:r>
      <w:r w:rsidR="0003324B" w:rsidRPr="00BF404A">
        <w:rPr>
          <w:rFonts w:ascii="Calibri" w:hAnsi="Calibri" w:cs="Calibri"/>
          <w:sz w:val="24"/>
          <w:szCs w:val="24"/>
          <w:shd w:val="clear" w:color="auto" w:fill="FFFFFF"/>
        </w:rPr>
        <w:t xml:space="preserve"> </w:t>
      </w:r>
      <w:r w:rsidR="00F0197E" w:rsidRPr="00BF404A">
        <w:rPr>
          <w:rFonts w:ascii="Calibri" w:hAnsi="Calibri" w:cs="Calibri"/>
          <w:sz w:val="24"/>
          <w:szCs w:val="24"/>
          <w:shd w:val="clear" w:color="auto" w:fill="FFFFFF"/>
        </w:rPr>
        <w:t>(&gt;12</w:t>
      </w:r>
      <w:r w:rsidR="0003324B" w:rsidRPr="00BF404A">
        <w:rPr>
          <w:rFonts w:ascii="Calibri" w:hAnsi="Calibri" w:cs="Calibri"/>
          <w:sz w:val="24"/>
          <w:szCs w:val="24"/>
          <w:shd w:val="clear" w:color="auto" w:fill="FFFFFF"/>
        </w:rPr>
        <w:t xml:space="preserve"> </w:t>
      </w:r>
      <w:r w:rsidR="00F0197E" w:rsidRPr="00BF404A">
        <w:rPr>
          <w:rFonts w:ascii="Calibri" w:hAnsi="Calibri" w:cs="Calibri"/>
          <w:sz w:val="24"/>
          <w:szCs w:val="24"/>
          <w:shd w:val="clear" w:color="auto" w:fill="FFFFFF"/>
        </w:rPr>
        <w:t>months)</w:t>
      </w:r>
      <w:r w:rsidR="00F320B2">
        <w:rPr>
          <w:rFonts w:ascii="Calibri" w:hAnsi="Calibri" w:cs="Calibri"/>
          <w:noProof/>
          <w:sz w:val="24"/>
          <w:szCs w:val="24"/>
          <w:shd w:val="clear" w:color="auto" w:fill="FFFFFF"/>
          <w:vertAlign w:val="superscript"/>
        </w:rPr>
        <w:t>37</w:t>
      </w:r>
      <w:r w:rsidR="00F0197E"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A46B19" w:rsidRPr="00BF404A">
        <w:rPr>
          <w:rFonts w:ascii="Calibri" w:hAnsi="Calibri" w:cs="Calibri"/>
          <w:sz w:val="24"/>
          <w:szCs w:val="24"/>
          <w:shd w:val="clear" w:color="auto" w:fill="FFFFFF"/>
        </w:rPr>
        <w:t>Moreover,</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remote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monitoring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has</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an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added</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value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by</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allowing</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more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to</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participate</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rehabilitation</w:t>
      </w:r>
      <w:r w:rsidR="0003324B" w:rsidRPr="00BF404A">
        <w:rPr>
          <w:rFonts w:ascii="Calibri" w:hAnsi="Calibri" w:cs="Calibri"/>
          <w:sz w:val="24"/>
          <w:szCs w:val="24"/>
          <w:shd w:val="clear" w:color="auto" w:fill="FFFFFF"/>
        </w:rPr>
        <w:t xml:space="preserve"> </w:t>
      </w:r>
      <w:r w:rsidRPr="00BF404A">
        <w:rPr>
          <w:rFonts w:ascii="Calibri" w:hAnsi="Calibri" w:cs="Calibri"/>
          <w:sz w:val="24"/>
          <w:szCs w:val="24"/>
          <w:shd w:val="clear" w:color="auto" w:fill="FFFFFF"/>
        </w:rPr>
        <w:t>programs</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and</w:t>
      </w:r>
      <w:r w:rsidR="00491E50"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5505E3" w:rsidRPr="00BF404A">
        <w:rPr>
          <w:rFonts w:ascii="Calibri" w:hAnsi="Calibri" w:cs="Calibri"/>
          <w:sz w:val="24"/>
          <w:szCs w:val="24"/>
          <w:shd w:val="clear" w:color="auto" w:fill="FFFFFF"/>
        </w:rPr>
        <w:t>specifically</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designed</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those</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patients</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who</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cannot</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enroll</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in</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facility</w:t>
      </w:r>
      <w:r w:rsidR="00491E50" w:rsidRPr="00BF404A">
        <w:rPr>
          <w:rFonts w:ascii="Calibri" w:hAnsi="Calibri" w:cs="Calibri"/>
          <w:sz w:val="24"/>
          <w:szCs w:val="24"/>
          <w:shd w:val="clear" w:color="auto" w:fill="FFFFFF"/>
        </w:rPr>
        <w:t>-</w:t>
      </w:r>
      <w:r w:rsidR="007C7F32" w:rsidRPr="00BF404A">
        <w:rPr>
          <w:rFonts w:ascii="Calibri" w:hAnsi="Calibri" w:cs="Calibri"/>
          <w:sz w:val="24"/>
          <w:szCs w:val="24"/>
          <w:shd w:val="clear" w:color="auto" w:fill="FFFFFF"/>
        </w:rPr>
        <w:t>based</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CR</w:t>
      </w:r>
      <w:r w:rsidR="00FA7A2B"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5505E3" w:rsidRPr="00BF404A">
        <w:rPr>
          <w:rFonts w:ascii="Calibri" w:hAnsi="Calibri" w:cs="Calibri"/>
          <w:sz w:val="24"/>
          <w:szCs w:val="24"/>
          <w:shd w:val="clear" w:color="auto" w:fill="FFFFFF"/>
        </w:rPr>
        <w:t xml:space="preserve">it </w:t>
      </w:r>
      <w:r w:rsidR="00FA7A2B" w:rsidRPr="00BF404A">
        <w:rPr>
          <w:rFonts w:ascii="Calibri" w:hAnsi="Calibri" w:cs="Calibri"/>
          <w:sz w:val="24"/>
          <w:szCs w:val="24"/>
        </w:rPr>
        <w:t>can</w:t>
      </w:r>
      <w:r w:rsidR="0003324B" w:rsidRPr="00BF404A">
        <w:rPr>
          <w:rFonts w:ascii="Calibri" w:hAnsi="Calibri" w:cs="Calibri"/>
          <w:sz w:val="24"/>
          <w:szCs w:val="24"/>
        </w:rPr>
        <w:t xml:space="preserve"> </w:t>
      </w:r>
      <w:r w:rsidR="00FA7A2B" w:rsidRPr="00BF404A">
        <w:rPr>
          <w:rFonts w:ascii="Calibri" w:hAnsi="Calibri" w:cs="Calibri"/>
          <w:sz w:val="24"/>
          <w:szCs w:val="24"/>
        </w:rPr>
        <w:t>be</w:t>
      </w:r>
      <w:r w:rsidR="0003324B" w:rsidRPr="00BF404A">
        <w:rPr>
          <w:rFonts w:ascii="Calibri" w:hAnsi="Calibri" w:cs="Calibri"/>
          <w:sz w:val="24"/>
          <w:szCs w:val="24"/>
        </w:rPr>
        <w:t xml:space="preserve"> </w:t>
      </w:r>
      <w:r w:rsidR="00FA7A2B" w:rsidRPr="00BF404A">
        <w:rPr>
          <w:rFonts w:ascii="Calibri" w:hAnsi="Calibri" w:cs="Calibri"/>
          <w:sz w:val="24"/>
          <w:szCs w:val="24"/>
        </w:rPr>
        <w:t>used</w:t>
      </w:r>
      <w:r w:rsidR="0003324B" w:rsidRPr="00BF404A">
        <w:rPr>
          <w:rFonts w:ascii="Calibri" w:hAnsi="Calibri" w:cs="Calibri"/>
          <w:sz w:val="24"/>
          <w:szCs w:val="24"/>
        </w:rPr>
        <w:t xml:space="preserve"> </w:t>
      </w:r>
      <w:r w:rsidR="00FA7A2B" w:rsidRPr="00BF404A">
        <w:rPr>
          <w:rFonts w:ascii="Calibri" w:hAnsi="Calibri" w:cs="Calibri"/>
          <w:sz w:val="24"/>
          <w:szCs w:val="24"/>
        </w:rPr>
        <w:t>as</w:t>
      </w:r>
      <w:r w:rsidR="0003324B" w:rsidRPr="00BF404A">
        <w:rPr>
          <w:rFonts w:ascii="Calibri" w:hAnsi="Calibri" w:cs="Calibri"/>
          <w:sz w:val="24"/>
          <w:szCs w:val="24"/>
        </w:rPr>
        <w:t xml:space="preserve"> </w:t>
      </w:r>
      <w:r w:rsidR="00FA7A2B" w:rsidRPr="00BF404A">
        <w:rPr>
          <w:rFonts w:ascii="Calibri" w:hAnsi="Calibri" w:cs="Calibri"/>
          <w:sz w:val="24"/>
          <w:szCs w:val="24"/>
        </w:rPr>
        <w:t>an</w:t>
      </w:r>
      <w:r w:rsidR="0003324B" w:rsidRPr="00BF404A">
        <w:rPr>
          <w:rFonts w:ascii="Calibri" w:hAnsi="Calibri" w:cs="Calibri"/>
          <w:sz w:val="24"/>
          <w:szCs w:val="24"/>
        </w:rPr>
        <w:t xml:space="preserve"> </w:t>
      </w:r>
      <w:r w:rsidR="00FA7A2B" w:rsidRPr="00BF404A">
        <w:rPr>
          <w:rFonts w:ascii="Calibri" w:hAnsi="Calibri" w:cs="Calibri"/>
          <w:sz w:val="24"/>
          <w:szCs w:val="24"/>
        </w:rPr>
        <w:t>alternative</w:t>
      </w:r>
      <w:r w:rsidR="0003324B" w:rsidRPr="00BF404A">
        <w:rPr>
          <w:rFonts w:ascii="Calibri" w:hAnsi="Calibri" w:cs="Calibri"/>
          <w:sz w:val="24"/>
          <w:szCs w:val="24"/>
        </w:rPr>
        <w:t xml:space="preserve"> </w:t>
      </w:r>
      <w:r w:rsidR="00FA7A2B" w:rsidRPr="00BF404A">
        <w:rPr>
          <w:rFonts w:ascii="Calibri" w:hAnsi="Calibri" w:cs="Calibri"/>
          <w:sz w:val="24"/>
          <w:szCs w:val="24"/>
        </w:rPr>
        <w:t>for</w:t>
      </w:r>
      <w:r w:rsidR="0003324B" w:rsidRPr="00BF404A">
        <w:rPr>
          <w:rFonts w:ascii="Calibri" w:hAnsi="Calibri" w:cs="Calibri"/>
          <w:sz w:val="24"/>
          <w:szCs w:val="24"/>
        </w:rPr>
        <w:t xml:space="preserve"> </w:t>
      </w:r>
      <w:r w:rsidR="00FA7A2B" w:rsidRPr="00BF404A">
        <w:rPr>
          <w:rFonts w:ascii="Calibri" w:hAnsi="Calibri" w:cs="Calibri"/>
          <w:sz w:val="24"/>
          <w:szCs w:val="24"/>
        </w:rPr>
        <w:t>low-to-moderate</w:t>
      </w:r>
      <w:r w:rsidR="0003324B" w:rsidRPr="00BF404A">
        <w:rPr>
          <w:rFonts w:ascii="Calibri" w:hAnsi="Calibri" w:cs="Calibri"/>
          <w:sz w:val="24"/>
          <w:szCs w:val="24"/>
        </w:rPr>
        <w:t xml:space="preserve"> </w:t>
      </w:r>
      <w:r w:rsidR="00FA7A2B" w:rsidRPr="00BF404A">
        <w:rPr>
          <w:rFonts w:ascii="Calibri" w:hAnsi="Calibri" w:cs="Calibri"/>
          <w:sz w:val="24"/>
          <w:szCs w:val="24"/>
        </w:rPr>
        <w:t>cardiac</w:t>
      </w:r>
      <w:r w:rsidR="0003324B" w:rsidRPr="00BF404A">
        <w:rPr>
          <w:rFonts w:ascii="Calibri" w:hAnsi="Calibri" w:cs="Calibri"/>
          <w:sz w:val="24"/>
          <w:szCs w:val="24"/>
        </w:rPr>
        <w:t xml:space="preserve"> </w:t>
      </w:r>
      <w:r w:rsidR="00FA7A2B" w:rsidRPr="00BF404A">
        <w:rPr>
          <w:rFonts w:ascii="Calibri" w:hAnsi="Calibri" w:cs="Calibri"/>
          <w:sz w:val="24"/>
          <w:szCs w:val="24"/>
        </w:rPr>
        <w:t>risk</w:t>
      </w:r>
      <w:r w:rsidR="0003324B" w:rsidRPr="00BF404A">
        <w:rPr>
          <w:rFonts w:ascii="Calibri" w:hAnsi="Calibri" w:cs="Calibri"/>
          <w:sz w:val="24"/>
          <w:szCs w:val="24"/>
        </w:rPr>
        <w:t xml:space="preserve"> </w:t>
      </w:r>
      <w:r w:rsidR="00FA7A2B" w:rsidRPr="00BF404A">
        <w:rPr>
          <w:rFonts w:ascii="Calibri" w:hAnsi="Calibri" w:cs="Calibri"/>
          <w:sz w:val="24"/>
          <w:szCs w:val="24"/>
        </w:rPr>
        <w:t>patients</w:t>
      </w:r>
      <w:r w:rsidR="00151287">
        <w:rPr>
          <w:rFonts w:ascii="Calibri" w:hAnsi="Calibri" w:cs="Calibri"/>
          <w:noProof/>
          <w:sz w:val="24"/>
          <w:szCs w:val="24"/>
          <w:vertAlign w:val="superscript"/>
        </w:rPr>
        <w:t>36</w:t>
      </w:r>
      <w:r w:rsidR="007C7F32" w:rsidRPr="00BF404A">
        <w:rPr>
          <w:rFonts w:ascii="Calibri" w:hAnsi="Calibri" w:cs="Calibri"/>
          <w:sz w:val="24"/>
          <w:szCs w:val="24"/>
          <w:shd w:val="clear" w:color="auto" w:fill="FFFFFF"/>
        </w:rPr>
        <w:t>.</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cost-benefit</w:t>
      </w:r>
      <w:r w:rsidR="0003324B" w:rsidRPr="00BF404A">
        <w:rPr>
          <w:rFonts w:ascii="Calibri" w:hAnsi="Calibri" w:cs="Calibri"/>
          <w:sz w:val="24"/>
          <w:szCs w:val="24"/>
          <w:shd w:val="clear" w:color="auto" w:fill="FFFFFF"/>
        </w:rPr>
        <w:t xml:space="preserve"> </w:t>
      </w:r>
      <w:r w:rsidR="003B7153" w:rsidRPr="00BF404A">
        <w:rPr>
          <w:rFonts w:ascii="Calibri" w:hAnsi="Calibri" w:cs="Calibri"/>
          <w:sz w:val="24"/>
          <w:szCs w:val="24"/>
          <w:shd w:val="clear" w:color="auto" w:fill="FFFFFF"/>
        </w:rPr>
        <w:t>analysis</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comparing</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the</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two</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regimes</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found</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a</w:t>
      </w:r>
      <w:r w:rsidR="0003324B" w:rsidRPr="00BF404A">
        <w:rPr>
          <w:rFonts w:ascii="Calibri" w:hAnsi="Calibri" w:cs="Calibri"/>
          <w:sz w:val="24"/>
          <w:szCs w:val="24"/>
          <w:shd w:val="clear" w:color="auto" w:fill="FFFFFF"/>
        </w:rPr>
        <w:t xml:space="preserve"> </w:t>
      </w:r>
      <w:r w:rsidR="007C7F32" w:rsidRPr="00BF404A">
        <w:rPr>
          <w:rFonts w:ascii="Calibri" w:hAnsi="Calibri" w:cs="Calibri"/>
          <w:sz w:val="24"/>
          <w:szCs w:val="24"/>
          <w:shd w:val="clear" w:color="auto" w:fill="FFFFFF"/>
        </w:rPr>
        <w:t>benefit</w:t>
      </w:r>
      <w:r w:rsidR="0003324B" w:rsidRPr="00BF404A">
        <w:rPr>
          <w:rFonts w:ascii="Calibri" w:hAnsi="Calibri" w:cs="Calibri"/>
          <w:sz w:val="24"/>
          <w:szCs w:val="24"/>
          <w:shd w:val="clear" w:color="auto" w:fill="FFFFFF"/>
        </w:rPr>
        <w:t xml:space="preserve"> </w:t>
      </w:r>
      <w:r w:rsidR="003B7153" w:rsidRPr="00BF404A">
        <w:rPr>
          <w:rFonts w:ascii="Calibri" w:hAnsi="Calibri" w:cs="Calibri"/>
          <w:sz w:val="24"/>
          <w:szCs w:val="24"/>
          <w:shd w:val="clear" w:color="auto" w:fill="FFFFFF"/>
        </w:rPr>
        <w:t>for</w:t>
      </w:r>
      <w:r w:rsidR="0003324B" w:rsidRPr="00BF404A">
        <w:rPr>
          <w:rFonts w:ascii="Calibri" w:hAnsi="Calibri" w:cs="Calibri"/>
          <w:sz w:val="24"/>
          <w:szCs w:val="24"/>
          <w:shd w:val="clear" w:color="auto" w:fill="FFFFFF"/>
        </w:rPr>
        <w:t xml:space="preserve"> </w:t>
      </w:r>
      <w:r w:rsidR="00491E50" w:rsidRPr="00BF404A">
        <w:rPr>
          <w:rFonts w:ascii="Calibri" w:hAnsi="Calibri" w:cs="Calibri"/>
          <w:sz w:val="24"/>
          <w:szCs w:val="24"/>
          <w:shd w:val="clear" w:color="auto" w:fill="FFFFFF"/>
        </w:rPr>
        <w:t xml:space="preserve">either </w:t>
      </w:r>
      <w:r w:rsidR="00834B1C" w:rsidRPr="00BF404A">
        <w:rPr>
          <w:rFonts w:ascii="Calibri" w:hAnsi="Calibri" w:cs="Calibri"/>
          <w:sz w:val="24"/>
          <w:szCs w:val="24"/>
          <w:shd w:val="clear" w:color="auto" w:fill="FFFFFF"/>
        </w:rPr>
        <w:t>combined</w:t>
      </w:r>
      <w:r w:rsidR="0003324B" w:rsidRPr="00BF404A">
        <w:rPr>
          <w:rFonts w:ascii="Calibri" w:hAnsi="Calibri" w:cs="Calibri"/>
          <w:sz w:val="24"/>
          <w:szCs w:val="24"/>
          <w:shd w:val="clear" w:color="auto" w:fill="FFFFFF"/>
        </w:rPr>
        <w:t xml:space="preserve"> </w:t>
      </w:r>
      <w:r w:rsidR="003B7153" w:rsidRPr="00BF404A">
        <w:rPr>
          <w:rFonts w:ascii="Calibri" w:hAnsi="Calibri" w:cs="Calibri"/>
          <w:sz w:val="24"/>
          <w:szCs w:val="24"/>
          <w:shd w:val="clear" w:color="auto" w:fill="FFFFFF"/>
        </w:rPr>
        <w:t>facility-home</w:t>
      </w:r>
      <w:r w:rsidR="0003324B" w:rsidRPr="00BF404A">
        <w:rPr>
          <w:rFonts w:ascii="Calibri" w:hAnsi="Calibri" w:cs="Calibri"/>
          <w:sz w:val="24"/>
          <w:szCs w:val="24"/>
          <w:shd w:val="clear" w:color="auto" w:fill="FFFFFF"/>
        </w:rPr>
        <w:t xml:space="preserve"> </w:t>
      </w:r>
      <w:r w:rsidR="003B7153" w:rsidRPr="00BF404A">
        <w:rPr>
          <w:rFonts w:ascii="Calibri" w:hAnsi="Calibri" w:cs="Calibri"/>
          <w:sz w:val="24"/>
          <w:szCs w:val="24"/>
          <w:shd w:val="clear" w:color="auto" w:fill="FFFFFF"/>
        </w:rPr>
        <w:t>monitoring</w:t>
      </w:r>
      <w:r w:rsidR="0003324B" w:rsidRPr="00BF404A">
        <w:rPr>
          <w:rFonts w:ascii="Calibri" w:hAnsi="Calibri" w:cs="Calibri"/>
          <w:sz w:val="24"/>
          <w:szCs w:val="24"/>
          <w:shd w:val="clear" w:color="auto" w:fill="FFFFFF"/>
        </w:rPr>
        <w:t xml:space="preserve"> </w:t>
      </w:r>
      <w:r w:rsidR="003B7153" w:rsidRPr="00BF404A">
        <w:rPr>
          <w:rFonts w:ascii="Calibri" w:hAnsi="Calibri" w:cs="Calibri"/>
          <w:sz w:val="24"/>
          <w:szCs w:val="24"/>
          <w:shd w:val="clear" w:color="auto" w:fill="FFFFFF"/>
        </w:rPr>
        <w:t>CR</w:t>
      </w:r>
      <w:r w:rsidR="0003324B" w:rsidRPr="00BF404A">
        <w:rPr>
          <w:rFonts w:ascii="Calibri" w:hAnsi="Calibri" w:cs="Calibri"/>
          <w:sz w:val="24"/>
          <w:szCs w:val="24"/>
          <w:shd w:val="clear" w:color="auto" w:fill="FFFFFF"/>
        </w:rPr>
        <w:t xml:space="preserve"> </w:t>
      </w:r>
      <w:r w:rsidR="003B7153" w:rsidRPr="00BF404A">
        <w:rPr>
          <w:rFonts w:ascii="Calibri" w:hAnsi="Calibri" w:cs="Calibri"/>
          <w:sz w:val="24"/>
          <w:szCs w:val="24"/>
          <w:shd w:val="clear" w:color="auto" w:fill="FFFFFF"/>
        </w:rPr>
        <w:t>or</w:t>
      </w:r>
      <w:r w:rsidR="0003324B" w:rsidRPr="00BF404A">
        <w:rPr>
          <w:rFonts w:ascii="Calibri" w:hAnsi="Calibri" w:cs="Calibri"/>
          <w:sz w:val="24"/>
          <w:szCs w:val="24"/>
          <w:shd w:val="clear" w:color="auto" w:fill="FFFFFF"/>
        </w:rPr>
        <w:t xml:space="preserve"> </w:t>
      </w:r>
      <w:r w:rsidR="003B7153" w:rsidRPr="00BF404A">
        <w:rPr>
          <w:rFonts w:ascii="Calibri" w:hAnsi="Calibri" w:cs="Calibri"/>
          <w:sz w:val="24"/>
          <w:szCs w:val="24"/>
          <w:shd w:val="clear" w:color="auto" w:fill="FFFFFF"/>
        </w:rPr>
        <w:t>telerehab</w:t>
      </w:r>
      <w:r w:rsidR="005505E3" w:rsidRPr="00BF404A">
        <w:rPr>
          <w:rFonts w:ascii="Calibri" w:hAnsi="Calibri" w:cs="Calibri"/>
          <w:sz w:val="24"/>
          <w:szCs w:val="24"/>
          <w:shd w:val="clear" w:color="auto" w:fill="FFFFFF"/>
        </w:rPr>
        <w:t>ilitation</w:t>
      </w:r>
      <w:r w:rsidR="0003324B" w:rsidRPr="00BF404A">
        <w:rPr>
          <w:rFonts w:ascii="Calibri" w:hAnsi="Calibri" w:cs="Calibri"/>
          <w:sz w:val="24"/>
          <w:szCs w:val="24"/>
          <w:shd w:val="clear" w:color="auto" w:fill="FFFFFF"/>
        </w:rPr>
        <w:t xml:space="preserve"> </w:t>
      </w:r>
      <w:r w:rsidR="003B7153" w:rsidRPr="00BF404A">
        <w:rPr>
          <w:rFonts w:ascii="Calibri" w:hAnsi="Calibri" w:cs="Calibri"/>
          <w:sz w:val="24"/>
          <w:szCs w:val="24"/>
          <w:shd w:val="clear" w:color="auto" w:fill="FFFFFF"/>
        </w:rPr>
        <w:t>alone</w:t>
      </w:r>
      <w:r w:rsidR="00151287">
        <w:rPr>
          <w:rFonts w:ascii="Calibri" w:hAnsi="Calibri" w:cs="Calibri"/>
          <w:noProof/>
          <w:sz w:val="24"/>
          <w:szCs w:val="24"/>
          <w:shd w:val="clear" w:color="auto" w:fill="FFFFFF"/>
          <w:vertAlign w:val="superscript"/>
        </w:rPr>
        <w:t>36</w:t>
      </w:r>
      <w:r w:rsidR="00A70D65" w:rsidRPr="00BF404A">
        <w:rPr>
          <w:rFonts w:ascii="Calibri" w:hAnsi="Calibri" w:cs="Calibri"/>
          <w:noProof/>
          <w:sz w:val="24"/>
          <w:szCs w:val="24"/>
          <w:shd w:val="clear" w:color="auto" w:fill="FFFFFF"/>
          <w:vertAlign w:val="superscript"/>
        </w:rPr>
        <w:t>,</w:t>
      </w:r>
      <w:r w:rsidR="00151287">
        <w:rPr>
          <w:rFonts w:ascii="Calibri" w:hAnsi="Calibri" w:cs="Calibri"/>
          <w:noProof/>
          <w:sz w:val="24"/>
          <w:szCs w:val="24"/>
          <w:shd w:val="clear" w:color="auto" w:fill="FFFFFF"/>
          <w:vertAlign w:val="superscript"/>
        </w:rPr>
        <w:t>38</w:t>
      </w:r>
      <w:r w:rsidR="00491E50" w:rsidRPr="00BF404A">
        <w:rPr>
          <w:rFonts w:ascii="Calibri" w:hAnsi="Calibri" w:cs="Calibri"/>
          <w:sz w:val="24"/>
          <w:szCs w:val="24"/>
          <w:shd w:val="clear" w:color="auto" w:fill="FFFFFF"/>
        </w:rPr>
        <w:t>.</w:t>
      </w:r>
    </w:p>
    <w:p w14:paraId="6F8E183A" w14:textId="77777777" w:rsidR="0003324B" w:rsidRPr="00BF404A" w:rsidRDefault="0003324B" w:rsidP="005A00E3">
      <w:pPr>
        <w:spacing w:after="0" w:line="240" w:lineRule="auto"/>
        <w:jc w:val="both"/>
        <w:rPr>
          <w:rFonts w:ascii="Calibri" w:hAnsi="Calibri" w:cs="Calibri"/>
          <w:sz w:val="24"/>
          <w:szCs w:val="24"/>
          <w:shd w:val="clear" w:color="auto" w:fill="FFFFFF"/>
        </w:rPr>
      </w:pPr>
    </w:p>
    <w:p w14:paraId="13B5C2E8" w14:textId="53D6E0D5" w:rsidR="001A2D59" w:rsidRPr="00BF404A" w:rsidRDefault="00834B1C" w:rsidP="005A00E3">
      <w:pPr>
        <w:pStyle w:val="a3"/>
        <w:shd w:val="clear" w:color="auto" w:fill="FFFFFF"/>
        <w:spacing w:before="0" w:beforeAutospacing="0" w:after="0" w:afterAutospacing="0"/>
        <w:jc w:val="both"/>
        <w:rPr>
          <w:rFonts w:ascii="Calibri" w:hAnsi="Calibri" w:cs="Calibri"/>
        </w:rPr>
      </w:pPr>
      <w:r w:rsidRPr="00BF404A">
        <w:rPr>
          <w:rStyle w:val="apple-converted-space"/>
          <w:rFonts w:ascii="Calibri" w:hAnsi="Calibri" w:cs="Calibri"/>
        </w:rPr>
        <w:t>Currently,</w:t>
      </w:r>
      <w:r w:rsidR="0003324B" w:rsidRPr="00BF404A">
        <w:rPr>
          <w:rStyle w:val="apple-converted-space"/>
          <w:rFonts w:ascii="Calibri" w:hAnsi="Calibri" w:cs="Calibri"/>
        </w:rPr>
        <w:t xml:space="preserve"> </w:t>
      </w:r>
      <w:r w:rsidR="001A2D59" w:rsidRPr="00BF404A">
        <w:rPr>
          <w:rStyle w:val="highlight"/>
          <w:rFonts w:ascii="Calibri" w:hAnsi="Calibri" w:cs="Calibri"/>
        </w:rPr>
        <w:t>home-based</w:t>
      </w:r>
      <w:r w:rsidR="0003324B" w:rsidRPr="00BF404A">
        <w:rPr>
          <w:rStyle w:val="apple-converted-space"/>
          <w:rFonts w:ascii="Calibri" w:hAnsi="Calibri" w:cs="Calibri"/>
        </w:rPr>
        <w:t xml:space="preserve"> </w:t>
      </w:r>
      <w:r w:rsidR="001A2D59" w:rsidRPr="00BF404A">
        <w:rPr>
          <w:rFonts w:ascii="Calibri" w:hAnsi="Calibri" w:cs="Calibri"/>
        </w:rPr>
        <w:t>physical</w:t>
      </w:r>
      <w:r w:rsidR="0003324B" w:rsidRPr="00BF404A">
        <w:rPr>
          <w:rFonts w:ascii="Calibri" w:hAnsi="Calibri" w:cs="Calibri"/>
        </w:rPr>
        <w:t xml:space="preserve"> </w:t>
      </w:r>
      <w:r w:rsidR="001A2D59" w:rsidRPr="00BF404A">
        <w:rPr>
          <w:rFonts w:ascii="Calibri" w:hAnsi="Calibri" w:cs="Calibri"/>
        </w:rPr>
        <w:t>activity</w:t>
      </w:r>
      <w:r w:rsidR="0003324B" w:rsidRPr="00BF404A">
        <w:rPr>
          <w:rFonts w:ascii="Calibri" w:hAnsi="Calibri" w:cs="Calibri"/>
        </w:rPr>
        <w:t xml:space="preserve"> </w:t>
      </w:r>
      <w:r w:rsidR="001A2D59" w:rsidRPr="00BF404A">
        <w:rPr>
          <w:rFonts w:ascii="Calibri" w:hAnsi="Calibri" w:cs="Calibri"/>
        </w:rPr>
        <w:t>programs</w:t>
      </w:r>
      <w:r w:rsidR="0003324B" w:rsidRPr="00BF404A">
        <w:rPr>
          <w:rFonts w:ascii="Calibri" w:hAnsi="Calibri" w:cs="Calibri"/>
        </w:rPr>
        <w:t xml:space="preserve"> </w:t>
      </w:r>
      <w:r w:rsidR="00AE4B25" w:rsidRPr="00BF404A">
        <w:rPr>
          <w:rFonts w:ascii="Calibri" w:hAnsi="Calibri" w:cs="Calibri"/>
        </w:rPr>
        <w:t>utilize</w:t>
      </w:r>
      <w:r w:rsidR="0003324B" w:rsidRPr="00BF404A">
        <w:rPr>
          <w:rFonts w:ascii="Calibri" w:hAnsi="Calibri" w:cs="Calibri"/>
        </w:rPr>
        <w:t xml:space="preserve"> </w:t>
      </w:r>
      <w:r w:rsidR="001A2D59" w:rsidRPr="00BF404A">
        <w:rPr>
          <w:rFonts w:ascii="Calibri" w:hAnsi="Calibri" w:cs="Calibri"/>
        </w:rPr>
        <w:t>diaries/question</w:t>
      </w:r>
      <w:r w:rsidR="00772FE3" w:rsidRPr="00BF404A">
        <w:rPr>
          <w:rFonts w:ascii="Calibri" w:hAnsi="Calibri" w:cs="Calibri"/>
        </w:rPr>
        <w:t>naire</w:t>
      </w:r>
      <w:r w:rsidR="001A2D59" w:rsidRPr="00BF404A">
        <w:rPr>
          <w:rFonts w:ascii="Calibri" w:hAnsi="Calibri" w:cs="Calibri"/>
        </w:rPr>
        <w:t>s</w:t>
      </w:r>
      <w:r w:rsidR="0003324B" w:rsidRPr="00BF404A">
        <w:rPr>
          <w:rFonts w:ascii="Calibri" w:hAnsi="Calibri" w:cs="Calibri"/>
        </w:rPr>
        <w:t xml:space="preserve"> </w:t>
      </w:r>
      <w:r w:rsidR="001A2D59" w:rsidRPr="00BF404A">
        <w:rPr>
          <w:rFonts w:ascii="Calibri" w:hAnsi="Calibri" w:cs="Calibri"/>
        </w:rPr>
        <w:t>and</w:t>
      </w:r>
      <w:r w:rsidR="0003324B" w:rsidRPr="00BF404A">
        <w:rPr>
          <w:rFonts w:ascii="Calibri" w:hAnsi="Calibri" w:cs="Calibri"/>
        </w:rPr>
        <w:t xml:space="preserve"> </w:t>
      </w:r>
      <w:r w:rsidR="001A2D59" w:rsidRPr="00BF404A">
        <w:rPr>
          <w:rFonts w:ascii="Calibri" w:hAnsi="Calibri" w:cs="Calibri"/>
          <w:shd w:val="clear" w:color="auto" w:fill="FFFFFF"/>
        </w:rPr>
        <w:t>mobile</w:t>
      </w:r>
      <w:r w:rsidR="0003324B" w:rsidRPr="00BF404A">
        <w:rPr>
          <w:rFonts w:ascii="Calibri" w:hAnsi="Calibri" w:cs="Calibri"/>
          <w:shd w:val="clear" w:color="auto" w:fill="FFFFFF"/>
        </w:rPr>
        <w:t xml:space="preserve"> </w:t>
      </w:r>
      <w:r w:rsidR="001A2D59" w:rsidRPr="00BF404A">
        <w:rPr>
          <w:rFonts w:ascii="Calibri" w:hAnsi="Calibri" w:cs="Calibri"/>
          <w:shd w:val="clear" w:color="auto" w:fill="FFFFFF"/>
        </w:rPr>
        <w:t>phone</w:t>
      </w:r>
      <w:r w:rsidR="00AE4B25" w:rsidRPr="00BF404A">
        <w:rPr>
          <w:rFonts w:ascii="Calibri" w:hAnsi="Calibri" w:cs="Calibri"/>
          <w:shd w:val="clear" w:color="auto" w:fill="FFFFFF"/>
        </w:rPr>
        <w:t>-</w:t>
      </w:r>
      <w:r w:rsidR="00AE4B25" w:rsidRPr="001C2498">
        <w:rPr>
          <w:rFonts w:ascii="Calibri" w:hAnsi="Calibri" w:cs="Calibri"/>
          <w:shd w:val="clear" w:color="auto" w:fill="FFFFFF"/>
        </w:rPr>
        <w:t>based</w:t>
      </w:r>
      <w:r w:rsidR="0003324B" w:rsidRPr="001C2498">
        <w:rPr>
          <w:rFonts w:ascii="Calibri" w:hAnsi="Calibri" w:cs="Calibri"/>
          <w:shd w:val="clear" w:color="auto" w:fill="FFFFFF"/>
        </w:rPr>
        <w:t xml:space="preserve"> </w:t>
      </w:r>
      <w:r w:rsidRPr="001C2498">
        <w:rPr>
          <w:rFonts w:ascii="Calibri" w:hAnsi="Calibri" w:cs="Calibri"/>
          <w:shd w:val="clear" w:color="auto" w:fill="FFFFFF"/>
        </w:rPr>
        <w:t>interventions</w:t>
      </w:r>
      <w:r w:rsidR="0005724E" w:rsidRPr="001C2498">
        <w:rPr>
          <w:rFonts w:ascii="Calibri" w:hAnsi="Calibri" w:cs="Calibri"/>
          <w:noProof/>
          <w:shd w:val="clear" w:color="auto" w:fill="FFFFFF"/>
          <w:vertAlign w:val="superscript"/>
        </w:rPr>
        <w:t>29</w:t>
      </w:r>
      <w:r w:rsidR="00FE450C" w:rsidRPr="001C2498">
        <w:rPr>
          <w:rFonts w:ascii="Calibri" w:hAnsi="Calibri" w:cs="Calibri"/>
          <w:noProof/>
          <w:shd w:val="clear" w:color="auto" w:fill="FFFFFF"/>
          <w:vertAlign w:val="superscript"/>
        </w:rPr>
        <w:t>–</w:t>
      </w:r>
      <w:r w:rsidR="007164E4" w:rsidRPr="001C2498">
        <w:rPr>
          <w:rFonts w:ascii="Calibri" w:hAnsi="Calibri" w:cs="Calibri"/>
          <w:noProof/>
          <w:shd w:val="clear" w:color="auto" w:fill="FFFFFF"/>
          <w:vertAlign w:val="superscript"/>
        </w:rPr>
        <w:t>3</w:t>
      </w:r>
      <w:r w:rsidR="0005724E" w:rsidRPr="001C2498">
        <w:rPr>
          <w:rFonts w:ascii="Calibri" w:hAnsi="Calibri" w:cs="Calibri"/>
          <w:noProof/>
          <w:shd w:val="clear" w:color="auto" w:fill="FFFFFF"/>
          <w:vertAlign w:val="superscript"/>
        </w:rPr>
        <w:t>2</w:t>
      </w:r>
      <w:r w:rsidR="00A70D65" w:rsidRPr="001C2498">
        <w:rPr>
          <w:rFonts w:ascii="Calibri" w:hAnsi="Calibri" w:cs="Calibri"/>
          <w:noProof/>
          <w:shd w:val="clear" w:color="auto" w:fill="FFFFFF"/>
          <w:vertAlign w:val="superscript"/>
        </w:rPr>
        <w:t>,</w:t>
      </w:r>
      <w:r w:rsidR="007164E4" w:rsidRPr="001C2498">
        <w:rPr>
          <w:rFonts w:ascii="Calibri" w:hAnsi="Calibri" w:cs="Calibri"/>
          <w:noProof/>
          <w:shd w:val="clear" w:color="auto" w:fill="FFFFFF"/>
          <w:vertAlign w:val="superscript"/>
        </w:rPr>
        <w:t>3</w:t>
      </w:r>
      <w:r w:rsidR="0005724E" w:rsidRPr="001C2498">
        <w:rPr>
          <w:rFonts w:ascii="Calibri" w:hAnsi="Calibri" w:cs="Calibri"/>
          <w:noProof/>
          <w:shd w:val="clear" w:color="auto" w:fill="FFFFFF"/>
          <w:vertAlign w:val="superscript"/>
        </w:rPr>
        <w:t>5</w:t>
      </w:r>
      <w:r w:rsidR="00A70D65" w:rsidRPr="001C2498">
        <w:rPr>
          <w:rFonts w:ascii="Calibri" w:hAnsi="Calibri" w:cs="Calibri"/>
          <w:noProof/>
          <w:shd w:val="clear" w:color="auto" w:fill="FFFFFF"/>
          <w:vertAlign w:val="superscript"/>
        </w:rPr>
        <w:t>,</w:t>
      </w:r>
      <w:r w:rsidR="0005724E" w:rsidRPr="001C2498">
        <w:rPr>
          <w:rFonts w:ascii="Calibri" w:hAnsi="Calibri" w:cs="Calibri"/>
          <w:noProof/>
          <w:shd w:val="clear" w:color="auto" w:fill="FFFFFF"/>
          <w:vertAlign w:val="superscript"/>
        </w:rPr>
        <w:t>39</w:t>
      </w:r>
      <w:r w:rsidR="001A2D59" w:rsidRPr="001C2498">
        <w:rPr>
          <w:rFonts w:ascii="Calibri" w:hAnsi="Calibri" w:cs="Calibri"/>
          <w:shd w:val="clear" w:color="auto" w:fill="FFFFFF"/>
        </w:rPr>
        <w:t>.</w:t>
      </w:r>
      <w:r w:rsidR="0003324B" w:rsidRPr="00BF404A">
        <w:rPr>
          <w:rFonts w:ascii="Calibri" w:hAnsi="Calibri" w:cs="Calibri"/>
          <w:shd w:val="clear" w:color="auto" w:fill="FFFFFF"/>
        </w:rPr>
        <w:t xml:space="preserve"> </w:t>
      </w:r>
      <w:r w:rsidR="001A2D59" w:rsidRPr="00BF404A">
        <w:rPr>
          <w:rFonts w:ascii="Calibri" w:hAnsi="Calibri" w:cs="Calibri"/>
        </w:rPr>
        <w:t>However,</w:t>
      </w:r>
      <w:r w:rsidR="0003324B" w:rsidRPr="00BF404A">
        <w:rPr>
          <w:rFonts w:ascii="Calibri" w:hAnsi="Calibri" w:cs="Calibri"/>
        </w:rPr>
        <w:t xml:space="preserve"> </w:t>
      </w:r>
      <w:r w:rsidR="001A2D59" w:rsidRPr="00BF404A">
        <w:rPr>
          <w:rFonts w:ascii="Calibri" w:hAnsi="Calibri" w:cs="Calibri"/>
        </w:rPr>
        <w:t>all</w:t>
      </w:r>
      <w:r w:rsidR="0003324B" w:rsidRPr="00BF404A">
        <w:rPr>
          <w:rFonts w:ascii="Calibri" w:hAnsi="Calibri" w:cs="Calibri"/>
        </w:rPr>
        <w:t xml:space="preserve"> </w:t>
      </w:r>
      <w:r w:rsidR="002C2281" w:rsidRPr="00BF404A">
        <w:rPr>
          <w:rFonts w:ascii="Calibri" w:hAnsi="Calibri" w:cs="Calibri"/>
        </w:rPr>
        <w:t>current</w:t>
      </w:r>
      <w:r w:rsidR="0003324B" w:rsidRPr="00BF404A">
        <w:rPr>
          <w:rFonts w:ascii="Calibri" w:hAnsi="Calibri" w:cs="Calibri"/>
        </w:rPr>
        <w:t xml:space="preserve"> </w:t>
      </w:r>
      <w:r w:rsidR="001A2D59" w:rsidRPr="00BF404A">
        <w:rPr>
          <w:rFonts w:ascii="Calibri" w:hAnsi="Calibri" w:cs="Calibri"/>
        </w:rPr>
        <w:t>remote</w:t>
      </w:r>
      <w:r w:rsidR="0003324B" w:rsidRPr="00BF404A">
        <w:rPr>
          <w:rFonts w:ascii="Calibri" w:hAnsi="Calibri" w:cs="Calibri"/>
        </w:rPr>
        <w:t xml:space="preserve"> </w:t>
      </w:r>
      <w:r w:rsidR="001A2D59" w:rsidRPr="00BF404A">
        <w:rPr>
          <w:rFonts w:ascii="Calibri" w:hAnsi="Calibri" w:cs="Calibri"/>
        </w:rPr>
        <w:t>home-based</w:t>
      </w:r>
      <w:r w:rsidR="0003324B" w:rsidRPr="00BF404A">
        <w:rPr>
          <w:rFonts w:ascii="Calibri" w:hAnsi="Calibri" w:cs="Calibri"/>
        </w:rPr>
        <w:t xml:space="preserve"> </w:t>
      </w:r>
      <w:r w:rsidR="001A2D59" w:rsidRPr="00BF404A">
        <w:rPr>
          <w:rFonts w:ascii="Calibri" w:hAnsi="Calibri" w:cs="Calibri"/>
        </w:rPr>
        <w:t>monitoring</w:t>
      </w:r>
      <w:r w:rsidR="0003324B" w:rsidRPr="00BF404A">
        <w:rPr>
          <w:rFonts w:ascii="Calibri" w:hAnsi="Calibri" w:cs="Calibri"/>
        </w:rPr>
        <w:t xml:space="preserve"> </w:t>
      </w:r>
      <w:r w:rsidR="001A2D59" w:rsidRPr="00BF404A">
        <w:rPr>
          <w:rFonts w:ascii="Calibri" w:hAnsi="Calibri" w:cs="Calibri"/>
        </w:rPr>
        <w:t>devices</w:t>
      </w:r>
      <w:r w:rsidR="0003324B" w:rsidRPr="00BF404A">
        <w:rPr>
          <w:rFonts w:ascii="Calibri" w:hAnsi="Calibri" w:cs="Calibri"/>
        </w:rPr>
        <w:t xml:space="preserve"> </w:t>
      </w:r>
      <w:r w:rsidR="001A2D59" w:rsidRPr="00BF404A">
        <w:rPr>
          <w:rFonts w:ascii="Calibri" w:hAnsi="Calibri" w:cs="Calibri"/>
        </w:rPr>
        <w:t>lack</w:t>
      </w:r>
      <w:r w:rsidR="0003324B" w:rsidRPr="00BF404A">
        <w:rPr>
          <w:rFonts w:ascii="Calibri" w:hAnsi="Calibri" w:cs="Calibri"/>
        </w:rPr>
        <w:t xml:space="preserve"> </w:t>
      </w:r>
      <w:r w:rsidR="001A2D59" w:rsidRPr="00BF404A">
        <w:rPr>
          <w:rFonts w:ascii="Calibri" w:hAnsi="Calibri" w:cs="Calibri"/>
        </w:rPr>
        <w:t>the</w:t>
      </w:r>
      <w:r w:rsidR="0003324B" w:rsidRPr="00BF404A">
        <w:rPr>
          <w:rFonts w:ascii="Calibri" w:hAnsi="Calibri" w:cs="Calibri"/>
        </w:rPr>
        <w:t xml:space="preserve"> </w:t>
      </w:r>
      <w:r w:rsidR="001A2D59" w:rsidRPr="00BF404A">
        <w:rPr>
          <w:rFonts w:ascii="Calibri" w:hAnsi="Calibri" w:cs="Calibri"/>
        </w:rPr>
        <w:t>technology</w:t>
      </w:r>
      <w:r w:rsidR="0003324B" w:rsidRPr="00BF404A">
        <w:rPr>
          <w:rFonts w:ascii="Calibri" w:hAnsi="Calibri" w:cs="Calibri"/>
        </w:rPr>
        <w:t xml:space="preserve"> </w:t>
      </w:r>
      <w:r w:rsidR="001A2D59" w:rsidRPr="00BF404A">
        <w:rPr>
          <w:rFonts w:ascii="Calibri" w:hAnsi="Calibri" w:cs="Calibri"/>
        </w:rPr>
        <w:t>to</w:t>
      </w:r>
      <w:r w:rsidR="0003324B" w:rsidRPr="00BF404A">
        <w:rPr>
          <w:rFonts w:ascii="Calibri" w:hAnsi="Calibri" w:cs="Calibri"/>
        </w:rPr>
        <w:t xml:space="preserve"> </w:t>
      </w:r>
      <w:r w:rsidR="001A2D59" w:rsidRPr="00BF404A">
        <w:rPr>
          <w:rFonts w:ascii="Calibri" w:hAnsi="Calibri" w:cs="Calibri"/>
        </w:rPr>
        <w:t>share</w:t>
      </w:r>
      <w:r w:rsidR="0003324B" w:rsidRPr="00BF404A">
        <w:rPr>
          <w:rFonts w:ascii="Calibri" w:hAnsi="Calibri" w:cs="Calibri"/>
        </w:rPr>
        <w:t xml:space="preserve"> </w:t>
      </w:r>
      <w:r w:rsidR="001A2D59" w:rsidRPr="00BF404A">
        <w:rPr>
          <w:rFonts w:ascii="Calibri" w:hAnsi="Calibri" w:cs="Calibri"/>
        </w:rPr>
        <w:t>data</w:t>
      </w:r>
      <w:r w:rsidR="0003324B" w:rsidRPr="00BF404A">
        <w:rPr>
          <w:rFonts w:ascii="Calibri" w:hAnsi="Calibri" w:cs="Calibri"/>
        </w:rPr>
        <w:t xml:space="preserve"> </w:t>
      </w:r>
      <w:r w:rsidR="001A2D59" w:rsidRPr="00BF404A">
        <w:rPr>
          <w:rFonts w:ascii="Calibri" w:hAnsi="Calibri" w:cs="Calibri"/>
        </w:rPr>
        <w:t>with</w:t>
      </w:r>
      <w:r w:rsidR="0003324B" w:rsidRPr="00BF404A">
        <w:rPr>
          <w:rFonts w:ascii="Calibri" w:hAnsi="Calibri" w:cs="Calibri"/>
        </w:rPr>
        <w:t xml:space="preserve"> </w:t>
      </w:r>
      <w:r w:rsidR="001A2D59" w:rsidRPr="00BF404A">
        <w:rPr>
          <w:rFonts w:ascii="Calibri" w:hAnsi="Calibri" w:cs="Calibri"/>
        </w:rPr>
        <w:t>the</w:t>
      </w:r>
      <w:r w:rsidR="0003324B" w:rsidRPr="00BF404A">
        <w:rPr>
          <w:rFonts w:ascii="Calibri" w:hAnsi="Calibri" w:cs="Calibri"/>
        </w:rPr>
        <w:t xml:space="preserve"> </w:t>
      </w:r>
      <w:r w:rsidR="001A2D59" w:rsidRPr="00BF404A">
        <w:rPr>
          <w:rFonts w:ascii="Calibri" w:hAnsi="Calibri" w:cs="Calibri"/>
        </w:rPr>
        <w:t>clinical</w:t>
      </w:r>
      <w:r w:rsidR="0003324B" w:rsidRPr="00BF404A">
        <w:rPr>
          <w:rFonts w:ascii="Calibri" w:hAnsi="Calibri" w:cs="Calibri"/>
        </w:rPr>
        <w:t xml:space="preserve"> </w:t>
      </w:r>
      <w:r w:rsidR="001A2D59" w:rsidRPr="00BF404A">
        <w:rPr>
          <w:rFonts w:ascii="Calibri" w:hAnsi="Calibri" w:cs="Calibri"/>
        </w:rPr>
        <w:t>team</w:t>
      </w:r>
      <w:r w:rsidR="0003324B" w:rsidRPr="00BF404A">
        <w:rPr>
          <w:rFonts w:ascii="Calibri" w:hAnsi="Calibri" w:cs="Calibri"/>
        </w:rPr>
        <w:t xml:space="preserve"> </w:t>
      </w:r>
      <w:r w:rsidR="001A2D59" w:rsidRPr="00BF404A">
        <w:rPr>
          <w:rFonts w:ascii="Calibri" w:hAnsi="Calibri" w:cs="Calibri"/>
        </w:rPr>
        <w:t>in</w:t>
      </w:r>
      <w:r w:rsidR="0003324B" w:rsidRPr="00BF404A">
        <w:rPr>
          <w:rFonts w:ascii="Calibri" w:hAnsi="Calibri" w:cs="Calibri"/>
        </w:rPr>
        <w:t xml:space="preserve"> </w:t>
      </w:r>
      <w:r w:rsidR="001A2D59" w:rsidRPr="00BF404A">
        <w:rPr>
          <w:rFonts w:ascii="Calibri" w:hAnsi="Calibri" w:cs="Calibri"/>
        </w:rPr>
        <w:t>real</w:t>
      </w:r>
      <w:r w:rsidR="00FE450C" w:rsidRPr="00BF404A">
        <w:rPr>
          <w:rFonts w:ascii="Calibri" w:hAnsi="Calibri" w:cs="Calibri"/>
        </w:rPr>
        <w:t>-</w:t>
      </w:r>
      <w:r w:rsidR="001A2D59" w:rsidRPr="00BF404A">
        <w:rPr>
          <w:rFonts w:ascii="Calibri" w:hAnsi="Calibri" w:cs="Calibri"/>
        </w:rPr>
        <w:t>time.</w:t>
      </w:r>
      <w:r w:rsidR="0003324B" w:rsidRPr="00BF404A">
        <w:rPr>
          <w:rFonts w:ascii="Calibri" w:hAnsi="Calibri" w:cs="Calibri"/>
        </w:rPr>
        <w:t xml:space="preserve"> </w:t>
      </w:r>
      <w:r w:rsidR="001A2D59" w:rsidRPr="00BF404A">
        <w:rPr>
          <w:rFonts w:ascii="Calibri" w:hAnsi="Calibri" w:cs="Calibri"/>
        </w:rPr>
        <w:t>Moreover,</w:t>
      </w:r>
      <w:r w:rsidR="0003324B" w:rsidRPr="00BF404A">
        <w:rPr>
          <w:rFonts w:ascii="Calibri" w:hAnsi="Calibri" w:cs="Calibri"/>
        </w:rPr>
        <w:t xml:space="preserve"> </w:t>
      </w:r>
      <w:r w:rsidR="001A2D59" w:rsidRPr="00BF404A">
        <w:rPr>
          <w:rFonts w:ascii="Calibri" w:hAnsi="Calibri" w:cs="Calibri"/>
        </w:rPr>
        <w:t>the</w:t>
      </w:r>
      <w:r w:rsidR="0003324B" w:rsidRPr="00BF404A">
        <w:rPr>
          <w:rFonts w:ascii="Calibri" w:hAnsi="Calibri" w:cs="Calibri"/>
        </w:rPr>
        <w:t xml:space="preserve"> </w:t>
      </w:r>
      <w:r w:rsidR="00D8002A" w:rsidRPr="00BF404A">
        <w:rPr>
          <w:rFonts w:ascii="Calibri" w:hAnsi="Calibri" w:cs="Calibri"/>
        </w:rPr>
        <w:t>clinical</w:t>
      </w:r>
      <w:r w:rsidR="0003324B" w:rsidRPr="00BF404A">
        <w:rPr>
          <w:rFonts w:ascii="Calibri" w:hAnsi="Calibri" w:cs="Calibri"/>
        </w:rPr>
        <w:t xml:space="preserve"> </w:t>
      </w:r>
      <w:r w:rsidR="00D8002A" w:rsidRPr="00BF404A">
        <w:rPr>
          <w:rFonts w:ascii="Calibri" w:hAnsi="Calibri" w:cs="Calibri"/>
        </w:rPr>
        <w:t>team’s</w:t>
      </w:r>
      <w:r w:rsidR="0003324B" w:rsidRPr="00BF404A">
        <w:rPr>
          <w:rFonts w:ascii="Calibri" w:hAnsi="Calibri" w:cs="Calibri"/>
        </w:rPr>
        <w:t xml:space="preserve"> </w:t>
      </w:r>
      <w:r w:rsidR="00D8002A" w:rsidRPr="00BF404A">
        <w:rPr>
          <w:rFonts w:ascii="Calibri" w:hAnsi="Calibri" w:cs="Calibri"/>
        </w:rPr>
        <w:t>evaluation</w:t>
      </w:r>
      <w:r w:rsidR="0003324B" w:rsidRPr="00BF404A">
        <w:rPr>
          <w:rFonts w:ascii="Calibri" w:hAnsi="Calibri" w:cs="Calibri"/>
        </w:rPr>
        <w:t xml:space="preserve"> </w:t>
      </w:r>
      <w:r w:rsidR="001A2D59" w:rsidRPr="00BF404A">
        <w:rPr>
          <w:rFonts w:ascii="Calibri" w:hAnsi="Calibri" w:cs="Calibri"/>
        </w:rPr>
        <w:t>depend</w:t>
      </w:r>
      <w:r w:rsidR="009C3C86" w:rsidRPr="00BF404A">
        <w:rPr>
          <w:rFonts w:ascii="Calibri" w:hAnsi="Calibri" w:cs="Calibri"/>
        </w:rPr>
        <w:t>s</w:t>
      </w:r>
      <w:r w:rsidR="0003324B" w:rsidRPr="00BF404A">
        <w:rPr>
          <w:rFonts w:ascii="Calibri" w:hAnsi="Calibri" w:cs="Calibri"/>
        </w:rPr>
        <w:t xml:space="preserve"> </w:t>
      </w:r>
      <w:r w:rsidR="001A2D59" w:rsidRPr="00BF404A">
        <w:rPr>
          <w:rFonts w:ascii="Calibri" w:hAnsi="Calibri" w:cs="Calibri"/>
        </w:rPr>
        <w:t>on</w:t>
      </w:r>
      <w:r w:rsidR="0003324B" w:rsidRPr="00BF404A">
        <w:rPr>
          <w:rFonts w:ascii="Calibri" w:hAnsi="Calibri" w:cs="Calibri"/>
        </w:rPr>
        <w:t xml:space="preserve"> </w:t>
      </w:r>
      <w:r w:rsidR="005505E3" w:rsidRPr="00BF404A">
        <w:rPr>
          <w:rFonts w:ascii="Calibri" w:hAnsi="Calibri" w:cs="Calibri"/>
        </w:rPr>
        <w:t xml:space="preserve">the </w:t>
      </w:r>
      <w:r w:rsidR="001A2D59" w:rsidRPr="00BF404A">
        <w:rPr>
          <w:rFonts w:ascii="Calibri" w:hAnsi="Calibri" w:cs="Calibri"/>
        </w:rPr>
        <w:t>patient</w:t>
      </w:r>
      <w:r w:rsidR="00EC4BB4" w:rsidRPr="00BF404A">
        <w:rPr>
          <w:rFonts w:ascii="Calibri" w:hAnsi="Calibri" w:cs="Calibri"/>
        </w:rPr>
        <w:t>’</w:t>
      </w:r>
      <w:r w:rsidR="001A2D59" w:rsidRPr="00BF404A">
        <w:rPr>
          <w:rFonts w:ascii="Calibri" w:hAnsi="Calibri" w:cs="Calibri"/>
        </w:rPr>
        <w:t>s</w:t>
      </w:r>
      <w:r w:rsidR="0003324B" w:rsidRPr="00BF404A">
        <w:rPr>
          <w:rFonts w:ascii="Calibri" w:hAnsi="Calibri" w:cs="Calibri"/>
        </w:rPr>
        <w:t xml:space="preserve"> </w:t>
      </w:r>
      <w:r w:rsidR="00AE4B25" w:rsidRPr="00BF404A">
        <w:rPr>
          <w:rFonts w:ascii="Calibri" w:hAnsi="Calibri" w:cs="Calibri"/>
        </w:rPr>
        <w:t>subjective</w:t>
      </w:r>
      <w:r w:rsidR="0003324B" w:rsidRPr="00BF404A">
        <w:rPr>
          <w:rFonts w:ascii="Calibri" w:hAnsi="Calibri" w:cs="Calibri"/>
        </w:rPr>
        <w:t xml:space="preserve"> </w:t>
      </w:r>
      <w:r w:rsidR="00F87988" w:rsidRPr="00BF404A">
        <w:rPr>
          <w:rFonts w:ascii="Calibri" w:hAnsi="Calibri" w:cs="Calibri"/>
        </w:rPr>
        <w:t>reports,</w:t>
      </w:r>
      <w:r w:rsidR="0003324B" w:rsidRPr="00BF404A">
        <w:rPr>
          <w:rFonts w:ascii="Calibri" w:hAnsi="Calibri" w:cs="Calibri"/>
        </w:rPr>
        <w:t xml:space="preserve"> </w:t>
      </w:r>
      <w:r w:rsidR="00F87988" w:rsidRPr="00BF404A">
        <w:rPr>
          <w:rFonts w:ascii="Calibri" w:hAnsi="Calibri" w:cs="Calibri"/>
        </w:rPr>
        <w:t>which</w:t>
      </w:r>
      <w:r w:rsidR="0003324B" w:rsidRPr="00BF404A">
        <w:rPr>
          <w:rFonts w:ascii="Calibri" w:hAnsi="Calibri" w:cs="Calibri"/>
        </w:rPr>
        <w:t xml:space="preserve"> </w:t>
      </w:r>
      <w:r w:rsidR="00AE4B25" w:rsidRPr="00BF404A">
        <w:rPr>
          <w:rFonts w:ascii="Calibri" w:hAnsi="Calibri" w:cs="Calibri"/>
        </w:rPr>
        <w:t>may</w:t>
      </w:r>
      <w:r w:rsidR="0003324B" w:rsidRPr="00BF404A">
        <w:rPr>
          <w:rFonts w:ascii="Calibri" w:hAnsi="Calibri" w:cs="Calibri"/>
        </w:rPr>
        <w:t xml:space="preserve"> </w:t>
      </w:r>
      <w:r w:rsidR="00AE4B25" w:rsidRPr="00BF404A">
        <w:rPr>
          <w:rFonts w:ascii="Calibri" w:hAnsi="Calibri" w:cs="Calibri"/>
        </w:rPr>
        <w:t>not</w:t>
      </w:r>
      <w:r w:rsidR="0003324B" w:rsidRPr="00BF404A">
        <w:rPr>
          <w:rFonts w:ascii="Calibri" w:hAnsi="Calibri" w:cs="Calibri"/>
        </w:rPr>
        <w:t xml:space="preserve"> </w:t>
      </w:r>
      <w:r w:rsidR="00AE4B25" w:rsidRPr="00BF404A">
        <w:rPr>
          <w:rFonts w:ascii="Calibri" w:hAnsi="Calibri" w:cs="Calibri"/>
        </w:rPr>
        <w:t>accurately</w:t>
      </w:r>
      <w:r w:rsidR="0003324B" w:rsidRPr="00BF404A">
        <w:rPr>
          <w:rFonts w:ascii="Calibri" w:hAnsi="Calibri" w:cs="Calibri"/>
        </w:rPr>
        <w:t xml:space="preserve"> </w:t>
      </w:r>
      <w:r w:rsidR="00BC63F8" w:rsidRPr="00BF404A">
        <w:rPr>
          <w:rFonts w:ascii="Calibri" w:hAnsi="Calibri" w:cs="Calibri"/>
        </w:rPr>
        <w:t>reflect</w:t>
      </w:r>
      <w:r w:rsidR="0003324B" w:rsidRPr="00BF404A">
        <w:rPr>
          <w:rFonts w:ascii="Calibri" w:hAnsi="Calibri" w:cs="Calibri"/>
        </w:rPr>
        <w:t xml:space="preserve"> </w:t>
      </w:r>
      <w:r w:rsidR="001A2D59" w:rsidRPr="00BF404A">
        <w:rPr>
          <w:rFonts w:ascii="Calibri" w:hAnsi="Calibri" w:cs="Calibri"/>
        </w:rPr>
        <w:t>their</w:t>
      </w:r>
      <w:r w:rsidR="0003324B" w:rsidRPr="00BF404A">
        <w:rPr>
          <w:rFonts w:ascii="Calibri" w:hAnsi="Calibri" w:cs="Calibri"/>
        </w:rPr>
        <w:t xml:space="preserve"> </w:t>
      </w:r>
      <w:r w:rsidR="001A2D59" w:rsidRPr="00BF404A">
        <w:rPr>
          <w:rFonts w:ascii="Calibri" w:hAnsi="Calibri" w:cs="Calibri"/>
        </w:rPr>
        <w:t>condition.</w:t>
      </w:r>
      <w:r w:rsidR="0003324B" w:rsidRPr="00BF404A">
        <w:rPr>
          <w:rFonts w:ascii="Calibri" w:hAnsi="Calibri" w:cs="Calibri"/>
        </w:rPr>
        <w:t xml:space="preserve"> </w:t>
      </w:r>
      <w:r w:rsidR="001A2D59" w:rsidRPr="00BF404A">
        <w:rPr>
          <w:rFonts w:ascii="Calibri" w:hAnsi="Calibri" w:cs="Calibri"/>
        </w:rPr>
        <w:t>Another</w:t>
      </w:r>
      <w:r w:rsidR="0003324B" w:rsidRPr="00BF404A">
        <w:rPr>
          <w:rFonts w:ascii="Calibri" w:hAnsi="Calibri" w:cs="Calibri"/>
        </w:rPr>
        <w:t xml:space="preserve"> </w:t>
      </w:r>
      <w:r w:rsidR="001A2D59" w:rsidRPr="00BF404A">
        <w:rPr>
          <w:rFonts w:ascii="Calibri" w:hAnsi="Calibri" w:cs="Calibri"/>
        </w:rPr>
        <w:t>disadvantage</w:t>
      </w:r>
      <w:r w:rsidR="0003324B" w:rsidRPr="00BF404A">
        <w:rPr>
          <w:rFonts w:ascii="Calibri" w:hAnsi="Calibri" w:cs="Calibri"/>
        </w:rPr>
        <w:t xml:space="preserve"> </w:t>
      </w:r>
      <w:r w:rsidR="001A2D59" w:rsidRPr="00BF404A">
        <w:rPr>
          <w:rFonts w:ascii="Calibri" w:hAnsi="Calibri" w:cs="Calibri"/>
        </w:rPr>
        <w:t>is</w:t>
      </w:r>
      <w:r w:rsidR="0003324B" w:rsidRPr="00BF404A">
        <w:rPr>
          <w:rFonts w:ascii="Calibri" w:hAnsi="Calibri" w:cs="Calibri"/>
        </w:rPr>
        <w:t xml:space="preserve"> </w:t>
      </w:r>
      <w:r w:rsidR="001A2D59" w:rsidRPr="00BF404A">
        <w:rPr>
          <w:rFonts w:ascii="Calibri" w:hAnsi="Calibri" w:cs="Calibri"/>
        </w:rPr>
        <w:t>the</w:t>
      </w:r>
      <w:r w:rsidR="0003324B" w:rsidRPr="00BF404A">
        <w:rPr>
          <w:rFonts w:ascii="Calibri" w:hAnsi="Calibri" w:cs="Calibri"/>
        </w:rPr>
        <w:t xml:space="preserve"> </w:t>
      </w:r>
      <w:r w:rsidR="001A2D59" w:rsidRPr="00BF404A">
        <w:rPr>
          <w:rFonts w:ascii="Calibri" w:hAnsi="Calibri" w:cs="Calibri"/>
        </w:rPr>
        <w:t>lack</w:t>
      </w:r>
      <w:r w:rsidR="0003324B" w:rsidRPr="00BF404A">
        <w:rPr>
          <w:rFonts w:ascii="Calibri" w:hAnsi="Calibri" w:cs="Calibri"/>
        </w:rPr>
        <w:t xml:space="preserve"> </w:t>
      </w:r>
      <w:r w:rsidR="001A2D59" w:rsidRPr="00BF404A">
        <w:rPr>
          <w:rFonts w:ascii="Calibri" w:hAnsi="Calibri" w:cs="Calibri"/>
        </w:rPr>
        <w:t>of</w:t>
      </w:r>
      <w:r w:rsidR="0003324B" w:rsidRPr="00BF404A">
        <w:rPr>
          <w:rFonts w:ascii="Calibri" w:hAnsi="Calibri" w:cs="Calibri"/>
        </w:rPr>
        <w:t xml:space="preserve"> </w:t>
      </w:r>
      <w:r w:rsidR="00FE450C" w:rsidRPr="00BF404A">
        <w:rPr>
          <w:rFonts w:ascii="Calibri" w:hAnsi="Calibri" w:cs="Calibri"/>
        </w:rPr>
        <w:t xml:space="preserve">a </w:t>
      </w:r>
      <w:r w:rsidR="001A2D59" w:rsidRPr="00BF404A">
        <w:rPr>
          <w:rFonts w:ascii="Calibri" w:hAnsi="Calibri" w:cs="Calibri"/>
        </w:rPr>
        <w:t>daily</w:t>
      </w:r>
      <w:r w:rsidR="0003324B" w:rsidRPr="00BF404A">
        <w:rPr>
          <w:rFonts w:ascii="Calibri" w:hAnsi="Calibri" w:cs="Calibri"/>
        </w:rPr>
        <w:t xml:space="preserve"> </w:t>
      </w:r>
      <w:r w:rsidR="001A2D59" w:rsidRPr="00BF404A">
        <w:rPr>
          <w:rFonts w:ascii="Calibri" w:hAnsi="Calibri" w:cs="Calibri"/>
        </w:rPr>
        <w:t>team</w:t>
      </w:r>
      <w:r w:rsidR="0003324B" w:rsidRPr="00BF404A">
        <w:rPr>
          <w:rFonts w:ascii="Calibri" w:hAnsi="Calibri" w:cs="Calibri"/>
        </w:rPr>
        <w:t xml:space="preserve"> </w:t>
      </w:r>
      <w:r w:rsidR="001A2D59" w:rsidRPr="00BF404A">
        <w:rPr>
          <w:rFonts w:ascii="Calibri" w:hAnsi="Calibri" w:cs="Calibri"/>
        </w:rPr>
        <w:t>and</w:t>
      </w:r>
      <w:r w:rsidR="0003324B" w:rsidRPr="00BF404A">
        <w:rPr>
          <w:rFonts w:ascii="Calibri" w:hAnsi="Calibri" w:cs="Calibri"/>
        </w:rPr>
        <w:t xml:space="preserve"> </w:t>
      </w:r>
      <w:r w:rsidR="001A2D59" w:rsidRPr="00BF404A">
        <w:rPr>
          <w:rFonts w:ascii="Calibri" w:hAnsi="Calibri" w:cs="Calibri"/>
        </w:rPr>
        <w:t>group</w:t>
      </w:r>
      <w:r w:rsidR="0003324B" w:rsidRPr="00BF404A">
        <w:rPr>
          <w:rFonts w:ascii="Calibri" w:hAnsi="Calibri" w:cs="Calibri"/>
        </w:rPr>
        <w:t xml:space="preserve"> </w:t>
      </w:r>
      <w:r w:rsidR="001A2D59" w:rsidRPr="00BF404A">
        <w:rPr>
          <w:rFonts w:ascii="Calibri" w:hAnsi="Calibri" w:cs="Calibri"/>
        </w:rPr>
        <w:t>interaction</w:t>
      </w:r>
      <w:r w:rsidR="0003324B" w:rsidRPr="00BF404A">
        <w:rPr>
          <w:rFonts w:ascii="Calibri" w:hAnsi="Calibri" w:cs="Calibri"/>
        </w:rPr>
        <w:t xml:space="preserve"> </w:t>
      </w:r>
      <w:r w:rsidR="001A2D59" w:rsidRPr="00BF404A">
        <w:rPr>
          <w:rFonts w:ascii="Calibri" w:hAnsi="Calibri" w:cs="Calibri"/>
        </w:rPr>
        <w:t>and</w:t>
      </w:r>
      <w:r w:rsidR="0003324B" w:rsidRPr="00BF404A">
        <w:rPr>
          <w:rFonts w:ascii="Calibri" w:hAnsi="Calibri" w:cs="Calibri"/>
        </w:rPr>
        <w:t xml:space="preserve"> </w:t>
      </w:r>
      <w:r w:rsidR="001A2D59" w:rsidRPr="00BF404A">
        <w:rPr>
          <w:rFonts w:ascii="Calibri" w:hAnsi="Calibri" w:cs="Calibri"/>
        </w:rPr>
        <w:t>support.</w:t>
      </w:r>
      <w:r w:rsidR="0003324B" w:rsidRPr="00BF404A">
        <w:rPr>
          <w:rFonts w:ascii="Calibri" w:hAnsi="Calibri" w:cs="Calibri"/>
        </w:rPr>
        <w:t xml:space="preserve"> </w:t>
      </w:r>
      <w:r w:rsidR="001A2D59" w:rsidRPr="00BF404A">
        <w:rPr>
          <w:rFonts w:ascii="Calibri" w:hAnsi="Calibri" w:cs="Calibri"/>
        </w:rPr>
        <w:t>Furthermore,</w:t>
      </w:r>
      <w:r w:rsidR="0003324B" w:rsidRPr="00BF404A">
        <w:rPr>
          <w:rFonts w:ascii="Calibri" w:hAnsi="Calibri" w:cs="Calibri"/>
        </w:rPr>
        <w:t xml:space="preserve"> </w:t>
      </w:r>
      <w:r w:rsidR="001A2D59" w:rsidRPr="00BF404A">
        <w:rPr>
          <w:rFonts w:ascii="Calibri" w:hAnsi="Calibri" w:cs="Calibri"/>
        </w:rPr>
        <w:t>physical</w:t>
      </w:r>
      <w:r w:rsidR="0003324B" w:rsidRPr="00BF404A">
        <w:rPr>
          <w:rFonts w:ascii="Calibri" w:hAnsi="Calibri" w:cs="Calibri"/>
        </w:rPr>
        <w:t xml:space="preserve"> </w:t>
      </w:r>
      <w:r w:rsidR="001A2D59" w:rsidRPr="00BF404A">
        <w:rPr>
          <w:rFonts w:ascii="Calibri" w:hAnsi="Calibri" w:cs="Calibri"/>
        </w:rPr>
        <w:t>activity</w:t>
      </w:r>
      <w:r w:rsidR="0003324B" w:rsidRPr="00BF404A">
        <w:rPr>
          <w:rFonts w:ascii="Calibri" w:hAnsi="Calibri" w:cs="Calibri"/>
        </w:rPr>
        <w:t xml:space="preserve"> </w:t>
      </w:r>
      <w:r w:rsidR="001A2D59" w:rsidRPr="00BF404A">
        <w:rPr>
          <w:rFonts w:ascii="Calibri" w:hAnsi="Calibri" w:cs="Calibri"/>
        </w:rPr>
        <w:t>diaries</w:t>
      </w:r>
      <w:r w:rsidR="0003324B" w:rsidRPr="00BF404A">
        <w:rPr>
          <w:rFonts w:ascii="Calibri" w:hAnsi="Calibri" w:cs="Calibri"/>
        </w:rPr>
        <w:t xml:space="preserve"> </w:t>
      </w:r>
      <w:r w:rsidR="001A2D59" w:rsidRPr="00BF404A">
        <w:rPr>
          <w:rFonts w:ascii="Calibri" w:hAnsi="Calibri" w:cs="Calibri"/>
        </w:rPr>
        <w:t>should</w:t>
      </w:r>
      <w:r w:rsidR="0003324B" w:rsidRPr="00BF404A">
        <w:rPr>
          <w:rFonts w:ascii="Calibri" w:hAnsi="Calibri" w:cs="Calibri"/>
        </w:rPr>
        <w:t xml:space="preserve"> </w:t>
      </w:r>
      <w:r w:rsidR="001A2D59" w:rsidRPr="00BF404A">
        <w:rPr>
          <w:rFonts w:ascii="Calibri" w:hAnsi="Calibri" w:cs="Calibri"/>
        </w:rPr>
        <w:t>be</w:t>
      </w:r>
      <w:r w:rsidR="0003324B" w:rsidRPr="00BF404A">
        <w:rPr>
          <w:rFonts w:ascii="Calibri" w:hAnsi="Calibri" w:cs="Calibri"/>
        </w:rPr>
        <w:t xml:space="preserve"> </w:t>
      </w:r>
      <w:r w:rsidR="001A2D59" w:rsidRPr="00BF404A">
        <w:rPr>
          <w:rFonts w:ascii="Calibri" w:hAnsi="Calibri" w:cs="Calibri"/>
        </w:rPr>
        <w:t>interpreted</w:t>
      </w:r>
      <w:r w:rsidR="0003324B" w:rsidRPr="00BF404A">
        <w:rPr>
          <w:rFonts w:ascii="Calibri" w:hAnsi="Calibri" w:cs="Calibri"/>
        </w:rPr>
        <w:t xml:space="preserve"> </w:t>
      </w:r>
      <w:r w:rsidR="001A2D59" w:rsidRPr="00BF404A">
        <w:rPr>
          <w:rFonts w:ascii="Calibri" w:hAnsi="Calibri" w:cs="Calibri"/>
        </w:rPr>
        <w:t>cautiously</w:t>
      </w:r>
      <w:r w:rsidR="0003324B" w:rsidRPr="00BF404A">
        <w:rPr>
          <w:rFonts w:ascii="Calibri" w:hAnsi="Calibri" w:cs="Calibri"/>
        </w:rPr>
        <w:t xml:space="preserve"> </w:t>
      </w:r>
      <w:r w:rsidR="001A2D59" w:rsidRPr="00BF404A">
        <w:rPr>
          <w:rFonts w:ascii="Calibri" w:hAnsi="Calibri" w:cs="Calibri"/>
        </w:rPr>
        <w:t>unless</w:t>
      </w:r>
      <w:r w:rsidR="0003324B" w:rsidRPr="00BF404A">
        <w:rPr>
          <w:rFonts w:ascii="Calibri" w:hAnsi="Calibri" w:cs="Calibri"/>
        </w:rPr>
        <w:t xml:space="preserve"> </w:t>
      </w:r>
      <w:r w:rsidR="001A2D59" w:rsidRPr="00BF404A">
        <w:rPr>
          <w:rFonts w:ascii="Calibri" w:hAnsi="Calibri" w:cs="Calibri"/>
        </w:rPr>
        <w:t>the</w:t>
      </w:r>
      <w:r w:rsidR="0003324B" w:rsidRPr="00BF404A">
        <w:rPr>
          <w:rFonts w:ascii="Calibri" w:hAnsi="Calibri" w:cs="Calibri"/>
        </w:rPr>
        <w:t xml:space="preserve"> </w:t>
      </w:r>
      <w:r w:rsidR="001A2D59" w:rsidRPr="00BF404A">
        <w:rPr>
          <w:rFonts w:ascii="Calibri" w:hAnsi="Calibri" w:cs="Calibri"/>
        </w:rPr>
        <w:t>participants</w:t>
      </w:r>
      <w:r w:rsidR="0003324B" w:rsidRPr="00BF404A">
        <w:rPr>
          <w:rFonts w:ascii="Calibri" w:hAnsi="Calibri" w:cs="Calibri"/>
        </w:rPr>
        <w:t xml:space="preserve"> </w:t>
      </w:r>
      <w:r w:rsidR="001A2D59" w:rsidRPr="00BF404A">
        <w:rPr>
          <w:rFonts w:ascii="Calibri" w:hAnsi="Calibri" w:cs="Calibri"/>
        </w:rPr>
        <w:t>have</w:t>
      </w:r>
      <w:r w:rsidR="0003324B" w:rsidRPr="00BF404A">
        <w:rPr>
          <w:rFonts w:ascii="Calibri" w:hAnsi="Calibri" w:cs="Calibri"/>
        </w:rPr>
        <w:t xml:space="preserve"> </w:t>
      </w:r>
      <w:r w:rsidR="001A2D59" w:rsidRPr="00BF404A">
        <w:rPr>
          <w:rFonts w:ascii="Calibri" w:hAnsi="Calibri" w:cs="Calibri"/>
        </w:rPr>
        <w:t>an</w:t>
      </w:r>
      <w:r w:rsidR="0003324B" w:rsidRPr="00BF404A">
        <w:rPr>
          <w:rFonts w:ascii="Calibri" w:hAnsi="Calibri" w:cs="Calibri"/>
        </w:rPr>
        <w:t xml:space="preserve"> </w:t>
      </w:r>
      <w:r w:rsidR="001A2D59" w:rsidRPr="00BF404A">
        <w:rPr>
          <w:rFonts w:ascii="Calibri" w:hAnsi="Calibri" w:cs="Calibri"/>
        </w:rPr>
        <w:t>adequate</w:t>
      </w:r>
      <w:r w:rsidR="0003324B" w:rsidRPr="00BF404A">
        <w:rPr>
          <w:rFonts w:ascii="Calibri" w:hAnsi="Calibri" w:cs="Calibri"/>
        </w:rPr>
        <w:t xml:space="preserve"> </w:t>
      </w:r>
      <w:r w:rsidR="001A2D59" w:rsidRPr="00BF404A">
        <w:rPr>
          <w:rFonts w:ascii="Calibri" w:hAnsi="Calibri" w:cs="Calibri"/>
        </w:rPr>
        <w:t>understanding</w:t>
      </w:r>
      <w:r w:rsidR="0003324B" w:rsidRPr="00BF404A">
        <w:rPr>
          <w:rFonts w:ascii="Calibri" w:hAnsi="Calibri" w:cs="Calibri"/>
        </w:rPr>
        <w:t xml:space="preserve"> </w:t>
      </w:r>
      <w:r w:rsidR="001A2D59" w:rsidRPr="00BF404A">
        <w:rPr>
          <w:rFonts w:ascii="Calibri" w:hAnsi="Calibri" w:cs="Calibri"/>
        </w:rPr>
        <w:t>of</w:t>
      </w:r>
      <w:r w:rsidR="0003324B" w:rsidRPr="00BF404A">
        <w:rPr>
          <w:rFonts w:ascii="Calibri" w:hAnsi="Calibri" w:cs="Calibri"/>
        </w:rPr>
        <w:t xml:space="preserve"> </w:t>
      </w:r>
      <w:r w:rsidR="001A2D59" w:rsidRPr="00BF404A">
        <w:rPr>
          <w:rFonts w:ascii="Calibri" w:hAnsi="Calibri" w:cs="Calibri"/>
        </w:rPr>
        <w:t>physical</w:t>
      </w:r>
      <w:r w:rsidR="0003324B" w:rsidRPr="00BF404A">
        <w:rPr>
          <w:rFonts w:ascii="Calibri" w:hAnsi="Calibri" w:cs="Calibri"/>
        </w:rPr>
        <w:t xml:space="preserve"> </w:t>
      </w:r>
      <w:r w:rsidR="001A2D59" w:rsidRPr="00BF404A">
        <w:rPr>
          <w:rFonts w:ascii="Calibri" w:hAnsi="Calibri" w:cs="Calibri"/>
        </w:rPr>
        <w:t>activity</w:t>
      </w:r>
      <w:r w:rsidR="0003324B" w:rsidRPr="00BF404A">
        <w:rPr>
          <w:rFonts w:ascii="Calibri" w:hAnsi="Calibri" w:cs="Calibri"/>
        </w:rPr>
        <w:t xml:space="preserve"> </w:t>
      </w:r>
      <w:r w:rsidRPr="00BF404A">
        <w:rPr>
          <w:rFonts w:ascii="Calibri" w:hAnsi="Calibri" w:cs="Calibri"/>
        </w:rPr>
        <w:t>intensity</w:t>
      </w:r>
      <w:r w:rsidR="007164E4" w:rsidRPr="00BF404A">
        <w:rPr>
          <w:rFonts w:ascii="Calibri" w:hAnsi="Calibri" w:cs="Calibri"/>
          <w:noProof/>
          <w:vertAlign w:val="superscript"/>
        </w:rPr>
        <w:t>4</w:t>
      </w:r>
      <w:r w:rsidR="00BF7804">
        <w:rPr>
          <w:rFonts w:ascii="Calibri" w:hAnsi="Calibri" w:cs="Calibri"/>
          <w:noProof/>
          <w:vertAlign w:val="superscript"/>
        </w:rPr>
        <w:t>0</w:t>
      </w:r>
      <w:r w:rsidR="001A2D59" w:rsidRPr="00BF404A">
        <w:rPr>
          <w:rFonts w:ascii="Calibri" w:hAnsi="Calibri" w:cs="Calibri"/>
        </w:rPr>
        <w:t>.</w:t>
      </w:r>
    </w:p>
    <w:p w14:paraId="5497106E" w14:textId="77777777" w:rsidR="0003324B" w:rsidRPr="00BF404A" w:rsidRDefault="0003324B" w:rsidP="005A00E3">
      <w:pPr>
        <w:pStyle w:val="a3"/>
        <w:shd w:val="clear" w:color="auto" w:fill="FFFFFF"/>
        <w:spacing w:before="0" w:beforeAutospacing="0" w:after="0" w:afterAutospacing="0"/>
        <w:jc w:val="both"/>
        <w:rPr>
          <w:rFonts w:ascii="Calibri" w:hAnsi="Calibri" w:cs="Calibri"/>
          <w:rtl/>
        </w:rPr>
      </w:pPr>
    </w:p>
    <w:p w14:paraId="6FF8A606" w14:textId="3E07DE8B" w:rsidR="001A2D59" w:rsidRPr="00BF404A" w:rsidRDefault="001A2D59" w:rsidP="005A00E3">
      <w:pPr>
        <w:shd w:val="clear" w:color="auto" w:fill="FFFFFF"/>
        <w:spacing w:after="0" w:line="240" w:lineRule="auto"/>
        <w:jc w:val="both"/>
        <w:outlineLvl w:val="4"/>
        <w:rPr>
          <w:rFonts w:ascii="Calibri" w:eastAsia="Times New Roman" w:hAnsi="Calibri" w:cs="Calibri"/>
          <w:sz w:val="24"/>
          <w:szCs w:val="24"/>
        </w:rPr>
      </w:pPr>
      <w:r w:rsidRPr="00BF404A">
        <w:rPr>
          <w:rFonts w:ascii="Calibri" w:eastAsia="Times New Roman" w:hAnsi="Calibri" w:cs="Calibri"/>
          <w:sz w:val="24"/>
          <w:szCs w:val="24"/>
        </w:rPr>
        <w:t>Unlike</w:t>
      </w:r>
      <w:r w:rsidR="0003324B" w:rsidRPr="00BF404A">
        <w:rPr>
          <w:rFonts w:ascii="Calibri" w:eastAsia="Times New Roman" w:hAnsi="Calibri" w:cs="Calibri"/>
          <w:sz w:val="24"/>
          <w:szCs w:val="24"/>
        </w:rPr>
        <w:t xml:space="preserve"> </w:t>
      </w:r>
      <w:r w:rsidR="00FE450C" w:rsidRPr="00BF404A">
        <w:rPr>
          <w:rFonts w:ascii="Calibri" w:eastAsia="Times New Roman" w:hAnsi="Calibri" w:cs="Calibri"/>
          <w:sz w:val="24"/>
          <w:szCs w:val="24"/>
        </w:rPr>
        <w:t xml:space="preserve">with </w:t>
      </w:r>
      <w:r w:rsidRPr="00BF404A">
        <w:rPr>
          <w:rFonts w:ascii="Calibri" w:eastAsia="Times New Roman" w:hAnsi="Calibri" w:cs="Calibri"/>
          <w:sz w:val="24"/>
          <w:szCs w:val="24"/>
        </w:rPr>
        <w:t>other</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telemedicine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programs,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which</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depend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coordination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telephone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calls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subjective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reporting,</w:t>
      </w:r>
      <w:r w:rsidR="0003324B" w:rsidRPr="00BF404A">
        <w:rPr>
          <w:rFonts w:ascii="Calibri" w:eastAsia="Times New Roman" w:hAnsi="Calibri" w:cs="Calibri"/>
          <w:sz w:val="24"/>
          <w:szCs w:val="24"/>
        </w:rPr>
        <w:t xml:space="preserve"> </w:t>
      </w:r>
      <w:r w:rsidR="002C2281" w:rsidRPr="00BF404A">
        <w:rPr>
          <w:rFonts w:ascii="Calibri" w:eastAsia="Times New Roman" w:hAnsi="Calibri" w:cs="Calibri"/>
          <w:sz w:val="24"/>
          <w:szCs w:val="24"/>
        </w:rPr>
        <w:t>clinical</w:t>
      </w:r>
      <w:r w:rsidR="0003324B" w:rsidRPr="00BF404A">
        <w:rPr>
          <w:rFonts w:ascii="Calibri" w:eastAsia="Times New Roman" w:hAnsi="Calibri" w:cs="Calibri"/>
          <w:sz w:val="24"/>
          <w:szCs w:val="24"/>
        </w:rPr>
        <w:t xml:space="preserve"> </w:t>
      </w:r>
      <w:r w:rsidR="002C2281" w:rsidRPr="00BF404A">
        <w:rPr>
          <w:rFonts w:ascii="Calibri" w:eastAsia="Times New Roman" w:hAnsi="Calibri" w:cs="Calibri"/>
          <w:sz w:val="24"/>
          <w:szCs w:val="24"/>
        </w:rPr>
        <w:t>data</w:t>
      </w:r>
      <w:r w:rsidR="0003324B" w:rsidRPr="00BF404A">
        <w:rPr>
          <w:rFonts w:ascii="Calibri" w:eastAsia="Times New Roman" w:hAnsi="Calibri" w:cs="Calibri"/>
          <w:sz w:val="24"/>
          <w:szCs w:val="24"/>
        </w:rPr>
        <w:t xml:space="preserve"> </w:t>
      </w:r>
      <w:r w:rsidR="00AE4B25" w:rsidRPr="00BF404A">
        <w:rPr>
          <w:rFonts w:ascii="Calibri" w:eastAsia="Times New Roman" w:hAnsi="Calibri" w:cs="Calibri"/>
          <w:sz w:val="24"/>
          <w:szCs w:val="24"/>
        </w:rPr>
        <w:t>using</w:t>
      </w:r>
      <w:r w:rsidR="0003324B" w:rsidRPr="00BF404A">
        <w:rPr>
          <w:rFonts w:ascii="Calibri" w:eastAsia="Times New Roman" w:hAnsi="Calibri" w:cs="Calibri"/>
          <w:sz w:val="24"/>
          <w:szCs w:val="24"/>
        </w:rPr>
        <w:t xml:space="preserve"> </w:t>
      </w:r>
      <w:r w:rsidR="00AE4B25"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00AE4B25" w:rsidRPr="00BF404A">
        <w:rPr>
          <w:rFonts w:ascii="Calibri" w:eastAsia="Times New Roman" w:hAnsi="Calibri" w:cs="Calibri"/>
          <w:sz w:val="24"/>
          <w:szCs w:val="24"/>
        </w:rPr>
        <w:t>current</w:t>
      </w:r>
      <w:r w:rsidR="0003324B" w:rsidRPr="00BF404A">
        <w:rPr>
          <w:rFonts w:ascii="Calibri" w:eastAsia="Times New Roman" w:hAnsi="Calibri" w:cs="Calibri"/>
          <w:sz w:val="24"/>
          <w:szCs w:val="24"/>
        </w:rPr>
        <w:t xml:space="preserve"> </w:t>
      </w:r>
      <w:r w:rsidR="00AE4B25" w:rsidRPr="00BF404A">
        <w:rPr>
          <w:rFonts w:ascii="Calibri" w:eastAsia="Times New Roman" w:hAnsi="Calibri" w:cs="Calibri"/>
          <w:sz w:val="24"/>
          <w:szCs w:val="24"/>
        </w:rPr>
        <w:t>system</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can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also</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be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obtained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retrospectively.</w:t>
      </w:r>
      <w:r w:rsidR="0003324B" w:rsidRPr="00BF404A">
        <w:rPr>
          <w:rFonts w:ascii="Calibri" w:eastAsia="Times New Roman" w:hAnsi="Calibri" w:cs="Calibri"/>
          <w:sz w:val="24"/>
          <w:szCs w:val="24"/>
        </w:rPr>
        <w:t xml:space="preserve"> </w:t>
      </w:r>
      <w:r w:rsidR="00AE4B25" w:rsidRPr="00BF404A">
        <w:rPr>
          <w:rFonts w:ascii="Calibri" w:eastAsia="Times New Roman" w:hAnsi="Calibri" w:cs="Calibri"/>
          <w:sz w:val="24"/>
          <w:szCs w:val="24"/>
        </w:rPr>
        <w:t>T</w:t>
      </w:r>
      <w:r w:rsidR="00ED00B8" w:rsidRPr="00BF404A">
        <w:rPr>
          <w:rFonts w:ascii="Calibri" w:eastAsia="Times New Roman" w:hAnsi="Calibri" w:cs="Calibri"/>
          <w:sz w:val="24"/>
          <w:szCs w:val="24"/>
        </w:rPr>
        <w:t>he</w:t>
      </w:r>
      <w:r w:rsidR="0003324B" w:rsidRPr="00BF404A">
        <w:rPr>
          <w:rFonts w:ascii="Calibri" w:eastAsia="Times New Roman" w:hAnsi="Calibri" w:cs="Calibri"/>
          <w:sz w:val="24"/>
          <w:szCs w:val="24"/>
        </w:rPr>
        <w:t xml:space="preserve"> </w:t>
      </w:r>
      <w:r w:rsidR="00ED00B8" w:rsidRPr="00BF404A">
        <w:rPr>
          <w:rFonts w:ascii="Calibri" w:eastAsia="Times New Roman" w:hAnsi="Calibri" w:cs="Calibri"/>
          <w:sz w:val="24"/>
          <w:szCs w:val="24"/>
        </w:rPr>
        <w:t>coordinator</w:t>
      </w:r>
      <w:r w:rsidR="0003324B" w:rsidRPr="00BF404A">
        <w:rPr>
          <w:rFonts w:ascii="Calibri" w:eastAsia="Times New Roman" w:hAnsi="Calibri" w:cs="Calibri"/>
          <w:sz w:val="24"/>
          <w:szCs w:val="24"/>
        </w:rPr>
        <w:t xml:space="preserve"> </w:t>
      </w:r>
      <w:r w:rsidR="00ED00B8"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00ED00B8" w:rsidRPr="00BF404A">
        <w:rPr>
          <w:rFonts w:ascii="Calibri" w:eastAsia="Times New Roman" w:hAnsi="Calibri" w:cs="Calibri"/>
          <w:sz w:val="24"/>
          <w:szCs w:val="24"/>
        </w:rPr>
        <w:t>team</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can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communicate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with</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patients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via</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daily</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chat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or</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calls,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according</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to</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mutual</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time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convenience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patients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staff.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Therefore,</w:t>
      </w:r>
      <w:r w:rsidR="0003324B" w:rsidRPr="00BF404A">
        <w:rPr>
          <w:rFonts w:ascii="Calibri" w:eastAsia="Times New Roman" w:hAnsi="Calibri" w:cs="Calibri"/>
          <w:sz w:val="24"/>
          <w:szCs w:val="24"/>
        </w:rPr>
        <w:t xml:space="preserve"> </w:t>
      </w:r>
      <w:r w:rsidR="006D0FDD" w:rsidRPr="00BF404A">
        <w:rPr>
          <w:rFonts w:ascii="Calibri" w:eastAsia="Times New Roman" w:hAnsi="Calibri" w:cs="Calibri"/>
          <w:sz w:val="24"/>
          <w:szCs w:val="24"/>
        </w:rPr>
        <w:t>it</w:t>
      </w:r>
      <w:r w:rsidR="0003324B" w:rsidRPr="00BF404A">
        <w:rPr>
          <w:rFonts w:ascii="Calibri" w:eastAsia="Times New Roman" w:hAnsi="Calibri" w:cs="Calibri"/>
          <w:sz w:val="24"/>
          <w:szCs w:val="24"/>
        </w:rPr>
        <w:t xml:space="preserve"> </w:t>
      </w:r>
      <w:r w:rsidR="006D0FDD" w:rsidRPr="00BF404A">
        <w:rPr>
          <w:rFonts w:ascii="Calibri" w:eastAsia="Times New Roman" w:hAnsi="Calibri" w:cs="Calibri"/>
          <w:sz w:val="24"/>
          <w:szCs w:val="24"/>
        </w:rPr>
        <w:t>is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expect</w:t>
      </w:r>
      <w:r w:rsidR="006D0FDD" w:rsidRPr="00BF404A">
        <w:rPr>
          <w:rFonts w:ascii="Calibri" w:eastAsia="Times New Roman" w:hAnsi="Calibri" w:cs="Calibri"/>
          <w:sz w:val="24"/>
          <w:szCs w:val="24"/>
        </w:rPr>
        <w:t>ed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to</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find</w:t>
      </w:r>
      <w:r w:rsidR="0003324B" w:rsidRPr="00BF404A">
        <w:rPr>
          <w:rFonts w:ascii="Calibri" w:eastAsia="Times New Roman" w:hAnsi="Calibri" w:cs="Calibri"/>
          <w:sz w:val="24"/>
          <w:szCs w:val="24"/>
        </w:rPr>
        <w:t xml:space="preserve"> </w:t>
      </w:r>
      <w:r w:rsidR="00FE450C" w:rsidRPr="00BF404A">
        <w:rPr>
          <w:rFonts w:ascii="Calibri" w:eastAsia="Times New Roman" w:hAnsi="Calibri" w:cs="Calibri"/>
          <w:sz w:val="24"/>
          <w:szCs w:val="24"/>
        </w:rPr>
        <w:t xml:space="preserve">an </w:t>
      </w:r>
      <w:r w:rsidR="00AE4B25" w:rsidRPr="00BF404A">
        <w:rPr>
          <w:rFonts w:ascii="Calibri" w:eastAsia="Times New Roman" w:hAnsi="Calibri" w:cs="Calibri"/>
          <w:sz w:val="24"/>
          <w:szCs w:val="24"/>
        </w:rPr>
        <w:t>improved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collaboration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between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patient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multidisciplinary</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team.</w:t>
      </w:r>
      <w:r w:rsidR="0003324B" w:rsidRPr="00BF404A">
        <w:rPr>
          <w:rFonts w:ascii="Calibri" w:eastAsia="Times New Roman" w:hAnsi="Calibri" w:cs="Calibri"/>
          <w:sz w:val="24"/>
          <w:szCs w:val="24"/>
        </w:rPr>
        <w:t xml:space="preserve"> </w:t>
      </w:r>
      <w:r w:rsidR="00A333F2"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AI</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system</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allows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for</w:t>
      </w:r>
      <w:r w:rsidR="0003324B" w:rsidRPr="00BF404A">
        <w:rPr>
          <w:rFonts w:ascii="Calibri" w:eastAsia="Times New Roman" w:hAnsi="Calibri" w:cs="Calibri"/>
          <w:sz w:val="24"/>
          <w:szCs w:val="24"/>
        </w:rPr>
        <w:t xml:space="preserve"> </w:t>
      </w:r>
      <w:r w:rsidR="00FE450C" w:rsidRPr="00BF404A">
        <w:rPr>
          <w:rFonts w:ascii="Calibri" w:eastAsia="Times New Roman" w:hAnsi="Calibri" w:cs="Calibri"/>
          <w:sz w:val="24"/>
          <w:szCs w:val="24"/>
        </w:rPr>
        <w:t xml:space="preserve">the </w:t>
      </w:r>
      <w:r w:rsidRPr="00BF404A">
        <w:rPr>
          <w:rFonts w:ascii="Calibri" w:eastAsia="Times New Roman" w:hAnsi="Calibri" w:cs="Calibri"/>
          <w:sz w:val="24"/>
          <w:szCs w:val="24"/>
        </w:rPr>
        <w:t>monitoring</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identification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abnormal</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results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that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require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attention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staff,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such</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increase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blood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pressure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indices,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changes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heart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rate,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failure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to</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reach</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daily</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goals,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etc.</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hAnsi="Calibri" w:cs="Calibri"/>
          <w:sz w:val="24"/>
          <w:szCs w:val="24"/>
          <w:shd w:val="clear" w:color="auto" w:fill="FFFFFF"/>
        </w:rPr>
        <w:t>assemblage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physiological</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information,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including</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parameters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actively</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transmitted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by</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patient</w:t>
      </w:r>
      <w:r w:rsidR="00FE450C" w:rsidRPr="00BF404A">
        <w:rPr>
          <w:rFonts w:ascii="Calibri" w:eastAsia="Times New Roman" w:hAnsi="Calibri" w:cs="Calibri"/>
          <w:sz w:val="24"/>
          <w:szCs w:val="24"/>
        </w:rPr>
        <w: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such</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blood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pressure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ECG</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transmission,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enables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rehabilitative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team</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to</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treat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patient</w:t>
      </w:r>
      <w:r w:rsidR="00FE450C" w:rsidRPr="00BF404A">
        <w:rPr>
          <w:rFonts w:ascii="Calibri" w:eastAsia="Times New Roman" w:hAnsi="Calibri" w:cs="Calibri"/>
          <w:sz w:val="24"/>
          <w:szCs w:val="24"/>
        </w:rPr>
        <w:t>’</w:t>
      </w:r>
      <w:r w:rsidRPr="00BF404A">
        <w:rPr>
          <w:rFonts w:ascii="Calibri" w:eastAsia="Times New Roman" w:hAnsi="Calibri" w:cs="Calibri"/>
          <w:sz w:val="24"/>
          <w:szCs w:val="24"/>
        </w:rPr>
        <w:t>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complain</w:t>
      </w:r>
      <w:r w:rsidR="007067F1" w:rsidRPr="00BF404A">
        <w:rPr>
          <w:rFonts w:ascii="Calibri" w:eastAsia="Times New Roman" w:hAnsi="Calibri" w:cs="Calibri"/>
          <w:sz w:val="24"/>
          <w:szCs w:val="24"/>
        </w:rPr>
        <w:t>ts</w:t>
      </w:r>
      <w:r w:rsidRPr="00BF404A">
        <w:rPr>
          <w:rFonts w:ascii="Calibri" w:eastAsia="Times New Roman" w:hAnsi="Calibri" w:cs="Calibri"/>
          <w:sz w:val="24"/>
          <w:szCs w:val="24"/>
        </w:rPr>
        <w: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to</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relieve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anxieties,</w:t>
      </w:r>
      <w:r w:rsidR="0003324B" w:rsidRPr="00BF404A">
        <w:rPr>
          <w:rFonts w:ascii="Calibri" w:eastAsia="Times New Roman" w:hAnsi="Calibri" w:cs="Calibri"/>
          <w:sz w:val="24"/>
          <w:szCs w:val="24"/>
        </w:rPr>
        <w:t xml:space="preserve"> </w:t>
      </w:r>
      <w:r w:rsidR="00AE4B25"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to</w:t>
      </w:r>
      <w:r w:rsidR="0003324B" w:rsidRPr="00BF404A">
        <w:rPr>
          <w:rFonts w:ascii="Calibri" w:eastAsia="Times New Roman" w:hAnsi="Calibri" w:cs="Calibri"/>
          <w:sz w:val="24"/>
          <w:szCs w:val="24"/>
        </w:rPr>
        <w:t xml:space="preserve"> </w:t>
      </w:r>
      <w:r w:rsidR="00AE4B25" w:rsidRPr="00BF404A">
        <w:rPr>
          <w:rFonts w:ascii="Calibri" w:eastAsia="Times New Roman" w:hAnsi="Calibri" w:cs="Calibri"/>
          <w:sz w:val="24"/>
          <w:szCs w:val="24"/>
        </w:rPr>
        <w:t>address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symptoms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such</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sense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palpitations,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weakness,</w:t>
      </w:r>
      <w:r w:rsidR="0003324B" w:rsidRPr="00BF404A">
        <w:rPr>
          <w:rFonts w:ascii="Calibri" w:eastAsia="Times New Roman" w:hAnsi="Calibri" w:cs="Calibri"/>
          <w:sz w:val="24"/>
          <w:szCs w:val="24"/>
        </w:rPr>
        <w:t xml:space="preserve"> </w:t>
      </w:r>
      <w:r w:rsidR="00FE450C" w:rsidRPr="00BF404A">
        <w:rPr>
          <w:rFonts w:ascii="Calibri" w:eastAsia="Times New Roman" w:hAnsi="Calibri" w:cs="Calibri"/>
          <w:sz w:val="24"/>
          <w:szCs w:val="24"/>
        </w:rPr>
        <w:t xml:space="preserve">and </w:t>
      </w:r>
      <w:r w:rsidRPr="00BF404A">
        <w:rPr>
          <w:rFonts w:ascii="Calibri" w:eastAsia="Times New Roman" w:hAnsi="Calibri" w:cs="Calibri"/>
          <w:sz w:val="24"/>
          <w:szCs w:val="24"/>
        </w:rPr>
        <w:t>fatigue.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patient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learns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to</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adopt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new</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habits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with</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help</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behavioral</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tools,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daily</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feedback</w:t>
      </w:r>
      <w:r w:rsidR="00FE450C" w:rsidRPr="00BF404A">
        <w:rPr>
          <w:rFonts w:ascii="Calibri" w:eastAsia="Times New Roman" w:hAnsi="Calibri" w:cs="Calibri"/>
          <w:sz w:val="24"/>
          <w:szCs w:val="24"/>
        </w:rPr>
        <w:t>,</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motivational</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elements,</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increasing</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the</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level</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of</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satisfaction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and</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motivation</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to</w:t>
      </w:r>
      <w:r w:rsidR="0003324B" w:rsidRPr="00BF404A">
        <w:rPr>
          <w:rFonts w:ascii="Calibri" w:eastAsia="Times New Roman" w:hAnsi="Calibri" w:cs="Calibri"/>
          <w:sz w:val="24"/>
          <w:szCs w:val="24"/>
        </w:rPr>
        <w:t xml:space="preserve"> </w:t>
      </w:r>
      <w:r w:rsidRPr="00BF404A">
        <w:rPr>
          <w:rFonts w:ascii="Calibri" w:eastAsia="Times New Roman" w:hAnsi="Calibri" w:cs="Calibri"/>
          <w:sz w:val="24"/>
          <w:szCs w:val="24"/>
        </w:rPr>
        <w:t>cooperate.</w:t>
      </w:r>
    </w:p>
    <w:p w14:paraId="0FF5A267" w14:textId="77777777" w:rsidR="0003324B" w:rsidRPr="00BF404A" w:rsidRDefault="0003324B" w:rsidP="005A00E3">
      <w:pPr>
        <w:shd w:val="clear" w:color="auto" w:fill="FFFFFF"/>
        <w:spacing w:after="0" w:line="240" w:lineRule="auto"/>
        <w:jc w:val="both"/>
        <w:outlineLvl w:val="4"/>
        <w:rPr>
          <w:rFonts w:ascii="Calibri" w:eastAsia="Times New Roman" w:hAnsi="Calibri" w:cs="Calibri"/>
          <w:sz w:val="24"/>
          <w:szCs w:val="24"/>
        </w:rPr>
      </w:pPr>
    </w:p>
    <w:p w14:paraId="059B5898" w14:textId="46BE0377" w:rsidR="00A26B7F" w:rsidRPr="00BF404A" w:rsidRDefault="00A333F2" w:rsidP="005A00E3">
      <w:pPr>
        <w:spacing w:after="0" w:line="240" w:lineRule="auto"/>
        <w:jc w:val="both"/>
        <w:rPr>
          <w:rFonts w:ascii="Calibri" w:hAnsi="Calibri" w:cs="Calibri"/>
          <w:sz w:val="24"/>
          <w:szCs w:val="24"/>
        </w:rPr>
      </w:pPr>
      <w:r w:rsidRPr="00BF404A">
        <w:rPr>
          <w:rFonts w:ascii="Calibri" w:hAnsi="Calibri" w:cs="Calibri"/>
          <w:sz w:val="24"/>
          <w:szCs w:val="24"/>
        </w:rPr>
        <w:t>The</w:t>
      </w:r>
      <w:r w:rsidR="0003324B" w:rsidRPr="00BF404A">
        <w:rPr>
          <w:rFonts w:ascii="Calibri" w:hAnsi="Calibri" w:cs="Calibri"/>
          <w:sz w:val="24"/>
          <w:szCs w:val="24"/>
        </w:rPr>
        <w:t xml:space="preserve"> </w:t>
      </w:r>
      <w:r w:rsidR="001A2D59" w:rsidRPr="00BF404A">
        <w:rPr>
          <w:rFonts w:ascii="Calibri" w:hAnsi="Calibri" w:cs="Calibri"/>
          <w:sz w:val="24"/>
          <w:szCs w:val="24"/>
        </w:rPr>
        <w:t>methodology</w:t>
      </w:r>
      <w:r w:rsidR="0003324B" w:rsidRPr="00BF404A">
        <w:rPr>
          <w:rFonts w:ascii="Calibri" w:hAnsi="Calibri" w:cs="Calibri"/>
          <w:sz w:val="24"/>
          <w:szCs w:val="24"/>
        </w:rPr>
        <w:t xml:space="preserve"> </w:t>
      </w:r>
      <w:r w:rsidRPr="00BF404A">
        <w:rPr>
          <w:rFonts w:ascii="Calibri" w:hAnsi="Calibri" w:cs="Calibri"/>
          <w:sz w:val="24"/>
          <w:szCs w:val="24"/>
        </w:rPr>
        <w:t>represented</w:t>
      </w:r>
      <w:r w:rsidR="0003324B" w:rsidRPr="00BF404A">
        <w:rPr>
          <w:rFonts w:ascii="Calibri" w:hAnsi="Calibri" w:cs="Calibri"/>
          <w:sz w:val="24"/>
          <w:szCs w:val="24"/>
        </w:rPr>
        <w:t xml:space="preserve"> </w:t>
      </w:r>
      <w:r w:rsidRPr="00BF404A">
        <w:rPr>
          <w:rFonts w:ascii="Calibri" w:hAnsi="Calibri" w:cs="Calibri"/>
          <w:sz w:val="24"/>
          <w:szCs w:val="24"/>
        </w:rPr>
        <w:t>here</w:t>
      </w:r>
      <w:r w:rsidR="001A2D59" w:rsidRPr="00BF404A">
        <w:rPr>
          <w:rFonts w:ascii="Calibri" w:hAnsi="Calibri" w:cs="Calibri"/>
          <w:sz w:val="24"/>
          <w:szCs w:val="24"/>
        </w:rPr>
        <w:t>,</w:t>
      </w:r>
      <w:r w:rsidR="0003324B" w:rsidRPr="00BF404A">
        <w:rPr>
          <w:rFonts w:ascii="Calibri" w:hAnsi="Calibri" w:cs="Calibri"/>
          <w:sz w:val="24"/>
          <w:szCs w:val="24"/>
        </w:rPr>
        <w:t xml:space="preserve"> </w:t>
      </w:r>
      <w:r w:rsidR="001A2D59" w:rsidRPr="00BF404A">
        <w:rPr>
          <w:rFonts w:ascii="Calibri" w:hAnsi="Calibri" w:cs="Calibri"/>
          <w:sz w:val="24"/>
          <w:szCs w:val="24"/>
        </w:rPr>
        <w:t>via</w:t>
      </w:r>
      <w:r w:rsidR="0003324B" w:rsidRPr="00BF404A">
        <w:rPr>
          <w:rFonts w:ascii="Calibri" w:hAnsi="Calibri" w:cs="Calibri"/>
          <w:sz w:val="24"/>
          <w:szCs w:val="24"/>
        </w:rPr>
        <w:t xml:space="preserve"> </w:t>
      </w:r>
      <w:r w:rsidR="001A2D59" w:rsidRPr="00BF404A">
        <w:rPr>
          <w:rFonts w:ascii="Calibri" w:hAnsi="Calibri" w:cs="Calibri"/>
          <w:sz w:val="24"/>
          <w:szCs w:val="24"/>
        </w:rPr>
        <w:t>the</w:t>
      </w:r>
      <w:r w:rsidR="0003324B" w:rsidRPr="00BF404A">
        <w:rPr>
          <w:rFonts w:ascii="Calibri" w:hAnsi="Calibri" w:cs="Calibri"/>
          <w:sz w:val="24"/>
          <w:szCs w:val="24"/>
        </w:rPr>
        <w:t xml:space="preserve"> </w:t>
      </w:r>
      <w:r w:rsidR="001A2D59" w:rsidRPr="00BF404A">
        <w:rPr>
          <w:rFonts w:ascii="Calibri" w:hAnsi="Calibri" w:cs="Calibri"/>
          <w:sz w:val="24"/>
          <w:szCs w:val="24"/>
        </w:rPr>
        <w:t>graph</w:t>
      </w:r>
      <w:r w:rsidR="0003324B" w:rsidRPr="00BF404A">
        <w:rPr>
          <w:rFonts w:ascii="Calibri" w:hAnsi="Calibri" w:cs="Calibri"/>
          <w:sz w:val="24"/>
          <w:szCs w:val="24"/>
        </w:rPr>
        <w:t xml:space="preserve"> </w:t>
      </w:r>
      <w:r w:rsidR="001A2D59" w:rsidRPr="00BF404A">
        <w:rPr>
          <w:rFonts w:ascii="Calibri" w:hAnsi="Calibri" w:cs="Calibri"/>
          <w:sz w:val="24"/>
          <w:szCs w:val="24"/>
        </w:rPr>
        <w:t>analysis,</w:t>
      </w:r>
      <w:r w:rsidR="0003324B" w:rsidRPr="00BF404A">
        <w:rPr>
          <w:rFonts w:ascii="Calibri" w:hAnsi="Calibri" w:cs="Calibri"/>
          <w:sz w:val="24"/>
          <w:szCs w:val="24"/>
        </w:rPr>
        <w:t xml:space="preserve"> </w:t>
      </w:r>
      <w:r w:rsidR="001A2D59" w:rsidRPr="00BF404A">
        <w:rPr>
          <w:rFonts w:ascii="Calibri" w:hAnsi="Calibri" w:cs="Calibri"/>
          <w:sz w:val="24"/>
          <w:szCs w:val="24"/>
        </w:rPr>
        <w:t>reflects</w:t>
      </w:r>
      <w:r w:rsidR="0003324B" w:rsidRPr="00BF404A">
        <w:rPr>
          <w:rFonts w:ascii="Calibri" w:hAnsi="Calibri" w:cs="Calibri"/>
          <w:sz w:val="24"/>
          <w:szCs w:val="24"/>
        </w:rPr>
        <w:t xml:space="preserve"> </w:t>
      </w:r>
      <w:r w:rsidR="002C2281" w:rsidRPr="00BF404A">
        <w:rPr>
          <w:rFonts w:ascii="Calibri" w:hAnsi="Calibri" w:cs="Calibri"/>
          <w:sz w:val="24"/>
          <w:szCs w:val="24"/>
        </w:rPr>
        <w:t>the</w:t>
      </w:r>
      <w:r w:rsidR="0003324B" w:rsidRPr="00BF404A">
        <w:rPr>
          <w:rFonts w:ascii="Calibri" w:hAnsi="Calibri" w:cs="Calibri"/>
          <w:sz w:val="24"/>
          <w:szCs w:val="24"/>
        </w:rPr>
        <w:t xml:space="preserve"> </w:t>
      </w:r>
      <w:r w:rsidR="001A2D59" w:rsidRPr="00BF404A">
        <w:rPr>
          <w:rFonts w:ascii="Calibri" w:hAnsi="Calibri" w:cs="Calibri"/>
          <w:sz w:val="24"/>
          <w:szCs w:val="24"/>
        </w:rPr>
        <w:t>patient</w:t>
      </w:r>
      <w:r w:rsidR="00F33343" w:rsidRPr="00BF404A">
        <w:rPr>
          <w:rFonts w:ascii="Calibri" w:hAnsi="Calibri" w:cs="Calibri"/>
          <w:sz w:val="24"/>
          <w:szCs w:val="24"/>
        </w:rPr>
        <w:t>’</w:t>
      </w:r>
      <w:r w:rsidR="002C2281" w:rsidRPr="00BF404A">
        <w:rPr>
          <w:rFonts w:ascii="Calibri" w:hAnsi="Calibri" w:cs="Calibri"/>
          <w:sz w:val="24"/>
          <w:szCs w:val="24"/>
        </w:rPr>
        <w:t>s</w:t>
      </w:r>
      <w:r w:rsidR="0003324B" w:rsidRPr="00BF404A">
        <w:rPr>
          <w:rFonts w:ascii="Calibri" w:hAnsi="Calibri" w:cs="Calibri"/>
          <w:sz w:val="24"/>
          <w:szCs w:val="24"/>
        </w:rPr>
        <w:t xml:space="preserve"> </w:t>
      </w:r>
      <w:r w:rsidR="001A2D59" w:rsidRPr="00BF404A">
        <w:rPr>
          <w:rFonts w:ascii="Calibri" w:hAnsi="Calibri" w:cs="Calibri"/>
          <w:sz w:val="24"/>
          <w:szCs w:val="24"/>
        </w:rPr>
        <w:t>new</w:t>
      </w:r>
      <w:r w:rsidR="0003324B" w:rsidRPr="00BF404A">
        <w:rPr>
          <w:rFonts w:ascii="Calibri" w:hAnsi="Calibri" w:cs="Calibri"/>
          <w:sz w:val="24"/>
          <w:szCs w:val="24"/>
        </w:rPr>
        <w:t xml:space="preserve"> </w:t>
      </w:r>
      <w:r w:rsidR="001A2D59" w:rsidRPr="00BF404A">
        <w:rPr>
          <w:rFonts w:ascii="Calibri" w:hAnsi="Calibri" w:cs="Calibri"/>
          <w:sz w:val="24"/>
          <w:szCs w:val="24"/>
        </w:rPr>
        <w:t>adapted</w:t>
      </w:r>
      <w:r w:rsidR="0003324B" w:rsidRPr="00BF404A">
        <w:rPr>
          <w:rFonts w:ascii="Calibri" w:hAnsi="Calibri" w:cs="Calibri"/>
          <w:sz w:val="24"/>
          <w:szCs w:val="24"/>
        </w:rPr>
        <w:t xml:space="preserve"> </w:t>
      </w:r>
      <w:r w:rsidR="001A2D59" w:rsidRPr="00BF404A">
        <w:rPr>
          <w:rFonts w:ascii="Calibri" w:hAnsi="Calibri" w:cs="Calibri"/>
          <w:sz w:val="24"/>
          <w:szCs w:val="24"/>
        </w:rPr>
        <w:t>lifestyle</w:t>
      </w:r>
      <w:r w:rsidR="0003324B" w:rsidRPr="00BF404A">
        <w:rPr>
          <w:rFonts w:ascii="Calibri" w:hAnsi="Calibri" w:cs="Calibri"/>
          <w:sz w:val="24"/>
          <w:szCs w:val="24"/>
        </w:rPr>
        <w:t xml:space="preserve"> </w:t>
      </w:r>
      <w:r w:rsidR="002C2281" w:rsidRPr="00BF404A">
        <w:rPr>
          <w:rFonts w:ascii="Calibri" w:hAnsi="Calibri" w:cs="Calibri"/>
          <w:sz w:val="24"/>
          <w:szCs w:val="24"/>
        </w:rPr>
        <w:t>and</w:t>
      </w:r>
      <w:r w:rsidR="0003324B" w:rsidRPr="00BF404A">
        <w:rPr>
          <w:rFonts w:ascii="Calibri" w:hAnsi="Calibri" w:cs="Calibri"/>
          <w:sz w:val="24"/>
          <w:szCs w:val="24"/>
        </w:rPr>
        <w:t xml:space="preserve"> </w:t>
      </w:r>
      <w:r w:rsidR="001A2D59" w:rsidRPr="00BF404A">
        <w:rPr>
          <w:rFonts w:ascii="Calibri" w:hAnsi="Calibri" w:cs="Calibri"/>
          <w:sz w:val="24"/>
          <w:szCs w:val="24"/>
        </w:rPr>
        <w:t>provides</w:t>
      </w:r>
      <w:r w:rsidR="0003324B" w:rsidRPr="00BF404A">
        <w:rPr>
          <w:rFonts w:ascii="Calibri" w:hAnsi="Calibri" w:cs="Calibri"/>
          <w:sz w:val="24"/>
          <w:szCs w:val="24"/>
        </w:rPr>
        <w:t xml:space="preserve"> </w:t>
      </w:r>
      <w:r w:rsidR="00F33343" w:rsidRPr="00BF404A">
        <w:rPr>
          <w:rFonts w:ascii="Calibri" w:hAnsi="Calibri" w:cs="Calibri"/>
          <w:sz w:val="24"/>
          <w:szCs w:val="24"/>
        </w:rPr>
        <w:t>scientists</w:t>
      </w:r>
      <w:r w:rsidR="0003324B" w:rsidRPr="00BF404A">
        <w:rPr>
          <w:rFonts w:ascii="Calibri" w:hAnsi="Calibri" w:cs="Calibri"/>
          <w:sz w:val="24"/>
          <w:szCs w:val="24"/>
        </w:rPr>
        <w:t xml:space="preserve"> </w:t>
      </w:r>
      <w:r w:rsidR="001A2D59" w:rsidRPr="00BF404A">
        <w:rPr>
          <w:rFonts w:ascii="Calibri" w:hAnsi="Calibri" w:cs="Calibri"/>
          <w:sz w:val="24"/>
          <w:szCs w:val="24"/>
        </w:rPr>
        <w:t>with</w:t>
      </w:r>
      <w:r w:rsidR="0003324B" w:rsidRPr="00BF404A">
        <w:rPr>
          <w:rFonts w:ascii="Calibri" w:hAnsi="Calibri" w:cs="Calibri"/>
          <w:sz w:val="24"/>
          <w:szCs w:val="24"/>
        </w:rPr>
        <w:t xml:space="preserve"> </w:t>
      </w:r>
      <w:r w:rsidR="001A2D59" w:rsidRPr="00BF404A">
        <w:rPr>
          <w:rFonts w:ascii="Calibri" w:hAnsi="Calibri" w:cs="Calibri"/>
          <w:sz w:val="24"/>
          <w:szCs w:val="24"/>
        </w:rPr>
        <w:t>information</w:t>
      </w:r>
      <w:r w:rsidR="0003324B" w:rsidRPr="00BF404A">
        <w:rPr>
          <w:rFonts w:ascii="Calibri" w:hAnsi="Calibri" w:cs="Calibri"/>
          <w:sz w:val="24"/>
          <w:szCs w:val="24"/>
        </w:rPr>
        <w:t xml:space="preserve"> </w:t>
      </w:r>
      <w:r w:rsidR="001A2D59" w:rsidRPr="00BF404A">
        <w:rPr>
          <w:rFonts w:ascii="Calibri" w:hAnsi="Calibri" w:cs="Calibri"/>
          <w:sz w:val="24"/>
          <w:szCs w:val="24"/>
        </w:rPr>
        <w:t>about</w:t>
      </w:r>
      <w:r w:rsidR="0003324B" w:rsidRPr="00BF404A">
        <w:rPr>
          <w:rFonts w:ascii="Calibri" w:hAnsi="Calibri" w:cs="Calibri"/>
          <w:sz w:val="24"/>
          <w:szCs w:val="24"/>
        </w:rPr>
        <w:t xml:space="preserve"> </w:t>
      </w:r>
      <w:r w:rsidR="001A2D59" w:rsidRPr="00BF404A">
        <w:rPr>
          <w:rFonts w:ascii="Calibri" w:hAnsi="Calibri" w:cs="Calibri"/>
          <w:sz w:val="24"/>
          <w:szCs w:val="24"/>
        </w:rPr>
        <w:t>the</w:t>
      </w:r>
      <w:r w:rsidR="0003324B" w:rsidRPr="00BF404A">
        <w:rPr>
          <w:rFonts w:ascii="Calibri" w:hAnsi="Calibri" w:cs="Calibri"/>
          <w:sz w:val="24"/>
          <w:szCs w:val="24"/>
        </w:rPr>
        <w:t xml:space="preserve"> </w:t>
      </w:r>
      <w:r w:rsidR="001A2D59" w:rsidRPr="00BF404A">
        <w:rPr>
          <w:rFonts w:ascii="Calibri" w:hAnsi="Calibri" w:cs="Calibri"/>
          <w:sz w:val="24"/>
          <w:szCs w:val="24"/>
        </w:rPr>
        <w:t>patient’s</w:t>
      </w:r>
      <w:r w:rsidR="0003324B" w:rsidRPr="00BF404A">
        <w:rPr>
          <w:rFonts w:ascii="Calibri" w:hAnsi="Calibri" w:cs="Calibri"/>
          <w:sz w:val="24"/>
          <w:szCs w:val="24"/>
        </w:rPr>
        <w:t xml:space="preserve"> </w:t>
      </w:r>
      <w:r w:rsidR="001A2D59" w:rsidRPr="00BF404A">
        <w:rPr>
          <w:rFonts w:ascii="Calibri" w:hAnsi="Calibri" w:cs="Calibri"/>
          <w:sz w:val="24"/>
          <w:szCs w:val="24"/>
        </w:rPr>
        <w:t>engagement</w:t>
      </w:r>
      <w:r w:rsidR="0003324B" w:rsidRPr="00BF404A">
        <w:rPr>
          <w:rFonts w:ascii="Calibri" w:hAnsi="Calibri" w:cs="Calibri"/>
          <w:sz w:val="24"/>
          <w:szCs w:val="24"/>
        </w:rPr>
        <w:t xml:space="preserve"> </w:t>
      </w:r>
      <w:r w:rsidR="001A2D59" w:rsidRPr="00BF404A">
        <w:rPr>
          <w:rFonts w:ascii="Calibri" w:hAnsi="Calibri" w:cs="Calibri"/>
          <w:sz w:val="24"/>
          <w:szCs w:val="24"/>
        </w:rPr>
        <w:t>and</w:t>
      </w:r>
      <w:r w:rsidR="0003324B" w:rsidRPr="00BF404A">
        <w:rPr>
          <w:rFonts w:ascii="Calibri" w:hAnsi="Calibri" w:cs="Calibri"/>
          <w:sz w:val="24"/>
          <w:szCs w:val="24"/>
        </w:rPr>
        <w:t xml:space="preserve"> </w:t>
      </w:r>
      <w:r w:rsidR="001A2D59" w:rsidRPr="00BF404A">
        <w:rPr>
          <w:rFonts w:ascii="Calibri" w:hAnsi="Calibri" w:cs="Calibri"/>
          <w:sz w:val="24"/>
          <w:szCs w:val="24"/>
        </w:rPr>
        <w:t>interaction</w:t>
      </w:r>
      <w:r w:rsidR="0003324B" w:rsidRPr="00BF404A">
        <w:rPr>
          <w:rFonts w:ascii="Calibri" w:hAnsi="Calibri" w:cs="Calibri"/>
          <w:sz w:val="24"/>
          <w:szCs w:val="24"/>
        </w:rPr>
        <w:t xml:space="preserve"> </w:t>
      </w:r>
      <w:r w:rsidR="001A2D59" w:rsidRPr="00BF404A">
        <w:rPr>
          <w:rFonts w:ascii="Calibri" w:hAnsi="Calibri" w:cs="Calibri"/>
          <w:sz w:val="24"/>
          <w:szCs w:val="24"/>
        </w:rPr>
        <w:t>with</w:t>
      </w:r>
      <w:r w:rsidR="0003324B" w:rsidRPr="00BF404A">
        <w:rPr>
          <w:rFonts w:ascii="Calibri" w:hAnsi="Calibri" w:cs="Calibri"/>
          <w:sz w:val="24"/>
          <w:szCs w:val="24"/>
        </w:rPr>
        <w:t xml:space="preserve"> </w:t>
      </w:r>
      <w:r w:rsidR="001A2D59" w:rsidRPr="00BF404A">
        <w:rPr>
          <w:rFonts w:ascii="Calibri" w:hAnsi="Calibri" w:cs="Calibri"/>
          <w:sz w:val="24"/>
          <w:szCs w:val="24"/>
        </w:rPr>
        <w:t>the</w:t>
      </w:r>
      <w:r w:rsidR="0003324B" w:rsidRPr="00BF404A">
        <w:rPr>
          <w:rFonts w:ascii="Calibri" w:hAnsi="Calibri" w:cs="Calibri"/>
          <w:sz w:val="24"/>
          <w:szCs w:val="24"/>
        </w:rPr>
        <w:t xml:space="preserve"> </w:t>
      </w:r>
      <w:r w:rsidR="001A2D59" w:rsidRPr="00BF404A">
        <w:rPr>
          <w:rFonts w:ascii="Calibri" w:hAnsi="Calibri" w:cs="Calibri"/>
          <w:sz w:val="24"/>
          <w:szCs w:val="24"/>
        </w:rPr>
        <w:t>program,</w:t>
      </w:r>
      <w:r w:rsidR="0003324B" w:rsidRPr="00BF404A">
        <w:rPr>
          <w:rFonts w:ascii="Calibri" w:hAnsi="Calibri" w:cs="Calibri"/>
          <w:sz w:val="24"/>
          <w:szCs w:val="24"/>
        </w:rPr>
        <w:t xml:space="preserve"> </w:t>
      </w:r>
      <w:r w:rsidR="001A2D59" w:rsidRPr="00BF404A">
        <w:rPr>
          <w:rFonts w:ascii="Calibri" w:hAnsi="Calibri" w:cs="Calibri"/>
          <w:sz w:val="24"/>
          <w:szCs w:val="24"/>
        </w:rPr>
        <w:t>which</w:t>
      </w:r>
      <w:r w:rsidR="0003324B" w:rsidRPr="00BF404A">
        <w:rPr>
          <w:rFonts w:ascii="Calibri" w:hAnsi="Calibri" w:cs="Calibri"/>
          <w:sz w:val="24"/>
          <w:szCs w:val="24"/>
        </w:rPr>
        <w:t xml:space="preserve"> </w:t>
      </w:r>
      <w:r w:rsidR="001A2D59" w:rsidRPr="00BF404A">
        <w:rPr>
          <w:rFonts w:ascii="Calibri" w:hAnsi="Calibri" w:cs="Calibri"/>
          <w:sz w:val="24"/>
          <w:szCs w:val="24"/>
        </w:rPr>
        <w:t>cannot</w:t>
      </w:r>
      <w:r w:rsidR="0003324B" w:rsidRPr="00BF404A">
        <w:rPr>
          <w:rFonts w:ascii="Calibri" w:hAnsi="Calibri" w:cs="Calibri"/>
          <w:sz w:val="24"/>
          <w:szCs w:val="24"/>
        </w:rPr>
        <w:t xml:space="preserve"> </w:t>
      </w:r>
      <w:r w:rsidR="001A2D59" w:rsidRPr="00BF404A">
        <w:rPr>
          <w:rFonts w:ascii="Calibri" w:hAnsi="Calibri" w:cs="Calibri"/>
          <w:sz w:val="24"/>
          <w:szCs w:val="24"/>
        </w:rPr>
        <w:t>be</w:t>
      </w:r>
      <w:r w:rsidR="0003324B" w:rsidRPr="00BF404A">
        <w:rPr>
          <w:rFonts w:ascii="Calibri" w:hAnsi="Calibri" w:cs="Calibri"/>
          <w:sz w:val="24"/>
          <w:szCs w:val="24"/>
        </w:rPr>
        <w:t xml:space="preserve"> </w:t>
      </w:r>
      <w:r w:rsidR="001A2D59" w:rsidRPr="00BF404A">
        <w:rPr>
          <w:rFonts w:ascii="Calibri" w:hAnsi="Calibri" w:cs="Calibri"/>
          <w:sz w:val="24"/>
          <w:szCs w:val="24"/>
        </w:rPr>
        <w:t>done</w:t>
      </w:r>
      <w:r w:rsidR="0003324B" w:rsidRPr="00BF404A">
        <w:rPr>
          <w:rFonts w:ascii="Calibri" w:hAnsi="Calibri" w:cs="Calibri"/>
          <w:sz w:val="24"/>
          <w:szCs w:val="24"/>
        </w:rPr>
        <w:t xml:space="preserve"> </w:t>
      </w:r>
      <w:r w:rsidR="001A2D59" w:rsidRPr="00BF404A">
        <w:rPr>
          <w:rFonts w:ascii="Calibri" w:hAnsi="Calibri" w:cs="Calibri"/>
          <w:sz w:val="24"/>
          <w:szCs w:val="24"/>
        </w:rPr>
        <w:t>with</w:t>
      </w:r>
      <w:r w:rsidR="0003324B" w:rsidRPr="00BF404A">
        <w:rPr>
          <w:rFonts w:ascii="Calibri" w:hAnsi="Calibri" w:cs="Calibri"/>
          <w:sz w:val="24"/>
          <w:szCs w:val="24"/>
        </w:rPr>
        <w:t xml:space="preserve"> </w:t>
      </w:r>
      <w:r w:rsidR="002C2281" w:rsidRPr="00BF404A">
        <w:rPr>
          <w:rFonts w:ascii="Calibri" w:hAnsi="Calibri" w:cs="Calibri"/>
          <w:sz w:val="24"/>
          <w:szCs w:val="24"/>
        </w:rPr>
        <w:t>standard</w:t>
      </w:r>
      <w:r w:rsidR="0003324B" w:rsidRPr="00BF404A">
        <w:rPr>
          <w:rFonts w:ascii="Calibri" w:hAnsi="Calibri" w:cs="Calibri"/>
          <w:sz w:val="24"/>
          <w:szCs w:val="24"/>
        </w:rPr>
        <w:t xml:space="preserve"> </w:t>
      </w:r>
      <w:r w:rsidR="001A2D59" w:rsidRPr="00BF404A">
        <w:rPr>
          <w:rFonts w:ascii="Calibri" w:hAnsi="Calibri" w:cs="Calibri"/>
          <w:sz w:val="24"/>
          <w:szCs w:val="24"/>
        </w:rPr>
        <w:t>questionnaires.</w:t>
      </w:r>
      <w:r w:rsidR="0003324B" w:rsidRPr="00BF404A">
        <w:rPr>
          <w:rFonts w:ascii="Calibri" w:hAnsi="Calibri" w:cs="Calibri"/>
          <w:sz w:val="24"/>
          <w:szCs w:val="24"/>
        </w:rPr>
        <w:t xml:space="preserve"> </w:t>
      </w:r>
      <w:r w:rsidR="00F33343" w:rsidRPr="00BF404A">
        <w:rPr>
          <w:rFonts w:ascii="Calibri" w:hAnsi="Calibri" w:cs="Calibri"/>
          <w:sz w:val="24"/>
          <w:szCs w:val="24"/>
        </w:rPr>
        <w:t>However, this method has its l</w:t>
      </w:r>
      <w:r w:rsidR="00E21FC6" w:rsidRPr="00BF404A">
        <w:rPr>
          <w:rFonts w:ascii="Calibri" w:hAnsi="Calibri" w:cs="Calibri"/>
          <w:sz w:val="24"/>
          <w:szCs w:val="24"/>
        </w:rPr>
        <w:t>imitations</w:t>
      </w:r>
      <w:r w:rsidR="00F33343" w:rsidRPr="00BF404A">
        <w:rPr>
          <w:rFonts w:ascii="Calibri" w:hAnsi="Calibri" w:cs="Calibri"/>
          <w:sz w:val="24"/>
          <w:szCs w:val="24"/>
        </w:rPr>
        <w:t>.</w:t>
      </w:r>
      <w:r w:rsidR="0003324B" w:rsidRPr="00BF404A">
        <w:rPr>
          <w:rFonts w:ascii="Calibri" w:hAnsi="Calibri" w:cs="Calibri"/>
          <w:sz w:val="24"/>
          <w:szCs w:val="24"/>
        </w:rPr>
        <w:t xml:space="preserve"> </w:t>
      </w:r>
      <w:r w:rsidR="00F33343" w:rsidRPr="00BF404A">
        <w:rPr>
          <w:rFonts w:ascii="Calibri" w:hAnsi="Calibri" w:cs="Calibri"/>
          <w:sz w:val="24"/>
          <w:szCs w:val="24"/>
        </w:rPr>
        <w:t>First, t</w:t>
      </w:r>
      <w:r w:rsidR="00A26B7F" w:rsidRPr="00BF404A">
        <w:rPr>
          <w:rFonts w:ascii="Calibri" w:hAnsi="Calibri" w:cs="Calibri"/>
          <w:sz w:val="24"/>
          <w:szCs w:val="24"/>
        </w:rPr>
        <w:t>he</w:t>
      </w:r>
      <w:r w:rsidR="0003324B" w:rsidRPr="00BF404A">
        <w:rPr>
          <w:rFonts w:ascii="Calibri" w:hAnsi="Calibri" w:cs="Calibri"/>
          <w:sz w:val="24"/>
          <w:szCs w:val="24"/>
        </w:rPr>
        <w:t xml:space="preserve"> </w:t>
      </w:r>
      <w:r w:rsidR="00A26B7F" w:rsidRPr="00BF404A">
        <w:rPr>
          <w:rFonts w:ascii="Calibri" w:hAnsi="Calibri" w:cs="Calibri"/>
          <w:sz w:val="24"/>
          <w:szCs w:val="24"/>
        </w:rPr>
        <w:t>ECG</w:t>
      </w:r>
      <w:r w:rsidR="0003324B" w:rsidRPr="00BF404A">
        <w:rPr>
          <w:rFonts w:ascii="Calibri" w:hAnsi="Calibri" w:cs="Calibri"/>
          <w:sz w:val="24"/>
          <w:szCs w:val="24"/>
        </w:rPr>
        <w:t xml:space="preserve"> </w:t>
      </w:r>
      <w:r w:rsidR="00A26B7F" w:rsidRPr="00BF404A">
        <w:rPr>
          <w:rFonts w:ascii="Calibri" w:hAnsi="Calibri" w:cs="Calibri"/>
          <w:sz w:val="24"/>
          <w:szCs w:val="24"/>
        </w:rPr>
        <w:t>platform</w:t>
      </w:r>
      <w:r w:rsidR="0003324B" w:rsidRPr="00BF404A">
        <w:rPr>
          <w:rFonts w:ascii="Calibri" w:hAnsi="Calibri" w:cs="Calibri"/>
          <w:sz w:val="24"/>
          <w:szCs w:val="24"/>
        </w:rPr>
        <w:t xml:space="preserve"> </w:t>
      </w:r>
      <w:r w:rsidR="00A26B7F" w:rsidRPr="00BF404A">
        <w:rPr>
          <w:rFonts w:ascii="Calibri" w:hAnsi="Calibri" w:cs="Calibri"/>
          <w:sz w:val="24"/>
          <w:szCs w:val="24"/>
        </w:rPr>
        <w:t>is</w:t>
      </w:r>
      <w:r w:rsidR="0003324B" w:rsidRPr="00BF404A">
        <w:rPr>
          <w:rFonts w:ascii="Calibri" w:hAnsi="Calibri" w:cs="Calibri"/>
          <w:sz w:val="24"/>
          <w:szCs w:val="24"/>
        </w:rPr>
        <w:t xml:space="preserve"> </w:t>
      </w:r>
      <w:r w:rsidR="00A26B7F" w:rsidRPr="00BF404A">
        <w:rPr>
          <w:rFonts w:ascii="Calibri" w:hAnsi="Calibri" w:cs="Calibri"/>
          <w:sz w:val="24"/>
          <w:szCs w:val="24"/>
        </w:rPr>
        <w:t>not</w:t>
      </w:r>
      <w:r w:rsidR="0003324B" w:rsidRPr="00BF404A">
        <w:rPr>
          <w:rFonts w:ascii="Calibri" w:hAnsi="Calibri" w:cs="Calibri"/>
          <w:sz w:val="24"/>
          <w:szCs w:val="24"/>
        </w:rPr>
        <w:t xml:space="preserve"> </w:t>
      </w:r>
      <w:r w:rsidR="00A26B7F" w:rsidRPr="00BF404A">
        <w:rPr>
          <w:rFonts w:ascii="Calibri" w:hAnsi="Calibri" w:cs="Calibri"/>
          <w:sz w:val="24"/>
          <w:szCs w:val="24"/>
        </w:rPr>
        <w:t>connected</w:t>
      </w:r>
      <w:r w:rsidR="0003324B" w:rsidRPr="00BF404A">
        <w:rPr>
          <w:rFonts w:ascii="Calibri" w:hAnsi="Calibri" w:cs="Calibri"/>
          <w:sz w:val="24"/>
          <w:szCs w:val="24"/>
        </w:rPr>
        <w:t xml:space="preserve"> </w:t>
      </w:r>
      <w:r w:rsidR="00A26B7F" w:rsidRPr="00BF404A">
        <w:rPr>
          <w:rFonts w:ascii="Calibri" w:hAnsi="Calibri" w:cs="Calibri"/>
          <w:sz w:val="24"/>
          <w:szCs w:val="24"/>
        </w:rPr>
        <w:t>or</w:t>
      </w:r>
      <w:r w:rsidR="0003324B" w:rsidRPr="00BF404A">
        <w:rPr>
          <w:rFonts w:ascii="Calibri" w:hAnsi="Calibri" w:cs="Calibri"/>
          <w:sz w:val="24"/>
          <w:szCs w:val="24"/>
        </w:rPr>
        <w:t xml:space="preserve"> </w:t>
      </w:r>
      <w:r w:rsidR="00A26B7F" w:rsidRPr="00BF404A">
        <w:rPr>
          <w:rFonts w:ascii="Calibri" w:hAnsi="Calibri" w:cs="Calibri"/>
          <w:sz w:val="24"/>
          <w:szCs w:val="24"/>
        </w:rPr>
        <w:t>synchronized</w:t>
      </w:r>
      <w:r w:rsidR="0003324B" w:rsidRPr="00BF404A">
        <w:rPr>
          <w:rFonts w:ascii="Calibri" w:hAnsi="Calibri" w:cs="Calibri"/>
          <w:sz w:val="24"/>
          <w:szCs w:val="24"/>
        </w:rPr>
        <w:t xml:space="preserve"> </w:t>
      </w:r>
      <w:r w:rsidR="00A26B7F" w:rsidRPr="00BF404A">
        <w:rPr>
          <w:rFonts w:ascii="Calibri" w:hAnsi="Calibri" w:cs="Calibri"/>
          <w:sz w:val="24"/>
          <w:szCs w:val="24"/>
        </w:rPr>
        <w:t>with</w:t>
      </w:r>
      <w:r w:rsidR="0003324B" w:rsidRPr="00BF404A">
        <w:rPr>
          <w:rFonts w:ascii="Calibri" w:hAnsi="Calibri" w:cs="Calibri"/>
          <w:sz w:val="24"/>
          <w:szCs w:val="24"/>
        </w:rPr>
        <w:t xml:space="preserve"> </w:t>
      </w:r>
      <w:r w:rsidR="00A26B7F" w:rsidRPr="00BF404A">
        <w:rPr>
          <w:rFonts w:ascii="Calibri" w:hAnsi="Calibri" w:cs="Calibri"/>
          <w:sz w:val="24"/>
          <w:szCs w:val="24"/>
        </w:rPr>
        <w:t>the</w:t>
      </w:r>
      <w:r w:rsidR="0003324B" w:rsidRPr="00BF404A">
        <w:rPr>
          <w:rFonts w:ascii="Calibri" w:hAnsi="Calibri" w:cs="Calibri"/>
          <w:sz w:val="24"/>
          <w:szCs w:val="24"/>
        </w:rPr>
        <w:t xml:space="preserve"> </w:t>
      </w:r>
      <w:r w:rsidR="00A26B7F" w:rsidRPr="00BF404A">
        <w:rPr>
          <w:rFonts w:ascii="Calibri" w:hAnsi="Calibri" w:cs="Calibri"/>
          <w:sz w:val="24"/>
          <w:szCs w:val="24"/>
        </w:rPr>
        <w:t>digital</w:t>
      </w:r>
      <w:r w:rsidR="0003324B" w:rsidRPr="00BF404A">
        <w:rPr>
          <w:rFonts w:ascii="Calibri" w:hAnsi="Calibri" w:cs="Calibri"/>
          <w:sz w:val="24"/>
          <w:szCs w:val="24"/>
        </w:rPr>
        <w:t xml:space="preserve"> </w:t>
      </w:r>
      <w:r w:rsidR="00A26B7F" w:rsidRPr="00BF404A">
        <w:rPr>
          <w:rFonts w:ascii="Calibri" w:hAnsi="Calibri" w:cs="Calibri"/>
          <w:sz w:val="24"/>
          <w:szCs w:val="24"/>
        </w:rPr>
        <w:t>platform.</w:t>
      </w:r>
      <w:r w:rsidR="0003324B" w:rsidRPr="00BF404A">
        <w:rPr>
          <w:rFonts w:ascii="Calibri" w:hAnsi="Calibri" w:cs="Calibri"/>
          <w:sz w:val="24"/>
          <w:szCs w:val="24"/>
        </w:rPr>
        <w:t xml:space="preserve"> </w:t>
      </w:r>
      <w:r w:rsidR="00F33343" w:rsidRPr="00BF404A">
        <w:rPr>
          <w:rFonts w:ascii="Calibri" w:hAnsi="Calibri" w:cs="Calibri"/>
          <w:sz w:val="24"/>
          <w:szCs w:val="24"/>
        </w:rPr>
        <w:t>F</w:t>
      </w:r>
      <w:r w:rsidR="00A26B7F" w:rsidRPr="00BF404A">
        <w:rPr>
          <w:rFonts w:ascii="Calibri" w:hAnsi="Calibri" w:cs="Calibri"/>
          <w:sz w:val="24"/>
          <w:szCs w:val="24"/>
        </w:rPr>
        <w:t>or</w:t>
      </w:r>
      <w:r w:rsidR="0003324B" w:rsidRPr="00BF404A">
        <w:rPr>
          <w:rFonts w:ascii="Calibri" w:hAnsi="Calibri" w:cs="Calibri"/>
          <w:sz w:val="24"/>
          <w:szCs w:val="24"/>
        </w:rPr>
        <w:t xml:space="preserve"> </w:t>
      </w:r>
      <w:r w:rsidR="00A26B7F" w:rsidRPr="00BF404A">
        <w:rPr>
          <w:rFonts w:ascii="Calibri" w:hAnsi="Calibri" w:cs="Calibri"/>
          <w:sz w:val="24"/>
          <w:szCs w:val="24"/>
        </w:rPr>
        <w:t>now,</w:t>
      </w:r>
      <w:r w:rsidR="0003324B" w:rsidRPr="00BF404A">
        <w:rPr>
          <w:rFonts w:ascii="Calibri" w:hAnsi="Calibri" w:cs="Calibri"/>
          <w:sz w:val="24"/>
          <w:szCs w:val="24"/>
        </w:rPr>
        <w:t xml:space="preserve"> </w:t>
      </w:r>
      <w:r w:rsidR="00A26B7F" w:rsidRPr="00BF404A">
        <w:rPr>
          <w:rFonts w:ascii="Calibri" w:hAnsi="Calibri" w:cs="Calibri"/>
          <w:sz w:val="24"/>
          <w:szCs w:val="24"/>
        </w:rPr>
        <w:t>there</w:t>
      </w:r>
      <w:r w:rsidR="0003324B" w:rsidRPr="00BF404A">
        <w:rPr>
          <w:rFonts w:ascii="Calibri" w:hAnsi="Calibri" w:cs="Calibri"/>
          <w:sz w:val="24"/>
          <w:szCs w:val="24"/>
        </w:rPr>
        <w:t xml:space="preserve"> </w:t>
      </w:r>
      <w:r w:rsidR="00A26B7F" w:rsidRPr="00BF404A">
        <w:rPr>
          <w:rFonts w:ascii="Calibri" w:hAnsi="Calibri" w:cs="Calibri"/>
          <w:sz w:val="24"/>
          <w:szCs w:val="24"/>
        </w:rPr>
        <w:t>is</w:t>
      </w:r>
      <w:r w:rsidR="0003324B" w:rsidRPr="00BF404A">
        <w:rPr>
          <w:rFonts w:ascii="Calibri" w:hAnsi="Calibri" w:cs="Calibri"/>
          <w:sz w:val="24"/>
          <w:szCs w:val="24"/>
        </w:rPr>
        <w:t xml:space="preserve"> </w:t>
      </w:r>
      <w:r w:rsidR="00A26B7F" w:rsidRPr="00BF404A">
        <w:rPr>
          <w:rFonts w:ascii="Calibri" w:hAnsi="Calibri" w:cs="Calibri"/>
          <w:sz w:val="24"/>
          <w:szCs w:val="24"/>
        </w:rPr>
        <w:t>no</w:t>
      </w:r>
      <w:r w:rsidR="0003324B" w:rsidRPr="00BF404A">
        <w:rPr>
          <w:rFonts w:ascii="Calibri" w:hAnsi="Calibri" w:cs="Calibri"/>
          <w:sz w:val="24"/>
          <w:szCs w:val="24"/>
        </w:rPr>
        <w:t xml:space="preserve"> </w:t>
      </w:r>
      <w:r w:rsidR="00A26B7F" w:rsidRPr="00BF404A">
        <w:rPr>
          <w:rFonts w:ascii="Calibri" w:hAnsi="Calibri" w:cs="Calibri"/>
          <w:sz w:val="24"/>
          <w:szCs w:val="24"/>
        </w:rPr>
        <w:t>interface</w:t>
      </w:r>
      <w:r w:rsidR="0003324B" w:rsidRPr="00BF404A">
        <w:rPr>
          <w:rFonts w:ascii="Calibri" w:hAnsi="Calibri" w:cs="Calibri"/>
          <w:sz w:val="24"/>
          <w:szCs w:val="24"/>
        </w:rPr>
        <w:t xml:space="preserve"> </w:t>
      </w:r>
      <w:r w:rsidR="00A26B7F" w:rsidRPr="00BF404A">
        <w:rPr>
          <w:rFonts w:ascii="Calibri" w:hAnsi="Calibri" w:cs="Calibri"/>
          <w:sz w:val="24"/>
          <w:szCs w:val="24"/>
        </w:rPr>
        <w:t>between</w:t>
      </w:r>
      <w:r w:rsidR="0003324B" w:rsidRPr="00BF404A">
        <w:rPr>
          <w:rFonts w:ascii="Calibri" w:hAnsi="Calibri" w:cs="Calibri"/>
          <w:sz w:val="24"/>
          <w:szCs w:val="24"/>
        </w:rPr>
        <w:t xml:space="preserve"> </w:t>
      </w:r>
      <w:r w:rsidR="00025A03" w:rsidRPr="00BF404A">
        <w:rPr>
          <w:rFonts w:ascii="Calibri" w:hAnsi="Calibri" w:cs="Calibri"/>
          <w:sz w:val="24"/>
          <w:szCs w:val="24"/>
        </w:rPr>
        <w:t>the</w:t>
      </w:r>
      <w:r w:rsidR="0003324B" w:rsidRPr="00BF404A">
        <w:rPr>
          <w:rFonts w:ascii="Calibri" w:hAnsi="Calibri" w:cs="Calibri"/>
          <w:sz w:val="24"/>
          <w:szCs w:val="24"/>
        </w:rPr>
        <w:t xml:space="preserve"> </w:t>
      </w:r>
      <w:r w:rsidR="00025A03" w:rsidRPr="00BF404A">
        <w:rPr>
          <w:rFonts w:ascii="Calibri" w:hAnsi="Calibri" w:cs="Calibri"/>
          <w:sz w:val="24"/>
          <w:szCs w:val="24"/>
        </w:rPr>
        <w:t>two</w:t>
      </w:r>
      <w:r w:rsidR="0003324B" w:rsidRPr="00BF404A">
        <w:rPr>
          <w:rFonts w:ascii="Calibri" w:hAnsi="Calibri" w:cs="Calibri"/>
          <w:sz w:val="24"/>
          <w:szCs w:val="24"/>
        </w:rPr>
        <w:t xml:space="preserve"> </w:t>
      </w:r>
      <w:r w:rsidR="00025A03" w:rsidRPr="00BF404A">
        <w:rPr>
          <w:rFonts w:ascii="Calibri" w:hAnsi="Calibri" w:cs="Calibri"/>
          <w:sz w:val="24"/>
          <w:szCs w:val="24"/>
        </w:rPr>
        <w:t>systems</w:t>
      </w:r>
      <w:r w:rsidR="00F33343" w:rsidRPr="00BF404A">
        <w:rPr>
          <w:rFonts w:ascii="Calibri" w:hAnsi="Calibri" w:cs="Calibri"/>
          <w:sz w:val="24"/>
          <w:szCs w:val="24"/>
        </w:rPr>
        <w:t xml:space="preserve">, requiring patients and staff to </w:t>
      </w:r>
      <w:r w:rsidR="00014969" w:rsidRPr="00BF404A">
        <w:rPr>
          <w:rFonts w:ascii="Calibri" w:hAnsi="Calibri" w:cs="Calibri"/>
          <w:sz w:val="24"/>
          <w:szCs w:val="24"/>
        </w:rPr>
        <w:t>switch</w:t>
      </w:r>
      <w:r w:rsidR="0003324B" w:rsidRPr="00BF404A">
        <w:rPr>
          <w:rFonts w:ascii="Calibri" w:hAnsi="Calibri" w:cs="Calibri"/>
          <w:sz w:val="24"/>
          <w:szCs w:val="24"/>
        </w:rPr>
        <w:t xml:space="preserve"> </w:t>
      </w:r>
      <w:r w:rsidR="00A26B7F" w:rsidRPr="00BF404A">
        <w:rPr>
          <w:rFonts w:ascii="Calibri" w:hAnsi="Calibri" w:cs="Calibri"/>
          <w:sz w:val="24"/>
          <w:szCs w:val="24"/>
        </w:rPr>
        <w:t>between</w:t>
      </w:r>
      <w:r w:rsidR="0003324B" w:rsidRPr="00BF404A">
        <w:rPr>
          <w:rFonts w:ascii="Calibri" w:hAnsi="Calibri" w:cs="Calibri"/>
          <w:sz w:val="24"/>
          <w:szCs w:val="24"/>
        </w:rPr>
        <w:t xml:space="preserve"> </w:t>
      </w:r>
      <w:r w:rsidR="00A26B7F" w:rsidRPr="00BF404A">
        <w:rPr>
          <w:rFonts w:ascii="Calibri" w:hAnsi="Calibri" w:cs="Calibri"/>
          <w:sz w:val="24"/>
          <w:szCs w:val="24"/>
        </w:rPr>
        <w:t>apps.</w:t>
      </w:r>
      <w:r w:rsidR="0003324B" w:rsidRPr="00BF404A">
        <w:rPr>
          <w:rFonts w:ascii="Calibri" w:hAnsi="Calibri" w:cs="Calibri"/>
          <w:sz w:val="24"/>
          <w:szCs w:val="24"/>
        </w:rPr>
        <w:t xml:space="preserve"> </w:t>
      </w:r>
      <w:r w:rsidR="00014969" w:rsidRPr="00BF404A">
        <w:rPr>
          <w:rFonts w:ascii="Calibri" w:hAnsi="Calibri" w:cs="Calibri"/>
          <w:sz w:val="24"/>
          <w:szCs w:val="24"/>
        </w:rPr>
        <w:t>Second, t</w:t>
      </w:r>
      <w:r w:rsidR="00AD40D8" w:rsidRPr="00BF404A">
        <w:rPr>
          <w:rFonts w:ascii="Calibri" w:hAnsi="Calibri" w:cs="Calibri"/>
          <w:sz w:val="24"/>
          <w:szCs w:val="24"/>
        </w:rPr>
        <w:t>echnology</w:t>
      </w:r>
      <w:r w:rsidR="0003324B" w:rsidRPr="00BF404A">
        <w:rPr>
          <w:rFonts w:ascii="Calibri" w:hAnsi="Calibri" w:cs="Calibri"/>
          <w:sz w:val="24"/>
          <w:szCs w:val="24"/>
        </w:rPr>
        <w:t xml:space="preserve"> </w:t>
      </w:r>
      <w:r w:rsidR="00AD40D8" w:rsidRPr="00BF404A">
        <w:rPr>
          <w:rFonts w:ascii="Calibri" w:hAnsi="Calibri" w:cs="Calibri"/>
          <w:sz w:val="24"/>
          <w:szCs w:val="24"/>
        </w:rPr>
        <w:t>usability</w:t>
      </w:r>
      <w:r w:rsidR="0003324B" w:rsidRPr="00BF404A">
        <w:rPr>
          <w:rFonts w:ascii="Calibri" w:hAnsi="Calibri" w:cs="Calibri"/>
          <w:sz w:val="24"/>
          <w:szCs w:val="24"/>
        </w:rPr>
        <w:t xml:space="preserve"> </w:t>
      </w:r>
      <w:r w:rsidR="00AD40D8" w:rsidRPr="00BF404A">
        <w:rPr>
          <w:rFonts w:ascii="Calibri" w:hAnsi="Calibri" w:cs="Calibri"/>
          <w:sz w:val="24"/>
          <w:szCs w:val="24"/>
        </w:rPr>
        <w:t>barriers,</w:t>
      </w:r>
      <w:r w:rsidR="0003324B" w:rsidRPr="00BF404A">
        <w:rPr>
          <w:rFonts w:ascii="Calibri" w:hAnsi="Calibri" w:cs="Calibri"/>
          <w:sz w:val="24"/>
          <w:szCs w:val="24"/>
        </w:rPr>
        <w:t xml:space="preserve"> </w:t>
      </w:r>
      <w:r w:rsidR="00AD40D8" w:rsidRPr="00BF404A">
        <w:rPr>
          <w:rFonts w:ascii="Calibri" w:hAnsi="Calibri" w:cs="Calibri"/>
          <w:sz w:val="24"/>
          <w:szCs w:val="24"/>
        </w:rPr>
        <w:t>difficulties</w:t>
      </w:r>
      <w:r w:rsidR="0003324B" w:rsidRPr="00BF404A">
        <w:rPr>
          <w:rFonts w:ascii="Calibri" w:hAnsi="Calibri" w:cs="Calibri"/>
          <w:sz w:val="24"/>
          <w:szCs w:val="24"/>
        </w:rPr>
        <w:t xml:space="preserve"> </w:t>
      </w:r>
      <w:r w:rsidR="00AD40D8" w:rsidRPr="00BF404A">
        <w:rPr>
          <w:rFonts w:ascii="Calibri" w:hAnsi="Calibri" w:cs="Calibri"/>
          <w:sz w:val="24"/>
          <w:szCs w:val="24"/>
        </w:rPr>
        <w:t>using</w:t>
      </w:r>
      <w:r w:rsidR="0003324B" w:rsidRPr="00BF404A">
        <w:rPr>
          <w:rFonts w:ascii="Calibri" w:hAnsi="Calibri" w:cs="Calibri"/>
          <w:sz w:val="24"/>
          <w:szCs w:val="24"/>
        </w:rPr>
        <w:t xml:space="preserve"> </w:t>
      </w:r>
      <w:r w:rsidR="00AD40D8" w:rsidRPr="00BF404A">
        <w:rPr>
          <w:rFonts w:ascii="Calibri" w:hAnsi="Calibri" w:cs="Calibri"/>
          <w:sz w:val="24"/>
          <w:szCs w:val="24"/>
        </w:rPr>
        <w:t>smartphone</w:t>
      </w:r>
      <w:r w:rsidR="0003324B" w:rsidRPr="00BF404A">
        <w:rPr>
          <w:rFonts w:ascii="Calibri" w:hAnsi="Calibri" w:cs="Calibri"/>
          <w:sz w:val="24"/>
          <w:szCs w:val="24"/>
        </w:rPr>
        <w:t xml:space="preserve"> </w:t>
      </w:r>
      <w:r w:rsidR="00AD40D8" w:rsidRPr="00BF404A">
        <w:rPr>
          <w:rFonts w:ascii="Calibri" w:hAnsi="Calibri" w:cs="Calibri"/>
          <w:sz w:val="24"/>
          <w:szCs w:val="24"/>
        </w:rPr>
        <w:t>apps,</w:t>
      </w:r>
      <w:r w:rsidR="0003324B" w:rsidRPr="00BF404A">
        <w:rPr>
          <w:rFonts w:ascii="Calibri" w:hAnsi="Calibri" w:cs="Calibri"/>
          <w:sz w:val="24"/>
          <w:szCs w:val="24"/>
        </w:rPr>
        <w:t xml:space="preserve"> </w:t>
      </w:r>
      <w:r w:rsidR="00A26B7F" w:rsidRPr="00BF404A">
        <w:rPr>
          <w:rFonts w:ascii="Calibri" w:hAnsi="Calibri" w:cs="Calibri"/>
          <w:sz w:val="24"/>
          <w:szCs w:val="24"/>
        </w:rPr>
        <w:t>and</w:t>
      </w:r>
      <w:r w:rsidR="0003324B" w:rsidRPr="00BF404A">
        <w:rPr>
          <w:rFonts w:ascii="Calibri" w:hAnsi="Calibri" w:cs="Calibri"/>
          <w:sz w:val="24"/>
          <w:szCs w:val="24"/>
        </w:rPr>
        <w:t xml:space="preserve"> </w:t>
      </w:r>
      <w:r w:rsidR="00A26B7F" w:rsidRPr="00BF404A">
        <w:rPr>
          <w:rFonts w:ascii="Calibri" w:hAnsi="Calibri" w:cs="Calibri"/>
          <w:sz w:val="24"/>
          <w:szCs w:val="24"/>
        </w:rPr>
        <w:t>the</w:t>
      </w:r>
      <w:r w:rsidR="0003324B" w:rsidRPr="00BF404A">
        <w:rPr>
          <w:rFonts w:ascii="Calibri" w:hAnsi="Calibri" w:cs="Calibri"/>
          <w:sz w:val="24"/>
          <w:szCs w:val="24"/>
        </w:rPr>
        <w:t xml:space="preserve"> </w:t>
      </w:r>
      <w:r w:rsidR="00A26B7F" w:rsidRPr="00BF404A">
        <w:rPr>
          <w:rFonts w:ascii="Calibri" w:hAnsi="Calibri" w:cs="Calibri"/>
          <w:sz w:val="24"/>
          <w:szCs w:val="24"/>
        </w:rPr>
        <w:t>fact</w:t>
      </w:r>
      <w:r w:rsidR="0003324B" w:rsidRPr="00BF404A">
        <w:rPr>
          <w:rFonts w:ascii="Calibri" w:hAnsi="Calibri" w:cs="Calibri"/>
          <w:sz w:val="24"/>
          <w:szCs w:val="24"/>
        </w:rPr>
        <w:t xml:space="preserve"> </w:t>
      </w:r>
      <w:r w:rsidR="00A26B7F" w:rsidRPr="00BF404A">
        <w:rPr>
          <w:rFonts w:ascii="Calibri" w:hAnsi="Calibri" w:cs="Calibri"/>
          <w:sz w:val="24"/>
          <w:szCs w:val="24"/>
        </w:rPr>
        <w:t>that</w:t>
      </w:r>
      <w:r w:rsidR="0003324B" w:rsidRPr="00BF404A">
        <w:rPr>
          <w:rFonts w:ascii="Calibri" w:hAnsi="Calibri" w:cs="Calibri"/>
          <w:sz w:val="24"/>
          <w:szCs w:val="24"/>
        </w:rPr>
        <w:t xml:space="preserve"> </w:t>
      </w:r>
      <w:r w:rsidR="00A26B7F" w:rsidRPr="00BF404A">
        <w:rPr>
          <w:rFonts w:ascii="Calibri" w:hAnsi="Calibri" w:cs="Calibri"/>
          <w:sz w:val="24"/>
          <w:szCs w:val="24"/>
        </w:rPr>
        <w:t>there</w:t>
      </w:r>
      <w:r w:rsidR="0003324B" w:rsidRPr="00BF404A">
        <w:rPr>
          <w:rFonts w:ascii="Calibri" w:hAnsi="Calibri" w:cs="Calibri"/>
          <w:sz w:val="24"/>
          <w:szCs w:val="24"/>
        </w:rPr>
        <w:t xml:space="preserve"> </w:t>
      </w:r>
      <w:r w:rsidR="00A26B7F" w:rsidRPr="00BF404A">
        <w:rPr>
          <w:rFonts w:ascii="Calibri" w:hAnsi="Calibri" w:cs="Calibri"/>
          <w:sz w:val="24"/>
          <w:szCs w:val="24"/>
        </w:rPr>
        <w:t>is</w:t>
      </w:r>
      <w:r w:rsidR="0003324B" w:rsidRPr="00BF404A">
        <w:rPr>
          <w:rFonts w:ascii="Calibri" w:hAnsi="Calibri" w:cs="Calibri"/>
          <w:sz w:val="24"/>
          <w:szCs w:val="24"/>
        </w:rPr>
        <w:t xml:space="preserve"> </w:t>
      </w:r>
      <w:r w:rsidR="00A26B7F" w:rsidRPr="00BF404A">
        <w:rPr>
          <w:rFonts w:ascii="Calibri" w:hAnsi="Calibri" w:cs="Calibri"/>
          <w:sz w:val="24"/>
          <w:szCs w:val="24"/>
        </w:rPr>
        <w:t>data</w:t>
      </w:r>
      <w:r w:rsidR="0003324B" w:rsidRPr="00BF404A">
        <w:rPr>
          <w:rFonts w:ascii="Calibri" w:hAnsi="Calibri" w:cs="Calibri"/>
          <w:sz w:val="24"/>
          <w:szCs w:val="24"/>
        </w:rPr>
        <w:t xml:space="preserve"> </w:t>
      </w:r>
      <w:r w:rsidR="00A26B7F" w:rsidRPr="00BF404A">
        <w:rPr>
          <w:rFonts w:ascii="Calibri" w:hAnsi="Calibri" w:cs="Calibri"/>
          <w:sz w:val="24"/>
          <w:szCs w:val="24"/>
        </w:rPr>
        <w:t>that</w:t>
      </w:r>
      <w:r w:rsidR="0003324B" w:rsidRPr="00BF404A">
        <w:rPr>
          <w:rFonts w:ascii="Calibri" w:hAnsi="Calibri" w:cs="Calibri"/>
          <w:sz w:val="24"/>
          <w:szCs w:val="24"/>
        </w:rPr>
        <w:t xml:space="preserve"> </w:t>
      </w:r>
      <w:r w:rsidR="00A26B7F" w:rsidRPr="00BF404A">
        <w:rPr>
          <w:rFonts w:ascii="Calibri" w:hAnsi="Calibri" w:cs="Calibri"/>
          <w:sz w:val="24"/>
          <w:szCs w:val="24"/>
        </w:rPr>
        <w:t>patients</w:t>
      </w:r>
      <w:r w:rsidR="0003324B" w:rsidRPr="00BF404A">
        <w:rPr>
          <w:rFonts w:ascii="Calibri" w:hAnsi="Calibri" w:cs="Calibri"/>
          <w:sz w:val="24"/>
          <w:szCs w:val="24"/>
        </w:rPr>
        <w:t xml:space="preserve"> </w:t>
      </w:r>
      <w:r w:rsidR="00A26B7F" w:rsidRPr="00BF404A">
        <w:rPr>
          <w:rFonts w:ascii="Calibri" w:hAnsi="Calibri" w:cs="Calibri"/>
          <w:sz w:val="24"/>
          <w:szCs w:val="24"/>
        </w:rPr>
        <w:t>need</w:t>
      </w:r>
      <w:r w:rsidR="0003324B" w:rsidRPr="00BF404A">
        <w:rPr>
          <w:rFonts w:ascii="Calibri" w:hAnsi="Calibri" w:cs="Calibri"/>
          <w:sz w:val="24"/>
          <w:szCs w:val="24"/>
        </w:rPr>
        <w:t xml:space="preserve"> </w:t>
      </w:r>
      <w:r w:rsidR="00A26B7F" w:rsidRPr="00BF404A">
        <w:rPr>
          <w:rFonts w:ascii="Calibri" w:hAnsi="Calibri" w:cs="Calibri"/>
          <w:sz w:val="24"/>
          <w:szCs w:val="24"/>
        </w:rPr>
        <w:t>to</w:t>
      </w:r>
      <w:r w:rsidR="0003324B" w:rsidRPr="00BF404A">
        <w:rPr>
          <w:rFonts w:ascii="Calibri" w:hAnsi="Calibri" w:cs="Calibri"/>
          <w:sz w:val="24"/>
          <w:szCs w:val="24"/>
        </w:rPr>
        <w:t xml:space="preserve"> </w:t>
      </w:r>
      <w:r w:rsidR="00A26B7F" w:rsidRPr="00BF404A">
        <w:rPr>
          <w:rFonts w:ascii="Calibri" w:hAnsi="Calibri" w:cs="Calibri"/>
          <w:sz w:val="24"/>
          <w:szCs w:val="24"/>
        </w:rPr>
        <w:t>enter</w:t>
      </w:r>
      <w:r w:rsidR="0003324B" w:rsidRPr="00BF404A">
        <w:rPr>
          <w:rFonts w:ascii="Calibri" w:hAnsi="Calibri" w:cs="Calibri"/>
          <w:sz w:val="24"/>
          <w:szCs w:val="24"/>
        </w:rPr>
        <w:t xml:space="preserve"> </w:t>
      </w:r>
      <w:r w:rsidR="00A26B7F" w:rsidRPr="00BF404A">
        <w:rPr>
          <w:rFonts w:ascii="Calibri" w:hAnsi="Calibri" w:cs="Calibri"/>
          <w:sz w:val="24"/>
          <w:szCs w:val="24"/>
        </w:rPr>
        <w:t>on</w:t>
      </w:r>
      <w:r w:rsidR="0003324B" w:rsidRPr="00BF404A">
        <w:rPr>
          <w:rFonts w:ascii="Calibri" w:hAnsi="Calibri" w:cs="Calibri"/>
          <w:sz w:val="24"/>
          <w:szCs w:val="24"/>
        </w:rPr>
        <w:t xml:space="preserve"> </w:t>
      </w:r>
      <w:r w:rsidR="00A26B7F" w:rsidRPr="00BF404A">
        <w:rPr>
          <w:rFonts w:ascii="Calibri" w:hAnsi="Calibri" w:cs="Calibri"/>
          <w:sz w:val="24"/>
          <w:szCs w:val="24"/>
        </w:rPr>
        <w:t>their</w:t>
      </w:r>
      <w:r w:rsidR="0003324B" w:rsidRPr="00BF404A">
        <w:rPr>
          <w:rFonts w:ascii="Calibri" w:hAnsi="Calibri" w:cs="Calibri"/>
          <w:sz w:val="24"/>
          <w:szCs w:val="24"/>
        </w:rPr>
        <w:t xml:space="preserve"> </w:t>
      </w:r>
      <w:r w:rsidR="00A26B7F" w:rsidRPr="00BF404A">
        <w:rPr>
          <w:rFonts w:ascii="Calibri" w:hAnsi="Calibri" w:cs="Calibri"/>
          <w:sz w:val="24"/>
          <w:szCs w:val="24"/>
        </w:rPr>
        <w:t>own</w:t>
      </w:r>
      <w:r w:rsidR="0003324B" w:rsidRPr="00BF404A">
        <w:rPr>
          <w:rFonts w:ascii="Calibri" w:hAnsi="Calibri" w:cs="Calibri"/>
          <w:sz w:val="24"/>
          <w:szCs w:val="24"/>
        </w:rPr>
        <w:t xml:space="preserve"> </w:t>
      </w:r>
      <w:r w:rsidR="00A26B7F" w:rsidRPr="00BF404A">
        <w:rPr>
          <w:rFonts w:ascii="Calibri" w:hAnsi="Calibri" w:cs="Calibri"/>
          <w:sz w:val="24"/>
          <w:szCs w:val="24"/>
        </w:rPr>
        <w:t>make</w:t>
      </w:r>
      <w:r w:rsidR="0003324B" w:rsidRPr="00BF404A">
        <w:rPr>
          <w:rFonts w:ascii="Calibri" w:hAnsi="Calibri" w:cs="Calibri"/>
          <w:sz w:val="24"/>
          <w:szCs w:val="24"/>
        </w:rPr>
        <w:t xml:space="preserve"> </w:t>
      </w:r>
      <w:r w:rsidR="00014969" w:rsidRPr="00BF404A">
        <w:rPr>
          <w:rFonts w:ascii="Calibri" w:hAnsi="Calibri" w:cs="Calibri"/>
          <w:sz w:val="24"/>
          <w:szCs w:val="24"/>
        </w:rPr>
        <w:t>the methodology</w:t>
      </w:r>
      <w:r w:rsidR="0003324B" w:rsidRPr="00BF404A">
        <w:rPr>
          <w:rFonts w:ascii="Calibri" w:hAnsi="Calibri" w:cs="Calibri"/>
          <w:sz w:val="24"/>
          <w:szCs w:val="24"/>
        </w:rPr>
        <w:t xml:space="preserve"> </w:t>
      </w:r>
      <w:r w:rsidR="00A26B7F" w:rsidRPr="00BF404A">
        <w:rPr>
          <w:rFonts w:ascii="Calibri" w:hAnsi="Calibri" w:cs="Calibri"/>
          <w:sz w:val="24"/>
          <w:szCs w:val="24"/>
        </w:rPr>
        <w:t>not</w:t>
      </w:r>
      <w:r w:rsidR="0003324B" w:rsidRPr="00BF404A">
        <w:rPr>
          <w:rFonts w:ascii="Calibri" w:hAnsi="Calibri" w:cs="Calibri"/>
          <w:sz w:val="24"/>
          <w:szCs w:val="24"/>
        </w:rPr>
        <w:t xml:space="preserve"> </w:t>
      </w:r>
      <w:r w:rsidR="00A26B7F" w:rsidRPr="00BF404A">
        <w:rPr>
          <w:rFonts w:ascii="Calibri" w:hAnsi="Calibri" w:cs="Calibri"/>
          <w:sz w:val="24"/>
          <w:szCs w:val="24"/>
        </w:rPr>
        <w:t>suitable</w:t>
      </w:r>
      <w:r w:rsidR="0003324B" w:rsidRPr="00BF404A">
        <w:rPr>
          <w:rFonts w:ascii="Calibri" w:hAnsi="Calibri" w:cs="Calibri"/>
          <w:sz w:val="24"/>
          <w:szCs w:val="24"/>
        </w:rPr>
        <w:t xml:space="preserve"> </w:t>
      </w:r>
      <w:r w:rsidR="00A26B7F" w:rsidRPr="00BF404A">
        <w:rPr>
          <w:rFonts w:ascii="Calibri" w:hAnsi="Calibri" w:cs="Calibri"/>
          <w:sz w:val="24"/>
          <w:szCs w:val="24"/>
        </w:rPr>
        <w:t>for</w:t>
      </w:r>
      <w:r w:rsidR="0003324B" w:rsidRPr="00BF404A">
        <w:rPr>
          <w:rFonts w:ascii="Calibri" w:hAnsi="Calibri" w:cs="Calibri"/>
          <w:sz w:val="24"/>
          <w:szCs w:val="24"/>
        </w:rPr>
        <w:t xml:space="preserve"> </w:t>
      </w:r>
      <w:r w:rsidR="00014969" w:rsidRPr="00BF404A">
        <w:rPr>
          <w:rFonts w:ascii="Calibri" w:hAnsi="Calibri" w:cs="Calibri"/>
          <w:sz w:val="24"/>
          <w:szCs w:val="24"/>
        </w:rPr>
        <w:t>all patients</w:t>
      </w:r>
      <w:r w:rsidR="00A26B7F" w:rsidRPr="00BF404A">
        <w:rPr>
          <w:rFonts w:ascii="Calibri" w:hAnsi="Calibri" w:cs="Calibri"/>
          <w:sz w:val="24"/>
          <w:szCs w:val="24"/>
        </w:rPr>
        <w:t>.</w:t>
      </w:r>
      <w:r w:rsidR="0003324B" w:rsidRPr="00BF404A">
        <w:rPr>
          <w:rFonts w:ascii="Calibri" w:hAnsi="Calibri" w:cs="Calibri"/>
          <w:sz w:val="24"/>
          <w:szCs w:val="24"/>
        </w:rPr>
        <w:t xml:space="preserve"> </w:t>
      </w:r>
      <w:r w:rsidR="00025A03" w:rsidRPr="00BF404A">
        <w:rPr>
          <w:rFonts w:ascii="Calibri" w:hAnsi="Calibri" w:cs="Calibri"/>
          <w:sz w:val="24"/>
          <w:szCs w:val="24"/>
        </w:rPr>
        <w:t>It</w:t>
      </w:r>
      <w:r w:rsidR="0003324B" w:rsidRPr="00BF404A">
        <w:rPr>
          <w:rFonts w:ascii="Calibri" w:hAnsi="Calibri" w:cs="Calibri"/>
          <w:sz w:val="24"/>
          <w:szCs w:val="24"/>
        </w:rPr>
        <w:t xml:space="preserve"> </w:t>
      </w:r>
      <w:r w:rsidR="00025A03" w:rsidRPr="00BF404A">
        <w:rPr>
          <w:rFonts w:ascii="Calibri" w:hAnsi="Calibri" w:cs="Calibri"/>
          <w:sz w:val="24"/>
          <w:szCs w:val="24"/>
        </w:rPr>
        <w:t>all</w:t>
      </w:r>
      <w:r w:rsidR="0003324B" w:rsidRPr="00BF404A">
        <w:rPr>
          <w:rFonts w:ascii="Calibri" w:hAnsi="Calibri" w:cs="Calibri"/>
          <w:sz w:val="24"/>
          <w:szCs w:val="24"/>
        </w:rPr>
        <w:t xml:space="preserve"> </w:t>
      </w:r>
      <w:r w:rsidR="00A26B7F" w:rsidRPr="00BF404A">
        <w:rPr>
          <w:rFonts w:ascii="Calibri" w:hAnsi="Calibri" w:cs="Calibri"/>
          <w:sz w:val="24"/>
          <w:szCs w:val="24"/>
        </w:rPr>
        <w:t>depends</w:t>
      </w:r>
      <w:r w:rsidR="0003324B" w:rsidRPr="00BF404A">
        <w:rPr>
          <w:rFonts w:ascii="Calibri" w:hAnsi="Calibri" w:cs="Calibri"/>
          <w:sz w:val="24"/>
          <w:szCs w:val="24"/>
        </w:rPr>
        <w:t xml:space="preserve"> </w:t>
      </w:r>
      <w:r w:rsidR="00A26B7F" w:rsidRPr="00BF404A">
        <w:rPr>
          <w:rFonts w:ascii="Calibri" w:hAnsi="Calibri" w:cs="Calibri"/>
          <w:sz w:val="24"/>
          <w:szCs w:val="24"/>
        </w:rPr>
        <w:t>on</w:t>
      </w:r>
      <w:r w:rsidR="0003324B" w:rsidRPr="00BF404A">
        <w:rPr>
          <w:rFonts w:ascii="Calibri" w:hAnsi="Calibri" w:cs="Calibri"/>
          <w:sz w:val="24"/>
          <w:szCs w:val="24"/>
        </w:rPr>
        <w:t xml:space="preserve"> </w:t>
      </w:r>
      <w:r w:rsidR="00A26B7F" w:rsidRPr="00BF404A">
        <w:rPr>
          <w:rFonts w:ascii="Calibri" w:hAnsi="Calibri" w:cs="Calibri"/>
          <w:sz w:val="24"/>
          <w:szCs w:val="24"/>
        </w:rPr>
        <w:t>the</w:t>
      </w:r>
      <w:r w:rsidR="0003324B" w:rsidRPr="00BF404A">
        <w:rPr>
          <w:rFonts w:ascii="Calibri" w:hAnsi="Calibri" w:cs="Calibri"/>
          <w:sz w:val="24"/>
          <w:szCs w:val="24"/>
        </w:rPr>
        <w:t xml:space="preserve"> </w:t>
      </w:r>
      <w:r w:rsidR="00A26B7F" w:rsidRPr="00BF404A">
        <w:rPr>
          <w:rFonts w:ascii="Calibri" w:hAnsi="Calibri" w:cs="Calibri"/>
          <w:sz w:val="24"/>
          <w:szCs w:val="24"/>
        </w:rPr>
        <w:t>capabilities</w:t>
      </w:r>
      <w:r w:rsidR="0003324B" w:rsidRPr="00BF404A">
        <w:rPr>
          <w:rFonts w:ascii="Calibri" w:hAnsi="Calibri" w:cs="Calibri"/>
          <w:sz w:val="24"/>
          <w:szCs w:val="24"/>
        </w:rPr>
        <w:t xml:space="preserve"> </w:t>
      </w:r>
      <w:r w:rsidR="00A26B7F" w:rsidRPr="00BF404A">
        <w:rPr>
          <w:rFonts w:ascii="Calibri" w:hAnsi="Calibri" w:cs="Calibri"/>
          <w:sz w:val="24"/>
          <w:szCs w:val="24"/>
        </w:rPr>
        <w:t>and</w:t>
      </w:r>
      <w:r w:rsidR="0003324B" w:rsidRPr="00BF404A">
        <w:rPr>
          <w:rFonts w:ascii="Calibri" w:hAnsi="Calibri" w:cs="Calibri"/>
          <w:sz w:val="24"/>
          <w:szCs w:val="24"/>
        </w:rPr>
        <w:t xml:space="preserve"> </w:t>
      </w:r>
      <w:r w:rsidR="00A26B7F" w:rsidRPr="00BF404A">
        <w:rPr>
          <w:rFonts w:ascii="Calibri" w:hAnsi="Calibri" w:cs="Calibri"/>
          <w:sz w:val="24"/>
          <w:szCs w:val="24"/>
        </w:rPr>
        <w:t>skills</w:t>
      </w:r>
      <w:r w:rsidR="0003324B" w:rsidRPr="00BF404A">
        <w:rPr>
          <w:rFonts w:ascii="Calibri" w:hAnsi="Calibri" w:cs="Calibri"/>
          <w:sz w:val="24"/>
          <w:szCs w:val="24"/>
        </w:rPr>
        <w:t xml:space="preserve"> </w:t>
      </w:r>
      <w:r w:rsidR="00A26B7F" w:rsidRPr="00BF404A">
        <w:rPr>
          <w:rFonts w:ascii="Calibri" w:hAnsi="Calibri" w:cs="Calibri"/>
          <w:sz w:val="24"/>
          <w:szCs w:val="24"/>
        </w:rPr>
        <w:t>of</w:t>
      </w:r>
      <w:r w:rsidR="0003324B" w:rsidRPr="00BF404A">
        <w:rPr>
          <w:rFonts w:ascii="Calibri" w:hAnsi="Calibri" w:cs="Calibri"/>
          <w:sz w:val="24"/>
          <w:szCs w:val="24"/>
        </w:rPr>
        <w:t xml:space="preserve"> </w:t>
      </w:r>
      <w:r w:rsidR="00A26B7F" w:rsidRPr="00BF404A">
        <w:rPr>
          <w:rFonts w:ascii="Calibri" w:hAnsi="Calibri" w:cs="Calibri"/>
          <w:sz w:val="24"/>
          <w:szCs w:val="24"/>
        </w:rPr>
        <w:t>the</w:t>
      </w:r>
      <w:r w:rsidR="0003324B" w:rsidRPr="00BF404A">
        <w:rPr>
          <w:rFonts w:ascii="Calibri" w:hAnsi="Calibri" w:cs="Calibri"/>
          <w:sz w:val="24"/>
          <w:szCs w:val="24"/>
        </w:rPr>
        <w:t xml:space="preserve"> </w:t>
      </w:r>
      <w:r w:rsidR="00A26B7F" w:rsidRPr="00BF404A">
        <w:rPr>
          <w:rFonts w:ascii="Calibri" w:hAnsi="Calibri" w:cs="Calibri"/>
          <w:sz w:val="24"/>
          <w:szCs w:val="24"/>
        </w:rPr>
        <w:t>patient</w:t>
      </w:r>
      <w:r w:rsidR="00014969" w:rsidRPr="00BF404A">
        <w:rPr>
          <w:rFonts w:ascii="Calibri" w:hAnsi="Calibri" w:cs="Calibri"/>
          <w:sz w:val="24"/>
          <w:szCs w:val="24"/>
        </w:rPr>
        <w:t>s</w:t>
      </w:r>
      <w:r w:rsidR="0003324B" w:rsidRPr="00BF404A">
        <w:rPr>
          <w:rFonts w:ascii="Calibri" w:hAnsi="Calibri" w:cs="Calibri"/>
          <w:sz w:val="24"/>
          <w:szCs w:val="24"/>
        </w:rPr>
        <w:t xml:space="preserve"> </w:t>
      </w:r>
      <w:r w:rsidR="00B56BC2" w:rsidRPr="00BF404A">
        <w:rPr>
          <w:rFonts w:ascii="Calibri" w:hAnsi="Calibri" w:cs="Calibri"/>
          <w:sz w:val="24"/>
          <w:szCs w:val="24"/>
        </w:rPr>
        <w:t>in</w:t>
      </w:r>
      <w:r w:rsidR="0003324B" w:rsidRPr="00BF404A">
        <w:rPr>
          <w:rFonts w:ascii="Calibri" w:hAnsi="Calibri" w:cs="Calibri"/>
          <w:sz w:val="24"/>
          <w:szCs w:val="24"/>
        </w:rPr>
        <w:t xml:space="preserve"> </w:t>
      </w:r>
      <w:r w:rsidR="00025A03" w:rsidRPr="00BF404A">
        <w:rPr>
          <w:rFonts w:ascii="Calibri" w:hAnsi="Calibri" w:cs="Calibri"/>
          <w:sz w:val="24"/>
          <w:szCs w:val="24"/>
        </w:rPr>
        <w:t>using</w:t>
      </w:r>
      <w:r w:rsidR="0003324B" w:rsidRPr="00BF404A">
        <w:rPr>
          <w:rFonts w:ascii="Calibri" w:hAnsi="Calibri" w:cs="Calibri"/>
          <w:sz w:val="24"/>
          <w:szCs w:val="24"/>
        </w:rPr>
        <w:t xml:space="preserve"> </w:t>
      </w:r>
      <w:r w:rsidR="00025A03" w:rsidRPr="00BF404A">
        <w:rPr>
          <w:rFonts w:ascii="Calibri" w:hAnsi="Calibri" w:cs="Calibri"/>
          <w:sz w:val="24"/>
          <w:szCs w:val="24"/>
        </w:rPr>
        <w:t>digital</w:t>
      </w:r>
      <w:r w:rsidR="0003324B" w:rsidRPr="00BF404A">
        <w:rPr>
          <w:rFonts w:ascii="Calibri" w:hAnsi="Calibri" w:cs="Calibri"/>
          <w:sz w:val="24"/>
          <w:szCs w:val="24"/>
        </w:rPr>
        <w:t xml:space="preserve"> </w:t>
      </w:r>
      <w:r w:rsidR="00025A03" w:rsidRPr="00BF404A">
        <w:rPr>
          <w:rFonts w:ascii="Calibri" w:hAnsi="Calibri" w:cs="Calibri"/>
          <w:sz w:val="24"/>
          <w:szCs w:val="24"/>
        </w:rPr>
        <w:t>appliances</w:t>
      </w:r>
      <w:r w:rsidR="0003324B" w:rsidRPr="00BF404A">
        <w:rPr>
          <w:rFonts w:ascii="Calibri" w:hAnsi="Calibri" w:cs="Calibri"/>
          <w:sz w:val="24"/>
          <w:szCs w:val="24"/>
        </w:rPr>
        <w:t xml:space="preserve"> </w:t>
      </w:r>
      <w:proofErr w:type="gramStart"/>
      <w:r w:rsidR="00025A03" w:rsidRPr="00BF404A">
        <w:rPr>
          <w:rFonts w:ascii="Calibri" w:hAnsi="Calibri" w:cs="Calibri"/>
          <w:sz w:val="24"/>
          <w:szCs w:val="24"/>
        </w:rPr>
        <w:t>and</w:t>
      </w:r>
      <w:r w:rsidR="0003324B" w:rsidRPr="00BF404A">
        <w:rPr>
          <w:rFonts w:ascii="Calibri" w:hAnsi="Calibri" w:cs="Calibri"/>
          <w:sz w:val="24"/>
          <w:szCs w:val="24"/>
        </w:rPr>
        <w:t xml:space="preserve"> </w:t>
      </w:r>
      <w:r w:rsidR="00025A03" w:rsidRPr="00BF404A">
        <w:rPr>
          <w:rFonts w:ascii="Calibri" w:hAnsi="Calibri" w:cs="Calibri"/>
          <w:sz w:val="24"/>
          <w:szCs w:val="24"/>
        </w:rPr>
        <w:t>also</w:t>
      </w:r>
      <w:proofErr w:type="gramEnd"/>
      <w:r w:rsidR="0003324B" w:rsidRPr="00BF404A">
        <w:rPr>
          <w:rFonts w:ascii="Calibri" w:hAnsi="Calibri" w:cs="Calibri"/>
          <w:sz w:val="24"/>
          <w:szCs w:val="24"/>
        </w:rPr>
        <w:t xml:space="preserve"> </w:t>
      </w:r>
      <w:r w:rsidR="00014969" w:rsidRPr="00BF404A">
        <w:rPr>
          <w:rFonts w:ascii="Calibri" w:hAnsi="Calibri" w:cs="Calibri"/>
          <w:sz w:val="24"/>
          <w:szCs w:val="24"/>
        </w:rPr>
        <w:t>on their</w:t>
      </w:r>
      <w:r w:rsidR="0003324B" w:rsidRPr="00BF404A">
        <w:rPr>
          <w:rFonts w:ascii="Calibri" w:hAnsi="Calibri" w:cs="Calibri"/>
          <w:sz w:val="24"/>
          <w:szCs w:val="24"/>
        </w:rPr>
        <w:t xml:space="preserve"> </w:t>
      </w:r>
      <w:r w:rsidR="00025A03" w:rsidRPr="00BF404A">
        <w:rPr>
          <w:rFonts w:ascii="Calibri" w:hAnsi="Calibri" w:cs="Calibri"/>
          <w:sz w:val="24"/>
          <w:szCs w:val="24"/>
        </w:rPr>
        <w:t>ability</w:t>
      </w:r>
      <w:r w:rsidR="0003324B" w:rsidRPr="00BF404A">
        <w:rPr>
          <w:rFonts w:ascii="Calibri" w:hAnsi="Calibri" w:cs="Calibri"/>
          <w:sz w:val="24"/>
          <w:szCs w:val="24"/>
        </w:rPr>
        <w:t xml:space="preserve"> </w:t>
      </w:r>
      <w:r w:rsidR="00025A03" w:rsidRPr="00BF404A">
        <w:rPr>
          <w:rFonts w:ascii="Calibri" w:hAnsi="Calibri" w:cs="Calibri"/>
          <w:sz w:val="24"/>
          <w:szCs w:val="24"/>
        </w:rPr>
        <w:t>to</w:t>
      </w:r>
      <w:r w:rsidR="0003324B" w:rsidRPr="00BF404A">
        <w:rPr>
          <w:rFonts w:ascii="Calibri" w:hAnsi="Calibri" w:cs="Calibri"/>
          <w:sz w:val="24"/>
          <w:szCs w:val="24"/>
        </w:rPr>
        <w:t xml:space="preserve"> </w:t>
      </w:r>
      <w:r w:rsidR="00A26B7F" w:rsidRPr="00BF404A">
        <w:rPr>
          <w:rFonts w:ascii="Calibri" w:hAnsi="Calibri" w:cs="Calibri"/>
          <w:sz w:val="24"/>
          <w:szCs w:val="24"/>
        </w:rPr>
        <w:t>deal</w:t>
      </w:r>
      <w:r w:rsidR="0003324B" w:rsidRPr="00BF404A">
        <w:rPr>
          <w:rFonts w:ascii="Calibri" w:hAnsi="Calibri" w:cs="Calibri"/>
          <w:sz w:val="24"/>
          <w:szCs w:val="24"/>
        </w:rPr>
        <w:t xml:space="preserve"> </w:t>
      </w:r>
      <w:r w:rsidR="00A26B7F" w:rsidRPr="00BF404A">
        <w:rPr>
          <w:rFonts w:ascii="Calibri" w:hAnsi="Calibri" w:cs="Calibri"/>
          <w:sz w:val="24"/>
          <w:szCs w:val="24"/>
        </w:rPr>
        <w:t>with</w:t>
      </w:r>
      <w:r w:rsidR="0003324B" w:rsidRPr="00BF404A">
        <w:rPr>
          <w:rFonts w:ascii="Calibri" w:hAnsi="Calibri" w:cs="Calibri"/>
          <w:sz w:val="24"/>
          <w:szCs w:val="24"/>
        </w:rPr>
        <w:t xml:space="preserve"> </w:t>
      </w:r>
      <w:r w:rsidR="00025A03" w:rsidRPr="00BF404A">
        <w:rPr>
          <w:rFonts w:ascii="Calibri" w:hAnsi="Calibri" w:cs="Calibri"/>
          <w:sz w:val="24"/>
          <w:szCs w:val="24"/>
        </w:rPr>
        <w:t>the</w:t>
      </w:r>
      <w:r w:rsidR="0003324B" w:rsidRPr="00BF404A">
        <w:rPr>
          <w:rFonts w:ascii="Calibri" w:hAnsi="Calibri" w:cs="Calibri"/>
          <w:sz w:val="24"/>
          <w:szCs w:val="24"/>
        </w:rPr>
        <w:t xml:space="preserve"> </w:t>
      </w:r>
      <w:r w:rsidR="00A26B7F" w:rsidRPr="00BF404A">
        <w:rPr>
          <w:rFonts w:ascii="Calibri" w:hAnsi="Calibri" w:cs="Calibri"/>
          <w:sz w:val="24"/>
          <w:szCs w:val="24"/>
        </w:rPr>
        <w:t>content</w:t>
      </w:r>
      <w:r w:rsidR="0003324B" w:rsidRPr="00BF404A">
        <w:rPr>
          <w:rFonts w:ascii="Calibri" w:hAnsi="Calibri" w:cs="Calibri"/>
          <w:sz w:val="24"/>
          <w:szCs w:val="24"/>
        </w:rPr>
        <w:t xml:space="preserve"> </w:t>
      </w:r>
      <w:r w:rsidR="00A26B7F" w:rsidRPr="00BF404A">
        <w:rPr>
          <w:rFonts w:ascii="Calibri" w:hAnsi="Calibri" w:cs="Calibri"/>
          <w:sz w:val="24"/>
          <w:szCs w:val="24"/>
        </w:rPr>
        <w:t>and</w:t>
      </w:r>
      <w:r w:rsidR="0003324B" w:rsidRPr="00BF404A">
        <w:rPr>
          <w:rFonts w:ascii="Calibri" w:hAnsi="Calibri" w:cs="Calibri"/>
          <w:sz w:val="24"/>
          <w:szCs w:val="24"/>
        </w:rPr>
        <w:t xml:space="preserve"> </w:t>
      </w:r>
      <w:r w:rsidR="00A26B7F" w:rsidRPr="00BF404A">
        <w:rPr>
          <w:rFonts w:ascii="Calibri" w:hAnsi="Calibri" w:cs="Calibri"/>
          <w:sz w:val="24"/>
          <w:szCs w:val="24"/>
        </w:rPr>
        <w:t>digital</w:t>
      </w:r>
      <w:r w:rsidR="0003324B" w:rsidRPr="00BF404A">
        <w:rPr>
          <w:rFonts w:ascii="Calibri" w:hAnsi="Calibri" w:cs="Calibri"/>
          <w:sz w:val="24"/>
          <w:szCs w:val="24"/>
        </w:rPr>
        <w:t xml:space="preserve"> </w:t>
      </w:r>
      <w:r w:rsidR="00A26B7F" w:rsidRPr="00BF404A">
        <w:rPr>
          <w:rFonts w:ascii="Calibri" w:hAnsi="Calibri" w:cs="Calibri"/>
          <w:sz w:val="24"/>
          <w:szCs w:val="24"/>
        </w:rPr>
        <w:t>control.</w:t>
      </w:r>
      <w:r w:rsidR="0003324B" w:rsidRPr="00BF404A">
        <w:rPr>
          <w:rFonts w:ascii="Calibri" w:hAnsi="Calibri" w:cs="Calibri"/>
          <w:sz w:val="24"/>
          <w:szCs w:val="24"/>
        </w:rPr>
        <w:t xml:space="preserve"> </w:t>
      </w:r>
    </w:p>
    <w:p w14:paraId="0FA32E55" w14:textId="77777777" w:rsidR="0003324B" w:rsidRPr="00BF404A" w:rsidRDefault="0003324B" w:rsidP="005A00E3">
      <w:pPr>
        <w:spacing w:after="0" w:line="240" w:lineRule="auto"/>
        <w:jc w:val="both"/>
        <w:rPr>
          <w:rFonts w:ascii="Calibri" w:hAnsi="Calibri" w:cs="Calibri"/>
          <w:sz w:val="24"/>
          <w:szCs w:val="24"/>
        </w:rPr>
      </w:pPr>
    </w:p>
    <w:p w14:paraId="50828D30" w14:textId="14DB7130" w:rsidR="0003324B" w:rsidRPr="00BF404A" w:rsidRDefault="007B014F" w:rsidP="005A00E3">
      <w:pPr>
        <w:spacing w:after="0" w:line="240" w:lineRule="auto"/>
        <w:jc w:val="both"/>
        <w:rPr>
          <w:rFonts w:ascii="Calibri" w:hAnsi="Calibri" w:cs="Calibri"/>
          <w:sz w:val="24"/>
          <w:szCs w:val="24"/>
        </w:rPr>
      </w:pPr>
      <w:r w:rsidRPr="00BF404A">
        <w:rPr>
          <w:rFonts w:ascii="Calibri" w:hAnsi="Calibri" w:cs="Calibri"/>
          <w:sz w:val="24"/>
          <w:szCs w:val="24"/>
        </w:rPr>
        <w:t>Currently,</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study</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underway.</w:t>
      </w:r>
      <w:r w:rsidR="0003324B" w:rsidRPr="00BF404A">
        <w:rPr>
          <w:rFonts w:ascii="Calibri" w:hAnsi="Calibri" w:cs="Calibri"/>
          <w:sz w:val="24"/>
          <w:szCs w:val="24"/>
        </w:rPr>
        <w:t xml:space="preserve"> </w:t>
      </w:r>
      <w:r w:rsidR="00AE4B25" w:rsidRPr="00BF404A">
        <w:rPr>
          <w:rFonts w:ascii="Calibri" w:hAnsi="Calibri" w:cs="Calibri"/>
          <w:sz w:val="24"/>
          <w:szCs w:val="24"/>
        </w:rPr>
        <w:t>The</w:t>
      </w:r>
      <w:r w:rsidR="0003324B" w:rsidRPr="00BF404A">
        <w:rPr>
          <w:rFonts w:ascii="Calibri" w:hAnsi="Calibri" w:cs="Calibri"/>
          <w:sz w:val="24"/>
          <w:szCs w:val="24"/>
        </w:rPr>
        <w:t xml:space="preserve"> </w:t>
      </w:r>
      <w:r w:rsidR="00AE4B25" w:rsidRPr="00BF404A">
        <w:rPr>
          <w:rFonts w:ascii="Calibri" w:hAnsi="Calibri" w:cs="Calibri"/>
          <w:sz w:val="24"/>
          <w:szCs w:val="24"/>
        </w:rPr>
        <w:t>main</w:t>
      </w:r>
      <w:r w:rsidR="0003324B" w:rsidRPr="00BF404A">
        <w:rPr>
          <w:rFonts w:ascii="Calibri" w:hAnsi="Calibri" w:cs="Calibri"/>
          <w:sz w:val="24"/>
          <w:szCs w:val="24"/>
        </w:rPr>
        <w:t xml:space="preserve"> </w:t>
      </w:r>
      <w:r w:rsidRPr="00BF404A">
        <w:rPr>
          <w:rFonts w:ascii="Calibri" w:hAnsi="Calibri" w:cs="Calibri"/>
          <w:sz w:val="24"/>
          <w:szCs w:val="24"/>
        </w:rPr>
        <w:t>goal</w:t>
      </w:r>
      <w:r w:rsidR="0003324B" w:rsidRPr="00BF404A">
        <w:rPr>
          <w:rFonts w:ascii="Calibri" w:hAnsi="Calibri" w:cs="Calibri"/>
          <w:sz w:val="24"/>
          <w:szCs w:val="24"/>
        </w:rPr>
        <w:t xml:space="preserve"> </w:t>
      </w:r>
      <w:r w:rsidRPr="00BF404A">
        <w:rPr>
          <w:rFonts w:ascii="Calibri" w:hAnsi="Calibri" w:cs="Calibri"/>
          <w:sz w:val="24"/>
          <w:szCs w:val="24"/>
        </w:rPr>
        <w:t>is</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005E19DC" w:rsidRPr="00BF404A">
        <w:rPr>
          <w:rFonts w:ascii="Calibri" w:hAnsi="Calibri" w:cs="Calibri"/>
          <w:sz w:val="24"/>
          <w:szCs w:val="24"/>
        </w:rPr>
        <w:t>encourage</w:t>
      </w:r>
      <w:r w:rsidR="0003324B" w:rsidRPr="00BF404A">
        <w:rPr>
          <w:rFonts w:ascii="Calibri" w:hAnsi="Calibri" w:cs="Calibri"/>
          <w:sz w:val="24"/>
          <w:szCs w:val="24"/>
        </w:rPr>
        <w:t xml:space="preserve"> </w:t>
      </w:r>
      <w:r w:rsidR="005E19DC" w:rsidRPr="00BF404A">
        <w:rPr>
          <w:rFonts w:ascii="Calibri" w:hAnsi="Calibri" w:cs="Calibri"/>
          <w:sz w:val="24"/>
          <w:szCs w:val="24"/>
        </w:rPr>
        <w:t>long</w:t>
      </w:r>
      <w:r w:rsidR="00600576" w:rsidRPr="00BF404A">
        <w:rPr>
          <w:rFonts w:ascii="Calibri" w:hAnsi="Calibri" w:cs="Calibri"/>
          <w:sz w:val="24"/>
          <w:szCs w:val="24"/>
        </w:rPr>
        <w:t>-</w:t>
      </w:r>
      <w:r w:rsidRPr="00BF404A">
        <w:rPr>
          <w:rFonts w:ascii="Calibri" w:hAnsi="Calibri" w:cs="Calibri"/>
          <w:sz w:val="24"/>
          <w:szCs w:val="24"/>
        </w:rPr>
        <w:t>term</w:t>
      </w:r>
      <w:r w:rsidR="0003324B" w:rsidRPr="00BF404A">
        <w:rPr>
          <w:rFonts w:ascii="Calibri" w:hAnsi="Calibri" w:cs="Calibri"/>
          <w:sz w:val="24"/>
          <w:szCs w:val="24"/>
        </w:rPr>
        <w:t xml:space="preserve"> </w:t>
      </w:r>
      <w:r w:rsidRPr="00BF404A">
        <w:rPr>
          <w:rFonts w:ascii="Calibri" w:hAnsi="Calibri" w:cs="Calibri"/>
          <w:sz w:val="24"/>
          <w:szCs w:val="24"/>
        </w:rPr>
        <w:t>health</w:t>
      </w:r>
      <w:r w:rsidR="0003324B" w:rsidRPr="00BF404A">
        <w:rPr>
          <w:rFonts w:ascii="Calibri" w:hAnsi="Calibri" w:cs="Calibri"/>
          <w:sz w:val="24"/>
          <w:szCs w:val="24"/>
        </w:rPr>
        <w:t xml:space="preserve"> </w:t>
      </w:r>
      <w:r w:rsidRPr="00BF404A">
        <w:rPr>
          <w:rFonts w:ascii="Calibri" w:hAnsi="Calibri" w:cs="Calibri"/>
          <w:sz w:val="24"/>
          <w:szCs w:val="24"/>
        </w:rPr>
        <w:t>promotion</w:t>
      </w:r>
      <w:r w:rsidR="0003324B" w:rsidRPr="00BF404A">
        <w:rPr>
          <w:rFonts w:ascii="Calibri" w:hAnsi="Calibri" w:cs="Calibri"/>
          <w:sz w:val="24"/>
          <w:szCs w:val="24"/>
        </w:rPr>
        <w:t xml:space="preserve"> </w:t>
      </w:r>
      <w:r w:rsidRPr="00BF404A">
        <w:rPr>
          <w:rFonts w:ascii="Calibri" w:hAnsi="Calibri" w:cs="Calibri"/>
          <w:sz w:val="24"/>
          <w:szCs w:val="24"/>
        </w:rPr>
        <w:t>and</w:t>
      </w:r>
      <w:r w:rsidR="0003324B" w:rsidRPr="00BF404A">
        <w:rPr>
          <w:rFonts w:ascii="Calibri" w:hAnsi="Calibri" w:cs="Calibri"/>
          <w:sz w:val="24"/>
          <w:szCs w:val="24"/>
        </w:rPr>
        <w:t xml:space="preserve"> </w:t>
      </w:r>
      <w:r w:rsidRPr="00BF404A">
        <w:rPr>
          <w:rFonts w:ascii="Calibri" w:hAnsi="Calibri" w:cs="Calibri"/>
          <w:sz w:val="24"/>
          <w:szCs w:val="24"/>
        </w:rPr>
        <w:t>adherence</w:t>
      </w:r>
      <w:r w:rsidR="0003324B" w:rsidRPr="00BF404A">
        <w:rPr>
          <w:rFonts w:ascii="Calibri" w:hAnsi="Calibri" w:cs="Calibri"/>
          <w:sz w:val="24"/>
          <w:szCs w:val="24"/>
        </w:rPr>
        <w:t xml:space="preserve"> </w:t>
      </w:r>
      <w:r w:rsidRPr="00BF404A">
        <w:rPr>
          <w:rFonts w:ascii="Calibri" w:hAnsi="Calibri" w:cs="Calibri"/>
          <w:sz w:val="24"/>
          <w:szCs w:val="24"/>
        </w:rPr>
        <w:t>with</w:t>
      </w:r>
      <w:r w:rsidR="0003324B" w:rsidRPr="00BF404A">
        <w:rPr>
          <w:rFonts w:ascii="Calibri" w:hAnsi="Calibri" w:cs="Calibri"/>
          <w:sz w:val="24"/>
          <w:szCs w:val="24"/>
        </w:rPr>
        <w:t xml:space="preserve"> </w:t>
      </w:r>
      <w:r w:rsidRPr="00BF404A">
        <w:rPr>
          <w:rFonts w:ascii="Calibri" w:hAnsi="Calibri" w:cs="Calibri"/>
          <w:sz w:val="24"/>
          <w:szCs w:val="24"/>
        </w:rPr>
        <w:t>the</w:t>
      </w:r>
      <w:r w:rsidR="0003324B" w:rsidRPr="00BF404A">
        <w:rPr>
          <w:rFonts w:ascii="Calibri" w:hAnsi="Calibri" w:cs="Calibri"/>
          <w:sz w:val="24"/>
          <w:szCs w:val="24"/>
        </w:rPr>
        <w:t xml:space="preserve"> </w:t>
      </w:r>
      <w:r w:rsidRPr="00BF404A">
        <w:rPr>
          <w:rFonts w:ascii="Calibri" w:hAnsi="Calibri" w:cs="Calibri"/>
          <w:sz w:val="24"/>
          <w:szCs w:val="24"/>
        </w:rPr>
        <w:t>aim</w:t>
      </w:r>
      <w:r w:rsidR="0003324B" w:rsidRPr="00BF404A">
        <w:rPr>
          <w:rFonts w:ascii="Calibri" w:hAnsi="Calibri" w:cs="Calibri"/>
          <w:sz w:val="24"/>
          <w:szCs w:val="24"/>
        </w:rPr>
        <w:t xml:space="preserve"> </w:t>
      </w:r>
      <w:r w:rsidRPr="00BF404A">
        <w:rPr>
          <w:rFonts w:ascii="Calibri" w:hAnsi="Calibri" w:cs="Calibri"/>
          <w:sz w:val="24"/>
          <w:szCs w:val="24"/>
        </w:rPr>
        <w:t>to</w:t>
      </w:r>
      <w:r w:rsidR="0003324B" w:rsidRPr="00BF404A">
        <w:rPr>
          <w:rFonts w:ascii="Calibri" w:hAnsi="Calibri" w:cs="Calibri"/>
          <w:sz w:val="24"/>
          <w:szCs w:val="24"/>
        </w:rPr>
        <w:t xml:space="preserve"> </w:t>
      </w:r>
      <w:r w:rsidRPr="00BF404A">
        <w:rPr>
          <w:rFonts w:ascii="Calibri" w:hAnsi="Calibri" w:cs="Calibri"/>
          <w:sz w:val="24"/>
          <w:szCs w:val="24"/>
        </w:rPr>
        <w:t>be</w:t>
      </w:r>
      <w:r w:rsidR="0003324B" w:rsidRPr="00BF404A">
        <w:rPr>
          <w:rFonts w:ascii="Calibri" w:hAnsi="Calibri" w:cs="Calibri"/>
          <w:sz w:val="24"/>
          <w:szCs w:val="24"/>
        </w:rPr>
        <w:t xml:space="preserve"> </w:t>
      </w:r>
      <w:r w:rsidRPr="00BF404A">
        <w:rPr>
          <w:rFonts w:ascii="Calibri" w:hAnsi="Calibri" w:cs="Calibri"/>
          <w:sz w:val="24"/>
          <w:szCs w:val="24"/>
        </w:rPr>
        <w:t>economically</w:t>
      </w:r>
      <w:r w:rsidR="0003324B" w:rsidRPr="00BF404A">
        <w:rPr>
          <w:rFonts w:ascii="Calibri" w:hAnsi="Calibri" w:cs="Calibri"/>
          <w:sz w:val="24"/>
          <w:szCs w:val="24"/>
        </w:rPr>
        <w:t xml:space="preserve"> </w:t>
      </w:r>
      <w:r w:rsidRPr="00BF404A">
        <w:rPr>
          <w:rFonts w:ascii="Calibri" w:hAnsi="Calibri" w:cs="Calibri"/>
          <w:sz w:val="24"/>
          <w:szCs w:val="24"/>
        </w:rPr>
        <w:t>cost</w:t>
      </w:r>
      <w:r w:rsidR="0003324B" w:rsidRPr="00BF404A">
        <w:rPr>
          <w:rFonts w:ascii="Calibri" w:hAnsi="Calibri" w:cs="Calibri"/>
          <w:sz w:val="24"/>
          <w:szCs w:val="24"/>
        </w:rPr>
        <w:t xml:space="preserve"> </w:t>
      </w:r>
      <w:r w:rsidRPr="00BF404A">
        <w:rPr>
          <w:rFonts w:ascii="Calibri" w:hAnsi="Calibri" w:cs="Calibri"/>
          <w:sz w:val="24"/>
          <w:szCs w:val="24"/>
        </w:rPr>
        <w:t>efficient</w:t>
      </w:r>
      <w:r w:rsidR="0003324B" w:rsidRPr="00BF404A">
        <w:rPr>
          <w:rFonts w:ascii="Calibri" w:hAnsi="Calibri" w:cs="Calibri"/>
          <w:sz w:val="24"/>
          <w:szCs w:val="24"/>
        </w:rPr>
        <w:t xml:space="preserve"> </w:t>
      </w:r>
      <w:r w:rsidRPr="00BF404A">
        <w:rPr>
          <w:rFonts w:ascii="Calibri" w:hAnsi="Calibri" w:cs="Calibri"/>
          <w:sz w:val="24"/>
          <w:szCs w:val="24"/>
        </w:rPr>
        <w:t>as</w:t>
      </w:r>
      <w:r w:rsidR="0003324B" w:rsidRPr="00BF404A">
        <w:rPr>
          <w:rFonts w:ascii="Calibri" w:hAnsi="Calibri" w:cs="Calibri"/>
          <w:sz w:val="24"/>
          <w:szCs w:val="24"/>
        </w:rPr>
        <w:t xml:space="preserve"> </w:t>
      </w:r>
      <w:r w:rsidRPr="00BF404A">
        <w:rPr>
          <w:rFonts w:ascii="Calibri" w:hAnsi="Calibri" w:cs="Calibri"/>
          <w:sz w:val="24"/>
          <w:szCs w:val="24"/>
        </w:rPr>
        <w:t>well.</w:t>
      </w:r>
      <w:r w:rsidR="0003324B" w:rsidRPr="00BF404A">
        <w:rPr>
          <w:rFonts w:ascii="Calibri" w:hAnsi="Calibri" w:cs="Calibri"/>
          <w:sz w:val="24"/>
          <w:szCs w:val="24"/>
        </w:rPr>
        <w:t xml:space="preserve"> </w:t>
      </w:r>
      <w:r w:rsidR="00ED6C50" w:rsidRPr="00BF404A">
        <w:rPr>
          <w:rFonts w:ascii="Calibri" w:hAnsi="Calibri" w:cs="Calibri"/>
          <w:sz w:val="24"/>
          <w:szCs w:val="24"/>
        </w:rPr>
        <w:t>In</w:t>
      </w:r>
      <w:r w:rsidR="0003324B" w:rsidRPr="00BF404A">
        <w:rPr>
          <w:rFonts w:ascii="Calibri" w:hAnsi="Calibri" w:cs="Calibri"/>
          <w:sz w:val="24"/>
          <w:szCs w:val="24"/>
        </w:rPr>
        <w:t xml:space="preserve"> </w:t>
      </w:r>
      <w:r w:rsidR="00ED6C50" w:rsidRPr="00BF404A">
        <w:rPr>
          <w:rFonts w:ascii="Calibri" w:hAnsi="Calibri" w:cs="Calibri"/>
          <w:sz w:val="24"/>
          <w:szCs w:val="24"/>
        </w:rPr>
        <w:t>terms</w:t>
      </w:r>
      <w:r w:rsidR="0003324B" w:rsidRPr="00BF404A">
        <w:rPr>
          <w:rFonts w:ascii="Calibri" w:hAnsi="Calibri" w:cs="Calibri"/>
          <w:sz w:val="24"/>
          <w:szCs w:val="24"/>
        </w:rPr>
        <w:t xml:space="preserve"> </w:t>
      </w:r>
      <w:r w:rsidR="00ED6C50" w:rsidRPr="00BF404A">
        <w:rPr>
          <w:rFonts w:ascii="Calibri" w:hAnsi="Calibri" w:cs="Calibri"/>
          <w:sz w:val="24"/>
          <w:szCs w:val="24"/>
        </w:rPr>
        <w:t>of</w:t>
      </w:r>
      <w:r w:rsidR="0003324B" w:rsidRPr="00BF404A">
        <w:rPr>
          <w:rFonts w:ascii="Calibri" w:hAnsi="Calibri" w:cs="Calibri"/>
          <w:sz w:val="24"/>
          <w:szCs w:val="24"/>
        </w:rPr>
        <w:t xml:space="preserve"> </w:t>
      </w:r>
      <w:r w:rsidR="00ED6C50" w:rsidRPr="00BF404A">
        <w:rPr>
          <w:rFonts w:ascii="Calibri" w:hAnsi="Calibri" w:cs="Calibri"/>
          <w:sz w:val="24"/>
          <w:szCs w:val="24"/>
        </w:rPr>
        <w:t>technological</w:t>
      </w:r>
      <w:r w:rsidR="0003324B" w:rsidRPr="00BF404A">
        <w:rPr>
          <w:rFonts w:ascii="Calibri" w:hAnsi="Calibri" w:cs="Calibri"/>
          <w:sz w:val="24"/>
          <w:szCs w:val="24"/>
        </w:rPr>
        <w:t xml:space="preserve"> </w:t>
      </w:r>
      <w:r w:rsidR="007164E4" w:rsidRPr="00BF404A">
        <w:rPr>
          <w:rFonts w:ascii="Calibri" w:hAnsi="Calibri" w:cs="Calibri"/>
          <w:sz w:val="24"/>
          <w:szCs w:val="24"/>
        </w:rPr>
        <w:t>capabilities,</w:t>
      </w:r>
      <w:r w:rsidR="0003324B" w:rsidRPr="00BF404A">
        <w:rPr>
          <w:rFonts w:ascii="Calibri" w:hAnsi="Calibri" w:cs="Calibri"/>
          <w:sz w:val="24"/>
          <w:szCs w:val="24"/>
        </w:rPr>
        <w:t xml:space="preserve"> </w:t>
      </w:r>
      <w:r w:rsidR="008F749D" w:rsidRPr="00BF404A">
        <w:rPr>
          <w:rFonts w:ascii="Calibri" w:hAnsi="Calibri" w:cs="Calibri"/>
          <w:sz w:val="24"/>
          <w:szCs w:val="24"/>
        </w:rPr>
        <w:t>the</w:t>
      </w:r>
      <w:r w:rsidR="0003324B" w:rsidRPr="00BF404A">
        <w:rPr>
          <w:rFonts w:ascii="Calibri" w:hAnsi="Calibri" w:cs="Calibri"/>
          <w:sz w:val="24"/>
          <w:szCs w:val="24"/>
        </w:rPr>
        <w:t xml:space="preserve"> </w:t>
      </w:r>
      <w:r w:rsidR="008F749D" w:rsidRPr="00BF404A">
        <w:rPr>
          <w:rFonts w:ascii="Calibri" w:hAnsi="Calibri" w:cs="Calibri"/>
          <w:sz w:val="24"/>
          <w:szCs w:val="24"/>
        </w:rPr>
        <w:t>goal</w:t>
      </w:r>
      <w:r w:rsidR="0003324B" w:rsidRPr="00BF404A">
        <w:rPr>
          <w:rFonts w:ascii="Calibri" w:hAnsi="Calibri" w:cs="Calibri"/>
          <w:sz w:val="24"/>
          <w:szCs w:val="24"/>
        </w:rPr>
        <w:t xml:space="preserve"> </w:t>
      </w:r>
      <w:r w:rsidR="008F749D" w:rsidRPr="00BF404A">
        <w:rPr>
          <w:rFonts w:ascii="Calibri" w:hAnsi="Calibri" w:cs="Calibri"/>
          <w:sz w:val="24"/>
          <w:szCs w:val="24"/>
        </w:rPr>
        <w:t>is</w:t>
      </w:r>
      <w:r w:rsidR="0003324B" w:rsidRPr="00BF404A">
        <w:rPr>
          <w:rFonts w:ascii="Calibri" w:hAnsi="Calibri" w:cs="Calibri"/>
          <w:sz w:val="24"/>
          <w:szCs w:val="24"/>
        </w:rPr>
        <w:t xml:space="preserve"> </w:t>
      </w:r>
      <w:r w:rsidR="00AE4B25" w:rsidRPr="00BF404A">
        <w:rPr>
          <w:rFonts w:ascii="Calibri" w:hAnsi="Calibri" w:cs="Calibri"/>
          <w:sz w:val="24"/>
          <w:szCs w:val="24"/>
        </w:rPr>
        <w:t>t</w:t>
      </w:r>
      <w:r w:rsidR="009A1B29" w:rsidRPr="00BF404A">
        <w:rPr>
          <w:rFonts w:ascii="Calibri" w:hAnsi="Calibri" w:cs="Calibri"/>
          <w:sz w:val="24"/>
          <w:szCs w:val="24"/>
        </w:rPr>
        <w:t>o</w:t>
      </w:r>
      <w:r w:rsidR="0003324B" w:rsidRPr="00BF404A">
        <w:rPr>
          <w:rFonts w:ascii="Calibri" w:hAnsi="Calibri" w:cs="Calibri"/>
          <w:sz w:val="24"/>
          <w:szCs w:val="24"/>
        </w:rPr>
        <w:t xml:space="preserve"> </w:t>
      </w:r>
      <w:r w:rsidR="009A1B29" w:rsidRPr="00BF404A">
        <w:rPr>
          <w:rFonts w:ascii="Calibri" w:hAnsi="Calibri" w:cs="Calibri"/>
          <w:sz w:val="24"/>
          <w:szCs w:val="24"/>
        </w:rPr>
        <w:t>make</w:t>
      </w:r>
      <w:r w:rsidR="0003324B" w:rsidRPr="00BF404A">
        <w:rPr>
          <w:rFonts w:ascii="Calibri" w:hAnsi="Calibri" w:cs="Calibri"/>
          <w:sz w:val="24"/>
          <w:szCs w:val="24"/>
        </w:rPr>
        <w:t xml:space="preserve"> </w:t>
      </w:r>
      <w:r w:rsidR="009A1B29" w:rsidRPr="00BF404A">
        <w:rPr>
          <w:rFonts w:ascii="Calibri" w:hAnsi="Calibri" w:cs="Calibri"/>
          <w:sz w:val="24"/>
          <w:szCs w:val="24"/>
        </w:rPr>
        <w:t>the</w:t>
      </w:r>
      <w:r w:rsidR="0003324B" w:rsidRPr="00BF404A">
        <w:rPr>
          <w:rFonts w:ascii="Calibri" w:hAnsi="Calibri" w:cs="Calibri"/>
          <w:sz w:val="24"/>
          <w:szCs w:val="24"/>
        </w:rPr>
        <w:t xml:space="preserve"> </w:t>
      </w:r>
      <w:r w:rsidR="009A1B29" w:rsidRPr="00BF404A">
        <w:rPr>
          <w:rFonts w:ascii="Calibri" w:hAnsi="Calibri" w:cs="Calibri"/>
          <w:sz w:val="24"/>
          <w:szCs w:val="24"/>
        </w:rPr>
        <w:t>digital</w:t>
      </w:r>
      <w:r w:rsidR="0003324B" w:rsidRPr="00BF404A">
        <w:rPr>
          <w:rFonts w:ascii="Calibri" w:hAnsi="Calibri" w:cs="Calibri"/>
          <w:sz w:val="24"/>
          <w:szCs w:val="24"/>
        </w:rPr>
        <w:t xml:space="preserve"> </w:t>
      </w:r>
      <w:r w:rsidR="009A1B29" w:rsidRPr="00BF404A">
        <w:rPr>
          <w:rFonts w:ascii="Calibri" w:hAnsi="Calibri" w:cs="Calibri"/>
          <w:sz w:val="24"/>
          <w:szCs w:val="24"/>
        </w:rPr>
        <w:t>system</w:t>
      </w:r>
      <w:r w:rsidR="0003324B" w:rsidRPr="00BF404A">
        <w:rPr>
          <w:rFonts w:ascii="Calibri" w:hAnsi="Calibri" w:cs="Calibri"/>
          <w:sz w:val="24"/>
          <w:szCs w:val="24"/>
        </w:rPr>
        <w:t xml:space="preserve"> </w:t>
      </w:r>
      <w:r w:rsidR="009A1B29" w:rsidRPr="00BF404A">
        <w:rPr>
          <w:rFonts w:ascii="Calibri" w:hAnsi="Calibri" w:cs="Calibri"/>
          <w:sz w:val="24"/>
          <w:szCs w:val="24"/>
        </w:rPr>
        <w:t>accessible</w:t>
      </w:r>
      <w:r w:rsidR="0003324B" w:rsidRPr="00BF404A">
        <w:rPr>
          <w:rFonts w:ascii="Calibri" w:hAnsi="Calibri" w:cs="Calibri"/>
          <w:sz w:val="24"/>
          <w:szCs w:val="24"/>
        </w:rPr>
        <w:t xml:space="preserve"> </w:t>
      </w:r>
      <w:r w:rsidR="009A1B29" w:rsidRPr="00BF404A">
        <w:rPr>
          <w:rFonts w:ascii="Calibri" w:hAnsi="Calibri" w:cs="Calibri"/>
          <w:sz w:val="24"/>
          <w:szCs w:val="24"/>
        </w:rPr>
        <w:t>to</w:t>
      </w:r>
      <w:r w:rsidR="0003324B" w:rsidRPr="00BF404A">
        <w:rPr>
          <w:rFonts w:ascii="Calibri" w:hAnsi="Calibri" w:cs="Calibri"/>
          <w:sz w:val="24"/>
          <w:szCs w:val="24"/>
        </w:rPr>
        <w:t xml:space="preserve"> </w:t>
      </w:r>
      <w:r w:rsidR="009A1B29" w:rsidRPr="00BF404A">
        <w:rPr>
          <w:rFonts w:ascii="Calibri" w:hAnsi="Calibri" w:cs="Calibri"/>
          <w:sz w:val="24"/>
          <w:szCs w:val="24"/>
        </w:rPr>
        <w:t>the</w:t>
      </w:r>
      <w:r w:rsidR="0003324B" w:rsidRPr="00BF404A">
        <w:rPr>
          <w:rFonts w:ascii="Calibri" w:hAnsi="Calibri" w:cs="Calibri"/>
          <w:sz w:val="24"/>
          <w:szCs w:val="24"/>
        </w:rPr>
        <w:t xml:space="preserve"> </w:t>
      </w:r>
      <w:r w:rsidR="009A1B29" w:rsidRPr="00BF404A">
        <w:rPr>
          <w:rFonts w:ascii="Calibri" w:hAnsi="Calibri" w:cs="Calibri"/>
          <w:sz w:val="24"/>
          <w:szCs w:val="24"/>
        </w:rPr>
        <w:t>entire</w:t>
      </w:r>
      <w:r w:rsidR="0003324B" w:rsidRPr="00BF404A">
        <w:rPr>
          <w:rFonts w:ascii="Calibri" w:hAnsi="Calibri" w:cs="Calibri"/>
          <w:sz w:val="24"/>
          <w:szCs w:val="24"/>
        </w:rPr>
        <w:t xml:space="preserve"> </w:t>
      </w:r>
      <w:r w:rsidR="009A1B29" w:rsidRPr="00BF404A">
        <w:rPr>
          <w:rFonts w:ascii="Calibri" w:hAnsi="Calibri" w:cs="Calibri"/>
          <w:sz w:val="24"/>
          <w:szCs w:val="24"/>
        </w:rPr>
        <w:t>population</w:t>
      </w:r>
      <w:r w:rsidR="0003324B" w:rsidRPr="00BF404A">
        <w:rPr>
          <w:rFonts w:ascii="Calibri" w:hAnsi="Calibri" w:cs="Calibri"/>
          <w:sz w:val="24"/>
          <w:szCs w:val="24"/>
        </w:rPr>
        <w:t xml:space="preserve"> </w:t>
      </w:r>
      <w:r w:rsidR="009A1B29" w:rsidRPr="00BF404A">
        <w:rPr>
          <w:rFonts w:ascii="Calibri" w:hAnsi="Calibri" w:cs="Calibri"/>
          <w:sz w:val="24"/>
          <w:szCs w:val="24"/>
        </w:rPr>
        <w:t>so</w:t>
      </w:r>
      <w:r w:rsidR="0003324B" w:rsidRPr="00BF404A">
        <w:rPr>
          <w:rFonts w:ascii="Calibri" w:hAnsi="Calibri" w:cs="Calibri"/>
          <w:sz w:val="24"/>
          <w:szCs w:val="24"/>
        </w:rPr>
        <w:t xml:space="preserve"> </w:t>
      </w:r>
      <w:r w:rsidR="009A1B29" w:rsidRPr="00BF404A">
        <w:rPr>
          <w:rFonts w:ascii="Calibri" w:hAnsi="Calibri" w:cs="Calibri"/>
          <w:sz w:val="24"/>
          <w:szCs w:val="24"/>
        </w:rPr>
        <w:t>that</w:t>
      </w:r>
      <w:r w:rsidR="0003324B" w:rsidRPr="00BF404A">
        <w:rPr>
          <w:rFonts w:ascii="Calibri" w:hAnsi="Calibri" w:cs="Calibri"/>
          <w:sz w:val="24"/>
          <w:szCs w:val="24"/>
        </w:rPr>
        <w:t xml:space="preserve"> </w:t>
      </w:r>
      <w:r w:rsidR="00B56BC2" w:rsidRPr="00BF404A">
        <w:rPr>
          <w:rFonts w:ascii="Calibri" w:hAnsi="Calibri" w:cs="Calibri"/>
          <w:sz w:val="24"/>
          <w:szCs w:val="24"/>
        </w:rPr>
        <w:t>every</w:t>
      </w:r>
      <w:r w:rsidR="0003324B" w:rsidRPr="00BF404A">
        <w:rPr>
          <w:rFonts w:ascii="Calibri" w:hAnsi="Calibri" w:cs="Calibri"/>
          <w:sz w:val="24"/>
          <w:szCs w:val="24"/>
        </w:rPr>
        <w:t xml:space="preserve"> </w:t>
      </w:r>
      <w:r w:rsidR="009A1B29" w:rsidRPr="00BF404A">
        <w:rPr>
          <w:rFonts w:ascii="Calibri" w:hAnsi="Calibri" w:cs="Calibri"/>
          <w:sz w:val="24"/>
          <w:szCs w:val="24"/>
        </w:rPr>
        <w:t>patient</w:t>
      </w:r>
      <w:r w:rsidR="0003324B" w:rsidRPr="00BF404A">
        <w:rPr>
          <w:rFonts w:ascii="Calibri" w:hAnsi="Calibri" w:cs="Calibri"/>
          <w:sz w:val="24"/>
          <w:szCs w:val="24"/>
        </w:rPr>
        <w:t xml:space="preserve"> </w:t>
      </w:r>
      <w:r w:rsidR="009A1B29" w:rsidRPr="00BF404A">
        <w:rPr>
          <w:rFonts w:ascii="Calibri" w:hAnsi="Calibri" w:cs="Calibri"/>
          <w:sz w:val="24"/>
          <w:szCs w:val="24"/>
        </w:rPr>
        <w:t>could</w:t>
      </w:r>
      <w:r w:rsidR="0003324B" w:rsidRPr="00BF404A">
        <w:rPr>
          <w:rFonts w:ascii="Calibri" w:hAnsi="Calibri" w:cs="Calibri"/>
          <w:sz w:val="24"/>
          <w:szCs w:val="24"/>
        </w:rPr>
        <w:t xml:space="preserve"> </w:t>
      </w:r>
      <w:r w:rsidR="009A1B29" w:rsidRPr="00BF404A">
        <w:rPr>
          <w:rFonts w:ascii="Calibri" w:hAnsi="Calibri" w:cs="Calibri"/>
          <w:sz w:val="24"/>
          <w:szCs w:val="24"/>
        </w:rPr>
        <w:t>use</w:t>
      </w:r>
      <w:r w:rsidR="0003324B" w:rsidRPr="00BF404A">
        <w:rPr>
          <w:rFonts w:ascii="Calibri" w:hAnsi="Calibri" w:cs="Calibri"/>
          <w:sz w:val="24"/>
          <w:szCs w:val="24"/>
        </w:rPr>
        <w:t xml:space="preserve"> </w:t>
      </w:r>
      <w:r w:rsidR="009A1B29" w:rsidRPr="00BF404A">
        <w:rPr>
          <w:rFonts w:ascii="Calibri" w:hAnsi="Calibri" w:cs="Calibri"/>
          <w:sz w:val="24"/>
          <w:szCs w:val="24"/>
        </w:rPr>
        <w:t>the</w:t>
      </w:r>
      <w:r w:rsidR="0003324B" w:rsidRPr="00BF404A">
        <w:rPr>
          <w:rFonts w:ascii="Calibri" w:hAnsi="Calibri" w:cs="Calibri"/>
          <w:sz w:val="24"/>
          <w:szCs w:val="24"/>
        </w:rPr>
        <w:t xml:space="preserve"> </w:t>
      </w:r>
      <w:r w:rsidR="009A1B29" w:rsidRPr="00BF404A">
        <w:rPr>
          <w:rFonts w:ascii="Calibri" w:hAnsi="Calibri" w:cs="Calibri"/>
          <w:sz w:val="24"/>
          <w:szCs w:val="24"/>
        </w:rPr>
        <w:t>system</w:t>
      </w:r>
      <w:r w:rsidR="0003324B" w:rsidRPr="00BF404A">
        <w:rPr>
          <w:rFonts w:ascii="Calibri" w:hAnsi="Calibri" w:cs="Calibri"/>
          <w:sz w:val="24"/>
          <w:szCs w:val="24"/>
        </w:rPr>
        <w:t xml:space="preserve"> </w:t>
      </w:r>
      <w:r w:rsidR="009A1B29" w:rsidRPr="00BF404A">
        <w:rPr>
          <w:rFonts w:ascii="Calibri" w:hAnsi="Calibri" w:cs="Calibri"/>
          <w:sz w:val="24"/>
          <w:szCs w:val="24"/>
        </w:rPr>
        <w:t>without</w:t>
      </w:r>
      <w:r w:rsidR="0003324B" w:rsidRPr="00BF404A">
        <w:rPr>
          <w:rFonts w:ascii="Calibri" w:hAnsi="Calibri" w:cs="Calibri"/>
          <w:sz w:val="24"/>
          <w:szCs w:val="24"/>
        </w:rPr>
        <w:t xml:space="preserve"> </w:t>
      </w:r>
      <w:r w:rsidR="009A1B29" w:rsidRPr="00BF404A">
        <w:rPr>
          <w:rFonts w:ascii="Calibri" w:hAnsi="Calibri" w:cs="Calibri"/>
          <w:sz w:val="24"/>
          <w:szCs w:val="24"/>
        </w:rPr>
        <w:t>restrictions</w:t>
      </w:r>
      <w:r w:rsidR="0003324B" w:rsidRPr="00BF404A">
        <w:rPr>
          <w:rFonts w:ascii="Calibri" w:hAnsi="Calibri" w:cs="Calibri"/>
          <w:sz w:val="24"/>
          <w:szCs w:val="24"/>
        </w:rPr>
        <w:t>.</w:t>
      </w:r>
    </w:p>
    <w:p w14:paraId="68803104" w14:textId="395A8733" w:rsidR="000D3546" w:rsidRPr="00BF404A" w:rsidRDefault="000D3546" w:rsidP="005A00E3">
      <w:pPr>
        <w:spacing w:after="0" w:line="240" w:lineRule="auto"/>
        <w:jc w:val="both"/>
        <w:rPr>
          <w:rFonts w:ascii="Calibri" w:hAnsi="Calibri" w:cs="Calibri"/>
          <w:sz w:val="24"/>
          <w:szCs w:val="24"/>
        </w:rPr>
      </w:pPr>
    </w:p>
    <w:p w14:paraId="56CB0D4B" w14:textId="063D5F4E" w:rsidR="000D3546" w:rsidRPr="00BF404A" w:rsidRDefault="000D3546" w:rsidP="005A00E3">
      <w:pPr>
        <w:spacing w:after="0" w:line="240" w:lineRule="auto"/>
        <w:jc w:val="both"/>
        <w:rPr>
          <w:rFonts w:ascii="Calibri" w:hAnsi="Calibri" w:cs="Calibri"/>
          <w:sz w:val="24"/>
          <w:szCs w:val="24"/>
        </w:rPr>
      </w:pPr>
    </w:p>
    <w:p w14:paraId="7B7DEB61" w14:textId="244198ED" w:rsidR="000D3546" w:rsidRPr="00BF404A" w:rsidRDefault="000D3546" w:rsidP="005A00E3">
      <w:pPr>
        <w:spacing w:after="0" w:line="240" w:lineRule="auto"/>
        <w:jc w:val="both"/>
        <w:rPr>
          <w:rFonts w:ascii="Calibri" w:hAnsi="Calibri" w:cs="Calibri"/>
          <w:b/>
          <w:sz w:val="24"/>
          <w:szCs w:val="24"/>
        </w:rPr>
      </w:pPr>
      <w:r w:rsidRPr="00BF404A">
        <w:rPr>
          <w:rFonts w:ascii="Calibri" w:hAnsi="Calibri" w:cs="Calibri"/>
          <w:b/>
          <w:sz w:val="24"/>
          <w:szCs w:val="24"/>
        </w:rPr>
        <w:t>DISCLOSURES:</w:t>
      </w:r>
    </w:p>
    <w:p w14:paraId="03948CA6" w14:textId="7C329787" w:rsidR="000D3546" w:rsidRPr="00BF404A" w:rsidRDefault="000D3546" w:rsidP="005A00E3">
      <w:pPr>
        <w:spacing w:after="0" w:line="240" w:lineRule="auto"/>
        <w:jc w:val="both"/>
        <w:rPr>
          <w:rFonts w:ascii="Calibri" w:hAnsi="Calibri" w:cs="Calibri"/>
          <w:sz w:val="24"/>
          <w:szCs w:val="24"/>
          <w:rtl/>
        </w:rPr>
      </w:pPr>
      <w:r w:rsidRPr="00BF404A">
        <w:rPr>
          <w:rFonts w:ascii="Calibri" w:hAnsi="Calibri" w:cs="Calibri"/>
          <w:sz w:val="24"/>
          <w:szCs w:val="24"/>
        </w:rPr>
        <w:t>The authors have nothing to disclose.</w:t>
      </w:r>
    </w:p>
    <w:p w14:paraId="3E590E26" w14:textId="77777777" w:rsidR="00B33DEA" w:rsidRPr="00BF404A" w:rsidRDefault="00B33DEA" w:rsidP="005A00E3">
      <w:pPr>
        <w:pStyle w:val="a4"/>
        <w:tabs>
          <w:tab w:val="left" w:pos="-90"/>
          <w:tab w:val="left" w:pos="0"/>
        </w:tabs>
        <w:autoSpaceDE w:val="0"/>
        <w:autoSpaceDN w:val="0"/>
        <w:bidi w:val="0"/>
        <w:adjustRightInd w:val="0"/>
        <w:spacing w:after="0" w:line="240" w:lineRule="auto"/>
        <w:ind w:left="0"/>
        <w:jc w:val="both"/>
        <w:rPr>
          <w:rStyle w:val="highlight"/>
          <w:rFonts w:ascii="Calibri" w:hAnsi="Calibri" w:cs="Calibri"/>
          <w:sz w:val="24"/>
          <w:szCs w:val="24"/>
          <w:shd w:val="clear" w:color="auto" w:fill="FFFFFF"/>
        </w:rPr>
      </w:pPr>
    </w:p>
    <w:p w14:paraId="24FB2F0F" w14:textId="77777777" w:rsidR="001C2498" w:rsidRPr="00BF404A" w:rsidRDefault="001C2498" w:rsidP="005A00E3">
      <w:pPr>
        <w:spacing w:after="0" w:line="240" w:lineRule="auto"/>
        <w:jc w:val="both"/>
        <w:rPr>
          <w:rFonts w:ascii="Calibri" w:hAnsi="Calibri" w:cs="Calibri"/>
          <w:b/>
          <w:bCs/>
          <w:sz w:val="24"/>
          <w:szCs w:val="24"/>
        </w:rPr>
      </w:pPr>
      <w:r w:rsidRPr="00BF404A">
        <w:rPr>
          <w:rFonts w:ascii="Calibri" w:hAnsi="Calibri" w:cs="Calibri"/>
          <w:b/>
          <w:bCs/>
          <w:sz w:val="24"/>
          <w:szCs w:val="24"/>
        </w:rPr>
        <w:t>REFERENCES:</w:t>
      </w:r>
    </w:p>
    <w:p w14:paraId="53492399" w14:textId="77777777" w:rsidR="001C2498" w:rsidRPr="00BF404A" w:rsidRDefault="001C2498" w:rsidP="005A00E3">
      <w:pPr>
        <w:pStyle w:val="EndNoteBibliography"/>
        <w:spacing w:after="0"/>
        <w:jc w:val="both"/>
        <w:rPr>
          <w:sz w:val="24"/>
          <w:szCs w:val="24"/>
        </w:rPr>
      </w:pPr>
      <w:bookmarkStart w:id="1" w:name="_ENREF_1"/>
      <w:r w:rsidRPr="00BF404A">
        <w:rPr>
          <w:sz w:val="24"/>
          <w:szCs w:val="24"/>
        </w:rPr>
        <w:t xml:space="preserve">1. Gupta, S. et al. Cardiorespiratory fitness and classification of risk of cardiovascular disease mortality. </w:t>
      </w:r>
      <w:r w:rsidRPr="00BF404A">
        <w:rPr>
          <w:i/>
          <w:iCs/>
          <w:sz w:val="24"/>
          <w:szCs w:val="24"/>
        </w:rPr>
        <w:t>Circulation</w:t>
      </w:r>
      <w:r w:rsidRPr="00BF404A">
        <w:rPr>
          <w:sz w:val="24"/>
          <w:szCs w:val="24"/>
        </w:rPr>
        <w:t xml:space="preserve">. </w:t>
      </w:r>
      <w:r w:rsidRPr="00BF404A">
        <w:rPr>
          <w:b/>
          <w:bCs/>
          <w:sz w:val="24"/>
          <w:szCs w:val="24"/>
        </w:rPr>
        <w:t>123</w:t>
      </w:r>
      <w:r w:rsidRPr="00BF404A">
        <w:rPr>
          <w:sz w:val="24"/>
          <w:szCs w:val="24"/>
        </w:rPr>
        <w:t>, 1377-1383</w:t>
      </w:r>
      <w:bookmarkEnd w:id="1"/>
      <w:r w:rsidRPr="00BF404A">
        <w:rPr>
          <w:sz w:val="24"/>
          <w:szCs w:val="24"/>
        </w:rPr>
        <w:t xml:space="preserve"> (2011).</w:t>
      </w:r>
    </w:p>
    <w:p w14:paraId="37E7738F" w14:textId="77777777" w:rsidR="001C2498" w:rsidRPr="00BF404A" w:rsidRDefault="001C2498" w:rsidP="005A00E3">
      <w:pPr>
        <w:pStyle w:val="EndNoteBibliography"/>
        <w:spacing w:after="0"/>
        <w:jc w:val="both"/>
        <w:rPr>
          <w:sz w:val="24"/>
          <w:szCs w:val="24"/>
        </w:rPr>
      </w:pPr>
      <w:bookmarkStart w:id="2" w:name="_ENREF_2"/>
      <w:r w:rsidRPr="00BF404A">
        <w:rPr>
          <w:sz w:val="24"/>
          <w:szCs w:val="24"/>
        </w:rPr>
        <w:t xml:space="preserve">2. Ekblom, O., Ek, A., Cider, A., Hambraeus, K., Borjesson, M. Increased Physical Activity Post-Myocardial Infarction Is Related to Reduced Mortality: Results From the SWEDEHEART Registry. </w:t>
      </w:r>
      <w:r w:rsidRPr="00BF404A">
        <w:rPr>
          <w:i/>
          <w:iCs/>
          <w:sz w:val="24"/>
          <w:szCs w:val="24"/>
        </w:rPr>
        <w:t>Journal of American Heart Association</w:t>
      </w:r>
      <w:r w:rsidRPr="00BF404A">
        <w:rPr>
          <w:sz w:val="24"/>
          <w:szCs w:val="24"/>
        </w:rPr>
        <w:t xml:space="preserve">. </w:t>
      </w:r>
      <w:r w:rsidRPr="00BF404A">
        <w:rPr>
          <w:b/>
          <w:bCs/>
          <w:sz w:val="24"/>
          <w:szCs w:val="24"/>
        </w:rPr>
        <w:t>7</w:t>
      </w:r>
      <w:r w:rsidRPr="00BF404A">
        <w:rPr>
          <w:b/>
          <w:bCs/>
          <w:sz w:val="24"/>
          <w:szCs w:val="24"/>
          <w:rtl/>
        </w:rPr>
        <w:t xml:space="preserve"> </w:t>
      </w:r>
      <w:r w:rsidRPr="00BF404A">
        <w:rPr>
          <w:sz w:val="24"/>
          <w:szCs w:val="24"/>
        </w:rPr>
        <w:t xml:space="preserve">(24), </w:t>
      </w:r>
      <w:r w:rsidRPr="00BF404A">
        <w:rPr>
          <w:sz w:val="24"/>
          <w:szCs w:val="24"/>
          <w:shd w:val="clear" w:color="auto" w:fill="FFFFFF"/>
        </w:rPr>
        <w:t>e010108</w:t>
      </w:r>
      <w:bookmarkEnd w:id="2"/>
      <w:r w:rsidRPr="00BF404A">
        <w:rPr>
          <w:sz w:val="24"/>
          <w:szCs w:val="24"/>
        </w:rPr>
        <w:t xml:space="preserve"> (2018).</w:t>
      </w:r>
    </w:p>
    <w:p w14:paraId="4548F9A9" w14:textId="77777777" w:rsidR="001C2498" w:rsidRPr="00BF404A" w:rsidRDefault="001C2498" w:rsidP="005A00E3">
      <w:pPr>
        <w:pStyle w:val="EndNoteBibliography"/>
        <w:spacing w:after="0"/>
        <w:jc w:val="both"/>
        <w:rPr>
          <w:sz w:val="24"/>
          <w:szCs w:val="24"/>
        </w:rPr>
      </w:pPr>
      <w:bookmarkStart w:id="3" w:name="_ENREF_3"/>
      <w:r w:rsidRPr="00BF404A">
        <w:rPr>
          <w:sz w:val="24"/>
          <w:szCs w:val="24"/>
        </w:rPr>
        <w:t xml:space="preserve">3. Sui, X., Sarzynski, M.A., Lee, D.C., Kokkinos, P.F. Impact of Changes in Cardiorespiratory Fitness on Hypertension, Dyslipidemia and Survival: An Overview of the Epidemiological Evidence. </w:t>
      </w:r>
      <w:r w:rsidRPr="00BF404A">
        <w:rPr>
          <w:i/>
          <w:iCs/>
          <w:sz w:val="24"/>
          <w:szCs w:val="24"/>
        </w:rPr>
        <w:t>Progress in Cardiovascular Diseases</w:t>
      </w:r>
      <w:r w:rsidRPr="00BF404A">
        <w:rPr>
          <w:sz w:val="24"/>
          <w:szCs w:val="24"/>
        </w:rPr>
        <w:t xml:space="preserve">. </w:t>
      </w:r>
      <w:r w:rsidRPr="00BF404A">
        <w:rPr>
          <w:b/>
          <w:bCs/>
          <w:sz w:val="24"/>
          <w:szCs w:val="24"/>
        </w:rPr>
        <w:t>60</w:t>
      </w:r>
      <w:r w:rsidRPr="00BF404A">
        <w:rPr>
          <w:sz w:val="24"/>
          <w:szCs w:val="24"/>
        </w:rPr>
        <w:t>, 56-66 (2017).</w:t>
      </w:r>
      <w:bookmarkEnd w:id="3"/>
    </w:p>
    <w:p w14:paraId="1B9E9187" w14:textId="77777777" w:rsidR="001C2498" w:rsidRPr="00BF404A" w:rsidRDefault="001C2498" w:rsidP="005A00E3">
      <w:pPr>
        <w:pStyle w:val="EndNoteBibliography"/>
        <w:spacing w:after="0"/>
        <w:jc w:val="both"/>
        <w:rPr>
          <w:sz w:val="24"/>
          <w:szCs w:val="24"/>
        </w:rPr>
      </w:pPr>
      <w:bookmarkStart w:id="4" w:name="_ENREF_4"/>
      <w:r w:rsidRPr="00BF404A">
        <w:rPr>
          <w:sz w:val="24"/>
          <w:szCs w:val="24"/>
        </w:rPr>
        <w:t xml:space="preserve">4. Spencer, R.M., Heidecker, B., Ganz, P. Behavioral Cardiovascular Risk Factors- Effect of Physical Activity and Cardiorespiratory Fitness on Cardiovascular Outcomes. </w:t>
      </w:r>
      <w:r w:rsidRPr="00BF404A">
        <w:rPr>
          <w:i/>
          <w:iCs/>
          <w:sz w:val="24"/>
          <w:szCs w:val="24"/>
        </w:rPr>
        <w:t>Circulation Journal: Official Journal of the Japanese Circulation Society</w:t>
      </w:r>
      <w:r w:rsidRPr="00BF404A">
        <w:rPr>
          <w:sz w:val="24"/>
          <w:szCs w:val="24"/>
        </w:rPr>
        <w:t xml:space="preserve">. </w:t>
      </w:r>
      <w:r w:rsidRPr="00BF404A">
        <w:rPr>
          <w:b/>
          <w:bCs/>
          <w:sz w:val="24"/>
          <w:szCs w:val="24"/>
        </w:rPr>
        <w:t>80</w:t>
      </w:r>
      <w:r w:rsidRPr="00BF404A">
        <w:rPr>
          <w:sz w:val="24"/>
          <w:szCs w:val="24"/>
        </w:rPr>
        <w:t>, 34-43 (2016).</w:t>
      </w:r>
      <w:bookmarkEnd w:id="4"/>
    </w:p>
    <w:p w14:paraId="2D41A64F" w14:textId="77777777" w:rsidR="001C2498" w:rsidRPr="00BF404A" w:rsidRDefault="001C2498" w:rsidP="005A00E3">
      <w:pPr>
        <w:pStyle w:val="EndNoteBibliography"/>
        <w:spacing w:after="0"/>
        <w:jc w:val="both"/>
        <w:rPr>
          <w:sz w:val="24"/>
          <w:szCs w:val="24"/>
        </w:rPr>
      </w:pPr>
      <w:bookmarkStart w:id="5" w:name="_ENREF_5"/>
      <w:r w:rsidRPr="00BF404A">
        <w:rPr>
          <w:sz w:val="24"/>
          <w:szCs w:val="24"/>
        </w:rPr>
        <w:t xml:space="preserve">5. Dor-Haim, H. et al. Improvement in cardiac dysfunction with a novel circuit training method combining simultaneous aerobic-resistance exercises. A randomized trial. </w:t>
      </w:r>
      <w:r w:rsidRPr="00BF404A">
        <w:rPr>
          <w:i/>
          <w:iCs/>
          <w:sz w:val="24"/>
          <w:szCs w:val="24"/>
        </w:rPr>
        <w:t>PLoS ONE</w:t>
      </w:r>
      <w:r w:rsidRPr="00BF404A">
        <w:rPr>
          <w:sz w:val="24"/>
          <w:szCs w:val="24"/>
        </w:rPr>
        <w:t xml:space="preserve">. </w:t>
      </w:r>
      <w:r w:rsidRPr="00BF404A">
        <w:rPr>
          <w:b/>
          <w:bCs/>
          <w:sz w:val="24"/>
          <w:szCs w:val="24"/>
        </w:rPr>
        <w:t>13</w:t>
      </w:r>
      <w:r w:rsidRPr="00BF404A">
        <w:rPr>
          <w:sz w:val="24"/>
          <w:szCs w:val="24"/>
        </w:rPr>
        <w:t xml:space="preserve"> (1),</w:t>
      </w:r>
      <w:r w:rsidRPr="00BF404A">
        <w:rPr>
          <w:sz w:val="24"/>
          <w:szCs w:val="24"/>
          <w:shd w:val="clear" w:color="auto" w:fill="FFFFFF"/>
        </w:rPr>
        <w:t xml:space="preserve"> e0188551 (</w:t>
      </w:r>
      <w:r w:rsidRPr="00BF404A">
        <w:rPr>
          <w:sz w:val="24"/>
          <w:szCs w:val="24"/>
        </w:rPr>
        <w:t>2018)</w:t>
      </w:r>
      <w:bookmarkEnd w:id="5"/>
      <w:r w:rsidRPr="00BF404A">
        <w:rPr>
          <w:sz w:val="24"/>
          <w:szCs w:val="24"/>
        </w:rPr>
        <w:t>.</w:t>
      </w:r>
    </w:p>
    <w:p w14:paraId="4A95FC5D" w14:textId="77777777" w:rsidR="001C2498" w:rsidRPr="00BF404A" w:rsidRDefault="001C2498" w:rsidP="005A00E3">
      <w:pPr>
        <w:pStyle w:val="EndNoteBibliography"/>
        <w:spacing w:after="0"/>
        <w:jc w:val="both"/>
        <w:rPr>
          <w:sz w:val="24"/>
          <w:szCs w:val="24"/>
        </w:rPr>
      </w:pPr>
      <w:bookmarkStart w:id="6" w:name="_ENREF_6"/>
      <w:r w:rsidRPr="00BF404A">
        <w:rPr>
          <w:sz w:val="24"/>
          <w:szCs w:val="24"/>
        </w:rPr>
        <w:t xml:space="preserve">6. Piercy, K.L. et al. The physical activity guidelines for americans. </w:t>
      </w:r>
      <w:r w:rsidRPr="00BF404A">
        <w:rPr>
          <w:i/>
          <w:iCs/>
          <w:sz w:val="24"/>
          <w:szCs w:val="24"/>
        </w:rPr>
        <w:t xml:space="preserve">Journal of the American Medical Association. </w:t>
      </w:r>
      <w:r w:rsidRPr="00BF404A">
        <w:rPr>
          <w:b/>
          <w:bCs/>
          <w:sz w:val="24"/>
          <w:szCs w:val="24"/>
        </w:rPr>
        <w:t>320</w:t>
      </w:r>
      <w:r w:rsidRPr="00BF404A">
        <w:rPr>
          <w:sz w:val="24"/>
          <w:szCs w:val="24"/>
        </w:rPr>
        <w:t>, 2020-2028 (2018).</w:t>
      </w:r>
      <w:bookmarkEnd w:id="6"/>
      <w:r w:rsidRPr="00BF404A">
        <w:rPr>
          <w:sz w:val="24"/>
          <w:szCs w:val="24"/>
        </w:rPr>
        <w:t xml:space="preserve"> </w:t>
      </w:r>
    </w:p>
    <w:p w14:paraId="76FF698D" w14:textId="77777777" w:rsidR="001C2498" w:rsidRPr="00BF404A" w:rsidRDefault="001C2498" w:rsidP="005A00E3">
      <w:pPr>
        <w:pStyle w:val="EndNoteBibliography"/>
        <w:spacing w:after="0"/>
        <w:jc w:val="both"/>
        <w:rPr>
          <w:sz w:val="24"/>
          <w:szCs w:val="24"/>
        </w:rPr>
      </w:pPr>
      <w:bookmarkStart w:id="7" w:name="_ENREF_7"/>
      <w:r w:rsidRPr="00BF404A">
        <w:rPr>
          <w:sz w:val="24"/>
          <w:szCs w:val="24"/>
        </w:rPr>
        <w:t xml:space="preserve">7. Shaya, G.E. et al. High Exercise Capacity Attenuates the Risk of Early Mortality After a First Myocardial Infarction: The Henry Ford Exercise Testing (FIT) Project. </w:t>
      </w:r>
      <w:r w:rsidRPr="00BF404A">
        <w:rPr>
          <w:i/>
          <w:iCs/>
          <w:sz w:val="24"/>
          <w:szCs w:val="24"/>
        </w:rPr>
        <w:t>Mayo Clinic Proceedings</w:t>
      </w:r>
      <w:r w:rsidRPr="00BF404A">
        <w:rPr>
          <w:sz w:val="24"/>
          <w:szCs w:val="24"/>
        </w:rPr>
        <w:t xml:space="preserve">. </w:t>
      </w:r>
      <w:r w:rsidRPr="00BF404A">
        <w:rPr>
          <w:b/>
          <w:bCs/>
          <w:sz w:val="24"/>
          <w:szCs w:val="24"/>
        </w:rPr>
        <w:t>91</w:t>
      </w:r>
      <w:r w:rsidRPr="00F47DDC">
        <w:rPr>
          <w:bCs/>
          <w:sz w:val="24"/>
          <w:szCs w:val="24"/>
        </w:rPr>
        <w:t>,</w:t>
      </w:r>
      <w:r w:rsidRPr="00BF404A">
        <w:rPr>
          <w:sz w:val="24"/>
          <w:szCs w:val="24"/>
        </w:rPr>
        <w:t xml:space="preserve"> 129-139 (2016).</w:t>
      </w:r>
      <w:bookmarkEnd w:id="7"/>
    </w:p>
    <w:p w14:paraId="3F814A66" w14:textId="77777777" w:rsidR="001C2498" w:rsidRPr="00BF404A" w:rsidRDefault="001C2498" w:rsidP="005A00E3">
      <w:pPr>
        <w:pStyle w:val="EndNoteBibliography"/>
        <w:spacing w:after="0"/>
        <w:jc w:val="both"/>
        <w:rPr>
          <w:sz w:val="24"/>
          <w:szCs w:val="24"/>
        </w:rPr>
      </w:pPr>
      <w:bookmarkStart w:id="8" w:name="_ENREF_8"/>
      <w:r w:rsidRPr="00BF404A">
        <w:rPr>
          <w:sz w:val="24"/>
          <w:szCs w:val="24"/>
        </w:rPr>
        <w:t xml:space="preserve">8. Martin, B.J. et al. Cardiovascular fitness and mortality after contemporary cardiac rehabilitation. </w:t>
      </w:r>
      <w:r w:rsidRPr="00BF404A">
        <w:rPr>
          <w:i/>
          <w:iCs/>
          <w:sz w:val="24"/>
          <w:szCs w:val="24"/>
        </w:rPr>
        <w:t>Mayo Clinic Proceedings</w:t>
      </w:r>
      <w:r w:rsidRPr="00BF404A">
        <w:rPr>
          <w:sz w:val="24"/>
          <w:szCs w:val="24"/>
        </w:rPr>
        <w:t xml:space="preserve">. </w:t>
      </w:r>
      <w:r w:rsidRPr="00BF404A">
        <w:rPr>
          <w:b/>
          <w:bCs/>
          <w:sz w:val="24"/>
          <w:szCs w:val="24"/>
        </w:rPr>
        <w:t>88</w:t>
      </w:r>
      <w:r w:rsidRPr="00BF404A">
        <w:rPr>
          <w:sz w:val="24"/>
          <w:szCs w:val="24"/>
        </w:rPr>
        <w:t>, 455-463 (2013).</w:t>
      </w:r>
      <w:bookmarkEnd w:id="8"/>
    </w:p>
    <w:p w14:paraId="5E0FEE6A" w14:textId="77777777" w:rsidR="001C2498" w:rsidRPr="00BF404A" w:rsidRDefault="001C2498" w:rsidP="005A00E3">
      <w:pPr>
        <w:pStyle w:val="EndNoteBibliography"/>
        <w:spacing w:after="0"/>
        <w:jc w:val="both"/>
        <w:rPr>
          <w:sz w:val="24"/>
          <w:szCs w:val="24"/>
        </w:rPr>
      </w:pPr>
      <w:bookmarkStart w:id="9" w:name="_ENREF_9"/>
      <w:r w:rsidRPr="00BF404A">
        <w:rPr>
          <w:sz w:val="24"/>
          <w:szCs w:val="24"/>
        </w:rPr>
        <w:t xml:space="preserve">9. Hung, R.K. et al. Cardiorespiratory fitness attenuates risk for major adverse cardiac events in hyperlipidemic men and women independent of statin therapy: The Henry Ford ExercIse Testing Project. </w:t>
      </w:r>
      <w:r w:rsidRPr="00BF404A">
        <w:rPr>
          <w:i/>
          <w:iCs/>
          <w:sz w:val="24"/>
          <w:szCs w:val="24"/>
        </w:rPr>
        <w:t>American Heart Jurnal</w:t>
      </w:r>
      <w:r w:rsidRPr="00BF404A">
        <w:rPr>
          <w:sz w:val="24"/>
          <w:szCs w:val="24"/>
        </w:rPr>
        <w:t xml:space="preserve">. </w:t>
      </w:r>
      <w:r w:rsidRPr="00BF404A">
        <w:rPr>
          <w:b/>
          <w:bCs/>
          <w:sz w:val="24"/>
          <w:szCs w:val="24"/>
        </w:rPr>
        <w:t>170</w:t>
      </w:r>
      <w:r w:rsidRPr="00BF404A">
        <w:rPr>
          <w:sz w:val="24"/>
          <w:szCs w:val="24"/>
        </w:rPr>
        <w:t>, 390-399 (2015).</w:t>
      </w:r>
      <w:bookmarkEnd w:id="9"/>
    </w:p>
    <w:p w14:paraId="243A3DAA" w14:textId="77777777" w:rsidR="001C2498" w:rsidRPr="00BF404A" w:rsidRDefault="001C2498" w:rsidP="005A00E3">
      <w:pPr>
        <w:pStyle w:val="EndNoteBibliography"/>
        <w:spacing w:after="0"/>
        <w:jc w:val="both"/>
        <w:rPr>
          <w:sz w:val="24"/>
          <w:szCs w:val="24"/>
        </w:rPr>
      </w:pPr>
      <w:bookmarkStart w:id="10" w:name="_ENREF_10"/>
      <w:r w:rsidRPr="00BF404A">
        <w:rPr>
          <w:sz w:val="24"/>
          <w:szCs w:val="24"/>
        </w:rPr>
        <w:t xml:space="preserve">10. Schreuder, T.H., Duncker, D.J., Hopman, M.T., Thijssen, D.H. Randomized controlled trial using bosentan to enhance the impact of exercise training in subjects with type 2 diabetes mellitus. </w:t>
      </w:r>
      <w:r w:rsidRPr="00BF404A">
        <w:rPr>
          <w:i/>
          <w:iCs/>
          <w:sz w:val="24"/>
          <w:szCs w:val="24"/>
        </w:rPr>
        <w:t>Experimental Physiology</w:t>
      </w:r>
      <w:r w:rsidRPr="00BF404A">
        <w:rPr>
          <w:sz w:val="24"/>
          <w:szCs w:val="24"/>
        </w:rPr>
        <w:t xml:space="preserve">. </w:t>
      </w:r>
      <w:r w:rsidRPr="00BF404A">
        <w:rPr>
          <w:b/>
          <w:bCs/>
          <w:sz w:val="24"/>
          <w:szCs w:val="24"/>
        </w:rPr>
        <w:t>99</w:t>
      </w:r>
      <w:r w:rsidRPr="00BF404A">
        <w:rPr>
          <w:sz w:val="24"/>
          <w:szCs w:val="24"/>
        </w:rPr>
        <w:t>, 1538-1547 (2014).</w:t>
      </w:r>
      <w:bookmarkEnd w:id="10"/>
    </w:p>
    <w:p w14:paraId="695C5E79" w14:textId="77777777" w:rsidR="001C2498" w:rsidRPr="00BF404A" w:rsidRDefault="001C2498" w:rsidP="005A00E3">
      <w:pPr>
        <w:pStyle w:val="EndNoteBibliography"/>
        <w:spacing w:after="0"/>
        <w:jc w:val="both"/>
        <w:rPr>
          <w:sz w:val="24"/>
          <w:szCs w:val="24"/>
        </w:rPr>
      </w:pPr>
      <w:bookmarkStart w:id="11" w:name="_ENREF_12"/>
      <w:r w:rsidRPr="00BF404A">
        <w:rPr>
          <w:sz w:val="24"/>
          <w:szCs w:val="24"/>
        </w:rPr>
        <w:t>1</w:t>
      </w:r>
      <w:r>
        <w:rPr>
          <w:rFonts w:hint="cs"/>
          <w:sz w:val="24"/>
          <w:szCs w:val="24"/>
          <w:rtl/>
        </w:rPr>
        <w:t>1</w:t>
      </w:r>
      <w:r w:rsidRPr="00BF404A">
        <w:rPr>
          <w:sz w:val="24"/>
          <w:szCs w:val="24"/>
        </w:rPr>
        <w:t xml:space="preserve">. Leggett, L.E. et al. Optimizing Value From Cardiac Rehabilitation: A Cost-Utility Analysis Comparing Age, Sex, and Clinical Subgroups. </w:t>
      </w:r>
      <w:r w:rsidRPr="00BF404A">
        <w:rPr>
          <w:i/>
          <w:iCs/>
          <w:sz w:val="24"/>
          <w:szCs w:val="24"/>
        </w:rPr>
        <w:t>Mayo Clinic Proceedings</w:t>
      </w:r>
      <w:r w:rsidRPr="00BF404A">
        <w:rPr>
          <w:sz w:val="24"/>
          <w:szCs w:val="24"/>
        </w:rPr>
        <w:t xml:space="preserve">. </w:t>
      </w:r>
      <w:r w:rsidRPr="00BF404A">
        <w:rPr>
          <w:b/>
          <w:bCs/>
          <w:sz w:val="24"/>
          <w:szCs w:val="24"/>
        </w:rPr>
        <w:t>90</w:t>
      </w:r>
      <w:r w:rsidRPr="00BF404A">
        <w:rPr>
          <w:sz w:val="24"/>
          <w:szCs w:val="24"/>
        </w:rPr>
        <w:t>, 1011-1020 (2015).</w:t>
      </w:r>
      <w:bookmarkEnd w:id="11"/>
    </w:p>
    <w:p w14:paraId="17A13F3F" w14:textId="77777777" w:rsidR="001C2498" w:rsidRPr="00BF404A" w:rsidRDefault="001C2498" w:rsidP="005A00E3">
      <w:pPr>
        <w:pStyle w:val="EndNoteBibliography"/>
        <w:spacing w:after="0"/>
        <w:jc w:val="both"/>
        <w:rPr>
          <w:sz w:val="24"/>
          <w:szCs w:val="24"/>
        </w:rPr>
      </w:pPr>
      <w:bookmarkStart w:id="12" w:name="_ENREF_13"/>
      <w:r w:rsidRPr="00BF404A">
        <w:rPr>
          <w:sz w:val="24"/>
          <w:szCs w:val="24"/>
        </w:rPr>
        <w:t>1</w:t>
      </w:r>
      <w:r>
        <w:rPr>
          <w:rFonts w:hint="cs"/>
          <w:sz w:val="24"/>
          <w:szCs w:val="24"/>
          <w:rtl/>
        </w:rPr>
        <w:t>2</w:t>
      </w:r>
      <w:r w:rsidRPr="00BF404A">
        <w:rPr>
          <w:sz w:val="24"/>
          <w:szCs w:val="24"/>
        </w:rPr>
        <w:t xml:space="preserve">. Forman, D.E. et al. Utility and efficacy of a smartphone application to enhance the learning and behavior goals of traditional cardiac rehabilitation: a feasibility study. </w:t>
      </w:r>
      <w:r w:rsidRPr="00BF404A">
        <w:rPr>
          <w:i/>
          <w:iCs/>
          <w:sz w:val="24"/>
          <w:szCs w:val="24"/>
        </w:rPr>
        <w:t>Journal of Cardiopulmonary Rehabilitation and Prevention</w:t>
      </w:r>
      <w:r w:rsidRPr="00BF404A">
        <w:rPr>
          <w:sz w:val="24"/>
          <w:szCs w:val="24"/>
        </w:rPr>
        <w:t xml:space="preserve">. </w:t>
      </w:r>
      <w:r w:rsidRPr="00BF404A">
        <w:rPr>
          <w:b/>
          <w:bCs/>
          <w:sz w:val="24"/>
          <w:szCs w:val="24"/>
        </w:rPr>
        <w:t>34</w:t>
      </w:r>
      <w:r w:rsidRPr="00BF404A">
        <w:rPr>
          <w:sz w:val="24"/>
          <w:szCs w:val="24"/>
        </w:rPr>
        <w:t>, 327-334 (2014).</w:t>
      </w:r>
      <w:bookmarkEnd w:id="12"/>
    </w:p>
    <w:p w14:paraId="20040DF5" w14:textId="77777777" w:rsidR="001C2498" w:rsidRPr="00BF404A" w:rsidRDefault="001C2498" w:rsidP="005A00E3">
      <w:pPr>
        <w:pStyle w:val="EndNoteBibliography"/>
        <w:spacing w:after="0"/>
        <w:jc w:val="both"/>
        <w:rPr>
          <w:sz w:val="24"/>
          <w:szCs w:val="24"/>
        </w:rPr>
      </w:pPr>
      <w:bookmarkStart w:id="13" w:name="_ENREF_14"/>
      <w:r w:rsidRPr="00BF404A">
        <w:rPr>
          <w:sz w:val="24"/>
          <w:szCs w:val="24"/>
        </w:rPr>
        <w:t>1</w:t>
      </w:r>
      <w:r>
        <w:rPr>
          <w:rFonts w:hint="cs"/>
          <w:sz w:val="24"/>
          <w:szCs w:val="24"/>
          <w:rtl/>
        </w:rPr>
        <w:t>3</w:t>
      </w:r>
      <w:r w:rsidRPr="00BF404A">
        <w:rPr>
          <w:sz w:val="24"/>
          <w:szCs w:val="24"/>
        </w:rPr>
        <w:t xml:space="preserve">. Ades, P.A. et al. Increasing Cardiac Rehabilitation Participation From 20% to 70%: A Road Map From the Million Hearts Cardiac Rehabilitation Collaborative. </w:t>
      </w:r>
      <w:r w:rsidRPr="00BF404A">
        <w:rPr>
          <w:i/>
          <w:iCs/>
          <w:sz w:val="24"/>
          <w:szCs w:val="24"/>
        </w:rPr>
        <w:t>Mayo Clinic Proceedings</w:t>
      </w:r>
      <w:r w:rsidRPr="00BF404A">
        <w:rPr>
          <w:sz w:val="24"/>
          <w:szCs w:val="24"/>
        </w:rPr>
        <w:t xml:space="preserve">. </w:t>
      </w:r>
      <w:r w:rsidRPr="00BF404A">
        <w:rPr>
          <w:b/>
          <w:bCs/>
          <w:sz w:val="24"/>
          <w:szCs w:val="24"/>
        </w:rPr>
        <w:t>92</w:t>
      </w:r>
      <w:r w:rsidRPr="00BF404A">
        <w:rPr>
          <w:sz w:val="24"/>
          <w:szCs w:val="24"/>
        </w:rPr>
        <w:t>, 234-242 (2017).</w:t>
      </w:r>
      <w:bookmarkEnd w:id="13"/>
    </w:p>
    <w:p w14:paraId="56984113" w14:textId="77777777" w:rsidR="001C2498" w:rsidRPr="00BF404A" w:rsidRDefault="001C2498" w:rsidP="005A00E3">
      <w:pPr>
        <w:pStyle w:val="EndNoteBibliography"/>
        <w:spacing w:after="0"/>
        <w:jc w:val="both"/>
        <w:rPr>
          <w:sz w:val="24"/>
          <w:szCs w:val="24"/>
        </w:rPr>
      </w:pPr>
      <w:bookmarkStart w:id="14" w:name="_ENREF_15"/>
      <w:r w:rsidRPr="00BF404A">
        <w:rPr>
          <w:sz w:val="24"/>
          <w:szCs w:val="24"/>
        </w:rPr>
        <w:t>1</w:t>
      </w:r>
      <w:r>
        <w:rPr>
          <w:rFonts w:hint="cs"/>
          <w:sz w:val="24"/>
          <w:szCs w:val="24"/>
          <w:rtl/>
        </w:rPr>
        <w:t>4</w:t>
      </w:r>
      <w:r w:rsidRPr="00BF404A">
        <w:rPr>
          <w:sz w:val="24"/>
          <w:szCs w:val="24"/>
        </w:rPr>
        <w:t xml:space="preserve">. Cardinale, M., Varley, M.C. Wearable Training Monitoring Technology: Applications, Challenges and Opportunities. </w:t>
      </w:r>
      <w:r w:rsidRPr="00BF404A">
        <w:rPr>
          <w:i/>
          <w:iCs/>
          <w:sz w:val="24"/>
          <w:szCs w:val="24"/>
        </w:rPr>
        <w:t>International Journal of Sports Physiology and Performance</w:t>
      </w:r>
      <w:r w:rsidRPr="00BF404A">
        <w:rPr>
          <w:sz w:val="24"/>
          <w:szCs w:val="24"/>
        </w:rPr>
        <w:t xml:space="preserve">. </w:t>
      </w:r>
      <w:r w:rsidRPr="00BF404A">
        <w:rPr>
          <w:b/>
          <w:bCs/>
          <w:sz w:val="24"/>
          <w:szCs w:val="24"/>
          <w:shd w:val="clear" w:color="auto" w:fill="FFFFFF"/>
        </w:rPr>
        <w:t xml:space="preserve">12 </w:t>
      </w:r>
      <w:r w:rsidRPr="00BF404A">
        <w:rPr>
          <w:sz w:val="24"/>
          <w:szCs w:val="24"/>
          <w:shd w:val="clear" w:color="auto" w:fill="FFFFFF"/>
        </w:rPr>
        <w:t>(Suppl 2), S255-S262</w:t>
      </w:r>
      <w:r w:rsidRPr="00BF404A">
        <w:rPr>
          <w:sz w:val="24"/>
          <w:szCs w:val="24"/>
        </w:rPr>
        <w:t xml:space="preserve"> (2016).</w:t>
      </w:r>
      <w:bookmarkEnd w:id="14"/>
    </w:p>
    <w:p w14:paraId="2A056446" w14:textId="77777777" w:rsidR="001C2498" w:rsidRPr="00BF404A" w:rsidRDefault="001C2498" w:rsidP="005A00E3">
      <w:pPr>
        <w:pStyle w:val="EndNoteBibliography"/>
        <w:spacing w:after="0"/>
        <w:jc w:val="both"/>
        <w:rPr>
          <w:sz w:val="24"/>
          <w:szCs w:val="24"/>
        </w:rPr>
      </w:pPr>
      <w:bookmarkStart w:id="15" w:name="_ENREF_16"/>
      <w:r w:rsidRPr="00BF404A">
        <w:rPr>
          <w:sz w:val="24"/>
          <w:szCs w:val="24"/>
        </w:rPr>
        <w:t>1</w:t>
      </w:r>
      <w:r>
        <w:rPr>
          <w:rFonts w:hint="cs"/>
          <w:sz w:val="24"/>
          <w:szCs w:val="24"/>
          <w:rtl/>
        </w:rPr>
        <w:t>5</w:t>
      </w:r>
      <w:r w:rsidRPr="00BF404A">
        <w:rPr>
          <w:sz w:val="24"/>
          <w:szCs w:val="24"/>
        </w:rPr>
        <w:t xml:space="preserve">. Wilde, L.J., Ward, G., Sewell, L., Muller, A.M., Wark, P.A. Apps and wearables for monitoring physical activity and sedentary behaviour: A qualitative systematic review protocol on barriers and facilitators. </w:t>
      </w:r>
      <w:r w:rsidRPr="00BF404A">
        <w:rPr>
          <w:i/>
          <w:iCs/>
          <w:sz w:val="24"/>
          <w:szCs w:val="24"/>
        </w:rPr>
        <w:t>Digital Health</w:t>
      </w:r>
      <w:r w:rsidRPr="00BF404A">
        <w:rPr>
          <w:sz w:val="24"/>
          <w:szCs w:val="24"/>
        </w:rPr>
        <w:t xml:space="preserve">. </w:t>
      </w:r>
      <w:r w:rsidRPr="00BF404A">
        <w:rPr>
          <w:b/>
          <w:bCs/>
          <w:sz w:val="24"/>
          <w:szCs w:val="24"/>
        </w:rPr>
        <w:t>4</w:t>
      </w:r>
      <w:r w:rsidRPr="00BF404A">
        <w:rPr>
          <w:sz w:val="24"/>
          <w:szCs w:val="24"/>
        </w:rPr>
        <w:t>, 1-2 (2018)</w:t>
      </w:r>
      <w:bookmarkEnd w:id="15"/>
      <w:r w:rsidRPr="00BF404A">
        <w:rPr>
          <w:sz w:val="24"/>
          <w:szCs w:val="24"/>
        </w:rPr>
        <w:t>.</w:t>
      </w:r>
    </w:p>
    <w:p w14:paraId="2BE49A43" w14:textId="77777777" w:rsidR="001C2498" w:rsidRPr="00BF404A" w:rsidRDefault="001C2498" w:rsidP="005A00E3">
      <w:pPr>
        <w:pStyle w:val="EndNoteBibliography"/>
        <w:spacing w:after="0"/>
        <w:jc w:val="both"/>
        <w:rPr>
          <w:sz w:val="24"/>
          <w:szCs w:val="24"/>
        </w:rPr>
      </w:pPr>
      <w:bookmarkStart w:id="16" w:name="_ENREF_17"/>
      <w:r w:rsidRPr="00BF404A">
        <w:rPr>
          <w:sz w:val="24"/>
          <w:szCs w:val="24"/>
        </w:rPr>
        <w:t>1</w:t>
      </w:r>
      <w:r>
        <w:rPr>
          <w:rFonts w:hint="cs"/>
          <w:sz w:val="24"/>
          <w:szCs w:val="24"/>
          <w:rtl/>
        </w:rPr>
        <w:t>6</w:t>
      </w:r>
      <w:r w:rsidRPr="00BF404A">
        <w:rPr>
          <w:sz w:val="24"/>
          <w:szCs w:val="24"/>
        </w:rPr>
        <w:t xml:space="preserve">. McCallum, C., Rooksby, J. Evaluating the Impact of Physical Activity Apps and Wearables: Interdisciplinary Review. </w:t>
      </w:r>
      <w:r w:rsidRPr="00BF404A">
        <w:rPr>
          <w:i/>
          <w:iCs/>
          <w:sz w:val="24"/>
          <w:szCs w:val="24"/>
        </w:rPr>
        <w:t>Journal of Medical Internet Research</w:t>
      </w:r>
      <w:r w:rsidRPr="00BF404A">
        <w:rPr>
          <w:sz w:val="24"/>
          <w:szCs w:val="24"/>
        </w:rPr>
        <w:t xml:space="preserve"> </w:t>
      </w:r>
      <w:r w:rsidRPr="00BF404A">
        <w:rPr>
          <w:i/>
          <w:iCs/>
          <w:sz w:val="24"/>
          <w:szCs w:val="24"/>
          <w:shd w:val="clear" w:color="auto" w:fill="FFFFFF"/>
        </w:rPr>
        <w:t>Mhealth Uhealth</w:t>
      </w:r>
      <w:r w:rsidRPr="00BF404A">
        <w:rPr>
          <w:sz w:val="24"/>
          <w:szCs w:val="24"/>
        </w:rPr>
        <w:t xml:space="preserve">. </w:t>
      </w:r>
      <w:r w:rsidRPr="00BF404A">
        <w:rPr>
          <w:b/>
          <w:bCs/>
          <w:sz w:val="24"/>
          <w:szCs w:val="24"/>
        </w:rPr>
        <w:t>6</w:t>
      </w:r>
      <w:r w:rsidRPr="00BF404A">
        <w:rPr>
          <w:sz w:val="24"/>
          <w:szCs w:val="24"/>
        </w:rPr>
        <w:t xml:space="preserve"> (3), e58 (2018).</w:t>
      </w:r>
      <w:bookmarkEnd w:id="16"/>
    </w:p>
    <w:p w14:paraId="7BFEC518" w14:textId="77777777" w:rsidR="001C2498" w:rsidRPr="00BF404A" w:rsidRDefault="001C2498" w:rsidP="005A00E3">
      <w:pPr>
        <w:pStyle w:val="EndNoteBibliography"/>
        <w:spacing w:after="0"/>
        <w:jc w:val="both"/>
        <w:rPr>
          <w:sz w:val="24"/>
          <w:szCs w:val="24"/>
        </w:rPr>
      </w:pPr>
      <w:bookmarkStart w:id="17" w:name="_ENREF_18"/>
      <w:r w:rsidRPr="00BF404A">
        <w:rPr>
          <w:sz w:val="24"/>
          <w:szCs w:val="24"/>
        </w:rPr>
        <w:t>1</w:t>
      </w:r>
      <w:r>
        <w:rPr>
          <w:rFonts w:hint="cs"/>
          <w:sz w:val="24"/>
          <w:szCs w:val="24"/>
          <w:rtl/>
        </w:rPr>
        <w:t>7</w:t>
      </w:r>
      <w:r w:rsidRPr="00BF404A">
        <w:rPr>
          <w:sz w:val="24"/>
          <w:szCs w:val="24"/>
        </w:rPr>
        <w:t xml:space="preserve">. McConnell, M.V., Turakhia, M.P., Harrington, R.A., King, A.C., Ashley, E.A. Mobile Health Advances in Physical Activity, Fitness, and Atrial Fibrillation: Moving Hearts. </w:t>
      </w:r>
      <w:r w:rsidRPr="00BF404A">
        <w:rPr>
          <w:i/>
          <w:iCs/>
          <w:sz w:val="24"/>
          <w:szCs w:val="24"/>
        </w:rPr>
        <w:t>Journal of the American College of Cardiology</w:t>
      </w:r>
      <w:r w:rsidRPr="00BF404A">
        <w:rPr>
          <w:sz w:val="24"/>
          <w:szCs w:val="24"/>
        </w:rPr>
        <w:t xml:space="preserve">. </w:t>
      </w:r>
      <w:r w:rsidRPr="00F47DDC">
        <w:rPr>
          <w:b/>
          <w:bCs/>
          <w:iCs/>
          <w:sz w:val="24"/>
          <w:szCs w:val="24"/>
        </w:rPr>
        <w:t>71</w:t>
      </w:r>
      <w:r w:rsidRPr="00BF404A">
        <w:rPr>
          <w:sz w:val="24"/>
          <w:szCs w:val="24"/>
        </w:rPr>
        <w:t>, 2691-2701 (2018).</w:t>
      </w:r>
      <w:bookmarkEnd w:id="17"/>
    </w:p>
    <w:p w14:paraId="77DC11DE" w14:textId="77777777" w:rsidR="001C2498" w:rsidRPr="00BF404A" w:rsidRDefault="001C2498" w:rsidP="005A00E3">
      <w:pPr>
        <w:pStyle w:val="EndNoteBibliography"/>
        <w:spacing w:after="0"/>
        <w:jc w:val="both"/>
        <w:rPr>
          <w:sz w:val="24"/>
          <w:szCs w:val="24"/>
        </w:rPr>
      </w:pPr>
      <w:bookmarkStart w:id="18" w:name="_ENREF_19"/>
      <w:r w:rsidRPr="00BF404A">
        <w:rPr>
          <w:sz w:val="24"/>
          <w:szCs w:val="24"/>
        </w:rPr>
        <w:t>1</w:t>
      </w:r>
      <w:r>
        <w:rPr>
          <w:rFonts w:hint="cs"/>
          <w:sz w:val="24"/>
          <w:szCs w:val="24"/>
          <w:rtl/>
        </w:rPr>
        <w:t>8</w:t>
      </w:r>
      <w:r w:rsidRPr="00BF404A">
        <w:rPr>
          <w:sz w:val="24"/>
          <w:szCs w:val="24"/>
        </w:rPr>
        <w:t xml:space="preserve">. de Arriba-Perez, F., Caeiro-Rodriguez, M., Santos-Gago, J.M. Collection and Processing of Data from Wrist Wearable Devices in Heterogeneous and Multiple-User Scenarios. </w:t>
      </w:r>
      <w:r w:rsidRPr="00BF404A">
        <w:rPr>
          <w:i/>
          <w:iCs/>
          <w:sz w:val="24"/>
          <w:szCs w:val="24"/>
        </w:rPr>
        <w:t>Sensors (Basel, Switzerland)</w:t>
      </w:r>
      <w:r w:rsidRPr="00BF404A">
        <w:rPr>
          <w:sz w:val="24"/>
          <w:szCs w:val="24"/>
        </w:rPr>
        <w:t>.</w:t>
      </w:r>
      <w:r w:rsidRPr="00BF404A">
        <w:rPr>
          <w:sz w:val="24"/>
          <w:szCs w:val="24"/>
          <w:shd w:val="clear" w:color="auto" w:fill="FFFFFF"/>
        </w:rPr>
        <w:t xml:space="preserve"> </w:t>
      </w:r>
      <w:r w:rsidRPr="00BF404A">
        <w:rPr>
          <w:b/>
          <w:bCs/>
          <w:sz w:val="24"/>
          <w:szCs w:val="24"/>
          <w:shd w:val="clear" w:color="auto" w:fill="FFFFFF"/>
        </w:rPr>
        <w:t xml:space="preserve">16 </w:t>
      </w:r>
      <w:r w:rsidRPr="00BF404A">
        <w:rPr>
          <w:sz w:val="24"/>
          <w:szCs w:val="24"/>
          <w:shd w:val="clear" w:color="auto" w:fill="FFFFFF"/>
        </w:rPr>
        <w:t>(9), e1538 (</w:t>
      </w:r>
      <w:r w:rsidRPr="00BF404A">
        <w:rPr>
          <w:sz w:val="24"/>
          <w:szCs w:val="24"/>
        </w:rPr>
        <w:t xml:space="preserve">2016). </w:t>
      </w:r>
      <w:bookmarkEnd w:id="18"/>
    </w:p>
    <w:p w14:paraId="50A65E12" w14:textId="77777777" w:rsidR="001C2498" w:rsidRPr="00BF404A" w:rsidRDefault="001C2498" w:rsidP="005A00E3">
      <w:pPr>
        <w:pStyle w:val="EndNoteBibliography"/>
        <w:spacing w:after="0"/>
        <w:jc w:val="both"/>
        <w:rPr>
          <w:sz w:val="24"/>
          <w:szCs w:val="24"/>
        </w:rPr>
      </w:pPr>
      <w:bookmarkStart w:id="19" w:name="_ENREF_20"/>
      <w:r>
        <w:rPr>
          <w:rFonts w:hint="cs"/>
          <w:sz w:val="24"/>
          <w:szCs w:val="24"/>
          <w:rtl/>
        </w:rPr>
        <w:t>19</w:t>
      </w:r>
      <w:r w:rsidRPr="00BF404A">
        <w:rPr>
          <w:sz w:val="24"/>
          <w:szCs w:val="24"/>
        </w:rPr>
        <w:t xml:space="preserve">. Kamisalic, A., Fister Jr., I. Sensors and Functionalities of Non-Invasive Wrist-Wearable Devices: A Review. </w:t>
      </w:r>
      <w:r w:rsidRPr="00BF404A">
        <w:rPr>
          <w:i/>
          <w:iCs/>
          <w:sz w:val="24"/>
          <w:szCs w:val="24"/>
        </w:rPr>
        <w:t>Sensors (Basel, Switzerland)</w:t>
      </w:r>
      <w:r w:rsidRPr="00BF404A">
        <w:rPr>
          <w:sz w:val="24"/>
          <w:szCs w:val="24"/>
        </w:rPr>
        <w:t xml:space="preserve">. </w:t>
      </w:r>
      <w:r w:rsidRPr="00BF404A">
        <w:rPr>
          <w:b/>
          <w:bCs/>
          <w:sz w:val="24"/>
          <w:szCs w:val="24"/>
        </w:rPr>
        <w:t>18</w:t>
      </w:r>
      <w:r w:rsidRPr="00BF404A">
        <w:rPr>
          <w:sz w:val="24"/>
          <w:szCs w:val="24"/>
        </w:rPr>
        <w:t xml:space="preserve"> (6), e1714 (2018).</w:t>
      </w:r>
      <w:bookmarkEnd w:id="19"/>
    </w:p>
    <w:p w14:paraId="1973AC16" w14:textId="77777777" w:rsidR="001C2498" w:rsidRPr="00BF404A" w:rsidRDefault="001C2498" w:rsidP="005A00E3">
      <w:pPr>
        <w:pStyle w:val="EndNoteBibliography"/>
        <w:spacing w:after="0"/>
        <w:jc w:val="both"/>
        <w:rPr>
          <w:sz w:val="24"/>
          <w:szCs w:val="24"/>
        </w:rPr>
      </w:pPr>
      <w:bookmarkStart w:id="20" w:name="_ENREF_21"/>
      <w:r w:rsidRPr="00BF404A">
        <w:rPr>
          <w:sz w:val="24"/>
          <w:szCs w:val="24"/>
        </w:rPr>
        <w:t>2</w:t>
      </w:r>
      <w:r>
        <w:rPr>
          <w:rFonts w:hint="cs"/>
          <w:sz w:val="24"/>
          <w:szCs w:val="24"/>
          <w:rtl/>
        </w:rPr>
        <w:t>0</w:t>
      </w:r>
      <w:r w:rsidRPr="00BF404A">
        <w:rPr>
          <w:sz w:val="24"/>
          <w:szCs w:val="24"/>
        </w:rPr>
        <w:t xml:space="preserve">. Arigo, D. Promoting physical activity among women using wearable technology and online social connectivity: a feasibility study. </w:t>
      </w:r>
      <w:r w:rsidRPr="00BF404A">
        <w:rPr>
          <w:i/>
          <w:iCs/>
          <w:sz w:val="24"/>
          <w:szCs w:val="24"/>
        </w:rPr>
        <w:t>Health Psychology and Behavioral Medicine</w:t>
      </w:r>
      <w:r w:rsidRPr="00BF404A">
        <w:rPr>
          <w:sz w:val="24"/>
          <w:szCs w:val="24"/>
        </w:rPr>
        <w:t xml:space="preserve">. </w:t>
      </w:r>
      <w:r w:rsidRPr="00BF404A">
        <w:rPr>
          <w:b/>
          <w:bCs/>
          <w:sz w:val="24"/>
          <w:szCs w:val="24"/>
        </w:rPr>
        <w:t>3</w:t>
      </w:r>
      <w:r w:rsidRPr="00BF404A">
        <w:rPr>
          <w:sz w:val="24"/>
          <w:szCs w:val="24"/>
        </w:rPr>
        <w:t>, 391-409 (2015).</w:t>
      </w:r>
      <w:bookmarkEnd w:id="20"/>
    </w:p>
    <w:p w14:paraId="059D8FC7" w14:textId="77777777" w:rsidR="001C2498" w:rsidRPr="00BF404A" w:rsidRDefault="001C2498" w:rsidP="005A00E3">
      <w:pPr>
        <w:pStyle w:val="EndNoteBibliography"/>
        <w:spacing w:after="0"/>
        <w:jc w:val="both"/>
        <w:rPr>
          <w:sz w:val="24"/>
          <w:szCs w:val="24"/>
        </w:rPr>
      </w:pPr>
      <w:bookmarkStart w:id="21" w:name="_ENREF_22"/>
      <w:r w:rsidRPr="00BF404A">
        <w:rPr>
          <w:sz w:val="24"/>
          <w:szCs w:val="24"/>
        </w:rPr>
        <w:t>2</w:t>
      </w:r>
      <w:r>
        <w:rPr>
          <w:rFonts w:hint="cs"/>
          <w:sz w:val="24"/>
          <w:szCs w:val="24"/>
          <w:rtl/>
        </w:rPr>
        <w:t>1</w:t>
      </w:r>
      <w:r w:rsidRPr="00BF404A">
        <w:rPr>
          <w:sz w:val="24"/>
          <w:szCs w:val="24"/>
        </w:rPr>
        <w:t xml:space="preserve">. Gordon, R., Bloxham, S. Influence of the Fitbit Charge HR on physical activity, aerobic fitness and disability in non-specific back pain participants. </w:t>
      </w:r>
      <w:r w:rsidRPr="00BF404A">
        <w:rPr>
          <w:i/>
          <w:iCs/>
          <w:sz w:val="24"/>
          <w:szCs w:val="24"/>
        </w:rPr>
        <w:t>The Journal of Sports Medicine and Physical Fitness</w:t>
      </w:r>
      <w:r w:rsidRPr="00BF404A">
        <w:rPr>
          <w:sz w:val="24"/>
          <w:szCs w:val="24"/>
        </w:rPr>
        <w:t xml:space="preserve">. </w:t>
      </w:r>
      <w:r w:rsidRPr="00BF404A">
        <w:rPr>
          <w:b/>
          <w:bCs/>
          <w:sz w:val="24"/>
          <w:szCs w:val="24"/>
          <w:shd w:val="clear" w:color="auto" w:fill="FFFFFF"/>
        </w:rPr>
        <w:t xml:space="preserve">57 </w:t>
      </w:r>
      <w:r w:rsidRPr="00BF404A">
        <w:rPr>
          <w:sz w:val="24"/>
          <w:szCs w:val="24"/>
          <w:shd w:val="clear" w:color="auto" w:fill="FFFFFF"/>
        </w:rPr>
        <w:t>(12), 1669-1675 (</w:t>
      </w:r>
      <w:r w:rsidRPr="00BF404A">
        <w:rPr>
          <w:sz w:val="24"/>
          <w:szCs w:val="24"/>
        </w:rPr>
        <w:t>2017)</w:t>
      </w:r>
      <w:r w:rsidRPr="00BF404A">
        <w:rPr>
          <w:sz w:val="24"/>
          <w:szCs w:val="24"/>
          <w:shd w:val="clear" w:color="auto" w:fill="FFFFFF"/>
        </w:rPr>
        <w:t>.</w:t>
      </w:r>
      <w:bookmarkEnd w:id="21"/>
    </w:p>
    <w:p w14:paraId="08A17939" w14:textId="77777777" w:rsidR="001C2498" w:rsidRPr="00BF404A" w:rsidRDefault="001C2498" w:rsidP="005A00E3">
      <w:pPr>
        <w:pStyle w:val="EndNoteBibliography"/>
        <w:spacing w:after="0"/>
        <w:jc w:val="both"/>
        <w:rPr>
          <w:sz w:val="24"/>
          <w:szCs w:val="24"/>
        </w:rPr>
      </w:pPr>
      <w:bookmarkStart w:id="22" w:name="_ENREF_23"/>
      <w:r>
        <w:rPr>
          <w:rFonts w:hint="cs"/>
          <w:sz w:val="24"/>
          <w:szCs w:val="24"/>
          <w:rtl/>
        </w:rPr>
        <w:t>22</w:t>
      </w:r>
      <w:r w:rsidRPr="00BF404A">
        <w:rPr>
          <w:sz w:val="24"/>
          <w:szCs w:val="24"/>
        </w:rPr>
        <w:t xml:space="preserve">. Diaz, K.M. et al. Fitbit(R): An accurate and reliable device for wireless physical activity tracking. </w:t>
      </w:r>
      <w:r w:rsidRPr="00BF404A">
        <w:rPr>
          <w:i/>
          <w:iCs/>
          <w:sz w:val="24"/>
          <w:szCs w:val="24"/>
        </w:rPr>
        <w:t>International Journal of Cardiology</w:t>
      </w:r>
      <w:r w:rsidRPr="00BF404A">
        <w:rPr>
          <w:sz w:val="24"/>
          <w:szCs w:val="24"/>
        </w:rPr>
        <w:t xml:space="preserve">. </w:t>
      </w:r>
      <w:r w:rsidRPr="00BF404A">
        <w:rPr>
          <w:b/>
          <w:bCs/>
          <w:sz w:val="24"/>
          <w:szCs w:val="24"/>
        </w:rPr>
        <w:t>185</w:t>
      </w:r>
      <w:r w:rsidRPr="00BF404A">
        <w:rPr>
          <w:sz w:val="24"/>
          <w:szCs w:val="24"/>
        </w:rPr>
        <w:t>, 138-140 (2015).</w:t>
      </w:r>
      <w:bookmarkEnd w:id="22"/>
    </w:p>
    <w:p w14:paraId="35B42E77" w14:textId="77777777" w:rsidR="001C2498" w:rsidRPr="00BF404A" w:rsidRDefault="001C2498" w:rsidP="005A00E3">
      <w:pPr>
        <w:pStyle w:val="EndNoteBibliography"/>
        <w:spacing w:after="0"/>
        <w:jc w:val="both"/>
        <w:rPr>
          <w:sz w:val="24"/>
          <w:szCs w:val="24"/>
        </w:rPr>
      </w:pPr>
      <w:bookmarkStart w:id="23" w:name="_ENREF_24"/>
      <w:r w:rsidRPr="00BF404A">
        <w:rPr>
          <w:sz w:val="24"/>
          <w:szCs w:val="24"/>
        </w:rPr>
        <w:t>2</w:t>
      </w:r>
      <w:r>
        <w:rPr>
          <w:rFonts w:hint="cs"/>
          <w:sz w:val="24"/>
          <w:szCs w:val="24"/>
          <w:rtl/>
        </w:rPr>
        <w:t>3</w:t>
      </w:r>
      <w:r w:rsidRPr="00BF404A">
        <w:rPr>
          <w:sz w:val="24"/>
          <w:szCs w:val="24"/>
        </w:rPr>
        <w:t xml:space="preserve">. Leth, S., Hansen, J., Nielsen, O.W., Dinesen, B. Evaluation of Commercial Self-Monitoring Devices for Clinical Purposes: Results from the Future Patient Trial, Phase I. </w:t>
      </w:r>
      <w:r w:rsidRPr="00BF404A">
        <w:rPr>
          <w:i/>
          <w:iCs/>
          <w:sz w:val="24"/>
          <w:szCs w:val="24"/>
        </w:rPr>
        <w:t>Sensors (Basel, Switzerland)</w:t>
      </w:r>
      <w:r w:rsidRPr="00BF404A">
        <w:rPr>
          <w:sz w:val="24"/>
          <w:szCs w:val="24"/>
        </w:rPr>
        <w:t xml:space="preserve">. </w:t>
      </w:r>
      <w:r w:rsidRPr="00BF404A">
        <w:rPr>
          <w:b/>
          <w:bCs/>
          <w:sz w:val="24"/>
          <w:szCs w:val="24"/>
        </w:rPr>
        <w:t xml:space="preserve">17 </w:t>
      </w:r>
      <w:r w:rsidRPr="00BF404A">
        <w:rPr>
          <w:sz w:val="24"/>
          <w:szCs w:val="24"/>
        </w:rPr>
        <w:t>(1), e211 (2017).</w:t>
      </w:r>
      <w:bookmarkEnd w:id="23"/>
    </w:p>
    <w:p w14:paraId="5C674BE4" w14:textId="77777777" w:rsidR="001C2498" w:rsidRPr="00BF404A" w:rsidRDefault="001C2498" w:rsidP="005A00E3">
      <w:pPr>
        <w:pStyle w:val="EndNoteBibliography"/>
        <w:spacing w:after="0"/>
        <w:jc w:val="both"/>
        <w:rPr>
          <w:sz w:val="24"/>
          <w:szCs w:val="24"/>
        </w:rPr>
      </w:pPr>
      <w:bookmarkStart w:id="24" w:name="_ENREF_25"/>
      <w:r w:rsidRPr="00BF404A">
        <w:rPr>
          <w:sz w:val="24"/>
          <w:szCs w:val="24"/>
        </w:rPr>
        <w:t>2</w:t>
      </w:r>
      <w:r>
        <w:rPr>
          <w:rFonts w:hint="cs"/>
          <w:sz w:val="24"/>
          <w:szCs w:val="24"/>
          <w:rtl/>
        </w:rPr>
        <w:t>4</w:t>
      </w:r>
      <w:r w:rsidRPr="00BF404A">
        <w:rPr>
          <w:sz w:val="24"/>
          <w:szCs w:val="24"/>
        </w:rPr>
        <w:t xml:space="preserve">. Thorup, C.B., Andreasen, J.J. Accuracy of a step counter during treadmill and daily life walking by healthy adults and patients with cardiac disease. </w:t>
      </w:r>
      <w:r w:rsidRPr="00BF404A">
        <w:rPr>
          <w:i/>
          <w:iCs/>
          <w:sz w:val="24"/>
          <w:szCs w:val="24"/>
        </w:rPr>
        <w:t>Journal of Medical Internet Research</w:t>
      </w:r>
      <w:r w:rsidRPr="00BF404A">
        <w:rPr>
          <w:sz w:val="24"/>
          <w:szCs w:val="24"/>
        </w:rPr>
        <w:t xml:space="preserve"> </w:t>
      </w:r>
      <w:r w:rsidRPr="00BF404A">
        <w:rPr>
          <w:i/>
          <w:iCs/>
          <w:sz w:val="24"/>
          <w:szCs w:val="24"/>
          <w:shd w:val="clear" w:color="auto" w:fill="FFFFFF"/>
        </w:rPr>
        <w:t>Mhealth Uhealth.</w:t>
      </w:r>
      <w:r w:rsidRPr="00BF404A">
        <w:rPr>
          <w:sz w:val="24"/>
          <w:szCs w:val="24"/>
          <w:shd w:val="clear" w:color="auto" w:fill="FFFFFF"/>
        </w:rPr>
        <w:t xml:space="preserve"> </w:t>
      </w:r>
      <w:r w:rsidRPr="00BF404A">
        <w:rPr>
          <w:b/>
          <w:bCs/>
          <w:sz w:val="24"/>
          <w:szCs w:val="24"/>
          <w:shd w:val="clear" w:color="auto" w:fill="FFFFFF"/>
        </w:rPr>
        <w:t xml:space="preserve">7 </w:t>
      </w:r>
      <w:r w:rsidRPr="00BF404A">
        <w:rPr>
          <w:sz w:val="24"/>
          <w:szCs w:val="24"/>
          <w:shd w:val="clear" w:color="auto" w:fill="FFFFFF"/>
        </w:rPr>
        <w:t>(3), e011742 (2017)</w:t>
      </w:r>
      <w:r w:rsidRPr="00BF404A">
        <w:rPr>
          <w:sz w:val="24"/>
          <w:szCs w:val="24"/>
        </w:rPr>
        <w:t>.</w:t>
      </w:r>
      <w:bookmarkEnd w:id="24"/>
    </w:p>
    <w:p w14:paraId="01D760AB" w14:textId="77777777" w:rsidR="001C2498" w:rsidRPr="00BF404A" w:rsidRDefault="001C2498" w:rsidP="005A00E3">
      <w:pPr>
        <w:pStyle w:val="EndNoteBibliography"/>
        <w:spacing w:after="0"/>
        <w:jc w:val="both"/>
        <w:rPr>
          <w:sz w:val="24"/>
          <w:szCs w:val="24"/>
        </w:rPr>
      </w:pPr>
      <w:bookmarkStart w:id="25" w:name="_ENREF_28"/>
      <w:r w:rsidRPr="00BF404A">
        <w:rPr>
          <w:sz w:val="24"/>
          <w:szCs w:val="24"/>
        </w:rPr>
        <w:t>2</w:t>
      </w:r>
      <w:r>
        <w:rPr>
          <w:rFonts w:hint="cs"/>
          <w:sz w:val="24"/>
          <w:szCs w:val="24"/>
          <w:rtl/>
        </w:rPr>
        <w:t>5</w:t>
      </w:r>
      <w:r w:rsidRPr="00BF404A">
        <w:rPr>
          <w:sz w:val="24"/>
          <w:szCs w:val="24"/>
        </w:rPr>
        <w:t xml:space="preserve">. Yeboah, J. Road to the American Heart Association 2020 Impact Goals: The Metric for Monitoring Progress. </w:t>
      </w:r>
      <w:r w:rsidRPr="00BF404A">
        <w:rPr>
          <w:i/>
          <w:iCs/>
          <w:sz w:val="24"/>
          <w:szCs w:val="24"/>
        </w:rPr>
        <w:t>Circulation Cardiovascular Imaging</w:t>
      </w:r>
      <w:r w:rsidRPr="00BF404A">
        <w:rPr>
          <w:sz w:val="24"/>
          <w:szCs w:val="24"/>
        </w:rPr>
        <w:t xml:space="preserve">. </w:t>
      </w:r>
      <w:r w:rsidRPr="00BF404A">
        <w:rPr>
          <w:b/>
          <w:bCs/>
          <w:sz w:val="24"/>
          <w:szCs w:val="24"/>
        </w:rPr>
        <w:t>11</w:t>
      </w:r>
      <w:r w:rsidRPr="00BF404A">
        <w:rPr>
          <w:sz w:val="24"/>
          <w:szCs w:val="24"/>
        </w:rPr>
        <w:t>, e007385 (2018).</w:t>
      </w:r>
      <w:bookmarkEnd w:id="25"/>
    </w:p>
    <w:p w14:paraId="3EA436BF" w14:textId="77777777" w:rsidR="001C2498" w:rsidRPr="00BF404A" w:rsidRDefault="001C2498" w:rsidP="005A00E3">
      <w:pPr>
        <w:pStyle w:val="EndNoteBibliography"/>
        <w:spacing w:after="0"/>
        <w:jc w:val="both"/>
        <w:rPr>
          <w:sz w:val="24"/>
          <w:szCs w:val="24"/>
        </w:rPr>
      </w:pPr>
      <w:bookmarkStart w:id="26" w:name="_ENREF_29"/>
      <w:r w:rsidRPr="00BF404A">
        <w:rPr>
          <w:sz w:val="24"/>
          <w:szCs w:val="24"/>
        </w:rPr>
        <w:t>2</w:t>
      </w:r>
      <w:r>
        <w:rPr>
          <w:rFonts w:hint="cs"/>
          <w:sz w:val="24"/>
          <w:szCs w:val="24"/>
          <w:rtl/>
        </w:rPr>
        <w:t>6</w:t>
      </w:r>
      <w:r w:rsidRPr="00BF404A">
        <w:rPr>
          <w:sz w:val="24"/>
          <w:szCs w:val="24"/>
        </w:rPr>
        <w:t xml:space="preserve">. Treat-Jacobson, D. et al. Optimal Exercise Programs for Patients With Peripheral Artery Disease: A Scientific Statement From the American Heart Association. </w:t>
      </w:r>
      <w:r w:rsidRPr="00BF404A">
        <w:rPr>
          <w:i/>
          <w:iCs/>
          <w:sz w:val="24"/>
          <w:szCs w:val="24"/>
        </w:rPr>
        <w:t>Circulation</w:t>
      </w:r>
      <w:r w:rsidRPr="00BF404A">
        <w:rPr>
          <w:sz w:val="24"/>
          <w:szCs w:val="24"/>
        </w:rPr>
        <w:t xml:space="preserve">. </w:t>
      </w:r>
      <w:r w:rsidRPr="00BF404A">
        <w:rPr>
          <w:b/>
          <w:bCs/>
          <w:sz w:val="24"/>
          <w:szCs w:val="24"/>
        </w:rPr>
        <w:t>13</w:t>
      </w:r>
      <w:r w:rsidRPr="00BF404A">
        <w:rPr>
          <w:sz w:val="24"/>
          <w:szCs w:val="24"/>
        </w:rPr>
        <w:t xml:space="preserve">, </w:t>
      </w:r>
      <w:r w:rsidRPr="00BF404A">
        <w:rPr>
          <w:sz w:val="24"/>
          <w:szCs w:val="24"/>
          <w:shd w:val="clear" w:color="auto" w:fill="FFFFFF"/>
        </w:rPr>
        <w:t>CIR0000000000000623</w:t>
      </w:r>
      <w:r w:rsidRPr="00BF404A">
        <w:rPr>
          <w:sz w:val="24"/>
          <w:szCs w:val="24"/>
        </w:rPr>
        <w:t xml:space="preserve"> (2018).</w:t>
      </w:r>
      <w:bookmarkEnd w:id="26"/>
    </w:p>
    <w:p w14:paraId="3CD500D3" w14:textId="77777777" w:rsidR="001C2498" w:rsidRPr="00BF404A" w:rsidRDefault="001C2498" w:rsidP="005A00E3">
      <w:pPr>
        <w:pStyle w:val="EndNoteBibliography"/>
        <w:spacing w:after="0"/>
        <w:jc w:val="both"/>
        <w:rPr>
          <w:sz w:val="24"/>
          <w:szCs w:val="24"/>
        </w:rPr>
      </w:pPr>
      <w:bookmarkStart w:id="27" w:name="_ENREF_30"/>
      <w:r>
        <w:rPr>
          <w:rFonts w:hint="cs"/>
          <w:sz w:val="24"/>
          <w:szCs w:val="24"/>
          <w:rtl/>
        </w:rPr>
        <w:t>27</w:t>
      </w:r>
      <w:r w:rsidRPr="00BF404A">
        <w:rPr>
          <w:sz w:val="24"/>
          <w:szCs w:val="24"/>
        </w:rPr>
        <w:t xml:space="preserve">. Balady, G.J. et al. Referral, enrollment, and delivery of cardiac rehabilitation/secondary prevention programs at clinical centers and beyond: a presidential advisory from the American Heart Association. </w:t>
      </w:r>
      <w:r w:rsidRPr="00BF404A">
        <w:rPr>
          <w:i/>
          <w:iCs/>
          <w:sz w:val="24"/>
          <w:szCs w:val="24"/>
        </w:rPr>
        <w:t>Circulation</w:t>
      </w:r>
      <w:r w:rsidRPr="00BF404A">
        <w:rPr>
          <w:sz w:val="24"/>
          <w:szCs w:val="24"/>
        </w:rPr>
        <w:t xml:space="preserve">. </w:t>
      </w:r>
      <w:r w:rsidRPr="00BF404A">
        <w:rPr>
          <w:b/>
          <w:bCs/>
          <w:sz w:val="24"/>
          <w:szCs w:val="24"/>
        </w:rPr>
        <w:t>124</w:t>
      </w:r>
      <w:r w:rsidRPr="00BF404A">
        <w:rPr>
          <w:sz w:val="24"/>
          <w:szCs w:val="24"/>
        </w:rPr>
        <w:t>, 2951-2960 (2018).</w:t>
      </w:r>
      <w:bookmarkEnd w:id="27"/>
    </w:p>
    <w:p w14:paraId="528D7B6A" w14:textId="77777777" w:rsidR="001C2498" w:rsidRPr="00BF404A" w:rsidRDefault="001C2498" w:rsidP="005A00E3">
      <w:pPr>
        <w:pStyle w:val="EndNoteBibliography"/>
        <w:spacing w:after="0"/>
        <w:jc w:val="both"/>
        <w:rPr>
          <w:sz w:val="24"/>
          <w:szCs w:val="24"/>
        </w:rPr>
      </w:pPr>
      <w:bookmarkStart w:id="28" w:name="_ENREF_31"/>
      <w:r>
        <w:rPr>
          <w:rFonts w:hint="cs"/>
          <w:sz w:val="24"/>
          <w:szCs w:val="24"/>
          <w:rtl/>
        </w:rPr>
        <w:t>28</w:t>
      </w:r>
      <w:r w:rsidRPr="00BF404A">
        <w:rPr>
          <w:sz w:val="24"/>
          <w:szCs w:val="24"/>
        </w:rPr>
        <w:t xml:space="preserve">. Balady, G.J. et al. Core components of cardiac rehabilitation/secondary prevention programs: 2007 update: a scientific statement from the American Heart Association Exercise, Cardiac Rehabilitation, and Prevention Committee, the Council on Clinical Cardiology; the Councils on </w:t>
      </w:r>
      <w:r w:rsidRPr="00583846">
        <w:rPr>
          <w:sz w:val="24"/>
          <w:szCs w:val="24"/>
        </w:rPr>
        <w:t>Cardiovascular Nursing, Epidemiology and Prevention, and Nutrition, Physical Activity, and</w:t>
      </w:r>
      <w:r w:rsidRPr="00BF404A">
        <w:rPr>
          <w:sz w:val="24"/>
          <w:szCs w:val="24"/>
        </w:rPr>
        <w:t xml:space="preserve"> Metabolism; and the American Association of Cardiovascular and Pulmonary Rehabilitation. </w:t>
      </w:r>
      <w:r w:rsidRPr="00BF404A">
        <w:rPr>
          <w:i/>
          <w:iCs/>
          <w:sz w:val="24"/>
          <w:szCs w:val="24"/>
        </w:rPr>
        <w:t>Circulation</w:t>
      </w:r>
      <w:r w:rsidRPr="00BF404A">
        <w:rPr>
          <w:sz w:val="24"/>
          <w:szCs w:val="24"/>
        </w:rPr>
        <w:t xml:space="preserve">. </w:t>
      </w:r>
      <w:r w:rsidRPr="00BF404A">
        <w:rPr>
          <w:b/>
          <w:bCs/>
          <w:sz w:val="24"/>
          <w:szCs w:val="24"/>
        </w:rPr>
        <w:t>115</w:t>
      </w:r>
      <w:r w:rsidRPr="00BF404A">
        <w:rPr>
          <w:sz w:val="24"/>
          <w:szCs w:val="24"/>
        </w:rPr>
        <w:t>, 2675-2682 (2007).</w:t>
      </w:r>
      <w:bookmarkEnd w:id="28"/>
    </w:p>
    <w:p w14:paraId="18C46667" w14:textId="77777777" w:rsidR="001C2498" w:rsidRPr="00BF404A" w:rsidRDefault="001C2498" w:rsidP="005A00E3">
      <w:pPr>
        <w:pStyle w:val="EndNoteBibliography"/>
        <w:spacing w:after="0"/>
        <w:jc w:val="both"/>
        <w:rPr>
          <w:sz w:val="24"/>
          <w:szCs w:val="24"/>
        </w:rPr>
      </w:pPr>
      <w:bookmarkStart w:id="29" w:name="_ENREF_32"/>
      <w:r w:rsidRPr="000238F6">
        <w:rPr>
          <w:sz w:val="24"/>
          <w:szCs w:val="24"/>
        </w:rPr>
        <w:t>29. Ra</w:t>
      </w:r>
      <w:r w:rsidRPr="00BF404A">
        <w:rPr>
          <w:sz w:val="24"/>
          <w:szCs w:val="24"/>
        </w:rPr>
        <w:t xml:space="preserve">wstorn, J.C. et al. End Users Want Alternative Intervention Delivery Models: Usability and Acceptability of the REMOTE-CR Exercise-Based Cardiac Telerehabilitation Program. </w:t>
      </w:r>
      <w:r w:rsidRPr="00BF404A">
        <w:rPr>
          <w:i/>
          <w:iCs/>
          <w:sz w:val="24"/>
          <w:szCs w:val="24"/>
        </w:rPr>
        <w:t>Archives of Physical Medicine and Rehabilitation</w:t>
      </w:r>
      <w:r w:rsidRPr="00BF404A">
        <w:rPr>
          <w:sz w:val="24"/>
          <w:szCs w:val="24"/>
        </w:rPr>
        <w:t xml:space="preserve">. </w:t>
      </w:r>
      <w:r w:rsidRPr="00BF404A">
        <w:rPr>
          <w:b/>
          <w:bCs/>
          <w:sz w:val="24"/>
          <w:szCs w:val="24"/>
        </w:rPr>
        <w:t>99</w:t>
      </w:r>
      <w:r w:rsidRPr="00BF404A">
        <w:rPr>
          <w:sz w:val="24"/>
          <w:szCs w:val="24"/>
        </w:rPr>
        <w:t>, 2373-2377 (2018).</w:t>
      </w:r>
      <w:bookmarkEnd w:id="29"/>
    </w:p>
    <w:p w14:paraId="41994F8A" w14:textId="77777777" w:rsidR="001C2498" w:rsidRPr="00BF404A" w:rsidRDefault="001C2498" w:rsidP="005A00E3">
      <w:pPr>
        <w:pStyle w:val="EndNoteBibliography"/>
        <w:spacing w:after="0"/>
        <w:jc w:val="both"/>
        <w:rPr>
          <w:sz w:val="24"/>
          <w:szCs w:val="24"/>
        </w:rPr>
      </w:pPr>
      <w:bookmarkStart w:id="30" w:name="_ENREF_33"/>
      <w:r w:rsidRPr="00BF404A">
        <w:rPr>
          <w:sz w:val="24"/>
          <w:szCs w:val="24"/>
        </w:rPr>
        <w:t>3</w:t>
      </w:r>
      <w:r>
        <w:rPr>
          <w:sz w:val="24"/>
          <w:szCs w:val="24"/>
        </w:rPr>
        <w:t>0</w:t>
      </w:r>
      <w:r w:rsidRPr="00BF404A">
        <w:rPr>
          <w:sz w:val="24"/>
          <w:szCs w:val="24"/>
        </w:rPr>
        <w:t xml:space="preserve">. Frederix, I., Solmi, F., Piepoli, M.F., Dendale, P. Cardiac telerehabilitation: A novel cost-efficient care delivery strategy that can induce long-term health benefits. </w:t>
      </w:r>
      <w:r w:rsidRPr="00BF404A">
        <w:rPr>
          <w:i/>
          <w:iCs/>
          <w:sz w:val="24"/>
          <w:szCs w:val="24"/>
        </w:rPr>
        <w:t>European Journal of Preventive Cardiology</w:t>
      </w:r>
      <w:r w:rsidRPr="00BF404A">
        <w:rPr>
          <w:sz w:val="24"/>
          <w:szCs w:val="24"/>
        </w:rPr>
        <w:t xml:space="preserve">. </w:t>
      </w:r>
      <w:r w:rsidRPr="00BF404A">
        <w:rPr>
          <w:b/>
          <w:bCs/>
          <w:sz w:val="24"/>
          <w:szCs w:val="24"/>
        </w:rPr>
        <w:t>24</w:t>
      </w:r>
      <w:r w:rsidRPr="00BF404A">
        <w:rPr>
          <w:sz w:val="24"/>
          <w:szCs w:val="24"/>
        </w:rPr>
        <w:t>, 1708-1717 (2017).</w:t>
      </w:r>
      <w:bookmarkEnd w:id="30"/>
    </w:p>
    <w:p w14:paraId="318D3DF8" w14:textId="77777777" w:rsidR="001C2498" w:rsidRPr="00BF404A" w:rsidRDefault="001C2498" w:rsidP="005A00E3">
      <w:pPr>
        <w:pStyle w:val="EndNoteBibliography"/>
        <w:spacing w:after="0"/>
        <w:jc w:val="both"/>
        <w:rPr>
          <w:sz w:val="24"/>
          <w:szCs w:val="24"/>
        </w:rPr>
      </w:pPr>
      <w:bookmarkStart w:id="31" w:name="_ENREF_34"/>
      <w:r w:rsidRPr="00BF404A">
        <w:rPr>
          <w:sz w:val="24"/>
          <w:szCs w:val="24"/>
        </w:rPr>
        <w:t>3</w:t>
      </w:r>
      <w:r>
        <w:rPr>
          <w:sz w:val="24"/>
          <w:szCs w:val="24"/>
        </w:rPr>
        <w:t>1</w:t>
      </w:r>
      <w:r w:rsidRPr="00BF404A">
        <w:rPr>
          <w:sz w:val="24"/>
          <w:szCs w:val="24"/>
        </w:rPr>
        <w:t xml:space="preserve">. Hwang, R., Bruning, J., Morris, N.R., Mandrusiak, A., Russell, T. Home-based telerehabilitation is not inferior to a centre-based program in patients with chronic heart failure: a randomised trial. </w:t>
      </w:r>
      <w:r w:rsidRPr="00BF404A">
        <w:rPr>
          <w:i/>
          <w:iCs/>
          <w:sz w:val="24"/>
          <w:szCs w:val="24"/>
        </w:rPr>
        <w:t>Journal of Physiotherapy</w:t>
      </w:r>
      <w:r w:rsidRPr="00BF404A">
        <w:rPr>
          <w:sz w:val="24"/>
          <w:szCs w:val="24"/>
        </w:rPr>
        <w:t xml:space="preserve">. </w:t>
      </w:r>
      <w:r w:rsidRPr="00BF404A">
        <w:rPr>
          <w:b/>
          <w:bCs/>
          <w:sz w:val="24"/>
          <w:szCs w:val="24"/>
        </w:rPr>
        <w:t>63</w:t>
      </w:r>
      <w:r w:rsidRPr="00BF404A">
        <w:rPr>
          <w:sz w:val="24"/>
          <w:szCs w:val="24"/>
        </w:rPr>
        <w:t>, 101-107 (2017).</w:t>
      </w:r>
      <w:bookmarkEnd w:id="31"/>
    </w:p>
    <w:p w14:paraId="128F2EF5" w14:textId="77777777" w:rsidR="001C2498" w:rsidRPr="00BF404A" w:rsidRDefault="001C2498" w:rsidP="005A00E3">
      <w:pPr>
        <w:pStyle w:val="EndNoteBibliography"/>
        <w:spacing w:after="0"/>
        <w:jc w:val="both"/>
        <w:rPr>
          <w:sz w:val="24"/>
          <w:szCs w:val="24"/>
        </w:rPr>
      </w:pPr>
      <w:bookmarkStart w:id="32" w:name="_ENREF_35"/>
      <w:r w:rsidRPr="00BF404A">
        <w:rPr>
          <w:sz w:val="24"/>
          <w:szCs w:val="24"/>
        </w:rPr>
        <w:t>3</w:t>
      </w:r>
      <w:r>
        <w:rPr>
          <w:sz w:val="24"/>
          <w:szCs w:val="24"/>
        </w:rPr>
        <w:t>2</w:t>
      </w:r>
      <w:r w:rsidRPr="00BF404A">
        <w:rPr>
          <w:sz w:val="24"/>
          <w:szCs w:val="24"/>
        </w:rPr>
        <w:t xml:space="preserve">. Maddison, R. et al. HEART: heart exercise and remote technologies: a randomized controlled trial study protocol. </w:t>
      </w:r>
      <w:r w:rsidRPr="00BF404A">
        <w:rPr>
          <w:i/>
          <w:iCs/>
          <w:sz w:val="24"/>
          <w:szCs w:val="24"/>
        </w:rPr>
        <w:t xml:space="preserve">BioMed Central Cardiovascular Disorders. </w:t>
      </w:r>
      <w:r w:rsidRPr="00BF404A">
        <w:rPr>
          <w:b/>
          <w:bCs/>
          <w:sz w:val="24"/>
          <w:szCs w:val="24"/>
        </w:rPr>
        <w:t>11</w:t>
      </w:r>
      <w:r w:rsidRPr="00BF404A">
        <w:rPr>
          <w:sz w:val="24"/>
          <w:szCs w:val="24"/>
        </w:rPr>
        <w:t>, 26 (2011).</w:t>
      </w:r>
      <w:bookmarkEnd w:id="32"/>
    </w:p>
    <w:p w14:paraId="1A093B02" w14:textId="77777777" w:rsidR="001C2498" w:rsidRPr="00BF404A" w:rsidRDefault="001C2498" w:rsidP="005A00E3">
      <w:pPr>
        <w:pStyle w:val="EndNoteBibliography"/>
        <w:spacing w:after="0"/>
        <w:jc w:val="both"/>
        <w:rPr>
          <w:sz w:val="24"/>
          <w:szCs w:val="24"/>
        </w:rPr>
      </w:pPr>
      <w:bookmarkStart w:id="33" w:name="_ENREF_36"/>
      <w:r w:rsidRPr="00BF404A">
        <w:rPr>
          <w:sz w:val="24"/>
          <w:szCs w:val="24"/>
        </w:rPr>
        <w:t>3</w:t>
      </w:r>
      <w:r>
        <w:rPr>
          <w:sz w:val="24"/>
          <w:szCs w:val="24"/>
        </w:rPr>
        <w:t>3</w:t>
      </w:r>
      <w:r w:rsidRPr="00BF404A">
        <w:rPr>
          <w:sz w:val="24"/>
          <w:szCs w:val="24"/>
        </w:rPr>
        <w:t xml:space="preserve">. Piotrowicz, E. et al. A new model of home-based telemonitored cardiac rehabilitation in patients with heart failure: effectiveness, quality of life, and adherence. </w:t>
      </w:r>
      <w:r w:rsidRPr="00BF404A">
        <w:rPr>
          <w:i/>
          <w:iCs/>
          <w:sz w:val="24"/>
          <w:szCs w:val="24"/>
        </w:rPr>
        <w:t>European Journal of Heart Failure</w:t>
      </w:r>
      <w:r w:rsidRPr="00BF404A">
        <w:rPr>
          <w:sz w:val="24"/>
          <w:szCs w:val="24"/>
        </w:rPr>
        <w:t xml:space="preserve">. </w:t>
      </w:r>
      <w:r w:rsidRPr="00BF404A">
        <w:rPr>
          <w:b/>
          <w:bCs/>
          <w:sz w:val="24"/>
          <w:szCs w:val="24"/>
        </w:rPr>
        <w:t>12</w:t>
      </w:r>
      <w:r w:rsidRPr="00BF404A">
        <w:rPr>
          <w:sz w:val="24"/>
          <w:szCs w:val="24"/>
        </w:rPr>
        <w:t>, 164-171 (2010).</w:t>
      </w:r>
      <w:bookmarkEnd w:id="33"/>
    </w:p>
    <w:p w14:paraId="6F297292" w14:textId="77777777" w:rsidR="001C2498" w:rsidRPr="00BF404A" w:rsidRDefault="001C2498" w:rsidP="005A00E3">
      <w:pPr>
        <w:pStyle w:val="EndNoteBibliography"/>
        <w:spacing w:after="0"/>
        <w:jc w:val="both"/>
        <w:rPr>
          <w:sz w:val="24"/>
          <w:szCs w:val="24"/>
        </w:rPr>
      </w:pPr>
      <w:bookmarkStart w:id="34" w:name="_ENREF_37"/>
      <w:r w:rsidRPr="00BF404A">
        <w:rPr>
          <w:sz w:val="24"/>
          <w:szCs w:val="24"/>
        </w:rPr>
        <w:t>3</w:t>
      </w:r>
      <w:r>
        <w:rPr>
          <w:sz w:val="24"/>
          <w:szCs w:val="24"/>
        </w:rPr>
        <w:t>4</w:t>
      </w:r>
      <w:r w:rsidRPr="00BF404A">
        <w:rPr>
          <w:sz w:val="24"/>
          <w:szCs w:val="24"/>
        </w:rPr>
        <w:t xml:space="preserve">. Zwisler, A.D. et al. Home-based cardiac rehabilitation for people with heart failure: A systematic review and meta-analysis. </w:t>
      </w:r>
      <w:r w:rsidRPr="00BF404A">
        <w:rPr>
          <w:i/>
          <w:iCs/>
          <w:sz w:val="24"/>
          <w:szCs w:val="24"/>
        </w:rPr>
        <w:t>International Journal of Cardiology</w:t>
      </w:r>
      <w:r w:rsidRPr="00BF404A">
        <w:rPr>
          <w:sz w:val="24"/>
          <w:szCs w:val="24"/>
        </w:rPr>
        <w:t xml:space="preserve">. </w:t>
      </w:r>
      <w:r w:rsidRPr="00F47DDC">
        <w:rPr>
          <w:b/>
          <w:bCs/>
          <w:iCs/>
          <w:sz w:val="24"/>
          <w:szCs w:val="24"/>
        </w:rPr>
        <w:t>221</w:t>
      </w:r>
      <w:r w:rsidRPr="00BF404A">
        <w:rPr>
          <w:sz w:val="24"/>
          <w:szCs w:val="24"/>
        </w:rPr>
        <w:t>, 963-969 (2016).</w:t>
      </w:r>
      <w:bookmarkEnd w:id="34"/>
    </w:p>
    <w:p w14:paraId="241D49BF" w14:textId="77777777" w:rsidR="001C2498" w:rsidRPr="00BF404A" w:rsidRDefault="001C2498" w:rsidP="005A00E3">
      <w:pPr>
        <w:pStyle w:val="EndNoteBibliography"/>
        <w:spacing w:after="0"/>
        <w:jc w:val="both"/>
        <w:rPr>
          <w:sz w:val="24"/>
          <w:szCs w:val="24"/>
        </w:rPr>
      </w:pPr>
      <w:bookmarkStart w:id="35" w:name="_ENREF_38"/>
      <w:r w:rsidRPr="000238F6">
        <w:rPr>
          <w:sz w:val="24"/>
          <w:szCs w:val="24"/>
        </w:rPr>
        <w:t>35.</w:t>
      </w:r>
      <w:r w:rsidRPr="00BF404A">
        <w:rPr>
          <w:sz w:val="24"/>
          <w:szCs w:val="24"/>
        </w:rPr>
        <w:t xml:space="preserve"> Frederix, I., Sankaran, S., Coninx, K., Dendale, P. MobileHeart, a mobile smartphone-based application that supports and monitors coronary artery disease patients during rehabilitation. </w:t>
      </w:r>
      <w:r w:rsidRPr="00BF404A">
        <w:rPr>
          <w:i/>
          <w:iCs/>
          <w:sz w:val="24"/>
          <w:szCs w:val="24"/>
        </w:rPr>
        <w:t xml:space="preserve">2016 38th Annual International Conference of the IEEE Engineering in Medicine and Biology Society. </w:t>
      </w:r>
      <w:r w:rsidRPr="00BF404A">
        <w:rPr>
          <w:b/>
          <w:bCs/>
          <w:sz w:val="24"/>
          <w:szCs w:val="24"/>
        </w:rPr>
        <w:t>2016</w:t>
      </w:r>
      <w:r w:rsidRPr="00BF404A">
        <w:rPr>
          <w:sz w:val="24"/>
          <w:szCs w:val="24"/>
        </w:rPr>
        <w:t>, 513-516 (2016).</w:t>
      </w:r>
      <w:bookmarkEnd w:id="35"/>
    </w:p>
    <w:p w14:paraId="12A2DDDC" w14:textId="77777777" w:rsidR="001C2498" w:rsidRPr="00BF404A" w:rsidRDefault="001C2498" w:rsidP="005A00E3">
      <w:pPr>
        <w:pStyle w:val="EndNoteBibliography"/>
        <w:spacing w:after="0"/>
        <w:jc w:val="both"/>
        <w:rPr>
          <w:sz w:val="24"/>
          <w:szCs w:val="24"/>
        </w:rPr>
      </w:pPr>
      <w:bookmarkStart w:id="36" w:name="_ENREF_39"/>
      <w:r w:rsidRPr="000238F6">
        <w:rPr>
          <w:sz w:val="24"/>
          <w:szCs w:val="24"/>
        </w:rPr>
        <w:t>36. K</w:t>
      </w:r>
      <w:r w:rsidRPr="00BF404A">
        <w:rPr>
          <w:sz w:val="24"/>
          <w:szCs w:val="24"/>
        </w:rPr>
        <w:t xml:space="preserve">raal, J.J. et al. Clinical and cost-effectiveness of home-based cardiac rehabilitation compared to conventional, centre-based cardiac rehabilitation: Results of the FIT@Home study. </w:t>
      </w:r>
      <w:r w:rsidRPr="00BF404A">
        <w:rPr>
          <w:i/>
          <w:iCs/>
          <w:sz w:val="24"/>
          <w:szCs w:val="24"/>
        </w:rPr>
        <w:t xml:space="preserve">European Journal of Preventive Cardiology. </w:t>
      </w:r>
      <w:r w:rsidRPr="00BF404A">
        <w:rPr>
          <w:b/>
          <w:bCs/>
          <w:sz w:val="24"/>
          <w:szCs w:val="24"/>
        </w:rPr>
        <w:t>24</w:t>
      </w:r>
      <w:r w:rsidRPr="00BF404A">
        <w:rPr>
          <w:sz w:val="24"/>
          <w:szCs w:val="24"/>
        </w:rPr>
        <w:t>, 1260-1273 (2017).</w:t>
      </w:r>
      <w:bookmarkEnd w:id="36"/>
    </w:p>
    <w:p w14:paraId="0D26009D" w14:textId="77777777" w:rsidR="001C2498" w:rsidRPr="00BF404A" w:rsidRDefault="001C2498" w:rsidP="005A00E3">
      <w:pPr>
        <w:pStyle w:val="EndNoteBibliography"/>
        <w:spacing w:after="0"/>
        <w:jc w:val="both"/>
        <w:rPr>
          <w:sz w:val="24"/>
          <w:szCs w:val="24"/>
        </w:rPr>
      </w:pPr>
      <w:bookmarkStart w:id="37" w:name="_ENREF_40"/>
      <w:r w:rsidRPr="0042022E">
        <w:rPr>
          <w:sz w:val="24"/>
          <w:szCs w:val="24"/>
        </w:rPr>
        <w:t>37</w:t>
      </w:r>
      <w:r w:rsidRPr="00BF404A">
        <w:rPr>
          <w:sz w:val="24"/>
          <w:szCs w:val="24"/>
        </w:rPr>
        <w:t xml:space="preserve">. Buckingham, S.A. et al. Home-based versus centre-based cardiac rehabilitation: abridged Cochrane systematic review and meta-analysis. </w:t>
      </w:r>
      <w:r w:rsidRPr="00BF404A">
        <w:rPr>
          <w:i/>
          <w:iCs/>
          <w:sz w:val="24"/>
          <w:szCs w:val="24"/>
        </w:rPr>
        <w:t>Open Heart</w:t>
      </w:r>
      <w:r w:rsidRPr="00BF404A">
        <w:rPr>
          <w:sz w:val="24"/>
          <w:szCs w:val="24"/>
        </w:rPr>
        <w:t xml:space="preserve">. </w:t>
      </w:r>
      <w:r w:rsidRPr="00BF404A">
        <w:rPr>
          <w:b/>
          <w:bCs/>
          <w:sz w:val="24"/>
          <w:szCs w:val="24"/>
        </w:rPr>
        <w:t>3</w:t>
      </w:r>
      <w:r w:rsidRPr="00BF404A">
        <w:rPr>
          <w:sz w:val="24"/>
          <w:szCs w:val="24"/>
        </w:rPr>
        <w:t>, e000463 (2016).</w:t>
      </w:r>
      <w:bookmarkEnd w:id="37"/>
    </w:p>
    <w:p w14:paraId="05F249A6" w14:textId="77777777" w:rsidR="001C2498" w:rsidRPr="00BF404A" w:rsidRDefault="001C2498" w:rsidP="005A00E3">
      <w:pPr>
        <w:pStyle w:val="EndNoteBibliography"/>
        <w:spacing w:after="0"/>
        <w:jc w:val="both"/>
        <w:rPr>
          <w:sz w:val="24"/>
          <w:szCs w:val="24"/>
        </w:rPr>
      </w:pPr>
      <w:bookmarkStart w:id="38" w:name="_ENREF_41"/>
      <w:r w:rsidRPr="000238F6">
        <w:rPr>
          <w:sz w:val="24"/>
          <w:szCs w:val="24"/>
        </w:rPr>
        <w:t>38.</w:t>
      </w:r>
      <w:r w:rsidRPr="00BF404A">
        <w:rPr>
          <w:sz w:val="24"/>
          <w:szCs w:val="24"/>
        </w:rPr>
        <w:t xml:space="preserve"> Frederix, I., Vandijck, D., Hens, N. Economic and social impact of increased cardiac rehabilitation uptake and cardiac telerehabilitation in Belgium - a cost-benefit analysis. </w:t>
      </w:r>
      <w:r w:rsidRPr="00BF404A">
        <w:rPr>
          <w:i/>
          <w:iCs/>
          <w:sz w:val="24"/>
          <w:szCs w:val="24"/>
        </w:rPr>
        <w:t>Acta Cardiologica</w:t>
      </w:r>
      <w:r w:rsidRPr="00BF404A">
        <w:rPr>
          <w:sz w:val="24"/>
          <w:szCs w:val="24"/>
        </w:rPr>
        <w:t xml:space="preserve">. </w:t>
      </w:r>
      <w:r w:rsidRPr="00BF404A">
        <w:rPr>
          <w:b/>
          <w:bCs/>
          <w:sz w:val="24"/>
          <w:szCs w:val="24"/>
        </w:rPr>
        <w:t>73</w:t>
      </w:r>
      <w:r w:rsidRPr="00BF404A">
        <w:rPr>
          <w:sz w:val="24"/>
          <w:szCs w:val="24"/>
        </w:rPr>
        <w:t>, 222-229 (2018).</w:t>
      </w:r>
      <w:bookmarkEnd w:id="38"/>
    </w:p>
    <w:p w14:paraId="3B002B23" w14:textId="77777777" w:rsidR="001C2498" w:rsidRPr="00BF404A" w:rsidRDefault="001C2498" w:rsidP="005A00E3">
      <w:pPr>
        <w:pStyle w:val="EndNoteBibliography"/>
        <w:spacing w:after="0"/>
        <w:jc w:val="both"/>
        <w:rPr>
          <w:sz w:val="24"/>
          <w:szCs w:val="24"/>
        </w:rPr>
      </w:pPr>
      <w:bookmarkStart w:id="39" w:name="_ENREF_42"/>
      <w:r w:rsidRPr="000238F6">
        <w:rPr>
          <w:sz w:val="24"/>
          <w:szCs w:val="24"/>
        </w:rPr>
        <w:t>39.</w:t>
      </w:r>
      <w:r w:rsidRPr="00BF404A">
        <w:rPr>
          <w:sz w:val="24"/>
          <w:szCs w:val="24"/>
        </w:rPr>
        <w:t xml:space="preserve"> Rohrbach, G. et al. The design and implementation of a home-based cardiac rehabilitation program. </w:t>
      </w:r>
      <w:r w:rsidRPr="00BF404A">
        <w:rPr>
          <w:i/>
          <w:iCs/>
          <w:sz w:val="24"/>
          <w:szCs w:val="24"/>
        </w:rPr>
        <w:t>Federal Practitioner</w:t>
      </w:r>
      <w:r w:rsidRPr="00BF404A">
        <w:rPr>
          <w:sz w:val="24"/>
          <w:szCs w:val="24"/>
        </w:rPr>
        <w:t xml:space="preserve">. </w:t>
      </w:r>
      <w:r w:rsidRPr="00F47DDC">
        <w:rPr>
          <w:b/>
          <w:sz w:val="24"/>
          <w:szCs w:val="24"/>
        </w:rPr>
        <w:t>34</w:t>
      </w:r>
      <w:r w:rsidRPr="00BF404A">
        <w:rPr>
          <w:sz w:val="24"/>
          <w:szCs w:val="24"/>
        </w:rPr>
        <w:t xml:space="preserve"> (5), 34-39 (2017).</w:t>
      </w:r>
      <w:bookmarkEnd w:id="39"/>
    </w:p>
    <w:p w14:paraId="1083C2A5" w14:textId="77777777" w:rsidR="001C2498" w:rsidRPr="00BF404A" w:rsidRDefault="001C2498" w:rsidP="005A00E3">
      <w:pPr>
        <w:pStyle w:val="EndNoteBibliography"/>
        <w:spacing w:after="0"/>
        <w:jc w:val="both"/>
        <w:rPr>
          <w:sz w:val="24"/>
          <w:szCs w:val="24"/>
        </w:rPr>
      </w:pPr>
      <w:bookmarkStart w:id="40" w:name="_ENREF_43"/>
      <w:r w:rsidRPr="00BF404A">
        <w:rPr>
          <w:sz w:val="24"/>
          <w:szCs w:val="24"/>
        </w:rPr>
        <w:t>4</w:t>
      </w:r>
      <w:r>
        <w:rPr>
          <w:sz w:val="24"/>
          <w:szCs w:val="24"/>
        </w:rPr>
        <w:t>0</w:t>
      </w:r>
      <w:r w:rsidRPr="00BF404A">
        <w:rPr>
          <w:sz w:val="24"/>
          <w:szCs w:val="24"/>
        </w:rPr>
        <w:t xml:space="preserve">. Freene, N., Waddington, G., Chesworth, W., Davey, R., Cochrane, T. Validating two self-report physical activity measures in middle-aged adults completing a group exercise or home-based physical activity program. </w:t>
      </w:r>
      <w:r w:rsidRPr="00BF404A">
        <w:rPr>
          <w:i/>
          <w:iCs/>
          <w:sz w:val="24"/>
          <w:szCs w:val="24"/>
        </w:rPr>
        <w:t xml:space="preserve">Journal of Science and Medicine in Sport/Sports Medicine Australia. </w:t>
      </w:r>
      <w:r w:rsidRPr="00BF404A">
        <w:rPr>
          <w:b/>
          <w:bCs/>
          <w:sz w:val="24"/>
          <w:szCs w:val="24"/>
        </w:rPr>
        <w:t>17</w:t>
      </w:r>
      <w:r w:rsidRPr="00BF404A">
        <w:rPr>
          <w:sz w:val="24"/>
          <w:szCs w:val="24"/>
        </w:rPr>
        <w:t>, 611-616 (2014).</w:t>
      </w:r>
      <w:bookmarkEnd w:id="40"/>
    </w:p>
    <w:p w14:paraId="56E36BBD" w14:textId="55B46CD4" w:rsidR="001473FD" w:rsidRPr="00BF404A" w:rsidRDefault="001473FD" w:rsidP="005A00E3">
      <w:pPr>
        <w:spacing w:after="0" w:line="240" w:lineRule="auto"/>
        <w:jc w:val="both"/>
        <w:rPr>
          <w:rFonts w:ascii="Calibri" w:hAnsi="Calibri" w:cs="Calibri"/>
          <w:sz w:val="24"/>
          <w:szCs w:val="24"/>
        </w:rPr>
      </w:pPr>
    </w:p>
    <w:sectPr w:rsidR="001473FD" w:rsidRPr="00BF404A" w:rsidSect="00176F7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71046" w14:textId="77777777" w:rsidR="00275B37" w:rsidRDefault="00275B37" w:rsidP="000E49A9">
      <w:pPr>
        <w:spacing w:after="0" w:line="240" w:lineRule="auto"/>
      </w:pPr>
      <w:r>
        <w:separator/>
      </w:r>
    </w:p>
  </w:endnote>
  <w:endnote w:type="continuationSeparator" w:id="0">
    <w:p w14:paraId="70B8BE78" w14:textId="77777777" w:rsidR="00275B37" w:rsidRDefault="00275B37" w:rsidP="000E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AC264" w14:textId="77777777" w:rsidR="00275B37" w:rsidRDefault="00275B37" w:rsidP="000E49A9">
      <w:pPr>
        <w:spacing w:after="0" w:line="240" w:lineRule="auto"/>
      </w:pPr>
      <w:r>
        <w:separator/>
      </w:r>
    </w:p>
  </w:footnote>
  <w:footnote w:type="continuationSeparator" w:id="0">
    <w:p w14:paraId="1AB9BBE7" w14:textId="77777777" w:rsidR="00275B37" w:rsidRDefault="00275B37" w:rsidP="000E4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6ABF"/>
    <w:multiLevelType w:val="multilevel"/>
    <w:tmpl w:val="FAF42A98"/>
    <w:lvl w:ilvl="0">
      <w:start w:val="3"/>
      <w:numFmt w:val="decimal"/>
      <w:lvlText w:val="%1"/>
      <w:lvlJc w:val="left"/>
      <w:pPr>
        <w:ind w:left="480" w:hanging="480"/>
      </w:pPr>
      <w:rPr>
        <w:rFonts w:hint="default"/>
        <w:b w:val="0"/>
      </w:rPr>
    </w:lvl>
    <w:lvl w:ilvl="1">
      <w:start w:val="1"/>
      <w:numFmt w:val="decimal"/>
      <w:lvlText w:val="%1.%2"/>
      <w:lvlJc w:val="left"/>
      <w:pPr>
        <w:ind w:left="540" w:hanging="480"/>
      </w:pPr>
      <w:rPr>
        <w:rFonts w:hint="default"/>
        <w:b w:val="0"/>
      </w:rPr>
    </w:lvl>
    <w:lvl w:ilvl="2">
      <w:start w:val="6"/>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1" w15:restartNumberingAfterBreak="0">
    <w:nsid w:val="1F6226ED"/>
    <w:multiLevelType w:val="hybridMultilevel"/>
    <w:tmpl w:val="2976DAF4"/>
    <w:lvl w:ilvl="0" w:tplc="4ECE905E">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D96C7F"/>
    <w:multiLevelType w:val="multilevel"/>
    <w:tmpl w:val="B8201E50"/>
    <w:lvl w:ilvl="0">
      <w:start w:val="1"/>
      <w:numFmt w:val="decimal"/>
      <w:lvlText w:val="%1."/>
      <w:lvlJc w:val="left"/>
      <w:pPr>
        <w:ind w:left="720" w:hanging="360"/>
      </w:pPr>
      <w:rPr>
        <w:rFonts w:hint="default"/>
        <w:lang w:val="en-G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260" w:hanging="720"/>
      </w:pPr>
      <w:rPr>
        <w:rFonts w:hint="default"/>
        <w:b/>
      </w:rPr>
    </w:lvl>
    <w:lvl w:ilvl="3">
      <w:start w:val="1"/>
      <w:numFmt w:val="decimal"/>
      <w:isLgl/>
      <w:lvlText w:val="%1.%2.%3.%4"/>
      <w:lvlJc w:val="left"/>
      <w:pPr>
        <w:ind w:left="135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9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430" w:hanging="1440"/>
      </w:pPr>
      <w:rPr>
        <w:rFonts w:hint="default"/>
        <w:b/>
      </w:rPr>
    </w:lvl>
    <w:lvl w:ilvl="8">
      <w:start w:val="1"/>
      <w:numFmt w:val="decimal"/>
      <w:isLgl/>
      <w:lvlText w:val="%1.%2.%3.%4.%5.%6.%7.%8.%9"/>
      <w:lvlJc w:val="left"/>
      <w:pPr>
        <w:ind w:left="2880" w:hanging="1800"/>
      </w:pPr>
      <w:rPr>
        <w:rFonts w:hint="default"/>
        <w:b/>
      </w:rPr>
    </w:lvl>
  </w:abstractNum>
  <w:abstractNum w:abstractNumId="3" w15:restartNumberingAfterBreak="0">
    <w:nsid w:val="23FD636B"/>
    <w:multiLevelType w:val="multilevel"/>
    <w:tmpl w:val="963CF826"/>
    <w:lvl w:ilvl="0">
      <w:start w:val="3"/>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2"/>
      <w:numFmt w:val="decimal"/>
      <w:lvlText w:val="%1.%2.%3"/>
      <w:lvlJc w:val="left"/>
      <w:pPr>
        <w:ind w:left="189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254C0762"/>
    <w:multiLevelType w:val="hybridMultilevel"/>
    <w:tmpl w:val="85708500"/>
    <w:lvl w:ilvl="0" w:tplc="1982097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DF6A6D"/>
    <w:multiLevelType w:val="hybridMultilevel"/>
    <w:tmpl w:val="2C0AE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9423F"/>
    <w:multiLevelType w:val="hybridMultilevel"/>
    <w:tmpl w:val="BAFAA042"/>
    <w:lvl w:ilvl="0" w:tplc="F6D60C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E68A4"/>
    <w:multiLevelType w:val="hybridMultilevel"/>
    <w:tmpl w:val="DFC8A07E"/>
    <w:lvl w:ilvl="0" w:tplc="4BDA409A">
      <w:start w:val="1"/>
      <w:numFmt w:val="lowerLetter"/>
      <w:lvlText w:val="%1."/>
      <w:lvlJc w:val="left"/>
      <w:pPr>
        <w:ind w:left="810" w:hanging="360"/>
      </w:pPr>
      <w:rPr>
        <w:rFonts w:hint="default"/>
        <w:b/>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D3E4259"/>
    <w:multiLevelType w:val="multilevel"/>
    <w:tmpl w:val="8FECFDA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lvlText w:val="%1.%2.%3."/>
      <w:lvlJc w:val="left"/>
      <w:pPr>
        <w:ind w:left="0" w:firstLine="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433D489F"/>
    <w:multiLevelType w:val="hybridMultilevel"/>
    <w:tmpl w:val="D040E0A6"/>
    <w:lvl w:ilvl="0" w:tplc="EB7EEF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882C5A"/>
    <w:multiLevelType w:val="hybridMultilevel"/>
    <w:tmpl w:val="78B678F6"/>
    <w:lvl w:ilvl="0" w:tplc="2222E6A8">
      <w:start w:val="1"/>
      <w:numFmt w:val="low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72EF8"/>
    <w:multiLevelType w:val="multilevel"/>
    <w:tmpl w:val="5D0AC5E4"/>
    <w:lvl w:ilvl="0">
      <w:start w:val="3"/>
      <w:numFmt w:val="decimal"/>
      <w:lvlText w:val="%1"/>
      <w:lvlJc w:val="left"/>
      <w:pPr>
        <w:ind w:left="480" w:hanging="480"/>
      </w:pPr>
      <w:rPr>
        <w:rFonts w:hint="default"/>
        <w:b w:val="0"/>
      </w:rPr>
    </w:lvl>
    <w:lvl w:ilvl="1">
      <w:start w:val="3"/>
      <w:numFmt w:val="decimal"/>
      <w:lvlText w:val="%1.%2"/>
      <w:lvlJc w:val="left"/>
      <w:pPr>
        <w:ind w:left="720" w:hanging="480"/>
      </w:pPr>
      <w:rPr>
        <w:rFonts w:hint="default"/>
        <w:b w:val="0"/>
      </w:rPr>
    </w:lvl>
    <w:lvl w:ilvl="2">
      <w:start w:val="4"/>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12" w15:restartNumberingAfterBreak="0">
    <w:nsid w:val="5D92629E"/>
    <w:multiLevelType w:val="multilevel"/>
    <w:tmpl w:val="03AAE048"/>
    <w:lvl w:ilvl="0">
      <w:start w:val="3"/>
      <w:numFmt w:val="decimal"/>
      <w:lvlText w:val="%1"/>
      <w:lvlJc w:val="left"/>
      <w:pPr>
        <w:ind w:left="480" w:hanging="480"/>
      </w:pPr>
      <w:rPr>
        <w:rFonts w:eastAsia="Times New Roman" w:hint="default"/>
        <w:b w:val="0"/>
      </w:rPr>
    </w:lvl>
    <w:lvl w:ilvl="1">
      <w:start w:val="2"/>
      <w:numFmt w:val="decimal"/>
      <w:lvlText w:val="%1.%2"/>
      <w:lvlJc w:val="left"/>
      <w:pPr>
        <w:ind w:left="750" w:hanging="480"/>
      </w:pPr>
      <w:rPr>
        <w:rFonts w:eastAsia="Times New Roman" w:hint="default"/>
        <w:b w:val="0"/>
      </w:rPr>
    </w:lvl>
    <w:lvl w:ilvl="2">
      <w:start w:val="1"/>
      <w:numFmt w:val="decimal"/>
      <w:lvlText w:val="%1.%2.%3"/>
      <w:lvlJc w:val="left"/>
      <w:pPr>
        <w:ind w:left="1260" w:hanging="720"/>
      </w:pPr>
      <w:rPr>
        <w:rFonts w:eastAsia="Times New Roman" w:hint="default"/>
        <w:b w:val="0"/>
      </w:rPr>
    </w:lvl>
    <w:lvl w:ilvl="3">
      <w:start w:val="1"/>
      <w:numFmt w:val="decimal"/>
      <w:lvlText w:val="%1.%2.%3.%4"/>
      <w:lvlJc w:val="left"/>
      <w:pPr>
        <w:ind w:left="1530" w:hanging="720"/>
      </w:pPr>
      <w:rPr>
        <w:rFonts w:eastAsia="Times New Roman" w:hint="default"/>
        <w:b w:val="0"/>
      </w:rPr>
    </w:lvl>
    <w:lvl w:ilvl="4">
      <w:start w:val="1"/>
      <w:numFmt w:val="decimal"/>
      <w:lvlText w:val="%1.%2.%3.%4.%5"/>
      <w:lvlJc w:val="left"/>
      <w:pPr>
        <w:ind w:left="2160" w:hanging="1080"/>
      </w:pPr>
      <w:rPr>
        <w:rFonts w:eastAsia="Times New Roman" w:hint="default"/>
        <w:b w:val="0"/>
      </w:rPr>
    </w:lvl>
    <w:lvl w:ilvl="5">
      <w:start w:val="1"/>
      <w:numFmt w:val="decimal"/>
      <w:lvlText w:val="%1.%2.%3.%4.%5.%6"/>
      <w:lvlJc w:val="left"/>
      <w:pPr>
        <w:ind w:left="2430" w:hanging="1080"/>
      </w:pPr>
      <w:rPr>
        <w:rFonts w:eastAsia="Times New Roman" w:hint="default"/>
        <w:b w:val="0"/>
      </w:rPr>
    </w:lvl>
    <w:lvl w:ilvl="6">
      <w:start w:val="1"/>
      <w:numFmt w:val="decimal"/>
      <w:lvlText w:val="%1.%2.%3.%4.%5.%6.%7"/>
      <w:lvlJc w:val="left"/>
      <w:pPr>
        <w:ind w:left="3060" w:hanging="1440"/>
      </w:pPr>
      <w:rPr>
        <w:rFonts w:eastAsia="Times New Roman" w:hint="default"/>
        <w:b w:val="0"/>
      </w:rPr>
    </w:lvl>
    <w:lvl w:ilvl="7">
      <w:start w:val="1"/>
      <w:numFmt w:val="decimal"/>
      <w:lvlText w:val="%1.%2.%3.%4.%5.%6.%7.%8"/>
      <w:lvlJc w:val="left"/>
      <w:pPr>
        <w:ind w:left="3330" w:hanging="1440"/>
      </w:pPr>
      <w:rPr>
        <w:rFonts w:eastAsia="Times New Roman" w:hint="default"/>
        <w:b w:val="0"/>
      </w:rPr>
    </w:lvl>
    <w:lvl w:ilvl="8">
      <w:start w:val="1"/>
      <w:numFmt w:val="decimal"/>
      <w:lvlText w:val="%1.%2.%3.%4.%5.%6.%7.%8.%9"/>
      <w:lvlJc w:val="left"/>
      <w:pPr>
        <w:ind w:left="3960" w:hanging="1800"/>
      </w:pPr>
      <w:rPr>
        <w:rFonts w:eastAsia="Times New Roman" w:hint="default"/>
        <w:b w:val="0"/>
      </w:rPr>
    </w:lvl>
  </w:abstractNum>
  <w:abstractNum w:abstractNumId="13" w15:restartNumberingAfterBreak="0">
    <w:nsid w:val="61000446"/>
    <w:multiLevelType w:val="multilevel"/>
    <w:tmpl w:val="BEEE675A"/>
    <w:lvl w:ilvl="0">
      <w:start w:val="2"/>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bCs/>
      </w:rPr>
    </w:lvl>
    <w:lvl w:ilvl="2">
      <w:start w:val="1"/>
      <w:numFmt w:val="decimal"/>
      <w:isLgl/>
      <w:lvlText w:val="%1.%2.%3"/>
      <w:lvlJc w:val="left"/>
      <w:pPr>
        <w:ind w:left="1260" w:hanging="720"/>
      </w:pPr>
      <w:rPr>
        <w:rFonts w:hint="default"/>
        <w:b w:val="0"/>
        <w:bCs/>
      </w:rPr>
    </w:lvl>
    <w:lvl w:ilvl="3">
      <w:start w:val="1"/>
      <w:numFmt w:val="decimal"/>
      <w:isLgl/>
      <w:lvlText w:val="%1.%2.%3.%4"/>
      <w:lvlJc w:val="left"/>
      <w:pPr>
        <w:ind w:left="135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9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430" w:hanging="1440"/>
      </w:pPr>
      <w:rPr>
        <w:rFonts w:hint="default"/>
        <w:b/>
      </w:rPr>
    </w:lvl>
    <w:lvl w:ilvl="8">
      <w:start w:val="1"/>
      <w:numFmt w:val="decimal"/>
      <w:isLgl/>
      <w:lvlText w:val="%1.%2.%3.%4.%5.%6.%7.%8.%9"/>
      <w:lvlJc w:val="left"/>
      <w:pPr>
        <w:ind w:left="2880" w:hanging="1800"/>
      </w:pPr>
      <w:rPr>
        <w:rFonts w:hint="default"/>
        <w:b/>
      </w:rPr>
    </w:lvl>
  </w:abstractNum>
  <w:abstractNum w:abstractNumId="14" w15:restartNumberingAfterBreak="0">
    <w:nsid w:val="615D0AFC"/>
    <w:multiLevelType w:val="hybridMultilevel"/>
    <w:tmpl w:val="DFD8082A"/>
    <w:lvl w:ilvl="0" w:tplc="1E46AA7C">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8646B"/>
    <w:multiLevelType w:val="hybridMultilevel"/>
    <w:tmpl w:val="CBCE5644"/>
    <w:lvl w:ilvl="0" w:tplc="72882E4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CF21E0"/>
    <w:multiLevelType w:val="hybridMultilevel"/>
    <w:tmpl w:val="5946256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9A08AD"/>
    <w:multiLevelType w:val="multilevel"/>
    <w:tmpl w:val="03AAE048"/>
    <w:lvl w:ilvl="0">
      <w:start w:val="3"/>
      <w:numFmt w:val="decimal"/>
      <w:lvlText w:val="%1"/>
      <w:lvlJc w:val="left"/>
      <w:pPr>
        <w:ind w:left="480" w:hanging="480"/>
      </w:pPr>
      <w:rPr>
        <w:rFonts w:eastAsia="Times New Roman" w:hint="default"/>
        <w:b w:val="0"/>
      </w:rPr>
    </w:lvl>
    <w:lvl w:ilvl="1">
      <w:start w:val="2"/>
      <w:numFmt w:val="decimal"/>
      <w:lvlText w:val="%1.%2"/>
      <w:lvlJc w:val="left"/>
      <w:pPr>
        <w:ind w:left="750" w:hanging="480"/>
      </w:pPr>
      <w:rPr>
        <w:rFonts w:eastAsia="Times New Roman" w:hint="default"/>
        <w:b w:val="0"/>
      </w:rPr>
    </w:lvl>
    <w:lvl w:ilvl="2">
      <w:start w:val="1"/>
      <w:numFmt w:val="decimal"/>
      <w:lvlText w:val="%1.%2.%3"/>
      <w:lvlJc w:val="left"/>
      <w:pPr>
        <w:ind w:left="1260" w:hanging="720"/>
      </w:pPr>
      <w:rPr>
        <w:rFonts w:eastAsia="Times New Roman" w:hint="default"/>
        <w:b w:val="0"/>
      </w:rPr>
    </w:lvl>
    <w:lvl w:ilvl="3">
      <w:start w:val="1"/>
      <w:numFmt w:val="decimal"/>
      <w:lvlText w:val="%1.%2.%3.%4"/>
      <w:lvlJc w:val="left"/>
      <w:pPr>
        <w:ind w:left="1530" w:hanging="720"/>
      </w:pPr>
      <w:rPr>
        <w:rFonts w:eastAsia="Times New Roman" w:hint="default"/>
        <w:b w:val="0"/>
      </w:rPr>
    </w:lvl>
    <w:lvl w:ilvl="4">
      <w:start w:val="1"/>
      <w:numFmt w:val="decimal"/>
      <w:lvlText w:val="%1.%2.%3.%4.%5"/>
      <w:lvlJc w:val="left"/>
      <w:pPr>
        <w:ind w:left="2160" w:hanging="1080"/>
      </w:pPr>
      <w:rPr>
        <w:rFonts w:eastAsia="Times New Roman" w:hint="default"/>
        <w:b w:val="0"/>
      </w:rPr>
    </w:lvl>
    <w:lvl w:ilvl="5">
      <w:start w:val="1"/>
      <w:numFmt w:val="decimal"/>
      <w:lvlText w:val="%1.%2.%3.%4.%5.%6"/>
      <w:lvlJc w:val="left"/>
      <w:pPr>
        <w:ind w:left="2430" w:hanging="1080"/>
      </w:pPr>
      <w:rPr>
        <w:rFonts w:eastAsia="Times New Roman" w:hint="default"/>
        <w:b w:val="0"/>
      </w:rPr>
    </w:lvl>
    <w:lvl w:ilvl="6">
      <w:start w:val="1"/>
      <w:numFmt w:val="decimal"/>
      <w:lvlText w:val="%1.%2.%3.%4.%5.%6.%7"/>
      <w:lvlJc w:val="left"/>
      <w:pPr>
        <w:ind w:left="3060" w:hanging="1440"/>
      </w:pPr>
      <w:rPr>
        <w:rFonts w:eastAsia="Times New Roman" w:hint="default"/>
        <w:b w:val="0"/>
      </w:rPr>
    </w:lvl>
    <w:lvl w:ilvl="7">
      <w:start w:val="1"/>
      <w:numFmt w:val="decimal"/>
      <w:lvlText w:val="%1.%2.%3.%4.%5.%6.%7.%8"/>
      <w:lvlJc w:val="left"/>
      <w:pPr>
        <w:ind w:left="3330" w:hanging="1440"/>
      </w:pPr>
      <w:rPr>
        <w:rFonts w:eastAsia="Times New Roman" w:hint="default"/>
        <w:b w:val="0"/>
      </w:rPr>
    </w:lvl>
    <w:lvl w:ilvl="8">
      <w:start w:val="1"/>
      <w:numFmt w:val="decimal"/>
      <w:lvlText w:val="%1.%2.%3.%4.%5.%6.%7.%8.%9"/>
      <w:lvlJc w:val="left"/>
      <w:pPr>
        <w:ind w:left="3960" w:hanging="1800"/>
      </w:pPr>
      <w:rPr>
        <w:rFonts w:eastAsia="Times New Roman" w:hint="default"/>
        <w:b w:val="0"/>
      </w:rPr>
    </w:lvl>
  </w:abstractNum>
  <w:num w:numId="1">
    <w:abstractNumId w:val="10"/>
  </w:num>
  <w:num w:numId="2">
    <w:abstractNumId w:val="16"/>
  </w:num>
  <w:num w:numId="3">
    <w:abstractNumId w:val="1"/>
  </w:num>
  <w:num w:numId="4">
    <w:abstractNumId w:val="6"/>
  </w:num>
  <w:num w:numId="5">
    <w:abstractNumId w:val="4"/>
  </w:num>
  <w:num w:numId="6">
    <w:abstractNumId w:val="9"/>
  </w:num>
  <w:num w:numId="7">
    <w:abstractNumId w:val="7"/>
  </w:num>
  <w:num w:numId="8">
    <w:abstractNumId w:val="2"/>
  </w:num>
  <w:num w:numId="9">
    <w:abstractNumId w:val="3"/>
  </w:num>
  <w:num w:numId="10">
    <w:abstractNumId w:val="11"/>
  </w:num>
  <w:num w:numId="11">
    <w:abstractNumId w:val="0"/>
  </w:num>
  <w:num w:numId="12">
    <w:abstractNumId w:val="14"/>
  </w:num>
  <w:num w:numId="13">
    <w:abstractNumId w:val="15"/>
  </w:num>
  <w:num w:numId="14">
    <w:abstractNumId w:val="13"/>
  </w:num>
  <w:num w:numId="15">
    <w:abstractNumId w:val="17"/>
  </w:num>
  <w:num w:numId="16">
    <w:abstractNumId w:val="12"/>
  </w:num>
  <w:num w:numId="17">
    <w:abstractNumId w:val="8"/>
  </w:num>
  <w:num w:numId="18">
    <w:abstractNumId w:val="5"/>
  </w:num>
  <w:num w:numId="19">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2."/>
        <w:lvlJc w:val="left"/>
        <w:pPr>
          <w:ind w:left="0" w:firstLine="0"/>
        </w:pPr>
        <w:rPr>
          <w:rFonts w:hint="default"/>
          <w:b/>
          <w:i w:val="0"/>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lvlText w:val="%1.%2.%3.%4."/>
        <w:lvlJc w:val="left"/>
        <w:pPr>
          <w:ind w:left="1080" w:hanging="1080"/>
        </w:pPr>
        <w:rPr>
          <w:rFonts w:hint="default"/>
          <w:b w:val="0"/>
        </w:rPr>
      </w:lvl>
    </w:lvlOverride>
    <w:lvlOverride w:ilvl="4">
      <w:lvl w:ilvl="4">
        <w:start w:val="1"/>
        <w:numFmt w:val="decimal"/>
        <w:isLgl/>
        <w:lvlText w:val="%1.%2.%3.%4.%5."/>
        <w:lvlJc w:val="left"/>
        <w:pPr>
          <w:ind w:left="1080" w:hanging="1080"/>
        </w:pPr>
        <w:rPr>
          <w:rFonts w:hint="default"/>
          <w:b w:val="0"/>
        </w:rPr>
      </w:lvl>
    </w:lvlOverride>
    <w:lvlOverride w:ilvl="5">
      <w:lvl w:ilvl="5">
        <w:start w:val="1"/>
        <w:numFmt w:val="decimal"/>
        <w:isLgl/>
        <w:lvlText w:val="%1.%2.%3.%4.%5.%6."/>
        <w:lvlJc w:val="left"/>
        <w:pPr>
          <w:ind w:left="1440" w:hanging="1440"/>
        </w:pPr>
        <w:rPr>
          <w:rFonts w:hint="default"/>
          <w:b w:val="0"/>
        </w:rPr>
      </w:lvl>
    </w:lvlOverride>
    <w:lvlOverride w:ilvl="6">
      <w:lvl w:ilvl="6">
        <w:start w:val="1"/>
        <w:numFmt w:val="decimal"/>
        <w:isLgl/>
        <w:lvlText w:val="%1.%2.%3.%4.%5.%6.%7."/>
        <w:lvlJc w:val="left"/>
        <w:pPr>
          <w:ind w:left="1440" w:hanging="1440"/>
        </w:pPr>
        <w:rPr>
          <w:rFonts w:hint="default"/>
          <w:b w:val="0"/>
        </w:rPr>
      </w:lvl>
    </w:lvlOverride>
    <w:lvlOverride w:ilvl="7">
      <w:lvl w:ilvl="7">
        <w:start w:val="1"/>
        <w:numFmt w:val="decimal"/>
        <w:isLgl/>
        <w:lvlText w:val="%1.%2.%3.%4.%5.%6.%7.%8."/>
        <w:lvlJc w:val="left"/>
        <w:pPr>
          <w:ind w:left="1800" w:hanging="1800"/>
        </w:pPr>
        <w:rPr>
          <w:rFonts w:hint="default"/>
          <w:b w:val="0"/>
        </w:rPr>
      </w:lvl>
    </w:lvlOverride>
    <w:lvlOverride w:ilvl="8">
      <w:lvl w:ilvl="8">
        <w:start w:val="1"/>
        <w:numFmt w:val="decimal"/>
        <w:isLgl/>
        <w:lvlText w:val="%1.%2.%3.%4.%5.%6.%7.%8.%9."/>
        <w:lvlJc w:val="left"/>
        <w:pPr>
          <w:ind w:left="1800" w:hanging="180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vf552rxp2ffe2e0e0q5rve8z02pts2s0srf&quot;&gt;My EndNote Library&lt;record-ids&gt;&lt;item&gt;1&lt;/item&gt;&lt;item&gt;2&lt;/item&gt;&lt;item&gt;3&lt;/item&gt;&lt;item&gt;5&lt;/item&gt;&lt;item&gt;8&lt;/item&gt;&lt;item&gt;9&lt;/item&gt;&lt;item&gt;10&lt;/item&gt;&lt;item&gt;14&lt;/item&gt;&lt;item&gt;15&lt;/item&gt;&lt;item&gt;18&lt;/item&gt;&lt;item&gt;19&lt;/item&gt;&lt;item&gt;20&lt;/item&gt;&lt;item&gt;21&lt;/item&gt;&lt;item&gt;22&lt;/item&gt;&lt;item&gt;23&lt;/item&gt;&lt;item&gt;24&lt;/item&gt;&lt;item&gt;25&lt;/item&gt;&lt;item&gt;29&lt;/item&gt;&lt;item&gt;33&lt;/item&gt;&lt;item&gt;34&lt;/item&gt;&lt;item&gt;35&lt;/item&gt;&lt;item&gt;36&lt;/item&gt;&lt;item&gt;37&lt;/item&gt;&lt;item&gt;41&lt;/item&gt;&lt;item&gt;43&lt;/item&gt;&lt;item&gt;44&lt;/item&gt;&lt;item&gt;46&lt;/item&gt;&lt;item&gt;47&lt;/item&gt;&lt;item&gt;48&lt;/item&gt;&lt;item&gt;49&lt;/item&gt;&lt;item&gt;51&lt;/item&gt;&lt;/record-ids&gt;&lt;/item&gt;&lt;/Libraries&gt;"/>
  </w:docVars>
  <w:rsids>
    <w:rsidRoot w:val="003F5ECD"/>
    <w:rsid w:val="00002808"/>
    <w:rsid w:val="00004F3A"/>
    <w:rsid w:val="0000648E"/>
    <w:rsid w:val="00006B6D"/>
    <w:rsid w:val="00006EFD"/>
    <w:rsid w:val="00007DF0"/>
    <w:rsid w:val="00010C2A"/>
    <w:rsid w:val="00012184"/>
    <w:rsid w:val="0001224F"/>
    <w:rsid w:val="0001302F"/>
    <w:rsid w:val="00014969"/>
    <w:rsid w:val="000230CF"/>
    <w:rsid w:val="00024D1C"/>
    <w:rsid w:val="000252D8"/>
    <w:rsid w:val="000258F1"/>
    <w:rsid w:val="00025A03"/>
    <w:rsid w:val="0003324B"/>
    <w:rsid w:val="00034080"/>
    <w:rsid w:val="00034C19"/>
    <w:rsid w:val="00035D88"/>
    <w:rsid w:val="00035FAB"/>
    <w:rsid w:val="00047C36"/>
    <w:rsid w:val="00051240"/>
    <w:rsid w:val="00055166"/>
    <w:rsid w:val="0005724E"/>
    <w:rsid w:val="00061B3B"/>
    <w:rsid w:val="00062A91"/>
    <w:rsid w:val="000709A7"/>
    <w:rsid w:val="00071B66"/>
    <w:rsid w:val="00071DEA"/>
    <w:rsid w:val="00074E32"/>
    <w:rsid w:val="00091C68"/>
    <w:rsid w:val="00095A0E"/>
    <w:rsid w:val="00097200"/>
    <w:rsid w:val="000A2E5C"/>
    <w:rsid w:val="000A2FA3"/>
    <w:rsid w:val="000A7F4C"/>
    <w:rsid w:val="000C12A4"/>
    <w:rsid w:val="000C3D6D"/>
    <w:rsid w:val="000C58C1"/>
    <w:rsid w:val="000C6D6E"/>
    <w:rsid w:val="000D0F55"/>
    <w:rsid w:val="000D3546"/>
    <w:rsid w:val="000D586C"/>
    <w:rsid w:val="000D5A6D"/>
    <w:rsid w:val="000D73FD"/>
    <w:rsid w:val="000E3081"/>
    <w:rsid w:val="000E3C7B"/>
    <w:rsid w:val="000E49A9"/>
    <w:rsid w:val="000F072D"/>
    <w:rsid w:val="000F0AF4"/>
    <w:rsid w:val="001035C8"/>
    <w:rsid w:val="00106CA7"/>
    <w:rsid w:val="001173EB"/>
    <w:rsid w:val="00120093"/>
    <w:rsid w:val="0012207B"/>
    <w:rsid w:val="00133069"/>
    <w:rsid w:val="00134017"/>
    <w:rsid w:val="001352EA"/>
    <w:rsid w:val="00137286"/>
    <w:rsid w:val="001379AB"/>
    <w:rsid w:val="001473FD"/>
    <w:rsid w:val="00151287"/>
    <w:rsid w:val="00151F78"/>
    <w:rsid w:val="00153F1A"/>
    <w:rsid w:val="00164789"/>
    <w:rsid w:val="00167AD6"/>
    <w:rsid w:val="001705F7"/>
    <w:rsid w:val="001754D5"/>
    <w:rsid w:val="00176F74"/>
    <w:rsid w:val="0017765C"/>
    <w:rsid w:val="00183F9C"/>
    <w:rsid w:val="00184654"/>
    <w:rsid w:val="00184B87"/>
    <w:rsid w:val="001A2D59"/>
    <w:rsid w:val="001A48B8"/>
    <w:rsid w:val="001B3C90"/>
    <w:rsid w:val="001B571B"/>
    <w:rsid w:val="001C2498"/>
    <w:rsid w:val="001C3EC0"/>
    <w:rsid w:val="001C4B92"/>
    <w:rsid w:val="001C610D"/>
    <w:rsid w:val="001D25E6"/>
    <w:rsid w:val="002053EB"/>
    <w:rsid w:val="002248D2"/>
    <w:rsid w:val="00232825"/>
    <w:rsid w:val="00233D22"/>
    <w:rsid w:val="00233E6D"/>
    <w:rsid w:val="0023484D"/>
    <w:rsid w:val="00244CD7"/>
    <w:rsid w:val="00247700"/>
    <w:rsid w:val="00250D4E"/>
    <w:rsid w:val="00252D62"/>
    <w:rsid w:val="00266CDE"/>
    <w:rsid w:val="002728A1"/>
    <w:rsid w:val="002733CA"/>
    <w:rsid w:val="002740E9"/>
    <w:rsid w:val="00275B37"/>
    <w:rsid w:val="00281C5B"/>
    <w:rsid w:val="002A1BD6"/>
    <w:rsid w:val="002A1F43"/>
    <w:rsid w:val="002A5F64"/>
    <w:rsid w:val="002B0DAD"/>
    <w:rsid w:val="002B2A0B"/>
    <w:rsid w:val="002B66CA"/>
    <w:rsid w:val="002C04E9"/>
    <w:rsid w:val="002C2281"/>
    <w:rsid w:val="002E053E"/>
    <w:rsid w:val="002E4988"/>
    <w:rsid w:val="002E5023"/>
    <w:rsid w:val="002F795B"/>
    <w:rsid w:val="00300E47"/>
    <w:rsid w:val="003023CA"/>
    <w:rsid w:val="003144B2"/>
    <w:rsid w:val="003149F4"/>
    <w:rsid w:val="00316471"/>
    <w:rsid w:val="00317308"/>
    <w:rsid w:val="00322129"/>
    <w:rsid w:val="0032409E"/>
    <w:rsid w:val="003246DE"/>
    <w:rsid w:val="00325E79"/>
    <w:rsid w:val="00340568"/>
    <w:rsid w:val="00343844"/>
    <w:rsid w:val="00350D56"/>
    <w:rsid w:val="0035323E"/>
    <w:rsid w:val="00353C32"/>
    <w:rsid w:val="00360C8D"/>
    <w:rsid w:val="0036556D"/>
    <w:rsid w:val="00366D53"/>
    <w:rsid w:val="00371BE4"/>
    <w:rsid w:val="00371D57"/>
    <w:rsid w:val="00373633"/>
    <w:rsid w:val="00376A2E"/>
    <w:rsid w:val="00381552"/>
    <w:rsid w:val="00383062"/>
    <w:rsid w:val="00383D66"/>
    <w:rsid w:val="00386F03"/>
    <w:rsid w:val="003946A6"/>
    <w:rsid w:val="00394CFF"/>
    <w:rsid w:val="0039743F"/>
    <w:rsid w:val="003A0361"/>
    <w:rsid w:val="003A4613"/>
    <w:rsid w:val="003A70AF"/>
    <w:rsid w:val="003B31C3"/>
    <w:rsid w:val="003B4D5B"/>
    <w:rsid w:val="003B7153"/>
    <w:rsid w:val="003C10CC"/>
    <w:rsid w:val="003C2FDF"/>
    <w:rsid w:val="003C7380"/>
    <w:rsid w:val="003D0ED5"/>
    <w:rsid w:val="003D1C43"/>
    <w:rsid w:val="003D444E"/>
    <w:rsid w:val="003D56AF"/>
    <w:rsid w:val="003E76FC"/>
    <w:rsid w:val="003E7867"/>
    <w:rsid w:val="003F4CA4"/>
    <w:rsid w:val="003F5ECD"/>
    <w:rsid w:val="00407B84"/>
    <w:rsid w:val="00414244"/>
    <w:rsid w:val="004148DA"/>
    <w:rsid w:val="00415C34"/>
    <w:rsid w:val="00427D76"/>
    <w:rsid w:val="00435612"/>
    <w:rsid w:val="004363EB"/>
    <w:rsid w:val="0043684B"/>
    <w:rsid w:val="00445349"/>
    <w:rsid w:val="00451F5A"/>
    <w:rsid w:val="00457827"/>
    <w:rsid w:val="0046071E"/>
    <w:rsid w:val="004729D7"/>
    <w:rsid w:val="00473CF4"/>
    <w:rsid w:val="004741EA"/>
    <w:rsid w:val="004811D1"/>
    <w:rsid w:val="004824AD"/>
    <w:rsid w:val="00484758"/>
    <w:rsid w:val="004911F1"/>
    <w:rsid w:val="00491E50"/>
    <w:rsid w:val="00492CF4"/>
    <w:rsid w:val="0049426A"/>
    <w:rsid w:val="00496A6F"/>
    <w:rsid w:val="004A1C00"/>
    <w:rsid w:val="004A2A2B"/>
    <w:rsid w:val="004A55D9"/>
    <w:rsid w:val="004B75EE"/>
    <w:rsid w:val="004C16DD"/>
    <w:rsid w:val="004C3176"/>
    <w:rsid w:val="004C598B"/>
    <w:rsid w:val="004C6975"/>
    <w:rsid w:val="004C7414"/>
    <w:rsid w:val="004D0379"/>
    <w:rsid w:val="004D1CAB"/>
    <w:rsid w:val="004D2192"/>
    <w:rsid w:val="004D3517"/>
    <w:rsid w:val="004E0BB9"/>
    <w:rsid w:val="004E77CC"/>
    <w:rsid w:val="004F1CD5"/>
    <w:rsid w:val="004F5A97"/>
    <w:rsid w:val="00500648"/>
    <w:rsid w:val="0050170F"/>
    <w:rsid w:val="00510C89"/>
    <w:rsid w:val="00511CC4"/>
    <w:rsid w:val="00512431"/>
    <w:rsid w:val="00517769"/>
    <w:rsid w:val="00521458"/>
    <w:rsid w:val="00530061"/>
    <w:rsid w:val="00535921"/>
    <w:rsid w:val="005360D1"/>
    <w:rsid w:val="005434E3"/>
    <w:rsid w:val="005505E3"/>
    <w:rsid w:val="00553E5A"/>
    <w:rsid w:val="005541D3"/>
    <w:rsid w:val="005546C7"/>
    <w:rsid w:val="005568A9"/>
    <w:rsid w:val="00562370"/>
    <w:rsid w:val="00563A90"/>
    <w:rsid w:val="00564519"/>
    <w:rsid w:val="0056485D"/>
    <w:rsid w:val="005650C7"/>
    <w:rsid w:val="005673E9"/>
    <w:rsid w:val="00570993"/>
    <w:rsid w:val="005717C8"/>
    <w:rsid w:val="00572684"/>
    <w:rsid w:val="00572BE4"/>
    <w:rsid w:val="00576175"/>
    <w:rsid w:val="00594AEB"/>
    <w:rsid w:val="005A00E3"/>
    <w:rsid w:val="005A43BF"/>
    <w:rsid w:val="005A5F36"/>
    <w:rsid w:val="005C08FB"/>
    <w:rsid w:val="005C1DD9"/>
    <w:rsid w:val="005C1FF7"/>
    <w:rsid w:val="005C4D0C"/>
    <w:rsid w:val="005C6594"/>
    <w:rsid w:val="005C7096"/>
    <w:rsid w:val="005D6000"/>
    <w:rsid w:val="005D6CC3"/>
    <w:rsid w:val="005E14DD"/>
    <w:rsid w:val="005E19DC"/>
    <w:rsid w:val="005E67EE"/>
    <w:rsid w:val="005F2302"/>
    <w:rsid w:val="005F2C7C"/>
    <w:rsid w:val="005F37B5"/>
    <w:rsid w:val="005F5C77"/>
    <w:rsid w:val="005F7CE8"/>
    <w:rsid w:val="00600576"/>
    <w:rsid w:val="00602202"/>
    <w:rsid w:val="00603D28"/>
    <w:rsid w:val="00605198"/>
    <w:rsid w:val="006104A8"/>
    <w:rsid w:val="00613B05"/>
    <w:rsid w:val="0061429C"/>
    <w:rsid w:val="00624E3E"/>
    <w:rsid w:val="0063038A"/>
    <w:rsid w:val="00631C48"/>
    <w:rsid w:val="00633414"/>
    <w:rsid w:val="0063520D"/>
    <w:rsid w:val="00645D0C"/>
    <w:rsid w:val="00652868"/>
    <w:rsid w:val="006528A7"/>
    <w:rsid w:val="006557FC"/>
    <w:rsid w:val="0067571C"/>
    <w:rsid w:val="00681C32"/>
    <w:rsid w:val="006870E1"/>
    <w:rsid w:val="00691F89"/>
    <w:rsid w:val="00695F76"/>
    <w:rsid w:val="006A226D"/>
    <w:rsid w:val="006A2AD5"/>
    <w:rsid w:val="006B09CE"/>
    <w:rsid w:val="006B1599"/>
    <w:rsid w:val="006B204A"/>
    <w:rsid w:val="006B6761"/>
    <w:rsid w:val="006C1BC5"/>
    <w:rsid w:val="006C23F5"/>
    <w:rsid w:val="006C5041"/>
    <w:rsid w:val="006C73FD"/>
    <w:rsid w:val="006D0FDD"/>
    <w:rsid w:val="006D12E0"/>
    <w:rsid w:val="006D2B07"/>
    <w:rsid w:val="006D7AA0"/>
    <w:rsid w:val="006E69FF"/>
    <w:rsid w:val="006F065B"/>
    <w:rsid w:val="006F4D4E"/>
    <w:rsid w:val="00702781"/>
    <w:rsid w:val="00703FE8"/>
    <w:rsid w:val="007067F1"/>
    <w:rsid w:val="0070758B"/>
    <w:rsid w:val="00711DC2"/>
    <w:rsid w:val="00713E05"/>
    <w:rsid w:val="007164E4"/>
    <w:rsid w:val="00723C58"/>
    <w:rsid w:val="00725DB0"/>
    <w:rsid w:val="00731C16"/>
    <w:rsid w:val="00736BD0"/>
    <w:rsid w:val="007418F5"/>
    <w:rsid w:val="007476E9"/>
    <w:rsid w:val="00750B96"/>
    <w:rsid w:val="00756915"/>
    <w:rsid w:val="0075744A"/>
    <w:rsid w:val="007578A7"/>
    <w:rsid w:val="00760E99"/>
    <w:rsid w:val="007649C0"/>
    <w:rsid w:val="00772FE3"/>
    <w:rsid w:val="007741A3"/>
    <w:rsid w:val="00782179"/>
    <w:rsid w:val="007869CD"/>
    <w:rsid w:val="00792DAE"/>
    <w:rsid w:val="00796345"/>
    <w:rsid w:val="007972A4"/>
    <w:rsid w:val="00797AF6"/>
    <w:rsid w:val="007A2C95"/>
    <w:rsid w:val="007A3F91"/>
    <w:rsid w:val="007A506C"/>
    <w:rsid w:val="007A7671"/>
    <w:rsid w:val="007B014F"/>
    <w:rsid w:val="007B05D9"/>
    <w:rsid w:val="007B46D6"/>
    <w:rsid w:val="007C68D2"/>
    <w:rsid w:val="007C7F32"/>
    <w:rsid w:val="007D4174"/>
    <w:rsid w:val="007D46CE"/>
    <w:rsid w:val="007E1928"/>
    <w:rsid w:val="007E6CA3"/>
    <w:rsid w:val="00803B1B"/>
    <w:rsid w:val="00807B3B"/>
    <w:rsid w:val="00814236"/>
    <w:rsid w:val="008201AE"/>
    <w:rsid w:val="0082119C"/>
    <w:rsid w:val="00821595"/>
    <w:rsid w:val="0082429C"/>
    <w:rsid w:val="008247EC"/>
    <w:rsid w:val="00832604"/>
    <w:rsid w:val="00834858"/>
    <w:rsid w:val="00834B1C"/>
    <w:rsid w:val="0083631C"/>
    <w:rsid w:val="00847C2D"/>
    <w:rsid w:val="00852525"/>
    <w:rsid w:val="00852832"/>
    <w:rsid w:val="00857064"/>
    <w:rsid w:val="008570DE"/>
    <w:rsid w:val="0085742A"/>
    <w:rsid w:val="00865DE0"/>
    <w:rsid w:val="008671CF"/>
    <w:rsid w:val="00871ADE"/>
    <w:rsid w:val="008730C6"/>
    <w:rsid w:val="008735A9"/>
    <w:rsid w:val="008818B0"/>
    <w:rsid w:val="008824A4"/>
    <w:rsid w:val="008838A9"/>
    <w:rsid w:val="00883CBE"/>
    <w:rsid w:val="008900D4"/>
    <w:rsid w:val="00892FBE"/>
    <w:rsid w:val="00895ADF"/>
    <w:rsid w:val="008976B6"/>
    <w:rsid w:val="008A6B9A"/>
    <w:rsid w:val="008B173C"/>
    <w:rsid w:val="008B351E"/>
    <w:rsid w:val="008B3AE7"/>
    <w:rsid w:val="008B48CA"/>
    <w:rsid w:val="008C5B4C"/>
    <w:rsid w:val="008D1286"/>
    <w:rsid w:val="008E00F1"/>
    <w:rsid w:val="008E0AC6"/>
    <w:rsid w:val="008E3452"/>
    <w:rsid w:val="008E7F65"/>
    <w:rsid w:val="008F72BB"/>
    <w:rsid w:val="008F749D"/>
    <w:rsid w:val="008F79D0"/>
    <w:rsid w:val="00900F2B"/>
    <w:rsid w:val="0090672B"/>
    <w:rsid w:val="00916290"/>
    <w:rsid w:val="00922C46"/>
    <w:rsid w:val="00923664"/>
    <w:rsid w:val="00923D04"/>
    <w:rsid w:val="0092440A"/>
    <w:rsid w:val="00926796"/>
    <w:rsid w:val="009279E5"/>
    <w:rsid w:val="00953F0D"/>
    <w:rsid w:val="00956E37"/>
    <w:rsid w:val="009577F9"/>
    <w:rsid w:val="009605EA"/>
    <w:rsid w:val="009621D1"/>
    <w:rsid w:val="0096671B"/>
    <w:rsid w:val="00976402"/>
    <w:rsid w:val="00981013"/>
    <w:rsid w:val="0098362E"/>
    <w:rsid w:val="0098773C"/>
    <w:rsid w:val="0099404A"/>
    <w:rsid w:val="009A0B00"/>
    <w:rsid w:val="009A0DBE"/>
    <w:rsid w:val="009A1B29"/>
    <w:rsid w:val="009A25F4"/>
    <w:rsid w:val="009A4FB4"/>
    <w:rsid w:val="009B14DB"/>
    <w:rsid w:val="009B2906"/>
    <w:rsid w:val="009B4102"/>
    <w:rsid w:val="009B7911"/>
    <w:rsid w:val="009C3C86"/>
    <w:rsid w:val="009E309F"/>
    <w:rsid w:val="009F46FC"/>
    <w:rsid w:val="00A00651"/>
    <w:rsid w:val="00A00A94"/>
    <w:rsid w:val="00A04B45"/>
    <w:rsid w:val="00A224F3"/>
    <w:rsid w:val="00A239F4"/>
    <w:rsid w:val="00A26346"/>
    <w:rsid w:val="00A26B7F"/>
    <w:rsid w:val="00A27FE0"/>
    <w:rsid w:val="00A333F2"/>
    <w:rsid w:val="00A33982"/>
    <w:rsid w:val="00A448EB"/>
    <w:rsid w:val="00A46A8F"/>
    <w:rsid w:val="00A46B19"/>
    <w:rsid w:val="00A56E7E"/>
    <w:rsid w:val="00A61E43"/>
    <w:rsid w:val="00A63A56"/>
    <w:rsid w:val="00A70D65"/>
    <w:rsid w:val="00A72209"/>
    <w:rsid w:val="00A846C7"/>
    <w:rsid w:val="00A861B6"/>
    <w:rsid w:val="00A90B9A"/>
    <w:rsid w:val="00AA13F9"/>
    <w:rsid w:val="00AA19B9"/>
    <w:rsid w:val="00AA2A35"/>
    <w:rsid w:val="00AA7286"/>
    <w:rsid w:val="00AB6E47"/>
    <w:rsid w:val="00AC25A4"/>
    <w:rsid w:val="00AC5E3F"/>
    <w:rsid w:val="00AC6BB6"/>
    <w:rsid w:val="00AD316D"/>
    <w:rsid w:val="00AD40D8"/>
    <w:rsid w:val="00AD7352"/>
    <w:rsid w:val="00AE3AF7"/>
    <w:rsid w:val="00AE4B25"/>
    <w:rsid w:val="00AE7DDF"/>
    <w:rsid w:val="00AF1106"/>
    <w:rsid w:val="00AF3D84"/>
    <w:rsid w:val="00B0030D"/>
    <w:rsid w:val="00B07B1E"/>
    <w:rsid w:val="00B10510"/>
    <w:rsid w:val="00B10519"/>
    <w:rsid w:val="00B11EDA"/>
    <w:rsid w:val="00B15BB7"/>
    <w:rsid w:val="00B26372"/>
    <w:rsid w:val="00B2733B"/>
    <w:rsid w:val="00B33DEA"/>
    <w:rsid w:val="00B364FE"/>
    <w:rsid w:val="00B36D10"/>
    <w:rsid w:val="00B4156E"/>
    <w:rsid w:val="00B43D2C"/>
    <w:rsid w:val="00B44E19"/>
    <w:rsid w:val="00B56BC2"/>
    <w:rsid w:val="00B67700"/>
    <w:rsid w:val="00B67AD4"/>
    <w:rsid w:val="00B904E9"/>
    <w:rsid w:val="00B9622F"/>
    <w:rsid w:val="00BA72CF"/>
    <w:rsid w:val="00BB14E0"/>
    <w:rsid w:val="00BB647E"/>
    <w:rsid w:val="00BB7646"/>
    <w:rsid w:val="00BC63F8"/>
    <w:rsid w:val="00BD0044"/>
    <w:rsid w:val="00BD525E"/>
    <w:rsid w:val="00BE66EE"/>
    <w:rsid w:val="00BF404A"/>
    <w:rsid w:val="00BF7804"/>
    <w:rsid w:val="00BF7963"/>
    <w:rsid w:val="00C00281"/>
    <w:rsid w:val="00C0733F"/>
    <w:rsid w:val="00C07E0A"/>
    <w:rsid w:val="00C10B18"/>
    <w:rsid w:val="00C13D06"/>
    <w:rsid w:val="00C16FA8"/>
    <w:rsid w:val="00C178FE"/>
    <w:rsid w:val="00C20089"/>
    <w:rsid w:val="00C24E52"/>
    <w:rsid w:val="00C27643"/>
    <w:rsid w:val="00C30C32"/>
    <w:rsid w:val="00C31F84"/>
    <w:rsid w:val="00C33AD2"/>
    <w:rsid w:val="00C4372D"/>
    <w:rsid w:val="00C4712B"/>
    <w:rsid w:val="00C51E18"/>
    <w:rsid w:val="00C51E98"/>
    <w:rsid w:val="00C57871"/>
    <w:rsid w:val="00C62C51"/>
    <w:rsid w:val="00C63723"/>
    <w:rsid w:val="00C707DB"/>
    <w:rsid w:val="00C800C7"/>
    <w:rsid w:val="00C86188"/>
    <w:rsid w:val="00C87015"/>
    <w:rsid w:val="00C92374"/>
    <w:rsid w:val="00C92E84"/>
    <w:rsid w:val="00C9613A"/>
    <w:rsid w:val="00CA17ED"/>
    <w:rsid w:val="00CA22C8"/>
    <w:rsid w:val="00CA45CB"/>
    <w:rsid w:val="00CA5836"/>
    <w:rsid w:val="00CB0A42"/>
    <w:rsid w:val="00CC07E2"/>
    <w:rsid w:val="00CE4799"/>
    <w:rsid w:val="00CE4D9F"/>
    <w:rsid w:val="00CF2940"/>
    <w:rsid w:val="00D053BA"/>
    <w:rsid w:val="00D11E8E"/>
    <w:rsid w:val="00D12D3A"/>
    <w:rsid w:val="00D136A7"/>
    <w:rsid w:val="00D165D0"/>
    <w:rsid w:val="00D17638"/>
    <w:rsid w:val="00D22950"/>
    <w:rsid w:val="00D2558F"/>
    <w:rsid w:val="00D27B31"/>
    <w:rsid w:val="00D3101D"/>
    <w:rsid w:val="00D317C4"/>
    <w:rsid w:val="00D3237F"/>
    <w:rsid w:val="00D335EF"/>
    <w:rsid w:val="00D41EA0"/>
    <w:rsid w:val="00D453A4"/>
    <w:rsid w:val="00D478CE"/>
    <w:rsid w:val="00D527AA"/>
    <w:rsid w:val="00D62BF1"/>
    <w:rsid w:val="00D6534D"/>
    <w:rsid w:val="00D7318A"/>
    <w:rsid w:val="00D76A8E"/>
    <w:rsid w:val="00D8002A"/>
    <w:rsid w:val="00D81387"/>
    <w:rsid w:val="00D81510"/>
    <w:rsid w:val="00D81B84"/>
    <w:rsid w:val="00D840FB"/>
    <w:rsid w:val="00D90FDA"/>
    <w:rsid w:val="00D93CDC"/>
    <w:rsid w:val="00DA27E0"/>
    <w:rsid w:val="00DA2C9D"/>
    <w:rsid w:val="00DA5346"/>
    <w:rsid w:val="00DB02A1"/>
    <w:rsid w:val="00DB0946"/>
    <w:rsid w:val="00DB1BF2"/>
    <w:rsid w:val="00DB31AA"/>
    <w:rsid w:val="00DB4DA8"/>
    <w:rsid w:val="00DC3FCA"/>
    <w:rsid w:val="00DD16AA"/>
    <w:rsid w:val="00DD3B03"/>
    <w:rsid w:val="00DD7564"/>
    <w:rsid w:val="00DE4C07"/>
    <w:rsid w:val="00DE4CA2"/>
    <w:rsid w:val="00DE7B89"/>
    <w:rsid w:val="00DF3A7D"/>
    <w:rsid w:val="00E005CC"/>
    <w:rsid w:val="00E01E11"/>
    <w:rsid w:val="00E058AF"/>
    <w:rsid w:val="00E0640C"/>
    <w:rsid w:val="00E06613"/>
    <w:rsid w:val="00E21FC6"/>
    <w:rsid w:val="00E31A6D"/>
    <w:rsid w:val="00E40D07"/>
    <w:rsid w:val="00E41BF2"/>
    <w:rsid w:val="00E530C1"/>
    <w:rsid w:val="00E56F52"/>
    <w:rsid w:val="00E708E2"/>
    <w:rsid w:val="00E70F4B"/>
    <w:rsid w:val="00E76776"/>
    <w:rsid w:val="00E81B59"/>
    <w:rsid w:val="00E9087D"/>
    <w:rsid w:val="00EA1CA7"/>
    <w:rsid w:val="00EB4BE1"/>
    <w:rsid w:val="00EC2895"/>
    <w:rsid w:val="00EC44E0"/>
    <w:rsid w:val="00EC4BB4"/>
    <w:rsid w:val="00EC5AB3"/>
    <w:rsid w:val="00ED00B8"/>
    <w:rsid w:val="00ED1D43"/>
    <w:rsid w:val="00ED6C50"/>
    <w:rsid w:val="00ED7AC8"/>
    <w:rsid w:val="00EE18EB"/>
    <w:rsid w:val="00EE5F1A"/>
    <w:rsid w:val="00EF2D69"/>
    <w:rsid w:val="00EF74AF"/>
    <w:rsid w:val="00F0197E"/>
    <w:rsid w:val="00F02785"/>
    <w:rsid w:val="00F172EE"/>
    <w:rsid w:val="00F30E75"/>
    <w:rsid w:val="00F320B2"/>
    <w:rsid w:val="00F322CF"/>
    <w:rsid w:val="00F33343"/>
    <w:rsid w:val="00F3338A"/>
    <w:rsid w:val="00F43699"/>
    <w:rsid w:val="00F47DDC"/>
    <w:rsid w:val="00F506DA"/>
    <w:rsid w:val="00F62687"/>
    <w:rsid w:val="00F66920"/>
    <w:rsid w:val="00F73BE5"/>
    <w:rsid w:val="00F74DF3"/>
    <w:rsid w:val="00F85307"/>
    <w:rsid w:val="00F87988"/>
    <w:rsid w:val="00F93C78"/>
    <w:rsid w:val="00F93E40"/>
    <w:rsid w:val="00F9495C"/>
    <w:rsid w:val="00F950A3"/>
    <w:rsid w:val="00FA3E7B"/>
    <w:rsid w:val="00FA54A8"/>
    <w:rsid w:val="00FA7A2B"/>
    <w:rsid w:val="00FB34A3"/>
    <w:rsid w:val="00FB5677"/>
    <w:rsid w:val="00FC19B7"/>
    <w:rsid w:val="00FC1DFF"/>
    <w:rsid w:val="00FC2340"/>
    <w:rsid w:val="00FC44C8"/>
    <w:rsid w:val="00FC5B03"/>
    <w:rsid w:val="00FC698F"/>
    <w:rsid w:val="00FD04F6"/>
    <w:rsid w:val="00FE450C"/>
    <w:rsid w:val="00FE5925"/>
    <w:rsid w:val="00FF5D91"/>
    <w:rsid w:val="00FF7107"/>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A450"/>
  <w15:docId w15:val="{90B418B4-561A-4128-95BD-9C2F81EE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5ECD"/>
  </w:style>
  <w:style w:type="paragraph" w:styleId="1">
    <w:name w:val="heading 1"/>
    <w:basedOn w:val="a"/>
    <w:next w:val="a"/>
    <w:link w:val="10"/>
    <w:uiPriority w:val="9"/>
    <w:qFormat/>
    <w:rsid w:val="006528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1A2D59"/>
    <w:pPr>
      <w:keepNext/>
      <w:keepLines/>
      <w:bidi/>
      <w:spacing w:before="200" w:after="0" w:line="276" w:lineRule="auto"/>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F5ECD"/>
  </w:style>
  <w:style w:type="paragraph" w:styleId="a3">
    <w:name w:val="Normal (Web)"/>
    <w:basedOn w:val="a"/>
    <w:uiPriority w:val="99"/>
    <w:unhideWhenUsed/>
    <w:rsid w:val="003F5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a0"/>
    <w:rsid w:val="003F5ECD"/>
  </w:style>
  <w:style w:type="paragraph" w:styleId="a4">
    <w:name w:val="List Paragraph"/>
    <w:basedOn w:val="a"/>
    <w:uiPriority w:val="34"/>
    <w:qFormat/>
    <w:rsid w:val="003F5ECD"/>
    <w:pPr>
      <w:bidi/>
      <w:spacing w:after="200" w:line="276" w:lineRule="auto"/>
      <w:ind w:left="720"/>
      <w:contextualSpacing/>
    </w:pPr>
  </w:style>
  <w:style w:type="paragraph" w:styleId="a5">
    <w:name w:val="Balloon Text"/>
    <w:basedOn w:val="a"/>
    <w:link w:val="a6"/>
    <w:uiPriority w:val="99"/>
    <w:semiHidden/>
    <w:unhideWhenUsed/>
    <w:rsid w:val="00E31A6D"/>
    <w:pPr>
      <w:spacing w:after="0" w:line="240" w:lineRule="auto"/>
    </w:pPr>
    <w:rPr>
      <w:rFonts w:ascii="Tahoma" w:hAnsi="Tahoma" w:cs="Tahoma"/>
      <w:sz w:val="18"/>
      <w:szCs w:val="18"/>
    </w:rPr>
  </w:style>
  <w:style w:type="character" w:customStyle="1" w:styleId="a6">
    <w:name w:val="批注框文本 字符"/>
    <w:basedOn w:val="a0"/>
    <w:link w:val="a5"/>
    <w:uiPriority w:val="99"/>
    <w:semiHidden/>
    <w:rsid w:val="00E31A6D"/>
    <w:rPr>
      <w:rFonts w:ascii="Tahoma" w:hAnsi="Tahoma" w:cs="Tahoma"/>
      <w:sz w:val="18"/>
      <w:szCs w:val="18"/>
    </w:rPr>
  </w:style>
  <w:style w:type="character" w:customStyle="1" w:styleId="bibref">
    <w:name w:val="bibref"/>
    <w:basedOn w:val="a0"/>
    <w:rsid w:val="001A2D59"/>
  </w:style>
  <w:style w:type="character" w:customStyle="1" w:styleId="30">
    <w:name w:val="标题 3 字符"/>
    <w:basedOn w:val="a0"/>
    <w:link w:val="3"/>
    <w:uiPriority w:val="9"/>
    <w:rsid w:val="001A2D59"/>
    <w:rPr>
      <w:rFonts w:asciiTheme="majorHAnsi" w:eastAsiaTheme="majorEastAsia" w:hAnsiTheme="majorHAnsi" w:cstheme="majorBidi"/>
      <w:b/>
      <w:bCs/>
      <w:color w:val="5B9BD5" w:themeColor="accent1"/>
    </w:rPr>
  </w:style>
  <w:style w:type="paragraph" w:customStyle="1" w:styleId="p">
    <w:name w:val="p"/>
    <w:basedOn w:val="a"/>
    <w:rsid w:val="001A2D5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annotation reference"/>
    <w:basedOn w:val="a0"/>
    <w:uiPriority w:val="99"/>
    <w:semiHidden/>
    <w:unhideWhenUsed/>
    <w:rsid w:val="00725DB0"/>
    <w:rPr>
      <w:sz w:val="16"/>
      <w:szCs w:val="16"/>
    </w:rPr>
  </w:style>
  <w:style w:type="paragraph" w:styleId="a8">
    <w:name w:val="annotation text"/>
    <w:basedOn w:val="a"/>
    <w:link w:val="a9"/>
    <w:uiPriority w:val="99"/>
    <w:semiHidden/>
    <w:unhideWhenUsed/>
    <w:rsid w:val="00725DB0"/>
    <w:pPr>
      <w:spacing w:line="240" w:lineRule="auto"/>
    </w:pPr>
    <w:rPr>
      <w:sz w:val="20"/>
      <w:szCs w:val="20"/>
    </w:rPr>
  </w:style>
  <w:style w:type="character" w:customStyle="1" w:styleId="a9">
    <w:name w:val="批注文字 字符"/>
    <w:basedOn w:val="a0"/>
    <w:link w:val="a8"/>
    <w:uiPriority w:val="99"/>
    <w:semiHidden/>
    <w:rsid w:val="00725DB0"/>
    <w:rPr>
      <w:sz w:val="20"/>
      <w:szCs w:val="20"/>
    </w:rPr>
  </w:style>
  <w:style w:type="paragraph" w:styleId="aa">
    <w:name w:val="annotation subject"/>
    <w:basedOn w:val="a8"/>
    <w:next w:val="a8"/>
    <w:link w:val="ab"/>
    <w:uiPriority w:val="99"/>
    <w:semiHidden/>
    <w:unhideWhenUsed/>
    <w:rsid w:val="00725DB0"/>
    <w:rPr>
      <w:b/>
      <w:bCs/>
    </w:rPr>
  </w:style>
  <w:style w:type="character" w:customStyle="1" w:styleId="ab">
    <w:name w:val="批注主题 字符"/>
    <w:basedOn w:val="a9"/>
    <w:link w:val="aa"/>
    <w:uiPriority w:val="99"/>
    <w:semiHidden/>
    <w:rsid w:val="00725DB0"/>
    <w:rPr>
      <w:b/>
      <w:bCs/>
      <w:sz w:val="20"/>
      <w:szCs w:val="20"/>
    </w:rPr>
  </w:style>
  <w:style w:type="paragraph" w:customStyle="1" w:styleId="EndNoteBibliographyTitle">
    <w:name w:val="EndNote Bibliography Title"/>
    <w:basedOn w:val="a"/>
    <w:link w:val="EndNoteBibliographyTitle0"/>
    <w:rsid w:val="00CC07E2"/>
    <w:pPr>
      <w:spacing w:after="0"/>
      <w:jc w:val="center"/>
    </w:pPr>
    <w:rPr>
      <w:rFonts w:ascii="Calibri" w:hAnsi="Calibri" w:cs="Calibri"/>
      <w:noProof/>
    </w:rPr>
  </w:style>
  <w:style w:type="character" w:customStyle="1" w:styleId="EndNoteBibliographyTitle0">
    <w:name w:val="EndNote Bibliography Title תו"/>
    <w:basedOn w:val="a0"/>
    <w:link w:val="EndNoteBibliographyTitle"/>
    <w:rsid w:val="00CC07E2"/>
    <w:rPr>
      <w:rFonts w:ascii="Calibri" w:hAnsi="Calibri" w:cs="Calibri"/>
      <w:noProof/>
    </w:rPr>
  </w:style>
  <w:style w:type="paragraph" w:customStyle="1" w:styleId="EndNoteBibliography">
    <w:name w:val="EndNote Bibliography"/>
    <w:basedOn w:val="a"/>
    <w:link w:val="EndNoteBibliography0"/>
    <w:rsid w:val="00CC07E2"/>
    <w:pPr>
      <w:spacing w:line="240" w:lineRule="auto"/>
    </w:pPr>
    <w:rPr>
      <w:rFonts w:ascii="Calibri" w:hAnsi="Calibri" w:cs="Calibri"/>
      <w:noProof/>
    </w:rPr>
  </w:style>
  <w:style w:type="character" w:customStyle="1" w:styleId="EndNoteBibliography0">
    <w:name w:val="EndNote Bibliography תו"/>
    <w:basedOn w:val="a0"/>
    <w:link w:val="EndNoteBibliography"/>
    <w:rsid w:val="00CC07E2"/>
    <w:rPr>
      <w:rFonts w:ascii="Calibri" w:hAnsi="Calibri" w:cs="Calibri"/>
      <w:noProof/>
    </w:rPr>
  </w:style>
  <w:style w:type="character" w:styleId="ac">
    <w:name w:val="Hyperlink"/>
    <w:basedOn w:val="a0"/>
    <w:uiPriority w:val="99"/>
    <w:unhideWhenUsed/>
    <w:rsid w:val="00CC07E2"/>
    <w:rPr>
      <w:color w:val="0563C1" w:themeColor="hyperlink"/>
      <w:u w:val="single"/>
    </w:rPr>
  </w:style>
  <w:style w:type="character" w:styleId="ad">
    <w:name w:val="line number"/>
    <w:basedOn w:val="a0"/>
    <w:uiPriority w:val="99"/>
    <w:semiHidden/>
    <w:unhideWhenUsed/>
    <w:rsid w:val="002A1F43"/>
  </w:style>
  <w:style w:type="character" w:customStyle="1" w:styleId="10">
    <w:name w:val="标题 1 字符"/>
    <w:basedOn w:val="a0"/>
    <w:link w:val="1"/>
    <w:uiPriority w:val="9"/>
    <w:rsid w:val="00652868"/>
    <w:rPr>
      <w:rFonts w:asciiTheme="majorHAnsi" w:eastAsiaTheme="majorEastAsia" w:hAnsiTheme="majorHAnsi" w:cstheme="majorBidi"/>
      <w:color w:val="2E74B5" w:themeColor="accent1" w:themeShade="BF"/>
      <w:sz w:val="32"/>
      <w:szCs w:val="32"/>
    </w:rPr>
  </w:style>
  <w:style w:type="paragraph" w:styleId="ae">
    <w:name w:val="header"/>
    <w:basedOn w:val="a"/>
    <w:link w:val="af"/>
    <w:uiPriority w:val="99"/>
    <w:unhideWhenUsed/>
    <w:rsid w:val="000E49A9"/>
    <w:pPr>
      <w:tabs>
        <w:tab w:val="center" w:pos="4680"/>
        <w:tab w:val="right" w:pos="9360"/>
      </w:tabs>
      <w:spacing w:after="0" w:line="240" w:lineRule="auto"/>
    </w:pPr>
  </w:style>
  <w:style w:type="character" w:customStyle="1" w:styleId="af">
    <w:name w:val="页眉 字符"/>
    <w:basedOn w:val="a0"/>
    <w:link w:val="ae"/>
    <w:uiPriority w:val="99"/>
    <w:rsid w:val="000E49A9"/>
  </w:style>
  <w:style w:type="paragraph" w:styleId="af0">
    <w:name w:val="footer"/>
    <w:basedOn w:val="a"/>
    <w:link w:val="af1"/>
    <w:uiPriority w:val="99"/>
    <w:unhideWhenUsed/>
    <w:rsid w:val="000E49A9"/>
    <w:pPr>
      <w:tabs>
        <w:tab w:val="center" w:pos="4680"/>
        <w:tab w:val="right" w:pos="9360"/>
      </w:tabs>
      <w:spacing w:after="0" w:line="240" w:lineRule="auto"/>
    </w:pPr>
  </w:style>
  <w:style w:type="character" w:customStyle="1" w:styleId="af1">
    <w:name w:val="页脚 字符"/>
    <w:basedOn w:val="a0"/>
    <w:link w:val="af0"/>
    <w:uiPriority w:val="99"/>
    <w:rsid w:val="000E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6745">
      <w:bodyDiv w:val="1"/>
      <w:marLeft w:val="0"/>
      <w:marRight w:val="0"/>
      <w:marTop w:val="0"/>
      <w:marBottom w:val="0"/>
      <w:divBdr>
        <w:top w:val="none" w:sz="0" w:space="0" w:color="auto"/>
        <w:left w:val="none" w:sz="0" w:space="0" w:color="auto"/>
        <w:bottom w:val="none" w:sz="0" w:space="0" w:color="auto"/>
        <w:right w:val="none" w:sz="0" w:space="0" w:color="auto"/>
      </w:divBdr>
    </w:div>
    <w:div w:id="247691383">
      <w:bodyDiv w:val="1"/>
      <w:marLeft w:val="0"/>
      <w:marRight w:val="0"/>
      <w:marTop w:val="0"/>
      <w:marBottom w:val="0"/>
      <w:divBdr>
        <w:top w:val="none" w:sz="0" w:space="0" w:color="auto"/>
        <w:left w:val="none" w:sz="0" w:space="0" w:color="auto"/>
        <w:bottom w:val="none" w:sz="0" w:space="0" w:color="auto"/>
        <w:right w:val="none" w:sz="0" w:space="0" w:color="auto"/>
      </w:divBdr>
    </w:div>
    <w:div w:id="1809931704">
      <w:bodyDiv w:val="1"/>
      <w:marLeft w:val="0"/>
      <w:marRight w:val="0"/>
      <w:marTop w:val="0"/>
      <w:marBottom w:val="0"/>
      <w:divBdr>
        <w:top w:val="none" w:sz="0" w:space="0" w:color="auto"/>
        <w:left w:val="none" w:sz="0" w:space="0" w:color="auto"/>
        <w:bottom w:val="none" w:sz="0" w:space="0" w:color="auto"/>
        <w:right w:val="none" w:sz="0" w:space="0" w:color="auto"/>
      </w:divBdr>
    </w:div>
    <w:div w:id="19449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1B96-E04C-4B07-AE85-FFC78B7D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5404</Words>
  <Characters>30803</Characters>
  <Application>Microsoft Office Word</Application>
  <DocSecurity>0</DocSecurity>
  <Lines>256</Lines>
  <Paragraphs>72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Rietveld</dc:creator>
  <cp:lastModifiedBy>wubing</cp:lastModifiedBy>
  <cp:revision>5</cp:revision>
  <cp:lastPrinted>2018-08-11T22:11:00Z</cp:lastPrinted>
  <dcterms:created xsi:type="dcterms:W3CDTF">2019-01-20T19:00:00Z</dcterms:created>
  <dcterms:modified xsi:type="dcterms:W3CDTF">2019-01-21T02:17:00Z</dcterms:modified>
</cp:coreProperties>
</file>