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F4B0F" w14:textId="77777777" w:rsidR="002F0420" w:rsidRDefault="002F0420">
      <w:pPr>
        <w:pStyle w:val="BodyText"/>
        <w:outlineLvl w:val="0"/>
        <w:rPr>
          <w:rFonts w:ascii="Helvetica" w:hAnsi="Helvetica" w:cs="Arial"/>
          <w:b/>
          <w:i w:val="0"/>
          <w:sz w:val="22"/>
          <w:szCs w:val="22"/>
        </w:rPr>
      </w:pPr>
    </w:p>
    <w:p w14:paraId="33FF458F" w14:textId="77777777" w:rsidR="002F0420" w:rsidRDefault="004C2DBD">
      <w:pPr>
        <w:pStyle w:val="BodyText"/>
        <w:outlineLvl w:val="0"/>
        <w:rPr>
          <w:rFonts w:ascii="Helvetica" w:hAnsi="Helvetica" w:cs="Arial"/>
          <w:b/>
          <w:i w:val="0"/>
          <w:sz w:val="22"/>
          <w:szCs w:val="22"/>
        </w:rPr>
      </w:pPr>
      <w:r>
        <w:rPr>
          <w:rFonts w:ascii="Helvetica" w:hAnsi="Helvetica" w:cs="Arial"/>
          <w:b/>
          <w:i w:val="0"/>
          <w:sz w:val="22"/>
          <w:szCs w:val="22"/>
        </w:rPr>
        <w:t>Submission ID #: 59017</w:t>
      </w:r>
    </w:p>
    <w:p w14:paraId="631C40E2" w14:textId="77777777" w:rsidR="002F0420" w:rsidRDefault="004C2DBD">
      <w:pPr>
        <w:pStyle w:val="BodyText"/>
        <w:outlineLvl w:val="0"/>
        <w:rPr>
          <w:rFonts w:ascii="Helvetica" w:hAnsi="Helvetica" w:cs="Arial"/>
          <w:b/>
          <w:i w:val="0"/>
          <w:sz w:val="22"/>
          <w:szCs w:val="22"/>
        </w:rPr>
      </w:pPr>
      <w:r>
        <w:rPr>
          <w:rFonts w:ascii="Helvetica" w:hAnsi="Helvetica" w:cs="Arial"/>
          <w:b/>
          <w:i w:val="0"/>
          <w:sz w:val="22"/>
          <w:szCs w:val="22"/>
        </w:rPr>
        <w:t>Scriptwriter Name: William Hoston</w:t>
      </w:r>
    </w:p>
    <w:p w14:paraId="4DF2184F" w14:textId="77777777" w:rsidR="002F0420" w:rsidRDefault="004C2DBD">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r w:rsidR="005F5744">
        <w:fldChar w:fldCharType="begin"/>
      </w:r>
      <w:r w:rsidR="005F5744">
        <w:instrText xml:space="preserve"> HYPERLINK "http://www.jove.com/files_upload.php?src=18000233" \t "_blank" \h </w:instrText>
      </w:r>
      <w:r w:rsidR="005F5744">
        <w:fldChar w:fldCharType="separate"/>
      </w:r>
      <w:r>
        <w:rPr>
          <w:rStyle w:val="InternetLink"/>
          <w:rFonts w:ascii="Helvetica" w:hAnsi="Helvetica" w:cs="Arial"/>
          <w:b/>
          <w:i w:val="0"/>
          <w:sz w:val="22"/>
          <w:szCs w:val="22"/>
        </w:rPr>
        <w:t>http://www.jove.com/files_upload.php?src=18000233</w:t>
      </w:r>
      <w:r w:rsidR="005F5744">
        <w:rPr>
          <w:rStyle w:val="InternetLink"/>
          <w:rFonts w:ascii="Helvetica" w:hAnsi="Helvetica" w:cs="Arial"/>
          <w:b/>
          <w:i w:val="0"/>
          <w:sz w:val="22"/>
          <w:szCs w:val="22"/>
        </w:rPr>
        <w:fldChar w:fldCharType="end"/>
      </w:r>
    </w:p>
    <w:p w14:paraId="5B9B725A" w14:textId="77777777" w:rsidR="002F0420" w:rsidRDefault="002F0420">
      <w:pPr>
        <w:pStyle w:val="BodyText"/>
        <w:outlineLvl w:val="0"/>
        <w:rPr>
          <w:rFonts w:ascii="Helvetica" w:hAnsi="Helvetica" w:cs="Arial"/>
          <w:b/>
          <w:i w:val="0"/>
          <w:sz w:val="28"/>
          <w:szCs w:val="28"/>
        </w:rPr>
      </w:pPr>
    </w:p>
    <w:p w14:paraId="757ED6DC" w14:textId="77777777" w:rsidR="002F0420" w:rsidRDefault="004C2DBD">
      <w:pPr>
        <w:outlineLvl w:val="0"/>
        <w:rPr>
          <w:rFonts w:ascii="Helvetica" w:hAnsi="Helvetica" w:cs="Arial"/>
          <w:b/>
          <w:sz w:val="28"/>
          <w:szCs w:val="28"/>
        </w:rPr>
      </w:pPr>
      <w:r>
        <w:rPr>
          <w:rFonts w:ascii="Helvetica" w:hAnsi="Helvetica" w:cs="Arial"/>
          <w:b/>
          <w:sz w:val="28"/>
          <w:szCs w:val="28"/>
        </w:rPr>
        <w:t>Title: U</w:t>
      </w:r>
      <w:r>
        <w:rPr>
          <w:rFonts w:ascii="Helvetica" w:hAnsi="Helvetica" w:cs="Arial"/>
          <w:b/>
          <w:sz w:val="28"/>
          <w:szCs w:val="28"/>
          <w:vertAlign w:val="subscript"/>
        </w:rPr>
        <w:t>2</w:t>
      </w:r>
      <w:r>
        <w:rPr>
          <w:rFonts w:ascii="Helvetica" w:hAnsi="Helvetica" w:cs="Arial"/>
          <w:b/>
          <w:sz w:val="28"/>
          <w:szCs w:val="28"/>
        </w:rPr>
        <w:t>O</w:t>
      </w:r>
      <w:r>
        <w:rPr>
          <w:rFonts w:ascii="Helvetica" w:hAnsi="Helvetica" w:cs="Arial"/>
          <w:b/>
          <w:sz w:val="28"/>
          <w:szCs w:val="28"/>
          <w:vertAlign w:val="subscript"/>
        </w:rPr>
        <w:t>5</w:t>
      </w:r>
      <w:r>
        <w:rPr>
          <w:rFonts w:ascii="Helvetica" w:hAnsi="Helvetica" w:cs="Arial"/>
          <w:b/>
          <w:sz w:val="28"/>
          <w:szCs w:val="28"/>
        </w:rPr>
        <w:t xml:space="preserve"> Film Preparation via UO</w:t>
      </w:r>
      <w:r>
        <w:rPr>
          <w:rFonts w:ascii="Helvetica" w:hAnsi="Helvetica" w:cs="Arial"/>
          <w:b/>
          <w:sz w:val="28"/>
          <w:szCs w:val="28"/>
          <w:vertAlign w:val="subscript"/>
        </w:rPr>
        <w:t>2</w:t>
      </w:r>
      <w:r>
        <w:rPr>
          <w:rFonts w:ascii="Helvetica" w:hAnsi="Helvetica" w:cs="Arial"/>
          <w:b/>
          <w:sz w:val="28"/>
          <w:szCs w:val="28"/>
        </w:rPr>
        <w:t xml:space="preserve"> Deposition by Direct Current Sputtering and Successive Oxidation and Reduction with Atomic Oxygen and Atomic Hydrogen</w:t>
      </w:r>
    </w:p>
    <w:p w14:paraId="1E05B2E8" w14:textId="77777777" w:rsidR="002F0420" w:rsidRDefault="002F0420">
      <w:pPr>
        <w:pStyle w:val="CM10"/>
        <w:outlineLvl w:val="0"/>
        <w:rPr>
          <w:rFonts w:ascii="Helvetica" w:hAnsi="Helvetica" w:cs="Arial"/>
          <w:b/>
          <w:sz w:val="28"/>
          <w:szCs w:val="28"/>
        </w:rPr>
      </w:pPr>
    </w:p>
    <w:p w14:paraId="5BAD20DB" w14:textId="77777777" w:rsidR="002F0420" w:rsidRDefault="004C2DBD">
      <w:pPr>
        <w:pStyle w:val="CM10"/>
        <w:outlineLvl w:val="0"/>
      </w:pPr>
      <w:r>
        <w:rPr>
          <w:rFonts w:ascii="Helvetica" w:hAnsi="Helvetica" w:cs="Arial"/>
          <w:b/>
          <w:sz w:val="28"/>
          <w:szCs w:val="28"/>
        </w:rPr>
        <w:t>Authors and Affiliations: Thomas Gouder, Frank Huber, Rachel Eloirdi, Roberto Caciuffo</w:t>
      </w:r>
    </w:p>
    <w:p w14:paraId="1BD262B4" w14:textId="77777777" w:rsidR="002F0420" w:rsidRDefault="002F0420">
      <w:pPr>
        <w:pStyle w:val="Default"/>
        <w:outlineLvl w:val="0"/>
        <w:rPr>
          <w:rFonts w:ascii="Helvetica" w:hAnsi="Helvetica" w:cs="Arial"/>
          <w:b/>
          <w:sz w:val="28"/>
          <w:szCs w:val="28"/>
        </w:rPr>
      </w:pPr>
    </w:p>
    <w:p w14:paraId="71215181" w14:textId="77777777" w:rsidR="002F0420" w:rsidRDefault="004C2DBD">
      <w:pPr>
        <w:pStyle w:val="Default"/>
        <w:outlineLvl w:val="0"/>
      </w:pPr>
      <w:r>
        <w:rPr>
          <w:rFonts w:ascii="Helvetica" w:hAnsi="Helvetica" w:cs="Arial"/>
          <w:b/>
          <w:sz w:val="28"/>
          <w:szCs w:val="28"/>
        </w:rPr>
        <w:t>European Commission, Joint Research Centre, Directorate for Nuclear Safety and Security, Germany</w:t>
      </w:r>
    </w:p>
    <w:p w14:paraId="2640B1F5" w14:textId="77777777" w:rsidR="002F0420" w:rsidRDefault="002F0420">
      <w:pPr>
        <w:pStyle w:val="Default"/>
        <w:rPr>
          <w:rFonts w:ascii="Helvetica" w:hAnsi="Helvetica" w:cs="Arial"/>
          <w:bCs/>
          <w:sz w:val="28"/>
          <w:szCs w:val="28"/>
        </w:rPr>
      </w:pPr>
    </w:p>
    <w:p w14:paraId="1AF7D3A8" w14:textId="77777777" w:rsidR="002F0420" w:rsidRDefault="002F0420">
      <w:pPr>
        <w:pStyle w:val="Default"/>
        <w:rPr>
          <w:rFonts w:ascii="Helvetica" w:hAnsi="Helvetica" w:cs="Arial"/>
          <w:sz w:val="28"/>
          <w:szCs w:val="28"/>
        </w:rPr>
      </w:pPr>
    </w:p>
    <w:p w14:paraId="307F8ABB" w14:textId="77777777" w:rsidR="002F0420" w:rsidRDefault="002F0420">
      <w:pPr>
        <w:outlineLvl w:val="0"/>
        <w:rPr>
          <w:rFonts w:ascii="Helvetica" w:hAnsi="Helvetica" w:cs="Arial"/>
          <w:sz w:val="22"/>
          <w:szCs w:val="22"/>
        </w:rPr>
      </w:pPr>
    </w:p>
    <w:p w14:paraId="27F9F257" w14:textId="77777777" w:rsidR="002F0420" w:rsidRDefault="004C2DBD">
      <w:pPr>
        <w:outlineLvl w:val="0"/>
        <w:rPr>
          <w:rFonts w:ascii="Helvetica" w:hAnsi="Helvetica" w:cs="Arial"/>
          <w:b/>
          <w:sz w:val="22"/>
          <w:szCs w:val="22"/>
        </w:rPr>
      </w:pPr>
      <w:r>
        <w:rPr>
          <w:rFonts w:ascii="Helvetica" w:hAnsi="Helvetica" w:cs="Arial"/>
          <w:b/>
          <w:sz w:val="22"/>
          <w:szCs w:val="22"/>
        </w:rPr>
        <w:t xml:space="preserve">Corresponding Author: </w:t>
      </w:r>
    </w:p>
    <w:p w14:paraId="3AD2B53E" w14:textId="77777777" w:rsidR="002F0420" w:rsidRDefault="004C2DBD">
      <w:pPr>
        <w:outlineLvl w:val="0"/>
        <w:rPr>
          <w:rFonts w:ascii="Helvetica" w:hAnsi="Helvetica" w:cs="Arial"/>
          <w:sz w:val="22"/>
          <w:szCs w:val="22"/>
        </w:rPr>
      </w:pPr>
      <w:r>
        <w:rPr>
          <w:rFonts w:ascii="Helvetica" w:hAnsi="Helvetica" w:cs="Arial"/>
          <w:sz w:val="22"/>
          <w:szCs w:val="22"/>
        </w:rPr>
        <w:t>Rachel Eloirdi</w:t>
      </w:r>
    </w:p>
    <w:p w14:paraId="407FE9DC" w14:textId="77777777" w:rsidR="002F0420" w:rsidRDefault="004C2DBD">
      <w:pPr>
        <w:outlineLvl w:val="0"/>
        <w:rPr>
          <w:rFonts w:ascii="Helvetica" w:hAnsi="Helvetica" w:cs="Arial"/>
          <w:sz w:val="22"/>
          <w:szCs w:val="22"/>
        </w:rPr>
      </w:pPr>
      <w:r>
        <w:rPr>
          <w:rFonts w:ascii="Helvetica" w:hAnsi="Helvetica" w:cs="Arial"/>
          <w:sz w:val="22"/>
          <w:szCs w:val="22"/>
        </w:rPr>
        <w:t>rachel.eloirdi@ec.europa.eu</w:t>
      </w:r>
    </w:p>
    <w:p w14:paraId="063B6AB4" w14:textId="77777777" w:rsidR="002F0420" w:rsidRDefault="004C2DBD">
      <w:pPr>
        <w:outlineLvl w:val="0"/>
        <w:rPr>
          <w:rFonts w:ascii="Helvetica" w:hAnsi="Helvetica" w:cs="Arial"/>
          <w:sz w:val="22"/>
          <w:szCs w:val="22"/>
        </w:rPr>
      </w:pPr>
      <w:r>
        <w:rPr>
          <w:rFonts w:ascii="Helvetica" w:hAnsi="Helvetica" w:cs="Arial"/>
          <w:sz w:val="22"/>
          <w:szCs w:val="22"/>
        </w:rPr>
        <w:t>+49 7247 951 803</w:t>
      </w:r>
    </w:p>
    <w:p w14:paraId="30791D56" w14:textId="77777777" w:rsidR="002F0420" w:rsidRDefault="002F0420">
      <w:pPr>
        <w:outlineLvl w:val="0"/>
        <w:rPr>
          <w:rFonts w:ascii="Helvetica" w:hAnsi="Helvetica" w:cs="Arial"/>
          <w:sz w:val="22"/>
          <w:szCs w:val="22"/>
        </w:rPr>
      </w:pPr>
    </w:p>
    <w:p w14:paraId="31672A95" w14:textId="77777777" w:rsidR="002F0420" w:rsidRDefault="002F0420">
      <w:pPr>
        <w:outlineLvl w:val="0"/>
        <w:rPr>
          <w:rFonts w:ascii="Helvetica" w:hAnsi="Helvetica" w:cs="Arial"/>
          <w:sz w:val="22"/>
          <w:szCs w:val="22"/>
        </w:rPr>
      </w:pPr>
    </w:p>
    <w:p w14:paraId="5DD974C3" w14:textId="77777777" w:rsidR="002F0420" w:rsidRDefault="004C2DBD">
      <w:pPr>
        <w:outlineLvl w:val="0"/>
      </w:pPr>
      <w:r>
        <w:rPr>
          <w:rFonts w:ascii="Helvetica" w:hAnsi="Helvetica" w:cs="Arial"/>
          <w:b/>
          <w:sz w:val="22"/>
          <w:szCs w:val="22"/>
        </w:rPr>
        <w:t>Email addresses for Co-authors:</w:t>
      </w:r>
      <w:r>
        <w:rPr>
          <w:rFonts w:ascii="Helvetica" w:hAnsi="Helvetica" w:cs="Arial"/>
          <w:sz w:val="22"/>
          <w:szCs w:val="22"/>
        </w:rPr>
        <w:t xml:space="preserve"> </w:t>
      </w:r>
    </w:p>
    <w:p w14:paraId="7A61467C" w14:textId="77777777" w:rsidR="002F0420" w:rsidRDefault="004C2DBD">
      <w:pPr>
        <w:outlineLvl w:val="0"/>
        <w:rPr>
          <w:rFonts w:ascii="Helvetica" w:hAnsi="Helvetica" w:cs="Arial"/>
          <w:sz w:val="22"/>
          <w:szCs w:val="22"/>
        </w:rPr>
      </w:pPr>
      <w:r>
        <w:rPr>
          <w:rFonts w:ascii="Helvetica" w:hAnsi="Helvetica" w:cs="Arial"/>
          <w:sz w:val="22"/>
          <w:szCs w:val="22"/>
        </w:rPr>
        <w:t>thomas.gouder@ec.europa.eu</w:t>
      </w:r>
    </w:p>
    <w:p w14:paraId="00DA0799" w14:textId="77777777" w:rsidR="002F0420" w:rsidRDefault="004C2DBD">
      <w:pPr>
        <w:outlineLvl w:val="0"/>
        <w:rPr>
          <w:rFonts w:ascii="Helvetica" w:hAnsi="Helvetica" w:cs="Arial"/>
          <w:sz w:val="22"/>
          <w:szCs w:val="22"/>
        </w:rPr>
      </w:pPr>
      <w:r>
        <w:rPr>
          <w:rFonts w:ascii="Helvetica" w:hAnsi="Helvetica" w:cs="Arial"/>
          <w:sz w:val="22"/>
          <w:szCs w:val="22"/>
        </w:rPr>
        <w:t>frank.huber@ec.europa.eu</w:t>
      </w:r>
    </w:p>
    <w:p w14:paraId="4762387F" w14:textId="77777777" w:rsidR="002F0420" w:rsidRPr="005F5744" w:rsidRDefault="004C2DBD">
      <w:pPr>
        <w:rPr>
          <w:rFonts w:ascii="Helvetica" w:hAnsi="Helvetica" w:cs="Arial"/>
          <w:szCs w:val="22"/>
        </w:rPr>
      </w:pPr>
      <w:r w:rsidRPr="005F5744">
        <w:rPr>
          <w:rFonts w:ascii="Helvetica" w:hAnsi="Helvetica" w:cs="Arial"/>
          <w:sz w:val="22"/>
          <w:szCs w:val="22"/>
        </w:rPr>
        <w:t>roberto.caciuffo@ec.europa.eu</w:t>
      </w:r>
    </w:p>
    <w:p w14:paraId="1E1E37A8" w14:textId="77777777" w:rsidR="002F0420" w:rsidRPr="005F5744" w:rsidRDefault="002F0420">
      <w:pPr>
        <w:rPr>
          <w:rFonts w:ascii="Helvetica" w:hAnsi="Helvetica"/>
          <w:sz w:val="22"/>
        </w:rPr>
      </w:pPr>
    </w:p>
    <w:p w14:paraId="0849ECF8" w14:textId="77777777" w:rsidR="002F0420" w:rsidRPr="005F5744" w:rsidRDefault="002F0420">
      <w:pPr>
        <w:rPr>
          <w:rFonts w:ascii="Helvetica" w:hAnsi="Helvetica"/>
          <w:sz w:val="22"/>
        </w:rPr>
      </w:pPr>
    </w:p>
    <w:p w14:paraId="17149DC5" w14:textId="77777777" w:rsidR="002F0420" w:rsidRPr="005F5744" w:rsidRDefault="004C2DBD">
      <w:pPr>
        <w:rPr>
          <w:rFonts w:ascii="Helvetica" w:hAnsi="Helvetica"/>
          <w:b/>
          <w:sz w:val="22"/>
        </w:rPr>
      </w:pPr>
      <w:r w:rsidRPr="005F5744">
        <w:rPr>
          <w:rFonts w:ascii="Helvetica" w:hAnsi="Helvetica"/>
          <w:b/>
          <w:sz w:val="22"/>
        </w:rPr>
        <w:t>Author Questionnaire:</w:t>
      </w:r>
    </w:p>
    <w:p w14:paraId="0CF54079" w14:textId="77777777" w:rsidR="002F0420" w:rsidRPr="005F5744" w:rsidRDefault="002F0420">
      <w:pPr>
        <w:rPr>
          <w:rFonts w:ascii="Helvetica" w:hAnsi="Helvetica"/>
          <w:sz w:val="22"/>
        </w:rPr>
      </w:pPr>
    </w:p>
    <w:p w14:paraId="37B71462" w14:textId="77777777" w:rsidR="002F0420" w:rsidRDefault="004C2DBD">
      <w:pPr>
        <w:spacing w:before="120"/>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w:t>
      </w:r>
    </w:p>
    <w:p w14:paraId="0595D6CF" w14:textId="77777777" w:rsidR="002F0420" w:rsidRDefault="004C2DBD">
      <w:pPr>
        <w:spacing w:before="120"/>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w:t>
      </w:r>
    </w:p>
    <w:p w14:paraId="605E898E" w14:textId="77777777" w:rsidR="002F0420" w:rsidRDefault="004C2DBD">
      <w:pPr>
        <w:spacing w:before="120"/>
      </w:pPr>
      <w:r>
        <w:rPr>
          <w:rFonts w:ascii="Helvetica" w:hAnsi="Helvetica"/>
          <w:sz w:val="22"/>
        </w:rPr>
        <w:t xml:space="preserve">If yes, we will need you to record using </w:t>
      </w:r>
      <w:hyperlink r:id="rId8">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9">
        <w:r>
          <w:rPr>
            <w:rStyle w:val="InternetLink"/>
            <w:rFonts w:ascii="Helvetica" w:hAnsi="Helvetica"/>
            <w:sz w:val="22"/>
          </w:rPr>
          <w:t>QuickTime X</w:t>
        </w:r>
      </w:hyperlink>
      <w:r>
        <w:rPr>
          <w:rFonts w:ascii="Helvetica" w:hAnsi="Helvetica"/>
          <w:sz w:val="22"/>
        </w:rPr>
        <w:t xml:space="preserve"> also has the ability to record the steps.</w:t>
      </w:r>
    </w:p>
    <w:p w14:paraId="25CFFBEE" w14:textId="77777777" w:rsidR="002F0420" w:rsidRDefault="004C2DBD">
      <w:pPr>
        <w:spacing w:before="120"/>
      </w:pPr>
      <w:r>
        <w:rPr>
          <w:rFonts w:ascii="Helvetica" w:hAnsi="Helvetica"/>
          <w:b/>
          <w:sz w:val="22"/>
        </w:rPr>
        <w:t>3.</w:t>
      </w:r>
      <w:r>
        <w:rPr>
          <w:rFonts w:ascii="Helvetica" w:hAnsi="Helvetica"/>
          <w:sz w:val="22"/>
        </w:rPr>
        <w:t xml:space="preserve"> Which steps from the protocol section below are the most important for viewers to see? </w:t>
      </w:r>
      <w:r>
        <w:rPr>
          <w:rFonts w:ascii="Helvetica" w:hAnsi="Helvetica"/>
          <w:b/>
          <w:bCs/>
          <w:sz w:val="22"/>
        </w:rPr>
        <w:t>6.3, 7.2, 8.2, 8.3, 9.1, 9.2</w:t>
      </w:r>
    </w:p>
    <w:p w14:paraId="3700B027" w14:textId="77777777" w:rsidR="002F0420" w:rsidRDefault="004C2DBD">
      <w:pPr>
        <w:spacing w:before="120"/>
      </w:pPr>
      <w:r>
        <w:rPr>
          <w:rFonts w:ascii="Helvetica" w:hAnsi="Helvetica"/>
          <w:b/>
          <w:sz w:val="22"/>
        </w:rPr>
        <w:t>4.</w:t>
      </w:r>
      <w:r>
        <w:rPr>
          <w:rFonts w:ascii="Helvetica" w:hAnsi="Helvetica"/>
          <w:sz w:val="22"/>
        </w:rPr>
        <w:t xml:space="preserve"> What is the single most difficult aspect of this procedure and what do you do to ensure success? </w:t>
      </w:r>
      <w:r>
        <w:rPr>
          <w:rFonts w:ascii="Helvetica" w:hAnsi="Helvetica"/>
          <w:b/>
          <w:bCs/>
          <w:sz w:val="22"/>
        </w:rPr>
        <w:t>9.1</w:t>
      </w:r>
    </w:p>
    <w:p w14:paraId="3072A814" w14:textId="77777777" w:rsidR="002F0420" w:rsidRDefault="004C2DBD">
      <w:pPr>
        <w:spacing w:before="120"/>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N</w:t>
      </w:r>
    </w:p>
    <w:p w14:paraId="39A6CDEC" w14:textId="77777777" w:rsidR="002F0420" w:rsidRDefault="004C2DBD">
      <w:pPr>
        <w:rPr>
          <w:rFonts w:ascii="Helvetica" w:hAnsi="Helvetica" w:cs="Arial"/>
          <w:b/>
          <w:sz w:val="22"/>
          <w:szCs w:val="22"/>
        </w:rPr>
      </w:pPr>
      <w:r>
        <w:br w:type="page"/>
      </w:r>
    </w:p>
    <w:p w14:paraId="4F36BB96" w14:textId="77777777" w:rsidR="002F0420" w:rsidRDefault="004C2DBD">
      <w:pPr>
        <w:pStyle w:val="Title"/>
        <w:jc w:val="center"/>
        <w:rPr>
          <w:rFonts w:ascii="Helvetica" w:hAnsi="Helvetica"/>
        </w:rPr>
      </w:pPr>
      <w:r>
        <w:rPr>
          <w:rFonts w:ascii="Helvetica" w:hAnsi="Helvetica"/>
        </w:rPr>
        <w:lastRenderedPageBreak/>
        <w:t>Section - Introduction</w:t>
      </w:r>
    </w:p>
    <w:p w14:paraId="01C75611" w14:textId="77777777" w:rsidR="002F0420" w:rsidRDefault="004C2DBD">
      <w:r>
        <w:rPr>
          <w:rFonts w:ascii="Helvetica" w:hAnsi="Helvetica" w:cs="Arial"/>
          <w:b/>
          <w:bCs/>
          <w:i/>
          <w:color w:val="2F5496"/>
          <w:szCs w:val="24"/>
        </w:rPr>
        <w:t xml:space="preserve">Videographer: Interviewee Headshots are </w:t>
      </w:r>
      <w:r>
        <w:rPr>
          <w:rFonts w:ascii="Helvetica" w:hAnsi="Helvetica" w:cs="Arial"/>
          <w:b/>
          <w:bCs/>
          <w:i/>
          <w:color w:val="2F5496"/>
          <w:szCs w:val="24"/>
          <w:u w:val="single"/>
        </w:rPr>
        <w:t>required</w:t>
      </w:r>
      <w:r>
        <w:rPr>
          <w:rFonts w:ascii="Helvetica" w:hAnsi="Helvetica" w:cs="Arial"/>
          <w:b/>
          <w:bCs/>
          <w:i/>
          <w:color w:val="2F5496"/>
          <w:szCs w:val="24"/>
        </w:rPr>
        <w:t>. Take a headshot for each interviewee.</w:t>
      </w:r>
    </w:p>
    <w:p w14:paraId="573D8538" w14:textId="77777777" w:rsidR="002F0420" w:rsidRDefault="002F0420">
      <w:pPr>
        <w:pStyle w:val="ListParagraph"/>
        <w:ind w:left="270"/>
        <w:rPr>
          <w:rFonts w:ascii="Helvetica" w:hAnsi="Helvetica" w:cs="Arial"/>
          <w:b/>
          <w:sz w:val="22"/>
          <w:szCs w:val="22"/>
        </w:rPr>
      </w:pPr>
    </w:p>
    <w:p w14:paraId="6E2C9447" w14:textId="77777777" w:rsidR="002F0420" w:rsidRDefault="004C2DBD">
      <w:pPr>
        <w:pStyle w:val="ListParagraph"/>
        <w:numPr>
          <w:ilvl w:val="0"/>
          <w:numId w:val="4"/>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14:paraId="3F415DF5" w14:textId="77777777" w:rsidR="002F0420" w:rsidRDefault="002F0420">
      <w:pPr>
        <w:spacing w:line="360" w:lineRule="auto"/>
        <w:ind w:left="1080"/>
        <w:contextualSpacing/>
        <w:outlineLvl w:val="0"/>
        <w:rPr>
          <w:rFonts w:ascii="Helvetica" w:hAnsi="Helvetica" w:cs="Arial"/>
          <w:sz w:val="22"/>
          <w:szCs w:val="22"/>
        </w:rPr>
      </w:pPr>
    </w:p>
    <w:p w14:paraId="49BE44B6" w14:textId="77777777" w:rsidR="002F0420" w:rsidRDefault="004C2DBD">
      <w:pPr>
        <w:contextualSpacing/>
        <w:outlineLvl w:val="0"/>
        <w:rPr>
          <w:rFonts w:ascii="Helvetica" w:hAnsi="Helvetica" w:cs="Arial"/>
          <w:i/>
          <w:color w:val="2F5496"/>
          <w:szCs w:val="24"/>
        </w:rPr>
      </w:pPr>
      <w:r>
        <w:rPr>
          <w:rFonts w:ascii="Helvetica" w:hAnsi="Helvetica" w:cs="Arial"/>
          <w:i/>
          <w:color w:val="2F5496"/>
          <w:szCs w:val="24"/>
        </w:rPr>
        <w:t>Videographer: These statements are considerably longer than in typical JoVE scripts. Please remember that it is most important to get shots to cover the experiment; do not spend too much time on the interviews. The research group has been informed that the experiment is the focus of the video.</w:t>
      </w:r>
    </w:p>
    <w:p w14:paraId="235EE99D" w14:textId="77777777" w:rsidR="002F0420" w:rsidRDefault="002F0420">
      <w:pPr>
        <w:contextualSpacing/>
        <w:outlineLvl w:val="0"/>
        <w:rPr>
          <w:rFonts w:ascii="Helvetica" w:hAnsi="Helvetica" w:cs="Arial"/>
          <w:i/>
          <w:color w:val="2F5496"/>
          <w:szCs w:val="24"/>
        </w:rPr>
      </w:pPr>
    </w:p>
    <w:p w14:paraId="0B34EA4E" w14:textId="77777777" w:rsidR="002F0420" w:rsidRDefault="004C2DBD">
      <w:pPr>
        <w:contextualSpacing/>
        <w:outlineLvl w:val="0"/>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14:paraId="080D63A4" w14:textId="77777777" w:rsidR="002F0420" w:rsidRDefault="002F0420">
      <w:pPr>
        <w:ind w:left="1080"/>
        <w:contextualSpacing/>
        <w:outlineLvl w:val="0"/>
        <w:rPr>
          <w:rFonts w:ascii="Helvetica" w:hAnsi="Helvetica" w:cs="Arial"/>
          <w:sz w:val="22"/>
          <w:szCs w:val="22"/>
          <w:u w:val="single"/>
        </w:rPr>
      </w:pPr>
    </w:p>
    <w:p w14:paraId="04B451FD" w14:textId="77777777" w:rsidR="002F0420" w:rsidRDefault="004C2DBD">
      <w:pPr>
        <w:pStyle w:val="ListParagraph"/>
        <w:numPr>
          <w:ilvl w:val="1"/>
          <w:numId w:val="2"/>
        </w:numPr>
        <w:outlineLvl w:val="0"/>
      </w:pPr>
      <w:r>
        <w:rPr>
          <w:rFonts w:ascii="Helvetica" w:hAnsi="Helvetica" w:cs="Arial"/>
          <w:b/>
          <w:sz w:val="22"/>
          <w:szCs w:val="22"/>
          <w:u w:val="single"/>
        </w:rPr>
        <w:t>Thomas Gouder</w:t>
      </w:r>
      <w:r>
        <w:rPr>
          <w:rFonts w:ascii="Helvetica" w:hAnsi="Helvetica" w:cs="Arial"/>
          <w:sz w:val="22"/>
          <w:szCs w:val="22"/>
        </w:rPr>
        <w:t xml:space="preserve">: </w:t>
      </w:r>
      <w:r>
        <w:rPr>
          <w:rFonts w:ascii="Helvetica" w:hAnsi="Helvetica" w:cs="Arial"/>
          <w:sz w:val="22"/>
          <w:szCs w:val="24"/>
        </w:rPr>
        <w:t xml:space="preserve">For the first time we have been able to produce and characterize pure films of U2O5. This material is difficult to make, because U2O5 is an oxide intermediate between UO2 and UO3, which are much more stable than U2O5. For this reason all previous attempts to make it failed. </w:t>
      </w:r>
      <w:r>
        <w:rPr>
          <w:rFonts w:ascii="Helvetica" w:hAnsi="Helvetica" w:cs="Arial"/>
          <w:sz w:val="22"/>
          <w:szCs w:val="24"/>
          <w:lang w:val="en-GB"/>
        </w:rPr>
        <w:t>In this laboratory we produce U2O5 thin films of a few hundred atomic layers, which is enough to study its properties.</w:t>
      </w:r>
      <w:r>
        <w:rPr>
          <w:rFonts w:ascii="Helvetica" w:hAnsi="Helvetica" w:cs="Arial"/>
          <w:sz w:val="22"/>
          <w:szCs w:val="24"/>
        </w:rPr>
        <w:t xml:space="preserve"> This approach enables preparing new materials, looking at more fundamental aspects of their surface interaction with the environment. Application range from nuclear waste corrosion studies, high energy materials and others.</w:t>
      </w:r>
    </w:p>
    <w:p w14:paraId="14BA0E5C" w14:textId="77777777" w:rsidR="002F0420" w:rsidRDefault="004C2DBD">
      <w:pPr>
        <w:numPr>
          <w:ilvl w:val="2"/>
          <w:numId w:val="2"/>
        </w:numPr>
        <w:spacing w:before="240"/>
        <w:outlineLvl w:val="0"/>
      </w:pPr>
      <w:r>
        <w:rPr>
          <w:rFonts w:ascii="Helvetica" w:hAnsi="Helvetica" w:cs="Arial"/>
          <w:color w:val="000000"/>
          <w:sz w:val="22"/>
          <w:szCs w:val="22"/>
        </w:rPr>
        <w:t>INTERVIEW</w:t>
      </w:r>
      <w:r>
        <w:rPr>
          <w:rFonts w:ascii="Helvetica" w:hAnsi="Helvetica" w:cs="Arial"/>
          <w:bCs/>
          <w:color w:val="000000"/>
          <w:sz w:val="22"/>
          <w:szCs w:val="24"/>
        </w:rPr>
        <w:t>: Named talent says the statement above in an interview-style shot, looking slightly off-camera.</w:t>
      </w:r>
    </w:p>
    <w:p w14:paraId="40C5A2C8" w14:textId="77777777" w:rsidR="002F0420" w:rsidRDefault="002F0420">
      <w:pPr>
        <w:pStyle w:val="ListParagraph"/>
        <w:ind w:left="1350"/>
        <w:outlineLvl w:val="0"/>
        <w:rPr>
          <w:rFonts w:ascii="Helvetica" w:hAnsi="Helvetica" w:cs="Arial"/>
          <w:sz w:val="22"/>
          <w:szCs w:val="22"/>
        </w:rPr>
      </w:pPr>
    </w:p>
    <w:p w14:paraId="7902B7CE" w14:textId="77777777" w:rsidR="002F0420" w:rsidRDefault="002F0420">
      <w:pPr>
        <w:ind w:left="1080"/>
        <w:contextualSpacing/>
        <w:outlineLvl w:val="0"/>
        <w:rPr>
          <w:rFonts w:ascii="Helvetica" w:hAnsi="Helvetica" w:cs="Arial"/>
          <w:sz w:val="22"/>
          <w:szCs w:val="22"/>
        </w:rPr>
      </w:pPr>
    </w:p>
    <w:p w14:paraId="78526247" w14:textId="77777777" w:rsidR="002F0420" w:rsidRDefault="004C2DBD">
      <w:pPr>
        <w:contextualSpacing/>
        <w:outlineLvl w:val="0"/>
        <w:rPr>
          <w:rFonts w:ascii="Helvetica" w:hAnsi="Helvetica" w:cs="Arial"/>
          <w:sz w:val="22"/>
          <w:szCs w:val="22"/>
        </w:rPr>
      </w:pPr>
      <w:r>
        <w:rPr>
          <w:rFonts w:ascii="Helvetica" w:hAnsi="Helvetica" w:cs="Arial"/>
          <w:sz w:val="22"/>
          <w:szCs w:val="22"/>
        </w:rPr>
        <w:t>What is the main advantage of this technique?</w:t>
      </w:r>
    </w:p>
    <w:p w14:paraId="0B913528" w14:textId="77777777" w:rsidR="002F0420" w:rsidRDefault="002F0420">
      <w:pPr>
        <w:ind w:left="1080"/>
        <w:contextualSpacing/>
        <w:outlineLvl w:val="0"/>
        <w:rPr>
          <w:rFonts w:ascii="Helvetica" w:hAnsi="Helvetica" w:cs="Arial"/>
          <w:sz w:val="22"/>
          <w:szCs w:val="22"/>
          <w:u w:val="single"/>
        </w:rPr>
      </w:pPr>
    </w:p>
    <w:p w14:paraId="5CB100A4" w14:textId="77777777" w:rsidR="002F0420" w:rsidRDefault="004C2DBD">
      <w:pPr>
        <w:pStyle w:val="ListParagraph"/>
        <w:numPr>
          <w:ilvl w:val="1"/>
          <w:numId w:val="2"/>
        </w:numPr>
        <w:outlineLvl w:val="0"/>
      </w:pPr>
      <w:r>
        <w:rPr>
          <w:rFonts w:ascii="Helvetica" w:hAnsi="Helvetica" w:cs="Arial"/>
          <w:b/>
          <w:sz w:val="22"/>
          <w:szCs w:val="22"/>
          <w:u w:val="single"/>
        </w:rPr>
        <w:t>Frank Huber</w:t>
      </w:r>
      <w:r>
        <w:rPr>
          <w:rFonts w:ascii="Helvetica" w:hAnsi="Helvetica" w:cs="Arial"/>
          <w:sz w:val="22"/>
          <w:szCs w:val="22"/>
        </w:rPr>
        <w:t xml:space="preserve">: </w:t>
      </w:r>
      <w:r>
        <w:rPr>
          <w:rFonts w:ascii="Helvetica" w:hAnsi="Helvetica" w:cs="Arial"/>
          <w:sz w:val="22"/>
          <w:szCs w:val="24"/>
        </w:rPr>
        <w:t>The films are deposited from very small amounts of starting material and under highly controlled conditions. In this way the surface composition can be adjusted and the results controlled by high resolution x-ray photoelectron spectroscopy. In addition to oxides, nitrides, carbides and other compounds can be prepared and studied in-situ.</w:t>
      </w:r>
    </w:p>
    <w:p w14:paraId="0D728DDD" w14:textId="77777777" w:rsidR="002F0420" w:rsidRDefault="004C2DBD">
      <w:pPr>
        <w:numPr>
          <w:ilvl w:val="2"/>
          <w:numId w:val="2"/>
        </w:numPr>
        <w:spacing w:before="240"/>
        <w:outlineLvl w:val="0"/>
      </w:pPr>
      <w:r>
        <w:rPr>
          <w:rFonts w:ascii="Helvetica" w:hAnsi="Helvetica" w:cs="Arial"/>
          <w:color w:val="000000"/>
          <w:sz w:val="22"/>
          <w:szCs w:val="22"/>
        </w:rPr>
        <w:t>INTERVIEW</w:t>
      </w:r>
      <w:r>
        <w:rPr>
          <w:rFonts w:ascii="Helvetica" w:hAnsi="Helvetica" w:cs="Arial"/>
          <w:bCs/>
          <w:color w:val="000000"/>
          <w:sz w:val="22"/>
          <w:szCs w:val="24"/>
        </w:rPr>
        <w:t>: Named talent says the statement above in an interview-style shot, looking slightly off-camera.</w:t>
      </w:r>
    </w:p>
    <w:p w14:paraId="7EB91B8B" w14:textId="77777777" w:rsidR="002F0420" w:rsidRDefault="002F0420">
      <w:pPr>
        <w:pStyle w:val="ListParagraph"/>
        <w:ind w:left="1350"/>
        <w:outlineLvl w:val="0"/>
        <w:rPr>
          <w:rFonts w:ascii="Helvetica" w:hAnsi="Helvetica" w:cs="Arial"/>
          <w:sz w:val="22"/>
          <w:szCs w:val="22"/>
        </w:rPr>
      </w:pPr>
    </w:p>
    <w:p w14:paraId="1E628F8C" w14:textId="77777777" w:rsidR="002F0420" w:rsidRDefault="004C2DBD">
      <w:pPr>
        <w:contextualSpacing/>
        <w:rPr>
          <w:rFonts w:ascii="Helvetica" w:hAnsi="Helvetica" w:cs="Arial"/>
          <w:sz w:val="22"/>
          <w:szCs w:val="22"/>
        </w:rPr>
      </w:pPr>
      <w:r>
        <w:br w:type="page"/>
      </w:r>
    </w:p>
    <w:p w14:paraId="46299EA3" w14:textId="77777777" w:rsidR="002F0420" w:rsidRDefault="004C2DBD">
      <w:pPr>
        <w:pStyle w:val="Title"/>
        <w:jc w:val="center"/>
      </w:pPr>
      <w:r>
        <w:rPr>
          <w:rFonts w:ascii="Helvetica" w:hAnsi="Helvetica"/>
        </w:rPr>
        <w:lastRenderedPageBreak/>
        <w:t>Section - Protocol</w:t>
      </w:r>
    </w:p>
    <w:p w14:paraId="45B7B692" w14:textId="77777777" w:rsidR="002F0420" w:rsidRDefault="004C2DBD">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The Labstation Modular Machine</w:t>
      </w:r>
    </w:p>
    <w:p w14:paraId="33E3D356" w14:textId="77777777" w:rsidR="002F0420" w:rsidRDefault="004C2DBD">
      <w:pPr>
        <w:pStyle w:val="BodyText"/>
        <w:numPr>
          <w:ilvl w:val="1"/>
          <w:numId w:val="3"/>
        </w:numPr>
        <w:spacing w:before="360"/>
        <w:outlineLvl w:val="0"/>
        <w:rPr>
          <w:rFonts w:ascii="Helvetica" w:hAnsi="Helvetica" w:cs="Arial"/>
          <w:i w:val="0"/>
          <w:sz w:val="22"/>
          <w:szCs w:val="22"/>
        </w:rPr>
      </w:pPr>
      <w:r>
        <w:rPr>
          <w:rFonts w:ascii="Helvetica" w:hAnsi="Helvetica" w:cs="Arial"/>
          <w:i w:val="0"/>
          <w:sz w:val="22"/>
          <w:szCs w:val="22"/>
        </w:rPr>
        <w:t xml:space="preserve">The experiments are performed using the Labstation at the Joint Research Centre, Karlsruhe. [1] The Labstation allows preparation of films and analysis of sample surfaces </w:t>
      </w:r>
      <w:r>
        <w:rPr>
          <w:rFonts w:ascii="Helvetica" w:hAnsi="Helvetica" w:cs="Arial"/>
          <w:iCs/>
          <w:sz w:val="22"/>
          <w:szCs w:val="22"/>
        </w:rPr>
        <w:t xml:space="preserve">in situ, </w:t>
      </w:r>
      <w:r>
        <w:rPr>
          <w:rFonts w:ascii="Helvetica" w:hAnsi="Helvetica" w:cs="Arial"/>
          <w:i w:val="0"/>
          <w:sz w:val="22"/>
          <w:szCs w:val="22"/>
        </w:rPr>
        <w:t>without exposure to the atmosphere. [2] A sense of the Labstation is provided by this schematic. [3]</w:t>
      </w:r>
    </w:p>
    <w:p w14:paraId="462F4AFB" w14:textId="77777777" w:rsidR="002F0420" w:rsidRDefault="004C2DBD">
      <w:pPr>
        <w:pStyle w:val="BodyText"/>
        <w:numPr>
          <w:ilvl w:val="2"/>
          <w:numId w:val="3"/>
        </w:numPr>
        <w:spacing w:before="360"/>
        <w:outlineLvl w:val="0"/>
        <w:rPr>
          <w:rFonts w:ascii="Helvetica" w:hAnsi="Helvetica" w:cs="Arial"/>
          <w:i w:val="0"/>
          <w:sz w:val="22"/>
          <w:szCs w:val="22"/>
        </w:rPr>
      </w:pPr>
      <w:r>
        <w:rPr>
          <w:rFonts w:ascii="Helvetica" w:hAnsi="Helvetica" w:cs="Arial"/>
          <w:i w:val="0"/>
          <w:sz w:val="22"/>
          <w:szCs w:val="22"/>
        </w:rPr>
        <w:t>WIDE: An overview of the setting, possibly with talent near the Labstation</w:t>
      </w:r>
    </w:p>
    <w:p w14:paraId="1F5C56A1" w14:textId="77777777" w:rsidR="002F0420" w:rsidRDefault="004C2DBD">
      <w:pPr>
        <w:pStyle w:val="BodyText"/>
        <w:numPr>
          <w:ilvl w:val="2"/>
          <w:numId w:val="3"/>
        </w:numPr>
        <w:spacing w:before="360"/>
        <w:outlineLvl w:val="0"/>
        <w:rPr>
          <w:rFonts w:ascii="Helvetica" w:hAnsi="Helvetica" w:cs="Arial"/>
          <w:i w:val="0"/>
          <w:sz w:val="22"/>
          <w:szCs w:val="22"/>
        </w:rPr>
      </w:pPr>
      <w:r>
        <w:rPr>
          <w:rFonts w:ascii="Helvetica" w:hAnsi="Helvetica" w:cs="Arial"/>
          <w:i w:val="0"/>
          <w:sz w:val="22"/>
          <w:szCs w:val="22"/>
        </w:rPr>
        <w:t>WIDE: Another shot of the Labstation</w:t>
      </w:r>
    </w:p>
    <w:p w14:paraId="347410FE" w14:textId="77777777" w:rsidR="002F0420" w:rsidRDefault="004C2DBD">
      <w:pPr>
        <w:pStyle w:val="BodyText"/>
        <w:numPr>
          <w:ilvl w:val="2"/>
          <w:numId w:val="3"/>
        </w:numPr>
        <w:spacing w:before="360"/>
        <w:outlineLvl w:val="0"/>
        <w:rPr>
          <w:rFonts w:ascii="Helvetica" w:hAnsi="Helvetica" w:cs="Arial"/>
          <w:i w:val="0"/>
          <w:sz w:val="22"/>
          <w:szCs w:val="22"/>
        </w:rPr>
      </w:pPr>
      <w:r>
        <w:rPr>
          <w:rFonts w:ascii="Helvetica" w:hAnsi="Helvetica" w:cs="Arial"/>
          <w:i w:val="0"/>
          <w:sz w:val="22"/>
          <w:szCs w:val="22"/>
        </w:rPr>
        <w:t xml:space="preserve">LAB MEDIA: Schematic1alt.pptx </w:t>
      </w:r>
      <w:r>
        <w:rPr>
          <w:rFonts w:ascii="Helvetica" w:hAnsi="Helvetica" w:cs="Arial"/>
          <w:color w:val="2F5496"/>
          <w:sz w:val="22"/>
          <w:szCs w:val="22"/>
        </w:rPr>
        <w:t>Video editor: I added the labels A1, A2, etc. Would you please make them more presentable in font and placement.</w:t>
      </w:r>
    </w:p>
    <w:p w14:paraId="63BCA415" w14:textId="77777777" w:rsidR="002F0420" w:rsidRDefault="004C2DBD">
      <w:pPr>
        <w:pStyle w:val="BodyText"/>
        <w:numPr>
          <w:ilvl w:val="1"/>
          <w:numId w:val="3"/>
        </w:numPr>
        <w:spacing w:before="360"/>
        <w:outlineLvl w:val="0"/>
        <w:rPr>
          <w:rFonts w:ascii="Helvetica" w:hAnsi="Helvetica" w:cs="Arial"/>
          <w:i w:val="0"/>
          <w:sz w:val="22"/>
          <w:szCs w:val="22"/>
        </w:rPr>
      </w:pPr>
      <w:r>
        <w:rPr>
          <w:rFonts w:ascii="Helvetica" w:hAnsi="Helvetica" w:cs="Arial"/>
          <w:i w:val="0"/>
          <w:sz w:val="22"/>
          <w:szCs w:val="22"/>
        </w:rPr>
        <w:t>There are chambers for loading a sample and for storing it, labeled C1 to C3. [1] When loaded, the sample is on a sample holder and placed on a transport wagon that can move along a linear transport chamber. [2] The wagon and sample can be transferred between different preparation chambers, labeled B1 to B3, and analysis chambers, labeled A1 to A4. [3]</w:t>
      </w:r>
    </w:p>
    <w:p w14:paraId="56EFA23A" w14:textId="77777777" w:rsidR="002F0420" w:rsidRDefault="004C2DBD">
      <w:pPr>
        <w:pStyle w:val="BodyText"/>
        <w:numPr>
          <w:ilvl w:val="2"/>
          <w:numId w:val="3"/>
        </w:numPr>
        <w:spacing w:before="360"/>
        <w:outlineLvl w:val="0"/>
        <w:rPr>
          <w:rFonts w:ascii="Helvetica" w:hAnsi="Helvetica" w:cs="Arial"/>
          <w:i w:val="0"/>
          <w:sz w:val="22"/>
          <w:szCs w:val="22"/>
        </w:rPr>
      </w:pPr>
      <w:r>
        <w:rPr>
          <w:rFonts w:ascii="Helvetica" w:hAnsi="Helvetica" w:cs="Arial"/>
          <w:i w:val="0"/>
          <w:sz w:val="22"/>
          <w:szCs w:val="22"/>
        </w:rPr>
        <w:t>LAB MEDIA: Schematic1alt.pptx</w:t>
      </w:r>
      <w:r>
        <w:rPr>
          <w:rFonts w:ascii="Helvetica" w:hAnsi="Helvetica" w:cs="Arial"/>
          <w:color w:val="2F5496"/>
          <w:sz w:val="22"/>
          <w:szCs w:val="22"/>
        </w:rPr>
        <w:t>Video editor: Please call attention to the symbols labeled C1–C3</w:t>
      </w:r>
    </w:p>
    <w:p w14:paraId="422F7ACA" w14:textId="77777777" w:rsidR="002F0420" w:rsidRDefault="004C2DBD">
      <w:pPr>
        <w:pStyle w:val="BodyText"/>
        <w:numPr>
          <w:ilvl w:val="2"/>
          <w:numId w:val="3"/>
        </w:numPr>
        <w:spacing w:before="360"/>
        <w:outlineLvl w:val="0"/>
        <w:rPr>
          <w:rFonts w:ascii="Helvetica" w:hAnsi="Helvetica" w:cs="Arial"/>
          <w:i w:val="0"/>
          <w:sz w:val="22"/>
          <w:szCs w:val="22"/>
        </w:rPr>
      </w:pPr>
      <w:r>
        <w:rPr>
          <w:rFonts w:ascii="Helvetica" w:hAnsi="Helvetica" w:cs="Arial"/>
          <w:i w:val="0"/>
          <w:sz w:val="22"/>
          <w:szCs w:val="22"/>
        </w:rPr>
        <w:t>LAB MEDIA: Schematic1alt.pptx</w:t>
      </w:r>
      <w:r>
        <w:rPr>
          <w:rFonts w:ascii="Helvetica" w:hAnsi="Helvetica" w:cs="Arial"/>
          <w:color w:val="2F5496"/>
          <w:sz w:val="22"/>
          <w:szCs w:val="22"/>
        </w:rPr>
        <w:t>Video editor: Please call attention to the red symbol during “the sample is on a sample holder...wagon”. During “move along...chamber”, please call attention to the symbol labeled C4 that forms the core of the image and includes the red symbol and the blue “track”</w:t>
      </w:r>
    </w:p>
    <w:p w14:paraId="32866A8E" w14:textId="77777777" w:rsidR="002F0420" w:rsidRDefault="004C2DBD">
      <w:pPr>
        <w:pStyle w:val="BodyText"/>
        <w:numPr>
          <w:ilvl w:val="2"/>
          <w:numId w:val="3"/>
        </w:numPr>
        <w:spacing w:before="360"/>
        <w:outlineLvl w:val="0"/>
        <w:rPr>
          <w:rFonts w:ascii="Helvetica" w:hAnsi="Helvetica" w:cs="Arial"/>
          <w:i w:val="0"/>
          <w:sz w:val="22"/>
          <w:szCs w:val="22"/>
        </w:rPr>
      </w:pPr>
      <w:r>
        <w:rPr>
          <w:rFonts w:ascii="Helvetica" w:hAnsi="Helvetica" w:cs="Arial"/>
          <w:i w:val="0"/>
          <w:sz w:val="22"/>
          <w:szCs w:val="22"/>
        </w:rPr>
        <w:t>LAB MEDIA: Schematic1alt.pptx</w:t>
      </w:r>
      <w:r>
        <w:rPr>
          <w:rFonts w:ascii="Helvetica" w:hAnsi="Helvetica" w:cs="Arial"/>
          <w:color w:val="2F5496"/>
          <w:sz w:val="22"/>
          <w:szCs w:val="22"/>
        </w:rPr>
        <w:t xml:space="preserve">Video editor: During “different preparation chambers, labeled B1 to B3”, please call attention to the symbols labeled B1–B3. Similarly, during “and analysis chambers, … A4”, please call attention to the symbols A1–A4. </w:t>
      </w:r>
    </w:p>
    <w:p w14:paraId="69B294E3" w14:textId="77777777" w:rsidR="002F0420" w:rsidRDefault="004C2DBD">
      <w:pPr>
        <w:pStyle w:val="BodyText"/>
        <w:numPr>
          <w:ilvl w:val="1"/>
          <w:numId w:val="3"/>
        </w:numPr>
        <w:spacing w:before="360"/>
        <w:outlineLvl w:val="0"/>
        <w:rPr>
          <w:rFonts w:ascii="Helvetica" w:hAnsi="Helvetica" w:cs="Arial"/>
          <w:i w:val="0"/>
          <w:sz w:val="22"/>
          <w:szCs w:val="22"/>
        </w:rPr>
      </w:pPr>
      <w:r>
        <w:rPr>
          <w:rFonts w:ascii="Helvetica" w:hAnsi="Helvetica" w:cs="Arial"/>
          <w:i w:val="0"/>
          <w:sz w:val="22"/>
          <w:szCs w:val="22"/>
        </w:rPr>
        <w:t>Transfer rods at each chamber allow conveyance of the sample holder to and from the linear transfer chamber. [1] The entire system is kept under dynamic ultra-high-vacuum. [2] Control of the system is through computers set up in the laboratory. [3]</w:t>
      </w:r>
    </w:p>
    <w:p w14:paraId="0306B75D" w14:textId="77777777" w:rsidR="002F0420" w:rsidRDefault="004C2DBD">
      <w:pPr>
        <w:pStyle w:val="BodyText"/>
        <w:numPr>
          <w:ilvl w:val="2"/>
          <w:numId w:val="3"/>
        </w:numPr>
        <w:spacing w:before="360"/>
        <w:outlineLvl w:val="0"/>
        <w:rPr>
          <w:rFonts w:ascii="Helvetica" w:hAnsi="Helvetica" w:cs="Arial"/>
          <w:i w:val="0"/>
          <w:sz w:val="22"/>
          <w:szCs w:val="22"/>
        </w:rPr>
      </w:pPr>
      <w:r>
        <w:rPr>
          <w:rFonts w:ascii="Helvetica" w:hAnsi="Helvetica" w:cs="Arial"/>
          <w:i w:val="0"/>
          <w:sz w:val="22"/>
          <w:szCs w:val="22"/>
        </w:rPr>
        <w:t>LAB MEDIA: Schematic1alt.pptx</w:t>
      </w:r>
      <w:r>
        <w:rPr>
          <w:rFonts w:ascii="Helvetica" w:hAnsi="Helvetica" w:cs="Arial"/>
          <w:color w:val="2F5496"/>
          <w:sz w:val="22"/>
          <w:szCs w:val="22"/>
        </w:rPr>
        <w:t>Video editor: Please call attention an example or examples of the narrow blue rectangular symbols</w:t>
      </w:r>
    </w:p>
    <w:p w14:paraId="33B517AB" w14:textId="77777777" w:rsidR="002F0420" w:rsidRDefault="004C2DBD">
      <w:pPr>
        <w:pStyle w:val="BodyText"/>
        <w:numPr>
          <w:ilvl w:val="2"/>
          <w:numId w:val="3"/>
        </w:numPr>
        <w:spacing w:before="360"/>
        <w:outlineLvl w:val="0"/>
        <w:rPr>
          <w:rFonts w:ascii="Helvetica" w:hAnsi="Helvetica" w:cs="Arial"/>
          <w:i w:val="0"/>
          <w:sz w:val="22"/>
          <w:szCs w:val="22"/>
        </w:rPr>
      </w:pPr>
      <w:r>
        <w:rPr>
          <w:rFonts w:ascii="Helvetica" w:hAnsi="Helvetica" w:cs="Arial"/>
          <w:i w:val="0"/>
          <w:sz w:val="22"/>
          <w:szCs w:val="22"/>
        </w:rPr>
        <w:lastRenderedPageBreak/>
        <w:t>LAB MEDIA: Schematic1.pptx</w:t>
      </w:r>
    </w:p>
    <w:p w14:paraId="4559CD65" w14:textId="77777777" w:rsidR="002F0420" w:rsidRDefault="004C2DBD">
      <w:pPr>
        <w:pStyle w:val="BodyText"/>
        <w:numPr>
          <w:ilvl w:val="2"/>
          <w:numId w:val="3"/>
        </w:numPr>
        <w:spacing w:before="360"/>
        <w:outlineLvl w:val="0"/>
        <w:rPr>
          <w:rFonts w:ascii="Helvetica" w:hAnsi="Helvetica" w:cs="Arial"/>
          <w:i w:val="0"/>
          <w:sz w:val="22"/>
          <w:szCs w:val="22"/>
        </w:rPr>
      </w:pPr>
      <w:r>
        <w:rPr>
          <w:rFonts w:ascii="Helvetica" w:hAnsi="Helvetica" w:cs="Arial"/>
          <w:i w:val="0"/>
          <w:sz w:val="22"/>
          <w:szCs w:val="22"/>
        </w:rPr>
        <w:t>WIDE: The setting of the computers used to control the system</w:t>
      </w:r>
    </w:p>
    <w:p w14:paraId="2129771B" w14:textId="77777777" w:rsidR="002F0420" w:rsidRDefault="004C2DBD">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Introduction of the Sample and Sample Holder into the Labstation</w:t>
      </w:r>
    </w:p>
    <w:p w14:paraId="4ECB115D" w14:textId="77777777" w:rsidR="002F0420" w:rsidRDefault="004C2DBD">
      <w:pPr>
        <w:pStyle w:val="BodyText"/>
        <w:spacing w:before="360"/>
        <w:ind w:left="360"/>
        <w:outlineLvl w:val="0"/>
        <w:rPr>
          <w:rFonts w:ascii="Helvetica" w:hAnsi="Helvetica" w:cs="Arial"/>
          <w:color w:val="2F5496"/>
          <w:sz w:val="22"/>
          <w:szCs w:val="22"/>
        </w:rPr>
      </w:pPr>
      <w:r>
        <w:rPr>
          <w:rFonts w:ascii="Helvetica" w:hAnsi="Helvetica" w:cs="Arial"/>
          <w:color w:val="2F5496"/>
          <w:sz w:val="22"/>
          <w:szCs w:val="22"/>
        </w:rPr>
        <w:t>Videographer: This section should probably be shot last. Please consult the authors:</w:t>
      </w:r>
    </w:p>
    <w:p w14:paraId="5F65EC5B"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 xml:space="preserve">Take a clean gold foil substrate prepared for deposition of UO2 </w:t>
      </w:r>
      <w:r>
        <w:rPr>
          <w:rFonts w:ascii="Helvetica" w:hAnsi="Helvetica" w:cs="Arial"/>
          <w:color w:val="CE181E"/>
          <w:sz w:val="22"/>
          <w:szCs w:val="22"/>
        </w:rPr>
        <w:t>(Voice talent: In this and all similar cases, “O” is the letter. This should be said “U-oh-2”)</w:t>
      </w:r>
      <w:r>
        <w:rPr>
          <w:rFonts w:ascii="Helvetica" w:hAnsi="Helvetica" w:cs="Arial"/>
          <w:sz w:val="22"/>
          <w:szCs w:val="22"/>
        </w:rPr>
        <w:t xml:space="preserve"> to the loading chamber. [1] The gold substrate is spot welded onto a stainless steel sample holder with tantalum wire.  [2-TXT]  Start loading by isolating the loading chamber. Then, open the nitrogen valve and wait until the chamber reaches atmospheric pressure. [3] When ready, open the chamber door and move the sample carriage into position for loading. [4]</w:t>
      </w:r>
    </w:p>
    <w:p w14:paraId="64295B83"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WIDE: Talent at loading chamber, inspecting sample and sample holder</w:t>
      </w:r>
    </w:p>
    <w:p w14:paraId="21A8A57B"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CU: The prepared sample and sample holder as held/displayed by talent [TEXT: See text protocol for sample holder preparation]</w:t>
      </w:r>
    </w:p>
    <w:p w14:paraId="5DE120F2"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(possibly WIDE) Talent closing appropriate valve, then moving to open nitrogen valve and monitoring the pressure </w:t>
      </w:r>
      <w:r>
        <w:rPr>
          <w:rFonts w:ascii="Helvetica" w:hAnsi="Helvetica" w:cs="Arial"/>
          <w:i/>
          <w:iCs/>
          <w:color w:val="2F5496"/>
          <w:sz w:val="22"/>
          <w:szCs w:val="22"/>
        </w:rPr>
        <w:t>Videographer: This may be two shots</w:t>
      </w:r>
    </w:p>
    <w:p w14:paraId="20B9C5C6"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opening the chamber door and moving the carriage into position </w:t>
      </w:r>
    </w:p>
    <w:p w14:paraId="11E4F8F3"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Next, place the sample holder and sample onto the carriage. [1] Return the carriage to the loading chamber and close the chamber door. [2]</w:t>
      </w:r>
      <w:r>
        <w:rPr>
          <w:rFonts w:ascii="Helvetica" w:hAnsi="Helvetica" w:cs="Arial"/>
          <w:color w:val="CE181E"/>
          <w:sz w:val="22"/>
          <w:szCs w:val="22"/>
        </w:rPr>
        <w:t xml:space="preserve"> </w:t>
      </w:r>
      <w:r>
        <w:rPr>
          <w:rFonts w:ascii="Helvetica" w:hAnsi="Helvetica" w:cs="Arial"/>
          <w:color w:val="000000"/>
          <w:sz w:val="22"/>
          <w:szCs w:val="22"/>
        </w:rPr>
        <w:t xml:space="preserve">Open the valve for the primary vacuum. [3] When the pressure is about 1 millibar, close the valve. Then, open the valve to the ultra-high vacuum pump.  [4-TXT] </w:t>
      </w:r>
    </w:p>
    <w:p w14:paraId="182F48B6"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putting sample onto carriage </w:t>
      </w:r>
      <w:r>
        <w:rPr>
          <w:rFonts w:ascii="Helvetica" w:hAnsi="Helvetica" w:cs="Arial"/>
          <w:i/>
          <w:iCs/>
          <w:color w:val="2F5496"/>
          <w:sz w:val="22"/>
          <w:szCs w:val="22"/>
        </w:rPr>
        <w:t>Videographer:  It may be possible to combine this with the next shot</w:t>
      </w:r>
    </w:p>
    <w:p w14:paraId="69053E10"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moving carriage into chamber and closing door </w:t>
      </w:r>
    </w:p>
    <w:p w14:paraId="092AE4C0"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WIDE: Talent opening the primary vacuum valve</w:t>
      </w:r>
    </w:p>
    <w:p w14:paraId="4D9653AB"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WIDE: Talent closing primary pump valve. Then, opening UHV valve [TEXT1: Primary target pressure: 1 mbar] [TEXT2: UHV target pressure: 10</w:t>
      </w:r>
      <w:r>
        <w:rPr>
          <w:rFonts w:ascii="Helvetica" w:hAnsi="Helvetica" w:cs="Arial"/>
          <w:sz w:val="22"/>
          <w:szCs w:val="22"/>
          <w:vertAlign w:val="superscript"/>
        </w:rPr>
        <w:t>-7</w:t>
      </w:r>
      <w:r>
        <w:rPr>
          <w:rFonts w:ascii="Helvetica" w:hAnsi="Helvetica" w:cs="Arial"/>
          <w:sz w:val="22"/>
          <w:szCs w:val="22"/>
        </w:rPr>
        <w:t xml:space="preserve"> mbar] </w:t>
      </w:r>
      <w:r>
        <w:rPr>
          <w:rFonts w:ascii="Helvetica" w:hAnsi="Helvetica" w:cs="Arial"/>
          <w:i/>
          <w:iCs/>
          <w:color w:val="2F5496"/>
          <w:sz w:val="22"/>
          <w:szCs w:val="22"/>
        </w:rPr>
        <w:t>Video editor: Please associate the text overlays with the sentences, in order. Possible to keep the first on when the second is overlaid</w:t>
      </w:r>
    </w:p>
    <w:p w14:paraId="1B14B09F" w14:textId="77777777" w:rsidR="002F0420" w:rsidRDefault="004C2DBD">
      <w:pPr>
        <w:numPr>
          <w:ilvl w:val="0"/>
          <w:numId w:val="3"/>
        </w:numPr>
        <w:spacing w:before="240"/>
        <w:outlineLvl w:val="0"/>
        <w:rPr>
          <w:rFonts w:ascii="Helvetica" w:hAnsi="Helvetica" w:cs="Arial"/>
          <w:b/>
          <w:sz w:val="22"/>
          <w:szCs w:val="22"/>
        </w:rPr>
      </w:pPr>
      <w:r>
        <w:rPr>
          <w:rFonts w:ascii="Helvetica" w:hAnsi="Helvetica" w:cs="Arial"/>
          <w:b/>
          <w:sz w:val="22"/>
          <w:szCs w:val="22"/>
        </w:rPr>
        <w:t xml:space="preserve">Transfer the Sample Holder to the Preparation Chamber </w:t>
      </w:r>
    </w:p>
    <w:p w14:paraId="03C89404" w14:textId="77777777" w:rsidR="002F0420" w:rsidRPr="005F5744" w:rsidRDefault="004C2DBD">
      <w:pPr>
        <w:numPr>
          <w:ilvl w:val="1"/>
          <w:numId w:val="3"/>
        </w:numPr>
        <w:spacing w:before="240"/>
        <w:outlineLvl w:val="0"/>
        <w:rPr>
          <w:rFonts w:ascii="Helvetica" w:hAnsi="Helvetica" w:cs="Arial"/>
          <w:dstrike/>
          <w:sz w:val="22"/>
          <w:szCs w:val="22"/>
        </w:rPr>
      </w:pPr>
      <w:r w:rsidRPr="005F5744">
        <w:rPr>
          <w:rFonts w:ascii="Helvetica" w:hAnsi="Helvetica" w:cs="Arial"/>
          <w:dstrike/>
          <w:sz w:val="22"/>
          <w:szCs w:val="22"/>
        </w:rPr>
        <w:t xml:space="preserve"> [1] [2] [3] </w:t>
      </w:r>
    </w:p>
    <w:p w14:paraId="40E2FF2C" w14:textId="77777777" w:rsidR="002F0420" w:rsidRPr="005F5744" w:rsidRDefault="004C2DBD">
      <w:pPr>
        <w:numPr>
          <w:ilvl w:val="2"/>
          <w:numId w:val="3"/>
        </w:numPr>
        <w:spacing w:before="240"/>
        <w:outlineLvl w:val="0"/>
        <w:rPr>
          <w:rFonts w:ascii="Helvetica" w:hAnsi="Helvetica" w:cs="Arial"/>
          <w:dstrike/>
          <w:sz w:val="22"/>
          <w:szCs w:val="22"/>
        </w:rPr>
      </w:pPr>
      <w:r w:rsidRPr="005F5744">
        <w:rPr>
          <w:rFonts w:ascii="Helvetica" w:hAnsi="Helvetica" w:cs="Arial"/>
          <w:dstrike/>
          <w:sz w:val="22"/>
          <w:szCs w:val="22"/>
        </w:rPr>
        <w:t>WIDE: Talent working at computer with LTC software</w:t>
      </w:r>
    </w:p>
    <w:p w14:paraId="5F640AC8" w14:textId="77777777" w:rsidR="002F0420" w:rsidRPr="005F5744" w:rsidRDefault="004C2DBD">
      <w:pPr>
        <w:numPr>
          <w:ilvl w:val="2"/>
          <w:numId w:val="3"/>
        </w:numPr>
        <w:spacing w:before="240"/>
        <w:outlineLvl w:val="0"/>
        <w:rPr>
          <w:rFonts w:ascii="Helvetica" w:hAnsi="Helvetica" w:cs="Arial"/>
          <w:dstrike/>
          <w:sz w:val="22"/>
          <w:szCs w:val="22"/>
        </w:rPr>
      </w:pPr>
      <w:r w:rsidRPr="005F5744">
        <w:rPr>
          <w:rFonts w:ascii="Helvetica" w:hAnsi="Helvetica" w:cs="Arial"/>
          <w:dstrike/>
          <w:sz w:val="22"/>
          <w:szCs w:val="22"/>
        </w:rPr>
        <w:lastRenderedPageBreak/>
        <w:t xml:space="preserve">SCREEN: </w:t>
      </w:r>
      <w:r w:rsidRPr="005F5744">
        <w:rPr>
          <w:rFonts w:ascii="Helvetica" w:hAnsi="Helvetica" w:cs="Arial"/>
          <w:dstrike/>
          <w:sz w:val="22"/>
          <w:szCs w:val="22"/>
          <w:highlight w:val="yellow"/>
        </w:rPr>
        <w:t xml:space="preserve">(Authors: Please provide screen capture of the LTC software. Start with the system before the wagon in a position other than the one required for transferring the sample holder to the preparation chamber. Use the mouse pointer to call attention to the wagon position. After a pause, perform the steps necessary to select the wagon’s destination. Then, start the motion. Stop recording after any meaningful activity has stopped. Upload this to your project </w:t>
      </w:r>
      <w:hyperlink r:id="rId10">
        <w:r w:rsidRPr="005F5744">
          <w:rPr>
            <w:rStyle w:val="InternetLink"/>
            <w:rFonts w:ascii="Helvetica" w:hAnsi="Helvetica" w:cs="Arial"/>
            <w:dstrike/>
            <w:sz w:val="22"/>
            <w:szCs w:val="22"/>
            <w:highlight w:val="yellow"/>
          </w:rPr>
          <w:t>site</w:t>
        </w:r>
      </w:hyperlink>
      <w:r w:rsidRPr="005F5744">
        <w:rPr>
          <w:rFonts w:ascii="Helvetica" w:hAnsi="Helvetica" w:cs="Arial"/>
          <w:dstrike/>
          <w:sz w:val="22"/>
          <w:szCs w:val="22"/>
          <w:highlight w:val="yellow"/>
        </w:rPr>
        <w:t>.)</w:t>
      </w:r>
    </w:p>
    <w:p w14:paraId="1BFE85A8" w14:textId="77777777" w:rsidR="002F0420" w:rsidRPr="005F5744" w:rsidRDefault="004C2DBD">
      <w:pPr>
        <w:numPr>
          <w:ilvl w:val="2"/>
          <w:numId w:val="3"/>
        </w:numPr>
        <w:spacing w:before="240"/>
        <w:outlineLvl w:val="0"/>
        <w:rPr>
          <w:rFonts w:ascii="Helvetica" w:hAnsi="Helvetica" w:cs="Arial"/>
          <w:dstrike/>
          <w:sz w:val="22"/>
          <w:szCs w:val="22"/>
        </w:rPr>
      </w:pPr>
      <w:r w:rsidRPr="005F5744">
        <w:rPr>
          <w:rFonts w:ascii="Helvetica" w:hAnsi="Helvetica" w:cs="Arial"/>
          <w:dstrike/>
          <w:sz w:val="22"/>
          <w:szCs w:val="22"/>
        </w:rPr>
        <w:t xml:space="preserve">MED: Wagon in motion in the transfer chamber, possibly coming to a stop at its destination. </w:t>
      </w:r>
    </w:p>
    <w:p w14:paraId="0E5A4032" w14:textId="77777777" w:rsidR="002F0420" w:rsidRDefault="004C2DBD">
      <w:pPr>
        <w:numPr>
          <w:ilvl w:val="1"/>
          <w:numId w:val="3"/>
        </w:numPr>
        <w:spacing w:before="240"/>
        <w:outlineLvl w:val="0"/>
        <w:rPr>
          <w:rFonts w:ascii="Helvetica" w:hAnsi="Helvetica" w:cs="Arial"/>
          <w:sz w:val="22"/>
          <w:szCs w:val="22"/>
        </w:rPr>
      </w:pPr>
      <w:r w:rsidRPr="005F5744">
        <w:rPr>
          <w:rFonts w:ascii="Helvetica" w:hAnsi="Helvetica" w:cs="Arial"/>
          <w:dstrike/>
          <w:sz w:val="22"/>
          <w:szCs w:val="22"/>
        </w:rPr>
        <w:t xml:space="preserve">[1] [2] </w:t>
      </w:r>
      <w:r>
        <w:rPr>
          <w:rFonts w:ascii="Helvetica" w:hAnsi="Helvetica" w:cs="Arial"/>
          <w:sz w:val="22"/>
          <w:szCs w:val="22"/>
        </w:rPr>
        <w:t xml:space="preserve">[3] </w:t>
      </w:r>
      <w:r w:rsidR="00763543" w:rsidRPr="005F5744">
        <w:rPr>
          <w:rFonts w:ascii="Helvetica" w:hAnsi="Helvetica" w:cs="Arial"/>
          <w:color w:val="FF0000"/>
          <w:sz w:val="22"/>
          <w:szCs w:val="22"/>
        </w:rPr>
        <w:t>Using</w:t>
      </w:r>
      <w:r>
        <w:rPr>
          <w:rFonts w:ascii="Helvetica" w:hAnsi="Helvetica" w:cs="Arial"/>
          <w:sz w:val="22"/>
          <w:szCs w:val="22"/>
        </w:rPr>
        <w:t xml:space="preserve"> the loading chamber’s transfer rod, manipulate the sample holder [4] </w:t>
      </w:r>
      <w:r w:rsidR="007138A7" w:rsidRPr="005F5744">
        <w:rPr>
          <w:rFonts w:ascii="Helvetica" w:hAnsi="Helvetica" w:cs="Arial"/>
          <w:color w:val="FF0000"/>
          <w:sz w:val="22"/>
          <w:szCs w:val="22"/>
        </w:rPr>
        <w:t>and m</w:t>
      </w:r>
      <w:r w:rsidRPr="005F5744">
        <w:rPr>
          <w:rFonts w:ascii="Helvetica" w:hAnsi="Helvetica" w:cs="Arial"/>
          <w:color w:val="FF0000"/>
          <w:sz w:val="22"/>
          <w:szCs w:val="22"/>
        </w:rPr>
        <w:t xml:space="preserve">ove </w:t>
      </w:r>
      <w:r w:rsidR="007138A7" w:rsidRPr="005F5744">
        <w:rPr>
          <w:rFonts w:ascii="Helvetica" w:hAnsi="Helvetica" w:cs="Arial"/>
          <w:color w:val="FF0000"/>
          <w:sz w:val="22"/>
          <w:szCs w:val="22"/>
        </w:rPr>
        <w:t>it</w:t>
      </w:r>
      <w:r>
        <w:rPr>
          <w:rFonts w:ascii="Helvetica" w:hAnsi="Helvetica" w:cs="Arial"/>
          <w:sz w:val="22"/>
          <w:szCs w:val="22"/>
        </w:rPr>
        <w:t xml:space="preserve"> to the wagon in the intermediate chamber. [5]</w:t>
      </w:r>
    </w:p>
    <w:p w14:paraId="375D808D" w14:textId="77777777" w:rsidR="002F0420" w:rsidRPr="005F5744" w:rsidRDefault="004C2DBD">
      <w:pPr>
        <w:numPr>
          <w:ilvl w:val="2"/>
          <w:numId w:val="3"/>
        </w:numPr>
        <w:spacing w:before="240"/>
        <w:outlineLvl w:val="0"/>
        <w:rPr>
          <w:rFonts w:ascii="Helvetica" w:hAnsi="Helvetica" w:cs="Arial"/>
          <w:dstrike/>
          <w:sz w:val="22"/>
          <w:szCs w:val="22"/>
        </w:rPr>
      </w:pPr>
      <w:r w:rsidRPr="005F5744">
        <w:rPr>
          <w:rFonts w:ascii="Helvetica" w:hAnsi="Helvetica" w:cs="Arial"/>
          <w:dstrike/>
          <w:sz w:val="22"/>
          <w:szCs w:val="22"/>
        </w:rPr>
        <w:t>WIDE: (possibly MED) Talent opening valve</w:t>
      </w:r>
    </w:p>
    <w:p w14:paraId="19197884" w14:textId="77777777" w:rsidR="002F0420" w:rsidRPr="005F5744" w:rsidRDefault="004C2DBD">
      <w:pPr>
        <w:numPr>
          <w:ilvl w:val="2"/>
          <w:numId w:val="3"/>
        </w:numPr>
        <w:spacing w:before="240"/>
        <w:outlineLvl w:val="0"/>
        <w:rPr>
          <w:rFonts w:ascii="Helvetica" w:hAnsi="Helvetica" w:cs="Arial"/>
          <w:dstrike/>
          <w:sz w:val="22"/>
          <w:szCs w:val="22"/>
        </w:rPr>
      </w:pPr>
      <w:r w:rsidRPr="005F5744">
        <w:rPr>
          <w:rFonts w:ascii="Helvetica" w:hAnsi="Helvetica" w:cs="Arial"/>
          <w:dstrike/>
          <w:sz w:val="22"/>
          <w:szCs w:val="22"/>
        </w:rPr>
        <w:t xml:space="preserve">MED: The wagon being transferred to the intermediate chamber </w:t>
      </w:r>
    </w:p>
    <w:p w14:paraId="01312AE3" w14:textId="77777777" w:rsidR="002F0420" w:rsidRPr="005F5744" w:rsidRDefault="004C2DBD">
      <w:pPr>
        <w:numPr>
          <w:ilvl w:val="2"/>
          <w:numId w:val="3"/>
        </w:numPr>
        <w:spacing w:before="240"/>
        <w:outlineLvl w:val="0"/>
        <w:rPr>
          <w:rFonts w:ascii="Helvetica" w:hAnsi="Helvetica" w:cs="Arial"/>
          <w:dstrike/>
          <w:sz w:val="22"/>
          <w:szCs w:val="22"/>
        </w:rPr>
      </w:pPr>
      <w:r w:rsidRPr="005F5744">
        <w:rPr>
          <w:rFonts w:ascii="Helvetica" w:hAnsi="Helvetica" w:cs="Arial"/>
          <w:dstrike/>
          <w:sz w:val="22"/>
          <w:szCs w:val="22"/>
        </w:rPr>
        <w:t>MED: Talent closing and opening appropriate valves</w:t>
      </w:r>
    </w:p>
    <w:p w14:paraId="5646EC27"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MED: Talent starting to use transfer rod</w:t>
      </w:r>
    </w:p>
    <w:p w14:paraId="79DE7C04"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CU: The wagon in the intermediate chamber as the sample holder is put in position on it</w:t>
      </w:r>
    </w:p>
    <w:p w14:paraId="6748A7AD"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Return the transfer rod to the loading chamber and close the valve between the loading and intermediate chambers. [1] Open the valve between the intermediate and the linear transfer chamber. [2] Position the wagon in the transfer chamber and connect it to the driving magnet before closing the valve. [3]</w:t>
      </w:r>
    </w:p>
    <w:p w14:paraId="69558C5C"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MED: (Possibly WIDE) Talent returning transfer rod to loading chamber and closing the valve between loading and intermediate chambers</w:t>
      </w:r>
    </w:p>
    <w:p w14:paraId="11F69093"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MED: Talent opening valve</w:t>
      </w:r>
    </w:p>
    <w:p w14:paraId="3B150123"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MED: Wagon being positioned in the transfer chamber and connected to the driving magnet</w:t>
      </w:r>
      <w:r w:rsidR="0001738E">
        <w:rPr>
          <w:rFonts w:ascii="Helvetica" w:hAnsi="Helvetica" w:cs="Arial"/>
          <w:sz w:val="22"/>
          <w:szCs w:val="22"/>
        </w:rPr>
        <w:t xml:space="preserve"> </w:t>
      </w:r>
      <w:r w:rsidR="0001738E" w:rsidRPr="005F5744">
        <w:rPr>
          <w:rFonts w:ascii="Helvetica" w:hAnsi="Helvetica" w:cs="Arial"/>
          <w:color w:val="FF0000"/>
          <w:sz w:val="22"/>
          <w:szCs w:val="22"/>
        </w:rPr>
        <w:t>and closing the valve.</w:t>
      </w:r>
    </w:p>
    <w:p w14:paraId="2FD97C39"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 xml:space="preserve">Return to the Linear Transfer Control program. [1] To move it from its current position, select the conditioning chamber as the wagon’s destination. Then, press </w:t>
      </w:r>
      <w:r>
        <w:rPr>
          <w:rFonts w:ascii="Helvetica" w:hAnsi="Helvetica" w:cs="Arial"/>
          <w:b/>
          <w:bCs/>
          <w:sz w:val="22"/>
          <w:szCs w:val="22"/>
        </w:rPr>
        <w:t xml:space="preserve">Start </w:t>
      </w:r>
      <w:r>
        <w:rPr>
          <w:rFonts w:ascii="Helvetica" w:hAnsi="Helvetica" w:cs="Arial"/>
          <w:sz w:val="22"/>
          <w:szCs w:val="22"/>
        </w:rPr>
        <w:t xml:space="preserve">to begin the motion. [2-TXT] The wagon arrives at the base of the conditioning chamber, from where it will be loaded. [3] </w:t>
      </w:r>
    </w:p>
    <w:p w14:paraId="457F6EBF"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MED: Talent at computer using LTC software</w:t>
      </w:r>
    </w:p>
    <w:p w14:paraId="44C87FA3"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 xml:space="preserve">(Authors: Please provide video screen capture starting with the wagon in its position just after it has been loaded into the linear transfer chamber. Then, select the preparation chamber as its next destination. After a brief pause, start the motion. Stop recording after any meaningful activity has stopped. Upload this to your project </w:t>
      </w:r>
      <w:hyperlink r:id="rId11">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color w:val="000000"/>
          <w:sz w:val="22"/>
          <w:szCs w:val="22"/>
        </w:rPr>
        <w:t xml:space="preserve">[TEXT: Destination chamber: B1] </w:t>
      </w:r>
      <w:r>
        <w:rPr>
          <w:rFonts w:ascii="Helvetica" w:hAnsi="Helvetica" w:cs="Arial"/>
          <w:i/>
          <w:iCs/>
          <w:color w:val="2F5496"/>
          <w:sz w:val="22"/>
          <w:szCs w:val="22"/>
        </w:rPr>
        <w:t>Video editor: Please time the text overlay to convey that it names the final position.</w:t>
      </w:r>
    </w:p>
    <w:p w14:paraId="5AD5596B"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CU: Wagon arriving at the preparation chamber </w:t>
      </w:r>
    </w:p>
    <w:p w14:paraId="45D44978" w14:textId="77777777" w:rsidR="002F0420" w:rsidRDefault="004C2DBD">
      <w:pPr>
        <w:numPr>
          <w:ilvl w:val="0"/>
          <w:numId w:val="3"/>
        </w:numPr>
        <w:spacing w:before="240"/>
        <w:outlineLvl w:val="0"/>
        <w:rPr>
          <w:rFonts w:ascii="Helvetica" w:hAnsi="Helvetica" w:cs="Arial"/>
          <w:b/>
          <w:sz w:val="22"/>
          <w:szCs w:val="22"/>
        </w:rPr>
      </w:pPr>
      <w:r>
        <w:rPr>
          <w:rFonts w:ascii="Helvetica" w:hAnsi="Helvetica" w:cs="Arial"/>
          <w:b/>
          <w:i/>
          <w:iCs/>
          <w:sz w:val="22"/>
          <w:szCs w:val="22"/>
        </w:rPr>
        <w:t>In situ</w:t>
      </w:r>
      <w:r>
        <w:rPr>
          <w:rFonts w:ascii="Helvetica" w:hAnsi="Helvetica" w:cs="Arial"/>
          <w:b/>
          <w:sz w:val="22"/>
          <w:szCs w:val="22"/>
        </w:rPr>
        <w:t xml:space="preserve"> Cleaning of the Sample Holder and Sample Holder Characterization</w:t>
      </w:r>
    </w:p>
    <w:p w14:paraId="7C135423"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color w:val="000000"/>
          <w:sz w:val="22"/>
          <w:szCs w:val="22"/>
        </w:rPr>
        <w:t xml:space="preserve">Open the valve to the conditioning chamber and use the transfer rod to move the </w:t>
      </w:r>
      <w:r w:rsidR="00D635B9" w:rsidRPr="005F5744">
        <w:rPr>
          <w:rFonts w:ascii="Helvetica" w:hAnsi="Helvetica" w:cs="Arial"/>
          <w:color w:val="FF0000"/>
          <w:sz w:val="22"/>
          <w:szCs w:val="22"/>
        </w:rPr>
        <w:t>sample holder</w:t>
      </w:r>
      <w:r>
        <w:rPr>
          <w:rFonts w:ascii="Helvetica" w:hAnsi="Helvetica" w:cs="Arial"/>
          <w:color w:val="000000"/>
          <w:sz w:val="22"/>
          <w:szCs w:val="22"/>
        </w:rPr>
        <w:t xml:space="preserve"> inside. [1] </w:t>
      </w:r>
      <w:r>
        <w:rPr>
          <w:rFonts w:ascii="Helvetica" w:hAnsi="Helvetica" w:cs="Arial"/>
          <w:sz w:val="22"/>
          <w:szCs w:val="22"/>
        </w:rPr>
        <w:t>With the chamber isolated, orient the sample holder surface to face the ion gun before cleaning using argon sputtering for 10 minutes. [2-TXT]  When done, bring the thermocouple in contact with the sample holder and anneal the sample for 5 minutes. [3-TXT]  After the sample has cooled, return the sample holder to the transfer chamber before</w:t>
      </w:r>
      <w:r>
        <w:rPr>
          <w:rFonts w:ascii="Helvetica" w:hAnsi="Helvetica" w:cs="Arial"/>
          <w:color w:val="CE181E"/>
          <w:sz w:val="22"/>
          <w:szCs w:val="22"/>
        </w:rPr>
        <w:t xml:space="preserve"> </w:t>
      </w:r>
      <w:r>
        <w:rPr>
          <w:rFonts w:ascii="Helvetica" w:hAnsi="Helvetica" w:cs="Arial"/>
          <w:color w:val="000000"/>
          <w:sz w:val="22"/>
          <w:szCs w:val="22"/>
        </w:rPr>
        <w:t>closing the conditioning chamber valve</w:t>
      </w:r>
      <w:r>
        <w:rPr>
          <w:rFonts w:ascii="Helvetica" w:hAnsi="Helvetica" w:cs="Arial"/>
          <w:sz w:val="22"/>
          <w:szCs w:val="22"/>
        </w:rPr>
        <w:t>. [4]</w:t>
      </w:r>
    </w:p>
    <w:p w14:paraId="0C8FB0DD"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w:t>
      </w:r>
      <w:r>
        <w:rPr>
          <w:rFonts w:ascii="Helvetica" w:hAnsi="Helvetica" w:cs="Arial"/>
          <w:color w:val="000000"/>
          <w:sz w:val="22"/>
          <w:szCs w:val="22"/>
        </w:rPr>
        <w:t xml:space="preserve">Talent opening valve, using transfer rod to place </w:t>
      </w:r>
      <w:r w:rsidRPr="005F5744">
        <w:rPr>
          <w:rFonts w:ascii="Helvetica" w:hAnsi="Helvetica" w:cs="Arial"/>
          <w:strike/>
          <w:color w:val="000000"/>
          <w:sz w:val="22"/>
          <w:szCs w:val="22"/>
        </w:rPr>
        <w:t>wagon</w:t>
      </w:r>
      <w:r w:rsidRPr="005F5744">
        <w:rPr>
          <w:rFonts w:ascii="Helvetica" w:hAnsi="Helvetica" w:cs="Arial"/>
          <w:color w:val="000000"/>
          <w:sz w:val="22"/>
          <w:szCs w:val="22"/>
        </w:rPr>
        <w:t xml:space="preserve"> </w:t>
      </w:r>
      <w:r w:rsidR="00F60729" w:rsidRPr="005F5744">
        <w:rPr>
          <w:rFonts w:ascii="Helvetica" w:hAnsi="Helvetica" w:cs="Arial"/>
          <w:color w:val="FF0000"/>
          <w:sz w:val="22"/>
          <w:szCs w:val="22"/>
        </w:rPr>
        <w:t>sample holder</w:t>
      </w:r>
      <w:r w:rsidR="00F60729">
        <w:rPr>
          <w:rFonts w:ascii="Helvetica" w:hAnsi="Helvetica" w:cs="Arial"/>
          <w:color w:val="000000"/>
          <w:sz w:val="22"/>
          <w:szCs w:val="22"/>
        </w:rPr>
        <w:t xml:space="preserve"> </w:t>
      </w:r>
      <w:r>
        <w:rPr>
          <w:rFonts w:ascii="Helvetica" w:hAnsi="Helvetica" w:cs="Arial"/>
          <w:color w:val="000000"/>
          <w:sz w:val="22"/>
          <w:szCs w:val="22"/>
        </w:rPr>
        <w:t xml:space="preserve">in the chamber, then closing valve. </w:t>
      </w:r>
    </w:p>
    <w:p w14:paraId="7F80C25B"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CU: The sample holder in the chamber with the correct orientation as ion sputtering begins and continues [TEXT: Chamber argon pressure: 5 x 10</w:t>
      </w:r>
      <w:r>
        <w:rPr>
          <w:rFonts w:ascii="Helvetica" w:hAnsi="Helvetica" w:cs="Arial"/>
          <w:sz w:val="22"/>
          <w:szCs w:val="22"/>
          <w:vertAlign w:val="superscript"/>
        </w:rPr>
        <w:t>-5</w:t>
      </w:r>
      <w:r>
        <w:rPr>
          <w:rFonts w:ascii="Helvetica" w:hAnsi="Helvetica" w:cs="Arial"/>
          <w:sz w:val="22"/>
          <w:szCs w:val="22"/>
        </w:rPr>
        <w:t xml:space="preserve"> mbar; 2 keV, 10 mA emission current; See text protocol for details]</w:t>
      </w:r>
    </w:p>
    <w:p w14:paraId="09AD267B"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CU: Thermocouple in contact or being brought into contact with sample holder [TEXT: E-beam heater set to 773 K]</w:t>
      </w:r>
    </w:p>
    <w:p w14:paraId="52A9F541"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using transfer rod to return sample holder to transfer chamber </w:t>
      </w:r>
    </w:p>
    <w:p w14:paraId="5D329DC5"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Use the control software to move the wagon to the next chamber for high-resolution X-ray photoelectron spectroscopy. [1] Transfer the sample into the chamber and make preparations for the measurement. [2] With the sample in the chamber, turn to the acquisition software to position it for measurement. [3] When the sample is ready, use the acquisition software to obtain an overview spectrum to check the surface. [3-TXT] The absence of a carbon-1s peak at about 285 electron volts is a sign that the surface is clean. [4]</w:t>
      </w:r>
    </w:p>
    <w:p w14:paraId="79DB82A1"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 xml:space="preserve">(Authors: Please provide screen capture video that begins with the wagon in its position after the sample holder cleaning step. Select the new destination. After a brief pause, start the motion. Stop recording after any meaningful activity has stopped. Upload this to your project </w:t>
      </w:r>
      <w:hyperlink r:id="rId12">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w:t>
      </w:r>
      <w:r>
        <w:rPr>
          <w:rFonts w:ascii="Helvetica" w:hAnsi="Helvetica" w:cs="Arial"/>
          <w:color w:val="000000"/>
          <w:sz w:val="22"/>
          <w:szCs w:val="22"/>
        </w:rPr>
        <w:t xml:space="preserve">[TEXT: Destination chamber: A4] </w:t>
      </w:r>
      <w:r>
        <w:rPr>
          <w:rFonts w:ascii="Helvetica" w:hAnsi="Helvetica" w:cs="Arial"/>
          <w:i/>
          <w:iCs/>
          <w:color w:val="2F5496"/>
          <w:sz w:val="22"/>
          <w:szCs w:val="22"/>
        </w:rPr>
        <w:t>Video editor: Please time the text overlay to convey that it names the final position.</w:t>
      </w:r>
    </w:p>
    <w:p w14:paraId="752F4230"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working to prepare for measurement </w:t>
      </w:r>
    </w:p>
    <w:p w14:paraId="310B1443"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MED: Talent at computer, working with acquisition software</w:t>
      </w:r>
    </w:p>
    <w:p w14:paraId="11152CAE"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 xml:space="preserve">(Authors: Please provide high-resolution image (eps, tif) of the overview spectrum. Upload this to your project </w:t>
      </w:r>
      <w:hyperlink r:id="rId13">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[TEXT: KE</w:t>
      </w:r>
      <w:r>
        <w:rPr>
          <w:rFonts w:ascii="Helvetica" w:hAnsi="Helvetica" w:cs="Arial"/>
          <w:sz w:val="22"/>
          <w:szCs w:val="22"/>
          <w:vertAlign w:val="subscript"/>
        </w:rPr>
        <w:t>ini</w:t>
      </w:r>
      <w:r>
        <w:rPr>
          <w:rFonts w:ascii="Helvetica" w:hAnsi="Helvetica" w:cs="Arial"/>
          <w:sz w:val="22"/>
          <w:szCs w:val="22"/>
        </w:rPr>
        <w:t>: 100 eV, KE</w:t>
      </w:r>
      <w:r>
        <w:rPr>
          <w:rFonts w:ascii="Helvetica" w:hAnsi="Helvetica" w:cs="Arial"/>
          <w:sz w:val="22"/>
          <w:szCs w:val="22"/>
          <w:vertAlign w:val="subscript"/>
        </w:rPr>
        <w:t>fin</w:t>
      </w:r>
      <w:r>
        <w:rPr>
          <w:rFonts w:ascii="Helvetica" w:hAnsi="Helvetica" w:cs="Arial"/>
          <w:sz w:val="22"/>
          <w:szCs w:val="22"/>
        </w:rPr>
        <w:t xml:space="preserve">: 1500 eV, scan time: 300 s, pass energy: 50 eV] </w:t>
      </w:r>
      <w:r>
        <w:rPr>
          <w:rFonts w:ascii="Helvetica" w:hAnsi="Helvetica" w:cs="Arial"/>
          <w:i/>
          <w:iCs/>
          <w:color w:val="2F5496"/>
          <w:sz w:val="22"/>
          <w:szCs w:val="22"/>
        </w:rPr>
        <w:t>Video editor: This and all similar text overlays can be broken at the commas</w:t>
      </w:r>
    </w:p>
    <w:p w14:paraId="745FB69F"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Continued from 5.2.3, without overlay </w:t>
      </w:r>
      <w:r>
        <w:rPr>
          <w:rFonts w:ascii="Helvetica" w:hAnsi="Helvetica" w:cs="Arial"/>
          <w:i/>
          <w:iCs/>
          <w:color w:val="2F5496"/>
          <w:sz w:val="22"/>
          <w:szCs w:val="22"/>
        </w:rPr>
        <w:t>Video editor: Please call attention to the spectrum at around 285 on the horizontal axis</w:t>
      </w:r>
    </w:p>
    <w:p w14:paraId="16EDE06F"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lastRenderedPageBreak/>
        <w:t>First, use the acquisition software to obtain an overview spectrum to check the surface. [1-TXT] The absence of a carbon-1s peak at about 285 electron volts is a sign that the surface is clean. [2] Next, acquire a gold-4f core level spectrum for later use. [3-TXT]  It will be compared to the spectrum of UO2 on gold to determine the film thickness. [4] After the analysis, transfer the sample back to the linear transfer chamber using the control rod. [2]</w:t>
      </w:r>
    </w:p>
    <w:p w14:paraId="3EC7C0BD"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 xml:space="preserve">(Authors: Please provide high-resolution image (eps, tif) of the overview spectrum. Upload this to your project </w:t>
      </w:r>
      <w:hyperlink r:id="rId14">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[TEXT: KE</w:t>
      </w:r>
      <w:r>
        <w:rPr>
          <w:rFonts w:ascii="Helvetica" w:hAnsi="Helvetica" w:cs="Arial"/>
          <w:sz w:val="22"/>
          <w:szCs w:val="22"/>
          <w:vertAlign w:val="subscript"/>
        </w:rPr>
        <w:t>ini</w:t>
      </w:r>
      <w:r>
        <w:rPr>
          <w:rFonts w:ascii="Helvetica" w:hAnsi="Helvetica" w:cs="Arial"/>
          <w:sz w:val="22"/>
          <w:szCs w:val="22"/>
        </w:rPr>
        <w:t>: 100 eV, KE</w:t>
      </w:r>
      <w:r>
        <w:rPr>
          <w:rFonts w:ascii="Helvetica" w:hAnsi="Helvetica" w:cs="Arial"/>
          <w:sz w:val="22"/>
          <w:szCs w:val="22"/>
          <w:vertAlign w:val="subscript"/>
        </w:rPr>
        <w:t>fin</w:t>
      </w:r>
      <w:r>
        <w:rPr>
          <w:rFonts w:ascii="Helvetica" w:hAnsi="Helvetica" w:cs="Arial"/>
          <w:sz w:val="22"/>
          <w:szCs w:val="22"/>
        </w:rPr>
        <w:t>: 1500 eV, scan time: 300 s, pass energy: 50 eV]</w:t>
      </w:r>
    </w:p>
    <w:p w14:paraId="1039F844"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Continued from 5.2.3, without overlay </w:t>
      </w:r>
      <w:r>
        <w:rPr>
          <w:rFonts w:ascii="Helvetica" w:hAnsi="Helvetica" w:cs="Arial"/>
          <w:i/>
          <w:iCs/>
          <w:color w:val="2F5496"/>
          <w:sz w:val="22"/>
          <w:szCs w:val="22"/>
        </w:rPr>
        <w:t>Video editor: Please call attention to the spectrum at around 285 on the horizontal axis</w:t>
      </w:r>
    </w:p>
    <w:p w14:paraId="1AF607DF"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LAB MEDIA: Aufoil_clean_4f_Q12.tif [KE</w:t>
      </w:r>
      <w:r>
        <w:rPr>
          <w:rFonts w:ascii="Helvetica" w:hAnsi="Helvetica" w:cs="Arial"/>
          <w:sz w:val="22"/>
          <w:szCs w:val="22"/>
          <w:vertAlign w:val="subscript"/>
        </w:rPr>
        <w:t>ini</w:t>
      </w:r>
      <w:r>
        <w:rPr>
          <w:rFonts w:ascii="Helvetica" w:hAnsi="Helvetica" w:cs="Arial"/>
          <w:sz w:val="22"/>
          <w:szCs w:val="22"/>
        </w:rPr>
        <w:t>: 1396.6 eV, KE</w:t>
      </w:r>
      <w:r>
        <w:rPr>
          <w:rFonts w:ascii="Helvetica" w:hAnsi="Helvetica" w:cs="Arial"/>
          <w:sz w:val="22"/>
          <w:szCs w:val="22"/>
          <w:vertAlign w:val="subscript"/>
        </w:rPr>
        <w:t>fin</w:t>
      </w:r>
      <w:r>
        <w:rPr>
          <w:rFonts w:ascii="Helvetica" w:hAnsi="Helvetica" w:cs="Arial"/>
          <w:sz w:val="22"/>
          <w:szCs w:val="22"/>
        </w:rPr>
        <w:t>: 1406.6 eV, scan time: 60s, pass energy: 30 eV]</w:t>
      </w:r>
    </w:p>
    <w:p w14:paraId="6B98AE35"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LAB MEDIA: Aufoil_clean_4f_Q12.tif</w:t>
      </w:r>
    </w:p>
    <w:p w14:paraId="5B6009EF"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working to return sample to transfer chamber </w:t>
      </w:r>
    </w:p>
    <w:p w14:paraId="0E69F835" w14:textId="77777777" w:rsidR="002F0420" w:rsidRDefault="004C2DBD">
      <w:pPr>
        <w:numPr>
          <w:ilvl w:val="0"/>
          <w:numId w:val="3"/>
        </w:numPr>
        <w:spacing w:before="240"/>
        <w:outlineLvl w:val="0"/>
        <w:rPr>
          <w:rFonts w:ascii="Helvetica" w:hAnsi="Helvetica" w:cs="Arial"/>
          <w:b/>
          <w:sz w:val="22"/>
          <w:szCs w:val="22"/>
        </w:rPr>
      </w:pPr>
      <w:r>
        <w:rPr>
          <w:rFonts w:ascii="Helvetica" w:hAnsi="Helvetica" w:cs="Arial"/>
          <w:b/>
          <w:sz w:val="22"/>
          <w:szCs w:val="22"/>
        </w:rPr>
        <w:t>Deposition of a UO</w:t>
      </w:r>
      <w:r>
        <w:rPr>
          <w:rFonts w:ascii="Helvetica" w:hAnsi="Helvetica" w:cs="Arial"/>
          <w:b/>
          <w:sz w:val="22"/>
          <w:szCs w:val="22"/>
          <w:vertAlign w:val="subscript"/>
        </w:rPr>
        <w:t>2</w:t>
      </w:r>
      <w:r>
        <w:rPr>
          <w:rFonts w:ascii="Helvetica" w:hAnsi="Helvetica" w:cs="Arial"/>
          <w:b/>
          <w:sz w:val="22"/>
          <w:szCs w:val="22"/>
        </w:rPr>
        <w:t xml:space="preserve"> Thin Film</w:t>
      </w:r>
    </w:p>
    <w:p w14:paraId="1263CFB1"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Return to the Linear Transfer Control software</w:t>
      </w:r>
      <w:r w:rsidR="00B235E7">
        <w:rPr>
          <w:rFonts w:ascii="Helvetica" w:hAnsi="Helvetica" w:cs="Arial"/>
          <w:sz w:val="22"/>
          <w:szCs w:val="22"/>
        </w:rPr>
        <w:t xml:space="preserve"> </w:t>
      </w:r>
      <w:r w:rsidR="00B235E7" w:rsidRPr="005F5744">
        <w:rPr>
          <w:rFonts w:ascii="Helvetica" w:hAnsi="Helvetica" w:cs="Arial"/>
          <w:color w:val="FF0000"/>
          <w:sz w:val="22"/>
          <w:szCs w:val="22"/>
        </w:rPr>
        <w:t>and</w:t>
      </w:r>
      <w:r w:rsidR="00B235E7">
        <w:rPr>
          <w:rFonts w:ascii="Helvetica" w:hAnsi="Helvetica" w:cs="Arial"/>
          <w:sz w:val="22"/>
          <w:szCs w:val="22"/>
        </w:rPr>
        <w:t xml:space="preserve"> </w:t>
      </w:r>
      <w:r>
        <w:rPr>
          <w:rFonts w:ascii="Helvetica" w:hAnsi="Helvetica" w:cs="Arial"/>
          <w:sz w:val="22"/>
          <w:szCs w:val="22"/>
        </w:rPr>
        <w:t xml:space="preserve">[1] </w:t>
      </w:r>
      <w:r w:rsidR="005F5744">
        <w:rPr>
          <w:rFonts w:ascii="Helvetica" w:hAnsi="Helvetica" w:cs="Arial"/>
          <w:color w:val="FF0000"/>
          <w:sz w:val="22"/>
          <w:szCs w:val="22"/>
        </w:rPr>
        <w:t>t</w:t>
      </w:r>
      <w:r>
        <w:rPr>
          <w:rFonts w:ascii="Helvetica" w:hAnsi="Helvetica" w:cs="Arial"/>
          <w:sz w:val="22"/>
          <w:szCs w:val="22"/>
        </w:rPr>
        <w:t>ransfer the wagon with the sample holder to the DC sputtering chamber. [2]</w:t>
      </w:r>
      <w:r w:rsidR="005F5744">
        <w:rPr>
          <w:rFonts w:ascii="Helvetica" w:hAnsi="Helvetica" w:cs="Arial"/>
          <w:sz w:val="22"/>
          <w:szCs w:val="22"/>
        </w:rPr>
        <w:t xml:space="preserve"> </w:t>
      </w:r>
      <w:r w:rsidR="005F5744" w:rsidRPr="005F5744">
        <w:rPr>
          <w:rFonts w:ascii="Helvetica" w:hAnsi="Helvetica" w:cs="Arial"/>
          <w:strike/>
          <w:sz w:val="22"/>
          <w:szCs w:val="22"/>
        </w:rPr>
        <w:t>[3]</w:t>
      </w:r>
      <w:r>
        <w:rPr>
          <w:rFonts w:ascii="Helvetica" w:hAnsi="Helvetica" w:cs="Arial"/>
          <w:sz w:val="22"/>
          <w:szCs w:val="22"/>
        </w:rPr>
        <w:t xml:space="preserve"> </w:t>
      </w:r>
      <w:r w:rsidR="00B235E7" w:rsidRPr="005F5744">
        <w:rPr>
          <w:rFonts w:ascii="Helvetica" w:hAnsi="Helvetica" w:cs="Arial"/>
          <w:color w:val="FF0000"/>
          <w:sz w:val="22"/>
          <w:szCs w:val="22"/>
        </w:rPr>
        <w:t>Bring</w:t>
      </w:r>
      <w:r w:rsidR="00B235E7">
        <w:rPr>
          <w:rFonts w:ascii="Helvetica" w:hAnsi="Helvetica" w:cs="Arial"/>
          <w:sz w:val="22"/>
          <w:szCs w:val="22"/>
        </w:rPr>
        <w:t xml:space="preserve"> </w:t>
      </w:r>
      <w:r>
        <w:rPr>
          <w:rFonts w:ascii="Helvetica" w:hAnsi="Helvetica" w:cs="Arial"/>
          <w:sz w:val="22"/>
          <w:szCs w:val="22"/>
        </w:rPr>
        <w:t>the sample holder under the sputter source, in the middle of the chamber. [4]</w:t>
      </w:r>
    </w:p>
    <w:p w14:paraId="1A2362E3"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at computer, using LTC software </w:t>
      </w:r>
    </w:p>
    <w:p w14:paraId="5A957109"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 xml:space="preserve">(Authors: Please provide screen capture video that starts with the wagon at the preparation chamber. Select the DC sputtering chamber as a destination. Click start. Stop recording after any meaningful activity has stopped. Upload this to your project </w:t>
      </w:r>
      <w:hyperlink r:id="rId15">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w:t>
      </w:r>
      <w:r>
        <w:rPr>
          <w:rFonts w:ascii="Helvetica" w:hAnsi="Helvetica" w:cs="Arial"/>
          <w:color w:val="000000"/>
          <w:sz w:val="22"/>
          <w:szCs w:val="22"/>
        </w:rPr>
        <w:t xml:space="preserve">[TEXT: Destination chamber: B2] </w:t>
      </w:r>
      <w:r>
        <w:rPr>
          <w:rFonts w:ascii="Helvetica" w:hAnsi="Helvetica" w:cs="Arial"/>
          <w:i/>
          <w:iCs/>
          <w:color w:val="2F5496"/>
          <w:sz w:val="22"/>
          <w:szCs w:val="22"/>
        </w:rPr>
        <w:t>Video editor: Please time the text overlay to convey that it names the final position.</w:t>
      </w:r>
    </w:p>
    <w:p w14:paraId="321E468E" w14:textId="77777777" w:rsidR="002F0420" w:rsidRPr="005F5744" w:rsidRDefault="004C2DBD">
      <w:pPr>
        <w:numPr>
          <w:ilvl w:val="2"/>
          <w:numId w:val="3"/>
        </w:numPr>
        <w:spacing w:before="240"/>
        <w:outlineLvl w:val="0"/>
        <w:rPr>
          <w:rFonts w:ascii="Helvetica" w:hAnsi="Helvetica" w:cs="Arial"/>
          <w:dstrike/>
          <w:sz w:val="22"/>
          <w:szCs w:val="22"/>
        </w:rPr>
      </w:pPr>
      <w:r w:rsidRPr="005F5744">
        <w:rPr>
          <w:rFonts w:ascii="Helvetica" w:hAnsi="Helvetica" w:cs="Arial"/>
          <w:dstrike/>
          <w:sz w:val="22"/>
          <w:szCs w:val="22"/>
        </w:rPr>
        <w:t xml:space="preserve">WIDE: Talent working with valves and rods to move the sample holder </w:t>
      </w:r>
    </w:p>
    <w:p w14:paraId="4E8578B9"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The sample in position in the sputtering chamber </w:t>
      </w:r>
    </w:p>
    <w:p w14:paraId="71752174"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color w:val="000000"/>
          <w:sz w:val="22"/>
          <w:szCs w:val="22"/>
        </w:rPr>
        <w:t>With the sputter source shutter closed, open the oxygen valve and adjust the oxygen partial pressure.</w:t>
      </w:r>
      <w:r>
        <w:rPr>
          <w:rFonts w:ascii="Helvetica" w:hAnsi="Helvetica" w:cs="Arial"/>
          <w:sz w:val="22"/>
          <w:szCs w:val="22"/>
        </w:rPr>
        <w:t xml:space="preserve"> [1-TXT] Next, open the argon gas valve until its target partial pressure is reached. [2-TXT]</w:t>
      </w:r>
    </w:p>
    <w:p w14:paraId="35914D96"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w:t>
      </w:r>
      <w:r>
        <w:rPr>
          <w:rFonts w:ascii="Helvetica" w:hAnsi="Helvetica" w:cs="Arial"/>
          <w:color w:val="000000"/>
          <w:sz w:val="22"/>
          <w:szCs w:val="22"/>
        </w:rPr>
        <w:t>Talent opening oxygen valve and adjusting pressure [TEXT: O</w:t>
      </w:r>
      <w:r>
        <w:rPr>
          <w:rFonts w:ascii="Helvetica" w:hAnsi="Helvetica" w:cs="Arial"/>
          <w:color w:val="000000"/>
          <w:sz w:val="22"/>
          <w:szCs w:val="22"/>
          <w:vertAlign w:val="subscript"/>
        </w:rPr>
        <w:t>2</w:t>
      </w:r>
      <w:r>
        <w:rPr>
          <w:rFonts w:ascii="Helvetica" w:hAnsi="Helvetica" w:cs="Arial"/>
          <w:color w:val="000000"/>
          <w:sz w:val="22"/>
          <w:szCs w:val="22"/>
        </w:rPr>
        <w:t xml:space="preserve"> partial pressure: </w:t>
      </w:r>
      <w:r w:rsidR="00B95987" w:rsidRPr="005F5744">
        <w:rPr>
          <w:rFonts w:ascii="Helvetica" w:hAnsi="Helvetica" w:cs="Arial"/>
          <w:color w:val="FF0000"/>
          <w:sz w:val="22"/>
          <w:szCs w:val="22"/>
        </w:rPr>
        <w:t>~</w:t>
      </w:r>
      <w:r w:rsidR="00B95987">
        <w:rPr>
          <w:rFonts w:ascii="Helvetica" w:hAnsi="Helvetica" w:cs="Arial"/>
          <w:color w:val="000000"/>
          <w:sz w:val="22"/>
          <w:szCs w:val="22"/>
        </w:rPr>
        <w:t xml:space="preserve"> </w:t>
      </w:r>
      <w:r>
        <w:rPr>
          <w:rFonts w:ascii="Helvetica" w:hAnsi="Helvetica" w:cs="Arial"/>
          <w:color w:val="000000"/>
          <w:sz w:val="22"/>
          <w:szCs w:val="22"/>
        </w:rPr>
        <w:t>2.</w:t>
      </w:r>
      <w:r w:rsidR="00B95987" w:rsidRPr="005F5744">
        <w:rPr>
          <w:rFonts w:ascii="Helvetica" w:hAnsi="Helvetica" w:cs="Arial"/>
          <w:color w:val="FF0000"/>
          <w:sz w:val="22"/>
          <w:szCs w:val="22"/>
        </w:rPr>
        <w:t>0</w:t>
      </w:r>
      <w:r>
        <w:rPr>
          <w:rFonts w:ascii="Helvetica" w:hAnsi="Helvetica" w:cs="Arial"/>
          <w:color w:val="000000"/>
          <w:sz w:val="22"/>
          <w:szCs w:val="22"/>
        </w:rPr>
        <w:t xml:space="preserve"> x 10</w:t>
      </w:r>
      <w:r>
        <w:rPr>
          <w:rFonts w:ascii="Helvetica" w:hAnsi="Helvetica" w:cs="Arial"/>
          <w:color w:val="000000"/>
          <w:sz w:val="22"/>
          <w:szCs w:val="22"/>
          <w:vertAlign w:val="superscript"/>
        </w:rPr>
        <w:t xml:space="preserve">-5 </w:t>
      </w:r>
      <w:r>
        <w:rPr>
          <w:rFonts w:ascii="Helvetica" w:hAnsi="Helvetica" w:cs="Arial"/>
          <w:color w:val="000000"/>
          <w:sz w:val="22"/>
          <w:szCs w:val="22"/>
        </w:rPr>
        <w:t>mbar]</w:t>
      </w:r>
      <w:r>
        <w:rPr>
          <w:rFonts w:ascii="Helvetica" w:hAnsi="Helvetica" w:cs="Arial"/>
          <w:color w:val="CE181E"/>
          <w:sz w:val="22"/>
          <w:szCs w:val="22"/>
        </w:rPr>
        <w:t xml:space="preserve"> </w:t>
      </w:r>
    </w:p>
    <w:p w14:paraId="225A4371"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color w:val="000000"/>
          <w:sz w:val="22"/>
          <w:szCs w:val="22"/>
        </w:rPr>
        <w:t xml:space="preserve">MED: Talent opening argon valve [TEXT: Ar partial pressure: </w:t>
      </w:r>
      <w:r w:rsidR="00A74CDE">
        <w:rPr>
          <w:rFonts w:ascii="Helvetica" w:hAnsi="Helvetica" w:cs="Arial"/>
          <w:color w:val="000000"/>
          <w:sz w:val="22"/>
          <w:szCs w:val="22"/>
        </w:rPr>
        <w:t xml:space="preserve">~ </w:t>
      </w:r>
      <w:r>
        <w:rPr>
          <w:rFonts w:ascii="Helvetica" w:hAnsi="Helvetica" w:cs="Arial"/>
          <w:color w:val="000000"/>
          <w:sz w:val="22"/>
          <w:szCs w:val="22"/>
        </w:rPr>
        <w:t>5 x 10</w:t>
      </w:r>
      <w:r>
        <w:rPr>
          <w:rFonts w:ascii="Helvetica" w:hAnsi="Helvetica" w:cs="Arial"/>
          <w:color w:val="000000"/>
          <w:sz w:val="22"/>
          <w:szCs w:val="22"/>
          <w:vertAlign w:val="superscript"/>
        </w:rPr>
        <w:t>-3</w:t>
      </w:r>
      <w:r>
        <w:rPr>
          <w:rFonts w:ascii="Helvetica" w:hAnsi="Helvetica" w:cs="Arial"/>
          <w:color w:val="000000"/>
          <w:sz w:val="22"/>
          <w:szCs w:val="22"/>
        </w:rPr>
        <w:t xml:space="preserve"> mbar]</w:t>
      </w:r>
    </w:p>
    <w:p w14:paraId="7BDA189E"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Go to the sputtering program to set the parameters for the process.  [1-TXT] Then, open the shutter of the sputter source and sputter for 300 seconds. [2]</w:t>
      </w:r>
    </w:p>
    <w:p w14:paraId="78EF6C0B"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Talent working at computer, using the sputtering program [U target voltage: -700 V, U target current: 2 mA, filament heating: 3.3 V/3.9 A, filament working voltage: 40 V.]</w:t>
      </w:r>
    </w:p>
    <w:p w14:paraId="1410CB93" w14:textId="77777777" w:rsidR="002F0420" w:rsidRDefault="004C2DBD">
      <w:pPr>
        <w:numPr>
          <w:ilvl w:val="2"/>
          <w:numId w:val="3"/>
        </w:numPr>
        <w:spacing w:before="240"/>
        <w:outlineLvl w:val="0"/>
        <w:rPr>
          <w:rFonts w:ascii="Helvetica" w:hAnsi="Helvetica" w:cs="Arial"/>
          <w:color w:val="000000"/>
          <w:sz w:val="22"/>
          <w:szCs w:val="22"/>
        </w:rPr>
      </w:pPr>
      <w:r>
        <w:rPr>
          <w:rFonts w:ascii="Helvetica" w:hAnsi="Helvetica" w:cs="Arial"/>
          <w:color w:val="000000"/>
          <w:sz w:val="22"/>
          <w:szCs w:val="22"/>
        </w:rPr>
        <w:t>CU: Sputtering taking place in the chamber</w:t>
      </w:r>
    </w:p>
    <w:p w14:paraId="635E7754"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Stop the sputtering and close the argon and oxygen gas valves. [1] Proceed to transfer the sample holder back to the linear transfer chamber. [2] With the Linear Transfer Control software, move the sample back to the conditioning chamber. [3-TXT] Isolate the sample there and switch on the e-beam heater set to a temperature of 573 Kelvin to anneal the sample. [4-TXT]</w:t>
      </w:r>
    </w:p>
    <w:p w14:paraId="3A14C2CF"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w:t>
      </w:r>
      <w:r w:rsidRPr="005F5744">
        <w:rPr>
          <w:rFonts w:ascii="Helvetica" w:hAnsi="Helvetica" w:cs="Arial"/>
          <w:strike/>
          <w:sz w:val="22"/>
          <w:szCs w:val="22"/>
        </w:rPr>
        <w:t>(possibly MED) Talent closing the valves</w:t>
      </w:r>
      <w:r w:rsidR="005F5744" w:rsidRPr="005F5744">
        <w:rPr>
          <w:rFonts w:ascii="Helvetica" w:hAnsi="Helvetica" w:cs="Arial"/>
          <w:sz w:val="22"/>
          <w:szCs w:val="22"/>
        </w:rPr>
        <w:t xml:space="preserve"> </w:t>
      </w:r>
      <w:r w:rsidR="008E461F" w:rsidRPr="005F5744">
        <w:rPr>
          <w:rFonts w:ascii="Helvetica" w:hAnsi="Helvetica" w:cs="Arial"/>
          <w:color w:val="FF0000"/>
          <w:sz w:val="22"/>
          <w:szCs w:val="22"/>
        </w:rPr>
        <w:t>Stop the program of the sputter source (to choose between screen capture and film with camera).</w:t>
      </w:r>
    </w:p>
    <w:p w14:paraId="49824B40"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WIDE: Talent transferring sample holder to linear chamber</w:t>
      </w:r>
    </w:p>
    <w:p w14:paraId="268DBE1A"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 xml:space="preserve">(Authors: Please provide screen capture video of the steps taken in the LTC software to move the wagon from chamber B2 to chamber B1. Upload this to your project </w:t>
      </w:r>
      <w:hyperlink r:id="rId16">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w:t>
      </w:r>
      <w:r>
        <w:rPr>
          <w:rFonts w:ascii="Helvetica" w:hAnsi="Helvetica" w:cs="Arial"/>
          <w:color w:val="000000"/>
          <w:sz w:val="22"/>
          <w:szCs w:val="22"/>
        </w:rPr>
        <w:t>[TEXT: Destination chamber: B1]</w:t>
      </w:r>
      <w:r>
        <w:rPr>
          <w:rFonts w:ascii="Helvetica" w:hAnsi="Helvetica" w:cs="Arial"/>
          <w:sz w:val="22"/>
          <w:szCs w:val="22"/>
        </w:rPr>
        <w:t xml:space="preserve"> </w:t>
      </w:r>
      <w:r>
        <w:rPr>
          <w:rFonts w:ascii="Helvetica" w:hAnsi="Helvetica" w:cs="Arial"/>
          <w:i/>
          <w:iCs/>
          <w:color w:val="2F5496"/>
          <w:sz w:val="22"/>
          <w:szCs w:val="22"/>
        </w:rPr>
        <w:t>Video editor: Please use as much or as little of this as is needed to convey the final position of the symbol/wagon</w:t>
      </w:r>
    </w:p>
    <w:p w14:paraId="26C2BBD8" w14:textId="77777777" w:rsidR="002F0420" w:rsidRDefault="004C2DBD">
      <w:pPr>
        <w:numPr>
          <w:ilvl w:val="2"/>
          <w:numId w:val="3"/>
        </w:numPr>
        <w:spacing w:before="240"/>
        <w:outlineLvl w:val="0"/>
        <w:rPr>
          <w:rFonts w:ascii="Helvetica" w:hAnsi="Helvetica" w:cs="Arial"/>
          <w:color w:val="000000"/>
          <w:sz w:val="22"/>
          <w:szCs w:val="22"/>
        </w:rPr>
      </w:pPr>
      <w:r>
        <w:rPr>
          <w:rFonts w:ascii="Helvetica" w:hAnsi="Helvetica" w:cs="Arial"/>
          <w:color w:val="000000"/>
          <w:sz w:val="22"/>
          <w:szCs w:val="22"/>
        </w:rPr>
        <w:t xml:space="preserve">CU: </w:t>
      </w:r>
      <w:r w:rsidRPr="005F5744">
        <w:rPr>
          <w:rFonts w:ascii="Helvetica" w:hAnsi="Helvetica" w:cs="Arial"/>
          <w:strike/>
          <w:color w:val="000000"/>
          <w:sz w:val="22"/>
          <w:szCs w:val="22"/>
        </w:rPr>
        <w:t>Sample in chamber during annealing</w:t>
      </w:r>
      <w:r w:rsidR="005F5744" w:rsidRPr="005F5744">
        <w:rPr>
          <w:rFonts w:ascii="Helvetica" w:hAnsi="Helvetica" w:cs="Arial"/>
          <w:color w:val="000000"/>
          <w:sz w:val="22"/>
          <w:szCs w:val="22"/>
        </w:rPr>
        <w:t xml:space="preserve"> </w:t>
      </w:r>
      <w:r w:rsidR="00474692" w:rsidRPr="005F5744">
        <w:rPr>
          <w:rFonts w:ascii="Helvetica" w:hAnsi="Helvetica" w:cs="Arial"/>
          <w:color w:val="FF0000"/>
          <w:sz w:val="22"/>
          <w:szCs w:val="22"/>
        </w:rPr>
        <w:t>Temperature on the control panel. Alternative</w:t>
      </w:r>
      <w:r w:rsidR="005F5744">
        <w:rPr>
          <w:rFonts w:ascii="Helvetica" w:hAnsi="Helvetica" w:cs="Arial"/>
          <w:color w:val="FF0000"/>
          <w:sz w:val="22"/>
          <w:szCs w:val="22"/>
        </w:rPr>
        <w:t>ly</w:t>
      </w:r>
      <w:r w:rsidR="00474692" w:rsidRPr="005F5744">
        <w:rPr>
          <w:rFonts w:ascii="Helvetica" w:hAnsi="Helvetica" w:cs="Arial"/>
          <w:color w:val="FF0000"/>
          <w:sz w:val="22"/>
          <w:szCs w:val="22"/>
        </w:rPr>
        <w:t xml:space="preserve"> reuse 5</w:t>
      </w:r>
      <w:r w:rsidR="005F5744">
        <w:rPr>
          <w:rFonts w:ascii="Helvetica" w:hAnsi="Helvetica" w:cs="Arial"/>
          <w:color w:val="FF0000"/>
          <w:sz w:val="22"/>
          <w:szCs w:val="22"/>
        </w:rPr>
        <w:t>.</w:t>
      </w:r>
      <w:r w:rsidR="00474692" w:rsidRPr="005F5744">
        <w:rPr>
          <w:rFonts w:ascii="Helvetica" w:hAnsi="Helvetica" w:cs="Arial"/>
          <w:color w:val="FF0000"/>
          <w:sz w:val="22"/>
          <w:szCs w:val="22"/>
        </w:rPr>
        <w:t>1</w:t>
      </w:r>
      <w:r w:rsidR="005F5744">
        <w:rPr>
          <w:rFonts w:ascii="Helvetica" w:hAnsi="Helvetica" w:cs="Arial"/>
          <w:color w:val="FF0000"/>
          <w:sz w:val="22"/>
          <w:szCs w:val="22"/>
        </w:rPr>
        <w:t>.</w:t>
      </w:r>
      <w:r w:rsidR="00474692" w:rsidRPr="005F5744">
        <w:rPr>
          <w:rFonts w:ascii="Helvetica" w:hAnsi="Helvetica" w:cs="Arial"/>
          <w:color w:val="FF0000"/>
          <w:sz w:val="22"/>
          <w:szCs w:val="22"/>
        </w:rPr>
        <w:t>3</w:t>
      </w:r>
      <w:r>
        <w:rPr>
          <w:rFonts w:ascii="Helvetica" w:hAnsi="Helvetica" w:cs="Arial"/>
          <w:color w:val="000000"/>
          <w:sz w:val="22"/>
          <w:szCs w:val="22"/>
        </w:rPr>
        <w:t xml:space="preserve"> [TEXT: Heat for 3–5 minutes]</w:t>
      </w:r>
    </w:p>
    <w:p w14:paraId="17AD237D" w14:textId="77777777" w:rsidR="002F0420" w:rsidRDefault="002F0420">
      <w:pPr>
        <w:ind w:left="1080"/>
        <w:outlineLvl w:val="0"/>
        <w:rPr>
          <w:rFonts w:ascii="Helvetica" w:hAnsi="Helvetica" w:cs="Arial"/>
          <w:sz w:val="22"/>
          <w:szCs w:val="22"/>
        </w:rPr>
      </w:pPr>
    </w:p>
    <w:p w14:paraId="683739F7" w14:textId="77777777" w:rsidR="002F0420" w:rsidRDefault="004C2DBD">
      <w:pPr>
        <w:numPr>
          <w:ilvl w:val="0"/>
          <w:numId w:val="3"/>
        </w:numPr>
        <w:spacing w:before="240"/>
        <w:outlineLvl w:val="0"/>
        <w:rPr>
          <w:rFonts w:ascii="Helvetica" w:hAnsi="Helvetica" w:cs="Arial"/>
          <w:b/>
          <w:sz w:val="22"/>
          <w:szCs w:val="22"/>
        </w:rPr>
      </w:pPr>
      <w:r>
        <w:rPr>
          <w:rFonts w:ascii="Helvetica" w:hAnsi="Helvetica" w:cs="Arial"/>
          <w:b/>
          <w:sz w:val="22"/>
          <w:szCs w:val="22"/>
        </w:rPr>
        <w:t>UO</w:t>
      </w:r>
      <w:r>
        <w:rPr>
          <w:rFonts w:ascii="Helvetica" w:hAnsi="Helvetica" w:cs="Arial"/>
          <w:b/>
          <w:sz w:val="22"/>
          <w:szCs w:val="22"/>
          <w:vertAlign w:val="subscript"/>
        </w:rPr>
        <w:t xml:space="preserve">2 </w:t>
      </w:r>
      <w:r>
        <w:rPr>
          <w:rFonts w:ascii="Helvetica" w:hAnsi="Helvetica" w:cs="Arial"/>
          <w:b/>
          <w:sz w:val="22"/>
          <w:szCs w:val="22"/>
        </w:rPr>
        <w:t>Sample Characterization</w:t>
      </w:r>
    </w:p>
    <w:p w14:paraId="29B7A47B" w14:textId="77777777" w:rsidR="002F0420" w:rsidRDefault="005F5744">
      <w:pPr>
        <w:numPr>
          <w:ilvl w:val="1"/>
          <w:numId w:val="3"/>
        </w:numPr>
        <w:spacing w:before="240"/>
        <w:outlineLvl w:val="0"/>
        <w:rPr>
          <w:rFonts w:ascii="Helvetica" w:hAnsi="Helvetica" w:cs="Arial"/>
          <w:sz w:val="22"/>
          <w:szCs w:val="22"/>
        </w:rPr>
      </w:pPr>
      <w:r>
        <w:rPr>
          <w:rFonts w:ascii="Helvetica" w:hAnsi="Helvetica" w:cs="Arial"/>
          <w:sz w:val="22"/>
          <w:szCs w:val="22"/>
        </w:rPr>
        <w:t xml:space="preserve">[1]. </w:t>
      </w:r>
      <w:r w:rsidR="005A00E5" w:rsidRPr="005F5744">
        <w:rPr>
          <w:rFonts w:ascii="Helvetica" w:hAnsi="Helvetica" w:cs="Arial"/>
          <w:color w:val="FF0000"/>
          <w:sz w:val="22"/>
          <w:szCs w:val="22"/>
        </w:rPr>
        <w:t>M</w:t>
      </w:r>
      <w:r w:rsidR="004C2DBD">
        <w:rPr>
          <w:rFonts w:ascii="Helvetica" w:hAnsi="Helvetica" w:cs="Arial"/>
          <w:sz w:val="22"/>
          <w:szCs w:val="22"/>
        </w:rPr>
        <w:t>ove the sample back to the chamber used for high-resolution X-ray photoelectron spectroscopy. [2-TXT] After setting the sample up for analysis, measure an overview spectrum. [3] This spectrum enables monitoring the quality of the UO2 film. [4]</w:t>
      </w:r>
    </w:p>
    <w:p w14:paraId="052DBDCE"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w:t>
      </w:r>
      <w:r w:rsidRPr="005F5744">
        <w:rPr>
          <w:rFonts w:ascii="Helvetica" w:hAnsi="Helvetica" w:cs="Arial"/>
          <w:strike/>
          <w:sz w:val="22"/>
          <w:szCs w:val="22"/>
        </w:rPr>
        <w:t>Talent manipulating the transfer rod</w:t>
      </w:r>
      <w:r w:rsidR="005F5744" w:rsidRPr="005F5744">
        <w:rPr>
          <w:rFonts w:ascii="Helvetica" w:hAnsi="Helvetica" w:cs="Arial"/>
          <w:sz w:val="22"/>
          <w:szCs w:val="22"/>
        </w:rPr>
        <w:t xml:space="preserve"> </w:t>
      </w:r>
      <w:r w:rsidR="005A00E5" w:rsidRPr="005F5744">
        <w:rPr>
          <w:rFonts w:ascii="Helvetica" w:hAnsi="Helvetica" w:cs="Arial"/>
          <w:color w:val="FF0000"/>
          <w:sz w:val="22"/>
          <w:szCs w:val="22"/>
        </w:rPr>
        <w:t>Screen with sample inside analyses chamber.</w:t>
      </w:r>
      <w:r w:rsidR="007D6758" w:rsidRPr="005F5744">
        <w:rPr>
          <w:rFonts w:ascii="Helvetica" w:hAnsi="Helvetica" w:cs="Arial"/>
          <w:color w:val="FF0000"/>
          <w:sz w:val="22"/>
          <w:szCs w:val="22"/>
        </w:rPr>
        <w:t xml:space="preserve"> 7</w:t>
      </w:r>
      <w:r w:rsidR="005F5744">
        <w:rPr>
          <w:rFonts w:ascii="Helvetica" w:hAnsi="Helvetica" w:cs="Arial"/>
          <w:color w:val="FF0000"/>
          <w:sz w:val="22"/>
          <w:szCs w:val="22"/>
        </w:rPr>
        <w:t>.</w:t>
      </w:r>
      <w:r w:rsidR="007D6758" w:rsidRPr="005F5744">
        <w:rPr>
          <w:rFonts w:ascii="Helvetica" w:hAnsi="Helvetica" w:cs="Arial"/>
          <w:color w:val="FF0000"/>
          <w:sz w:val="22"/>
          <w:szCs w:val="22"/>
        </w:rPr>
        <w:t>1</w:t>
      </w:r>
      <w:r w:rsidR="005F5744">
        <w:rPr>
          <w:rFonts w:ascii="Helvetica" w:hAnsi="Helvetica" w:cs="Arial"/>
          <w:color w:val="FF0000"/>
          <w:sz w:val="22"/>
          <w:szCs w:val="22"/>
        </w:rPr>
        <w:t>.</w:t>
      </w:r>
      <w:r w:rsidR="007D6758" w:rsidRPr="005F5744">
        <w:rPr>
          <w:rFonts w:ascii="Helvetica" w:hAnsi="Helvetica" w:cs="Arial"/>
          <w:color w:val="FF0000"/>
          <w:sz w:val="22"/>
          <w:szCs w:val="22"/>
        </w:rPr>
        <w:t>1 should come after 7</w:t>
      </w:r>
      <w:r w:rsidR="005F5744">
        <w:rPr>
          <w:rFonts w:ascii="Helvetica" w:hAnsi="Helvetica" w:cs="Arial"/>
          <w:color w:val="FF0000"/>
          <w:sz w:val="22"/>
          <w:szCs w:val="22"/>
        </w:rPr>
        <w:t>.</w:t>
      </w:r>
      <w:r w:rsidR="007D6758" w:rsidRPr="005F5744">
        <w:rPr>
          <w:rFonts w:ascii="Helvetica" w:hAnsi="Helvetica" w:cs="Arial"/>
          <w:color w:val="FF0000"/>
          <w:sz w:val="22"/>
          <w:szCs w:val="22"/>
        </w:rPr>
        <w:t>1</w:t>
      </w:r>
      <w:r w:rsidR="005F5744">
        <w:rPr>
          <w:rFonts w:ascii="Helvetica" w:hAnsi="Helvetica" w:cs="Arial"/>
          <w:color w:val="FF0000"/>
          <w:sz w:val="22"/>
          <w:szCs w:val="22"/>
        </w:rPr>
        <w:t>.</w:t>
      </w:r>
      <w:r w:rsidR="007D6758" w:rsidRPr="005F5744">
        <w:rPr>
          <w:rFonts w:ascii="Helvetica" w:hAnsi="Helvetica" w:cs="Arial"/>
          <w:color w:val="FF0000"/>
          <w:sz w:val="22"/>
          <w:szCs w:val="22"/>
        </w:rPr>
        <w:t>2 below.</w:t>
      </w:r>
    </w:p>
    <w:p w14:paraId="46D74760"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 xml:space="preserve">(Authors: Please provide screen capture video of the steps taken in the LTC software to move the wagon from chamber B1 to chamber A4. Upload this to your project </w:t>
      </w:r>
      <w:hyperlink r:id="rId17">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w:t>
      </w:r>
      <w:r>
        <w:rPr>
          <w:rFonts w:ascii="Helvetica" w:hAnsi="Helvetica" w:cs="Arial"/>
          <w:color w:val="000000"/>
          <w:sz w:val="22"/>
          <w:szCs w:val="22"/>
        </w:rPr>
        <w:t>[TEXT: Destination chamber: A4]</w:t>
      </w:r>
      <w:r>
        <w:rPr>
          <w:rFonts w:ascii="Helvetica" w:hAnsi="Helvetica" w:cs="Arial"/>
          <w:sz w:val="22"/>
          <w:szCs w:val="22"/>
        </w:rPr>
        <w:t xml:space="preserve"> </w:t>
      </w:r>
      <w:r>
        <w:rPr>
          <w:rFonts w:ascii="Helvetica" w:hAnsi="Helvetica" w:cs="Arial"/>
          <w:i/>
          <w:iCs/>
          <w:color w:val="2F5496"/>
          <w:sz w:val="22"/>
          <w:szCs w:val="22"/>
        </w:rPr>
        <w:t xml:space="preserve">Video editor: Please use as much or as little of this as is needed to convey the final position of the symbol/wagon </w:t>
      </w:r>
    </w:p>
    <w:p w14:paraId="4BDA08EA"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LAB MEDIA: overview_UO2_Q16.tif [TEXT: KE</w:t>
      </w:r>
      <w:r>
        <w:rPr>
          <w:rFonts w:ascii="Helvetica" w:hAnsi="Helvetica" w:cs="Arial"/>
          <w:sz w:val="22"/>
          <w:szCs w:val="22"/>
          <w:vertAlign w:val="subscript"/>
        </w:rPr>
        <w:t>ini</w:t>
      </w:r>
      <w:r>
        <w:rPr>
          <w:rFonts w:ascii="Helvetica" w:hAnsi="Helvetica" w:cs="Arial"/>
          <w:sz w:val="22"/>
          <w:szCs w:val="22"/>
        </w:rPr>
        <w:t>: 100 eV, KE</w:t>
      </w:r>
      <w:r>
        <w:rPr>
          <w:rFonts w:ascii="Helvetica" w:hAnsi="Helvetica" w:cs="Arial"/>
          <w:sz w:val="22"/>
          <w:szCs w:val="22"/>
          <w:vertAlign w:val="subscript"/>
        </w:rPr>
        <w:t>fin</w:t>
      </w:r>
      <w:r>
        <w:rPr>
          <w:rFonts w:ascii="Helvetica" w:hAnsi="Helvetica" w:cs="Arial"/>
          <w:sz w:val="22"/>
          <w:szCs w:val="22"/>
        </w:rPr>
        <w:t>: 1500 eV, scan time: 300 s, pass energy: 50 eV,]</w:t>
      </w:r>
    </w:p>
    <w:p w14:paraId="0694C716"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overview_UO2_Q16.tif, without the overlay </w:t>
      </w:r>
    </w:p>
    <w:p w14:paraId="14A654D0"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acquire a gold-4f core level spectrum. [1-TXT] Proceed to acquire a uranium-4f spectrum. [2-TXT] In addition, acquire an oxygen 1s spectrum by changing these </w:t>
      </w:r>
      <w:r>
        <w:rPr>
          <w:rFonts w:ascii="Helvetica" w:hAnsi="Helvetica" w:cs="Arial"/>
          <w:sz w:val="22"/>
          <w:szCs w:val="22"/>
        </w:rPr>
        <w:lastRenderedPageBreak/>
        <w:t>parameters to the stated values. [3-TXT] Obtain a valence band spectrum by using these parameter values in the software. [4-TXT]</w:t>
      </w:r>
    </w:p>
    <w:p w14:paraId="4C105D6B"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LAB MEDIA: Aufoil_clean_and_after deposition_4f_Q17.tif [TEXT: KE</w:t>
      </w:r>
      <w:r>
        <w:rPr>
          <w:rFonts w:ascii="Helvetica" w:hAnsi="Helvetica" w:cs="Arial"/>
          <w:sz w:val="22"/>
          <w:szCs w:val="22"/>
          <w:vertAlign w:val="subscript"/>
        </w:rPr>
        <w:t>ini</w:t>
      </w:r>
      <w:r>
        <w:rPr>
          <w:rFonts w:ascii="Helvetica" w:hAnsi="Helvetica" w:cs="Arial"/>
          <w:sz w:val="22"/>
          <w:szCs w:val="22"/>
        </w:rPr>
        <w:t>: 1396.6 eV, KE</w:t>
      </w:r>
      <w:r>
        <w:rPr>
          <w:rFonts w:ascii="Helvetica" w:hAnsi="Helvetica" w:cs="Arial"/>
          <w:sz w:val="22"/>
          <w:szCs w:val="22"/>
          <w:vertAlign w:val="subscript"/>
        </w:rPr>
        <w:t>fin</w:t>
      </w:r>
      <w:r>
        <w:rPr>
          <w:rFonts w:ascii="Helvetica" w:hAnsi="Helvetica" w:cs="Arial"/>
          <w:sz w:val="22"/>
          <w:szCs w:val="22"/>
        </w:rPr>
        <w:t>: 1406.6 eV, scan time: 60s, pass energy: 30 eV]</w:t>
      </w:r>
    </w:p>
    <w:p w14:paraId="2ADCB201"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LAB MEDIA: Figure_5_UO2_U4f.tif [TEXT: KE</w:t>
      </w:r>
      <w:r>
        <w:rPr>
          <w:rFonts w:ascii="Helvetica" w:hAnsi="Helvetica" w:cs="Arial"/>
          <w:sz w:val="22"/>
          <w:szCs w:val="22"/>
          <w:vertAlign w:val="subscript"/>
        </w:rPr>
        <w:t>ini</w:t>
      </w:r>
      <w:r>
        <w:rPr>
          <w:rFonts w:ascii="Helvetica" w:hAnsi="Helvetica" w:cs="Arial"/>
          <w:sz w:val="22"/>
          <w:szCs w:val="22"/>
        </w:rPr>
        <w:t>: 1066.6 eV, KE</w:t>
      </w:r>
      <w:r>
        <w:rPr>
          <w:rFonts w:ascii="Helvetica" w:hAnsi="Helvetica" w:cs="Arial"/>
          <w:sz w:val="22"/>
          <w:szCs w:val="22"/>
          <w:vertAlign w:val="subscript"/>
        </w:rPr>
        <w:t>fin</w:t>
      </w:r>
      <w:r>
        <w:rPr>
          <w:rFonts w:ascii="Helvetica" w:hAnsi="Helvetica" w:cs="Arial"/>
          <w:sz w:val="22"/>
          <w:szCs w:val="22"/>
        </w:rPr>
        <w:t>: 1126.6 eV, scan time: 300s, pass energy: 30 eV]</w:t>
      </w:r>
    </w:p>
    <w:p w14:paraId="6FA5ABEC"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LAB MEDIA: Figure_5_UO2_O1s.tif [TEXT: KE</w:t>
      </w:r>
      <w:r>
        <w:rPr>
          <w:rFonts w:ascii="Helvetica" w:hAnsi="Helvetica" w:cs="Arial"/>
          <w:sz w:val="22"/>
          <w:szCs w:val="22"/>
          <w:vertAlign w:val="subscript"/>
        </w:rPr>
        <w:t>ini</w:t>
      </w:r>
      <w:r>
        <w:rPr>
          <w:rFonts w:ascii="Helvetica" w:hAnsi="Helvetica" w:cs="Arial"/>
          <w:sz w:val="22"/>
          <w:szCs w:val="22"/>
        </w:rPr>
        <w:t>: 946.6 eV, KE</w:t>
      </w:r>
      <w:r>
        <w:rPr>
          <w:rFonts w:ascii="Helvetica" w:hAnsi="Helvetica" w:cs="Arial"/>
          <w:sz w:val="22"/>
          <w:szCs w:val="22"/>
          <w:vertAlign w:val="subscript"/>
        </w:rPr>
        <w:t>fin</w:t>
      </w:r>
      <w:r>
        <w:rPr>
          <w:rFonts w:ascii="Helvetica" w:hAnsi="Helvetica" w:cs="Arial"/>
          <w:sz w:val="22"/>
          <w:szCs w:val="22"/>
        </w:rPr>
        <w:t>: 966.6 eV, scan time: 300s, pass energy: 30 eV]</w:t>
      </w:r>
    </w:p>
    <w:p w14:paraId="41C17B97"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LAB MEDIA: Figure_5_UO2_vb.tif [TEXT: KE</w:t>
      </w:r>
      <w:r>
        <w:rPr>
          <w:rFonts w:ascii="Helvetica" w:hAnsi="Helvetica" w:cs="Arial"/>
          <w:sz w:val="22"/>
          <w:szCs w:val="22"/>
          <w:vertAlign w:val="subscript"/>
        </w:rPr>
        <w:t>ini</w:t>
      </w:r>
      <w:r>
        <w:rPr>
          <w:rFonts w:ascii="Helvetica" w:hAnsi="Helvetica" w:cs="Arial"/>
          <w:sz w:val="22"/>
          <w:szCs w:val="22"/>
        </w:rPr>
        <w:t>: 1473.6 eV, KE</w:t>
      </w:r>
      <w:r>
        <w:rPr>
          <w:rFonts w:ascii="Helvetica" w:hAnsi="Helvetica" w:cs="Arial"/>
          <w:sz w:val="22"/>
          <w:szCs w:val="22"/>
          <w:vertAlign w:val="subscript"/>
        </w:rPr>
        <w:t>fin</w:t>
      </w:r>
      <w:r>
        <w:rPr>
          <w:rFonts w:ascii="Helvetica" w:hAnsi="Helvetica" w:cs="Arial"/>
          <w:sz w:val="22"/>
          <w:szCs w:val="22"/>
        </w:rPr>
        <w:t>: 1488.6 eV, scan time: 1800s, pass energy: 30 eV]</w:t>
      </w:r>
    </w:p>
    <w:p w14:paraId="36AF1743" w14:textId="77777777" w:rsidR="002F0420" w:rsidRDefault="004C2DBD">
      <w:pPr>
        <w:numPr>
          <w:ilvl w:val="0"/>
          <w:numId w:val="3"/>
        </w:numPr>
        <w:spacing w:before="240"/>
        <w:outlineLvl w:val="0"/>
        <w:rPr>
          <w:rFonts w:ascii="Helvetica" w:hAnsi="Helvetica" w:cs="Arial"/>
          <w:b/>
          <w:sz w:val="22"/>
          <w:szCs w:val="22"/>
        </w:rPr>
      </w:pPr>
      <w:r>
        <w:rPr>
          <w:rFonts w:ascii="Helvetica" w:hAnsi="Helvetica" w:cs="Arial"/>
          <w:b/>
          <w:sz w:val="22"/>
          <w:szCs w:val="22"/>
        </w:rPr>
        <w:t>Oxidation of UO</w:t>
      </w:r>
      <w:r>
        <w:rPr>
          <w:rFonts w:ascii="Helvetica" w:hAnsi="Helvetica" w:cs="Arial"/>
          <w:b/>
          <w:sz w:val="22"/>
          <w:szCs w:val="22"/>
          <w:vertAlign w:val="subscript"/>
        </w:rPr>
        <w:t>2</w:t>
      </w:r>
      <w:r>
        <w:rPr>
          <w:rFonts w:ascii="Helvetica" w:hAnsi="Helvetica" w:cs="Arial"/>
          <w:b/>
          <w:sz w:val="22"/>
          <w:szCs w:val="22"/>
        </w:rPr>
        <w:t xml:space="preserve"> with Atomic Oxygen and Analysis of the UO</w:t>
      </w:r>
      <w:r>
        <w:rPr>
          <w:rFonts w:ascii="Helvetica" w:hAnsi="Helvetica" w:cs="Arial"/>
          <w:b/>
          <w:sz w:val="22"/>
          <w:szCs w:val="22"/>
          <w:vertAlign w:val="subscript"/>
        </w:rPr>
        <w:t xml:space="preserve">3 </w:t>
      </w:r>
      <w:r>
        <w:rPr>
          <w:rFonts w:ascii="Helvetica" w:hAnsi="Helvetica" w:cs="Arial"/>
          <w:b/>
          <w:sz w:val="22"/>
          <w:szCs w:val="22"/>
        </w:rPr>
        <w:t>Obtained</w:t>
      </w:r>
    </w:p>
    <w:p w14:paraId="761C4326" w14:textId="77777777" w:rsidR="002F0420" w:rsidRDefault="00B66ED4">
      <w:pPr>
        <w:numPr>
          <w:ilvl w:val="1"/>
          <w:numId w:val="3"/>
        </w:numPr>
        <w:spacing w:before="240"/>
        <w:outlineLvl w:val="0"/>
        <w:rPr>
          <w:rFonts w:ascii="Helvetica" w:hAnsi="Helvetica" w:cs="Arial"/>
          <w:sz w:val="22"/>
          <w:szCs w:val="22"/>
        </w:rPr>
      </w:pPr>
      <w:r w:rsidRPr="005F5744">
        <w:rPr>
          <w:rFonts w:ascii="Helvetica" w:hAnsi="Helvetica" w:cs="Arial"/>
          <w:color w:val="FF0000"/>
          <w:sz w:val="22"/>
          <w:szCs w:val="22"/>
        </w:rPr>
        <w:t>From</w:t>
      </w:r>
      <w:r>
        <w:rPr>
          <w:rFonts w:ascii="Helvetica" w:hAnsi="Helvetica" w:cs="Arial"/>
          <w:sz w:val="22"/>
          <w:szCs w:val="22"/>
        </w:rPr>
        <w:t xml:space="preserve"> </w:t>
      </w:r>
      <w:r w:rsidR="004C2DBD">
        <w:rPr>
          <w:rFonts w:ascii="Helvetica" w:hAnsi="Helvetica" w:cs="Arial"/>
          <w:sz w:val="22"/>
          <w:szCs w:val="22"/>
        </w:rPr>
        <w:t>the linear track</w:t>
      </w:r>
      <w:r>
        <w:rPr>
          <w:rFonts w:ascii="Helvetica" w:hAnsi="Helvetica" w:cs="Arial"/>
          <w:sz w:val="22"/>
          <w:szCs w:val="22"/>
        </w:rPr>
        <w:t xml:space="preserve">, </w:t>
      </w:r>
      <w:r w:rsidRPr="005F5744">
        <w:rPr>
          <w:rFonts w:ascii="Helvetica" w:hAnsi="Helvetica" w:cs="Arial"/>
          <w:color w:val="FF0000"/>
          <w:sz w:val="22"/>
          <w:szCs w:val="22"/>
        </w:rPr>
        <w:t>move the sample to the atomic source chamber</w:t>
      </w:r>
      <w:r w:rsidR="005F5744">
        <w:rPr>
          <w:rFonts w:ascii="Helvetica" w:hAnsi="Helvetica" w:cs="Arial"/>
          <w:color w:val="FF0000"/>
          <w:sz w:val="22"/>
          <w:szCs w:val="22"/>
        </w:rPr>
        <w:t>,</w:t>
      </w:r>
      <w:r w:rsidRPr="005F5744">
        <w:rPr>
          <w:rFonts w:ascii="Helvetica" w:hAnsi="Helvetica" w:cs="Arial"/>
          <w:color w:val="FF0000"/>
          <w:sz w:val="22"/>
          <w:szCs w:val="22"/>
        </w:rPr>
        <w:t xml:space="preserve"> which can be used both for oxidation and reduction by activating O</w:t>
      </w:r>
      <w:r w:rsidRPr="005F5744">
        <w:rPr>
          <w:rFonts w:ascii="Helvetica" w:hAnsi="Helvetica" w:cs="Arial"/>
          <w:color w:val="FF0000"/>
          <w:sz w:val="22"/>
          <w:szCs w:val="22"/>
          <w:vertAlign w:val="subscript"/>
        </w:rPr>
        <w:t>2</w:t>
      </w:r>
      <w:r w:rsidRPr="005F5744">
        <w:rPr>
          <w:rFonts w:ascii="Helvetica" w:hAnsi="Helvetica" w:cs="Arial"/>
          <w:color w:val="FF0000"/>
          <w:sz w:val="22"/>
          <w:szCs w:val="22"/>
        </w:rPr>
        <w:t xml:space="preserve"> and H</w:t>
      </w:r>
      <w:r w:rsidRPr="005F5744">
        <w:rPr>
          <w:rFonts w:ascii="Helvetica" w:hAnsi="Helvetica" w:cs="Arial"/>
          <w:color w:val="FF0000"/>
          <w:sz w:val="22"/>
          <w:szCs w:val="22"/>
          <w:vertAlign w:val="subscript"/>
        </w:rPr>
        <w:t>2</w:t>
      </w:r>
      <w:r>
        <w:rPr>
          <w:rFonts w:ascii="Helvetica" w:hAnsi="Helvetica" w:cs="Arial"/>
          <w:sz w:val="22"/>
          <w:szCs w:val="22"/>
        </w:rPr>
        <w:t>.</w:t>
      </w:r>
      <w:r w:rsidR="005F5744">
        <w:rPr>
          <w:rFonts w:ascii="Helvetica" w:hAnsi="Helvetica" w:cs="Arial"/>
          <w:sz w:val="22"/>
          <w:szCs w:val="22"/>
        </w:rPr>
        <w:t xml:space="preserve"> </w:t>
      </w:r>
      <w:r w:rsidR="005F5744" w:rsidRPr="005F5744">
        <w:rPr>
          <w:rFonts w:ascii="Helvetica" w:hAnsi="Helvetica" w:cs="Arial"/>
          <w:strike/>
          <w:sz w:val="22"/>
          <w:szCs w:val="22"/>
        </w:rPr>
        <w:t>[1]</w:t>
      </w:r>
      <w:r w:rsidR="004C2DBD">
        <w:rPr>
          <w:rFonts w:ascii="Helvetica" w:hAnsi="Helvetica" w:cs="Arial"/>
          <w:sz w:val="22"/>
          <w:szCs w:val="22"/>
        </w:rPr>
        <w:t xml:space="preserve"> [2-TXT] Once it is there, isolate the sample in position and heat it at </w:t>
      </w:r>
      <w:r w:rsidR="004C2DBD" w:rsidRPr="005F5744">
        <w:rPr>
          <w:rFonts w:ascii="Helvetica" w:hAnsi="Helvetica" w:cs="Arial"/>
          <w:color w:val="FF0000"/>
          <w:sz w:val="22"/>
          <w:szCs w:val="22"/>
        </w:rPr>
        <w:t>573</w:t>
      </w:r>
      <w:r w:rsidR="004C2DBD">
        <w:rPr>
          <w:rFonts w:ascii="Helvetica" w:hAnsi="Helvetica" w:cs="Arial"/>
          <w:sz w:val="22"/>
          <w:szCs w:val="22"/>
        </w:rPr>
        <w:t xml:space="preserve"> Kelvin for 5 minutes. [3]</w:t>
      </w:r>
    </w:p>
    <w:p w14:paraId="3548F288" w14:textId="77777777" w:rsidR="002F0420" w:rsidRPr="005F5744" w:rsidRDefault="004C2DBD">
      <w:pPr>
        <w:numPr>
          <w:ilvl w:val="2"/>
          <w:numId w:val="3"/>
        </w:numPr>
        <w:spacing w:before="240"/>
        <w:outlineLvl w:val="0"/>
        <w:rPr>
          <w:rFonts w:ascii="Helvetica" w:hAnsi="Helvetica" w:cs="Arial"/>
          <w:dstrike/>
          <w:sz w:val="22"/>
          <w:szCs w:val="22"/>
        </w:rPr>
      </w:pPr>
      <w:r w:rsidRPr="005F5744">
        <w:rPr>
          <w:rFonts w:ascii="Helvetica" w:hAnsi="Helvetica" w:cs="Arial"/>
          <w:dstrike/>
          <w:sz w:val="22"/>
          <w:szCs w:val="22"/>
        </w:rPr>
        <w:t>WIDE: Talent manipulating the appropriate rod and valves</w:t>
      </w:r>
    </w:p>
    <w:p w14:paraId="4A8D0A45" w14:textId="77777777" w:rsidR="00197418" w:rsidRPr="00435EAD" w:rsidRDefault="00435EAD" w:rsidP="00197418">
      <w:pPr>
        <w:numPr>
          <w:ilvl w:val="2"/>
          <w:numId w:val="3"/>
        </w:numPr>
        <w:spacing w:before="240"/>
        <w:outlineLvl w:val="0"/>
        <w:rPr>
          <w:rFonts w:ascii="Helvetica" w:hAnsi="Helvetica" w:cs="Arial"/>
          <w:sz w:val="22"/>
          <w:szCs w:val="22"/>
        </w:rPr>
      </w:pPr>
      <w:r w:rsidRPr="005F5744">
        <w:rPr>
          <w:rFonts w:ascii="Helvetica" w:hAnsi="Helvetica" w:cs="Arial"/>
          <w:color w:val="FF0000"/>
          <w:sz w:val="22"/>
          <w:szCs w:val="22"/>
        </w:rPr>
        <w:t>a</w:t>
      </w:r>
      <w:r w:rsidR="00197418">
        <w:rPr>
          <w:rFonts w:ascii="Helvetica" w:hAnsi="Helvetica" w:cs="Arial"/>
          <w:sz w:val="22"/>
          <w:szCs w:val="22"/>
        </w:rPr>
        <w:t xml:space="preserve">. </w:t>
      </w:r>
      <w:r w:rsidR="004C2DBD">
        <w:rPr>
          <w:rFonts w:ascii="Helvetica" w:hAnsi="Helvetica" w:cs="Arial"/>
          <w:sz w:val="22"/>
          <w:szCs w:val="22"/>
        </w:rPr>
        <w:t xml:space="preserve">LAB MEDIA: </w:t>
      </w:r>
      <w:r w:rsidR="004C2DBD">
        <w:rPr>
          <w:rFonts w:ascii="Helvetica" w:hAnsi="Helvetica" w:cs="Arial"/>
          <w:sz w:val="22"/>
          <w:szCs w:val="22"/>
          <w:highlight w:val="yellow"/>
        </w:rPr>
        <w:t xml:space="preserve">(Authors: Please provide screen capture video of the steps taken in the LTC software to move the wagon from chamber A4 to chamber B3. Upload this to your project </w:t>
      </w:r>
      <w:hyperlink r:id="rId18">
        <w:r w:rsidR="004C2DBD">
          <w:rPr>
            <w:rStyle w:val="InternetLink"/>
            <w:rFonts w:ascii="Helvetica" w:hAnsi="Helvetica" w:cs="Arial"/>
            <w:sz w:val="22"/>
            <w:szCs w:val="22"/>
            <w:highlight w:val="yellow"/>
          </w:rPr>
          <w:t>site</w:t>
        </w:r>
      </w:hyperlink>
      <w:r w:rsidR="004C2DBD">
        <w:rPr>
          <w:rFonts w:ascii="Helvetica" w:hAnsi="Helvetica" w:cs="Arial"/>
          <w:sz w:val="22"/>
          <w:szCs w:val="22"/>
          <w:highlight w:val="yellow"/>
        </w:rPr>
        <w:t>.)</w:t>
      </w:r>
      <w:r w:rsidR="004C2DBD">
        <w:rPr>
          <w:rFonts w:ascii="Helvetica" w:hAnsi="Helvetica" w:cs="Arial"/>
          <w:sz w:val="22"/>
          <w:szCs w:val="22"/>
        </w:rPr>
        <w:t xml:space="preserve"> [TEXT: Destination chamber: B3] </w:t>
      </w:r>
      <w:r w:rsidR="004C2DBD">
        <w:rPr>
          <w:rFonts w:ascii="Helvetica" w:hAnsi="Helvetica" w:cs="Arial"/>
          <w:i/>
          <w:iCs/>
          <w:color w:val="2F5496"/>
          <w:sz w:val="22"/>
          <w:szCs w:val="22"/>
        </w:rPr>
        <w:t>Video editor: Please use as much or as little of this as is needed to convey the final state of the symbol/wagon</w:t>
      </w:r>
    </w:p>
    <w:p w14:paraId="1FCFE21E" w14:textId="77777777" w:rsidR="00435EAD" w:rsidRPr="005F5744" w:rsidRDefault="00435EAD" w:rsidP="00435EAD">
      <w:pPr>
        <w:spacing w:before="240"/>
        <w:ind w:left="720"/>
        <w:outlineLvl w:val="0"/>
        <w:rPr>
          <w:rFonts w:ascii="Helvetica" w:hAnsi="Helvetica" w:cs="Arial"/>
          <w:sz w:val="22"/>
          <w:szCs w:val="22"/>
        </w:rPr>
      </w:pPr>
      <w:r>
        <w:rPr>
          <w:rFonts w:ascii="Helvetica" w:hAnsi="Helvetica" w:cs="Arial"/>
          <w:sz w:val="22"/>
          <w:szCs w:val="22"/>
        </w:rPr>
        <w:t xml:space="preserve">8.1.2.b. </w:t>
      </w:r>
      <w:r w:rsidR="005F5744" w:rsidRPr="005F5744">
        <w:rPr>
          <w:rFonts w:ascii="Helvetica" w:hAnsi="Helvetica" w:cs="Arial"/>
          <w:sz w:val="22"/>
          <w:szCs w:val="22"/>
          <w:highlight w:val="green"/>
        </w:rPr>
        <w:t>[Added Shot]</w:t>
      </w:r>
      <w:r w:rsidR="005F5744">
        <w:rPr>
          <w:rFonts w:ascii="Helvetica" w:hAnsi="Helvetica" w:cs="Arial"/>
          <w:sz w:val="22"/>
          <w:szCs w:val="22"/>
        </w:rPr>
        <w:t xml:space="preserve">: </w:t>
      </w:r>
      <w:r>
        <w:rPr>
          <w:rFonts w:ascii="Helvetica" w:hAnsi="Helvetica" w:cs="Arial"/>
          <w:sz w:val="22"/>
          <w:szCs w:val="22"/>
        </w:rPr>
        <w:t>View of the double valves of O2 and H2.</w:t>
      </w:r>
      <w:r w:rsidR="005F5744">
        <w:rPr>
          <w:rFonts w:ascii="Helvetica" w:hAnsi="Helvetica" w:cs="Arial"/>
          <w:sz w:val="22"/>
          <w:szCs w:val="22"/>
        </w:rPr>
        <w:t xml:space="preserve"> </w:t>
      </w:r>
      <w:bookmarkStart w:id="0" w:name="_GoBack"/>
      <w:bookmarkEnd w:id="0"/>
      <w:r w:rsidR="005F5744" w:rsidRPr="005F5744">
        <w:rPr>
          <w:rFonts w:ascii="Helvetica" w:hAnsi="Helvetica" w:cs="Arial"/>
          <w:sz w:val="22"/>
          <w:szCs w:val="22"/>
          <w:highlight w:val="green"/>
        </w:rPr>
        <w:t>(Editor: I’m not sure exactly where this should be used. I imagine it could be used during “…which can be used both for oxidation and reduction by activating O</w:t>
      </w:r>
      <w:r w:rsidR="005F5744" w:rsidRPr="005F5744">
        <w:rPr>
          <w:rFonts w:ascii="Helvetica" w:hAnsi="Helvetica" w:cs="Arial"/>
          <w:sz w:val="22"/>
          <w:szCs w:val="22"/>
          <w:highlight w:val="green"/>
          <w:vertAlign w:val="subscript"/>
        </w:rPr>
        <w:t>2</w:t>
      </w:r>
      <w:r w:rsidR="005F5744" w:rsidRPr="005F5744">
        <w:rPr>
          <w:rFonts w:ascii="Helvetica" w:hAnsi="Helvetica" w:cs="Arial"/>
          <w:sz w:val="22"/>
          <w:szCs w:val="22"/>
          <w:highlight w:val="green"/>
        </w:rPr>
        <w:t xml:space="preserve"> and H</w:t>
      </w:r>
      <w:r w:rsidR="005F5744" w:rsidRPr="005F5744">
        <w:rPr>
          <w:rFonts w:ascii="Helvetica" w:hAnsi="Helvetica" w:cs="Arial"/>
          <w:sz w:val="22"/>
          <w:szCs w:val="22"/>
          <w:highlight w:val="green"/>
          <w:vertAlign w:val="subscript"/>
        </w:rPr>
        <w:t>2</w:t>
      </w:r>
      <w:r w:rsidR="005F5744" w:rsidRPr="005F5744">
        <w:rPr>
          <w:rFonts w:ascii="Helvetica" w:hAnsi="Helvetica" w:cs="Arial"/>
          <w:sz w:val="22"/>
          <w:szCs w:val="22"/>
          <w:highlight w:val="green"/>
        </w:rPr>
        <w:t>.”)</w:t>
      </w:r>
    </w:p>
    <w:p w14:paraId="052265B4"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CU: Sample in position in chamber </w:t>
      </w:r>
    </w:p>
    <w:p w14:paraId="13A464D6"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After waiting, open the oxygen valve and set the partial pressure. [1-TXT] Turn the atom source on and set the current to 20 milliAmps. [2] Wait 20 minutes to achieve complete oxidation before switching off the source and closing the oxygen valve. [3-TXT]</w:t>
      </w:r>
    </w:p>
    <w:p w14:paraId="24BD334C"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MED: Talent opening valve [TEXT: Set O</w:t>
      </w:r>
      <w:r>
        <w:rPr>
          <w:rFonts w:ascii="Helvetica" w:hAnsi="Helvetica" w:cs="Arial"/>
          <w:sz w:val="22"/>
          <w:szCs w:val="22"/>
          <w:vertAlign w:val="subscript"/>
        </w:rPr>
        <w:t>2</w:t>
      </w:r>
      <w:r>
        <w:rPr>
          <w:rFonts w:ascii="Helvetica" w:hAnsi="Helvetica" w:cs="Arial"/>
          <w:sz w:val="22"/>
          <w:szCs w:val="22"/>
        </w:rPr>
        <w:t xml:space="preserve"> partial pressure to 1.2 x 10</w:t>
      </w:r>
      <w:r>
        <w:rPr>
          <w:rFonts w:ascii="Helvetica" w:hAnsi="Helvetica" w:cs="Arial"/>
          <w:sz w:val="22"/>
          <w:szCs w:val="22"/>
          <w:vertAlign w:val="superscript"/>
        </w:rPr>
        <w:t>-5</w:t>
      </w:r>
      <w:r>
        <w:rPr>
          <w:rFonts w:ascii="Helvetica" w:hAnsi="Helvetica" w:cs="Arial"/>
          <w:sz w:val="22"/>
          <w:szCs w:val="22"/>
        </w:rPr>
        <w:t xml:space="preserve"> mbar]</w:t>
      </w:r>
    </w:p>
    <w:p w14:paraId="09659E04"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starting source, then setting current </w:t>
      </w:r>
      <w:r>
        <w:rPr>
          <w:rFonts w:ascii="Helvetica" w:hAnsi="Helvetica" w:cs="Arial"/>
          <w:i/>
          <w:iCs/>
          <w:color w:val="2F5496"/>
          <w:sz w:val="22"/>
          <w:szCs w:val="22"/>
        </w:rPr>
        <w:t>Videographer: This might be a CU of an instrument panel, if both actions can be recorded in the same frame</w:t>
      </w:r>
    </w:p>
    <w:p w14:paraId="1A6BA3CC"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CU: Sample during the oxidation step. Also, if possible, record from the same perspective as the source is switched off. [TEXT: Oxidation: UO</w:t>
      </w:r>
      <w:r>
        <w:rPr>
          <w:rFonts w:ascii="Helvetica" w:hAnsi="Helvetica" w:cs="Arial"/>
          <w:sz w:val="22"/>
          <w:szCs w:val="22"/>
          <w:vertAlign w:val="subscript"/>
        </w:rPr>
        <w:t>2</w:t>
      </w:r>
      <w:r>
        <w:rPr>
          <w:rFonts w:ascii="Helvetica" w:hAnsi="Helvetica" w:cs="Arial"/>
          <w:sz w:val="22"/>
          <w:szCs w:val="22"/>
        </w:rPr>
        <w:t xml:space="preserve"> to UO</w:t>
      </w:r>
      <w:r>
        <w:rPr>
          <w:rFonts w:ascii="Helvetica" w:hAnsi="Helvetica" w:cs="Arial"/>
          <w:sz w:val="22"/>
          <w:szCs w:val="22"/>
          <w:vertAlign w:val="subscript"/>
        </w:rPr>
        <w:t>3</w:t>
      </w:r>
      <w:r>
        <w:rPr>
          <w:rFonts w:ascii="Helvetica" w:hAnsi="Helvetica" w:cs="Arial"/>
          <w:sz w:val="22"/>
          <w:szCs w:val="22"/>
        </w:rPr>
        <w:t xml:space="preserve">] </w:t>
      </w:r>
    </w:p>
    <w:p w14:paraId="2E778042"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 xml:space="preserve">Return the sample via the linear translation chamber to the X-ray photoelectron spectroscopy chamber. [1] Once the sample is isolated in the XPS chamber, acquire </w:t>
      </w:r>
      <w:r>
        <w:rPr>
          <w:rFonts w:ascii="Helvetica" w:hAnsi="Helvetica" w:cs="Arial"/>
          <w:sz w:val="22"/>
          <w:szCs w:val="22"/>
        </w:rPr>
        <w:lastRenderedPageBreak/>
        <w:t>the uranium-4f, oxygen-1s, and valence band spectra as before. [2] If the reduction time is too short,  the spectra will have characteristics of incomplete oxidation. [3] In particular, note the peak structure in the uranium-4f and valence band spectra. [4]</w:t>
      </w:r>
    </w:p>
    <w:p w14:paraId="398031D4"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 xml:space="preserve">(Authors: Please provide screen capture video of the steps taken in the LTC software to move the wagon from chamber B3 to chamber A4. Upload this to your project </w:t>
      </w:r>
      <w:hyperlink r:id="rId19">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[TEXT: Destination chamber: A4] </w:t>
      </w:r>
      <w:r>
        <w:rPr>
          <w:rFonts w:ascii="Helvetica" w:hAnsi="Helvetica" w:cs="Arial"/>
          <w:i/>
          <w:iCs/>
          <w:color w:val="2F5496"/>
          <w:sz w:val="22"/>
          <w:szCs w:val="22"/>
        </w:rPr>
        <w:t>Video editor: Please use as much or as little of this as is needed to convey the final state of the symbol/wagon</w:t>
      </w:r>
    </w:p>
    <w:p w14:paraId="0604614B"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Figure_7_UO3_U4f.tif, Figure_7_UO3_O1s.tif, Figure_7_UO3_vb.tif  </w:t>
      </w:r>
      <w:r>
        <w:rPr>
          <w:rFonts w:ascii="Helvetica" w:hAnsi="Helvetica" w:cs="Arial"/>
          <w:i/>
          <w:iCs/>
          <w:color w:val="2F5496"/>
          <w:sz w:val="22"/>
          <w:szCs w:val="22"/>
        </w:rPr>
        <w:t>Video editor: Please show these images in order from left to right</w:t>
      </w:r>
    </w:p>
    <w:p w14:paraId="71153476"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continued, Figure_6_UO2+x_U4f.tif, Figure_6_UO2+x_O1s.tif, Figure_6_UO2+x_vb.tif </w:t>
      </w:r>
      <w:r>
        <w:rPr>
          <w:rFonts w:ascii="Helvetica" w:hAnsi="Helvetica" w:cs="Arial"/>
          <w:i/>
          <w:iCs/>
          <w:color w:val="2F5496"/>
          <w:sz w:val="22"/>
          <w:szCs w:val="22"/>
        </w:rPr>
        <w:t>Video editor: Please continue with the images from 8.3.2 and add the new images beneath them left to right in the order listed</w:t>
      </w:r>
    </w:p>
    <w:p w14:paraId="558A983D"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color w:val="000000"/>
          <w:sz w:val="22"/>
          <w:szCs w:val="22"/>
        </w:rPr>
        <w:t>LAB MEDIA: Continued</w:t>
      </w:r>
      <w:r>
        <w:rPr>
          <w:rFonts w:ascii="Helvetica" w:hAnsi="Helvetica" w:cs="Arial"/>
          <w:color w:val="2F5496"/>
          <w:sz w:val="22"/>
          <w:szCs w:val="22"/>
        </w:rPr>
        <w:t xml:space="preserve"> </w:t>
      </w:r>
      <w:r>
        <w:rPr>
          <w:rFonts w:ascii="Helvetica" w:hAnsi="Helvetica" w:cs="Arial"/>
          <w:i/>
          <w:iCs/>
          <w:color w:val="2F5496"/>
          <w:sz w:val="22"/>
          <w:szCs w:val="22"/>
        </w:rPr>
        <w:t>Video editor: Please call attention to the plots in the first and the last columns</w:t>
      </w:r>
    </w:p>
    <w:p w14:paraId="40FF424A" w14:textId="77777777" w:rsidR="002F0420" w:rsidRDefault="004C2DBD">
      <w:pPr>
        <w:numPr>
          <w:ilvl w:val="0"/>
          <w:numId w:val="3"/>
        </w:numPr>
        <w:spacing w:before="240"/>
        <w:outlineLvl w:val="0"/>
        <w:rPr>
          <w:rFonts w:ascii="Helvetica" w:hAnsi="Helvetica" w:cs="Arial"/>
          <w:b/>
          <w:sz w:val="22"/>
          <w:szCs w:val="22"/>
        </w:rPr>
      </w:pPr>
      <w:r>
        <w:rPr>
          <w:rFonts w:ascii="Helvetica" w:hAnsi="Helvetica" w:cs="Arial"/>
          <w:b/>
          <w:sz w:val="22"/>
          <w:szCs w:val="22"/>
        </w:rPr>
        <w:t>Reduction of UO</w:t>
      </w:r>
      <w:r>
        <w:rPr>
          <w:rFonts w:ascii="Helvetica" w:hAnsi="Helvetica" w:cs="Arial"/>
          <w:b/>
          <w:sz w:val="22"/>
          <w:szCs w:val="22"/>
          <w:vertAlign w:val="subscript"/>
        </w:rPr>
        <w:t>3</w:t>
      </w:r>
      <w:r>
        <w:rPr>
          <w:rFonts w:ascii="Helvetica" w:hAnsi="Helvetica" w:cs="Arial"/>
          <w:b/>
          <w:sz w:val="22"/>
          <w:szCs w:val="22"/>
        </w:rPr>
        <w:t xml:space="preserve"> by Atomic Hydrogen and Analysis of the U</w:t>
      </w:r>
      <w:r>
        <w:rPr>
          <w:rFonts w:ascii="Helvetica" w:hAnsi="Helvetica" w:cs="Arial"/>
          <w:b/>
          <w:sz w:val="22"/>
          <w:szCs w:val="22"/>
          <w:vertAlign w:val="subscript"/>
        </w:rPr>
        <w:t>2</w:t>
      </w:r>
      <w:r>
        <w:rPr>
          <w:rFonts w:ascii="Helvetica" w:hAnsi="Helvetica" w:cs="Arial"/>
          <w:b/>
          <w:sz w:val="22"/>
          <w:szCs w:val="22"/>
        </w:rPr>
        <w:t>O</w:t>
      </w:r>
      <w:r>
        <w:rPr>
          <w:rFonts w:ascii="Helvetica" w:hAnsi="Helvetica" w:cs="Arial"/>
          <w:b/>
          <w:sz w:val="22"/>
          <w:szCs w:val="22"/>
          <w:vertAlign w:val="subscript"/>
        </w:rPr>
        <w:t>5</w:t>
      </w:r>
      <w:r>
        <w:rPr>
          <w:rFonts w:ascii="Helvetica" w:hAnsi="Helvetica" w:cs="Arial"/>
          <w:b/>
          <w:sz w:val="22"/>
          <w:szCs w:val="22"/>
        </w:rPr>
        <w:t xml:space="preserve"> Obtained</w:t>
      </w:r>
    </w:p>
    <w:p w14:paraId="1B9EDA77"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 xml:space="preserve">Begin with the sample back and isolated in the atomic source chamber. [1][2-TXT] Open the hydrogen valve and set the partial pressure [3-TXT] Start the atomic source and switch it on and set the current to 30 milliAmps. [4] </w:t>
      </w:r>
    </w:p>
    <w:p w14:paraId="382FC8F2"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WIDE: Talent completing loading and isolating sample at the atomic source chamber</w:t>
      </w:r>
    </w:p>
    <w:p w14:paraId="1C3CAADB"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[TEXT: Chamber B3] </w:t>
      </w:r>
      <w:r>
        <w:rPr>
          <w:rFonts w:ascii="Helvetica" w:hAnsi="Helvetica" w:cs="Arial"/>
          <w:i/>
          <w:color w:val="2F5496"/>
          <w:sz w:val="22"/>
          <w:szCs w:val="22"/>
        </w:rPr>
        <w:t>Video editor: Please reuse the media from shot 8.1.2 and show only a frame in which the symbol that moves is in its final position. Show this along with 9.1.1.</w:t>
      </w:r>
    </w:p>
    <w:p w14:paraId="5E735D36"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MED: Talent opening the hydrogen valve [TEXT: H</w:t>
      </w:r>
      <w:r>
        <w:rPr>
          <w:rFonts w:ascii="Helvetica" w:hAnsi="Helvetica" w:cs="Arial"/>
          <w:sz w:val="22"/>
          <w:szCs w:val="22"/>
          <w:vertAlign w:val="subscript"/>
        </w:rPr>
        <w:t>2</w:t>
      </w:r>
      <w:r>
        <w:rPr>
          <w:rFonts w:ascii="Helvetica" w:hAnsi="Helvetica" w:cs="Arial"/>
          <w:sz w:val="22"/>
          <w:szCs w:val="22"/>
        </w:rPr>
        <w:t xml:space="preserve"> partial pressure: </w:t>
      </w:r>
      <w:r w:rsidR="00A139A0">
        <w:rPr>
          <w:rFonts w:ascii="Helvetica" w:hAnsi="Helvetica" w:cs="Arial"/>
          <w:sz w:val="22"/>
          <w:szCs w:val="22"/>
        </w:rPr>
        <w:t xml:space="preserve">~ </w:t>
      </w:r>
      <w:r>
        <w:rPr>
          <w:rFonts w:ascii="Helvetica" w:hAnsi="Helvetica" w:cs="Arial"/>
          <w:sz w:val="22"/>
          <w:szCs w:val="22"/>
        </w:rPr>
        <w:t>3 x 10</w:t>
      </w:r>
      <w:r>
        <w:rPr>
          <w:rFonts w:ascii="Helvetica" w:hAnsi="Helvetica" w:cs="Arial"/>
          <w:sz w:val="22"/>
          <w:szCs w:val="22"/>
          <w:vertAlign w:val="superscript"/>
        </w:rPr>
        <w:t xml:space="preserve">-5 </w:t>
      </w:r>
      <w:r>
        <w:rPr>
          <w:rFonts w:ascii="Helvetica" w:hAnsi="Helvetica" w:cs="Arial"/>
          <w:sz w:val="22"/>
          <w:szCs w:val="22"/>
        </w:rPr>
        <w:t>mbar]</w:t>
      </w:r>
    </w:p>
    <w:p w14:paraId="0ACBCFAA"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color w:val="000000"/>
          <w:sz w:val="22"/>
          <w:szCs w:val="22"/>
        </w:rPr>
        <w:t xml:space="preserve">MED: Talent starting source, then setting current </w:t>
      </w:r>
      <w:r>
        <w:rPr>
          <w:rFonts w:ascii="Helvetica" w:hAnsi="Helvetica" w:cs="Arial"/>
          <w:i/>
          <w:iCs/>
          <w:color w:val="2F5496"/>
          <w:sz w:val="22"/>
          <w:szCs w:val="22"/>
        </w:rPr>
        <w:t>Videographer: This might be a CU of an instrument panel, if both actions can be recorded in the same frame</w:t>
      </w:r>
    </w:p>
    <w:p w14:paraId="47EA6794"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After 60 seconds of reduction time, switch off the atomic source. [1] For the final steps, return the sample to the x-ray photoemission spectroscopy chamber. [2-TXT] Analyze the sample and characterize the reduction by acquiring the uranium 4f, oxygen 1s, and valence band spectra. [3] As with these plots, the spectra will reveal if the reduction time is too long and U2O5 has reduced to UO2. [4]</w:t>
      </w:r>
    </w:p>
    <w:p w14:paraId="069462CC"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CU: Sample during the reduction step, including as the atomic source is switched off</w:t>
      </w:r>
    </w:p>
    <w:p w14:paraId="059EF146"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LAB MEDIA: [TEXT: Chamber: A4] </w:t>
      </w:r>
      <w:r>
        <w:rPr>
          <w:rFonts w:ascii="Helvetica" w:hAnsi="Helvetica" w:cs="Arial"/>
          <w:i/>
          <w:color w:val="2F5496"/>
          <w:sz w:val="22"/>
          <w:szCs w:val="22"/>
        </w:rPr>
        <w:t xml:space="preserve">Video editor: Please reuse the media from shot 8.3.1 and show only a frame in which the symbol that moves is in its final position. </w:t>
      </w:r>
    </w:p>
    <w:p w14:paraId="3D9AB0A5" w14:textId="77777777" w:rsidR="002F0420" w:rsidRDefault="004C2DBD">
      <w:pPr>
        <w:numPr>
          <w:ilvl w:val="2"/>
          <w:numId w:val="3"/>
        </w:numPr>
        <w:spacing w:before="240"/>
        <w:outlineLvl w:val="0"/>
        <w:rPr>
          <w:rFonts w:ascii="Helvetica" w:hAnsi="Helvetica"/>
          <w:sz w:val="22"/>
        </w:rPr>
      </w:pPr>
      <w:r>
        <w:rPr>
          <w:rFonts w:ascii="Helvetica" w:hAnsi="Helvetica" w:cs="Arial"/>
          <w:sz w:val="22"/>
          <w:szCs w:val="22"/>
        </w:rPr>
        <w:t xml:space="preserve">LAB MEDIA: </w:t>
      </w:r>
      <w:r>
        <w:rPr>
          <w:rFonts w:ascii="Helvetica" w:hAnsi="Helvetica"/>
          <w:color w:val="000000"/>
          <w:sz w:val="22"/>
          <w:szCs w:val="22"/>
          <w:highlight w:val="white"/>
        </w:rPr>
        <w:t>Figure_10_U2O5_U4f.tif, Figure_10_U2O5_O1s.tif, Figure_10_U2O5_vb.tif</w:t>
      </w:r>
      <w:r>
        <w:rPr>
          <w:rFonts w:ascii="ArialMT" w:hAnsi="ArialMT"/>
          <w:color w:val="FF0000"/>
          <w:sz w:val="20"/>
          <w:highlight w:val="white"/>
        </w:rPr>
        <w:t xml:space="preserve"> </w:t>
      </w:r>
      <w:r>
        <w:rPr>
          <w:rFonts w:ascii="Helvetica" w:hAnsi="Helvetica" w:cs="Arial"/>
          <w:i/>
          <w:iCs/>
          <w:color w:val="2F5496"/>
          <w:sz w:val="22"/>
          <w:szCs w:val="22"/>
        </w:rPr>
        <w:t>Video editor: Please show these images in order from left to right</w:t>
      </w:r>
    </w:p>
    <w:p w14:paraId="727775D7" w14:textId="77777777" w:rsidR="002F0420" w:rsidRDefault="004C2DBD">
      <w:pPr>
        <w:numPr>
          <w:ilvl w:val="2"/>
          <w:numId w:val="3"/>
        </w:numPr>
        <w:spacing w:before="240"/>
        <w:outlineLvl w:val="0"/>
        <w:rPr>
          <w:rFonts w:ascii="Helvetica" w:hAnsi="Helvetica"/>
          <w:sz w:val="22"/>
        </w:rPr>
      </w:pPr>
      <w:r>
        <w:rPr>
          <w:rFonts w:ascii="Helvetica" w:hAnsi="Helvetica" w:cs="Arial"/>
          <w:sz w:val="22"/>
          <w:szCs w:val="22"/>
        </w:rPr>
        <w:t xml:space="preserve">LAB MEDIA: continued, </w:t>
      </w:r>
      <w:r>
        <w:rPr>
          <w:rFonts w:ascii="Helvetica" w:hAnsi="Helvetica"/>
          <w:color w:val="000000"/>
          <w:sz w:val="22"/>
          <w:szCs w:val="22"/>
          <w:highlight w:val="white"/>
        </w:rPr>
        <w:t xml:space="preserve">Figure_8_UO2_U4f.tif, Figure_8_UO2_O1s.tif, Figure_8_UO2_vb.tif </w:t>
      </w:r>
      <w:r>
        <w:rPr>
          <w:rFonts w:ascii="Helvetica" w:hAnsi="Helvetica" w:cs="Arial"/>
          <w:i/>
          <w:iCs/>
          <w:color w:val="2F5496"/>
          <w:sz w:val="22"/>
          <w:szCs w:val="22"/>
        </w:rPr>
        <w:t xml:space="preserve">Video editor: Please continue with the images from 9.2.3 and add the new images beneath them left to right in the order listed. </w:t>
      </w:r>
    </w:p>
    <w:p w14:paraId="6BF0B961" w14:textId="77777777" w:rsidR="002F0420" w:rsidRDefault="002F0420">
      <w:pPr>
        <w:spacing w:before="240"/>
        <w:outlineLvl w:val="0"/>
        <w:rPr>
          <w:rFonts w:ascii="Helvetica" w:hAnsi="Helvetica" w:cs="Arial"/>
          <w:sz w:val="22"/>
          <w:szCs w:val="22"/>
        </w:rPr>
      </w:pPr>
    </w:p>
    <w:p w14:paraId="0D04BD3F" w14:textId="77777777" w:rsidR="002F0420" w:rsidRDefault="004C2DBD">
      <w:pPr>
        <w:outlineLvl w:val="0"/>
        <w:rPr>
          <w:rFonts w:ascii="Helvetica" w:eastAsia="Yu Gothic Light" w:hAnsi="Helvetica"/>
          <w:color w:val="323E4F"/>
          <w:spacing w:val="5"/>
          <w:kern w:val="2"/>
          <w:sz w:val="52"/>
          <w:szCs w:val="52"/>
        </w:rPr>
      </w:pPr>
      <w:r>
        <w:br w:type="page"/>
      </w:r>
    </w:p>
    <w:p w14:paraId="09DCC8DF" w14:textId="77777777" w:rsidR="002F0420" w:rsidRDefault="004C2DBD">
      <w:pPr>
        <w:pStyle w:val="Title"/>
        <w:jc w:val="center"/>
        <w:rPr>
          <w:rFonts w:ascii="Helvetica" w:hAnsi="Helvetica"/>
        </w:rPr>
      </w:pPr>
      <w:r>
        <w:rPr>
          <w:rFonts w:ascii="Helvetica" w:hAnsi="Helvetica"/>
        </w:rPr>
        <w:lastRenderedPageBreak/>
        <w:t>Section – Results</w:t>
      </w:r>
    </w:p>
    <w:p w14:paraId="7612C237" w14:textId="77777777" w:rsidR="002F0420" w:rsidRDefault="004C2DBD">
      <w:pPr>
        <w:numPr>
          <w:ilvl w:val="0"/>
          <w:numId w:val="3"/>
        </w:numPr>
        <w:spacing w:before="240"/>
        <w:outlineLvl w:val="0"/>
        <w:rPr>
          <w:rFonts w:ascii="Helvetica" w:hAnsi="Helvetica" w:cs="Arial"/>
          <w:b/>
          <w:sz w:val="22"/>
          <w:szCs w:val="22"/>
        </w:rPr>
      </w:pPr>
      <w:r>
        <w:rPr>
          <w:rFonts w:ascii="Helvetica" w:hAnsi="Helvetica" w:cs="Arial"/>
          <w:b/>
          <w:sz w:val="22"/>
          <w:szCs w:val="22"/>
        </w:rPr>
        <w:t xml:space="preserve">Results: Identification of Uranium(V) in Thin Films </w:t>
      </w:r>
    </w:p>
    <w:p w14:paraId="48B1A274"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 xml:space="preserve">These are uranium 4f core level X-ray photoemission spectra for uranium-four in UO2, uranium-five in U2O5, and uranium-six in UO3. [1] The spectrum for uranium metal is for comparison. The data are from films of about 20 monolayers. [2] The energy of the uranium-five satellite allows the oxidation state to be easily identified. [3] </w:t>
      </w:r>
    </w:p>
    <w:p w14:paraId="61B21A53"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11_Left_Jove.tif </w:t>
      </w:r>
      <w:r>
        <w:rPr>
          <w:rFonts w:ascii="Helvetica" w:hAnsi="Helvetica" w:cs="Arial"/>
          <w:i/>
          <w:color w:val="2F5496"/>
          <w:sz w:val="22"/>
          <w:szCs w:val="22"/>
        </w:rPr>
        <w:t xml:space="preserve">Video editor: During the list “uranium-four...in UO3”, please call attention in turn to the red, green, and pink curves </w:t>
      </w:r>
    </w:p>
    <w:p w14:paraId="08A8C85C" w14:textId="77777777" w:rsidR="002F0420" w:rsidRDefault="004C2DBD">
      <w:pPr>
        <w:numPr>
          <w:ilvl w:val="2"/>
          <w:numId w:val="3"/>
        </w:numPr>
        <w:spacing w:before="240"/>
        <w:outlineLvl w:val="0"/>
      </w:pPr>
      <w:r>
        <w:rPr>
          <w:rFonts w:ascii="Helvetica" w:hAnsi="Helvetica"/>
          <w:sz w:val="22"/>
          <w:szCs w:val="22"/>
        </w:rPr>
        <w:t>LAB MEDIA:</w:t>
      </w:r>
      <w:r>
        <w:t xml:space="preserve"> </w:t>
      </w:r>
      <w:r>
        <w:rPr>
          <w:rFonts w:ascii="Helvetica" w:hAnsi="Helvetica"/>
          <w:sz w:val="22"/>
          <w:szCs w:val="22"/>
        </w:rPr>
        <w:t>Figure 11_Left_Jove.tif</w:t>
      </w:r>
      <w:r>
        <w:t xml:space="preserve">  </w:t>
      </w:r>
      <w:r>
        <w:rPr>
          <w:rFonts w:ascii="Helvetica" w:hAnsi="Helvetica" w:cs="Arial"/>
          <w:i/>
          <w:color w:val="2F5496"/>
          <w:sz w:val="22"/>
          <w:szCs w:val="22"/>
        </w:rPr>
        <w:t>Video editor: During the first sentence, please call attention to the black curve.</w:t>
      </w:r>
    </w:p>
    <w:p w14:paraId="4E1B1B9B"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11_Left_Jove.tif </w:t>
      </w:r>
      <w:r>
        <w:rPr>
          <w:rFonts w:ascii="Helvetica" w:hAnsi="Helvetica" w:cs="Arial"/>
          <w:i/>
          <w:color w:val="2F5496"/>
          <w:sz w:val="22"/>
          <w:szCs w:val="22"/>
        </w:rPr>
        <w:t>Video editor: Please call attention to the small peak on the green curve centered at about 400 on the horizontal axis</w:t>
      </w:r>
      <w:r>
        <w:rPr>
          <w:rFonts w:ascii="Helvetica" w:hAnsi="Helvetica" w:cs="Arial"/>
          <w:sz w:val="22"/>
          <w:szCs w:val="22"/>
        </w:rPr>
        <w:t xml:space="preserve"> </w:t>
      </w:r>
    </w:p>
    <w:p w14:paraId="00FEED44" w14:textId="77777777" w:rsidR="002F0420" w:rsidRDefault="004C2DBD">
      <w:pPr>
        <w:numPr>
          <w:ilvl w:val="1"/>
          <w:numId w:val="3"/>
        </w:numPr>
        <w:spacing w:before="240"/>
        <w:outlineLvl w:val="0"/>
        <w:rPr>
          <w:rFonts w:ascii="Helvetica" w:hAnsi="Helvetica" w:cs="Arial"/>
          <w:sz w:val="22"/>
          <w:szCs w:val="22"/>
        </w:rPr>
      </w:pPr>
      <w:r>
        <w:rPr>
          <w:rFonts w:ascii="Helvetica" w:hAnsi="Helvetica" w:cs="Arial"/>
          <w:sz w:val="22"/>
          <w:szCs w:val="22"/>
        </w:rPr>
        <w:t xml:space="preserve">In this plot the spectra have their uranium 4f-5/2 </w:t>
      </w:r>
      <w:r>
        <w:rPr>
          <w:rFonts w:ascii="Helvetica" w:hAnsi="Helvetica" w:cs="Arial"/>
          <w:color w:val="CE181E"/>
          <w:sz w:val="22"/>
          <w:szCs w:val="22"/>
        </w:rPr>
        <w:t>(Voice talent: Read as “4-F five halves”)</w:t>
      </w:r>
      <w:r>
        <w:rPr>
          <w:rFonts w:ascii="Helvetica" w:hAnsi="Helvetica" w:cs="Arial"/>
          <w:sz w:val="22"/>
          <w:szCs w:val="22"/>
        </w:rPr>
        <w:t xml:space="preserve"> main line peaks shifted to coincide. [1] The relative position of the satellite with respect to the peak is different for each oxidation state. This difference provides another identifier for uranium oxidation states. [2] This analysis is only possible with high resolution spectroscopy due to the satellite peaks’ low intensity and small binding energy difference from the main peak. [3]</w:t>
      </w:r>
    </w:p>
    <w:p w14:paraId="4EE10904"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Figure11_bis_middle_lower_Jove.tif </w:t>
      </w:r>
      <w:r>
        <w:rPr>
          <w:rFonts w:ascii="Helvetica" w:hAnsi="Helvetica" w:cs="Arial"/>
          <w:i/>
          <w:color w:val="2F5496"/>
          <w:sz w:val="22"/>
          <w:szCs w:val="22"/>
        </w:rPr>
        <w:t>Video editor: Please call attention to the set of peaks centered at zero on the horizontal axis.</w:t>
      </w:r>
    </w:p>
    <w:p w14:paraId="2A23CAF4"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Figure11_bis_middle_lower_Jove.tif </w:t>
      </w:r>
      <w:r>
        <w:rPr>
          <w:rFonts w:ascii="Helvetica" w:hAnsi="Helvetica" w:cs="Arial"/>
          <w:i/>
          <w:color w:val="2F5496"/>
          <w:sz w:val="22"/>
          <w:szCs w:val="22"/>
        </w:rPr>
        <w:t>Video editor: Please call attention to the arrows or the points at which lines extended vertically from the arrows would intersect the horizontal axis (ideally using colors similar to the arrows). It would be nice to first focus on the pink, then green, then red over the course of the first sentence.</w:t>
      </w:r>
    </w:p>
    <w:p w14:paraId="3A2DB22E" w14:textId="77777777" w:rsidR="002F0420" w:rsidRDefault="004C2DBD">
      <w:pPr>
        <w:numPr>
          <w:ilvl w:val="2"/>
          <w:numId w:val="3"/>
        </w:numPr>
        <w:spacing w:before="240"/>
        <w:outlineLvl w:val="0"/>
        <w:rPr>
          <w:rFonts w:ascii="Helvetica" w:hAnsi="Helvetica" w:cs="Arial"/>
          <w:sz w:val="22"/>
          <w:szCs w:val="22"/>
        </w:rPr>
      </w:pPr>
      <w:r>
        <w:rPr>
          <w:rFonts w:ascii="Helvetica" w:hAnsi="Helvetica" w:cs="Arial"/>
          <w:sz w:val="22"/>
          <w:szCs w:val="22"/>
        </w:rPr>
        <w:t>LAB MEDIA: Figure11_bis_middle_lower_Jove.tif</w:t>
      </w:r>
    </w:p>
    <w:p w14:paraId="061969C1" w14:textId="77777777" w:rsidR="002F0420" w:rsidRDefault="002F0420">
      <w:pPr>
        <w:outlineLvl w:val="0"/>
        <w:rPr>
          <w:rFonts w:ascii="Helvetica" w:hAnsi="Helvetica" w:cs="Arial"/>
          <w:sz w:val="22"/>
          <w:szCs w:val="22"/>
        </w:rPr>
      </w:pPr>
    </w:p>
    <w:p w14:paraId="17FAB8D4" w14:textId="77777777" w:rsidR="002F0420" w:rsidRDefault="004C2DBD">
      <w:pPr>
        <w:rPr>
          <w:rFonts w:ascii="Helvetica" w:hAnsi="Helvetica" w:cs="Arial"/>
          <w:sz w:val="22"/>
          <w:szCs w:val="22"/>
          <w:lang w:eastAsia="zh-TW"/>
        </w:rPr>
      </w:pPr>
      <w:r>
        <w:br w:type="page"/>
      </w:r>
    </w:p>
    <w:p w14:paraId="08915AD6" w14:textId="77777777" w:rsidR="002F0420" w:rsidRDefault="004C2DBD">
      <w:pPr>
        <w:pStyle w:val="Title"/>
        <w:jc w:val="center"/>
        <w:rPr>
          <w:rFonts w:ascii="Helvetica" w:hAnsi="Helvetica"/>
        </w:rPr>
      </w:pPr>
      <w:r>
        <w:rPr>
          <w:rFonts w:ascii="Helvetica" w:hAnsi="Helvetica"/>
        </w:rPr>
        <w:lastRenderedPageBreak/>
        <w:t>Section - Conclusion</w:t>
      </w:r>
    </w:p>
    <w:p w14:paraId="4B567199" w14:textId="77777777" w:rsidR="002F0420" w:rsidRDefault="004C2DBD">
      <w:pPr>
        <w:numPr>
          <w:ilvl w:val="0"/>
          <w:numId w:val="3"/>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4E50DAB7" w14:textId="77777777" w:rsidR="002F0420" w:rsidRDefault="004C2DBD">
      <w:pPr>
        <w:spacing w:before="240"/>
        <w:outlineLvl w:val="0"/>
      </w:pPr>
      <w:r>
        <w:rPr>
          <w:rFonts w:ascii="Helvetica" w:hAnsi="Helvetica" w:cs="Arial"/>
          <w:sz w:val="22"/>
          <w:szCs w:val="22"/>
        </w:rPr>
        <w:t>What is most important thing to remember when attempting this procedure?</w:t>
      </w:r>
      <w:r>
        <w:rPr>
          <w:rFonts w:ascii="Helvetica" w:hAnsi="Helvetica"/>
        </w:rPr>
        <w:t xml:space="preserve"> </w:t>
      </w:r>
      <w:r>
        <w:rPr>
          <w:rFonts w:ascii="Helvetica" w:hAnsi="Helvetica" w:cs="Arial"/>
          <w:sz w:val="22"/>
          <w:szCs w:val="22"/>
        </w:rPr>
        <w:t>Please indicate the steps (</w:t>
      </w:r>
      <w:r>
        <w:rPr>
          <w:rFonts w:ascii="Helvetica" w:hAnsi="Helvetica" w:cs="Arial"/>
          <w:i/>
          <w:sz w:val="22"/>
          <w:szCs w:val="22"/>
        </w:rPr>
        <w:t>e.g.</w:t>
      </w:r>
      <w:r>
        <w:rPr>
          <w:rFonts w:ascii="Helvetica" w:hAnsi="Helvetica" w:cs="Arial"/>
          <w:sz w:val="22"/>
          <w:szCs w:val="22"/>
        </w:rPr>
        <w:t>, 2.4., 2.5.) in the Protocol section this advice correlates to.</w:t>
      </w:r>
    </w:p>
    <w:p w14:paraId="0EE37A0C" w14:textId="77777777" w:rsidR="002F0420" w:rsidRDefault="004C2DBD">
      <w:pPr>
        <w:numPr>
          <w:ilvl w:val="1"/>
          <w:numId w:val="3"/>
        </w:numPr>
        <w:spacing w:before="240"/>
        <w:outlineLvl w:val="0"/>
      </w:pPr>
      <w:r>
        <w:rPr>
          <w:rFonts w:ascii="Helvetica" w:hAnsi="Helvetica" w:cs="Arial"/>
          <w:b/>
          <w:sz w:val="22"/>
          <w:szCs w:val="22"/>
          <w:u w:val="single"/>
        </w:rPr>
        <w:t>Rachel Elroidi</w:t>
      </w:r>
      <w:r>
        <w:rPr>
          <w:rFonts w:ascii="Helvetica" w:hAnsi="Helvetica" w:cs="Arial"/>
          <w:sz w:val="22"/>
          <w:szCs w:val="22"/>
        </w:rPr>
        <w:t xml:space="preserve">:  </w:t>
      </w:r>
      <w:r>
        <w:rPr>
          <w:rFonts w:ascii="Helvetica" w:hAnsi="Helvetica" w:cs="Arial"/>
          <w:color w:val="000000"/>
          <w:sz w:val="22"/>
          <w:szCs w:val="22"/>
        </w:rPr>
        <w:t>Producing U2O5 thin films is possible, but stopping the reduction process at its exact composition can be challenging and even difficult to observe without high resolution spectroscopy</w:t>
      </w:r>
    </w:p>
    <w:p w14:paraId="47CDD07C" w14:textId="77777777" w:rsidR="002F0420" w:rsidRDefault="004C2DBD">
      <w:pPr>
        <w:numPr>
          <w:ilvl w:val="2"/>
          <w:numId w:val="3"/>
        </w:numPr>
        <w:spacing w:before="240"/>
        <w:outlineLvl w:val="0"/>
      </w:pPr>
      <w:r>
        <w:rPr>
          <w:rFonts w:ascii="Helvetica" w:hAnsi="Helvetica" w:cs="Arial"/>
          <w:color w:val="000000"/>
          <w:sz w:val="22"/>
          <w:szCs w:val="22"/>
        </w:rPr>
        <w:t>INTERVIEW</w:t>
      </w:r>
      <w:r>
        <w:rPr>
          <w:rFonts w:ascii="Helvetica" w:hAnsi="Helvetica" w:cs="Arial"/>
          <w:bCs/>
          <w:color w:val="000000"/>
          <w:sz w:val="22"/>
          <w:szCs w:val="24"/>
        </w:rPr>
        <w:t>: Named talent says the statement above in an interview-style shot, looking slightly off-camera.</w:t>
      </w:r>
    </w:p>
    <w:p w14:paraId="3DC412BE" w14:textId="77777777" w:rsidR="002F0420" w:rsidRDefault="004C2DBD">
      <w:pPr>
        <w:spacing w:before="240"/>
        <w:outlineLvl w:val="0"/>
        <w:rPr>
          <w:rFonts w:ascii="Helvetica" w:hAnsi="Helvetica" w:cs="Arial"/>
          <w:sz w:val="22"/>
          <w:szCs w:val="22"/>
        </w:rPr>
      </w:pPr>
      <w:r>
        <w:rPr>
          <w:rFonts w:ascii="Helvetica" w:hAnsi="Helvetica" w:cs="Arial"/>
          <w:sz w:val="22"/>
          <w:szCs w:val="22"/>
        </w:rPr>
        <w:t>Following this procedure, what other methods can be performed? What questions would these additional methods answer?</w:t>
      </w:r>
    </w:p>
    <w:p w14:paraId="260FD9DE" w14:textId="77777777" w:rsidR="002F0420" w:rsidRDefault="004C2DBD">
      <w:pPr>
        <w:numPr>
          <w:ilvl w:val="1"/>
          <w:numId w:val="3"/>
        </w:numPr>
        <w:spacing w:before="240"/>
        <w:outlineLvl w:val="0"/>
      </w:pPr>
      <w:r>
        <w:rPr>
          <w:rFonts w:ascii="Helvetica" w:hAnsi="Helvetica" w:cs="Arial"/>
          <w:b/>
          <w:sz w:val="22"/>
          <w:szCs w:val="22"/>
          <w:u w:val="single"/>
        </w:rPr>
        <w:t>Roberto Caciuffo</w:t>
      </w:r>
      <w:r>
        <w:rPr>
          <w:rFonts w:ascii="Helvetica" w:hAnsi="Helvetica" w:cs="Arial"/>
          <w:sz w:val="22"/>
          <w:szCs w:val="22"/>
        </w:rPr>
        <w:t xml:space="preserve">: </w:t>
      </w:r>
      <w:r>
        <w:rPr>
          <w:rFonts w:ascii="Helvetica" w:hAnsi="Helvetica" w:cs="Arial"/>
          <w:color w:val="000000"/>
          <w:sz w:val="22"/>
          <w:szCs w:val="22"/>
        </w:rPr>
        <w:t>Grazing incidence x-ray diffraction would allow defining the crystallographic structure of U2O5 film obtained under our conditions. Surface reactions should also be investigated, for example, water adsorption and electrochemical reactions.</w:t>
      </w:r>
    </w:p>
    <w:p w14:paraId="4925E121" w14:textId="77777777" w:rsidR="002F0420" w:rsidRDefault="004C2DBD">
      <w:pPr>
        <w:numPr>
          <w:ilvl w:val="2"/>
          <w:numId w:val="3"/>
        </w:numPr>
        <w:spacing w:before="240"/>
        <w:outlineLvl w:val="0"/>
      </w:pPr>
      <w:r>
        <w:rPr>
          <w:rFonts w:ascii="Helvetica" w:hAnsi="Helvetica" w:cs="Arial"/>
          <w:color w:val="000000"/>
          <w:sz w:val="22"/>
          <w:szCs w:val="22"/>
        </w:rPr>
        <w:t>INTERVIEW</w:t>
      </w:r>
      <w:r>
        <w:rPr>
          <w:rFonts w:ascii="Helvetica" w:hAnsi="Helvetica" w:cs="Arial"/>
          <w:bCs/>
          <w:color w:val="000000"/>
          <w:sz w:val="22"/>
          <w:szCs w:val="24"/>
        </w:rPr>
        <w:t>: Named talent says the statement above in an interview-style shot, looking slightly off-camera.</w:t>
      </w:r>
    </w:p>
    <w:p w14:paraId="4D3A93C4" w14:textId="77777777" w:rsidR="002F0420" w:rsidRDefault="004C2DBD">
      <w:pPr>
        <w:spacing w:before="240"/>
        <w:outlineLvl w:val="0"/>
        <w:rPr>
          <w:rFonts w:ascii="Helvetica" w:hAnsi="Helvetica" w:cs="Arial"/>
          <w:sz w:val="22"/>
          <w:szCs w:val="22"/>
        </w:rPr>
      </w:pPr>
      <w:r>
        <w:rPr>
          <w:rFonts w:ascii="Helvetica" w:hAnsi="Helvetica" w:cs="Arial"/>
          <w:sz w:val="22"/>
          <w:szCs w:val="22"/>
        </w:rPr>
        <w:t>After its development, did this technique pave the way for researchers to explore new questions within a specific scientific field? If so, how?</w:t>
      </w:r>
    </w:p>
    <w:p w14:paraId="5B43ABCE" w14:textId="77777777" w:rsidR="002F0420" w:rsidRDefault="004C2DBD">
      <w:pPr>
        <w:numPr>
          <w:ilvl w:val="1"/>
          <w:numId w:val="3"/>
        </w:numPr>
        <w:spacing w:before="240"/>
        <w:outlineLvl w:val="0"/>
      </w:pPr>
      <w:r>
        <w:rPr>
          <w:rFonts w:ascii="Helvetica" w:hAnsi="Helvetica" w:cs="Arial"/>
          <w:b/>
          <w:sz w:val="22"/>
          <w:szCs w:val="22"/>
          <w:u w:val="single"/>
        </w:rPr>
        <w:t>Thomas Gouder</w:t>
      </w:r>
      <w:r>
        <w:rPr>
          <w:rFonts w:ascii="Helvetica" w:hAnsi="Helvetica" w:cs="Arial"/>
          <w:sz w:val="22"/>
          <w:szCs w:val="22"/>
        </w:rPr>
        <w:t>:</w:t>
      </w:r>
      <w:r>
        <w:rPr>
          <w:rFonts w:ascii="Helvetica" w:hAnsi="Helvetica" w:cs="Arial"/>
          <w:i/>
          <w:color w:val="1F497D"/>
          <w:sz w:val="22"/>
          <w:szCs w:val="22"/>
        </w:rPr>
        <w:t xml:space="preserve"> </w:t>
      </w:r>
      <w:r>
        <w:rPr>
          <w:rFonts w:ascii="Helvetica" w:hAnsi="Helvetica" w:cs="Arial"/>
          <w:color w:val="000000"/>
          <w:sz w:val="22"/>
          <w:szCs w:val="22"/>
        </w:rPr>
        <w:t>Physicochemical properties of this rather unusual oxidation state can be studied. Also, theory papers addressing the electronic structure of U5+ can now be compared to experimental data.</w:t>
      </w:r>
      <w:r>
        <w:rPr>
          <w:rFonts w:ascii="Helvetica" w:hAnsi="Helvetica" w:cs="Arial"/>
          <w:i/>
          <w:color w:val="1F497D"/>
          <w:sz w:val="22"/>
          <w:szCs w:val="22"/>
        </w:rPr>
        <w:t xml:space="preserve"> </w:t>
      </w:r>
    </w:p>
    <w:p w14:paraId="4E22E35D" w14:textId="77777777" w:rsidR="002F0420" w:rsidRDefault="004C2DBD">
      <w:pPr>
        <w:numPr>
          <w:ilvl w:val="2"/>
          <w:numId w:val="3"/>
        </w:numPr>
        <w:spacing w:before="240"/>
        <w:outlineLvl w:val="0"/>
      </w:pPr>
      <w:r>
        <w:rPr>
          <w:rFonts w:ascii="Helvetica" w:hAnsi="Helvetica" w:cs="Arial"/>
          <w:color w:val="000000"/>
          <w:sz w:val="22"/>
          <w:szCs w:val="22"/>
        </w:rPr>
        <w:t>INTERVIEW</w:t>
      </w:r>
      <w:r>
        <w:rPr>
          <w:rFonts w:ascii="Helvetica" w:hAnsi="Helvetica" w:cs="Arial"/>
          <w:bCs/>
          <w:color w:val="000000"/>
          <w:sz w:val="22"/>
          <w:szCs w:val="24"/>
        </w:rPr>
        <w:t>: Named talent says the statement above in an interview-style shot, looking slightly off-camera.</w:t>
      </w:r>
    </w:p>
    <w:p w14:paraId="2B794559" w14:textId="77777777" w:rsidR="002F0420" w:rsidRDefault="004C2DBD">
      <w:pPr>
        <w:spacing w:before="240"/>
        <w:outlineLvl w:val="0"/>
        <w:rPr>
          <w:rFonts w:ascii="Helvetica" w:hAnsi="Helvetica" w:cs="Arial"/>
          <w:sz w:val="22"/>
          <w:szCs w:val="22"/>
        </w:rPr>
      </w:pPr>
      <w:r>
        <w:rPr>
          <w:rFonts w:ascii="Helvetica" w:hAnsi="Helvetica" w:cs="Arial"/>
          <w:sz w:val="22"/>
          <w:szCs w:val="22"/>
        </w:rPr>
        <w:t>Are any of the reagents or instruments hazardous? If so, please use this interview statement to remind viewers of what precautions they should take.</w:t>
      </w:r>
    </w:p>
    <w:p w14:paraId="666623A6" w14:textId="77777777" w:rsidR="002F0420" w:rsidRDefault="004C2DBD">
      <w:pPr>
        <w:numPr>
          <w:ilvl w:val="1"/>
          <w:numId w:val="3"/>
        </w:numPr>
        <w:spacing w:before="240"/>
        <w:outlineLvl w:val="0"/>
      </w:pPr>
      <w:r>
        <w:rPr>
          <w:rFonts w:ascii="Helvetica" w:hAnsi="Helvetica" w:cs="Arial"/>
          <w:b/>
          <w:sz w:val="22"/>
          <w:szCs w:val="22"/>
          <w:u w:val="single"/>
        </w:rPr>
        <w:t>Thomas Gouder:</w:t>
      </w:r>
      <w:r>
        <w:rPr>
          <w:rFonts w:ascii="Helvetica" w:hAnsi="Helvetica" w:cs="Arial"/>
          <w:color w:val="000000"/>
          <w:sz w:val="22"/>
          <w:szCs w:val="22"/>
        </w:rPr>
        <w:t xml:space="preserve"> As the process is confined to within the Labstation and only small quantities uranium are used to make oxide films, radioprotection issues are very limited.</w:t>
      </w:r>
    </w:p>
    <w:p w14:paraId="7772799C" w14:textId="77777777" w:rsidR="002F0420" w:rsidRDefault="004C2DBD">
      <w:pPr>
        <w:numPr>
          <w:ilvl w:val="2"/>
          <w:numId w:val="3"/>
        </w:numPr>
        <w:spacing w:before="240"/>
        <w:outlineLvl w:val="0"/>
      </w:pPr>
      <w:r>
        <w:rPr>
          <w:rFonts w:ascii="Helvetica" w:hAnsi="Helvetica" w:cs="Arial"/>
          <w:color w:val="000000"/>
          <w:sz w:val="22"/>
          <w:szCs w:val="22"/>
        </w:rPr>
        <w:t>INTERVIEW</w:t>
      </w:r>
      <w:r>
        <w:rPr>
          <w:rFonts w:ascii="Helvetica" w:hAnsi="Helvetica" w:cs="Arial"/>
          <w:bCs/>
          <w:color w:val="000000"/>
          <w:sz w:val="22"/>
          <w:szCs w:val="24"/>
        </w:rPr>
        <w:t>: Named talent says the statement above in an interview-style shot, looking slightly off-camera.</w:t>
      </w:r>
    </w:p>
    <w:p w14:paraId="7DB03B7F" w14:textId="77777777" w:rsidR="002F0420" w:rsidRDefault="002F0420">
      <w:pPr>
        <w:spacing w:before="240"/>
        <w:outlineLvl w:val="0"/>
        <w:rPr>
          <w:rFonts w:ascii="Helvetica" w:hAnsi="Helvetica" w:cs="Arial"/>
          <w:b/>
          <w:sz w:val="22"/>
          <w:szCs w:val="22"/>
        </w:rPr>
      </w:pPr>
    </w:p>
    <w:sectPr w:rsidR="002F0420">
      <w:headerReference w:type="default" r:id="rId20"/>
      <w:footerReference w:type="default" r:id="rId21"/>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387C6" w14:textId="77777777" w:rsidR="00BF22BD" w:rsidRDefault="004C2DBD">
      <w:r>
        <w:separator/>
      </w:r>
    </w:p>
  </w:endnote>
  <w:endnote w:type="continuationSeparator" w:id="0">
    <w:p w14:paraId="78756E46" w14:textId="77777777" w:rsidR="00BF22BD" w:rsidRDefault="004C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altName w:val="MS PMincho"/>
    <w:charset w:val="80"/>
    <w:family w:val="swiss"/>
    <w:pitch w:val="variable"/>
    <w:sig w:usb0="E00002FF" w:usb1="2AC7FDFF" w:usb2="00000016" w:usb3="00000000" w:csb0="0002009F" w:csb1="00000000"/>
  </w:font>
  <w:font w:name="Courier New">
    <w:panose1 w:val="02070309020205020404"/>
    <w:charset w:val="00"/>
    <w:family w:val="auto"/>
    <w:pitch w:val="variable"/>
    <w:sig w:usb0="E0002AFF" w:usb1="C0007843" w:usb2="00000009" w:usb3="00000000" w:csb0="000001FF" w:csb1="00000000"/>
  </w:font>
  <w:font w:name="Liberation Sans">
    <w:altName w:val="Arial"/>
    <w:charset w:val="01"/>
    <w:family w:val="swiss"/>
    <w:pitch w:val="variable"/>
  </w:font>
  <w:font w:name="Arial Unicode MS">
    <w:panose1 w:val="020B0604020202020204"/>
    <w:charset w:val="4E"/>
    <w:family w:val="auto"/>
    <w:pitch w:val="variable"/>
    <w:sig w:usb0="F7FFAFFF" w:usb1="E9DFFFFF" w:usb2="0000003F" w:usb3="00000000" w:csb0="003F01F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ArialMT">
    <w:altName w:val="Arial"/>
    <w:charset w:val="01"/>
    <w:family w:val="auto"/>
    <w:pitch w:val="default"/>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840F0" w14:textId="77777777" w:rsidR="002F0420" w:rsidRDefault="004C2DBD">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sz w:val="22"/>
        <w:szCs w:val="22"/>
      </w:rPr>
      <w:t xml:space="preserve">Page </w:t>
    </w:r>
    <w:r>
      <w:rPr>
        <w:rFonts w:ascii="Arial" w:hAnsi="Arial" w:cs="Arial"/>
        <w:color w:val="000000"/>
        <w:sz w:val="22"/>
        <w:szCs w:val="22"/>
      </w:rPr>
      <w:fldChar w:fldCharType="begin"/>
    </w:r>
    <w:r>
      <w:rPr>
        <w:rFonts w:ascii="Arial" w:hAnsi="Arial" w:cs="Arial"/>
        <w:sz w:val="22"/>
        <w:szCs w:val="22"/>
      </w:rPr>
      <w:instrText>PAGE \* ARABIC</w:instrText>
    </w:r>
    <w:r>
      <w:rPr>
        <w:rFonts w:ascii="Arial" w:hAnsi="Arial" w:cs="Arial"/>
        <w:sz w:val="22"/>
        <w:szCs w:val="22"/>
      </w:rPr>
      <w:fldChar w:fldCharType="separate"/>
    </w:r>
    <w:r w:rsidR="005F5744">
      <w:rPr>
        <w:rFonts w:ascii="Arial" w:hAnsi="Arial" w:cs="Arial"/>
        <w:noProof/>
        <w:sz w:val="22"/>
        <w:szCs w:val="22"/>
      </w:rPr>
      <w:t>1</w:t>
    </w:r>
    <w:r>
      <w:rPr>
        <w:rFonts w:ascii="Arial" w:hAnsi="Arial" w:cs="Arial"/>
        <w:sz w:val="22"/>
        <w:szCs w:val="22"/>
      </w:rPr>
      <w:fldChar w:fldCharType="end"/>
    </w:r>
    <w:r>
      <w:rPr>
        <w:rFonts w:ascii="Arial" w:hAnsi="Arial" w:cs="Arial"/>
        <w:color w:val="000000"/>
        <w:sz w:val="22"/>
        <w:szCs w:val="22"/>
      </w:rPr>
      <w:t xml:space="preserve"> of </w:t>
    </w:r>
    <w:r>
      <w:rPr>
        <w:rFonts w:ascii="Arial" w:hAnsi="Arial" w:cs="Arial"/>
        <w:color w:val="000000"/>
        <w:sz w:val="22"/>
        <w:szCs w:val="22"/>
      </w:rPr>
      <w:fldChar w:fldCharType="begin"/>
    </w:r>
    <w:r>
      <w:rPr>
        <w:rFonts w:ascii="Arial" w:hAnsi="Arial" w:cs="Arial"/>
        <w:sz w:val="22"/>
        <w:szCs w:val="22"/>
      </w:rPr>
      <w:instrText>NUMPAGES \* ARABIC</w:instrText>
    </w:r>
    <w:r>
      <w:rPr>
        <w:rFonts w:ascii="Arial" w:hAnsi="Arial" w:cs="Arial"/>
        <w:sz w:val="22"/>
        <w:szCs w:val="22"/>
      </w:rPr>
      <w:fldChar w:fldCharType="separate"/>
    </w:r>
    <w:r w:rsidR="005F5744">
      <w:rPr>
        <w:rFonts w:ascii="Arial" w:hAnsi="Arial" w:cs="Arial"/>
        <w:noProof/>
        <w:sz w:val="22"/>
        <w:szCs w:val="22"/>
      </w:rPr>
      <w:t>13</w:t>
    </w:r>
    <w:r>
      <w:rP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771A4" w14:textId="77777777" w:rsidR="00BF22BD" w:rsidRDefault="004C2DBD">
      <w:r>
        <w:separator/>
      </w:r>
    </w:p>
  </w:footnote>
  <w:footnote w:type="continuationSeparator" w:id="0">
    <w:p w14:paraId="3AB0EB70" w14:textId="77777777" w:rsidR="00BF22BD" w:rsidRDefault="004C2D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04E87" w14:textId="77777777" w:rsidR="002F0420" w:rsidRDefault="004C2DBD">
    <w:pPr>
      <w:pStyle w:val="Header"/>
      <w:jc w:val="center"/>
      <w:rPr>
        <w:rFonts w:ascii="Helvetica" w:hAnsi="Helvetica" w:cs="Arial"/>
        <w:b/>
        <w:color w:val="FF0000"/>
        <w:sz w:val="28"/>
        <w:szCs w:val="28"/>
        <w:u w:val="single"/>
      </w:rPr>
    </w:pPr>
    <w:r>
      <w:rPr>
        <w:noProof/>
      </w:rPr>
      <w:drawing>
        <wp:anchor distT="0" distB="1270" distL="114300" distR="114300" simplePos="0" relativeHeight="13" behindDoc="1" locked="0" layoutInCell="1" allowOverlap="1" wp14:anchorId="5CC2E1E6" wp14:editId="3B612EEA">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ascii="Helvetica" w:hAnsi="Helvetica" w:cs="Arial"/>
        <w:b/>
        <w:color w:val="008000"/>
        <w:sz w:val="28"/>
        <w:szCs w:val="28"/>
        <w:u w:val="single"/>
      </w:rPr>
      <w:t>FINAL SCRIPT: APPROVED FOR FILMING</w:t>
    </w:r>
  </w:p>
  <w:p w14:paraId="77716A81" w14:textId="77777777" w:rsidR="002F0420" w:rsidRDefault="002F0420">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A4E51"/>
    <w:multiLevelType w:val="multilevel"/>
    <w:tmpl w:val="84902B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F8B46A1"/>
    <w:multiLevelType w:val="multilevel"/>
    <w:tmpl w:val="9CFCD9EE"/>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rPr>
        <w:rFonts w:ascii="Helvetica" w:hAnsi="Helvetica"/>
        <w:sz w:val="22"/>
        <w:szCs w:val="22"/>
      </w:rPr>
    </w:lvl>
    <w:lvl w:ilvl="2">
      <w:start w:val="1"/>
      <w:numFmt w:val="decimal"/>
      <w:lvlText w:val="%1.%2.%3."/>
      <w:lvlJc w:val="left"/>
      <w:pPr>
        <w:tabs>
          <w:tab w:val="num" w:pos="1368"/>
        </w:tabs>
        <w:ind w:left="1368" w:hanging="648"/>
      </w:pPr>
      <w:rPr>
        <w:rFonts w:ascii="Helvetica" w:hAnsi="Helvetic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37C5FAA"/>
    <w:multiLevelType w:val="multilevel"/>
    <w:tmpl w:val="79287BBE"/>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sz w:val="22"/>
        <w:szCs w:val="22"/>
      </w:rPr>
    </w:lvl>
    <w:lvl w:ilvl="2">
      <w:start w:val="1"/>
      <w:numFmt w:val="decimal"/>
      <w:lvlText w:val="%1.%2.%3."/>
      <w:lvlJc w:val="left"/>
      <w:pPr>
        <w:tabs>
          <w:tab w:val="num" w:pos="1800"/>
        </w:tabs>
        <w:ind w:left="1800" w:hanging="720"/>
      </w:pPr>
      <w:rPr>
        <w:rFonts w:ascii="Helvetica" w:hAnsi="Helvetic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D26641C"/>
    <w:multiLevelType w:val="multilevel"/>
    <w:tmpl w:val="AA0293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2"/>
  </w:compat>
  <w:docVars>
    <w:docVar w:name="LW_DocType" w:val="NORMAL"/>
  </w:docVars>
  <w:rsids>
    <w:rsidRoot w:val="002F0420"/>
    <w:rsid w:val="0001738E"/>
    <w:rsid w:val="00122AD8"/>
    <w:rsid w:val="00197418"/>
    <w:rsid w:val="002F0420"/>
    <w:rsid w:val="00435EAD"/>
    <w:rsid w:val="00437F9D"/>
    <w:rsid w:val="00474692"/>
    <w:rsid w:val="004C2DBD"/>
    <w:rsid w:val="005554EA"/>
    <w:rsid w:val="005A00E5"/>
    <w:rsid w:val="005F5744"/>
    <w:rsid w:val="007138A7"/>
    <w:rsid w:val="00763543"/>
    <w:rsid w:val="007D6758"/>
    <w:rsid w:val="007F264C"/>
    <w:rsid w:val="008E461F"/>
    <w:rsid w:val="00A139A0"/>
    <w:rsid w:val="00A74CDE"/>
    <w:rsid w:val="00B235E7"/>
    <w:rsid w:val="00B26AF9"/>
    <w:rsid w:val="00B66ED4"/>
    <w:rsid w:val="00B82923"/>
    <w:rsid w:val="00B95987"/>
    <w:rsid w:val="00BF22BD"/>
    <w:rsid w:val="00CB5205"/>
    <w:rsid w:val="00D604B5"/>
    <w:rsid w:val="00D635B9"/>
    <w:rsid w:val="00F607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63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styleId="FollowedHyperlink">
    <w:name w:val="FollowedHyperlink"/>
    <w:qFormat/>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styleId="PageNumber">
    <w:name w:val="page number"/>
    <w:basedOn w:val="DefaultParagraphFont"/>
    <w:qFormat/>
  </w:style>
  <w:style w:type="character" w:customStyle="1" w:styleId="TitleChar">
    <w:name w:val="Title Char"/>
    <w:basedOn w:val="DefaultParagraphFont"/>
    <w:qFormat/>
    <w:rPr>
      <w:rFonts w:ascii="Calibri Light" w:eastAsia="Yu Gothic Light" w:hAnsi="Calibri Light" w:cs="Times New Roman"/>
      <w:color w:val="323E4F"/>
      <w:spacing w:val="5"/>
      <w:kern w:val="2"/>
      <w:sz w:val="52"/>
      <w:szCs w:val="52"/>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Helvetica" w:hAnsi="Helvetica"/>
      <w:sz w:val="22"/>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lang w:val="x-none" w:eastAsia="x-none"/>
    </w:rPr>
  </w:style>
  <w:style w:type="paragraph" w:styleId="Footer">
    <w:name w:val="footer"/>
    <w:basedOn w:val="Normal"/>
    <w:pPr>
      <w:tabs>
        <w:tab w:val="center" w:pos="4320"/>
        <w:tab w:val="right" w:pos="8640"/>
      </w:tabs>
    </w:pPr>
    <w:rPr>
      <w:lang w:val="x-none" w:eastAsia="x-none"/>
    </w:rPr>
  </w:style>
  <w:style w:type="paragraph" w:styleId="BalloonText">
    <w:name w:val="Balloon Text"/>
    <w:basedOn w:val="Normal"/>
    <w:qFormat/>
    <w:rPr>
      <w:rFonts w:ascii="Lucida Grande" w:hAnsi="Lucida Grande"/>
      <w:sz w:val="18"/>
      <w:szCs w:val="18"/>
    </w:rPr>
  </w:style>
  <w:style w:type="paragraph" w:customStyle="1" w:styleId="Default">
    <w:name w:val="Default"/>
    <w:qFormat/>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lang w:val="x-none" w:eastAsia="x-none"/>
    </w:rPr>
  </w:style>
  <w:style w:type="paragraph" w:styleId="CommentSubject">
    <w:name w:val="annotation subject"/>
    <w:basedOn w:val="CommentText"/>
    <w:qFormat/>
    <w:rPr>
      <w:b/>
      <w:bCs/>
    </w:rPr>
  </w:style>
  <w:style w:type="paragraph" w:styleId="ListParagraph">
    <w:name w:val="List Paragraph"/>
    <w:basedOn w:val="Normal"/>
    <w:qFormat/>
    <w:pPr>
      <w:ind w:left="720"/>
      <w:contextualSpacing/>
    </w:pPr>
  </w:style>
  <w:style w:type="paragraph" w:styleId="Title">
    <w:name w:val="Title"/>
    <w:basedOn w:val="Normal"/>
    <w:next w:val="Normal"/>
    <w:qFormat/>
    <w:pPr>
      <w:pBdr>
        <w:bottom w:val="single" w:sz="8" w:space="4" w:color="4472C4"/>
      </w:pBdr>
      <w:spacing w:after="300"/>
      <w:contextualSpacing/>
    </w:pPr>
    <w:rPr>
      <w:rFonts w:ascii="Calibri Light" w:eastAsia="Yu Gothic Light" w:hAnsi="Calibri Light"/>
      <w:color w:val="323E4F"/>
      <w:spacing w:val="5"/>
      <w:kern w:val="2"/>
      <w:sz w:val="52"/>
      <w:szCs w:val="52"/>
    </w:rPr>
  </w:style>
  <w:style w:type="paragraph" w:styleId="Revision">
    <w:name w:val="Revision"/>
    <w:qFormat/>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pple.com/support/mac-apps/quicktime/"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jove.com/files_upload.php?src=18000233" TargetMode="External"/><Relationship Id="rId11" Type="http://schemas.openxmlformats.org/officeDocument/2006/relationships/hyperlink" Target="http://www.jove.com/files_upload.php?src=18000233" TargetMode="External"/><Relationship Id="rId12" Type="http://schemas.openxmlformats.org/officeDocument/2006/relationships/hyperlink" Target="http://www.jove.com/files_upload.php?src=18000233" TargetMode="External"/><Relationship Id="rId13" Type="http://schemas.openxmlformats.org/officeDocument/2006/relationships/hyperlink" Target="http://www.jove.com/files_upload.php?src=18000233" TargetMode="External"/><Relationship Id="rId14" Type="http://schemas.openxmlformats.org/officeDocument/2006/relationships/hyperlink" Target="http://www.jove.com/files_upload.php?src=18000233" TargetMode="External"/><Relationship Id="rId15" Type="http://schemas.openxmlformats.org/officeDocument/2006/relationships/hyperlink" Target="http://www.jove.com/files_upload.php?src=18000233" TargetMode="External"/><Relationship Id="rId16" Type="http://schemas.openxmlformats.org/officeDocument/2006/relationships/hyperlink" Target="http://www.jove.com/files_upload.php?src=18000233" TargetMode="External"/><Relationship Id="rId17" Type="http://schemas.openxmlformats.org/officeDocument/2006/relationships/hyperlink" Target="http://www.jove.com/files_upload.php?src=18000233" TargetMode="External"/><Relationship Id="rId18" Type="http://schemas.openxmlformats.org/officeDocument/2006/relationships/hyperlink" Target="http://www.jove.com/files_upload.php?src=18000233" TargetMode="External"/><Relationship Id="rId19" Type="http://schemas.openxmlformats.org/officeDocument/2006/relationships/hyperlink" Target="http://www.jove.com/files_upload.php?src=1800023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4004</Words>
  <Characters>22827</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25</cp:revision>
  <dcterms:created xsi:type="dcterms:W3CDTF">2018-12-05T14:23:00Z</dcterms:created>
  <dcterms:modified xsi:type="dcterms:W3CDTF">2018-12-07T20:18:00Z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