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C9A4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b/>
          <w:bCs/>
          <w:color w:val="auto"/>
        </w:rPr>
        <w:t>TITLE</w:t>
      </w:r>
      <w:r w:rsidRPr="00707149">
        <w:rPr>
          <w:color w:val="auto"/>
        </w:rPr>
        <w:t>:</w:t>
      </w:r>
    </w:p>
    <w:p w14:paraId="08E49FB6" w14:textId="7B419542" w:rsidR="00A72DD1" w:rsidRPr="001E3457" w:rsidRDefault="001E3457" w:rsidP="00707149">
      <w:pPr>
        <w:pStyle w:val="A2"/>
        <w:rPr>
          <w:rFonts w:asciiTheme="minorHAnsi" w:hAnsiTheme="minorHAnsi" w:cstheme="minorHAnsi"/>
          <w:color w:val="222222"/>
          <w:shd w:val="clear" w:color="auto" w:fill="FFFFFF"/>
        </w:rPr>
      </w:pPr>
      <w:r w:rsidRPr="001E3457">
        <w:rPr>
          <w:rFonts w:asciiTheme="minorHAnsi" w:hAnsiTheme="minorHAnsi" w:cstheme="minorHAnsi"/>
          <w:color w:val="222222"/>
          <w:shd w:val="clear" w:color="auto" w:fill="FFFFFF"/>
        </w:rPr>
        <w:t>Protocol and Guidelines for Point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1E3457">
        <w:rPr>
          <w:rFonts w:asciiTheme="minorHAnsi" w:hAnsiTheme="minorHAnsi" w:cstheme="minorHAnsi"/>
          <w:color w:val="222222"/>
          <w:shd w:val="clear" w:color="auto" w:fill="FFFFFF"/>
        </w:rPr>
        <w:t>of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bookmarkStart w:id="0" w:name="_GoBack"/>
      <w:bookmarkEnd w:id="0"/>
      <w:r w:rsidRPr="001E3457">
        <w:rPr>
          <w:rFonts w:asciiTheme="minorHAnsi" w:hAnsiTheme="minorHAnsi" w:cstheme="minorHAnsi"/>
          <w:color w:val="222222"/>
          <w:shd w:val="clear" w:color="auto" w:fill="FFFFFF"/>
        </w:rPr>
        <w:t>Care Lung Ultrasound in Diagnosing Neonatal Pulmonary Diseases based on International Expert Consensus</w:t>
      </w:r>
    </w:p>
    <w:p w14:paraId="0AA65487" w14:textId="77777777" w:rsidR="001E3457" w:rsidRPr="00707149" w:rsidRDefault="001E3457" w:rsidP="00707149">
      <w:pPr>
        <w:pStyle w:val="A2"/>
        <w:rPr>
          <w:color w:val="auto"/>
        </w:rPr>
      </w:pPr>
    </w:p>
    <w:p w14:paraId="45CFB0C1" w14:textId="77777777" w:rsidR="00A72DD1" w:rsidRPr="00707149" w:rsidRDefault="00A72DD1" w:rsidP="00707149">
      <w:pPr>
        <w:pStyle w:val="A2"/>
        <w:rPr>
          <w:color w:val="auto"/>
          <w:lang w:val="de-DE"/>
        </w:rPr>
      </w:pPr>
      <w:r w:rsidRPr="00707149">
        <w:rPr>
          <w:b/>
          <w:bCs/>
          <w:color w:val="auto"/>
          <w:lang w:val="de-DE"/>
        </w:rPr>
        <w:t>AUTHORS</w:t>
      </w:r>
      <w:r w:rsidRPr="00707149">
        <w:rPr>
          <w:color w:val="auto"/>
          <w:lang w:val="de-DE"/>
        </w:rPr>
        <w:t>:</w:t>
      </w:r>
    </w:p>
    <w:p w14:paraId="4BBCB953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Jing Liu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Roberto Copetti</w:t>
      </w:r>
      <w:r w:rsidRPr="00707149">
        <w:rPr>
          <w:color w:val="auto"/>
          <w:vertAlign w:val="superscript"/>
        </w:rPr>
        <w:t>2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CE181E"/>
        </w:rPr>
        <w:t>Erich Sorantin</w:t>
      </w:r>
      <w:r w:rsidRPr="00707149">
        <w:rPr>
          <w:color w:val="auto"/>
          <w:u w:color="CE181E"/>
          <w:vertAlign w:val="superscript"/>
        </w:rPr>
        <w:t>3</w:t>
      </w:r>
      <w:r w:rsidR="00B35137" w:rsidRPr="00707149">
        <w:rPr>
          <w:color w:val="auto"/>
          <w:u w:color="CE181E"/>
        </w:rPr>
        <w:t xml:space="preserve">, </w:t>
      </w:r>
      <w:r w:rsidRPr="00707149">
        <w:rPr>
          <w:color w:val="auto"/>
        </w:rPr>
        <w:t>Jovan Lovrenski</w:t>
      </w:r>
      <w:r w:rsidRPr="00707149">
        <w:rPr>
          <w:color w:val="auto"/>
          <w:vertAlign w:val="superscript"/>
        </w:rPr>
        <w:t>4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Javier Rodriguez-Fanjul</w:t>
      </w:r>
      <w:r w:rsidRPr="00707149">
        <w:rPr>
          <w:color w:val="auto"/>
          <w:vertAlign w:val="superscript"/>
        </w:rPr>
        <w:t>5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Dalibor Kurepa</w:t>
      </w:r>
      <w:r w:rsidRPr="00707149">
        <w:rPr>
          <w:color w:val="auto"/>
          <w:vertAlign w:val="superscript"/>
        </w:rPr>
        <w:t>6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Xing Feng</w:t>
      </w:r>
      <w:r w:rsidRPr="00707149">
        <w:rPr>
          <w:color w:val="auto"/>
          <w:vertAlign w:val="superscript"/>
        </w:rPr>
        <w:t>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Luigi Cattarossi</w:t>
      </w:r>
      <w:r w:rsidRPr="00707149">
        <w:rPr>
          <w:color w:val="auto"/>
          <w:vertAlign w:val="superscript"/>
        </w:rPr>
        <w:t>8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  <w:u w:color="FF2600"/>
        </w:rPr>
        <w:t>Huayan</w:t>
      </w:r>
      <w:proofErr w:type="spellEnd"/>
      <w:r w:rsidRPr="00707149">
        <w:rPr>
          <w:color w:val="auto"/>
          <w:u w:color="FF2600"/>
        </w:rPr>
        <w:t xml:space="preserve"> Zhang</w:t>
      </w:r>
      <w:r w:rsidRPr="00707149">
        <w:rPr>
          <w:color w:val="auto"/>
          <w:u w:color="FF2600"/>
          <w:vertAlign w:val="superscript"/>
        </w:rPr>
        <w:t>9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  <w:u w:color="FF2600"/>
        </w:rPr>
        <w:t>Misun</w:t>
      </w:r>
      <w:proofErr w:type="spellEnd"/>
      <w:r w:rsidRPr="00707149">
        <w:rPr>
          <w:color w:val="auto"/>
          <w:u w:color="FF2600"/>
        </w:rPr>
        <w:t xml:space="preserve"> Hwang</w:t>
      </w:r>
      <w:r w:rsidRPr="00707149">
        <w:rPr>
          <w:color w:val="auto"/>
          <w:u w:color="FF2600"/>
          <w:vertAlign w:val="superscript"/>
        </w:rPr>
        <w:t>10</w:t>
      </w:r>
      <w:r w:rsidR="00B35137" w:rsidRPr="00707149">
        <w:rPr>
          <w:color w:val="auto"/>
          <w:u w:color="FF2600"/>
        </w:rPr>
        <w:t xml:space="preserve">, </w:t>
      </w:r>
      <w:proofErr w:type="spellStart"/>
      <w:r w:rsidRPr="00707149">
        <w:rPr>
          <w:color w:val="auto"/>
        </w:rPr>
        <w:t>Tsu</w:t>
      </w:r>
      <w:proofErr w:type="spellEnd"/>
      <w:r w:rsidRPr="00707149">
        <w:rPr>
          <w:color w:val="auto"/>
        </w:rPr>
        <w:t xml:space="preserve"> F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Yeh</w:t>
      </w:r>
      <w:r w:rsidRPr="00707149">
        <w:rPr>
          <w:color w:val="auto"/>
          <w:vertAlign w:val="superscript"/>
        </w:rPr>
        <w:t>11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Yisrael</w:t>
      </w:r>
      <w:proofErr w:type="spellEnd"/>
      <w:r w:rsidRPr="00707149">
        <w:rPr>
          <w:color w:val="auto"/>
        </w:rPr>
        <w:t xml:space="preserve"> Lipener</w:t>
      </w:r>
      <w:r w:rsidRPr="00707149">
        <w:rPr>
          <w:color w:val="auto"/>
          <w:vertAlign w:val="superscript"/>
        </w:rPr>
        <w:t>6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Abhay Lodha</w:t>
      </w:r>
      <w:r w:rsidRPr="00707149">
        <w:rPr>
          <w:color w:val="auto"/>
          <w:u w:color="212121"/>
          <w:shd w:val="clear" w:color="auto" w:fill="FFFFFF"/>
          <w:vertAlign w:val="superscript"/>
        </w:rPr>
        <w:t>12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</w:rPr>
        <w:t>Jia-Qin Wang</w:t>
      </w:r>
      <w:r w:rsidRPr="00707149">
        <w:rPr>
          <w:color w:val="auto"/>
          <w:vertAlign w:val="superscript"/>
        </w:rPr>
        <w:t>13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Hai-Ying Cao</w:t>
      </w:r>
      <w:r w:rsidRPr="00707149">
        <w:rPr>
          <w:color w:val="auto"/>
          <w:vertAlign w:val="superscript"/>
        </w:rPr>
        <w:t>14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Cai-Bao Hu</w:t>
      </w:r>
      <w:r w:rsidRPr="00707149">
        <w:rPr>
          <w:color w:val="auto"/>
          <w:vertAlign w:val="superscript"/>
        </w:rPr>
        <w:t>15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FF2600"/>
        </w:rPr>
        <w:t>Guo-Rong Lyu</w:t>
      </w:r>
      <w:r w:rsidRPr="00707149">
        <w:rPr>
          <w:color w:val="auto"/>
          <w:u w:color="FF2600"/>
          <w:vertAlign w:val="superscript"/>
        </w:rPr>
        <w:t>16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</w:rPr>
        <w:t>Xin-Ru Qiu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Li-</w:t>
      </w:r>
      <w:proofErr w:type="spellStart"/>
      <w:r w:rsidRPr="00707149">
        <w:rPr>
          <w:color w:val="auto"/>
        </w:rPr>
        <w:t>Qun</w:t>
      </w:r>
      <w:proofErr w:type="spellEnd"/>
      <w:r w:rsidRPr="00707149">
        <w:rPr>
          <w:color w:val="auto"/>
        </w:rPr>
        <w:t xml:space="preserve"> Jia</w:t>
      </w:r>
      <w:r w:rsidRPr="00707149">
        <w:rPr>
          <w:color w:val="auto"/>
          <w:vertAlign w:val="superscript"/>
        </w:rPr>
        <w:t>17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Xiao-Man Wang</w:t>
      </w:r>
      <w:r w:rsidRPr="00707149">
        <w:rPr>
          <w:color w:val="auto"/>
          <w:vertAlign w:val="superscript"/>
        </w:rPr>
        <w:t>17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Xiao-Ling Ren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Jiu-Ye Guo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Yue-</w:t>
      </w:r>
      <w:proofErr w:type="spellStart"/>
      <w:r w:rsidRPr="00707149">
        <w:rPr>
          <w:color w:val="auto"/>
        </w:rPr>
        <w:t>Qiao</w:t>
      </w:r>
      <w:proofErr w:type="spellEnd"/>
      <w:r w:rsidRPr="00707149">
        <w:rPr>
          <w:color w:val="auto"/>
          <w:vertAlign w:val="superscript"/>
        </w:rPr>
        <w:t xml:space="preserve"> </w:t>
      </w:r>
      <w:r w:rsidRPr="00707149">
        <w:rPr>
          <w:color w:val="auto"/>
        </w:rPr>
        <w:t>Gao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Jian-Jun Li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Ying Liu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Wei Fu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Yan Wang</w:t>
      </w:r>
      <w:r w:rsidRPr="00707149">
        <w:rPr>
          <w:color w:val="auto"/>
          <w:vertAlign w:val="superscript"/>
        </w:rPr>
        <w:t>18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Zu-Lin Lu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Hua-Wei Wang</w:t>
      </w:r>
      <w:r w:rsidRPr="00707149">
        <w:rPr>
          <w:color w:val="auto"/>
          <w:vertAlign w:val="superscript"/>
        </w:rPr>
        <w:t>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Li-Li Shang</w:t>
      </w:r>
      <w:r w:rsidRPr="00707149">
        <w:rPr>
          <w:color w:val="auto"/>
          <w:vertAlign w:val="superscript"/>
        </w:rPr>
        <w:t>19</w:t>
      </w:r>
    </w:p>
    <w:p w14:paraId="221E7D7F" w14:textId="77777777" w:rsidR="00A72DD1" w:rsidRPr="00707149" w:rsidRDefault="00A72DD1" w:rsidP="00707149">
      <w:pPr>
        <w:pStyle w:val="A2"/>
        <w:rPr>
          <w:color w:val="auto"/>
        </w:rPr>
      </w:pPr>
    </w:p>
    <w:p w14:paraId="06C12A89" w14:textId="1C0D91C3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1</w:t>
      </w:r>
      <w:r w:rsidRPr="00707149">
        <w:rPr>
          <w:color w:val="auto"/>
        </w:rPr>
        <w:t>Department of Neonatology and NICU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Beijing Chaoyang District Maternal and Child Healthcare Hospital and </w:t>
      </w:r>
      <w:r w:rsidRPr="00707149">
        <w:rPr>
          <w:color w:val="auto"/>
          <w:lang w:val="zh-Hans" w:eastAsia="zh-Hans"/>
        </w:rPr>
        <w:t xml:space="preserve">the </w:t>
      </w:r>
      <w:r w:rsidRPr="00707149">
        <w:rPr>
          <w:color w:val="auto"/>
        </w:rPr>
        <w:t>Neonatal Lung Ultrasound Training Base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FF0000"/>
        </w:rPr>
        <w:t>Chinese College of Critical Ultrasound</w:t>
      </w:r>
      <w:r w:rsidR="00B35137" w:rsidRPr="00707149">
        <w:rPr>
          <w:color w:val="auto"/>
          <w:u w:color="FF0000"/>
        </w:rPr>
        <w:t xml:space="preserve">. </w:t>
      </w:r>
      <w:r w:rsidRPr="00707149">
        <w:rPr>
          <w:color w:val="auto"/>
        </w:rPr>
        <w:t>Beijing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China</w:t>
      </w:r>
      <w:r w:rsidR="00B35137" w:rsidRPr="00707149">
        <w:rPr>
          <w:color w:val="auto"/>
        </w:rPr>
        <w:t xml:space="preserve">. </w:t>
      </w:r>
    </w:p>
    <w:p w14:paraId="3B89827E" w14:textId="4F9D9831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2</w:t>
      </w:r>
      <w:r w:rsidRPr="00707149">
        <w:rPr>
          <w:color w:val="auto"/>
        </w:rPr>
        <w:t>Emergency Department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University Hospital of </w:t>
      </w:r>
      <w:proofErr w:type="spellStart"/>
      <w:r w:rsidRPr="00707149">
        <w:rPr>
          <w:color w:val="auto"/>
        </w:rPr>
        <w:t>Cattinara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Trieste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Italy</w:t>
      </w:r>
    </w:p>
    <w:p w14:paraId="255FE282" w14:textId="6BE46C09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vertAlign w:val="superscript"/>
        </w:rPr>
        <w:t>3</w:t>
      </w:r>
      <w:r w:rsidRPr="00707149">
        <w:rPr>
          <w:color w:val="auto"/>
        </w:rPr>
        <w:t>Division of Pediatric Radiology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Department of Radiology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Medical University Graz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Graz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szCs w:val="22"/>
          <w:u w:color="0000FF"/>
          <w:shd w:val="clear" w:color="auto" w:fill="FFFFFF"/>
        </w:rPr>
        <w:t>Austria</w:t>
      </w:r>
    </w:p>
    <w:p w14:paraId="6A815AAF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4</w:t>
      </w:r>
      <w:r w:rsidRPr="00707149">
        <w:rPr>
          <w:color w:val="auto"/>
          <w:u w:color="202020"/>
          <w:shd w:val="clear" w:color="auto" w:fill="FFFFFF"/>
        </w:rPr>
        <w:t>Faculty of Medicine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University of Novi Sad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Radiology Department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Institute for Children and Adolescents Health Care of Vojvodina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Novi Sad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Serbia</w:t>
      </w:r>
    </w:p>
    <w:p w14:paraId="7F80D405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5</w:t>
      </w:r>
      <w:r w:rsidRPr="00707149">
        <w:rPr>
          <w:color w:val="auto"/>
          <w:u w:color="202020"/>
          <w:shd w:val="clear" w:color="auto" w:fill="FFFFFF"/>
        </w:rPr>
        <w:t>Division of Neonatology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Hospital San Juan de </w:t>
      </w:r>
      <w:proofErr w:type="spellStart"/>
      <w:r w:rsidRPr="00707149">
        <w:rPr>
          <w:color w:val="auto"/>
          <w:u w:color="202020"/>
          <w:shd w:val="clear" w:color="auto" w:fill="FFFFFF"/>
        </w:rPr>
        <w:t>Deú</w:t>
      </w:r>
      <w:proofErr w:type="spellEnd"/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Barcelona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Spain</w:t>
      </w:r>
    </w:p>
    <w:p w14:paraId="0C52CBF7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6</w:t>
      </w:r>
      <w:r w:rsidRPr="00707149">
        <w:rPr>
          <w:color w:val="auto"/>
          <w:u w:color="202020"/>
          <w:shd w:val="clear" w:color="auto" w:fill="FFFFFF"/>
        </w:rPr>
        <w:t>Division of Neonatal-Perinatal Medicine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Cohen Children’s Medical Center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New Hyde Park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USA</w:t>
      </w:r>
    </w:p>
    <w:p w14:paraId="5F6777DA" w14:textId="3511861D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7</w:t>
      </w:r>
      <w:r w:rsidRPr="00707149">
        <w:rPr>
          <w:color w:val="auto"/>
          <w:u w:color="202020"/>
          <w:shd w:val="clear" w:color="auto" w:fill="FFFFFF"/>
        </w:rPr>
        <w:t>Department of Neonatology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Children's Hospital of Soochow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Suzhou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1F6DDE15" w14:textId="7C52CF4A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8</w:t>
      </w:r>
      <w:r w:rsidRPr="00707149">
        <w:rPr>
          <w:color w:val="auto"/>
        </w:rPr>
        <w:t>Department of Neonatology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Udine University Hospital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Udine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Italy</w:t>
      </w:r>
    </w:p>
    <w:p w14:paraId="54ED9715" w14:textId="0FE73209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val="single" w:color="0000FF"/>
          <w:shd w:val="clear" w:color="auto" w:fill="FFFFFF"/>
          <w:vertAlign w:val="superscript"/>
        </w:rPr>
        <w:t>9</w:t>
      </w:r>
      <w:r w:rsidRPr="00707149">
        <w:rPr>
          <w:color w:val="auto"/>
          <w:u w:color="0000FF"/>
          <w:shd w:val="clear" w:color="auto" w:fill="FFFFFF"/>
        </w:rPr>
        <w:t>Radiology Department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Children’s Hospital of 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USA</w:t>
      </w:r>
    </w:p>
    <w:p w14:paraId="39C9D719" w14:textId="0244EEFD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10</w:t>
      </w:r>
      <w:r w:rsidRPr="00707149">
        <w:rPr>
          <w:color w:val="auto"/>
          <w:u w:color="0000FF"/>
          <w:shd w:val="clear" w:color="auto" w:fill="FFFFFF"/>
        </w:rPr>
        <w:t>Center for Newborn Care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Guangzhou Women and Children’s Medical Center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Guangzhou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China and Division of Neonatology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Children's Hospital of 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USA</w:t>
      </w:r>
    </w:p>
    <w:p w14:paraId="0F4DA517" w14:textId="77777777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11</w:t>
      </w:r>
      <w:r w:rsidRPr="00707149">
        <w:rPr>
          <w:color w:val="auto"/>
          <w:u w:color="0000FF"/>
          <w:shd w:val="clear" w:color="auto" w:fill="FFFFFF"/>
        </w:rPr>
        <w:t>Division of Neonatology and NICU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</w:rPr>
        <w:t>Cook County Children’s Hospital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University of Illinois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Chicago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USA and </w:t>
      </w:r>
      <w:r w:rsidRPr="00707149">
        <w:rPr>
          <w:color w:val="auto"/>
          <w:u w:color="0000FF"/>
          <w:shd w:val="clear" w:color="auto" w:fill="FFFFFF"/>
        </w:rPr>
        <w:t>Division of Neonatology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Department of Pediatrics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Taipei Medical University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Taipei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Taiwan</w:t>
      </w:r>
      <w:r w:rsidR="00B35137" w:rsidRPr="00707149">
        <w:rPr>
          <w:color w:val="auto"/>
          <w:u w:color="0000FF"/>
          <w:shd w:val="clear" w:color="auto" w:fill="FFFFFF"/>
        </w:rPr>
        <w:t xml:space="preserve">. </w:t>
      </w:r>
    </w:p>
    <w:p w14:paraId="30C31004" w14:textId="299120BA" w:rsidR="00A72DD1" w:rsidRPr="00707149" w:rsidRDefault="00A72DD1" w:rsidP="00707149">
      <w:pPr>
        <w:pStyle w:val="A2"/>
        <w:rPr>
          <w:color w:val="auto"/>
          <w:u w:color="212121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12</w:t>
      </w:r>
      <w:r w:rsidRPr="00707149">
        <w:rPr>
          <w:color w:val="auto"/>
          <w:u w:color="212121"/>
          <w:shd w:val="clear" w:color="auto" w:fill="FFFFFF"/>
        </w:rPr>
        <w:t>Department of Pediatrics and Community Health Sciences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University of Calgary and Alberta Health Services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Calgary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AB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Canada</w:t>
      </w:r>
      <w:r w:rsidR="00B35137" w:rsidRPr="00707149">
        <w:rPr>
          <w:color w:val="auto"/>
          <w:u w:color="212121"/>
          <w:shd w:val="clear" w:color="auto" w:fill="FFFFFF"/>
        </w:rPr>
        <w:t xml:space="preserve">. </w:t>
      </w:r>
    </w:p>
    <w:p w14:paraId="464A26D2" w14:textId="3FA1379F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12121"/>
          <w:shd w:val="clear" w:color="auto" w:fill="FFFFFF"/>
          <w:vertAlign w:val="superscript"/>
        </w:rPr>
        <w:t>13</w:t>
      </w:r>
      <w:r w:rsidRPr="00707149">
        <w:rPr>
          <w:color w:val="auto"/>
          <w:u w:color="202020"/>
          <w:shd w:val="clear" w:color="auto" w:fill="FFFFFF"/>
        </w:rPr>
        <w:t>Department of Pediatrics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the Third Affiliated Hospital of Xinxiang Medical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Xinxiang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25C01710" w14:textId="26DF9426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14</w:t>
      </w:r>
      <w:r w:rsidRPr="00707149">
        <w:rPr>
          <w:color w:val="auto"/>
          <w:u w:color="202020"/>
          <w:shd w:val="clear" w:color="auto" w:fill="FFFFFF"/>
        </w:rPr>
        <w:t>Department of Ultrasound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GE Healthcare and </w:t>
      </w:r>
      <w:r w:rsidRPr="00707149">
        <w:rPr>
          <w:color w:val="auto"/>
          <w:u w:color="202020"/>
          <w:shd w:val="clear" w:color="auto" w:fill="FFFFFF"/>
          <w:lang w:val="zh-Hans" w:eastAsia="zh-Hans"/>
        </w:rPr>
        <w:t xml:space="preserve">the </w:t>
      </w:r>
      <w:r w:rsidRPr="00707149">
        <w:rPr>
          <w:color w:val="auto"/>
          <w:u w:color="202020"/>
          <w:shd w:val="clear" w:color="auto" w:fill="FFFFFF"/>
        </w:rPr>
        <w:t>Neonatal Lung Ultrasound Training Base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Chinese College of Critical Ultrasound</w:t>
      </w:r>
      <w:r w:rsidR="00B35137" w:rsidRPr="00707149">
        <w:rPr>
          <w:color w:val="auto"/>
          <w:u w:color="FF0000"/>
          <w:shd w:val="clear" w:color="auto" w:fill="FFFFFF"/>
        </w:rPr>
        <w:t xml:space="preserve">, </w:t>
      </w:r>
      <w:proofErr w:type="gramStart"/>
      <w:r w:rsidRPr="00707149">
        <w:rPr>
          <w:color w:val="auto"/>
          <w:u w:color="202020"/>
          <w:shd w:val="clear" w:color="auto" w:fill="FFFFFF"/>
        </w:rPr>
        <w:t>Beijing</w:t>
      </w:r>
      <w:r w:rsidR="00781AC2">
        <w:rPr>
          <w:color w:val="auto"/>
          <w:u w:color="202020"/>
          <w:shd w:val="clear" w:color="auto" w:fill="FFFFFF"/>
        </w:rPr>
        <w:t xml:space="preserve"> </w:t>
      </w:r>
      <w:r w:rsidR="00B35137" w:rsidRPr="00707149">
        <w:rPr>
          <w:color w:val="auto"/>
          <w:u w:color="202020"/>
          <w:shd w:val="clear" w:color="auto" w:fill="FFFFFF"/>
        </w:rPr>
        <w:t>,</w:t>
      </w:r>
      <w:proofErr w:type="gramEnd"/>
      <w:r w:rsidR="00B35137" w:rsidRPr="00707149">
        <w:rPr>
          <w:color w:val="auto"/>
          <w:u w:color="202020"/>
          <w:shd w:val="clear" w:color="auto" w:fill="FFFFFF"/>
        </w:rPr>
        <w:t xml:space="preserve">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5541934F" w14:textId="7ED04F40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15</w:t>
      </w:r>
      <w:r w:rsidRPr="00707149">
        <w:rPr>
          <w:color w:val="auto"/>
          <w:u w:color="202020"/>
          <w:shd w:val="clear" w:color="auto" w:fill="FFFFFF"/>
        </w:rPr>
        <w:t>Intensive Care Unit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Zhejiang Hospital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Hangzhou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China and </w:t>
      </w:r>
      <w:r w:rsidRPr="00707149">
        <w:rPr>
          <w:color w:val="auto"/>
          <w:u w:color="202020"/>
          <w:shd w:val="clear" w:color="auto" w:fill="FFFFFF"/>
          <w:lang w:val="zh-Hans" w:eastAsia="zh-Hans"/>
        </w:rPr>
        <w:t xml:space="preserve">the </w:t>
      </w:r>
      <w:r w:rsidRPr="00707149">
        <w:rPr>
          <w:color w:val="auto"/>
          <w:u w:color="202020"/>
          <w:shd w:val="clear" w:color="auto" w:fill="FFFFFF"/>
        </w:rPr>
        <w:t>Neonatal Lung Ultrasound Training Base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Chinese College of Critical Ultrasound</w:t>
      </w:r>
      <w:r w:rsidR="00B35137" w:rsidRPr="00707149">
        <w:rPr>
          <w:color w:val="auto"/>
          <w:u w:color="FF000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Beijing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4FBD1703" w14:textId="17DACA45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16</w:t>
      </w:r>
      <w:r w:rsidRPr="00707149">
        <w:rPr>
          <w:color w:val="auto"/>
          <w:u w:color="202020"/>
          <w:shd w:val="clear" w:color="auto" w:fill="FFFFFF"/>
        </w:rPr>
        <w:t>Collaborative Innovation Center for Maternal and Infant Health Service Application Technology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Quanzhou Medical College</w:t>
      </w:r>
      <w:r w:rsidR="00B35137" w:rsidRPr="00707149">
        <w:rPr>
          <w:color w:val="auto"/>
          <w:u w:color="202020"/>
          <w:shd w:val="clear" w:color="auto" w:fill="FFFFFF"/>
        </w:rPr>
        <w:t xml:space="preserve">. </w:t>
      </w:r>
      <w:r w:rsidRPr="00707149">
        <w:rPr>
          <w:color w:val="auto"/>
          <w:u w:color="202020"/>
          <w:shd w:val="clear" w:color="auto" w:fill="FFFFFF"/>
        </w:rPr>
        <w:t>Quanzhou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2428BBB6" w14:textId="3F8E74DC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17</w:t>
      </w:r>
      <w:r w:rsidRPr="00707149">
        <w:rPr>
          <w:color w:val="auto"/>
          <w:u w:color="202020"/>
          <w:shd w:val="clear" w:color="auto" w:fill="FFFFFF"/>
        </w:rPr>
        <w:t>Department of Ultrasound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Beijing Children’s Hospital Affiliated with Capital Medical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Beijing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49B604FE" w14:textId="66074EDF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18</w:t>
      </w:r>
      <w:r w:rsidRPr="00707149">
        <w:rPr>
          <w:color w:val="auto"/>
        </w:rPr>
        <w:t>Department of Neonatology and NICU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Tai’an</w:t>
      </w:r>
      <w:proofErr w:type="spellEnd"/>
      <w:r w:rsidRPr="00707149">
        <w:rPr>
          <w:color w:val="auto"/>
        </w:rPr>
        <w:t xml:space="preserve"> City Central Hospital of Shandong Province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Tai’an</w:t>
      </w:r>
      <w:proofErr w:type="spellEnd"/>
      <w:r w:rsidRPr="00707149">
        <w:rPr>
          <w:color w:val="auto"/>
        </w:rPr>
        <w:t xml:space="preserve"> City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China</w:t>
      </w:r>
    </w:p>
    <w:p w14:paraId="66EA4FE0" w14:textId="0FE43B24" w:rsidR="00A72DD1" w:rsidRPr="00707149" w:rsidRDefault="00A72DD1" w:rsidP="00707149">
      <w:pPr>
        <w:pStyle w:val="A2"/>
        <w:rPr>
          <w:color w:val="auto"/>
          <w:u w:color="FF2600"/>
        </w:rPr>
      </w:pPr>
      <w:r w:rsidRPr="00707149">
        <w:rPr>
          <w:color w:val="auto"/>
          <w:u w:color="FF2600"/>
          <w:vertAlign w:val="superscript"/>
        </w:rPr>
        <w:t>19</w:t>
      </w:r>
      <w:r w:rsidRPr="00707149">
        <w:rPr>
          <w:color w:val="auto"/>
          <w:u w:color="FF2600"/>
        </w:rPr>
        <w:t>Department of Intensive Care Unit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the Second Affiliated Hospital of Heilongjiang University of Chinese Medicine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Harbin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China</w:t>
      </w:r>
    </w:p>
    <w:p w14:paraId="460728C7" w14:textId="77777777" w:rsidR="00A72DD1" w:rsidRPr="00707149" w:rsidRDefault="00A72DD1" w:rsidP="00707149">
      <w:pPr>
        <w:pStyle w:val="A2"/>
        <w:rPr>
          <w:color w:val="auto"/>
          <w:u w:color="FF2600"/>
        </w:rPr>
      </w:pPr>
    </w:p>
    <w:p w14:paraId="1BB4436B" w14:textId="77777777" w:rsidR="00A72DD1" w:rsidRPr="003607D2" w:rsidRDefault="00A72DD1" w:rsidP="00707149">
      <w:pPr>
        <w:pStyle w:val="A2"/>
        <w:rPr>
          <w:b/>
          <w:color w:val="auto"/>
        </w:rPr>
      </w:pPr>
      <w:r w:rsidRPr="003607D2">
        <w:rPr>
          <w:b/>
          <w:color w:val="auto"/>
        </w:rPr>
        <w:t>Corresponding Author:</w:t>
      </w:r>
    </w:p>
    <w:p w14:paraId="23B7548E" w14:textId="409F1B87" w:rsidR="00781AC2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Jing Liu</w:t>
      </w:r>
    </w:p>
    <w:p w14:paraId="1048F745" w14:textId="538C74D3" w:rsidR="00A72DD1" w:rsidRDefault="00781AC2" w:rsidP="00707149">
      <w:pPr>
        <w:pStyle w:val="A2"/>
        <w:rPr>
          <w:rStyle w:val="Hyperlink0"/>
          <w:color w:val="auto"/>
        </w:rPr>
      </w:pPr>
      <w:r w:rsidRPr="003607D2">
        <w:rPr>
          <w:rStyle w:val="Hyperlink0"/>
          <w:color w:val="auto"/>
        </w:rPr>
        <w:t>liujingbj@live.cn</w:t>
      </w:r>
    </w:p>
    <w:p w14:paraId="3DAF0813" w14:textId="77777777" w:rsidR="00781AC2" w:rsidRPr="00707149" w:rsidRDefault="00781AC2" w:rsidP="00707149">
      <w:pPr>
        <w:pStyle w:val="A2"/>
        <w:rPr>
          <w:color w:val="auto"/>
        </w:rPr>
      </w:pPr>
    </w:p>
    <w:p w14:paraId="5A42B9B4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color w:val="auto"/>
        </w:rPr>
        <w:t>Email Addresses of Co-authors</w:t>
      </w:r>
      <w:r w:rsidRPr="00707149">
        <w:rPr>
          <w:color w:val="auto"/>
        </w:rPr>
        <w:t>:</w:t>
      </w:r>
    </w:p>
    <w:p w14:paraId="4CDB0B9A" w14:textId="4E6AAB1A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Jing Liu (</w:t>
      </w:r>
      <w:hyperlink r:id="rId7" w:history="1">
        <w:r w:rsidRPr="00707149">
          <w:rPr>
            <w:rStyle w:val="Hyperlink1"/>
            <w:color w:val="auto"/>
          </w:rPr>
          <w:t>liujingbj@live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cn</w:t>
        </w:r>
      </w:hyperlink>
      <w:r w:rsidRPr="00707149">
        <w:rPr>
          <w:color w:val="auto"/>
        </w:rPr>
        <w:t>)</w:t>
      </w:r>
    </w:p>
    <w:p w14:paraId="0A58EB4A" w14:textId="6D32E639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Roberto </w:t>
      </w:r>
      <w:proofErr w:type="spellStart"/>
      <w:r w:rsidRPr="00707149">
        <w:rPr>
          <w:rStyle w:val="a"/>
          <w:color w:val="auto"/>
          <w:u w:color="FF2600"/>
        </w:rPr>
        <w:t>Copetti</w:t>
      </w:r>
      <w:proofErr w:type="spellEnd"/>
      <w:r w:rsidRPr="00707149">
        <w:rPr>
          <w:rStyle w:val="a"/>
          <w:color w:val="auto"/>
          <w:u w:color="FF2600"/>
        </w:rPr>
        <w:t xml:space="preserve"> (</w:t>
      </w:r>
      <w:hyperlink r:id="rId8" w:history="1">
        <w:r w:rsidRPr="00707149">
          <w:rPr>
            <w:rStyle w:val="Hyperlink1"/>
            <w:color w:val="auto"/>
          </w:rPr>
          <w:t>robcopet@gmail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FF2600"/>
        </w:rPr>
        <w:t>)</w:t>
      </w:r>
    </w:p>
    <w:p w14:paraId="10472F48" w14:textId="0F7FD19B" w:rsidR="00A72DD1" w:rsidRPr="00707149" w:rsidRDefault="00A72DD1" w:rsidP="00707149">
      <w:pPr>
        <w:pStyle w:val="A2"/>
        <w:rPr>
          <w:rStyle w:val="a"/>
          <w:color w:val="auto"/>
          <w:u w:color="CE181E"/>
          <w:vertAlign w:val="superscript"/>
        </w:rPr>
      </w:pPr>
      <w:r w:rsidRPr="00707149">
        <w:rPr>
          <w:rStyle w:val="a"/>
          <w:color w:val="auto"/>
          <w:u w:color="CE181E"/>
        </w:rPr>
        <w:t xml:space="preserve">Erich </w:t>
      </w:r>
      <w:proofErr w:type="spellStart"/>
      <w:r w:rsidRPr="00707149">
        <w:rPr>
          <w:rStyle w:val="a"/>
          <w:color w:val="auto"/>
          <w:u w:color="CE181E"/>
        </w:rPr>
        <w:t>Sorantin</w:t>
      </w:r>
      <w:proofErr w:type="spellEnd"/>
      <w:r w:rsidRPr="00707149">
        <w:rPr>
          <w:rStyle w:val="a"/>
          <w:color w:val="auto"/>
          <w:u w:color="CE181E"/>
        </w:rPr>
        <w:t xml:space="preserve"> (erich</w:t>
      </w:r>
      <w:r w:rsidR="00781AC2">
        <w:rPr>
          <w:rStyle w:val="a"/>
          <w:color w:val="auto"/>
          <w:u w:color="CE181E"/>
        </w:rPr>
        <w:t>.</w:t>
      </w:r>
      <w:r w:rsidRPr="00707149">
        <w:rPr>
          <w:rStyle w:val="a"/>
          <w:color w:val="auto"/>
          <w:u w:color="CE181E"/>
        </w:rPr>
        <w:t>sorantin@medunigraz</w:t>
      </w:r>
      <w:r w:rsidR="00781AC2">
        <w:rPr>
          <w:rStyle w:val="a"/>
          <w:color w:val="auto"/>
          <w:u w:color="CE181E"/>
        </w:rPr>
        <w:t>.</w:t>
      </w:r>
      <w:r w:rsidRPr="00707149">
        <w:rPr>
          <w:rStyle w:val="a"/>
          <w:color w:val="auto"/>
          <w:u w:color="CE181E"/>
        </w:rPr>
        <w:t>at)</w:t>
      </w:r>
    </w:p>
    <w:p w14:paraId="15ED95E1" w14:textId="48EA9DBF" w:rsidR="00A72DD1" w:rsidRPr="00707149" w:rsidRDefault="00A72DD1" w:rsidP="00707149">
      <w:pPr>
        <w:pStyle w:val="A2"/>
        <w:rPr>
          <w:rStyle w:val="a"/>
          <w:color w:val="auto"/>
          <w:vertAlign w:val="superscript"/>
        </w:rPr>
      </w:pPr>
      <w:r w:rsidRPr="00707149">
        <w:rPr>
          <w:color w:val="auto"/>
        </w:rPr>
        <w:t xml:space="preserve">Jovan </w:t>
      </w:r>
      <w:proofErr w:type="spellStart"/>
      <w:r w:rsidRPr="00707149">
        <w:rPr>
          <w:color w:val="auto"/>
        </w:rPr>
        <w:t>Lovrenski</w:t>
      </w:r>
      <w:proofErr w:type="spellEnd"/>
      <w:r w:rsidRPr="00707149">
        <w:rPr>
          <w:color w:val="auto"/>
        </w:rPr>
        <w:t xml:space="preserve"> (JOVAN</w:t>
      </w:r>
      <w:r w:rsidR="00781AC2">
        <w:rPr>
          <w:color w:val="auto"/>
        </w:rPr>
        <w:t>.</w:t>
      </w:r>
      <w:r w:rsidRPr="00707149">
        <w:rPr>
          <w:color w:val="auto"/>
        </w:rPr>
        <w:t>LOVRENSKI@mf</w:t>
      </w:r>
      <w:r w:rsidR="00781AC2">
        <w:rPr>
          <w:color w:val="auto"/>
        </w:rPr>
        <w:t>.</w:t>
      </w:r>
      <w:r w:rsidRPr="00707149">
        <w:rPr>
          <w:color w:val="auto"/>
        </w:rPr>
        <w:t>uns</w:t>
      </w:r>
      <w:r w:rsidR="00781AC2">
        <w:rPr>
          <w:color w:val="auto"/>
        </w:rPr>
        <w:t>.</w:t>
      </w:r>
      <w:r w:rsidRPr="00707149">
        <w:rPr>
          <w:color w:val="auto"/>
        </w:rPr>
        <w:t>ac</w:t>
      </w:r>
      <w:r w:rsidR="00781AC2">
        <w:rPr>
          <w:color w:val="auto"/>
        </w:rPr>
        <w:t>.</w:t>
      </w:r>
      <w:r w:rsidRPr="00707149">
        <w:rPr>
          <w:color w:val="auto"/>
        </w:rPr>
        <w:t>rs)</w:t>
      </w:r>
    </w:p>
    <w:p w14:paraId="569B9F78" w14:textId="6BB28A3E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Javier Rodriguez-</w:t>
      </w:r>
      <w:proofErr w:type="spellStart"/>
      <w:r w:rsidRPr="00707149">
        <w:rPr>
          <w:color w:val="auto"/>
        </w:rPr>
        <w:t>Fanjul</w:t>
      </w:r>
      <w:proofErr w:type="spellEnd"/>
      <w:r w:rsidRPr="00707149">
        <w:rPr>
          <w:color w:val="auto"/>
        </w:rPr>
        <w:t xml:space="preserve"> (jrodriguezf@sjdhospitalbarcelona</w:t>
      </w:r>
      <w:r w:rsidR="00781AC2">
        <w:rPr>
          <w:color w:val="auto"/>
        </w:rPr>
        <w:t>.</w:t>
      </w:r>
      <w:r w:rsidRPr="00707149">
        <w:rPr>
          <w:color w:val="auto"/>
        </w:rPr>
        <w:t>org)</w:t>
      </w:r>
    </w:p>
    <w:p w14:paraId="2B41AA6B" w14:textId="3B6E4EE8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Dalibor </w:t>
      </w:r>
      <w:proofErr w:type="spellStart"/>
      <w:r w:rsidRPr="00707149">
        <w:rPr>
          <w:color w:val="auto"/>
        </w:rPr>
        <w:t>Kurepa</w:t>
      </w:r>
      <w:proofErr w:type="spellEnd"/>
      <w:r w:rsidRPr="00707149">
        <w:rPr>
          <w:color w:val="auto"/>
        </w:rPr>
        <w:t xml:space="preserve"> (Dkurepa@northwell</w:t>
      </w:r>
      <w:r w:rsidR="00781AC2">
        <w:rPr>
          <w:color w:val="auto"/>
        </w:rPr>
        <w:t>.</w:t>
      </w:r>
      <w:r w:rsidRPr="00707149">
        <w:rPr>
          <w:color w:val="auto"/>
        </w:rPr>
        <w:t>edu)</w:t>
      </w:r>
    </w:p>
    <w:p w14:paraId="11338CF6" w14:textId="11D5E0CB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Xing Feng (</w:t>
      </w:r>
      <w:hyperlink r:id="rId9" w:history="1">
        <w:r w:rsidRPr="00707149">
          <w:rPr>
            <w:rStyle w:val="Hyperlink1"/>
            <w:color w:val="auto"/>
          </w:rPr>
          <w:t>xing_feng66@hotmail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01B374CA" w14:textId="551D7C4C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Luigi </w:t>
      </w:r>
      <w:proofErr w:type="spellStart"/>
      <w:r w:rsidRPr="00707149">
        <w:rPr>
          <w:rStyle w:val="a"/>
          <w:color w:val="auto"/>
          <w:u w:color="FF2600"/>
        </w:rPr>
        <w:t>Cattarossi</w:t>
      </w:r>
      <w:proofErr w:type="spellEnd"/>
      <w:r w:rsidRPr="00707149">
        <w:rPr>
          <w:rStyle w:val="a"/>
          <w:color w:val="auto"/>
          <w:u w:color="FF2600"/>
        </w:rPr>
        <w:t xml:space="preserve"> ( </w:t>
      </w:r>
      <w:hyperlink r:id="rId10" w:history="1">
        <w:r w:rsidRPr="00707149">
          <w:rPr>
            <w:rStyle w:val="Hyperlink1"/>
            <w:color w:val="auto"/>
          </w:rPr>
          <w:t>lcattarossi@hotmail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FF2600"/>
        </w:rPr>
        <w:t>)</w:t>
      </w:r>
    </w:p>
    <w:p w14:paraId="5C941E6E" w14:textId="2CB763E5" w:rsidR="00A72DD1" w:rsidRPr="00707149" w:rsidRDefault="00A72DD1" w:rsidP="00707149">
      <w:pPr>
        <w:pStyle w:val="A2"/>
        <w:rPr>
          <w:color w:val="auto"/>
        </w:rPr>
      </w:pPr>
      <w:proofErr w:type="spellStart"/>
      <w:r w:rsidRPr="00707149">
        <w:rPr>
          <w:color w:val="auto"/>
        </w:rPr>
        <w:t>Huayan</w:t>
      </w:r>
      <w:proofErr w:type="spellEnd"/>
      <w:r w:rsidRPr="00707149">
        <w:rPr>
          <w:color w:val="auto"/>
        </w:rPr>
        <w:t xml:space="preserve"> Zhang (</w:t>
      </w:r>
      <w:hyperlink r:id="rId11" w:history="1">
        <w:r w:rsidRPr="00707149">
          <w:rPr>
            <w:rStyle w:val="Hyperlink1"/>
            <w:color w:val="auto"/>
          </w:rPr>
          <w:t>zhangh@email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chop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edu</w:t>
        </w:r>
      </w:hyperlink>
      <w:r w:rsidRPr="00707149">
        <w:rPr>
          <w:color w:val="auto"/>
        </w:rPr>
        <w:t>)</w:t>
      </w:r>
    </w:p>
    <w:p w14:paraId="396052E2" w14:textId="54B84BD7" w:rsidR="00A72DD1" w:rsidRPr="00707149" w:rsidRDefault="00A72DD1" w:rsidP="00707149">
      <w:pPr>
        <w:pStyle w:val="A2"/>
        <w:rPr>
          <w:color w:val="auto"/>
        </w:rPr>
      </w:pPr>
      <w:proofErr w:type="spellStart"/>
      <w:r w:rsidRPr="00707149">
        <w:rPr>
          <w:color w:val="auto"/>
        </w:rPr>
        <w:t>Misun</w:t>
      </w:r>
      <w:proofErr w:type="spellEnd"/>
      <w:r w:rsidRPr="00707149">
        <w:rPr>
          <w:color w:val="auto"/>
        </w:rPr>
        <w:t xml:space="preserve"> Hwang (hwangm@email</w:t>
      </w:r>
      <w:r w:rsidR="00781AC2">
        <w:rPr>
          <w:color w:val="auto"/>
        </w:rPr>
        <w:t>.</w:t>
      </w:r>
      <w:r w:rsidRPr="00707149">
        <w:rPr>
          <w:color w:val="auto"/>
        </w:rPr>
        <w:t>chop</w:t>
      </w:r>
      <w:r w:rsidR="00781AC2">
        <w:rPr>
          <w:color w:val="auto"/>
        </w:rPr>
        <w:t>.</w:t>
      </w:r>
      <w:r w:rsidRPr="00707149">
        <w:rPr>
          <w:color w:val="auto"/>
        </w:rPr>
        <w:t>edu)</w:t>
      </w:r>
    </w:p>
    <w:p w14:paraId="3F586851" w14:textId="3D42676C" w:rsidR="00A72DD1" w:rsidRPr="00707149" w:rsidRDefault="00A72DD1" w:rsidP="00707149">
      <w:pPr>
        <w:pStyle w:val="A2"/>
        <w:rPr>
          <w:rStyle w:val="Hyperlink0"/>
          <w:color w:val="auto"/>
        </w:rPr>
      </w:pPr>
      <w:proofErr w:type="spellStart"/>
      <w:r w:rsidRPr="00707149">
        <w:rPr>
          <w:rStyle w:val="Hyperlink0"/>
          <w:color w:val="auto"/>
        </w:rPr>
        <w:t>Yisrael</w:t>
      </w:r>
      <w:proofErr w:type="spellEnd"/>
      <w:r w:rsidRPr="00707149">
        <w:rPr>
          <w:rStyle w:val="Hyperlink0"/>
          <w:color w:val="auto"/>
        </w:rPr>
        <w:t xml:space="preserve"> </w:t>
      </w:r>
      <w:proofErr w:type="spellStart"/>
      <w:r w:rsidRPr="00707149">
        <w:rPr>
          <w:rStyle w:val="Hyperlink0"/>
          <w:color w:val="auto"/>
        </w:rPr>
        <w:t>Lipener</w:t>
      </w:r>
      <w:proofErr w:type="spellEnd"/>
      <w:r w:rsidRPr="00707149">
        <w:rPr>
          <w:rStyle w:val="Hyperlink0"/>
          <w:color w:val="auto"/>
        </w:rPr>
        <w:t xml:space="preserve"> (ylipener@northwell</w:t>
      </w:r>
      <w:r w:rsidR="00781AC2">
        <w:rPr>
          <w:rStyle w:val="Hyperlink0"/>
          <w:color w:val="auto"/>
        </w:rPr>
        <w:t>.</w:t>
      </w:r>
      <w:r w:rsidRPr="00707149">
        <w:rPr>
          <w:rStyle w:val="Hyperlink0"/>
          <w:color w:val="auto"/>
        </w:rPr>
        <w:t>edu)</w:t>
      </w:r>
    </w:p>
    <w:p w14:paraId="3DA6B874" w14:textId="5DC624F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proofErr w:type="spellStart"/>
      <w:r w:rsidRPr="00707149">
        <w:rPr>
          <w:rStyle w:val="a"/>
          <w:color w:val="auto"/>
          <w:u w:color="99403D"/>
        </w:rPr>
        <w:t>Tsu</w:t>
      </w:r>
      <w:proofErr w:type="spellEnd"/>
      <w:r w:rsidRPr="00707149">
        <w:rPr>
          <w:rStyle w:val="a"/>
          <w:color w:val="auto"/>
          <w:u w:color="99403D"/>
        </w:rPr>
        <w:t xml:space="preserve"> </w:t>
      </w:r>
      <w:proofErr w:type="spellStart"/>
      <w:proofErr w:type="gramStart"/>
      <w:r w:rsidRPr="00707149">
        <w:rPr>
          <w:rStyle w:val="a"/>
          <w:color w:val="auto"/>
          <w:u w:color="99403D"/>
        </w:rPr>
        <w:t>F</w:t>
      </w:r>
      <w:r w:rsidR="00781AC2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Yeh</w:t>
      </w:r>
      <w:proofErr w:type="spellEnd"/>
      <w:proofErr w:type="gramEnd"/>
      <w:r w:rsidRPr="00707149">
        <w:rPr>
          <w:rStyle w:val="a"/>
          <w:color w:val="auto"/>
          <w:u w:color="99403D"/>
        </w:rPr>
        <w:t xml:space="preserve"> (</w:t>
      </w:r>
      <w:hyperlink r:id="rId12" w:history="1">
        <w:r w:rsidRPr="00707149">
          <w:rPr>
            <w:rStyle w:val="Hyperlink1"/>
            <w:color w:val="auto"/>
          </w:rPr>
          <w:t>tfyeh@mail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ncku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edu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tw</w:t>
        </w:r>
      </w:hyperlink>
      <w:r w:rsidRPr="00707149">
        <w:rPr>
          <w:rStyle w:val="a"/>
          <w:color w:val="auto"/>
          <w:u w:color="99403D"/>
        </w:rPr>
        <w:t>)</w:t>
      </w:r>
    </w:p>
    <w:p w14:paraId="3FFF097D" w14:textId="158504FB" w:rsidR="00A72DD1" w:rsidRPr="00707149" w:rsidRDefault="00A72DD1" w:rsidP="00707149">
      <w:pPr>
        <w:pStyle w:val="A2"/>
        <w:rPr>
          <w:rStyle w:val="a"/>
          <w:color w:val="auto"/>
          <w:u w:color="212121"/>
          <w:shd w:val="clear" w:color="auto" w:fill="FFFFFF"/>
        </w:rPr>
      </w:pPr>
      <w:r w:rsidRPr="00707149">
        <w:rPr>
          <w:rStyle w:val="a"/>
          <w:color w:val="auto"/>
          <w:u w:color="212121"/>
          <w:shd w:val="clear" w:color="auto" w:fill="FFFFFF"/>
        </w:rPr>
        <w:t xml:space="preserve">Abhay </w:t>
      </w:r>
      <w:proofErr w:type="spellStart"/>
      <w:r w:rsidRPr="00707149">
        <w:rPr>
          <w:rStyle w:val="a"/>
          <w:color w:val="auto"/>
          <w:u w:color="212121"/>
          <w:shd w:val="clear" w:color="auto" w:fill="FFFFFF"/>
        </w:rPr>
        <w:t>Lodha</w:t>
      </w:r>
      <w:proofErr w:type="spellEnd"/>
      <w:r w:rsidRPr="00707149">
        <w:rPr>
          <w:rStyle w:val="a"/>
          <w:color w:val="auto"/>
          <w:u w:color="212121"/>
          <w:shd w:val="clear" w:color="auto" w:fill="FFFFFF"/>
        </w:rPr>
        <w:t xml:space="preserve"> (</w:t>
      </w:r>
      <w:hyperlink r:id="rId13" w:history="1">
        <w:r w:rsidRPr="00707149">
          <w:rPr>
            <w:rStyle w:val="Hyperlink1"/>
            <w:color w:val="auto"/>
          </w:rPr>
          <w:t>aklodha@ucalgary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ca</w:t>
        </w:r>
      </w:hyperlink>
      <w:r w:rsidRPr="00707149">
        <w:rPr>
          <w:rStyle w:val="a"/>
          <w:color w:val="auto"/>
          <w:u w:color="212121"/>
          <w:shd w:val="clear" w:color="auto" w:fill="FFFFFF"/>
        </w:rPr>
        <w:t>)</w:t>
      </w:r>
    </w:p>
    <w:p w14:paraId="361BE7F6" w14:textId="2B1CBE38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212121"/>
          <w:shd w:val="clear" w:color="auto" w:fill="FFFFFF"/>
        </w:rPr>
        <w:t>Qin-Jia Wang (wangjiaqin2005@sina</w:t>
      </w:r>
      <w:r w:rsidR="00781AC2">
        <w:rPr>
          <w:rStyle w:val="a"/>
          <w:color w:val="auto"/>
          <w:u w:color="212121"/>
          <w:shd w:val="clear" w:color="auto" w:fill="FFFFFF"/>
        </w:rPr>
        <w:t>.</w:t>
      </w:r>
      <w:r w:rsidRPr="00707149">
        <w:rPr>
          <w:rStyle w:val="a"/>
          <w:color w:val="auto"/>
          <w:u w:color="212121"/>
          <w:shd w:val="clear" w:color="auto" w:fill="FFFFFF"/>
        </w:rPr>
        <w:t>com)</w:t>
      </w:r>
    </w:p>
    <w:p w14:paraId="679EA341" w14:textId="6D8881EF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Hai-Ying Cao (hai_ying</w:t>
      </w:r>
      <w:r w:rsidR="00781AC2">
        <w:rPr>
          <w:color w:val="auto"/>
        </w:rPr>
        <w:t>.</w:t>
      </w:r>
      <w:r w:rsidRPr="00707149">
        <w:rPr>
          <w:color w:val="auto"/>
        </w:rPr>
        <w:t>cao@china</w:t>
      </w:r>
      <w:r w:rsidR="00781AC2">
        <w:rPr>
          <w:color w:val="auto"/>
        </w:rPr>
        <w:t>.</w:t>
      </w:r>
      <w:r w:rsidRPr="00707149">
        <w:rPr>
          <w:color w:val="auto"/>
        </w:rPr>
        <w:t>med</w:t>
      </w:r>
      <w:r w:rsidR="00781AC2">
        <w:rPr>
          <w:color w:val="auto"/>
        </w:rPr>
        <w:t>.</w:t>
      </w:r>
      <w:r w:rsidRPr="00707149">
        <w:rPr>
          <w:color w:val="auto"/>
        </w:rPr>
        <w:t>ge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4BE9DB1D" w14:textId="28EDA782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Cai-Bao Hu (</w:t>
      </w:r>
      <w:hyperlink r:id="rId14" w:history="1">
        <w:r w:rsidRPr="00707149">
          <w:rPr>
            <w:rStyle w:val="Hyperlink1"/>
            <w:color w:val="auto"/>
          </w:rPr>
          <w:t>zjicu1996@163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6587D3F4" w14:textId="403FFF77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Guo-Rong </w:t>
      </w:r>
      <w:proofErr w:type="spellStart"/>
      <w:r w:rsidRPr="00707149">
        <w:rPr>
          <w:rStyle w:val="a"/>
          <w:color w:val="auto"/>
          <w:u w:color="FF2600"/>
        </w:rPr>
        <w:t>Lyu</w:t>
      </w:r>
      <w:proofErr w:type="spellEnd"/>
      <w:r w:rsidRPr="00707149">
        <w:rPr>
          <w:rStyle w:val="a"/>
          <w:color w:val="auto"/>
          <w:u w:color="FF2600"/>
        </w:rPr>
        <w:t xml:space="preserve"> (lgr_feus@sina</w:t>
      </w:r>
      <w:r w:rsidR="00781AC2">
        <w:rPr>
          <w:rStyle w:val="a"/>
          <w:color w:val="auto"/>
          <w:u w:color="FF2600"/>
        </w:rPr>
        <w:t>.</w:t>
      </w:r>
      <w:r w:rsidRPr="00707149">
        <w:rPr>
          <w:rStyle w:val="a"/>
          <w:color w:val="auto"/>
          <w:u w:color="FF2600"/>
        </w:rPr>
        <w:t>com)</w:t>
      </w:r>
    </w:p>
    <w:p w14:paraId="26DB317A" w14:textId="72385EE1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Xin-Ru </w:t>
      </w:r>
      <w:proofErr w:type="spellStart"/>
      <w:r w:rsidRPr="00707149">
        <w:rPr>
          <w:color w:val="auto"/>
        </w:rPr>
        <w:t>Qiu</w:t>
      </w:r>
      <w:proofErr w:type="spellEnd"/>
      <w:r w:rsidRPr="00707149">
        <w:rPr>
          <w:color w:val="auto"/>
        </w:rPr>
        <w:t xml:space="preserve"> (</w:t>
      </w:r>
      <w:hyperlink r:id="rId15" w:history="1">
        <w:r w:rsidRPr="00707149">
          <w:rPr>
            <w:rStyle w:val="Hyperlink1"/>
            <w:color w:val="auto"/>
          </w:rPr>
          <w:t>qiuruxin1234@163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4205D622" w14:textId="779CD818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Xiao-Ling Ren (</w:t>
      </w:r>
      <w:hyperlink r:id="rId16" w:history="1">
        <w:r w:rsidRPr="00707149">
          <w:rPr>
            <w:rStyle w:val="Hyperlink1"/>
            <w:color w:val="auto"/>
          </w:rPr>
          <w:t>renxiaoling@sina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74F4B4C2" w14:textId="571B0262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Xiao-Man Wang (wangxiaomanbj@163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6AC77195" w14:textId="42375892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Jiu-Ye Guo (jiuyeguobj@sina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005D4BC2" w14:textId="604DB340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Yue-</w:t>
      </w:r>
      <w:proofErr w:type="spellStart"/>
      <w:r w:rsidRPr="00707149">
        <w:rPr>
          <w:color w:val="auto"/>
        </w:rPr>
        <w:t>Qiao</w:t>
      </w:r>
      <w:proofErr w:type="spellEnd"/>
      <w:r w:rsidRPr="00707149">
        <w:rPr>
          <w:rStyle w:val="a"/>
          <w:color w:val="auto"/>
          <w:vertAlign w:val="superscript"/>
        </w:rPr>
        <w:t xml:space="preserve"> </w:t>
      </w:r>
      <w:r w:rsidRPr="00707149">
        <w:rPr>
          <w:color w:val="auto"/>
        </w:rPr>
        <w:t>Gao (gengsscufy@163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162FF0E0" w14:textId="1FE292C4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Jian-Jun Li (lijianjunbj@163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483878F9" w14:textId="52252DFD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Li-</w:t>
      </w:r>
      <w:proofErr w:type="spellStart"/>
      <w:r w:rsidRPr="00707149">
        <w:rPr>
          <w:color w:val="auto"/>
        </w:rPr>
        <w:t>Qun</w:t>
      </w:r>
      <w:proofErr w:type="spellEnd"/>
      <w:r w:rsidRPr="00707149">
        <w:rPr>
          <w:color w:val="auto"/>
        </w:rPr>
        <w:t xml:space="preserve"> Jia (jialiqunbjch@yeah</w:t>
      </w:r>
      <w:r w:rsidR="00781AC2">
        <w:rPr>
          <w:color w:val="auto"/>
        </w:rPr>
        <w:t>.</w:t>
      </w:r>
      <w:r w:rsidRPr="00707149">
        <w:rPr>
          <w:color w:val="auto"/>
        </w:rPr>
        <w:t>net)</w:t>
      </w:r>
    </w:p>
    <w:p w14:paraId="3985C81F" w14:textId="77621301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</w:rPr>
        <w:t>Ying Liu (</w:t>
      </w:r>
      <w:hyperlink r:id="rId17" w:history="1">
        <w:r w:rsidRPr="00707149">
          <w:rPr>
            <w:rStyle w:val="Hyperlink2"/>
            <w:color w:val="auto"/>
          </w:rPr>
          <w:t>liuyingbj@sina</w:t>
        </w:r>
        <w:r w:rsidR="00781AC2">
          <w:rPr>
            <w:rStyle w:val="Hyperlink2"/>
            <w:color w:val="auto"/>
          </w:rPr>
          <w:t>.</w:t>
        </w:r>
        <w:r w:rsidRPr="00707149">
          <w:rPr>
            <w:rStyle w:val="Hyperlink2"/>
            <w:color w:val="auto"/>
          </w:rPr>
          <w:t>com</w:t>
        </w:r>
      </w:hyperlink>
      <w:r w:rsidRPr="00707149">
        <w:rPr>
          <w:rStyle w:val="a"/>
          <w:color w:val="auto"/>
        </w:rPr>
        <w:t>)</w:t>
      </w:r>
    </w:p>
    <w:p w14:paraId="5C5B2D3E" w14:textId="0880143D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Wei Fu (</w:t>
      </w:r>
      <w:hyperlink r:id="rId18" w:history="1">
        <w:r w:rsidRPr="00707149">
          <w:rPr>
            <w:rStyle w:val="Hyperlink1"/>
            <w:color w:val="auto"/>
          </w:rPr>
          <w:t>fuweifybj@sina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30E39784" w14:textId="349519D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Yan Wang (</w:t>
      </w:r>
      <w:hyperlink r:id="rId19" w:history="1">
        <w:r w:rsidRPr="00707149">
          <w:rPr>
            <w:rStyle w:val="Hyperlink1"/>
            <w:color w:val="auto"/>
          </w:rPr>
          <w:t>vicky2000love@163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99403D"/>
        </w:rPr>
        <w:t>)</w:t>
      </w:r>
    </w:p>
    <w:p w14:paraId="26385D53" w14:textId="570D10FD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Zu-Lin Lu (luzulin0216@yeah</w:t>
      </w:r>
      <w:r w:rsidR="00781AC2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net)</w:t>
      </w:r>
    </w:p>
    <w:p w14:paraId="5B60FFBC" w14:textId="2B51A97B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Hua-Wei Wang (</w:t>
      </w:r>
      <w:hyperlink r:id="rId20" w:history="1">
        <w:r w:rsidRPr="00707149">
          <w:rPr>
            <w:rStyle w:val="Hyperlink1"/>
            <w:color w:val="auto"/>
          </w:rPr>
          <w:t>wanghwah@163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99403D"/>
        </w:rPr>
        <w:t>)</w:t>
      </w:r>
    </w:p>
    <w:p w14:paraId="333FAD2F" w14:textId="76DF98EA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>Li-LI Shang (mzyyicu@163</w:t>
      </w:r>
      <w:r w:rsidR="00781AC2">
        <w:rPr>
          <w:rStyle w:val="a"/>
          <w:color w:val="auto"/>
          <w:u w:color="FF2600"/>
        </w:rPr>
        <w:t>.</w:t>
      </w:r>
      <w:r w:rsidRPr="00707149">
        <w:rPr>
          <w:rStyle w:val="a"/>
          <w:color w:val="auto"/>
          <w:u w:color="FF2600"/>
        </w:rPr>
        <w:t>com)</w:t>
      </w:r>
    </w:p>
    <w:p w14:paraId="4A6F20D0" w14:textId="77777777" w:rsidR="00781AC2" w:rsidRPr="00707149" w:rsidRDefault="00781AC2" w:rsidP="00707149">
      <w:pPr>
        <w:pStyle w:val="A2"/>
        <w:rPr>
          <w:rFonts w:eastAsia="Arial Unicode MS"/>
          <w:color w:val="auto"/>
          <w:szCs w:val="20"/>
        </w:rPr>
      </w:pPr>
    </w:p>
    <w:p w14:paraId="35A68673" w14:textId="77777777" w:rsidR="00A72DD1" w:rsidRPr="00707149" w:rsidRDefault="00A72DD1" w:rsidP="00707149">
      <w:pPr>
        <w:pStyle w:val="A2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t xml:space="preserve">Keywords: </w:t>
      </w:r>
    </w:p>
    <w:p w14:paraId="5080CC3C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aps/>
          <w:color w:val="auto"/>
        </w:rPr>
        <w:t>l</w:t>
      </w:r>
      <w:r w:rsidRPr="00707149">
        <w:rPr>
          <w:rStyle w:val="a"/>
          <w:color w:val="auto"/>
        </w:rPr>
        <w:t>ung ultrasound (</w:t>
      </w:r>
      <w:r w:rsidRPr="00707149">
        <w:rPr>
          <w:rStyle w:val="a"/>
          <w:caps/>
          <w:color w:val="auto"/>
        </w:rPr>
        <w:t>l</w:t>
      </w:r>
      <w:r w:rsidRPr="00707149">
        <w:rPr>
          <w:rStyle w:val="a"/>
          <w:color w:val="auto"/>
        </w:rPr>
        <w:t>US)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Point-of-care lung ultrasound (POC-LUS)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Lung diseases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Infant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Newborn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 xml:space="preserve">Neonatal </w:t>
      </w:r>
      <w:r w:rsidRPr="00707149">
        <w:rPr>
          <w:rStyle w:val="a"/>
          <w:color w:val="auto"/>
          <w:u w:color="99403D"/>
          <w:lang w:val="zh-Hans" w:eastAsia="zh-Hans"/>
        </w:rPr>
        <w:t>ward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</w:rPr>
        <w:t>Neonatal intensive care unit (NICU)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aps/>
          <w:color w:val="auto"/>
        </w:rPr>
        <w:t>e</w:t>
      </w:r>
      <w:r w:rsidRPr="00707149">
        <w:rPr>
          <w:rStyle w:val="a"/>
          <w:color w:val="auto"/>
        </w:rPr>
        <w:t>mergency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Critically ill</w:t>
      </w:r>
    </w:p>
    <w:p w14:paraId="7827E732" w14:textId="77777777" w:rsidR="00A72DD1" w:rsidRPr="00707149" w:rsidRDefault="00A72DD1" w:rsidP="00707149">
      <w:pPr>
        <w:pStyle w:val="A2"/>
        <w:rPr>
          <w:color w:val="auto"/>
        </w:rPr>
      </w:pPr>
    </w:p>
    <w:p w14:paraId="2DDD5B5B" w14:textId="77777777" w:rsidR="00A72DD1" w:rsidRPr="00707149" w:rsidRDefault="00A72DD1" w:rsidP="00707149">
      <w:pPr>
        <w:pStyle w:val="A2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t>SUMMARY:</w:t>
      </w:r>
    </w:p>
    <w:p w14:paraId="20068502" w14:textId="7393C981" w:rsidR="00A72DD1" w:rsidRPr="00707149" w:rsidRDefault="00A72DD1" w:rsidP="00707149">
      <w:pPr>
        <w:pStyle w:val="A2"/>
        <w:rPr>
          <w:caps/>
          <w:color w:val="auto"/>
        </w:rPr>
      </w:pPr>
      <w:r w:rsidRPr="00707149">
        <w:rPr>
          <w:color w:val="auto"/>
        </w:rPr>
        <w:t>Lung ultrasound is a noninvasive and valuable tool for bedside evaluation of neonatal lung diseases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However</w:t>
      </w:r>
      <w:r w:rsidR="00B35137" w:rsidRPr="00707149">
        <w:rPr>
          <w:color w:val="auto"/>
        </w:rPr>
        <w:t xml:space="preserve">, </w:t>
      </w:r>
      <w:r w:rsidR="005F02A3">
        <w:rPr>
          <w:color w:val="auto"/>
        </w:rPr>
        <w:t xml:space="preserve">a </w:t>
      </w:r>
      <w:r w:rsidRPr="00707149">
        <w:rPr>
          <w:color w:val="auto"/>
        </w:rPr>
        <w:t>relative lack of reference standards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protocols and guidelines may </w:t>
      </w:r>
      <w:r w:rsidRPr="00707149">
        <w:rPr>
          <w:rStyle w:val="a"/>
          <w:color w:val="auto"/>
          <w:u w:color="99403D"/>
        </w:rPr>
        <w:t>limit</w:t>
      </w:r>
      <w:r w:rsidRPr="00707149">
        <w:rPr>
          <w:color w:val="auto"/>
        </w:rPr>
        <w:t xml:space="preserve"> its application</w:t>
      </w:r>
      <w:r w:rsidR="00B35137" w:rsidRPr="00707149">
        <w:rPr>
          <w:color w:val="auto"/>
        </w:rPr>
        <w:t xml:space="preserve">. </w:t>
      </w:r>
      <w:r w:rsidR="005F02A3">
        <w:rPr>
          <w:color w:val="auto"/>
        </w:rPr>
        <w:t xml:space="preserve">Here, we aim </w:t>
      </w:r>
      <w:r w:rsidRPr="00707149">
        <w:rPr>
          <w:color w:val="auto"/>
        </w:rPr>
        <w:t xml:space="preserve">to develop a standardized neonatal lung ultrasound diagnostic protocol </w:t>
      </w:r>
      <w:r w:rsidR="005F02A3">
        <w:rPr>
          <w:color w:val="auto"/>
        </w:rPr>
        <w:t>to</w:t>
      </w:r>
      <w:r w:rsidRPr="00707149">
        <w:rPr>
          <w:color w:val="auto"/>
        </w:rPr>
        <w:t xml:space="preserve"> be used in clinical decision-making</w:t>
      </w:r>
      <w:r w:rsidR="00B35137" w:rsidRPr="00707149">
        <w:rPr>
          <w:color w:val="auto"/>
        </w:rPr>
        <w:t xml:space="preserve">. </w:t>
      </w:r>
    </w:p>
    <w:p w14:paraId="35295420" w14:textId="77777777" w:rsidR="00A72DD1" w:rsidRPr="00707149" w:rsidRDefault="00A72DD1" w:rsidP="00707149">
      <w:pPr>
        <w:pStyle w:val="A2"/>
        <w:rPr>
          <w:color w:val="auto"/>
        </w:rPr>
      </w:pPr>
    </w:p>
    <w:p w14:paraId="0D8D2486" w14:textId="77777777" w:rsidR="00A72DD1" w:rsidRPr="00707149" w:rsidRDefault="00A72DD1" w:rsidP="00707149">
      <w:pPr>
        <w:pStyle w:val="A2"/>
        <w:rPr>
          <w:rStyle w:val="a"/>
          <w:color w:val="auto"/>
          <w:lang w:val="de-DE"/>
        </w:rPr>
      </w:pPr>
      <w:r w:rsidRPr="00707149">
        <w:rPr>
          <w:rStyle w:val="a"/>
          <w:b/>
          <w:bCs/>
          <w:color w:val="auto"/>
          <w:lang w:val="de-DE"/>
        </w:rPr>
        <w:t>ABSTRACT:</w:t>
      </w:r>
    </w:p>
    <w:p w14:paraId="7ABED46F" w14:textId="00F0E719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Ultrasound is a safe bedside imaging tool </w:t>
      </w:r>
      <w:r w:rsidRPr="00707149">
        <w:rPr>
          <w:rStyle w:val="a"/>
          <w:color w:val="auto"/>
          <w:u w:color="99403D"/>
        </w:rPr>
        <w:t xml:space="preserve">that </w:t>
      </w:r>
      <w:r w:rsidRPr="00707149">
        <w:rPr>
          <w:color w:val="auto"/>
        </w:rPr>
        <w:t>obviates the use of ionizing radiation diagnostic procedures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Due to its convenience</w:t>
      </w:r>
      <w:r w:rsidR="00A047D6">
        <w:rPr>
          <w:color w:val="auto"/>
        </w:rPr>
        <w:t>, the</w:t>
      </w:r>
      <w:r w:rsidRPr="00707149">
        <w:rPr>
          <w:color w:val="auto"/>
        </w:rPr>
        <w:t xml:space="preserve"> lung ultrasound has received increasing attention from neonatal physicians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Nevertheless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clear reference standards and </w:t>
      </w:r>
      <w:r w:rsidR="00A047D6" w:rsidRPr="00707149">
        <w:rPr>
          <w:color w:val="auto"/>
        </w:rPr>
        <w:t>guideline</w:t>
      </w:r>
      <w:r w:rsidR="00A047D6">
        <w:rPr>
          <w:color w:val="auto"/>
        </w:rPr>
        <w:t xml:space="preserve"> </w:t>
      </w:r>
      <w:r w:rsidRPr="00707149">
        <w:rPr>
          <w:color w:val="auto"/>
        </w:rPr>
        <w:t xml:space="preserve">limits are needed for </w:t>
      </w:r>
      <w:r w:rsidR="00A047D6" w:rsidRPr="00707149">
        <w:rPr>
          <w:color w:val="auto"/>
        </w:rPr>
        <w:t>accurate</w:t>
      </w:r>
      <w:r w:rsidR="00A047D6">
        <w:rPr>
          <w:color w:val="auto"/>
        </w:rPr>
        <w:t xml:space="preserve"> </w:t>
      </w:r>
      <w:r w:rsidRPr="00707149">
        <w:rPr>
          <w:color w:val="auto"/>
        </w:rPr>
        <w:t xml:space="preserve">application of </w:t>
      </w:r>
      <w:r w:rsidRPr="00707149">
        <w:rPr>
          <w:rStyle w:val="a"/>
          <w:color w:val="auto"/>
          <w:u w:color="99403D"/>
        </w:rPr>
        <w:t>this diagnostic modality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This document aims to summarize expert opinions and to provide precise </w:t>
      </w:r>
      <w:r w:rsidR="00A047D6" w:rsidRPr="00707149">
        <w:rPr>
          <w:color w:val="auto"/>
        </w:rPr>
        <w:t>guidance</w:t>
      </w:r>
      <w:r w:rsidRPr="00707149">
        <w:rPr>
          <w:color w:val="auto"/>
        </w:rPr>
        <w:t xml:space="preserve"> </w:t>
      </w:r>
      <w:r w:rsidR="00A047D6">
        <w:rPr>
          <w:color w:val="auto"/>
        </w:rPr>
        <w:t>to</w:t>
      </w:r>
      <w:r w:rsidRPr="00707149">
        <w:rPr>
          <w:color w:val="auto"/>
        </w:rPr>
        <w:t xml:space="preserve"> help facilitate the use of </w:t>
      </w:r>
      <w:r w:rsidR="00A047D6">
        <w:rPr>
          <w:color w:val="auto"/>
        </w:rPr>
        <w:t xml:space="preserve">the </w:t>
      </w:r>
      <w:r w:rsidRPr="00707149">
        <w:rPr>
          <w:color w:val="auto"/>
        </w:rPr>
        <w:t>lung ultrasound in the diagnosis of neonatal lung diseases</w:t>
      </w:r>
      <w:r w:rsidR="00B35137" w:rsidRPr="00707149">
        <w:rPr>
          <w:color w:val="auto"/>
        </w:rPr>
        <w:t xml:space="preserve">. </w:t>
      </w:r>
    </w:p>
    <w:p w14:paraId="05E8A987" w14:textId="77777777" w:rsidR="00A72DD1" w:rsidRPr="00707149" w:rsidRDefault="00A72DD1" w:rsidP="00707149">
      <w:pPr>
        <w:pStyle w:val="A2"/>
        <w:rPr>
          <w:color w:val="auto"/>
        </w:rPr>
      </w:pPr>
    </w:p>
    <w:p w14:paraId="49BC559E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b/>
          <w:bCs/>
          <w:color w:val="auto"/>
          <w:u w:color="99403D"/>
        </w:rPr>
        <w:t>INTRODUCTION:</w:t>
      </w:r>
    </w:p>
    <w:p w14:paraId="592D635E" w14:textId="65147F7B" w:rsidR="00A72DD1" w:rsidRPr="00707149" w:rsidRDefault="00A047D6" w:rsidP="00707149">
      <w:pPr>
        <w:pStyle w:val="A2"/>
        <w:rPr>
          <w:rStyle w:val="a"/>
          <w:color w:val="auto"/>
          <w:kern w:val="2"/>
          <w:u w:color="99403D"/>
        </w:rPr>
      </w:pPr>
      <w:r>
        <w:rPr>
          <w:rStyle w:val="a"/>
          <w:color w:val="auto"/>
          <w:kern w:val="2"/>
          <w:u w:color="99403D"/>
        </w:rPr>
        <w:t>The c</w:t>
      </w:r>
      <w:r w:rsidR="00A72DD1" w:rsidRPr="00707149">
        <w:rPr>
          <w:rStyle w:val="a"/>
          <w:color w:val="auto"/>
          <w:kern w:val="2"/>
          <w:u w:color="99403D"/>
        </w:rPr>
        <w:t xml:space="preserve">hest x-ray (CXR) and/or chest computerized tomography (chest CT) </w:t>
      </w:r>
      <w:r>
        <w:rPr>
          <w:rStyle w:val="a"/>
          <w:color w:val="auto"/>
          <w:kern w:val="2"/>
          <w:u w:color="99403D"/>
        </w:rPr>
        <w:t>are</w:t>
      </w:r>
      <w:r w:rsidR="00A72DD1" w:rsidRPr="00707149">
        <w:rPr>
          <w:rStyle w:val="a"/>
          <w:color w:val="auto"/>
          <w:kern w:val="2"/>
          <w:u w:color="99403D"/>
        </w:rPr>
        <w:t xml:space="preserve"> the main imaging tools in the diagnosis of lung diseases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="00A72DD1" w:rsidRPr="00707149">
        <w:rPr>
          <w:rStyle w:val="a"/>
          <w:color w:val="auto"/>
          <w:kern w:val="2"/>
          <w:u w:color="99403D"/>
        </w:rPr>
        <w:t>For a long time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>
        <w:rPr>
          <w:rStyle w:val="a"/>
          <w:color w:val="auto"/>
          <w:kern w:val="2"/>
          <w:u w:color="99403D"/>
        </w:rPr>
        <w:t xml:space="preserve">the </w:t>
      </w:r>
      <w:r w:rsidR="00A72DD1" w:rsidRPr="00707149">
        <w:rPr>
          <w:rStyle w:val="a"/>
          <w:color w:val="auto"/>
          <w:kern w:val="2"/>
          <w:u w:color="99403D"/>
        </w:rPr>
        <w:t xml:space="preserve">lung ultrasound (LUS) was considered a "forbidden zone” in the </w:t>
      </w:r>
      <w:r w:rsidRPr="00707149">
        <w:rPr>
          <w:rStyle w:val="a"/>
          <w:color w:val="auto"/>
          <w:kern w:val="2"/>
          <w:u w:color="99403D"/>
        </w:rPr>
        <w:t>diagnos</w:t>
      </w:r>
      <w:r>
        <w:rPr>
          <w:rStyle w:val="a"/>
          <w:color w:val="auto"/>
          <w:kern w:val="2"/>
          <w:u w:color="99403D"/>
        </w:rPr>
        <w:t>is</w:t>
      </w:r>
      <w:r w:rsidRPr="00707149">
        <w:rPr>
          <w:rStyle w:val="a"/>
          <w:color w:val="auto"/>
          <w:kern w:val="2"/>
          <w:u w:color="99403D"/>
        </w:rPr>
        <w:t xml:space="preserve"> </w:t>
      </w:r>
      <w:r w:rsidR="00A72DD1" w:rsidRPr="00707149">
        <w:rPr>
          <w:rStyle w:val="a"/>
          <w:color w:val="auto"/>
          <w:kern w:val="2"/>
          <w:u w:color="99403D"/>
        </w:rPr>
        <w:t xml:space="preserve">of lung diseases since ultrasonic waves </w:t>
      </w:r>
      <w:r>
        <w:rPr>
          <w:rStyle w:val="a"/>
          <w:color w:val="auto"/>
          <w:kern w:val="2"/>
          <w:u w:color="99403D"/>
        </w:rPr>
        <w:t>are</w:t>
      </w:r>
      <w:r w:rsidRPr="00707149">
        <w:rPr>
          <w:rStyle w:val="a"/>
          <w:color w:val="auto"/>
          <w:kern w:val="2"/>
          <w:u w:color="99403D"/>
        </w:rPr>
        <w:t xml:space="preserve"> totally </w:t>
      </w:r>
      <w:r w:rsidR="00A72DD1" w:rsidRPr="00707149">
        <w:rPr>
          <w:rStyle w:val="a"/>
          <w:color w:val="auto"/>
          <w:kern w:val="2"/>
          <w:u w:color="99403D"/>
        </w:rPr>
        <w:t xml:space="preserve">reflected when </w:t>
      </w:r>
      <w:r>
        <w:rPr>
          <w:rStyle w:val="a"/>
          <w:color w:val="auto"/>
          <w:kern w:val="2"/>
          <w:u w:color="99403D"/>
        </w:rPr>
        <w:t>encountering</w:t>
      </w:r>
      <w:r w:rsidR="00A72DD1" w:rsidRPr="00707149">
        <w:rPr>
          <w:rStyle w:val="a"/>
          <w:color w:val="auto"/>
          <w:kern w:val="2"/>
          <w:u w:color="99403D"/>
        </w:rPr>
        <w:t xml:space="preserve"> air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="00A72DD1" w:rsidRPr="00707149">
        <w:rPr>
          <w:rStyle w:val="a"/>
          <w:color w:val="auto"/>
          <w:kern w:val="2"/>
          <w:u w:color="99403D"/>
        </w:rPr>
        <w:t>However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>by utilizing ultrasonic artifacts formed by different pathological changes in adults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>children and newborn infants</w:t>
      </w:r>
      <w:r w:rsidR="00A72DD1" w:rsidRPr="00707149">
        <w:rPr>
          <w:rStyle w:val="a"/>
          <w:color w:val="auto"/>
          <w:kern w:val="2"/>
          <w:u w:color="99403D"/>
          <w:vertAlign w:val="superscript"/>
        </w:rPr>
        <w:t>1-5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 xml:space="preserve">this "forbidden zone" has been contested and point-of-care lung ultrasound (POC-LUS) has been successfully </w:t>
      </w:r>
      <w:r w:rsidR="00047FCC">
        <w:rPr>
          <w:rStyle w:val="a"/>
          <w:color w:val="auto"/>
          <w:kern w:val="2"/>
          <w:u w:color="99403D"/>
        </w:rPr>
        <w:t>used</w:t>
      </w:r>
      <w:r w:rsidR="00047FCC" w:rsidRPr="00707149">
        <w:rPr>
          <w:rStyle w:val="a"/>
          <w:color w:val="auto"/>
          <w:kern w:val="2"/>
          <w:u w:color="99403D"/>
        </w:rPr>
        <w:t xml:space="preserve"> </w:t>
      </w:r>
      <w:r w:rsidR="00A72DD1" w:rsidRPr="00707149">
        <w:rPr>
          <w:rStyle w:val="a"/>
          <w:color w:val="auto"/>
          <w:kern w:val="2"/>
          <w:u w:color="99403D"/>
        </w:rPr>
        <w:t>for the diagnosis of lung diseases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="00A72DD1" w:rsidRPr="00707149">
        <w:rPr>
          <w:rStyle w:val="a"/>
          <w:color w:val="auto"/>
          <w:kern w:val="2"/>
          <w:u w:color="99403D"/>
        </w:rPr>
        <w:t>Some authors have recommended POC-LUS as a preferred imaging modality in evaluation of lung diseases due to its greater accuracy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>reliability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>ease of performance and lack of potential adverse effects (i</w:t>
      </w:r>
      <w:r w:rsidR="00B35137" w:rsidRPr="00707149">
        <w:rPr>
          <w:rStyle w:val="a"/>
          <w:color w:val="auto"/>
          <w:kern w:val="2"/>
          <w:u w:color="99403D"/>
        </w:rPr>
        <w:t>.</w:t>
      </w:r>
      <w:r w:rsidR="00A72DD1" w:rsidRPr="00707149">
        <w:rPr>
          <w:rStyle w:val="a"/>
          <w:color w:val="auto"/>
          <w:kern w:val="2"/>
          <w:u w:color="99403D"/>
        </w:rPr>
        <w:t>e</w:t>
      </w:r>
      <w:r w:rsidR="00B35137" w:rsidRPr="00707149">
        <w:rPr>
          <w:rStyle w:val="a"/>
          <w:color w:val="auto"/>
          <w:kern w:val="2"/>
          <w:u w:color="99403D"/>
        </w:rPr>
        <w:t>.</w:t>
      </w:r>
      <w:r w:rsidR="00A72DD1" w:rsidRPr="00707149">
        <w:rPr>
          <w:rStyle w:val="a"/>
          <w:color w:val="auto"/>
          <w:kern w:val="2"/>
          <w:u w:color="99403D"/>
        </w:rPr>
        <w:t>,</w:t>
      </w:r>
      <w:r w:rsidR="00B35137" w:rsidRPr="00707149">
        <w:rPr>
          <w:rStyle w:val="a"/>
          <w:color w:val="auto"/>
          <w:kern w:val="2"/>
          <w:u w:color="99403D"/>
        </w:rPr>
        <w:t xml:space="preserve"> </w:t>
      </w:r>
      <w:r w:rsidR="00A72DD1" w:rsidRPr="00707149">
        <w:rPr>
          <w:rStyle w:val="a"/>
          <w:color w:val="auto"/>
          <w:kern w:val="2"/>
          <w:u w:color="99403D"/>
        </w:rPr>
        <w:t>radiation)</w:t>
      </w:r>
      <w:r w:rsidR="00A72DD1" w:rsidRPr="00707149">
        <w:rPr>
          <w:rStyle w:val="a"/>
          <w:color w:val="auto"/>
          <w:kern w:val="2"/>
          <w:u w:color="99403D"/>
          <w:vertAlign w:val="superscript"/>
        </w:rPr>
        <w:t>5</w:t>
      </w:r>
      <w:r w:rsidR="00A72DD1" w:rsidRPr="00707149">
        <w:rPr>
          <w:rStyle w:val="a"/>
          <w:color w:val="auto"/>
          <w:kern w:val="2"/>
          <w:u w:color="99403D"/>
          <w:vertAlign w:val="superscript"/>
          <w:lang w:val="zh-Hans" w:eastAsia="zh-Hans"/>
        </w:rPr>
        <w:t>-7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="00A72DD1" w:rsidRPr="00707149">
        <w:rPr>
          <w:rStyle w:val="a"/>
          <w:color w:val="auto"/>
          <w:kern w:val="2"/>
          <w:u w:color="99403D"/>
        </w:rPr>
        <w:t>In some neonatal intensive care units (NICUs)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 xml:space="preserve">POC-LUS has replaced CXR and </w:t>
      </w:r>
      <w:r w:rsidR="00047FCC" w:rsidRPr="00707149">
        <w:rPr>
          <w:rStyle w:val="a"/>
          <w:color w:val="auto"/>
          <w:kern w:val="2"/>
          <w:u w:color="99403D"/>
        </w:rPr>
        <w:t>bec</w:t>
      </w:r>
      <w:r w:rsidR="00047FCC">
        <w:rPr>
          <w:rStyle w:val="a"/>
          <w:color w:val="auto"/>
          <w:kern w:val="2"/>
          <w:u w:color="99403D"/>
        </w:rPr>
        <w:t>o</w:t>
      </w:r>
      <w:r w:rsidR="00047FCC" w:rsidRPr="00707149">
        <w:rPr>
          <w:rStyle w:val="a"/>
          <w:color w:val="auto"/>
          <w:kern w:val="2"/>
          <w:u w:color="99403D"/>
        </w:rPr>
        <w:t xml:space="preserve">me </w:t>
      </w:r>
      <w:r w:rsidR="00A72DD1" w:rsidRPr="00707149">
        <w:rPr>
          <w:rStyle w:val="a"/>
          <w:color w:val="auto"/>
          <w:kern w:val="2"/>
          <w:u w:color="99403D"/>
        </w:rPr>
        <w:t>the first-line approach used for the diagnosis and differential diagnosis of various neonatal lung diseases</w:t>
      </w:r>
      <w:r w:rsidR="00A72DD1" w:rsidRPr="00707149">
        <w:rPr>
          <w:rStyle w:val="a"/>
          <w:color w:val="auto"/>
          <w:kern w:val="2"/>
          <w:u w:color="99403D"/>
          <w:vertAlign w:val="superscript"/>
        </w:rPr>
        <w:t>5-</w:t>
      </w:r>
      <w:r w:rsidR="00A72DD1" w:rsidRPr="00707149">
        <w:rPr>
          <w:rStyle w:val="a"/>
          <w:color w:val="auto"/>
          <w:kern w:val="2"/>
          <w:u w:color="99403D"/>
          <w:vertAlign w:val="superscript"/>
          <w:lang w:val="zh-Hans" w:eastAsia="zh-Hans"/>
        </w:rPr>
        <w:t>9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</w:p>
    <w:p w14:paraId="3D49E63D" w14:textId="77777777" w:rsidR="00A72DD1" w:rsidRPr="00707149" w:rsidRDefault="00A72DD1" w:rsidP="00707149">
      <w:pPr>
        <w:pStyle w:val="A2"/>
        <w:rPr>
          <w:rStyle w:val="a"/>
          <w:color w:val="auto"/>
          <w:kern w:val="2"/>
          <w:u w:color="99403D"/>
        </w:rPr>
      </w:pPr>
    </w:p>
    <w:p w14:paraId="57128AE0" w14:textId="5FA044F2" w:rsidR="00A72DD1" w:rsidRPr="00707149" w:rsidRDefault="00A72DD1" w:rsidP="00707149">
      <w:pPr>
        <w:pStyle w:val="A2"/>
        <w:rPr>
          <w:rStyle w:val="a"/>
          <w:color w:val="auto"/>
          <w:kern w:val="2"/>
          <w:u w:color="CB1C20"/>
        </w:rPr>
      </w:pPr>
      <w:r w:rsidRPr="00707149">
        <w:rPr>
          <w:rStyle w:val="a"/>
          <w:color w:val="auto"/>
          <w:kern w:val="2"/>
          <w:u w:color="99403D"/>
        </w:rPr>
        <w:t>Nonetheless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the use of POC-LUS remains limited due to the lack of operating protocols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diagnostic standards and guideline</w:t>
      </w:r>
      <w:r w:rsidR="00047FCC">
        <w:rPr>
          <w:rStyle w:val="a"/>
          <w:color w:val="auto"/>
          <w:kern w:val="2"/>
          <w:u w:color="CB1C20"/>
        </w:rPr>
        <w:t>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To promote proper utilization of POC-LUS in the neonatal field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the Division of Perinatology of the Society of Chinese Pediatrics and the Division of Neonatal Ultrasound Society of the Chinese Neonatologist Association</w:t>
      </w:r>
      <w:r w:rsidRPr="00707149">
        <w:rPr>
          <w:rStyle w:val="a"/>
          <w:color w:val="auto"/>
          <w:kern w:val="2"/>
          <w:u w:color="FF0000"/>
        </w:rPr>
        <w:t xml:space="preserve"> in combination with the Chinese College of Critical Ultrasound have </w:t>
      </w:r>
      <w:r w:rsidRPr="00707149">
        <w:rPr>
          <w:rStyle w:val="a"/>
          <w:color w:val="auto"/>
          <w:kern w:val="2"/>
          <w:u w:color="CB1C20"/>
        </w:rPr>
        <w:t>organized an international expert panel to review the latest publications on neonatal LUS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 xml:space="preserve">The panel summarized these expert-opinions and developed </w:t>
      </w:r>
      <w:r w:rsidR="00047FCC">
        <w:rPr>
          <w:rStyle w:val="a"/>
          <w:color w:val="auto"/>
          <w:kern w:val="2"/>
          <w:u w:color="CB1C20"/>
        </w:rPr>
        <w:t xml:space="preserve">the </w:t>
      </w:r>
      <w:r w:rsidRPr="00707149">
        <w:rPr>
          <w:rStyle w:val="a"/>
          <w:color w:val="auto"/>
          <w:kern w:val="2"/>
          <w:u w:color="CB1C20"/>
        </w:rPr>
        <w:t>present LUS protocols and guidelines for its use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The main objective is to popularize the application of POC-LUS in NICUs is reducing the number of CXR and thus avoiding the potential radiation-induced harmful effects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As a real-time imaging technique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LUS is user-friendly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easy to learn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and easy to replicate with appropriate training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</w:p>
    <w:p w14:paraId="7D668F9C" w14:textId="77777777" w:rsidR="00A72DD1" w:rsidRPr="00707149" w:rsidRDefault="00A72DD1" w:rsidP="00707149">
      <w:pPr>
        <w:pStyle w:val="A2"/>
        <w:rPr>
          <w:rStyle w:val="a"/>
          <w:color w:val="auto"/>
          <w:kern w:val="2"/>
          <w:u w:color="CB1C20"/>
        </w:rPr>
      </w:pPr>
    </w:p>
    <w:p w14:paraId="397144B6" w14:textId="2281E4A3" w:rsidR="00A72DD1" w:rsidRPr="00707149" w:rsidRDefault="00A72DD1" w:rsidP="00707149">
      <w:pPr>
        <w:pStyle w:val="A2"/>
        <w:rPr>
          <w:rStyle w:val="a"/>
          <w:b/>
          <w:bCs/>
          <w:color w:val="auto"/>
          <w:u w:color="99403D"/>
        </w:rPr>
      </w:pPr>
      <w:r w:rsidRPr="00707149">
        <w:rPr>
          <w:rStyle w:val="a"/>
          <w:b/>
          <w:bCs/>
          <w:color w:val="auto"/>
        </w:rPr>
        <w:t>Patients and timing of the LUS examination</w:t>
      </w:r>
    </w:p>
    <w:p w14:paraId="4965BBE7" w14:textId="6C2D0A31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bCs/>
          <w:color w:val="auto"/>
          <w:u w:color="99403D"/>
        </w:rPr>
        <w:t xml:space="preserve">Indications for </w:t>
      </w:r>
      <w:r w:rsidR="00116F4C">
        <w:rPr>
          <w:rStyle w:val="a"/>
          <w:bCs/>
          <w:color w:val="auto"/>
          <w:u w:color="99403D"/>
        </w:rPr>
        <w:t xml:space="preserve">the </w:t>
      </w:r>
      <w:r w:rsidRPr="00707149">
        <w:rPr>
          <w:rStyle w:val="a"/>
          <w:bCs/>
          <w:color w:val="auto"/>
          <w:u w:color="99403D"/>
        </w:rPr>
        <w:t>initial POC-LUS exam include</w:t>
      </w:r>
      <w:r w:rsidR="00A512A5">
        <w:rPr>
          <w:rStyle w:val="a"/>
          <w:bCs/>
          <w:color w:val="auto"/>
          <w:u w:color="99403D"/>
        </w:rPr>
        <w:t>:</w:t>
      </w:r>
      <w:r w:rsidRPr="00707149">
        <w:rPr>
          <w:rStyle w:val="a"/>
          <w:color w:val="auto"/>
          <w:u w:color="99403D"/>
        </w:rPr>
        <w:t xml:space="preserve"> (</w:t>
      </w:r>
      <w:proofErr w:type="spellStart"/>
      <w:r w:rsidRPr="00707149">
        <w:rPr>
          <w:rStyle w:val="a"/>
          <w:color w:val="auto"/>
          <w:u w:color="99403D"/>
        </w:rPr>
        <w:t>i</w:t>
      </w:r>
      <w:proofErr w:type="spellEnd"/>
      <w:r w:rsidRPr="00707149">
        <w:rPr>
          <w:rStyle w:val="a"/>
          <w:color w:val="auto"/>
          <w:u w:color="99403D"/>
        </w:rPr>
        <w:t xml:space="preserve">) </w:t>
      </w:r>
      <w:r w:rsidR="00116F4C">
        <w:rPr>
          <w:rStyle w:val="a"/>
          <w:color w:val="auto"/>
          <w:u w:color="99403D"/>
        </w:rPr>
        <w:t xml:space="preserve">a </w:t>
      </w:r>
      <w:r w:rsidRPr="00707149">
        <w:rPr>
          <w:rStyle w:val="a"/>
          <w:color w:val="auto"/>
          <w:u w:color="99403D"/>
        </w:rPr>
        <w:t>neonate admitted for respiratory distress</w:t>
      </w:r>
      <w:r w:rsidR="00A90340">
        <w:rPr>
          <w:rStyle w:val="a"/>
          <w:color w:val="auto"/>
          <w:u w:color="99403D"/>
        </w:rPr>
        <w:t xml:space="preserve"> (</w:t>
      </w:r>
      <w:r w:rsidRPr="00707149">
        <w:rPr>
          <w:rStyle w:val="a"/>
          <w:color w:val="auto"/>
          <w:u w:color="99403D"/>
        </w:rPr>
        <w:t>ii) prenatal suspicion of lung lesions,</w:t>
      </w:r>
      <w:r w:rsidR="00A512A5">
        <w:rPr>
          <w:rStyle w:val="a"/>
          <w:color w:val="auto"/>
          <w:u w:color="99403D"/>
        </w:rPr>
        <w:t xml:space="preserve"> and</w:t>
      </w:r>
      <w:r w:rsidRPr="00707149">
        <w:rPr>
          <w:rStyle w:val="a"/>
          <w:color w:val="auto"/>
          <w:u w:color="99403D"/>
        </w:rPr>
        <w:t xml:space="preserve"> (iii) </w:t>
      </w:r>
      <w:r w:rsidR="00A512A5">
        <w:rPr>
          <w:rStyle w:val="a"/>
          <w:color w:val="auto"/>
          <w:u w:color="99403D"/>
        </w:rPr>
        <w:t xml:space="preserve">a </w:t>
      </w:r>
      <w:r w:rsidRPr="00707149">
        <w:rPr>
          <w:rStyle w:val="a"/>
          <w:color w:val="auto"/>
          <w:u w:color="99403D"/>
        </w:rPr>
        <w:t>neonate with a sudden deterioration of respiratory status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EE67930" w14:textId="77777777" w:rsidR="00A72DD1" w:rsidRPr="00707149" w:rsidRDefault="00A72DD1" w:rsidP="00707149">
      <w:pPr>
        <w:pStyle w:val="A2"/>
        <w:rPr>
          <w:color w:val="auto"/>
        </w:rPr>
      </w:pPr>
    </w:p>
    <w:p w14:paraId="4AC41255" w14:textId="1C19220A" w:rsidR="00A72DD1" w:rsidRPr="00707149" w:rsidRDefault="00A72DD1" w:rsidP="00707149">
      <w:pPr>
        <w:pStyle w:val="A2"/>
        <w:rPr>
          <w:rStyle w:val="a"/>
          <w:b/>
          <w:bCs/>
          <w:color w:val="auto"/>
          <w:u w:color="99403D"/>
        </w:rPr>
      </w:pPr>
      <w:r w:rsidRPr="00707149">
        <w:rPr>
          <w:rStyle w:val="a"/>
          <w:bCs/>
          <w:color w:val="auto"/>
          <w:u w:color="99403D"/>
        </w:rPr>
        <w:t xml:space="preserve">Indications for </w:t>
      </w:r>
      <w:r w:rsidR="00A512A5">
        <w:rPr>
          <w:rStyle w:val="a"/>
          <w:bCs/>
          <w:color w:val="auto"/>
          <w:u w:color="99403D"/>
        </w:rPr>
        <w:t xml:space="preserve">a </w:t>
      </w:r>
      <w:r w:rsidRPr="00707149">
        <w:rPr>
          <w:rStyle w:val="a"/>
          <w:bCs/>
          <w:color w:val="auto"/>
          <w:u w:color="99403D"/>
        </w:rPr>
        <w:t>follow-up POC-LUS exam include:</w:t>
      </w:r>
      <w:r w:rsidRPr="00707149">
        <w:rPr>
          <w:rStyle w:val="a"/>
          <w:b/>
          <w:bCs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(</w:t>
      </w:r>
      <w:proofErr w:type="spellStart"/>
      <w:r w:rsidRPr="00707149">
        <w:rPr>
          <w:rStyle w:val="a"/>
          <w:color w:val="auto"/>
          <w:u w:color="99403D"/>
        </w:rPr>
        <w:t>i</w:t>
      </w:r>
      <w:proofErr w:type="spellEnd"/>
      <w:r w:rsidRPr="00707149">
        <w:rPr>
          <w:rStyle w:val="a"/>
          <w:color w:val="auto"/>
          <w:u w:color="99403D"/>
        </w:rPr>
        <w:t xml:space="preserve">) </w:t>
      </w:r>
      <w:r w:rsidR="00A512A5">
        <w:rPr>
          <w:rStyle w:val="a"/>
          <w:color w:val="auto"/>
          <w:u w:color="99403D"/>
        </w:rPr>
        <w:t>helping to</w:t>
      </w:r>
      <w:r w:rsidRPr="00707149">
        <w:rPr>
          <w:rStyle w:val="a"/>
          <w:color w:val="auto"/>
          <w:u w:color="99403D"/>
        </w:rPr>
        <w:t xml:space="preserve"> guide respiratory support</w:t>
      </w:r>
      <w:r w:rsidR="00A512A5">
        <w:rPr>
          <w:rStyle w:val="a"/>
          <w:color w:val="auto"/>
          <w:u w:color="99403D"/>
        </w:rPr>
        <w:t xml:space="preserve"> (</w:t>
      </w:r>
      <w:r w:rsidRPr="00707149">
        <w:rPr>
          <w:rStyle w:val="a"/>
          <w:color w:val="auto"/>
          <w:u w:color="99403D"/>
        </w:rPr>
        <w:t>In experienced hands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ultrasonography-assisted weaning of mechanical ventilation</w:t>
      </w:r>
      <w:r w:rsidRPr="00707149">
        <w:rPr>
          <w:rStyle w:val="a"/>
          <w:color w:val="auto"/>
          <w:u w:color="99403D"/>
          <w:lang w:val="zh-Hans" w:eastAsia="zh-Hans"/>
        </w:rPr>
        <w:t xml:space="preserve"> </w:t>
      </w:r>
      <w:r w:rsidRPr="00707149">
        <w:rPr>
          <w:rStyle w:val="a"/>
          <w:color w:val="auto"/>
          <w:u w:color="99403D"/>
        </w:rPr>
        <w:t xml:space="preserve">may significantly shorten the duration of mechanical ventilation and reduce </w:t>
      </w:r>
      <w:proofErr w:type="spellStart"/>
      <w:r w:rsidRPr="00707149">
        <w:rPr>
          <w:rStyle w:val="a"/>
          <w:color w:val="auto"/>
          <w:u w:color="99403D"/>
        </w:rPr>
        <w:t>extubation</w:t>
      </w:r>
      <w:proofErr w:type="spellEnd"/>
      <w:r w:rsidRPr="00707149">
        <w:rPr>
          <w:rStyle w:val="a"/>
          <w:color w:val="auto"/>
          <w:u w:color="99403D"/>
        </w:rPr>
        <w:t xml:space="preserve"> failure</w:t>
      </w:r>
      <w:r w:rsidR="00A512A5">
        <w:rPr>
          <w:rStyle w:val="a"/>
          <w:color w:val="auto"/>
          <w:u w:color="99403D"/>
        </w:rPr>
        <w:t>.);</w:t>
      </w:r>
      <w:r w:rsidR="00A512A5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(ii</w:t>
      </w:r>
      <w:r w:rsidR="00A512A5">
        <w:rPr>
          <w:rStyle w:val="a"/>
          <w:color w:val="auto"/>
          <w:u w:color="99403D"/>
        </w:rPr>
        <w:t>)</w:t>
      </w:r>
      <w:r w:rsidR="00A512A5" w:rsidRPr="00A512A5">
        <w:rPr>
          <w:rStyle w:val="a"/>
          <w:color w:val="auto"/>
          <w:u w:color="99403D"/>
        </w:rPr>
        <w:t xml:space="preserve"> </w:t>
      </w:r>
      <w:r w:rsidR="00A512A5">
        <w:rPr>
          <w:rStyle w:val="a"/>
          <w:color w:val="auto"/>
          <w:u w:color="99403D"/>
        </w:rPr>
        <w:t xml:space="preserve">helping to </w:t>
      </w:r>
      <w:r w:rsidRPr="00707149">
        <w:rPr>
          <w:rStyle w:val="a"/>
          <w:color w:val="auto"/>
          <w:u w:color="99403D"/>
        </w:rPr>
        <w:t>guide changes in the level of respiratory support after surfactant delivery as well as to determine the need for a repeat surfactant treatment</w:t>
      </w:r>
      <w:r w:rsidR="00A512A5">
        <w:rPr>
          <w:rStyle w:val="a"/>
          <w:color w:val="auto"/>
          <w:u w:color="99403D"/>
        </w:rPr>
        <w:t>;</w:t>
      </w:r>
      <w:r w:rsidR="00A512A5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 xml:space="preserve">(iii) </w:t>
      </w:r>
      <w:r w:rsidR="00A512A5">
        <w:rPr>
          <w:rStyle w:val="a"/>
          <w:color w:val="auto"/>
          <w:u w:color="99403D"/>
        </w:rPr>
        <w:t>monitoring</w:t>
      </w:r>
      <w:r w:rsidRPr="00707149">
        <w:rPr>
          <w:rStyle w:val="a"/>
          <w:color w:val="auto"/>
          <w:u w:color="99403D"/>
        </w:rPr>
        <w:t xml:space="preserve"> the progress of respiratory illness when needed</w:t>
      </w:r>
      <w:r w:rsidR="00A512A5">
        <w:rPr>
          <w:rStyle w:val="a"/>
          <w:color w:val="auto"/>
          <w:u w:color="99403D"/>
        </w:rPr>
        <w:t>;</w:t>
      </w:r>
      <w:r w:rsidR="00A512A5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 xml:space="preserve">(iv) </w:t>
      </w:r>
      <w:r w:rsidR="00A512A5">
        <w:rPr>
          <w:rStyle w:val="a"/>
          <w:color w:val="auto"/>
          <w:u w:color="99403D"/>
        </w:rPr>
        <w:t xml:space="preserve">following </w:t>
      </w:r>
      <w:r w:rsidRPr="00707149">
        <w:rPr>
          <w:rStyle w:val="a"/>
          <w:color w:val="auto"/>
          <w:u w:color="99403D"/>
        </w:rPr>
        <w:t xml:space="preserve">up </w:t>
      </w:r>
      <w:r w:rsidR="00A512A5">
        <w:rPr>
          <w:rStyle w:val="a"/>
          <w:color w:val="auto"/>
          <w:u w:color="99403D"/>
        </w:rPr>
        <w:t xml:space="preserve">on </w:t>
      </w:r>
      <w:r w:rsidRPr="00707149">
        <w:rPr>
          <w:rStyle w:val="a"/>
          <w:color w:val="auto"/>
          <w:u w:color="99403D"/>
        </w:rPr>
        <w:t>the changes in the lung volume or the degree of atelectasis in the post-bronchoalveolar lavage period (i</w:t>
      </w:r>
      <w:r w:rsidR="00B35137" w:rsidRPr="00707149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e</w:t>
      </w:r>
      <w:r w:rsidR="00B35137" w:rsidRPr="00707149">
        <w:rPr>
          <w:rStyle w:val="a"/>
          <w:color w:val="auto"/>
          <w:u w:color="99403D"/>
        </w:rPr>
        <w:t>.</w:t>
      </w:r>
      <w:r w:rsidR="00A512A5">
        <w:rPr>
          <w:rStyle w:val="a"/>
          <w:color w:val="auto"/>
          <w:u w:color="99403D"/>
        </w:rPr>
        <w:t>,</w:t>
      </w:r>
      <w:r w:rsidR="00B35137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for infants with meconium aspiration syndrome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severe pneumonia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or atelectasis) as well as to improve visualization of the therapeutic effects of thoracentesis (i</w:t>
      </w:r>
      <w:r w:rsidR="00B35137" w:rsidRPr="00707149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pleural effusion or pneumothorax)</w:t>
      </w:r>
      <w:r w:rsidRPr="00707149">
        <w:rPr>
          <w:rStyle w:val="a"/>
          <w:color w:val="auto"/>
          <w:u w:color="FF2600"/>
          <w:vertAlign w:val="superscript"/>
        </w:rPr>
        <w:t>10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11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F00364C" w14:textId="77777777" w:rsidR="00A72DD1" w:rsidRPr="00707149" w:rsidRDefault="00A72DD1" w:rsidP="00707149">
      <w:pPr>
        <w:pStyle w:val="A2"/>
        <w:rPr>
          <w:rStyle w:val="a"/>
          <w:color w:val="auto"/>
          <w:u w:color="C57737"/>
        </w:rPr>
      </w:pPr>
    </w:p>
    <w:p w14:paraId="262FDF4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u w:color="C57737"/>
        </w:rPr>
      </w:pPr>
      <w:r w:rsidRPr="00707149">
        <w:rPr>
          <w:rStyle w:val="a"/>
          <w:b/>
          <w:bCs/>
          <w:color w:val="auto"/>
          <w:u w:color="C57737"/>
        </w:rPr>
        <w:t>Lung Ultrasonography Terminology</w:t>
      </w:r>
    </w:p>
    <w:p w14:paraId="159535DB" w14:textId="77777777" w:rsidR="00A72DD1" w:rsidRPr="00707149" w:rsidRDefault="00A72DD1" w:rsidP="00707149">
      <w:pPr>
        <w:pStyle w:val="A2"/>
        <w:rPr>
          <w:rStyle w:val="a"/>
          <w:color w:val="auto"/>
          <w:u w:color="C57737"/>
        </w:rPr>
      </w:pPr>
    </w:p>
    <w:p w14:paraId="183FD998" w14:textId="64CAFEFC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Pleural line and lung sliding</w:t>
      </w:r>
      <w:r w:rsidRPr="00A512A5">
        <w:rPr>
          <w:rStyle w:val="a"/>
          <w:color w:val="auto"/>
          <w:vertAlign w:val="superscript"/>
        </w:rPr>
        <w:t>12</w:t>
      </w:r>
      <w:r w:rsidR="00B35137" w:rsidRPr="00A512A5">
        <w:rPr>
          <w:rStyle w:val="a"/>
          <w:color w:val="auto"/>
          <w:vertAlign w:val="superscript"/>
        </w:rPr>
        <w:t>,</w:t>
      </w:r>
      <w:r w:rsidRPr="00A512A5">
        <w:rPr>
          <w:rStyle w:val="a"/>
          <w:color w:val="auto"/>
          <w:vertAlign w:val="superscript"/>
        </w:rPr>
        <w:t>13</w:t>
      </w:r>
      <w:r w:rsidRPr="00A512A5">
        <w:rPr>
          <w:color w:val="auto"/>
        </w:rPr>
        <w:t xml:space="preserve">: A </w:t>
      </w:r>
      <w:r w:rsidR="00A512A5">
        <w:rPr>
          <w:color w:val="auto"/>
        </w:rPr>
        <w:t>p</w:t>
      </w:r>
      <w:r w:rsidR="00A512A5" w:rsidRPr="00A512A5">
        <w:rPr>
          <w:color w:val="auto"/>
        </w:rPr>
        <w:t xml:space="preserve">leural </w:t>
      </w:r>
      <w:r w:rsidRPr="00A512A5">
        <w:rPr>
          <w:color w:val="auto"/>
        </w:rPr>
        <w:t xml:space="preserve">line is a hyperechoic reflection formed by </w:t>
      </w:r>
      <w:r w:rsidRPr="00A512A5">
        <w:rPr>
          <w:rStyle w:val="a"/>
          <w:color w:val="auto"/>
          <w:u w:color="941100"/>
        </w:rPr>
        <w:t>the difference in acoustic impedance between the pleural-lung surface interface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It appears as a smooth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regular and relatively straight hyperechoic line</w:t>
      </w:r>
      <w:r w:rsidR="00A512A5">
        <w:rPr>
          <w:color w:val="auto"/>
        </w:rPr>
        <w:t xml:space="preserve"> </w:t>
      </w:r>
      <w:r w:rsidRPr="00A512A5">
        <w:rPr>
          <w:rStyle w:val="a"/>
          <w:color w:val="auto"/>
          <w:u w:color="99403D"/>
        </w:rPr>
        <w:t>(</w:t>
      </w:r>
      <w:r w:rsidRPr="003607D2">
        <w:rPr>
          <w:rStyle w:val="a"/>
          <w:b/>
          <w:color w:val="auto"/>
          <w:u w:color="99403D"/>
        </w:rPr>
        <w:t>Suppl</w:t>
      </w:r>
      <w:r w:rsidR="00A512A5" w:rsidRPr="003607D2">
        <w:rPr>
          <w:rStyle w:val="a"/>
          <w:b/>
          <w:color w:val="auto"/>
          <w:u w:color="99403D"/>
        </w:rPr>
        <w:t>emental Figure</w:t>
      </w:r>
      <w:r w:rsidR="00B35137" w:rsidRPr="003607D2">
        <w:rPr>
          <w:rStyle w:val="a"/>
          <w:b/>
          <w:color w:val="auto"/>
          <w:u w:color="99403D"/>
        </w:rPr>
        <w:t xml:space="preserve"> </w:t>
      </w:r>
      <w:r w:rsidRPr="003607D2">
        <w:rPr>
          <w:rStyle w:val="a"/>
          <w:b/>
          <w:color w:val="auto"/>
          <w:u w:color="99403D"/>
        </w:rPr>
        <w:t>1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Blurring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irregularities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interruption of continuity or absence of the pleural line indicates abnormalities</w:t>
      </w:r>
      <w:r w:rsidR="00B35137" w:rsidRPr="00A512A5">
        <w:rPr>
          <w:color w:val="auto"/>
        </w:rPr>
        <w:t xml:space="preserve">. </w:t>
      </w:r>
      <w:r w:rsidR="00A512A5">
        <w:rPr>
          <w:color w:val="auto"/>
        </w:rPr>
        <w:t>In a</w:t>
      </w:r>
      <w:r w:rsidR="00A512A5" w:rsidRPr="00A512A5">
        <w:rPr>
          <w:color w:val="auto"/>
        </w:rPr>
        <w:t xml:space="preserve"> </w:t>
      </w:r>
      <w:r w:rsidRPr="00A512A5">
        <w:rPr>
          <w:color w:val="auto"/>
        </w:rPr>
        <w:t>real-time ultrasound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the pleural line moves in a </w:t>
      </w:r>
      <w:r w:rsidRPr="00A512A5">
        <w:rPr>
          <w:rStyle w:val="a"/>
          <w:color w:val="auto"/>
          <w:u w:color="99403D"/>
        </w:rPr>
        <w:t xml:space="preserve">to- and </w:t>
      </w:r>
      <w:proofErr w:type="spellStart"/>
      <w:r w:rsidRPr="00A512A5">
        <w:rPr>
          <w:rStyle w:val="a"/>
          <w:color w:val="auto"/>
          <w:u w:color="99403D"/>
        </w:rPr>
        <w:t>fro</w:t>
      </w:r>
      <w:proofErr w:type="spellEnd"/>
      <w:r w:rsidRPr="00A512A5">
        <w:rPr>
          <w:rStyle w:val="a"/>
          <w:color w:val="auto"/>
          <w:u w:color="99403D"/>
        </w:rPr>
        <w:t>-</w:t>
      </w:r>
      <w:r w:rsidRPr="00A512A5">
        <w:rPr>
          <w:color w:val="auto"/>
        </w:rPr>
        <w:t xml:space="preserve"> pattern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synchronized with respiratory movement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 xml:space="preserve">This kind of movement is called lung sliding </w:t>
      </w:r>
      <w:r w:rsidRPr="00A512A5">
        <w:rPr>
          <w:rStyle w:val="a"/>
          <w:color w:val="auto"/>
          <w:u w:color="99403D"/>
        </w:rPr>
        <w:t>(</w:t>
      </w:r>
      <w:r w:rsidRPr="003607D2">
        <w:rPr>
          <w:rStyle w:val="a"/>
          <w:b/>
          <w:color w:val="auto"/>
          <w:u w:color="99403D"/>
        </w:rPr>
        <w:t>Video 1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  <w:r w:rsidRPr="00A512A5">
        <w:rPr>
          <w:color w:val="auto"/>
        </w:rPr>
        <w:t>The absence of lung sliding is always pathologic</w:t>
      </w:r>
      <w:r w:rsidR="00B35137" w:rsidRPr="00A512A5">
        <w:rPr>
          <w:color w:val="auto"/>
        </w:rPr>
        <w:t xml:space="preserve">. </w:t>
      </w:r>
    </w:p>
    <w:p w14:paraId="648B572F" w14:textId="77777777" w:rsidR="00A72DD1" w:rsidRPr="00A512A5" w:rsidRDefault="00A72DD1" w:rsidP="00707149">
      <w:pPr>
        <w:pStyle w:val="A2"/>
        <w:rPr>
          <w:color w:val="auto"/>
        </w:rPr>
      </w:pPr>
    </w:p>
    <w:p w14:paraId="509CA467" w14:textId="0D78AA9C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A-line</w:t>
      </w:r>
      <w:r w:rsidRPr="00A512A5">
        <w:rPr>
          <w:rStyle w:val="a"/>
          <w:color w:val="auto"/>
          <w:u w:color="FF2600"/>
          <w:vertAlign w:val="superscript"/>
        </w:rPr>
        <w:t>12</w:t>
      </w:r>
      <w:r w:rsidR="00B35137" w:rsidRPr="00A512A5">
        <w:rPr>
          <w:rStyle w:val="a"/>
          <w:color w:val="auto"/>
          <w:u w:color="FF2600"/>
          <w:vertAlign w:val="superscript"/>
        </w:rPr>
        <w:t>,</w:t>
      </w:r>
      <w:r w:rsidRPr="00A512A5">
        <w:rPr>
          <w:rStyle w:val="a"/>
          <w:color w:val="auto"/>
          <w:u w:color="FF2600"/>
          <w:vertAlign w:val="superscript"/>
        </w:rPr>
        <w:t>13</w:t>
      </w:r>
      <w:r w:rsidRPr="00A512A5">
        <w:rPr>
          <w:color w:val="auto"/>
        </w:rPr>
        <w:t xml:space="preserve">: An A-line is a type of reverberation artifact caused by multiple reflections of the pleura when the probe </w:t>
      </w:r>
      <w:r w:rsidR="005452C5">
        <w:rPr>
          <w:color w:val="auto"/>
        </w:rPr>
        <w:t xml:space="preserve">is </w:t>
      </w:r>
      <w:r w:rsidRPr="00A512A5">
        <w:rPr>
          <w:color w:val="auto"/>
        </w:rPr>
        <w:t>perpendicular to the ribs for scanning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A-lines are situated below the pleural line and present as a series of smooth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clear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regular and equidistant </w:t>
      </w:r>
      <w:r w:rsidRPr="00A512A5">
        <w:rPr>
          <w:rStyle w:val="a"/>
          <w:color w:val="auto"/>
          <w:u w:color="99403D"/>
        </w:rPr>
        <w:t>hyperechoic</w:t>
      </w:r>
      <w:r w:rsidRPr="00A512A5">
        <w:rPr>
          <w:color w:val="auto"/>
        </w:rPr>
        <w:t xml:space="preserve"> parallel lines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The echoes of the A-lines gradually diminish as they move deeper into the lung field where they ultimately</w:t>
      </w:r>
      <w:r w:rsidRPr="00A512A5">
        <w:rPr>
          <w:rStyle w:val="a"/>
          <w:color w:val="auto"/>
          <w:u w:color="99403D"/>
        </w:rPr>
        <w:t xml:space="preserve"> disappear </w:t>
      </w:r>
      <w:r w:rsidRPr="00A512A5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Supplemental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2</w:t>
      </w:r>
      <w:r w:rsidRPr="00A512A5">
        <w:rPr>
          <w:rStyle w:val="a"/>
          <w:color w:val="auto"/>
          <w:u w:color="FF2600"/>
        </w:rPr>
        <w:t>)</w:t>
      </w:r>
      <w:r w:rsidR="00B35137" w:rsidRPr="00A512A5">
        <w:rPr>
          <w:color w:val="auto"/>
        </w:rPr>
        <w:t xml:space="preserve">. </w:t>
      </w:r>
    </w:p>
    <w:p w14:paraId="245BE6B3" w14:textId="77777777" w:rsidR="00A72DD1" w:rsidRPr="00A512A5" w:rsidRDefault="00A72DD1" w:rsidP="00707149">
      <w:pPr>
        <w:pStyle w:val="A2"/>
        <w:rPr>
          <w:color w:val="auto"/>
        </w:rPr>
      </w:pPr>
    </w:p>
    <w:p w14:paraId="74AE2E5A" w14:textId="1D617B0B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B-line</w:t>
      </w:r>
      <w:r w:rsidR="00B35137" w:rsidRPr="003607D2">
        <w:rPr>
          <w:rStyle w:val="a"/>
          <w:b/>
          <w:bCs/>
          <w:iCs/>
          <w:color w:val="auto"/>
        </w:rPr>
        <w:t xml:space="preserve">, </w:t>
      </w:r>
      <w:r w:rsidRPr="003607D2">
        <w:rPr>
          <w:rStyle w:val="a"/>
          <w:b/>
          <w:bCs/>
          <w:iCs/>
          <w:color w:val="auto"/>
        </w:rPr>
        <w:t>confluent B-line and alveolar-interstitial syndrome</w:t>
      </w:r>
      <w:r w:rsidRPr="00A512A5">
        <w:rPr>
          <w:rStyle w:val="a"/>
          <w:color w:val="auto"/>
          <w:u w:color="FF2600"/>
          <w:vertAlign w:val="superscript"/>
        </w:rPr>
        <w:t>13-15</w:t>
      </w:r>
      <w:r w:rsidRPr="00A512A5">
        <w:rPr>
          <w:color w:val="auto"/>
        </w:rPr>
        <w:t>: Based on current literature and our clinical experiences in the field of neonatal lung diseases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we </w:t>
      </w:r>
      <w:r w:rsidRPr="00A512A5">
        <w:rPr>
          <w:rStyle w:val="a"/>
          <w:color w:val="auto"/>
          <w:u w:color="99403D"/>
        </w:rPr>
        <w:t xml:space="preserve">have defined </w:t>
      </w:r>
      <w:r w:rsidRPr="00A512A5">
        <w:rPr>
          <w:color w:val="auto"/>
        </w:rPr>
        <w:t>these terms as follows: A single B-line is a type of linear hyperechoic reflection of an artifact caused by an ultrasound wave encountering the alveolar gas-liquid interface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B-lines arise from and are roughly vertical to the pleural line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They spread downwards to the edge of the screen without fading and move in synchrony with lung sliding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 xml:space="preserve">A confluent B-line is defined as the entire intercostal space </w:t>
      </w:r>
      <w:r w:rsidRPr="00A512A5">
        <w:rPr>
          <w:rStyle w:val="a"/>
          <w:color w:val="auto"/>
          <w:u w:color="99403D"/>
        </w:rPr>
        <w:t>filled with</w:t>
      </w:r>
      <w:r w:rsidRPr="00A512A5">
        <w:rPr>
          <w:color w:val="auto"/>
        </w:rPr>
        <w:t xml:space="preserve"> B-lines (B-line fusion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reflecting B-lines that are difficult to distinguish and count) between two acoustic shadows of the ribs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Alveolar-interstitial syndrome (AIS) is defined as two or more sequential intercostal spaces with confluent B-lines in any scanning area</w:t>
      </w:r>
      <w:r w:rsidRPr="00A512A5">
        <w:rPr>
          <w:rStyle w:val="a"/>
          <w:color w:val="auto"/>
          <w:u w:color="99403D"/>
        </w:rPr>
        <w:t xml:space="preserve"> 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3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</w:p>
    <w:p w14:paraId="59351DEB" w14:textId="77777777" w:rsidR="00A72DD1" w:rsidRPr="00A512A5" w:rsidRDefault="00A72DD1" w:rsidP="00707149">
      <w:pPr>
        <w:pStyle w:val="A2"/>
        <w:rPr>
          <w:color w:val="auto"/>
        </w:rPr>
      </w:pPr>
    </w:p>
    <w:p w14:paraId="65C99783" w14:textId="47C1A913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Compact B-lines and white lung</w:t>
      </w:r>
      <w:r w:rsidRPr="00A512A5">
        <w:rPr>
          <w:rStyle w:val="a"/>
          <w:color w:val="auto"/>
          <w:u w:color="FF2600"/>
          <w:vertAlign w:val="superscript"/>
        </w:rPr>
        <w:t>15</w:t>
      </w:r>
      <w:r w:rsidR="00B35137" w:rsidRPr="00A512A5">
        <w:rPr>
          <w:rStyle w:val="a"/>
          <w:color w:val="auto"/>
          <w:u w:color="FF2600"/>
          <w:vertAlign w:val="superscript"/>
        </w:rPr>
        <w:t>,</w:t>
      </w:r>
      <w:r w:rsidRPr="00A512A5">
        <w:rPr>
          <w:rStyle w:val="a"/>
          <w:color w:val="auto"/>
          <w:u w:color="FF2600"/>
          <w:vertAlign w:val="superscript"/>
        </w:rPr>
        <w:t>16</w:t>
      </w:r>
      <w:r w:rsidRPr="00A512A5">
        <w:rPr>
          <w:color w:val="auto"/>
        </w:rPr>
        <w:t>: When the probe is used to scan perpendicular to the ribs</w:t>
      </w:r>
      <w:r w:rsidR="005452C5">
        <w:rPr>
          <w:color w:val="auto"/>
        </w:rPr>
        <w:t>,</w:t>
      </w:r>
      <w:r w:rsidRPr="00A512A5">
        <w:rPr>
          <w:color w:val="auto"/>
        </w:rPr>
        <w:t xml:space="preserve"> the presence of concentrated B-lines may cause the acoustic shadow of the ribs to disappear within the entire scanning zone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This type of B-line is called a compact B-line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A white lung</w:t>
      </w:r>
      <w:r w:rsidRPr="00A512A5">
        <w:rPr>
          <w:rStyle w:val="a"/>
          <w:color w:val="auto"/>
          <w:u w:color="99403D"/>
        </w:rPr>
        <w:t xml:space="preserve"> is present</w:t>
      </w:r>
      <w:r w:rsidRPr="00A512A5">
        <w:rPr>
          <w:color w:val="auto"/>
        </w:rPr>
        <w:t xml:space="preserve"> when each scanning zone on both sides of the lung presents as compact B-lines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 xml:space="preserve">Compact B-lines and a white lung are manifestations of severe pulmonary edema </w:t>
      </w:r>
      <w:r w:rsidRPr="00A512A5">
        <w:rPr>
          <w:rStyle w:val="a"/>
          <w:color w:val="auto"/>
          <w:u w:color="99403D"/>
        </w:rPr>
        <w:t>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4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</w:p>
    <w:p w14:paraId="01C65FF3" w14:textId="77777777" w:rsidR="00A72DD1" w:rsidRPr="00A512A5" w:rsidRDefault="00A72DD1" w:rsidP="00707149">
      <w:pPr>
        <w:pStyle w:val="A2"/>
        <w:rPr>
          <w:b/>
          <w:bCs/>
          <w:color w:val="auto"/>
        </w:rPr>
      </w:pPr>
    </w:p>
    <w:p w14:paraId="325B9B36" w14:textId="576F45F0" w:rsidR="00A72DD1" w:rsidRPr="00A512A5" w:rsidRDefault="00A72DD1" w:rsidP="00707149">
      <w:pPr>
        <w:pStyle w:val="A2"/>
        <w:rPr>
          <w:rStyle w:val="a"/>
          <w:color w:val="auto"/>
        </w:rPr>
      </w:pPr>
      <w:r w:rsidRPr="003607D2">
        <w:rPr>
          <w:rStyle w:val="a"/>
          <w:b/>
          <w:bCs/>
          <w:iCs/>
          <w:color w:val="auto"/>
        </w:rPr>
        <w:t>Lung consolidation and shred sign</w:t>
      </w:r>
      <w:r w:rsidRPr="00A512A5">
        <w:rPr>
          <w:rStyle w:val="a"/>
          <w:color w:val="auto"/>
          <w:u w:color="FF2600"/>
          <w:vertAlign w:val="superscript"/>
          <w:lang w:val="nl-NL"/>
        </w:rPr>
        <w:t>17</w:t>
      </w:r>
      <w:r w:rsidR="00B35137" w:rsidRPr="00A512A5">
        <w:rPr>
          <w:rStyle w:val="a"/>
          <w:color w:val="auto"/>
          <w:u w:color="FF2600"/>
          <w:vertAlign w:val="superscript"/>
          <w:lang w:val="nl-NL"/>
        </w:rPr>
        <w:t>,</w:t>
      </w:r>
      <w:r w:rsidRPr="00A512A5">
        <w:rPr>
          <w:rStyle w:val="a"/>
          <w:color w:val="auto"/>
          <w:u w:color="FF2600"/>
          <w:vertAlign w:val="superscript"/>
          <w:lang w:val="nl-NL"/>
        </w:rPr>
        <w:t>18</w:t>
      </w:r>
      <w:r w:rsidRPr="00A512A5">
        <w:rPr>
          <w:color w:val="auto"/>
        </w:rPr>
        <w:t>: On LUS</w:t>
      </w:r>
      <w:r w:rsidR="005452C5">
        <w:rPr>
          <w:color w:val="auto"/>
        </w:rPr>
        <w:t>,</w:t>
      </w:r>
      <w:r w:rsidRPr="00A512A5">
        <w:rPr>
          <w:color w:val="auto"/>
        </w:rPr>
        <w:t xml:space="preserve"> lung fields may have a tissue-like density (lung tissue ‘hepatization’)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which usually represents lung consolidation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Lung consolidation may be accompanied by air bronchograms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fluid bronchograms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or even dynamic air bronchograms in the most severe cases</w:t>
      </w:r>
      <w:r w:rsidRPr="00A512A5">
        <w:rPr>
          <w:rStyle w:val="a"/>
          <w:color w:val="auto"/>
          <w:u w:color="99403D"/>
        </w:rPr>
        <w:t xml:space="preserve"> </w:t>
      </w:r>
      <w:r w:rsidRPr="00A512A5">
        <w:rPr>
          <w:rStyle w:val="a"/>
          <w:color w:val="auto"/>
          <w:u w:color="FF2600"/>
        </w:rPr>
        <w:t>(</w:t>
      </w:r>
      <w:r w:rsidRPr="003607D2">
        <w:rPr>
          <w:rStyle w:val="a"/>
          <w:b/>
          <w:color w:val="auto"/>
          <w:u w:color="FF2600"/>
        </w:rPr>
        <w:t>Video 2</w:t>
      </w:r>
      <w:r w:rsidRPr="00A512A5">
        <w:rPr>
          <w:rStyle w:val="a"/>
          <w:color w:val="auto"/>
          <w:u w:color="FF2600"/>
        </w:rPr>
        <w:t>)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 xml:space="preserve">When the boundary between </w:t>
      </w:r>
      <w:r w:rsidR="005452C5">
        <w:rPr>
          <w:color w:val="auto"/>
        </w:rPr>
        <w:t xml:space="preserve">the </w:t>
      </w:r>
      <w:r w:rsidRPr="00A512A5">
        <w:rPr>
          <w:color w:val="auto"/>
        </w:rPr>
        <w:t xml:space="preserve">consolidated lung tissue and </w:t>
      </w:r>
      <w:r w:rsidR="005452C5">
        <w:rPr>
          <w:color w:val="auto"/>
        </w:rPr>
        <w:t xml:space="preserve">the </w:t>
      </w:r>
      <w:r w:rsidRPr="00A512A5">
        <w:rPr>
          <w:color w:val="auto"/>
        </w:rPr>
        <w:t>aerated lung tissue is unclear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the hyperechoic ultrasonic signs formed between the two areas are called shred signs </w:t>
      </w:r>
      <w:r w:rsidRPr="00A512A5">
        <w:rPr>
          <w:rStyle w:val="a"/>
          <w:color w:val="auto"/>
          <w:u w:color="FF2600"/>
        </w:rPr>
        <w:t>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5</w:t>
      </w:r>
      <w:r w:rsidRPr="00A512A5">
        <w:rPr>
          <w:rStyle w:val="a"/>
          <w:color w:val="auto"/>
          <w:u w:color="FF2600"/>
        </w:rPr>
        <w:t>)</w:t>
      </w:r>
      <w:r w:rsidR="00B35137" w:rsidRPr="00A512A5">
        <w:rPr>
          <w:rStyle w:val="a"/>
          <w:color w:val="auto"/>
          <w:u w:color="FF2600"/>
        </w:rPr>
        <w:t xml:space="preserve">. </w:t>
      </w:r>
    </w:p>
    <w:p w14:paraId="7F5E275B" w14:textId="77777777" w:rsidR="00A72DD1" w:rsidRPr="00A512A5" w:rsidRDefault="00A72DD1" w:rsidP="00707149">
      <w:pPr>
        <w:pStyle w:val="A2"/>
        <w:rPr>
          <w:rStyle w:val="a"/>
          <w:color w:val="auto"/>
          <w:u w:color="FF2600"/>
        </w:rPr>
      </w:pPr>
    </w:p>
    <w:p w14:paraId="5A18BC80" w14:textId="77777777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  <w:lang w:val="de-DE"/>
        </w:rPr>
        <w:t>Lung pulse</w:t>
      </w:r>
      <w:r w:rsidRPr="00A512A5">
        <w:rPr>
          <w:rStyle w:val="a"/>
          <w:color w:val="auto"/>
          <w:u w:color="FF2600"/>
          <w:vertAlign w:val="superscript"/>
        </w:rPr>
        <w:t>19</w:t>
      </w:r>
      <w:r w:rsidRPr="00A512A5">
        <w:rPr>
          <w:color w:val="auto"/>
        </w:rPr>
        <w:t>: If lung consolidation is sufficiently large and near the edges of the heart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the consolidated lung may appear to be pulsating synchronized with the heartbeat when observed with real-time ultrasound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This sign is called the lung pulse</w:t>
      </w:r>
      <w:r w:rsidRPr="00A512A5">
        <w:rPr>
          <w:rStyle w:val="a"/>
          <w:color w:val="auto"/>
          <w:u w:color="99403D"/>
        </w:rPr>
        <w:t xml:space="preserve"> </w:t>
      </w:r>
      <w:r w:rsidRPr="00A512A5">
        <w:rPr>
          <w:rStyle w:val="a"/>
          <w:color w:val="auto"/>
          <w:u w:color="FF2600"/>
        </w:rPr>
        <w:t>(</w:t>
      </w:r>
      <w:r w:rsidRPr="003607D2">
        <w:rPr>
          <w:rStyle w:val="a"/>
          <w:b/>
          <w:color w:val="auto"/>
          <w:u w:color="FF2600"/>
        </w:rPr>
        <w:t>Video 3</w:t>
      </w:r>
      <w:r w:rsidRPr="00A512A5">
        <w:rPr>
          <w:rStyle w:val="a"/>
          <w:color w:val="auto"/>
          <w:u w:color="FF2600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</w:p>
    <w:p w14:paraId="020470D1" w14:textId="77777777" w:rsidR="00A72DD1" w:rsidRPr="00A512A5" w:rsidRDefault="00A72DD1" w:rsidP="00707149">
      <w:pPr>
        <w:pStyle w:val="A2"/>
        <w:rPr>
          <w:color w:val="auto"/>
        </w:rPr>
      </w:pPr>
    </w:p>
    <w:p w14:paraId="7F68AE21" w14:textId="41D3AFCB" w:rsidR="00A72DD1" w:rsidRPr="00A512A5" w:rsidRDefault="00A72DD1" w:rsidP="00707149">
      <w:pPr>
        <w:pStyle w:val="A2"/>
        <w:rPr>
          <w:rStyle w:val="a"/>
          <w:color w:val="auto"/>
        </w:rPr>
      </w:pPr>
      <w:r w:rsidRPr="003607D2">
        <w:rPr>
          <w:rStyle w:val="a"/>
          <w:b/>
          <w:bCs/>
          <w:iCs/>
          <w:color w:val="auto"/>
        </w:rPr>
        <w:t>Lung point</w:t>
      </w:r>
      <w:r w:rsidRPr="00A512A5">
        <w:rPr>
          <w:rStyle w:val="a"/>
          <w:color w:val="auto"/>
          <w:u w:color="FF2600"/>
          <w:vertAlign w:val="superscript"/>
        </w:rPr>
        <w:t>13</w:t>
      </w:r>
      <w:r w:rsidR="00B35137" w:rsidRPr="00A512A5">
        <w:rPr>
          <w:rStyle w:val="a"/>
          <w:color w:val="auto"/>
          <w:u w:color="FF2600"/>
          <w:vertAlign w:val="superscript"/>
        </w:rPr>
        <w:t>,</w:t>
      </w:r>
      <w:r w:rsidRPr="00A512A5">
        <w:rPr>
          <w:rStyle w:val="a"/>
          <w:color w:val="auto"/>
          <w:u w:color="FF2600"/>
          <w:vertAlign w:val="superscript"/>
        </w:rPr>
        <w:t>18</w:t>
      </w:r>
      <w:r w:rsidR="00B35137" w:rsidRPr="00A512A5">
        <w:rPr>
          <w:rStyle w:val="a"/>
          <w:color w:val="auto"/>
          <w:u w:color="FF2600"/>
          <w:vertAlign w:val="superscript"/>
        </w:rPr>
        <w:t>,</w:t>
      </w:r>
      <w:r w:rsidRPr="00A512A5">
        <w:rPr>
          <w:rStyle w:val="a"/>
          <w:color w:val="auto"/>
          <w:u w:color="FF2600"/>
          <w:vertAlign w:val="superscript"/>
        </w:rPr>
        <w:t>20</w:t>
      </w:r>
      <w:r w:rsidRPr="00A512A5">
        <w:rPr>
          <w:color w:val="auto"/>
        </w:rPr>
        <w:t>: Under real-time ultrasound</w:t>
      </w:r>
      <w:r w:rsidR="005452C5">
        <w:rPr>
          <w:color w:val="auto"/>
        </w:rPr>
        <w:t>,</w:t>
      </w:r>
      <w:r w:rsidRPr="00A512A5">
        <w:rPr>
          <w:color w:val="auto"/>
        </w:rPr>
        <w:t xml:space="preserve"> the appearance of an alternate area where lung sliding is present and then absent is called </w:t>
      </w:r>
      <w:r w:rsidR="005452C5">
        <w:rPr>
          <w:color w:val="auto"/>
        </w:rPr>
        <w:t xml:space="preserve">a </w:t>
      </w:r>
      <w:r w:rsidRPr="00A512A5">
        <w:rPr>
          <w:color w:val="auto"/>
        </w:rPr>
        <w:t>lung point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The lung point is a specific sign of a pneumothorax and can accurately locate the position of the gas boundary when a mild-moderate pneumothorax is present</w:t>
      </w:r>
      <w:r w:rsidRPr="00A512A5">
        <w:rPr>
          <w:rStyle w:val="a"/>
          <w:color w:val="auto"/>
          <w:u w:color="99403D"/>
        </w:rPr>
        <w:t xml:space="preserve"> </w:t>
      </w:r>
      <w:r w:rsidRPr="00A512A5">
        <w:rPr>
          <w:rStyle w:val="a"/>
          <w:color w:val="auto"/>
          <w:u w:color="FF2600"/>
        </w:rPr>
        <w:t>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6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</w:p>
    <w:p w14:paraId="6DED2EA2" w14:textId="77777777" w:rsidR="00A72DD1" w:rsidRPr="00A512A5" w:rsidRDefault="00A72DD1" w:rsidP="00707149">
      <w:pPr>
        <w:pStyle w:val="A2"/>
        <w:rPr>
          <w:color w:val="auto"/>
        </w:rPr>
      </w:pPr>
    </w:p>
    <w:p w14:paraId="3F22FD5B" w14:textId="7E4FE7FE" w:rsidR="00A72DD1" w:rsidRPr="00A512A5" w:rsidRDefault="00A72DD1" w:rsidP="00707149">
      <w:pPr>
        <w:pStyle w:val="A2"/>
        <w:rPr>
          <w:rStyle w:val="a"/>
          <w:color w:val="auto"/>
          <w:u w:color="FF2600"/>
          <w:vertAlign w:val="superscript"/>
        </w:rPr>
      </w:pPr>
      <w:r w:rsidRPr="003607D2">
        <w:rPr>
          <w:rStyle w:val="a"/>
          <w:b/>
          <w:bCs/>
          <w:iCs/>
          <w:color w:val="auto"/>
        </w:rPr>
        <w:t>Double lung point</w:t>
      </w:r>
      <w:r w:rsidRPr="00A512A5">
        <w:rPr>
          <w:rStyle w:val="a"/>
          <w:color w:val="auto"/>
          <w:u w:color="FF2600"/>
          <w:vertAlign w:val="superscript"/>
        </w:rPr>
        <w:t>21</w:t>
      </w:r>
      <w:r w:rsidRPr="003607D2">
        <w:rPr>
          <w:rStyle w:val="a"/>
          <w:color w:val="auto"/>
          <w:u w:color="FF2600"/>
        </w:rPr>
        <w:t>:</w:t>
      </w:r>
      <w:r w:rsidRPr="00A512A5">
        <w:rPr>
          <w:rStyle w:val="a"/>
          <w:color w:val="auto"/>
          <w:u w:color="FF2600"/>
          <w:vertAlign w:val="superscript"/>
        </w:rPr>
        <w:t xml:space="preserve"> </w:t>
      </w:r>
      <w:r w:rsidRPr="00A512A5">
        <w:rPr>
          <w:rStyle w:val="a"/>
          <w:color w:val="auto"/>
          <w:u w:color="99403D"/>
        </w:rPr>
        <w:t>Due to the differences in the severities and/or the natures of the lesions in different area of the lungs</w:t>
      </w:r>
      <w:r w:rsidR="00B35137" w:rsidRPr="00A512A5">
        <w:rPr>
          <w:rStyle w:val="a"/>
          <w:color w:val="auto"/>
          <w:u w:color="99403D"/>
        </w:rPr>
        <w:t xml:space="preserve">, </w:t>
      </w:r>
      <w:r w:rsidRPr="00A512A5">
        <w:rPr>
          <w:rStyle w:val="a"/>
          <w:color w:val="auto"/>
          <w:u w:color="99403D"/>
        </w:rPr>
        <w:t xml:space="preserve">a clear difference between the upper and lower lung fields could be found </w:t>
      </w:r>
      <w:r w:rsidR="005452C5">
        <w:rPr>
          <w:rStyle w:val="a"/>
          <w:color w:val="auto"/>
          <w:u w:color="99403D"/>
        </w:rPr>
        <w:t>with</w:t>
      </w:r>
      <w:r w:rsidR="005452C5" w:rsidRPr="00A512A5">
        <w:rPr>
          <w:rStyle w:val="a"/>
          <w:color w:val="auto"/>
          <w:u w:color="99403D"/>
        </w:rPr>
        <w:t xml:space="preserve"> </w:t>
      </w:r>
      <w:r w:rsidRPr="00A512A5">
        <w:rPr>
          <w:rStyle w:val="a"/>
          <w:color w:val="auto"/>
          <w:u w:color="99403D"/>
        </w:rPr>
        <w:t>perpendicular scans</w:t>
      </w:r>
      <w:r w:rsidR="00B35137" w:rsidRPr="00A512A5">
        <w:rPr>
          <w:rStyle w:val="a"/>
          <w:color w:val="auto"/>
          <w:u w:color="99403D"/>
        </w:rPr>
        <w:t xml:space="preserve">, </w:t>
      </w:r>
      <w:r w:rsidRPr="00A512A5">
        <w:rPr>
          <w:rStyle w:val="a"/>
          <w:color w:val="auto"/>
          <w:u w:color="99403D"/>
        </w:rPr>
        <w:t xml:space="preserve">which forms a sharp cut-off point between the upper and lower lung field known as a double point </w:t>
      </w:r>
      <w:r w:rsidRPr="00A512A5">
        <w:rPr>
          <w:rStyle w:val="a"/>
          <w:color w:val="auto"/>
          <w:kern w:val="2"/>
          <w:u w:color="99403D"/>
        </w:rPr>
        <w:t>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7</w:t>
      </w:r>
      <w:r w:rsidRPr="00A512A5">
        <w:rPr>
          <w:rStyle w:val="a"/>
          <w:color w:val="auto"/>
          <w:kern w:val="2"/>
          <w:u w:color="99403D"/>
        </w:rPr>
        <w:t>)</w:t>
      </w:r>
      <w:r w:rsidR="00B35137" w:rsidRPr="00A512A5">
        <w:rPr>
          <w:rStyle w:val="a"/>
          <w:color w:val="auto"/>
          <w:kern w:val="2"/>
          <w:u w:color="99403D"/>
        </w:rPr>
        <w:t xml:space="preserve">. </w:t>
      </w:r>
    </w:p>
    <w:p w14:paraId="3C5E5351" w14:textId="77777777" w:rsidR="00A72DD1" w:rsidRPr="00A512A5" w:rsidRDefault="00A72DD1" w:rsidP="00707149">
      <w:pPr>
        <w:pStyle w:val="A2"/>
        <w:rPr>
          <w:color w:val="auto"/>
        </w:rPr>
      </w:pPr>
    </w:p>
    <w:p w14:paraId="09AF1A4E" w14:textId="2169E6B6" w:rsidR="00A72DD1" w:rsidRPr="00707149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Sandy beach sign and stratosphere sign</w:t>
      </w:r>
      <w:r w:rsidRPr="00A512A5">
        <w:rPr>
          <w:rStyle w:val="a"/>
          <w:color w:val="auto"/>
          <w:u w:color="FF2600"/>
          <w:vertAlign w:val="superscript"/>
        </w:rPr>
        <w:t>20-22</w:t>
      </w:r>
      <w:r w:rsidRPr="00A512A5">
        <w:rPr>
          <w:color w:val="auto"/>
        </w:rPr>
        <w:t>: Under M-mode ultrasonography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a series of wavy-line </w:t>
      </w:r>
      <w:r w:rsidR="005452C5" w:rsidRPr="00A512A5">
        <w:rPr>
          <w:color w:val="auto"/>
        </w:rPr>
        <w:t>echo</w:t>
      </w:r>
      <w:r w:rsidR="005452C5">
        <w:rPr>
          <w:color w:val="auto"/>
        </w:rPr>
        <w:t xml:space="preserve"> </w:t>
      </w:r>
      <w:r w:rsidRPr="00A512A5">
        <w:rPr>
          <w:color w:val="auto"/>
        </w:rPr>
        <w:t>above the pleural line and the uniform</w:t>
      </w:r>
      <w:r w:rsidRPr="00707149">
        <w:rPr>
          <w:color w:val="auto"/>
        </w:rPr>
        <w:t xml:space="preserve"> granular dot echo (generated by the lung sliding) below the pleural line can together form a beach-like sign known as a sandy beach sign or seashore sign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When lung sliding disappears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granular dot echoes are replaced by a series of horizontal parallel lines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kind of ultrasonic sign is known as a stratosphere sign or barcode sign</w:t>
      </w:r>
      <w:r w:rsidRPr="00707149">
        <w:rPr>
          <w:rStyle w:val="a"/>
          <w:color w:val="auto"/>
          <w:u w:color="FF2600"/>
        </w:rPr>
        <w:t xml:space="preserve"> 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8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FF2600"/>
        </w:rPr>
        <w:t>.</w:t>
      </w:r>
    </w:p>
    <w:p w14:paraId="1D90C79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</w:p>
    <w:p w14:paraId="564536CE" w14:textId="659316DA" w:rsidR="00A72DD1" w:rsidRDefault="00A72DD1" w:rsidP="00707149">
      <w:pPr>
        <w:pStyle w:val="A2"/>
        <w:rPr>
          <w:rStyle w:val="a"/>
          <w:b/>
          <w:bCs/>
          <w:caps/>
          <w:color w:val="auto"/>
          <w:u w:color="99403D"/>
        </w:rPr>
      </w:pPr>
      <w:r w:rsidRPr="00707149">
        <w:rPr>
          <w:rStyle w:val="a"/>
          <w:b/>
          <w:bCs/>
          <w:caps/>
          <w:color w:val="auto"/>
          <w:u w:color="99403D"/>
        </w:rPr>
        <w:t>PROTOCOL:</w:t>
      </w:r>
    </w:p>
    <w:p w14:paraId="56E08F3F" w14:textId="77777777" w:rsidR="005452C5" w:rsidRPr="00707149" w:rsidRDefault="005452C5" w:rsidP="00707149">
      <w:pPr>
        <w:pStyle w:val="A2"/>
        <w:rPr>
          <w:rStyle w:val="a"/>
          <w:b/>
          <w:bCs/>
          <w:caps/>
          <w:color w:val="auto"/>
          <w:u w:color="99403D"/>
        </w:rPr>
      </w:pPr>
    </w:p>
    <w:p w14:paraId="385465F6" w14:textId="76C49800" w:rsidR="00A72DD1" w:rsidRPr="00707149" w:rsidRDefault="00A72DD1" w:rsidP="00707149">
      <w:pPr>
        <w:pStyle w:val="AA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color w:val="auto"/>
          <w:u w:color="212121"/>
          <w:shd w:val="clear" w:color="auto" w:fill="FFFFFF"/>
        </w:rPr>
        <w:t xml:space="preserve">This work was approved by the research ethics committee of </w:t>
      </w:r>
      <w:r w:rsidRPr="00707149">
        <w:rPr>
          <w:rStyle w:val="a"/>
          <w:color w:val="auto"/>
        </w:rPr>
        <w:t>Beijing Chaoyang District Committee of Science</w:t>
      </w:r>
      <w:r w:rsidRPr="00707149">
        <w:rPr>
          <w:rStyle w:val="a"/>
          <w:color w:val="auto"/>
          <w:lang w:val="zh-Hans" w:eastAsia="zh-Hans"/>
        </w:rPr>
        <w:t xml:space="preserve"> &amp;</w:t>
      </w:r>
      <w:r w:rsidRPr="00707149">
        <w:rPr>
          <w:rStyle w:val="a"/>
          <w:color w:val="auto"/>
        </w:rPr>
        <w:t xml:space="preserve"> Technology</w:t>
      </w:r>
      <w:r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 xml:space="preserve">and the </w:t>
      </w:r>
      <w:r w:rsidRPr="00707149">
        <w:rPr>
          <w:rStyle w:val="a"/>
          <w:color w:val="auto"/>
          <w:u w:color="212121"/>
          <w:shd w:val="clear" w:color="auto" w:fill="FFFFFF"/>
        </w:rPr>
        <w:t>ethics committee of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 xml:space="preserve"> </w:t>
      </w:r>
      <w:r w:rsidRPr="00707149">
        <w:rPr>
          <w:rStyle w:val="a"/>
          <w:color w:val="auto"/>
          <w:u w:color="212121"/>
          <w:shd w:val="clear" w:color="auto" w:fill="FFFFFF"/>
        </w:rPr>
        <w:t>Beijing Chaoyang District Maternal and child Health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>c</w:t>
      </w:r>
      <w:r w:rsidRPr="00707149">
        <w:rPr>
          <w:rStyle w:val="a"/>
          <w:color w:val="auto"/>
          <w:u w:color="212121"/>
          <w:shd w:val="clear" w:color="auto" w:fill="FFFFFF"/>
        </w:rPr>
        <w:t>are Hospital</w:t>
      </w:r>
      <w:r w:rsidR="00B35137" w:rsidRPr="00707149">
        <w:rPr>
          <w:rStyle w:val="a"/>
          <w:color w:val="auto"/>
          <w:u w:color="212121"/>
          <w:shd w:val="clear" w:color="auto" w:fill="FFFFFF"/>
        </w:rPr>
        <w:t xml:space="preserve">, </w:t>
      </w:r>
      <w:r w:rsidRPr="00707149">
        <w:rPr>
          <w:rStyle w:val="a"/>
          <w:color w:val="auto"/>
          <w:u w:color="212121"/>
          <w:shd w:val="clear" w:color="auto" w:fill="FFFFFF"/>
        </w:rPr>
        <w:t xml:space="preserve">and </w:t>
      </w:r>
      <w:r w:rsidRPr="00707149">
        <w:rPr>
          <w:rStyle w:val="a"/>
          <w:color w:val="auto"/>
          <w:u w:color="99403D"/>
        </w:rPr>
        <w:t>that the protocol follows the guidelines of</w:t>
      </w:r>
      <w:r w:rsidRPr="00707149">
        <w:rPr>
          <w:rStyle w:val="a"/>
          <w:color w:val="auto"/>
          <w:u w:color="99403D"/>
          <w:lang w:val="zh-Hans" w:eastAsia="zh-Hans"/>
        </w:rPr>
        <w:t xml:space="preserve"> </w:t>
      </w:r>
      <w:r w:rsidRPr="00707149">
        <w:rPr>
          <w:rStyle w:val="a"/>
          <w:color w:val="auto"/>
          <w:u w:color="99403D"/>
        </w:rPr>
        <w:t>the hospital’s human research ethics committee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color w:val="auto"/>
        </w:rPr>
        <w:cr/>
      </w: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Ultrasound exam preparation</w:t>
      </w:r>
    </w:p>
    <w:p w14:paraId="18D86224" w14:textId="77777777" w:rsidR="00A72DD1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highlight w:val="yellow"/>
          <w:lang w:val="zh-Hans" w:eastAsia="zh-Hans"/>
        </w:rPr>
      </w:pPr>
    </w:p>
    <w:p w14:paraId="4039B567" w14:textId="77777777" w:rsidR="00A72DD1" w:rsidRPr="003607D2" w:rsidRDefault="00A72DD1" w:rsidP="00707149">
      <w:pPr>
        <w:pStyle w:val="A2"/>
        <w:rPr>
          <w:rStyle w:val="a"/>
          <w:i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  <w:lang w:val="zh-Hans" w:eastAsia="zh-Hans"/>
        </w:rPr>
        <w:t>1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lang w:val="zh-Hans" w:eastAsia="zh-Hans"/>
        </w:rPr>
        <w:t>1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. </w:t>
      </w:r>
      <w:r w:rsidRPr="003607D2">
        <w:rPr>
          <w:rStyle w:val="a"/>
          <w:iCs/>
          <w:color w:val="auto"/>
          <w:highlight w:val="yellow"/>
        </w:rPr>
        <w:t>Probe selection</w:t>
      </w:r>
    </w:p>
    <w:p w14:paraId="00F0FE59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</w:rPr>
      </w:pPr>
    </w:p>
    <w:p w14:paraId="385A4C36" w14:textId="6F082791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highlight w:val="yellow"/>
        </w:rPr>
        <w:t>1.1.1. Select a high-frequency linear probe (≥</w:t>
      </w:r>
      <w:r w:rsidRPr="00707149">
        <w:rPr>
          <w:rStyle w:val="a"/>
          <w:color w:val="auto"/>
          <w:highlight w:val="yellow"/>
          <w:lang w:val="zh-Hans" w:eastAsia="zh-Hans"/>
        </w:rPr>
        <w:t>9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0</w:t>
      </w:r>
      <w:r w:rsidR="005452C5">
        <w:rPr>
          <w:rStyle w:val="a"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 xml:space="preserve">MHz) for </w:t>
      </w:r>
      <w:r w:rsidRPr="00707149">
        <w:rPr>
          <w:rStyle w:val="a"/>
          <w:color w:val="auto"/>
          <w:kern w:val="2"/>
          <w:highlight w:val="yellow"/>
          <w:u w:color="CB1C20"/>
        </w:rPr>
        <w:t xml:space="preserve">POC-LUS </w:t>
      </w:r>
      <w:r w:rsidRPr="00707149">
        <w:rPr>
          <w:rStyle w:val="a"/>
          <w:color w:val="auto"/>
          <w:highlight w:val="yellow"/>
        </w:rPr>
        <w:t>to ensure high resolution</w:t>
      </w:r>
      <w:r w:rsidR="00B35137" w:rsidRPr="00707149">
        <w:rPr>
          <w:rStyle w:val="a"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</w:rPr>
        <w:cr/>
      </w:r>
    </w:p>
    <w:p w14:paraId="7B2A9014" w14:textId="66861DEB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lang w:val="zh-Hans" w:eastAsia="zh-Hans"/>
        </w:rPr>
        <w:t>NOTE</w:t>
      </w:r>
      <w:r w:rsidRPr="00707149">
        <w:rPr>
          <w:rStyle w:val="a"/>
          <w:color w:val="auto"/>
        </w:rPr>
        <w:t xml:space="preserve">: </w:t>
      </w:r>
      <w:r w:rsidR="00A547BB">
        <w:rPr>
          <w:rStyle w:val="a"/>
          <w:color w:val="auto"/>
          <w:u w:color="99403D"/>
        </w:rPr>
        <w:t>A h</w:t>
      </w:r>
      <w:r w:rsidR="00A547BB" w:rsidRPr="00707149">
        <w:rPr>
          <w:rStyle w:val="a"/>
          <w:color w:val="auto"/>
          <w:u w:color="99403D"/>
        </w:rPr>
        <w:t xml:space="preserve">igher </w:t>
      </w:r>
      <w:r w:rsidRPr="00707149">
        <w:rPr>
          <w:rStyle w:val="a"/>
          <w:color w:val="auto"/>
          <w:u w:color="99403D"/>
        </w:rPr>
        <w:t>frequency linear probe is used to assure higher resolution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For infant</w:t>
      </w:r>
      <w:r w:rsidR="00BC618B">
        <w:rPr>
          <w:rStyle w:val="a"/>
          <w:color w:val="auto"/>
          <w:u w:color="99403D"/>
        </w:rPr>
        <w:t>s</w:t>
      </w:r>
      <w:r w:rsidRPr="00707149">
        <w:rPr>
          <w:rStyle w:val="a"/>
          <w:color w:val="auto"/>
          <w:u w:color="99403D"/>
        </w:rPr>
        <w:t xml:space="preserve"> with a lower gestational age or lower birth weight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a higher frequency probe is required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When the penetration is not enough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decrease the frequency or change to a lower frequency liner probe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If no suitable linear probe is available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consider using a high-frequency (≥8</w:t>
      </w:r>
      <w:r w:rsidR="00B35137" w:rsidRPr="00707149">
        <w:rPr>
          <w:rStyle w:val="a"/>
          <w:color w:val="auto"/>
          <w:u w:color="99403D"/>
          <w:lang w:val="zh-Hans" w:eastAsia="zh-Hans"/>
        </w:rPr>
        <w:t>.</w:t>
      </w:r>
      <w:r w:rsidRPr="00707149">
        <w:rPr>
          <w:rStyle w:val="a"/>
          <w:color w:val="auto"/>
          <w:u w:color="99403D"/>
          <w:lang w:val="zh-Hans" w:eastAsia="zh-Hans"/>
        </w:rPr>
        <w:t>0</w:t>
      </w:r>
      <w:r w:rsidR="00BC618B">
        <w:rPr>
          <w:rStyle w:val="a"/>
          <w:color w:val="auto"/>
          <w:u w:color="99403D"/>
          <w:lang w:eastAsia="zh-Hans"/>
        </w:rPr>
        <w:t xml:space="preserve"> </w:t>
      </w:r>
      <w:r w:rsidRPr="00707149">
        <w:rPr>
          <w:rStyle w:val="a"/>
          <w:color w:val="auto"/>
          <w:u w:color="99403D"/>
        </w:rPr>
        <w:t xml:space="preserve">MHz) </w:t>
      </w:r>
      <w:r w:rsidRPr="00707149">
        <w:rPr>
          <w:rStyle w:val="a"/>
          <w:color w:val="auto"/>
          <w:u w:color="99403D"/>
          <w:lang w:val="it-IT"/>
        </w:rPr>
        <w:t>convex array probe</w:t>
      </w:r>
      <w:r w:rsidR="00B35137" w:rsidRPr="00707149">
        <w:rPr>
          <w:rStyle w:val="a"/>
          <w:color w:val="auto"/>
          <w:u w:color="99403D"/>
          <w:lang w:val="it-IT"/>
        </w:rPr>
        <w:t xml:space="preserve">. </w:t>
      </w:r>
    </w:p>
    <w:p w14:paraId="2AE63A1D" w14:textId="77777777" w:rsidR="00A72DD1" w:rsidRPr="005452C5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u w:color="99403D"/>
        </w:rPr>
        <w:br/>
      </w:r>
      <w:r w:rsidRPr="003607D2">
        <w:rPr>
          <w:rStyle w:val="a"/>
          <w:bCs/>
          <w:color w:val="auto"/>
          <w:highlight w:val="yellow"/>
          <w:u w:color="99403D"/>
          <w:lang w:val="zh-Hans" w:eastAsia="zh-Hans"/>
        </w:rPr>
        <w:t>1</w:t>
      </w:r>
      <w:r w:rsidR="00B35137" w:rsidRPr="003607D2">
        <w:rPr>
          <w:rStyle w:val="a"/>
          <w:bCs/>
          <w:color w:val="auto"/>
          <w:highlight w:val="yellow"/>
          <w:u w:color="99403D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u w:color="99403D"/>
          <w:lang w:val="zh-Hans" w:eastAsia="zh-Hans"/>
        </w:rPr>
        <w:t>2</w:t>
      </w:r>
      <w:r w:rsidRPr="003607D2">
        <w:rPr>
          <w:rStyle w:val="a"/>
          <w:rFonts w:eastAsia="DengXian"/>
          <w:bCs/>
          <w:color w:val="auto"/>
          <w:highlight w:val="yellow"/>
          <w:u w:color="99403D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u w:color="99403D"/>
          <w:lang w:eastAsia="zh-Hans"/>
        </w:rPr>
        <w:t xml:space="preserve"> </w:t>
      </w:r>
      <w:r w:rsidRPr="003607D2">
        <w:rPr>
          <w:rStyle w:val="a"/>
          <w:bCs/>
          <w:iCs/>
          <w:color w:val="auto"/>
          <w:highlight w:val="yellow"/>
        </w:rPr>
        <w:t>Probe disinfection</w:t>
      </w:r>
    </w:p>
    <w:p w14:paraId="5D50454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B7E66FE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highlight w:val="yellow"/>
        </w:rPr>
        <w:t>1.2.1. Disinfect the probe before and after patient examination to avoid nosocomial infection and cross-contamination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</w:rPr>
        <w:cr/>
      </w:r>
    </w:p>
    <w:p w14:paraId="6B4212EF" w14:textId="4236B15D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t>NOTE</w:t>
      </w:r>
      <w:r w:rsidR="00BC618B">
        <w:rPr>
          <w:rStyle w:val="a"/>
          <w:rFonts w:eastAsia="DengXian" w:hint="eastAsia"/>
          <w:color w:val="auto"/>
          <w:lang w:val="zh-Hans" w:eastAsia="zh-Hans"/>
        </w:rPr>
        <w:t>:</w:t>
      </w:r>
      <w:r w:rsidR="00BC618B">
        <w:rPr>
          <w:rStyle w:val="a"/>
          <w:rFonts w:eastAsia="DengXian"/>
          <w:color w:val="auto"/>
          <w:lang w:eastAsia="zh-Hans"/>
        </w:rPr>
        <w:t xml:space="preserve"> </w:t>
      </w:r>
      <w:r w:rsidRPr="00707149">
        <w:rPr>
          <w:rStyle w:val="a"/>
          <w:color w:val="auto"/>
        </w:rPr>
        <w:t>The easiest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most convenient and effective disinfecting method is the use of special disinfection wipes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Alternatively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powderless gloves or probe covers can also be considered</w:t>
      </w:r>
      <w:r w:rsidR="00B35137" w:rsidRPr="00707149">
        <w:rPr>
          <w:rStyle w:val="a"/>
          <w:color w:val="auto"/>
        </w:rPr>
        <w:t xml:space="preserve">. </w:t>
      </w:r>
    </w:p>
    <w:p w14:paraId="60DD53FB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707149">
        <w:rPr>
          <w:color w:val="auto"/>
        </w:rPr>
        <w:br/>
      </w:r>
      <w:r w:rsidRPr="003607D2">
        <w:rPr>
          <w:rStyle w:val="a"/>
          <w:bCs/>
          <w:color w:val="auto"/>
          <w:highlight w:val="yellow"/>
          <w:lang w:val="zh-Hans" w:eastAsia="zh-Hans"/>
        </w:rPr>
        <w:t>1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lang w:val="zh-Hans" w:eastAsia="zh-Hans"/>
        </w:rPr>
        <w:t>3</w:t>
      </w:r>
      <w:r w:rsidRPr="003607D2">
        <w:rPr>
          <w:rStyle w:val="a"/>
          <w:rFonts w:eastAsia="DengXian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3607D2">
        <w:rPr>
          <w:rStyle w:val="a"/>
          <w:bCs/>
          <w:iCs/>
          <w:color w:val="auto"/>
          <w:highlight w:val="yellow"/>
        </w:rPr>
        <w:t>Preset sele</w:t>
      </w:r>
      <w:r w:rsidRPr="003607D2">
        <w:rPr>
          <w:rStyle w:val="a"/>
          <w:bCs/>
          <w:color w:val="auto"/>
          <w:highlight w:val="yellow"/>
        </w:rPr>
        <w:t>ction</w:t>
      </w:r>
    </w:p>
    <w:p w14:paraId="25EBB973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5F362E84" w14:textId="77777777" w:rsidR="00A72DD1" w:rsidRPr="00707149" w:rsidRDefault="00A72DD1" w:rsidP="00707149">
      <w:pPr>
        <w:pStyle w:val="A2"/>
        <w:rPr>
          <w:rStyle w:val="a"/>
          <w:color w:val="auto"/>
          <w:highlight w:val="yellow"/>
          <w:u w:color="FF2600"/>
          <w:shd w:val="clear" w:color="auto" w:fill="FFFF00"/>
        </w:rPr>
      </w:pPr>
      <w:r w:rsidRPr="00707149">
        <w:rPr>
          <w:color w:val="auto"/>
          <w:highlight w:val="yellow"/>
        </w:rPr>
        <w:t>1.3</w:t>
      </w:r>
      <w:r w:rsidR="00B35137" w:rsidRPr="00707149">
        <w:rPr>
          <w:color w:val="auto"/>
          <w:highlight w:val="yellow"/>
        </w:rPr>
        <w:t>.</w:t>
      </w:r>
      <w:r w:rsidRPr="00707149">
        <w:rPr>
          <w:color w:val="auto"/>
          <w:highlight w:val="yellow"/>
        </w:rPr>
        <w:t xml:space="preserve">1. Choose a </w:t>
      </w: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t>LUS preset</w:t>
      </w:r>
      <w:r w:rsidR="00B35137" w:rsidRPr="00707149">
        <w:rPr>
          <w:rStyle w:val="a"/>
          <w:color w:val="auto"/>
          <w:highlight w:val="yellow"/>
          <w:u w:color="FF2600"/>
          <w:shd w:val="clear" w:color="auto" w:fill="FFFF00"/>
        </w:rPr>
        <w:t>.</w:t>
      </w:r>
    </w:p>
    <w:p w14:paraId="3CA37191" w14:textId="473F1354" w:rsidR="00A72DD1" w:rsidRPr="00707149" w:rsidRDefault="00A72DD1" w:rsidP="00707149">
      <w:pPr>
        <w:pStyle w:val="A2"/>
        <w:rPr>
          <w:rStyle w:val="a"/>
          <w:color w:val="auto"/>
          <w:u w:color="FF2600"/>
          <w:shd w:val="clear" w:color="auto" w:fill="FFFF00"/>
        </w:rPr>
      </w:pP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br/>
      </w:r>
      <w:r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1</w:t>
      </w:r>
      <w:r w:rsidR="00B35137"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.</w:t>
      </w:r>
      <w:r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3</w:t>
      </w:r>
      <w:r w:rsidR="00B35137"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.</w:t>
      </w:r>
      <w:r w:rsidRPr="00707149">
        <w:rPr>
          <w:rStyle w:val="a"/>
          <w:rFonts w:eastAsia="DengXian" w:hint="eastAsia"/>
          <w:color w:val="auto"/>
          <w:u w:color="FF2600"/>
          <w:shd w:val="clear" w:color="auto" w:fill="FFFF00"/>
          <w:lang w:val="zh-Hans" w:eastAsia="zh-Hans"/>
        </w:rPr>
        <w:t>2</w:t>
      </w:r>
      <w:r w:rsidRPr="00707149">
        <w:rPr>
          <w:rStyle w:val="a"/>
          <w:rFonts w:eastAsia="DengXian"/>
          <w:color w:val="auto"/>
          <w:u w:color="FF2600"/>
          <w:shd w:val="clear" w:color="auto" w:fill="FFFF00"/>
          <w:lang w:eastAsia="zh-Hans"/>
        </w:rPr>
        <w:t xml:space="preserve">. </w:t>
      </w:r>
      <w:r w:rsidRPr="00707149">
        <w:rPr>
          <w:rStyle w:val="a"/>
          <w:color w:val="auto"/>
          <w:u w:color="FF2600"/>
          <w:shd w:val="clear" w:color="auto" w:fill="FFFF00"/>
        </w:rPr>
        <w:t>Optimize the image for lung scanning if there is no LUS preset</w:t>
      </w:r>
      <w:r w:rsidR="00B35137" w:rsidRPr="00707149">
        <w:rPr>
          <w:rStyle w:val="a"/>
          <w:color w:val="auto"/>
          <w:u w:color="FF2600"/>
          <w:shd w:val="clear" w:color="auto" w:fill="FFFF00"/>
        </w:rPr>
        <w:t xml:space="preserve">. </w:t>
      </w:r>
    </w:p>
    <w:p w14:paraId="6548ABEE" w14:textId="66B6ECEA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br/>
        <w:t xml:space="preserve">1.3.2.1. </w:t>
      </w:r>
      <w:r w:rsidRPr="00707149">
        <w:rPr>
          <w:color w:val="auto"/>
          <w:highlight w:val="yellow"/>
        </w:rPr>
        <w:t xml:space="preserve">Select one of </w:t>
      </w:r>
      <w:r w:rsidR="003607D2">
        <w:rPr>
          <w:b/>
          <w:color w:val="auto"/>
          <w:highlight w:val="yellow"/>
        </w:rPr>
        <w:t>S</w:t>
      </w:r>
      <w:r w:rsidRPr="003607D2">
        <w:rPr>
          <w:b/>
          <w:color w:val="auto"/>
          <w:highlight w:val="yellow"/>
        </w:rPr>
        <w:t xml:space="preserve">mall </w:t>
      </w:r>
      <w:r w:rsidR="003607D2">
        <w:rPr>
          <w:b/>
          <w:color w:val="auto"/>
          <w:highlight w:val="yellow"/>
        </w:rPr>
        <w:t>P</w:t>
      </w:r>
      <w:r w:rsidRPr="003607D2">
        <w:rPr>
          <w:b/>
          <w:color w:val="auto"/>
          <w:highlight w:val="yellow"/>
        </w:rPr>
        <w:t>arts</w:t>
      </w:r>
      <w:r w:rsidRPr="00707149">
        <w:rPr>
          <w:color w:val="auto"/>
          <w:highlight w:val="yellow"/>
        </w:rPr>
        <w:t xml:space="preserve"> preset</w:t>
      </w:r>
      <w:r w:rsidR="003607D2">
        <w:rPr>
          <w:color w:val="auto"/>
          <w:highlight w:val="yellow"/>
        </w:rPr>
        <w:t>s</w:t>
      </w:r>
      <w:r w:rsidR="00B35137" w:rsidRPr="00707149">
        <w:rPr>
          <w:color w:val="auto"/>
          <w:highlight w:val="yellow"/>
        </w:rPr>
        <w:t xml:space="preserve">. </w:t>
      </w:r>
    </w:p>
    <w:p w14:paraId="2FF8A4A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0D15050" w14:textId="3366AFEA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1.3.2.2. </w:t>
      </w:r>
      <w:r w:rsidR="00BC618B">
        <w:rPr>
          <w:color w:val="auto"/>
          <w:highlight w:val="yellow"/>
        </w:rPr>
        <w:t>M</w:t>
      </w:r>
      <w:r w:rsidRPr="00707149">
        <w:rPr>
          <w:color w:val="auto"/>
          <w:highlight w:val="yellow"/>
        </w:rPr>
        <w:t xml:space="preserve">odify the parameters to </w:t>
      </w:r>
      <w:r w:rsidR="00626C8F">
        <w:rPr>
          <w:color w:val="auto"/>
          <w:highlight w:val="yellow"/>
        </w:rPr>
        <w:t>perform</w:t>
      </w:r>
      <w:r w:rsidR="00626C8F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 xml:space="preserve">lung scanning. Adjust the </w:t>
      </w:r>
      <w:r w:rsidR="00626C8F">
        <w:rPr>
          <w:b/>
          <w:color w:val="auto"/>
          <w:highlight w:val="yellow"/>
        </w:rPr>
        <w:t>D</w:t>
      </w:r>
      <w:r w:rsidR="00626C8F" w:rsidRPr="00707149">
        <w:rPr>
          <w:b/>
          <w:color w:val="auto"/>
          <w:highlight w:val="yellow"/>
        </w:rPr>
        <w:t>epth</w:t>
      </w:r>
      <w:r w:rsidR="00626C8F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button to make</w:t>
      </w:r>
      <w:r w:rsidRPr="00707149">
        <w:rPr>
          <w:rStyle w:val="a"/>
          <w:color w:val="auto"/>
          <w:highlight w:val="yellow"/>
          <w:u w:color="FF2600"/>
        </w:rPr>
        <w:t xml:space="preserve"> it 4-5 cm</w:t>
      </w:r>
      <w:r w:rsidRPr="00707149">
        <w:rPr>
          <w:color w:val="auto"/>
          <w:highlight w:val="yellow"/>
        </w:rPr>
        <w:t>.</w:t>
      </w:r>
    </w:p>
    <w:p w14:paraId="29030F5D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57137D3" w14:textId="1C0EE6C9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1.3.2.3. Press the </w:t>
      </w:r>
      <w:r w:rsidR="00626C8F" w:rsidRPr="00707149">
        <w:rPr>
          <w:b/>
          <w:color w:val="auto"/>
          <w:highlight w:val="yellow"/>
        </w:rPr>
        <w:t>Focus Zone</w:t>
      </w:r>
      <w:r w:rsidR="00626C8F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 xml:space="preserve">button to have 1-2 focuses and adjust it to change the focus position near the level of pleural line. Turn on </w:t>
      </w:r>
      <w:r w:rsidR="00626C8F">
        <w:rPr>
          <w:color w:val="auto"/>
          <w:highlight w:val="yellow"/>
        </w:rPr>
        <w:t xml:space="preserve">the </w:t>
      </w:r>
      <w:r w:rsidRPr="00707149">
        <w:rPr>
          <w:b/>
          <w:color w:val="auto"/>
          <w:highlight w:val="yellow"/>
        </w:rPr>
        <w:t>SRI</w:t>
      </w:r>
      <w:r w:rsidRPr="00707149">
        <w:rPr>
          <w:color w:val="auto"/>
          <w:highlight w:val="yellow"/>
        </w:rPr>
        <w:t xml:space="preserve"> (Speckle Reduction Imaging) button and select level 2-3 to reduce the speckle noise.</w:t>
      </w:r>
    </w:p>
    <w:p w14:paraId="1377A014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F44CDA5" w14:textId="63BBEA30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>1.3.2.</w:t>
      </w:r>
      <w:r w:rsidR="00626C8F">
        <w:rPr>
          <w:color w:val="auto"/>
          <w:highlight w:val="yellow"/>
        </w:rPr>
        <w:t>4</w:t>
      </w:r>
      <w:r w:rsidRPr="00707149">
        <w:rPr>
          <w:color w:val="auto"/>
          <w:highlight w:val="yellow"/>
        </w:rPr>
        <w:t xml:space="preserve">. Turn on the </w:t>
      </w:r>
      <w:r w:rsidRPr="00707149">
        <w:rPr>
          <w:b/>
          <w:color w:val="auto"/>
          <w:highlight w:val="yellow"/>
        </w:rPr>
        <w:t>CRI</w:t>
      </w:r>
      <w:r w:rsidRPr="00707149">
        <w:rPr>
          <w:color w:val="auto"/>
          <w:highlight w:val="yellow"/>
        </w:rPr>
        <w:t xml:space="preserve"> button (Crossbeam) and select level 2 to improve contrast resolution. Activate the </w:t>
      </w:r>
      <w:r w:rsidR="00626C8F">
        <w:rPr>
          <w:b/>
          <w:color w:val="auto"/>
          <w:highlight w:val="yellow"/>
        </w:rPr>
        <w:t>H</w:t>
      </w:r>
      <w:r w:rsidR="00626C8F" w:rsidRPr="00707149">
        <w:rPr>
          <w:b/>
          <w:color w:val="auto"/>
          <w:highlight w:val="yellow"/>
        </w:rPr>
        <w:t>armonics</w:t>
      </w:r>
      <w:r w:rsidR="00626C8F" w:rsidRPr="00707149">
        <w:rPr>
          <w:rStyle w:val="a"/>
          <w:color w:val="auto"/>
          <w:highlight w:val="yellow"/>
          <w:u w:color="FF2600"/>
        </w:rPr>
        <w:t xml:space="preserve"> </w:t>
      </w:r>
      <w:r w:rsidRPr="00707149">
        <w:rPr>
          <w:color w:val="auto"/>
          <w:highlight w:val="yellow"/>
        </w:rPr>
        <w:t>to improve the signal-noise ratio</w:t>
      </w:r>
      <w:r w:rsidR="00626C8F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or use the fundamental frequency</w:t>
      </w:r>
      <w:r w:rsidR="00B35137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for sharper A-lines or B-lines</w:t>
      </w:r>
      <w:r w:rsidR="00B35137" w:rsidRPr="00707149">
        <w:rPr>
          <w:color w:val="auto"/>
          <w:highlight w:val="yellow"/>
        </w:rPr>
        <w:t>.</w:t>
      </w:r>
    </w:p>
    <w:p w14:paraId="3D921D7D" w14:textId="3B142448" w:rsidR="00A72DD1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626C8F">
        <w:rPr>
          <w:color w:val="auto"/>
        </w:rPr>
        <w:br/>
      </w:r>
      <w:r w:rsidRPr="003607D2">
        <w:rPr>
          <w:rStyle w:val="a"/>
          <w:bCs/>
          <w:color w:val="auto"/>
          <w:highlight w:val="yellow"/>
          <w:lang w:val="zh-Hans" w:eastAsia="zh-Hans"/>
        </w:rPr>
        <w:t>1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lang w:val="zh-Hans" w:eastAsia="zh-Hans"/>
        </w:rPr>
        <w:t>4</w:t>
      </w:r>
      <w:r w:rsidRPr="003607D2">
        <w:rPr>
          <w:rStyle w:val="a"/>
          <w:rFonts w:eastAsia="DengXian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3607D2">
        <w:rPr>
          <w:rStyle w:val="a"/>
          <w:bCs/>
          <w:color w:val="auto"/>
          <w:highlight w:val="yellow"/>
        </w:rPr>
        <w:t>Ultrasound gel application</w:t>
      </w:r>
    </w:p>
    <w:p w14:paraId="7A92AA6B" w14:textId="77777777" w:rsidR="00626C8F" w:rsidRPr="003607D2" w:rsidRDefault="00626C8F" w:rsidP="00707149">
      <w:pPr>
        <w:pStyle w:val="A2"/>
        <w:rPr>
          <w:rStyle w:val="a"/>
          <w:bCs/>
          <w:color w:val="auto"/>
          <w:highlight w:val="yellow"/>
        </w:rPr>
      </w:pPr>
    </w:p>
    <w:p w14:paraId="298229A4" w14:textId="0EC0A6C4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4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Pr="00707149">
        <w:rPr>
          <w:rStyle w:val="a"/>
          <w:rFonts w:eastAsia="DengXian" w:hint="eastAsi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</w:rPr>
        <w:t xml:space="preserve"> Warm up the gel</w:t>
      </w:r>
      <w:r w:rsidR="00626C8F">
        <w:rPr>
          <w:rStyle w:val="a"/>
          <w:color w:val="auto"/>
          <w:highlight w:val="yellow"/>
        </w:rPr>
        <w:t>.</w:t>
      </w:r>
    </w:p>
    <w:p w14:paraId="01843B45" w14:textId="77777777" w:rsidR="00A72DD1" w:rsidRPr="00707149" w:rsidRDefault="00A72DD1" w:rsidP="00707149">
      <w:pPr>
        <w:pStyle w:val="A2"/>
        <w:rPr>
          <w:rStyle w:val="a"/>
          <w:rFonts w:eastAsia="DengXian"/>
          <w:color w:val="auto"/>
          <w:highlight w:val="yellow"/>
          <w:lang w:val="zh-Hans" w:eastAsia="zh-Hans"/>
        </w:rPr>
      </w:pPr>
    </w:p>
    <w:p w14:paraId="5B448B0F" w14:textId="77777777" w:rsidR="00626C8F" w:rsidRDefault="00A72DD1" w:rsidP="00707149">
      <w:pPr>
        <w:pStyle w:val="A2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4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2</w:t>
      </w:r>
      <w:r w:rsidRPr="00707149">
        <w:rPr>
          <w:rStyle w:val="a"/>
          <w:rFonts w:eastAsia="DengXian" w:hint="eastAsi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>Apply a layer of gel on the transducer</w:t>
      </w:r>
      <w:r w:rsidR="00B35137" w:rsidRPr="00707149">
        <w:rPr>
          <w:rStyle w:val="a"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</w:rPr>
        <w:t>Make sure to avoid air bubbles between the transducer and the skin</w:t>
      </w:r>
      <w:r w:rsidRPr="00707149">
        <w:rPr>
          <w:rStyle w:val="a"/>
          <w:color w:val="auto"/>
          <w:highlight w:val="yellow"/>
          <w:u w:color="333333"/>
          <w:shd w:val="clear" w:color="auto" w:fill="FFFFFF"/>
        </w:rPr>
        <w:t xml:space="preserve"> surface</w:t>
      </w:r>
      <w:r w:rsidR="00B35137" w:rsidRPr="00707149">
        <w:rPr>
          <w:rStyle w:val="a"/>
          <w:color w:val="auto"/>
          <w:highlight w:val="yellow"/>
          <w:u w:color="333333"/>
          <w:shd w:val="clear" w:color="auto" w:fill="FFFFFF"/>
        </w:rPr>
        <w:t>.</w:t>
      </w:r>
    </w:p>
    <w:p w14:paraId="48E26C81" w14:textId="61FA243C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color w:val="auto"/>
          <w:u w:color="99403D"/>
        </w:rPr>
        <w:br/>
      </w:r>
      <w:r w:rsidRPr="00707149">
        <w:rPr>
          <w:rStyle w:val="a"/>
          <w:b/>
          <w:color w:val="auto"/>
          <w:highlight w:val="yellow"/>
          <w:u w:color="99403D"/>
          <w:lang w:val="zh-Hans" w:eastAsia="zh-Hans"/>
        </w:rPr>
        <w:t>2</w:t>
      </w:r>
      <w:r w:rsidR="00B35137" w:rsidRPr="00707149">
        <w:rPr>
          <w:rStyle w:val="a"/>
          <w:b/>
          <w:color w:val="auto"/>
          <w:highlight w:val="yellow"/>
          <w:u w:color="99403D"/>
          <w:lang w:val="zh-Hans" w:eastAsia="zh-Hans"/>
        </w:rPr>
        <w:t>.</w:t>
      </w:r>
      <w:r w:rsidR="00B35137" w:rsidRPr="00707149">
        <w:rPr>
          <w:rStyle w:val="a"/>
          <w:color w:val="auto"/>
          <w:highlight w:val="yellow"/>
          <w:u w:color="99403D"/>
          <w:lang w:val="zh-Hans" w:eastAsia="zh-Hans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>Infant positioning</w:t>
      </w:r>
    </w:p>
    <w:p w14:paraId="316971AC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353AAC80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</w:rPr>
      </w:pP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1</w:t>
      </w:r>
      <w:r w:rsidRPr="00707149">
        <w:rPr>
          <w:rStyle w:val="a"/>
          <w:rFonts w:eastAsia="DengXian" w:hint="eastAsi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 xml:space="preserve">Keep the </w:t>
      </w:r>
      <w:r w:rsidRPr="00707149">
        <w:rPr>
          <w:rStyle w:val="a"/>
          <w:color w:val="auto"/>
          <w:highlight w:val="yellow"/>
          <w:u w:color="99403D"/>
        </w:rPr>
        <w:t>infant</w:t>
      </w:r>
      <w:r w:rsidRPr="00707149">
        <w:rPr>
          <w:rStyle w:val="a"/>
          <w:color w:val="auto"/>
          <w:highlight w:val="yellow"/>
        </w:rPr>
        <w:t xml:space="preserve"> in a quiet state</w:t>
      </w:r>
      <w:r w:rsidR="00B35137" w:rsidRPr="00707149">
        <w:rPr>
          <w:rStyle w:val="a"/>
          <w:color w:val="auto"/>
          <w:highlight w:val="yellow"/>
        </w:rPr>
        <w:t xml:space="preserve">. </w:t>
      </w:r>
    </w:p>
    <w:p w14:paraId="26F87C40" w14:textId="77777777" w:rsidR="00A72DD1" w:rsidRPr="00707149" w:rsidRDefault="00A72DD1" w:rsidP="00707149">
      <w:pPr>
        <w:pStyle w:val="AA"/>
        <w:rPr>
          <w:rStyle w:val="a"/>
          <w:bCs/>
          <w:color w:val="auto"/>
          <w:highlight w:val="yellow"/>
        </w:rPr>
      </w:pPr>
    </w:p>
    <w:p w14:paraId="25C35D3F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bCs/>
          <w:color w:val="auto"/>
          <w:highlight w:val="yellow"/>
        </w:rPr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Pr="00707149">
        <w:rPr>
          <w:rStyle w:val="a"/>
          <w:bCs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t>Swaddle the infant exposing only the area to be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52DD03FD" w14:textId="77777777" w:rsidR="00A72DD1" w:rsidRPr="00707149" w:rsidRDefault="00A72DD1" w:rsidP="00707149">
      <w:pPr>
        <w:pStyle w:val="AA"/>
        <w:rPr>
          <w:rStyle w:val="a"/>
          <w:bCs/>
          <w:color w:val="auto"/>
          <w:highlight w:val="yellow"/>
          <w:u w:color="99403D"/>
        </w:rPr>
      </w:pPr>
    </w:p>
    <w:p w14:paraId="03EEF368" w14:textId="544CFCF2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3</w:t>
      </w:r>
      <w:r w:rsidRPr="00707149">
        <w:rPr>
          <w:rStyle w:val="a"/>
          <w:rFonts w:eastAsia="DengXian" w:hint="eastAsi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 xml:space="preserve">Place the </w:t>
      </w:r>
      <w:r w:rsidRPr="00707149">
        <w:rPr>
          <w:rStyle w:val="a"/>
          <w:color w:val="auto"/>
          <w:highlight w:val="yellow"/>
          <w:u w:color="99403D"/>
        </w:rPr>
        <w:t>infant</w:t>
      </w:r>
      <w:r w:rsidRPr="00707149">
        <w:rPr>
          <w:rStyle w:val="a"/>
          <w:color w:val="auto"/>
          <w:highlight w:val="yellow"/>
        </w:rPr>
        <w:t xml:space="preserve"> in the supine</w:t>
      </w:r>
      <w:r w:rsidR="00B35137" w:rsidRPr="00707149">
        <w:rPr>
          <w:rStyle w:val="a"/>
          <w:color w:val="auto"/>
          <w:highlight w:val="yellow"/>
        </w:rPr>
        <w:t xml:space="preserve">, </w:t>
      </w:r>
      <w:r w:rsidRPr="00707149">
        <w:rPr>
          <w:rStyle w:val="a"/>
          <w:color w:val="auto"/>
          <w:highlight w:val="yellow"/>
        </w:rPr>
        <w:t>prone or side position before and during the process of examination</w:t>
      </w:r>
      <w:r w:rsidR="00B35137" w:rsidRPr="00707149">
        <w:rPr>
          <w:rStyle w:val="a"/>
          <w:color w:val="auto"/>
          <w:highlight w:val="yellow"/>
        </w:rPr>
        <w:t>.</w:t>
      </w:r>
      <w:r w:rsidRPr="00707149">
        <w:rPr>
          <w:color w:val="auto"/>
          <w:highlight w:val="yellow"/>
        </w:rPr>
        <w:br/>
      </w:r>
    </w:p>
    <w:p w14:paraId="00FC7EE1" w14:textId="18AE7B1E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lang w:val="zh-Hans" w:eastAsia="zh-Hans"/>
        </w:rPr>
        <w:t>NOTE</w:t>
      </w:r>
      <w:r w:rsidRPr="00707149">
        <w:rPr>
          <w:rStyle w:val="a"/>
          <w:rFonts w:eastAsia="DengXian" w:hint="eastAsia"/>
          <w:color w:val="auto"/>
          <w:lang w:val="zh-Hans" w:eastAsia="zh-Hans"/>
        </w:rPr>
        <w:t>:</w:t>
      </w:r>
      <w:r w:rsidRPr="00707149">
        <w:rPr>
          <w:rStyle w:val="a"/>
          <w:rFonts w:eastAsia="DengXian"/>
          <w:color w:val="auto"/>
          <w:lang w:eastAsia="zh-Hans"/>
        </w:rPr>
        <w:t xml:space="preserve"> </w:t>
      </w:r>
      <w:r w:rsidRPr="00707149">
        <w:rPr>
          <w:rStyle w:val="a"/>
          <w:color w:val="auto"/>
          <w:u w:color="FF2600"/>
        </w:rPr>
        <w:t>In general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  <w:u w:color="FF2600"/>
        </w:rPr>
        <w:t>we do not recommend using sedatives while pacifier use is encouraged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</w:rPr>
        <w:t>Supine position</w:t>
      </w:r>
      <w:r w:rsidR="00626C8F">
        <w:rPr>
          <w:rStyle w:val="a"/>
          <w:color w:val="auto"/>
        </w:rPr>
        <w:t>ing</w:t>
      </w:r>
      <w:r w:rsidRPr="00707149">
        <w:rPr>
          <w:rStyle w:val="a"/>
          <w:color w:val="auto"/>
        </w:rPr>
        <w:t xml:space="preserve"> is convenient for scanning of the anterior and lateral chest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Prone or side position</w:t>
      </w:r>
      <w:r w:rsidR="00626C8F">
        <w:rPr>
          <w:rStyle w:val="a"/>
          <w:color w:val="auto"/>
        </w:rPr>
        <w:t>ing</w:t>
      </w:r>
      <w:r w:rsidRPr="00707149">
        <w:rPr>
          <w:rStyle w:val="a"/>
          <w:color w:val="auto"/>
        </w:rPr>
        <w:t xml:space="preserve"> is convenient for scanning of the back and lateral chest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color w:val="auto"/>
        </w:rPr>
        <w:cr/>
      </w: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3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Lung partitioning</w:t>
      </w:r>
    </w:p>
    <w:p w14:paraId="719C23A6" w14:textId="77777777" w:rsidR="00A72DD1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highlight w:val="yellow"/>
          <w:lang w:val="zh-Hans" w:eastAsia="zh-Hans"/>
        </w:rPr>
      </w:pPr>
    </w:p>
    <w:p w14:paraId="0E109411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  <w:lang w:val="zh-Hans" w:eastAsia="zh-Hans"/>
        </w:rPr>
        <w:t>3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lang w:val="zh-Hans" w:eastAsia="zh-Hans"/>
        </w:rPr>
        <w:t>1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. </w:t>
      </w:r>
      <w:r w:rsidRPr="003607D2">
        <w:rPr>
          <w:rStyle w:val="a"/>
          <w:bCs/>
          <w:color w:val="auto"/>
          <w:highlight w:val="yellow"/>
        </w:rPr>
        <w:t>Six-region method</w:t>
      </w:r>
    </w:p>
    <w:p w14:paraId="2D0CF97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5CB00ED" w14:textId="68FA8C9F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>3.1.1. Divide each lung into three regions</w:t>
      </w:r>
      <w:r w:rsidR="00626C8F">
        <w:rPr>
          <w:color w:val="auto"/>
          <w:highlight w:val="yellow"/>
        </w:rPr>
        <w:t>:</w:t>
      </w:r>
      <w:r w:rsidR="00626C8F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anterior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>lateral and posterior lung area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t>To do this</w:t>
      </w:r>
      <w:r w:rsidR="00626C8F">
        <w:rPr>
          <w:color w:val="auto"/>
          <w:highlight w:val="yellow"/>
        </w:rPr>
        <w:t>,</w:t>
      </w:r>
      <w:r w:rsidRPr="00707149">
        <w:rPr>
          <w:color w:val="auto"/>
          <w:highlight w:val="yellow"/>
        </w:rPr>
        <w:t xml:space="preserve"> use the anterior axillary line and the posterior axillary line as boundaries</w:t>
      </w:r>
      <w:r w:rsidR="00B35137" w:rsidRPr="00707149">
        <w:rPr>
          <w:color w:val="auto"/>
          <w:highlight w:val="yellow"/>
        </w:rPr>
        <w:t xml:space="preserve">. </w:t>
      </w:r>
      <w:r w:rsidR="00626C8F">
        <w:rPr>
          <w:color w:val="auto"/>
          <w:highlight w:val="yellow"/>
        </w:rPr>
        <w:t>Divide b</w:t>
      </w:r>
      <w:r w:rsidRPr="00707149">
        <w:rPr>
          <w:color w:val="auto"/>
          <w:highlight w:val="yellow"/>
        </w:rPr>
        <w:t>oth lungs into a total of six regions</w:t>
      </w:r>
      <w:r w:rsidR="00B35137" w:rsidRPr="00707149">
        <w:rPr>
          <w:color w:val="auto"/>
          <w:highlight w:val="yellow"/>
        </w:rPr>
        <w:t xml:space="preserve">. </w:t>
      </w:r>
    </w:p>
    <w:p w14:paraId="37EF74DE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8632A48" w14:textId="6EF19A02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  <w:lang w:val="zh-Hans" w:eastAsia="zh-Hans"/>
        </w:rPr>
        <w:t>3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lang w:val="zh-Hans" w:eastAsia="zh-Hans"/>
        </w:rPr>
        <w:t>2</w:t>
      </w:r>
      <w:r w:rsidRPr="003607D2">
        <w:rPr>
          <w:rStyle w:val="a"/>
          <w:rFonts w:eastAsia="DengXian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3607D2">
        <w:rPr>
          <w:rStyle w:val="a"/>
          <w:bCs/>
          <w:color w:val="auto"/>
          <w:highlight w:val="yellow"/>
        </w:rPr>
        <w:t>Twelve-region method</w:t>
      </w:r>
    </w:p>
    <w:p w14:paraId="0F5A10DC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0D456F6A" w14:textId="3E7200F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highlight w:val="yellow"/>
        </w:rPr>
        <w:t>3.2.1. By using the line that connects the nipples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>divide each lung into upper and lower lung fields</w:t>
      </w:r>
      <w:r w:rsidR="00626C8F">
        <w:rPr>
          <w:color w:val="auto"/>
          <w:highlight w:val="yellow"/>
        </w:rPr>
        <w:t>,</w:t>
      </w:r>
      <w:r w:rsidRPr="00707149">
        <w:rPr>
          <w:color w:val="auto"/>
          <w:highlight w:val="yellow"/>
        </w:rPr>
        <w:t xml:space="preserve"> resulting in a total of 12 regions on both sides of the lungs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cr/>
      </w:r>
    </w:p>
    <w:p w14:paraId="3BCFDE6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NOTE: Carefully scan the entire lung fields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Each of the 6 or 12 areas should be scanned separately to ensure comprehensive coverage and to minimize the possibility of missing existing lung lesions</w:t>
      </w:r>
      <w:r w:rsidR="00B35137" w:rsidRPr="00707149">
        <w:rPr>
          <w:color w:val="auto"/>
        </w:rPr>
        <w:t xml:space="preserve">. </w:t>
      </w:r>
    </w:p>
    <w:p w14:paraId="30948F74" w14:textId="77777777" w:rsidR="00A72DD1" w:rsidRPr="00707149" w:rsidRDefault="00A72DD1" w:rsidP="00707149">
      <w:pPr>
        <w:pStyle w:val="A2"/>
        <w:rPr>
          <w:color w:val="auto"/>
        </w:rPr>
      </w:pPr>
    </w:p>
    <w:p w14:paraId="4E50342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lang w:val="fr-FR"/>
        </w:rPr>
      </w:pPr>
      <w:r w:rsidRPr="00707149">
        <w:rPr>
          <w:rStyle w:val="a"/>
          <w:b/>
          <w:color w:val="auto"/>
          <w:highlight w:val="yellow"/>
        </w:rPr>
        <w:t>4</w:t>
      </w:r>
      <w:r w:rsidR="00B35137" w:rsidRPr="00707149">
        <w:rPr>
          <w:rStyle w:val="a"/>
          <w:b/>
          <w:color w:val="auto"/>
          <w:highlight w:val="yellow"/>
        </w:rPr>
        <w:t>.</w:t>
      </w:r>
      <w:r w:rsidR="00B35137" w:rsidRPr="00707149">
        <w:rPr>
          <w:rStyle w:val="a"/>
          <w:color w:val="auto"/>
          <w:highlight w:val="yellow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 xml:space="preserve">Scan </w:t>
      </w:r>
      <w:r w:rsidRPr="00707149">
        <w:rPr>
          <w:rStyle w:val="a"/>
          <w:b/>
          <w:bCs/>
          <w:color w:val="auto"/>
          <w:highlight w:val="yellow"/>
          <w:u w:color="FF2600"/>
        </w:rPr>
        <w:t>mode</w:t>
      </w:r>
      <w:r w:rsidRPr="00707149">
        <w:rPr>
          <w:rStyle w:val="a"/>
          <w:b/>
          <w:bCs/>
          <w:color w:val="auto"/>
          <w:highlight w:val="yellow"/>
          <w:u w:color="941100"/>
        </w:rPr>
        <w:t xml:space="preserve"> </w:t>
      </w:r>
      <w:proofErr w:type="spellStart"/>
      <w:r w:rsidRPr="00707149">
        <w:rPr>
          <w:rStyle w:val="a"/>
          <w:b/>
          <w:bCs/>
          <w:color w:val="auto"/>
          <w:highlight w:val="yellow"/>
          <w:lang w:val="fr-FR"/>
        </w:rPr>
        <w:t>selection</w:t>
      </w:r>
      <w:proofErr w:type="spellEnd"/>
    </w:p>
    <w:p w14:paraId="75ED7BEE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32B84968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</w:rPr>
        <w:t>4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>1. B-mode ultrasound</w:t>
      </w:r>
    </w:p>
    <w:p w14:paraId="62E4DCA4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  <w:highlight w:val="yellow"/>
          <w:u w:color="99403D"/>
        </w:rPr>
      </w:pPr>
    </w:p>
    <w:p w14:paraId="00F172D2" w14:textId="77777777" w:rsidR="00A72DD1" w:rsidRPr="00707149" w:rsidRDefault="00A72DD1" w:rsidP="00707149">
      <w:pPr>
        <w:pStyle w:val="AA"/>
        <w:rPr>
          <w:rStyle w:val="a"/>
          <w:bCs/>
          <w:color w:val="auto"/>
          <w:u w:color="FF2600"/>
        </w:rPr>
      </w:pPr>
      <w:r w:rsidRPr="00707149">
        <w:rPr>
          <w:rStyle w:val="a"/>
          <w:bCs/>
          <w:color w:val="auto"/>
          <w:highlight w:val="yellow"/>
          <w:u w:color="99403D"/>
        </w:rPr>
        <w:t xml:space="preserve">4.1.1. Press the </w:t>
      </w:r>
      <w:r w:rsidRPr="00707149">
        <w:rPr>
          <w:rStyle w:val="a"/>
          <w:b/>
          <w:bCs/>
          <w:color w:val="auto"/>
          <w:highlight w:val="yellow"/>
          <w:u w:color="99403D"/>
        </w:rPr>
        <w:t xml:space="preserve">2D </w:t>
      </w:r>
      <w:r w:rsidRPr="00707149">
        <w:rPr>
          <w:rStyle w:val="a"/>
          <w:bCs/>
          <w:color w:val="auto"/>
          <w:highlight w:val="yellow"/>
          <w:u w:color="99403D"/>
        </w:rPr>
        <w:t>button on the user interface to start B-mode scanning</w:t>
      </w:r>
      <w:r w:rsidR="00B35137" w:rsidRPr="00707149">
        <w:rPr>
          <w:rStyle w:val="a"/>
          <w:bCs/>
          <w:color w:val="auto"/>
          <w:highlight w:val="yellow"/>
          <w:u w:color="99403D"/>
        </w:rPr>
        <w:t xml:space="preserve">. </w:t>
      </w:r>
      <w:r w:rsidRPr="00707149">
        <w:rPr>
          <w:rStyle w:val="a"/>
          <w:bCs/>
          <w:color w:val="auto"/>
          <w:highlight w:val="yellow"/>
          <w:u w:color="FF2600"/>
        </w:rPr>
        <w:br/>
      </w:r>
    </w:p>
    <w:p w14:paraId="49CEA3B4" w14:textId="77777777" w:rsidR="00A72DD1" w:rsidRPr="00707149" w:rsidRDefault="00A72DD1" w:rsidP="00707149">
      <w:pPr>
        <w:pStyle w:val="A2"/>
        <w:rPr>
          <w:color w:val="auto"/>
        </w:rPr>
      </w:pPr>
      <w:r w:rsidRPr="003607D2">
        <w:rPr>
          <w:rStyle w:val="a"/>
          <w:bCs/>
          <w:color w:val="auto"/>
        </w:rPr>
        <w:t>NOTE: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color w:val="auto"/>
        </w:rPr>
        <w:t>B-mode</w:t>
      </w:r>
      <w:r w:rsidRPr="00707149">
        <w:rPr>
          <w:rStyle w:val="a"/>
          <w:color w:val="auto"/>
          <w:u w:color="99403D"/>
        </w:rPr>
        <w:t xml:space="preserve"> scanning</w:t>
      </w:r>
      <w:r w:rsidRPr="00707149">
        <w:rPr>
          <w:color w:val="auto"/>
        </w:rPr>
        <w:t xml:space="preserve"> is the most important and the most commonly used mode in obtaining LUS </w:t>
      </w:r>
      <w:r w:rsidRPr="00707149">
        <w:rPr>
          <w:rStyle w:val="a"/>
          <w:color w:val="auto"/>
          <w:u w:color="99403D"/>
        </w:rPr>
        <w:t>images</w:t>
      </w:r>
      <w:r w:rsidR="00B35137" w:rsidRPr="00707149">
        <w:rPr>
          <w:color w:val="auto"/>
        </w:rPr>
        <w:t xml:space="preserve">. </w:t>
      </w:r>
      <w:proofErr w:type="gramStart"/>
      <w:r w:rsidRPr="00707149">
        <w:rPr>
          <w:color w:val="auto"/>
        </w:rPr>
        <w:t>The majority of</w:t>
      </w:r>
      <w:proofErr w:type="gramEnd"/>
      <w:r w:rsidRPr="00707149">
        <w:rPr>
          <w:color w:val="auto"/>
        </w:rPr>
        <w:t xml:space="preserve"> lung diseases can be </w:t>
      </w:r>
      <w:r w:rsidRPr="00707149">
        <w:rPr>
          <w:rStyle w:val="a"/>
          <w:color w:val="auto"/>
          <w:u w:color="99403D"/>
        </w:rPr>
        <w:t>found</w:t>
      </w:r>
      <w:r w:rsidRPr="00707149">
        <w:rPr>
          <w:rStyle w:val="a"/>
          <w:color w:val="auto"/>
          <w:u w:color="FF2600"/>
        </w:rPr>
        <w:t xml:space="preserve"> </w:t>
      </w:r>
      <w:r w:rsidRPr="00707149">
        <w:rPr>
          <w:color w:val="auto"/>
        </w:rPr>
        <w:t>with B-mode scanning</w:t>
      </w:r>
      <w:r w:rsidR="00B35137" w:rsidRPr="00707149">
        <w:rPr>
          <w:color w:val="auto"/>
        </w:rPr>
        <w:t xml:space="preserve">. </w:t>
      </w:r>
    </w:p>
    <w:p w14:paraId="176AF9D3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707149">
        <w:rPr>
          <w:color w:val="auto"/>
        </w:rPr>
        <w:br/>
      </w:r>
      <w:r w:rsidRPr="003607D2">
        <w:rPr>
          <w:rStyle w:val="a"/>
          <w:bCs/>
          <w:color w:val="auto"/>
          <w:highlight w:val="yellow"/>
        </w:rPr>
        <w:t>4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>2. M-</w:t>
      </w:r>
      <w:r w:rsidRPr="003607D2">
        <w:rPr>
          <w:rStyle w:val="a"/>
          <w:bCs/>
          <w:color w:val="auto"/>
          <w:highlight w:val="yellow"/>
          <w:u w:color="FF2600"/>
        </w:rPr>
        <w:t>mode</w:t>
      </w:r>
      <w:r w:rsidRPr="003607D2">
        <w:rPr>
          <w:rStyle w:val="a"/>
          <w:bCs/>
          <w:color w:val="auto"/>
          <w:highlight w:val="yellow"/>
        </w:rPr>
        <w:t xml:space="preserve"> ultrasound </w:t>
      </w:r>
    </w:p>
    <w:p w14:paraId="7DFED2E3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u w:color="99403D"/>
        </w:rPr>
      </w:pPr>
    </w:p>
    <w:p w14:paraId="33ED5A5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Cs/>
          <w:color w:val="auto"/>
          <w:highlight w:val="yellow"/>
          <w:u w:color="99403D"/>
        </w:rPr>
        <w:t xml:space="preserve">4.2.1. Press the </w:t>
      </w:r>
      <w:r w:rsidRPr="00707149">
        <w:rPr>
          <w:rStyle w:val="a"/>
          <w:b/>
          <w:bCs/>
          <w:color w:val="auto"/>
          <w:highlight w:val="yellow"/>
          <w:u w:color="99403D"/>
        </w:rPr>
        <w:t>M</w:t>
      </w:r>
      <w:r w:rsidRPr="00707149">
        <w:rPr>
          <w:rStyle w:val="a"/>
          <w:bCs/>
          <w:color w:val="auto"/>
          <w:highlight w:val="yellow"/>
          <w:u w:color="99403D"/>
        </w:rPr>
        <w:t xml:space="preserve"> button on the user interface to start M mode scanning if needed</w:t>
      </w:r>
      <w:r w:rsidR="00B35137" w:rsidRPr="00707149">
        <w:rPr>
          <w:rStyle w:val="a"/>
          <w:bCs/>
          <w:color w:val="auto"/>
          <w:highlight w:val="yellow"/>
          <w:u w:color="99403D"/>
        </w:rPr>
        <w:t xml:space="preserve">. </w:t>
      </w:r>
      <w:r w:rsidRPr="00707149">
        <w:rPr>
          <w:rStyle w:val="a"/>
          <w:bCs/>
          <w:color w:val="auto"/>
          <w:highlight w:val="yellow"/>
          <w:u w:color="99403D"/>
        </w:rPr>
        <w:cr/>
      </w:r>
    </w:p>
    <w:p w14:paraId="33B033B2" w14:textId="77777777" w:rsidR="00A72DD1" w:rsidRPr="00707149" w:rsidRDefault="00A72DD1" w:rsidP="00707149">
      <w:pPr>
        <w:pStyle w:val="A2"/>
        <w:rPr>
          <w:color w:val="auto"/>
        </w:rPr>
      </w:pPr>
      <w:r w:rsidRPr="003607D2">
        <w:rPr>
          <w:rStyle w:val="a"/>
          <w:bCs/>
          <w:color w:val="auto"/>
        </w:rPr>
        <w:t>NOTE: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color w:val="auto"/>
        </w:rPr>
        <w:t>M-mode ultrasound is helpful for further confirmation of the possibility of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pneumothorax</w:t>
      </w:r>
      <w:r w:rsidR="00B35137" w:rsidRPr="00707149">
        <w:rPr>
          <w:color w:val="auto"/>
        </w:rPr>
        <w:t xml:space="preserve">. </w:t>
      </w:r>
    </w:p>
    <w:p w14:paraId="09BBF6F4" w14:textId="77777777" w:rsidR="00A72DD1" w:rsidRPr="00707149" w:rsidRDefault="00A72DD1" w:rsidP="00707149">
      <w:pPr>
        <w:pStyle w:val="A2"/>
        <w:rPr>
          <w:color w:val="auto"/>
        </w:rPr>
      </w:pPr>
    </w:p>
    <w:p w14:paraId="0AFDA677" w14:textId="45AE2E4B" w:rsidR="00A72DD1" w:rsidRPr="00707149" w:rsidRDefault="00A72DD1" w:rsidP="00707149">
      <w:pPr>
        <w:pStyle w:val="AA"/>
        <w:rPr>
          <w:color w:val="auto"/>
        </w:rPr>
      </w:pPr>
      <w:r w:rsidRPr="003607D2">
        <w:rPr>
          <w:rStyle w:val="a"/>
          <w:bCs/>
          <w:color w:val="auto"/>
          <w:highlight w:val="yellow"/>
        </w:rPr>
        <w:t>4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>3. Color</w:t>
      </w:r>
      <w:r w:rsidRPr="003607D2">
        <w:rPr>
          <w:rStyle w:val="a"/>
          <w:bCs/>
          <w:color w:val="auto"/>
          <w:highlight w:val="yellow"/>
          <w:u w:color="99403D"/>
        </w:rPr>
        <w:t xml:space="preserve"> or power</w:t>
      </w:r>
      <w:r w:rsidRPr="003607D2">
        <w:rPr>
          <w:rStyle w:val="a"/>
          <w:bCs/>
          <w:color w:val="auto"/>
          <w:highlight w:val="yellow"/>
          <w:u w:color="FF2600"/>
        </w:rPr>
        <w:t xml:space="preserve"> </w:t>
      </w:r>
      <w:r w:rsidRPr="003607D2">
        <w:rPr>
          <w:rStyle w:val="a"/>
          <w:bCs/>
          <w:color w:val="auto"/>
          <w:highlight w:val="yellow"/>
        </w:rPr>
        <w:t>Doppler ultrasound</w:t>
      </w:r>
      <w:r w:rsidRPr="00707149">
        <w:rPr>
          <w:rStyle w:val="a"/>
          <w:b/>
          <w:bCs/>
          <w:color w:val="auto"/>
          <w:highlight w:val="yellow"/>
        </w:rPr>
        <w:br/>
      </w:r>
      <w:r w:rsidRPr="00707149">
        <w:rPr>
          <w:rStyle w:val="a"/>
          <w:b/>
          <w:bCs/>
          <w:color w:val="auto"/>
          <w:highlight w:val="yellow"/>
        </w:rPr>
        <w:cr/>
      </w:r>
      <w:r w:rsidRPr="00707149">
        <w:rPr>
          <w:rStyle w:val="a"/>
          <w:bCs/>
          <w:color w:val="auto"/>
          <w:highlight w:val="yellow"/>
        </w:rPr>
        <w:t>4.3.1.</w:t>
      </w:r>
      <w:r w:rsidRPr="00707149">
        <w:rPr>
          <w:rStyle w:val="a"/>
          <w:b/>
          <w:bCs/>
          <w:color w:val="auto"/>
          <w:highlight w:val="yellow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 xml:space="preserve">Press the </w:t>
      </w:r>
      <w:r w:rsidRPr="00707149">
        <w:rPr>
          <w:rStyle w:val="a"/>
          <w:b/>
          <w:color w:val="auto"/>
          <w:highlight w:val="yellow"/>
          <w:u w:color="99403D"/>
        </w:rPr>
        <w:t>C</w:t>
      </w:r>
      <w:r w:rsidRPr="00707149">
        <w:rPr>
          <w:rStyle w:val="a"/>
          <w:color w:val="auto"/>
          <w:highlight w:val="yellow"/>
          <w:u w:color="99403D"/>
        </w:rPr>
        <w:t xml:space="preserve"> button or </w:t>
      </w:r>
      <w:r w:rsidRPr="00707149">
        <w:rPr>
          <w:rStyle w:val="a"/>
          <w:b/>
          <w:color w:val="auto"/>
          <w:highlight w:val="yellow"/>
          <w:u w:color="99403D"/>
        </w:rPr>
        <w:t>PD</w:t>
      </w:r>
      <w:r w:rsidRPr="00707149">
        <w:rPr>
          <w:rStyle w:val="a"/>
          <w:color w:val="auto"/>
          <w:highlight w:val="yellow"/>
          <w:u w:color="99403D"/>
        </w:rPr>
        <w:t xml:space="preserve"> button on the user interface to start the color or power </w:t>
      </w:r>
      <w:r w:rsidR="00626C8F">
        <w:rPr>
          <w:rStyle w:val="a"/>
          <w:color w:val="auto"/>
          <w:highlight w:val="yellow"/>
          <w:u w:color="99403D"/>
        </w:rPr>
        <w:t>D</w:t>
      </w:r>
      <w:r w:rsidR="00626C8F" w:rsidRPr="00707149">
        <w:rPr>
          <w:rStyle w:val="a"/>
          <w:color w:val="auto"/>
          <w:highlight w:val="yellow"/>
          <w:u w:color="99403D"/>
        </w:rPr>
        <w:t xml:space="preserve">oppler </w:t>
      </w:r>
      <w:r w:rsidRPr="00707149">
        <w:rPr>
          <w:rStyle w:val="a"/>
          <w:color w:val="auto"/>
          <w:highlight w:val="yellow"/>
          <w:u w:color="99403D"/>
        </w:rPr>
        <w:t>examination if needed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cr/>
      </w:r>
    </w:p>
    <w:p w14:paraId="3FE7E312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</w:rPr>
        <w:t>NOTE</w:t>
      </w:r>
      <w:r w:rsidRPr="00707149">
        <w:rPr>
          <w:rStyle w:val="a"/>
          <w:i/>
          <w:iCs/>
          <w:color w:val="auto"/>
        </w:rPr>
        <w:t xml:space="preserve">: </w:t>
      </w:r>
      <w:r w:rsidRPr="00707149">
        <w:rPr>
          <w:rStyle w:val="a"/>
          <w:color w:val="auto"/>
          <w:u w:color="99403D"/>
        </w:rPr>
        <w:t>Doppler ultrasound</w:t>
      </w:r>
      <w:r w:rsidRPr="00707149">
        <w:rPr>
          <w:rStyle w:val="a"/>
          <w:color w:val="auto"/>
        </w:rPr>
        <w:t xml:space="preserve"> is used occasionally to assess the blood flow in the large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99403D"/>
        </w:rPr>
        <w:t>area of</w:t>
      </w:r>
      <w:r w:rsidRPr="00707149">
        <w:rPr>
          <w:rStyle w:val="a"/>
          <w:color w:val="auto"/>
        </w:rPr>
        <w:t xml:space="preserve"> lung </w:t>
      </w:r>
      <w:r w:rsidRPr="00707149">
        <w:rPr>
          <w:rStyle w:val="a"/>
          <w:color w:val="auto"/>
          <w:lang w:val="pt-PT"/>
        </w:rPr>
        <w:t>consolidat</w:t>
      </w:r>
      <w:r w:rsidRPr="00707149">
        <w:rPr>
          <w:rStyle w:val="a"/>
          <w:color w:val="auto"/>
        </w:rPr>
        <w:t>ions or to distinguish the bronchi from blood vessels</w:t>
      </w:r>
      <w:r w:rsidR="00B35137" w:rsidRPr="00707149">
        <w:rPr>
          <w:rStyle w:val="a"/>
          <w:color w:val="auto"/>
        </w:rPr>
        <w:t xml:space="preserve">. </w:t>
      </w:r>
    </w:p>
    <w:p w14:paraId="3DFEFA1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</w:rPr>
        <w:t>5</w:t>
      </w:r>
      <w:r w:rsidR="00B35137" w:rsidRPr="00707149">
        <w:rPr>
          <w:rStyle w:val="a"/>
          <w:b/>
          <w:bCs/>
          <w:color w:val="auto"/>
          <w:highlight w:val="yellow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Scanning methods</w:t>
      </w:r>
    </w:p>
    <w:p w14:paraId="79CD01F1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shd w:val="clear" w:color="auto" w:fill="FFFF00"/>
          <w:lang w:val="it-IT"/>
        </w:rPr>
      </w:pPr>
    </w:p>
    <w:p w14:paraId="48D08697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  <w:shd w:val="clear" w:color="auto" w:fill="FFFF00"/>
          <w:lang w:val="it-IT"/>
        </w:rPr>
        <w:t>5</w:t>
      </w:r>
      <w:r w:rsidR="00B35137" w:rsidRPr="003607D2">
        <w:rPr>
          <w:rStyle w:val="a"/>
          <w:bCs/>
          <w:color w:val="auto"/>
          <w:highlight w:val="yellow"/>
          <w:shd w:val="clear" w:color="auto" w:fill="FFFF00"/>
          <w:lang w:val="it-IT"/>
        </w:rPr>
        <w:t>.</w:t>
      </w:r>
      <w:r w:rsidRPr="003607D2">
        <w:rPr>
          <w:rStyle w:val="a"/>
          <w:bCs/>
          <w:color w:val="auto"/>
          <w:highlight w:val="yellow"/>
          <w:shd w:val="clear" w:color="auto" w:fill="FFFF00"/>
          <w:lang w:val="it-IT"/>
        </w:rPr>
        <w:t xml:space="preserve">1. </w:t>
      </w:r>
      <w:r w:rsidRPr="003607D2">
        <w:rPr>
          <w:rStyle w:val="a"/>
          <w:bCs/>
          <w:color w:val="auto"/>
          <w:highlight w:val="yellow"/>
          <w:u w:color="99403D"/>
        </w:rPr>
        <w:t xml:space="preserve">Perpendicular </w:t>
      </w:r>
      <w:r w:rsidRPr="003607D2">
        <w:rPr>
          <w:rStyle w:val="a"/>
          <w:bCs/>
          <w:color w:val="auto"/>
          <w:highlight w:val="yellow"/>
        </w:rPr>
        <w:t>scanning</w:t>
      </w:r>
    </w:p>
    <w:p w14:paraId="02C83B6E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569CA601" w14:textId="4632DEEB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 xml:space="preserve"> Place the transducer perpendicular to the ribs and slide it from the midline to the lateral side along the wide axis to </w:t>
      </w:r>
      <w:r w:rsidR="00626C8F">
        <w:rPr>
          <w:rStyle w:val="a"/>
          <w:color w:val="auto"/>
          <w:highlight w:val="yellow"/>
          <w:u w:color="99403D"/>
        </w:rPr>
        <w:t>perform</w:t>
      </w:r>
      <w:r w:rsidR="00626C8F" w:rsidRPr="00707149">
        <w:rPr>
          <w:rStyle w:val="a"/>
          <w:color w:val="auto"/>
          <w:highlight w:val="yellow"/>
          <w:u w:color="99403D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>the perpendicular scanning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5299534D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5F1D80C5" w14:textId="4799D1A1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2. After initial area of the lung is scanned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, </w:t>
      </w:r>
      <w:r w:rsidRPr="00707149">
        <w:rPr>
          <w:rStyle w:val="a"/>
          <w:color w:val="auto"/>
          <w:highlight w:val="yellow"/>
          <w:u w:color="99403D"/>
        </w:rPr>
        <w:t xml:space="preserve">move the transducer from up to down and </w:t>
      </w:r>
      <w:r w:rsidRPr="00707149">
        <w:rPr>
          <w:rStyle w:val="a"/>
          <w:color w:val="auto"/>
          <w:highlight w:val="yellow"/>
          <w:u w:color="FF2600"/>
        </w:rPr>
        <w:t xml:space="preserve">scan the </w:t>
      </w:r>
      <w:r w:rsidR="00626C8F" w:rsidRPr="00707149">
        <w:rPr>
          <w:rStyle w:val="a"/>
          <w:color w:val="auto"/>
          <w:highlight w:val="yellow"/>
          <w:u w:color="FF2600"/>
        </w:rPr>
        <w:t>remain</w:t>
      </w:r>
      <w:r w:rsidR="00626C8F">
        <w:rPr>
          <w:rStyle w:val="a"/>
          <w:color w:val="auto"/>
          <w:highlight w:val="yellow"/>
          <w:u w:color="FF2600"/>
        </w:rPr>
        <w:t xml:space="preserve">ing </w:t>
      </w:r>
      <w:r w:rsidRPr="00707149">
        <w:rPr>
          <w:rStyle w:val="a"/>
          <w:color w:val="auto"/>
          <w:highlight w:val="yellow"/>
          <w:u w:color="FF2600"/>
        </w:rPr>
        <w:t xml:space="preserve">areas </w:t>
      </w:r>
      <w:r w:rsidRPr="00707149">
        <w:rPr>
          <w:rStyle w:val="a"/>
          <w:color w:val="auto"/>
          <w:highlight w:val="yellow"/>
          <w:u w:color="99403D"/>
        </w:rPr>
        <w:t>until all the lung fields are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br/>
      </w:r>
    </w:p>
    <w:p w14:paraId="09E1F091" w14:textId="730BEDD8" w:rsidR="00A72DD1" w:rsidRPr="00707149" w:rsidRDefault="00A72DD1" w:rsidP="00707149">
      <w:pPr>
        <w:pStyle w:val="A2"/>
        <w:rPr>
          <w:rStyle w:val="a"/>
          <w:b/>
          <w:bCs/>
          <w:color w:val="auto"/>
        </w:rPr>
      </w:pPr>
      <w:r w:rsidRPr="00707149">
        <w:rPr>
          <w:color w:val="auto"/>
        </w:rPr>
        <w:t>NOTE</w:t>
      </w:r>
      <w:r w:rsidR="00626C8F" w:rsidRPr="00707149">
        <w:rPr>
          <w:color w:val="auto"/>
        </w:rPr>
        <w:t>:</w:t>
      </w:r>
      <w:r w:rsidR="00626C8F">
        <w:rPr>
          <w:color w:val="auto"/>
        </w:rPr>
        <w:t xml:space="preserve"> </w:t>
      </w:r>
      <w:r w:rsidRPr="00707149">
        <w:rPr>
          <w:color w:val="auto"/>
        </w:rPr>
        <w:t xml:space="preserve">Perpendicular scanning is the most </w:t>
      </w:r>
      <w:r w:rsidRPr="00707149">
        <w:rPr>
          <w:rStyle w:val="a"/>
          <w:color w:val="auto"/>
          <w:u w:color="99403D"/>
        </w:rPr>
        <w:t xml:space="preserve">important </w:t>
      </w:r>
      <w:r w:rsidRPr="00707149">
        <w:rPr>
          <w:color w:val="auto"/>
        </w:rPr>
        <w:t>scanning method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 xml:space="preserve"> Keep</w:t>
      </w:r>
      <w:r w:rsidR="00626C8F">
        <w:rPr>
          <w:color w:val="auto"/>
        </w:rPr>
        <w:t>ing</w:t>
      </w:r>
      <w:r w:rsidRPr="00707149">
        <w:rPr>
          <w:color w:val="auto"/>
        </w:rPr>
        <w:t xml:space="preserve"> the transducer perpendicular to the ribs is the key to obtaining accurate and reliable results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cr/>
      </w:r>
    </w:p>
    <w:p w14:paraId="3BD6ACD7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</w:rPr>
        <w:t>5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>2. Parallel scanning</w:t>
      </w:r>
    </w:p>
    <w:p w14:paraId="35B1767E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741B9710" w14:textId="1B5081C1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1. Rotate the transducer 90°</w:t>
      </w:r>
      <w:r w:rsidR="00626C8F">
        <w:rPr>
          <w:rStyle w:val="a"/>
          <w:color w:val="auto"/>
          <w:highlight w:val="yellow"/>
          <w:u w:color="99403D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 xml:space="preserve">after </w:t>
      </w:r>
      <w:r w:rsidR="00626C8F" w:rsidRPr="00707149">
        <w:rPr>
          <w:rStyle w:val="a"/>
          <w:color w:val="auto"/>
          <w:highlight w:val="yellow"/>
          <w:u w:color="99403D"/>
        </w:rPr>
        <w:t>finish</w:t>
      </w:r>
      <w:r w:rsidR="00626C8F">
        <w:rPr>
          <w:rStyle w:val="a"/>
          <w:color w:val="auto"/>
          <w:highlight w:val="yellow"/>
          <w:u w:color="99403D"/>
        </w:rPr>
        <w:t>ing the</w:t>
      </w:r>
      <w:r w:rsidR="00626C8F" w:rsidRPr="00707149">
        <w:rPr>
          <w:rStyle w:val="a"/>
          <w:color w:val="auto"/>
          <w:highlight w:val="yellow"/>
          <w:u w:color="99403D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>perpendicular scanning</w:t>
      </w:r>
      <w:r w:rsidR="00626C8F">
        <w:rPr>
          <w:rStyle w:val="a"/>
          <w:color w:val="auto"/>
          <w:highlight w:val="yellow"/>
          <w:u w:color="99403D"/>
        </w:rPr>
        <w:t>. Keep</w:t>
      </w:r>
      <w:r w:rsidRPr="00707149">
        <w:rPr>
          <w:rStyle w:val="a"/>
          <w:color w:val="auto"/>
          <w:highlight w:val="yellow"/>
          <w:u w:color="99403D"/>
        </w:rPr>
        <w:t xml:space="preserve"> the transducer parallel to the ribs and slide it along the narrow axis to realize the parallel scanning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617F321A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67B201DC" w14:textId="5F0CDA41" w:rsidR="00A72DD1" w:rsidRPr="00707149" w:rsidRDefault="00A72DD1" w:rsidP="00707149">
      <w:pPr>
        <w:pStyle w:val="AA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 xml:space="preserve">2. After </w:t>
      </w:r>
      <w:r w:rsidR="00626C8F">
        <w:rPr>
          <w:rStyle w:val="a"/>
          <w:color w:val="auto"/>
          <w:highlight w:val="yellow"/>
          <w:u w:color="99403D"/>
        </w:rPr>
        <w:t xml:space="preserve">the </w:t>
      </w:r>
      <w:r w:rsidRPr="00707149">
        <w:rPr>
          <w:rStyle w:val="a"/>
          <w:color w:val="auto"/>
          <w:highlight w:val="yellow"/>
          <w:u w:color="99403D"/>
        </w:rPr>
        <w:t>initial area of the lung is scanned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, </w:t>
      </w:r>
      <w:r w:rsidRPr="00707149">
        <w:rPr>
          <w:rStyle w:val="a"/>
          <w:color w:val="auto"/>
          <w:highlight w:val="yellow"/>
          <w:u w:color="99403D"/>
        </w:rPr>
        <w:t xml:space="preserve">move the transducer from up to down </w:t>
      </w:r>
      <w:r w:rsidRPr="00707149">
        <w:rPr>
          <w:rStyle w:val="a"/>
          <w:color w:val="auto"/>
          <w:highlight w:val="yellow"/>
          <w:u w:color="FF2600"/>
        </w:rPr>
        <w:t xml:space="preserve">to scan the </w:t>
      </w:r>
      <w:r w:rsidR="00626C8F" w:rsidRPr="00707149">
        <w:rPr>
          <w:rStyle w:val="a"/>
          <w:color w:val="auto"/>
          <w:highlight w:val="yellow"/>
          <w:u w:color="FF2600"/>
        </w:rPr>
        <w:t>remain</w:t>
      </w:r>
      <w:r w:rsidR="00626C8F">
        <w:rPr>
          <w:rStyle w:val="a"/>
          <w:color w:val="auto"/>
          <w:highlight w:val="yellow"/>
          <w:u w:color="FF2600"/>
        </w:rPr>
        <w:t xml:space="preserve">ing </w:t>
      </w:r>
      <w:r w:rsidRPr="00707149">
        <w:rPr>
          <w:rStyle w:val="a"/>
          <w:color w:val="auto"/>
          <w:highlight w:val="yellow"/>
          <w:u w:color="FF2600"/>
        </w:rPr>
        <w:t xml:space="preserve">areas </w:t>
      </w:r>
      <w:r w:rsidRPr="00707149">
        <w:rPr>
          <w:rStyle w:val="a"/>
          <w:color w:val="auto"/>
          <w:highlight w:val="yellow"/>
          <w:u w:color="99403D"/>
        </w:rPr>
        <w:t>until all the lung fields are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32FE3CC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5E6E4854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</w:rPr>
        <w:t>5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 xml:space="preserve">3. </w:t>
      </w:r>
      <w:proofErr w:type="spellStart"/>
      <w:r w:rsidRPr="003607D2">
        <w:rPr>
          <w:rStyle w:val="a"/>
          <w:bCs/>
          <w:color w:val="auto"/>
          <w:highlight w:val="yellow"/>
        </w:rPr>
        <w:t>Transdiaphragmatic</w:t>
      </w:r>
      <w:proofErr w:type="spellEnd"/>
      <w:r w:rsidRPr="003607D2">
        <w:rPr>
          <w:rStyle w:val="a"/>
          <w:bCs/>
          <w:color w:val="auto"/>
          <w:highlight w:val="yellow"/>
        </w:rPr>
        <w:t xml:space="preserve"> scanning </w:t>
      </w:r>
    </w:p>
    <w:p w14:paraId="47D99488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01241355" w14:textId="0B1DCC9A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5.3.1. Place the transducer </w:t>
      </w:r>
      <w:r w:rsidRPr="00707149">
        <w:rPr>
          <w:rStyle w:val="a"/>
          <w:color w:val="auto"/>
          <w:highlight w:val="yellow"/>
          <w:u w:color="99403D"/>
        </w:rPr>
        <w:t>below the xiphoid</w:t>
      </w:r>
      <w:r w:rsidR="00626C8F">
        <w:rPr>
          <w:rStyle w:val="a"/>
          <w:color w:val="auto"/>
          <w:highlight w:val="yellow"/>
          <w:u w:color="99403D"/>
        </w:rPr>
        <w:t xml:space="preserve"> and </w:t>
      </w:r>
      <w:r w:rsidRPr="00707149">
        <w:rPr>
          <w:rStyle w:val="a"/>
          <w:color w:val="auto"/>
          <w:highlight w:val="yellow"/>
          <w:u w:color="99403D"/>
        </w:rPr>
        <w:t xml:space="preserve">angle the transducer from side to side to scan </w:t>
      </w:r>
      <w:r w:rsidR="00626C8F">
        <w:rPr>
          <w:rStyle w:val="a"/>
          <w:color w:val="auto"/>
          <w:highlight w:val="yellow"/>
          <w:u w:color="99403D"/>
        </w:rPr>
        <w:t xml:space="preserve">the </w:t>
      </w:r>
      <w:r w:rsidRPr="00707149">
        <w:rPr>
          <w:color w:val="auto"/>
          <w:highlight w:val="yellow"/>
        </w:rPr>
        <w:t>diaphragm and the bottom of lungs via the liver as the acoustic window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br/>
      </w:r>
    </w:p>
    <w:p w14:paraId="600642E6" w14:textId="2E81703E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NOTE: Increase the depth and turn on virtual convex scanning to expand </w:t>
      </w:r>
      <w:r w:rsidR="00626C8F">
        <w:rPr>
          <w:color w:val="auto"/>
        </w:rPr>
        <w:t xml:space="preserve">the </w:t>
      </w:r>
      <w:r w:rsidRPr="00707149">
        <w:rPr>
          <w:color w:val="auto"/>
        </w:rPr>
        <w:t>far field area if needed</w:t>
      </w:r>
      <w:r w:rsidR="00B35137" w:rsidRPr="00707149">
        <w:rPr>
          <w:color w:val="auto"/>
        </w:rPr>
        <w:t xml:space="preserve">. </w:t>
      </w:r>
    </w:p>
    <w:p w14:paraId="6B415309" w14:textId="77777777" w:rsidR="00A72DD1" w:rsidRPr="00707149" w:rsidRDefault="00A72DD1" w:rsidP="00707149">
      <w:pPr>
        <w:pStyle w:val="AA"/>
        <w:rPr>
          <w:color w:val="auto"/>
        </w:rPr>
      </w:pPr>
    </w:p>
    <w:p w14:paraId="441B71A3" w14:textId="77777777" w:rsidR="00A72DD1" w:rsidRPr="00707149" w:rsidRDefault="00A72DD1" w:rsidP="00707149">
      <w:pPr>
        <w:pStyle w:val="AA"/>
        <w:rPr>
          <w:rStyle w:val="a"/>
          <w:rFonts w:eastAsia="Helvetica Neue"/>
          <w:color w:val="auto"/>
        </w:rPr>
      </w:pPr>
      <w:r w:rsidRPr="00707149">
        <w:rPr>
          <w:rStyle w:val="a"/>
          <w:b/>
          <w:bCs/>
          <w:color w:val="auto"/>
        </w:rPr>
        <w:t>REPRESENTATIVE RESULTS:</w:t>
      </w:r>
    </w:p>
    <w:p w14:paraId="6BE34D4F" w14:textId="113EF362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The main purpose of this protocol and guideline is to instruct </w:t>
      </w:r>
      <w:r w:rsidR="00626C8F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users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 on how to use LUS to diagnose and differentiate common neonatal lung diseases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These include respiratory distress syndrome (RDS)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transient tachypnea of the newborn (TTN)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pneumonia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meconium aspiration syndrome (MAS)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pulmonary hemorrhage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pulmonary atelectasis and pneumothorax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etc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Thus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the normal neonatal LUS characteristics and the LUS diagnostic criteria for different lung diseases are described in detail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</w:p>
    <w:p w14:paraId="0A19BA67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b/>
          <w:bCs/>
          <w:color w:val="auto"/>
          <w:sz w:val="24"/>
        </w:rPr>
      </w:pPr>
    </w:p>
    <w:p w14:paraId="1810A7B6" w14:textId="77777777" w:rsidR="00A72DD1" w:rsidRPr="00707149" w:rsidRDefault="00A72DD1" w:rsidP="00707149">
      <w:pPr>
        <w:pStyle w:val="A0"/>
        <w:widowControl/>
        <w:spacing w:before="0"/>
        <w:rPr>
          <w:rFonts w:ascii="Calibri" w:hAnsi="Calibri" w:cs="Calibri"/>
          <w:color w:val="auto"/>
          <w:sz w:val="24"/>
        </w:rPr>
      </w:pP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</w:rPr>
        <w:t>Normal Neonatal Lung Ultrasound</w:t>
      </w:r>
    </w:p>
    <w:p w14:paraId="51FE9DA0" w14:textId="0E96C7E7" w:rsidR="00A72DD1" w:rsidRPr="00707149" w:rsidRDefault="00626C8F" w:rsidP="00707149">
      <w:pPr>
        <w:pStyle w:val="AA"/>
        <w:rPr>
          <w:color w:val="auto"/>
        </w:rPr>
      </w:pPr>
      <w:r>
        <w:rPr>
          <w:rStyle w:val="a"/>
          <w:color w:val="auto"/>
          <w:u w:color="99403D"/>
        </w:rPr>
        <w:t>The n</w:t>
      </w:r>
      <w:r w:rsidRPr="00707149">
        <w:rPr>
          <w:rStyle w:val="a"/>
          <w:color w:val="auto"/>
          <w:u w:color="99403D"/>
        </w:rPr>
        <w:t xml:space="preserve">eonatal </w:t>
      </w:r>
      <w:r w:rsidR="00A72DD1" w:rsidRPr="00707149">
        <w:rPr>
          <w:rStyle w:val="a"/>
          <w:color w:val="auto"/>
          <w:u w:color="99403D"/>
        </w:rPr>
        <w:t xml:space="preserve">normal </w:t>
      </w:r>
      <w:r w:rsidR="00A72DD1" w:rsidRPr="00707149">
        <w:rPr>
          <w:color w:val="auto"/>
        </w:rPr>
        <w:t xml:space="preserve">lung </w:t>
      </w:r>
      <w:r w:rsidR="00A72DD1" w:rsidRPr="00707149">
        <w:rPr>
          <w:rStyle w:val="a"/>
          <w:color w:val="auto"/>
          <w:u w:color="99403D"/>
        </w:rPr>
        <w:t>field</w:t>
      </w:r>
      <w:r w:rsidR="00A72DD1" w:rsidRPr="00707149">
        <w:rPr>
          <w:color w:val="auto"/>
        </w:rPr>
        <w:t xml:space="preserve"> appears hypoechoic on </w:t>
      </w:r>
      <w:r>
        <w:rPr>
          <w:color w:val="auto"/>
        </w:rPr>
        <w:t xml:space="preserve">a </w:t>
      </w:r>
      <w:r w:rsidR="00A72DD1" w:rsidRPr="00707149">
        <w:rPr>
          <w:color w:val="auto"/>
        </w:rPr>
        <w:t>B-mode ultrasound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Pleural lines and A-lines are smooth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regular and straight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As mentioned previously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A-lines are hyperechoic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 xml:space="preserve">arranged in parallel and equidistant from </w:t>
      </w:r>
      <w:r w:rsidR="00A72DD1" w:rsidRPr="00707149">
        <w:rPr>
          <w:rStyle w:val="a"/>
          <w:color w:val="auto"/>
          <w:u w:color="99403D"/>
        </w:rPr>
        <w:t xml:space="preserve">one </w:t>
      </w:r>
      <w:r w:rsidR="00A72DD1" w:rsidRPr="00707149">
        <w:rPr>
          <w:color w:val="auto"/>
        </w:rPr>
        <w:t>each other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A-line echoes gradually diminish until they disappear from the shallow to the deep part of the lung fields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 xml:space="preserve">There may not be any </w:t>
      </w:r>
      <w:r w:rsidR="00A72DD1" w:rsidRPr="00707149">
        <w:rPr>
          <w:rStyle w:val="a"/>
          <w:color w:val="auto"/>
          <w:u w:color="99403D"/>
        </w:rPr>
        <w:t xml:space="preserve">B-lines </w:t>
      </w:r>
      <w:r w:rsidR="00A72DD1" w:rsidRPr="00707149">
        <w:rPr>
          <w:color w:val="auto"/>
        </w:rPr>
        <w:t>(three to seven days after birth) or just a few B-lines (within three to seven days after birth) in the lung fields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However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there is no AIS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pleural effusion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or lung consolidation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Lung sliding is detectable by real-time ultrasound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whereas in M-mode imaging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 linear pattern appears in tissues superficial to the pleural line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and a grainy or sandy pattern appears below the pleural line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creating the seashore sign</w:t>
      </w:r>
      <w:r w:rsidR="00A72DD1" w:rsidRPr="00707149">
        <w:rPr>
          <w:rStyle w:val="a"/>
          <w:color w:val="auto"/>
          <w:u w:color="99403D"/>
        </w:rPr>
        <w:t xml:space="preserve"> </w:t>
      </w:r>
      <w:r w:rsidR="00A72DD1"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="00A72DD1" w:rsidRPr="003607D2">
        <w:rPr>
          <w:rStyle w:val="a"/>
          <w:b/>
          <w:color w:val="auto"/>
          <w:u w:color="FF2600"/>
        </w:rPr>
        <w:t>1</w:t>
      </w:r>
      <w:r w:rsidR="00A72DD1" w:rsidRPr="00707149">
        <w:rPr>
          <w:rStyle w:val="a"/>
          <w:color w:val="auto"/>
          <w:u w:color="FF2600"/>
        </w:rPr>
        <w:t>)</w:t>
      </w:r>
      <w:r w:rsidR="00A72DD1" w:rsidRPr="00707149">
        <w:rPr>
          <w:rStyle w:val="a"/>
          <w:color w:val="auto"/>
          <w:u w:color="FF2600"/>
          <w:vertAlign w:val="superscript"/>
        </w:rPr>
        <w:t>23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="00A72DD1" w:rsidRPr="00707149">
        <w:rPr>
          <w:rStyle w:val="a"/>
          <w:color w:val="auto"/>
          <w:u w:color="FF2600"/>
          <w:vertAlign w:val="superscript"/>
        </w:rPr>
        <w:t>24</w:t>
      </w:r>
      <w:r w:rsidR="00B35137" w:rsidRPr="00707149">
        <w:rPr>
          <w:color w:val="auto"/>
        </w:rPr>
        <w:t xml:space="preserve">. </w:t>
      </w:r>
    </w:p>
    <w:p w14:paraId="2FF1D8EB" w14:textId="77777777" w:rsidR="00A72DD1" w:rsidRPr="00707149" w:rsidRDefault="00A72DD1" w:rsidP="00707149">
      <w:pPr>
        <w:pStyle w:val="AA"/>
        <w:rPr>
          <w:color w:val="auto"/>
        </w:rPr>
      </w:pPr>
    </w:p>
    <w:p w14:paraId="6C1B8862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rStyle w:val="a"/>
          <w:b/>
          <w:bCs/>
          <w:color w:val="auto"/>
        </w:rPr>
        <w:t>LUS Characteristics and Diagnostic Criteria for Lung Diseases of the Newborn Infants</w:t>
      </w:r>
    </w:p>
    <w:p w14:paraId="774C0FB5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3C03998D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Respiratory distress syndrome (RDS) of the newborn</w:t>
      </w:r>
    </w:p>
    <w:p w14:paraId="7126875E" w14:textId="497F9F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RDS refers to a lung disease where main clinical manifestations are tachypnea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retractions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grunting and cyanosis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presents immediately after birth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RDS is caused by </w:t>
      </w:r>
      <w:r w:rsidRPr="00707149">
        <w:rPr>
          <w:rStyle w:val="a"/>
          <w:color w:val="auto"/>
          <w:u w:color="99403D"/>
        </w:rPr>
        <w:t xml:space="preserve">a </w:t>
      </w:r>
      <w:r w:rsidRPr="00707149">
        <w:rPr>
          <w:rStyle w:val="a"/>
          <w:color w:val="auto"/>
        </w:rPr>
        <w:t>primary or secondary deficiency of pulmonary surfactant in preterm and term neonates respectively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Lack of surfactant causes development of pulmonary atelectasis and low lung volumes</w:t>
      </w:r>
      <w:r w:rsidRPr="00707149">
        <w:rPr>
          <w:rStyle w:val="a"/>
          <w:color w:val="auto"/>
          <w:u w:color="FF2600"/>
          <w:vertAlign w:val="superscript"/>
        </w:rPr>
        <w:t>25-27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Currently the diagnosis of RDS is based on history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 xml:space="preserve">clinical </w:t>
      </w:r>
      <w:r w:rsidRPr="00707149">
        <w:rPr>
          <w:rStyle w:val="a"/>
          <w:color w:val="auto"/>
          <w:u w:color="99403D"/>
          <w:lang w:val="fr-FR"/>
        </w:rPr>
        <w:t>manifestations</w:t>
      </w:r>
      <w:r w:rsidRPr="00707149">
        <w:rPr>
          <w:rStyle w:val="a"/>
          <w:color w:val="auto"/>
        </w:rPr>
        <w:t xml:space="preserve"> and CXR findings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However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RDS can also be diagnosed easily and accurately by LUS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meta-analysis that included 673 newborn infants with RDS showed that the sensitivity and specificity of LUS in diagnosing RDS was 99% and 96%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respectively</w:t>
      </w:r>
      <w:r w:rsidRPr="00707149">
        <w:rPr>
          <w:rStyle w:val="a"/>
          <w:color w:val="auto"/>
          <w:u w:color="FF2600"/>
          <w:vertAlign w:val="superscript"/>
        </w:rPr>
        <w:t>28</w:t>
      </w:r>
      <w:r w:rsidR="00B35137" w:rsidRPr="00707149">
        <w:rPr>
          <w:rStyle w:val="a"/>
          <w:color w:val="auto"/>
        </w:rPr>
        <w:t xml:space="preserve">. </w:t>
      </w:r>
    </w:p>
    <w:p w14:paraId="6E24167C" w14:textId="77777777" w:rsidR="00A72DD1" w:rsidRPr="00707149" w:rsidRDefault="00A72DD1" w:rsidP="00707149">
      <w:pPr>
        <w:pStyle w:val="AA"/>
        <w:rPr>
          <w:color w:val="auto"/>
        </w:rPr>
      </w:pPr>
    </w:p>
    <w:p w14:paraId="797F7E44" w14:textId="40521E49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LUS diagnosis of RDS is based on the following findings</w:t>
      </w:r>
      <w:r w:rsidRPr="00707149">
        <w:rPr>
          <w:rStyle w:val="a"/>
          <w:color w:val="auto"/>
          <w:u w:color="FF2600"/>
          <w:vertAlign w:val="superscript"/>
        </w:rPr>
        <w:t>16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28-34</w:t>
      </w:r>
      <w:r w:rsidR="000A040D">
        <w:rPr>
          <w:color w:val="auto"/>
        </w:rPr>
        <w:t xml:space="preserve">. </w:t>
      </w:r>
      <w:r w:rsidRPr="00707149">
        <w:rPr>
          <w:color w:val="auto"/>
        </w:rPr>
        <w:t>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 Lung consolidations accompanied by air-bronchograms are the most important LUS manifestation of RDS</w:t>
      </w:r>
      <w:r w:rsidR="000A040D">
        <w:rPr>
          <w:color w:val="auto"/>
        </w:rPr>
        <w:t>,</w:t>
      </w:r>
      <w:r w:rsidR="000A040D" w:rsidRPr="00707149">
        <w:rPr>
          <w:color w:val="auto"/>
        </w:rPr>
        <w:t xml:space="preserve"> </w:t>
      </w:r>
      <w:r w:rsidRPr="00707149">
        <w:rPr>
          <w:color w:val="auto"/>
        </w:rPr>
        <w:t>which is characterized by the following: (a) Consolidations are most often</w:t>
      </w:r>
      <w:r w:rsidRPr="00707149">
        <w:rPr>
          <w:rStyle w:val="a"/>
          <w:color w:val="auto"/>
          <w:u w:color="99403D"/>
        </w:rPr>
        <w:t xml:space="preserve"> observed </w:t>
      </w:r>
      <w:r w:rsidRPr="00707149">
        <w:rPr>
          <w:color w:val="auto"/>
        </w:rPr>
        <w:t>in the posterior parts of the lungs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degree of consolidation is related to the severity of the disease</w:t>
      </w:r>
      <w:r w:rsidR="000A040D" w:rsidRPr="00707149">
        <w:rPr>
          <w:color w:val="auto"/>
        </w:rPr>
        <w:t>.</w:t>
      </w:r>
      <w:r w:rsidR="000A040D">
        <w:rPr>
          <w:color w:val="auto"/>
        </w:rPr>
        <w:t xml:space="preserve"> </w:t>
      </w:r>
      <w:r w:rsidRPr="00707149">
        <w:rPr>
          <w:color w:val="auto"/>
        </w:rPr>
        <w:t>(b) Consolidations are</w:t>
      </w:r>
      <w:r w:rsidRPr="00707149">
        <w:rPr>
          <w:rStyle w:val="a"/>
          <w:color w:val="auto"/>
          <w:u w:color="99403D"/>
        </w:rPr>
        <w:t xml:space="preserve"> limited only to the region </w:t>
      </w:r>
      <w:r w:rsidRPr="00707149">
        <w:rPr>
          <w:color w:val="auto"/>
        </w:rPr>
        <w:t>beneath the pleura in mild RDS patients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Conversely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areas of consolidation may extend to deeper parts of the lung fields in more severe RDS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(c)</w:t>
      </w:r>
      <w:r w:rsidR="000A040D">
        <w:rPr>
          <w:color w:val="auto"/>
        </w:rPr>
        <w:t xml:space="preserve"> </w:t>
      </w:r>
      <w:r w:rsidRPr="00707149">
        <w:rPr>
          <w:color w:val="auto"/>
        </w:rPr>
        <w:t>Usually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consolidations are visible in different lung fields bilaterally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Nevertheless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they may be limited to certain intercostal spaces on one side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Consolidated areas show </w:t>
      </w:r>
      <w:r w:rsidRPr="00707149">
        <w:rPr>
          <w:rStyle w:val="a"/>
          <w:color w:val="auto"/>
          <w:u w:color="99403D"/>
        </w:rPr>
        <w:t xml:space="preserve">an </w:t>
      </w:r>
      <w:r w:rsidRPr="00707149">
        <w:rPr>
          <w:color w:val="auto"/>
        </w:rPr>
        <w:t>uneven hypoechoic quality and the boundary with surrounding lung tissue is clear and easy to distinguish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(d) Air-bronchograms show dense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speckled or snowflake-like shapes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</w:t>
      </w:r>
      <w:r w:rsidR="000A040D">
        <w:rPr>
          <w:color w:val="auto"/>
        </w:rPr>
        <w:t xml:space="preserve"> </w:t>
      </w:r>
      <w:r w:rsidRPr="00707149">
        <w:rPr>
          <w:color w:val="auto"/>
        </w:rPr>
        <w:t>The pleural line is abnormal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the A-lines disappear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 The non-consolidated zones may appear as AIS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(iv) 15% to 20% of patients may have different degrees of unilateral or bilateral pleural effusion</w:t>
      </w:r>
      <w:r w:rsidR="00B35137" w:rsidRPr="00707149">
        <w:rPr>
          <w:color w:val="auto"/>
        </w:rPr>
        <w:t xml:space="preserve">. </w:t>
      </w:r>
    </w:p>
    <w:p w14:paraId="2B1BF436" w14:textId="77777777" w:rsidR="006B587E" w:rsidRPr="00707149" w:rsidRDefault="006B587E" w:rsidP="00707149">
      <w:pPr>
        <w:pStyle w:val="AA"/>
        <w:rPr>
          <w:color w:val="auto"/>
        </w:rPr>
      </w:pPr>
    </w:p>
    <w:p w14:paraId="6A7478AE" w14:textId="7B272470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In addition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changes in pulmonary status can be efficiently followed-up by LUS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Improvements in LUS findings</w:t>
      </w:r>
      <w:r w:rsidRPr="00707149">
        <w:rPr>
          <w:rStyle w:val="a"/>
          <w:color w:val="auto"/>
          <w:u w:color="99403D"/>
        </w:rPr>
        <w:t xml:space="preserve"> are</w:t>
      </w:r>
      <w:r w:rsidRPr="00707149">
        <w:rPr>
          <w:color w:val="auto"/>
        </w:rPr>
        <w:t xml:space="preserve"> often first observed in anterior lung areas </w:t>
      </w:r>
      <w:r w:rsidRPr="00707149">
        <w:rPr>
          <w:rStyle w:val="a"/>
          <w:color w:val="auto"/>
          <w:u w:color="99403D"/>
        </w:rPr>
        <w:t>because</w:t>
      </w:r>
      <w:r w:rsidRPr="00707149">
        <w:rPr>
          <w:color w:val="auto"/>
        </w:rPr>
        <w:t xml:space="preserve"> these areas are non-dependent and better ventilated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Transition from consolidation to aggregation-induced emission (AIE)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AIE to interstitial edema (IE)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IE to a normal LUS pattern or vice-versa</w:t>
      </w:r>
      <w:r w:rsidRPr="00707149">
        <w:rPr>
          <w:rStyle w:val="a"/>
          <w:color w:val="auto"/>
          <w:u w:color="99403D"/>
        </w:rPr>
        <w:t xml:space="preserve"> can be seen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color w:val="auto"/>
        </w:rPr>
        <w:t>This LUS quality allows for estimation of the surfactant replacement therapy effect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2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color w:val="auto"/>
        </w:rPr>
        <w:t xml:space="preserve">. </w:t>
      </w:r>
    </w:p>
    <w:p w14:paraId="1146ACD7" w14:textId="77777777" w:rsidR="00A72DD1" w:rsidRPr="00707149" w:rsidRDefault="00A72DD1" w:rsidP="00707149">
      <w:pPr>
        <w:pStyle w:val="AA"/>
        <w:rPr>
          <w:color w:val="auto"/>
        </w:rPr>
      </w:pPr>
    </w:p>
    <w:p w14:paraId="5F6170B9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Transient tachypnea of the newborn (TTN)</w:t>
      </w:r>
    </w:p>
    <w:p w14:paraId="382E4106" w14:textId="1597495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TTN is also known as ‘wet lung’ of the newborn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one of the most common respiratory diseases in newborn infants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TTN is self-limited with most patients </w:t>
      </w:r>
      <w:r w:rsidRPr="00707149">
        <w:rPr>
          <w:rStyle w:val="a"/>
          <w:color w:val="auto"/>
          <w:u w:color="99403D"/>
        </w:rPr>
        <w:t xml:space="preserve">recovering within 24-72 hours </w:t>
      </w:r>
      <w:r w:rsidRPr="00707149">
        <w:rPr>
          <w:color w:val="auto"/>
        </w:rPr>
        <w:t>without any special intervention</w:t>
      </w:r>
      <w:r w:rsidR="00871942" w:rsidRPr="00707149">
        <w:rPr>
          <w:color w:val="auto"/>
        </w:rPr>
        <w:t>.</w:t>
      </w:r>
      <w:r w:rsidR="00871942">
        <w:rPr>
          <w:color w:val="auto"/>
        </w:rPr>
        <w:t xml:space="preserve"> </w:t>
      </w:r>
      <w:r w:rsidRPr="00707149">
        <w:rPr>
          <w:color w:val="auto"/>
        </w:rPr>
        <w:t>Rarely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 can lead to severe respiratory distress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hypoxemia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pneumothorax or even death</w:t>
      </w:r>
      <w:r w:rsidRPr="00707149">
        <w:rPr>
          <w:rStyle w:val="a"/>
          <w:color w:val="auto"/>
          <w:u w:color="FF2600"/>
          <w:vertAlign w:val="superscript"/>
        </w:rPr>
        <w:t>35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36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TTN is often underdiagnosed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especially among premature infants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It has been reported that 62% to 77% of infants who were clinically diagnosed with RDS </w:t>
      </w:r>
      <w:proofErr w:type="gramStart"/>
      <w:r w:rsidRPr="00707149">
        <w:rPr>
          <w:color w:val="auto"/>
        </w:rPr>
        <w:t>actually had</w:t>
      </w:r>
      <w:proofErr w:type="gramEnd"/>
      <w:r w:rsidRPr="00707149">
        <w:rPr>
          <w:color w:val="auto"/>
        </w:rPr>
        <w:t xml:space="preserve"> TTN according to the traditional diagnostic criteria</w:t>
      </w:r>
      <w:r w:rsidRPr="00707149">
        <w:rPr>
          <w:rStyle w:val="a"/>
          <w:color w:val="auto"/>
          <w:u w:color="FF2600"/>
          <w:vertAlign w:val="superscript"/>
        </w:rPr>
        <w:t>36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37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LUS can eliminate such misdiagnoses since TTN can be easily differentiated from RDS and other lung diseases by LUS</w:t>
      </w:r>
      <w:r w:rsidR="00B35137" w:rsidRPr="00707149">
        <w:rPr>
          <w:color w:val="auto"/>
        </w:rPr>
        <w:t xml:space="preserve">. </w:t>
      </w:r>
    </w:p>
    <w:p w14:paraId="61815885" w14:textId="77777777" w:rsidR="00A72DD1" w:rsidRPr="00707149" w:rsidRDefault="00A72DD1" w:rsidP="00707149">
      <w:pPr>
        <w:pStyle w:val="AA"/>
        <w:rPr>
          <w:color w:val="auto"/>
        </w:rPr>
      </w:pPr>
    </w:p>
    <w:p w14:paraId="3A2DE240" w14:textId="66835876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main characteristic of TTN is lung edema without lung consolidations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it is diagnosed based on the following findings</w:t>
      </w:r>
      <w:r w:rsidRPr="00707149">
        <w:rPr>
          <w:rStyle w:val="a"/>
          <w:color w:val="auto"/>
          <w:u w:color="FF2600"/>
          <w:vertAlign w:val="superscript"/>
        </w:rPr>
        <w:t>21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30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31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38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39</w:t>
      </w:r>
      <w:r w:rsidR="00871942">
        <w:rPr>
          <w:color w:val="auto"/>
        </w:rPr>
        <w:t>.</w:t>
      </w:r>
      <w:r w:rsidR="00871942" w:rsidRPr="00707149">
        <w:rPr>
          <w:color w:val="auto"/>
        </w:rPr>
        <w:t xml:space="preserve"> </w:t>
      </w:r>
      <w:r w:rsidRPr="00707149">
        <w:rPr>
          <w:color w:val="auto"/>
        </w:rPr>
        <w:t>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>Mild TTN mainly manifests as AIS and a double lung point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Severe TTN in the acute period mainly manifests as a compact B-line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white lung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or severe AIS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while a double lung point may appear with disease recovery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>Mild or severe TTN is characterized by pleural line abnormalities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A-line disappearance</w:t>
      </w:r>
      <w:r w:rsidR="00B35137" w:rsidRPr="00707149">
        <w:rPr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>and</w:t>
      </w:r>
      <w:r w:rsidRPr="00707149">
        <w:rPr>
          <w:color w:val="auto"/>
        </w:rPr>
        <w:t xml:space="preserve"> different degrees of pleural effusion in one or </w:t>
      </w:r>
      <w:r w:rsidRPr="00707149">
        <w:rPr>
          <w:rStyle w:val="a"/>
          <w:color w:val="auto"/>
          <w:u w:color="99403D"/>
        </w:rPr>
        <w:t>the</w:t>
      </w:r>
      <w:r w:rsidRPr="00707149">
        <w:rPr>
          <w:color w:val="auto"/>
        </w:rPr>
        <w:t xml:space="preserve"> bilateral side of chest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 xml:space="preserve">No consolidation is observed in the lung fields </w:t>
      </w:r>
      <w:r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3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0D4D755D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6F9C2887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871942">
        <w:rPr>
          <w:rStyle w:val="a"/>
          <w:b/>
          <w:bCs/>
          <w:color w:val="auto"/>
        </w:rPr>
        <w:t>P</w:t>
      </w:r>
      <w:r w:rsidRPr="003607D2">
        <w:rPr>
          <w:rStyle w:val="a"/>
          <w:b/>
          <w:bCs/>
          <w:iCs/>
          <w:color w:val="auto"/>
          <w:lang w:val="de-DE"/>
        </w:rPr>
        <w:t>neumonia</w:t>
      </w:r>
      <w:r w:rsidRPr="003607D2">
        <w:rPr>
          <w:rStyle w:val="a"/>
          <w:b/>
          <w:bCs/>
          <w:iCs/>
          <w:color w:val="auto"/>
        </w:rPr>
        <w:t xml:space="preserve"> of the newborn</w:t>
      </w:r>
    </w:p>
    <w:p w14:paraId="54CBC8A4" w14:textId="2B28B298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Pneumonia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rStyle w:val="a"/>
          <w:color w:val="auto"/>
          <w:lang w:val="it-IT"/>
        </w:rPr>
        <w:t>refer</w:t>
      </w:r>
      <w:r w:rsidRPr="00707149">
        <w:rPr>
          <w:rStyle w:val="a"/>
          <w:color w:val="auto"/>
        </w:rPr>
        <w:t>s to inflammation of the lung parenchyma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including the terminal airway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alveolar space and pulmonary interstitial areas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caused by infectious microorganisms or physical or chemical factors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Pathologically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alveolar inflammatory exudates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hyperemia and edema are present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When bronchiolar epithelium cell necrosis occurs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mucous and cellular debris in the lumen can cause regional air trapping and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Pneumonia is responsible for more than 1/3 of all newborn hospitalizations and infectious pneumonia accounts for more than 1/4 of all neonatal deaths especially in the developing world</w:t>
      </w:r>
      <w:r w:rsidRPr="00707149">
        <w:rPr>
          <w:rStyle w:val="a"/>
          <w:color w:val="auto"/>
          <w:u w:color="FF2600"/>
          <w:vertAlign w:val="superscript"/>
        </w:rPr>
        <w:t>40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41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meta-analysis showed a sensitivity higher than 96% and specificity higher than 93% when LUS is used to diagnose pneumonia both in adults and children</w:t>
      </w:r>
      <w:r w:rsidRPr="00707149">
        <w:rPr>
          <w:rStyle w:val="a"/>
          <w:color w:val="auto"/>
          <w:u w:color="FF2600"/>
          <w:vertAlign w:val="superscript"/>
        </w:rPr>
        <w:t>42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43</w:t>
      </w:r>
      <w:r w:rsidR="00B35137" w:rsidRPr="00707149">
        <w:rPr>
          <w:rStyle w:val="a"/>
          <w:color w:val="auto"/>
        </w:rPr>
        <w:t xml:space="preserve">. </w:t>
      </w:r>
    </w:p>
    <w:p w14:paraId="28DD1053" w14:textId="77777777" w:rsidR="00A72DD1" w:rsidRPr="00707149" w:rsidRDefault="00A72DD1" w:rsidP="00707149">
      <w:pPr>
        <w:pStyle w:val="AA"/>
        <w:rPr>
          <w:color w:val="auto"/>
        </w:rPr>
      </w:pPr>
    </w:p>
    <w:p w14:paraId="43C80456" w14:textId="00EC9B09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</w:rPr>
        <w:t>LUS imaging characteristics of pneumonia include the following</w:t>
      </w:r>
      <w:r w:rsidRPr="00707149">
        <w:rPr>
          <w:rStyle w:val="a"/>
          <w:color w:val="auto"/>
          <w:u w:color="FF2600"/>
          <w:vertAlign w:val="superscript"/>
        </w:rPr>
        <w:t>43-48</w:t>
      </w:r>
      <w:r w:rsidR="000B54CF">
        <w:rPr>
          <w:rStyle w:val="a"/>
          <w:color w:val="auto"/>
        </w:rPr>
        <w:t>.</w:t>
      </w:r>
      <w:r w:rsidR="000B54CF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</w:t>
      </w:r>
      <w:r w:rsidR="006B587E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Lung consolidations accompanied by air-bronchograms or fluid-bronchograms</w:t>
      </w:r>
      <w:r w:rsidR="000B54CF">
        <w:rPr>
          <w:rStyle w:val="a"/>
          <w:color w:val="auto"/>
        </w:rPr>
        <w:t>;</w:t>
      </w:r>
      <w:r w:rsidR="000B54CF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99403D"/>
        </w:rPr>
        <w:t xml:space="preserve">Lung consolidations </w:t>
      </w:r>
      <w:r w:rsidRPr="00707149">
        <w:rPr>
          <w:rStyle w:val="a"/>
          <w:color w:val="auto"/>
        </w:rPr>
        <w:t>are the main ultrasound-imaging feature of pneumonia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which are characterized by the following</w:t>
      </w:r>
      <w:r w:rsidRPr="00707149">
        <w:rPr>
          <w:rStyle w:val="a"/>
          <w:color w:val="auto"/>
          <w:lang w:val="zh-Hans" w:eastAsia="zh-Hans"/>
        </w:rPr>
        <w:t xml:space="preserve">: </w:t>
      </w:r>
      <w:r w:rsidRPr="00707149">
        <w:rPr>
          <w:rStyle w:val="a"/>
          <w:color w:val="auto"/>
        </w:rPr>
        <w:t>(a) The size of the consolidation in severe pneumonia is usually large with irregular or jagged boundaries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shred sign is visible at the edges of the consolidated areas and the dynamic-bronchograms are often visible in severe patients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(b) Consolidations may be located at one or more positions in the lung fields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 xml:space="preserve">and consolidated areas may differ in size and shape in the </w:t>
      </w:r>
      <w:r w:rsidRPr="00707149">
        <w:rPr>
          <w:rStyle w:val="a"/>
          <w:color w:val="auto"/>
          <w:u w:color="941100"/>
        </w:rPr>
        <w:t>different</w:t>
      </w:r>
      <w:r w:rsidRPr="00707149">
        <w:rPr>
          <w:rStyle w:val="a"/>
          <w:color w:val="auto"/>
        </w:rPr>
        <w:t xml:space="preserve"> lung fields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</w:t>
      </w:r>
      <w:r w:rsidR="000B54CF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 xml:space="preserve">The pleural line is </w:t>
      </w:r>
      <w:proofErr w:type="gramStart"/>
      <w:r w:rsidRPr="00707149">
        <w:rPr>
          <w:rStyle w:val="a"/>
          <w:color w:val="auto"/>
        </w:rPr>
        <w:t>abnormal</w:t>
      </w:r>
      <w:proofErr w:type="gramEnd"/>
      <w:r w:rsidRPr="00707149">
        <w:rPr>
          <w:rStyle w:val="a"/>
          <w:color w:val="auto"/>
        </w:rPr>
        <w:t xml:space="preserve"> and A-lines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</w:t>
      </w:r>
      <w:r w:rsidR="000B54CF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B-lines or AIS are visible in the nonconsolidated areas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</w:t>
      </w:r>
      <w:r w:rsidR="000B54CF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Different degrees of unilateral or bilateral pleural effusion are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</w:rPr>
        <w:t>visible in some</w:t>
      </w:r>
      <w:r w:rsidRPr="00707149">
        <w:rPr>
          <w:rStyle w:val="a"/>
          <w:color w:val="auto"/>
          <w:u w:color="99403D"/>
        </w:rPr>
        <w:t xml:space="preserve">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</w:t>
      </w:r>
      <w:r w:rsidR="000B54CF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main manifestations of mild or early pneumonia may</w:t>
      </w:r>
      <w:r w:rsidRPr="00707149">
        <w:rPr>
          <w:rStyle w:val="a"/>
          <w:color w:val="auto"/>
          <w:u w:color="99403D"/>
        </w:rPr>
        <w:t xml:space="preserve"> be presented as</w:t>
      </w:r>
      <w:r w:rsidRPr="00707149">
        <w:rPr>
          <w:rStyle w:val="a"/>
          <w:color w:val="auto"/>
        </w:rPr>
        <w:t xml:space="preserve"> small subpleural focal consolidations and AIS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4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B5B3C51" w14:textId="77777777" w:rsidR="00A72DD1" w:rsidRPr="00707149" w:rsidRDefault="00A72DD1" w:rsidP="00707149">
      <w:pPr>
        <w:pStyle w:val="AA"/>
        <w:rPr>
          <w:rFonts w:eastAsia="Arial Unicode MS"/>
          <w:color w:val="auto"/>
          <w:szCs w:val="20"/>
        </w:rPr>
      </w:pPr>
    </w:p>
    <w:p w14:paraId="2625F0E7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Meconium aspiration syndrome (MAS) of the newborn</w:t>
      </w:r>
    </w:p>
    <w:p w14:paraId="1897A2F7" w14:textId="100A398A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 xml:space="preserve">MAS is due to fetal hypoxia leading to defecation and inhalation of meconium-stained amniotic fluid by the infant before or during the </w:t>
      </w:r>
      <w:r w:rsidRPr="00707149">
        <w:rPr>
          <w:rStyle w:val="a"/>
          <w:color w:val="auto"/>
          <w:u w:color="99403D"/>
        </w:rPr>
        <w:t>delivery process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Meconium particles cause mechanical obstruction of the terminal bronchioles and alveoli together with chemical inflammation and secondary surfactant deficiency</w:t>
      </w:r>
      <w:r w:rsidR="00B35137" w:rsidRPr="00707149">
        <w:rPr>
          <w:color w:val="auto"/>
        </w:rPr>
        <w:t xml:space="preserve">. </w:t>
      </w:r>
      <w:bookmarkStart w:id="1" w:name="PS_para_27"/>
      <w:r w:rsidRPr="00707149">
        <w:rPr>
          <w:color w:val="auto"/>
        </w:rPr>
        <w:t>These changes further lead to air-trapping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atelectasis and alveolar or interstitial pulmonary edema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Infants with severe MAS often present with signs of severe respiratory distress including cyanosis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tachypnea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nasal flaring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retractions and grunting within hours of birth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MAS is a serious lung disease accounting for approximately 10% of</w:t>
      </w:r>
      <w:r w:rsidRPr="00707149">
        <w:rPr>
          <w:rStyle w:val="a"/>
          <w:color w:val="auto"/>
          <w:u w:color="99403D"/>
        </w:rPr>
        <w:t xml:space="preserve"> </w:t>
      </w:r>
      <w:bookmarkStart w:id="2" w:name="PS_para_272"/>
      <w:bookmarkEnd w:id="1"/>
      <w:r w:rsidRPr="00707149">
        <w:rPr>
          <w:rStyle w:val="a"/>
          <w:color w:val="auto"/>
          <w:u w:color="99403D"/>
        </w:rPr>
        <w:t>all cases of</w:t>
      </w:r>
      <w:bookmarkEnd w:id="2"/>
      <w:r w:rsidRPr="00707149">
        <w:rPr>
          <w:color w:val="auto"/>
        </w:rPr>
        <w:t xml:space="preserve"> neonatal respiratory failure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Among these patients 10% to 20% will experience pneumothorax and the reported mortality can be as high as 39% in developing and newly industrialized countries</w:t>
      </w:r>
      <w:r w:rsidRPr="00707149">
        <w:rPr>
          <w:rStyle w:val="a"/>
          <w:color w:val="auto"/>
          <w:u w:color="FF2600"/>
          <w:vertAlign w:val="superscript"/>
        </w:rPr>
        <w:t>49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50</w:t>
      </w:r>
      <w:r w:rsidR="00B35137" w:rsidRPr="00707149">
        <w:rPr>
          <w:color w:val="auto"/>
        </w:rPr>
        <w:t xml:space="preserve">. </w:t>
      </w:r>
    </w:p>
    <w:p w14:paraId="0C53976E" w14:textId="77777777" w:rsidR="00A72DD1" w:rsidRPr="00707149" w:rsidRDefault="00A72DD1" w:rsidP="00707149">
      <w:pPr>
        <w:pStyle w:val="AA"/>
        <w:rPr>
          <w:color w:val="auto"/>
        </w:rPr>
      </w:pPr>
    </w:p>
    <w:p w14:paraId="7DE50530" w14:textId="399FD145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bases for the LUS diagnosis of MAS are as follows</w:t>
      </w:r>
      <w:r w:rsidRPr="00707149">
        <w:rPr>
          <w:rStyle w:val="a"/>
          <w:color w:val="auto"/>
          <w:u w:color="FF2600"/>
          <w:vertAlign w:val="superscript"/>
        </w:rPr>
        <w:t>51-53</w:t>
      </w:r>
      <w:r w:rsidRPr="00707149">
        <w:rPr>
          <w:color w:val="auto"/>
        </w:rPr>
        <w:t>: 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</w:t>
      </w:r>
      <w:r w:rsidR="000B54CF">
        <w:rPr>
          <w:color w:val="auto"/>
        </w:rPr>
        <w:t xml:space="preserve"> </w:t>
      </w:r>
      <w:r w:rsidRPr="00707149">
        <w:rPr>
          <w:color w:val="auto"/>
        </w:rPr>
        <w:t>Lung consolidations accompanied by air-bronchograms are the most important sonogram characteristic of MAS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scope of consolidation is related to the degree of the disease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The edges of the consolidation area </w:t>
      </w:r>
      <w:r w:rsidR="00C01525">
        <w:rPr>
          <w:color w:val="auto"/>
        </w:rPr>
        <w:t>are</w:t>
      </w:r>
      <w:r w:rsidR="00C01525" w:rsidRPr="00707149">
        <w:rPr>
          <w:color w:val="auto"/>
        </w:rPr>
        <w:t xml:space="preserve"> </w:t>
      </w:r>
      <w:r w:rsidRPr="00707149">
        <w:rPr>
          <w:color w:val="auto"/>
        </w:rPr>
        <w:t>irregular or jagged and the shred sign is visible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degrees of consolidation may differ between the two sides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Similarly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different sizes of consolidation may be present on the same side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</w:t>
      </w:r>
      <w:r w:rsidR="000B54CF">
        <w:rPr>
          <w:color w:val="auto"/>
        </w:rPr>
        <w:t xml:space="preserve"> </w:t>
      </w:r>
      <w:r w:rsidRPr="00707149">
        <w:rPr>
          <w:color w:val="auto"/>
        </w:rPr>
        <w:t>The pleural line is abnormal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the A-line disappears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</w:t>
      </w:r>
      <w:r w:rsidR="000B54CF">
        <w:rPr>
          <w:color w:val="auto"/>
        </w:rPr>
        <w:t xml:space="preserve"> </w:t>
      </w:r>
      <w:r w:rsidRPr="00707149">
        <w:rPr>
          <w:color w:val="auto"/>
        </w:rPr>
        <w:t>The B-lines or AIS are visible in the nonconsolidated zone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(iv)</w:t>
      </w:r>
      <w:r w:rsidR="000B54CF">
        <w:rPr>
          <w:color w:val="auto"/>
        </w:rPr>
        <w:t xml:space="preserve"> </w:t>
      </w:r>
      <w:r w:rsidRPr="00707149">
        <w:rPr>
          <w:color w:val="auto"/>
        </w:rPr>
        <w:t>Some patients may have different degrees of unilateral or bilateral pleural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difficult to differentiate MAS and pneumonia solely based on ultrasound manifestations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Therefore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to obtain a definitive diagnosis</w:t>
      </w:r>
      <w:r w:rsidRPr="00707149">
        <w:rPr>
          <w:rStyle w:val="a"/>
          <w:color w:val="auto"/>
          <w:u w:color="FF2600"/>
        </w:rPr>
        <w:t xml:space="preserve"> </w:t>
      </w:r>
      <w:r w:rsidRPr="00707149">
        <w:rPr>
          <w:color w:val="auto"/>
        </w:rPr>
        <w:t>it is often necessary to combine ultrasound findings with perinatal history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physical exam and laboratory findings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5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6050569" w14:textId="77777777" w:rsidR="00A72DD1" w:rsidRPr="00707149" w:rsidRDefault="00A72DD1" w:rsidP="00707149">
      <w:pPr>
        <w:pStyle w:val="AA"/>
        <w:rPr>
          <w:color w:val="auto"/>
        </w:rPr>
      </w:pPr>
    </w:p>
    <w:p w14:paraId="19AD7A78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 xml:space="preserve">Pulmonary hemorrhage of the newborn (PHN) </w:t>
      </w:r>
    </w:p>
    <w:p w14:paraId="2F400198" w14:textId="0CE91173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color w:val="auto"/>
        </w:rPr>
        <w:t>PHN is not an independent lung disease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general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 is a late complication of other diseases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its onset is </w:t>
      </w:r>
      <w:proofErr w:type="gramStart"/>
      <w:r w:rsidRPr="00707149">
        <w:rPr>
          <w:color w:val="auto"/>
        </w:rPr>
        <w:t>sudden</w:t>
      </w:r>
      <w:proofErr w:type="gramEnd"/>
      <w:r w:rsidRPr="00707149">
        <w:rPr>
          <w:color w:val="auto"/>
        </w:rPr>
        <w:t xml:space="preserve"> and the infant deteriorates rapidly causing PHN to have a high mortality rate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Pathologically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PHN can present as a focal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regional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or diffuse hemorrhage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usually with alveolar structural damage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interstitial area of the lung can also be affected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PHN often occurs within the first several days after birth with nearly 90% of PHN</w:t>
      </w:r>
      <w:r w:rsidRPr="00707149">
        <w:rPr>
          <w:rStyle w:val="a"/>
          <w:color w:val="auto"/>
          <w:u w:color="99403D"/>
        </w:rPr>
        <w:t xml:space="preserve"> occurring</w:t>
      </w:r>
      <w:r w:rsidRPr="00707149">
        <w:rPr>
          <w:color w:val="auto"/>
        </w:rPr>
        <w:t xml:space="preserve"> within the first week of life</w:t>
      </w:r>
      <w:r w:rsidRPr="00707149">
        <w:rPr>
          <w:rStyle w:val="a"/>
          <w:color w:val="auto"/>
          <w:u w:color="FF2600"/>
          <w:vertAlign w:val="superscript"/>
        </w:rPr>
        <w:t>54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55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458A004E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</w:p>
    <w:p w14:paraId="5A3A933D" w14:textId="7488C356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main LUS characteristics in PHN are as follows</w:t>
      </w:r>
      <w:r w:rsidRPr="00707149">
        <w:rPr>
          <w:rStyle w:val="a"/>
          <w:color w:val="auto"/>
          <w:u w:color="FF2600"/>
          <w:vertAlign w:val="superscript"/>
        </w:rPr>
        <w:t>56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57</w:t>
      </w:r>
      <w:r w:rsidRPr="00707149">
        <w:rPr>
          <w:rStyle w:val="a"/>
          <w:color w:val="auto"/>
          <w:u w:color="FF2600"/>
        </w:rPr>
        <w:t>:</w:t>
      </w:r>
      <w:r w:rsidRPr="00707149">
        <w:rPr>
          <w:color w:val="auto"/>
        </w:rPr>
        <w:t xml:space="preserve"> 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</w:t>
      </w:r>
      <w:r w:rsidR="00C01525">
        <w:rPr>
          <w:color w:val="auto"/>
        </w:rPr>
        <w:t xml:space="preserve"> </w:t>
      </w:r>
      <w:r w:rsidRPr="00707149">
        <w:rPr>
          <w:color w:val="auto"/>
        </w:rPr>
        <w:t xml:space="preserve">The shred sign is the most common and the most important LUS sign of </w:t>
      </w:r>
      <w:r w:rsidRPr="00707149">
        <w:rPr>
          <w:rStyle w:val="a"/>
          <w:i/>
          <w:iCs/>
          <w:color w:val="auto"/>
        </w:rPr>
        <w:t>PHN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(ii)</w:t>
      </w:r>
      <w:r w:rsidR="00C01525">
        <w:rPr>
          <w:rStyle w:val="a"/>
          <w:color w:val="auto"/>
          <w:u w:color="C57838"/>
        </w:rPr>
        <w:t xml:space="preserve"> </w:t>
      </w:r>
      <w:r w:rsidRPr="00707149">
        <w:rPr>
          <w:color w:val="auto"/>
        </w:rPr>
        <w:t>The degree of lung consolidations accompanied by air-bronchograms are closely related to the severity of the primary diseases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(iii)</w:t>
      </w:r>
      <w:r w:rsidR="00C01525">
        <w:rPr>
          <w:rStyle w:val="a"/>
          <w:color w:val="auto"/>
          <w:u w:color="C57838"/>
        </w:rPr>
        <w:t xml:space="preserve"> </w:t>
      </w:r>
      <w:r w:rsidRPr="00707149">
        <w:rPr>
          <w:color w:val="auto"/>
        </w:rPr>
        <w:t>More than 80% of the patients have different degrees of unilateral or bilateral pleural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Thoracentesis usually confirms </w:t>
      </w:r>
      <w:r w:rsidRPr="00707149">
        <w:rPr>
          <w:rStyle w:val="a"/>
          <w:color w:val="auto"/>
          <w:u w:color="99403D"/>
        </w:rPr>
        <w:t>the effusion is bleeding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severe cases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fibrous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cordlike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floating objects formed by fibrin degeneration are visible within the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These objects can be seen floating in the effusion along with respiratory movement by real-time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(iv)</w:t>
      </w:r>
      <w:r w:rsidR="00C01525">
        <w:rPr>
          <w:rStyle w:val="a"/>
          <w:color w:val="auto"/>
          <w:u w:color="C57838"/>
        </w:rPr>
        <w:t xml:space="preserve"> </w:t>
      </w:r>
      <w:r w:rsidRPr="00707149">
        <w:rPr>
          <w:color w:val="auto"/>
        </w:rPr>
        <w:t>Miscellaneous signs include pleural line abnormalities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A-line disappearance and AIS</w:t>
      </w:r>
      <w:r w:rsidRPr="00707149">
        <w:rPr>
          <w:rStyle w:val="a"/>
          <w:color w:val="auto"/>
          <w:u w:color="FF2600"/>
        </w:rPr>
        <w:t xml:space="preserve"> 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6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142F8260" w14:textId="77777777" w:rsidR="00A72DD1" w:rsidRPr="00707149" w:rsidRDefault="00A72DD1" w:rsidP="00707149">
      <w:pPr>
        <w:pStyle w:val="AA"/>
        <w:rPr>
          <w:rFonts w:eastAsia="Arial Unicode MS"/>
          <w:color w:val="auto"/>
          <w:szCs w:val="20"/>
        </w:rPr>
      </w:pPr>
    </w:p>
    <w:p w14:paraId="7DA94FF9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Pulmonary atelectasis of the newborn</w:t>
      </w:r>
    </w:p>
    <w:p w14:paraId="636DFF03" w14:textId="3C5F1DE4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Inadequate aeration resulting from collapse of previously expanded pulmonary tissue is defined as atelectasis</w:t>
      </w:r>
      <w:r w:rsidRPr="00707149">
        <w:rPr>
          <w:rStyle w:val="a"/>
          <w:color w:val="auto"/>
          <w:vertAlign w:val="superscript"/>
        </w:rPr>
        <w:t>49</w:t>
      </w:r>
      <w:r w:rsidR="00B35137" w:rsidRPr="00707149">
        <w:rPr>
          <w:rStyle w:val="a"/>
          <w:color w:val="auto"/>
          <w:vertAlign w:val="superscript"/>
        </w:rPr>
        <w:t>,</w:t>
      </w:r>
      <w:r w:rsidRPr="00707149">
        <w:rPr>
          <w:rStyle w:val="a"/>
          <w:color w:val="auto"/>
          <w:vertAlign w:val="superscript"/>
        </w:rPr>
        <w:t>50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 can be divided into obstructive and compressive atelectasis based on the pathophysiology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can also be divided into complete atelectasis and incomplete atelectasis according to the degree of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not also an independent disease but rather a common complication of multiple diseases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 is a common cause of neonatal respiratory distress and often contributes to prolonged illness or difficulty weaning from ventilator support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Correct diagnosis and appropriate treatment lead to improved outcomes</w:t>
      </w:r>
      <w:r w:rsidRPr="00707149">
        <w:rPr>
          <w:rStyle w:val="a"/>
          <w:color w:val="auto"/>
          <w:u w:color="FF2600"/>
          <w:vertAlign w:val="superscript"/>
          <w:lang w:val="ru-RU"/>
        </w:rPr>
        <w:t>58</w:t>
      </w:r>
      <w:r w:rsidR="00B35137" w:rsidRPr="00707149">
        <w:rPr>
          <w:rStyle w:val="a"/>
          <w:color w:val="auto"/>
          <w:u w:color="FF2600"/>
          <w:vertAlign w:val="superscript"/>
          <w:lang w:val="ru-RU"/>
        </w:rPr>
        <w:t>,</w:t>
      </w:r>
      <w:r w:rsidRPr="00707149">
        <w:rPr>
          <w:rStyle w:val="a"/>
          <w:color w:val="auto"/>
          <w:u w:color="FF2600"/>
          <w:vertAlign w:val="superscript"/>
          <w:lang w:val="ru-RU"/>
        </w:rPr>
        <w:t>59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LUS has a great diagnostic value in cases of pulmonary atelectasis</w:t>
      </w:r>
      <w:r w:rsidR="00B35137" w:rsidRPr="00707149">
        <w:rPr>
          <w:rStyle w:val="a"/>
          <w:color w:val="auto"/>
        </w:rPr>
        <w:t xml:space="preserve">. </w:t>
      </w:r>
    </w:p>
    <w:p w14:paraId="0DDD042A" w14:textId="77777777" w:rsidR="00A72DD1" w:rsidRPr="00707149" w:rsidRDefault="00A72DD1" w:rsidP="00707149">
      <w:pPr>
        <w:pStyle w:val="AA"/>
        <w:rPr>
          <w:color w:val="auto"/>
        </w:rPr>
      </w:pPr>
    </w:p>
    <w:p w14:paraId="72F56C36" w14:textId="5D26F46B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 xml:space="preserve">Characteristic LUS findings </w:t>
      </w:r>
      <w:r w:rsidRPr="00707149">
        <w:rPr>
          <w:rStyle w:val="a"/>
          <w:color w:val="auto"/>
          <w:u w:color="99403D"/>
        </w:rPr>
        <w:t>include</w:t>
      </w:r>
      <w:r w:rsidRPr="00707149">
        <w:rPr>
          <w:rStyle w:val="a"/>
          <w:color w:val="auto"/>
          <w:u w:color="FF2600"/>
          <w:vertAlign w:val="superscript"/>
        </w:rPr>
        <w:t>60-62</w:t>
      </w:r>
      <w:r w:rsidRPr="00707149">
        <w:rPr>
          <w:rStyle w:val="a"/>
          <w:color w:val="auto"/>
        </w:rPr>
        <w:t>: 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Lung consolidation accompanied by air bronchograms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or even dynamic bronchograms or parallel air bronchograms are visible in severe cases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edges of the consolidation area are relatively clear and regular in severe large-area pulmonary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the atelectasis is limited to a small region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edges of the consolidation area may not be obvious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pleural line in the consolidation area is abnormal and A-lines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In the early stages of severe or large-area atelectasis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lung pulse may be visible while lung sliding often disappears under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pulmonary blood flow may be visible in the consolidated areas by color or power Doppler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atelectasis persists (the final stages of atelectasis)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both the dynamic bronchograms and the blood flow will disappea</w:t>
      </w:r>
      <w:r w:rsidRPr="00707149">
        <w:rPr>
          <w:rStyle w:val="a"/>
          <w:color w:val="auto"/>
          <w:u w:color="99403D"/>
        </w:rPr>
        <w:t>r</w:t>
      </w:r>
      <w:r w:rsidRPr="00707149">
        <w:rPr>
          <w:rStyle w:val="a"/>
          <w:color w:val="auto"/>
          <w:u w:color="FF2600"/>
        </w:rPr>
        <w:t xml:space="preserve"> 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7</w:t>
      </w:r>
      <w:r w:rsidR="002F101A">
        <w:rPr>
          <w:rStyle w:val="a"/>
          <w:b/>
          <w:color w:val="auto"/>
          <w:u w:color="FF2600"/>
        </w:rPr>
        <w:t xml:space="preserve">, Figure </w:t>
      </w:r>
      <w:r w:rsidRPr="003607D2">
        <w:rPr>
          <w:rStyle w:val="a"/>
          <w:b/>
          <w:color w:val="auto"/>
          <w:u w:color="FF2600"/>
        </w:rPr>
        <w:t>8</w:t>
      </w:r>
      <w:r w:rsidR="00B35137" w:rsidRPr="003607D2">
        <w:rPr>
          <w:rStyle w:val="a"/>
          <w:b/>
          <w:color w:val="auto"/>
          <w:u w:color="FF2600"/>
        </w:rPr>
        <w:t xml:space="preserve">, </w:t>
      </w:r>
      <w:r w:rsidRPr="003607D2">
        <w:rPr>
          <w:rStyle w:val="a"/>
          <w:b/>
          <w:color w:val="auto"/>
          <w:u w:color="FF2600"/>
          <w:lang w:val="it-IT"/>
        </w:rPr>
        <w:t>Suppl</w:t>
      </w:r>
      <w:r w:rsidR="002F101A">
        <w:rPr>
          <w:rStyle w:val="a"/>
          <w:b/>
          <w:color w:val="auto"/>
          <w:u w:color="FF2600"/>
          <w:lang w:val="it-IT"/>
        </w:rPr>
        <w:t>emental</w:t>
      </w:r>
      <w:r w:rsidR="002F101A" w:rsidRPr="003607D2">
        <w:rPr>
          <w:rStyle w:val="a"/>
          <w:b/>
          <w:color w:val="auto"/>
          <w:u w:color="FF2600"/>
          <w:lang w:val="it-IT"/>
        </w:rPr>
        <w:t xml:space="preserve"> </w:t>
      </w:r>
      <w:r w:rsidRPr="003607D2">
        <w:rPr>
          <w:rStyle w:val="a"/>
          <w:b/>
          <w:color w:val="auto"/>
          <w:u w:color="FF2600"/>
          <w:lang w:val="it-IT"/>
        </w:rPr>
        <w:t>Video 1</w:t>
      </w:r>
      <w:r w:rsidR="00B35137" w:rsidRPr="003607D2">
        <w:rPr>
          <w:rStyle w:val="a"/>
          <w:b/>
          <w:color w:val="auto"/>
          <w:u w:color="FF2600"/>
          <w:lang w:val="it-IT"/>
        </w:rPr>
        <w:t xml:space="preserve">, </w:t>
      </w:r>
      <w:r w:rsidR="002F101A" w:rsidRPr="00EC58F8">
        <w:rPr>
          <w:rStyle w:val="a"/>
          <w:b/>
          <w:color w:val="auto"/>
          <w:u w:color="FF2600"/>
          <w:lang w:val="it-IT"/>
        </w:rPr>
        <w:t>Suppl</w:t>
      </w:r>
      <w:r w:rsidR="002F101A">
        <w:rPr>
          <w:rStyle w:val="a"/>
          <w:b/>
          <w:color w:val="auto"/>
          <w:u w:color="FF2600"/>
          <w:lang w:val="it-IT"/>
        </w:rPr>
        <w:t>emental</w:t>
      </w:r>
      <w:r w:rsidR="002F101A" w:rsidRPr="00EC58F8">
        <w:rPr>
          <w:rStyle w:val="a"/>
          <w:b/>
          <w:color w:val="auto"/>
          <w:u w:color="FF2600"/>
          <w:lang w:val="it-IT"/>
        </w:rPr>
        <w:t xml:space="preserve"> Video </w:t>
      </w:r>
      <w:r w:rsidRPr="003607D2">
        <w:rPr>
          <w:rStyle w:val="a"/>
          <w:b/>
          <w:color w:val="auto"/>
          <w:u w:color="FF2600"/>
          <w:lang w:val="it-IT"/>
        </w:rPr>
        <w:t>2</w:t>
      </w:r>
      <w:r w:rsidRPr="00707149">
        <w:rPr>
          <w:rStyle w:val="a"/>
          <w:color w:val="auto"/>
          <w:u w:color="FF2600"/>
          <w:lang w:val="it-IT"/>
        </w:rPr>
        <w:t>)</w:t>
      </w:r>
      <w:r w:rsidR="00B35137" w:rsidRPr="00707149">
        <w:rPr>
          <w:rStyle w:val="a"/>
          <w:color w:val="auto"/>
        </w:rPr>
        <w:t xml:space="preserve">. </w:t>
      </w:r>
    </w:p>
    <w:p w14:paraId="4C455338" w14:textId="77777777" w:rsidR="00A72DD1" w:rsidRPr="00707149" w:rsidRDefault="00A72DD1" w:rsidP="00707149">
      <w:pPr>
        <w:pStyle w:val="AA"/>
        <w:rPr>
          <w:color w:val="auto"/>
        </w:rPr>
      </w:pPr>
    </w:p>
    <w:p w14:paraId="1A967213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Pneumothorax of the newborn</w:t>
      </w:r>
    </w:p>
    <w:p w14:paraId="18A2F781" w14:textId="3BEB1D1F" w:rsidR="00A72DD1" w:rsidRPr="00707149" w:rsidRDefault="00A72DD1" w:rsidP="00707149">
      <w:pPr>
        <w:pStyle w:val="AA"/>
        <w:rPr>
          <w:rStyle w:val="a"/>
          <w:color w:val="auto"/>
          <w:vertAlign w:val="superscript"/>
        </w:rPr>
      </w:pPr>
      <w:r w:rsidRPr="00707149">
        <w:rPr>
          <w:color w:val="auto"/>
        </w:rPr>
        <w:t xml:space="preserve">Abnormal accumulation of air in the pleural space is defined as </w:t>
      </w:r>
      <w:r w:rsidRPr="00707149">
        <w:rPr>
          <w:rStyle w:val="a"/>
          <w:color w:val="auto"/>
          <w:u w:color="99403D"/>
        </w:rPr>
        <w:t>a</w:t>
      </w:r>
      <w:r w:rsidRPr="00707149">
        <w:rPr>
          <w:color w:val="auto"/>
        </w:rPr>
        <w:t xml:space="preserve"> pneumothorax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It is </w:t>
      </w:r>
      <w:r w:rsidR="00A07795">
        <w:rPr>
          <w:color w:val="auto"/>
        </w:rPr>
        <w:t xml:space="preserve">a </w:t>
      </w:r>
      <w:r w:rsidRPr="00707149">
        <w:rPr>
          <w:color w:val="auto"/>
        </w:rPr>
        <w:t>relatively common but critical neonatal illness associated with high morbidity and mortality especially in preterm infants</w:t>
      </w:r>
      <w:r w:rsidRPr="00707149">
        <w:rPr>
          <w:rStyle w:val="a"/>
          <w:color w:val="auto"/>
          <w:u w:color="FF2600"/>
          <w:vertAlign w:val="superscript"/>
        </w:rPr>
        <w:t>63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64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Ultrasound diagnosis of a pneumothorax is very sensitive and specific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Both meta-analysis and prospective controlled studies </w:t>
      </w:r>
      <w:r w:rsidRPr="00707149">
        <w:rPr>
          <w:rStyle w:val="a"/>
          <w:color w:val="auto"/>
          <w:u w:color="99403D"/>
        </w:rPr>
        <w:t xml:space="preserve">have shown </w:t>
      </w:r>
      <w:r w:rsidRPr="00707149">
        <w:rPr>
          <w:color w:val="auto"/>
        </w:rPr>
        <w:t xml:space="preserve">that LUS is more accurate than </w:t>
      </w:r>
      <w:r w:rsidRPr="00707149">
        <w:rPr>
          <w:rStyle w:val="a"/>
          <w:color w:val="auto"/>
          <w:u w:color="99403D"/>
        </w:rPr>
        <w:t xml:space="preserve">CXR </w:t>
      </w:r>
      <w:r w:rsidRPr="00707149">
        <w:rPr>
          <w:color w:val="auto"/>
        </w:rPr>
        <w:t>for the detection of pneumothorax</w:t>
      </w:r>
      <w:r w:rsidRPr="00707149">
        <w:rPr>
          <w:rStyle w:val="a"/>
          <w:color w:val="auto"/>
          <w:vertAlign w:val="superscript"/>
        </w:rPr>
        <w:t>66</w:t>
      </w:r>
      <w:r w:rsidR="00B35137" w:rsidRPr="00707149">
        <w:rPr>
          <w:rStyle w:val="a"/>
          <w:color w:val="auto"/>
          <w:vertAlign w:val="superscript"/>
        </w:rPr>
        <w:t>,</w:t>
      </w:r>
      <w:r w:rsidRPr="00707149">
        <w:rPr>
          <w:rStyle w:val="a"/>
          <w:color w:val="auto"/>
          <w:vertAlign w:val="superscript"/>
        </w:rPr>
        <w:t>67</w:t>
      </w:r>
      <w:r w:rsidR="00B35137" w:rsidRPr="00707149">
        <w:rPr>
          <w:color w:val="auto"/>
        </w:rPr>
        <w:t xml:space="preserve">. </w:t>
      </w:r>
    </w:p>
    <w:p w14:paraId="3EFDD6F8" w14:textId="77777777" w:rsidR="00A72DD1" w:rsidRPr="00707149" w:rsidRDefault="00A72DD1" w:rsidP="00707149">
      <w:pPr>
        <w:pStyle w:val="AA"/>
        <w:rPr>
          <w:color w:val="auto"/>
        </w:rPr>
      </w:pPr>
    </w:p>
    <w:p w14:paraId="2B2CD065" w14:textId="31CA3340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Pneumothorax is diagnosed based on the following LUS signs</w:t>
      </w:r>
      <w:r w:rsidRPr="00707149">
        <w:rPr>
          <w:rStyle w:val="a"/>
          <w:color w:val="auto"/>
          <w:u w:color="FF2600"/>
          <w:vertAlign w:val="superscript"/>
        </w:rPr>
        <w:t>20</w:t>
      </w:r>
      <w:r w:rsidR="00A07795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65-68</w:t>
      </w:r>
      <w:r w:rsidRPr="00707149">
        <w:rPr>
          <w:rStyle w:val="a"/>
          <w:color w:val="auto"/>
        </w:rPr>
        <w:t>: 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 Disappearance of lung sliding is the most important sign in the ultrasound diagnosis of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lung sliding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essentially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 There are no B-line or comet tail signs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if present pneumothorax can also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clear presence of the lung point is a specific sign for ultrasound diagnosis of mild-to-moderate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However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there is no lung point in severe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specificity of the lung point in diagnosing pneumothorax is 100% while the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sensitivity of approximately 70% or higher</w:t>
      </w:r>
      <w:r w:rsidRPr="00707149">
        <w:rPr>
          <w:rStyle w:val="a"/>
          <w:color w:val="auto"/>
          <w:vertAlign w:val="superscript"/>
        </w:rPr>
        <w:t>21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pleural line and A-lines are present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Pneumothorax can be excluded if these 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 xml:space="preserve">On M-mode imaging the sandy beach signs are replaced by the stratosphere signs </w:t>
      </w:r>
      <w:r w:rsidRPr="00707149">
        <w:rPr>
          <w:rStyle w:val="a"/>
          <w:color w:val="auto"/>
          <w:u w:color="FF2600"/>
          <w:lang w:val="it-IT"/>
        </w:rPr>
        <w:t>(</w:t>
      </w:r>
      <w:r w:rsidR="00A512A5" w:rsidRPr="003607D2">
        <w:rPr>
          <w:rStyle w:val="a"/>
          <w:b/>
          <w:color w:val="auto"/>
          <w:u w:color="FF2600"/>
          <w:lang w:val="it-IT"/>
        </w:rPr>
        <w:t>Figure</w:t>
      </w:r>
      <w:r w:rsidR="00B35137" w:rsidRPr="003607D2">
        <w:rPr>
          <w:rStyle w:val="a"/>
          <w:b/>
          <w:color w:val="auto"/>
          <w:u w:color="FF2600"/>
          <w:lang w:val="it-IT"/>
        </w:rPr>
        <w:t xml:space="preserve"> </w:t>
      </w:r>
      <w:r w:rsidRPr="003607D2">
        <w:rPr>
          <w:rStyle w:val="a"/>
          <w:b/>
          <w:color w:val="auto"/>
          <w:u w:color="FF2600"/>
          <w:lang w:val="it-IT"/>
        </w:rPr>
        <w:t>9</w:t>
      </w:r>
      <w:r w:rsidR="00A07795">
        <w:rPr>
          <w:rStyle w:val="a"/>
          <w:b/>
          <w:color w:val="auto"/>
          <w:u w:color="FF2600"/>
          <w:lang w:val="it-IT"/>
        </w:rPr>
        <w:t>,</w:t>
      </w:r>
      <w:r w:rsidR="00A07795" w:rsidRPr="00A07795">
        <w:rPr>
          <w:rStyle w:val="a"/>
          <w:b/>
          <w:color w:val="auto"/>
          <w:u w:color="FF2600"/>
          <w:lang w:val="it-IT"/>
        </w:rPr>
        <w:t xml:space="preserve"> </w:t>
      </w:r>
      <w:r w:rsidR="00A07795" w:rsidRPr="00EC58F8">
        <w:rPr>
          <w:rStyle w:val="a"/>
          <w:b/>
          <w:color w:val="auto"/>
          <w:u w:color="FF2600"/>
          <w:lang w:val="it-IT"/>
        </w:rPr>
        <w:t xml:space="preserve">Figure </w:t>
      </w:r>
      <w:r w:rsidRPr="003607D2">
        <w:rPr>
          <w:rStyle w:val="a"/>
          <w:b/>
          <w:color w:val="auto"/>
          <w:u w:color="FF2600"/>
          <w:lang w:val="it-IT"/>
        </w:rPr>
        <w:t>10</w:t>
      </w:r>
      <w:r w:rsidR="00B35137" w:rsidRPr="003607D2">
        <w:rPr>
          <w:rStyle w:val="a"/>
          <w:b/>
          <w:color w:val="auto"/>
          <w:u w:color="FF2600"/>
          <w:lang w:val="it-IT"/>
        </w:rPr>
        <w:t xml:space="preserve">, </w:t>
      </w:r>
      <w:r w:rsidRPr="003607D2">
        <w:rPr>
          <w:rStyle w:val="a"/>
          <w:b/>
          <w:color w:val="auto"/>
          <w:u w:color="FF2600"/>
          <w:lang w:val="it-IT"/>
        </w:rPr>
        <w:t>Video</w:t>
      </w:r>
      <w:r w:rsidR="00A07795">
        <w:rPr>
          <w:rStyle w:val="a"/>
          <w:b/>
          <w:color w:val="auto"/>
          <w:u w:color="FF2600"/>
          <w:lang w:val="it-IT"/>
        </w:rPr>
        <w:t>,</w:t>
      </w:r>
      <w:r w:rsidRPr="003607D2">
        <w:rPr>
          <w:rStyle w:val="a"/>
          <w:b/>
          <w:color w:val="auto"/>
          <w:u w:color="FF2600"/>
          <w:lang w:val="it-IT"/>
        </w:rPr>
        <w:t xml:space="preserve"> </w:t>
      </w:r>
      <w:r w:rsidRPr="003607D2">
        <w:rPr>
          <w:rStyle w:val="a"/>
          <w:b/>
          <w:color w:val="auto"/>
          <w:u w:color="FF2600"/>
        </w:rPr>
        <w:t>5</w:t>
      </w:r>
      <w:r w:rsidR="00A07795">
        <w:rPr>
          <w:rStyle w:val="a"/>
          <w:b/>
          <w:color w:val="auto"/>
          <w:u w:color="FF2600"/>
        </w:rPr>
        <w:t>, Video</w:t>
      </w:r>
      <w:r w:rsidRPr="003607D2">
        <w:rPr>
          <w:rStyle w:val="a"/>
          <w:b/>
          <w:color w:val="auto"/>
          <w:u w:color="FF2600"/>
        </w:rPr>
        <w:t xml:space="preserve"> 6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</w:rPr>
        <w:t xml:space="preserve">. </w:t>
      </w:r>
    </w:p>
    <w:p w14:paraId="71438689" w14:textId="77777777" w:rsidR="00A72DD1" w:rsidRPr="00707149" w:rsidRDefault="00A72DD1" w:rsidP="00707149">
      <w:pPr>
        <w:pStyle w:val="AA"/>
        <w:rPr>
          <w:color w:val="auto"/>
        </w:rPr>
      </w:pPr>
    </w:p>
    <w:p w14:paraId="468D196D" w14:textId="351CE44F" w:rsidR="006B587E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u w:color="941100"/>
          <w:lang w:val="zh-Hans" w:eastAsia="zh-Hans"/>
        </w:rPr>
      </w:pPr>
      <w:r w:rsidRPr="00707149">
        <w:rPr>
          <w:rStyle w:val="a"/>
          <w:color w:val="auto"/>
        </w:rPr>
        <w:t>For beginners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following steps may be taken if there are clinical doubts</w:t>
      </w:r>
      <w:r w:rsidR="00A07795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First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pleural line and the A-line: if they are absent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If the pleural line and A-lines are present (that is normal lung appearance under B-mode ultrasound)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lung sliding under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If lung sliding disappears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B-line or comet tail sign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either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If lung sliding disappears and there is no B-line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lung point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then mild-to-moderate pneumothorax is essentially confirmed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absent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then severe pneumothorax may have occurred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On M-mode imaging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if the beach sign is replaced by a stratosphere sign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existence of pneumothorax is further confirmed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FF2600"/>
        </w:rPr>
        <w:t xml:space="preserve">The pneumothorax </w:t>
      </w:r>
      <w:r w:rsidRPr="00707149">
        <w:rPr>
          <w:rStyle w:val="a"/>
          <w:color w:val="auto"/>
        </w:rPr>
        <w:t xml:space="preserve">diagnostic procedure is shown in the </w:t>
      </w:r>
      <w:r w:rsidR="006B587E" w:rsidRPr="00707149">
        <w:rPr>
          <w:rStyle w:val="a"/>
          <w:b/>
          <w:bCs/>
          <w:color w:val="auto"/>
          <w:u w:color="99403D"/>
        </w:rPr>
        <w:t>Figure 11.</w:t>
      </w:r>
    </w:p>
    <w:p w14:paraId="2E15348E" w14:textId="77777777" w:rsidR="006B587E" w:rsidRPr="00707149" w:rsidRDefault="006B587E" w:rsidP="00707149">
      <w:pPr>
        <w:pStyle w:val="A2"/>
        <w:rPr>
          <w:b/>
          <w:bCs/>
          <w:color w:val="auto"/>
        </w:rPr>
      </w:pPr>
    </w:p>
    <w:p w14:paraId="7E8DE9C6" w14:textId="77777777" w:rsidR="006B587E" w:rsidRPr="00707149" w:rsidRDefault="006B587E" w:rsidP="00707149">
      <w:pPr>
        <w:pStyle w:val="A2"/>
        <w:rPr>
          <w:b/>
          <w:bCs/>
          <w:color w:val="auto"/>
        </w:rPr>
      </w:pPr>
      <w:r w:rsidRPr="00707149">
        <w:rPr>
          <w:b/>
          <w:bCs/>
          <w:color w:val="auto"/>
        </w:rPr>
        <w:t>[Place Fig 11 here]</w:t>
      </w:r>
    </w:p>
    <w:p w14:paraId="254E47FE" w14:textId="77777777" w:rsidR="00A72DD1" w:rsidRPr="00707149" w:rsidRDefault="006B587E" w:rsidP="00707149">
      <w:pPr>
        <w:pStyle w:val="A2"/>
        <w:rPr>
          <w:b/>
          <w:bCs/>
          <w:color w:val="auto"/>
        </w:rPr>
      </w:pPr>
      <w:r w:rsidRPr="00707149">
        <w:rPr>
          <w:b/>
          <w:bCs/>
          <w:color w:val="auto"/>
        </w:rPr>
        <w:t xml:space="preserve"> </w:t>
      </w:r>
    </w:p>
    <w:p w14:paraId="472CA6E0" w14:textId="77777777" w:rsidR="00A72DD1" w:rsidRPr="00A07795" w:rsidRDefault="00A72DD1" w:rsidP="00707149">
      <w:pPr>
        <w:pStyle w:val="AA"/>
        <w:rPr>
          <w:rStyle w:val="a"/>
          <w:b/>
          <w:bCs/>
          <w:color w:val="auto"/>
        </w:rPr>
      </w:pPr>
      <w:r w:rsidRPr="003607D2">
        <w:rPr>
          <w:rStyle w:val="a"/>
          <w:b/>
          <w:bCs/>
          <w:iCs/>
          <w:color w:val="auto"/>
        </w:rPr>
        <w:t>Pulmonary edema in cardiac insufficiency</w:t>
      </w:r>
      <w:r w:rsidRPr="00A07795">
        <w:rPr>
          <w:rStyle w:val="a"/>
          <w:b/>
          <w:bCs/>
          <w:color w:val="auto"/>
        </w:rPr>
        <w:t xml:space="preserve"> </w:t>
      </w:r>
    </w:p>
    <w:p w14:paraId="170AC3C8" w14:textId="306F7E2C" w:rsidR="00A72DD1" w:rsidRPr="00A07795" w:rsidRDefault="00A72DD1" w:rsidP="00707149">
      <w:pPr>
        <w:pStyle w:val="AA"/>
        <w:rPr>
          <w:color w:val="auto"/>
        </w:rPr>
      </w:pPr>
      <w:r w:rsidRPr="00A07795">
        <w:rPr>
          <w:color w:val="auto"/>
        </w:rPr>
        <w:t xml:space="preserve">Causes of pulmonary edema in newborns are </w:t>
      </w:r>
      <w:proofErr w:type="gramStart"/>
      <w:r w:rsidRPr="00A07795">
        <w:rPr>
          <w:color w:val="auto"/>
        </w:rPr>
        <w:t>similar to</w:t>
      </w:r>
      <w:proofErr w:type="gramEnd"/>
      <w:r w:rsidRPr="00A07795">
        <w:rPr>
          <w:color w:val="auto"/>
        </w:rPr>
        <w:t xml:space="preserve"> the ones in the adult population</w:t>
      </w:r>
      <w:r w:rsidR="00B35137" w:rsidRPr="00A07795">
        <w:rPr>
          <w:color w:val="auto"/>
        </w:rPr>
        <w:t xml:space="preserve">. </w:t>
      </w:r>
      <w:r w:rsidRPr="00A07795">
        <w:rPr>
          <w:color w:val="auto"/>
        </w:rPr>
        <w:t>In addition to the newborns with congenital heart diseases or cardiac insufficiency</w:t>
      </w:r>
      <w:r w:rsidR="00A07795">
        <w:rPr>
          <w:color w:val="auto"/>
        </w:rPr>
        <w:t>,</w:t>
      </w:r>
      <w:r w:rsidRPr="00A07795">
        <w:rPr>
          <w:color w:val="auto"/>
        </w:rPr>
        <w:t xml:space="preserve"> many preterm infants with bronchopulmonary dysplasia (BPD) may show signs that are consistent with pulmonary edema</w:t>
      </w:r>
      <w:r w:rsidRPr="00A07795">
        <w:rPr>
          <w:rStyle w:val="a"/>
          <w:color w:val="auto"/>
          <w:u w:color="FF2600"/>
          <w:vertAlign w:val="superscript"/>
        </w:rPr>
        <w:t>69</w:t>
      </w:r>
      <w:r w:rsidR="00B35137" w:rsidRPr="00A07795">
        <w:rPr>
          <w:rStyle w:val="a"/>
          <w:color w:val="auto"/>
          <w:u w:color="FF2600"/>
          <w:vertAlign w:val="superscript"/>
        </w:rPr>
        <w:t>,</w:t>
      </w:r>
      <w:r w:rsidRPr="00A07795">
        <w:rPr>
          <w:rStyle w:val="a"/>
          <w:color w:val="auto"/>
          <w:u w:color="FF2600"/>
          <w:vertAlign w:val="superscript"/>
        </w:rPr>
        <w:t>70</w:t>
      </w:r>
      <w:r w:rsidR="00B35137" w:rsidRPr="00A07795">
        <w:rPr>
          <w:color w:val="auto"/>
        </w:rPr>
        <w:t xml:space="preserve">. </w:t>
      </w:r>
      <w:r w:rsidRPr="00A07795">
        <w:rPr>
          <w:color w:val="auto"/>
        </w:rPr>
        <w:t>Occasionally</w:t>
      </w:r>
      <w:r w:rsidR="00A07795">
        <w:rPr>
          <w:color w:val="auto"/>
        </w:rPr>
        <w:t>,</w:t>
      </w:r>
      <w:r w:rsidRPr="00A07795">
        <w:rPr>
          <w:color w:val="auto"/>
        </w:rPr>
        <w:t xml:space="preserve"> LUS shows an increase in bilateral B-lines or interstitial fluid even before CXR</w:t>
      </w:r>
      <w:r w:rsidR="00B35137" w:rsidRPr="00A07795">
        <w:rPr>
          <w:color w:val="auto"/>
        </w:rPr>
        <w:t xml:space="preserve">. </w:t>
      </w:r>
      <w:r w:rsidRPr="00A07795">
        <w:rPr>
          <w:color w:val="auto"/>
        </w:rPr>
        <w:t>This pattern may improve upon cardiac treatment or surgery</w:t>
      </w:r>
      <w:r w:rsidR="00B35137" w:rsidRPr="00A07795">
        <w:rPr>
          <w:color w:val="auto"/>
        </w:rPr>
        <w:t xml:space="preserve">. </w:t>
      </w:r>
    </w:p>
    <w:p w14:paraId="1305926C" w14:textId="77777777" w:rsidR="00A72DD1" w:rsidRPr="00A07795" w:rsidRDefault="00A72DD1" w:rsidP="00707149">
      <w:pPr>
        <w:pStyle w:val="AA"/>
        <w:rPr>
          <w:b/>
          <w:bCs/>
          <w:color w:val="auto"/>
        </w:rPr>
      </w:pPr>
    </w:p>
    <w:p w14:paraId="57CEE6A4" w14:textId="77777777" w:rsidR="00A72DD1" w:rsidRPr="003607D2" w:rsidRDefault="00A72DD1" w:rsidP="00707149">
      <w:pPr>
        <w:pStyle w:val="AA"/>
        <w:rPr>
          <w:rStyle w:val="a"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Examining correct ETT placement and position</w:t>
      </w:r>
      <w:r w:rsidR="00B35137" w:rsidRPr="003607D2">
        <w:rPr>
          <w:rStyle w:val="a"/>
          <w:b/>
          <w:bCs/>
          <w:iCs/>
          <w:color w:val="auto"/>
        </w:rPr>
        <w:t xml:space="preserve"> </w:t>
      </w:r>
    </w:p>
    <w:p w14:paraId="3772FE44" w14:textId="2FC6C9B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color w:val="auto"/>
        </w:rPr>
        <w:t>In pediatric and neonatal populations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studies have shown that POC-US is a feasible tool that has been used clinically to verify both correct endotracheal tube (ETT) placement and </w:t>
      </w:r>
      <w:r w:rsidRPr="00707149">
        <w:rPr>
          <w:rStyle w:val="a"/>
          <w:color w:val="auto"/>
          <w:u w:color="99403D"/>
        </w:rPr>
        <w:t>an</w:t>
      </w:r>
      <w:r w:rsidRPr="00707149">
        <w:rPr>
          <w:color w:val="auto"/>
        </w:rPr>
        <w:t xml:space="preserve"> acceptable ETT tip position</w:t>
      </w:r>
      <w:r w:rsidRPr="00707149">
        <w:rPr>
          <w:rStyle w:val="a"/>
          <w:color w:val="auto"/>
          <w:u w:color="FF2600"/>
          <w:vertAlign w:val="superscript"/>
        </w:rPr>
        <w:t>71-75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Proper ETT placement includes both tracheal intubation and an acceptable ETT tip position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Visualization of the ETT tip at a distance </w:t>
      </w:r>
      <w:r w:rsidRPr="00707149">
        <w:rPr>
          <w:rStyle w:val="a"/>
          <w:color w:val="auto"/>
          <w:u w:color="99403D"/>
        </w:rPr>
        <w:t>ranging from</w:t>
      </w:r>
      <w:r w:rsidRPr="00707149">
        <w:rPr>
          <w:color w:val="auto"/>
        </w:rPr>
        <w:t xml:space="preserve"> 0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>5 to 1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>0 cm from the upper border of the aortic arch suggests that the ETT is not too deep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method has been validated in several studies</w:t>
      </w:r>
      <w:r w:rsidRPr="00707149">
        <w:rPr>
          <w:rStyle w:val="a"/>
          <w:color w:val="auto"/>
          <w:u w:color="FF2600"/>
          <w:vertAlign w:val="superscript"/>
        </w:rPr>
        <w:t>73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color w:val="auto"/>
        </w:rPr>
        <w:t>A recent study confirmed these findings and found that ultrasound provided images more rapidly than CXR (mean 19</w:t>
      </w:r>
      <w:r w:rsidR="00B35137" w:rsidRPr="00707149">
        <w:rPr>
          <w:color w:val="auto"/>
        </w:rPr>
        <w:t>.</w:t>
      </w:r>
      <w:r w:rsidR="00A07795">
        <w:rPr>
          <w:color w:val="auto"/>
        </w:rPr>
        <w:t>3</w:t>
      </w:r>
      <w:r w:rsidRPr="00707149">
        <w:rPr>
          <w:color w:val="auto"/>
        </w:rPr>
        <w:t xml:space="preserve"> vs</w:t>
      </w:r>
      <w:r w:rsidR="00A07795">
        <w:rPr>
          <w:color w:val="auto"/>
        </w:rPr>
        <w:t>.</w:t>
      </w:r>
      <w:r w:rsidRPr="00707149">
        <w:rPr>
          <w:color w:val="auto"/>
        </w:rPr>
        <w:t xml:space="preserve"> 47 minutes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respectively)</w:t>
      </w:r>
      <w:r w:rsidRPr="00707149">
        <w:rPr>
          <w:rStyle w:val="a"/>
          <w:color w:val="auto"/>
          <w:u w:color="FF2600"/>
          <w:vertAlign w:val="superscript"/>
        </w:rPr>
        <w:t>72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concordance of POC-US with CXR to recognize deep and shallow ETT tips was 95%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sensitivity of LUS to detect deeply positioned ETT tips on X-ray was 86% (specificity of 96%)</w:t>
      </w:r>
      <w:r w:rsidRPr="00707149">
        <w:rPr>
          <w:rStyle w:val="a"/>
          <w:color w:val="auto"/>
          <w:u w:color="FF2600"/>
          <w:vertAlign w:val="superscript"/>
        </w:rPr>
        <w:t>73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Other studies </w:t>
      </w:r>
      <w:r w:rsidRPr="00707149">
        <w:rPr>
          <w:rStyle w:val="a"/>
          <w:color w:val="auto"/>
          <w:u w:color="99403D"/>
        </w:rPr>
        <w:t xml:space="preserve">have </w:t>
      </w:r>
      <w:r w:rsidRPr="00707149">
        <w:rPr>
          <w:color w:val="auto"/>
        </w:rPr>
        <w:t>evaluated the distance from the ETT tip to the superior aspect of the main pulmonary artery that anatomically corresponds to the level of the carina and found a good correlation between this technique and radiography</w:t>
      </w:r>
      <w:r w:rsidRPr="00707149">
        <w:rPr>
          <w:rStyle w:val="a"/>
          <w:color w:val="auto"/>
          <w:u w:color="FF2600"/>
          <w:vertAlign w:val="superscript"/>
        </w:rPr>
        <w:t>75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76</w:t>
      </w:r>
      <w:r w:rsidR="00B35137" w:rsidRPr="00707149">
        <w:rPr>
          <w:color w:val="auto"/>
        </w:rPr>
        <w:t xml:space="preserve">. </w:t>
      </w:r>
    </w:p>
    <w:p w14:paraId="519144A1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4D02AABB" w14:textId="3C1264CE" w:rsidR="00A72DD1" w:rsidRDefault="00A72DD1" w:rsidP="00707149">
      <w:pPr>
        <w:pStyle w:val="AA"/>
        <w:rPr>
          <w:rStyle w:val="a"/>
          <w:b/>
          <w:bCs/>
          <w:caps/>
          <w:color w:val="auto"/>
          <w:lang w:val="nl-NL"/>
        </w:rPr>
      </w:pPr>
      <w:r w:rsidRPr="00707149">
        <w:rPr>
          <w:rStyle w:val="a"/>
          <w:b/>
          <w:bCs/>
          <w:caps/>
          <w:color w:val="auto"/>
          <w:lang w:val="de-DE"/>
        </w:rPr>
        <w:t>Figure</w:t>
      </w:r>
      <w:r w:rsidRPr="00707149">
        <w:rPr>
          <w:rStyle w:val="a"/>
          <w:b/>
          <w:bCs/>
          <w:caps/>
          <w:color w:val="auto"/>
          <w:lang w:val="nl-NL"/>
        </w:rPr>
        <w:t xml:space="preserve"> legends</w:t>
      </w:r>
      <w:r w:rsidR="003607D2">
        <w:rPr>
          <w:rStyle w:val="a"/>
          <w:b/>
          <w:bCs/>
          <w:caps/>
          <w:color w:val="auto"/>
          <w:lang w:val="nl-NL"/>
        </w:rPr>
        <w:t xml:space="preserve">: </w:t>
      </w:r>
    </w:p>
    <w:p w14:paraId="28B1FED1" w14:textId="77777777" w:rsidR="003607D2" w:rsidRPr="00707149" w:rsidRDefault="003607D2" w:rsidP="00707149">
      <w:pPr>
        <w:pStyle w:val="AA"/>
        <w:rPr>
          <w:color w:val="auto"/>
        </w:rPr>
      </w:pPr>
    </w:p>
    <w:p w14:paraId="7A5CA46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1: Neonatal normal LUS characteristics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4F1B9613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  <w:r w:rsidRPr="00707149">
        <w:rPr>
          <w:color w:val="auto"/>
        </w:rPr>
        <w:t>On B-mode imaging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pleural line and A-line show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regular and hyperechoic lines arranged in parallel and equidistant from each other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A-line echoes gradually diminish until they disappear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M-mode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 seashore sign is present</w:t>
      </w:r>
      <w:r w:rsidR="00B35137" w:rsidRPr="00707149">
        <w:rPr>
          <w:rStyle w:val="a"/>
          <w:color w:val="auto"/>
          <w:u w:color="FF0000"/>
        </w:rPr>
        <w:t xml:space="preserve">. </w:t>
      </w:r>
    </w:p>
    <w:p w14:paraId="70593995" w14:textId="77777777" w:rsidR="00A72DD1" w:rsidRPr="00707149" w:rsidRDefault="00A72DD1" w:rsidP="00707149">
      <w:pPr>
        <w:pStyle w:val="AA"/>
        <w:rPr>
          <w:color w:val="auto"/>
        </w:rPr>
      </w:pPr>
    </w:p>
    <w:p w14:paraId="2A02EB70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 xml:space="preserve">Figure 2: LUS image characteristics of RDS </w:t>
      </w:r>
      <w:r w:rsidRPr="00707149">
        <w:rPr>
          <w:rStyle w:val="a"/>
          <w:b/>
          <w:iCs/>
          <w:color w:val="auto"/>
          <w:lang w:val="fr-FR"/>
        </w:rPr>
        <w:t>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4D0EE727" w14:textId="78354C97" w:rsidR="00A72DD1" w:rsidRPr="00707149" w:rsidRDefault="00A07795" w:rsidP="00707149">
      <w:pPr>
        <w:pStyle w:val="AA"/>
        <w:rPr>
          <w:rStyle w:val="Hyperlink0"/>
          <w:color w:val="auto"/>
        </w:rPr>
      </w:pPr>
      <w:r>
        <w:rPr>
          <w:rStyle w:val="Hyperlink0"/>
          <w:color w:val="auto"/>
        </w:rPr>
        <w:t>(</w:t>
      </w:r>
      <w:r w:rsidR="00A72DD1" w:rsidRPr="003607D2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Hyperlink0"/>
          <w:color w:val="auto"/>
        </w:rPr>
        <w:t xml:space="preserve">CXR of a patient with grade II-III RDS </w:t>
      </w:r>
      <w:r w:rsidR="00A72DD1" w:rsidRPr="00707149">
        <w:rPr>
          <w:rStyle w:val="a"/>
          <w:color w:val="auto"/>
          <w:u w:color="FF2600"/>
        </w:rPr>
        <w:t>(A-1)</w:t>
      </w:r>
      <w:r w:rsidR="00B35137" w:rsidRPr="00707149">
        <w:rPr>
          <w:rStyle w:val="Hyperlink0"/>
          <w:color w:val="auto"/>
        </w:rPr>
        <w:t xml:space="preserve">. </w:t>
      </w:r>
      <w:r w:rsidR="00A72DD1" w:rsidRPr="00707149">
        <w:rPr>
          <w:rStyle w:val="Hyperlink0"/>
          <w:color w:val="auto"/>
        </w:rPr>
        <w:t>LUS shows lung consolidation with air bronchograms in bilateral lung fields</w:t>
      </w:r>
      <w:r w:rsidR="00B35137" w:rsidRPr="00707149">
        <w:rPr>
          <w:rStyle w:val="Hyperlink0"/>
          <w:color w:val="auto"/>
        </w:rPr>
        <w:t xml:space="preserve">, </w:t>
      </w:r>
      <w:r w:rsidR="00A72DD1" w:rsidRPr="00707149">
        <w:rPr>
          <w:rStyle w:val="Hyperlink0"/>
          <w:color w:val="auto"/>
        </w:rPr>
        <w:t>disappearance of the pleural line and A-lines</w:t>
      </w:r>
      <w:r w:rsidR="00A72DD1" w:rsidRPr="00707149">
        <w:rPr>
          <w:rStyle w:val="a"/>
          <w:color w:val="auto"/>
          <w:u w:color="FF2600"/>
        </w:rPr>
        <w:t xml:space="preserve"> (A-2: left lung</w:t>
      </w:r>
      <w:r w:rsidR="00B35137" w:rsidRPr="00707149">
        <w:rPr>
          <w:rStyle w:val="a"/>
          <w:color w:val="auto"/>
          <w:u w:color="FF2600"/>
        </w:rPr>
        <w:t xml:space="preserve">, </w:t>
      </w:r>
      <w:r w:rsidR="00A72DD1" w:rsidRPr="00707149">
        <w:rPr>
          <w:rStyle w:val="a"/>
          <w:color w:val="auto"/>
          <w:u w:color="FF2600"/>
        </w:rPr>
        <w:t>A-3: right lung)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4FC6973D" w14:textId="2FC83844" w:rsidR="00A72DD1" w:rsidRPr="00707149" w:rsidRDefault="00A07795" w:rsidP="00707149">
      <w:pPr>
        <w:pStyle w:val="AA"/>
        <w:rPr>
          <w:rStyle w:val="Hyperlink0"/>
          <w:color w:val="auto"/>
        </w:rPr>
      </w:pPr>
      <w:r>
        <w:rPr>
          <w:rStyle w:val="a"/>
          <w:color w:val="auto"/>
        </w:rPr>
        <w:t>(</w:t>
      </w:r>
      <w:r w:rsidR="00A72DD1" w:rsidRPr="003607D2">
        <w:rPr>
          <w:rStyle w:val="a"/>
          <w:b/>
          <w:color w:val="auto"/>
        </w:rPr>
        <w:t>B</w:t>
      </w:r>
      <w:r>
        <w:rPr>
          <w:rStyle w:val="a"/>
          <w:color w:val="auto"/>
        </w:rPr>
        <w:t>)</w:t>
      </w:r>
      <w:r w:rsidRPr="00707149">
        <w:rPr>
          <w:rStyle w:val="a"/>
          <w:color w:val="auto"/>
        </w:rPr>
        <w:t xml:space="preserve"> </w:t>
      </w:r>
      <w:r w:rsidR="00A72DD1" w:rsidRPr="00707149">
        <w:rPr>
          <w:rStyle w:val="a"/>
          <w:color w:val="auto"/>
        </w:rPr>
        <w:t xml:space="preserve">CXR of a patient with grade III RDS </w:t>
      </w:r>
      <w:r w:rsidR="00A72DD1" w:rsidRPr="00707149">
        <w:rPr>
          <w:rStyle w:val="a"/>
          <w:color w:val="auto"/>
          <w:u w:color="FF2600"/>
        </w:rPr>
        <w:t>(B-1)</w:t>
      </w:r>
      <w:r w:rsidR="00B35137" w:rsidRPr="00707149">
        <w:rPr>
          <w:rStyle w:val="a"/>
          <w:color w:val="auto"/>
        </w:rPr>
        <w:t xml:space="preserve">. </w:t>
      </w:r>
      <w:r w:rsidR="00A72DD1" w:rsidRPr="00707149">
        <w:rPr>
          <w:rStyle w:val="a"/>
          <w:color w:val="auto"/>
        </w:rPr>
        <w:t xml:space="preserve">LUS shows a large area of </w:t>
      </w:r>
      <w:r w:rsidR="00A72DD1" w:rsidRPr="00707149">
        <w:rPr>
          <w:rStyle w:val="a"/>
          <w:color w:val="auto"/>
          <w:lang w:val="fr-FR"/>
        </w:rPr>
        <w:t>consolidation</w:t>
      </w:r>
      <w:r w:rsidR="00A72DD1" w:rsidRPr="00707149">
        <w:rPr>
          <w:rStyle w:val="a"/>
          <w:color w:val="auto"/>
        </w:rPr>
        <w:t xml:space="preserve"> and a small effusion in the left lung</w:t>
      </w:r>
      <w:r w:rsidR="00A72DD1" w:rsidRPr="00707149">
        <w:rPr>
          <w:rStyle w:val="a"/>
          <w:color w:val="auto"/>
          <w:u w:color="FF2600"/>
        </w:rPr>
        <w:t xml:space="preserve"> (B-2)</w:t>
      </w:r>
      <w:r w:rsidR="00B35137" w:rsidRPr="00707149">
        <w:rPr>
          <w:rStyle w:val="a"/>
          <w:color w:val="auto"/>
          <w:u w:color="FF2600"/>
        </w:rPr>
        <w:t xml:space="preserve">, </w:t>
      </w:r>
      <w:r w:rsidR="00A72DD1" w:rsidRPr="00707149">
        <w:rPr>
          <w:rStyle w:val="a"/>
          <w:color w:val="auto"/>
        </w:rPr>
        <w:t>significant consolidation in the upper field and a large amount of pleural effusion in the lower field of the right lung</w:t>
      </w:r>
      <w:r w:rsidR="00A72DD1" w:rsidRPr="00707149">
        <w:rPr>
          <w:rStyle w:val="a"/>
          <w:color w:val="auto"/>
          <w:u w:color="FF2600"/>
        </w:rPr>
        <w:t xml:space="preserve"> (B-3)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10A4D15C" w14:textId="77777777" w:rsidR="00A72DD1" w:rsidRPr="00707149" w:rsidRDefault="00A72DD1" w:rsidP="00707149">
      <w:pPr>
        <w:pStyle w:val="AA"/>
        <w:rPr>
          <w:i/>
          <w:iCs/>
          <w:color w:val="auto"/>
        </w:rPr>
      </w:pPr>
    </w:p>
    <w:p w14:paraId="1E0073DE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3: LUS image characteristics of TTN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1269BD07" w14:textId="2F234279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Double lung point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Clear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sharp cut-off point between the upper and lower lung fields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It is formed when there are differences in the degrees of pathological changes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sign is often observed in mild TTN</w:t>
      </w:r>
      <w:r w:rsidR="00B35137" w:rsidRPr="00707149">
        <w:rPr>
          <w:color w:val="auto"/>
        </w:rPr>
        <w:t xml:space="preserve">. </w:t>
      </w:r>
    </w:p>
    <w:p w14:paraId="7D8583EA" w14:textId="76B9F784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LUS shows a disappearance of the pleural line and A-lines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as well as AIS in the lung fields</w:t>
      </w:r>
      <w:r w:rsidR="00B35137" w:rsidRPr="00707149">
        <w:rPr>
          <w:color w:val="auto"/>
        </w:rPr>
        <w:t xml:space="preserve">. </w:t>
      </w:r>
    </w:p>
    <w:p w14:paraId="0622A810" w14:textId="575981CE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C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An area of fluid in the right lung indicating a pleural effusion</w:t>
      </w:r>
      <w:r w:rsidR="00B35137" w:rsidRPr="00707149">
        <w:rPr>
          <w:color w:val="auto"/>
        </w:rPr>
        <w:t xml:space="preserve">. </w:t>
      </w:r>
    </w:p>
    <w:p w14:paraId="7A96319F" w14:textId="1FD5A99C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D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The dense B-line causes the acoustic shadows of the ribs to disappear from the entire scanned area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type of B-line is called a compact B-line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White lung is defined as the existence of compact B-lines within each lung field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Both compact B-lines and white lung are common ultrasound signs of severe TTN</w:t>
      </w:r>
      <w:r w:rsidR="00B35137" w:rsidRPr="00707149">
        <w:rPr>
          <w:color w:val="auto"/>
        </w:rPr>
        <w:t xml:space="preserve">. </w:t>
      </w:r>
    </w:p>
    <w:p w14:paraId="6EFA895C" w14:textId="77777777" w:rsidR="00A72DD1" w:rsidRPr="00707149" w:rsidRDefault="00A72DD1" w:rsidP="00707149">
      <w:pPr>
        <w:pStyle w:val="AA"/>
        <w:rPr>
          <w:color w:val="auto"/>
        </w:rPr>
      </w:pPr>
    </w:p>
    <w:p w14:paraId="1C747E2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4: LUS image characteristics of pneumonia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3C17FE53" w14:textId="2644D1A0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Vertical scanning</w:t>
      </w:r>
      <w:r>
        <w:rPr>
          <w:color w:val="auto"/>
        </w:rPr>
        <w:t>: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The image demonstrates large areas of lung consolidation with air bronchograms in the lung field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consolidation area has irregular boundaries</w:t>
      </w:r>
      <w:r w:rsidR="00B35137" w:rsidRPr="00707149">
        <w:rPr>
          <w:color w:val="auto"/>
        </w:rPr>
        <w:t xml:space="preserve">. </w:t>
      </w:r>
    </w:p>
    <w:p w14:paraId="7F84886C" w14:textId="392AA5EA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Horizontal scanning: The image shows large areas of lung consolidation with significant air bronchograms in the lung field</w:t>
      </w:r>
      <w:r w:rsidR="00B35137" w:rsidRPr="00707149">
        <w:rPr>
          <w:color w:val="auto"/>
        </w:rPr>
        <w:t xml:space="preserve">. </w:t>
      </w:r>
    </w:p>
    <w:p w14:paraId="1A728203" w14:textId="696F8524" w:rsidR="00A72DD1" w:rsidRPr="00707149" w:rsidRDefault="00A07795" w:rsidP="00707149">
      <w:pPr>
        <w:pStyle w:val="AA"/>
        <w:rPr>
          <w:rStyle w:val="a"/>
          <w:color w:val="auto"/>
          <w:u w:color="99403D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C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a"/>
          <w:color w:val="auto"/>
          <w:lang w:val="it-IT"/>
        </w:rPr>
        <w:t>Extended view</w:t>
      </w:r>
      <w:r w:rsidR="00A72DD1" w:rsidRPr="00707149">
        <w:rPr>
          <w:rStyle w:val="a"/>
          <w:color w:val="auto"/>
        </w:rPr>
        <w:t>: A severe pneumonia patient</w:t>
      </w:r>
      <w:r w:rsidR="00B35137" w:rsidRPr="00707149">
        <w:rPr>
          <w:rStyle w:val="a"/>
          <w:color w:val="auto"/>
        </w:rPr>
        <w:t xml:space="preserve">. </w:t>
      </w:r>
      <w:r w:rsidR="00A72DD1" w:rsidRPr="00707149">
        <w:rPr>
          <w:rStyle w:val="a"/>
          <w:color w:val="auto"/>
        </w:rPr>
        <w:t>E</w:t>
      </w:r>
      <w:r w:rsidR="00A72DD1" w:rsidRPr="00707149">
        <w:rPr>
          <w:rStyle w:val="a"/>
          <w:color w:val="auto"/>
          <w:lang w:val="it-IT"/>
        </w:rPr>
        <w:t xml:space="preserve">xtended view </w:t>
      </w:r>
      <w:r w:rsidR="00A72DD1" w:rsidRPr="00707149">
        <w:rPr>
          <w:rStyle w:val="a"/>
          <w:color w:val="auto"/>
        </w:rPr>
        <w:t xml:space="preserve">shows a </w:t>
      </w:r>
      <w:r w:rsidRPr="00707149">
        <w:rPr>
          <w:rStyle w:val="a"/>
          <w:color w:val="auto"/>
          <w:u w:color="99403D"/>
        </w:rPr>
        <w:t>whole aspect of the consolidations</w:t>
      </w:r>
      <w:r w:rsidR="00A72DD1" w:rsidRPr="00707149">
        <w:rPr>
          <w:rStyle w:val="a"/>
          <w:color w:val="auto"/>
          <w:u w:color="99403D"/>
        </w:rPr>
        <w:t xml:space="preserve"> involving the left lung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35F25A6C" w14:textId="77777777" w:rsidR="00A72DD1" w:rsidRPr="00707149" w:rsidRDefault="00A72DD1" w:rsidP="00707149">
      <w:pPr>
        <w:pStyle w:val="AA"/>
        <w:rPr>
          <w:color w:val="auto"/>
        </w:rPr>
      </w:pPr>
    </w:p>
    <w:p w14:paraId="2D83B6F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5: LUS image characteristics of MAS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310E80B0" w14:textId="01D8989D" w:rsidR="00A72DD1" w:rsidRPr="00707149" w:rsidRDefault="00A07795" w:rsidP="00707149">
      <w:pPr>
        <w:pStyle w:val="AA"/>
        <w:rPr>
          <w:rStyle w:val="a"/>
          <w:b/>
          <w:bCs/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LUS shows large areas of pulmonary consolidation with irregular edges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especially in the right lung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finding is consistent with the CXR</w:t>
      </w:r>
      <w:r w:rsidR="00B35137" w:rsidRPr="00707149">
        <w:rPr>
          <w:color w:val="auto"/>
        </w:rPr>
        <w:t xml:space="preserve">. </w:t>
      </w:r>
    </w:p>
    <w:p w14:paraId="146BB5CF" w14:textId="189D7AC1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LUS shows a large lung consolidation with the air bronchograms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irregular edges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abnormal pleural line and the absence of A-lines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CXR shows patchy opacities that highly suggest MAS</w:t>
      </w:r>
      <w:r w:rsidR="00B35137" w:rsidRPr="00707149">
        <w:rPr>
          <w:color w:val="auto"/>
        </w:rPr>
        <w:t xml:space="preserve">. </w:t>
      </w:r>
    </w:p>
    <w:p w14:paraId="032A7FD3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107668EB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</w:rPr>
      </w:pPr>
      <w:r w:rsidRPr="00707149">
        <w:rPr>
          <w:rStyle w:val="a"/>
          <w:b/>
          <w:iCs/>
          <w:color w:val="auto"/>
        </w:rPr>
        <w:t>Figure 6: LUS image characteristics of PHN</w:t>
      </w:r>
      <w:r w:rsidR="00B35137" w:rsidRPr="00707149">
        <w:rPr>
          <w:rStyle w:val="a"/>
          <w:b/>
          <w:iCs/>
          <w:color w:val="auto"/>
        </w:rPr>
        <w:t>.</w:t>
      </w:r>
      <w:r w:rsidR="00B35137" w:rsidRPr="00707149">
        <w:rPr>
          <w:rStyle w:val="a"/>
          <w:i/>
          <w:iCs/>
          <w:color w:val="auto"/>
        </w:rPr>
        <w:t xml:space="preserve"> </w:t>
      </w:r>
    </w:p>
    <w:p w14:paraId="29A3B9BF" w14:textId="6C7AF4BC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Ultrasound findings in a severe PHN patient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CXR shows bilateral hazy lung fields with low lung volumes and pleural effusions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Middle and right: LUS shows a large area of lung consolidation with an air bronchogram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shred sign at the edge of the consolidation and pleural effusions in both sides of the lungs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pleural effusion</w:t>
      </w:r>
      <w:r w:rsidR="00B35137" w:rsidRPr="00707149">
        <w:rPr>
          <w:color w:val="auto"/>
        </w:rPr>
        <w:t xml:space="preserve"> </w:t>
      </w:r>
      <w:r w:rsidR="00A72DD1" w:rsidRPr="00707149">
        <w:rPr>
          <w:color w:val="auto"/>
        </w:rPr>
        <w:t>confirmed to be hemorrhagic by thoracentesis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Pleural line and A-line are absent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Fibrous protein depositions are observed as cordlike floating objects on real-time ultrasound</w:t>
      </w:r>
      <w:r w:rsidR="00B35137" w:rsidRPr="00707149">
        <w:rPr>
          <w:color w:val="auto"/>
        </w:rPr>
        <w:t xml:space="preserve">. </w:t>
      </w:r>
    </w:p>
    <w:p w14:paraId="09198B9D" w14:textId="440BBA18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Pleural effusion as the main ultrasound finding in PHN patients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LUS shows significant pleural effusion on both sides of the chest (more severe on the right)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finding is consistent with the CXR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fluid was confirmed to be bloody by thoracentesis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other findings are AIS and mild shred signs</w:t>
      </w:r>
      <w:r w:rsidR="00B35137" w:rsidRPr="00707149">
        <w:rPr>
          <w:color w:val="auto"/>
        </w:rPr>
        <w:t xml:space="preserve">. </w:t>
      </w:r>
    </w:p>
    <w:p w14:paraId="340DB47E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0CD210EE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</w:rPr>
      </w:pPr>
      <w:r w:rsidRPr="00707149">
        <w:rPr>
          <w:rStyle w:val="a"/>
          <w:b/>
          <w:iCs/>
          <w:color w:val="auto"/>
        </w:rPr>
        <w:t>Figure 7: LUS image characteristics of pulmonary atelectasis of the newborn</w:t>
      </w:r>
      <w:r w:rsidR="00B35137" w:rsidRPr="00707149">
        <w:rPr>
          <w:rStyle w:val="a"/>
          <w:b/>
          <w:iCs/>
          <w:color w:val="auto"/>
        </w:rPr>
        <w:t>.</w:t>
      </w:r>
      <w:r w:rsidR="00B35137" w:rsidRPr="00707149">
        <w:rPr>
          <w:rStyle w:val="a"/>
          <w:i/>
          <w:iCs/>
          <w:color w:val="auto"/>
        </w:rPr>
        <w:t xml:space="preserve"> </w:t>
      </w:r>
    </w:p>
    <w:p w14:paraId="71E0350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LUS shows a large consolidation area with regular edges in the right lung (</w:t>
      </w:r>
      <w:r w:rsidRPr="003607D2">
        <w:rPr>
          <w:b/>
          <w:color w:val="auto"/>
        </w:rPr>
        <w:t>A</w:t>
      </w:r>
      <w:r w:rsidR="00B35137" w:rsidRPr="003607D2">
        <w:rPr>
          <w:b/>
          <w:color w:val="auto"/>
        </w:rPr>
        <w:t xml:space="preserve">, </w:t>
      </w:r>
      <w:r w:rsidRPr="003607D2">
        <w:rPr>
          <w:b/>
          <w:color w:val="auto"/>
        </w:rPr>
        <w:t>B</w:t>
      </w:r>
      <w:r w:rsidR="00B35137" w:rsidRPr="003607D2">
        <w:rPr>
          <w:b/>
          <w:color w:val="auto"/>
        </w:rPr>
        <w:t xml:space="preserve">, </w:t>
      </w:r>
      <w:r w:rsidRPr="003607D2">
        <w:rPr>
          <w:b/>
          <w:color w:val="auto"/>
        </w:rPr>
        <w:t>C</w:t>
      </w:r>
      <w:r w:rsidRPr="00707149">
        <w:rPr>
          <w:color w:val="auto"/>
        </w:rPr>
        <w:t>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The echogenicity of the consolidated lung tissue is </w:t>
      </w:r>
      <w:proofErr w:type="gramStart"/>
      <w:r w:rsidRPr="00707149">
        <w:rPr>
          <w:color w:val="auto"/>
        </w:rPr>
        <w:t>similar to</w:t>
      </w:r>
      <w:proofErr w:type="gramEnd"/>
      <w:r w:rsidRPr="00707149">
        <w:rPr>
          <w:color w:val="auto"/>
        </w:rPr>
        <w:t xml:space="preserve"> that of the adjacent liver tissue (</w:t>
      </w:r>
      <w:r w:rsidRPr="003607D2">
        <w:rPr>
          <w:b/>
          <w:color w:val="auto"/>
        </w:rPr>
        <w:t>B</w:t>
      </w:r>
      <w:r w:rsidR="00B35137" w:rsidRPr="003607D2">
        <w:rPr>
          <w:b/>
          <w:color w:val="auto"/>
        </w:rPr>
        <w:t xml:space="preserve">, </w:t>
      </w:r>
      <w:r w:rsidRPr="003607D2">
        <w:rPr>
          <w:b/>
          <w:color w:val="auto"/>
        </w:rPr>
        <w:t>C</w:t>
      </w:r>
      <w:r w:rsidRPr="00707149">
        <w:rPr>
          <w:color w:val="auto"/>
        </w:rPr>
        <w:t>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Significant air bronchograms are observed (</w:t>
      </w:r>
      <w:r w:rsidRPr="003607D2">
        <w:rPr>
          <w:b/>
          <w:color w:val="auto"/>
        </w:rPr>
        <w:t>C</w:t>
      </w:r>
      <w:r w:rsidRPr="00707149">
        <w:rPr>
          <w:color w:val="auto"/>
        </w:rPr>
        <w:t>)</w:t>
      </w:r>
      <w:r w:rsidR="00B35137" w:rsidRPr="00707149">
        <w:rPr>
          <w:color w:val="auto"/>
        </w:rPr>
        <w:t xml:space="preserve">. </w:t>
      </w:r>
    </w:p>
    <w:p w14:paraId="41603593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</w:p>
    <w:p w14:paraId="6A562B69" w14:textId="77777777" w:rsidR="00A07795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  <w:lang w:val="it-IT"/>
        </w:rPr>
        <w:t xml:space="preserve">Figure 8: </w:t>
      </w:r>
      <w:r w:rsidRPr="00707149">
        <w:rPr>
          <w:rStyle w:val="a"/>
          <w:b/>
          <w:iCs/>
          <w:color w:val="auto"/>
        </w:rPr>
        <w:t xml:space="preserve">Blood flow within atelectasis </w:t>
      </w:r>
    </w:p>
    <w:p w14:paraId="22F41A00" w14:textId="10EF16D8" w:rsidR="00A72DD1" w:rsidRPr="00707149" w:rsidRDefault="00A07795" w:rsidP="00707149">
      <w:pPr>
        <w:pStyle w:val="AA"/>
        <w:rPr>
          <w:rStyle w:val="a"/>
          <w:b/>
          <w:iCs/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a"/>
          <w:color w:val="auto"/>
          <w:u w:color="99403D"/>
        </w:rPr>
        <w:t>B-mode LUS shows a large area consolidation with a significant air-bronchograms as well as regular margins</w:t>
      </w:r>
      <w:r w:rsidR="00B35137" w:rsidRPr="00707149">
        <w:rPr>
          <w:rStyle w:val="a"/>
          <w:color w:val="auto"/>
          <w:u w:color="99403D"/>
        </w:rPr>
        <w:t xml:space="preserve">, </w:t>
      </w:r>
      <w:r w:rsidR="00A72DD1" w:rsidRPr="00707149">
        <w:rPr>
          <w:rStyle w:val="a"/>
          <w:color w:val="auto"/>
          <w:u w:color="99403D"/>
        </w:rPr>
        <w:t>presented as atelectasis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0996446D" w14:textId="3F4C1411" w:rsidR="00A72DD1" w:rsidRPr="00707149" w:rsidRDefault="00A07795" w:rsidP="00707149">
      <w:pPr>
        <w:pStyle w:val="AA"/>
        <w:rPr>
          <w:rStyle w:val="a"/>
          <w:color w:val="auto"/>
          <w:u w:color="99403D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a"/>
          <w:color w:val="auto"/>
          <w:u w:color="99403D"/>
        </w:rPr>
        <w:t>Color Doppler ultrasound</w:t>
      </w:r>
      <w:r w:rsidR="00A72DD1" w:rsidRPr="00707149">
        <w:rPr>
          <w:rStyle w:val="a"/>
          <w:b/>
          <w:bCs/>
          <w:color w:val="auto"/>
          <w:u w:color="99403D"/>
        </w:rPr>
        <w:t xml:space="preserve"> </w:t>
      </w:r>
      <w:r w:rsidR="00A72DD1" w:rsidRPr="00707149">
        <w:rPr>
          <w:rStyle w:val="a"/>
          <w:color w:val="auto"/>
          <w:u w:color="99403D"/>
        </w:rPr>
        <w:t>shows significant arterial blood supply within consolidated area of the lung (</w:t>
      </w:r>
      <w:r w:rsidR="00A72DD1" w:rsidRPr="003607D2">
        <w:rPr>
          <w:rStyle w:val="a"/>
          <w:b/>
          <w:color w:val="auto"/>
          <w:u w:color="99403D"/>
        </w:rPr>
        <w:t>Video 4</w:t>
      </w:r>
      <w:r w:rsidR="00A72DD1" w:rsidRPr="00707149">
        <w:rPr>
          <w:rStyle w:val="a"/>
          <w:color w:val="auto"/>
          <w:u w:color="99403D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4CBB594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  <w:u w:color="99403D"/>
        </w:rPr>
      </w:pPr>
    </w:p>
    <w:p w14:paraId="7601E081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9: Lung point in mild-moderate pneumothorax</w:t>
      </w:r>
    </w:p>
    <w:p w14:paraId="410EAABA" w14:textId="64AAA179" w:rsidR="00A72DD1" w:rsidRPr="00707149" w:rsidRDefault="00A07795" w:rsidP="00707149">
      <w:pPr>
        <w:pStyle w:val="AA"/>
        <w:rPr>
          <w:rStyle w:val="Hyperlink0"/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Hyperlink0"/>
          <w:color w:val="auto"/>
        </w:rPr>
        <w:t>TTN patient with pneumothorax</w:t>
      </w:r>
      <w:r w:rsidR="00B35137" w:rsidRPr="00707149">
        <w:rPr>
          <w:rStyle w:val="Hyperlink0"/>
          <w:color w:val="auto"/>
        </w:rPr>
        <w:t xml:space="preserve">. </w:t>
      </w:r>
      <w:r w:rsidR="00A72DD1" w:rsidRPr="00707149">
        <w:rPr>
          <w:rStyle w:val="Hyperlink0"/>
          <w:color w:val="auto"/>
        </w:rPr>
        <w:t>The B-mode LUS shows an abnormal pleural line</w:t>
      </w:r>
      <w:r w:rsidR="00B35137" w:rsidRPr="00707149">
        <w:rPr>
          <w:rStyle w:val="Hyperlink0"/>
          <w:color w:val="auto"/>
        </w:rPr>
        <w:t xml:space="preserve">, </w:t>
      </w:r>
      <w:r w:rsidR="00A72DD1" w:rsidRPr="00707149">
        <w:rPr>
          <w:rStyle w:val="Hyperlink0"/>
          <w:color w:val="auto"/>
        </w:rPr>
        <w:t>AIS and disappearing A-lines in the left lung</w:t>
      </w:r>
      <w:r w:rsidR="00B35137" w:rsidRPr="00707149">
        <w:rPr>
          <w:rStyle w:val="Hyperlink0"/>
          <w:color w:val="auto"/>
        </w:rPr>
        <w:t xml:space="preserve">. </w:t>
      </w:r>
      <w:r w:rsidR="00A72DD1" w:rsidRPr="00707149">
        <w:rPr>
          <w:rStyle w:val="Hyperlink0"/>
          <w:color w:val="auto"/>
        </w:rPr>
        <w:t>Right lung shows a lung point</w:t>
      </w:r>
      <w:r w:rsidR="00B35137" w:rsidRPr="00707149">
        <w:rPr>
          <w:rStyle w:val="Hyperlink0"/>
          <w:color w:val="auto"/>
        </w:rPr>
        <w:t xml:space="preserve">. </w:t>
      </w:r>
      <w:r w:rsidR="00A72DD1" w:rsidRPr="00707149">
        <w:rPr>
          <w:rStyle w:val="Hyperlink0"/>
          <w:color w:val="auto"/>
        </w:rPr>
        <w:t xml:space="preserve">Lung sliding occurs in the B-line area but is absent in the A-line area on real-time ultrasound </w:t>
      </w:r>
      <w:r w:rsidR="00A72DD1" w:rsidRPr="00707149">
        <w:rPr>
          <w:rStyle w:val="a"/>
          <w:color w:val="auto"/>
          <w:u w:color="FF2600"/>
        </w:rPr>
        <w:t>(Video 5)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6AB870C4" w14:textId="30F9D67B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RDS patient with pneumothorax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B-mode LUS shows a large lung consolidation with air bronchograms in the left lung and a small consolidation in the right lung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pleural line and A-lines are present on the right side of the right lung</w:t>
      </w:r>
      <w:r w:rsidR="00B35137" w:rsidRPr="00707149">
        <w:rPr>
          <w:color w:val="auto"/>
        </w:rPr>
        <w:t xml:space="preserve">. </w:t>
      </w:r>
    </w:p>
    <w:p w14:paraId="40CB0F2E" w14:textId="7BA5F690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C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Lung point under M-mode ultrasound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Left lung shows the beach sign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Right lung shows the lung point (the point between beach sign and stratosphere sign)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confirming mild pneumothorax</w:t>
      </w:r>
      <w:r w:rsidR="00B35137" w:rsidRPr="00707149">
        <w:rPr>
          <w:color w:val="auto"/>
        </w:rPr>
        <w:t xml:space="preserve">. </w:t>
      </w:r>
    </w:p>
    <w:p w14:paraId="49123AD7" w14:textId="77777777" w:rsidR="00A72DD1" w:rsidRPr="00707149" w:rsidRDefault="00A72DD1" w:rsidP="00707149">
      <w:pPr>
        <w:pStyle w:val="AA"/>
        <w:rPr>
          <w:color w:val="auto"/>
        </w:rPr>
      </w:pPr>
    </w:p>
    <w:p w14:paraId="5B682FDB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bookmarkStart w:id="3" w:name="_Hlk532294203"/>
      <w:r w:rsidRPr="00707149">
        <w:rPr>
          <w:rStyle w:val="a"/>
          <w:b/>
          <w:iCs/>
          <w:color w:val="auto"/>
        </w:rPr>
        <w:t>Figure 10: LUS in massive pneumothorax</w:t>
      </w:r>
      <w:bookmarkEnd w:id="3"/>
    </w:p>
    <w:p w14:paraId="4700D806" w14:textId="3B1DBBA3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CXR shows severe pneumothorax in the left lung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 xml:space="preserve">Pleural line and A-lines are present on the left </w:t>
      </w:r>
      <w:proofErr w:type="gramStart"/>
      <w:r>
        <w:rPr>
          <w:color w:val="auto"/>
        </w:rPr>
        <w:t>lung</w:t>
      </w:r>
      <w:proofErr w:type="gramEnd"/>
      <w:r>
        <w:rPr>
          <w:color w:val="auto"/>
        </w:rPr>
        <w:t xml:space="preserve"> </w:t>
      </w:r>
      <w:r w:rsidR="00A72DD1" w:rsidRPr="00707149">
        <w:rPr>
          <w:color w:val="auto"/>
        </w:rPr>
        <w:t>but no lung point is found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LUS shows AIS in the right lung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Lung sliding disappears in the whole left lung field while present on the right on real-time ultrasound</w:t>
      </w:r>
      <w:r w:rsidR="00A72DD1" w:rsidRPr="00707149">
        <w:rPr>
          <w:rStyle w:val="a"/>
          <w:color w:val="auto"/>
          <w:u w:color="FF2600"/>
        </w:rPr>
        <w:t xml:space="preserve"> (</w:t>
      </w:r>
      <w:r w:rsidR="00A72DD1" w:rsidRPr="003607D2">
        <w:rPr>
          <w:rStyle w:val="a"/>
          <w:b/>
          <w:color w:val="auto"/>
          <w:u w:color="FF2600"/>
        </w:rPr>
        <w:t>Video 6</w:t>
      </w:r>
      <w:r w:rsidR="00A72DD1"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066C3480" w14:textId="7EB41F0C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Under M-mode ultrasound the right lung shows a beach sign while the left lung presents a stratosphere sign (also known as a barcode sign)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confirms a severe pneumothorax in the left hemithorax</w:t>
      </w:r>
      <w:r w:rsidR="00B35137" w:rsidRPr="00707149">
        <w:rPr>
          <w:color w:val="auto"/>
        </w:rPr>
        <w:t xml:space="preserve">. </w:t>
      </w:r>
    </w:p>
    <w:p w14:paraId="0026CF92" w14:textId="77777777" w:rsidR="006B587E" w:rsidRPr="00707149" w:rsidRDefault="006B587E" w:rsidP="00707149">
      <w:pPr>
        <w:pStyle w:val="AA"/>
        <w:rPr>
          <w:color w:val="auto"/>
        </w:rPr>
      </w:pPr>
    </w:p>
    <w:p w14:paraId="6BF5C8F0" w14:textId="77777777" w:rsidR="006B587E" w:rsidRPr="00707149" w:rsidRDefault="006B587E" w:rsidP="00707149">
      <w:pPr>
        <w:pStyle w:val="AA"/>
        <w:rPr>
          <w:rStyle w:val="a"/>
          <w:caps/>
          <w:color w:val="auto"/>
        </w:rPr>
      </w:pPr>
      <w:r w:rsidRPr="00707149">
        <w:rPr>
          <w:rStyle w:val="a"/>
          <w:b/>
          <w:iCs/>
          <w:color w:val="auto"/>
        </w:rPr>
        <w:t>Figure 11: Flowchart for pneumothorax diagnostic procedure</w:t>
      </w:r>
    </w:p>
    <w:p w14:paraId="4F2A822B" w14:textId="77777777" w:rsidR="00A72DD1" w:rsidRPr="00707149" w:rsidRDefault="00A72DD1" w:rsidP="00707149">
      <w:pPr>
        <w:pStyle w:val="AA"/>
        <w:rPr>
          <w:rStyle w:val="a"/>
          <w:caps/>
          <w:color w:val="auto"/>
        </w:rPr>
      </w:pPr>
    </w:p>
    <w:p w14:paraId="2CD091E6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 1: Lung sliding</w:t>
      </w:r>
    </w:p>
    <w:p w14:paraId="5879FC12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pleural line moves in synchrony with respirations</w:t>
      </w:r>
      <w:r w:rsidR="00B35137" w:rsidRPr="00707149">
        <w:rPr>
          <w:color w:val="auto"/>
        </w:rPr>
        <w:t xml:space="preserve">. </w:t>
      </w:r>
    </w:p>
    <w:p w14:paraId="5AC81E5F" w14:textId="77777777" w:rsidR="00A72DD1" w:rsidRPr="00707149" w:rsidRDefault="00A72DD1" w:rsidP="00707149">
      <w:pPr>
        <w:pStyle w:val="AA"/>
        <w:rPr>
          <w:i/>
          <w:iCs/>
          <w:color w:val="auto"/>
        </w:rPr>
      </w:pPr>
    </w:p>
    <w:p w14:paraId="4A420890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 2: Dynamic air bronchograms</w:t>
      </w:r>
    </w:p>
    <w:p w14:paraId="624F6549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When severe lung consolidation is present air-bronchograms move with the respirations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kind of air-bronchogram is also known as dynamic air-bronchogram</w:t>
      </w:r>
      <w:r w:rsidR="00B35137" w:rsidRPr="00707149">
        <w:rPr>
          <w:color w:val="auto"/>
        </w:rPr>
        <w:t xml:space="preserve">. </w:t>
      </w:r>
    </w:p>
    <w:p w14:paraId="1AED8DB8" w14:textId="77777777" w:rsidR="00A72DD1" w:rsidRPr="00707149" w:rsidRDefault="00A72DD1" w:rsidP="00707149">
      <w:pPr>
        <w:pStyle w:val="AA"/>
        <w:rPr>
          <w:color w:val="auto"/>
        </w:rPr>
      </w:pPr>
    </w:p>
    <w:p w14:paraId="26628A69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  <w:lang w:val="de-DE"/>
        </w:rPr>
      </w:pPr>
      <w:r w:rsidRPr="00707149">
        <w:rPr>
          <w:rStyle w:val="a"/>
          <w:b/>
          <w:iCs/>
          <w:color w:val="auto"/>
          <w:lang w:val="de-DE"/>
        </w:rPr>
        <w:t xml:space="preserve">Video 3: Lung pulse </w:t>
      </w:r>
    </w:p>
    <w:p w14:paraId="2D64AB52" w14:textId="1645F30E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</w:rPr>
        <w:t>If the area of lung consolidation is large 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consolidated lung pulsate</w:t>
      </w:r>
      <w:r w:rsidR="00A07795">
        <w:rPr>
          <w:rStyle w:val="a"/>
          <w:color w:val="auto"/>
        </w:rPr>
        <w:t>s</w:t>
      </w:r>
      <w:r w:rsidRPr="00707149">
        <w:rPr>
          <w:rStyle w:val="a"/>
          <w:color w:val="auto"/>
        </w:rPr>
        <w:t xml:space="preserve"> in synchrony with heartbeats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>this kind of pulsation is called the l</w:t>
      </w:r>
      <w:r w:rsidRPr="00707149">
        <w:rPr>
          <w:rStyle w:val="a"/>
          <w:color w:val="auto"/>
          <w:u w:color="99403D"/>
          <w:lang w:val="de-DE"/>
        </w:rPr>
        <w:t>ung pulse</w:t>
      </w:r>
      <w:r w:rsidR="00B35137" w:rsidRPr="00707149">
        <w:rPr>
          <w:rStyle w:val="a"/>
          <w:i/>
          <w:iCs/>
          <w:color w:val="auto"/>
          <w:u w:color="99403D"/>
          <w:lang w:val="de-DE"/>
        </w:rPr>
        <w:t xml:space="preserve">. </w:t>
      </w:r>
    </w:p>
    <w:p w14:paraId="0A0D4614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3A462636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  <w:u w:color="99403D"/>
        </w:rPr>
      </w:pPr>
      <w:r w:rsidRPr="00707149">
        <w:rPr>
          <w:rStyle w:val="a"/>
          <w:b/>
          <w:iCs/>
          <w:color w:val="auto"/>
          <w:u w:color="99403D"/>
        </w:rPr>
        <w:t>Video 4: Blood supply in atelectasis area</w:t>
      </w:r>
    </w:p>
    <w:p w14:paraId="3034C141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The rich blood supplying can be found under Color Doppler ultrasound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72E6BA12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</w:p>
    <w:p w14:paraId="187D2E1E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 xml:space="preserve">Video 5: Lung point in a mild-moderate pneumothorax patient </w:t>
      </w:r>
    </w:p>
    <w:p w14:paraId="155EE5D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Lung sliding occurs in the B-line area but is absent in the A-line area on real-time ultrasound</w:t>
      </w:r>
      <w:r w:rsidR="00B35137" w:rsidRPr="00707149">
        <w:rPr>
          <w:color w:val="auto"/>
        </w:rPr>
        <w:t xml:space="preserve">. </w:t>
      </w:r>
    </w:p>
    <w:p w14:paraId="74A3C0F1" w14:textId="77777777" w:rsidR="00A72DD1" w:rsidRPr="00707149" w:rsidRDefault="00A72DD1" w:rsidP="00707149">
      <w:pPr>
        <w:pStyle w:val="AA"/>
        <w:rPr>
          <w:color w:val="auto"/>
        </w:rPr>
      </w:pPr>
    </w:p>
    <w:p w14:paraId="492DCFF7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Videos 6: Disappeared lung sliding in a severe pneumothorax patient</w:t>
      </w:r>
    </w:p>
    <w:p w14:paraId="7D901EA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Lung sliding disappeared in the entire right lung field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presented in the left lung</w:t>
      </w:r>
      <w:r w:rsidR="00B35137" w:rsidRPr="00707149">
        <w:rPr>
          <w:color w:val="auto"/>
        </w:rPr>
        <w:t xml:space="preserve">. </w:t>
      </w:r>
    </w:p>
    <w:p w14:paraId="1CF4EA66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</w:p>
    <w:p w14:paraId="7AD11D19" w14:textId="393C5782" w:rsidR="00A72DD1" w:rsidRPr="00707149" w:rsidRDefault="00A07795" w:rsidP="00707149">
      <w:pPr>
        <w:pStyle w:val="AA"/>
        <w:rPr>
          <w:rStyle w:val="a"/>
          <w:b/>
          <w:iCs/>
          <w:color w:val="auto"/>
          <w:lang w:val="fr-FR"/>
        </w:rPr>
      </w:pPr>
      <w:proofErr w:type="spellStart"/>
      <w:r>
        <w:rPr>
          <w:rStyle w:val="a"/>
          <w:b/>
          <w:iCs/>
          <w:color w:val="auto"/>
          <w:lang w:val="fr-FR"/>
        </w:rPr>
        <w:t>Supplemental</w:t>
      </w:r>
      <w:proofErr w:type="spellEnd"/>
      <w:r w:rsidR="00B35137" w:rsidRPr="00707149">
        <w:rPr>
          <w:rStyle w:val="a"/>
          <w:b/>
          <w:iCs/>
          <w:color w:val="auto"/>
          <w:lang w:val="fr-FR"/>
        </w:rPr>
        <w:t xml:space="preserve"> </w:t>
      </w:r>
      <w:r w:rsidR="00A72DD1" w:rsidRPr="00707149">
        <w:rPr>
          <w:rStyle w:val="a"/>
          <w:b/>
          <w:iCs/>
          <w:color w:val="auto"/>
          <w:lang w:val="fr-FR"/>
        </w:rPr>
        <w:t xml:space="preserve">Figure </w:t>
      </w:r>
      <w:proofErr w:type="gramStart"/>
      <w:r w:rsidR="00A72DD1" w:rsidRPr="00707149">
        <w:rPr>
          <w:rStyle w:val="a"/>
          <w:b/>
          <w:iCs/>
          <w:color w:val="auto"/>
          <w:lang w:val="fr-FR"/>
        </w:rPr>
        <w:t>1:</w:t>
      </w:r>
      <w:proofErr w:type="gramEnd"/>
      <w:r w:rsidR="00A72DD1" w:rsidRPr="00707149">
        <w:rPr>
          <w:rStyle w:val="a"/>
          <w:b/>
          <w:iCs/>
          <w:color w:val="auto"/>
          <w:lang w:val="fr-FR"/>
        </w:rPr>
        <w:t xml:space="preserve"> Pleural line</w:t>
      </w:r>
    </w:p>
    <w:p w14:paraId="4356445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Under B-mode ultrasound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pleural line appears as a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regular hyperechoic lines</w:t>
      </w:r>
      <w:r w:rsidR="00B35137" w:rsidRPr="00707149">
        <w:rPr>
          <w:color w:val="auto"/>
        </w:rPr>
        <w:t xml:space="preserve">. </w:t>
      </w:r>
    </w:p>
    <w:p w14:paraId="5F879132" w14:textId="77777777" w:rsidR="00A72DD1" w:rsidRPr="00707149" w:rsidRDefault="00A72DD1" w:rsidP="00707149">
      <w:pPr>
        <w:pStyle w:val="AA"/>
        <w:rPr>
          <w:color w:val="auto"/>
        </w:rPr>
      </w:pPr>
    </w:p>
    <w:p w14:paraId="6EDA06B9" w14:textId="275835BD" w:rsidR="00A72DD1" w:rsidRPr="00707149" w:rsidRDefault="00A07795" w:rsidP="00707149">
      <w:pPr>
        <w:pStyle w:val="AA"/>
        <w:rPr>
          <w:rStyle w:val="a"/>
          <w:b/>
          <w:iCs/>
          <w:color w:val="auto"/>
        </w:rPr>
      </w:pPr>
      <w:r>
        <w:rPr>
          <w:rStyle w:val="a"/>
          <w:b/>
          <w:iCs/>
          <w:color w:val="auto"/>
        </w:rPr>
        <w:t>Supplemental</w:t>
      </w:r>
      <w:r w:rsidR="00B35137" w:rsidRPr="00707149">
        <w:rPr>
          <w:rStyle w:val="a"/>
          <w:b/>
          <w:iCs/>
          <w:color w:val="auto"/>
        </w:rPr>
        <w:t xml:space="preserve"> </w:t>
      </w:r>
      <w:r w:rsidR="00A72DD1" w:rsidRPr="00707149">
        <w:rPr>
          <w:rStyle w:val="a"/>
          <w:b/>
          <w:iCs/>
          <w:color w:val="auto"/>
        </w:rPr>
        <w:t>Figure 2: A-lines</w:t>
      </w:r>
    </w:p>
    <w:p w14:paraId="3D40E61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A-lines are situated below the pleural line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They present as a series of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linear hyperechoic parallel lines</w:t>
      </w:r>
      <w:r w:rsidR="00B35137" w:rsidRPr="00707149">
        <w:rPr>
          <w:color w:val="auto"/>
        </w:rPr>
        <w:t xml:space="preserve">. </w:t>
      </w:r>
    </w:p>
    <w:p w14:paraId="7DC6BB37" w14:textId="77777777" w:rsidR="00A72DD1" w:rsidRPr="00707149" w:rsidRDefault="00A72DD1" w:rsidP="00707149">
      <w:pPr>
        <w:pStyle w:val="AA"/>
        <w:rPr>
          <w:color w:val="auto"/>
        </w:rPr>
      </w:pPr>
    </w:p>
    <w:p w14:paraId="4C093127" w14:textId="215C1791" w:rsidR="00A72DD1" w:rsidRPr="00707149" w:rsidRDefault="00A07795" w:rsidP="00707149">
      <w:pPr>
        <w:pStyle w:val="AA"/>
        <w:rPr>
          <w:rStyle w:val="a"/>
          <w:b/>
          <w:iCs/>
          <w:color w:val="auto"/>
        </w:rPr>
      </w:pPr>
      <w:r>
        <w:rPr>
          <w:rStyle w:val="a"/>
          <w:b/>
          <w:iCs/>
          <w:color w:val="auto"/>
        </w:rPr>
        <w:t>Supplemental</w:t>
      </w:r>
      <w:r w:rsidR="00B35137" w:rsidRPr="00707149">
        <w:rPr>
          <w:rStyle w:val="a"/>
          <w:b/>
          <w:iCs/>
          <w:color w:val="auto"/>
        </w:rPr>
        <w:t xml:space="preserve"> </w:t>
      </w:r>
      <w:r w:rsidR="00A72DD1" w:rsidRPr="00707149">
        <w:rPr>
          <w:rStyle w:val="a"/>
          <w:b/>
          <w:iCs/>
          <w:color w:val="auto"/>
        </w:rPr>
        <w:t>Figure 3: B-line</w:t>
      </w:r>
      <w:r w:rsidR="00B35137" w:rsidRPr="00707149">
        <w:rPr>
          <w:rStyle w:val="a"/>
          <w:b/>
          <w:iCs/>
          <w:color w:val="auto"/>
        </w:rPr>
        <w:t xml:space="preserve">, </w:t>
      </w:r>
      <w:r w:rsidR="00A72DD1" w:rsidRPr="00707149">
        <w:rPr>
          <w:rStyle w:val="a"/>
          <w:b/>
          <w:iCs/>
          <w:color w:val="auto"/>
        </w:rPr>
        <w:t>confluent B-line</w:t>
      </w:r>
      <w:r w:rsidR="00B35137" w:rsidRPr="00707149">
        <w:rPr>
          <w:rStyle w:val="a"/>
          <w:b/>
          <w:iCs/>
          <w:color w:val="auto"/>
        </w:rPr>
        <w:t xml:space="preserve">, </w:t>
      </w:r>
      <w:r w:rsidR="00A72DD1" w:rsidRPr="00707149">
        <w:rPr>
          <w:rStyle w:val="a"/>
          <w:b/>
          <w:iCs/>
          <w:color w:val="auto"/>
        </w:rPr>
        <w:t xml:space="preserve">and AIS </w:t>
      </w:r>
    </w:p>
    <w:p w14:paraId="17AF8EE5" w14:textId="6500D224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 w:rsidRPr="003607D2">
        <w:rPr>
          <w:b/>
          <w:color w:val="auto"/>
        </w:rPr>
        <w:t>A</w:t>
      </w:r>
      <w:r>
        <w:rPr>
          <w:color w:val="auto"/>
        </w:rPr>
        <w:t>)</w:t>
      </w:r>
      <w:r w:rsidR="00A72DD1" w:rsidRPr="00707149">
        <w:rPr>
          <w:color w:val="auto"/>
        </w:rPr>
        <w:t xml:space="preserve"> B-lines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B-lines arise from and are roughly vertical to the pleural line</w:t>
      </w:r>
      <w:r w:rsidR="00B35137" w:rsidRPr="00707149">
        <w:rPr>
          <w:color w:val="auto"/>
        </w:rPr>
        <w:t xml:space="preserve">. </w:t>
      </w:r>
    </w:p>
    <w:p w14:paraId="4509A5FB" w14:textId="400EEA60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>
        <w:rPr>
          <w:b/>
          <w:color w:val="auto"/>
        </w:rPr>
        <w:t>B</w:t>
      </w:r>
      <w:r>
        <w:rPr>
          <w:color w:val="auto"/>
        </w:rPr>
        <w:t>)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Confluent B-lines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Confluent B-lines occur when the entire intercostal space is full of intense B-lines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but the acoustic shadow of the ribs is still clearly displayed</w:t>
      </w:r>
      <w:r w:rsidR="00B35137" w:rsidRPr="00707149">
        <w:rPr>
          <w:color w:val="auto"/>
        </w:rPr>
        <w:t xml:space="preserve">. </w:t>
      </w:r>
    </w:p>
    <w:p w14:paraId="1E317044" w14:textId="62AF0CB0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>
        <w:rPr>
          <w:b/>
          <w:color w:val="auto"/>
        </w:rPr>
        <w:t>C</w:t>
      </w:r>
      <w:r>
        <w:rPr>
          <w:color w:val="auto"/>
        </w:rPr>
        <w:t>)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Alveolar-interstitial syndrome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AIS is defined by the presence of two or more sequential intercostal spaces with confluent B-lines in any scanning area</w:t>
      </w:r>
      <w:r w:rsidR="00B35137" w:rsidRPr="00707149">
        <w:rPr>
          <w:color w:val="auto"/>
        </w:rPr>
        <w:t xml:space="preserve">. </w:t>
      </w:r>
    </w:p>
    <w:p w14:paraId="69ACB1A0" w14:textId="77777777" w:rsidR="00A72DD1" w:rsidRPr="00707149" w:rsidRDefault="00A72DD1" w:rsidP="00707149">
      <w:pPr>
        <w:pStyle w:val="AA"/>
        <w:rPr>
          <w:color w:val="auto"/>
        </w:rPr>
      </w:pPr>
    </w:p>
    <w:p w14:paraId="2127278F" w14:textId="769FBFCA" w:rsidR="00A72DD1" w:rsidRPr="00707149" w:rsidRDefault="00A07795" w:rsidP="00707149">
      <w:pPr>
        <w:pStyle w:val="AA"/>
        <w:rPr>
          <w:rStyle w:val="a"/>
          <w:b/>
          <w:iCs/>
          <w:color w:val="auto"/>
          <w:lang w:val="pt-PT"/>
        </w:rPr>
      </w:pPr>
      <w:r>
        <w:rPr>
          <w:rStyle w:val="a"/>
          <w:b/>
          <w:iCs/>
          <w:color w:val="auto"/>
          <w:lang w:val="pt-PT"/>
        </w:rPr>
        <w:t>Supplemental</w:t>
      </w:r>
      <w:r w:rsidR="00B35137" w:rsidRPr="00707149">
        <w:rPr>
          <w:rStyle w:val="a"/>
          <w:b/>
          <w:iCs/>
          <w:color w:val="auto"/>
          <w:lang w:val="pt-PT"/>
        </w:rPr>
        <w:t xml:space="preserve"> </w:t>
      </w:r>
      <w:r w:rsidR="00A72DD1" w:rsidRPr="00707149">
        <w:rPr>
          <w:rStyle w:val="a"/>
          <w:b/>
          <w:iCs/>
          <w:color w:val="auto"/>
          <w:lang w:val="pt-PT"/>
        </w:rPr>
        <w:t>Figure 4: Compact B-lines</w:t>
      </w:r>
      <w:r w:rsidR="00B35137" w:rsidRPr="00707149">
        <w:rPr>
          <w:rStyle w:val="a"/>
          <w:b/>
          <w:iCs/>
          <w:color w:val="auto"/>
          <w:lang w:val="pt-PT"/>
        </w:rPr>
        <w:t xml:space="preserve">. </w:t>
      </w:r>
    </w:p>
    <w:p w14:paraId="76256A0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Compact B-lines refer to the concentration of B-lines that causes acoustic shadow of the ribs to disappear within the scanning zone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White lung occurs when each scanning zone on both sides of the lung presents as compact B-lines</w:t>
      </w:r>
      <w:r w:rsidR="00B35137" w:rsidRPr="00707149">
        <w:rPr>
          <w:color w:val="auto"/>
        </w:rPr>
        <w:t xml:space="preserve">. </w:t>
      </w:r>
    </w:p>
    <w:p w14:paraId="14613030" w14:textId="77777777" w:rsidR="00A72DD1" w:rsidRPr="00707149" w:rsidRDefault="00A72DD1" w:rsidP="00707149">
      <w:pPr>
        <w:pStyle w:val="AA"/>
        <w:rPr>
          <w:color w:val="auto"/>
        </w:rPr>
      </w:pPr>
    </w:p>
    <w:p w14:paraId="6F826A57" w14:textId="78C8E869" w:rsidR="00A72DD1" w:rsidRPr="00707149" w:rsidRDefault="00A07795" w:rsidP="00707149">
      <w:pPr>
        <w:pStyle w:val="AA"/>
        <w:rPr>
          <w:rStyle w:val="a"/>
          <w:b/>
          <w:bCs/>
          <w:color w:val="auto"/>
        </w:rPr>
      </w:pPr>
      <w:r>
        <w:rPr>
          <w:rStyle w:val="a"/>
          <w:b/>
          <w:iCs/>
          <w:color w:val="auto"/>
        </w:rPr>
        <w:t>Supplemental</w:t>
      </w:r>
      <w:r w:rsidR="00B35137" w:rsidRPr="00707149">
        <w:rPr>
          <w:rStyle w:val="a"/>
          <w:b/>
          <w:iCs/>
          <w:color w:val="auto"/>
        </w:rPr>
        <w:t xml:space="preserve"> </w:t>
      </w:r>
      <w:r w:rsidR="00A72DD1" w:rsidRPr="00707149">
        <w:rPr>
          <w:rStyle w:val="a"/>
          <w:b/>
          <w:iCs/>
          <w:color w:val="auto"/>
        </w:rPr>
        <w:t>Figure 5: Lung consolidation and shred sign</w:t>
      </w:r>
      <w:r w:rsidR="00B35137" w:rsidRPr="00707149">
        <w:rPr>
          <w:rStyle w:val="a"/>
          <w:b/>
          <w:bCs/>
          <w:color w:val="auto"/>
        </w:rPr>
        <w:t xml:space="preserve">. </w:t>
      </w:r>
    </w:p>
    <w:p w14:paraId="793681B0" w14:textId="4E890193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 w:rsidRPr="00EC58F8">
        <w:rPr>
          <w:b/>
          <w:color w:val="auto"/>
        </w:rPr>
        <w:t>A</w:t>
      </w:r>
      <w:r>
        <w:rPr>
          <w:color w:val="auto"/>
        </w:rPr>
        <w:t>)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Lung consolidation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On LUS</w:t>
      </w:r>
      <w:r w:rsidR="00A72DD1" w:rsidRPr="00707149">
        <w:rPr>
          <w:rStyle w:val="a"/>
          <w:bCs/>
          <w:color w:val="auto"/>
        </w:rPr>
        <w:t xml:space="preserve"> l</w:t>
      </w:r>
      <w:r w:rsidR="00A72DD1" w:rsidRPr="00707149">
        <w:rPr>
          <w:color w:val="auto"/>
        </w:rPr>
        <w:t>ung tissues gives appearance of tissue-like density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also called</w:t>
      </w:r>
      <w:r w:rsidR="00B35137" w:rsidRPr="00707149">
        <w:rPr>
          <w:color w:val="auto"/>
        </w:rPr>
        <w:t xml:space="preserve"> </w:t>
      </w:r>
      <w:r w:rsidR="00A72DD1" w:rsidRPr="00707149">
        <w:rPr>
          <w:color w:val="auto"/>
        </w:rPr>
        <w:t>‘hepatization’ of the lung</w:t>
      </w:r>
      <w:r w:rsidR="00B35137" w:rsidRPr="00707149">
        <w:rPr>
          <w:color w:val="auto"/>
        </w:rPr>
        <w:t xml:space="preserve">. </w:t>
      </w:r>
    </w:p>
    <w:p w14:paraId="3B1A4755" w14:textId="790E40F0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>
        <w:rPr>
          <w:b/>
          <w:color w:val="auto"/>
        </w:rPr>
        <w:t>B</w:t>
      </w:r>
      <w:r>
        <w:rPr>
          <w:color w:val="auto"/>
        </w:rPr>
        <w:t>)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Shred sign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When the boundary between consolidated lung tissue and aerated lung tissue is unclear the ultrasound sign formed between the two areas is called a shred sign</w:t>
      </w:r>
      <w:r w:rsidR="00B35137" w:rsidRPr="00707149">
        <w:rPr>
          <w:color w:val="auto"/>
        </w:rPr>
        <w:t xml:space="preserve">. </w:t>
      </w:r>
    </w:p>
    <w:p w14:paraId="7A2F4E3C" w14:textId="77777777" w:rsidR="00A72DD1" w:rsidRPr="00707149" w:rsidRDefault="00A72DD1" w:rsidP="00707149">
      <w:pPr>
        <w:pStyle w:val="AA"/>
        <w:rPr>
          <w:color w:val="auto"/>
        </w:rPr>
      </w:pPr>
    </w:p>
    <w:p w14:paraId="03D94325" w14:textId="0E2015C5" w:rsidR="00A72DD1" w:rsidRPr="00707149" w:rsidRDefault="00A07795" w:rsidP="00707149">
      <w:pPr>
        <w:pStyle w:val="AA"/>
        <w:rPr>
          <w:rStyle w:val="a"/>
          <w:b/>
          <w:iCs/>
          <w:color w:val="auto"/>
          <w:u w:color="99403D"/>
        </w:rPr>
      </w:pPr>
      <w:r>
        <w:rPr>
          <w:rStyle w:val="a"/>
          <w:b/>
          <w:iCs/>
          <w:color w:val="auto"/>
          <w:u w:color="99403D"/>
        </w:rPr>
        <w:t>Supplemental</w:t>
      </w:r>
      <w:r w:rsidR="00B35137" w:rsidRPr="00707149">
        <w:rPr>
          <w:rStyle w:val="a"/>
          <w:b/>
          <w:iCs/>
          <w:color w:val="auto"/>
          <w:u w:color="99403D"/>
        </w:rPr>
        <w:t xml:space="preserve"> </w:t>
      </w:r>
      <w:r w:rsidR="00A72DD1" w:rsidRPr="00707149">
        <w:rPr>
          <w:rStyle w:val="a"/>
          <w:b/>
          <w:iCs/>
          <w:color w:val="auto"/>
          <w:u w:color="99403D"/>
        </w:rPr>
        <w:t>Figure 6: Lung point</w:t>
      </w:r>
    </w:p>
    <w:p w14:paraId="40F192EC" w14:textId="77777777" w:rsidR="00A72DD1" w:rsidRPr="00707149" w:rsidRDefault="00A72DD1" w:rsidP="00707149">
      <w:pPr>
        <w:pStyle w:val="a1"/>
        <w:jc w:val="both"/>
        <w:rPr>
          <w:rStyle w:val="a"/>
          <w:rFonts w:ascii="Calibri" w:eastAsia="Trebuchet MS" w:hAnsi="Calibri" w:cs="Calibri"/>
          <w:color w:val="auto"/>
          <w:sz w:val="24"/>
          <w:szCs w:val="24"/>
          <w:u w:color="99403D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The transition point from the B-line area to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zh-Hans" w:eastAsia="zh-Hans"/>
        </w:rPr>
        <w:t>the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fr-FR"/>
        </w:rPr>
        <w:t>parietal</w:t>
      </w:r>
      <w:proofErr w:type="spellEnd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fr-FR"/>
        </w:rPr>
        <w:t xml:space="preserve"> pleura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and A-line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zh-Hans" w:eastAsia="zh-Hans"/>
        </w:rPr>
        <w:t>exist</w:t>
      </w:r>
      <w:proofErr w:type="spellStart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>ing</w:t>
      </w:r>
      <w:proofErr w:type="spellEnd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area is the lung point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. </w:t>
      </w:r>
    </w:p>
    <w:p w14:paraId="0E9E2F38" w14:textId="77777777" w:rsidR="00A72DD1" w:rsidRPr="00707149" w:rsidRDefault="00A72DD1" w:rsidP="00707149">
      <w:pPr>
        <w:pStyle w:val="AA"/>
        <w:rPr>
          <w:color w:val="auto"/>
        </w:rPr>
      </w:pPr>
    </w:p>
    <w:p w14:paraId="658635C2" w14:textId="31EB2E62" w:rsidR="00A72DD1" w:rsidRPr="00707149" w:rsidRDefault="00A07795" w:rsidP="00707149">
      <w:pPr>
        <w:pStyle w:val="AA"/>
        <w:rPr>
          <w:rStyle w:val="a"/>
          <w:b/>
          <w:iCs/>
          <w:color w:val="auto"/>
        </w:rPr>
      </w:pPr>
      <w:r>
        <w:rPr>
          <w:rStyle w:val="a"/>
          <w:b/>
          <w:iCs/>
          <w:color w:val="auto"/>
        </w:rPr>
        <w:t>Supplemental</w:t>
      </w:r>
      <w:r w:rsidR="00B35137" w:rsidRPr="00707149">
        <w:rPr>
          <w:rStyle w:val="a"/>
          <w:b/>
          <w:iCs/>
          <w:color w:val="auto"/>
        </w:rPr>
        <w:t xml:space="preserve"> </w:t>
      </w:r>
      <w:r w:rsidR="00A72DD1" w:rsidRPr="00707149">
        <w:rPr>
          <w:rStyle w:val="a"/>
          <w:b/>
          <w:iCs/>
          <w:color w:val="auto"/>
        </w:rPr>
        <w:t>Figure 7: Double lung point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68C9391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Differences in the degree or pathologic changes between upper and lower lung fields indicate a double lung point</w:t>
      </w:r>
      <w:r w:rsidR="00B35137" w:rsidRPr="00707149">
        <w:rPr>
          <w:color w:val="auto"/>
        </w:rPr>
        <w:t xml:space="preserve">. </w:t>
      </w:r>
    </w:p>
    <w:p w14:paraId="0A9F99CC" w14:textId="77777777" w:rsidR="00A72DD1" w:rsidRPr="00707149" w:rsidRDefault="00A72DD1" w:rsidP="00707149">
      <w:pPr>
        <w:pStyle w:val="AA"/>
        <w:rPr>
          <w:color w:val="auto"/>
        </w:rPr>
      </w:pPr>
    </w:p>
    <w:p w14:paraId="27DBDF4F" w14:textId="20985AA7" w:rsidR="00A72DD1" w:rsidRPr="00707149" w:rsidRDefault="00A07795" w:rsidP="00707149">
      <w:pPr>
        <w:pStyle w:val="A2"/>
        <w:rPr>
          <w:rStyle w:val="a"/>
          <w:b/>
          <w:color w:val="auto"/>
          <w:u w:color="99403D"/>
        </w:rPr>
      </w:pPr>
      <w:r>
        <w:rPr>
          <w:rStyle w:val="a"/>
          <w:b/>
          <w:color w:val="auto"/>
          <w:u w:color="FF2600"/>
        </w:rPr>
        <w:t>Supplemental</w:t>
      </w:r>
      <w:r w:rsidR="00B35137" w:rsidRPr="00707149">
        <w:rPr>
          <w:rStyle w:val="a"/>
          <w:b/>
          <w:color w:val="auto"/>
          <w:u w:color="FF2600"/>
        </w:rPr>
        <w:t xml:space="preserve"> </w:t>
      </w:r>
      <w:r w:rsidR="00A512A5">
        <w:rPr>
          <w:rStyle w:val="a"/>
          <w:b/>
          <w:color w:val="auto"/>
          <w:u w:color="FF2600"/>
        </w:rPr>
        <w:t>Figure</w:t>
      </w:r>
      <w:r w:rsidR="00B35137" w:rsidRPr="00707149">
        <w:rPr>
          <w:rStyle w:val="a"/>
          <w:b/>
          <w:color w:val="auto"/>
          <w:u w:color="FF2600"/>
        </w:rPr>
        <w:t xml:space="preserve"> </w:t>
      </w:r>
      <w:r w:rsidR="00A72DD1" w:rsidRPr="00707149">
        <w:rPr>
          <w:rStyle w:val="a"/>
          <w:b/>
          <w:color w:val="auto"/>
          <w:u w:color="FF2600"/>
        </w:rPr>
        <w:t xml:space="preserve">8 </w:t>
      </w:r>
      <w:r w:rsidR="00A72DD1" w:rsidRPr="00707149">
        <w:rPr>
          <w:rStyle w:val="a"/>
          <w:b/>
          <w:color w:val="auto"/>
          <w:u w:color="99403D"/>
        </w:rPr>
        <w:t>Sandy beach sign and stratosphere sign</w:t>
      </w:r>
    </w:p>
    <w:p w14:paraId="3912960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Under M-mode ultrasound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the part A presents the sandy beach sign (generally excluded pneumothorax) while the part B shows the stratosphere sign (generally seen in pneumothorax)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1911F9C3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aps/>
          <w:color w:val="auto"/>
          <w:u w:color="941100"/>
        </w:rPr>
      </w:pPr>
    </w:p>
    <w:p w14:paraId="61A76D4D" w14:textId="4BB83EFD" w:rsidR="00A72DD1" w:rsidRPr="00707149" w:rsidRDefault="00A07795" w:rsidP="00707149">
      <w:pPr>
        <w:pStyle w:val="AA"/>
        <w:rPr>
          <w:rStyle w:val="a"/>
          <w:b/>
          <w:bCs/>
          <w:color w:val="auto"/>
        </w:rPr>
      </w:pPr>
      <w:r>
        <w:rPr>
          <w:rStyle w:val="a"/>
          <w:b/>
          <w:bCs/>
          <w:color w:val="auto"/>
        </w:rPr>
        <w:t>Supplemental</w:t>
      </w:r>
      <w:r w:rsidR="00B35137" w:rsidRPr="00707149">
        <w:rPr>
          <w:rStyle w:val="a"/>
          <w:b/>
          <w:bCs/>
          <w:color w:val="auto"/>
        </w:rPr>
        <w:t xml:space="preserve"> </w:t>
      </w:r>
      <w:r w:rsidR="00A72DD1" w:rsidRPr="00707149">
        <w:rPr>
          <w:rStyle w:val="a"/>
          <w:b/>
          <w:bCs/>
          <w:color w:val="auto"/>
        </w:rPr>
        <w:t>Video 1: Lung pulse in a patient with severe atelectasis</w:t>
      </w:r>
    </w:p>
    <w:p w14:paraId="6F191D67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  <w:r w:rsidRPr="00707149">
        <w:rPr>
          <w:color w:val="auto"/>
        </w:rPr>
        <w:t>Severe atelectasis in the left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Movement of the atelectatic lung can be observed with the heart beat by real-time ultrasound; this movement is called the lung pulse</w:t>
      </w:r>
      <w:r w:rsidR="00B35137" w:rsidRPr="00707149">
        <w:rPr>
          <w:rStyle w:val="a"/>
          <w:color w:val="auto"/>
          <w:u w:color="FF0000"/>
        </w:rPr>
        <w:t xml:space="preserve">. </w:t>
      </w:r>
    </w:p>
    <w:p w14:paraId="3189F0FB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</w:p>
    <w:p w14:paraId="13EE8AB4" w14:textId="765554D6" w:rsidR="00A72DD1" w:rsidRPr="00707149" w:rsidRDefault="00A07795" w:rsidP="00707149">
      <w:pPr>
        <w:pStyle w:val="AA"/>
        <w:rPr>
          <w:rStyle w:val="a"/>
          <w:b/>
          <w:bCs/>
          <w:color w:val="auto"/>
        </w:rPr>
      </w:pPr>
      <w:r>
        <w:rPr>
          <w:rStyle w:val="a"/>
          <w:b/>
          <w:bCs/>
          <w:color w:val="auto"/>
        </w:rPr>
        <w:t>Supplemental</w:t>
      </w:r>
      <w:r w:rsidR="006B587E" w:rsidRPr="00707149">
        <w:rPr>
          <w:rStyle w:val="a"/>
          <w:b/>
          <w:bCs/>
          <w:color w:val="auto"/>
        </w:rPr>
        <w:t xml:space="preserve"> </w:t>
      </w:r>
      <w:r w:rsidR="00A72DD1" w:rsidRPr="00707149">
        <w:rPr>
          <w:rStyle w:val="a"/>
          <w:b/>
          <w:bCs/>
          <w:color w:val="auto"/>
        </w:rPr>
        <w:t xml:space="preserve">Video 2: Dynamic air bronchograms in a patient with severe atelectasis </w:t>
      </w:r>
    </w:p>
    <w:p w14:paraId="414BD3B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Air bronchograms are observed with respiratory movement by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This kind of movement is known as a dynamic air bronchogram </w:t>
      </w:r>
      <w:r w:rsidRPr="00707149">
        <w:rPr>
          <w:rStyle w:val="a"/>
          <w:color w:val="auto"/>
          <w:u w:color="FF0000"/>
        </w:rPr>
        <w:t xml:space="preserve">and is a common ultrasound sign in severe </w:t>
      </w:r>
      <w:r w:rsidRPr="00707149">
        <w:rPr>
          <w:rStyle w:val="a"/>
          <w:color w:val="auto"/>
        </w:rPr>
        <w:t xml:space="preserve">atelectasis </w:t>
      </w:r>
      <w:r w:rsidRPr="00707149">
        <w:rPr>
          <w:rStyle w:val="a"/>
          <w:color w:val="auto"/>
          <w:lang w:val="fr-FR"/>
        </w:rPr>
        <w:t>patients</w:t>
      </w:r>
      <w:r w:rsidR="00B35137" w:rsidRPr="00707149">
        <w:rPr>
          <w:rStyle w:val="a"/>
          <w:color w:val="auto"/>
        </w:rPr>
        <w:t xml:space="preserve">. </w:t>
      </w:r>
    </w:p>
    <w:p w14:paraId="1506C3EB" w14:textId="77777777" w:rsidR="00A72DD1" w:rsidRPr="00707149" w:rsidRDefault="00A72DD1" w:rsidP="00707149">
      <w:pPr>
        <w:pStyle w:val="AA"/>
        <w:rPr>
          <w:color w:val="auto"/>
        </w:rPr>
      </w:pPr>
    </w:p>
    <w:p w14:paraId="3F96C212" w14:textId="77777777" w:rsidR="00A72DD1" w:rsidRPr="00707149" w:rsidRDefault="00A72DD1" w:rsidP="00707149">
      <w:pPr>
        <w:pStyle w:val="AA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t>Discussion:</w:t>
      </w:r>
    </w:p>
    <w:p w14:paraId="15A0131E" w14:textId="562B1AD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aps/>
          <w:color w:val="auto"/>
        </w:rPr>
        <w:t>POC-</w:t>
      </w:r>
      <w:r w:rsidRPr="00707149">
        <w:rPr>
          <w:rStyle w:val="a"/>
          <w:color w:val="auto"/>
        </w:rPr>
        <w:t>LUS is a feasible and convenient diagnostic method that can be performed in the NICU at the bedside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very sensitive and reliable in the diagnosis of all types of neonatal lung diseases</w:t>
      </w:r>
      <w:r w:rsidRPr="00707149">
        <w:rPr>
          <w:rStyle w:val="a"/>
          <w:color w:val="auto"/>
          <w:u w:color="FF2600"/>
          <w:vertAlign w:val="superscript"/>
        </w:rPr>
        <w:t>77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99403D"/>
        </w:rPr>
        <w:t>Furthermore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it has many advantages over the CXR and CT scan such as accuracy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reliability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low cost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simplicity and no risk of adverse effects due to radiation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Therefore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we encourage the use of LUS in the NICU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When learning this imaging </w:t>
      </w:r>
      <w:r w:rsidR="00FD33AA" w:rsidRPr="00707149">
        <w:rPr>
          <w:rStyle w:val="a"/>
          <w:color w:val="auto"/>
        </w:rPr>
        <w:t>modality,</w:t>
      </w:r>
      <w:r w:rsidRPr="00707149">
        <w:rPr>
          <w:rStyle w:val="a"/>
          <w:color w:val="auto"/>
        </w:rPr>
        <w:t xml:space="preserve"> the following issues need to be carefully considered: </w:t>
      </w:r>
      <w:r w:rsidRPr="00707149">
        <w:rPr>
          <w:rStyle w:val="a"/>
          <w:bCs/>
          <w:color w:val="auto"/>
        </w:rPr>
        <w:t>(1)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>Examiners require at least 6-8 weeks of training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They </w:t>
      </w:r>
      <w:proofErr w:type="gramStart"/>
      <w:r w:rsidRPr="00707149">
        <w:rPr>
          <w:rStyle w:val="a"/>
          <w:color w:val="auto"/>
        </w:rPr>
        <w:t>have to</w:t>
      </w:r>
      <w:proofErr w:type="gramEnd"/>
      <w:r w:rsidRPr="00707149">
        <w:rPr>
          <w:rStyle w:val="a"/>
          <w:color w:val="auto"/>
        </w:rPr>
        <w:t xml:space="preserve"> evaluate 20-30 patients with each type of lung disease to master the technique</w:t>
      </w:r>
      <w:r w:rsidR="00B35137" w:rsidRPr="00707149">
        <w:rPr>
          <w:rStyle w:val="a"/>
          <w:color w:val="auto"/>
        </w:rPr>
        <w:t xml:space="preserve">. </w:t>
      </w:r>
      <w:r w:rsidR="00FD33AA">
        <w:rPr>
          <w:rStyle w:val="a"/>
          <w:color w:val="auto"/>
        </w:rPr>
        <w:t>The d</w:t>
      </w:r>
      <w:r w:rsidR="00FD33AA" w:rsidRPr="00707149">
        <w:rPr>
          <w:rStyle w:val="a"/>
          <w:color w:val="auto"/>
        </w:rPr>
        <w:t xml:space="preserve">iagnostic </w:t>
      </w:r>
      <w:r w:rsidRPr="00707149">
        <w:rPr>
          <w:rStyle w:val="a"/>
          <w:color w:val="auto"/>
        </w:rPr>
        <w:t>sequence for pneumothorax is more challenging in neonates compared to older children or adults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We suggest that in this case trainees </w:t>
      </w:r>
      <w:r w:rsidRPr="00707149">
        <w:rPr>
          <w:rStyle w:val="a"/>
          <w:color w:val="auto"/>
          <w:u w:color="99403D"/>
        </w:rPr>
        <w:t>receive</w:t>
      </w:r>
      <w:r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99403D"/>
        </w:rPr>
        <w:t>extra</w:t>
      </w:r>
      <w:r w:rsidRPr="00707149">
        <w:rPr>
          <w:rStyle w:val="a"/>
          <w:color w:val="auto"/>
        </w:rPr>
        <w:t xml:space="preserve"> training time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 xml:space="preserve">(2) </w:t>
      </w:r>
      <w:r w:rsidRPr="00707149">
        <w:rPr>
          <w:rStyle w:val="a"/>
          <w:color w:val="auto"/>
        </w:rPr>
        <w:t xml:space="preserve">Examiners operate in </w:t>
      </w:r>
      <w:r w:rsidR="00FD33AA" w:rsidRPr="00707149">
        <w:rPr>
          <w:rStyle w:val="a"/>
          <w:color w:val="auto"/>
          <w:u w:color="99403D"/>
        </w:rPr>
        <w:t>strict</w:t>
      </w:r>
      <w:r w:rsidR="00FD33AA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</w:rPr>
        <w:t>accordance with the operating procedures of the ultrasound instrument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>(3)</w:t>
      </w:r>
      <w:r w:rsidR="00A07795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>Examiners should reduce adverse stimulation of neonate as much as possible</w:t>
      </w:r>
      <w:r w:rsidR="00B35137" w:rsidRPr="00707149">
        <w:rPr>
          <w:rStyle w:val="a"/>
          <w:color w:val="auto"/>
        </w:rPr>
        <w:t xml:space="preserve">. </w:t>
      </w:r>
      <w:r w:rsidR="00FD33AA">
        <w:rPr>
          <w:rStyle w:val="a"/>
          <w:color w:val="auto"/>
        </w:rPr>
        <w:t>The u</w:t>
      </w:r>
      <w:r w:rsidR="00FD33AA" w:rsidRPr="00707149">
        <w:rPr>
          <w:rStyle w:val="a"/>
          <w:color w:val="auto"/>
        </w:rPr>
        <w:t xml:space="preserve">ltrasound </w:t>
      </w:r>
      <w:r w:rsidRPr="00707149">
        <w:rPr>
          <w:rStyle w:val="a"/>
          <w:color w:val="auto"/>
        </w:rPr>
        <w:t xml:space="preserve">exam is to be performed </w:t>
      </w:r>
      <w:r w:rsidRPr="00707149">
        <w:rPr>
          <w:rStyle w:val="a"/>
          <w:color w:val="auto"/>
          <w:u w:color="99403D"/>
        </w:rPr>
        <w:t>at appropriate times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especially in high-risk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>(4)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 xml:space="preserve">The </w:t>
      </w:r>
      <w:r w:rsidRPr="00707149">
        <w:rPr>
          <w:rStyle w:val="a"/>
          <w:color w:val="auto"/>
          <w:u w:color="99403D"/>
        </w:rPr>
        <w:t>exam is to be ideally performed with a quiet and calm neonate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No sedatives are needed to perform the examination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bCs/>
          <w:color w:val="auto"/>
        </w:rPr>
        <w:t>(5)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>Care must be taken to keep the neonate warm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Ultrasound gel must be preheated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(6)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Sterilization and</w:t>
      </w:r>
      <w:r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</w:rPr>
        <w:t>isolation procedures must be observed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operators should wash their hands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carefully clean and sterilize the probe and use a protective plastic probe cover to avoid cross-contamination</w:t>
      </w:r>
      <w:r w:rsidR="00B35137" w:rsidRPr="00707149">
        <w:rPr>
          <w:rStyle w:val="a"/>
          <w:color w:val="auto"/>
        </w:rPr>
        <w:t xml:space="preserve">. </w:t>
      </w:r>
    </w:p>
    <w:p w14:paraId="390A32ED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57507D72" w14:textId="0C16E178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P</w:t>
      </w:r>
      <w:r w:rsidRPr="00707149">
        <w:rPr>
          <w:rStyle w:val="a"/>
          <w:color w:val="auto"/>
          <w:u w:color="941100"/>
        </w:rPr>
        <w:t xml:space="preserve">erpendicular </w:t>
      </w:r>
      <w:r w:rsidRPr="00707149">
        <w:rPr>
          <w:rStyle w:val="a"/>
          <w:color w:val="auto"/>
          <w:u w:color="C57838"/>
        </w:rPr>
        <w:t>scanning is the most important and most commonly used scanning method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Since</w:t>
      </w:r>
      <w:r w:rsidRPr="00707149">
        <w:rPr>
          <w:rStyle w:val="a"/>
          <w:color w:val="auto"/>
          <w:u w:color="2F2F2F"/>
        </w:rPr>
        <w:t xml:space="preserve"> sub-pleural lung tissue is located at the distal end of the bronchial and blood supply</w:t>
      </w:r>
      <w:r w:rsidR="00B35137" w:rsidRPr="00707149">
        <w:rPr>
          <w:rStyle w:val="a"/>
          <w:color w:val="auto"/>
          <w:u w:color="2F2F2F"/>
        </w:rPr>
        <w:t xml:space="preserve">, </w:t>
      </w:r>
      <w:r w:rsidRPr="00707149">
        <w:rPr>
          <w:rStyle w:val="a"/>
          <w:color w:val="auto"/>
          <w:u w:color="2F2F2F"/>
        </w:rPr>
        <w:t>it is more likely to be affected by different lung diseases</w:t>
      </w:r>
      <w:r w:rsidR="00B35137" w:rsidRPr="00707149">
        <w:rPr>
          <w:rStyle w:val="a"/>
          <w:color w:val="auto"/>
          <w:u w:color="2F2F2F"/>
        </w:rPr>
        <w:t xml:space="preserve">. </w:t>
      </w:r>
      <w:r w:rsidRPr="00707149">
        <w:rPr>
          <w:rStyle w:val="a"/>
          <w:color w:val="auto"/>
          <w:u w:color="941100"/>
          <w:lang w:val="da-DK"/>
        </w:rPr>
        <w:t>Therefore</w:t>
      </w:r>
      <w:r w:rsidR="00B35137" w:rsidRPr="00707149">
        <w:rPr>
          <w:rStyle w:val="a"/>
          <w:color w:val="auto"/>
          <w:u w:color="941100"/>
          <w:lang w:val="da-DK"/>
        </w:rPr>
        <w:t xml:space="preserve">, </w:t>
      </w:r>
      <w:r w:rsidRPr="00707149">
        <w:rPr>
          <w:rStyle w:val="a"/>
          <w:color w:val="auto"/>
          <w:u w:color="C57838"/>
        </w:rPr>
        <w:t>p</w:t>
      </w:r>
      <w:r w:rsidRPr="00707149">
        <w:rPr>
          <w:rStyle w:val="a"/>
          <w:color w:val="auto"/>
          <w:u w:color="941100"/>
        </w:rPr>
        <w:t xml:space="preserve">erpendicular </w:t>
      </w:r>
      <w:r w:rsidRPr="00707149">
        <w:rPr>
          <w:rStyle w:val="a"/>
          <w:color w:val="auto"/>
          <w:u w:color="C57838"/>
        </w:rPr>
        <w:t xml:space="preserve">scanning </w:t>
      </w:r>
      <w:r w:rsidRPr="00707149">
        <w:rPr>
          <w:rStyle w:val="a"/>
          <w:color w:val="auto"/>
          <w:u w:color="941100"/>
        </w:rPr>
        <w:t>can delineate nearly the entire lung anatomy in neonates</w:t>
      </w:r>
      <w:r w:rsidR="00B35137" w:rsidRPr="00707149">
        <w:rPr>
          <w:rStyle w:val="a"/>
          <w:color w:val="auto"/>
          <w:u w:color="941100"/>
        </w:rPr>
        <w:t xml:space="preserve">. </w:t>
      </w:r>
      <w:r w:rsidRPr="00707149">
        <w:rPr>
          <w:rStyle w:val="a"/>
          <w:color w:val="auto"/>
          <w:u w:color="C57838"/>
        </w:rPr>
        <w:t>Certainly</w:t>
      </w:r>
      <w:r w:rsidR="00B35137" w:rsidRPr="00707149">
        <w:rPr>
          <w:rStyle w:val="a"/>
          <w:color w:val="auto"/>
          <w:u w:color="941100"/>
          <w:lang w:val="da-DK"/>
        </w:rPr>
        <w:t xml:space="preserve">, </w:t>
      </w:r>
      <w:r w:rsidRPr="00707149">
        <w:rPr>
          <w:rStyle w:val="a"/>
          <w:color w:val="auto"/>
          <w:u w:color="941100"/>
          <w:lang w:val="da-DK"/>
        </w:rPr>
        <w:t>parallel</w:t>
      </w:r>
      <w:r w:rsidRPr="00707149">
        <w:rPr>
          <w:rStyle w:val="a"/>
          <w:color w:val="auto"/>
          <w:u w:color="C57838"/>
          <w:lang w:val="zh-Hans" w:eastAsia="zh-Hans"/>
        </w:rPr>
        <w:t xml:space="preserve"> </w:t>
      </w:r>
      <w:r w:rsidRPr="00707149">
        <w:rPr>
          <w:rStyle w:val="a"/>
          <w:color w:val="auto"/>
          <w:u w:color="C57838"/>
        </w:rPr>
        <w:t>scanning is also very helpful in detecting mild lung lesions (i</w:t>
      </w:r>
      <w:r w:rsidR="00B35137" w:rsidRPr="00707149">
        <w:rPr>
          <w:rStyle w:val="a"/>
          <w:color w:val="auto"/>
          <w:u w:color="C57838"/>
        </w:rPr>
        <w:t>.</w:t>
      </w:r>
      <w:r w:rsidRPr="00707149">
        <w:rPr>
          <w:rStyle w:val="a"/>
          <w:color w:val="auto"/>
          <w:u w:color="C57838"/>
        </w:rPr>
        <w:t>e</w:t>
      </w:r>
      <w:r w:rsidR="00B35137" w:rsidRPr="00707149">
        <w:rPr>
          <w:rStyle w:val="a"/>
          <w:color w:val="auto"/>
          <w:u w:color="C57838"/>
        </w:rPr>
        <w:t>.</w:t>
      </w:r>
      <w:r w:rsidR="00FD33AA">
        <w:rPr>
          <w:rStyle w:val="a"/>
          <w:color w:val="auto"/>
          <w:u w:color="C57838"/>
        </w:rPr>
        <w:t>,</w:t>
      </w:r>
      <w:r w:rsidR="00B35137" w:rsidRPr="00707149">
        <w:rPr>
          <w:rStyle w:val="a"/>
          <w:color w:val="auto"/>
          <w:u w:color="C57838"/>
        </w:rPr>
        <w:t xml:space="preserve"> </w:t>
      </w:r>
      <w:r w:rsidRPr="00707149">
        <w:rPr>
          <w:rStyle w:val="a"/>
          <w:color w:val="auto"/>
          <w:u w:color="C57838"/>
        </w:rPr>
        <w:t xml:space="preserve">pathological changes involving </w:t>
      </w:r>
      <w:r w:rsidRPr="00707149">
        <w:rPr>
          <w:rStyle w:val="a"/>
          <w:color w:val="auto"/>
          <w:u w:color="C57838"/>
          <w:lang w:val="zh-Hans" w:eastAsia="zh-Hans"/>
        </w:rPr>
        <w:t xml:space="preserve">only </w:t>
      </w:r>
      <w:r w:rsidRPr="00707149">
        <w:rPr>
          <w:rStyle w:val="a"/>
          <w:color w:val="auto"/>
          <w:u w:color="C57838"/>
        </w:rPr>
        <w:t>1-2 intercostal spaces and limited to the subpleural areas) or in identifying the “lung point” when a mild-moderate pneumothorax is suspected</w:t>
      </w:r>
      <w:r w:rsidRPr="00707149">
        <w:rPr>
          <w:rStyle w:val="a"/>
          <w:color w:val="auto"/>
          <w:u w:color="FF2600"/>
          <w:vertAlign w:val="superscript"/>
        </w:rPr>
        <w:t>10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When the lesions mainly involve the bottom of the bilateral lungs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941100"/>
        </w:rPr>
        <w:t>scanning may also be performed below the diaphragm via the liver as an acoustic window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This type of scanning can also be used to</w:t>
      </w:r>
      <w:r w:rsidRPr="00707149">
        <w:rPr>
          <w:rStyle w:val="a"/>
          <w:b/>
          <w:bCs/>
          <w:color w:val="auto"/>
          <w:u w:color="C57838"/>
        </w:rPr>
        <w:t xml:space="preserve"> </w:t>
      </w:r>
      <w:r w:rsidRPr="00707149">
        <w:rPr>
          <w:rStyle w:val="a"/>
          <w:color w:val="auto"/>
          <w:u w:color="C57838"/>
        </w:rPr>
        <w:t>examine the integrity of the diaphragm and the presence of pleural effusions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45E965F7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25F98F9F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In clinical practice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however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LUS examination should not be limited to a fixed</w:t>
      </w:r>
      <w:r w:rsidRPr="00707149">
        <w:rPr>
          <w:color w:val="auto"/>
        </w:rPr>
        <w:t xml:space="preserve"> </w:t>
      </w:r>
      <w:r w:rsidRPr="00707149">
        <w:rPr>
          <w:rStyle w:val="a"/>
          <w:color w:val="auto"/>
          <w:u w:color="C57838"/>
        </w:rPr>
        <w:t>scanning sequence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The scan can be performed from the most convenient place based on the infant’s position during the examination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Starting LUS scanning from the back is acceptable and easy to perform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It also avoids interference from the heart and the large vessels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Further scanning in other areas of the lungs must be performed in any infant with high suspicion of a pulmonary lesion in a situation where scanning of the back reveals no abnormalities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720786E6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25CF11FA" w14:textId="64D4627A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Occasionally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we may use the extended view (XTD-View) function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="00A90340">
        <w:rPr>
          <w:rStyle w:val="a"/>
          <w:color w:val="auto"/>
          <w:u w:color="C57838"/>
        </w:rPr>
        <w:t xml:space="preserve">The </w:t>
      </w:r>
      <w:r w:rsidRPr="00707149">
        <w:rPr>
          <w:rStyle w:val="a"/>
          <w:color w:val="auto"/>
          <w:u w:color="C57838"/>
        </w:rPr>
        <w:t>XTD-View function can construct an extended image from individual image frames as the operator slides the transducer along the narrow axis of the probe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XTD-View allows the doctors</w:t>
      </w:r>
      <w:r w:rsidR="00A90340">
        <w:rPr>
          <w:rStyle w:val="a"/>
          <w:color w:val="auto"/>
          <w:u w:color="C57838"/>
        </w:rPr>
        <w:t xml:space="preserve"> to</w:t>
      </w:r>
      <w:r w:rsidRPr="00707149">
        <w:rPr>
          <w:rStyle w:val="a"/>
          <w:color w:val="auto"/>
          <w:u w:color="C57838"/>
        </w:rPr>
        <w:t xml:space="preserve"> assess the interesting areas and neighboring structures fully (</w:t>
      </w:r>
      <w:r w:rsidRPr="003607D2">
        <w:rPr>
          <w:rStyle w:val="a"/>
          <w:b/>
          <w:color w:val="auto"/>
          <w:u w:color="99403D"/>
        </w:rPr>
        <w:t>Figure 4C</w:t>
      </w:r>
      <w:r w:rsidRPr="00707149">
        <w:rPr>
          <w:rStyle w:val="a"/>
          <w:color w:val="auto"/>
          <w:u w:color="C57838"/>
        </w:rPr>
        <w:t>)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To do this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 xml:space="preserve">we should orient the transducer parallel to the direction of transducer motion before activating </w:t>
      </w:r>
      <w:r w:rsidR="00A90340">
        <w:rPr>
          <w:rStyle w:val="a"/>
          <w:color w:val="auto"/>
          <w:u w:color="C57838"/>
        </w:rPr>
        <w:t xml:space="preserve">the </w:t>
      </w:r>
      <w:r w:rsidRPr="00707149">
        <w:rPr>
          <w:rStyle w:val="a"/>
          <w:color w:val="auto"/>
          <w:u w:color="C57838"/>
        </w:rPr>
        <w:t>XTD-View button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It is necessary to slide the transducer towards the notch and keep the transducer perpendicular to the ribs during the whole scanning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13F1775E" w14:textId="77777777" w:rsidR="006B587E" w:rsidRPr="00707149" w:rsidRDefault="006B587E" w:rsidP="00707149">
      <w:pPr>
        <w:pStyle w:val="AA"/>
        <w:rPr>
          <w:rStyle w:val="a"/>
          <w:color w:val="auto"/>
          <w:kern w:val="2"/>
          <w:u w:color="FF2600"/>
        </w:rPr>
      </w:pPr>
    </w:p>
    <w:p w14:paraId="317D18EE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  <w:r w:rsidRPr="00707149">
        <w:rPr>
          <w:rStyle w:val="a"/>
          <w:color w:val="auto"/>
        </w:rPr>
        <w:t>LUS has some limitations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(1) It is highly operator dependent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Therefore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 xml:space="preserve">it is necessary to gain </w:t>
      </w:r>
      <w:proofErr w:type="gramStart"/>
      <w:r w:rsidRPr="00707149">
        <w:rPr>
          <w:rStyle w:val="a"/>
          <w:color w:val="auto"/>
        </w:rPr>
        <w:t>sufficient</w:t>
      </w:r>
      <w:proofErr w:type="gramEnd"/>
      <w:r w:rsidRPr="00707149">
        <w:rPr>
          <w:rStyle w:val="a"/>
          <w:color w:val="auto"/>
        </w:rPr>
        <w:t xml:space="preserve"> experience to fully understand the basic principles of LUS before performing examinations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(2) Subcutaneous emphysema affects the image quality as well as accuracy of the results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thus it may interfere with scanning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(3) The role of LUS in emphysema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pneumomediastinum and the diagnosis of bronchopulmonary dysplasia remains uncertain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(4) Some mild cases may be missed if the scanning is not performed carefully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FF2600"/>
        </w:rPr>
        <w:t>(5) It was reported that LUS has a limited value as a diagnostic tool for rare cystic lung diseases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  <w:u w:color="FF2600"/>
        </w:rPr>
        <w:t>such as</w:t>
      </w:r>
      <w:r w:rsidRPr="00707149">
        <w:rPr>
          <w:rStyle w:val="a"/>
          <w:color w:val="auto"/>
          <w:u w:color="FF2600"/>
          <w:lang w:val="zh-Hans" w:eastAsia="zh-Hans"/>
        </w:rPr>
        <w:t xml:space="preserve"> </w:t>
      </w:r>
      <w:r w:rsidRPr="00707149">
        <w:rPr>
          <w:rStyle w:val="a"/>
          <w:color w:val="auto"/>
          <w:u w:color="FF2600"/>
          <w:lang w:val="pt-PT"/>
        </w:rPr>
        <w:t>lymphangioleiomyomatosis</w:t>
      </w:r>
      <w:r w:rsidR="00B35137" w:rsidRPr="00707149">
        <w:rPr>
          <w:rStyle w:val="a"/>
          <w:color w:val="auto"/>
          <w:u w:color="FF2600"/>
          <w:lang w:val="pt-PT"/>
        </w:rPr>
        <w:t xml:space="preserve">, </w:t>
      </w:r>
      <w:r w:rsidRPr="00707149">
        <w:rPr>
          <w:rStyle w:val="a"/>
          <w:color w:val="auto"/>
          <w:u w:color="FF2600"/>
        </w:rPr>
        <w:t xml:space="preserve">pulmonary Langerhans cell histiocytosis and </w:t>
      </w:r>
      <w:proofErr w:type="spellStart"/>
      <w:r w:rsidRPr="00707149">
        <w:rPr>
          <w:rStyle w:val="a"/>
          <w:color w:val="auto"/>
          <w:u w:color="FF2600"/>
        </w:rPr>
        <w:t>Birt</w:t>
      </w:r>
      <w:proofErr w:type="spellEnd"/>
      <w:r w:rsidRPr="00707149">
        <w:rPr>
          <w:rStyle w:val="a"/>
          <w:color w:val="auto"/>
          <w:u w:color="FF2600"/>
        </w:rPr>
        <w:t>-Hogg-Dub</w:t>
      </w:r>
      <w:r w:rsidRPr="00707149">
        <w:rPr>
          <w:rStyle w:val="a"/>
          <w:color w:val="auto"/>
          <w:u w:color="FF2600"/>
          <w:lang w:val="fr-FR"/>
        </w:rPr>
        <w:t>é syndrome</w:t>
      </w:r>
      <w:r w:rsidRPr="00707149">
        <w:rPr>
          <w:rStyle w:val="a"/>
          <w:color w:val="auto"/>
          <w:u w:color="FF2600"/>
          <w:vertAlign w:val="superscript"/>
        </w:rPr>
        <w:t>78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4D5166DE" w14:textId="77777777" w:rsidR="006B587E" w:rsidRPr="00707149" w:rsidRDefault="006B587E" w:rsidP="00707149">
      <w:pPr>
        <w:pStyle w:val="AA"/>
        <w:rPr>
          <w:rStyle w:val="a"/>
          <w:color w:val="auto"/>
          <w:kern w:val="2"/>
          <w:u w:color="4A90E2"/>
        </w:rPr>
      </w:pPr>
    </w:p>
    <w:p w14:paraId="46E439AD" w14:textId="076F4E00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kern w:val="2"/>
          <w:u w:color="4A90E2"/>
        </w:rPr>
        <w:t xml:space="preserve">Current </w:t>
      </w:r>
      <w:r w:rsidR="00A90340" w:rsidRPr="00707149">
        <w:rPr>
          <w:rStyle w:val="a"/>
          <w:color w:val="auto"/>
          <w:kern w:val="2"/>
          <w:u w:color="4A90E2"/>
        </w:rPr>
        <w:t>literature</w:t>
      </w:r>
      <w:r w:rsidR="00A90340">
        <w:rPr>
          <w:rStyle w:val="a"/>
          <w:color w:val="auto"/>
          <w:kern w:val="2"/>
          <w:u w:color="4A90E2"/>
        </w:rPr>
        <w:t xml:space="preserve"> </w:t>
      </w:r>
      <w:r w:rsidRPr="00707149">
        <w:rPr>
          <w:rStyle w:val="a"/>
          <w:color w:val="auto"/>
          <w:kern w:val="2"/>
          <w:u w:color="4A90E2"/>
        </w:rPr>
        <w:t>offer</w:t>
      </w:r>
      <w:r w:rsidR="00A90340">
        <w:rPr>
          <w:rStyle w:val="a"/>
          <w:color w:val="auto"/>
          <w:kern w:val="2"/>
          <w:u w:color="4A90E2"/>
        </w:rPr>
        <w:t>s</w:t>
      </w:r>
      <w:r w:rsidRPr="00707149">
        <w:rPr>
          <w:rStyle w:val="a"/>
          <w:color w:val="auto"/>
          <w:kern w:val="2"/>
          <w:u w:color="4A90E2"/>
        </w:rPr>
        <w:t xml:space="preserve"> well-designed</w:t>
      </w:r>
      <w:r w:rsidR="00B35137" w:rsidRPr="00707149">
        <w:rPr>
          <w:rStyle w:val="a"/>
          <w:color w:val="auto"/>
          <w:kern w:val="2"/>
          <w:u w:color="4A90E2"/>
        </w:rPr>
        <w:t xml:space="preserve">, </w:t>
      </w:r>
      <w:r w:rsidRPr="00707149">
        <w:rPr>
          <w:rStyle w:val="a"/>
          <w:color w:val="auto"/>
          <w:kern w:val="2"/>
          <w:u w:color="4A90E2"/>
        </w:rPr>
        <w:t xml:space="preserve">systematic and </w:t>
      </w:r>
      <w:proofErr w:type="gramStart"/>
      <w:r w:rsidRPr="00707149">
        <w:rPr>
          <w:rStyle w:val="a"/>
          <w:color w:val="auto"/>
          <w:kern w:val="2"/>
          <w:u w:color="4A90E2"/>
        </w:rPr>
        <w:t>in</w:t>
      </w:r>
      <w:r w:rsidR="00A90340">
        <w:rPr>
          <w:rStyle w:val="a"/>
          <w:color w:val="auto"/>
          <w:kern w:val="2"/>
          <w:u w:color="4A90E2"/>
        </w:rPr>
        <w:t xml:space="preserve"> </w:t>
      </w:r>
      <w:r w:rsidRPr="00707149">
        <w:rPr>
          <w:rStyle w:val="a"/>
          <w:color w:val="auto"/>
          <w:kern w:val="2"/>
          <w:u w:color="4A90E2"/>
        </w:rPr>
        <w:t>depth</w:t>
      </w:r>
      <w:proofErr w:type="gramEnd"/>
      <w:r w:rsidRPr="00707149">
        <w:rPr>
          <w:rStyle w:val="a"/>
          <w:color w:val="auto"/>
          <w:kern w:val="2"/>
          <w:u w:color="4A90E2"/>
        </w:rPr>
        <w:t xml:space="preserve"> research in the area of LUS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  <w:r w:rsidRPr="00707149">
        <w:rPr>
          <w:rStyle w:val="a"/>
          <w:color w:val="auto"/>
          <w:kern w:val="2"/>
          <w:u w:color="4A90E2"/>
        </w:rPr>
        <w:t>Research findings have been validated and confirmed in clinical practice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  <w:r w:rsidRPr="00707149">
        <w:rPr>
          <w:rStyle w:val="a"/>
          <w:color w:val="auto"/>
          <w:kern w:val="2"/>
          <w:u w:color="4A90E2"/>
        </w:rPr>
        <w:t>Our protocol and guidelines have been developed after a thorough evidence-based review of the currently available data by a panel of international experts in this field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</w:p>
    <w:p w14:paraId="3C857252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</w:p>
    <w:p w14:paraId="667F90C6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bookmarkStart w:id="4" w:name="Acknowledgments"/>
      <w:r w:rsidRPr="00707149">
        <w:rPr>
          <w:rStyle w:val="a"/>
          <w:b/>
          <w:bCs/>
          <w:color w:val="auto"/>
        </w:rPr>
        <w:t>ACKNOWLEDGMENTS</w:t>
      </w:r>
      <w:bookmarkEnd w:id="4"/>
    </w:p>
    <w:p w14:paraId="6336FCB1" w14:textId="087BC5A6" w:rsidR="00A72DD1" w:rsidRPr="00707149" w:rsidRDefault="003607D2" w:rsidP="00707149">
      <w:pPr>
        <w:pStyle w:val="AA"/>
        <w:rPr>
          <w:rStyle w:val="a"/>
          <w:color w:val="auto"/>
          <w:kern w:val="2"/>
        </w:rPr>
      </w:pPr>
      <w:r>
        <w:rPr>
          <w:rStyle w:val="a"/>
          <w:color w:val="auto"/>
        </w:rPr>
        <w:t>We</w:t>
      </w:r>
      <w:r w:rsidR="00A72DD1" w:rsidRPr="00707149">
        <w:rPr>
          <w:rStyle w:val="a"/>
          <w:color w:val="auto"/>
        </w:rPr>
        <w:t xml:space="preserve"> acknowledge all the experts and authors that participated in writing the manuscript</w:t>
      </w:r>
      <w:r w:rsidR="00B35137" w:rsidRPr="00707149">
        <w:rPr>
          <w:rStyle w:val="a"/>
          <w:color w:val="auto"/>
        </w:rPr>
        <w:t>.</w:t>
      </w:r>
      <w:r w:rsidR="00A90340">
        <w:rPr>
          <w:rStyle w:val="a"/>
          <w:color w:val="auto"/>
        </w:rPr>
        <w:t xml:space="preserve"> </w:t>
      </w:r>
      <w:r w:rsidR="00A72DD1" w:rsidRPr="00707149">
        <w:rPr>
          <w:rStyle w:val="a"/>
          <w:color w:val="auto"/>
          <w:kern w:val="2"/>
        </w:rPr>
        <w:t>This work was supported by the Foundation of Beijing Chaoyang District Committee of Science and Technology (</w:t>
      </w:r>
      <w:r w:rsidR="00A72DD1" w:rsidRPr="00707149">
        <w:rPr>
          <w:rStyle w:val="a"/>
          <w:color w:val="auto"/>
        </w:rPr>
        <w:t>CYSF1820) and t</w:t>
      </w:r>
      <w:r w:rsidR="00A72DD1" w:rsidRPr="00707149">
        <w:rPr>
          <w:rStyle w:val="a"/>
          <w:color w:val="auto"/>
          <w:kern w:val="2"/>
        </w:rPr>
        <w:t xml:space="preserve">he Clinical Research Special Fund of Wu </w:t>
      </w:r>
      <w:proofErr w:type="spellStart"/>
      <w:r w:rsidR="00A72DD1" w:rsidRPr="00707149">
        <w:rPr>
          <w:rStyle w:val="a"/>
          <w:color w:val="auto"/>
          <w:kern w:val="2"/>
        </w:rPr>
        <w:t>Jieping</w:t>
      </w:r>
      <w:proofErr w:type="spellEnd"/>
      <w:r w:rsidR="00A72DD1" w:rsidRPr="00707149">
        <w:rPr>
          <w:rStyle w:val="a"/>
          <w:color w:val="auto"/>
          <w:kern w:val="2"/>
        </w:rPr>
        <w:t xml:space="preserve"> Medical Foundation (320</w:t>
      </w:r>
      <w:r w:rsidR="00B35137" w:rsidRPr="00707149">
        <w:rPr>
          <w:rStyle w:val="a"/>
          <w:color w:val="auto"/>
          <w:kern w:val="2"/>
        </w:rPr>
        <w:t xml:space="preserve">. </w:t>
      </w:r>
      <w:r w:rsidR="00A72DD1" w:rsidRPr="00707149">
        <w:rPr>
          <w:rStyle w:val="a"/>
          <w:color w:val="auto"/>
          <w:kern w:val="2"/>
        </w:rPr>
        <w:t>6750</w:t>
      </w:r>
      <w:r w:rsidR="00B35137" w:rsidRPr="00707149">
        <w:rPr>
          <w:rStyle w:val="a"/>
          <w:color w:val="auto"/>
          <w:kern w:val="2"/>
        </w:rPr>
        <w:t xml:space="preserve">. </w:t>
      </w:r>
      <w:r w:rsidR="00A72DD1" w:rsidRPr="00707149">
        <w:rPr>
          <w:rStyle w:val="a"/>
          <w:color w:val="auto"/>
          <w:kern w:val="2"/>
        </w:rPr>
        <w:t>15072)</w:t>
      </w:r>
      <w:r w:rsidR="00B35137" w:rsidRPr="00707149">
        <w:rPr>
          <w:rStyle w:val="a"/>
          <w:color w:val="auto"/>
          <w:kern w:val="2"/>
        </w:rPr>
        <w:t xml:space="preserve">. </w:t>
      </w:r>
    </w:p>
    <w:p w14:paraId="4F88F043" w14:textId="77777777" w:rsidR="006B587E" w:rsidRPr="00707149" w:rsidRDefault="006B587E" w:rsidP="00707149">
      <w:pPr>
        <w:pStyle w:val="AA"/>
        <w:rPr>
          <w:rStyle w:val="a"/>
          <w:color w:val="auto"/>
        </w:rPr>
      </w:pPr>
    </w:p>
    <w:p w14:paraId="53760BA3" w14:textId="0069BD67" w:rsidR="00A72DD1" w:rsidRDefault="00A72DD1" w:rsidP="00707149">
      <w:pPr>
        <w:pStyle w:val="A0"/>
        <w:widowControl/>
        <w:spacing w:before="0"/>
        <w:rPr>
          <w:rStyle w:val="a"/>
          <w:rFonts w:ascii="Calibri" w:hAnsi="Calibri" w:cs="Calibri"/>
          <w:color w:val="auto"/>
          <w:sz w:val="24"/>
          <w:szCs w:val="24"/>
          <w:u w:color="FF0000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We acknowledge the Division of Perinatology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Society of Pediatrics of the Chinese Medical Association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and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Division of Neonatal Ultrasound Society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Chinese Neonatologist Association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as well as the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FF0000"/>
        </w:rPr>
        <w:t>Chinese College of Critical Ultrasound for organizing this work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u w:color="FF0000"/>
        </w:rPr>
        <w:t xml:space="preserve">. </w:t>
      </w:r>
    </w:p>
    <w:p w14:paraId="7393B6B0" w14:textId="77777777" w:rsidR="00A90340" w:rsidRPr="00707149" w:rsidRDefault="00A90340" w:rsidP="00707149">
      <w:pPr>
        <w:pStyle w:val="A0"/>
        <w:widowControl/>
        <w:spacing w:before="0"/>
        <w:rPr>
          <w:rStyle w:val="a"/>
          <w:rFonts w:ascii="Calibri" w:eastAsia="Trebuchet MS" w:hAnsi="Calibri" w:cs="Calibri"/>
          <w:color w:val="auto"/>
          <w:sz w:val="24"/>
          <w:szCs w:val="24"/>
          <w:u w:color="FF0000"/>
        </w:rPr>
      </w:pPr>
    </w:p>
    <w:p w14:paraId="72A94920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Trebuchet MS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We acknowledge the all the staff who worked for the Department of Neonatology and the NICU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Beijing Chaoyang District Maternal and Child Healthcare Hospital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especially the nursing group who gave great assistant to this work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particularly during the process of the video recording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</w:t>
      </w:r>
    </w:p>
    <w:p w14:paraId="63673374" w14:textId="77777777" w:rsidR="00A72DD1" w:rsidRPr="00707149" w:rsidRDefault="00A72DD1" w:rsidP="00707149">
      <w:pPr>
        <w:pStyle w:val="A0"/>
        <w:widowControl/>
        <w:spacing w:before="0"/>
        <w:rPr>
          <w:rFonts w:ascii="Calibri" w:eastAsia="Calibri" w:hAnsi="Calibri" w:cs="Calibri"/>
          <w:color w:val="auto"/>
          <w:sz w:val="24"/>
          <w:szCs w:val="24"/>
        </w:rPr>
      </w:pPr>
    </w:p>
    <w:p w14:paraId="092DD976" w14:textId="77777777" w:rsidR="00A72DD1" w:rsidRPr="00707149" w:rsidRDefault="00A72DD1" w:rsidP="00707149">
      <w:pPr>
        <w:pStyle w:val="AA"/>
        <w:rPr>
          <w:rStyle w:val="a"/>
          <w:color w:val="auto"/>
          <w:lang w:val="es-ES_tradnl"/>
        </w:rPr>
      </w:pPr>
      <w:bookmarkStart w:id="5" w:name="Disclosures"/>
      <w:r w:rsidRPr="00707149">
        <w:rPr>
          <w:rStyle w:val="a"/>
          <w:b/>
          <w:bCs/>
          <w:color w:val="auto"/>
          <w:lang w:val="es-ES_tradnl"/>
        </w:rPr>
        <w:t>DISCLOSURES</w:t>
      </w:r>
      <w:bookmarkEnd w:id="5"/>
    </w:p>
    <w:p w14:paraId="3EFC420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authors have nothing to disclose</w:t>
      </w:r>
      <w:r w:rsidR="00B35137" w:rsidRPr="00707149">
        <w:rPr>
          <w:color w:val="auto"/>
        </w:rPr>
        <w:t xml:space="preserve">. </w:t>
      </w:r>
    </w:p>
    <w:p w14:paraId="6E7F0A25" w14:textId="77777777" w:rsidR="006B587E" w:rsidRPr="00707149" w:rsidRDefault="006B587E" w:rsidP="00707149">
      <w:pPr>
        <w:pStyle w:val="AA"/>
        <w:rPr>
          <w:rFonts w:eastAsia="Arial Unicode MS"/>
          <w:color w:val="auto"/>
          <w:szCs w:val="20"/>
        </w:rPr>
      </w:pPr>
    </w:p>
    <w:p w14:paraId="317FDD51" w14:textId="0F5A223C" w:rsidR="00A72DD1" w:rsidRPr="00707149" w:rsidRDefault="00A72DD1" w:rsidP="00707149">
      <w:pPr>
        <w:pStyle w:val="AA"/>
        <w:rPr>
          <w:rStyle w:val="a"/>
          <w:b/>
          <w:bCs/>
          <w:caps/>
          <w:color w:val="auto"/>
        </w:rPr>
      </w:pPr>
      <w:proofErr w:type="gramStart"/>
      <w:r w:rsidRPr="00707149">
        <w:rPr>
          <w:rStyle w:val="a"/>
          <w:b/>
          <w:bCs/>
          <w:caps/>
          <w:color w:val="auto"/>
          <w:lang w:val="fr-FR"/>
        </w:rPr>
        <w:t>References:</w:t>
      </w:r>
      <w:proofErr w:type="gramEnd"/>
    </w:p>
    <w:p w14:paraId="115A3350" w14:textId="352B6186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aps/>
          <w:color w:val="auto"/>
          <w:sz w:val="24"/>
          <w:szCs w:val="24"/>
        </w:rPr>
        <w:t>1</w:t>
      </w:r>
      <w:r w:rsidR="00B35137" w:rsidRPr="00707149">
        <w:rPr>
          <w:rStyle w:val="a"/>
          <w:rFonts w:ascii="Calibri" w:eastAsia="Calibri" w:hAnsi="Calibri" w:cs="Calibri"/>
          <w:cap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Chavez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.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 for the diagnosis of pneumonia in adults: a systematic review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Respiratory Research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3607D2">
        <w:rPr>
          <w:rStyle w:val="a"/>
          <w:rFonts w:ascii="Calibri" w:eastAsia="Calibri" w:hAnsi="Calibri" w:cs="Calibri"/>
          <w:b/>
          <w:iCs/>
          <w:color w:val="auto"/>
          <w:sz w:val="24"/>
          <w:szCs w:val="24"/>
        </w:rPr>
        <w:t>15</w:t>
      </w:r>
      <w:r w:rsidR="00A90340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 xml:space="preserve">,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>50</w:t>
      </w:r>
      <w:r w:rsidR="00A90340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 xml:space="preserve">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>(2014)</w:t>
      </w:r>
      <w:r w:rsidR="00A90340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>.</w:t>
      </w:r>
    </w:p>
    <w:p w14:paraId="4C6F3118" w14:textId="2141F9F5" w:rsidR="00A72DD1" w:rsidRPr="003607D2" w:rsidRDefault="00A72DD1" w:rsidP="00707149">
      <w:pPr>
        <w:pStyle w:val="AA"/>
        <w:rPr>
          <w:rStyle w:val="a"/>
          <w:iCs/>
          <w:color w:val="auto"/>
        </w:rPr>
      </w:pPr>
      <w:r w:rsidRPr="00707149">
        <w:rPr>
          <w:rStyle w:val="a"/>
          <w:color w:val="auto"/>
        </w:rPr>
        <w:t>2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Yilmaz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Özkaya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K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G</w:t>
      </w:r>
      <w:r w:rsidRPr="00707149">
        <w:rPr>
          <w:rStyle w:val="a"/>
          <w:color w:val="auto"/>
          <w:lang w:val="sv-SE"/>
        </w:rPr>
        <w:t>ö</w:t>
      </w:r>
      <w:r w:rsidRPr="00707149">
        <w:rPr>
          <w:rStyle w:val="a"/>
          <w:color w:val="auto"/>
        </w:rPr>
        <w:t>kay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S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Kendir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Ö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Şenol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Point-of-care lung ultrasound in children with community acquired pneumonia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American Journal of Emergency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3607D2">
        <w:rPr>
          <w:rStyle w:val="a"/>
          <w:b/>
          <w:iCs/>
          <w:color w:val="auto"/>
        </w:rPr>
        <w:t>35</w:t>
      </w:r>
      <w:r w:rsidRPr="003607D2">
        <w:rPr>
          <w:rStyle w:val="a"/>
          <w:iCs/>
          <w:color w:val="auto"/>
        </w:rPr>
        <w:t xml:space="preserve"> (7)</w:t>
      </w:r>
      <w:r w:rsidR="00B35137" w:rsidRPr="003607D2">
        <w:rPr>
          <w:rStyle w:val="a"/>
          <w:iCs/>
          <w:color w:val="auto"/>
        </w:rPr>
        <w:t xml:space="preserve">, </w:t>
      </w:r>
      <w:r w:rsidRPr="003607D2">
        <w:rPr>
          <w:rStyle w:val="a"/>
          <w:iCs/>
          <w:color w:val="auto"/>
        </w:rPr>
        <w:t>964-969 (2017)</w:t>
      </w:r>
      <w:r w:rsidR="00B35137" w:rsidRPr="003607D2">
        <w:rPr>
          <w:rStyle w:val="a"/>
          <w:iCs/>
          <w:color w:val="auto"/>
        </w:rPr>
        <w:t xml:space="preserve">. </w:t>
      </w:r>
    </w:p>
    <w:p w14:paraId="60BB45ED" w14:textId="0F39E2DC" w:rsidR="00A72DD1" w:rsidRPr="00A90340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3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Volpicelli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G</w:t>
      </w:r>
      <w:r w:rsidR="00A90340" w:rsidRPr="00A90340">
        <w:rPr>
          <w:rStyle w:val="a"/>
          <w:color w:val="auto"/>
        </w:rPr>
        <w:t xml:space="preserve">. et al. </w:t>
      </w:r>
      <w:r w:rsidRPr="00707149">
        <w:rPr>
          <w:rStyle w:val="a"/>
          <w:color w:val="auto"/>
        </w:rPr>
        <w:t>International evidence-based recommendations for point-of-care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3607D2">
        <w:rPr>
          <w:rStyle w:val="a"/>
          <w:b/>
          <w:iCs/>
          <w:color w:val="auto"/>
        </w:rPr>
        <w:t>38</w:t>
      </w:r>
      <w:r w:rsidRPr="003607D2">
        <w:rPr>
          <w:rStyle w:val="a"/>
          <w:iCs/>
          <w:color w:val="auto"/>
        </w:rPr>
        <w:t xml:space="preserve"> (4)</w:t>
      </w:r>
      <w:r w:rsidR="00B35137" w:rsidRPr="003607D2">
        <w:rPr>
          <w:rStyle w:val="a"/>
          <w:iCs/>
          <w:color w:val="auto"/>
        </w:rPr>
        <w:t xml:space="preserve">, </w:t>
      </w:r>
      <w:r w:rsidRPr="003607D2">
        <w:rPr>
          <w:rStyle w:val="a"/>
          <w:iCs/>
          <w:color w:val="auto"/>
        </w:rPr>
        <w:t>577-591</w:t>
      </w:r>
      <w:r w:rsidR="00A90340">
        <w:rPr>
          <w:rStyle w:val="a"/>
          <w:iCs/>
          <w:color w:val="auto"/>
        </w:rPr>
        <w:t xml:space="preserve"> (</w:t>
      </w:r>
      <w:r w:rsidRPr="003607D2">
        <w:rPr>
          <w:rStyle w:val="a"/>
          <w:iCs/>
          <w:color w:val="auto"/>
        </w:rPr>
        <w:t>2012)</w:t>
      </w:r>
      <w:r w:rsidR="00B35137" w:rsidRPr="003607D2">
        <w:rPr>
          <w:rStyle w:val="a"/>
          <w:iCs/>
          <w:color w:val="auto"/>
        </w:rPr>
        <w:t xml:space="preserve">. </w:t>
      </w:r>
    </w:p>
    <w:p w14:paraId="0B7677A2" w14:textId="7CC615FE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4</w:t>
      </w:r>
      <w:r w:rsidR="00B35137" w:rsidRPr="00707149">
        <w:rPr>
          <w:rStyle w:val="a"/>
          <w:color w:val="auto"/>
        </w:rPr>
        <w:t xml:space="preserve">. </w:t>
      </w:r>
      <w:proofErr w:type="spellStart"/>
      <w:r w:rsidRPr="00707149">
        <w:rPr>
          <w:rStyle w:val="a"/>
          <w:color w:val="auto"/>
        </w:rPr>
        <w:t>Hiles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Culpan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</w:t>
      </w:r>
      <w:r w:rsidRPr="00707149">
        <w:rPr>
          <w:rStyle w:val="a"/>
          <w:color w:val="auto"/>
        </w:rPr>
        <w:t>M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Watts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Munyombwe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Wolstenhulme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Neonatal respiratory distress syndrome: chest X-ray or lung ultrasound? A systematic review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Ultrasound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25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80-91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(2017)</w:t>
      </w:r>
      <w:r w:rsidR="00B35137" w:rsidRPr="00707149">
        <w:rPr>
          <w:rStyle w:val="a"/>
          <w:color w:val="auto"/>
        </w:rPr>
        <w:t xml:space="preserve">. </w:t>
      </w:r>
    </w:p>
    <w:p w14:paraId="5AD82FDB" w14:textId="790838B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A90340">
        <w:rPr>
          <w:color w:val="auto"/>
        </w:rPr>
        <w:t>.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A90340">
        <w:rPr>
          <w:color w:val="auto"/>
        </w:rPr>
        <w:t>.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Xiao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significance and the necessity of routinely performing lung ultrasound in the neonatal intensive care units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color w:val="auto"/>
        </w:rPr>
        <w:t xml:space="preserve"> (24)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4025-4030 (2016)</w:t>
      </w:r>
      <w:r w:rsidR="00B35137" w:rsidRPr="00707149">
        <w:rPr>
          <w:color w:val="auto"/>
        </w:rPr>
        <w:t xml:space="preserve">. </w:t>
      </w:r>
    </w:p>
    <w:p w14:paraId="32B0D2A1" w14:textId="763DD61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Poskurica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B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Radiation exposure early in life can be reduced by lung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139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730-731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(2011)</w:t>
      </w:r>
      <w:r w:rsidR="00B35137" w:rsidRPr="00707149">
        <w:rPr>
          <w:color w:val="auto"/>
        </w:rPr>
        <w:t xml:space="preserve">. </w:t>
      </w:r>
    </w:p>
    <w:p w14:paraId="448D3DCF" w14:textId="3E40DC8F" w:rsidR="00A72DD1" w:rsidRPr="00A90340" w:rsidRDefault="00A72DD1" w:rsidP="00707149">
      <w:pPr>
        <w:pStyle w:val="a1"/>
        <w:jc w:val="both"/>
        <w:rPr>
          <w:rStyle w:val="a"/>
          <w:rFonts w:ascii="Calibri" w:eastAsia="Trebuchet MS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7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Kurepa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D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</w:rPr>
        <w:t>.,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proofErr w:type="spellStart"/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Zaghloul</w:t>
      </w:r>
      <w:proofErr w:type="spellEnd"/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N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</w:rPr>
        <w:t>.,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 </w:t>
      </w:r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Watkins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L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</w:rPr>
        <w:t>.,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Liu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J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. </w:t>
      </w:r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Neonatal lung ultrasound exam guidelines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. </w:t>
      </w:r>
      <w:r w:rsidR="00A90340" w:rsidRPr="003607D2">
        <w:rPr>
          <w:rFonts w:ascii="Calibri" w:hAnsi="Calibri" w:cs="Calibri"/>
          <w:i/>
          <w:sz w:val="24"/>
          <w:szCs w:val="24"/>
          <w:shd w:val="clear" w:color="auto" w:fill="FFFFFF"/>
        </w:rPr>
        <w:t>Journal of Perinatology</w:t>
      </w:r>
      <w:r w:rsidR="00A90340" w:rsidRPr="003607D2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eastAsia="zh-Hans"/>
        </w:rPr>
        <w:t xml:space="preserve"> </w:t>
      </w:r>
      <w:r w:rsidRPr="003607D2">
        <w:rPr>
          <w:rStyle w:val="a"/>
          <w:rFonts w:ascii="Calibri" w:hAnsi="Calibri" w:cs="Calibri"/>
          <w:b/>
          <w:color w:val="auto"/>
          <w:sz w:val="24"/>
          <w:szCs w:val="24"/>
          <w:lang w:val="zh-Hans" w:eastAsia="zh-Hans"/>
        </w:rPr>
        <w:t>38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eastAsia="zh-Hans"/>
        </w:rPr>
        <w:t xml:space="preserve">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(1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)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eastAsia="zh-Hans"/>
        </w:rPr>
        <w:t>,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11-22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eastAsia="zh-Hans"/>
        </w:rPr>
        <w:t xml:space="preserve"> (2018).</w:t>
      </w:r>
    </w:p>
    <w:p w14:paraId="79890770" w14:textId="74D70885" w:rsidR="00A72DD1" w:rsidRPr="00707149" w:rsidRDefault="00A72DD1" w:rsidP="00707149">
      <w:pPr>
        <w:pStyle w:val="AA"/>
        <w:rPr>
          <w:color w:val="auto"/>
        </w:rPr>
      </w:pPr>
      <w:r w:rsidRPr="00A90340">
        <w:rPr>
          <w:rStyle w:val="a"/>
          <w:color w:val="auto"/>
          <w:lang w:val="zh-Hans" w:eastAsia="zh-Hans"/>
        </w:rPr>
        <w:t>8</w:t>
      </w:r>
      <w:r w:rsidR="00B35137" w:rsidRPr="00A90340">
        <w:rPr>
          <w:rStyle w:val="a"/>
          <w:color w:val="auto"/>
        </w:rPr>
        <w:t xml:space="preserve">. </w:t>
      </w:r>
      <w:r w:rsidRPr="00A90340">
        <w:rPr>
          <w:rStyle w:val="a"/>
          <w:color w:val="auto"/>
        </w:rPr>
        <w:t>Chen</w:t>
      </w:r>
      <w:r w:rsidR="00B35137" w:rsidRPr="00A90340">
        <w:rPr>
          <w:rStyle w:val="a"/>
          <w:color w:val="auto"/>
        </w:rPr>
        <w:t xml:space="preserve">, </w:t>
      </w:r>
      <w:r w:rsidRPr="00A90340">
        <w:rPr>
          <w:rStyle w:val="a"/>
          <w:color w:val="auto"/>
        </w:rPr>
        <w:t>S</w:t>
      </w:r>
      <w:r w:rsidR="00A90340" w:rsidRPr="00A90340">
        <w:rPr>
          <w:rStyle w:val="a"/>
          <w:color w:val="auto"/>
        </w:rPr>
        <w:t>.</w:t>
      </w:r>
      <w:r w:rsidRPr="00A90340">
        <w:rPr>
          <w:rStyle w:val="a"/>
          <w:color w:val="auto"/>
        </w:rPr>
        <w:t>W</w:t>
      </w:r>
      <w:r w:rsidR="00A90340" w:rsidRP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Fu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Wang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Routine application of lung ultrasonography in the neonatal intensive care unit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96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e5826 (2017)</w:t>
      </w:r>
      <w:r w:rsidR="00B35137" w:rsidRPr="00707149">
        <w:rPr>
          <w:rStyle w:val="a"/>
          <w:color w:val="auto"/>
        </w:rPr>
        <w:t xml:space="preserve">. </w:t>
      </w:r>
    </w:p>
    <w:p w14:paraId="18EF3A58" w14:textId="786EC6C8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t>9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Lichtenstein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Mauriat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in the critically ill neonate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Current Pediatric Reviews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217-223 (2012)</w:t>
      </w:r>
      <w:r w:rsidR="00B35137" w:rsidRPr="00707149">
        <w:rPr>
          <w:rStyle w:val="a"/>
          <w:color w:val="auto"/>
        </w:rPr>
        <w:t xml:space="preserve">. </w:t>
      </w:r>
    </w:p>
    <w:p w14:paraId="2C9DEFC0" w14:textId="01178594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10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A90340">
        <w:rPr>
          <w:color w:val="auto"/>
        </w:rPr>
        <w:t>.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Xia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Bronchoalveolar lavage for the treatment of neonatal pulmonary atelectasis under lung ultrasound monitoring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color w:val="auto"/>
        </w:rPr>
        <w:t xml:space="preserve"> (19)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2362-2366</w:t>
      </w:r>
      <w:r w:rsidR="00A90340">
        <w:rPr>
          <w:color w:val="auto"/>
        </w:rPr>
        <w:t xml:space="preserve"> (</w:t>
      </w:r>
      <w:r w:rsidRPr="00707149">
        <w:rPr>
          <w:color w:val="auto"/>
        </w:rPr>
        <w:t>2016)</w:t>
      </w:r>
      <w:r w:rsidR="00B35137" w:rsidRPr="00707149">
        <w:rPr>
          <w:color w:val="auto"/>
        </w:rPr>
        <w:t xml:space="preserve">. </w:t>
      </w:r>
    </w:p>
    <w:p w14:paraId="420371EA" w14:textId="2E538AE1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11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A90340">
        <w:rPr>
          <w:color w:val="auto"/>
        </w:rPr>
        <w:t>.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POC-LUS Guiding Pleural Puncture Drainage to Treat Neonatal Pulmonary Atelectasis Caused by Congenital Massive Effusion</w:t>
      </w:r>
      <w:r w:rsidR="00B35137" w:rsidRPr="00707149">
        <w:rPr>
          <w:color w:val="auto"/>
        </w:rPr>
        <w:t xml:space="preserve">. </w:t>
      </w:r>
      <w:r w:rsidRPr="003607D2">
        <w:rPr>
          <w:i/>
          <w:color w:val="auto"/>
        </w:rPr>
        <w:t>The Journal of Maternal-Fetal &amp; Neonatal Medicine</w:t>
      </w:r>
      <w:r w:rsidR="00A90340" w:rsidRPr="003607D2">
        <w:rPr>
          <w:i/>
          <w:color w:val="auto"/>
        </w:rPr>
        <w:t xml:space="preserve"> </w:t>
      </w:r>
      <w:r w:rsidR="00A90340">
        <w:rPr>
          <w:color w:val="auto"/>
        </w:rPr>
        <w:t>(</w:t>
      </w:r>
      <w:r w:rsidRPr="00707149">
        <w:rPr>
          <w:color w:val="auto"/>
        </w:rPr>
        <w:t>2018)</w:t>
      </w:r>
      <w:r w:rsidR="00B35137" w:rsidRPr="00707149">
        <w:rPr>
          <w:color w:val="auto"/>
        </w:rPr>
        <w:t xml:space="preserve">. </w:t>
      </w:r>
    </w:p>
    <w:p w14:paraId="1935FDB2" w14:textId="56039920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12</w:t>
      </w:r>
      <w:r w:rsidRPr="00707149">
        <w:rPr>
          <w:color w:val="auto"/>
        </w:rPr>
        <w:tab/>
        <w:t>Lichtenstein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Menu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 bedside ultrasound sign ruling out pneumothorax in the critically ill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108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1345-1348(1995)</w:t>
      </w:r>
      <w:r w:rsidR="00B35137" w:rsidRPr="00707149">
        <w:rPr>
          <w:color w:val="auto"/>
        </w:rPr>
        <w:t xml:space="preserve">. </w:t>
      </w:r>
    </w:p>
    <w:p w14:paraId="4752476B" w14:textId="6AA4CCA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13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Piette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Daoust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Denault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Basic concepts in the use of thoracic and lung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 xml:space="preserve">Current Opinion in </w:t>
      </w:r>
      <w:proofErr w:type="spellStart"/>
      <w:r w:rsidRPr="00707149">
        <w:rPr>
          <w:rStyle w:val="a"/>
          <w:i/>
          <w:iCs/>
          <w:color w:val="auto"/>
        </w:rPr>
        <w:t>Anaesthesiology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26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20-30 (2013)</w:t>
      </w:r>
      <w:r w:rsidR="00B35137" w:rsidRPr="00707149">
        <w:rPr>
          <w:color w:val="auto"/>
        </w:rPr>
        <w:t xml:space="preserve">. </w:t>
      </w:r>
    </w:p>
    <w:p w14:paraId="3A8A9EBA" w14:textId="0A0B22B2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14</w:t>
      </w:r>
      <w:r w:rsidRPr="00707149">
        <w:rPr>
          <w:rStyle w:val="a"/>
          <w:color w:val="auto"/>
          <w:lang w:val="it-IT"/>
        </w:rPr>
        <w:tab/>
        <w:t>Volpicelli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G</w:t>
      </w:r>
      <w:r w:rsidR="00A90340" w:rsidRPr="00A90340">
        <w:rPr>
          <w:rStyle w:val="a"/>
          <w:color w:val="auto"/>
          <w:lang w:val="it-IT"/>
        </w:rPr>
        <w:t xml:space="preserve">. et al. </w:t>
      </w:r>
      <w:r w:rsidRPr="00707149">
        <w:rPr>
          <w:rStyle w:val="a"/>
          <w:color w:val="auto"/>
        </w:rPr>
        <w:t>Detection of sonographic B-lines in patients with normal lung or radiographic alveolar consolidation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Medical Science Monitor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122-128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(2008)</w:t>
      </w:r>
      <w:r w:rsidR="00B35137" w:rsidRPr="00707149">
        <w:rPr>
          <w:rStyle w:val="a"/>
          <w:color w:val="auto"/>
        </w:rPr>
        <w:t xml:space="preserve">. </w:t>
      </w:r>
    </w:p>
    <w:p w14:paraId="72F80AA7" w14:textId="05AFB360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15</w:t>
      </w:r>
      <w:r w:rsidRPr="00707149">
        <w:rPr>
          <w:rStyle w:val="a"/>
          <w:color w:val="auto"/>
          <w:lang w:val="de-DE"/>
        </w:rPr>
        <w:tab/>
        <w:t>Dietrich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C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F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Lung B-line artefacts and their use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Thoracic Disease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1356-1365 (2016)</w:t>
      </w:r>
      <w:r w:rsidR="00B35137" w:rsidRPr="00707149">
        <w:rPr>
          <w:rStyle w:val="a"/>
          <w:color w:val="auto"/>
        </w:rPr>
        <w:t xml:space="preserve">. </w:t>
      </w:r>
    </w:p>
    <w:p w14:paraId="30BD94A4" w14:textId="4E45ACF5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16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Macagno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Violino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Furlan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 in respiratory distress syndrome: a useful tool for early diagnosis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94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52-59 (2008)</w:t>
      </w:r>
      <w:r w:rsidR="00B35137" w:rsidRPr="00707149">
        <w:rPr>
          <w:color w:val="auto"/>
        </w:rPr>
        <w:t xml:space="preserve">. </w:t>
      </w:r>
    </w:p>
    <w:p w14:paraId="73FC27AC" w14:textId="75E0112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17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Lascols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N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Gepner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Ultrasound diagnosis of alveolar consolidation in the critically ill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276-281 (2004)</w:t>
      </w:r>
      <w:r w:rsidR="00B35137" w:rsidRPr="00707149">
        <w:rPr>
          <w:rStyle w:val="a"/>
          <w:color w:val="auto"/>
        </w:rPr>
        <w:t xml:space="preserve">. </w:t>
      </w:r>
    </w:p>
    <w:p w14:paraId="2B8AF85B" w14:textId="2A55CB3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18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Touw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Tuinman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Gelissen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Lust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Elbers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ultrasound: routine practice for the next generation of internists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Netherlands Journal of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73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100-107(2015)</w:t>
      </w:r>
      <w:r w:rsidR="00B35137" w:rsidRPr="00707149">
        <w:rPr>
          <w:color w:val="auto"/>
        </w:rPr>
        <w:t xml:space="preserve">. </w:t>
      </w:r>
    </w:p>
    <w:p w14:paraId="0D66931A" w14:textId="61BF6FD9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19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Lascols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N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Prin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S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“</w:t>
      </w:r>
      <w:r w:rsidRPr="00707149">
        <w:rPr>
          <w:rStyle w:val="a"/>
          <w:color w:val="auto"/>
          <w:lang w:val="de-DE"/>
        </w:rPr>
        <w:t>lung pulse</w:t>
      </w:r>
      <w:r w:rsidRPr="00707149">
        <w:rPr>
          <w:rStyle w:val="a"/>
          <w:color w:val="auto"/>
        </w:rPr>
        <w:t>”: an early ultrasound sign of complete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rStyle w:val="a"/>
          <w:color w:val="auto"/>
        </w:rPr>
        <w:t xml:space="preserve"> (12)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2187-2192(2003)</w:t>
      </w:r>
      <w:r w:rsidR="00B35137" w:rsidRPr="00707149">
        <w:rPr>
          <w:rStyle w:val="a"/>
          <w:color w:val="auto"/>
        </w:rPr>
        <w:t xml:space="preserve">. </w:t>
      </w:r>
    </w:p>
    <w:p w14:paraId="33261055" w14:textId="00254EAF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20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Biderman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Gepner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The "lung point": an ultrasound </w:t>
      </w:r>
      <w:proofErr w:type="gramStart"/>
      <w:r w:rsidRPr="00707149">
        <w:rPr>
          <w:rStyle w:val="a"/>
          <w:color w:val="auto"/>
        </w:rPr>
        <w:t>sign</w:t>
      </w:r>
      <w:proofErr w:type="gramEnd"/>
      <w:r w:rsidRPr="00707149">
        <w:rPr>
          <w:rStyle w:val="a"/>
          <w:color w:val="auto"/>
        </w:rPr>
        <w:t xml:space="preserve"> specific to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26</w:t>
      </w:r>
      <w:r w:rsidRPr="00707149">
        <w:rPr>
          <w:rStyle w:val="a"/>
          <w:color w:val="auto"/>
        </w:rPr>
        <w:t xml:space="preserve"> (10)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1434-1440(2000)</w:t>
      </w:r>
      <w:r w:rsidR="00B35137" w:rsidRPr="00707149">
        <w:rPr>
          <w:rStyle w:val="a"/>
          <w:color w:val="auto"/>
        </w:rPr>
        <w:t xml:space="preserve">. </w:t>
      </w:r>
    </w:p>
    <w:p w14:paraId="564D5615" w14:textId="324844A0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21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double lung point: an ultrasound sign diagnostic of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91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203-209(2007)</w:t>
      </w:r>
      <w:r w:rsidR="00B35137" w:rsidRPr="00707149">
        <w:rPr>
          <w:color w:val="auto"/>
        </w:rPr>
        <w:t xml:space="preserve">. </w:t>
      </w:r>
    </w:p>
    <w:p w14:paraId="6FEC4F39" w14:textId="6D1A2E4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22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Ultrasound diagnosis of occult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Critical Care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33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1231-1238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(2005)</w:t>
      </w:r>
      <w:r w:rsidR="00B35137" w:rsidRPr="00707149">
        <w:rPr>
          <w:rStyle w:val="a"/>
          <w:color w:val="auto"/>
        </w:rPr>
        <w:t xml:space="preserve">. </w:t>
      </w:r>
    </w:p>
    <w:p w14:paraId="57A8379D" w14:textId="7AAACE18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a-DK"/>
        </w:rPr>
        <w:t>23</w:t>
      </w:r>
      <w:r w:rsidRPr="00707149">
        <w:rPr>
          <w:rStyle w:val="a"/>
          <w:color w:val="auto"/>
          <w:lang w:val="da-DK"/>
        </w:rPr>
        <w:tab/>
        <w:t>Liu</w:t>
      </w:r>
      <w:r w:rsidR="00B35137" w:rsidRPr="00707149">
        <w:rPr>
          <w:rStyle w:val="a"/>
          <w:color w:val="auto"/>
          <w:lang w:val="da-DK"/>
        </w:rPr>
        <w:t xml:space="preserve">, </w:t>
      </w:r>
      <w:r w:rsidRPr="00707149">
        <w:rPr>
          <w:rStyle w:val="a"/>
          <w:color w:val="auto"/>
          <w:lang w:val="da-DK"/>
        </w:rPr>
        <w:t>J</w:t>
      </w:r>
      <w:r w:rsidR="00B35137" w:rsidRPr="00707149">
        <w:rPr>
          <w:rStyle w:val="a"/>
          <w:color w:val="auto"/>
          <w:lang w:val="da-DK"/>
        </w:rPr>
        <w:t xml:space="preserve">. </w:t>
      </w:r>
      <w:r w:rsidRPr="00707149">
        <w:rPr>
          <w:rStyle w:val="a"/>
          <w:color w:val="auto"/>
          <w:lang w:val="da-DK"/>
        </w:rPr>
        <w:t xml:space="preserve">Lung </w:t>
      </w:r>
      <w:bookmarkStart w:id="6" w:name="OLE_LINK1"/>
      <w:r w:rsidRPr="00707149">
        <w:rPr>
          <w:rStyle w:val="a"/>
          <w:color w:val="auto"/>
        </w:rPr>
        <w:t>u</w:t>
      </w:r>
      <w:bookmarkStart w:id="7" w:name="OLE_LINK2"/>
      <w:bookmarkEnd w:id="6"/>
      <w:r w:rsidRPr="00707149">
        <w:rPr>
          <w:rStyle w:val="a"/>
          <w:color w:val="auto"/>
          <w:lang w:val="it-IT"/>
        </w:rPr>
        <w:t>ltrasonograph</w:t>
      </w:r>
      <w:bookmarkEnd w:id="7"/>
      <w:r w:rsidRPr="00707149">
        <w:rPr>
          <w:rStyle w:val="a"/>
          <w:color w:val="auto"/>
        </w:rPr>
        <w:t>y for the diagnosis of neonatal lung disease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18376A"/>
        </w:rPr>
        <w:t>Journal of Maternal-Fetal Neonatal Medicine</w:t>
      </w:r>
      <w:r w:rsidR="00B35137" w:rsidRPr="00707149">
        <w:rPr>
          <w:rStyle w:val="a"/>
          <w:color w:val="auto"/>
          <w:u w:color="18376A"/>
        </w:rPr>
        <w:t xml:space="preserve">. </w:t>
      </w:r>
      <w:r w:rsidRPr="00707149">
        <w:rPr>
          <w:rStyle w:val="a"/>
          <w:color w:val="auto"/>
        </w:rPr>
        <w:t>27(8)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856-861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(2014)</w:t>
      </w:r>
      <w:r w:rsidR="00B35137" w:rsidRPr="00707149">
        <w:rPr>
          <w:rStyle w:val="a"/>
          <w:color w:val="auto"/>
        </w:rPr>
        <w:t xml:space="preserve">. </w:t>
      </w:r>
    </w:p>
    <w:p w14:paraId="6B6A7041" w14:textId="44F817F4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24</w:t>
      </w:r>
      <w:r w:rsidR="00B35137" w:rsidRPr="00707149">
        <w:rPr>
          <w:rStyle w:val="a"/>
          <w:color w:val="auto"/>
          <w:lang w:val="it-IT"/>
        </w:rPr>
        <w:t xml:space="preserve"> </w:t>
      </w:r>
      <w:bookmarkStart w:id="8" w:name="OLE_LINK10"/>
      <w:r w:rsidRPr="00707149">
        <w:rPr>
          <w:rStyle w:val="a"/>
          <w:color w:val="auto"/>
          <w:lang w:val="it-IT"/>
        </w:rPr>
        <w:t>Chen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W</w:t>
      </w:r>
      <w:r w:rsidR="00A90340">
        <w:rPr>
          <w:rStyle w:val="a"/>
          <w:color w:val="auto"/>
          <w:lang w:val="it-IT"/>
        </w:rPr>
        <w:t>.,</w:t>
      </w:r>
      <w:r w:rsidR="00B35137" w:rsidRPr="00707149">
        <w:rPr>
          <w:rStyle w:val="a"/>
          <w:color w:val="auto"/>
          <w:lang w:val="it-IT"/>
        </w:rPr>
        <w:t xml:space="preserve"> </w:t>
      </w:r>
      <w:r w:rsidRPr="00707149">
        <w:rPr>
          <w:rStyle w:val="a"/>
          <w:color w:val="auto"/>
          <w:lang w:val="it-IT"/>
        </w:rPr>
        <w:t>Zhang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Y</w:t>
      </w:r>
      <w:r w:rsidR="00A90340">
        <w:rPr>
          <w:rStyle w:val="a"/>
          <w:color w:val="auto"/>
          <w:lang w:val="it-IT"/>
        </w:rPr>
        <w:t>.,</w:t>
      </w:r>
      <w:r w:rsidR="00B35137" w:rsidRPr="00707149">
        <w:rPr>
          <w:rStyle w:val="a"/>
          <w:color w:val="auto"/>
          <w:lang w:val="it-IT"/>
        </w:rPr>
        <w:t xml:space="preserve"> </w:t>
      </w:r>
      <w:r w:rsidRPr="00707149">
        <w:rPr>
          <w:rStyle w:val="a"/>
          <w:color w:val="auto"/>
          <w:lang w:val="it-IT"/>
        </w:rPr>
        <w:t>Liu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J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Application of Lung Ultrasonography in the Diagnosis of Childhood Lung Diseases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Chinese Medical Journal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128(19)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2672-2678</w:t>
      </w:r>
      <w:bookmarkEnd w:id="8"/>
      <w:r w:rsidRPr="00707149">
        <w:rPr>
          <w:rStyle w:val="a"/>
          <w:color w:val="auto"/>
          <w:lang w:val="it-IT"/>
        </w:rPr>
        <w:t>(2015)</w:t>
      </w:r>
      <w:r w:rsidR="00B35137" w:rsidRPr="00707149">
        <w:rPr>
          <w:rStyle w:val="a"/>
          <w:color w:val="auto"/>
          <w:lang w:val="it-IT"/>
        </w:rPr>
        <w:t xml:space="preserve">. </w:t>
      </w:r>
    </w:p>
    <w:p w14:paraId="6D614EDE" w14:textId="64194693" w:rsidR="00A72DD1" w:rsidRPr="00A90340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25</w:t>
      </w:r>
      <w:r w:rsidRPr="00707149">
        <w:rPr>
          <w:rStyle w:val="a"/>
          <w:color w:val="auto"/>
        </w:rPr>
        <w:tab/>
      </w:r>
      <w:proofErr w:type="spellStart"/>
      <w:r w:rsidRPr="00A90340">
        <w:rPr>
          <w:rStyle w:val="a"/>
          <w:color w:val="auto"/>
        </w:rPr>
        <w:t>Koivisto</w:t>
      </w:r>
      <w:proofErr w:type="spellEnd"/>
      <w:r w:rsidR="00B35137" w:rsidRPr="00A90340">
        <w:rPr>
          <w:rStyle w:val="a"/>
          <w:color w:val="auto"/>
        </w:rPr>
        <w:t xml:space="preserve">, </w:t>
      </w:r>
      <w:r w:rsidRPr="00A90340">
        <w:rPr>
          <w:rStyle w:val="a"/>
          <w:color w:val="auto"/>
        </w:rPr>
        <w:t>M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A90340">
        <w:rPr>
          <w:rStyle w:val="a"/>
          <w:color w:val="auto"/>
        </w:rPr>
        <w:t>Changing incidence and outcome of infants with respiratory distress syndrome in the 1990s: a population-based survey</w:t>
      </w:r>
      <w:r w:rsidR="00B35137" w:rsidRPr="00A90340">
        <w:rPr>
          <w:rStyle w:val="a"/>
          <w:color w:val="auto"/>
        </w:rPr>
        <w:t xml:space="preserve">. </w:t>
      </w:r>
      <w:r w:rsidRPr="00A90340">
        <w:rPr>
          <w:rStyle w:val="a"/>
          <w:i/>
          <w:iCs/>
          <w:color w:val="auto"/>
          <w:lang w:val="it-IT"/>
        </w:rPr>
        <w:t>Acta Paediatrica</w:t>
      </w:r>
      <w:r w:rsidR="00B35137" w:rsidRPr="00A90340">
        <w:rPr>
          <w:rStyle w:val="a"/>
          <w:i/>
          <w:iCs/>
          <w:color w:val="auto"/>
          <w:lang w:val="it-IT"/>
        </w:rPr>
        <w:t xml:space="preserve">. </w:t>
      </w:r>
      <w:r w:rsidRPr="00A90340">
        <w:rPr>
          <w:rStyle w:val="a"/>
          <w:b/>
          <w:bCs/>
          <w:color w:val="auto"/>
        </w:rPr>
        <w:t>93</w:t>
      </w:r>
      <w:r w:rsidRPr="00A90340">
        <w:rPr>
          <w:rStyle w:val="a"/>
          <w:color w:val="auto"/>
        </w:rPr>
        <w:t xml:space="preserve"> (2)</w:t>
      </w:r>
      <w:r w:rsidR="00B35137" w:rsidRPr="00A90340">
        <w:rPr>
          <w:rStyle w:val="a"/>
          <w:color w:val="auto"/>
        </w:rPr>
        <w:t xml:space="preserve">, </w:t>
      </w:r>
      <w:r w:rsidRPr="00A90340">
        <w:rPr>
          <w:rStyle w:val="a"/>
          <w:color w:val="auto"/>
        </w:rPr>
        <w:t>177-184 (2004)</w:t>
      </w:r>
      <w:r w:rsidR="00B35137" w:rsidRPr="00A90340">
        <w:rPr>
          <w:rStyle w:val="a"/>
          <w:color w:val="auto"/>
        </w:rPr>
        <w:t xml:space="preserve">. </w:t>
      </w:r>
    </w:p>
    <w:p w14:paraId="491B9229" w14:textId="787F0CA3" w:rsidR="00A72DD1" w:rsidRPr="00A90340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26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Ayachi</w:t>
      </w:r>
      <w:proofErr w:type="spellEnd"/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A90340" w:rsidRPr="003607D2">
        <w:rPr>
          <w:rStyle w:val="a"/>
          <w:rFonts w:ascii="Calibri" w:hAnsi="Calibri" w:cs="Calibri"/>
          <w:color w:val="auto"/>
          <w:sz w:val="24"/>
          <w:szCs w:val="24"/>
          <w:lang w:val="de-DE"/>
        </w:rPr>
        <w:t xml:space="preserve">. et al.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Hyaline membrane disease in full-term neonates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A90340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Archives de </w:t>
      </w:r>
      <w:proofErr w:type="spellStart"/>
      <w:r w:rsidRPr="00A90340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Pediatrie</w:t>
      </w:r>
      <w:proofErr w:type="spellEnd"/>
      <w:r w:rsidR="00B35137" w:rsidRPr="00A90340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A90340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12</w:t>
      </w:r>
      <w:r w:rsidRPr="00A90340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(20)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156-159</w:t>
      </w:r>
      <w:r w:rsidR="00A90340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(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2005)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1C2FDF2" w14:textId="134D09C3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Liu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J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bookmarkStart w:id="9" w:name="OLE_LINK11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Clinical characteristics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diagnosis and management of respiratory distress syndrome in full-term neonates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bookmarkStart w:id="10" w:name="OLE_LINK112"/>
      <w:bookmarkEnd w:id="9"/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Chinese Medical Journal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 xml:space="preserve">123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(19)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2640- 2644</w:t>
      </w:r>
      <w:bookmarkEnd w:id="10"/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(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2010)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.</w:t>
      </w:r>
    </w:p>
    <w:p w14:paraId="7094F897" w14:textId="71B8F3DE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28</w:t>
      </w:r>
      <w:r w:rsidRPr="00707149">
        <w:rPr>
          <w:color w:val="auto"/>
        </w:rPr>
        <w:tab/>
        <w:t>Zhang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Meta-analysis of lung ultrasound for the diagnosis of neonatal respiratory distress syndrome</w:t>
      </w:r>
      <w:r w:rsidR="00B35137" w:rsidRPr="00707149">
        <w:rPr>
          <w:color w:val="auto"/>
        </w:rPr>
        <w:t xml:space="preserve">. </w:t>
      </w:r>
      <w:r w:rsidRPr="003607D2">
        <w:rPr>
          <w:i/>
          <w:color w:val="auto"/>
        </w:rPr>
        <w:t>China Medical Herald</w:t>
      </w:r>
      <w:r w:rsidR="00B35137" w:rsidRPr="00707149">
        <w:rPr>
          <w:color w:val="auto"/>
        </w:rPr>
        <w:t xml:space="preserve">. </w:t>
      </w:r>
      <w:r w:rsidRPr="003607D2">
        <w:rPr>
          <w:b/>
          <w:color w:val="auto"/>
        </w:rPr>
        <w:t>14</w:t>
      </w:r>
      <w:r w:rsidRPr="00707149">
        <w:rPr>
          <w:color w:val="auto"/>
        </w:rPr>
        <w:t xml:space="preserve"> (24)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139-142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(2017)</w:t>
      </w:r>
      <w:r w:rsidR="00B35137" w:rsidRPr="00707149">
        <w:rPr>
          <w:color w:val="auto"/>
        </w:rPr>
        <w:t xml:space="preserve">. </w:t>
      </w:r>
    </w:p>
    <w:p w14:paraId="1E11A43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29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of pulmonary complications in preterm infants with respiratory distress syndrome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Upsala Journal of Medical Sciences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117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10-17(2012)</w:t>
      </w:r>
      <w:r w:rsidR="00B35137" w:rsidRPr="00707149">
        <w:rPr>
          <w:color w:val="auto"/>
        </w:rPr>
        <w:t xml:space="preserve">. </w:t>
      </w:r>
    </w:p>
    <w:p w14:paraId="25D62A27" w14:textId="2DD242BE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30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Sorantin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Stojanovic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Doronjski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Evaluation of surfactant replacement therapy effects: a new potential role of lung ultrasound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Srpski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Arhiv</w:t>
      </w:r>
      <w:proofErr w:type="spellEnd"/>
      <w:r w:rsidRPr="00707149">
        <w:rPr>
          <w:rStyle w:val="a"/>
          <w:i/>
          <w:iCs/>
          <w:color w:val="auto"/>
        </w:rPr>
        <w:t xml:space="preserve"> za </w:t>
      </w:r>
      <w:proofErr w:type="spellStart"/>
      <w:r w:rsidRPr="00707149">
        <w:rPr>
          <w:rStyle w:val="a"/>
          <w:i/>
          <w:iCs/>
          <w:color w:val="auto"/>
        </w:rPr>
        <w:t>Celokupno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Lekarstvo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143</w:t>
      </w:r>
      <w:r w:rsidRPr="00707149">
        <w:rPr>
          <w:color w:val="auto"/>
        </w:rPr>
        <w:t xml:space="preserve"> (11-12)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669-675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(2015)</w:t>
      </w:r>
      <w:r w:rsidR="00B35137" w:rsidRPr="00707149">
        <w:rPr>
          <w:color w:val="auto"/>
        </w:rPr>
        <w:t xml:space="preserve">. </w:t>
      </w:r>
    </w:p>
    <w:p w14:paraId="241BCEEB" w14:textId="1610AC4A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31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Kong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role of lung ultrasound in diagnosis of respiratory distress syndrome in newborn infants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Iranian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24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147-154(2014)</w:t>
      </w:r>
      <w:r w:rsidR="00B35137" w:rsidRPr="00707149">
        <w:rPr>
          <w:color w:val="auto"/>
        </w:rPr>
        <w:t xml:space="preserve">. </w:t>
      </w:r>
    </w:p>
    <w:p w14:paraId="59DDE26A" w14:textId="705B0E44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32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for the diagnosis of neonatal respiratory distress syndrome: a pilot study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205-210 (2013)</w:t>
      </w:r>
      <w:r w:rsidR="00B35137" w:rsidRPr="00707149">
        <w:rPr>
          <w:color w:val="auto"/>
        </w:rPr>
        <w:t xml:space="preserve">. </w:t>
      </w:r>
    </w:p>
    <w:p w14:paraId="3043DC91" w14:textId="135AC989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33</w:t>
      </w:r>
      <w:r w:rsidRPr="00707149">
        <w:rPr>
          <w:rStyle w:val="a"/>
          <w:color w:val="auto"/>
        </w:rPr>
        <w:tab/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Wang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Y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Fu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Yang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A90340">
        <w:rPr>
          <w:rStyle w:val="a"/>
          <w:color w:val="auto"/>
        </w:rPr>
        <w:t>.</w:t>
      </w:r>
      <w:r w:rsidRPr="00707149">
        <w:rPr>
          <w:rStyle w:val="a"/>
          <w:color w:val="auto"/>
        </w:rPr>
        <w:t>S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Huang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Diagnosis of neonatal transient tachypnea and its differentiation from respiratory distress syndrome using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93</w:t>
      </w:r>
      <w:r w:rsidRPr="00707149">
        <w:rPr>
          <w:rStyle w:val="a"/>
          <w:color w:val="auto"/>
        </w:rPr>
        <w:t xml:space="preserve"> (27)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e197 (2014)</w:t>
      </w:r>
      <w:r w:rsidR="00B35137" w:rsidRPr="00707149">
        <w:rPr>
          <w:rStyle w:val="a"/>
          <w:color w:val="auto"/>
        </w:rPr>
        <w:t xml:space="preserve">. </w:t>
      </w:r>
    </w:p>
    <w:p w14:paraId="36717B45" w14:textId="61DB4CE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34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Vergine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Brusa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G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 accuracy in respiratory distress syndrome and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106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87-93(2014)</w:t>
      </w:r>
      <w:r w:rsidR="00B35137" w:rsidRPr="00707149">
        <w:rPr>
          <w:color w:val="auto"/>
        </w:rPr>
        <w:t xml:space="preserve">. </w:t>
      </w:r>
    </w:p>
    <w:p w14:paraId="3A92E2AE" w14:textId="182091C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35</w:t>
      </w:r>
      <w:r w:rsidRPr="00707149">
        <w:rPr>
          <w:rStyle w:val="a"/>
          <w:color w:val="auto"/>
        </w:rPr>
        <w:tab/>
        <w:t>Abu-</w:t>
      </w:r>
      <w:proofErr w:type="spellStart"/>
      <w:r w:rsidRPr="00707149">
        <w:rPr>
          <w:rStyle w:val="a"/>
          <w:color w:val="auto"/>
        </w:rPr>
        <w:t>Shaweesh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Respiratory disorder in preteen and term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In </w:t>
      </w:r>
      <w:proofErr w:type="spellStart"/>
      <w:r w:rsidRPr="00707149">
        <w:rPr>
          <w:rStyle w:val="a"/>
          <w:i/>
          <w:iCs/>
          <w:color w:val="auto"/>
        </w:rPr>
        <w:t>Fanaroff</w:t>
      </w:r>
      <w:proofErr w:type="spellEnd"/>
      <w:r w:rsidRPr="00707149">
        <w:rPr>
          <w:rStyle w:val="a"/>
          <w:i/>
          <w:iCs/>
          <w:color w:val="auto"/>
        </w:rPr>
        <w:t xml:space="preserve"> and Martin’</w:t>
      </w:r>
      <w:r w:rsidRPr="00707149">
        <w:rPr>
          <w:rStyle w:val="a"/>
          <w:i/>
          <w:iCs/>
          <w:color w:val="auto"/>
          <w:lang w:val="it-IT"/>
        </w:rPr>
        <w:t>s Neonatal-Perinatal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Martin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R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J</w:t>
      </w:r>
      <w:r w:rsidR="00A90340">
        <w:rPr>
          <w:rStyle w:val="a"/>
          <w:color w:val="auto"/>
          <w:lang w:val="it-IT"/>
        </w:rPr>
        <w:t>.,</w:t>
      </w:r>
      <w:r w:rsidR="00B35137" w:rsidRPr="00707149">
        <w:rPr>
          <w:rStyle w:val="a"/>
          <w:color w:val="auto"/>
          <w:lang w:val="it-IT"/>
        </w:rPr>
        <w:t xml:space="preserve"> </w:t>
      </w:r>
      <w:r w:rsidRPr="00707149">
        <w:rPr>
          <w:rStyle w:val="a"/>
          <w:color w:val="auto"/>
          <w:lang w:val="it-IT"/>
        </w:rPr>
        <w:t>Fanaroff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A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A</w:t>
      </w:r>
      <w:r w:rsidR="00A90340">
        <w:rPr>
          <w:rStyle w:val="a"/>
          <w:color w:val="auto"/>
          <w:lang w:val="it-IT"/>
        </w:rPr>
        <w:t>.,</w:t>
      </w:r>
      <w:r w:rsidR="00B35137" w:rsidRPr="00707149">
        <w:rPr>
          <w:rStyle w:val="a"/>
          <w:color w:val="auto"/>
          <w:lang w:val="it-IT"/>
        </w:rPr>
        <w:t xml:space="preserve"> </w:t>
      </w:r>
      <w:r w:rsidRPr="00707149">
        <w:rPr>
          <w:rStyle w:val="a"/>
          <w:color w:val="auto"/>
          <w:lang w:val="it-IT"/>
        </w:rPr>
        <w:t>Walsh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C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eds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1141-1170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Mosby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St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Louis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Missouri (2011)</w:t>
      </w:r>
      <w:r w:rsidR="00B35137" w:rsidRPr="00707149">
        <w:rPr>
          <w:rStyle w:val="a"/>
          <w:color w:val="auto"/>
          <w:lang w:val="it-IT"/>
        </w:rPr>
        <w:t xml:space="preserve">. </w:t>
      </w:r>
    </w:p>
    <w:p w14:paraId="300EF42B" w14:textId="78075E0F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36</w:t>
      </w:r>
      <w:r w:rsidRPr="00707149">
        <w:rPr>
          <w:rStyle w:val="a"/>
          <w:color w:val="auto"/>
        </w:rPr>
        <w:tab/>
        <w:t>Greenough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Transient tachypnea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In </w:t>
      </w:r>
      <w:r w:rsidRPr="00707149">
        <w:rPr>
          <w:rStyle w:val="a"/>
          <w:i/>
          <w:iCs/>
          <w:color w:val="auto"/>
          <w:lang w:val="it-IT"/>
        </w:rPr>
        <w:t>Neonatal Respiratory Disorder</w:t>
      </w:r>
      <w:r w:rsidRPr="00707149">
        <w:rPr>
          <w:rStyle w:val="a"/>
          <w:color w:val="auto"/>
        </w:rPr>
        <w:t xml:space="preserve"> Greenough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Milner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D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eds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272-277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CRC Press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London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UK (2003)</w:t>
      </w:r>
      <w:r w:rsidR="00B35137" w:rsidRPr="00707149">
        <w:rPr>
          <w:rStyle w:val="a"/>
          <w:color w:val="auto"/>
        </w:rPr>
        <w:t xml:space="preserve">. </w:t>
      </w:r>
    </w:p>
    <w:p w14:paraId="48B9EFFC" w14:textId="2FC821D4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37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111111"/>
          <w:lang w:val="pt-PT"/>
        </w:rPr>
        <w:t>Rocha</w:t>
      </w:r>
      <w:r w:rsidR="00B35137" w:rsidRPr="00707149">
        <w:rPr>
          <w:rStyle w:val="a"/>
          <w:color w:val="auto"/>
          <w:u w:color="111111"/>
          <w:lang w:val="pt-PT"/>
        </w:rPr>
        <w:t xml:space="preserve">, </w:t>
      </w:r>
      <w:r w:rsidRPr="00707149">
        <w:rPr>
          <w:rStyle w:val="a"/>
          <w:color w:val="auto"/>
          <w:u w:color="111111"/>
          <w:lang w:val="pt-PT"/>
        </w:rPr>
        <w:t>G</w:t>
      </w:r>
      <w:r w:rsidR="00A90340">
        <w:rPr>
          <w:rStyle w:val="a"/>
          <w:color w:val="auto"/>
          <w:u w:color="111111"/>
          <w:lang w:val="pt-PT"/>
        </w:rPr>
        <w:t>.,</w:t>
      </w:r>
      <w:r w:rsidR="00B35137" w:rsidRPr="00707149">
        <w:rPr>
          <w:rStyle w:val="a"/>
          <w:color w:val="auto"/>
          <w:u w:color="111111"/>
          <w:lang w:val="pt-PT"/>
        </w:rPr>
        <w:t xml:space="preserve"> </w:t>
      </w:r>
      <w:r w:rsidRPr="00707149">
        <w:rPr>
          <w:rStyle w:val="a"/>
          <w:color w:val="auto"/>
          <w:u w:color="111111"/>
          <w:lang w:val="pt-PT"/>
        </w:rPr>
        <w:t>Rodrigues</w:t>
      </w:r>
      <w:r w:rsidR="00B35137" w:rsidRPr="00707149">
        <w:rPr>
          <w:rStyle w:val="a"/>
          <w:color w:val="auto"/>
          <w:u w:color="111111"/>
          <w:lang w:val="pt-PT"/>
        </w:rPr>
        <w:t xml:space="preserve">, </w:t>
      </w:r>
      <w:r w:rsidRPr="00707149">
        <w:rPr>
          <w:rStyle w:val="a"/>
          <w:color w:val="auto"/>
          <w:u w:color="111111"/>
          <w:lang w:val="pt-PT"/>
        </w:rPr>
        <w:t>M</w:t>
      </w:r>
      <w:r w:rsidR="00A90340">
        <w:rPr>
          <w:rStyle w:val="a"/>
          <w:color w:val="auto"/>
          <w:u w:color="111111"/>
          <w:lang w:val="pt-PT"/>
        </w:rPr>
        <w:t>.,</w:t>
      </w:r>
      <w:r w:rsidR="00B35137" w:rsidRPr="00707149">
        <w:rPr>
          <w:rStyle w:val="a"/>
          <w:color w:val="auto"/>
          <w:u w:color="111111"/>
          <w:lang w:val="pt-PT"/>
        </w:rPr>
        <w:t xml:space="preserve"> </w:t>
      </w:r>
      <w:r w:rsidRPr="00707149">
        <w:rPr>
          <w:rStyle w:val="a"/>
          <w:color w:val="auto"/>
          <w:u w:color="111111"/>
          <w:lang w:val="pt-PT"/>
        </w:rPr>
        <w:t>Guimarã</w:t>
      </w:r>
      <w:r w:rsidRPr="00707149">
        <w:rPr>
          <w:rStyle w:val="a"/>
          <w:color w:val="auto"/>
          <w:u w:color="111111"/>
        </w:rPr>
        <w:t>es</w:t>
      </w:r>
      <w:r w:rsidR="00B35137" w:rsidRPr="00707149">
        <w:rPr>
          <w:rStyle w:val="a"/>
          <w:color w:val="auto"/>
          <w:u w:color="111111"/>
        </w:rPr>
        <w:t xml:space="preserve">, </w:t>
      </w:r>
      <w:r w:rsidRPr="00707149">
        <w:rPr>
          <w:rStyle w:val="a"/>
          <w:color w:val="auto"/>
          <w:u w:color="111111"/>
        </w:rPr>
        <w:t>H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color w:val="auto"/>
          <w:u w:color="111111"/>
        </w:rPr>
        <w:t>Respiratory distress syndrome of the preterm neonate-placenta and necropsy as witnesses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i/>
          <w:iCs/>
          <w:color w:val="auto"/>
          <w:u w:color="111111"/>
        </w:rPr>
        <w:t>Journal of Maternal-Fetal &amp; Neonatal Medicine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b/>
          <w:bCs/>
          <w:color w:val="auto"/>
          <w:u w:color="111111"/>
        </w:rPr>
        <w:t xml:space="preserve">24 </w:t>
      </w:r>
      <w:r w:rsidRPr="00707149">
        <w:rPr>
          <w:rStyle w:val="a"/>
          <w:color w:val="auto"/>
          <w:u w:color="111111"/>
        </w:rPr>
        <w:t>(1)</w:t>
      </w:r>
      <w:r w:rsidR="00B35137" w:rsidRPr="00707149">
        <w:rPr>
          <w:rStyle w:val="a"/>
          <w:color w:val="auto"/>
          <w:u w:color="111111"/>
        </w:rPr>
        <w:t xml:space="preserve">, </w:t>
      </w:r>
      <w:r w:rsidRPr="00707149">
        <w:rPr>
          <w:rStyle w:val="a"/>
          <w:color w:val="auto"/>
          <w:u w:color="111111"/>
        </w:rPr>
        <w:t>148-151</w:t>
      </w:r>
      <w:r w:rsidR="00A90340">
        <w:rPr>
          <w:rStyle w:val="a"/>
          <w:color w:val="auto"/>
          <w:u w:color="111111"/>
        </w:rPr>
        <w:t xml:space="preserve"> (</w:t>
      </w:r>
      <w:r w:rsidRPr="00707149">
        <w:rPr>
          <w:rStyle w:val="a"/>
          <w:color w:val="auto"/>
          <w:u w:color="111111"/>
        </w:rPr>
        <w:t>2011)</w:t>
      </w:r>
    </w:p>
    <w:p w14:paraId="203872A3" w14:textId="26DF461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38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color w:val="auto"/>
        </w:rPr>
        <w:t>Lung ultrasonography to diagnose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149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1269-1275 (2016)</w:t>
      </w:r>
      <w:r w:rsidR="00B35137" w:rsidRPr="00707149">
        <w:rPr>
          <w:color w:val="auto"/>
        </w:rPr>
        <w:t xml:space="preserve">. </w:t>
      </w:r>
    </w:p>
    <w:p w14:paraId="309293C2" w14:textId="3F1D5B0D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39</w:t>
      </w:r>
      <w:r w:rsidRPr="00707149">
        <w:rPr>
          <w:rStyle w:val="a"/>
          <w:color w:val="auto"/>
          <w:lang w:val="de-DE"/>
        </w:rPr>
        <w:tab/>
        <w:t>Liu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Value of lung ultrasound on diagnosing transient tachypnea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Applied Clinical Pediatrics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31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93-96</w:t>
      </w:r>
      <w:r w:rsidR="00A90340">
        <w:rPr>
          <w:rStyle w:val="a"/>
          <w:color w:val="auto"/>
        </w:rPr>
        <w:t xml:space="preserve"> (</w:t>
      </w:r>
      <w:r w:rsidRPr="00707149">
        <w:rPr>
          <w:rStyle w:val="a"/>
          <w:color w:val="auto"/>
        </w:rPr>
        <w:t>2016)</w:t>
      </w:r>
      <w:r w:rsidR="00B35137" w:rsidRPr="00707149">
        <w:rPr>
          <w:rStyle w:val="a"/>
          <w:color w:val="auto"/>
        </w:rPr>
        <w:t xml:space="preserve">. </w:t>
      </w:r>
    </w:p>
    <w:p w14:paraId="023B4A5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40</w:t>
      </w:r>
      <w:r w:rsidRPr="00707149">
        <w:rPr>
          <w:color w:val="auto"/>
        </w:rPr>
        <w:tab/>
        <w:t>Duke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Neonatal pneumonia in developing countries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Archives of Disease in Childhood - Fetal and Neonatal Edition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90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211-219(2005)</w:t>
      </w:r>
      <w:r w:rsidR="00B35137" w:rsidRPr="00707149">
        <w:rPr>
          <w:color w:val="auto"/>
        </w:rPr>
        <w:t xml:space="preserve">. </w:t>
      </w:r>
    </w:p>
    <w:p w14:paraId="379F2B9E" w14:textId="77777777" w:rsidR="00A72DD1" w:rsidRPr="00A90340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41</w:t>
      </w:r>
      <w:r w:rsidRPr="00707149">
        <w:rPr>
          <w:color w:val="auto"/>
        </w:rPr>
        <w:tab/>
        <w:t>Rao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Analysis of death reasons in 1509 newborn infants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Zhongguo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Fuyou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Jiankang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Yanjiu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</w:t>
      </w:r>
      <w:r w:rsidRPr="00707149">
        <w:rPr>
          <w:color w:val="auto"/>
        </w:rPr>
        <w:t xml:space="preserve"> </w:t>
      </w:r>
      <w:r w:rsidRPr="00A90340">
        <w:rPr>
          <w:color w:val="auto"/>
        </w:rPr>
        <w:t>(5)</w:t>
      </w:r>
      <w:r w:rsidR="00B35137" w:rsidRPr="00A90340">
        <w:rPr>
          <w:color w:val="auto"/>
        </w:rPr>
        <w:t xml:space="preserve">, </w:t>
      </w:r>
      <w:r w:rsidRPr="00A90340">
        <w:rPr>
          <w:color w:val="auto"/>
        </w:rPr>
        <w:t>686-688(2009)</w:t>
      </w:r>
      <w:r w:rsidR="00B35137" w:rsidRPr="00A90340">
        <w:rPr>
          <w:color w:val="auto"/>
        </w:rPr>
        <w:t xml:space="preserve">. </w:t>
      </w:r>
    </w:p>
    <w:p w14:paraId="70592197" w14:textId="384AB389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42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Chavez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A90340" w:rsidRPr="003607D2">
        <w:rPr>
          <w:rStyle w:val="a"/>
          <w:rFonts w:ascii="Calibri" w:hAnsi="Calibri" w:cs="Calibri"/>
          <w:color w:val="auto"/>
          <w:sz w:val="24"/>
          <w:szCs w:val="24"/>
          <w:lang w:val="de-DE"/>
        </w:rPr>
        <w:t xml:space="preserve">. et al.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for the diagnosis of pneumonia in adults: a systematic review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3607D2">
        <w:rPr>
          <w:rStyle w:val="a"/>
          <w:rFonts w:ascii="Calibri" w:eastAsia="Calibri" w:hAnsi="Calibri" w:cs="Calibri"/>
          <w:i/>
          <w:color w:val="auto"/>
          <w:sz w:val="24"/>
          <w:szCs w:val="24"/>
        </w:rPr>
        <w:t>Respiratory Research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3607D2">
        <w:rPr>
          <w:rStyle w:val="a"/>
          <w:rFonts w:ascii="Calibri" w:eastAsia="Calibri" w:hAnsi="Calibri" w:cs="Calibri"/>
          <w:b/>
          <w:color w:val="auto"/>
          <w:sz w:val="24"/>
          <w:szCs w:val="24"/>
        </w:rPr>
        <w:t>15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50 (2014)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266AA2DB" w14:textId="6CC812A4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43</w:t>
      </w:r>
      <w:r w:rsidRPr="00707149">
        <w:rPr>
          <w:rStyle w:val="a"/>
          <w:color w:val="auto"/>
          <w:lang w:val="pt-PT"/>
        </w:rPr>
        <w:tab/>
        <w:t>Pereda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M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A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Lung ultrasound for the diagnosis of pneumonia in children: a meta-analysis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Pediatrics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135</w:t>
      </w:r>
      <w:r w:rsidRPr="00707149">
        <w:rPr>
          <w:rStyle w:val="a"/>
          <w:color w:val="auto"/>
        </w:rPr>
        <w:t xml:space="preserve"> 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714-722(2015)</w:t>
      </w:r>
      <w:r w:rsidR="00B35137" w:rsidRPr="00707149">
        <w:rPr>
          <w:rStyle w:val="a"/>
          <w:color w:val="auto"/>
        </w:rPr>
        <w:t xml:space="preserve">. </w:t>
      </w:r>
    </w:p>
    <w:p w14:paraId="63F66EEB" w14:textId="48C68B02" w:rsidR="00A72DD1" w:rsidRPr="00707149" w:rsidRDefault="00A72DD1" w:rsidP="00707149">
      <w:pPr>
        <w:pStyle w:val="NormalWeb1"/>
        <w:widowControl/>
        <w:spacing w:before="0" w:after="0"/>
        <w:rPr>
          <w:rStyle w:val="a"/>
          <w:color w:val="auto"/>
          <w:kern w:val="2"/>
        </w:rPr>
      </w:pPr>
      <w:r w:rsidRPr="00707149">
        <w:rPr>
          <w:rStyle w:val="a"/>
          <w:color w:val="auto"/>
          <w:kern w:val="2"/>
          <w:lang w:val="zh-Hans" w:eastAsia="zh-Hans"/>
        </w:rPr>
        <w:t>4</w:t>
      </w:r>
      <w:r w:rsidRPr="00707149">
        <w:rPr>
          <w:rStyle w:val="a"/>
          <w:color w:val="auto"/>
          <w:kern w:val="2"/>
        </w:rPr>
        <w:t>4</w:t>
      </w:r>
      <w:r w:rsidR="00B35137" w:rsidRPr="00707149">
        <w:rPr>
          <w:rStyle w:val="a"/>
          <w:color w:val="auto"/>
          <w:kern w:val="2"/>
          <w:shd w:val="clear" w:color="auto" w:fill="FFFFFF"/>
        </w:rPr>
        <w:t xml:space="preserve"> </w:t>
      </w:r>
      <w:proofErr w:type="spellStart"/>
      <w:r w:rsidRPr="00707149">
        <w:rPr>
          <w:rStyle w:val="a"/>
          <w:color w:val="auto"/>
          <w:kern w:val="2"/>
          <w:shd w:val="clear" w:color="auto" w:fill="FFFEFF"/>
        </w:rPr>
        <w:t>Caiulo</w:t>
      </w:r>
      <w:proofErr w:type="spellEnd"/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, </w:t>
      </w:r>
      <w:r w:rsidRPr="00707149">
        <w:rPr>
          <w:rStyle w:val="a"/>
          <w:color w:val="auto"/>
          <w:kern w:val="2"/>
          <w:shd w:val="clear" w:color="auto" w:fill="FFFEFF"/>
        </w:rPr>
        <w:t>V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color w:val="auto"/>
          <w:kern w:val="2"/>
          <w:shd w:val="clear" w:color="auto" w:fill="FFFEFF"/>
        </w:rPr>
        <w:t>A</w:t>
      </w:r>
      <w:r w:rsidR="00A90340">
        <w:rPr>
          <w:rStyle w:val="a"/>
          <w:color w:val="auto"/>
          <w:kern w:val="2"/>
          <w:shd w:val="clear" w:color="auto" w:fill="FFFEFF"/>
        </w:rPr>
        <w:t>.,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 </w:t>
      </w:r>
      <w:r w:rsidRPr="00707149">
        <w:rPr>
          <w:rStyle w:val="a"/>
          <w:color w:val="auto"/>
          <w:kern w:val="2"/>
          <w:shd w:val="clear" w:color="auto" w:fill="FFFEFF"/>
        </w:rPr>
        <w:t>et al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color w:val="auto"/>
          <w:kern w:val="2"/>
          <w:shd w:val="clear" w:color="auto" w:fill="FFFFFF"/>
        </w:rPr>
        <w:t>Lung</w:t>
      </w:r>
      <w:r w:rsidRPr="00707149">
        <w:rPr>
          <w:rStyle w:val="a"/>
          <w:color w:val="auto"/>
          <w:kern w:val="2"/>
          <w:shd w:val="clear" w:color="auto" w:fill="FFFEFF"/>
        </w:rPr>
        <w:t xml:space="preserve"> </w:t>
      </w:r>
      <w:r w:rsidRPr="00707149">
        <w:rPr>
          <w:rStyle w:val="a"/>
          <w:color w:val="auto"/>
          <w:kern w:val="2"/>
          <w:shd w:val="clear" w:color="auto" w:fill="FFFFFF"/>
        </w:rPr>
        <w:t>ultrasound</w:t>
      </w:r>
      <w:r w:rsidRPr="00707149">
        <w:rPr>
          <w:rStyle w:val="a"/>
          <w:color w:val="auto"/>
          <w:kern w:val="2"/>
          <w:shd w:val="clear" w:color="auto" w:fill="FFFEFF"/>
        </w:rPr>
        <w:t xml:space="preserve"> characteristics of community-acquired pneumonia in hospitalized children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i/>
          <w:iCs/>
          <w:color w:val="auto"/>
          <w:kern w:val="2"/>
          <w:shd w:val="clear" w:color="auto" w:fill="FFFEFF"/>
        </w:rPr>
        <w:t>Pediatric Pulmonology</w:t>
      </w:r>
      <w:r w:rsidR="00B35137" w:rsidRPr="00707149">
        <w:rPr>
          <w:rStyle w:val="a"/>
          <w:i/>
          <w:iCs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b/>
          <w:bCs/>
          <w:color w:val="auto"/>
          <w:kern w:val="2"/>
        </w:rPr>
        <w:t>48</w:t>
      </w:r>
      <w:r w:rsidRPr="00707149">
        <w:rPr>
          <w:rStyle w:val="a"/>
          <w:color w:val="auto"/>
          <w:kern w:val="2"/>
        </w:rPr>
        <w:t xml:space="preserve"> (3)</w:t>
      </w:r>
      <w:r w:rsidR="00B35137" w:rsidRPr="00707149">
        <w:rPr>
          <w:rStyle w:val="a"/>
          <w:color w:val="auto"/>
          <w:kern w:val="2"/>
        </w:rPr>
        <w:t xml:space="preserve">, </w:t>
      </w:r>
      <w:r w:rsidRPr="00707149">
        <w:rPr>
          <w:rStyle w:val="a"/>
          <w:color w:val="auto"/>
          <w:kern w:val="2"/>
        </w:rPr>
        <w:t>280-287</w:t>
      </w:r>
      <w:r w:rsidR="00A90340">
        <w:rPr>
          <w:rStyle w:val="a"/>
          <w:color w:val="auto"/>
          <w:kern w:val="2"/>
        </w:rPr>
        <w:t xml:space="preserve"> (</w:t>
      </w:r>
      <w:r w:rsidRPr="00707149">
        <w:rPr>
          <w:rStyle w:val="a"/>
          <w:color w:val="auto"/>
          <w:kern w:val="2"/>
        </w:rPr>
        <w:t>2013)</w:t>
      </w:r>
      <w:r w:rsidR="00B35137" w:rsidRPr="00707149">
        <w:rPr>
          <w:rStyle w:val="a"/>
          <w:color w:val="auto"/>
          <w:kern w:val="2"/>
        </w:rPr>
        <w:t xml:space="preserve">. </w:t>
      </w:r>
    </w:p>
    <w:p w14:paraId="000A1287" w14:textId="4542AD76" w:rsidR="00A72DD1" w:rsidRPr="00707149" w:rsidRDefault="00A72DD1" w:rsidP="00707149">
      <w:pPr>
        <w:pStyle w:val="NormalWeb1"/>
        <w:widowControl/>
        <w:spacing w:before="0" w:after="0"/>
        <w:rPr>
          <w:rStyle w:val="a"/>
          <w:color w:val="auto"/>
          <w:kern w:val="2"/>
        </w:rPr>
      </w:pPr>
      <w:r w:rsidRPr="00707149">
        <w:rPr>
          <w:rStyle w:val="a"/>
          <w:color w:val="auto"/>
          <w:kern w:val="2"/>
          <w:lang w:val="zh-Hans" w:eastAsia="zh-Hans"/>
        </w:rPr>
        <w:t>4</w:t>
      </w:r>
      <w:r w:rsidRPr="00707149">
        <w:rPr>
          <w:rStyle w:val="a"/>
          <w:color w:val="auto"/>
          <w:kern w:val="2"/>
        </w:rPr>
        <w:t>5</w:t>
      </w:r>
      <w:r w:rsidR="00B35137" w:rsidRPr="00707149">
        <w:rPr>
          <w:rStyle w:val="a"/>
          <w:color w:val="auto"/>
          <w:kern w:val="2"/>
        </w:rPr>
        <w:t xml:space="preserve"> </w:t>
      </w:r>
      <w:proofErr w:type="spellStart"/>
      <w:r w:rsidRPr="00707149">
        <w:rPr>
          <w:rStyle w:val="a"/>
          <w:color w:val="auto"/>
        </w:rPr>
        <w:t>Reissig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 xml:space="preserve">Lung Ultrasound in the Diagnosis and Follow-up of Community-Acquired </w:t>
      </w:r>
      <w:proofErr w:type="spellStart"/>
      <w:proofErr w:type="gramStart"/>
      <w:r w:rsidRPr="00707149">
        <w:rPr>
          <w:rStyle w:val="a"/>
          <w:color w:val="auto"/>
        </w:rPr>
        <w:t>Pneumonia:A</w:t>
      </w:r>
      <w:proofErr w:type="spellEnd"/>
      <w:proofErr w:type="gramEnd"/>
      <w:r w:rsidRPr="00707149">
        <w:rPr>
          <w:rStyle w:val="a"/>
          <w:color w:val="auto"/>
        </w:rPr>
        <w:t xml:space="preserve"> Prospective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Multicenter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Diagnostic Accuracy Study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, </w:t>
      </w:r>
      <w:r w:rsidRPr="00707149">
        <w:rPr>
          <w:rStyle w:val="a"/>
          <w:color w:val="auto"/>
        </w:rPr>
        <w:t>142(4)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965-972(2012)</w:t>
      </w:r>
      <w:r w:rsidR="00B35137" w:rsidRPr="00707149">
        <w:rPr>
          <w:rStyle w:val="a"/>
          <w:color w:val="auto"/>
        </w:rPr>
        <w:t xml:space="preserve">. </w:t>
      </w:r>
    </w:p>
    <w:p w14:paraId="1D7580C3" w14:textId="49C48C4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46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A90340">
        <w:rPr>
          <w:color w:val="auto"/>
        </w:rPr>
        <w:t>.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Feng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Z</w:t>
      </w:r>
      <w:r w:rsidR="00A90340">
        <w:rPr>
          <w:color w:val="auto"/>
        </w:rPr>
        <w:t>.</w:t>
      </w:r>
      <w:r w:rsidRPr="00707149">
        <w:rPr>
          <w:color w:val="auto"/>
        </w:rPr>
        <w:t>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for the diagnosis of severe neonatal pneumonia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146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383-388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(2014)</w:t>
      </w:r>
      <w:r w:rsidR="00B35137" w:rsidRPr="00707149">
        <w:rPr>
          <w:color w:val="auto"/>
        </w:rPr>
        <w:t xml:space="preserve">. </w:t>
      </w:r>
    </w:p>
    <w:p w14:paraId="3FD989C4" w14:textId="74C77E59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t>4</w:t>
      </w:r>
      <w:r w:rsidRPr="00707149">
        <w:rPr>
          <w:rStyle w:val="a"/>
          <w:color w:val="auto"/>
        </w:rPr>
        <w:t>7</w:t>
      </w:r>
      <w:r w:rsidR="00B35137"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</w:rPr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Value of lung ultrasound in diagnosing infectious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pneumonia of newborns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Perinatal Medicine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b/>
          <w:bCs/>
          <w:color w:val="auto"/>
        </w:rPr>
        <w:t>17</w:t>
      </w:r>
      <w:r w:rsidRPr="00707149">
        <w:rPr>
          <w:rStyle w:val="a"/>
          <w:color w:val="auto"/>
        </w:rPr>
        <w:t xml:space="preserve"> (7)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468-472</w:t>
      </w:r>
      <w:r w:rsidR="00A90340">
        <w:rPr>
          <w:rStyle w:val="a"/>
          <w:color w:val="auto"/>
        </w:rPr>
        <w:t xml:space="preserve"> (</w:t>
      </w:r>
      <w:r w:rsidRPr="00707149">
        <w:rPr>
          <w:rStyle w:val="a"/>
          <w:color w:val="auto"/>
        </w:rPr>
        <w:t>2014)</w:t>
      </w:r>
    </w:p>
    <w:p w14:paraId="1786EBEA" w14:textId="3D7FF522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48</w:t>
      </w:r>
      <w:r w:rsidRPr="00707149">
        <w:rPr>
          <w:rStyle w:val="a"/>
          <w:color w:val="auto"/>
          <w:lang w:val="es-ES_tradnl"/>
        </w:rPr>
        <w:tab/>
        <w:t>Rodr</w:t>
      </w:r>
      <w:proofErr w:type="spellStart"/>
      <w:r w:rsidRPr="00707149">
        <w:rPr>
          <w:rStyle w:val="a"/>
          <w:color w:val="auto"/>
        </w:rPr>
        <w:t>íguez-Fanjul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Balcells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Aldecoa</w:t>
      </w:r>
      <w:proofErr w:type="spellEnd"/>
      <w:r w:rsidRPr="00707149">
        <w:rPr>
          <w:rStyle w:val="a"/>
          <w:color w:val="auto"/>
        </w:rPr>
        <w:t>-Bilbao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V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Moreno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Iriondo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as a predictor of mechanical ventilation in neonates older than 32 weeks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110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198-203 (2016)</w:t>
      </w:r>
      <w:r w:rsidR="00B35137" w:rsidRPr="00707149">
        <w:rPr>
          <w:rStyle w:val="a"/>
          <w:color w:val="auto"/>
        </w:rPr>
        <w:t xml:space="preserve">. </w:t>
      </w:r>
    </w:p>
    <w:p w14:paraId="2E151CF7" w14:textId="276A4A23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49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Swarnam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K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Soraisham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Sivanandan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Advances in the management of meconium aspiration syndrome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International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2012</w:t>
      </w:r>
      <w:r w:rsidRPr="00707149">
        <w:rPr>
          <w:color w:val="auto"/>
        </w:rPr>
        <w:t xml:space="preserve"> 359571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(2012)</w:t>
      </w:r>
      <w:r w:rsidR="00B35137" w:rsidRPr="00707149">
        <w:rPr>
          <w:color w:val="auto"/>
        </w:rPr>
        <w:t xml:space="preserve">. </w:t>
      </w:r>
    </w:p>
    <w:p w14:paraId="7B0508F7" w14:textId="33AAF011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50</w:t>
      </w:r>
      <w:r w:rsidRPr="00707149">
        <w:rPr>
          <w:color w:val="auto"/>
        </w:rPr>
        <w:tab/>
        <w:t xml:space="preserve">Van </w:t>
      </w:r>
      <w:proofErr w:type="spellStart"/>
      <w:r w:rsidRPr="00707149">
        <w:rPr>
          <w:color w:val="auto"/>
        </w:rPr>
        <w:t>Ierland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De Beaufort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Why does meconium cause meconium aspiration syndrome? Current concepts of MAS pathophysiology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Early Human Development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85</w:t>
      </w:r>
      <w:r w:rsidRPr="00707149">
        <w:rPr>
          <w:color w:val="auto"/>
        </w:rPr>
        <w:t xml:space="preserve"> (10)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617-620(2009)</w:t>
      </w:r>
      <w:r w:rsidR="00B35137" w:rsidRPr="00707149">
        <w:rPr>
          <w:color w:val="auto"/>
        </w:rPr>
        <w:t xml:space="preserve">. </w:t>
      </w:r>
    </w:p>
    <w:p w14:paraId="0B35F8C0" w14:textId="499133FC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51</w:t>
      </w:r>
      <w:r w:rsidRPr="00707149">
        <w:rPr>
          <w:rStyle w:val="a"/>
          <w:color w:val="auto"/>
          <w:lang w:val="it-IT"/>
        </w:rPr>
        <w:tab/>
        <w:t>Piastra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A90340" w:rsidRPr="00A90340">
        <w:rPr>
          <w:rStyle w:val="a"/>
          <w:color w:val="auto"/>
          <w:lang w:val="it-IT"/>
        </w:rPr>
        <w:t xml:space="preserve">. et al. </w:t>
      </w:r>
      <w:r w:rsidRPr="00707149">
        <w:rPr>
          <w:rStyle w:val="a"/>
          <w:color w:val="auto"/>
        </w:rPr>
        <w:t>Lung ultrasound findings in meconium aspiration syndrome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Early Human Development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90</w:t>
      </w:r>
      <w:r w:rsidR="00A90340">
        <w:rPr>
          <w:rStyle w:val="a"/>
          <w:b/>
          <w:bCs/>
          <w:color w:val="auto"/>
        </w:rPr>
        <w:t>,</w:t>
      </w:r>
      <w:r w:rsidRPr="00707149">
        <w:rPr>
          <w:rStyle w:val="a"/>
          <w:color w:val="auto"/>
        </w:rPr>
        <w:t xml:space="preserve"> S41-S43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(2014)</w:t>
      </w:r>
      <w:r w:rsidR="00B35137" w:rsidRPr="00707149">
        <w:rPr>
          <w:rStyle w:val="a"/>
          <w:color w:val="auto"/>
        </w:rPr>
        <w:t xml:space="preserve">. </w:t>
      </w:r>
    </w:p>
    <w:p w14:paraId="30948B88" w14:textId="52B5FBD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52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A90340">
        <w:rPr>
          <w:color w:val="auto"/>
        </w:rPr>
        <w:t>.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to diagnose meconium aspiration syndrome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International Medical Research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44</w:t>
      </w:r>
      <w:r w:rsidRPr="00707149">
        <w:rPr>
          <w:color w:val="auto"/>
        </w:rPr>
        <w:t xml:space="preserve"> (6)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1534-1542(2016)</w:t>
      </w:r>
      <w:r w:rsidR="00B35137" w:rsidRPr="00707149">
        <w:rPr>
          <w:color w:val="auto"/>
        </w:rPr>
        <w:t xml:space="preserve">. </w:t>
      </w:r>
    </w:p>
    <w:p w14:paraId="4DB9B992" w14:textId="6D1567EE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53</w:t>
      </w:r>
      <w:r w:rsidRPr="00707149">
        <w:rPr>
          <w:rStyle w:val="a"/>
          <w:color w:val="auto"/>
          <w:lang w:val="pt-PT"/>
        </w:rPr>
        <w:tab/>
        <w:t>Liu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Lung ultrasonography for the diagnosis of meconium aspiration syndrome of the newborn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Applied Clinical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31</w:t>
      </w:r>
      <w:r w:rsidRPr="00707149">
        <w:rPr>
          <w:rStyle w:val="a"/>
          <w:color w:val="auto"/>
        </w:rPr>
        <w:t xml:space="preserve"> (16)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1227-1230(2016)</w:t>
      </w:r>
      <w:r w:rsidR="00B35137" w:rsidRPr="00707149">
        <w:rPr>
          <w:rStyle w:val="a"/>
          <w:color w:val="auto"/>
        </w:rPr>
        <w:t xml:space="preserve">. </w:t>
      </w:r>
    </w:p>
    <w:p w14:paraId="6910F5B8" w14:textId="005932FA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54</w:t>
      </w:r>
      <w:r w:rsidRPr="00707149">
        <w:rPr>
          <w:rStyle w:val="a"/>
          <w:color w:val="auto"/>
          <w:lang w:val="de-DE"/>
        </w:rPr>
        <w:tab/>
        <w:t>Zahr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R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Ashfaq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A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Marron-Corwin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M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Neonatal pulmonary hemorrhage</w:t>
      </w:r>
      <w:r w:rsidR="00B35137" w:rsidRPr="00707149">
        <w:rPr>
          <w:rStyle w:val="a"/>
          <w:color w:val="auto"/>
          <w:lang w:val="de-DE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NeoReviews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e302-e306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(2012)</w:t>
      </w:r>
      <w:r w:rsidR="00B35137" w:rsidRPr="00707149">
        <w:rPr>
          <w:rStyle w:val="a"/>
          <w:color w:val="auto"/>
        </w:rPr>
        <w:t xml:space="preserve">. </w:t>
      </w:r>
    </w:p>
    <w:p w14:paraId="4AAF9253" w14:textId="59DC37A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55</w:t>
      </w:r>
      <w:r w:rsidRPr="00707149">
        <w:rPr>
          <w:color w:val="auto"/>
        </w:rPr>
        <w:tab/>
        <w:t>Berger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Allred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 xml:space="preserve">Van </w:t>
      </w:r>
      <w:proofErr w:type="spellStart"/>
      <w:r w:rsidRPr="00707149">
        <w:rPr>
          <w:color w:val="auto"/>
        </w:rPr>
        <w:t>Marter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Antecedents of clinically significant pulmonary hemorrhage among newborn infants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Perinatology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295-300 (2000)</w:t>
      </w:r>
      <w:r w:rsidR="00B35137" w:rsidRPr="00707149">
        <w:rPr>
          <w:color w:val="auto"/>
        </w:rPr>
        <w:t xml:space="preserve">. </w:t>
      </w:r>
    </w:p>
    <w:p w14:paraId="4C8D4501" w14:textId="09E50C1E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56</w:t>
      </w:r>
      <w:r w:rsidRPr="00707149">
        <w:rPr>
          <w:rStyle w:val="a"/>
          <w:color w:val="auto"/>
          <w:lang w:val="de-DE"/>
        </w:rPr>
        <w:tab/>
        <w:t>Liu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The diagnosis of neonatal pulmonary hemorrhage using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55</w:t>
      </w:r>
      <w:r w:rsidRPr="00707149">
        <w:rPr>
          <w:rStyle w:val="a"/>
          <w:color w:val="auto"/>
        </w:rPr>
        <w:t xml:space="preserve"> (1)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46-49(2017)</w:t>
      </w:r>
      <w:r w:rsidR="00B35137" w:rsidRPr="00707149">
        <w:rPr>
          <w:rStyle w:val="a"/>
          <w:color w:val="auto"/>
        </w:rPr>
        <w:t xml:space="preserve">. </w:t>
      </w:r>
    </w:p>
    <w:p w14:paraId="629D22CF" w14:textId="2CB84583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57</w:t>
      </w:r>
      <w:r w:rsidRPr="00707149">
        <w:rPr>
          <w:color w:val="auto"/>
        </w:rPr>
        <w:tab/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A90340">
        <w:rPr>
          <w:color w:val="auto"/>
        </w:rPr>
        <w:t>.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Xia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to diagnose pulmonary hemorrhage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color w:val="auto"/>
        </w:rPr>
        <w:t xml:space="preserve"> (21)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2601-2606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(2017)</w:t>
      </w:r>
      <w:r w:rsidR="00B35137" w:rsidRPr="00707149">
        <w:rPr>
          <w:color w:val="auto"/>
        </w:rPr>
        <w:t xml:space="preserve">. </w:t>
      </w:r>
    </w:p>
    <w:p w14:paraId="414D4B2C" w14:textId="344F6B16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58</w:t>
      </w:r>
      <w:r w:rsidRPr="00707149">
        <w:rPr>
          <w:rStyle w:val="a"/>
          <w:color w:val="auto"/>
        </w:rPr>
        <w:tab/>
        <w:t>Johnston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Carvalho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B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Atelectasis: mechanisms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diagnosis and treatment in the pediatric patient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pt-PT"/>
        </w:rPr>
        <w:t>Revista da Associac</w:t>
      </w:r>
      <w:r w:rsidRPr="00707149">
        <w:rPr>
          <w:rStyle w:val="a"/>
          <w:i/>
          <w:iCs/>
          <w:color w:val="auto"/>
        </w:rPr>
        <w:t>̧ã</w:t>
      </w:r>
      <w:r w:rsidRPr="00707149">
        <w:rPr>
          <w:rStyle w:val="a"/>
          <w:i/>
          <w:iCs/>
          <w:color w:val="auto"/>
          <w:lang w:val="pt-PT"/>
        </w:rPr>
        <w:t>o Me</w:t>
      </w:r>
      <w:r w:rsidRPr="00707149">
        <w:rPr>
          <w:rStyle w:val="a"/>
          <w:i/>
          <w:iCs/>
          <w:color w:val="auto"/>
        </w:rPr>
        <w:t>́</w:t>
      </w:r>
      <w:r w:rsidRPr="00707149">
        <w:rPr>
          <w:rStyle w:val="a"/>
          <w:i/>
          <w:iCs/>
          <w:color w:val="auto"/>
          <w:lang w:val="pt-PT"/>
        </w:rPr>
        <w:t>dica Brasileira</w:t>
      </w:r>
      <w:r w:rsidR="00B35137" w:rsidRPr="00707149">
        <w:rPr>
          <w:rStyle w:val="a"/>
          <w:i/>
          <w:iCs/>
          <w:color w:val="auto"/>
          <w:lang w:val="pt-PT"/>
        </w:rPr>
        <w:t xml:space="preserve">. </w:t>
      </w:r>
      <w:r w:rsidRPr="00707149">
        <w:rPr>
          <w:rStyle w:val="a"/>
          <w:b/>
          <w:bCs/>
          <w:color w:val="auto"/>
        </w:rPr>
        <w:t>54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455-460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(2008)</w:t>
      </w:r>
      <w:r w:rsidR="00B35137" w:rsidRPr="00707149">
        <w:rPr>
          <w:rStyle w:val="a"/>
          <w:color w:val="auto"/>
        </w:rPr>
        <w:t xml:space="preserve">. </w:t>
      </w:r>
    </w:p>
    <w:p w14:paraId="4D49A702" w14:textId="65EFD74C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59</w:t>
      </w:r>
      <w:r w:rsidRPr="00707149">
        <w:rPr>
          <w:rStyle w:val="a"/>
          <w:color w:val="auto"/>
        </w:rPr>
        <w:tab/>
      </w:r>
      <w:proofErr w:type="spellStart"/>
      <w:r w:rsidRPr="00707149">
        <w:rPr>
          <w:rStyle w:val="a"/>
          <w:color w:val="auto"/>
        </w:rPr>
        <w:t>Nakos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Tsangaris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Liokatis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Kitsiouli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Lekka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Ventilator-associated pneumonia and atelectasis: evaluation through bronchoalveolar lavage fluid analysis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rStyle w:val="a"/>
          <w:color w:val="auto"/>
        </w:rPr>
        <w:t xml:space="preserve"> 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555-563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(2003)</w:t>
      </w:r>
      <w:r w:rsidR="00B35137" w:rsidRPr="00707149">
        <w:rPr>
          <w:rStyle w:val="a"/>
          <w:color w:val="auto"/>
        </w:rPr>
        <w:t xml:space="preserve">. </w:t>
      </w:r>
    </w:p>
    <w:p w14:paraId="1D98D145" w14:textId="3D51719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60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color w:val="auto"/>
        </w:rPr>
        <w:t>Lung ultrasound for diagnosis of neonatal atelectasis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color w:val="auto"/>
        </w:rPr>
        <w:t xml:space="preserve"> (9)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644-648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(2013)</w:t>
      </w:r>
      <w:r w:rsidR="00B35137" w:rsidRPr="00707149">
        <w:rPr>
          <w:color w:val="auto"/>
        </w:rPr>
        <w:t xml:space="preserve">. </w:t>
      </w:r>
    </w:p>
    <w:p w14:paraId="0AA0F9DE" w14:textId="08F5CF1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61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 w:rsidRPr="00A90340">
        <w:rPr>
          <w:color w:val="auto"/>
        </w:rPr>
        <w:t xml:space="preserve">. et al. </w:t>
      </w:r>
      <w:r w:rsidRPr="00707149">
        <w:rPr>
          <w:color w:val="auto"/>
        </w:rPr>
        <w:t>The diagnosis of neonatal pulmonary atelectasis using lung ultrasonography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147</w:t>
      </w:r>
      <w:r w:rsidRPr="00707149">
        <w:rPr>
          <w:color w:val="auto"/>
        </w:rPr>
        <w:t xml:space="preserve"> (4)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1013-1019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(2015)</w:t>
      </w:r>
      <w:r w:rsidR="00B35137" w:rsidRPr="00707149">
        <w:rPr>
          <w:color w:val="auto"/>
        </w:rPr>
        <w:t xml:space="preserve">. </w:t>
      </w:r>
    </w:p>
    <w:p w14:paraId="5C9E7D28" w14:textId="2A153D3A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62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Seitz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dynamic air bronchogram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lung ultrasound sign of alveolar consolidation ruling out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135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1421-1425 (2009)</w:t>
      </w:r>
      <w:r w:rsidR="00B35137" w:rsidRPr="00707149">
        <w:rPr>
          <w:rStyle w:val="a"/>
          <w:color w:val="auto"/>
        </w:rPr>
        <w:t xml:space="preserve">. </w:t>
      </w:r>
    </w:p>
    <w:p w14:paraId="47345A9F" w14:textId="3AA98CF1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63</w:t>
      </w:r>
      <w:r w:rsidRPr="00707149">
        <w:rPr>
          <w:rStyle w:val="a"/>
          <w:color w:val="auto"/>
          <w:lang w:val="it-IT"/>
        </w:rPr>
        <w:tab/>
        <w:t>Duong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H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H</w:t>
      </w:r>
      <w:r w:rsidR="00A90340" w:rsidRPr="00A90340">
        <w:rPr>
          <w:rStyle w:val="a"/>
          <w:color w:val="auto"/>
          <w:lang w:val="it-IT"/>
        </w:rPr>
        <w:t xml:space="preserve">. et al. </w:t>
      </w:r>
      <w:r w:rsidRPr="00707149">
        <w:rPr>
          <w:rStyle w:val="a"/>
          <w:color w:val="auto"/>
        </w:rPr>
        <w:t>Pneumothorax in neonates: trends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predictors and outcomes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Journal of Neonatal-Perinatal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7</w:t>
      </w:r>
      <w:r w:rsidRPr="00707149">
        <w:rPr>
          <w:rStyle w:val="a"/>
          <w:color w:val="auto"/>
        </w:rPr>
        <w:t xml:space="preserve"> (1)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29-38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(2014)</w:t>
      </w:r>
      <w:r w:rsidR="00B35137" w:rsidRPr="00707149">
        <w:rPr>
          <w:rStyle w:val="a"/>
          <w:color w:val="auto"/>
        </w:rPr>
        <w:t xml:space="preserve">. </w:t>
      </w:r>
    </w:p>
    <w:p w14:paraId="3E855F9A" w14:textId="72796780" w:rsidR="00A72DD1" w:rsidRPr="00A90340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64</w:t>
      </w:r>
      <w:r w:rsidRPr="00707149">
        <w:rPr>
          <w:color w:val="auto"/>
        </w:rPr>
        <w:tab/>
        <w:t>Bhatia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Davis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G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Doyle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Wong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Morley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Identification of pneumothorax in </w:t>
      </w:r>
      <w:r w:rsidRPr="00A90340">
        <w:rPr>
          <w:color w:val="auto"/>
        </w:rPr>
        <w:t>very preterm infants</w:t>
      </w:r>
      <w:r w:rsidR="00B35137" w:rsidRPr="00A90340">
        <w:rPr>
          <w:color w:val="auto"/>
        </w:rPr>
        <w:t xml:space="preserve">. </w:t>
      </w:r>
      <w:r w:rsidRPr="00A90340">
        <w:rPr>
          <w:rStyle w:val="a"/>
          <w:i/>
          <w:iCs/>
          <w:color w:val="auto"/>
        </w:rPr>
        <w:t>The Journal of Pediatrics</w:t>
      </w:r>
      <w:r w:rsidR="00B35137" w:rsidRPr="00A90340">
        <w:rPr>
          <w:rStyle w:val="a"/>
          <w:i/>
          <w:iCs/>
          <w:color w:val="auto"/>
        </w:rPr>
        <w:t xml:space="preserve">. </w:t>
      </w:r>
      <w:r w:rsidRPr="00A90340">
        <w:rPr>
          <w:rStyle w:val="a"/>
          <w:b/>
          <w:bCs/>
          <w:color w:val="auto"/>
        </w:rPr>
        <w:t>159</w:t>
      </w:r>
      <w:r w:rsidRPr="00A90340">
        <w:rPr>
          <w:color w:val="auto"/>
        </w:rPr>
        <w:t xml:space="preserve"> (1)</w:t>
      </w:r>
      <w:r w:rsidR="00B35137" w:rsidRPr="00A90340">
        <w:rPr>
          <w:color w:val="auto"/>
        </w:rPr>
        <w:t xml:space="preserve">, </w:t>
      </w:r>
      <w:r w:rsidRPr="00A90340">
        <w:rPr>
          <w:color w:val="auto"/>
        </w:rPr>
        <w:t>115-120</w:t>
      </w:r>
      <w:r w:rsidR="00B35137" w:rsidRPr="00A90340">
        <w:rPr>
          <w:color w:val="auto"/>
        </w:rPr>
        <w:t xml:space="preserve">. </w:t>
      </w:r>
      <w:r w:rsidRPr="00A90340">
        <w:rPr>
          <w:color w:val="auto"/>
        </w:rPr>
        <w:t>e111 (2011)</w:t>
      </w:r>
      <w:r w:rsidR="00B35137" w:rsidRPr="00A90340">
        <w:rPr>
          <w:color w:val="auto"/>
        </w:rPr>
        <w:t xml:space="preserve">. </w:t>
      </w:r>
    </w:p>
    <w:p w14:paraId="1DB1689F" w14:textId="6F72A921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65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Alrajab</w:t>
      </w:r>
      <w:proofErr w:type="spellEnd"/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S</w:t>
      </w:r>
      <w:r w:rsidR="00A90340" w:rsidRPr="003607D2">
        <w:rPr>
          <w:rStyle w:val="a"/>
          <w:rFonts w:ascii="Calibri" w:hAnsi="Calibri" w:cs="Calibri"/>
          <w:color w:val="auto"/>
          <w:sz w:val="24"/>
          <w:szCs w:val="24"/>
          <w:lang w:val="de-DE"/>
        </w:rPr>
        <w:t xml:space="preserve">. et al.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Pleural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ultrasonography versus chest radiography for the </w:t>
      </w:r>
    </w:p>
    <w:p w14:paraId="3A074ECA" w14:textId="5867EF19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diagnosis of pneumothorax: review of the literature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Critical Care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R208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(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2013)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566699C" w14:textId="1DC596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66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ab/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Cattarossi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Copetti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R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Brusa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G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Pintaldi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Lung ultrasound diagnostic accuracy in neonatal pneumothorax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Canadian Respiratory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Journal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  <w:u w:color="99403D"/>
        </w:rPr>
        <w:t>2016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6515069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(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2016)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</w:p>
    <w:p w14:paraId="04EE516E" w14:textId="29D5B7BF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67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Raimondi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F</w:t>
      </w:r>
      <w:r w:rsidR="00A90340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et al.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 for diagnosing pneumothorax in the critically ill neonate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The Journal of Pediatrics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175</w:t>
      </w:r>
      <w:r w:rsidR="00A90340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,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74-78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e71 (2016)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5B68E93" w14:textId="0515D01F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68</w:t>
      </w:r>
      <w:r w:rsidRPr="00707149">
        <w:rPr>
          <w:rStyle w:val="a"/>
          <w:color w:val="auto"/>
        </w:rPr>
        <w:tab/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 w:rsidRPr="00A90340">
        <w:rPr>
          <w:rStyle w:val="a"/>
          <w:color w:val="auto"/>
        </w:rPr>
        <w:t xml:space="preserve">. et al. </w:t>
      </w:r>
      <w:r w:rsidRPr="00707149">
        <w:rPr>
          <w:rStyle w:val="a"/>
          <w:color w:val="auto"/>
        </w:rPr>
        <w:t>Lung ultrasonography to diagnose pneumothorax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American Journal of Emergency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35</w:t>
      </w:r>
      <w:r w:rsidRPr="00707149">
        <w:rPr>
          <w:rStyle w:val="a"/>
          <w:color w:val="auto"/>
        </w:rPr>
        <w:t xml:space="preserve"> (9)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1298-1302(2017)</w:t>
      </w:r>
      <w:r w:rsidR="00B35137" w:rsidRPr="00707149">
        <w:rPr>
          <w:rStyle w:val="a"/>
          <w:color w:val="auto"/>
        </w:rPr>
        <w:t xml:space="preserve">. </w:t>
      </w:r>
    </w:p>
    <w:p w14:paraId="07887E4A" w14:textId="4BA6B2CC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69</w:t>
      </w:r>
      <w:r w:rsidRPr="00707149">
        <w:rPr>
          <w:rStyle w:val="a"/>
          <w:color w:val="auto"/>
          <w:lang w:val="es-ES_tradnl"/>
        </w:rPr>
        <w:tab/>
        <w:t>Rodr</w:t>
      </w:r>
      <w:r w:rsidRPr="00707149">
        <w:rPr>
          <w:rStyle w:val="a"/>
          <w:color w:val="auto"/>
        </w:rPr>
        <w:t>í</w:t>
      </w:r>
      <w:proofErr w:type="spellStart"/>
      <w:r w:rsidRPr="00707149">
        <w:rPr>
          <w:rStyle w:val="a"/>
          <w:color w:val="auto"/>
          <w:lang w:val="es-ES_tradnl"/>
        </w:rPr>
        <w:t>guez</w:t>
      </w:r>
      <w:proofErr w:type="spellEnd"/>
      <w:r w:rsidRPr="00707149">
        <w:rPr>
          <w:rStyle w:val="a"/>
          <w:color w:val="auto"/>
          <w:lang w:val="es-ES_tradnl"/>
        </w:rPr>
        <w:t>-Fanjul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J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Moreno Hernando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J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S</w:t>
      </w:r>
      <w:proofErr w:type="spellStart"/>
      <w:r w:rsidRPr="00707149">
        <w:rPr>
          <w:rStyle w:val="a"/>
          <w:color w:val="auto"/>
        </w:rPr>
        <w:t>ánchez</w:t>
      </w:r>
      <w:proofErr w:type="spellEnd"/>
      <w:r w:rsidRPr="00707149">
        <w:rPr>
          <w:rStyle w:val="a"/>
          <w:color w:val="auto"/>
        </w:rPr>
        <w:t>-de-Toledo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for cardiogenic shock in VA-ECMO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es-ES_tradnl"/>
        </w:rPr>
        <w:t xml:space="preserve">Revista Española de </w:t>
      </w:r>
      <w:proofErr w:type="spellStart"/>
      <w:r w:rsidRPr="00707149">
        <w:rPr>
          <w:rStyle w:val="a"/>
          <w:i/>
          <w:iCs/>
          <w:color w:val="auto"/>
          <w:lang w:val="es-ES_tradnl"/>
        </w:rPr>
        <w:t>Cardiolog</w:t>
      </w:r>
      <w:r w:rsidRPr="00707149">
        <w:rPr>
          <w:rStyle w:val="a"/>
          <w:i/>
          <w:iCs/>
          <w:color w:val="auto"/>
        </w:rPr>
        <w:t>ía</w:t>
      </w:r>
      <w:proofErr w:type="spellEnd"/>
      <w:r w:rsidRPr="00707149">
        <w:rPr>
          <w:rStyle w:val="a"/>
          <w:i/>
          <w:iCs/>
          <w:color w:val="auto"/>
        </w:rPr>
        <w:t xml:space="preserve"> (English Edition)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71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393 (2017)</w:t>
      </w:r>
      <w:r w:rsidR="00B35137" w:rsidRPr="00707149">
        <w:rPr>
          <w:rStyle w:val="a"/>
          <w:color w:val="auto"/>
        </w:rPr>
        <w:t xml:space="preserve">. </w:t>
      </w:r>
    </w:p>
    <w:p w14:paraId="1A618B0B" w14:textId="30D94B8D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70</w:t>
      </w:r>
      <w:r w:rsidRPr="00707149">
        <w:rPr>
          <w:rStyle w:val="a"/>
          <w:color w:val="auto"/>
          <w:lang w:val="es-ES_tradnl"/>
        </w:rPr>
        <w:tab/>
        <w:t>Rodr</w:t>
      </w:r>
      <w:proofErr w:type="spellStart"/>
      <w:r w:rsidRPr="00707149">
        <w:rPr>
          <w:rStyle w:val="a"/>
          <w:color w:val="auto"/>
        </w:rPr>
        <w:t>íguez-Fanjul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 w:rsidRPr="00A90340">
        <w:rPr>
          <w:rStyle w:val="a"/>
          <w:color w:val="auto"/>
        </w:rPr>
        <w:t xml:space="preserve">. et al. </w:t>
      </w:r>
      <w:r w:rsidRPr="00707149">
        <w:rPr>
          <w:rStyle w:val="a"/>
          <w:color w:val="auto"/>
        </w:rPr>
        <w:t>Usefulness of lung ultrasound in neonatal congenital heart disease (LUSNEHDI): lung ultrasound to assess pulmonary overflow in neonatal congenital heart disease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Pediatric Cardiology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37</w:t>
      </w:r>
      <w:r w:rsidRPr="00707149">
        <w:rPr>
          <w:rStyle w:val="a"/>
          <w:color w:val="auto"/>
        </w:rPr>
        <w:t xml:space="preserve"> (8)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1482-1487(2016)</w:t>
      </w:r>
      <w:r w:rsidR="00B35137" w:rsidRPr="00707149">
        <w:rPr>
          <w:rStyle w:val="a"/>
          <w:color w:val="auto"/>
        </w:rPr>
        <w:t xml:space="preserve">. </w:t>
      </w:r>
    </w:p>
    <w:p w14:paraId="2B1FD447" w14:textId="5166D1C1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71</w:t>
      </w:r>
      <w:r w:rsidRPr="00707149">
        <w:rPr>
          <w:rStyle w:val="a"/>
          <w:color w:val="auto"/>
          <w:lang w:val="pt-PT"/>
        </w:rPr>
        <w:tab/>
        <w:t>Quintela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P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A</w:t>
      </w:r>
      <w:r w:rsidR="00A90340" w:rsidRPr="00A90340">
        <w:rPr>
          <w:rStyle w:val="a"/>
          <w:color w:val="auto"/>
          <w:lang w:val="pt-PT"/>
        </w:rPr>
        <w:t xml:space="preserve">. et al. </w:t>
      </w:r>
      <w:r w:rsidRPr="00707149">
        <w:rPr>
          <w:rStyle w:val="a"/>
          <w:color w:val="auto"/>
        </w:rPr>
        <w:t>Usefulness of bedside ultrasound compared to capnography and X-ray for tracheal intubation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es-ES_tradnl"/>
        </w:rPr>
        <w:t xml:space="preserve">Anales de </w:t>
      </w:r>
      <w:proofErr w:type="spellStart"/>
      <w:r w:rsidRPr="00707149">
        <w:rPr>
          <w:rStyle w:val="a"/>
          <w:i/>
          <w:iCs/>
          <w:color w:val="auto"/>
          <w:lang w:val="es-ES_tradnl"/>
        </w:rPr>
        <w:t>Pediatr</w:t>
      </w:r>
      <w:proofErr w:type="spellEnd"/>
      <w:r w:rsidRPr="00707149">
        <w:rPr>
          <w:rStyle w:val="a"/>
          <w:i/>
          <w:iCs/>
          <w:color w:val="auto"/>
        </w:rPr>
        <w:t>í</w:t>
      </w:r>
      <w:r w:rsidRPr="00707149">
        <w:rPr>
          <w:rStyle w:val="a"/>
          <w:i/>
          <w:iCs/>
          <w:color w:val="auto"/>
          <w:lang w:val="it-IT"/>
        </w:rPr>
        <w:t>a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81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283-288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(2014)</w:t>
      </w:r>
      <w:r w:rsidR="00B35137" w:rsidRPr="00707149">
        <w:rPr>
          <w:rStyle w:val="a"/>
          <w:color w:val="auto"/>
        </w:rPr>
        <w:t xml:space="preserve">. </w:t>
      </w:r>
    </w:p>
    <w:p w14:paraId="7F1F72DE" w14:textId="276B4BE1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72</w:t>
      </w:r>
      <w:r w:rsidRPr="00707149">
        <w:rPr>
          <w:rStyle w:val="a"/>
          <w:color w:val="auto"/>
          <w:lang w:val="es-ES_tradnl"/>
        </w:rPr>
        <w:tab/>
      </w:r>
      <w:proofErr w:type="spellStart"/>
      <w:r w:rsidRPr="00707149">
        <w:rPr>
          <w:rStyle w:val="a"/>
          <w:color w:val="auto"/>
          <w:lang w:val="es-ES_tradnl"/>
        </w:rPr>
        <w:t>Oulego-Erroz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I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Alonso-</w:t>
      </w:r>
      <w:proofErr w:type="spellStart"/>
      <w:r w:rsidRPr="00707149">
        <w:rPr>
          <w:rStyle w:val="a"/>
          <w:color w:val="auto"/>
          <w:lang w:val="es-ES_tradnl"/>
        </w:rPr>
        <w:t>Quintela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P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Rodr</w:t>
      </w:r>
      <w:r w:rsidRPr="00707149">
        <w:rPr>
          <w:rStyle w:val="a"/>
          <w:color w:val="auto"/>
        </w:rPr>
        <w:t>í</w:t>
      </w:r>
      <w:proofErr w:type="spellStart"/>
      <w:r w:rsidRPr="00707149">
        <w:rPr>
          <w:rStyle w:val="a"/>
          <w:color w:val="auto"/>
          <w:lang w:val="es-ES_tradnl"/>
        </w:rPr>
        <w:t>guez</w:t>
      </w:r>
      <w:proofErr w:type="spellEnd"/>
      <w:r w:rsidRPr="00707149">
        <w:rPr>
          <w:rStyle w:val="a"/>
          <w:color w:val="auto"/>
          <w:lang w:val="es-ES_tradnl"/>
        </w:rPr>
        <w:t>-Blanco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S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Mata-Zubillaga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D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proofErr w:type="spellStart"/>
      <w:r w:rsidRPr="00707149">
        <w:rPr>
          <w:rStyle w:val="a"/>
          <w:color w:val="auto"/>
          <w:lang w:val="es-ES_tradnl"/>
        </w:rPr>
        <w:t>Fern</w:t>
      </w:r>
      <w:r w:rsidRPr="00707149">
        <w:rPr>
          <w:rStyle w:val="a"/>
          <w:color w:val="auto"/>
        </w:rPr>
        <w:t>ández-Miaja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Verification of endotracheal tube placement using ultrasound during emergent intubation of a preterm infant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Resuscitation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83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e143-e144(2012)</w:t>
      </w:r>
      <w:r w:rsidR="00B35137" w:rsidRPr="00707149">
        <w:rPr>
          <w:rStyle w:val="a"/>
          <w:color w:val="auto"/>
        </w:rPr>
        <w:t xml:space="preserve">. </w:t>
      </w:r>
    </w:p>
    <w:p w14:paraId="7486AEFF" w14:textId="02BAB4BE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73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Chowdhry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Dangman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B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Pinheiro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concordance of ultrasound technique versus X-ray to confirm endotracheal tube position in neonates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Perinatology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35</w:t>
      </w:r>
      <w:r w:rsidRPr="00707149">
        <w:rPr>
          <w:color w:val="auto"/>
        </w:rPr>
        <w:t xml:space="preserve"> (7)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481-484(2015)</w:t>
      </w:r>
      <w:r w:rsidR="00B35137" w:rsidRPr="00707149">
        <w:rPr>
          <w:color w:val="auto"/>
        </w:rPr>
        <w:t xml:space="preserve">. </w:t>
      </w:r>
    </w:p>
    <w:p w14:paraId="6DF472AE" w14:textId="29757F28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74</w:t>
      </w:r>
      <w:r w:rsidRPr="00707149">
        <w:rPr>
          <w:rStyle w:val="a"/>
          <w:color w:val="auto"/>
        </w:rPr>
        <w:tab/>
      </w:r>
      <w:proofErr w:type="spellStart"/>
      <w:r w:rsidRPr="00707149">
        <w:rPr>
          <w:rStyle w:val="a"/>
          <w:color w:val="auto"/>
        </w:rPr>
        <w:t>Sethi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Nimbalkar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Patel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Kungwani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Nimbalkar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Point of care ultrasonography for position of tip of endotracheal tube in neonates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Indian Pediatrics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119-121(2014)</w:t>
      </w:r>
      <w:r w:rsidR="00B35137" w:rsidRPr="00707149">
        <w:rPr>
          <w:rStyle w:val="a"/>
          <w:color w:val="auto"/>
        </w:rPr>
        <w:t xml:space="preserve">. </w:t>
      </w:r>
    </w:p>
    <w:p w14:paraId="55E07BC4" w14:textId="457271F3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75</w:t>
      </w:r>
      <w:r w:rsidRPr="00707149">
        <w:rPr>
          <w:color w:val="auto"/>
        </w:rPr>
        <w:tab/>
        <w:t>Sharma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Tabatabaii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Farahbakhsh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Role of ultrasound in confirmation of endotracheal tube in neonates: a review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proofErr w:type="spellStart"/>
      <w:r w:rsidRPr="00707149">
        <w:rPr>
          <w:color w:val="auto"/>
        </w:rPr>
        <w:t>doi</w:t>
      </w:r>
      <w:proofErr w:type="spellEnd"/>
      <w:r w:rsidRPr="00707149">
        <w:rPr>
          <w:color w:val="auto"/>
        </w:rPr>
        <w:t>: 10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1080/14767058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2017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1403581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(2017)</w:t>
      </w:r>
      <w:r w:rsidR="00B35137" w:rsidRPr="00707149">
        <w:rPr>
          <w:color w:val="auto"/>
        </w:rPr>
        <w:t xml:space="preserve">. </w:t>
      </w:r>
    </w:p>
    <w:p w14:paraId="1FF8E01A" w14:textId="5FD881B4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76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Dennington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Vali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Finer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Kim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Ultrasound confirmation of endotracheal tube position in neonates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102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185-189(2012)</w:t>
      </w:r>
      <w:r w:rsidR="00B35137" w:rsidRPr="00707149">
        <w:rPr>
          <w:color w:val="auto"/>
        </w:rPr>
        <w:t xml:space="preserve">. </w:t>
      </w:r>
    </w:p>
    <w:p w14:paraId="29BA0D61" w14:textId="6077091F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77</w:t>
      </w:r>
      <w:r w:rsidR="00B35137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Sharma D</w:t>
      </w:r>
      <w:r w:rsidR="00B35137" w:rsidRPr="00707149">
        <w:rPr>
          <w:rStyle w:val="a"/>
          <w:color w:val="auto"/>
          <w:u w:color="99403D"/>
        </w:rPr>
        <w:t xml:space="preserve">, </w:t>
      </w:r>
      <w:proofErr w:type="spellStart"/>
      <w:r w:rsidRPr="00707149">
        <w:rPr>
          <w:rStyle w:val="a"/>
          <w:color w:val="auto"/>
          <w:u w:color="99403D"/>
        </w:rPr>
        <w:t>Farahbakhsh</w:t>
      </w:r>
      <w:proofErr w:type="spellEnd"/>
      <w:r w:rsidRPr="00707149">
        <w:rPr>
          <w:rStyle w:val="a"/>
          <w:color w:val="auto"/>
          <w:u w:color="99403D"/>
        </w:rPr>
        <w:t xml:space="preserve"> 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Role of chest ultrasound in neonatal lung diseases: a review of current evidences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i/>
          <w:iCs/>
          <w:color w:val="auto"/>
          <w:u w:color="99403D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  <w:u w:color="99403D"/>
        </w:rPr>
        <w:t xml:space="preserve">. </w:t>
      </w:r>
      <w:r w:rsidRPr="003607D2">
        <w:rPr>
          <w:rStyle w:val="a"/>
          <w:b/>
          <w:color w:val="auto"/>
          <w:u w:color="99403D"/>
        </w:rPr>
        <w:t>32</w:t>
      </w:r>
      <w:r w:rsidR="00A90340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(2)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310-316</w:t>
      </w:r>
      <w:r w:rsidRPr="00707149">
        <w:rPr>
          <w:rStyle w:val="a"/>
          <w:i/>
          <w:iCs/>
          <w:color w:val="auto"/>
          <w:u w:color="99403D"/>
        </w:rPr>
        <w:t>(2019)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1A00419" w14:textId="2FAAB7F7" w:rsidR="00A72DD1" w:rsidRPr="00707149" w:rsidRDefault="00A72DD1" w:rsidP="00707149">
      <w:pPr>
        <w:pStyle w:val="A0"/>
        <w:widowControl/>
        <w:spacing w:before="0"/>
        <w:rPr>
          <w:rFonts w:ascii="Calibri" w:hAnsi="Calibri" w:cs="Calibri"/>
          <w:color w:val="auto"/>
          <w:sz w:val="24"/>
          <w:szCs w:val="20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78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Davidsen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J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R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Bendstrupd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E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Henriksen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P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Graumanne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O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Laursena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Lung ultrasound has limited diagnostic value in rare cystic lung </w:t>
      </w:r>
      <w:proofErr w:type="spellStart"/>
      <w:proofErr w:type="gram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diseases:a</w:t>
      </w:r>
      <w:proofErr w:type="spellEnd"/>
      <w:proofErr w:type="gramEnd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cross-sectional study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European Clinical Respiratory Journal</w:t>
      </w:r>
      <w:r w:rsidR="00A90340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.</w:t>
      </w:r>
      <w:r w:rsidR="00B35137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 xml:space="preserve"> </w:t>
      </w:r>
      <w:r w:rsidRPr="003607D2">
        <w:rPr>
          <w:rStyle w:val="a"/>
          <w:rFonts w:ascii="Calibri" w:eastAsia="Calibri" w:hAnsi="Calibri" w:cs="Calibri"/>
          <w:b/>
          <w:iCs/>
          <w:color w:val="auto"/>
          <w:sz w:val="24"/>
          <w:szCs w:val="24"/>
          <w:u w:color="99403D"/>
        </w:rPr>
        <w:t>4</w:t>
      </w:r>
      <w:r w:rsidR="00A90340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 xml:space="preserve">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(1)</w:t>
      </w:r>
      <w:r w:rsidR="00B35137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 xml:space="preserve">,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1330111</w:t>
      </w:r>
      <w:r w:rsidR="00A90340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 xml:space="preserve">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(2017)</w:t>
      </w:r>
      <w:r w:rsidR="00B35137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.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 </w:t>
      </w:r>
    </w:p>
    <w:sectPr w:rsidR="00A72DD1" w:rsidRPr="00707149" w:rsidSect="00707149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4381" w14:textId="77777777" w:rsidR="00F657CF" w:rsidRDefault="00F657CF">
      <w:r>
        <w:separator/>
      </w:r>
    </w:p>
  </w:endnote>
  <w:endnote w:type="continuationSeparator" w:id="0">
    <w:p w14:paraId="68FA3D48" w14:textId="77777777" w:rsidR="00F657CF" w:rsidRDefault="00F6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imSun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F5BC" w14:textId="77777777" w:rsidR="00FD33AA" w:rsidRDefault="00FD33AA">
    <w:pPr>
      <w:pStyle w:val="Footer1"/>
      <w:tabs>
        <w:tab w:val="clear" w:pos="9360"/>
        <w:tab w:val="right" w:pos="9340"/>
      </w:tabs>
      <w:rPr>
        <w:rFonts w:ascii="Times New Roman" w:eastAsia="Arial Unicode MS" w:hAnsi="Times New Roman" w:cs="Times New Roman"/>
        <w:color w:val="auto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54701" w14:textId="77777777" w:rsidR="00F657CF" w:rsidRDefault="00F657CF">
      <w:r>
        <w:separator/>
      </w:r>
    </w:p>
  </w:footnote>
  <w:footnote w:type="continuationSeparator" w:id="0">
    <w:p w14:paraId="3E49E89C" w14:textId="77777777" w:rsidR="00F657CF" w:rsidRDefault="00F6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FFBB" w14:textId="77777777" w:rsidR="00FD33AA" w:rsidRDefault="00FD33AA">
    <w:pPr>
      <w:pStyle w:val="AA"/>
      <w:rPr>
        <w:rFonts w:ascii="Times New Roman" w:eastAsia="Arial Unicode MS" w:hAnsi="Times New Roman" w:cs="Times New Roman"/>
        <w:color w:val="auto"/>
        <w:sz w:val="20"/>
        <w:szCs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E6"/>
    <w:rsid w:val="00047FCC"/>
    <w:rsid w:val="000A040D"/>
    <w:rsid w:val="000B54CF"/>
    <w:rsid w:val="00116F4C"/>
    <w:rsid w:val="001208E6"/>
    <w:rsid w:val="001E3457"/>
    <w:rsid w:val="001E75C6"/>
    <w:rsid w:val="002F101A"/>
    <w:rsid w:val="003607D2"/>
    <w:rsid w:val="00465A3F"/>
    <w:rsid w:val="005452C5"/>
    <w:rsid w:val="005F02A3"/>
    <w:rsid w:val="00626C8F"/>
    <w:rsid w:val="0067760C"/>
    <w:rsid w:val="006B587E"/>
    <w:rsid w:val="00707149"/>
    <w:rsid w:val="00781AC2"/>
    <w:rsid w:val="007A46B8"/>
    <w:rsid w:val="008442CB"/>
    <w:rsid w:val="00871942"/>
    <w:rsid w:val="00A047D6"/>
    <w:rsid w:val="00A07795"/>
    <w:rsid w:val="00A512A5"/>
    <w:rsid w:val="00A547BB"/>
    <w:rsid w:val="00A72DD1"/>
    <w:rsid w:val="00A90340"/>
    <w:rsid w:val="00B35137"/>
    <w:rsid w:val="00BC618B"/>
    <w:rsid w:val="00C01525"/>
    <w:rsid w:val="00D811D2"/>
    <w:rsid w:val="00EB3FFA"/>
    <w:rsid w:val="00F657CF"/>
    <w:rsid w:val="00FD33AA"/>
    <w:rsid w:val="1A7043B8"/>
    <w:rsid w:val="44AF28A8"/>
    <w:rsid w:val="5EC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#4f81bd">
      <v:fill color="white"/>
      <v:stroke color="#4f81bd" weight="2pt"/>
    </o:shapedefaults>
    <o:shapelayout v:ext="edit">
      <o:idmap v:ext="edit" data="1"/>
    </o:shapelayout>
  </w:shapeDefaults>
  <w:doNotEmbedSmartTags/>
  <w:decimalSymbol w:val="."/>
  <w:listSeparator w:val=","/>
  <w14:docId w14:val="2CC69DEC"/>
  <w15:chartTrackingRefBased/>
  <w15:docId w15:val="{2A8E54F6-4532-433B-9D9D-A13DD99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yperlink3">
    <w:name w:val="Hyperlink.3"/>
    <w:basedOn w:val="a"/>
    <w:rPr>
      <w:rFonts w:ascii="Calibri" w:eastAsia="Calibri" w:hAnsi="Calibri" w:cs="Calibri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"/>
    <w:rPr>
      <w:color w:val="000000"/>
      <w:u w:val="single" w:color="000000"/>
    </w:rPr>
  </w:style>
  <w:style w:type="character" w:customStyle="1" w:styleId="Hyperlink0">
    <w:name w:val="Hyperlink.0"/>
    <w:basedOn w:val="a"/>
    <w:rPr>
      <w:color w:val="000000"/>
      <w:u w:color="000000"/>
    </w:rPr>
  </w:style>
  <w:style w:type="character" w:customStyle="1" w:styleId="a">
    <w:name w:val="无"/>
  </w:style>
  <w:style w:type="character" w:customStyle="1" w:styleId="Hyperlink2">
    <w:name w:val="Hyperlink.2"/>
    <w:basedOn w:val="a"/>
    <w:rPr>
      <w:color w:val="000000"/>
      <w:u w:val="single" w:color="000000"/>
      <w:lang w:val="zh-Hans" w:eastAsia="zh-Hans"/>
    </w:rPr>
  </w:style>
  <w:style w:type="paragraph" w:customStyle="1" w:styleId="AA">
    <w:name w:val="正文 A A"/>
    <w:pPr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A0">
    <w:name w:val="默认 A"/>
    <w:pPr>
      <w:widowControl w:val="0"/>
      <w:spacing w:before="80"/>
      <w:jc w:val="both"/>
    </w:pPr>
    <w:rPr>
      <w:rFonts w:eastAsia="Arial Unicode MS" w:cs="Arial Unicode MS"/>
      <w:color w:val="000000"/>
      <w:sz w:val="22"/>
      <w:szCs w:val="22"/>
      <w:u w:color="000000"/>
    </w:rPr>
  </w:style>
  <w:style w:type="paragraph" w:customStyle="1" w:styleId="a1">
    <w:name w:val="默认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A2">
    <w:name w:val="正文 A"/>
    <w:pPr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680"/>
        <w:tab w:val="right" w:pos="9360"/>
      </w:tabs>
      <w:spacing w:before="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1">
    <w:name w:val="正文1"/>
    <w:rPr>
      <w:rFonts w:ascii="Helvetica Neue" w:eastAsia="Arial Unicode MS" w:hAnsi="Helvetica Neue" w:cs="Arial Unicode MS"/>
      <w:color w:val="000000"/>
      <w:sz w:val="22"/>
      <w:szCs w:val="22"/>
      <w:lang w:val="zh-Hans" w:eastAsia="zh-Hans"/>
    </w:rPr>
  </w:style>
  <w:style w:type="paragraph" w:customStyle="1" w:styleId="NormalWeb1">
    <w:name w:val="Normal (Web)1"/>
    <w:pPr>
      <w:widowControl w:val="0"/>
      <w:spacing w:before="100" w:after="10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LineNumber">
    <w:name w:val="line number"/>
    <w:basedOn w:val="DefaultParagraphFont"/>
    <w:locked/>
    <w:rsid w:val="00B35137"/>
  </w:style>
  <w:style w:type="character" w:styleId="CommentReference">
    <w:name w:val="annotation reference"/>
    <w:basedOn w:val="DefaultParagraphFont"/>
    <w:locked/>
    <w:rsid w:val="006B587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B5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87E"/>
  </w:style>
  <w:style w:type="paragraph" w:styleId="CommentSubject">
    <w:name w:val="annotation subject"/>
    <w:basedOn w:val="CommentText"/>
    <w:next w:val="CommentText"/>
    <w:link w:val="CommentSubjectChar"/>
    <w:locked/>
    <w:rsid w:val="006B5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587E"/>
    <w:rPr>
      <w:b/>
      <w:bCs/>
    </w:rPr>
  </w:style>
  <w:style w:type="paragraph" w:styleId="BalloonText">
    <w:name w:val="Balloon Text"/>
    <w:basedOn w:val="Normal"/>
    <w:link w:val="BalloonTextChar"/>
    <w:locked/>
    <w:rsid w:val="006B5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58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copet@gmail.com" TargetMode="External"/><Relationship Id="rId13" Type="http://schemas.openxmlformats.org/officeDocument/2006/relationships/hyperlink" Target="mailto:aklodha@ucalgary.ca" TargetMode="External"/><Relationship Id="rId18" Type="http://schemas.openxmlformats.org/officeDocument/2006/relationships/hyperlink" Target="mailto:fuweifybj@sina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liujingbj@live.cn" TargetMode="External"/><Relationship Id="rId12" Type="http://schemas.openxmlformats.org/officeDocument/2006/relationships/hyperlink" Target="mailto:tfyeh@mail.ncku.edu.tw" TargetMode="External"/><Relationship Id="rId17" Type="http://schemas.openxmlformats.org/officeDocument/2006/relationships/hyperlink" Target="mailto:liuying.2007.6.2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enxiaoling@sina.com" TargetMode="External"/><Relationship Id="rId20" Type="http://schemas.openxmlformats.org/officeDocument/2006/relationships/hyperlink" Target="mailto:wanghwah@163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hangh@email.chop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qiuruxin1234@163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cattarossi@hotmail.com" TargetMode="External"/><Relationship Id="rId19" Type="http://schemas.openxmlformats.org/officeDocument/2006/relationships/hyperlink" Target="mailto:vicky2000love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ng_feng66@hotmail.com" TargetMode="External"/><Relationship Id="rId14" Type="http://schemas.openxmlformats.org/officeDocument/2006/relationships/hyperlink" Target="mailto:zjicu1996@163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480D6-EB64-40DB-95EF-94E313AC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9272</Words>
  <Characters>52857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Timothy Raymond</cp:lastModifiedBy>
  <cp:revision>22</cp:revision>
  <dcterms:created xsi:type="dcterms:W3CDTF">2018-12-11T07:41:00Z</dcterms:created>
  <dcterms:modified xsi:type="dcterms:W3CDTF">2018-12-13T19:26:00Z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