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BDC1D9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2823">
        <w:rPr>
          <w:rFonts w:ascii="Helvetica" w:hAnsi="Helvetica" w:cs="Arial"/>
          <w:b/>
          <w:i w:val="0"/>
          <w:sz w:val="22"/>
          <w:szCs w:val="22"/>
        </w:rPr>
        <w:t>58980</w:t>
      </w:r>
    </w:p>
    <w:p w14:paraId="15210DC1" w14:textId="29CB5448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7FA3A83" w14:textId="77777777" w:rsidR="00963D36" w:rsidRPr="00963D36" w:rsidRDefault="00963D36" w:rsidP="00963D36">
      <w:pPr>
        <w:rPr>
          <w:rFonts w:ascii="Times New Roman" w:eastAsia="Times New Roman" w:hAnsi="Times New Roman"/>
          <w:sz w:val="20"/>
        </w:rPr>
      </w:pPr>
      <w:r w:rsidRPr="00963D36">
        <w:rPr>
          <w:rFonts w:ascii="Helvetica" w:hAnsi="Helvetica"/>
          <w:b/>
          <w:sz w:val="22"/>
        </w:rPr>
        <w:t xml:space="preserve">Videographer name: </w:t>
      </w:r>
      <w:bookmarkStart w:id="0" w:name="_GoBack"/>
      <w:r w:rsidRPr="00CE4716">
        <w:rPr>
          <w:rFonts w:ascii="Helvetica" w:eastAsia="Times New Roman" w:hAnsi="Helvetica" w:cs="Arial"/>
          <w:b/>
          <w:sz w:val="22"/>
          <w:szCs w:val="22"/>
        </w:rPr>
        <w:t xml:space="preserve">Jeffrey </w:t>
      </w:r>
      <w:proofErr w:type="spellStart"/>
      <w:r w:rsidRPr="00CE4716">
        <w:rPr>
          <w:rFonts w:ascii="Helvetica" w:eastAsia="Times New Roman" w:hAnsi="Helvetica" w:cs="Arial"/>
          <w:b/>
          <w:sz w:val="22"/>
          <w:szCs w:val="22"/>
        </w:rPr>
        <w:t>Jousan</w:t>
      </w:r>
      <w:bookmarkEnd w:id="0"/>
      <w:proofErr w:type="spellEnd"/>
    </w:p>
    <w:p w14:paraId="3DB8A1D6" w14:textId="09DDF52B" w:rsidR="00963D36" w:rsidRDefault="00963D36" w:rsidP="00963D36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>
        <w:rPr>
          <w:rFonts w:ascii="Helvetica" w:hAnsi="Helvetica"/>
          <w:b/>
          <w:i w:val="0"/>
          <w:sz w:val="22"/>
        </w:rPr>
        <w:t>12/03/2018</w:t>
      </w:r>
    </w:p>
    <w:p w14:paraId="0D62FB15" w14:textId="77777777" w:rsidR="00982823" w:rsidRDefault="00DC058D" w:rsidP="0098282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r w:rsidR="009B2F6A">
        <w:fldChar w:fldCharType="begin"/>
      </w:r>
      <w:r w:rsidR="009B2F6A">
        <w:instrText xml:space="preserve"> HYPERLINK "http://www.jove.com/files_upload.php?src=17988948" \t "_blank" </w:instrText>
      </w:r>
      <w:r w:rsidR="009B2F6A">
        <w:fldChar w:fldCharType="separate"/>
      </w:r>
      <w:r w:rsidR="0098282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http://www.jove.com/files_upload.php?src=17988948</w:t>
      </w:r>
      <w:r w:rsidR="009B2F6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4C44794" w14:textId="37F0CF42" w:rsidR="00982823" w:rsidRPr="00F20355" w:rsidRDefault="00FA1A9D" w:rsidP="00982823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82823" w:rsidRPr="00982823">
        <w:rPr>
          <w:rFonts w:ascii="Helvetica" w:hAnsi="Helvetica" w:cstheme="minorHAnsi"/>
          <w:b/>
          <w:sz w:val="28"/>
          <w:szCs w:val="28"/>
        </w:rPr>
        <w:t>Chronic Implantation of Whole-</w:t>
      </w:r>
      <w:r w:rsidR="00EC6A01">
        <w:rPr>
          <w:rFonts w:ascii="Helvetica" w:hAnsi="Helvetica" w:cstheme="minorHAnsi"/>
          <w:b/>
          <w:sz w:val="28"/>
          <w:szCs w:val="28"/>
        </w:rPr>
        <w:t>C</w:t>
      </w:r>
      <w:r w:rsidR="00982823" w:rsidRPr="00982823">
        <w:rPr>
          <w:rFonts w:ascii="Helvetica" w:hAnsi="Helvetica" w:cstheme="minorHAnsi"/>
          <w:b/>
          <w:sz w:val="28"/>
          <w:szCs w:val="28"/>
        </w:rPr>
        <w:t>ortical Electrocorticographic Array in the Common Marmoset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2712EBC" w14:textId="0B1ACB46" w:rsidR="00982823" w:rsidRPr="00982823" w:rsidRDefault="00FA1A9D" w:rsidP="00982823">
      <w:pPr>
        <w:rPr>
          <w:rFonts w:ascii="Helvetica" w:hAnsi="Helvetica" w:cstheme="minorHAnsi"/>
          <w:bCs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>Misako Komatsu</w:t>
      </w:r>
      <w:r w:rsidR="00982823" w:rsidRPr="0098282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>Takaaki</w:t>
      </w:r>
      <w:proofErr w:type="spellEnd"/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 xml:space="preserve"> Kaneko</w:t>
      </w:r>
      <w:r w:rsidR="00982823" w:rsidRPr="00982823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proofErr w:type="gramStart"/>
      <w:r w:rsidR="00982823" w:rsidRPr="00982823">
        <w:rPr>
          <w:rFonts w:ascii="Helvetica" w:hAnsi="Helvetica" w:cstheme="minorHAnsi"/>
          <w:b/>
          <w:bCs/>
          <w:sz w:val="28"/>
          <w:szCs w:val="28"/>
          <w:vertAlign w:val="superscript"/>
        </w:rPr>
        <w:t>,3</w:t>
      </w:r>
      <w:proofErr w:type="gramEnd"/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>, Hideyuki Okano</w:t>
      </w:r>
      <w:r w:rsidR="00982823" w:rsidRPr="00982823">
        <w:rPr>
          <w:rFonts w:ascii="Helvetica" w:hAnsi="Helvetica" w:cstheme="minorHAnsi"/>
          <w:b/>
          <w:bCs/>
          <w:sz w:val="28"/>
          <w:szCs w:val="28"/>
          <w:vertAlign w:val="superscript"/>
        </w:rPr>
        <w:t>2,3</w:t>
      </w:r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>Noritaka</w:t>
      </w:r>
      <w:proofErr w:type="spellEnd"/>
      <w:r w:rsidR="00982823" w:rsidRPr="00982823">
        <w:rPr>
          <w:rFonts w:ascii="Helvetica" w:hAnsi="Helvetica" w:cstheme="minorHAnsi"/>
          <w:b/>
          <w:bCs/>
          <w:sz w:val="28"/>
          <w:szCs w:val="28"/>
        </w:rPr>
        <w:t xml:space="preserve"> Ichinohe</w:t>
      </w:r>
      <w:r w:rsidR="00982823" w:rsidRPr="00982823">
        <w:rPr>
          <w:rFonts w:ascii="Helvetica" w:hAnsi="Helvetica" w:cstheme="minorHAnsi"/>
          <w:b/>
          <w:bCs/>
          <w:sz w:val="28"/>
          <w:szCs w:val="28"/>
          <w:vertAlign w:val="superscript"/>
        </w:rPr>
        <w:t>1,4</w:t>
      </w:r>
    </w:p>
    <w:p w14:paraId="1DF50244" w14:textId="77777777" w:rsidR="00982823" w:rsidRPr="00982823" w:rsidRDefault="00982823" w:rsidP="00982823">
      <w:pPr>
        <w:rPr>
          <w:rFonts w:ascii="Helvetica" w:hAnsi="Helvetica" w:cstheme="minorHAnsi"/>
          <w:bCs/>
          <w:sz w:val="28"/>
          <w:szCs w:val="28"/>
          <w:vertAlign w:val="superscript"/>
        </w:rPr>
      </w:pPr>
    </w:p>
    <w:p w14:paraId="28D1A2C1" w14:textId="2AC0A082" w:rsidR="00982823" w:rsidRPr="00982823" w:rsidRDefault="00982823" w:rsidP="00982823">
      <w:pPr>
        <w:rPr>
          <w:rFonts w:ascii="Helvetica" w:hAnsi="Helvetica" w:cstheme="minorHAnsi"/>
          <w:bCs/>
          <w:sz w:val="28"/>
          <w:szCs w:val="28"/>
        </w:rPr>
      </w:pPr>
      <w:r w:rsidRPr="00982823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982823">
        <w:rPr>
          <w:rFonts w:ascii="Helvetica" w:hAnsi="Helvetica" w:cstheme="minorHAnsi"/>
          <w:bCs/>
          <w:sz w:val="28"/>
          <w:szCs w:val="28"/>
        </w:rPr>
        <w:t>Laboratory for Molecular Analysis of Higher Brain Function, RIKEN Center for Brain Science</w:t>
      </w:r>
    </w:p>
    <w:p w14:paraId="0D5D9278" w14:textId="3ADA76DD" w:rsidR="00982823" w:rsidRPr="00982823" w:rsidRDefault="00982823" w:rsidP="00982823">
      <w:pPr>
        <w:rPr>
          <w:rFonts w:ascii="Helvetica" w:hAnsi="Helvetica" w:cstheme="minorHAnsi"/>
          <w:bCs/>
          <w:sz w:val="28"/>
          <w:szCs w:val="28"/>
        </w:rPr>
      </w:pPr>
      <w:r w:rsidRPr="00982823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982823">
        <w:rPr>
          <w:rFonts w:ascii="Helvetica" w:hAnsi="Helvetica" w:cstheme="minorHAnsi"/>
          <w:bCs/>
          <w:sz w:val="28"/>
          <w:szCs w:val="28"/>
        </w:rPr>
        <w:t>Laboratory for Marmoset Neural Architecture, RIKEN Center for Brain Science</w:t>
      </w:r>
    </w:p>
    <w:p w14:paraId="59C8BC97" w14:textId="6A0EDBBE" w:rsidR="00982823" w:rsidRPr="00982823" w:rsidRDefault="00982823" w:rsidP="00982823">
      <w:pPr>
        <w:rPr>
          <w:rFonts w:ascii="Helvetica" w:hAnsi="Helvetica" w:cstheme="minorHAnsi"/>
          <w:bCs/>
          <w:sz w:val="28"/>
          <w:szCs w:val="28"/>
        </w:rPr>
      </w:pPr>
      <w:r w:rsidRPr="00982823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982823">
        <w:rPr>
          <w:rFonts w:ascii="Helvetica" w:hAnsi="Helvetica" w:cstheme="minorHAnsi"/>
          <w:bCs/>
          <w:sz w:val="28"/>
          <w:szCs w:val="28"/>
        </w:rPr>
        <w:t>Dep</w:t>
      </w:r>
      <w:r w:rsidRPr="00982823">
        <w:rPr>
          <w:rFonts w:ascii="Helvetica" w:hAnsi="Helvetica" w:cstheme="minorHAnsi"/>
          <w:bCs/>
          <w:sz w:val="28"/>
          <w:szCs w:val="28"/>
          <w:lang w:eastAsia="ja-JP"/>
        </w:rPr>
        <w:t>ar</w:t>
      </w:r>
      <w:r w:rsidRPr="00982823">
        <w:rPr>
          <w:rFonts w:ascii="Helvetica" w:hAnsi="Helvetica" w:cstheme="minorHAnsi"/>
          <w:bCs/>
          <w:sz w:val="28"/>
          <w:szCs w:val="28"/>
        </w:rPr>
        <w:t>tment of Physiology, Keio University School of Medicine</w:t>
      </w:r>
    </w:p>
    <w:p w14:paraId="18F9D924" w14:textId="04F7D323" w:rsidR="00E03542" w:rsidRPr="00982823" w:rsidRDefault="00982823" w:rsidP="00982823">
      <w:pPr>
        <w:pStyle w:val="Standard"/>
        <w:outlineLvl w:val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982823">
        <w:rPr>
          <w:rFonts w:ascii="Helvetica" w:hAnsi="Helvetica" w:cstheme="minorHAnsi"/>
          <w:bCs/>
          <w:color w:val="auto"/>
          <w:sz w:val="28"/>
          <w:szCs w:val="28"/>
          <w:vertAlign w:val="superscript"/>
        </w:rPr>
        <w:t>4</w:t>
      </w:r>
      <w:r w:rsidRPr="00982823">
        <w:rPr>
          <w:rFonts w:ascii="Helvetica" w:hAnsi="Helvetica" w:cstheme="minorHAnsi"/>
          <w:bCs/>
          <w:color w:val="auto"/>
          <w:sz w:val="28"/>
          <w:szCs w:val="28"/>
        </w:rPr>
        <w:t>Department of Ultrastructural Research, National Center of Neurology and Psychiatry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3508AEB5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C37D286" w14:textId="77777777" w:rsidR="00982823" w:rsidRPr="00982823" w:rsidRDefault="00982823" w:rsidP="00982823">
      <w:pPr>
        <w:rPr>
          <w:rFonts w:ascii="Helvetica" w:hAnsi="Helvetica" w:cstheme="minorHAnsi"/>
          <w:bCs/>
          <w:sz w:val="22"/>
          <w:szCs w:val="22"/>
        </w:rPr>
      </w:pPr>
      <w:r w:rsidRPr="00982823">
        <w:rPr>
          <w:rFonts w:ascii="Helvetica" w:hAnsi="Helvetica" w:cstheme="minorHAnsi"/>
          <w:bCs/>
          <w:sz w:val="22"/>
          <w:szCs w:val="22"/>
        </w:rPr>
        <w:t xml:space="preserve">Misako Komatsu </w:t>
      </w:r>
    </w:p>
    <w:p w14:paraId="14944C4E" w14:textId="6CA7EA3F" w:rsidR="00982823" w:rsidRPr="00982823" w:rsidRDefault="009B2F6A" w:rsidP="00982823">
      <w:pPr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982823" w:rsidRPr="00982823">
          <w:rPr>
            <w:rStyle w:val="Hyperlink"/>
            <w:rFonts w:ascii="Helvetica" w:hAnsi="Helvetica" w:cstheme="minorHAnsi"/>
            <w:bCs/>
            <w:sz w:val="22"/>
            <w:szCs w:val="22"/>
          </w:rPr>
          <w:t>mkomatsu@brain.riken.jp</w:t>
        </w:r>
      </w:hyperlink>
      <w:r w:rsidR="00982823" w:rsidRPr="0098282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83FF5D9" w14:textId="77777777" w:rsidR="00982823" w:rsidRPr="00982823" w:rsidRDefault="00982823" w:rsidP="00982823">
      <w:pPr>
        <w:rPr>
          <w:rFonts w:ascii="Helvetica" w:hAnsi="Helvetica" w:cstheme="minorHAnsi"/>
          <w:bCs/>
          <w:sz w:val="22"/>
          <w:szCs w:val="22"/>
        </w:rPr>
      </w:pPr>
      <w:r w:rsidRPr="00982823">
        <w:rPr>
          <w:rFonts w:ascii="Helvetica" w:hAnsi="Helvetica" w:cstheme="minorHAnsi"/>
          <w:bCs/>
          <w:sz w:val="22"/>
          <w:szCs w:val="22"/>
        </w:rPr>
        <w:t>Tel: +81-48-462-1111</w:t>
      </w:r>
    </w:p>
    <w:p w14:paraId="38DC32E4" w14:textId="77777777" w:rsidR="00FA1A9D" w:rsidRPr="00982823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94058AA" w:rsidR="00FA1A9D" w:rsidRPr="00982823" w:rsidRDefault="00FA1A9D" w:rsidP="00982823">
      <w:pPr>
        <w:rPr>
          <w:rFonts w:ascii="Helvetica" w:hAnsi="Helvetica" w:cs="Arial"/>
          <w:sz w:val="22"/>
          <w:szCs w:val="22"/>
        </w:rPr>
      </w:pPr>
      <w:r w:rsidRPr="00982823">
        <w:rPr>
          <w:rFonts w:ascii="Helvetica" w:hAnsi="Helvetica" w:cs="Arial"/>
          <w:b/>
          <w:sz w:val="22"/>
          <w:szCs w:val="22"/>
        </w:rPr>
        <w:t>Email addresses for Co-authors:</w:t>
      </w:r>
      <w:r w:rsidRPr="00982823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982823" w:rsidRPr="00982823">
          <w:rPr>
            <w:rStyle w:val="Hyperlink"/>
            <w:rFonts w:ascii="Helvetica" w:hAnsi="Helvetica" w:cstheme="minorHAnsi"/>
            <w:bCs/>
            <w:sz w:val="22"/>
            <w:szCs w:val="22"/>
          </w:rPr>
          <w:t>takaaki.kaneko@riken.jp</w:t>
        </w:r>
      </w:hyperlink>
      <w:r w:rsidR="00982823" w:rsidRPr="00982823">
        <w:rPr>
          <w:rFonts w:ascii="Helvetica" w:hAnsi="Helvetica" w:cstheme="minorHAnsi"/>
          <w:bCs/>
          <w:sz w:val="22"/>
          <w:szCs w:val="22"/>
        </w:rPr>
        <w:t xml:space="preserve">, </w:t>
      </w:r>
      <w:hyperlink r:id="rId10" w:history="1">
        <w:r w:rsidR="00982823" w:rsidRPr="00982823">
          <w:rPr>
            <w:rStyle w:val="Hyperlink"/>
            <w:rFonts w:ascii="Helvetica" w:hAnsi="Helvetica" w:cstheme="minorHAnsi"/>
            <w:bCs/>
            <w:sz w:val="22"/>
            <w:szCs w:val="22"/>
          </w:rPr>
          <w:t>hidokano@a2.keio.jp</w:t>
        </w:r>
      </w:hyperlink>
      <w:r w:rsidR="00982823" w:rsidRPr="00982823">
        <w:rPr>
          <w:rFonts w:ascii="Helvetica" w:hAnsi="Helvetica" w:cstheme="minorHAnsi"/>
          <w:bCs/>
          <w:sz w:val="22"/>
          <w:szCs w:val="22"/>
        </w:rPr>
        <w:t xml:space="preserve">, </w:t>
      </w:r>
      <w:hyperlink r:id="rId11" w:history="1">
        <w:r w:rsidR="00982823" w:rsidRPr="00982823">
          <w:rPr>
            <w:rStyle w:val="Hyperlink"/>
            <w:rFonts w:ascii="Helvetica" w:hAnsi="Helvetica" w:cstheme="minorHAnsi"/>
            <w:bCs/>
            <w:sz w:val="22"/>
            <w:szCs w:val="22"/>
          </w:rPr>
          <w:t>nichinohe@brain.riken.jp</w:t>
        </w:r>
      </w:hyperlink>
      <w:r w:rsidR="00982823" w:rsidRPr="0098282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21252EC" w:rsidR="00FA1A9D" w:rsidRDefault="00FA1A9D" w:rsidP="005941C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5941C3">
        <w:rPr>
          <w:rFonts w:ascii="Helvetica" w:hAnsi="Helvetica"/>
          <w:sz w:val="22"/>
        </w:rPr>
        <w:t xml:space="preserve">require JoVE to film through your microscope? </w:t>
      </w:r>
      <w:r w:rsidR="005941C3" w:rsidRPr="00963D36">
        <w:rPr>
          <w:rFonts w:ascii="Helvetica" w:hAnsi="Helvetica"/>
          <w:color w:val="FF0000"/>
          <w:sz w:val="22"/>
        </w:rPr>
        <w:t>N</w:t>
      </w:r>
    </w:p>
    <w:p w14:paraId="142BA829" w14:textId="4629BB3E" w:rsidR="00FA1A9D" w:rsidRDefault="00FA1A9D" w:rsidP="00BB68E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941C3" w:rsidRPr="00963D36">
        <w:rPr>
          <w:rFonts w:ascii="Helvetica" w:hAnsi="Helvetica"/>
          <w:color w:val="FF0000"/>
          <w:sz w:val="22"/>
        </w:rPr>
        <w:t>N</w:t>
      </w:r>
    </w:p>
    <w:p w14:paraId="2618F0C6" w14:textId="4A011DC7" w:rsidR="00FA1A9D" w:rsidRPr="00BB68E1" w:rsidRDefault="00FA1A9D" w:rsidP="00BB68E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B68E1">
        <w:rPr>
          <w:rFonts w:ascii="Helvetica" w:hAnsi="Helvetica"/>
          <w:b/>
          <w:color w:val="000000" w:themeColor="text1"/>
          <w:sz w:val="22"/>
        </w:rPr>
        <w:t>3.</w:t>
      </w:r>
      <w:r w:rsidRPr="00BB68E1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0E448131" w14:textId="56543579" w:rsidR="00555E40" w:rsidRDefault="00BB68E1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ja-JP"/>
        </w:rPr>
      </w:pPr>
      <w:proofErr w:type="gramStart"/>
      <w:r>
        <w:rPr>
          <w:rFonts w:ascii="Helvetica" w:hAnsi="Helvetica"/>
          <w:color w:val="000000" w:themeColor="text1"/>
          <w:sz w:val="22"/>
          <w:lang w:eastAsia="ja-JP"/>
        </w:rPr>
        <w:t>n</w:t>
      </w:r>
      <w:proofErr w:type="gramEnd"/>
      <w:r>
        <w:rPr>
          <w:rFonts w:ascii="Helvetica" w:hAnsi="Helvetica"/>
          <w:color w:val="000000" w:themeColor="text1"/>
          <w:sz w:val="22"/>
          <w:lang w:eastAsia="ja-JP"/>
        </w:rPr>
        <w:t>/a</w:t>
      </w:r>
    </w:p>
    <w:p w14:paraId="1537199E" w14:textId="7DDE6F0D" w:rsidR="00C35397" w:rsidRPr="00963D36" w:rsidRDefault="00C35397" w:rsidP="00FA1A9D">
      <w:pPr>
        <w:spacing w:before="120" w:line="360" w:lineRule="auto"/>
        <w:rPr>
          <w:rFonts w:ascii="Helvetica" w:hAnsi="Helvetica"/>
          <w:color w:val="FF0000"/>
          <w:sz w:val="22"/>
          <w:lang w:val="x-none" w:eastAsia="ja-JP"/>
        </w:rPr>
      </w:pPr>
      <w:r w:rsidRPr="00963D36">
        <w:rPr>
          <w:rFonts w:ascii="Helvetica" w:hAnsi="Helvetica" w:hint="eastAsia"/>
          <w:color w:val="FF0000"/>
          <w:sz w:val="22"/>
          <w:lang w:eastAsia="ja-JP"/>
        </w:rPr>
        <w:t xml:space="preserve">2.5, </w:t>
      </w:r>
      <w:r w:rsidRPr="00963D36">
        <w:rPr>
          <w:rFonts w:ascii="Helvetica" w:hAnsi="Helvetica"/>
          <w:color w:val="FF0000"/>
          <w:sz w:val="22"/>
          <w:lang w:eastAsia="ja-JP"/>
        </w:rPr>
        <w:t>2.6, 2.8, 2.13, 2.14, 2.15</w:t>
      </w:r>
    </w:p>
    <w:p w14:paraId="5A5EE1E0" w14:textId="7F8ED6D5" w:rsidR="00FA1A9D" w:rsidRPr="00BB68E1" w:rsidRDefault="00FA1A9D" w:rsidP="00BB68E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B68E1">
        <w:rPr>
          <w:rFonts w:ascii="Helvetica" w:hAnsi="Helvetica"/>
          <w:b/>
          <w:color w:val="000000" w:themeColor="text1"/>
          <w:sz w:val="22"/>
        </w:rPr>
        <w:t>4.</w:t>
      </w:r>
      <w:r w:rsidRPr="00BB68E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1FCDAF5" w:rsidR="00FA1A9D" w:rsidRPr="009B2F6A" w:rsidRDefault="00B26291" w:rsidP="00FA1A9D">
      <w:pPr>
        <w:spacing w:before="120" w:line="360" w:lineRule="auto"/>
        <w:rPr>
          <w:rFonts w:ascii="Helvetica" w:hAnsi="Helvetica"/>
          <w:color w:val="FF0000"/>
          <w:sz w:val="22"/>
          <w:lang w:eastAsia="ja-JP"/>
        </w:rPr>
      </w:pPr>
      <w:r w:rsidRPr="009B2F6A">
        <w:rPr>
          <w:rFonts w:ascii="Helvetica" w:hAnsi="Helvetica"/>
          <w:color w:val="FF0000"/>
          <w:sz w:val="22"/>
          <w:lang w:eastAsia="ja-JP"/>
        </w:rPr>
        <w:t xml:space="preserve">The most difficult </w:t>
      </w:r>
      <w:r w:rsidR="00F974D2" w:rsidRPr="009B2F6A">
        <w:rPr>
          <w:rFonts w:ascii="Helvetica" w:hAnsi="Helvetica"/>
          <w:color w:val="FF0000"/>
          <w:sz w:val="22"/>
          <w:lang w:eastAsia="ja-JP"/>
        </w:rPr>
        <w:t>part</w:t>
      </w:r>
      <w:r w:rsidRPr="009B2F6A">
        <w:rPr>
          <w:rFonts w:ascii="Helvetica" w:hAnsi="Helvetica"/>
          <w:color w:val="FF0000"/>
          <w:sz w:val="22"/>
          <w:lang w:eastAsia="ja-JP"/>
        </w:rPr>
        <w:t xml:space="preserve"> is to insert the ECoG array without bending</w:t>
      </w:r>
      <w:r w:rsidRPr="009B2F6A">
        <w:rPr>
          <w:rFonts w:ascii="Helvetica" w:hAnsi="Helvetica" w:hint="eastAsia"/>
          <w:color w:val="FF0000"/>
          <w:sz w:val="22"/>
          <w:lang w:eastAsia="ja-JP"/>
        </w:rPr>
        <w:t xml:space="preserve"> </w:t>
      </w:r>
      <w:r w:rsidRPr="009B2F6A">
        <w:rPr>
          <w:rFonts w:ascii="Helvetica" w:hAnsi="Helvetica"/>
          <w:color w:val="FF0000"/>
          <w:sz w:val="22"/>
          <w:lang w:eastAsia="ja-JP"/>
        </w:rPr>
        <w:t xml:space="preserve">at the step </w:t>
      </w:r>
      <w:r w:rsidR="00555E40" w:rsidRPr="009B2F6A">
        <w:rPr>
          <w:rFonts w:ascii="Helvetica" w:hAnsi="Helvetica" w:hint="eastAsia"/>
          <w:color w:val="FF0000"/>
          <w:sz w:val="22"/>
          <w:lang w:eastAsia="ja-JP"/>
        </w:rPr>
        <w:t>2.14</w:t>
      </w:r>
      <w:r w:rsidRPr="009B2F6A">
        <w:rPr>
          <w:rFonts w:ascii="Helvetica" w:hAnsi="Helvetica"/>
          <w:color w:val="FF0000"/>
          <w:sz w:val="22"/>
          <w:lang w:eastAsia="ja-JP"/>
        </w:rPr>
        <w:t>. We carefully check that there is no bending</w:t>
      </w:r>
      <w:r w:rsidR="00F974D2" w:rsidRPr="009B2F6A">
        <w:rPr>
          <w:rFonts w:ascii="Helvetica" w:hAnsi="Helvetica"/>
          <w:color w:val="FF0000"/>
          <w:sz w:val="22"/>
          <w:lang w:eastAsia="ja-JP"/>
        </w:rPr>
        <w:t xml:space="preserve"> visually</w:t>
      </w:r>
      <w:r w:rsidRPr="009B2F6A">
        <w:rPr>
          <w:rFonts w:ascii="Helvetica" w:hAnsi="Helvetica"/>
          <w:color w:val="FF0000"/>
          <w:sz w:val="22"/>
          <w:lang w:eastAsia="ja-JP"/>
        </w:rPr>
        <w:t>.</w:t>
      </w:r>
    </w:p>
    <w:p w14:paraId="59BC63BC" w14:textId="0B09C431" w:rsidR="00FA1A9D" w:rsidRPr="005941C3" w:rsidRDefault="00FA1A9D" w:rsidP="005941C3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941C3" w:rsidRPr="009B2F6A">
        <w:rPr>
          <w:rFonts w:ascii="Helvetica" w:hAnsi="Helvetica"/>
          <w:color w:val="FF0000"/>
          <w:sz w:val="22"/>
          <w:szCs w:val="22"/>
        </w:rPr>
        <w:t>N</w:t>
      </w:r>
    </w:p>
    <w:p w14:paraId="6D077097" w14:textId="0AD38165" w:rsidR="00C70C90" w:rsidRPr="005941C3" w:rsidRDefault="00277C90">
      <w:pPr>
        <w:rPr>
          <w:rFonts w:ascii="Helvetica" w:hAnsi="Helvetica" w:cs="Arial"/>
          <w:sz w:val="22"/>
          <w:szCs w:val="22"/>
        </w:rPr>
      </w:pPr>
      <w:r w:rsidRPr="005941C3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D3070F" w14:textId="076C483E" w:rsidR="00367649" w:rsidRDefault="004E422C" w:rsidP="009B2F6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F4ED2">
        <w:rPr>
          <w:rFonts w:ascii="Helvetica" w:hAnsi="Helvetica" w:cs="Arial"/>
          <w:b/>
          <w:sz w:val="22"/>
          <w:szCs w:val="22"/>
          <w:u w:val="single"/>
        </w:rPr>
        <w:t>Misako Komatsu</w:t>
      </w:r>
      <w:r w:rsidR="000D35D9" w:rsidRPr="00AF4ED2">
        <w:rPr>
          <w:rFonts w:ascii="Helvetica" w:hAnsi="Helvetica" w:cs="Arial"/>
          <w:sz w:val="22"/>
          <w:szCs w:val="22"/>
        </w:rPr>
        <w:t xml:space="preserve">: </w:t>
      </w:r>
      <w:r w:rsidR="00367649" w:rsidRPr="00AF4ED2">
        <w:rPr>
          <w:rFonts w:ascii="Helvetica" w:hAnsi="Helvetica" w:cs="Arial"/>
          <w:sz w:val="22"/>
          <w:szCs w:val="22"/>
        </w:rPr>
        <w:t>This protocol de</w:t>
      </w:r>
      <w:r w:rsidR="00367649" w:rsidRPr="00AF4ED2">
        <w:rPr>
          <w:rFonts w:ascii="Helvetica" w:hAnsi="Helvetica" w:cs="Arial"/>
          <w:sz w:val="22"/>
          <w:szCs w:val="22"/>
          <w:lang w:eastAsia="ja-JP"/>
        </w:rPr>
        <w:t>monstrates</w:t>
      </w:r>
      <w:r w:rsidR="00367649" w:rsidRPr="00AF4ED2">
        <w:rPr>
          <w:rFonts w:ascii="Helvetica" w:hAnsi="Helvetica" w:cs="Arial"/>
          <w:sz w:val="22"/>
          <w:szCs w:val="22"/>
        </w:rPr>
        <w:t xml:space="preserve"> </w:t>
      </w:r>
      <w:r w:rsidR="00BB68E1">
        <w:rPr>
          <w:rFonts w:ascii="Helvetica" w:hAnsi="Helvetica" w:cs="Arial"/>
          <w:sz w:val="22"/>
          <w:szCs w:val="22"/>
        </w:rPr>
        <w:t>the implantation</w:t>
      </w:r>
      <w:r w:rsidR="00367649" w:rsidRPr="00AF4ED2">
        <w:rPr>
          <w:rFonts w:ascii="Helvetica" w:hAnsi="Helvetica" w:cs="Arial"/>
          <w:sz w:val="22"/>
          <w:szCs w:val="22"/>
        </w:rPr>
        <w:t xml:space="preserve"> of </w:t>
      </w:r>
      <w:r w:rsidR="00341ABC">
        <w:rPr>
          <w:rFonts w:ascii="Helvetica" w:hAnsi="Helvetica" w:cs="Arial"/>
          <w:sz w:val="22"/>
          <w:szCs w:val="22"/>
        </w:rPr>
        <w:t>an</w:t>
      </w:r>
      <w:r w:rsidR="00367649" w:rsidRPr="00AF4ED2">
        <w:rPr>
          <w:rFonts w:ascii="Helvetica" w:hAnsi="Helvetica" w:cs="Arial"/>
          <w:sz w:val="22"/>
          <w:szCs w:val="22"/>
        </w:rPr>
        <w:t xml:space="preserve"> </w:t>
      </w:r>
      <w:r w:rsidR="00BB68E1">
        <w:rPr>
          <w:rFonts w:ascii="Helvetica" w:hAnsi="Helvetica" w:cs="Arial"/>
          <w:sz w:val="22"/>
          <w:szCs w:val="22"/>
        </w:rPr>
        <w:t>electrocorticographic</w:t>
      </w:r>
      <w:r w:rsidR="00367649" w:rsidRPr="00AF4ED2">
        <w:rPr>
          <w:rFonts w:ascii="Helvetica" w:hAnsi="Helvetica" w:cs="Arial"/>
          <w:sz w:val="22"/>
          <w:szCs w:val="22"/>
        </w:rPr>
        <w:t xml:space="preserve"> array on</w:t>
      </w:r>
      <w:r w:rsidR="00BB68E1">
        <w:rPr>
          <w:rFonts w:ascii="Helvetica" w:hAnsi="Helvetica" w:cs="Arial"/>
          <w:sz w:val="22"/>
          <w:szCs w:val="22"/>
        </w:rPr>
        <w:t>to</w:t>
      </w:r>
      <w:r w:rsidR="00367649" w:rsidRPr="00AF4ED2">
        <w:rPr>
          <w:rFonts w:ascii="Helvetica" w:hAnsi="Helvetica" w:cs="Arial"/>
          <w:sz w:val="22"/>
          <w:szCs w:val="22"/>
        </w:rPr>
        <w:t xml:space="preserve"> the </w:t>
      </w:r>
      <w:r w:rsidR="00341ABC">
        <w:rPr>
          <w:rFonts w:ascii="Helvetica" w:hAnsi="Helvetica" w:cs="Arial"/>
          <w:sz w:val="22"/>
          <w:szCs w:val="22"/>
        </w:rPr>
        <w:t>cortex</w:t>
      </w:r>
      <w:r w:rsidR="00367649" w:rsidRPr="00AF4ED2">
        <w:rPr>
          <w:rFonts w:ascii="Helvetica" w:hAnsi="Helvetica" w:cs="Arial"/>
          <w:sz w:val="22"/>
          <w:szCs w:val="22"/>
        </w:rPr>
        <w:t xml:space="preserve"> </w:t>
      </w:r>
      <w:r w:rsidR="00341ABC">
        <w:rPr>
          <w:rFonts w:ascii="Helvetica" w:hAnsi="Helvetica" w:cs="Arial"/>
          <w:sz w:val="22"/>
          <w:szCs w:val="22"/>
        </w:rPr>
        <w:t>of</w:t>
      </w:r>
      <w:r w:rsidR="00367649" w:rsidRPr="00AF4ED2">
        <w:rPr>
          <w:rFonts w:ascii="Helvetica" w:hAnsi="Helvetica" w:cs="Arial"/>
          <w:sz w:val="22"/>
          <w:szCs w:val="22"/>
        </w:rPr>
        <w:t xml:space="preserve"> a </w:t>
      </w:r>
      <w:r w:rsidR="00DD31D7">
        <w:rPr>
          <w:rFonts w:ascii="Helvetica" w:hAnsi="Helvetica" w:cs="Arial"/>
          <w:sz w:val="22"/>
          <w:szCs w:val="22"/>
        </w:rPr>
        <w:t>non-human primate</w:t>
      </w:r>
      <w:r w:rsidR="00BB68E1">
        <w:rPr>
          <w:rFonts w:ascii="Helvetica" w:hAnsi="Helvetica" w:cs="Arial"/>
          <w:sz w:val="22"/>
          <w:szCs w:val="22"/>
        </w:rPr>
        <w:t xml:space="preserve"> to</w:t>
      </w:r>
      <w:r w:rsidR="008C7A62">
        <w:rPr>
          <w:rFonts w:ascii="Helvetica" w:hAnsi="Helvetica" w:cs="Arial"/>
          <w:sz w:val="22"/>
          <w:szCs w:val="22"/>
        </w:rPr>
        <w:t xml:space="preserve"> shed light on</w:t>
      </w:r>
      <w:r w:rsidR="00CE2AC3">
        <w:rPr>
          <w:rFonts w:ascii="Helvetica" w:hAnsi="Helvetica" w:cs="Arial"/>
          <w:sz w:val="22"/>
          <w:szCs w:val="22"/>
        </w:rPr>
        <w:t>to</w:t>
      </w:r>
      <w:r w:rsidR="008C7A62">
        <w:rPr>
          <w:rFonts w:ascii="Helvetica" w:hAnsi="Helvetica" w:cs="Arial"/>
          <w:sz w:val="22"/>
          <w:szCs w:val="22"/>
        </w:rPr>
        <w:t xml:space="preserve"> large-scale information processing </w:t>
      </w:r>
      <w:r w:rsidR="00BB68E1">
        <w:rPr>
          <w:rFonts w:ascii="Helvetica" w:hAnsi="Helvetica" w:cs="Arial"/>
          <w:sz w:val="22"/>
          <w:szCs w:val="22"/>
        </w:rPr>
        <w:t>in</w:t>
      </w:r>
      <w:r w:rsidR="008C7A62" w:rsidRPr="00AF4ED2">
        <w:rPr>
          <w:rFonts w:ascii="Helvetica" w:hAnsi="Helvetica" w:cs="Arial"/>
          <w:sz w:val="22"/>
          <w:szCs w:val="22"/>
        </w:rPr>
        <w:t xml:space="preserve"> primate system neuroscience</w:t>
      </w:r>
      <w:r w:rsidR="00BB68E1">
        <w:rPr>
          <w:rFonts w:ascii="Helvetica" w:hAnsi="Helvetica" w:cs="Arial"/>
          <w:sz w:val="22"/>
          <w:szCs w:val="22"/>
        </w:rPr>
        <w:t xml:space="preserve"> </w:t>
      </w:r>
      <w:r w:rsidR="00BB68E1">
        <w:rPr>
          <w:rFonts w:ascii="Helvetica" w:hAnsi="Helvetica" w:cs="Arial"/>
          <w:b/>
          <w:sz w:val="22"/>
          <w:szCs w:val="22"/>
        </w:rPr>
        <w:t>[1]</w:t>
      </w:r>
      <w:r w:rsidR="008C7A62">
        <w:rPr>
          <w:rFonts w:ascii="Helvetica" w:hAnsi="Helvetica" w:cs="Arial"/>
          <w:sz w:val="22"/>
          <w:szCs w:val="22"/>
        </w:rPr>
        <w:t>.</w:t>
      </w:r>
    </w:p>
    <w:p w14:paraId="0685564A" w14:textId="77777777" w:rsidR="00BB68E1" w:rsidRDefault="00BB68E1" w:rsidP="00BB68E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6830ECAA" w:rsidR="00330F1B" w:rsidRPr="00BB68E1" w:rsidRDefault="00BB68E1" w:rsidP="00BB68E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BB68E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18E7C8B" w:rsidR="00336C61" w:rsidRDefault="004E422C" w:rsidP="004E422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Misako Komatsu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33A3C">
        <w:rPr>
          <w:rFonts w:ascii="Helvetica" w:hAnsi="Helvetica" w:cs="Arial"/>
          <w:sz w:val="22"/>
          <w:szCs w:val="22"/>
        </w:rPr>
        <w:t xml:space="preserve">The main advantage of this technique is </w:t>
      </w:r>
      <w:r w:rsidR="00BB68E1">
        <w:rPr>
          <w:rFonts w:ascii="Helvetica" w:hAnsi="Helvetica" w:cs="Arial"/>
          <w:sz w:val="22"/>
          <w:szCs w:val="22"/>
        </w:rPr>
        <w:t>that it</w:t>
      </w:r>
      <w:r w:rsidR="008C7A62" w:rsidRPr="00AF4ED2">
        <w:rPr>
          <w:rFonts w:ascii="Helvetica" w:hAnsi="Helvetica" w:cs="Arial"/>
          <w:sz w:val="22"/>
          <w:szCs w:val="22"/>
        </w:rPr>
        <w:t xml:space="preserve"> </w:t>
      </w:r>
      <w:r w:rsidR="008C7A62">
        <w:rPr>
          <w:rFonts w:ascii="Helvetica" w:hAnsi="Helvetica" w:cs="Arial"/>
          <w:sz w:val="22"/>
          <w:szCs w:val="22"/>
        </w:rPr>
        <w:t>provide</w:t>
      </w:r>
      <w:r w:rsidR="00BB68E1">
        <w:rPr>
          <w:rFonts w:ascii="Helvetica" w:hAnsi="Helvetica" w:cs="Arial"/>
          <w:sz w:val="22"/>
          <w:szCs w:val="22"/>
        </w:rPr>
        <w:t>s</w:t>
      </w:r>
      <w:r w:rsidR="008C7A62" w:rsidRPr="00AF4ED2">
        <w:rPr>
          <w:rFonts w:ascii="Helvetica" w:hAnsi="Helvetica" w:cs="Arial"/>
          <w:sz w:val="22"/>
          <w:szCs w:val="22"/>
        </w:rPr>
        <w:t xml:space="preserve"> an opportunity </w:t>
      </w:r>
      <w:r w:rsidR="00CE2AC3">
        <w:rPr>
          <w:rFonts w:ascii="Helvetica" w:hAnsi="Helvetica" w:cs="Arial"/>
          <w:sz w:val="22"/>
          <w:szCs w:val="22"/>
        </w:rPr>
        <w:t>for</w:t>
      </w:r>
      <w:r w:rsidR="008C7A62" w:rsidRPr="00AF4ED2">
        <w:rPr>
          <w:rFonts w:ascii="Helvetica" w:hAnsi="Helvetica" w:cs="Arial"/>
          <w:sz w:val="22"/>
          <w:szCs w:val="22"/>
        </w:rPr>
        <w:t xml:space="preserve"> monitor</w:t>
      </w:r>
      <w:r w:rsidR="00CE2AC3">
        <w:rPr>
          <w:rFonts w:ascii="Helvetica" w:hAnsi="Helvetica" w:cs="Arial"/>
          <w:sz w:val="22"/>
          <w:szCs w:val="22"/>
        </w:rPr>
        <w:t>ing</w:t>
      </w:r>
      <w:r w:rsidR="008C7A62" w:rsidRPr="00AF4ED2">
        <w:rPr>
          <w:rFonts w:ascii="Helvetica" w:hAnsi="Helvetica" w:cs="Arial"/>
          <w:sz w:val="22"/>
          <w:szCs w:val="22"/>
        </w:rPr>
        <w:t xml:space="preserve"> large-scale cortical activity </w:t>
      </w:r>
      <w:r w:rsidR="008C7A62">
        <w:rPr>
          <w:rFonts w:ascii="Helvetica" w:hAnsi="Helvetica" w:cs="Arial"/>
          <w:sz w:val="22"/>
          <w:szCs w:val="22"/>
        </w:rPr>
        <w:t>with</w:t>
      </w:r>
      <w:r w:rsidR="00BB68E1">
        <w:rPr>
          <w:rFonts w:ascii="Helvetica" w:hAnsi="Helvetica" w:cs="Arial"/>
          <w:sz w:val="22"/>
          <w:szCs w:val="22"/>
        </w:rPr>
        <w:t xml:space="preserve"> a</w:t>
      </w:r>
      <w:r w:rsidR="008C7A62">
        <w:rPr>
          <w:rFonts w:ascii="Helvetica" w:hAnsi="Helvetica" w:cs="Arial"/>
          <w:sz w:val="22"/>
          <w:szCs w:val="22"/>
        </w:rPr>
        <w:t xml:space="preserve"> high spatiotemporal resolution</w:t>
      </w:r>
      <w:r w:rsidR="00BB68E1">
        <w:rPr>
          <w:rFonts w:ascii="Helvetica" w:hAnsi="Helvetica" w:cs="Arial"/>
          <w:sz w:val="22"/>
          <w:szCs w:val="22"/>
        </w:rPr>
        <w:t xml:space="preserve"> </w:t>
      </w:r>
      <w:r w:rsidR="00BB68E1">
        <w:rPr>
          <w:rFonts w:ascii="Helvetica" w:hAnsi="Helvetica" w:cs="Arial"/>
          <w:b/>
          <w:sz w:val="22"/>
          <w:szCs w:val="22"/>
        </w:rPr>
        <w:t>[1]</w:t>
      </w:r>
      <w:r w:rsidR="008C7A62" w:rsidRPr="00AF4ED2">
        <w:rPr>
          <w:rFonts w:ascii="Helvetica" w:hAnsi="Helvetica" w:cs="Arial"/>
          <w:sz w:val="22"/>
          <w:szCs w:val="22"/>
        </w:rPr>
        <w:t>.</w:t>
      </w:r>
    </w:p>
    <w:p w14:paraId="4185D2DE" w14:textId="77777777" w:rsidR="00BB68E1" w:rsidRDefault="00BB68E1" w:rsidP="00BB68E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88ED7F8" w14:textId="0EC4D68E" w:rsidR="00BB68E1" w:rsidRPr="00BB68E1" w:rsidRDefault="00BB68E1" w:rsidP="00BB68E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07BBCE40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94145F">
        <w:rPr>
          <w:rFonts w:ascii="Helvetica" w:hAnsi="Helvetica" w:cs="Arial"/>
          <w:sz w:val="22"/>
          <w:szCs w:val="22"/>
        </w:rPr>
        <w:t>RIKEN Center for Brain Science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2D89BB2" w:rsidR="00CE10F2" w:rsidRDefault="0021732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Electrocorticographic (ECoG) Array Implantation</w:t>
      </w:r>
    </w:p>
    <w:p w14:paraId="3F3F18BD" w14:textId="31C1DE40" w:rsidR="0021732C" w:rsidRPr="0021732C" w:rsidRDefault="0021732C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1732C">
        <w:rPr>
          <w:rFonts w:ascii="Helvetica" w:hAnsi="Helvetica" w:cs="Arial"/>
          <w:i w:val="0"/>
          <w:sz w:val="22"/>
          <w:szCs w:val="22"/>
        </w:rPr>
        <w:t>Begin by making a 4-centimeter skin incision through</w:t>
      </w:r>
      <w:r w:rsidRPr="0021732C">
        <w:rPr>
          <w:rFonts w:ascii="Helvetica" w:hAnsi="Helvetica" w:cs="Calibri"/>
          <w:i w:val="0"/>
          <w:kern w:val="2"/>
          <w:sz w:val="22"/>
          <w:szCs w:val="22"/>
        </w:rPr>
        <w:t xml:space="preserve"> 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the midline of the scalp </w:t>
      </w:r>
      <w:r w:rsidRPr="0021732C">
        <w:rPr>
          <w:rFonts w:ascii="Helvetica" w:hAnsi="Helvetica"/>
          <w:b/>
          <w:i w:val="0"/>
          <w:sz w:val="22"/>
          <w:szCs w:val="22"/>
        </w:rPr>
        <w:t>[1</w:t>
      </w:r>
      <w:r>
        <w:rPr>
          <w:rFonts w:ascii="Helvetica" w:hAnsi="Helvetica"/>
          <w:b/>
          <w:i w:val="0"/>
          <w:sz w:val="22"/>
          <w:szCs w:val="22"/>
        </w:rPr>
        <w:t>-TXT</w:t>
      </w:r>
      <w:r w:rsidRPr="0021732C">
        <w:rPr>
          <w:rFonts w:ascii="Helvetica" w:hAnsi="Helvetica"/>
          <w:b/>
          <w:i w:val="0"/>
          <w:sz w:val="22"/>
          <w:szCs w:val="22"/>
        </w:rPr>
        <w:t>]</w:t>
      </w:r>
      <w:r w:rsidRPr="0021732C">
        <w:rPr>
          <w:rFonts w:ascii="Helvetica" w:hAnsi="Helvetica"/>
          <w:i w:val="0"/>
          <w:sz w:val="22"/>
          <w:szCs w:val="22"/>
        </w:rPr>
        <w:t>.</w:t>
      </w:r>
    </w:p>
    <w:p w14:paraId="759A8BDF" w14:textId="4364BB1A" w:rsidR="0021732C" w:rsidRP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making </w:t>
      </w:r>
      <w:r w:rsidRPr="0021732C">
        <w:rPr>
          <w:rFonts w:ascii="Helvetica" w:hAnsi="Helvetica" w:cstheme="minorHAnsi"/>
          <w:i w:val="0"/>
          <w:sz w:val="22"/>
          <w:szCs w:val="22"/>
        </w:rPr>
        <w:t>incision</w:t>
      </w:r>
      <w:r w:rsidRPr="0021732C">
        <w:rPr>
          <w:rFonts w:ascii="Helvetica" w:hAnsi="Helvetica" w:cstheme="minorHAnsi"/>
          <w:b/>
          <w:i w:val="0"/>
          <w:sz w:val="22"/>
          <w:szCs w:val="22"/>
        </w:rPr>
        <w:t xml:space="preserve"> TEXT: Anesthesia: </w:t>
      </w:r>
      <w:r w:rsidR="0094145F">
        <w:rPr>
          <w:rFonts w:ascii="Helvetica" w:hAnsi="Helvetica" w:cstheme="minorHAnsi"/>
          <w:b/>
          <w:i w:val="0"/>
          <w:sz w:val="22"/>
          <w:szCs w:val="22"/>
        </w:rPr>
        <w:t xml:space="preserve">1-3 % </w:t>
      </w:r>
      <w:r w:rsidR="00BB68E1">
        <w:rPr>
          <w:rFonts w:ascii="Helvetica" w:hAnsi="Helvetica" w:cstheme="minorHAnsi"/>
          <w:b/>
          <w:i w:val="0"/>
          <w:sz w:val="22"/>
          <w:szCs w:val="22"/>
        </w:rPr>
        <w:t>isoflurane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marmoset in shot</w:t>
      </w:r>
    </w:p>
    <w:p w14:paraId="2676A7C7" w14:textId="62C17FB7" w:rsidR="0021732C" w:rsidRPr="0021732C" w:rsidRDefault="0021732C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Use a curette to d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etach the temporal muscle from the skull until </w:t>
      </w:r>
      <w:r w:rsidR="00BB68E1">
        <w:rPr>
          <w:rFonts w:ascii="Helvetica" w:hAnsi="Helvetica"/>
          <w:i w:val="0"/>
          <w:sz w:val="22"/>
          <w:szCs w:val="22"/>
        </w:rPr>
        <w:t>the entire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surgical area is exposed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</w:t>
      </w:r>
      <w:r w:rsidR="00123D05" w:rsidRPr="0021732C">
        <w:rPr>
          <w:rFonts w:ascii="Helvetica" w:hAnsi="Helvetica"/>
          <w:i w:val="0"/>
          <w:sz w:val="22"/>
          <w:szCs w:val="22"/>
        </w:rPr>
        <w:t>lea</w:t>
      </w:r>
      <w:r w:rsidR="001B41DB">
        <w:rPr>
          <w:rFonts w:ascii="Helvetica" w:hAnsi="Helvetica"/>
          <w:i w:val="0"/>
          <w:sz w:val="22"/>
          <w:szCs w:val="22"/>
        </w:rPr>
        <w:t xml:space="preserve">r any tissues from 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the skull surface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="00123D05" w:rsidRPr="0021732C">
        <w:rPr>
          <w:rFonts w:ascii="Helvetica" w:hAnsi="Helvetica"/>
          <w:i w:val="0"/>
          <w:sz w:val="22"/>
          <w:szCs w:val="22"/>
        </w:rPr>
        <w:t>stop</w:t>
      </w:r>
      <w:r>
        <w:rPr>
          <w:rFonts w:ascii="Helvetica" w:hAnsi="Helvetica"/>
          <w:i w:val="0"/>
          <w:sz w:val="22"/>
          <w:szCs w:val="22"/>
        </w:rPr>
        <w:t>ping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the bleeding completely with pressure hemostasis </w:t>
      </w:r>
      <w:r w:rsidR="001B41DB">
        <w:rPr>
          <w:rFonts w:ascii="Helvetica" w:hAnsi="Helvetica"/>
          <w:i w:val="0"/>
          <w:sz w:val="22"/>
          <w:szCs w:val="22"/>
        </w:rPr>
        <w:t>or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bone wax as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necessary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123D05" w:rsidRPr="0021732C">
        <w:rPr>
          <w:rFonts w:ascii="Helvetica" w:hAnsi="Helvetica"/>
          <w:i w:val="0"/>
          <w:sz w:val="22"/>
          <w:szCs w:val="22"/>
        </w:rPr>
        <w:t>.</w:t>
      </w:r>
    </w:p>
    <w:p w14:paraId="338610EC" w14:textId="0125AC9D" w:rsidR="0021732C" w:rsidRP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Muscle being detached</w:t>
      </w:r>
    </w:p>
    <w:p w14:paraId="394402A1" w14:textId="62E88C17" w:rsidR="0021732C" w:rsidRP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Tissue being cleaned</w:t>
      </w:r>
    </w:p>
    <w:p w14:paraId="1D5BB983" w14:textId="0E5327DC" w:rsidR="0021732C" w:rsidRP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Pressure and/or bone wax being applied</w:t>
      </w:r>
    </w:p>
    <w:p w14:paraId="28927905" w14:textId="77777777" w:rsidR="0021732C" w:rsidRDefault="00123D05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1732C">
        <w:rPr>
          <w:rFonts w:ascii="Helvetica" w:hAnsi="Helvetica"/>
          <w:i w:val="0"/>
          <w:sz w:val="22"/>
          <w:szCs w:val="22"/>
        </w:rPr>
        <w:t>Wrap the edge of the skin and muscles with moistened gauze</w:t>
      </w:r>
      <w:r w:rsidR="0021732C" w:rsidRP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 w:rsidRPr="0021732C">
        <w:rPr>
          <w:rFonts w:ascii="Helvetica" w:hAnsi="Helvetica"/>
          <w:b/>
          <w:i w:val="0"/>
          <w:sz w:val="22"/>
          <w:szCs w:val="22"/>
        </w:rPr>
        <w:t>[1-TXT]</w:t>
      </w:r>
      <w:r w:rsidR="0021732C" w:rsidRPr="0021732C">
        <w:rPr>
          <w:rFonts w:ascii="Helvetica" w:hAnsi="Helvetica"/>
          <w:i w:val="0"/>
          <w:sz w:val="22"/>
          <w:szCs w:val="22"/>
        </w:rPr>
        <w:t xml:space="preserve"> and p</w:t>
      </w:r>
      <w:r w:rsidRPr="0021732C">
        <w:rPr>
          <w:rFonts w:ascii="Helvetica" w:hAnsi="Helvetica"/>
          <w:i w:val="0"/>
          <w:sz w:val="22"/>
          <w:szCs w:val="22"/>
        </w:rPr>
        <w:t>lace the frontal edge of the array onto the edge of the frontal pole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[2]</w:t>
      </w:r>
      <w:r w:rsidRPr="0021732C">
        <w:rPr>
          <w:rFonts w:ascii="Helvetica" w:hAnsi="Helvetica"/>
          <w:i w:val="0"/>
          <w:sz w:val="22"/>
          <w:szCs w:val="22"/>
        </w:rPr>
        <w:t>.</w:t>
      </w:r>
    </w:p>
    <w:p w14:paraId="341DAE83" w14:textId="1DB03B60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Skin/muscle being wrapped </w:t>
      </w:r>
      <w:r>
        <w:rPr>
          <w:rFonts w:ascii="Helvetica" w:hAnsi="Helvetica"/>
          <w:b/>
          <w:i w:val="0"/>
          <w:sz w:val="22"/>
          <w:szCs w:val="22"/>
        </w:rPr>
        <w:t>TEXT: Keep gauze hydrated</w:t>
      </w:r>
    </w:p>
    <w:p w14:paraId="43DF4FFD" w14:textId="690C734D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Array being placed</w:t>
      </w:r>
    </w:p>
    <w:p w14:paraId="0FD76F2E" w14:textId="67E6ED4A" w:rsidR="0021732C" w:rsidRDefault="0021732C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Use a pencil to m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ark </w:t>
      </w:r>
      <w:r w:rsidR="001B41DB">
        <w:rPr>
          <w:rFonts w:ascii="Helvetica" w:hAnsi="Helvetica"/>
          <w:i w:val="0"/>
          <w:sz w:val="22"/>
          <w:szCs w:val="22"/>
        </w:rPr>
        <w:t>the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area for the </w:t>
      </w:r>
      <w:r w:rsidR="001B41DB">
        <w:rPr>
          <w:rFonts w:ascii="Helvetica" w:hAnsi="Helvetica"/>
          <w:i w:val="0"/>
          <w:sz w:val="22"/>
          <w:szCs w:val="22"/>
        </w:rPr>
        <w:t xml:space="preserve">planned 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craniotomy, slits, and holes on the skull </w:t>
      </w:r>
      <w:r>
        <w:rPr>
          <w:rFonts w:ascii="Helvetica" w:hAnsi="Helvetica"/>
          <w:b/>
          <w:i w:val="0"/>
          <w:sz w:val="22"/>
          <w:szCs w:val="22"/>
        </w:rPr>
        <w:t xml:space="preserve">[1-TXT] </w:t>
      </w:r>
      <w:r>
        <w:rPr>
          <w:rFonts w:ascii="Helvetica" w:hAnsi="Helvetica"/>
          <w:i w:val="0"/>
          <w:sz w:val="22"/>
          <w:szCs w:val="22"/>
        </w:rPr>
        <w:t xml:space="preserve">and </w:t>
      </w:r>
      <w:r w:rsidR="00BB68E1">
        <w:rPr>
          <w:rFonts w:ascii="Helvetica" w:hAnsi="Helvetica"/>
          <w:i w:val="0"/>
          <w:sz w:val="22"/>
          <w:szCs w:val="22"/>
        </w:rPr>
        <w:t xml:space="preserve">position a dissecting microscope over the </w:t>
      </w:r>
      <w:r w:rsidR="001B41DB">
        <w:rPr>
          <w:rFonts w:ascii="Helvetica" w:hAnsi="Helvetica"/>
          <w:i w:val="0"/>
          <w:sz w:val="22"/>
          <w:szCs w:val="22"/>
        </w:rPr>
        <w:t>surgical area</w:t>
      </w:r>
      <w:r w:rsidR="00BB68E1">
        <w:rPr>
          <w:rFonts w:ascii="Helvetica" w:hAnsi="Helvetica"/>
          <w:i w:val="0"/>
          <w:sz w:val="22"/>
          <w:szCs w:val="22"/>
        </w:rPr>
        <w:t xml:space="preserve"> </w:t>
      </w:r>
      <w:r w:rsidR="00BB68E1">
        <w:rPr>
          <w:rFonts w:ascii="Helvetica" w:hAnsi="Helvetica"/>
          <w:b/>
          <w:i w:val="0"/>
          <w:sz w:val="22"/>
          <w:szCs w:val="22"/>
        </w:rPr>
        <w:t>[2]</w:t>
      </w:r>
      <w:r w:rsidR="00BB68E1">
        <w:rPr>
          <w:rFonts w:ascii="Helvetica" w:hAnsi="Helvetica"/>
          <w:i w:val="0"/>
          <w:sz w:val="22"/>
          <w:szCs w:val="22"/>
        </w:rPr>
        <w:t>.</w:t>
      </w:r>
    </w:p>
    <w:p w14:paraId="0A2D7B8D" w14:textId="5E0F4E9B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Skull being marked </w:t>
      </w:r>
      <w:r>
        <w:rPr>
          <w:rFonts w:ascii="Helvetica" w:hAnsi="Helvetica"/>
          <w:b/>
          <w:i w:val="0"/>
          <w:sz w:val="22"/>
          <w:szCs w:val="22"/>
        </w:rPr>
        <w:t>TEXT: Craniotomy location depends on array design</w:t>
      </w:r>
    </w:p>
    <w:p w14:paraId="7781E5B1" w14:textId="70BCAB68" w:rsidR="00BB68E1" w:rsidRDefault="00BB68E1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positioning microscope over skull</w:t>
      </w:r>
    </w:p>
    <w:p w14:paraId="13EC1221" w14:textId="7E2BDE3D" w:rsidR="00BB68E1" w:rsidRDefault="00BB68E1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Drill the craniotomy along Mark 1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3F9C590" w14:textId="0962BA51" w:rsidR="00BB68E1" w:rsidRPr="00BB68E1" w:rsidRDefault="00BB68E1" w:rsidP="00BB6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Mark 1 as indicated in schematic</w:t>
      </w:r>
    </w:p>
    <w:p w14:paraId="4712208A" w14:textId="65B26525" w:rsidR="0021732C" w:rsidRDefault="00123D05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1732C">
        <w:rPr>
          <w:rFonts w:ascii="Helvetica" w:hAnsi="Helvetica"/>
          <w:i w:val="0"/>
          <w:sz w:val="22"/>
          <w:szCs w:val="22"/>
        </w:rPr>
        <w:lastRenderedPageBreak/>
        <w:t>While drilling, blow air at the cutting edge to maintain a clear view for the surgeon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[1]</w:t>
      </w:r>
      <w:r w:rsidR="0021732C">
        <w:rPr>
          <w:rFonts w:ascii="Helvetica" w:hAnsi="Helvetica"/>
          <w:i w:val="0"/>
          <w:sz w:val="22"/>
          <w:szCs w:val="22"/>
        </w:rPr>
        <w:t xml:space="preserve">, </w:t>
      </w:r>
      <w:r w:rsidRPr="0021732C">
        <w:rPr>
          <w:rFonts w:ascii="Helvetica" w:hAnsi="Helvetica"/>
          <w:i w:val="0"/>
          <w:sz w:val="22"/>
          <w:szCs w:val="22"/>
        </w:rPr>
        <w:t>cut</w:t>
      </w:r>
      <w:r w:rsidR="0021732C">
        <w:rPr>
          <w:rFonts w:ascii="Helvetica" w:hAnsi="Helvetica"/>
          <w:i w:val="0"/>
          <w:sz w:val="22"/>
          <w:szCs w:val="22"/>
        </w:rPr>
        <w:t>ting</w:t>
      </w:r>
      <w:r w:rsidRPr="0021732C">
        <w:rPr>
          <w:rFonts w:ascii="Helvetica" w:hAnsi="Helvetica"/>
          <w:i w:val="0"/>
          <w:sz w:val="22"/>
          <w:szCs w:val="22"/>
        </w:rPr>
        <w:t xml:space="preserve"> the bone all the way around </w:t>
      </w:r>
      <w:r w:rsidR="001B41DB">
        <w:rPr>
          <w:rFonts w:ascii="Helvetica" w:hAnsi="Helvetica"/>
          <w:i w:val="0"/>
          <w:sz w:val="22"/>
          <w:szCs w:val="22"/>
        </w:rPr>
        <w:t>M</w:t>
      </w:r>
      <w:r w:rsidRPr="0021732C">
        <w:rPr>
          <w:rFonts w:ascii="Helvetica" w:hAnsi="Helvetica"/>
          <w:i w:val="0"/>
          <w:sz w:val="22"/>
          <w:szCs w:val="22"/>
        </w:rPr>
        <w:t>ark 2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[2]</w:t>
      </w:r>
      <w:r w:rsidRPr="0021732C">
        <w:rPr>
          <w:rFonts w:ascii="Helvetica" w:hAnsi="Helvetica"/>
          <w:i w:val="0"/>
          <w:sz w:val="22"/>
          <w:szCs w:val="22"/>
        </w:rPr>
        <w:t>, as the bone piece will still be attached to dura at the center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[3]</w:t>
      </w:r>
      <w:r w:rsidRPr="0021732C">
        <w:rPr>
          <w:rFonts w:ascii="Helvetica" w:hAnsi="Helvetica"/>
          <w:i w:val="0"/>
          <w:sz w:val="22"/>
          <w:szCs w:val="22"/>
        </w:rPr>
        <w:t>.</w:t>
      </w:r>
    </w:p>
    <w:p w14:paraId="017E7387" w14:textId="088D8187" w:rsidR="0021732C" w:rsidRDefault="00BB68E1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21732C">
        <w:rPr>
          <w:rFonts w:ascii="Helvetica" w:hAnsi="Helvetica"/>
          <w:i w:val="0"/>
          <w:sz w:val="22"/>
          <w:szCs w:val="22"/>
        </w:rPr>
        <w:t xml:space="preserve">: </w:t>
      </w:r>
      <w:r>
        <w:rPr>
          <w:rFonts w:ascii="Helvetica" w:hAnsi="Helvetica"/>
          <w:i w:val="0"/>
          <w:sz w:val="22"/>
          <w:szCs w:val="22"/>
        </w:rPr>
        <w:t xml:space="preserve">Movie showing </w:t>
      </w:r>
      <w:r w:rsidR="0021732C">
        <w:rPr>
          <w:rFonts w:ascii="Helvetica" w:hAnsi="Helvetica"/>
          <w:i w:val="0"/>
          <w:sz w:val="22"/>
          <w:szCs w:val="22"/>
        </w:rPr>
        <w:t>Mark 1 being drilled/air being blown at cutting edge</w:t>
      </w:r>
    </w:p>
    <w:p w14:paraId="7451B977" w14:textId="39E4B3B0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Mark 2 as indicated in schematic</w:t>
      </w:r>
    </w:p>
    <w:p w14:paraId="15CE4CC5" w14:textId="354D9753" w:rsidR="0021732C" w:rsidRDefault="00BB68E1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s</w:t>
      </w:r>
      <w:r w:rsidR="0021732C">
        <w:rPr>
          <w:rFonts w:ascii="Helvetica" w:hAnsi="Helvetica"/>
          <w:i w:val="0"/>
          <w:sz w:val="22"/>
          <w:szCs w:val="22"/>
        </w:rPr>
        <w:t>hot of bone piece attached to dura at center and/or Mark 2 being drilled</w:t>
      </w:r>
    </w:p>
    <w:p w14:paraId="4FB559B7" w14:textId="270A9BBF" w:rsidR="0021732C" w:rsidRDefault="0021732C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Slowly and carefully l</w:t>
      </w:r>
      <w:r w:rsidR="00123D05" w:rsidRPr="0021732C">
        <w:rPr>
          <w:rFonts w:ascii="Helvetica" w:hAnsi="Helvetica"/>
          <w:i w:val="0"/>
          <w:sz w:val="22"/>
          <w:szCs w:val="22"/>
        </w:rPr>
        <w:t>ift the piece up from one edge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and peel off the dura with a spatula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06A7F27" w14:textId="5CA270F1" w:rsid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p</w:t>
      </w:r>
      <w:r w:rsidR="0021732C">
        <w:rPr>
          <w:rFonts w:ascii="Helvetica" w:hAnsi="Helvetica"/>
          <w:i w:val="0"/>
          <w:sz w:val="22"/>
          <w:szCs w:val="22"/>
        </w:rPr>
        <w:t>iece being lifted</w:t>
      </w:r>
    </w:p>
    <w:p w14:paraId="517B0015" w14:textId="7D87B482" w:rsid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d</w:t>
      </w:r>
      <w:r w:rsidR="0021732C">
        <w:rPr>
          <w:rFonts w:ascii="Helvetica" w:hAnsi="Helvetica"/>
          <w:i w:val="0"/>
          <w:sz w:val="22"/>
          <w:szCs w:val="22"/>
        </w:rPr>
        <w:t>ura being peeled</w:t>
      </w:r>
      <w:r w:rsidR="00123D05" w:rsidRPr="0021732C">
        <w:rPr>
          <w:rFonts w:ascii="Helvetica" w:hAnsi="Helvetica"/>
          <w:i w:val="0"/>
          <w:sz w:val="22"/>
          <w:szCs w:val="22"/>
          <w:lang w:eastAsia="ja-JP"/>
        </w:rPr>
        <w:t xml:space="preserve"> </w:t>
      </w:r>
    </w:p>
    <w:p w14:paraId="29A0C3A9" w14:textId="3C5ED462" w:rsidR="00123D05" w:rsidRDefault="00123D05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1732C">
        <w:rPr>
          <w:rFonts w:ascii="Helvetica" w:hAnsi="Helvetica"/>
          <w:i w:val="0"/>
          <w:sz w:val="22"/>
          <w:szCs w:val="22"/>
          <w:lang w:eastAsia="ja-JP"/>
        </w:rPr>
        <w:t xml:space="preserve">Remove the bone tips from the bone piece </w:t>
      </w:r>
      <w:r w:rsidR="0021732C">
        <w:rPr>
          <w:rFonts w:ascii="Helvetica" w:hAnsi="Helvetica"/>
          <w:b/>
          <w:i w:val="0"/>
          <w:sz w:val="22"/>
          <w:szCs w:val="22"/>
          <w:lang w:eastAsia="ja-JP"/>
        </w:rPr>
        <w:t xml:space="preserve">[1] </w:t>
      </w:r>
      <w:r w:rsidRPr="0021732C">
        <w:rPr>
          <w:rFonts w:ascii="Helvetica" w:hAnsi="Helvetica"/>
          <w:i w:val="0"/>
          <w:sz w:val="22"/>
          <w:szCs w:val="22"/>
        </w:rPr>
        <w:t xml:space="preserve">and </w:t>
      </w:r>
      <w:r w:rsidR="00303508">
        <w:rPr>
          <w:rFonts w:ascii="Helvetica" w:hAnsi="Helvetica"/>
          <w:i w:val="0"/>
          <w:sz w:val="22"/>
          <w:szCs w:val="22"/>
        </w:rPr>
        <w:t>keep</w:t>
      </w:r>
      <w:r w:rsidRPr="0021732C">
        <w:rPr>
          <w:rFonts w:ascii="Helvetica" w:hAnsi="Helvetica"/>
          <w:i w:val="0"/>
          <w:sz w:val="22"/>
          <w:szCs w:val="22"/>
        </w:rPr>
        <w:t xml:space="preserve"> the </w:t>
      </w:r>
      <w:r w:rsidR="00303508">
        <w:rPr>
          <w:rFonts w:ascii="Helvetica" w:hAnsi="Helvetica"/>
          <w:i w:val="0"/>
          <w:sz w:val="22"/>
          <w:szCs w:val="22"/>
        </w:rPr>
        <w:t>bone</w:t>
      </w:r>
      <w:r w:rsidRPr="0021732C">
        <w:rPr>
          <w:rFonts w:ascii="Helvetica" w:hAnsi="Helvetica"/>
          <w:i w:val="0"/>
          <w:sz w:val="22"/>
          <w:szCs w:val="22"/>
        </w:rPr>
        <w:t xml:space="preserve"> </w:t>
      </w:r>
      <w:r w:rsidR="00303508">
        <w:rPr>
          <w:rFonts w:ascii="Helvetica" w:hAnsi="Helvetica"/>
          <w:i w:val="0"/>
          <w:sz w:val="22"/>
          <w:szCs w:val="22"/>
        </w:rPr>
        <w:t>wrapped in</w:t>
      </w:r>
      <w:r w:rsidRPr="0021732C">
        <w:rPr>
          <w:rFonts w:ascii="Helvetica" w:hAnsi="Helvetica"/>
          <w:i w:val="0"/>
          <w:sz w:val="22"/>
          <w:szCs w:val="22"/>
        </w:rPr>
        <w:t xml:space="preserve"> moistened gauze</w:t>
      </w:r>
      <w:r w:rsidR="0021732C">
        <w:rPr>
          <w:rFonts w:ascii="Helvetica" w:hAnsi="Helvetica"/>
          <w:i w:val="0"/>
          <w:sz w:val="22"/>
          <w:szCs w:val="22"/>
        </w:rPr>
        <w:t xml:space="preserve"> until it is returned to the skull at the end of the procedure </w:t>
      </w:r>
      <w:r w:rsidR="0021732C">
        <w:rPr>
          <w:rFonts w:ascii="Helvetica" w:hAnsi="Helvetica"/>
          <w:b/>
          <w:i w:val="0"/>
          <w:sz w:val="22"/>
          <w:szCs w:val="22"/>
        </w:rPr>
        <w:t>[2]</w:t>
      </w:r>
      <w:r w:rsidR="0021732C">
        <w:rPr>
          <w:rFonts w:ascii="Helvetica" w:hAnsi="Helvetica"/>
          <w:i w:val="0"/>
          <w:sz w:val="22"/>
          <w:szCs w:val="22"/>
        </w:rPr>
        <w:t>.</w:t>
      </w:r>
    </w:p>
    <w:p w14:paraId="65E87017" w14:textId="2AE75BE5" w:rsid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b</w:t>
      </w:r>
      <w:r w:rsidR="0021732C">
        <w:rPr>
          <w:rFonts w:ascii="Helvetica" w:hAnsi="Helvetica"/>
          <w:i w:val="0"/>
          <w:sz w:val="22"/>
          <w:szCs w:val="22"/>
        </w:rPr>
        <w:t>one tips being removed</w:t>
      </w:r>
    </w:p>
    <w:p w14:paraId="2121178C" w14:textId="109E743A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Piece being wrapped</w:t>
      </w:r>
    </w:p>
    <w:p w14:paraId="7CBB9B85" w14:textId="502955F1" w:rsidR="00123D05" w:rsidRDefault="0021732C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Drill at Marks 3 and 4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303508">
        <w:rPr>
          <w:rFonts w:ascii="Helvetica" w:hAnsi="Helvetica"/>
          <w:i w:val="0"/>
          <w:sz w:val="22"/>
          <w:szCs w:val="22"/>
        </w:rPr>
        <w:t xml:space="preserve"> … t</w:t>
      </w:r>
      <w:r>
        <w:rPr>
          <w:rFonts w:ascii="Helvetica" w:hAnsi="Helvetica"/>
          <w:i w:val="0"/>
          <w:sz w:val="22"/>
          <w:szCs w:val="22"/>
        </w:rPr>
        <w:t>o allow</w:t>
      </w:r>
      <w:r>
        <w:rPr>
          <w:rFonts w:ascii="Helvetica" w:hAnsi="Helvetica" w:cstheme="minorHAnsi"/>
          <w:i w:val="0"/>
          <w:kern w:val="2"/>
          <w:sz w:val="22"/>
          <w:szCs w:val="22"/>
          <w:lang w:eastAsia="ja-JP"/>
        </w:rPr>
        <w:t xml:space="preserve"> </w:t>
      </w:r>
      <w:r w:rsidR="00303508">
        <w:rPr>
          <w:rFonts w:ascii="Helvetica" w:hAnsi="Helvetica" w:cstheme="minorHAnsi"/>
          <w:i w:val="0"/>
          <w:kern w:val="2"/>
          <w:sz w:val="22"/>
          <w:szCs w:val="22"/>
          <w:lang w:eastAsia="ja-JP"/>
        </w:rPr>
        <w:t xml:space="preserve">the </w:t>
      </w:r>
      <w:r w:rsidR="00123D05" w:rsidRPr="0021732C">
        <w:rPr>
          <w:rFonts w:ascii="Helvetica" w:hAnsi="Helvetica" w:cstheme="minorHAnsi"/>
          <w:i w:val="0"/>
          <w:sz w:val="22"/>
          <w:szCs w:val="22"/>
          <w:lang w:eastAsia="ja-JP"/>
        </w:rPr>
        <w:t>insertion of electrodes into the orbitofrontal and occipital areas, respectively</w:t>
      </w:r>
      <w:r>
        <w:rPr>
          <w:rFonts w:ascii="Helvetica" w:hAnsi="Helvetica" w:cstheme="minorHAnsi"/>
          <w:i w:val="0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eastAsia="ja-JP"/>
        </w:rPr>
        <w:t>[</w:t>
      </w:r>
      <w:r w:rsidR="00303508">
        <w:rPr>
          <w:rFonts w:ascii="Helvetica" w:hAnsi="Helvetica" w:cstheme="minorHAnsi"/>
          <w:b/>
          <w:i w:val="0"/>
          <w:sz w:val="22"/>
          <w:szCs w:val="22"/>
          <w:lang w:eastAsia="ja-JP"/>
        </w:rPr>
        <w:t>2</w:t>
      </w:r>
      <w:r>
        <w:rPr>
          <w:rFonts w:ascii="Helvetica" w:hAnsi="Helvetica" w:cstheme="minorHAnsi"/>
          <w:b/>
          <w:i w:val="0"/>
          <w:sz w:val="22"/>
          <w:szCs w:val="22"/>
          <w:lang w:eastAsia="ja-JP"/>
        </w:rPr>
        <w:t>]</w:t>
      </w:r>
      <w:r w:rsidR="00123D05" w:rsidRPr="0021732C">
        <w:rPr>
          <w:rFonts w:ascii="Helvetica" w:hAnsi="Helvetica" w:cstheme="minorHAnsi"/>
          <w:i w:val="0"/>
          <w:sz w:val="22"/>
          <w:szCs w:val="22"/>
          <w:lang w:eastAsia="ja-JP"/>
        </w:rPr>
        <w:t>.</w:t>
      </w:r>
    </w:p>
    <w:p w14:paraId="7A6B4419" w14:textId="7CB30884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eastAsia="ja-JP"/>
        </w:rPr>
        <w:t xml:space="preserve">LAB MEDIA: </w:t>
      </w:r>
      <w:r>
        <w:rPr>
          <w:rFonts w:ascii="Helvetica" w:hAnsi="Helvetica"/>
          <w:i w:val="0"/>
          <w:sz w:val="22"/>
          <w:szCs w:val="22"/>
        </w:rPr>
        <w:t xml:space="preserve">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Marks 3 and 4 as indicated in schematic</w:t>
      </w:r>
    </w:p>
    <w:p w14:paraId="606E28BD" w14:textId="5B1DDC78" w:rsid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 w:rsidR="0021732C">
        <w:rPr>
          <w:rFonts w:ascii="Helvetica" w:hAnsi="Helvetica" w:cstheme="minorHAnsi"/>
          <w:i w:val="0"/>
          <w:sz w:val="22"/>
          <w:szCs w:val="22"/>
        </w:rPr>
        <w:t>Mark 3</w:t>
      </w:r>
      <w:r w:rsidR="00303508">
        <w:rPr>
          <w:rFonts w:ascii="Helvetica" w:hAnsi="Helvetica" w:cstheme="minorHAnsi"/>
          <w:i w:val="0"/>
          <w:sz w:val="22"/>
          <w:szCs w:val="22"/>
        </w:rPr>
        <w:t xml:space="preserve"> or 4</w:t>
      </w:r>
      <w:r w:rsidR="0021732C">
        <w:rPr>
          <w:rFonts w:ascii="Helvetica" w:hAnsi="Helvetica" w:cstheme="minorHAnsi"/>
          <w:i w:val="0"/>
          <w:sz w:val="22"/>
          <w:szCs w:val="22"/>
        </w:rPr>
        <w:t xml:space="preserve"> being drilled</w:t>
      </w:r>
    </w:p>
    <w:p w14:paraId="6EF8EB21" w14:textId="0F223EF1" w:rsidR="00123D05" w:rsidRPr="0021732C" w:rsidRDefault="00123D05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1732C">
        <w:rPr>
          <w:rFonts w:ascii="Helvetica" w:hAnsi="Helvetica"/>
          <w:i w:val="0"/>
          <w:sz w:val="22"/>
          <w:szCs w:val="22"/>
        </w:rPr>
        <w:t xml:space="preserve">Drill slits on </w:t>
      </w:r>
      <w:r w:rsidR="0021732C">
        <w:rPr>
          <w:rFonts w:ascii="Helvetica" w:hAnsi="Helvetica"/>
          <w:i w:val="0"/>
          <w:sz w:val="22"/>
          <w:szCs w:val="22"/>
        </w:rPr>
        <w:t>M</w:t>
      </w:r>
      <w:r w:rsidRPr="0021732C">
        <w:rPr>
          <w:rFonts w:ascii="Helvetica" w:hAnsi="Helvetica"/>
          <w:i w:val="0"/>
          <w:sz w:val="22"/>
          <w:szCs w:val="22"/>
        </w:rPr>
        <w:t xml:space="preserve">ark 5 </w:t>
      </w:r>
      <w:r w:rsidR="0021732C">
        <w:rPr>
          <w:rFonts w:ascii="Helvetica" w:hAnsi="Helvetica"/>
          <w:b/>
          <w:i w:val="0"/>
          <w:sz w:val="22"/>
          <w:szCs w:val="22"/>
        </w:rPr>
        <w:t>[1]</w:t>
      </w:r>
      <w:r w:rsidR="0021732C" w:rsidRPr="00303508">
        <w:rPr>
          <w:rFonts w:ascii="Helvetica" w:hAnsi="Helvetica"/>
          <w:i w:val="0"/>
          <w:sz w:val="22"/>
          <w:szCs w:val="22"/>
        </w:rPr>
        <w:t xml:space="preserve"> </w:t>
      </w:r>
      <w:r w:rsidR="00303508" w:rsidRPr="00303508">
        <w:rPr>
          <w:rFonts w:ascii="Helvetica" w:hAnsi="Helvetica"/>
          <w:i w:val="0"/>
          <w:sz w:val="22"/>
          <w:szCs w:val="22"/>
        </w:rPr>
        <w:t>…</w:t>
      </w:r>
      <w:r w:rsidR="00303508">
        <w:rPr>
          <w:rFonts w:ascii="Helvetica" w:hAnsi="Helvetica"/>
          <w:b/>
          <w:i w:val="0"/>
          <w:sz w:val="22"/>
          <w:szCs w:val="22"/>
        </w:rPr>
        <w:t xml:space="preserve"> </w:t>
      </w:r>
      <w:r w:rsidR="0021732C" w:rsidRPr="0021732C">
        <w:rPr>
          <w:rFonts w:ascii="Helvetica" w:hAnsi="Helvetica"/>
          <w:i w:val="0"/>
          <w:sz w:val="22"/>
          <w:szCs w:val="22"/>
        </w:rPr>
        <w:t>to</w:t>
      </w:r>
      <w:r w:rsidRPr="0021732C">
        <w:rPr>
          <w:rFonts w:ascii="Helvetica" w:hAnsi="Helvetica"/>
          <w:i w:val="0"/>
          <w:sz w:val="22"/>
          <w:szCs w:val="22"/>
        </w:rPr>
        <w:t xml:space="preserve"> allow </w:t>
      </w:r>
      <w:r w:rsidR="0021732C">
        <w:rPr>
          <w:rFonts w:ascii="Helvetica" w:hAnsi="Helvetica"/>
          <w:i w:val="0"/>
          <w:sz w:val="22"/>
          <w:szCs w:val="22"/>
        </w:rPr>
        <w:t>confirmation that the array is</w:t>
      </w:r>
      <w:r w:rsidRPr="0021732C">
        <w:rPr>
          <w:rFonts w:ascii="Helvetica" w:hAnsi="Helvetica"/>
          <w:i w:val="0"/>
          <w:sz w:val="22"/>
          <w:szCs w:val="22"/>
        </w:rPr>
        <w:t xml:space="preserve"> properly inserted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[2]</w:t>
      </w:r>
      <w:r w:rsidRPr="0021732C">
        <w:rPr>
          <w:rFonts w:ascii="Helvetica" w:hAnsi="Helvetica"/>
          <w:i w:val="0"/>
          <w:sz w:val="22"/>
          <w:szCs w:val="22"/>
        </w:rPr>
        <w:t>.</w:t>
      </w:r>
    </w:p>
    <w:p w14:paraId="3EA832DE" w14:textId="773C6668" w:rsidR="0021732C" w:rsidRDefault="0021732C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Mark 5 as indicated in schematic</w:t>
      </w:r>
    </w:p>
    <w:p w14:paraId="2D37F408" w14:textId="6CDC45C5" w:rsid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21732C">
        <w:rPr>
          <w:rFonts w:ascii="Helvetica" w:hAnsi="Helvetica" w:cstheme="minorHAnsi"/>
          <w:i w:val="0"/>
          <w:sz w:val="22"/>
          <w:szCs w:val="22"/>
        </w:rPr>
        <w:t>lit being drilled</w:t>
      </w:r>
    </w:p>
    <w:p w14:paraId="4909000A" w14:textId="77777777" w:rsidR="0021732C" w:rsidRPr="0021732C" w:rsidRDefault="00123D05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1732C">
        <w:rPr>
          <w:rFonts w:ascii="Helvetica" w:hAnsi="Helvetica"/>
          <w:i w:val="0"/>
          <w:sz w:val="22"/>
          <w:szCs w:val="22"/>
        </w:rPr>
        <w:lastRenderedPageBreak/>
        <w:t>The dura will now be exposed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[1]</w:t>
      </w:r>
      <w:r w:rsidRPr="0021732C">
        <w:rPr>
          <w:rFonts w:ascii="Helvetica" w:hAnsi="Helvetica"/>
          <w:i w:val="0"/>
          <w:sz w:val="22"/>
          <w:szCs w:val="22"/>
        </w:rPr>
        <w:t xml:space="preserve">. Wash the area with saline </w:t>
      </w:r>
      <w:r w:rsidR="0021732C">
        <w:rPr>
          <w:rFonts w:ascii="Helvetica" w:hAnsi="Helvetica"/>
          <w:b/>
          <w:i w:val="0"/>
          <w:sz w:val="22"/>
          <w:szCs w:val="22"/>
        </w:rPr>
        <w:t xml:space="preserve">[2] </w:t>
      </w:r>
      <w:r w:rsidRPr="0021732C">
        <w:rPr>
          <w:rFonts w:ascii="Helvetica" w:hAnsi="Helvetica"/>
          <w:i w:val="0"/>
          <w:sz w:val="22"/>
          <w:szCs w:val="22"/>
        </w:rPr>
        <w:t xml:space="preserve">and stop the bleeding with pressure hemostasis and a </w:t>
      </w:r>
      <w:r w:rsidRPr="0021732C">
        <w:rPr>
          <w:rFonts w:ascii="Helvetica" w:hAnsi="Helvetica"/>
          <w:i w:val="0"/>
          <w:sz w:val="22"/>
          <w:szCs w:val="22"/>
          <w:lang w:eastAsia="ja-JP"/>
        </w:rPr>
        <w:t xml:space="preserve">gelatin </w:t>
      </w:r>
      <w:r w:rsidR="0021732C">
        <w:rPr>
          <w:rFonts w:ascii="Helvetica" w:hAnsi="Helvetica"/>
          <w:i w:val="0"/>
          <w:sz w:val="22"/>
          <w:szCs w:val="22"/>
        </w:rPr>
        <w:t>sponge as</w:t>
      </w:r>
      <w:r w:rsidRPr="0021732C">
        <w:rPr>
          <w:rFonts w:ascii="Helvetica" w:hAnsi="Helvetica"/>
          <w:i w:val="0"/>
          <w:sz w:val="22"/>
          <w:szCs w:val="22"/>
        </w:rPr>
        <w:t xml:space="preserve"> necessary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[3]</w:t>
      </w:r>
      <w:r w:rsidRPr="0021732C">
        <w:rPr>
          <w:rFonts w:ascii="Helvetica" w:hAnsi="Helvetica"/>
          <w:i w:val="0"/>
          <w:sz w:val="22"/>
          <w:szCs w:val="22"/>
        </w:rPr>
        <w:t>.</w:t>
      </w:r>
    </w:p>
    <w:p w14:paraId="100EEC70" w14:textId="0EC24329" w:rsidR="0021732C" w:rsidRP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 w:rsidR="0021732C">
        <w:rPr>
          <w:rFonts w:ascii="Helvetica" w:hAnsi="Helvetica"/>
          <w:i w:val="0"/>
          <w:sz w:val="22"/>
          <w:szCs w:val="22"/>
        </w:rPr>
        <w:t>exposed dura</w:t>
      </w:r>
    </w:p>
    <w:p w14:paraId="27914E0B" w14:textId="4FC0DB6E" w:rsidR="0021732C" w:rsidRP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dura</w:t>
      </w:r>
      <w:r w:rsidR="0021732C">
        <w:rPr>
          <w:rFonts w:ascii="Helvetica" w:hAnsi="Helvetica"/>
          <w:i w:val="0"/>
          <w:sz w:val="22"/>
          <w:szCs w:val="22"/>
        </w:rPr>
        <w:t xml:space="preserve"> being washed</w:t>
      </w:r>
    </w:p>
    <w:p w14:paraId="1EF76FED" w14:textId="563685BE" w:rsidR="0021732C" w:rsidRPr="0021732C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p</w:t>
      </w:r>
      <w:r w:rsidR="0021732C">
        <w:rPr>
          <w:rFonts w:ascii="Helvetica" w:hAnsi="Helvetica"/>
          <w:i w:val="0"/>
          <w:sz w:val="22"/>
          <w:szCs w:val="22"/>
        </w:rPr>
        <w:t>ressure and/or sponge being applied</w:t>
      </w:r>
    </w:p>
    <w:p w14:paraId="55D0BDFE" w14:textId="61F35BB3" w:rsidR="00123D05" w:rsidRPr="0021732C" w:rsidRDefault="00303508" w:rsidP="002173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eastAsia="ja-JP"/>
        </w:rPr>
        <w:t>Clean the</w:t>
      </w:r>
      <w:r w:rsidR="00123D05" w:rsidRPr="0021732C">
        <w:rPr>
          <w:rFonts w:ascii="Helvetica" w:hAnsi="Helvetica"/>
          <w:i w:val="0"/>
          <w:sz w:val="22"/>
          <w:szCs w:val="22"/>
        </w:rPr>
        <w:t xml:space="preserve"> edge of the open craniotomy </w:t>
      </w:r>
      <w:r>
        <w:rPr>
          <w:rFonts w:ascii="Helvetica" w:hAnsi="Helvetica"/>
          <w:i w:val="0"/>
          <w:sz w:val="22"/>
          <w:szCs w:val="22"/>
        </w:rPr>
        <w:t>if needed</w:t>
      </w:r>
      <w:r w:rsidR="0021732C">
        <w:rPr>
          <w:rFonts w:ascii="Helvetica" w:hAnsi="Helvetica"/>
          <w:i w:val="0"/>
          <w:sz w:val="22"/>
          <w:szCs w:val="22"/>
        </w:rPr>
        <w:t xml:space="preserve"> </w:t>
      </w:r>
      <w:r w:rsidR="0021732C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and </w:t>
      </w:r>
      <w:r w:rsidRPr="0021732C">
        <w:rPr>
          <w:rFonts w:ascii="Helvetica" w:hAnsi="Helvetica"/>
          <w:i w:val="0"/>
          <w:sz w:val="22"/>
          <w:szCs w:val="22"/>
        </w:rPr>
        <w:t xml:space="preserve">make the Mark 6 slits </w:t>
      </w:r>
      <w:r w:rsidRPr="0021732C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Pr="0021732C">
        <w:rPr>
          <w:rFonts w:ascii="Helvetica" w:hAnsi="Helvetica"/>
          <w:b/>
          <w:i w:val="0"/>
          <w:sz w:val="22"/>
          <w:szCs w:val="22"/>
        </w:rPr>
        <w:t>]</w:t>
      </w:r>
      <w:r w:rsidRPr="0021732C">
        <w:rPr>
          <w:rFonts w:ascii="Helvetica" w:hAnsi="Helvetica"/>
          <w:i w:val="0"/>
          <w:sz w:val="22"/>
          <w:szCs w:val="22"/>
        </w:rPr>
        <w:t xml:space="preserve"> </w:t>
      </w:r>
      <w:r w:rsidRPr="0021732C">
        <w:rPr>
          <w:rFonts w:ascii="Helvetica" w:hAnsi="Helvetica" w:cstheme="minorHAnsi"/>
          <w:i w:val="0"/>
          <w:sz w:val="22"/>
          <w:szCs w:val="22"/>
          <w:lang w:eastAsia="ja-JP"/>
        </w:rPr>
        <w:t xml:space="preserve">into which the reference electrodes will be placed </w:t>
      </w:r>
      <w:r w:rsidRPr="0021732C">
        <w:rPr>
          <w:rFonts w:ascii="Helvetica" w:hAnsi="Helvetica" w:cstheme="minorHAnsi"/>
          <w:b/>
          <w:i w:val="0"/>
          <w:sz w:val="22"/>
          <w:szCs w:val="22"/>
          <w:lang w:eastAsia="ja-JP"/>
        </w:rPr>
        <w:t>[</w:t>
      </w:r>
      <w:r>
        <w:rPr>
          <w:rFonts w:ascii="Helvetica" w:hAnsi="Helvetica" w:cstheme="minorHAnsi"/>
          <w:b/>
          <w:i w:val="0"/>
          <w:sz w:val="22"/>
          <w:szCs w:val="22"/>
          <w:lang w:eastAsia="ja-JP"/>
        </w:rPr>
        <w:t>3-TXT</w:t>
      </w:r>
      <w:r w:rsidRPr="0021732C">
        <w:rPr>
          <w:rFonts w:ascii="Helvetica" w:hAnsi="Helvetica" w:cstheme="minorHAnsi"/>
          <w:b/>
          <w:i w:val="0"/>
          <w:sz w:val="22"/>
          <w:szCs w:val="22"/>
          <w:lang w:eastAsia="ja-JP"/>
        </w:rPr>
        <w:t>]</w:t>
      </w:r>
      <w:r>
        <w:rPr>
          <w:rFonts w:ascii="Helvetica" w:hAnsi="Helvetica" w:cstheme="minorHAnsi"/>
          <w:i w:val="0"/>
          <w:sz w:val="22"/>
          <w:szCs w:val="22"/>
          <w:lang w:eastAsia="ja-JP"/>
        </w:rPr>
        <w:t>.</w:t>
      </w:r>
    </w:p>
    <w:p w14:paraId="0349CFEC" w14:textId="0973FB62" w:rsidR="0021732C" w:rsidRPr="00303508" w:rsidRDefault="001B41DB" w:rsidP="002173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e</w:t>
      </w:r>
      <w:r w:rsidR="0021732C">
        <w:rPr>
          <w:rFonts w:ascii="Helvetica" w:hAnsi="Helvetica"/>
          <w:i w:val="0"/>
          <w:sz w:val="22"/>
          <w:szCs w:val="22"/>
        </w:rPr>
        <w:t>dge being cleaned</w:t>
      </w:r>
    </w:p>
    <w:p w14:paraId="3AB3F5B7" w14:textId="77777777" w:rsidR="00303508" w:rsidRPr="00586AF9" w:rsidRDefault="00303508" w:rsidP="003035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Mark 6’s as indicated in schematic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586AF9"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Pr="00586AF9">
        <w:rPr>
          <w:rFonts w:ascii="Helvetica" w:hAnsi="Helvetica" w:cstheme="minorHAnsi"/>
          <w:b/>
          <w:i w:val="0"/>
          <w:sz w:val="22"/>
          <w:szCs w:val="22"/>
          <w:lang w:eastAsia="ja-JP"/>
        </w:rPr>
        <w:t>Determine position according to experimental needs</w:t>
      </w:r>
    </w:p>
    <w:p w14:paraId="2C9A68D1" w14:textId="1140ADD9" w:rsidR="00303508" w:rsidRPr="00303508" w:rsidRDefault="001B41DB" w:rsidP="003035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>
        <w:rPr>
          <w:rFonts w:ascii="Helvetica" w:hAnsi="Helvetica" w:cstheme="minorHAnsi"/>
          <w:i w:val="0"/>
          <w:sz w:val="22"/>
          <w:szCs w:val="22"/>
        </w:rPr>
        <w:t>o</w:t>
      </w:r>
      <w:r w:rsidR="00303508">
        <w:rPr>
          <w:rFonts w:ascii="Helvetica" w:hAnsi="Helvetica" w:cstheme="minorHAnsi"/>
          <w:i w:val="0"/>
          <w:sz w:val="22"/>
          <w:szCs w:val="22"/>
        </w:rPr>
        <w:t>ne slit being drilled</w:t>
      </w:r>
    </w:p>
    <w:p w14:paraId="7C5BFE8C" w14:textId="0C114944" w:rsidR="00586AF9" w:rsidRPr="00586AF9" w:rsidRDefault="00586AF9" w:rsidP="00586A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Inserting a spatula under the skull to protect the dura mater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sz w:val="22"/>
          <w:szCs w:val="22"/>
        </w:rPr>
        <w:t>u</w:t>
      </w:r>
      <w:r w:rsidRPr="00586AF9">
        <w:rPr>
          <w:rFonts w:ascii="Helvetica" w:hAnsi="Helvetica" w:cstheme="minorHAnsi"/>
          <w:i w:val="0"/>
          <w:sz w:val="22"/>
          <w:szCs w:val="22"/>
        </w:rPr>
        <w:t xml:space="preserve">se 1-millimeter screw to </w:t>
      </w:r>
      <w:r w:rsidRPr="00586AF9">
        <w:rPr>
          <w:rFonts w:ascii="Helvetica" w:hAnsi="Helvetica"/>
          <w:i w:val="0"/>
          <w:sz w:val="22"/>
          <w:szCs w:val="22"/>
        </w:rPr>
        <w:t>d</w:t>
      </w:r>
      <w:r w:rsidR="00123D05" w:rsidRPr="00586AF9">
        <w:rPr>
          <w:rFonts w:ascii="Helvetica" w:hAnsi="Helvetica"/>
          <w:i w:val="0"/>
          <w:sz w:val="22"/>
          <w:szCs w:val="22"/>
        </w:rPr>
        <w:t xml:space="preserve">rill screw holes at four points </w:t>
      </w:r>
      <w:r w:rsidRPr="00586AF9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Pr="00586AF9">
        <w:rPr>
          <w:rFonts w:ascii="Helvetica" w:hAnsi="Helvetica"/>
          <w:b/>
          <w:i w:val="0"/>
          <w:sz w:val="22"/>
          <w:szCs w:val="22"/>
        </w:rPr>
        <w:t xml:space="preserve">] </w:t>
      </w:r>
      <w:r w:rsidR="00123D05" w:rsidRPr="00586AF9">
        <w:rPr>
          <w:rFonts w:ascii="Helvetica" w:hAnsi="Helvetica"/>
          <w:i w:val="0"/>
          <w:sz w:val="22"/>
          <w:szCs w:val="22"/>
        </w:rPr>
        <w:t xml:space="preserve">around each stem of the connector </w:t>
      </w:r>
      <w:r w:rsidRPr="00586AF9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3</w:t>
      </w:r>
      <w:r w:rsidRPr="00586AF9">
        <w:rPr>
          <w:rFonts w:ascii="Helvetica" w:hAnsi="Helvetica"/>
          <w:b/>
          <w:i w:val="0"/>
          <w:sz w:val="22"/>
          <w:szCs w:val="22"/>
        </w:rPr>
        <w:t>]</w:t>
      </w:r>
      <w:r w:rsidR="00303508">
        <w:rPr>
          <w:rFonts w:ascii="Helvetica" w:hAnsi="Helvetica"/>
          <w:i w:val="0"/>
          <w:sz w:val="22"/>
          <w:szCs w:val="22"/>
        </w:rPr>
        <w:t xml:space="preserve"> and</w:t>
      </w:r>
      <w:r w:rsidR="00303508" w:rsidRPr="00303508">
        <w:rPr>
          <w:rFonts w:ascii="Helvetica" w:hAnsi="Helvetica"/>
          <w:i w:val="0"/>
          <w:sz w:val="22"/>
          <w:szCs w:val="22"/>
        </w:rPr>
        <w:t xml:space="preserve"> </w:t>
      </w:r>
      <w:r w:rsidR="00303508">
        <w:rPr>
          <w:rFonts w:ascii="Helvetica" w:hAnsi="Helvetica"/>
          <w:i w:val="0"/>
          <w:sz w:val="22"/>
          <w:szCs w:val="22"/>
        </w:rPr>
        <w:t>i</w:t>
      </w:r>
      <w:r w:rsidR="00303508" w:rsidRPr="00586AF9">
        <w:rPr>
          <w:rFonts w:ascii="Helvetica" w:hAnsi="Helvetica"/>
          <w:i w:val="0"/>
          <w:sz w:val="22"/>
          <w:szCs w:val="22"/>
        </w:rPr>
        <w:t xml:space="preserve">nstall PEEK </w:t>
      </w:r>
      <w:r w:rsidR="00BB68E1">
        <w:rPr>
          <w:rFonts w:ascii="Helvetica" w:hAnsi="Helvetica"/>
          <w:i w:val="0"/>
          <w:color w:val="FF0000"/>
          <w:sz w:val="22"/>
          <w:szCs w:val="22"/>
        </w:rPr>
        <w:t xml:space="preserve">(peek) </w:t>
      </w:r>
      <w:r w:rsidR="00303508" w:rsidRPr="00586AF9">
        <w:rPr>
          <w:rFonts w:ascii="Helvetica" w:hAnsi="Helvetica"/>
          <w:i w:val="0"/>
          <w:sz w:val="22"/>
          <w:szCs w:val="22"/>
        </w:rPr>
        <w:t>screws as anchors to fix the connector to the skull</w:t>
      </w:r>
      <w:r w:rsidR="00303508">
        <w:rPr>
          <w:rFonts w:ascii="Helvetica" w:hAnsi="Helvetica"/>
          <w:i w:val="0"/>
          <w:sz w:val="22"/>
          <w:szCs w:val="22"/>
        </w:rPr>
        <w:t xml:space="preserve"> </w:t>
      </w:r>
      <w:r w:rsidR="00303508">
        <w:rPr>
          <w:rFonts w:ascii="Helvetica" w:hAnsi="Helvetica"/>
          <w:b/>
          <w:i w:val="0"/>
          <w:sz w:val="22"/>
          <w:szCs w:val="22"/>
        </w:rPr>
        <w:t>[4]</w:t>
      </w:r>
      <w:r w:rsidR="00303508" w:rsidRPr="00586AF9">
        <w:rPr>
          <w:rFonts w:ascii="Helvetica" w:hAnsi="Helvetica"/>
          <w:i w:val="0"/>
          <w:sz w:val="22"/>
          <w:szCs w:val="22"/>
        </w:rPr>
        <w:t>.</w:t>
      </w:r>
    </w:p>
    <w:p w14:paraId="7324AF4C" w14:textId="475B9646" w:rsidR="00586AF9" w:rsidRPr="00586AF9" w:rsidRDefault="001B41DB" w:rsidP="00586A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586AF9">
        <w:rPr>
          <w:rFonts w:ascii="Helvetica" w:hAnsi="Helvetica" w:cstheme="minorHAnsi"/>
          <w:i w:val="0"/>
          <w:sz w:val="22"/>
          <w:szCs w:val="22"/>
        </w:rPr>
        <w:t>patula being inserted</w:t>
      </w:r>
    </w:p>
    <w:p w14:paraId="718C4913" w14:textId="7B709042" w:rsidR="00586AF9" w:rsidRDefault="00586AF9" w:rsidP="00586A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2A: </w:t>
      </w:r>
      <w:r w:rsidRPr="00334A43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x’s as indicated in schematic</w:t>
      </w:r>
    </w:p>
    <w:p w14:paraId="60B67B89" w14:textId="2C2AC780" w:rsidR="00586AF9" w:rsidRDefault="001B41DB" w:rsidP="00586A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</w:t>
      </w:r>
      <w:r>
        <w:rPr>
          <w:rFonts w:ascii="Helvetica" w:hAnsi="Helvetica" w:cstheme="minorHAnsi"/>
          <w:i w:val="0"/>
          <w:sz w:val="22"/>
          <w:szCs w:val="22"/>
        </w:rPr>
        <w:t>o</w:t>
      </w:r>
      <w:r w:rsidR="00586AF9">
        <w:rPr>
          <w:rFonts w:ascii="Helvetica" w:hAnsi="Helvetica" w:cstheme="minorHAnsi"/>
          <w:i w:val="0"/>
          <w:sz w:val="22"/>
          <w:szCs w:val="22"/>
        </w:rPr>
        <w:t>ne hole being drilled</w:t>
      </w:r>
    </w:p>
    <w:p w14:paraId="426C697B" w14:textId="1470856F" w:rsidR="00303508" w:rsidRPr="00303508" w:rsidRDefault="001B41DB" w:rsidP="003035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o</w:t>
      </w:r>
      <w:r w:rsidR="00303508">
        <w:rPr>
          <w:rFonts w:ascii="Helvetica" w:hAnsi="Helvetica"/>
          <w:i w:val="0"/>
          <w:sz w:val="22"/>
          <w:szCs w:val="22"/>
        </w:rPr>
        <w:t>ne screw being installed</w:t>
      </w:r>
    </w:p>
    <w:p w14:paraId="43DEE470" w14:textId="67D8674C" w:rsidR="00123D05" w:rsidRPr="00EE771E" w:rsidRDefault="00EE771E" w:rsidP="00586A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Then, using</w:t>
      </w:r>
      <w:r w:rsidRPr="00EE771E">
        <w:rPr>
          <w:rFonts w:ascii="Helvetica" w:hAnsi="Helvetica"/>
          <w:i w:val="0"/>
          <w:sz w:val="22"/>
          <w:szCs w:val="22"/>
        </w:rPr>
        <w:t xml:space="preserve"> flathead forceps to hold the array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, insert the electrocorticographic array into the epidural space</w:t>
      </w:r>
      <w:r w:rsidR="00BB68E1" w:rsidRPr="00BB68E1">
        <w:rPr>
          <w:rFonts w:ascii="Helvetica" w:hAnsi="Helvetica" w:cstheme="minorHAnsi"/>
          <w:i w:val="0"/>
          <w:sz w:val="22"/>
          <w:szCs w:val="22"/>
          <w:lang w:eastAsia="ja-JP"/>
        </w:rPr>
        <w:t xml:space="preserve"> </w:t>
      </w:r>
      <w:r w:rsidR="00BB68E1" w:rsidRPr="009B2F6A">
        <w:rPr>
          <w:rFonts w:ascii="Helvetica" w:hAnsi="Helvetica" w:cstheme="minorHAnsi"/>
          <w:i w:val="0"/>
          <w:strike/>
          <w:sz w:val="22"/>
          <w:szCs w:val="22"/>
          <w:lang w:eastAsia="ja-JP"/>
        </w:rPr>
        <w:t>at the contra-lateral sensorimotor and occipital areas</w:t>
      </w:r>
      <w:r w:rsidRPr="009B2F6A">
        <w:rPr>
          <w:rFonts w:ascii="Helvetica" w:hAnsi="Helvetica"/>
          <w:i w:val="0"/>
          <w:strike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CBCD302" w14:textId="469D7D50" w:rsidR="00EE771E" w:rsidRPr="00EE771E" w:rsidRDefault="00EE771E" w:rsidP="00586A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picking up array with forceps</w:t>
      </w:r>
    </w:p>
    <w:p w14:paraId="29745AC9" w14:textId="71323956" w:rsidR="00EE771E" w:rsidRPr="00EE771E" w:rsidRDefault="001B41DB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</w:t>
      </w:r>
      <w:r w:rsidR="00EE771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a</w:t>
      </w:r>
      <w:r w:rsidR="00EE771E">
        <w:rPr>
          <w:rFonts w:ascii="Helvetica" w:hAnsi="Helvetica"/>
          <w:i w:val="0"/>
          <w:sz w:val="22"/>
          <w:szCs w:val="22"/>
        </w:rPr>
        <w:t xml:space="preserve">rray being inserted </w:t>
      </w:r>
      <w:r w:rsidR="00EE771E">
        <w:rPr>
          <w:rFonts w:ascii="Helvetica" w:hAnsi="Helvetica"/>
          <w:b/>
          <w:i w:val="0"/>
          <w:sz w:val="22"/>
          <w:szCs w:val="22"/>
        </w:rPr>
        <w:t>TEXT: Remove electrodes to prevent array bending as necessary</w:t>
      </w:r>
    </w:p>
    <w:p w14:paraId="62A2795C" w14:textId="5A50CC99" w:rsidR="00123D05" w:rsidRPr="00EE771E" w:rsidRDefault="00DC36A9" w:rsidP="00EE77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B2F6A">
        <w:rPr>
          <w:rFonts w:ascii="Helvetica" w:hAnsi="Helvetica"/>
          <w:i w:val="0"/>
          <w:color w:val="FF0000"/>
          <w:sz w:val="22"/>
          <w:szCs w:val="22"/>
        </w:rPr>
        <w:lastRenderedPageBreak/>
        <w:t xml:space="preserve">Place the reference electrodes in the epidural space </w:t>
      </w:r>
      <w:r w:rsidRPr="009B2F6A">
        <w:rPr>
          <w:rFonts w:ascii="Helvetica" w:hAnsi="Helvetica"/>
          <w:b/>
          <w:i w:val="0"/>
          <w:color w:val="FF0000"/>
          <w:sz w:val="22"/>
          <w:szCs w:val="22"/>
        </w:rPr>
        <w:t>[2</w:t>
      </w:r>
      <w:r w:rsidR="00FD6AF8" w:rsidRPr="009B2F6A">
        <w:rPr>
          <w:rFonts w:ascii="Helvetica" w:hAnsi="Helvetica"/>
          <w:b/>
          <w:i w:val="0"/>
          <w:color w:val="FF0000"/>
          <w:sz w:val="22"/>
          <w:szCs w:val="22"/>
        </w:rPr>
        <w:t>-TXT</w:t>
      </w:r>
      <w:r w:rsidRPr="009B2F6A">
        <w:rPr>
          <w:rFonts w:ascii="Helvetica" w:hAnsi="Helvetica"/>
          <w:b/>
          <w:i w:val="0"/>
          <w:color w:val="FF0000"/>
          <w:sz w:val="22"/>
          <w:szCs w:val="22"/>
        </w:rPr>
        <w:t xml:space="preserve">] then </w:t>
      </w:r>
      <w:proofErr w:type="spellStart"/>
      <w:r w:rsidR="00303508" w:rsidRPr="009B2F6A">
        <w:rPr>
          <w:rFonts w:ascii="Helvetica" w:hAnsi="Helvetica"/>
          <w:i w:val="0"/>
          <w:strike/>
          <w:sz w:val="22"/>
          <w:szCs w:val="22"/>
        </w:rPr>
        <w:t>A</w:t>
      </w:r>
      <w:r w:rsidR="00CE4716" w:rsidRPr="009B2F6A">
        <w:rPr>
          <w:rFonts w:ascii="Helvetica" w:hAnsi="Helvetica"/>
          <w:b/>
          <w:i w:val="0"/>
          <w:color w:val="FF0000"/>
          <w:sz w:val="22"/>
          <w:szCs w:val="22"/>
        </w:rPr>
        <w:t>a</w:t>
      </w:r>
      <w:r w:rsidR="00303508">
        <w:rPr>
          <w:rFonts w:ascii="Helvetica" w:hAnsi="Helvetica"/>
          <w:i w:val="0"/>
          <w:sz w:val="22"/>
          <w:szCs w:val="22"/>
        </w:rPr>
        <w:t>pply</w:t>
      </w:r>
      <w:proofErr w:type="spellEnd"/>
      <w:r w:rsidR="00EE771E">
        <w:rPr>
          <w:rFonts w:ascii="Helvetica" w:hAnsi="Helvetica"/>
          <w:i w:val="0"/>
          <w:sz w:val="22"/>
          <w:szCs w:val="22"/>
        </w:rPr>
        <w:t xml:space="preserve"> dental acrylic to 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the reference </w:t>
      </w:r>
      <w:r w:rsidR="00123D05" w:rsidRPr="009B2F6A">
        <w:rPr>
          <w:rFonts w:ascii="Helvetica" w:hAnsi="Helvetica"/>
          <w:i w:val="0"/>
          <w:strike/>
          <w:sz w:val="22"/>
          <w:szCs w:val="22"/>
        </w:rPr>
        <w:t>and ground electrodes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 </w:t>
      </w:r>
      <w:r w:rsidR="00EE771E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b/>
          <w:i w:val="0"/>
          <w:sz w:val="22"/>
          <w:szCs w:val="22"/>
        </w:rPr>
        <w:t>.</w:t>
      </w:r>
      <w:r w:rsidR="00EE771E" w:rsidRPr="009B2F6A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proofErr w:type="gramStart"/>
      <w:r w:rsidR="00EE771E" w:rsidRPr="009B2F6A">
        <w:rPr>
          <w:rFonts w:ascii="Helvetica" w:hAnsi="Helvetica"/>
          <w:i w:val="0"/>
          <w:strike/>
          <w:sz w:val="22"/>
          <w:szCs w:val="22"/>
        </w:rPr>
        <w:t>and</w:t>
      </w:r>
      <w:proofErr w:type="gramEnd"/>
      <w:r w:rsidR="00123D05" w:rsidRPr="009B2F6A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EE771E" w:rsidRPr="009B2F6A">
        <w:rPr>
          <w:rFonts w:ascii="Helvetica" w:hAnsi="Helvetica"/>
          <w:i w:val="0"/>
          <w:strike/>
          <w:sz w:val="22"/>
          <w:szCs w:val="22"/>
        </w:rPr>
        <w:t>p</w:t>
      </w:r>
      <w:r w:rsidR="00123D05" w:rsidRPr="009B2F6A">
        <w:rPr>
          <w:rFonts w:ascii="Helvetica" w:hAnsi="Helvetica"/>
          <w:i w:val="0"/>
          <w:strike/>
          <w:sz w:val="22"/>
          <w:szCs w:val="22"/>
        </w:rPr>
        <w:t xml:space="preserve">lace the reference electrodes in the epidural space </w:t>
      </w:r>
      <w:r w:rsidR="00EE771E" w:rsidRPr="009B2F6A">
        <w:rPr>
          <w:rFonts w:ascii="Helvetica" w:hAnsi="Helvetica"/>
          <w:b/>
          <w:i w:val="0"/>
          <w:strike/>
          <w:sz w:val="22"/>
          <w:szCs w:val="22"/>
        </w:rPr>
        <w:t xml:space="preserve">[2] </w:t>
      </w:r>
      <w:r w:rsidR="00123D05" w:rsidRPr="009B2F6A">
        <w:rPr>
          <w:rFonts w:ascii="Helvetica" w:hAnsi="Helvetica"/>
          <w:i w:val="0"/>
          <w:strike/>
          <w:sz w:val="22"/>
          <w:szCs w:val="22"/>
        </w:rPr>
        <w:t>and</w:t>
      </w:r>
      <w:r w:rsidR="00EE771E" w:rsidRPr="009B2F6A">
        <w:rPr>
          <w:rFonts w:ascii="Helvetica" w:hAnsi="Helvetica"/>
          <w:i w:val="0"/>
          <w:sz w:val="22"/>
          <w:szCs w:val="22"/>
        </w:rPr>
        <w:t xml:space="preserve"> </w:t>
      </w:r>
      <w:r w:rsidR="00FD6AF8" w:rsidRPr="009B2F6A">
        <w:rPr>
          <w:rFonts w:ascii="Helvetica" w:hAnsi="Helvetica"/>
          <w:i w:val="0"/>
          <w:color w:val="FF0000"/>
          <w:sz w:val="22"/>
          <w:szCs w:val="22"/>
        </w:rPr>
        <w:t>Place</w:t>
      </w:r>
      <w:r w:rsidR="00FD6AF8">
        <w:rPr>
          <w:rFonts w:ascii="Helvetica" w:hAnsi="Helvetica"/>
          <w:i w:val="0"/>
          <w:sz w:val="22"/>
          <w:szCs w:val="22"/>
        </w:rPr>
        <w:t xml:space="preserve"> </w:t>
      </w:r>
      <w:r w:rsidR="00EE771E">
        <w:rPr>
          <w:rFonts w:ascii="Helvetica" w:hAnsi="Helvetica"/>
          <w:i w:val="0"/>
          <w:sz w:val="22"/>
          <w:szCs w:val="22"/>
        </w:rPr>
        <w:t>the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 ground electrodes on the cranial surface</w:t>
      </w:r>
      <w:r w:rsidR="00EE771E">
        <w:rPr>
          <w:rFonts w:ascii="Helvetica" w:hAnsi="Helvetica"/>
          <w:i w:val="0"/>
          <w:sz w:val="22"/>
          <w:szCs w:val="22"/>
        </w:rPr>
        <w:t xml:space="preserve"> </w:t>
      </w:r>
      <w:r w:rsidR="00EE771E">
        <w:rPr>
          <w:rFonts w:ascii="Helvetica" w:hAnsi="Helvetica"/>
          <w:b/>
          <w:i w:val="0"/>
          <w:sz w:val="22"/>
          <w:szCs w:val="22"/>
        </w:rPr>
        <w:t>[3-TXT]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. </w:t>
      </w:r>
      <w:r w:rsidR="009B2F6A">
        <w:rPr>
          <w:rFonts w:ascii="Helvetica" w:hAnsi="Helvetica"/>
          <w:b/>
          <w:i w:val="0"/>
          <w:color w:val="FF0000"/>
          <w:sz w:val="22"/>
          <w:szCs w:val="22"/>
        </w:rPr>
        <w:t>T</w:t>
      </w:r>
      <w:r w:rsidR="00FD6AF8" w:rsidRPr="009B2F6A">
        <w:rPr>
          <w:rFonts w:ascii="Helvetica" w:hAnsi="Helvetica"/>
          <w:b/>
          <w:i w:val="0"/>
          <w:color w:val="FF0000"/>
          <w:sz w:val="22"/>
          <w:szCs w:val="22"/>
        </w:rPr>
        <w:t>hen a</w:t>
      </w:r>
      <w:r w:rsidR="00FD6AF8" w:rsidRPr="009B2F6A">
        <w:rPr>
          <w:rFonts w:ascii="Helvetica" w:hAnsi="Helvetica"/>
          <w:i w:val="0"/>
          <w:color w:val="FF0000"/>
          <w:sz w:val="22"/>
          <w:szCs w:val="22"/>
        </w:rPr>
        <w:t xml:space="preserve">pply dental acrylic to the ground electrode </w:t>
      </w:r>
      <w:r w:rsidR="00FD6AF8" w:rsidRPr="009B2F6A">
        <w:rPr>
          <w:rFonts w:ascii="Helvetica" w:hAnsi="Helvetica"/>
          <w:b/>
          <w:i w:val="0"/>
          <w:color w:val="FF0000"/>
          <w:sz w:val="22"/>
          <w:szCs w:val="22"/>
        </w:rPr>
        <w:t>[4].</w:t>
      </w:r>
    </w:p>
    <w:p w14:paraId="22FE9B4C" w14:textId="52013E3E" w:rsidR="00FD6AF8" w:rsidRPr="00FD6AF8" w:rsidRDefault="00FD6AF8" w:rsidP="009B2F6A">
      <w:pPr>
        <w:pStyle w:val="BodyText"/>
        <w:spacing w:before="360"/>
        <w:ind w:left="709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2.15.2. 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Movie showing reference electrode being placed (moved from below) Added </w:t>
      </w:r>
      <w:r>
        <w:rPr>
          <w:rFonts w:ascii="Helvetica" w:hAnsi="Helvetica"/>
          <w:b/>
          <w:i w:val="0"/>
          <w:sz w:val="22"/>
          <w:szCs w:val="22"/>
        </w:rPr>
        <w:t>TEXT: The contact should face skull</w:t>
      </w:r>
    </w:p>
    <w:p w14:paraId="18EFCB54" w14:textId="1C9889E7" w:rsidR="00EE771E" w:rsidRPr="00EE771E" w:rsidRDefault="00303508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applying acrylic to at least one electrode</w:t>
      </w:r>
    </w:p>
    <w:p w14:paraId="42581774" w14:textId="57490EC4" w:rsidR="00EE771E" w:rsidRPr="00EE771E" w:rsidRDefault="00F85988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B2F6A">
        <w:rPr>
          <w:rFonts w:ascii="Helvetica" w:hAnsi="Helvetica"/>
          <w:i w:val="0"/>
          <w:strike/>
          <w:sz w:val="22"/>
          <w:szCs w:val="22"/>
        </w:rPr>
        <w:t xml:space="preserve">LAB MEDIA: </w:t>
      </w:r>
      <w:r w:rsidRPr="009B2F6A">
        <w:rPr>
          <w:rFonts w:ascii="Helvetica" w:hAnsi="Helvetica"/>
          <w:i w:val="0"/>
          <w:strike/>
          <w:sz w:val="22"/>
          <w:szCs w:val="22"/>
          <w:highlight w:val="yellow"/>
        </w:rPr>
        <w:t>To be provided by Authors</w:t>
      </w:r>
      <w:r w:rsidRPr="009B2F6A">
        <w:rPr>
          <w:rFonts w:ascii="Helvetica" w:hAnsi="Helvetica"/>
          <w:i w:val="0"/>
          <w:strike/>
          <w:sz w:val="22"/>
          <w:szCs w:val="22"/>
        </w:rPr>
        <w:t>: Movie showing r</w:t>
      </w:r>
      <w:r w:rsidR="00EE771E" w:rsidRPr="009B2F6A">
        <w:rPr>
          <w:rFonts w:ascii="Helvetica" w:hAnsi="Helvetica"/>
          <w:i w:val="0"/>
          <w:strike/>
          <w:sz w:val="22"/>
          <w:szCs w:val="22"/>
        </w:rPr>
        <w:t>eference electrode being placed</w:t>
      </w:r>
      <w:r w:rsidR="00FD6AF8" w:rsidRPr="009B2F6A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9B2F6A" w:rsidRPr="009B2F6A">
        <w:rPr>
          <w:rFonts w:ascii="Helvetica" w:hAnsi="Helvetica"/>
          <w:i w:val="0"/>
          <w:sz w:val="22"/>
          <w:szCs w:val="22"/>
          <w:highlight w:val="green"/>
        </w:rPr>
        <w:t xml:space="preserve">[Author comment]: </w:t>
      </w:r>
      <w:r w:rsidR="00FD6AF8" w:rsidRPr="009B2F6A">
        <w:rPr>
          <w:rFonts w:ascii="Helvetica" w:hAnsi="Helvetica"/>
          <w:i w:val="0"/>
          <w:sz w:val="22"/>
          <w:szCs w:val="22"/>
          <w:highlight w:val="green"/>
        </w:rPr>
        <w:t>Please move shot 2.15.2 before shot 2.15.1</w:t>
      </w:r>
    </w:p>
    <w:p w14:paraId="3A2EF734" w14:textId="72439D5B" w:rsidR="00EE771E" w:rsidRPr="009B2F6A" w:rsidRDefault="00F85988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BB68E1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Movie showing g</w:t>
      </w:r>
      <w:r w:rsidR="00EE771E">
        <w:rPr>
          <w:rFonts w:ascii="Helvetica" w:hAnsi="Helvetica"/>
          <w:i w:val="0"/>
          <w:sz w:val="22"/>
          <w:szCs w:val="22"/>
        </w:rPr>
        <w:t xml:space="preserve">round electrode being placed </w:t>
      </w:r>
      <w:r w:rsidR="00EE771E">
        <w:rPr>
          <w:rFonts w:ascii="Helvetica" w:hAnsi="Helvetica"/>
          <w:b/>
          <w:i w:val="0"/>
          <w:sz w:val="22"/>
          <w:szCs w:val="22"/>
        </w:rPr>
        <w:t xml:space="preserve">TEXT: </w:t>
      </w:r>
      <w:r w:rsidR="00EE771E" w:rsidRPr="009B2F6A">
        <w:rPr>
          <w:rFonts w:ascii="Helvetica" w:hAnsi="Helvetica"/>
          <w:b/>
          <w:i w:val="0"/>
          <w:strike/>
          <w:sz w:val="22"/>
          <w:szCs w:val="22"/>
        </w:rPr>
        <w:t xml:space="preserve">Both </w:t>
      </w:r>
      <w:r w:rsidR="00FD6AF8" w:rsidRPr="009B2F6A">
        <w:rPr>
          <w:rFonts w:ascii="Helvetica" w:hAnsi="Helvetica"/>
          <w:b/>
          <w:i w:val="0"/>
          <w:color w:val="FF0000"/>
          <w:sz w:val="22"/>
          <w:szCs w:val="22"/>
        </w:rPr>
        <w:t>The</w:t>
      </w:r>
      <w:r w:rsidR="00FD6AF8">
        <w:rPr>
          <w:rFonts w:ascii="Helvetica" w:hAnsi="Helvetica"/>
          <w:b/>
          <w:i w:val="0"/>
          <w:sz w:val="22"/>
          <w:szCs w:val="22"/>
        </w:rPr>
        <w:t xml:space="preserve"> </w:t>
      </w:r>
      <w:r w:rsidR="00EE771E">
        <w:rPr>
          <w:rFonts w:ascii="Helvetica" w:hAnsi="Helvetica"/>
          <w:b/>
          <w:i w:val="0"/>
          <w:sz w:val="22"/>
          <w:szCs w:val="22"/>
        </w:rPr>
        <w:t>contact</w:t>
      </w:r>
      <w:r w:rsidR="00EE771E" w:rsidRPr="009B2F6A">
        <w:rPr>
          <w:rFonts w:ascii="Helvetica" w:hAnsi="Helvetica"/>
          <w:b/>
          <w:i w:val="0"/>
          <w:strike/>
          <w:sz w:val="22"/>
          <w:szCs w:val="22"/>
        </w:rPr>
        <w:t>s</w:t>
      </w:r>
      <w:r w:rsidR="00EE771E">
        <w:rPr>
          <w:rFonts w:ascii="Helvetica" w:hAnsi="Helvetica"/>
          <w:b/>
          <w:i w:val="0"/>
          <w:sz w:val="22"/>
          <w:szCs w:val="22"/>
        </w:rPr>
        <w:t xml:space="preserve"> should face skull</w:t>
      </w:r>
    </w:p>
    <w:p w14:paraId="429B5835" w14:textId="26D532F2" w:rsidR="00FD6AF8" w:rsidRPr="009B2F6A" w:rsidRDefault="009B2F6A" w:rsidP="00FD6A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9B2F6A">
        <w:rPr>
          <w:rFonts w:ascii="Helvetica" w:hAnsi="Helvetica"/>
          <w:i w:val="0"/>
          <w:sz w:val="22"/>
          <w:szCs w:val="22"/>
          <w:highlight w:val="green"/>
        </w:rPr>
        <w:t>[</w:t>
      </w:r>
      <w:r w:rsidR="00FD6AF8" w:rsidRPr="009B2F6A">
        <w:rPr>
          <w:rFonts w:ascii="Helvetica" w:hAnsi="Helvetica"/>
          <w:i w:val="0"/>
          <w:sz w:val="22"/>
          <w:szCs w:val="22"/>
          <w:highlight w:val="green"/>
        </w:rPr>
        <w:t>Added shot</w:t>
      </w:r>
      <w:r w:rsidRPr="009B2F6A">
        <w:rPr>
          <w:rFonts w:ascii="Helvetica" w:hAnsi="Helvetica"/>
          <w:i w:val="0"/>
          <w:sz w:val="22"/>
          <w:szCs w:val="22"/>
          <w:highlight w:val="green"/>
        </w:rPr>
        <w:t>]</w:t>
      </w:r>
      <w:r w:rsidR="00FD6AF8" w:rsidRPr="009B2F6A">
        <w:rPr>
          <w:rFonts w:ascii="Helvetica" w:hAnsi="Helvetica"/>
          <w:i w:val="0"/>
          <w:sz w:val="22"/>
          <w:szCs w:val="22"/>
          <w:highlight w:val="green"/>
        </w:rPr>
        <w:t>:</w:t>
      </w:r>
      <w:r w:rsidR="00FD6AF8" w:rsidRPr="009B2F6A">
        <w:rPr>
          <w:rFonts w:ascii="Helvetica" w:hAnsi="Helvetica"/>
          <w:i w:val="0"/>
          <w:color w:val="FF0000"/>
          <w:sz w:val="22"/>
          <w:szCs w:val="22"/>
        </w:rPr>
        <w:t xml:space="preserve"> Talent applying acrylic to at least one electrode</w:t>
      </w:r>
    </w:p>
    <w:p w14:paraId="5939598D" w14:textId="76B30CBA" w:rsidR="00EE771E" w:rsidRPr="00EE771E" w:rsidRDefault="00EE771E" w:rsidP="00EE77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Put the </w:t>
      </w:r>
      <w:r w:rsidR="00514D9E">
        <w:rPr>
          <w:rFonts w:ascii="Helvetica" w:hAnsi="Helvetica"/>
          <w:i w:val="0"/>
          <w:sz w:val="22"/>
          <w:szCs w:val="22"/>
        </w:rPr>
        <w:t xml:space="preserve">bone piece </w:t>
      </w:r>
      <w:r>
        <w:rPr>
          <w:rFonts w:ascii="Helvetica" w:hAnsi="Helvetica"/>
          <w:i w:val="0"/>
          <w:sz w:val="22"/>
          <w:szCs w:val="22"/>
        </w:rPr>
        <w:t xml:space="preserve">back in place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apply</w:t>
      </w:r>
      <w:r w:rsidRPr="00EE771E">
        <w:rPr>
          <w:rFonts w:ascii="Helvetica" w:hAnsi="Helvetica"/>
          <w:sz w:val="22"/>
          <w:szCs w:val="22"/>
        </w:rPr>
        <w:t xml:space="preserve"> </w:t>
      </w:r>
      <w:r w:rsidRPr="00EE771E">
        <w:rPr>
          <w:rFonts w:ascii="Helvetica" w:hAnsi="Helvetica"/>
          <w:i w:val="0"/>
          <w:sz w:val="22"/>
          <w:szCs w:val="22"/>
        </w:rPr>
        <w:t>dental acrylic</w:t>
      </w:r>
      <w:r>
        <w:rPr>
          <w:rFonts w:ascii="Helvetica" w:hAnsi="Helvetica"/>
          <w:i w:val="0"/>
          <w:sz w:val="22"/>
          <w:szCs w:val="22"/>
        </w:rPr>
        <w:t xml:space="preserve"> to the screws to</w:t>
      </w:r>
      <w:r>
        <w:rPr>
          <w:rFonts w:ascii="Helvetica" w:hAnsi="Helvetica" w:cs="Calibri"/>
          <w:i w:val="0"/>
          <w:color w:val="000000"/>
          <w:kern w:val="2"/>
          <w:sz w:val="22"/>
          <w:szCs w:val="22"/>
        </w:rPr>
        <w:t xml:space="preserve"> 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fix the connector and head post to the skull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123D05" w:rsidRPr="00EE771E">
        <w:rPr>
          <w:rFonts w:ascii="Helvetica" w:hAnsi="Helvetica"/>
          <w:i w:val="0"/>
          <w:sz w:val="22"/>
          <w:szCs w:val="22"/>
        </w:rPr>
        <w:t>.</w:t>
      </w:r>
    </w:p>
    <w:p w14:paraId="4CB8CF3E" w14:textId="4039FDA2" w:rsidR="00EE771E" w:rsidRPr="00EE771E" w:rsidRDefault="00EE771E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r w:rsidR="00BB68E1">
        <w:rPr>
          <w:rFonts w:ascii="Helvetica" w:hAnsi="Helvetica"/>
          <w:i w:val="0"/>
          <w:sz w:val="22"/>
          <w:szCs w:val="22"/>
        </w:rPr>
        <w:t>B</w:t>
      </w:r>
      <w:r w:rsidR="00514D9E">
        <w:rPr>
          <w:rFonts w:ascii="Helvetica" w:hAnsi="Helvetica"/>
          <w:i w:val="0"/>
          <w:sz w:val="22"/>
          <w:szCs w:val="22"/>
        </w:rPr>
        <w:t xml:space="preserve">one piece </w:t>
      </w:r>
      <w:r>
        <w:rPr>
          <w:rFonts w:ascii="Helvetica" w:hAnsi="Helvetica"/>
          <w:i w:val="0"/>
          <w:sz w:val="22"/>
          <w:szCs w:val="22"/>
        </w:rPr>
        <w:t>being returned to skull</w:t>
      </w:r>
    </w:p>
    <w:p w14:paraId="03AF8C0A" w14:textId="77777777" w:rsidR="00EE771E" w:rsidRPr="00EE771E" w:rsidRDefault="00EE771E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Acrylic being applied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 </w:t>
      </w:r>
    </w:p>
    <w:p w14:paraId="215DBFFD" w14:textId="36564F08" w:rsidR="00123D05" w:rsidRPr="00EE771E" w:rsidRDefault="00EE771E" w:rsidP="00EE77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E771E">
        <w:rPr>
          <w:rFonts w:ascii="Helvetica" w:hAnsi="Helvetica"/>
          <w:i w:val="0"/>
          <w:sz w:val="22"/>
          <w:szCs w:val="22"/>
        </w:rPr>
        <w:t xml:space="preserve">Then use a 6-0 nylon suture to close the skin 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at the forehead and </w:t>
      </w:r>
      <w:r w:rsidRPr="00EE771E">
        <w:rPr>
          <w:rFonts w:ascii="Helvetica" w:hAnsi="Helvetica"/>
          <w:i w:val="0"/>
          <w:sz w:val="22"/>
          <w:szCs w:val="22"/>
        </w:rPr>
        <w:t xml:space="preserve">at the </w:t>
      </w:r>
      <w:r w:rsidR="00123D05" w:rsidRPr="00EE771E">
        <w:rPr>
          <w:rFonts w:ascii="Helvetica" w:hAnsi="Helvetica"/>
          <w:i w:val="0"/>
          <w:sz w:val="22"/>
          <w:szCs w:val="22"/>
        </w:rPr>
        <w:t>rear</w:t>
      </w:r>
      <w:r w:rsidRPr="00EE771E">
        <w:rPr>
          <w:rFonts w:ascii="Helvetica" w:hAnsi="Helvetica"/>
          <w:i w:val="0"/>
          <w:sz w:val="22"/>
          <w:szCs w:val="22"/>
        </w:rPr>
        <w:t xml:space="preserve"> of the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 head</w:t>
      </w:r>
      <w:r w:rsidRPr="00EE771E">
        <w:rPr>
          <w:rFonts w:ascii="Helvetica" w:hAnsi="Helvetica"/>
          <w:i w:val="0"/>
          <w:sz w:val="22"/>
          <w:szCs w:val="22"/>
        </w:rPr>
        <w:t xml:space="preserve"> </w:t>
      </w:r>
      <w:r w:rsidRPr="00EE771E">
        <w:rPr>
          <w:rFonts w:ascii="Helvetica" w:hAnsi="Helvetica"/>
          <w:b/>
          <w:i w:val="0"/>
          <w:sz w:val="22"/>
          <w:szCs w:val="22"/>
        </w:rPr>
        <w:t>[1]</w:t>
      </w:r>
      <w:r w:rsidR="00123D05" w:rsidRPr="00EE771E">
        <w:rPr>
          <w:rFonts w:ascii="Helvetica" w:hAnsi="Helvetica"/>
          <w:i w:val="0"/>
          <w:sz w:val="22"/>
          <w:szCs w:val="22"/>
        </w:rPr>
        <w:t xml:space="preserve"> and </w:t>
      </w:r>
      <w:r w:rsidRPr="00EE771E">
        <w:rPr>
          <w:rFonts w:ascii="Helvetica" w:hAnsi="Helvetica"/>
          <w:i w:val="0"/>
          <w:sz w:val="22"/>
          <w:szCs w:val="22"/>
        </w:rPr>
        <w:t xml:space="preserve">use skin closures to </w:t>
      </w:r>
      <w:r w:rsidR="00123D05" w:rsidRPr="00EE771E">
        <w:rPr>
          <w:rFonts w:ascii="Helvetica" w:hAnsi="Helvetica"/>
          <w:i w:val="0"/>
          <w:sz w:val="22"/>
          <w:szCs w:val="22"/>
        </w:rPr>
        <w:t>fix the skin to the sides of the connector</w:t>
      </w:r>
      <w:r w:rsidRPr="00EE771E">
        <w:rPr>
          <w:rFonts w:ascii="Helvetica" w:hAnsi="Helvetica"/>
          <w:i w:val="0"/>
          <w:sz w:val="22"/>
          <w:szCs w:val="22"/>
        </w:rPr>
        <w:t xml:space="preserve"> </w:t>
      </w:r>
      <w:r w:rsidRPr="00EE771E">
        <w:rPr>
          <w:rFonts w:ascii="Helvetica" w:hAnsi="Helvetica"/>
          <w:b/>
          <w:i w:val="0"/>
          <w:sz w:val="22"/>
          <w:szCs w:val="22"/>
        </w:rPr>
        <w:t>[2]</w:t>
      </w:r>
      <w:r w:rsidR="00123D05" w:rsidRPr="00EE771E">
        <w:rPr>
          <w:rFonts w:ascii="Helvetica" w:hAnsi="Helvetica"/>
          <w:i w:val="0"/>
          <w:sz w:val="22"/>
          <w:szCs w:val="22"/>
        </w:rPr>
        <w:t>.</w:t>
      </w:r>
    </w:p>
    <w:p w14:paraId="2822B0B0" w14:textId="35E4F8D1" w:rsidR="00EE771E" w:rsidRPr="00EE771E" w:rsidRDefault="00EE771E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Skin being sutured</w:t>
      </w:r>
    </w:p>
    <w:p w14:paraId="249B1D3D" w14:textId="1A3E1934" w:rsidR="00123D05" w:rsidRPr="00EE771E" w:rsidRDefault="00EE771E" w:rsidP="00EE77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Skin closure being placed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AFF599B" w14:textId="77777777" w:rsidR="00BB68E1" w:rsidRDefault="00BB68E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BC40BA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39CB47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F2297">
        <w:rPr>
          <w:rFonts w:ascii="Helvetica" w:hAnsi="Helvetica" w:cs="Arial"/>
          <w:b/>
          <w:sz w:val="22"/>
          <w:szCs w:val="22"/>
        </w:rPr>
        <w:t>Representative Auditory Evoked Potentials (AEPs)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EFE669F" w14:textId="21D63BDF" w:rsidR="005F534B" w:rsidRDefault="005F6A87" w:rsidP="00123D0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="00123D05" w:rsidRPr="00123D05">
        <w:rPr>
          <w:rFonts w:ascii="Helvetica" w:hAnsi="Helvetica" w:cstheme="minorHAnsi"/>
          <w:sz w:val="22"/>
          <w:szCs w:val="22"/>
        </w:rPr>
        <w:t xml:space="preserve"> examples of auditory evoked potentials from multiple auditory areas in an awake marmoset</w:t>
      </w:r>
      <w:r w:rsidR="005F534B">
        <w:rPr>
          <w:rFonts w:ascii="Helvetica" w:hAnsi="Helvetica" w:cstheme="minorHAnsi"/>
          <w:sz w:val="22"/>
          <w:szCs w:val="22"/>
        </w:rPr>
        <w:t xml:space="preserve"> are shown </w:t>
      </w:r>
      <w:r w:rsidR="005F534B">
        <w:rPr>
          <w:rFonts w:ascii="Helvetica" w:hAnsi="Helvetica" w:cstheme="minorHAnsi"/>
          <w:b/>
          <w:sz w:val="22"/>
          <w:szCs w:val="22"/>
        </w:rPr>
        <w:t>[1]</w:t>
      </w:r>
      <w:r w:rsidR="00123D05" w:rsidRPr="00123D05">
        <w:rPr>
          <w:rFonts w:ascii="Helvetica" w:hAnsi="Helvetica" w:cstheme="minorHAnsi"/>
          <w:sz w:val="22"/>
          <w:szCs w:val="22"/>
        </w:rPr>
        <w:t>.</w:t>
      </w:r>
    </w:p>
    <w:p w14:paraId="6866A461" w14:textId="77777777" w:rsidR="005F534B" w:rsidRDefault="005F534B" w:rsidP="005F534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7011C5" w14:textId="5F5A1AF8" w:rsidR="005F534B" w:rsidRDefault="005F534B" w:rsidP="005F534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</w:p>
    <w:p w14:paraId="6897FDAE" w14:textId="77777777" w:rsidR="005F534B" w:rsidRDefault="005F534B" w:rsidP="005F534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83B66F3" w14:textId="0A6D271F" w:rsidR="00123D05" w:rsidRDefault="005F534B" w:rsidP="005F534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During exposure to randomized pure tones with 20 types of frequency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5F534B">
        <w:rPr>
          <w:rFonts w:ascii="Helvetica" w:hAnsi="Helvetica" w:cstheme="minorHAnsi"/>
          <w:sz w:val="22"/>
          <w:szCs w:val="22"/>
        </w:rPr>
        <w:t>d</w:t>
      </w:r>
      <w:r w:rsidR="00123D05" w:rsidRPr="005F534B">
        <w:rPr>
          <w:rFonts w:ascii="Helvetica" w:hAnsi="Helvetica" w:cstheme="minorHAnsi"/>
          <w:sz w:val="22"/>
          <w:szCs w:val="22"/>
        </w:rPr>
        <w:t xml:space="preserve">ifferent wave forms </w:t>
      </w:r>
      <w:r w:rsidR="00303508">
        <w:rPr>
          <w:rFonts w:ascii="Helvetica" w:hAnsi="Helvetica" w:cstheme="minorHAnsi"/>
          <w:sz w:val="22"/>
          <w:szCs w:val="22"/>
        </w:rPr>
        <w:t>can</w:t>
      </w:r>
      <w:r>
        <w:rPr>
          <w:rFonts w:ascii="Helvetica" w:hAnsi="Helvetica" w:cstheme="minorHAnsi"/>
          <w:sz w:val="22"/>
          <w:szCs w:val="22"/>
        </w:rPr>
        <w:t xml:space="preserve"> be</w:t>
      </w:r>
      <w:r w:rsidR="00123D05" w:rsidRPr="005F534B">
        <w:rPr>
          <w:rFonts w:ascii="Helvetica" w:hAnsi="Helvetica" w:cstheme="minorHAnsi"/>
          <w:sz w:val="22"/>
          <w:szCs w:val="22"/>
        </w:rPr>
        <w:t xml:space="preserve"> observed from lower and higher auditory areas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123D05" w:rsidRPr="005F534B">
        <w:rPr>
          <w:rFonts w:ascii="Helvetica" w:hAnsi="Helvetica" w:cstheme="minorHAnsi"/>
          <w:sz w:val="22"/>
          <w:szCs w:val="22"/>
        </w:rPr>
        <w:t>, indicat</w:t>
      </w:r>
      <w:r>
        <w:rPr>
          <w:rFonts w:ascii="Helvetica" w:hAnsi="Helvetica" w:cstheme="minorHAnsi"/>
          <w:sz w:val="22"/>
          <w:szCs w:val="22"/>
        </w:rPr>
        <w:t>ing</w:t>
      </w:r>
      <w:r w:rsidR="00123D05" w:rsidRPr="005F534B">
        <w:rPr>
          <w:rFonts w:ascii="Helvetica" w:hAnsi="Helvetica" w:cstheme="minorHAnsi"/>
          <w:sz w:val="22"/>
          <w:szCs w:val="22"/>
        </w:rPr>
        <w:t xml:space="preserve"> that the spatial resolution of </w:t>
      </w:r>
      <w:r>
        <w:rPr>
          <w:rFonts w:ascii="Helvetica" w:hAnsi="Helvetica" w:cstheme="minorHAnsi"/>
          <w:sz w:val="22"/>
          <w:szCs w:val="22"/>
        </w:rPr>
        <w:t>the</w:t>
      </w:r>
      <w:r w:rsidR="00123D05" w:rsidRPr="005F534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  <w:lang w:eastAsia="ja-JP"/>
        </w:rPr>
        <w:t>electrocorticographic</w:t>
      </w:r>
      <w:r w:rsidRPr="00123D05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123D05" w:rsidRPr="005F534B">
        <w:rPr>
          <w:rFonts w:ascii="Helvetica" w:hAnsi="Helvetica" w:cstheme="minorHAnsi"/>
          <w:sz w:val="22"/>
          <w:szCs w:val="22"/>
        </w:rPr>
        <w:t>array can capture different information processing in different cortical areas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123D05" w:rsidRPr="005F534B">
        <w:rPr>
          <w:rFonts w:ascii="Helvetica" w:hAnsi="Helvetica" w:cstheme="minorHAnsi"/>
          <w:sz w:val="22"/>
          <w:szCs w:val="22"/>
        </w:rPr>
        <w:t>.</w:t>
      </w:r>
    </w:p>
    <w:p w14:paraId="57A0C2AB" w14:textId="77777777" w:rsidR="005F534B" w:rsidRDefault="005F534B" w:rsidP="005F534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FBD98EE" w14:textId="0D48358E" w:rsidR="005F534B" w:rsidRDefault="005F534B" w:rsidP="005F534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 xml:space="preserve">JoVE Video Editor: please emphasize </w:t>
      </w:r>
      <w:proofErr w:type="spellStart"/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>ch</w:t>
      </w:r>
      <w:proofErr w:type="spellEnd"/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># texts in graph</w:t>
      </w:r>
    </w:p>
    <w:p w14:paraId="71D886EC" w14:textId="6F80783B" w:rsidR="005F534B" w:rsidRPr="009B2F6A" w:rsidRDefault="005F534B" w:rsidP="005F534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 xml:space="preserve">JoVE Video Editor: please simultaneously emphasize one </w:t>
      </w:r>
      <w:proofErr w:type="spellStart"/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>ch</w:t>
      </w:r>
      <w:proofErr w:type="spellEnd"/>
      <w:r w:rsidRPr="009B2F6A">
        <w:rPr>
          <w:rFonts w:ascii="Helvetica" w:hAnsi="Helvetica" w:cstheme="minorHAnsi"/>
          <w:color w:val="2E74B5" w:themeColor="accent5" w:themeShade="BF"/>
          <w:sz w:val="22"/>
          <w:szCs w:val="22"/>
        </w:rPr>
        <w:t># from the graph and its matching number text in the auditory map for at least 1-2 wave forms</w:t>
      </w:r>
    </w:p>
    <w:p w14:paraId="14F0903E" w14:textId="2E915C4E" w:rsidR="005F534B" w:rsidRPr="005F534B" w:rsidRDefault="005F534B" w:rsidP="005F534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A7AAF8F" w14:textId="02CF9921" w:rsidR="00BB68E1" w:rsidRDefault="006F67A1" w:rsidP="00BB68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Misako Komatsu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85988" w:rsidRPr="009B2F6A">
        <w:rPr>
          <w:rFonts w:ascii="Helvetica" w:hAnsi="Helvetica" w:cs="Arial" w:hint="eastAsia"/>
          <w:strike/>
          <w:sz w:val="22"/>
          <w:szCs w:val="22"/>
          <w:lang w:eastAsia="ja-JP"/>
        </w:rPr>
        <w:t>An</w:t>
      </w:r>
      <w:r w:rsidR="003E1A51" w:rsidRPr="003E1A51">
        <w:rPr>
          <w:rFonts w:ascii="Helvetica" w:hAnsi="Helvetica" w:cs="Arial" w:hint="eastAsia"/>
          <w:sz w:val="22"/>
          <w:szCs w:val="22"/>
          <w:lang w:eastAsia="ja-JP"/>
        </w:rPr>
        <w:t xml:space="preserve"> </w:t>
      </w:r>
      <w:r w:rsidR="003E1A51" w:rsidRPr="009B2F6A">
        <w:rPr>
          <w:rFonts w:ascii="Helvetica" w:hAnsi="Helvetica" w:cs="Arial" w:hint="eastAsia"/>
          <w:strike/>
          <w:sz w:val="22"/>
          <w:szCs w:val="22"/>
          <w:lang w:eastAsia="ja-JP"/>
        </w:rPr>
        <w:t>o</w:t>
      </w:r>
      <w:r w:rsidR="00334A43" w:rsidRPr="00334A43">
        <w:rPr>
          <w:rFonts w:ascii="Helvetica" w:hAnsi="Helvetica" w:cs="Arial"/>
          <w:sz w:val="22"/>
          <w:szCs w:val="22"/>
          <w:lang w:eastAsia="ja-JP"/>
        </w:rPr>
        <w:t xml:space="preserve"> </w:t>
      </w:r>
      <w:proofErr w:type="spellStart"/>
      <w:r w:rsidR="00334A43" w:rsidRPr="009B2F6A">
        <w:rPr>
          <w:rFonts w:ascii="Helvetica" w:hAnsi="Helvetica" w:cs="Arial"/>
          <w:color w:val="FF0000"/>
          <w:sz w:val="22"/>
          <w:szCs w:val="22"/>
        </w:rPr>
        <w:t>O</w:t>
      </w:r>
      <w:r w:rsidR="003E1A51" w:rsidRPr="003E1A51">
        <w:rPr>
          <w:rFonts w:ascii="Helvetica" w:hAnsi="Helvetica" w:cs="Arial"/>
          <w:sz w:val="22"/>
          <w:szCs w:val="22"/>
        </w:rPr>
        <w:t>psin</w:t>
      </w:r>
      <w:proofErr w:type="spellEnd"/>
      <w:r w:rsidR="003E1A51" w:rsidRPr="003E1A51">
        <w:rPr>
          <w:rFonts w:ascii="Helvetica" w:hAnsi="Helvetica" w:cs="Arial"/>
          <w:sz w:val="22"/>
          <w:szCs w:val="22"/>
        </w:rPr>
        <w:t xml:space="preserve"> </w:t>
      </w:r>
      <w:r w:rsidR="00F85988">
        <w:rPr>
          <w:rFonts w:ascii="Helvetica" w:hAnsi="Helvetica" w:cs="Arial"/>
          <w:sz w:val="22"/>
          <w:szCs w:val="22"/>
        </w:rPr>
        <w:t>can</w:t>
      </w:r>
      <w:r w:rsidR="003E1A51">
        <w:rPr>
          <w:rFonts w:ascii="Helvetica" w:hAnsi="Helvetica" w:cs="Arial"/>
          <w:sz w:val="22"/>
          <w:szCs w:val="22"/>
        </w:rPr>
        <w:t xml:space="preserve"> be</w:t>
      </w:r>
      <w:r w:rsidR="003E1A51" w:rsidRPr="003E1A51">
        <w:rPr>
          <w:rFonts w:ascii="Helvetica" w:hAnsi="Helvetica" w:cs="Arial"/>
          <w:sz w:val="22"/>
          <w:szCs w:val="22"/>
        </w:rPr>
        <w:t xml:space="preserve"> virally</w:t>
      </w:r>
      <w:r w:rsidR="003E1A51" w:rsidRPr="003E1A51">
        <w:rPr>
          <w:rFonts w:ascii="Helvetica" w:hAnsi="Helvetica" w:cs="Arial" w:hint="eastAsia"/>
          <w:sz w:val="22"/>
          <w:szCs w:val="22"/>
          <w:lang w:eastAsia="ja-JP"/>
        </w:rPr>
        <w:t xml:space="preserve"> </w:t>
      </w:r>
      <w:r w:rsidR="003E1A51" w:rsidRPr="003E1A51">
        <w:rPr>
          <w:rFonts w:ascii="Helvetica" w:hAnsi="Helvetica" w:cs="Arial"/>
          <w:sz w:val="22"/>
          <w:szCs w:val="22"/>
        </w:rPr>
        <w:t xml:space="preserve">transduced in the </w:t>
      </w:r>
      <w:r w:rsidR="003E1A51">
        <w:rPr>
          <w:rFonts w:ascii="Helvetica" w:hAnsi="Helvetica" w:cs="Arial"/>
          <w:sz w:val="22"/>
          <w:szCs w:val="22"/>
        </w:rPr>
        <w:t>marmoset brain</w:t>
      </w:r>
      <w:r w:rsidR="003E1A51" w:rsidRPr="003E1A51">
        <w:rPr>
          <w:rFonts w:ascii="Helvetica" w:hAnsi="Helvetica" w:cs="Arial"/>
          <w:sz w:val="22"/>
          <w:szCs w:val="22"/>
        </w:rPr>
        <w:t xml:space="preserve"> </w:t>
      </w:r>
      <w:r w:rsidR="003E1A51">
        <w:rPr>
          <w:rFonts w:ascii="Helvetica" w:hAnsi="Helvetica" w:cs="Arial"/>
          <w:sz w:val="22"/>
          <w:szCs w:val="22"/>
        </w:rPr>
        <w:t xml:space="preserve">before the </w:t>
      </w:r>
      <w:r w:rsidR="00DC36A9" w:rsidRPr="009B2F6A">
        <w:rPr>
          <w:rFonts w:ascii="Helvetica" w:hAnsi="Helvetica" w:cs="Arial"/>
          <w:color w:val="FF0000"/>
          <w:sz w:val="22"/>
          <w:szCs w:val="22"/>
        </w:rPr>
        <w:t>electrodes</w:t>
      </w:r>
      <w:r w:rsidR="009B2F6A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r w:rsidR="00F85988" w:rsidRPr="009B2F6A">
        <w:rPr>
          <w:rFonts w:ascii="Helvetica" w:hAnsi="Helvetica" w:cs="Arial" w:hint="eastAsia"/>
          <w:strike/>
          <w:sz w:val="22"/>
          <w:szCs w:val="22"/>
          <w:lang w:eastAsia="ja-JP"/>
        </w:rPr>
        <w:t>electrocorticographic</w:t>
      </w:r>
      <w:proofErr w:type="spellEnd"/>
      <w:r w:rsidR="003E1A51">
        <w:rPr>
          <w:rFonts w:ascii="Helvetica" w:hAnsi="Helvetica" w:cs="Arial"/>
          <w:sz w:val="22"/>
          <w:szCs w:val="22"/>
        </w:rPr>
        <w:t xml:space="preserve"> implantation</w:t>
      </w:r>
      <w:r w:rsidR="00F85988">
        <w:rPr>
          <w:rFonts w:ascii="Helvetica" w:hAnsi="Helvetica" w:cs="Arial"/>
          <w:sz w:val="22"/>
          <w:szCs w:val="22"/>
        </w:rPr>
        <w:t xml:space="preserve"> to enable</w:t>
      </w:r>
      <w:r w:rsidR="003E1A51" w:rsidRPr="003E1A51">
        <w:rPr>
          <w:rFonts w:ascii="Helvetica" w:hAnsi="Helvetica" w:cs="Arial"/>
          <w:sz w:val="22"/>
          <w:szCs w:val="22"/>
        </w:rPr>
        <w:t xml:space="preserve"> long-term chronic photostimulation and simultaneous monitor</w:t>
      </w:r>
      <w:r w:rsidR="003E1A51">
        <w:rPr>
          <w:rFonts w:ascii="Helvetica" w:hAnsi="Helvetica" w:cs="Arial"/>
          <w:sz w:val="22"/>
          <w:szCs w:val="22"/>
        </w:rPr>
        <w:t>ing of</w:t>
      </w:r>
      <w:r w:rsidR="003E1A51" w:rsidRPr="003E1A51">
        <w:rPr>
          <w:rFonts w:ascii="Helvetica" w:hAnsi="Helvetica" w:cs="Arial"/>
          <w:sz w:val="22"/>
          <w:szCs w:val="22"/>
        </w:rPr>
        <w:t xml:space="preserve"> </w:t>
      </w:r>
      <w:r w:rsidR="00F85988">
        <w:rPr>
          <w:rFonts w:ascii="Helvetica" w:hAnsi="Helvetica" w:cs="Arial"/>
          <w:sz w:val="22"/>
          <w:szCs w:val="22"/>
        </w:rPr>
        <w:t xml:space="preserve">the </w:t>
      </w:r>
      <w:r w:rsidR="003E1A51" w:rsidRPr="003E1A51">
        <w:rPr>
          <w:rFonts w:ascii="Helvetica" w:hAnsi="Helvetica" w:cs="Arial"/>
          <w:sz w:val="22"/>
          <w:szCs w:val="22"/>
        </w:rPr>
        <w:t>cortical responses</w:t>
      </w:r>
      <w:r w:rsidR="00BB68E1">
        <w:rPr>
          <w:rFonts w:ascii="Helvetica" w:hAnsi="Helvetica" w:cs="Arial"/>
          <w:sz w:val="22"/>
          <w:szCs w:val="22"/>
        </w:rPr>
        <w:t xml:space="preserve"> </w:t>
      </w:r>
      <w:r w:rsidR="00BB68E1">
        <w:rPr>
          <w:rFonts w:ascii="Helvetica" w:hAnsi="Helvetica" w:cs="Arial"/>
          <w:b/>
          <w:sz w:val="22"/>
          <w:szCs w:val="22"/>
        </w:rPr>
        <w:t>[1]</w:t>
      </w:r>
      <w:r w:rsidR="003E1A51" w:rsidRPr="003E1A51">
        <w:rPr>
          <w:rFonts w:ascii="Helvetica" w:hAnsi="Helvetica" w:cs="Arial"/>
          <w:sz w:val="22"/>
          <w:szCs w:val="22"/>
        </w:rPr>
        <w:t>.</w:t>
      </w:r>
    </w:p>
    <w:p w14:paraId="114337E4" w14:textId="0733C735" w:rsidR="00BB68E1" w:rsidRPr="00BB68E1" w:rsidRDefault="00BB68E1" w:rsidP="00BB68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68E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BB68E1" w:rsidRPr="00BB68E1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94572B" w15:done="0"/>
  <w15:commentEx w15:paraId="14D0F5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94572B" w16cid:durableId="1F7ACA30"/>
  <w16cid:commentId w16cid:paraId="14D0F50C" w16cid:durableId="1F7ACCB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F0D3" w14:textId="77777777" w:rsidR="00334A43" w:rsidRDefault="00334A43">
      <w:r>
        <w:separator/>
      </w:r>
    </w:p>
  </w:endnote>
  <w:endnote w:type="continuationSeparator" w:id="0">
    <w:p w14:paraId="62B800D2" w14:textId="77777777" w:rsidR="00334A43" w:rsidRDefault="0033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334A43" w:rsidRDefault="00334A4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4A43" w:rsidRDefault="00334A4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4A43" w:rsidRPr="00C70C90" w:rsidRDefault="00334A4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E471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E471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7BA2" w14:textId="77777777" w:rsidR="00334A43" w:rsidRDefault="00334A43">
      <w:r>
        <w:separator/>
      </w:r>
    </w:p>
  </w:footnote>
  <w:footnote w:type="continuationSeparator" w:id="0">
    <w:p w14:paraId="133435F8" w14:textId="77777777" w:rsidR="00334A43" w:rsidRDefault="00334A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F5C526A" w:rsidR="00334A43" w:rsidRPr="001B41DB" w:rsidRDefault="00334A4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B41D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41D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4A43" w:rsidRPr="006A6324" w:rsidRDefault="00334A4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4"/>
  </w:num>
  <w:num w:numId="38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atsu Misako">
    <w15:presenceInfo w15:providerId="Windows Live" w15:userId="b691ac5e8d0ecfe4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2E2A"/>
    <w:rsid w:val="00106F46"/>
    <w:rsid w:val="001115D1"/>
    <w:rsid w:val="00123D05"/>
    <w:rsid w:val="00125924"/>
    <w:rsid w:val="00126973"/>
    <w:rsid w:val="0015182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41DB"/>
    <w:rsid w:val="001B5C46"/>
    <w:rsid w:val="001C7BBC"/>
    <w:rsid w:val="001E230F"/>
    <w:rsid w:val="001E52A3"/>
    <w:rsid w:val="001F0890"/>
    <w:rsid w:val="0021732C"/>
    <w:rsid w:val="00241CAC"/>
    <w:rsid w:val="00244C16"/>
    <w:rsid w:val="00247BFF"/>
    <w:rsid w:val="0025310D"/>
    <w:rsid w:val="002544F1"/>
    <w:rsid w:val="002617AD"/>
    <w:rsid w:val="00265C44"/>
    <w:rsid w:val="00277C90"/>
    <w:rsid w:val="00283E3E"/>
    <w:rsid w:val="002B0D88"/>
    <w:rsid w:val="002B18ED"/>
    <w:rsid w:val="002B26D4"/>
    <w:rsid w:val="002B55D9"/>
    <w:rsid w:val="002C54DB"/>
    <w:rsid w:val="002D52A1"/>
    <w:rsid w:val="002E4909"/>
    <w:rsid w:val="002E7521"/>
    <w:rsid w:val="002F3829"/>
    <w:rsid w:val="00303508"/>
    <w:rsid w:val="003036C1"/>
    <w:rsid w:val="00305187"/>
    <w:rsid w:val="0030618C"/>
    <w:rsid w:val="003138D4"/>
    <w:rsid w:val="003176C4"/>
    <w:rsid w:val="00322C71"/>
    <w:rsid w:val="00330F1B"/>
    <w:rsid w:val="00334A43"/>
    <w:rsid w:val="00336C61"/>
    <w:rsid w:val="00341ABC"/>
    <w:rsid w:val="00342D7B"/>
    <w:rsid w:val="0034684D"/>
    <w:rsid w:val="00367649"/>
    <w:rsid w:val="00395684"/>
    <w:rsid w:val="003A1109"/>
    <w:rsid w:val="003A36F5"/>
    <w:rsid w:val="003A49C2"/>
    <w:rsid w:val="003B5E26"/>
    <w:rsid w:val="003D0847"/>
    <w:rsid w:val="003E1A51"/>
    <w:rsid w:val="003E2BC9"/>
    <w:rsid w:val="00414B4F"/>
    <w:rsid w:val="00433A3C"/>
    <w:rsid w:val="00440FFA"/>
    <w:rsid w:val="00450B27"/>
    <w:rsid w:val="00453116"/>
    <w:rsid w:val="00455510"/>
    <w:rsid w:val="00456A5D"/>
    <w:rsid w:val="00472412"/>
    <w:rsid w:val="00472752"/>
    <w:rsid w:val="0047306D"/>
    <w:rsid w:val="00482D4C"/>
    <w:rsid w:val="004C1095"/>
    <w:rsid w:val="004C2DAD"/>
    <w:rsid w:val="004D4E66"/>
    <w:rsid w:val="004E2BE1"/>
    <w:rsid w:val="004E35F1"/>
    <w:rsid w:val="004E3F8E"/>
    <w:rsid w:val="004E422C"/>
    <w:rsid w:val="004F664D"/>
    <w:rsid w:val="00503080"/>
    <w:rsid w:val="00511F52"/>
    <w:rsid w:val="00513853"/>
    <w:rsid w:val="00514D9E"/>
    <w:rsid w:val="00530DD9"/>
    <w:rsid w:val="005318B2"/>
    <w:rsid w:val="005320E4"/>
    <w:rsid w:val="00536D89"/>
    <w:rsid w:val="00554730"/>
    <w:rsid w:val="00555E40"/>
    <w:rsid w:val="00557116"/>
    <w:rsid w:val="0055763A"/>
    <w:rsid w:val="00565757"/>
    <w:rsid w:val="00586AF9"/>
    <w:rsid w:val="005941C3"/>
    <w:rsid w:val="005A09D8"/>
    <w:rsid w:val="005A1F5E"/>
    <w:rsid w:val="005A3F8F"/>
    <w:rsid w:val="005B6859"/>
    <w:rsid w:val="005D783F"/>
    <w:rsid w:val="005E2B7E"/>
    <w:rsid w:val="005F18A3"/>
    <w:rsid w:val="005F534B"/>
    <w:rsid w:val="005F6A87"/>
    <w:rsid w:val="0062345B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67A1"/>
    <w:rsid w:val="00704CBE"/>
    <w:rsid w:val="0071294C"/>
    <w:rsid w:val="00724E3B"/>
    <w:rsid w:val="00745D4B"/>
    <w:rsid w:val="00746865"/>
    <w:rsid w:val="007548F3"/>
    <w:rsid w:val="007574EC"/>
    <w:rsid w:val="0077071A"/>
    <w:rsid w:val="00777388"/>
    <w:rsid w:val="007A395B"/>
    <w:rsid w:val="007B3E0E"/>
    <w:rsid w:val="007C7EA2"/>
    <w:rsid w:val="007D3314"/>
    <w:rsid w:val="007D4222"/>
    <w:rsid w:val="007E5CB3"/>
    <w:rsid w:val="00804C75"/>
    <w:rsid w:val="00806B1B"/>
    <w:rsid w:val="00832FA5"/>
    <w:rsid w:val="0083567A"/>
    <w:rsid w:val="008373A7"/>
    <w:rsid w:val="00851B3E"/>
    <w:rsid w:val="00854994"/>
    <w:rsid w:val="0088113B"/>
    <w:rsid w:val="008A0177"/>
    <w:rsid w:val="008B62D6"/>
    <w:rsid w:val="008C7A62"/>
    <w:rsid w:val="008D2A6A"/>
    <w:rsid w:val="008D58EC"/>
    <w:rsid w:val="008E74F7"/>
    <w:rsid w:val="008F7754"/>
    <w:rsid w:val="009212DD"/>
    <w:rsid w:val="009301B8"/>
    <w:rsid w:val="00931D78"/>
    <w:rsid w:val="0094145F"/>
    <w:rsid w:val="00941F06"/>
    <w:rsid w:val="00951A8E"/>
    <w:rsid w:val="00954870"/>
    <w:rsid w:val="00957381"/>
    <w:rsid w:val="009625B1"/>
    <w:rsid w:val="00963D36"/>
    <w:rsid w:val="00982478"/>
    <w:rsid w:val="00982823"/>
    <w:rsid w:val="00985F44"/>
    <w:rsid w:val="00986C1B"/>
    <w:rsid w:val="00992BBB"/>
    <w:rsid w:val="009A0E7C"/>
    <w:rsid w:val="009A3CBD"/>
    <w:rsid w:val="009B2183"/>
    <w:rsid w:val="009B2F6A"/>
    <w:rsid w:val="009B4EE3"/>
    <w:rsid w:val="009C2062"/>
    <w:rsid w:val="009C7B9A"/>
    <w:rsid w:val="009F356C"/>
    <w:rsid w:val="009F356E"/>
    <w:rsid w:val="00A20DA8"/>
    <w:rsid w:val="00A218EC"/>
    <w:rsid w:val="00A310D7"/>
    <w:rsid w:val="00A3138F"/>
    <w:rsid w:val="00A60320"/>
    <w:rsid w:val="00A77CF6"/>
    <w:rsid w:val="00A91283"/>
    <w:rsid w:val="00AA132F"/>
    <w:rsid w:val="00AC63FC"/>
    <w:rsid w:val="00AE11E8"/>
    <w:rsid w:val="00AF2297"/>
    <w:rsid w:val="00AF4ED2"/>
    <w:rsid w:val="00B05B0C"/>
    <w:rsid w:val="00B13941"/>
    <w:rsid w:val="00B26291"/>
    <w:rsid w:val="00B340A8"/>
    <w:rsid w:val="00B40E12"/>
    <w:rsid w:val="00B435B8"/>
    <w:rsid w:val="00B4499C"/>
    <w:rsid w:val="00B54F70"/>
    <w:rsid w:val="00B62944"/>
    <w:rsid w:val="00B653B7"/>
    <w:rsid w:val="00B66A14"/>
    <w:rsid w:val="00B7250F"/>
    <w:rsid w:val="00B73E34"/>
    <w:rsid w:val="00BA51CC"/>
    <w:rsid w:val="00BB68E1"/>
    <w:rsid w:val="00BC6DA7"/>
    <w:rsid w:val="00BE051D"/>
    <w:rsid w:val="00C35397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2AC3"/>
    <w:rsid w:val="00CE39F5"/>
    <w:rsid w:val="00CE4716"/>
    <w:rsid w:val="00CF22F6"/>
    <w:rsid w:val="00CF6830"/>
    <w:rsid w:val="00D00EF4"/>
    <w:rsid w:val="00D10BFA"/>
    <w:rsid w:val="00D10F00"/>
    <w:rsid w:val="00D150D8"/>
    <w:rsid w:val="00D300CE"/>
    <w:rsid w:val="00D3616A"/>
    <w:rsid w:val="00D41F7B"/>
    <w:rsid w:val="00D83F5B"/>
    <w:rsid w:val="00DA117F"/>
    <w:rsid w:val="00DA17FB"/>
    <w:rsid w:val="00DB7EBA"/>
    <w:rsid w:val="00DC058D"/>
    <w:rsid w:val="00DC1E10"/>
    <w:rsid w:val="00DC36A9"/>
    <w:rsid w:val="00DC7C84"/>
    <w:rsid w:val="00DC7D3A"/>
    <w:rsid w:val="00DD2CF9"/>
    <w:rsid w:val="00DD31D7"/>
    <w:rsid w:val="00DD6316"/>
    <w:rsid w:val="00DE2882"/>
    <w:rsid w:val="00DE46DB"/>
    <w:rsid w:val="00DE66F3"/>
    <w:rsid w:val="00E022DC"/>
    <w:rsid w:val="00E03542"/>
    <w:rsid w:val="00E16CA0"/>
    <w:rsid w:val="00E24673"/>
    <w:rsid w:val="00E24898"/>
    <w:rsid w:val="00E355EE"/>
    <w:rsid w:val="00E44747"/>
    <w:rsid w:val="00E8076C"/>
    <w:rsid w:val="00EA20E5"/>
    <w:rsid w:val="00EA2756"/>
    <w:rsid w:val="00EA4B94"/>
    <w:rsid w:val="00EA60D4"/>
    <w:rsid w:val="00EC6A01"/>
    <w:rsid w:val="00EE1E2F"/>
    <w:rsid w:val="00EE4460"/>
    <w:rsid w:val="00EE771E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66441"/>
    <w:rsid w:val="00F85988"/>
    <w:rsid w:val="00F95E8D"/>
    <w:rsid w:val="00F974D2"/>
    <w:rsid w:val="00FA1A9D"/>
    <w:rsid w:val="00FA7A79"/>
    <w:rsid w:val="00FA7D51"/>
    <w:rsid w:val="00FD1497"/>
    <w:rsid w:val="00FD6A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823"/>
    <w:rPr>
      <w:color w:val="605E5C"/>
      <w:shd w:val="clear" w:color="auto" w:fill="E1DFDD"/>
    </w:rPr>
  </w:style>
  <w:style w:type="paragraph" w:styleId="NormalWeb">
    <w:name w:val="Normal (Web)"/>
    <w:basedOn w:val="Normal"/>
    <w:rsid w:val="00123D0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kern w:val="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823"/>
    <w:rPr>
      <w:color w:val="605E5C"/>
      <w:shd w:val="clear" w:color="auto" w:fill="E1DFDD"/>
    </w:rPr>
  </w:style>
  <w:style w:type="paragraph" w:styleId="NormalWeb">
    <w:name w:val="Normal (Web)"/>
    <w:basedOn w:val="Normal"/>
    <w:rsid w:val="00123D0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ichinohe@brain.riken.jp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20" Type="http://schemas.microsoft.com/office/2016/09/relationships/commentsIds" Target="commentsIds.xml"/><Relationship Id="rId2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komatsu@brain.riken.jp" TargetMode="External"/><Relationship Id="rId9" Type="http://schemas.openxmlformats.org/officeDocument/2006/relationships/hyperlink" Target="mailto:takaaki.kaneko@riken.jp" TargetMode="External"/><Relationship Id="rId10" Type="http://schemas.openxmlformats.org/officeDocument/2006/relationships/hyperlink" Target="mailto:hidokano@a2.kei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1484</Words>
  <Characters>8459</Characters>
  <Application>Microsoft Macintosh Word</Application>
  <DocSecurity>0</DocSecurity>
  <Lines>70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Station Thirteen</cp:lastModifiedBy>
  <cp:revision>3</cp:revision>
  <dcterms:created xsi:type="dcterms:W3CDTF">2018-12-04T14:07:00Z</dcterms:created>
  <dcterms:modified xsi:type="dcterms:W3CDTF">2018-12-04T14:38:00Z</dcterms:modified>
</cp:coreProperties>
</file>