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83E8F" w14:textId="77777777" w:rsidR="00E770A2" w:rsidRDefault="00E770A2" w:rsidP="00E770A2">
      <w:pPr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TITLE:</w:t>
      </w:r>
    </w:p>
    <w:p w14:paraId="4A84C492" w14:textId="70ED4CB4" w:rsidR="007A4DD6" w:rsidRPr="00E770A2" w:rsidRDefault="006E666B" w:rsidP="00E770A2">
      <w:pPr>
        <w:rPr>
          <w:rFonts w:asciiTheme="minorHAnsi" w:hAnsiTheme="minorHAnsi" w:cstheme="minorHAnsi"/>
          <w:bCs/>
          <w:color w:val="auto"/>
        </w:rPr>
      </w:pPr>
      <w:r w:rsidRPr="00E770A2">
        <w:rPr>
          <w:rFonts w:asciiTheme="minorHAnsi" w:hAnsiTheme="minorHAnsi" w:cstheme="minorHAnsi"/>
          <w:bCs/>
          <w:color w:val="auto"/>
        </w:rPr>
        <w:t xml:space="preserve">Merkel </w:t>
      </w:r>
      <w:r w:rsidR="00850B10">
        <w:rPr>
          <w:rFonts w:asciiTheme="minorHAnsi" w:hAnsiTheme="minorHAnsi" w:cstheme="minorHAnsi"/>
          <w:bCs/>
          <w:color w:val="auto"/>
        </w:rPr>
        <w:t>C</w:t>
      </w:r>
      <w:r w:rsidRPr="00E770A2">
        <w:rPr>
          <w:rFonts w:asciiTheme="minorHAnsi" w:hAnsiTheme="minorHAnsi" w:cstheme="minorHAnsi"/>
          <w:bCs/>
          <w:color w:val="auto"/>
        </w:rPr>
        <w:t xml:space="preserve">ell </w:t>
      </w:r>
      <w:r w:rsidR="00850B10">
        <w:rPr>
          <w:rFonts w:asciiTheme="minorHAnsi" w:hAnsiTheme="minorHAnsi" w:cstheme="minorHAnsi"/>
          <w:bCs/>
          <w:color w:val="auto"/>
        </w:rPr>
        <w:t>P</w:t>
      </w:r>
      <w:r w:rsidRPr="00E770A2">
        <w:rPr>
          <w:rFonts w:asciiTheme="minorHAnsi" w:hAnsiTheme="minorHAnsi" w:cstheme="minorHAnsi"/>
          <w:bCs/>
          <w:color w:val="auto"/>
        </w:rPr>
        <w:t>olyomavirus</w:t>
      </w:r>
      <w:r w:rsidR="006F5AB5" w:rsidRPr="00E770A2">
        <w:rPr>
          <w:rFonts w:asciiTheme="minorHAnsi" w:hAnsiTheme="minorHAnsi" w:cstheme="minorHAnsi"/>
          <w:bCs/>
          <w:color w:val="auto"/>
        </w:rPr>
        <w:t xml:space="preserve"> </w:t>
      </w:r>
      <w:r w:rsidR="00850B10">
        <w:rPr>
          <w:rFonts w:asciiTheme="minorHAnsi" w:hAnsiTheme="minorHAnsi" w:cstheme="minorHAnsi"/>
          <w:bCs/>
          <w:color w:val="auto"/>
        </w:rPr>
        <w:t>I</w:t>
      </w:r>
      <w:r w:rsidR="006F5AB5" w:rsidRPr="00E770A2">
        <w:rPr>
          <w:rFonts w:asciiTheme="minorHAnsi" w:hAnsiTheme="minorHAnsi" w:cstheme="minorHAnsi"/>
          <w:bCs/>
          <w:color w:val="auto"/>
        </w:rPr>
        <w:t>nfect</w:t>
      </w:r>
      <w:r w:rsidR="0060381E" w:rsidRPr="00E770A2">
        <w:rPr>
          <w:rFonts w:asciiTheme="minorHAnsi" w:hAnsiTheme="minorHAnsi" w:cstheme="minorHAnsi"/>
          <w:bCs/>
          <w:color w:val="auto"/>
        </w:rPr>
        <w:t>ion</w:t>
      </w:r>
      <w:r w:rsidR="00B86194">
        <w:rPr>
          <w:rFonts w:asciiTheme="minorHAnsi" w:hAnsiTheme="minorHAnsi" w:cstheme="minorHAnsi"/>
          <w:bCs/>
          <w:color w:val="auto"/>
        </w:rPr>
        <w:t xml:space="preserve"> and </w:t>
      </w:r>
      <w:r w:rsidR="005C4D7A">
        <w:rPr>
          <w:rFonts w:asciiTheme="minorHAnsi" w:hAnsiTheme="minorHAnsi" w:cstheme="minorHAnsi"/>
          <w:bCs/>
          <w:color w:val="auto"/>
        </w:rPr>
        <w:t>D</w:t>
      </w:r>
      <w:r w:rsidR="00B86194">
        <w:rPr>
          <w:rFonts w:asciiTheme="minorHAnsi" w:hAnsiTheme="minorHAnsi" w:cstheme="minorHAnsi"/>
          <w:bCs/>
          <w:color w:val="auto"/>
        </w:rPr>
        <w:t>etection</w:t>
      </w:r>
    </w:p>
    <w:p w14:paraId="6275FFF6" w14:textId="77777777" w:rsidR="0060381E" w:rsidRPr="001B088C" w:rsidRDefault="0060381E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63E961EC" w14:textId="77777777" w:rsidR="00B372A9" w:rsidRPr="001B088C" w:rsidRDefault="00B372A9" w:rsidP="00E770A2">
      <w:pPr>
        <w:rPr>
          <w:rFonts w:asciiTheme="minorHAnsi" w:hAnsiTheme="minorHAnsi" w:cs="Arial"/>
          <w:b/>
          <w:color w:val="auto"/>
        </w:rPr>
      </w:pPr>
      <w:r w:rsidRPr="001B088C">
        <w:rPr>
          <w:rFonts w:asciiTheme="minorHAnsi" w:hAnsiTheme="minorHAnsi" w:cs="Arial"/>
          <w:b/>
          <w:color w:val="auto"/>
        </w:rPr>
        <w:t>AUTHORS:</w:t>
      </w:r>
    </w:p>
    <w:p w14:paraId="0B5E879C" w14:textId="77777777" w:rsidR="006433B1" w:rsidRPr="001B088C" w:rsidRDefault="006433B1" w:rsidP="00E770A2">
      <w:pPr>
        <w:rPr>
          <w:rFonts w:asciiTheme="minorHAnsi" w:hAnsiTheme="minorHAnsi" w:cs="Arial"/>
          <w:color w:val="auto"/>
          <w:vertAlign w:val="superscript"/>
        </w:rPr>
      </w:pPr>
      <w:r w:rsidRPr="001B088C">
        <w:rPr>
          <w:rFonts w:asciiTheme="minorHAnsi" w:hAnsiTheme="minorHAnsi" w:cs="Arial"/>
          <w:color w:val="auto"/>
        </w:rPr>
        <w:t>Wei Liu</w:t>
      </w:r>
      <w:r w:rsidR="00E63FE7" w:rsidRPr="001B088C">
        <w:rPr>
          <w:rFonts w:asciiTheme="minorHAnsi" w:hAnsiTheme="minorHAnsi" w:cs="Arial"/>
          <w:color w:val="auto"/>
          <w:vertAlign w:val="superscript"/>
        </w:rPr>
        <w:t>1</w:t>
      </w:r>
      <w:r w:rsidRPr="001B088C">
        <w:rPr>
          <w:rFonts w:asciiTheme="minorHAnsi" w:hAnsiTheme="minorHAnsi" w:cs="Arial"/>
          <w:color w:val="auto"/>
        </w:rPr>
        <w:t>*, Nathan</w:t>
      </w:r>
      <w:r w:rsidR="00F06015">
        <w:rPr>
          <w:rFonts w:asciiTheme="minorHAnsi" w:hAnsiTheme="minorHAnsi" w:cs="Arial"/>
          <w:color w:val="auto"/>
        </w:rPr>
        <w:t xml:space="preserve"> A.</w:t>
      </w:r>
      <w:r w:rsidRPr="001B088C">
        <w:rPr>
          <w:rFonts w:asciiTheme="minorHAnsi" w:hAnsiTheme="minorHAnsi" w:cs="Arial"/>
          <w:color w:val="auto"/>
        </w:rPr>
        <w:t xml:space="preserve"> Krump</w:t>
      </w:r>
      <w:r w:rsidR="00E63FE7" w:rsidRPr="001B088C">
        <w:rPr>
          <w:rFonts w:asciiTheme="minorHAnsi" w:hAnsiTheme="minorHAnsi" w:cs="Arial"/>
          <w:color w:val="auto"/>
          <w:vertAlign w:val="superscript"/>
        </w:rPr>
        <w:t>1</w:t>
      </w:r>
      <w:r w:rsidRPr="001B088C">
        <w:rPr>
          <w:rFonts w:asciiTheme="minorHAnsi" w:hAnsiTheme="minorHAnsi" w:cs="Arial"/>
          <w:color w:val="auto"/>
        </w:rPr>
        <w:t xml:space="preserve">*, </w:t>
      </w:r>
      <w:r w:rsidR="00DF3308" w:rsidRPr="001B088C">
        <w:rPr>
          <w:rFonts w:asciiTheme="minorHAnsi" w:hAnsiTheme="minorHAnsi" w:cs="Arial"/>
          <w:color w:val="auto"/>
        </w:rPr>
        <w:t>Christopher B. Buck</w:t>
      </w:r>
      <w:r w:rsidR="00E63FE7" w:rsidRPr="001B088C">
        <w:rPr>
          <w:rFonts w:asciiTheme="minorHAnsi" w:hAnsiTheme="minorHAnsi" w:cs="Arial"/>
          <w:color w:val="auto"/>
          <w:vertAlign w:val="superscript"/>
        </w:rPr>
        <w:t>2</w:t>
      </w:r>
      <w:r w:rsidR="00DF3308" w:rsidRPr="001B088C">
        <w:rPr>
          <w:rFonts w:asciiTheme="minorHAnsi" w:hAnsiTheme="minorHAnsi" w:cs="Arial"/>
          <w:color w:val="auto"/>
        </w:rPr>
        <w:t xml:space="preserve">, </w:t>
      </w:r>
      <w:r w:rsidRPr="001B088C">
        <w:rPr>
          <w:rFonts w:asciiTheme="minorHAnsi" w:hAnsiTheme="minorHAnsi" w:cs="Arial"/>
          <w:color w:val="auto"/>
        </w:rPr>
        <w:t xml:space="preserve">and </w:t>
      </w:r>
      <w:proofErr w:type="spellStart"/>
      <w:r w:rsidRPr="001B088C">
        <w:rPr>
          <w:rFonts w:asciiTheme="minorHAnsi" w:hAnsiTheme="minorHAnsi" w:cs="Arial"/>
          <w:color w:val="auto"/>
        </w:rPr>
        <w:t>Jianxin</w:t>
      </w:r>
      <w:proofErr w:type="spellEnd"/>
      <w:r w:rsidRPr="001B088C">
        <w:rPr>
          <w:rFonts w:asciiTheme="minorHAnsi" w:hAnsiTheme="minorHAnsi" w:cs="Arial"/>
          <w:color w:val="auto"/>
        </w:rPr>
        <w:t xml:space="preserve"> You</w:t>
      </w:r>
      <w:r w:rsidR="00E63FE7" w:rsidRPr="001B088C">
        <w:rPr>
          <w:rFonts w:asciiTheme="minorHAnsi" w:hAnsiTheme="minorHAnsi" w:cs="Arial"/>
          <w:color w:val="auto"/>
          <w:vertAlign w:val="superscript"/>
        </w:rPr>
        <w:t>1</w:t>
      </w:r>
      <w:r w:rsidRPr="001B088C">
        <w:rPr>
          <w:rFonts w:asciiTheme="minorHAnsi" w:hAnsiTheme="minorHAnsi" w:cs="Arial"/>
          <w:color w:val="auto"/>
          <w:vertAlign w:val="superscript"/>
        </w:rPr>
        <w:t>#</w:t>
      </w:r>
    </w:p>
    <w:p w14:paraId="44851C3A" w14:textId="77777777" w:rsidR="006433B1" w:rsidRPr="001B088C" w:rsidRDefault="006433B1" w:rsidP="00E770A2">
      <w:pPr>
        <w:rPr>
          <w:rFonts w:asciiTheme="minorHAnsi" w:hAnsiTheme="minorHAnsi" w:cs="Arial"/>
          <w:color w:val="auto"/>
        </w:rPr>
      </w:pPr>
    </w:p>
    <w:p w14:paraId="4198AB85" w14:textId="4C8B054E" w:rsidR="006433B1" w:rsidRPr="001B088C" w:rsidRDefault="00E63FE7" w:rsidP="00E770A2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  <w:vertAlign w:val="superscript"/>
        </w:rPr>
        <w:t>1</w:t>
      </w:r>
      <w:r w:rsidR="006433B1" w:rsidRPr="001B088C">
        <w:rPr>
          <w:rFonts w:asciiTheme="minorHAnsi" w:hAnsiTheme="minorHAnsi" w:cs="Arial"/>
          <w:color w:val="auto"/>
        </w:rPr>
        <w:t>Department of Microbiology, Perelman School of Medicine, University of Pennsylvania, Philadelphia, PA</w:t>
      </w:r>
    </w:p>
    <w:p w14:paraId="18F8EDFA" w14:textId="0C576179" w:rsidR="00E63FE7" w:rsidRPr="001B088C" w:rsidRDefault="00E63FE7" w:rsidP="00E770A2">
      <w:pPr>
        <w:rPr>
          <w:rFonts w:asciiTheme="minorHAnsi" w:hAnsiTheme="minorHAnsi" w:cs="Arial"/>
          <w:color w:val="auto"/>
          <w:vertAlign w:val="superscript"/>
        </w:rPr>
      </w:pPr>
      <w:r w:rsidRPr="001B088C">
        <w:rPr>
          <w:rFonts w:asciiTheme="minorHAnsi" w:hAnsiTheme="minorHAnsi" w:cs="Arial"/>
          <w:color w:val="auto"/>
          <w:vertAlign w:val="superscript"/>
        </w:rPr>
        <w:t>2</w:t>
      </w:r>
      <w:r w:rsidRPr="001B088C">
        <w:rPr>
          <w:rFonts w:asciiTheme="minorHAnsi" w:hAnsiTheme="minorHAnsi" w:cs="Arial"/>
          <w:color w:val="auto"/>
        </w:rPr>
        <w:t>Laboratory of Cellular Oncology</w:t>
      </w:r>
      <w:r w:rsidR="007328C9" w:rsidRPr="001B088C">
        <w:rPr>
          <w:rFonts w:asciiTheme="minorHAnsi" w:hAnsiTheme="minorHAnsi" w:cs="Arial"/>
          <w:color w:val="auto"/>
        </w:rPr>
        <w:t xml:space="preserve">, </w:t>
      </w:r>
      <w:r w:rsidRPr="001B088C">
        <w:rPr>
          <w:rFonts w:asciiTheme="minorHAnsi" w:hAnsiTheme="minorHAnsi" w:cs="Arial"/>
          <w:color w:val="auto"/>
        </w:rPr>
        <w:t>National Cancer Institute, Bethesda, MD</w:t>
      </w:r>
    </w:p>
    <w:p w14:paraId="20CE4F70" w14:textId="77777777" w:rsidR="00E63FE7" w:rsidRPr="001B088C" w:rsidRDefault="00E63FE7" w:rsidP="00E770A2">
      <w:pPr>
        <w:rPr>
          <w:rFonts w:asciiTheme="minorHAnsi" w:hAnsiTheme="minorHAnsi" w:cs="Arial"/>
          <w:color w:val="auto"/>
        </w:rPr>
      </w:pPr>
    </w:p>
    <w:p w14:paraId="59B981D5" w14:textId="3E6C6791" w:rsidR="00EE2F7A" w:rsidRDefault="006433B1" w:rsidP="00E770A2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>*</w:t>
      </w:r>
      <w:r w:rsidR="005C4D7A">
        <w:rPr>
          <w:rFonts w:asciiTheme="minorHAnsi" w:hAnsiTheme="minorHAnsi" w:cs="Arial"/>
          <w:color w:val="auto"/>
        </w:rPr>
        <w:t xml:space="preserve">These authors contributed </w:t>
      </w:r>
      <w:r w:rsidRPr="001B088C">
        <w:rPr>
          <w:rFonts w:asciiTheme="minorHAnsi" w:hAnsiTheme="minorHAnsi" w:cs="Arial"/>
          <w:color w:val="auto"/>
        </w:rPr>
        <w:t xml:space="preserve">equally </w:t>
      </w:r>
    </w:p>
    <w:p w14:paraId="5FCDE86F" w14:textId="77777777" w:rsidR="005C4D7A" w:rsidRPr="001B088C" w:rsidRDefault="005C4D7A" w:rsidP="00E770A2">
      <w:pPr>
        <w:rPr>
          <w:rFonts w:asciiTheme="minorHAnsi" w:hAnsiTheme="minorHAnsi" w:cs="Arial"/>
          <w:b/>
          <w:color w:val="auto"/>
        </w:rPr>
      </w:pPr>
    </w:p>
    <w:p w14:paraId="3CB6ACEF" w14:textId="77777777" w:rsidR="00E770A2" w:rsidRPr="00E770A2" w:rsidRDefault="00E770A2" w:rsidP="00E770A2">
      <w:pPr>
        <w:rPr>
          <w:rFonts w:asciiTheme="minorHAnsi" w:hAnsiTheme="minorHAnsi" w:cs="Arial"/>
          <w:b/>
          <w:color w:val="auto"/>
        </w:rPr>
      </w:pPr>
      <w:r w:rsidRPr="00E770A2">
        <w:rPr>
          <w:rFonts w:asciiTheme="minorHAnsi" w:hAnsiTheme="minorHAnsi" w:cs="Arial"/>
          <w:b/>
          <w:color w:val="auto"/>
        </w:rPr>
        <w:t xml:space="preserve">Email Address of Co-Authors: </w:t>
      </w:r>
    </w:p>
    <w:p w14:paraId="47151D86" w14:textId="77777777" w:rsidR="0099436B" w:rsidRPr="00B76AF1" w:rsidRDefault="00DF3308" w:rsidP="00E770A2">
      <w:pPr>
        <w:rPr>
          <w:rFonts w:asciiTheme="minorHAnsi" w:hAnsiTheme="minorHAnsi" w:cs="Arial"/>
          <w:color w:val="auto"/>
        </w:rPr>
      </w:pPr>
      <w:r w:rsidRPr="00B76AF1">
        <w:rPr>
          <w:rFonts w:asciiTheme="minorHAnsi" w:hAnsiTheme="minorHAnsi" w:cs="Arial"/>
          <w:color w:val="auto"/>
        </w:rPr>
        <w:t xml:space="preserve">Wei Liu </w:t>
      </w:r>
      <w:r w:rsidR="00E770A2" w:rsidRPr="00B76AF1">
        <w:rPr>
          <w:rFonts w:asciiTheme="minorHAnsi" w:hAnsiTheme="minorHAnsi" w:cs="Arial"/>
          <w:color w:val="auto"/>
        </w:rPr>
        <w:tab/>
      </w:r>
      <w:r w:rsidR="00E770A2" w:rsidRPr="00B76AF1">
        <w:rPr>
          <w:rFonts w:asciiTheme="minorHAnsi" w:hAnsiTheme="minorHAnsi" w:cs="Arial"/>
          <w:color w:val="auto"/>
        </w:rPr>
        <w:tab/>
        <w:t>(</w:t>
      </w:r>
      <w:r w:rsidR="0099436B" w:rsidRPr="00B76AF1">
        <w:rPr>
          <w:rStyle w:val="Hyperlink"/>
          <w:rFonts w:asciiTheme="minorHAnsi" w:hAnsiTheme="minorHAnsi" w:cs="Arial"/>
          <w:color w:val="auto"/>
          <w:u w:val="none"/>
        </w:rPr>
        <w:t>weiliu2@pennmedicine.upenn.edu</w:t>
      </w:r>
      <w:r w:rsidR="00E770A2" w:rsidRPr="00B76AF1">
        <w:rPr>
          <w:rStyle w:val="Hyperlink"/>
          <w:rFonts w:asciiTheme="minorHAnsi" w:hAnsiTheme="minorHAnsi" w:cs="Arial"/>
          <w:color w:val="auto"/>
          <w:u w:val="none"/>
        </w:rPr>
        <w:t>)</w:t>
      </w:r>
    </w:p>
    <w:p w14:paraId="101A6936" w14:textId="77777777" w:rsidR="0099436B" w:rsidRPr="00B76AF1" w:rsidRDefault="00DF3308" w:rsidP="00E770A2">
      <w:pPr>
        <w:rPr>
          <w:rFonts w:asciiTheme="minorHAnsi" w:hAnsiTheme="minorHAnsi" w:cs="Arial"/>
          <w:color w:val="auto"/>
          <w:vertAlign w:val="superscript"/>
        </w:rPr>
      </w:pPr>
      <w:r w:rsidRPr="00B76AF1">
        <w:rPr>
          <w:rFonts w:asciiTheme="minorHAnsi" w:hAnsiTheme="minorHAnsi" w:cs="Arial"/>
          <w:color w:val="auto"/>
        </w:rPr>
        <w:t xml:space="preserve">Nathan </w:t>
      </w:r>
      <w:r w:rsidR="00EE5E8B" w:rsidRPr="00B76AF1">
        <w:rPr>
          <w:rFonts w:asciiTheme="minorHAnsi" w:hAnsiTheme="minorHAnsi" w:cs="Arial"/>
          <w:color w:val="auto"/>
        </w:rPr>
        <w:t xml:space="preserve">A. </w:t>
      </w:r>
      <w:proofErr w:type="spellStart"/>
      <w:r w:rsidRPr="00B76AF1">
        <w:rPr>
          <w:rFonts w:asciiTheme="minorHAnsi" w:hAnsiTheme="minorHAnsi" w:cs="Arial"/>
          <w:color w:val="auto"/>
        </w:rPr>
        <w:t>Krump</w:t>
      </w:r>
      <w:proofErr w:type="spellEnd"/>
      <w:r w:rsidR="00E770A2" w:rsidRPr="00B76AF1">
        <w:rPr>
          <w:rFonts w:asciiTheme="minorHAnsi" w:hAnsiTheme="minorHAnsi" w:cs="Arial"/>
          <w:color w:val="auto"/>
          <w:vertAlign w:val="superscript"/>
        </w:rPr>
        <w:tab/>
      </w:r>
      <w:r w:rsidR="00E770A2" w:rsidRPr="00B76AF1">
        <w:rPr>
          <w:rFonts w:asciiTheme="minorHAnsi" w:hAnsiTheme="minorHAnsi" w:cs="Arial"/>
          <w:color w:val="auto"/>
        </w:rPr>
        <w:t>(</w:t>
      </w:r>
      <w:r w:rsidR="0099436B" w:rsidRPr="00B76AF1">
        <w:rPr>
          <w:rStyle w:val="Hyperlink"/>
          <w:rFonts w:asciiTheme="minorHAnsi" w:hAnsiTheme="minorHAnsi" w:cs="Arial"/>
          <w:color w:val="auto"/>
          <w:u w:val="none"/>
        </w:rPr>
        <w:t>nkrump@pennmedicine.upenn.edu</w:t>
      </w:r>
      <w:r w:rsidR="00E770A2" w:rsidRPr="00B76AF1">
        <w:rPr>
          <w:rStyle w:val="Hyperlink"/>
          <w:rFonts w:asciiTheme="minorHAnsi" w:hAnsiTheme="minorHAnsi" w:cs="Arial"/>
          <w:color w:val="auto"/>
          <w:u w:val="none"/>
        </w:rPr>
        <w:t>)</w:t>
      </w:r>
    </w:p>
    <w:p w14:paraId="6042F3B0" w14:textId="77777777" w:rsidR="00DF3308" w:rsidRPr="00F35CB6" w:rsidRDefault="00DF3308" w:rsidP="00E770A2">
      <w:pPr>
        <w:rPr>
          <w:rFonts w:asciiTheme="minorHAnsi" w:hAnsiTheme="minorHAnsi" w:cs="Arial"/>
          <w:color w:val="auto"/>
        </w:rPr>
      </w:pPr>
      <w:r w:rsidRPr="00F35CB6">
        <w:rPr>
          <w:rFonts w:asciiTheme="minorHAnsi" w:hAnsiTheme="minorHAnsi" w:cs="Arial"/>
          <w:color w:val="auto"/>
        </w:rPr>
        <w:t>Christopher B. Buck</w:t>
      </w:r>
      <w:r w:rsidR="00E770A2" w:rsidRPr="00F35CB6">
        <w:rPr>
          <w:rFonts w:asciiTheme="minorHAnsi" w:hAnsiTheme="minorHAnsi" w:cs="Arial"/>
          <w:color w:val="auto"/>
        </w:rPr>
        <w:tab/>
        <w:t>(</w:t>
      </w:r>
      <w:r w:rsidR="000545E5" w:rsidRPr="00F35CB6">
        <w:rPr>
          <w:rStyle w:val="Hyperlink"/>
          <w:rFonts w:asciiTheme="minorHAnsi" w:hAnsiTheme="minorHAnsi"/>
          <w:color w:val="auto"/>
          <w:u w:val="none"/>
        </w:rPr>
        <w:t>buckc@mail.nih.gov</w:t>
      </w:r>
      <w:r w:rsidR="00E770A2" w:rsidRPr="00F35CB6">
        <w:rPr>
          <w:rStyle w:val="Hyperlink"/>
          <w:rFonts w:asciiTheme="minorHAnsi" w:hAnsiTheme="minorHAnsi"/>
          <w:color w:val="auto"/>
          <w:u w:val="none"/>
        </w:rPr>
        <w:t>)</w:t>
      </w:r>
    </w:p>
    <w:p w14:paraId="038B9430" w14:textId="77777777" w:rsidR="00E770A2" w:rsidRPr="00B76AF1" w:rsidRDefault="00E770A2" w:rsidP="00E770A2">
      <w:pPr>
        <w:rPr>
          <w:rFonts w:asciiTheme="minorHAnsi" w:hAnsiTheme="minorHAnsi" w:cs="Arial"/>
          <w:color w:val="auto"/>
        </w:rPr>
      </w:pPr>
    </w:p>
    <w:p w14:paraId="1CC0A279" w14:textId="77777777" w:rsidR="00D04A95" w:rsidRPr="00B76AF1" w:rsidRDefault="00E770A2" w:rsidP="00E770A2">
      <w:pPr>
        <w:rPr>
          <w:rFonts w:asciiTheme="minorHAnsi" w:hAnsiTheme="minorHAnsi" w:cstheme="minorHAnsi"/>
          <w:color w:val="auto"/>
        </w:rPr>
      </w:pPr>
      <w:r w:rsidRPr="00B76AF1">
        <w:rPr>
          <w:rFonts w:asciiTheme="minorHAnsi" w:hAnsiTheme="minorHAnsi" w:cstheme="minorHAnsi"/>
          <w:b/>
          <w:color w:val="auto"/>
        </w:rPr>
        <w:t xml:space="preserve">Corresponding Author: </w:t>
      </w:r>
    </w:p>
    <w:p w14:paraId="2525B5CE" w14:textId="77777777" w:rsidR="0060381E" w:rsidRPr="00B76AF1" w:rsidRDefault="00E770A2" w:rsidP="00E770A2">
      <w:pPr>
        <w:rPr>
          <w:rFonts w:asciiTheme="minorHAnsi" w:hAnsiTheme="minorHAnsi" w:cstheme="minorHAnsi"/>
          <w:color w:val="auto"/>
        </w:rPr>
      </w:pPr>
      <w:proofErr w:type="spellStart"/>
      <w:r w:rsidRPr="00B76AF1">
        <w:rPr>
          <w:rFonts w:asciiTheme="minorHAnsi" w:hAnsiTheme="minorHAnsi" w:cs="Arial"/>
          <w:color w:val="auto"/>
        </w:rPr>
        <w:t>Jianxin</w:t>
      </w:r>
      <w:proofErr w:type="spellEnd"/>
      <w:r w:rsidRPr="00B76AF1">
        <w:rPr>
          <w:rFonts w:asciiTheme="minorHAnsi" w:hAnsiTheme="minorHAnsi" w:cs="Arial"/>
          <w:color w:val="auto"/>
        </w:rPr>
        <w:t xml:space="preserve"> You</w:t>
      </w:r>
      <w:r w:rsidRPr="00B76AF1">
        <w:rPr>
          <w:rFonts w:asciiTheme="minorHAnsi" w:hAnsiTheme="minorHAnsi" w:cs="Arial"/>
          <w:color w:val="auto"/>
        </w:rPr>
        <w:tab/>
      </w:r>
      <w:r w:rsidRPr="00B76AF1">
        <w:rPr>
          <w:rFonts w:asciiTheme="minorHAnsi" w:hAnsiTheme="minorHAnsi" w:cs="Arial"/>
          <w:color w:val="auto"/>
        </w:rPr>
        <w:tab/>
        <w:t>(</w:t>
      </w:r>
      <w:r w:rsidRPr="00B76AF1">
        <w:rPr>
          <w:rStyle w:val="Hyperlink"/>
          <w:rFonts w:asciiTheme="minorHAnsi" w:hAnsiTheme="minorHAnsi" w:cs="Arial"/>
          <w:color w:val="auto"/>
          <w:u w:val="none"/>
        </w:rPr>
        <w:t>jianyou@mail.med.upenn.edu)</w:t>
      </w:r>
    </w:p>
    <w:p w14:paraId="32BC5C01" w14:textId="77777777" w:rsidR="00E770A2" w:rsidRDefault="00E770A2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7F2266BB" w14:textId="77777777" w:rsidR="006305D7" w:rsidRPr="001B088C" w:rsidRDefault="006305D7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>KEYWORDS:</w:t>
      </w:r>
      <w:r w:rsidRPr="001B088C">
        <w:rPr>
          <w:rFonts w:asciiTheme="minorHAnsi" w:hAnsiTheme="minorHAnsi" w:cstheme="minorHAnsi"/>
          <w:color w:val="auto"/>
        </w:rPr>
        <w:t xml:space="preserve"> </w:t>
      </w:r>
    </w:p>
    <w:p w14:paraId="65CC0200" w14:textId="2A3E7C83" w:rsidR="006305D7" w:rsidRPr="00AE79C0" w:rsidRDefault="00F424B1" w:rsidP="00E770A2">
      <w:pPr>
        <w:shd w:val="clear" w:color="auto" w:fill="FFFFFF"/>
        <w:outlineLvl w:val="2"/>
        <w:rPr>
          <w:rFonts w:asciiTheme="minorHAnsi" w:hAnsiTheme="minorHAnsi" w:cstheme="minorHAnsi"/>
          <w:color w:val="auto"/>
          <w:lang w:eastAsia="zh-CN"/>
        </w:rPr>
      </w:pPr>
      <w:r w:rsidRPr="001B088C">
        <w:rPr>
          <w:rFonts w:asciiTheme="minorHAnsi" w:hAnsiTheme="minorHAnsi" w:cstheme="minorHAnsi"/>
          <w:color w:val="auto"/>
        </w:rPr>
        <w:t>Merkel cell polyomavirus</w:t>
      </w:r>
      <w:r w:rsidR="007E06B9" w:rsidRPr="001B088C">
        <w:rPr>
          <w:rFonts w:asciiTheme="minorHAnsi" w:hAnsiTheme="minorHAnsi" w:cstheme="minorHAnsi"/>
          <w:color w:val="auto"/>
        </w:rPr>
        <w:t xml:space="preserve">, </w:t>
      </w:r>
      <w:r w:rsidR="005435E3" w:rsidRPr="00AE79C0">
        <w:rPr>
          <w:rFonts w:asciiTheme="minorHAnsi" w:hAnsiTheme="minorHAnsi" w:cstheme="minorHAnsi"/>
          <w:color w:val="auto"/>
        </w:rPr>
        <w:t>isolation, d</w:t>
      </w:r>
      <w:r w:rsidR="007E06B9" w:rsidRPr="00AE79C0">
        <w:rPr>
          <w:rFonts w:asciiTheme="minorHAnsi" w:hAnsiTheme="minorHAnsi" w:cstheme="minorHAnsi"/>
          <w:color w:val="auto"/>
        </w:rPr>
        <w:t>ermal</w:t>
      </w:r>
      <w:r w:rsidR="0060381E" w:rsidRPr="00AE79C0">
        <w:rPr>
          <w:rFonts w:asciiTheme="minorHAnsi" w:hAnsiTheme="minorHAnsi" w:cstheme="minorHAnsi"/>
          <w:color w:val="auto"/>
        </w:rPr>
        <w:t xml:space="preserve"> fibroblasts</w:t>
      </w:r>
      <w:r w:rsidR="00782D0F" w:rsidRPr="00AE79C0">
        <w:rPr>
          <w:rFonts w:asciiTheme="minorHAnsi" w:hAnsiTheme="minorHAnsi" w:cstheme="minorHAnsi"/>
          <w:color w:val="auto"/>
        </w:rPr>
        <w:t>, infection</w:t>
      </w:r>
      <w:r w:rsidR="00782D0F" w:rsidRPr="00AE79C0">
        <w:rPr>
          <w:rFonts w:asciiTheme="minorHAnsi" w:hAnsiTheme="minorHAnsi" w:cstheme="minorHAnsi"/>
          <w:color w:val="auto"/>
          <w:lang w:eastAsia="zh-CN"/>
        </w:rPr>
        <w:t>, collagenase</w:t>
      </w:r>
      <w:r w:rsidR="004231F2" w:rsidRPr="00AE79C0">
        <w:rPr>
          <w:rFonts w:asciiTheme="minorHAnsi" w:hAnsiTheme="minorHAnsi" w:cstheme="minorHAnsi"/>
          <w:color w:val="auto"/>
          <w:lang w:eastAsia="zh-CN"/>
        </w:rPr>
        <w:t xml:space="preserve"> IV</w:t>
      </w:r>
      <w:r w:rsidR="007B6433" w:rsidRPr="00AE79C0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7B6433" w:rsidRPr="00AE79C0">
        <w:rPr>
          <w:rFonts w:asciiTheme="minorHAnsi" w:hAnsiTheme="minorHAnsi" w:cs="Arial"/>
          <w:color w:val="auto"/>
        </w:rPr>
        <w:t>CHIR99021</w:t>
      </w:r>
      <w:r w:rsidR="005974B3" w:rsidRPr="00AE79C0">
        <w:rPr>
          <w:rFonts w:asciiTheme="minorHAnsi" w:hAnsiTheme="minorHAnsi" w:cs="Arial"/>
          <w:color w:val="auto"/>
        </w:rPr>
        <w:t>,</w:t>
      </w:r>
      <w:r w:rsidR="005974B3" w:rsidRPr="00AE79C0">
        <w:rPr>
          <w:rFonts w:asciiTheme="minorHAnsi" w:eastAsia="Times New Roman" w:hAnsiTheme="minorHAnsi" w:cs="Arial"/>
          <w:color w:val="auto"/>
        </w:rPr>
        <w:t xml:space="preserve"> immunofluorescent</w:t>
      </w:r>
      <w:r w:rsidR="005974B3" w:rsidRPr="00AE79C0">
        <w:rPr>
          <w:rFonts w:asciiTheme="minorHAnsi" w:hAnsiTheme="minorHAnsi" w:cs="Arial"/>
          <w:color w:val="auto"/>
        </w:rPr>
        <w:t xml:space="preserve"> staining,</w:t>
      </w:r>
      <w:r w:rsidR="007B6433" w:rsidRPr="00AE79C0">
        <w:rPr>
          <w:rFonts w:asciiTheme="minorHAnsi" w:hAnsiTheme="minorHAnsi" w:cs="Arial"/>
          <w:color w:val="auto"/>
        </w:rPr>
        <w:t xml:space="preserve"> </w:t>
      </w:r>
      <w:r w:rsidR="007B6433" w:rsidRPr="00AE79C0">
        <w:rPr>
          <w:rFonts w:asciiTheme="minorHAnsi" w:hAnsiTheme="minorHAnsi" w:cstheme="minorHAnsi"/>
          <w:color w:val="auto"/>
        </w:rPr>
        <w:t xml:space="preserve">fluorescence </w:t>
      </w:r>
      <w:r w:rsidR="00F9746A" w:rsidRPr="00F9746A">
        <w:rPr>
          <w:rFonts w:asciiTheme="minorHAnsi" w:hAnsiTheme="minorHAnsi" w:cstheme="minorHAnsi"/>
          <w:color w:val="auto"/>
        </w:rPr>
        <w:t>in situ</w:t>
      </w:r>
      <w:r w:rsidR="007B6433" w:rsidRPr="00AE79C0">
        <w:rPr>
          <w:rFonts w:asciiTheme="minorHAnsi" w:hAnsiTheme="minorHAnsi" w:cstheme="minorHAnsi"/>
          <w:color w:val="auto"/>
        </w:rPr>
        <w:t xml:space="preserve"> hybridization</w:t>
      </w:r>
      <w:r w:rsidR="005435E3" w:rsidRPr="00AE79C0">
        <w:rPr>
          <w:rFonts w:asciiTheme="minorHAnsi" w:hAnsiTheme="minorHAnsi" w:cstheme="minorHAnsi"/>
          <w:color w:val="auto"/>
        </w:rPr>
        <w:t xml:space="preserve">, </w:t>
      </w:r>
      <w:r w:rsidR="00F9746A" w:rsidRPr="00F9746A">
        <w:rPr>
          <w:rFonts w:asciiTheme="minorHAnsi" w:eastAsia="Times New Roman" w:hAnsiTheme="minorHAnsi" w:cs="Arial"/>
          <w:color w:val="auto"/>
        </w:rPr>
        <w:t>in situ</w:t>
      </w:r>
      <w:r w:rsidR="005435E3" w:rsidRPr="00AE79C0">
        <w:rPr>
          <w:rFonts w:asciiTheme="minorHAnsi" w:eastAsia="Times New Roman" w:hAnsiTheme="minorHAnsi" w:cs="Arial"/>
          <w:color w:val="auto"/>
        </w:rPr>
        <w:t xml:space="preserve"> DNA-hybridization chain reaction</w:t>
      </w:r>
      <w:r w:rsidR="003A6B08" w:rsidRPr="00AE79C0">
        <w:rPr>
          <w:rFonts w:asciiTheme="minorHAnsi" w:eastAsia="Times New Roman" w:hAnsiTheme="minorHAnsi" w:cs="Arial"/>
          <w:color w:val="auto"/>
        </w:rPr>
        <w:t>, transcription, replication</w:t>
      </w:r>
    </w:p>
    <w:p w14:paraId="5E75B3C2" w14:textId="77777777" w:rsidR="007E06B9" w:rsidRPr="001B088C" w:rsidRDefault="007E06B9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lang w:eastAsia="zh-CN"/>
        </w:rPr>
      </w:pPr>
    </w:p>
    <w:p w14:paraId="647DF9AF" w14:textId="77777777" w:rsidR="006305D7" w:rsidRPr="001B088C" w:rsidRDefault="00086FF5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1B088C">
        <w:rPr>
          <w:rFonts w:asciiTheme="minorHAnsi" w:hAnsiTheme="minorHAnsi" w:cstheme="minorHAnsi"/>
          <w:b/>
          <w:bCs/>
          <w:color w:val="auto"/>
        </w:rPr>
        <w:t>:</w:t>
      </w:r>
      <w:r w:rsidR="006305D7" w:rsidRPr="001B088C">
        <w:rPr>
          <w:rFonts w:asciiTheme="minorHAnsi" w:hAnsiTheme="minorHAnsi" w:cstheme="minorHAnsi"/>
          <w:color w:val="auto"/>
        </w:rPr>
        <w:t xml:space="preserve"> </w:t>
      </w:r>
    </w:p>
    <w:p w14:paraId="4FE0911B" w14:textId="779F8C9D" w:rsidR="00410402" w:rsidRPr="005C4D7A" w:rsidRDefault="00E770A2" w:rsidP="00E770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color w:val="auto"/>
        </w:rPr>
        <w:t>Here</w:t>
      </w:r>
      <w:r w:rsidR="00F9746A">
        <w:rPr>
          <w:rFonts w:asciiTheme="minorHAnsi" w:hAnsiTheme="minorHAnsi" w:cstheme="minorHAnsi"/>
          <w:color w:val="auto"/>
        </w:rPr>
        <w:t>,</w:t>
      </w:r>
      <w:r>
        <w:rPr>
          <w:rFonts w:asciiTheme="minorHAnsi" w:hAnsiTheme="minorHAnsi" w:cstheme="minorHAnsi"/>
          <w:color w:val="auto"/>
        </w:rPr>
        <w:t xml:space="preserve"> we present</w:t>
      </w:r>
      <w:r w:rsidR="00F1430C" w:rsidRPr="001B088C">
        <w:rPr>
          <w:rFonts w:asciiTheme="minorHAnsi" w:hAnsiTheme="minorHAnsi" w:cstheme="minorHAnsi"/>
          <w:color w:val="auto"/>
        </w:rPr>
        <w:t xml:space="preserve"> </w:t>
      </w:r>
      <w:r w:rsidR="00A27D7F" w:rsidRPr="00A27D7F">
        <w:rPr>
          <w:rFonts w:asciiTheme="minorHAnsi" w:hAnsiTheme="minorHAnsi" w:cstheme="minorHAnsi"/>
          <w:bCs/>
          <w:color w:val="auto"/>
        </w:rPr>
        <w:t>a protoc</w:t>
      </w:r>
      <w:r w:rsidR="00A27D7F">
        <w:rPr>
          <w:rFonts w:asciiTheme="minorHAnsi" w:hAnsiTheme="minorHAnsi" w:cstheme="minorHAnsi"/>
          <w:bCs/>
          <w:color w:val="auto"/>
        </w:rPr>
        <w:t xml:space="preserve">ol to infect primary human </w:t>
      </w:r>
      <w:r w:rsidR="00A27D7F" w:rsidRPr="00A27D7F">
        <w:rPr>
          <w:rFonts w:asciiTheme="minorHAnsi" w:hAnsiTheme="minorHAnsi" w:cstheme="minorHAnsi"/>
          <w:bCs/>
          <w:color w:val="auto"/>
        </w:rPr>
        <w:t>dermal</w:t>
      </w:r>
      <w:r w:rsidR="00A27D7F">
        <w:rPr>
          <w:rFonts w:asciiTheme="minorHAnsi" w:hAnsiTheme="minorHAnsi" w:cstheme="minorHAnsi"/>
          <w:bCs/>
          <w:color w:val="auto"/>
        </w:rPr>
        <w:t xml:space="preserve"> fibroblast with </w:t>
      </w:r>
      <w:proofErr w:type="spellStart"/>
      <w:r w:rsidR="00A27D7F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A27D7F" w:rsidRPr="00A27D7F">
        <w:rPr>
          <w:rFonts w:asciiTheme="minorHAnsi" w:hAnsiTheme="minorHAnsi" w:cstheme="minorHAnsi"/>
          <w:bCs/>
          <w:color w:val="auto"/>
        </w:rPr>
        <w:t xml:space="preserve">. </w:t>
      </w:r>
      <w:r w:rsidR="00DC2EE4" w:rsidRPr="001B088C">
        <w:rPr>
          <w:rFonts w:asciiTheme="minorHAnsi" w:hAnsiTheme="minorHAnsi" w:cstheme="minorHAnsi"/>
          <w:bCs/>
          <w:color w:val="auto"/>
        </w:rPr>
        <w:t xml:space="preserve">The </w:t>
      </w:r>
      <w:r w:rsidR="00C31F81" w:rsidRPr="001B088C">
        <w:rPr>
          <w:rFonts w:asciiTheme="minorHAnsi" w:hAnsiTheme="minorHAnsi" w:cstheme="minorHAnsi"/>
          <w:bCs/>
          <w:color w:val="auto"/>
        </w:rPr>
        <w:t>protocol includes</w:t>
      </w:r>
      <w:r w:rsidR="00DC2EE4" w:rsidRPr="001B088C">
        <w:rPr>
          <w:rFonts w:asciiTheme="minorHAnsi" w:hAnsiTheme="minorHAnsi" w:cstheme="minorHAnsi"/>
          <w:bCs/>
          <w:color w:val="auto"/>
        </w:rPr>
        <w:t xml:space="preserve"> isolation of dermal fibroblasts</w:t>
      </w:r>
      <w:r w:rsidR="00EE5E8B">
        <w:rPr>
          <w:rFonts w:asciiTheme="minorHAnsi" w:hAnsiTheme="minorHAnsi" w:cstheme="minorHAnsi"/>
          <w:bCs/>
          <w:color w:val="auto"/>
        </w:rPr>
        <w:t>,</w:t>
      </w:r>
      <w:r w:rsidR="00DC2EE4" w:rsidRPr="001B088C">
        <w:rPr>
          <w:rFonts w:asciiTheme="minorHAnsi" w:hAnsiTheme="minorHAnsi" w:cstheme="minorHAnsi"/>
          <w:bCs/>
          <w:color w:val="auto"/>
        </w:rPr>
        <w:t xml:space="preserve"> preparation of </w:t>
      </w:r>
      <w:proofErr w:type="spellStart"/>
      <w:r w:rsidR="00DC2EE4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DC2EE4" w:rsidRPr="001B088C">
        <w:rPr>
          <w:rFonts w:asciiTheme="minorHAnsi" w:hAnsiTheme="minorHAnsi" w:cstheme="minorHAnsi"/>
          <w:bCs/>
          <w:color w:val="auto"/>
        </w:rPr>
        <w:t xml:space="preserve"> virions,</w:t>
      </w:r>
      <w:r w:rsidR="000569E5" w:rsidRPr="001B088C">
        <w:rPr>
          <w:rFonts w:asciiTheme="minorHAnsi" w:hAnsiTheme="minorHAnsi" w:cstheme="minorHAnsi"/>
          <w:bCs/>
          <w:color w:val="auto"/>
        </w:rPr>
        <w:t xml:space="preserve"> virus infection,</w:t>
      </w:r>
      <w:r w:rsidR="00DC2EE4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C31F81" w:rsidRPr="001B088C">
        <w:rPr>
          <w:rFonts w:asciiTheme="minorHAnsi" w:hAnsiTheme="minorHAnsi" w:cstheme="minorHAnsi"/>
          <w:bCs/>
          <w:color w:val="auto"/>
        </w:rPr>
        <w:t>immunofluores</w:t>
      </w:r>
      <w:r w:rsidR="00CF6619" w:rsidRPr="001B088C">
        <w:rPr>
          <w:rFonts w:asciiTheme="minorHAnsi" w:hAnsiTheme="minorHAnsi" w:cstheme="minorHAnsi"/>
          <w:bCs/>
          <w:color w:val="auto"/>
        </w:rPr>
        <w:t>c</w:t>
      </w:r>
      <w:r w:rsidR="00C31F81" w:rsidRPr="001B088C">
        <w:rPr>
          <w:rFonts w:asciiTheme="minorHAnsi" w:hAnsiTheme="minorHAnsi" w:cstheme="minorHAnsi"/>
          <w:bCs/>
          <w:color w:val="auto"/>
        </w:rPr>
        <w:t>ence staining</w:t>
      </w:r>
      <w:r w:rsidR="00284DA1" w:rsidRPr="001B088C">
        <w:rPr>
          <w:rFonts w:asciiTheme="minorHAnsi" w:hAnsiTheme="minorHAnsi" w:cstheme="minorHAnsi"/>
          <w:bCs/>
          <w:color w:val="auto"/>
        </w:rPr>
        <w:t>,</w:t>
      </w:r>
      <w:r w:rsidR="00C31F81" w:rsidRPr="001B088C">
        <w:rPr>
          <w:rFonts w:asciiTheme="minorHAnsi" w:hAnsiTheme="minorHAnsi" w:cstheme="minorHAnsi"/>
          <w:bCs/>
          <w:color w:val="auto"/>
        </w:rPr>
        <w:t xml:space="preserve"> and </w:t>
      </w:r>
      <w:r w:rsidR="00C31F81" w:rsidRPr="00850B10">
        <w:rPr>
          <w:rFonts w:asciiTheme="minorHAnsi" w:hAnsiTheme="minorHAnsi" w:cstheme="minorHAnsi"/>
          <w:color w:val="auto"/>
        </w:rPr>
        <w:t>fluorescence</w:t>
      </w:r>
      <w:r w:rsidR="00C31F81" w:rsidRPr="00850B10">
        <w:rPr>
          <w:rFonts w:asciiTheme="minorHAnsi" w:hAnsiTheme="minorHAnsi" w:cstheme="minorHAnsi"/>
          <w:i/>
          <w:color w:val="auto"/>
        </w:rPr>
        <w:t xml:space="preserve"> </w:t>
      </w:r>
      <w:r w:rsidR="00F9746A" w:rsidRPr="00F9746A">
        <w:rPr>
          <w:rFonts w:asciiTheme="minorHAnsi" w:hAnsiTheme="minorHAnsi" w:cstheme="minorHAnsi"/>
          <w:color w:val="auto"/>
        </w:rPr>
        <w:t>in situ</w:t>
      </w:r>
      <w:r w:rsidR="00C31F81" w:rsidRPr="001B088C">
        <w:rPr>
          <w:rFonts w:asciiTheme="minorHAnsi" w:hAnsiTheme="minorHAnsi" w:cstheme="minorHAnsi"/>
          <w:color w:val="auto"/>
        </w:rPr>
        <w:t xml:space="preserve"> hybridization</w:t>
      </w:r>
      <w:r w:rsidR="00C31F81" w:rsidRPr="001B088C">
        <w:rPr>
          <w:rFonts w:asciiTheme="minorHAnsi" w:hAnsiTheme="minorHAnsi" w:cstheme="minorHAnsi"/>
          <w:bCs/>
          <w:color w:val="auto"/>
        </w:rPr>
        <w:t xml:space="preserve">. </w:t>
      </w:r>
      <w:r w:rsidR="00F1430C" w:rsidRPr="001B088C">
        <w:rPr>
          <w:rFonts w:asciiTheme="minorHAnsi" w:hAnsiTheme="minorHAnsi" w:cstheme="minorHAnsi"/>
          <w:color w:val="auto"/>
        </w:rPr>
        <w:t>This protocol can be</w:t>
      </w:r>
      <w:r w:rsidR="00C31F81" w:rsidRPr="001B088C">
        <w:rPr>
          <w:rFonts w:asciiTheme="minorHAnsi" w:hAnsiTheme="minorHAnsi" w:cstheme="minorHAnsi"/>
          <w:color w:val="auto"/>
        </w:rPr>
        <w:t xml:space="preserve"> extended for </w:t>
      </w:r>
      <w:r w:rsidR="00410402" w:rsidRPr="001B088C">
        <w:rPr>
          <w:rFonts w:asciiTheme="minorHAnsi" w:hAnsiTheme="minorHAnsi" w:cstheme="minorHAnsi"/>
          <w:color w:val="auto"/>
        </w:rPr>
        <w:t xml:space="preserve">characterizing </w:t>
      </w:r>
      <w:proofErr w:type="spellStart"/>
      <w:r w:rsidR="00410402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410402" w:rsidRPr="001B088C">
        <w:rPr>
          <w:rFonts w:asciiTheme="minorHAnsi" w:hAnsiTheme="minorHAnsi" w:cstheme="minorHAnsi"/>
          <w:color w:val="auto"/>
        </w:rPr>
        <w:t>-host interaction</w:t>
      </w:r>
      <w:r w:rsidR="00EE5E8B">
        <w:rPr>
          <w:rFonts w:asciiTheme="minorHAnsi" w:hAnsiTheme="minorHAnsi" w:cstheme="minorHAnsi"/>
          <w:color w:val="auto"/>
        </w:rPr>
        <w:t>s</w:t>
      </w:r>
      <w:r w:rsidR="00410402" w:rsidRPr="001B088C">
        <w:rPr>
          <w:rFonts w:asciiTheme="minorHAnsi" w:hAnsiTheme="minorHAnsi" w:cstheme="minorHAnsi"/>
          <w:color w:val="auto"/>
        </w:rPr>
        <w:t xml:space="preserve"> and </w:t>
      </w:r>
      <w:r>
        <w:rPr>
          <w:rFonts w:asciiTheme="minorHAnsi" w:hAnsiTheme="minorHAnsi" w:cstheme="minorHAnsi"/>
          <w:color w:val="auto"/>
        </w:rPr>
        <w:t xml:space="preserve">discovering </w:t>
      </w:r>
      <w:r w:rsidRPr="001B088C">
        <w:rPr>
          <w:rFonts w:asciiTheme="minorHAnsi" w:hAnsiTheme="minorHAnsi" w:cstheme="minorHAnsi"/>
          <w:color w:val="auto"/>
        </w:rPr>
        <w:t>other</w:t>
      </w:r>
      <w:r w:rsidR="00410402" w:rsidRPr="001B088C">
        <w:rPr>
          <w:rFonts w:asciiTheme="minorHAnsi" w:hAnsiTheme="minorHAnsi" w:cstheme="minorHAnsi"/>
          <w:color w:val="auto"/>
        </w:rPr>
        <w:t xml:space="preserve"> cell types </w:t>
      </w:r>
      <w:proofErr w:type="spellStart"/>
      <w:r w:rsidR="00410402" w:rsidRPr="001B088C">
        <w:rPr>
          <w:rFonts w:asciiTheme="minorHAnsi" w:hAnsiTheme="minorHAnsi" w:cstheme="minorHAnsi"/>
          <w:color w:val="auto"/>
        </w:rPr>
        <w:t>infectable</w:t>
      </w:r>
      <w:proofErr w:type="spellEnd"/>
      <w:r w:rsidR="00410402" w:rsidRPr="001B088C">
        <w:rPr>
          <w:rFonts w:asciiTheme="minorHAnsi" w:hAnsiTheme="minorHAnsi" w:cstheme="minorHAnsi"/>
          <w:color w:val="auto"/>
        </w:rPr>
        <w:t xml:space="preserve"> by </w:t>
      </w:r>
      <w:proofErr w:type="spellStart"/>
      <w:r w:rsidR="00410402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410402" w:rsidRPr="001B088C">
        <w:rPr>
          <w:rFonts w:asciiTheme="minorHAnsi" w:hAnsiTheme="minorHAnsi" w:cstheme="minorHAnsi"/>
          <w:color w:val="auto"/>
        </w:rPr>
        <w:t>.</w:t>
      </w:r>
      <w:r w:rsidR="00F9746A">
        <w:rPr>
          <w:rFonts w:asciiTheme="minorHAnsi" w:hAnsiTheme="minorHAnsi" w:cstheme="minorHAnsi"/>
          <w:color w:val="auto"/>
        </w:rPr>
        <w:t xml:space="preserve"> </w:t>
      </w:r>
    </w:p>
    <w:p w14:paraId="752B8D2D" w14:textId="77777777" w:rsidR="000569E5" w:rsidRPr="001B088C" w:rsidRDefault="000569E5" w:rsidP="00E770A2">
      <w:pPr>
        <w:rPr>
          <w:rFonts w:asciiTheme="minorHAnsi" w:hAnsiTheme="minorHAnsi" w:cstheme="minorHAnsi"/>
          <w:color w:val="auto"/>
        </w:rPr>
      </w:pPr>
    </w:p>
    <w:p w14:paraId="22D3E56B" w14:textId="77777777" w:rsidR="006305D7" w:rsidRPr="001B088C" w:rsidRDefault="00C31F81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>A</w:t>
      </w:r>
      <w:r w:rsidR="006305D7" w:rsidRPr="001B088C">
        <w:rPr>
          <w:rFonts w:asciiTheme="minorHAnsi" w:hAnsiTheme="minorHAnsi" w:cstheme="minorHAnsi"/>
          <w:b/>
          <w:bCs/>
          <w:color w:val="auto"/>
        </w:rPr>
        <w:t>BSTRACT:</w:t>
      </w:r>
    </w:p>
    <w:p w14:paraId="36150D44" w14:textId="0A097ABF" w:rsidR="004F5B26" w:rsidRPr="001B088C" w:rsidRDefault="005D61AC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color w:val="auto"/>
        </w:rPr>
        <w:t>Merkel cell polyomavirus (</w:t>
      </w:r>
      <w:proofErr w:type="spellStart"/>
      <w:r w:rsidR="006A0DC3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>)</w:t>
      </w:r>
      <w:r w:rsidR="00984784" w:rsidRPr="001B088C">
        <w:rPr>
          <w:rFonts w:asciiTheme="minorHAnsi" w:hAnsiTheme="minorHAnsi" w:cstheme="minorHAnsi"/>
          <w:color w:val="auto"/>
        </w:rPr>
        <w:t xml:space="preserve"> infection</w:t>
      </w:r>
      <w:r w:rsidR="006A0DC3" w:rsidRPr="001B088C">
        <w:rPr>
          <w:rFonts w:asciiTheme="minorHAnsi" w:hAnsiTheme="minorHAnsi" w:cstheme="minorHAnsi"/>
          <w:color w:val="auto"/>
        </w:rPr>
        <w:t xml:space="preserve"> can lead to Merkel cell carcinoma (MCC), </w:t>
      </w:r>
      <w:r w:rsidR="00984784" w:rsidRPr="001B088C">
        <w:rPr>
          <w:rFonts w:asciiTheme="minorHAnsi" w:eastAsia="Times New Roman" w:hAnsiTheme="minorHAnsi" w:cs="Arial"/>
          <w:bCs/>
          <w:color w:val="auto"/>
          <w:kern w:val="36"/>
        </w:rPr>
        <w:t>a highly aggressive form of skin cancer</w:t>
      </w:r>
      <w:r w:rsidR="006A0DC3" w:rsidRPr="001B088C">
        <w:rPr>
          <w:rFonts w:asciiTheme="minorHAnsi" w:hAnsiTheme="minorHAnsi" w:cstheme="minorHAnsi"/>
          <w:color w:val="auto"/>
        </w:rPr>
        <w:t xml:space="preserve">. </w:t>
      </w:r>
      <w:r w:rsidR="00C177DA">
        <w:rPr>
          <w:rFonts w:asciiTheme="minorHAnsi" w:hAnsiTheme="minorHAnsi" w:cstheme="minorHAnsi"/>
          <w:color w:val="auto"/>
        </w:rPr>
        <w:t>M</w:t>
      </w:r>
      <w:r w:rsidR="002B4FFF" w:rsidRPr="001B088C">
        <w:rPr>
          <w:rFonts w:asciiTheme="minorHAnsi" w:hAnsiTheme="minorHAnsi" w:cstheme="minorHAnsi"/>
          <w:color w:val="auto"/>
        </w:rPr>
        <w:t xml:space="preserve">echanistic studies to fully investigate </w:t>
      </w:r>
      <w:proofErr w:type="spellStart"/>
      <w:r w:rsidR="002B4FFF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2B4FFF" w:rsidRPr="001B088C">
        <w:rPr>
          <w:rFonts w:asciiTheme="minorHAnsi" w:hAnsiTheme="minorHAnsi" w:cstheme="minorHAnsi"/>
          <w:color w:val="auto"/>
        </w:rPr>
        <w:t xml:space="preserve"> molecular biology and oncogenic mechanisms have been hampered by </w:t>
      </w:r>
      <w:r w:rsidR="00CF6619" w:rsidRPr="001B088C">
        <w:rPr>
          <w:rFonts w:asciiTheme="minorHAnsi" w:hAnsiTheme="minorHAnsi" w:cstheme="minorHAnsi"/>
          <w:color w:val="auto"/>
        </w:rPr>
        <w:t xml:space="preserve">a </w:t>
      </w:r>
      <w:r w:rsidR="002B4FFF" w:rsidRPr="001B088C">
        <w:rPr>
          <w:rFonts w:asciiTheme="minorHAnsi" w:hAnsiTheme="minorHAnsi" w:cstheme="minorHAnsi"/>
          <w:color w:val="auto"/>
        </w:rPr>
        <w:t xml:space="preserve">lack of </w:t>
      </w:r>
      <w:r w:rsidR="00CF6619" w:rsidRPr="001B088C">
        <w:rPr>
          <w:rFonts w:asciiTheme="minorHAnsi" w:hAnsiTheme="minorHAnsi" w:cstheme="minorHAnsi"/>
          <w:color w:val="auto"/>
        </w:rPr>
        <w:t xml:space="preserve">adequate </w:t>
      </w:r>
      <w:r w:rsidR="002B4FFF" w:rsidRPr="001B088C">
        <w:rPr>
          <w:rFonts w:asciiTheme="minorHAnsi" w:hAnsiTheme="minorHAnsi" w:cstheme="minorHAnsi"/>
          <w:color w:val="auto"/>
        </w:rPr>
        <w:t>cell</w:t>
      </w:r>
      <w:r w:rsidR="007A1750" w:rsidRPr="001B088C">
        <w:rPr>
          <w:rFonts w:asciiTheme="minorHAnsi" w:hAnsiTheme="minorHAnsi" w:cstheme="minorHAnsi"/>
          <w:color w:val="auto"/>
        </w:rPr>
        <w:t xml:space="preserve"> culture</w:t>
      </w:r>
      <w:r w:rsidR="001B025C" w:rsidRPr="001B088C">
        <w:rPr>
          <w:rFonts w:asciiTheme="minorHAnsi" w:hAnsiTheme="minorHAnsi" w:cstheme="minorHAnsi"/>
          <w:color w:val="auto"/>
        </w:rPr>
        <w:t xml:space="preserve"> models</w:t>
      </w:r>
      <w:r w:rsidR="002B4FFF" w:rsidRPr="001B088C">
        <w:rPr>
          <w:rFonts w:asciiTheme="minorHAnsi" w:hAnsiTheme="minorHAnsi" w:cstheme="minorHAnsi"/>
          <w:color w:val="auto"/>
        </w:rPr>
        <w:t>.</w:t>
      </w:r>
      <w:r w:rsidR="00F220A7" w:rsidRPr="001B088C">
        <w:rPr>
          <w:rFonts w:asciiTheme="minorHAnsi" w:hAnsiTheme="minorHAnsi" w:cstheme="minorHAnsi"/>
          <w:color w:val="auto"/>
        </w:rPr>
        <w:t xml:space="preserve"> </w:t>
      </w:r>
      <w:r w:rsidR="002B4FFF" w:rsidRPr="001B088C">
        <w:rPr>
          <w:rFonts w:asciiTheme="minorHAnsi" w:hAnsiTheme="minorHAnsi" w:cstheme="minorHAnsi"/>
          <w:color w:val="auto"/>
        </w:rPr>
        <w:t>Here</w:t>
      </w:r>
      <w:r w:rsidR="00C177DA">
        <w:rPr>
          <w:rFonts w:asciiTheme="minorHAnsi" w:hAnsiTheme="minorHAnsi" w:cstheme="minorHAnsi"/>
          <w:color w:val="auto"/>
        </w:rPr>
        <w:t>,</w:t>
      </w:r>
      <w:r w:rsidR="002B4FFF" w:rsidRPr="001B088C">
        <w:rPr>
          <w:rFonts w:asciiTheme="minorHAnsi" w:hAnsiTheme="minorHAnsi" w:cstheme="minorHAnsi"/>
          <w:color w:val="auto"/>
        </w:rPr>
        <w:t xml:space="preserve"> we describe a </w:t>
      </w:r>
      <w:r w:rsidR="002611B8">
        <w:rPr>
          <w:rFonts w:asciiTheme="minorHAnsi" w:hAnsiTheme="minorHAnsi" w:cstheme="minorHAnsi"/>
          <w:color w:val="auto"/>
        </w:rPr>
        <w:t xml:space="preserve">set of </w:t>
      </w:r>
      <w:r w:rsidR="002B4FFF" w:rsidRPr="001B088C">
        <w:rPr>
          <w:rFonts w:asciiTheme="minorHAnsi" w:hAnsiTheme="minorHAnsi" w:cstheme="minorHAnsi"/>
          <w:color w:val="auto"/>
        </w:rPr>
        <w:t>protocol</w:t>
      </w:r>
      <w:r w:rsidR="002611B8">
        <w:rPr>
          <w:rFonts w:asciiTheme="minorHAnsi" w:hAnsiTheme="minorHAnsi" w:cstheme="minorHAnsi"/>
          <w:color w:val="auto"/>
        </w:rPr>
        <w:t>s</w:t>
      </w:r>
      <w:r w:rsidR="002B4FFF" w:rsidRPr="001B088C">
        <w:rPr>
          <w:rFonts w:asciiTheme="minorHAnsi" w:hAnsiTheme="minorHAnsi" w:cstheme="minorHAnsi"/>
          <w:color w:val="auto"/>
        </w:rPr>
        <w:t xml:space="preserve"> for </w:t>
      </w:r>
      <w:r w:rsidR="002611B8">
        <w:rPr>
          <w:rFonts w:asciiTheme="minorHAnsi" w:hAnsiTheme="minorHAnsi" w:cstheme="minorHAnsi"/>
          <w:color w:val="auto"/>
        </w:rPr>
        <w:t xml:space="preserve">performing and detecting </w:t>
      </w:r>
      <w:proofErr w:type="spellStart"/>
      <w:r w:rsidR="002611B8">
        <w:rPr>
          <w:rFonts w:asciiTheme="minorHAnsi" w:hAnsiTheme="minorHAnsi" w:cstheme="minorHAnsi"/>
          <w:color w:val="auto"/>
        </w:rPr>
        <w:t>MCPyV</w:t>
      </w:r>
      <w:proofErr w:type="spellEnd"/>
      <w:r w:rsidR="002611B8">
        <w:rPr>
          <w:rFonts w:asciiTheme="minorHAnsi" w:hAnsiTheme="minorHAnsi" w:cstheme="minorHAnsi"/>
          <w:color w:val="auto"/>
        </w:rPr>
        <w:t xml:space="preserve"> infection of primary human skin cells.</w:t>
      </w:r>
      <w:r w:rsidR="005C4D7A">
        <w:rPr>
          <w:rFonts w:asciiTheme="minorHAnsi" w:hAnsiTheme="minorHAnsi" w:cstheme="minorHAnsi"/>
          <w:color w:val="auto"/>
        </w:rPr>
        <w:t xml:space="preserve"> </w:t>
      </w:r>
      <w:r w:rsidR="002B4FFF" w:rsidRPr="001B088C">
        <w:rPr>
          <w:rFonts w:asciiTheme="minorHAnsi" w:hAnsiTheme="minorHAnsi" w:cstheme="minorHAnsi"/>
          <w:color w:val="auto"/>
        </w:rPr>
        <w:t>The protocol</w:t>
      </w:r>
      <w:r w:rsidR="00664604">
        <w:rPr>
          <w:rFonts w:asciiTheme="minorHAnsi" w:hAnsiTheme="minorHAnsi" w:cstheme="minorHAnsi"/>
          <w:color w:val="auto"/>
        </w:rPr>
        <w:t>s</w:t>
      </w:r>
      <w:r w:rsidR="002B4FFF" w:rsidRPr="001B088C">
        <w:rPr>
          <w:rFonts w:asciiTheme="minorHAnsi" w:hAnsiTheme="minorHAnsi" w:cstheme="minorHAnsi"/>
          <w:color w:val="auto"/>
        </w:rPr>
        <w:t xml:space="preserve"> </w:t>
      </w:r>
      <w:r w:rsidR="00CF6619" w:rsidRPr="001B088C">
        <w:rPr>
          <w:rFonts w:asciiTheme="minorHAnsi" w:hAnsiTheme="minorHAnsi" w:cstheme="minorHAnsi"/>
          <w:color w:val="auto"/>
        </w:rPr>
        <w:t xml:space="preserve">describe </w:t>
      </w:r>
      <w:r w:rsidR="00987518" w:rsidRPr="001B088C">
        <w:rPr>
          <w:rFonts w:asciiTheme="minorHAnsi" w:hAnsiTheme="minorHAnsi" w:cstheme="minorHAnsi"/>
          <w:color w:val="auto"/>
        </w:rPr>
        <w:t xml:space="preserve">the </w:t>
      </w:r>
      <w:r w:rsidR="002B4FFF" w:rsidRPr="001B088C">
        <w:rPr>
          <w:rFonts w:asciiTheme="minorHAnsi" w:hAnsiTheme="minorHAnsi" w:cstheme="minorHAnsi"/>
          <w:color w:val="auto"/>
        </w:rPr>
        <w:t>isolat</w:t>
      </w:r>
      <w:r w:rsidR="00987518" w:rsidRPr="001B088C">
        <w:rPr>
          <w:rFonts w:asciiTheme="minorHAnsi" w:hAnsiTheme="minorHAnsi" w:cstheme="minorHAnsi"/>
          <w:color w:val="auto"/>
        </w:rPr>
        <w:t>ion of</w:t>
      </w:r>
      <w:r w:rsidR="002B4FFF" w:rsidRPr="001B088C">
        <w:rPr>
          <w:rFonts w:asciiTheme="minorHAnsi" w:hAnsiTheme="minorHAnsi" w:cstheme="minorHAnsi"/>
          <w:color w:val="auto"/>
        </w:rPr>
        <w:t xml:space="preserve"> human dermal fibroblasts</w:t>
      </w:r>
      <w:r w:rsidR="00984784" w:rsidRPr="001B088C">
        <w:rPr>
          <w:rFonts w:asciiTheme="minorHAnsi" w:hAnsiTheme="minorHAnsi" w:cstheme="minorHAnsi"/>
          <w:color w:val="auto"/>
        </w:rPr>
        <w:t>, preparation</w:t>
      </w:r>
      <w:r w:rsidR="00987518" w:rsidRPr="001B088C">
        <w:rPr>
          <w:rFonts w:asciiTheme="minorHAnsi" w:hAnsiTheme="minorHAnsi" w:cstheme="minorHAnsi"/>
          <w:color w:val="auto"/>
        </w:rPr>
        <w:t xml:space="preserve"> of</w:t>
      </w:r>
      <w:r w:rsidR="002B4FFF" w:rsidRPr="001B088C">
        <w:rPr>
          <w:rFonts w:asciiTheme="minorHAnsi" w:hAnsiTheme="minorHAnsi" w:cstheme="minorHAnsi"/>
          <w:color w:val="auto"/>
        </w:rPr>
        <w:t xml:space="preserve"> recombinant </w:t>
      </w:r>
      <w:proofErr w:type="spellStart"/>
      <w:r w:rsidR="002B4FFF" w:rsidRPr="001B088C">
        <w:rPr>
          <w:rFonts w:asciiTheme="minorHAnsi" w:hAnsiTheme="minorHAnsi" w:cstheme="minorHAnsi"/>
          <w:color w:val="auto"/>
        </w:rPr>
        <w:t>MCP</w:t>
      </w:r>
      <w:r w:rsidR="00936230" w:rsidRPr="001B088C">
        <w:rPr>
          <w:rFonts w:asciiTheme="minorHAnsi" w:hAnsiTheme="minorHAnsi" w:cstheme="minorHAnsi"/>
          <w:color w:val="auto"/>
        </w:rPr>
        <w:t>yV</w:t>
      </w:r>
      <w:proofErr w:type="spellEnd"/>
      <w:r w:rsidR="00936230" w:rsidRPr="001B088C">
        <w:rPr>
          <w:rFonts w:asciiTheme="minorHAnsi" w:hAnsiTheme="minorHAnsi" w:cstheme="minorHAnsi"/>
          <w:color w:val="auto"/>
        </w:rPr>
        <w:t xml:space="preserve"> virions,</w:t>
      </w:r>
      <w:r w:rsidR="00CF6619" w:rsidRPr="001B088C">
        <w:rPr>
          <w:rFonts w:asciiTheme="minorHAnsi" w:hAnsiTheme="minorHAnsi" w:cstheme="minorHAnsi"/>
          <w:color w:val="auto"/>
        </w:rPr>
        <w:t xml:space="preserve"> and</w:t>
      </w:r>
      <w:r w:rsidR="00936230" w:rsidRPr="001B088C">
        <w:rPr>
          <w:rFonts w:asciiTheme="minorHAnsi" w:hAnsiTheme="minorHAnsi" w:cstheme="minorHAnsi"/>
          <w:color w:val="auto"/>
        </w:rPr>
        <w:t xml:space="preserve"> detect</w:t>
      </w:r>
      <w:r w:rsidR="00987518" w:rsidRPr="001B088C">
        <w:rPr>
          <w:rFonts w:asciiTheme="minorHAnsi" w:hAnsiTheme="minorHAnsi" w:cstheme="minorHAnsi"/>
          <w:color w:val="auto"/>
        </w:rPr>
        <w:t>ion of</w:t>
      </w:r>
      <w:r w:rsidR="00936230" w:rsidRPr="001B088C">
        <w:rPr>
          <w:rFonts w:asciiTheme="minorHAnsi" w:hAnsiTheme="minorHAnsi" w:cstheme="minorHAnsi"/>
          <w:color w:val="auto"/>
        </w:rPr>
        <w:t xml:space="preserve"> virus infection by</w:t>
      </w:r>
      <w:r w:rsidR="00CF6619" w:rsidRPr="001B088C">
        <w:rPr>
          <w:rFonts w:asciiTheme="minorHAnsi" w:hAnsiTheme="minorHAnsi" w:cstheme="minorHAnsi"/>
          <w:color w:val="auto"/>
        </w:rPr>
        <w:t xml:space="preserve"> both</w:t>
      </w:r>
      <w:r w:rsidR="00936230" w:rsidRPr="001B088C">
        <w:rPr>
          <w:rFonts w:asciiTheme="minorHAnsi" w:hAnsiTheme="minorHAnsi" w:cstheme="minorHAnsi"/>
          <w:color w:val="auto"/>
        </w:rPr>
        <w:t xml:space="preserve"> </w:t>
      </w:r>
      <w:r w:rsidR="005B08CA" w:rsidRPr="001B088C">
        <w:rPr>
          <w:rFonts w:asciiTheme="minorHAnsi" w:hAnsiTheme="minorHAnsi" w:cstheme="minorHAnsi"/>
          <w:bCs/>
          <w:color w:val="auto"/>
        </w:rPr>
        <w:t>immunofluorescent</w:t>
      </w:r>
      <w:r w:rsidR="004F5B26" w:rsidRPr="001B088C">
        <w:rPr>
          <w:rFonts w:asciiTheme="minorHAnsi" w:hAnsiTheme="minorHAnsi" w:cstheme="minorHAnsi"/>
          <w:bCs/>
          <w:color w:val="auto"/>
        </w:rPr>
        <w:t xml:space="preserve"> (IF)</w:t>
      </w:r>
      <w:r w:rsidR="00936230" w:rsidRPr="001B088C">
        <w:rPr>
          <w:rFonts w:asciiTheme="minorHAnsi" w:hAnsiTheme="minorHAnsi" w:cstheme="minorHAnsi"/>
          <w:color w:val="auto"/>
        </w:rPr>
        <w:t xml:space="preserve"> </w:t>
      </w:r>
      <w:r w:rsidR="003B2078" w:rsidRPr="001B088C">
        <w:rPr>
          <w:rFonts w:asciiTheme="minorHAnsi" w:hAnsiTheme="minorHAnsi" w:cstheme="minorHAnsi"/>
          <w:color w:val="auto"/>
        </w:rPr>
        <w:t>staining and</w:t>
      </w:r>
      <w:r w:rsidRPr="001B088C">
        <w:rPr>
          <w:rFonts w:asciiTheme="minorHAnsi" w:hAnsiTheme="minorHAnsi" w:cstheme="minorHAnsi"/>
          <w:color w:val="auto"/>
        </w:rPr>
        <w:t xml:space="preserve"> </w:t>
      </w:r>
      <w:r w:rsidR="00F9746A" w:rsidRPr="00F9746A">
        <w:rPr>
          <w:rFonts w:asciiTheme="minorHAnsi" w:eastAsia="Times New Roman" w:hAnsiTheme="minorHAnsi" w:cs="Arial"/>
          <w:color w:val="auto"/>
        </w:rPr>
        <w:t>in situ</w:t>
      </w:r>
      <w:r w:rsidRPr="00AE79C0">
        <w:rPr>
          <w:rFonts w:asciiTheme="minorHAnsi" w:eastAsia="Times New Roman" w:hAnsiTheme="minorHAnsi" w:cs="Arial"/>
          <w:color w:val="auto"/>
        </w:rPr>
        <w:t xml:space="preserve"> DNA-hybridization chain reaction (HCR</w:t>
      </w:r>
      <w:r w:rsidRPr="00AE79C0">
        <w:rPr>
          <w:rFonts w:asciiTheme="minorHAnsi" w:hAnsiTheme="minorHAnsi" w:cstheme="minorHAnsi"/>
          <w:color w:val="auto"/>
        </w:rPr>
        <w:t>), which is</w:t>
      </w:r>
      <w:r w:rsidR="007A1750" w:rsidRPr="00AE79C0">
        <w:rPr>
          <w:rFonts w:asciiTheme="minorHAnsi" w:hAnsiTheme="minorHAnsi" w:cstheme="minorHAnsi"/>
          <w:color w:val="auto"/>
        </w:rPr>
        <w:t xml:space="preserve"> a highly</w:t>
      </w:r>
      <w:r w:rsidR="004F5B26" w:rsidRPr="00AE79C0">
        <w:rPr>
          <w:rFonts w:asciiTheme="minorHAnsi" w:hAnsiTheme="minorHAnsi" w:cstheme="minorHAnsi"/>
          <w:color w:val="auto"/>
        </w:rPr>
        <w:t xml:space="preserve"> sensitive </w:t>
      </w:r>
      <w:r w:rsidR="007A1750" w:rsidRPr="00AE79C0">
        <w:rPr>
          <w:rFonts w:asciiTheme="minorHAnsi" w:hAnsiTheme="minorHAnsi" w:cstheme="minorHAnsi"/>
          <w:color w:val="auto"/>
        </w:rPr>
        <w:t xml:space="preserve">fluorescence </w:t>
      </w:r>
      <w:r w:rsidR="00F9746A" w:rsidRPr="00F9746A">
        <w:rPr>
          <w:rFonts w:asciiTheme="minorHAnsi" w:hAnsiTheme="minorHAnsi" w:cstheme="minorHAnsi"/>
          <w:color w:val="auto"/>
        </w:rPr>
        <w:t>in situ</w:t>
      </w:r>
      <w:r w:rsidR="007A1750" w:rsidRPr="001B088C">
        <w:rPr>
          <w:rFonts w:asciiTheme="minorHAnsi" w:hAnsiTheme="minorHAnsi" w:cstheme="minorHAnsi"/>
          <w:color w:val="auto"/>
        </w:rPr>
        <w:t xml:space="preserve"> hybridization (</w:t>
      </w:r>
      <w:r w:rsidR="00936230" w:rsidRPr="001B088C">
        <w:rPr>
          <w:rFonts w:asciiTheme="minorHAnsi" w:hAnsiTheme="minorHAnsi" w:cstheme="minorHAnsi"/>
          <w:color w:val="auto"/>
        </w:rPr>
        <w:t>FISH</w:t>
      </w:r>
      <w:r w:rsidR="007A1750" w:rsidRPr="001B088C">
        <w:rPr>
          <w:rFonts w:asciiTheme="minorHAnsi" w:hAnsiTheme="minorHAnsi" w:cstheme="minorHAnsi"/>
          <w:color w:val="auto"/>
        </w:rPr>
        <w:t>)</w:t>
      </w:r>
      <w:r w:rsidR="00936230" w:rsidRPr="001B088C">
        <w:rPr>
          <w:rFonts w:asciiTheme="minorHAnsi" w:hAnsiTheme="minorHAnsi" w:cstheme="minorHAnsi"/>
          <w:color w:val="auto"/>
        </w:rPr>
        <w:t xml:space="preserve"> </w:t>
      </w:r>
      <w:r w:rsidR="004F5B26" w:rsidRPr="001B088C">
        <w:rPr>
          <w:rFonts w:asciiTheme="minorHAnsi" w:hAnsiTheme="minorHAnsi" w:cstheme="minorHAnsi"/>
          <w:color w:val="auto"/>
        </w:rPr>
        <w:t>approach.</w:t>
      </w:r>
      <w:r w:rsidR="00761EB6">
        <w:rPr>
          <w:rFonts w:asciiTheme="minorHAnsi" w:hAnsiTheme="minorHAnsi" w:cstheme="minorHAnsi"/>
          <w:color w:val="auto"/>
        </w:rPr>
        <w:t xml:space="preserve"> </w:t>
      </w:r>
      <w:r w:rsidR="00AA4E4A" w:rsidRPr="001B088C">
        <w:rPr>
          <w:rFonts w:asciiTheme="minorHAnsi" w:hAnsiTheme="minorHAnsi" w:cstheme="minorHAnsi"/>
          <w:color w:val="auto"/>
        </w:rPr>
        <w:t>Th</w:t>
      </w:r>
      <w:r w:rsidR="00AA4E4A">
        <w:rPr>
          <w:rFonts w:asciiTheme="minorHAnsi" w:hAnsiTheme="minorHAnsi" w:cstheme="minorHAnsi"/>
          <w:color w:val="auto"/>
        </w:rPr>
        <w:t>e</w:t>
      </w:r>
      <w:r w:rsidR="00AA4E4A" w:rsidRPr="001B088C">
        <w:rPr>
          <w:rFonts w:asciiTheme="minorHAnsi" w:hAnsiTheme="minorHAnsi" w:cstheme="minorHAnsi"/>
          <w:color w:val="auto"/>
        </w:rPr>
        <w:t xml:space="preserve"> </w:t>
      </w:r>
      <w:r w:rsidR="00F609EC" w:rsidRPr="001B088C">
        <w:rPr>
          <w:rFonts w:asciiTheme="minorHAnsi" w:hAnsiTheme="minorHAnsi" w:cstheme="minorHAnsi"/>
          <w:color w:val="auto"/>
        </w:rPr>
        <w:t>protocol</w:t>
      </w:r>
      <w:r w:rsidR="00AA4E4A">
        <w:rPr>
          <w:rFonts w:asciiTheme="minorHAnsi" w:hAnsiTheme="minorHAnsi" w:cstheme="minorHAnsi"/>
          <w:color w:val="auto"/>
        </w:rPr>
        <w:t>s</w:t>
      </w:r>
      <w:r w:rsidR="00F609EC" w:rsidRPr="001B088C">
        <w:rPr>
          <w:rFonts w:asciiTheme="minorHAnsi" w:hAnsiTheme="minorHAnsi" w:cstheme="minorHAnsi"/>
          <w:color w:val="auto"/>
        </w:rPr>
        <w:t xml:space="preserve"> </w:t>
      </w:r>
      <w:r w:rsidR="00AA4E4A">
        <w:rPr>
          <w:rFonts w:asciiTheme="minorHAnsi" w:hAnsiTheme="minorHAnsi" w:cstheme="minorHAnsi"/>
          <w:color w:val="auto"/>
        </w:rPr>
        <w:t xml:space="preserve">herein </w:t>
      </w:r>
      <w:r w:rsidR="00F609EC" w:rsidRPr="001B088C">
        <w:rPr>
          <w:rFonts w:asciiTheme="minorHAnsi" w:hAnsiTheme="minorHAnsi" w:cstheme="minorHAnsi"/>
          <w:color w:val="auto"/>
        </w:rPr>
        <w:t>can be</w:t>
      </w:r>
      <w:r w:rsidR="00AA4E4A">
        <w:rPr>
          <w:rFonts w:asciiTheme="minorHAnsi" w:hAnsiTheme="minorHAnsi" w:cstheme="minorHAnsi"/>
          <w:color w:val="auto"/>
        </w:rPr>
        <w:t xml:space="preserve"> adapted by interested researchers to identify other cell types or cell lines that support </w:t>
      </w:r>
      <w:proofErr w:type="spellStart"/>
      <w:r w:rsidR="00AA4E4A">
        <w:rPr>
          <w:rFonts w:asciiTheme="minorHAnsi" w:hAnsiTheme="minorHAnsi" w:cstheme="minorHAnsi"/>
          <w:color w:val="auto"/>
        </w:rPr>
        <w:t>MCPyV</w:t>
      </w:r>
      <w:proofErr w:type="spellEnd"/>
      <w:r w:rsidR="00AA4E4A">
        <w:rPr>
          <w:rFonts w:asciiTheme="minorHAnsi" w:hAnsiTheme="minorHAnsi" w:cstheme="minorHAnsi"/>
          <w:color w:val="auto"/>
        </w:rPr>
        <w:t xml:space="preserve"> infection.</w:t>
      </w:r>
      <w:r w:rsidR="00F609EC" w:rsidRPr="001B088C">
        <w:rPr>
          <w:rFonts w:asciiTheme="minorHAnsi" w:hAnsiTheme="minorHAnsi" w:cstheme="minorHAnsi"/>
          <w:color w:val="auto"/>
        </w:rPr>
        <w:t xml:space="preserve"> </w:t>
      </w:r>
      <w:r w:rsidR="00A4433D" w:rsidRPr="001B088C">
        <w:rPr>
          <w:rFonts w:asciiTheme="minorHAnsi" w:hAnsiTheme="minorHAnsi" w:cstheme="minorHAnsi"/>
          <w:color w:val="auto"/>
        </w:rPr>
        <w:t xml:space="preserve">The </w:t>
      </w:r>
      <w:r w:rsidR="007362DD">
        <w:rPr>
          <w:rFonts w:asciiTheme="minorHAnsi" w:hAnsiTheme="minorHAnsi" w:cstheme="minorHAnsi"/>
          <w:color w:val="auto"/>
        </w:rPr>
        <w:t xml:space="preserve">described </w:t>
      </w:r>
      <w:r w:rsidR="00F609EC" w:rsidRPr="001B088C">
        <w:rPr>
          <w:rFonts w:asciiTheme="minorHAnsi" w:hAnsiTheme="minorHAnsi" w:cstheme="minorHAnsi"/>
          <w:color w:val="auto"/>
        </w:rPr>
        <w:t xml:space="preserve">FISH approach </w:t>
      </w:r>
      <w:r w:rsidR="00271C71" w:rsidRPr="001B088C">
        <w:rPr>
          <w:rFonts w:asciiTheme="minorHAnsi" w:hAnsiTheme="minorHAnsi" w:cstheme="minorHAnsi"/>
          <w:color w:val="auto"/>
        </w:rPr>
        <w:t>could also</w:t>
      </w:r>
      <w:r w:rsidR="00C87D25" w:rsidRPr="001B088C">
        <w:rPr>
          <w:rFonts w:asciiTheme="minorHAnsi" w:hAnsiTheme="minorHAnsi" w:cstheme="minorHAnsi"/>
          <w:color w:val="auto"/>
        </w:rPr>
        <w:t xml:space="preserve"> be </w:t>
      </w:r>
      <w:r w:rsidR="000D4139">
        <w:rPr>
          <w:rFonts w:asciiTheme="minorHAnsi" w:hAnsiTheme="minorHAnsi" w:cstheme="minorHAnsi"/>
          <w:color w:val="auto"/>
        </w:rPr>
        <w:t xml:space="preserve">adapted for </w:t>
      </w:r>
      <w:r w:rsidR="00271C71" w:rsidRPr="001B088C">
        <w:rPr>
          <w:rFonts w:asciiTheme="minorHAnsi" w:hAnsiTheme="minorHAnsi" w:cstheme="minorHAnsi"/>
          <w:color w:val="auto"/>
        </w:rPr>
        <w:t>detecting low level</w:t>
      </w:r>
      <w:r w:rsidR="002B18D3" w:rsidRPr="001B088C">
        <w:rPr>
          <w:rFonts w:asciiTheme="minorHAnsi" w:hAnsiTheme="minorHAnsi" w:cstheme="minorHAnsi"/>
          <w:color w:val="auto"/>
        </w:rPr>
        <w:t>s</w:t>
      </w:r>
      <w:r w:rsidR="00271C71" w:rsidRPr="001B088C">
        <w:rPr>
          <w:rFonts w:asciiTheme="minorHAnsi" w:hAnsiTheme="minorHAnsi" w:cstheme="minorHAnsi"/>
          <w:color w:val="auto"/>
        </w:rPr>
        <w:t xml:space="preserve"> of viral </w:t>
      </w:r>
      <w:r w:rsidR="00C87D25" w:rsidRPr="001B088C">
        <w:rPr>
          <w:rFonts w:asciiTheme="minorHAnsi" w:hAnsiTheme="minorHAnsi" w:cstheme="minorHAnsi"/>
          <w:color w:val="auto"/>
        </w:rPr>
        <w:t>DNAs</w:t>
      </w:r>
      <w:r w:rsidR="00271C71" w:rsidRPr="001B088C">
        <w:rPr>
          <w:rFonts w:asciiTheme="minorHAnsi" w:hAnsiTheme="minorHAnsi" w:cstheme="minorHAnsi"/>
          <w:color w:val="auto"/>
        </w:rPr>
        <w:t xml:space="preserve"> </w:t>
      </w:r>
      <w:r w:rsidR="009F736F" w:rsidRPr="001B088C">
        <w:rPr>
          <w:rFonts w:asciiTheme="minorHAnsi" w:hAnsiTheme="minorHAnsi" w:cstheme="minorHAnsi"/>
          <w:color w:val="auto"/>
        </w:rPr>
        <w:t xml:space="preserve">present </w:t>
      </w:r>
      <w:r w:rsidR="00271C71" w:rsidRPr="001B088C">
        <w:rPr>
          <w:rFonts w:asciiTheme="minorHAnsi" w:hAnsiTheme="minorHAnsi" w:cstheme="minorHAnsi"/>
          <w:color w:val="auto"/>
        </w:rPr>
        <w:t xml:space="preserve">in </w:t>
      </w:r>
      <w:r w:rsidR="00850B10">
        <w:rPr>
          <w:rFonts w:asciiTheme="minorHAnsi" w:hAnsiTheme="minorHAnsi" w:cstheme="minorHAnsi"/>
          <w:color w:val="auto"/>
        </w:rPr>
        <w:t xml:space="preserve">the </w:t>
      </w:r>
      <w:r w:rsidR="00271C71" w:rsidRPr="001B088C">
        <w:rPr>
          <w:rFonts w:asciiTheme="minorHAnsi" w:hAnsiTheme="minorHAnsi" w:cstheme="minorHAnsi"/>
          <w:color w:val="auto"/>
        </w:rPr>
        <w:t xml:space="preserve">infected human skin. </w:t>
      </w:r>
    </w:p>
    <w:p w14:paraId="60AAC9E9" w14:textId="77777777" w:rsidR="004F5B26" w:rsidRPr="001B088C" w:rsidRDefault="004F5B26" w:rsidP="00E770A2">
      <w:pPr>
        <w:rPr>
          <w:rFonts w:asciiTheme="minorHAnsi" w:hAnsiTheme="minorHAnsi" w:cstheme="minorHAnsi"/>
          <w:b/>
          <w:color w:val="auto"/>
        </w:rPr>
      </w:pPr>
    </w:p>
    <w:p w14:paraId="1310D22E" w14:textId="77777777" w:rsidR="007A4DD6" w:rsidRPr="001B088C" w:rsidRDefault="006305D7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>INTRODUCTION</w:t>
      </w:r>
      <w:r w:rsidRPr="001B088C">
        <w:rPr>
          <w:rFonts w:asciiTheme="minorHAnsi" w:hAnsiTheme="minorHAnsi" w:cstheme="minorHAnsi"/>
          <w:b/>
          <w:bCs/>
          <w:color w:val="auto"/>
        </w:rPr>
        <w:t>:</w:t>
      </w:r>
      <w:r w:rsidRPr="001B088C">
        <w:rPr>
          <w:rFonts w:asciiTheme="minorHAnsi" w:hAnsiTheme="minorHAnsi" w:cstheme="minorHAnsi"/>
          <w:color w:val="auto"/>
        </w:rPr>
        <w:t xml:space="preserve"> </w:t>
      </w:r>
    </w:p>
    <w:p w14:paraId="075BDCB8" w14:textId="02949BD0" w:rsidR="000B7A92" w:rsidRDefault="001A02DA" w:rsidP="00E770A2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  <w:shd w:val="clear" w:color="auto" w:fill="FFFFFF"/>
        </w:rPr>
        <w:t>Merkel cell polyomavirus (</w:t>
      </w:r>
      <w:proofErr w:type="spellStart"/>
      <w:r w:rsidR="00D200CD" w:rsidRPr="001B088C">
        <w:rPr>
          <w:rFonts w:asciiTheme="minorHAnsi" w:hAnsiTheme="minorHAnsi" w:cs="Arial"/>
          <w:color w:val="auto"/>
        </w:rPr>
        <w:t>MCPyV</w:t>
      </w:r>
      <w:proofErr w:type="spellEnd"/>
      <w:r w:rsidR="00D200CD" w:rsidRPr="001B088C">
        <w:rPr>
          <w:rFonts w:asciiTheme="minorHAnsi" w:hAnsiTheme="minorHAnsi" w:cs="Arial"/>
          <w:color w:val="auto"/>
        </w:rPr>
        <w:t>)</w:t>
      </w:r>
      <w:r w:rsidR="00920C3A" w:rsidRPr="001B088C">
        <w:rPr>
          <w:rFonts w:asciiTheme="minorHAnsi" w:hAnsiTheme="minorHAnsi" w:cs="Arial"/>
          <w:color w:val="auto"/>
        </w:rPr>
        <w:t xml:space="preserve"> </w:t>
      </w:r>
      <w:r w:rsidR="00920C3A" w:rsidRPr="001B088C">
        <w:rPr>
          <w:rFonts w:asciiTheme="minorHAnsi" w:hAnsiTheme="minorHAnsi"/>
          <w:color w:val="auto"/>
        </w:rPr>
        <w:t>is a</w:t>
      </w:r>
      <w:r w:rsidR="00920C3A" w:rsidRPr="001B088C">
        <w:rPr>
          <w:rFonts w:asciiTheme="minorHAnsi" w:hAnsiTheme="minorHAnsi" w:cs="Arial"/>
          <w:color w:val="auto"/>
        </w:rPr>
        <w:t xml:space="preserve"> small</w:t>
      </w:r>
      <w:r w:rsidR="00500275">
        <w:rPr>
          <w:rFonts w:asciiTheme="minorHAnsi" w:hAnsiTheme="minorHAnsi" w:cs="Arial"/>
          <w:color w:val="auto"/>
        </w:rPr>
        <w:t>,</w:t>
      </w:r>
      <w:r w:rsidR="00920C3A" w:rsidRPr="001B088C">
        <w:rPr>
          <w:rFonts w:asciiTheme="minorHAnsi" w:hAnsiTheme="minorHAnsi" w:cs="Arial"/>
          <w:color w:val="auto"/>
        </w:rPr>
        <w:t xml:space="preserve"> </w:t>
      </w:r>
      <w:r w:rsidR="00745BFC">
        <w:rPr>
          <w:rFonts w:asciiTheme="minorHAnsi" w:hAnsiTheme="minorHAnsi" w:cs="Arial"/>
          <w:color w:val="auto"/>
        </w:rPr>
        <w:t>double</w:t>
      </w:r>
      <w:r w:rsidR="00500275">
        <w:rPr>
          <w:rFonts w:asciiTheme="minorHAnsi" w:hAnsiTheme="minorHAnsi" w:cs="Arial"/>
          <w:color w:val="auto"/>
        </w:rPr>
        <w:t>-</w:t>
      </w:r>
      <w:r w:rsidR="00745BFC">
        <w:rPr>
          <w:rFonts w:asciiTheme="minorHAnsi" w:hAnsiTheme="minorHAnsi" w:cs="Arial"/>
          <w:color w:val="auto"/>
        </w:rPr>
        <w:t>strand</w:t>
      </w:r>
      <w:r w:rsidR="00500275">
        <w:rPr>
          <w:rFonts w:asciiTheme="minorHAnsi" w:hAnsiTheme="minorHAnsi" w:cs="Arial"/>
          <w:color w:val="auto"/>
        </w:rPr>
        <w:t>ed</w:t>
      </w:r>
      <w:r w:rsidR="00745BFC">
        <w:rPr>
          <w:rFonts w:asciiTheme="minorHAnsi" w:hAnsiTheme="minorHAnsi" w:cs="Arial"/>
          <w:color w:val="auto"/>
        </w:rPr>
        <w:t xml:space="preserve"> </w:t>
      </w:r>
      <w:r w:rsidR="00920C3A" w:rsidRPr="001B088C">
        <w:rPr>
          <w:rFonts w:asciiTheme="minorHAnsi" w:hAnsiTheme="minorHAnsi" w:cs="Arial"/>
          <w:color w:val="auto"/>
        </w:rPr>
        <w:t xml:space="preserve">DNA virus </w:t>
      </w:r>
      <w:r w:rsidR="00A9316A">
        <w:rPr>
          <w:rFonts w:asciiTheme="minorHAnsi" w:hAnsiTheme="minorHAnsi"/>
          <w:color w:val="auto"/>
        </w:rPr>
        <w:t xml:space="preserve">that </w:t>
      </w:r>
      <w:r w:rsidR="00F81F21">
        <w:rPr>
          <w:rFonts w:asciiTheme="minorHAnsi" w:hAnsiTheme="minorHAnsi"/>
          <w:color w:val="auto"/>
        </w:rPr>
        <w:t xml:space="preserve">has been associated with </w:t>
      </w:r>
      <w:r w:rsidR="00745BFC">
        <w:rPr>
          <w:rFonts w:asciiTheme="minorHAnsi" w:hAnsiTheme="minorHAnsi"/>
          <w:color w:val="auto"/>
        </w:rPr>
        <w:t>a rare but aggressive skin cancer</w:t>
      </w:r>
      <w:r w:rsidR="0064327B">
        <w:rPr>
          <w:rFonts w:asciiTheme="minorHAnsi" w:hAnsiTheme="minorHAnsi"/>
          <w:color w:val="auto"/>
        </w:rPr>
        <w:t>,</w:t>
      </w:r>
      <w:r w:rsidR="00745BFC">
        <w:rPr>
          <w:rFonts w:asciiTheme="minorHAnsi" w:hAnsiTheme="minorHAnsi"/>
          <w:color w:val="auto"/>
        </w:rPr>
        <w:t xml:space="preserve"> </w:t>
      </w:r>
      <w:r w:rsidR="00745BFC">
        <w:rPr>
          <w:rFonts w:asciiTheme="minorHAnsi" w:hAnsiTheme="minorHAnsi" w:cs="Arial"/>
          <w:color w:val="auto"/>
        </w:rPr>
        <w:t>Merkel cell carcinoma</w:t>
      </w:r>
      <w:r w:rsidR="00920C3A" w:rsidRPr="001B088C">
        <w:rPr>
          <w:rFonts w:asciiTheme="minorHAnsi" w:hAnsiTheme="minorHAnsi" w:cs="Arial"/>
          <w:color w:val="auto"/>
        </w:rPr>
        <w:t xml:space="preserve"> </w:t>
      </w:r>
      <w:r w:rsidR="00745BFC">
        <w:rPr>
          <w:rFonts w:asciiTheme="minorHAnsi" w:hAnsiTheme="minorHAnsi" w:cs="Arial"/>
          <w:color w:val="auto"/>
        </w:rPr>
        <w:t>(</w:t>
      </w:r>
      <w:r w:rsidR="00920C3A" w:rsidRPr="001B088C">
        <w:rPr>
          <w:rFonts w:asciiTheme="minorHAnsi" w:hAnsiTheme="minorHAnsi" w:cs="Arial"/>
          <w:color w:val="auto"/>
        </w:rPr>
        <w:t>MCC</w:t>
      </w:r>
      <w:r w:rsidR="00745BFC">
        <w:rPr>
          <w:rFonts w:asciiTheme="minorHAnsi" w:hAnsiTheme="minorHAnsi" w:cs="Arial"/>
          <w:color w:val="auto"/>
        </w:rPr>
        <w:t>)</w:t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PjEsMjwvc3R5bGU+PC9EaXNwbGF5VGV4dD48cmVjb3JkPjxyZWMtbnVtYmVyPjYxNTwvcmVjLW51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==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 </w:instrText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PjEsMjwvc3R5bGU+PC9EaXNwbGF5VGV4dD48cmVjb3JkPjxyZWMtbnVtYmVyPjYxNTwvcmVjLW51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==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EN.CITE.DATA </w:instrText>
      </w:r>
      <w:r w:rsidR="00685472">
        <w:rPr>
          <w:rFonts w:asciiTheme="minorHAnsi" w:hAnsiTheme="minorHAnsi" w:cs="Arial"/>
          <w:bCs/>
          <w:color w:val="auto"/>
          <w:kern w:val="32"/>
        </w:rPr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9C2A5D" w:rsidRPr="001B088C">
        <w:rPr>
          <w:rFonts w:asciiTheme="minorHAnsi" w:hAnsiTheme="minorHAnsi" w:cs="Arial"/>
          <w:bCs/>
          <w:color w:val="auto"/>
          <w:kern w:val="32"/>
        </w:rPr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separate"/>
      </w:r>
      <w:hyperlink w:anchor="_ENREF_1" w:tooltip="Gjoerup, 2010 #615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1</w:t>
        </w:r>
      </w:hyperlink>
      <w:r w:rsidR="00174E2B" w:rsidRPr="00174E2B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2" w:tooltip="Feng, 2008 #605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2</w:t>
        </w:r>
      </w:hyperlink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920C3A" w:rsidRPr="001B088C">
        <w:rPr>
          <w:rFonts w:asciiTheme="minorHAnsi" w:hAnsiTheme="minorHAnsi" w:cs="Arial"/>
          <w:color w:val="auto"/>
        </w:rPr>
        <w:t xml:space="preserve">. </w:t>
      </w:r>
      <w:r w:rsidR="00A9316A">
        <w:rPr>
          <w:rFonts w:asciiTheme="minorHAnsi" w:hAnsiTheme="minorHAnsi" w:cs="Arial"/>
          <w:color w:val="auto"/>
        </w:rPr>
        <w:t>The</w:t>
      </w:r>
      <w:r w:rsidR="00920C3A" w:rsidRPr="001B088C">
        <w:rPr>
          <w:rFonts w:asciiTheme="minorHAnsi" w:hAnsiTheme="minorHAnsi" w:cs="Arial"/>
          <w:color w:val="auto"/>
        </w:rPr>
        <w:t xml:space="preserve"> mortality rate of </w:t>
      </w:r>
      <w:r w:rsidR="00A9316A">
        <w:rPr>
          <w:rFonts w:asciiTheme="minorHAnsi" w:hAnsiTheme="minorHAnsi" w:cs="Arial"/>
          <w:color w:val="auto"/>
        </w:rPr>
        <w:t>MCC</w:t>
      </w:r>
      <w:r w:rsidR="0064327B">
        <w:rPr>
          <w:rFonts w:asciiTheme="minorHAnsi" w:hAnsiTheme="minorHAnsi" w:cs="Arial"/>
          <w:color w:val="auto"/>
        </w:rPr>
        <w:t>, around 33%,</w:t>
      </w:r>
      <w:r w:rsidR="00A9316A">
        <w:rPr>
          <w:rFonts w:asciiTheme="minorHAnsi" w:hAnsiTheme="minorHAnsi" w:cs="Arial"/>
          <w:color w:val="auto"/>
        </w:rPr>
        <w:t xml:space="preserve"> </w:t>
      </w:r>
      <w:r w:rsidR="00920C3A" w:rsidRPr="001B088C">
        <w:rPr>
          <w:rFonts w:asciiTheme="minorHAnsi" w:hAnsiTheme="minorHAnsi" w:cs="Arial"/>
          <w:color w:val="auto"/>
        </w:rPr>
        <w:t>exceeds</w:t>
      </w:r>
      <w:r w:rsidR="00A5290D" w:rsidRPr="001B088C">
        <w:rPr>
          <w:rFonts w:asciiTheme="minorHAnsi" w:hAnsiTheme="minorHAnsi" w:cs="Arial"/>
          <w:color w:val="auto"/>
        </w:rPr>
        <w:t xml:space="preserve"> </w:t>
      </w:r>
      <w:r w:rsidR="00A9316A">
        <w:rPr>
          <w:rFonts w:asciiTheme="minorHAnsi" w:hAnsiTheme="minorHAnsi" w:cs="Arial"/>
          <w:color w:val="auto"/>
        </w:rPr>
        <w:t>that</w:t>
      </w:r>
      <w:r w:rsidR="00A5290D" w:rsidRPr="001B088C">
        <w:rPr>
          <w:rFonts w:asciiTheme="minorHAnsi" w:hAnsiTheme="minorHAnsi" w:cs="Arial"/>
          <w:color w:val="auto"/>
        </w:rPr>
        <w:t xml:space="preserve"> of melanoma</w:t>
      </w:r>
      <w:hyperlink w:anchor="_ENREF_3" w:tooltip="Lemos, 2007 #616" w:history="1"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begin"/>
        </w:r>
        <w:r w:rsidR="00052643">
          <w:rPr>
            <w:rFonts w:asciiTheme="minorHAnsi" w:hAnsiTheme="minorHAnsi" w:cs="Arial"/>
            <w:color w:val="auto"/>
          </w:rPr>
          <w:instrText xml:space="preserve"> ADDIN EN.CITE &lt;EndNote&gt;&lt;Cite&gt;&lt;Author&gt;Lemos&lt;/Author&gt;&lt;Year&gt;2007&lt;/Year&gt;&lt;RecNum&gt;616&lt;/RecNum&gt;&lt;DisplayText&gt;&lt;style face="superscript"&gt;3&lt;/style&gt;&lt;/DisplayText&gt;&lt;record&gt;&lt;rec-number&gt;616&lt;/rec-number&gt;&lt;foreign-keys&gt;&lt;key app="EN" db-id="t5w9a09frzefd3e25phxwrpa9pezx2rfxarv"&gt;616&lt;/key&gt;&lt;/foreign-keys&gt;&lt;ref-type name="Journal Article"&gt;17&lt;/ref-type&gt;&lt;contributors&gt;&lt;authors&gt;&lt;author&gt;Lemos, B.&lt;/author&gt;&lt;author&gt;Nghiem, P.&lt;/author&gt;&lt;/authors&gt;&lt;/contributors&gt;&lt;auth-address&gt;University of Washington Dermatology, Fred Hutchinson Cancer Research Center, Seattle Cancer Care Alliance, Seattle, Washington 98109, USA.&lt;/auth-address&gt;&lt;titles&gt;&lt;title&gt;Merkel cell carcinoma: more deaths but still no pathway to blame&lt;/title&gt;&lt;secondary-title&gt;J Invest Dermatol&lt;/secondary-title&gt;&lt;/titles&gt;&lt;periodical&gt;&lt;full-title&gt;J Invest Dermatol&lt;/full-title&gt;&lt;abbr-1&gt;The Journal of investigative dermatology&lt;/abbr-1&gt;&lt;/periodical&gt;&lt;pages&gt;2100-3&lt;/pages&gt;&lt;volume&gt;127&lt;/volume&gt;&lt;number&gt;9&lt;/number&gt;&lt;edition&gt;2007/08/19&lt;/edition&gt;&lt;keywords&gt;&lt;keyword&gt;Carcinoma, Merkel Cell/epidemiology/*mortality/*pathology&lt;/keyword&gt;&lt;keyword&gt;Cell Line, Tumor&lt;/keyword&gt;&lt;keyword&gt;Gene Expression Regulation, Neoplastic&lt;/keyword&gt;&lt;keyword&gt;Humans&lt;/keyword&gt;&lt;keyword&gt;Incidence&lt;/keyword&gt;&lt;keyword&gt;Mitosis&lt;/keyword&gt;&lt;keyword&gt;Mutation&lt;/keyword&gt;&lt;keyword&gt;Neoplasms, Radiation-Induced/epidemiology&lt;/keyword&gt;&lt;keyword&gt;Registries&lt;/keyword&gt;&lt;keyword&gt;Signal Transduction&lt;/keyword&gt;&lt;keyword&gt;Skin Neoplasms/epidemiology/*mortality/*pathology&lt;/keyword&gt;&lt;keyword&gt;Ultraviolet Rays&lt;/keyword&gt;&lt;keyword&gt;United States&lt;/keyword&gt;&lt;/keywords&gt;&lt;dates&gt;&lt;year&gt;2007&lt;/year&gt;&lt;pub-dates&gt;&lt;date&gt;Sep&lt;/date&gt;&lt;/pub-dates&gt;&lt;/dates&gt;&lt;isbn&gt;1523-1747 (Electronic)&amp;#xD;0022-202X (Linking)&lt;/isbn&gt;&lt;accession-num&gt;17700621&lt;/accession-num&gt;&lt;urls&gt;&lt;related-urls&gt;&lt;url&gt;http://www.ncbi.nlm.nih.gov/entrez/query.fcgi?cmd=Retrieve&amp;amp;db=PubMed&amp;amp;dopt=Citation&amp;amp;list_uids=17700621&lt;/url&gt;&lt;/related-urls&gt;&lt;/urls&gt;&lt;electronic-resource-num&gt;5700925 [pii]&amp;#xD;10.1038/sj.jid.5700925&lt;/electronic-resource-num&gt;&lt;language&gt;eng&lt;/language&gt;&lt;/record&gt;&lt;/Cite&gt;&lt;/EndNote&gt;</w:instrText>
        </w:r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separate"/>
        </w:r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3</w:t>
        </w:r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end"/>
        </w:r>
      </w:hyperlink>
      <w:r w:rsidR="0064327B">
        <w:rPr>
          <w:rFonts w:asciiTheme="minorHAnsi" w:hAnsiTheme="minorHAnsi" w:cs="Arial"/>
          <w:bCs/>
          <w:color w:val="auto"/>
          <w:kern w:val="32"/>
          <w:vertAlign w:val="superscript"/>
        </w:rPr>
        <w:t>,</w:t>
      </w:r>
      <w:hyperlink w:anchor="_ENREF_4" w:tooltip="Agelli, 2003 #617" w:history="1"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begin"/>
        </w:r>
        <w:r w:rsidR="00052643">
          <w:rPr>
            <w:rFonts w:asciiTheme="minorHAnsi" w:hAnsiTheme="minorHAnsi" w:cs="Arial"/>
            <w:color w:val="auto"/>
          </w:rPr>
          <w:instrText xml:space="preserve"> ADDIN EN.CITE &lt;EndNote&gt;&lt;Cite&gt;&lt;Author&gt;Agelli&lt;/Author&gt;&lt;Year&gt;2003&lt;/Year&gt;&lt;RecNum&gt;617&lt;/RecNum&gt;&lt;DisplayText&gt;&lt;style face="superscript"&gt;4&lt;/style&gt;&lt;/DisplayText&gt;&lt;record&gt;&lt;rec-number&gt;617&lt;/rec-number&gt;&lt;foreign-keys&gt;&lt;key app="EN" db-id="t5w9a09frzefd3e25phxwrpa9pezx2rfxarv"&gt;617&lt;/key&gt;&lt;/foreign-keys&gt;&lt;ref-type name="Journal Article"&gt;17&lt;/ref-type&gt;&lt;contributors&gt;&lt;authors&gt;&lt;author&gt;Agelli, M.&lt;/author&gt;&lt;author&gt;Clegg, L. X.&lt;/author&gt;&lt;/authors&gt;&lt;/contributors&gt;&lt;auth-address&gt;National Cancer Institute, Bethesda, MD, USA. ma215e@nih.gov&lt;/auth-address&gt;&lt;titles&gt;&lt;title&gt;Epidemiology of primary Merkel cell carcinoma in the United States&lt;/title&gt;&lt;secondary-title&gt;J Am Acad Dermatol&lt;/secondary-title&gt;&lt;/titles&gt;&lt;periodical&gt;&lt;full-title&gt;J Am Acad Dermatol&lt;/full-title&gt;&lt;abbr-1&gt;Journal of the American Academy of Dermatology&lt;/abbr-1&gt;&lt;/periodical&gt;&lt;pages&gt;832-41&lt;/pages&gt;&lt;volume&gt;49&lt;/volume&gt;&lt;number&gt;5&lt;/number&gt;&lt;edition&gt;2003/10/25&lt;/edition&gt;&lt;keywords&gt;&lt;keyword&gt;Adolescent&lt;/keyword&gt;&lt;keyword&gt;Adult&lt;/keyword&gt;&lt;keyword&gt;Aged&lt;/keyword&gt;&lt;keyword&gt;Aged, 80 and over&lt;/keyword&gt;&lt;keyword&gt;Carcinoma, Merkel Cell/*epidemiology&lt;/keyword&gt;&lt;keyword&gt;Child&lt;/keyword&gt;&lt;keyword&gt;Female&lt;/keyword&gt;&lt;keyword&gt;Humans&lt;/keyword&gt;&lt;keyword&gt;Incidence&lt;/keyword&gt;&lt;keyword&gt;Male&lt;/keyword&gt;&lt;keyword&gt;Middle Aged&lt;/keyword&gt;&lt;keyword&gt;Prospective Studies&lt;/keyword&gt;&lt;keyword&gt;SEER Program&lt;/keyword&gt;&lt;keyword&gt;Skin Neoplasms/*epidemiology&lt;/keyword&gt;&lt;keyword&gt;Survival Rate&lt;/keyword&gt;&lt;keyword&gt;United States/epidemiology&lt;/keyword&gt;&lt;/keywords&gt;&lt;dates&gt;&lt;year&gt;2003&lt;/year&gt;&lt;pub-dates&gt;&lt;date&gt;Nov&lt;/date&gt;&lt;/pub-dates&gt;&lt;/dates&gt;&lt;isbn&gt;0190-9622 (Print)&amp;#xD;0190-9622 (Linking)&lt;/isbn&gt;&lt;accession-num&gt;14576661&lt;/accession-num&gt;&lt;urls&gt;&lt;related-urls&gt;&lt;url&gt;http://www.ncbi.nlm.nih.gov/entrez/query.fcgi?cmd=Retrieve&amp;amp;db=PubMed&amp;amp;dopt=Citation&amp;amp;list_uids=14576661&lt;/url&gt;&lt;/related-urls&gt;&lt;/urls&gt;&lt;language&gt;eng&lt;/language&gt;&lt;/record&gt;&lt;/Cite&gt;&lt;/EndNote&gt;</w:instrText>
        </w:r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separate"/>
        </w:r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4</w:t>
        </w:r>
        <w:r w:rsidR="00052643" w:rsidRPr="001B088C">
          <w:rPr>
            <w:rFonts w:asciiTheme="minorHAnsi" w:hAnsiTheme="minorHAnsi" w:cs="Arial"/>
            <w:bCs/>
            <w:color w:val="auto"/>
            <w:kern w:val="32"/>
          </w:rPr>
          <w:fldChar w:fldCharType="end"/>
        </w:r>
      </w:hyperlink>
      <w:r w:rsidR="00920C3A" w:rsidRPr="001B088C">
        <w:rPr>
          <w:rFonts w:asciiTheme="minorHAnsi" w:hAnsiTheme="minorHAnsi" w:cs="Arial"/>
          <w:color w:val="auto"/>
        </w:rPr>
        <w:t>.</w:t>
      </w:r>
      <w:r w:rsidR="000569CA" w:rsidRPr="001B088C">
        <w:rPr>
          <w:rFonts w:asciiTheme="minorHAnsi" w:hAnsiTheme="minorHAnsi" w:cs="Arial"/>
          <w:color w:val="auto"/>
        </w:rPr>
        <w:t xml:space="preserve"> </w:t>
      </w:r>
      <w:proofErr w:type="spellStart"/>
      <w:r w:rsidR="00920C3A" w:rsidRPr="001B088C">
        <w:rPr>
          <w:rFonts w:asciiTheme="minorHAnsi" w:hAnsiTheme="minorHAnsi" w:cs="Arial"/>
          <w:color w:val="auto"/>
        </w:rPr>
        <w:t>MCPyV</w:t>
      </w:r>
      <w:proofErr w:type="spellEnd"/>
      <w:r w:rsidR="00920C3A" w:rsidRPr="001B088C">
        <w:rPr>
          <w:rFonts w:asciiTheme="minorHAnsi" w:hAnsiTheme="minorHAnsi" w:cs="Arial"/>
          <w:color w:val="auto"/>
        </w:rPr>
        <w:t xml:space="preserve"> has a circular genome of ~5</w:t>
      </w:r>
      <w:r w:rsidR="00736C12" w:rsidRPr="001B088C">
        <w:rPr>
          <w:rFonts w:asciiTheme="minorHAnsi" w:hAnsiTheme="minorHAnsi" w:cs="Arial"/>
          <w:color w:val="auto"/>
        </w:rPr>
        <w:t xml:space="preserve"> </w:t>
      </w:r>
      <w:r w:rsidR="00920C3A" w:rsidRPr="001B088C">
        <w:rPr>
          <w:rFonts w:asciiTheme="minorHAnsi" w:hAnsiTheme="minorHAnsi" w:cs="Arial"/>
          <w:color w:val="auto"/>
        </w:rPr>
        <w:t>kb</w:t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PjEsNTwvc3R5bGU+PC9EaXNwbGF5VGV4dD48cmVjb3JkPjxyZWMtbnVtYmVyPjYxNTwvcmVjLW51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 </w:instrText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PjEsNTwvc3R5bGU+PC9EaXNwbGF5VGV4dD48cmVjb3JkPjxyZWMtbnVtYmVyPjYxNTwvcmVjLW51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EN.CITE.DATA </w:instrText>
      </w:r>
      <w:r w:rsidR="00685472">
        <w:rPr>
          <w:rFonts w:asciiTheme="minorHAnsi" w:hAnsiTheme="minorHAnsi" w:cs="Arial"/>
          <w:bCs/>
          <w:color w:val="auto"/>
          <w:kern w:val="32"/>
        </w:rPr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9C2A5D" w:rsidRPr="001B088C">
        <w:rPr>
          <w:rFonts w:asciiTheme="minorHAnsi" w:hAnsiTheme="minorHAnsi" w:cs="Arial"/>
          <w:bCs/>
          <w:color w:val="auto"/>
          <w:kern w:val="32"/>
        </w:rPr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separate"/>
      </w:r>
      <w:hyperlink w:anchor="_ENREF_1" w:tooltip="Gjoerup, 2010 #615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1</w:t>
        </w:r>
      </w:hyperlink>
      <w:r w:rsidR="00174E2B" w:rsidRPr="00174E2B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5" w:tooltip="Liu, 2016 #601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5</w:t>
        </w:r>
      </w:hyperlink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A9316A">
        <w:rPr>
          <w:rFonts w:asciiTheme="minorHAnsi" w:hAnsiTheme="minorHAnsi" w:cs="Arial"/>
          <w:color w:val="auto"/>
        </w:rPr>
        <w:t xml:space="preserve"> bisected by </w:t>
      </w:r>
      <w:r w:rsidR="00F9746A">
        <w:rPr>
          <w:rFonts w:asciiTheme="minorHAnsi" w:hAnsiTheme="minorHAnsi" w:cs="Arial"/>
          <w:color w:val="auto"/>
        </w:rPr>
        <w:t xml:space="preserve">a </w:t>
      </w:r>
      <w:r w:rsidR="00920C3A" w:rsidRPr="001B088C">
        <w:rPr>
          <w:rFonts w:asciiTheme="minorHAnsi" w:hAnsiTheme="minorHAnsi"/>
          <w:color w:val="auto"/>
        </w:rPr>
        <w:t xml:space="preserve">non-coding regulatory region (NCRR) into early and late </w:t>
      </w:r>
      <w:r w:rsidR="003073B1" w:rsidRPr="001B088C">
        <w:rPr>
          <w:rFonts w:asciiTheme="minorHAnsi" w:hAnsiTheme="minorHAnsi"/>
          <w:color w:val="auto"/>
        </w:rPr>
        <w:t xml:space="preserve">coding </w:t>
      </w:r>
      <w:r w:rsidR="00920C3A" w:rsidRPr="001B088C">
        <w:rPr>
          <w:rFonts w:asciiTheme="minorHAnsi" w:hAnsiTheme="minorHAnsi"/>
          <w:color w:val="auto"/>
        </w:rPr>
        <w:t>regions</w:t>
      </w:r>
      <w:hyperlink w:anchor="_ENREF_1" w:tooltip="Gjoerup, 2010 #615" w:history="1"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begin"/>
        </w:r>
        <w:r w:rsidR="00052643">
          <w:rPr>
            <w:rFonts w:asciiTheme="minorHAnsi" w:hAnsiTheme="minorHAnsi"/>
            <w:color w:val="auto"/>
          </w:rPr>
          <w:instrText xml:space="preserve"> ADDIN EN.CITE &lt;EndNote&gt;&lt;Cite&gt;&lt;Author&gt;Gjoerup&lt;/Author&gt;&lt;Year&gt;2010&lt;/Year&gt;&lt;RecNum&gt;615&lt;/RecNum&gt;&lt;DisplayText&gt;&lt;style face="superscript"&gt;1&lt;/style&gt;&lt;/DisplayText&gt;&lt;record&gt;&lt;rec-number&gt;615&lt;/rec-number&gt;&lt;foreign-keys&gt;&lt;key app="EN" db-id="t5w9a09frzefd3e25phxwrpa9pezx2rfxarv"&gt;615&lt;/key&gt;&lt;/foreign-keys&gt;&lt;ref-type name="Book Section"&gt;5&lt;/ref-type&gt;&lt;contributors&gt;&lt;authors&gt;&lt;author&gt;Gjoerup, Ole&lt;/author&gt;&lt;author&gt;Chang, Yuan&lt;/author&gt;&lt;/authors&gt;&lt;secondary-authors&gt;&lt;author&gt;George, F. Vande Woude&lt;/author&gt;&lt;author&gt;George, Klein&lt;/author&gt;&lt;/secondary-authors&gt;&lt;/contributors&gt;&lt;titles&gt;&lt;title&gt;Chapter 1 - Update on Human Polyomaviruses and Cancer&lt;/title&gt;&lt;secondary-title&gt;Advances in Cancer Research&lt;/secondary-title&gt;&lt;/titles&gt;&lt;pages&gt;1-51&lt;/pages&gt;&lt;volume&gt;Volume 106&lt;/volume&gt;&lt;dates&gt;&lt;year&gt;2010&lt;/year&gt;&lt;/dates&gt;&lt;publisher&gt;Academic Press&lt;/publisher&gt;&lt;isbn&gt;0065-230X&lt;/isbn&gt;&lt;urls&gt;&lt;related-urls&gt;&lt;url&gt;http://www.sciencedirect.com/science/article/pii/S0065230X1006001X&lt;/url&gt;&lt;/related-urls&gt;&lt;/urls&gt;&lt;electronic-resource-num&gt;http://dx.doi.org/10.1016/S0065-230X(10)06001-X&lt;/electronic-resource-num&gt;&lt;/record&gt;&lt;/Cite&gt;&lt;/EndNote&gt;</w:instrText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separate"/>
        </w:r>
        <w:r w:rsidR="00052643" w:rsidRPr="00174E2B">
          <w:rPr>
            <w:rFonts w:asciiTheme="minorHAnsi" w:hAnsiTheme="minorHAnsi"/>
            <w:noProof/>
            <w:color w:val="auto"/>
            <w:vertAlign w:val="superscript"/>
          </w:rPr>
          <w:t>1</w:t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end"/>
        </w:r>
      </w:hyperlink>
      <w:r w:rsidR="00920C3A" w:rsidRPr="001B088C">
        <w:rPr>
          <w:rFonts w:asciiTheme="minorHAnsi" w:hAnsiTheme="minorHAnsi"/>
          <w:color w:val="auto"/>
        </w:rPr>
        <w:t xml:space="preserve">. </w:t>
      </w:r>
      <w:r w:rsidR="00E25A62">
        <w:rPr>
          <w:rFonts w:asciiTheme="minorHAnsi" w:hAnsiTheme="minorHAnsi"/>
          <w:color w:val="auto"/>
        </w:rPr>
        <w:t xml:space="preserve">The </w:t>
      </w:r>
      <w:r w:rsidR="00920C3A" w:rsidRPr="001B088C">
        <w:rPr>
          <w:rFonts w:asciiTheme="minorHAnsi" w:hAnsiTheme="minorHAnsi"/>
          <w:color w:val="auto"/>
        </w:rPr>
        <w:t>NCRR contains the viral origin of replication</w:t>
      </w:r>
      <w:r w:rsidR="0064327B">
        <w:rPr>
          <w:rFonts w:asciiTheme="minorHAnsi" w:hAnsiTheme="minorHAnsi"/>
          <w:color w:val="auto"/>
        </w:rPr>
        <w:t xml:space="preserve"> </w:t>
      </w:r>
      <w:r w:rsidR="0064327B" w:rsidRPr="001B088C">
        <w:rPr>
          <w:rFonts w:asciiTheme="minorHAnsi" w:hAnsiTheme="minorHAnsi"/>
          <w:color w:val="auto"/>
        </w:rPr>
        <w:t>(Ori)</w:t>
      </w:r>
      <w:r w:rsidR="00920C3A" w:rsidRPr="001B088C">
        <w:rPr>
          <w:rFonts w:asciiTheme="minorHAnsi" w:hAnsiTheme="minorHAnsi"/>
          <w:color w:val="auto"/>
        </w:rPr>
        <w:t xml:space="preserve"> and bidirectional promoters for viral transcription</w:t>
      </w:r>
      <w:r w:rsidR="009C2A5D" w:rsidRPr="001B088C">
        <w:rPr>
          <w:rFonts w:asciiTheme="minorHAnsi" w:hAnsiTheme="minorHAnsi" w:cs="Times New Roman"/>
          <w:bCs/>
          <w:color w:val="auto"/>
          <w:kern w:val="32"/>
        </w:rPr>
        <w:fldChar w:fldCharType="begin">
          <w:fldData xml:space="preserve">PEVuZE5vdGU+PENpdGU+PEF1dGhvcj5IYXJyaXNvbjwvQXV0aG9yPjxZZWFyPjIwMTE8L1llYXI+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</w:fldData>
        </w:fldChar>
      </w:r>
      <w:r w:rsidR="008148FC">
        <w:rPr>
          <w:rFonts w:asciiTheme="minorHAnsi" w:hAnsiTheme="minorHAnsi"/>
          <w:color w:val="auto"/>
        </w:rPr>
        <w:instrText xml:space="preserve"> ADDIN EN.CITE </w:instrText>
      </w:r>
      <w:r w:rsidR="009C2A5D">
        <w:rPr>
          <w:rFonts w:asciiTheme="minorHAnsi" w:hAnsiTheme="minorHAnsi" w:cs="Times New Roman"/>
          <w:bCs/>
          <w:color w:val="auto"/>
          <w:kern w:val="32"/>
        </w:rPr>
        <w:fldChar w:fldCharType="begin">
          <w:fldData xml:space="preserve">PEVuZE5vdGU+PENpdGU+PEF1dGhvcj5IYXJyaXNvbjwvQXV0aG9yPjxZZWFyPjIwMTE8L1llYXI+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</w:fldData>
        </w:fldChar>
      </w:r>
      <w:r w:rsidR="008148FC">
        <w:rPr>
          <w:rFonts w:asciiTheme="minorHAnsi" w:hAnsiTheme="minorHAnsi"/>
          <w:color w:val="auto"/>
        </w:rPr>
        <w:instrText xml:space="preserve"> ADDIN EN.CITE.DATA </w:instrText>
      </w:r>
      <w:r w:rsidR="009C2A5D">
        <w:rPr>
          <w:rFonts w:asciiTheme="minorHAnsi" w:hAnsiTheme="minorHAnsi" w:cs="Times New Roman"/>
          <w:bCs/>
          <w:color w:val="auto"/>
          <w:kern w:val="32"/>
        </w:rPr>
      </w:r>
      <w:r w:rsidR="009C2A5D">
        <w:rPr>
          <w:rFonts w:asciiTheme="minorHAnsi" w:hAnsiTheme="minorHAnsi" w:cs="Times New Roman"/>
          <w:bCs/>
          <w:color w:val="auto"/>
          <w:kern w:val="32"/>
        </w:rPr>
        <w:fldChar w:fldCharType="end"/>
      </w:r>
      <w:r w:rsidR="009C2A5D" w:rsidRPr="001B088C">
        <w:rPr>
          <w:rFonts w:asciiTheme="minorHAnsi" w:hAnsiTheme="minorHAnsi" w:cs="Times New Roman"/>
          <w:bCs/>
          <w:color w:val="auto"/>
          <w:kern w:val="32"/>
        </w:rPr>
      </w:r>
      <w:r w:rsidR="009C2A5D" w:rsidRPr="001B088C">
        <w:rPr>
          <w:rFonts w:asciiTheme="minorHAnsi" w:hAnsiTheme="minorHAnsi" w:cs="Times New Roman"/>
          <w:bCs/>
          <w:color w:val="auto"/>
          <w:kern w:val="32"/>
        </w:rPr>
        <w:fldChar w:fldCharType="separate"/>
      </w:r>
      <w:hyperlink w:anchor="_ENREF_6" w:tooltip="Harrison, 2011 #618" w:history="1">
        <w:r w:rsidR="00052643" w:rsidRPr="001B088C">
          <w:rPr>
            <w:rFonts w:asciiTheme="minorHAnsi" w:hAnsiTheme="minorHAnsi"/>
            <w:noProof/>
            <w:color w:val="auto"/>
            <w:vertAlign w:val="superscript"/>
          </w:rPr>
          <w:t>6</w:t>
        </w:r>
      </w:hyperlink>
      <w:r w:rsidR="009973D3" w:rsidRPr="001B088C">
        <w:rPr>
          <w:rFonts w:asciiTheme="minorHAnsi" w:hAnsiTheme="minorHAnsi"/>
          <w:noProof/>
          <w:color w:val="auto"/>
          <w:vertAlign w:val="superscript"/>
        </w:rPr>
        <w:t>,</w:t>
      </w:r>
      <w:hyperlink w:anchor="_ENREF_7" w:tooltip="Kwun, 2009 #619" w:history="1">
        <w:r w:rsidR="00052643" w:rsidRPr="001B088C">
          <w:rPr>
            <w:rFonts w:asciiTheme="minorHAnsi" w:hAnsiTheme="minorHAnsi"/>
            <w:noProof/>
            <w:color w:val="auto"/>
            <w:vertAlign w:val="superscript"/>
          </w:rPr>
          <w:t>7</w:t>
        </w:r>
      </w:hyperlink>
      <w:r w:rsidR="009C2A5D" w:rsidRPr="001B088C">
        <w:rPr>
          <w:rFonts w:asciiTheme="minorHAnsi" w:hAnsiTheme="minorHAnsi" w:cs="Times New Roman"/>
          <w:bCs/>
          <w:color w:val="auto"/>
          <w:kern w:val="32"/>
        </w:rPr>
        <w:fldChar w:fldCharType="end"/>
      </w:r>
      <w:r w:rsidR="00920C3A" w:rsidRPr="001B088C">
        <w:rPr>
          <w:rFonts w:asciiTheme="minorHAnsi" w:hAnsiTheme="minorHAnsi"/>
          <w:color w:val="auto"/>
        </w:rPr>
        <w:t xml:space="preserve">. The early region encodes </w:t>
      </w:r>
      <w:r w:rsidR="00E25A62">
        <w:rPr>
          <w:rFonts w:asciiTheme="minorHAnsi" w:hAnsiTheme="minorHAnsi"/>
          <w:color w:val="auto"/>
        </w:rPr>
        <w:t xml:space="preserve">tumor antigen proteins called </w:t>
      </w:r>
      <w:r w:rsidR="00920C3A" w:rsidRPr="001B088C">
        <w:rPr>
          <w:rFonts w:asciiTheme="minorHAnsi" w:hAnsiTheme="minorHAnsi"/>
          <w:color w:val="auto"/>
        </w:rPr>
        <w:t>large T (LT), sma</w:t>
      </w:r>
      <w:r w:rsidR="003073B1" w:rsidRPr="001B088C">
        <w:rPr>
          <w:rFonts w:asciiTheme="minorHAnsi" w:hAnsiTheme="minorHAnsi"/>
          <w:color w:val="auto"/>
        </w:rPr>
        <w:t>ll T (</w:t>
      </w:r>
      <w:proofErr w:type="spellStart"/>
      <w:r w:rsidR="003073B1" w:rsidRPr="001B088C">
        <w:rPr>
          <w:rFonts w:asciiTheme="minorHAnsi" w:hAnsiTheme="minorHAnsi"/>
          <w:color w:val="auto"/>
        </w:rPr>
        <w:t>sT</w:t>
      </w:r>
      <w:proofErr w:type="spellEnd"/>
      <w:r w:rsidR="003073B1" w:rsidRPr="001B088C">
        <w:rPr>
          <w:rFonts w:asciiTheme="minorHAnsi" w:hAnsiTheme="minorHAnsi"/>
          <w:color w:val="auto"/>
        </w:rPr>
        <w:t>), 57kT,</w:t>
      </w:r>
      <w:r w:rsidR="00920C3A" w:rsidRPr="001B088C">
        <w:rPr>
          <w:rFonts w:asciiTheme="minorHAnsi" w:hAnsiTheme="minorHAnsi"/>
          <w:color w:val="auto"/>
        </w:rPr>
        <w:t xml:space="preserve"> </w:t>
      </w:r>
      <w:r w:rsidR="003073B1" w:rsidRPr="001B088C">
        <w:rPr>
          <w:rFonts w:asciiTheme="minorHAnsi" w:hAnsiTheme="minorHAnsi" w:cs="Arial"/>
          <w:color w:val="auto"/>
        </w:rPr>
        <w:t>alternative LT ORF (ALTO), as well as an autoregulatory miRNA</w:t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PjEsOC0xMDwvc3R5bGU+PC9EaXNwbGF5VGV4dD48cmVjb3JkPjxyZWMtbnVtYmVyPjYxNTwvcmVj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 </w:instrText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begin">
          <w:fldData xml:space="preserve">PEVuZE5vdGU+PENpdGU+PEF1dGhvcj5Ham9lcnVwPC9BdXRob3I+PFllYXI+MjAxMDwvWWVhcj48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</w:fldData>
        </w:fldChar>
      </w:r>
      <w:r w:rsidR="00685472">
        <w:rPr>
          <w:rFonts w:asciiTheme="minorHAnsi" w:hAnsiTheme="minorHAnsi" w:cs="Arial"/>
          <w:bCs/>
          <w:color w:val="auto"/>
          <w:kern w:val="32"/>
        </w:rPr>
        <w:instrText xml:space="preserve"> ADDIN EN.CITE.DATA </w:instrText>
      </w:r>
      <w:r w:rsidR="00685472">
        <w:rPr>
          <w:rFonts w:asciiTheme="minorHAnsi" w:hAnsiTheme="minorHAnsi" w:cs="Arial"/>
          <w:bCs/>
          <w:color w:val="auto"/>
          <w:kern w:val="32"/>
        </w:rPr>
      </w:r>
      <w:r w:rsidR="00685472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9C2A5D" w:rsidRPr="001B088C">
        <w:rPr>
          <w:rFonts w:asciiTheme="minorHAnsi" w:hAnsiTheme="minorHAnsi" w:cs="Arial"/>
          <w:bCs/>
          <w:color w:val="auto"/>
          <w:kern w:val="32"/>
        </w:rPr>
      </w:r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separate"/>
      </w:r>
      <w:hyperlink w:anchor="_ENREF_1" w:tooltip="Gjoerup, 2010 #615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1</w:t>
        </w:r>
      </w:hyperlink>
      <w:r w:rsidR="00174E2B" w:rsidRPr="00174E2B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8" w:tooltip="Carter, 2013 #611" w:history="1"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8-10</w:t>
        </w:r>
      </w:hyperlink>
      <w:r w:rsidR="009C2A5D" w:rsidRPr="001B088C">
        <w:rPr>
          <w:rFonts w:asciiTheme="minorHAnsi" w:hAnsiTheme="minorHAnsi" w:cs="Arial"/>
          <w:bCs/>
          <w:color w:val="auto"/>
          <w:kern w:val="32"/>
        </w:rPr>
        <w:fldChar w:fldCharType="end"/>
      </w:r>
      <w:r w:rsidR="003073B1" w:rsidRPr="001B088C">
        <w:rPr>
          <w:rFonts w:asciiTheme="minorHAnsi" w:hAnsiTheme="minorHAnsi"/>
          <w:color w:val="auto"/>
        </w:rPr>
        <w:t xml:space="preserve">. </w:t>
      </w:r>
      <w:r w:rsidR="00920C3A" w:rsidRPr="001B088C">
        <w:rPr>
          <w:rFonts w:asciiTheme="minorHAnsi" w:hAnsiTheme="minorHAnsi"/>
          <w:color w:val="auto"/>
        </w:rPr>
        <w:t>The late region encodes the capsid proteins VP1 and VP2</w:t>
      </w:r>
      <w:hyperlink w:anchor="_ENREF_11" w:tooltip="Schowalter, 2011 #602" w:history="1"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begin">
            <w:fldData xml:space="preserve">PEVuZE5vdGU+PENpdGU+PEF1dGhvcj5TY2hvd2FsdGVyPC9BdXRob3I+PFllYXI+MjAxMTwvWWVh
cj48UmVjTnVtPjYwMjwvUmVjTnVtPjxEaXNwbGF5VGV4dD48c3R5bGUgZmFjZT0ic3VwZXJzY3Jp
cHQiPjExLTEzPC9zdHlsZT48L0Rpc3BsYXlUZXh0PjxyZWNvcmQ+PHJlYy1udW1iZXI+NjAyPC9y
ZWMtbnVtYmVyPjxmb3JlaWduLWtleXM+PGtleSBhcHA9IkVOIiBkYi1pZD0iYTlkczl3enNzOXph
ZHJld3c5ZTVkZXAwZDVldHhhcHh4dnB2IiB0aW1lc3RhbXA9IjAiPjYwMjwva2V5PjwvZm9yZWln
bi1rZXlzPjxyZWYtdHlwZSBuYW1lPSJKb3VybmFsIEFydGljbGUiPjE3PC9yZWYtdHlwZT48Y29u
dHJpYnV0b3JzPjxhdXRob3JzPjxhdXRob3I+U2Nob3dhbHRlciwgUi4gTS48L2F1dGhvcj48YXV0
aG9yPlBhc3RyYW5hLCBELiBWLjwvYXV0aG9yPjxhdXRob3I+QnVjaywgQy4gQi48L2F1dGhvcj48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b2YgQW1lcmljYS48L2F1dGgtYWRkcmVzcz48dGl0bGVzPjx0aXRsZT5HbHljb3NhbWlub2dseWNh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</w:fldData>
          </w:fldChar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  <w:instrText xml:space="preserve"> ADDIN EN.CITE </w:instrText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  <w:fldChar w:fldCharType="begin">
            <w:fldData xml:space="preserve">PEVuZE5vdGU+PENpdGU+PEF1dGhvcj5TY2hvd2FsdGVyPC9BdXRob3I+PFllYXI+MjAxMTwvWWVh
cj48UmVjTnVtPjYwMjwvUmVjTnVtPjxEaXNwbGF5VGV4dD48c3R5bGUgZmFjZT0ic3VwZXJzY3Jp
cHQiPjExLTEzPC9zdHlsZT48L0Rpc3BsYXlUZXh0PjxyZWNvcmQ+PHJlYy1udW1iZXI+NjAyPC9y
ZWMtbnVtYmVyPjxmb3JlaWduLWtleXM+PGtleSBhcHA9IkVOIiBkYi1pZD0iYTlkczl3enNzOXph
ZHJld3c5ZTVkZXAwZDVldHhhcHh4dnB2IiB0aW1lc3RhbXA9IjAiPjYwMjwva2V5PjwvZm9yZWln
bi1rZXlzPjxyZWYtdHlwZSBuYW1lPSJKb3VybmFsIEFydGljbGUiPjE3PC9yZWYtdHlwZT48Y29u
dHJpYnV0b3JzPjxhdXRob3JzPjxhdXRob3I+U2Nob3dhbHRlciwgUi4gTS48L2F1dGhvcj48YXV0
aG9yPlBhc3RyYW5hLCBELiBWLjwvYXV0aG9yPjxhdXRob3I+QnVjaywgQy4gQi48L2F1dGhvcj48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b2YgQW1lcmljYS48L2F1dGgtYWRkcmVzcz48dGl0bGVzPjx0aXRsZT5HbHljb3NhbWlub2dseWNh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</w:fldData>
          </w:fldChar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  <w:instrText xml:space="preserve"> ADDIN EN.CITE.DATA </w:instrText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  <w:fldChar w:fldCharType="end"/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separate"/>
        </w:r>
        <w:r w:rsidR="00052643" w:rsidRPr="008148FC">
          <w:rPr>
            <w:rFonts w:asciiTheme="minorHAnsi" w:hAnsiTheme="minorHAnsi"/>
            <w:noProof/>
            <w:color w:val="auto"/>
            <w:vertAlign w:val="superscript"/>
          </w:rPr>
          <w:t>11-13</w:t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end"/>
        </w:r>
      </w:hyperlink>
      <w:r w:rsidR="00920C3A" w:rsidRPr="001B088C">
        <w:rPr>
          <w:rFonts w:asciiTheme="minorHAnsi" w:hAnsiTheme="minorHAnsi"/>
          <w:color w:val="auto"/>
        </w:rPr>
        <w:t xml:space="preserve">. LT and </w:t>
      </w:r>
      <w:proofErr w:type="spellStart"/>
      <w:r w:rsidR="00920C3A" w:rsidRPr="001B088C">
        <w:rPr>
          <w:rFonts w:asciiTheme="minorHAnsi" w:hAnsiTheme="minorHAnsi"/>
          <w:color w:val="auto"/>
        </w:rPr>
        <w:t>sT</w:t>
      </w:r>
      <w:proofErr w:type="spellEnd"/>
      <w:r w:rsidR="00920C3A" w:rsidRPr="001B088C">
        <w:rPr>
          <w:rFonts w:asciiTheme="minorHAnsi" w:hAnsiTheme="minorHAnsi"/>
          <w:color w:val="auto"/>
        </w:rPr>
        <w:t xml:space="preserve"> are the best-studied </w:t>
      </w:r>
      <w:proofErr w:type="spellStart"/>
      <w:r w:rsidR="00920C3A" w:rsidRPr="001B088C">
        <w:rPr>
          <w:rFonts w:asciiTheme="minorHAnsi" w:hAnsiTheme="minorHAnsi"/>
          <w:color w:val="auto"/>
        </w:rPr>
        <w:t>MCPyV</w:t>
      </w:r>
      <w:proofErr w:type="spellEnd"/>
      <w:r w:rsidR="00920C3A" w:rsidRPr="001B088C">
        <w:rPr>
          <w:rFonts w:asciiTheme="minorHAnsi" w:hAnsiTheme="minorHAnsi"/>
          <w:color w:val="auto"/>
        </w:rPr>
        <w:t xml:space="preserve"> proteins </w:t>
      </w:r>
      <w:r w:rsidR="00E25A62">
        <w:rPr>
          <w:rFonts w:asciiTheme="minorHAnsi" w:hAnsiTheme="minorHAnsi"/>
          <w:color w:val="auto"/>
        </w:rPr>
        <w:t>and</w:t>
      </w:r>
      <w:r w:rsidR="00E25A62" w:rsidRPr="001B088C">
        <w:rPr>
          <w:rFonts w:asciiTheme="minorHAnsi" w:hAnsiTheme="minorHAnsi"/>
          <w:color w:val="auto"/>
        </w:rPr>
        <w:t xml:space="preserve"> </w:t>
      </w:r>
      <w:r w:rsidR="00920C3A" w:rsidRPr="001B088C">
        <w:rPr>
          <w:rFonts w:asciiTheme="minorHAnsi" w:hAnsiTheme="minorHAnsi"/>
          <w:color w:val="auto"/>
        </w:rPr>
        <w:t xml:space="preserve">have been shown to support </w:t>
      </w:r>
      <w:r w:rsidR="00850B10">
        <w:rPr>
          <w:rFonts w:asciiTheme="minorHAnsi" w:hAnsiTheme="minorHAnsi"/>
          <w:color w:val="auto"/>
        </w:rPr>
        <w:t xml:space="preserve">the </w:t>
      </w:r>
      <w:r w:rsidR="00920C3A" w:rsidRPr="001B088C">
        <w:rPr>
          <w:rFonts w:asciiTheme="minorHAnsi" w:hAnsiTheme="minorHAnsi"/>
          <w:color w:val="auto"/>
        </w:rPr>
        <w:t xml:space="preserve">viral DNA replication and </w:t>
      </w:r>
      <w:proofErr w:type="spellStart"/>
      <w:r w:rsidR="00920C3A" w:rsidRPr="001B088C">
        <w:rPr>
          <w:rFonts w:asciiTheme="minorHAnsi" w:hAnsiTheme="minorHAnsi"/>
          <w:color w:val="auto"/>
        </w:rPr>
        <w:t>MCPyV</w:t>
      </w:r>
      <w:proofErr w:type="spellEnd"/>
      <w:r w:rsidR="00920C3A" w:rsidRPr="001B088C">
        <w:rPr>
          <w:rFonts w:asciiTheme="minorHAnsi" w:hAnsiTheme="minorHAnsi"/>
          <w:color w:val="auto"/>
        </w:rPr>
        <w:t>-induced tumorigenesis</w:t>
      </w:r>
      <w:hyperlink w:anchor="_ENREF_5" w:tooltip="Liu, 2016 #601" w:history="1"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begin"/>
        </w:r>
        <w:r w:rsidR="00052643">
          <w:rPr>
            <w:rFonts w:asciiTheme="minorHAnsi" w:hAnsiTheme="minorHAnsi" w:cs="Times New Roman"/>
            <w:bCs/>
            <w:color w:val="auto"/>
            <w:kern w:val="32"/>
          </w:rPr>
          <w:instrText xml:space="preserve"> ADDIN EN.CITE &lt;EndNote&gt;&lt;Cite&gt;&lt;Author&gt;Liu&lt;/Author&gt;&lt;Year&gt;2016&lt;/Year&gt;&lt;RecNum&gt;601&lt;/RecNum&gt;&lt;DisplayText&gt;&lt;style face="superscript"&gt;5&lt;/style&gt;&lt;/DisplayText&gt;&lt;record&gt;&lt;rec-number&gt;601&lt;/rec-number&gt;&lt;foreign-keys&gt;&lt;key app="EN" db-id="a9ds9wzss9zadreww9e5dep0d5etxapxxvpv" timestamp="0"&gt;601&lt;/key&gt;&lt;/foreign-keys&gt;&lt;ref-type name="Journal Article"&gt;17&lt;/ref-type&gt;&lt;contributors&gt;&lt;authors&gt;&lt;author&gt;Liu, W.&lt;/author&gt;&lt;author&gt;MacDonald, M.&lt;/author&gt;&lt;author&gt;You, J.&lt;/author&gt;&lt;/authors&gt;&lt;/contributors&gt;&lt;auth-address&gt;Department of Microbiology, Perelman School of Medicine, University of Pennsylvania, Philadelphia, PA 19104, USA.&amp;#xD;Department of Microbiology, Perelman School of Medicine, University of Pennsylvania, Philadelphia, PA 19104, USA. Electronic address: jianyou@mail.med.upenn.edu.&lt;/auth-address&gt;&lt;titles&gt;&lt;title&gt;Merkel cell polyomavirus infection and Merkel cell carcinoma&lt;/title&gt;&lt;secondary-title&gt;Curr Opin Virol&lt;/secondary-title&gt;&lt;alt-title&gt;Current opinion in virology&lt;/alt-title&gt;&lt;/titles&gt;&lt;pages&gt;20-27&lt;/pages&gt;&lt;volume&gt;20&lt;/volume&gt;&lt;edition&gt;2016/08/16&lt;/edition&gt;&lt;keywords&gt;&lt;keyword&gt;*Carcinogenesis&lt;/keyword&gt;&lt;keyword&gt;Carcinoma, Merkel Cell/*physiopathology&lt;/keyword&gt;&lt;keyword&gt;Host-Pathogen Interactions&lt;/keyword&gt;&lt;keyword&gt;Humans&lt;/keyword&gt;&lt;keyword&gt;Merkel cell polyomavirus/immunology/*pathogenicity&lt;/keyword&gt;&lt;keyword&gt;Polyomavirus Infections/*complications&lt;/keyword&gt;&lt;keyword&gt;Tumor Virus Infections/*complications&lt;/keyword&gt;&lt;/keywords&gt;&lt;dates&gt;&lt;year&gt;2016&lt;/year&gt;&lt;pub-dates&gt;&lt;date&gt;Oct&lt;/date&gt;&lt;/pub-dates&gt;&lt;/dates&gt;&lt;isbn&gt;1879-6257&lt;/isbn&gt;&lt;accession-num&gt;27521569&lt;/accession-num&gt;&lt;urls&gt;&lt;/urls&gt;&lt;custom2&gt;Pmc5102790&lt;/custom2&gt;&lt;custom6&gt;Nihms807982&lt;/custom6&gt;&lt;electronic-resource-num&gt;10.1016/j.coviro.2016.07.011&lt;/electronic-resource-num&gt;&lt;remote-database-provider&gt;Nlm&lt;/remote-database-provider&gt;&lt;language&gt;eng&lt;/language&gt;&lt;/record&gt;&lt;/Cite&gt;&lt;/EndNote&gt;</w:instrText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separate"/>
        </w:r>
        <w:r w:rsidR="00052643" w:rsidRPr="00174E2B">
          <w:rPr>
            <w:rFonts w:asciiTheme="minorHAnsi" w:hAnsiTheme="minorHAnsi"/>
            <w:noProof/>
            <w:color w:val="auto"/>
            <w:vertAlign w:val="superscript"/>
          </w:rPr>
          <w:t>5</w:t>
        </w:r>
        <w:r w:rsidR="00052643" w:rsidRPr="001B088C">
          <w:rPr>
            <w:rFonts w:asciiTheme="minorHAnsi" w:hAnsiTheme="minorHAnsi" w:cs="Times New Roman"/>
            <w:bCs/>
            <w:color w:val="auto"/>
            <w:kern w:val="32"/>
          </w:rPr>
          <w:fldChar w:fldCharType="end"/>
        </w:r>
      </w:hyperlink>
      <w:r w:rsidR="00920C3A" w:rsidRPr="001B088C">
        <w:rPr>
          <w:rFonts w:asciiTheme="minorHAnsi" w:hAnsiTheme="minorHAnsi"/>
          <w:color w:val="auto"/>
        </w:rPr>
        <w:t xml:space="preserve">. </w:t>
      </w:r>
      <w:r w:rsidR="00920C3A" w:rsidRPr="001B088C">
        <w:rPr>
          <w:rFonts w:asciiTheme="minorHAnsi" w:hAnsiTheme="minorHAnsi" w:cs="Arial"/>
          <w:color w:val="auto"/>
        </w:rPr>
        <w:t xml:space="preserve">Clonal integration of </w:t>
      </w:r>
      <w:proofErr w:type="spellStart"/>
      <w:r w:rsidR="00920C3A" w:rsidRPr="001B088C">
        <w:rPr>
          <w:rFonts w:asciiTheme="minorHAnsi" w:hAnsiTheme="minorHAnsi" w:cs="Arial"/>
          <w:color w:val="auto"/>
        </w:rPr>
        <w:t>MCPyV</w:t>
      </w:r>
      <w:proofErr w:type="spellEnd"/>
      <w:r w:rsidR="00920C3A" w:rsidRPr="001B088C">
        <w:rPr>
          <w:rFonts w:asciiTheme="minorHAnsi" w:hAnsiTheme="minorHAnsi" w:cs="Arial"/>
          <w:color w:val="auto"/>
        </w:rPr>
        <w:t xml:space="preserve"> </w:t>
      </w:r>
      <w:r w:rsidR="0064327B">
        <w:rPr>
          <w:rFonts w:asciiTheme="minorHAnsi" w:hAnsiTheme="minorHAnsi" w:cs="Arial"/>
          <w:color w:val="auto"/>
        </w:rPr>
        <w:t>DNA</w:t>
      </w:r>
      <w:r w:rsidR="0064327B" w:rsidRPr="001B088C">
        <w:rPr>
          <w:rFonts w:asciiTheme="minorHAnsi" w:hAnsiTheme="minorHAnsi" w:cs="Arial"/>
          <w:color w:val="auto"/>
        </w:rPr>
        <w:t xml:space="preserve"> </w:t>
      </w:r>
      <w:r w:rsidR="00920C3A" w:rsidRPr="001B088C">
        <w:rPr>
          <w:rFonts w:asciiTheme="minorHAnsi" w:hAnsiTheme="minorHAnsi" w:cs="Arial"/>
          <w:color w:val="auto"/>
        </w:rPr>
        <w:t xml:space="preserve">into the host genome, which has been </w:t>
      </w:r>
      <w:r w:rsidR="00920C3A" w:rsidRPr="00850B10">
        <w:rPr>
          <w:rFonts w:asciiTheme="minorHAnsi" w:hAnsiTheme="minorHAnsi" w:cs="Arial"/>
          <w:color w:val="auto"/>
        </w:rPr>
        <w:t xml:space="preserve">observed in </w:t>
      </w:r>
      <w:r w:rsidR="00745BFC" w:rsidRPr="00850B10">
        <w:rPr>
          <w:rFonts w:asciiTheme="minorHAnsi" w:hAnsiTheme="minorHAnsi" w:cs="Arial"/>
          <w:color w:val="auto"/>
        </w:rPr>
        <w:t>up to</w:t>
      </w:r>
      <w:r w:rsidR="00920C3A" w:rsidRPr="00850B10">
        <w:rPr>
          <w:rFonts w:asciiTheme="minorHAnsi" w:hAnsiTheme="minorHAnsi" w:cs="Arial"/>
          <w:color w:val="auto"/>
        </w:rPr>
        <w:t xml:space="preserve"> 80</w:t>
      </w:r>
      <w:r w:rsidR="00920C3A" w:rsidRPr="001B088C">
        <w:rPr>
          <w:rFonts w:asciiTheme="minorHAnsi" w:hAnsiTheme="minorHAnsi" w:cs="Arial"/>
          <w:color w:val="auto"/>
        </w:rPr>
        <w:t>% of MCCs</w:t>
      </w:r>
      <w:r w:rsidR="00736C12" w:rsidRPr="001B088C">
        <w:rPr>
          <w:rFonts w:asciiTheme="minorHAnsi" w:hAnsiTheme="minorHAnsi" w:cs="Arial"/>
          <w:color w:val="auto"/>
        </w:rPr>
        <w:t xml:space="preserve">, is </w:t>
      </w:r>
      <w:r w:rsidR="000B7A92">
        <w:rPr>
          <w:rFonts w:asciiTheme="minorHAnsi" w:hAnsiTheme="minorHAnsi" w:cs="Arial"/>
          <w:color w:val="auto"/>
        </w:rPr>
        <w:t xml:space="preserve">likely </w:t>
      </w:r>
      <w:r w:rsidR="00736C12" w:rsidRPr="001B088C">
        <w:rPr>
          <w:rFonts w:asciiTheme="minorHAnsi" w:hAnsiTheme="minorHAnsi" w:cs="Arial"/>
          <w:color w:val="auto"/>
        </w:rPr>
        <w:t xml:space="preserve">a causal factor for </w:t>
      </w:r>
      <w:r w:rsidR="000B7A92">
        <w:rPr>
          <w:rFonts w:asciiTheme="minorHAnsi" w:hAnsiTheme="minorHAnsi" w:cs="Arial"/>
          <w:color w:val="auto"/>
        </w:rPr>
        <w:t>virus-positive</w:t>
      </w:r>
      <w:r w:rsidR="000B7A92" w:rsidRPr="001B088C">
        <w:rPr>
          <w:rFonts w:asciiTheme="minorHAnsi" w:hAnsiTheme="minorHAnsi" w:cs="Arial"/>
          <w:color w:val="auto"/>
        </w:rPr>
        <w:t xml:space="preserve"> </w:t>
      </w:r>
      <w:r w:rsidR="00736C12" w:rsidRPr="001B088C">
        <w:rPr>
          <w:rFonts w:asciiTheme="minorHAnsi" w:hAnsiTheme="minorHAnsi" w:cs="Arial"/>
          <w:color w:val="auto"/>
        </w:rPr>
        <w:t>tumor</w:t>
      </w:r>
      <w:r w:rsidR="00920C3A" w:rsidRPr="001B088C">
        <w:rPr>
          <w:rFonts w:asciiTheme="minorHAnsi" w:hAnsiTheme="minorHAnsi" w:cs="Arial"/>
          <w:color w:val="auto"/>
        </w:rPr>
        <w:t xml:space="preserve"> development</w:t>
      </w:r>
      <w:r w:rsidR="009C2A5D" w:rsidRPr="001B088C">
        <w:rPr>
          <w:rFonts w:asciiTheme="minorHAnsi" w:hAnsiTheme="minorHAnsi" w:cs="Arial"/>
          <w:color w:val="auto"/>
        </w:rPr>
        <w:fldChar w:fldCharType="begin">
          <w:fldData xml:space="preserve">PEVuZE5vdGU+PENpdGU+PEF1dGhvcj5Ib3ViZW48L0F1dGhvcj48WWVhcj4yMDA5PC9ZZWFyPjxS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</w:fldData>
        </w:fldChar>
      </w:r>
      <w:r w:rsidR="008148FC">
        <w:rPr>
          <w:rFonts w:asciiTheme="minorHAnsi" w:hAnsiTheme="minorHAnsi" w:cs="Arial"/>
          <w:color w:val="auto"/>
        </w:rPr>
        <w:instrText xml:space="preserve"> ADDIN EN.CITE </w:instrText>
      </w:r>
      <w:r w:rsidR="009C2A5D">
        <w:rPr>
          <w:rFonts w:asciiTheme="minorHAnsi" w:hAnsiTheme="minorHAnsi" w:cs="Arial"/>
          <w:color w:val="auto"/>
        </w:rPr>
        <w:fldChar w:fldCharType="begin">
          <w:fldData xml:space="preserve">PEVuZE5vdGU+PENpdGU+PEF1dGhvcj5Ib3ViZW48L0F1dGhvcj48WWVhcj4yMDA5PC9ZZWFyPjxS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</w:fldData>
        </w:fldChar>
      </w:r>
      <w:r w:rsidR="008148FC">
        <w:rPr>
          <w:rFonts w:asciiTheme="minorHAnsi" w:hAnsiTheme="minorHAnsi" w:cs="Arial"/>
          <w:color w:val="auto"/>
        </w:rPr>
        <w:instrText xml:space="preserve"> ADDIN EN.CITE.DATA </w:instrText>
      </w:r>
      <w:r w:rsidR="009C2A5D">
        <w:rPr>
          <w:rFonts w:asciiTheme="minorHAnsi" w:hAnsiTheme="minorHAnsi" w:cs="Arial"/>
          <w:color w:val="auto"/>
        </w:rPr>
      </w:r>
      <w:r w:rsidR="009C2A5D">
        <w:rPr>
          <w:rFonts w:asciiTheme="minorHAnsi" w:hAnsiTheme="minorHAnsi" w:cs="Arial"/>
          <w:color w:val="auto"/>
        </w:rPr>
        <w:fldChar w:fldCharType="end"/>
      </w:r>
      <w:r w:rsidR="009C2A5D" w:rsidRPr="001B088C">
        <w:rPr>
          <w:rFonts w:asciiTheme="minorHAnsi" w:hAnsiTheme="minorHAnsi" w:cs="Arial"/>
          <w:color w:val="auto"/>
        </w:rPr>
      </w:r>
      <w:r w:rsidR="009C2A5D" w:rsidRPr="001B088C">
        <w:rPr>
          <w:rFonts w:asciiTheme="minorHAnsi" w:hAnsiTheme="minorHAnsi" w:cs="Arial"/>
          <w:color w:val="auto"/>
        </w:rPr>
        <w:fldChar w:fldCharType="separate"/>
      </w:r>
      <w:hyperlink w:anchor="_ENREF_14" w:tooltip="Houben, 2009 #621" w:history="1"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14</w:t>
        </w:r>
      </w:hyperlink>
      <w:r w:rsidR="008148FC" w:rsidRPr="008148FC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15" w:tooltip="Chang, 2012 #622" w:history="1"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15</w:t>
        </w:r>
      </w:hyperlink>
      <w:r w:rsidR="009C2A5D" w:rsidRPr="001B088C">
        <w:rPr>
          <w:rFonts w:asciiTheme="minorHAnsi" w:hAnsiTheme="minorHAnsi" w:cs="Arial"/>
          <w:color w:val="auto"/>
        </w:rPr>
        <w:fldChar w:fldCharType="end"/>
      </w:r>
      <w:r w:rsidR="00920C3A" w:rsidRPr="001B088C">
        <w:rPr>
          <w:rFonts w:asciiTheme="minorHAnsi" w:hAnsiTheme="minorHAnsi" w:cs="Arial"/>
          <w:color w:val="auto"/>
        </w:rPr>
        <w:t xml:space="preserve">. </w:t>
      </w:r>
    </w:p>
    <w:p w14:paraId="6A2F468C" w14:textId="77777777" w:rsidR="000B7A92" w:rsidRDefault="000B7A92" w:rsidP="00E770A2">
      <w:pPr>
        <w:rPr>
          <w:rFonts w:asciiTheme="minorHAnsi" w:hAnsiTheme="minorHAnsi" w:cs="Arial"/>
          <w:color w:val="auto"/>
        </w:rPr>
      </w:pPr>
    </w:p>
    <w:p w14:paraId="32B2628B" w14:textId="1F7041CD" w:rsidR="000569CA" w:rsidRPr="001B088C" w:rsidRDefault="00920C3A" w:rsidP="00E770A2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>The incidence of MCC has tripled over the past twenty years</w:t>
      </w:r>
      <w:hyperlink w:anchor="_ENREF_16" w:tooltip="Hodgson, 2005 #623" w:history="1">
        <w:r w:rsidR="00052643" w:rsidRPr="001B088C">
          <w:rPr>
            <w:rFonts w:asciiTheme="minorHAnsi" w:hAnsiTheme="minorHAnsi" w:cs="Arial"/>
            <w:color w:val="auto"/>
          </w:rPr>
          <w:fldChar w:fldCharType="begin"/>
        </w:r>
        <w:r w:rsidR="00052643">
          <w:rPr>
            <w:rFonts w:asciiTheme="minorHAnsi" w:hAnsiTheme="minorHAnsi" w:cs="Arial"/>
            <w:color w:val="auto"/>
          </w:rPr>
          <w:instrText xml:space="preserve"> ADDIN EN.CITE &lt;EndNote&gt;&lt;Cite&gt;&lt;Author&gt;Hodgson&lt;/Author&gt;&lt;Year&gt;2005&lt;/Year&gt;&lt;RecNum&gt;623&lt;/RecNum&gt;&lt;DisplayText&gt;&lt;style face="superscript"&gt;16&lt;/style&gt;&lt;/DisplayText&gt;&lt;record&gt;&lt;rec-number&gt;623&lt;/rec-number&gt;&lt;foreign-keys&gt;&lt;key app="EN" db-id="t5w9a09frzefd3e25phxwrpa9pezx2rfxarv"&gt;623&lt;/key&gt;&lt;/foreign-keys&gt;&lt;ref-type name="Journal Article"&gt;17&lt;/ref-type&gt;&lt;contributors&gt;&lt;authors&gt;&lt;author&gt;Hodgson, Nicole C.&lt;/author&gt;&lt;/authors&gt;&lt;/contributors&gt;&lt;titles&gt;&lt;title&gt;Merkel cell carcinoma: Changing incidence trends&lt;/title&gt;&lt;secondary-title&gt;Journal of Surgical Oncology&lt;/secondary-title&gt;&lt;/titles&gt;&lt;periodical&gt;&lt;full-title&gt;Journal of Surgical Oncology&lt;/full-title&gt;&lt;/periodical&gt;&lt;pages&gt;1-4&lt;/pages&gt;&lt;volume&gt;89&lt;/volume&gt;&lt;number&gt;1&lt;/number&gt;&lt;keywords&gt;&lt;keyword&gt;Merkel cell cancer&lt;/keyword&gt;&lt;keyword&gt;incidence&lt;/keyword&gt;&lt;keyword&gt;epidemiology&lt;/keyword&gt;&lt;/keywords&gt;&lt;dates&gt;&lt;year&gt;2005&lt;/year&gt;&lt;/dates&gt;&lt;publisher&gt;Wiley Subscription Services, Inc., A Wiley Company&lt;/publisher&gt;&lt;isbn&gt;1096-9098&lt;/isbn&gt;&lt;urls&gt;&lt;related-urls&gt;&lt;url&gt;http://dx.doi.org/10.1002/jso.20167&lt;/url&gt;&lt;/related-urls&gt;&lt;/urls&gt;&lt;electronic-resource-num&gt;10.1002/jso.20167&lt;/electronic-resource-num&gt;&lt;/record&gt;&lt;/Cite&gt;&lt;/EndNote&gt;</w:instrText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16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Pr="001B088C">
        <w:rPr>
          <w:rFonts w:asciiTheme="minorHAnsi" w:hAnsiTheme="minorHAnsi" w:cs="Arial"/>
          <w:color w:val="auto"/>
        </w:rPr>
        <w:t xml:space="preserve">. </w:t>
      </w:r>
      <w:r w:rsidR="0007110D">
        <w:rPr>
          <w:rFonts w:asciiTheme="minorHAnsi" w:hAnsiTheme="minorHAnsi" w:cs="Arial"/>
          <w:color w:val="auto"/>
        </w:rPr>
        <w:t xml:space="preserve">Asymptomatic </w:t>
      </w:r>
      <w:proofErr w:type="spellStart"/>
      <w:r w:rsidRPr="001B088C">
        <w:rPr>
          <w:rFonts w:asciiTheme="minorHAnsi" w:hAnsiTheme="minorHAnsi" w:cs="Arial"/>
          <w:color w:val="auto"/>
        </w:rPr>
        <w:t>MCPyV</w:t>
      </w:r>
      <w:proofErr w:type="spellEnd"/>
      <w:r w:rsidRPr="001B088C">
        <w:rPr>
          <w:rFonts w:asciiTheme="minorHAnsi" w:hAnsiTheme="minorHAnsi" w:cs="Arial"/>
          <w:color w:val="auto"/>
        </w:rPr>
        <w:t xml:space="preserve"> infection is </w:t>
      </w:r>
      <w:r w:rsidR="00736C12" w:rsidRPr="001B088C">
        <w:rPr>
          <w:rFonts w:asciiTheme="minorHAnsi" w:hAnsiTheme="minorHAnsi" w:cs="Arial"/>
          <w:color w:val="auto"/>
        </w:rPr>
        <w:t xml:space="preserve">also </w:t>
      </w:r>
      <w:r w:rsidRPr="001B088C">
        <w:rPr>
          <w:rFonts w:asciiTheme="minorHAnsi" w:hAnsiTheme="minorHAnsi" w:cs="Arial"/>
          <w:color w:val="auto"/>
        </w:rPr>
        <w:t>widespread in the general population</w:t>
      </w:r>
      <w:hyperlink w:anchor="_ENREF_17" w:tooltip="Tolstov, 2009 #624" w:history="1">
        <w:r w:rsidR="00052643" w:rsidRPr="001B088C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PEVuZE5vdGU+PENpdGU+PEF1dGhvcj5Ub2xzdG92PC9BdXRob3I+PFllYXI+MjAwOTwvWWVhcj48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==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PEVuZE5vdGU+PENpdGU+PEF1dGhvcj5Ub2xzdG92PC9BdXRob3I+PFllYXI+MjAwOTwvWWVhcj48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==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1B088C">
          <w:rPr>
            <w:rFonts w:asciiTheme="minorHAnsi" w:hAnsiTheme="minorHAnsi" w:cs="Arial"/>
            <w:color w:val="auto"/>
          </w:rPr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17-19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="000151F7" w:rsidRPr="001B088C">
        <w:rPr>
          <w:rFonts w:asciiTheme="minorHAnsi" w:hAnsiTheme="minorHAnsi" w:cs="Arial"/>
          <w:color w:val="auto"/>
        </w:rPr>
        <w:t xml:space="preserve">. </w:t>
      </w:r>
      <w:r w:rsidR="003B2078" w:rsidRPr="001B088C">
        <w:rPr>
          <w:rFonts w:asciiTheme="minorHAnsi" w:hAnsiTheme="minorHAnsi" w:cs="Arial"/>
          <w:color w:val="auto"/>
        </w:rPr>
        <w:t>With the increasing number of MCC diagnoses</w:t>
      </w:r>
      <w:r w:rsidR="000569CA" w:rsidRPr="001B088C">
        <w:rPr>
          <w:rFonts w:asciiTheme="minorHAnsi" w:hAnsiTheme="minorHAnsi" w:cs="Arial"/>
          <w:color w:val="auto"/>
        </w:rPr>
        <w:t xml:space="preserve"> and </w:t>
      </w:r>
      <w:r w:rsidR="000E5503" w:rsidRPr="001B088C">
        <w:rPr>
          <w:rFonts w:asciiTheme="minorHAnsi" w:hAnsiTheme="minorHAnsi" w:cs="Arial"/>
          <w:color w:val="auto"/>
        </w:rPr>
        <w:t xml:space="preserve">the </w:t>
      </w:r>
      <w:r w:rsidR="000569CA" w:rsidRPr="001B088C">
        <w:rPr>
          <w:rFonts w:asciiTheme="minorHAnsi" w:hAnsiTheme="minorHAnsi" w:cs="Arial"/>
          <w:color w:val="auto"/>
        </w:rPr>
        <w:t xml:space="preserve">high prevalence of </w:t>
      </w:r>
      <w:proofErr w:type="spellStart"/>
      <w:r w:rsidR="000569CA" w:rsidRPr="001B088C">
        <w:rPr>
          <w:rFonts w:asciiTheme="minorHAnsi" w:hAnsiTheme="minorHAnsi" w:cs="Arial"/>
          <w:color w:val="auto"/>
        </w:rPr>
        <w:t>MCPyV</w:t>
      </w:r>
      <w:proofErr w:type="spellEnd"/>
      <w:r w:rsidR="000569CA" w:rsidRPr="001B088C">
        <w:rPr>
          <w:rFonts w:asciiTheme="minorHAnsi" w:hAnsiTheme="minorHAnsi" w:cs="Arial"/>
          <w:color w:val="auto"/>
        </w:rPr>
        <w:t xml:space="preserve"> infection</w:t>
      </w:r>
      <w:r w:rsidR="003B2078" w:rsidRPr="001B088C">
        <w:rPr>
          <w:rFonts w:asciiTheme="minorHAnsi" w:hAnsiTheme="minorHAnsi" w:cs="Arial"/>
          <w:color w:val="auto"/>
        </w:rPr>
        <w:t xml:space="preserve">, there is a need to </w:t>
      </w:r>
      <w:r w:rsidR="000569CA" w:rsidRPr="001B088C">
        <w:rPr>
          <w:rFonts w:asciiTheme="minorHAnsi" w:hAnsiTheme="minorHAnsi" w:cs="Arial"/>
          <w:color w:val="auto"/>
        </w:rPr>
        <w:t>improve</w:t>
      </w:r>
      <w:r w:rsidR="003B2078" w:rsidRPr="001B088C">
        <w:rPr>
          <w:rFonts w:asciiTheme="minorHAnsi" w:hAnsiTheme="minorHAnsi" w:cs="Arial"/>
          <w:color w:val="auto"/>
        </w:rPr>
        <w:t xml:space="preserve"> </w:t>
      </w:r>
      <w:r w:rsidR="000569CA" w:rsidRPr="001B088C">
        <w:rPr>
          <w:rFonts w:asciiTheme="minorHAnsi" w:hAnsiTheme="minorHAnsi" w:cs="Arial"/>
          <w:color w:val="auto"/>
        </w:rPr>
        <w:t xml:space="preserve">our </w:t>
      </w:r>
      <w:r w:rsidR="003B2078" w:rsidRPr="001B088C">
        <w:rPr>
          <w:rFonts w:asciiTheme="minorHAnsi" w:hAnsiTheme="minorHAnsi" w:cs="Arial"/>
          <w:color w:val="auto"/>
        </w:rPr>
        <w:t>understand</w:t>
      </w:r>
      <w:r w:rsidR="000569CA" w:rsidRPr="001B088C">
        <w:rPr>
          <w:rFonts w:asciiTheme="minorHAnsi" w:hAnsiTheme="minorHAnsi" w:cs="Arial"/>
          <w:color w:val="auto"/>
        </w:rPr>
        <w:t>ing</w:t>
      </w:r>
      <w:r w:rsidR="003B2078" w:rsidRPr="001B088C">
        <w:rPr>
          <w:rFonts w:asciiTheme="minorHAnsi" w:hAnsiTheme="minorHAnsi" w:cs="Arial"/>
          <w:color w:val="auto"/>
        </w:rPr>
        <w:t xml:space="preserve"> </w:t>
      </w:r>
      <w:r w:rsidR="000569CA" w:rsidRPr="001B088C">
        <w:rPr>
          <w:rFonts w:asciiTheme="minorHAnsi" w:hAnsiTheme="minorHAnsi" w:cs="Arial"/>
          <w:color w:val="auto"/>
        </w:rPr>
        <w:t xml:space="preserve">of </w:t>
      </w:r>
      <w:r w:rsidR="003B2078" w:rsidRPr="001B088C">
        <w:rPr>
          <w:rFonts w:asciiTheme="minorHAnsi" w:hAnsiTheme="minorHAnsi" w:cs="Arial"/>
          <w:color w:val="auto"/>
        </w:rPr>
        <w:t>the virus and its oncogenic potential. However,</w:t>
      </w:r>
      <w:r w:rsidR="00D200CD" w:rsidRPr="001B088C">
        <w:rPr>
          <w:rFonts w:asciiTheme="minorHAnsi" w:hAnsiTheme="minorHAnsi" w:cs="Arial"/>
          <w:color w:val="auto"/>
        </w:rPr>
        <w:t xml:space="preserve"> m</w:t>
      </w:r>
      <w:r w:rsidR="000151F7" w:rsidRPr="001B088C">
        <w:rPr>
          <w:rFonts w:asciiTheme="minorHAnsi" w:hAnsiTheme="minorHAnsi" w:cs="Arial"/>
          <w:color w:val="auto"/>
        </w:rPr>
        <w:t>any</w:t>
      </w:r>
      <w:r w:rsidR="006A0DC3" w:rsidRPr="001B088C">
        <w:rPr>
          <w:rFonts w:asciiTheme="minorHAnsi" w:hAnsiTheme="minorHAnsi" w:cs="Arial"/>
          <w:color w:val="auto"/>
        </w:rPr>
        <w:t xml:space="preserve"> aspects of </w:t>
      </w:r>
      <w:proofErr w:type="spellStart"/>
      <w:r w:rsidR="006A0DC3" w:rsidRPr="001B088C">
        <w:rPr>
          <w:rFonts w:asciiTheme="minorHAnsi" w:hAnsiTheme="minorHAnsi" w:cs="Arial"/>
          <w:color w:val="auto"/>
        </w:rPr>
        <w:t>MCPyV</w:t>
      </w:r>
      <w:proofErr w:type="spellEnd"/>
      <w:r w:rsidR="006A0DC3" w:rsidRPr="001B088C">
        <w:rPr>
          <w:rFonts w:asciiTheme="minorHAnsi" w:hAnsiTheme="minorHAnsi" w:cs="Arial"/>
          <w:color w:val="auto"/>
        </w:rPr>
        <w:t xml:space="preserve"> </w:t>
      </w:r>
      <w:r w:rsidR="000569CA" w:rsidRPr="001B088C">
        <w:rPr>
          <w:rFonts w:asciiTheme="minorHAnsi" w:hAnsiTheme="minorHAnsi" w:cs="Arial"/>
          <w:color w:val="auto"/>
        </w:rPr>
        <w:t>bio</w:t>
      </w:r>
      <w:r w:rsidR="006A0DC3" w:rsidRPr="001B088C">
        <w:rPr>
          <w:rFonts w:asciiTheme="minorHAnsi" w:hAnsiTheme="minorHAnsi" w:cs="Arial"/>
          <w:color w:val="auto"/>
        </w:rPr>
        <w:t xml:space="preserve">logy and oncogenic mechanisms </w:t>
      </w:r>
      <w:r w:rsidR="000569CA" w:rsidRPr="001B088C">
        <w:rPr>
          <w:rFonts w:asciiTheme="minorHAnsi" w:hAnsiTheme="minorHAnsi" w:cs="Arial"/>
          <w:color w:val="auto"/>
        </w:rPr>
        <w:t xml:space="preserve">remain </w:t>
      </w:r>
      <w:r w:rsidR="000151F7" w:rsidRPr="001B088C">
        <w:rPr>
          <w:rFonts w:asciiTheme="minorHAnsi" w:hAnsiTheme="minorHAnsi" w:cs="Arial"/>
          <w:color w:val="auto"/>
        </w:rPr>
        <w:t>poorly understood</w:t>
      </w:r>
      <w:hyperlink w:anchor="_ENREF_20" w:tooltip="Hopcraft, 2017 #626" w:history="1">
        <w:r w:rsidR="00052643" w:rsidRPr="001B088C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PEVuZE5vdGU+PENpdGU+PEF1dGhvcj5Ib3BjcmFmdDwvQXV0aG9yPjxZZWFyPjIwMTc8L1llYXI+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PEVuZE5vdGU+PENpdGU+PEF1dGhvcj5Ib3BjcmFmdDwvQXV0aG9yPjxZZWFyPjIwMTc8L1llYXI+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1B088C">
          <w:rPr>
            <w:rFonts w:asciiTheme="minorHAnsi" w:hAnsiTheme="minorHAnsi" w:cs="Arial"/>
            <w:color w:val="auto"/>
          </w:rPr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20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="000569CA" w:rsidRPr="001B088C">
        <w:rPr>
          <w:rFonts w:asciiTheme="minorHAnsi" w:hAnsiTheme="minorHAnsi" w:cs="Arial"/>
          <w:color w:val="auto"/>
        </w:rPr>
        <w:t xml:space="preserve">. This is largely because </w:t>
      </w:r>
      <w:proofErr w:type="spellStart"/>
      <w:r w:rsidR="000569CA" w:rsidRPr="001B088C">
        <w:rPr>
          <w:rFonts w:asciiTheme="minorHAnsi" w:hAnsiTheme="minorHAnsi" w:cs="Arial"/>
          <w:color w:val="auto"/>
        </w:rPr>
        <w:t>MCPyV</w:t>
      </w:r>
      <w:proofErr w:type="spellEnd"/>
      <w:r w:rsidR="000569CA" w:rsidRPr="001B088C">
        <w:rPr>
          <w:rFonts w:asciiTheme="minorHAnsi" w:hAnsiTheme="minorHAnsi" w:cs="Arial"/>
          <w:color w:val="auto"/>
        </w:rPr>
        <w:t xml:space="preserve"> replicates poorly in established cell lines</w:t>
      </w:r>
      <w:r w:rsidR="009C2A5D" w:rsidRPr="001B088C">
        <w:rPr>
          <w:rFonts w:asciiTheme="minorHAnsi" w:hAnsiTheme="minorHAnsi" w:cs="Arial"/>
          <w:color w:val="auto"/>
        </w:rPr>
        <w:fldChar w:fldCharType="begin">
          <w:fldData xml:space="preserve">PEVuZE5vdGU+PENpdGU+PEF1dGhvcj5GZW5nPC9BdXRob3I+PFllYXI+MjAxMTwvWWVhcj48UmVj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 </w:instrText>
      </w:r>
      <w:r w:rsidR="00685472">
        <w:rPr>
          <w:rFonts w:asciiTheme="minorHAnsi" w:hAnsiTheme="minorHAnsi" w:cs="Arial"/>
          <w:color w:val="auto"/>
        </w:rPr>
        <w:fldChar w:fldCharType="begin">
          <w:fldData xml:space="preserve">PEVuZE5vdGU+PENpdGU+PEF1dGhvcj5GZW5nPC9BdXRob3I+PFllYXI+MjAxMTwvWWVhcj48UmVj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EN.CITE.DATA </w:instrText>
      </w:r>
      <w:r w:rsidR="00685472">
        <w:rPr>
          <w:rFonts w:asciiTheme="minorHAnsi" w:hAnsiTheme="minorHAnsi" w:cs="Arial"/>
          <w:color w:val="auto"/>
        </w:rPr>
      </w:r>
      <w:r w:rsidR="00685472">
        <w:rPr>
          <w:rFonts w:asciiTheme="minorHAnsi" w:hAnsiTheme="minorHAnsi" w:cs="Arial"/>
          <w:color w:val="auto"/>
        </w:rPr>
        <w:fldChar w:fldCharType="end"/>
      </w:r>
      <w:r w:rsidR="009C2A5D" w:rsidRPr="001B088C">
        <w:rPr>
          <w:rFonts w:asciiTheme="minorHAnsi" w:hAnsiTheme="minorHAnsi" w:cs="Arial"/>
          <w:color w:val="auto"/>
        </w:rPr>
      </w:r>
      <w:r w:rsidR="009C2A5D" w:rsidRPr="001B088C">
        <w:rPr>
          <w:rFonts w:asciiTheme="minorHAnsi" w:hAnsiTheme="minorHAnsi" w:cs="Arial"/>
          <w:color w:val="auto"/>
        </w:rPr>
        <w:fldChar w:fldCharType="separate"/>
      </w:r>
      <w:hyperlink w:anchor="_ENREF_11" w:tooltip="Schowalter, 2011 #602" w:history="1"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11</w:t>
        </w:r>
      </w:hyperlink>
      <w:r w:rsidR="008148FC" w:rsidRPr="008148FC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12" w:tooltip="Schowalter, 2012 #26" w:history="1"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12</w:t>
        </w:r>
      </w:hyperlink>
      <w:r w:rsidR="008148FC" w:rsidRPr="008148FC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21" w:tooltip="Feng, 2011 #614" w:history="1"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21-23</w:t>
        </w:r>
      </w:hyperlink>
      <w:r w:rsidR="009C2A5D" w:rsidRPr="001B088C">
        <w:rPr>
          <w:rFonts w:asciiTheme="minorHAnsi" w:hAnsiTheme="minorHAnsi" w:cs="Arial"/>
          <w:color w:val="auto"/>
        </w:rPr>
        <w:fldChar w:fldCharType="end"/>
      </w:r>
      <w:r w:rsidR="000569CA" w:rsidRPr="001B088C">
        <w:rPr>
          <w:rFonts w:asciiTheme="minorHAnsi" w:hAnsiTheme="minorHAnsi" w:cs="Arial"/>
          <w:color w:val="auto"/>
        </w:rPr>
        <w:t xml:space="preserve"> and</w:t>
      </w:r>
      <w:r w:rsidR="000151F7" w:rsidRPr="001B088C">
        <w:rPr>
          <w:rFonts w:asciiTheme="minorHAnsi" w:hAnsiTheme="minorHAnsi" w:cs="Arial"/>
          <w:color w:val="auto"/>
        </w:rPr>
        <w:t>, until recently,</w:t>
      </w:r>
      <w:r w:rsidR="000569CA" w:rsidRPr="001B088C">
        <w:rPr>
          <w:rFonts w:asciiTheme="minorHAnsi" w:hAnsiTheme="minorHAnsi" w:cs="Arial"/>
          <w:color w:val="auto"/>
        </w:rPr>
        <w:t xml:space="preserve"> skin cells </w:t>
      </w:r>
      <w:r w:rsidR="00486189">
        <w:rPr>
          <w:rFonts w:asciiTheme="minorHAnsi" w:hAnsiTheme="minorHAnsi" w:cs="Arial"/>
          <w:color w:val="auto"/>
        </w:rPr>
        <w:t xml:space="preserve">capable of supporting </w:t>
      </w:r>
      <w:proofErr w:type="spellStart"/>
      <w:r w:rsidR="00486189">
        <w:rPr>
          <w:rFonts w:asciiTheme="minorHAnsi" w:hAnsiTheme="minorHAnsi" w:cs="Arial"/>
          <w:color w:val="auto"/>
        </w:rPr>
        <w:t>MCPyV</w:t>
      </w:r>
      <w:proofErr w:type="spellEnd"/>
      <w:r w:rsidR="00486189">
        <w:rPr>
          <w:rFonts w:asciiTheme="minorHAnsi" w:hAnsiTheme="minorHAnsi" w:cs="Arial"/>
          <w:color w:val="auto"/>
        </w:rPr>
        <w:t xml:space="preserve"> infection had not been discovered</w:t>
      </w:r>
      <w:hyperlink w:anchor="_ENREF_22" w:tooltip="Liu, 2016 #600" w:history="1">
        <w:r w:rsidR="00D85496" w:rsidRPr="001B088C">
          <w:rPr>
            <w:rFonts w:asciiTheme="minorHAnsi" w:hAnsiTheme="minorHAnsi" w:cs="Arial"/>
            <w:noProof/>
            <w:color w:val="auto"/>
            <w:vertAlign w:val="superscript"/>
          </w:rPr>
          <w:t>22</w:t>
        </w:r>
      </w:hyperlink>
      <w:r w:rsidR="000569CA" w:rsidRPr="001B088C">
        <w:rPr>
          <w:rFonts w:asciiTheme="minorHAnsi" w:hAnsiTheme="minorHAnsi" w:cs="Arial"/>
          <w:color w:val="auto"/>
        </w:rPr>
        <w:t xml:space="preserve">. Mechanistic studies to fully investigate </w:t>
      </w:r>
      <w:proofErr w:type="spellStart"/>
      <w:r w:rsidR="000569CA" w:rsidRPr="001B088C">
        <w:rPr>
          <w:rFonts w:asciiTheme="minorHAnsi" w:hAnsiTheme="minorHAnsi" w:cs="Arial"/>
          <w:color w:val="auto"/>
        </w:rPr>
        <w:t>MCPyV</w:t>
      </w:r>
      <w:proofErr w:type="spellEnd"/>
      <w:r w:rsidR="000569CA" w:rsidRPr="001B088C">
        <w:rPr>
          <w:rFonts w:asciiTheme="minorHAnsi" w:hAnsiTheme="minorHAnsi" w:cs="Arial"/>
          <w:color w:val="auto"/>
        </w:rPr>
        <w:t xml:space="preserve"> and its interaction with host cells have been hampered by a lack of cell culture system for propagating the virus</w:t>
      </w:r>
      <w:hyperlink w:anchor="_ENREF_5" w:tooltip="Liu, 2016 #601" w:history="1">
        <w:r w:rsidR="00052643" w:rsidRPr="001B088C">
          <w:rPr>
            <w:rFonts w:asciiTheme="minorHAnsi" w:hAnsiTheme="minorHAnsi" w:cs="Arial"/>
            <w:color w:val="auto"/>
          </w:rPr>
          <w:fldChar w:fldCharType="begin"/>
        </w:r>
        <w:r w:rsidR="00052643">
          <w:rPr>
            <w:rFonts w:asciiTheme="minorHAnsi" w:hAnsiTheme="minorHAnsi" w:cs="Arial"/>
            <w:color w:val="auto"/>
          </w:rPr>
          <w:instrText xml:space="preserve"> ADDIN EN.CITE &lt;EndNote&gt;&lt;Cite&gt;&lt;Author&gt;Liu&lt;/Author&gt;&lt;Year&gt;2016&lt;/Year&gt;&lt;RecNum&gt;601&lt;/RecNum&gt;&lt;DisplayText&gt;&lt;style face="superscript"&gt;5&lt;/style&gt;&lt;/DisplayText&gt;&lt;record&gt;&lt;rec-number&gt;601&lt;/rec-number&gt;&lt;foreign-keys&gt;&lt;key app="EN" db-id="a9ds9wzss9zadreww9e5dep0d5etxapxxvpv" timestamp="0"&gt;601&lt;/key&gt;&lt;/foreign-keys&gt;&lt;ref-type name="Journal Article"&gt;17&lt;/ref-type&gt;&lt;contributors&gt;&lt;authors&gt;&lt;author&gt;Liu, W.&lt;/author&gt;&lt;author&gt;MacDonald, M.&lt;/author&gt;&lt;author&gt;You, J.&lt;/author&gt;&lt;/authors&gt;&lt;/contributors&gt;&lt;auth-address&gt;Department of Microbiology, Perelman School of Medicine, University of Pennsylvania, Philadelphia, PA 19104, USA.&amp;#xD;Department of Microbiology, Perelman School of Medicine, University of Pennsylvania, Philadelphia, PA 19104, USA. Electronic address: jianyou@mail.med.upenn.edu.&lt;/auth-address&gt;&lt;titles&gt;&lt;title&gt;Merkel cell polyomavirus infection and Merkel cell carcinoma&lt;/title&gt;&lt;secondary-title&gt;Curr Opin Virol&lt;/secondary-title&gt;&lt;alt-title&gt;Current opinion in virology&lt;/alt-title&gt;&lt;/titles&gt;&lt;pages&gt;20-27&lt;/pages&gt;&lt;volume&gt;20&lt;/volume&gt;&lt;edition&gt;2016/08/16&lt;/edition&gt;&lt;keywords&gt;&lt;keyword&gt;*Carcinogenesis&lt;/keyword&gt;&lt;keyword&gt;Carcinoma, Merkel Cell/*physiopathology&lt;/keyword&gt;&lt;keyword&gt;Host-Pathogen Interactions&lt;/keyword&gt;&lt;keyword&gt;Humans&lt;/keyword&gt;&lt;keyword&gt;Merkel cell polyomavirus/immunology/*pathogenicity&lt;/keyword&gt;&lt;keyword&gt;Polyomavirus Infections/*complications&lt;/keyword&gt;&lt;keyword&gt;Tumor Virus Infections/*complications&lt;/keyword&gt;&lt;/keywords&gt;&lt;dates&gt;&lt;year&gt;2016&lt;/year&gt;&lt;pub-dates&gt;&lt;date&gt;Oct&lt;/date&gt;&lt;/pub-dates&gt;&lt;/dates&gt;&lt;isbn&gt;1879-6257&lt;/isbn&gt;&lt;accession-num&gt;27521569&lt;/accession-num&gt;&lt;urls&gt;&lt;/urls&gt;&lt;custom2&gt;Pmc5102790&lt;/custom2&gt;&lt;custom6&gt;Nihms807982&lt;/custom6&gt;&lt;electronic-resource-num&gt;10.1016/j.coviro.2016.07.011&lt;/electronic-resource-num&gt;&lt;remote-database-provider&gt;Nlm&lt;/remote-database-provider&gt;&lt;language&gt;eng&lt;/language&gt;&lt;/record&gt;&lt;/Cite&gt;&lt;/EndNote&gt;</w:instrText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174E2B">
          <w:rPr>
            <w:rFonts w:asciiTheme="minorHAnsi" w:hAnsiTheme="minorHAnsi" w:cs="Arial"/>
            <w:noProof/>
            <w:color w:val="auto"/>
            <w:vertAlign w:val="superscript"/>
          </w:rPr>
          <w:t>5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="000569CA" w:rsidRPr="001B088C">
        <w:rPr>
          <w:rFonts w:asciiTheme="minorHAnsi" w:hAnsiTheme="minorHAnsi" w:cs="Arial"/>
          <w:color w:val="auto"/>
        </w:rPr>
        <w:t xml:space="preserve">. </w:t>
      </w:r>
    </w:p>
    <w:p w14:paraId="007B47BD" w14:textId="77777777" w:rsidR="00890A24" w:rsidRPr="001B088C" w:rsidRDefault="00890A24" w:rsidP="00E770A2">
      <w:pPr>
        <w:rPr>
          <w:rFonts w:asciiTheme="minorHAnsi" w:hAnsiTheme="minorHAnsi" w:cs="Arial"/>
          <w:color w:val="auto"/>
        </w:rPr>
      </w:pPr>
    </w:p>
    <w:p w14:paraId="147BDDF4" w14:textId="6079D8B1" w:rsidR="008C3D63" w:rsidRDefault="0007110D" w:rsidP="00E770A2">
      <w:pPr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W</w:t>
      </w:r>
      <w:r w:rsidR="000569CA" w:rsidRPr="001B088C">
        <w:rPr>
          <w:rFonts w:asciiTheme="minorHAnsi" w:hAnsiTheme="minorHAnsi" w:cs="Arial"/>
          <w:color w:val="auto"/>
        </w:rPr>
        <w:t xml:space="preserve">e </w:t>
      </w:r>
      <w:r w:rsidR="00EF2E6E" w:rsidRPr="001B088C">
        <w:rPr>
          <w:rFonts w:asciiTheme="minorHAnsi" w:hAnsiTheme="minorHAnsi" w:cs="Arial"/>
          <w:color w:val="auto"/>
        </w:rPr>
        <w:t>discovered that</w:t>
      </w:r>
      <w:r w:rsidR="000569CA" w:rsidRPr="001B088C">
        <w:rPr>
          <w:rFonts w:asciiTheme="minorHAnsi" w:hAnsiTheme="minorHAnsi" w:cs="Arial"/>
          <w:color w:val="auto"/>
        </w:rPr>
        <w:t xml:space="preserve"> primary human dermal fibroblasts (HDFs) </w:t>
      </w:r>
      <w:r w:rsidR="00EF2E6E" w:rsidRPr="001B088C">
        <w:rPr>
          <w:rFonts w:asciiTheme="minorHAnsi" w:hAnsiTheme="minorHAnsi" w:cs="Arial"/>
          <w:color w:val="auto"/>
        </w:rPr>
        <w:t xml:space="preserve">isolated from neonatal human foreskin support robust </w:t>
      </w:r>
      <w:proofErr w:type="spellStart"/>
      <w:r w:rsidR="000569CA" w:rsidRPr="001B088C">
        <w:rPr>
          <w:rFonts w:asciiTheme="minorHAnsi" w:hAnsiTheme="minorHAnsi" w:cs="Arial"/>
          <w:color w:val="auto"/>
        </w:rPr>
        <w:t>MCPyV</w:t>
      </w:r>
      <w:proofErr w:type="spellEnd"/>
      <w:r w:rsidR="000569CA" w:rsidRPr="001B088C">
        <w:rPr>
          <w:rFonts w:asciiTheme="minorHAnsi" w:hAnsiTheme="minorHAnsi" w:cs="Arial"/>
          <w:color w:val="auto"/>
        </w:rPr>
        <w:t xml:space="preserve"> infection </w:t>
      </w:r>
      <w:r w:rsidR="00EF2E6E" w:rsidRPr="001B088C">
        <w:rPr>
          <w:rFonts w:asciiTheme="minorHAnsi" w:hAnsiTheme="minorHAnsi" w:cs="Arial"/>
          <w:color w:val="auto"/>
        </w:rPr>
        <w:t xml:space="preserve">both </w:t>
      </w:r>
      <w:r w:rsidR="00EF2E6E" w:rsidRPr="001B088C">
        <w:rPr>
          <w:rFonts w:asciiTheme="minorHAnsi" w:hAnsiTheme="minorHAnsi" w:cs="Arial"/>
          <w:i/>
          <w:color w:val="auto"/>
        </w:rPr>
        <w:t>in vitro</w:t>
      </w:r>
      <w:r w:rsidR="00EF2E6E" w:rsidRPr="001B088C">
        <w:rPr>
          <w:rFonts w:asciiTheme="minorHAnsi" w:hAnsiTheme="minorHAnsi" w:cs="Arial"/>
          <w:color w:val="auto"/>
        </w:rPr>
        <w:t xml:space="preserve"> and </w:t>
      </w:r>
      <w:r w:rsidR="00EF2E6E" w:rsidRPr="001B088C">
        <w:rPr>
          <w:rFonts w:asciiTheme="minorHAnsi" w:hAnsiTheme="minorHAnsi" w:cs="Arial"/>
          <w:i/>
          <w:color w:val="auto"/>
        </w:rPr>
        <w:t>ex vivo</w:t>
      </w:r>
      <w:hyperlink w:anchor="_ENREF_24" w:tooltip="Liu, 2016 #600" w:history="1">
        <w:r w:rsidR="00052643" w:rsidRPr="001B088C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1B088C">
          <w:rPr>
            <w:rFonts w:asciiTheme="minorHAnsi" w:hAnsiTheme="minorHAnsi" w:cs="Arial"/>
            <w:color w:val="auto"/>
          </w:rPr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="00EF2E6E" w:rsidRPr="001B088C">
        <w:rPr>
          <w:rFonts w:asciiTheme="minorHAnsi" w:hAnsiTheme="minorHAnsi" w:cs="Arial"/>
          <w:color w:val="auto"/>
        </w:rPr>
        <w:t xml:space="preserve">. From this study, we </w:t>
      </w:r>
      <w:r w:rsidR="000569CA" w:rsidRPr="001B088C">
        <w:rPr>
          <w:rFonts w:asciiTheme="minorHAnsi" w:hAnsiTheme="minorHAnsi" w:cs="Arial"/>
          <w:color w:val="auto"/>
        </w:rPr>
        <w:t xml:space="preserve">established the first cell culture </w:t>
      </w:r>
      <w:r w:rsidR="00EF2E6E" w:rsidRPr="001B088C">
        <w:rPr>
          <w:rFonts w:asciiTheme="minorHAnsi" w:hAnsiTheme="minorHAnsi" w:cs="Arial"/>
          <w:color w:val="auto"/>
        </w:rPr>
        <w:t xml:space="preserve">infection </w:t>
      </w:r>
      <w:r w:rsidR="00732A6A" w:rsidRPr="001B088C">
        <w:rPr>
          <w:rFonts w:asciiTheme="minorHAnsi" w:hAnsiTheme="minorHAnsi" w:cs="Arial"/>
          <w:color w:val="auto"/>
        </w:rPr>
        <w:t xml:space="preserve">model for </w:t>
      </w:r>
      <w:proofErr w:type="spellStart"/>
      <w:r w:rsidR="00732A6A" w:rsidRPr="001B088C">
        <w:rPr>
          <w:rFonts w:asciiTheme="minorHAnsi" w:hAnsiTheme="minorHAnsi" w:cs="Arial"/>
          <w:color w:val="auto"/>
        </w:rPr>
        <w:t>MCPyV</w:t>
      </w:r>
      <w:proofErr w:type="spellEnd"/>
      <w:r w:rsidR="00B02A64">
        <w:rPr>
          <w:rFonts w:asciiTheme="minorHAnsi" w:hAnsiTheme="minorHAnsi" w:cs="Arial"/>
          <w:color w:val="auto"/>
        </w:rPr>
        <w:fldChar w:fldCharType="begin"/>
      </w:r>
      <w:r w:rsidR="00B02A64">
        <w:rPr>
          <w:rFonts w:asciiTheme="minorHAnsi" w:hAnsiTheme="minorHAnsi" w:cs="Arial"/>
          <w:color w:val="auto"/>
        </w:rPr>
        <w:instrText xml:space="preserve"> HYPERLINK \l "_ENREF_24" \o "Liu, 2016 #600" </w:instrText>
      </w:r>
      <w:r w:rsidR="00B02A64">
        <w:rPr>
          <w:rFonts w:asciiTheme="minorHAnsi" w:hAnsiTheme="minorHAnsi" w:cs="Arial"/>
          <w:color w:val="auto"/>
        </w:rPr>
        <w:fldChar w:fldCharType="separate"/>
      </w:r>
      <w:r w:rsidR="00052643" w:rsidRPr="001B088C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</w:fldChar>
      </w:r>
      <w:r w:rsidR="00052643">
        <w:rPr>
          <w:rFonts w:asciiTheme="minorHAnsi" w:hAnsiTheme="minorHAnsi" w:cs="Arial"/>
          <w:color w:val="auto"/>
        </w:rPr>
        <w:instrText xml:space="preserve"> ADDIN EN.CITE </w:instrText>
      </w:r>
      <w:r w:rsidR="00052643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</w:fldChar>
      </w:r>
      <w:r w:rsidR="00052643">
        <w:rPr>
          <w:rFonts w:asciiTheme="minorHAnsi" w:hAnsiTheme="minorHAnsi" w:cs="Arial"/>
          <w:color w:val="auto"/>
        </w:rPr>
        <w:instrText xml:space="preserve"> ADDIN EN.CITE.DATA </w:instrText>
      </w:r>
      <w:r w:rsidR="00052643">
        <w:rPr>
          <w:rFonts w:asciiTheme="minorHAnsi" w:hAnsiTheme="minorHAnsi" w:cs="Arial"/>
          <w:color w:val="auto"/>
        </w:rPr>
      </w:r>
      <w:r w:rsidR="00052643">
        <w:rPr>
          <w:rFonts w:asciiTheme="minorHAnsi" w:hAnsiTheme="minorHAnsi" w:cs="Arial"/>
          <w:color w:val="auto"/>
        </w:rPr>
        <w:fldChar w:fldCharType="end"/>
      </w:r>
      <w:r w:rsidR="00052643" w:rsidRPr="001B088C">
        <w:rPr>
          <w:rFonts w:asciiTheme="minorHAnsi" w:hAnsiTheme="minorHAnsi" w:cs="Arial"/>
          <w:color w:val="auto"/>
        </w:rPr>
      </w:r>
      <w:r w:rsidR="00052643" w:rsidRPr="001B088C">
        <w:rPr>
          <w:rFonts w:asciiTheme="minorHAnsi" w:hAnsiTheme="minorHAnsi" w:cs="Arial"/>
          <w:color w:val="auto"/>
        </w:rPr>
        <w:fldChar w:fldCharType="separate"/>
      </w:r>
      <w:r w:rsidR="00052643" w:rsidRPr="008148FC">
        <w:rPr>
          <w:rFonts w:asciiTheme="minorHAnsi" w:hAnsiTheme="minorHAnsi" w:cs="Arial"/>
          <w:noProof/>
          <w:color w:val="auto"/>
          <w:vertAlign w:val="superscript"/>
        </w:rPr>
        <w:t>24</w:t>
      </w:r>
      <w:r w:rsidR="00052643" w:rsidRPr="001B088C">
        <w:rPr>
          <w:rFonts w:asciiTheme="minorHAnsi" w:hAnsiTheme="minorHAnsi" w:cs="Arial"/>
          <w:color w:val="auto"/>
        </w:rPr>
        <w:fldChar w:fldCharType="end"/>
      </w:r>
      <w:r w:rsidR="00B02A64">
        <w:rPr>
          <w:rFonts w:asciiTheme="minorHAnsi" w:hAnsiTheme="minorHAnsi" w:cs="Arial"/>
          <w:color w:val="auto"/>
        </w:rPr>
        <w:fldChar w:fldCharType="end"/>
      </w:r>
      <w:r w:rsidR="000569CA" w:rsidRPr="001B088C">
        <w:rPr>
          <w:rFonts w:asciiTheme="minorHAnsi" w:hAnsiTheme="minorHAnsi" w:cs="Arial"/>
          <w:color w:val="auto"/>
        </w:rPr>
        <w:t>.</w:t>
      </w:r>
      <w:r w:rsidR="00EF2E6E" w:rsidRPr="001B088C">
        <w:rPr>
          <w:rFonts w:asciiTheme="minorHAnsi" w:hAnsiTheme="minorHAnsi" w:cs="Arial"/>
          <w:color w:val="auto"/>
        </w:rPr>
        <w:t xml:space="preserve"> Building on this model system</w:t>
      </w:r>
      <w:r w:rsidR="00723067" w:rsidRPr="001B088C">
        <w:rPr>
          <w:rFonts w:asciiTheme="minorHAnsi" w:hAnsiTheme="minorHAnsi" w:cs="Arial"/>
          <w:color w:val="auto"/>
        </w:rPr>
        <w:t xml:space="preserve">, we </w:t>
      </w:r>
      <w:r w:rsidR="00F3464C">
        <w:rPr>
          <w:rFonts w:asciiTheme="minorHAnsi" w:hAnsiTheme="minorHAnsi" w:cs="Arial"/>
          <w:color w:val="auto"/>
        </w:rPr>
        <w:t>showed</w:t>
      </w:r>
      <w:r w:rsidR="00F3464C" w:rsidRPr="001B088C">
        <w:rPr>
          <w:rFonts w:asciiTheme="minorHAnsi" w:hAnsiTheme="minorHAnsi" w:cs="Arial"/>
          <w:color w:val="auto"/>
        </w:rPr>
        <w:t xml:space="preserve"> </w:t>
      </w:r>
      <w:r w:rsidR="00723067" w:rsidRPr="001B088C">
        <w:rPr>
          <w:rFonts w:asciiTheme="minorHAnsi" w:hAnsiTheme="minorHAnsi" w:cs="Arial"/>
          <w:color w:val="auto"/>
        </w:rPr>
        <w:t xml:space="preserve">that </w:t>
      </w:r>
      <w:r w:rsidR="00850B10">
        <w:rPr>
          <w:rFonts w:asciiTheme="minorHAnsi" w:hAnsiTheme="minorHAnsi" w:cs="Arial"/>
          <w:color w:val="auto"/>
        </w:rPr>
        <w:t xml:space="preserve">the </w:t>
      </w:r>
      <w:r w:rsidR="00723067" w:rsidRPr="001B088C">
        <w:rPr>
          <w:rFonts w:asciiTheme="minorHAnsi" w:hAnsiTheme="minorHAnsi" w:cs="Arial"/>
          <w:color w:val="auto"/>
        </w:rPr>
        <w:t>induction of matrix metallopro</w:t>
      </w:r>
      <w:r w:rsidR="00EF2E6E" w:rsidRPr="001B088C">
        <w:rPr>
          <w:rFonts w:asciiTheme="minorHAnsi" w:hAnsiTheme="minorHAnsi" w:cs="Arial"/>
          <w:color w:val="auto"/>
        </w:rPr>
        <w:t>teinase (MMP) genes by the WNT/</w:t>
      </w:r>
      <w:r w:rsidR="00EF2E6E" w:rsidRPr="001B088C">
        <w:rPr>
          <w:rFonts w:asciiTheme="minorHAnsi" w:hAnsiTheme="minorHAnsi" w:cs="Arial"/>
          <w:color w:val="auto"/>
        </w:rPr>
        <w:sym w:font="Symbol" w:char="F062"/>
      </w:r>
      <w:r w:rsidR="00723067" w:rsidRPr="001B088C">
        <w:rPr>
          <w:rFonts w:asciiTheme="minorHAnsi" w:hAnsiTheme="minorHAnsi" w:cs="Arial"/>
          <w:color w:val="auto"/>
        </w:rPr>
        <w:t xml:space="preserve">-catenin signaling pathway and other growth factors stimulates </w:t>
      </w:r>
      <w:proofErr w:type="spellStart"/>
      <w:r w:rsidR="00723067" w:rsidRPr="001B088C">
        <w:rPr>
          <w:rFonts w:asciiTheme="minorHAnsi" w:hAnsiTheme="minorHAnsi" w:cs="Arial"/>
          <w:color w:val="auto"/>
        </w:rPr>
        <w:t>MCPyV</w:t>
      </w:r>
      <w:proofErr w:type="spellEnd"/>
      <w:r w:rsidR="00723067" w:rsidRPr="001B088C">
        <w:rPr>
          <w:rFonts w:asciiTheme="minorHAnsi" w:hAnsiTheme="minorHAnsi" w:cs="Arial"/>
          <w:color w:val="auto"/>
        </w:rPr>
        <w:t xml:space="preserve"> </w:t>
      </w:r>
      <w:r w:rsidR="00723067" w:rsidRPr="00850B10">
        <w:rPr>
          <w:rFonts w:asciiTheme="minorHAnsi" w:hAnsiTheme="minorHAnsi" w:cs="Arial"/>
          <w:color w:val="auto"/>
        </w:rPr>
        <w:t xml:space="preserve">infection. Moreover, we found </w:t>
      </w:r>
      <w:r w:rsidR="00732A6A" w:rsidRPr="00850B10">
        <w:rPr>
          <w:rFonts w:asciiTheme="minorHAnsi" w:hAnsiTheme="minorHAnsi" w:cs="Arial"/>
          <w:color w:val="auto"/>
        </w:rPr>
        <w:t xml:space="preserve">that </w:t>
      </w:r>
      <w:r w:rsidR="00723067" w:rsidRPr="00850B10">
        <w:rPr>
          <w:rFonts w:asciiTheme="minorHAnsi" w:hAnsiTheme="minorHAnsi" w:cs="Arial"/>
          <w:color w:val="auto"/>
        </w:rPr>
        <w:t xml:space="preserve">the FDA-approved MEK antagonist trametinib effectively inhibits </w:t>
      </w:r>
      <w:proofErr w:type="spellStart"/>
      <w:r w:rsidR="00723067" w:rsidRPr="00850B10">
        <w:rPr>
          <w:rFonts w:asciiTheme="minorHAnsi" w:hAnsiTheme="minorHAnsi" w:cs="Arial"/>
          <w:color w:val="auto"/>
        </w:rPr>
        <w:t>MCPyV</w:t>
      </w:r>
      <w:proofErr w:type="spellEnd"/>
      <w:r w:rsidR="00723067" w:rsidRPr="00850B10">
        <w:rPr>
          <w:rFonts w:asciiTheme="minorHAnsi" w:hAnsiTheme="minorHAnsi" w:cs="Arial"/>
          <w:color w:val="auto"/>
        </w:rPr>
        <w:t xml:space="preserve"> infection</w:t>
      </w:r>
      <w:r w:rsidR="009C2A5D" w:rsidRPr="00850B10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dW0+NTk5PC9SZWNOdW0+PERpc3BsYXlUZXh0PjxzdHlsZSBmYWNlPSJzdXBlcnNjcmlwdCI+NSwy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 </w:instrText>
      </w:r>
      <w:r w:rsidR="00685472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dW0+NTk5PC9SZWNOdW0+PERpc3BsYXlUZXh0PjxzdHlsZSBmYWNlPSJzdXBlcnNjcmlwdCI+NSwy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EN.CITE.DATA </w:instrText>
      </w:r>
      <w:r w:rsidR="00685472">
        <w:rPr>
          <w:rFonts w:asciiTheme="minorHAnsi" w:hAnsiTheme="minorHAnsi" w:cs="Arial"/>
          <w:color w:val="auto"/>
        </w:rPr>
      </w:r>
      <w:r w:rsidR="00685472">
        <w:rPr>
          <w:rFonts w:asciiTheme="minorHAnsi" w:hAnsiTheme="minorHAnsi" w:cs="Arial"/>
          <w:color w:val="auto"/>
        </w:rPr>
        <w:fldChar w:fldCharType="end"/>
      </w:r>
      <w:r w:rsidR="009C2A5D" w:rsidRPr="00850B10">
        <w:rPr>
          <w:rFonts w:asciiTheme="minorHAnsi" w:hAnsiTheme="minorHAnsi" w:cs="Arial"/>
          <w:color w:val="auto"/>
        </w:rPr>
      </w:r>
      <w:r w:rsidR="009C2A5D" w:rsidRPr="00850B10">
        <w:rPr>
          <w:rFonts w:asciiTheme="minorHAnsi" w:hAnsiTheme="minorHAnsi" w:cs="Arial"/>
          <w:color w:val="auto"/>
        </w:rPr>
        <w:fldChar w:fldCharType="separate"/>
      </w:r>
      <w:hyperlink w:anchor="_ENREF_5" w:tooltip="Liu, 2016 #601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5</w:t>
        </w:r>
      </w:hyperlink>
      <w:r w:rsidR="00174E2B" w:rsidRPr="00850B10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25" w:tooltip="Liu, 2018 #599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25</w:t>
        </w:r>
      </w:hyperlink>
      <w:r w:rsidR="009C2A5D" w:rsidRPr="00850B10">
        <w:rPr>
          <w:rFonts w:asciiTheme="minorHAnsi" w:hAnsiTheme="minorHAnsi" w:cs="Arial"/>
          <w:color w:val="auto"/>
        </w:rPr>
        <w:fldChar w:fldCharType="end"/>
      </w:r>
      <w:r w:rsidR="00723067" w:rsidRPr="00850B10">
        <w:rPr>
          <w:rFonts w:asciiTheme="minorHAnsi" w:hAnsiTheme="minorHAnsi" w:cs="Arial"/>
          <w:color w:val="auto"/>
        </w:rPr>
        <w:t xml:space="preserve">. </w:t>
      </w:r>
      <w:r w:rsidR="002506D9" w:rsidRPr="00850B10">
        <w:rPr>
          <w:rFonts w:asciiTheme="minorHAnsi" w:hAnsiTheme="minorHAnsi" w:cs="Arial"/>
          <w:color w:val="auto"/>
        </w:rPr>
        <w:t>From these studies</w:t>
      </w:r>
      <w:r w:rsidR="00D200CD" w:rsidRPr="00850B10">
        <w:rPr>
          <w:rFonts w:asciiTheme="minorHAnsi" w:hAnsiTheme="minorHAnsi" w:cs="Arial"/>
          <w:color w:val="auto"/>
        </w:rPr>
        <w:t>, w</w:t>
      </w:r>
      <w:r w:rsidR="00A73649" w:rsidRPr="00850B10">
        <w:rPr>
          <w:rFonts w:asciiTheme="minorHAnsi" w:hAnsiTheme="minorHAnsi" w:cs="Arial"/>
          <w:color w:val="auto"/>
        </w:rPr>
        <w:t xml:space="preserve">e also established a </w:t>
      </w:r>
      <w:r w:rsidR="00732A6A" w:rsidRPr="00850B10">
        <w:rPr>
          <w:rFonts w:asciiTheme="minorHAnsi" w:hAnsiTheme="minorHAnsi" w:cs="Arial"/>
          <w:color w:val="auto"/>
        </w:rPr>
        <w:t xml:space="preserve">set of </w:t>
      </w:r>
      <w:r w:rsidR="00A73649" w:rsidRPr="00850B10">
        <w:rPr>
          <w:rFonts w:asciiTheme="minorHAnsi" w:hAnsiTheme="minorHAnsi" w:cs="Arial"/>
          <w:color w:val="auto"/>
        </w:rPr>
        <w:t>protocol</w:t>
      </w:r>
      <w:r w:rsidR="00732A6A" w:rsidRPr="00850B10">
        <w:rPr>
          <w:rFonts w:asciiTheme="minorHAnsi" w:hAnsiTheme="minorHAnsi" w:cs="Arial"/>
          <w:color w:val="auto"/>
        </w:rPr>
        <w:t>s</w:t>
      </w:r>
      <w:r w:rsidR="00A73649" w:rsidRPr="00850B10">
        <w:rPr>
          <w:rFonts w:asciiTheme="minorHAnsi" w:hAnsiTheme="minorHAnsi" w:cs="Arial"/>
          <w:color w:val="auto"/>
        </w:rPr>
        <w:t xml:space="preserve"> for isolating human dermal fibroblasts</w:t>
      </w:r>
      <w:r w:rsidR="009C2A5D" w:rsidRPr="00850B10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dW0+NTk5PC9SZWNOdW0+PERpc3BsYXlUZXh0PjxzdHlsZSBmYWNlPSJzdXBlcnNjcmlwdCI+MjQs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 </w:instrText>
      </w:r>
      <w:r w:rsidR="00685472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dW0+NTk5PC9SZWNOdW0+PERpc3BsYXlUZXh0PjxzdHlsZSBmYWNlPSJzdXBlcnNjcmlwdCI+MjQs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EN.CITE.DATA </w:instrText>
      </w:r>
      <w:r w:rsidR="00685472">
        <w:rPr>
          <w:rFonts w:asciiTheme="minorHAnsi" w:hAnsiTheme="minorHAnsi" w:cs="Arial"/>
          <w:color w:val="auto"/>
        </w:rPr>
      </w:r>
      <w:r w:rsidR="00685472">
        <w:rPr>
          <w:rFonts w:asciiTheme="minorHAnsi" w:hAnsiTheme="minorHAnsi" w:cs="Arial"/>
          <w:color w:val="auto"/>
        </w:rPr>
        <w:fldChar w:fldCharType="end"/>
      </w:r>
      <w:r w:rsidR="009C2A5D" w:rsidRPr="00850B10">
        <w:rPr>
          <w:rFonts w:asciiTheme="minorHAnsi" w:hAnsiTheme="minorHAnsi" w:cs="Arial"/>
          <w:color w:val="auto"/>
        </w:rPr>
      </w:r>
      <w:r w:rsidR="009C2A5D" w:rsidRPr="00850B10">
        <w:rPr>
          <w:rFonts w:asciiTheme="minorHAnsi" w:hAnsiTheme="minorHAnsi" w:cs="Arial"/>
          <w:color w:val="auto"/>
        </w:rPr>
        <w:fldChar w:fldCharType="separate"/>
      </w:r>
      <w:hyperlink w:anchor="_ENREF_24" w:tooltip="Liu, 2016 #600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24</w:t>
        </w:r>
      </w:hyperlink>
      <w:r w:rsidR="008148FC" w:rsidRPr="00850B10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25" w:tooltip="Liu, 2018 #599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25</w:t>
        </w:r>
      </w:hyperlink>
      <w:r w:rsidR="009C2A5D" w:rsidRPr="00850B10">
        <w:rPr>
          <w:rFonts w:asciiTheme="minorHAnsi" w:hAnsiTheme="minorHAnsi" w:cs="Arial"/>
          <w:color w:val="auto"/>
        </w:rPr>
        <w:fldChar w:fldCharType="end"/>
      </w:r>
      <w:r w:rsidR="00A73649" w:rsidRPr="00850B10">
        <w:rPr>
          <w:rFonts w:asciiTheme="minorHAnsi" w:hAnsiTheme="minorHAnsi" w:cs="Arial"/>
          <w:color w:val="auto"/>
        </w:rPr>
        <w:t xml:space="preserve">, </w:t>
      </w:r>
      <w:r w:rsidR="00466753" w:rsidRPr="00850B10">
        <w:rPr>
          <w:rFonts w:asciiTheme="minorHAnsi" w:hAnsiTheme="minorHAnsi" w:cs="Arial"/>
          <w:color w:val="auto"/>
        </w:rPr>
        <w:t xml:space="preserve">preparing </w:t>
      </w:r>
      <w:proofErr w:type="spellStart"/>
      <w:r w:rsidR="00466753" w:rsidRPr="00850B10">
        <w:rPr>
          <w:rFonts w:asciiTheme="minorHAnsi" w:hAnsiTheme="minorHAnsi" w:cs="Arial"/>
          <w:color w:val="auto"/>
        </w:rPr>
        <w:t>MCPyV</w:t>
      </w:r>
      <w:proofErr w:type="spellEnd"/>
      <w:r w:rsidR="00466753" w:rsidRPr="00850B10">
        <w:rPr>
          <w:rFonts w:asciiTheme="minorHAnsi" w:hAnsiTheme="minorHAnsi" w:cs="Arial"/>
          <w:color w:val="auto"/>
        </w:rPr>
        <w:t xml:space="preserve"> virions</w:t>
      </w:r>
      <w:r w:rsidR="009C2A5D" w:rsidRPr="00850B10">
        <w:rPr>
          <w:rFonts w:asciiTheme="minorHAnsi" w:hAnsiTheme="minorHAnsi" w:cs="Arial"/>
          <w:color w:val="auto"/>
        </w:rPr>
        <w:fldChar w:fldCharType="begin">
          <w:fldData xml:space="preserve">PEVuZE5vdGU+PENpdGU+PEF1dGhvcj5TY2hvd2FsdGVyPC9BdXRob3I+PFllYXI+MjAxMjwvWWVh
cj48UmVjTnVtPjYwMzwvUmVjTnVtPjxEaXNwbGF5VGV4dD48c3R5bGUgZmFjZT0ic3VwZXJzY3Jp
cHQiPjExLDEyPC9zdHlsZT48L0Rpc3BsYXlUZXh0PjxyZWNvcmQ+PHJlYy1udW1iZXI+NjAzPC9y
ZWMtbnVtYmVyPjxmb3JlaWduLWtleXM+PGtleSBhcHA9IkVOIiBkYi1pZD0iYTlkczl3enNzOXph
ZHJld3c5ZTVkZXAwZDVldHhhcHh4dnB2IiB0aW1lc3RhbXA9IjAiPjYwMzwva2V5PjwvZm9yZWln
bi1rZXlzPjxyZWYtdHlwZSBuYW1lPSJKb3VybmFsIEFydGljbGUiPjE3PC9yZWYtdHlwZT48Y29u
dHJpYnV0b3JzPjxhdXRob3JzPjxhdXRob3I+U2Nob3dhbHRlciwgUi4gTS48L2F1dGhvcj48YXV0
aG9yPlJlaW5ob2xkLCBXLiBDLjwvYXV0aG9yPjxhdXRob3I+QnVjaywgQy4gQi48L2F1dGhvcj48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b2YgQW1lcmljYS48L2F1dGgtYWRkcmVzcz48dGl0bGVzPjx0aXRsZT5FbnRyeSB0cm9waXNtIG9m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 </w:instrText>
      </w:r>
      <w:r w:rsidR="00685472">
        <w:rPr>
          <w:rFonts w:asciiTheme="minorHAnsi" w:hAnsiTheme="minorHAnsi" w:cs="Arial"/>
          <w:color w:val="auto"/>
        </w:rPr>
        <w:fldChar w:fldCharType="begin">
          <w:fldData xml:space="preserve">PEVuZE5vdGU+PENpdGU+PEF1dGhvcj5TY2hvd2FsdGVyPC9BdXRob3I+PFllYXI+MjAxMjwvWWVh
cj48UmVjTnVtPjYwMzwvUmVjTnVtPjxEaXNwbGF5VGV4dD48c3R5bGUgZmFjZT0ic3VwZXJzY3Jp
cHQiPjExLDEyPC9zdHlsZT48L0Rpc3BsYXlUZXh0PjxyZWNvcmQ+PHJlYy1udW1iZXI+NjAzPC9y
ZWMtbnVtYmVyPjxmb3JlaWduLWtleXM+PGtleSBhcHA9IkVOIiBkYi1pZD0iYTlkczl3enNzOXph
ZHJld3c5ZTVkZXAwZDVldHhhcHh4dnB2IiB0aW1lc3RhbXA9IjAiPjYwMzwva2V5PjwvZm9yZWln
bi1rZXlzPjxyZWYtdHlwZSBuYW1lPSJKb3VybmFsIEFydGljbGUiPjE3PC9yZWYtdHlwZT48Y29u
dHJpYnV0b3JzPjxhdXRob3JzPjxhdXRob3I+U2Nob3dhbHRlciwgUi4gTS48L2F1dGhvcj48YXV0
aG9yPlJlaW5ob2xkLCBXLiBDLjwvYXV0aG9yPjxhdXRob3I+QnVjaywgQy4gQi48L2F1dGhvcj48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b2YgQW1lcmljYS48L2F1dGgtYWRkcmVzcz48dGl0bGVzPjx0aXRsZT5FbnRyeSB0cm9waXNtIG9m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EN.CITE.DATA </w:instrText>
      </w:r>
      <w:r w:rsidR="00685472">
        <w:rPr>
          <w:rFonts w:asciiTheme="minorHAnsi" w:hAnsiTheme="minorHAnsi" w:cs="Arial"/>
          <w:color w:val="auto"/>
        </w:rPr>
      </w:r>
      <w:r w:rsidR="00685472">
        <w:rPr>
          <w:rFonts w:asciiTheme="minorHAnsi" w:hAnsiTheme="minorHAnsi" w:cs="Arial"/>
          <w:color w:val="auto"/>
        </w:rPr>
        <w:fldChar w:fldCharType="end"/>
      </w:r>
      <w:r w:rsidR="009C2A5D" w:rsidRPr="00850B10">
        <w:rPr>
          <w:rFonts w:asciiTheme="minorHAnsi" w:hAnsiTheme="minorHAnsi" w:cs="Arial"/>
          <w:color w:val="auto"/>
        </w:rPr>
      </w:r>
      <w:r w:rsidR="009C2A5D" w:rsidRPr="00850B10">
        <w:rPr>
          <w:rFonts w:asciiTheme="minorHAnsi" w:hAnsiTheme="minorHAnsi" w:cs="Arial"/>
          <w:color w:val="auto"/>
        </w:rPr>
        <w:fldChar w:fldCharType="separate"/>
      </w:r>
      <w:hyperlink w:anchor="_ENREF_11" w:tooltip="Schowalter, 2011 #602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11</w:t>
        </w:r>
      </w:hyperlink>
      <w:r w:rsidR="008148FC" w:rsidRPr="00850B10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12" w:tooltip="Schowalter, 2012 #26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12</w:t>
        </w:r>
      </w:hyperlink>
      <w:r w:rsidR="009C2A5D" w:rsidRPr="00850B10">
        <w:rPr>
          <w:rFonts w:asciiTheme="minorHAnsi" w:hAnsiTheme="minorHAnsi" w:cs="Arial"/>
          <w:color w:val="auto"/>
        </w:rPr>
        <w:fldChar w:fldCharType="end"/>
      </w:r>
      <w:r w:rsidR="00466753" w:rsidRPr="00850B10">
        <w:rPr>
          <w:rFonts w:asciiTheme="minorHAnsi" w:hAnsiTheme="minorHAnsi" w:cs="Arial"/>
          <w:color w:val="auto"/>
        </w:rPr>
        <w:t xml:space="preserve">, </w:t>
      </w:r>
      <w:r w:rsidR="00732A6A" w:rsidRPr="00850B10">
        <w:rPr>
          <w:rFonts w:asciiTheme="minorHAnsi" w:hAnsiTheme="minorHAnsi" w:cs="Arial"/>
          <w:color w:val="auto"/>
        </w:rPr>
        <w:t xml:space="preserve">performing </w:t>
      </w:r>
      <w:proofErr w:type="spellStart"/>
      <w:r w:rsidR="00A73649" w:rsidRPr="00850B10">
        <w:rPr>
          <w:rFonts w:asciiTheme="minorHAnsi" w:hAnsiTheme="minorHAnsi" w:cs="Arial"/>
          <w:color w:val="auto"/>
        </w:rPr>
        <w:t>MCPyV</w:t>
      </w:r>
      <w:proofErr w:type="spellEnd"/>
      <w:r w:rsidR="00A73649" w:rsidRPr="00850B10">
        <w:rPr>
          <w:rFonts w:asciiTheme="minorHAnsi" w:hAnsiTheme="minorHAnsi" w:cs="Arial"/>
          <w:color w:val="auto"/>
        </w:rPr>
        <w:t xml:space="preserve"> infection</w:t>
      </w:r>
      <w:r w:rsidR="001655FC">
        <w:rPr>
          <w:rFonts w:asciiTheme="minorHAnsi" w:hAnsiTheme="minorHAnsi" w:cs="Arial"/>
          <w:color w:val="auto"/>
        </w:rPr>
        <w:t xml:space="preserve"> on </w:t>
      </w:r>
      <w:r w:rsidR="001655FC" w:rsidRPr="00850B10">
        <w:rPr>
          <w:rFonts w:asciiTheme="minorHAnsi" w:hAnsiTheme="minorHAnsi" w:cs="Arial"/>
          <w:color w:val="auto"/>
        </w:rPr>
        <w:t>human dermal fibroblasts</w:t>
      </w:r>
      <w:r w:rsidR="009C2A5D" w:rsidRPr="00850B10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dW0+NTk5PC9SZWNOdW0+PERpc3BsYXlUZXh0PjxzdHlsZSBmYWNlPSJzdXBlcnNjcmlwdCI+MjQs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 </w:instrText>
      </w:r>
      <w:r w:rsidR="00685472">
        <w:rPr>
          <w:rFonts w:asciiTheme="minorHAnsi" w:hAnsiTheme="minorHAnsi" w:cs="Arial"/>
          <w:color w:val="auto"/>
        </w:rPr>
        <w:fldChar w:fldCharType="begin">
          <w:fldData xml:space="preserve">PEVuZE5vdGU+PENpdGU+PEF1dGhvcj5MaXU8L0F1dGhvcj48WWVhcj4yMDE4PC9ZZWFyPjxSZWNO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</w:fldData>
        </w:fldChar>
      </w:r>
      <w:r w:rsidR="00685472">
        <w:rPr>
          <w:rFonts w:asciiTheme="minorHAnsi" w:hAnsiTheme="minorHAnsi" w:cs="Arial"/>
          <w:color w:val="auto"/>
        </w:rPr>
        <w:instrText xml:space="preserve"> ADDIN EN.CITE.DATA </w:instrText>
      </w:r>
      <w:r w:rsidR="00685472">
        <w:rPr>
          <w:rFonts w:asciiTheme="minorHAnsi" w:hAnsiTheme="minorHAnsi" w:cs="Arial"/>
          <w:color w:val="auto"/>
        </w:rPr>
      </w:r>
      <w:r w:rsidR="00685472">
        <w:rPr>
          <w:rFonts w:asciiTheme="minorHAnsi" w:hAnsiTheme="minorHAnsi" w:cs="Arial"/>
          <w:color w:val="auto"/>
        </w:rPr>
        <w:fldChar w:fldCharType="end"/>
      </w:r>
      <w:r w:rsidR="009C2A5D" w:rsidRPr="00850B10">
        <w:rPr>
          <w:rFonts w:asciiTheme="minorHAnsi" w:hAnsiTheme="minorHAnsi" w:cs="Arial"/>
          <w:color w:val="auto"/>
        </w:rPr>
      </w:r>
      <w:r w:rsidR="009C2A5D" w:rsidRPr="00850B10">
        <w:rPr>
          <w:rFonts w:asciiTheme="minorHAnsi" w:hAnsiTheme="minorHAnsi" w:cs="Arial"/>
          <w:color w:val="auto"/>
        </w:rPr>
        <w:fldChar w:fldCharType="separate"/>
      </w:r>
      <w:hyperlink w:anchor="_ENREF_24" w:tooltip="Liu, 2016 #600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24</w:t>
        </w:r>
      </w:hyperlink>
      <w:r w:rsidR="008148FC" w:rsidRPr="00850B10">
        <w:rPr>
          <w:rFonts w:asciiTheme="minorHAnsi" w:hAnsiTheme="minorHAnsi" w:cs="Arial"/>
          <w:noProof/>
          <w:color w:val="auto"/>
          <w:vertAlign w:val="superscript"/>
        </w:rPr>
        <w:t>,</w:t>
      </w:r>
      <w:hyperlink w:anchor="_ENREF_25" w:tooltip="Liu, 2018 #599" w:history="1"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25</w:t>
        </w:r>
      </w:hyperlink>
      <w:r w:rsidR="009C2A5D" w:rsidRPr="00850B10">
        <w:rPr>
          <w:rFonts w:asciiTheme="minorHAnsi" w:hAnsiTheme="minorHAnsi" w:cs="Arial"/>
          <w:color w:val="auto"/>
        </w:rPr>
        <w:fldChar w:fldCharType="end"/>
      </w:r>
      <w:r w:rsidR="002506D9" w:rsidRPr="00850B10">
        <w:rPr>
          <w:rFonts w:asciiTheme="minorHAnsi" w:hAnsiTheme="minorHAnsi" w:cs="Arial"/>
          <w:color w:val="auto"/>
        </w:rPr>
        <w:t xml:space="preserve"> and detecting </w:t>
      </w:r>
      <w:proofErr w:type="spellStart"/>
      <w:r w:rsidR="002506D9" w:rsidRPr="00850B10">
        <w:rPr>
          <w:rFonts w:asciiTheme="minorHAnsi" w:hAnsiTheme="minorHAnsi" w:cs="Arial"/>
          <w:color w:val="auto"/>
        </w:rPr>
        <w:t>MCPyV</w:t>
      </w:r>
      <w:proofErr w:type="spellEnd"/>
      <w:r w:rsidR="00732A6A" w:rsidRPr="00850B10">
        <w:rPr>
          <w:rFonts w:asciiTheme="minorHAnsi" w:hAnsiTheme="minorHAnsi" w:cs="Arial"/>
          <w:color w:val="auto"/>
        </w:rPr>
        <w:t xml:space="preserve"> </w:t>
      </w:r>
      <w:r w:rsidR="00A73649" w:rsidRPr="00850B10">
        <w:rPr>
          <w:rFonts w:asciiTheme="minorHAnsi" w:hAnsiTheme="minorHAnsi" w:cs="Arial"/>
          <w:color w:val="auto"/>
        </w:rPr>
        <w:t>proteins</w:t>
      </w:r>
      <w:r w:rsidR="00723067" w:rsidRPr="00850B10">
        <w:rPr>
          <w:rFonts w:asciiTheme="minorHAnsi" w:hAnsiTheme="minorHAnsi" w:cs="Arial"/>
          <w:color w:val="auto"/>
        </w:rPr>
        <w:t xml:space="preserve"> by IF staining</w:t>
      </w:r>
      <w:hyperlink w:anchor="_ENREF_26" w:tooltip="Liu, 2014 #609" w:history="1">
        <w:r w:rsidR="00052643" w:rsidRPr="00850B10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PEVuZE5vdGU+PENpdGU+PEF1dGhvcj5MaXU8L0F1dGhvcj48WWVhcj4yMDE0PC9ZZWFyPjxSZWNO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PEVuZE5vdGU+PENpdGU+PEF1dGhvcj5MaXU8L0F1dGhvcj48WWVhcj4yMDE0PC9ZZWFyPjxSZWNO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850B10">
          <w:rPr>
            <w:rFonts w:asciiTheme="minorHAnsi" w:hAnsiTheme="minorHAnsi" w:cs="Arial"/>
            <w:color w:val="auto"/>
          </w:rPr>
        </w:r>
        <w:r w:rsidR="00052643" w:rsidRPr="00850B10">
          <w:rPr>
            <w:rFonts w:asciiTheme="minorHAnsi" w:hAnsiTheme="minorHAnsi" w:cs="Arial"/>
            <w:color w:val="auto"/>
          </w:rPr>
          <w:fldChar w:fldCharType="separate"/>
        </w:r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26</w:t>
        </w:r>
        <w:r w:rsidR="00052643" w:rsidRPr="00850B10">
          <w:rPr>
            <w:rFonts w:asciiTheme="minorHAnsi" w:hAnsiTheme="minorHAnsi" w:cs="Arial"/>
            <w:color w:val="auto"/>
          </w:rPr>
          <w:fldChar w:fldCharType="end"/>
        </w:r>
      </w:hyperlink>
      <w:r w:rsidR="002506D9" w:rsidRPr="00850B10">
        <w:rPr>
          <w:rFonts w:asciiTheme="minorHAnsi" w:hAnsiTheme="minorHAnsi" w:cs="Arial"/>
          <w:color w:val="auto"/>
        </w:rPr>
        <w:t xml:space="preserve">. </w:t>
      </w:r>
      <w:r w:rsidR="00732A6A" w:rsidRPr="00850B10">
        <w:rPr>
          <w:rFonts w:asciiTheme="minorHAnsi" w:hAnsiTheme="minorHAnsi" w:cs="Arial"/>
          <w:color w:val="auto"/>
        </w:rPr>
        <w:t xml:space="preserve">In addition, we </w:t>
      </w:r>
      <w:r w:rsidR="002506D9" w:rsidRPr="00850B10">
        <w:rPr>
          <w:rFonts w:asciiTheme="minorHAnsi" w:hAnsiTheme="minorHAnsi" w:cs="Arial"/>
          <w:color w:val="auto"/>
        </w:rPr>
        <w:t xml:space="preserve">adapted the </w:t>
      </w:r>
      <w:hyperlink r:id="rId8" w:history="1">
        <w:r w:rsidR="00F9746A" w:rsidRPr="00F9746A">
          <w:rPr>
            <w:rStyle w:val="Hyperlink"/>
            <w:rFonts w:asciiTheme="minorHAnsi" w:hAnsiTheme="minorHAnsi" w:cs="Arial"/>
            <w:bCs/>
            <w:color w:val="auto"/>
            <w:u w:val="none"/>
          </w:rPr>
          <w:t>in situ</w:t>
        </w:r>
        <w:r w:rsidR="00497043" w:rsidRPr="00850B10">
          <w:rPr>
            <w:rStyle w:val="Hyperlink"/>
            <w:rFonts w:asciiTheme="minorHAnsi" w:hAnsiTheme="minorHAnsi" w:cs="Arial"/>
            <w:bCs/>
            <w:color w:val="auto"/>
            <w:u w:val="none"/>
          </w:rPr>
          <w:t xml:space="preserve"> DNA</w:t>
        </w:r>
        <w:r w:rsidR="00F9746A">
          <w:rPr>
            <w:rStyle w:val="Hyperlink"/>
            <w:rFonts w:asciiTheme="minorHAnsi" w:hAnsiTheme="minorHAnsi" w:cs="Arial"/>
            <w:bCs/>
            <w:color w:val="auto"/>
            <w:u w:val="none"/>
          </w:rPr>
          <w:t xml:space="preserve"> </w:t>
        </w:r>
        <w:r w:rsidR="00497043" w:rsidRPr="00850B10">
          <w:rPr>
            <w:rStyle w:val="Hyperlink"/>
            <w:rFonts w:asciiTheme="minorHAnsi" w:hAnsiTheme="minorHAnsi" w:cs="Arial"/>
            <w:bCs/>
            <w:color w:val="auto"/>
            <w:u w:val="none"/>
          </w:rPr>
          <w:t>hybridization chain reaction (HCR)</w:t>
        </w:r>
      </w:hyperlink>
      <w:r w:rsidR="002506D9" w:rsidRPr="00850B10">
        <w:rPr>
          <w:rFonts w:asciiTheme="minorHAnsi" w:hAnsiTheme="minorHAnsi" w:cs="Arial"/>
          <w:color w:val="auto"/>
        </w:rPr>
        <w:t xml:space="preserve"> technology</w:t>
      </w:r>
      <w:hyperlink w:anchor="_ENREF_27" w:tooltip="Choi, 2014 #608" w:history="1">
        <w:r w:rsidR="00052643" w:rsidRPr="00850B10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PEVuZE5vdGU+PENpdGU+PEF1dGhvcj5DaG9pPC9BdXRob3I+PFllYXI+MjAxNDwvWWVhcj48UmVj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PEVuZE5vdGU+PENpdGU+PEF1dGhvcj5DaG9pPC9BdXRob3I+PFllYXI+MjAxNDwvWWVhcj48UmVj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850B10">
          <w:rPr>
            <w:rFonts w:asciiTheme="minorHAnsi" w:hAnsiTheme="minorHAnsi" w:cs="Arial"/>
            <w:color w:val="auto"/>
          </w:rPr>
        </w:r>
        <w:r w:rsidR="00052643" w:rsidRPr="00850B10">
          <w:rPr>
            <w:rFonts w:asciiTheme="minorHAnsi" w:hAnsiTheme="minorHAnsi" w:cs="Arial"/>
            <w:color w:val="auto"/>
          </w:rPr>
          <w:fldChar w:fldCharType="separate"/>
        </w:r>
        <w:r w:rsidR="00052643" w:rsidRPr="00850B10">
          <w:rPr>
            <w:rFonts w:asciiTheme="minorHAnsi" w:hAnsiTheme="minorHAnsi" w:cs="Arial"/>
            <w:noProof/>
            <w:color w:val="auto"/>
            <w:vertAlign w:val="superscript"/>
          </w:rPr>
          <w:t>27</w:t>
        </w:r>
        <w:r w:rsidR="00052643" w:rsidRPr="00850B10">
          <w:rPr>
            <w:rFonts w:asciiTheme="minorHAnsi" w:hAnsiTheme="minorHAnsi" w:cs="Arial"/>
            <w:color w:val="auto"/>
          </w:rPr>
          <w:fldChar w:fldCharType="end"/>
        </w:r>
      </w:hyperlink>
      <w:r w:rsidR="00723067" w:rsidRPr="00850B10">
        <w:rPr>
          <w:rFonts w:asciiTheme="minorHAnsi" w:hAnsiTheme="minorHAnsi" w:cs="Arial"/>
          <w:color w:val="auto"/>
        </w:rPr>
        <w:t xml:space="preserve"> </w:t>
      </w:r>
      <w:r w:rsidR="002506D9" w:rsidRPr="00850B10">
        <w:rPr>
          <w:rFonts w:asciiTheme="minorHAnsi" w:hAnsiTheme="minorHAnsi" w:cs="Arial"/>
          <w:color w:val="auto"/>
        </w:rPr>
        <w:t xml:space="preserve">to develop a highly sensitive </w:t>
      </w:r>
      <w:r w:rsidR="00984407" w:rsidRPr="00850B10">
        <w:rPr>
          <w:rFonts w:asciiTheme="minorHAnsi" w:hAnsiTheme="minorHAnsi" w:cstheme="minorHAnsi"/>
          <w:color w:val="auto"/>
        </w:rPr>
        <w:t>FISH</w:t>
      </w:r>
      <w:r w:rsidR="002506D9" w:rsidRPr="00850B10">
        <w:rPr>
          <w:rFonts w:asciiTheme="minorHAnsi" w:hAnsiTheme="minorHAnsi" w:cs="Arial"/>
          <w:color w:val="auto"/>
        </w:rPr>
        <w:t xml:space="preserve"> technique</w:t>
      </w:r>
      <w:r w:rsidR="00761EB6" w:rsidRPr="00850B10">
        <w:rPr>
          <w:rFonts w:asciiTheme="minorHAnsi" w:hAnsiTheme="minorHAnsi" w:cs="Arial"/>
          <w:color w:val="auto"/>
        </w:rPr>
        <w:t xml:space="preserve"> (HCR-DNA FISH)</w:t>
      </w:r>
      <w:r w:rsidR="002506D9" w:rsidRPr="00850B10">
        <w:rPr>
          <w:rFonts w:asciiTheme="minorHAnsi" w:hAnsiTheme="minorHAnsi" w:cs="Arial"/>
          <w:color w:val="auto"/>
        </w:rPr>
        <w:t xml:space="preserve"> for detecting </w:t>
      </w:r>
      <w:proofErr w:type="spellStart"/>
      <w:r w:rsidR="002506D9" w:rsidRPr="00850B10">
        <w:rPr>
          <w:rFonts w:asciiTheme="minorHAnsi" w:hAnsiTheme="minorHAnsi" w:cs="Arial"/>
          <w:color w:val="auto"/>
        </w:rPr>
        <w:t>MCPyV</w:t>
      </w:r>
      <w:proofErr w:type="spellEnd"/>
      <w:r w:rsidR="002506D9" w:rsidRPr="00850B10">
        <w:rPr>
          <w:rFonts w:asciiTheme="minorHAnsi" w:hAnsiTheme="minorHAnsi" w:cs="Arial"/>
          <w:color w:val="auto"/>
        </w:rPr>
        <w:t xml:space="preserve"> DNA in infected human skin cells. T</w:t>
      </w:r>
      <w:r w:rsidR="00A73649" w:rsidRPr="00850B10">
        <w:rPr>
          <w:rFonts w:asciiTheme="minorHAnsi" w:hAnsiTheme="minorHAnsi" w:cs="Arial"/>
          <w:color w:val="auto"/>
        </w:rPr>
        <w:t>he</w:t>
      </w:r>
      <w:r w:rsidR="00370E9C" w:rsidRPr="00850B10">
        <w:rPr>
          <w:rFonts w:asciiTheme="minorHAnsi" w:hAnsiTheme="minorHAnsi" w:cs="Arial"/>
          <w:color w:val="auto"/>
        </w:rPr>
        <w:t>se</w:t>
      </w:r>
      <w:r w:rsidR="00A73649" w:rsidRPr="00850B10">
        <w:rPr>
          <w:rFonts w:asciiTheme="minorHAnsi" w:hAnsiTheme="minorHAnsi" w:cs="Arial"/>
          <w:color w:val="auto"/>
        </w:rPr>
        <w:t xml:space="preserve"> </w:t>
      </w:r>
      <w:r w:rsidR="002506D9" w:rsidRPr="00850B10">
        <w:rPr>
          <w:rFonts w:asciiTheme="minorHAnsi" w:hAnsiTheme="minorHAnsi" w:cs="Arial"/>
          <w:color w:val="auto"/>
        </w:rPr>
        <w:t>new methods</w:t>
      </w:r>
      <w:r w:rsidR="00370E9C" w:rsidRPr="00850B10">
        <w:rPr>
          <w:rFonts w:asciiTheme="minorHAnsi" w:hAnsiTheme="minorHAnsi" w:cs="Arial"/>
          <w:color w:val="auto"/>
        </w:rPr>
        <w:t xml:space="preserve"> </w:t>
      </w:r>
      <w:r w:rsidR="00A73649" w:rsidRPr="00850B10">
        <w:rPr>
          <w:rFonts w:asciiTheme="minorHAnsi" w:hAnsiTheme="minorHAnsi" w:cs="Arial"/>
          <w:color w:val="auto"/>
        </w:rPr>
        <w:t xml:space="preserve">will be </w:t>
      </w:r>
      <w:r w:rsidR="004A0887" w:rsidRPr="00850B10">
        <w:rPr>
          <w:rFonts w:asciiTheme="minorHAnsi" w:hAnsiTheme="minorHAnsi" w:cs="Arial"/>
          <w:color w:val="auto"/>
        </w:rPr>
        <w:t xml:space="preserve">useful </w:t>
      </w:r>
      <w:r w:rsidR="002879B6" w:rsidRPr="00850B10">
        <w:rPr>
          <w:rFonts w:asciiTheme="minorHAnsi" w:hAnsiTheme="minorHAnsi" w:cs="Arial"/>
          <w:color w:val="auto"/>
        </w:rPr>
        <w:t xml:space="preserve">for studying the </w:t>
      </w:r>
      <w:r w:rsidR="002506D9" w:rsidRPr="00850B10">
        <w:rPr>
          <w:rFonts w:asciiTheme="minorHAnsi" w:hAnsiTheme="minorHAnsi" w:cs="Arial"/>
          <w:color w:val="auto"/>
        </w:rPr>
        <w:t xml:space="preserve">infectious </w:t>
      </w:r>
      <w:r w:rsidR="002879B6" w:rsidRPr="00850B10">
        <w:rPr>
          <w:rFonts w:asciiTheme="minorHAnsi" w:hAnsiTheme="minorHAnsi" w:cs="Arial"/>
          <w:color w:val="auto"/>
        </w:rPr>
        <w:t xml:space="preserve">cycle of </w:t>
      </w:r>
      <w:proofErr w:type="spellStart"/>
      <w:r w:rsidR="002506D9" w:rsidRPr="00850B10">
        <w:rPr>
          <w:rFonts w:asciiTheme="minorHAnsi" w:hAnsiTheme="minorHAnsi" w:cs="Arial"/>
          <w:color w:val="auto"/>
        </w:rPr>
        <w:t>MCPyV</w:t>
      </w:r>
      <w:proofErr w:type="spellEnd"/>
      <w:r w:rsidR="002506D9" w:rsidRPr="00850B10">
        <w:rPr>
          <w:rFonts w:asciiTheme="minorHAnsi" w:hAnsiTheme="minorHAnsi" w:cs="Arial"/>
          <w:color w:val="auto"/>
        </w:rPr>
        <w:t xml:space="preserve"> </w:t>
      </w:r>
      <w:r w:rsidR="00370E9C" w:rsidRPr="00850B10">
        <w:rPr>
          <w:rFonts w:asciiTheme="minorHAnsi" w:hAnsiTheme="minorHAnsi" w:cs="Arial"/>
          <w:color w:val="auto"/>
        </w:rPr>
        <w:t xml:space="preserve">as well as </w:t>
      </w:r>
      <w:r w:rsidR="003C399D" w:rsidRPr="00850B10">
        <w:rPr>
          <w:rFonts w:asciiTheme="minorHAnsi" w:hAnsiTheme="minorHAnsi" w:cs="Arial"/>
          <w:color w:val="auto"/>
        </w:rPr>
        <w:t xml:space="preserve">the cellular </w:t>
      </w:r>
      <w:r w:rsidR="00370E9C" w:rsidRPr="00850B10">
        <w:rPr>
          <w:rFonts w:asciiTheme="minorHAnsi" w:hAnsiTheme="minorHAnsi" w:cs="Arial"/>
          <w:color w:val="auto"/>
        </w:rPr>
        <w:t>response</w:t>
      </w:r>
      <w:r w:rsidR="003C399D" w:rsidRPr="00850B10">
        <w:rPr>
          <w:rFonts w:asciiTheme="minorHAnsi" w:hAnsiTheme="minorHAnsi" w:cs="Arial"/>
          <w:color w:val="auto"/>
        </w:rPr>
        <w:t xml:space="preserve"> </w:t>
      </w:r>
      <w:r w:rsidR="00560ABC" w:rsidRPr="00850B10">
        <w:rPr>
          <w:rFonts w:asciiTheme="minorHAnsi" w:hAnsiTheme="minorHAnsi" w:cs="Arial"/>
          <w:color w:val="auto"/>
        </w:rPr>
        <w:t>to</w:t>
      </w:r>
      <w:r w:rsidR="003C399D" w:rsidRPr="00850B10">
        <w:rPr>
          <w:rFonts w:asciiTheme="minorHAnsi" w:hAnsiTheme="minorHAnsi" w:cs="Arial"/>
          <w:color w:val="auto"/>
        </w:rPr>
        <w:t xml:space="preserve"> </w:t>
      </w:r>
      <w:proofErr w:type="spellStart"/>
      <w:r w:rsidR="003C399D" w:rsidRPr="00850B10">
        <w:rPr>
          <w:rFonts w:asciiTheme="minorHAnsi" w:hAnsiTheme="minorHAnsi" w:cs="Arial"/>
          <w:color w:val="auto"/>
        </w:rPr>
        <w:t>MCPyV</w:t>
      </w:r>
      <w:proofErr w:type="spellEnd"/>
      <w:r w:rsidR="003C399D" w:rsidRPr="00850B10">
        <w:rPr>
          <w:rFonts w:asciiTheme="minorHAnsi" w:hAnsiTheme="minorHAnsi" w:cs="Arial"/>
          <w:color w:val="auto"/>
        </w:rPr>
        <w:t xml:space="preserve"> infection. </w:t>
      </w:r>
      <w:r w:rsidR="001134B8" w:rsidRPr="00850B10">
        <w:rPr>
          <w:rFonts w:asciiTheme="minorHAnsi" w:hAnsiTheme="minorHAnsi" w:cs="Arial"/>
          <w:color w:val="auto"/>
        </w:rPr>
        <w:t xml:space="preserve">The </w:t>
      </w:r>
      <w:r w:rsidR="00370E9C" w:rsidRPr="00850B10">
        <w:rPr>
          <w:rFonts w:asciiTheme="minorHAnsi" w:eastAsia="SimSun" w:hAnsiTheme="minorHAnsi" w:cs="Arial"/>
          <w:color w:val="auto"/>
        </w:rPr>
        <w:t xml:space="preserve">natural host reservoir cells that maintain </w:t>
      </w:r>
      <w:proofErr w:type="spellStart"/>
      <w:r w:rsidR="00370E9C" w:rsidRPr="00850B10">
        <w:rPr>
          <w:rFonts w:asciiTheme="minorHAnsi" w:eastAsia="SimSun" w:hAnsiTheme="minorHAnsi" w:cs="Arial"/>
          <w:color w:val="auto"/>
        </w:rPr>
        <w:t>MCPyV</w:t>
      </w:r>
      <w:proofErr w:type="spellEnd"/>
      <w:r w:rsidR="00370E9C" w:rsidRPr="00850B10">
        <w:rPr>
          <w:rFonts w:asciiTheme="minorHAnsi" w:eastAsia="SimSun" w:hAnsiTheme="minorHAnsi" w:cs="Arial"/>
          <w:color w:val="auto"/>
        </w:rPr>
        <w:t xml:space="preserve"> infection </w:t>
      </w:r>
      <w:r w:rsidR="006D485C" w:rsidRPr="00850B10">
        <w:rPr>
          <w:rFonts w:asciiTheme="minorHAnsi" w:eastAsia="SimSun" w:hAnsiTheme="minorHAnsi" w:cs="Arial"/>
          <w:color w:val="auto"/>
        </w:rPr>
        <w:t xml:space="preserve">and the </w:t>
      </w:r>
      <w:r w:rsidR="00560ABC" w:rsidRPr="00850B10">
        <w:rPr>
          <w:rFonts w:asciiTheme="minorHAnsi" w:eastAsia="SimSun" w:hAnsiTheme="minorHAnsi" w:cs="Arial"/>
          <w:color w:val="auto"/>
        </w:rPr>
        <w:t>cells that give rise to</w:t>
      </w:r>
      <w:r w:rsidR="006D485C" w:rsidRPr="00850B10">
        <w:rPr>
          <w:rFonts w:asciiTheme="minorHAnsi" w:eastAsia="SimSun" w:hAnsiTheme="minorHAnsi" w:cs="Arial"/>
          <w:color w:val="auto"/>
        </w:rPr>
        <w:t xml:space="preserve"> MCC</w:t>
      </w:r>
      <w:r w:rsidR="00560ABC" w:rsidRPr="00850B10">
        <w:rPr>
          <w:rFonts w:asciiTheme="minorHAnsi" w:eastAsia="SimSun" w:hAnsiTheme="minorHAnsi" w:cs="Arial"/>
          <w:color w:val="auto"/>
        </w:rPr>
        <w:t xml:space="preserve"> tumors</w:t>
      </w:r>
      <w:r w:rsidR="006D485C" w:rsidRPr="00850B10">
        <w:rPr>
          <w:rFonts w:asciiTheme="minorHAnsi" w:eastAsia="SimSun" w:hAnsiTheme="minorHAnsi" w:cs="Arial"/>
          <w:color w:val="auto"/>
        </w:rPr>
        <w:t xml:space="preserve"> </w:t>
      </w:r>
      <w:r w:rsidR="006D485C" w:rsidRPr="00850B10">
        <w:rPr>
          <w:rFonts w:asciiTheme="minorHAnsi" w:hAnsiTheme="minorHAnsi" w:cs="Arial"/>
          <w:color w:val="auto"/>
        </w:rPr>
        <w:t>remain</w:t>
      </w:r>
      <w:r w:rsidR="001134B8" w:rsidRPr="00850B10">
        <w:rPr>
          <w:rFonts w:asciiTheme="minorHAnsi" w:hAnsiTheme="minorHAnsi" w:cs="Arial"/>
          <w:color w:val="auto"/>
        </w:rPr>
        <w:t xml:space="preserve"> unknown. The </w:t>
      </w:r>
      <w:r w:rsidR="00655A8E" w:rsidRPr="00850B10">
        <w:rPr>
          <w:rFonts w:asciiTheme="minorHAnsi" w:hAnsiTheme="minorHAnsi" w:cs="Arial"/>
          <w:color w:val="auto"/>
        </w:rPr>
        <w:t>techniques</w:t>
      </w:r>
      <w:r w:rsidR="001134B8" w:rsidRPr="00850B10">
        <w:rPr>
          <w:rFonts w:asciiTheme="minorHAnsi" w:hAnsiTheme="minorHAnsi" w:cs="Arial"/>
          <w:color w:val="auto"/>
        </w:rPr>
        <w:t xml:space="preserve"> we describe in this manuscript could be applied to examine </w:t>
      </w:r>
      <w:r w:rsidR="00655A8E" w:rsidRPr="00850B10">
        <w:rPr>
          <w:rFonts w:asciiTheme="minorHAnsi" w:hAnsiTheme="minorHAnsi" w:cs="Arial"/>
          <w:color w:val="auto"/>
        </w:rPr>
        <w:t xml:space="preserve">various </w:t>
      </w:r>
      <w:r w:rsidR="001134B8" w:rsidRPr="00850B10">
        <w:rPr>
          <w:rFonts w:asciiTheme="minorHAnsi" w:hAnsiTheme="minorHAnsi" w:cs="Arial"/>
          <w:color w:val="auto"/>
        </w:rPr>
        <w:t xml:space="preserve">types of human cells to identify both the reservoir cells and </w:t>
      </w:r>
      <w:r w:rsidR="006D485C" w:rsidRPr="00850B10">
        <w:rPr>
          <w:rFonts w:asciiTheme="minorHAnsi" w:hAnsiTheme="minorHAnsi" w:cs="Arial"/>
          <w:color w:val="auto"/>
        </w:rPr>
        <w:t xml:space="preserve">origin of </w:t>
      </w:r>
      <w:r w:rsidR="00544C70" w:rsidRPr="00850B10">
        <w:rPr>
          <w:rFonts w:asciiTheme="minorHAnsi" w:hAnsiTheme="minorHAnsi" w:cs="Arial"/>
          <w:color w:val="auto"/>
        </w:rPr>
        <w:t xml:space="preserve">MCC </w:t>
      </w:r>
      <w:r w:rsidR="006D485C" w:rsidRPr="00850B10">
        <w:rPr>
          <w:rFonts w:asciiTheme="minorHAnsi" w:hAnsiTheme="minorHAnsi" w:cs="Arial"/>
          <w:color w:val="auto"/>
        </w:rPr>
        <w:t>tumors</w:t>
      </w:r>
      <w:r w:rsidR="00544C70" w:rsidRPr="00850B10">
        <w:rPr>
          <w:rFonts w:asciiTheme="minorHAnsi" w:hAnsiTheme="minorHAnsi" w:cs="Arial"/>
          <w:color w:val="auto"/>
        </w:rPr>
        <w:t xml:space="preserve">. </w:t>
      </w:r>
      <w:r w:rsidR="002E1128" w:rsidRPr="00850B10">
        <w:rPr>
          <w:rFonts w:asciiTheme="minorHAnsi" w:hAnsiTheme="minorHAnsi" w:cs="Arial"/>
          <w:color w:val="auto"/>
        </w:rPr>
        <w:t xml:space="preserve">Our established </w:t>
      </w:r>
      <w:r w:rsidR="00655A8E" w:rsidRPr="00850B10">
        <w:rPr>
          <w:rFonts w:asciiTheme="minorHAnsi" w:hAnsiTheme="minorHAnsi" w:cs="Arial"/>
          <w:color w:val="auto"/>
        </w:rPr>
        <w:t>methods</w:t>
      </w:r>
      <w:r w:rsidR="00560ABC" w:rsidRPr="00850B10">
        <w:rPr>
          <w:rFonts w:asciiTheme="minorHAnsi" w:hAnsiTheme="minorHAnsi" w:cs="Arial"/>
          <w:color w:val="auto"/>
        </w:rPr>
        <w:t>,</w:t>
      </w:r>
      <w:r w:rsidR="00655A8E" w:rsidRPr="00850B10">
        <w:rPr>
          <w:rFonts w:asciiTheme="minorHAnsi" w:hAnsiTheme="minorHAnsi" w:cs="Arial"/>
          <w:color w:val="auto"/>
        </w:rPr>
        <w:t xml:space="preserve"> such as HCR-</w:t>
      </w:r>
      <w:r w:rsidR="005B4488" w:rsidRPr="00850B10">
        <w:rPr>
          <w:rFonts w:asciiTheme="minorHAnsi" w:hAnsiTheme="minorHAnsi" w:cs="Arial"/>
          <w:color w:val="auto"/>
        </w:rPr>
        <w:t xml:space="preserve">DNA </w:t>
      </w:r>
      <w:r w:rsidR="002E1128" w:rsidRPr="00850B10">
        <w:rPr>
          <w:rFonts w:asciiTheme="minorHAnsi" w:hAnsiTheme="minorHAnsi" w:cs="Arial"/>
          <w:color w:val="auto"/>
        </w:rPr>
        <w:t>FISH</w:t>
      </w:r>
      <w:r w:rsidR="00560ABC" w:rsidRPr="00850B10">
        <w:rPr>
          <w:rFonts w:asciiTheme="minorHAnsi" w:hAnsiTheme="minorHAnsi" w:cs="Arial"/>
          <w:color w:val="auto"/>
        </w:rPr>
        <w:t>,</w:t>
      </w:r>
      <w:r w:rsidR="002E1128" w:rsidRPr="00850B10">
        <w:rPr>
          <w:rFonts w:asciiTheme="minorHAnsi" w:hAnsiTheme="minorHAnsi" w:cs="Arial"/>
          <w:color w:val="auto"/>
        </w:rPr>
        <w:t xml:space="preserve"> could also be </w:t>
      </w:r>
      <w:r w:rsidR="006D485C" w:rsidRPr="00850B10">
        <w:rPr>
          <w:rFonts w:asciiTheme="minorHAnsi" w:hAnsiTheme="minorHAnsi" w:cs="Arial"/>
          <w:color w:val="auto"/>
        </w:rPr>
        <w:t xml:space="preserve">employed in the </w:t>
      </w:r>
      <w:r w:rsidR="002E1128" w:rsidRPr="00850B10">
        <w:rPr>
          <w:rFonts w:asciiTheme="minorHAnsi" w:hAnsiTheme="minorHAnsi" w:cs="Arial"/>
          <w:color w:val="auto"/>
        </w:rPr>
        <w:t>detect</w:t>
      </w:r>
      <w:r w:rsidR="006D485C" w:rsidRPr="00850B10">
        <w:rPr>
          <w:rFonts w:asciiTheme="minorHAnsi" w:hAnsiTheme="minorHAnsi" w:cs="Arial"/>
          <w:color w:val="auto"/>
        </w:rPr>
        <w:t>ion of</w:t>
      </w:r>
      <w:r w:rsidR="002E1128" w:rsidRPr="00850B10">
        <w:rPr>
          <w:rFonts w:asciiTheme="minorHAnsi" w:hAnsiTheme="minorHAnsi" w:cs="Arial"/>
          <w:color w:val="auto"/>
        </w:rPr>
        <w:t xml:space="preserve"> other DNA tumor viruses and </w:t>
      </w:r>
      <w:r w:rsidR="00F3464C" w:rsidRPr="00850B10">
        <w:rPr>
          <w:rFonts w:asciiTheme="minorHAnsi" w:hAnsiTheme="minorHAnsi" w:cs="Arial"/>
          <w:color w:val="auto"/>
        </w:rPr>
        <w:t xml:space="preserve">the </w:t>
      </w:r>
      <w:r w:rsidR="00655A8E" w:rsidRPr="00850B10">
        <w:rPr>
          <w:rFonts w:asciiTheme="minorHAnsi" w:hAnsiTheme="minorHAnsi" w:cs="Arial"/>
          <w:color w:val="auto"/>
        </w:rPr>
        <w:t>characteriz</w:t>
      </w:r>
      <w:r w:rsidR="00F3464C" w:rsidRPr="00850B10">
        <w:rPr>
          <w:rFonts w:asciiTheme="minorHAnsi" w:hAnsiTheme="minorHAnsi" w:cs="Arial"/>
          <w:color w:val="auto"/>
        </w:rPr>
        <w:t xml:space="preserve">ation </w:t>
      </w:r>
      <w:r w:rsidR="00850B10" w:rsidRPr="00850B10">
        <w:rPr>
          <w:rFonts w:asciiTheme="minorHAnsi" w:hAnsiTheme="minorHAnsi" w:cs="Arial"/>
          <w:color w:val="auto"/>
        </w:rPr>
        <w:t>of host</w:t>
      </w:r>
      <w:r w:rsidR="006D485C" w:rsidRPr="00850B10">
        <w:rPr>
          <w:rFonts w:asciiTheme="minorHAnsi" w:hAnsiTheme="minorHAnsi" w:cs="Arial"/>
          <w:color w:val="auto"/>
        </w:rPr>
        <w:t xml:space="preserve"> cell </w:t>
      </w:r>
      <w:r w:rsidR="00723067" w:rsidRPr="00850B10">
        <w:rPr>
          <w:rFonts w:asciiTheme="minorHAnsi" w:hAnsiTheme="minorHAnsi" w:cs="Arial"/>
          <w:color w:val="auto"/>
        </w:rPr>
        <w:t>interactions</w:t>
      </w:r>
      <w:r w:rsidR="002E1128" w:rsidRPr="00850B10">
        <w:rPr>
          <w:rFonts w:asciiTheme="minorHAnsi" w:hAnsiTheme="minorHAnsi" w:cs="Arial"/>
          <w:color w:val="auto"/>
        </w:rPr>
        <w:t xml:space="preserve">. </w:t>
      </w:r>
    </w:p>
    <w:p w14:paraId="6EFE8745" w14:textId="77777777" w:rsidR="00850B10" w:rsidRPr="00850B10" w:rsidRDefault="00850B10" w:rsidP="00E770A2">
      <w:pPr>
        <w:rPr>
          <w:rFonts w:asciiTheme="minorHAnsi" w:hAnsiTheme="minorHAnsi" w:cs="Arial"/>
          <w:color w:val="auto"/>
        </w:rPr>
      </w:pPr>
    </w:p>
    <w:p w14:paraId="35985F29" w14:textId="25783081" w:rsidR="00067D9D" w:rsidRDefault="006305D7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>PROTOCOL:</w:t>
      </w:r>
      <w:r w:rsidRPr="001B088C">
        <w:rPr>
          <w:rFonts w:asciiTheme="minorHAnsi" w:hAnsiTheme="minorHAnsi" w:cstheme="minorHAnsi"/>
          <w:color w:val="auto"/>
        </w:rPr>
        <w:t xml:space="preserve"> </w:t>
      </w:r>
    </w:p>
    <w:p w14:paraId="0EE9866E" w14:textId="77777777" w:rsidR="00F9746A" w:rsidRDefault="00F9746A" w:rsidP="00E770A2">
      <w:pPr>
        <w:rPr>
          <w:rFonts w:asciiTheme="minorHAnsi" w:hAnsiTheme="minorHAnsi" w:cstheme="minorHAnsi"/>
          <w:color w:val="auto"/>
        </w:rPr>
      </w:pPr>
    </w:p>
    <w:p w14:paraId="31877825" w14:textId="2F57D102" w:rsidR="00850B10" w:rsidRPr="001B088C" w:rsidRDefault="00850B10" w:rsidP="00850B10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>Human neonatal foreskins were obtained from Penn Skin Disease Research Center.</w:t>
      </w:r>
      <w:r w:rsidR="00F9746A">
        <w:rPr>
          <w:rFonts w:asciiTheme="minorHAnsi" w:hAnsiTheme="minorHAnsi" w:cs="Arial"/>
          <w:b/>
          <w:color w:val="auto"/>
        </w:rPr>
        <w:t xml:space="preserve"> </w:t>
      </w:r>
      <w:r w:rsidRPr="001B088C">
        <w:rPr>
          <w:rFonts w:asciiTheme="minorHAnsi" w:hAnsiTheme="minorHAnsi" w:cs="Arial"/>
          <w:color w:val="auto"/>
        </w:rPr>
        <w:t xml:space="preserve">Adult human </w:t>
      </w:r>
      <w:r w:rsidRPr="001B088C">
        <w:rPr>
          <w:rFonts w:asciiTheme="minorHAnsi" w:hAnsiTheme="minorHAnsi" w:cs="Arial"/>
          <w:color w:val="auto"/>
        </w:rPr>
        <w:lastRenderedPageBreak/>
        <w:t>fibroblasts were obtained from discarded normal skin after surgery. All the protocols were approved by the University of Pennsylvania Institutional Review Board. </w:t>
      </w:r>
    </w:p>
    <w:p w14:paraId="3518EB86" w14:textId="77777777" w:rsidR="00850B10" w:rsidRPr="001B088C" w:rsidRDefault="00850B10" w:rsidP="00E770A2">
      <w:pPr>
        <w:rPr>
          <w:rFonts w:asciiTheme="minorHAnsi" w:hAnsiTheme="minorHAnsi" w:cstheme="minorHAnsi"/>
          <w:color w:val="auto"/>
        </w:rPr>
      </w:pPr>
    </w:p>
    <w:p w14:paraId="1810437B" w14:textId="30D80314" w:rsidR="00DA4867" w:rsidRPr="001B088C" w:rsidRDefault="002B488F" w:rsidP="00E770A2">
      <w:pPr>
        <w:rPr>
          <w:rFonts w:asciiTheme="minorHAnsi" w:hAnsiTheme="minorHAnsi" w:cstheme="minorHAnsi"/>
          <w:b/>
          <w:color w:val="auto"/>
        </w:rPr>
      </w:pPr>
      <w:r w:rsidRPr="006E0440">
        <w:rPr>
          <w:rFonts w:asciiTheme="minorHAnsi" w:hAnsiTheme="minorHAnsi" w:cstheme="minorHAnsi"/>
          <w:b/>
          <w:color w:val="auto"/>
          <w:highlight w:val="yellow"/>
        </w:rPr>
        <w:t>1. Isolation</w:t>
      </w:r>
      <w:r w:rsidR="00D41CEE" w:rsidRPr="006E0440">
        <w:rPr>
          <w:rFonts w:asciiTheme="minorHAnsi" w:hAnsiTheme="minorHAnsi" w:cstheme="minorHAnsi"/>
          <w:b/>
          <w:color w:val="auto"/>
          <w:highlight w:val="yellow"/>
        </w:rPr>
        <w:t xml:space="preserve"> of </w:t>
      </w:r>
      <w:r w:rsidR="00F9746A" w:rsidRPr="006E0440">
        <w:rPr>
          <w:rFonts w:asciiTheme="minorHAnsi" w:hAnsiTheme="minorHAnsi" w:cstheme="minorHAnsi"/>
          <w:b/>
          <w:color w:val="auto"/>
          <w:highlight w:val="yellow"/>
        </w:rPr>
        <w:t>human dermal fibroblasts</w:t>
      </w:r>
    </w:p>
    <w:p w14:paraId="42F98A51" w14:textId="77777777" w:rsidR="00040CB2" w:rsidRPr="001B088C" w:rsidRDefault="00040CB2" w:rsidP="00E770A2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7A3C2DF3" w14:textId="77777777" w:rsidR="00DA4867" w:rsidRPr="00850B10" w:rsidRDefault="00DB2760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Use a pair of scissors to t</w:t>
      </w:r>
      <w:r w:rsidR="00DA4867" w:rsidRPr="00850B10">
        <w:rPr>
          <w:rFonts w:asciiTheme="minorHAnsi" w:hAnsiTheme="minorHAnsi"/>
          <w:color w:val="auto"/>
          <w:highlight w:val="yellow"/>
        </w:rPr>
        <w:t>rim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Pr="00850B10">
        <w:rPr>
          <w:rFonts w:asciiTheme="minorHAnsi" w:hAnsiTheme="minorHAnsi"/>
          <w:color w:val="auto"/>
          <w:highlight w:val="yellow"/>
        </w:rPr>
        <w:t xml:space="preserve">off fat and subcutaneous tissue from </w:t>
      </w:r>
      <w:r w:rsidR="00850B10">
        <w:rPr>
          <w:rFonts w:asciiTheme="minorHAnsi" w:hAnsiTheme="minorHAnsi"/>
          <w:color w:val="auto"/>
          <w:highlight w:val="yellow"/>
        </w:rPr>
        <w:t xml:space="preserve">the </w:t>
      </w:r>
      <w:r w:rsidRPr="00850B10">
        <w:rPr>
          <w:rFonts w:asciiTheme="minorHAnsi" w:hAnsiTheme="minorHAnsi"/>
          <w:color w:val="auto"/>
          <w:highlight w:val="yellow"/>
        </w:rPr>
        <w:t>human neonatal foreskin</w:t>
      </w:r>
      <w:r w:rsidR="00A46E20" w:rsidRPr="00850B10">
        <w:rPr>
          <w:rFonts w:asciiTheme="minorHAnsi" w:hAnsiTheme="minorHAnsi"/>
          <w:color w:val="auto"/>
          <w:highlight w:val="yellow"/>
        </w:rPr>
        <w:t xml:space="preserve"> and</w:t>
      </w:r>
      <w:r w:rsidR="00761EB6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A46E20" w:rsidRPr="00850B10">
        <w:rPr>
          <w:rFonts w:asciiTheme="minorHAnsi" w:hAnsiTheme="minorHAnsi"/>
          <w:color w:val="auto"/>
          <w:highlight w:val="yellow"/>
        </w:rPr>
        <w:t>c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ut </w:t>
      </w:r>
      <w:r w:rsidRPr="00850B10">
        <w:rPr>
          <w:rFonts w:asciiTheme="minorHAnsi" w:hAnsiTheme="minorHAnsi"/>
          <w:color w:val="auto"/>
          <w:highlight w:val="yellow"/>
        </w:rPr>
        <w:t xml:space="preserve">the skin </w:t>
      </w:r>
      <w:r w:rsidR="00C7600B" w:rsidRPr="00850B10">
        <w:rPr>
          <w:rFonts w:asciiTheme="minorHAnsi" w:hAnsiTheme="minorHAnsi"/>
          <w:color w:val="auto"/>
          <w:highlight w:val="yellow"/>
        </w:rPr>
        <w:t xml:space="preserve">sample </w:t>
      </w:r>
      <w:r w:rsidR="00701BB7" w:rsidRPr="00850B10">
        <w:rPr>
          <w:rFonts w:asciiTheme="minorHAnsi" w:hAnsiTheme="minorHAnsi"/>
          <w:color w:val="auto"/>
          <w:highlight w:val="yellow"/>
        </w:rPr>
        <w:t>in hal</w:t>
      </w:r>
      <w:r w:rsidR="00C7600B" w:rsidRPr="00850B10">
        <w:rPr>
          <w:rFonts w:asciiTheme="minorHAnsi" w:hAnsiTheme="minorHAnsi"/>
          <w:color w:val="auto"/>
          <w:highlight w:val="yellow"/>
        </w:rPr>
        <w:t>ves or quarters</w:t>
      </w:r>
      <w:r w:rsidR="001B7058" w:rsidRPr="00850B10">
        <w:rPr>
          <w:rFonts w:asciiTheme="minorHAnsi" w:hAnsiTheme="minorHAnsi"/>
          <w:color w:val="auto"/>
          <w:highlight w:val="yellow"/>
        </w:rPr>
        <w:t>.</w:t>
      </w:r>
      <w:r w:rsidR="00DA4867" w:rsidRPr="00850B10">
        <w:rPr>
          <w:rFonts w:asciiTheme="minorHAnsi" w:hAnsiTheme="minorHAnsi"/>
          <w:color w:val="auto"/>
          <w:highlight w:val="yellow"/>
        </w:rPr>
        <w:t xml:space="preserve"> </w:t>
      </w:r>
    </w:p>
    <w:p w14:paraId="71BBAC06" w14:textId="77777777" w:rsidR="00DA4867" w:rsidRPr="00850B10" w:rsidRDefault="00DA4867" w:rsidP="00E770A2">
      <w:pPr>
        <w:rPr>
          <w:rFonts w:asciiTheme="minorHAnsi" w:hAnsiTheme="minorHAnsi"/>
          <w:color w:val="auto"/>
          <w:highlight w:val="yellow"/>
        </w:rPr>
      </w:pPr>
    </w:p>
    <w:p w14:paraId="47C35FFC" w14:textId="4EABA2F0" w:rsidR="00DA4867" w:rsidRPr="00850B10" w:rsidRDefault="00F906EB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I</w:t>
      </w:r>
      <w:r w:rsidR="00701BB7" w:rsidRPr="00850B10">
        <w:rPr>
          <w:rFonts w:asciiTheme="minorHAnsi" w:hAnsiTheme="minorHAnsi"/>
          <w:color w:val="auto"/>
          <w:highlight w:val="yellow"/>
        </w:rPr>
        <w:t>ncubate</w:t>
      </w:r>
      <w:r w:rsidRPr="00850B10">
        <w:rPr>
          <w:rFonts w:asciiTheme="minorHAnsi" w:hAnsiTheme="minorHAnsi"/>
          <w:color w:val="auto"/>
          <w:highlight w:val="yellow"/>
        </w:rPr>
        <w:t xml:space="preserve"> the tissue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685CFE" w:rsidRPr="00850B10">
        <w:rPr>
          <w:rFonts w:asciiTheme="minorHAnsi" w:hAnsiTheme="minorHAnsi"/>
          <w:color w:val="auto"/>
          <w:highlight w:val="yellow"/>
        </w:rPr>
        <w:t>in 5</w:t>
      </w:r>
      <w:r w:rsidR="00F9746A">
        <w:rPr>
          <w:rFonts w:asciiTheme="minorHAnsi" w:hAnsiTheme="minorHAnsi"/>
          <w:color w:val="auto"/>
          <w:highlight w:val="yellow"/>
        </w:rPr>
        <w:t xml:space="preserve"> mL</w:t>
      </w:r>
      <w:r w:rsidR="00685CFE" w:rsidRPr="00850B10">
        <w:rPr>
          <w:rFonts w:asciiTheme="minorHAnsi" w:hAnsiTheme="minorHAnsi"/>
          <w:color w:val="auto"/>
          <w:highlight w:val="yellow"/>
        </w:rPr>
        <w:t xml:space="preserve"> of 10 mg</w:t>
      </w:r>
      <w:r w:rsidR="00F9746A">
        <w:rPr>
          <w:rFonts w:asciiTheme="minorHAnsi" w:hAnsiTheme="minorHAnsi"/>
          <w:color w:val="auto"/>
          <w:highlight w:val="yellow"/>
        </w:rPr>
        <w:t>/mL</w:t>
      </w:r>
      <w:r w:rsidR="00685CFE" w:rsidRPr="00850B10">
        <w:rPr>
          <w:rFonts w:asciiTheme="minorHAnsi" w:hAnsiTheme="minorHAnsi"/>
          <w:color w:val="auto"/>
          <w:highlight w:val="yellow"/>
        </w:rPr>
        <w:t xml:space="preserve"> </w:t>
      </w:r>
      <w:proofErr w:type="spellStart"/>
      <w:r w:rsidR="006D485C" w:rsidRPr="00850B10">
        <w:rPr>
          <w:rFonts w:asciiTheme="minorHAnsi" w:hAnsiTheme="minorHAnsi"/>
          <w:color w:val="auto"/>
          <w:highlight w:val="yellow"/>
        </w:rPr>
        <w:t>d</w:t>
      </w:r>
      <w:r w:rsidR="00685CFE" w:rsidRPr="00850B10">
        <w:rPr>
          <w:rFonts w:asciiTheme="minorHAnsi" w:hAnsiTheme="minorHAnsi"/>
          <w:color w:val="auto"/>
          <w:highlight w:val="yellow"/>
        </w:rPr>
        <w:t>ispase</w:t>
      </w:r>
      <w:proofErr w:type="spellEnd"/>
      <w:r w:rsidR="00685CFE" w:rsidRPr="00850B10">
        <w:rPr>
          <w:rFonts w:asciiTheme="minorHAnsi" w:hAnsiTheme="minorHAnsi"/>
          <w:color w:val="auto"/>
          <w:highlight w:val="yellow"/>
        </w:rPr>
        <w:t xml:space="preserve"> II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6D485C" w:rsidRPr="00850B10">
        <w:rPr>
          <w:rFonts w:asciiTheme="minorHAnsi" w:hAnsiTheme="minorHAnsi"/>
          <w:color w:val="auto"/>
          <w:highlight w:val="yellow"/>
        </w:rPr>
        <w:t xml:space="preserve">in PBS 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supplemented with </w:t>
      </w:r>
      <w:r w:rsidR="00481147" w:rsidRPr="00850B10">
        <w:rPr>
          <w:rFonts w:asciiTheme="minorHAnsi" w:hAnsiTheme="minorHAnsi"/>
          <w:color w:val="auto"/>
          <w:highlight w:val="yellow"/>
        </w:rPr>
        <w:t>a</w:t>
      </w:r>
      <w:r w:rsidR="00701BB7" w:rsidRPr="00850B10">
        <w:rPr>
          <w:rFonts w:asciiTheme="minorHAnsi" w:hAnsiTheme="minorHAnsi"/>
          <w:color w:val="auto"/>
          <w:highlight w:val="yellow"/>
        </w:rPr>
        <w:t>ntibiotic-</w:t>
      </w:r>
      <w:r w:rsidR="00481147" w:rsidRPr="00850B10">
        <w:rPr>
          <w:rFonts w:asciiTheme="minorHAnsi" w:hAnsiTheme="minorHAnsi"/>
          <w:color w:val="auto"/>
          <w:highlight w:val="yellow"/>
        </w:rPr>
        <w:t>a</w:t>
      </w:r>
      <w:r w:rsidR="00701BB7" w:rsidRPr="00850B10">
        <w:rPr>
          <w:rFonts w:asciiTheme="minorHAnsi" w:hAnsiTheme="minorHAnsi"/>
          <w:color w:val="auto"/>
          <w:highlight w:val="yellow"/>
        </w:rPr>
        <w:t>ntimycoti</w:t>
      </w:r>
      <w:r w:rsidR="00685CFE" w:rsidRPr="00850B10">
        <w:rPr>
          <w:rFonts w:asciiTheme="minorHAnsi" w:hAnsiTheme="minorHAnsi"/>
          <w:color w:val="auto"/>
          <w:highlight w:val="yellow"/>
        </w:rPr>
        <w:t>c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at 4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°C overnight. </w:t>
      </w:r>
    </w:p>
    <w:p w14:paraId="2D461F7D" w14:textId="77777777" w:rsidR="00DA4867" w:rsidRPr="00850B10" w:rsidRDefault="00DA4867" w:rsidP="00E770A2">
      <w:pPr>
        <w:rPr>
          <w:rFonts w:asciiTheme="minorHAnsi" w:hAnsiTheme="minorHAnsi"/>
          <w:color w:val="auto"/>
          <w:highlight w:val="yellow"/>
        </w:rPr>
      </w:pPr>
    </w:p>
    <w:p w14:paraId="7632C930" w14:textId="2996BEF6" w:rsidR="00DA4867" w:rsidRPr="00850B10" w:rsidRDefault="00E66462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In a sterile 10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  <w:r w:rsidRPr="00850B10">
        <w:rPr>
          <w:rFonts w:asciiTheme="minorHAnsi" w:hAnsiTheme="minorHAnsi"/>
          <w:color w:val="auto"/>
          <w:highlight w:val="yellow"/>
        </w:rPr>
        <w:t>cm dish, c</w:t>
      </w:r>
      <w:r w:rsidR="00F906EB" w:rsidRPr="00850B10">
        <w:rPr>
          <w:rFonts w:asciiTheme="minorHAnsi" w:hAnsiTheme="minorHAnsi"/>
          <w:color w:val="auto"/>
          <w:highlight w:val="yellow"/>
        </w:rPr>
        <w:t xml:space="preserve">arefully </w:t>
      </w:r>
      <w:r w:rsidR="006D485C" w:rsidRPr="00850B10">
        <w:rPr>
          <w:rFonts w:asciiTheme="minorHAnsi" w:hAnsiTheme="minorHAnsi"/>
          <w:color w:val="auto"/>
          <w:highlight w:val="yellow"/>
        </w:rPr>
        <w:t xml:space="preserve">separate </w:t>
      </w:r>
      <w:r w:rsidR="00F906EB" w:rsidRPr="00850B10">
        <w:rPr>
          <w:rFonts w:asciiTheme="minorHAnsi" w:hAnsiTheme="minorHAnsi"/>
          <w:color w:val="auto"/>
          <w:highlight w:val="yellow"/>
        </w:rPr>
        <w:t>the epidermis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6D485C" w:rsidRPr="00850B10">
        <w:rPr>
          <w:rFonts w:asciiTheme="minorHAnsi" w:hAnsiTheme="minorHAnsi"/>
          <w:color w:val="auto"/>
          <w:highlight w:val="yellow"/>
        </w:rPr>
        <w:t>from the dermal layers</w:t>
      </w:r>
      <w:r w:rsidRPr="00850B10">
        <w:rPr>
          <w:rFonts w:asciiTheme="minorHAnsi" w:hAnsiTheme="minorHAnsi"/>
          <w:color w:val="auto"/>
          <w:highlight w:val="yellow"/>
        </w:rPr>
        <w:t xml:space="preserve"> using microdissection forceps</w:t>
      </w:r>
      <w:r w:rsidR="008D48CD" w:rsidRPr="00850B10">
        <w:rPr>
          <w:rFonts w:asciiTheme="minorHAnsi" w:hAnsiTheme="minorHAnsi"/>
          <w:color w:val="auto"/>
          <w:highlight w:val="yellow"/>
        </w:rPr>
        <w:t>.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</w:p>
    <w:p w14:paraId="155D1AEB" w14:textId="77777777" w:rsidR="00DA4867" w:rsidRPr="00850B10" w:rsidRDefault="00DA4867" w:rsidP="00E770A2">
      <w:pPr>
        <w:rPr>
          <w:rFonts w:asciiTheme="minorHAnsi" w:hAnsiTheme="minorHAnsi"/>
          <w:color w:val="auto"/>
          <w:highlight w:val="yellow"/>
        </w:rPr>
      </w:pPr>
    </w:p>
    <w:p w14:paraId="2FDE732D" w14:textId="13CC60AD" w:rsidR="00DA4867" w:rsidRPr="00850B10" w:rsidRDefault="001C77EA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Transfer t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he </w:t>
      </w:r>
      <w:r w:rsidR="008D48CD" w:rsidRPr="00850B10">
        <w:rPr>
          <w:rFonts w:asciiTheme="minorHAnsi" w:hAnsiTheme="minorHAnsi"/>
          <w:color w:val="auto"/>
          <w:highlight w:val="yellow"/>
        </w:rPr>
        <w:t xml:space="preserve">resulting </w:t>
      </w:r>
      <w:r w:rsidR="00701BB7" w:rsidRPr="00850B10">
        <w:rPr>
          <w:rFonts w:asciiTheme="minorHAnsi" w:hAnsiTheme="minorHAnsi"/>
          <w:color w:val="auto"/>
          <w:highlight w:val="yellow"/>
        </w:rPr>
        <w:t>derm</w:t>
      </w:r>
      <w:r w:rsidR="006D485C" w:rsidRPr="00850B10">
        <w:rPr>
          <w:rFonts w:asciiTheme="minorHAnsi" w:hAnsiTheme="minorHAnsi"/>
          <w:color w:val="auto"/>
          <w:highlight w:val="yellow"/>
        </w:rPr>
        <w:t xml:space="preserve">al tissue </w:t>
      </w:r>
      <w:r w:rsidR="00701BB7" w:rsidRPr="00850B10">
        <w:rPr>
          <w:rFonts w:asciiTheme="minorHAnsi" w:hAnsiTheme="minorHAnsi"/>
          <w:color w:val="auto"/>
          <w:highlight w:val="yellow"/>
        </w:rPr>
        <w:t>to a 15</w:t>
      </w:r>
      <w:r w:rsidR="00F9746A">
        <w:rPr>
          <w:rFonts w:asciiTheme="minorHAnsi" w:hAnsiTheme="minorHAnsi"/>
          <w:color w:val="auto"/>
          <w:highlight w:val="yellow"/>
        </w:rPr>
        <w:t xml:space="preserve"> mL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E77CC0" w:rsidRPr="00850B10">
        <w:rPr>
          <w:rFonts w:asciiTheme="minorHAnsi" w:hAnsiTheme="minorHAnsi"/>
          <w:color w:val="auto"/>
          <w:highlight w:val="yellow"/>
        </w:rPr>
        <w:t xml:space="preserve">conical </w:t>
      </w:r>
      <w:r w:rsidR="00701BB7" w:rsidRPr="00850B10">
        <w:rPr>
          <w:rFonts w:asciiTheme="minorHAnsi" w:hAnsiTheme="minorHAnsi"/>
          <w:color w:val="auto"/>
          <w:highlight w:val="yellow"/>
        </w:rPr>
        <w:t>tube containing 5</w:t>
      </w:r>
      <w:r w:rsidR="00F9746A">
        <w:rPr>
          <w:rFonts w:asciiTheme="minorHAnsi" w:hAnsiTheme="minorHAnsi"/>
          <w:color w:val="auto"/>
          <w:highlight w:val="yellow"/>
        </w:rPr>
        <w:t xml:space="preserve"> mL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</w:t>
      </w:r>
      <w:r w:rsidRPr="00850B10">
        <w:rPr>
          <w:rFonts w:asciiTheme="minorHAnsi" w:hAnsiTheme="minorHAnsi"/>
          <w:color w:val="auto"/>
          <w:highlight w:val="yellow"/>
        </w:rPr>
        <w:t xml:space="preserve">of </w:t>
      </w:r>
      <w:r w:rsidR="002B78F1" w:rsidRPr="00850B10">
        <w:rPr>
          <w:rFonts w:asciiTheme="minorHAnsi" w:hAnsiTheme="minorHAnsi"/>
          <w:color w:val="auto"/>
          <w:highlight w:val="yellow"/>
        </w:rPr>
        <w:t>2</w:t>
      </w:r>
      <w:r w:rsidR="006766C1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>mg</w:t>
      </w:r>
      <w:r w:rsidR="00F9746A">
        <w:rPr>
          <w:rFonts w:asciiTheme="minorHAnsi" w:hAnsiTheme="minorHAnsi"/>
          <w:color w:val="auto"/>
          <w:highlight w:val="yellow"/>
        </w:rPr>
        <w:t>/mL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collagenase</w:t>
      </w:r>
      <w:r w:rsidR="00701BB7" w:rsidRPr="00850B10">
        <w:rPr>
          <w:rFonts w:asciiTheme="minorHAnsi" w:hAnsiTheme="minorHAnsi"/>
          <w:color w:val="auto"/>
          <w:highlight w:val="yellow"/>
          <w:lang w:eastAsia="zh-CN"/>
        </w:rPr>
        <w:t xml:space="preserve"> type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IV</w:t>
      </w:r>
      <w:r w:rsidR="006D485C" w:rsidRPr="00850B10">
        <w:rPr>
          <w:rFonts w:asciiTheme="minorHAnsi" w:hAnsiTheme="minorHAnsi"/>
          <w:color w:val="auto"/>
          <w:highlight w:val="yellow"/>
        </w:rPr>
        <w:t xml:space="preserve"> in FBS-free medi</w:t>
      </w:r>
      <w:r w:rsidR="00481147" w:rsidRPr="00850B10">
        <w:rPr>
          <w:rFonts w:asciiTheme="minorHAnsi" w:hAnsiTheme="minorHAnsi"/>
          <w:color w:val="auto"/>
          <w:highlight w:val="yellow"/>
        </w:rPr>
        <w:t>um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supplemented with </w:t>
      </w:r>
      <w:r w:rsidR="00161170" w:rsidRPr="00850B10">
        <w:rPr>
          <w:rFonts w:asciiTheme="minorHAnsi" w:hAnsiTheme="minorHAnsi"/>
          <w:color w:val="auto"/>
          <w:highlight w:val="yellow"/>
        </w:rPr>
        <w:t>a</w:t>
      </w:r>
      <w:r w:rsidR="00701BB7" w:rsidRPr="00850B10">
        <w:rPr>
          <w:rFonts w:asciiTheme="minorHAnsi" w:hAnsiTheme="minorHAnsi"/>
          <w:color w:val="auto"/>
          <w:highlight w:val="yellow"/>
        </w:rPr>
        <w:t>ntibiotic-</w:t>
      </w:r>
      <w:r w:rsidR="00161170" w:rsidRPr="00850B10">
        <w:rPr>
          <w:rFonts w:asciiTheme="minorHAnsi" w:hAnsiTheme="minorHAnsi"/>
          <w:color w:val="auto"/>
          <w:highlight w:val="yellow"/>
        </w:rPr>
        <w:t>a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ntimycotic. </w:t>
      </w:r>
    </w:p>
    <w:p w14:paraId="03F55BF8" w14:textId="77777777" w:rsidR="00DA4867" w:rsidRPr="00850B10" w:rsidRDefault="00DA4867" w:rsidP="00E770A2">
      <w:pPr>
        <w:rPr>
          <w:rFonts w:asciiTheme="minorHAnsi" w:hAnsiTheme="minorHAnsi"/>
          <w:color w:val="auto"/>
          <w:highlight w:val="yellow"/>
        </w:rPr>
      </w:pPr>
    </w:p>
    <w:p w14:paraId="76D5EBAB" w14:textId="77777777" w:rsidR="00DA4867" w:rsidRPr="00850B10" w:rsidRDefault="00F906EB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I</w:t>
      </w:r>
      <w:r w:rsidR="00701BB7" w:rsidRPr="00850B10">
        <w:rPr>
          <w:rFonts w:asciiTheme="minorHAnsi" w:hAnsiTheme="minorHAnsi"/>
          <w:color w:val="auto"/>
          <w:highlight w:val="yellow"/>
        </w:rPr>
        <w:t>ncubate</w:t>
      </w:r>
      <w:r w:rsidRPr="00850B10">
        <w:rPr>
          <w:rFonts w:asciiTheme="minorHAnsi" w:hAnsiTheme="minorHAnsi"/>
          <w:color w:val="auto"/>
          <w:highlight w:val="yellow"/>
        </w:rPr>
        <w:t xml:space="preserve"> the sample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at 37</w:t>
      </w:r>
      <w:r w:rsidR="00850B10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>°C in 5% CO</w:t>
      </w:r>
      <w:r w:rsidR="00701BB7" w:rsidRPr="00850B10">
        <w:rPr>
          <w:rFonts w:asciiTheme="minorHAnsi" w:hAnsiTheme="minorHAnsi"/>
          <w:color w:val="auto"/>
          <w:highlight w:val="yellow"/>
          <w:vertAlign w:val="subscript"/>
        </w:rPr>
        <w:t>2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for 4-6 h</w:t>
      </w:r>
      <w:r w:rsidR="006D485C" w:rsidRPr="00850B10">
        <w:rPr>
          <w:rFonts w:asciiTheme="minorHAnsi" w:hAnsiTheme="minorHAnsi"/>
          <w:color w:val="auto"/>
          <w:highlight w:val="yellow"/>
        </w:rPr>
        <w:t xml:space="preserve"> with periodic shaking until few macroscopic tissue aggregates are visible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. </w:t>
      </w:r>
    </w:p>
    <w:p w14:paraId="07BEF044" w14:textId="77777777" w:rsidR="00DA4867" w:rsidRPr="00850B10" w:rsidRDefault="00DA4867" w:rsidP="00E770A2">
      <w:pPr>
        <w:rPr>
          <w:rFonts w:asciiTheme="minorHAnsi" w:hAnsiTheme="minorHAnsi"/>
          <w:color w:val="auto"/>
          <w:highlight w:val="yellow"/>
        </w:rPr>
      </w:pPr>
    </w:p>
    <w:p w14:paraId="43141EF8" w14:textId="22A58891" w:rsidR="00DA4867" w:rsidRPr="00850B10" w:rsidRDefault="001C77EA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Release s</w:t>
      </w:r>
      <w:r w:rsidR="00701BB7" w:rsidRPr="00850B10">
        <w:rPr>
          <w:rFonts w:asciiTheme="minorHAnsi" w:hAnsiTheme="minorHAnsi"/>
          <w:color w:val="auto"/>
          <w:highlight w:val="yellow"/>
        </w:rPr>
        <w:t>ingle cells</w:t>
      </w:r>
      <w:r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>from the dermis by pipetting up and down</w:t>
      </w:r>
      <w:r w:rsidR="00161170" w:rsidRPr="00850B10">
        <w:rPr>
          <w:rFonts w:asciiTheme="minorHAnsi" w:hAnsiTheme="minorHAnsi"/>
          <w:color w:val="auto"/>
          <w:highlight w:val="yellow"/>
        </w:rPr>
        <w:t xml:space="preserve"> (triturating)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vigorously </w:t>
      </w:r>
      <w:r w:rsidR="00161170" w:rsidRPr="00850B10">
        <w:rPr>
          <w:rFonts w:asciiTheme="minorHAnsi" w:hAnsiTheme="minorHAnsi"/>
          <w:color w:val="auto"/>
          <w:highlight w:val="yellow"/>
        </w:rPr>
        <w:t>ten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times with a 10</w:t>
      </w:r>
      <w:r w:rsidR="00F9746A">
        <w:rPr>
          <w:rFonts w:asciiTheme="minorHAnsi" w:hAnsiTheme="minorHAnsi"/>
          <w:color w:val="auto"/>
          <w:highlight w:val="yellow"/>
        </w:rPr>
        <w:t xml:space="preserve"> mL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pipette. </w:t>
      </w:r>
    </w:p>
    <w:p w14:paraId="75F4E7C2" w14:textId="77777777" w:rsidR="00661B72" w:rsidRPr="00850B10" w:rsidRDefault="00661B72" w:rsidP="00E770A2">
      <w:pPr>
        <w:rPr>
          <w:rFonts w:asciiTheme="minorHAnsi" w:hAnsiTheme="minorHAnsi"/>
          <w:color w:val="auto"/>
          <w:highlight w:val="yellow"/>
        </w:rPr>
      </w:pPr>
    </w:p>
    <w:p w14:paraId="4F6BEB3F" w14:textId="5320122A" w:rsidR="00DA4867" w:rsidRPr="00850B10" w:rsidRDefault="00854656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C</w:t>
      </w:r>
      <w:r w:rsidR="00701BB7" w:rsidRPr="00850B10">
        <w:rPr>
          <w:rFonts w:asciiTheme="minorHAnsi" w:hAnsiTheme="minorHAnsi"/>
          <w:color w:val="auto"/>
          <w:highlight w:val="yellow"/>
        </w:rPr>
        <w:t>entrifuge</w:t>
      </w:r>
      <w:r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at </w:t>
      </w:r>
      <w:r w:rsidR="00982570" w:rsidRPr="00850B10">
        <w:rPr>
          <w:rFonts w:asciiTheme="minorHAnsi" w:hAnsiTheme="minorHAnsi"/>
          <w:color w:val="auto"/>
          <w:highlight w:val="yellow"/>
        </w:rPr>
        <w:t>180</w:t>
      </w:r>
      <w:r w:rsidR="00850B10">
        <w:rPr>
          <w:rFonts w:asciiTheme="minorHAnsi" w:hAnsiTheme="minorHAnsi"/>
          <w:color w:val="auto"/>
          <w:highlight w:val="yellow"/>
        </w:rPr>
        <w:t xml:space="preserve"> </w:t>
      </w:r>
      <w:r w:rsidR="00982570" w:rsidRPr="00850B10">
        <w:rPr>
          <w:rFonts w:asciiTheme="minorHAnsi" w:hAnsiTheme="minorHAnsi"/>
          <w:color w:val="auto"/>
          <w:highlight w:val="yellow"/>
        </w:rPr>
        <w:t xml:space="preserve">x </w:t>
      </w:r>
      <w:r w:rsidR="00982570" w:rsidRPr="001022AD">
        <w:rPr>
          <w:rFonts w:asciiTheme="minorHAnsi" w:hAnsiTheme="minorHAnsi"/>
          <w:i/>
          <w:color w:val="auto"/>
          <w:highlight w:val="yellow"/>
        </w:rPr>
        <w:t>g</w:t>
      </w:r>
      <w:r w:rsidR="00982570" w:rsidRPr="00850B10">
        <w:rPr>
          <w:rFonts w:asciiTheme="minorHAnsi" w:hAnsiTheme="minorHAnsi"/>
          <w:color w:val="auto"/>
          <w:highlight w:val="yellow"/>
        </w:rPr>
        <w:t xml:space="preserve"> 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for 5 </w:t>
      </w:r>
      <w:proofErr w:type="gramStart"/>
      <w:r w:rsidR="00701BB7" w:rsidRPr="00850B10">
        <w:rPr>
          <w:rFonts w:asciiTheme="minorHAnsi" w:hAnsiTheme="minorHAnsi"/>
          <w:color w:val="auto"/>
          <w:highlight w:val="yellow"/>
        </w:rPr>
        <w:t>min</w:t>
      </w:r>
      <w:r w:rsidR="00A12C10" w:rsidRPr="00850B10">
        <w:rPr>
          <w:rFonts w:asciiTheme="minorHAnsi" w:hAnsiTheme="minorHAnsi"/>
          <w:color w:val="auto"/>
          <w:highlight w:val="yellow"/>
        </w:rPr>
        <w:t xml:space="preserve">, </w:t>
      </w:r>
      <w:r w:rsidR="00F9746A">
        <w:rPr>
          <w:rFonts w:asciiTheme="minorHAnsi" w:hAnsiTheme="minorHAnsi"/>
          <w:color w:val="auto"/>
          <w:highlight w:val="yellow"/>
        </w:rPr>
        <w:t>and</w:t>
      </w:r>
      <w:proofErr w:type="gramEnd"/>
      <w:r w:rsidR="00F9746A">
        <w:rPr>
          <w:rFonts w:asciiTheme="minorHAnsi" w:hAnsiTheme="minorHAnsi"/>
          <w:color w:val="auto"/>
          <w:highlight w:val="yellow"/>
        </w:rPr>
        <w:t xml:space="preserve"> </w:t>
      </w:r>
      <w:r w:rsidR="00A12C10" w:rsidRPr="00850B10">
        <w:rPr>
          <w:rFonts w:asciiTheme="minorHAnsi" w:hAnsiTheme="minorHAnsi"/>
          <w:color w:val="auto"/>
          <w:highlight w:val="yellow"/>
        </w:rPr>
        <w:t>discard the supernatant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. </w:t>
      </w:r>
    </w:p>
    <w:p w14:paraId="7A2CADC5" w14:textId="77777777" w:rsidR="00F220A7" w:rsidRPr="00850B10" w:rsidRDefault="00F220A7" w:rsidP="00E770A2">
      <w:pPr>
        <w:rPr>
          <w:rFonts w:asciiTheme="minorHAnsi" w:hAnsiTheme="minorHAnsi"/>
          <w:color w:val="auto"/>
          <w:highlight w:val="yellow"/>
        </w:rPr>
      </w:pPr>
    </w:p>
    <w:p w14:paraId="1F134F43" w14:textId="55100233" w:rsidR="00040CB2" w:rsidRPr="00850B10" w:rsidRDefault="00B56803" w:rsidP="00E770A2">
      <w:pPr>
        <w:pStyle w:val="ListParagraph"/>
        <w:numPr>
          <w:ilvl w:val="0"/>
          <w:numId w:val="29"/>
        </w:numPr>
        <w:ind w:left="0" w:firstLine="0"/>
        <w:rPr>
          <w:rFonts w:asciiTheme="minorHAnsi" w:hAnsiTheme="minorHAnsi"/>
          <w:color w:val="auto"/>
          <w:highlight w:val="yellow"/>
        </w:rPr>
      </w:pPr>
      <w:r w:rsidRPr="00850B10">
        <w:rPr>
          <w:rFonts w:asciiTheme="minorHAnsi" w:hAnsiTheme="minorHAnsi"/>
          <w:color w:val="auto"/>
          <w:highlight w:val="yellow"/>
        </w:rPr>
        <w:t>Plate the dissociated cells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 in </w:t>
      </w:r>
      <w:r w:rsidR="00664741" w:rsidRPr="00850B10">
        <w:rPr>
          <w:rFonts w:asciiTheme="minorHAnsi" w:hAnsiTheme="minorHAnsi"/>
          <w:color w:val="auto"/>
          <w:highlight w:val="yellow"/>
        </w:rPr>
        <w:t>D</w:t>
      </w:r>
      <w:r w:rsidR="00701BB7" w:rsidRPr="00850B10">
        <w:rPr>
          <w:rFonts w:asciiTheme="minorHAnsi" w:hAnsiTheme="minorHAnsi"/>
          <w:color w:val="auto"/>
          <w:highlight w:val="yellow"/>
        </w:rPr>
        <w:t xml:space="preserve">MEM medium supplemented with 10% </w:t>
      </w:r>
      <w:r w:rsidR="00F9746A">
        <w:rPr>
          <w:rFonts w:asciiTheme="minorHAnsi" w:hAnsiTheme="minorHAnsi"/>
          <w:color w:val="auto"/>
          <w:highlight w:val="yellow"/>
        </w:rPr>
        <w:t>f</w:t>
      </w:r>
      <w:r w:rsidR="00F9746A" w:rsidRPr="00850B10">
        <w:rPr>
          <w:rFonts w:asciiTheme="minorHAnsi" w:hAnsiTheme="minorHAnsi"/>
          <w:color w:val="auto"/>
          <w:highlight w:val="yellow"/>
        </w:rPr>
        <w:t xml:space="preserve">etal </w:t>
      </w:r>
      <w:r w:rsidR="00664741" w:rsidRPr="00850B10">
        <w:rPr>
          <w:rFonts w:asciiTheme="minorHAnsi" w:hAnsiTheme="minorHAnsi"/>
          <w:color w:val="auto"/>
          <w:highlight w:val="yellow"/>
        </w:rPr>
        <w:t>calf serum, 1% non-essential amino acids</w:t>
      </w:r>
      <w:r w:rsidR="00B91336" w:rsidRPr="00850B10">
        <w:rPr>
          <w:rFonts w:asciiTheme="minorHAnsi" w:hAnsiTheme="minorHAnsi"/>
          <w:color w:val="auto"/>
          <w:highlight w:val="yellow"/>
        </w:rPr>
        <w:t>,</w:t>
      </w:r>
      <w:r w:rsidR="00664741" w:rsidRPr="00850B10">
        <w:rPr>
          <w:rFonts w:asciiTheme="minorHAnsi" w:hAnsiTheme="minorHAnsi"/>
          <w:color w:val="auto"/>
          <w:highlight w:val="yellow"/>
        </w:rPr>
        <w:t xml:space="preserve"> and 1% </w:t>
      </w:r>
      <w:r w:rsidR="00382FFA" w:rsidRPr="00850B10">
        <w:rPr>
          <w:rFonts w:asciiTheme="minorHAnsi" w:hAnsiTheme="minorHAnsi"/>
          <w:color w:val="auto"/>
          <w:highlight w:val="yellow"/>
        </w:rPr>
        <w:t>L-</w:t>
      </w:r>
      <w:r w:rsidR="00F9746A">
        <w:rPr>
          <w:rFonts w:asciiTheme="minorHAnsi" w:hAnsiTheme="minorHAnsi"/>
          <w:color w:val="auto"/>
          <w:highlight w:val="yellow"/>
        </w:rPr>
        <w:t>g</w:t>
      </w:r>
      <w:r w:rsidR="00F9746A" w:rsidRPr="00850B10">
        <w:rPr>
          <w:rFonts w:asciiTheme="minorHAnsi" w:hAnsiTheme="minorHAnsi"/>
          <w:color w:val="auto"/>
          <w:highlight w:val="yellow"/>
        </w:rPr>
        <w:t xml:space="preserve">lutamine </w:t>
      </w:r>
      <w:r w:rsidR="00375563" w:rsidRPr="00850B10">
        <w:rPr>
          <w:rFonts w:asciiTheme="minorHAnsi" w:hAnsiTheme="minorHAnsi"/>
          <w:color w:val="auto"/>
          <w:highlight w:val="yellow"/>
        </w:rPr>
        <w:t>at 37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  <w:r w:rsidR="00375563" w:rsidRPr="00850B10">
        <w:rPr>
          <w:rFonts w:asciiTheme="minorHAnsi" w:hAnsiTheme="minorHAnsi"/>
          <w:color w:val="auto"/>
          <w:highlight w:val="yellow"/>
        </w:rPr>
        <w:t>°C in 5% CO</w:t>
      </w:r>
      <w:r w:rsidR="00375563" w:rsidRPr="00850B10">
        <w:rPr>
          <w:rFonts w:asciiTheme="minorHAnsi" w:hAnsiTheme="minorHAnsi"/>
          <w:color w:val="auto"/>
          <w:highlight w:val="yellow"/>
          <w:vertAlign w:val="subscript"/>
        </w:rPr>
        <w:t>2</w:t>
      </w:r>
      <w:r w:rsidR="00701BB7" w:rsidRPr="00850B10">
        <w:rPr>
          <w:rFonts w:asciiTheme="minorHAnsi" w:hAnsiTheme="minorHAnsi"/>
          <w:color w:val="auto"/>
          <w:highlight w:val="yellow"/>
        </w:rPr>
        <w:t>.</w:t>
      </w:r>
    </w:p>
    <w:p w14:paraId="42D47802" w14:textId="77777777" w:rsidR="00723067" w:rsidRPr="00382FFA" w:rsidRDefault="00723067" w:rsidP="00E770A2">
      <w:pPr>
        <w:pStyle w:val="ListParagraph"/>
        <w:ind w:left="0"/>
        <w:rPr>
          <w:rFonts w:asciiTheme="minorHAnsi" w:hAnsiTheme="minorHAnsi"/>
          <w:color w:val="auto"/>
          <w:highlight w:val="cyan"/>
        </w:rPr>
      </w:pPr>
    </w:p>
    <w:p w14:paraId="6C0CC72E" w14:textId="77777777" w:rsidR="00DA4867" w:rsidRPr="001B088C" w:rsidRDefault="00701BB7" w:rsidP="00E770A2">
      <w:pPr>
        <w:rPr>
          <w:rFonts w:asciiTheme="minorHAnsi" w:hAnsiTheme="minorHAnsi"/>
          <w:b/>
          <w:color w:val="auto"/>
        </w:rPr>
      </w:pPr>
      <w:r w:rsidRPr="001B088C">
        <w:rPr>
          <w:rFonts w:asciiTheme="minorHAnsi" w:hAnsiTheme="minorHAnsi"/>
          <w:color w:val="auto"/>
        </w:rPr>
        <w:t xml:space="preserve"> </w:t>
      </w:r>
      <w:r w:rsidR="007B6433" w:rsidRPr="001B088C">
        <w:rPr>
          <w:rFonts w:asciiTheme="minorHAnsi" w:hAnsiTheme="minorHAnsi"/>
          <w:b/>
          <w:color w:val="auto"/>
        </w:rPr>
        <w:t>2.</w:t>
      </w:r>
      <w:r w:rsidR="00B11311" w:rsidRPr="001B088C">
        <w:rPr>
          <w:rFonts w:asciiTheme="minorHAnsi" w:hAnsiTheme="minorHAnsi"/>
          <w:b/>
          <w:color w:val="auto"/>
        </w:rPr>
        <w:t xml:space="preserve"> </w:t>
      </w:r>
      <w:r w:rsidR="006766C1" w:rsidRPr="001B088C">
        <w:rPr>
          <w:rFonts w:asciiTheme="minorHAnsi" w:hAnsiTheme="minorHAnsi"/>
          <w:b/>
          <w:color w:val="auto"/>
        </w:rPr>
        <w:t xml:space="preserve">Recombinant </w:t>
      </w:r>
      <w:proofErr w:type="spellStart"/>
      <w:r w:rsidR="0093479D" w:rsidRPr="001B088C">
        <w:rPr>
          <w:rFonts w:asciiTheme="minorHAnsi" w:hAnsiTheme="minorHAnsi"/>
          <w:b/>
          <w:color w:val="auto"/>
        </w:rPr>
        <w:t>MCPyV</w:t>
      </w:r>
      <w:proofErr w:type="spellEnd"/>
      <w:r w:rsidR="0093479D" w:rsidRPr="001B088C">
        <w:rPr>
          <w:rFonts w:asciiTheme="minorHAnsi" w:hAnsiTheme="minorHAnsi"/>
          <w:b/>
          <w:color w:val="auto"/>
        </w:rPr>
        <w:t xml:space="preserve"> virion preparation</w:t>
      </w:r>
    </w:p>
    <w:p w14:paraId="4142237A" w14:textId="77777777" w:rsidR="001B088C" w:rsidRPr="001B088C" w:rsidRDefault="001B088C" w:rsidP="00E770A2">
      <w:pPr>
        <w:rPr>
          <w:rFonts w:asciiTheme="minorHAnsi" w:eastAsia="Times New Roman" w:hAnsiTheme="minorHAnsi" w:cs="Times New Roman"/>
          <w:color w:val="auto"/>
        </w:rPr>
      </w:pPr>
    </w:p>
    <w:p w14:paraId="2157CB3A" w14:textId="53286D8C" w:rsidR="00382FFA" w:rsidRDefault="00382FFA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382FFA">
        <w:rPr>
          <w:rFonts w:asciiTheme="minorHAnsi" w:eastAsia="Times New Roman" w:hAnsiTheme="minorHAnsi" w:cs="Times New Roman"/>
          <w:color w:val="auto"/>
        </w:rPr>
        <w:t>Digest 50 µg of pR17b </w:t>
      </w:r>
      <w:r w:rsidR="00586325">
        <w:rPr>
          <w:rFonts w:asciiTheme="minorHAnsi" w:eastAsia="Times New Roman" w:hAnsiTheme="minorHAnsi" w:cs="Times New Roman"/>
          <w:color w:val="auto"/>
        </w:rPr>
        <w:t>plasmid (</w:t>
      </w:r>
      <w:r w:rsidR="003D00C0">
        <w:rPr>
          <w:rFonts w:asciiTheme="minorHAnsi" w:eastAsia="Times New Roman" w:hAnsiTheme="minorHAnsi" w:cs="Times New Roman"/>
          <w:color w:val="auto"/>
        </w:rPr>
        <w:t xml:space="preserve">carrying </w:t>
      </w:r>
      <w:proofErr w:type="spellStart"/>
      <w:r w:rsidR="00586325">
        <w:rPr>
          <w:rFonts w:asciiTheme="minorHAnsi" w:hAnsiTheme="minorHAnsi" w:cstheme="minorHAnsi"/>
          <w:color w:val="auto"/>
        </w:rPr>
        <w:t>MCPyV</w:t>
      </w:r>
      <w:proofErr w:type="spellEnd"/>
      <w:r w:rsidR="00586325">
        <w:rPr>
          <w:rFonts w:asciiTheme="minorHAnsi" w:hAnsiTheme="minorHAnsi" w:cstheme="minorHAnsi"/>
          <w:color w:val="auto"/>
        </w:rPr>
        <w:t xml:space="preserve"> genome)</w:t>
      </w:r>
      <w:r w:rsidR="00BA3C3A">
        <w:rPr>
          <w:rFonts w:asciiTheme="minorHAnsi" w:eastAsia="Times New Roman" w:hAnsiTheme="minorHAnsi" w:cs="Times New Roman"/>
          <w:color w:val="auto"/>
        </w:rPr>
        <w:t xml:space="preserve"> </w:t>
      </w:r>
      <w:r w:rsidRPr="0082697D">
        <w:rPr>
          <w:rFonts w:asciiTheme="minorHAnsi" w:eastAsia="Times New Roman" w:hAnsiTheme="minorHAnsi" w:cs="Times New Roman"/>
          <w:color w:val="auto"/>
        </w:rPr>
        <w:t xml:space="preserve">with </w:t>
      </w:r>
      <w:r w:rsidR="00161170" w:rsidRPr="0082697D">
        <w:rPr>
          <w:rFonts w:asciiTheme="minorHAnsi" w:eastAsia="Times New Roman" w:hAnsiTheme="minorHAnsi" w:cs="Times New Roman"/>
          <w:color w:val="auto"/>
        </w:rPr>
        <w:t xml:space="preserve">250 </w:t>
      </w:r>
      <w:r w:rsidR="00F9746A">
        <w:rPr>
          <w:rFonts w:asciiTheme="minorHAnsi" w:eastAsia="Times New Roman" w:hAnsiTheme="minorHAnsi" w:cs="Times New Roman"/>
          <w:color w:val="auto"/>
        </w:rPr>
        <w:t>U of</w:t>
      </w:r>
      <w:r w:rsidR="00F9746A" w:rsidRPr="0082697D">
        <w:rPr>
          <w:rFonts w:asciiTheme="minorHAnsi" w:eastAsia="Times New Roman" w:hAnsiTheme="minorHAnsi" w:cs="Times New Roman"/>
          <w:color w:val="auto"/>
        </w:rPr>
        <w:t> </w:t>
      </w:r>
      <w:proofErr w:type="spellStart"/>
      <w:r w:rsidRPr="0082697D">
        <w:rPr>
          <w:rFonts w:asciiTheme="minorHAnsi" w:eastAsia="Times New Roman" w:hAnsiTheme="minorHAnsi" w:cs="Times New Roman"/>
          <w:color w:val="auto"/>
        </w:rPr>
        <w:t>BamHI</w:t>
      </w:r>
      <w:proofErr w:type="spellEnd"/>
      <w:r w:rsidRPr="0082697D">
        <w:rPr>
          <w:rFonts w:asciiTheme="minorHAnsi" w:eastAsia="Times New Roman" w:hAnsiTheme="minorHAnsi" w:cs="Times New Roman"/>
          <w:color w:val="auto"/>
        </w:rPr>
        <w:t>-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HF in </w:t>
      </w:r>
      <w:r w:rsidR="00F9746A">
        <w:rPr>
          <w:rFonts w:asciiTheme="minorHAnsi" w:eastAsia="Times New Roman" w:hAnsiTheme="minorHAnsi" w:cs="Times New Roman"/>
          <w:color w:val="auto"/>
        </w:rPr>
        <w:t xml:space="preserve">a 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200 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volume (4 h at 37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 w:rsidRPr="001022AD">
        <w:rPr>
          <w:rFonts w:asciiTheme="minorHAnsi" w:hAnsiTheme="minorHAnsi"/>
          <w:color w:val="auto"/>
        </w:rPr>
        <w:t>°</w:t>
      </w:r>
      <w:r w:rsidRPr="00382FFA">
        <w:rPr>
          <w:rFonts w:asciiTheme="minorHAnsi" w:eastAsia="Times New Roman" w:hAnsiTheme="minorHAnsi" w:cs="Times New Roman"/>
          <w:color w:val="auto"/>
        </w:rPr>
        <w:t>C)</w:t>
      </w:r>
      <w:r w:rsidR="003D00C0">
        <w:rPr>
          <w:rFonts w:asciiTheme="minorHAnsi" w:eastAsia="Times New Roman" w:hAnsiTheme="minorHAnsi" w:cs="Times New Roman"/>
          <w:color w:val="auto"/>
        </w:rPr>
        <w:t xml:space="preserve"> to </w:t>
      </w:r>
      <w:r w:rsidR="002F0DB9">
        <w:rPr>
          <w:rFonts w:asciiTheme="minorHAnsi" w:eastAsia="Times New Roman" w:hAnsiTheme="minorHAnsi" w:cs="Times New Roman"/>
          <w:color w:val="auto"/>
        </w:rPr>
        <w:t>separate the viral genome from the vector backbone (</w:t>
      </w:r>
      <w:r w:rsidR="002F0DB9" w:rsidRPr="001022AD">
        <w:rPr>
          <w:rFonts w:asciiTheme="minorHAnsi" w:eastAsia="Times New Roman" w:hAnsiTheme="minorHAnsi" w:cs="Times New Roman"/>
          <w:b/>
          <w:color w:val="auto"/>
        </w:rPr>
        <w:t>Figure</w:t>
      </w:r>
      <w:r w:rsidR="00F9746A">
        <w:rPr>
          <w:rFonts w:asciiTheme="minorHAnsi" w:eastAsia="Times New Roman" w:hAnsiTheme="minorHAnsi" w:cs="Times New Roman"/>
          <w:b/>
          <w:color w:val="auto"/>
        </w:rPr>
        <w:t xml:space="preserve"> </w:t>
      </w:r>
      <w:r w:rsidR="002F0DB9" w:rsidRPr="001022AD">
        <w:rPr>
          <w:rFonts w:asciiTheme="minorHAnsi" w:eastAsia="Times New Roman" w:hAnsiTheme="minorHAnsi" w:cs="Times New Roman"/>
          <w:b/>
          <w:color w:val="auto"/>
        </w:rPr>
        <w:t>2</w:t>
      </w:r>
      <w:r w:rsidR="002F0DB9">
        <w:rPr>
          <w:rFonts w:asciiTheme="minorHAnsi" w:eastAsia="Times New Roman" w:hAnsiTheme="minorHAnsi" w:cs="Times New Roman"/>
          <w:color w:val="auto"/>
        </w:rPr>
        <w:t>)</w:t>
      </w:r>
      <w:r w:rsidR="00BA3C3A">
        <w:rPr>
          <w:rFonts w:asciiTheme="minorHAnsi" w:eastAsia="Times New Roman" w:hAnsiTheme="minorHAnsi" w:cs="Times New Roman"/>
          <w:color w:val="auto"/>
        </w:rPr>
        <w:t>.</w:t>
      </w:r>
    </w:p>
    <w:p w14:paraId="401C239F" w14:textId="77777777" w:rsidR="00382FFA" w:rsidRDefault="00382FFA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128F6368" w14:textId="69239614" w:rsidR="00382FFA" w:rsidRDefault="00382FFA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382FFA">
        <w:rPr>
          <w:rFonts w:asciiTheme="minorHAnsi" w:eastAsia="Times New Roman" w:hAnsiTheme="minorHAnsi" w:cs="Times New Roman"/>
          <w:color w:val="auto"/>
        </w:rPr>
        <w:t xml:space="preserve">Add 1200 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Pr="00E770A2">
        <w:rPr>
          <w:rFonts w:asciiTheme="minorHAnsi" w:eastAsia="Times New Roman" w:hAnsiTheme="minorHAnsi" w:cs="Times New Roman"/>
          <w:color w:val="auto"/>
        </w:rPr>
        <w:t>of buffer PB</w:t>
      </w:r>
      <w:r w:rsidRPr="0089212C">
        <w:rPr>
          <w:rFonts w:asciiTheme="minorHAnsi" w:eastAsia="Times New Roman" w:hAnsiTheme="minorHAnsi" w:cs="Times New Roman"/>
          <w:color w:val="auto"/>
        </w:rPr>
        <w:t xml:space="preserve"> (</w:t>
      </w:r>
      <w:r w:rsidR="0082697D" w:rsidRPr="0089212C">
        <w:rPr>
          <w:rFonts w:asciiTheme="minorHAnsi" w:eastAsia="Times New Roman" w:hAnsiTheme="minorHAnsi" w:cs="Times New Roman"/>
          <w:color w:val="auto"/>
        </w:rPr>
        <w:t>supplemented</w:t>
      </w:r>
      <w:r w:rsidR="0082697D">
        <w:rPr>
          <w:rFonts w:asciiTheme="minorHAnsi" w:eastAsia="Times New Roman" w:hAnsiTheme="minorHAnsi" w:cs="Times New Roman"/>
          <w:color w:val="auto"/>
        </w:rPr>
        <w:t xml:space="preserve"> with </w:t>
      </w:r>
      <w:r w:rsidRPr="00382FFA">
        <w:rPr>
          <w:rFonts w:asciiTheme="minorHAnsi" w:eastAsia="Times New Roman" w:hAnsiTheme="minorHAnsi" w:cs="Times New Roman"/>
          <w:color w:val="auto"/>
        </w:rPr>
        <w:t>10</w:t>
      </w:r>
      <w:r w:rsidR="00F9746A">
        <w:rPr>
          <w:rFonts w:asciiTheme="minorHAnsi" w:eastAsia="Times New Roman" w:hAnsiTheme="minorHAnsi" w:cs="Times New Roman"/>
          <w:color w:val="auto"/>
        </w:rPr>
        <w:t xml:space="preserve"> 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 xml:space="preserve">of </w:t>
      </w:r>
      <w:r w:rsidRPr="00382FFA">
        <w:rPr>
          <w:rFonts w:asciiTheme="minorHAnsi" w:eastAsia="Times New Roman" w:hAnsiTheme="minorHAnsi" w:cs="Times New Roman"/>
          <w:color w:val="auto"/>
        </w:rPr>
        <w:t>3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M </w:t>
      </w:r>
      <w:proofErr w:type="spellStart"/>
      <w:r w:rsidRPr="00382FFA">
        <w:rPr>
          <w:rFonts w:asciiTheme="minorHAnsi" w:eastAsia="Times New Roman" w:hAnsiTheme="minorHAnsi" w:cs="Times New Roman"/>
          <w:color w:val="auto"/>
        </w:rPr>
        <w:t>NaAc</w:t>
      </w:r>
      <w:proofErr w:type="spellEnd"/>
      <w:r>
        <w:rPr>
          <w:rFonts w:asciiTheme="minorHAnsi" w:eastAsia="Times New Roman" w:hAnsiTheme="minorHAnsi" w:cs="Times New Roman"/>
          <w:color w:val="auto"/>
        </w:rPr>
        <w:t xml:space="preserve">, </w:t>
      </w:r>
      <w:r w:rsidRPr="00382FFA">
        <w:rPr>
          <w:rFonts w:asciiTheme="minorHAnsi" w:eastAsia="Times New Roman" w:hAnsiTheme="minorHAnsi" w:cs="Times New Roman"/>
          <w:color w:val="auto"/>
        </w:rPr>
        <w:t>pH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5.2) to the digest</w:t>
      </w:r>
      <w:r w:rsidR="008F104C">
        <w:rPr>
          <w:rFonts w:asciiTheme="minorHAnsi" w:eastAsia="Times New Roman" w:hAnsiTheme="minorHAnsi" w:cs="Times New Roman"/>
          <w:color w:val="auto"/>
        </w:rPr>
        <w:t>ed DNA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and purify over </w:t>
      </w:r>
      <w:r w:rsidR="00F9746A">
        <w:rPr>
          <w:rFonts w:asciiTheme="minorHAnsi" w:eastAsia="Times New Roman" w:hAnsiTheme="minorHAnsi" w:cs="Times New Roman"/>
          <w:color w:val="auto"/>
        </w:rPr>
        <w:t>2</w:t>
      </w:r>
      <w:r w:rsidR="00F9746A"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miniprep spin columns</w:t>
      </w:r>
      <w:r w:rsidR="00B72D9D">
        <w:rPr>
          <w:rFonts w:asciiTheme="minorHAnsi" w:eastAsia="Times New Roman" w:hAnsiTheme="minorHAnsi" w:cs="Times New Roman"/>
          <w:color w:val="auto"/>
        </w:rPr>
        <w:t xml:space="preserve"> (20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="00B72D9D" w:rsidRPr="00382FFA">
        <w:rPr>
          <w:rFonts w:asciiTheme="minorHAnsi" w:eastAsia="Times New Roman" w:hAnsiTheme="minorHAnsi" w:cs="Times New Roman"/>
          <w:color w:val="auto"/>
        </w:rPr>
        <w:t>µ</w:t>
      </w:r>
      <w:r w:rsidR="00B72D9D">
        <w:rPr>
          <w:rFonts w:asciiTheme="minorHAnsi" w:eastAsia="Times New Roman" w:hAnsiTheme="minorHAnsi" w:cs="Times New Roman"/>
          <w:color w:val="auto"/>
        </w:rPr>
        <w:t>g DNA capacity)</w:t>
      </w:r>
      <w:r w:rsidRPr="00382FFA">
        <w:rPr>
          <w:rFonts w:asciiTheme="minorHAnsi" w:eastAsia="Times New Roman" w:hAnsiTheme="minorHAnsi" w:cs="Times New Roman"/>
          <w:color w:val="auto"/>
        </w:rPr>
        <w:t>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Elute </w:t>
      </w:r>
      <w:r w:rsidR="007A072C">
        <w:rPr>
          <w:rFonts w:asciiTheme="minorHAnsi" w:eastAsia="Times New Roman" w:hAnsiTheme="minorHAnsi" w:cs="Times New Roman"/>
          <w:color w:val="auto"/>
        </w:rPr>
        <w:t xml:space="preserve">the digested pR17b plasmid from </w:t>
      </w:r>
      <w:r w:rsidRPr="00382FFA">
        <w:rPr>
          <w:rFonts w:asciiTheme="minorHAnsi" w:eastAsia="Times New Roman" w:hAnsiTheme="minorHAnsi" w:cs="Times New Roman"/>
          <w:color w:val="auto"/>
        </w:rPr>
        <w:t>each column with 200</w:t>
      </w:r>
      <w:r w:rsidR="00161170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of TE buffer (10 mM </w:t>
      </w:r>
      <w:hyperlink r:id="rId9" w:tooltip="Tris" w:history="1">
        <w:r w:rsidRPr="00382FFA">
          <w:rPr>
            <w:rFonts w:asciiTheme="minorHAnsi" w:eastAsia="Times New Roman" w:hAnsiTheme="minorHAnsi" w:cs="Times New Roman"/>
            <w:color w:val="auto"/>
          </w:rPr>
          <w:t>Tris</w:t>
        </w:r>
      </w:hyperlink>
      <w:r w:rsidRPr="00382FFA">
        <w:rPr>
          <w:rFonts w:asciiTheme="minorHAnsi" w:eastAsia="Times New Roman" w:hAnsiTheme="minorHAnsi" w:cs="Times New Roman"/>
          <w:color w:val="auto"/>
        </w:rPr>
        <w:t>-HCl, pH8.0, 1 mM </w:t>
      </w:r>
      <w:hyperlink r:id="rId10" w:tooltip="EDTA" w:history="1">
        <w:r w:rsidRPr="00382FFA">
          <w:rPr>
            <w:rFonts w:asciiTheme="minorHAnsi" w:eastAsia="Times New Roman" w:hAnsiTheme="minorHAnsi" w:cs="Times New Roman"/>
            <w:color w:val="auto"/>
          </w:rPr>
          <w:t>EDTA</w:t>
        </w:r>
      </w:hyperlink>
      <w:r w:rsidRPr="00382FFA">
        <w:rPr>
          <w:rFonts w:asciiTheme="minorHAnsi" w:eastAsia="Times New Roman" w:hAnsiTheme="minorHAnsi" w:cs="Times New Roman"/>
          <w:color w:val="auto"/>
        </w:rPr>
        <w:t>).</w:t>
      </w:r>
    </w:p>
    <w:p w14:paraId="21E53BB0" w14:textId="77777777" w:rsidR="00382FFA" w:rsidRDefault="00382FFA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722F9D89" w14:textId="46C39B54" w:rsidR="00382FFA" w:rsidRDefault="00382FFA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382FFA">
        <w:rPr>
          <w:rFonts w:asciiTheme="minorHAnsi" w:eastAsia="Times New Roman" w:hAnsiTheme="minorHAnsi" w:cs="Times New Roman"/>
          <w:color w:val="auto"/>
        </w:rPr>
        <w:t xml:space="preserve">Prepare </w:t>
      </w:r>
      <w:r w:rsidR="00411B08">
        <w:rPr>
          <w:rFonts w:asciiTheme="minorHAnsi" w:eastAsia="Times New Roman" w:hAnsiTheme="minorHAnsi" w:cs="Times New Roman"/>
          <w:color w:val="auto"/>
        </w:rPr>
        <w:t xml:space="preserve">the </w:t>
      </w:r>
      <w:r w:rsidRPr="00382FFA">
        <w:rPr>
          <w:rFonts w:asciiTheme="minorHAnsi" w:eastAsia="Times New Roman" w:hAnsiTheme="minorHAnsi" w:cs="Times New Roman"/>
          <w:color w:val="auto"/>
        </w:rPr>
        <w:t>ligation reaction in a 50</w:t>
      </w:r>
      <w:r w:rsidR="00F9746A">
        <w:rPr>
          <w:rFonts w:asciiTheme="minorHAnsi" w:eastAsia="Times New Roman" w:hAnsiTheme="minorHAnsi" w:cs="Times New Roman"/>
          <w:color w:val="auto"/>
        </w:rPr>
        <w:t xml:space="preserve"> mL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hyperlink r:id="rId11" w:history="1">
        <w:r w:rsidRPr="00382FFA">
          <w:rPr>
            <w:rFonts w:asciiTheme="minorHAnsi" w:eastAsia="Times New Roman" w:hAnsiTheme="minorHAnsi" w:cs="Times New Roman"/>
            <w:color w:val="auto"/>
          </w:rPr>
          <w:t> </w:t>
        </w:r>
        <w:r w:rsidR="00FC06CC">
          <w:rPr>
            <w:rFonts w:asciiTheme="minorHAnsi" w:eastAsia="Times New Roman" w:hAnsiTheme="minorHAnsi" w:cs="Times New Roman"/>
            <w:color w:val="auto"/>
          </w:rPr>
          <w:t>c</w:t>
        </w:r>
        <w:r w:rsidRPr="00382FFA">
          <w:rPr>
            <w:rFonts w:asciiTheme="minorHAnsi" w:eastAsia="Times New Roman" w:hAnsiTheme="minorHAnsi" w:cs="Times New Roman"/>
            <w:color w:val="auto"/>
          </w:rPr>
          <w:t xml:space="preserve">entrifuge </w:t>
        </w:r>
        <w:r w:rsidR="00FC06CC">
          <w:rPr>
            <w:rFonts w:asciiTheme="minorHAnsi" w:eastAsia="Times New Roman" w:hAnsiTheme="minorHAnsi" w:cs="Times New Roman"/>
            <w:color w:val="auto"/>
          </w:rPr>
          <w:t>t</w:t>
        </w:r>
        <w:r w:rsidRPr="00382FFA">
          <w:rPr>
            <w:rFonts w:asciiTheme="minorHAnsi" w:eastAsia="Times New Roman" w:hAnsiTheme="minorHAnsi" w:cs="Times New Roman"/>
            <w:color w:val="auto"/>
          </w:rPr>
          <w:t>ube</w:t>
        </w:r>
      </w:hyperlink>
      <w:r w:rsidR="00F9746A">
        <w:rPr>
          <w:rFonts w:asciiTheme="minorHAnsi" w:eastAsia="Times New Roman" w:hAnsiTheme="minorHAnsi" w:cs="Times New Roman"/>
          <w:color w:val="auto"/>
        </w:rPr>
        <w:t>. A</w:t>
      </w:r>
      <w:r w:rsidRPr="00382FFA">
        <w:rPr>
          <w:rFonts w:asciiTheme="minorHAnsi" w:eastAsia="Times New Roman" w:hAnsiTheme="minorHAnsi" w:cs="Times New Roman"/>
          <w:color w:val="auto"/>
        </w:rPr>
        <w:t>dd 400 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 of purified </w:t>
      </w:r>
      <w:r w:rsidR="007A072C">
        <w:rPr>
          <w:rFonts w:asciiTheme="minorHAnsi" w:eastAsia="Times New Roman" w:hAnsiTheme="minorHAnsi" w:cs="Times New Roman"/>
          <w:color w:val="auto"/>
        </w:rPr>
        <w:t xml:space="preserve">plasmid </w:t>
      </w:r>
      <w:r w:rsidRPr="00382FFA">
        <w:rPr>
          <w:rFonts w:asciiTheme="minorHAnsi" w:eastAsia="Times New Roman" w:hAnsiTheme="minorHAnsi" w:cs="Times New Roman"/>
          <w:color w:val="auto"/>
        </w:rPr>
        <w:t>DNA</w:t>
      </w:r>
      <w:r w:rsidR="007A072C">
        <w:rPr>
          <w:rFonts w:asciiTheme="minorHAnsi" w:eastAsia="Times New Roman" w:hAnsiTheme="minorHAnsi" w:cs="Times New Roman"/>
          <w:color w:val="auto"/>
        </w:rPr>
        <w:t xml:space="preserve"> from step 2.2</w:t>
      </w:r>
      <w:r w:rsidRPr="00382FFA">
        <w:rPr>
          <w:rFonts w:asciiTheme="minorHAnsi" w:eastAsia="Times New Roman" w:hAnsiTheme="minorHAnsi" w:cs="Times New Roman"/>
          <w:color w:val="auto"/>
        </w:rPr>
        <w:t>, 8.6</w:t>
      </w:r>
      <w:r w:rsidR="00F9746A">
        <w:rPr>
          <w:rFonts w:asciiTheme="minorHAnsi" w:eastAsia="Times New Roman" w:hAnsiTheme="minorHAnsi" w:cs="Times New Roman"/>
          <w:color w:val="auto"/>
        </w:rPr>
        <w:t xml:space="preserve"> mL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="00982570" w:rsidRPr="00CD7E5C">
        <w:rPr>
          <w:rFonts w:asciiTheme="minorHAnsi" w:eastAsia="Times New Roman" w:hAnsiTheme="minorHAnsi" w:cs="Times New Roman"/>
          <w:color w:val="auto"/>
        </w:rPr>
        <w:t>of 1.05</w:t>
      </w:r>
      <w:r w:rsidR="00FE24C8">
        <w:rPr>
          <w:rFonts w:asciiTheme="minorHAnsi" w:eastAsia="Times New Roman" w:hAnsiTheme="minorHAnsi" w:cs="Times New Roman"/>
          <w:color w:val="auto"/>
        </w:rPr>
        <w:t>x</w:t>
      </w:r>
      <w:r w:rsidR="00982570" w:rsidRPr="00CD7E5C">
        <w:rPr>
          <w:rFonts w:asciiTheme="minorHAnsi" w:eastAsia="Times New Roman" w:hAnsiTheme="minorHAnsi" w:cs="Times New Roman"/>
          <w:color w:val="auto"/>
        </w:rPr>
        <w:t xml:space="preserve"> T4 ligase</w:t>
      </w:r>
      <w:r w:rsidRPr="00D752AA">
        <w:rPr>
          <w:rFonts w:asciiTheme="minorHAnsi" w:eastAsia="Times New Roman" w:hAnsiTheme="minorHAnsi" w:cs="Times New Roman"/>
          <w:color w:val="auto"/>
        </w:rPr>
        <w:t xml:space="preserve"> buffer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and 6 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> of high concentration T4 ligase.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Incubate at 16 </w:t>
      </w:r>
      <w:r w:rsidR="00F9746A" w:rsidRPr="00D83190">
        <w:rPr>
          <w:rFonts w:asciiTheme="minorHAnsi" w:hAnsiTheme="minorHAnsi"/>
          <w:color w:val="auto"/>
        </w:rPr>
        <w:t>°</w:t>
      </w:r>
      <w:r w:rsidRPr="00382FFA">
        <w:rPr>
          <w:rFonts w:asciiTheme="minorHAnsi" w:eastAsia="Times New Roman" w:hAnsiTheme="minorHAnsi" w:cs="Times New Roman"/>
          <w:color w:val="auto"/>
        </w:rPr>
        <w:t>C overnight.</w:t>
      </w:r>
    </w:p>
    <w:p w14:paraId="27BB7F5E" w14:textId="77777777" w:rsidR="00382FFA" w:rsidRDefault="00382FFA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5F11F085" w14:textId="2D76C619" w:rsidR="00382FFA" w:rsidRDefault="00382FFA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382FFA">
        <w:rPr>
          <w:rFonts w:asciiTheme="minorHAnsi" w:eastAsia="Times New Roman" w:hAnsiTheme="minorHAnsi" w:cs="Times New Roman"/>
          <w:color w:val="auto"/>
        </w:rPr>
        <w:t>Add 45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 w:rsidRPr="00382FFA">
        <w:rPr>
          <w:rFonts w:asciiTheme="minorHAnsi" w:eastAsia="Times New Roman" w:hAnsiTheme="minorHAnsi" w:cs="Times New Roman"/>
          <w:color w:val="auto"/>
        </w:rPr>
        <w:t>m</w:t>
      </w:r>
      <w:r w:rsidR="00F9746A">
        <w:rPr>
          <w:rFonts w:asciiTheme="minorHAnsi" w:eastAsia="Times New Roman" w:hAnsiTheme="minorHAnsi" w:cs="Times New Roman"/>
          <w:color w:val="auto"/>
        </w:rPr>
        <w:t>L</w:t>
      </w:r>
      <w:r w:rsidR="00F9746A"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of buffer</w:t>
      </w:r>
      <w:r>
        <w:rPr>
          <w:rFonts w:asciiTheme="minorHAnsi" w:eastAsia="Times New Roman" w:hAnsiTheme="minorHAnsi" w:cs="Times New Roman"/>
          <w:color w:val="auto"/>
        </w:rPr>
        <w:t xml:space="preserve"> </w:t>
      </w:r>
      <w:r w:rsidRPr="0089212C">
        <w:rPr>
          <w:rFonts w:asciiTheme="minorHAnsi" w:eastAsia="Times New Roman" w:hAnsiTheme="minorHAnsi" w:cs="Times New Roman"/>
          <w:color w:val="auto"/>
        </w:rPr>
        <w:t>PB (</w:t>
      </w:r>
      <w:r w:rsidR="0082697D" w:rsidRPr="00E770A2">
        <w:rPr>
          <w:rFonts w:asciiTheme="minorHAnsi" w:eastAsia="Times New Roman" w:hAnsiTheme="minorHAnsi" w:cs="Times New Roman"/>
          <w:color w:val="auto"/>
        </w:rPr>
        <w:t>supplemen</w:t>
      </w:r>
      <w:r w:rsidR="0082697D" w:rsidRPr="0089212C">
        <w:rPr>
          <w:rFonts w:asciiTheme="minorHAnsi" w:eastAsia="Times New Roman" w:hAnsiTheme="minorHAnsi" w:cs="Times New Roman"/>
          <w:color w:val="auto"/>
        </w:rPr>
        <w:t>ted</w:t>
      </w:r>
      <w:r w:rsidR="0082697D">
        <w:rPr>
          <w:rFonts w:asciiTheme="minorHAnsi" w:eastAsia="Times New Roman" w:hAnsiTheme="minorHAnsi" w:cs="Times New Roman"/>
          <w:color w:val="auto"/>
        </w:rPr>
        <w:t xml:space="preserve"> with </w:t>
      </w:r>
      <w:r w:rsidRPr="00382FFA">
        <w:rPr>
          <w:rFonts w:asciiTheme="minorHAnsi" w:eastAsia="Times New Roman" w:hAnsiTheme="minorHAnsi" w:cs="Times New Roman"/>
          <w:color w:val="auto"/>
        </w:rPr>
        <w:t>10</w:t>
      </w:r>
      <w:r w:rsidR="006658EF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 xml:space="preserve">µL of </w:t>
      </w:r>
      <w:r>
        <w:rPr>
          <w:rFonts w:asciiTheme="minorHAnsi" w:eastAsia="Times New Roman" w:hAnsiTheme="minorHAnsi" w:cs="Times New Roman"/>
          <w:color w:val="auto"/>
        </w:rPr>
        <w:t>3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>
        <w:rPr>
          <w:rFonts w:asciiTheme="minorHAnsi" w:eastAsia="Times New Roman" w:hAnsiTheme="minorHAnsi" w:cs="Times New Roman"/>
          <w:color w:val="auto"/>
        </w:rPr>
        <w:t xml:space="preserve">M </w:t>
      </w:r>
      <w:proofErr w:type="spellStart"/>
      <w:r>
        <w:rPr>
          <w:rFonts w:asciiTheme="minorHAnsi" w:eastAsia="Times New Roman" w:hAnsiTheme="minorHAnsi" w:cs="Times New Roman"/>
          <w:color w:val="auto"/>
        </w:rPr>
        <w:t>NaAc</w:t>
      </w:r>
      <w:proofErr w:type="spellEnd"/>
      <w:r>
        <w:rPr>
          <w:rFonts w:asciiTheme="minorHAnsi" w:eastAsia="Times New Roman" w:hAnsiTheme="minorHAnsi" w:cs="Times New Roman"/>
          <w:color w:val="auto"/>
        </w:rPr>
        <w:t xml:space="preserve">, </w:t>
      </w:r>
      <w:r w:rsidRPr="00382FFA">
        <w:rPr>
          <w:rFonts w:asciiTheme="minorHAnsi" w:eastAsia="Times New Roman" w:hAnsiTheme="minorHAnsi" w:cs="Times New Roman"/>
          <w:color w:val="auto"/>
        </w:rPr>
        <w:t>pH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5.2) to the ligation and </w:t>
      </w:r>
      <w:r w:rsidR="00FC06CC">
        <w:rPr>
          <w:rFonts w:asciiTheme="minorHAnsi" w:eastAsia="Times New Roman" w:hAnsiTheme="minorHAnsi" w:cs="Times New Roman"/>
          <w:color w:val="auto"/>
        </w:rPr>
        <w:t>use a vacuum manifold to load through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>2</w:t>
      </w:r>
      <w:r w:rsidR="00F9746A" w:rsidRPr="00382FF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miniprep spin columns.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Elute each column with 50</w:t>
      </w:r>
      <w:r w:rsidR="006658EF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Pr="00382FFA">
        <w:rPr>
          <w:rFonts w:asciiTheme="minorHAnsi" w:eastAsia="Times New Roman" w:hAnsiTheme="minorHAnsi" w:cs="Times New Roman"/>
          <w:color w:val="auto"/>
        </w:rPr>
        <w:t xml:space="preserve"> of TE buffer. Expect a yield of about 30</w:t>
      </w:r>
      <w:r w:rsidR="006658EF">
        <w:rPr>
          <w:rFonts w:asciiTheme="minorHAnsi" w:eastAsia="Times New Roman" w:hAnsiTheme="minorHAnsi" w:cs="Times New Roman"/>
          <w:color w:val="auto"/>
        </w:rPr>
        <w:t xml:space="preserve"> </w:t>
      </w:r>
      <w:r w:rsidRPr="00382FFA">
        <w:rPr>
          <w:rFonts w:asciiTheme="minorHAnsi" w:eastAsia="Times New Roman" w:hAnsiTheme="minorHAnsi" w:cs="Times New Roman"/>
          <w:color w:val="auto"/>
        </w:rPr>
        <w:t>µg of DNA.</w:t>
      </w:r>
    </w:p>
    <w:p w14:paraId="4E450112" w14:textId="77777777" w:rsidR="00382FFA" w:rsidRPr="00382FFA" w:rsidRDefault="00382FFA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4846F8D0" w14:textId="67715F79" w:rsidR="00174E2B" w:rsidRDefault="00382FFA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In the late afternoon/evening, seed 6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x 10</w:t>
      </w:r>
      <w:r w:rsidR="00F9746A" w:rsidRPr="001022AD">
        <w:rPr>
          <w:rFonts w:asciiTheme="minorHAnsi" w:eastAsia="Times New Roman" w:hAnsiTheme="minorHAnsi" w:cs="Times New Roman"/>
          <w:color w:val="auto"/>
          <w:highlight w:val="yellow"/>
          <w:vertAlign w:val="superscript"/>
        </w:rPr>
        <w:t>6</w:t>
      </w:r>
      <w:r w:rsidR="00F9746A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293TT</w:t>
      </w:r>
      <w:hyperlink w:anchor="_ENREF_28" w:tooltip="Buck, 2004 #615" w:history="1">
        <w:r w:rsidR="00052643" w:rsidRPr="00FE24C8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begin">
            <w:fldData xml:space="preserve">PEVuZE5vdGU+PENpdGU+PEF1dGhvcj5CdWNrPC9BdXRob3I+PFllYXI+MjAwNDwvWWVhcj48UmVj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==
</w:fldData>
          </w:fldChar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instrText xml:space="preserve"> ADDIN EN.CITE </w:instrText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begin">
            <w:fldData xml:space="preserve">PEVuZE5vdGU+PENpdGU+PEF1dGhvcj5CdWNrPC9BdXRob3I+PFllYXI+MjAwNDwvWWVhcj48UmVj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==
</w:fldData>
          </w:fldChar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instrText xml:space="preserve"> ADDIN EN.CITE.DATA </w:instrText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end"/>
        </w:r>
        <w:r w:rsidR="00052643" w:rsidRPr="00FE24C8">
          <w:rPr>
            <w:rFonts w:asciiTheme="minorHAnsi" w:eastAsia="Times New Roman" w:hAnsiTheme="minorHAnsi" w:cs="Times New Roman"/>
            <w:color w:val="auto"/>
            <w:highlight w:val="yellow"/>
          </w:rPr>
        </w:r>
        <w:r w:rsidR="00052643" w:rsidRPr="00FE24C8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separate"/>
        </w:r>
        <w:r w:rsidR="00052643" w:rsidRPr="00FE24C8">
          <w:rPr>
            <w:rFonts w:asciiTheme="minorHAnsi" w:eastAsia="Times New Roman" w:hAnsiTheme="minorHAnsi" w:cs="Times New Roman"/>
            <w:noProof/>
            <w:color w:val="auto"/>
            <w:highlight w:val="yellow"/>
            <w:vertAlign w:val="superscript"/>
          </w:rPr>
          <w:t>28</w:t>
        </w:r>
        <w:r w:rsidR="00052643" w:rsidRPr="00FE24C8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end"/>
        </w:r>
      </w:hyperlink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cells into a 10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cm dish containing </w:t>
      </w:r>
      <w:r w:rsidRPr="00FE24C8">
        <w:rPr>
          <w:rFonts w:asciiTheme="minorHAnsi" w:hAnsiTheme="minorHAnsi"/>
          <w:color w:val="auto"/>
          <w:highlight w:val="yellow"/>
          <w:lang w:eastAsia="zh-CN"/>
        </w:rPr>
        <w:t>D</w:t>
      </w:r>
      <w:r w:rsidRPr="00FE24C8">
        <w:rPr>
          <w:rFonts w:asciiTheme="minorHAnsi" w:hAnsiTheme="minorHAnsi"/>
          <w:color w:val="auto"/>
          <w:highlight w:val="yellow"/>
        </w:rPr>
        <w:t xml:space="preserve">MEM medium supplemented with 10% </w:t>
      </w:r>
      <w:r w:rsidR="00F9746A">
        <w:rPr>
          <w:rFonts w:asciiTheme="minorHAnsi" w:hAnsiTheme="minorHAnsi"/>
          <w:color w:val="auto"/>
          <w:highlight w:val="yellow"/>
        </w:rPr>
        <w:t>f</w:t>
      </w:r>
      <w:r w:rsidR="00F9746A" w:rsidRPr="00FE24C8">
        <w:rPr>
          <w:rFonts w:asciiTheme="minorHAnsi" w:hAnsiTheme="minorHAnsi"/>
          <w:color w:val="auto"/>
          <w:highlight w:val="yellow"/>
        </w:rPr>
        <w:t xml:space="preserve">etal </w:t>
      </w:r>
      <w:r w:rsidRPr="00FE24C8">
        <w:rPr>
          <w:rFonts w:asciiTheme="minorHAnsi" w:hAnsiTheme="minorHAnsi"/>
          <w:color w:val="auto"/>
          <w:highlight w:val="yellow"/>
        </w:rPr>
        <w:t>calf serum</w:t>
      </w:r>
      <w:r w:rsidRPr="00FE24C8">
        <w:rPr>
          <w:rFonts w:asciiTheme="minorHAnsi" w:hAnsiTheme="minorHAnsi"/>
          <w:color w:val="auto"/>
          <w:highlight w:val="yellow"/>
          <w:lang w:eastAsia="zh-CN"/>
        </w:rPr>
        <w:t xml:space="preserve">, </w:t>
      </w:r>
      <w:r w:rsidRPr="00FE24C8">
        <w:rPr>
          <w:rFonts w:asciiTheme="minorHAnsi" w:hAnsiTheme="minorHAnsi"/>
          <w:color w:val="auto"/>
          <w:highlight w:val="yellow"/>
        </w:rPr>
        <w:t>1% non-essential amino acids, and 1% L-</w:t>
      </w:r>
      <w:r w:rsidR="00F9746A">
        <w:rPr>
          <w:rFonts w:asciiTheme="minorHAnsi" w:hAnsiTheme="minorHAnsi"/>
          <w:color w:val="auto"/>
          <w:highlight w:val="yellow"/>
        </w:rPr>
        <w:t>g</w:t>
      </w:r>
      <w:r w:rsidR="00F9746A" w:rsidRPr="00FE24C8">
        <w:rPr>
          <w:rFonts w:asciiTheme="minorHAnsi" w:hAnsiTheme="minorHAnsi"/>
          <w:color w:val="auto"/>
          <w:highlight w:val="yellow"/>
        </w:rPr>
        <w:t xml:space="preserve">lutamine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without hygromycin B.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</w:p>
    <w:p w14:paraId="65C42544" w14:textId="77777777" w:rsidR="00F1430C" w:rsidRPr="001B088C" w:rsidRDefault="00F1430C" w:rsidP="00E770A2">
      <w:pPr>
        <w:rPr>
          <w:rFonts w:asciiTheme="minorHAnsi" w:eastAsia="Times New Roman" w:hAnsiTheme="minorHAnsi" w:cs="Times New Roman"/>
          <w:color w:val="auto"/>
        </w:rPr>
      </w:pPr>
    </w:p>
    <w:p w14:paraId="30D69C83" w14:textId="5398B2A5" w:rsidR="00F1430C" w:rsidRPr="001B088C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The next morning, </w:t>
      </w:r>
      <w:r w:rsidR="00FE24C8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ensure that the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cells </w:t>
      </w:r>
      <w:r w:rsidR="00FE24C8" w:rsidRPr="00FE24C8">
        <w:rPr>
          <w:rFonts w:asciiTheme="minorHAnsi" w:eastAsia="Times New Roman" w:hAnsiTheme="minorHAnsi" w:cs="Times New Roman"/>
          <w:color w:val="auto"/>
          <w:highlight w:val="yellow"/>
        </w:rPr>
        <w:t>are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 about 50% confluent.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Transfect using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66 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µL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of </w:t>
      </w:r>
      <w:r w:rsidR="005524B0" w:rsidRPr="00FE24C8">
        <w:rPr>
          <w:rFonts w:asciiTheme="minorHAnsi" w:eastAsia="Times New Roman" w:hAnsiTheme="minorHAnsi" w:cs="Times New Roman"/>
          <w:color w:val="auto"/>
          <w:highlight w:val="yellow"/>
        </w:rPr>
        <w:t>transfect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>ion</w:t>
      </w:r>
      <w:r w:rsidR="005524B0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reagent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(1.1 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µL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/cm</w:t>
      </w:r>
      <w:r w:rsidRPr="00FE24C8">
        <w:rPr>
          <w:rFonts w:asciiTheme="minorHAnsi" w:eastAsia="Times New Roman" w:hAnsiTheme="minorHAnsi" w:cs="Times New Roman"/>
          <w:color w:val="auto"/>
          <w:highlight w:val="yellow"/>
          <w:vertAlign w:val="superscript"/>
        </w:rPr>
        <w:t>2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), 12 µg 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of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re</w:t>
      </w:r>
      <w:r w:rsidR="00EE7848" w:rsidRPr="00FE24C8">
        <w:rPr>
          <w:rFonts w:asciiTheme="minorHAnsi" w:eastAsia="Times New Roman" w:hAnsiTheme="minorHAnsi" w:cs="Times New Roman"/>
          <w:color w:val="auto"/>
          <w:highlight w:val="yellow"/>
        </w:rPr>
        <w:t>-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ligated </w:t>
      </w:r>
      <w:proofErr w:type="spellStart"/>
      <w:r w:rsidR="00F65491" w:rsidRPr="00FE24C8">
        <w:rPr>
          <w:rFonts w:asciiTheme="minorHAnsi" w:eastAsia="Times New Roman" w:hAnsiTheme="minorHAnsi" w:cs="Times New Roman"/>
          <w:color w:val="auto"/>
          <w:highlight w:val="yellow"/>
        </w:rPr>
        <w:t>MCPyV</w:t>
      </w:r>
      <w:proofErr w:type="spellEnd"/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isolate R17b DNA</w:t>
      </w:r>
      <w:r w:rsidR="00F56421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56421">
        <w:rPr>
          <w:rFonts w:asciiTheme="minorHAnsi" w:eastAsia="Times New Roman" w:hAnsiTheme="minorHAnsi" w:cs="Times New Roman"/>
          <w:color w:val="auto"/>
        </w:rPr>
        <w:t>from step 2.4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, 8.4 µg 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of 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ST expression plasmid </w:t>
      </w:r>
      <w:proofErr w:type="spellStart"/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pMtB</w:t>
      </w:r>
      <w:proofErr w:type="spellEnd"/>
      <w:r w:rsidR="002445CF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and 9.6 µg 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of 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LT expression plasmid </w:t>
      </w:r>
      <w:proofErr w:type="spellStart"/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pADL</w:t>
      </w:r>
      <w:proofErr w:type="spellEnd"/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*</w:t>
      </w:r>
      <w:hyperlink w:anchor="_ENREF_29" w:tooltip="https://home.ccr.cancer.gov/lco/support.htm,  #616" w:history="1"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begin"/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instrText xml:space="preserve"> ADDIN EN.CITE &lt;EndNote&gt;&lt;Cite&gt;&lt;Author&gt;https://home.ccr.cancer.gov/lco/support.htm&lt;/Author&gt;&lt;RecNum&gt;616&lt;/RecNum&gt;&lt;DisplayText&gt;&lt;style face="superscript"&gt;29&lt;/style&gt;&lt;/DisplayText&gt;&lt;record&gt;&lt;rec-number&gt;616&lt;/rec-number&gt;&lt;foreign-keys&gt;&lt;key app="EN" db-id="a9ds9wzss9zadreww9e5dep0d5etxapxxvpv" timestamp="1540410235"&gt;616&lt;/key&gt;&lt;/foreign-keys&gt;&lt;ref-type name="Journal Article"&gt;17&lt;/ref-type&gt;&lt;contributors&gt;&lt;authors&gt;&lt;author&gt;https://home.ccr.cancer.gov/lco/support.htm&lt;/author&gt;&lt;/authors&gt;&lt;/contributors&gt;&lt;titles&gt;&lt;/titles&gt;&lt;dates&gt;&lt;/dates&gt;&lt;urls&gt;&lt;/urls&gt;&lt;/record&gt;&lt;/Cite&gt;&lt;/EndNote&gt;</w:instrText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separate"/>
        </w:r>
        <w:r w:rsidR="00052643" w:rsidRPr="00685472">
          <w:rPr>
            <w:rFonts w:asciiTheme="minorHAnsi" w:eastAsia="Times New Roman" w:hAnsiTheme="minorHAnsi" w:cs="Times New Roman"/>
            <w:noProof/>
            <w:color w:val="auto"/>
            <w:highlight w:val="yellow"/>
            <w:vertAlign w:val="superscript"/>
          </w:rPr>
          <w:t>29</w:t>
        </w:r>
        <w:r w:rsidR="00052643">
          <w:rPr>
            <w:rFonts w:asciiTheme="minorHAnsi" w:eastAsia="Times New Roman" w:hAnsiTheme="minorHAnsi" w:cs="Times New Roman"/>
            <w:color w:val="auto"/>
            <w:highlight w:val="yellow"/>
          </w:rPr>
          <w:fldChar w:fldCharType="end"/>
        </w:r>
      </w:hyperlink>
      <w:r w:rsidRPr="001B088C">
        <w:rPr>
          <w:rFonts w:asciiTheme="minorHAnsi" w:eastAsia="Times New Roman" w:hAnsiTheme="minorHAnsi" w:cs="Times New Roman"/>
          <w:color w:val="auto"/>
        </w:rPr>
        <w:t>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</w:p>
    <w:p w14:paraId="343F1C44" w14:textId="77777777" w:rsidR="00F1430C" w:rsidRPr="001B088C" w:rsidRDefault="00F1430C" w:rsidP="00E770A2">
      <w:pPr>
        <w:rPr>
          <w:rFonts w:asciiTheme="minorHAnsi" w:eastAsia="Times New Roman" w:hAnsiTheme="minorHAnsi" w:cs="Times New Roman"/>
          <w:color w:val="auto"/>
        </w:rPr>
      </w:pPr>
    </w:p>
    <w:p w14:paraId="742C2BE6" w14:textId="240A5071" w:rsidR="00FE24C8" w:rsidRDefault="00C7472D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W</w:t>
      </w:r>
      <w:r w:rsidR="00F1430C" w:rsidRPr="00FE24C8">
        <w:rPr>
          <w:rFonts w:asciiTheme="minorHAnsi" w:eastAsia="Times New Roman" w:hAnsiTheme="minorHAnsi" w:cs="Times New Roman"/>
          <w:color w:val="auto"/>
          <w:highlight w:val="yellow"/>
        </w:rPr>
        <w:t>hen the transfected cells are nearly confluent</w:t>
      </w:r>
      <w:r w:rsidR="00FE24C8">
        <w:rPr>
          <w:rFonts w:asciiTheme="minorHAnsi" w:eastAsia="Times New Roman" w:hAnsiTheme="minorHAnsi" w:cs="Times New Roman"/>
          <w:color w:val="auto"/>
          <w:highlight w:val="yellow"/>
        </w:rPr>
        <w:t>,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the following day</w:t>
      </w:r>
      <w:r w:rsidR="00F1430C" w:rsidRPr="00FE24C8">
        <w:rPr>
          <w:rFonts w:asciiTheme="minorHAnsi" w:eastAsia="Times New Roman" w:hAnsiTheme="minorHAnsi" w:cs="Times New Roman"/>
          <w:color w:val="auto"/>
          <w:highlight w:val="yellow"/>
        </w:rPr>
        <w:t>, </w:t>
      </w:r>
      <w:proofErr w:type="spellStart"/>
      <w:r w:rsidR="00F1430C" w:rsidRPr="00FE24C8">
        <w:rPr>
          <w:rFonts w:asciiTheme="minorHAnsi" w:eastAsia="Times New Roman" w:hAnsiTheme="minorHAnsi" w:cs="Times New Roman"/>
          <w:color w:val="auto"/>
          <w:highlight w:val="yellow"/>
        </w:rPr>
        <w:t>trypsinize</w:t>
      </w:r>
      <w:proofErr w:type="spellEnd"/>
      <w:r w:rsidR="00F1430C" w:rsidRPr="00FE24C8">
        <w:rPr>
          <w:rFonts w:asciiTheme="minorHAnsi" w:eastAsia="Times New Roman" w:hAnsiTheme="minorHAnsi" w:cs="Times New Roman"/>
          <w:color w:val="auto"/>
          <w:highlight w:val="yellow"/>
        </w:rPr>
        <w:t> the cells and transfer them to a 15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1430C" w:rsidRPr="00FE24C8">
        <w:rPr>
          <w:rFonts w:asciiTheme="minorHAnsi" w:eastAsia="Times New Roman" w:hAnsiTheme="minorHAnsi" w:cs="Times New Roman"/>
          <w:color w:val="auto"/>
          <w:highlight w:val="yellow"/>
        </w:rPr>
        <w:t>cm dish for continued expansion</w:t>
      </w:r>
      <w:r w:rsidR="00F1430C" w:rsidRPr="001B088C">
        <w:rPr>
          <w:rFonts w:asciiTheme="minorHAnsi" w:eastAsia="Times New Roman" w:hAnsiTheme="minorHAnsi" w:cs="Times New Roman"/>
          <w:color w:val="auto"/>
        </w:rPr>
        <w:t>. </w:t>
      </w:r>
    </w:p>
    <w:p w14:paraId="5D9D1688" w14:textId="77777777" w:rsidR="00FE24C8" w:rsidRDefault="00FE24C8" w:rsidP="00FE24C8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6E764289" w14:textId="00DC4C3F" w:rsidR="00F1430C" w:rsidRPr="001B088C" w:rsidRDefault="00C7472D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1B088C">
        <w:rPr>
          <w:rFonts w:asciiTheme="minorHAnsi" w:eastAsia="Times New Roman" w:hAnsiTheme="minorHAnsi" w:cs="Times New Roman"/>
          <w:color w:val="auto"/>
        </w:rPr>
        <w:t>Optional</w:t>
      </w:r>
      <w:r w:rsidR="00FE24C8">
        <w:rPr>
          <w:rFonts w:asciiTheme="minorHAnsi" w:eastAsia="Times New Roman" w:hAnsiTheme="minorHAnsi" w:cs="Times New Roman"/>
          <w:color w:val="auto"/>
        </w:rPr>
        <w:t>ly</w:t>
      </w:r>
      <w:r w:rsidRPr="001B088C">
        <w:rPr>
          <w:rFonts w:asciiTheme="minorHAnsi" w:eastAsia="Times New Roman" w:hAnsiTheme="minorHAnsi" w:cs="Times New Roman"/>
          <w:color w:val="auto"/>
        </w:rPr>
        <w:t xml:space="preserve"> take a small number of 293TT cells upon expansion and perform IF staining for </w:t>
      </w:r>
      <w:proofErr w:type="spellStart"/>
      <w:r w:rsidRPr="001B088C">
        <w:rPr>
          <w:rFonts w:asciiTheme="minorHAnsi" w:eastAsia="Times New Roman" w:hAnsiTheme="minorHAnsi" w:cs="Times New Roman"/>
          <w:color w:val="auto"/>
        </w:rPr>
        <w:t>MC</w:t>
      </w:r>
      <w:r w:rsidR="002D57D0" w:rsidRPr="001B088C">
        <w:rPr>
          <w:rFonts w:asciiTheme="minorHAnsi" w:eastAsia="Times New Roman" w:hAnsiTheme="minorHAnsi" w:cs="Times New Roman"/>
          <w:color w:val="auto"/>
        </w:rPr>
        <w:t>Py</w:t>
      </w:r>
      <w:r w:rsidRPr="001B088C">
        <w:rPr>
          <w:rFonts w:asciiTheme="minorHAnsi" w:eastAsia="Times New Roman" w:hAnsiTheme="minorHAnsi" w:cs="Times New Roman"/>
          <w:color w:val="auto"/>
        </w:rPr>
        <w:t>V</w:t>
      </w:r>
      <w:proofErr w:type="spellEnd"/>
      <w:r w:rsidRPr="001B088C">
        <w:rPr>
          <w:rFonts w:asciiTheme="minorHAnsi" w:eastAsia="Times New Roman" w:hAnsiTheme="minorHAnsi" w:cs="Times New Roman"/>
          <w:color w:val="auto"/>
        </w:rPr>
        <w:t xml:space="preserve"> LT (CM2B4) and VP1</w:t>
      </w:r>
      <w:r w:rsidR="002D57D0" w:rsidRPr="001B088C">
        <w:rPr>
          <w:rFonts w:asciiTheme="minorHAnsi" w:eastAsia="Times New Roman" w:hAnsiTheme="minorHAnsi" w:cs="Times New Roman"/>
          <w:color w:val="auto"/>
        </w:rPr>
        <w:t xml:space="preserve"> (MCV VP1 rabbit</w:t>
      </w:r>
      <w:hyperlink w:anchor="_ENREF_30" w:tooltip="https://home.ccr.cancer.gov/lco/BuckLabAntibodies.htm,  #617" w:history="1">
        <w:r w:rsidR="00052643">
          <w:rPr>
            <w:rFonts w:asciiTheme="minorHAnsi" w:eastAsia="Times New Roman" w:hAnsiTheme="minorHAnsi" w:cs="Times New Roman"/>
            <w:color w:val="auto"/>
          </w:rPr>
          <w:fldChar w:fldCharType="begin"/>
        </w:r>
        <w:r w:rsidR="00052643">
          <w:rPr>
            <w:rFonts w:asciiTheme="minorHAnsi" w:eastAsia="Times New Roman" w:hAnsiTheme="minorHAnsi" w:cs="Times New Roman"/>
            <w:color w:val="auto"/>
          </w:rPr>
          <w:instrText xml:space="preserve"> ADDIN EN.CITE &lt;EndNote&gt;&lt;Cite&gt;&lt;Author&gt;https://home.ccr.cancer.gov/lco/BuckLabAntibodies.htm&lt;/Author&gt;&lt;RecNum&gt;617&lt;/RecNum&gt;&lt;DisplayText&gt;&lt;style face="superscript"&gt;30&lt;/style&gt;&lt;/DisplayText&gt;&lt;record&gt;&lt;rec-number&gt;617&lt;/rec-number&gt;&lt;foreign-keys&gt;&lt;key app="EN" db-id="a9ds9wzss9zadreww9e5dep0d5etxapxxvpv" timestamp="1540410424"&gt;617&lt;/key&gt;&lt;/foreign-keys&gt;&lt;ref-type name="Journal Article"&gt;17&lt;/ref-type&gt;&lt;contributors&gt;&lt;authors&gt;&lt;author&gt;https://home.ccr.cancer.gov/lco/BuckLabAntibodies.htm&lt;/author&gt;&lt;/authors&gt;&lt;/contributors&gt;&lt;titles&gt;&lt;/titles&gt;&lt;dates&gt;&lt;/dates&gt;&lt;urls&gt;&lt;/urls&gt;&lt;/record&gt;&lt;/Cite&gt;&lt;/EndNote&gt;</w:instrTex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separate"/>
        </w:r>
        <w:r w:rsidR="00052643" w:rsidRPr="00F320D6">
          <w:rPr>
            <w:rFonts w:asciiTheme="minorHAnsi" w:eastAsia="Times New Roman" w:hAnsiTheme="minorHAnsi" w:cs="Times New Roman"/>
            <w:noProof/>
            <w:color w:val="auto"/>
            <w:vertAlign w:val="superscript"/>
          </w:rPr>
          <w:t>30</w: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end"/>
        </w:r>
      </w:hyperlink>
      <w:r w:rsidR="002D57D0" w:rsidRPr="001B088C">
        <w:rPr>
          <w:rFonts w:asciiTheme="minorHAnsi" w:eastAsia="Times New Roman" w:hAnsiTheme="minorHAnsi" w:cs="Times New Roman"/>
          <w:color w:val="auto"/>
        </w:rPr>
        <w:t>)</w:t>
      </w:r>
      <w:r w:rsidRPr="001B088C">
        <w:rPr>
          <w:rFonts w:asciiTheme="minorHAnsi" w:eastAsia="Times New Roman" w:hAnsiTheme="minorHAnsi" w:cs="Times New Roman"/>
          <w:color w:val="auto"/>
        </w:rPr>
        <w:t xml:space="preserve"> </w:t>
      </w:r>
      <w:r w:rsidR="00B72D9D">
        <w:rPr>
          <w:rFonts w:asciiTheme="minorHAnsi" w:eastAsia="Times New Roman" w:hAnsiTheme="minorHAnsi" w:cs="Times New Roman"/>
          <w:color w:val="auto"/>
        </w:rPr>
        <w:t>t</w:t>
      </w:r>
      <w:r w:rsidR="00FC06CC">
        <w:rPr>
          <w:rFonts w:asciiTheme="minorHAnsi" w:eastAsia="Times New Roman" w:hAnsiTheme="minorHAnsi" w:cs="Times New Roman"/>
          <w:color w:val="auto"/>
        </w:rPr>
        <w:t>o determine</w:t>
      </w:r>
      <w:r w:rsidR="00497043" w:rsidRPr="001B088C">
        <w:rPr>
          <w:rFonts w:asciiTheme="minorHAnsi" w:eastAsia="Times New Roman" w:hAnsiTheme="minorHAnsi" w:cs="Times New Roman"/>
          <w:color w:val="auto"/>
        </w:rPr>
        <w:t xml:space="preserve"> transfection</w:t>
      </w:r>
      <w:r w:rsidR="00FC06CC">
        <w:rPr>
          <w:rFonts w:asciiTheme="minorHAnsi" w:eastAsia="Times New Roman" w:hAnsiTheme="minorHAnsi" w:cs="Times New Roman"/>
          <w:color w:val="auto"/>
        </w:rPr>
        <w:t xml:space="preserve"> efficiency</w:t>
      </w:r>
      <w:r w:rsidRPr="001B088C">
        <w:rPr>
          <w:rFonts w:asciiTheme="minorHAnsi" w:eastAsia="Times New Roman" w:hAnsiTheme="minorHAnsi" w:cs="Times New Roman"/>
          <w:color w:val="auto"/>
        </w:rPr>
        <w:t xml:space="preserve">. </w:t>
      </w:r>
      <w:r w:rsidR="00FC06CC">
        <w:rPr>
          <w:rFonts w:asciiTheme="minorHAnsi" w:eastAsia="Times New Roman" w:hAnsiTheme="minorHAnsi" w:cs="Times New Roman"/>
          <w:color w:val="auto"/>
        </w:rPr>
        <w:t>At this stage, nuclear LT signal may be visible but VP1 expression probably will not be detectable.</w:t>
      </w:r>
    </w:p>
    <w:p w14:paraId="49E36786" w14:textId="77777777" w:rsidR="00F1430C" w:rsidRPr="001B088C" w:rsidRDefault="00F1430C" w:rsidP="00E770A2">
      <w:pPr>
        <w:rPr>
          <w:rFonts w:asciiTheme="minorHAnsi" w:eastAsia="Times New Roman" w:hAnsiTheme="minorHAnsi" w:cs="Times New Roman"/>
          <w:color w:val="auto"/>
        </w:rPr>
      </w:pPr>
    </w:p>
    <w:p w14:paraId="34074CEF" w14:textId="7AFDB1EE" w:rsidR="00F1430C" w:rsidRPr="00FE24C8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hAnsiTheme="minorHAnsi" w:cs="Times New Roman"/>
          <w:color w:val="auto"/>
          <w:highlight w:val="yellow"/>
        </w:rPr>
      </w:pP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When th</w:t>
      </w:r>
      <w:r w:rsidR="00FC06CC" w:rsidRPr="00FE24C8">
        <w:rPr>
          <w:rFonts w:asciiTheme="minorHAnsi" w:eastAsia="Times New Roman" w:hAnsiTheme="minorHAnsi" w:cs="Times New Roman"/>
          <w:color w:val="auto"/>
          <w:highlight w:val="yellow"/>
        </w:rPr>
        <w:t>e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07373" w:rsidRPr="00FE24C8">
        <w:rPr>
          <w:rFonts w:asciiTheme="minorHAnsi" w:eastAsia="Times New Roman" w:hAnsiTheme="minorHAnsi" w:cs="Times New Roman"/>
          <w:color w:val="auto"/>
          <w:highlight w:val="yellow"/>
        </w:rPr>
        <w:t>15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07373" w:rsidRPr="00FE24C8">
        <w:rPr>
          <w:rFonts w:asciiTheme="minorHAnsi" w:eastAsia="Times New Roman" w:hAnsiTheme="minorHAnsi" w:cs="Times New Roman"/>
          <w:color w:val="auto"/>
          <w:highlight w:val="yellow"/>
        </w:rPr>
        <w:t>cm dish</w:t>
      </w:r>
      <w:r w:rsidR="00024145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1C77EA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becomes 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nearly confluent</w:t>
      </w:r>
      <w:r w:rsid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(</w:t>
      </w:r>
      <w:r w:rsidR="00FE24C8" w:rsidRPr="00FE24C8">
        <w:rPr>
          <w:rFonts w:asciiTheme="minorHAnsi" w:eastAsia="Times New Roman" w:hAnsiTheme="minorHAnsi" w:cs="Times New Roman"/>
          <w:color w:val="auto"/>
          <w:highlight w:val="yellow"/>
        </w:rPr>
        <w:t>usually 5-6 days after initial transfection)</w:t>
      </w:r>
      <w:r w:rsidRPr="00FE24C8">
        <w:rPr>
          <w:rFonts w:asciiTheme="minorHAnsi" w:eastAsia="Times New Roman" w:hAnsiTheme="minorHAnsi" w:cs="Times New Roman"/>
          <w:color w:val="auto"/>
          <w:highlight w:val="yellow"/>
        </w:rPr>
        <w:t>, transfer the cells into three</w:t>
      </w:r>
      <w:r w:rsidRPr="00FE24C8">
        <w:rPr>
          <w:rFonts w:asciiTheme="minorHAnsi" w:eastAsia="Times New Roman" w:hAnsiTheme="minorHAnsi" w:cs="Times New Roman"/>
          <w:b/>
          <w:color w:val="auto"/>
          <w:highlight w:val="yellow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15 cm</w:t>
      </w:r>
      <w:r w:rsidR="00024145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dishes. </w:t>
      </w:r>
      <w:r w:rsidR="00C7472D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Harvest the cells from the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15 cm</w:t>
      </w:r>
      <w:r w:rsidR="00C7472D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dishes when they become nearly confluent </w:t>
      </w:r>
      <w:r w:rsidR="00E468E4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and </w:t>
      </w:r>
      <w:r w:rsidR="006658EF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follow </w:t>
      </w:r>
      <w:r w:rsidR="00EA5BD6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the </w:t>
      </w:r>
      <w:r w:rsidR="00E468E4" w:rsidRPr="00FE24C8">
        <w:rPr>
          <w:rFonts w:asciiTheme="minorHAnsi" w:eastAsia="Times New Roman" w:hAnsiTheme="minorHAnsi" w:cs="Times New Roman"/>
          <w:color w:val="auto"/>
          <w:highlight w:val="yellow"/>
        </w:rPr>
        <w:t>virus harvest</w:t>
      </w:r>
      <w:r w:rsidR="00EA5BD6" w:rsidRPr="00FE24C8">
        <w:rPr>
          <w:rFonts w:asciiTheme="minorHAnsi" w:eastAsia="Times New Roman" w:hAnsiTheme="minorHAnsi" w:cs="Times New Roman"/>
          <w:color w:val="auto"/>
          <w:highlight w:val="yellow"/>
        </w:rPr>
        <w:t xml:space="preserve"> protocol below</w:t>
      </w:r>
      <w:r w:rsidRPr="00FE24C8">
        <w:rPr>
          <w:rFonts w:asciiTheme="minorHAnsi" w:hAnsiTheme="minorHAnsi" w:cs="Times New Roman"/>
          <w:color w:val="auto"/>
          <w:highlight w:val="yellow"/>
        </w:rPr>
        <w:t>.</w:t>
      </w:r>
      <w:r w:rsidR="00F9746A">
        <w:rPr>
          <w:rFonts w:asciiTheme="minorHAnsi" w:hAnsiTheme="minorHAnsi" w:cs="Times New Roman"/>
          <w:color w:val="auto"/>
          <w:highlight w:val="yellow"/>
        </w:rPr>
        <w:t xml:space="preserve"> </w:t>
      </w:r>
    </w:p>
    <w:p w14:paraId="171F2AB8" w14:textId="77777777" w:rsidR="00FE24C8" w:rsidRPr="00FE24C8" w:rsidRDefault="00FE24C8" w:rsidP="00FE24C8">
      <w:pPr>
        <w:rPr>
          <w:rFonts w:asciiTheme="minorHAnsi" w:hAnsiTheme="minorHAnsi" w:cs="Times New Roman"/>
          <w:color w:val="auto"/>
        </w:rPr>
      </w:pPr>
    </w:p>
    <w:p w14:paraId="21B689AC" w14:textId="719FFABC" w:rsidR="00FE24C8" w:rsidRPr="00FE24C8" w:rsidRDefault="00F9746A" w:rsidP="00FE24C8">
      <w:pPr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NOTE:</w:t>
      </w:r>
      <w:r w:rsidR="00FE24C8" w:rsidRPr="00FE24C8">
        <w:rPr>
          <w:rFonts w:asciiTheme="minorHAnsi" w:hAnsiTheme="minorHAnsi" w:cs="Times New Roman"/>
          <w:color w:val="auto"/>
        </w:rPr>
        <w:t xml:space="preserve"> </w:t>
      </w:r>
      <w:r w:rsidR="00FE24C8" w:rsidRPr="00FE24C8">
        <w:rPr>
          <w:rFonts w:asciiTheme="minorHAnsi" w:eastAsia="Times New Roman" w:hAnsiTheme="minorHAnsi" w:cs="Times New Roman"/>
          <w:color w:val="auto"/>
        </w:rPr>
        <w:t>Optional</w:t>
      </w:r>
      <w:r w:rsidR="00FE24C8">
        <w:rPr>
          <w:rFonts w:asciiTheme="minorHAnsi" w:eastAsia="Times New Roman" w:hAnsiTheme="minorHAnsi" w:cs="Times New Roman"/>
          <w:color w:val="auto"/>
        </w:rPr>
        <w:t>ly</w:t>
      </w:r>
      <w:r w:rsidR="00FE24C8" w:rsidRPr="00FE24C8">
        <w:rPr>
          <w:rFonts w:asciiTheme="minorHAnsi" w:eastAsia="Times New Roman" w:hAnsiTheme="minorHAnsi" w:cs="Times New Roman"/>
          <w:color w:val="auto"/>
        </w:rPr>
        <w:t xml:space="preserve"> </w:t>
      </w:r>
      <w:r w:rsidR="00FE24C8">
        <w:rPr>
          <w:rFonts w:asciiTheme="minorHAnsi" w:eastAsia="Times New Roman" w:hAnsiTheme="minorHAnsi" w:cs="Times New Roman"/>
          <w:color w:val="auto"/>
        </w:rPr>
        <w:t>p</w:t>
      </w:r>
      <w:r w:rsidR="00FE24C8" w:rsidRPr="00FE24C8">
        <w:rPr>
          <w:rFonts w:asciiTheme="minorHAnsi" w:eastAsia="Times New Roman" w:hAnsiTheme="minorHAnsi" w:cs="Times New Roman"/>
          <w:color w:val="auto"/>
        </w:rPr>
        <w:t xml:space="preserve">erform quality control IF as </w:t>
      </w:r>
      <w:r w:rsidR="00FE24C8">
        <w:rPr>
          <w:rFonts w:asciiTheme="minorHAnsi" w:eastAsia="Times New Roman" w:hAnsiTheme="minorHAnsi" w:cs="Times New Roman"/>
          <w:color w:val="auto"/>
        </w:rPr>
        <w:t xml:space="preserve">described in </w:t>
      </w:r>
      <w:r>
        <w:rPr>
          <w:rFonts w:asciiTheme="minorHAnsi" w:eastAsia="Times New Roman" w:hAnsiTheme="minorHAnsi" w:cs="Times New Roman"/>
          <w:color w:val="auto"/>
        </w:rPr>
        <w:t xml:space="preserve">step </w:t>
      </w:r>
      <w:r w:rsidR="00FE24C8">
        <w:rPr>
          <w:rFonts w:asciiTheme="minorHAnsi" w:eastAsia="Times New Roman" w:hAnsiTheme="minorHAnsi" w:cs="Times New Roman"/>
          <w:color w:val="auto"/>
        </w:rPr>
        <w:t>2.8</w:t>
      </w:r>
      <w:r w:rsidR="00FE24C8" w:rsidRPr="00FE24C8">
        <w:rPr>
          <w:rFonts w:asciiTheme="minorHAnsi" w:eastAsia="Times New Roman" w:hAnsiTheme="minorHAnsi" w:cs="Times New Roman"/>
          <w:color w:val="auto"/>
        </w:rPr>
        <w:t xml:space="preserve">. Most of the cells should be both </w:t>
      </w:r>
      <w:proofErr w:type="spellStart"/>
      <w:r w:rsidR="00FE24C8" w:rsidRPr="00FE24C8">
        <w:rPr>
          <w:rFonts w:asciiTheme="minorHAnsi" w:eastAsia="Times New Roman" w:hAnsiTheme="minorHAnsi" w:cs="Times New Roman"/>
          <w:color w:val="auto"/>
        </w:rPr>
        <w:t>MCPyV</w:t>
      </w:r>
      <w:proofErr w:type="spellEnd"/>
      <w:r w:rsidR="00FE24C8" w:rsidRPr="00FE24C8">
        <w:rPr>
          <w:rFonts w:asciiTheme="minorHAnsi" w:eastAsia="Times New Roman" w:hAnsiTheme="minorHAnsi" w:cs="Times New Roman"/>
          <w:color w:val="auto"/>
        </w:rPr>
        <w:t xml:space="preserve"> LT and VP1 positive at this stage.</w:t>
      </w:r>
    </w:p>
    <w:p w14:paraId="72CC4121" w14:textId="77777777" w:rsidR="007B6433" w:rsidRPr="00233006" w:rsidRDefault="007B6433" w:rsidP="00E770A2">
      <w:pPr>
        <w:rPr>
          <w:rFonts w:asciiTheme="minorHAnsi" w:hAnsiTheme="minorHAnsi" w:cs="Times New Roman"/>
          <w:color w:val="auto"/>
          <w:highlight w:val="yellow"/>
        </w:rPr>
      </w:pPr>
    </w:p>
    <w:p w14:paraId="20EB914A" w14:textId="78DBCE81" w:rsidR="00F1430C" w:rsidRPr="005C4D7A" w:rsidRDefault="00EA5BD6" w:rsidP="00B97D62">
      <w:pPr>
        <w:pStyle w:val="ListParagraph"/>
        <w:numPr>
          <w:ilvl w:val="0"/>
          <w:numId w:val="30"/>
        </w:numPr>
        <w:ind w:left="0" w:firstLine="0"/>
      </w:pPr>
      <w:r w:rsidRPr="00B97D62">
        <w:rPr>
          <w:rFonts w:asciiTheme="minorHAnsi" w:hAnsiTheme="minorHAnsi" w:cs="Times New Roman"/>
          <w:color w:val="auto"/>
          <w:highlight w:val="yellow"/>
        </w:rPr>
        <w:t xml:space="preserve">To </w:t>
      </w:r>
      <w:r w:rsidR="005A21AF" w:rsidRPr="00B97D62">
        <w:rPr>
          <w:rFonts w:asciiTheme="minorHAnsi" w:hAnsiTheme="minorHAnsi" w:cs="Times New Roman"/>
          <w:color w:val="auto"/>
          <w:highlight w:val="yellow"/>
        </w:rPr>
        <w:t>harvest</w:t>
      </w:r>
      <w:r w:rsidR="00FE24C8" w:rsidRPr="00B97D62">
        <w:rPr>
          <w:rFonts w:asciiTheme="minorHAnsi" w:hAnsiTheme="minorHAnsi" w:cs="Times New Roman"/>
          <w:color w:val="auto"/>
          <w:highlight w:val="yellow"/>
        </w:rPr>
        <w:t xml:space="preserve"> the</w:t>
      </w:r>
      <w:r w:rsidR="00CD7E5C" w:rsidRPr="00B97D62">
        <w:rPr>
          <w:rFonts w:asciiTheme="minorHAnsi" w:hAnsiTheme="minorHAnsi" w:cs="Times New Roman"/>
          <w:color w:val="auto"/>
          <w:highlight w:val="yellow"/>
        </w:rPr>
        <w:t xml:space="preserve"> </w:t>
      </w:r>
      <w:r w:rsidR="00E468E4" w:rsidRPr="00B97D62">
        <w:rPr>
          <w:rFonts w:asciiTheme="minorHAnsi" w:hAnsiTheme="minorHAnsi" w:cs="Times New Roman"/>
          <w:color w:val="auto"/>
          <w:highlight w:val="yellow"/>
        </w:rPr>
        <w:t>virus</w:t>
      </w:r>
      <w:r w:rsidR="00612FD7" w:rsidRPr="00B97D62">
        <w:rPr>
          <w:rFonts w:asciiTheme="minorHAnsi" w:eastAsia="Times New Roman" w:hAnsiTheme="minorHAnsi" w:cs="Times New Roman"/>
          <w:color w:val="auto"/>
          <w:highlight w:val="yellow"/>
        </w:rPr>
        <w:t>,</w:t>
      </w:r>
      <w:r w:rsidR="00E468E4" w:rsidRPr="00B97D62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proofErr w:type="spellStart"/>
      <w:r w:rsidR="00E468E4" w:rsidRPr="00B97D62">
        <w:rPr>
          <w:rFonts w:asciiTheme="minorHAnsi" w:eastAsia="Times New Roman" w:hAnsiTheme="minorHAnsi" w:cs="Times New Roman"/>
          <w:color w:val="auto"/>
          <w:highlight w:val="yellow"/>
        </w:rPr>
        <w:t>trypsinize</w:t>
      </w:r>
      <w:proofErr w:type="spellEnd"/>
      <w:r w:rsidR="00E468E4" w:rsidRPr="00B97D62">
        <w:rPr>
          <w:rFonts w:asciiTheme="minorHAnsi" w:eastAsia="Times New Roman" w:hAnsiTheme="minorHAnsi" w:cs="Times New Roman"/>
          <w:color w:val="auto"/>
          <w:highlight w:val="yellow"/>
        </w:rPr>
        <w:t xml:space="preserve"> cells, </w:t>
      </w:r>
      <w:r w:rsidR="00E7068E" w:rsidRPr="00B97D62">
        <w:rPr>
          <w:rFonts w:asciiTheme="minorHAnsi" w:eastAsia="Times New Roman" w:hAnsiTheme="minorHAnsi" w:cs="Times New Roman"/>
          <w:color w:val="auto"/>
          <w:highlight w:val="yellow"/>
        </w:rPr>
        <w:t xml:space="preserve">spin </w:t>
      </w:r>
      <w:r w:rsidR="00E7068E" w:rsidRPr="00B97D62">
        <w:rPr>
          <w:rFonts w:asciiTheme="minorHAnsi" w:hAnsiTheme="minorHAnsi" w:cs="Arial"/>
          <w:color w:val="auto"/>
          <w:highlight w:val="yellow"/>
        </w:rPr>
        <w:t>at</w:t>
      </w:r>
      <w:r w:rsidR="0006705A" w:rsidRPr="00B97D62">
        <w:rPr>
          <w:rFonts w:asciiTheme="minorHAnsi" w:hAnsiTheme="minorHAnsi" w:cs="Arial"/>
          <w:color w:val="auto"/>
          <w:highlight w:val="yellow"/>
        </w:rPr>
        <w:t xml:space="preserve"> 180</w:t>
      </w:r>
      <w:r w:rsidR="00E7068E">
        <w:rPr>
          <w:rFonts w:asciiTheme="minorHAnsi" w:hAnsiTheme="minorHAnsi" w:cs="Arial"/>
          <w:color w:val="auto"/>
          <w:highlight w:val="yellow"/>
        </w:rPr>
        <w:t xml:space="preserve"> </w:t>
      </w:r>
      <w:r w:rsidR="0006705A" w:rsidRPr="00B97D62">
        <w:rPr>
          <w:rFonts w:asciiTheme="minorHAnsi" w:hAnsiTheme="minorHAnsi" w:cs="Arial"/>
          <w:color w:val="auto"/>
          <w:highlight w:val="yellow"/>
        </w:rPr>
        <w:t>x</w:t>
      </w:r>
      <w:r w:rsidR="00E7068E">
        <w:rPr>
          <w:rFonts w:asciiTheme="minorHAnsi" w:hAnsiTheme="minorHAnsi" w:cs="Arial"/>
          <w:color w:val="auto"/>
          <w:highlight w:val="yellow"/>
        </w:rPr>
        <w:t xml:space="preserve"> </w:t>
      </w:r>
      <w:r w:rsidR="0006705A" w:rsidRPr="001022AD">
        <w:rPr>
          <w:rFonts w:asciiTheme="minorHAnsi" w:hAnsiTheme="minorHAnsi" w:cs="Arial"/>
          <w:i/>
          <w:color w:val="auto"/>
          <w:highlight w:val="yellow"/>
        </w:rPr>
        <w:t>g</w:t>
      </w:r>
      <w:r w:rsidR="0006705A" w:rsidRPr="00B97D62">
        <w:rPr>
          <w:rFonts w:asciiTheme="minorHAnsi" w:hAnsiTheme="minorHAnsi" w:cs="Arial"/>
          <w:color w:val="auto"/>
          <w:highlight w:val="yellow"/>
        </w:rPr>
        <w:t xml:space="preserve"> for </w:t>
      </w:r>
      <w:r w:rsidR="00C01A8F" w:rsidRPr="00B97D62">
        <w:rPr>
          <w:rFonts w:asciiTheme="minorHAnsi" w:hAnsiTheme="minorHAnsi" w:cs="Arial"/>
          <w:color w:val="auto"/>
          <w:highlight w:val="yellow"/>
        </w:rPr>
        <w:t xml:space="preserve">5 </w:t>
      </w:r>
      <w:r w:rsidR="0006705A" w:rsidRPr="00B97D62">
        <w:rPr>
          <w:rFonts w:asciiTheme="minorHAnsi" w:hAnsiTheme="minorHAnsi" w:cs="Arial"/>
          <w:color w:val="auto"/>
          <w:highlight w:val="yellow"/>
        </w:rPr>
        <w:t xml:space="preserve">min at </w:t>
      </w:r>
      <w:r w:rsidR="00AE79C0">
        <w:rPr>
          <w:rFonts w:asciiTheme="minorHAnsi" w:hAnsiTheme="minorHAnsi" w:cs="Arial"/>
          <w:color w:val="auto"/>
          <w:highlight w:val="yellow"/>
        </w:rPr>
        <w:t xml:space="preserve">RT </w:t>
      </w:r>
      <w:r w:rsidR="00E7068E" w:rsidRPr="00B97D62">
        <w:rPr>
          <w:rFonts w:asciiTheme="minorHAnsi" w:eastAsia="Times New Roman" w:hAnsiTheme="minorHAnsi" w:cs="Times New Roman"/>
          <w:color w:val="auto"/>
          <w:highlight w:val="yellow"/>
        </w:rPr>
        <w:t>and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remove </w:t>
      </w:r>
      <w:r w:rsidR="00E7068E">
        <w:rPr>
          <w:rFonts w:asciiTheme="minorHAnsi" w:eastAsia="Times New Roman" w:hAnsiTheme="minorHAnsi" w:cs="Times New Roman"/>
          <w:color w:val="auto"/>
          <w:highlight w:val="yellow"/>
        </w:rPr>
        <w:t xml:space="preserve">the 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>supernatant.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>A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>dd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one cell pellet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volume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of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DPBS-Mg (</w:t>
      </w:r>
      <w:r w:rsidR="003D79A0" w:rsidRPr="00233006">
        <w:rPr>
          <w:rFonts w:asciiTheme="minorHAnsi" w:eastAsia="Times New Roman" w:hAnsiTheme="minorHAnsi" w:cs="Times New Roman"/>
          <w:color w:val="auto"/>
          <w:highlight w:val="yellow"/>
        </w:rPr>
        <w:t>DPBS with 9.5 mM MgCl</w:t>
      </w:r>
      <w:r w:rsidR="003D79A0" w:rsidRPr="00233006">
        <w:rPr>
          <w:rFonts w:asciiTheme="minorHAnsi" w:eastAsia="Times New Roman" w:hAnsiTheme="minorHAnsi" w:cs="Times New Roman"/>
          <w:color w:val="auto"/>
          <w:highlight w:val="yellow"/>
          <w:vertAlign w:val="subscript"/>
        </w:rPr>
        <w:t>2</w:t>
      </w:r>
      <w:r w:rsidR="003D79A0" w:rsidRPr="00233006">
        <w:rPr>
          <w:rFonts w:asciiTheme="minorHAnsi" w:eastAsia="Times New Roman" w:hAnsiTheme="minorHAnsi" w:cs="Times New Roman"/>
          <w:color w:val="auto"/>
          <w:highlight w:val="yellow"/>
        </w:rPr>
        <w:t> and 1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>x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antibiotic-antimycotic). Then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add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25 mM ammonium sulfate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C7600B" w:rsidRPr="00233006">
        <w:rPr>
          <w:rFonts w:asciiTheme="minorHAnsi" w:eastAsia="Times New Roman" w:hAnsiTheme="minorHAnsi" w:cs="Times New Roman"/>
          <w:color w:val="auto"/>
          <w:highlight w:val="yellow"/>
        </w:rPr>
        <w:t>(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>from a 1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>M pH 9 stock solution</w:t>
      </w:r>
      <w:r w:rsidR="00C7600B" w:rsidRPr="00233006">
        <w:rPr>
          <w:rFonts w:asciiTheme="minorHAnsi" w:eastAsia="Times New Roman" w:hAnsiTheme="minorHAnsi" w:cs="Times New Roman"/>
          <w:color w:val="auto"/>
          <w:highlight w:val="yellow"/>
        </w:rPr>
        <w:t>)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followed by 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>0.5%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Triton X-100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>(from a 10% stock solution)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, 0.1% </w:t>
      </w:r>
      <w:proofErr w:type="spellStart"/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>Benzonase</w:t>
      </w:r>
      <w:proofErr w:type="spellEnd"/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and 0.1%</w:t>
      </w:r>
      <w:r w:rsidR="0078645F" w:rsidRPr="0078645F">
        <w:rPr>
          <w:rFonts w:asciiTheme="minorHAnsi" w:eastAsia="Times New Roman" w:hAnsiTheme="minorHAnsi" w:cs="Times New Roman"/>
          <w:color w:val="auto"/>
        </w:rPr>
        <w:t xml:space="preserve"> </w:t>
      </w:r>
      <w:r w:rsidR="0078645F">
        <w:rPr>
          <w:rFonts w:asciiTheme="minorHAnsi" w:eastAsia="Times New Roman" w:hAnsiTheme="minorHAnsi" w:cs="Times New Roman"/>
          <w:color w:val="auto"/>
        </w:rPr>
        <w:t xml:space="preserve">of an </w:t>
      </w:r>
      <w:r w:rsidR="0078645F" w:rsidRPr="00CE0E71">
        <w:rPr>
          <w:rFonts w:asciiTheme="minorHAnsi" w:eastAsia="Times New Roman" w:hAnsiTheme="minorHAnsi" w:cs="Times New Roman"/>
          <w:color w:val="auto"/>
        </w:rPr>
        <w:t>ATP-Dependent DNase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>. Mix well and incubate at 37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233006">
        <w:rPr>
          <w:rFonts w:asciiTheme="minorHAnsi" w:eastAsia="Times New Roman" w:hAnsiTheme="minorHAnsi" w:cstheme="minorHAnsi"/>
          <w:color w:val="auto"/>
          <w:highlight w:val="yellow"/>
        </w:rPr>
        <w:t>°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C </w:t>
      </w:r>
      <w:r w:rsidR="00F1430C" w:rsidRPr="00233006">
        <w:rPr>
          <w:rFonts w:asciiTheme="minorHAnsi" w:eastAsia="Times New Roman" w:hAnsiTheme="minorHAnsi" w:cs="Times New Roman"/>
          <w:color w:val="auto"/>
          <w:highlight w:val="yellow"/>
        </w:rPr>
        <w:t>overnight.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</w:p>
    <w:p w14:paraId="083198EE" w14:textId="77777777" w:rsidR="00F1430C" w:rsidRPr="001B088C" w:rsidRDefault="00F1430C" w:rsidP="00E770A2">
      <w:pPr>
        <w:rPr>
          <w:rFonts w:asciiTheme="minorHAnsi" w:eastAsia="Times New Roman" w:hAnsiTheme="minorHAnsi" w:cs="Times New Roman"/>
          <w:color w:val="auto"/>
          <w:highlight w:val="cyan"/>
        </w:rPr>
      </w:pPr>
    </w:p>
    <w:p w14:paraId="71C49C27" w14:textId="1DF1F58D" w:rsidR="00F1430C" w:rsidRPr="00233006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Incubate </w:t>
      </w:r>
      <w:r w:rsidR="0033126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the mixture for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15 min o</w:t>
      </w:r>
      <w:r w:rsidR="00331262" w:rsidRPr="00233006">
        <w:rPr>
          <w:rFonts w:asciiTheme="minorHAnsi" w:eastAsia="Times New Roman" w:hAnsiTheme="minorHAnsi" w:cs="Times New Roman"/>
          <w:color w:val="auto"/>
          <w:highlight w:val="yellow"/>
        </w:rPr>
        <w:t>n ice and then add 0.17</w:t>
      </w:r>
      <w:r w:rsidR="00352455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volume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33126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of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5M NaCl. Mix and incubate on ice </w:t>
      </w:r>
      <w:r w:rsidR="0033126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for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another 15 min. 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>S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pin for 10 min at 12,000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x </w:t>
      </w:r>
      <w:r w:rsidRPr="001022AD">
        <w:rPr>
          <w:rFonts w:asciiTheme="minorHAnsi" w:eastAsia="Times New Roman" w:hAnsiTheme="minorHAnsi" w:cs="Times New Roman"/>
          <w:i/>
          <w:color w:val="auto"/>
          <w:highlight w:val="yellow"/>
        </w:rPr>
        <w:t>g</w:t>
      </w:r>
      <w:r w:rsidR="0033126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in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 4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233006">
        <w:rPr>
          <w:rFonts w:asciiTheme="minorHAnsi" w:eastAsia="Times New Roman" w:hAnsiTheme="minorHAnsi" w:cstheme="minorHAnsi"/>
          <w:color w:val="auto"/>
          <w:highlight w:val="yellow"/>
        </w:rPr>
        <w:t>°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>C centrifuge.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If the supernatant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is not</w:t>
      </w:r>
      <w:r w:rsidR="00F9746A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clear, 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gently invert the tube and 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>repeat the spinning step.</w:t>
      </w:r>
      <w:r w:rsidR="00394BF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>Transfer</w:t>
      </w:r>
      <w:r w:rsidR="00394BF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the supernatant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to a new tube</w:t>
      </w:r>
      <w:r w:rsidR="00394BF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. </w:t>
      </w:r>
    </w:p>
    <w:p w14:paraId="1EA77F21" w14:textId="77777777" w:rsidR="00F1430C" w:rsidRPr="00233006" w:rsidRDefault="00F1430C" w:rsidP="00E770A2">
      <w:pPr>
        <w:rPr>
          <w:rFonts w:asciiTheme="minorHAnsi" w:eastAsia="Times New Roman" w:hAnsiTheme="minorHAnsi" w:cs="Times New Roman"/>
          <w:color w:val="auto"/>
          <w:highlight w:val="yellow"/>
        </w:rPr>
      </w:pPr>
    </w:p>
    <w:p w14:paraId="1AC4CB50" w14:textId="6665E91A" w:rsidR="00F1430C" w:rsidRPr="00233006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Resuspend the pellet </w:t>
      </w:r>
      <w:r w:rsidR="00394BF2" w:rsidRPr="00233006">
        <w:rPr>
          <w:rFonts w:asciiTheme="minorHAnsi" w:eastAsia="Times New Roman" w:hAnsiTheme="minorHAnsi" w:cs="Times New Roman"/>
          <w:color w:val="auto"/>
          <w:highlight w:val="yellow"/>
        </w:rPr>
        <w:t>using</w:t>
      </w:r>
      <w:r w:rsidR="00635758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one </w:t>
      </w:r>
      <w:r w:rsidR="00635758" w:rsidRPr="00233006">
        <w:rPr>
          <w:rFonts w:asciiTheme="minorHAnsi" w:eastAsia="Times New Roman" w:hAnsiTheme="minorHAnsi" w:cs="Times New Roman"/>
          <w:color w:val="auto"/>
          <w:highlight w:val="yellow"/>
        </w:rPr>
        <w:t>volume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of</w:t>
      </w:r>
      <w:r w:rsidR="00635758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2B2847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DPBS supplemented with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0.8 M NaCl, and spin again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>,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as</w:t>
      </w:r>
      <w:r w:rsidR="0066369F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described</w:t>
      </w:r>
      <w:r w:rsidR="00B56803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>in step 2.11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.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</w:p>
    <w:p w14:paraId="0AB889FE" w14:textId="77777777" w:rsidR="00F1430C" w:rsidRPr="001B088C" w:rsidRDefault="00F1430C" w:rsidP="00E770A2">
      <w:pPr>
        <w:rPr>
          <w:rFonts w:asciiTheme="minorHAnsi" w:eastAsia="Times New Roman" w:hAnsiTheme="minorHAnsi" w:cs="Times New Roman"/>
          <w:color w:val="auto"/>
          <w:highlight w:val="cyan"/>
        </w:rPr>
      </w:pPr>
    </w:p>
    <w:p w14:paraId="64928527" w14:textId="457BA6E3" w:rsidR="00B808BE" w:rsidRPr="00233006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Combine </w:t>
      </w:r>
      <w:r w:rsidR="00E7068E">
        <w:rPr>
          <w:rFonts w:asciiTheme="minorHAnsi" w:eastAsia="Times New Roman" w:hAnsiTheme="minorHAnsi" w:cs="Times New Roman"/>
          <w:color w:val="auto"/>
          <w:highlight w:val="yellow"/>
        </w:rPr>
        <w:t xml:space="preserve">the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supernatant</w:t>
      </w:r>
      <w:r w:rsidR="00A5481D" w:rsidRPr="00233006">
        <w:rPr>
          <w:rFonts w:asciiTheme="minorHAnsi" w:eastAsia="Times New Roman" w:hAnsiTheme="minorHAnsi" w:cs="Times New Roman"/>
          <w:color w:val="auto"/>
          <w:highlight w:val="yellow"/>
        </w:rPr>
        <w:t>s</w:t>
      </w:r>
      <w:r w:rsidR="00394BF2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from the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step 2.11 and 2.12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, and spin one more time as 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>described in step 2.11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. </w:t>
      </w:r>
    </w:p>
    <w:p w14:paraId="640B05A1" w14:textId="77777777" w:rsidR="00B808BE" w:rsidRPr="00233006" w:rsidRDefault="00B808BE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  <w:highlight w:val="yellow"/>
        </w:rPr>
      </w:pPr>
    </w:p>
    <w:p w14:paraId="15E3D0E0" w14:textId="25E53561" w:rsidR="00B808BE" w:rsidRDefault="00B808BE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Pour gradients</w:t>
      </w:r>
      <w:r w:rsidR="00906402">
        <w:rPr>
          <w:rFonts w:asciiTheme="minorHAnsi" w:eastAsia="Times New Roman" w:hAnsiTheme="minorHAnsi" w:cs="Times New Roman"/>
          <w:color w:val="auto"/>
          <w:highlight w:val="yellow"/>
        </w:rPr>
        <w:t xml:space="preserve"> of iodixanol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in thin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wall </w:t>
      </w:r>
      <w:r w:rsidR="000D24FC" w:rsidRPr="00233006">
        <w:rPr>
          <w:rFonts w:asciiTheme="minorHAnsi" w:eastAsia="Times New Roman" w:hAnsiTheme="minorHAnsi" w:cs="Times New Roman"/>
          <w:color w:val="auto"/>
          <w:highlight w:val="yellow"/>
        </w:rPr>
        <w:t>5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mL</w:t>
      </w:r>
      <w:r w:rsidR="000D24FC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pol</w:t>
      </w:r>
      <w:r w:rsidR="000D24FC" w:rsidRPr="00233006">
        <w:rPr>
          <w:rFonts w:asciiTheme="minorHAnsi" w:eastAsia="Times New Roman" w:hAnsiTheme="minorHAnsi" w:cs="Times New Roman"/>
          <w:color w:val="auto"/>
          <w:highlight w:val="yellow"/>
        </w:rPr>
        <w:t>y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allomer tubes by underlaying (27%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>,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then 33%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>,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then 39%) 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>~0.7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mL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step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>s using a 3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9746A" w:rsidRPr="00233006">
        <w:rPr>
          <w:rFonts w:asciiTheme="minorHAnsi" w:eastAsia="Times New Roman" w:hAnsiTheme="minorHAnsi" w:cs="Times New Roman"/>
          <w:color w:val="auto"/>
          <w:highlight w:val="yellow"/>
        </w:rPr>
        <w:t>m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>L</w:t>
      </w:r>
      <w:r w:rsidR="00F9746A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syringe </w:t>
      </w:r>
      <w:r w:rsidR="00771C73" w:rsidRPr="00233006">
        <w:rPr>
          <w:rFonts w:asciiTheme="minorHAnsi" w:eastAsia="Times New Roman" w:hAnsiTheme="minorHAnsi" w:cs="Times New Roman"/>
          <w:color w:val="auto"/>
          <w:highlight w:val="yellow"/>
        </w:rPr>
        <w:t>fitted with</w:t>
      </w:r>
      <w:r w:rsidR="00F75C5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a long needle</w:t>
      </w:r>
      <w:r w:rsidR="00C7600B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or a p1000 pipette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. </w:t>
      </w:r>
    </w:p>
    <w:p w14:paraId="5FD0DD9E" w14:textId="77777777" w:rsidR="00233006" w:rsidRPr="00233006" w:rsidRDefault="00233006" w:rsidP="00233006">
      <w:pPr>
        <w:pStyle w:val="ListParagraph"/>
        <w:ind w:left="0"/>
        <w:rPr>
          <w:rFonts w:asciiTheme="minorHAnsi" w:eastAsia="Times New Roman" w:hAnsiTheme="minorHAnsi" w:cs="Times New Roman"/>
          <w:color w:val="auto"/>
          <w:highlight w:val="yellow"/>
        </w:rPr>
      </w:pPr>
    </w:p>
    <w:p w14:paraId="6AD2D1BC" w14:textId="0471171F" w:rsidR="00F1430C" w:rsidRPr="00233006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Load </w:t>
      </w:r>
      <w:r w:rsidR="00226270" w:rsidRPr="00233006">
        <w:rPr>
          <w:rFonts w:asciiTheme="minorHAnsi" w:hAnsiTheme="minorHAnsi" w:cs="Times New Roman"/>
          <w:color w:val="auto"/>
          <w:highlight w:val="yellow"/>
          <w:lang w:eastAsia="zh-CN"/>
        </w:rPr>
        <w:t>3</w:t>
      </w:r>
      <w:r w:rsidR="00F9746A">
        <w:rPr>
          <w:rFonts w:asciiTheme="minorHAnsi" w:hAnsiTheme="minorHAnsi" w:cs="Times New Roman"/>
          <w:color w:val="auto"/>
          <w:highlight w:val="yellow"/>
          <w:lang w:eastAsia="zh-CN"/>
        </w:rPr>
        <w:t xml:space="preserve"> mL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of clarified virus-containing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supernatant on the prepared </w:t>
      </w:r>
      <w:r w:rsidR="008A473D">
        <w:rPr>
          <w:rFonts w:asciiTheme="minorHAnsi" w:eastAsia="Times New Roman" w:hAnsiTheme="minorHAnsi" w:cs="Times New Roman"/>
          <w:color w:val="auto"/>
          <w:highlight w:val="yellow"/>
        </w:rPr>
        <w:t>iodixanol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gradient. </w:t>
      </w:r>
    </w:p>
    <w:p w14:paraId="34C5033F" w14:textId="77777777" w:rsidR="00F1430C" w:rsidRPr="00233006" w:rsidRDefault="00F1430C" w:rsidP="00E770A2">
      <w:pPr>
        <w:rPr>
          <w:rFonts w:asciiTheme="minorHAnsi" w:eastAsia="Times New Roman" w:hAnsiTheme="minorHAnsi" w:cs="Times New Roman"/>
          <w:color w:val="auto"/>
          <w:highlight w:val="yellow"/>
        </w:rPr>
      </w:pPr>
    </w:p>
    <w:p w14:paraId="051A5BBC" w14:textId="3A862F53" w:rsidR="002879B6" w:rsidRPr="00233006" w:rsidRDefault="00F1430C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  <w:highlight w:val="yellow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Spin for 3.5</w:t>
      </w:r>
      <w:r w:rsidR="0019362A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h at 234,000 x </w:t>
      </w:r>
      <w:r w:rsidRPr="001022AD">
        <w:rPr>
          <w:rFonts w:asciiTheme="minorHAnsi" w:eastAsia="Times New Roman" w:hAnsiTheme="minorHAnsi" w:cs="Times New Roman"/>
          <w:i/>
          <w:color w:val="auto"/>
          <w:highlight w:val="yellow"/>
        </w:rPr>
        <w:t>g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and </w:t>
      </w:r>
      <w:r w:rsidR="00F9746A" w:rsidRPr="00233006">
        <w:rPr>
          <w:rFonts w:asciiTheme="minorHAnsi" w:eastAsia="Times New Roman" w:hAnsiTheme="minorHAnsi" w:cs="Times New Roman"/>
          <w:color w:val="auto"/>
          <w:highlight w:val="yellow"/>
        </w:rPr>
        <w:t>16</w:t>
      </w:r>
      <w:r w:rsidR="00F9746A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F9746A">
        <w:rPr>
          <w:rFonts w:asciiTheme="minorHAnsi" w:eastAsia="Times New Roman" w:hAnsiTheme="minorHAnsi" w:cstheme="minorHAnsi"/>
          <w:color w:val="auto"/>
          <w:highlight w:val="yellow"/>
        </w:rPr>
        <w:t>°</w:t>
      </w:r>
      <w:r w:rsidR="00F9746A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C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in a</w:t>
      </w:r>
      <w:r w:rsidR="00E468E4" w:rsidRPr="00233006">
        <w:rPr>
          <w:rFonts w:asciiTheme="minorHAnsi" w:eastAsia="Times New Roman" w:hAnsiTheme="minorHAnsi" w:cs="Times New Roman"/>
          <w:color w:val="auto"/>
          <w:highlight w:val="yellow"/>
        </w:rPr>
        <w:t>n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SW55ti rotor. Set the acceleration and deceleration to slow</w:t>
      </w:r>
      <w:r w:rsidR="00C7600B" w:rsidRPr="00233006">
        <w:rPr>
          <w:rFonts w:asciiTheme="minorHAnsi" w:eastAsia="Times New Roman" w:hAnsiTheme="minorHAnsi" w:cs="Times New Roman"/>
          <w:color w:val="auto"/>
          <w:highlight w:val="yellow"/>
        </w:rPr>
        <w:t>.</w:t>
      </w:r>
    </w:p>
    <w:p w14:paraId="5F3DF896" w14:textId="77777777" w:rsidR="002879B6" w:rsidRPr="001B088C" w:rsidRDefault="002879B6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677682A8" w14:textId="4718A709" w:rsidR="00233006" w:rsidRDefault="00AA4401" w:rsidP="00E770A2">
      <w:pPr>
        <w:pStyle w:val="ListParagraph"/>
        <w:numPr>
          <w:ilvl w:val="0"/>
          <w:numId w:val="30"/>
        </w:numPr>
        <w:ind w:left="0" w:firstLine="0"/>
        <w:rPr>
          <w:rFonts w:asciiTheme="minorHAnsi" w:eastAsia="Times New Roman" w:hAnsiTheme="minorHAnsi" w:cs="Times New Roman"/>
          <w:color w:val="auto"/>
        </w:rPr>
      </w:pP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After ultracentrifugation, collect</w:t>
      </w:r>
      <w:r w:rsidR="00B23108" w:rsidRP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 </w:t>
      </w:r>
      <w:r w:rsidR="00233006">
        <w:rPr>
          <w:rFonts w:asciiTheme="minorHAnsi" w:eastAsia="Times New Roman" w:hAnsiTheme="minorHAnsi" w:cs="Times New Roman"/>
          <w:color w:val="auto"/>
          <w:highlight w:val="yellow"/>
        </w:rPr>
        <w:t xml:space="preserve">12 </w:t>
      </w:r>
      <w:r w:rsidRPr="00233006">
        <w:rPr>
          <w:rFonts w:asciiTheme="minorHAnsi" w:eastAsia="Times New Roman" w:hAnsiTheme="minorHAnsi" w:cs="Times New Roman"/>
          <w:color w:val="auto"/>
          <w:highlight w:val="yellow"/>
        </w:rPr>
        <w:t>fractions in siliconized tubes</w:t>
      </w:r>
      <w:r w:rsidR="005D05E0">
        <w:rPr>
          <w:rFonts w:asciiTheme="minorHAnsi" w:eastAsia="Times New Roman" w:hAnsiTheme="minorHAnsi" w:cs="Times New Roman"/>
          <w:color w:val="auto"/>
        </w:rPr>
        <w:t xml:space="preserve"> (</w:t>
      </w:r>
      <w:r w:rsidR="00D45495">
        <w:rPr>
          <w:rFonts w:asciiTheme="minorHAnsi" w:eastAsia="Times New Roman" w:hAnsiTheme="minorHAnsi" w:cs="Times New Roman"/>
          <w:color w:val="auto"/>
        </w:rPr>
        <w:t>e</w:t>
      </w:r>
      <w:r w:rsidR="005D05E0">
        <w:rPr>
          <w:rFonts w:asciiTheme="minorHAnsi" w:eastAsia="Times New Roman" w:hAnsiTheme="minorHAnsi" w:cs="Times New Roman"/>
          <w:color w:val="auto"/>
        </w:rPr>
        <w:t>ac</w:t>
      </w:r>
      <w:r w:rsidR="002175BF">
        <w:rPr>
          <w:rFonts w:asciiTheme="minorHAnsi" w:eastAsia="Times New Roman" w:hAnsiTheme="minorHAnsi" w:cs="Times New Roman"/>
          <w:color w:val="auto"/>
        </w:rPr>
        <w:t xml:space="preserve">h fraction is </w:t>
      </w:r>
      <w:r w:rsidR="00D45495">
        <w:rPr>
          <w:rFonts w:asciiTheme="minorHAnsi" w:eastAsia="Times New Roman" w:hAnsiTheme="minorHAnsi" w:cs="Times New Roman"/>
          <w:color w:val="auto"/>
        </w:rPr>
        <w:t>~</w:t>
      </w:r>
      <w:r w:rsidR="002175BF">
        <w:rPr>
          <w:rFonts w:asciiTheme="minorHAnsi" w:eastAsia="Times New Roman" w:hAnsiTheme="minorHAnsi" w:cs="Times New Roman"/>
          <w:color w:val="auto"/>
        </w:rPr>
        <w:t>400</w:t>
      </w:r>
      <w:r w:rsidR="005A21AF">
        <w:rPr>
          <w:rFonts w:asciiTheme="minorHAnsi" w:eastAsia="Times New Roman" w:hAnsiTheme="minorHAnsi" w:cs="Times New Roman"/>
          <w:color w:val="auto"/>
        </w:rPr>
        <w:t xml:space="preserve"> </w:t>
      </w:r>
      <w:r w:rsidR="00F9746A">
        <w:rPr>
          <w:rFonts w:asciiTheme="minorHAnsi" w:eastAsia="Times New Roman" w:hAnsiTheme="minorHAnsi" w:cs="Times New Roman"/>
          <w:color w:val="auto"/>
        </w:rPr>
        <w:t>µL</w:t>
      </w:r>
      <w:r w:rsidR="005D05E0">
        <w:rPr>
          <w:rFonts w:asciiTheme="minorHAnsi" w:eastAsia="Times New Roman" w:hAnsiTheme="minorHAnsi" w:cs="Times New Roman"/>
          <w:color w:val="auto"/>
        </w:rPr>
        <w:t>)</w:t>
      </w:r>
      <w:r w:rsidRPr="001B088C">
        <w:rPr>
          <w:rFonts w:asciiTheme="minorHAnsi" w:eastAsia="Times New Roman" w:hAnsiTheme="minorHAnsi" w:cs="Times New Roman"/>
          <w:color w:val="auto"/>
        </w:rPr>
        <w:t>.</w:t>
      </w:r>
      <w:r w:rsidR="00F9746A">
        <w:rPr>
          <w:rFonts w:asciiTheme="minorHAnsi" w:eastAsia="Times New Roman" w:hAnsiTheme="minorHAnsi" w:cs="Times New Roman"/>
          <w:color w:val="auto"/>
        </w:rPr>
        <w:t xml:space="preserve"> </w:t>
      </w:r>
    </w:p>
    <w:p w14:paraId="487F6403" w14:textId="77777777" w:rsidR="00233006" w:rsidRDefault="00233006" w:rsidP="00233006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5A2CA007" w14:textId="57C45AF2" w:rsidR="00B23828" w:rsidRPr="001B088C" w:rsidRDefault="002C2BCD" w:rsidP="00233006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  <w:r>
        <w:rPr>
          <w:rFonts w:asciiTheme="minorHAnsi" w:eastAsia="Times New Roman" w:hAnsiTheme="minorHAnsi" w:cs="Times New Roman"/>
          <w:color w:val="auto"/>
        </w:rPr>
        <w:t>2.18) Analyze the f</w:t>
      </w:r>
      <w:r w:rsidR="00AA4401" w:rsidRPr="001B088C">
        <w:rPr>
          <w:rFonts w:asciiTheme="minorHAnsi" w:eastAsia="Times New Roman" w:hAnsiTheme="minorHAnsi" w:cs="Times New Roman"/>
          <w:color w:val="auto"/>
        </w:rPr>
        <w:t xml:space="preserve">ractions for the presence of virus by dsDNA </w:t>
      </w:r>
      <w:r w:rsidR="00D752AA" w:rsidRPr="00D752AA">
        <w:rPr>
          <w:rFonts w:asciiTheme="minorHAnsi" w:eastAsia="Times New Roman" w:hAnsiTheme="minorHAnsi" w:cs="Times New Roman"/>
          <w:color w:val="auto"/>
        </w:rPr>
        <w:t>r</w:t>
      </w:r>
      <w:r w:rsidR="00D752AA">
        <w:rPr>
          <w:rFonts w:asciiTheme="minorHAnsi" w:eastAsia="Times New Roman" w:hAnsiTheme="minorHAnsi" w:cs="Times New Roman"/>
          <w:color w:val="auto"/>
        </w:rPr>
        <w:t>eagent</w:t>
      </w:r>
      <w:r w:rsidR="00AA4401" w:rsidRPr="001B088C">
        <w:rPr>
          <w:rFonts w:asciiTheme="minorHAnsi" w:eastAsia="Times New Roman" w:hAnsiTheme="minorHAnsi" w:cs="Times New Roman"/>
          <w:color w:val="auto"/>
        </w:rPr>
        <w:t xml:space="preserve"> and/or </w:t>
      </w:r>
      <w:r w:rsidR="00D45495">
        <w:rPr>
          <w:rFonts w:asciiTheme="minorHAnsi" w:eastAsia="Times New Roman" w:hAnsiTheme="minorHAnsi" w:cs="Times New Roman"/>
          <w:color w:val="auto"/>
        </w:rPr>
        <w:t>W</w:t>
      </w:r>
      <w:r w:rsidR="00AA4401" w:rsidRPr="001B088C">
        <w:rPr>
          <w:rFonts w:asciiTheme="minorHAnsi" w:eastAsia="Times New Roman" w:hAnsiTheme="minorHAnsi" w:cs="Times New Roman"/>
          <w:color w:val="auto"/>
        </w:rPr>
        <w:t>estern blot for VP1</w:t>
      </w:r>
      <w:r w:rsidR="005E1F5E" w:rsidRPr="001B088C">
        <w:rPr>
          <w:rFonts w:asciiTheme="minorHAnsi" w:eastAsia="Times New Roman" w:hAnsiTheme="minorHAnsi" w:cs="Times New Roman"/>
          <w:color w:val="auto"/>
        </w:rPr>
        <w:t xml:space="preserve"> (MCV VP1 rabbit</w:t>
      </w:r>
      <w:hyperlink w:anchor="_ENREF_30" w:tooltip="https://home.ccr.cancer.gov/lco/BuckLabAntibodies.htm,  #617" w:history="1">
        <w:r w:rsidR="00052643">
          <w:rPr>
            <w:rFonts w:asciiTheme="minorHAnsi" w:eastAsia="Times New Roman" w:hAnsiTheme="minorHAnsi" w:cs="Times New Roman"/>
            <w:color w:val="auto"/>
          </w:rPr>
          <w:fldChar w:fldCharType="begin"/>
        </w:r>
        <w:r w:rsidR="00052643">
          <w:rPr>
            <w:rFonts w:asciiTheme="minorHAnsi" w:eastAsia="Times New Roman" w:hAnsiTheme="minorHAnsi" w:cs="Times New Roman"/>
            <w:color w:val="auto"/>
          </w:rPr>
          <w:instrText xml:space="preserve"> ADDIN EN.CITE &lt;EndNote&gt;&lt;Cite&gt;&lt;Author&gt;https://home.ccr.cancer.gov/lco/BuckLabAntibodies.htm&lt;/Author&gt;&lt;RecNum&gt;617&lt;/RecNum&gt;&lt;DisplayText&gt;&lt;style face="superscript"&gt;30&lt;/style&gt;&lt;/DisplayText&gt;&lt;record&gt;&lt;rec-number&gt;617&lt;/rec-number&gt;&lt;foreign-keys&gt;&lt;key app="EN" db-id="a9ds9wzss9zadreww9e5dep0d5etxapxxvpv" timestamp="1540410424"&gt;617&lt;/key&gt;&lt;/foreign-keys&gt;&lt;ref-type name="Journal Article"&gt;17&lt;/ref-type&gt;&lt;contributors&gt;&lt;authors&gt;&lt;author&gt;https://home.ccr.cancer.gov/lco/BuckLabAntibodies.htm&lt;/author&gt;&lt;/authors&gt;&lt;/contributors&gt;&lt;titles&gt;&lt;/titles&gt;&lt;dates&gt;&lt;/dates&gt;&lt;urls&gt;&lt;/urls&gt;&lt;/record&gt;&lt;/Cite&gt;&lt;/EndNote&gt;</w:instrTex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separate"/>
        </w:r>
        <w:r w:rsidR="00052643" w:rsidRPr="00370BA5">
          <w:rPr>
            <w:rFonts w:asciiTheme="minorHAnsi" w:eastAsia="Times New Roman" w:hAnsiTheme="minorHAnsi" w:cs="Times New Roman"/>
            <w:noProof/>
            <w:color w:val="auto"/>
            <w:vertAlign w:val="superscript"/>
          </w:rPr>
          <w:t>30</w: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end"/>
        </w:r>
      </w:hyperlink>
      <w:r w:rsidR="005E1F5E" w:rsidRPr="001B088C">
        <w:rPr>
          <w:rFonts w:asciiTheme="minorHAnsi" w:eastAsia="Times New Roman" w:hAnsiTheme="minorHAnsi" w:cs="Times New Roman"/>
          <w:color w:val="auto"/>
        </w:rPr>
        <w:t>)</w:t>
      </w:r>
      <w:r w:rsidR="00AA4401" w:rsidRPr="001B088C">
        <w:rPr>
          <w:rFonts w:asciiTheme="minorHAnsi" w:eastAsia="Times New Roman" w:hAnsiTheme="minorHAnsi" w:cs="Times New Roman"/>
          <w:color w:val="auto"/>
        </w:rPr>
        <w:t xml:space="preserve">. Pool </w:t>
      </w:r>
      <w:r w:rsidR="00D45495">
        <w:rPr>
          <w:rFonts w:asciiTheme="minorHAnsi" w:eastAsia="Times New Roman" w:hAnsiTheme="minorHAnsi" w:cs="Times New Roman"/>
          <w:color w:val="auto"/>
        </w:rPr>
        <w:t>gradient</w:t>
      </w:r>
      <w:r w:rsidR="00AA4401" w:rsidRPr="001B088C">
        <w:rPr>
          <w:rFonts w:asciiTheme="minorHAnsi" w:eastAsia="Times New Roman" w:hAnsiTheme="minorHAnsi" w:cs="Times New Roman"/>
          <w:color w:val="auto"/>
        </w:rPr>
        <w:t xml:space="preserve"> fractions</w:t>
      </w:r>
      <w:r w:rsidR="00D45495">
        <w:rPr>
          <w:rFonts w:asciiTheme="minorHAnsi" w:eastAsia="Times New Roman" w:hAnsiTheme="minorHAnsi" w:cs="Times New Roman"/>
          <w:color w:val="auto"/>
        </w:rPr>
        <w:t xml:space="preserve"> with peak dsDNA and/or VP1 content</w:t>
      </w:r>
      <w:r w:rsidR="00AA4401" w:rsidRPr="001B088C">
        <w:rPr>
          <w:rFonts w:asciiTheme="minorHAnsi" w:eastAsia="Times New Roman" w:hAnsiTheme="minorHAnsi" w:cs="Times New Roman"/>
          <w:color w:val="auto"/>
        </w:rPr>
        <w:t xml:space="preserve"> and charact</w:t>
      </w:r>
      <w:r w:rsidR="003B0908">
        <w:rPr>
          <w:rFonts w:asciiTheme="minorHAnsi" w:eastAsia="Times New Roman" w:hAnsiTheme="minorHAnsi" w:cs="Times New Roman"/>
          <w:color w:val="auto"/>
        </w:rPr>
        <w:t xml:space="preserve">erize the stock by quantitative </w:t>
      </w:r>
      <w:r w:rsidR="003B0908" w:rsidRPr="001B088C">
        <w:rPr>
          <w:rFonts w:asciiTheme="minorHAnsi" w:eastAsia="Times New Roman" w:hAnsiTheme="minorHAnsi" w:cs="Times New Roman"/>
          <w:color w:val="auto"/>
        </w:rPr>
        <w:t>PCR</w:t>
      </w:r>
      <w:r>
        <w:rPr>
          <w:rFonts w:asciiTheme="minorHAnsi" w:eastAsia="Times New Roman" w:hAnsiTheme="minorHAnsi" w:cs="Times New Roman"/>
          <w:color w:val="auto"/>
        </w:rPr>
        <w:t xml:space="preserve"> to </w:t>
      </w:r>
      <w:r>
        <w:t>calculate the viral genome equivalent</w:t>
      </w:r>
      <w:hyperlink w:anchor="_ENREF_31" w:tooltip="https://home.ccr.cancer.gov/lco/NativeMCVproduction.htm,  #618" w:history="1">
        <w:r w:rsidR="00052643">
          <w:rPr>
            <w:rFonts w:asciiTheme="minorHAnsi" w:eastAsia="Times New Roman" w:hAnsiTheme="minorHAnsi" w:cs="Times New Roman"/>
            <w:color w:val="auto"/>
          </w:rPr>
          <w:fldChar w:fldCharType="begin"/>
        </w:r>
        <w:r w:rsidR="00052643">
          <w:rPr>
            <w:rFonts w:asciiTheme="minorHAnsi" w:eastAsia="Times New Roman" w:hAnsiTheme="minorHAnsi" w:cs="Times New Roman"/>
            <w:color w:val="auto"/>
          </w:rPr>
          <w:instrText xml:space="preserve"> ADDIN EN.CITE &lt;EndNote&gt;&lt;Cite&gt;&lt;Author&gt;https://home.ccr.cancer.gov/lco/NativeMCVproduction.htm&lt;/Author&gt;&lt;RecNum&gt;618&lt;/RecNum&gt;&lt;DisplayText&gt;&lt;style face="superscript"&gt;31&lt;/style&gt;&lt;/DisplayText&gt;&lt;record&gt;&lt;rec-number&gt;618&lt;/rec-number&gt;&lt;foreign-keys&gt;&lt;key app="EN" db-id="a9ds9wzss9zadreww9e5dep0d5etxapxxvpv" timestamp="1540411539"&gt;618&lt;/key&gt;&lt;/foreign-keys&gt;&lt;ref-type name="Journal Article"&gt;17&lt;/ref-type&gt;&lt;contributors&gt;&lt;authors&gt;&lt;author&gt;https://home.ccr.cancer.gov/lco/NativeMCVproduction.htm&lt;/author&gt;&lt;/authors&gt;&lt;/contributors&gt;&lt;titles&gt;&lt;/titles&gt;&lt;dates&gt;&lt;/dates&gt;&lt;urls&gt;&lt;/urls&gt;&lt;/record&gt;&lt;/Cite&gt;&lt;/EndNote&gt;</w:instrTex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separate"/>
        </w:r>
        <w:r w:rsidR="00052643" w:rsidRPr="00370BA5">
          <w:rPr>
            <w:rFonts w:asciiTheme="minorHAnsi" w:eastAsia="Times New Roman" w:hAnsiTheme="minorHAnsi" w:cs="Times New Roman"/>
            <w:noProof/>
            <w:color w:val="auto"/>
            <w:vertAlign w:val="superscript"/>
          </w:rPr>
          <w:t>31</w:t>
        </w:r>
        <w:r w:rsidR="00052643">
          <w:rPr>
            <w:rFonts w:asciiTheme="minorHAnsi" w:eastAsia="Times New Roman" w:hAnsiTheme="minorHAnsi" w:cs="Times New Roman"/>
            <w:color w:val="auto"/>
          </w:rPr>
          <w:fldChar w:fldCharType="end"/>
        </w:r>
      </w:hyperlink>
      <w:r w:rsidR="00AA4401" w:rsidRPr="001B088C">
        <w:rPr>
          <w:rFonts w:asciiTheme="minorHAnsi" w:eastAsia="Times New Roman" w:hAnsiTheme="minorHAnsi" w:cs="Times New Roman"/>
          <w:color w:val="auto"/>
        </w:rPr>
        <w:t>.</w:t>
      </w:r>
      <w:r w:rsidR="00D45495">
        <w:rPr>
          <w:rFonts w:asciiTheme="minorHAnsi" w:eastAsia="Times New Roman" w:hAnsiTheme="minorHAnsi" w:cs="Times New Roman"/>
          <w:color w:val="auto"/>
        </w:rPr>
        <w:t xml:space="preserve"> Store </w:t>
      </w:r>
      <w:proofErr w:type="spellStart"/>
      <w:r w:rsidR="006639AC">
        <w:rPr>
          <w:rFonts w:asciiTheme="minorHAnsi" w:eastAsia="Times New Roman" w:hAnsiTheme="minorHAnsi" w:cs="Times New Roman"/>
          <w:color w:val="auto"/>
        </w:rPr>
        <w:t>MCPyV</w:t>
      </w:r>
      <w:proofErr w:type="spellEnd"/>
      <w:r w:rsidR="006639AC" w:rsidRPr="001B088C">
        <w:rPr>
          <w:rFonts w:asciiTheme="minorHAnsi" w:eastAsia="Times New Roman" w:hAnsiTheme="minorHAnsi" w:cs="Times New Roman"/>
          <w:color w:val="auto"/>
        </w:rPr>
        <w:t xml:space="preserve"> v</w:t>
      </w:r>
      <w:r w:rsidR="006639AC">
        <w:rPr>
          <w:rFonts w:asciiTheme="minorHAnsi" w:hAnsiTheme="minorHAnsi" w:cs="Arial"/>
          <w:color w:val="auto"/>
          <w:shd w:val="clear" w:color="auto" w:fill="FFFFFF"/>
        </w:rPr>
        <w:t xml:space="preserve">irion </w:t>
      </w:r>
      <w:r w:rsidR="00D45495">
        <w:rPr>
          <w:rFonts w:asciiTheme="minorHAnsi" w:hAnsiTheme="minorHAnsi" w:cs="Arial"/>
          <w:color w:val="auto"/>
          <w:shd w:val="clear" w:color="auto" w:fill="FFFFFF"/>
        </w:rPr>
        <w:t>stock</w:t>
      </w:r>
      <w:r w:rsidR="007D6938" w:rsidRPr="001B088C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3B0908">
        <w:rPr>
          <w:rFonts w:asciiTheme="minorHAnsi" w:hAnsiTheme="minorHAnsi" w:cs="Arial"/>
          <w:color w:val="auto"/>
          <w:shd w:val="clear" w:color="auto" w:fill="FFFFFF"/>
        </w:rPr>
        <w:t xml:space="preserve">at </w:t>
      </w:r>
      <w:r w:rsidR="007D6938" w:rsidRPr="001B088C">
        <w:rPr>
          <w:rFonts w:asciiTheme="minorHAnsi" w:hAnsiTheme="minorHAnsi" w:cs="Arial"/>
          <w:color w:val="auto"/>
          <w:shd w:val="clear" w:color="auto" w:fill="FFFFFF"/>
        </w:rPr>
        <w:t>-80</w:t>
      </w:r>
      <w:r w:rsidR="00F9746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7D6938" w:rsidRPr="001B088C">
        <w:rPr>
          <w:rFonts w:asciiTheme="minorHAnsi" w:hAnsiTheme="minorHAnsi" w:cs="Arial"/>
          <w:color w:val="auto"/>
          <w:shd w:val="clear" w:color="auto" w:fill="FFFFFF"/>
        </w:rPr>
        <w:t>°C</w:t>
      </w:r>
      <w:r w:rsidR="00D45495">
        <w:rPr>
          <w:rFonts w:asciiTheme="minorHAnsi" w:hAnsiTheme="minorHAnsi" w:cs="Arial"/>
          <w:color w:val="auto"/>
          <w:shd w:val="clear" w:color="auto" w:fill="FFFFFF"/>
        </w:rPr>
        <w:t>.</w:t>
      </w:r>
    </w:p>
    <w:p w14:paraId="7D041DAE" w14:textId="77777777" w:rsidR="00B23828" w:rsidRPr="001B088C" w:rsidRDefault="00B23828" w:rsidP="00E770A2">
      <w:pPr>
        <w:pStyle w:val="ListParagraph"/>
        <w:ind w:left="0"/>
        <w:rPr>
          <w:rFonts w:asciiTheme="minorHAnsi" w:eastAsia="Times New Roman" w:hAnsiTheme="minorHAnsi" w:cs="Times New Roman"/>
          <w:color w:val="auto"/>
        </w:rPr>
      </w:pPr>
    </w:p>
    <w:p w14:paraId="21F3A70E" w14:textId="77777777" w:rsidR="00D41CEE" w:rsidRPr="001B088C" w:rsidRDefault="00DA4867" w:rsidP="00E770A2">
      <w:pPr>
        <w:rPr>
          <w:rFonts w:asciiTheme="minorHAnsi" w:hAnsiTheme="minorHAnsi" w:cstheme="minorHAnsi"/>
          <w:b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 xml:space="preserve"> </w:t>
      </w:r>
      <w:r w:rsidR="002879B6" w:rsidRPr="00233006">
        <w:rPr>
          <w:rFonts w:asciiTheme="minorHAnsi" w:hAnsiTheme="minorHAnsi" w:cstheme="minorHAnsi"/>
          <w:b/>
          <w:color w:val="auto"/>
          <w:highlight w:val="yellow"/>
        </w:rPr>
        <w:t>3.</w:t>
      </w:r>
      <w:r w:rsidR="00B11311" w:rsidRPr="00233006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D45495" w:rsidRPr="00233006">
        <w:rPr>
          <w:rFonts w:asciiTheme="minorHAnsi" w:hAnsiTheme="minorHAnsi" w:cstheme="minorHAnsi"/>
          <w:b/>
          <w:color w:val="auto"/>
          <w:highlight w:val="yellow"/>
        </w:rPr>
        <w:t>I</w:t>
      </w:r>
      <w:r w:rsidR="00D41CEE" w:rsidRPr="00233006">
        <w:rPr>
          <w:rFonts w:asciiTheme="minorHAnsi" w:hAnsiTheme="minorHAnsi" w:cstheme="minorHAnsi"/>
          <w:b/>
          <w:color w:val="auto"/>
          <w:highlight w:val="yellow"/>
        </w:rPr>
        <w:t>nfection</w:t>
      </w:r>
    </w:p>
    <w:p w14:paraId="1B5C8DE5" w14:textId="77777777" w:rsidR="00DA4867" w:rsidRPr="001B088C" w:rsidRDefault="00DA4867" w:rsidP="00E770A2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48BC3A72" w14:textId="17CCD785" w:rsidR="006E0440" w:rsidRDefault="00DF1164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 xml:space="preserve">Maintain </w:t>
      </w:r>
      <w:r w:rsidR="006E421D">
        <w:rPr>
          <w:rFonts w:asciiTheme="minorHAnsi" w:hAnsiTheme="minorHAnsi" w:cs="Arial"/>
          <w:color w:val="auto"/>
        </w:rPr>
        <w:t xml:space="preserve">primary </w:t>
      </w:r>
      <w:r w:rsidRPr="001B088C">
        <w:rPr>
          <w:rFonts w:asciiTheme="minorHAnsi" w:hAnsiTheme="minorHAnsi" w:cs="Arial"/>
          <w:color w:val="auto"/>
        </w:rPr>
        <w:t>h</w:t>
      </w:r>
      <w:r w:rsidR="00D41CEE" w:rsidRPr="001B088C">
        <w:rPr>
          <w:rFonts w:asciiTheme="minorHAnsi" w:hAnsiTheme="minorHAnsi" w:cs="Arial"/>
          <w:color w:val="auto"/>
        </w:rPr>
        <w:t>uman dermal fibroblasts</w:t>
      </w:r>
      <w:r w:rsidR="00324499">
        <w:rPr>
          <w:rFonts w:asciiTheme="minorHAnsi" w:hAnsiTheme="minorHAnsi" w:cs="Arial"/>
          <w:color w:val="auto"/>
        </w:rPr>
        <w:t xml:space="preserve"> </w:t>
      </w:r>
      <w:r w:rsidR="00B56803" w:rsidRPr="001B088C">
        <w:rPr>
          <w:rFonts w:asciiTheme="minorHAnsi" w:hAnsiTheme="minorHAnsi" w:cs="Arial"/>
          <w:color w:val="auto"/>
        </w:rPr>
        <w:t>in</w:t>
      </w:r>
      <w:r w:rsidR="00D41CEE" w:rsidRPr="001B088C">
        <w:rPr>
          <w:rFonts w:asciiTheme="minorHAnsi" w:hAnsiTheme="minorHAnsi" w:cs="Arial"/>
          <w:color w:val="auto"/>
        </w:rPr>
        <w:t xml:space="preserve"> DMEM with 10% fetal calf serum, 1% non-essential amino a</w:t>
      </w:r>
      <w:r w:rsidR="005A77CE" w:rsidRPr="001B088C">
        <w:rPr>
          <w:rFonts w:asciiTheme="minorHAnsi" w:hAnsiTheme="minorHAnsi" w:cs="Arial"/>
          <w:color w:val="auto"/>
        </w:rPr>
        <w:t>cids</w:t>
      </w:r>
      <w:r w:rsidR="005A77CE" w:rsidRPr="001B088C">
        <w:rPr>
          <w:rFonts w:asciiTheme="minorHAnsi" w:hAnsiTheme="minorHAnsi" w:cs="Arial"/>
          <w:color w:val="auto"/>
          <w:lang w:eastAsia="zh-CN"/>
        </w:rPr>
        <w:t xml:space="preserve"> and</w:t>
      </w:r>
      <w:r w:rsidR="005A77CE" w:rsidRPr="001B088C">
        <w:rPr>
          <w:rFonts w:asciiTheme="minorHAnsi" w:hAnsiTheme="minorHAnsi" w:cs="Arial"/>
          <w:color w:val="auto"/>
        </w:rPr>
        <w:t xml:space="preserve"> 1% </w:t>
      </w:r>
      <w:r w:rsidR="00382FFA">
        <w:rPr>
          <w:rFonts w:asciiTheme="minorHAnsi" w:hAnsiTheme="minorHAnsi" w:cs="Arial"/>
          <w:color w:val="auto"/>
        </w:rPr>
        <w:t>L-</w:t>
      </w:r>
      <w:r w:rsidR="00F9746A">
        <w:rPr>
          <w:rFonts w:asciiTheme="minorHAnsi" w:hAnsiTheme="minorHAnsi" w:cs="Arial"/>
          <w:color w:val="auto"/>
        </w:rPr>
        <w:t>glutamine</w:t>
      </w:r>
      <w:r w:rsidR="00D41CEE" w:rsidRPr="001B088C">
        <w:rPr>
          <w:rFonts w:asciiTheme="minorHAnsi" w:hAnsiTheme="minorHAnsi" w:cs="Arial"/>
          <w:color w:val="auto"/>
        </w:rPr>
        <w:t xml:space="preserve">. </w:t>
      </w:r>
      <w:r w:rsidR="006E421D">
        <w:rPr>
          <w:rFonts w:asciiTheme="minorHAnsi" w:hAnsiTheme="minorHAnsi" w:cs="Arial"/>
          <w:color w:val="auto"/>
        </w:rPr>
        <w:t>Upon reaching confluence, split fibroblasts 1:4 without spinning down.</w:t>
      </w:r>
      <w:r w:rsidR="00D41CEE" w:rsidRPr="001B088C">
        <w:rPr>
          <w:rFonts w:asciiTheme="minorHAnsi" w:hAnsiTheme="minorHAnsi" w:cs="Arial"/>
          <w:color w:val="auto"/>
        </w:rPr>
        <w:t xml:space="preserve"> </w:t>
      </w:r>
    </w:p>
    <w:p w14:paraId="781B005A" w14:textId="77777777" w:rsidR="006E0440" w:rsidRDefault="006E0440" w:rsidP="006E0440">
      <w:pPr>
        <w:pStyle w:val="ListParagraph"/>
        <w:ind w:left="0"/>
        <w:rPr>
          <w:rFonts w:asciiTheme="minorHAnsi" w:hAnsiTheme="minorHAnsi" w:cs="Arial"/>
          <w:color w:val="auto"/>
        </w:rPr>
      </w:pPr>
    </w:p>
    <w:p w14:paraId="3EE96DD6" w14:textId="2874B53A" w:rsidR="00DA4867" w:rsidRPr="001B088C" w:rsidRDefault="00F9746A" w:rsidP="006E0440">
      <w:pPr>
        <w:pStyle w:val="ListParagraph"/>
        <w:ind w:left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NOTE:</w:t>
      </w:r>
      <w:r w:rsidR="006E0440">
        <w:rPr>
          <w:rFonts w:asciiTheme="minorHAnsi" w:hAnsiTheme="minorHAnsi" w:cs="Arial"/>
          <w:color w:val="auto"/>
        </w:rPr>
        <w:t xml:space="preserve"> </w:t>
      </w:r>
      <w:r w:rsidR="006E421D">
        <w:rPr>
          <w:rFonts w:asciiTheme="minorHAnsi" w:hAnsiTheme="minorHAnsi" w:cs="Arial"/>
          <w:color w:val="auto"/>
        </w:rPr>
        <w:t xml:space="preserve">For highest </w:t>
      </w:r>
      <w:proofErr w:type="spellStart"/>
      <w:r w:rsidR="006E421D">
        <w:rPr>
          <w:rFonts w:asciiTheme="minorHAnsi" w:hAnsiTheme="minorHAnsi" w:cs="Arial"/>
          <w:color w:val="auto"/>
        </w:rPr>
        <w:t>MCPyV</w:t>
      </w:r>
      <w:proofErr w:type="spellEnd"/>
      <w:r w:rsidR="006E421D">
        <w:rPr>
          <w:rFonts w:asciiTheme="minorHAnsi" w:hAnsiTheme="minorHAnsi" w:cs="Arial"/>
          <w:color w:val="auto"/>
        </w:rPr>
        <w:t xml:space="preserve"> infection efficiency, use primary fibroblasts between passages 5 and 12 that are actively dividing at the time of plating. </w:t>
      </w:r>
    </w:p>
    <w:p w14:paraId="1C278F60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34B4072E" w14:textId="77777777" w:rsidR="00DA4867" w:rsidRPr="001B088C" w:rsidRDefault="006E421D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To infect human dermal fibroblasts, a</w:t>
      </w:r>
      <w:r w:rsidR="00D41CEE" w:rsidRPr="001B088C">
        <w:rPr>
          <w:rFonts w:asciiTheme="minorHAnsi" w:hAnsiTheme="minorHAnsi" w:cs="Arial"/>
          <w:color w:val="auto"/>
        </w:rPr>
        <w:t xml:space="preserve">spirate the </w:t>
      </w:r>
      <w:r w:rsidR="00DA4867" w:rsidRPr="001B088C">
        <w:rPr>
          <w:rFonts w:asciiTheme="minorHAnsi" w:hAnsiTheme="minorHAnsi" w:cs="Arial"/>
          <w:color w:val="auto"/>
        </w:rPr>
        <w:t>medi</w:t>
      </w:r>
      <w:r w:rsidR="009F45D6">
        <w:rPr>
          <w:rFonts w:asciiTheme="minorHAnsi" w:hAnsiTheme="minorHAnsi" w:cs="Arial"/>
          <w:color w:val="auto"/>
        </w:rPr>
        <w:t>um</w:t>
      </w:r>
      <w:r w:rsidR="00DA4867" w:rsidRPr="001B088C">
        <w:rPr>
          <w:rFonts w:asciiTheme="minorHAnsi" w:hAnsiTheme="minorHAnsi" w:cs="Arial"/>
          <w:color w:val="auto"/>
        </w:rPr>
        <w:t xml:space="preserve"> and wash the cells with </w:t>
      </w:r>
      <w:r w:rsidR="00D41CEE" w:rsidRPr="001B088C">
        <w:rPr>
          <w:rFonts w:asciiTheme="minorHAnsi" w:hAnsiTheme="minorHAnsi" w:cs="Arial"/>
          <w:color w:val="auto"/>
        </w:rPr>
        <w:t>DP</w:t>
      </w:r>
      <w:r w:rsidR="00E9326E" w:rsidRPr="001B088C">
        <w:rPr>
          <w:rFonts w:asciiTheme="minorHAnsi" w:hAnsiTheme="minorHAnsi" w:cs="Arial"/>
          <w:color w:val="auto"/>
        </w:rPr>
        <w:t>BS</w:t>
      </w:r>
      <w:r w:rsidR="00D41CEE" w:rsidRPr="001B088C">
        <w:rPr>
          <w:rFonts w:asciiTheme="minorHAnsi" w:hAnsiTheme="minorHAnsi" w:cs="Arial"/>
          <w:color w:val="auto"/>
        </w:rPr>
        <w:t>.</w:t>
      </w:r>
    </w:p>
    <w:p w14:paraId="7984371D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604357B5" w14:textId="2628DF16" w:rsidR="00DA4867" w:rsidRPr="001B088C" w:rsidRDefault="00D41CEE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 xml:space="preserve">Add </w:t>
      </w:r>
      <w:r w:rsidR="00635758" w:rsidRPr="001B088C">
        <w:rPr>
          <w:rFonts w:asciiTheme="minorHAnsi" w:hAnsiTheme="minorHAnsi" w:cs="Arial"/>
          <w:color w:val="auto"/>
        </w:rPr>
        <w:t>1</w:t>
      </w:r>
      <w:r w:rsidR="00F9746A">
        <w:rPr>
          <w:rFonts w:asciiTheme="minorHAnsi" w:hAnsiTheme="minorHAnsi" w:cs="Arial"/>
          <w:color w:val="auto"/>
        </w:rPr>
        <w:t xml:space="preserve"> mL</w:t>
      </w:r>
      <w:r w:rsidR="00635758" w:rsidRPr="001B088C">
        <w:rPr>
          <w:rFonts w:asciiTheme="minorHAnsi" w:hAnsiTheme="minorHAnsi" w:cs="Arial"/>
          <w:color w:val="auto"/>
        </w:rPr>
        <w:t xml:space="preserve"> </w:t>
      </w:r>
      <w:r w:rsidR="00F9746A">
        <w:rPr>
          <w:rFonts w:asciiTheme="minorHAnsi" w:hAnsiTheme="minorHAnsi" w:cs="Arial"/>
          <w:color w:val="auto"/>
        </w:rPr>
        <w:t xml:space="preserve">of </w:t>
      </w:r>
      <w:r w:rsidRPr="001B088C">
        <w:rPr>
          <w:rFonts w:asciiTheme="minorHAnsi" w:hAnsiTheme="minorHAnsi" w:cs="Arial"/>
          <w:color w:val="auto"/>
        </w:rPr>
        <w:t>0.05% Trypsin-EDTA to the dish and incubate at 37</w:t>
      </w:r>
      <w:r w:rsidR="00F9746A">
        <w:rPr>
          <w:rFonts w:asciiTheme="minorHAnsi" w:hAnsiTheme="minorHAnsi" w:cs="Arial"/>
          <w:color w:val="auto"/>
        </w:rPr>
        <w:t xml:space="preserve"> </w:t>
      </w:r>
      <w:r w:rsidRPr="001B088C">
        <w:rPr>
          <w:rFonts w:asciiTheme="minorHAnsi" w:hAnsiTheme="minorHAnsi" w:cs="Arial"/>
          <w:color w:val="auto"/>
        </w:rPr>
        <w:t>°C for 5-10 min.</w:t>
      </w:r>
      <w:r w:rsidR="00F9746A">
        <w:rPr>
          <w:rFonts w:asciiTheme="minorHAnsi" w:hAnsiTheme="minorHAnsi" w:cs="Arial"/>
          <w:color w:val="auto"/>
        </w:rPr>
        <w:t xml:space="preserve"> </w:t>
      </w:r>
    </w:p>
    <w:p w14:paraId="1288A47B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1F1AC17A" w14:textId="77777777" w:rsidR="00DA4867" w:rsidRPr="001B088C" w:rsidRDefault="00D41CEE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 xml:space="preserve">Check under the microscope to make sure that the cells are coming off the dish. </w:t>
      </w:r>
    </w:p>
    <w:p w14:paraId="607D2109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3B694D8E" w14:textId="79AD1E82" w:rsidR="00DA4867" w:rsidRPr="006E0440" w:rsidRDefault="00D41CEE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6E0440">
        <w:rPr>
          <w:rFonts w:asciiTheme="minorHAnsi" w:hAnsiTheme="minorHAnsi" w:cs="Arial"/>
          <w:color w:val="auto"/>
          <w:highlight w:val="yellow"/>
        </w:rPr>
        <w:t>Add 10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mL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F9746A">
        <w:rPr>
          <w:rFonts w:asciiTheme="minorHAnsi" w:hAnsiTheme="minorHAnsi" w:cs="Arial"/>
          <w:color w:val="auto"/>
          <w:highlight w:val="yellow"/>
        </w:rPr>
        <w:t xml:space="preserve">of </w:t>
      </w:r>
      <w:r w:rsidRPr="006E0440">
        <w:rPr>
          <w:rFonts w:asciiTheme="minorHAnsi" w:hAnsiTheme="minorHAnsi" w:cs="Arial"/>
          <w:color w:val="auto"/>
          <w:highlight w:val="yellow"/>
        </w:rPr>
        <w:t>DMEM/F12 medium containing 20 ng</w:t>
      </w:r>
      <w:r w:rsidR="00F9746A">
        <w:rPr>
          <w:rFonts w:asciiTheme="minorHAnsi" w:hAnsiTheme="minorHAnsi" w:cs="Arial"/>
          <w:color w:val="auto"/>
          <w:highlight w:val="yellow"/>
        </w:rPr>
        <w:t>/mL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EGF,</w:t>
      </w:r>
      <w:r w:rsidR="00713C02" w:rsidRPr="006E0440">
        <w:rPr>
          <w:rFonts w:asciiTheme="minorHAnsi" w:hAnsiTheme="minorHAnsi" w:cs="Arial"/>
          <w:color w:val="auto"/>
          <w:highlight w:val="yellow"/>
        </w:rPr>
        <w:t xml:space="preserve"> 20 ng</w:t>
      </w:r>
      <w:r w:rsidR="00F9746A">
        <w:rPr>
          <w:rFonts w:asciiTheme="minorHAnsi" w:hAnsiTheme="minorHAnsi" w:cs="Arial"/>
          <w:color w:val="auto"/>
          <w:highlight w:val="yellow"/>
        </w:rPr>
        <w:t>/mL</w:t>
      </w:r>
      <w:r w:rsidR="00713C02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proofErr w:type="spellStart"/>
      <w:r w:rsidR="00713C02" w:rsidRPr="006E0440">
        <w:rPr>
          <w:rFonts w:asciiTheme="minorHAnsi" w:hAnsiTheme="minorHAnsi" w:cs="Arial"/>
          <w:color w:val="auto"/>
          <w:highlight w:val="yellow"/>
        </w:rPr>
        <w:t>bFGF</w:t>
      </w:r>
      <w:proofErr w:type="spellEnd"/>
      <w:r w:rsidRPr="006E0440">
        <w:rPr>
          <w:rFonts w:asciiTheme="minorHAnsi" w:hAnsiTheme="minorHAnsi" w:cs="Arial"/>
          <w:color w:val="auto"/>
          <w:highlight w:val="yellow"/>
        </w:rPr>
        <w:t xml:space="preserve"> and 3</w:t>
      </w:r>
      <w:r w:rsidR="000735CA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Pr="006E0440">
        <w:rPr>
          <w:rFonts w:asciiTheme="minorHAnsi" w:hAnsiTheme="minorHAnsi" w:cs="Arial"/>
          <w:color w:val="auto"/>
          <w:highlight w:val="yellow"/>
        </w:rPr>
        <w:t>µM CHIR99021</w:t>
      </w:r>
      <w:r w:rsidR="00BF49DC">
        <w:rPr>
          <w:rFonts w:asciiTheme="minorHAnsi" w:hAnsiTheme="minorHAnsi" w:cs="Arial"/>
          <w:color w:val="auto"/>
          <w:highlight w:val="yellow"/>
        </w:rPr>
        <w:t xml:space="preserve">, </w:t>
      </w:r>
      <w:r w:rsidR="00D87BDA">
        <w:rPr>
          <w:rFonts w:asciiTheme="minorHAnsi" w:hAnsiTheme="minorHAnsi" w:cs="Arial"/>
          <w:color w:val="auto"/>
          <w:highlight w:val="yellow"/>
        </w:rPr>
        <w:t xml:space="preserve">all of </w:t>
      </w:r>
      <w:r w:rsidR="00BF49DC">
        <w:rPr>
          <w:rFonts w:asciiTheme="minorHAnsi" w:hAnsiTheme="minorHAnsi" w:cs="Arial"/>
          <w:color w:val="auto"/>
          <w:highlight w:val="yellow"/>
        </w:rPr>
        <w:t xml:space="preserve">which stimulate </w:t>
      </w:r>
      <w:proofErr w:type="spellStart"/>
      <w:r w:rsidR="00BF49DC" w:rsidRPr="00BF49DC">
        <w:rPr>
          <w:rFonts w:asciiTheme="minorHAnsi" w:hAnsiTheme="minorHAnsi" w:cs="Arial"/>
          <w:color w:val="auto"/>
          <w:highlight w:val="yellow"/>
        </w:rPr>
        <w:t>MCPyV</w:t>
      </w:r>
      <w:proofErr w:type="spellEnd"/>
      <w:r w:rsidR="00BF49DC" w:rsidRPr="005C4D7A">
        <w:rPr>
          <w:highlight w:val="yellow"/>
        </w:rPr>
        <w:t xml:space="preserve"> infection</w:t>
      </w:r>
      <w:hyperlink w:anchor="_ENREF_24" w:tooltip="Liu, 2016 #600" w:history="1">
        <w:r w:rsidR="00052643">
          <w:rPr>
            <w:highlight w:val="yellow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highlight w:val="yellow"/>
          </w:rPr>
          <w:instrText xml:space="preserve"> ADDIN EN.CITE </w:instrText>
        </w:r>
        <w:r w:rsidR="00052643">
          <w:rPr>
            <w:highlight w:val="yellow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highlight w:val="yellow"/>
          </w:rPr>
          <w:instrText xml:space="preserve"> ADDIN EN.CITE.DATA </w:instrText>
        </w:r>
        <w:r w:rsidR="00052643">
          <w:rPr>
            <w:highlight w:val="yellow"/>
          </w:rPr>
        </w:r>
        <w:r w:rsidR="00052643">
          <w:rPr>
            <w:highlight w:val="yellow"/>
          </w:rPr>
          <w:fldChar w:fldCharType="end"/>
        </w:r>
        <w:r w:rsidR="00052643">
          <w:rPr>
            <w:highlight w:val="yellow"/>
          </w:rPr>
        </w:r>
        <w:r w:rsidR="00052643">
          <w:rPr>
            <w:highlight w:val="yellow"/>
          </w:rPr>
          <w:fldChar w:fldCharType="separate"/>
        </w:r>
        <w:r w:rsidR="00052643" w:rsidRPr="00D87BDA">
          <w:rPr>
            <w:noProof/>
            <w:highlight w:val="yellow"/>
            <w:vertAlign w:val="superscript"/>
          </w:rPr>
          <w:t>24</w:t>
        </w:r>
        <w:r w:rsidR="00052643">
          <w:rPr>
            <w:highlight w:val="yellow"/>
          </w:rPr>
          <w:fldChar w:fldCharType="end"/>
        </w:r>
      </w:hyperlink>
      <w:r w:rsidR="00D87BDA">
        <w:rPr>
          <w:highlight w:val="yellow"/>
        </w:rPr>
        <w:t>,</w:t>
      </w:r>
      <w:r w:rsidR="00BF49DC" w:rsidRPr="00BF49DC">
        <w:rPr>
          <w:rFonts w:asciiTheme="minorHAnsi" w:hAnsiTheme="minorHAnsi" w:cs="Arial"/>
          <w:color w:val="auto"/>
          <w:highlight w:val="yellow"/>
        </w:rPr>
        <w:t xml:space="preserve"> </w:t>
      </w:r>
      <w:r w:rsidRPr="006E0440">
        <w:rPr>
          <w:rFonts w:asciiTheme="minorHAnsi" w:hAnsiTheme="minorHAnsi" w:cs="Arial"/>
          <w:color w:val="auto"/>
          <w:highlight w:val="yellow"/>
        </w:rPr>
        <w:t>to the dish and transfer the cell solution into a 15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mL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tube. </w:t>
      </w:r>
    </w:p>
    <w:p w14:paraId="51D12105" w14:textId="77777777" w:rsidR="00DA4867" w:rsidRPr="006E0440" w:rsidRDefault="00DA4867" w:rsidP="00E770A2">
      <w:pPr>
        <w:rPr>
          <w:rFonts w:asciiTheme="minorHAnsi" w:hAnsiTheme="minorHAnsi" w:cs="Arial"/>
          <w:color w:val="auto"/>
          <w:highlight w:val="yellow"/>
        </w:rPr>
      </w:pPr>
    </w:p>
    <w:p w14:paraId="5EEC8DE3" w14:textId="16DBDC4D" w:rsidR="00DA4867" w:rsidRPr="006E0440" w:rsidRDefault="00D41CEE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6E0440">
        <w:rPr>
          <w:rFonts w:asciiTheme="minorHAnsi" w:hAnsiTheme="minorHAnsi" w:cs="Arial"/>
          <w:color w:val="auto"/>
          <w:highlight w:val="yellow"/>
        </w:rPr>
        <w:t xml:space="preserve">Spin down the cells at </w:t>
      </w:r>
      <w:r w:rsidR="00982570" w:rsidRPr="006E0440">
        <w:rPr>
          <w:rFonts w:asciiTheme="minorHAnsi" w:hAnsiTheme="minorHAnsi" w:cs="Arial"/>
          <w:color w:val="auto"/>
          <w:highlight w:val="yellow"/>
        </w:rPr>
        <w:t>180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r w:rsidR="00982570" w:rsidRPr="006E0440">
        <w:rPr>
          <w:rFonts w:asciiTheme="minorHAnsi" w:hAnsiTheme="minorHAnsi" w:cs="Arial"/>
          <w:color w:val="auto"/>
          <w:highlight w:val="yellow"/>
        </w:rPr>
        <w:t>x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r w:rsidR="00982570" w:rsidRPr="001022AD">
        <w:rPr>
          <w:rFonts w:asciiTheme="minorHAnsi" w:hAnsiTheme="minorHAnsi" w:cs="Arial"/>
          <w:i/>
          <w:color w:val="auto"/>
          <w:highlight w:val="yellow"/>
        </w:rPr>
        <w:t>g</w:t>
      </w:r>
      <w:r w:rsidRPr="001022AD">
        <w:rPr>
          <w:rFonts w:asciiTheme="minorHAnsi" w:hAnsiTheme="minorHAnsi" w:cs="Arial"/>
          <w:i/>
          <w:color w:val="auto"/>
          <w:highlight w:val="yellow"/>
        </w:rPr>
        <w:t xml:space="preserve"> </w:t>
      </w:r>
      <w:r w:rsidRPr="006E0440">
        <w:rPr>
          <w:rFonts w:asciiTheme="minorHAnsi" w:hAnsiTheme="minorHAnsi" w:cs="Arial"/>
          <w:color w:val="auto"/>
          <w:highlight w:val="yellow"/>
        </w:rPr>
        <w:t>for 2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proofErr w:type="gramStart"/>
      <w:r w:rsidRPr="006E0440">
        <w:rPr>
          <w:rFonts w:asciiTheme="minorHAnsi" w:hAnsiTheme="minorHAnsi" w:cs="Arial"/>
          <w:color w:val="auto"/>
          <w:highlight w:val="yellow"/>
        </w:rPr>
        <w:t>min</w:t>
      </w:r>
      <w:r w:rsidR="00EA2726" w:rsidRPr="006E0440">
        <w:rPr>
          <w:rFonts w:asciiTheme="minorHAnsi" w:hAnsiTheme="minorHAnsi" w:cs="Arial"/>
          <w:color w:val="auto"/>
          <w:highlight w:val="yellow"/>
        </w:rPr>
        <w:t xml:space="preserve">, </w:t>
      </w:r>
      <w:r w:rsidR="00F9746A">
        <w:rPr>
          <w:rFonts w:asciiTheme="minorHAnsi" w:hAnsiTheme="minorHAnsi" w:cs="Arial"/>
          <w:color w:val="auto"/>
          <w:highlight w:val="yellow"/>
        </w:rPr>
        <w:t>and</w:t>
      </w:r>
      <w:proofErr w:type="gramEnd"/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r w:rsidR="00EA2726" w:rsidRPr="006E0440">
        <w:rPr>
          <w:rFonts w:asciiTheme="minorHAnsi" w:hAnsiTheme="minorHAnsi" w:cs="Arial"/>
          <w:color w:val="auto"/>
          <w:highlight w:val="yellow"/>
        </w:rPr>
        <w:t>discard the supernatant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. </w:t>
      </w:r>
      <w:r w:rsidR="003C46C4" w:rsidRPr="006E0440">
        <w:rPr>
          <w:rFonts w:asciiTheme="minorHAnsi" w:hAnsiTheme="minorHAnsi" w:cs="Arial"/>
          <w:color w:val="auto"/>
          <w:highlight w:val="yellow"/>
        </w:rPr>
        <w:t>Resuspend the cells in DMEM/F12 medium containing 20 ng</w:t>
      </w:r>
      <w:r w:rsidR="00F9746A">
        <w:rPr>
          <w:rFonts w:asciiTheme="minorHAnsi" w:hAnsiTheme="minorHAnsi" w:cs="Arial"/>
          <w:color w:val="auto"/>
          <w:highlight w:val="yellow"/>
        </w:rPr>
        <w:t>/mL</w:t>
      </w:r>
      <w:r w:rsidR="003C46C4" w:rsidRPr="006E0440">
        <w:rPr>
          <w:rFonts w:asciiTheme="minorHAnsi" w:hAnsiTheme="minorHAnsi" w:cs="Arial"/>
          <w:color w:val="auto"/>
          <w:highlight w:val="yellow"/>
        </w:rPr>
        <w:t xml:space="preserve"> EGF, 20 ng</w:t>
      </w:r>
      <w:r w:rsidR="00F9746A">
        <w:rPr>
          <w:rFonts w:asciiTheme="minorHAnsi" w:hAnsiTheme="minorHAnsi" w:cs="Arial"/>
          <w:color w:val="auto"/>
          <w:highlight w:val="yellow"/>
        </w:rPr>
        <w:t>/mL</w:t>
      </w:r>
      <w:r w:rsidR="003C46C4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proofErr w:type="spellStart"/>
      <w:r w:rsidR="003C46C4" w:rsidRPr="006E0440">
        <w:rPr>
          <w:rFonts w:asciiTheme="minorHAnsi" w:hAnsiTheme="minorHAnsi" w:cs="Arial"/>
          <w:color w:val="auto"/>
          <w:highlight w:val="yellow"/>
        </w:rPr>
        <w:t>bFGF</w:t>
      </w:r>
      <w:proofErr w:type="spellEnd"/>
      <w:r w:rsidR="003C46C4" w:rsidRPr="006E0440">
        <w:rPr>
          <w:rFonts w:asciiTheme="minorHAnsi" w:hAnsiTheme="minorHAnsi" w:cs="Arial"/>
          <w:color w:val="auto"/>
          <w:highlight w:val="yellow"/>
        </w:rPr>
        <w:t xml:space="preserve"> and 3µM CHIR99021</w:t>
      </w:r>
      <w:r w:rsidR="009F45D6" w:rsidRPr="006E0440">
        <w:rPr>
          <w:rFonts w:asciiTheme="minorHAnsi" w:hAnsiTheme="minorHAnsi" w:cs="Arial"/>
          <w:color w:val="auto"/>
          <w:highlight w:val="yellow"/>
        </w:rPr>
        <w:t xml:space="preserve"> at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2-4</w:t>
      </w:r>
      <w:r w:rsidR="009F45D6" w:rsidRPr="006E0440">
        <w:rPr>
          <w:rFonts w:asciiTheme="minorHAnsi" w:hAnsiTheme="minorHAnsi" w:cs="Arial"/>
          <w:color w:val="auto"/>
          <w:highlight w:val="yellow"/>
        </w:rPr>
        <w:t xml:space="preserve"> x </w:t>
      </w:r>
      <w:r w:rsidRPr="006E0440">
        <w:rPr>
          <w:rFonts w:asciiTheme="minorHAnsi" w:hAnsiTheme="minorHAnsi" w:cs="Arial"/>
          <w:color w:val="auto"/>
          <w:highlight w:val="yellow"/>
        </w:rPr>
        <w:t>10</w:t>
      </w:r>
      <w:r w:rsidR="00982570" w:rsidRPr="006E0440">
        <w:rPr>
          <w:rFonts w:asciiTheme="minorHAnsi" w:hAnsiTheme="minorHAnsi" w:cs="Arial"/>
          <w:color w:val="auto"/>
          <w:highlight w:val="yellow"/>
          <w:vertAlign w:val="superscript"/>
        </w:rPr>
        <w:t>4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3C46C4" w:rsidRPr="006E0440">
        <w:rPr>
          <w:rFonts w:asciiTheme="minorHAnsi" w:hAnsiTheme="minorHAnsi" w:cs="Arial"/>
          <w:color w:val="auto"/>
          <w:highlight w:val="yellow"/>
        </w:rPr>
        <w:t>cells per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proofErr w:type="spellStart"/>
      <w:r w:rsidR="00F9746A">
        <w:rPr>
          <w:rFonts w:asciiTheme="minorHAnsi" w:hAnsiTheme="minorHAnsi" w:cs="Arial"/>
          <w:color w:val="auto"/>
          <w:highlight w:val="yellow"/>
        </w:rPr>
        <w:t>mL</w:t>
      </w:r>
      <w:r w:rsidRPr="006E0440">
        <w:rPr>
          <w:rFonts w:asciiTheme="minorHAnsi" w:hAnsiTheme="minorHAnsi" w:cs="Arial"/>
          <w:color w:val="auto"/>
          <w:highlight w:val="yellow"/>
        </w:rPr>
        <w:t>.</w:t>
      </w:r>
      <w:proofErr w:type="spellEnd"/>
      <w:r w:rsidRPr="006E0440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340C2BD6" w14:textId="77777777" w:rsidR="00DA4867" w:rsidRPr="006E0440" w:rsidRDefault="00DA4867" w:rsidP="00E770A2">
      <w:pPr>
        <w:rPr>
          <w:rFonts w:asciiTheme="minorHAnsi" w:hAnsiTheme="minorHAnsi" w:cs="Arial"/>
          <w:color w:val="auto"/>
          <w:highlight w:val="yellow"/>
        </w:rPr>
      </w:pPr>
    </w:p>
    <w:p w14:paraId="51FA7992" w14:textId="0C7C4689" w:rsidR="00DA4867" w:rsidRPr="006E0440" w:rsidRDefault="00D41CEE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  <w:highlight w:val="yellow"/>
        </w:rPr>
      </w:pPr>
      <w:r w:rsidRPr="006E0440">
        <w:rPr>
          <w:rFonts w:asciiTheme="minorHAnsi" w:hAnsiTheme="minorHAnsi" w:cs="Arial"/>
          <w:color w:val="auto"/>
          <w:highlight w:val="yellow"/>
        </w:rPr>
        <w:t>Seed 200</w:t>
      </w:r>
      <w:r w:rsidR="00536319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F9746A">
        <w:rPr>
          <w:rFonts w:asciiTheme="minorHAnsi" w:hAnsiTheme="minorHAnsi" w:cs="Arial"/>
          <w:color w:val="auto"/>
          <w:highlight w:val="yellow"/>
        </w:rPr>
        <w:t>µL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of the cell </w:t>
      </w:r>
      <w:r w:rsidR="009F45D6" w:rsidRPr="006E0440">
        <w:rPr>
          <w:rFonts w:asciiTheme="minorHAnsi" w:hAnsiTheme="minorHAnsi" w:cs="Arial"/>
          <w:color w:val="auto"/>
          <w:highlight w:val="yellow"/>
        </w:rPr>
        <w:t xml:space="preserve">suspension </w:t>
      </w:r>
      <w:r w:rsidR="00536319" w:rsidRPr="006E0440">
        <w:rPr>
          <w:rFonts w:asciiTheme="minorHAnsi" w:hAnsiTheme="minorHAnsi" w:cs="Arial"/>
          <w:color w:val="auto"/>
          <w:highlight w:val="yellow"/>
        </w:rPr>
        <w:t xml:space="preserve">supplemented </w:t>
      </w:r>
      <w:r w:rsidRPr="006E0440">
        <w:rPr>
          <w:rFonts w:asciiTheme="minorHAnsi" w:hAnsiTheme="minorHAnsi" w:cs="Arial"/>
          <w:color w:val="auto"/>
          <w:highlight w:val="yellow"/>
        </w:rPr>
        <w:t>with 1 mg</w:t>
      </w:r>
      <w:r w:rsidR="00F9746A">
        <w:rPr>
          <w:rFonts w:asciiTheme="minorHAnsi" w:hAnsiTheme="minorHAnsi" w:cs="Arial"/>
          <w:color w:val="auto"/>
          <w:highlight w:val="yellow"/>
        </w:rPr>
        <w:t>/mL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collagenase type IV into</w:t>
      </w:r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each well of a 96-well plate. Thaw </w:t>
      </w:r>
      <w:proofErr w:type="spellStart"/>
      <w:r w:rsidR="003D58DC" w:rsidRPr="006E0440">
        <w:rPr>
          <w:rFonts w:asciiTheme="minorHAnsi" w:hAnsiTheme="minorHAnsi" w:cs="Arial"/>
          <w:color w:val="auto"/>
          <w:highlight w:val="yellow"/>
        </w:rPr>
        <w:t>MCPyV</w:t>
      </w:r>
      <w:proofErr w:type="spellEnd"/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virion stock on ice.</w:t>
      </w:r>
      <w:r w:rsidR="00F9746A">
        <w:rPr>
          <w:rFonts w:asciiTheme="minorHAnsi" w:hAnsiTheme="minorHAnsi" w:cs="Arial"/>
          <w:color w:val="auto"/>
          <w:highlight w:val="yellow"/>
        </w:rPr>
        <w:t xml:space="preserve"> </w:t>
      </w:r>
      <w:r w:rsidR="003D58DC" w:rsidRPr="006E0440">
        <w:rPr>
          <w:rFonts w:asciiTheme="minorHAnsi" w:hAnsiTheme="minorHAnsi" w:cs="Arial"/>
          <w:color w:val="auto"/>
          <w:highlight w:val="yellow"/>
        </w:rPr>
        <w:t>A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dd </w:t>
      </w:r>
      <w:r w:rsidR="002D2C29" w:rsidRPr="006E0440">
        <w:rPr>
          <w:rFonts w:asciiTheme="minorHAnsi" w:hAnsiTheme="minorHAnsi" w:cs="Arial"/>
          <w:color w:val="auto"/>
          <w:highlight w:val="yellow"/>
        </w:rPr>
        <w:t>10</w:t>
      </w:r>
      <w:r w:rsidR="009F45D6" w:rsidRPr="006E0440">
        <w:rPr>
          <w:rFonts w:asciiTheme="minorHAnsi" w:hAnsiTheme="minorHAnsi" w:cs="Arial"/>
          <w:color w:val="auto"/>
          <w:highlight w:val="yellow"/>
          <w:vertAlign w:val="superscript"/>
        </w:rPr>
        <w:t>9</w:t>
      </w:r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viral genome equivalents of </w:t>
      </w:r>
      <w:proofErr w:type="spellStart"/>
      <w:r w:rsidR="003D58DC" w:rsidRPr="006E0440">
        <w:rPr>
          <w:rFonts w:asciiTheme="minorHAnsi" w:hAnsiTheme="minorHAnsi" w:cs="Arial"/>
          <w:color w:val="auto"/>
          <w:highlight w:val="yellow"/>
        </w:rPr>
        <w:t>MCPyV</w:t>
      </w:r>
      <w:proofErr w:type="spellEnd"/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virions</w:t>
      </w:r>
      <w:r w:rsidR="00836A9A">
        <w:rPr>
          <w:rFonts w:asciiTheme="minorHAnsi" w:hAnsiTheme="minorHAnsi" w:cs="Arial"/>
          <w:color w:val="auto"/>
          <w:highlight w:val="yellow"/>
        </w:rPr>
        <w:t xml:space="preserve"> (calculated in </w:t>
      </w:r>
      <w:r w:rsidR="00AE79C0">
        <w:rPr>
          <w:rFonts w:asciiTheme="minorHAnsi" w:hAnsiTheme="minorHAnsi" w:cs="Arial"/>
          <w:color w:val="auto"/>
          <w:highlight w:val="yellow"/>
        </w:rPr>
        <w:t xml:space="preserve">step </w:t>
      </w:r>
      <w:r w:rsidR="00836A9A">
        <w:rPr>
          <w:rFonts w:asciiTheme="minorHAnsi" w:hAnsiTheme="minorHAnsi" w:cs="Arial"/>
          <w:color w:val="auto"/>
          <w:highlight w:val="yellow"/>
        </w:rPr>
        <w:t>2.18)</w:t>
      </w:r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in </w:t>
      </w:r>
      <w:r w:rsidRPr="006E0440">
        <w:rPr>
          <w:rFonts w:asciiTheme="minorHAnsi" w:hAnsiTheme="minorHAnsi" w:cs="Arial"/>
          <w:color w:val="auto"/>
          <w:highlight w:val="yellow"/>
        </w:rPr>
        <w:t>1</w:t>
      </w:r>
      <w:r w:rsidR="00CB3A9A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F9746A">
        <w:rPr>
          <w:rFonts w:asciiTheme="minorHAnsi" w:hAnsiTheme="minorHAnsi" w:cs="Arial"/>
          <w:color w:val="auto"/>
          <w:highlight w:val="yellow"/>
        </w:rPr>
        <w:t>µL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3D58DC" w:rsidRPr="006E0440">
        <w:rPr>
          <w:rFonts w:asciiTheme="minorHAnsi" w:hAnsiTheme="minorHAnsi" w:cs="Arial"/>
          <w:color w:val="auto"/>
          <w:highlight w:val="yellow"/>
        </w:rPr>
        <w:t>volume</w:t>
      </w:r>
      <w:r w:rsidR="00AE79C0">
        <w:rPr>
          <w:rFonts w:asciiTheme="minorHAnsi" w:hAnsiTheme="minorHAnsi" w:cs="Arial"/>
          <w:color w:val="auto"/>
          <w:highlight w:val="yellow"/>
        </w:rPr>
        <w:t>s</w:t>
      </w:r>
      <w:r w:rsidR="003D58DC" w:rsidRPr="006E0440">
        <w:rPr>
          <w:rFonts w:asciiTheme="minorHAnsi" w:hAnsiTheme="minorHAnsi" w:cs="Arial"/>
          <w:color w:val="auto"/>
          <w:highlight w:val="yellow"/>
        </w:rPr>
        <w:t xml:space="preserve"> </w:t>
      </w:r>
      <w:r w:rsidR="002D2C29" w:rsidRPr="006E0440">
        <w:rPr>
          <w:rFonts w:asciiTheme="minorHAnsi" w:hAnsiTheme="minorHAnsi" w:cs="Arial"/>
          <w:color w:val="auto"/>
          <w:highlight w:val="yellow"/>
        </w:rPr>
        <w:t>to the cells</w:t>
      </w:r>
      <w:r w:rsidRPr="006E0440">
        <w:rPr>
          <w:rFonts w:asciiTheme="minorHAnsi" w:hAnsiTheme="minorHAnsi" w:cs="Arial"/>
          <w:color w:val="auto"/>
          <w:highlight w:val="yellow"/>
        </w:rPr>
        <w:t xml:space="preserve">. </w:t>
      </w:r>
      <w:r w:rsidR="00D9396B" w:rsidRPr="006E0440">
        <w:rPr>
          <w:rFonts w:asciiTheme="minorHAnsi" w:hAnsiTheme="minorHAnsi" w:cs="Arial"/>
          <w:color w:val="auto"/>
          <w:highlight w:val="yellow"/>
        </w:rPr>
        <w:t xml:space="preserve">Tap the side of the plate gently and place the plate in the incubator. </w:t>
      </w:r>
    </w:p>
    <w:p w14:paraId="1116C529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319677AF" w14:textId="77777777" w:rsidR="00DA4867" w:rsidRPr="001B088C" w:rsidRDefault="00442291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color w:val="auto"/>
        </w:rPr>
        <w:t xml:space="preserve">After </w:t>
      </w:r>
      <w:r w:rsidR="00D9396B">
        <w:rPr>
          <w:rFonts w:asciiTheme="minorHAnsi" w:hAnsiTheme="minorHAnsi" w:cs="Arial"/>
          <w:color w:val="auto"/>
        </w:rPr>
        <w:t>i</w:t>
      </w:r>
      <w:r w:rsidR="00D41CEE" w:rsidRPr="001B088C">
        <w:rPr>
          <w:rFonts w:asciiTheme="minorHAnsi" w:hAnsiTheme="minorHAnsi" w:cs="Arial"/>
          <w:color w:val="auto"/>
        </w:rPr>
        <w:t>ncubat</w:t>
      </w:r>
      <w:r w:rsidRPr="001B088C">
        <w:rPr>
          <w:rFonts w:asciiTheme="minorHAnsi" w:hAnsiTheme="minorHAnsi" w:cs="Arial"/>
          <w:color w:val="auto"/>
        </w:rPr>
        <w:t xml:space="preserve">ion </w:t>
      </w:r>
      <w:r w:rsidR="00D41CEE" w:rsidRPr="001B088C">
        <w:rPr>
          <w:rFonts w:asciiTheme="minorHAnsi" w:hAnsiTheme="minorHAnsi" w:cs="Arial"/>
          <w:color w:val="auto"/>
        </w:rPr>
        <w:t xml:space="preserve">at </w:t>
      </w:r>
      <w:r w:rsidR="00F1430C" w:rsidRPr="001B088C">
        <w:rPr>
          <w:rFonts w:asciiTheme="minorHAnsi" w:hAnsiTheme="minorHAnsi" w:cs="Arial"/>
          <w:color w:val="auto"/>
        </w:rPr>
        <w:t>37</w:t>
      </w:r>
      <w:r w:rsidR="00233006">
        <w:rPr>
          <w:rFonts w:asciiTheme="minorHAnsi" w:hAnsiTheme="minorHAnsi" w:cs="Arial"/>
          <w:color w:val="auto"/>
        </w:rPr>
        <w:t xml:space="preserve"> </w:t>
      </w:r>
      <w:r w:rsidR="00F1430C" w:rsidRPr="001B088C">
        <w:rPr>
          <w:rFonts w:asciiTheme="minorHAnsi" w:hAnsiTheme="minorHAnsi" w:cs="Arial"/>
          <w:color w:val="auto"/>
        </w:rPr>
        <w:t>°C in 5% CO</w:t>
      </w:r>
      <w:r w:rsidR="00F1430C" w:rsidRPr="00E770A2">
        <w:rPr>
          <w:rFonts w:asciiTheme="minorHAnsi" w:hAnsiTheme="minorHAnsi" w:cs="Arial"/>
          <w:color w:val="auto"/>
          <w:vertAlign w:val="subscript"/>
        </w:rPr>
        <w:t>2</w:t>
      </w:r>
      <w:r w:rsidR="00F1430C" w:rsidRPr="001B088C">
        <w:rPr>
          <w:rFonts w:asciiTheme="minorHAnsi" w:hAnsiTheme="minorHAnsi" w:cs="Arial"/>
          <w:color w:val="auto"/>
        </w:rPr>
        <w:t xml:space="preserve"> for 48-72 h</w:t>
      </w:r>
      <w:r w:rsidRPr="001B088C">
        <w:rPr>
          <w:rFonts w:asciiTheme="minorHAnsi" w:hAnsiTheme="minorHAnsi" w:cs="Arial"/>
          <w:color w:val="auto"/>
        </w:rPr>
        <w:t xml:space="preserve">, add </w:t>
      </w:r>
      <w:r w:rsidR="00CE1B9B">
        <w:rPr>
          <w:rFonts w:asciiTheme="minorHAnsi" w:hAnsiTheme="minorHAnsi" w:cs="Arial"/>
          <w:color w:val="auto"/>
        </w:rPr>
        <w:t xml:space="preserve">20% </w:t>
      </w:r>
      <w:r w:rsidR="00F1430C" w:rsidRPr="001B088C">
        <w:rPr>
          <w:rFonts w:asciiTheme="minorHAnsi" w:hAnsiTheme="minorHAnsi" w:cs="Arial"/>
          <w:color w:val="auto"/>
        </w:rPr>
        <w:t>FBS</w:t>
      </w:r>
      <w:r w:rsidR="00D41CEE" w:rsidRPr="001B088C">
        <w:rPr>
          <w:rFonts w:asciiTheme="minorHAnsi" w:hAnsiTheme="minorHAnsi" w:cs="Arial"/>
          <w:color w:val="auto"/>
        </w:rPr>
        <w:t xml:space="preserve"> to each well</w:t>
      </w:r>
      <w:r w:rsidR="00CE1B9B">
        <w:rPr>
          <w:rFonts w:asciiTheme="minorHAnsi" w:hAnsiTheme="minorHAnsi" w:cs="Arial"/>
          <w:color w:val="auto"/>
        </w:rPr>
        <w:t>.</w:t>
      </w:r>
    </w:p>
    <w:p w14:paraId="747A3A7B" w14:textId="77777777" w:rsidR="00DA4867" w:rsidRPr="001B088C" w:rsidRDefault="00DA4867" w:rsidP="00E770A2">
      <w:pPr>
        <w:rPr>
          <w:rFonts w:asciiTheme="minorHAnsi" w:hAnsiTheme="minorHAnsi" w:cs="Arial"/>
          <w:color w:val="auto"/>
        </w:rPr>
      </w:pPr>
    </w:p>
    <w:p w14:paraId="10226C95" w14:textId="77777777" w:rsidR="00D41CEE" w:rsidRPr="001B088C" w:rsidRDefault="00CE1B9B" w:rsidP="00E770A2">
      <w:pPr>
        <w:pStyle w:val="ListParagraph"/>
        <w:numPr>
          <w:ilvl w:val="0"/>
          <w:numId w:val="31"/>
        </w:numPr>
        <w:ind w:left="0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Allow the infection to proceed</w:t>
      </w:r>
      <w:r w:rsidR="00AC1476" w:rsidRPr="001B088C">
        <w:rPr>
          <w:rFonts w:asciiTheme="minorHAnsi" w:hAnsiTheme="minorHAnsi" w:cs="Arial"/>
          <w:color w:val="auto"/>
        </w:rPr>
        <w:t xml:space="preserve"> at 37</w:t>
      </w:r>
      <w:r w:rsidR="00233006">
        <w:rPr>
          <w:rFonts w:asciiTheme="minorHAnsi" w:hAnsiTheme="minorHAnsi" w:cs="Arial"/>
          <w:color w:val="auto"/>
        </w:rPr>
        <w:t xml:space="preserve"> </w:t>
      </w:r>
      <w:r w:rsidR="00AC1476" w:rsidRPr="001B088C">
        <w:rPr>
          <w:rFonts w:asciiTheme="minorHAnsi" w:hAnsiTheme="minorHAnsi" w:cs="Arial"/>
          <w:color w:val="auto"/>
        </w:rPr>
        <w:t>°C in 5% CO</w:t>
      </w:r>
      <w:r w:rsidR="00AC1476" w:rsidRPr="00233006">
        <w:rPr>
          <w:rFonts w:asciiTheme="minorHAnsi" w:hAnsiTheme="minorHAnsi" w:cs="Arial"/>
          <w:color w:val="auto"/>
          <w:vertAlign w:val="subscript"/>
        </w:rPr>
        <w:t xml:space="preserve">2 </w:t>
      </w:r>
      <w:r w:rsidR="00123E63" w:rsidRPr="001B088C">
        <w:rPr>
          <w:rFonts w:asciiTheme="minorHAnsi" w:hAnsiTheme="minorHAnsi" w:cs="Arial"/>
          <w:color w:val="auto"/>
        </w:rPr>
        <w:t>for 72</w:t>
      </w:r>
      <w:r w:rsidR="00D41CEE" w:rsidRPr="001B088C">
        <w:rPr>
          <w:rFonts w:asciiTheme="minorHAnsi" w:hAnsiTheme="minorHAnsi" w:cs="Arial"/>
          <w:color w:val="auto"/>
        </w:rPr>
        <w:t>-96</w:t>
      </w:r>
      <w:r w:rsidR="00586325">
        <w:rPr>
          <w:rFonts w:asciiTheme="minorHAnsi" w:hAnsiTheme="minorHAnsi" w:cs="Arial"/>
          <w:color w:val="auto"/>
        </w:rPr>
        <w:t xml:space="preserve"> </w:t>
      </w:r>
      <w:r w:rsidR="00D41CEE" w:rsidRPr="001B088C">
        <w:rPr>
          <w:rFonts w:asciiTheme="minorHAnsi" w:hAnsiTheme="minorHAnsi" w:cs="Arial"/>
          <w:color w:val="auto"/>
        </w:rPr>
        <w:t xml:space="preserve">h. </w:t>
      </w:r>
    </w:p>
    <w:p w14:paraId="13AC5930" w14:textId="77777777" w:rsidR="00D41CEE" w:rsidRPr="001B088C" w:rsidRDefault="00D41CEE" w:rsidP="00E770A2">
      <w:pPr>
        <w:pStyle w:val="NormalWeb"/>
        <w:spacing w:before="0" w:beforeAutospacing="0" w:after="0" w:afterAutospacing="0"/>
        <w:rPr>
          <w:rFonts w:asciiTheme="minorHAnsi" w:hAnsiTheme="minorHAnsi" w:cs="Arial"/>
          <w:color w:val="auto"/>
        </w:rPr>
      </w:pPr>
    </w:p>
    <w:p w14:paraId="55E63DBC" w14:textId="77777777" w:rsidR="00701BB7" w:rsidRPr="001B088C" w:rsidRDefault="002879B6" w:rsidP="00E770A2">
      <w:pPr>
        <w:rPr>
          <w:rFonts w:asciiTheme="minorHAnsi" w:hAnsiTheme="minorHAnsi"/>
          <w:b/>
          <w:color w:val="auto"/>
        </w:rPr>
      </w:pPr>
      <w:r w:rsidRPr="001B088C">
        <w:rPr>
          <w:rFonts w:asciiTheme="minorHAnsi" w:hAnsiTheme="minorHAnsi"/>
          <w:b/>
          <w:color w:val="auto"/>
        </w:rPr>
        <w:lastRenderedPageBreak/>
        <w:t>4.</w:t>
      </w:r>
      <w:r w:rsidR="00B11311" w:rsidRPr="001B088C">
        <w:rPr>
          <w:rFonts w:asciiTheme="minorHAnsi" w:hAnsiTheme="minorHAnsi"/>
          <w:b/>
          <w:color w:val="auto"/>
        </w:rPr>
        <w:t xml:space="preserve"> </w:t>
      </w:r>
      <w:r w:rsidR="00701BB7" w:rsidRPr="001B088C">
        <w:rPr>
          <w:rFonts w:asciiTheme="minorHAnsi" w:hAnsiTheme="minorHAnsi"/>
          <w:b/>
          <w:color w:val="auto"/>
        </w:rPr>
        <w:t>Immunofluorescent staining</w:t>
      </w:r>
    </w:p>
    <w:p w14:paraId="7CDB3115" w14:textId="77777777" w:rsidR="00B167FA" w:rsidRPr="001B088C" w:rsidRDefault="00B167FA" w:rsidP="00E770A2">
      <w:pPr>
        <w:rPr>
          <w:rFonts w:asciiTheme="minorHAnsi" w:hAnsiTheme="minorHAnsi"/>
          <w:color w:val="auto"/>
        </w:rPr>
      </w:pPr>
    </w:p>
    <w:p w14:paraId="7FF6E005" w14:textId="16AABFF4" w:rsidR="00D56165" w:rsidRPr="001B088C" w:rsidRDefault="007416E3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7416E3">
        <w:rPr>
          <w:rFonts w:asciiTheme="minorHAnsi" w:hAnsiTheme="minorHAnsi"/>
          <w:color w:val="auto"/>
        </w:rPr>
        <w:t>F</w:t>
      </w:r>
      <w:r w:rsidR="00701BB7" w:rsidRPr="007416E3">
        <w:rPr>
          <w:rFonts w:asciiTheme="minorHAnsi" w:hAnsiTheme="minorHAnsi"/>
          <w:color w:val="auto"/>
        </w:rPr>
        <w:t>ix</w:t>
      </w:r>
      <w:r w:rsidR="00442291" w:rsidRPr="001B088C">
        <w:rPr>
          <w:rFonts w:asciiTheme="minorHAnsi" w:hAnsiTheme="minorHAnsi"/>
          <w:color w:val="auto"/>
        </w:rPr>
        <w:t xml:space="preserve"> cells </w:t>
      </w:r>
      <w:r w:rsidR="00C405F2">
        <w:rPr>
          <w:rFonts w:asciiTheme="minorHAnsi" w:hAnsiTheme="minorHAnsi"/>
          <w:color w:val="auto"/>
        </w:rPr>
        <w:t>obtained in step 3.9</w:t>
      </w:r>
      <w:r w:rsidR="00F9746A">
        <w:rPr>
          <w:rFonts w:asciiTheme="minorHAnsi" w:hAnsiTheme="minorHAnsi"/>
          <w:color w:val="auto"/>
        </w:rPr>
        <w:t xml:space="preserve"> </w:t>
      </w:r>
      <w:r w:rsidR="00701BB7" w:rsidRPr="001B088C">
        <w:rPr>
          <w:rFonts w:asciiTheme="minorHAnsi" w:hAnsiTheme="minorHAnsi"/>
          <w:color w:val="auto"/>
        </w:rPr>
        <w:t>with 3% paraformaldehyde in PBS for 20 min.</w:t>
      </w:r>
    </w:p>
    <w:p w14:paraId="3CFD2783" w14:textId="2F92A060" w:rsidR="00B167FA" w:rsidRPr="001B088C" w:rsidRDefault="00F9746A" w:rsidP="00E770A2">
      <w:pPr>
        <w:pStyle w:val="ListParagraph"/>
        <w:ind w:left="0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 </w:t>
      </w:r>
    </w:p>
    <w:p w14:paraId="56E1A4A1" w14:textId="77777777" w:rsidR="00D56165" w:rsidRPr="001B088C" w:rsidRDefault="00D56165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eastAsia="SimSun" w:hAnsiTheme="minorHAnsi"/>
          <w:color w:val="auto"/>
        </w:rPr>
        <w:t xml:space="preserve">Wash </w:t>
      </w:r>
      <w:r w:rsidR="00666DE7" w:rsidRPr="001B088C">
        <w:rPr>
          <w:rFonts w:asciiTheme="minorHAnsi" w:eastAsia="SimSun" w:hAnsiTheme="minorHAnsi"/>
          <w:color w:val="auto"/>
        </w:rPr>
        <w:t xml:space="preserve">the cells </w:t>
      </w:r>
      <w:r w:rsidRPr="001B088C">
        <w:rPr>
          <w:rFonts w:asciiTheme="minorHAnsi" w:eastAsia="SimSun" w:hAnsiTheme="minorHAnsi"/>
          <w:color w:val="auto"/>
        </w:rPr>
        <w:t>with PBS twice.</w:t>
      </w:r>
    </w:p>
    <w:p w14:paraId="29759EBD" w14:textId="77777777" w:rsidR="00D56165" w:rsidRPr="001B088C" w:rsidRDefault="00D56165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205781DE" w14:textId="66801921" w:rsidR="00D56165" w:rsidRPr="001B088C" w:rsidRDefault="00D56165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eastAsia="SimSun" w:hAnsiTheme="minorHAnsi"/>
          <w:color w:val="auto"/>
        </w:rPr>
        <w:t xml:space="preserve">Incubate </w:t>
      </w:r>
      <w:r w:rsidR="00FB0FF4" w:rsidRPr="001B088C">
        <w:rPr>
          <w:rFonts w:asciiTheme="minorHAnsi" w:eastAsia="SimSun" w:hAnsiTheme="minorHAnsi"/>
          <w:color w:val="auto"/>
        </w:rPr>
        <w:t xml:space="preserve">the cells </w:t>
      </w:r>
      <w:r w:rsidRPr="001B088C">
        <w:rPr>
          <w:rFonts w:asciiTheme="minorHAnsi" w:eastAsia="SimSun" w:hAnsiTheme="minorHAnsi"/>
          <w:color w:val="auto"/>
        </w:rPr>
        <w:t>in blocking/permeabilization buffer</w:t>
      </w:r>
      <w:r w:rsidRPr="001B088C">
        <w:rPr>
          <w:rFonts w:asciiTheme="minorHAnsi" w:hAnsiTheme="minorHAnsi"/>
          <w:color w:val="auto"/>
        </w:rPr>
        <w:t xml:space="preserve"> </w:t>
      </w:r>
      <w:r w:rsidR="00D9396B">
        <w:rPr>
          <w:rFonts w:asciiTheme="minorHAnsi" w:hAnsiTheme="minorHAnsi"/>
          <w:color w:val="auto"/>
        </w:rPr>
        <w:t>(</w:t>
      </w:r>
      <w:r w:rsidRPr="001B088C">
        <w:rPr>
          <w:rFonts w:asciiTheme="minorHAnsi" w:eastAsia="SimSun" w:hAnsiTheme="minorHAnsi"/>
          <w:color w:val="auto"/>
        </w:rPr>
        <w:t>0</w:t>
      </w:r>
      <w:r w:rsidR="00666DE7" w:rsidRPr="001B088C">
        <w:rPr>
          <w:rFonts w:asciiTheme="minorHAnsi" w:eastAsia="SimSun" w:hAnsiTheme="minorHAnsi"/>
          <w:color w:val="auto"/>
        </w:rPr>
        <w:t>.5% Triton X-100, 3% BSA in PBS f</w:t>
      </w:r>
      <w:r w:rsidRPr="001B088C">
        <w:rPr>
          <w:rFonts w:asciiTheme="minorHAnsi" w:eastAsia="SimSun" w:hAnsiTheme="minorHAnsi"/>
          <w:color w:val="auto"/>
        </w:rPr>
        <w:t>ilter</w:t>
      </w:r>
      <w:r w:rsidR="00666DE7" w:rsidRPr="001B088C">
        <w:rPr>
          <w:rFonts w:asciiTheme="minorHAnsi" w:eastAsia="SimSun" w:hAnsiTheme="minorHAnsi"/>
          <w:color w:val="auto"/>
        </w:rPr>
        <w:t>ed</w:t>
      </w:r>
      <w:r w:rsidRPr="001B088C">
        <w:rPr>
          <w:rFonts w:asciiTheme="minorHAnsi" w:eastAsia="SimSun" w:hAnsiTheme="minorHAnsi"/>
          <w:color w:val="auto"/>
        </w:rPr>
        <w:t xml:space="preserve"> through </w:t>
      </w:r>
      <w:r w:rsidR="00D9396B">
        <w:rPr>
          <w:rFonts w:asciiTheme="minorHAnsi" w:eastAsia="SimSun" w:hAnsiTheme="minorHAnsi"/>
          <w:color w:val="auto"/>
        </w:rPr>
        <w:t>0</w:t>
      </w:r>
      <w:r w:rsidRPr="001B088C">
        <w:rPr>
          <w:rFonts w:asciiTheme="minorHAnsi" w:eastAsia="SimSun" w:hAnsiTheme="minorHAnsi"/>
          <w:color w:val="auto"/>
        </w:rPr>
        <w:t xml:space="preserve">.22 </w:t>
      </w:r>
      <w:r w:rsidR="00233006">
        <w:rPr>
          <w:rFonts w:asciiTheme="minorHAnsi" w:eastAsia="SimSun" w:hAnsiTheme="minorHAnsi" w:cstheme="minorHAnsi"/>
          <w:color w:val="auto"/>
        </w:rPr>
        <w:t>µm</w:t>
      </w:r>
      <w:r w:rsidRPr="001B088C">
        <w:rPr>
          <w:rFonts w:asciiTheme="minorHAnsi" w:eastAsia="SimSun" w:hAnsiTheme="minorHAnsi"/>
          <w:color w:val="auto"/>
        </w:rPr>
        <w:t xml:space="preserve"> filter</w:t>
      </w:r>
      <w:r w:rsidR="00D9396B">
        <w:rPr>
          <w:rFonts w:asciiTheme="minorHAnsi" w:hAnsiTheme="minorHAnsi"/>
          <w:color w:val="auto"/>
        </w:rPr>
        <w:t>)</w:t>
      </w:r>
      <w:r w:rsidR="00D9396B" w:rsidRPr="001B088C">
        <w:rPr>
          <w:rFonts w:asciiTheme="minorHAnsi" w:eastAsia="SimSun" w:hAnsiTheme="minorHAnsi"/>
          <w:color w:val="auto"/>
        </w:rPr>
        <w:t xml:space="preserve"> </w:t>
      </w:r>
      <w:r w:rsidR="00666DE7" w:rsidRPr="001B088C">
        <w:rPr>
          <w:rFonts w:asciiTheme="minorHAnsi" w:eastAsia="SimSun" w:hAnsiTheme="minorHAnsi"/>
          <w:color w:val="auto"/>
        </w:rPr>
        <w:t xml:space="preserve">at </w:t>
      </w:r>
      <w:r w:rsidR="00AE79C0">
        <w:rPr>
          <w:rFonts w:asciiTheme="minorHAnsi" w:eastAsia="SimSun" w:hAnsiTheme="minorHAnsi"/>
          <w:color w:val="auto"/>
        </w:rPr>
        <w:t>RT</w:t>
      </w:r>
      <w:r w:rsidR="00666DE7" w:rsidRPr="001B088C">
        <w:rPr>
          <w:rFonts w:asciiTheme="minorHAnsi" w:eastAsia="SimSun" w:hAnsiTheme="minorHAnsi"/>
          <w:color w:val="auto"/>
        </w:rPr>
        <w:t xml:space="preserve"> </w:t>
      </w:r>
      <w:r w:rsidRPr="001B088C">
        <w:rPr>
          <w:rFonts w:asciiTheme="minorHAnsi" w:hAnsiTheme="minorHAnsi"/>
          <w:color w:val="auto"/>
        </w:rPr>
        <w:t xml:space="preserve">for </w:t>
      </w:r>
      <w:r w:rsidR="00AE79C0">
        <w:rPr>
          <w:rFonts w:asciiTheme="minorHAnsi" w:hAnsiTheme="minorHAnsi"/>
          <w:color w:val="auto"/>
        </w:rPr>
        <w:t>1</w:t>
      </w:r>
      <w:r w:rsidR="00AE79C0" w:rsidRPr="001B088C">
        <w:rPr>
          <w:rFonts w:asciiTheme="minorHAnsi" w:hAnsiTheme="minorHAnsi"/>
          <w:color w:val="auto"/>
        </w:rPr>
        <w:t xml:space="preserve"> </w:t>
      </w:r>
      <w:r w:rsidR="00AE79C0">
        <w:rPr>
          <w:rFonts w:asciiTheme="minorHAnsi" w:hAnsiTheme="minorHAnsi"/>
          <w:color w:val="auto"/>
        </w:rPr>
        <w:t>h</w:t>
      </w:r>
      <w:r w:rsidRPr="001B088C">
        <w:rPr>
          <w:rFonts w:asciiTheme="minorHAnsi" w:hAnsiTheme="minorHAnsi"/>
          <w:color w:val="auto"/>
        </w:rPr>
        <w:t xml:space="preserve">. </w:t>
      </w:r>
    </w:p>
    <w:p w14:paraId="581DE6E2" w14:textId="77777777" w:rsidR="00D56165" w:rsidRPr="001B088C" w:rsidRDefault="00D56165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0E2F3FA6" w14:textId="029FFA32" w:rsidR="00D56165" w:rsidRPr="001B088C" w:rsidRDefault="00FB0FF4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>Incubate the cells with t</w:t>
      </w:r>
      <w:r w:rsidR="00701BB7" w:rsidRPr="001B088C">
        <w:rPr>
          <w:rFonts w:asciiTheme="minorHAnsi" w:hAnsiTheme="minorHAnsi"/>
          <w:color w:val="auto"/>
        </w:rPr>
        <w:t xml:space="preserve">he following primary antibodies: </w:t>
      </w:r>
      <w:r w:rsidR="00854FBE" w:rsidRPr="001B088C">
        <w:rPr>
          <w:rFonts w:asciiTheme="minorHAnsi" w:hAnsiTheme="minorHAnsi"/>
          <w:color w:val="auto"/>
        </w:rPr>
        <w:t xml:space="preserve">mouse monoclonal </w:t>
      </w:r>
      <w:r w:rsidR="00701BB7" w:rsidRPr="001B088C">
        <w:rPr>
          <w:rFonts w:asciiTheme="minorHAnsi" w:hAnsiTheme="minorHAnsi"/>
          <w:color w:val="auto"/>
        </w:rPr>
        <w:t>anti-</w:t>
      </w:r>
      <w:proofErr w:type="spellStart"/>
      <w:r w:rsidR="00701BB7" w:rsidRPr="001B088C">
        <w:rPr>
          <w:rFonts w:asciiTheme="minorHAnsi" w:hAnsiTheme="minorHAnsi"/>
          <w:color w:val="auto"/>
        </w:rPr>
        <w:t>MCPyV</w:t>
      </w:r>
      <w:proofErr w:type="spellEnd"/>
      <w:r w:rsidR="00701BB7" w:rsidRPr="001B088C">
        <w:rPr>
          <w:rFonts w:asciiTheme="minorHAnsi" w:hAnsiTheme="minorHAnsi"/>
          <w:color w:val="auto"/>
        </w:rPr>
        <w:t xml:space="preserve"> LT (CM2B4)</w:t>
      </w:r>
      <w:r w:rsidR="00D9396B">
        <w:rPr>
          <w:rFonts w:asciiTheme="minorHAnsi" w:hAnsiTheme="minorHAnsi"/>
          <w:color w:val="auto"/>
        </w:rPr>
        <w:t xml:space="preserve"> </w:t>
      </w:r>
      <w:r w:rsidR="00701BB7" w:rsidRPr="001B088C">
        <w:rPr>
          <w:rFonts w:asciiTheme="minorHAnsi" w:hAnsiTheme="minorHAnsi"/>
          <w:color w:val="auto"/>
        </w:rPr>
        <w:t>(1:1000</w:t>
      </w:r>
      <w:r w:rsidR="00713C02" w:rsidRPr="001B088C">
        <w:rPr>
          <w:rFonts w:asciiTheme="minorHAnsi" w:hAnsiTheme="minorHAnsi"/>
          <w:color w:val="auto"/>
        </w:rPr>
        <w:t xml:space="preserve">) and </w:t>
      </w:r>
      <w:r w:rsidRPr="001B088C">
        <w:rPr>
          <w:rFonts w:asciiTheme="minorHAnsi" w:hAnsiTheme="minorHAnsi"/>
          <w:color w:val="auto"/>
        </w:rPr>
        <w:t xml:space="preserve">rabbit polyclonal </w:t>
      </w:r>
      <w:r w:rsidR="00701BB7" w:rsidRPr="001B088C">
        <w:rPr>
          <w:rFonts w:asciiTheme="minorHAnsi" w:hAnsiTheme="minorHAnsi"/>
          <w:color w:val="auto"/>
        </w:rPr>
        <w:t>anti-</w:t>
      </w:r>
      <w:proofErr w:type="spellStart"/>
      <w:r w:rsidR="00701BB7" w:rsidRPr="001B088C">
        <w:rPr>
          <w:rFonts w:asciiTheme="minorHAnsi" w:hAnsiTheme="minorHAnsi"/>
          <w:color w:val="auto"/>
        </w:rPr>
        <w:t>MCPyV</w:t>
      </w:r>
      <w:proofErr w:type="spellEnd"/>
      <w:r w:rsidR="00701BB7" w:rsidRPr="001B088C">
        <w:rPr>
          <w:rFonts w:asciiTheme="minorHAnsi" w:hAnsiTheme="minorHAnsi"/>
          <w:color w:val="auto"/>
        </w:rPr>
        <w:t xml:space="preserve"> VP1 antibody</w:t>
      </w:r>
      <w:r w:rsidR="005E1F5E" w:rsidRPr="001B088C">
        <w:rPr>
          <w:rFonts w:asciiTheme="minorHAnsi" w:hAnsiTheme="minorHAnsi"/>
          <w:color w:val="auto"/>
        </w:rPr>
        <w:t xml:space="preserve"> </w:t>
      </w:r>
      <w:r w:rsidR="00701BB7" w:rsidRPr="001B088C">
        <w:rPr>
          <w:rFonts w:asciiTheme="minorHAnsi" w:hAnsiTheme="minorHAnsi"/>
          <w:color w:val="auto"/>
        </w:rPr>
        <w:t>(1:2000)</w:t>
      </w:r>
      <w:r w:rsidRPr="001B088C">
        <w:rPr>
          <w:rFonts w:asciiTheme="minorHAnsi" w:hAnsiTheme="minorHAnsi"/>
          <w:color w:val="auto"/>
        </w:rPr>
        <w:t xml:space="preserve">, </w:t>
      </w:r>
      <w:r w:rsidR="00827734" w:rsidRPr="001B088C">
        <w:rPr>
          <w:rFonts w:asciiTheme="minorHAnsi" w:hAnsiTheme="minorHAnsi"/>
          <w:color w:val="auto"/>
        </w:rPr>
        <w:t xml:space="preserve">at </w:t>
      </w:r>
      <w:r w:rsidR="00AE79C0">
        <w:rPr>
          <w:rFonts w:asciiTheme="minorHAnsi" w:hAnsiTheme="minorHAnsi"/>
          <w:color w:val="auto"/>
        </w:rPr>
        <w:t>RT</w:t>
      </w:r>
      <w:r w:rsidR="00827734" w:rsidRPr="001B088C">
        <w:rPr>
          <w:rFonts w:asciiTheme="minorHAnsi" w:hAnsiTheme="minorHAnsi"/>
          <w:color w:val="auto"/>
        </w:rPr>
        <w:t xml:space="preserve"> for 3 h.</w:t>
      </w:r>
    </w:p>
    <w:p w14:paraId="45A98B16" w14:textId="77777777" w:rsidR="00D56165" w:rsidRPr="001B088C" w:rsidRDefault="00D56165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1449A549" w14:textId="77777777" w:rsidR="00D56165" w:rsidRPr="001B088C" w:rsidRDefault="00D56165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 xml:space="preserve"> </w:t>
      </w:r>
      <w:r w:rsidRPr="001B088C">
        <w:rPr>
          <w:rFonts w:asciiTheme="minorHAnsi" w:eastAsia="SimSun" w:hAnsiTheme="minorHAnsi"/>
          <w:color w:val="auto"/>
        </w:rPr>
        <w:t xml:space="preserve">Wash </w:t>
      </w:r>
      <w:r w:rsidR="002A6096" w:rsidRPr="001B088C">
        <w:rPr>
          <w:rFonts w:asciiTheme="minorHAnsi" w:eastAsia="SimSun" w:hAnsiTheme="minorHAnsi"/>
          <w:color w:val="auto"/>
        </w:rPr>
        <w:t xml:space="preserve">the cells </w:t>
      </w:r>
      <w:r w:rsidRPr="001B088C">
        <w:rPr>
          <w:rFonts w:asciiTheme="minorHAnsi" w:eastAsia="SimSun" w:hAnsiTheme="minorHAnsi"/>
          <w:color w:val="auto"/>
        </w:rPr>
        <w:t>with PBS three times.</w:t>
      </w:r>
    </w:p>
    <w:p w14:paraId="68569046" w14:textId="77777777" w:rsidR="00827734" w:rsidRPr="001B088C" w:rsidRDefault="00D56165" w:rsidP="00E770A2">
      <w:pPr>
        <w:tabs>
          <w:tab w:val="left" w:pos="1555"/>
        </w:tabs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ab/>
      </w:r>
      <w:r w:rsidRPr="001B088C">
        <w:rPr>
          <w:rFonts w:asciiTheme="minorHAnsi" w:hAnsiTheme="minorHAnsi"/>
          <w:color w:val="auto"/>
        </w:rPr>
        <w:tab/>
      </w:r>
    </w:p>
    <w:p w14:paraId="5BE9B474" w14:textId="4E4E1339" w:rsidR="00FB0FF4" w:rsidRPr="001B088C" w:rsidRDefault="00FB0FF4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 xml:space="preserve">Incubate the cells with the secondary </w:t>
      </w:r>
      <w:r w:rsidR="00AD0FF3" w:rsidRPr="001B088C">
        <w:rPr>
          <w:rFonts w:asciiTheme="minorHAnsi" w:hAnsiTheme="minorHAnsi"/>
          <w:color w:val="auto"/>
        </w:rPr>
        <w:t>antibodies: Fluor</w:t>
      </w:r>
      <w:r w:rsidR="00701BB7" w:rsidRPr="001B088C">
        <w:rPr>
          <w:rFonts w:asciiTheme="minorHAnsi" w:hAnsiTheme="minorHAnsi"/>
          <w:color w:val="auto"/>
        </w:rPr>
        <w:t xml:space="preserve"> 59</w:t>
      </w:r>
      <w:r w:rsidR="00713C02" w:rsidRPr="001B088C">
        <w:rPr>
          <w:rFonts w:asciiTheme="minorHAnsi" w:hAnsiTheme="minorHAnsi"/>
          <w:color w:val="auto"/>
        </w:rPr>
        <w:t>4 goat anti-mouse IgG (1:1000</w:t>
      </w:r>
      <w:r w:rsidR="00701BB7" w:rsidRPr="001B088C">
        <w:rPr>
          <w:rFonts w:asciiTheme="minorHAnsi" w:hAnsiTheme="minorHAnsi"/>
          <w:color w:val="auto"/>
        </w:rPr>
        <w:t>)</w:t>
      </w:r>
      <w:r w:rsidR="00713C02" w:rsidRPr="001B088C">
        <w:rPr>
          <w:rFonts w:asciiTheme="minorHAnsi" w:hAnsiTheme="minorHAnsi"/>
          <w:color w:val="auto"/>
        </w:rPr>
        <w:t xml:space="preserve"> and</w:t>
      </w:r>
      <w:r w:rsidR="00701BB7" w:rsidRPr="001B088C">
        <w:rPr>
          <w:rFonts w:asciiTheme="minorHAnsi" w:hAnsiTheme="minorHAnsi"/>
          <w:color w:val="auto"/>
        </w:rPr>
        <w:t xml:space="preserve"> Fluor 488 goat anti-rabbit IgG (1:500</w:t>
      </w:r>
      <w:r w:rsidR="00713C02" w:rsidRPr="001B088C">
        <w:rPr>
          <w:rFonts w:asciiTheme="minorHAnsi" w:hAnsiTheme="minorHAnsi"/>
          <w:color w:val="auto"/>
        </w:rPr>
        <w:t>)</w:t>
      </w:r>
      <w:r w:rsidRPr="001B088C">
        <w:rPr>
          <w:rFonts w:asciiTheme="minorHAnsi" w:hAnsiTheme="minorHAnsi"/>
          <w:color w:val="auto"/>
        </w:rPr>
        <w:t xml:space="preserve"> at </w:t>
      </w:r>
      <w:r w:rsidR="00AE79C0">
        <w:rPr>
          <w:rFonts w:asciiTheme="minorHAnsi" w:hAnsiTheme="minorHAnsi"/>
          <w:color w:val="auto"/>
        </w:rPr>
        <w:t>RT</w:t>
      </w:r>
      <w:r w:rsidRPr="001B088C">
        <w:rPr>
          <w:rFonts w:asciiTheme="minorHAnsi" w:hAnsiTheme="minorHAnsi"/>
          <w:color w:val="auto"/>
        </w:rPr>
        <w:t xml:space="preserve"> for 1 h.</w:t>
      </w:r>
    </w:p>
    <w:p w14:paraId="2FBCBCFA" w14:textId="77777777" w:rsidR="00D56165" w:rsidRPr="001B088C" w:rsidRDefault="00D56165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76AA9FCE" w14:textId="77777777" w:rsidR="00D56165" w:rsidRPr="001B088C" w:rsidRDefault="00D56165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eastAsia="SimSun" w:hAnsiTheme="minorHAnsi"/>
          <w:color w:val="auto"/>
        </w:rPr>
        <w:t xml:space="preserve">Wash </w:t>
      </w:r>
      <w:r w:rsidR="00F4650D" w:rsidRPr="001B088C">
        <w:rPr>
          <w:rFonts w:asciiTheme="minorHAnsi" w:eastAsia="SimSun" w:hAnsiTheme="minorHAnsi"/>
          <w:color w:val="auto"/>
        </w:rPr>
        <w:t>cells with</w:t>
      </w:r>
      <w:r w:rsidRPr="001B088C">
        <w:rPr>
          <w:rFonts w:asciiTheme="minorHAnsi" w:eastAsia="SimSun" w:hAnsiTheme="minorHAnsi"/>
          <w:color w:val="auto"/>
        </w:rPr>
        <w:t xml:space="preserve"> PBS three times.</w:t>
      </w:r>
    </w:p>
    <w:p w14:paraId="0AC18BA3" w14:textId="77777777" w:rsidR="00D56165" w:rsidRPr="001B088C" w:rsidRDefault="00D56165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3E16B1F9" w14:textId="2444615B" w:rsidR="00827734" w:rsidRPr="001B088C" w:rsidRDefault="00D53206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>C</w:t>
      </w:r>
      <w:r w:rsidR="00DA4867" w:rsidRPr="001B088C">
        <w:rPr>
          <w:rFonts w:asciiTheme="minorHAnsi" w:hAnsiTheme="minorHAnsi"/>
          <w:color w:val="auto"/>
        </w:rPr>
        <w:t xml:space="preserve">ounterstain </w:t>
      </w:r>
      <w:r w:rsidR="00F4650D" w:rsidRPr="001B088C">
        <w:rPr>
          <w:rFonts w:asciiTheme="minorHAnsi" w:hAnsiTheme="minorHAnsi"/>
          <w:color w:val="auto"/>
        </w:rPr>
        <w:t xml:space="preserve">the cells </w:t>
      </w:r>
      <w:r w:rsidR="00DA4867" w:rsidRPr="001B088C">
        <w:rPr>
          <w:rFonts w:asciiTheme="minorHAnsi" w:hAnsiTheme="minorHAnsi"/>
          <w:color w:val="auto"/>
        </w:rPr>
        <w:t xml:space="preserve">with </w:t>
      </w:r>
      <w:r w:rsidR="00921020" w:rsidRPr="001B088C">
        <w:rPr>
          <w:rFonts w:asciiTheme="minorHAnsi" w:hAnsiTheme="minorHAnsi"/>
          <w:color w:val="auto"/>
        </w:rPr>
        <w:t xml:space="preserve">0.5 </w:t>
      </w:r>
      <w:r w:rsidR="007F048D">
        <w:rPr>
          <w:rFonts w:asciiTheme="minorHAnsi" w:hAnsiTheme="minorHAnsi"/>
          <w:color w:val="auto"/>
        </w:rPr>
        <w:t>µ</w:t>
      </w:r>
      <w:r w:rsidR="00921020" w:rsidRPr="001B088C">
        <w:rPr>
          <w:rFonts w:asciiTheme="minorHAnsi" w:hAnsiTheme="minorHAnsi"/>
          <w:color w:val="auto"/>
        </w:rPr>
        <w:t>g</w:t>
      </w:r>
      <w:r w:rsidR="00F9746A">
        <w:rPr>
          <w:rFonts w:asciiTheme="minorHAnsi" w:hAnsiTheme="minorHAnsi"/>
          <w:color w:val="auto"/>
        </w:rPr>
        <w:t>/mL</w:t>
      </w:r>
      <w:r w:rsidR="00921020" w:rsidRPr="001B088C">
        <w:rPr>
          <w:rFonts w:asciiTheme="minorHAnsi" w:hAnsiTheme="minorHAnsi"/>
          <w:color w:val="auto"/>
        </w:rPr>
        <w:t xml:space="preserve"> </w:t>
      </w:r>
      <w:r w:rsidR="00F4650D" w:rsidRPr="001B088C">
        <w:rPr>
          <w:rFonts w:asciiTheme="minorHAnsi" w:hAnsiTheme="minorHAnsi"/>
          <w:color w:val="auto"/>
        </w:rPr>
        <w:t>DAPI (4',6-Diamidino-2-Phenylindole, Dihydrochloride)</w:t>
      </w:r>
      <w:r w:rsidR="00DA4867" w:rsidRPr="001B088C">
        <w:rPr>
          <w:rFonts w:asciiTheme="minorHAnsi" w:hAnsiTheme="minorHAnsi"/>
          <w:color w:val="auto"/>
        </w:rPr>
        <w:t>.</w:t>
      </w:r>
      <w:r w:rsidR="00701BB7" w:rsidRPr="001B088C">
        <w:rPr>
          <w:rFonts w:asciiTheme="minorHAnsi" w:hAnsiTheme="minorHAnsi"/>
          <w:color w:val="auto"/>
        </w:rPr>
        <w:t xml:space="preserve"> </w:t>
      </w:r>
    </w:p>
    <w:p w14:paraId="07B67B6C" w14:textId="77777777" w:rsidR="00827734" w:rsidRPr="001B088C" w:rsidRDefault="00827734" w:rsidP="00E770A2">
      <w:pPr>
        <w:rPr>
          <w:rFonts w:asciiTheme="minorHAnsi" w:hAnsiTheme="minorHAnsi"/>
          <w:color w:val="auto"/>
        </w:rPr>
      </w:pPr>
    </w:p>
    <w:p w14:paraId="7EA9892A" w14:textId="77777777" w:rsidR="00701BB7" w:rsidRPr="001B088C" w:rsidRDefault="007F048D" w:rsidP="00E770A2">
      <w:pPr>
        <w:pStyle w:val="ListParagraph"/>
        <w:numPr>
          <w:ilvl w:val="0"/>
          <w:numId w:val="32"/>
        </w:numPr>
        <w:ind w:left="0" w:firstLine="0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Mount coverslips on glass slides and a</w:t>
      </w:r>
      <w:r w:rsidR="00D22BDA" w:rsidRPr="001B088C">
        <w:rPr>
          <w:rFonts w:asciiTheme="minorHAnsi" w:hAnsiTheme="minorHAnsi"/>
          <w:color w:val="auto"/>
        </w:rPr>
        <w:t xml:space="preserve">nalyze </w:t>
      </w:r>
      <w:r w:rsidR="00701BB7" w:rsidRPr="001B088C">
        <w:rPr>
          <w:rFonts w:asciiTheme="minorHAnsi" w:hAnsiTheme="minorHAnsi"/>
          <w:color w:val="auto"/>
        </w:rPr>
        <w:t>using an inverted fluoresc</w:t>
      </w:r>
      <w:r w:rsidR="002879B6" w:rsidRPr="001B088C">
        <w:rPr>
          <w:rFonts w:asciiTheme="minorHAnsi" w:hAnsiTheme="minorHAnsi"/>
          <w:color w:val="auto"/>
        </w:rPr>
        <w:t>ence microscope</w:t>
      </w:r>
      <w:r w:rsidR="00F1430C" w:rsidRPr="001B088C">
        <w:rPr>
          <w:rFonts w:asciiTheme="minorHAnsi" w:hAnsiTheme="minorHAnsi"/>
          <w:color w:val="auto"/>
        </w:rPr>
        <w:t>.</w:t>
      </w:r>
    </w:p>
    <w:p w14:paraId="49001388" w14:textId="77777777" w:rsidR="00F220A7" w:rsidRPr="001B088C" w:rsidRDefault="00F220A7" w:rsidP="00E770A2">
      <w:pPr>
        <w:pStyle w:val="ListParagraph"/>
        <w:ind w:left="0"/>
        <w:rPr>
          <w:rFonts w:asciiTheme="minorHAnsi" w:hAnsiTheme="minorHAnsi"/>
          <w:color w:val="auto"/>
        </w:rPr>
      </w:pPr>
    </w:p>
    <w:p w14:paraId="22FA2B3D" w14:textId="6E579CE6" w:rsidR="00F1430C" w:rsidRPr="00AE79C0" w:rsidRDefault="002879B6" w:rsidP="00E770A2">
      <w:pPr>
        <w:shd w:val="clear" w:color="auto" w:fill="FFFFFF"/>
        <w:outlineLvl w:val="2"/>
        <w:rPr>
          <w:rFonts w:asciiTheme="minorHAnsi" w:eastAsia="Times New Roman" w:hAnsiTheme="minorHAnsi" w:cs="Arial"/>
          <w:b/>
          <w:color w:val="auto"/>
          <w:highlight w:val="yellow"/>
        </w:rPr>
      </w:pPr>
      <w:r w:rsidRPr="00AE79C0">
        <w:rPr>
          <w:rFonts w:asciiTheme="minorHAnsi" w:eastAsia="Times New Roman" w:hAnsiTheme="minorHAnsi" w:cs="Arial"/>
          <w:b/>
          <w:color w:val="auto"/>
          <w:highlight w:val="yellow"/>
        </w:rPr>
        <w:t>5.</w:t>
      </w:r>
      <w:r w:rsidRPr="00AE79C0">
        <w:rPr>
          <w:rFonts w:asciiTheme="minorHAnsi" w:eastAsia="Times New Roman" w:hAnsiTheme="minorHAnsi" w:cs="Arial"/>
          <w:b/>
          <w:i/>
          <w:color w:val="auto"/>
          <w:highlight w:val="yellow"/>
        </w:rPr>
        <w:t xml:space="preserve"> </w:t>
      </w:r>
      <w:r w:rsidR="00F9746A" w:rsidRPr="001022AD">
        <w:rPr>
          <w:rFonts w:asciiTheme="minorHAnsi" w:eastAsia="Times New Roman" w:hAnsiTheme="minorHAnsi" w:cs="Arial"/>
          <w:b/>
          <w:color w:val="auto"/>
          <w:highlight w:val="yellow"/>
        </w:rPr>
        <w:t>In situ</w:t>
      </w:r>
      <w:r w:rsidR="00F1430C" w:rsidRPr="00AE79C0">
        <w:rPr>
          <w:rFonts w:asciiTheme="minorHAnsi" w:eastAsia="Times New Roman" w:hAnsiTheme="minorHAnsi" w:cs="Arial"/>
          <w:b/>
          <w:color w:val="auto"/>
          <w:highlight w:val="yellow"/>
        </w:rPr>
        <w:t xml:space="preserve"> DNA-</w:t>
      </w:r>
      <w:r w:rsidR="00C531F9" w:rsidRPr="00AE79C0">
        <w:rPr>
          <w:rFonts w:asciiTheme="minorHAnsi" w:eastAsia="Times New Roman" w:hAnsiTheme="minorHAnsi" w:cs="Arial"/>
          <w:b/>
          <w:color w:val="auto"/>
          <w:highlight w:val="yellow"/>
        </w:rPr>
        <w:t>HCR</w:t>
      </w:r>
      <w:r w:rsidR="005435E3" w:rsidRPr="00AE79C0">
        <w:rPr>
          <w:rFonts w:asciiTheme="minorHAnsi" w:eastAsia="Times New Roman" w:hAnsiTheme="minorHAnsi" w:cs="Arial"/>
          <w:b/>
          <w:color w:val="auto"/>
          <w:highlight w:val="yellow"/>
        </w:rPr>
        <w:t xml:space="preserve"> </w:t>
      </w:r>
    </w:p>
    <w:p w14:paraId="72598D09" w14:textId="77777777" w:rsidR="00F1430C" w:rsidRPr="00B82982" w:rsidRDefault="00F1430C" w:rsidP="00E770A2">
      <w:pPr>
        <w:shd w:val="clear" w:color="auto" w:fill="FFFFFF"/>
        <w:jc w:val="center"/>
        <w:outlineLvl w:val="2"/>
        <w:rPr>
          <w:rFonts w:asciiTheme="minorHAnsi" w:eastAsia="Times New Roman" w:hAnsiTheme="minorHAnsi" w:cs="Arial"/>
          <w:b/>
          <w:color w:val="auto"/>
          <w:highlight w:val="yellow"/>
        </w:rPr>
      </w:pPr>
    </w:p>
    <w:p w14:paraId="70849637" w14:textId="322B1047" w:rsidR="007416E3" w:rsidRPr="005C4D7A" w:rsidRDefault="00F9746A" w:rsidP="005C4D7A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NOTE:</w:t>
      </w:r>
      <w:r w:rsidR="007A072C" w:rsidRPr="005C4D7A">
        <w:rPr>
          <w:rFonts w:asciiTheme="minorHAnsi" w:hAnsiTheme="minorHAnsi"/>
          <w:color w:val="auto"/>
        </w:rPr>
        <w:t xml:space="preserve"> This technique requires that cells be seeded on coverslips. For this purpose, the infection conditions described above </w:t>
      </w:r>
      <w:r w:rsidR="00E7068E">
        <w:rPr>
          <w:rFonts w:asciiTheme="minorHAnsi" w:hAnsiTheme="minorHAnsi"/>
          <w:color w:val="auto"/>
        </w:rPr>
        <w:t xml:space="preserve">(step 3) </w:t>
      </w:r>
      <w:r w:rsidR="007A072C" w:rsidRPr="005C4D7A">
        <w:rPr>
          <w:rFonts w:asciiTheme="minorHAnsi" w:hAnsiTheme="minorHAnsi"/>
          <w:color w:val="auto"/>
        </w:rPr>
        <w:t xml:space="preserve">may </w:t>
      </w:r>
      <w:r w:rsidR="00E7068E" w:rsidRPr="005C4D7A">
        <w:rPr>
          <w:rFonts w:asciiTheme="minorHAnsi" w:hAnsiTheme="minorHAnsi"/>
          <w:color w:val="auto"/>
        </w:rPr>
        <w:t>be scaled</w:t>
      </w:r>
      <w:r w:rsidR="007416E3" w:rsidRPr="005C4D7A">
        <w:rPr>
          <w:rFonts w:asciiTheme="minorHAnsi" w:hAnsiTheme="minorHAnsi"/>
          <w:color w:val="auto"/>
        </w:rPr>
        <w:t xml:space="preserve"> up to the 24-well plate </w:t>
      </w:r>
      <w:r w:rsidR="002B56C6" w:rsidRPr="005C4D7A">
        <w:rPr>
          <w:rFonts w:asciiTheme="minorHAnsi" w:hAnsiTheme="minorHAnsi"/>
          <w:color w:val="auto"/>
        </w:rPr>
        <w:t>format</w:t>
      </w:r>
      <w:r w:rsidR="007A072C" w:rsidRPr="005C4D7A">
        <w:rPr>
          <w:rFonts w:asciiTheme="minorHAnsi" w:hAnsiTheme="minorHAnsi"/>
          <w:color w:val="auto"/>
        </w:rPr>
        <w:t xml:space="preserve">. </w:t>
      </w:r>
    </w:p>
    <w:p w14:paraId="2983B73D" w14:textId="77777777" w:rsidR="007416E3" w:rsidRPr="006E0440" w:rsidRDefault="007416E3" w:rsidP="00E770A2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  <w:highlight w:val="yellow"/>
        </w:rPr>
      </w:pPr>
    </w:p>
    <w:p w14:paraId="3D19715B" w14:textId="3C587CF6" w:rsidR="00B82982" w:rsidRPr="006E0440" w:rsidRDefault="009B0416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6E0440">
        <w:rPr>
          <w:rFonts w:asciiTheme="minorHAnsi" w:hAnsiTheme="minorHAnsi"/>
          <w:color w:val="auto"/>
          <w:highlight w:val="yellow"/>
        </w:rPr>
        <w:t>Fix c</w:t>
      </w:r>
      <w:r w:rsidR="00F1430C" w:rsidRPr="006E0440">
        <w:rPr>
          <w:rFonts w:asciiTheme="minorHAnsi" w:hAnsiTheme="minorHAnsi"/>
          <w:color w:val="auto"/>
          <w:highlight w:val="yellow"/>
        </w:rPr>
        <w:t xml:space="preserve">ells cultured on coverslips with 4% PFA in PBS for 10 min. </w:t>
      </w:r>
      <w:r w:rsidR="000D1C17" w:rsidRPr="006E0440">
        <w:rPr>
          <w:rFonts w:asciiTheme="minorHAnsi" w:hAnsiTheme="minorHAnsi"/>
          <w:color w:val="auto"/>
          <w:highlight w:val="yellow"/>
        </w:rPr>
        <w:t>W</w:t>
      </w:r>
      <w:r w:rsidR="00F1430C" w:rsidRPr="006E0440">
        <w:rPr>
          <w:rFonts w:asciiTheme="minorHAnsi" w:hAnsiTheme="minorHAnsi"/>
          <w:color w:val="auto"/>
          <w:highlight w:val="yellow"/>
        </w:rPr>
        <w:t xml:space="preserve">ash </w:t>
      </w:r>
      <w:r w:rsidR="00270EAA" w:rsidRPr="006E0440">
        <w:rPr>
          <w:rFonts w:asciiTheme="minorHAnsi" w:hAnsiTheme="minorHAnsi"/>
          <w:color w:val="auto"/>
          <w:highlight w:val="yellow"/>
        </w:rPr>
        <w:t xml:space="preserve">the coverslips </w:t>
      </w:r>
      <w:r w:rsidR="00F1430C" w:rsidRPr="006E0440">
        <w:rPr>
          <w:rFonts w:asciiTheme="minorHAnsi" w:hAnsiTheme="minorHAnsi"/>
          <w:color w:val="auto"/>
          <w:highlight w:val="yellow"/>
        </w:rPr>
        <w:t xml:space="preserve">twice with PBS, </w:t>
      </w:r>
      <w:r w:rsidR="00270EAA" w:rsidRPr="006E0440">
        <w:rPr>
          <w:rFonts w:asciiTheme="minorHAnsi" w:hAnsiTheme="minorHAnsi"/>
          <w:color w:val="auto"/>
          <w:highlight w:val="yellow"/>
        </w:rPr>
        <w:t xml:space="preserve">then treat them with </w:t>
      </w:r>
      <w:r w:rsidR="00F1430C" w:rsidRPr="006E0440">
        <w:rPr>
          <w:rFonts w:asciiTheme="minorHAnsi" w:hAnsiTheme="minorHAnsi"/>
          <w:color w:val="auto"/>
          <w:highlight w:val="yellow"/>
        </w:rPr>
        <w:t>70% ethanol</w:t>
      </w:r>
      <w:r w:rsidR="00270EAA" w:rsidRPr="006E0440">
        <w:rPr>
          <w:rFonts w:asciiTheme="minorHAnsi" w:hAnsiTheme="minorHAnsi"/>
          <w:color w:val="auto"/>
          <w:highlight w:val="yellow"/>
        </w:rPr>
        <w:t xml:space="preserve"> to permeabilize the </w:t>
      </w:r>
      <w:r w:rsidR="00B82982" w:rsidRPr="006E0440">
        <w:rPr>
          <w:rFonts w:asciiTheme="minorHAnsi" w:hAnsiTheme="minorHAnsi"/>
          <w:color w:val="auto"/>
          <w:highlight w:val="yellow"/>
        </w:rPr>
        <w:t>cells at</w:t>
      </w:r>
      <w:r w:rsidR="00F1430C" w:rsidRPr="006E0440">
        <w:rPr>
          <w:rFonts w:asciiTheme="minorHAnsi" w:hAnsiTheme="minorHAnsi"/>
          <w:color w:val="auto"/>
          <w:highlight w:val="yellow"/>
        </w:rPr>
        <w:t xml:space="preserve"> 4</w:t>
      </w:r>
      <w:r w:rsidR="00AE79C0">
        <w:rPr>
          <w:rFonts w:asciiTheme="minorHAnsi" w:hAnsiTheme="minorHAnsi"/>
          <w:color w:val="auto"/>
          <w:highlight w:val="yellow"/>
        </w:rPr>
        <w:t xml:space="preserve"> </w:t>
      </w:r>
      <w:r w:rsidR="00F1430C" w:rsidRPr="006E0440">
        <w:rPr>
          <w:rFonts w:asciiTheme="minorHAnsi" w:hAnsiTheme="minorHAnsi"/>
          <w:color w:val="auto"/>
          <w:highlight w:val="yellow"/>
        </w:rPr>
        <w:t>°C overnight.</w:t>
      </w:r>
      <w:r w:rsidR="00270EAA" w:rsidRPr="006E0440">
        <w:rPr>
          <w:rFonts w:asciiTheme="minorHAnsi" w:hAnsiTheme="minorHAnsi"/>
          <w:color w:val="auto"/>
          <w:highlight w:val="yellow"/>
        </w:rPr>
        <w:t xml:space="preserve"> </w:t>
      </w:r>
    </w:p>
    <w:p w14:paraId="141E93DE" w14:textId="77777777" w:rsidR="00B82982" w:rsidRDefault="00B82982" w:rsidP="00B82982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</w:rPr>
      </w:pPr>
    </w:p>
    <w:p w14:paraId="741B5D06" w14:textId="391C3CD9" w:rsidR="00F1430C" w:rsidRPr="00B82982" w:rsidRDefault="00F9746A" w:rsidP="00B82982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NOTE:</w:t>
      </w:r>
      <w:r w:rsidR="00B82982">
        <w:rPr>
          <w:rFonts w:asciiTheme="minorHAnsi" w:hAnsiTheme="minorHAnsi"/>
          <w:color w:val="auto"/>
        </w:rPr>
        <w:t xml:space="preserve"> </w:t>
      </w:r>
      <w:r w:rsidR="00270EAA" w:rsidRPr="00B82982">
        <w:rPr>
          <w:rFonts w:asciiTheme="minorHAnsi" w:hAnsiTheme="minorHAnsi"/>
          <w:color w:val="auto"/>
        </w:rPr>
        <w:t xml:space="preserve">Fixed samples can remain in this state for several days. </w:t>
      </w:r>
    </w:p>
    <w:p w14:paraId="58CCA3EB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3DB94836" w14:textId="319C6A6B" w:rsidR="00F1430C" w:rsidRPr="00B82982" w:rsidRDefault="00F1430C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Pre-hybridize samples </w:t>
      </w:r>
      <w:r w:rsidR="00270EAA" w:rsidRPr="00B82982">
        <w:rPr>
          <w:rFonts w:asciiTheme="minorHAnsi" w:hAnsiTheme="minorHAnsi"/>
          <w:color w:val="auto"/>
          <w:highlight w:val="yellow"/>
        </w:rPr>
        <w:t xml:space="preserve">by replacing the ethanol with </w:t>
      </w:r>
      <w:r w:rsidRPr="00B82982">
        <w:rPr>
          <w:rFonts w:asciiTheme="minorHAnsi" w:hAnsiTheme="minorHAnsi"/>
          <w:color w:val="auto"/>
          <w:highlight w:val="yellow"/>
        </w:rPr>
        <w:t>probe hybridization buffer</w:t>
      </w:r>
      <w:r w:rsidR="00F36910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270EAA" w:rsidRPr="00B82982">
        <w:rPr>
          <w:rFonts w:asciiTheme="minorHAnsi" w:hAnsiTheme="minorHAnsi"/>
          <w:color w:val="auto"/>
          <w:highlight w:val="yellow"/>
        </w:rPr>
        <w:t xml:space="preserve">and incubating for </w:t>
      </w:r>
      <w:r w:rsidRPr="00B82982">
        <w:rPr>
          <w:rFonts w:asciiTheme="minorHAnsi" w:hAnsiTheme="minorHAnsi"/>
          <w:color w:val="auto"/>
          <w:highlight w:val="yellow"/>
        </w:rPr>
        <w:t>60</w:t>
      </w:r>
      <w:r w:rsidR="00766E5F" w:rsidRPr="00B82982">
        <w:rPr>
          <w:rFonts w:asciiTheme="minorHAnsi" w:hAnsiTheme="minorHAnsi"/>
          <w:color w:val="auto"/>
          <w:highlight w:val="yellow"/>
        </w:rPr>
        <w:t xml:space="preserve"> </w:t>
      </w:r>
      <w:r w:rsidRPr="00B82982">
        <w:rPr>
          <w:rFonts w:asciiTheme="minorHAnsi" w:hAnsiTheme="minorHAnsi"/>
          <w:color w:val="auto"/>
          <w:highlight w:val="yellow"/>
        </w:rPr>
        <w:t xml:space="preserve">min at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Pr="00B82982">
        <w:rPr>
          <w:rFonts w:asciiTheme="minorHAnsi" w:hAnsiTheme="minorHAnsi"/>
          <w:color w:val="auto"/>
          <w:highlight w:val="yellow"/>
        </w:rPr>
        <w:t>.</w:t>
      </w:r>
    </w:p>
    <w:p w14:paraId="0814114B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04E81D47" w14:textId="7B4E3C5F" w:rsidR="00F1430C" w:rsidRPr="00B82982" w:rsidRDefault="00B82982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>
        <w:rPr>
          <w:rFonts w:asciiTheme="minorHAnsi" w:hAnsiTheme="minorHAnsi"/>
          <w:color w:val="auto"/>
          <w:highlight w:val="yellow"/>
        </w:rPr>
        <w:t>D</w:t>
      </w:r>
      <w:r w:rsidRPr="00B82982">
        <w:rPr>
          <w:rFonts w:asciiTheme="minorHAnsi" w:hAnsiTheme="minorHAnsi"/>
          <w:color w:val="auto"/>
          <w:highlight w:val="yellow"/>
        </w:rPr>
        <w:t>ilute the probe(s) (1</w:t>
      </w:r>
      <w:r w:rsidR="00AE79C0">
        <w:rPr>
          <w:rFonts w:asciiTheme="minorHAnsi" w:hAnsiTheme="minorHAnsi"/>
          <w:color w:val="auto"/>
          <w:highlight w:val="yellow"/>
        </w:rPr>
        <w:t xml:space="preserve"> </w:t>
      </w:r>
      <w:r w:rsidRPr="00B82982">
        <w:rPr>
          <w:rFonts w:asciiTheme="minorHAnsi" w:hAnsiTheme="minorHAnsi"/>
          <w:color w:val="auto"/>
          <w:highlight w:val="yellow"/>
        </w:rPr>
        <w:t>µM) (</w:t>
      </w:r>
      <w:r w:rsidRPr="00B82982">
        <w:rPr>
          <w:rFonts w:asciiTheme="minorHAnsi" w:hAnsiTheme="minorHAnsi"/>
          <w:b/>
          <w:color w:val="auto"/>
          <w:highlight w:val="yellow"/>
        </w:rPr>
        <w:t xml:space="preserve">Table </w:t>
      </w:r>
      <w:r w:rsidR="00FF708A">
        <w:rPr>
          <w:rFonts w:asciiTheme="minorHAnsi" w:hAnsiTheme="minorHAnsi"/>
          <w:b/>
          <w:color w:val="auto"/>
          <w:highlight w:val="yellow"/>
        </w:rPr>
        <w:t>1</w:t>
      </w:r>
      <w:r w:rsidRPr="00B82982">
        <w:rPr>
          <w:rFonts w:asciiTheme="minorHAnsi" w:hAnsiTheme="minorHAnsi"/>
          <w:color w:val="auto"/>
          <w:highlight w:val="yellow"/>
        </w:rPr>
        <w:t xml:space="preserve">) in probe hybridization buffer solution at 1:500 dilution </w:t>
      </w:r>
      <w:r>
        <w:rPr>
          <w:rFonts w:asciiTheme="minorHAnsi" w:hAnsiTheme="minorHAnsi"/>
          <w:color w:val="auto"/>
          <w:highlight w:val="yellow"/>
        </w:rPr>
        <w:t>30 min</w:t>
      </w:r>
      <w:r w:rsidR="00270EAA" w:rsidRPr="00B82982">
        <w:rPr>
          <w:rFonts w:asciiTheme="minorHAnsi" w:hAnsiTheme="minorHAnsi"/>
          <w:color w:val="auto"/>
          <w:highlight w:val="yellow"/>
        </w:rPr>
        <w:t xml:space="preserve"> prior to the end of the pre-hybridization step </w:t>
      </w:r>
      <w:r w:rsidR="004100F9" w:rsidRPr="00B82982">
        <w:rPr>
          <w:rFonts w:asciiTheme="minorHAnsi" w:hAnsiTheme="minorHAnsi"/>
          <w:color w:val="auto"/>
          <w:highlight w:val="yellow"/>
        </w:rPr>
        <w:t>and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270EAA" w:rsidRPr="00B82982">
        <w:rPr>
          <w:rFonts w:asciiTheme="minorHAnsi" w:hAnsiTheme="minorHAnsi"/>
          <w:color w:val="auto"/>
          <w:highlight w:val="yellow"/>
        </w:rPr>
        <w:t xml:space="preserve">incubate at </w:t>
      </w:r>
      <w:r w:rsidR="00F1430C" w:rsidRPr="00B82982">
        <w:rPr>
          <w:rFonts w:asciiTheme="minorHAnsi" w:hAnsiTheme="minorHAnsi"/>
          <w:color w:val="auto"/>
          <w:highlight w:val="yellow"/>
        </w:rPr>
        <w:t>45</w:t>
      </w:r>
      <w:r w:rsidR="00AE79C0">
        <w:rPr>
          <w:rFonts w:asciiTheme="minorHAnsi" w:hAnsiTheme="minorHAnsi"/>
          <w:color w:val="auto"/>
          <w:highlight w:val="yellow"/>
        </w:rPr>
        <w:t xml:space="preserve"> </w:t>
      </w:r>
      <w:r w:rsidR="00F1430C" w:rsidRPr="00B82982">
        <w:rPr>
          <w:rFonts w:asciiTheme="minorHAnsi" w:hAnsiTheme="minorHAnsi"/>
          <w:color w:val="auto"/>
          <w:highlight w:val="yellow"/>
        </w:rPr>
        <w:t>°C.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</w:p>
    <w:p w14:paraId="57B7D4A7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4265FCC9" w14:textId="77777777" w:rsidR="00F1430C" w:rsidRPr="00B82982" w:rsidRDefault="00270EAA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>At the end of the incubations, pipette</w:t>
      </w:r>
      <w:r w:rsidR="00653EE6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2D1C39" w:rsidRPr="00B82982">
        <w:rPr>
          <w:rFonts w:asciiTheme="minorHAnsi" w:hAnsiTheme="minorHAnsi"/>
          <w:color w:val="auto"/>
          <w:highlight w:val="yellow"/>
        </w:rPr>
        <w:t>~10</w:t>
      </w:r>
      <w:r w:rsidR="00C51657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AA4BE9" w:rsidRPr="00B82982">
        <w:rPr>
          <w:rFonts w:asciiTheme="minorHAnsi" w:hAnsiTheme="minorHAnsi"/>
          <w:color w:val="auto"/>
          <w:highlight w:val="yellow"/>
        </w:rPr>
        <w:sym w:font="Symbol" w:char="F06D"/>
      </w:r>
      <w:r w:rsidR="00AA4BE9" w:rsidRPr="00B82982">
        <w:rPr>
          <w:rFonts w:asciiTheme="minorHAnsi" w:hAnsiTheme="minorHAnsi"/>
          <w:color w:val="auto"/>
          <w:highlight w:val="yellow"/>
        </w:rPr>
        <w:t>L</w:t>
      </w:r>
      <w:r w:rsidR="002D1C39" w:rsidRPr="00B82982">
        <w:rPr>
          <w:rFonts w:asciiTheme="minorHAnsi" w:hAnsiTheme="minorHAnsi"/>
          <w:color w:val="auto"/>
          <w:highlight w:val="yellow"/>
        </w:rPr>
        <w:t xml:space="preserve"> of </w:t>
      </w:r>
      <w:r w:rsidR="009738AC" w:rsidRPr="00B82982">
        <w:rPr>
          <w:rFonts w:asciiTheme="minorHAnsi" w:hAnsiTheme="minorHAnsi"/>
          <w:color w:val="auto"/>
          <w:highlight w:val="yellow"/>
        </w:rPr>
        <w:t xml:space="preserve">the diluted </w:t>
      </w:r>
      <w:r w:rsidR="00653EE6" w:rsidRPr="00B82982">
        <w:rPr>
          <w:rFonts w:asciiTheme="minorHAnsi" w:hAnsiTheme="minorHAnsi"/>
          <w:color w:val="auto"/>
          <w:highlight w:val="yellow"/>
        </w:rPr>
        <w:t>probe mix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2D1C39" w:rsidRPr="00B82982">
        <w:rPr>
          <w:rFonts w:asciiTheme="minorHAnsi" w:hAnsiTheme="minorHAnsi"/>
          <w:color w:val="auto"/>
          <w:highlight w:val="yellow"/>
        </w:rPr>
        <w:t xml:space="preserve">per coverslip </w:t>
      </w:r>
      <w:r w:rsidRPr="00B82982">
        <w:rPr>
          <w:rFonts w:asciiTheme="minorHAnsi" w:hAnsiTheme="minorHAnsi"/>
          <w:color w:val="auto"/>
          <w:highlight w:val="yellow"/>
        </w:rPr>
        <w:t>on microscope slides.</w:t>
      </w:r>
      <w:r w:rsidR="00B82982">
        <w:rPr>
          <w:rFonts w:asciiTheme="minorHAnsi" w:hAnsiTheme="minorHAnsi"/>
          <w:color w:val="auto"/>
          <w:highlight w:val="yellow"/>
        </w:rPr>
        <w:t xml:space="preserve"> </w:t>
      </w:r>
      <w:r w:rsidR="002D1C39" w:rsidRPr="00B82982">
        <w:rPr>
          <w:rFonts w:asciiTheme="minorHAnsi" w:hAnsiTheme="minorHAnsi"/>
          <w:color w:val="auto"/>
          <w:highlight w:val="yellow"/>
        </w:rPr>
        <w:t>Place the coverslips, cell-side down, on the</w:t>
      </w:r>
      <w:r w:rsidR="005733A9" w:rsidRPr="00B82982">
        <w:rPr>
          <w:rFonts w:asciiTheme="minorHAnsi" w:hAnsiTheme="minorHAnsi"/>
          <w:color w:val="auto"/>
          <w:highlight w:val="yellow"/>
        </w:rPr>
        <w:t>ir</w:t>
      </w:r>
      <w:r w:rsidR="002D1C39" w:rsidRPr="00B82982">
        <w:rPr>
          <w:rFonts w:asciiTheme="minorHAnsi" w:hAnsiTheme="minorHAnsi"/>
          <w:color w:val="auto"/>
          <w:highlight w:val="yellow"/>
        </w:rPr>
        <w:t xml:space="preserve"> respective </w:t>
      </w:r>
      <w:r w:rsidR="00B37A8D" w:rsidRPr="00B82982">
        <w:rPr>
          <w:rFonts w:asciiTheme="minorHAnsi" w:hAnsiTheme="minorHAnsi"/>
          <w:color w:val="auto"/>
          <w:highlight w:val="yellow"/>
        </w:rPr>
        <w:t>droplet</w:t>
      </w:r>
      <w:r w:rsidR="002D1C39" w:rsidRPr="00B82982">
        <w:rPr>
          <w:rFonts w:asciiTheme="minorHAnsi" w:hAnsiTheme="minorHAnsi"/>
          <w:color w:val="auto"/>
          <w:highlight w:val="yellow"/>
        </w:rPr>
        <w:t>s</w:t>
      </w:r>
      <w:r w:rsidR="00B37A8D" w:rsidRPr="00B82982">
        <w:rPr>
          <w:rFonts w:asciiTheme="minorHAnsi" w:hAnsiTheme="minorHAnsi"/>
          <w:color w:val="auto"/>
          <w:highlight w:val="yellow"/>
        </w:rPr>
        <w:t xml:space="preserve"> of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hybridization </w:t>
      </w:r>
      <w:r w:rsidR="002D1C39" w:rsidRPr="00B82982">
        <w:rPr>
          <w:rFonts w:asciiTheme="minorHAnsi" w:hAnsiTheme="minorHAnsi"/>
          <w:color w:val="auto"/>
          <w:highlight w:val="yellow"/>
        </w:rPr>
        <w:t xml:space="preserve">probe </w:t>
      </w:r>
      <w:r w:rsidR="00657639" w:rsidRPr="00B82982">
        <w:rPr>
          <w:rFonts w:asciiTheme="minorHAnsi" w:hAnsiTheme="minorHAnsi"/>
          <w:color w:val="auto"/>
          <w:highlight w:val="yellow"/>
        </w:rPr>
        <w:t>mix</w:t>
      </w:r>
      <w:r w:rsidR="005733A9" w:rsidRPr="00B82982">
        <w:rPr>
          <w:rFonts w:asciiTheme="minorHAnsi" w:hAnsiTheme="minorHAnsi"/>
          <w:color w:val="auto"/>
          <w:highlight w:val="yellow"/>
        </w:rPr>
        <w:t>.</w:t>
      </w:r>
      <w:r w:rsidR="00657639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5733A9" w:rsidRPr="00B82982">
        <w:rPr>
          <w:rFonts w:asciiTheme="minorHAnsi" w:hAnsiTheme="minorHAnsi"/>
          <w:color w:val="auto"/>
          <w:highlight w:val="yellow"/>
        </w:rPr>
        <w:t>S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eal </w:t>
      </w:r>
      <w:r w:rsidR="005733A9" w:rsidRPr="00B82982">
        <w:rPr>
          <w:rFonts w:asciiTheme="minorHAnsi" w:hAnsiTheme="minorHAnsi"/>
          <w:color w:val="auto"/>
          <w:highlight w:val="yellow"/>
        </w:rPr>
        <w:t xml:space="preserve">the edges and backs of the coverslips to the slides with a liberal amount of </w:t>
      </w:r>
      <w:r w:rsidR="00F1430C" w:rsidRPr="00B82982">
        <w:rPr>
          <w:rFonts w:asciiTheme="minorHAnsi" w:hAnsiTheme="minorHAnsi"/>
          <w:color w:val="auto"/>
          <w:highlight w:val="yellow"/>
        </w:rPr>
        <w:t>rubber cement.</w:t>
      </w:r>
    </w:p>
    <w:p w14:paraId="5D9F76FF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49A4F585" w14:textId="244C1030" w:rsidR="00F1430C" w:rsidRDefault="00756FEB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>
        <w:rPr>
          <w:rFonts w:asciiTheme="minorHAnsi" w:hAnsiTheme="minorHAnsi"/>
          <w:color w:val="auto"/>
          <w:highlight w:val="yellow"/>
        </w:rPr>
        <w:t xml:space="preserve">Heat the slides with </w:t>
      </w:r>
      <w:r w:rsidR="005C4D7A">
        <w:rPr>
          <w:rFonts w:asciiTheme="minorHAnsi" w:hAnsiTheme="minorHAnsi"/>
          <w:color w:val="auto"/>
          <w:highlight w:val="yellow"/>
        </w:rPr>
        <w:t xml:space="preserve">added </w:t>
      </w:r>
      <w:r w:rsidR="005C4D7A" w:rsidRPr="00B82982">
        <w:rPr>
          <w:rFonts w:asciiTheme="minorHAnsi" w:hAnsiTheme="minorHAnsi"/>
          <w:color w:val="auto"/>
          <w:highlight w:val="yellow"/>
        </w:rPr>
        <w:t>probes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at 94</w:t>
      </w:r>
      <w:r w:rsidR="00B82982">
        <w:rPr>
          <w:rFonts w:asciiTheme="minorHAnsi" w:hAnsiTheme="minorHAnsi"/>
          <w:color w:val="auto"/>
          <w:highlight w:val="yellow"/>
        </w:rPr>
        <w:t xml:space="preserve"> </w:t>
      </w:r>
      <w:r w:rsidR="00F1430C" w:rsidRPr="00B82982">
        <w:rPr>
          <w:rFonts w:asciiTheme="minorHAnsi" w:hAnsiTheme="minorHAnsi"/>
          <w:color w:val="auto"/>
          <w:highlight w:val="yellow"/>
        </w:rPr>
        <w:t>°C for 3 min</w:t>
      </w:r>
      <w:r w:rsidR="005733A9" w:rsidRPr="00B82982">
        <w:rPr>
          <w:rFonts w:asciiTheme="minorHAnsi" w:hAnsiTheme="minorHAnsi"/>
          <w:color w:val="auto"/>
          <w:highlight w:val="yellow"/>
        </w:rPr>
        <w:t xml:space="preserve"> by setting the slides on the flat side of a heat block. </w:t>
      </w:r>
      <w:r w:rsidR="00876A8F" w:rsidRPr="00B82982">
        <w:rPr>
          <w:rFonts w:asciiTheme="minorHAnsi" w:hAnsiTheme="minorHAnsi"/>
          <w:color w:val="auto"/>
          <w:highlight w:val="yellow"/>
        </w:rPr>
        <w:t>Transfer the slides to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a humidified chamber</w:t>
      </w:r>
      <w:r w:rsidR="00F7751C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876A8F" w:rsidRPr="00B82982">
        <w:rPr>
          <w:rFonts w:asciiTheme="minorHAnsi" w:hAnsiTheme="minorHAnsi"/>
          <w:color w:val="auto"/>
          <w:highlight w:val="yellow"/>
        </w:rPr>
        <w:t xml:space="preserve">and incubate </w:t>
      </w:r>
      <w:r w:rsidR="00F7751C" w:rsidRPr="00B82982">
        <w:rPr>
          <w:rFonts w:asciiTheme="minorHAnsi" w:hAnsiTheme="minorHAnsi"/>
          <w:color w:val="auto"/>
          <w:highlight w:val="yellow"/>
        </w:rPr>
        <w:t>at 45</w:t>
      </w:r>
      <w:r w:rsidR="006E0440">
        <w:rPr>
          <w:rFonts w:asciiTheme="minorHAnsi" w:hAnsiTheme="minorHAnsi"/>
          <w:color w:val="auto"/>
          <w:highlight w:val="yellow"/>
        </w:rPr>
        <w:t xml:space="preserve"> </w:t>
      </w:r>
      <w:r w:rsidR="00F7751C" w:rsidRPr="00B82982">
        <w:rPr>
          <w:rFonts w:asciiTheme="minorHAnsi" w:hAnsiTheme="minorHAnsi"/>
          <w:color w:val="auto"/>
          <w:highlight w:val="yellow"/>
        </w:rPr>
        <w:t>°C</w:t>
      </w:r>
      <w:r w:rsidR="002A0190" w:rsidRPr="00B82982">
        <w:rPr>
          <w:rFonts w:asciiTheme="minorHAnsi" w:hAnsiTheme="minorHAnsi"/>
          <w:color w:val="auto"/>
          <w:highlight w:val="yellow"/>
        </w:rPr>
        <w:t xml:space="preserve"> overnight</w:t>
      </w:r>
      <w:r w:rsidR="00F1430C" w:rsidRPr="00B82982">
        <w:rPr>
          <w:rFonts w:asciiTheme="minorHAnsi" w:hAnsiTheme="minorHAnsi"/>
          <w:color w:val="auto"/>
          <w:highlight w:val="yellow"/>
        </w:rPr>
        <w:t>.</w:t>
      </w:r>
      <w:r w:rsidR="00296683" w:rsidRPr="00B82982">
        <w:rPr>
          <w:rFonts w:asciiTheme="minorHAnsi" w:hAnsiTheme="minorHAnsi"/>
          <w:color w:val="auto"/>
          <w:highlight w:val="yellow"/>
        </w:rPr>
        <w:t xml:space="preserve"> To make a simple </w:t>
      </w:r>
      <w:r w:rsidR="002A0190" w:rsidRPr="00B82982">
        <w:rPr>
          <w:rFonts w:asciiTheme="minorHAnsi" w:hAnsiTheme="minorHAnsi"/>
          <w:color w:val="auto"/>
          <w:highlight w:val="yellow"/>
        </w:rPr>
        <w:t>humidified</w:t>
      </w:r>
      <w:r w:rsidR="00296683" w:rsidRPr="00B82982">
        <w:rPr>
          <w:rFonts w:asciiTheme="minorHAnsi" w:hAnsiTheme="minorHAnsi"/>
          <w:color w:val="auto"/>
          <w:highlight w:val="yellow"/>
        </w:rPr>
        <w:t xml:space="preserve"> chamber, lightly dampen sterile paper towels with dH</w:t>
      </w:r>
      <w:r w:rsidR="00982570" w:rsidRPr="00B82982">
        <w:rPr>
          <w:rFonts w:asciiTheme="minorHAnsi" w:hAnsiTheme="minorHAnsi"/>
          <w:color w:val="auto"/>
          <w:highlight w:val="yellow"/>
          <w:vertAlign w:val="subscript"/>
        </w:rPr>
        <w:t>2</w:t>
      </w:r>
      <w:r w:rsidR="00296683" w:rsidRPr="00B82982">
        <w:rPr>
          <w:rFonts w:asciiTheme="minorHAnsi" w:hAnsiTheme="minorHAnsi"/>
          <w:color w:val="auto"/>
          <w:highlight w:val="yellow"/>
        </w:rPr>
        <w:t>O and place in the bottom of a plastic container that seals with a rubber gasket.</w:t>
      </w:r>
    </w:p>
    <w:p w14:paraId="586BC3D6" w14:textId="77777777" w:rsidR="00B82982" w:rsidRPr="00B82982" w:rsidRDefault="00B82982" w:rsidP="00B82982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</w:rPr>
      </w:pPr>
    </w:p>
    <w:p w14:paraId="3944BE63" w14:textId="42212258" w:rsidR="00B82982" w:rsidRPr="00B82982" w:rsidRDefault="00F9746A" w:rsidP="00B82982">
      <w:pPr>
        <w:pStyle w:val="ListParagraph"/>
        <w:shd w:val="clear" w:color="auto" w:fill="FFFFFF"/>
        <w:ind w:left="0"/>
        <w:outlineLvl w:val="2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NOTE:</w:t>
      </w:r>
      <w:r w:rsidR="00B82982" w:rsidRPr="00B82982">
        <w:rPr>
          <w:rFonts w:asciiTheme="minorHAnsi" w:hAnsiTheme="minorHAnsi"/>
          <w:color w:val="auto"/>
        </w:rPr>
        <w:t xml:space="preserve"> During heating the rubber cement can bubble brief</w:t>
      </w:r>
      <w:r w:rsidR="00B82982">
        <w:rPr>
          <w:rFonts w:asciiTheme="minorHAnsi" w:hAnsiTheme="minorHAnsi"/>
          <w:color w:val="auto"/>
        </w:rPr>
        <w:t>ly. However</w:t>
      </w:r>
      <w:r w:rsidR="00AE79C0">
        <w:rPr>
          <w:rFonts w:asciiTheme="minorHAnsi" w:hAnsiTheme="minorHAnsi"/>
          <w:color w:val="auto"/>
        </w:rPr>
        <w:t>,</w:t>
      </w:r>
      <w:r w:rsidR="00B82982">
        <w:rPr>
          <w:rFonts w:asciiTheme="minorHAnsi" w:hAnsiTheme="minorHAnsi"/>
          <w:color w:val="auto"/>
        </w:rPr>
        <w:t xml:space="preserve"> ensure that the seal does not break. </w:t>
      </w:r>
    </w:p>
    <w:p w14:paraId="1D48A70C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073D2AFD" w14:textId="5A803AEB" w:rsidR="00F1430C" w:rsidRPr="00B82982" w:rsidRDefault="005733A9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Carefully peel away the rubber cement </w:t>
      </w:r>
      <w:r w:rsidR="00296683" w:rsidRPr="00B82982">
        <w:rPr>
          <w:rFonts w:asciiTheme="minorHAnsi" w:hAnsiTheme="minorHAnsi"/>
          <w:color w:val="auto"/>
          <w:highlight w:val="yellow"/>
        </w:rPr>
        <w:t xml:space="preserve">with forceps </w:t>
      </w:r>
      <w:r w:rsidRPr="00B82982">
        <w:rPr>
          <w:rFonts w:asciiTheme="minorHAnsi" w:hAnsiTheme="minorHAnsi"/>
          <w:color w:val="auto"/>
          <w:highlight w:val="yellow"/>
        </w:rPr>
        <w:t xml:space="preserve">and place the coverslips </w:t>
      </w:r>
      <w:r w:rsidR="00DD2CE2" w:rsidRPr="00B82982">
        <w:rPr>
          <w:rFonts w:asciiTheme="minorHAnsi" w:hAnsiTheme="minorHAnsi"/>
          <w:color w:val="auto"/>
          <w:highlight w:val="yellow"/>
        </w:rPr>
        <w:t xml:space="preserve">cell-side up </w:t>
      </w:r>
      <w:r w:rsidRPr="00B82982">
        <w:rPr>
          <w:rFonts w:asciiTheme="minorHAnsi" w:hAnsiTheme="minorHAnsi"/>
          <w:color w:val="auto"/>
          <w:highlight w:val="yellow"/>
        </w:rPr>
        <w:t>back in</w:t>
      </w:r>
      <w:r w:rsidR="00296683" w:rsidRPr="00B82982">
        <w:rPr>
          <w:rFonts w:asciiTheme="minorHAnsi" w:hAnsiTheme="minorHAnsi"/>
          <w:color w:val="auto"/>
          <w:highlight w:val="yellow"/>
        </w:rPr>
        <w:t>to</w:t>
      </w:r>
      <w:r w:rsidRPr="00B82982">
        <w:rPr>
          <w:rFonts w:asciiTheme="minorHAnsi" w:hAnsiTheme="minorHAnsi"/>
          <w:color w:val="auto"/>
          <w:highlight w:val="yellow"/>
        </w:rPr>
        <w:t xml:space="preserve"> wells </w:t>
      </w:r>
      <w:r w:rsidR="00DD2CE2" w:rsidRPr="00B82982">
        <w:rPr>
          <w:rFonts w:asciiTheme="minorHAnsi" w:hAnsiTheme="minorHAnsi"/>
          <w:color w:val="auto"/>
          <w:highlight w:val="yellow"/>
        </w:rPr>
        <w:t>of a 24-well plate</w:t>
      </w:r>
      <w:r w:rsidRPr="00B82982">
        <w:rPr>
          <w:rFonts w:asciiTheme="minorHAnsi" w:hAnsiTheme="minorHAnsi"/>
          <w:color w:val="auto"/>
          <w:highlight w:val="yellow"/>
        </w:rPr>
        <w:t xml:space="preserve">.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Wash </w:t>
      </w:r>
      <w:r w:rsidR="00A5607C" w:rsidRPr="00B82982">
        <w:rPr>
          <w:rFonts w:asciiTheme="minorHAnsi" w:hAnsiTheme="minorHAnsi"/>
          <w:color w:val="auto"/>
          <w:highlight w:val="yellow"/>
        </w:rPr>
        <w:t xml:space="preserve">the </w:t>
      </w:r>
      <w:r w:rsidR="00F1430C" w:rsidRPr="00B82982">
        <w:rPr>
          <w:rFonts w:asciiTheme="minorHAnsi" w:hAnsiTheme="minorHAnsi"/>
          <w:color w:val="auto"/>
          <w:highlight w:val="yellow"/>
        </w:rPr>
        <w:t>coverslip</w:t>
      </w:r>
      <w:r w:rsidRPr="00B82982">
        <w:rPr>
          <w:rFonts w:asciiTheme="minorHAnsi" w:hAnsiTheme="minorHAnsi"/>
          <w:color w:val="auto"/>
          <w:highlight w:val="yellow"/>
        </w:rPr>
        <w:t>s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with probe wash buffer </w:t>
      </w:r>
      <w:r w:rsidR="00A5607C" w:rsidRPr="00B82982">
        <w:rPr>
          <w:rFonts w:asciiTheme="minorHAnsi" w:hAnsiTheme="minorHAnsi"/>
          <w:color w:val="auto"/>
          <w:highlight w:val="yellow"/>
        </w:rPr>
        <w:t xml:space="preserve">at </w:t>
      </w:r>
      <w:r w:rsidR="00AE79C0">
        <w:rPr>
          <w:rFonts w:asciiTheme="minorHAnsi" w:hAnsiTheme="minorHAnsi"/>
          <w:color w:val="auto"/>
          <w:highlight w:val="yellow"/>
        </w:rPr>
        <w:t>RT three times</w:t>
      </w:r>
      <w:r w:rsidR="00F1430C" w:rsidRPr="00B82982">
        <w:rPr>
          <w:rFonts w:asciiTheme="minorHAnsi" w:hAnsiTheme="minorHAnsi"/>
          <w:color w:val="auto"/>
          <w:highlight w:val="yellow"/>
        </w:rPr>
        <w:t>.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</w:p>
    <w:p w14:paraId="50A6E528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2DB200AE" w14:textId="202B824A" w:rsidR="00F1430C" w:rsidRPr="00B82982" w:rsidRDefault="00F1430C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Incubate </w:t>
      </w:r>
      <w:r w:rsidR="00A5607C" w:rsidRPr="00B82982">
        <w:rPr>
          <w:rFonts w:asciiTheme="minorHAnsi" w:hAnsiTheme="minorHAnsi"/>
          <w:color w:val="auto"/>
          <w:highlight w:val="yellow"/>
        </w:rPr>
        <w:t xml:space="preserve">the coverslip </w:t>
      </w:r>
      <w:r w:rsidRPr="00B82982">
        <w:rPr>
          <w:rFonts w:asciiTheme="minorHAnsi" w:hAnsiTheme="minorHAnsi"/>
          <w:color w:val="auto"/>
          <w:highlight w:val="yellow"/>
        </w:rPr>
        <w:t xml:space="preserve">in </w:t>
      </w:r>
      <w:r w:rsidR="006E0440">
        <w:rPr>
          <w:rFonts w:asciiTheme="minorHAnsi" w:hAnsiTheme="minorHAnsi"/>
          <w:color w:val="auto"/>
          <w:highlight w:val="yellow"/>
        </w:rPr>
        <w:t xml:space="preserve">the </w:t>
      </w:r>
      <w:r w:rsidRPr="00B82982">
        <w:rPr>
          <w:rFonts w:asciiTheme="minorHAnsi" w:hAnsiTheme="minorHAnsi"/>
          <w:color w:val="auto"/>
          <w:highlight w:val="yellow"/>
        </w:rPr>
        <w:t xml:space="preserve">amplification buffer </w:t>
      </w:r>
      <w:r w:rsidR="005733A9" w:rsidRPr="00B82982">
        <w:rPr>
          <w:rFonts w:asciiTheme="minorHAnsi" w:hAnsiTheme="minorHAnsi"/>
          <w:color w:val="auto"/>
          <w:highlight w:val="yellow"/>
        </w:rPr>
        <w:t>(200</w:t>
      </w:r>
      <w:r w:rsidR="00876A8F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F9746A">
        <w:rPr>
          <w:rFonts w:asciiTheme="minorHAnsi" w:hAnsiTheme="minorHAnsi"/>
          <w:color w:val="auto"/>
          <w:highlight w:val="yellow"/>
        </w:rPr>
        <w:t>µL</w:t>
      </w:r>
      <w:r w:rsidR="005733A9" w:rsidRPr="00B82982">
        <w:rPr>
          <w:rFonts w:asciiTheme="minorHAnsi" w:hAnsiTheme="minorHAnsi"/>
          <w:color w:val="auto"/>
          <w:highlight w:val="yellow"/>
        </w:rPr>
        <w:t xml:space="preserve"> in 24-well plates) </w:t>
      </w:r>
      <w:r w:rsidR="00842838" w:rsidRPr="00B82982">
        <w:rPr>
          <w:rFonts w:asciiTheme="minorHAnsi" w:hAnsiTheme="minorHAnsi"/>
          <w:color w:val="auto"/>
          <w:highlight w:val="yellow"/>
        </w:rPr>
        <w:t xml:space="preserve">at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="00842838" w:rsidRPr="00B82982">
        <w:rPr>
          <w:rFonts w:asciiTheme="minorHAnsi" w:hAnsiTheme="minorHAnsi"/>
          <w:color w:val="auto"/>
          <w:highlight w:val="yellow"/>
        </w:rPr>
        <w:t xml:space="preserve"> </w:t>
      </w:r>
      <w:r w:rsidRPr="00B82982">
        <w:rPr>
          <w:rFonts w:asciiTheme="minorHAnsi" w:hAnsiTheme="minorHAnsi"/>
          <w:color w:val="auto"/>
          <w:highlight w:val="yellow"/>
        </w:rPr>
        <w:t>30</w:t>
      </w:r>
      <w:r w:rsidR="00B64D35" w:rsidRPr="00B82982">
        <w:rPr>
          <w:rFonts w:asciiTheme="minorHAnsi" w:hAnsiTheme="minorHAnsi"/>
          <w:color w:val="auto"/>
          <w:highlight w:val="yellow"/>
        </w:rPr>
        <w:t>-</w:t>
      </w:r>
      <w:r w:rsidRPr="00B82982">
        <w:rPr>
          <w:rFonts w:asciiTheme="minorHAnsi" w:hAnsiTheme="minorHAnsi"/>
          <w:color w:val="auto"/>
          <w:highlight w:val="yellow"/>
        </w:rPr>
        <w:t>60</w:t>
      </w:r>
      <w:r w:rsidR="00842838" w:rsidRPr="00B82982">
        <w:rPr>
          <w:rFonts w:asciiTheme="minorHAnsi" w:hAnsiTheme="minorHAnsi"/>
          <w:color w:val="auto"/>
          <w:highlight w:val="yellow"/>
        </w:rPr>
        <w:t xml:space="preserve"> </w:t>
      </w:r>
      <w:r w:rsidRPr="00B82982">
        <w:rPr>
          <w:rFonts w:asciiTheme="minorHAnsi" w:hAnsiTheme="minorHAnsi"/>
          <w:color w:val="auto"/>
          <w:highlight w:val="yellow"/>
        </w:rPr>
        <w:t>min.</w:t>
      </w:r>
    </w:p>
    <w:p w14:paraId="20D0E230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08821027" w14:textId="403206E8" w:rsidR="00F1430C" w:rsidRPr="00B82982" w:rsidRDefault="00F1430C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Meanwhile, </w:t>
      </w:r>
      <w:r w:rsidR="00A97791">
        <w:rPr>
          <w:rFonts w:asciiTheme="minorHAnsi" w:hAnsiTheme="minorHAnsi"/>
          <w:color w:val="auto"/>
          <w:highlight w:val="yellow"/>
        </w:rPr>
        <w:t>a</w:t>
      </w:r>
      <w:r w:rsidR="00653EE6" w:rsidRPr="00B82982">
        <w:rPr>
          <w:rFonts w:asciiTheme="minorHAnsi" w:hAnsiTheme="minorHAnsi"/>
          <w:color w:val="auto"/>
          <w:highlight w:val="yellow"/>
        </w:rPr>
        <w:t>nneal e</w:t>
      </w:r>
      <w:r w:rsidR="00246724" w:rsidRPr="00B82982">
        <w:rPr>
          <w:rFonts w:asciiTheme="minorHAnsi" w:hAnsiTheme="minorHAnsi"/>
          <w:color w:val="auto"/>
          <w:highlight w:val="yellow"/>
        </w:rPr>
        <w:t xml:space="preserve">ach </w:t>
      </w:r>
      <w:r w:rsidR="0060431A">
        <w:rPr>
          <w:rFonts w:asciiTheme="minorHAnsi" w:hAnsiTheme="minorHAnsi"/>
          <w:color w:val="auto"/>
          <w:highlight w:val="yellow"/>
        </w:rPr>
        <w:t xml:space="preserve">of the two labeled oligonucleotide </w:t>
      </w:r>
      <w:r w:rsidR="00246724" w:rsidRPr="00B82982">
        <w:rPr>
          <w:rFonts w:asciiTheme="minorHAnsi" w:hAnsiTheme="minorHAnsi"/>
          <w:color w:val="auto"/>
          <w:highlight w:val="yellow"/>
        </w:rPr>
        <w:t>hairpin</w:t>
      </w:r>
      <w:r w:rsidR="0060431A">
        <w:rPr>
          <w:rFonts w:asciiTheme="minorHAnsi" w:hAnsiTheme="minorHAnsi"/>
          <w:color w:val="auto"/>
          <w:highlight w:val="yellow"/>
        </w:rPr>
        <w:t xml:space="preserve">s recognizing the probes </w:t>
      </w:r>
      <w:r w:rsidR="00A408FD">
        <w:rPr>
          <w:rFonts w:asciiTheme="minorHAnsi" w:hAnsiTheme="minorHAnsi"/>
          <w:color w:val="auto"/>
          <w:highlight w:val="yellow"/>
        </w:rPr>
        <w:t>(</w:t>
      </w:r>
      <w:r w:rsidR="0060431A" w:rsidRPr="005C4D7A">
        <w:rPr>
          <w:rFonts w:asciiTheme="minorHAnsi" w:hAnsiTheme="minorHAnsi"/>
          <w:b/>
          <w:color w:val="auto"/>
          <w:highlight w:val="yellow"/>
        </w:rPr>
        <w:t>Table 1</w:t>
      </w:r>
      <w:r w:rsidR="00A408FD">
        <w:rPr>
          <w:rFonts w:asciiTheme="minorHAnsi" w:hAnsiTheme="minorHAnsi"/>
          <w:color w:val="auto"/>
          <w:highlight w:val="yellow"/>
        </w:rPr>
        <w:t>)</w:t>
      </w:r>
      <w:r w:rsidR="00246724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5913C7" w:rsidRPr="00B82982">
        <w:rPr>
          <w:rFonts w:asciiTheme="minorHAnsi" w:hAnsiTheme="minorHAnsi"/>
          <w:color w:val="auto"/>
          <w:highlight w:val="yellow"/>
        </w:rPr>
        <w:t xml:space="preserve">in separate PCR tubes </w:t>
      </w:r>
      <w:r w:rsidR="00177FE7" w:rsidRPr="00B82982">
        <w:rPr>
          <w:rFonts w:asciiTheme="minorHAnsi" w:hAnsiTheme="minorHAnsi"/>
          <w:color w:val="auto"/>
          <w:highlight w:val="yellow"/>
        </w:rPr>
        <w:t>by</w:t>
      </w:r>
      <w:r w:rsidRPr="00B82982">
        <w:rPr>
          <w:rFonts w:asciiTheme="minorHAnsi" w:hAnsiTheme="minorHAnsi"/>
          <w:color w:val="auto"/>
          <w:highlight w:val="yellow"/>
        </w:rPr>
        <w:t xml:space="preserve"> heating to 95 °C for 90 s and cooling to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Pr="00B82982">
        <w:rPr>
          <w:rFonts w:asciiTheme="minorHAnsi" w:hAnsiTheme="minorHAnsi"/>
          <w:color w:val="auto"/>
          <w:highlight w:val="yellow"/>
        </w:rPr>
        <w:t xml:space="preserve"> for 30 min</w:t>
      </w:r>
      <w:r w:rsidR="005913C7" w:rsidRPr="00B82982">
        <w:rPr>
          <w:rFonts w:asciiTheme="minorHAnsi" w:hAnsiTheme="minorHAnsi"/>
          <w:color w:val="auto"/>
          <w:highlight w:val="yellow"/>
        </w:rPr>
        <w:t xml:space="preserve"> while protecting from light</w:t>
      </w:r>
      <w:r w:rsidRPr="00B82982">
        <w:rPr>
          <w:rFonts w:asciiTheme="minorHAnsi" w:hAnsiTheme="minorHAnsi"/>
          <w:color w:val="auto"/>
          <w:highlight w:val="yellow"/>
        </w:rPr>
        <w:t>. Mix the two hairpins in amplification buffer</w:t>
      </w:r>
      <w:r w:rsidR="00876A8F" w:rsidRPr="00B82982">
        <w:rPr>
          <w:rFonts w:asciiTheme="minorHAnsi" w:hAnsiTheme="minorHAnsi"/>
          <w:color w:val="auto"/>
          <w:highlight w:val="yellow"/>
        </w:rPr>
        <w:t>,</w:t>
      </w:r>
      <w:r w:rsidR="005913C7" w:rsidRPr="00B82982">
        <w:rPr>
          <w:rFonts w:asciiTheme="minorHAnsi" w:hAnsiTheme="minorHAnsi"/>
          <w:color w:val="auto"/>
          <w:highlight w:val="yellow"/>
        </w:rPr>
        <w:t xml:space="preserve"> each at a dilution of 1:50</w:t>
      </w:r>
      <w:r w:rsidRPr="00B82982">
        <w:rPr>
          <w:rFonts w:asciiTheme="minorHAnsi" w:hAnsiTheme="minorHAnsi"/>
          <w:color w:val="auto"/>
          <w:highlight w:val="yellow"/>
        </w:rPr>
        <w:t>.</w:t>
      </w:r>
    </w:p>
    <w:p w14:paraId="00B24AF0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52F19774" w14:textId="5C4FF564" w:rsidR="00F1430C" w:rsidRPr="00B82982" w:rsidRDefault="005913C7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>Make a surface for the amplification reaction by stretching para</w:t>
      </w:r>
      <w:r w:rsidR="00AE79C0">
        <w:rPr>
          <w:rFonts w:asciiTheme="minorHAnsi" w:hAnsiTheme="minorHAnsi"/>
          <w:color w:val="auto"/>
          <w:highlight w:val="yellow"/>
        </w:rPr>
        <w:t xml:space="preserve">ffin </w:t>
      </w:r>
      <w:r w:rsidRPr="00B82982">
        <w:rPr>
          <w:rFonts w:asciiTheme="minorHAnsi" w:hAnsiTheme="minorHAnsi"/>
          <w:color w:val="auto"/>
          <w:highlight w:val="yellow"/>
        </w:rPr>
        <w:t xml:space="preserve">film over the open face of a 24-well plate lid. </w:t>
      </w:r>
      <w:r w:rsidR="00167F23" w:rsidRPr="00B82982">
        <w:rPr>
          <w:rFonts w:asciiTheme="minorHAnsi" w:hAnsiTheme="minorHAnsi"/>
          <w:color w:val="auto"/>
          <w:highlight w:val="yellow"/>
        </w:rPr>
        <w:t>Pipette</w:t>
      </w:r>
      <w:r w:rsidRPr="00B82982">
        <w:rPr>
          <w:rFonts w:asciiTheme="minorHAnsi" w:hAnsiTheme="minorHAnsi"/>
          <w:color w:val="auto"/>
          <w:highlight w:val="yellow"/>
        </w:rPr>
        <w:t xml:space="preserve"> 50-100 </w:t>
      </w:r>
      <w:r w:rsidR="00F9746A">
        <w:rPr>
          <w:rFonts w:asciiTheme="minorHAnsi" w:hAnsiTheme="minorHAnsi"/>
          <w:color w:val="auto"/>
          <w:highlight w:val="yellow"/>
        </w:rPr>
        <w:t>µL</w:t>
      </w:r>
      <w:r w:rsidRPr="00B82982">
        <w:rPr>
          <w:rFonts w:asciiTheme="minorHAnsi" w:hAnsiTheme="minorHAnsi"/>
          <w:color w:val="auto"/>
          <w:highlight w:val="yellow"/>
        </w:rPr>
        <w:t xml:space="preserve"> droplets of the hairpin/amplification buffer </w:t>
      </w:r>
      <w:r w:rsidR="00104799" w:rsidRPr="00B82982">
        <w:rPr>
          <w:rFonts w:asciiTheme="minorHAnsi" w:hAnsiTheme="minorHAnsi"/>
          <w:color w:val="auto"/>
          <w:highlight w:val="yellow"/>
        </w:rPr>
        <w:t>mixture</w:t>
      </w:r>
      <w:r w:rsidR="00182D03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167F23" w:rsidRPr="00B82982">
        <w:rPr>
          <w:rFonts w:asciiTheme="minorHAnsi" w:hAnsiTheme="minorHAnsi"/>
          <w:color w:val="auto"/>
          <w:highlight w:val="yellow"/>
        </w:rPr>
        <w:t xml:space="preserve">onto the </w:t>
      </w:r>
      <w:r w:rsidR="00AE79C0" w:rsidRPr="00B82982">
        <w:rPr>
          <w:rFonts w:asciiTheme="minorHAnsi" w:hAnsiTheme="minorHAnsi"/>
          <w:color w:val="auto"/>
          <w:highlight w:val="yellow"/>
        </w:rPr>
        <w:t>para</w:t>
      </w:r>
      <w:r w:rsidR="00AE79C0">
        <w:rPr>
          <w:rFonts w:asciiTheme="minorHAnsi" w:hAnsiTheme="minorHAnsi"/>
          <w:color w:val="auto"/>
          <w:highlight w:val="yellow"/>
        </w:rPr>
        <w:t xml:space="preserve">ffin </w:t>
      </w:r>
      <w:r w:rsidR="00AE79C0" w:rsidRPr="00B82982">
        <w:rPr>
          <w:rFonts w:asciiTheme="minorHAnsi" w:hAnsiTheme="minorHAnsi"/>
          <w:color w:val="auto"/>
          <w:highlight w:val="yellow"/>
        </w:rPr>
        <w:t xml:space="preserve">film </w:t>
      </w:r>
      <w:r w:rsidR="00167F23" w:rsidRPr="00B82982">
        <w:rPr>
          <w:rFonts w:asciiTheme="minorHAnsi" w:hAnsiTheme="minorHAnsi"/>
          <w:color w:val="auto"/>
          <w:highlight w:val="yellow"/>
        </w:rPr>
        <w:t xml:space="preserve">for each coverslip. </w:t>
      </w:r>
      <w:r w:rsidR="00876A8F" w:rsidRPr="00B82982">
        <w:rPr>
          <w:rFonts w:asciiTheme="minorHAnsi" w:hAnsiTheme="minorHAnsi"/>
          <w:color w:val="auto"/>
          <w:highlight w:val="yellow"/>
        </w:rPr>
        <w:t>Use forceps to c</w:t>
      </w:r>
      <w:r w:rsidR="00167F23" w:rsidRPr="00B82982">
        <w:rPr>
          <w:rFonts w:asciiTheme="minorHAnsi" w:hAnsiTheme="minorHAnsi"/>
          <w:color w:val="auto"/>
          <w:highlight w:val="yellow"/>
        </w:rPr>
        <w:t xml:space="preserve">arefully remove the coverslips from </w:t>
      </w:r>
      <w:r w:rsidR="00F1430C" w:rsidRPr="00B82982">
        <w:rPr>
          <w:rFonts w:asciiTheme="minorHAnsi" w:hAnsiTheme="minorHAnsi"/>
          <w:color w:val="auto"/>
          <w:highlight w:val="yellow"/>
        </w:rPr>
        <w:t>the pre-amplification solution</w:t>
      </w:r>
      <w:r w:rsidR="00167F23" w:rsidRPr="00B82982">
        <w:rPr>
          <w:rFonts w:asciiTheme="minorHAnsi" w:hAnsiTheme="minorHAnsi"/>
          <w:color w:val="auto"/>
          <w:highlight w:val="yellow"/>
        </w:rPr>
        <w:t xml:space="preserve">. Dry </w:t>
      </w:r>
      <w:r w:rsidR="00876A8F" w:rsidRPr="00B82982">
        <w:rPr>
          <w:rFonts w:asciiTheme="minorHAnsi" w:hAnsiTheme="minorHAnsi"/>
          <w:color w:val="auto"/>
          <w:highlight w:val="yellow"/>
        </w:rPr>
        <w:t xml:space="preserve">the coverslip </w:t>
      </w:r>
      <w:r w:rsidR="00167F23" w:rsidRPr="00B82982">
        <w:rPr>
          <w:rFonts w:asciiTheme="minorHAnsi" w:hAnsiTheme="minorHAnsi"/>
          <w:color w:val="auto"/>
          <w:highlight w:val="yellow"/>
        </w:rPr>
        <w:t>by touching the edge to a porous disposable wipe, and place cell-side down onto the</w:t>
      </w:r>
      <w:r w:rsidR="00876A8F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C66C6A" w:rsidRPr="00B82982">
        <w:rPr>
          <w:rFonts w:asciiTheme="minorHAnsi" w:hAnsiTheme="minorHAnsi"/>
          <w:color w:val="auto"/>
          <w:highlight w:val="yellow"/>
        </w:rPr>
        <w:t>amplification</w:t>
      </w:r>
      <w:r w:rsidR="00167F23" w:rsidRPr="00B82982">
        <w:rPr>
          <w:rFonts w:asciiTheme="minorHAnsi" w:hAnsiTheme="minorHAnsi"/>
          <w:color w:val="auto"/>
          <w:highlight w:val="yellow"/>
        </w:rPr>
        <w:t xml:space="preserve"> droplet. </w:t>
      </w:r>
    </w:p>
    <w:p w14:paraId="194C14D0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16C71C13" w14:textId="0285D84C" w:rsidR="00F1430C" w:rsidRPr="00B82982" w:rsidRDefault="00167F23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Place the plate lid holding the </w:t>
      </w:r>
      <w:r w:rsidR="0058232F" w:rsidRPr="00B82982">
        <w:rPr>
          <w:rFonts w:asciiTheme="minorHAnsi" w:hAnsiTheme="minorHAnsi"/>
          <w:color w:val="auto"/>
          <w:highlight w:val="yellow"/>
        </w:rPr>
        <w:t xml:space="preserve">coverslips </w:t>
      </w:r>
      <w:r w:rsidR="004B3A09" w:rsidRPr="00B82982">
        <w:rPr>
          <w:rFonts w:asciiTheme="minorHAnsi" w:hAnsiTheme="minorHAnsi"/>
          <w:color w:val="auto"/>
          <w:highlight w:val="yellow"/>
        </w:rPr>
        <w:t xml:space="preserve">into a humidified chamber </w:t>
      </w:r>
      <w:r w:rsidR="00C66C6A" w:rsidRPr="00B82982">
        <w:rPr>
          <w:rFonts w:asciiTheme="minorHAnsi" w:hAnsiTheme="minorHAnsi"/>
          <w:color w:val="auto"/>
          <w:highlight w:val="yellow"/>
        </w:rPr>
        <w:t>and</w:t>
      </w:r>
      <w:r w:rsidR="004B3A09" w:rsidRPr="00B82982">
        <w:rPr>
          <w:rFonts w:asciiTheme="minorHAnsi" w:hAnsiTheme="minorHAnsi"/>
          <w:color w:val="auto"/>
          <w:highlight w:val="yellow"/>
        </w:rPr>
        <w:t xml:space="preserve"> i</w:t>
      </w:r>
      <w:r w:rsidR="00F1430C" w:rsidRPr="00B82982">
        <w:rPr>
          <w:rFonts w:asciiTheme="minorHAnsi" w:hAnsiTheme="minorHAnsi"/>
          <w:color w:val="auto"/>
          <w:highlight w:val="yellow"/>
        </w:rPr>
        <w:t>ncubate</w:t>
      </w:r>
      <w:r w:rsidR="00DB3593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overnight at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="004B3A09" w:rsidRPr="00B82982">
        <w:rPr>
          <w:rFonts w:asciiTheme="minorHAnsi" w:hAnsiTheme="minorHAnsi"/>
          <w:color w:val="auto"/>
          <w:highlight w:val="yellow"/>
        </w:rPr>
        <w:t xml:space="preserve"> in the dark</w:t>
      </w:r>
      <w:r w:rsidR="00F1430C" w:rsidRPr="00B82982">
        <w:rPr>
          <w:rFonts w:asciiTheme="minorHAnsi" w:hAnsiTheme="minorHAnsi"/>
          <w:color w:val="auto"/>
          <w:highlight w:val="yellow"/>
        </w:rPr>
        <w:t>.</w:t>
      </w:r>
    </w:p>
    <w:p w14:paraId="6F8CB454" w14:textId="77777777" w:rsidR="00F1430C" w:rsidRPr="00B82982" w:rsidRDefault="00F1430C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03EEF9E6" w14:textId="1867739D" w:rsidR="00F1430C" w:rsidRPr="00B82982" w:rsidRDefault="004B3A09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>Return the coverslips to wells once more. Incubate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 </w:t>
      </w:r>
      <w:r w:rsidRPr="00B82982">
        <w:rPr>
          <w:rFonts w:asciiTheme="minorHAnsi" w:hAnsiTheme="minorHAnsi"/>
          <w:color w:val="auto"/>
          <w:highlight w:val="yellow"/>
        </w:rPr>
        <w:t xml:space="preserve">the samples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with 5x SSCT </w:t>
      </w:r>
      <w:r w:rsidR="00644B2B" w:rsidRPr="00B82982">
        <w:rPr>
          <w:rFonts w:asciiTheme="minorHAnsi" w:hAnsiTheme="minorHAnsi"/>
          <w:color w:val="auto"/>
          <w:highlight w:val="yellow"/>
        </w:rPr>
        <w:t xml:space="preserve">[5x sodium chloride sodium citrate (SSC) 0.1% Tween 20 </w:t>
      </w:r>
      <w:r w:rsidR="00644B2B" w:rsidRPr="00B82982">
        <w:rPr>
          <w:rFonts w:asciiTheme="minorHAnsi" w:eastAsia="SimSun" w:hAnsiTheme="minorHAnsi"/>
          <w:color w:val="auto"/>
          <w:highlight w:val="yellow"/>
        </w:rPr>
        <w:t xml:space="preserve">filtered through </w:t>
      </w:r>
      <w:r w:rsidR="00AE79C0">
        <w:rPr>
          <w:rFonts w:asciiTheme="minorHAnsi" w:eastAsia="SimSun" w:hAnsiTheme="minorHAnsi"/>
          <w:color w:val="auto"/>
          <w:highlight w:val="yellow"/>
        </w:rPr>
        <w:t xml:space="preserve">a </w:t>
      </w:r>
      <w:r w:rsidR="00644B2B" w:rsidRPr="00B82982">
        <w:rPr>
          <w:rFonts w:asciiTheme="minorHAnsi" w:hAnsiTheme="minorHAnsi"/>
          <w:color w:val="auto"/>
          <w:highlight w:val="yellow"/>
          <w:lang w:eastAsia="zh-CN"/>
        </w:rPr>
        <w:t>0</w:t>
      </w:r>
      <w:r w:rsidR="00644B2B" w:rsidRPr="00B82982">
        <w:rPr>
          <w:rFonts w:asciiTheme="minorHAnsi" w:eastAsia="SimSun" w:hAnsiTheme="minorHAnsi"/>
          <w:color w:val="auto"/>
          <w:highlight w:val="yellow"/>
        </w:rPr>
        <w:t xml:space="preserve">.22 </w:t>
      </w:r>
      <w:r w:rsidR="00AE79C0">
        <w:rPr>
          <w:rFonts w:asciiTheme="minorHAnsi" w:eastAsia="SimSun" w:hAnsiTheme="minorHAnsi" w:cstheme="minorHAnsi"/>
          <w:color w:val="auto"/>
          <w:highlight w:val="yellow"/>
        </w:rPr>
        <w:t>µ</w:t>
      </w:r>
      <w:r w:rsidR="00AE79C0">
        <w:rPr>
          <w:rFonts w:asciiTheme="minorHAnsi" w:eastAsia="SimSun" w:hAnsiTheme="minorHAnsi"/>
          <w:color w:val="auto"/>
          <w:highlight w:val="yellow"/>
        </w:rPr>
        <w:t>m filter</w:t>
      </w:r>
      <w:r w:rsidR="00644B2B" w:rsidRPr="00B82982">
        <w:rPr>
          <w:rFonts w:asciiTheme="minorHAnsi" w:hAnsiTheme="minorHAnsi"/>
          <w:color w:val="auto"/>
          <w:highlight w:val="yellow"/>
        </w:rPr>
        <w:t>]</w:t>
      </w:r>
      <w:r w:rsidR="00BC3F80" w:rsidRPr="00B82982">
        <w:rPr>
          <w:rFonts w:asciiTheme="minorHAnsi" w:eastAsia="SimSun" w:hAnsiTheme="minorHAnsi"/>
          <w:color w:val="auto"/>
          <w:highlight w:val="yellow"/>
        </w:rPr>
        <w:t xml:space="preserve"> </w:t>
      </w:r>
      <w:r w:rsidR="00BC3F80" w:rsidRPr="00B82982">
        <w:rPr>
          <w:rFonts w:asciiTheme="minorHAnsi" w:hAnsiTheme="minorHAnsi"/>
          <w:color w:val="auto"/>
          <w:highlight w:val="yellow"/>
        </w:rPr>
        <w:t xml:space="preserve">containing </w:t>
      </w:r>
      <w:r w:rsidR="00644B2B" w:rsidRPr="00B82982">
        <w:rPr>
          <w:rFonts w:asciiTheme="minorHAnsi" w:hAnsiTheme="minorHAnsi"/>
          <w:color w:val="auto"/>
          <w:highlight w:val="yellow"/>
        </w:rPr>
        <w:t xml:space="preserve">0.5 </w:t>
      </w:r>
      <w:r w:rsidR="00AE79C0">
        <w:rPr>
          <w:rFonts w:asciiTheme="minorHAnsi" w:hAnsiTheme="minorHAnsi" w:cstheme="minorHAnsi"/>
          <w:color w:val="auto"/>
          <w:highlight w:val="yellow"/>
        </w:rPr>
        <w:t>µ</w:t>
      </w:r>
      <w:r w:rsidR="00644B2B" w:rsidRPr="00B82982">
        <w:rPr>
          <w:rFonts w:asciiTheme="minorHAnsi" w:hAnsiTheme="minorHAnsi"/>
          <w:color w:val="auto"/>
          <w:highlight w:val="yellow"/>
        </w:rPr>
        <w:t>g</w:t>
      </w:r>
      <w:r w:rsidR="00F9746A">
        <w:rPr>
          <w:rFonts w:asciiTheme="minorHAnsi" w:hAnsiTheme="minorHAnsi"/>
          <w:color w:val="auto"/>
          <w:highlight w:val="yellow"/>
        </w:rPr>
        <w:t>/mL</w:t>
      </w:r>
      <w:r w:rsidR="00644B2B" w:rsidRPr="00B82982">
        <w:rPr>
          <w:rFonts w:asciiTheme="minorHAnsi" w:hAnsiTheme="minorHAnsi"/>
          <w:color w:val="auto"/>
          <w:highlight w:val="yellow"/>
        </w:rPr>
        <w:t xml:space="preserve">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DAPI </w:t>
      </w:r>
      <w:r w:rsidRPr="00B82982">
        <w:rPr>
          <w:rFonts w:asciiTheme="minorHAnsi" w:hAnsiTheme="minorHAnsi"/>
          <w:color w:val="auto"/>
          <w:highlight w:val="yellow"/>
        </w:rPr>
        <w:t xml:space="preserve">for </w:t>
      </w:r>
      <w:r w:rsidR="00AE79C0">
        <w:rPr>
          <w:rFonts w:asciiTheme="minorHAnsi" w:hAnsiTheme="minorHAnsi"/>
          <w:color w:val="auto"/>
          <w:highlight w:val="yellow"/>
        </w:rPr>
        <w:t>1 h</w:t>
      </w:r>
      <w:r w:rsidRPr="00B82982">
        <w:rPr>
          <w:rFonts w:asciiTheme="minorHAnsi" w:hAnsiTheme="minorHAnsi"/>
          <w:color w:val="auto"/>
          <w:highlight w:val="yellow"/>
        </w:rPr>
        <w:t xml:space="preserve"> at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Pr="00B82982">
        <w:rPr>
          <w:rFonts w:asciiTheme="minorHAnsi" w:hAnsiTheme="minorHAnsi"/>
          <w:color w:val="auto"/>
          <w:highlight w:val="yellow"/>
        </w:rPr>
        <w:t xml:space="preserve">. Wash the samples twice with </w:t>
      </w:r>
      <w:r w:rsidR="00F1430C" w:rsidRPr="00B82982">
        <w:rPr>
          <w:rFonts w:asciiTheme="minorHAnsi" w:hAnsiTheme="minorHAnsi"/>
          <w:color w:val="auto"/>
          <w:highlight w:val="yellow"/>
        </w:rPr>
        <w:t xml:space="preserve">5x SSCT at </w:t>
      </w:r>
      <w:r w:rsidR="00AE79C0">
        <w:rPr>
          <w:rFonts w:asciiTheme="minorHAnsi" w:hAnsiTheme="minorHAnsi"/>
          <w:color w:val="auto"/>
          <w:highlight w:val="yellow"/>
        </w:rPr>
        <w:t>RT</w:t>
      </w:r>
      <w:r w:rsidR="00F1430C" w:rsidRPr="00B82982">
        <w:rPr>
          <w:rFonts w:asciiTheme="minorHAnsi" w:hAnsiTheme="minorHAnsi"/>
          <w:color w:val="auto"/>
          <w:highlight w:val="yellow"/>
        </w:rPr>
        <w:t>.</w:t>
      </w:r>
      <w:r w:rsidR="00F9746A">
        <w:rPr>
          <w:rFonts w:asciiTheme="minorHAnsi" w:hAnsiTheme="minorHAnsi"/>
          <w:color w:val="auto"/>
          <w:highlight w:val="yellow"/>
        </w:rPr>
        <w:t xml:space="preserve"> </w:t>
      </w:r>
    </w:p>
    <w:p w14:paraId="01F597F1" w14:textId="77777777" w:rsidR="00FB04CD" w:rsidRPr="00B82982" w:rsidRDefault="00FB04CD" w:rsidP="00E770A2">
      <w:pPr>
        <w:shd w:val="clear" w:color="auto" w:fill="FFFFFF"/>
        <w:outlineLvl w:val="2"/>
        <w:rPr>
          <w:rFonts w:asciiTheme="minorHAnsi" w:hAnsiTheme="minorHAnsi"/>
          <w:color w:val="auto"/>
          <w:highlight w:val="yellow"/>
        </w:rPr>
      </w:pPr>
    </w:p>
    <w:p w14:paraId="45D2B28C" w14:textId="77777777" w:rsidR="008A5159" w:rsidRPr="00B82982" w:rsidRDefault="00F1430C" w:rsidP="00E770A2">
      <w:pPr>
        <w:pStyle w:val="ListParagraph"/>
        <w:numPr>
          <w:ilvl w:val="0"/>
          <w:numId w:val="33"/>
        </w:numPr>
        <w:shd w:val="clear" w:color="auto" w:fill="FFFFFF"/>
        <w:ind w:left="0" w:firstLine="0"/>
        <w:outlineLvl w:val="2"/>
        <w:rPr>
          <w:rFonts w:asciiTheme="minorHAnsi" w:hAnsiTheme="minorHAnsi"/>
          <w:color w:val="auto"/>
          <w:highlight w:val="yellow"/>
        </w:rPr>
      </w:pPr>
      <w:r w:rsidRPr="00B82982">
        <w:rPr>
          <w:rFonts w:asciiTheme="minorHAnsi" w:hAnsiTheme="minorHAnsi"/>
          <w:color w:val="auto"/>
          <w:highlight w:val="yellow"/>
        </w:rPr>
        <w:t xml:space="preserve">Mount </w:t>
      </w:r>
      <w:r w:rsidR="008A5159" w:rsidRPr="00B82982">
        <w:rPr>
          <w:rFonts w:asciiTheme="minorHAnsi" w:hAnsiTheme="minorHAnsi"/>
          <w:color w:val="auto"/>
          <w:highlight w:val="yellow"/>
        </w:rPr>
        <w:t>the</w:t>
      </w:r>
      <w:r w:rsidR="00E13C5E" w:rsidRPr="00B82982">
        <w:rPr>
          <w:rFonts w:asciiTheme="minorHAnsi" w:hAnsiTheme="minorHAnsi"/>
          <w:color w:val="auto"/>
          <w:highlight w:val="yellow"/>
        </w:rPr>
        <w:t xml:space="preserve"> coverslip</w:t>
      </w:r>
      <w:r w:rsidR="004B3A09" w:rsidRPr="00B82982">
        <w:rPr>
          <w:rFonts w:asciiTheme="minorHAnsi" w:hAnsiTheme="minorHAnsi"/>
          <w:color w:val="auto"/>
          <w:highlight w:val="yellow"/>
        </w:rPr>
        <w:t>s</w:t>
      </w:r>
      <w:r w:rsidR="00E13C5E" w:rsidRPr="00B82982">
        <w:rPr>
          <w:rFonts w:asciiTheme="minorHAnsi" w:hAnsiTheme="minorHAnsi"/>
          <w:color w:val="auto"/>
          <w:highlight w:val="yellow"/>
        </w:rPr>
        <w:t xml:space="preserve"> on microscope</w:t>
      </w:r>
      <w:r w:rsidR="008A5159" w:rsidRPr="00B82982">
        <w:rPr>
          <w:rFonts w:asciiTheme="minorHAnsi" w:hAnsiTheme="minorHAnsi"/>
          <w:color w:val="auto"/>
          <w:highlight w:val="yellow"/>
        </w:rPr>
        <w:t xml:space="preserve"> slides</w:t>
      </w:r>
      <w:r w:rsidRPr="00B82982">
        <w:rPr>
          <w:rFonts w:asciiTheme="minorHAnsi" w:hAnsiTheme="minorHAnsi"/>
          <w:color w:val="auto"/>
          <w:highlight w:val="yellow"/>
        </w:rPr>
        <w:t>.</w:t>
      </w:r>
      <w:r w:rsidR="008A5159" w:rsidRPr="00B82982">
        <w:rPr>
          <w:rFonts w:asciiTheme="minorHAnsi" w:hAnsiTheme="minorHAnsi"/>
          <w:color w:val="auto"/>
          <w:highlight w:val="yellow"/>
        </w:rPr>
        <w:t xml:space="preserve"> Analyze the cells and image the samples using an inverted fluorescence microscope.</w:t>
      </w:r>
    </w:p>
    <w:p w14:paraId="3F186EF7" w14:textId="77777777" w:rsidR="00F1430C" w:rsidRPr="001B088C" w:rsidRDefault="00F1430C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765DCDD" w14:textId="77777777" w:rsidR="006305D7" w:rsidRPr="001B088C" w:rsidRDefault="006305D7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1B088C">
        <w:rPr>
          <w:rFonts w:asciiTheme="minorHAnsi" w:hAnsiTheme="minorHAnsi" w:cstheme="minorHAnsi"/>
          <w:b/>
          <w:color w:val="auto"/>
        </w:rPr>
        <w:t>:</w:t>
      </w:r>
    </w:p>
    <w:p w14:paraId="09D6C9AE" w14:textId="07F7E77A" w:rsidR="00C26C2F" w:rsidRDefault="005554B4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color w:val="auto"/>
        </w:rPr>
        <w:t xml:space="preserve">The protocol described in this manuscript allowed isolation of a nearly homogenous population of </w:t>
      </w:r>
      <w:r w:rsidR="00BE439D" w:rsidRPr="001B088C">
        <w:rPr>
          <w:rFonts w:asciiTheme="minorHAnsi" w:hAnsiTheme="minorHAnsi" w:cstheme="minorHAnsi"/>
          <w:color w:val="auto"/>
        </w:rPr>
        <w:t>HDF</w:t>
      </w:r>
      <w:r w:rsidRPr="001B088C">
        <w:rPr>
          <w:rFonts w:asciiTheme="minorHAnsi" w:hAnsiTheme="minorHAnsi" w:cstheme="minorHAnsi"/>
          <w:color w:val="auto"/>
        </w:rPr>
        <w:t>s (</w:t>
      </w:r>
      <w:r w:rsidRPr="001B088C">
        <w:rPr>
          <w:rFonts w:asciiTheme="minorHAnsi" w:hAnsiTheme="minorHAnsi" w:cstheme="minorHAnsi"/>
          <w:b/>
          <w:color w:val="auto"/>
        </w:rPr>
        <w:t>Figure 1</w:t>
      </w:r>
      <w:r w:rsidRPr="001B088C">
        <w:rPr>
          <w:rFonts w:asciiTheme="minorHAnsi" w:hAnsiTheme="minorHAnsi" w:cstheme="minorHAnsi"/>
          <w:color w:val="auto"/>
        </w:rPr>
        <w:t>).</w:t>
      </w:r>
      <w:r w:rsidR="00F9746A">
        <w:t xml:space="preserve"> </w:t>
      </w:r>
      <w:r w:rsidR="008A5C34">
        <w:t xml:space="preserve">As demonstrated by </w:t>
      </w:r>
      <w:r w:rsidR="008A5C34">
        <w:rPr>
          <w:rFonts w:asciiTheme="minorHAnsi" w:hAnsiTheme="minorHAnsi" w:cstheme="minorHAnsi"/>
          <w:color w:val="auto"/>
        </w:rPr>
        <w:t>i</w:t>
      </w:r>
      <w:r w:rsidR="00D57FD2">
        <w:rPr>
          <w:rFonts w:asciiTheme="minorHAnsi" w:hAnsiTheme="minorHAnsi" w:cstheme="minorHAnsi"/>
          <w:color w:val="auto"/>
        </w:rPr>
        <w:t>mmu</w:t>
      </w:r>
      <w:r w:rsidR="00D57FD2" w:rsidRPr="00D57FD2">
        <w:rPr>
          <w:rFonts w:asciiTheme="minorHAnsi" w:hAnsiTheme="minorHAnsi" w:cstheme="minorHAnsi"/>
          <w:color w:val="auto"/>
        </w:rPr>
        <w:t>nofluo</w:t>
      </w:r>
      <w:r w:rsidR="00D57FD2">
        <w:rPr>
          <w:rFonts w:asciiTheme="minorHAnsi" w:hAnsiTheme="minorHAnsi" w:cstheme="minorHAnsi"/>
          <w:color w:val="auto"/>
        </w:rPr>
        <w:t>rescent staining</w:t>
      </w:r>
      <w:r w:rsidR="008A5C34">
        <w:rPr>
          <w:rFonts w:asciiTheme="minorHAnsi" w:hAnsiTheme="minorHAnsi" w:cstheme="minorHAnsi"/>
          <w:color w:val="auto"/>
        </w:rPr>
        <w:t>,</w:t>
      </w:r>
      <w:r w:rsidR="00D57FD2">
        <w:rPr>
          <w:rFonts w:asciiTheme="minorHAnsi" w:hAnsiTheme="minorHAnsi" w:cstheme="minorHAnsi"/>
          <w:color w:val="auto"/>
        </w:rPr>
        <w:t xml:space="preserve"> almost</w:t>
      </w:r>
      <w:r w:rsidR="00D57FD2" w:rsidRPr="00D57FD2">
        <w:rPr>
          <w:rFonts w:asciiTheme="minorHAnsi" w:hAnsiTheme="minorHAnsi" w:cstheme="minorHAnsi"/>
          <w:color w:val="auto"/>
        </w:rPr>
        <w:t xml:space="preserve"> 100% of the human dermal cells </w:t>
      </w:r>
      <w:r w:rsidR="00D57FD2">
        <w:rPr>
          <w:rFonts w:asciiTheme="minorHAnsi" w:hAnsiTheme="minorHAnsi" w:cstheme="minorHAnsi"/>
          <w:color w:val="auto"/>
        </w:rPr>
        <w:t xml:space="preserve">isolated using </w:t>
      </w:r>
      <w:r w:rsidR="008A5C34">
        <w:rPr>
          <w:rFonts w:asciiTheme="minorHAnsi" w:hAnsiTheme="minorHAnsi" w:cstheme="minorHAnsi"/>
          <w:color w:val="auto"/>
        </w:rPr>
        <w:t xml:space="preserve">the </w:t>
      </w:r>
      <w:r w:rsidR="00D57FD2">
        <w:rPr>
          <w:rFonts w:asciiTheme="minorHAnsi" w:hAnsiTheme="minorHAnsi" w:cstheme="minorHAnsi"/>
          <w:color w:val="auto"/>
        </w:rPr>
        <w:t>conditions described in this protocol</w:t>
      </w:r>
      <w:r w:rsidR="00D57FD2" w:rsidRPr="00D57FD2">
        <w:rPr>
          <w:rFonts w:asciiTheme="minorHAnsi" w:hAnsiTheme="minorHAnsi" w:cstheme="minorHAnsi"/>
          <w:color w:val="auto"/>
        </w:rPr>
        <w:t xml:space="preserve"> were positively stained for dermal fibroblast marke</w:t>
      </w:r>
      <w:r w:rsidR="00D57FD2">
        <w:rPr>
          <w:rFonts w:asciiTheme="minorHAnsi" w:hAnsiTheme="minorHAnsi" w:cstheme="minorHAnsi"/>
          <w:color w:val="auto"/>
        </w:rPr>
        <w:t>rs, vimentin, and collagen I</w:t>
      </w:r>
      <w:hyperlink w:anchor="_ENREF_24" w:tooltip="Liu, 2016 #600" w:history="1">
        <w:r w:rsidR="00052643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color w:val="auto"/>
          </w:rPr>
        </w:r>
        <w:r w:rsidR="00052643">
          <w:rPr>
            <w:rFonts w:asciiTheme="minorHAnsi" w:hAnsiTheme="minorHAnsi" w:cstheme="minorHAnsi"/>
            <w:color w:val="auto"/>
          </w:rPr>
          <w:fldChar w:fldCharType="end"/>
        </w:r>
        <w:r w:rsidR="00052643">
          <w:rPr>
            <w:rFonts w:asciiTheme="minorHAnsi" w:hAnsiTheme="minorHAnsi" w:cstheme="minorHAnsi"/>
            <w:color w:val="auto"/>
          </w:rPr>
        </w:r>
        <w:r w:rsidR="00052643">
          <w:rPr>
            <w:rFonts w:asciiTheme="minorHAnsi" w:hAnsiTheme="minorHAnsi" w:cstheme="minorHAnsi"/>
            <w:color w:val="auto"/>
          </w:rPr>
          <w:fldChar w:fldCharType="separate"/>
        </w:r>
        <w:r w:rsidR="00052643" w:rsidRPr="00052643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  <w:r w:rsidR="00052643">
          <w:rPr>
            <w:rFonts w:asciiTheme="minorHAnsi" w:hAnsiTheme="minorHAnsi" w:cstheme="minorHAnsi"/>
            <w:color w:val="auto"/>
          </w:rPr>
          <w:fldChar w:fldCharType="end"/>
        </w:r>
      </w:hyperlink>
      <w:r w:rsidR="00052643">
        <w:rPr>
          <w:rFonts w:asciiTheme="minorHAnsi" w:hAnsiTheme="minorHAnsi" w:cstheme="minorHAnsi"/>
          <w:color w:val="auto"/>
        </w:rPr>
        <w:t>,</w:t>
      </w:r>
      <w:r w:rsidR="00D57FD2">
        <w:rPr>
          <w:rFonts w:asciiTheme="minorHAnsi" w:hAnsiTheme="minorHAnsi" w:cstheme="minorHAnsi"/>
          <w:color w:val="auto"/>
        </w:rPr>
        <w:t xml:space="preserve"> but negative for </w:t>
      </w:r>
      <w:r w:rsidR="007677A0">
        <w:rPr>
          <w:rFonts w:asciiTheme="minorHAnsi" w:hAnsiTheme="minorHAnsi" w:cstheme="minorHAnsi"/>
          <w:color w:val="auto"/>
        </w:rPr>
        <w:t>human foreskin keratinocyte</w:t>
      </w:r>
      <w:r w:rsidR="00F9746A">
        <w:rPr>
          <w:rFonts w:asciiTheme="minorHAnsi" w:hAnsiTheme="minorHAnsi" w:cstheme="minorHAnsi"/>
          <w:color w:val="auto"/>
        </w:rPr>
        <w:t xml:space="preserve"> </w:t>
      </w:r>
      <w:r w:rsidR="00D57FD2" w:rsidRPr="00D57FD2">
        <w:rPr>
          <w:rFonts w:asciiTheme="minorHAnsi" w:hAnsiTheme="minorHAnsi" w:cstheme="minorHAnsi"/>
          <w:color w:val="auto"/>
        </w:rPr>
        <w:t>marker K14</w:t>
      </w:r>
      <w:r w:rsidR="00D57FD2">
        <w:rPr>
          <w:rFonts w:asciiTheme="minorHAnsi" w:hAnsiTheme="minorHAnsi" w:cstheme="minorHAnsi"/>
          <w:color w:val="auto"/>
        </w:rPr>
        <w:t xml:space="preserve"> (</w:t>
      </w:r>
      <w:r w:rsidR="00D57FD2" w:rsidRPr="005C4D7A">
        <w:rPr>
          <w:rFonts w:asciiTheme="minorHAnsi" w:hAnsiTheme="minorHAnsi" w:cstheme="minorHAnsi"/>
          <w:b/>
          <w:color w:val="auto"/>
        </w:rPr>
        <w:t>Figure</w:t>
      </w:r>
      <w:r w:rsidR="00F9746A">
        <w:rPr>
          <w:rFonts w:asciiTheme="minorHAnsi" w:hAnsiTheme="minorHAnsi" w:cstheme="minorHAnsi"/>
          <w:b/>
          <w:color w:val="auto"/>
        </w:rPr>
        <w:t xml:space="preserve"> </w:t>
      </w:r>
      <w:r w:rsidR="00D57FD2" w:rsidRPr="005C4D7A">
        <w:rPr>
          <w:rFonts w:asciiTheme="minorHAnsi" w:hAnsiTheme="minorHAnsi" w:cstheme="minorHAnsi"/>
          <w:b/>
          <w:color w:val="auto"/>
        </w:rPr>
        <w:t>1</w:t>
      </w:r>
      <w:r w:rsidR="00D57FD2">
        <w:rPr>
          <w:rFonts w:asciiTheme="minorHAnsi" w:hAnsiTheme="minorHAnsi" w:cstheme="minorHAnsi"/>
          <w:color w:val="auto"/>
        </w:rPr>
        <w:t>).</w:t>
      </w:r>
      <w:r w:rsidR="00D57FD2" w:rsidRPr="00D57FD2">
        <w:rPr>
          <w:rFonts w:asciiTheme="minorHAnsi" w:hAnsiTheme="minorHAnsi" w:cstheme="minorHAnsi"/>
          <w:color w:val="auto"/>
        </w:rPr>
        <w:t xml:space="preserve"> </w:t>
      </w:r>
      <w:r w:rsidR="00421D78" w:rsidRPr="001B088C">
        <w:rPr>
          <w:rFonts w:asciiTheme="minorHAnsi" w:hAnsiTheme="minorHAnsi" w:cstheme="minorHAnsi"/>
          <w:b/>
          <w:color w:val="auto"/>
        </w:rPr>
        <w:t>Figure 2</w:t>
      </w:r>
      <w:r w:rsidR="00421D78" w:rsidRPr="001B088C">
        <w:rPr>
          <w:rFonts w:asciiTheme="minorHAnsi" w:hAnsiTheme="minorHAnsi" w:cstheme="minorHAnsi"/>
          <w:color w:val="auto"/>
        </w:rPr>
        <w:t xml:space="preserve"> shows</w:t>
      </w:r>
      <w:r w:rsidR="007D6CA7" w:rsidRPr="001B088C">
        <w:rPr>
          <w:rFonts w:asciiTheme="minorHAnsi" w:hAnsiTheme="minorHAnsi" w:cstheme="minorHAnsi"/>
          <w:color w:val="auto"/>
        </w:rPr>
        <w:t xml:space="preserve"> </w:t>
      </w:r>
      <w:r w:rsidRPr="001B088C">
        <w:rPr>
          <w:rFonts w:asciiTheme="minorHAnsi" w:hAnsiTheme="minorHAnsi" w:cstheme="minorHAnsi"/>
          <w:color w:val="auto"/>
        </w:rPr>
        <w:t>the</w:t>
      </w:r>
      <w:r w:rsidR="00B6547F" w:rsidRPr="001B088C">
        <w:rPr>
          <w:rFonts w:asciiTheme="minorHAnsi" w:hAnsiTheme="minorHAnsi" w:cstheme="minorHAnsi"/>
          <w:color w:val="auto"/>
        </w:rPr>
        <w:t xml:space="preserve"> process of </w:t>
      </w:r>
      <w:r w:rsidR="000D57C8" w:rsidRPr="001B088C">
        <w:rPr>
          <w:rFonts w:asciiTheme="minorHAnsi" w:hAnsiTheme="minorHAnsi" w:cstheme="minorHAnsi"/>
          <w:color w:val="auto"/>
        </w:rPr>
        <w:t>generating</w:t>
      </w:r>
      <w:r w:rsidRPr="001B088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D6017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4D6017" w:rsidRPr="001B088C">
        <w:rPr>
          <w:rFonts w:asciiTheme="minorHAnsi" w:hAnsiTheme="minorHAnsi" w:cstheme="minorHAnsi"/>
          <w:color w:val="auto"/>
        </w:rPr>
        <w:t xml:space="preserve"> </w:t>
      </w:r>
      <w:r w:rsidR="00150AAC" w:rsidRPr="001B088C">
        <w:rPr>
          <w:rFonts w:asciiTheme="minorHAnsi" w:hAnsiTheme="minorHAnsi" w:cstheme="minorHAnsi"/>
          <w:color w:val="auto"/>
        </w:rPr>
        <w:t>virions</w:t>
      </w:r>
      <w:r w:rsidR="004D6017" w:rsidRPr="001B088C">
        <w:rPr>
          <w:rFonts w:asciiTheme="minorHAnsi" w:hAnsiTheme="minorHAnsi" w:cstheme="minorHAnsi"/>
          <w:color w:val="auto"/>
        </w:rPr>
        <w:t xml:space="preserve"> </w:t>
      </w:r>
      <w:r w:rsidR="000D57C8" w:rsidRPr="001B088C">
        <w:rPr>
          <w:rFonts w:asciiTheme="minorHAnsi" w:hAnsiTheme="minorHAnsi" w:cstheme="minorHAnsi"/>
          <w:color w:val="auto"/>
        </w:rPr>
        <w:t xml:space="preserve">using </w:t>
      </w:r>
      <w:r w:rsidR="00150AAC" w:rsidRPr="001B088C">
        <w:rPr>
          <w:rFonts w:asciiTheme="minorHAnsi" w:hAnsiTheme="minorHAnsi" w:cstheme="minorHAnsi"/>
          <w:color w:val="auto"/>
        </w:rPr>
        <w:t xml:space="preserve">recombinant </w:t>
      </w:r>
      <w:proofErr w:type="spellStart"/>
      <w:r w:rsidR="00150AAC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150AAC" w:rsidRPr="001B088C">
        <w:rPr>
          <w:rFonts w:asciiTheme="minorHAnsi" w:hAnsiTheme="minorHAnsi" w:cstheme="minorHAnsi"/>
          <w:color w:val="auto"/>
        </w:rPr>
        <w:t xml:space="preserve"> genome </w:t>
      </w:r>
      <w:r w:rsidR="00B6547F" w:rsidRPr="001B088C">
        <w:rPr>
          <w:rFonts w:asciiTheme="minorHAnsi" w:hAnsiTheme="minorHAnsi" w:cstheme="minorHAnsi"/>
          <w:color w:val="auto"/>
        </w:rPr>
        <w:t xml:space="preserve">and a virion sample </w:t>
      </w:r>
      <w:r w:rsidR="00612FD7" w:rsidRPr="001B088C">
        <w:rPr>
          <w:rFonts w:asciiTheme="minorHAnsi" w:hAnsiTheme="minorHAnsi" w:cstheme="minorHAnsi"/>
          <w:color w:val="auto"/>
        </w:rPr>
        <w:t xml:space="preserve">after </w:t>
      </w:r>
      <w:r w:rsidR="004D6017" w:rsidRPr="001B088C">
        <w:rPr>
          <w:rFonts w:asciiTheme="minorHAnsi" w:hAnsiTheme="minorHAnsi" w:cstheme="minorHAnsi"/>
          <w:color w:val="auto"/>
        </w:rPr>
        <w:t xml:space="preserve">ultracentrifuge </w:t>
      </w:r>
      <w:r w:rsidR="00612FD7" w:rsidRPr="001B088C">
        <w:rPr>
          <w:rFonts w:asciiTheme="minorHAnsi" w:hAnsiTheme="minorHAnsi" w:cstheme="minorHAnsi"/>
          <w:color w:val="auto"/>
        </w:rPr>
        <w:t>concentration</w:t>
      </w:r>
      <w:r w:rsidR="00B5326E" w:rsidRPr="001B088C">
        <w:rPr>
          <w:rFonts w:asciiTheme="minorHAnsi" w:hAnsiTheme="minorHAnsi" w:cstheme="minorHAnsi"/>
          <w:color w:val="auto"/>
        </w:rPr>
        <w:t>.</w:t>
      </w:r>
      <w:r w:rsidR="00B6547F" w:rsidRPr="001B088C">
        <w:rPr>
          <w:rFonts w:asciiTheme="minorHAnsi" w:hAnsiTheme="minorHAnsi" w:cstheme="minorHAnsi"/>
          <w:color w:val="auto"/>
        </w:rPr>
        <w:t xml:space="preserve"> </w:t>
      </w:r>
      <w:r w:rsidR="00843DF6">
        <w:rPr>
          <w:rFonts w:asciiTheme="minorHAnsi" w:hAnsiTheme="minorHAnsi" w:cstheme="minorHAnsi"/>
          <w:color w:val="auto"/>
        </w:rPr>
        <w:t>After visualizing the</w:t>
      </w:r>
      <w:r w:rsidR="00843DF6" w:rsidRPr="001B088C">
        <w:rPr>
          <w:rFonts w:asciiTheme="minorHAnsi" w:hAnsiTheme="minorHAnsi" w:cstheme="minorHAnsi"/>
          <w:color w:val="auto"/>
        </w:rPr>
        <w:t xml:space="preserve"> band of </w:t>
      </w:r>
      <w:proofErr w:type="spellStart"/>
      <w:r w:rsidR="00843DF6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843DF6" w:rsidRPr="001B088C">
        <w:rPr>
          <w:rFonts w:asciiTheme="minorHAnsi" w:hAnsiTheme="minorHAnsi" w:cstheme="minorHAnsi"/>
          <w:color w:val="auto"/>
        </w:rPr>
        <w:t xml:space="preserve"> virions concentrated in the </w:t>
      </w:r>
      <w:r w:rsidR="00843DF6">
        <w:rPr>
          <w:rFonts w:asciiTheme="minorHAnsi" w:hAnsiTheme="minorHAnsi" w:cstheme="minorHAnsi"/>
          <w:color w:val="auto"/>
        </w:rPr>
        <w:t xml:space="preserve">core of the gradient (marked by an </w:t>
      </w:r>
      <w:r w:rsidR="00843DF6">
        <w:rPr>
          <w:rFonts w:asciiTheme="minorHAnsi" w:hAnsiTheme="minorHAnsi" w:cstheme="minorHAnsi"/>
          <w:color w:val="auto"/>
        </w:rPr>
        <w:lastRenderedPageBreak/>
        <w:t xml:space="preserve">arrow in </w:t>
      </w:r>
      <w:r w:rsidR="00E7068E" w:rsidRPr="00E7068E">
        <w:rPr>
          <w:rFonts w:asciiTheme="minorHAnsi" w:hAnsiTheme="minorHAnsi" w:cstheme="minorHAnsi"/>
          <w:b/>
          <w:color w:val="auto"/>
        </w:rPr>
        <w:t>Figure 2</w:t>
      </w:r>
      <w:r w:rsidR="00843DF6" w:rsidRPr="00E7068E">
        <w:rPr>
          <w:rFonts w:asciiTheme="minorHAnsi" w:hAnsiTheme="minorHAnsi" w:cstheme="minorHAnsi"/>
          <w:b/>
          <w:color w:val="auto"/>
        </w:rPr>
        <w:t>B</w:t>
      </w:r>
      <w:r w:rsidR="00916A81">
        <w:rPr>
          <w:rFonts w:asciiTheme="minorHAnsi" w:hAnsiTheme="minorHAnsi" w:cstheme="minorHAnsi"/>
          <w:color w:val="auto"/>
        </w:rPr>
        <w:t>)</w:t>
      </w:r>
      <w:r w:rsidR="00843DF6">
        <w:rPr>
          <w:rFonts w:asciiTheme="minorHAnsi" w:hAnsiTheme="minorHAnsi" w:cstheme="minorHAnsi"/>
          <w:color w:val="auto"/>
        </w:rPr>
        <w:t xml:space="preserve">, </w:t>
      </w:r>
      <w:r w:rsidR="00916A81">
        <w:rPr>
          <w:rFonts w:asciiTheme="minorHAnsi" w:hAnsiTheme="minorHAnsi" w:cstheme="minorHAnsi"/>
          <w:color w:val="auto"/>
        </w:rPr>
        <w:t xml:space="preserve">500 </w:t>
      </w:r>
      <w:r w:rsidR="00AE79C0">
        <w:rPr>
          <w:rFonts w:asciiTheme="minorHAnsi" w:hAnsiTheme="minorHAnsi" w:cstheme="minorHAnsi"/>
          <w:color w:val="auto"/>
        </w:rPr>
        <w:t xml:space="preserve">µL </w:t>
      </w:r>
      <w:r w:rsidR="00916A81">
        <w:rPr>
          <w:rFonts w:asciiTheme="minorHAnsi" w:hAnsiTheme="minorHAnsi" w:cstheme="minorHAnsi"/>
          <w:color w:val="auto"/>
        </w:rPr>
        <w:t xml:space="preserve">fractions were collected and </w:t>
      </w:r>
      <w:proofErr w:type="spellStart"/>
      <w:r w:rsidR="006D40D3">
        <w:rPr>
          <w:rFonts w:asciiTheme="minorHAnsi" w:hAnsiTheme="minorHAnsi" w:cstheme="minorHAnsi"/>
          <w:color w:val="auto"/>
        </w:rPr>
        <w:t>MCPyV</w:t>
      </w:r>
      <w:proofErr w:type="spellEnd"/>
      <w:r w:rsidR="006D40D3">
        <w:rPr>
          <w:rFonts w:asciiTheme="minorHAnsi" w:hAnsiTheme="minorHAnsi" w:cstheme="minorHAnsi"/>
          <w:color w:val="auto"/>
        </w:rPr>
        <w:t xml:space="preserve"> </w:t>
      </w:r>
      <w:r w:rsidR="00193E9A">
        <w:rPr>
          <w:rFonts w:asciiTheme="minorHAnsi" w:hAnsiTheme="minorHAnsi" w:cstheme="minorHAnsi"/>
          <w:color w:val="auto"/>
        </w:rPr>
        <w:t xml:space="preserve">qPCR was performed to identify the peak fractions. An example of the qPCR </w:t>
      </w:r>
      <w:r w:rsidR="006D40D3">
        <w:rPr>
          <w:rFonts w:asciiTheme="minorHAnsi" w:hAnsiTheme="minorHAnsi" w:cstheme="minorHAnsi"/>
          <w:color w:val="auto"/>
        </w:rPr>
        <w:t xml:space="preserve">analysis data </w:t>
      </w:r>
      <w:r w:rsidR="00193E9A">
        <w:rPr>
          <w:rFonts w:asciiTheme="minorHAnsi" w:hAnsiTheme="minorHAnsi" w:cstheme="minorHAnsi"/>
          <w:color w:val="auto"/>
        </w:rPr>
        <w:t xml:space="preserve">is shown in </w:t>
      </w:r>
      <w:r w:rsidR="00193E9A" w:rsidRPr="001022AD">
        <w:rPr>
          <w:rFonts w:asciiTheme="minorHAnsi" w:hAnsiTheme="minorHAnsi" w:cstheme="minorHAnsi"/>
          <w:b/>
          <w:color w:val="auto"/>
        </w:rPr>
        <w:t>Fig</w:t>
      </w:r>
      <w:r w:rsidR="006D40D3" w:rsidRPr="001022AD">
        <w:rPr>
          <w:rFonts w:asciiTheme="minorHAnsi" w:hAnsiTheme="minorHAnsi" w:cstheme="minorHAnsi"/>
          <w:b/>
          <w:color w:val="auto"/>
        </w:rPr>
        <w:t xml:space="preserve">ure </w:t>
      </w:r>
      <w:r w:rsidR="00193E9A" w:rsidRPr="001022AD">
        <w:rPr>
          <w:rFonts w:asciiTheme="minorHAnsi" w:hAnsiTheme="minorHAnsi" w:cstheme="minorHAnsi"/>
          <w:b/>
          <w:color w:val="auto"/>
        </w:rPr>
        <w:t>2C</w:t>
      </w:r>
      <w:r w:rsidR="00F137B6">
        <w:rPr>
          <w:rFonts w:asciiTheme="minorHAnsi" w:hAnsiTheme="minorHAnsi" w:cstheme="minorHAnsi"/>
          <w:color w:val="auto"/>
        </w:rPr>
        <w:t>. In some other experiments,</w:t>
      </w:r>
      <w:r w:rsidR="006D40D3">
        <w:rPr>
          <w:rFonts w:asciiTheme="minorHAnsi" w:hAnsiTheme="minorHAnsi" w:cstheme="minorHAnsi"/>
          <w:color w:val="auto"/>
        </w:rPr>
        <w:t xml:space="preserve"> </w:t>
      </w:r>
      <w:r w:rsidR="00F137B6">
        <w:rPr>
          <w:rFonts w:asciiTheme="minorHAnsi" w:hAnsiTheme="minorHAnsi" w:cstheme="minorHAnsi"/>
          <w:color w:val="auto"/>
        </w:rPr>
        <w:t xml:space="preserve">the samples were also analyzed with </w:t>
      </w:r>
      <w:r w:rsidR="00F137B6" w:rsidRPr="00E770A2">
        <w:rPr>
          <w:rFonts w:asciiTheme="minorHAnsi" w:hAnsiTheme="minorHAnsi" w:cstheme="minorHAnsi"/>
          <w:bCs/>
          <w:color w:val="auto"/>
        </w:rPr>
        <w:t>Western blotting using a rabbit-anti-</w:t>
      </w:r>
      <w:proofErr w:type="spellStart"/>
      <w:r w:rsidR="00F137B6" w:rsidRPr="00E770A2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F137B6" w:rsidRPr="00E770A2">
        <w:rPr>
          <w:rFonts w:asciiTheme="minorHAnsi" w:hAnsiTheme="minorHAnsi" w:cstheme="minorHAnsi"/>
          <w:bCs/>
          <w:color w:val="auto"/>
        </w:rPr>
        <w:t xml:space="preserve"> VLP </w:t>
      </w:r>
      <w:r w:rsidR="00137986">
        <w:rPr>
          <w:rFonts w:asciiTheme="minorHAnsi" w:hAnsiTheme="minorHAnsi" w:cstheme="minorHAnsi"/>
          <w:bCs/>
          <w:color w:val="auto"/>
        </w:rPr>
        <w:t>antibody</w:t>
      </w:r>
      <w:r w:rsidR="00F137B6" w:rsidRPr="00E770A2">
        <w:rPr>
          <w:rFonts w:asciiTheme="minorHAnsi" w:hAnsiTheme="minorHAnsi" w:cstheme="minorHAnsi"/>
          <w:bCs/>
          <w:color w:val="auto"/>
        </w:rPr>
        <w:t xml:space="preserve"> </w:t>
      </w:r>
      <w:r w:rsidR="00115486">
        <w:rPr>
          <w:rFonts w:asciiTheme="minorHAnsi" w:eastAsia="Times New Roman" w:hAnsiTheme="minorHAnsi" w:cs="Times New Roman"/>
          <w:color w:val="auto"/>
        </w:rPr>
        <w:t>(</w:t>
      </w:r>
      <w:r w:rsidR="00276E88" w:rsidRPr="00B76AF1">
        <w:rPr>
          <w:rFonts w:asciiTheme="minorHAnsi" w:eastAsia="Times New Roman" w:hAnsiTheme="minorHAnsi" w:cs="Times New Roman"/>
          <w:b/>
          <w:color w:val="auto"/>
        </w:rPr>
        <w:t>Supplemental Figure 1</w:t>
      </w:r>
      <w:r w:rsidR="00AE79C0" w:rsidRPr="005C4D7A">
        <w:rPr>
          <w:rFonts w:asciiTheme="minorHAnsi" w:eastAsia="Times New Roman" w:hAnsiTheme="minorHAnsi" w:cs="Times New Roman"/>
          <w:color w:val="auto"/>
        </w:rPr>
        <w:t>)</w:t>
      </w:r>
      <w:r w:rsidR="00AE79C0">
        <w:rPr>
          <w:rFonts w:asciiTheme="minorHAnsi" w:eastAsia="Times New Roman" w:hAnsiTheme="minorHAnsi" w:cs="Times New Roman"/>
          <w:color w:val="auto"/>
        </w:rPr>
        <w:t xml:space="preserve">. </w:t>
      </w:r>
      <w:r w:rsidR="00421D78" w:rsidRPr="001B088C">
        <w:rPr>
          <w:rFonts w:asciiTheme="minorHAnsi" w:hAnsiTheme="minorHAnsi" w:cstheme="minorHAnsi"/>
          <w:b/>
          <w:color w:val="auto"/>
        </w:rPr>
        <w:t>Figure 3</w:t>
      </w:r>
      <w:r w:rsidR="00421D78" w:rsidRPr="001B088C">
        <w:rPr>
          <w:rFonts w:asciiTheme="minorHAnsi" w:hAnsiTheme="minorHAnsi" w:cstheme="minorHAnsi"/>
          <w:color w:val="auto"/>
        </w:rPr>
        <w:t xml:space="preserve"> shows</w:t>
      </w:r>
      <w:r w:rsidR="00150AAC" w:rsidRPr="001B088C">
        <w:rPr>
          <w:rFonts w:asciiTheme="minorHAnsi" w:hAnsiTheme="minorHAnsi" w:cstheme="minorHAnsi"/>
          <w:color w:val="auto"/>
        </w:rPr>
        <w:t xml:space="preserve"> immunofluorescent stained images of </w:t>
      </w:r>
      <w:r w:rsidR="005B02B2" w:rsidRPr="001B088C">
        <w:rPr>
          <w:rFonts w:asciiTheme="minorHAnsi" w:hAnsiTheme="minorHAnsi" w:cstheme="minorHAnsi"/>
          <w:color w:val="auto"/>
        </w:rPr>
        <w:t xml:space="preserve">HDFs </w:t>
      </w:r>
      <w:r w:rsidR="00150AAC" w:rsidRPr="001B088C">
        <w:rPr>
          <w:rFonts w:asciiTheme="minorHAnsi" w:hAnsiTheme="minorHAnsi" w:cstheme="minorHAnsi"/>
          <w:color w:val="auto"/>
        </w:rPr>
        <w:t xml:space="preserve">infected with </w:t>
      </w:r>
      <w:proofErr w:type="spellStart"/>
      <w:r w:rsidR="00150AAC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B5326E" w:rsidRPr="001B088C">
        <w:rPr>
          <w:rFonts w:asciiTheme="minorHAnsi" w:hAnsiTheme="minorHAnsi" w:cstheme="minorHAnsi"/>
          <w:color w:val="auto"/>
        </w:rPr>
        <w:t>.</w:t>
      </w:r>
      <w:r w:rsidR="00150AAC" w:rsidRPr="001B088C">
        <w:rPr>
          <w:rFonts w:asciiTheme="minorHAnsi" w:hAnsiTheme="minorHAnsi" w:cstheme="minorHAnsi"/>
          <w:color w:val="auto"/>
        </w:rPr>
        <w:t xml:space="preserve"> </w:t>
      </w:r>
      <w:r w:rsidR="007A7F73" w:rsidRPr="007A7F73">
        <w:rPr>
          <w:rFonts w:asciiTheme="minorHAnsi" w:hAnsiTheme="minorHAnsi" w:cstheme="minorHAnsi"/>
          <w:color w:val="auto"/>
        </w:rPr>
        <w:t>To manually quantify positive cells, we count</w:t>
      </w:r>
      <w:r w:rsidR="006C6815">
        <w:rPr>
          <w:rFonts w:asciiTheme="minorHAnsi" w:hAnsiTheme="minorHAnsi" w:cstheme="minorHAnsi"/>
          <w:color w:val="auto"/>
        </w:rPr>
        <w:t>ed</w:t>
      </w:r>
      <w:r w:rsidR="007A7F73" w:rsidRPr="007A7F73">
        <w:rPr>
          <w:rFonts w:asciiTheme="minorHAnsi" w:hAnsiTheme="minorHAnsi" w:cstheme="minorHAnsi"/>
          <w:color w:val="auto"/>
        </w:rPr>
        <w:t xml:space="preserve"> at least three random views of about 300 cells. We consider cells that are LT positive, VP1 positive, or both LT and VP1 positive to be positive for </w:t>
      </w:r>
      <w:proofErr w:type="spellStart"/>
      <w:r w:rsidR="007A7F73" w:rsidRPr="007A7F73">
        <w:rPr>
          <w:rFonts w:asciiTheme="minorHAnsi" w:hAnsiTheme="minorHAnsi" w:cstheme="minorHAnsi"/>
          <w:color w:val="auto"/>
        </w:rPr>
        <w:t>MCPyV</w:t>
      </w:r>
      <w:proofErr w:type="spellEnd"/>
      <w:r w:rsidR="007A7F73" w:rsidRPr="007A7F73">
        <w:rPr>
          <w:rFonts w:asciiTheme="minorHAnsi" w:hAnsiTheme="minorHAnsi" w:cstheme="minorHAnsi"/>
          <w:color w:val="auto"/>
        </w:rPr>
        <w:t xml:space="preserve"> infection. In the experiments shown</w:t>
      </w:r>
      <w:r w:rsidR="00AE167F">
        <w:rPr>
          <w:rFonts w:asciiTheme="minorHAnsi" w:hAnsiTheme="minorHAnsi" w:cstheme="minorHAnsi"/>
          <w:color w:val="auto"/>
        </w:rPr>
        <w:t xml:space="preserve"> in </w:t>
      </w:r>
      <w:r w:rsidR="00AE167F" w:rsidRPr="00E770A2">
        <w:rPr>
          <w:rFonts w:asciiTheme="minorHAnsi" w:hAnsiTheme="minorHAnsi" w:cstheme="minorHAnsi"/>
          <w:b/>
          <w:color w:val="auto"/>
        </w:rPr>
        <w:t>Figure 3</w:t>
      </w:r>
      <w:r w:rsidR="007A7F73" w:rsidRPr="007A7F73">
        <w:rPr>
          <w:rFonts w:asciiTheme="minorHAnsi" w:hAnsiTheme="minorHAnsi" w:cstheme="minorHAnsi"/>
          <w:color w:val="auto"/>
        </w:rPr>
        <w:t>, over 30% of cells are LT positive</w:t>
      </w:r>
      <w:r w:rsidR="00517F84">
        <w:rPr>
          <w:rFonts w:asciiTheme="minorHAnsi" w:hAnsiTheme="minorHAnsi" w:cstheme="minorHAnsi"/>
          <w:color w:val="auto"/>
        </w:rPr>
        <w:t xml:space="preserve"> </w:t>
      </w:r>
      <w:r w:rsidR="007A7F73" w:rsidRPr="007A7F73">
        <w:rPr>
          <w:rFonts w:asciiTheme="minorHAnsi" w:hAnsiTheme="minorHAnsi" w:cstheme="minorHAnsi"/>
          <w:color w:val="auto"/>
        </w:rPr>
        <w:t>and more than 10% are VP1 positive.</w:t>
      </w:r>
      <w:r w:rsidR="00AE167F">
        <w:rPr>
          <w:rFonts w:asciiTheme="minorHAnsi" w:hAnsiTheme="minorHAnsi" w:cstheme="minorHAnsi"/>
          <w:color w:val="auto"/>
        </w:rPr>
        <w:t xml:space="preserve"> </w:t>
      </w:r>
      <w:r w:rsidR="00150AAC" w:rsidRPr="001B088C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150AAC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150AAC" w:rsidRPr="001B088C">
        <w:rPr>
          <w:rFonts w:asciiTheme="minorHAnsi" w:hAnsiTheme="minorHAnsi" w:cstheme="minorHAnsi"/>
          <w:color w:val="auto"/>
        </w:rPr>
        <w:t xml:space="preserve"> genome</w:t>
      </w:r>
      <w:r w:rsidR="00C66C6A">
        <w:rPr>
          <w:rFonts w:asciiTheme="minorHAnsi" w:hAnsiTheme="minorHAnsi" w:cstheme="minorHAnsi"/>
          <w:color w:val="auto"/>
        </w:rPr>
        <w:t>s</w:t>
      </w:r>
      <w:r w:rsidR="00150AAC" w:rsidRPr="001B088C">
        <w:rPr>
          <w:rFonts w:asciiTheme="minorHAnsi" w:hAnsiTheme="minorHAnsi" w:cstheme="minorHAnsi"/>
          <w:color w:val="auto"/>
        </w:rPr>
        <w:t xml:space="preserve"> replicated in the infected cells were detected using </w:t>
      </w:r>
      <w:r w:rsidR="00B6547F" w:rsidRPr="001B088C">
        <w:rPr>
          <w:rFonts w:asciiTheme="minorHAnsi" w:hAnsiTheme="minorHAnsi" w:cstheme="minorHAnsi"/>
          <w:color w:val="auto"/>
        </w:rPr>
        <w:t xml:space="preserve">both </w:t>
      </w:r>
      <w:r w:rsidR="00150AAC" w:rsidRPr="001B088C">
        <w:rPr>
          <w:rFonts w:asciiTheme="minorHAnsi" w:hAnsiTheme="minorHAnsi" w:cstheme="minorHAnsi"/>
          <w:color w:val="auto"/>
        </w:rPr>
        <w:t xml:space="preserve">the </w:t>
      </w:r>
      <w:r w:rsidR="00CD3F68">
        <w:rPr>
          <w:rFonts w:asciiTheme="minorHAnsi" w:hAnsiTheme="minorHAnsi" w:cstheme="minorHAnsi"/>
          <w:color w:val="auto"/>
        </w:rPr>
        <w:t>HCR-DNA FISH</w:t>
      </w:r>
      <w:r w:rsidR="00150AAC" w:rsidRPr="001B088C">
        <w:rPr>
          <w:rFonts w:asciiTheme="minorHAnsi" w:hAnsiTheme="minorHAnsi" w:cstheme="minorHAnsi"/>
          <w:color w:val="auto"/>
        </w:rPr>
        <w:t xml:space="preserve"> </w:t>
      </w:r>
      <w:r w:rsidR="00877A13" w:rsidRPr="001B088C">
        <w:rPr>
          <w:rFonts w:asciiTheme="minorHAnsi" w:hAnsiTheme="minorHAnsi" w:cstheme="minorHAnsi"/>
          <w:color w:val="auto"/>
        </w:rPr>
        <w:t>(</w:t>
      </w:r>
      <w:r w:rsidR="00877A13" w:rsidRPr="001B088C">
        <w:rPr>
          <w:rFonts w:asciiTheme="minorHAnsi" w:hAnsiTheme="minorHAnsi" w:cstheme="minorHAnsi"/>
          <w:b/>
          <w:color w:val="auto"/>
        </w:rPr>
        <w:t>Figure 4</w:t>
      </w:r>
      <w:r w:rsidR="0053442B">
        <w:rPr>
          <w:rFonts w:asciiTheme="minorHAnsi" w:hAnsiTheme="minorHAnsi" w:cstheme="minorHAnsi"/>
          <w:b/>
          <w:color w:val="auto"/>
        </w:rPr>
        <w:t>A</w:t>
      </w:r>
      <w:r w:rsidR="00877A13" w:rsidRPr="001B088C">
        <w:rPr>
          <w:rFonts w:asciiTheme="minorHAnsi" w:hAnsiTheme="minorHAnsi" w:cstheme="minorHAnsi"/>
          <w:color w:val="auto"/>
        </w:rPr>
        <w:t>)</w:t>
      </w:r>
      <w:r w:rsidR="00877A13">
        <w:rPr>
          <w:rFonts w:asciiTheme="minorHAnsi" w:hAnsiTheme="minorHAnsi" w:cstheme="minorHAnsi"/>
          <w:color w:val="auto"/>
        </w:rPr>
        <w:t xml:space="preserve"> </w:t>
      </w:r>
      <w:r w:rsidR="00150AAC" w:rsidRPr="001B088C">
        <w:rPr>
          <w:rFonts w:asciiTheme="minorHAnsi" w:hAnsiTheme="minorHAnsi" w:cstheme="minorHAnsi"/>
          <w:color w:val="auto"/>
        </w:rPr>
        <w:t>and Immunofluorescent-</w:t>
      </w:r>
      <w:r w:rsidR="00CD3F68">
        <w:rPr>
          <w:rFonts w:asciiTheme="minorHAnsi" w:hAnsiTheme="minorHAnsi" w:cstheme="minorHAnsi"/>
          <w:color w:val="auto"/>
        </w:rPr>
        <w:t>HCR-DNA FISH</w:t>
      </w:r>
      <w:r w:rsidR="00421D78" w:rsidRPr="001B088C">
        <w:rPr>
          <w:rFonts w:asciiTheme="minorHAnsi" w:hAnsiTheme="minorHAnsi" w:cstheme="minorHAnsi"/>
          <w:color w:val="auto"/>
        </w:rPr>
        <w:t xml:space="preserve"> </w:t>
      </w:r>
      <w:r w:rsidR="00150AAC" w:rsidRPr="001B088C">
        <w:rPr>
          <w:rFonts w:asciiTheme="minorHAnsi" w:hAnsiTheme="minorHAnsi" w:cstheme="minorHAnsi"/>
          <w:color w:val="auto"/>
        </w:rPr>
        <w:t>(</w:t>
      </w:r>
      <w:r w:rsidR="00150AAC" w:rsidRPr="001B088C">
        <w:rPr>
          <w:rFonts w:asciiTheme="minorHAnsi" w:hAnsiTheme="minorHAnsi" w:cstheme="minorHAnsi"/>
          <w:b/>
          <w:color w:val="auto"/>
        </w:rPr>
        <w:t>Figure 4</w:t>
      </w:r>
      <w:r w:rsidR="0053442B">
        <w:rPr>
          <w:rFonts w:asciiTheme="minorHAnsi" w:hAnsiTheme="minorHAnsi" w:cstheme="minorHAnsi"/>
          <w:b/>
          <w:color w:val="auto"/>
        </w:rPr>
        <w:t>B</w:t>
      </w:r>
      <w:r w:rsidR="00150AAC" w:rsidRPr="001B088C">
        <w:rPr>
          <w:rFonts w:asciiTheme="minorHAnsi" w:hAnsiTheme="minorHAnsi" w:cstheme="minorHAnsi"/>
          <w:color w:val="auto"/>
        </w:rPr>
        <w:t>).</w:t>
      </w:r>
      <w:r w:rsidR="00C26C2F">
        <w:rPr>
          <w:rFonts w:asciiTheme="minorHAnsi" w:hAnsiTheme="minorHAnsi" w:cstheme="minorHAnsi"/>
          <w:color w:val="auto"/>
        </w:rPr>
        <w:t xml:space="preserve"> </w:t>
      </w:r>
      <w:r w:rsidR="00283A4C">
        <w:rPr>
          <w:rFonts w:asciiTheme="minorHAnsi" w:hAnsiTheme="minorHAnsi" w:cstheme="minorHAnsi"/>
          <w:color w:val="auto"/>
        </w:rPr>
        <w:t xml:space="preserve">While the HCR-DNA FISH </w:t>
      </w:r>
      <w:r w:rsidR="0053442B">
        <w:rPr>
          <w:rFonts w:asciiTheme="minorHAnsi" w:hAnsiTheme="minorHAnsi" w:cstheme="minorHAnsi"/>
          <w:color w:val="auto"/>
        </w:rPr>
        <w:t xml:space="preserve">reveals the localization of </w:t>
      </w:r>
      <w:proofErr w:type="spellStart"/>
      <w:r w:rsidR="00283A4C">
        <w:rPr>
          <w:rFonts w:asciiTheme="minorHAnsi" w:hAnsiTheme="minorHAnsi" w:cstheme="minorHAnsi"/>
          <w:color w:val="auto"/>
        </w:rPr>
        <w:t>MCPyV</w:t>
      </w:r>
      <w:proofErr w:type="spellEnd"/>
      <w:r w:rsidR="00283A4C">
        <w:rPr>
          <w:rFonts w:asciiTheme="minorHAnsi" w:hAnsiTheme="minorHAnsi" w:cstheme="minorHAnsi"/>
          <w:color w:val="auto"/>
        </w:rPr>
        <w:t xml:space="preserve"> DNA</w:t>
      </w:r>
      <w:r w:rsidR="0053442B">
        <w:rPr>
          <w:rFonts w:asciiTheme="minorHAnsi" w:hAnsiTheme="minorHAnsi" w:cstheme="minorHAnsi"/>
          <w:color w:val="auto"/>
        </w:rPr>
        <w:t xml:space="preserve"> present in the replication factory (foci)</w:t>
      </w:r>
      <w:r w:rsidR="00FC29D7">
        <w:rPr>
          <w:rFonts w:asciiTheme="minorHAnsi" w:hAnsiTheme="minorHAnsi" w:cstheme="minorHAnsi"/>
          <w:color w:val="auto"/>
        </w:rPr>
        <w:t xml:space="preserve"> in </w:t>
      </w:r>
      <w:r w:rsidR="00FC29D7" w:rsidRPr="005C4D7A">
        <w:rPr>
          <w:rFonts w:asciiTheme="minorHAnsi" w:hAnsiTheme="minorHAnsi" w:cstheme="minorHAnsi"/>
          <w:b/>
          <w:color w:val="auto"/>
        </w:rPr>
        <w:t>Figure 4A</w:t>
      </w:r>
      <w:r w:rsidR="00283A4C">
        <w:rPr>
          <w:rFonts w:asciiTheme="minorHAnsi" w:hAnsiTheme="minorHAnsi" w:cstheme="minorHAnsi"/>
          <w:color w:val="auto"/>
        </w:rPr>
        <w:t>, the</w:t>
      </w:r>
      <w:r w:rsidR="00283A4C" w:rsidRPr="00283A4C">
        <w:rPr>
          <w:rFonts w:asciiTheme="minorHAnsi" w:hAnsiTheme="minorHAnsi" w:cstheme="minorHAnsi"/>
          <w:color w:val="auto"/>
        </w:rPr>
        <w:t xml:space="preserve"> </w:t>
      </w:r>
      <w:r w:rsidR="00283A4C" w:rsidRPr="001B088C">
        <w:rPr>
          <w:rFonts w:asciiTheme="minorHAnsi" w:hAnsiTheme="minorHAnsi" w:cstheme="minorHAnsi"/>
          <w:color w:val="auto"/>
        </w:rPr>
        <w:t>Immunofluorescent-</w:t>
      </w:r>
      <w:r w:rsidR="00283A4C">
        <w:rPr>
          <w:rFonts w:asciiTheme="minorHAnsi" w:hAnsiTheme="minorHAnsi" w:cstheme="minorHAnsi"/>
          <w:color w:val="auto"/>
        </w:rPr>
        <w:t>HCR-</w:t>
      </w:r>
      <w:r w:rsidR="00AE79C0">
        <w:rPr>
          <w:rFonts w:asciiTheme="minorHAnsi" w:hAnsiTheme="minorHAnsi" w:cstheme="minorHAnsi"/>
          <w:color w:val="auto"/>
        </w:rPr>
        <w:t xml:space="preserve">DNA </w:t>
      </w:r>
      <w:r w:rsidR="00283A4C">
        <w:rPr>
          <w:rFonts w:asciiTheme="minorHAnsi" w:hAnsiTheme="minorHAnsi" w:cstheme="minorHAnsi"/>
          <w:color w:val="auto"/>
        </w:rPr>
        <w:t xml:space="preserve">FISH </w:t>
      </w:r>
      <w:r w:rsidR="0053442B">
        <w:rPr>
          <w:rFonts w:asciiTheme="minorHAnsi" w:hAnsiTheme="minorHAnsi" w:cstheme="minorHAnsi"/>
          <w:color w:val="auto"/>
        </w:rPr>
        <w:t xml:space="preserve">methods </w:t>
      </w:r>
      <w:r w:rsidR="00A71421">
        <w:rPr>
          <w:rFonts w:asciiTheme="minorHAnsi" w:hAnsiTheme="minorHAnsi" w:cstheme="minorHAnsi"/>
          <w:color w:val="auto"/>
        </w:rPr>
        <w:t xml:space="preserve">allows simultaneous detection of </w:t>
      </w:r>
      <w:r w:rsidR="0053442B">
        <w:rPr>
          <w:rFonts w:asciiTheme="minorHAnsi" w:hAnsiTheme="minorHAnsi" w:cstheme="minorHAnsi"/>
          <w:color w:val="auto"/>
        </w:rPr>
        <w:t xml:space="preserve">both </w:t>
      </w:r>
      <w:proofErr w:type="spellStart"/>
      <w:r w:rsidR="0053442B">
        <w:rPr>
          <w:rFonts w:asciiTheme="minorHAnsi" w:hAnsiTheme="minorHAnsi" w:cstheme="minorHAnsi"/>
          <w:color w:val="auto"/>
        </w:rPr>
        <w:t>MCPyV</w:t>
      </w:r>
      <w:proofErr w:type="spellEnd"/>
      <w:r w:rsidR="0053442B">
        <w:rPr>
          <w:rFonts w:asciiTheme="minorHAnsi" w:hAnsiTheme="minorHAnsi" w:cstheme="minorHAnsi"/>
          <w:color w:val="auto"/>
        </w:rPr>
        <w:t xml:space="preserve"> </w:t>
      </w:r>
      <w:r w:rsidR="00A71421">
        <w:rPr>
          <w:rFonts w:asciiTheme="minorHAnsi" w:hAnsiTheme="minorHAnsi" w:cstheme="minorHAnsi"/>
          <w:color w:val="auto"/>
        </w:rPr>
        <w:t xml:space="preserve">DNA </w:t>
      </w:r>
      <w:r w:rsidR="0053442B">
        <w:rPr>
          <w:rFonts w:asciiTheme="minorHAnsi" w:hAnsiTheme="minorHAnsi" w:cstheme="minorHAnsi"/>
          <w:color w:val="auto"/>
        </w:rPr>
        <w:t>and</w:t>
      </w:r>
      <w:r w:rsidR="00A71421">
        <w:rPr>
          <w:rFonts w:asciiTheme="minorHAnsi" w:hAnsiTheme="minorHAnsi" w:cstheme="minorHAnsi"/>
          <w:color w:val="auto"/>
        </w:rPr>
        <w:t xml:space="preserve"> LT protein co-localizing at the replication centers</w:t>
      </w:r>
      <w:r w:rsidR="00195EB9">
        <w:rPr>
          <w:rFonts w:asciiTheme="minorHAnsi" w:hAnsiTheme="minorHAnsi" w:cstheme="minorHAnsi"/>
          <w:color w:val="auto"/>
        </w:rPr>
        <w:t xml:space="preserve"> (</w:t>
      </w:r>
      <w:r w:rsidR="00195EB9" w:rsidRPr="00683190">
        <w:rPr>
          <w:rFonts w:asciiTheme="minorHAnsi" w:hAnsiTheme="minorHAnsi" w:cstheme="minorHAnsi"/>
          <w:b/>
          <w:color w:val="auto"/>
        </w:rPr>
        <w:t>Figure 4</w:t>
      </w:r>
      <w:r w:rsidR="00195EB9">
        <w:rPr>
          <w:rFonts w:asciiTheme="minorHAnsi" w:hAnsiTheme="minorHAnsi" w:cstheme="minorHAnsi"/>
          <w:b/>
          <w:color w:val="auto"/>
        </w:rPr>
        <w:t>B)</w:t>
      </w:r>
      <w:r w:rsidR="00A71421">
        <w:rPr>
          <w:rFonts w:asciiTheme="minorHAnsi" w:hAnsiTheme="minorHAnsi" w:cstheme="minorHAnsi"/>
          <w:color w:val="auto"/>
        </w:rPr>
        <w:t>.</w:t>
      </w:r>
      <w:r w:rsidR="007832CF">
        <w:rPr>
          <w:rFonts w:asciiTheme="minorHAnsi" w:hAnsiTheme="minorHAnsi" w:cstheme="minorHAnsi"/>
          <w:color w:val="auto"/>
        </w:rPr>
        <w:t xml:space="preserve"> </w:t>
      </w:r>
      <w:r w:rsidR="00AA0BD7">
        <w:rPr>
          <w:rFonts w:asciiTheme="minorHAnsi" w:hAnsiTheme="minorHAnsi" w:cstheme="minorHAnsi"/>
          <w:color w:val="auto"/>
        </w:rPr>
        <w:t>Th</w:t>
      </w:r>
      <w:r w:rsidR="006C6815">
        <w:rPr>
          <w:rFonts w:asciiTheme="minorHAnsi" w:hAnsiTheme="minorHAnsi" w:cstheme="minorHAnsi"/>
          <w:color w:val="auto"/>
        </w:rPr>
        <w:t>e</w:t>
      </w:r>
      <w:r w:rsidR="00AA0BD7">
        <w:rPr>
          <w:rFonts w:asciiTheme="minorHAnsi" w:hAnsiTheme="minorHAnsi" w:cstheme="minorHAnsi"/>
          <w:color w:val="auto"/>
        </w:rPr>
        <w:t xml:space="preserve"> images from the </w:t>
      </w:r>
      <w:r w:rsidR="00AE79C0">
        <w:rPr>
          <w:rFonts w:asciiTheme="minorHAnsi" w:hAnsiTheme="minorHAnsi" w:cstheme="minorHAnsi"/>
          <w:color w:val="auto"/>
        </w:rPr>
        <w:t>i</w:t>
      </w:r>
      <w:r w:rsidR="00AE79C0" w:rsidRPr="001B088C">
        <w:rPr>
          <w:rFonts w:asciiTheme="minorHAnsi" w:hAnsiTheme="minorHAnsi" w:cstheme="minorHAnsi"/>
          <w:color w:val="auto"/>
        </w:rPr>
        <w:t>mmunofluorescent</w:t>
      </w:r>
      <w:r w:rsidR="00AA0BD7" w:rsidRPr="001B088C">
        <w:rPr>
          <w:rFonts w:asciiTheme="minorHAnsi" w:hAnsiTheme="minorHAnsi" w:cstheme="minorHAnsi"/>
          <w:color w:val="auto"/>
        </w:rPr>
        <w:t>-</w:t>
      </w:r>
      <w:r w:rsidR="00AA0BD7">
        <w:rPr>
          <w:rFonts w:asciiTheme="minorHAnsi" w:hAnsiTheme="minorHAnsi" w:cstheme="minorHAnsi"/>
          <w:color w:val="auto"/>
        </w:rPr>
        <w:t>HCR-</w:t>
      </w:r>
      <w:r w:rsidR="00AE79C0">
        <w:rPr>
          <w:rFonts w:asciiTheme="minorHAnsi" w:hAnsiTheme="minorHAnsi" w:cstheme="minorHAnsi"/>
          <w:color w:val="auto"/>
        </w:rPr>
        <w:t xml:space="preserve">DNA </w:t>
      </w:r>
      <w:r w:rsidR="00AA0BD7">
        <w:rPr>
          <w:rFonts w:asciiTheme="minorHAnsi" w:hAnsiTheme="minorHAnsi" w:cstheme="minorHAnsi"/>
          <w:color w:val="auto"/>
        </w:rPr>
        <w:t>FISH</w:t>
      </w:r>
      <w:r w:rsidR="00AA0BD7" w:rsidRPr="001B088C">
        <w:rPr>
          <w:rFonts w:asciiTheme="minorHAnsi" w:hAnsiTheme="minorHAnsi" w:cstheme="minorHAnsi"/>
          <w:color w:val="auto"/>
        </w:rPr>
        <w:t xml:space="preserve"> </w:t>
      </w:r>
      <w:r w:rsidR="00AA0BD7">
        <w:rPr>
          <w:rFonts w:asciiTheme="minorHAnsi" w:hAnsiTheme="minorHAnsi" w:cstheme="minorHAnsi"/>
          <w:color w:val="auto"/>
        </w:rPr>
        <w:t xml:space="preserve">demonstrated that this technique </w:t>
      </w:r>
      <w:r w:rsidR="006C6815">
        <w:rPr>
          <w:rFonts w:asciiTheme="minorHAnsi" w:hAnsiTheme="minorHAnsi" w:cstheme="minorHAnsi"/>
          <w:color w:val="auto"/>
        </w:rPr>
        <w:t>could</w:t>
      </w:r>
      <w:r w:rsidR="00AA0BD7">
        <w:rPr>
          <w:rFonts w:asciiTheme="minorHAnsi" w:hAnsiTheme="minorHAnsi" w:cstheme="minorHAnsi"/>
          <w:color w:val="auto"/>
        </w:rPr>
        <w:t xml:space="preserve"> be used to reveal </w:t>
      </w:r>
      <w:r w:rsidR="00776183">
        <w:rPr>
          <w:rFonts w:asciiTheme="minorHAnsi" w:hAnsiTheme="minorHAnsi" w:cstheme="minorHAnsi"/>
          <w:color w:val="auto"/>
        </w:rPr>
        <w:t xml:space="preserve">co-localization of </w:t>
      </w:r>
      <w:r w:rsidR="00FC1E42">
        <w:rPr>
          <w:rFonts w:asciiTheme="minorHAnsi" w:hAnsiTheme="minorHAnsi" w:cstheme="minorHAnsi"/>
          <w:color w:val="auto"/>
        </w:rPr>
        <w:t>viral DNA</w:t>
      </w:r>
      <w:r w:rsidR="00776183">
        <w:rPr>
          <w:rFonts w:asciiTheme="minorHAnsi" w:hAnsiTheme="minorHAnsi" w:cstheme="minorHAnsi"/>
          <w:color w:val="auto"/>
        </w:rPr>
        <w:t xml:space="preserve"> and the associated </w:t>
      </w:r>
      <w:r w:rsidR="00FC1E42">
        <w:rPr>
          <w:rFonts w:asciiTheme="minorHAnsi" w:hAnsiTheme="minorHAnsi" w:cstheme="minorHAnsi"/>
          <w:color w:val="auto"/>
        </w:rPr>
        <w:t xml:space="preserve">viral </w:t>
      </w:r>
      <w:r w:rsidR="00776183">
        <w:rPr>
          <w:rFonts w:asciiTheme="minorHAnsi" w:hAnsiTheme="minorHAnsi" w:cstheme="minorHAnsi"/>
          <w:color w:val="auto"/>
        </w:rPr>
        <w:t>protein.</w:t>
      </w:r>
      <w:r w:rsidR="00AA0BD7">
        <w:rPr>
          <w:rFonts w:asciiTheme="minorHAnsi" w:hAnsiTheme="minorHAnsi" w:cstheme="minorHAnsi"/>
          <w:color w:val="auto"/>
        </w:rPr>
        <w:t xml:space="preserve"> </w:t>
      </w:r>
    </w:p>
    <w:p w14:paraId="1003BEF4" w14:textId="77777777" w:rsidR="00282BEE" w:rsidRDefault="00282BEE" w:rsidP="00E770A2">
      <w:pPr>
        <w:rPr>
          <w:rFonts w:asciiTheme="minorHAnsi" w:hAnsiTheme="minorHAnsi" w:cstheme="minorHAnsi"/>
          <w:color w:val="auto"/>
        </w:rPr>
      </w:pPr>
    </w:p>
    <w:p w14:paraId="7AC14697" w14:textId="77777777" w:rsidR="00F220A7" w:rsidRPr="001B088C" w:rsidRDefault="00B32616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1B088C">
        <w:rPr>
          <w:rFonts w:asciiTheme="minorHAnsi" w:hAnsiTheme="minorHAnsi" w:cstheme="minorHAnsi"/>
          <w:b/>
          <w:color w:val="auto"/>
        </w:rPr>
        <w:t xml:space="preserve">AND TABLE </w:t>
      </w:r>
      <w:r w:rsidRPr="001B088C">
        <w:rPr>
          <w:rFonts w:asciiTheme="minorHAnsi" w:hAnsiTheme="minorHAnsi" w:cstheme="minorHAnsi"/>
          <w:b/>
          <w:color w:val="auto"/>
        </w:rPr>
        <w:t>LEGENDS:</w:t>
      </w:r>
      <w:r w:rsidRPr="001B088C">
        <w:rPr>
          <w:rFonts w:asciiTheme="minorHAnsi" w:hAnsiTheme="minorHAnsi" w:cstheme="minorHAnsi"/>
          <w:color w:val="auto"/>
        </w:rPr>
        <w:t xml:space="preserve"> </w:t>
      </w:r>
    </w:p>
    <w:p w14:paraId="63BE18A6" w14:textId="77777777" w:rsidR="00E770A2" w:rsidRDefault="00E770A2" w:rsidP="00E770A2">
      <w:pPr>
        <w:rPr>
          <w:rFonts w:asciiTheme="minorHAnsi" w:hAnsiTheme="minorHAnsi" w:cs="Arial"/>
          <w:b/>
          <w:bCs/>
          <w:color w:val="auto"/>
        </w:rPr>
      </w:pPr>
    </w:p>
    <w:p w14:paraId="0EC473A5" w14:textId="2E2BB9CD" w:rsidR="00E171F1" w:rsidRPr="001B088C" w:rsidRDefault="00E171F1" w:rsidP="00E770A2">
      <w:pPr>
        <w:rPr>
          <w:rFonts w:asciiTheme="minorHAnsi" w:hAnsiTheme="minorHAnsi" w:cs="Arial"/>
          <w:color w:val="auto"/>
        </w:rPr>
      </w:pPr>
      <w:r w:rsidRPr="001B088C">
        <w:rPr>
          <w:rFonts w:asciiTheme="minorHAnsi" w:hAnsiTheme="minorHAnsi" w:cs="Arial"/>
          <w:b/>
          <w:bCs/>
          <w:color w:val="auto"/>
        </w:rPr>
        <w:t xml:space="preserve">Figure 1. Human dermal fibroblasts isolated from neonatal human foreskin. </w:t>
      </w:r>
      <w:r w:rsidRPr="001B088C">
        <w:rPr>
          <w:rFonts w:asciiTheme="minorHAnsi" w:hAnsiTheme="minorHAnsi" w:cs="Arial"/>
          <w:color w:val="auto"/>
        </w:rPr>
        <w:t xml:space="preserve">Human dermal cells cultured in DMEM/F12 medium supplemented with 10% FBS were stained using antibodies against vimentin, collagen I, or </w:t>
      </w:r>
      <w:r w:rsidR="009F7475">
        <w:rPr>
          <w:rFonts w:asciiTheme="minorHAnsi" w:hAnsiTheme="minorHAnsi" w:cs="Arial"/>
          <w:color w:val="auto"/>
        </w:rPr>
        <w:t>k</w:t>
      </w:r>
      <w:r w:rsidR="007B6637" w:rsidRPr="001B088C">
        <w:rPr>
          <w:rFonts w:asciiTheme="minorHAnsi" w:hAnsiTheme="minorHAnsi" w:cs="Arial"/>
          <w:color w:val="auto"/>
        </w:rPr>
        <w:t xml:space="preserve">eratin </w:t>
      </w:r>
      <w:r w:rsidRPr="001B088C">
        <w:rPr>
          <w:rFonts w:asciiTheme="minorHAnsi" w:hAnsiTheme="minorHAnsi" w:cs="Arial"/>
          <w:color w:val="auto"/>
        </w:rPr>
        <w:t>14</w:t>
      </w:r>
      <w:r w:rsidR="007B6637" w:rsidRPr="001B088C">
        <w:rPr>
          <w:rFonts w:asciiTheme="minorHAnsi" w:hAnsiTheme="minorHAnsi" w:cs="Arial"/>
          <w:color w:val="auto"/>
        </w:rPr>
        <w:t xml:space="preserve"> (K14)</w:t>
      </w:r>
      <w:r w:rsidRPr="001B088C">
        <w:rPr>
          <w:rFonts w:asciiTheme="minorHAnsi" w:hAnsiTheme="minorHAnsi" w:cs="Arial"/>
          <w:color w:val="auto"/>
        </w:rPr>
        <w:t>. The cells were also counterstained with DAPI.</w:t>
      </w:r>
      <w:r w:rsidR="001C773E">
        <w:rPr>
          <w:rFonts w:asciiTheme="minorHAnsi" w:hAnsiTheme="minorHAnsi" w:cs="Arial"/>
          <w:color w:val="auto"/>
        </w:rPr>
        <w:t xml:space="preserve"> Bar, </w:t>
      </w:r>
      <w:r w:rsidR="00982570" w:rsidRPr="00E770A2">
        <w:rPr>
          <w:rFonts w:asciiTheme="minorHAnsi" w:hAnsiTheme="minorHAnsi" w:cs="Arial"/>
          <w:color w:val="auto"/>
        </w:rPr>
        <w:t xml:space="preserve">50 </w:t>
      </w:r>
      <w:proofErr w:type="spellStart"/>
      <w:r w:rsidR="00982570" w:rsidRPr="00E770A2">
        <w:rPr>
          <w:rFonts w:asciiTheme="minorHAnsi" w:hAnsiTheme="minorHAnsi" w:cs="Arial"/>
          <w:color w:val="auto"/>
        </w:rPr>
        <w:t>μm</w:t>
      </w:r>
      <w:proofErr w:type="spellEnd"/>
      <w:r w:rsidR="00586325" w:rsidRPr="00300601">
        <w:rPr>
          <w:rFonts w:asciiTheme="minorHAnsi" w:hAnsiTheme="minorHAnsi" w:cs="Arial"/>
          <w:color w:val="auto"/>
        </w:rPr>
        <w:t>.</w:t>
      </w:r>
      <w:r w:rsidR="00586325">
        <w:rPr>
          <w:rFonts w:asciiTheme="minorHAnsi" w:hAnsiTheme="minorHAnsi" w:cs="Arial"/>
          <w:color w:val="auto"/>
        </w:rPr>
        <w:t xml:space="preserve"> This figure was ad</w:t>
      </w:r>
      <w:r w:rsidR="001C773E">
        <w:rPr>
          <w:rFonts w:asciiTheme="minorHAnsi" w:hAnsiTheme="minorHAnsi" w:cs="Arial"/>
          <w:color w:val="auto"/>
        </w:rPr>
        <w:t>a</w:t>
      </w:r>
      <w:r w:rsidRPr="001B088C">
        <w:rPr>
          <w:rFonts w:asciiTheme="minorHAnsi" w:hAnsiTheme="minorHAnsi" w:cs="Arial"/>
          <w:color w:val="auto"/>
        </w:rPr>
        <w:t xml:space="preserve">pted from </w:t>
      </w:r>
      <w:r w:rsidR="009F7475">
        <w:rPr>
          <w:rFonts w:asciiTheme="minorHAnsi" w:hAnsiTheme="minorHAnsi" w:cs="Arial"/>
          <w:b/>
          <w:bCs/>
          <w:color w:val="auto"/>
        </w:rPr>
        <w:t>F</w:t>
      </w:r>
      <w:r w:rsidRPr="001B088C">
        <w:rPr>
          <w:rFonts w:asciiTheme="minorHAnsi" w:hAnsiTheme="minorHAnsi" w:cs="Arial"/>
          <w:b/>
          <w:bCs/>
          <w:color w:val="auto"/>
        </w:rPr>
        <w:t>igure S2 of</w:t>
      </w:r>
      <w:r w:rsidRPr="001B088C">
        <w:rPr>
          <w:rFonts w:asciiTheme="minorHAnsi" w:hAnsiTheme="minorHAnsi" w:cs="Arial"/>
          <w:color w:val="auto"/>
        </w:rPr>
        <w:t xml:space="preserve"> </w:t>
      </w:r>
      <w:r w:rsidRPr="00B76AF1">
        <w:rPr>
          <w:rFonts w:asciiTheme="minorHAnsi" w:hAnsiTheme="minorHAnsi" w:cs="Arial"/>
          <w:i/>
          <w:color w:val="auto"/>
        </w:rPr>
        <w:t>Liu</w:t>
      </w:r>
      <w:r w:rsidR="00853A55" w:rsidRPr="00B76AF1">
        <w:rPr>
          <w:rFonts w:asciiTheme="minorHAnsi" w:hAnsiTheme="minorHAnsi" w:cs="Arial"/>
          <w:i/>
          <w:color w:val="auto"/>
        </w:rPr>
        <w:t xml:space="preserve"> </w:t>
      </w:r>
      <w:r w:rsidR="00F9746A" w:rsidRPr="00F9746A">
        <w:rPr>
          <w:rFonts w:asciiTheme="minorHAnsi" w:hAnsiTheme="minorHAnsi" w:cs="Arial"/>
          <w:color w:val="auto"/>
        </w:rPr>
        <w:t>et al.</w:t>
      </w:r>
      <w:r w:rsidR="00853A55" w:rsidRPr="001B088C">
        <w:rPr>
          <w:rFonts w:asciiTheme="minorHAnsi" w:hAnsiTheme="minorHAnsi" w:cs="Arial"/>
          <w:color w:val="auto"/>
        </w:rPr>
        <w:t>, 2016</w:t>
      </w:r>
      <w:hyperlink w:anchor="_ENREF_24" w:tooltip="Liu, 2016 #600" w:history="1">
        <w:r w:rsidR="00052643" w:rsidRPr="001B088C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 </w:instrText>
        </w:r>
        <w:r w:rsidR="00052643">
          <w:rPr>
            <w:rFonts w:asciiTheme="minorHAnsi" w:hAnsiTheme="minorHAnsi" w:cs="Arial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="Arial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="Arial"/>
            <w:color w:val="auto"/>
          </w:rPr>
        </w:r>
        <w:r w:rsidR="00052643">
          <w:rPr>
            <w:rFonts w:asciiTheme="minorHAnsi" w:hAnsiTheme="minorHAnsi" w:cs="Arial"/>
            <w:color w:val="auto"/>
          </w:rPr>
          <w:fldChar w:fldCharType="end"/>
        </w:r>
        <w:r w:rsidR="00052643" w:rsidRPr="001B088C">
          <w:rPr>
            <w:rFonts w:asciiTheme="minorHAnsi" w:hAnsiTheme="minorHAnsi" w:cs="Arial"/>
            <w:color w:val="auto"/>
          </w:rPr>
        </w:r>
        <w:r w:rsidR="00052643" w:rsidRPr="001B088C">
          <w:rPr>
            <w:rFonts w:asciiTheme="minorHAnsi" w:hAnsiTheme="minorHAnsi" w:cs="Arial"/>
            <w:color w:val="auto"/>
          </w:rPr>
          <w:fldChar w:fldCharType="separate"/>
        </w:r>
        <w:r w:rsidR="00052643" w:rsidRPr="008148FC">
          <w:rPr>
            <w:rFonts w:asciiTheme="minorHAnsi" w:hAnsiTheme="minorHAnsi" w:cs="Arial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="Arial"/>
            <w:color w:val="auto"/>
          </w:rPr>
          <w:fldChar w:fldCharType="end"/>
        </w:r>
      </w:hyperlink>
      <w:r w:rsidRPr="001B088C">
        <w:rPr>
          <w:rFonts w:asciiTheme="minorHAnsi" w:hAnsiTheme="minorHAnsi" w:cs="Arial"/>
          <w:color w:val="auto"/>
        </w:rPr>
        <w:t>.</w:t>
      </w:r>
    </w:p>
    <w:p w14:paraId="21954487" w14:textId="77777777" w:rsidR="00E770A2" w:rsidRDefault="00E770A2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7672C2BC" w14:textId="109FA65F" w:rsidR="00E171F1" w:rsidRPr="001B088C" w:rsidRDefault="00E171F1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 xml:space="preserve">Figure 2. Production of </w:t>
      </w:r>
      <w:proofErr w:type="spellStart"/>
      <w:r w:rsidRPr="001B088C">
        <w:rPr>
          <w:rFonts w:asciiTheme="minorHAnsi" w:hAnsiTheme="minorHAnsi" w:cstheme="minorHAnsi"/>
          <w:b/>
          <w:bCs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b/>
          <w:bCs/>
          <w:color w:val="auto"/>
        </w:rPr>
        <w:t xml:space="preserve"> virion using recombinant viral genome. </w:t>
      </w:r>
      <w:r w:rsidRPr="001B088C">
        <w:rPr>
          <w:rFonts w:asciiTheme="minorHAnsi" w:hAnsiTheme="minorHAnsi" w:cstheme="minorHAnsi"/>
          <w:color w:val="auto"/>
        </w:rPr>
        <w:t>(</w:t>
      </w:r>
      <w:r w:rsidRPr="001022AD">
        <w:rPr>
          <w:rFonts w:asciiTheme="minorHAnsi" w:hAnsiTheme="minorHAnsi" w:cstheme="minorHAnsi"/>
          <w:b/>
          <w:color w:val="auto"/>
        </w:rPr>
        <w:t>A</w:t>
      </w:r>
      <w:r w:rsidRPr="001B088C">
        <w:rPr>
          <w:rFonts w:asciiTheme="minorHAnsi" w:hAnsiTheme="minorHAnsi" w:cstheme="minorHAnsi"/>
          <w:color w:val="auto"/>
        </w:rPr>
        <w:t>)</w:t>
      </w:r>
      <w:r w:rsidR="00F9746A">
        <w:rPr>
          <w:rFonts w:asciiTheme="minorHAnsi" w:hAnsiTheme="minorHAnsi" w:cstheme="minorHAnsi"/>
          <w:color w:val="auto"/>
        </w:rPr>
        <w:t xml:space="preserve"> </w:t>
      </w:r>
      <w:r w:rsidR="00B91AE6">
        <w:rPr>
          <w:rFonts w:asciiTheme="minorHAnsi" w:hAnsiTheme="minorHAnsi" w:cstheme="minorHAnsi"/>
          <w:color w:val="auto"/>
        </w:rPr>
        <w:t>A plasmid map of pR17b (</w:t>
      </w:r>
      <w:proofErr w:type="spellStart"/>
      <w:r w:rsidR="00B91AE6">
        <w:rPr>
          <w:rFonts w:asciiTheme="minorHAnsi" w:hAnsiTheme="minorHAnsi" w:cstheme="minorHAnsi"/>
          <w:color w:val="auto"/>
        </w:rPr>
        <w:t>MCPyV</w:t>
      </w:r>
      <w:proofErr w:type="spellEnd"/>
      <w:r w:rsidR="00B91AE6">
        <w:rPr>
          <w:rFonts w:asciiTheme="minorHAnsi" w:hAnsiTheme="minorHAnsi" w:cstheme="minorHAnsi"/>
          <w:color w:val="auto"/>
        </w:rPr>
        <w:t xml:space="preserve"> genome plasmid)</w:t>
      </w:r>
      <w:r w:rsidRPr="001B088C">
        <w:rPr>
          <w:rFonts w:asciiTheme="minorHAnsi" w:hAnsiTheme="minorHAnsi" w:cstheme="minorHAnsi"/>
          <w:color w:val="auto"/>
        </w:rPr>
        <w:t>. (</w:t>
      </w:r>
      <w:r w:rsidRPr="001022AD">
        <w:rPr>
          <w:rFonts w:asciiTheme="minorHAnsi" w:hAnsiTheme="minorHAnsi" w:cstheme="minorHAnsi"/>
          <w:b/>
          <w:color w:val="auto"/>
        </w:rPr>
        <w:t>B</w:t>
      </w:r>
      <w:r w:rsidRPr="001B088C">
        <w:rPr>
          <w:rFonts w:asciiTheme="minorHAnsi" w:hAnsiTheme="minorHAnsi" w:cstheme="minorHAnsi"/>
          <w:color w:val="auto"/>
        </w:rPr>
        <w:t xml:space="preserve">) A representative picture of </w:t>
      </w:r>
      <w:r w:rsidR="009F7475">
        <w:rPr>
          <w:rFonts w:asciiTheme="minorHAnsi" w:hAnsiTheme="minorHAnsi" w:cstheme="minorHAnsi"/>
          <w:color w:val="auto"/>
        </w:rPr>
        <w:t>an</w:t>
      </w:r>
      <w:r w:rsidR="009F7475" w:rsidRPr="001B088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virion sample harvest</w:t>
      </w:r>
      <w:r w:rsidR="00586325">
        <w:rPr>
          <w:rFonts w:asciiTheme="minorHAnsi" w:hAnsiTheme="minorHAnsi" w:cstheme="minorHAnsi"/>
          <w:color w:val="auto"/>
        </w:rPr>
        <w:t xml:space="preserve">ed and purified over a </w:t>
      </w:r>
      <w:r w:rsidRPr="001B088C">
        <w:rPr>
          <w:rFonts w:asciiTheme="minorHAnsi" w:hAnsiTheme="minorHAnsi" w:cstheme="minorHAnsi"/>
          <w:color w:val="auto"/>
        </w:rPr>
        <w:t xml:space="preserve">gradient. Arrow marks the band of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virions concentrated in the </w:t>
      </w:r>
      <w:r w:rsidR="009F7475">
        <w:rPr>
          <w:rFonts w:asciiTheme="minorHAnsi" w:hAnsiTheme="minorHAnsi" w:cstheme="minorHAnsi"/>
          <w:color w:val="auto"/>
        </w:rPr>
        <w:t>core of the gradient</w:t>
      </w:r>
      <w:r w:rsidRPr="001B088C">
        <w:rPr>
          <w:rFonts w:asciiTheme="minorHAnsi" w:hAnsiTheme="minorHAnsi" w:cstheme="minorHAnsi"/>
          <w:color w:val="auto"/>
        </w:rPr>
        <w:t>. (</w:t>
      </w:r>
      <w:r w:rsidRPr="001022AD">
        <w:rPr>
          <w:rFonts w:asciiTheme="minorHAnsi" w:hAnsiTheme="minorHAnsi" w:cstheme="minorHAnsi"/>
          <w:b/>
          <w:color w:val="auto"/>
        </w:rPr>
        <w:t>C</w:t>
      </w:r>
      <w:r w:rsidRPr="001B088C">
        <w:rPr>
          <w:rFonts w:asciiTheme="minorHAnsi" w:hAnsiTheme="minorHAnsi" w:cstheme="minorHAnsi"/>
          <w:color w:val="auto"/>
        </w:rPr>
        <w:t xml:space="preserve">) The viral genome copy number in each gradient fraction was quantified using qPCR. </w:t>
      </w:r>
      <w:r w:rsidR="00C15933" w:rsidRPr="00E770A2">
        <w:rPr>
          <w:rFonts w:asciiTheme="minorHAnsi" w:hAnsiTheme="minorHAnsi" w:cstheme="minorHAnsi"/>
          <w:bCs/>
          <w:color w:val="auto"/>
        </w:rPr>
        <w:t>Core gradient fractions (numbers</w:t>
      </w:r>
      <w:r w:rsidR="00C15933">
        <w:rPr>
          <w:rFonts w:asciiTheme="minorHAnsi" w:hAnsiTheme="minorHAnsi" w:cstheme="minorHAnsi"/>
          <w:bCs/>
          <w:color w:val="auto"/>
        </w:rPr>
        <w:t>, counting from the top of the gradient, are indicated at the bottom</w:t>
      </w:r>
      <w:r w:rsidR="00C15933" w:rsidRPr="00E770A2">
        <w:rPr>
          <w:rFonts w:asciiTheme="minorHAnsi" w:hAnsiTheme="minorHAnsi" w:cstheme="minorHAnsi"/>
          <w:bCs/>
          <w:color w:val="auto"/>
        </w:rPr>
        <w:t xml:space="preserve"> of the </w:t>
      </w:r>
      <w:r w:rsidR="00C15933">
        <w:rPr>
          <w:rFonts w:asciiTheme="minorHAnsi" w:hAnsiTheme="minorHAnsi" w:cstheme="minorHAnsi"/>
          <w:bCs/>
          <w:color w:val="auto"/>
        </w:rPr>
        <w:t>graph</w:t>
      </w:r>
      <w:r w:rsidR="00C15933" w:rsidRPr="00E770A2">
        <w:rPr>
          <w:rFonts w:asciiTheme="minorHAnsi" w:hAnsiTheme="minorHAnsi" w:cstheme="minorHAnsi"/>
          <w:bCs/>
          <w:color w:val="auto"/>
        </w:rPr>
        <w:t>)</w:t>
      </w:r>
      <w:r w:rsidR="00C15933">
        <w:rPr>
          <w:rFonts w:asciiTheme="minorHAnsi" w:hAnsiTheme="minorHAnsi" w:cstheme="minorHAnsi"/>
          <w:bCs/>
          <w:color w:val="auto"/>
        </w:rPr>
        <w:t>.</w:t>
      </w:r>
      <w:r w:rsidR="00C15933" w:rsidRPr="00E770A2">
        <w:rPr>
          <w:rFonts w:asciiTheme="minorHAnsi" w:hAnsiTheme="minorHAnsi" w:cstheme="minorHAnsi"/>
          <w:bCs/>
          <w:color w:val="auto"/>
        </w:rPr>
        <w:t xml:space="preserve"> </w:t>
      </w:r>
      <w:r w:rsidR="009C014E" w:rsidRPr="009C014E">
        <w:rPr>
          <w:rFonts w:asciiTheme="minorHAnsi" w:hAnsiTheme="minorHAnsi" w:cstheme="minorHAnsi"/>
          <w:color w:val="auto"/>
        </w:rPr>
        <w:t>Error bars represent standard error of the mean (</w:t>
      </w:r>
      <w:r w:rsidR="00AE79C0">
        <w:rPr>
          <w:rFonts w:asciiTheme="minorHAnsi" w:hAnsiTheme="minorHAnsi" w:cstheme="minorHAnsi"/>
          <w:color w:val="auto"/>
        </w:rPr>
        <w:t>S.E.M</w:t>
      </w:r>
      <w:r w:rsidR="009C014E" w:rsidRPr="009C014E">
        <w:rPr>
          <w:rFonts w:asciiTheme="minorHAnsi" w:hAnsiTheme="minorHAnsi" w:cstheme="minorHAnsi"/>
          <w:color w:val="auto"/>
        </w:rPr>
        <w:t>.) of three technical repeats.</w:t>
      </w:r>
    </w:p>
    <w:p w14:paraId="2BA5A261" w14:textId="77777777" w:rsidR="00E770A2" w:rsidRDefault="00E770A2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0C53354A" w14:textId="3806A876" w:rsidR="00E171F1" w:rsidRPr="001B088C" w:rsidRDefault="00E171F1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 xml:space="preserve">Figure 3. Human dermal fibroblasts support robust </w:t>
      </w:r>
      <w:proofErr w:type="spellStart"/>
      <w:r w:rsidRPr="001B088C">
        <w:rPr>
          <w:rFonts w:asciiTheme="minorHAnsi" w:hAnsiTheme="minorHAnsi" w:cstheme="minorHAnsi"/>
          <w:b/>
          <w:bCs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b/>
          <w:bCs/>
          <w:color w:val="auto"/>
        </w:rPr>
        <w:t xml:space="preserve"> infection, transcription, and replication. </w:t>
      </w:r>
      <w:r w:rsidRPr="001B088C">
        <w:rPr>
          <w:rFonts w:asciiTheme="minorHAnsi" w:hAnsiTheme="minorHAnsi" w:cstheme="minorHAnsi"/>
          <w:color w:val="auto"/>
        </w:rPr>
        <w:t xml:space="preserve">Dermal fibroblasts isolated from human skin were treated with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virions in DMEM F12 medium containing EGF, </w:t>
      </w:r>
      <w:proofErr w:type="spellStart"/>
      <w:r w:rsidRPr="001B088C">
        <w:rPr>
          <w:rFonts w:asciiTheme="minorHAnsi" w:hAnsiTheme="minorHAnsi" w:cstheme="minorHAnsi"/>
          <w:color w:val="auto"/>
        </w:rPr>
        <w:t>bFGF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, CHIR99021, and collagenase IV for two days. After changing to fresh DMEM/F12 medium containing 20% FBS for three more days, cells were immuno-stained using the indicated antibodies and counterstained with DAPI. Many of cells not only have highly expressed LT and VP1 but also show robust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replication foci. This figure was </w:t>
      </w:r>
      <w:r w:rsidR="00693815">
        <w:rPr>
          <w:rFonts w:asciiTheme="minorHAnsi" w:hAnsiTheme="minorHAnsi" w:cstheme="minorHAnsi"/>
          <w:color w:val="auto"/>
        </w:rPr>
        <w:t xml:space="preserve">adapted </w:t>
      </w:r>
      <w:r w:rsidRPr="00B76AF1">
        <w:rPr>
          <w:rFonts w:asciiTheme="minorHAnsi" w:hAnsiTheme="minorHAnsi" w:cstheme="minorHAnsi"/>
          <w:color w:val="auto"/>
        </w:rPr>
        <w:t xml:space="preserve">from </w:t>
      </w:r>
      <w:r w:rsidR="00A132F7" w:rsidRPr="00B76AF1">
        <w:rPr>
          <w:rFonts w:asciiTheme="minorHAnsi" w:hAnsiTheme="minorHAnsi" w:cstheme="minorHAnsi"/>
          <w:bCs/>
          <w:color w:val="auto"/>
        </w:rPr>
        <w:t>F</w:t>
      </w:r>
      <w:r w:rsidRPr="00B76AF1">
        <w:rPr>
          <w:rFonts w:asciiTheme="minorHAnsi" w:hAnsiTheme="minorHAnsi" w:cstheme="minorHAnsi"/>
          <w:bCs/>
          <w:color w:val="auto"/>
        </w:rPr>
        <w:t xml:space="preserve">igure </w:t>
      </w:r>
      <w:r w:rsidR="00F95EED">
        <w:rPr>
          <w:rFonts w:asciiTheme="minorHAnsi" w:hAnsiTheme="minorHAnsi" w:cstheme="minorHAnsi"/>
          <w:bCs/>
          <w:color w:val="auto"/>
        </w:rPr>
        <w:t xml:space="preserve">3 </w:t>
      </w:r>
      <w:r w:rsidRPr="00B76AF1">
        <w:rPr>
          <w:rFonts w:asciiTheme="minorHAnsi" w:hAnsiTheme="minorHAnsi" w:cstheme="minorHAnsi"/>
          <w:bCs/>
          <w:color w:val="auto"/>
        </w:rPr>
        <w:t>of</w:t>
      </w:r>
      <w:r w:rsidRPr="00B76AF1">
        <w:rPr>
          <w:rFonts w:asciiTheme="minorHAnsi" w:hAnsiTheme="minorHAnsi" w:cstheme="minorHAnsi"/>
          <w:color w:val="auto"/>
        </w:rPr>
        <w:t xml:space="preserve"> Liu</w:t>
      </w:r>
      <w:r w:rsidR="00457911" w:rsidRPr="00B76AF1">
        <w:rPr>
          <w:rFonts w:asciiTheme="minorHAnsi" w:hAnsiTheme="minorHAnsi" w:cstheme="minorHAnsi"/>
          <w:color w:val="auto"/>
        </w:rPr>
        <w:t xml:space="preserve"> </w:t>
      </w:r>
      <w:r w:rsidR="00F9746A" w:rsidRPr="00F9746A">
        <w:rPr>
          <w:rFonts w:asciiTheme="minorHAnsi" w:hAnsiTheme="minorHAnsi" w:cstheme="minorHAnsi"/>
          <w:color w:val="auto"/>
        </w:rPr>
        <w:t>et al.</w:t>
      </w:r>
      <w:r w:rsidR="00457911" w:rsidRPr="001B088C">
        <w:rPr>
          <w:rFonts w:asciiTheme="minorHAnsi" w:hAnsiTheme="minorHAnsi" w:cstheme="minorHAnsi"/>
          <w:color w:val="auto"/>
        </w:rPr>
        <w:t>, 201</w:t>
      </w:r>
      <w:r w:rsidR="009F3F8F" w:rsidRPr="001B088C">
        <w:rPr>
          <w:rFonts w:asciiTheme="minorHAnsi" w:hAnsiTheme="minorHAnsi" w:cstheme="minorHAnsi"/>
          <w:color w:val="auto"/>
        </w:rPr>
        <w:t>6</w:t>
      </w:r>
      <w:hyperlink w:anchor="_ENREF_24" w:tooltip="Liu, 2016 #600" w:history="1">
        <w:r w:rsidR="009F3F8F" w:rsidRPr="001B088C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9F3F8F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9F3F8F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9F3F8F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9F3F8F">
          <w:rPr>
            <w:rFonts w:asciiTheme="minorHAnsi" w:hAnsiTheme="minorHAnsi" w:cstheme="minorHAnsi"/>
            <w:color w:val="auto"/>
          </w:rPr>
        </w:r>
        <w:r w:rsidR="009F3F8F">
          <w:rPr>
            <w:rFonts w:asciiTheme="minorHAnsi" w:hAnsiTheme="minorHAnsi" w:cstheme="minorHAnsi"/>
            <w:color w:val="auto"/>
          </w:rPr>
          <w:fldChar w:fldCharType="end"/>
        </w:r>
        <w:r w:rsidR="009F3F8F" w:rsidRPr="001B088C">
          <w:rPr>
            <w:rFonts w:asciiTheme="minorHAnsi" w:hAnsiTheme="minorHAnsi" w:cstheme="minorHAnsi"/>
            <w:color w:val="auto"/>
          </w:rPr>
        </w:r>
        <w:r w:rsidR="009F3F8F" w:rsidRPr="001B088C">
          <w:rPr>
            <w:rFonts w:asciiTheme="minorHAnsi" w:hAnsiTheme="minorHAnsi" w:cstheme="minorHAnsi"/>
            <w:color w:val="auto"/>
          </w:rPr>
          <w:fldChar w:fldCharType="separate"/>
        </w:r>
        <w:r w:rsidR="009F3F8F" w:rsidRPr="008148FC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  <w:r w:rsidR="009F3F8F" w:rsidRPr="001B088C">
          <w:rPr>
            <w:rFonts w:asciiTheme="minorHAnsi" w:hAnsiTheme="minorHAnsi" w:cstheme="minorHAnsi"/>
            <w:color w:val="auto"/>
          </w:rPr>
          <w:fldChar w:fldCharType="end"/>
        </w:r>
      </w:hyperlink>
      <w:r w:rsidRPr="001B088C">
        <w:rPr>
          <w:rFonts w:asciiTheme="minorHAnsi" w:hAnsiTheme="minorHAnsi" w:cstheme="minorHAnsi"/>
          <w:color w:val="auto"/>
        </w:rPr>
        <w:t xml:space="preserve">. </w:t>
      </w:r>
      <w:r w:rsidR="002D011B">
        <w:rPr>
          <w:rFonts w:asciiTheme="minorHAnsi" w:hAnsiTheme="minorHAnsi" w:cstheme="minorHAnsi"/>
          <w:color w:val="auto"/>
        </w:rPr>
        <w:t>Scale b</w:t>
      </w:r>
      <w:r w:rsidR="002D011B" w:rsidRPr="001B088C">
        <w:rPr>
          <w:rFonts w:asciiTheme="minorHAnsi" w:hAnsiTheme="minorHAnsi" w:cstheme="minorHAnsi"/>
          <w:color w:val="auto"/>
        </w:rPr>
        <w:t xml:space="preserve">ar, </w:t>
      </w:r>
      <w:r w:rsidR="00273CF0">
        <w:rPr>
          <w:rFonts w:asciiTheme="minorHAnsi" w:hAnsiTheme="minorHAnsi" w:cstheme="minorHAnsi"/>
          <w:color w:val="auto"/>
        </w:rPr>
        <w:t>5</w:t>
      </w:r>
      <w:r w:rsidR="002D011B" w:rsidRPr="001B088C">
        <w:rPr>
          <w:rFonts w:asciiTheme="minorHAnsi" w:hAnsiTheme="minorHAnsi" w:cstheme="minorHAnsi"/>
          <w:color w:val="auto"/>
        </w:rPr>
        <w:t xml:space="preserve">0 </w:t>
      </w:r>
      <w:r w:rsidR="002D011B" w:rsidRPr="001B088C">
        <w:rPr>
          <w:rFonts w:asciiTheme="minorHAnsi" w:hAnsiTheme="minorHAnsi" w:cstheme="minorHAnsi"/>
          <w:color w:val="auto"/>
        </w:rPr>
        <w:sym w:font="Symbol" w:char="006D"/>
      </w:r>
      <w:r w:rsidR="002D011B" w:rsidRPr="001B088C">
        <w:rPr>
          <w:rFonts w:asciiTheme="minorHAnsi" w:hAnsiTheme="minorHAnsi" w:cstheme="minorHAnsi"/>
          <w:color w:val="auto"/>
        </w:rPr>
        <w:t>m.</w:t>
      </w:r>
    </w:p>
    <w:p w14:paraId="6F300763" w14:textId="77777777" w:rsidR="00E770A2" w:rsidRDefault="00E770A2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209840F3" w14:textId="3DE7B376" w:rsidR="00E171F1" w:rsidRPr="001B088C" w:rsidRDefault="00E171F1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 xml:space="preserve">Figure 4. Detection of </w:t>
      </w:r>
      <w:proofErr w:type="spellStart"/>
      <w:r w:rsidRPr="001B088C">
        <w:rPr>
          <w:rFonts w:asciiTheme="minorHAnsi" w:hAnsiTheme="minorHAnsi" w:cstheme="minorHAnsi"/>
          <w:b/>
          <w:bCs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b/>
          <w:bCs/>
          <w:color w:val="auto"/>
        </w:rPr>
        <w:t xml:space="preserve"> in infected cells using FISH techniques. </w:t>
      </w:r>
      <w:r w:rsidRPr="001B088C">
        <w:rPr>
          <w:rFonts w:asciiTheme="minorHAnsi" w:hAnsiTheme="minorHAnsi" w:cstheme="minorHAnsi"/>
          <w:color w:val="auto"/>
        </w:rPr>
        <w:t>(</w:t>
      </w:r>
      <w:r w:rsidRPr="001022AD">
        <w:rPr>
          <w:rFonts w:asciiTheme="minorHAnsi" w:hAnsiTheme="minorHAnsi" w:cstheme="minorHAnsi"/>
          <w:b/>
          <w:color w:val="auto"/>
        </w:rPr>
        <w:t>A</w:t>
      </w:r>
      <w:r w:rsidRPr="001B088C">
        <w:rPr>
          <w:rFonts w:asciiTheme="minorHAnsi" w:hAnsiTheme="minorHAnsi" w:cstheme="minorHAnsi"/>
          <w:color w:val="auto"/>
        </w:rPr>
        <w:t xml:space="preserve">) Human dermal cells cultured in DMEM/F12 containing EGF, </w:t>
      </w:r>
      <w:proofErr w:type="spellStart"/>
      <w:r w:rsidRPr="001B088C">
        <w:rPr>
          <w:rFonts w:asciiTheme="minorHAnsi" w:hAnsiTheme="minorHAnsi" w:cstheme="minorHAnsi"/>
          <w:color w:val="auto"/>
        </w:rPr>
        <w:t>bFGF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, CHIR99021, and collagenase type IV were treated with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for 2 days. After changing to fresh DMEM/F12 containing FBS for 3 more days, the cells were subjected to </w:t>
      </w:r>
      <w:r w:rsidR="00CD3F68">
        <w:rPr>
          <w:rFonts w:asciiTheme="minorHAnsi" w:hAnsiTheme="minorHAnsi" w:cstheme="minorHAnsi"/>
          <w:color w:val="auto"/>
        </w:rPr>
        <w:t>HCR-DNA FISH</w:t>
      </w:r>
      <w:r w:rsidRPr="001B088C">
        <w:rPr>
          <w:rFonts w:asciiTheme="minorHAnsi" w:hAnsiTheme="minorHAnsi" w:cstheme="minorHAnsi"/>
          <w:color w:val="auto"/>
        </w:rPr>
        <w:t xml:space="preserve"> analysis. The cells were also counterstained with DAPI. (</w:t>
      </w:r>
      <w:r w:rsidRPr="001022AD">
        <w:rPr>
          <w:rFonts w:asciiTheme="minorHAnsi" w:hAnsiTheme="minorHAnsi" w:cstheme="minorHAnsi"/>
          <w:b/>
          <w:color w:val="auto"/>
        </w:rPr>
        <w:t>B</w:t>
      </w:r>
      <w:r w:rsidRPr="001B088C">
        <w:rPr>
          <w:rFonts w:asciiTheme="minorHAnsi" w:hAnsiTheme="minorHAnsi" w:cstheme="minorHAnsi"/>
          <w:color w:val="auto"/>
        </w:rPr>
        <w:t xml:space="preserve">) Human dermal cells cultured in medium containing EGF, </w:t>
      </w:r>
      <w:proofErr w:type="spellStart"/>
      <w:r w:rsidRPr="001B088C">
        <w:rPr>
          <w:rFonts w:asciiTheme="minorHAnsi" w:hAnsiTheme="minorHAnsi" w:cstheme="minorHAnsi"/>
          <w:color w:val="auto"/>
        </w:rPr>
        <w:t>bFGF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, and CHIR99021 were either </w:t>
      </w:r>
      <w:r w:rsidRPr="001B088C">
        <w:rPr>
          <w:rFonts w:asciiTheme="minorHAnsi" w:hAnsiTheme="minorHAnsi" w:cstheme="minorHAnsi"/>
          <w:color w:val="auto"/>
        </w:rPr>
        <w:lastRenderedPageBreak/>
        <w:t xml:space="preserve">untreated (Mock) or treated (Infected) with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 xml:space="preserve"> as described in (</w:t>
      </w:r>
      <w:r w:rsidRPr="001022AD">
        <w:rPr>
          <w:rFonts w:asciiTheme="minorHAnsi" w:hAnsiTheme="minorHAnsi" w:cstheme="minorHAnsi"/>
          <w:b/>
          <w:color w:val="auto"/>
        </w:rPr>
        <w:t>A</w:t>
      </w:r>
      <w:r w:rsidRPr="001B088C">
        <w:rPr>
          <w:rFonts w:asciiTheme="minorHAnsi" w:hAnsiTheme="minorHAnsi" w:cstheme="minorHAnsi"/>
          <w:color w:val="auto"/>
        </w:rPr>
        <w:t xml:space="preserve">). The cells were subjected to </w:t>
      </w:r>
      <w:r w:rsidR="00A132F7">
        <w:rPr>
          <w:rFonts w:asciiTheme="minorHAnsi" w:hAnsiTheme="minorHAnsi" w:cstheme="minorHAnsi"/>
          <w:color w:val="auto"/>
        </w:rPr>
        <w:t>i</w:t>
      </w:r>
      <w:r w:rsidR="009F7475">
        <w:rPr>
          <w:rFonts w:asciiTheme="minorHAnsi" w:hAnsiTheme="minorHAnsi" w:cstheme="minorHAnsi"/>
          <w:color w:val="auto"/>
        </w:rPr>
        <w:t>mmun</w:t>
      </w:r>
      <w:r w:rsidR="00A132F7">
        <w:rPr>
          <w:rFonts w:asciiTheme="minorHAnsi" w:hAnsiTheme="minorHAnsi" w:cstheme="minorHAnsi"/>
          <w:color w:val="auto"/>
        </w:rPr>
        <w:t>o</w:t>
      </w:r>
      <w:r w:rsidRPr="001B088C">
        <w:rPr>
          <w:rFonts w:asciiTheme="minorHAnsi" w:hAnsiTheme="minorHAnsi" w:cstheme="minorHAnsi"/>
          <w:color w:val="auto"/>
        </w:rPr>
        <w:t xml:space="preserve">-FISH using LT antibody and </w:t>
      </w:r>
      <w:proofErr w:type="spellStart"/>
      <w:r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Pr="001B088C">
        <w:rPr>
          <w:rFonts w:asciiTheme="minorHAnsi" w:hAnsiTheme="minorHAnsi" w:cstheme="minorHAnsi"/>
          <w:color w:val="auto"/>
        </w:rPr>
        <w:t>-specific DNA probes before counterstain</w:t>
      </w:r>
      <w:r w:rsidR="00A132F7">
        <w:rPr>
          <w:rFonts w:asciiTheme="minorHAnsi" w:hAnsiTheme="minorHAnsi" w:cstheme="minorHAnsi"/>
          <w:color w:val="auto"/>
        </w:rPr>
        <w:t>ing</w:t>
      </w:r>
      <w:r w:rsidRPr="001B088C">
        <w:rPr>
          <w:rFonts w:asciiTheme="minorHAnsi" w:hAnsiTheme="minorHAnsi" w:cstheme="minorHAnsi"/>
          <w:color w:val="auto"/>
        </w:rPr>
        <w:t xml:space="preserve"> with DAPI. HPV16 probes were used as a negative control. </w:t>
      </w:r>
      <w:r w:rsidR="002D011B">
        <w:rPr>
          <w:rFonts w:asciiTheme="minorHAnsi" w:hAnsiTheme="minorHAnsi" w:cstheme="minorHAnsi"/>
          <w:color w:val="auto"/>
        </w:rPr>
        <w:t>Scale b</w:t>
      </w:r>
      <w:r w:rsidRPr="001B088C">
        <w:rPr>
          <w:rFonts w:asciiTheme="minorHAnsi" w:hAnsiTheme="minorHAnsi" w:cstheme="minorHAnsi"/>
          <w:color w:val="auto"/>
        </w:rPr>
        <w:t xml:space="preserve">ar, 10 </w:t>
      </w:r>
      <w:r w:rsidRPr="001B088C">
        <w:rPr>
          <w:rFonts w:asciiTheme="minorHAnsi" w:hAnsiTheme="minorHAnsi" w:cstheme="minorHAnsi"/>
          <w:color w:val="auto"/>
        </w:rPr>
        <w:sym w:font="Symbol" w:char="006D"/>
      </w:r>
      <w:r w:rsidRPr="001B088C">
        <w:rPr>
          <w:rFonts w:asciiTheme="minorHAnsi" w:hAnsiTheme="minorHAnsi" w:cstheme="minorHAnsi"/>
          <w:color w:val="auto"/>
        </w:rPr>
        <w:t xml:space="preserve">m. This figure was </w:t>
      </w:r>
      <w:r w:rsidR="00E90873">
        <w:rPr>
          <w:rFonts w:asciiTheme="minorHAnsi" w:hAnsiTheme="minorHAnsi" w:cstheme="minorHAnsi"/>
          <w:color w:val="auto"/>
        </w:rPr>
        <w:t xml:space="preserve">adapted </w:t>
      </w:r>
      <w:r w:rsidRPr="001B088C">
        <w:rPr>
          <w:rFonts w:asciiTheme="minorHAnsi" w:hAnsiTheme="minorHAnsi" w:cstheme="minorHAnsi"/>
          <w:color w:val="auto"/>
        </w:rPr>
        <w:t xml:space="preserve">from </w:t>
      </w:r>
      <w:r w:rsidR="00A132F7" w:rsidRPr="00B76AF1">
        <w:rPr>
          <w:rFonts w:asciiTheme="minorHAnsi" w:hAnsiTheme="minorHAnsi" w:cstheme="minorHAnsi"/>
          <w:bCs/>
          <w:color w:val="auto"/>
        </w:rPr>
        <w:t>F</w:t>
      </w:r>
      <w:r w:rsidRPr="00B76AF1">
        <w:rPr>
          <w:rFonts w:asciiTheme="minorHAnsi" w:hAnsiTheme="minorHAnsi" w:cstheme="minorHAnsi"/>
          <w:bCs/>
          <w:color w:val="auto"/>
        </w:rPr>
        <w:t>igure 4 of</w:t>
      </w:r>
      <w:r w:rsidRPr="001B088C">
        <w:rPr>
          <w:rFonts w:asciiTheme="minorHAnsi" w:hAnsiTheme="minorHAnsi" w:cstheme="minorHAnsi"/>
          <w:color w:val="auto"/>
        </w:rPr>
        <w:t xml:space="preserve"> Liu</w:t>
      </w:r>
      <w:r w:rsidR="00FC4642" w:rsidRPr="001B088C">
        <w:rPr>
          <w:rFonts w:asciiTheme="minorHAnsi" w:hAnsiTheme="minorHAnsi" w:cstheme="minorHAnsi"/>
          <w:color w:val="auto"/>
        </w:rPr>
        <w:t xml:space="preserve"> </w:t>
      </w:r>
      <w:r w:rsidR="00F9746A" w:rsidRPr="00F9746A">
        <w:rPr>
          <w:rFonts w:asciiTheme="minorHAnsi" w:hAnsiTheme="minorHAnsi" w:cstheme="minorHAnsi"/>
          <w:color w:val="auto"/>
        </w:rPr>
        <w:t>et al.</w:t>
      </w:r>
      <w:r w:rsidR="00FC4642" w:rsidRPr="001B088C">
        <w:rPr>
          <w:rFonts w:asciiTheme="minorHAnsi" w:hAnsiTheme="minorHAnsi" w:cstheme="minorHAnsi"/>
          <w:color w:val="auto"/>
        </w:rPr>
        <w:t>, 2016</w:t>
      </w:r>
      <w:hyperlink w:anchor="_ENREF_24" w:tooltip="Liu, 2016 #600" w:history="1">
        <w:r w:rsidR="00052643" w:rsidRPr="001B088C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color w:val="auto"/>
          </w:rPr>
        </w:r>
        <w:r w:rsidR="00052643">
          <w:rPr>
            <w:rFonts w:asciiTheme="minorHAnsi" w:hAnsiTheme="minorHAnsi" w:cstheme="minorHAnsi"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color w:val="auto"/>
          </w:rPr>
        </w:r>
        <w:r w:rsidR="00052643" w:rsidRPr="001B088C">
          <w:rPr>
            <w:rFonts w:asciiTheme="minorHAnsi" w:hAnsiTheme="minorHAnsi" w:cstheme="minorHAnsi"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theme="minorHAnsi"/>
            <w:color w:val="auto"/>
          </w:rPr>
          <w:fldChar w:fldCharType="end"/>
        </w:r>
      </w:hyperlink>
      <w:r w:rsidRPr="001B088C">
        <w:rPr>
          <w:rFonts w:asciiTheme="minorHAnsi" w:hAnsiTheme="minorHAnsi" w:cstheme="minorHAnsi"/>
          <w:color w:val="auto"/>
        </w:rPr>
        <w:t>.</w:t>
      </w:r>
    </w:p>
    <w:p w14:paraId="0C0077FB" w14:textId="77777777" w:rsidR="005962DB" w:rsidRDefault="005962DB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7721AC2C" w14:textId="744BD9ED" w:rsidR="00FF708A" w:rsidRPr="00FF708A" w:rsidRDefault="00FF708A" w:rsidP="00FF708A">
      <w:pPr>
        <w:rPr>
          <w:rFonts w:asciiTheme="minorHAnsi" w:hAnsiTheme="minorHAnsi" w:cstheme="minorHAnsi"/>
          <w:b/>
          <w:color w:val="auto"/>
        </w:rPr>
      </w:pPr>
      <w:r w:rsidRPr="00FF708A">
        <w:rPr>
          <w:rFonts w:asciiTheme="minorHAnsi" w:hAnsiTheme="minorHAnsi" w:cstheme="minorHAnsi"/>
          <w:b/>
          <w:color w:val="auto"/>
        </w:rPr>
        <w:t xml:space="preserve">Table 1: Probes used in the study. </w:t>
      </w:r>
    </w:p>
    <w:p w14:paraId="36B41261" w14:textId="77777777" w:rsidR="00FF708A" w:rsidRDefault="00FF708A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09079986" w14:textId="3B2C89ED" w:rsidR="005962DB" w:rsidRPr="003A1F1C" w:rsidRDefault="005962DB" w:rsidP="00E770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Supplem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auto"/>
        </w:rPr>
        <w:t>ental Figure 1</w:t>
      </w:r>
      <w:r w:rsidRPr="001B088C">
        <w:rPr>
          <w:rFonts w:asciiTheme="minorHAnsi" w:hAnsiTheme="minorHAnsi" w:cstheme="minorHAnsi"/>
          <w:b/>
          <w:bCs/>
          <w:color w:val="auto"/>
        </w:rPr>
        <w:t>.</w:t>
      </w:r>
      <w:r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962DB">
        <w:rPr>
          <w:rFonts w:asciiTheme="minorHAnsi" w:hAnsiTheme="minorHAnsi" w:cstheme="minorHAnsi"/>
          <w:b/>
          <w:bCs/>
          <w:color w:val="auto"/>
        </w:rPr>
        <w:t xml:space="preserve">Screening </w:t>
      </w:r>
      <w:r w:rsidR="0047650F" w:rsidRPr="0047650F">
        <w:rPr>
          <w:rFonts w:asciiTheme="minorHAnsi" w:hAnsiTheme="minorHAnsi" w:cstheme="minorHAnsi"/>
          <w:b/>
          <w:bCs/>
          <w:color w:val="auto"/>
        </w:rPr>
        <w:t>Iodixanol</w:t>
      </w:r>
      <w:r w:rsidRPr="005962DB">
        <w:rPr>
          <w:rFonts w:asciiTheme="minorHAnsi" w:hAnsiTheme="minorHAnsi" w:cstheme="minorHAnsi"/>
          <w:b/>
          <w:bCs/>
          <w:color w:val="auto"/>
        </w:rPr>
        <w:t xml:space="preserve"> gradient fractions for </w:t>
      </w:r>
      <w:proofErr w:type="spellStart"/>
      <w:r w:rsidRPr="005962DB">
        <w:rPr>
          <w:rFonts w:asciiTheme="minorHAnsi" w:hAnsiTheme="minorHAnsi" w:cstheme="minorHAnsi"/>
          <w:b/>
          <w:bCs/>
          <w:color w:val="auto"/>
        </w:rPr>
        <w:t>MCPyV</w:t>
      </w:r>
      <w:proofErr w:type="spellEnd"/>
      <w:r w:rsidRPr="005962DB">
        <w:rPr>
          <w:rFonts w:asciiTheme="minorHAnsi" w:hAnsiTheme="minorHAnsi" w:cstheme="minorHAnsi"/>
          <w:b/>
          <w:bCs/>
          <w:color w:val="auto"/>
        </w:rPr>
        <w:t xml:space="preserve"> VP1. </w:t>
      </w:r>
      <w:proofErr w:type="spellStart"/>
      <w:r w:rsidRPr="00E770A2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Pr="00E770A2">
        <w:rPr>
          <w:rFonts w:asciiTheme="minorHAnsi" w:hAnsiTheme="minorHAnsi" w:cstheme="minorHAnsi"/>
          <w:bCs/>
          <w:color w:val="auto"/>
        </w:rPr>
        <w:t xml:space="preserve">-infected cells were lysed and subjected to </w:t>
      </w:r>
      <w:r w:rsidR="00D753C4" w:rsidRPr="005C4D7A">
        <w:rPr>
          <w:rFonts w:asciiTheme="minorHAnsi" w:hAnsiTheme="minorHAnsi" w:cstheme="minorHAnsi"/>
          <w:bCs/>
          <w:color w:val="auto"/>
        </w:rPr>
        <w:t>Iodixanol</w:t>
      </w:r>
      <w:r w:rsidRPr="00E770A2">
        <w:rPr>
          <w:rFonts w:asciiTheme="minorHAnsi" w:hAnsiTheme="minorHAnsi" w:cstheme="minorHAnsi"/>
          <w:bCs/>
          <w:color w:val="auto"/>
        </w:rPr>
        <w:t xml:space="preserve"> gradient fractionation. Core gradient fractions (numbers</w:t>
      </w:r>
      <w:r w:rsidR="009F7475">
        <w:rPr>
          <w:rFonts w:asciiTheme="minorHAnsi" w:hAnsiTheme="minorHAnsi" w:cstheme="minorHAnsi"/>
          <w:bCs/>
          <w:color w:val="auto"/>
        </w:rPr>
        <w:t>, counting from the bottom of the gradient</w:t>
      </w:r>
      <w:r w:rsidR="0093373F">
        <w:rPr>
          <w:rFonts w:asciiTheme="minorHAnsi" w:hAnsiTheme="minorHAnsi" w:cstheme="minorHAnsi"/>
          <w:bCs/>
          <w:color w:val="auto"/>
        </w:rPr>
        <w:t xml:space="preserve"> in this experiment</w:t>
      </w:r>
      <w:r w:rsidR="009F7475">
        <w:rPr>
          <w:rFonts w:asciiTheme="minorHAnsi" w:hAnsiTheme="minorHAnsi" w:cstheme="minorHAnsi"/>
          <w:bCs/>
          <w:color w:val="auto"/>
        </w:rPr>
        <w:t>, are</w:t>
      </w:r>
      <w:r w:rsidRPr="00E770A2">
        <w:rPr>
          <w:rFonts w:asciiTheme="minorHAnsi" w:hAnsiTheme="minorHAnsi" w:cstheme="minorHAnsi"/>
          <w:bCs/>
          <w:color w:val="auto"/>
        </w:rPr>
        <w:t xml:space="preserve"> indicated at the top of the figure) were subjected to Western blot analysis to detect VP1. 10 </w:t>
      </w:r>
      <w:r w:rsidR="00F9746A">
        <w:rPr>
          <w:rFonts w:asciiTheme="minorHAnsi" w:hAnsiTheme="minorHAnsi" w:cstheme="minorHAnsi"/>
          <w:bCs/>
          <w:color w:val="auto"/>
        </w:rPr>
        <w:t>µL</w:t>
      </w:r>
      <w:r w:rsidRPr="00E770A2">
        <w:rPr>
          <w:rFonts w:asciiTheme="minorHAnsi" w:hAnsiTheme="minorHAnsi" w:cstheme="minorHAnsi"/>
          <w:bCs/>
          <w:color w:val="auto"/>
        </w:rPr>
        <w:t xml:space="preserve"> samples of each fraction were adjusted to 1x load dye with a 5% final concentration of 2-mercaptoethanol and briefly heated to 65</w:t>
      </w:r>
      <w:r w:rsidR="00AE79C0">
        <w:rPr>
          <w:rFonts w:asciiTheme="minorHAnsi" w:hAnsiTheme="minorHAnsi" w:cstheme="minorHAnsi"/>
          <w:bCs/>
          <w:color w:val="auto"/>
        </w:rPr>
        <w:t xml:space="preserve"> °</w:t>
      </w:r>
      <w:r w:rsidRPr="00E770A2">
        <w:rPr>
          <w:rFonts w:asciiTheme="minorHAnsi" w:hAnsiTheme="minorHAnsi" w:cstheme="minorHAnsi"/>
          <w:bCs/>
          <w:color w:val="auto"/>
        </w:rPr>
        <w:t xml:space="preserve">C. The samples were separated on a 4-12% </w:t>
      </w:r>
      <w:r w:rsidR="00AE79C0">
        <w:rPr>
          <w:rFonts w:asciiTheme="minorHAnsi" w:hAnsiTheme="minorHAnsi" w:cstheme="minorHAnsi"/>
          <w:bCs/>
          <w:color w:val="auto"/>
        </w:rPr>
        <w:t>b</w:t>
      </w:r>
      <w:r w:rsidR="00AE79C0" w:rsidRPr="00E770A2">
        <w:rPr>
          <w:rFonts w:asciiTheme="minorHAnsi" w:hAnsiTheme="minorHAnsi" w:cstheme="minorHAnsi"/>
          <w:bCs/>
          <w:color w:val="auto"/>
        </w:rPr>
        <w:t>is</w:t>
      </w:r>
      <w:r w:rsidRPr="00E770A2">
        <w:rPr>
          <w:rFonts w:asciiTheme="minorHAnsi" w:hAnsiTheme="minorHAnsi" w:cstheme="minorHAnsi"/>
          <w:bCs/>
          <w:color w:val="auto"/>
        </w:rPr>
        <w:t>-Tris gel and blotted onto nitrocellulose. Western blotting was conducted in TBST with nonfat dry milk using a rabbit-anti-</w:t>
      </w:r>
      <w:proofErr w:type="spellStart"/>
      <w:r w:rsidRPr="00E770A2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Pr="00E770A2">
        <w:rPr>
          <w:rFonts w:asciiTheme="minorHAnsi" w:hAnsiTheme="minorHAnsi" w:cstheme="minorHAnsi"/>
          <w:bCs/>
          <w:color w:val="auto"/>
        </w:rPr>
        <w:t xml:space="preserve"> VLP antiserum diluted 1:5000. The antiserum is available upon request. The 50 </w:t>
      </w:r>
      <w:proofErr w:type="spellStart"/>
      <w:r w:rsidRPr="00E770A2">
        <w:rPr>
          <w:rFonts w:asciiTheme="minorHAnsi" w:hAnsiTheme="minorHAnsi" w:cstheme="minorHAnsi"/>
          <w:bCs/>
          <w:color w:val="auto"/>
        </w:rPr>
        <w:t>kD</w:t>
      </w:r>
      <w:r w:rsidR="00AE79C0">
        <w:rPr>
          <w:rFonts w:asciiTheme="minorHAnsi" w:hAnsiTheme="minorHAnsi" w:cstheme="minorHAnsi"/>
          <w:bCs/>
          <w:color w:val="auto"/>
        </w:rPr>
        <w:t>a</w:t>
      </w:r>
      <w:proofErr w:type="spellEnd"/>
      <w:r w:rsidRPr="00E770A2">
        <w:rPr>
          <w:rFonts w:asciiTheme="minorHAnsi" w:hAnsiTheme="minorHAnsi" w:cstheme="minorHAnsi"/>
          <w:bCs/>
          <w:color w:val="auto"/>
        </w:rPr>
        <w:t xml:space="preserve"> standard (which migrates similarly to the 47 </w:t>
      </w:r>
      <w:proofErr w:type="spellStart"/>
      <w:r w:rsidRPr="00E770A2">
        <w:rPr>
          <w:rFonts w:asciiTheme="minorHAnsi" w:hAnsiTheme="minorHAnsi" w:cstheme="minorHAnsi"/>
          <w:bCs/>
          <w:color w:val="auto"/>
        </w:rPr>
        <w:t>kD</w:t>
      </w:r>
      <w:r w:rsidR="00AE79C0">
        <w:rPr>
          <w:rFonts w:asciiTheme="minorHAnsi" w:hAnsiTheme="minorHAnsi" w:cstheme="minorHAnsi"/>
          <w:bCs/>
          <w:color w:val="auto"/>
        </w:rPr>
        <w:t>a</w:t>
      </w:r>
      <w:proofErr w:type="spellEnd"/>
      <w:r w:rsidRPr="00E770A2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E770A2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Pr="00E770A2">
        <w:rPr>
          <w:rFonts w:asciiTheme="minorHAnsi" w:hAnsiTheme="minorHAnsi" w:cstheme="minorHAnsi"/>
          <w:bCs/>
          <w:color w:val="auto"/>
        </w:rPr>
        <w:t xml:space="preserve"> VP1 monomer) is marked with an asterisk. In the shown image, sample reduction was incomplete and disulfide-linked VP1 multimers are apparent. Use of dithiothreitol and/or higher denaturation temperatures can result in more complete reduction to the VP1 monomer species.</w:t>
      </w:r>
    </w:p>
    <w:p w14:paraId="48FB2048" w14:textId="77777777" w:rsidR="00FF708A" w:rsidRPr="001B088C" w:rsidRDefault="00FF708A" w:rsidP="00E770A2">
      <w:pPr>
        <w:rPr>
          <w:rFonts w:asciiTheme="minorHAnsi" w:hAnsiTheme="minorHAnsi" w:cstheme="minorHAnsi"/>
          <w:color w:val="auto"/>
        </w:rPr>
      </w:pPr>
    </w:p>
    <w:p w14:paraId="2FD67F57" w14:textId="77777777" w:rsidR="006305D7" w:rsidRPr="001B088C" w:rsidRDefault="006305D7" w:rsidP="00E770A2">
      <w:pPr>
        <w:rPr>
          <w:rFonts w:asciiTheme="minorHAnsi" w:hAnsiTheme="minorHAnsi" w:cstheme="minorHAnsi"/>
          <w:b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>DISCUSSION</w:t>
      </w:r>
      <w:r w:rsidRPr="001B088C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52DFF369" w14:textId="5FDDCD1F" w:rsidR="00CC5872" w:rsidRPr="001B088C" w:rsidRDefault="00B97CD9" w:rsidP="00E770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color w:val="auto"/>
        </w:rPr>
        <w:t>The</w:t>
      </w:r>
      <w:r w:rsidR="00397193" w:rsidRPr="001B088C">
        <w:rPr>
          <w:rFonts w:asciiTheme="minorHAnsi" w:hAnsiTheme="minorHAnsi" w:cstheme="minorHAnsi"/>
          <w:color w:val="auto"/>
        </w:rPr>
        <w:t xml:space="preserve"> </w:t>
      </w:r>
      <w:r w:rsidR="00AE2A98">
        <w:rPr>
          <w:rFonts w:asciiTheme="minorHAnsi" w:hAnsiTheme="minorHAnsi" w:cstheme="minorHAnsi"/>
          <w:color w:val="auto"/>
        </w:rPr>
        <w:t>methods</w:t>
      </w:r>
      <w:r w:rsidR="00AE2A98" w:rsidRPr="001B088C">
        <w:rPr>
          <w:rFonts w:asciiTheme="minorHAnsi" w:hAnsiTheme="minorHAnsi" w:cstheme="minorHAnsi"/>
          <w:color w:val="auto"/>
        </w:rPr>
        <w:t xml:space="preserve"> </w:t>
      </w:r>
      <w:r w:rsidR="00FA5D89">
        <w:rPr>
          <w:rFonts w:asciiTheme="minorHAnsi" w:hAnsiTheme="minorHAnsi" w:cstheme="minorHAnsi"/>
          <w:color w:val="auto"/>
        </w:rPr>
        <w:t xml:space="preserve">described above </w:t>
      </w:r>
      <w:r w:rsidR="00782D0F" w:rsidRPr="001B088C">
        <w:rPr>
          <w:rFonts w:asciiTheme="minorHAnsi" w:hAnsiTheme="minorHAnsi" w:cstheme="minorHAnsi"/>
          <w:color w:val="auto"/>
        </w:rPr>
        <w:t xml:space="preserve">, </w:t>
      </w:r>
      <w:r w:rsidR="00712286" w:rsidRPr="001B088C">
        <w:rPr>
          <w:rFonts w:asciiTheme="minorHAnsi" w:hAnsiTheme="minorHAnsi" w:cstheme="minorHAnsi"/>
          <w:color w:val="auto"/>
        </w:rPr>
        <w:t>including</w:t>
      </w:r>
      <w:r w:rsidR="00782D0F" w:rsidRPr="001B088C">
        <w:rPr>
          <w:rFonts w:asciiTheme="minorHAnsi" w:hAnsiTheme="minorHAnsi" w:cstheme="minorHAnsi"/>
          <w:bCs/>
          <w:color w:val="auto"/>
        </w:rPr>
        <w:t xml:space="preserve"> isolation of dermal fibroblasts from </w:t>
      </w:r>
      <w:r w:rsidR="00B06BC7" w:rsidRPr="001B088C">
        <w:rPr>
          <w:rFonts w:asciiTheme="minorHAnsi" w:hAnsiTheme="minorHAnsi" w:cstheme="minorHAnsi"/>
          <w:bCs/>
          <w:color w:val="auto"/>
        </w:rPr>
        <w:t xml:space="preserve">human 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skin </w:t>
      </w:r>
      <w:r w:rsidR="00782D0F" w:rsidRPr="001B088C">
        <w:rPr>
          <w:rFonts w:asciiTheme="minorHAnsi" w:hAnsiTheme="minorHAnsi" w:cstheme="minorHAnsi"/>
          <w:bCs/>
          <w:color w:val="auto"/>
        </w:rPr>
        <w:t xml:space="preserve">tissue, preparation of recombinant </w:t>
      </w:r>
      <w:proofErr w:type="spellStart"/>
      <w:r w:rsidR="00782D0F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782D0F" w:rsidRPr="001B088C">
        <w:rPr>
          <w:rFonts w:asciiTheme="minorHAnsi" w:hAnsiTheme="minorHAnsi" w:cstheme="minorHAnsi"/>
          <w:bCs/>
          <w:color w:val="auto"/>
        </w:rPr>
        <w:t xml:space="preserve"> virions, infection</w:t>
      </w:r>
      <w:r w:rsidR="000C1BDB">
        <w:rPr>
          <w:rFonts w:asciiTheme="minorHAnsi" w:hAnsiTheme="minorHAnsi" w:cstheme="minorHAnsi"/>
          <w:bCs/>
          <w:color w:val="auto"/>
        </w:rPr>
        <w:t xml:space="preserve"> of cultured cells</w:t>
      </w:r>
      <w:r w:rsidR="00782D0F" w:rsidRPr="001B088C">
        <w:rPr>
          <w:rFonts w:asciiTheme="minorHAnsi" w:hAnsiTheme="minorHAnsi" w:cstheme="minorHAnsi"/>
          <w:bCs/>
          <w:color w:val="auto"/>
        </w:rPr>
        <w:t>, immunofluorescen</w:t>
      </w:r>
      <w:r w:rsidR="00AE2A98">
        <w:rPr>
          <w:rFonts w:asciiTheme="minorHAnsi" w:hAnsiTheme="minorHAnsi" w:cstheme="minorHAnsi"/>
          <w:bCs/>
          <w:color w:val="auto"/>
        </w:rPr>
        <w:t>t</w:t>
      </w:r>
      <w:r w:rsidR="00782D0F" w:rsidRPr="001B088C">
        <w:rPr>
          <w:rFonts w:asciiTheme="minorHAnsi" w:hAnsiTheme="minorHAnsi" w:cstheme="minorHAnsi"/>
          <w:bCs/>
          <w:color w:val="auto"/>
        </w:rPr>
        <w:t xml:space="preserve"> staining</w:t>
      </w:r>
      <w:r w:rsidR="000C1BDB">
        <w:rPr>
          <w:rFonts w:asciiTheme="minorHAnsi" w:hAnsiTheme="minorHAnsi" w:cstheme="minorHAnsi"/>
          <w:bCs/>
          <w:color w:val="auto"/>
        </w:rPr>
        <w:t>,</w:t>
      </w:r>
      <w:r w:rsidR="00782D0F" w:rsidRPr="001B088C">
        <w:rPr>
          <w:rFonts w:asciiTheme="minorHAnsi" w:hAnsiTheme="minorHAnsi" w:cstheme="minorHAnsi"/>
          <w:bCs/>
          <w:color w:val="auto"/>
        </w:rPr>
        <w:t xml:space="preserve"> and 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a </w:t>
      </w:r>
      <w:r w:rsidR="00CB043B" w:rsidRPr="001B088C">
        <w:rPr>
          <w:rFonts w:asciiTheme="minorHAnsi" w:hAnsiTheme="minorHAnsi" w:cstheme="minorHAnsi"/>
          <w:bCs/>
          <w:color w:val="auto"/>
        </w:rPr>
        <w:t>sensitive</w:t>
      </w:r>
      <w:r w:rsidR="009E5F16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712286" w:rsidRPr="001B088C">
        <w:rPr>
          <w:rFonts w:asciiTheme="minorHAnsi" w:hAnsiTheme="minorHAnsi" w:cstheme="minorHAnsi"/>
          <w:bCs/>
          <w:color w:val="auto"/>
        </w:rPr>
        <w:t>FISH method adapted from HCR technology</w:t>
      </w:r>
      <w:r w:rsidR="00820BC1">
        <w:rPr>
          <w:rFonts w:asciiTheme="minorHAnsi" w:hAnsiTheme="minorHAnsi" w:cstheme="minorHAnsi"/>
          <w:bCs/>
          <w:color w:val="auto"/>
        </w:rPr>
        <w:t>, which</w:t>
      </w:r>
      <w:r w:rsidR="00FA5D89">
        <w:rPr>
          <w:rFonts w:asciiTheme="minorHAnsi" w:hAnsiTheme="minorHAnsi" w:cstheme="minorHAnsi"/>
          <w:bCs/>
          <w:color w:val="auto"/>
        </w:rPr>
        <w:t xml:space="preserve"> </w:t>
      </w:r>
      <w:r w:rsidR="00FA5D89">
        <w:rPr>
          <w:rFonts w:asciiTheme="minorHAnsi" w:hAnsiTheme="minorHAnsi" w:cstheme="minorHAnsi"/>
          <w:color w:val="auto"/>
        </w:rPr>
        <w:t xml:space="preserve">should enable </w:t>
      </w:r>
      <w:r w:rsidR="00FA5D89" w:rsidRPr="00AE79C0">
        <w:rPr>
          <w:rFonts w:asciiTheme="minorHAnsi" w:hAnsiTheme="minorHAnsi" w:cstheme="minorHAnsi"/>
          <w:color w:val="auto"/>
        </w:rPr>
        <w:t xml:space="preserve">researchers to analyze </w:t>
      </w:r>
      <w:proofErr w:type="spellStart"/>
      <w:r w:rsidR="00FA5D89" w:rsidRPr="00AE79C0">
        <w:rPr>
          <w:rFonts w:asciiTheme="minorHAnsi" w:hAnsiTheme="minorHAnsi" w:cstheme="minorHAnsi"/>
          <w:color w:val="auto"/>
        </w:rPr>
        <w:t>MCPyV</w:t>
      </w:r>
      <w:proofErr w:type="spellEnd"/>
      <w:r w:rsidR="00FA5D89" w:rsidRPr="00AE79C0">
        <w:rPr>
          <w:rFonts w:asciiTheme="minorHAnsi" w:hAnsiTheme="minorHAnsi" w:cstheme="minorHAnsi"/>
          <w:color w:val="auto"/>
        </w:rPr>
        <w:t xml:space="preserve"> infection</w:t>
      </w:r>
      <w:hyperlink w:anchor="_ENREF_27" w:tooltip="Choi, 2014 #608" w:history="1">
        <w:r w:rsidR="00052643" w:rsidRPr="001022AD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PEVuZE5vdGU+PENpdGU+PEF1dGhvcj5DaG9pPC9BdXRob3I+PFllYXI+MjAxNDwvWWVhcj48UmVj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</w:fldData>
          </w:fldChar>
        </w:r>
        <w:r w:rsidR="00052643" w:rsidRPr="00AE79C0">
          <w:rPr>
            <w:rFonts w:asciiTheme="minorHAnsi" w:hAnsiTheme="minorHAnsi" w:cstheme="minorHAnsi"/>
            <w:bCs/>
            <w:color w:val="auto"/>
          </w:rPr>
          <w:instrText xml:space="preserve"> ADDIN EN.CITE </w:instrText>
        </w:r>
        <w:r w:rsidR="00052643" w:rsidRPr="001022AD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PEVuZE5vdGU+PENpdGU+PEF1dGhvcj5DaG9pPC9BdXRob3I+PFllYXI+MjAxNDwvWWVhcj48UmVj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</w:fldData>
          </w:fldChar>
        </w:r>
        <w:r w:rsidR="00052643" w:rsidRPr="00AE79C0">
          <w:rPr>
            <w:rFonts w:asciiTheme="minorHAnsi" w:hAnsiTheme="minorHAnsi" w:cstheme="minorHAnsi"/>
            <w:bCs/>
            <w:color w:val="auto"/>
          </w:rPr>
          <w:instrText xml:space="preserve"> ADDIN EN.CITE.DATA </w:instrText>
        </w:r>
        <w:r w:rsidR="00052643" w:rsidRPr="001022AD">
          <w:rPr>
            <w:rFonts w:asciiTheme="minorHAnsi" w:hAnsiTheme="minorHAnsi" w:cstheme="minorHAnsi"/>
            <w:bCs/>
            <w:color w:val="auto"/>
          </w:rPr>
        </w:r>
        <w:r w:rsidR="00052643" w:rsidRPr="001022AD">
          <w:rPr>
            <w:rFonts w:asciiTheme="minorHAnsi" w:hAnsiTheme="minorHAnsi" w:cstheme="minorHAnsi"/>
            <w:bCs/>
            <w:color w:val="auto"/>
          </w:rPr>
          <w:fldChar w:fldCharType="end"/>
        </w:r>
        <w:r w:rsidR="00052643" w:rsidRPr="001022AD">
          <w:rPr>
            <w:rFonts w:asciiTheme="minorHAnsi" w:hAnsiTheme="minorHAnsi" w:cstheme="minorHAnsi"/>
            <w:bCs/>
            <w:color w:val="auto"/>
          </w:rPr>
        </w:r>
        <w:r w:rsidR="00052643" w:rsidRPr="001022AD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052643" w:rsidRPr="00AE79C0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27</w:t>
        </w:r>
        <w:r w:rsidR="00052643" w:rsidRPr="001022AD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712286" w:rsidRPr="00AE79C0">
        <w:rPr>
          <w:rFonts w:asciiTheme="minorHAnsi" w:hAnsiTheme="minorHAnsi" w:cstheme="minorHAnsi"/>
          <w:bCs/>
          <w:color w:val="auto"/>
        </w:rPr>
        <w:t xml:space="preserve">. </w:t>
      </w:r>
      <w:r w:rsidR="00B06BC7" w:rsidRPr="00AE79C0">
        <w:rPr>
          <w:rFonts w:asciiTheme="minorHAnsi" w:hAnsiTheme="minorHAnsi" w:cstheme="minorHAnsi"/>
          <w:bCs/>
          <w:color w:val="auto"/>
        </w:rPr>
        <w:t>One of t</w:t>
      </w:r>
      <w:r w:rsidR="00CB043B" w:rsidRPr="00AE79C0">
        <w:rPr>
          <w:rFonts w:asciiTheme="minorHAnsi" w:hAnsiTheme="minorHAnsi" w:cstheme="minorHAnsi"/>
          <w:bCs/>
          <w:color w:val="auto"/>
        </w:rPr>
        <w:t xml:space="preserve">he most critical </w:t>
      </w:r>
      <w:r w:rsidR="00ED3C91" w:rsidRPr="00AE79C0">
        <w:rPr>
          <w:rFonts w:asciiTheme="minorHAnsi" w:hAnsiTheme="minorHAnsi" w:cstheme="minorHAnsi"/>
          <w:bCs/>
          <w:color w:val="auto"/>
        </w:rPr>
        <w:t>steps</w:t>
      </w:r>
      <w:r w:rsidR="00CB043B" w:rsidRPr="00AE79C0">
        <w:rPr>
          <w:rFonts w:asciiTheme="minorHAnsi" w:hAnsiTheme="minorHAnsi" w:cstheme="minorHAnsi"/>
          <w:bCs/>
          <w:color w:val="auto"/>
        </w:rPr>
        <w:t xml:space="preserve"> </w:t>
      </w:r>
      <w:r w:rsidRPr="00AE79C0">
        <w:rPr>
          <w:rFonts w:asciiTheme="minorHAnsi" w:hAnsiTheme="minorHAnsi" w:cstheme="minorHAnsi"/>
          <w:bCs/>
          <w:color w:val="auto"/>
        </w:rPr>
        <w:t xml:space="preserve">to achieving </w:t>
      </w:r>
      <w:proofErr w:type="spellStart"/>
      <w:r w:rsidR="00FA5D89" w:rsidRPr="00AE79C0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FA5D89" w:rsidRPr="00AE79C0">
        <w:rPr>
          <w:rFonts w:asciiTheme="minorHAnsi" w:hAnsiTheme="minorHAnsi" w:cstheme="minorHAnsi"/>
          <w:bCs/>
          <w:color w:val="auto"/>
        </w:rPr>
        <w:t xml:space="preserve"> infection </w:t>
      </w:r>
      <w:r w:rsidR="00FA5D89" w:rsidRPr="001022AD">
        <w:rPr>
          <w:rFonts w:asciiTheme="minorHAnsi" w:hAnsiTheme="minorHAnsi" w:cstheme="minorHAnsi"/>
          <w:bCs/>
          <w:color w:val="auto"/>
        </w:rPr>
        <w:t>in vitro</w:t>
      </w:r>
      <w:r w:rsidR="00FA5D89">
        <w:rPr>
          <w:rFonts w:asciiTheme="minorHAnsi" w:hAnsiTheme="minorHAnsi" w:cstheme="minorHAnsi"/>
          <w:bCs/>
          <w:color w:val="auto"/>
        </w:rPr>
        <w:t xml:space="preserve"> </w:t>
      </w:r>
      <w:r w:rsidR="00CB043B" w:rsidRPr="001B088C">
        <w:rPr>
          <w:rFonts w:asciiTheme="minorHAnsi" w:hAnsiTheme="minorHAnsi" w:cstheme="minorHAnsi"/>
          <w:bCs/>
          <w:color w:val="auto"/>
        </w:rPr>
        <w:t>is the production of high</w:t>
      </w:r>
      <w:r w:rsidR="00FA5D89">
        <w:rPr>
          <w:rFonts w:asciiTheme="minorHAnsi" w:hAnsiTheme="minorHAnsi" w:cstheme="minorHAnsi"/>
          <w:bCs/>
          <w:color w:val="auto"/>
        </w:rPr>
        <w:t>-</w:t>
      </w:r>
      <w:r w:rsidR="00CB043B" w:rsidRPr="001B088C">
        <w:rPr>
          <w:rFonts w:asciiTheme="minorHAnsi" w:hAnsiTheme="minorHAnsi" w:cstheme="minorHAnsi"/>
          <w:bCs/>
          <w:color w:val="auto"/>
        </w:rPr>
        <w:t xml:space="preserve">titer </w:t>
      </w:r>
      <w:r w:rsidR="00FA5D89">
        <w:rPr>
          <w:rFonts w:asciiTheme="minorHAnsi" w:hAnsiTheme="minorHAnsi" w:cstheme="minorHAnsi"/>
          <w:bCs/>
          <w:color w:val="auto"/>
        </w:rPr>
        <w:t xml:space="preserve">virion </w:t>
      </w:r>
      <w:r>
        <w:rPr>
          <w:rFonts w:asciiTheme="minorHAnsi" w:hAnsiTheme="minorHAnsi" w:cstheme="minorHAnsi"/>
          <w:bCs/>
          <w:color w:val="auto"/>
        </w:rPr>
        <w:t>preparations</w:t>
      </w:r>
      <w:r w:rsidR="00CB043B" w:rsidRPr="001B088C">
        <w:rPr>
          <w:rFonts w:asciiTheme="minorHAnsi" w:hAnsiTheme="minorHAnsi" w:cstheme="minorHAnsi"/>
          <w:bCs/>
          <w:color w:val="auto"/>
        </w:rPr>
        <w:t xml:space="preserve">. </w:t>
      </w:r>
      <w:r w:rsidR="00FA5D89">
        <w:rPr>
          <w:rFonts w:asciiTheme="minorHAnsi" w:hAnsiTheme="minorHAnsi" w:cstheme="minorHAnsi"/>
          <w:bCs/>
          <w:color w:val="auto"/>
        </w:rPr>
        <w:t>Using t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he protocol for preparation of recombinant </w:t>
      </w:r>
      <w:proofErr w:type="spellStart"/>
      <w:r w:rsidR="00712286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712286" w:rsidRPr="001B088C">
        <w:rPr>
          <w:rFonts w:asciiTheme="minorHAnsi" w:hAnsiTheme="minorHAnsi" w:cstheme="minorHAnsi"/>
          <w:bCs/>
          <w:color w:val="auto"/>
        </w:rPr>
        <w:t xml:space="preserve"> virions </w:t>
      </w:r>
      <w:r w:rsidR="00CB043B" w:rsidRPr="001B088C">
        <w:rPr>
          <w:rFonts w:asciiTheme="minorHAnsi" w:hAnsiTheme="minorHAnsi" w:cstheme="minorHAnsi"/>
          <w:color w:val="auto"/>
        </w:rPr>
        <w:t>described here</w:t>
      </w:r>
      <w:r w:rsidR="00FA5D89">
        <w:rPr>
          <w:rFonts w:asciiTheme="minorHAnsi" w:hAnsiTheme="minorHAnsi" w:cstheme="minorHAnsi"/>
          <w:color w:val="auto"/>
        </w:rPr>
        <w:t>, we</w:t>
      </w:r>
      <w:r w:rsidR="00CB043B" w:rsidRPr="001B088C">
        <w:rPr>
          <w:rFonts w:asciiTheme="minorHAnsi" w:hAnsiTheme="minorHAnsi" w:cstheme="minorHAnsi"/>
          <w:color w:val="auto"/>
        </w:rPr>
        <w:t xml:space="preserve"> </w:t>
      </w:r>
      <w:r w:rsidR="00712286" w:rsidRPr="001B088C">
        <w:rPr>
          <w:rFonts w:asciiTheme="minorHAnsi" w:hAnsiTheme="minorHAnsi" w:cstheme="minorHAnsi"/>
          <w:bCs/>
          <w:color w:val="auto"/>
        </w:rPr>
        <w:t>achieve</w:t>
      </w:r>
      <w:r w:rsidR="00B06BC7" w:rsidRPr="001B088C">
        <w:rPr>
          <w:rFonts w:asciiTheme="minorHAnsi" w:hAnsiTheme="minorHAnsi" w:cstheme="minorHAnsi"/>
          <w:bCs/>
          <w:color w:val="auto"/>
        </w:rPr>
        <w:t xml:space="preserve"> viral titer</w:t>
      </w:r>
      <w:r w:rsidR="00FA5D89">
        <w:rPr>
          <w:rFonts w:asciiTheme="minorHAnsi" w:hAnsiTheme="minorHAnsi" w:cstheme="minorHAnsi"/>
          <w:bCs/>
          <w:color w:val="auto"/>
        </w:rPr>
        <w:t>s</w:t>
      </w:r>
      <w:r w:rsidR="00B06BC7" w:rsidRPr="001B088C">
        <w:rPr>
          <w:rFonts w:asciiTheme="minorHAnsi" w:hAnsiTheme="minorHAnsi" w:cstheme="minorHAnsi"/>
          <w:bCs/>
          <w:color w:val="auto"/>
        </w:rPr>
        <w:t xml:space="preserve"> of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 10</w:t>
      </w:r>
      <w:r w:rsidR="00712286" w:rsidRPr="001B088C">
        <w:rPr>
          <w:rFonts w:asciiTheme="minorHAnsi" w:hAnsiTheme="minorHAnsi" w:cstheme="minorHAnsi"/>
          <w:bCs/>
          <w:color w:val="auto"/>
          <w:vertAlign w:val="superscript"/>
        </w:rPr>
        <w:t>12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 genome cop</w:t>
      </w:r>
      <w:r w:rsidR="00AE2A98">
        <w:rPr>
          <w:rFonts w:asciiTheme="minorHAnsi" w:hAnsiTheme="minorHAnsi" w:cstheme="minorHAnsi"/>
          <w:bCs/>
          <w:color w:val="auto"/>
        </w:rPr>
        <w:t>ies per</w:t>
      </w:r>
      <w:r w:rsidR="00F9746A">
        <w:rPr>
          <w:rFonts w:asciiTheme="minorHAnsi" w:hAnsiTheme="minorHAnsi" w:cstheme="minorHAnsi"/>
          <w:bCs/>
          <w:color w:val="auto"/>
        </w:rPr>
        <w:t xml:space="preserve"> mL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AE79C0">
        <w:rPr>
          <w:rFonts w:asciiTheme="minorHAnsi" w:hAnsiTheme="minorHAnsi" w:cstheme="minorHAnsi"/>
          <w:bCs/>
          <w:color w:val="auto"/>
        </w:rPr>
        <w:t xml:space="preserve">of </w:t>
      </w:r>
      <w:proofErr w:type="spellStart"/>
      <w:r w:rsidR="00EB7DE1">
        <w:rPr>
          <w:rFonts w:asciiTheme="minorHAnsi" w:hAnsiTheme="minorHAnsi" w:cstheme="minorHAnsi"/>
          <w:bCs/>
          <w:color w:val="auto"/>
        </w:rPr>
        <w:t>idoxanol</w:t>
      </w:r>
      <w:proofErr w:type="spellEnd"/>
      <w:r w:rsidR="00EB7DE1">
        <w:rPr>
          <w:rFonts w:asciiTheme="minorHAnsi" w:hAnsiTheme="minorHAnsi" w:cstheme="minorHAnsi"/>
          <w:bCs/>
          <w:color w:val="auto"/>
        </w:rPr>
        <w:t xml:space="preserve"> solvent</w:t>
      </w:r>
      <w:r w:rsidR="00EB7DE1" w:rsidRPr="001B088C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PEVuZE5vdGU+PENpdGU+PEF1dGhvcj5TY2hvd2FsdGVyPC9BdXRob3I+PFllYXI+MjAxMjwvWWVh
cj48UmVjTnVtPjYwMzwvUmVjTnVtPjxEaXNwbGF5VGV4dD48c3R5bGUgZmFjZT0ic3VwZXJzY3Jp
cHQiPjExLDEyPC9zdHlsZT48L0Rpc3BsYXlUZXh0PjxyZWNvcmQ+PHJlYy1udW1iZXI+NjAzPC9y
ZWMtbnVtYmVyPjxmb3JlaWduLWtleXM+PGtleSBhcHA9IkVOIiBkYi1pZD0iYTlkczl3enNzOXph
ZHJld3c5ZTVkZXAwZDVldHhhcHh4dnB2IiB0aW1lc3RhbXA9IjAiPjYwMzwva2V5PjwvZm9yZWln
bi1rZXlzPjxyZWYtdHlwZSBuYW1lPSJKb3VybmFsIEFydGljbGUiPjE3PC9yZWYtdHlwZT48Y29u
dHJpYnV0b3JzPjxhdXRob3JzPjxhdXRob3I+U2Nob3dhbHRlciwgUi4gTS48L2F1dGhvcj48YXV0
aG9yPlJlaW5ob2xkLCBXLiBDLjwvYXV0aG9yPjxhdXRob3I+QnVjaywgQy4gQi48L2F1dGhvcj48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b2YgQW1lcmljYS48L2F1dGgtYWRkcmVzcz48dGl0bGVzPjx0aXRsZT5FbnRyeSB0cm9waXNtIG9m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</w:fldData>
        </w:fldChar>
      </w:r>
      <w:r w:rsidR="00685472">
        <w:rPr>
          <w:rFonts w:asciiTheme="minorHAnsi" w:hAnsiTheme="minorHAnsi" w:cstheme="minorHAnsi"/>
          <w:bCs/>
          <w:color w:val="auto"/>
        </w:rPr>
        <w:instrText xml:space="preserve"> ADDIN EN.CITE </w:instrText>
      </w:r>
      <w:r w:rsidR="00685472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PEVuZE5vdGU+PENpdGU+PEF1dGhvcj5TY2hvd2FsdGVyPC9BdXRob3I+PFllYXI+MjAxMjwvWWVh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</w:fldData>
        </w:fldChar>
      </w:r>
      <w:r w:rsidR="00685472">
        <w:rPr>
          <w:rFonts w:asciiTheme="minorHAnsi" w:hAnsiTheme="minorHAnsi" w:cstheme="minorHAnsi"/>
          <w:bCs/>
          <w:color w:val="auto"/>
        </w:rPr>
        <w:instrText xml:space="preserve"> ADDIN EN.CITE.DATA </w:instrText>
      </w:r>
      <w:r w:rsidR="00685472">
        <w:rPr>
          <w:rFonts w:asciiTheme="minorHAnsi" w:hAnsiTheme="minorHAnsi" w:cstheme="minorHAnsi"/>
          <w:bCs/>
          <w:color w:val="auto"/>
        </w:rPr>
      </w:r>
      <w:r w:rsidR="00685472">
        <w:rPr>
          <w:rFonts w:asciiTheme="minorHAnsi" w:hAnsiTheme="minorHAnsi" w:cstheme="minorHAnsi"/>
          <w:bCs/>
          <w:color w:val="auto"/>
        </w:rPr>
        <w:fldChar w:fldCharType="end"/>
      </w:r>
      <w:r w:rsidR="00EB7DE1" w:rsidRPr="001B088C">
        <w:rPr>
          <w:rFonts w:asciiTheme="minorHAnsi" w:hAnsiTheme="minorHAnsi" w:cstheme="minorHAnsi"/>
          <w:bCs/>
          <w:color w:val="auto"/>
        </w:rPr>
      </w:r>
      <w:r w:rsidR="00EB7DE1" w:rsidRPr="001B088C">
        <w:rPr>
          <w:rFonts w:asciiTheme="minorHAnsi" w:hAnsiTheme="minorHAnsi" w:cstheme="minorHAnsi"/>
          <w:bCs/>
          <w:color w:val="auto"/>
        </w:rPr>
        <w:fldChar w:fldCharType="separate"/>
      </w:r>
      <w:hyperlink w:anchor="_ENREF_11" w:tooltip="Schowalter, 2011 #602" w:history="1"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11</w:t>
        </w:r>
      </w:hyperlink>
      <w:r w:rsidR="00EB7DE1" w:rsidRPr="008148FC">
        <w:rPr>
          <w:rFonts w:asciiTheme="minorHAnsi" w:hAnsiTheme="minorHAnsi" w:cstheme="minorHAnsi"/>
          <w:bCs/>
          <w:noProof/>
          <w:color w:val="auto"/>
          <w:vertAlign w:val="superscript"/>
        </w:rPr>
        <w:t>,</w:t>
      </w:r>
      <w:hyperlink w:anchor="_ENREF_12" w:tooltip="Schowalter, 2012 #26" w:history="1"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12</w:t>
        </w:r>
      </w:hyperlink>
      <w:r w:rsidR="00EB7DE1" w:rsidRPr="001B088C">
        <w:rPr>
          <w:rFonts w:asciiTheme="minorHAnsi" w:hAnsiTheme="minorHAnsi" w:cstheme="minorHAnsi"/>
          <w:bCs/>
          <w:color w:val="auto"/>
        </w:rPr>
        <w:fldChar w:fldCharType="end"/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. </w:t>
      </w:r>
      <w:r w:rsidR="00CB043B" w:rsidRPr="001B088C">
        <w:rPr>
          <w:rFonts w:asciiTheme="minorHAnsi" w:hAnsiTheme="minorHAnsi" w:cstheme="minorHAnsi"/>
          <w:bCs/>
          <w:color w:val="auto"/>
        </w:rPr>
        <w:t>Th</w:t>
      </w:r>
      <w:r w:rsidR="00AE2A98">
        <w:rPr>
          <w:rFonts w:asciiTheme="minorHAnsi" w:hAnsiTheme="minorHAnsi" w:cstheme="minorHAnsi"/>
          <w:bCs/>
          <w:color w:val="auto"/>
        </w:rPr>
        <w:t xml:space="preserve">ese high-titer </w:t>
      </w:r>
      <w:proofErr w:type="spellStart"/>
      <w:r w:rsidR="00CB043B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CB043B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AE2A98">
        <w:rPr>
          <w:rFonts w:asciiTheme="minorHAnsi" w:hAnsiTheme="minorHAnsi" w:cstheme="minorHAnsi"/>
          <w:bCs/>
          <w:color w:val="auto"/>
        </w:rPr>
        <w:t>preparations</w:t>
      </w:r>
      <w:r w:rsidR="00CB043B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allowed us to identify </w:t>
      </w:r>
      <w:r w:rsidR="005B02B2" w:rsidRPr="001B088C">
        <w:rPr>
          <w:rFonts w:asciiTheme="minorHAnsi" w:hAnsiTheme="minorHAnsi" w:cstheme="minorHAnsi"/>
          <w:bCs/>
          <w:color w:val="auto"/>
        </w:rPr>
        <w:t>HDFs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 as the only primary </w:t>
      </w:r>
      <w:r w:rsidR="00CB043B" w:rsidRPr="001B088C">
        <w:rPr>
          <w:rFonts w:asciiTheme="minorHAnsi" w:hAnsiTheme="minorHAnsi" w:cstheme="minorHAnsi"/>
          <w:bCs/>
          <w:color w:val="auto"/>
        </w:rPr>
        <w:t xml:space="preserve">skin 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cell type </w:t>
      </w:r>
      <w:r>
        <w:rPr>
          <w:rFonts w:asciiTheme="minorHAnsi" w:hAnsiTheme="minorHAnsi" w:cstheme="minorHAnsi"/>
          <w:bCs/>
          <w:color w:val="auto"/>
        </w:rPr>
        <w:t xml:space="preserve">thus far </w:t>
      </w:r>
      <w:r w:rsidR="00AE2A98">
        <w:rPr>
          <w:rFonts w:asciiTheme="minorHAnsi" w:hAnsiTheme="minorHAnsi" w:cstheme="minorHAnsi"/>
          <w:bCs/>
          <w:color w:val="auto"/>
        </w:rPr>
        <w:t>that</w:t>
      </w:r>
      <w:r w:rsidR="007832CF">
        <w:rPr>
          <w:rFonts w:asciiTheme="minorHAnsi" w:hAnsiTheme="minorHAnsi" w:cstheme="minorHAnsi"/>
          <w:bCs/>
          <w:color w:val="auto"/>
        </w:rPr>
        <w:t xml:space="preserve"> </w:t>
      </w:r>
      <w:r w:rsidR="00AE2A98">
        <w:rPr>
          <w:rFonts w:asciiTheme="minorHAnsi" w:hAnsiTheme="minorHAnsi" w:cstheme="minorHAnsi"/>
          <w:bCs/>
          <w:color w:val="auto"/>
        </w:rPr>
        <w:t xml:space="preserve">appears to </w:t>
      </w:r>
      <w:r w:rsidR="00712286" w:rsidRPr="001B088C">
        <w:rPr>
          <w:rFonts w:asciiTheme="minorHAnsi" w:hAnsiTheme="minorHAnsi" w:cstheme="minorHAnsi"/>
          <w:bCs/>
          <w:color w:val="auto"/>
        </w:rPr>
        <w:t>support</w:t>
      </w:r>
      <w:r w:rsidR="00AE2A98">
        <w:rPr>
          <w:rFonts w:asciiTheme="minorHAnsi" w:hAnsiTheme="minorHAnsi" w:cstheme="minorHAnsi"/>
          <w:bCs/>
          <w:color w:val="auto"/>
        </w:rPr>
        <w:t xml:space="preserve"> the full</w:t>
      </w:r>
      <w:r w:rsidR="00712286" w:rsidRPr="001B088C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712286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712286" w:rsidRPr="001B088C">
        <w:rPr>
          <w:rFonts w:asciiTheme="minorHAnsi" w:hAnsiTheme="minorHAnsi" w:cstheme="minorHAnsi"/>
          <w:bCs/>
          <w:color w:val="auto"/>
        </w:rPr>
        <w:t xml:space="preserve"> infection</w:t>
      </w:r>
      <w:r w:rsidR="00AE2A98">
        <w:rPr>
          <w:rFonts w:asciiTheme="minorHAnsi" w:hAnsiTheme="minorHAnsi" w:cstheme="minorHAnsi"/>
          <w:bCs/>
          <w:color w:val="auto"/>
        </w:rPr>
        <w:t xml:space="preserve"> cycle</w:t>
      </w:r>
      <w:hyperlink w:anchor="_ENREF_24" w:tooltip="Liu, 2016 #600" w:history="1"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bCs/>
            <w:color w:val="auto"/>
          </w:rPr>
        </w:r>
        <w:r w:rsidR="00052643">
          <w:rPr>
            <w:rFonts w:asciiTheme="minorHAnsi" w:hAnsiTheme="minorHAnsi" w:cstheme="minorHAnsi"/>
            <w:bCs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bCs/>
            <w:color w:val="auto"/>
          </w:rPr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712286" w:rsidRPr="001B088C">
        <w:rPr>
          <w:rFonts w:asciiTheme="minorHAnsi" w:hAnsiTheme="minorHAnsi" w:cstheme="minorHAnsi"/>
          <w:bCs/>
          <w:color w:val="auto"/>
        </w:rPr>
        <w:t>.</w:t>
      </w:r>
      <w:r w:rsidR="00CB043B" w:rsidRPr="001B088C">
        <w:rPr>
          <w:rFonts w:asciiTheme="minorHAnsi" w:hAnsiTheme="minorHAnsi" w:cstheme="minorHAnsi"/>
          <w:bCs/>
          <w:color w:val="auto"/>
        </w:rPr>
        <w:t xml:space="preserve"> </w:t>
      </w:r>
    </w:p>
    <w:p w14:paraId="7489F5EF" w14:textId="77777777" w:rsidR="00B8714E" w:rsidRPr="001B088C" w:rsidRDefault="00B8714E" w:rsidP="00E770A2">
      <w:pPr>
        <w:rPr>
          <w:rFonts w:asciiTheme="minorHAnsi" w:hAnsiTheme="minorHAnsi" w:cstheme="minorHAnsi"/>
          <w:bCs/>
          <w:color w:val="auto"/>
        </w:rPr>
      </w:pPr>
    </w:p>
    <w:p w14:paraId="6BACB627" w14:textId="1438514E" w:rsidR="00ED3C91" w:rsidRPr="001B088C" w:rsidRDefault="00025AE4" w:rsidP="00E770A2">
      <w:pPr>
        <w:rPr>
          <w:rFonts w:asciiTheme="minorHAnsi" w:hAnsiTheme="minorHAnsi" w:cstheme="minorHAnsi"/>
          <w:color w:val="auto"/>
        </w:rPr>
      </w:pPr>
      <w:r w:rsidRPr="00025AE4">
        <w:rPr>
          <w:rFonts w:asciiTheme="minorHAnsi" w:hAnsiTheme="minorHAnsi" w:cstheme="minorHAnsi"/>
          <w:color w:val="auto"/>
        </w:rPr>
        <w:t xml:space="preserve">Isolating </w:t>
      </w:r>
      <w:r>
        <w:rPr>
          <w:rFonts w:asciiTheme="minorHAnsi" w:hAnsiTheme="minorHAnsi" w:cstheme="minorHAnsi"/>
          <w:color w:val="auto"/>
        </w:rPr>
        <w:t xml:space="preserve">fresh human dermal </w:t>
      </w:r>
      <w:r w:rsidRPr="00025AE4">
        <w:rPr>
          <w:rFonts w:asciiTheme="minorHAnsi" w:hAnsiTheme="minorHAnsi" w:cstheme="minorHAnsi"/>
          <w:color w:val="auto"/>
        </w:rPr>
        <w:t xml:space="preserve">fibroblasts </w:t>
      </w:r>
      <w:r>
        <w:rPr>
          <w:rFonts w:asciiTheme="minorHAnsi" w:hAnsiTheme="minorHAnsi" w:cstheme="minorHAnsi"/>
          <w:color w:val="auto"/>
        </w:rPr>
        <w:t xml:space="preserve">using the </w:t>
      </w:r>
      <w:r w:rsidRPr="00025AE4">
        <w:rPr>
          <w:rFonts w:asciiTheme="minorHAnsi" w:hAnsiTheme="minorHAnsi" w:cstheme="minorHAnsi"/>
          <w:color w:val="auto"/>
        </w:rPr>
        <w:t>protocol</w:t>
      </w:r>
      <w:r>
        <w:rPr>
          <w:rFonts w:asciiTheme="minorHAnsi" w:hAnsiTheme="minorHAnsi" w:cstheme="minorHAnsi"/>
          <w:color w:val="auto"/>
        </w:rPr>
        <w:t xml:space="preserve"> described in this manuscript</w:t>
      </w:r>
      <w:r w:rsidRPr="00025AE4">
        <w:rPr>
          <w:rFonts w:asciiTheme="minorHAnsi" w:hAnsiTheme="minorHAnsi" w:cstheme="minorHAnsi"/>
          <w:color w:val="auto"/>
        </w:rPr>
        <w:t xml:space="preserve"> has enabled us to control </w:t>
      </w:r>
      <w:r>
        <w:rPr>
          <w:rFonts w:asciiTheme="minorHAnsi" w:hAnsiTheme="minorHAnsi" w:cstheme="minorHAnsi"/>
          <w:color w:val="auto"/>
        </w:rPr>
        <w:t xml:space="preserve">the quality of the </w:t>
      </w:r>
      <w:r w:rsidRPr="00025AE4">
        <w:rPr>
          <w:rFonts w:asciiTheme="minorHAnsi" w:hAnsiTheme="minorHAnsi" w:cstheme="minorHAnsi"/>
          <w:color w:val="auto"/>
        </w:rPr>
        <w:t xml:space="preserve">cells </w:t>
      </w:r>
      <w:r>
        <w:rPr>
          <w:rFonts w:asciiTheme="minorHAnsi" w:hAnsiTheme="minorHAnsi" w:cstheme="minorHAnsi"/>
          <w:color w:val="auto"/>
        </w:rPr>
        <w:t xml:space="preserve">used in </w:t>
      </w:r>
      <w:proofErr w:type="spellStart"/>
      <w:r>
        <w:rPr>
          <w:rFonts w:asciiTheme="minorHAnsi" w:hAnsiTheme="minorHAnsi" w:cstheme="minorHAnsi"/>
          <w:color w:val="auto"/>
        </w:rPr>
        <w:t>MCPyV</w:t>
      </w:r>
      <w:proofErr w:type="spellEnd"/>
      <w:r>
        <w:rPr>
          <w:rFonts w:asciiTheme="minorHAnsi" w:hAnsiTheme="minorHAnsi" w:cstheme="minorHAnsi"/>
          <w:color w:val="auto"/>
        </w:rPr>
        <w:t xml:space="preserve"> infection </w:t>
      </w:r>
      <w:r w:rsidR="00007CF2">
        <w:rPr>
          <w:rFonts w:asciiTheme="minorHAnsi" w:hAnsiTheme="minorHAnsi" w:cstheme="minorHAnsi"/>
          <w:color w:val="auto"/>
        </w:rPr>
        <w:t xml:space="preserve">experiment </w:t>
      </w:r>
      <w:r w:rsidRPr="00025AE4">
        <w:rPr>
          <w:rFonts w:asciiTheme="minorHAnsi" w:hAnsiTheme="minorHAnsi" w:cstheme="minorHAnsi"/>
          <w:color w:val="auto"/>
        </w:rPr>
        <w:t>and ensure consistency of findings across cells isolated from different patient samples</w:t>
      </w:r>
      <w:r w:rsidR="007832CF">
        <w:rPr>
          <w:rFonts w:asciiTheme="minorHAnsi" w:hAnsiTheme="minorHAnsi" w:cstheme="minorHAnsi"/>
          <w:color w:val="auto"/>
        </w:rPr>
        <w:t xml:space="preserve">. </w:t>
      </w:r>
      <w:r w:rsidR="00EB7DE1">
        <w:rPr>
          <w:rFonts w:asciiTheme="minorHAnsi" w:hAnsiTheme="minorHAnsi" w:cstheme="minorHAnsi"/>
          <w:color w:val="auto"/>
        </w:rPr>
        <w:t>All</w:t>
      </w:r>
      <w:r w:rsidR="0030221C">
        <w:rPr>
          <w:rFonts w:asciiTheme="minorHAnsi" w:hAnsiTheme="minorHAnsi" w:cstheme="minorHAnsi"/>
          <w:color w:val="auto"/>
        </w:rPr>
        <w:t xml:space="preserve"> human </w:t>
      </w:r>
      <w:r w:rsidR="0030221C" w:rsidRPr="0030221C">
        <w:rPr>
          <w:rFonts w:asciiTheme="minorHAnsi" w:hAnsiTheme="minorHAnsi" w:cstheme="minorHAnsi"/>
          <w:color w:val="auto"/>
        </w:rPr>
        <w:t>dermal fibroblasts isolated from neonatal skin</w:t>
      </w:r>
      <w:r w:rsidR="00EB7DE1">
        <w:rPr>
          <w:rFonts w:asciiTheme="minorHAnsi" w:hAnsiTheme="minorHAnsi" w:cstheme="minorHAnsi"/>
          <w:color w:val="auto"/>
        </w:rPr>
        <w:t xml:space="preserve"> should be assessed for presence of </w:t>
      </w:r>
      <w:proofErr w:type="spellStart"/>
      <w:r w:rsidR="0030221C">
        <w:rPr>
          <w:rFonts w:asciiTheme="minorHAnsi" w:hAnsiTheme="minorHAnsi" w:cstheme="minorHAnsi"/>
          <w:color w:val="auto"/>
        </w:rPr>
        <w:t>MCPyV</w:t>
      </w:r>
      <w:proofErr w:type="spellEnd"/>
      <w:r w:rsidR="00EB7DE1">
        <w:rPr>
          <w:rFonts w:asciiTheme="minorHAnsi" w:hAnsiTheme="minorHAnsi" w:cstheme="minorHAnsi"/>
          <w:color w:val="auto"/>
        </w:rPr>
        <w:t xml:space="preserve"> DNA by</w:t>
      </w:r>
      <w:r w:rsidR="0030221C">
        <w:rPr>
          <w:rFonts w:asciiTheme="minorHAnsi" w:hAnsiTheme="minorHAnsi" w:cstheme="minorHAnsi"/>
          <w:color w:val="auto"/>
        </w:rPr>
        <w:t xml:space="preserve"> qPCR to ensure </w:t>
      </w:r>
      <w:r w:rsidR="00B724B6">
        <w:rPr>
          <w:rFonts w:asciiTheme="minorHAnsi" w:hAnsiTheme="minorHAnsi" w:cstheme="minorHAnsi"/>
          <w:color w:val="auto"/>
        </w:rPr>
        <w:t xml:space="preserve">the absence of </w:t>
      </w:r>
      <w:proofErr w:type="spellStart"/>
      <w:r w:rsidR="00B724B6">
        <w:rPr>
          <w:rFonts w:asciiTheme="minorHAnsi" w:hAnsiTheme="minorHAnsi" w:cstheme="minorHAnsi"/>
          <w:color w:val="auto"/>
        </w:rPr>
        <w:t>MCPyV</w:t>
      </w:r>
      <w:proofErr w:type="spellEnd"/>
      <w:r w:rsidR="00B724B6">
        <w:rPr>
          <w:rFonts w:asciiTheme="minorHAnsi" w:hAnsiTheme="minorHAnsi" w:cstheme="minorHAnsi"/>
          <w:color w:val="auto"/>
        </w:rPr>
        <w:t xml:space="preserve"> infection prior to treatment </w:t>
      </w:r>
      <w:r w:rsidR="0030221C" w:rsidRPr="0030221C">
        <w:rPr>
          <w:rFonts w:asciiTheme="minorHAnsi" w:hAnsiTheme="minorHAnsi" w:cstheme="minorHAnsi"/>
          <w:color w:val="auto"/>
        </w:rPr>
        <w:t xml:space="preserve">with recombinant </w:t>
      </w:r>
      <w:proofErr w:type="spellStart"/>
      <w:r w:rsidR="0030221C" w:rsidRPr="0030221C">
        <w:rPr>
          <w:rFonts w:asciiTheme="minorHAnsi" w:hAnsiTheme="minorHAnsi" w:cstheme="minorHAnsi"/>
          <w:color w:val="auto"/>
        </w:rPr>
        <w:t>MCPyV</w:t>
      </w:r>
      <w:proofErr w:type="spellEnd"/>
      <w:r w:rsidR="0030221C" w:rsidRPr="0030221C">
        <w:rPr>
          <w:rFonts w:asciiTheme="minorHAnsi" w:hAnsiTheme="minorHAnsi" w:cstheme="minorHAnsi"/>
          <w:color w:val="auto"/>
        </w:rPr>
        <w:t xml:space="preserve"> virions.</w:t>
      </w:r>
      <w:r w:rsidR="0030221C">
        <w:rPr>
          <w:rFonts w:asciiTheme="minorHAnsi" w:hAnsiTheme="minorHAnsi" w:cstheme="minorHAnsi"/>
          <w:color w:val="auto"/>
        </w:rPr>
        <w:t xml:space="preserve"> </w:t>
      </w:r>
      <w:r w:rsidR="00B8714E" w:rsidRPr="001B088C">
        <w:rPr>
          <w:rFonts w:asciiTheme="minorHAnsi" w:hAnsiTheme="minorHAnsi" w:cstheme="minorHAnsi"/>
          <w:color w:val="auto"/>
        </w:rPr>
        <w:t>In order to obtain the maximum</w:t>
      </w:r>
      <w:r w:rsidR="004876A5" w:rsidRPr="001B088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876A5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4876A5" w:rsidRPr="001B088C">
        <w:rPr>
          <w:rFonts w:asciiTheme="minorHAnsi" w:hAnsiTheme="minorHAnsi" w:cstheme="minorHAnsi"/>
          <w:color w:val="auto"/>
        </w:rPr>
        <w:t xml:space="preserve"> </w:t>
      </w:r>
      <w:r w:rsidR="005B02B2" w:rsidRPr="001B088C">
        <w:rPr>
          <w:rFonts w:asciiTheme="minorHAnsi" w:hAnsiTheme="minorHAnsi" w:cstheme="minorHAnsi"/>
          <w:color w:val="auto"/>
        </w:rPr>
        <w:t>infection efficiency, it is critical</w:t>
      </w:r>
      <w:r w:rsidR="004876A5" w:rsidRPr="001B088C">
        <w:rPr>
          <w:rFonts w:asciiTheme="minorHAnsi" w:hAnsiTheme="minorHAnsi" w:cstheme="minorHAnsi"/>
          <w:color w:val="auto"/>
        </w:rPr>
        <w:t xml:space="preserve"> to use </w:t>
      </w:r>
      <w:r w:rsidR="00B8714E" w:rsidRPr="001B088C">
        <w:rPr>
          <w:rFonts w:asciiTheme="minorHAnsi" w:hAnsiTheme="minorHAnsi" w:cstheme="minorHAnsi"/>
          <w:color w:val="auto"/>
        </w:rPr>
        <w:t>human dermal fibroblasts isolated fresh</w:t>
      </w:r>
      <w:r w:rsidR="00C05BEA">
        <w:rPr>
          <w:rFonts w:asciiTheme="minorHAnsi" w:hAnsiTheme="minorHAnsi" w:cstheme="minorHAnsi"/>
          <w:color w:val="auto"/>
        </w:rPr>
        <w:t>ly from neonatal human foreskin as</w:t>
      </w:r>
      <w:r w:rsidR="00B8714E" w:rsidRPr="001B088C">
        <w:rPr>
          <w:rFonts w:asciiTheme="minorHAnsi" w:hAnsiTheme="minorHAnsi" w:cstheme="minorHAnsi"/>
          <w:color w:val="auto"/>
        </w:rPr>
        <w:t xml:space="preserve"> </w:t>
      </w:r>
      <w:r w:rsidR="00C05BEA">
        <w:rPr>
          <w:rFonts w:asciiTheme="minorHAnsi" w:hAnsiTheme="minorHAnsi" w:cstheme="minorHAnsi"/>
          <w:color w:val="auto"/>
        </w:rPr>
        <w:t>h</w:t>
      </w:r>
      <w:r w:rsidR="00C05BEA" w:rsidRPr="00C05BEA">
        <w:rPr>
          <w:rFonts w:asciiTheme="minorHAnsi" w:hAnsiTheme="minorHAnsi" w:cstheme="minorHAnsi"/>
          <w:color w:val="auto"/>
        </w:rPr>
        <w:t xml:space="preserve">igher passage fibroblasts support lower </w:t>
      </w:r>
      <w:proofErr w:type="spellStart"/>
      <w:r w:rsidR="00C05BEA" w:rsidRPr="00C05BEA">
        <w:rPr>
          <w:rFonts w:asciiTheme="minorHAnsi" w:hAnsiTheme="minorHAnsi" w:cstheme="minorHAnsi"/>
          <w:color w:val="auto"/>
        </w:rPr>
        <w:t>MCPyV</w:t>
      </w:r>
      <w:proofErr w:type="spellEnd"/>
      <w:r w:rsidR="00C05BEA" w:rsidRPr="00C05BEA">
        <w:rPr>
          <w:rFonts w:asciiTheme="minorHAnsi" w:hAnsiTheme="minorHAnsi" w:cstheme="minorHAnsi"/>
          <w:color w:val="auto"/>
        </w:rPr>
        <w:t xml:space="preserve"> infection efficiencies.</w:t>
      </w:r>
      <w:r w:rsidR="00C05BEA">
        <w:rPr>
          <w:rFonts w:asciiTheme="minorHAnsi" w:hAnsiTheme="minorHAnsi" w:cstheme="minorHAnsi"/>
          <w:color w:val="auto"/>
        </w:rPr>
        <w:t xml:space="preserve"> </w:t>
      </w:r>
      <w:r w:rsidR="00B724B6">
        <w:rPr>
          <w:rFonts w:asciiTheme="minorHAnsi" w:hAnsiTheme="minorHAnsi" w:cstheme="minorHAnsi"/>
          <w:color w:val="auto"/>
        </w:rPr>
        <w:t xml:space="preserve">Further, when isolated in parallel from adult skin samples, fibroblasts from neonatal skin samples supported much higher </w:t>
      </w:r>
      <w:proofErr w:type="spellStart"/>
      <w:r w:rsidR="00B724B6">
        <w:rPr>
          <w:rFonts w:asciiTheme="minorHAnsi" w:hAnsiTheme="minorHAnsi" w:cstheme="minorHAnsi"/>
          <w:color w:val="auto"/>
        </w:rPr>
        <w:t>MCPyV</w:t>
      </w:r>
      <w:proofErr w:type="spellEnd"/>
      <w:r w:rsidR="00B724B6">
        <w:rPr>
          <w:rFonts w:asciiTheme="minorHAnsi" w:hAnsiTheme="minorHAnsi" w:cstheme="minorHAnsi"/>
          <w:color w:val="auto"/>
        </w:rPr>
        <w:t xml:space="preserve"> infection efficiency</w:t>
      </w:r>
      <w:hyperlink w:anchor="_ENREF_24" w:tooltip="Liu, 2016 #600" w:history="1">
        <w:r w:rsidR="00052643" w:rsidRPr="001B088C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color w:val="auto"/>
          </w:rPr>
        </w:r>
        <w:r w:rsidR="00052643">
          <w:rPr>
            <w:rFonts w:asciiTheme="minorHAnsi" w:hAnsiTheme="minorHAnsi" w:cstheme="minorHAnsi"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color w:val="auto"/>
          </w:rPr>
        </w:r>
        <w:r w:rsidR="00052643" w:rsidRPr="001B088C">
          <w:rPr>
            <w:rFonts w:asciiTheme="minorHAnsi" w:hAnsiTheme="minorHAnsi" w:cstheme="minorHAnsi"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theme="minorHAnsi"/>
            <w:color w:val="auto"/>
          </w:rPr>
          <w:fldChar w:fldCharType="end"/>
        </w:r>
      </w:hyperlink>
      <w:r w:rsidR="00B724B6">
        <w:rPr>
          <w:rFonts w:asciiTheme="minorHAnsi" w:hAnsiTheme="minorHAnsi" w:cstheme="minorHAnsi"/>
          <w:color w:val="auto"/>
        </w:rPr>
        <w:t xml:space="preserve">. </w:t>
      </w:r>
      <w:r w:rsidR="00C05BEA" w:rsidRPr="00C05BEA">
        <w:rPr>
          <w:rFonts w:asciiTheme="minorHAnsi" w:hAnsiTheme="minorHAnsi" w:cstheme="minorHAnsi"/>
          <w:color w:val="auto"/>
        </w:rPr>
        <w:t xml:space="preserve">We have never tested any commercially available cells for </w:t>
      </w:r>
      <w:proofErr w:type="spellStart"/>
      <w:r w:rsidR="00C05BEA">
        <w:rPr>
          <w:rFonts w:asciiTheme="minorHAnsi" w:hAnsiTheme="minorHAnsi" w:cstheme="minorHAnsi"/>
          <w:color w:val="auto"/>
        </w:rPr>
        <w:t>MCPyV</w:t>
      </w:r>
      <w:proofErr w:type="spellEnd"/>
      <w:r w:rsidR="00C05BEA">
        <w:rPr>
          <w:rFonts w:asciiTheme="minorHAnsi" w:hAnsiTheme="minorHAnsi" w:cstheme="minorHAnsi"/>
          <w:color w:val="auto"/>
        </w:rPr>
        <w:t xml:space="preserve"> infection</w:t>
      </w:r>
      <w:r w:rsidR="00C05BEA" w:rsidRPr="00C05BEA">
        <w:rPr>
          <w:rFonts w:asciiTheme="minorHAnsi" w:hAnsiTheme="minorHAnsi" w:cstheme="minorHAnsi"/>
          <w:color w:val="auto"/>
        </w:rPr>
        <w:t>. However, we see no specific reason that commercially isolated fibroblasts should be inferior other than if they are higher passage at the point of freezing.</w:t>
      </w:r>
    </w:p>
    <w:p w14:paraId="5BD4D866" w14:textId="77777777" w:rsidR="003D79A0" w:rsidRPr="001B088C" w:rsidRDefault="003D79A0" w:rsidP="00E770A2">
      <w:pPr>
        <w:rPr>
          <w:rFonts w:asciiTheme="minorHAnsi" w:hAnsiTheme="minorHAnsi" w:cstheme="minorHAnsi"/>
          <w:color w:val="auto"/>
        </w:rPr>
      </w:pPr>
    </w:p>
    <w:p w14:paraId="0F7E9FFE" w14:textId="03237F58" w:rsidR="002353AE" w:rsidRPr="001B088C" w:rsidRDefault="004B3A09" w:rsidP="00E770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lastRenderedPageBreak/>
        <w:t>We have also used the</w:t>
      </w:r>
      <w:r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CB6CD5" w:rsidRPr="001B088C">
        <w:rPr>
          <w:rFonts w:asciiTheme="minorHAnsi" w:hAnsiTheme="minorHAnsi" w:cstheme="minorHAnsi"/>
          <w:bCs/>
          <w:color w:val="auto"/>
        </w:rPr>
        <w:t>protocol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511090" w:rsidRPr="001B088C">
        <w:rPr>
          <w:rFonts w:asciiTheme="minorHAnsi" w:hAnsiTheme="minorHAnsi" w:cstheme="minorHAnsi"/>
          <w:color w:val="auto"/>
        </w:rPr>
        <w:t>described here</w:t>
      </w:r>
      <w:r w:rsidR="00E10B27" w:rsidRPr="001B088C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to isolate </w:t>
      </w:r>
      <w:r w:rsidR="00CB6CD5" w:rsidRPr="001B088C">
        <w:rPr>
          <w:rFonts w:asciiTheme="minorHAnsi" w:hAnsiTheme="minorHAnsi" w:cstheme="minorHAnsi"/>
          <w:bCs/>
          <w:color w:val="auto"/>
        </w:rPr>
        <w:t>dermal fibroblast</w:t>
      </w:r>
      <w:r>
        <w:rPr>
          <w:rFonts w:asciiTheme="minorHAnsi" w:hAnsiTheme="minorHAnsi" w:cstheme="minorHAnsi"/>
          <w:bCs/>
          <w:color w:val="auto"/>
        </w:rPr>
        <w:t>s</w:t>
      </w:r>
      <w:r w:rsidR="00E10B27" w:rsidRPr="001B088C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from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E10B27" w:rsidRPr="001B088C">
        <w:rPr>
          <w:rFonts w:asciiTheme="minorHAnsi" w:hAnsiTheme="minorHAnsi" w:cstheme="minorHAnsi"/>
          <w:bCs/>
          <w:color w:val="auto"/>
        </w:rPr>
        <w:t>other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1C77EC">
        <w:rPr>
          <w:rFonts w:asciiTheme="minorHAnsi" w:hAnsiTheme="minorHAnsi" w:cstheme="minorHAnsi"/>
          <w:bCs/>
          <w:color w:val="auto"/>
        </w:rPr>
        <w:t>animals</w:t>
      </w:r>
      <w:r w:rsidR="004230B0" w:rsidRPr="001B088C">
        <w:rPr>
          <w:rFonts w:asciiTheme="minorHAnsi" w:hAnsiTheme="minorHAnsi" w:cstheme="minorHAnsi"/>
          <w:bCs/>
          <w:color w:val="auto"/>
        </w:rPr>
        <w:t xml:space="preserve">. For example, we 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have used the protocol to </w:t>
      </w:r>
      <w:r w:rsidR="004230B0" w:rsidRPr="001B088C">
        <w:rPr>
          <w:rFonts w:asciiTheme="minorHAnsi" w:hAnsiTheme="minorHAnsi" w:cstheme="minorHAnsi"/>
          <w:bCs/>
          <w:color w:val="auto"/>
        </w:rPr>
        <w:t xml:space="preserve">successfully 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isolate </w:t>
      </w:r>
      <w:r w:rsidR="007C443D" w:rsidRPr="001B088C">
        <w:rPr>
          <w:rFonts w:asciiTheme="minorHAnsi" w:hAnsiTheme="minorHAnsi" w:cstheme="minorHAnsi"/>
          <w:bCs/>
          <w:color w:val="auto"/>
        </w:rPr>
        <w:t xml:space="preserve">dermal </w:t>
      </w:r>
      <w:r w:rsidR="00CB6CD5" w:rsidRPr="001B088C">
        <w:rPr>
          <w:rFonts w:asciiTheme="minorHAnsi" w:hAnsiTheme="minorHAnsi" w:cstheme="minorHAnsi"/>
          <w:bCs/>
          <w:color w:val="auto"/>
        </w:rPr>
        <w:t>fibroblasts from mouse</w:t>
      </w:r>
      <w:r w:rsidR="00530593" w:rsidRPr="001B088C">
        <w:rPr>
          <w:rFonts w:asciiTheme="minorHAnsi" w:hAnsiTheme="minorHAnsi" w:cstheme="minorHAnsi"/>
          <w:bCs/>
          <w:color w:val="auto"/>
        </w:rPr>
        <w:t xml:space="preserve"> (</w:t>
      </w:r>
      <w:r w:rsidR="00530593" w:rsidRPr="001B088C">
        <w:rPr>
          <w:rFonts w:asciiTheme="minorHAnsi" w:hAnsiTheme="minorHAnsi" w:cstheme="minorHAnsi"/>
          <w:bCs/>
          <w:i/>
          <w:color w:val="auto"/>
        </w:rPr>
        <w:t>Mus musculus</w:t>
      </w:r>
      <w:r w:rsidR="00530593" w:rsidRPr="001B088C">
        <w:rPr>
          <w:rFonts w:asciiTheme="minorHAnsi" w:hAnsiTheme="minorHAnsi" w:cstheme="minorHAnsi"/>
          <w:bCs/>
          <w:color w:val="auto"/>
        </w:rPr>
        <w:t>)</w:t>
      </w:r>
      <w:r w:rsidR="00CB6CD5" w:rsidRPr="001B088C">
        <w:rPr>
          <w:rFonts w:asciiTheme="minorHAnsi" w:hAnsiTheme="minorHAnsi" w:cstheme="minorHAnsi"/>
          <w:bCs/>
          <w:color w:val="auto"/>
        </w:rPr>
        <w:t>, rat</w:t>
      </w:r>
      <w:r w:rsidR="00530593" w:rsidRPr="001B088C">
        <w:rPr>
          <w:rFonts w:asciiTheme="minorHAnsi" w:hAnsiTheme="minorHAnsi" w:cstheme="minorHAnsi"/>
          <w:bCs/>
          <w:color w:val="auto"/>
        </w:rPr>
        <w:t xml:space="preserve"> (</w:t>
      </w:r>
      <w:r w:rsidR="00530593" w:rsidRPr="001B088C">
        <w:rPr>
          <w:rFonts w:asciiTheme="minorHAnsi" w:hAnsiTheme="minorHAnsi" w:cstheme="minorHAnsi"/>
          <w:bCs/>
          <w:i/>
          <w:color w:val="auto"/>
        </w:rPr>
        <w:t>Rattus norvegicus</w:t>
      </w:r>
      <w:r w:rsidR="00530593" w:rsidRPr="001B088C">
        <w:rPr>
          <w:rFonts w:asciiTheme="minorHAnsi" w:hAnsiTheme="minorHAnsi" w:cstheme="minorHAnsi"/>
          <w:bCs/>
          <w:color w:val="auto"/>
        </w:rPr>
        <w:t>)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, </w:t>
      </w:r>
      <w:r w:rsidR="00530593" w:rsidRPr="001B088C">
        <w:rPr>
          <w:rFonts w:asciiTheme="minorHAnsi" w:hAnsiTheme="minorHAnsi" w:cstheme="minorHAnsi"/>
          <w:bCs/>
          <w:color w:val="auto"/>
        </w:rPr>
        <w:t>tree shrew (</w:t>
      </w:r>
      <w:proofErr w:type="spellStart"/>
      <w:r w:rsidR="00530593" w:rsidRPr="001B088C">
        <w:rPr>
          <w:rFonts w:asciiTheme="minorHAnsi" w:hAnsiTheme="minorHAnsi" w:cstheme="minorHAnsi"/>
          <w:bCs/>
          <w:i/>
          <w:color w:val="auto"/>
        </w:rPr>
        <w:t>Tupaia</w:t>
      </w:r>
      <w:proofErr w:type="spellEnd"/>
      <w:r w:rsidR="00530593" w:rsidRPr="001B088C">
        <w:rPr>
          <w:rFonts w:asciiTheme="minorHAnsi" w:hAnsiTheme="minorHAnsi" w:cstheme="minorHAnsi"/>
          <w:bCs/>
          <w:i/>
          <w:color w:val="auto"/>
        </w:rPr>
        <w:t xml:space="preserve"> </w:t>
      </w:r>
      <w:proofErr w:type="spellStart"/>
      <w:r w:rsidR="00530593" w:rsidRPr="001B088C">
        <w:rPr>
          <w:rFonts w:asciiTheme="minorHAnsi" w:hAnsiTheme="minorHAnsi" w:cstheme="minorHAnsi"/>
          <w:bCs/>
          <w:i/>
          <w:color w:val="auto"/>
        </w:rPr>
        <w:t>Belangeri</w:t>
      </w:r>
      <w:proofErr w:type="spellEnd"/>
      <w:r w:rsidR="00530593" w:rsidRPr="001B088C">
        <w:rPr>
          <w:rFonts w:asciiTheme="minorHAnsi" w:hAnsiTheme="minorHAnsi" w:cstheme="minorHAnsi"/>
          <w:bCs/>
          <w:color w:val="auto"/>
        </w:rPr>
        <w:t>)</w:t>
      </w:r>
      <w:r w:rsidR="004230B0" w:rsidRPr="001B088C">
        <w:rPr>
          <w:rFonts w:asciiTheme="minorHAnsi" w:hAnsiTheme="minorHAnsi" w:cstheme="minorHAnsi"/>
          <w:bCs/>
          <w:color w:val="auto"/>
        </w:rPr>
        <w:t>,</w:t>
      </w:r>
      <w:r w:rsidR="00F9746A">
        <w:rPr>
          <w:rFonts w:asciiTheme="minorHAnsi" w:hAnsiTheme="minorHAnsi" w:cstheme="minorHAnsi"/>
          <w:bCs/>
          <w:color w:val="auto"/>
        </w:rPr>
        <w:t xml:space="preserve"> </w:t>
      </w:r>
      <w:r w:rsidR="00CB6CD5" w:rsidRPr="001B088C">
        <w:rPr>
          <w:rFonts w:asciiTheme="minorHAnsi" w:hAnsiTheme="minorHAnsi" w:cstheme="minorHAnsi"/>
          <w:bCs/>
          <w:color w:val="auto"/>
        </w:rPr>
        <w:t xml:space="preserve">and </w:t>
      </w:r>
      <w:r w:rsidR="00530593" w:rsidRPr="001B088C">
        <w:rPr>
          <w:rFonts w:asciiTheme="minorHAnsi" w:hAnsiTheme="minorHAnsi" w:cstheme="minorHAnsi"/>
          <w:bCs/>
          <w:color w:val="auto"/>
        </w:rPr>
        <w:t>rhesus macaque (</w:t>
      </w:r>
      <w:proofErr w:type="spellStart"/>
      <w:r w:rsidR="00530593" w:rsidRPr="001B088C">
        <w:rPr>
          <w:rFonts w:asciiTheme="minorHAnsi" w:hAnsiTheme="minorHAnsi" w:cstheme="minorHAnsi"/>
          <w:bCs/>
          <w:i/>
          <w:color w:val="auto"/>
        </w:rPr>
        <w:t>Macaca</w:t>
      </w:r>
      <w:proofErr w:type="spellEnd"/>
      <w:r w:rsidR="00530593" w:rsidRPr="001B088C">
        <w:rPr>
          <w:rFonts w:asciiTheme="minorHAnsi" w:hAnsiTheme="minorHAnsi" w:cstheme="minorHAnsi"/>
          <w:bCs/>
          <w:i/>
          <w:color w:val="auto"/>
        </w:rPr>
        <w:t xml:space="preserve"> mulatta</w:t>
      </w:r>
      <w:r w:rsidR="00530593" w:rsidRPr="001B088C">
        <w:rPr>
          <w:rFonts w:asciiTheme="minorHAnsi" w:hAnsiTheme="minorHAnsi" w:cstheme="minorHAnsi"/>
          <w:bCs/>
          <w:color w:val="auto"/>
        </w:rPr>
        <w:t>)</w:t>
      </w:r>
      <w:hyperlink w:anchor="_ENREF_25" w:tooltip="Liu, 2018 #599" w:history="1"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PEVuZE5vdGU+PENpdGU+PEF1dGhvcj5MaXU8L0F1dGhvcj48WWVhcj4yMDE4PC9ZZWFyPjxSZWNO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PEVuZE5vdGU+PENpdGU+PEF1dGhvcj5MaXU8L0F1dGhvcj48WWVhcj4yMDE4PC9ZZWFyPjxSZWNO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bCs/>
            <w:color w:val="auto"/>
          </w:rPr>
        </w:r>
        <w:r w:rsidR="00052643">
          <w:rPr>
            <w:rFonts w:asciiTheme="minorHAnsi" w:hAnsiTheme="minorHAnsi" w:cstheme="minorHAnsi"/>
            <w:bCs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bCs/>
            <w:color w:val="auto"/>
          </w:rPr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25</w:t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CB6CD5" w:rsidRPr="001B088C">
        <w:rPr>
          <w:rFonts w:asciiTheme="minorHAnsi" w:hAnsiTheme="minorHAnsi" w:cstheme="minorHAnsi"/>
          <w:bCs/>
          <w:color w:val="auto"/>
        </w:rPr>
        <w:t xml:space="preserve">. </w:t>
      </w:r>
      <w:r w:rsidR="00651491" w:rsidRPr="001B088C">
        <w:rPr>
          <w:rFonts w:asciiTheme="minorHAnsi" w:hAnsiTheme="minorHAnsi" w:cstheme="minorHAnsi"/>
          <w:bCs/>
          <w:color w:val="auto"/>
        </w:rPr>
        <w:t>As observed in human</w:t>
      </w:r>
      <w:r>
        <w:rPr>
          <w:rFonts w:asciiTheme="minorHAnsi" w:hAnsiTheme="minorHAnsi" w:cstheme="minorHAnsi"/>
          <w:bCs/>
          <w:color w:val="auto"/>
        </w:rPr>
        <w:t xml:space="preserve"> cells</w:t>
      </w:r>
      <w:r w:rsidR="00651491" w:rsidRPr="001B088C">
        <w:rPr>
          <w:rFonts w:asciiTheme="minorHAnsi" w:hAnsiTheme="minorHAnsi" w:cstheme="minorHAnsi"/>
          <w:bCs/>
          <w:color w:val="auto"/>
        </w:rPr>
        <w:t xml:space="preserve">, </w:t>
      </w:r>
      <w:r w:rsidR="00B342AE">
        <w:rPr>
          <w:rFonts w:asciiTheme="minorHAnsi" w:hAnsiTheme="minorHAnsi" w:cstheme="minorHAnsi"/>
          <w:bCs/>
          <w:color w:val="auto"/>
        </w:rPr>
        <w:t>fibroblasts</w:t>
      </w:r>
      <w:r w:rsidR="00B342AE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651491" w:rsidRPr="001B088C">
        <w:rPr>
          <w:rFonts w:asciiTheme="minorHAnsi" w:hAnsiTheme="minorHAnsi" w:cstheme="minorHAnsi"/>
          <w:bCs/>
          <w:color w:val="auto"/>
        </w:rPr>
        <w:t xml:space="preserve">isolated from younger </w:t>
      </w:r>
      <w:r w:rsidR="00B342AE">
        <w:rPr>
          <w:rFonts w:asciiTheme="minorHAnsi" w:hAnsiTheme="minorHAnsi" w:cstheme="minorHAnsi"/>
          <w:bCs/>
          <w:color w:val="auto"/>
        </w:rPr>
        <w:t>c</w:t>
      </w:r>
      <w:r>
        <w:rPr>
          <w:rFonts w:asciiTheme="minorHAnsi" w:hAnsiTheme="minorHAnsi" w:cstheme="minorHAnsi"/>
          <w:bCs/>
          <w:color w:val="auto"/>
        </w:rPr>
        <w:t>himpanzees</w:t>
      </w:r>
      <w:r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651491" w:rsidRPr="001B088C">
        <w:rPr>
          <w:rFonts w:asciiTheme="minorHAnsi" w:hAnsiTheme="minorHAnsi" w:cstheme="minorHAnsi"/>
          <w:bCs/>
          <w:color w:val="auto"/>
        </w:rPr>
        <w:t xml:space="preserve">allowed much </w:t>
      </w:r>
      <w:r w:rsidR="00FE7B94" w:rsidRPr="001B088C">
        <w:rPr>
          <w:rFonts w:asciiTheme="minorHAnsi" w:hAnsiTheme="minorHAnsi" w:cstheme="minorHAnsi"/>
          <w:bCs/>
          <w:color w:val="auto"/>
        </w:rPr>
        <w:t>more effi</w:t>
      </w:r>
      <w:r w:rsidR="009F6E02" w:rsidRPr="001B088C">
        <w:rPr>
          <w:rFonts w:asciiTheme="minorHAnsi" w:hAnsiTheme="minorHAnsi" w:cstheme="minorHAnsi"/>
          <w:bCs/>
          <w:color w:val="auto"/>
        </w:rPr>
        <w:t>ci</w:t>
      </w:r>
      <w:r w:rsidR="00FE7B94" w:rsidRPr="001B088C">
        <w:rPr>
          <w:rFonts w:asciiTheme="minorHAnsi" w:hAnsiTheme="minorHAnsi" w:cstheme="minorHAnsi"/>
          <w:bCs/>
          <w:color w:val="auto"/>
        </w:rPr>
        <w:t>ent</w:t>
      </w:r>
      <w:r w:rsidR="00651491" w:rsidRPr="001B088C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651491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651491" w:rsidRPr="001B088C">
        <w:rPr>
          <w:rFonts w:asciiTheme="minorHAnsi" w:hAnsiTheme="minorHAnsi" w:cstheme="minorHAnsi"/>
          <w:bCs/>
          <w:color w:val="auto"/>
        </w:rPr>
        <w:t xml:space="preserve"> infection compared to the older animals</w:t>
      </w:r>
      <w:hyperlink w:anchor="_ENREF_25" w:tooltip="Liu, 2018 #599" w:history="1"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PEVuZE5vdGU+PENpdGU+PEF1dGhvcj5MaXU8L0F1dGhvcj48WWVhcj4yMDE4PC9ZZWFyPjxSZWNO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PEVuZE5vdGU+PENpdGU+PEF1dGhvcj5MaXU8L0F1dGhvcj48WWVhcj4yMDE4PC9ZZWFyPjxSZWNO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bCs/>
            <w:color w:val="auto"/>
          </w:rPr>
        </w:r>
        <w:r w:rsidR="00052643">
          <w:rPr>
            <w:rFonts w:asciiTheme="minorHAnsi" w:hAnsiTheme="minorHAnsi" w:cstheme="minorHAnsi"/>
            <w:bCs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bCs/>
            <w:color w:val="auto"/>
          </w:rPr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25</w:t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651491" w:rsidRPr="001B088C">
        <w:rPr>
          <w:rFonts w:asciiTheme="minorHAnsi" w:hAnsiTheme="minorHAnsi" w:cstheme="minorHAnsi"/>
          <w:bCs/>
          <w:color w:val="auto"/>
        </w:rPr>
        <w:t xml:space="preserve">. </w:t>
      </w:r>
    </w:p>
    <w:p w14:paraId="07CC8C13" w14:textId="77777777" w:rsidR="00511090" w:rsidRPr="001B088C" w:rsidRDefault="00511090" w:rsidP="00E770A2">
      <w:pPr>
        <w:rPr>
          <w:rFonts w:asciiTheme="minorHAnsi" w:hAnsiTheme="minorHAnsi" w:cstheme="minorHAnsi"/>
          <w:bCs/>
          <w:color w:val="auto"/>
        </w:rPr>
      </w:pPr>
    </w:p>
    <w:p w14:paraId="4D265C3D" w14:textId="372C9CD9" w:rsidR="007376B2" w:rsidRPr="00E35602" w:rsidRDefault="00820BC1" w:rsidP="00E770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color w:val="auto"/>
        </w:rPr>
        <w:t xml:space="preserve">Compared to traditional FISH, </w:t>
      </w:r>
      <w:r w:rsidR="00CD3F68">
        <w:rPr>
          <w:rFonts w:asciiTheme="minorHAnsi" w:hAnsiTheme="minorHAnsi" w:cstheme="minorHAnsi"/>
          <w:color w:val="auto"/>
        </w:rPr>
        <w:t>HCR-DNA FISH</w:t>
      </w:r>
      <w:r w:rsidR="005269B1" w:rsidRPr="001B088C">
        <w:rPr>
          <w:rFonts w:asciiTheme="minorHAnsi" w:hAnsiTheme="minorHAnsi" w:cstheme="minorHAnsi"/>
          <w:color w:val="auto"/>
        </w:rPr>
        <w:t xml:space="preserve"> is a simple</w:t>
      </w:r>
      <w:r w:rsidR="0005721A">
        <w:rPr>
          <w:rFonts w:asciiTheme="minorHAnsi" w:hAnsiTheme="minorHAnsi" w:cstheme="minorHAnsi"/>
          <w:color w:val="auto"/>
        </w:rPr>
        <w:t>,</w:t>
      </w:r>
      <w:r w:rsidR="005269B1" w:rsidRPr="001B088C">
        <w:rPr>
          <w:rFonts w:asciiTheme="minorHAnsi" w:hAnsiTheme="minorHAnsi" w:cstheme="minorHAnsi"/>
          <w:color w:val="auto"/>
        </w:rPr>
        <w:t xml:space="preserve"> but highly sensitive method for detecting viral genome</w:t>
      </w:r>
      <w:r w:rsidR="00EA47DF">
        <w:rPr>
          <w:rFonts w:asciiTheme="minorHAnsi" w:hAnsiTheme="minorHAnsi" w:cstheme="minorHAnsi"/>
          <w:color w:val="auto"/>
        </w:rPr>
        <w:t>s</w:t>
      </w:r>
      <w:r w:rsidR="009C2A5D" w:rsidRPr="001B088C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PEVuZE5vdGU+PENpdGU+PEF1dGhvcj5MaXU8L0F1dGhvcj48WWVhcj4yMDE2PC9ZZWFyPjxSZWNO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=
</w:fldData>
        </w:fldChar>
      </w:r>
      <w:r w:rsidR="00685472">
        <w:rPr>
          <w:rFonts w:asciiTheme="minorHAnsi" w:hAnsiTheme="minorHAnsi" w:cstheme="minorHAnsi"/>
          <w:bCs/>
          <w:color w:val="auto"/>
        </w:rPr>
        <w:instrText xml:space="preserve"> ADDIN EN.CITE </w:instrText>
      </w:r>
      <w:r w:rsidR="00685472">
        <w:rPr>
          <w:rFonts w:asciiTheme="minorHAnsi" w:hAnsiTheme="minorHAnsi" w:cstheme="minorHAnsi"/>
          <w:bCs/>
          <w:color w:val="auto"/>
        </w:rPr>
        <w:fldChar w:fldCharType="begin">
          <w:fldData xml:space="preserve">PEVuZE5vdGU+PENpdGU+PEF1dGhvcj5MaXU8L0F1dGhvcj48WWVhcj4yMDE2PC9ZZWFyPjxSZWNO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=
</w:fldData>
        </w:fldChar>
      </w:r>
      <w:r w:rsidR="00685472">
        <w:rPr>
          <w:rFonts w:asciiTheme="minorHAnsi" w:hAnsiTheme="minorHAnsi" w:cstheme="minorHAnsi"/>
          <w:bCs/>
          <w:color w:val="auto"/>
        </w:rPr>
        <w:instrText xml:space="preserve"> ADDIN EN.CITE.DATA </w:instrText>
      </w:r>
      <w:r w:rsidR="00685472">
        <w:rPr>
          <w:rFonts w:asciiTheme="minorHAnsi" w:hAnsiTheme="minorHAnsi" w:cstheme="minorHAnsi"/>
          <w:bCs/>
          <w:color w:val="auto"/>
        </w:rPr>
      </w:r>
      <w:r w:rsidR="00685472">
        <w:rPr>
          <w:rFonts w:asciiTheme="minorHAnsi" w:hAnsiTheme="minorHAnsi" w:cstheme="minorHAnsi"/>
          <w:bCs/>
          <w:color w:val="auto"/>
        </w:rPr>
        <w:fldChar w:fldCharType="end"/>
      </w:r>
      <w:r w:rsidR="009C2A5D" w:rsidRPr="001B088C">
        <w:rPr>
          <w:rFonts w:asciiTheme="minorHAnsi" w:hAnsiTheme="minorHAnsi" w:cstheme="minorHAnsi"/>
          <w:bCs/>
          <w:color w:val="auto"/>
        </w:rPr>
      </w:r>
      <w:r w:rsidR="009C2A5D" w:rsidRPr="001B088C">
        <w:rPr>
          <w:rFonts w:asciiTheme="minorHAnsi" w:hAnsiTheme="minorHAnsi" w:cstheme="minorHAnsi"/>
          <w:bCs/>
          <w:color w:val="auto"/>
        </w:rPr>
        <w:fldChar w:fldCharType="separate"/>
      </w:r>
      <w:hyperlink w:anchor="_ENREF_24" w:tooltip="Liu, 2016 #600" w:history="1"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24</w:t>
        </w:r>
      </w:hyperlink>
      <w:r w:rsidR="008148FC" w:rsidRPr="008148FC">
        <w:rPr>
          <w:rFonts w:asciiTheme="minorHAnsi" w:hAnsiTheme="minorHAnsi" w:cstheme="minorHAnsi"/>
          <w:bCs/>
          <w:noProof/>
          <w:color w:val="auto"/>
          <w:vertAlign w:val="superscript"/>
        </w:rPr>
        <w:t>,</w:t>
      </w:r>
      <w:hyperlink w:anchor="_ENREF_27" w:tooltip="Choi, 2014 #608" w:history="1"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27</w:t>
        </w:r>
      </w:hyperlink>
      <w:r w:rsidR="009C2A5D" w:rsidRPr="001B088C">
        <w:rPr>
          <w:rFonts w:asciiTheme="minorHAnsi" w:hAnsiTheme="minorHAnsi" w:cstheme="minorHAnsi"/>
          <w:bCs/>
          <w:color w:val="auto"/>
        </w:rPr>
        <w:fldChar w:fldCharType="end"/>
      </w:r>
      <w:r w:rsidR="005269B1" w:rsidRPr="001B088C">
        <w:rPr>
          <w:rFonts w:asciiTheme="minorHAnsi" w:hAnsiTheme="minorHAnsi" w:cstheme="minorHAnsi"/>
          <w:color w:val="auto"/>
        </w:rPr>
        <w:t xml:space="preserve">. </w:t>
      </w:r>
      <w:r w:rsidR="000640D2">
        <w:rPr>
          <w:rFonts w:asciiTheme="minorHAnsi" w:hAnsiTheme="minorHAnsi" w:cstheme="minorHAnsi"/>
          <w:bCs/>
          <w:color w:val="auto"/>
        </w:rPr>
        <w:t xml:space="preserve">Centers of </w:t>
      </w:r>
      <w:proofErr w:type="spellStart"/>
      <w:r w:rsidR="000640D2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0640D2">
        <w:rPr>
          <w:rFonts w:asciiTheme="minorHAnsi" w:hAnsiTheme="minorHAnsi" w:cstheme="minorHAnsi"/>
          <w:bCs/>
          <w:color w:val="auto"/>
        </w:rPr>
        <w:t xml:space="preserve"> r</w:t>
      </w:r>
      <w:r w:rsidR="005269B1" w:rsidRPr="001B088C">
        <w:rPr>
          <w:rFonts w:asciiTheme="minorHAnsi" w:hAnsiTheme="minorHAnsi" w:cstheme="minorHAnsi"/>
          <w:bCs/>
          <w:color w:val="auto"/>
        </w:rPr>
        <w:t>eplicati</w:t>
      </w:r>
      <w:r w:rsidR="000640D2">
        <w:rPr>
          <w:rFonts w:asciiTheme="minorHAnsi" w:hAnsiTheme="minorHAnsi" w:cstheme="minorHAnsi"/>
          <w:bCs/>
          <w:color w:val="auto"/>
        </w:rPr>
        <w:t>on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A12C10" w:rsidRPr="001B088C">
        <w:rPr>
          <w:rFonts w:asciiTheme="minorHAnsi" w:hAnsiTheme="minorHAnsi" w:cstheme="minorHAnsi"/>
          <w:bCs/>
          <w:color w:val="auto"/>
        </w:rPr>
        <w:t xml:space="preserve">can </w:t>
      </w:r>
      <w:r w:rsidR="005269B1" w:rsidRPr="001B088C">
        <w:rPr>
          <w:rFonts w:asciiTheme="minorHAnsi" w:hAnsiTheme="minorHAnsi" w:cstheme="minorHAnsi"/>
          <w:bCs/>
          <w:color w:val="auto"/>
        </w:rPr>
        <w:t>be readily detected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in the nuclei</w:t>
      </w:r>
      <w:r w:rsidR="005269B1" w:rsidRPr="001B088C">
        <w:rPr>
          <w:rFonts w:asciiTheme="minorHAnsi" w:hAnsiTheme="minorHAnsi" w:cstheme="minorHAnsi"/>
          <w:bCs/>
          <w:color w:val="auto"/>
        </w:rPr>
        <w:t xml:space="preserve"> of infected cells</w:t>
      </w:r>
      <w:r w:rsidR="00F417D3" w:rsidRPr="001B088C">
        <w:rPr>
          <w:rFonts w:asciiTheme="minorHAnsi" w:hAnsiTheme="minorHAnsi" w:cstheme="minorHAnsi"/>
          <w:bCs/>
          <w:color w:val="auto"/>
        </w:rPr>
        <w:t xml:space="preserve"> as highly specific punctate foci</w:t>
      </w:r>
      <w:r w:rsidR="005269B1" w:rsidRPr="001B088C">
        <w:rPr>
          <w:rFonts w:asciiTheme="minorHAnsi" w:hAnsiTheme="minorHAnsi" w:cstheme="minorHAnsi"/>
          <w:bCs/>
          <w:color w:val="auto"/>
        </w:rPr>
        <w:t xml:space="preserve">, with </w:t>
      </w:r>
      <w:r w:rsidR="00EA055D" w:rsidRPr="001B088C">
        <w:rPr>
          <w:rFonts w:asciiTheme="minorHAnsi" w:hAnsiTheme="minorHAnsi" w:cstheme="minorHAnsi"/>
          <w:bCs/>
          <w:color w:val="auto"/>
        </w:rPr>
        <w:t xml:space="preserve">little to </w:t>
      </w:r>
      <w:r w:rsidR="005269B1" w:rsidRPr="001B088C">
        <w:rPr>
          <w:rFonts w:asciiTheme="minorHAnsi" w:hAnsiTheme="minorHAnsi" w:cstheme="minorHAnsi"/>
          <w:bCs/>
          <w:color w:val="auto"/>
        </w:rPr>
        <w:t>no background s</w:t>
      </w:r>
      <w:r w:rsidR="009F6E02" w:rsidRPr="001B088C">
        <w:rPr>
          <w:rFonts w:asciiTheme="minorHAnsi" w:hAnsiTheme="minorHAnsi" w:cstheme="minorHAnsi"/>
          <w:bCs/>
          <w:color w:val="auto"/>
        </w:rPr>
        <w:t>ignal detected in the same samples</w:t>
      </w:r>
      <w:r w:rsidR="005269B1" w:rsidRPr="001B088C">
        <w:rPr>
          <w:rFonts w:asciiTheme="minorHAnsi" w:hAnsiTheme="minorHAnsi" w:cstheme="minorHAnsi"/>
          <w:bCs/>
          <w:color w:val="auto"/>
        </w:rPr>
        <w:t xml:space="preserve"> treated with a HPV specific probe (</w:t>
      </w:r>
      <w:r w:rsidR="005269B1" w:rsidRPr="001B088C">
        <w:rPr>
          <w:rFonts w:asciiTheme="minorHAnsi" w:hAnsiTheme="minorHAnsi" w:cstheme="minorHAnsi"/>
          <w:b/>
          <w:bCs/>
          <w:color w:val="auto"/>
        </w:rPr>
        <w:t>Figure 4</w:t>
      </w:r>
      <w:r w:rsidR="005269B1" w:rsidRPr="001B088C">
        <w:rPr>
          <w:rFonts w:asciiTheme="minorHAnsi" w:hAnsiTheme="minorHAnsi" w:cstheme="minorHAnsi"/>
          <w:bCs/>
          <w:color w:val="auto"/>
        </w:rPr>
        <w:t>)</w:t>
      </w:r>
      <w:hyperlink w:anchor="_ENREF_24" w:tooltip="Liu, 2016 #600" w:history="1"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bCs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bCs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bCs/>
            <w:color w:val="auto"/>
          </w:rPr>
        </w:r>
        <w:r w:rsidR="00052643">
          <w:rPr>
            <w:rFonts w:asciiTheme="minorHAnsi" w:hAnsiTheme="minorHAnsi" w:cstheme="minorHAnsi"/>
            <w:bCs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bCs/>
            <w:color w:val="auto"/>
          </w:rPr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bCs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theme="minorHAnsi"/>
            <w:bCs/>
            <w:color w:val="auto"/>
          </w:rPr>
          <w:fldChar w:fldCharType="end"/>
        </w:r>
      </w:hyperlink>
      <w:r w:rsidR="00511090" w:rsidRPr="001B088C">
        <w:rPr>
          <w:rFonts w:asciiTheme="minorHAnsi" w:hAnsiTheme="minorHAnsi" w:cstheme="minorHAnsi"/>
          <w:bCs/>
          <w:color w:val="auto"/>
        </w:rPr>
        <w:t xml:space="preserve">. </w:t>
      </w:r>
      <w:r w:rsidR="009F7475">
        <w:rPr>
          <w:rFonts w:asciiTheme="minorHAnsi" w:hAnsiTheme="minorHAnsi" w:cstheme="minorHAnsi"/>
          <w:bCs/>
          <w:color w:val="auto"/>
        </w:rPr>
        <w:t>In the future, t</w:t>
      </w:r>
      <w:r w:rsidR="00511090" w:rsidRPr="001B088C">
        <w:rPr>
          <w:rFonts w:asciiTheme="minorHAnsi" w:hAnsiTheme="minorHAnsi" w:cstheme="minorHAnsi"/>
          <w:bCs/>
          <w:color w:val="auto"/>
        </w:rPr>
        <w:t>he approach c</w:t>
      </w:r>
      <w:r w:rsidR="009F7475">
        <w:rPr>
          <w:rFonts w:asciiTheme="minorHAnsi" w:hAnsiTheme="minorHAnsi" w:cstheme="minorHAnsi"/>
          <w:bCs/>
          <w:color w:val="auto"/>
        </w:rPr>
        <w:t>ould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FE7B94" w:rsidRPr="001B088C">
        <w:rPr>
          <w:rFonts w:asciiTheme="minorHAnsi" w:hAnsiTheme="minorHAnsi" w:cstheme="minorHAnsi"/>
          <w:bCs/>
          <w:color w:val="auto"/>
        </w:rPr>
        <w:t xml:space="preserve">therefore 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be </w:t>
      </w:r>
      <w:r w:rsidR="00F417D3" w:rsidRPr="001B088C">
        <w:rPr>
          <w:rFonts w:asciiTheme="minorHAnsi" w:hAnsiTheme="minorHAnsi" w:cstheme="minorHAnsi"/>
          <w:bCs/>
          <w:color w:val="auto"/>
        </w:rPr>
        <w:t>explored to detect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low</w:t>
      </w:r>
      <w:r w:rsidR="009F7475">
        <w:rPr>
          <w:rFonts w:asciiTheme="minorHAnsi" w:hAnsiTheme="minorHAnsi" w:cstheme="minorHAnsi"/>
          <w:bCs/>
          <w:color w:val="auto"/>
        </w:rPr>
        <w:t>-</w:t>
      </w:r>
      <w:r w:rsidR="00F417D3" w:rsidRPr="001B088C">
        <w:rPr>
          <w:rFonts w:asciiTheme="minorHAnsi" w:hAnsiTheme="minorHAnsi" w:cstheme="minorHAnsi"/>
          <w:bCs/>
          <w:color w:val="auto"/>
        </w:rPr>
        <w:t xml:space="preserve">abundance </w:t>
      </w:r>
      <w:proofErr w:type="spellStart"/>
      <w:r w:rsidR="00F417D3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9F6E02" w:rsidRPr="001B088C">
        <w:rPr>
          <w:rFonts w:asciiTheme="minorHAnsi" w:hAnsiTheme="minorHAnsi" w:cstheme="minorHAnsi"/>
          <w:bCs/>
          <w:color w:val="auto"/>
        </w:rPr>
        <w:t xml:space="preserve"> DNA</w:t>
      </w:r>
      <w:r w:rsidR="00F417D3" w:rsidRPr="001B088C">
        <w:rPr>
          <w:rFonts w:asciiTheme="minorHAnsi" w:hAnsiTheme="minorHAnsi" w:cstheme="minorHAnsi"/>
          <w:bCs/>
          <w:color w:val="auto"/>
        </w:rPr>
        <w:t xml:space="preserve"> present in infected human skin. It could also be </w:t>
      </w:r>
      <w:r w:rsidR="00F417D3" w:rsidRPr="001B088C">
        <w:rPr>
          <w:rFonts w:asciiTheme="minorHAnsi" w:hAnsiTheme="minorHAnsi" w:cstheme="minorHAnsi"/>
          <w:color w:val="auto"/>
        </w:rPr>
        <w:t>adapted to monitor other DNA viruses. When combined with immunof</w:t>
      </w:r>
      <w:r w:rsidR="00FE7B94" w:rsidRPr="001B088C">
        <w:rPr>
          <w:rFonts w:asciiTheme="minorHAnsi" w:hAnsiTheme="minorHAnsi" w:cstheme="minorHAnsi"/>
          <w:color w:val="auto"/>
        </w:rPr>
        <w:t>luorescent staining, the immuno-</w:t>
      </w:r>
      <w:r w:rsidR="00F417D3" w:rsidRPr="001B088C">
        <w:rPr>
          <w:rFonts w:asciiTheme="minorHAnsi" w:hAnsiTheme="minorHAnsi" w:cstheme="minorHAnsi"/>
          <w:color w:val="auto"/>
        </w:rPr>
        <w:t xml:space="preserve">FISH provides a powerful method </w:t>
      </w:r>
      <w:r w:rsidR="00540AFE" w:rsidRPr="001B088C">
        <w:rPr>
          <w:rFonts w:asciiTheme="minorHAnsi" w:hAnsiTheme="minorHAnsi" w:cstheme="minorHAnsi"/>
          <w:color w:val="auto"/>
        </w:rPr>
        <w:t xml:space="preserve">for simultaneously detecting viral DNA and either </w:t>
      </w:r>
      <w:r w:rsidR="00F417D3" w:rsidRPr="001B088C">
        <w:rPr>
          <w:rFonts w:asciiTheme="minorHAnsi" w:hAnsiTheme="minorHAnsi" w:cstheme="minorHAnsi"/>
          <w:color w:val="auto"/>
        </w:rPr>
        <w:t xml:space="preserve">viral encoded protein or host proteins </w:t>
      </w:r>
      <w:r w:rsidR="00FE7B94" w:rsidRPr="001B088C">
        <w:rPr>
          <w:rFonts w:asciiTheme="minorHAnsi" w:hAnsiTheme="minorHAnsi" w:cstheme="minorHAnsi"/>
          <w:color w:val="auto"/>
        </w:rPr>
        <w:t>present in</w:t>
      </w:r>
      <w:r w:rsidR="00F417D3" w:rsidRPr="001B088C">
        <w:rPr>
          <w:rFonts w:asciiTheme="minorHAnsi" w:hAnsiTheme="minorHAnsi" w:cstheme="minorHAnsi"/>
          <w:color w:val="auto"/>
        </w:rPr>
        <w:t xml:space="preserve"> the same cells</w:t>
      </w:r>
      <w:r w:rsidR="00A041D7" w:rsidRPr="001B088C">
        <w:rPr>
          <w:rFonts w:asciiTheme="minorHAnsi" w:hAnsiTheme="minorHAnsi" w:cstheme="minorHAnsi"/>
          <w:color w:val="auto"/>
        </w:rPr>
        <w:t xml:space="preserve"> </w:t>
      </w:r>
      <w:r w:rsidR="00A041D7" w:rsidRPr="001B088C">
        <w:rPr>
          <w:rFonts w:asciiTheme="minorHAnsi" w:hAnsiTheme="minorHAnsi" w:cstheme="minorHAnsi"/>
          <w:bCs/>
          <w:color w:val="auto"/>
        </w:rPr>
        <w:t>(</w:t>
      </w:r>
      <w:r w:rsidR="00A041D7" w:rsidRPr="001B088C">
        <w:rPr>
          <w:rFonts w:asciiTheme="minorHAnsi" w:hAnsiTheme="minorHAnsi" w:cstheme="minorHAnsi"/>
          <w:b/>
          <w:bCs/>
          <w:color w:val="auto"/>
        </w:rPr>
        <w:t>Figure 4</w:t>
      </w:r>
      <w:r w:rsidR="00A041D7" w:rsidRPr="001B088C">
        <w:rPr>
          <w:rFonts w:asciiTheme="minorHAnsi" w:hAnsiTheme="minorHAnsi" w:cstheme="minorHAnsi"/>
          <w:bCs/>
          <w:color w:val="auto"/>
        </w:rPr>
        <w:t>)</w:t>
      </w:r>
      <w:r w:rsidR="00F417D3" w:rsidRPr="001B088C">
        <w:rPr>
          <w:rFonts w:asciiTheme="minorHAnsi" w:hAnsiTheme="minorHAnsi" w:cstheme="minorHAnsi"/>
          <w:color w:val="auto"/>
        </w:rPr>
        <w:t>.</w:t>
      </w:r>
      <w:r w:rsidR="00511090" w:rsidRPr="001B088C">
        <w:rPr>
          <w:rFonts w:asciiTheme="minorHAnsi" w:hAnsiTheme="minorHAnsi" w:cstheme="minorHAnsi"/>
          <w:bCs/>
          <w:color w:val="auto"/>
        </w:rPr>
        <w:t xml:space="preserve"> </w:t>
      </w:r>
      <w:r w:rsidR="007376B2" w:rsidRPr="001B088C">
        <w:rPr>
          <w:rFonts w:asciiTheme="minorHAnsi" w:hAnsiTheme="minorHAnsi" w:cstheme="minorHAnsi"/>
          <w:color w:val="auto"/>
        </w:rPr>
        <w:t>F</w:t>
      </w:r>
      <w:r w:rsidR="00F417D3" w:rsidRPr="001B088C">
        <w:rPr>
          <w:rFonts w:asciiTheme="minorHAnsi" w:hAnsiTheme="minorHAnsi" w:cstheme="minorHAnsi"/>
          <w:color w:val="auto"/>
        </w:rPr>
        <w:t xml:space="preserve">or obtaining the </w:t>
      </w:r>
      <w:r w:rsidR="00FE7B94" w:rsidRPr="001B088C">
        <w:rPr>
          <w:rFonts w:asciiTheme="minorHAnsi" w:hAnsiTheme="minorHAnsi" w:cstheme="minorHAnsi"/>
          <w:color w:val="auto"/>
        </w:rPr>
        <w:t>optimum</w:t>
      </w:r>
      <w:r w:rsidR="00F417D3" w:rsidRPr="001B088C">
        <w:rPr>
          <w:rFonts w:asciiTheme="minorHAnsi" w:hAnsiTheme="minorHAnsi" w:cstheme="minorHAnsi"/>
          <w:color w:val="auto"/>
        </w:rPr>
        <w:t xml:space="preserve"> results using</w:t>
      </w:r>
      <w:r w:rsidR="007376B2" w:rsidRPr="001B088C">
        <w:rPr>
          <w:rFonts w:asciiTheme="minorHAnsi" w:hAnsiTheme="minorHAnsi" w:cstheme="minorHAnsi"/>
          <w:color w:val="auto"/>
        </w:rPr>
        <w:t xml:space="preserve"> the protocols describe</w:t>
      </w:r>
      <w:r w:rsidR="00D56165" w:rsidRPr="001B088C">
        <w:rPr>
          <w:rFonts w:asciiTheme="minorHAnsi" w:hAnsiTheme="minorHAnsi" w:cstheme="minorHAnsi"/>
          <w:color w:val="auto"/>
        </w:rPr>
        <w:t xml:space="preserve">d here, it is best to </w:t>
      </w:r>
      <w:r w:rsidR="00721E38" w:rsidRPr="001B088C">
        <w:rPr>
          <w:rFonts w:asciiTheme="minorHAnsi" w:hAnsiTheme="minorHAnsi" w:cstheme="minorHAnsi"/>
          <w:color w:val="auto"/>
        </w:rPr>
        <w:t>use fresh</w:t>
      </w:r>
      <w:r w:rsidR="009F7475">
        <w:rPr>
          <w:rFonts w:asciiTheme="minorHAnsi" w:hAnsiTheme="minorHAnsi" w:cstheme="minorHAnsi"/>
          <w:color w:val="auto"/>
        </w:rPr>
        <w:t>ly fixed</w:t>
      </w:r>
      <w:r w:rsidR="00721E38" w:rsidRPr="001B088C">
        <w:rPr>
          <w:rFonts w:asciiTheme="minorHAnsi" w:hAnsiTheme="minorHAnsi" w:cstheme="minorHAnsi"/>
          <w:color w:val="auto"/>
        </w:rPr>
        <w:t xml:space="preserve"> samples for </w:t>
      </w:r>
      <w:r w:rsidR="00F417D3" w:rsidRPr="001B088C">
        <w:rPr>
          <w:rFonts w:asciiTheme="minorHAnsi" w:hAnsiTheme="minorHAnsi" w:cstheme="minorHAnsi"/>
          <w:color w:val="auto"/>
        </w:rPr>
        <w:t xml:space="preserve">immunofluorescent staining </w:t>
      </w:r>
      <w:r w:rsidR="00FE7B94" w:rsidRPr="001B088C">
        <w:rPr>
          <w:rFonts w:asciiTheme="minorHAnsi" w:hAnsiTheme="minorHAnsi" w:cstheme="minorHAnsi"/>
          <w:color w:val="auto"/>
        </w:rPr>
        <w:t>and HCR</w:t>
      </w:r>
      <w:r w:rsidR="00761EB6">
        <w:rPr>
          <w:rFonts w:asciiTheme="minorHAnsi" w:hAnsiTheme="minorHAnsi" w:cstheme="minorHAnsi"/>
          <w:color w:val="auto"/>
        </w:rPr>
        <w:t>-DNA FISH</w:t>
      </w:r>
      <w:r w:rsidR="00FE7B94" w:rsidRPr="001B088C">
        <w:rPr>
          <w:rFonts w:asciiTheme="minorHAnsi" w:hAnsiTheme="minorHAnsi" w:cstheme="minorHAnsi"/>
          <w:color w:val="auto"/>
        </w:rPr>
        <w:t xml:space="preserve"> analysis. For</w:t>
      </w:r>
      <w:r w:rsidR="00721E38" w:rsidRPr="001B088C">
        <w:rPr>
          <w:rFonts w:asciiTheme="minorHAnsi" w:hAnsiTheme="minorHAnsi" w:cstheme="minorHAnsi"/>
          <w:color w:val="auto"/>
        </w:rPr>
        <w:t xml:space="preserve"> the </w:t>
      </w:r>
      <w:r w:rsidR="00CD3F68">
        <w:rPr>
          <w:rFonts w:asciiTheme="minorHAnsi" w:hAnsiTheme="minorHAnsi" w:cstheme="minorHAnsi"/>
          <w:color w:val="auto"/>
        </w:rPr>
        <w:t>HCR-DNA FISH</w:t>
      </w:r>
      <w:r w:rsidR="00721E38" w:rsidRPr="001B088C">
        <w:rPr>
          <w:rFonts w:asciiTheme="minorHAnsi" w:hAnsiTheme="minorHAnsi" w:cstheme="minorHAnsi"/>
          <w:color w:val="auto"/>
        </w:rPr>
        <w:t xml:space="preserve"> analysis, t</w:t>
      </w:r>
      <w:r w:rsidR="007376B2" w:rsidRPr="001B088C">
        <w:rPr>
          <w:rFonts w:asciiTheme="minorHAnsi" w:hAnsiTheme="minorHAnsi" w:cstheme="minorHAnsi"/>
          <w:color w:val="auto"/>
        </w:rPr>
        <w:t>he probes</w:t>
      </w:r>
      <w:r w:rsidR="00721E38" w:rsidRPr="001B088C">
        <w:rPr>
          <w:rFonts w:asciiTheme="minorHAnsi" w:hAnsiTheme="minorHAnsi" w:cstheme="minorHAnsi"/>
          <w:color w:val="auto"/>
        </w:rPr>
        <w:t xml:space="preserve"> and amplifier</w:t>
      </w:r>
      <w:r w:rsidR="007376B2" w:rsidRPr="001B088C">
        <w:rPr>
          <w:rFonts w:asciiTheme="minorHAnsi" w:hAnsiTheme="minorHAnsi" w:cstheme="minorHAnsi"/>
          <w:color w:val="auto"/>
        </w:rPr>
        <w:t xml:space="preserve"> should be</w:t>
      </w:r>
      <w:r w:rsidR="00721E38" w:rsidRPr="001B088C">
        <w:rPr>
          <w:rFonts w:asciiTheme="minorHAnsi" w:hAnsiTheme="minorHAnsi" w:cstheme="minorHAnsi"/>
          <w:color w:val="auto"/>
        </w:rPr>
        <w:t xml:space="preserve"> </w:t>
      </w:r>
      <w:r w:rsidR="009F7475">
        <w:rPr>
          <w:rFonts w:asciiTheme="minorHAnsi" w:hAnsiTheme="minorHAnsi" w:cstheme="minorHAnsi"/>
          <w:color w:val="auto"/>
        </w:rPr>
        <w:t>stored</w:t>
      </w:r>
      <w:r w:rsidR="009F7475" w:rsidRPr="001B088C">
        <w:rPr>
          <w:rFonts w:asciiTheme="minorHAnsi" w:hAnsiTheme="minorHAnsi" w:cstheme="minorHAnsi"/>
          <w:color w:val="auto"/>
        </w:rPr>
        <w:t xml:space="preserve"> </w:t>
      </w:r>
      <w:r w:rsidR="00721E38" w:rsidRPr="001B088C">
        <w:rPr>
          <w:rFonts w:asciiTheme="minorHAnsi" w:hAnsiTheme="minorHAnsi" w:cstheme="minorHAnsi"/>
          <w:color w:val="auto"/>
        </w:rPr>
        <w:t>in -8</w:t>
      </w:r>
      <w:r w:rsidR="007376B2" w:rsidRPr="001B088C">
        <w:rPr>
          <w:rFonts w:asciiTheme="minorHAnsi" w:hAnsiTheme="minorHAnsi" w:cstheme="minorHAnsi"/>
          <w:color w:val="auto"/>
        </w:rPr>
        <w:t xml:space="preserve">0 </w:t>
      </w:r>
      <w:r w:rsidR="00AE79C0">
        <w:rPr>
          <w:rFonts w:asciiTheme="minorHAnsi" w:hAnsiTheme="minorHAnsi" w:cstheme="minorHAnsi"/>
          <w:color w:val="auto"/>
        </w:rPr>
        <w:t>°</w:t>
      </w:r>
      <w:r w:rsidR="007376B2" w:rsidRPr="001B088C">
        <w:rPr>
          <w:rFonts w:asciiTheme="minorHAnsi" w:hAnsiTheme="minorHAnsi" w:cstheme="minorHAnsi"/>
          <w:color w:val="auto"/>
        </w:rPr>
        <w:t>C in small aliquots to avoid repeated freezing and thawing.</w:t>
      </w:r>
      <w:r w:rsidR="00F9746A">
        <w:rPr>
          <w:rFonts w:asciiTheme="minorHAnsi" w:hAnsiTheme="minorHAnsi" w:cstheme="minorHAnsi"/>
          <w:color w:val="auto"/>
        </w:rPr>
        <w:t xml:space="preserve"> </w:t>
      </w:r>
    </w:p>
    <w:p w14:paraId="53AD77DC" w14:textId="77777777" w:rsidR="00984784" w:rsidRPr="001B088C" w:rsidRDefault="00984784" w:rsidP="00E770A2">
      <w:pPr>
        <w:rPr>
          <w:rFonts w:asciiTheme="minorHAnsi" w:hAnsiTheme="minorHAnsi" w:cstheme="minorHAnsi"/>
          <w:color w:val="auto"/>
        </w:rPr>
      </w:pPr>
    </w:p>
    <w:p w14:paraId="3386431D" w14:textId="023C44E1" w:rsidR="00F1298D" w:rsidRPr="009C014E" w:rsidRDefault="00F417D3" w:rsidP="00E770A2">
      <w:pPr>
        <w:rPr>
          <w:rFonts w:asciiTheme="minorHAnsi" w:hAnsiTheme="minorHAnsi"/>
          <w:color w:val="auto"/>
        </w:rPr>
      </w:pPr>
      <w:r w:rsidRPr="001B088C">
        <w:rPr>
          <w:rFonts w:asciiTheme="minorHAnsi" w:hAnsiTheme="minorHAnsi" w:cstheme="minorHAnsi"/>
          <w:color w:val="auto"/>
        </w:rPr>
        <w:t>Using the</w:t>
      </w:r>
      <w:r w:rsidR="00B40F5F" w:rsidRPr="001B088C">
        <w:rPr>
          <w:rFonts w:asciiTheme="minorHAnsi" w:hAnsiTheme="minorHAnsi" w:cstheme="minorHAnsi"/>
          <w:color w:val="auto"/>
        </w:rPr>
        <w:t xml:space="preserve"> </w:t>
      </w:r>
      <w:r w:rsidR="00A041D7" w:rsidRPr="001B088C">
        <w:rPr>
          <w:rFonts w:asciiTheme="minorHAnsi" w:hAnsiTheme="minorHAnsi" w:cstheme="minorHAnsi"/>
          <w:color w:val="auto"/>
        </w:rPr>
        <w:t>HDF</w:t>
      </w:r>
      <w:r w:rsidR="00B40F5F" w:rsidRPr="001B088C">
        <w:rPr>
          <w:rFonts w:asciiTheme="minorHAnsi" w:hAnsiTheme="minorHAnsi" w:cstheme="minorHAnsi"/>
          <w:color w:val="auto"/>
        </w:rPr>
        <w:t xml:space="preserve"> </w:t>
      </w:r>
      <w:r w:rsidRPr="001B088C">
        <w:rPr>
          <w:rFonts w:asciiTheme="minorHAnsi" w:hAnsiTheme="minorHAnsi" w:cstheme="minorHAnsi"/>
          <w:color w:val="auto"/>
        </w:rPr>
        <w:t xml:space="preserve">cell </w:t>
      </w:r>
      <w:r w:rsidR="00B40F5F" w:rsidRPr="001B088C">
        <w:rPr>
          <w:rFonts w:asciiTheme="minorHAnsi" w:hAnsiTheme="minorHAnsi" w:cstheme="minorHAnsi"/>
          <w:color w:val="auto"/>
        </w:rPr>
        <w:t xml:space="preserve">culture and </w:t>
      </w:r>
      <w:proofErr w:type="spellStart"/>
      <w:r w:rsidR="00B40F5F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B40F5F" w:rsidRPr="001B088C">
        <w:rPr>
          <w:rFonts w:asciiTheme="minorHAnsi" w:hAnsiTheme="minorHAnsi" w:cstheme="minorHAnsi"/>
          <w:color w:val="auto"/>
        </w:rPr>
        <w:t xml:space="preserve"> infection protocol, we </w:t>
      </w:r>
      <w:r w:rsidRPr="001B088C">
        <w:rPr>
          <w:rFonts w:asciiTheme="minorHAnsi" w:hAnsiTheme="minorHAnsi" w:cstheme="minorHAnsi"/>
          <w:color w:val="auto"/>
        </w:rPr>
        <w:t>explored</w:t>
      </w:r>
      <w:r w:rsidR="00B40F5F" w:rsidRPr="001B088C">
        <w:rPr>
          <w:rFonts w:asciiTheme="minorHAnsi" w:hAnsiTheme="minorHAnsi" w:cstheme="minorHAnsi"/>
          <w:color w:val="auto"/>
        </w:rPr>
        <w:t xml:space="preserve"> the </w:t>
      </w:r>
      <w:r w:rsidRPr="001B088C">
        <w:rPr>
          <w:rFonts w:asciiTheme="minorHAnsi" w:hAnsiTheme="minorHAnsi" w:cstheme="minorHAnsi"/>
          <w:color w:val="auto"/>
        </w:rPr>
        <w:t>cell</w:t>
      </w:r>
      <w:r w:rsidR="00B40F5F" w:rsidRPr="001B088C">
        <w:rPr>
          <w:rFonts w:asciiTheme="minorHAnsi" w:hAnsiTheme="minorHAnsi" w:cstheme="minorHAnsi"/>
          <w:color w:val="auto"/>
        </w:rPr>
        <w:t xml:space="preserve"> growth conditions that </w:t>
      </w:r>
      <w:r w:rsidRPr="001B088C">
        <w:rPr>
          <w:rFonts w:asciiTheme="minorHAnsi" w:hAnsiTheme="minorHAnsi" w:cstheme="minorHAnsi"/>
          <w:color w:val="auto"/>
        </w:rPr>
        <w:t xml:space="preserve">best </w:t>
      </w:r>
      <w:r w:rsidR="00B40F5F" w:rsidRPr="001B088C">
        <w:rPr>
          <w:rFonts w:asciiTheme="minorHAnsi" w:hAnsiTheme="minorHAnsi" w:cstheme="minorHAnsi"/>
          <w:color w:val="auto"/>
        </w:rPr>
        <w:t xml:space="preserve">support </w:t>
      </w:r>
      <w:proofErr w:type="spellStart"/>
      <w:r w:rsidR="00B40F5F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B40F5F" w:rsidRPr="001B088C">
        <w:rPr>
          <w:rFonts w:asciiTheme="minorHAnsi" w:hAnsiTheme="minorHAnsi" w:cstheme="minorHAnsi"/>
          <w:color w:val="auto"/>
        </w:rPr>
        <w:t xml:space="preserve"> entry, transcription, and replication in </w:t>
      </w:r>
      <w:r w:rsidR="003B7909" w:rsidRPr="001B088C">
        <w:rPr>
          <w:rFonts w:asciiTheme="minorHAnsi" w:hAnsiTheme="minorHAnsi" w:cstheme="minorHAnsi"/>
          <w:color w:val="auto"/>
        </w:rPr>
        <w:t>HDF</w:t>
      </w:r>
      <w:r w:rsidR="00B40F5F" w:rsidRPr="001B088C">
        <w:rPr>
          <w:rFonts w:asciiTheme="minorHAnsi" w:hAnsiTheme="minorHAnsi" w:cstheme="minorHAnsi"/>
          <w:color w:val="auto"/>
        </w:rPr>
        <w:t xml:space="preserve">s. </w:t>
      </w:r>
      <w:r w:rsidR="00881F8A" w:rsidRPr="001B088C">
        <w:rPr>
          <w:rFonts w:asciiTheme="minorHAnsi" w:hAnsiTheme="minorHAnsi" w:cstheme="minorHAnsi"/>
          <w:color w:val="auto"/>
        </w:rPr>
        <w:t xml:space="preserve">We discovered that treatment of </w:t>
      </w:r>
      <w:r w:rsidR="003B7909" w:rsidRPr="001B088C">
        <w:rPr>
          <w:rFonts w:asciiTheme="minorHAnsi" w:hAnsiTheme="minorHAnsi" w:cstheme="minorHAnsi"/>
          <w:color w:val="auto"/>
        </w:rPr>
        <w:t>HDFs</w:t>
      </w:r>
      <w:r w:rsidR="00881F8A" w:rsidRPr="001B088C">
        <w:rPr>
          <w:rFonts w:asciiTheme="minorHAnsi" w:hAnsiTheme="minorHAnsi" w:cstheme="minorHAnsi"/>
          <w:color w:val="auto"/>
        </w:rPr>
        <w:t xml:space="preserve"> with growth factors, such as EGF, </w:t>
      </w:r>
      <w:proofErr w:type="spellStart"/>
      <w:r w:rsidR="00881F8A" w:rsidRPr="001B088C">
        <w:rPr>
          <w:rFonts w:asciiTheme="minorHAnsi" w:hAnsiTheme="minorHAnsi" w:cstheme="minorHAnsi"/>
          <w:color w:val="auto"/>
        </w:rPr>
        <w:t>bFGF</w:t>
      </w:r>
      <w:proofErr w:type="spellEnd"/>
      <w:r w:rsidR="00881F8A" w:rsidRPr="001B088C">
        <w:rPr>
          <w:rFonts w:asciiTheme="minorHAnsi" w:hAnsiTheme="minorHAnsi" w:cstheme="minorHAnsi"/>
          <w:color w:val="auto"/>
        </w:rPr>
        <w:t>, and stimulation of the WNT signaling pathway significantly</w:t>
      </w:r>
      <w:r w:rsidR="003B7909" w:rsidRPr="001B088C">
        <w:rPr>
          <w:rFonts w:asciiTheme="minorHAnsi" w:hAnsiTheme="minorHAnsi" w:cstheme="minorHAnsi"/>
          <w:color w:val="auto"/>
        </w:rPr>
        <w:t xml:space="preserve"> promote</w:t>
      </w:r>
      <w:r w:rsidR="004D230F" w:rsidRPr="001B088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4D230F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4D230F" w:rsidRPr="001B088C">
        <w:rPr>
          <w:rFonts w:asciiTheme="minorHAnsi" w:hAnsiTheme="minorHAnsi" w:cstheme="minorHAnsi"/>
          <w:color w:val="auto"/>
        </w:rPr>
        <w:t xml:space="preserve"> infection. </w:t>
      </w:r>
      <w:r w:rsidR="00314204" w:rsidRPr="001B088C">
        <w:rPr>
          <w:rFonts w:asciiTheme="minorHAnsi" w:hAnsiTheme="minorHAnsi" w:cstheme="minorHAnsi"/>
          <w:color w:val="auto"/>
        </w:rPr>
        <w:t>Ge</w:t>
      </w:r>
      <w:r w:rsidR="003B7909" w:rsidRPr="001B088C">
        <w:rPr>
          <w:rFonts w:asciiTheme="minorHAnsi" w:hAnsiTheme="minorHAnsi" w:cstheme="minorHAnsi"/>
          <w:color w:val="auto"/>
        </w:rPr>
        <w:t>ne expression profiling reveals</w:t>
      </w:r>
      <w:r w:rsidR="00314204" w:rsidRPr="001B088C">
        <w:rPr>
          <w:rFonts w:asciiTheme="minorHAnsi" w:hAnsiTheme="minorHAnsi" w:cstheme="minorHAnsi"/>
          <w:color w:val="auto"/>
        </w:rPr>
        <w:t xml:space="preserve"> that, upon stimulation with</w:t>
      </w:r>
      <w:r w:rsidR="007306E2" w:rsidRPr="001B088C">
        <w:rPr>
          <w:rFonts w:asciiTheme="minorHAnsi" w:hAnsiTheme="minorHAnsi" w:cstheme="minorHAnsi"/>
          <w:color w:val="auto"/>
        </w:rPr>
        <w:t xml:space="preserve"> </w:t>
      </w:r>
      <w:r w:rsidRPr="001B088C">
        <w:rPr>
          <w:rFonts w:asciiTheme="minorHAnsi" w:hAnsiTheme="minorHAnsi" w:cstheme="minorHAnsi"/>
          <w:color w:val="auto"/>
        </w:rPr>
        <w:t>these growth factors and</w:t>
      </w:r>
      <w:r w:rsidR="00314204" w:rsidRPr="001B088C">
        <w:rPr>
          <w:rFonts w:asciiTheme="minorHAnsi" w:hAnsiTheme="minorHAnsi" w:cstheme="minorHAnsi"/>
          <w:color w:val="auto"/>
        </w:rPr>
        <w:t xml:space="preserve"> activation of the WNT</w:t>
      </w:r>
      <w:r w:rsidRPr="001B088C">
        <w:rPr>
          <w:rFonts w:asciiTheme="minorHAnsi" w:hAnsiTheme="minorHAnsi" w:cstheme="minorHAnsi"/>
          <w:color w:val="auto"/>
        </w:rPr>
        <w:t xml:space="preserve"> signaling pathway</w:t>
      </w:r>
      <w:r w:rsidR="00314204" w:rsidRPr="001B088C">
        <w:rPr>
          <w:rFonts w:asciiTheme="minorHAnsi" w:hAnsiTheme="minorHAnsi" w:cstheme="minorHAnsi"/>
          <w:color w:val="auto"/>
        </w:rPr>
        <w:t>, several genes of the matrix metalloproteinase (MMP) family, including MMP1, 3, 7, 9, 10, 11 and 13, were robustly induced</w:t>
      </w:r>
      <w:r w:rsidR="00DB42F7" w:rsidRPr="001B088C">
        <w:rPr>
          <w:rFonts w:asciiTheme="minorHAnsi" w:hAnsiTheme="minorHAnsi" w:cstheme="minorHAnsi"/>
          <w:color w:val="auto"/>
        </w:rPr>
        <w:t xml:space="preserve">. </w:t>
      </w:r>
      <w:r w:rsidR="007B062E" w:rsidRPr="001B088C">
        <w:rPr>
          <w:rFonts w:asciiTheme="minorHAnsi" w:hAnsiTheme="minorHAnsi" w:cstheme="minorHAnsi"/>
          <w:color w:val="auto"/>
        </w:rPr>
        <w:t>Because these MMP enzymes are capable of degrading extracellu</w:t>
      </w:r>
      <w:r w:rsidR="00BE77C2" w:rsidRPr="001B088C">
        <w:rPr>
          <w:rFonts w:asciiTheme="minorHAnsi" w:hAnsiTheme="minorHAnsi" w:cstheme="minorHAnsi"/>
          <w:color w:val="auto"/>
        </w:rPr>
        <w:t>lar matrix proteins, we reason</w:t>
      </w:r>
      <w:r w:rsidR="007B062E" w:rsidRPr="001B088C">
        <w:rPr>
          <w:rFonts w:asciiTheme="minorHAnsi" w:hAnsiTheme="minorHAnsi" w:cstheme="minorHAnsi"/>
          <w:color w:val="auto"/>
        </w:rPr>
        <w:t xml:space="preserve"> that they </w:t>
      </w:r>
      <w:r w:rsidR="00BE77C2" w:rsidRPr="001B088C">
        <w:rPr>
          <w:rFonts w:asciiTheme="minorHAnsi" w:hAnsiTheme="minorHAnsi" w:cstheme="minorHAnsi"/>
          <w:color w:val="auto"/>
        </w:rPr>
        <w:t xml:space="preserve">may </w:t>
      </w:r>
      <w:r w:rsidR="007B062E" w:rsidRPr="001B088C">
        <w:rPr>
          <w:rFonts w:asciiTheme="minorHAnsi" w:hAnsiTheme="minorHAnsi" w:cstheme="minorHAnsi"/>
          <w:color w:val="auto"/>
        </w:rPr>
        <w:t xml:space="preserve">stimulate </w:t>
      </w:r>
      <w:proofErr w:type="spellStart"/>
      <w:r w:rsidR="007B062E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7B062E" w:rsidRPr="001B088C">
        <w:rPr>
          <w:rFonts w:asciiTheme="minorHAnsi" w:hAnsiTheme="minorHAnsi" w:cstheme="minorHAnsi"/>
          <w:color w:val="auto"/>
        </w:rPr>
        <w:t xml:space="preserve"> infection by disrupting the extracellular matrix of the host cells. </w:t>
      </w:r>
      <w:r w:rsidR="00E81FC3" w:rsidRPr="001B088C">
        <w:rPr>
          <w:rFonts w:asciiTheme="minorHAnsi" w:hAnsiTheme="minorHAnsi" w:cstheme="minorHAnsi"/>
          <w:color w:val="auto"/>
        </w:rPr>
        <w:t>Indeed</w:t>
      </w:r>
      <w:r w:rsidR="007B062E" w:rsidRPr="001B088C">
        <w:rPr>
          <w:rFonts w:asciiTheme="minorHAnsi" w:hAnsiTheme="minorHAnsi" w:cstheme="minorHAnsi"/>
          <w:color w:val="auto"/>
        </w:rPr>
        <w:t xml:space="preserve">, </w:t>
      </w:r>
      <w:r w:rsidR="00E81FC3" w:rsidRPr="001B088C">
        <w:rPr>
          <w:rFonts w:asciiTheme="minorHAnsi" w:hAnsiTheme="minorHAnsi" w:cstheme="minorHAnsi"/>
          <w:color w:val="auto"/>
        </w:rPr>
        <w:t xml:space="preserve">treating </w:t>
      </w:r>
      <w:r w:rsidR="003B7909" w:rsidRPr="001B088C">
        <w:rPr>
          <w:rFonts w:asciiTheme="minorHAnsi" w:hAnsiTheme="minorHAnsi" w:cstheme="minorHAnsi"/>
          <w:color w:val="auto"/>
        </w:rPr>
        <w:t>HDF</w:t>
      </w:r>
      <w:r w:rsidR="00E81FC3" w:rsidRPr="001B088C">
        <w:rPr>
          <w:rFonts w:asciiTheme="minorHAnsi" w:hAnsiTheme="minorHAnsi" w:cstheme="minorHAnsi"/>
          <w:color w:val="auto"/>
        </w:rPr>
        <w:t>s</w:t>
      </w:r>
      <w:r w:rsidR="007B062E" w:rsidRPr="001B088C">
        <w:rPr>
          <w:rFonts w:asciiTheme="minorHAnsi" w:hAnsiTheme="minorHAnsi" w:cstheme="minorHAnsi"/>
          <w:color w:val="auto"/>
        </w:rPr>
        <w:t xml:space="preserve"> </w:t>
      </w:r>
      <w:r w:rsidR="00E81FC3" w:rsidRPr="001B088C">
        <w:rPr>
          <w:rFonts w:asciiTheme="minorHAnsi" w:hAnsiTheme="minorHAnsi" w:cstheme="minorHAnsi"/>
          <w:color w:val="auto"/>
        </w:rPr>
        <w:t xml:space="preserve">with </w:t>
      </w:r>
      <w:r w:rsidR="007B062E" w:rsidRPr="001B088C">
        <w:rPr>
          <w:rFonts w:asciiTheme="minorHAnsi" w:hAnsiTheme="minorHAnsi" w:cstheme="minorHAnsi"/>
          <w:color w:val="auto"/>
        </w:rPr>
        <w:t xml:space="preserve">collagenase type IV, a member of the MMP family, </w:t>
      </w:r>
      <w:r w:rsidR="00E81FC3" w:rsidRPr="001B088C">
        <w:rPr>
          <w:rFonts w:asciiTheme="minorHAnsi" w:hAnsiTheme="minorHAnsi" w:cstheme="minorHAnsi"/>
          <w:color w:val="auto"/>
        </w:rPr>
        <w:t xml:space="preserve">robustly stimulates </w:t>
      </w:r>
      <w:proofErr w:type="spellStart"/>
      <w:r w:rsidR="00E81FC3" w:rsidRPr="001B088C">
        <w:rPr>
          <w:rFonts w:asciiTheme="minorHAnsi" w:hAnsiTheme="minorHAnsi" w:cstheme="minorHAnsi"/>
          <w:color w:val="auto"/>
        </w:rPr>
        <w:t>MCPyV</w:t>
      </w:r>
      <w:proofErr w:type="spellEnd"/>
      <w:r w:rsidR="00E81FC3" w:rsidRPr="001B088C">
        <w:rPr>
          <w:rFonts w:asciiTheme="minorHAnsi" w:hAnsiTheme="minorHAnsi" w:cstheme="minorHAnsi"/>
          <w:color w:val="auto"/>
        </w:rPr>
        <w:t xml:space="preserve"> infection (</w:t>
      </w:r>
      <w:r w:rsidR="00E81FC3" w:rsidRPr="001B088C">
        <w:rPr>
          <w:rFonts w:asciiTheme="minorHAnsi" w:hAnsiTheme="minorHAnsi" w:cstheme="minorHAnsi"/>
          <w:b/>
          <w:color w:val="auto"/>
        </w:rPr>
        <w:t>Figure 3</w:t>
      </w:r>
      <w:r w:rsidR="00E81FC3" w:rsidRPr="001B088C">
        <w:rPr>
          <w:rFonts w:asciiTheme="minorHAnsi" w:hAnsiTheme="minorHAnsi" w:cstheme="minorHAnsi"/>
          <w:color w:val="auto"/>
        </w:rPr>
        <w:t>)</w:t>
      </w:r>
      <w:hyperlink w:anchor="_ENREF_24" w:tooltip="Liu, 2016 #600" w:history="1">
        <w:r w:rsidR="00052643" w:rsidRPr="001B088C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 </w:instrText>
        </w:r>
        <w:r w:rsidR="00052643">
          <w:rPr>
            <w:rFonts w:asciiTheme="minorHAnsi" w:hAnsiTheme="minorHAnsi" w:cs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 w:cstheme="minorHAnsi"/>
            <w:color w:val="auto"/>
          </w:rPr>
          <w:instrText xml:space="preserve"> ADDIN EN.CITE.DATA </w:instrText>
        </w:r>
        <w:r w:rsidR="00052643">
          <w:rPr>
            <w:rFonts w:asciiTheme="minorHAnsi" w:hAnsiTheme="minorHAnsi" w:cstheme="minorHAnsi"/>
            <w:color w:val="auto"/>
          </w:rPr>
        </w:r>
        <w:r w:rsidR="00052643">
          <w:rPr>
            <w:rFonts w:asciiTheme="minorHAnsi" w:hAnsiTheme="minorHAnsi" w:cstheme="minorHAnsi"/>
            <w:color w:val="auto"/>
          </w:rPr>
          <w:fldChar w:fldCharType="end"/>
        </w:r>
        <w:r w:rsidR="00052643" w:rsidRPr="001B088C">
          <w:rPr>
            <w:rFonts w:asciiTheme="minorHAnsi" w:hAnsiTheme="minorHAnsi" w:cstheme="minorHAnsi"/>
            <w:color w:val="auto"/>
          </w:rPr>
        </w:r>
        <w:r w:rsidR="00052643" w:rsidRPr="001B088C">
          <w:rPr>
            <w:rFonts w:asciiTheme="minorHAnsi" w:hAnsiTheme="minorHAnsi" w:cstheme="minorHAnsi"/>
            <w:color w:val="auto"/>
          </w:rPr>
          <w:fldChar w:fldCharType="separate"/>
        </w:r>
        <w:r w:rsidR="00052643" w:rsidRPr="008148FC">
          <w:rPr>
            <w:rFonts w:asciiTheme="minorHAnsi" w:hAnsiTheme="minorHAnsi" w:cstheme="minorHAnsi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 w:cstheme="minorHAnsi"/>
            <w:color w:val="auto"/>
          </w:rPr>
          <w:fldChar w:fldCharType="end"/>
        </w:r>
      </w:hyperlink>
      <w:r w:rsidR="00E81FC3" w:rsidRPr="001B088C">
        <w:rPr>
          <w:rFonts w:asciiTheme="minorHAnsi" w:hAnsiTheme="minorHAnsi" w:cstheme="minorHAnsi"/>
          <w:color w:val="auto"/>
        </w:rPr>
        <w:t xml:space="preserve">. </w:t>
      </w:r>
      <w:r w:rsidR="00717A6A">
        <w:rPr>
          <w:rFonts w:asciiTheme="minorHAnsi" w:hAnsiTheme="minorHAnsi" w:cstheme="minorHAnsi"/>
          <w:color w:val="auto"/>
        </w:rPr>
        <w:t>We</w:t>
      </w:r>
      <w:r w:rsidR="00A03B79" w:rsidRPr="001B088C">
        <w:rPr>
          <w:rFonts w:asciiTheme="minorHAnsi" w:hAnsiTheme="minorHAnsi" w:cstheme="minorHAnsi"/>
          <w:color w:val="auto"/>
        </w:rPr>
        <w:t xml:space="preserve"> also </w:t>
      </w:r>
      <w:r w:rsidR="00F770A7" w:rsidRPr="001B088C">
        <w:rPr>
          <w:rFonts w:asciiTheme="minorHAnsi" w:hAnsiTheme="minorHAnsi"/>
          <w:color w:val="auto"/>
        </w:rPr>
        <w:t>screened a</w:t>
      </w:r>
      <w:r w:rsidR="00BB0E46" w:rsidRPr="001B088C">
        <w:rPr>
          <w:rFonts w:asciiTheme="minorHAnsi" w:hAnsiTheme="minorHAnsi"/>
          <w:color w:val="auto"/>
        </w:rPr>
        <w:t>n</w:t>
      </w:r>
      <w:r w:rsidR="00F770A7" w:rsidRPr="001B088C">
        <w:rPr>
          <w:rFonts w:asciiTheme="minorHAnsi" w:hAnsiTheme="minorHAnsi"/>
          <w:color w:val="auto"/>
        </w:rPr>
        <w:t xml:space="preserve"> </w:t>
      </w:r>
      <w:r w:rsidR="007D36FF" w:rsidRPr="001B088C">
        <w:rPr>
          <w:rFonts w:asciiTheme="minorHAnsi" w:hAnsiTheme="minorHAnsi"/>
          <w:color w:val="auto"/>
        </w:rPr>
        <w:t>array of</w:t>
      </w:r>
      <w:r w:rsidR="00F770A7" w:rsidRPr="001B088C">
        <w:rPr>
          <w:rFonts w:asciiTheme="minorHAnsi" w:hAnsiTheme="minorHAnsi"/>
          <w:color w:val="auto"/>
        </w:rPr>
        <w:t xml:space="preserve"> compounds, including several FDA</w:t>
      </w:r>
      <w:r w:rsidR="009F7475">
        <w:rPr>
          <w:rFonts w:asciiTheme="minorHAnsi" w:hAnsiTheme="minorHAnsi"/>
          <w:color w:val="auto"/>
        </w:rPr>
        <w:t>-</w:t>
      </w:r>
      <w:r w:rsidR="00F770A7" w:rsidRPr="001B088C">
        <w:rPr>
          <w:rFonts w:asciiTheme="minorHAnsi" w:hAnsiTheme="minorHAnsi"/>
          <w:color w:val="auto"/>
        </w:rPr>
        <w:t xml:space="preserve">approved kinase inhibitors, for inhibitory effect on </w:t>
      </w:r>
      <w:proofErr w:type="spellStart"/>
      <w:r w:rsidR="00F770A7" w:rsidRPr="001B088C">
        <w:rPr>
          <w:rFonts w:asciiTheme="minorHAnsi" w:hAnsiTheme="minorHAnsi"/>
          <w:color w:val="auto"/>
        </w:rPr>
        <w:t>MCPyV</w:t>
      </w:r>
      <w:proofErr w:type="spellEnd"/>
      <w:r w:rsidR="00F770A7" w:rsidRPr="001B088C">
        <w:rPr>
          <w:rFonts w:asciiTheme="minorHAnsi" w:hAnsiTheme="minorHAnsi"/>
          <w:color w:val="auto"/>
        </w:rPr>
        <w:t xml:space="preserve"> infection. </w:t>
      </w:r>
      <w:r w:rsidR="000E2848">
        <w:rPr>
          <w:rFonts w:asciiTheme="minorHAnsi" w:hAnsiTheme="minorHAnsi"/>
          <w:color w:val="auto"/>
        </w:rPr>
        <w:t>W</w:t>
      </w:r>
      <w:r w:rsidR="007D36FF" w:rsidRPr="001B088C">
        <w:rPr>
          <w:rFonts w:asciiTheme="minorHAnsi" w:hAnsiTheme="minorHAnsi"/>
          <w:color w:val="auto"/>
        </w:rPr>
        <w:t xml:space="preserve">e discovered that </w:t>
      </w:r>
      <w:r w:rsidR="00153532">
        <w:rPr>
          <w:rFonts w:asciiTheme="minorHAnsi" w:hAnsiTheme="minorHAnsi"/>
          <w:color w:val="auto"/>
        </w:rPr>
        <w:t>t</w:t>
      </w:r>
      <w:r w:rsidR="00F770A7" w:rsidRPr="001B088C">
        <w:rPr>
          <w:rFonts w:asciiTheme="minorHAnsi" w:hAnsiTheme="minorHAnsi"/>
          <w:color w:val="auto"/>
        </w:rPr>
        <w:t>rametinib, a MEK1 and MEK2 i</w:t>
      </w:r>
      <w:r w:rsidR="007D36FF" w:rsidRPr="001B088C">
        <w:rPr>
          <w:rFonts w:asciiTheme="minorHAnsi" w:hAnsiTheme="minorHAnsi"/>
          <w:color w:val="auto"/>
        </w:rPr>
        <w:t>nhibitor, dramatically inhibits</w:t>
      </w:r>
      <w:r w:rsidR="00F770A7" w:rsidRPr="001B088C">
        <w:rPr>
          <w:rFonts w:asciiTheme="minorHAnsi" w:hAnsiTheme="minorHAnsi"/>
          <w:color w:val="auto"/>
        </w:rPr>
        <w:t xml:space="preserve"> </w:t>
      </w:r>
      <w:proofErr w:type="spellStart"/>
      <w:r w:rsidR="00F770A7" w:rsidRPr="001B088C">
        <w:rPr>
          <w:rFonts w:asciiTheme="minorHAnsi" w:hAnsiTheme="minorHAnsi"/>
          <w:color w:val="auto"/>
        </w:rPr>
        <w:t>MCPyV</w:t>
      </w:r>
      <w:proofErr w:type="spellEnd"/>
      <w:r w:rsidR="00F770A7" w:rsidRPr="001B088C">
        <w:rPr>
          <w:rFonts w:asciiTheme="minorHAnsi" w:hAnsiTheme="minorHAnsi"/>
          <w:color w:val="auto"/>
        </w:rPr>
        <w:t xml:space="preserve"> infection</w:t>
      </w:r>
      <w:hyperlink w:anchor="_ENREF_24" w:tooltip="Liu, 2016 #600" w:history="1">
        <w:r w:rsidR="00052643" w:rsidRPr="001B088C">
          <w:rPr>
            <w:rFonts w:asciiTheme="minorHAnsi" w:hAnsi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/>
            <w:color w:val="auto"/>
          </w:rPr>
          <w:instrText xml:space="preserve"> ADDIN EN.CITE </w:instrText>
        </w:r>
        <w:r w:rsidR="00052643">
          <w:rPr>
            <w:rFonts w:asciiTheme="minorHAnsi" w:hAnsiTheme="minorHAnsi"/>
            <w:color w:val="auto"/>
          </w:rPr>
          <w:fldChar w:fldCharType="begin">
            <w:fldData xml:space="preserve">PEVuZE5vdGU+PENpdGU+PEF1dGhvcj5MaXU8L0F1dGhvcj48WWVhcj4yMDE2PC9ZZWFyPjxSZWNO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</w:fldData>
          </w:fldChar>
        </w:r>
        <w:r w:rsidR="00052643">
          <w:rPr>
            <w:rFonts w:asciiTheme="minorHAnsi" w:hAnsiTheme="minorHAnsi"/>
            <w:color w:val="auto"/>
          </w:rPr>
          <w:instrText xml:space="preserve"> ADDIN EN.CITE.DATA </w:instrText>
        </w:r>
        <w:r w:rsidR="00052643">
          <w:rPr>
            <w:rFonts w:asciiTheme="minorHAnsi" w:hAnsiTheme="minorHAnsi"/>
            <w:color w:val="auto"/>
          </w:rPr>
        </w:r>
        <w:r w:rsidR="00052643">
          <w:rPr>
            <w:rFonts w:asciiTheme="minorHAnsi" w:hAnsiTheme="minorHAnsi"/>
            <w:color w:val="auto"/>
          </w:rPr>
          <w:fldChar w:fldCharType="end"/>
        </w:r>
        <w:r w:rsidR="00052643" w:rsidRPr="001B088C">
          <w:rPr>
            <w:rFonts w:asciiTheme="minorHAnsi" w:hAnsiTheme="minorHAnsi"/>
            <w:color w:val="auto"/>
          </w:rPr>
        </w:r>
        <w:r w:rsidR="00052643" w:rsidRPr="001B088C">
          <w:rPr>
            <w:rFonts w:asciiTheme="minorHAnsi" w:hAnsiTheme="minorHAnsi"/>
            <w:color w:val="auto"/>
          </w:rPr>
          <w:fldChar w:fldCharType="separate"/>
        </w:r>
        <w:r w:rsidR="00052643" w:rsidRPr="008148FC">
          <w:rPr>
            <w:rFonts w:asciiTheme="minorHAnsi" w:hAnsiTheme="minorHAnsi"/>
            <w:noProof/>
            <w:color w:val="auto"/>
            <w:vertAlign w:val="superscript"/>
          </w:rPr>
          <w:t>24</w:t>
        </w:r>
        <w:r w:rsidR="00052643" w:rsidRPr="001B088C">
          <w:rPr>
            <w:rFonts w:asciiTheme="minorHAnsi" w:hAnsiTheme="minorHAnsi"/>
            <w:color w:val="auto"/>
          </w:rPr>
          <w:fldChar w:fldCharType="end"/>
        </w:r>
      </w:hyperlink>
      <w:r w:rsidR="007D36FF" w:rsidRPr="001B088C">
        <w:rPr>
          <w:rFonts w:asciiTheme="minorHAnsi" w:hAnsiTheme="minorHAnsi"/>
          <w:color w:val="auto"/>
        </w:rPr>
        <w:t xml:space="preserve">. </w:t>
      </w:r>
      <w:r w:rsidR="000E2848">
        <w:rPr>
          <w:rFonts w:asciiTheme="minorHAnsi" w:hAnsiTheme="minorHAnsi"/>
          <w:color w:val="auto"/>
        </w:rPr>
        <w:t xml:space="preserve">Others may use or modify this infection </w:t>
      </w:r>
      <w:r w:rsidR="00A47EB5">
        <w:rPr>
          <w:rFonts w:asciiTheme="minorHAnsi" w:hAnsiTheme="minorHAnsi"/>
          <w:color w:val="auto"/>
        </w:rPr>
        <w:t>system as</w:t>
      </w:r>
      <w:r w:rsidR="007D36FF" w:rsidRPr="001B088C">
        <w:rPr>
          <w:rFonts w:asciiTheme="minorHAnsi" w:hAnsiTheme="minorHAnsi"/>
          <w:color w:val="auto"/>
        </w:rPr>
        <w:t xml:space="preserve"> a </w:t>
      </w:r>
      <w:r w:rsidR="007D36FF" w:rsidRPr="001B088C">
        <w:rPr>
          <w:rFonts w:asciiTheme="minorHAnsi" w:hAnsiTheme="minorHAnsi" w:cstheme="minorHAnsi"/>
          <w:color w:val="auto"/>
        </w:rPr>
        <w:t xml:space="preserve">drug discovery </w:t>
      </w:r>
      <w:r w:rsidR="007D36FF" w:rsidRPr="001B088C">
        <w:rPr>
          <w:rFonts w:asciiTheme="minorHAnsi" w:hAnsiTheme="minorHAnsi"/>
          <w:color w:val="auto"/>
        </w:rPr>
        <w:t xml:space="preserve">platform for </w:t>
      </w:r>
      <w:proofErr w:type="spellStart"/>
      <w:r w:rsidR="003B08E1">
        <w:rPr>
          <w:rFonts w:asciiTheme="minorHAnsi" w:hAnsiTheme="minorHAnsi"/>
          <w:color w:val="auto"/>
        </w:rPr>
        <w:t>MCPyV</w:t>
      </w:r>
      <w:proofErr w:type="spellEnd"/>
      <w:r w:rsidR="003B08E1">
        <w:rPr>
          <w:rFonts w:asciiTheme="minorHAnsi" w:hAnsiTheme="minorHAnsi"/>
          <w:color w:val="auto"/>
        </w:rPr>
        <w:t xml:space="preserve"> </w:t>
      </w:r>
      <w:r w:rsidR="007D36FF" w:rsidRPr="001B088C">
        <w:rPr>
          <w:rFonts w:asciiTheme="minorHAnsi" w:hAnsiTheme="minorHAnsi"/>
          <w:color w:val="auto"/>
        </w:rPr>
        <w:t>inhibitors</w:t>
      </w:r>
      <w:r w:rsidR="00C43C8B">
        <w:rPr>
          <w:rFonts w:asciiTheme="minorHAnsi" w:hAnsiTheme="minorHAnsi"/>
          <w:color w:val="auto"/>
        </w:rPr>
        <w:t xml:space="preserve"> </w:t>
      </w:r>
      <w:r w:rsidR="00424559">
        <w:rPr>
          <w:rFonts w:asciiTheme="minorHAnsi" w:hAnsiTheme="minorHAnsi"/>
          <w:color w:val="auto"/>
        </w:rPr>
        <w:t xml:space="preserve">that </w:t>
      </w:r>
      <w:r w:rsidR="00C43C8B">
        <w:rPr>
          <w:rFonts w:asciiTheme="minorHAnsi" w:hAnsiTheme="minorHAnsi"/>
          <w:color w:val="auto"/>
        </w:rPr>
        <w:t xml:space="preserve">reduce </w:t>
      </w:r>
      <w:r w:rsidR="00C43C8B" w:rsidRPr="00C43C8B">
        <w:rPr>
          <w:rFonts w:asciiTheme="minorHAnsi" w:hAnsiTheme="minorHAnsi"/>
          <w:color w:val="auto"/>
        </w:rPr>
        <w:t xml:space="preserve">the </w:t>
      </w:r>
      <w:proofErr w:type="spellStart"/>
      <w:r w:rsidR="00C43C8B" w:rsidRPr="00C43C8B">
        <w:rPr>
          <w:rFonts w:asciiTheme="minorHAnsi" w:hAnsiTheme="minorHAnsi"/>
          <w:color w:val="auto"/>
        </w:rPr>
        <w:t>MCPyV</w:t>
      </w:r>
      <w:proofErr w:type="spellEnd"/>
      <w:r w:rsidR="00C43C8B" w:rsidRPr="00C43C8B">
        <w:rPr>
          <w:rFonts w:asciiTheme="minorHAnsi" w:hAnsiTheme="minorHAnsi"/>
          <w:color w:val="auto"/>
        </w:rPr>
        <w:t xml:space="preserve"> viral load in immunocompromised patients</w:t>
      </w:r>
      <w:r w:rsidR="00DD71D9">
        <w:rPr>
          <w:rFonts w:asciiTheme="minorHAnsi" w:hAnsiTheme="minorHAnsi"/>
          <w:color w:val="auto"/>
        </w:rPr>
        <w:t xml:space="preserve">. </w:t>
      </w:r>
    </w:p>
    <w:p w14:paraId="40C97BF6" w14:textId="77777777" w:rsidR="007D36FF" w:rsidRPr="001B088C" w:rsidRDefault="007D36FF" w:rsidP="00E770A2">
      <w:pPr>
        <w:rPr>
          <w:rFonts w:asciiTheme="minorHAnsi" w:hAnsiTheme="minorHAnsi" w:cstheme="minorHAnsi"/>
          <w:color w:val="auto"/>
        </w:rPr>
      </w:pPr>
    </w:p>
    <w:p w14:paraId="0CA570B3" w14:textId="691E294F" w:rsidR="00EE0A25" w:rsidRPr="001B088C" w:rsidRDefault="00F770A7" w:rsidP="00E770A2">
      <w:pPr>
        <w:rPr>
          <w:rFonts w:asciiTheme="minorHAnsi" w:hAnsiTheme="minorHAnsi"/>
          <w:color w:val="auto"/>
        </w:rPr>
      </w:pPr>
      <w:r w:rsidRPr="001B088C">
        <w:rPr>
          <w:rFonts w:asciiTheme="minorHAnsi" w:hAnsiTheme="minorHAnsi"/>
          <w:color w:val="auto"/>
        </w:rPr>
        <w:t>In summary, the</w:t>
      </w:r>
      <w:r w:rsidR="00F909E0">
        <w:rPr>
          <w:rFonts w:asciiTheme="minorHAnsi" w:hAnsiTheme="minorHAnsi"/>
          <w:color w:val="auto"/>
        </w:rPr>
        <w:t>se</w:t>
      </w:r>
      <w:r w:rsidRPr="001B088C">
        <w:rPr>
          <w:rFonts w:asciiTheme="minorHAnsi" w:hAnsiTheme="minorHAnsi"/>
          <w:color w:val="auto"/>
        </w:rPr>
        <w:t xml:space="preserve"> </w:t>
      </w:r>
      <w:r w:rsidR="009036DA" w:rsidRPr="001B088C">
        <w:rPr>
          <w:rFonts w:asciiTheme="minorHAnsi" w:hAnsiTheme="minorHAnsi"/>
          <w:color w:val="auto"/>
        </w:rPr>
        <w:t>protocols</w:t>
      </w:r>
      <w:r w:rsidRPr="001B088C">
        <w:rPr>
          <w:rFonts w:asciiTheme="minorHAnsi" w:hAnsiTheme="minorHAnsi"/>
          <w:color w:val="auto"/>
        </w:rPr>
        <w:t xml:space="preserve"> for achieving highly efficient </w:t>
      </w:r>
      <w:proofErr w:type="spellStart"/>
      <w:r w:rsidRPr="001B088C">
        <w:rPr>
          <w:rFonts w:asciiTheme="minorHAnsi" w:hAnsiTheme="minorHAnsi"/>
          <w:color w:val="auto"/>
        </w:rPr>
        <w:t>MCPyV</w:t>
      </w:r>
      <w:proofErr w:type="spellEnd"/>
      <w:r w:rsidRPr="001B088C">
        <w:rPr>
          <w:rFonts w:asciiTheme="minorHAnsi" w:hAnsiTheme="minorHAnsi"/>
          <w:color w:val="auto"/>
        </w:rPr>
        <w:t xml:space="preserve"> infection </w:t>
      </w:r>
      <w:r w:rsidR="003B7909" w:rsidRPr="001B088C">
        <w:rPr>
          <w:rFonts w:asciiTheme="minorHAnsi" w:hAnsiTheme="minorHAnsi"/>
          <w:color w:val="auto"/>
        </w:rPr>
        <w:t>provide</w:t>
      </w:r>
      <w:r w:rsidRPr="001B088C">
        <w:rPr>
          <w:rFonts w:asciiTheme="minorHAnsi" w:hAnsiTheme="minorHAnsi"/>
          <w:color w:val="auto"/>
        </w:rPr>
        <w:t xml:space="preserve"> </w:t>
      </w:r>
      <w:r w:rsidRPr="001B088C">
        <w:rPr>
          <w:rFonts w:asciiTheme="minorHAnsi" w:hAnsiTheme="minorHAnsi" w:cs="Arial"/>
          <w:color w:val="auto"/>
        </w:rPr>
        <w:t xml:space="preserve">a platform </w:t>
      </w:r>
      <w:r w:rsidRPr="001B088C">
        <w:rPr>
          <w:rFonts w:asciiTheme="minorHAnsi" w:eastAsia="Cambria" w:hAnsiTheme="minorHAnsi" w:cs="Arial"/>
          <w:color w:val="auto"/>
        </w:rPr>
        <w:t>to elucidate</w:t>
      </w:r>
      <w:r w:rsidRPr="001B088C">
        <w:rPr>
          <w:rFonts w:asciiTheme="minorHAnsi" w:hAnsiTheme="minorHAnsi" w:cs="Arial"/>
          <w:color w:val="auto"/>
        </w:rPr>
        <w:t xml:space="preserve"> </w:t>
      </w:r>
      <w:r w:rsidRPr="001B088C">
        <w:rPr>
          <w:rFonts w:asciiTheme="minorHAnsi" w:hAnsiTheme="minorHAnsi"/>
          <w:color w:val="auto"/>
        </w:rPr>
        <w:t xml:space="preserve">the </w:t>
      </w:r>
      <w:r w:rsidR="00F909E0">
        <w:rPr>
          <w:rFonts w:asciiTheme="minorHAnsi" w:hAnsiTheme="minorHAnsi"/>
          <w:color w:val="auto"/>
        </w:rPr>
        <w:t>poorly understood</w:t>
      </w:r>
      <w:r w:rsidRPr="001B088C">
        <w:rPr>
          <w:rFonts w:asciiTheme="minorHAnsi" w:hAnsiTheme="minorHAnsi"/>
          <w:color w:val="auto"/>
        </w:rPr>
        <w:t xml:space="preserve"> </w:t>
      </w:r>
      <w:proofErr w:type="spellStart"/>
      <w:r w:rsidRPr="001B088C">
        <w:rPr>
          <w:rFonts w:asciiTheme="minorHAnsi" w:hAnsiTheme="minorHAnsi"/>
          <w:color w:val="auto"/>
        </w:rPr>
        <w:t>MCPyV</w:t>
      </w:r>
      <w:proofErr w:type="spellEnd"/>
      <w:r w:rsidRPr="001B088C">
        <w:rPr>
          <w:rFonts w:asciiTheme="minorHAnsi" w:hAnsiTheme="minorHAnsi"/>
          <w:color w:val="auto"/>
        </w:rPr>
        <w:t xml:space="preserve"> </w:t>
      </w:r>
      <w:r w:rsidR="00EA055D" w:rsidRPr="001B088C">
        <w:rPr>
          <w:rFonts w:asciiTheme="minorHAnsi" w:hAnsiTheme="minorHAnsi"/>
          <w:color w:val="auto"/>
        </w:rPr>
        <w:t xml:space="preserve">infectious </w:t>
      </w:r>
      <w:r w:rsidRPr="001B088C">
        <w:rPr>
          <w:rFonts w:asciiTheme="minorHAnsi" w:hAnsiTheme="minorHAnsi"/>
          <w:color w:val="auto"/>
        </w:rPr>
        <w:t xml:space="preserve">cycle and </w:t>
      </w:r>
      <w:proofErr w:type="spellStart"/>
      <w:r w:rsidRPr="001B088C">
        <w:rPr>
          <w:rFonts w:asciiTheme="minorHAnsi" w:hAnsiTheme="minorHAnsi"/>
          <w:color w:val="auto"/>
        </w:rPr>
        <w:t>MCPyV</w:t>
      </w:r>
      <w:proofErr w:type="spellEnd"/>
      <w:r w:rsidRPr="001B088C">
        <w:rPr>
          <w:rFonts w:asciiTheme="minorHAnsi" w:hAnsiTheme="minorHAnsi"/>
          <w:color w:val="auto"/>
        </w:rPr>
        <w:t>-</w:t>
      </w:r>
      <w:r w:rsidRPr="001B088C">
        <w:rPr>
          <w:rFonts w:asciiTheme="minorHAnsi" w:eastAsia="Cambria" w:hAnsiTheme="minorHAnsi" w:cs="Times New Roman"/>
          <w:color w:val="auto"/>
        </w:rPr>
        <w:t>induced oncogenic mechanism</w:t>
      </w:r>
      <w:r w:rsidR="009F7475">
        <w:rPr>
          <w:rFonts w:asciiTheme="minorHAnsi" w:eastAsia="Cambria" w:hAnsiTheme="minorHAnsi" w:cs="Times New Roman"/>
          <w:color w:val="auto"/>
        </w:rPr>
        <w:t>s</w:t>
      </w:r>
      <w:r w:rsidRPr="001B088C">
        <w:rPr>
          <w:rFonts w:asciiTheme="minorHAnsi" w:hAnsiTheme="minorHAnsi"/>
          <w:color w:val="auto"/>
        </w:rPr>
        <w:t xml:space="preserve"> in the context of viral infection. </w:t>
      </w:r>
      <w:r w:rsidR="00EA055D" w:rsidRPr="001B088C">
        <w:rPr>
          <w:rFonts w:asciiTheme="minorHAnsi" w:hAnsiTheme="minorHAnsi" w:cstheme="minorHAnsi"/>
          <w:bCs/>
          <w:color w:val="auto"/>
        </w:rPr>
        <w:t>This</w:t>
      </w:r>
      <w:r w:rsidR="00F1298D" w:rsidRPr="001B088C">
        <w:rPr>
          <w:rFonts w:asciiTheme="minorHAnsi" w:hAnsiTheme="minorHAnsi" w:cstheme="minorHAnsi"/>
          <w:bCs/>
          <w:color w:val="auto"/>
        </w:rPr>
        <w:t xml:space="preserve"> set of protocols could be applied in future studies to explore additional </w:t>
      </w:r>
      <w:proofErr w:type="spellStart"/>
      <w:r w:rsidR="00F1298D" w:rsidRPr="001B088C">
        <w:rPr>
          <w:rFonts w:asciiTheme="minorHAnsi" w:hAnsiTheme="minorHAnsi" w:cstheme="minorHAnsi"/>
          <w:bCs/>
          <w:color w:val="auto"/>
        </w:rPr>
        <w:t>MCPyV</w:t>
      </w:r>
      <w:proofErr w:type="spellEnd"/>
      <w:r w:rsidR="009F7475">
        <w:rPr>
          <w:rFonts w:asciiTheme="minorHAnsi" w:hAnsiTheme="minorHAnsi" w:cstheme="minorHAnsi"/>
          <w:bCs/>
          <w:color w:val="auto"/>
        </w:rPr>
        <w:t>-permissive</w:t>
      </w:r>
      <w:r w:rsidR="00F1298D" w:rsidRPr="001B088C">
        <w:rPr>
          <w:rFonts w:asciiTheme="minorHAnsi" w:hAnsiTheme="minorHAnsi" w:cstheme="minorHAnsi"/>
          <w:bCs/>
          <w:color w:val="auto"/>
        </w:rPr>
        <w:t xml:space="preserve"> human cell types</w:t>
      </w:r>
      <w:r w:rsidR="00C16C43" w:rsidRPr="001B088C">
        <w:rPr>
          <w:rFonts w:asciiTheme="minorHAnsi" w:hAnsiTheme="minorHAnsi" w:cstheme="minorHAnsi"/>
          <w:bCs/>
          <w:color w:val="auto"/>
        </w:rPr>
        <w:t>,</w:t>
      </w:r>
      <w:r w:rsidR="00F1298D" w:rsidRPr="001B088C">
        <w:rPr>
          <w:rFonts w:asciiTheme="minorHAnsi" w:hAnsiTheme="minorHAnsi" w:cs="Arial"/>
          <w:color w:val="auto"/>
        </w:rPr>
        <w:t xml:space="preserve"> and the </w:t>
      </w:r>
      <w:r w:rsidR="000640D2">
        <w:rPr>
          <w:rFonts w:asciiTheme="minorHAnsi" w:hAnsiTheme="minorHAnsi" w:cs="Arial"/>
          <w:color w:val="auto"/>
        </w:rPr>
        <w:t xml:space="preserve">original cells of </w:t>
      </w:r>
      <w:r w:rsidR="00F1298D" w:rsidRPr="001B088C">
        <w:rPr>
          <w:rFonts w:asciiTheme="minorHAnsi" w:hAnsiTheme="minorHAnsi" w:cs="Arial"/>
          <w:color w:val="auto"/>
        </w:rPr>
        <w:t xml:space="preserve">MCC, in which incidental </w:t>
      </w:r>
      <w:proofErr w:type="spellStart"/>
      <w:r w:rsidR="00F1298D" w:rsidRPr="001B088C">
        <w:rPr>
          <w:rFonts w:asciiTheme="minorHAnsi" w:hAnsiTheme="minorHAnsi" w:cs="Arial"/>
          <w:color w:val="auto"/>
        </w:rPr>
        <w:t>MCPyV</w:t>
      </w:r>
      <w:proofErr w:type="spellEnd"/>
      <w:r w:rsidR="00F1298D" w:rsidRPr="001B088C">
        <w:rPr>
          <w:rFonts w:asciiTheme="minorHAnsi" w:hAnsiTheme="minorHAnsi" w:cs="Arial"/>
          <w:color w:val="auto"/>
        </w:rPr>
        <w:t xml:space="preserve"> infection could lead to tumor development. </w:t>
      </w:r>
    </w:p>
    <w:p w14:paraId="41E13ED2" w14:textId="77777777" w:rsidR="00CB043B" w:rsidRPr="001B088C" w:rsidRDefault="00CB043B" w:rsidP="00E770A2">
      <w:pPr>
        <w:rPr>
          <w:rFonts w:asciiTheme="minorHAnsi" w:hAnsiTheme="minorHAnsi" w:cstheme="minorHAnsi"/>
          <w:color w:val="auto"/>
        </w:rPr>
      </w:pPr>
    </w:p>
    <w:p w14:paraId="7933D62D" w14:textId="77777777" w:rsidR="00AA03DF" w:rsidRPr="001B088C" w:rsidRDefault="00AA03DF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>ACKNOWLEDGMENTS:</w:t>
      </w:r>
    </w:p>
    <w:p w14:paraId="54AC7F06" w14:textId="77777777" w:rsidR="00836F1F" w:rsidRPr="001B088C" w:rsidRDefault="002F4E7D" w:rsidP="00E770A2">
      <w:pPr>
        <w:rPr>
          <w:rFonts w:asciiTheme="minorHAnsi" w:hAnsiTheme="minorHAnsi" w:cstheme="minorHAnsi"/>
          <w:bCs/>
          <w:color w:val="auto"/>
        </w:rPr>
      </w:pPr>
      <w:r w:rsidRPr="001B088C">
        <w:rPr>
          <w:rFonts w:asciiTheme="minorHAnsi" w:hAnsiTheme="minorHAnsi" w:cstheme="minorHAnsi"/>
          <w:bCs/>
          <w:color w:val="auto"/>
        </w:rPr>
        <w:t xml:space="preserve">The authors would like to thank Dr. </w:t>
      </w:r>
      <w:proofErr w:type="spellStart"/>
      <w:r w:rsidRPr="001B088C">
        <w:rPr>
          <w:rFonts w:asciiTheme="minorHAnsi" w:hAnsiTheme="minorHAnsi" w:cstheme="minorHAnsi"/>
          <w:bCs/>
          <w:color w:val="auto"/>
        </w:rPr>
        <w:t>Mee</w:t>
      </w:r>
      <w:r w:rsidR="00DF7611" w:rsidRPr="001B088C">
        <w:rPr>
          <w:rFonts w:asciiTheme="minorHAnsi" w:hAnsiTheme="minorHAnsi" w:cstheme="minorHAnsi"/>
          <w:bCs/>
          <w:color w:val="auto"/>
        </w:rPr>
        <w:t>nhard</w:t>
      </w:r>
      <w:proofErr w:type="spellEnd"/>
      <w:r w:rsidR="00DF7611" w:rsidRPr="001B088C">
        <w:rPr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DF7611" w:rsidRPr="001B088C">
        <w:rPr>
          <w:rFonts w:asciiTheme="minorHAnsi" w:hAnsiTheme="minorHAnsi" w:cstheme="minorHAnsi"/>
          <w:bCs/>
          <w:color w:val="auto"/>
        </w:rPr>
        <w:t>Herlyn</w:t>
      </w:r>
      <w:proofErr w:type="spellEnd"/>
      <w:r w:rsidR="00DF7611" w:rsidRPr="001B088C">
        <w:rPr>
          <w:rFonts w:asciiTheme="minorHAnsi" w:hAnsiTheme="minorHAnsi" w:cstheme="minorHAnsi"/>
          <w:bCs/>
          <w:color w:val="auto"/>
        </w:rPr>
        <w:t xml:space="preserve"> (Wistar Institute) and</w:t>
      </w:r>
      <w:r w:rsidRPr="001B088C">
        <w:rPr>
          <w:rFonts w:asciiTheme="minorHAnsi" w:hAnsiTheme="minorHAnsi" w:cstheme="minorHAnsi"/>
          <w:bCs/>
          <w:color w:val="auto"/>
        </w:rPr>
        <w:t xml:space="preserve"> Dr. M. Celeste Simon (University of Pennsylvania) for providing </w:t>
      </w:r>
      <w:r w:rsidR="006D056C" w:rsidRPr="001B088C">
        <w:rPr>
          <w:rFonts w:asciiTheme="minorHAnsi" w:hAnsiTheme="minorHAnsi" w:cstheme="minorHAnsi"/>
          <w:bCs/>
          <w:color w:val="auto"/>
        </w:rPr>
        <w:t xml:space="preserve">reagents and technical </w:t>
      </w:r>
      <w:r w:rsidRPr="001B088C">
        <w:rPr>
          <w:rFonts w:asciiTheme="minorHAnsi" w:hAnsiTheme="minorHAnsi" w:cstheme="minorHAnsi"/>
          <w:bCs/>
          <w:color w:val="auto"/>
        </w:rPr>
        <w:t xml:space="preserve">support. We also thank the members of our laboratories for helpful discussion. This work was supported by the National </w:t>
      </w:r>
      <w:r w:rsidRPr="001B088C">
        <w:rPr>
          <w:rFonts w:asciiTheme="minorHAnsi" w:hAnsiTheme="minorHAnsi" w:cstheme="minorHAnsi"/>
          <w:bCs/>
          <w:color w:val="auto"/>
        </w:rPr>
        <w:lastRenderedPageBreak/>
        <w:t xml:space="preserve">Institutes of Health (NIH) grants </w:t>
      </w:r>
      <w:r w:rsidR="00836F1F" w:rsidRPr="001B088C">
        <w:rPr>
          <w:rFonts w:asciiTheme="minorHAnsi" w:hAnsiTheme="minorHAnsi" w:cs="Arial"/>
          <w:color w:val="auto"/>
        </w:rPr>
        <w:t>(R01CA187718, R01CA148768 and R01CA142723), the NCI Cancer Center Support Grant (NCI P30 CA016520), and the Penn CFAR award (P30 AI 045008).</w:t>
      </w:r>
    </w:p>
    <w:p w14:paraId="7891DAA0" w14:textId="77777777" w:rsidR="003E7D86" w:rsidRPr="001B088C" w:rsidRDefault="003E7D86" w:rsidP="00E770A2">
      <w:pPr>
        <w:rPr>
          <w:rFonts w:asciiTheme="minorHAnsi" w:hAnsiTheme="minorHAnsi" w:cstheme="minorHAnsi"/>
          <w:b/>
          <w:bCs/>
          <w:color w:val="auto"/>
        </w:rPr>
      </w:pPr>
    </w:p>
    <w:p w14:paraId="0E7D16FA" w14:textId="458A0BEF" w:rsidR="007A4DD6" w:rsidRPr="001B088C" w:rsidRDefault="00AA03DF" w:rsidP="00E770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b/>
          <w:color w:val="auto"/>
        </w:rPr>
        <w:t>DISCLOSURES</w:t>
      </w:r>
      <w:r w:rsidRPr="001B088C">
        <w:rPr>
          <w:rFonts w:asciiTheme="minorHAnsi" w:hAnsiTheme="minorHAnsi" w:cstheme="minorHAnsi"/>
          <w:b/>
          <w:bCs/>
          <w:color w:val="auto"/>
        </w:rPr>
        <w:t>:</w:t>
      </w:r>
      <w:r w:rsidR="00F9746A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6FE72931" w14:textId="77777777" w:rsidR="00AA03DF" w:rsidRPr="001B088C" w:rsidRDefault="002A5D6A" w:rsidP="00E770A2">
      <w:pPr>
        <w:rPr>
          <w:rFonts w:asciiTheme="minorHAnsi" w:hAnsiTheme="minorHAnsi" w:cstheme="minorHAnsi"/>
          <w:color w:val="auto"/>
        </w:rPr>
      </w:pPr>
      <w:r w:rsidRPr="001B088C">
        <w:rPr>
          <w:rFonts w:asciiTheme="minorHAnsi" w:hAnsiTheme="minorHAnsi" w:cstheme="minorHAnsi"/>
          <w:color w:val="auto"/>
        </w:rPr>
        <w:t>The authors have nothing to disclose.</w:t>
      </w:r>
    </w:p>
    <w:p w14:paraId="12243BBC" w14:textId="77777777" w:rsidR="004D356A" w:rsidRPr="001B088C" w:rsidRDefault="004D356A" w:rsidP="00E770A2">
      <w:pPr>
        <w:rPr>
          <w:rFonts w:asciiTheme="minorHAnsi" w:hAnsiTheme="minorHAnsi" w:cstheme="minorHAnsi"/>
          <w:color w:val="auto"/>
        </w:rPr>
      </w:pPr>
    </w:p>
    <w:p w14:paraId="13144363" w14:textId="77777777" w:rsidR="00B32616" w:rsidRPr="001B088C" w:rsidRDefault="009726EE" w:rsidP="00E770A2">
      <w:pPr>
        <w:rPr>
          <w:rFonts w:asciiTheme="minorHAnsi" w:hAnsiTheme="minorHAnsi" w:cstheme="minorHAnsi"/>
          <w:b/>
          <w:color w:val="auto"/>
        </w:rPr>
      </w:pPr>
      <w:r w:rsidRPr="001B088C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1B088C">
        <w:rPr>
          <w:rFonts w:asciiTheme="minorHAnsi" w:hAnsiTheme="minorHAnsi" w:cstheme="minorHAnsi"/>
          <w:b/>
          <w:bCs/>
          <w:color w:val="auto"/>
        </w:rPr>
        <w:t>:</w:t>
      </w:r>
    </w:p>
    <w:p w14:paraId="7657E2A8" w14:textId="244732AD" w:rsidR="00052643" w:rsidRPr="00052643" w:rsidRDefault="009C2A5D" w:rsidP="00052643">
      <w:pPr>
        <w:pStyle w:val="EndNoteBibliography"/>
        <w:ind w:left="720" w:hanging="720"/>
      </w:pPr>
      <w:r w:rsidRPr="001B088C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50059F" w:rsidRPr="001B088C">
        <w:rPr>
          <w:rFonts w:asciiTheme="minorHAnsi" w:hAnsiTheme="minorHAnsi" w:cstheme="minorHAnsi"/>
          <w:color w:val="auto"/>
          <w:lang w:eastAsia="zh-CN"/>
        </w:rPr>
        <w:instrText xml:space="preserve"> ADDIN EN.REFLIST </w:instrText>
      </w:r>
      <w:r w:rsidRPr="001B088C">
        <w:rPr>
          <w:rFonts w:asciiTheme="minorHAnsi" w:hAnsiTheme="minorHAnsi" w:cstheme="minorHAnsi"/>
          <w:color w:val="auto"/>
          <w:lang w:eastAsia="zh-CN"/>
        </w:rPr>
        <w:fldChar w:fldCharType="separate"/>
      </w:r>
      <w:bookmarkStart w:id="1" w:name="_ENREF_1"/>
      <w:r w:rsidR="00052643" w:rsidRPr="00052643">
        <w:t>1</w:t>
      </w:r>
      <w:r w:rsidR="00052643" w:rsidRPr="00052643">
        <w:tab/>
        <w:t>Gjoerup, O.</w:t>
      </w:r>
      <w:r w:rsidR="00AE79C0">
        <w:t xml:space="preserve">, </w:t>
      </w:r>
      <w:r w:rsidR="00052643" w:rsidRPr="00052643">
        <w:t xml:space="preserve">Chang, Y. in </w:t>
      </w:r>
      <w:r w:rsidR="00052643" w:rsidRPr="00052643">
        <w:rPr>
          <w:i/>
        </w:rPr>
        <w:t>Advances in Cancer Research</w:t>
      </w:r>
      <w:r w:rsidR="00052643" w:rsidRPr="00052643">
        <w:t xml:space="preserve"> Vol. Volume 106</w:t>
      </w:r>
      <w:r w:rsidR="00F9746A">
        <w:t xml:space="preserve"> </w:t>
      </w:r>
      <w:r w:rsidR="00052643" w:rsidRPr="00052643">
        <w:t>eds F. Vande Woude George &amp; Klein George)</w:t>
      </w:r>
      <w:r w:rsidR="00F9746A">
        <w:t xml:space="preserve"> </w:t>
      </w:r>
      <w:r w:rsidR="00052643" w:rsidRPr="00052643">
        <w:t>1-51 (Academic Press, 2010).</w:t>
      </w:r>
      <w:bookmarkEnd w:id="1"/>
    </w:p>
    <w:p w14:paraId="224A6370" w14:textId="0E2A5E65" w:rsidR="00052643" w:rsidRPr="00052643" w:rsidRDefault="00052643" w:rsidP="00052643">
      <w:pPr>
        <w:pStyle w:val="EndNoteBibliography"/>
        <w:ind w:left="720" w:hanging="720"/>
      </w:pPr>
      <w:bookmarkStart w:id="2" w:name="_ENREF_2"/>
      <w:r w:rsidRPr="00052643">
        <w:t>2</w:t>
      </w:r>
      <w:r w:rsidRPr="00052643">
        <w:tab/>
        <w:t xml:space="preserve">Feng, H., Shuda, M., Chang, Y. &amp; Moore, P. S. Clonal integration of a polyomavirus in human Merkel cell carcinoma. </w:t>
      </w:r>
      <w:r w:rsidRPr="00052643">
        <w:rPr>
          <w:i/>
        </w:rPr>
        <w:t>Science.</w:t>
      </w:r>
      <w:r w:rsidRPr="00052643">
        <w:t xml:space="preserve"> </w:t>
      </w:r>
      <w:r w:rsidRPr="00052643">
        <w:rPr>
          <w:b/>
        </w:rPr>
        <w:t>319</w:t>
      </w:r>
      <w:r w:rsidRPr="00052643">
        <w:t xml:space="preserve"> (5866), 1096-1100, 10.1126/science.1152586</w:t>
      </w:r>
      <w:r w:rsidR="00AE79C0">
        <w:t xml:space="preserve"> (</w:t>
      </w:r>
      <w:r w:rsidRPr="00052643">
        <w:t>2008).</w:t>
      </w:r>
      <w:bookmarkEnd w:id="2"/>
    </w:p>
    <w:p w14:paraId="56D1FE65" w14:textId="099DC1FD" w:rsidR="00052643" w:rsidRPr="00052643" w:rsidRDefault="00052643" w:rsidP="00052643">
      <w:pPr>
        <w:pStyle w:val="EndNoteBibliography"/>
        <w:ind w:left="720" w:hanging="720"/>
      </w:pPr>
      <w:bookmarkStart w:id="3" w:name="_ENREF_3"/>
      <w:r w:rsidRPr="00052643">
        <w:t>3</w:t>
      </w:r>
      <w:r w:rsidRPr="00052643">
        <w:tab/>
        <w:t>Lemos, B.</w:t>
      </w:r>
      <w:r w:rsidR="00AE79C0">
        <w:t xml:space="preserve">, </w:t>
      </w:r>
      <w:r w:rsidRPr="00052643">
        <w:t xml:space="preserve">Nghiem, P. Merkel cell carcinoma: more deaths but still no pathway to blame. </w:t>
      </w:r>
      <w:r w:rsidR="00AE79C0">
        <w:rPr>
          <w:i/>
        </w:rPr>
        <w:t>Journal of Investigative Dermatology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127</w:t>
      </w:r>
      <w:r w:rsidRPr="00052643">
        <w:t xml:space="preserve"> (9), 2100-2103, 10.1038/sj.jid.5700925</w:t>
      </w:r>
      <w:r w:rsidR="00AE79C0">
        <w:t xml:space="preserve"> (</w:t>
      </w:r>
      <w:r w:rsidRPr="00052643">
        <w:t>2007).</w:t>
      </w:r>
      <w:bookmarkEnd w:id="3"/>
    </w:p>
    <w:p w14:paraId="55477CF8" w14:textId="03B5F32D" w:rsidR="00052643" w:rsidRPr="00052643" w:rsidRDefault="00052643" w:rsidP="00052643">
      <w:pPr>
        <w:pStyle w:val="EndNoteBibliography"/>
        <w:ind w:left="720" w:hanging="720"/>
      </w:pPr>
      <w:bookmarkStart w:id="4" w:name="_ENREF_4"/>
      <w:r w:rsidRPr="00052643">
        <w:t>4</w:t>
      </w:r>
      <w:r w:rsidRPr="00052643">
        <w:tab/>
        <w:t>Agelli, M.</w:t>
      </w:r>
      <w:r w:rsidR="00AE79C0">
        <w:t xml:space="preserve">, </w:t>
      </w:r>
      <w:r w:rsidRPr="00052643">
        <w:t xml:space="preserve">Clegg, L. X. Epidemiology of primary Merkel cell carcinoma in the United States. </w:t>
      </w:r>
      <w:r w:rsidR="00AE79C0">
        <w:rPr>
          <w:i/>
        </w:rPr>
        <w:t>Journal of the American Academy of Dermatology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49</w:t>
      </w:r>
      <w:r w:rsidRPr="00052643">
        <w:t xml:space="preserve"> (5), 832-841 (2003).</w:t>
      </w:r>
      <w:bookmarkEnd w:id="4"/>
    </w:p>
    <w:p w14:paraId="76714CFE" w14:textId="594D07B8" w:rsidR="00052643" w:rsidRPr="00052643" w:rsidRDefault="00052643" w:rsidP="00052643">
      <w:pPr>
        <w:pStyle w:val="EndNoteBibliography"/>
        <w:ind w:left="720" w:hanging="720"/>
      </w:pPr>
      <w:bookmarkStart w:id="5" w:name="_ENREF_5"/>
      <w:r w:rsidRPr="00052643">
        <w:t>5</w:t>
      </w:r>
      <w:r w:rsidRPr="00052643">
        <w:tab/>
        <w:t>Liu, W., MacDonald, M.</w:t>
      </w:r>
      <w:r w:rsidR="00AE79C0">
        <w:t xml:space="preserve">, </w:t>
      </w:r>
      <w:r w:rsidRPr="00052643">
        <w:t xml:space="preserve">You, J. Merkel cell polyomavirus infection and Merkel cell carcinoma. </w:t>
      </w:r>
      <w:r w:rsidR="00AE79C0">
        <w:rPr>
          <w:i/>
        </w:rPr>
        <w:t>Current Opinion in Virology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20</w:t>
      </w:r>
      <w:r w:rsidRPr="00052643">
        <w:t xml:space="preserve"> 20-27, 10.1016/j.coviro.2016.07.011</w:t>
      </w:r>
      <w:r w:rsidR="00AE79C0">
        <w:t xml:space="preserve"> (</w:t>
      </w:r>
      <w:r w:rsidRPr="00052643">
        <w:t>2016).</w:t>
      </w:r>
      <w:bookmarkEnd w:id="5"/>
    </w:p>
    <w:p w14:paraId="6B57A1C5" w14:textId="356A949A" w:rsidR="00052643" w:rsidRPr="00052643" w:rsidRDefault="00052643" w:rsidP="00052643">
      <w:pPr>
        <w:pStyle w:val="EndNoteBibliography"/>
        <w:ind w:left="720" w:hanging="720"/>
      </w:pPr>
      <w:bookmarkStart w:id="6" w:name="_ENREF_6"/>
      <w:r w:rsidRPr="00052643">
        <w:t>6</w:t>
      </w:r>
      <w:r w:rsidRPr="00052643">
        <w:tab/>
        <w:t>Harrison, C. J.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Asymmetric Assembly of Merkel Cell Polyomavirus Large T-Antigen Origin Binding Domains at the Viral Origin. </w:t>
      </w:r>
      <w:r w:rsidRPr="00052643">
        <w:rPr>
          <w:i/>
        </w:rPr>
        <w:t>Journal of Molecular Biology.</w:t>
      </w:r>
      <w:r w:rsidRPr="00052643">
        <w:t xml:space="preserve"> </w:t>
      </w:r>
      <w:r w:rsidRPr="00052643">
        <w:rPr>
          <w:b/>
        </w:rPr>
        <w:t>409</w:t>
      </w:r>
      <w:r w:rsidRPr="00052643">
        <w:t xml:space="preserve"> (4), 529-542, </w:t>
      </w:r>
      <w:hyperlink r:id="rId12" w:history="1">
        <w:r w:rsidRPr="00052643">
          <w:rPr>
            <w:rStyle w:val="Hyperlink"/>
          </w:rPr>
          <w:t>10.1016/j.jmb.2011.03.051</w:t>
        </w:r>
      </w:hyperlink>
      <w:r w:rsidR="00AE79C0">
        <w:t xml:space="preserve"> (</w:t>
      </w:r>
      <w:r w:rsidRPr="00052643">
        <w:t>2011).</w:t>
      </w:r>
      <w:bookmarkEnd w:id="6"/>
    </w:p>
    <w:p w14:paraId="5A17C195" w14:textId="257F08C6" w:rsidR="00052643" w:rsidRPr="00052643" w:rsidRDefault="00052643" w:rsidP="00052643">
      <w:pPr>
        <w:pStyle w:val="EndNoteBibliography"/>
        <w:ind w:left="720" w:hanging="720"/>
      </w:pPr>
      <w:bookmarkStart w:id="7" w:name="_ENREF_7"/>
      <w:r w:rsidRPr="00052643">
        <w:t>7</w:t>
      </w:r>
      <w:r w:rsidRPr="00052643">
        <w:tab/>
        <w:t>Kwun, H. J.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The Minimum Replication Origin of Merkel Cell Polyomavirus Has a Unique Large T-Antigen Loading Architecture and Requires Small T-Antigen Expression for Optimal Replication. </w:t>
      </w:r>
      <w:r w:rsidRPr="00052643">
        <w:rPr>
          <w:i/>
        </w:rPr>
        <w:t>Journal of Virology.</w:t>
      </w:r>
      <w:r w:rsidRPr="00052643">
        <w:t xml:space="preserve"> </w:t>
      </w:r>
      <w:r w:rsidRPr="00052643">
        <w:rPr>
          <w:b/>
        </w:rPr>
        <w:t>83</w:t>
      </w:r>
      <w:r w:rsidRPr="00052643">
        <w:t xml:space="preserve"> (23), 12118-12128, 10.1128/jvi.01336-09</w:t>
      </w:r>
      <w:r w:rsidR="00AE79C0">
        <w:t xml:space="preserve"> (</w:t>
      </w:r>
      <w:r w:rsidRPr="00052643">
        <w:t>2009).</w:t>
      </w:r>
      <w:bookmarkEnd w:id="7"/>
    </w:p>
    <w:p w14:paraId="0588A914" w14:textId="55A001E7" w:rsidR="00052643" w:rsidRPr="00052643" w:rsidRDefault="00052643" w:rsidP="00052643">
      <w:pPr>
        <w:pStyle w:val="EndNoteBibliography"/>
        <w:ind w:left="720" w:hanging="720"/>
      </w:pPr>
      <w:bookmarkStart w:id="8" w:name="_ENREF_8"/>
      <w:r w:rsidRPr="00052643">
        <w:t>8</w:t>
      </w:r>
      <w:r w:rsidRPr="00052643">
        <w:tab/>
        <w:t>Carter, J. J.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Identification of an overprinting gene in Merkel cell polyomavirus provides evolutionary insight into the birth of viral genes. </w:t>
      </w:r>
      <w:r w:rsidR="00AE79C0">
        <w:rPr>
          <w:i/>
        </w:rPr>
        <w:t>Proceedings of the National Academy of Sciences of the United States of America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110</w:t>
      </w:r>
      <w:r w:rsidRPr="00052643">
        <w:t xml:space="preserve"> (31), 12744-12749, 10.1073/pnas.1303526110</w:t>
      </w:r>
      <w:r w:rsidR="00AE79C0">
        <w:t xml:space="preserve"> (</w:t>
      </w:r>
      <w:r w:rsidRPr="00052643">
        <w:t>2013).</w:t>
      </w:r>
      <w:bookmarkEnd w:id="8"/>
    </w:p>
    <w:p w14:paraId="18212849" w14:textId="4D18E702" w:rsidR="00052643" w:rsidRPr="00052643" w:rsidRDefault="00052643" w:rsidP="00052643">
      <w:pPr>
        <w:pStyle w:val="EndNoteBibliography"/>
        <w:ind w:left="720" w:hanging="720"/>
      </w:pPr>
      <w:bookmarkStart w:id="9" w:name="_ENREF_9"/>
      <w:r w:rsidRPr="00052643">
        <w:t>9</w:t>
      </w:r>
      <w:r w:rsidRPr="00052643">
        <w:tab/>
        <w:t>Seo, G. J., Chen, C. J.</w:t>
      </w:r>
      <w:r w:rsidR="00AE79C0">
        <w:t xml:space="preserve">, </w:t>
      </w:r>
      <w:r w:rsidRPr="00052643">
        <w:t xml:space="preserve">Sullivan, C. S. Merkel cell polyomavirus encodes a microRNA with the ability to autoregulate viral gene expression. </w:t>
      </w:r>
      <w:r w:rsidRPr="00052643">
        <w:rPr>
          <w:i/>
        </w:rPr>
        <w:t>Virology.</w:t>
      </w:r>
      <w:r w:rsidRPr="00052643">
        <w:t xml:space="preserve"> </w:t>
      </w:r>
      <w:r w:rsidRPr="00052643">
        <w:rPr>
          <w:b/>
        </w:rPr>
        <w:t>383</w:t>
      </w:r>
      <w:r w:rsidRPr="00052643">
        <w:t xml:space="preserve"> (2), 183-187, 10.1016/j.virol.2008.11.001</w:t>
      </w:r>
      <w:r w:rsidR="00AE79C0">
        <w:t xml:space="preserve"> (</w:t>
      </w:r>
      <w:r w:rsidRPr="00052643">
        <w:t>2009).</w:t>
      </w:r>
      <w:bookmarkEnd w:id="9"/>
    </w:p>
    <w:p w14:paraId="65F73DC6" w14:textId="6C26A05A" w:rsidR="00052643" w:rsidRPr="00052643" w:rsidRDefault="00052643" w:rsidP="00052643">
      <w:pPr>
        <w:pStyle w:val="EndNoteBibliography"/>
        <w:ind w:left="720" w:hanging="720"/>
      </w:pPr>
      <w:bookmarkStart w:id="10" w:name="_ENREF_10"/>
      <w:r w:rsidRPr="00052643">
        <w:t>10</w:t>
      </w:r>
      <w:r w:rsidRPr="00052643">
        <w:tab/>
        <w:t>Theiss, J. M.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A Comprehensive Analysis of Replicating Merkel Cell Polyomavirus Genomes Delineates the Viral Transcription Program and Suggests a Role for mcv-miR-M1 in Episomal Persistence. </w:t>
      </w:r>
      <w:r w:rsidR="00AE79C0">
        <w:rPr>
          <w:i/>
        </w:rPr>
        <w:t>PLOS Pathogens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11</w:t>
      </w:r>
      <w:r w:rsidRPr="00052643">
        <w:t xml:space="preserve"> (7), e1004974, 10.1371/journal.ppat.1004974</w:t>
      </w:r>
      <w:r w:rsidR="00AE79C0">
        <w:t xml:space="preserve"> (</w:t>
      </w:r>
      <w:r w:rsidRPr="00052643">
        <w:t>2015).</w:t>
      </w:r>
      <w:bookmarkEnd w:id="10"/>
    </w:p>
    <w:p w14:paraId="64B33F87" w14:textId="77F7AA3A" w:rsidR="00052643" w:rsidRPr="00052643" w:rsidRDefault="00052643" w:rsidP="00052643">
      <w:pPr>
        <w:pStyle w:val="EndNoteBibliography"/>
        <w:ind w:left="720" w:hanging="720"/>
      </w:pPr>
      <w:bookmarkStart w:id="11" w:name="_ENREF_11"/>
      <w:r w:rsidRPr="00052643">
        <w:t>11</w:t>
      </w:r>
      <w:r w:rsidRPr="00052643">
        <w:tab/>
        <w:t>Schowalter, R. M., Pastrana, D. V.</w:t>
      </w:r>
      <w:r w:rsidR="00AE79C0">
        <w:t xml:space="preserve">, </w:t>
      </w:r>
      <w:r w:rsidRPr="00052643">
        <w:t xml:space="preserve">Buck, C. B. Glycosaminoglycans and sialylated glycans sequentially facilitate Merkel cell polyomavirus infectious entry. </w:t>
      </w:r>
      <w:r w:rsidR="00AE79C0">
        <w:rPr>
          <w:i/>
        </w:rPr>
        <w:t>PLOS Pathogens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7</w:t>
      </w:r>
      <w:r w:rsidRPr="00052643">
        <w:t xml:space="preserve"> (7), e1002161, 10.1371/journal.ppat.1002161</w:t>
      </w:r>
      <w:r w:rsidR="00AE79C0">
        <w:t xml:space="preserve"> (</w:t>
      </w:r>
      <w:r w:rsidRPr="00052643">
        <w:t>2011).</w:t>
      </w:r>
      <w:bookmarkEnd w:id="11"/>
    </w:p>
    <w:p w14:paraId="28466DA5" w14:textId="0263E0FE" w:rsidR="00052643" w:rsidRPr="00052643" w:rsidRDefault="00052643" w:rsidP="00052643">
      <w:pPr>
        <w:pStyle w:val="EndNoteBibliography"/>
        <w:ind w:left="720" w:hanging="720"/>
      </w:pPr>
      <w:bookmarkStart w:id="12" w:name="_ENREF_12"/>
      <w:r w:rsidRPr="00052643">
        <w:t>12</w:t>
      </w:r>
      <w:r w:rsidRPr="00052643">
        <w:tab/>
        <w:t>Schowalter, R. M., Reinhold, W. C.</w:t>
      </w:r>
      <w:r w:rsidR="00AE79C0">
        <w:t xml:space="preserve">, </w:t>
      </w:r>
      <w:r w:rsidRPr="00052643">
        <w:t xml:space="preserve">Buck, C. B. Entry Tropism of BK and Merkel Cell Polyomaviruses in Cell Culture. </w:t>
      </w:r>
      <w:r w:rsidRPr="00052643">
        <w:rPr>
          <w:i/>
        </w:rPr>
        <w:t>PLoS One.</w:t>
      </w:r>
      <w:r w:rsidRPr="00052643">
        <w:t xml:space="preserve"> </w:t>
      </w:r>
      <w:r w:rsidRPr="00052643">
        <w:rPr>
          <w:b/>
        </w:rPr>
        <w:t>7</w:t>
      </w:r>
      <w:r w:rsidRPr="00052643">
        <w:t xml:space="preserve"> (7), e42181, 10.1371/journal.pone.0042181</w:t>
      </w:r>
      <w:r w:rsidR="00AE79C0">
        <w:t xml:space="preserve"> (</w:t>
      </w:r>
      <w:r w:rsidRPr="00052643">
        <w:t>2012).</w:t>
      </w:r>
      <w:bookmarkEnd w:id="12"/>
    </w:p>
    <w:p w14:paraId="28A7E86B" w14:textId="7EA836CF" w:rsidR="00052643" w:rsidRPr="00052643" w:rsidRDefault="00052643" w:rsidP="00052643">
      <w:pPr>
        <w:pStyle w:val="EndNoteBibliography"/>
        <w:ind w:left="720" w:hanging="720"/>
      </w:pPr>
      <w:bookmarkStart w:id="13" w:name="_ENREF_13"/>
      <w:r w:rsidRPr="00052643">
        <w:t>13</w:t>
      </w:r>
      <w:r w:rsidRPr="00052643">
        <w:tab/>
        <w:t>Schowalter, R. M.</w:t>
      </w:r>
      <w:r w:rsidR="00AE79C0">
        <w:t xml:space="preserve">, </w:t>
      </w:r>
      <w:r w:rsidRPr="00052643">
        <w:t xml:space="preserve">Buck, C. B. The Merkel cell polyomavirus minor capsid protein. </w:t>
      </w:r>
      <w:r w:rsidR="00AE79C0">
        <w:rPr>
          <w:i/>
        </w:rPr>
        <w:t>PLOS Pathogens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9</w:t>
      </w:r>
      <w:r w:rsidRPr="00052643">
        <w:t xml:space="preserve"> (8), e1003558, 10.1371/journal.ppat.1003558</w:t>
      </w:r>
      <w:r w:rsidR="00AE79C0">
        <w:t xml:space="preserve"> (</w:t>
      </w:r>
      <w:r w:rsidRPr="00052643">
        <w:t>2013).</w:t>
      </w:r>
      <w:bookmarkEnd w:id="13"/>
    </w:p>
    <w:p w14:paraId="33DD0D01" w14:textId="3D9DF566" w:rsidR="00052643" w:rsidRPr="00052643" w:rsidRDefault="00052643" w:rsidP="00052643">
      <w:pPr>
        <w:pStyle w:val="EndNoteBibliography"/>
        <w:ind w:left="720" w:hanging="720"/>
      </w:pPr>
      <w:bookmarkStart w:id="14" w:name="_ENREF_14"/>
      <w:r w:rsidRPr="00052643">
        <w:lastRenderedPageBreak/>
        <w:t>14</w:t>
      </w:r>
      <w:r w:rsidRPr="00052643">
        <w:tab/>
        <w:t>Houben, R., Schrama, D.</w:t>
      </w:r>
      <w:r w:rsidR="00AE79C0">
        <w:t xml:space="preserve">, </w:t>
      </w:r>
      <w:r w:rsidRPr="00052643">
        <w:t xml:space="preserve">Becker, J. C. Molecular pathogenesis of Merkel cell carcinoma. </w:t>
      </w:r>
      <w:r w:rsidR="00AE79C0">
        <w:rPr>
          <w:i/>
        </w:rPr>
        <w:t>Experimental Dermatology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18</w:t>
      </w:r>
      <w:r w:rsidRPr="00052643">
        <w:t xml:space="preserve"> (3), 193-198, 10.1111/j.1600-0625.2009.00853.x</w:t>
      </w:r>
      <w:r w:rsidR="00AE79C0">
        <w:t xml:space="preserve"> (</w:t>
      </w:r>
      <w:r w:rsidRPr="00052643">
        <w:t>2009).</w:t>
      </w:r>
      <w:bookmarkEnd w:id="14"/>
    </w:p>
    <w:p w14:paraId="04E5412A" w14:textId="2B3DF544" w:rsidR="00052643" w:rsidRPr="00052643" w:rsidRDefault="00052643" w:rsidP="00052643">
      <w:pPr>
        <w:pStyle w:val="EndNoteBibliography"/>
        <w:ind w:left="720" w:hanging="720"/>
      </w:pPr>
      <w:bookmarkStart w:id="15" w:name="_ENREF_15"/>
      <w:r w:rsidRPr="00052643">
        <w:t>15</w:t>
      </w:r>
      <w:r w:rsidRPr="00052643">
        <w:tab/>
        <w:t>Chang, Y.</w:t>
      </w:r>
      <w:r w:rsidR="00AE79C0">
        <w:t xml:space="preserve">, </w:t>
      </w:r>
      <w:r w:rsidRPr="00052643">
        <w:t xml:space="preserve">Moore, P. S. Merkel cell carcinoma: a virus-induced human cancer. </w:t>
      </w:r>
      <w:r w:rsidR="00AE79C0">
        <w:rPr>
          <w:i/>
        </w:rPr>
        <w:t>Annual Review of Pathology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7</w:t>
      </w:r>
      <w:r w:rsidRPr="00052643">
        <w:t xml:space="preserve"> 123-144, 10.1146/annurev-pathol-011110-130227</w:t>
      </w:r>
      <w:r w:rsidR="00AE79C0">
        <w:t xml:space="preserve"> (</w:t>
      </w:r>
      <w:r w:rsidRPr="00052643">
        <w:t>2012).</w:t>
      </w:r>
      <w:bookmarkEnd w:id="15"/>
    </w:p>
    <w:p w14:paraId="35A4C4AE" w14:textId="5A99A422" w:rsidR="00052643" w:rsidRPr="00052643" w:rsidRDefault="00052643" w:rsidP="00052643">
      <w:pPr>
        <w:pStyle w:val="EndNoteBibliography"/>
        <w:ind w:left="720" w:hanging="720"/>
      </w:pPr>
      <w:bookmarkStart w:id="16" w:name="_ENREF_16"/>
      <w:r w:rsidRPr="00052643">
        <w:t>16</w:t>
      </w:r>
      <w:r w:rsidRPr="00052643">
        <w:tab/>
        <w:t xml:space="preserve">Hodgson, N. C. Merkel cell carcinoma: Changing incidence trends. </w:t>
      </w:r>
      <w:r w:rsidRPr="00052643">
        <w:rPr>
          <w:i/>
        </w:rPr>
        <w:t>Journal of Surgical Oncology.</w:t>
      </w:r>
      <w:r w:rsidRPr="00052643">
        <w:t xml:space="preserve"> </w:t>
      </w:r>
      <w:r w:rsidRPr="00052643">
        <w:rPr>
          <w:b/>
        </w:rPr>
        <w:t>89</w:t>
      </w:r>
      <w:r w:rsidRPr="00052643">
        <w:t xml:space="preserve"> (1), 1-4, 10.1002/jso.20167</w:t>
      </w:r>
      <w:r w:rsidR="00AE79C0">
        <w:t xml:space="preserve"> (</w:t>
      </w:r>
      <w:r w:rsidRPr="00052643">
        <w:t>2005).</w:t>
      </w:r>
      <w:bookmarkEnd w:id="16"/>
    </w:p>
    <w:p w14:paraId="69B425F5" w14:textId="3FB5484E" w:rsidR="00052643" w:rsidRPr="00052643" w:rsidRDefault="00052643" w:rsidP="00052643">
      <w:pPr>
        <w:pStyle w:val="EndNoteBibliography"/>
        <w:ind w:left="720" w:hanging="720"/>
      </w:pPr>
      <w:bookmarkStart w:id="17" w:name="_ENREF_17"/>
      <w:r w:rsidRPr="00052643">
        <w:t>17</w:t>
      </w:r>
      <w:r w:rsidRPr="00052643">
        <w:tab/>
        <w:t>Tolstov, Y. L.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Human Merkel cell polyomavirus infection II. MCV is a common human infection that can be detected by conformational capsid epitope immunoassays. </w:t>
      </w:r>
      <w:r w:rsidR="00AE79C0">
        <w:rPr>
          <w:i/>
        </w:rPr>
        <w:t>International Journal of Cancer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125</w:t>
      </w:r>
      <w:r w:rsidRPr="00052643">
        <w:t xml:space="preserve"> (6), 1250-1256, 10.1002/ijc.24509</w:t>
      </w:r>
      <w:r w:rsidR="00AE79C0">
        <w:t xml:space="preserve"> (</w:t>
      </w:r>
      <w:r w:rsidRPr="00052643">
        <w:t>2009).</w:t>
      </w:r>
      <w:bookmarkEnd w:id="17"/>
    </w:p>
    <w:p w14:paraId="3B3ABAE3" w14:textId="08DB1F4B" w:rsidR="00052643" w:rsidRPr="00052643" w:rsidRDefault="00052643" w:rsidP="00052643">
      <w:pPr>
        <w:pStyle w:val="EndNoteBibliography"/>
        <w:ind w:left="720" w:hanging="720"/>
      </w:pPr>
      <w:bookmarkStart w:id="18" w:name="_ENREF_18"/>
      <w:r w:rsidRPr="00052643">
        <w:t>18</w:t>
      </w:r>
      <w:r w:rsidRPr="00052643">
        <w:tab/>
        <w:t>Schowalter, R. M., Pastrana, D. V., Pumphrey, K. A., Moyer, A. L.</w:t>
      </w:r>
      <w:r w:rsidR="00AE79C0">
        <w:t xml:space="preserve">, </w:t>
      </w:r>
      <w:r w:rsidRPr="00052643">
        <w:t xml:space="preserve">Buck, C. B. Merkel cell polyomavirus and two previously unknown polyomaviruses are chronically shed from human skin. </w:t>
      </w:r>
      <w:r w:rsidR="00AE79C0">
        <w:rPr>
          <w:i/>
        </w:rPr>
        <w:t>Cell Host &amp; Microbe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7</w:t>
      </w:r>
      <w:r w:rsidRPr="00052643">
        <w:t xml:space="preserve"> (6), 509-515, 10.1016/j.chom.2010.05.006</w:t>
      </w:r>
      <w:r w:rsidR="00AE79C0">
        <w:t xml:space="preserve"> (</w:t>
      </w:r>
      <w:r w:rsidRPr="00052643">
        <w:t>2010).</w:t>
      </w:r>
      <w:bookmarkEnd w:id="18"/>
    </w:p>
    <w:p w14:paraId="10424BE0" w14:textId="7E47FF41" w:rsidR="00052643" w:rsidRPr="00052643" w:rsidRDefault="00052643" w:rsidP="00052643">
      <w:pPr>
        <w:pStyle w:val="EndNoteBibliography"/>
        <w:ind w:left="720" w:hanging="720"/>
      </w:pPr>
      <w:bookmarkStart w:id="19" w:name="_ENREF_19"/>
      <w:r w:rsidRPr="00052643">
        <w:t>19</w:t>
      </w:r>
      <w:r w:rsidRPr="00052643">
        <w:tab/>
        <w:t>Foulongne, V.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Human Skin Microbiota: High Diversity of DNA Viruses Identified on the Human Skin by High Throughput Sequencing. </w:t>
      </w:r>
      <w:r w:rsidRPr="00052643">
        <w:rPr>
          <w:i/>
        </w:rPr>
        <w:t>PLoS One.</w:t>
      </w:r>
      <w:r w:rsidRPr="00052643">
        <w:t xml:space="preserve"> </w:t>
      </w:r>
      <w:r w:rsidRPr="00052643">
        <w:rPr>
          <w:b/>
        </w:rPr>
        <w:t>7</w:t>
      </w:r>
      <w:r w:rsidRPr="00052643">
        <w:t xml:space="preserve"> (6), e38499, 10.1371/journal.pone.0038499</w:t>
      </w:r>
      <w:r w:rsidR="00AE79C0">
        <w:t xml:space="preserve"> (</w:t>
      </w:r>
      <w:r w:rsidRPr="00052643">
        <w:t>2012).</w:t>
      </w:r>
      <w:bookmarkEnd w:id="19"/>
    </w:p>
    <w:p w14:paraId="22171E95" w14:textId="0EFA6021" w:rsidR="00052643" w:rsidRPr="00052643" w:rsidRDefault="00052643" w:rsidP="00052643">
      <w:pPr>
        <w:pStyle w:val="EndNoteBibliography"/>
        <w:ind w:left="720" w:hanging="720"/>
      </w:pPr>
      <w:bookmarkStart w:id="20" w:name="_ENREF_20"/>
      <w:r w:rsidRPr="00052643">
        <w:t>20</w:t>
      </w:r>
      <w:r w:rsidRPr="00052643">
        <w:tab/>
        <w:t>Hopcraft, S. E.</w:t>
      </w:r>
      <w:r w:rsidR="00AE79C0">
        <w:t xml:space="preserve">, </w:t>
      </w:r>
      <w:r w:rsidRPr="00052643">
        <w:t xml:space="preserve">Damania, B. Tumour viruses and innate immunity. </w:t>
      </w:r>
      <w:r w:rsidR="00AE79C0">
        <w:rPr>
          <w:i/>
        </w:rPr>
        <w:t>Philosophical Transactions of the Royal Society of London. Series B, Biological Sciences.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372</w:t>
      </w:r>
      <w:r w:rsidRPr="00052643">
        <w:t xml:space="preserve"> (1732), 10.1098/rstb.2016.0267</w:t>
      </w:r>
      <w:r w:rsidR="00AE79C0">
        <w:t xml:space="preserve"> (</w:t>
      </w:r>
      <w:r w:rsidRPr="00052643">
        <w:t>2017).</w:t>
      </w:r>
      <w:bookmarkEnd w:id="20"/>
    </w:p>
    <w:p w14:paraId="03025D43" w14:textId="1A1C658E" w:rsidR="00052643" w:rsidRPr="00052643" w:rsidRDefault="00052643" w:rsidP="00052643">
      <w:pPr>
        <w:pStyle w:val="EndNoteBibliography"/>
        <w:ind w:left="720" w:hanging="720"/>
      </w:pPr>
      <w:bookmarkStart w:id="21" w:name="_ENREF_21"/>
      <w:r w:rsidRPr="00052643">
        <w:t>21</w:t>
      </w:r>
      <w:r w:rsidRPr="00052643">
        <w:tab/>
        <w:t>Feng, H.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Cellular and viral factors regulating Merkel cell polyomavirus replication. </w:t>
      </w:r>
      <w:r w:rsidRPr="00052643">
        <w:rPr>
          <w:i/>
        </w:rPr>
        <w:t>PLoS One.</w:t>
      </w:r>
      <w:r w:rsidRPr="00052643">
        <w:t xml:space="preserve"> </w:t>
      </w:r>
      <w:r w:rsidRPr="00052643">
        <w:rPr>
          <w:b/>
        </w:rPr>
        <w:t>6</w:t>
      </w:r>
      <w:r w:rsidRPr="00052643">
        <w:t xml:space="preserve"> (7), e22468, 10.1371/journal.pone.0022468</w:t>
      </w:r>
      <w:r w:rsidR="00AE79C0">
        <w:t xml:space="preserve"> (</w:t>
      </w:r>
      <w:r w:rsidRPr="00052643">
        <w:t>2011).</w:t>
      </w:r>
      <w:bookmarkEnd w:id="21"/>
    </w:p>
    <w:p w14:paraId="7375CEE3" w14:textId="40A1F6B4" w:rsidR="00052643" w:rsidRPr="00052643" w:rsidRDefault="00052643">
      <w:pPr>
        <w:pStyle w:val="EndNoteBibliography"/>
        <w:ind w:left="720" w:hanging="720"/>
      </w:pPr>
      <w:bookmarkStart w:id="22" w:name="_ENREF_22"/>
      <w:r w:rsidRPr="00052643">
        <w:t>22</w:t>
      </w:r>
      <w:r w:rsidRPr="00052643">
        <w:tab/>
        <w:t>Neumann, F.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Replication, Gene Expression and Particle Production by a Consensus Merkel Cell Polyomavirus (MCPyV) Genome. </w:t>
      </w:r>
      <w:r w:rsidRPr="00052643">
        <w:rPr>
          <w:i/>
        </w:rPr>
        <w:t>PLoS One.</w:t>
      </w:r>
      <w:r w:rsidRPr="00052643">
        <w:t xml:space="preserve"> </w:t>
      </w:r>
      <w:r w:rsidRPr="00052643">
        <w:rPr>
          <w:b/>
        </w:rPr>
        <w:t>6</w:t>
      </w:r>
      <w:r w:rsidRPr="00052643">
        <w:t xml:space="preserve"> (12), e29112, 10.1371/journal.pone.0029112</w:t>
      </w:r>
      <w:r w:rsidR="00AE79C0">
        <w:t xml:space="preserve"> (</w:t>
      </w:r>
      <w:r w:rsidRPr="00052643">
        <w:t>2011).</w:t>
      </w:r>
      <w:bookmarkEnd w:id="22"/>
    </w:p>
    <w:p w14:paraId="7CA6704A" w14:textId="09A69AB7" w:rsidR="00052643" w:rsidRPr="00052643" w:rsidRDefault="00052643" w:rsidP="00052643">
      <w:pPr>
        <w:pStyle w:val="EndNoteBibliography"/>
        <w:ind w:left="720" w:hanging="720"/>
      </w:pPr>
      <w:bookmarkStart w:id="23" w:name="_ENREF_23"/>
      <w:r w:rsidRPr="00052643">
        <w:t>23</w:t>
      </w:r>
      <w:r w:rsidRPr="00052643">
        <w:tab/>
        <w:t>Tsang, S. H., Wang, X., Li, J., Buck, C. B.</w:t>
      </w:r>
      <w:r w:rsidR="00AE79C0">
        <w:t xml:space="preserve">, </w:t>
      </w:r>
      <w:r w:rsidRPr="00052643">
        <w:t xml:space="preserve">You, J. Host DNA damage response factors localize to merkel cell polyomavirus DNA replication sites to support efficient viral DNA replication. </w:t>
      </w:r>
      <w:r w:rsidR="00AE79C0">
        <w:rPr>
          <w:i/>
        </w:rPr>
        <w:t>Journal of Virology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88</w:t>
      </w:r>
      <w:r w:rsidRPr="00052643">
        <w:t xml:space="preserve"> (6), 3285-3297, 10.1128/jvi.03656-13</w:t>
      </w:r>
      <w:r w:rsidR="00AE79C0">
        <w:t xml:space="preserve"> (</w:t>
      </w:r>
      <w:r w:rsidRPr="00052643">
        <w:t>2014).</w:t>
      </w:r>
      <w:bookmarkEnd w:id="23"/>
    </w:p>
    <w:p w14:paraId="529BCB24" w14:textId="3C1AB616" w:rsidR="00052643" w:rsidRPr="00052643" w:rsidRDefault="00052643" w:rsidP="00052643">
      <w:pPr>
        <w:pStyle w:val="EndNoteBibliography"/>
        <w:ind w:left="720" w:hanging="720"/>
      </w:pPr>
      <w:bookmarkStart w:id="24" w:name="_ENREF_24"/>
      <w:r w:rsidRPr="00052643">
        <w:t>24</w:t>
      </w:r>
      <w:r w:rsidRPr="00052643">
        <w:tab/>
        <w:t>Liu, W.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Identifying the Target Cells and Mechanisms of Merkel Cell Polyomavirus Infection. </w:t>
      </w:r>
      <w:r w:rsidR="00AE79C0">
        <w:rPr>
          <w:i/>
        </w:rPr>
        <w:t>Cell Host &amp; Microbe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19</w:t>
      </w:r>
      <w:r w:rsidRPr="00052643">
        <w:t xml:space="preserve"> (6), 775-787, 10.1016/j.chom.2016.04.024</w:t>
      </w:r>
      <w:r w:rsidR="00AE79C0">
        <w:t xml:space="preserve"> (</w:t>
      </w:r>
      <w:r w:rsidRPr="00052643">
        <w:t>2016).</w:t>
      </w:r>
      <w:bookmarkEnd w:id="24"/>
    </w:p>
    <w:p w14:paraId="4E8B39B5" w14:textId="4D19F045" w:rsidR="00052643" w:rsidRPr="00052643" w:rsidRDefault="00052643" w:rsidP="00052643">
      <w:pPr>
        <w:pStyle w:val="EndNoteBibliography"/>
        <w:ind w:left="720" w:hanging="720"/>
      </w:pPr>
      <w:bookmarkStart w:id="25" w:name="_ENREF_25"/>
      <w:r w:rsidRPr="00052643">
        <w:t>25</w:t>
      </w:r>
      <w:r w:rsidRPr="00052643">
        <w:tab/>
        <w:t>Liu, W., Krump, N. A., MacDonald, M.</w:t>
      </w:r>
      <w:r w:rsidR="00AE79C0">
        <w:t xml:space="preserve">, </w:t>
      </w:r>
      <w:r w:rsidRPr="00052643">
        <w:t xml:space="preserve">You, J. Merkel Cell Polyomavirus Infection of Animal Dermal Fibroblasts. </w:t>
      </w:r>
      <w:r w:rsidR="00AE79C0">
        <w:rPr>
          <w:i/>
        </w:rPr>
        <w:t>Journal of Virology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92</w:t>
      </w:r>
      <w:r w:rsidRPr="00052643">
        <w:t xml:space="preserve"> (4), 10.1128/jvi.01610-17</w:t>
      </w:r>
      <w:r w:rsidR="00AE79C0">
        <w:t xml:space="preserve"> (</w:t>
      </w:r>
      <w:r w:rsidRPr="00052643">
        <w:t>2018).</w:t>
      </w:r>
      <w:bookmarkEnd w:id="25"/>
    </w:p>
    <w:p w14:paraId="2F8E329A" w14:textId="1C8FB342" w:rsidR="00052643" w:rsidRPr="00052643" w:rsidRDefault="00052643" w:rsidP="00052643">
      <w:pPr>
        <w:pStyle w:val="EndNoteBibliography"/>
        <w:ind w:left="720" w:hanging="720"/>
      </w:pPr>
      <w:bookmarkStart w:id="26" w:name="_ENREF_26"/>
      <w:r w:rsidRPr="00052643">
        <w:t>26</w:t>
      </w:r>
      <w:r w:rsidRPr="00052643">
        <w:tab/>
        <w:t>Liu, W.</w:t>
      </w:r>
      <w:r w:rsidRPr="00052643">
        <w:rPr>
          <w:i/>
        </w:rPr>
        <w:t xml:space="preserve"> </w:t>
      </w:r>
      <w:r w:rsidR="00F9746A" w:rsidRPr="00F9746A">
        <w:t>et al.</w:t>
      </w:r>
      <w:r w:rsidRPr="00052643">
        <w:t xml:space="preserve"> BRD4 regulates Nanog expression in mouse embryonic stem cells and preimplantation embryos. </w:t>
      </w:r>
      <w:r w:rsidRPr="00052643">
        <w:rPr>
          <w:i/>
        </w:rPr>
        <w:t>Cell Death Differ.</w:t>
      </w:r>
      <w:r w:rsidRPr="00052643">
        <w:t xml:space="preserve"> </w:t>
      </w:r>
      <w:r w:rsidRPr="00052643">
        <w:rPr>
          <w:b/>
        </w:rPr>
        <w:t>21</w:t>
      </w:r>
      <w:r w:rsidRPr="00052643">
        <w:t xml:space="preserve"> (12), 1950-1960, 10.1038/cdd.2014.124</w:t>
      </w:r>
      <w:r w:rsidR="00AE79C0">
        <w:t xml:space="preserve"> (</w:t>
      </w:r>
      <w:r w:rsidRPr="00052643">
        <w:t>2014).</w:t>
      </w:r>
      <w:bookmarkEnd w:id="26"/>
    </w:p>
    <w:p w14:paraId="6AD8B87E" w14:textId="3678DABE" w:rsidR="00052643" w:rsidRPr="00052643" w:rsidRDefault="00052643" w:rsidP="00052643">
      <w:pPr>
        <w:pStyle w:val="EndNoteBibliography"/>
        <w:ind w:left="720" w:hanging="720"/>
      </w:pPr>
      <w:bookmarkStart w:id="27" w:name="_ENREF_27"/>
      <w:r w:rsidRPr="00052643">
        <w:t>27</w:t>
      </w:r>
      <w:r w:rsidRPr="00052643">
        <w:tab/>
        <w:t>Choi, H. M., Beck, V. A.</w:t>
      </w:r>
      <w:r w:rsidR="00AE79C0">
        <w:t xml:space="preserve">, </w:t>
      </w:r>
      <w:r w:rsidRPr="00052643">
        <w:t xml:space="preserve">Pierce, N. A. Next-generation </w:t>
      </w:r>
      <w:r w:rsidR="00F9746A" w:rsidRPr="00F9746A">
        <w:t>in situ</w:t>
      </w:r>
      <w:r w:rsidRPr="00052643">
        <w:t xml:space="preserve"> hybridization chain reaction: higher gain, lower cost, greater durability. </w:t>
      </w:r>
      <w:r w:rsidRPr="00052643">
        <w:rPr>
          <w:i/>
        </w:rPr>
        <w:t>ACS Nano.</w:t>
      </w:r>
      <w:r w:rsidRPr="00052643">
        <w:t xml:space="preserve"> </w:t>
      </w:r>
      <w:r w:rsidRPr="00052643">
        <w:rPr>
          <w:b/>
        </w:rPr>
        <w:t>8</w:t>
      </w:r>
      <w:r w:rsidRPr="00052643">
        <w:t xml:space="preserve"> (5), 4284-4294, 10.1021/nn405717p</w:t>
      </w:r>
      <w:r w:rsidR="00AE79C0">
        <w:t xml:space="preserve"> (</w:t>
      </w:r>
      <w:r w:rsidRPr="00052643">
        <w:t>2014).</w:t>
      </w:r>
      <w:bookmarkEnd w:id="27"/>
    </w:p>
    <w:p w14:paraId="00679908" w14:textId="3DD6139B" w:rsidR="00052643" w:rsidRPr="00052643" w:rsidRDefault="00052643" w:rsidP="00052643">
      <w:pPr>
        <w:pStyle w:val="EndNoteBibliography"/>
        <w:ind w:left="720" w:hanging="720"/>
      </w:pPr>
      <w:bookmarkStart w:id="28" w:name="_ENREF_28"/>
      <w:r w:rsidRPr="00052643">
        <w:t>28</w:t>
      </w:r>
      <w:r w:rsidRPr="00052643">
        <w:tab/>
        <w:t>Buck, C. B., Pastrana, D. V., Lowy, D. R.</w:t>
      </w:r>
      <w:r w:rsidR="00AE79C0">
        <w:t xml:space="preserve">, </w:t>
      </w:r>
      <w:r w:rsidRPr="00052643">
        <w:t xml:space="preserve">Schiller, J. T. Efficient intracellular assembly of papillomaviral vectors. </w:t>
      </w:r>
      <w:r w:rsidR="00AE79C0">
        <w:rPr>
          <w:i/>
        </w:rPr>
        <w:t>Journal of Virology</w:t>
      </w:r>
      <w:r w:rsidRPr="00052643">
        <w:rPr>
          <w:i/>
        </w:rPr>
        <w:t>.</w:t>
      </w:r>
      <w:r w:rsidRPr="00052643">
        <w:t xml:space="preserve"> </w:t>
      </w:r>
      <w:r w:rsidRPr="00052643">
        <w:rPr>
          <w:b/>
        </w:rPr>
        <w:t>78</w:t>
      </w:r>
      <w:r w:rsidRPr="00052643">
        <w:t xml:space="preserve"> (2), 751-757 (2004).</w:t>
      </w:r>
      <w:bookmarkEnd w:id="28"/>
    </w:p>
    <w:p w14:paraId="71F48327" w14:textId="3E292C1E" w:rsidR="00052643" w:rsidRPr="00052643" w:rsidRDefault="00052643" w:rsidP="00052643">
      <w:pPr>
        <w:pStyle w:val="EndNoteBibliography"/>
        <w:ind w:left="720" w:hanging="720"/>
      </w:pPr>
      <w:bookmarkStart w:id="29" w:name="_ENREF_29"/>
      <w:r w:rsidRPr="00052643">
        <w:t>29</w:t>
      </w:r>
      <w:r w:rsidRPr="00052643">
        <w:tab/>
      </w:r>
      <w:hyperlink r:id="rId13" w:history="1">
        <w:r w:rsidRPr="00052643">
          <w:rPr>
            <w:rStyle w:val="Hyperlink"/>
          </w:rPr>
          <w:t>https://home.ccr.cancer.gov/lco/support.htm</w:t>
        </w:r>
      </w:hyperlink>
      <w:r w:rsidR="00AE79C0">
        <w:rPr>
          <w:rStyle w:val="Hyperlink"/>
        </w:rPr>
        <w:t xml:space="preserve"> (2018)</w:t>
      </w:r>
      <w:r w:rsidRPr="00052643">
        <w:t>.</w:t>
      </w:r>
      <w:bookmarkEnd w:id="29"/>
    </w:p>
    <w:p w14:paraId="77FA5E27" w14:textId="58BAFA9F" w:rsidR="00052643" w:rsidRPr="00052643" w:rsidRDefault="00052643" w:rsidP="00052643">
      <w:pPr>
        <w:pStyle w:val="EndNoteBibliography"/>
        <w:ind w:left="720" w:hanging="720"/>
      </w:pPr>
      <w:bookmarkStart w:id="30" w:name="_ENREF_30"/>
      <w:r w:rsidRPr="00052643">
        <w:t>30</w:t>
      </w:r>
      <w:r w:rsidRPr="00052643">
        <w:tab/>
      </w:r>
      <w:hyperlink r:id="rId14" w:history="1">
        <w:r w:rsidRPr="00052643">
          <w:rPr>
            <w:rStyle w:val="Hyperlink"/>
          </w:rPr>
          <w:t>https://home.ccr.cancer.gov/lco/BuckLabAntibodies.htm</w:t>
        </w:r>
      </w:hyperlink>
      <w:r w:rsidR="00AE79C0">
        <w:rPr>
          <w:rStyle w:val="Hyperlink"/>
        </w:rPr>
        <w:t xml:space="preserve"> (2018)</w:t>
      </w:r>
      <w:r w:rsidR="00AE79C0" w:rsidRPr="00052643">
        <w:t>.</w:t>
      </w:r>
      <w:bookmarkEnd w:id="30"/>
    </w:p>
    <w:p w14:paraId="2F1CB50F" w14:textId="182D9362" w:rsidR="00052643" w:rsidRPr="00052643" w:rsidRDefault="00052643" w:rsidP="00052643">
      <w:pPr>
        <w:pStyle w:val="EndNoteBibliography"/>
        <w:ind w:left="720" w:hanging="720"/>
      </w:pPr>
      <w:bookmarkStart w:id="31" w:name="_ENREF_31"/>
      <w:r w:rsidRPr="00052643">
        <w:t>31</w:t>
      </w:r>
      <w:r w:rsidRPr="00052643">
        <w:tab/>
      </w:r>
      <w:hyperlink r:id="rId15" w:history="1">
        <w:r w:rsidRPr="00052643">
          <w:rPr>
            <w:rStyle w:val="Hyperlink"/>
          </w:rPr>
          <w:t>https://home.ccr.cancer.gov/lco/NativeMCVproduction.htm</w:t>
        </w:r>
      </w:hyperlink>
      <w:r w:rsidR="00AE79C0">
        <w:rPr>
          <w:rStyle w:val="Hyperlink"/>
        </w:rPr>
        <w:t xml:space="preserve"> (2018)</w:t>
      </w:r>
      <w:r w:rsidR="00AE79C0" w:rsidRPr="00052643">
        <w:t>.</w:t>
      </w:r>
      <w:bookmarkEnd w:id="31"/>
    </w:p>
    <w:p w14:paraId="7145484A" w14:textId="67A48F5C" w:rsidR="0050059F" w:rsidRPr="001B088C" w:rsidRDefault="009C2A5D" w:rsidP="00E770A2">
      <w:pPr>
        <w:rPr>
          <w:rFonts w:asciiTheme="minorHAnsi" w:hAnsiTheme="minorHAnsi" w:cstheme="minorHAnsi"/>
          <w:color w:val="auto"/>
          <w:lang w:eastAsia="zh-CN"/>
        </w:rPr>
      </w:pPr>
      <w:r w:rsidRPr="001B088C">
        <w:rPr>
          <w:rFonts w:asciiTheme="minorHAnsi" w:hAnsiTheme="minorHAnsi" w:cstheme="minorHAnsi"/>
          <w:color w:val="auto"/>
          <w:lang w:eastAsia="zh-CN"/>
        </w:rPr>
        <w:fldChar w:fldCharType="end"/>
      </w:r>
    </w:p>
    <w:sectPr w:rsidR="0050059F" w:rsidRPr="001B088C" w:rsidSect="00B81B15"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25C6F" w14:textId="77777777" w:rsidR="00B02A64" w:rsidRDefault="00B02A64" w:rsidP="00621C4E">
      <w:r>
        <w:separator/>
      </w:r>
    </w:p>
  </w:endnote>
  <w:endnote w:type="continuationSeparator" w:id="0">
    <w:p w14:paraId="38837BC0" w14:textId="77777777" w:rsidR="00B02A64" w:rsidRDefault="00B02A64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3C7E3" w14:textId="77777777" w:rsidR="00F9746A" w:rsidRDefault="00F9746A">
    <w:pPr>
      <w:pStyle w:val="Footer"/>
    </w:pPr>
  </w:p>
  <w:p w14:paraId="5767F142" w14:textId="77777777" w:rsidR="00F9746A" w:rsidRPr="00494F77" w:rsidRDefault="00F9746A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7215F" w14:textId="77777777" w:rsidR="00F9746A" w:rsidRDefault="00F9746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F39EB" w14:textId="77777777" w:rsidR="00B02A64" w:rsidRDefault="00B02A64" w:rsidP="00621C4E">
      <w:r>
        <w:separator/>
      </w:r>
    </w:p>
  </w:footnote>
  <w:footnote w:type="continuationSeparator" w:id="0">
    <w:p w14:paraId="7327D0F7" w14:textId="77777777" w:rsidR="00B02A64" w:rsidRDefault="00B02A64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CF989" w14:textId="77777777" w:rsidR="00F9746A" w:rsidRPr="006F06E4" w:rsidRDefault="00F9746A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2AE6" w14:textId="77777777" w:rsidR="00F9746A" w:rsidRPr="006F06E4" w:rsidRDefault="00F9746A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2FE5"/>
    <w:multiLevelType w:val="hybridMultilevel"/>
    <w:tmpl w:val="21D2ED7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E76D1"/>
    <w:multiLevelType w:val="hybridMultilevel"/>
    <w:tmpl w:val="14426918"/>
    <w:lvl w:ilvl="0" w:tplc="AA2C0084">
      <w:start w:val="1"/>
      <w:numFmt w:val="decimal"/>
      <w:lvlText w:val="1.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1B3"/>
    <w:multiLevelType w:val="hybridMultilevel"/>
    <w:tmpl w:val="0572484C"/>
    <w:lvl w:ilvl="0" w:tplc="FDB6DAFE">
      <w:start w:val="1"/>
      <w:numFmt w:val="decimal"/>
      <w:lvlText w:val="2.%1)"/>
      <w:lvlJc w:val="left"/>
      <w:pPr>
        <w:ind w:left="720" w:hanging="360"/>
      </w:pPr>
      <w:rPr>
        <w:rFonts w:hint="eastAsia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C561B"/>
    <w:multiLevelType w:val="multilevel"/>
    <w:tmpl w:val="02D60F3A"/>
    <w:lvl w:ilvl="0">
      <w:start w:val="1"/>
      <w:numFmt w:val="decimal"/>
      <w:lvlText w:val="4.%1)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2E971A3B"/>
    <w:multiLevelType w:val="hybridMultilevel"/>
    <w:tmpl w:val="01E63B2E"/>
    <w:lvl w:ilvl="0" w:tplc="50DEBB28">
      <w:start w:val="1"/>
      <w:numFmt w:val="decimal"/>
      <w:lvlText w:val="3.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16F80"/>
    <w:multiLevelType w:val="multilevel"/>
    <w:tmpl w:val="B898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713E8"/>
    <w:multiLevelType w:val="hybridMultilevel"/>
    <w:tmpl w:val="B4AEE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9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36657"/>
    <w:multiLevelType w:val="hybridMultilevel"/>
    <w:tmpl w:val="AD90E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C1A01"/>
    <w:multiLevelType w:val="hybridMultilevel"/>
    <w:tmpl w:val="1A76976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5B5B11"/>
    <w:multiLevelType w:val="hybridMultilevel"/>
    <w:tmpl w:val="EEAE13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F976EE"/>
    <w:multiLevelType w:val="hybridMultilevel"/>
    <w:tmpl w:val="B8DAF440"/>
    <w:lvl w:ilvl="0" w:tplc="C84C7E12">
      <w:start w:val="1"/>
      <w:numFmt w:val="decimal"/>
      <w:lvlText w:val="5.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C1A38"/>
    <w:multiLevelType w:val="hybridMultilevel"/>
    <w:tmpl w:val="02D60F3A"/>
    <w:lvl w:ilvl="0" w:tplc="D3E2FFFC">
      <w:start w:val="1"/>
      <w:numFmt w:val="decimal"/>
      <w:lvlText w:val="4.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832FB"/>
    <w:multiLevelType w:val="hybridMultilevel"/>
    <w:tmpl w:val="39BE98FA"/>
    <w:lvl w:ilvl="0" w:tplc="F7AE6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5"/>
  </w:num>
  <w:num w:numId="4">
    <w:abstractNumId w:val="22"/>
  </w:num>
  <w:num w:numId="5">
    <w:abstractNumId w:val="13"/>
  </w:num>
  <w:num w:numId="6">
    <w:abstractNumId w:val="21"/>
  </w:num>
  <w:num w:numId="7">
    <w:abstractNumId w:val="0"/>
  </w:num>
  <w:num w:numId="8">
    <w:abstractNumId w:val="15"/>
  </w:num>
  <w:num w:numId="9">
    <w:abstractNumId w:val="16"/>
  </w:num>
  <w:num w:numId="10">
    <w:abstractNumId w:val="23"/>
  </w:num>
  <w:num w:numId="11">
    <w:abstractNumId w:val="30"/>
  </w:num>
  <w:num w:numId="12">
    <w:abstractNumId w:val="2"/>
  </w:num>
  <w:num w:numId="13">
    <w:abstractNumId w:val="26"/>
  </w:num>
  <w:num w:numId="14">
    <w:abstractNumId w:val="38"/>
  </w:num>
  <w:num w:numId="15">
    <w:abstractNumId w:val="18"/>
  </w:num>
  <w:num w:numId="16">
    <w:abstractNumId w:val="12"/>
  </w:num>
  <w:num w:numId="17">
    <w:abstractNumId w:val="28"/>
  </w:num>
  <w:num w:numId="18">
    <w:abstractNumId w:val="19"/>
  </w:num>
  <w:num w:numId="19">
    <w:abstractNumId w:val="32"/>
  </w:num>
  <w:num w:numId="20">
    <w:abstractNumId w:val="3"/>
  </w:num>
  <w:num w:numId="21">
    <w:abstractNumId w:val="33"/>
  </w:num>
  <w:num w:numId="22">
    <w:abstractNumId w:val="31"/>
  </w:num>
  <w:num w:numId="23">
    <w:abstractNumId w:val="20"/>
  </w:num>
  <w:num w:numId="24">
    <w:abstractNumId w:val="39"/>
  </w:num>
  <w:num w:numId="25">
    <w:abstractNumId w:val="10"/>
  </w:num>
  <w:num w:numId="26">
    <w:abstractNumId w:val="24"/>
  </w:num>
  <w:num w:numId="27">
    <w:abstractNumId w:val="1"/>
  </w:num>
  <w:num w:numId="28">
    <w:abstractNumId w:val="27"/>
  </w:num>
  <w:num w:numId="29">
    <w:abstractNumId w:val="4"/>
  </w:num>
  <w:num w:numId="30">
    <w:abstractNumId w:val="6"/>
  </w:num>
  <w:num w:numId="31">
    <w:abstractNumId w:val="11"/>
  </w:num>
  <w:num w:numId="32">
    <w:abstractNumId w:val="36"/>
  </w:num>
  <w:num w:numId="33">
    <w:abstractNumId w:val="35"/>
  </w:num>
  <w:num w:numId="34">
    <w:abstractNumId w:val="34"/>
  </w:num>
  <w:num w:numId="35">
    <w:abstractNumId w:val="17"/>
  </w:num>
  <w:num w:numId="36">
    <w:abstractNumId w:val="14"/>
  </w:num>
  <w:num w:numId="37">
    <w:abstractNumId w:val="7"/>
  </w:num>
  <w:num w:numId="38">
    <w:abstractNumId w:val="29"/>
  </w:num>
  <w:num w:numId="39">
    <w:abstractNumId w:val="9"/>
  </w:num>
  <w:num w:numId="40">
    <w:abstractNumId w:val="3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a9ds9wzss9zadreww9e5dep0d5etxapxxvpv&quot;&gt;JoVE&lt;record-ids&gt;&lt;item&gt;599&lt;/item&gt;&lt;item&gt;600&lt;/item&gt;&lt;item&gt;601&lt;/item&gt;&lt;item&gt;602&lt;/item&gt;&lt;item&gt;603&lt;/item&gt;&lt;item&gt;605&lt;/item&gt;&lt;item&gt;608&lt;/item&gt;&lt;item&gt;609&lt;/item&gt;&lt;item&gt;610&lt;/item&gt;&lt;item&gt;611&lt;/item&gt;&lt;item&gt;612&lt;/item&gt;&lt;item&gt;614&lt;/item&gt;&lt;item&gt;615&lt;/item&gt;&lt;item&gt;616&lt;/item&gt;&lt;item&gt;617&lt;/item&gt;&lt;item&gt;618&lt;/item&gt;&lt;/record-ids&gt;&lt;/item&gt;&lt;/Libraries&gt;"/>
  </w:docVars>
  <w:rsids>
    <w:rsidRoot w:val="00EE705F"/>
    <w:rsid w:val="00001169"/>
    <w:rsid w:val="00001806"/>
    <w:rsid w:val="00002BBD"/>
    <w:rsid w:val="00005815"/>
    <w:rsid w:val="00006751"/>
    <w:rsid w:val="00007CF2"/>
    <w:rsid w:val="00007DBC"/>
    <w:rsid w:val="00007EA1"/>
    <w:rsid w:val="000100F0"/>
    <w:rsid w:val="000118D9"/>
    <w:rsid w:val="000129B2"/>
    <w:rsid w:val="00012FF9"/>
    <w:rsid w:val="0001389C"/>
    <w:rsid w:val="00014314"/>
    <w:rsid w:val="000151F7"/>
    <w:rsid w:val="0001534A"/>
    <w:rsid w:val="00016DCE"/>
    <w:rsid w:val="00021041"/>
    <w:rsid w:val="00021434"/>
    <w:rsid w:val="00021774"/>
    <w:rsid w:val="00021DF3"/>
    <w:rsid w:val="00023869"/>
    <w:rsid w:val="00024145"/>
    <w:rsid w:val="00024598"/>
    <w:rsid w:val="00025514"/>
    <w:rsid w:val="00025AE4"/>
    <w:rsid w:val="00025C1B"/>
    <w:rsid w:val="00026CCB"/>
    <w:rsid w:val="0002764C"/>
    <w:rsid w:val="000279B0"/>
    <w:rsid w:val="00027D40"/>
    <w:rsid w:val="000313BC"/>
    <w:rsid w:val="00032769"/>
    <w:rsid w:val="0003311E"/>
    <w:rsid w:val="0003392B"/>
    <w:rsid w:val="000341CB"/>
    <w:rsid w:val="00034C3F"/>
    <w:rsid w:val="000358AB"/>
    <w:rsid w:val="00036511"/>
    <w:rsid w:val="000378E4"/>
    <w:rsid w:val="00037B58"/>
    <w:rsid w:val="00040CB2"/>
    <w:rsid w:val="00040F4C"/>
    <w:rsid w:val="000415CB"/>
    <w:rsid w:val="00051B73"/>
    <w:rsid w:val="00051DED"/>
    <w:rsid w:val="00052643"/>
    <w:rsid w:val="000545E5"/>
    <w:rsid w:val="000569CA"/>
    <w:rsid w:val="000569E5"/>
    <w:rsid w:val="00056C79"/>
    <w:rsid w:val="0005721A"/>
    <w:rsid w:val="00060ABE"/>
    <w:rsid w:val="00061A50"/>
    <w:rsid w:val="0006361B"/>
    <w:rsid w:val="000640D2"/>
    <w:rsid w:val="00064104"/>
    <w:rsid w:val="00064172"/>
    <w:rsid w:val="000652E3"/>
    <w:rsid w:val="00066025"/>
    <w:rsid w:val="00066079"/>
    <w:rsid w:val="00066A14"/>
    <w:rsid w:val="0006705A"/>
    <w:rsid w:val="00067A8F"/>
    <w:rsid w:val="00067D9D"/>
    <w:rsid w:val="000701D1"/>
    <w:rsid w:val="0007110D"/>
    <w:rsid w:val="000735CA"/>
    <w:rsid w:val="00080A20"/>
    <w:rsid w:val="00082796"/>
    <w:rsid w:val="00082DF4"/>
    <w:rsid w:val="00086FF5"/>
    <w:rsid w:val="00087C0A"/>
    <w:rsid w:val="0009015A"/>
    <w:rsid w:val="00093BC4"/>
    <w:rsid w:val="000943E6"/>
    <w:rsid w:val="00097929"/>
    <w:rsid w:val="000A1C24"/>
    <w:rsid w:val="000A1E80"/>
    <w:rsid w:val="000A3B70"/>
    <w:rsid w:val="000A5153"/>
    <w:rsid w:val="000B10AE"/>
    <w:rsid w:val="000B1DD0"/>
    <w:rsid w:val="000B30BF"/>
    <w:rsid w:val="000B566B"/>
    <w:rsid w:val="000B662E"/>
    <w:rsid w:val="000B7294"/>
    <w:rsid w:val="000B75D0"/>
    <w:rsid w:val="000B7A92"/>
    <w:rsid w:val="000B7BF4"/>
    <w:rsid w:val="000C1BDB"/>
    <w:rsid w:val="000C1CF8"/>
    <w:rsid w:val="000C2BAC"/>
    <w:rsid w:val="000C46E4"/>
    <w:rsid w:val="000C49CF"/>
    <w:rsid w:val="000C52E9"/>
    <w:rsid w:val="000C5BB5"/>
    <w:rsid w:val="000C5CDC"/>
    <w:rsid w:val="000C65DC"/>
    <w:rsid w:val="000C66F3"/>
    <w:rsid w:val="000C6900"/>
    <w:rsid w:val="000D1C17"/>
    <w:rsid w:val="000D24E5"/>
    <w:rsid w:val="000D24FC"/>
    <w:rsid w:val="000D2501"/>
    <w:rsid w:val="000D2591"/>
    <w:rsid w:val="000D2718"/>
    <w:rsid w:val="000D31E8"/>
    <w:rsid w:val="000D4139"/>
    <w:rsid w:val="000D57C8"/>
    <w:rsid w:val="000D76E4"/>
    <w:rsid w:val="000E1D80"/>
    <w:rsid w:val="000E2835"/>
    <w:rsid w:val="000E2848"/>
    <w:rsid w:val="000E2E4B"/>
    <w:rsid w:val="000E2EE4"/>
    <w:rsid w:val="000E3816"/>
    <w:rsid w:val="000E4F77"/>
    <w:rsid w:val="000E5503"/>
    <w:rsid w:val="000E6CD7"/>
    <w:rsid w:val="000F1BCB"/>
    <w:rsid w:val="000F22CE"/>
    <w:rsid w:val="000F265C"/>
    <w:rsid w:val="000F3AFA"/>
    <w:rsid w:val="000F4767"/>
    <w:rsid w:val="000F47AA"/>
    <w:rsid w:val="000F5712"/>
    <w:rsid w:val="000F6611"/>
    <w:rsid w:val="000F79DE"/>
    <w:rsid w:val="000F7E22"/>
    <w:rsid w:val="001022AD"/>
    <w:rsid w:val="00104799"/>
    <w:rsid w:val="00104825"/>
    <w:rsid w:val="001070A5"/>
    <w:rsid w:val="001104F3"/>
    <w:rsid w:val="00112EEB"/>
    <w:rsid w:val="001134B8"/>
    <w:rsid w:val="00115068"/>
    <w:rsid w:val="00115486"/>
    <w:rsid w:val="00115DF5"/>
    <w:rsid w:val="00116110"/>
    <w:rsid w:val="001173FF"/>
    <w:rsid w:val="00121D90"/>
    <w:rsid w:val="00123E63"/>
    <w:rsid w:val="00124368"/>
    <w:rsid w:val="00124E46"/>
    <w:rsid w:val="0012563A"/>
    <w:rsid w:val="001264DE"/>
    <w:rsid w:val="001274AD"/>
    <w:rsid w:val="001313A7"/>
    <w:rsid w:val="001318AE"/>
    <w:rsid w:val="001320AF"/>
    <w:rsid w:val="0013276F"/>
    <w:rsid w:val="00132A3B"/>
    <w:rsid w:val="0013621E"/>
    <w:rsid w:val="0013642E"/>
    <w:rsid w:val="00137986"/>
    <w:rsid w:val="00141ACE"/>
    <w:rsid w:val="00142EFE"/>
    <w:rsid w:val="001457D4"/>
    <w:rsid w:val="00150AAC"/>
    <w:rsid w:val="001528AB"/>
    <w:rsid w:val="00152A23"/>
    <w:rsid w:val="00153532"/>
    <w:rsid w:val="001536D3"/>
    <w:rsid w:val="00161170"/>
    <w:rsid w:val="001624E2"/>
    <w:rsid w:val="00162CB7"/>
    <w:rsid w:val="001655FC"/>
    <w:rsid w:val="00165632"/>
    <w:rsid w:val="001665C9"/>
    <w:rsid w:val="00166F32"/>
    <w:rsid w:val="00167F23"/>
    <w:rsid w:val="0017086F"/>
    <w:rsid w:val="00171E5B"/>
    <w:rsid w:val="00171F94"/>
    <w:rsid w:val="00172E05"/>
    <w:rsid w:val="00174E2B"/>
    <w:rsid w:val="00175A83"/>
    <w:rsid w:val="00175D4E"/>
    <w:rsid w:val="0017668A"/>
    <w:rsid w:val="001766FE"/>
    <w:rsid w:val="001771E7"/>
    <w:rsid w:val="00177FE7"/>
    <w:rsid w:val="001817F1"/>
    <w:rsid w:val="0018224A"/>
    <w:rsid w:val="00182D03"/>
    <w:rsid w:val="0018497B"/>
    <w:rsid w:val="00187226"/>
    <w:rsid w:val="001900C3"/>
    <w:rsid w:val="001911FF"/>
    <w:rsid w:val="00191D23"/>
    <w:rsid w:val="00192006"/>
    <w:rsid w:val="00193180"/>
    <w:rsid w:val="001934DB"/>
    <w:rsid w:val="0019362A"/>
    <w:rsid w:val="00193E9A"/>
    <w:rsid w:val="00195CAC"/>
    <w:rsid w:val="00195EB9"/>
    <w:rsid w:val="0019619D"/>
    <w:rsid w:val="00196792"/>
    <w:rsid w:val="00197228"/>
    <w:rsid w:val="001A02DA"/>
    <w:rsid w:val="001A1C94"/>
    <w:rsid w:val="001A2498"/>
    <w:rsid w:val="001A39A2"/>
    <w:rsid w:val="001A3C80"/>
    <w:rsid w:val="001A3E07"/>
    <w:rsid w:val="001B025C"/>
    <w:rsid w:val="001B088C"/>
    <w:rsid w:val="001B1519"/>
    <w:rsid w:val="001B2E2D"/>
    <w:rsid w:val="001B41B2"/>
    <w:rsid w:val="001B5CD2"/>
    <w:rsid w:val="001B6743"/>
    <w:rsid w:val="001B6792"/>
    <w:rsid w:val="001B7058"/>
    <w:rsid w:val="001B7251"/>
    <w:rsid w:val="001C0BEE"/>
    <w:rsid w:val="001C1A5C"/>
    <w:rsid w:val="001C1CE8"/>
    <w:rsid w:val="001C1E49"/>
    <w:rsid w:val="001C27C1"/>
    <w:rsid w:val="001C2A98"/>
    <w:rsid w:val="001C4D95"/>
    <w:rsid w:val="001C60A2"/>
    <w:rsid w:val="001C65AB"/>
    <w:rsid w:val="001C773E"/>
    <w:rsid w:val="001C77EA"/>
    <w:rsid w:val="001C77EC"/>
    <w:rsid w:val="001D3D7D"/>
    <w:rsid w:val="001D3FFF"/>
    <w:rsid w:val="001D625F"/>
    <w:rsid w:val="001D68A4"/>
    <w:rsid w:val="001D6D30"/>
    <w:rsid w:val="001D7576"/>
    <w:rsid w:val="001D7D64"/>
    <w:rsid w:val="001E0E3F"/>
    <w:rsid w:val="001E14A0"/>
    <w:rsid w:val="001E3896"/>
    <w:rsid w:val="001E5271"/>
    <w:rsid w:val="001E5347"/>
    <w:rsid w:val="001E7376"/>
    <w:rsid w:val="001F225C"/>
    <w:rsid w:val="001F3E46"/>
    <w:rsid w:val="001F52EB"/>
    <w:rsid w:val="001F7D10"/>
    <w:rsid w:val="00201CFA"/>
    <w:rsid w:val="0020220D"/>
    <w:rsid w:val="00202448"/>
    <w:rsid w:val="00202D15"/>
    <w:rsid w:val="00205B3F"/>
    <w:rsid w:val="00211C32"/>
    <w:rsid w:val="00212EAE"/>
    <w:rsid w:val="0021343A"/>
    <w:rsid w:val="00214BEE"/>
    <w:rsid w:val="002175BF"/>
    <w:rsid w:val="002205B8"/>
    <w:rsid w:val="002208C1"/>
    <w:rsid w:val="00225720"/>
    <w:rsid w:val="0022598E"/>
    <w:rsid w:val="002259E5"/>
    <w:rsid w:val="00226140"/>
    <w:rsid w:val="00226270"/>
    <w:rsid w:val="00227032"/>
    <w:rsid w:val="002274F3"/>
    <w:rsid w:val="002306FA"/>
    <w:rsid w:val="0023094C"/>
    <w:rsid w:val="00233006"/>
    <w:rsid w:val="00234BE3"/>
    <w:rsid w:val="002353AE"/>
    <w:rsid w:val="00235A90"/>
    <w:rsid w:val="002361C2"/>
    <w:rsid w:val="00241E48"/>
    <w:rsid w:val="0024214E"/>
    <w:rsid w:val="00242623"/>
    <w:rsid w:val="00243EFC"/>
    <w:rsid w:val="002445CF"/>
    <w:rsid w:val="002461F1"/>
    <w:rsid w:val="00246724"/>
    <w:rsid w:val="00250558"/>
    <w:rsid w:val="002506D9"/>
    <w:rsid w:val="002554AD"/>
    <w:rsid w:val="002564F4"/>
    <w:rsid w:val="00257348"/>
    <w:rsid w:val="002605D1"/>
    <w:rsid w:val="00260652"/>
    <w:rsid w:val="00261154"/>
    <w:rsid w:val="002611B8"/>
    <w:rsid w:val="00261F25"/>
    <w:rsid w:val="002648A9"/>
    <w:rsid w:val="0026536F"/>
    <w:rsid w:val="0026553C"/>
    <w:rsid w:val="00267768"/>
    <w:rsid w:val="00267DD5"/>
    <w:rsid w:val="00270EAA"/>
    <w:rsid w:val="002716CC"/>
    <w:rsid w:val="00271C71"/>
    <w:rsid w:val="00271F1F"/>
    <w:rsid w:val="00273885"/>
    <w:rsid w:val="00273CF0"/>
    <w:rsid w:val="00274A0A"/>
    <w:rsid w:val="00276E88"/>
    <w:rsid w:val="00276F95"/>
    <w:rsid w:val="00277273"/>
    <w:rsid w:val="00277593"/>
    <w:rsid w:val="00280909"/>
    <w:rsid w:val="00280918"/>
    <w:rsid w:val="00281B8E"/>
    <w:rsid w:val="00282AF6"/>
    <w:rsid w:val="00282BEE"/>
    <w:rsid w:val="00283A4C"/>
    <w:rsid w:val="00284DA1"/>
    <w:rsid w:val="0028596A"/>
    <w:rsid w:val="00287085"/>
    <w:rsid w:val="002879B6"/>
    <w:rsid w:val="00287CF7"/>
    <w:rsid w:val="00290AF9"/>
    <w:rsid w:val="00296683"/>
    <w:rsid w:val="002967CF"/>
    <w:rsid w:val="00297788"/>
    <w:rsid w:val="002A0190"/>
    <w:rsid w:val="002A0DE5"/>
    <w:rsid w:val="002A3285"/>
    <w:rsid w:val="002A484B"/>
    <w:rsid w:val="002A5D6A"/>
    <w:rsid w:val="002A6096"/>
    <w:rsid w:val="002A64A6"/>
    <w:rsid w:val="002B0718"/>
    <w:rsid w:val="002B18D3"/>
    <w:rsid w:val="002B2847"/>
    <w:rsid w:val="002B3301"/>
    <w:rsid w:val="002B488F"/>
    <w:rsid w:val="002B4AA6"/>
    <w:rsid w:val="002B4FFF"/>
    <w:rsid w:val="002B5450"/>
    <w:rsid w:val="002B56C6"/>
    <w:rsid w:val="002B59E7"/>
    <w:rsid w:val="002B6A1A"/>
    <w:rsid w:val="002B78F1"/>
    <w:rsid w:val="002C2B42"/>
    <w:rsid w:val="002C2BCD"/>
    <w:rsid w:val="002C2DDD"/>
    <w:rsid w:val="002C47D4"/>
    <w:rsid w:val="002C4967"/>
    <w:rsid w:val="002D011B"/>
    <w:rsid w:val="002D0580"/>
    <w:rsid w:val="002D0F38"/>
    <w:rsid w:val="002D1C39"/>
    <w:rsid w:val="002D2C29"/>
    <w:rsid w:val="002D57D0"/>
    <w:rsid w:val="002D77E3"/>
    <w:rsid w:val="002E0677"/>
    <w:rsid w:val="002E1128"/>
    <w:rsid w:val="002E4AF8"/>
    <w:rsid w:val="002E4EE6"/>
    <w:rsid w:val="002F0DB9"/>
    <w:rsid w:val="002F2859"/>
    <w:rsid w:val="002F3904"/>
    <w:rsid w:val="002F4E7D"/>
    <w:rsid w:val="002F4FD3"/>
    <w:rsid w:val="002F6E3C"/>
    <w:rsid w:val="00300601"/>
    <w:rsid w:val="0030061D"/>
    <w:rsid w:val="0030104E"/>
    <w:rsid w:val="0030117D"/>
    <w:rsid w:val="00301F30"/>
    <w:rsid w:val="0030221C"/>
    <w:rsid w:val="003029DD"/>
    <w:rsid w:val="003038FD"/>
    <w:rsid w:val="00303C87"/>
    <w:rsid w:val="003073B1"/>
    <w:rsid w:val="003108E5"/>
    <w:rsid w:val="00311540"/>
    <w:rsid w:val="003120CB"/>
    <w:rsid w:val="00314204"/>
    <w:rsid w:val="003162B1"/>
    <w:rsid w:val="0031676C"/>
    <w:rsid w:val="00320153"/>
    <w:rsid w:val="00320367"/>
    <w:rsid w:val="00322871"/>
    <w:rsid w:val="00324499"/>
    <w:rsid w:val="003262F1"/>
    <w:rsid w:val="00326FB3"/>
    <w:rsid w:val="00331262"/>
    <w:rsid w:val="003316D4"/>
    <w:rsid w:val="00333822"/>
    <w:rsid w:val="00334265"/>
    <w:rsid w:val="00336283"/>
    <w:rsid w:val="00336715"/>
    <w:rsid w:val="00336CE3"/>
    <w:rsid w:val="003401EC"/>
    <w:rsid w:val="00340DFD"/>
    <w:rsid w:val="00342D07"/>
    <w:rsid w:val="003446BE"/>
    <w:rsid w:val="00344954"/>
    <w:rsid w:val="00350C60"/>
    <w:rsid w:val="00350CD7"/>
    <w:rsid w:val="00352455"/>
    <w:rsid w:val="00354AB7"/>
    <w:rsid w:val="00355537"/>
    <w:rsid w:val="00357823"/>
    <w:rsid w:val="00360C17"/>
    <w:rsid w:val="003621C6"/>
    <w:rsid w:val="003622B8"/>
    <w:rsid w:val="00366B76"/>
    <w:rsid w:val="00366DB8"/>
    <w:rsid w:val="00367A1E"/>
    <w:rsid w:val="00370BA5"/>
    <w:rsid w:val="00370E9C"/>
    <w:rsid w:val="003726DD"/>
    <w:rsid w:val="00373051"/>
    <w:rsid w:val="00373B8F"/>
    <w:rsid w:val="00375563"/>
    <w:rsid w:val="00376D95"/>
    <w:rsid w:val="00377D93"/>
    <w:rsid w:val="00377D9B"/>
    <w:rsid w:val="00377FBB"/>
    <w:rsid w:val="00382FFA"/>
    <w:rsid w:val="00385140"/>
    <w:rsid w:val="00385E52"/>
    <w:rsid w:val="00392362"/>
    <w:rsid w:val="00393CC7"/>
    <w:rsid w:val="00393E5A"/>
    <w:rsid w:val="00394BF2"/>
    <w:rsid w:val="00397193"/>
    <w:rsid w:val="003971F7"/>
    <w:rsid w:val="003A16FC"/>
    <w:rsid w:val="003A1A6D"/>
    <w:rsid w:val="003A1F1C"/>
    <w:rsid w:val="003A34BB"/>
    <w:rsid w:val="003A4FCD"/>
    <w:rsid w:val="003A502A"/>
    <w:rsid w:val="003A5346"/>
    <w:rsid w:val="003A57BA"/>
    <w:rsid w:val="003A6B08"/>
    <w:rsid w:val="003B08E1"/>
    <w:rsid w:val="003B0908"/>
    <w:rsid w:val="003B0944"/>
    <w:rsid w:val="003B1593"/>
    <w:rsid w:val="003B2078"/>
    <w:rsid w:val="003B4381"/>
    <w:rsid w:val="003B45D0"/>
    <w:rsid w:val="003B7909"/>
    <w:rsid w:val="003C1043"/>
    <w:rsid w:val="003C1224"/>
    <w:rsid w:val="003C1A30"/>
    <w:rsid w:val="003C399D"/>
    <w:rsid w:val="003C46C4"/>
    <w:rsid w:val="003C6779"/>
    <w:rsid w:val="003D00C0"/>
    <w:rsid w:val="003D2998"/>
    <w:rsid w:val="003D2F0A"/>
    <w:rsid w:val="003D3891"/>
    <w:rsid w:val="003D58DC"/>
    <w:rsid w:val="003D5D84"/>
    <w:rsid w:val="003D79A0"/>
    <w:rsid w:val="003E0134"/>
    <w:rsid w:val="003E0F4F"/>
    <w:rsid w:val="003E18AC"/>
    <w:rsid w:val="003E210B"/>
    <w:rsid w:val="003E2A12"/>
    <w:rsid w:val="003E3384"/>
    <w:rsid w:val="003E3CA4"/>
    <w:rsid w:val="003E548E"/>
    <w:rsid w:val="003E5A7C"/>
    <w:rsid w:val="003E7D86"/>
    <w:rsid w:val="003F5757"/>
    <w:rsid w:val="003F6640"/>
    <w:rsid w:val="00406107"/>
    <w:rsid w:val="00407EC8"/>
    <w:rsid w:val="004100F9"/>
    <w:rsid w:val="00410402"/>
    <w:rsid w:val="0041110A"/>
    <w:rsid w:val="00411624"/>
    <w:rsid w:val="00411635"/>
    <w:rsid w:val="00411B08"/>
    <w:rsid w:val="0041308D"/>
    <w:rsid w:val="0041407D"/>
    <w:rsid w:val="004148E1"/>
    <w:rsid w:val="00414CFA"/>
    <w:rsid w:val="0041520C"/>
    <w:rsid w:val="00415EC0"/>
    <w:rsid w:val="00420BE9"/>
    <w:rsid w:val="004215F1"/>
    <w:rsid w:val="004219D0"/>
    <w:rsid w:val="00421D78"/>
    <w:rsid w:val="004230B0"/>
    <w:rsid w:val="004231F2"/>
    <w:rsid w:val="00423AD8"/>
    <w:rsid w:val="00423FDD"/>
    <w:rsid w:val="00424559"/>
    <w:rsid w:val="00424C85"/>
    <w:rsid w:val="00425931"/>
    <w:rsid w:val="004260BD"/>
    <w:rsid w:val="00427631"/>
    <w:rsid w:val="0043012F"/>
    <w:rsid w:val="00430F1F"/>
    <w:rsid w:val="004326EA"/>
    <w:rsid w:val="00434758"/>
    <w:rsid w:val="004361E3"/>
    <w:rsid w:val="00441874"/>
    <w:rsid w:val="00442291"/>
    <w:rsid w:val="0044288F"/>
    <w:rsid w:val="0044434C"/>
    <w:rsid w:val="0044456B"/>
    <w:rsid w:val="004453FF"/>
    <w:rsid w:val="00447BD1"/>
    <w:rsid w:val="004507F3"/>
    <w:rsid w:val="00450AF4"/>
    <w:rsid w:val="00452234"/>
    <w:rsid w:val="0045347A"/>
    <w:rsid w:val="00454670"/>
    <w:rsid w:val="0045622C"/>
    <w:rsid w:val="0045656D"/>
    <w:rsid w:val="00456646"/>
    <w:rsid w:val="00456A57"/>
    <w:rsid w:val="00456D14"/>
    <w:rsid w:val="00457911"/>
    <w:rsid w:val="004607DE"/>
    <w:rsid w:val="00461463"/>
    <w:rsid w:val="00466753"/>
    <w:rsid w:val="004671C7"/>
    <w:rsid w:val="004677E2"/>
    <w:rsid w:val="00471A46"/>
    <w:rsid w:val="00472F4D"/>
    <w:rsid w:val="004730BF"/>
    <w:rsid w:val="004730F2"/>
    <w:rsid w:val="00474DCB"/>
    <w:rsid w:val="0047535C"/>
    <w:rsid w:val="004762F6"/>
    <w:rsid w:val="0047650F"/>
    <w:rsid w:val="00481147"/>
    <w:rsid w:val="004821D0"/>
    <w:rsid w:val="00482F6A"/>
    <w:rsid w:val="00485870"/>
    <w:rsid w:val="00485FE8"/>
    <w:rsid w:val="00486189"/>
    <w:rsid w:val="004876A5"/>
    <w:rsid w:val="004913A6"/>
    <w:rsid w:val="00492473"/>
    <w:rsid w:val="00492EB5"/>
    <w:rsid w:val="00494909"/>
    <w:rsid w:val="00494F77"/>
    <w:rsid w:val="00497043"/>
    <w:rsid w:val="0049748B"/>
    <w:rsid w:val="00497721"/>
    <w:rsid w:val="004A0229"/>
    <w:rsid w:val="004A0887"/>
    <w:rsid w:val="004A1792"/>
    <w:rsid w:val="004A21CE"/>
    <w:rsid w:val="004A35D2"/>
    <w:rsid w:val="004A5C08"/>
    <w:rsid w:val="004A71E4"/>
    <w:rsid w:val="004B2F00"/>
    <w:rsid w:val="004B3A09"/>
    <w:rsid w:val="004B6E31"/>
    <w:rsid w:val="004C0268"/>
    <w:rsid w:val="004C13B3"/>
    <w:rsid w:val="004C1D66"/>
    <w:rsid w:val="004C1E2A"/>
    <w:rsid w:val="004C31D7"/>
    <w:rsid w:val="004C4AD2"/>
    <w:rsid w:val="004C6981"/>
    <w:rsid w:val="004C6CEE"/>
    <w:rsid w:val="004D0CD9"/>
    <w:rsid w:val="004D1F21"/>
    <w:rsid w:val="004D230F"/>
    <w:rsid w:val="004D268C"/>
    <w:rsid w:val="004D356A"/>
    <w:rsid w:val="004D4506"/>
    <w:rsid w:val="004D5119"/>
    <w:rsid w:val="004D59D8"/>
    <w:rsid w:val="004D5DA1"/>
    <w:rsid w:val="004D6017"/>
    <w:rsid w:val="004D63E7"/>
    <w:rsid w:val="004E150F"/>
    <w:rsid w:val="004E1DCA"/>
    <w:rsid w:val="004E23A1"/>
    <w:rsid w:val="004E3489"/>
    <w:rsid w:val="004E358A"/>
    <w:rsid w:val="004E3A57"/>
    <w:rsid w:val="004E3AFA"/>
    <w:rsid w:val="004E5E9C"/>
    <w:rsid w:val="004E6588"/>
    <w:rsid w:val="004E7060"/>
    <w:rsid w:val="004F1BA2"/>
    <w:rsid w:val="004F2742"/>
    <w:rsid w:val="004F4591"/>
    <w:rsid w:val="004F5B26"/>
    <w:rsid w:val="00500275"/>
    <w:rsid w:val="0050059F"/>
    <w:rsid w:val="00501EAA"/>
    <w:rsid w:val="00501EAE"/>
    <w:rsid w:val="00502A0A"/>
    <w:rsid w:val="00503333"/>
    <w:rsid w:val="00507C50"/>
    <w:rsid w:val="00511090"/>
    <w:rsid w:val="00514D40"/>
    <w:rsid w:val="00517C3A"/>
    <w:rsid w:val="00517F84"/>
    <w:rsid w:val="0052328A"/>
    <w:rsid w:val="00525790"/>
    <w:rsid w:val="005269B1"/>
    <w:rsid w:val="00527BF4"/>
    <w:rsid w:val="00527C61"/>
    <w:rsid w:val="005301EB"/>
    <w:rsid w:val="005303A1"/>
    <w:rsid w:val="00530593"/>
    <w:rsid w:val="00532445"/>
    <w:rsid w:val="005324BE"/>
    <w:rsid w:val="0053442B"/>
    <w:rsid w:val="00534F6C"/>
    <w:rsid w:val="00535994"/>
    <w:rsid w:val="00536319"/>
    <w:rsid w:val="0053646D"/>
    <w:rsid w:val="00540AAD"/>
    <w:rsid w:val="00540AFE"/>
    <w:rsid w:val="005427EC"/>
    <w:rsid w:val="005435E3"/>
    <w:rsid w:val="00543EC1"/>
    <w:rsid w:val="0054405B"/>
    <w:rsid w:val="00544C70"/>
    <w:rsid w:val="00546458"/>
    <w:rsid w:val="0055087C"/>
    <w:rsid w:val="005524B0"/>
    <w:rsid w:val="00553413"/>
    <w:rsid w:val="00553C70"/>
    <w:rsid w:val="005554B4"/>
    <w:rsid w:val="00555983"/>
    <w:rsid w:val="005601F4"/>
    <w:rsid w:val="00560ABC"/>
    <w:rsid w:val="00560E31"/>
    <w:rsid w:val="00561BDA"/>
    <w:rsid w:val="005654A7"/>
    <w:rsid w:val="00570097"/>
    <w:rsid w:val="00571717"/>
    <w:rsid w:val="005733A9"/>
    <w:rsid w:val="00574B12"/>
    <w:rsid w:val="00575E9F"/>
    <w:rsid w:val="00581B23"/>
    <w:rsid w:val="0058219C"/>
    <w:rsid w:val="0058232F"/>
    <w:rsid w:val="00582EC1"/>
    <w:rsid w:val="00586325"/>
    <w:rsid w:val="005863E2"/>
    <w:rsid w:val="0058707F"/>
    <w:rsid w:val="005913C7"/>
    <w:rsid w:val="00591DBD"/>
    <w:rsid w:val="005931FE"/>
    <w:rsid w:val="00593A55"/>
    <w:rsid w:val="00594B69"/>
    <w:rsid w:val="00595A0C"/>
    <w:rsid w:val="005962DB"/>
    <w:rsid w:val="005974B3"/>
    <w:rsid w:val="005A0028"/>
    <w:rsid w:val="005A0ACC"/>
    <w:rsid w:val="005A1277"/>
    <w:rsid w:val="005A21AF"/>
    <w:rsid w:val="005A5537"/>
    <w:rsid w:val="005A77CE"/>
    <w:rsid w:val="005B0072"/>
    <w:rsid w:val="005B0188"/>
    <w:rsid w:val="005B02B2"/>
    <w:rsid w:val="005B0732"/>
    <w:rsid w:val="005B084A"/>
    <w:rsid w:val="005B0893"/>
    <w:rsid w:val="005B08CA"/>
    <w:rsid w:val="005B38A0"/>
    <w:rsid w:val="005B4230"/>
    <w:rsid w:val="005B4488"/>
    <w:rsid w:val="005B491C"/>
    <w:rsid w:val="005B4DBF"/>
    <w:rsid w:val="005B5DE2"/>
    <w:rsid w:val="005B674C"/>
    <w:rsid w:val="005B6F71"/>
    <w:rsid w:val="005C13B0"/>
    <w:rsid w:val="005C23A2"/>
    <w:rsid w:val="005C24F2"/>
    <w:rsid w:val="005C4522"/>
    <w:rsid w:val="005C4D7A"/>
    <w:rsid w:val="005C7561"/>
    <w:rsid w:val="005D05E0"/>
    <w:rsid w:val="005D1E57"/>
    <w:rsid w:val="005D2221"/>
    <w:rsid w:val="005D2F57"/>
    <w:rsid w:val="005D34F6"/>
    <w:rsid w:val="005D3584"/>
    <w:rsid w:val="005D43CF"/>
    <w:rsid w:val="005D4CAA"/>
    <w:rsid w:val="005D4F1A"/>
    <w:rsid w:val="005D61AC"/>
    <w:rsid w:val="005E0E48"/>
    <w:rsid w:val="005E0F4B"/>
    <w:rsid w:val="005E1884"/>
    <w:rsid w:val="005E1F5E"/>
    <w:rsid w:val="005E4C9C"/>
    <w:rsid w:val="005E5D37"/>
    <w:rsid w:val="005F373A"/>
    <w:rsid w:val="005F3C95"/>
    <w:rsid w:val="005F4F87"/>
    <w:rsid w:val="005F6B0E"/>
    <w:rsid w:val="005F760E"/>
    <w:rsid w:val="005F7B1D"/>
    <w:rsid w:val="0060021E"/>
    <w:rsid w:val="0060222A"/>
    <w:rsid w:val="0060381E"/>
    <w:rsid w:val="0060431A"/>
    <w:rsid w:val="006047CB"/>
    <w:rsid w:val="00604E06"/>
    <w:rsid w:val="006070C4"/>
    <w:rsid w:val="0060781F"/>
    <w:rsid w:val="006108C3"/>
    <w:rsid w:val="00610C21"/>
    <w:rsid w:val="00611907"/>
    <w:rsid w:val="00612FD7"/>
    <w:rsid w:val="00613116"/>
    <w:rsid w:val="006202A6"/>
    <w:rsid w:val="0062054B"/>
    <w:rsid w:val="00621373"/>
    <w:rsid w:val="00621C4E"/>
    <w:rsid w:val="0062461F"/>
    <w:rsid w:val="00624EAE"/>
    <w:rsid w:val="006305D7"/>
    <w:rsid w:val="00632F63"/>
    <w:rsid w:val="00633406"/>
    <w:rsid w:val="00633A01"/>
    <w:rsid w:val="00633B97"/>
    <w:rsid w:val="006341F7"/>
    <w:rsid w:val="00634585"/>
    <w:rsid w:val="00634757"/>
    <w:rsid w:val="00635014"/>
    <w:rsid w:val="00635758"/>
    <w:rsid w:val="00635CDD"/>
    <w:rsid w:val="006369CE"/>
    <w:rsid w:val="00636B1D"/>
    <w:rsid w:val="00640441"/>
    <w:rsid w:val="006411CA"/>
    <w:rsid w:val="00642EA9"/>
    <w:rsid w:val="0064327B"/>
    <w:rsid w:val="006433B1"/>
    <w:rsid w:val="00644B2B"/>
    <w:rsid w:val="0064516F"/>
    <w:rsid w:val="0064605E"/>
    <w:rsid w:val="0064774A"/>
    <w:rsid w:val="00651491"/>
    <w:rsid w:val="00653EE6"/>
    <w:rsid w:val="0065440C"/>
    <w:rsid w:val="00655A8E"/>
    <w:rsid w:val="00657441"/>
    <w:rsid w:val="00657639"/>
    <w:rsid w:val="0066055E"/>
    <w:rsid w:val="006619C8"/>
    <w:rsid w:val="00661B72"/>
    <w:rsid w:val="0066369F"/>
    <w:rsid w:val="006639AC"/>
    <w:rsid w:val="00664604"/>
    <w:rsid w:val="00664741"/>
    <w:rsid w:val="006658EF"/>
    <w:rsid w:val="00666DE7"/>
    <w:rsid w:val="00671710"/>
    <w:rsid w:val="00673414"/>
    <w:rsid w:val="00673B8A"/>
    <w:rsid w:val="00676079"/>
    <w:rsid w:val="006766C1"/>
    <w:rsid w:val="00676ECD"/>
    <w:rsid w:val="00677D0A"/>
    <w:rsid w:val="006810A7"/>
    <w:rsid w:val="0068185F"/>
    <w:rsid w:val="00681E83"/>
    <w:rsid w:val="00682C0D"/>
    <w:rsid w:val="00682FE3"/>
    <w:rsid w:val="00683812"/>
    <w:rsid w:val="00685472"/>
    <w:rsid w:val="00685CFE"/>
    <w:rsid w:val="0069086B"/>
    <w:rsid w:val="00693815"/>
    <w:rsid w:val="00693B10"/>
    <w:rsid w:val="00694B2C"/>
    <w:rsid w:val="006A01CF"/>
    <w:rsid w:val="006A0DC3"/>
    <w:rsid w:val="006A132B"/>
    <w:rsid w:val="006A60DD"/>
    <w:rsid w:val="006A6C4B"/>
    <w:rsid w:val="006A7969"/>
    <w:rsid w:val="006B0679"/>
    <w:rsid w:val="006B074C"/>
    <w:rsid w:val="006B35C5"/>
    <w:rsid w:val="006B3B84"/>
    <w:rsid w:val="006B40B7"/>
    <w:rsid w:val="006B4E7C"/>
    <w:rsid w:val="006B5D8C"/>
    <w:rsid w:val="006B72D4"/>
    <w:rsid w:val="006C11CC"/>
    <w:rsid w:val="006C1822"/>
    <w:rsid w:val="006C1AEB"/>
    <w:rsid w:val="006C57FE"/>
    <w:rsid w:val="006C61A1"/>
    <w:rsid w:val="006C668E"/>
    <w:rsid w:val="006C6815"/>
    <w:rsid w:val="006D056C"/>
    <w:rsid w:val="006D40D3"/>
    <w:rsid w:val="006D485C"/>
    <w:rsid w:val="006D4B55"/>
    <w:rsid w:val="006E0440"/>
    <w:rsid w:val="006E063B"/>
    <w:rsid w:val="006E1080"/>
    <w:rsid w:val="006E421D"/>
    <w:rsid w:val="006E4B63"/>
    <w:rsid w:val="006E666B"/>
    <w:rsid w:val="006F06E4"/>
    <w:rsid w:val="006F3DCF"/>
    <w:rsid w:val="006F403C"/>
    <w:rsid w:val="006F5AB5"/>
    <w:rsid w:val="006F7B41"/>
    <w:rsid w:val="00701301"/>
    <w:rsid w:val="00701BB7"/>
    <w:rsid w:val="00702B5D"/>
    <w:rsid w:val="00703ED2"/>
    <w:rsid w:val="0070724A"/>
    <w:rsid w:val="00707B8D"/>
    <w:rsid w:val="00710E70"/>
    <w:rsid w:val="00712286"/>
    <w:rsid w:val="00713636"/>
    <w:rsid w:val="00713C02"/>
    <w:rsid w:val="00714B8C"/>
    <w:rsid w:val="0071675D"/>
    <w:rsid w:val="00717736"/>
    <w:rsid w:val="00717A6A"/>
    <w:rsid w:val="0072052B"/>
    <w:rsid w:val="00721E38"/>
    <w:rsid w:val="00723067"/>
    <w:rsid w:val="00723EF9"/>
    <w:rsid w:val="00724142"/>
    <w:rsid w:val="00724563"/>
    <w:rsid w:val="00725C55"/>
    <w:rsid w:val="0072792A"/>
    <w:rsid w:val="007306E2"/>
    <w:rsid w:val="00731BA4"/>
    <w:rsid w:val="007328C9"/>
    <w:rsid w:val="00732A6A"/>
    <w:rsid w:val="00732B47"/>
    <w:rsid w:val="00735CF5"/>
    <w:rsid w:val="007362DD"/>
    <w:rsid w:val="00736C12"/>
    <w:rsid w:val="007376B2"/>
    <w:rsid w:val="0074063A"/>
    <w:rsid w:val="007416E3"/>
    <w:rsid w:val="00742AA4"/>
    <w:rsid w:val="00743BA1"/>
    <w:rsid w:val="00743E52"/>
    <w:rsid w:val="00745ACE"/>
    <w:rsid w:val="00745BFC"/>
    <w:rsid w:val="00745F1E"/>
    <w:rsid w:val="00746469"/>
    <w:rsid w:val="00746A12"/>
    <w:rsid w:val="007515FE"/>
    <w:rsid w:val="00751831"/>
    <w:rsid w:val="007523E2"/>
    <w:rsid w:val="0075699F"/>
    <w:rsid w:val="00756FEB"/>
    <w:rsid w:val="007601D0"/>
    <w:rsid w:val="007603BB"/>
    <w:rsid w:val="0076109D"/>
    <w:rsid w:val="00761EB6"/>
    <w:rsid w:val="00765491"/>
    <w:rsid w:val="00766DA9"/>
    <w:rsid w:val="00766E5F"/>
    <w:rsid w:val="00767107"/>
    <w:rsid w:val="007677A0"/>
    <w:rsid w:val="007704FC"/>
    <w:rsid w:val="00771C73"/>
    <w:rsid w:val="00773617"/>
    <w:rsid w:val="00773BFD"/>
    <w:rsid w:val="007743B3"/>
    <w:rsid w:val="00774490"/>
    <w:rsid w:val="00774BB1"/>
    <w:rsid w:val="00776183"/>
    <w:rsid w:val="007819FF"/>
    <w:rsid w:val="00782D0F"/>
    <w:rsid w:val="007832CF"/>
    <w:rsid w:val="0078360C"/>
    <w:rsid w:val="00784A4C"/>
    <w:rsid w:val="00784BC6"/>
    <w:rsid w:val="0078523D"/>
    <w:rsid w:val="0078645F"/>
    <w:rsid w:val="00790162"/>
    <w:rsid w:val="00791905"/>
    <w:rsid w:val="007931DF"/>
    <w:rsid w:val="00797D18"/>
    <w:rsid w:val="007A0172"/>
    <w:rsid w:val="007A072C"/>
    <w:rsid w:val="007A1750"/>
    <w:rsid w:val="007A1804"/>
    <w:rsid w:val="007A2511"/>
    <w:rsid w:val="007A260E"/>
    <w:rsid w:val="007A4D4C"/>
    <w:rsid w:val="007A4DD6"/>
    <w:rsid w:val="007A5CB9"/>
    <w:rsid w:val="007A7DB9"/>
    <w:rsid w:val="007A7F73"/>
    <w:rsid w:val="007B062E"/>
    <w:rsid w:val="007B20AE"/>
    <w:rsid w:val="007B6433"/>
    <w:rsid w:val="007B6637"/>
    <w:rsid w:val="007B6AF8"/>
    <w:rsid w:val="007B6B07"/>
    <w:rsid w:val="007B6D43"/>
    <w:rsid w:val="007B749A"/>
    <w:rsid w:val="007B7C6E"/>
    <w:rsid w:val="007C06DB"/>
    <w:rsid w:val="007C30E2"/>
    <w:rsid w:val="007C443D"/>
    <w:rsid w:val="007D36FF"/>
    <w:rsid w:val="007D4417"/>
    <w:rsid w:val="007D44D7"/>
    <w:rsid w:val="007D621A"/>
    <w:rsid w:val="007D6938"/>
    <w:rsid w:val="007D6CA7"/>
    <w:rsid w:val="007D7C05"/>
    <w:rsid w:val="007E058A"/>
    <w:rsid w:val="007E06B9"/>
    <w:rsid w:val="007E0E2C"/>
    <w:rsid w:val="007E1AE3"/>
    <w:rsid w:val="007E2887"/>
    <w:rsid w:val="007E5278"/>
    <w:rsid w:val="007E749C"/>
    <w:rsid w:val="007F048D"/>
    <w:rsid w:val="007F1B5C"/>
    <w:rsid w:val="00801257"/>
    <w:rsid w:val="00803572"/>
    <w:rsid w:val="00803B0A"/>
    <w:rsid w:val="008042CD"/>
    <w:rsid w:val="00804DED"/>
    <w:rsid w:val="00805B96"/>
    <w:rsid w:val="0080616C"/>
    <w:rsid w:val="008105BE"/>
    <w:rsid w:val="008115A5"/>
    <w:rsid w:val="00811D46"/>
    <w:rsid w:val="008122F8"/>
    <w:rsid w:val="008131F9"/>
    <w:rsid w:val="00813342"/>
    <w:rsid w:val="0081415D"/>
    <w:rsid w:val="008148FC"/>
    <w:rsid w:val="00820229"/>
    <w:rsid w:val="00820BC1"/>
    <w:rsid w:val="00822448"/>
    <w:rsid w:val="00822ABE"/>
    <w:rsid w:val="0082395B"/>
    <w:rsid w:val="008244D1"/>
    <w:rsid w:val="0082697D"/>
    <w:rsid w:val="00827700"/>
    <w:rsid w:val="00827734"/>
    <w:rsid w:val="00827F51"/>
    <w:rsid w:val="0083078A"/>
    <w:rsid w:val="0083104E"/>
    <w:rsid w:val="00831F3D"/>
    <w:rsid w:val="008343BE"/>
    <w:rsid w:val="00834C0F"/>
    <w:rsid w:val="00836535"/>
    <w:rsid w:val="00836A9A"/>
    <w:rsid w:val="00836F1F"/>
    <w:rsid w:val="00840FB4"/>
    <w:rsid w:val="008410B2"/>
    <w:rsid w:val="00842838"/>
    <w:rsid w:val="00843DF6"/>
    <w:rsid w:val="008461A1"/>
    <w:rsid w:val="008500A0"/>
    <w:rsid w:val="00850B10"/>
    <w:rsid w:val="00852142"/>
    <w:rsid w:val="008524E5"/>
    <w:rsid w:val="0085351C"/>
    <w:rsid w:val="00853A55"/>
    <w:rsid w:val="0085435A"/>
    <w:rsid w:val="00854656"/>
    <w:rsid w:val="008549CA"/>
    <w:rsid w:val="00854FBE"/>
    <w:rsid w:val="008556C3"/>
    <w:rsid w:val="0085687C"/>
    <w:rsid w:val="00860274"/>
    <w:rsid w:val="00864627"/>
    <w:rsid w:val="00865314"/>
    <w:rsid w:val="00867573"/>
    <w:rsid w:val="008706C5"/>
    <w:rsid w:val="00873707"/>
    <w:rsid w:val="00874553"/>
    <w:rsid w:val="00874B20"/>
    <w:rsid w:val="008757C6"/>
    <w:rsid w:val="008763E1"/>
    <w:rsid w:val="00876A8F"/>
    <w:rsid w:val="0087775C"/>
    <w:rsid w:val="00877A13"/>
    <w:rsid w:val="00877EC8"/>
    <w:rsid w:val="00880F36"/>
    <w:rsid w:val="00881F8A"/>
    <w:rsid w:val="00885530"/>
    <w:rsid w:val="0088735C"/>
    <w:rsid w:val="00890A24"/>
    <w:rsid w:val="008910D1"/>
    <w:rsid w:val="0089212C"/>
    <w:rsid w:val="0089296C"/>
    <w:rsid w:val="00896ABD"/>
    <w:rsid w:val="00897AB6"/>
    <w:rsid w:val="008A01CE"/>
    <w:rsid w:val="008A0D21"/>
    <w:rsid w:val="008A3380"/>
    <w:rsid w:val="008A42CE"/>
    <w:rsid w:val="008A473D"/>
    <w:rsid w:val="008A4870"/>
    <w:rsid w:val="008A5159"/>
    <w:rsid w:val="008A562C"/>
    <w:rsid w:val="008A5C34"/>
    <w:rsid w:val="008A7A9C"/>
    <w:rsid w:val="008B18BD"/>
    <w:rsid w:val="008B1927"/>
    <w:rsid w:val="008B34DC"/>
    <w:rsid w:val="008B5218"/>
    <w:rsid w:val="008B7102"/>
    <w:rsid w:val="008C12D9"/>
    <w:rsid w:val="008C3B7D"/>
    <w:rsid w:val="008C3D63"/>
    <w:rsid w:val="008D06B5"/>
    <w:rsid w:val="008D0F90"/>
    <w:rsid w:val="008D1B7A"/>
    <w:rsid w:val="008D3715"/>
    <w:rsid w:val="008D3C27"/>
    <w:rsid w:val="008D48CD"/>
    <w:rsid w:val="008D5465"/>
    <w:rsid w:val="008D5A1C"/>
    <w:rsid w:val="008D5E61"/>
    <w:rsid w:val="008D5F9D"/>
    <w:rsid w:val="008D75BB"/>
    <w:rsid w:val="008D7EB7"/>
    <w:rsid w:val="008D7EC5"/>
    <w:rsid w:val="008E3684"/>
    <w:rsid w:val="008E57F5"/>
    <w:rsid w:val="008E7606"/>
    <w:rsid w:val="008F0E3F"/>
    <w:rsid w:val="008F104C"/>
    <w:rsid w:val="008F1DAA"/>
    <w:rsid w:val="008F3EBD"/>
    <w:rsid w:val="008F5B24"/>
    <w:rsid w:val="008F5E2D"/>
    <w:rsid w:val="008F60B2"/>
    <w:rsid w:val="008F7C41"/>
    <w:rsid w:val="009031E2"/>
    <w:rsid w:val="009036DA"/>
    <w:rsid w:val="00904E8B"/>
    <w:rsid w:val="00906402"/>
    <w:rsid w:val="009118D0"/>
    <w:rsid w:val="0091276C"/>
    <w:rsid w:val="00912CC2"/>
    <w:rsid w:val="009160F3"/>
    <w:rsid w:val="009165AC"/>
    <w:rsid w:val="00916A81"/>
    <w:rsid w:val="00916FFC"/>
    <w:rsid w:val="0092053F"/>
    <w:rsid w:val="00920C3A"/>
    <w:rsid w:val="00921020"/>
    <w:rsid w:val="0092340A"/>
    <w:rsid w:val="009313D9"/>
    <w:rsid w:val="0093373F"/>
    <w:rsid w:val="0093479D"/>
    <w:rsid w:val="00935B7F"/>
    <w:rsid w:val="00935BA7"/>
    <w:rsid w:val="00936230"/>
    <w:rsid w:val="009367BA"/>
    <w:rsid w:val="00941293"/>
    <w:rsid w:val="0094292B"/>
    <w:rsid w:val="00946372"/>
    <w:rsid w:val="00946659"/>
    <w:rsid w:val="00950C17"/>
    <w:rsid w:val="00951FAF"/>
    <w:rsid w:val="00952D55"/>
    <w:rsid w:val="009531D2"/>
    <w:rsid w:val="00954740"/>
    <w:rsid w:val="00955AE5"/>
    <w:rsid w:val="0095652F"/>
    <w:rsid w:val="0095688F"/>
    <w:rsid w:val="00962E71"/>
    <w:rsid w:val="00963ABC"/>
    <w:rsid w:val="00965D21"/>
    <w:rsid w:val="00967764"/>
    <w:rsid w:val="00967AFB"/>
    <w:rsid w:val="00970B0E"/>
    <w:rsid w:val="00970BB9"/>
    <w:rsid w:val="009726EE"/>
    <w:rsid w:val="00972CDE"/>
    <w:rsid w:val="009733DD"/>
    <w:rsid w:val="009737A1"/>
    <w:rsid w:val="009738AC"/>
    <w:rsid w:val="00975573"/>
    <w:rsid w:val="00976D03"/>
    <w:rsid w:val="009775D5"/>
    <w:rsid w:val="00977B30"/>
    <w:rsid w:val="00982570"/>
    <w:rsid w:val="00982F41"/>
    <w:rsid w:val="00984407"/>
    <w:rsid w:val="00984784"/>
    <w:rsid w:val="00985090"/>
    <w:rsid w:val="00987518"/>
    <w:rsid w:val="00987710"/>
    <w:rsid w:val="0098774A"/>
    <w:rsid w:val="009904AB"/>
    <w:rsid w:val="00992756"/>
    <w:rsid w:val="00993844"/>
    <w:rsid w:val="0099436B"/>
    <w:rsid w:val="00995688"/>
    <w:rsid w:val="009958A6"/>
    <w:rsid w:val="00996456"/>
    <w:rsid w:val="009973D3"/>
    <w:rsid w:val="009A04F5"/>
    <w:rsid w:val="009A15EF"/>
    <w:rsid w:val="009A38A5"/>
    <w:rsid w:val="009A4C24"/>
    <w:rsid w:val="009A5B73"/>
    <w:rsid w:val="009A7781"/>
    <w:rsid w:val="009B0416"/>
    <w:rsid w:val="009B118B"/>
    <w:rsid w:val="009B1737"/>
    <w:rsid w:val="009B25A5"/>
    <w:rsid w:val="009B3D4B"/>
    <w:rsid w:val="009B5B99"/>
    <w:rsid w:val="009B6EFC"/>
    <w:rsid w:val="009C014E"/>
    <w:rsid w:val="009C1FD0"/>
    <w:rsid w:val="009C2A5D"/>
    <w:rsid w:val="009C2DF8"/>
    <w:rsid w:val="009C31BF"/>
    <w:rsid w:val="009C3FB2"/>
    <w:rsid w:val="009C6495"/>
    <w:rsid w:val="009C68B7"/>
    <w:rsid w:val="009D0834"/>
    <w:rsid w:val="009D0A1E"/>
    <w:rsid w:val="009D2105"/>
    <w:rsid w:val="009D2AE3"/>
    <w:rsid w:val="009D52BC"/>
    <w:rsid w:val="009D7D0A"/>
    <w:rsid w:val="009E09D9"/>
    <w:rsid w:val="009E1320"/>
    <w:rsid w:val="009E156A"/>
    <w:rsid w:val="009E173F"/>
    <w:rsid w:val="009E2037"/>
    <w:rsid w:val="009E239C"/>
    <w:rsid w:val="009E405E"/>
    <w:rsid w:val="009E4ADE"/>
    <w:rsid w:val="009E5B12"/>
    <w:rsid w:val="009E5F16"/>
    <w:rsid w:val="009E6DB6"/>
    <w:rsid w:val="009F01B1"/>
    <w:rsid w:val="009F0DBB"/>
    <w:rsid w:val="009F3027"/>
    <w:rsid w:val="009F3887"/>
    <w:rsid w:val="009F3F8F"/>
    <w:rsid w:val="009F45D6"/>
    <w:rsid w:val="009F659A"/>
    <w:rsid w:val="009F6E02"/>
    <w:rsid w:val="009F732B"/>
    <w:rsid w:val="009F736F"/>
    <w:rsid w:val="009F7475"/>
    <w:rsid w:val="00A01FE0"/>
    <w:rsid w:val="00A03B79"/>
    <w:rsid w:val="00A041D7"/>
    <w:rsid w:val="00A06945"/>
    <w:rsid w:val="00A06A96"/>
    <w:rsid w:val="00A10656"/>
    <w:rsid w:val="00A113C0"/>
    <w:rsid w:val="00A12C10"/>
    <w:rsid w:val="00A12FA6"/>
    <w:rsid w:val="00A132F7"/>
    <w:rsid w:val="00A1339B"/>
    <w:rsid w:val="00A13600"/>
    <w:rsid w:val="00A14ABA"/>
    <w:rsid w:val="00A22079"/>
    <w:rsid w:val="00A23BE6"/>
    <w:rsid w:val="00A24CB6"/>
    <w:rsid w:val="00A26A97"/>
    <w:rsid w:val="00A26CD2"/>
    <w:rsid w:val="00A26D77"/>
    <w:rsid w:val="00A27667"/>
    <w:rsid w:val="00A27D7F"/>
    <w:rsid w:val="00A32979"/>
    <w:rsid w:val="00A34A67"/>
    <w:rsid w:val="00A37462"/>
    <w:rsid w:val="00A408FD"/>
    <w:rsid w:val="00A409DF"/>
    <w:rsid w:val="00A420FD"/>
    <w:rsid w:val="00A43369"/>
    <w:rsid w:val="00A4433D"/>
    <w:rsid w:val="00A44727"/>
    <w:rsid w:val="00A4499E"/>
    <w:rsid w:val="00A459E1"/>
    <w:rsid w:val="00A46AC4"/>
    <w:rsid w:val="00A46E20"/>
    <w:rsid w:val="00A47EB5"/>
    <w:rsid w:val="00A52296"/>
    <w:rsid w:val="00A5290D"/>
    <w:rsid w:val="00A53417"/>
    <w:rsid w:val="00A5481D"/>
    <w:rsid w:val="00A55661"/>
    <w:rsid w:val="00A5607C"/>
    <w:rsid w:val="00A56FBF"/>
    <w:rsid w:val="00A61B70"/>
    <w:rsid w:val="00A61FA8"/>
    <w:rsid w:val="00A637F4"/>
    <w:rsid w:val="00A64DF2"/>
    <w:rsid w:val="00A65485"/>
    <w:rsid w:val="00A66E05"/>
    <w:rsid w:val="00A70753"/>
    <w:rsid w:val="00A712D2"/>
    <w:rsid w:val="00A71421"/>
    <w:rsid w:val="00A73649"/>
    <w:rsid w:val="00A81FB1"/>
    <w:rsid w:val="00A82C8A"/>
    <w:rsid w:val="00A8346B"/>
    <w:rsid w:val="00A852FF"/>
    <w:rsid w:val="00A8677A"/>
    <w:rsid w:val="00A87337"/>
    <w:rsid w:val="00A90C97"/>
    <w:rsid w:val="00A91066"/>
    <w:rsid w:val="00A92DDC"/>
    <w:rsid w:val="00A92E9B"/>
    <w:rsid w:val="00A9316A"/>
    <w:rsid w:val="00A960C8"/>
    <w:rsid w:val="00A96604"/>
    <w:rsid w:val="00A97791"/>
    <w:rsid w:val="00AA03DF"/>
    <w:rsid w:val="00AA0BD7"/>
    <w:rsid w:val="00AA1B4F"/>
    <w:rsid w:val="00AA21D8"/>
    <w:rsid w:val="00AA271A"/>
    <w:rsid w:val="00AA3270"/>
    <w:rsid w:val="00AA4401"/>
    <w:rsid w:val="00AA4BE9"/>
    <w:rsid w:val="00AA4E4A"/>
    <w:rsid w:val="00AA54F3"/>
    <w:rsid w:val="00AA5C2A"/>
    <w:rsid w:val="00AA6B43"/>
    <w:rsid w:val="00AA720D"/>
    <w:rsid w:val="00AB367A"/>
    <w:rsid w:val="00AB3967"/>
    <w:rsid w:val="00AC01D1"/>
    <w:rsid w:val="00AC0AB2"/>
    <w:rsid w:val="00AC0E9F"/>
    <w:rsid w:val="00AC133D"/>
    <w:rsid w:val="00AC1476"/>
    <w:rsid w:val="00AC3951"/>
    <w:rsid w:val="00AC3E2F"/>
    <w:rsid w:val="00AC52A5"/>
    <w:rsid w:val="00AC6EFD"/>
    <w:rsid w:val="00AC7104"/>
    <w:rsid w:val="00AC7151"/>
    <w:rsid w:val="00AD0FF3"/>
    <w:rsid w:val="00AD2377"/>
    <w:rsid w:val="00AD2C38"/>
    <w:rsid w:val="00AD2E6F"/>
    <w:rsid w:val="00AD460A"/>
    <w:rsid w:val="00AD6A05"/>
    <w:rsid w:val="00AD6A0C"/>
    <w:rsid w:val="00AE1083"/>
    <w:rsid w:val="00AE118B"/>
    <w:rsid w:val="00AE167F"/>
    <w:rsid w:val="00AE272B"/>
    <w:rsid w:val="00AE2A98"/>
    <w:rsid w:val="00AE3C86"/>
    <w:rsid w:val="00AE3E3A"/>
    <w:rsid w:val="00AE77B4"/>
    <w:rsid w:val="00AE79C0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2A64"/>
    <w:rsid w:val="00B06BC7"/>
    <w:rsid w:val="00B07F45"/>
    <w:rsid w:val="00B1021A"/>
    <w:rsid w:val="00B11311"/>
    <w:rsid w:val="00B1481A"/>
    <w:rsid w:val="00B15A1F"/>
    <w:rsid w:val="00B15FE9"/>
    <w:rsid w:val="00B167FA"/>
    <w:rsid w:val="00B2148A"/>
    <w:rsid w:val="00B220C2"/>
    <w:rsid w:val="00B23108"/>
    <w:rsid w:val="00B23828"/>
    <w:rsid w:val="00B25B32"/>
    <w:rsid w:val="00B3065A"/>
    <w:rsid w:val="00B325AA"/>
    <w:rsid w:val="00B32616"/>
    <w:rsid w:val="00B32CF3"/>
    <w:rsid w:val="00B342AE"/>
    <w:rsid w:val="00B36C42"/>
    <w:rsid w:val="00B372A9"/>
    <w:rsid w:val="00B37A8D"/>
    <w:rsid w:val="00B400FE"/>
    <w:rsid w:val="00B40F5F"/>
    <w:rsid w:val="00B42EA7"/>
    <w:rsid w:val="00B51845"/>
    <w:rsid w:val="00B51923"/>
    <w:rsid w:val="00B5326E"/>
    <w:rsid w:val="00B5337C"/>
    <w:rsid w:val="00B53D37"/>
    <w:rsid w:val="00B53FDE"/>
    <w:rsid w:val="00B55964"/>
    <w:rsid w:val="00B56397"/>
    <w:rsid w:val="00B56803"/>
    <w:rsid w:val="00B56934"/>
    <w:rsid w:val="00B571DA"/>
    <w:rsid w:val="00B60200"/>
    <w:rsid w:val="00B6027B"/>
    <w:rsid w:val="00B60B10"/>
    <w:rsid w:val="00B62121"/>
    <w:rsid w:val="00B6360D"/>
    <w:rsid w:val="00B636C8"/>
    <w:rsid w:val="00B64D35"/>
    <w:rsid w:val="00B6547F"/>
    <w:rsid w:val="00B65EDB"/>
    <w:rsid w:val="00B67359"/>
    <w:rsid w:val="00B67AFF"/>
    <w:rsid w:val="00B70B59"/>
    <w:rsid w:val="00B70C91"/>
    <w:rsid w:val="00B724B6"/>
    <w:rsid w:val="00B72D9D"/>
    <w:rsid w:val="00B72FC1"/>
    <w:rsid w:val="00B73657"/>
    <w:rsid w:val="00B739B3"/>
    <w:rsid w:val="00B748F5"/>
    <w:rsid w:val="00B76AF1"/>
    <w:rsid w:val="00B808BE"/>
    <w:rsid w:val="00B81B15"/>
    <w:rsid w:val="00B82982"/>
    <w:rsid w:val="00B86194"/>
    <w:rsid w:val="00B8714E"/>
    <w:rsid w:val="00B87332"/>
    <w:rsid w:val="00B903AA"/>
    <w:rsid w:val="00B91336"/>
    <w:rsid w:val="00B915AE"/>
    <w:rsid w:val="00B91AE6"/>
    <w:rsid w:val="00B9255C"/>
    <w:rsid w:val="00B97CD9"/>
    <w:rsid w:val="00B97D62"/>
    <w:rsid w:val="00BA1735"/>
    <w:rsid w:val="00BA19FA"/>
    <w:rsid w:val="00BA2774"/>
    <w:rsid w:val="00BA3C3A"/>
    <w:rsid w:val="00BA4288"/>
    <w:rsid w:val="00BA50E4"/>
    <w:rsid w:val="00BB0902"/>
    <w:rsid w:val="00BB0E46"/>
    <w:rsid w:val="00BB1F9C"/>
    <w:rsid w:val="00BB3B33"/>
    <w:rsid w:val="00BB4812"/>
    <w:rsid w:val="00BB48E5"/>
    <w:rsid w:val="00BB5607"/>
    <w:rsid w:val="00BB5ACA"/>
    <w:rsid w:val="00BB627F"/>
    <w:rsid w:val="00BB6A67"/>
    <w:rsid w:val="00BB6B09"/>
    <w:rsid w:val="00BC0C17"/>
    <w:rsid w:val="00BC3823"/>
    <w:rsid w:val="00BC3F80"/>
    <w:rsid w:val="00BC5841"/>
    <w:rsid w:val="00BC79EC"/>
    <w:rsid w:val="00BD014C"/>
    <w:rsid w:val="00BD143E"/>
    <w:rsid w:val="00BD2EF0"/>
    <w:rsid w:val="00BD5125"/>
    <w:rsid w:val="00BD60B4"/>
    <w:rsid w:val="00BD75E2"/>
    <w:rsid w:val="00BD796B"/>
    <w:rsid w:val="00BE032E"/>
    <w:rsid w:val="00BE40C0"/>
    <w:rsid w:val="00BE439D"/>
    <w:rsid w:val="00BE5F4A"/>
    <w:rsid w:val="00BE77C2"/>
    <w:rsid w:val="00BE7AEF"/>
    <w:rsid w:val="00BF09B0"/>
    <w:rsid w:val="00BF1544"/>
    <w:rsid w:val="00BF1B53"/>
    <w:rsid w:val="00BF246D"/>
    <w:rsid w:val="00BF2682"/>
    <w:rsid w:val="00BF2BAB"/>
    <w:rsid w:val="00BF49DC"/>
    <w:rsid w:val="00BF5D91"/>
    <w:rsid w:val="00C00696"/>
    <w:rsid w:val="00C01A8F"/>
    <w:rsid w:val="00C05BEA"/>
    <w:rsid w:val="00C066AD"/>
    <w:rsid w:val="00C06F06"/>
    <w:rsid w:val="00C1569C"/>
    <w:rsid w:val="00C15933"/>
    <w:rsid w:val="00C16C43"/>
    <w:rsid w:val="00C177DA"/>
    <w:rsid w:val="00C20FAD"/>
    <w:rsid w:val="00C21018"/>
    <w:rsid w:val="00C2375F"/>
    <w:rsid w:val="00C247CB"/>
    <w:rsid w:val="00C26C2F"/>
    <w:rsid w:val="00C27AF3"/>
    <w:rsid w:val="00C31F81"/>
    <w:rsid w:val="00C32A99"/>
    <w:rsid w:val="00C32E66"/>
    <w:rsid w:val="00C3355F"/>
    <w:rsid w:val="00C33A04"/>
    <w:rsid w:val="00C33F72"/>
    <w:rsid w:val="00C3569A"/>
    <w:rsid w:val="00C37A1C"/>
    <w:rsid w:val="00C37D3B"/>
    <w:rsid w:val="00C405F2"/>
    <w:rsid w:val="00C411AA"/>
    <w:rsid w:val="00C43C8B"/>
    <w:rsid w:val="00C43F48"/>
    <w:rsid w:val="00C4405E"/>
    <w:rsid w:val="00C448FF"/>
    <w:rsid w:val="00C45E57"/>
    <w:rsid w:val="00C47179"/>
    <w:rsid w:val="00C50148"/>
    <w:rsid w:val="00C506CA"/>
    <w:rsid w:val="00C51657"/>
    <w:rsid w:val="00C52F29"/>
    <w:rsid w:val="00C531F9"/>
    <w:rsid w:val="00C53C10"/>
    <w:rsid w:val="00C549C7"/>
    <w:rsid w:val="00C5564F"/>
    <w:rsid w:val="00C5660A"/>
    <w:rsid w:val="00C56CE6"/>
    <w:rsid w:val="00C5745F"/>
    <w:rsid w:val="00C60005"/>
    <w:rsid w:val="00C60094"/>
    <w:rsid w:val="00C612EE"/>
    <w:rsid w:val="00C615EF"/>
    <w:rsid w:val="00C61A98"/>
    <w:rsid w:val="00C62718"/>
    <w:rsid w:val="00C63201"/>
    <w:rsid w:val="00C63C7A"/>
    <w:rsid w:val="00C64E62"/>
    <w:rsid w:val="00C651D5"/>
    <w:rsid w:val="00C65CCC"/>
    <w:rsid w:val="00C66C6A"/>
    <w:rsid w:val="00C72025"/>
    <w:rsid w:val="00C7472D"/>
    <w:rsid w:val="00C7600B"/>
    <w:rsid w:val="00C7618F"/>
    <w:rsid w:val="00C765A9"/>
    <w:rsid w:val="00C77428"/>
    <w:rsid w:val="00C81157"/>
    <w:rsid w:val="00C8162D"/>
    <w:rsid w:val="00C82E37"/>
    <w:rsid w:val="00C830BB"/>
    <w:rsid w:val="00C83A0B"/>
    <w:rsid w:val="00C842D0"/>
    <w:rsid w:val="00C84ED1"/>
    <w:rsid w:val="00C85ECB"/>
    <w:rsid w:val="00C86296"/>
    <w:rsid w:val="00C863CC"/>
    <w:rsid w:val="00C87D25"/>
    <w:rsid w:val="00C9038F"/>
    <w:rsid w:val="00C927D3"/>
    <w:rsid w:val="00C92AAB"/>
    <w:rsid w:val="00C95D4C"/>
    <w:rsid w:val="00C9627C"/>
    <w:rsid w:val="00C9637F"/>
    <w:rsid w:val="00C9708A"/>
    <w:rsid w:val="00CA11AD"/>
    <w:rsid w:val="00CA2435"/>
    <w:rsid w:val="00CA4068"/>
    <w:rsid w:val="00CA4341"/>
    <w:rsid w:val="00CA6532"/>
    <w:rsid w:val="00CA67F4"/>
    <w:rsid w:val="00CA6A2B"/>
    <w:rsid w:val="00CB043B"/>
    <w:rsid w:val="00CB2753"/>
    <w:rsid w:val="00CB37F8"/>
    <w:rsid w:val="00CB3A9A"/>
    <w:rsid w:val="00CB3C2A"/>
    <w:rsid w:val="00CB6CD5"/>
    <w:rsid w:val="00CB7DC3"/>
    <w:rsid w:val="00CC0ED9"/>
    <w:rsid w:val="00CC314C"/>
    <w:rsid w:val="00CC5872"/>
    <w:rsid w:val="00CC5BE1"/>
    <w:rsid w:val="00CC75A2"/>
    <w:rsid w:val="00CC7886"/>
    <w:rsid w:val="00CC7A18"/>
    <w:rsid w:val="00CD0E2F"/>
    <w:rsid w:val="00CD1D49"/>
    <w:rsid w:val="00CD2936"/>
    <w:rsid w:val="00CD2F20"/>
    <w:rsid w:val="00CD3F68"/>
    <w:rsid w:val="00CD6B20"/>
    <w:rsid w:val="00CD7E5C"/>
    <w:rsid w:val="00CE023D"/>
    <w:rsid w:val="00CE0E71"/>
    <w:rsid w:val="00CE1339"/>
    <w:rsid w:val="00CE1B9B"/>
    <w:rsid w:val="00CE23EB"/>
    <w:rsid w:val="00CE61CC"/>
    <w:rsid w:val="00CE657C"/>
    <w:rsid w:val="00CE6CA8"/>
    <w:rsid w:val="00CE6E42"/>
    <w:rsid w:val="00CE77AE"/>
    <w:rsid w:val="00CE7D3D"/>
    <w:rsid w:val="00CF20B7"/>
    <w:rsid w:val="00CF5C45"/>
    <w:rsid w:val="00CF6619"/>
    <w:rsid w:val="00CF6692"/>
    <w:rsid w:val="00CF7441"/>
    <w:rsid w:val="00D00D16"/>
    <w:rsid w:val="00D03C6C"/>
    <w:rsid w:val="00D04760"/>
    <w:rsid w:val="00D04A95"/>
    <w:rsid w:val="00D05EC9"/>
    <w:rsid w:val="00D06288"/>
    <w:rsid w:val="00D068C7"/>
    <w:rsid w:val="00D128A4"/>
    <w:rsid w:val="00D1462E"/>
    <w:rsid w:val="00D147C8"/>
    <w:rsid w:val="00D14E68"/>
    <w:rsid w:val="00D15131"/>
    <w:rsid w:val="00D15388"/>
    <w:rsid w:val="00D16FA2"/>
    <w:rsid w:val="00D200CD"/>
    <w:rsid w:val="00D20954"/>
    <w:rsid w:val="00D21C39"/>
    <w:rsid w:val="00D21FC6"/>
    <w:rsid w:val="00D2243A"/>
    <w:rsid w:val="00D22BDA"/>
    <w:rsid w:val="00D27B3F"/>
    <w:rsid w:val="00D33393"/>
    <w:rsid w:val="00D33D36"/>
    <w:rsid w:val="00D34D94"/>
    <w:rsid w:val="00D35716"/>
    <w:rsid w:val="00D3602F"/>
    <w:rsid w:val="00D409E2"/>
    <w:rsid w:val="00D4175C"/>
    <w:rsid w:val="00D41CEE"/>
    <w:rsid w:val="00D427D7"/>
    <w:rsid w:val="00D44E62"/>
    <w:rsid w:val="00D45495"/>
    <w:rsid w:val="00D51570"/>
    <w:rsid w:val="00D52BED"/>
    <w:rsid w:val="00D53206"/>
    <w:rsid w:val="00D556AD"/>
    <w:rsid w:val="00D56165"/>
    <w:rsid w:val="00D57A1D"/>
    <w:rsid w:val="00D57FD2"/>
    <w:rsid w:val="00D60381"/>
    <w:rsid w:val="00D60BAB"/>
    <w:rsid w:val="00D610E2"/>
    <w:rsid w:val="00D616DE"/>
    <w:rsid w:val="00D62201"/>
    <w:rsid w:val="00D623A4"/>
    <w:rsid w:val="00D638D4"/>
    <w:rsid w:val="00D63983"/>
    <w:rsid w:val="00D651D1"/>
    <w:rsid w:val="00D717BB"/>
    <w:rsid w:val="00D7226B"/>
    <w:rsid w:val="00D72707"/>
    <w:rsid w:val="00D752AA"/>
    <w:rsid w:val="00D753C4"/>
    <w:rsid w:val="00D75A9C"/>
    <w:rsid w:val="00D77FA2"/>
    <w:rsid w:val="00D829C8"/>
    <w:rsid w:val="00D83775"/>
    <w:rsid w:val="00D84E53"/>
    <w:rsid w:val="00D85496"/>
    <w:rsid w:val="00D86AD7"/>
    <w:rsid w:val="00D86F55"/>
    <w:rsid w:val="00D87BDA"/>
    <w:rsid w:val="00D90871"/>
    <w:rsid w:val="00D9155F"/>
    <w:rsid w:val="00D9396B"/>
    <w:rsid w:val="00D9403F"/>
    <w:rsid w:val="00D947CD"/>
    <w:rsid w:val="00D959B4"/>
    <w:rsid w:val="00DA0846"/>
    <w:rsid w:val="00DA44DE"/>
    <w:rsid w:val="00DA4867"/>
    <w:rsid w:val="00DA4AB5"/>
    <w:rsid w:val="00DB2760"/>
    <w:rsid w:val="00DB3593"/>
    <w:rsid w:val="00DB42F7"/>
    <w:rsid w:val="00DB620A"/>
    <w:rsid w:val="00DC150E"/>
    <w:rsid w:val="00DC27BD"/>
    <w:rsid w:val="00DC2EE4"/>
    <w:rsid w:val="00DC3832"/>
    <w:rsid w:val="00DC6458"/>
    <w:rsid w:val="00DC7A51"/>
    <w:rsid w:val="00DD2CE2"/>
    <w:rsid w:val="00DD3B1E"/>
    <w:rsid w:val="00DD71D9"/>
    <w:rsid w:val="00DE1DFF"/>
    <w:rsid w:val="00DE56EE"/>
    <w:rsid w:val="00DE5B5F"/>
    <w:rsid w:val="00DF077B"/>
    <w:rsid w:val="00DF1164"/>
    <w:rsid w:val="00DF3308"/>
    <w:rsid w:val="00DF52CD"/>
    <w:rsid w:val="00DF614E"/>
    <w:rsid w:val="00DF7611"/>
    <w:rsid w:val="00E00696"/>
    <w:rsid w:val="00E022C0"/>
    <w:rsid w:val="00E0352A"/>
    <w:rsid w:val="00E03651"/>
    <w:rsid w:val="00E03808"/>
    <w:rsid w:val="00E060C2"/>
    <w:rsid w:val="00E06324"/>
    <w:rsid w:val="00E076D0"/>
    <w:rsid w:val="00E07B81"/>
    <w:rsid w:val="00E10AFD"/>
    <w:rsid w:val="00E10B27"/>
    <w:rsid w:val="00E11B70"/>
    <w:rsid w:val="00E12B11"/>
    <w:rsid w:val="00E12FB0"/>
    <w:rsid w:val="00E13C5E"/>
    <w:rsid w:val="00E14814"/>
    <w:rsid w:val="00E1591B"/>
    <w:rsid w:val="00E16168"/>
    <w:rsid w:val="00E16A50"/>
    <w:rsid w:val="00E171F1"/>
    <w:rsid w:val="00E204E8"/>
    <w:rsid w:val="00E249D5"/>
    <w:rsid w:val="00E25017"/>
    <w:rsid w:val="00E2501C"/>
    <w:rsid w:val="00E2569A"/>
    <w:rsid w:val="00E25A62"/>
    <w:rsid w:val="00E26F73"/>
    <w:rsid w:val="00E30A34"/>
    <w:rsid w:val="00E31CCE"/>
    <w:rsid w:val="00E33C68"/>
    <w:rsid w:val="00E34EEB"/>
    <w:rsid w:val="00E35602"/>
    <w:rsid w:val="00E35A2D"/>
    <w:rsid w:val="00E3687C"/>
    <w:rsid w:val="00E36A7E"/>
    <w:rsid w:val="00E44EB9"/>
    <w:rsid w:val="00E45BDC"/>
    <w:rsid w:val="00E45CD6"/>
    <w:rsid w:val="00E46358"/>
    <w:rsid w:val="00E468E4"/>
    <w:rsid w:val="00E471DC"/>
    <w:rsid w:val="00E4795C"/>
    <w:rsid w:val="00E47CE1"/>
    <w:rsid w:val="00E500D3"/>
    <w:rsid w:val="00E50EB4"/>
    <w:rsid w:val="00E532FC"/>
    <w:rsid w:val="00E559B4"/>
    <w:rsid w:val="00E55BB0"/>
    <w:rsid w:val="00E609E5"/>
    <w:rsid w:val="00E60F27"/>
    <w:rsid w:val="00E619C6"/>
    <w:rsid w:val="00E61D2A"/>
    <w:rsid w:val="00E63FE7"/>
    <w:rsid w:val="00E64D93"/>
    <w:rsid w:val="00E65EDB"/>
    <w:rsid w:val="00E66462"/>
    <w:rsid w:val="00E66927"/>
    <w:rsid w:val="00E677B8"/>
    <w:rsid w:val="00E67FA1"/>
    <w:rsid w:val="00E7068E"/>
    <w:rsid w:val="00E7387D"/>
    <w:rsid w:val="00E73D53"/>
    <w:rsid w:val="00E74D65"/>
    <w:rsid w:val="00E74E9D"/>
    <w:rsid w:val="00E75111"/>
    <w:rsid w:val="00E76BD3"/>
    <w:rsid w:val="00E770A2"/>
    <w:rsid w:val="00E77296"/>
    <w:rsid w:val="00E77CC0"/>
    <w:rsid w:val="00E80F8A"/>
    <w:rsid w:val="00E811BE"/>
    <w:rsid w:val="00E81EE9"/>
    <w:rsid w:val="00E81FC3"/>
    <w:rsid w:val="00E8209E"/>
    <w:rsid w:val="00E8305C"/>
    <w:rsid w:val="00E83845"/>
    <w:rsid w:val="00E87527"/>
    <w:rsid w:val="00E87EF7"/>
    <w:rsid w:val="00E9000A"/>
    <w:rsid w:val="00E90873"/>
    <w:rsid w:val="00E9280E"/>
    <w:rsid w:val="00E9326E"/>
    <w:rsid w:val="00E93763"/>
    <w:rsid w:val="00E9379A"/>
    <w:rsid w:val="00E939DD"/>
    <w:rsid w:val="00E96C4C"/>
    <w:rsid w:val="00EA055D"/>
    <w:rsid w:val="00EA1E2C"/>
    <w:rsid w:val="00EA2726"/>
    <w:rsid w:val="00EA2AAE"/>
    <w:rsid w:val="00EA2DE3"/>
    <w:rsid w:val="00EA2EC0"/>
    <w:rsid w:val="00EA427A"/>
    <w:rsid w:val="00EA47DF"/>
    <w:rsid w:val="00EA5BD6"/>
    <w:rsid w:val="00EA723B"/>
    <w:rsid w:val="00EB1519"/>
    <w:rsid w:val="00EB6350"/>
    <w:rsid w:val="00EB687A"/>
    <w:rsid w:val="00EB7DE1"/>
    <w:rsid w:val="00EC09B9"/>
    <w:rsid w:val="00EC0AF4"/>
    <w:rsid w:val="00EC2F62"/>
    <w:rsid w:val="00EC5C18"/>
    <w:rsid w:val="00EC62EB"/>
    <w:rsid w:val="00EC6E9F"/>
    <w:rsid w:val="00ED3C91"/>
    <w:rsid w:val="00ED44F0"/>
    <w:rsid w:val="00ED4B33"/>
    <w:rsid w:val="00ED5993"/>
    <w:rsid w:val="00ED6F9F"/>
    <w:rsid w:val="00ED7DD6"/>
    <w:rsid w:val="00EE060B"/>
    <w:rsid w:val="00EE0A25"/>
    <w:rsid w:val="00EE15A1"/>
    <w:rsid w:val="00EE2A7C"/>
    <w:rsid w:val="00EE2C42"/>
    <w:rsid w:val="00EE2F7A"/>
    <w:rsid w:val="00EE341B"/>
    <w:rsid w:val="00EE4453"/>
    <w:rsid w:val="00EE5E44"/>
    <w:rsid w:val="00EE5E8B"/>
    <w:rsid w:val="00EE5FCE"/>
    <w:rsid w:val="00EE6BBD"/>
    <w:rsid w:val="00EE6E1E"/>
    <w:rsid w:val="00EE705F"/>
    <w:rsid w:val="00EE7672"/>
    <w:rsid w:val="00EE7848"/>
    <w:rsid w:val="00EE7DBA"/>
    <w:rsid w:val="00EF11BD"/>
    <w:rsid w:val="00EF1462"/>
    <w:rsid w:val="00EF2E6E"/>
    <w:rsid w:val="00EF317C"/>
    <w:rsid w:val="00EF35B2"/>
    <w:rsid w:val="00EF54FD"/>
    <w:rsid w:val="00EF59CE"/>
    <w:rsid w:val="00EF6310"/>
    <w:rsid w:val="00EF6F13"/>
    <w:rsid w:val="00F0507A"/>
    <w:rsid w:val="00F06015"/>
    <w:rsid w:val="00F06BB8"/>
    <w:rsid w:val="00F07373"/>
    <w:rsid w:val="00F07F0D"/>
    <w:rsid w:val="00F105BB"/>
    <w:rsid w:val="00F11190"/>
    <w:rsid w:val="00F11681"/>
    <w:rsid w:val="00F12363"/>
    <w:rsid w:val="00F1298D"/>
    <w:rsid w:val="00F12AC3"/>
    <w:rsid w:val="00F13112"/>
    <w:rsid w:val="00F137B6"/>
    <w:rsid w:val="00F138A7"/>
    <w:rsid w:val="00F1401E"/>
    <w:rsid w:val="00F1430C"/>
    <w:rsid w:val="00F1527C"/>
    <w:rsid w:val="00F16FE6"/>
    <w:rsid w:val="00F220A7"/>
    <w:rsid w:val="00F238BD"/>
    <w:rsid w:val="00F24992"/>
    <w:rsid w:val="00F26270"/>
    <w:rsid w:val="00F320D6"/>
    <w:rsid w:val="00F32F2F"/>
    <w:rsid w:val="00F33892"/>
    <w:rsid w:val="00F33F3F"/>
    <w:rsid w:val="00F343DA"/>
    <w:rsid w:val="00F3464C"/>
    <w:rsid w:val="00F35BDD"/>
    <w:rsid w:val="00F35CB6"/>
    <w:rsid w:val="00F35EF0"/>
    <w:rsid w:val="00F36910"/>
    <w:rsid w:val="00F3781F"/>
    <w:rsid w:val="00F402D6"/>
    <w:rsid w:val="00F403FD"/>
    <w:rsid w:val="00F41273"/>
    <w:rsid w:val="00F417D3"/>
    <w:rsid w:val="00F41E72"/>
    <w:rsid w:val="00F424B1"/>
    <w:rsid w:val="00F425CC"/>
    <w:rsid w:val="00F42C84"/>
    <w:rsid w:val="00F42CA9"/>
    <w:rsid w:val="00F4309A"/>
    <w:rsid w:val="00F45B0A"/>
    <w:rsid w:val="00F45BDF"/>
    <w:rsid w:val="00F4650D"/>
    <w:rsid w:val="00F50300"/>
    <w:rsid w:val="00F531FC"/>
    <w:rsid w:val="00F5414B"/>
    <w:rsid w:val="00F55BA6"/>
    <w:rsid w:val="00F56421"/>
    <w:rsid w:val="00F56E39"/>
    <w:rsid w:val="00F609EC"/>
    <w:rsid w:val="00F61EC4"/>
    <w:rsid w:val="00F623E9"/>
    <w:rsid w:val="00F63951"/>
    <w:rsid w:val="00F63C86"/>
    <w:rsid w:val="00F65491"/>
    <w:rsid w:val="00F67F08"/>
    <w:rsid w:val="00F75C54"/>
    <w:rsid w:val="00F766BE"/>
    <w:rsid w:val="00F770A7"/>
    <w:rsid w:val="00F7751C"/>
    <w:rsid w:val="00F77EB9"/>
    <w:rsid w:val="00F80635"/>
    <w:rsid w:val="00F8115F"/>
    <w:rsid w:val="00F815D1"/>
    <w:rsid w:val="00F81E7E"/>
    <w:rsid w:val="00F81F0F"/>
    <w:rsid w:val="00F81F21"/>
    <w:rsid w:val="00F82120"/>
    <w:rsid w:val="00F825F4"/>
    <w:rsid w:val="00F906EB"/>
    <w:rsid w:val="00F909E0"/>
    <w:rsid w:val="00F928D0"/>
    <w:rsid w:val="00F92AA1"/>
    <w:rsid w:val="00F932DE"/>
    <w:rsid w:val="00F95EED"/>
    <w:rsid w:val="00F963DD"/>
    <w:rsid w:val="00F9641A"/>
    <w:rsid w:val="00F97004"/>
    <w:rsid w:val="00F9746A"/>
    <w:rsid w:val="00FA2045"/>
    <w:rsid w:val="00FA5D89"/>
    <w:rsid w:val="00FA7A66"/>
    <w:rsid w:val="00FB04CD"/>
    <w:rsid w:val="00FB0FF4"/>
    <w:rsid w:val="00FB1AA9"/>
    <w:rsid w:val="00FB4B5A"/>
    <w:rsid w:val="00FB5963"/>
    <w:rsid w:val="00FB5DAA"/>
    <w:rsid w:val="00FB7634"/>
    <w:rsid w:val="00FC04B9"/>
    <w:rsid w:val="00FC06CC"/>
    <w:rsid w:val="00FC161A"/>
    <w:rsid w:val="00FC1E42"/>
    <w:rsid w:val="00FC23D5"/>
    <w:rsid w:val="00FC29D7"/>
    <w:rsid w:val="00FC4337"/>
    <w:rsid w:val="00FC4642"/>
    <w:rsid w:val="00FC4C1A"/>
    <w:rsid w:val="00FC628F"/>
    <w:rsid w:val="00FC6468"/>
    <w:rsid w:val="00FC6D49"/>
    <w:rsid w:val="00FC75F8"/>
    <w:rsid w:val="00FD4922"/>
    <w:rsid w:val="00FD6461"/>
    <w:rsid w:val="00FE0281"/>
    <w:rsid w:val="00FE24C8"/>
    <w:rsid w:val="00FE37A9"/>
    <w:rsid w:val="00FE7083"/>
    <w:rsid w:val="00FE7474"/>
    <w:rsid w:val="00FE7B94"/>
    <w:rsid w:val="00FF019F"/>
    <w:rsid w:val="00FF031D"/>
    <w:rsid w:val="00FF03BA"/>
    <w:rsid w:val="00FF0918"/>
    <w:rsid w:val="00FF1B2A"/>
    <w:rsid w:val="00FF2160"/>
    <w:rsid w:val="00FF30DE"/>
    <w:rsid w:val="00FF3BB5"/>
    <w:rsid w:val="00FF4F65"/>
    <w:rsid w:val="00FF644B"/>
    <w:rsid w:val="00FF708A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616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customStyle="1" w:styleId="highlight">
    <w:name w:val="highlight"/>
    <w:basedOn w:val="DefaultParagraphFont"/>
    <w:rsid w:val="006F5AB5"/>
  </w:style>
  <w:style w:type="paragraph" w:customStyle="1" w:styleId="EndNoteBibliographyTitle">
    <w:name w:val="EndNote Bibliography Title"/>
    <w:basedOn w:val="Normal"/>
    <w:link w:val="EndNoteBibliographyTitleChar"/>
    <w:rsid w:val="0050059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059F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0059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0059F"/>
    <w:rPr>
      <w:rFonts w:ascii="Calibri" w:hAnsi="Calibri" w:cs="Calibri"/>
      <w:noProof/>
      <w:color w:val="000000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545E5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32CF3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2CF3"/>
    <w:rPr>
      <w:rFonts w:ascii="Lucida Grande" w:hAnsi="Lucida Grande" w:cs="Lucida Gran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5523128" TargetMode="External"/><Relationship Id="rId13" Type="http://schemas.openxmlformats.org/officeDocument/2006/relationships/hyperlink" Target="https://home.ccr.cancer.gov/lco/support.ht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x.doi.org/10.1016/j.jmb.2011.03.05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ishersci.com/shop/products/falcon-50ml-conical-centrifuge-tubes-2/p-1933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ome.ccr.cancer.gov/lco/NativeMCVproduction.htm" TargetMode="External"/><Relationship Id="rId10" Type="http://schemas.openxmlformats.org/officeDocument/2006/relationships/hyperlink" Target="https://en.wikipedia.org/wiki/EDTA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Tris" TargetMode="External"/><Relationship Id="rId14" Type="http://schemas.openxmlformats.org/officeDocument/2006/relationships/hyperlink" Target="https://home.ccr.cancer.gov/lco/BuckLabAntibodi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5C70-6751-429C-A14F-AFE826CC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7438</Words>
  <Characters>42399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49738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2018-08-08T13:43:00Z</cp:lastPrinted>
  <dcterms:created xsi:type="dcterms:W3CDTF">2018-11-05T19:41:00Z</dcterms:created>
  <dcterms:modified xsi:type="dcterms:W3CDTF">2018-11-05T19:46:00Z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