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135" w:rsidRPr="00E8327A" w:rsidRDefault="00885135" w:rsidP="00885135">
      <w:pPr>
        <w:pStyle w:val="BasicParagraph"/>
        <w:jc w:val="center"/>
        <w:rPr>
          <w:rFonts w:ascii="Arial" w:hAnsi="Arial" w:cs="Arial"/>
          <w:sz w:val="22"/>
          <w:szCs w:val="22"/>
        </w:rPr>
      </w:pPr>
      <w:r w:rsidRPr="00E8327A">
        <w:rPr>
          <w:rFonts w:ascii="Arial" w:hAnsi="Arial" w:cs="Arial"/>
          <w:noProof/>
          <w:sz w:val="22"/>
          <w:szCs w:val="22"/>
          <w:lang w:eastAsia="en-US"/>
        </w:rPr>
        <w:drawing>
          <wp:anchor distT="0" distB="0" distL="114300" distR="114300" simplePos="0" relativeHeight="251659264" behindDoc="1" locked="0" layoutInCell="1" allowOverlap="1" wp14:anchorId="3343EC81" wp14:editId="4FD4EEBF">
            <wp:simplePos x="0" y="0"/>
            <wp:positionH relativeFrom="column">
              <wp:posOffset>-833120</wp:posOffset>
            </wp:positionH>
            <wp:positionV relativeFrom="paragraph">
              <wp:posOffset>-538480</wp:posOffset>
            </wp:positionV>
            <wp:extent cx="7801610" cy="1666240"/>
            <wp:effectExtent l="0" t="0" r="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ov MS letterhead header.jpg"/>
                    <pic:cNvPicPr/>
                  </pic:nvPicPr>
                  <pic:blipFill rotWithShape="1">
                    <a:blip r:embed="rId4" cstate="print">
                      <a:extLst>
                        <a:ext uri="{28A0092B-C50C-407E-A947-70E740481C1C}">
                          <a14:useLocalDpi xmlns:a14="http://schemas.microsoft.com/office/drawing/2010/main" val="0"/>
                        </a:ext>
                      </a:extLst>
                    </a:blip>
                    <a:srcRect t="1" b="-1042"/>
                    <a:stretch/>
                  </pic:blipFill>
                  <pic:spPr bwMode="auto">
                    <a:xfrm>
                      <a:off x="0" y="0"/>
                      <a:ext cx="7804150" cy="1666782"/>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885135" w:rsidRPr="00E8327A" w:rsidRDefault="00885135" w:rsidP="00885135">
      <w:pPr>
        <w:pStyle w:val="BasicParagraph"/>
        <w:spacing w:line="240" w:lineRule="auto"/>
        <w:jc w:val="right"/>
        <w:rPr>
          <w:rFonts w:ascii="Arial" w:hAnsi="Arial" w:cs="Arial"/>
          <w:color w:val="706F73"/>
          <w:spacing w:val="1"/>
          <w:sz w:val="22"/>
          <w:szCs w:val="22"/>
        </w:rPr>
      </w:pPr>
    </w:p>
    <w:p w:rsidR="00885135" w:rsidRPr="00E8327A" w:rsidRDefault="00885135" w:rsidP="00885135">
      <w:pPr>
        <w:pStyle w:val="BasicParagraph"/>
        <w:spacing w:line="240" w:lineRule="auto"/>
        <w:jc w:val="right"/>
        <w:rPr>
          <w:rFonts w:ascii="Arial" w:hAnsi="Arial" w:cs="Arial"/>
          <w:color w:val="706F73"/>
          <w:spacing w:val="1"/>
          <w:sz w:val="22"/>
          <w:szCs w:val="22"/>
        </w:rPr>
      </w:pPr>
    </w:p>
    <w:p w:rsidR="00885135" w:rsidRPr="00E8327A" w:rsidRDefault="00885135" w:rsidP="00885135">
      <w:pPr>
        <w:pStyle w:val="BasicParagraph"/>
        <w:spacing w:line="240" w:lineRule="auto"/>
        <w:jc w:val="right"/>
        <w:rPr>
          <w:rFonts w:ascii="Arial" w:hAnsi="Arial" w:cs="Arial"/>
          <w:color w:val="706F73"/>
          <w:spacing w:val="1"/>
          <w:sz w:val="22"/>
          <w:szCs w:val="22"/>
        </w:rPr>
      </w:pPr>
    </w:p>
    <w:p w:rsidR="00885135" w:rsidRPr="00E8327A" w:rsidRDefault="00885135" w:rsidP="00885135">
      <w:pPr>
        <w:pStyle w:val="BasicParagraph"/>
        <w:spacing w:line="240" w:lineRule="auto"/>
        <w:jc w:val="right"/>
        <w:rPr>
          <w:rFonts w:ascii="Arial" w:hAnsi="Arial" w:cs="Arial"/>
          <w:color w:val="706F73"/>
          <w:spacing w:val="1"/>
          <w:sz w:val="22"/>
          <w:szCs w:val="22"/>
        </w:rPr>
      </w:pPr>
    </w:p>
    <w:p w:rsidR="00885135" w:rsidRPr="00E8327A" w:rsidRDefault="00885135" w:rsidP="00885135">
      <w:pPr>
        <w:pStyle w:val="BasicParagraph"/>
        <w:spacing w:line="240" w:lineRule="auto"/>
        <w:jc w:val="right"/>
        <w:rPr>
          <w:rFonts w:ascii="Arial" w:hAnsi="Arial" w:cs="Arial"/>
          <w:color w:val="706F73"/>
          <w:spacing w:val="1"/>
          <w:sz w:val="22"/>
          <w:szCs w:val="22"/>
        </w:rPr>
      </w:pPr>
    </w:p>
    <w:p w:rsidR="00885135" w:rsidRPr="00E8327A" w:rsidRDefault="00885135" w:rsidP="00885135">
      <w:pPr>
        <w:pStyle w:val="BasicParagraph"/>
        <w:spacing w:line="240" w:lineRule="auto"/>
        <w:jc w:val="right"/>
        <w:rPr>
          <w:rFonts w:ascii="Arial" w:hAnsi="Arial" w:cs="Arial"/>
          <w:color w:val="706F73"/>
          <w:spacing w:val="1"/>
          <w:sz w:val="22"/>
          <w:szCs w:val="22"/>
        </w:rPr>
      </w:pPr>
    </w:p>
    <w:p w:rsidR="00885135" w:rsidRPr="00E8327A" w:rsidRDefault="00885135" w:rsidP="00885135">
      <w:pPr>
        <w:pStyle w:val="BasicParagraph"/>
        <w:spacing w:line="240" w:lineRule="auto"/>
        <w:jc w:val="right"/>
        <w:rPr>
          <w:rFonts w:ascii="Arial" w:hAnsi="Arial" w:cs="Arial"/>
          <w:color w:val="706F73"/>
          <w:spacing w:val="1"/>
          <w:sz w:val="22"/>
          <w:szCs w:val="22"/>
        </w:rPr>
      </w:pPr>
    </w:p>
    <w:p w:rsidR="00885135" w:rsidRPr="00E8327A" w:rsidRDefault="00885135" w:rsidP="00885135">
      <w:pPr>
        <w:pStyle w:val="BasicParagraph"/>
        <w:spacing w:line="240" w:lineRule="auto"/>
        <w:jc w:val="right"/>
        <w:outlineLvl w:val="0"/>
        <w:rPr>
          <w:rFonts w:ascii="Arial" w:hAnsi="Arial" w:cs="Arial"/>
          <w:color w:val="4D4F53"/>
          <w:sz w:val="22"/>
          <w:szCs w:val="22"/>
        </w:rPr>
      </w:pPr>
      <w:r w:rsidRPr="00E8327A">
        <w:rPr>
          <w:rFonts w:ascii="Arial" w:hAnsi="Arial" w:cs="Arial"/>
          <w:color w:val="4D4F53"/>
          <w:spacing w:val="1"/>
          <w:sz w:val="22"/>
          <w:szCs w:val="22"/>
        </w:rPr>
        <w:t>Microbiology and Molecular Genetics</w:t>
      </w:r>
    </w:p>
    <w:p w:rsidR="00885135" w:rsidRPr="00E8327A" w:rsidRDefault="00885135" w:rsidP="00885135">
      <w:pPr>
        <w:pStyle w:val="BasicParagraph"/>
        <w:jc w:val="right"/>
        <w:rPr>
          <w:rFonts w:ascii="Arial" w:hAnsi="Arial" w:cs="Arial"/>
          <w:color w:val="4D4F53"/>
          <w:spacing w:val="1"/>
          <w:sz w:val="22"/>
          <w:szCs w:val="22"/>
        </w:rPr>
      </w:pPr>
    </w:p>
    <w:p w:rsidR="00885135" w:rsidRPr="00E8327A" w:rsidRDefault="00885135" w:rsidP="00885135">
      <w:pPr>
        <w:pStyle w:val="BasicParagraph"/>
        <w:jc w:val="right"/>
        <w:rPr>
          <w:rFonts w:ascii="Arial" w:hAnsi="Arial" w:cs="Arial"/>
          <w:color w:val="4D4F53"/>
          <w:sz w:val="22"/>
          <w:szCs w:val="22"/>
        </w:rPr>
      </w:pPr>
      <w:r w:rsidRPr="00E8327A">
        <w:rPr>
          <w:rFonts w:ascii="Arial" w:hAnsi="Arial" w:cs="Arial"/>
          <w:color w:val="4D4F53"/>
          <w:sz w:val="22"/>
          <w:szCs w:val="22"/>
        </w:rPr>
        <w:t>Anne-Marie Krachler, Ph.D.</w:t>
      </w:r>
    </w:p>
    <w:p w:rsidR="00885135" w:rsidRPr="00E8327A" w:rsidRDefault="00885135" w:rsidP="00885135">
      <w:pPr>
        <w:pStyle w:val="BasicParagraph"/>
        <w:jc w:val="right"/>
        <w:rPr>
          <w:rFonts w:ascii="Arial" w:hAnsi="Arial" w:cs="Arial"/>
          <w:i/>
          <w:iCs/>
          <w:color w:val="4D4F53"/>
          <w:spacing w:val="2"/>
          <w:sz w:val="22"/>
          <w:szCs w:val="22"/>
        </w:rPr>
      </w:pPr>
      <w:r w:rsidRPr="00E8327A">
        <w:rPr>
          <w:rFonts w:ascii="Arial" w:hAnsi="Arial" w:cs="Arial"/>
          <w:i/>
          <w:iCs/>
          <w:color w:val="4D4F53"/>
          <w:spacing w:val="2"/>
          <w:sz w:val="22"/>
          <w:szCs w:val="22"/>
        </w:rPr>
        <w:t>Associate Professor</w:t>
      </w:r>
    </w:p>
    <w:p w:rsidR="00885135" w:rsidRPr="00E8327A" w:rsidRDefault="00885135" w:rsidP="00885135">
      <w:pPr>
        <w:pStyle w:val="BasicParagraph"/>
        <w:jc w:val="right"/>
        <w:rPr>
          <w:rFonts w:ascii="Arial" w:hAnsi="Arial" w:cs="Arial"/>
          <w:color w:val="4D4F53"/>
          <w:sz w:val="22"/>
          <w:szCs w:val="22"/>
        </w:rPr>
      </w:pPr>
    </w:p>
    <w:p w:rsidR="00885135" w:rsidRPr="00E8327A" w:rsidRDefault="00BF4C34" w:rsidP="00885135">
      <w:pPr>
        <w:rPr>
          <w:rFonts w:ascii="Arial" w:hAnsi="Arial" w:cs="Arial"/>
          <w:sz w:val="22"/>
          <w:szCs w:val="22"/>
        </w:rPr>
      </w:pPr>
      <w:r w:rsidRPr="00E8327A">
        <w:rPr>
          <w:rFonts w:ascii="Arial" w:hAnsi="Arial" w:cs="Arial"/>
          <w:sz w:val="22"/>
          <w:szCs w:val="22"/>
        </w:rPr>
        <w:t>September 1</w:t>
      </w:r>
      <w:r w:rsidR="00A478F0">
        <w:rPr>
          <w:rFonts w:ascii="Arial" w:hAnsi="Arial" w:cs="Arial"/>
          <w:sz w:val="22"/>
          <w:szCs w:val="22"/>
        </w:rPr>
        <w:t>7</w:t>
      </w:r>
      <w:r w:rsidR="00885135" w:rsidRPr="00E8327A">
        <w:rPr>
          <w:rFonts w:ascii="Arial" w:hAnsi="Arial" w:cs="Arial"/>
          <w:sz w:val="22"/>
          <w:szCs w:val="22"/>
        </w:rPr>
        <w:t>, 2018</w:t>
      </w:r>
    </w:p>
    <w:p w:rsidR="00885135" w:rsidRPr="00E8327A" w:rsidRDefault="00885135" w:rsidP="00885135">
      <w:pPr>
        <w:rPr>
          <w:rFonts w:ascii="Arial" w:hAnsi="Arial" w:cs="Arial"/>
          <w:sz w:val="22"/>
          <w:szCs w:val="22"/>
        </w:rPr>
      </w:pPr>
    </w:p>
    <w:p w:rsidR="00885135" w:rsidRPr="00E8327A" w:rsidRDefault="00885135" w:rsidP="00885135">
      <w:pPr>
        <w:rPr>
          <w:rFonts w:ascii="Arial" w:hAnsi="Arial" w:cs="Arial"/>
          <w:b/>
          <w:sz w:val="22"/>
          <w:szCs w:val="22"/>
        </w:rPr>
      </w:pPr>
      <w:r w:rsidRPr="00E8327A">
        <w:rPr>
          <w:rFonts w:ascii="Arial" w:hAnsi="Arial" w:cs="Arial"/>
          <w:b/>
          <w:sz w:val="22"/>
          <w:szCs w:val="22"/>
        </w:rPr>
        <w:t xml:space="preserve">Re: Manuscript </w:t>
      </w:r>
      <w:r w:rsidR="00BF4C34" w:rsidRPr="00E8327A">
        <w:rPr>
          <w:rFonts w:ascii="Arial" w:hAnsi="Arial" w:cs="Arial"/>
          <w:b/>
          <w:sz w:val="22"/>
          <w:szCs w:val="22"/>
        </w:rPr>
        <w:t>JoVE58949</w:t>
      </w:r>
    </w:p>
    <w:p w:rsidR="00885135" w:rsidRPr="00E8327A" w:rsidRDefault="00885135" w:rsidP="00885135">
      <w:pPr>
        <w:rPr>
          <w:rFonts w:ascii="Arial" w:hAnsi="Arial" w:cs="Arial"/>
          <w:sz w:val="22"/>
          <w:szCs w:val="22"/>
        </w:rPr>
      </w:pPr>
    </w:p>
    <w:p w:rsidR="00885135" w:rsidRPr="00E8327A" w:rsidRDefault="00885135" w:rsidP="00885135">
      <w:pPr>
        <w:rPr>
          <w:rFonts w:ascii="Arial" w:hAnsi="Arial" w:cs="Arial"/>
          <w:sz w:val="22"/>
          <w:szCs w:val="22"/>
        </w:rPr>
      </w:pPr>
      <w:r w:rsidRPr="00E8327A">
        <w:rPr>
          <w:rFonts w:ascii="Arial" w:hAnsi="Arial" w:cs="Arial"/>
          <w:sz w:val="22"/>
          <w:szCs w:val="22"/>
        </w:rPr>
        <w:t xml:space="preserve">Dear </w:t>
      </w:r>
      <w:r w:rsidR="00BF4C34" w:rsidRPr="00E8327A">
        <w:rPr>
          <w:rFonts w:ascii="Arial" w:hAnsi="Arial" w:cs="Arial"/>
          <w:sz w:val="22"/>
          <w:szCs w:val="22"/>
        </w:rPr>
        <w:t>Editor</w:t>
      </w:r>
      <w:r w:rsidRPr="00E8327A">
        <w:rPr>
          <w:rFonts w:ascii="Arial" w:hAnsi="Arial" w:cs="Arial"/>
          <w:sz w:val="22"/>
          <w:szCs w:val="22"/>
        </w:rPr>
        <w:t>,</w:t>
      </w:r>
    </w:p>
    <w:p w:rsidR="00885135" w:rsidRPr="00E8327A" w:rsidRDefault="00885135" w:rsidP="00BF4C34">
      <w:pPr>
        <w:spacing w:before="120" w:after="120"/>
        <w:jc w:val="both"/>
        <w:rPr>
          <w:rFonts w:ascii="Arial" w:hAnsi="Arial" w:cs="Arial"/>
          <w:sz w:val="22"/>
          <w:szCs w:val="22"/>
        </w:rPr>
      </w:pPr>
      <w:r w:rsidRPr="00E8327A">
        <w:rPr>
          <w:rFonts w:ascii="Arial" w:hAnsi="Arial" w:cs="Arial"/>
          <w:sz w:val="22"/>
          <w:szCs w:val="22"/>
        </w:rPr>
        <w:t xml:space="preserve">Please find enclosed our </w:t>
      </w:r>
      <w:r w:rsidR="00BF4C34" w:rsidRPr="00E8327A">
        <w:rPr>
          <w:rFonts w:ascii="Arial" w:hAnsi="Arial" w:cs="Arial"/>
          <w:sz w:val="22"/>
          <w:szCs w:val="22"/>
        </w:rPr>
        <w:t xml:space="preserve">revised </w:t>
      </w:r>
      <w:r w:rsidRPr="00E8327A">
        <w:rPr>
          <w:rFonts w:ascii="Arial" w:hAnsi="Arial" w:cs="Arial"/>
          <w:sz w:val="22"/>
          <w:szCs w:val="22"/>
        </w:rPr>
        <w:t xml:space="preserve">manuscript entitled </w:t>
      </w:r>
      <w:r w:rsidRPr="00E8327A">
        <w:rPr>
          <w:rFonts w:ascii="Arial" w:hAnsi="Arial" w:cs="Arial"/>
          <w:b/>
          <w:sz w:val="22"/>
          <w:szCs w:val="22"/>
        </w:rPr>
        <w:t>‘</w:t>
      </w:r>
      <w:r w:rsidR="00BF4C34" w:rsidRPr="00E8327A">
        <w:rPr>
          <w:rFonts w:ascii="Arial" w:hAnsi="Arial" w:cs="Arial"/>
          <w:b/>
          <w:sz w:val="22"/>
          <w:szCs w:val="22"/>
        </w:rPr>
        <w:t xml:space="preserve">Using the protozoan </w:t>
      </w:r>
      <w:r w:rsidR="00BF4C34" w:rsidRPr="00E8327A">
        <w:rPr>
          <w:rFonts w:ascii="Arial" w:hAnsi="Arial" w:cs="Arial"/>
          <w:b/>
          <w:i/>
          <w:sz w:val="22"/>
          <w:szCs w:val="22"/>
        </w:rPr>
        <w:t xml:space="preserve">Paramecium </w:t>
      </w:r>
      <w:proofErr w:type="spellStart"/>
      <w:r w:rsidR="00BF4C34" w:rsidRPr="00E8327A">
        <w:rPr>
          <w:rFonts w:ascii="Arial" w:hAnsi="Arial" w:cs="Arial"/>
          <w:b/>
          <w:i/>
          <w:sz w:val="22"/>
          <w:szCs w:val="22"/>
        </w:rPr>
        <w:t>caudatum</w:t>
      </w:r>
      <w:proofErr w:type="spellEnd"/>
      <w:r w:rsidR="00BF4C34" w:rsidRPr="00E8327A">
        <w:rPr>
          <w:rFonts w:ascii="Arial" w:hAnsi="Arial" w:cs="Arial"/>
          <w:b/>
          <w:sz w:val="22"/>
          <w:szCs w:val="22"/>
        </w:rPr>
        <w:t xml:space="preserve"> as a vehicle for food-borne infections in zebrafish larvae</w:t>
      </w:r>
      <w:r w:rsidRPr="00E8327A">
        <w:rPr>
          <w:rFonts w:ascii="Arial" w:hAnsi="Arial" w:cs="Arial"/>
          <w:b/>
          <w:sz w:val="22"/>
          <w:szCs w:val="22"/>
        </w:rPr>
        <w:t>’</w:t>
      </w:r>
      <w:r w:rsidRPr="00E8327A">
        <w:rPr>
          <w:rFonts w:ascii="Arial" w:hAnsi="Arial" w:cs="Arial"/>
          <w:sz w:val="22"/>
          <w:szCs w:val="22"/>
        </w:rPr>
        <w:t xml:space="preserve">. </w:t>
      </w:r>
      <w:r w:rsidR="00AA0187" w:rsidRPr="00E8327A">
        <w:rPr>
          <w:rFonts w:ascii="Arial" w:hAnsi="Arial" w:cs="Arial"/>
          <w:sz w:val="22"/>
          <w:szCs w:val="22"/>
        </w:rPr>
        <w:t xml:space="preserve">We would like to thank you and the reviewers for your positive responses and really appreciate your suggestions on how to improve our work. We have updated the manuscript to reflect our response to your comments. Please find attached below a detailed breakdown of our response to the editorial and the reviewers’ comments and resulting changes to the manuscript. We hope you will now find our work suitable for publication. </w:t>
      </w:r>
    </w:p>
    <w:p w:rsidR="00865F11" w:rsidRDefault="00865F11" w:rsidP="00885135">
      <w:pPr>
        <w:jc w:val="both"/>
        <w:rPr>
          <w:rFonts w:ascii="Arial" w:hAnsi="Arial" w:cs="Arial"/>
          <w:sz w:val="22"/>
          <w:szCs w:val="22"/>
        </w:rPr>
      </w:pPr>
    </w:p>
    <w:p w:rsidR="00865F11" w:rsidRDefault="00865F11" w:rsidP="00885135">
      <w:pPr>
        <w:jc w:val="both"/>
        <w:rPr>
          <w:rFonts w:ascii="Arial" w:hAnsi="Arial" w:cs="Arial"/>
          <w:sz w:val="22"/>
          <w:szCs w:val="22"/>
        </w:rPr>
      </w:pPr>
    </w:p>
    <w:p w:rsidR="00885135" w:rsidRPr="00E8327A" w:rsidRDefault="00885135" w:rsidP="00885135">
      <w:pPr>
        <w:jc w:val="both"/>
        <w:rPr>
          <w:rFonts w:ascii="Arial" w:hAnsi="Arial" w:cs="Arial"/>
          <w:sz w:val="22"/>
          <w:szCs w:val="22"/>
        </w:rPr>
      </w:pPr>
      <w:r w:rsidRPr="00E8327A">
        <w:rPr>
          <w:rFonts w:ascii="Arial" w:hAnsi="Arial" w:cs="Arial"/>
          <w:sz w:val="22"/>
          <w:szCs w:val="22"/>
        </w:rPr>
        <w:t>Sincerely,</w:t>
      </w:r>
    </w:p>
    <w:p w:rsidR="00885135" w:rsidRPr="00E8327A" w:rsidRDefault="00885135" w:rsidP="00885135">
      <w:pPr>
        <w:jc w:val="both"/>
        <w:rPr>
          <w:rFonts w:ascii="Arial" w:hAnsi="Arial" w:cs="Arial"/>
          <w:sz w:val="22"/>
          <w:szCs w:val="22"/>
        </w:rPr>
      </w:pPr>
    </w:p>
    <w:p w:rsidR="00885135" w:rsidRPr="00E8327A" w:rsidRDefault="00885135" w:rsidP="00885135">
      <w:pPr>
        <w:jc w:val="both"/>
        <w:rPr>
          <w:rFonts w:ascii="Arial" w:hAnsi="Arial" w:cs="Arial"/>
          <w:sz w:val="22"/>
          <w:szCs w:val="22"/>
        </w:rPr>
      </w:pPr>
      <w:r w:rsidRPr="00E8327A">
        <w:rPr>
          <w:rFonts w:ascii="Arial" w:hAnsi="Arial" w:cs="Arial"/>
          <w:noProof/>
          <w:sz w:val="22"/>
          <w:szCs w:val="22"/>
          <w:lang w:eastAsia="en-US"/>
        </w:rPr>
        <w:drawing>
          <wp:inline distT="0" distB="0" distL="0" distR="0" wp14:anchorId="36D80614" wp14:editId="186E0E4D">
            <wp:extent cx="1828800" cy="257649"/>
            <wp:effectExtent l="0" t="0" r="0" b="9525"/>
            <wp:docPr id="3" name="Picture 3"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726" cy="262006"/>
                    </a:xfrm>
                    <a:prstGeom prst="rect">
                      <a:avLst/>
                    </a:prstGeom>
                    <a:noFill/>
                    <a:ln>
                      <a:noFill/>
                    </a:ln>
                  </pic:spPr>
                </pic:pic>
              </a:graphicData>
            </a:graphic>
          </wp:inline>
        </w:drawing>
      </w:r>
    </w:p>
    <w:p w:rsidR="00885135" w:rsidRPr="00E8327A" w:rsidRDefault="00885135" w:rsidP="00885135">
      <w:pPr>
        <w:rPr>
          <w:rFonts w:ascii="Arial" w:hAnsi="Arial" w:cs="Arial"/>
          <w:sz w:val="22"/>
          <w:szCs w:val="22"/>
        </w:rPr>
      </w:pPr>
    </w:p>
    <w:p w:rsidR="00885135" w:rsidRPr="00E8327A" w:rsidRDefault="00885135" w:rsidP="00885135">
      <w:pPr>
        <w:rPr>
          <w:rFonts w:ascii="Arial" w:hAnsi="Arial" w:cs="Arial"/>
          <w:sz w:val="22"/>
          <w:szCs w:val="22"/>
        </w:rPr>
      </w:pPr>
      <w:r w:rsidRPr="00E8327A">
        <w:rPr>
          <w:rFonts w:ascii="Arial" w:hAnsi="Arial" w:cs="Arial"/>
          <w:sz w:val="22"/>
          <w:szCs w:val="22"/>
        </w:rPr>
        <w:t>Anne-Marie Krachler, Ph.D.</w:t>
      </w:r>
    </w:p>
    <w:p w:rsidR="00885135" w:rsidRPr="00E8327A" w:rsidRDefault="00885135" w:rsidP="00885135">
      <w:pPr>
        <w:rPr>
          <w:rFonts w:ascii="Arial" w:hAnsi="Arial" w:cs="Arial"/>
          <w:sz w:val="22"/>
          <w:szCs w:val="22"/>
        </w:rPr>
      </w:pPr>
      <w:r w:rsidRPr="00E8327A">
        <w:rPr>
          <w:rFonts w:ascii="Arial" w:hAnsi="Arial" w:cs="Arial"/>
          <w:sz w:val="22"/>
          <w:szCs w:val="22"/>
        </w:rPr>
        <w:t>Associate Professor of Microbiology and Molecular Genetics</w:t>
      </w:r>
    </w:p>
    <w:p w:rsidR="00865F11" w:rsidRDefault="00743B49" w:rsidP="00743B49">
      <w:pPr>
        <w:rPr>
          <w:rFonts w:ascii="Arial" w:hAnsi="Arial" w:cs="Arial"/>
          <w:color w:val="212121"/>
          <w:sz w:val="22"/>
          <w:szCs w:val="22"/>
        </w:rPr>
      </w:pPr>
      <w:r w:rsidRPr="00E8327A">
        <w:rPr>
          <w:rFonts w:ascii="Arial" w:hAnsi="Arial" w:cs="Arial"/>
          <w:color w:val="212121"/>
          <w:sz w:val="22"/>
          <w:szCs w:val="22"/>
        </w:rPr>
        <w:br/>
      </w:r>
      <w:r w:rsidRPr="00E8327A">
        <w:rPr>
          <w:rFonts w:ascii="Arial" w:hAnsi="Arial" w:cs="Arial"/>
          <w:color w:val="212121"/>
          <w:sz w:val="22"/>
          <w:szCs w:val="22"/>
          <w:shd w:val="clear" w:color="auto" w:fill="FFFFFF"/>
        </w:rPr>
        <w:t>____________________________________</w:t>
      </w:r>
      <w:r w:rsidR="00865F11">
        <w:rPr>
          <w:rFonts w:ascii="Arial" w:hAnsi="Arial" w:cs="Arial"/>
          <w:color w:val="212121"/>
          <w:sz w:val="22"/>
          <w:szCs w:val="22"/>
        </w:rPr>
        <w:br/>
      </w: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865F11" w:rsidP="00743B49">
      <w:pPr>
        <w:rPr>
          <w:rFonts w:ascii="Arial" w:hAnsi="Arial" w:cs="Arial"/>
          <w:color w:val="212121"/>
          <w:sz w:val="22"/>
          <w:szCs w:val="22"/>
        </w:rPr>
      </w:pPr>
    </w:p>
    <w:p w:rsidR="00865F11" w:rsidRDefault="00AA0187" w:rsidP="00743B49">
      <w:pPr>
        <w:rPr>
          <w:rFonts w:ascii="Arial" w:hAnsi="Arial" w:cs="Arial"/>
          <w:color w:val="212121"/>
          <w:sz w:val="22"/>
          <w:szCs w:val="22"/>
          <w:shd w:val="clear" w:color="auto" w:fill="FFFFFF"/>
        </w:rPr>
      </w:pPr>
      <w:r w:rsidRPr="00E8327A">
        <w:rPr>
          <w:rStyle w:val="Strong"/>
          <w:rFonts w:ascii="Arial" w:hAnsi="Arial" w:cs="Arial"/>
          <w:color w:val="212121"/>
          <w:sz w:val="22"/>
          <w:szCs w:val="22"/>
          <w:shd w:val="clear" w:color="auto" w:fill="FFFFFF"/>
        </w:rPr>
        <w:lastRenderedPageBreak/>
        <w:t xml:space="preserve">Response to </w:t>
      </w:r>
      <w:r w:rsidR="00743B49" w:rsidRPr="00E8327A">
        <w:rPr>
          <w:rStyle w:val="Strong"/>
          <w:rFonts w:ascii="Arial" w:hAnsi="Arial" w:cs="Arial"/>
          <w:color w:val="212121"/>
          <w:sz w:val="22"/>
          <w:szCs w:val="22"/>
          <w:shd w:val="clear" w:color="auto" w:fill="FFFFFF"/>
        </w:rPr>
        <w:t>Editorial comments:</w:t>
      </w:r>
      <w:r w:rsidR="00743B49" w:rsidRPr="00E8327A">
        <w:rPr>
          <w:rFonts w:ascii="Arial" w:hAnsi="Arial" w:cs="Arial"/>
          <w:color w:val="212121"/>
          <w:sz w:val="22"/>
          <w:szCs w:val="22"/>
        </w:rPr>
        <w:br/>
      </w:r>
    </w:p>
    <w:p w:rsidR="0027731E" w:rsidRDefault="00743B49" w:rsidP="00743B49">
      <w:pPr>
        <w:rPr>
          <w:rFonts w:ascii="Arial" w:hAnsi="Arial" w:cs="Arial"/>
          <w:color w:val="212121"/>
          <w:sz w:val="22"/>
          <w:szCs w:val="22"/>
          <w:highlight w:val="yellow"/>
          <w:shd w:val="clear" w:color="auto" w:fill="FFFFFF"/>
        </w:rPr>
      </w:pPr>
      <w:r w:rsidRPr="00F02A9A">
        <w:rPr>
          <w:rFonts w:ascii="Arial" w:hAnsi="Arial" w:cs="Arial"/>
          <w:color w:val="212121"/>
          <w:sz w:val="22"/>
          <w:szCs w:val="22"/>
          <w:shd w:val="clear" w:color="auto" w:fill="FFFFFF"/>
        </w:rPr>
        <w:t>1. Please take this opportunity to thoroughly proofread the manuscript to ensure that there are no spelling or grammar issues.</w:t>
      </w:r>
      <w:r w:rsidR="008F2E29">
        <w:rPr>
          <w:rFonts w:ascii="Arial" w:hAnsi="Arial" w:cs="Arial"/>
          <w:color w:val="212121"/>
          <w:sz w:val="22"/>
          <w:szCs w:val="22"/>
          <w:shd w:val="clear" w:color="auto" w:fill="FFFFFF"/>
        </w:rPr>
        <w:t xml:space="preserve"> – </w:t>
      </w:r>
      <w:r w:rsidR="008F2E29" w:rsidRPr="0017774C">
        <w:rPr>
          <w:rFonts w:ascii="Arial" w:hAnsi="Arial" w:cs="Arial"/>
          <w:i/>
          <w:color w:val="212121"/>
          <w:sz w:val="22"/>
          <w:szCs w:val="22"/>
          <w:shd w:val="clear" w:color="auto" w:fill="FFFFFF"/>
        </w:rPr>
        <w:t>We proofread the manuscript.</w:t>
      </w:r>
      <w:r w:rsidRPr="00E8327A">
        <w:rPr>
          <w:rFonts w:ascii="Arial" w:hAnsi="Arial" w:cs="Arial"/>
          <w:color w:val="212121"/>
          <w:sz w:val="22"/>
          <w:szCs w:val="22"/>
          <w:highlight w:val="yellow"/>
        </w:rPr>
        <w:br/>
      </w:r>
      <w:proofErr w:type="gramStart"/>
      <w:r w:rsidRPr="00F14D97">
        <w:rPr>
          <w:rFonts w:ascii="Arial" w:hAnsi="Arial" w:cs="Arial"/>
          <w:color w:val="212121"/>
          <w:sz w:val="22"/>
          <w:szCs w:val="22"/>
          <w:shd w:val="clear" w:color="auto" w:fill="FFFFFF"/>
        </w:rPr>
        <w:t xml:space="preserve">2. </w:t>
      </w:r>
      <w:proofErr w:type="spellStart"/>
      <w:r w:rsidRPr="00F14D97">
        <w:rPr>
          <w:rFonts w:ascii="Arial" w:hAnsi="Arial" w:cs="Arial"/>
          <w:color w:val="212121"/>
          <w:sz w:val="22"/>
          <w:szCs w:val="22"/>
          <w:shd w:val="clear" w:color="auto" w:fill="FFFFFF"/>
        </w:rPr>
        <w:t>JoVE</w:t>
      </w:r>
      <w:proofErr w:type="spellEnd"/>
      <w:proofErr w:type="gramEnd"/>
      <w:r w:rsidRPr="00F14D97">
        <w:rPr>
          <w:rFonts w:ascii="Arial" w:hAnsi="Arial" w:cs="Arial"/>
          <w:color w:val="212121"/>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w:t>
      </w:r>
      <w:r w:rsidR="00F14D97" w:rsidRPr="00F14D97">
        <w:rPr>
          <w:rFonts w:ascii="Arial" w:hAnsi="Arial" w:cs="Arial"/>
          <w:color w:val="212121"/>
          <w:sz w:val="22"/>
          <w:szCs w:val="22"/>
          <w:shd w:val="clear" w:color="auto" w:fill="FFFFFF"/>
        </w:rPr>
        <w:t>–</w:t>
      </w:r>
      <w:r w:rsidRPr="00F14D97">
        <w:rPr>
          <w:rFonts w:ascii="Arial" w:hAnsi="Arial" w:cs="Arial"/>
          <w:color w:val="212121"/>
          <w:sz w:val="22"/>
          <w:szCs w:val="22"/>
          <w:shd w:val="clear" w:color="auto" w:fill="FFFFFF"/>
        </w:rPr>
        <w:t>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falcon, Triton, FM 4-64FX, etc.</w:t>
      </w:r>
      <w:r w:rsidR="00F14D97" w:rsidRPr="00F14D97">
        <w:rPr>
          <w:rFonts w:ascii="Arial" w:hAnsi="Arial" w:cs="Arial"/>
          <w:color w:val="212121"/>
          <w:sz w:val="22"/>
          <w:szCs w:val="22"/>
          <w:shd w:val="clear" w:color="auto" w:fill="FFFFFF"/>
        </w:rPr>
        <w:t xml:space="preserve"> – </w:t>
      </w:r>
      <w:r w:rsidR="00F14D97" w:rsidRPr="00F14D97">
        <w:rPr>
          <w:rFonts w:ascii="Arial" w:hAnsi="Arial" w:cs="Arial"/>
          <w:i/>
          <w:color w:val="212121"/>
          <w:sz w:val="22"/>
          <w:szCs w:val="22"/>
          <w:shd w:val="clear" w:color="auto" w:fill="FFFFFF"/>
        </w:rPr>
        <w:t xml:space="preserve">We replaced Falcon tube with conical tube. Triton and FM 4-64 are specific reagents, which cannot be replaced by other, generic reagents. </w:t>
      </w:r>
      <w:r w:rsidRPr="00F14D97">
        <w:rPr>
          <w:rFonts w:ascii="Arial" w:hAnsi="Arial" w:cs="Arial"/>
          <w:color w:val="212121"/>
          <w:sz w:val="22"/>
          <w:szCs w:val="22"/>
          <w:highlight w:val="yellow"/>
          <w:shd w:val="clear" w:color="auto" w:fill="FFFFFF"/>
        </w:rPr>
        <w:br/>
      </w:r>
      <w:r w:rsidRPr="00A21B06">
        <w:rPr>
          <w:rFonts w:ascii="Arial" w:hAnsi="Arial" w:cs="Arial"/>
          <w:color w:val="212121"/>
          <w:sz w:val="22"/>
          <w:szCs w:val="22"/>
          <w:shd w:val="clear" w:color="auto" w:fill="FFFFFF"/>
        </w:rPr>
        <w:t>3. Please revise the protocol text to avoid the use of any personal pronouns (e.g., "we", "you", "our" etc.).</w:t>
      </w:r>
      <w:r w:rsidR="00A21B06" w:rsidRPr="00A21B06">
        <w:rPr>
          <w:rFonts w:ascii="Arial" w:hAnsi="Arial" w:cs="Arial"/>
          <w:color w:val="212121"/>
          <w:sz w:val="22"/>
          <w:szCs w:val="22"/>
          <w:shd w:val="clear" w:color="auto" w:fill="FFFFFF"/>
        </w:rPr>
        <w:t xml:space="preserve"> </w:t>
      </w:r>
      <w:r w:rsidR="00A21B06" w:rsidRPr="00A21B06">
        <w:rPr>
          <w:rFonts w:ascii="Arial" w:hAnsi="Arial" w:cs="Arial"/>
          <w:i/>
          <w:color w:val="212121"/>
          <w:sz w:val="22"/>
          <w:szCs w:val="22"/>
          <w:shd w:val="clear" w:color="auto" w:fill="FFFFFF"/>
        </w:rPr>
        <w:t>– We have edited the protocol to avoid these phrases.</w:t>
      </w:r>
      <w:r w:rsidRPr="00A21B06">
        <w:rPr>
          <w:rFonts w:ascii="Arial" w:hAnsi="Arial" w:cs="Arial"/>
          <w:i/>
          <w:color w:val="212121"/>
          <w:sz w:val="22"/>
          <w:szCs w:val="22"/>
          <w:highlight w:val="yellow"/>
        </w:rPr>
        <w:br/>
      </w:r>
      <w:r w:rsidRPr="00FC4F85">
        <w:rPr>
          <w:rFonts w:ascii="Arial" w:hAnsi="Arial" w:cs="Arial"/>
          <w:color w:val="212121"/>
          <w:sz w:val="22"/>
          <w:szCs w:val="22"/>
          <w:shd w:val="clear" w:color="auto" w:fill="FFFFFF"/>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w:t>
      </w:r>
      <w:r w:rsidRPr="0027731E">
        <w:rPr>
          <w:rFonts w:ascii="Arial" w:hAnsi="Arial" w:cs="Arial"/>
          <w:color w:val="212121"/>
          <w:sz w:val="22"/>
          <w:szCs w:val="22"/>
          <w:shd w:val="clear" w:color="auto" w:fill="FFFFFF"/>
        </w:rPr>
        <w:t>.</w:t>
      </w:r>
      <w:r w:rsidR="0027731E" w:rsidRPr="0027731E">
        <w:rPr>
          <w:rFonts w:ascii="Arial" w:hAnsi="Arial" w:cs="Arial"/>
          <w:color w:val="212121"/>
          <w:sz w:val="22"/>
          <w:szCs w:val="22"/>
          <w:shd w:val="clear" w:color="auto" w:fill="FFFFFF"/>
        </w:rPr>
        <w:t xml:space="preserve"> </w:t>
      </w:r>
      <w:r w:rsidR="0027731E" w:rsidRPr="0027731E">
        <w:rPr>
          <w:rFonts w:ascii="Arial" w:hAnsi="Arial" w:cs="Arial"/>
          <w:i/>
          <w:color w:val="212121"/>
          <w:sz w:val="22"/>
          <w:szCs w:val="22"/>
          <w:shd w:val="clear" w:color="auto" w:fill="FFFFFF"/>
        </w:rPr>
        <w:t>– We have amended this, except in the Discussion section where we feel these phrases are appropriate.</w:t>
      </w:r>
      <w:r w:rsidR="0027731E" w:rsidRPr="0027731E">
        <w:rPr>
          <w:rFonts w:ascii="Arial" w:hAnsi="Arial" w:cs="Arial"/>
          <w:color w:val="212121"/>
          <w:sz w:val="22"/>
          <w:szCs w:val="22"/>
          <w:shd w:val="clear" w:color="auto" w:fill="FFFFFF"/>
        </w:rPr>
        <w:t xml:space="preserve"> </w:t>
      </w:r>
      <w:r w:rsidRPr="0027731E">
        <w:rPr>
          <w:rFonts w:ascii="Arial" w:hAnsi="Arial" w:cs="Arial"/>
          <w:color w:val="212121"/>
          <w:sz w:val="22"/>
          <w:szCs w:val="22"/>
          <w:shd w:val="clear" w:color="auto" w:fill="FFFFFF"/>
        </w:rPr>
        <w:t xml:space="preserve"> </w:t>
      </w:r>
    </w:p>
    <w:p w:rsidR="007D1A9C" w:rsidRDefault="00743B49" w:rsidP="00743B49">
      <w:pPr>
        <w:rPr>
          <w:rFonts w:ascii="Arial" w:hAnsi="Arial" w:cs="Arial"/>
          <w:color w:val="212121"/>
          <w:sz w:val="22"/>
          <w:szCs w:val="22"/>
          <w:highlight w:val="yellow"/>
          <w:shd w:val="clear" w:color="auto" w:fill="FFFFFF"/>
        </w:rPr>
      </w:pPr>
      <w:r w:rsidRPr="00BB339A">
        <w:rPr>
          <w:rFonts w:ascii="Arial" w:hAnsi="Arial" w:cs="Arial"/>
          <w:color w:val="212121"/>
          <w:sz w:val="22"/>
          <w:szCs w:val="22"/>
          <w:shd w:val="clear" w:color="auto" w:fill="FFFFFF"/>
        </w:rPr>
        <w:t>Any text that cannot be written in the imperative tense may be added as a “Note.” Please include all safety procedures and use of hoods, etc. However, notes should be used sparingly and actions should be described in the imperative tense wherever possible.</w:t>
      </w:r>
      <w:r w:rsidRPr="00BB339A">
        <w:rPr>
          <w:rFonts w:ascii="Arial" w:hAnsi="Arial" w:cs="Arial"/>
          <w:color w:val="212121"/>
          <w:sz w:val="22"/>
          <w:szCs w:val="22"/>
        </w:rPr>
        <w:br/>
      </w:r>
      <w:r w:rsidRPr="00BB339A">
        <w:rPr>
          <w:rFonts w:ascii="Arial" w:hAnsi="Arial" w:cs="Arial"/>
          <w:color w:val="212121"/>
          <w:sz w:val="22"/>
          <w:szCs w:val="22"/>
          <w:shd w:val="clear" w:color="auto" w:fill="FFFFFF"/>
        </w:rPr>
        <w:t>5.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roofErr w:type="gramStart"/>
      <w:r w:rsidRPr="00BB339A">
        <w:rPr>
          <w:rFonts w:ascii="Arial" w:hAnsi="Arial" w:cs="Arial"/>
          <w:color w:val="212121"/>
          <w:sz w:val="22"/>
          <w:szCs w:val="22"/>
          <w:shd w:val="clear" w:color="auto" w:fill="FFFFFF"/>
        </w:rPr>
        <w:t>:</w:t>
      </w:r>
      <w:proofErr w:type="gramEnd"/>
      <w:r w:rsidRPr="00BB339A">
        <w:rPr>
          <w:rFonts w:ascii="Arial" w:hAnsi="Arial" w:cs="Arial"/>
          <w:color w:val="212121"/>
          <w:sz w:val="22"/>
          <w:szCs w:val="22"/>
        </w:rPr>
        <w:br/>
      </w:r>
      <w:r w:rsidRPr="00933FC1">
        <w:rPr>
          <w:rFonts w:ascii="Arial" w:hAnsi="Arial" w:cs="Arial"/>
          <w:color w:val="212121"/>
          <w:sz w:val="22"/>
          <w:szCs w:val="22"/>
          <w:shd w:val="clear" w:color="auto" w:fill="FFFFFF"/>
        </w:rPr>
        <w:t>1.2: What is E3? Please provide its composition. What is taken from a live growing culture? It is unclear.</w:t>
      </w:r>
      <w:r w:rsidR="00933FC1" w:rsidRPr="00933FC1">
        <w:rPr>
          <w:rFonts w:ascii="Arial" w:hAnsi="Arial" w:cs="Arial"/>
          <w:color w:val="212121"/>
          <w:sz w:val="22"/>
          <w:szCs w:val="22"/>
          <w:shd w:val="clear" w:color="auto" w:fill="FFFFFF"/>
        </w:rPr>
        <w:t xml:space="preserve"> </w:t>
      </w:r>
      <w:r w:rsidR="00933FC1" w:rsidRPr="00933FC1">
        <w:rPr>
          <w:rFonts w:ascii="Arial" w:hAnsi="Arial" w:cs="Arial"/>
          <w:i/>
          <w:color w:val="212121"/>
          <w:sz w:val="22"/>
          <w:szCs w:val="22"/>
          <w:shd w:val="clear" w:color="auto" w:fill="FFFFFF"/>
        </w:rPr>
        <w:t>– We have added the composition of E3 upon its first mention in section 1.2</w:t>
      </w:r>
      <w:r w:rsidR="00933FC1" w:rsidRPr="00933FC1">
        <w:rPr>
          <w:rFonts w:ascii="Arial" w:hAnsi="Arial" w:cs="Arial"/>
          <w:color w:val="212121"/>
          <w:sz w:val="22"/>
          <w:szCs w:val="22"/>
          <w:shd w:val="clear" w:color="auto" w:fill="FFFFFF"/>
        </w:rPr>
        <w:t>.</w:t>
      </w:r>
      <w:r w:rsidRPr="00E8327A">
        <w:rPr>
          <w:rFonts w:ascii="Arial" w:hAnsi="Arial" w:cs="Arial"/>
          <w:color w:val="212121"/>
          <w:sz w:val="22"/>
          <w:szCs w:val="22"/>
          <w:highlight w:val="yellow"/>
        </w:rPr>
        <w:br/>
      </w:r>
      <w:r w:rsidRPr="00131895">
        <w:rPr>
          <w:rFonts w:ascii="Arial" w:hAnsi="Arial" w:cs="Arial"/>
          <w:color w:val="212121"/>
          <w:sz w:val="22"/>
          <w:szCs w:val="22"/>
          <w:shd w:val="clear" w:color="auto" w:fill="FFFFFF"/>
        </w:rPr>
        <w:t>1.3: How to measure density and what is the peak density?</w:t>
      </w:r>
      <w:r w:rsidR="00131895" w:rsidRPr="00131895">
        <w:rPr>
          <w:rFonts w:ascii="Arial" w:hAnsi="Arial" w:cs="Arial"/>
          <w:color w:val="212121"/>
          <w:sz w:val="22"/>
          <w:szCs w:val="22"/>
          <w:shd w:val="clear" w:color="auto" w:fill="FFFFFF"/>
        </w:rPr>
        <w:t xml:space="preserve"> </w:t>
      </w:r>
      <w:r w:rsidR="00131895" w:rsidRPr="00131895">
        <w:rPr>
          <w:rFonts w:ascii="Arial" w:hAnsi="Arial" w:cs="Arial"/>
          <w:i/>
          <w:color w:val="212121"/>
          <w:sz w:val="22"/>
          <w:szCs w:val="22"/>
          <w:shd w:val="clear" w:color="auto" w:fill="FFFFFF"/>
        </w:rPr>
        <w:t>– We do not actually measure the culture density, and have removed the corresponding phrasing.</w:t>
      </w:r>
      <w:r w:rsidRPr="00E8327A">
        <w:rPr>
          <w:rFonts w:ascii="Arial" w:hAnsi="Arial" w:cs="Arial"/>
          <w:color w:val="212121"/>
          <w:sz w:val="22"/>
          <w:szCs w:val="22"/>
          <w:highlight w:val="yellow"/>
        </w:rPr>
        <w:br/>
      </w:r>
      <w:r w:rsidRPr="009026DB">
        <w:rPr>
          <w:rFonts w:ascii="Arial" w:hAnsi="Arial" w:cs="Arial"/>
          <w:color w:val="212121"/>
          <w:sz w:val="22"/>
          <w:szCs w:val="22"/>
          <w:shd w:val="clear" w:color="auto" w:fill="FFFFFF"/>
        </w:rPr>
        <w:t>2.1.1: What is the incubation temperature? What is used to wash the paramecia? How to count the number? Steps 4.1 and 4.2 do not exist</w:t>
      </w:r>
      <w:proofErr w:type="gramStart"/>
      <w:r w:rsidRPr="009026DB">
        <w:rPr>
          <w:rFonts w:ascii="Arial" w:hAnsi="Arial" w:cs="Arial"/>
          <w:color w:val="212121"/>
          <w:sz w:val="22"/>
          <w:szCs w:val="22"/>
          <w:shd w:val="clear" w:color="auto" w:fill="FFFFFF"/>
        </w:rPr>
        <w:t>.</w:t>
      </w:r>
      <w:r w:rsidR="009026DB" w:rsidRPr="009026DB">
        <w:rPr>
          <w:rFonts w:ascii="Arial" w:hAnsi="Arial" w:cs="Arial"/>
          <w:color w:val="212121"/>
          <w:sz w:val="22"/>
          <w:szCs w:val="22"/>
          <w:shd w:val="clear" w:color="auto" w:fill="FFFFFF"/>
        </w:rPr>
        <w:t>-</w:t>
      </w:r>
      <w:proofErr w:type="gramEnd"/>
      <w:r w:rsidR="009026DB" w:rsidRPr="009026DB">
        <w:rPr>
          <w:rFonts w:ascii="Arial" w:hAnsi="Arial" w:cs="Arial"/>
          <w:color w:val="212121"/>
          <w:sz w:val="22"/>
          <w:szCs w:val="22"/>
          <w:shd w:val="clear" w:color="auto" w:fill="FFFFFF"/>
        </w:rPr>
        <w:t xml:space="preserve"> </w:t>
      </w:r>
      <w:r w:rsidR="009026DB" w:rsidRPr="009026DB">
        <w:rPr>
          <w:rFonts w:ascii="Arial" w:hAnsi="Arial" w:cs="Arial"/>
          <w:i/>
          <w:color w:val="212121"/>
          <w:sz w:val="22"/>
          <w:szCs w:val="22"/>
          <w:shd w:val="clear" w:color="auto" w:fill="FFFFFF"/>
        </w:rPr>
        <w:t>We have added the incubation temperature and amended the reference to the correct steps.</w:t>
      </w:r>
      <w:r w:rsidRPr="00E8327A">
        <w:rPr>
          <w:rFonts w:ascii="Arial" w:hAnsi="Arial" w:cs="Arial"/>
          <w:color w:val="212121"/>
          <w:sz w:val="22"/>
          <w:szCs w:val="22"/>
          <w:highlight w:val="yellow"/>
        </w:rPr>
        <w:br/>
      </w:r>
      <w:r w:rsidRPr="00593170">
        <w:rPr>
          <w:rFonts w:ascii="Arial" w:hAnsi="Arial" w:cs="Arial"/>
          <w:color w:val="212121"/>
          <w:sz w:val="22"/>
          <w:szCs w:val="22"/>
          <w:shd w:val="clear" w:color="auto" w:fill="FFFFFF"/>
        </w:rPr>
        <w:t>2</w:t>
      </w:r>
      <w:r w:rsidRPr="00593170">
        <w:rPr>
          <w:rFonts w:ascii="Arial" w:hAnsi="Arial" w:cs="Arial"/>
          <w:color w:val="000000" w:themeColor="text1"/>
          <w:sz w:val="22"/>
          <w:szCs w:val="22"/>
          <w:shd w:val="clear" w:color="auto" w:fill="FFFFFF"/>
        </w:rPr>
        <w:t>.1.5: What are the selective plates and how to count CFUs?</w:t>
      </w:r>
      <w:r w:rsidR="00593170" w:rsidRPr="00593170">
        <w:rPr>
          <w:rFonts w:ascii="Arial" w:hAnsi="Arial" w:cs="Arial"/>
          <w:color w:val="000000" w:themeColor="text1"/>
          <w:sz w:val="22"/>
          <w:szCs w:val="22"/>
          <w:shd w:val="clear" w:color="auto" w:fill="FFFFFF"/>
        </w:rPr>
        <w:t xml:space="preserve"> – </w:t>
      </w:r>
      <w:r w:rsidR="00593170" w:rsidRPr="00593170">
        <w:rPr>
          <w:rFonts w:ascii="Arial" w:hAnsi="Arial" w:cs="Arial"/>
          <w:i/>
          <w:color w:val="000000" w:themeColor="text1"/>
          <w:sz w:val="22"/>
          <w:szCs w:val="22"/>
          <w:shd w:val="clear" w:color="auto" w:fill="FFFFFF"/>
        </w:rPr>
        <w:t>We have added a description of the media composition and a more detailed description of the CFU counting.</w:t>
      </w:r>
      <w:r w:rsidR="00593170" w:rsidRPr="00593170">
        <w:rPr>
          <w:rFonts w:ascii="Arial" w:hAnsi="Arial" w:cs="Arial"/>
          <w:color w:val="000000" w:themeColor="text1"/>
          <w:sz w:val="22"/>
          <w:szCs w:val="22"/>
          <w:shd w:val="clear" w:color="auto" w:fill="FFFFFF"/>
        </w:rPr>
        <w:t xml:space="preserve"> </w:t>
      </w:r>
      <w:r w:rsidRPr="00512C5E">
        <w:rPr>
          <w:rFonts w:ascii="Arial" w:hAnsi="Arial" w:cs="Arial"/>
          <w:color w:val="FF0000"/>
          <w:sz w:val="22"/>
          <w:szCs w:val="22"/>
          <w:highlight w:val="yellow"/>
        </w:rPr>
        <w:br/>
      </w:r>
      <w:r w:rsidRPr="0023586C">
        <w:rPr>
          <w:rFonts w:ascii="Arial" w:hAnsi="Arial" w:cs="Arial"/>
          <w:color w:val="000000" w:themeColor="text1"/>
          <w:sz w:val="22"/>
          <w:szCs w:val="22"/>
          <w:shd w:val="clear" w:color="auto" w:fill="FFFFFF"/>
        </w:rPr>
        <w:t>2.1.6: Please provide an equation if possible.</w:t>
      </w:r>
      <w:r w:rsidR="0023586C" w:rsidRPr="0023586C">
        <w:rPr>
          <w:rFonts w:ascii="Arial" w:hAnsi="Arial" w:cs="Arial"/>
          <w:color w:val="000000" w:themeColor="text1"/>
          <w:sz w:val="22"/>
          <w:szCs w:val="22"/>
          <w:shd w:val="clear" w:color="auto" w:fill="FFFFFF"/>
        </w:rPr>
        <w:t xml:space="preserve"> – </w:t>
      </w:r>
      <w:r w:rsidR="0023586C" w:rsidRPr="0023586C">
        <w:rPr>
          <w:rFonts w:ascii="Arial" w:hAnsi="Arial" w:cs="Arial"/>
          <w:i/>
          <w:color w:val="000000" w:themeColor="text1"/>
          <w:sz w:val="22"/>
          <w:szCs w:val="22"/>
          <w:shd w:val="clear" w:color="auto" w:fill="FFFFFF"/>
        </w:rPr>
        <w:t>We have now provided an equation.</w:t>
      </w:r>
      <w:r w:rsidRPr="0023586C">
        <w:rPr>
          <w:rFonts w:ascii="Arial" w:hAnsi="Arial" w:cs="Arial"/>
          <w:color w:val="000000" w:themeColor="text1"/>
          <w:sz w:val="22"/>
          <w:szCs w:val="22"/>
        </w:rPr>
        <w:br/>
      </w:r>
      <w:r w:rsidRPr="00A26571">
        <w:rPr>
          <w:rFonts w:ascii="Arial" w:hAnsi="Arial" w:cs="Arial"/>
          <w:color w:val="000000" w:themeColor="text1"/>
          <w:sz w:val="22"/>
          <w:szCs w:val="22"/>
          <w:shd w:val="clear" w:color="auto" w:fill="FFFFFF"/>
        </w:rPr>
        <w:t>3.1.3: Please describe how to inoculate bacterial growth media with infectious strain of bacteria. Please provide composition of bacterial growth media.</w:t>
      </w:r>
      <w:r w:rsidR="00A26571" w:rsidRPr="00A26571">
        <w:rPr>
          <w:rFonts w:ascii="Arial" w:hAnsi="Arial" w:cs="Arial"/>
          <w:color w:val="000000" w:themeColor="text1"/>
          <w:sz w:val="22"/>
          <w:szCs w:val="22"/>
          <w:shd w:val="clear" w:color="auto" w:fill="FFFFFF"/>
        </w:rPr>
        <w:t xml:space="preserve"> – </w:t>
      </w:r>
      <w:r w:rsidR="00A26571" w:rsidRPr="00A26571">
        <w:rPr>
          <w:rFonts w:ascii="Arial" w:hAnsi="Arial" w:cs="Arial"/>
          <w:i/>
          <w:color w:val="000000" w:themeColor="text1"/>
          <w:sz w:val="22"/>
          <w:szCs w:val="22"/>
          <w:shd w:val="clear" w:color="auto" w:fill="FFFFFF"/>
        </w:rPr>
        <w:t>We have added the medium composition and procedure.</w:t>
      </w:r>
      <w:r w:rsidR="00A26571" w:rsidRPr="00A26571">
        <w:rPr>
          <w:rFonts w:ascii="Arial" w:hAnsi="Arial" w:cs="Arial"/>
          <w:color w:val="000000" w:themeColor="text1"/>
          <w:sz w:val="22"/>
          <w:szCs w:val="22"/>
          <w:shd w:val="clear" w:color="auto" w:fill="FFFFFF"/>
        </w:rPr>
        <w:t xml:space="preserve"> </w:t>
      </w:r>
      <w:r w:rsidRPr="00512C5E">
        <w:rPr>
          <w:rFonts w:ascii="Arial" w:hAnsi="Arial" w:cs="Arial"/>
          <w:color w:val="FF0000"/>
          <w:sz w:val="22"/>
          <w:szCs w:val="22"/>
          <w:highlight w:val="yellow"/>
        </w:rPr>
        <w:br/>
      </w:r>
      <w:r w:rsidRPr="00B1446F">
        <w:rPr>
          <w:rFonts w:ascii="Arial" w:hAnsi="Arial" w:cs="Arial"/>
          <w:color w:val="212121"/>
          <w:sz w:val="22"/>
          <w:szCs w:val="22"/>
          <w:shd w:val="clear" w:color="auto" w:fill="FFFFFF"/>
        </w:rPr>
        <w:t>3.1.6: Step 4.1.5 does not exist. Should it be 3.1.5?</w:t>
      </w:r>
      <w:r w:rsidR="00B1446F" w:rsidRPr="00B1446F">
        <w:rPr>
          <w:rFonts w:ascii="Arial" w:hAnsi="Arial" w:cs="Arial"/>
          <w:color w:val="212121"/>
          <w:sz w:val="22"/>
          <w:szCs w:val="22"/>
          <w:shd w:val="clear" w:color="auto" w:fill="FFFFFF"/>
        </w:rPr>
        <w:t xml:space="preserve"> </w:t>
      </w:r>
      <w:r w:rsidR="00B1446F" w:rsidRPr="00B1446F">
        <w:rPr>
          <w:rFonts w:ascii="Arial" w:hAnsi="Arial" w:cs="Arial"/>
          <w:i/>
          <w:color w:val="212121"/>
          <w:sz w:val="22"/>
          <w:szCs w:val="22"/>
          <w:shd w:val="clear" w:color="auto" w:fill="FFFFFF"/>
        </w:rPr>
        <w:t>Yes, corrected.</w:t>
      </w:r>
      <w:r w:rsidR="00B1446F" w:rsidRPr="00B1446F">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3F33FA">
        <w:rPr>
          <w:rFonts w:ascii="Arial" w:hAnsi="Arial" w:cs="Arial"/>
          <w:color w:val="000000" w:themeColor="text1"/>
          <w:sz w:val="22"/>
          <w:szCs w:val="22"/>
          <w:shd w:val="clear" w:color="auto" w:fill="FFFFFF"/>
        </w:rPr>
        <w:t>3.1.8.3: What is used to wash? Please specify the wash step repeated here.</w:t>
      </w:r>
      <w:r w:rsidR="003F33FA" w:rsidRPr="003F33FA">
        <w:rPr>
          <w:rFonts w:ascii="Arial" w:hAnsi="Arial" w:cs="Arial"/>
          <w:color w:val="000000" w:themeColor="text1"/>
          <w:sz w:val="22"/>
          <w:szCs w:val="22"/>
          <w:shd w:val="clear" w:color="auto" w:fill="FFFFFF"/>
        </w:rPr>
        <w:t xml:space="preserve"> –</w:t>
      </w:r>
      <w:r w:rsidR="003F33FA" w:rsidRPr="003F33FA">
        <w:rPr>
          <w:rFonts w:ascii="Arial" w:hAnsi="Arial" w:cs="Arial"/>
          <w:i/>
          <w:color w:val="000000" w:themeColor="text1"/>
          <w:sz w:val="22"/>
          <w:szCs w:val="22"/>
          <w:shd w:val="clear" w:color="auto" w:fill="FFFFFF"/>
        </w:rPr>
        <w:t xml:space="preserve"> We added that the wash is performed with 1xE3.</w:t>
      </w:r>
      <w:r w:rsidR="003F33FA" w:rsidRPr="003F33FA">
        <w:rPr>
          <w:rFonts w:ascii="Arial" w:hAnsi="Arial" w:cs="Arial"/>
          <w:color w:val="000000" w:themeColor="text1"/>
          <w:sz w:val="22"/>
          <w:szCs w:val="22"/>
          <w:shd w:val="clear" w:color="auto" w:fill="FFFFFF"/>
        </w:rPr>
        <w:t xml:space="preserve"> </w:t>
      </w:r>
      <w:r w:rsidRPr="00E8327A">
        <w:rPr>
          <w:rFonts w:ascii="Arial" w:hAnsi="Arial" w:cs="Arial"/>
          <w:color w:val="212121"/>
          <w:sz w:val="22"/>
          <w:szCs w:val="22"/>
          <w:highlight w:val="yellow"/>
        </w:rPr>
        <w:br/>
      </w:r>
      <w:r w:rsidRPr="00221632">
        <w:rPr>
          <w:rFonts w:ascii="Arial" w:hAnsi="Arial" w:cs="Arial"/>
          <w:color w:val="212121"/>
          <w:sz w:val="22"/>
          <w:szCs w:val="22"/>
          <w:shd w:val="clear" w:color="auto" w:fill="FFFFFF"/>
        </w:rPr>
        <w:t>3.2.3: What is used to remove the supernatant?</w:t>
      </w:r>
      <w:r w:rsidR="00221632" w:rsidRPr="00221632">
        <w:rPr>
          <w:rFonts w:ascii="Arial" w:hAnsi="Arial" w:cs="Arial"/>
          <w:color w:val="212121"/>
          <w:sz w:val="22"/>
          <w:szCs w:val="22"/>
          <w:shd w:val="clear" w:color="auto" w:fill="FFFFFF"/>
        </w:rPr>
        <w:t xml:space="preserve"> – </w:t>
      </w:r>
      <w:r w:rsidR="00221632" w:rsidRPr="00221632">
        <w:rPr>
          <w:rFonts w:ascii="Arial" w:hAnsi="Arial" w:cs="Arial"/>
          <w:i/>
          <w:color w:val="212121"/>
          <w:sz w:val="22"/>
          <w:szCs w:val="22"/>
          <w:shd w:val="clear" w:color="auto" w:fill="FFFFFF"/>
        </w:rPr>
        <w:t xml:space="preserve">Added that a serological pipette is used. </w:t>
      </w:r>
      <w:r w:rsidRPr="00221632">
        <w:rPr>
          <w:rFonts w:ascii="Arial" w:hAnsi="Arial" w:cs="Arial"/>
          <w:i/>
          <w:color w:val="212121"/>
          <w:sz w:val="22"/>
          <w:szCs w:val="22"/>
          <w:highlight w:val="yellow"/>
        </w:rPr>
        <w:br/>
      </w:r>
      <w:r w:rsidRPr="00CE398F">
        <w:rPr>
          <w:rFonts w:ascii="Arial" w:hAnsi="Arial" w:cs="Arial"/>
          <w:color w:val="212121"/>
          <w:sz w:val="22"/>
          <w:szCs w:val="22"/>
          <w:shd w:val="clear" w:color="auto" w:fill="FFFFFF"/>
        </w:rPr>
        <w:t>3.2.9: What is the incubation temperature?</w:t>
      </w:r>
      <w:r w:rsidR="00CE398F" w:rsidRPr="00CE398F">
        <w:rPr>
          <w:rFonts w:ascii="Arial" w:hAnsi="Arial" w:cs="Arial"/>
          <w:color w:val="212121"/>
          <w:sz w:val="22"/>
          <w:szCs w:val="22"/>
          <w:shd w:val="clear" w:color="auto" w:fill="FFFFFF"/>
        </w:rPr>
        <w:t xml:space="preserve"> – </w:t>
      </w:r>
      <w:r w:rsidR="00CE398F" w:rsidRPr="00CE398F">
        <w:rPr>
          <w:rFonts w:ascii="Arial" w:hAnsi="Arial" w:cs="Arial"/>
          <w:i/>
          <w:color w:val="212121"/>
          <w:sz w:val="22"/>
          <w:szCs w:val="22"/>
          <w:shd w:val="clear" w:color="auto" w:fill="FFFFFF"/>
        </w:rPr>
        <w:t xml:space="preserve">Added the incubation temperature. </w:t>
      </w:r>
      <w:r w:rsidRPr="00CE398F">
        <w:rPr>
          <w:rFonts w:ascii="Arial" w:hAnsi="Arial" w:cs="Arial"/>
          <w:i/>
          <w:color w:val="212121"/>
          <w:sz w:val="22"/>
          <w:szCs w:val="22"/>
          <w:highlight w:val="yellow"/>
        </w:rPr>
        <w:br/>
      </w:r>
      <w:r w:rsidRPr="00D4725A">
        <w:rPr>
          <w:rFonts w:ascii="Arial" w:hAnsi="Arial" w:cs="Arial"/>
          <w:color w:val="212121"/>
          <w:sz w:val="22"/>
          <w:szCs w:val="22"/>
          <w:shd w:val="clear" w:color="auto" w:fill="FFFFFF"/>
        </w:rPr>
        <w:t>3.3.1: Steps 4.2.10 and 4.2.6 mentioned in this step do not exist. Please revise.</w:t>
      </w:r>
      <w:r w:rsidR="00D4725A" w:rsidRPr="00D4725A">
        <w:rPr>
          <w:rFonts w:ascii="Arial" w:hAnsi="Arial" w:cs="Arial"/>
          <w:color w:val="212121"/>
          <w:sz w:val="22"/>
          <w:szCs w:val="22"/>
          <w:shd w:val="clear" w:color="auto" w:fill="FFFFFF"/>
        </w:rPr>
        <w:t xml:space="preserve"> – </w:t>
      </w:r>
      <w:r w:rsidR="00D4725A" w:rsidRPr="00D4725A">
        <w:rPr>
          <w:rFonts w:ascii="Arial" w:hAnsi="Arial" w:cs="Arial"/>
          <w:i/>
          <w:color w:val="212121"/>
          <w:sz w:val="22"/>
          <w:szCs w:val="22"/>
          <w:shd w:val="clear" w:color="auto" w:fill="FFFFFF"/>
        </w:rPr>
        <w:t>Amended.</w:t>
      </w:r>
      <w:r w:rsidRPr="00E8327A">
        <w:rPr>
          <w:rFonts w:ascii="Arial" w:hAnsi="Arial" w:cs="Arial"/>
          <w:color w:val="212121"/>
          <w:sz w:val="22"/>
          <w:szCs w:val="22"/>
          <w:highlight w:val="yellow"/>
        </w:rPr>
        <w:br/>
      </w:r>
      <w:r w:rsidRPr="00C23068">
        <w:rPr>
          <w:rFonts w:ascii="Arial" w:hAnsi="Arial" w:cs="Arial"/>
          <w:color w:val="212121"/>
          <w:sz w:val="22"/>
          <w:szCs w:val="22"/>
          <w:shd w:val="clear" w:color="auto" w:fill="FFFFFF"/>
        </w:rPr>
        <w:t>3.3.3: Step 4.3.2 does not exist. Please revise</w:t>
      </w:r>
      <w:proofErr w:type="gramStart"/>
      <w:r w:rsidRPr="00C23068">
        <w:rPr>
          <w:rFonts w:ascii="Arial" w:hAnsi="Arial" w:cs="Arial"/>
          <w:color w:val="212121"/>
          <w:sz w:val="22"/>
          <w:szCs w:val="22"/>
          <w:shd w:val="clear" w:color="auto" w:fill="FFFFFF"/>
        </w:rPr>
        <w:t>.</w:t>
      </w:r>
      <w:r w:rsidR="00C23068" w:rsidRPr="00C23068">
        <w:rPr>
          <w:rFonts w:ascii="Arial" w:hAnsi="Arial" w:cs="Arial"/>
          <w:color w:val="212121"/>
          <w:sz w:val="22"/>
          <w:szCs w:val="22"/>
          <w:shd w:val="clear" w:color="auto" w:fill="FFFFFF"/>
        </w:rPr>
        <w:t>-</w:t>
      </w:r>
      <w:proofErr w:type="gramEnd"/>
      <w:r w:rsidR="00C23068" w:rsidRPr="00C23068">
        <w:rPr>
          <w:rFonts w:ascii="Arial" w:hAnsi="Arial" w:cs="Arial"/>
          <w:color w:val="212121"/>
          <w:sz w:val="22"/>
          <w:szCs w:val="22"/>
          <w:shd w:val="clear" w:color="auto" w:fill="FFFFFF"/>
        </w:rPr>
        <w:t xml:space="preserve"> </w:t>
      </w:r>
      <w:r w:rsidR="00C23068" w:rsidRPr="00C23068">
        <w:rPr>
          <w:rFonts w:ascii="Arial" w:hAnsi="Arial" w:cs="Arial"/>
          <w:i/>
          <w:color w:val="212121"/>
          <w:sz w:val="22"/>
          <w:szCs w:val="22"/>
          <w:shd w:val="clear" w:color="auto" w:fill="FFFFFF"/>
        </w:rPr>
        <w:t>Amended to 3.3.2.</w:t>
      </w:r>
      <w:r w:rsidRPr="00E8327A">
        <w:rPr>
          <w:rFonts w:ascii="Arial" w:hAnsi="Arial" w:cs="Arial"/>
          <w:color w:val="212121"/>
          <w:sz w:val="22"/>
          <w:szCs w:val="22"/>
          <w:highlight w:val="yellow"/>
        </w:rPr>
        <w:br/>
      </w:r>
      <w:r w:rsidRPr="00287B0A">
        <w:rPr>
          <w:rFonts w:ascii="Arial" w:hAnsi="Arial" w:cs="Arial"/>
          <w:color w:val="212121"/>
          <w:sz w:val="22"/>
          <w:szCs w:val="22"/>
          <w:shd w:val="clear" w:color="auto" w:fill="FFFFFF"/>
        </w:rPr>
        <w:t>6. 2.2 and sub-steps: Can these steps be moved after step 3.3.4. As currently organized, the readers/viewers have to refer back and forth in order to complete the protocol</w:t>
      </w:r>
      <w:proofErr w:type="gramStart"/>
      <w:r w:rsidRPr="00287B0A">
        <w:rPr>
          <w:rFonts w:ascii="Arial" w:hAnsi="Arial" w:cs="Arial"/>
          <w:color w:val="212121"/>
          <w:sz w:val="22"/>
          <w:szCs w:val="22"/>
          <w:shd w:val="clear" w:color="auto" w:fill="FFFFFF"/>
        </w:rPr>
        <w:t>.</w:t>
      </w:r>
      <w:r w:rsidR="00287B0A" w:rsidRPr="00287B0A">
        <w:rPr>
          <w:rFonts w:ascii="Arial" w:hAnsi="Arial" w:cs="Arial"/>
          <w:color w:val="212121"/>
          <w:sz w:val="22"/>
          <w:szCs w:val="22"/>
          <w:shd w:val="clear" w:color="auto" w:fill="FFFFFF"/>
        </w:rPr>
        <w:t>-</w:t>
      </w:r>
      <w:proofErr w:type="gramEnd"/>
      <w:r w:rsidR="00287B0A" w:rsidRPr="00287B0A">
        <w:rPr>
          <w:rFonts w:ascii="Arial" w:hAnsi="Arial" w:cs="Arial"/>
          <w:color w:val="212121"/>
          <w:sz w:val="22"/>
          <w:szCs w:val="22"/>
          <w:shd w:val="clear" w:color="auto" w:fill="FFFFFF"/>
        </w:rPr>
        <w:t xml:space="preserve"> </w:t>
      </w:r>
      <w:r w:rsidR="00287B0A" w:rsidRPr="00287B0A">
        <w:rPr>
          <w:rFonts w:ascii="Arial" w:hAnsi="Arial" w:cs="Arial"/>
          <w:i/>
          <w:color w:val="212121"/>
          <w:sz w:val="22"/>
          <w:szCs w:val="22"/>
          <w:shd w:val="clear" w:color="auto" w:fill="FFFFFF"/>
        </w:rPr>
        <w:t>We have moved this section to the end of the protocol.</w:t>
      </w:r>
      <w:r w:rsidR="00287B0A" w:rsidRPr="00287B0A">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3E7997">
        <w:rPr>
          <w:rFonts w:ascii="Arial" w:hAnsi="Arial" w:cs="Arial"/>
          <w:color w:val="212121"/>
          <w:sz w:val="22"/>
          <w:szCs w:val="22"/>
          <w:shd w:val="clear" w:color="auto" w:fill="FFFFFF"/>
        </w:rPr>
        <w:lastRenderedPageBreak/>
        <w:t>7. 2.3.1 and 2.3.2: Please break up into sub-steps</w:t>
      </w:r>
      <w:proofErr w:type="gramStart"/>
      <w:r w:rsidRPr="003E7997">
        <w:rPr>
          <w:rFonts w:ascii="Arial" w:hAnsi="Arial" w:cs="Arial"/>
          <w:color w:val="212121"/>
          <w:sz w:val="22"/>
          <w:szCs w:val="22"/>
          <w:shd w:val="clear" w:color="auto" w:fill="FFFFFF"/>
        </w:rPr>
        <w:t>.</w:t>
      </w:r>
      <w:r w:rsidR="003E7997" w:rsidRPr="003E7997">
        <w:rPr>
          <w:rFonts w:ascii="Arial" w:hAnsi="Arial" w:cs="Arial"/>
          <w:color w:val="212121"/>
          <w:sz w:val="22"/>
          <w:szCs w:val="22"/>
          <w:shd w:val="clear" w:color="auto" w:fill="FFFFFF"/>
        </w:rPr>
        <w:t>-</w:t>
      </w:r>
      <w:proofErr w:type="gramEnd"/>
      <w:r w:rsidR="003E7997" w:rsidRPr="003E7997">
        <w:rPr>
          <w:rFonts w:ascii="Arial" w:hAnsi="Arial" w:cs="Arial"/>
          <w:i/>
          <w:color w:val="212121"/>
          <w:sz w:val="22"/>
          <w:szCs w:val="22"/>
          <w:shd w:val="clear" w:color="auto" w:fill="FFFFFF"/>
        </w:rPr>
        <w:t xml:space="preserve"> We broke it up into sub-steps.</w:t>
      </w:r>
      <w:r w:rsidRPr="00E8327A">
        <w:rPr>
          <w:rFonts w:ascii="Arial" w:hAnsi="Arial" w:cs="Arial"/>
          <w:color w:val="212121"/>
          <w:sz w:val="22"/>
          <w:szCs w:val="22"/>
          <w:highlight w:val="yellow"/>
        </w:rPr>
        <w:br/>
      </w:r>
      <w:r w:rsidRPr="00C53C77">
        <w:rPr>
          <w:rFonts w:ascii="Arial" w:hAnsi="Arial" w:cs="Arial"/>
          <w:color w:val="212121"/>
          <w:sz w:val="22"/>
          <w:szCs w:val="22"/>
          <w:shd w:val="clear" w:color="auto" w:fill="FFFFFF"/>
        </w:rPr>
        <w:t>8. Please combine some of the shorter Protocol steps so that individual steps contain 2-3 actions and maximum of 4 sentences per step.</w:t>
      </w:r>
      <w:r w:rsidR="00C53C77" w:rsidRPr="00C53C77">
        <w:rPr>
          <w:rFonts w:ascii="Arial" w:hAnsi="Arial" w:cs="Arial"/>
          <w:color w:val="212121"/>
          <w:sz w:val="22"/>
          <w:szCs w:val="22"/>
          <w:shd w:val="clear" w:color="auto" w:fill="FFFFFF"/>
        </w:rPr>
        <w:t xml:space="preserve"> – </w:t>
      </w:r>
      <w:r w:rsidR="00C53C77" w:rsidRPr="00C53C77">
        <w:rPr>
          <w:rFonts w:ascii="Arial" w:hAnsi="Arial" w:cs="Arial"/>
          <w:i/>
          <w:color w:val="212121"/>
          <w:sz w:val="22"/>
          <w:szCs w:val="22"/>
          <w:shd w:val="clear" w:color="auto" w:fill="FFFFFF"/>
        </w:rPr>
        <w:t>We have combined steps wherever we thought possible.</w:t>
      </w:r>
      <w:r w:rsidR="00C53C77" w:rsidRPr="00C53C77">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1C134E">
        <w:rPr>
          <w:rFonts w:ascii="Arial" w:hAnsi="Arial" w:cs="Arial"/>
          <w:color w:val="212121"/>
          <w:sz w:val="22"/>
          <w:szCs w:val="22"/>
          <w:shd w:val="clear" w:color="auto" w:fill="FFFFFF"/>
        </w:rP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1C134E">
        <w:rPr>
          <w:rFonts w:ascii="Arial" w:hAnsi="Arial" w:cs="Arial"/>
          <w:color w:val="212121"/>
          <w:sz w:val="22"/>
          <w:szCs w:val="22"/>
        </w:rPr>
        <w:br/>
      </w:r>
      <w:r w:rsidRPr="001C134E">
        <w:rPr>
          <w:rFonts w:ascii="Arial" w:hAnsi="Arial" w:cs="Arial"/>
          <w:color w:val="212121"/>
          <w:sz w:val="22"/>
          <w:szCs w:val="22"/>
          <w:shd w:val="clear" w:color="auto" w:fill="FFFFFF"/>
        </w:rPr>
        <w:t>10. Please highlight complete sentences (not parts of sentences). Please ensure that the highlighted part of the step includes at least one action that is written in imperative tense. Please do not highlight any steps describing anesthetization and euthanasia. Please note that calculation steps are not appropriate for filming.</w:t>
      </w:r>
      <w:r w:rsidRPr="001C134E">
        <w:rPr>
          <w:rFonts w:ascii="Arial" w:hAnsi="Arial" w:cs="Arial"/>
          <w:color w:val="212121"/>
          <w:sz w:val="22"/>
          <w:szCs w:val="22"/>
        </w:rPr>
        <w:br/>
      </w:r>
      <w:r w:rsidRPr="001C134E">
        <w:rPr>
          <w:rFonts w:ascii="Arial" w:hAnsi="Arial" w:cs="Arial"/>
          <w:color w:val="212121"/>
          <w:sz w:val="22"/>
          <w:szCs w:val="22"/>
          <w:shd w:val="clear" w:color="auto" w:fill="FFFFFF"/>
        </w:rPr>
        <w:t xml:space="preserve">11. Please include all relevant details that are required to perform the step in the highlighting. For example: If step 2.5 is highlighted for filming and the details of how to perform the step are </w:t>
      </w:r>
      <w:proofErr w:type="gramStart"/>
      <w:r w:rsidRPr="001C134E">
        <w:rPr>
          <w:rFonts w:ascii="Arial" w:hAnsi="Arial" w:cs="Arial"/>
          <w:color w:val="212121"/>
          <w:sz w:val="22"/>
          <w:szCs w:val="22"/>
          <w:shd w:val="clear" w:color="auto" w:fill="FFFFFF"/>
        </w:rPr>
        <w:t>given</w:t>
      </w:r>
      <w:proofErr w:type="gramEnd"/>
      <w:r w:rsidRPr="001C134E">
        <w:rPr>
          <w:rFonts w:ascii="Arial" w:hAnsi="Arial" w:cs="Arial"/>
          <w:color w:val="212121"/>
          <w:sz w:val="22"/>
          <w:szCs w:val="22"/>
          <w:shd w:val="clear" w:color="auto" w:fill="FFFFFF"/>
        </w:rPr>
        <w:t xml:space="preserve"> in steps 2.5.1 and 2.5.2, then the sub-steps where the details are provided must be highlighted.</w:t>
      </w:r>
      <w:r w:rsidRPr="001C134E">
        <w:rPr>
          <w:rFonts w:ascii="Arial" w:hAnsi="Arial" w:cs="Arial"/>
          <w:color w:val="212121"/>
          <w:sz w:val="22"/>
          <w:szCs w:val="22"/>
        </w:rPr>
        <w:br/>
      </w:r>
      <w:r w:rsidRPr="001C134E">
        <w:rPr>
          <w:rFonts w:ascii="Arial" w:hAnsi="Arial" w:cs="Arial"/>
          <w:color w:val="212121"/>
          <w:sz w:val="22"/>
          <w:szCs w:val="22"/>
          <w:shd w:val="clear" w:color="auto" w:fill="FFFFFF"/>
        </w:rPr>
        <w:t>12. Figure 2: Please state the unit of time in panel A in the figure legend.</w:t>
      </w:r>
      <w:r w:rsidR="004863A8" w:rsidRPr="001C134E">
        <w:rPr>
          <w:rFonts w:ascii="Arial" w:hAnsi="Arial" w:cs="Arial"/>
          <w:color w:val="212121"/>
          <w:sz w:val="22"/>
          <w:szCs w:val="22"/>
          <w:shd w:val="clear" w:color="auto" w:fill="FFFFFF"/>
        </w:rPr>
        <w:t xml:space="preserve"> </w:t>
      </w:r>
      <w:r w:rsidR="004863A8" w:rsidRPr="001C134E">
        <w:rPr>
          <w:rFonts w:ascii="Arial" w:hAnsi="Arial" w:cs="Arial"/>
          <w:i/>
          <w:color w:val="212121"/>
          <w:sz w:val="22"/>
          <w:szCs w:val="22"/>
          <w:shd w:val="clear" w:color="auto" w:fill="FFFFFF"/>
        </w:rPr>
        <w:t>– Included in figure legend.</w:t>
      </w:r>
      <w:r w:rsidRPr="001C134E">
        <w:rPr>
          <w:rFonts w:ascii="Arial" w:hAnsi="Arial" w:cs="Arial"/>
          <w:color w:val="212121"/>
          <w:sz w:val="22"/>
          <w:szCs w:val="22"/>
        </w:rPr>
        <w:br/>
      </w:r>
      <w:r w:rsidRPr="001C134E">
        <w:rPr>
          <w:rFonts w:ascii="Arial" w:hAnsi="Arial" w:cs="Arial"/>
          <w:color w:val="212121"/>
          <w:sz w:val="22"/>
          <w:szCs w:val="22"/>
          <w:shd w:val="clear" w:color="auto" w:fill="FFFFFF"/>
        </w:rPr>
        <w:t>13. Discussion: Please discuss any limitations of the technique and the significance with respect to existing methods.</w:t>
      </w:r>
      <w:r w:rsidR="00DE161D" w:rsidRPr="001C134E">
        <w:rPr>
          <w:rFonts w:ascii="Arial" w:hAnsi="Arial" w:cs="Arial"/>
          <w:color w:val="212121"/>
          <w:sz w:val="22"/>
          <w:szCs w:val="22"/>
          <w:shd w:val="clear" w:color="auto" w:fill="FFFFFF"/>
        </w:rPr>
        <w:t xml:space="preserve"> </w:t>
      </w:r>
      <w:r w:rsidR="00DE161D" w:rsidRPr="001C134E">
        <w:rPr>
          <w:rFonts w:ascii="Arial" w:hAnsi="Arial" w:cs="Arial"/>
          <w:i/>
          <w:color w:val="212121"/>
          <w:sz w:val="22"/>
          <w:szCs w:val="22"/>
          <w:shd w:val="clear" w:color="auto" w:fill="FFFFFF"/>
        </w:rPr>
        <w:t xml:space="preserve">– We have included some more discussion of limitations and comparison with existing techniques. </w:t>
      </w:r>
      <w:r w:rsidRPr="001C134E">
        <w:rPr>
          <w:rFonts w:ascii="Arial" w:hAnsi="Arial" w:cs="Arial"/>
          <w:color w:val="212121"/>
          <w:sz w:val="22"/>
          <w:szCs w:val="22"/>
        </w:rPr>
        <w:br/>
      </w:r>
      <w:r w:rsidRPr="001C134E">
        <w:rPr>
          <w:rFonts w:ascii="Arial" w:hAnsi="Arial" w:cs="Arial"/>
          <w:color w:val="212121"/>
          <w:sz w:val="22"/>
          <w:szCs w:val="22"/>
          <w:shd w:val="clear" w:color="auto" w:fill="FFFFFF"/>
        </w:rPr>
        <w:t>14. References: Please do not abbreviate journal titles.</w:t>
      </w:r>
      <w:r w:rsidR="00865F11">
        <w:rPr>
          <w:rFonts w:ascii="Arial" w:hAnsi="Arial" w:cs="Arial"/>
          <w:color w:val="212121"/>
          <w:sz w:val="22"/>
          <w:szCs w:val="22"/>
          <w:highlight w:val="yellow"/>
        </w:rPr>
        <w:br/>
      </w:r>
      <w:r w:rsidR="00865F11">
        <w:rPr>
          <w:rFonts w:ascii="Arial" w:hAnsi="Arial" w:cs="Arial"/>
          <w:color w:val="212121"/>
          <w:sz w:val="22"/>
          <w:szCs w:val="22"/>
          <w:highlight w:val="yellow"/>
        </w:rPr>
        <w:br/>
      </w:r>
      <w:r w:rsidRPr="00D62BAF">
        <w:rPr>
          <w:rStyle w:val="Strong"/>
          <w:rFonts w:ascii="Arial" w:hAnsi="Arial" w:cs="Arial"/>
          <w:color w:val="212121"/>
          <w:sz w:val="22"/>
          <w:szCs w:val="22"/>
          <w:shd w:val="clear" w:color="auto" w:fill="FFFFFF"/>
        </w:rPr>
        <w:t>Reviewers' comments</w:t>
      </w:r>
      <w:proofErr w:type="gramStart"/>
      <w:r w:rsidRPr="00D62BAF">
        <w:rPr>
          <w:rStyle w:val="Strong"/>
          <w:rFonts w:ascii="Arial" w:hAnsi="Arial" w:cs="Arial"/>
          <w:color w:val="212121"/>
          <w:sz w:val="22"/>
          <w:szCs w:val="22"/>
          <w:shd w:val="clear" w:color="auto" w:fill="FFFFFF"/>
        </w:rPr>
        <w:t>:</w:t>
      </w:r>
      <w:proofErr w:type="gramEnd"/>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D62BAF">
        <w:rPr>
          <w:rFonts w:ascii="Arial" w:hAnsi="Arial" w:cs="Arial"/>
          <w:b/>
          <w:color w:val="212121"/>
          <w:sz w:val="22"/>
          <w:szCs w:val="22"/>
          <w:shd w:val="clear" w:color="auto" w:fill="FFFFFF"/>
        </w:rPr>
        <w:t>Reviewer #1:</w:t>
      </w:r>
      <w:r w:rsidRPr="00D62BAF">
        <w:rPr>
          <w:rFonts w:ascii="Arial" w:hAnsi="Arial" w:cs="Arial"/>
          <w:b/>
          <w:color w:val="212121"/>
          <w:sz w:val="22"/>
          <w:szCs w:val="22"/>
        </w:rPr>
        <w:br/>
      </w:r>
      <w:r w:rsidRPr="00D62BAF">
        <w:rPr>
          <w:rFonts w:ascii="Arial" w:hAnsi="Arial" w:cs="Arial"/>
          <w:color w:val="212121"/>
          <w:sz w:val="22"/>
          <w:szCs w:val="22"/>
        </w:rPr>
        <w:br/>
      </w:r>
      <w:r w:rsidRPr="00D62BAF">
        <w:rPr>
          <w:rFonts w:ascii="Arial" w:hAnsi="Arial" w:cs="Arial"/>
          <w:color w:val="212121"/>
          <w:sz w:val="22"/>
          <w:szCs w:val="22"/>
          <w:shd w:val="clear" w:color="auto" w:fill="FFFFFF"/>
        </w:rPr>
        <w:t>Manuscript Summary:</w:t>
      </w:r>
      <w:r w:rsidRPr="00D62BAF">
        <w:rPr>
          <w:rFonts w:ascii="Arial" w:hAnsi="Arial" w:cs="Arial"/>
          <w:color w:val="212121"/>
          <w:sz w:val="22"/>
          <w:szCs w:val="22"/>
        </w:rPr>
        <w:br/>
      </w:r>
      <w:r w:rsidRPr="00D62BAF">
        <w:rPr>
          <w:rFonts w:ascii="Arial" w:hAnsi="Arial" w:cs="Arial"/>
          <w:color w:val="212121"/>
          <w:sz w:val="22"/>
          <w:szCs w:val="22"/>
          <w:shd w:val="clear" w:color="auto" w:fill="FFFFFF"/>
        </w:rPr>
        <w:t>good, detailed procedure to produce a useful experimental tool. Only minor concerns that can be addressed in text and possibly with addition of already existing data</w:t>
      </w:r>
      <w:r w:rsidRPr="00D62BAF">
        <w:rPr>
          <w:rFonts w:ascii="Arial" w:hAnsi="Arial" w:cs="Arial"/>
          <w:color w:val="212121"/>
          <w:sz w:val="22"/>
          <w:szCs w:val="22"/>
        </w:rPr>
        <w:br/>
      </w:r>
      <w:r w:rsidRPr="00E8327A">
        <w:rPr>
          <w:rFonts w:ascii="Arial" w:hAnsi="Arial" w:cs="Arial"/>
          <w:color w:val="212121"/>
          <w:sz w:val="22"/>
          <w:szCs w:val="22"/>
          <w:highlight w:val="yellow"/>
        </w:rPr>
        <w:br/>
      </w:r>
      <w:r w:rsidRPr="00D71E3A">
        <w:rPr>
          <w:rFonts w:ascii="Arial" w:hAnsi="Arial" w:cs="Arial"/>
          <w:color w:val="212121"/>
          <w:sz w:val="22"/>
          <w:szCs w:val="22"/>
          <w:shd w:val="clear" w:color="auto" w:fill="FFFFFF"/>
        </w:rPr>
        <w:t>Minor Concerns</w:t>
      </w:r>
      <w:proofErr w:type="gramStart"/>
      <w:r w:rsidRPr="00D71E3A">
        <w:rPr>
          <w:rFonts w:ascii="Arial" w:hAnsi="Arial" w:cs="Arial"/>
          <w:color w:val="212121"/>
          <w:sz w:val="22"/>
          <w:szCs w:val="22"/>
          <w:shd w:val="clear" w:color="auto" w:fill="FFFFFF"/>
        </w:rPr>
        <w:t>:</w:t>
      </w:r>
      <w:proofErr w:type="gramEnd"/>
      <w:r w:rsidRPr="00D71E3A">
        <w:rPr>
          <w:rFonts w:ascii="Arial" w:hAnsi="Arial" w:cs="Arial"/>
          <w:color w:val="212121"/>
          <w:sz w:val="22"/>
          <w:szCs w:val="22"/>
        </w:rPr>
        <w:br/>
      </w:r>
      <w:r w:rsidRPr="00D71E3A">
        <w:rPr>
          <w:rFonts w:ascii="Arial" w:hAnsi="Arial" w:cs="Arial"/>
          <w:color w:val="212121"/>
          <w:sz w:val="22"/>
          <w:szCs w:val="22"/>
          <w:shd w:val="clear" w:color="auto" w:fill="FFFFFF"/>
        </w:rPr>
        <w:t>Line</w:t>
      </w:r>
      <w:r w:rsidR="00D71E3A" w:rsidRPr="00D71E3A">
        <w:rPr>
          <w:rFonts w:ascii="Arial" w:hAnsi="Arial" w:cs="Arial"/>
          <w:color w:val="212121"/>
          <w:sz w:val="22"/>
          <w:szCs w:val="22"/>
        </w:rPr>
        <w:t xml:space="preserve"> </w:t>
      </w:r>
      <w:r w:rsidRPr="00D71E3A">
        <w:rPr>
          <w:rFonts w:ascii="Arial" w:hAnsi="Arial" w:cs="Arial"/>
          <w:color w:val="212121"/>
          <w:sz w:val="22"/>
          <w:szCs w:val="22"/>
          <w:shd w:val="clear" w:color="auto" w:fill="FFFFFF"/>
        </w:rPr>
        <w:t>249 reference to 4.1.5 should be 3.1.5</w:t>
      </w:r>
      <w:r w:rsidR="00D71E3A" w:rsidRPr="00D71E3A">
        <w:rPr>
          <w:rFonts w:ascii="Arial" w:hAnsi="Arial" w:cs="Arial"/>
          <w:color w:val="212121"/>
          <w:sz w:val="22"/>
          <w:szCs w:val="22"/>
          <w:shd w:val="clear" w:color="auto" w:fill="FFFFFF"/>
        </w:rPr>
        <w:t xml:space="preserve"> – </w:t>
      </w:r>
      <w:r w:rsidR="00D71E3A" w:rsidRPr="00D71E3A">
        <w:rPr>
          <w:rFonts w:ascii="Arial" w:hAnsi="Arial" w:cs="Arial"/>
          <w:i/>
          <w:color w:val="212121"/>
          <w:sz w:val="22"/>
          <w:szCs w:val="22"/>
          <w:shd w:val="clear" w:color="auto" w:fill="FFFFFF"/>
        </w:rPr>
        <w:t>Thank you, this has been corrected.</w:t>
      </w:r>
      <w:r w:rsidRPr="00D71E3A">
        <w:rPr>
          <w:rFonts w:ascii="Arial" w:hAnsi="Arial" w:cs="Arial"/>
          <w:color w:val="212121"/>
          <w:sz w:val="22"/>
          <w:szCs w:val="22"/>
        </w:rPr>
        <w:br/>
      </w:r>
      <w:r w:rsidRPr="00D71E3A">
        <w:rPr>
          <w:rFonts w:ascii="Arial" w:hAnsi="Arial" w:cs="Arial"/>
          <w:color w:val="212121"/>
          <w:sz w:val="22"/>
          <w:szCs w:val="22"/>
          <w:shd w:val="clear" w:color="auto" w:fill="FFFFFF"/>
        </w:rPr>
        <w:t>274 insight into gravitational tolerance of paramecium would be nice. Does harder for shorter kill the paramecium or can they tolerate a shorter spin at higher g?</w:t>
      </w:r>
      <w:r w:rsidR="00D71E3A" w:rsidRPr="00D71E3A">
        <w:rPr>
          <w:rFonts w:ascii="Arial" w:hAnsi="Arial" w:cs="Arial"/>
          <w:color w:val="212121"/>
          <w:sz w:val="22"/>
          <w:szCs w:val="22"/>
          <w:shd w:val="clear" w:color="auto" w:fill="FFFFFF"/>
        </w:rPr>
        <w:t xml:space="preserve"> – </w:t>
      </w:r>
      <w:r w:rsidR="00D71E3A" w:rsidRPr="00D71E3A">
        <w:rPr>
          <w:rFonts w:ascii="Arial" w:hAnsi="Arial" w:cs="Arial"/>
          <w:i/>
          <w:color w:val="212121"/>
          <w:sz w:val="22"/>
          <w:szCs w:val="22"/>
          <w:shd w:val="clear" w:color="auto" w:fill="FFFFFF"/>
        </w:rPr>
        <w:t xml:space="preserve">We use the minimal force required to pellet them efficiently, and see no benefit in increasing the spin force. </w:t>
      </w:r>
      <w:r w:rsidRPr="00E8327A">
        <w:rPr>
          <w:rFonts w:ascii="Arial" w:hAnsi="Arial" w:cs="Arial"/>
          <w:color w:val="212121"/>
          <w:sz w:val="22"/>
          <w:szCs w:val="22"/>
          <w:highlight w:val="yellow"/>
        </w:rPr>
        <w:br/>
      </w:r>
      <w:r w:rsidRPr="0099458A">
        <w:rPr>
          <w:rFonts w:ascii="Arial" w:hAnsi="Arial" w:cs="Arial"/>
          <w:color w:val="212121"/>
          <w:sz w:val="22"/>
          <w:szCs w:val="22"/>
          <w:shd w:val="clear" w:color="auto" w:fill="FFFFFF"/>
        </w:rPr>
        <w:t>277 recommend pipette or decanting to rapidly remove supernatant without disturbing motile pellet?</w:t>
      </w:r>
      <w:r w:rsidR="0099458A" w:rsidRPr="0099458A">
        <w:rPr>
          <w:rFonts w:ascii="Arial" w:hAnsi="Arial" w:cs="Arial"/>
          <w:color w:val="212121"/>
          <w:sz w:val="22"/>
          <w:szCs w:val="22"/>
          <w:shd w:val="clear" w:color="auto" w:fill="FFFFFF"/>
        </w:rPr>
        <w:t xml:space="preserve"> </w:t>
      </w:r>
      <w:r w:rsidR="0099458A" w:rsidRPr="0099458A">
        <w:rPr>
          <w:rFonts w:ascii="Arial" w:hAnsi="Arial" w:cs="Arial"/>
          <w:i/>
          <w:color w:val="212121"/>
          <w:sz w:val="22"/>
          <w:szCs w:val="22"/>
          <w:shd w:val="clear" w:color="auto" w:fill="FFFFFF"/>
        </w:rPr>
        <w:t>– We added to add a serological pipette for this step.</w:t>
      </w:r>
      <w:r w:rsidR="0099458A" w:rsidRPr="0099458A">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ED733C">
        <w:rPr>
          <w:rFonts w:ascii="Arial" w:hAnsi="Arial" w:cs="Arial"/>
          <w:color w:val="212121"/>
          <w:sz w:val="22"/>
          <w:szCs w:val="22"/>
          <w:shd w:val="clear" w:color="auto" w:fill="FFFFFF"/>
        </w:rPr>
        <w:t>296 I assume a standard 4% PFA? PFA is missing from materials section</w:t>
      </w:r>
      <w:r w:rsidR="00ED733C" w:rsidRPr="00ED733C">
        <w:rPr>
          <w:rFonts w:ascii="Arial" w:hAnsi="Arial" w:cs="Arial"/>
          <w:color w:val="212121"/>
          <w:sz w:val="22"/>
          <w:szCs w:val="22"/>
          <w:shd w:val="clear" w:color="auto" w:fill="FFFFFF"/>
        </w:rPr>
        <w:t xml:space="preserve"> – </w:t>
      </w:r>
      <w:r w:rsidR="00ED733C" w:rsidRPr="00ED733C">
        <w:rPr>
          <w:rFonts w:ascii="Arial" w:hAnsi="Arial" w:cs="Arial"/>
          <w:i/>
          <w:color w:val="212121"/>
          <w:sz w:val="22"/>
          <w:szCs w:val="22"/>
          <w:shd w:val="clear" w:color="auto" w:fill="FFFFFF"/>
        </w:rPr>
        <w:t>We have specified the formaldehyde concentration and added the reagent to the materials list.</w:t>
      </w:r>
      <w:r w:rsidRPr="00ED733C">
        <w:rPr>
          <w:rFonts w:ascii="Arial" w:hAnsi="Arial" w:cs="Arial"/>
          <w:color w:val="212121"/>
          <w:sz w:val="22"/>
          <w:szCs w:val="22"/>
        </w:rPr>
        <w:br/>
      </w:r>
      <w:r w:rsidRPr="00325255">
        <w:rPr>
          <w:rFonts w:ascii="Arial" w:hAnsi="Arial" w:cs="Arial"/>
          <w:color w:val="212121"/>
          <w:sz w:val="22"/>
          <w:szCs w:val="22"/>
          <w:shd w:val="clear" w:color="auto" w:fill="FFFFFF"/>
        </w:rPr>
        <w:t>320 why is it necessary for the embryos to be knocked out prior to transfer</w:t>
      </w:r>
      <w:r w:rsidRPr="00325255">
        <w:rPr>
          <w:rFonts w:ascii="Arial" w:hAnsi="Arial" w:cs="Arial"/>
          <w:i/>
          <w:color w:val="212121"/>
          <w:sz w:val="22"/>
          <w:szCs w:val="22"/>
          <w:shd w:val="clear" w:color="auto" w:fill="FFFFFF"/>
        </w:rPr>
        <w:t>?</w:t>
      </w:r>
      <w:r w:rsidR="00325255" w:rsidRPr="00325255">
        <w:rPr>
          <w:rFonts w:ascii="Arial" w:hAnsi="Arial" w:cs="Arial"/>
          <w:i/>
          <w:color w:val="212121"/>
          <w:sz w:val="22"/>
          <w:szCs w:val="22"/>
          <w:shd w:val="clear" w:color="auto" w:fill="FFFFFF"/>
        </w:rPr>
        <w:t xml:space="preserve"> – Anesthetizing the embryos facilitates fast and efficient transfer and minimizes distress and risk of causing damage to the animals.</w:t>
      </w:r>
      <w:r w:rsidR="00325255" w:rsidRPr="00325255">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0D1B2B">
        <w:rPr>
          <w:rFonts w:ascii="Arial" w:hAnsi="Arial" w:cs="Arial"/>
          <w:color w:val="212121"/>
          <w:sz w:val="22"/>
          <w:szCs w:val="22"/>
          <w:shd w:val="clear" w:color="auto" w:fill="FFFFFF"/>
        </w:rPr>
        <w:t>324 please add necessity of lighting to achieve high/reproducible prey rates. Is lab bench lighting sufficient or is more direct light required?</w:t>
      </w:r>
      <w:r w:rsidR="00FD534C" w:rsidRPr="000D1B2B">
        <w:rPr>
          <w:rFonts w:ascii="Arial" w:hAnsi="Arial" w:cs="Arial"/>
          <w:color w:val="212121"/>
          <w:sz w:val="22"/>
          <w:szCs w:val="22"/>
          <w:shd w:val="clear" w:color="auto" w:fill="FFFFFF"/>
        </w:rPr>
        <w:t xml:space="preserve"> – </w:t>
      </w:r>
      <w:r w:rsidR="00FD534C" w:rsidRPr="000D1B2B">
        <w:rPr>
          <w:rFonts w:ascii="Arial" w:hAnsi="Arial" w:cs="Arial"/>
          <w:i/>
          <w:color w:val="212121"/>
          <w:sz w:val="22"/>
          <w:szCs w:val="22"/>
          <w:shd w:val="clear" w:color="auto" w:fill="FFFFFF"/>
        </w:rPr>
        <w:t>We have added the note: ‘</w:t>
      </w:r>
      <w:r w:rsidR="00FD534C" w:rsidRPr="000D1B2B">
        <w:rPr>
          <w:i/>
        </w:rPr>
        <w:t>Incubation should be carried out in a diurnal incubator under day-light conditions, to ensure optimal lightning conditions for preying.’</w:t>
      </w:r>
      <w:r w:rsidRPr="00E8327A">
        <w:rPr>
          <w:rFonts w:ascii="Arial" w:hAnsi="Arial" w:cs="Arial"/>
          <w:color w:val="212121"/>
          <w:sz w:val="22"/>
          <w:szCs w:val="22"/>
          <w:highlight w:val="yellow"/>
        </w:rPr>
        <w:br/>
      </w:r>
      <w:r w:rsidRPr="00134D46">
        <w:rPr>
          <w:rFonts w:ascii="Arial" w:hAnsi="Arial" w:cs="Arial"/>
          <w:color w:val="000000" w:themeColor="text1"/>
          <w:sz w:val="22"/>
          <w:szCs w:val="22"/>
          <w:shd w:val="clear" w:color="auto" w:fill="FFFFFF"/>
        </w:rPr>
        <w:t xml:space="preserve">333 add </w:t>
      </w:r>
      <w:proofErr w:type="spellStart"/>
      <w:r w:rsidRPr="00134D46">
        <w:rPr>
          <w:rFonts w:ascii="Arial" w:hAnsi="Arial" w:cs="Arial"/>
          <w:color w:val="000000" w:themeColor="text1"/>
          <w:sz w:val="22"/>
          <w:szCs w:val="22"/>
          <w:shd w:val="clear" w:color="auto" w:fill="FFFFFF"/>
        </w:rPr>
        <w:t>homogenisation</w:t>
      </w:r>
      <w:proofErr w:type="spellEnd"/>
      <w:r w:rsidRPr="00134D46">
        <w:rPr>
          <w:rFonts w:ascii="Arial" w:hAnsi="Arial" w:cs="Arial"/>
          <w:color w:val="000000" w:themeColor="text1"/>
          <w:sz w:val="22"/>
          <w:szCs w:val="22"/>
          <w:shd w:val="clear" w:color="auto" w:fill="FFFFFF"/>
        </w:rPr>
        <w:t xml:space="preserve"> and plating steps and indicative </w:t>
      </w:r>
      <w:proofErr w:type="gramStart"/>
      <w:r w:rsidRPr="00134D46">
        <w:rPr>
          <w:rFonts w:ascii="Arial" w:hAnsi="Arial" w:cs="Arial"/>
          <w:color w:val="000000" w:themeColor="text1"/>
          <w:sz w:val="22"/>
          <w:szCs w:val="22"/>
          <w:shd w:val="clear" w:color="auto" w:fill="FFFFFF"/>
        </w:rPr>
        <w:t>results</w:t>
      </w:r>
      <w:r w:rsidR="00134D46" w:rsidRPr="00134D46">
        <w:rPr>
          <w:rFonts w:ascii="Arial" w:hAnsi="Arial" w:cs="Arial"/>
          <w:color w:val="000000" w:themeColor="text1"/>
          <w:sz w:val="22"/>
          <w:szCs w:val="22"/>
        </w:rPr>
        <w:t xml:space="preserve"> </w:t>
      </w:r>
      <w:r w:rsidR="00DA7988" w:rsidRPr="00134D46">
        <w:rPr>
          <w:rFonts w:ascii="Arial" w:hAnsi="Arial" w:cs="Arial"/>
          <w:color w:val="000000" w:themeColor="text1"/>
          <w:sz w:val="22"/>
          <w:szCs w:val="22"/>
        </w:rPr>
        <w:t xml:space="preserve"> –</w:t>
      </w:r>
      <w:proofErr w:type="gramEnd"/>
      <w:r w:rsidR="00DA7988" w:rsidRPr="00134D46">
        <w:rPr>
          <w:rFonts w:ascii="Arial" w:hAnsi="Arial" w:cs="Arial"/>
          <w:color w:val="000000" w:themeColor="text1"/>
          <w:sz w:val="22"/>
          <w:szCs w:val="22"/>
        </w:rPr>
        <w:t xml:space="preserve"> </w:t>
      </w:r>
      <w:r w:rsidR="00134D46" w:rsidRPr="00134D46">
        <w:rPr>
          <w:rFonts w:ascii="Arial" w:hAnsi="Arial" w:cs="Arial"/>
          <w:i/>
          <w:color w:val="000000" w:themeColor="text1"/>
          <w:sz w:val="22"/>
          <w:szCs w:val="22"/>
        </w:rPr>
        <w:t xml:space="preserve">The </w:t>
      </w:r>
      <w:proofErr w:type="spellStart"/>
      <w:r w:rsidR="00134D46" w:rsidRPr="00134D46">
        <w:rPr>
          <w:rFonts w:ascii="Arial" w:hAnsi="Arial" w:cs="Arial"/>
          <w:i/>
          <w:color w:val="000000" w:themeColor="text1"/>
          <w:sz w:val="22"/>
          <w:szCs w:val="22"/>
        </w:rPr>
        <w:t>halflife</w:t>
      </w:r>
      <w:proofErr w:type="spellEnd"/>
      <w:r w:rsidR="00134D46" w:rsidRPr="00134D46">
        <w:rPr>
          <w:rFonts w:ascii="Arial" w:hAnsi="Arial" w:cs="Arial"/>
          <w:i/>
          <w:color w:val="000000" w:themeColor="text1"/>
          <w:sz w:val="22"/>
          <w:szCs w:val="22"/>
        </w:rPr>
        <w:t xml:space="preserve"> experiment does not as such contain a homogenization step. The plating step is described in step 2.1.5, and representative results in Fig. 1.</w:t>
      </w:r>
      <w:r w:rsidRPr="00134D46">
        <w:rPr>
          <w:rFonts w:ascii="Arial" w:hAnsi="Arial" w:cs="Arial"/>
          <w:i/>
          <w:color w:val="000000" w:themeColor="text1"/>
          <w:sz w:val="22"/>
          <w:szCs w:val="22"/>
        </w:rPr>
        <w:br/>
      </w:r>
      <w:r w:rsidRPr="00157DC4">
        <w:rPr>
          <w:rFonts w:ascii="Arial" w:hAnsi="Arial" w:cs="Arial"/>
          <w:b/>
          <w:color w:val="212121"/>
          <w:sz w:val="22"/>
          <w:szCs w:val="22"/>
          <w:shd w:val="clear" w:color="auto" w:fill="FFFFFF"/>
        </w:rPr>
        <w:lastRenderedPageBreak/>
        <w:t>Reviewer #2</w:t>
      </w:r>
      <w:proofErr w:type="gramStart"/>
      <w:r w:rsidRPr="00157DC4">
        <w:rPr>
          <w:rFonts w:ascii="Arial" w:hAnsi="Arial" w:cs="Arial"/>
          <w:b/>
          <w:color w:val="212121"/>
          <w:sz w:val="22"/>
          <w:szCs w:val="22"/>
          <w:shd w:val="clear" w:color="auto" w:fill="FFFFFF"/>
        </w:rPr>
        <w:t>:</w:t>
      </w:r>
      <w:proofErr w:type="gramEnd"/>
      <w:r w:rsidRPr="00157DC4">
        <w:rPr>
          <w:rFonts w:ascii="Arial" w:hAnsi="Arial" w:cs="Arial"/>
          <w:b/>
          <w:color w:val="212121"/>
          <w:sz w:val="22"/>
          <w:szCs w:val="22"/>
        </w:rPr>
        <w:br/>
      </w:r>
      <w:r w:rsidRPr="00157DC4">
        <w:rPr>
          <w:rFonts w:ascii="Arial" w:hAnsi="Arial" w:cs="Arial"/>
          <w:color w:val="212121"/>
          <w:sz w:val="22"/>
          <w:szCs w:val="22"/>
        </w:rPr>
        <w:br/>
      </w:r>
      <w:r w:rsidRPr="00157DC4">
        <w:rPr>
          <w:rFonts w:ascii="Arial" w:hAnsi="Arial" w:cs="Arial"/>
          <w:color w:val="212121"/>
          <w:sz w:val="22"/>
          <w:szCs w:val="22"/>
          <w:shd w:val="clear" w:color="auto" w:fill="FFFFFF"/>
        </w:rPr>
        <w:t>Manuscript Summary:</w:t>
      </w:r>
      <w:r w:rsidRPr="00157DC4">
        <w:rPr>
          <w:rFonts w:ascii="Arial" w:hAnsi="Arial" w:cs="Arial"/>
          <w:color w:val="212121"/>
          <w:sz w:val="22"/>
          <w:szCs w:val="22"/>
        </w:rPr>
        <w:br/>
      </w:r>
      <w:r w:rsidRPr="00157DC4">
        <w:rPr>
          <w:rFonts w:ascii="Arial" w:hAnsi="Arial" w:cs="Arial"/>
          <w:color w:val="212121"/>
          <w:sz w:val="22"/>
          <w:szCs w:val="22"/>
          <w:shd w:val="clear" w:color="auto" w:fill="FFFFFF"/>
        </w:rPr>
        <w:t xml:space="preserve">ln this manuscript, Flores and colleagues describe using paramecia as a delivery system for pathogenic bacteria into the intestines of larval zebrafish. Zebrafish is increasingly being used as a model for investigating </w:t>
      </w:r>
      <w:proofErr w:type="spellStart"/>
      <w:r w:rsidRPr="00157DC4">
        <w:rPr>
          <w:rFonts w:ascii="Arial" w:hAnsi="Arial" w:cs="Arial"/>
          <w:color w:val="212121"/>
          <w:sz w:val="22"/>
          <w:szCs w:val="22"/>
          <w:shd w:val="clear" w:color="auto" w:fill="FFFFFF"/>
        </w:rPr>
        <w:t>gnotobiology</w:t>
      </w:r>
      <w:proofErr w:type="spellEnd"/>
      <w:r w:rsidRPr="00157DC4">
        <w:rPr>
          <w:rFonts w:ascii="Arial" w:hAnsi="Arial" w:cs="Arial"/>
          <w:color w:val="212121"/>
          <w:sz w:val="22"/>
          <w:szCs w:val="22"/>
          <w:shd w:val="clear" w:color="auto" w:fill="FFFFFF"/>
        </w:rPr>
        <w:t xml:space="preserve"> and bacterial pathogenesis, so this approach is timely and should be very useful to the research community. However, as described below, there are issues that need to be resolved before this manuscript can be published and used as the basis for a video.</w:t>
      </w:r>
      <w:r w:rsidRPr="00E8327A">
        <w:rPr>
          <w:rFonts w:ascii="Arial" w:hAnsi="Arial" w:cs="Arial"/>
          <w:color w:val="212121"/>
          <w:sz w:val="22"/>
          <w:szCs w:val="22"/>
          <w:highlight w:val="yellow"/>
        </w:rPr>
        <w:br/>
      </w:r>
      <w:r w:rsidRPr="009E4EE0">
        <w:rPr>
          <w:rFonts w:ascii="Arial" w:hAnsi="Arial" w:cs="Arial"/>
          <w:color w:val="212121"/>
          <w:sz w:val="22"/>
          <w:szCs w:val="22"/>
        </w:rPr>
        <w:br/>
      </w:r>
      <w:r w:rsidRPr="009E4EE0">
        <w:rPr>
          <w:rFonts w:ascii="Arial" w:hAnsi="Arial" w:cs="Arial"/>
          <w:color w:val="212121"/>
          <w:sz w:val="22"/>
          <w:szCs w:val="22"/>
          <w:shd w:val="clear" w:color="auto" w:fill="FFFFFF"/>
        </w:rPr>
        <w:t>Major Concerns:</w:t>
      </w:r>
      <w:r w:rsidRPr="009E4EE0">
        <w:rPr>
          <w:rFonts w:ascii="Arial" w:hAnsi="Arial" w:cs="Arial"/>
          <w:color w:val="212121"/>
          <w:sz w:val="22"/>
          <w:szCs w:val="22"/>
        </w:rPr>
        <w:br/>
      </w:r>
      <w:r w:rsidRPr="009E4EE0">
        <w:rPr>
          <w:rFonts w:ascii="Arial" w:hAnsi="Arial" w:cs="Arial"/>
          <w:color w:val="212121"/>
          <w:sz w:val="22"/>
          <w:szCs w:val="22"/>
          <w:shd w:val="clear" w:color="auto" w:fill="FFFFFF"/>
        </w:rPr>
        <w:t>1) At the beginning of the protocol, the experiments are described as being in accordance with the Animal Scientific Procedures Act 1986 which is from the UK. Since the work is covered by a University of Texas Health Science Center Institutional Animal Welfare Committee protocol number, the authors should change this to the Guide for the Care and Use of Laboratory Animals, or something else specific to the US.</w:t>
      </w:r>
      <w:r w:rsidR="009E4EE0" w:rsidRPr="009E4EE0">
        <w:rPr>
          <w:rFonts w:ascii="Arial" w:hAnsi="Arial" w:cs="Arial"/>
          <w:color w:val="212121"/>
          <w:sz w:val="22"/>
          <w:szCs w:val="22"/>
          <w:shd w:val="clear" w:color="auto" w:fill="FFFFFF"/>
        </w:rPr>
        <w:t xml:space="preserve"> </w:t>
      </w:r>
      <w:r w:rsidR="009E4EE0" w:rsidRPr="009E4EE0">
        <w:rPr>
          <w:rFonts w:ascii="Arial" w:hAnsi="Arial" w:cs="Arial"/>
          <w:i/>
          <w:color w:val="212121"/>
          <w:sz w:val="22"/>
          <w:szCs w:val="22"/>
          <w:shd w:val="clear" w:color="auto" w:fill="FFFFFF"/>
        </w:rPr>
        <w:t xml:space="preserve">– The section has been amended accordingly. </w:t>
      </w:r>
      <w:r w:rsidRPr="009E4EE0">
        <w:rPr>
          <w:rFonts w:ascii="Arial" w:hAnsi="Arial" w:cs="Arial"/>
          <w:i/>
          <w:color w:val="212121"/>
          <w:sz w:val="22"/>
          <w:szCs w:val="22"/>
          <w:highlight w:val="yellow"/>
        </w:rPr>
        <w:br/>
      </w:r>
      <w:r w:rsidRPr="00E8327A">
        <w:rPr>
          <w:rFonts w:ascii="Arial" w:hAnsi="Arial" w:cs="Arial"/>
          <w:color w:val="212121"/>
          <w:sz w:val="22"/>
          <w:szCs w:val="22"/>
          <w:highlight w:val="yellow"/>
        </w:rPr>
        <w:br/>
      </w:r>
      <w:r w:rsidRPr="00C80007">
        <w:rPr>
          <w:rFonts w:ascii="Arial" w:hAnsi="Arial" w:cs="Arial"/>
          <w:color w:val="212121"/>
          <w:sz w:val="22"/>
          <w:szCs w:val="22"/>
          <w:shd w:val="clear" w:color="auto" w:fill="FFFFFF"/>
        </w:rPr>
        <w:t>2) A list of abbreviations and solutions would be useful.</w:t>
      </w:r>
      <w:r w:rsidR="00C80007" w:rsidRPr="00C80007">
        <w:rPr>
          <w:rFonts w:ascii="Arial" w:hAnsi="Arial" w:cs="Arial"/>
          <w:color w:val="212121"/>
          <w:sz w:val="22"/>
          <w:szCs w:val="22"/>
          <w:shd w:val="clear" w:color="auto" w:fill="FFFFFF"/>
        </w:rPr>
        <w:t xml:space="preserve"> – </w:t>
      </w:r>
      <w:proofErr w:type="gramStart"/>
      <w:r w:rsidR="00C80007" w:rsidRPr="00C80007">
        <w:rPr>
          <w:rFonts w:ascii="Arial" w:hAnsi="Arial" w:cs="Arial"/>
          <w:i/>
          <w:color w:val="212121"/>
          <w:sz w:val="22"/>
          <w:szCs w:val="22"/>
          <w:shd w:val="clear" w:color="auto" w:fill="FFFFFF"/>
        </w:rPr>
        <w:t>we</w:t>
      </w:r>
      <w:proofErr w:type="gramEnd"/>
      <w:r w:rsidR="00C80007" w:rsidRPr="00C80007">
        <w:rPr>
          <w:rFonts w:ascii="Arial" w:hAnsi="Arial" w:cs="Arial"/>
          <w:i/>
          <w:color w:val="212121"/>
          <w:sz w:val="22"/>
          <w:szCs w:val="22"/>
          <w:shd w:val="clear" w:color="auto" w:fill="FFFFFF"/>
        </w:rPr>
        <w:t xml:space="preserve"> have added the composition of E3, and formaldehyde, which are the only relevant solutions.</w:t>
      </w:r>
      <w:r w:rsidR="00C80007" w:rsidRPr="00C80007">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66480B">
        <w:rPr>
          <w:rFonts w:ascii="Arial" w:hAnsi="Arial" w:cs="Arial"/>
          <w:color w:val="212121"/>
          <w:sz w:val="22"/>
          <w:szCs w:val="22"/>
          <w:shd w:val="clear" w:color="auto" w:fill="FFFFFF"/>
        </w:rPr>
        <w:t>3) In step 2.1.2, are the samples from different time points added to the same 1.5mL tube? Or is each sample added to a different tube? It doesn't make sense to me why all of the samples would be added together. But reading the protocol it isn't clear that they aren't. Assuming there are different tubes for each time point, then 2.1.3 should say tubes plural, rather than tube singular, which reinforces the idea that all the samples go into a single tube</w:t>
      </w:r>
      <w:r w:rsidRPr="0066480B">
        <w:rPr>
          <w:rFonts w:ascii="Arial" w:hAnsi="Arial" w:cs="Arial"/>
          <w:i/>
          <w:color w:val="212121"/>
          <w:sz w:val="22"/>
          <w:szCs w:val="22"/>
          <w:shd w:val="clear" w:color="auto" w:fill="FFFFFF"/>
        </w:rPr>
        <w:t>.</w:t>
      </w:r>
      <w:r w:rsidR="0066480B" w:rsidRPr="0066480B">
        <w:rPr>
          <w:rFonts w:ascii="Arial" w:hAnsi="Arial" w:cs="Arial"/>
          <w:i/>
          <w:color w:val="212121"/>
          <w:sz w:val="22"/>
          <w:szCs w:val="22"/>
          <w:shd w:val="clear" w:color="auto" w:fill="FFFFFF"/>
        </w:rPr>
        <w:t>- They all go into separate tubes, and we have edited the section to improve clarity.</w:t>
      </w:r>
      <w:r w:rsidRPr="0066480B">
        <w:rPr>
          <w:rFonts w:ascii="Arial" w:hAnsi="Arial" w:cs="Arial"/>
          <w:color w:val="212121"/>
          <w:sz w:val="22"/>
          <w:szCs w:val="22"/>
        </w:rPr>
        <w:br/>
      </w:r>
      <w:r w:rsidRPr="00E8327A">
        <w:rPr>
          <w:rFonts w:ascii="Arial" w:hAnsi="Arial" w:cs="Arial"/>
          <w:color w:val="212121"/>
          <w:sz w:val="22"/>
          <w:szCs w:val="22"/>
          <w:highlight w:val="yellow"/>
        </w:rPr>
        <w:br/>
      </w:r>
      <w:r w:rsidRPr="001C3DD1">
        <w:rPr>
          <w:rFonts w:ascii="Arial" w:hAnsi="Arial" w:cs="Arial"/>
          <w:color w:val="212121"/>
          <w:sz w:val="22"/>
          <w:szCs w:val="22"/>
          <w:shd w:val="clear" w:color="auto" w:fill="FFFFFF"/>
        </w:rPr>
        <w:t>4) In step 2.2.2 and lines 352-359 the authors define the number of prey capture events as the number of strikes. They acknowledge, in the discussion, that the number of strikes and the number of prey captures aren't necessarily the same. I think it would be useful to include that information here, or at least include a reference to the discussion.</w:t>
      </w:r>
      <w:r w:rsidR="000A08B8" w:rsidRPr="001C3DD1">
        <w:rPr>
          <w:rFonts w:ascii="Arial" w:hAnsi="Arial" w:cs="Arial"/>
          <w:color w:val="212121"/>
          <w:sz w:val="22"/>
          <w:szCs w:val="22"/>
          <w:shd w:val="clear" w:color="auto" w:fill="FFFFFF"/>
        </w:rPr>
        <w:t xml:space="preserve"> – </w:t>
      </w:r>
      <w:r w:rsidR="000A08B8" w:rsidRPr="001C3DD1">
        <w:rPr>
          <w:rFonts w:ascii="Arial" w:hAnsi="Arial" w:cs="Arial"/>
          <w:i/>
          <w:color w:val="212121"/>
          <w:sz w:val="22"/>
          <w:szCs w:val="22"/>
          <w:shd w:val="clear" w:color="auto" w:fill="FFFFFF"/>
        </w:rPr>
        <w:t xml:space="preserve">We have added references to the Discussion in step 2.2.2. </w:t>
      </w:r>
      <w:proofErr w:type="gramStart"/>
      <w:r w:rsidR="001C3DD1" w:rsidRPr="001C3DD1">
        <w:rPr>
          <w:rFonts w:ascii="Arial" w:hAnsi="Arial" w:cs="Arial"/>
          <w:i/>
          <w:color w:val="212121"/>
          <w:sz w:val="22"/>
          <w:szCs w:val="22"/>
          <w:shd w:val="clear" w:color="auto" w:fill="FFFFFF"/>
        </w:rPr>
        <w:t>and</w:t>
      </w:r>
      <w:proofErr w:type="gramEnd"/>
      <w:r w:rsidR="001C3DD1" w:rsidRPr="001C3DD1">
        <w:rPr>
          <w:rFonts w:ascii="Arial" w:hAnsi="Arial" w:cs="Arial"/>
          <w:i/>
          <w:color w:val="212121"/>
          <w:sz w:val="22"/>
          <w:szCs w:val="22"/>
          <w:shd w:val="clear" w:color="auto" w:fill="FFFFFF"/>
        </w:rPr>
        <w:t xml:space="preserve"> in the representative results section, as suggested.</w:t>
      </w:r>
      <w:r w:rsidR="001C3DD1" w:rsidRPr="001C3DD1">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02075B">
        <w:rPr>
          <w:rFonts w:ascii="Arial" w:hAnsi="Arial" w:cs="Arial"/>
          <w:color w:val="212121"/>
          <w:sz w:val="22"/>
          <w:szCs w:val="22"/>
          <w:shd w:val="clear" w:color="auto" w:fill="FFFFFF"/>
        </w:rPr>
        <w:t>5) It's not at all clear what is shown in Figure 2. The authors should have pictures that include both a larva and the fluorescent bacteria. And why is the entire larva, including the eyes, fluorescing in red?</w:t>
      </w:r>
      <w:r w:rsidR="007D1A9C" w:rsidRPr="0002075B">
        <w:rPr>
          <w:rFonts w:ascii="Arial" w:hAnsi="Arial" w:cs="Arial"/>
          <w:color w:val="212121"/>
          <w:sz w:val="22"/>
          <w:szCs w:val="22"/>
          <w:shd w:val="clear" w:color="auto" w:fill="FFFFFF"/>
        </w:rPr>
        <w:t xml:space="preserve"> – </w:t>
      </w:r>
      <w:r w:rsidR="007D1A9C" w:rsidRPr="0002075B">
        <w:rPr>
          <w:rFonts w:ascii="Arial" w:hAnsi="Arial" w:cs="Arial"/>
          <w:i/>
          <w:color w:val="212121"/>
          <w:sz w:val="22"/>
          <w:szCs w:val="22"/>
          <w:shd w:val="clear" w:color="auto" w:fill="FFFFFF"/>
        </w:rPr>
        <w:t>As explained in the legend, Figure 2 shows a larva preying on paramecia that carry internalized bacteria (small round objects in the frames). Single bacteria would be too small to visualize at this magnification. To visualize the larva movements, we have to use both the red fluorescent channel, as well as a minimal amount of bright field backlighting. The latter leads to the red appearance of the larvae, which is the only way to track both larva and paramecia for these videos.</w:t>
      </w:r>
      <w:r w:rsidR="007D1A9C" w:rsidRPr="0002075B">
        <w:rPr>
          <w:rFonts w:ascii="Arial" w:hAnsi="Arial" w:cs="Arial"/>
          <w:color w:val="212121"/>
          <w:sz w:val="22"/>
          <w:szCs w:val="22"/>
          <w:shd w:val="clear" w:color="auto" w:fill="FFFFFF"/>
        </w:rPr>
        <w:t xml:space="preserve"> </w:t>
      </w:r>
    </w:p>
    <w:p w:rsidR="002D7523" w:rsidRDefault="00743B49" w:rsidP="00743B49">
      <w:pPr>
        <w:rPr>
          <w:rFonts w:ascii="Arial" w:hAnsi="Arial" w:cs="Arial"/>
          <w:color w:val="FF0000"/>
          <w:sz w:val="22"/>
          <w:szCs w:val="22"/>
          <w:highlight w:val="yellow"/>
          <w:shd w:val="clear" w:color="auto" w:fill="FFFFFF"/>
        </w:rPr>
      </w:pPr>
      <w:r w:rsidRPr="00E8327A">
        <w:rPr>
          <w:rFonts w:ascii="Arial" w:hAnsi="Arial" w:cs="Arial"/>
          <w:color w:val="212121"/>
          <w:sz w:val="22"/>
          <w:szCs w:val="22"/>
          <w:highlight w:val="yellow"/>
        </w:rPr>
        <w:br/>
      </w:r>
      <w:r w:rsidRPr="008B4293">
        <w:rPr>
          <w:rFonts w:ascii="Arial" w:hAnsi="Arial" w:cs="Arial"/>
          <w:color w:val="212121"/>
          <w:sz w:val="22"/>
          <w:szCs w:val="22"/>
          <w:shd w:val="clear" w:color="auto" w:fill="FFFFFF"/>
        </w:rPr>
        <w:t>6) How do the authors know that the bacteria in Figure 3 are alive?</w:t>
      </w:r>
      <w:r w:rsidR="008B4293" w:rsidRPr="008B4293">
        <w:rPr>
          <w:rFonts w:ascii="Arial" w:hAnsi="Arial" w:cs="Arial"/>
          <w:color w:val="212121"/>
          <w:sz w:val="22"/>
          <w:szCs w:val="22"/>
          <w:shd w:val="clear" w:color="auto" w:fill="FFFFFF"/>
        </w:rPr>
        <w:t xml:space="preserve"> </w:t>
      </w:r>
      <w:r w:rsidR="008B4293" w:rsidRPr="008B4293">
        <w:rPr>
          <w:rFonts w:ascii="Arial" w:hAnsi="Arial" w:cs="Arial"/>
          <w:i/>
          <w:color w:val="212121"/>
          <w:sz w:val="22"/>
          <w:szCs w:val="22"/>
          <w:shd w:val="clear" w:color="auto" w:fill="FFFFFF"/>
        </w:rPr>
        <w:t xml:space="preserve">Dead bacteria, when visualized under the microscope, rapidly lose membrane integrity and thus, fail to contain fluorescence. </w:t>
      </w:r>
      <w:r w:rsidRPr="008B4293">
        <w:rPr>
          <w:rFonts w:ascii="Arial" w:hAnsi="Arial" w:cs="Arial"/>
          <w:color w:val="212121"/>
          <w:sz w:val="22"/>
          <w:szCs w:val="22"/>
        </w:rPr>
        <w:br/>
      </w:r>
      <w:r w:rsidRPr="00E8327A">
        <w:rPr>
          <w:rFonts w:ascii="Arial" w:hAnsi="Arial" w:cs="Arial"/>
          <w:color w:val="212121"/>
          <w:sz w:val="22"/>
          <w:szCs w:val="22"/>
          <w:highlight w:val="yellow"/>
        </w:rPr>
        <w:br/>
      </w:r>
      <w:r w:rsidRPr="00183DF0">
        <w:rPr>
          <w:rFonts w:ascii="Arial" w:hAnsi="Arial" w:cs="Arial"/>
          <w:color w:val="212121"/>
          <w:sz w:val="22"/>
          <w:szCs w:val="22"/>
          <w:shd w:val="clear" w:color="auto" w:fill="FFFFFF"/>
        </w:rPr>
        <w:t xml:space="preserve">7) Most of the fluorescence in Figure 3 is in intestinal epithelial cells, not in bacteria. It would be useful to include a blow up that shows both the </w:t>
      </w:r>
      <w:proofErr w:type="spellStart"/>
      <w:r w:rsidRPr="00183DF0">
        <w:rPr>
          <w:rFonts w:ascii="Arial" w:hAnsi="Arial" w:cs="Arial"/>
          <w:color w:val="212121"/>
          <w:sz w:val="22"/>
          <w:szCs w:val="22"/>
          <w:shd w:val="clear" w:color="auto" w:fill="FFFFFF"/>
        </w:rPr>
        <w:t>autofluorescent</w:t>
      </w:r>
      <w:proofErr w:type="spellEnd"/>
      <w:r w:rsidRPr="00183DF0">
        <w:rPr>
          <w:rFonts w:ascii="Arial" w:hAnsi="Arial" w:cs="Arial"/>
          <w:color w:val="212121"/>
          <w:sz w:val="22"/>
          <w:szCs w:val="22"/>
          <w:shd w:val="clear" w:color="auto" w:fill="FFFFFF"/>
        </w:rPr>
        <w:t xml:space="preserve"> intestinal epithelial cells and the fluorescent bacteria.</w:t>
      </w:r>
      <w:r w:rsidR="008E4ADA" w:rsidRPr="00183DF0">
        <w:rPr>
          <w:rFonts w:ascii="Arial" w:hAnsi="Arial" w:cs="Arial"/>
          <w:color w:val="212121"/>
          <w:sz w:val="22"/>
          <w:szCs w:val="22"/>
          <w:shd w:val="clear" w:color="auto" w:fill="FFFFFF"/>
        </w:rPr>
        <w:t xml:space="preserve"> </w:t>
      </w:r>
      <w:r w:rsidR="002D7523" w:rsidRPr="00183DF0">
        <w:rPr>
          <w:rFonts w:ascii="Arial" w:hAnsi="Arial" w:cs="Arial"/>
          <w:i/>
          <w:color w:val="212121"/>
          <w:sz w:val="22"/>
          <w:szCs w:val="22"/>
          <w:shd w:val="clear" w:color="auto" w:fill="FFFFFF"/>
        </w:rPr>
        <w:t xml:space="preserve">– We have added an uninfected control fish to Figure 3, which highlights that there is little to no </w:t>
      </w:r>
      <w:proofErr w:type="spellStart"/>
      <w:r w:rsidR="002D7523" w:rsidRPr="00183DF0">
        <w:rPr>
          <w:rFonts w:ascii="Arial" w:hAnsi="Arial" w:cs="Arial"/>
          <w:i/>
          <w:color w:val="212121"/>
          <w:sz w:val="22"/>
          <w:szCs w:val="22"/>
          <w:shd w:val="clear" w:color="auto" w:fill="FFFFFF"/>
        </w:rPr>
        <w:t>autofluorescence</w:t>
      </w:r>
      <w:proofErr w:type="spellEnd"/>
      <w:r w:rsidR="002D7523" w:rsidRPr="00183DF0">
        <w:rPr>
          <w:rFonts w:ascii="Arial" w:hAnsi="Arial" w:cs="Arial"/>
          <w:i/>
          <w:color w:val="212121"/>
          <w:sz w:val="22"/>
          <w:szCs w:val="22"/>
          <w:shd w:val="clear" w:color="auto" w:fill="FFFFFF"/>
        </w:rPr>
        <w:t xml:space="preserve"> in the red channel coming from the epithelial cells. The reason the epithelium appears red is because the bacteria are tightly associated with the </w:t>
      </w:r>
      <w:r w:rsidR="002D7523" w:rsidRPr="00183DF0">
        <w:rPr>
          <w:rFonts w:ascii="Arial" w:hAnsi="Arial" w:cs="Arial"/>
          <w:i/>
          <w:color w:val="212121"/>
          <w:sz w:val="22"/>
          <w:szCs w:val="22"/>
          <w:shd w:val="clear" w:color="auto" w:fill="FFFFFF"/>
        </w:rPr>
        <w:lastRenderedPageBreak/>
        <w:t>mucosae and, to some extent, invade the epithelium. To highlight this, we have added a series of higher magnification images (Fig. 3D), which show bacterial localization in respect to the intestinal epithelium.</w:t>
      </w:r>
      <w:r w:rsidR="002D7523" w:rsidRPr="00183DF0">
        <w:rPr>
          <w:rFonts w:ascii="Arial" w:hAnsi="Arial" w:cs="Arial"/>
          <w:color w:val="212121"/>
          <w:sz w:val="22"/>
          <w:szCs w:val="22"/>
          <w:shd w:val="clear" w:color="auto" w:fill="FFFFFF"/>
        </w:rPr>
        <w:t xml:space="preserve"> </w:t>
      </w:r>
    </w:p>
    <w:p w:rsidR="00865F11" w:rsidRDefault="00743B49" w:rsidP="00743B49">
      <w:pPr>
        <w:rPr>
          <w:rFonts w:ascii="Arial" w:hAnsi="Arial" w:cs="Arial"/>
          <w:b/>
          <w:color w:val="212121"/>
          <w:sz w:val="22"/>
          <w:szCs w:val="22"/>
          <w:shd w:val="clear" w:color="auto" w:fill="FFFFFF"/>
        </w:rPr>
      </w:pPr>
      <w:r w:rsidRPr="0038281D">
        <w:rPr>
          <w:rFonts w:ascii="Arial" w:hAnsi="Arial" w:cs="Arial"/>
          <w:color w:val="212121"/>
          <w:sz w:val="22"/>
          <w:szCs w:val="22"/>
        </w:rPr>
        <w:br/>
      </w:r>
      <w:r w:rsidRPr="0038281D">
        <w:rPr>
          <w:rFonts w:ascii="Arial" w:hAnsi="Arial" w:cs="Arial"/>
          <w:color w:val="212121"/>
          <w:sz w:val="22"/>
          <w:szCs w:val="22"/>
          <w:shd w:val="clear" w:color="auto" w:fill="FFFFFF"/>
        </w:rPr>
        <w:t>8) The equations in 3.3.1 have several errors. First, there is no step 4.2.10. Second, I don't see how paramecia concentration/dilution factor can equal the dilution factor. Third, there is no step 4.2.6.</w:t>
      </w:r>
      <w:r w:rsidR="00B117BA" w:rsidRPr="0038281D">
        <w:rPr>
          <w:rFonts w:ascii="Arial" w:hAnsi="Arial" w:cs="Arial"/>
          <w:color w:val="212121"/>
          <w:sz w:val="22"/>
          <w:szCs w:val="22"/>
          <w:shd w:val="clear" w:color="auto" w:fill="FFFFFF"/>
        </w:rPr>
        <w:t xml:space="preserve"> –</w:t>
      </w:r>
      <w:r w:rsidR="00B117BA" w:rsidRPr="0038281D">
        <w:rPr>
          <w:rFonts w:ascii="Arial" w:hAnsi="Arial" w:cs="Arial"/>
          <w:i/>
          <w:color w:val="212121"/>
          <w:sz w:val="22"/>
          <w:szCs w:val="22"/>
          <w:shd w:val="clear" w:color="auto" w:fill="FFFFFF"/>
        </w:rPr>
        <w:t xml:space="preserve"> We have amended the formula, t</w:t>
      </w:r>
      <w:r w:rsidR="0038281D" w:rsidRPr="0038281D">
        <w:rPr>
          <w:rFonts w:ascii="Arial" w:hAnsi="Arial" w:cs="Arial"/>
          <w:i/>
          <w:color w:val="212121"/>
          <w:sz w:val="22"/>
          <w:szCs w:val="22"/>
          <w:shd w:val="clear" w:color="auto" w:fill="FFFFFF"/>
        </w:rPr>
        <w:t>o</w:t>
      </w:r>
      <w:r w:rsidR="00B117BA" w:rsidRPr="0038281D">
        <w:rPr>
          <w:rFonts w:ascii="Arial" w:hAnsi="Arial" w:cs="Arial"/>
          <w:i/>
          <w:color w:val="212121"/>
          <w:sz w:val="22"/>
          <w:szCs w:val="22"/>
          <w:shd w:val="clear" w:color="auto" w:fill="FFFFFF"/>
        </w:rPr>
        <w:t xml:space="preserve"> reflect both the correct step numbers as well as the correct algebra. </w:t>
      </w:r>
      <w:r w:rsidRPr="00B25BF1">
        <w:rPr>
          <w:rFonts w:ascii="Arial" w:hAnsi="Arial" w:cs="Arial"/>
          <w:color w:val="212121"/>
          <w:sz w:val="22"/>
          <w:szCs w:val="22"/>
        </w:rPr>
        <w:br/>
      </w:r>
      <w:r w:rsidRPr="00E8327A">
        <w:rPr>
          <w:rFonts w:ascii="Arial" w:hAnsi="Arial" w:cs="Arial"/>
          <w:color w:val="212121"/>
          <w:sz w:val="22"/>
          <w:szCs w:val="22"/>
          <w:highlight w:val="yellow"/>
        </w:rPr>
        <w:br/>
      </w:r>
      <w:r w:rsidRPr="005F6B00">
        <w:rPr>
          <w:rFonts w:ascii="Arial" w:hAnsi="Arial" w:cs="Arial"/>
          <w:color w:val="212121"/>
          <w:sz w:val="22"/>
          <w:szCs w:val="22"/>
          <w:shd w:val="clear" w:color="auto" w:fill="FFFFFF"/>
        </w:rPr>
        <w:t>9) What is the dosing experiment of step 3.3 that is referred to in 3.3.2?</w:t>
      </w:r>
      <w:r w:rsidR="005F6B00" w:rsidRPr="005F6B00">
        <w:rPr>
          <w:rFonts w:ascii="Arial" w:hAnsi="Arial" w:cs="Arial"/>
          <w:color w:val="212121"/>
          <w:sz w:val="22"/>
          <w:szCs w:val="22"/>
          <w:shd w:val="clear" w:color="auto" w:fill="FFFFFF"/>
        </w:rPr>
        <w:t xml:space="preserve"> – </w:t>
      </w:r>
      <w:r w:rsidR="005F6B00" w:rsidRPr="005F6B00">
        <w:rPr>
          <w:rFonts w:ascii="Arial" w:hAnsi="Arial" w:cs="Arial"/>
          <w:i/>
          <w:color w:val="212121"/>
          <w:sz w:val="22"/>
          <w:szCs w:val="22"/>
          <w:shd w:val="clear" w:color="auto" w:fill="FFFFFF"/>
        </w:rPr>
        <w:t xml:space="preserve">We have edited the text to read </w:t>
      </w:r>
      <w:proofErr w:type="gramStart"/>
      <w:r w:rsidR="005F6B00" w:rsidRPr="005F6B00">
        <w:rPr>
          <w:rFonts w:ascii="Arial" w:hAnsi="Arial" w:cs="Arial"/>
          <w:i/>
          <w:color w:val="212121"/>
          <w:sz w:val="22"/>
          <w:szCs w:val="22"/>
          <w:shd w:val="clear" w:color="auto" w:fill="FFFFFF"/>
        </w:rPr>
        <w:t>‘ The</w:t>
      </w:r>
      <w:proofErr w:type="gramEnd"/>
      <w:r w:rsidR="005F6B00" w:rsidRPr="005F6B00">
        <w:rPr>
          <w:rFonts w:ascii="Arial" w:hAnsi="Arial" w:cs="Arial"/>
          <w:i/>
          <w:color w:val="212121"/>
          <w:sz w:val="22"/>
          <w:szCs w:val="22"/>
          <w:shd w:val="clear" w:color="auto" w:fill="FFFFFF"/>
        </w:rPr>
        <w:t xml:space="preserve"> </w:t>
      </w:r>
      <w:r w:rsidR="005F6B00" w:rsidRPr="005F6B00">
        <w:rPr>
          <w:rFonts w:ascii="Arial" w:hAnsi="Arial" w:cs="Arial"/>
          <w:i/>
          <w:sz w:val="22"/>
          <w:szCs w:val="22"/>
        </w:rPr>
        <w:t>concentration of paramecia can be adjusted based on the desired bacterial dosage, which is subject to optimization.</w:t>
      </w:r>
      <w:r w:rsidR="005F6B00" w:rsidRPr="005F6B00">
        <w:rPr>
          <w:rFonts w:ascii="Arial" w:hAnsi="Arial" w:cs="Arial"/>
          <w:i/>
          <w:sz w:val="22"/>
          <w:szCs w:val="22"/>
        </w:rPr>
        <w:t>’</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07594C">
        <w:rPr>
          <w:rFonts w:ascii="Arial" w:hAnsi="Arial" w:cs="Arial"/>
          <w:color w:val="212121"/>
          <w:sz w:val="22"/>
          <w:szCs w:val="22"/>
          <w:shd w:val="clear" w:color="auto" w:fill="FFFFFF"/>
        </w:rPr>
        <w:t xml:space="preserve">10) 3.3.3 would be easier to follow if broken up into two steps - first anesthetize the larvae and place them in a well with fresh E3 - and second add the paramecia. Alternatively, first prepare the well with fresh E3 and paramecia - and second add anesthetized larvae. It also needs to be made clear whether the larvae are still anesthetized when they are in the well with the paramecia. I wouldn't think so, as they wouldn't be able to hunt, but this isn't clear from the </w:t>
      </w:r>
      <w:proofErr w:type="spellStart"/>
      <w:r w:rsidRPr="0007594C">
        <w:rPr>
          <w:rFonts w:ascii="Arial" w:hAnsi="Arial" w:cs="Arial"/>
          <w:color w:val="212121"/>
          <w:sz w:val="22"/>
          <w:szCs w:val="22"/>
          <w:shd w:val="clear" w:color="auto" w:fill="FFFFFF"/>
        </w:rPr>
        <w:t>manuscsript</w:t>
      </w:r>
      <w:proofErr w:type="spellEnd"/>
      <w:r w:rsidRPr="0007594C">
        <w:rPr>
          <w:rFonts w:ascii="Arial" w:hAnsi="Arial" w:cs="Arial"/>
          <w:color w:val="212121"/>
          <w:sz w:val="22"/>
          <w:szCs w:val="22"/>
          <w:shd w:val="clear" w:color="auto" w:fill="FFFFFF"/>
        </w:rPr>
        <w:t>. If the larvae are not anesthetized when they are in the well, why are they anesthetized first? Is this just for handling purposes? And when is the anesthesia removed? This should all be clarified.</w:t>
      </w:r>
      <w:r w:rsidR="00E00900" w:rsidRPr="0007594C">
        <w:rPr>
          <w:rFonts w:ascii="Arial" w:hAnsi="Arial" w:cs="Arial"/>
          <w:color w:val="212121"/>
          <w:sz w:val="22"/>
          <w:szCs w:val="22"/>
          <w:shd w:val="clear" w:color="auto" w:fill="FFFFFF"/>
        </w:rPr>
        <w:t xml:space="preserve"> – </w:t>
      </w:r>
      <w:r w:rsidR="00E00900" w:rsidRPr="0007594C">
        <w:rPr>
          <w:rFonts w:ascii="Arial" w:hAnsi="Arial" w:cs="Arial"/>
          <w:i/>
          <w:color w:val="212121"/>
          <w:sz w:val="22"/>
          <w:szCs w:val="22"/>
          <w:shd w:val="clear" w:color="auto" w:fill="FFFFFF"/>
        </w:rPr>
        <w:t xml:space="preserve">We have edited this step for clarity. The larvae are anaesthetized for ease of handling and to reduce the risk of damage and distress. The target well does not contain </w:t>
      </w:r>
      <w:proofErr w:type="spellStart"/>
      <w:r w:rsidR="00E00900" w:rsidRPr="0007594C">
        <w:rPr>
          <w:rFonts w:ascii="Arial" w:hAnsi="Arial" w:cs="Arial"/>
          <w:i/>
          <w:color w:val="212121"/>
          <w:sz w:val="22"/>
          <w:szCs w:val="22"/>
          <w:shd w:val="clear" w:color="auto" w:fill="FFFFFF"/>
        </w:rPr>
        <w:t>tricaine</w:t>
      </w:r>
      <w:proofErr w:type="spellEnd"/>
      <w:r w:rsidR="00E00900" w:rsidRPr="0007594C">
        <w:rPr>
          <w:rFonts w:ascii="Arial" w:hAnsi="Arial" w:cs="Arial"/>
          <w:i/>
          <w:color w:val="212121"/>
          <w:sz w:val="22"/>
          <w:szCs w:val="22"/>
          <w:shd w:val="clear" w:color="auto" w:fill="FFFFFF"/>
        </w:rPr>
        <w:t>, and care has to be taken to transfer the larvae with a minimal amount of liquid to ensure they recover from anesthesia</w:t>
      </w:r>
      <w:r w:rsidR="0007594C" w:rsidRPr="0007594C">
        <w:rPr>
          <w:rFonts w:ascii="Arial" w:hAnsi="Arial" w:cs="Arial"/>
          <w:i/>
          <w:color w:val="212121"/>
          <w:sz w:val="22"/>
          <w:szCs w:val="22"/>
          <w:shd w:val="clear" w:color="auto" w:fill="FFFFFF"/>
        </w:rPr>
        <w:t xml:space="preserve"> once they reach the recipient well</w:t>
      </w:r>
      <w:r w:rsidR="00E00900" w:rsidRPr="0007594C">
        <w:rPr>
          <w:rFonts w:ascii="Arial" w:hAnsi="Arial" w:cs="Arial"/>
          <w:i/>
          <w:color w:val="212121"/>
          <w:sz w:val="22"/>
          <w:szCs w:val="22"/>
          <w:shd w:val="clear" w:color="auto" w:fill="FFFFFF"/>
        </w:rPr>
        <w:t>.</w:t>
      </w:r>
      <w:r w:rsidR="00E00900" w:rsidRPr="0007594C">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5B72C5">
        <w:rPr>
          <w:rFonts w:ascii="Arial" w:hAnsi="Arial" w:cs="Arial"/>
          <w:color w:val="000000" w:themeColor="text1"/>
          <w:sz w:val="22"/>
          <w:szCs w:val="22"/>
          <w:shd w:val="clear" w:color="auto" w:fill="FFFFFF"/>
        </w:rPr>
        <w:t xml:space="preserve">11) In 3.3.5 are the fish transferred from well to well for the five washes? Or is the </w:t>
      </w:r>
      <w:proofErr w:type="spellStart"/>
      <w:r w:rsidRPr="005B72C5">
        <w:rPr>
          <w:rFonts w:ascii="Arial" w:hAnsi="Arial" w:cs="Arial"/>
          <w:color w:val="000000" w:themeColor="text1"/>
          <w:sz w:val="22"/>
          <w:szCs w:val="22"/>
          <w:shd w:val="clear" w:color="auto" w:fill="FFFFFF"/>
        </w:rPr>
        <w:t>tricaine</w:t>
      </w:r>
      <w:proofErr w:type="spellEnd"/>
      <w:r w:rsidRPr="005B72C5">
        <w:rPr>
          <w:rFonts w:ascii="Arial" w:hAnsi="Arial" w:cs="Arial"/>
          <w:color w:val="000000" w:themeColor="text1"/>
          <w:sz w:val="22"/>
          <w:szCs w:val="22"/>
          <w:shd w:val="clear" w:color="auto" w:fill="FFFFFF"/>
        </w:rPr>
        <w:t xml:space="preserve"> E3 sucked out of the well? Does this matter? Does it matter whether the larvae are anesthetized?</w:t>
      </w:r>
      <w:r w:rsidR="00E20CAA" w:rsidRPr="005B72C5">
        <w:rPr>
          <w:rFonts w:ascii="Arial" w:hAnsi="Arial" w:cs="Arial"/>
          <w:color w:val="000000" w:themeColor="text1"/>
          <w:sz w:val="22"/>
          <w:szCs w:val="22"/>
          <w:shd w:val="clear" w:color="auto" w:fill="FFFFFF"/>
        </w:rPr>
        <w:t xml:space="preserve"> – </w:t>
      </w:r>
      <w:r w:rsidR="00E20CAA" w:rsidRPr="005B72C5">
        <w:rPr>
          <w:rFonts w:ascii="Arial" w:hAnsi="Arial" w:cs="Arial"/>
          <w:i/>
          <w:color w:val="000000" w:themeColor="text1"/>
          <w:sz w:val="22"/>
          <w:szCs w:val="22"/>
          <w:shd w:val="clear" w:color="auto" w:fill="FFFFFF"/>
        </w:rPr>
        <w:t xml:space="preserve">Yes, and each well has E3 plus </w:t>
      </w:r>
      <w:proofErr w:type="spellStart"/>
      <w:r w:rsidR="00E20CAA" w:rsidRPr="005B72C5">
        <w:rPr>
          <w:rFonts w:ascii="Arial" w:hAnsi="Arial" w:cs="Arial"/>
          <w:i/>
          <w:color w:val="000000" w:themeColor="text1"/>
          <w:sz w:val="22"/>
          <w:szCs w:val="22"/>
          <w:shd w:val="clear" w:color="auto" w:fill="FFFFFF"/>
        </w:rPr>
        <w:t>tricaine</w:t>
      </w:r>
      <w:proofErr w:type="spellEnd"/>
      <w:r w:rsidR="00E20CAA" w:rsidRPr="005B72C5">
        <w:rPr>
          <w:rFonts w:ascii="Arial" w:hAnsi="Arial" w:cs="Arial"/>
          <w:i/>
          <w:color w:val="000000" w:themeColor="text1"/>
          <w:sz w:val="22"/>
          <w:szCs w:val="22"/>
          <w:shd w:val="clear" w:color="auto" w:fill="FFFFFF"/>
        </w:rPr>
        <w:t xml:space="preserve">. This minimizes chances to do damage </w:t>
      </w:r>
      <w:r w:rsidR="005B72C5" w:rsidRPr="005B72C5">
        <w:rPr>
          <w:rFonts w:ascii="Arial" w:hAnsi="Arial" w:cs="Arial"/>
          <w:i/>
          <w:color w:val="000000" w:themeColor="text1"/>
          <w:sz w:val="22"/>
          <w:szCs w:val="22"/>
          <w:shd w:val="clear" w:color="auto" w:fill="FFFFFF"/>
        </w:rPr>
        <w:t>and cause distress to the animal, which we have now added to the text</w:t>
      </w:r>
      <w:r w:rsidR="00E20CAA" w:rsidRPr="005B72C5">
        <w:rPr>
          <w:rFonts w:ascii="Arial" w:hAnsi="Arial" w:cs="Arial"/>
          <w:i/>
          <w:color w:val="000000" w:themeColor="text1"/>
          <w:sz w:val="22"/>
          <w:szCs w:val="22"/>
          <w:shd w:val="clear" w:color="auto" w:fill="FFFFFF"/>
        </w:rPr>
        <w:t>.</w:t>
      </w:r>
      <w:r w:rsidRPr="00E276E1">
        <w:rPr>
          <w:rFonts w:ascii="Arial" w:hAnsi="Arial" w:cs="Arial"/>
          <w:color w:val="000000" w:themeColor="text1"/>
          <w:sz w:val="22"/>
          <w:szCs w:val="22"/>
          <w:highlight w:val="yellow"/>
        </w:rPr>
        <w:br/>
      </w:r>
      <w:r w:rsidRPr="00E8327A">
        <w:rPr>
          <w:rFonts w:ascii="Arial" w:hAnsi="Arial" w:cs="Arial"/>
          <w:color w:val="212121"/>
          <w:sz w:val="22"/>
          <w:szCs w:val="22"/>
          <w:highlight w:val="yellow"/>
        </w:rPr>
        <w:br/>
      </w:r>
      <w:r w:rsidRPr="008A3940">
        <w:rPr>
          <w:rFonts w:ascii="Arial" w:hAnsi="Arial" w:cs="Arial"/>
          <w:color w:val="000000" w:themeColor="text1"/>
          <w:sz w:val="22"/>
          <w:szCs w:val="22"/>
          <w:shd w:val="clear" w:color="auto" w:fill="FFFFFF"/>
        </w:rPr>
        <w:t>12) More information should be given about the embedding step in 3.3.6.</w:t>
      </w:r>
      <w:r w:rsidR="00F7372D" w:rsidRPr="008A3940">
        <w:rPr>
          <w:rFonts w:ascii="Arial" w:hAnsi="Arial" w:cs="Arial"/>
          <w:color w:val="000000" w:themeColor="text1"/>
          <w:sz w:val="22"/>
          <w:szCs w:val="22"/>
          <w:shd w:val="clear" w:color="auto" w:fill="FFFFFF"/>
        </w:rPr>
        <w:t xml:space="preserve"> </w:t>
      </w:r>
      <w:r w:rsidR="008A3940" w:rsidRPr="008A3940">
        <w:rPr>
          <w:rFonts w:ascii="Arial" w:hAnsi="Arial" w:cs="Arial"/>
          <w:color w:val="000000" w:themeColor="text1"/>
          <w:sz w:val="22"/>
          <w:szCs w:val="22"/>
          <w:shd w:val="clear" w:color="auto" w:fill="FFFFFF"/>
        </w:rPr>
        <w:t>–</w:t>
      </w:r>
      <w:r w:rsidR="00F7372D" w:rsidRPr="008A3940">
        <w:rPr>
          <w:rFonts w:ascii="Arial" w:hAnsi="Arial" w:cs="Arial"/>
          <w:color w:val="000000" w:themeColor="text1"/>
          <w:sz w:val="22"/>
          <w:szCs w:val="22"/>
          <w:shd w:val="clear" w:color="auto" w:fill="FFFFFF"/>
        </w:rPr>
        <w:t xml:space="preserve"> </w:t>
      </w:r>
      <w:r w:rsidR="008A3940" w:rsidRPr="008A3940">
        <w:rPr>
          <w:rFonts w:ascii="Arial" w:hAnsi="Arial" w:cs="Arial"/>
          <w:i/>
          <w:color w:val="000000" w:themeColor="text1"/>
          <w:sz w:val="22"/>
          <w:szCs w:val="22"/>
          <w:shd w:val="clear" w:color="auto" w:fill="FFFFFF"/>
        </w:rPr>
        <w:t>We have added more detail regarding the embedding step.</w:t>
      </w:r>
      <w:r w:rsidR="008A3940" w:rsidRPr="008A3940">
        <w:rPr>
          <w:rFonts w:ascii="Arial" w:hAnsi="Arial" w:cs="Arial"/>
          <w:color w:val="000000" w:themeColor="text1"/>
          <w:sz w:val="22"/>
          <w:szCs w:val="22"/>
          <w:shd w:val="clear" w:color="auto" w:fill="FFFFFF"/>
        </w:rPr>
        <w:t xml:space="preserve"> </w:t>
      </w:r>
      <w:r w:rsidRPr="008A3940">
        <w:rPr>
          <w:rFonts w:ascii="Arial" w:hAnsi="Arial" w:cs="Arial"/>
          <w:color w:val="000000" w:themeColor="text1"/>
          <w:sz w:val="22"/>
          <w:szCs w:val="22"/>
        </w:rPr>
        <w:br/>
      </w:r>
      <w:r w:rsidRPr="005C23F9">
        <w:rPr>
          <w:rFonts w:ascii="Arial" w:hAnsi="Arial" w:cs="Arial"/>
          <w:color w:val="000000" w:themeColor="text1"/>
          <w:sz w:val="22"/>
          <w:szCs w:val="22"/>
        </w:rPr>
        <w:br/>
      </w:r>
      <w:r w:rsidRPr="005C23F9">
        <w:rPr>
          <w:rFonts w:ascii="Arial" w:hAnsi="Arial" w:cs="Arial"/>
          <w:color w:val="000000" w:themeColor="text1"/>
          <w:sz w:val="22"/>
          <w:szCs w:val="22"/>
          <w:shd w:val="clear" w:color="auto" w:fill="FFFFFF"/>
        </w:rPr>
        <w:t>13) Line 222-223 refer to video 1 which was not made available to review.</w:t>
      </w:r>
      <w:r w:rsidR="005C23F9" w:rsidRPr="005C23F9">
        <w:rPr>
          <w:rFonts w:ascii="Arial" w:hAnsi="Arial" w:cs="Arial"/>
          <w:color w:val="000000" w:themeColor="text1"/>
          <w:sz w:val="22"/>
          <w:szCs w:val="22"/>
          <w:shd w:val="clear" w:color="auto" w:fill="FFFFFF"/>
        </w:rPr>
        <w:t xml:space="preserve"> – </w:t>
      </w:r>
      <w:r w:rsidR="005C23F9" w:rsidRPr="005C23F9">
        <w:rPr>
          <w:rFonts w:ascii="Arial" w:hAnsi="Arial" w:cs="Arial"/>
          <w:i/>
          <w:color w:val="000000" w:themeColor="text1"/>
          <w:sz w:val="22"/>
          <w:szCs w:val="22"/>
          <w:shd w:val="clear" w:color="auto" w:fill="FFFFFF"/>
        </w:rPr>
        <w:t xml:space="preserve">We have added the video to the uploaded files. </w:t>
      </w:r>
      <w:r w:rsidRPr="005C23F9">
        <w:rPr>
          <w:rFonts w:ascii="Arial" w:hAnsi="Arial" w:cs="Arial"/>
          <w:color w:val="FF0000"/>
          <w:sz w:val="22"/>
          <w:szCs w:val="22"/>
          <w:highlight w:val="yellow"/>
        </w:rPr>
        <w:br/>
      </w:r>
      <w:r w:rsidRPr="00ED26DE">
        <w:rPr>
          <w:rFonts w:ascii="Arial" w:hAnsi="Arial" w:cs="Arial"/>
          <w:color w:val="FF0000"/>
          <w:sz w:val="22"/>
          <w:szCs w:val="22"/>
          <w:highlight w:val="yellow"/>
        </w:rPr>
        <w:br/>
      </w:r>
      <w:r w:rsidRPr="00586319">
        <w:rPr>
          <w:rFonts w:ascii="Arial" w:hAnsi="Arial" w:cs="Arial"/>
          <w:color w:val="212121"/>
          <w:sz w:val="22"/>
          <w:szCs w:val="22"/>
          <w:shd w:val="clear" w:color="auto" w:fill="FFFFFF"/>
        </w:rPr>
        <w:t>Minor Concerns</w:t>
      </w:r>
      <w:proofErr w:type="gramStart"/>
      <w:r w:rsidRPr="00586319">
        <w:rPr>
          <w:rFonts w:ascii="Arial" w:hAnsi="Arial" w:cs="Arial"/>
          <w:color w:val="212121"/>
          <w:sz w:val="22"/>
          <w:szCs w:val="22"/>
          <w:shd w:val="clear" w:color="auto" w:fill="FFFFFF"/>
        </w:rPr>
        <w:t>:</w:t>
      </w:r>
      <w:proofErr w:type="gramEnd"/>
      <w:r w:rsidRPr="00586319">
        <w:rPr>
          <w:rFonts w:ascii="Arial" w:hAnsi="Arial" w:cs="Arial"/>
          <w:color w:val="212121"/>
          <w:sz w:val="22"/>
          <w:szCs w:val="22"/>
        </w:rPr>
        <w:br/>
      </w:r>
      <w:r w:rsidRPr="00586319">
        <w:rPr>
          <w:rFonts w:ascii="Arial" w:hAnsi="Arial" w:cs="Arial"/>
          <w:color w:val="212121"/>
          <w:sz w:val="22"/>
          <w:szCs w:val="22"/>
          <w:shd w:val="clear" w:color="auto" w:fill="FFFFFF"/>
        </w:rPr>
        <w:t>1) Unclear why some of the protocol has yellow highlighting</w:t>
      </w:r>
      <w:r w:rsidRPr="00586319">
        <w:rPr>
          <w:rFonts w:ascii="Arial" w:hAnsi="Arial" w:cs="Arial"/>
          <w:i/>
          <w:color w:val="212121"/>
          <w:sz w:val="22"/>
          <w:szCs w:val="22"/>
          <w:shd w:val="clear" w:color="auto" w:fill="FFFFFF"/>
        </w:rPr>
        <w:t>.</w:t>
      </w:r>
      <w:r w:rsidR="00586319" w:rsidRPr="00586319">
        <w:rPr>
          <w:rFonts w:ascii="Arial" w:hAnsi="Arial" w:cs="Arial"/>
          <w:i/>
          <w:color w:val="212121"/>
          <w:sz w:val="22"/>
          <w:szCs w:val="22"/>
          <w:shd w:val="clear" w:color="auto" w:fill="FFFFFF"/>
        </w:rPr>
        <w:t xml:space="preserve">- This is a requirement of the journal for video purposes. </w:t>
      </w:r>
      <w:r w:rsidRPr="00586319">
        <w:rPr>
          <w:rFonts w:ascii="Arial" w:hAnsi="Arial" w:cs="Arial"/>
          <w:i/>
          <w:color w:val="212121"/>
          <w:sz w:val="22"/>
          <w:szCs w:val="22"/>
        </w:rPr>
        <w:br/>
      </w:r>
      <w:r w:rsidRPr="00CC00DC">
        <w:rPr>
          <w:rFonts w:ascii="Arial" w:hAnsi="Arial" w:cs="Arial"/>
          <w:color w:val="212121"/>
          <w:sz w:val="22"/>
          <w:szCs w:val="22"/>
        </w:rPr>
        <w:br/>
      </w:r>
      <w:r w:rsidRPr="00CC00DC">
        <w:rPr>
          <w:rFonts w:ascii="Arial" w:hAnsi="Arial" w:cs="Arial"/>
          <w:color w:val="212121"/>
          <w:sz w:val="22"/>
          <w:szCs w:val="22"/>
          <w:shd w:val="clear" w:color="auto" w:fill="FFFFFF"/>
        </w:rPr>
        <w:t>2) What are the units of preying rate?</w:t>
      </w:r>
      <w:r w:rsidR="00CC00DC" w:rsidRPr="00CC00DC">
        <w:rPr>
          <w:rFonts w:ascii="Arial" w:hAnsi="Arial" w:cs="Arial"/>
          <w:color w:val="212121"/>
          <w:sz w:val="22"/>
          <w:szCs w:val="22"/>
          <w:shd w:val="clear" w:color="auto" w:fill="FFFFFF"/>
        </w:rPr>
        <w:t xml:space="preserve"> </w:t>
      </w:r>
      <w:r w:rsidR="00CC00DC" w:rsidRPr="00CC00DC">
        <w:rPr>
          <w:rFonts w:ascii="Arial" w:hAnsi="Arial" w:cs="Arial"/>
          <w:i/>
          <w:color w:val="212121"/>
          <w:sz w:val="22"/>
          <w:szCs w:val="22"/>
          <w:shd w:val="clear" w:color="auto" w:fill="FFFFFF"/>
        </w:rPr>
        <w:t>[s</w:t>
      </w:r>
      <w:r w:rsidR="00CC00DC" w:rsidRPr="00CC00DC">
        <w:rPr>
          <w:rFonts w:ascii="Arial" w:hAnsi="Arial" w:cs="Arial"/>
          <w:i/>
          <w:color w:val="212121"/>
          <w:sz w:val="22"/>
          <w:szCs w:val="22"/>
          <w:shd w:val="clear" w:color="auto" w:fill="FFFFFF"/>
          <w:vertAlign w:val="superscript"/>
        </w:rPr>
        <w:t>-1</w:t>
      </w:r>
      <w:r w:rsidR="00CC00DC" w:rsidRPr="00CC00DC">
        <w:rPr>
          <w:rFonts w:ascii="Arial" w:hAnsi="Arial" w:cs="Arial"/>
          <w:i/>
          <w:color w:val="212121"/>
          <w:sz w:val="22"/>
          <w:szCs w:val="22"/>
          <w:shd w:val="clear" w:color="auto" w:fill="FFFFFF"/>
        </w:rPr>
        <w:t>]</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6E4E5C">
        <w:rPr>
          <w:rFonts w:ascii="Arial" w:hAnsi="Arial" w:cs="Arial"/>
          <w:color w:val="212121"/>
          <w:sz w:val="22"/>
          <w:szCs w:val="22"/>
          <w:shd w:val="clear" w:color="auto" w:fill="FFFFFF"/>
        </w:rPr>
        <w:t xml:space="preserve">3) </w:t>
      </w:r>
      <w:proofErr w:type="gramStart"/>
      <w:r w:rsidRPr="006E4E5C">
        <w:rPr>
          <w:rFonts w:ascii="Arial" w:hAnsi="Arial" w:cs="Arial"/>
          <w:color w:val="212121"/>
          <w:sz w:val="22"/>
          <w:szCs w:val="22"/>
          <w:shd w:val="clear" w:color="auto" w:fill="FFFFFF"/>
        </w:rPr>
        <w:t>In</w:t>
      </w:r>
      <w:proofErr w:type="gramEnd"/>
      <w:r w:rsidRPr="006E4E5C">
        <w:rPr>
          <w:rFonts w:ascii="Arial" w:hAnsi="Arial" w:cs="Arial"/>
          <w:color w:val="212121"/>
          <w:sz w:val="22"/>
          <w:szCs w:val="22"/>
          <w:shd w:val="clear" w:color="auto" w:fill="FFFFFF"/>
        </w:rPr>
        <w:t xml:space="preserve"> 3.1.3, or elsewhere, it would be prudent to say something about appropriate PPE to wear while working with infectious bacteria.</w:t>
      </w:r>
      <w:r w:rsidR="006E4E5C" w:rsidRPr="006E4E5C">
        <w:rPr>
          <w:rFonts w:ascii="Arial" w:hAnsi="Arial" w:cs="Arial"/>
          <w:color w:val="212121"/>
          <w:sz w:val="22"/>
          <w:szCs w:val="22"/>
          <w:shd w:val="clear" w:color="auto" w:fill="FFFFFF"/>
        </w:rPr>
        <w:t xml:space="preserve"> – </w:t>
      </w:r>
      <w:r w:rsidR="006E4E5C" w:rsidRPr="006E4E5C">
        <w:rPr>
          <w:rFonts w:ascii="Arial" w:hAnsi="Arial" w:cs="Arial"/>
          <w:i/>
          <w:color w:val="212121"/>
          <w:sz w:val="22"/>
          <w:szCs w:val="22"/>
          <w:shd w:val="clear" w:color="auto" w:fill="FFFFFF"/>
        </w:rPr>
        <w:t xml:space="preserve">We have added a note to that effect to the inoculation step. </w:t>
      </w:r>
      <w:r w:rsidRPr="006E4E5C">
        <w:rPr>
          <w:rFonts w:ascii="Arial" w:hAnsi="Arial" w:cs="Arial"/>
          <w:i/>
          <w:color w:val="212121"/>
          <w:sz w:val="22"/>
          <w:szCs w:val="22"/>
        </w:rPr>
        <w:br/>
      </w:r>
      <w:r w:rsidRPr="00AD0548">
        <w:rPr>
          <w:rFonts w:ascii="Arial" w:hAnsi="Arial" w:cs="Arial"/>
          <w:color w:val="212121"/>
          <w:sz w:val="22"/>
          <w:szCs w:val="22"/>
        </w:rPr>
        <w:br/>
      </w:r>
      <w:r w:rsidRPr="00AD0548">
        <w:rPr>
          <w:rFonts w:ascii="Arial" w:hAnsi="Arial" w:cs="Arial"/>
          <w:color w:val="212121"/>
          <w:sz w:val="22"/>
          <w:szCs w:val="22"/>
          <w:shd w:val="clear" w:color="auto" w:fill="FFFFFF"/>
        </w:rPr>
        <w:t>4) 3.1.6 refers to 4.1.5. But there is no 4.1.5.</w:t>
      </w:r>
      <w:r w:rsidR="00AD0548" w:rsidRPr="00AD0548">
        <w:rPr>
          <w:rFonts w:ascii="Arial" w:hAnsi="Arial" w:cs="Arial"/>
          <w:color w:val="212121"/>
          <w:sz w:val="22"/>
          <w:szCs w:val="22"/>
          <w:shd w:val="clear" w:color="auto" w:fill="FFFFFF"/>
        </w:rPr>
        <w:t xml:space="preserve"> – </w:t>
      </w:r>
      <w:r w:rsidR="00AD0548" w:rsidRPr="00AD0548">
        <w:rPr>
          <w:rFonts w:ascii="Arial" w:hAnsi="Arial" w:cs="Arial"/>
          <w:i/>
          <w:color w:val="212121"/>
          <w:sz w:val="22"/>
          <w:szCs w:val="22"/>
          <w:shd w:val="clear" w:color="auto" w:fill="FFFFFF"/>
        </w:rPr>
        <w:t>Amended to 3.1.5.</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5B65BF">
        <w:rPr>
          <w:rFonts w:ascii="Arial" w:hAnsi="Arial" w:cs="Arial"/>
          <w:color w:val="212121"/>
          <w:sz w:val="22"/>
          <w:szCs w:val="22"/>
          <w:shd w:val="clear" w:color="auto" w:fill="FFFFFF"/>
        </w:rPr>
        <w:t>5) There is an extra with in 3.1.8.2.</w:t>
      </w:r>
      <w:r w:rsidR="005B65BF" w:rsidRPr="005B65BF">
        <w:rPr>
          <w:rFonts w:ascii="Arial" w:hAnsi="Arial" w:cs="Arial"/>
          <w:color w:val="212121"/>
          <w:sz w:val="22"/>
          <w:szCs w:val="22"/>
          <w:shd w:val="clear" w:color="auto" w:fill="FFFFFF"/>
        </w:rPr>
        <w:t xml:space="preserve"> – </w:t>
      </w:r>
      <w:r w:rsidR="005B65BF" w:rsidRPr="005B65BF">
        <w:rPr>
          <w:rFonts w:ascii="Arial" w:hAnsi="Arial" w:cs="Arial"/>
          <w:i/>
          <w:color w:val="212121"/>
          <w:sz w:val="22"/>
          <w:szCs w:val="22"/>
          <w:shd w:val="clear" w:color="auto" w:fill="FFFFFF"/>
        </w:rPr>
        <w:t xml:space="preserve">Thank you, has been removed. </w:t>
      </w:r>
      <w:r w:rsidRPr="005B65BF">
        <w:rPr>
          <w:rFonts w:ascii="Arial" w:hAnsi="Arial" w:cs="Arial"/>
          <w:i/>
          <w:color w:val="212121"/>
          <w:sz w:val="22"/>
          <w:szCs w:val="22"/>
          <w:highlight w:val="yellow"/>
        </w:rPr>
        <w:br/>
      </w:r>
      <w:r w:rsidRPr="00E8327A">
        <w:rPr>
          <w:rFonts w:ascii="Arial" w:hAnsi="Arial" w:cs="Arial"/>
          <w:color w:val="212121"/>
          <w:sz w:val="22"/>
          <w:szCs w:val="22"/>
          <w:highlight w:val="yellow"/>
        </w:rPr>
        <w:br/>
      </w:r>
      <w:r w:rsidRPr="008E319D">
        <w:rPr>
          <w:rFonts w:ascii="Arial" w:hAnsi="Arial" w:cs="Arial"/>
          <w:color w:val="212121"/>
          <w:sz w:val="22"/>
          <w:szCs w:val="22"/>
          <w:shd w:val="clear" w:color="auto" w:fill="FFFFFF"/>
        </w:rPr>
        <w:t>6) More detail on the washing would be useful in 3.1.8.3.</w:t>
      </w:r>
      <w:r w:rsidR="008E319D" w:rsidRPr="008E319D">
        <w:rPr>
          <w:rFonts w:ascii="Arial" w:hAnsi="Arial" w:cs="Arial"/>
          <w:color w:val="212121"/>
          <w:sz w:val="22"/>
          <w:szCs w:val="22"/>
          <w:shd w:val="clear" w:color="auto" w:fill="FFFFFF"/>
        </w:rPr>
        <w:t xml:space="preserve"> – </w:t>
      </w:r>
      <w:r w:rsidR="008E319D" w:rsidRPr="008E319D">
        <w:rPr>
          <w:rFonts w:ascii="Arial" w:hAnsi="Arial" w:cs="Arial"/>
          <w:i/>
          <w:color w:val="212121"/>
          <w:sz w:val="22"/>
          <w:szCs w:val="22"/>
          <w:shd w:val="clear" w:color="auto" w:fill="FFFFFF"/>
        </w:rPr>
        <w:t xml:space="preserve">We have specified number, volume, </w:t>
      </w:r>
      <w:r w:rsidR="008E319D" w:rsidRPr="008E319D">
        <w:rPr>
          <w:rFonts w:ascii="Arial" w:hAnsi="Arial" w:cs="Arial"/>
          <w:i/>
          <w:color w:val="212121"/>
          <w:sz w:val="22"/>
          <w:szCs w:val="22"/>
          <w:shd w:val="clear" w:color="auto" w:fill="FFFFFF"/>
        </w:rPr>
        <w:lastRenderedPageBreak/>
        <w:t>and media used for washes, as well as centrifugation speed to be used.</w:t>
      </w:r>
      <w:r w:rsidR="008E319D" w:rsidRPr="008E319D">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174663">
        <w:rPr>
          <w:rFonts w:ascii="Arial" w:hAnsi="Arial" w:cs="Arial"/>
          <w:color w:val="212121"/>
          <w:sz w:val="22"/>
          <w:szCs w:val="22"/>
          <w:shd w:val="clear" w:color="auto" w:fill="FFFFFF"/>
        </w:rPr>
        <w:t xml:space="preserve">7) 3.1.9 has an extra </w:t>
      </w:r>
      <w:proofErr w:type="spellStart"/>
      <w:r w:rsidRPr="00174663">
        <w:rPr>
          <w:rFonts w:ascii="Arial" w:hAnsi="Arial" w:cs="Arial"/>
          <w:color w:val="212121"/>
          <w:sz w:val="22"/>
          <w:szCs w:val="22"/>
          <w:shd w:val="clear" w:color="auto" w:fill="FFFFFF"/>
        </w:rPr>
        <w:t>the</w:t>
      </w:r>
      <w:proofErr w:type="spellEnd"/>
      <w:r w:rsidRPr="00174663">
        <w:rPr>
          <w:rFonts w:ascii="Arial" w:hAnsi="Arial" w:cs="Arial"/>
          <w:color w:val="212121"/>
          <w:sz w:val="22"/>
          <w:szCs w:val="22"/>
          <w:shd w:val="clear" w:color="auto" w:fill="FFFFFF"/>
        </w:rPr>
        <w:t>.</w:t>
      </w:r>
      <w:r w:rsidR="00174663" w:rsidRPr="00174663">
        <w:rPr>
          <w:rFonts w:ascii="Arial" w:hAnsi="Arial" w:cs="Arial"/>
          <w:color w:val="212121"/>
          <w:sz w:val="22"/>
          <w:szCs w:val="22"/>
          <w:shd w:val="clear" w:color="auto" w:fill="FFFFFF"/>
        </w:rPr>
        <w:t xml:space="preserve"> – </w:t>
      </w:r>
      <w:r w:rsidR="00174663" w:rsidRPr="00174663">
        <w:rPr>
          <w:rFonts w:ascii="Arial" w:hAnsi="Arial" w:cs="Arial"/>
          <w:i/>
          <w:color w:val="212121"/>
          <w:sz w:val="22"/>
          <w:szCs w:val="22"/>
          <w:shd w:val="clear" w:color="auto" w:fill="FFFFFF"/>
        </w:rPr>
        <w:t>Thanks, this has been removed.</w:t>
      </w:r>
      <w:r w:rsidRPr="00174663">
        <w:rPr>
          <w:rFonts w:ascii="Arial" w:hAnsi="Arial" w:cs="Arial"/>
          <w:color w:val="212121"/>
          <w:sz w:val="22"/>
          <w:szCs w:val="22"/>
        </w:rPr>
        <w:br/>
      </w:r>
      <w:r w:rsidRPr="00E8327A">
        <w:rPr>
          <w:rFonts w:ascii="Arial" w:hAnsi="Arial" w:cs="Arial"/>
          <w:color w:val="212121"/>
          <w:sz w:val="22"/>
          <w:szCs w:val="22"/>
          <w:highlight w:val="yellow"/>
        </w:rPr>
        <w:br/>
      </w:r>
      <w:r w:rsidRPr="0044549B">
        <w:rPr>
          <w:rFonts w:ascii="Arial" w:hAnsi="Arial" w:cs="Arial"/>
          <w:color w:val="212121"/>
          <w:sz w:val="22"/>
          <w:szCs w:val="22"/>
          <w:shd w:val="clear" w:color="auto" w:fill="FFFFFF"/>
        </w:rPr>
        <w:t>8) Why are two flasks used in 3.1.9 and then the contents combined in 3.2.1?</w:t>
      </w:r>
      <w:r w:rsidR="0044549B" w:rsidRPr="0044549B">
        <w:rPr>
          <w:rFonts w:ascii="Arial" w:hAnsi="Arial" w:cs="Arial"/>
          <w:color w:val="212121"/>
          <w:sz w:val="22"/>
          <w:szCs w:val="22"/>
          <w:shd w:val="clear" w:color="auto" w:fill="FFFFFF"/>
        </w:rPr>
        <w:t xml:space="preserve"> – </w:t>
      </w:r>
      <w:r w:rsidR="0044549B" w:rsidRPr="0044549B">
        <w:rPr>
          <w:rFonts w:ascii="Arial" w:hAnsi="Arial" w:cs="Arial"/>
          <w:i/>
          <w:color w:val="212121"/>
          <w:sz w:val="22"/>
          <w:szCs w:val="22"/>
          <w:shd w:val="clear" w:color="auto" w:fill="FFFFFF"/>
        </w:rPr>
        <w:t>We use 2 T-25 flasks containing 10 ml each, since this guarantees optimal aeration of the cultures.</w:t>
      </w:r>
      <w:r w:rsidR="0044549B" w:rsidRPr="0044549B">
        <w:rPr>
          <w:rFonts w:ascii="Arial" w:hAnsi="Arial" w:cs="Arial"/>
          <w:color w:val="212121"/>
          <w:sz w:val="22"/>
          <w:szCs w:val="22"/>
          <w:shd w:val="clear" w:color="auto" w:fill="FFFFFF"/>
        </w:rPr>
        <w:t xml:space="preserve"> </w:t>
      </w:r>
      <w:r w:rsidRPr="00E8327A">
        <w:rPr>
          <w:rFonts w:ascii="Arial" w:hAnsi="Arial" w:cs="Arial"/>
          <w:color w:val="212121"/>
          <w:sz w:val="22"/>
          <w:szCs w:val="22"/>
          <w:highlight w:val="yellow"/>
        </w:rPr>
        <w:br/>
      </w:r>
      <w:r w:rsidRPr="00E8327A">
        <w:rPr>
          <w:rFonts w:ascii="Arial" w:hAnsi="Arial" w:cs="Arial"/>
          <w:color w:val="212121"/>
          <w:sz w:val="22"/>
          <w:szCs w:val="22"/>
          <w:highlight w:val="yellow"/>
        </w:rPr>
        <w:br/>
      </w:r>
      <w:r w:rsidRPr="007B491E">
        <w:rPr>
          <w:rFonts w:ascii="Arial" w:hAnsi="Arial" w:cs="Arial"/>
          <w:color w:val="000000" w:themeColor="text1"/>
          <w:sz w:val="22"/>
          <w:szCs w:val="22"/>
          <w:shd w:val="clear" w:color="auto" w:fill="FFFFFF"/>
        </w:rPr>
        <w:t>9) In 3.2.6 is the remaining E3 what is left in the tube after removing as much as possible in the previous step?</w:t>
      </w:r>
      <w:r w:rsidR="00D916B0" w:rsidRPr="007B491E">
        <w:rPr>
          <w:rFonts w:ascii="Arial" w:hAnsi="Arial" w:cs="Arial"/>
          <w:color w:val="000000" w:themeColor="text1"/>
          <w:sz w:val="22"/>
          <w:szCs w:val="22"/>
          <w:shd w:val="clear" w:color="auto" w:fill="FFFFFF"/>
        </w:rPr>
        <w:t xml:space="preserve"> </w:t>
      </w:r>
      <w:r w:rsidR="007B491E" w:rsidRPr="007B491E">
        <w:rPr>
          <w:rFonts w:ascii="Arial" w:hAnsi="Arial" w:cs="Arial"/>
          <w:i/>
          <w:color w:val="000000" w:themeColor="text1"/>
          <w:sz w:val="22"/>
          <w:szCs w:val="22"/>
          <w:shd w:val="clear" w:color="auto" w:fill="FFFFFF"/>
        </w:rPr>
        <w:t>We edited this and the prior steps to enhance clarity.</w:t>
      </w:r>
      <w:r w:rsidR="007B491E" w:rsidRPr="007B491E">
        <w:rPr>
          <w:rFonts w:ascii="Arial" w:hAnsi="Arial" w:cs="Arial"/>
          <w:color w:val="000000" w:themeColor="text1"/>
          <w:sz w:val="22"/>
          <w:szCs w:val="22"/>
          <w:shd w:val="clear" w:color="auto" w:fill="FFFFFF"/>
        </w:rPr>
        <w:t xml:space="preserve"> </w:t>
      </w:r>
      <w:r w:rsidRPr="00ED26DE">
        <w:rPr>
          <w:rFonts w:ascii="Arial" w:hAnsi="Arial" w:cs="Arial"/>
          <w:color w:val="FF0000"/>
          <w:sz w:val="22"/>
          <w:szCs w:val="22"/>
          <w:highlight w:val="yellow"/>
        </w:rPr>
        <w:br/>
      </w:r>
      <w:r w:rsidRPr="00ED26DE">
        <w:rPr>
          <w:rFonts w:ascii="Arial" w:hAnsi="Arial" w:cs="Arial"/>
          <w:color w:val="FF0000"/>
          <w:sz w:val="22"/>
          <w:szCs w:val="22"/>
          <w:highlight w:val="yellow"/>
        </w:rPr>
        <w:br/>
      </w:r>
      <w:r w:rsidRPr="006E67D4">
        <w:rPr>
          <w:rFonts w:ascii="Arial" w:hAnsi="Arial" w:cs="Arial"/>
          <w:color w:val="000000" w:themeColor="text1"/>
          <w:sz w:val="22"/>
          <w:szCs w:val="22"/>
          <w:shd w:val="clear" w:color="auto" w:fill="FFFFFF"/>
        </w:rPr>
        <w:t xml:space="preserve">10) What is the final concentration of </w:t>
      </w:r>
      <w:proofErr w:type="spellStart"/>
      <w:r w:rsidRPr="006E67D4">
        <w:rPr>
          <w:rFonts w:ascii="Arial" w:hAnsi="Arial" w:cs="Arial"/>
          <w:color w:val="000000" w:themeColor="text1"/>
          <w:sz w:val="22"/>
          <w:szCs w:val="22"/>
          <w:shd w:val="clear" w:color="auto" w:fill="FFFFFF"/>
        </w:rPr>
        <w:t>tricaine</w:t>
      </w:r>
      <w:proofErr w:type="spellEnd"/>
      <w:r w:rsidRPr="006E67D4">
        <w:rPr>
          <w:rFonts w:ascii="Arial" w:hAnsi="Arial" w:cs="Arial"/>
          <w:color w:val="000000" w:themeColor="text1"/>
          <w:sz w:val="22"/>
          <w:szCs w:val="22"/>
          <w:shd w:val="clear" w:color="auto" w:fill="FFFFFF"/>
        </w:rPr>
        <w:t xml:space="preserve"> used for anesthesia?</w:t>
      </w:r>
      <w:r w:rsidR="006C44E6" w:rsidRPr="006E67D4">
        <w:rPr>
          <w:rFonts w:ascii="Arial" w:hAnsi="Arial" w:cs="Arial"/>
          <w:color w:val="000000" w:themeColor="text1"/>
          <w:sz w:val="22"/>
          <w:szCs w:val="22"/>
          <w:shd w:val="clear" w:color="auto" w:fill="FFFFFF"/>
        </w:rPr>
        <w:t xml:space="preserve"> </w:t>
      </w:r>
      <w:r w:rsidR="006E67D4" w:rsidRPr="006E67D4">
        <w:rPr>
          <w:rFonts w:ascii="Arial" w:hAnsi="Arial" w:cs="Arial"/>
          <w:i/>
          <w:color w:val="000000" w:themeColor="text1"/>
          <w:sz w:val="22"/>
          <w:szCs w:val="22"/>
          <w:shd w:val="clear" w:color="auto" w:fill="FFFFFF"/>
        </w:rPr>
        <w:t xml:space="preserve">For transfer steps, we use 0.1 mg/L of </w:t>
      </w:r>
      <w:proofErr w:type="spellStart"/>
      <w:r w:rsidR="006E67D4" w:rsidRPr="006E67D4">
        <w:rPr>
          <w:rFonts w:ascii="Arial" w:hAnsi="Arial" w:cs="Arial"/>
          <w:i/>
          <w:color w:val="000000" w:themeColor="text1"/>
          <w:sz w:val="22"/>
          <w:szCs w:val="22"/>
          <w:shd w:val="clear" w:color="auto" w:fill="FFFFFF"/>
        </w:rPr>
        <w:t>tricaine</w:t>
      </w:r>
      <w:proofErr w:type="spellEnd"/>
      <w:r w:rsidR="006E67D4" w:rsidRPr="006E67D4">
        <w:rPr>
          <w:rFonts w:ascii="Arial" w:hAnsi="Arial" w:cs="Arial"/>
          <w:i/>
          <w:color w:val="000000" w:themeColor="text1"/>
          <w:sz w:val="22"/>
          <w:szCs w:val="22"/>
          <w:shd w:val="clear" w:color="auto" w:fill="FFFFFF"/>
        </w:rPr>
        <w:t xml:space="preserve">, and for embedding and long-term procedures 160 mg/L </w:t>
      </w:r>
      <w:proofErr w:type="spellStart"/>
      <w:r w:rsidR="006E67D4" w:rsidRPr="006E67D4">
        <w:rPr>
          <w:rFonts w:ascii="Arial" w:hAnsi="Arial" w:cs="Arial"/>
          <w:i/>
          <w:color w:val="000000" w:themeColor="text1"/>
          <w:sz w:val="22"/>
          <w:szCs w:val="22"/>
          <w:shd w:val="clear" w:color="auto" w:fill="FFFFFF"/>
        </w:rPr>
        <w:t>tricaine</w:t>
      </w:r>
      <w:proofErr w:type="spellEnd"/>
      <w:r w:rsidR="006E67D4" w:rsidRPr="006E67D4">
        <w:rPr>
          <w:rFonts w:ascii="Arial" w:hAnsi="Arial" w:cs="Arial"/>
          <w:i/>
          <w:color w:val="000000" w:themeColor="text1"/>
          <w:sz w:val="22"/>
          <w:szCs w:val="22"/>
          <w:shd w:val="clear" w:color="auto" w:fill="FFFFFF"/>
        </w:rPr>
        <w:t>, as noted in the manuscript.</w:t>
      </w:r>
      <w:r w:rsidRPr="00ED26DE">
        <w:rPr>
          <w:rFonts w:ascii="Arial" w:hAnsi="Arial" w:cs="Arial"/>
          <w:color w:val="FF0000"/>
          <w:sz w:val="22"/>
          <w:szCs w:val="22"/>
          <w:highlight w:val="yellow"/>
        </w:rPr>
        <w:br/>
      </w:r>
      <w:r w:rsidR="00865F11">
        <w:rPr>
          <w:rFonts w:ascii="Arial" w:hAnsi="Arial" w:cs="Arial"/>
          <w:color w:val="212121"/>
          <w:sz w:val="22"/>
          <w:szCs w:val="22"/>
          <w:highlight w:val="yellow"/>
        </w:rPr>
        <w:br/>
      </w:r>
    </w:p>
    <w:p w:rsidR="00AA7D26" w:rsidRDefault="00743B49" w:rsidP="00743B49">
      <w:pPr>
        <w:rPr>
          <w:rFonts w:ascii="Arial" w:hAnsi="Arial" w:cs="Arial"/>
          <w:color w:val="212121"/>
          <w:sz w:val="22"/>
          <w:szCs w:val="22"/>
          <w:shd w:val="clear" w:color="auto" w:fill="FFFFFF"/>
        </w:rPr>
      </w:pPr>
      <w:bookmarkStart w:id="0" w:name="_GoBack"/>
      <w:bookmarkEnd w:id="0"/>
      <w:r w:rsidRPr="009D35D1">
        <w:rPr>
          <w:rFonts w:ascii="Arial" w:hAnsi="Arial" w:cs="Arial"/>
          <w:b/>
          <w:color w:val="212121"/>
          <w:sz w:val="22"/>
          <w:szCs w:val="22"/>
          <w:shd w:val="clear" w:color="auto" w:fill="FFFFFF"/>
        </w:rPr>
        <w:t>Reviewer #3</w:t>
      </w:r>
      <w:proofErr w:type="gramStart"/>
      <w:r w:rsidRPr="009D35D1">
        <w:rPr>
          <w:rFonts w:ascii="Arial" w:hAnsi="Arial" w:cs="Arial"/>
          <w:b/>
          <w:color w:val="212121"/>
          <w:sz w:val="22"/>
          <w:szCs w:val="22"/>
          <w:shd w:val="clear" w:color="auto" w:fill="FFFFFF"/>
        </w:rPr>
        <w:t>:</w:t>
      </w:r>
      <w:proofErr w:type="gramEnd"/>
      <w:r w:rsidRPr="009D35D1">
        <w:rPr>
          <w:rFonts w:ascii="Arial" w:hAnsi="Arial" w:cs="Arial"/>
          <w:color w:val="212121"/>
          <w:sz w:val="22"/>
          <w:szCs w:val="22"/>
        </w:rPr>
        <w:br/>
      </w:r>
      <w:r w:rsidRPr="009D35D1">
        <w:rPr>
          <w:rFonts w:ascii="Arial" w:hAnsi="Arial" w:cs="Arial"/>
          <w:color w:val="212121"/>
          <w:sz w:val="22"/>
          <w:szCs w:val="22"/>
        </w:rPr>
        <w:br/>
      </w:r>
      <w:r w:rsidRPr="009D35D1">
        <w:rPr>
          <w:rFonts w:ascii="Arial" w:hAnsi="Arial" w:cs="Arial"/>
          <w:color w:val="212121"/>
          <w:sz w:val="22"/>
          <w:szCs w:val="22"/>
          <w:shd w:val="clear" w:color="auto" w:fill="FFFFFF"/>
        </w:rPr>
        <w:t>Manuscript Summary:</w:t>
      </w:r>
      <w:r w:rsidRPr="009D35D1">
        <w:rPr>
          <w:rFonts w:ascii="Arial" w:hAnsi="Arial" w:cs="Arial"/>
          <w:color w:val="212121"/>
          <w:sz w:val="22"/>
          <w:szCs w:val="22"/>
        </w:rPr>
        <w:br/>
      </w:r>
      <w:r w:rsidRPr="009D35D1">
        <w:rPr>
          <w:rFonts w:ascii="Arial" w:hAnsi="Arial" w:cs="Arial"/>
          <w:color w:val="212121"/>
          <w:sz w:val="22"/>
          <w:szCs w:val="22"/>
          <w:shd w:val="clear" w:color="auto" w:fill="FFFFFF"/>
        </w:rPr>
        <w:t xml:space="preserve">This protocol describes the use of the protozoan Paramecium </w:t>
      </w:r>
      <w:proofErr w:type="spellStart"/>
      <w:r w:rsidRPr="009D35D1">
        <w:rPr>
          <w:rFonts w:ascii="Arial" w:hAnsi="Arial" w:cs="Arial"/>
          <w:color w:val="212121"/>
          <w:sz w:val="22"/>
          <w:szCs w:val="22"/>
          <w:shd w:val="clear" w:color="auto" w:fill="FFFFFF"/>
        </w:rPr>
        <w:t>caudatum</w:t>
      </w:r>
      <w:proofErr w:type="spellEnd"/>
      <w:r w:rsidRPr="009D35D1">
        <w:rPr>
          <w:rFonts w:ascii="Arial" w:hAnsi="Arial" w:cs="Arial"/>
          <w:color w:val="212121"/>
          <w:sz w:val="22"/>
          <w:szCs w:val="22"/>
          <w:shd w:val="clear" w:color="auto" w:fill="FFFFFF"/>
        </w:rPr>
        <w:t xml:space="preserve"> as a vehicle for food-borne infection in zebrafish larvae.</w:t>
      </w:r>
      <w:r w:rsidRPr="009D35D1">
        <w:rPr>
          <w:rFonts w:ascii="Arial" w:hAnsi="Arial" w:cs="Arial"/>
          <w:color w:val="212121"/>
          <w:sz w:val="22"/>
          <w:szCs w:val="22"/>
        </w:rPr>
        <w:br/>
      </w:r>
      <w:r w:rsidRPr="00E8327A">
        <w:rPr>
          <w:rFonts w:ascii="Arial" w:hAnsi="Arial" w:cs="Arial"/>
          <w:color w:val="212121"/>
          <w:sz w:val="22"/>
          <w:szCs w:val="22"/>
          <w:highlight w:val="yellow"/>
        </w:rPr>
        <w:br/>
      </w:r>
      <w:r w:rsidRPr="009635E6">
        <w:rPr>
          <w:rFonts w:ascii="Arial" w:hAnsi="Arial" w:cs="Arial"/>
          <w:color w:val="212121"/>
          <w:sz w:val="22"/>
          <w:szCs w:val="22"/>
          <w:shd w:val="clear" w:color="auto" w:fill="FFFFFF"/>
        </w:rPr>
        <w:t>Major Concerns</w:t>
      </w:r>
      <w:proofErr w:type="gramStart"/>
      <w:r w:rsidRPr="009635E6">
        <w:rPr>
          <w:rFonts w:ascii="Arial" w:hAnsi="Arial" w:cs="Arial"/>
          <w:color w:val="212121"/>
          <w:sz w:val="22"/>
          <w:szCs w:val="22"/>
          <w:shd w:val="clear" w:color="auto" w:fill="FFFFFF"/>
        </w:rPr>
        <w:t>:</w:t>
      </w:r>
      <w:proofErr w:type="gramEnd"/>
      <w:r w:rsidRPr="009635E6">
        <w:rPr>
          <w:rFonts w:ascii="Arial" w:hAnsi="Arial" w:cs="Arial"/>
          <w:color w:val="212121"/>
          <w:sz w:val="22"/>
          <w:szCs w:val="22"/>
        </w:rPr>
        <w:br/>
      </w:r>
      <w:r w:rsidRPr="001849C3">
        <w:rPr>
          <w:rFonts w:ascii="Arial" w:hAnsi="Arial" w:cs="Arial"/>
          <w:color w:val="212121"/>
          <w:sz w:val="22"/>
          <w:szCs w:val="22"/>
          <w:shd w:val="clear" w:color="auto" w:fill="FFFFFF"/>
        </w:rPr>
        <w:t>1. Is there a stable phase of bacteria dose in the paramecia after co-incubation?</w:t>
      </w:r>
      <w:r w:rsidR="009635E6" w:rsidRPr="001849C3">
        <w:rPr>
          <w:rFonts w:ascii="Arial" w:hAnsi="Arial" w:cs="Arial"/>
          <w:color w:val="212121"/>
          <w:sz w:val="22"/>
          <w:szCs w:val="22"/>
          <w:shd w:val="clear" w:color="auto" w:fill="FFFFFF"/>
        </w:rPr>
        <w:t xml:space="preserve"> </w:t>
      </w:r>
      <w:r w:rsidR="00FA4E0C" w:rsidRPr="001849C3">
        <w:rPr>
          <w:rFonts w:ascii="Arial" w:hAnsi="Arial" w:cs="Arial"/>
          <w:color w:val="212121"/>
          <w:sz w:val="22"/>
          <w:szCs w:val="22"/>
          <w:shd w:val="clear" w:color="auto" w:fill="FFFFFF"/>
        </w:rPr>
        <w:t xml:space="preserve">– </w:t>
      </w:r>
      <w:r w:rsidR="001849C3" w:rsidRPr="001849C3">
        <w:rPr>
          <w:rFonts w:ascii="Arial" w:hAnsi="Arial" w:cs="Arial"/>
          <w:i/>
          <w:color w:val="212121"/>
          <w:sz w:val="22"/>
          <w:szCs w:val="22"/>
          <w:shd w:val="clear" w:color="auto" w:fill="FFFFFF"/>
        </w:rPr>
        <w:t xml:space="preserve">There might be a short (few minute-long) plateau prior to acidification which might be considered a stable phase. However, since this timeframe is very short in comparison to co-incubation and subsequent gut transit time, we found it more practical to </w:t>
      </w:r>
      <w:r w:rsidR="00FA4E0C" w:rsidRPr="001849C3">
        <w:rPr>
          <w:rFonts w:ascii="Arial" w:hAnsi="Arial" w:cs="Arial"/>
          <w:i/>
          <w:color w:val="212121"/>
          <w:sz w:val="22"/>
          <w:szCs w:val="22"/>
          <w:shd w:val="clear" w:color="auto" w:fill="FFFFFF"/>
        </w:rPr>
        <w:t xml:space="preserve">consider bacterial half-life using the formulas presented in the manuscript to </w:t>
      </w:r>
      <w:r w:rsidR="001849C3" w:rsidRPr="001849C3">
        <w:rPr>
          <w:rFonts w:ascii="Arial" w:hAnsi="Arial" w:cs="Arial"/>
          <w:i/>
          <w:color w:val="212121"/>
          <w:sz w:val="22"/>
          <w:szCs w:val="22"/>
          <w:shd w:val="clear" w:color="auto" w:fill="FFFFFF"/>
        </w:rPr>
        <w:t>work out the dose of viable bacteria at any given point during incubation.</w:t>
      </w:r>
    </w:p>
    <w:p w:rsidR="00DD2227" w:rsidRDefault="00743B49" w:rsidP="00743B49">
      <w:pPr>
        <w:rPr>
          <w:rFonts w:ascii="Arial" w:hAnsi="Arial" w:cs="Arial"/>
          <w:color w:val="FF0000"/>
          <w:sz w:val="22"/>
          <w:szCs w:val="22"/>
          <w:shd w:val="clear" w:color="auto" w:fill="FFFFFF"/>
        </w:rPr>
      </w:pPr>
      <w:r w:rsidRPr="00AA7D26">
        <w:rPr>
          <w:rFonts w:ascii="Arial" w:hAnsi="Arial" w:cs="Arial"/>
          <w:color w:val="212121"/>
          <w:sz w:val="22"/>
          <w:szCs w:val="22"/>
          <w:shd w:val="clear" w:color="auto" w:fill="FFFFFF"/>
        </w:rPr>
        <w:t>2. Is it considered that the bacteria in the feces could be prey again?</w:t>
      </w:r>
      <w:r w:rsidR="00AA7D26" w:rsidRPr="00AA7D26">
        <w:rPr>
          <w:rFonts w:ascii="Arial" w:hAnsi="Arial" w:cs="Arial"/>
          <w:i/>
          <w:color w:val="212121"/>
          <w:sz w:val="22"/>
          <w:szCs w:val="22"/>
          <w:shd w:val="clear" w:color="auto" w:fill="FFFFFF"/>
        </w:rPr>
        <w:t xml:space="preserve"> – Over the timeframe of prey exposure (2hrs – gut passage time is more than 1 </w:t>
      </w:r>
      <w:proofErr w:type="spellStart"/>
      <w:r w:rsidR="00AA7D26" w:rsidRPr="00AA7D26">
        <w:rPr>
          <w:rFonts w:ascii="Arial" w:hAnsi="Arial" w:cs="Arial"/>
          <w:i/>
          <w:color w:val="212121"/>
          <w:sz w:val="22"/>
          <w:szCs w:val="22"/>
          <w:shd w:val="clear" w:color="auto" w:fill="FFFFFF"/>
        </w:rPr>
        <w:t>hr</w:t>
      </w:r>
      <w:proofErr w:type="spellEnd"/>
      <w:r w:rsidR="00AA7D26" w:rsidRPr="00AA7D26">
        <w:rPr>
          <w:rFonts w:ascii="Arial" w:hAnsi="Arial" w:cs="Arial"/>
          <w:i/>
          <w:color w:val="212121"/>
          <w:sz w:val="22"/>
          <w:szCs w:val="22"/>
          <w:shd w:val="clear" w:color="auto" w:fill="FFFFFF"/>
        </w:rPr>
        <w:t>), and considering the relative concentration of bacteria in paramecium vs in feces, this constitutes a negligible contribution.</w:t>
      </w:r>
      <w:r w:rsidR="00AA7D26" w:rsidRPr="00AA7D26">
        <w:rPr>
          <w:rFonts w:ascii="Arial" w:hAnsi="Arial" w:cs="Arial"/>
          <w:color w:val="212121"/>
          <w:sz w:val="22"/>
          <w:szCs w:val="22"/>
          <w:shd w:val="clear" w:color="auto" w:fill="FFFFFF"/>
        </w:rPr>
        <w:t xml:space="preserve"> We have added this consideration to the discussion.</w:t>
      </w:r>
      <w:r w:rsidRPr="00E8327A">
        <w:rPr>
          <w:rFonts w:ascii="Arial" w:hAnsi="Arial" w:cs="Arial"/>
          <w:color w:val="212121"/>
          <w:sz w:val="22"/>
          <w:szCs w:val="22"/>
          <w:highlight w:val="yellow"/>
        </w:rPr>
        <w:br/>
      </w:r>
      <w:r w:rsidRPr="00065181">
        <w:rPr>
          <w:rFonts w:ascii="Arial" w:hAnsi="Arial" w:cs="Arial"/>
          <w:color w:val="000000" w:themeColor="text1"/>
          <w:sz w:val="22"/>
          <w:szCs w:val="22"/>
          <w:shd w:val="clear" w:color="auto" w:fill="FFFFFF"/>
        </w:rPr>
        <w:t>3. Line 304. Counting the dead paramecia. In co-incubation of Paramecia and zebrafish larvae protocol, whether the dead paramecia should been removed?</w:t>
      </w:r>
      <w:r w:rsidR="00D544E0" w:rsidRPr="00065181">
        <w:rPr>
          <w:rFonts w:ascii="Arial" w:hAnsi="Arial" w:cs="Arial"/>
          <w:color w:val="000000" w:themeColor="text1"/>
          <w:sz w:val="22"/>
          <w:szCs w:val="22"/>
          <w:shd w:val="clear" w:color="auto" w:fill="FFFFFF"/>
        </w:rPr>
        <w:t xml:space="preserve"> –</w:t>
      </w:r>
      <w:r w:rsidR="00065181" w:rsidRPr="00065181">
        <w:rPr>
          <w:rFonts w:ascii="Arial" w:hAnsi="Arial" w:cs="Arial"/>
          <w:i/>
          <w:color w:val="000000" w:themeColor="text1"/>
          <w:sz w:val="22"/>
          <w:szCs w:val="22"/>
          <w:shd w:val="clear" w:color="auto" w:fill="FFFFFF"/>
        </w:rPr>
        <w:t>The paramecia will be dead because of the formaldehyde fixation at this point, but this number will reflect the concentration of live paramecia for the co-incubation experiment. We have determined that co-incubation with bacteria does not result in significant death of paramecia, but rather in proliferation, so this can be disregarded and no removal is necessary. We have added a note to explain this.</w:t>
      </w:r>
      <w:r w:rsidR="00065181" w:rsidRPr="00065181">
        <w:rPr>
          <w:rFonts w:ascii="Arial" w:hAnsi="Arial" w:cs="Arial"/>
          <w:color w:val="000000" w:themeColor="text1"/>
          <w:sz w:val="22"/>
          <w:szCs w:val="22"/>
          <w:shd w:val="clear" w:color="auto" w:fill="FFFFFF"/>
        </w:rPr>
        <w:t xml:space="preserve"> </w:t>
      </w:r>
    </w:p>
    <w:p w:rsidR="00DD2227" w:rsidRDefault="00DD2227" w:rsidP="00743B49">
      <w:pPr>
        <w:rPr>
          <w:rFonts w:ascii="Arial" w:hAnsi="Arial" w:cs="Arial"/>
          <w:color w:val="FF0000"/>
          <w:sz w:val="22"/>
          <w:szCs w:val="22"/>
          <w:shd w:val="clear" w:color="auto" w:fill="FFFFFF"/>
        </w:rPr>
      </w:pPr>
    </w:p>
    <w:p w:rsidR="00D631C0" w:rsidRPr="00E8327A" w:rsidRDefault="00743B49" w:rsidP="00743B49">
      <w:pPr>
        <w:rPr>
          <w:rFonts w:ascii="Arial" w:hAnsi="Arial" w:cs="Arial"/>
          <w:sz w:val="22"/>
          <w:szCs w:val="22"/>
        </w:rPr>
      </w:pPr>
      <w:r w:rsidRPr="00C50668">
        <w:rPr>
          <w:rFonts w:ascii="Arial" w:hAnsi="Arial" w:cs="Arial"/>
          <w:color w:val="212121"/>
          <w:sz w:val="22"/>
          <w:szCs w:val="22"/>
          <w:shd w:val="clear" w:color="auto" w:fill="FFFFFF"/>
        </w:rPr>
        <w:t>Minor Concerns</w:t>
      </w:r>
      <w:proofErr w:type="gramStart"/>
      <w:r w:rsidRPr="00C50668">
        <w:rPr>
          <w:rFonts w:ascii="Arial" w:hAnsi="Arial" w:cs="Arial"/>
          <w:color w:val="212121"/>
          <w:sz w:val="22"/>
          <w:szCs w:val="22"/>
          <w:shd w:val="clear" w:color="auto" w:fill="FFFFFF"/>
        </w:rPr>
        <w:t>:</w:t>
      </w:r>
      <w:proofErr w:type="gramEnd"/>
      <w:r w:rsidRPr="00C50668">
        <w:rPr>
          <w:rFonts w:ascii="Arial" w:hAnsi="Arial" w:cs="Arial"/>
          <w:color w:val="212121"/>
          <w:sz w:val="22"/>
          <w:szCs w:val="22"/>
        </w:rPr>
        <w:br/>
      </w:r>
      <w:r w:rsidRPr="00C50668">
        <w:rPr>
          <w:rFonts w:ascii="Arial" w:hAnsi="Arial" w:cs="Arial"/>
          <w:color w:val="212121"/>
          <w:sz w:val="22"/>
          <w:szCs w:val="22"/>
          <w:shd w:val="clear" w:color="auto" w:fill="FFFFFF"/>
        </w:rPr>
        <w:t>Explain the E3 medium.</w:t>
      </w:r>
      <w:r w:rsidR="00C50668" w:rsidRPr="00C50668">
        <w:rPr>
          <w:rFonts w:ascii="Arial" w:hAnsi="Arial" w:cs="Arial"/>
          <w:color w:val="212121"/>
          <w:sz w:val="22"/>
          <w:szCs w:val="22"/>
          <w:shd w:val="clear" w:color="auto" w:fill="FFFFFF"/>
        </w:rPr>
        <w:t xml:space="preserve">- </w:t>
      </w:r>
      <w:r w:rsidR="00C50668" w:rsidRPr="00C50668">
        <w:rPr>
          <w:rFonts w:ascii="Arial" w:hAnsi="Arial" w:cs="Arial"/>
          <w:i/>
          <w:color w:val="212121"/>
          <w:sz w:val="22"/>
          <w:szCs w:val="22"/>
          <w:shd w:val="clear" w:color="auto" w:fill="FFFFFF"/>
        </w:rPr>
        <w:t xml:space="preserve">We have added a description of contents upon first mention. </w:t>
      </w:r>
      <w:r w:rsidRPr="00C50668">
        <w:rPr>
          <w:rFonts w:ascii="Arial" w:hAnsi="Arial" w:cs="Arial"/>
          <w:i/>
          <w:color w:val="212121"/>
          <w:sz w:val="22"/>
          <w:szCs w:val="22"/>
        </w:rPr>
        <w:br/>
      </w:r>
      <w:r w:rsidRPr="00E8327A">
        <w:rPr>
          <w:rFonts w:ascii="Arial" w:hAnsi="Arial" w:cs="Arial"/>
          <w:color w:val="212121"/>
          <w:sz w:val="22"/>
          <w:szCs w:val="22"/>
          <w:shd w:val="clear" w:color="auto" w:fill="FFFFFF"/>
        </w:rPr>
        <w:t> </w:t>
      </w:r>
    </w:p>
    <w:sectPr w:rsidR="00D631C0" w:rsidRPr="00E83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49"/>
    <w:rsid w:val="0002075B"/>
    <w:rsid w:val="00065181"/>
    <w:rsid w:val="0007594C"/>
    <w:rsid w:val="000A08B8"/>
    <w:rsid w:val="000D1B2B"/>
    <w:rsid w:val="00131895"/>
    <w:rsid w:val="00134D46"/>
    <w:rsid w:val="00157DC4"/>
    <w:rsid w:val="00174663"/>
    <w:rsid w:val="0017774C"/>
    <w:rsid w:val="00183DF0"/>
    <w:rsid w:val="001849C3"/>
    <w:rsid w:val="001C134E"/>
    <w:rsid w:val="001C3DD1"/>
    <w:rsid w:val="001D1F36"/>
    <w:rsid w:val="00221632"/>
    <w:rsid w:val="0023586C"/>
    <w:rsid w:val="0027731E"/>
    <w:rsid w:val="00287B0A"/>
    <w:rsid w:val="002D7523"/>
    <w:rsid w:val="00325255"/>
    <w:rsid w:val="0038281D"/>
    <w:rsid w:val="003E7997"/>
    <w:rsid w:val="003F33FA"/>
    <w:rsid w:val="0044549B"/>
    <w:rsid w:val="00447254"/>
    <w:rsid w:val="004863A8"/>
    <w:rsid w:val="004A5463"/>
    <w:rsid w:val="00512C5E"/>
    <w:rsid w:val="00586319"/>
    <w:rsid w:val="00593170"/>
    <w:rsid w:val="005B65BF"/>
    <w:rsid w:val="005B72C5"/>
    <w:rsid w:val="005C23F9"/>
    <w:rsid w:val="005F6B00"/>
    <w:rsid w:val="00644F0E"/>
    <w:rsid w:val="0066480B"/>
    <w:rsid w:val="006C44E6"/>
    <w:rsid w:val="006E4E5C"/>
    <w:rsid w:val="006E67D4"/>
    <w:rsid w:val="00743B49"/>
    <w:rsid w:val="007B491E"/>
    <w:rsid w:val="007D1A9C"/>
    <w:rsid w:val="00865F11"/>
    <w:rsid w:val="00885135"/>
    <w:rsid w:val="008A3940"/>
    <w:rsid w:val="008B4293"/>
    <w:rsid w:val="008E319D"/>
    <w:rsid w:val="008E4ADA"/>
    <w:rsid w:val="008F2E29"/>
    <w:rsid w:val="009026DB"/>
    <w:rsid w:val="00933FC1"/>
    <w:rsid w:val="009635E6"/>
    <w:rsid w:val="00975263"/>
    <w:rsid w:val="0099458A"/>
    <w:rsid w:val="009D35D1"/>
    <w:rsid w:val="009E4EE0"/>
    <w:rsid w:val="009F2CFE"/>
    <w:rsid w:val="00A21B06"/>
    <w:rsid w:val="00A26571"/>
    <w:rsid w:val="00A478F0"/>
    <w:rsid w:val="00AA0187"/>
    <w:rsid w:val="00AA7CBC"/>
    <w:rsid w:val="00AA7D26"/>
    <w:rsid w:val="00AD0548"/>
    <w:rsid w:val="00B117BA"/>
    <w:rsid w:val="00B1446F"/>
    <w:rsid w:val="00B25BF1"/>
    <w:rsid w:val="00BB339A"/>
    <w:rsid w:val="00BF4C34"/>
    <w:rsid w:val="00C23068"/>
    <w:rsid w:val="00C50668"/>
    <w:rsid w:val="00C53C77"/>
    <w:rsid w:val="00C80007"/>
    <w:rsid w:val="00C82348"/>
    <w:rsid w:val="00CC00DC"/>
    <w:rsid w:val="00CE398F"/>
    <w:rsid w:val="00D4725A"/>
    <w:rsid w:val="00D544E0"/>
    <w:rsid w:val="00D62BAF"/>
    <w:rsid w:val="00D631C0"/>
    <w:rsid w:val="00D71E3A"/>
    <w:rsid w:val="00D916B0"/>
    <w:rsid w:val="00DA7988"/>
    <w:rsid w:val="00DD2227"/>
    <w:rsid w:val="00DE161D"/>
    <w:rsid w:val="00E00900"/>
    <w:rsid w:val="00E20CAA"/>
    <w:rsid w:val="00E276E1"/>
    <w:rsid w:val="00E45868"/>
    <w:rsid w:val="00E8327A"/>
    <w:rsid w:val="00ED26DE"/>
    <w:rsid w:val="00ED733C"/>
    <w:rsid w:val="00F02A9A"/>
    <w:rsid w:val="00F14D97"/>
    <w:rsid w:val="00F7372D"/>
    <w:rsid w:val="00FA4E0C"/>
    <w:rsid w:val="00FC4F85"/>
    <w:rsid w:val="00FD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B280F-4A62-4230-9780-EEA1F405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135"/>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3B49"/>
    <w:rPr>
      <w:b/>
      <w:bCs/>
    </w:rPr>
  </w:style>
  <w:style w:type="character" w:styleId="Hyperlink">
    <w:name w:val="Hyperlink"/>
    <w:basedOn w:val="DefaultParagraphFont"/>
    <w:uiPriority w:val="99"/>
    <w:semiHidden/>
    <w:unhideWhenUsed/>
    <w:rsid w:val="00743B49"/>
    <w:rPr>
      <w:color w:val="0000FF"/>
      <w:u w:val="single"/>
    </w:rPr>
  </w:style>
  <w:style w:type="paragraph" w:customStyle="1" w:styleId="BasicParagraph">
    <w:name w:val="[Basic Paragraph]"/>
    <w:basedOn w:val="Normal"/>
    <w:uiPriority w:val="99"/>
    <w:rsid w:val="00885135"/>
    <w:pPr>
      <w:widowControl w:val="0"/>
      <w:autoSpaceDE w:val="0"/>
      <w:autoSpaceDN w:val="0"/>
      <w:adjustRightInd w:val="0"/>
      <w:spacing w:line="288" w:lineRule="auto"/>
      <w:textAlignment w:val="center"/>
    </w:pPr>
    <w:rPr>
      <w:rFonts w:ascii="Times-Roman" w:hAnsi="Times-Roman" w:cs="Times-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Krachler, Anne Marie</dc:creator>
  <cp:keywords/>
  <dc:description/>
  <cp:lastModifiedBy>Krachler, Anne Marie</cp:lastModifiedBy>
  <cp:revision>96</cp:revision>
  <dcterms:created xsi:type="dcterms:W3CDTF">2018-09-14T15:37:00Z</dcterms:created>
  <dcterms:modified xsi:type="dcterms:W3CDTF">2018-09-17T19:18:00Z</dcterms:modified>
</cp:coreProperties>
</file>