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82" w:rsidRDefault="00B37482" w:rsidP="009976EB">
      <w:pPr>
        <w:rPr>
          <w:rFonts w:asciiTheme="minorHAnsi" w:hAnsiTheme="minorHAnsi"/>
          <w:sz w:val="22"/>
          <w:szCs w:val="22"/>
        </w:rPr>
      </w:pPr>
    </w:p>
    <w:p w:rsidR="00B37482" w:rsidRDefault="00B37482" w:rsidP="009976EB">
      <w:pPr>
        <w:rPr>
          <w:rFonts w:asciiTheme="minorHAnsi" w:hAnsiTheme="minorHAnsi"/>
          <w:sz w:val="22"/>
          <w:szCs w:val="22"/>
        </w:rPr>
      </w:pPr>
    </w:p>
    <w:p w:rsidR="009976EB" w:rsidRPr="00074979" w:rsidRDefault="00CE10C6" w:rsidP="009976EB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November </w:t>
      </w:r>
      <w:r w:rsidR="008F1ED7">
        <w:rPr>
          <w:rFonts w:asciiTheme="minorHAnsi" w:hAnsiTheme="minorHAnsi"/>
          <w:sz w:val="22"/>
          <w:szCs w:val="22"/>
        </w:rPr>
        <w:t>1</w:t>
      </w:r>
      <w:r w:rsidR="006F2137">
        <w:rPr>
          <w:rFonts w:asciiTheme="minorHAnsi" w:hAnsiTheme="minorHAnsi"/>
          <w:sz w:val="22"/>
          <w:szCs w:val="22"/>
        </w:rPr>
        <w:t>, 2018</w:t>
      </w:r>
    </w:p>
    <w:p w:rsidR="009976EB" w:rsidRPr="00074979" w:rsidRDefault="009976EB" w:rsidP="009976EB">
      <w:pPr>
        <w:rPr>
          <w:rFonts w:asciiTheme="minorHAnsi" w:hAnsiTheme="minorHAnsi"/>
          <w:sz w:val="22"/>
          <w:szCs w:val="22"/>
        </w:rPr>
      </w:pPr>
    </w:p>
    <w:p w:rsidR="009976EB" w:rsidRDefault="009976EB" w:rsidP="009976EB">
      <w:pPr>
        <w:rPr>
          <w:rFonts w:asciiTheme="minorHAnsi" w:hAnsiTheme="minorHAnsi"/>
          <w:sz w:val="22"/>
          <w:szCs w:val="22"/>
        </w:rPr>
      </w:pPr>
    </w:p>
    <w:p w:rsidR="00A573E0" w:rsidRDefault="00A573E0" w:rsidP="009976EB">
      <w:pPr>
        <w:rPr>
          <w:rFonts w:asciiTheme="minorHAnsi" w:hAnsiTheme="minorHAnsi"/>
          <w:sz w:val="22"/>
          <w:szCs w:val="22"/>
        </w:rPr>
      </w:pPr>
    </w:p>
    <w:p w:rsidR="008F1ED7" w:rsidRPr="008F1ED7" w:rsidRDefault="008F1ED7" w:rsidP="008F1ED7">
      <w:pPr>
        <w:rPr>
          <w:rFonts w:asciiTheme="minorHAnsi" w:hAnsiTheme="minorHAnsi"/>
          <w:sz w:val="22"/>
          <w:szCs w:val="22"/>
        </w:rPr>
      </w:pPr>
      <w:r w:rsidRPr="008F1ED7">
        <w:rPr>
          <w:rFonts w:asciiTheme="minorHAnsi" w:hAnsiTheme="minorHAnsi"/>
          <w:sz w:val="22"/>
          <w:szCs w:val="22"/>
        </w:rPr>
        <w:t>Phillip Steindel, Ph.D.</w:t>
      </w:r>
    </w:p>
    <w:p w:rsidR="008F1ED7" w:rsidRPr="008F1ED7" w:rsidRDefault="008F1ED7" w:rsidP="008F1ED7">
      <w:pPr>
        <w:rPr>
          <w:rFonts w:asciiTheme="minorHAnsi" w:hAnsiTheme="minorHAnsi"/>
          <w:sz w:val="22"/>
          <w:szCs w:val="22"/>
        </w:rPr>
      </w:pPr>
      <w:r w:rsidRPr="008F1ED7">
        <w:rPr>
          <w:rFonts w:asciiTheme="minorHAnsi" w:hAnsiTheme="minorHAnsi"/>
          <w:sz w:val="22"/>
          <w:szCs w:val="22"/>
        </w:rPr>
        <w:t>Review Editor</w:t>
      </w:r>
    </w:p>
    <w:p w:rsidR="00083EC4" w:rsidRDefault="008F1ED7" w:rsidP="009976EB">
      <w:pPr>
        <w:rPr>
          <w:rFonts w:asciiTheme="minorHAnsi" w:hAnsiTheme="minorHAnsi"/>
          <w:sz w:val="22"/>
          <w:szCs w:val="22"/>
        </w:rPr>
      </w:pPr>
      <w:r w:rsidRPr="008F1ED7">
        <w:rPr>
          <w:rFonts w:asciiTheme="minorHAnsi" w:hAnsiTheme="minorHAnsi"/>
          <w:sz w:val="22"/>
          <w:szCs w:val="22"/>
        </w:rPr>
        <w:t>JoVE</w:t>
      </w:r>
    </w:p>
    <w:p w:rsidR="00083EC4" w:rsidRPr="00083EC4" w:rsidRDefault="00083EC4" w:rsidP="00083EC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One</w:t>
      </w:r>
      <w:r w:rsidRPr="00083EC4">
        <w:rPr>
          <w:rFonts w:asciiTheme="minorHAnsi" w:hAnsiTheme="minorHAnsi"/>
          <w:sz w:val="22"/>
          <w:szCs w:val="22"/>
        </w:rPr>
        <w:t xml:space="preserve"> Alewife Center, Suite 200</w:t>
      </w:r>
    </w:p>
    <w:p w:rsidR="00083EC4" w:rsidRPr="00083EC4" w:rsidRDefault="00083EC4" w:rsidP="00083EC4">
      <w:pPr>
        <w:rPr>
          <w:rFonts w:asciiTheme="minorHAnsi" w:hAnsiTheme="minorHAnsi"/>
          <w:sz w:val="22"/>
          <w:szCs w:val="22"/>
        </w:rPr>
      </w:pPr>
      <w:r w:rsidRPr="00083EC4">
        <w:rPr>
          <w:rFonts w:asciiTheme="minorHAnsi" w:hAnsiTheme="minorHAnsi"/>
          <w:sz w:val="22"/>
          <w:szCs w:val="22"/>
        </w:rPr>
        <w:t xml:space="preserve">Cambridge, MA </w:t>
      </w:r>
      <w:r>
        <w:rPr>
          <w:rFonts w:asciiTheme="minorHAnsi" w:hAnsiTheme="minorHAnsi"/>
          <w:sz w:val="22"/>
          <w:szCs w:val="22"/>
        </w:rPr>
        <w:t xml:space="preserve"> </w:t>
      </w:r>
      <w:r w:rsidRPr="00083EC4">
        <w:rPr>
          <w:rFonts w:asciiTheme="minorHAnsi" w:hAnsiTheme="minorHAnsi"/>
          <w:sz w:val="22"/>
          <w:szCs w:val="22"/>
        </w:rPr>
        <w:t>02140</w:t>
      </w:r>
    </w:p>
    <w:p w:rsidR="00083EC4" w:rsidRPr="00074979" w:rsidRDefault="00083EC4" w:rsidP="00083EC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8F1ED7">
        <w:rPr>
          <w:rFonts w:asciiTheme="minorHAnsi" w:hAnsiTheme="minorHAnsi"/>
          <w:sz w:val="22"/>
          <w:szCs w:val="22"/>
        </w:rPr>
        <w:t>el: 617-674</w:t>
      </w:r>
      <w:r w:rsidR="00062B8D">
        <w:rPr>
          <w:rFonts w:asciiTheme="minorHAnsi" w:hAnsiTheme="minorHAnsi"/>
          <w:sz w:val="22"/>
          <w:szCs w:val="22"/>
        </w:rPr>
        <w:t>-</w:t>
      </w:r>
      <w:r w:rsidR="008F1ED7">
        <w:rPr>
          <w:rFonts w:asciiTheme="minorHAnsi" w:hAnsiTheme="minorHAnsi"/>
          <w:sz w:val="22"/>
          <w:szCs w:val="22"/>
        </w:rPr>
        <w:t>1888</w:t>
      </w:r>
    </w:p>
    <w:p w:rsidR="009976EB" w:rsidRPr="00074979" w:rsidRDefault="00062B8D" w:rsidP="009976E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Email: </w:t>
      </w:r>
      <w:r w:rsidR="008F1ED7">
        <w:rPr>
          <w:rFonts w:asciiTheme="minorHAnsi" w:hAnsiTheme="minorHAnsi"/>
          <w:sz w:val="22"/>
          <w:szCs w:val="22"/>
        </w:rPr>
        <w:t>Phillip Steindel at em@editorialmanager.com</w:t>
      </w:r>
    </w:p>
    <w:p w:rsidR="00A573E0" w:rsidRDefault="00A573E0" w:rsidP="009976EB">
      <w:pPr>
        <w:rPr>
          <w:rFonts w:asciiTheme="minorHAnsi" w:hAnsiTheme="minorHAnsi"/>
          <w:sz w:val="22"/>
          <w:szCs w:val="22"/>
        </w:rPr>
      </w:pPr>
    </w:p>
    <w:p w:rsidR="00062B8D" w:rsidRPr="00074979" w:rsidRDefault="00062B8D" w:rsidP="009976EB">
      <w:pPr>
        <w:rPr>
          <w:rFonts w:asciiTheme="minorHAnsi" w:hAnsiTheme="minorHAnsi"/>
          <w:sz w:val="22"/>
          <w:szCs w:val="22"/>
        </w:rPr>
      </w:pPr>
    </w:p>
    <w:p w:rsidR="00083EC4" w:rsidRDefault="00083EC4" w:rsidP="009976E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RE:</w:t>
      </w:r>
      <w:r>
        <w:rPr>
          <w:rFonts w:asciiTheme="minorHAnsi" w:hAnsiTheme="minorHAnsi"/>
          <w:sz w:val="22"/>
          <w:szCs w:val="22"/>
        </w:rPr>
        <w:tab/>
      </w:r>
      <w:proofErr w:type="spellStart"/>
      <w:r w:rsidR="00F115F1">
        <w:rPr>
          <w:rFonts w:asciiTheme="minorHAnsi" w:hAnsiTheme="minorHAnsi"/>
          <w:sz w:val="22"/>
          <w:szCs w:val="22"/>
        </w:rPr>
        <w:t>Jo</w:t>
      </w:r>
      <w:r w:rsidR="00A573E0">
        <w:rPr>
          <w:rFonts w:asciiTheme="minorHAnsi" w:hAnsiTheme="minorHAnsi"/>
          <w:sz w:val="22"/>
          <w:szCs w:val="22"/>
        </w:rPr>
        <w:t>VE</w:t>
      </w:r>
      <w:proofErr w:type="spellEnd"/>
      <w:r w:rsidR="00A573E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manuscript </w:t>
      </w:r>
      <w:r w:rsidR="00CE10C6">
        <w:rPr>
          <w:rFonts w:asciiTheme="minorHAnsi" w:hAnsiTheme="minorHAnsi"/>
          <w:sz w:val="22"/>
          <w:szCs w:val="22"/>
        </w:rPr>
        <w:t>revision JoVE58937R3</w:t>
      </w:r>
      <w:r w:rsidR="00A573E0">
        <w:rPr>
          <w:rFonts w:asciiTheme="minorHAnsi" w:hAnsiTheme="minorHAnsi"/>
          <w:sz w:val="22"/>
          <w:szCs w:val="22"/>
        </w:rPr>
        <w:t xml:space="preserve"> </w:t>
      </w:r>
    </w:p>
    <w:p w:rsidR="00A573E0" w:rsidRPr="00074979" w:rsidRDefault="00A573E0" w:rsidP="009976EB">
      <w:pPr>
        <w:rPr>
          <w:rFonts w:asciiTheme="minorHAnsi" w:hAnsiTheme="minorHAnsi"/>
          <w:sz w:val="22"/>
          <w:szCs w:val="22"/>
        </w:rPr>
      </w:pPr>
    </w:p>
    <w:p w:rsidR="009976EB" w:rsidRPr="00074979" w:rsidRDefault="00772096" w:rsidP="009976EB">
      <w:pPr>
        <w:rPr>
          <w:rFonts w:asciiTheme="minorHAnsi" w:hAnsiTheme="minorHAnsi"/>
          <w:sz w:val="22"/>
          <w:szCs w:val="22"/>
        </w:rPr>
      </w:pPr>
      <w:r w:rsidRPr="00074979">
        <w:rPr>
          <w:rFonts w:asciiTheme="minorHAnsi" w:hAnsiTheme="minorHAnsi"/>
          <w:sz w:val="22"/>
          <w:szCs w:val="22"/>
        </w:rPr>
        <w:t>Dear</w:t>
      </w:r>
      <w:r w:rsidR="008F1ED7">
        <w:rPr>
          <w:rFonts w:asciiTheme="minorHAnsi" w:hAnsiTheme="minorHAnsi"/>
          <w:sz w:val="22"/>
          <w:szCs w:val="22"/>
        </w:rPr>
        <w:t xml:space="preserve"> Dr. Steindel</w:t>
      </w:r>
      <w:r w:rsidR="009976EB" w:rsidRPr="00074979">
        <w:rPr>
          <w:rFonts w:asciiTheme="minorHAnsi" w:hAnsiTheme="minorHAnsi"/>
          <w:sz w:val="22"/>
          <w:szCs w:val="22"/>
        </w:rPr>
        <w:t>:</w:t>
      </w:r>
    </w:p>
    <w:p w:rsidR="009976EB" w:rsidRPr="00074979" w:rsidRDefault="009976EB" w:rsidP="009976EB">
      <w:pPr>
        <w:rPr>
          <w:rFonts w:asciiTheme="minorHAnsi" w:hAnsiTheme="minorHAnsi"/>
          <w:sz w:val="22"/>
          <w:szCs w:val="22"/>
        </w:rPr>
      </w:pPr>
    </w:p>
    <w:p w:rsidR="00F115F1" w:rsidRDefault="000E32C3" w:rsidP="0007497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</w:t>
      </w:r>
      <w:r w:rsidR="00BB6944">
        <w:rPr>
          <w:rFonts w:asciiTheme="minorHAnsi" w:hAnsiTheme="minorHAnsi"/>
          <w:sz w:val="22"/>
          <w:szCs w:val="22"/>
        </w:rPr>
        <w:t xml:space="preserve">thank you </w:t>
      </w:r>
      <w:r w:rsidR="00CE10C6">
        <w:rPr>
          <w:rFonts w:asciiTheme="minorHAnsi" w:hAnsiTheme="minorHAnsi"/>
          <w:sz w:val="22"/>
          <w:szCs w:val="22"/>
        </w:rPr>
        <w:t xml:space="preserve">for </w:t>
      </w:r>
      <w:r w:rsidR="00BB6944">
        <w:rPr>
          <w:rFonts w:asciiTheme="minorHAnsi" w:hAnsiTheme="minorHAnsi"/>
          <w:sz w:val="22"/>
          <w:szCs w:val="22"/>
        </w:rPr>
        <w:t>the</w:t>
      </w:r>
      <w:r w:rsidR="00CE10C6">
        <w:rPr>
          <w:rFonts w:asciiTheme="minorHAnsi" w:hAnsiTheme="minorHAnsi"/>
          <w:sz w:val="22"/>
          <w:szCs w:val="22"/>
        </w:rPr>
        <w:t xml:space="preserve"> 3 editorial comments for </w:t>
      </w:r>
      <w:r w:rsidR="00BB6944">
        <w:rPr>
          <w:rFonts w:asciiTheme="minorHAnsi" w:hAnsiTheme="minorHAnsi"/>
          <w:sz w:val="22"/>
          <w:szCs w:val="22"/>
        </w:rPr>
        <w:t>our manuscript</w:t>
      </w:r>
      <w:r w:rsidR="00083EC4">
        <w:rPr>
          <w:rFonts w:asciiTheme="minorHAnsi" w:hAnsiTheme="minorHAnsi"/>
          <w:sz w:val="22"/>
          <w:szCs w:val="22"/>
        </w:rPr>
        <w:t>, entitled “</w:t>
      </w:r>
      <w:r w:rsidR="00BB6944" w:rsidRPr="00BB6944">
        <w:rPr>
          <w:rFonts w:asciiTheme="minorHAnsi" w:hAnsiTheme="minorHAnsi"/>
          <w:sz w:val="22"/>
          <w:szCs w:val="22"/>
        </w:rPr>
        <w:t>The Clinical Application of Tumor Treating Fields Therapy in Glioblastoma</w:t>
      </w:r>
      <w:r w:rsidR="00BB6944">
        <w:rPr>
          <w:rFonts w:asciiTheme="minorHAnsi" w:hAnsiTheme="minorHAnsi"/>
          <w:sz w:val="22"/>
          <w:szCs w:val="22"/>
        </w:rPr>
        <w:t>”</w:t>
      </w:r>
      <w:r w:rsidR="00CE10C6">
        <w:rPr>
          <w:rFonts w:asciiTheme="minorHAnsi" w:hAnsiTheme="minorHAnsi"/>
          <w:sz w:val="22"/>
          <w:szCs w:val="22"/>
        </w:rPr>
        <w:t xml:space="preserve"> and accommodated all of them</w:t>
      </w:r>
      <w:r w:rsidR="00BB6944">
        <w:rPr>
          <w:rFonts w:asciiTheme="minorHAnsi" w:hAnsiTheme="minorHAnsi"/>
          <w:sz w:val="22"/>
          <w:szCs w:val="22"/>
        </w:rPr>
        <w:t>.  A clean copy of the revised manuscript and one with the track changes are enclosed.</w:t>
      </w:r>
      <w:r w:rsidR="00B473F3">
        <w:rPr>
          <w:rFonts w:asciiTheme="minorHAnsi" w:hAnsiTheme="minorHAnsi"/>
          <w:sz w:val="22"/>
          <w:szCs w:val="22"/>
        </w:rPr>
        <w:t xml:space="preserve">  </w:t>
      </w:r>
      <w:r w:rsidR="00B473F3" w:rsidRPr="00B473F3">
        <w:rPr>
          <w:rFonts w:asciiTheme="minorHAnsi" w:hAnsiTheme="minorHAnsi"/>
          <w:sz w:val="22"/>
          <w:szCs w:val="22"/>
        </w:rPr>
        <w:t>All authors have agreed submission of this manuscript.</w:t>
      </w:r>
    </w:p>
    <w:p w:rsidR="005F7DBB" w:rsidRDefault="005F7DBB" w:rsidP="009976EB">
      <w:pPr>
        <w:rPr>
          <w:rFonts w:asciiTheme="minorHAnsi" w:hAnsiTheme="minorHAnsi"/>
          <w:sz w:val="22"/>
          <w:szCs w:val="22"/>
        </w:rPr>
      </w:pPr>
    </w:p>
    <w:p w:rsidR="00772096" w:rsidRPr="00074979" w:rsidRDefault="00A573E0" w:rsidP="009976E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</w:t>
      </w:r>
      <w:r w:rsidR="00BB6944">
        <w:rPr>
          <w:rFonts w:asciiTheme="minorHAnsi" w:hAnsiTheme="minorHAnsi"/>
          <w:sz w:val="22"/>
          <w:szCs w:val="22"/>
        </w:rPr>
        <w:t xml:space="preserve">hope that our revised manuscript is satisfactory.  We </w:t>
      </w:r>
      <w:r>
        <w:rPr>
          <w:rFonts w:asciiTheme="minorHAnsi" w:hAnsiTheme="minorHAnsi"/>
          <w:sz w:val="22"/>
          <w:szCs w:val="22"/>
        </w:rPr>
        <w:t>look forward to hearing from you.</w:t>
      </w:r>
    </w:p>
    <w:p w:rsidR="009976EB" w:rsidRPr="00074979" w:rsidRDefault="009976EB" w:rsidP="009976EB">
      <w:pPr>
        <w:rPr>
          <w:rFonts w:asciiTheme="minorHAnsi" w:hAnsiTheme="minorHAnsi"/>
          <w:sz w:val="22"/>
          <w:szCs w:val="22"/>
        </w:rPr>
      </w:pPr>
    </w:p>
    <w:p w:rsidR="009976EB" w:rsidRPr="00074979" w:rsidRDefault="009976EB" w:rsidP="009976EB">
      <w:pPr>
        <w:rPr>
          <w:rFonts w:asciiTheme="minorHAnsi" w:hAnsiTheme="minorHAnsi"/>
          <w:sz w:val="22"/>
          <w:szCs w:val="22"/>
        </w:rPr>
      </w:pPr>
      <w:r w:rsidRPr="00074979">
        <w:rPr>
          <w:rFonts w:asciiTheme="minorHAnsi" w:hAnsiTheme="minorHAnsi"/>
          <w:sz w:val="22"/>
          <w:szCs w:val="22"/>
        </w:rPr>
        <w:t>Sincerely yours,</w:t>
      </w:r>
    </w:p>
    <w:p w:rsidR="009976EB" w:rsidRPr="00074979" w:rsidRDefault="009976EB" w:rsidP="009976EB">
      <w:pPr>
        <w:rPr>
          <w:rFonts w:asciiTheme="minorHAnsi" w:hAnsiTheme="minorHAnsi"/>
          <w:sz w:val="22"/>
          <w:szCs w:val="22"/>
        </w:rPr>
      </w:pPr>
    </w:p>
    <w:p w:rsidR="009976EB" w:rsidRDefault="00074979" w:rsidP="009976EB">
      <w:r>
        <w:rPr>
          <w:noProof/>
        </w:rPr>
        <w:drawing>
          <wp:inline distT="0" distB="0" distL="0" distR="0">
            <wp:extent cx="1801495" cy="573405"/>
            <wp:effectExtent l="0" t="0" r="8255" b="0"/>
            <wp:docPr id="4" name="Picture 1" descr="wong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ng signa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CB" w:rsidRDefault="00675BCB" w:rsidP="009976EB"/>
    <w:p w:rsidR="00772096" w:rsidRDefault="00772096" w:rsidP="009976EB">
      <w:pPr>
        <w:rPr>
          <w:rFonts w:asciiTheme="minorHAnsi" w:hAnsiTheme="minorHAnsi"/>
          <w:sz w:val="22"/>
          <w:szCs w:val="22"/>
        </w:rPr>
      </w:pPr>
      <w:r w:rsidRPr="00A573E0">
        <w:rPr>
          <w:rFonts w:asciiTheme="minorHAnsi" w:hAnsiTheme="minorHAnsi"/>
          <w:sz w:val="22"/>
          <w:szCs w:val="22"/>
        </w:rPr>
        <w:t>Eric T Wong, MD</w:t>
      </w:r>
    </w:p>
    <w:p w:rsidR="00A573E0" w:rsidRDefault="00A573E0" w:rsidP="009976E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Associate Professor of Neurology</w:t>
      </w:r>
    </w:p>
    <w:p w:rsidR="00A573E0" w:rsidRDefault="00A573E0" w:rsidP="009976E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Harvard Medical School</w:t>
      </w:r>
    </w:p>
    <w:p w:rsidR="00A573E0" w:rsidRDefault="00A573E0" w:rsidP="009976EB">
      <w:pPr>
        <w:rPr>
          <w:rFonts w:asciiTheme="minorHAnsi" w:hAnsiTheme="minorHAnsi"/>
          <w:sz w:val="22"/>
          <w:szCs w:val="22"/>
        </w:rPr>
      </w:pPr>
    </w:p>
    <w:p w:rsidR="009976EB" w:rsidRPr="00A573E0" w:rsidRDefault="00A573E0" w:rsidP="00A573E0">
      <w:pPr>
        <w:rPr>
          <w:rFonts w:asciiTheme="minorHAnsi" w:hAnsiTheme="minorHAnsi"/>
          <w:sz w:val="22"/>
          <w:szCs w:val="22"/>
        </w:rPr>
      </w:pPr>
      <w:r w:rsidRPr="00A573E0">
        <w:rPr>
          <w:rFonts w:asciiTheme="minorHAnsi" w:hAnsiTheme="minorHAnsi"/>
          <w:sz w:val="22"/>
          <w:szCs w:val="22"/>
        </w:rPr>
        <w:t xml:space="preserve">Director, </w:t>
      </w:r>
      <w:r w:rsidR="009976EB" w:rsidRPr="00A573E0">
        <w:rPr>
          <w:rFonts w:asciiTheme="minorHAnsi" w:hAnsiTheme="minorHAnsi"/>
          <w:sz w:val="22"/>
          <w:szCs w:val="22"/>
        </w:rPr>
        <w:t>Brain Tumor Center &amp; Neuro-Oncology Unit</w:t>
      </w:r>
      <w:r w:rsidRPr="00A573E0">
        <w:rPr>
          <w:rFonts w:asciiTheme="minorHAnsi" w:hAnsiTheme="minorHAnsi"/>
          <w:sz w:val="22"/>
          <w:szCs w:val="22"/>
        </w:rPr>
        <w:tab/>
      </w:r>
    </w:p>
    <w:p w:rsidR="00AC45A8" w:rsidRPr="00A573E0" w:rsidRDefault="00A573E0" w:rsidP="00600E5F">
      <w:pPr>
        <w:rPr>
          <w:rFonts w:asciiTheme="minorHAnsi" w:hAnsiTheme="minorHAnsi"/>
          <w:sz w:val="22"/>
          <w:szCs w:val="22"/>
        </w:rPr>
      </w:pPr>
      <w:r w:rsidRPr="00A573E0">
        <w:rPr>
          <w:rFonts w:asciiTheme="minorHAnsi" w:hAnsiTheme="minorHAnsi"/>
          <w:sz w:val="22"/>
          <w:szCs w:val="22"/>
        </w:rPr>
        <w:t>Beth Israel Deaconess Medical Center</w:t>
      </w:r>
    </w:p>
    <w:p w:rsidR="00A573E0" w:rsidRDefault="00A573E0" w:rsidP="00600E5F">
      <w:pPr>
        <w:rPr>
          <w:rFonts w:asciiTheme="minorHAnsi" w:hAnsiTheme="minorHAnsi"/>
          <w:sz w:val="22"/>
          <w:szCs w:val="22"/>
        </w:rPr>
      </w:pPr>
    </w:p>
    <w:p w:rsidR="00861081" w:rsidRDefault="00861081" w:rsidP="00600E5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Director, Neuro-Oncology Fellowship Program</w:t>
      </w:r>
    </w:p>
    <w:p w:rsidR="00861081" w:rsidRDefault="00861081" w:rsidP="00600E5F">
      <w:pPr>
        <w:rPr>
          <w:rFonts w:asciiTheme="minorHAnsi" w:hAnsiTheme="minorHAnsi"/>
          <w:sz w:val="22"/>
          <w:szCs w:val="22"/>
        </w:rPr>
      </w:pPr>
      <w:r w:rsidRPr="00861081">
        <w:rPr>
          <w:rFonts w:asciiTheme="minorHAnsi" w:hAnsiTheme="minorHAnsi"/>
          <w:sz w:val="22"/>
          <w:szCs w:val="22"/>
        </w:rPr>
        <w:t>Beth Israel Deaconess Medical Center</w:t>
      </w:r>
    </w:p>
    <w:p w:rsidR="00861081" w:rsidRPr="00A573E0" w:rsidRDefault="00861081" w:rsidP="00600E5F">
      <w:pPr>
        <w:rPr>
          <w:rFonts w:asciiTheme="minorHAnsi" w:hAnsiTheme="minorHAnsi"/>
          <w:sz w:val="22"/>
          <w:szCs w:val="22"/>
        </w:rPr>
      </w:pPr>
    </w:p>
    <w:p w:rsidR="00A573E0" w:rsidRPr="00A573E0" w:rsidRDefault="00A573E0" w:rsidP="00600E5F">
      <w:pPr>
        <w:rPr>
          <w:rFonts w:asciiTheme="minorHAnsi" w:hAnsiTheme="minorHAnsi"/>
          <w:sz w:val="22"/>
          <w:szCs w:val="22"/>
        </w:rPr>
      </w:pPr>
      <w:r w:rsidRPr="00A573E0">
        <w:rPr>
          <w:rFonts w:asciiTheme="minorHAnsi" w:hAnsiTheme="minorHAnsi"/>
          <w:sz w:val="22"/>
          <w:szCs w:val="22"/>
        </w:rPr>
        <w:t>Member, Neuro-Oncology Protocol Committee</w:t>
      </w:r>
    </w:p>
    <w:p w:rsidR="00A573E0" w:rsidRPr="00A573E0" w:rsidRDefault="00A573E0" w:rsidP="00600E5F">
      <w:pPr>
        <w:rPr>
          <w:rFonts w:asciiTheme="minorHAnsi" w:hAnsiTheme="minorHAnsi"/>
          <w:sz w:val="22"/>
          <w:szCs w:val="22"/>
        </w:rPr>
      </w:pPr>
      <w:r w:rsidRPr="00A573E0">
        <w:rPr>
          <w:rFonts w:asciiTheme="minorHAnsi" w:hAnsiTheme="minorHAnsi"/>
          <w:sz w:val="22"/>
          <w:szCs w:val="22"/>
        </w:rPr>
        <w:t>Dana Farber/Harvard Cancer Center</w:t>
      </w:r>
    </w:p>
    <w:sectPr w:rsidR="00A573E0" w:rsidRPr="00A573E0" w:rsidSect="00600E5F">
      <w:headerReference w:type="default" r:id="rId8"/>
      <w:footerReference w:type="even" r:id="rId9"/>
      <w:pgSz w:w="12240" w:h="15840" w:code="1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19F" w:rsidRDefault="0063119F">
      <w:r>
        <w:separator/>
      </w:r>
    </w:p>
  </w:endnote>
  <w:endnote w:type="continuationSeparator" w:id="0">
    <w:p w:rsidR="0063119F" w:rsidRDefault="0063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E5F" w:rsidRPr="00600E5F" w:rsidRDefault="00600E5F" w:rsidP="00600E5F">
    <w:pPr>
      <w:pStyle w:val="Footer"/>
      <w:jc w:val="center"/>
      <w:rPr>
        <w:sz w:val="20"/>
        <w:szCs w:val="20"/>
      </w:rPr>
    </w:pPr>
    <w:r w:rsidRPr="00600E5F">
      <w:rPr>
        <w:rStyle w:val="PageNumber"/>
        <w:sz w:val="20"/>
        <w:szCs w:val="20"/>
      </w:rPr>
      <w:fldChar w:fldCharType="begin"/>
    </w:r>
    <w:r w:rsidRPr="00600E5F">
      <w:rPr>
        <w:rStyle w:val="PageNumber"/>
        <w:sz w:val="20"/>
        <w:szCs w:val="20"/>
      </w:rPr>
      <w:instrText xml:space="preserve"> PAGE </w:instrText>
    </w:r>
    <w:r w:rsidRPr="00600E5F">
      <w:rPr>
        <w:rStyle w:val="PageNumber"/>
        <w:sz w:val="20"/>
        <w:szCs w:val="20"/>
      </w:rPr>
      <w:fldChar w:fldCharType="separate"/>
    </w:r>
    <w:r w:rsidR="00BB6944">
      <w:rPr>
        <w:rStyle w:val="PageNumber"/>
        <w:noProof/>
        <w:sz w:val="20"/>
        <w:szCs w:val="20"/>
      </w:rPr>
      <w:t>2</w:t>
    </w:r>
    <w:r w:rsidRPr="00600E5F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19F" w:rsidRDefault="0063119F">
      <w:r>
        <w:separator/>
      </w:r>
    </w:p>
  </w:footnote>
  <w:footnote w:type="continuationSeparator" w:id="0">
    <w:p w:rsidR="0063119F" w:rsidRDefault="00631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DB" w:rsidRDefault="00074979" w:rsidP="00AB35DB">
    <w:pPr>
      <w:pStyle w:val="Header"/>
      <w:ind w:left="-360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3886200</wp:posOffset>
          </wp:positionH>
          <wp:positionV relativeFrom="paragraph">
            <wp:posOffset>114300</wp:posOffset>
          </wp:positionV>
          <wp:extent cx="392430" cy="457200"/>
          <wp:effectExtent l="0" t="0" r="7620" b="0"/>
          <wp:wrapSquare wrapText="bothSides"/>
          <wp:docPr id="3" name="Picture 3" descr="HARVARD201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ARVARD201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4457700</wp:posOffset>
              </wp:positionH>
              <wp:positionV relativeFrom="paragraph">
                <wp:posOffset>114300</wp:posOffset>
              </wp:positionV>
              <wp:extent cx="1485900" cy="4572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5DB" w:rsidRPr="00AF659C" w:rsidRDefault="00AB35DB" w:rsidP="00AB35DB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  <w:r w:rsidRPr="00AF659C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A teaching hospital of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 w:rsidRPr="00AF659C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Harvard</w:t>
                              </w:r>
                            </w:smartTag>
                            <w:r w:rsidRPr="00AF659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 w:rsidRPr="00AF659C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Medical</w:t>
                              </w:r>
                            </w:smartTag>
                            <w:r w:rsidRPr="00AF659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AF659C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School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12802" tIns="6401" rIns="12802" bIns="640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1pt;margin-top:9pt;width:11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" filled="f" fillcolor="#0c9" stroked="f">
              <v:textbox inset=".35561mm,.17781mm,.35561mm,.17781mm">
                <w:txbxContent>
                  <w:p w:rsidR="00AB35DB" w:rsidRPr="00AF659C" w:rsidRDefault="00AB35DB" w:rsidP="00AB35DB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  <w:r w:rsidRPr="00AF659C">
                      <w:rPr>
                        <w:color w:val="000000"/>
                        <w:sz w:val="22"/>
                        <w:szCs w:val="22"/>
                      </w:rPr>
                      <w:t xml:space="preserve">A teaching hospital of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AF659C">
                          <w:rPr>
                            <w:color w:val="000000"/>
                            <w:sz w:val="22"/>
                            <w:szCs w:val="22"/>
                          </w:rPr>
                          <w:t>Harvard</w:t>
                        </w:r>
                      </w:smartTag>
                      <w:r w:rsidRPr="00AF659C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smarttags" w:element="PlaceName">
                        <w:r w:rsidRPr="00AF659C">
                          <w:rPr>
                            <w:color w:val="000000"/>
                            <w:sz w:val="22"/>
                            <w:szCs w:val="22"/>
                          </w:rPr>
                          <w:t>Medical</w:t>
                        </w:r>
                      </w:smartTag>
                      <w:r w:rsidRPr="00AF659C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smarttags" w:element="PlaceType">
                        <w:r w:rsidRPr="00AF659C">
                          <w:rPr>
                            <w:color w:val="000000"/>
                            <w:sz w:val="22"/>
                            <w:szCs w:val="22"/>
                          </w:rPr>
                          <w:t>School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14600" cy="622300"/>
          <wp:effectExtent l="0" t="0" r="0" b="6350"/>
          <wp:wrapSquare wrapText="bothSides"/>
          <wp:docPr id="1" name="Picture 1" descr="BIDMC_purple_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DMC_purple_lef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DB"/>
    <w:rsid w:val="00062B8D"/>
    <w:rsid w:val="00074979"/>
    <w:rsid w:val="00074C4C"/>
    <w:rsid w:val="00083EC4"/>
    <w:rsid w:val="000E235F"/>
    <w:rsid w:val="000E32C3"/>
    <w:rsid w:val="0014644F"/>
    <w:rsid w:val="001513FF"/>
    <w:rsid w:val="001C37A6"/>
    <w:rsid w:val="00263F7C"/>
    <w:rsid w:val="00285E2F"/>
    <w:rsid w:val="0036582B"/>
    <w:rsid w:val="0039594E"/>
    <w:rsid w:val="003A033C"/>
    <w:rsid w:val="003A5A17"/>
    <w:rsid w:val="00473996"/>
    <w:rsid w:val="004F0967"/>
    <w:rsid w:val="005248CA"/>
    <w:rsid w:val="005E0F5A"/>
    <w:rsid w:val="005F7DBB"/>
    <w:rsid w:val="00600E5F"/>
    <w:rsid w:val="0063119F"/>
    <w:rsid w:val="00656BB6"/>
    <w:rsid w:val="00675BCB"/>
    <w:rsid w:val="006F2137"/>
    <w:rsid w:val="007633BF"/>
    <w:rsid w:val="00772096"/>
    <w:rsid w:val="007D7F2C"/>
    <w:rsid w:val="007E5BD5"/>
    <w:rsid w:val="00851C53"/>
    <w:rsid w:val="008524BD"/>
    <w:rsid w:val="00861081"/>
    <w:rsid w:val="008F1ED7"/>
    <w:rsid w:val="009540D8"/>
    <w:rsid w:val="0097220A"/>
    <w:rsid w:val="009976EB"/>
    <w:rsid w:val="009D566F"/>
    <w:rsid w:val="00A33F5C"/>
    <w:rsid w:val="00A573E0"/>
    <w:rsid w:val="00AB35DB"/>
    <w:rsid w:val="00AC45A8"/>
    <w:rsid w:val="00AF659C"/>
    <w:rsid w:val="00B37482"/>
    <w:rsid w:val="00B473F3"/>
    <w:rsid w:val="00B81C3B"/>
    <w:rsid w:val="00BB6944"/>
    <w:rsid w:val="00C1065C"/>
    <w:rsid w:val="00C242D4"/>
    <w:rsid w:val="00C40E32"/>
    <w:rsid w:val="00C92EDF"/>
    <w:rsid w:val="00CA2F39"/>
    <w:rsid w:val="00CE10C6"/>
    <w:rsid w:val="00D152B6"/>
    <w:rsid w:val="00D33F4E"/>
    <w:rsid w:val="00D73BD9"/>
    <w:rsid w:val="00E16082"/>
    <w:rsid w:val="00E65F9E"/>
    <w:rsid w:val="00EF6857"/>
    <w:rsid w:val="00F115F1"/>
    <w:rsid w:val="00F4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37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85E2F"/>
    <w:rPr>
      <w:i/>
      <w:iCs/>
    </w:rPr>
  </w:style>
  <w:style w:type="character" w:styleId="PageNumber">
    <w:name w:val="page number"/>
    <w:basedOn w:val="DefaultParagraphFont"/>
    <w:rsid w:val="00600E5F"/>
  </w:style>
  <w:style w:type="paragraph" w:styleId="BalloonText">
    <w:name w:val="Balloon Text"/>
    <w:basedOn w:val="Normal"/>
    <w:semiHidden/>
    <w:rsid w:val="00F412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68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37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85E2F"/>
    <w:rPr>
      <w:i/>
      <w:iCs/>
    </w:rPr>
  </w:style>
  <w:style w:type="character" w:styleId="PageNumber">
    <w:name w:val="page number"/>
    <w:basedOn w:val="DefaultParagraphFont"/>
    <w:rsid w:val="00600E5F"/>
  </w:style>
  <w:style w:type="paragraph" w:styleId="BalloonText">
    <w:name w:val="Balloon Text"/>
    <w:basedOn w:val="Normal"/>
    <w:semiHidden/>
    <w:rsid w:val="00F412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6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6, 2005</vt:lpstr>
    </vt:vector>
  </TitlesOfParts>
  <Company>CareGroup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6, 2005</dc:title>
  <dc:creator>dcooper</dc:creator>
  <cp:lastModifiedBy>Wong,Eric T. M.D. (HMFP - Neurology)</cp:lastModifiedBy>
  <cp:revision>13</cp:revision>
  <cp:lastPrinted>2012-02-23T14:49:00Z</cp:lastPrinted>
  <dcterms:created xsi:type="dcterms:W3CDTF">2018-08-12T19:31:00Z</dcterms:created>
  <dcterms:modified xsi:type="dcterms:W3CDTF">2018-10-31T23:28:00Z</dcterms:modified>
</cp:coreProperties>
</file>