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Style w:val="lev"/>
          <w:rFonts w:ascii="Segoe UI" w:hAnsi="Segoe UI" w:cs="Segoe UI"/>
          <w:color w:val="212121"/>
          <w:sz w:val="23"/>
          <w:szCs w:val="23"/>
        </w:rPr>
        <w:t>Editorial comments:</w:t>
      </w:r>
      <w:r>
        <w:rPr>
          <w:rFonts w:ascii="Segoe UI" w:hAnsi="Segoe UI" w:cs="Segoe UI"/>
          <w:color w:val="212121"/>
          <w:sz w:val="23"/>
          <w:szCs w:val="23"/>
        </w:rPr>
        <w:br/>
        <w:t>The manuscript has been modified and the updated manuscript,</w:t>
      </w:r>
      <w:r>
        <w:rPr>
          <w:rStyle w:val="lev"/>
          <w:rFonts w:ascii="Segoe UI" w:hAnsi="Segoe UI" w:cs="Segoe UI"/>
          <w:color w:val="212121"/>
          <w:sz w:val="23"/>
          <w:szCs w:val="23"/>
        </w:rPr>
        <w:t> 58927_R1.docx</w:t>
      </w:r>
      <w:r>
        <w:rPr>
          <w:rFonts w:ascii="Segoe UI" w:hAnsi="Segoe UI" w:cs="Segoe UI"/>
          <w:color w:val="212121"/>
          <w:sz w:val="23"/>
          <w:szCs w:val="23"/>
        </w:rPr>
        <w:t>, is attached and located in your Editorial Manager account. </w:t>
      </w:r>
      <w:r>
        <w:rPr>
          <w:rStyle w:val="lev"/>
          <w:rFonts w:ascii="Segoe UI" w:hAnsi="Segoe UI" w:cs="Segoe UI"/>
          <w:color w:val="212121"/>
          <w:sz w:val="23"/>
          <w:szCs w:val="23"/>
        </w:rPr>
        <w:t>Please use the updated version to make your revisions</w:t>
      </w:r>
      <w:r>
        <w:rPr>
          <w:rFonts w:ascii="Segoe UI" w:hAnsi="Segoe UI" w:cs="Segoe UI"/>
          <w:color w:val="212121"/>
          <w:sz w:val="23"/>
          <w:szCs w:val="23"/>
        </w:rPr>
        <w:t>.</w:t>
      </w:r>
      <w:r>
        <w:rPr>
          <w:rFonts w:ascii="Segoe UI" w:hAnsi="Segoe UI" w:cs="Segoe UI"/>
          <w:color w:val="212121"/>
          <w:sz w:val="23"/>
          <w:szCs w:val="23"/>
        </w:rPr>
        <w:br/>
        <w:t> </w:t>
      </w:r>
      <w:r>
        <w:rPr>
          <w:rFonts w:ascii="Segoe UI" w:hAnsi="Segoe UI" w:cs="Segoe UI"/>
          <w:color w:val="212121"/>
          <w:sz w:val="23"/>
          <w:szCs w:val="23"/>
        </w:rPr>
        <w:br/>
        <w:t>1. Please take this opportunity to thoroughly proofread the manuscript to ensure that there are no spelling or grammar issues.</w:t>
      </w:r>
    </w:p>
    <w:p w:rsidR="00811D8F" w:rsidRDefault="004D5C69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Yes, done.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br/>
        <w:t>2. Please remove all headers from Introduction, Representative Results and Discussion.</w:t>
      </w:r>
    </w:p>
    <w:p w:rsidR="00811D8F" w:rsidRDefault="004D5C69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Done. Some parts of the introduction were re-arranged to clarify the structure, which was not as obvious without the titles.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br/>
        <w:t>3. Please do not highlight notes for filming.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 w:rsidRPr="003D4725"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Ok</w:t>
      </w:r>
      <w:r w:rsidR="00366536"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.</w:t>
      </w:r>
      <w:bookmarkStart w:id="0" w:name="_GoBack"/>
      <w:bookmarkEnd w:id="0"/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br/>
        <w:t>4. The highlighted protocol steps are over the 2.75 page limit (including heading or spacing). Please highlight fewer protocol steps for filming.</w:t>
      </w:r>
    </w:p>
    <w:p w:rsidR="00811D8F" w:rsidRDefault="00366536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Reduced due to the exclusion of notes.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br/>
        <w:t>5. Please ensure that the highlighted steps form a cohesive narrative with a logical flow from one highlighted step to the next.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 w:rsidRPr="003D4725"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Ok</w:t>
      </w:r>
      <w:r w:rsidR="00366536"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.</w:t>
      </w:r>
      <w:r w:rsidR="004D5C69"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 xml:space="preserve"> </w:t>
      </w:r>
    </w:p>
    <w:p w:rsidR="00811D8F" w:rsidRDefault="00811D8F" w:rsidP="00811D8F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br/>
        <w:t>6. Please provide a more specific title for the manuscript.</w:t>
      </w:r>
    </w:p>
    <w:p w:rsidR="0072166A" w:rsidRDefault="005F482D" w:rsidP="00811D8F">
      <w:pPr>
        <w:spacing w:after="120"/>
      </w:pPr>
      <w:r>
        <w:rPr>
          <w:rFonts w:ascii="Comic Sans MS" w:hAnsi="Comic Sans MS" w:cs="Segoe UI"/>
          <w:color w:val="0070C0"/>
          <w:sz w:val="23"/>
          <w:szCs w:val="23"/>
          <w:shd w:val="clear" w:color="auto" w:fill="FFFFFF"/>
          <w:lang w:val="en-US"/>
        </w:rPr>
        <w:t>Done.</w:t>
      </w:r>
    </w:p>
    <w:p w:rsidR="00811D8F" w:rsidRDefault="00811D8F" w:rsidP="00811D8F">
      <w:pPr>
        <w:spacing w:after="120"/>
      </w:pPr>
    </w:p>
    <w:sectPr w:rsidR="0081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B7"/>
    <w:rsid w:val="00366536"/>
    <w:rsid w:val="004D5C69"/>
    <w:rsid w:val="005F482D"/>
    <w:rsid w:val="0072166A"/>
    <w:rsid w:val="00811D8F"/>
    <w:rsid w:val="009223B7"/>
    <w:rsid w:val="009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70130-8D0E-4469-9FA3-69825D83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811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Grand</dc:creator>
  <cp:keywords/>
  <dc:description/>
  <cp:lastModifiedBy>Stéphanie Grand</cp:lastModifiedBy>
  <cp:revision>4</cp:revision>
  <dcterms:created xsi:type="dcterms:W3CDTF">2018-11-14T07:22:00Z</dcterms:created>
  <dcterms:modified xsi:type="dcterms:W3CDTF">2018-11-14T10:04:00Z</dcterms:modified>
</cp:coreProperties>
</file>