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FCB2C" w14:textId="508EE69D" w:rsidR="00A35A2D" w:rsidRPr="00A35A2D" w:rsidRDefault="00A35A2D" w:rsidP="00012287">
      <w:pPr>
        <w:rPr>
          <w:rFonts w:asciiTheme="minorHAnsi" w:hAnsiTheme="minorHAnsi" w:cstheme="minorHAnsi"/>
          <w:b/>
          <w:color w:val="auto"/>
        </w:rPr>
      </w:pPr>
      <w:r w:rsidRPr="00A35A2D">
        <w:rPr>
          <w:rFonts w:asciiTheme="minorHAnsi" w:hAnsiTheme="minorHAnsi" w:cstheme="minorHAnsi"/>
          <w:b/>
          <w:color w:val="auto"/>
        </w:rPr>
        <w:t>TITLE:</w:t>
      </w:r>
    </w:p>
    <w:p w14:paraId="5C016C81" w14:textId="4D6584AD" w:rsidR="00492483" w:rsidRPr="00012287" w:rsidRDefault="00206D31" w:rsidP="00012287">
      <w:pPr>
        <w:rPr>
          <w:rFonts w:asciiTheme="minorHAnsi" w:hAnsiTheme="minorHAnsi" w:cstheme="minorHAnsi"/>
          <w:b/>
          <w:color w:val="auto"/>
        </w:rPr>
      </w:pPr>
      <w:r w:rsidRPr="00012287">
        <w:rPr>
          <w:rFonts w:asciiTheme="minorHAnsi" w:hAnsiTheme="minorHAnsi" w:cstheme="minorHAnsi"/>
          <w:b/>
          <w:color w:val="auto"/>
        </w:rPr>
        <w:t xml:space="preserve">Spontaneous </w:t>
      </w:r>
      <w:r w:rsidR="00423440" w:rsidRPr="00012287">
        <w:rPr>
          <w:rFonts w:asciiTheme="minorHAnsi" w:hAnsiTheme="minorHAnsi" w:cstheme="minorHAnsi"/>
          <w:b/>
          <w:color w:val="auto"/>
        </w:rPr>
        <w:t xml:space="preserve">Formation </w:t>
      </w:r>
      <w:r w:rsidRPr="00012287">
        <w:rPr>
          <w:rFonts w:asciiTheme="minorHAnsi" w:hAnsiTheme="minorHAnsi" w:cstheme="minorHAnsi"/>
          <w:b/>
          <w:color w:val="auto"/>
        </w:rPr>
        <w:t xml:space="preserve">and Rearrangement </w:t>
      </w:r>
      <w:r w:rsidR="00423440" w:rsidRPr="00012287">
        <w:rPr>
          <w:rFonts w:asciiTheme="minorHAnsi" w:hAnsiTheme="minorHAnsi" w:cstheme="minorHAnsi"/>
          <w:b/>
          <w:color w:val="auto"/>
        </w:rPr>
        <w:t>of Artificial Lipid Nanotube Network</w:t>
      </w:r>
      <w:r w:rsidR="00492483" w:rsidRPr="00012287">
        <w:rPr>
          <w:rFonts w:asciiTheme="minorHAnsi" w:hAnsiTheme="minorHAnsi" w:cstheme="minorHAnsi"/>
          <w:b/>
          <w:color w:val="auto"/>
        </w:rPr>
        <w:t>s</w:t>
      </w:r>
      <w:r w:rsidR="00423440" w:rsidRPr="00012287">
        <w:rPr>
          <w:rFonts w:asciiTheme="minorHAnsi" w:hAnsiTheme="minorHAnsi" w:cstheme="minorHAnsi"/>
          <w:b/>
          <w:color w:val="auto"/>
        </w:rPr>
        <w:t xml:space="preserve"> </w:t>
      </w:r>
      <w:r w:rsidR="00492483" w:rsidRPr="00012287">
        <w:rPr>
          <w:rFonts w:asciiTheme="minorHAnsi" w:hAnsiTheme="minorHAnsi" w:cstheme="minorHAnsi"/>
          <w:b/>
          <w:color w:val="auto"/>
        </w:rPr>
        <w:t>as a Bottom-Up Model for Endoplasmic Reticulum</w:t>
      </w:r>
    </w:p>
    <w:p w14:paraId="3DAC6E60" w14:textId="77777777" w:rsidR="007A4DD6" w:rsidRPr="00A35A2D" w:rsidRDefault="007A4DD6" w:rsidP="00012287">
      <w:pPr>
        <w:rPr>
          <w:rFonts w:asciiTheme="minorHAnsi" w:hAnsiTheme="minorHAnsi" w:cstheme="minorHAnsi"/>
          <w:b/>
          <w:bCs/>
        </w:rPr>
      </w:pPr>
    </w:p>
    <w:p w14:paraId="1B1326BA" w14:textId="77777777" w:rsidR="006305D7" w:rsidRPr="00A35A2D" w:rsidRDefault="006305D7" w:rsidP="00012287">
      <w:pPr>
        <w:rPr>
          <w:rFonts w:asciiTheme="minorHAnsi" w:hAnsiTheme="minorHAnsi" w:cstheme="minorHAnsi"/>
          <w:b/>
          <w:bCs/>
        </w:rPr>
      </w:pPr>
      <w:r w:rsidRPr="00A35A2D">
        <w:rPr>
          <w:rFonts w:asciiTheme="minorHAnsi" w:hAnsiTheme="minorHAnsi" w:cstheme="minorHAnsi"/>
          <w:b/>
          <w:bCs/>
        </w:rPr>
        <w:t>AUTHORS</w:t>
      </w:r>
      <w:r w:rsidR="000B662E" w:rsidRPr="00A35A2D">
        <w:rPr>
          <w:rFonts w:asciiTheme="minorHAnsi" w:hAnsiTheme="minorHAnsi" w:cstheme="minorHAnsi"/>
          <w:b/>
          <w:bCs/>
        </w:rPr>
        <w:t xml:space="preserve"> </w:t>
      </w:r>
      <w:r w:rsidR="00086FF5" w:rsidRPr="00A35A2D">
        <w:rPr>
          <w:rFonts w:asciiTheme="minorHAnsi" w:hAnsiTheme="minorHAnsi" w:cstheme="minorHAnsi"/>
          <w:b/>
          <w:bCs/>
        </w:rPr>
        <w:t xml:space="preserve">AND </w:t>
      </w:r>
      <w:r w:rsidR="000B662E" w:rsidRPr="00A35A2D">
        <w:rPr>
          <w:rFonts w:asciiTheme="minorHAnsi" w:hAnsiTheme="minorHAnsi" w:cstheme="minorHAnsi"/>
          <w:b/>
          <w:bCs/>
        </w:rPr>
        <w:t>AFFILIATIONS</w:t>
      </w:r>
      <w:r w:rsidRPr="00A35A2D">
        <w:rPr>
          <w:rFonts w:asciiTheme="minorHAnsi" w:hAnsiTheme="minorHAnsi" w:cstheme="minorHAnsi"/>
          <w:b/>
          <w:bCs/>
        </w:rPr>
        <w:t xml:space="preserve">: </w:t>
      </w:r>
    </w:p>
    <w:p w14:paraId="41DF4B0D" w14:textId="5A56A163" w:rsidR="00844D04" w:rsidRPr="00A35A2D" w:rsidRDefault="00F567C3" w:rsidP="00012287">
      <w:pPr>
        <w:rPr>
          <w:rFonts w:asciiTheme="minorHAnsi" w:hAnsiTheme="minorHAnsi" w:cstheme="minorHAnsi"/>
          <w:color w:val="auto"/>
        </w:rPr>
      </w:pPr>
      <w:proofErr w:type="spellStart"/>
      <w:r w:rsidRPr="001F5E96">
        <w:rPr>
          <w:rFonts w:asciiTheme="minorHAnsi" w:hAnsiTheme="minorHAnsi" w:cstheme="minorHAnsi"/>
          <w:color w:val="auto"/>
        </w:rPr>
        <w:t>Elif</w:t>
      </w:r>
      <w:proofErr w:type="spellEnd"/>
      <w:r w:rsidRPr="001F5E96">
        <w:rPr>
          <w:rFonts w:asciiTheme="minorHAnsi" w:hAnsiTheme="minorHAnsi" w:cstheme="minorHAnsi"/>
          <w:color w:val="auto"/>
        </w:rPr>
        <w:t xml:space="preserve"> </w:t>
      </w:r>
      <w:proofErr w:type="spellStart"/>
      <w:r w:rsidRPr="001F5E96">
        <w:rPr>
          <w:rFonts w:asciiTheme="minorHAnsi" w:hAnsiTheme="minorHAnsi" w:cstheme="minorHAnsi"/>
          <w:color w:val="auto"/>
        </w:rPr>
        <w:t>Senem</w:t>
      </w:r>
      <w:proofErr w:type="spellEnd"/>
      <w:r w:rsidRPr="001F5E96">
        <w:rPr>
          <w:rFonts w:asciiTheme="minorHAnsi" w:hAnsiTheme="minorHAnsi" w:cstheme="minorHAnsi"/>
          <w:color w:val="auto"/>
        </w:rPr>
        <w:t xml:space="preserve"> Köksal</w:t>
      </w:r>
      <w:r w:rsidRPr="001F5E96">
        <w:rPr>
          <w:rFonts w:asciiTheme="minorHAnsi" w:hAnsiTheme="minorHAnsi" w:cstheme="minorHAnsi"/>
          <w:color w:val="auto"/>
          <w:vertAlign w:val="superscript"/>
        </w:rPr>
        <w:t>1</w:t>
      </w:r>
      <w:r w:rsidRPr="001F5E96">
        <w:rPr>
          <w:rFonts w:asciiTheme="minorHAnsi" w:hAnsiTheme="minorHAnsi" w:cstheme="minorHAnsi"/>
          <w:color w:val="auto"/>
        </w:rPr>
        <w:t xml:space="preserve">, </w:t>
      </w:r>
      <w:proofErr w:type="spellStart"/>
      <w:r w:rsidR="007F508B" w:rsidRPr="001F5E96">
        <w:rPr>
          <w:rFonts w:asciiTheme="minorHAnsi" w:hAnsiTheme="minorHAnsi" w:cstheme="minorHAnsi"/>
          <w:color w:val="auto"/>
        </w:rPr>
        <w:t>Patrí</w:t>
      </w:r>
      <w:r w:rsidR="00844D04" w:rsidRPr="001F5E96">
        <w:rPr>
          <w:rFonts w:asciiTheme="minorHAnsi" w:hAnsiTheme="minorHAnsi" w:cstheme="minorHAnsi"/>
          <w:color w:val="auto"/>
        </w:rPr>
        <w:t>cia</w:t>
      </w:r>
      <w:proofErr w:type="spellEnd"/>
      <w:r w:rsidR="00844D04" w:rsidRPr="001F5E96">
        <w:rPr>
          <w:rFonts w:asciiTheme="minorHAnsi" w:hAnsiTheme="minorHAnsi" w:cstheme="minorHAnsi"/>
          <w:color w:val="auto"/>
        </w:rPr>
        <w:t xml:space="preserve"> </w:t>
      </w:r>
      <w:r w:rsidR="008A50C5" w:rsidRPr="001F5E96">
        <w:rPr>
          <w:rFonts w:asciiTheme="minorHAnsi" w:hAnsiTheme="minorHAnsi" w:cstheme="minorHAnsi"/>
          <w:color w:val="auto"/>
        </w:rPr>
        <w:t xml:space="preserve">F </w:t>
      </w:r>
      <w:r w:rsidR="00844D04" w:rsidRPr="001F5E96">
        <w:rPr>
          <w:rFonts w:asciiTheme="minorHAnsi" w:hAnsiTheme="minorHAnsi" w:cstheme="minorHAnsi"/>
          <w:color w:val="auto"/>
        </w:rPr>
        <w:t>Belletati</w:t>
      </w:r>
      <w:r w:rsidR="00844D04" w:rsidRPr="001F5E96">
        <w:rPr>
          <w:rFonts w:asciiTheme="minorHAnsi" w:hAnsiTheme="minorHAnsi" w:cstheme="minorHAnsi"/>
          <w:color w:val="auto"/>
          <w:vertAlign w:val="superscript"/>
        </w:rPr>
        <w:t>1</w:t>
      </w:r>
      <w:r w:rsidR="00844D04" w:rsidRPr="001F5E96">
        <w:rPr>
          <w:rFonts w:asciiTheme="minorHAnsi" w:hAnsiTheme="minorHAnsi" w:cstheme="minorHAnsi"/>
          <w:color w:val="auto"/>
        </w:rPr>
        <w:t xml:space="preserve">, </w:t>
      </w:r>
      <w:proofErr w:type="spellStart"/>
      <w:r w:rsidR="00844D04" w:rsidRPr="001F5E96">
        <w:rPr>
          <w:rFonts w:asciiTheme="minorHAnsi" w:hAnsiTheme="minorHAnsi" w:cstheme="minorHAnsi"/>
          <w:color w:val="auto"/>
        </w:rPr>
        <w:t>Ganna</w:t>
      </w:r>
      <w:proofErr w:type="spellEnd"/>
      <w:r w:rsidR="00844D04" w:rsidRPr="00A35A2D">
        <w:rPr>
          <w:rFonts w:asciiTheme="minorHAnsi" w:hAnsiTheme="minorHAnsi" w:cstheme="minorHAnsi"/>
          <w:color w:val="auto"/>
        </w:rPr>
        <w:t xml:space="preserve"> Reint</w:t>
      </w:r>
      <w:r w:rsidR="00844D04" w:rsidRPr="00A35A2D">
        <w:rPr>
          <w:rFonts w:asciiTheme="minorHAnsi" w:hAnsiTheme="minorHAnsi" w:cstheme="minorHAnsi"/>
          <w:color w:val="auto"/>
          <w:vertAlign w:val="superscript"/>
        </w:rPr>
        <w:t>1</w:t>
      </w:r>
      <w:r w:rsidR="00844D04" w:rsidRPr="00A35A2D">
        <w:rPr>
          <w:rFonts w:asciiTheme="minorHAnsi" w:hAnsiTheme="minorHAnsi" w:cstheme="minorHAnsi"/>
          <w:color w:val="auto"/>
        </w:rPr>
        <w:t xml:space="preserve">, </w:t>
      </w:r>
      <w:proofErr w:type="spellStart"/>
      <w:r w:rsidR="00E67664" w:rsidRPr="00A35A2D">
        <w:rPr>
          <w:rFonts w:asciiTheme="minorHAnsi" w:hAnsiTheme="minorHAnsi" w:cstheme="minorHAnsi"/>
          <w:color w:val="auto"/>
        </w:rPr>
        <w:t>Ragni</w:t>
      </w:r>
      <w:proofErr w:type="spellEnd"/>
      <w:r w:rsidR="00E67664" w:rsidRPr="00A35A2D">
        <w:rPr>
          <w:rFonts w:asciiTheme="minorHAnsi" w:hAnsiTheme="minorHAnsi" w:cstheme="minorHAnsi"/>
          <w:color w:val="auto"/>
        </w:rPr>
        <w:t xml:space="preserve"> Olsson</w:t>
      </w:r>
      <w:r w:rsidR="00E67664" w:rsidRPr="00A35A2D">
        <w:rPr>
          <w:rFonts w:asciiTheme="minorHAnsi" w:hAnsiTheme="minorHAnsi" w:cstheme="minorHAnsi"/>
          <w:color w:val="auto"/>
          <w:vertAlign w:val="superscript"/>
        </w:rPr>
        <w:t>1</w:t>
      </w:r>
      <w:r w:rsidR="00E67664" w:rsidRPr="00A35A2D">
        <w:rPr>
          <w:rFonts w:asciiTheme="minorHAnsi" w:hAnsiTheme="minorHAnsi" w:cstheme="minorHAnsi"/>
          <w:color w:val="auto"/>
        </w:rPr>
        <w:t xml:space="preserve">, </w:t>
      </w:r>
      <w:r w:rsidR="0059372F" w:rsidRPr="00A35A2D">
        <w:rPr>
          <w:rFonts w:asciiTheme="minorHAnsi" w:hAnsiTheme="minorHAnsi" w:cstheme="minorHAnsi"/>
          <w:color w:val="auto"/>
        </w:rPr>
        <w:t xml:space="preserve">Kira </w:t>
      </w:r>
      <w:r w:rsidR="00BF2B61" w:rsidRPr="00A35A2D">
        <w:rPr>
          <w:rFonts w:asciiTheme="minorHAnsi" w:hAnsiTheme="minorHAnsi" w:cstheme="minorHAnsi"/>
          <w:color w:val="auto"/>
        </w:rPr>
        <w:t xml:space="preserve">D. </w:t>
      </w:r>
      <w:r w:rsidR="0059372F" w:rsidRPr="00A35A2D">
        <w:rPr>
          <w:rFonts w:asciiTheme="minorHAnsi" w:hAnsiTheme="minorHAnsi" w:cstheme="minorHAnsi"/>
          <w:color w:val="auto"/>
        </w:rPr>
        <w:t>Leitl</w:t>
      </w:r>
      <w:r w:rsidR="0059372F" w:rsidRPr="00A35A2D">
        <w:rPr>
          <w:rFonts w:asciiTheme="minorHAnsi" w:hAnsiTheme="minorHAnsi" w:cstheme="minorHAnsi"/>
          <w:color w:val="auto"/>
          <w:vertAlign w:val="superscript"/>
        </w:rPr>
        <w:t>1</w:t>
      </w:r>
      <w:r w:rsidR="0059372F" w:rsidRPr="00A35A2D">
        <w:rPr>
          <w:rFonts w:asciiTheme="minorHAnsi" w:hAnsiTheme="minorHAnsi" w:cstheme="minorHAnsi"/>
          <w:color w:val="auto"/>
        </w:rPr>
        <w:t>,</w:t>
      </w:r>
      <w:r w:rsidR="00E67664" w:rsidRPr="00A35A2D">
        <w:rPr>
          <w:rFonts w:asciiTheme="minorHAnsi" w:hAnsiTheme="minorHAnsi" w:cstheme="minorHAnsi"/>
          <w:color w:val="auto"/>
        </w:rPr>
        <w:t xml:space="preserve"> </w:t>
      </w:r>
      <w:proofErr w:type="spellStart"/>
      <w:r w:rsidR="00844D04" w:rsidRPr="00A35A2D">
        <w:rPr>
          <w:rFonts w:asciiTheme="minorHAnsi" w:hAnsiTheme="minorHAnsi" w:cstheme="minorHAnsi"/>
          <w:color w:val="auto"/>
        </w:rPr>
        <w:t>Ilayda</w:t>
      </w:r>
      <w:proofErr w:type="spellEnd"/>
      <w:r w:rsidR="00844D04" w:rsidRPr="00A35A2D">
        <w:rPr>
          <w:rFonts w:asciiTheme="minorHAnsi" w:hAnsiTheme="minorHAnsi" w:cstheme="minorHAnsi"/>
          <w:color w:val="auto"/>
        </w:rPr>
        <w:t xml:space="preserve"> Kantarci</w:t>
      </w:r>
      <w:r w:rsidR="00844D04" w:rsidRPr="00A35A2D">
        <w:rPr>
          <w:rFonts w:asciiTheme="minorHAnsi" w:hAnsiTheme="minorHAnsi" w:cstheme="minorHAnsi"/>
          <w:color w:val="auto"/>
          <w:vertAlign w:val="superscript"/>
        </w:rPr>
        <w:t>1</w:t>
      </w:r>
      <w:r w:rsidR="007E3A50">
        <w:rPr>
          <w:rFonts w:asciiTheme="minorHAnsi" w:hAnsiTheme="minorHAnsi" w:cstheme="minorHAnsi"/>
          <w:color w:val="auto"/>
        </w:rPr>
        <w:t>,</w:t>
      </w:r>
      <w:r w:rsidR="00844D04" w:rsidRPr="00A35A2D">
        <w:rPr>
          <w:rFonts w:asciiTheme="minorHAnsi" w:hAnsiTheme="minorHAnsi" w:cstheme="minorHAnsi"/>
          <w:color w:val="auto"/>
        </w:rPr>
        <w:t xml:space="preserve"> </w:t>
      </w:r>
      <w:proofErr w:type="spellStart"/>
      <w:r w:rsidR="00844D04" w:rsidRPr="00A35A2D">
        <w:rPr>
          <w:rFonts w:asciiTheme="minorHAnsi" w:hAnsiTheme="minorHAnsi" w:cstheme="minorHAnsi"/>
          <w:color w:val="auto"/>
        </w:rPr>
        <w:t>Irep</w:t>
      </w:r>
      <w:proofErr w:type="spellEnd"/>
      <w:r w:rsidR="00844D04" w:rsidRPr="00A35A2D">
        <w:rPr>
          <w:rFonts w:asciiTheme="minorHAnsi" w:hAnsiTheme="minorHAnsi" w:cstheme="minorHAnsi"/>
          <w:color w:val="auto"/>
        </w:rPr>
        <w:t xml:space="preserve"> Gözen</w:t>
      </w:r>
      <w:r w:rsidR="00844D04" w:rsidRPr="00A35A2D">
        <w:rPr>
          <w:rFonts w:asciiTheme="minorHAnsi" w:hAnsiTheme="minorHAnsi" w:cstheme="minorHAnsi"/>
          <w:color w:val="auto"/>
          <w:vertAlign w:val="superscript"/>
        </w:rPr>
        <w:t>1,2,3</w:t>
      </w:r>
    </w:p>
    <w:p w14:paraId="2E4F10BC" w14:textId="487A272F" w:rsidR="008A50C5" w:rsidRPr="00A35A2D" w:rsidRDefault="008A50C5" w:rsidP="00012287">
      <w:pPr>
        <w:rPr>
          <w:rFonts w:asciiTheme="minorHAnsi" w:hAnsiTheme="minorHAnsi" w:cstheme="minorHAnsi"/>
        </w:rPr>
      </w:pPr>
      <w:r w:rsidRPr="00A35A2D">
        <w:rPr>
          <w:rFonts w:asciiTheme="minorHAnsi" w:hAnsiTheme="minorHAnsi" w:cstheme="minorHAnsi"/>
          <w:vertAlign w:val="superscript"/>
        </w:rPr>
        <w:t>1</w:t>
      </w:r>
      <w:r w:rsidRPr="00A35A2D">
        <w:rPr>
          <w:rFonts w:asciiTheme="minorHAnsi" w:hAnsiTheme="minorHAnsi" w:cstheme="minorHAnsi"/>
        </w:rPr>
        <w:t>Centre for Molecular Medicine Norway, Faculty of Medicine, University of Oslo</w:t>
      </w:r>
      <w:r w:rsidR="007F508B" w:rsidRPr="00A35A2D">
        <w:rPr>
          <w:rFonts w:asciiTheme="minorHAnsi" w:hAnsiTheme="minorHAnsi" w:cstheme="minorHAnsi"/>
        </w:rPr>
        <w:t xml:space="preserve">, </w:t>
      </w:r>
      <w:r w:rsidRPr="00A35A2D">
        <w:rPr>
          <w:rFonts w:asciiTheme="minorHAnsi" w:hAnsiTheme="minorHAnsi" w:cstheme="minorHAnsi"/>
        </w:rPr>
        <w:t>Oslo, N</w:t>
      </w:r>
      <w:r w:rsidR="007E3A50">
        <w:rPr>
          <w:rFonts w:asciiTheme="minorHAnsi" w:hAnsiTheme="minorHAnsi" w:cstheme="minorHAnsi"/>
        </w:rPr>
        <w:t>orway</w:t>
      </w:r>
    </w:p>
    <w:p w14:paraId="2A41BC10" w14:textId="113E1636" w:rsidR="007F508B" w:rsidRPr="00A35A2D" w:rsidRDefault="007F508B" w:rsidP="00012287">
      <w:pPr>
        <w:rPr>
          <w:rFonts w:asciiTheme="minorHAnsi" w:hAnsiTheme="minorHAnsi" w:cstheme="minorHAnsi"/>
        </w:rPr>
      </w:pPr>
      <w:r w:rsidRPr="00A35A2D">
        <w:rPr>
          <w:rFonts w:asciiTheme="minorHAnsi" w:hAnsiTheme="minorHAnsi" w:cstheme="minorHAnsi"/>
          <w:vertAlign w:val="superscript"/>
        </w:rPr>
        <w:t>2</w:t>
      </w:r>
      <w:r w:rsidRPr="00A35A2D">
        <w:rPr>
          <w:rFonts w:asciiTheme="minorHAnsi" w:hAnsiTheme="minorHAnsi" w:cstheme="minorHAnsi"/>
        </w:rPr>
        <w:t>Department of Chemistry, Faculty of Mathematics and Natural Sciences, University of Oslo, Oslo, N</w:t>
      </w:r>
      <w:r w:rsidR="007E3A50">
        <w:rPr>
          <w:rFonts w:asciiTheme="minorHAnsi" w:hAnsiTheme="minorHAnsi" w:cstheme="minorHAnsi"/>
        </w:rPr>
        <w:t>orway</w:t>
      </w:r>
    </w:p>
    <w:p w14:paraId="36D87B65" w14:textId="15E6CAD2" w:rsidR="007F508B" w:rsidRPr="00A35A2D" w:rsidRDefault="007F508B" w:rsidP="00012287">
      <w:pPr>
        <w:rPr>
          <w:rFonts w:asciiTheme="minorHAnsi" w:hAnsiTheme="minorHAnsi" w:cstheme="minorHAnsi"/>
        </w:rPr>
      </w:pPr>
      <w:r w:rsidRPr="00A35A2D">
        <w:rPr>
          <w:rFonts w:asciiTheme="minorHAnsi" w:hAnsiTheme="minorHAnsi" w:cstheme="minorHAnsi"/>
          <w:vertAlign w:val="superscript"/>
        </w:rPr>
        <w:t>3</w:t>
      </w:r>
      <w:r w:rsidRPr="00A35A2D">
        <w:rPr>
          <w:rFonts w:asciiTheme="minorHAnsi" w:hAnsiTheme="minorHAnsi" w:cstheme="minorHAnsi"/>
        </w:rPr>
        <w:t xml:space="preserve">Department of Chemistry and Chemical Engineering, Chalmers University of Technology, </w:t>
      </w:r>
      <w:proofErr w:type="spellStart"/>
      <w:r w:rsidRPr="00A35A2D">
        <w:rPr>
          <w:rFonts w:asciiTheme="minorHAnsi" w:hAnsiTheme="minorHAnsi" w:cstheme="minorHAnsi"/>
        </w:rPr>
        <w:t>Göteborg</w:t>
      </w:r>
      <w:proofErr w:type="spellEnd"/>
      <w:r w:rsidRPr="00A35A2D">
        <w:rPr>
          <w:rFonts w:asciiTheme="minorHAnsi" w:hAnsiTheme="minorHAnsi" w:cstheme="minorHAnsi"/>
        </w:rPr>
        <w:t>, S</w:t>
      </w:r>
      <w:r w:rsidR="007E3A50">
        <w:rPr>
          <w:rFonts w:asciiTheme="minorHAnsi" w:hAnsiTheme="minorHAnsi" w:cstheme="minorHAnsi"/>
        </w:rPr>
        <w:t>weden</w:t>
      </w:r>
    </w:p>
    <w:p w14:paraId="2A029368" w14:textId="77777777" w:rsidR="007F508B" w:rsidRPr="00A35A2D" w:rsidRDefault="007F508B" w:rsidP="00012287">
      <w:pPr>
        <w:rPr>
          <w:rFonts w:asciiTheme="minorHAnsi" w:hAnsiTheme="minorHAnsi" w:cstheme="minorHAnsi"/>
        </w:rPr>
      </w:pPr>
    </w:p>
    <w:p w14:paraId="3FDDBBB9" w14:textId="51FF8C6A" w:rsidR="007F508B" w:rsidRPr="001F5E96" w:rsidRDefault="007F508B" w:rsidP="00012287">
      <w:pPr>
        <w:rPr>
          <w:rFonts w:asciiTheme="minorHAnsi" w:hAnsiTheme="minorHAnsi" w:cstheme="minorHAnsi"/>
          <w:b/>
        </w:rPr>
      </w:pPr>
      <w:r w:rsidRPr="001F5E96">
        <w:rPr>
          <w:rFonts w:asciiTheme="minorHAnsi" w:hAnsiTheme="minorHAnsi" w:cstheme="minorHAnsi"/>
          <w:b/>
        </w:rPr>
        <w:t xml:space="preserve">Corresponding </w:t>
      </w:r>
      <w:r w:rsidR="007E3A50">
        <w:rPr>
          <w:rFonts w:asciiTheme="minorHAnsi" w:hAnsiTheme="minorHAnsi" w:cstheme="minorHAnsi"/>
          <w:b/>
        </w:rPr>
        <w:t>A</w:t>
      </w:r>
      <w:r w:rsidRPr="001F5E96">
        <w:rPr>
          <w:rFonts w:asciiTheme="minorHAnsi" w:hAnsiTheme="minorHAnsi" w:cstheme="minorHAnsi"/>
          <w:b/>
        </w:rPr>
        <w:t>uthor:</w:t>
      </w:r>
    </w:p>
    <w:p w14:paraId="387771DD" w14:textId="77777777" w:rsidR="007F508B" w:rsidRPr="00A35A2D" w:rsidRDefault="00404168" w:rsidP="00012287">
      <w:pPr>
        <w:rPr>
          <w:rFonts w:asciiTheme="minorHAnsi" w:hAnsiTheme="minorHAnsi" w:cstheme="minorHAnsi"/>
        </w:rPr>
      </w:pPr>
      <w:proofErr w:type="spellStart"/>
      <w:r w:rsidRPr="00A35A2D">
        <w:rPr>
          <w:rFonts w:asciiTheme="minorHAnsi" w:hAnsiTheme="minorHAnsi" w:cstheme="minorHAnsi"/>
        </w:rPr>
        <w:t>Irep</w:t>
      </w:r>
      <w:proofErr w:type="spellEnd"/>
      <w:r w:rsidRPr="00A35A2D">
        <w:rPr>
          <w:rFonts w:asciiTheme="minorHAnsi" w:hAnsiTheme="minorHAnsi" w:cstheme="minorHAnsi"/>
        </w:rPr>
        <w:t xml:space="preserve"> </w:t>
      </w:r>
      <w:proofErr w:type="spellStart"/>
      <w:r w:rsidRPr="00A35A2D">
        <w:rPr>
          <w:rFonts w:asciiTheme="minorHAnsi" w:hAnsiTheme="minorHAnsi" w:cstheme="minorHAnsi"/>
        </w:rPr>
        <w:t>Gözen</w:t>
      </w:r>
      <w:proofErr w:type="spellEnd"/>
    </w:p>
    <w:p w14:paraId="5957F3F7" w14:textId="77777777" w:rsidR="007F508B" w:rsidRPr="00012287" w:rsidRDefault="000362A1" w:rsidP="00012287">
      <w:pPr>
        <w:rPr>
          <w:rStyle w:val="Hyperlink"/>
          <w:rFonts w:asciiTheme="minorHAnsi" w:hAnsiTheme="minorHAnsi" w:cstheme="minorHAnsi"/>
          <w:color w:val="auto"/>
          <w:u w:val="none"/>
        </w:rPr>
      </w:pPr>
      <w:hyperlink r:id="rId8" w:history="1">
        <w:r w:rsidR="00404168" w:rsidRPr="00012287">
          <w:rPr>
            <w:rStyle w:val="Hyperlink"/>
            <w:rFonts w:asciiTheme="minorHAnsi" w:hAnsiTheme="minorHAnsi" w:cstheme="minorHAnsi"/>
            <w:color w:val="auto"/>
            <w:u w:val="none"/>
          </w:rPr>
          <w:t>irep@uio.no</w:t>
        </w:r>
      </w:hyperlink>
    </w:p>
    <w:p w14:paraId="1E372BEA" w14:textId="77777777" w:rsidR="00404168" w:rsidRPr="00A35A2D" w:rsidRDefault="00404168" w:rsidP="00012287">
      <w:pPr>
        <w:rPr>
          <w:rFonts w:asciiTheme="minorHAnsi" w:hAnsiTheme="minorHAnsi" w:cstheme="minorHAnsi"/>
        </w:rPr>
      </w:pPr>
      <w:r w:rsidRPr="00A35A2D">
        <w:rPr>
          <w:rFonts w:asciiTheme="minorHAnsi" w:hAnsiTheme="minorHAnsi" w:cstheme="minorHAnsi"/>
        </w:rPr>
        <w:t>Tel: +47-22840596</w:t>
      </w:r>
    </w:p>
    <w:p w14:paraId="459C7A09" w14:textId="108C36E6" w:rsidR="00404168" w:rsidRDefault="00404168" w:rsidP="00012287">
      <w:pPr>
        <w:rPr>
          <w:rFonts w:asciiTheme="minorHAnsi" w:hAnsiTheme="minorHAnsi" w:cstheme="minorHAnsi"/>
        </w:rPr>
      </w:pPr>
    </w:p>
    <w:p w14:paraId="6E22C941" w14:textId="768C6C65" w:rsidR="001F5E96" w:rsidRPr="001F5E96" w:rsidRDefault="001F5E96" w:rsidP="00012287">
      <w:pPr>
        <w:rPr>
          <w:rFonts w:asciiTheme="minorHAnsi" w:hAnsiTheme="minorHAnsi" w:cstheme="minorHAnsi"/>
          <w:b/>
        </w:rPr>
      </w:pPr>
      <w:r>
        <w:rPr>
          <w:rFonts w:asciiTheme="minorHAnsi" w:hAnsiTheme="minorHAnsi" w:cstheme="minorHAnsi"/>
          <w:b/>
        </w:rPr>
        <w:t>Email Addresses of Co-authors:</w:t>
      </w:r>
    </w:p>
    <w:p w14:paraId="40A8D271" w14:textId="77777777" w:rsidR="00F567C3" w:rsidRPr="00012287" w:rsidRDefault="00F567C3" w:rsidP="00012287">
      <w:pPr>
        <w:rPr>
          <w:rFonts w:asciiTheme="minorHAnsi" w:hAnsiTheme="minorHAnsi" w:cstheme="minorHAnsi"/>
          <w:color w:val="auto"/>
        </w:rPr>
      </w:pPr>
      <w:proofErr w:type="spellStart"/>
      <w:r w:rsidRPr="00A35A2D">
        <w:rPr>
          <w:rFonts w:asciiTheme="minorHAnsi" w:hAnsiTheme="minorHAnsi" w:cstheme="minorHAnsi"/>
        </w:rPr>
        <w:t>Elif</w:t>
      </w:r>
      <w:proofErr w:type="spellEnd"/>
      <w:r w:rsidRPr="00A35A2D">
        <w:rPr>
          <w:rFonts w:asciiTheme="minorHAnsi" w:hAnsiTheme="minorHAnsi" w:cstheme="minorHAnsi"/>
        </w:rPr>
        <w:t xml:space="preserve"> </w:t>
      </w:r>
      <w:proofErr w:type="spellStart"/>
      <w:r w:rsidRPr="00A35A2D">
        <w:rPr>
          <w:rFonts w:asciiTheme="minorHAnsi" w:hAnsiTheme="minorHAnsi" w:cstheme="minorHAnsi"/>
        </w:rPr>
        <w:t>Köksal</w:t>
      </w:r>
      <w:proofErr w:type="spellEnd"/>
      <w:r w:rsidRPr="00A35A2D">
        <w:rPr>
          <w:rFonts w:asciiTheme="minorHAnsi" w:hAnsiTheme="minorHAnsi" w:cstheme="minorHAnsi"/>
        </w:rPr>
        <w:tab/>
      </w:r>
      <w:r w:rsidRPr="00A35A2D">
        <w:rPr>
          <w:rFonts w:asciiTheme="minorHAnsi" w:hAnsiTheme="minorHAnsi" w:cstheme="minorHAnsi"/>
        </w:rPr>
        <w:tab/>
        <w:t>(</w:t>
      </w:r>
      <w:hyperlink r:id="rId9" w:history="1">
        <w:r w:rsidRPr="00012287">
          <w:rPr>
            <w:rStyle w:val="Hyperlink"/>
            <w:rFonts w:asciiTheme="minorHAnsi" w:hAnsiTheme="minorHAnsi" w:cstheme="minorHAnsi"/>
            <w:color w:val="auto"/>
            <w:u w:val="none"/>
          </w:rPr>
          <w:t>elif.koksal@ncmm.uio.no</w:t>
        </w:r>
      </w:hyperlink>
      <w:r w:rsidRPr="00012287">
        <w:rPr>
          <w:rFonts w:asciiTheme="minorHAnsi" w:hAnsiTheme="minorHAnsi" w:cstheme="minorHAnsi"/>
          <w:color w:val="auto"/>
        </w:rPr>
        <w:t>)</w:t>
      </w:r>
    </w:p>
    <w:p w14:paraId="1F0296CB" w14:textId="77777777" w:rsidR="007F508B" w:rsidRPr="00012287" w:rsidRDefault="007F508B" w:rsidP="00012287">
      <w:pPr>
        <w:rPr>
          <w:rFonts w:asciiTheme="minorHAnsi" w:hAnsiTheme="minorHAnsi" w:cstheme="minorHAnsi"/>
          <w:color w:val="auto"/>
        </w:rPr>
      </w:pPr>
      <w:proofErr w:type="spellStart"/>
      <w:r w:rsidRPr="00012287">
        <w:rPr>
          <w:rFonts w:asciiTheme="minorHAnsi" w:hAnsiTheme="minorHAnsi" w:cstheme="minorHAnsi"/>
          <w:color w:val="auto"/>
        </w:rPr>
        <w:t>Patrícia</w:t>
      </w:r>
      <w:proofErr w:type="spellEnd"/>
      <w:r w:rsidRPr="00012287">
        <w:rPr>
          <w:rFonts w:asciiTheme="minorHAnsi" w:hAnsiTheme="minorHAnsi" w:cstheme="minorHAnsi"/>
          <w:color w:val="auto"/>
        </w:rPr>
        <w:t xml:space="preserve"> </w:t>
      </w:r>
      <w:proofErr w:type="spellStart"/>
      <w:r w:rsidRPr="00012287">
        <w:rPr>
          <w:rFonts w:asciiTheme="minorHAnsi" w:hAnsiTheme="minorHAnsi" w:cstheme="minorHAnsi"/>
          <w:color w:val="auto"/>
        </w:rPr>
        <w:t>Belletati</w:t>
      </w:r>
      <w:proofErr w:type="spellEnd"/>
      <w:r w:rsidRPr="00012287">
        <w:rPr>
          <w:rFonts w:asciiTheme="minorHAnsi" w:hAnsiTheme="minorHAnsi" w:cstheme="minorHAnsi"/>
          <w:color w:val="auto"/>
        </w:rPr>
        <w:tab/>
        <w:t>(</w:t>
      </w:r>
      <w:hyperlink r:id="rId10" w:history="1">
        <w:r w:rsidRPr="00012287">
          <w:rPr>
            <w:rStyle w:val="Hyperlink"/>
            <w:rFonts w:asciiTheme="minorHAnsi" w:hAnsiTheme="minorHAnsi" w:cstheme="minorHAnsi"/>
            <w:color w:val="auto"/>
            <w:u w:val="none"/>
          </w:rPr>
          <w:t>p.f.belletati@ncmm.uio.no</w:t>
        </w:r>
      </w:hyperlink>
      <w:r w:rsidRPr="00012287">
        <w:rPr>
          <w:rFonts w:asciiTheme="minorHAnsi" w:hAnsiTheme="minorHAnsi" w:cstheme="minorHAnsi"/>
          <w:color w:val="auto"/>
        </w:rPr>
        <w:t>)</w:t>
      </w:r>
    </w:p>
    <w:p w14:paraId="0FE25A0F" w14:textId="77777777" w:rsidR="007F508B" w:rsidRPr="00012287" w:rsidRDefault="007F508B" w:rsidP="00012287">
      <w:pPr>
        <w:rPr>
          <w:rFonts w:asciiTheme="minorHAnsi" w:hAnsiTheme="minorHAnsi" w:cstheme="minorHAnsi"/>
          <w:color w:val="auto"/>
        </w:rPr>
      </w:pPr>
      <w:proofErr w:type="spellStart"/>
      <w:r w:rsidRPr="00012287">
        <w:rPr>
          <w:rFonts w:asciiTheme="minorHAnsi" w:hAnsiTheme="minorHAnsi" w:cstheme="minorHAnsi"/>
          <w:color w:val="auto"/>
        </w:rPr>
        <w:t>Ganna</w:t>
      </w:r>
      <w:proofErr w:type="spellEnd"/>
      <w:r w:rsidRPr="00012287">
        <w:rPr>
          <w:rFonts w:asciiTheme="minorHAnsi" w:hAnsiTheme="minorHAnsi" w:cstheme="minorHAnsi"/>
          <w:color w:val="auto"/>
        </w:rPr>
        <w:t xml:space="preserve"> </w:t>
      </w:r>
      <w:proofErr w:type="spellStart"/>
      <w:r w:rsidRPr="00012287">
        <w:rPr>
          <w:rFonts w:asciiTheme="minorHAnsi" w:hAnsiTheme="minorHAnsi" w:cstheme="minorHAnsi"/>
          <w:color w:val="auto"/>
        </w:rPr>
        <w:t>Reint</w:t>
      </w:r>
      <w:proofErr w:type="spellEnd"/>
      <w:r w:rsidRPr="00012287">
        <w:rPr>
          <w:rFonts w:asciiTheme="minorHAnsi" w:hAnsiTheme="minorHAnsi" w:cstheme="minorHAnsi"/>
          <w:color w:val="auto"/>
        </w:rPr>
        <w:tab/>
      </w:r>
      <w:r w:rsidRPr="00012287">
        <w:rPr>
          <w:rFonts w:asciiTheme="minorHAnsi" w:hAnsiTheme="minorHAnsi" w:cstheme="minorHAnsi"/>
          <w:color w:val="auto"/>
        </w:rPr>
        <w:tab/>
        <w:t>(</w:t>
      </w:r>
      <w:hyperlink r:id="rId11" w:history="1">
        <w:r w:rsidRPr="00012287">
          <w:rPr>
            <w:rStyle w:val="Hyperlink"/>
            <w:rFonts w:asciiTheme="minorHAnsi" w:hAnsiTheme="minorHAnsi" w:cstheme="minorHAnsi"/>
            <w:color w:val="auto"/>
            <w:u w:val="none"/>
          </w:rPr>
          <w:t>ganna.reint@ncmm.uio.no</w:t>
        </w:r>
      </w:hyperlink>
      <w:r w:rsidRPr="00012287">
        <w:rPr>
          <w:rFonts w:asciiTheme="minorHAnsi" w:hAnsiTheme="minorHAnsi" w:cstheme="minorHAnsi"/>
          <w:color w:val="auto"/>
        </w:rPr>
        <w:t>)</w:t>
      </w:r>
    </w:p>
    <w:p w14:paraId="4E635821" w14:textId="77777777" w:rsidR="005D2A5F" w:rsidRPr="00012287" w:rsidRDefault="007F508B" w:rsidP="00012287">
      <w:pPr>
        <w:rPr>
          <w:rFonts w:asciiTheme="minorHAnsi" w:hAnsiTheme="minorHAnsi" w:cstheme="minorHAnsi"/>
          <w:color w:val="auto"/>
        </w:rPr>
      </w:pPr>
      <w:proofErr w:type="spellStart"/>
      <w:r w:rsidRPr="00012287">
        <w:rPr>
          <w:rFonts w:asciiTheme="minorHAnsi" w:hAnsiTheme="minorHAnsi" w:cstheme="minorHAnsi"/>
          <w:color w:val="auto"/>
        </w:rPr>
        <w:t>Ragni</w:t>
      </w:r>
      <w:proofErr w:type="spellEnd"/>
      <w:r w:rsidRPr="00012287">
        <w:rPr>
          <w:rFonts w:asciiTheme="minorHAnsi" w:hAnsiTheme="minorHAnsi" w:cstheme="minorHAnsi"/>
          <w:color w:val="auto"/>
        </w:rPr>
        <w:t xml:space="preserve"> Olsson</w:t>
      </w:r>
      <w:r w:rsidRPr="00012287">
        <w:rPr>
          <w:rFonts w:asciiTheme="minorHAnsi" w:hAnsiTheme="minorHAnsi" w:cstheme="minorHAnsi"/>
          <w:color w:val="auto"/>
        </w:rPr>
        <w:tab/>
      </w:r>
      <w:r w:rsidRPr="00012287">
        <w:rPr>
          <w:rFonts w:asciiTheme="minorHAnsi" w:hAnsiTheme="minorHAnsi" w:cstheme="minorHAnsi"/>
          <w:color w:val="auto"/>
        </w:rPr>
        <w:tab/>
        <w:t>(</w:t>
      </w:r>
      <w:hyperlink r:id="rId12" w:tgtFrame="_blank" w:history="1">
        <w:r w:rsidR="00BF3CF5" w:rsidRPr="00012287">
          <w:rPr>
            <w:rStyle w:val="Hyperlink"/>
            <w:rFonts w:asciiTheme="minorHAnsi" w:hAnsiTheme="minorHAnsi" w:cstheme="minorHAnsi"/>
            <w:color w:val="auto"/>
            <w:u w:val="none"/>
            <w:shd w:val="clear" w:color="auto" w:fill="FFFFFF"/>
          </w:rPr>
          <w:t>ragni.olsson@gmail.com</w:t>
        </w:r>
      </w:hyperlink>
      <w:r w:rsidRPr="00012287">
        <w:rPr>
          <w:rFonts w:asciiTheme="minorHAnsi" w:hAnsiTheme="minorHAnsi" w:cstheme="minorHAnsi"/>
          <w:color w:val="auto"/>
        </w:rPr>
        <w:t>)</w:t>
      </w:r>
      <w:r w:rsidR="005D2A5F" w:rsidRPr="00012287">
        <w:rPr>
          <w:rFonts w:asciiTheme="minorHAnsi" w:hAnsiTheme="minorHAnsi" w:cstheme="minorHAnsi"/>
          <w:color w:val="auto"/>
        </w:rPr>
        <w:t xml:space="preserve"> </w:t>
      </w:r>
    </w:p>
    <w:p w14:paraId="62B7C9A3" w14:textId="40E41803" w:rsidR="007F508B" w:rsidRPr="00012287" w:rsidRDefault="005D2A5F" w:rsidP="00012287">
      <w:pPr>
        <w:rPr>
          <w:rFonts w:asciiTheme="minorHAnsi" w:hAnsiTheme="minorHAnsi" w:cstheme="minorHAnsi"/>
          <w:color w:val="auto"/>
        </w:rPr>
      </w:pPr>
      <w:r w:rsidRPr="00012287">
        <w:rPr>
          <w:rFonts w:asciiTheme="minorHAnsi" w:hAnsiTheme="minorHAnsi" w:cstheme="minorHAnsi"/>
          <w:color w:val="auto"/>
        </w:rPr>
        <w:t xml:space="preserve">Kira </w:t>
      </w:r>
      <w:proofErr w:type="spellStart"/>
      <w:r w:rsidRPr="00012287">
        <w:rPr>
          <w:rFonts w:asciiTheme="minorHAnsi" w:hAnsiTheme="minorHAnsi" w:cstheme="minorHAnsi"/>
          <w:color w:val="auto"/>
        </w:rPr>
        <w:t>Leitl</w:t>
      </w:r>
      <w:proofErr w:type="spellEnd"/>
      <w:r w:rsidRPr="00012287">
        <w:rPr>
          <w:rFonts w:asciiTheme="minorHAnsi" w:hAnsiTheme="minorHAnsi" w:cstheme="minorHAnsi"/>
          <w:color w:val="auto"/>
        </w:rPr>
        <w:tab/>
      </w:r>
      <w:r w:rsidRPr="00012287">
        <w:rPr>
          <w:rFonts w:asciiTheme="minorHAnsi" w:hAnsiTheme="minorHAnsi" w:cstheme="minorHAnsi"/>
          <w:color w:val="auto"/>
        </w:rPr>
        <w:tab/>
        <w:t>(</w:t>
      </w:r>
      <w:hyperlink r:id="rId13" w:history="1">
        <w:r w:rsidRPr="00012287">
          <w:rPr>
            <w:rStyle w:val="Hyperlink"/>
            <w:rFonts w:asciiTheme="minorHAnsi" w:hAnsiTheme="minorHAnsi" w:cstheme="minorHAnsi"/>
            <w:color w:val="auto"/>
            <w:u w:val="none"/>
          </w:rPr>
          <w:t>kira.leitl@ncmm.uio.no</w:t>
        </w:r>
      </w:hyperlink>
      <w:r w:rsidRPr="00012287">
        <w:rPr>
          <w:rFonts w:asciiTheme="minorHAnsi" w:hAnsiTheme="minorHAnsi" w:cstheme="minorHAnsi"/>
          <w:color w:val="auto"/>
        </w:rPr>
        <w:t>)</w:t>
      </w:r>
    </w:p>
    <w:p w14:paraId="3FBF6DEC" w14:textId="77777777" w:rsidR="007F508B" w:rsidRPr="00012287" w:rsidRDefault="007F508B" w:rsidP="00012287">
      <w:pPr>
        <w:rPr>
          <w:rFonts w:asciiTheme="minorHAnsi" w:hAnsiTheme="minorHAnsi" w:cstheme="minorHAnsi"/>
          <w:color w:val="auto"/>
        </w:rPr>
      </w:pPr>
      <w:proofErr w:type="spellStart"/>
      <w:r w:rsidRPr="00012287">
        <w:rPr>
          <w:rFonts w:asciiTheme="minorHAnsi" w:hAnsiTheme="minorHAnsi" w:cstheme="minorHAnsi"/>
          <w:color w:val="auto"/>
        </w:rPr>
        <w:t>Ilayda</w:t>
      </w:r>
      <w:proofErr w:type="spellEnd"/>
      <w:r w:rsidRPr="00012287">
        <w:rPr>
          <w:rFonts w:asciiTheme="minorHAnsi" w:hAnsiTheme="minorHAnsi" w:cstheme="minorHAnsi"/>
          <w:color w:val="auto"/>
        </w:rPr>
        <w:t xml:space="preserve"> </w:t>
      </w:r>
      <w:proofErr w:type="spellStart"/>
      <w:r w:rsidRPr="00012287">
        <w:rPr>
          <w:rFonts w:asciiTheme="minorHAnsi" w:hAnsiTheme="minorHAnsi" w:cstheme="minorHAnsi"/>
          <w:color w:val="auto"/>
        </w:rPr>
        <w:t>Kantarci</w:t>
      </w:r>
      <w:proofErr w:type="spellEnd"/>
      <w:r w:rsidRPr="00012287">
        <w:rPr>
          <w:rFonts w:asciiTheme="minorHAnsi" w:hAnsiTheme="minorHAnsi" w:cstheme="minorHAnsi"/>
          <w:color w:val="auto"/>
        </w:rPr>
        <w:tab/>
      </w:r>
      <w:r w:rsidRPr="00012287">
        <w:rPr>
          <w:rFonts w:asciiTheme="minorHAnsi" w:hAnsiTheme="minorHAnsi" w:cstheme="minorHAnsi"/>
          <w:color w:val="auto"/>
        </w:rPr>
        <w:tab/>
        <w:t>(</w:t>
      </w:r>
      <w:hyperlink r:id="rId14" w:history="1">
        <w:r w:rsidR="00BF3CF5" w:rsidRPr="00012287">
          <w:rPr>
            <w:rStyle w:val="Hyperlink"/>
            <w:rFonts w:asciiTheme="minorHAnsi" w:hAnsiTheme="minorHAnsi" w:cstheme="minorHAnsi"/>
            <w:color w:val="auto"/>
            <w:u w:val="none"/>
          </w:rPr>
          <w:t>kantarcii@itu.edu.tr</w:t>
        </w:r>
      </w:hyperlink>
      <w:r w:rsidR="00BF3CF5" w:rsidRPr="00012287">
        <w:rPr>
          <w:rFonts w:asciiTheme="minorHAnsi" w:hAnsiTheme="minorHAnsi" w:cstheme="minorHAnsi"/>
          <w:color w:val="auto"/>
        </w:rPr>
        <w:t>)</w:t>
      </w:r>
    </w:p>
    <w:p w14:paraId="56F29072" w14:textId="77777777" w:rsidR="00D04A95" w:rsidRPr="00A35A2D" w:rsidRDefault="00D04A95" w:rsidP="00012287">
      <w:pPr>
        <w:rPr>
          <w:rFonts w:asciiTheme="minorHAnsi" w:hAnsiTheme="minorHAnsi" w:cstheme="minorHAnsi"/>
          <w:bCs/>
          <w:color w:val="808080" w:themeColor="background1" w:themeShade="80"/>
          <w:vertAlign w:val="superscript"/>
        </w:rPr>
      </w:pPr>
    </w:p>
    <w:p w14:paraId="329C4386" w14:textId="77777777" w:rsidR="006305D7" w:rsidRPr="00A35A2D" w:rsidRDefault="006305D7" w:rsidP="00012287">
      <w:pPr>
        <w:pStyle w:val="NormalWeb"/>
        <w:spacing w:before="0" w:beforeAutospacing="0" w:after="0" w:afterAutospacing="0"/>
        <w:rPr>
          <w:rFonts w:asciiTheme="minorHAnsi" w:hAnsiTheme="minorHAnsi" w:cstheme="minorHAnsi"/>
        </w:rPr>
      </w:pPr>
      <w:r w:rsidRPr="00A35A2D">
        <w:rPr>
          <w:rFonts w:asciiTheme="minorHAnsi" w:hAnsiTheme="minorHAnsi" w:cstheme="minorHAnsi"/>
          <w:b/>
          <w:bCs/>
        </w:rPr>
        <w:t>KEYWORDS:</w:t>
      </w:r>
    </w:p>
    <w:p w14:paraId="2FD74AEA" w14:textId="77777777" w:rsidR="006305D7" w:rsidRPr="00A35A2D" w:rsidRDefault="00CF27F4" w:rsidP="00012287">
      <w:pPr>
        <w:pStyle w:val="NormalWeb"/>
        <w:spacing w:before="0" w:beforeAutospacing="0" w:after="0" w:afterAutospacing="0"/>
        <w:rPr>
          <w:rFonts w:asciiTheme="minorHAnsi" w:hAnsiTheme="minorHAnsi" w:cstheme="minorHAnsi"/>
          <w:color w:val="auto"/>
        </w:rPr>
      </w:pPr>
      <w:r w:rsidRPr="00A35A2D">
        <w:rPr>
          <w:rFonts w:asciiTheme="minorHAnsi" w:hAnsiTheme="minorHAnsi" w:cstheme="minorHAnsi"/>
          <w:color w:val="auto"/>
        </w:rPr>
        <w:t xml:space="preserve">Endoplasmic reticulum, phospholipid nanotube, </w:t>
      </w:r>
      <w:r w:rsidR="009E258A" w:rsidRPr="00A35A2D">
        <w:rPr>
          <w:rFonts w:asciiTheme="minorHAnsi" w:hAnsiTheme="minorHAnsi" w:cstheme="minorHAnsi"/>
          <w:color w:val="auto"/>
        </w:rPr>
        <w:t xml:space="preserve">lipid nanotube network, </w:t>
      </w:r>
      <w:r w:rsidR="00A73DFA" w:rsidRPr="00A35A2D">
        <w:rPr>
          <w:rFonts w:asciiTheme="minorHAnsi" w:hAnsiTheme="minorHAnsi" w:cstheme="minorHAnsi"/>
          <w:color w:val="auto"/>
        </w:rPr>
        <w:t xml:space="preserve">double lipid bilayer, </w:t>
      </w:r>
      <w:r w:rsidRPr="00A35A2D">
        <w:rPr>
          <w:rFonts w:asciiTheme="minorHAnsi" w:hAnsiTheme="minorHAnsi" w:cstheme="minorHAnsi"/>
          <w:color w:val="auto"/>
        </w:rPr>
        <w:t>thin film deposition, aluminum oxide</w:t>
      </w:r>
    </w:p>
    <w:p w14:paraId="7161C7AD" w14:textId="77777777" w:rsidR="009E258A" w:rsidRPr="00A35A2D" w:rsidRDefault="009E258A" w:rsidP="00012287">
      <w:pPr>
        <w:pStyle w:val="NormalWeb"/>
        <w:spacing w:before="0" w:beforeAutospacing="0" w:after="0" w:afterAutospacing="0"/>
        <w:rPr>
          <w:rFonts w:asciiTheme="minorHAnsi" w:hAnsiTheme="minorHAnsi" w:cstheme="minorHAnsi"/>
          <w:color w:val="auto"/>
        </w:rPr>
      </w:pPr>
    </w:p>
    <w:p w14:paraId="4F361B6D" w14:textId="77777777" w:rsidR="006305D7" w:rsidRPr="00A35A2D" w:rsidRDefault="00086FF5" w:rsidP="00012287">
      <w:pPr>
        <w:rPr>
          <w:rFonts w:asciiTheme="minorHAnsi" w:hAnsiTheme="minorHAnsi" w:cstheme="minorHAnsi"/>
        </w:rPr>
      </w:pPr>
      <w:r w:rsidRPr="00A35A2D">
        <w:rPr>
          <w:rFonts w:asciiTheme="minorHAnsi" w:hAnsiTheme="minorHAnsi" w:cstheme="minorHAnsi"/>
          <w:b/>
          <w:bCs/>
        </w:rPr>
        <w:t>SUMMARY</w:t>
      </w:r>
      <w:r w:rsidR="006305D7" w:rsidRPr="00A35A2D">
        <w:rPr>
          <w:rFonts w:asciiTheme="minorHAnsi" w:hAnsiTheme="minorHAnsi" w:cstheme="minorHAnsi"/>
          <w:b/>
          <w:bCs/>
        </w:rPr>
        <w:t>:</w:t>
      </w:r>
      <w:r w:rsidR="006305D7" w:rsidRPr="00A35A2D">
        <w:rPr>
          <w:rFonts w:asciiTheme="minorHAnsi" w:hAnsiTheme="minorHAnsi" w:cstheme="minorHAnsi"/>
        </w:rPr>
        <w:t xml:space="preserve"> </w:t>
      </w:r>
    </w:p>
    <w:p w14:paraId="69C70DDF" w14:textId="641A7CC7" w:rsidR="006305D7" w:rsidRPr="00A35A2D" w:rsidRDefault="00CF27F4" w:rsidP="00012287">
      <w:pPr>
        <w:rPr>
          <w:rFonts w:asciiTheme="minorHAnsi" w:hAnsiTheme="minorHAnsi" w:cstheme="minorHAnsi"/>
          <w:color w:val="auto"/>
        </w:rPr>
      </w:pPr>
      <w:r w:rsidRPr="00A35A2D">
        <w:rPr>
          <w:rFonts w:asciiTheme="minorHAnsi" w:hAnsiTheme="minorHAnsi" w:cstheme="minorHAnsi"/>
          <w:color w:val="auto"/>
        </w:rPr>
        <w:t>Solid-supported</w:t>
      </w:r>
      <w:r w:rsidR="00984187">
        <w:rPr>
          <w:rFonts w:asciiTheme="minorHAnsi" w:hAnsiTheme="minorHAnsi" w:cstheme="minorHAnsi"/>
          <w:color w:val="auto"/>
        </w:rPr>
        <w:t>,</w:t>
      </w:r>
      <w:r w:rsidRPr="00A35A2D">
        <w:rPr>
          <w:rFonts w:asciiTheme="minorHAnsi" w:hAnsiTheme="minorHAnsi" w:cstheme="minorHAnsi"/>
          <w:color w:val="auto"/>
        </w:rPr>
        <w:t xml:space="preserve"> </w:t>
      </w:r>
      <w:r w:rsidR="00844D04" w:rsidRPr="00A35A2D">
        <w:rPr>
          <w:rFonts w:asciiTheme="minorHAnsi" w:hAnsiTheme="minorHAnsi" w:cstheme="minorHAnsi"/>
          <w:color w:val="auto"/>
        </w:rPr>
        <w:t>protein-free</w:t>
      </w:r>
      <w:r w:rsidR="00984187">
        <w:rPr>
          <w:rFonts w:asciiTheme="minorHAnsi" w:hAnsiTheme="minorHAnsi" w:cstheme="minorHAnsi"/>
          <w:color w:val="auto"/>
        </w:rPr>
        <w:t>,</w:t>
      </w:r>
      <w:r w:rsidR="00844D04" w:rsidRPr="00A35A2D">
        <w:rPr>
          <w:rFonts w:asciiTheme="minorHAnsi" w:hAnsiTheme="minorHAnsi" w:cstheme="minorHAnsi"/>
          <w:color w:val="auto"/>
        </w:rPr>
        <w:t xml:space="preserve"> </w:t>
      </w:r>
      <w:r w:rsidRPr="00A35A2D">
        <w:rPr>
          <w:rFonts w:asciiTheme="minorHAnsi" w:hAnsiTheme="minorHAnsi" w:cstheme="minorHAnsi"/>
          <w:color w:val="auto"/>
        </w:rPr>
        <w:t>double phospholipid bilayer membranes (DLBM) can be transformed into complex</w:t>
      </w:r>
      <w:r w:rsidR="0086266C">
        <w:rPr>
          <w:rFonts w:asciiTheme="minorHAnsi" w:hAnsiTheme="minorHAnsi" w:cstheme="minorHAnsi"/>
          <w:color w:val="auto"/>
        </w:rPr>
        <w:t xml:space="preserve"> and</w:t>
      </w:r>
      <w:r w:rsidRPr="00A35A2D">
        <w:rPr>
          <w:rFonts w:asciiTheme="minorHAnsi" w:hAnsiTheme="minorHAnsi" w:cstheme="minorHAnsi"/>
          <w:color w:val="auto"/>
        </w:rPr>
        <w:t xml:space="preserve"> dynamic </w:t>
      </w:r>
      <w:r w:rsidR="00844D04" w:rsidRPr="00A35A2D">
        <w:rPr>
          <w:rFonts w:asciiTheme="minorHAnsi" w:hAnsiTheme="minorHAnsi" w:cstheme="minorHAnsi"/>
          <w:color w:val="auto"/>
        </w:rPr>
        <w:t>lipid</w:t>
      </w:r>
      <w:r w:rsidRPr="00A35A2D">
        <w:rPr>
          <w:rFonts w:asciiTheme="minorHAnsi" w:hAnsiTheme="minorHAnsi" w:cstheme="minorHAnsi"/>
          <w:color w:val="auto"/>
        </w:rPr>
        <w:t xml:space="preserve"> nanotube networks </w:t>
      </w:r>
      <w:r w:rsidR="0086266C">
        <w:rPr>
          <w:rFonts w:asciiTheme="minorHAnsi" w:hAnsiTheme="minorHAnsi" w:cstheme="minorHAnsi"/>
          <w:color w:val="auto"/>
        </w:rPr>
        <w:t>and</w:t>
      </w:r>
      <w:r w:rsidRPr="00A35A2D">
        <w:rPr>
          <w:rFonts w:asciiTheme="minorHAnsi" w:hAnsiTheme="minorHAnsi" w:cstheme="minorHAnsi"/>
          <w:color w:val="auto"/>
        </w:rPr>
        <w:t xml:space="preserve"> can serve as </w:t>
      </w:r>
      <w:r w:rsidR="00844D04" w:rsidRPr="00A35A2D">
        <w:rPr>
          <w:rFonts w:asciiTheme="minorHAnsi" w:hAnsiTheme="minorHAnsi" w:cstheme="minorHAnsi"/>
          <w:color w:val="auto"/>
        </w:rPr>
        <w:t xml:space="preserve">2D </w:t>
      </w:r>
      <w:r w:rsidRPr="00A35A2D">
        <w:rPr>
          <w:rFonts w:asciiTheme="minorHAnsi" w:hAnsiTheme="minorHAnsi" w:cstheme="minorHAnsi"/>
          <w:color w:val="auto"/>
        </w:rPr>
        <w:t xml:space="preserve">bottom-up models of the </w:t>
      </w:r>
      <w:r w:rsidR="001F5E96">
        <w:rPr>
          <w:rFonts w:asciiTheme="minorHAnsi" w:hAnsiTheme="minorHAnsi" w:cstheme="minorHAnsi"/>
          <w:color w:val="auto"/>
        </w:rPr>
        <w:t>e</w:t>
      </w:r>
      <w:r w:rsidRPr="00A35A2D">
        <w:rPr>
          <w:rFonts w:asciiTheme="minorHAnsi" w:hAnsiTheme="minorHAnsi" w:cstheme="minorHAnsi"/>
          <w:color w:val="auto"/>
        </w:rPr>
        <w:t xml:space="preserve">ndoplasmic </w:t>
      </w:r>
      <w:r w:rsidR="001F5E96">
        <w:rPr>
          <w:rFonts w:asciiTheme="minorHAnsi" w:hAnsiTheme="minorHAnsi" w:cstheme="minorHAnsi"/>
          <w:color w:val="auto"/>
        </w:rPr>
        <w:t>r</w:t>
      </w:r>
      <w:r w:rsidRPr="00A35A2D">
        <w:rPr>
          <w:rFonts w:asciiTheme="minorHAnsi" w:hAnsiTheme="minorHAnsi" w:cstheme="minorHAnsi"/>
          <w:color w:val="auto"/>
        </w:rPr>
        <w:t xml:space="preserve">eticulum. </w:t>
      </w:r>
    </w:p>
    <w:p w14:paraId="146C05B9" w14:textId="77777777" w:rsidR="009E258A" w:rsidRPr="00A35A2D" w:rsidRDefault="009E258A" w:rsidP="00012287">
      <w:pPr>
        <w:rPr>
          <w:rFonts w:asciiTheme="minorHAnsi" w:hAnsiTheme="minorHAnsi" w:cstheme="minorHAnsi"/>
          <w:color w:val="auto"/>
        </w:rPr>
      </w:pPr>
    </w:p>
    <w:p w14:paraId="0F24384B" w14:textId="77777777" w:rsidR="006305D7" w:rsidRPr="00A35A2D" w:rsidRDefault="006305D7" w:rsidP="00012287">
      <w:pPr>
        <w:rPr>
          <w:rFonts w:asciiTheme="minorHAnsi" w:hAnsiTheme="minorHAnsi" w:cstheme="minorHAnsi"/>
          <w:color w:val="808080"/>
        </w:rPr>
      </w:pPr>
      <w:r w:rsidRPr="00A35A2D">
        <w:rPr>
          <w:rFonts w:asciiTheme="minorHAnsi" w:hAnsiTheme="minorHAnsi" w:cstheme="minorHAnsi"/>
          <w:b/>
          <w:bCs/>
        </w:rPr>
        <w:t>ABSTRACT:</w:t>
      </w:r>
      <w:r w:rsidRPr="00A35A2D">
        <w:rPr>
          <w:rFonts w:asciiTheme="minorHAnsi" w:hAnsiTheme="minorHAnsi" w:cstheme="minorHAnsi"/>
        </w:rPr>
        <w:t xml:space="preserve"> </w:t>
      </w:r>
    </w:p>
    <w:p w14:paraId="7B903D8E" w14:textId="1626C32D" w:rsidR="00C91405" w:rsidRPr="00A35A2D" w:rsidRDefault="003C2216" w:rsidP="00012287">
      <w:pPr>
        <w:rPr>
          <w:rFonts w:asciiTheme="minorHAnsi" w:hAnsiTheme="minorHAnsi" w:cstheme="minorHAnsi"/>
          <w:color w:val="auto"/>
        </w:rPr>
      </w:pPr>
      <w:r w:rsidRPr="00A35A2D">
        <w:rPr>
          <w:rFonts w:asciiTheme="minorHAnsi" w:hAnsiTheme="minorHAnsi" w:cstheme="minorHAnsi"/>
          <w:color w:val="auto"/>
        </w:rPr>
        <w:t>We present</w:t>
      </w:r>
      <w:r w:rsidR="00C91405" w:rsidRPr="00A35A2D">
        <w:rPr>
          <w:rFonts w:asciiTheme="minorHAnsi" w:hAnsiTheme="minorHAnsi" w:cstheme="minorHAnsi"/>
          <w:color w:val="auto"/>
        </w:rPr>
        <w:t xml:space="preserve"> </w:t>
      </w:r>
      <w:r w:rsidR="007B58DE" w:rsidRPr="00A35A2D">
        <w:rPr>
          <w:rFonts w:asciiTheme="minorHAnsi" w:hAnsiTheme="minorHAnsi" w:cstheme="minorHAnsi"/>
          <w:color w:val="auto"/>
        </w:rPr>
        <w:t xml:space="preserve">a </w:t>
      </w:r>
      <w:r w:rsidR="00304BCD" w:rsidRPr="00A35A2D">
        <w:rPr>
          <w:rFonts w:asciiTheme="minorHAnsi" w:hAnsiTheme="minorHAnsi" w:cstheme="minorHAnsi"/>
          <w:color w:val="auto"/>
        </w:rPr>
        <w:t xml:space="preserve">convenient </w:t>
      </w:r>
      <w:r w:rsidR="007B58DE" w:rsidRPr="00A35A2D">
        <w:rPr>
          <w:rFonts w:asciiTheme="minorHAnsi" w:hAnsiTheme="minorHAnsi" w:cstheme="minorHAnsi"/>
          <w:color w:val="auto"/>
        </w:rPr>
        <w:t xml:space="preserve">method </w:t>
      </w:r>
      <w:r w:rsidR="00304BCD" w:rsidRPr="00A35A2D">
        <w:rPr>
          <w:rFonts w:asciiTheme="minorHAnsi" w:hAnsiTheme="minorHAnsi" w:cstheme="minorHAnsi"/>
          <w:color w:val="auto"/>
        </w:rPr>
        <w:t xml:space="preserve">to form a bottom-up </w:t>
      </w:r>
      <w:r w:rsidR="008B52A5" w:rsidRPr="00A35A2D">
        <w:rPr>
          <w:rFonts w:asciiTheme="minorHAnsi" w:hAnsiTheme="minorHAnsi" w:cstheme="minorHAnsi"/>
          <w:color w:val="auto"/>
        </w:rPr>
        <w:t xml:space="preserve">structural </w:t>
      </w:r>
      <w:r w:rsidR="00442837" w:rsidRPr="00A35A2D">
        <w:rPr>
          <w:rFonts w:asciiTheme="minorHAnsi" w:hAnsiTheme="minorHAnsi" w:cstheme="minorHAnsi"/>
          <w:color w:val="auto"/>
        </w:rPr>
        <w:t xml:space="preserve">organelle </w:t>
      </w:r>
      <w:r w:rsidR="00304BCD" w:rsidRPr="00A35A2D">
        <w:rPr>
          <w:rFonts w:asciiTheme="minorHAnsi" w:hAnsiTheme="minorHAnsi" w:cstheme="minorHAnsi"/>
          <w:color w:val="auto"/>
        </w:rPr>
        <w:t>model for the endoplasmic reticulum</w:t>
      </w:r>
      <w:r w:rsidR="00783909" w:rsidRPr="00A35A2D">
        <w:rPr>
          <w:rFonts w:asciiTheme="minorHAnsi" w:hAnsiTheme="minorHAnsi" w:cstheme="minorHAnsi"/>
          <w:color w:val="auto"/>
        </w:rPr>
        <w:t xml:space="preserve"> </w:t>
      </w:r>
      <w:r w:rsidR="00304BCD" w:rsidRPr="00A35A2D">
        <w:rPr>
          <w:rFonts w:asciiTheme="minorHAnsi" w:hAnsiTheme="minorHAnsi" w:cstheme="minorHAnsi"/>
          <w:color w:val="auto"/>
        </w:rPr>
        <w:t>(ER). The model consists of highly dense lipidic nanotubes that are</w:t>
      </w:r>
      <w:r w:rsidR="0086266C">
        <w:rPr>
          <w:rFonts w:asciiTheme="minorHAnsi" w:hAnsiTheme="minorHAnsi" w:cstheme="minorHAnsi"/>
          <w:color w:val="auto"/>
        </w:rPr>
        <w:t>,</w:t>
      </w:r>
      <w:r w:rsidR="00304BCD" w:rsidRPr="00A35A2D">
        <w:rPr>
          <w:rFonts w:asciiTheme="minorHAnsi" w:hAnsiTheme="minorHAnsi" w:cstheme="minorHAnsi"/>
          <w:color w:val="auto"/>
        </w:rPr>
        <w:t xml:space="preserve"> in terms of morphology and </w:t>
      </w:r>
      <w:r w:rsidR="004D4AC1" w:rsidRPr="00A35A2D">
        <w:rPr>
          <w:rFonts w:asciiTheme="minorHAnsi" w:hAnsiTheme="minorHAnsi" w:cstheme="minorHAnsi"/>
          <w:color w:val="auto"/>
        </w:rPr>
        <w:t>dynamics</w:t>
      </w:r>
      <w:r w:rsidR="0086266C">
        <w:rPr>
          <w:rFonts w:asciiTheme="minorHAnsi" w:hAnsiTheme="minorHAnsi" w:cstheme="minorHAnsi"/>
          <w:color w:val="auto"/>
        </w:rPr>
        <w:t>,</w:t>
      </w:r>
      <w:r w:rsidR="00304BCD" w:rsidRPr="00A35A2D">
        <w:rPr>
          <w:rFonts w:asciiTheme="minorHAnsi" w:hAnsiTheme="minorHAnsi" w:cstheme="minorHAnsi"/>
          <w:color w:val="auto"/>
        </w:rPr>
        <w:t xml:space="preserve"> reminiscent of ER. The networks are derived from </w:t>
      </w:r>
      <w:r w:rsidR="00442837" w:rsidRPr="00A35A2D">
        <w:rPr>
          <w:rFonts w:asciiTheme="minorHAnsi" w:hAnsiTheme="minorHAnsi" w:cstheme="minorHAnsi"/>
          <w:color w:val="auto"/>
        </w:rPr>
        <w:t xml:space="preserve">phospholipid </w:t>
      </w:r>
      <w:r w:rsidR="00304BCD" w:rsidRPr="00A35A2D">
        <w:rPr>
          <w:rFonts w:asciiTheme="minorHAnsi" w:hAnsiTheme="minorHAnsi" w:cstheme="minorHAnsi"/>
          <w:color w:val="auto"/>
        </w:rPr>
        <w:t xml:space="preserve">double bilayer membrane patches adhering </w:t>
      </w:r>
      <w:r w:rsidR="00A000CB" w:rsidRPr="00A35A2D">
        <w:rPr>
          <w:rFonts w:asciiTheme="minorHAnsi" w:hAnsiTheme="minorHAnsi" w:cstheme="minorHAnsi"/>
          <w:color w:val="auto"/>
        </w:rPr>
        <w:t>to</w:t>
      </w:r>
      <w:r w:rsidR="00304BCD" w:rsidRPr="00A35A2D">
        <w:rPr>
          <w:rFonts w:asciiTheme="minorHAnsi" w:hAnsiTheme="minorHAnsi" w:cstheme="minorHAnsi"/>
          <w:color w:val="auto"/>
        </w:rPr>
        <w:t xml:space="preserve"> a</w:t>
      </w:r>
      <w:r w:rsidR="00442837" w:rsidRPr="00A35A2D">
        <w:rPr>
          <w:rFonts w:asciiTheme="minorHAnsi" w:hAnsiTheme="minorHAnsi" w:cstheme="minorHAnsi"/>
          <w:color w:val="auto"/>
        </w:rPr>
        <w:t xml:space="preserve"> transparent</w:t>
      </w:r>
      <w:r w:rsidR="00304BCD" w:rsidRPr="00A35A2D">
        <w:rPr>
          <w:rFonts w:asciiTheme="minorHAnsi" w:hAnsiTheme="minorHAnsi" w:cstheme="minorHAnsi"/>
          <w:color w:val="auto"/>
        </w:rPr>
        <w:t xml:space="preserve"> Al</w:t>
      </w:r>
      <w:r w:rsidR="00304BCD" w:rsidRPr="00A35A2D">
        <w:rPr>
          <w:rFonts w:asciiTheme="minorHAnsi" w:hAnsiTheme="minorHAnsi" w:cstheme="minorHAnsi"/>
          <w:color w:val="auto"/>
          <w:vertAlign w:val="subscript"/>
        </w:rPr>
        <w:t>2</w:t>
      </w:r>
      <w:r w:rsidR="00304BCD" w:rsidRPr="00A35A2D">
        <w:rPr>
          <w:rFonts w:asciiTheme="minorHAnsi" w:hAnsiTheme="minorHAnsi" w:cstheme="minorHAnsi"/>
          <w:color w:val="auto"/>
        </w:rPr>
        <w:t>O</w:t>
      </w:r>
      <w:r w:rsidR="00304BCD" w:rsidRPr="00A35A2D">
        <w:rPr>
          <w:rFonts w:asciiTheme="minorHAnsi" w:hAnsiTheme="minorHAnsi" w:cstheme="minorHAnsi"/>
          <w:color w:val="auto"/>
          <w:vertAlign w:val="subscript"/>
        </w:rPr>
        <w:t>3</w:t>
      </w:r>
      <w:r w:rsidR="00304BCD" w:rsidRPr="00A35A2D">
        <w:rPr>
          <w:rFonts w:asciiTheme="minorHAnsi" w:hAnsiTheme="minorHAnsi" w:cstheme="minorHAnsi"/>
          <w:color w:val="auto"/>
        </w:rPr>
        <w:t xml:space="preserve"> substrate. The adhesion is </w:t>
      </w:r>
      <w:r w:rsidR="00F813B7" w:rsidRPr="00A35A2D">
        <w:rPr>
          <w:rFonts w:asciiTheme="minorHAnsi" w:hAnsiTheme="minorHAnsi" w:cstheme="minorHAnsi"/>
          <w:color w:val="auto"/>
        </w:rPr>
        <w:t>mediated</w:t>
      </w:r>
      <w:r w:rsidR="00304BCD" w:rsidRPr="00A35A2D">
        <w:rPr>
          <w:rFonts w:asciiTheme="minorHAnsi" w:hAnsiTheme="minorHAnsi" w:cstheme="minorHAnsi"/>
          <w:color w:val="auto"/>
        </w:rPr>
        <w:t xml:space="preserve"> by Ca</w:t>
      </w:r>
      <w:r w:rsidR="00304BCD" w:rsidRPr="00A35A2D">
        <w:rPr>
          <w:rFonts w:asciiTheme="minorHAnsi" w:hAnsiTheme="minorHAnsi" w:cstheme="minorHAnsi"/>
          <w:color w:val="auto"/>
          <w:vertAlign w:val="superscript"/>
        </w:rPr>
        <w:t>2+</w:t>
      </w:r>
      <w:r w:rsidR="00304BCD" w:rsidRPr="00A35A2D">
        <w:rPr>
          <w:rFonts w:asciiTheme="minorHAnsi" w:hAnsiTheme="minorHAnsi" w:cstheme="minorHAnsi"/>
          <w:color w:val="auto"/>
        </w:rPr>
        <w:t xml:space="preserve"> </w:t>
      </w:r>
      <w:r w:rsidR="00E67664" w:rsidRPr="00A35A2D">
        <w:rPr>
          <w:rFonts w:asciiTheme="minorHAnsi" w:hAnsiTheme="minorHAnsi" w:cstheme="minorHAnsi"/>
          <w:color w:val="auto"/>
        </w:rPr>
        <w:t>i</w:t>
      </w:r>
      <w:r w:rsidR="00304BCD" w:rsidRPr="00A35A2D">
        <w:rPr>
          <w:rFonts w:asciiTheme="minorHAnsi" w:hAnsiTheme="minorHAnsi" w:cstheme="minorHAnsi"/>
          <w:color w:val="auto"/>
        </w:rPr>
        <w:t>n the ambient buffer</w:t>
      </w:r>
      <w:r w:rsidR="00442837" w:rsidRPr="00A35A2D">
        <w:rPr>
          <w:rFonts w:asciiTheme="minorHAnsi" w:hAnsiTheme="minorHAnsi" w:cstheme="minorHAnsi"/>
          <w:color w:val="auto"/>
        </w:rPr>
        <w:t>. S</w:t>
      </w:r>
      <w:r w:rsidR="004D4AC1" w:rsidRPr="00A35A2D">
        <w:rPr>
          <w:rFonts w:asciiTheme="minorHAnsi" w:hAnsiTheme="minorHAnsi" w:cstheme="minorHAnsi"/>
          <w:color w:val="auto"/>
        </w:rPr>
        <w:t xml:space="preserve">ubsequent </w:t>
      </w:r>
      <w:r w:rsidR="00304BCD" w:rsidRPr="00A35A2D">
        <w:rPr>
          <w:rFonts w:asciiTheme="minorHAnsi" w:hAnsiTheme="minorHAnsi" w:cstheme="minorHAnsi"/>
          <w:color w:val="auto"/>
        </w:rPr>
        <w:t xml:space="preserve">depletion of </w:t>
      </w:r>
      <w:r w:rsidR="00C70DA6" w:rsidRPr="00A35A2D">
        <w:rPr>
          <w:rFonts w:asciiTheme="minorHAnsi" w:hAnsiTheme="minorHAnsi" w:cstheme="minorHAnsi"/>
          <w:color w:val="auto"/>
        </w:rPr>
        <w:t>Ca</w:t>
      </w:r>
      <w:r w:rsidR="00C70DA6" w:rsidRPr="00A35A2D">
        <w:rPr>
          <w:rFonts w:asciiTheme="minorHAnsi" w:hAnsiTheme="minorHAnsi" w:cstheme="minorHAnsi"/>
          <w:color w:val="auto"/>
          <w:vertAlign w:val="superscript"/>
        </w:rPr>
        <w:t xml:space="preserve">2+ </w:t>
      </w:r>
      <w:r w:rsidR="00442837" w:rsidRPr="00A35A2D">
        <w:rPr>
          <w:rFonts w:asciiTheme="minorHAnsi" w:hAnsiTheme="minorHAnsi" w:cstheme="minorHAnsi"/>
          <w:color w:val="auto"/>
        </w:rPr>
        <w:t xml:space="preserve">by means of </w:t>
      </w:r>
      <w:r w:rsidR="00E67664" w:rsidRPr="00A35A2D">
        <w:rPr>
          <w:rFonts w:asciiTheme="minorHAnsi" w:hAnsiTheme="minorHAnsi" w:cstheme="minorHAnsi"/>
          <w:color w:val="auto"/>
        </w:rPr>
        <w:t>BAPTA/</w:t>
      </w:r>
      <w:r w:rsidR="00442837" w:rsidRPr="00A35A2D">
        <w:rPr>
          <w:rFonts w:asciiTheme="minorHAnsi" w:hAnsiTheme="minorHAnsi" w:cstheme="minorHAnsi"/>
          <w:color w:val="auto"/>
        </w:rPr>
        <w:t>EDTA c</w:t>
      </w:r>
      <w:r w:rsidR="00304BCD" w:rsidRPr="00A35A2D">
        <w:rPr>
          <w:rFonts w:asciiTheme="minorHAnsi" w:hAnsiTheme="minorHAnsi" w:cstheme="minorHAnsi"/>
          <w:color w:val="auto"/>
        </w:rPr>
        <w:t>ause</w:t>
      </w:r>
      <w:r w:rsidR="00F813B7" w:rsidRPr="00A35A2D">
        <w:rPr>
          <w:rFonts w:asciiTheme="minorHAnsi" w:hAnsiTheme="minorHAnsi" w:cstheme="minorHAnsi"/>
          <w:color w:val="auto"/>
        </w:rPr>
        <w:t>s</w:t>
      </w:r>
      <w:r w:rsidR="00304BCD" w:rsidRPr="00A35A2D">
        <w:rPr>
          <w:rFonts w:asciiTheme="minorHAnsi" w:hAnsiTheme="minorHAnsi" w:cstheme="minorHAnsi"/>
          <w:color w:val="auto"/>
        </w:rPr>
        <w:t xml:space="preserve"> retraction of the membrane</w:t>
      </w:r>
      <w:r w:rsidR="00C70DA6" w:rsidRPr="00A35A2D">
        <w:rPr>
          <w:rFonts w:asciiTheme="minorHAnsi" w:hAnsiTheme="minorHAnsi" w:cstheme="minorHAnsi"/>
          <w:color w:val="auto"/>
        </w:rPr>
        <w:t>,</w:t>
      </w:r>
      <w:r w:rsidR="00F813B7" w:rsidRPr="00A35A2D">
        <w:rPr>
          <w:rFonts w:asciiTheme="minorHAnsi" w:hAnsiTheme="minorHAnsi" w:cstheme="minorHAnsi"/>
          <w:color w:val="auto"/>
        </w:rPr>
        <w:t xml:space="preserve"> </w:t>
      </w:r>
      <w:r w:rsidR="00C70DA6" w:rsidRPr="00A35A2D">
        <w:rPr>
          <w:rFonts w:asciiTheme="minorHAnsi" w:hAnsiTheme="minorHAnsi" w:cstheme="minorHAnsi"/>
          <w:color w:val="auto"/>
        </w:rPr>
        <w:t>resulting in</w:t>
      </w:r>
      <w:r w:rsidR="00304BCD" w:rsidRPr="00A35A2D">
        <w:rPr>
          <w:rFonts w:asciiTheme="minorHAnsi" w:hAnsiTheme="minorHAnsi" w:cstheme="minorHAnsi"/>
          <w:color w:val="auto"/>
        </w:rPr>
        <w:t xml:space="preserve"> </w:t>
      </w:r>
      <w:r w:rsidR="00F813B7" w:rsidRPr="00A35A2D">
        <w:rPr>
          <w:rFonts w:asciiTheme="minorHAnsi" w:hAnsiTheme="minorHAnsi" w:cstheme="minorHAnsi"/>
          <w:color w:val="auto"/>
        </w:rPr>
        <w:t xml:space="preserve">spontaneous </w:t>
      </w:r>
      <w:r w:rsidR="00304BCD" w:rsidRPr="00A35A2D">
        <w:rPr>
          <w:rFonts w:asciiTheme="minorHAnsi" w:hAnsiTheme="minorHAnsi" w:cstheme="minorHAnsi"/>
          <w:color w:val="auto"/>
        </w:rPr>
        <w:t xml:space="preserve">lipid </w:t>
      </w:r>
      <w:r w:rsidR="00442837" w:rsidRPr="00A35A2D">
        <w:rPr>
          <w:rFonts w:asciiTheme="minorHAnsi" w:hAnsiTheme="minorHAnsi" w:cstheme="minorHAnsi"/>
          <w:color w:val="auto"/>
        </w:rPr>
        <w:t xml:space="preserve">nanotube </w:t>
      </w:r>
      <w:r w:rsidR="00304BCD" w:rsidRPr="00A35A2D">
        <w:rPr>
          <w:rFonts w:asciiTheme="minorHAnsi" w:hAnsiTheme="minorHAnsi" w:cstheme="minorHAnsi"/>
          <w:color w:val="auto"/>
        </w:rPr>
        <w:t>network formation.</w:t>
      </w:r>
      <w:r w:rsidR="00F813B7" w:rsidRPr="00A35A2D">
        <w:rPr>
          <w:rFonts w:asciiTheme="minorHAnsi" w:hAnsiTheme="minorHAnsi" w:cstheme="minorHAnsi"/>
          <w:color w:val="auto"/>
        </w:rPr>
        <w:t xml:space="preserve"> </w:t>
      </w:r>
      <w:r w:rsidR="0009389E" w:rsidRPr="00A35A2D">
        <w:rPr>
          <w:rFonts w:asciiTheme="minorHAnsi" w:hAnsiTheme="minorHAnsi" w:cstheme="minorHAnsi"/>
          <w:color w:val="auto"/>
        </w:rPr>
        <w:t xml:space="preserve">The method </w:t>
      </w:r>
      <w:r w:rsidR="004D4AC1" w:rsidRPr="00A35A2D">
        <w:rPr>
          <w:rFonts w:asciiTheme="minorHAnsi" w:hAnsiTheme="minorHAnsi" w:cstheme="minorHAnsi"/>
          <w:color w:val="auto"/>
        </w:rPr>
        <w:t xml:space="preserve">only </w:t>
      </w:r>
      <w:r w:rsidR="0009389E" w:rsidRPr="00A35A2D">
        <w:rPr>
          <w:rFonts w:asciiTheme="minorHAnsi" w:hAnsiTheme="minorHAnsi" w:cstheme="minorHAnsi"/>
          <w:color w:val="auto"/>
        </w:rPr>
        <w:t>comprises phospho</w:t>
      </w:r>
      <w:r w:rsidR="00C91405" w:rsidRPr="00A35A2D">
        <w:rPr>
          <w:rFonts w:asciiTheme="minorHAnsi" w:hAnsiTheme="minorHAnsi" w:cstheme="minorHAnsi"/>
          <w:color w:val="auto"/>
        </w:rPr>
        <w:t>lipids</w:t>
      </w:r>
      <w:r w:rsidR="00F813B7" w:rsidRPr="00A35A2D">
        <w:rPr>
          <w:rFonts w:asciiTheme="minorHAnsi" w:hAnsiTheme="minorHAnsi" w:cstheme="minorHAnsi"/>
          <w:color w:val="auto"/>
        </w:rPr>
        <w:t xml:space="preserve"> and </w:t>
      </w:r>
      <w:r w:rsidR="00C91405" w:rsidRPr="00A35A2D">
        <w:rPr>
          <w:rFonts w:asciiTheme="minorHAnsi" w:hAnsiTheme="minorHAnsi" w:cstheme="minorHAnsi"/>
          <w:color w:val="auto"/>
        </w:rPr>
        <w:t>microfabricated surface</w:t>
      </w:r>
      <w:r w:rsidR="0009389E" w:rsidRPr="00A35A2D">
        <w:rPr>
          <w:rFonts w:asciiTheme="minorHAnsi" w:hAnsiTheme="minorHAnsi" w:cstheme="minorHAnsi"/>
          <w:color w:val="auto"/>
        </w:rPr>
        <w:t>s</w:t>
      </w:r>
      <w:r w:rsidR="00F813B7" w:rsidRPr="00A35A2D">
        <w:rPr>
          <w:rFonts w:asciiTheme="minorHAnsi" w:hAnsiTheme="minorHAnsi" w:cstheme="minorHAnsi"/>
          <w:color w:val="auto"/>
        </w:rPr>
        <w:t xml:space="preserve"> </w:t>
      </w:r>
      <w:r w:rsidR="008B52A5" w:rsidRPr="00A35A2D">
        <w:rPr>
          <w:rFonts w:asciiTheme="minorHAnsi" w:hAnsiTheme="minorHAnsi" w:cstheme="minorHAnsi"/>
          <w:color w:val="auto"/>
        </w:rPr>
        <w:t>for</w:t>
      </w:r>
      <w:r w:rsidR="00C66443" w:rsidRPr="00A35A2D">
        <w:rPr>
          <w:rFonts w:asciiTheme="minorHAnsi" w:hAnsiTheme="minorHAnsi" w:cstheme="minorHAnsi"/>
          <w:color w:val="auto"/>
        </w:rPr>
        <w:t xml:space="preserve"> </w:t>
      </w:r>
      <w:r w:rsidR="008B52A5" w:rsidRPr="00A35A2D">
        <w:rPr>
          <w:rFonts w:asciiTheme="minorHAnsi" w:hAnsiTheme="minorHAnsi" w:cstheme="minorHAnsi"/>
          <w:color w:val="auto"/>
        </w:rPr>
        <w:t>simple</w:t>
      </w:r>
      <w:r w:rsidR="00C66443" w:rsidRPr="00A35A2D">
        <w:rPr>
          <w:rFonts w:asciiTheme="minorHAnsi" w:hAnsiTheme="minorHAnsi" w:cstheme="minorHAnsi"/>
          <w:color w:val="auto"/>
        </w:rPr>
        <w:t xml:space="preserve"> </w:t>
      </w:r>
      <w:r w:rsidR="00960FFF" w:rsidRPr="00A35A2D">
        <w:rPr>
          <w:rFonts w:asciiTheme="minorHAnsi" w:hAnsiTheme="minorHAnsi" w:cstheme="minorHAnsi"/>
          <w:color w:val="auto"/>
        </w:rPr>
        <w:t>formation</w:t>
      </w:r>
      <w:r w:rsidR="00F813B7" w:rsidRPr="00A35A2D">
        <w:rPr>
          <w:rFonts w:asciiTheme="minorHAnsi" w:hAnsiTheme="minorHAnsi" w:cstheme="minorHAnsi"/>
          <w:color w:val="auto"/>
        </w:rPr>
        <w:t xml:space="preserve"> of an ER model</w:t>
      </w:r>
      <w:r w:rsidR="00442837" w:rsidRPr="00A35A2D">
        <w:rPr>
          <w:rFonts w:asciiTheme="minorHAnsi" w:hAnsiTheme="minorHAnsi" w:cstheme="minorHAnsi"/>
          <w:color w:val="auto"/>
        </w:rPr>
        <w:t xml:space="preserve"> and does not require the</w:t>
      </w:r>
      <w:r w:rsidR="00C66443" w:rsidRPr="00A35A2D">
        <w:rPr>
          <w:rFonts w:asciiTheme="minorHAnsi" w:hAnsiTheme="minorHAnsi" w:cstheme="minorHAnsi"/>
          <w:color w:val="auto"/>
        </w:rPr>
        <w:t xml:space="preserve"> </w:t>
      </w:r>
      <w:r w:rsidR="008B52A5" w:rsidRPr="00A35A2D">
        <w:rPr>
          <w:rFonts w:asciiTheme="minorHAnsi" w:hAnsiTheme="minorHAnsi" w:cstheme="minorHAnsi"/>
          <w:color w:val="auto"/>
        </w:rPr>
        <w:t>addition</w:t>
      </w:r>
      <w:r w:rsidR="00C66443" w:rsidRPr="00A35A2D">
        <w:rPr>
          <w:rFonts w:asciiTheme="minorHAnsi" w:hAnsiTheme="minorHAnsi" w:cstheme="minorHAnsi"/>
          <w:color w:val="auto"/>
        </w:rPr>
        <w:t xml:space="preserve"> of</w:t>
      </w:r>
      <w:r w:rsidR="00C91405" w:rsidRPr="00A35A2D">
        <w:rPr>
          <w:rFonts w:asciiTheme="minorHAnsi" w:hAnsiTheme="minorHAnsi" w:cstheme="minorHAnsi"/>
          <w:color w:val="auto"/>
        </w:rPr>
        <w:t xml:space="preserve"> proteins </w:t>
      </w:r>
      <w:r w:rsidR="004D4AC1" w:rsidRPr="00A35A2D">
        <w:rPr>
          <w:rFonts w:asciiTheme="minorHAnsi" w:hAnsiTheme="minorHAnsi" w:cstheme="minorHAnsi"/>
          <w:color w:val="auto"/>
        </w:rPr>
        <w:t>or</w:t>
      </w:r>
      <w:r w:rsidR="00C91405" w:rsidRPr="00A35A2D">
        <w:rPr>
          <w:rFonts w:asciiTheme="minorHAnsi" w:hAnsiTheme="minorHAnsi" w:cstheme="minorHAnsi"/>
          <w:color w:val="auto"/>
        </w:rPr>
        <w:t xml:space="preserve"> chemical energy </w:t>
      </w:r>
      <w:r w:rsidR="0086266C">
        <w:rPr>
          <w:rFonts w:asciiTheme="minorHAnsi" w:hAnsiTheme="minorHAnsi" w:cstheme="minorHAnsi"/>
          <w:color w:val="auto"/>
        </w:rPr>
        <w:lastRenderedPageBreak/>
        <w:t>(</w:t>
      </w:r>
      <w:r w:rsidR="00C91405" w:rsidRPr="00A35A2D">
        <w:rPr>
          <w:rFonts w:asciiTheme="minorHAnsi" w:hAnsiTheme="minorHAnsi" w:cstheme="minorHAnsi"/>
          <w:i/>
          <w:color w:val="auto"/>
        </w:rPr>
        <w:t>e.g.</w:t>
      </w:r>
      <w:r w:rsidR="00442837" w:rsidRPr="00A35A2D">
        <w:rPr>
          <w:rFonts w:asciiTheme="minorHAnsi" w:hAnsiTheme="minorHAnsi" w:cstheme="minorHAnsi"/>
          <w:i/>
          <w:color w:val="auto"/>
        </w:rPr>
        <w:t>,</w:t>
      </w:r>
      <w:r w:rsidR="00C91405" w:rsidRPr="00A35A2D">
        <w:rPr>
          <w:rFonts w:asciiTheme="minorHAnsi" w:hAnsiTheme="minorHAnsi" w:cstheme="minorHAnsi"/>
          <w:color w:val="auto"/>
        </w:rPr>
        <w:t xml:space="preserve"> </w:t>
      </w:r>
      <w:r w:rsidR="004D4AC1" w:rsidRPr="00A35A2D">
        <w:rPr>
          <w:rFonts w:asciiTheme="minorHAnsi" w:hAnsiTheme="minorHAnsi" w:cstheme="minorHAnsi"/>
          <w:color w:val="auto"/>
        </w:rPr>
        <w:t xml:space="preserve">GTP or </w:t>
      </w:r>
      <w:r w:rsidR="00C91405" w:rsidRPr="00A35A2D">
        <w:rPr>
          <w:rFonts w:asciiTheme="minorHAnsi" w:hAnsiTheme="minorHAnsi" w:cstheme="minorHAnsi"/>
          <w:color w:val="auto"/>
        </w:rPr>
        <w:t>ATP</w:t>
      </w:r>
      <w:r w:rsidR="0086266C">
        <w:rPr>
          <w:rFonts w:asciiTheme="minorHAnsi" w:hAnsiTheme="minorHAnsi" w:cstheme="minorHAnsi"/>
          <w:color w:val="auto"/>
        </w:rPr>
        <w:t>)</w:t>
      </w:r>
      <w:r w:rsidR="00C91405" w:rsidRPr="00A35A2D">
        <w:rPr>
          <w:rFonts w:asciiTheme="minorHAnsi" w:hAnsiTheme="minorHAnsi" w:cstheme="minorHAnsi"/>
          <w:color w:val="auto"/>
        </w:rPr>
        <w:t xml:space="preserve">. </w:t>
      </w:r>
      <w:r w:rsidR="00442837" w:rsidRPr="00A35A2D">
        <w:rPr>
          <w:rFonts w:asciiTheme="minorHAnsi" w:hAnsiTheme="minorHAnsi" w:cstheme="minorHAnsi"/>
          <w:color w:val="auto"/>
        </w:rPr>
        <w:t>I</w:t>
      </w:r>
      <w:r w:rsidR="00C91405" w:rsidRPr="00A35A2D">
        <w:rPr>
          <w:rFonts w:asciiTheme="minorHAnsi" w:hAnsiTheme="minorHAnsi" w:cstheme="minorHAnsi"/>
          <w:color w:val="auto"/>
        </w:rPr>
        <w:t xml:space="preserve">n contrast to the 3D morphology of the </w:t>
      </w:r>
      <w:r w:rsidR="00442837" w:rsidRPr="00A35A2D">
        <w:rPr>
          <w:rFonts w:asciiTheme="minorHAnsi" w:hAnsiTheme="minorHAnsi" w:cstheme="minorHAnsi"/>
          <w:color w:val="auto"/>
        </w:rPr>
        <w:t xml:space="preserve">cellular </w:t>
      </w:r>
      <w:r w:rsidR="00C91405" w:rsidRPr="00A35A2D">
        <w:rPr>
          <w:rFonts w:asciiTheme="minorHAnsi" w:hAnsiTheme="minorHAnsi" w:cstheme="minorHAnsi"/>
          <w:color w:val="auto"/>
        </w:rPr>
        <w:t>endoplasmic reticulum</w:t>
      </w:r>
      <w:r w:rsidR="0086266C">
        <w:rPr>
          <w:rFonts w:asciiTheme="minorHAnsi" w:hAnsiTheme="minorHAnsi" w:cstheme="minorHAnsi"/>
          <w:color w:val="auto"/>
        </w:rPr>
        <w:t>,</w:t>
      </w:r>
      <w:r w:rsidR="00442837" w:rsidRPr="00A35A2D">
        <w:rPr>
          <w:rFonts w:asciiTheme="minorHAnsi" w:hAnsiTheme="minorHAnsi" w:cstheme="minorHAnsi"/>
          <w:color w:val="auto"/>
        </w:rPr>
        <w:t xml:space="preserve"> the model is two-dimensional</w:t>
      </w:r>
      <w:r w:rsidR="00C66443" w:rsidRPr="00A35A2D">
        <w:rPr>
          <w:rFonts w:asciiTheme="minorHAnsi" w:hAnsiTheme="minorHAnsi" w:cstheme="minorHAnsi"/>
          <w:color w:val="auto"/>
        </w:rPr>
        <w:t xml:space="preserve"> </w:t>
      </w:r>
      <w:r w:rsidR="0086266C">
        <w:rPr>
          <w:rFonts w:asciiTheme="minorHAnsi" w:hAnsiTheme="minorHAnsi" w:cstheme="minorHAnsi"/>
          <w:color w:val="auto"/>
        </w:rPr>
        <w:t>(</w:t>
      </w:r>
      <w:r w:rsidR="00442837" w:rsidRPr="00A35A2D">
        <w:rPr>
          <w:rFonts w:asciiTheme="minorHAnsi" w:hAnsiTheme="minorHAnsi" w:cstheme="minorHAnsi"/>
          <w:color w:val="auto"/>
        </w:rPr>
        <w:t xml:space="preserve">albeit </w:t>
      </w:r>
      <w:r w:rsidR="00C66443" w:rsidRPr="00A35A2D">
        <w:rPr>
          <w:rFonts w:asciiTheme="minorHAnsi" w:hAnsiTheme="minorHAnsi" w:cstheme="minorHAnsi"/>
          <w:color w:val="auto"/>
        </w:rPr>
        <w:t xml:space="preserve">the </w:t>
      </w:r>
      <w:r w:rsidR="00442837" w:rsidRPr="00A35A2D">
        <w:rPr>
          <w:rFonts w:asciiTheme="minorHAnsi" w:hAnsiTheme="minorHAnsi" w:cstheme="minorHAnsi"/>
          <w:color w:val="auto"/>
        </w:rPr>
        <w:t xml:space="preserve">nanotube </w:t>
      </w:r>
      <w:r w:rsidRPr="00A35A2D">
        <w:rPr>
          <w:rFonts w:asciiTheme="minorHAnsi" w:hAnsiTheme="minorHAnsi" w:cstheme="minorHAnsi"/>
          <w:color w:val="auto"/>
        </w:rPr>
        <w:t xml:space="preserve">dimensions, </w:t>
      </w:r>
      <w:r w:rsidR="00442837" w:rsidRPr="00A35A2D">
        <w:rPr>
          <w:rFonts w:asciiTheme="minorHAnsi" w:hAnsiTheme="minorHAnsi" w:cstheme="minorHAnsi"/>
          <w:color w:val="auto"/>
        </w:rPr>
        <w:t xml:space="preserve">geometry, </w:t>
      </w:r>
      <w:r w:rsidR="00960FFF" w:rsidRPr="00A35A2D">
        <w:rPr>
          <w:rFonts w:asciiTheme="minorHAnsi" w:hAnsiTheme="minorHAnsi" w:cstheme="minorHAnsi"/>
          <w:color w:val="auto"/>
        </w:rPr>
        <w:t>structure</w:t>
      </w:r>
      <w:r w:rsidR="0086266C">
        <w:rPr>
          <w:rFonts w:asciiTheme="minorHAnsi" w:hAnsiTheme="minorHAnsi" w:cstheme="minorHAnsi"/>
          <w:color w:val="auto"/>
        </w:rPr>
        <w:t>,</w:t>
      </w:r>
      <w:r w:rsidR="00C66443" w:rsidRPr="00A35A2D">
        <w:rPr>
          <w:rFonts w:asciiTheme="minorHAnsi" w:hAnsiTheme="minorHAnsi" w:cstheme="minorHAnsi"/>
          <w:color w:val="auto"/>
        </w:rPr>
        <w:t xml:space="preserve"> and dynamic</w:t>
      </w:r>
      <w:r w:rsidRPr="00A35A2D">
        <w:rPr>
          <w:rFonts w:asciiTheme="minorHAnsi" w:hAnsiTheme="minorHAnsi" w:cstheme="minorHAnsi"/>
          <w:color w:val="auto"/>
        </w:rPr>
        <w:t xml:space="preserve">s </w:t>
      </w:r>
      <w:r w:rsidR="00C66443" w:rsidRPr="00A35A2D">
        <w:rPr>
          <w:rFonts w:asciiTheme="minorHAnsi" w:hAnsiTheme="minorHAnsi" w:cstheme="minorHAnsi"/>
          <w:color w:val="auto"/>
        </w:rPr>
        <w:t>are maintained</w:t>
      </w:r>
      <w:r w:rsidR="0086266C">
        <w:rPr>
          <w:rFonts w:asciiTheme="minorHAnsi" w:hAnsiTheme="minorHAnsi" w:cstheme="minorHAnsi"/>
          <w:color w:val="auto"/>
        </w:rPr>
        <w:t>)</w:t>
      </w:r>
      <w:r w:rsidR="00C91405" w:rsidRPr="00A35A2D">
        <w:rPr>
          <w:rFonts w:asciiTheme="minorHAnsi" w:hAnsiTheme="minorHAnsi" w:cstheme="minorHAnsi"/>
          <w:color w:val="auto"/>
        </w:rPr>
        <w:t xml:space="preserve">. </w:t>
      </w:r>
      <w:r w:rsidRPr="00A35A2D">
        <w:rPr>
          <w:rFonts w:asciiTheme="minorHAnsi" w:hAnsiTheme="minorHAnsi" w:cstheme="minorHAnsi"/>
          <w:color w:val="auto"/>
        </w:rPr>
        <w:t>This unique</w:t>
      </w:r>
      <w:r w:rsidR="00C91405" w:rsidRPr="00A35A2D">
        <w:rPr>
          <w:rFonts w:asciiTheme="minorHAnsi" w:hAnsiTheme="minorHAnsi" w:cstheme="minorHAnsi"/>
          <w:color w:val="auto"/>
        </w:rPr>
        <w:t xml:space="preserve"> </w:t>
      </w:r>
      <w:r w:rsidR="00C91405" w:rsidRPr="00A35A2D">
        <w:rPr>
          <w:rFonts w:asciiTheme="minorHAnsi" w:hAnsiTheme="minorHAnsi" w:cstheme="minorHAnsi"/>
          <w:i/>
          <w:color w:val="auto"/>
        </w:rPr>
        <w:t>in</w:t>
      </w:r>
      <w:r w:rsidR="0086266C">
        <w:rPr>
          <w:rFonts w:asciiTheme="minorHAnsi" w:hAnsiTheme="minorHAnsi" w:cstheme="minorHAnsi"/>
          <w:i/>
          <w:color w:val="auto"/>
        </w:rPr>
        <w:t xml:space="preserve"> </w:t>
      </w:r>
      <w:r w:rsidR="00C91405" w:rsidRPr="00A35A2D">
        <w:rPr>
          <w:rFonts w:asciiTheme="minorHAnsi" w:hAnsiTheme="minorHAnsi" w:cstheme="minorHAnsi"/>
          <w:i/>
          <w:color w:val="auto"/>
        </w:rPr>
        <w:t>vitro</w:t>
      </w:r>
      <w:r w:rsidR="00C91405" w:rsidRPr="00A35A2D">
        <w:rPr>
          <w:rFonts w:asciiTheme="minorHAnsi" w:hAnsiTheme="minorHAnsi" w:cstheme="minorHAnsi"/>
          <w:color w:val="auto"/>
        </w:rPr>
        <w:t xml:space="preserve"> ER model</w:t>
      </w:r>
      <w:r w:rsidRPr="00A35A2D">
        <w:rPr>
          <w:rFonts w:asciiTheme="minorHAnsi" w:hAnsiTheme="minorHAnsi" w:cstheme="minorHAnsi"/>
          <w:color w:val="auto"/>
        </w:rPr>
        <w:t xml:space="preserve"> </w:t>
      </w:r>
      <w:r w:rsidR="00A400EC" w:rsidRPr="00A35A2D">
        <w:rPr>
          <w:rFonts w:asciiTheme="minorHAnsi" w:hAnsiTheme="minorHAnsi" w:cstheme="minorHAnsi"/>
          <w:color w:val="auto"/>
        </w:rPr>
        <w:t xml:space="preserve">consists of </w:t>
      </w:r>
      <w:r w:rsidR="0086266C">
        <w:rPr>
          <w:rFonts w:asciiTheme="minorHAnsi" w:hAnsiTheme="minorHAnsi" w:cstheme="minorHAnsi"/>
          <w:color w:val="auto"/>
        </w:rPr>
        <w:t xml:space="preserve">only </w:t>
      </w:r>
      <w:r w:rsidR="00A400EC" w:rsidRPr="00A35A2D">
        <w:rPr>
          <w:rFonts w:asciiTheme="minorHAnsi" w:hAnsiTheme="minorHAnsi" w:cstheme="minorHAnsi"/>
          <w:color w:val="auto"/>
        </w:rPr>
        <w:t xml:space="preserve">a few components, </w:t>
      </w:r>
      <w:r w:rsidRPr="00A35A2D">
        <w:rPr>
          <w:rFonts w:asciiTheme="minorHAnsi" w:hAnsiTheme="minorHAnsi" w:cstheme="minorHAnsi"/>
          <w:color w:val="auto"/>
        </w:rPr>
        <w:t>is easy to construct</w:t>
      </w:r>
      <w:r w:rsidR="0086266C">
        <w:rPr>
          <w:rFonts w:asciiTheme="minorHAnsi" w:hAnsiTheme="minorHAnsi" w:cstheme="minorHAnsi"/>
          <w:color w:val="auto"/>
        </w:rPr>
        <w:t>,</w:t>
      </w:r>
      <w:r w:rsidR="00A400EC" w:rsidRPr="00A35A2D">
        <w:rPr>
          <w:rFonts w:asciiTheme="minorHAnsi" w:hAnsiTheme="minorHAnsi" w:cstheme="minorHAnsi"/>
          <w:color w:val="auto"/>
        </w:rPr>
        <w:t xml:space="preserve"> and </w:t>
      </w:r>
      <w:r w:rsidR="00442837" w:rsidRPr="00A35A2D">
        <w:rPr>
          <w:rFonts w:asciiTheme="minorHAnsi" w:hAnsiTheme="minorHAnsi" w:cstheme="minorHAnsi"/>
          <w:color w:val="auto"/>
        </w:rPr>
        <w:t xml:space="preserve">can be </w:t>
      </w:r>
      <w:r w:rsidRPr="00A35A2D">
        <w:rPr>
          <w:rFonts w:asciiTheme="minorHAnsi" w:hAnsiTheme="minorHAnsi" w:cstheme="minorHAnsi"/>
          <w:color w:val="auto"/>
        </w:rPr>
        <w:t>obser</w:t>
      </w:r>
      <w:r w:rsidR="00A400EC" w:rsidRPr="00A35A2D">
        <w:rPr>
          <w:rFonts w:asciiTheme="minorHAnsi" w:hAnsiTheme="minorHAnsi" w:cstheme="minorHAnsi"/>
          <w:color w:val="auto"/>
        </w:rPr>
        <w:t>ve</w:t>
      </w:r>
      <w:r w:rsidR="00442837" w:rsidRPr="00A35A2D">
        <w:rPr>
          <w:rFonts w:asciiTheme="minorHAnsi" w:hAnsiTheme="minorHAnsi" w:cstheme="minorHAnsi"/>
          <w:color w:val="auto"/>
        </w:rPr>
        <w:t>d</w:t>
      </w:r>
      <w:r w:rsidRPr="00A35A2D">
        <w:rPr>
          <w:rFonts w:asciiTheme="minorHAnsi" w:hAnsiTheme="minorHAnsi" w:cstheme="minorHAnsi"/>
          <w:color w:val="auto"/>
        </w:rPr>
        <w:t xml:space="preserve"> under a light microscope</w:t>
      </w:r>
      <w:r w:rsidR="00C91405" w:rsidRPr="00A35A2D">
        <w:rPr>
          <w:rFonts w:asciiTheme="minorHAnsi" w:hAnsiTheme="minorHAnsi" w:cstheme="minorHAnsi"/>
          <w:color w:val="auto"/>
        </w:rPr>
        <w:t xml:space="preserve">. </w:t>
      </w:r>
      <w:r w:rsidR="00A82FA0" w:rsidRPr="00A35A2D">
        <w:rPr>
          <w:rFonts w:asciiTheme="minorHAnsi" w:hAnsiTheme="minorHAnsi" w:cstheme="minorHAnsi"/>
          <w:color w:val="auto"/>
        </w:rPr>
        <w:t xml:space="preserve">The </w:t>
      </w:r>
      <w:r w:rsidR="007C6244" w:rsidRPr="00A35A2D">
        <w:rPr>
          <w:rFonts w:asciiTheme="minorHAnsi" w:hAnsiTheme="minorHAnsi" w:cstheme="minorHAnsi"/>
          <w:color w:val="auto"/>
        </w:rPr>
        <w:t>resulting</w:t>
      </w:r>
      <w:r w:rsidR="00A82FA0" w:rsidRPr="00A35A2D">
        <w:rPr>
          <w:rFonts w:asciiTheme="minorHAnsi" w:hAnsiTheme="minorHAnsi" w:cstheme="minorHAnsi"/>
          <w:color w:val="auto"/>
        </w:rPr>
        <w:t xml:space="preserve"> structure can be further </w:t>
      </w:r>
      <w:r w:rsidR="007541EA" w:rsidRPr="00A35A2D">
        <w:rPr>
          <w:rFonts w:asciiTheme="minorHAnsi" w:hAnsiTheme="minorHAnsi" w:cstheme="minorHAnsi"/>
          <w:color w:val="auto"/>
        </w:rPr>
        <w:t>decorated</w:t>
      </w:r>
      <w:r w:rsidR="00A82FA0" w:rsidRPr="00A35A2D">
        <w:rPr>
          <w:rFonts w:asciiTheme="minorHAnsi" w:hAnsiTheme="minorHAnsi" w:cstheme="minorHAnsi"/>
          <w:color w:val="auto"/>
        </w:rPr>
        <w:t xml:space="preserve"> </w:t>
      </w:r>
      <w:r w:rsidR="0086266C">
        <w:rPr>
          <w:rFonts w:asciiTheme="minorHAnsi" w:hAnsiTheme="minorHAnsi" w:cstheme="minorHAnsi"/>
          <w:color w:val="auto"/>
        </w:rPr>
        <w:t>for</w:t>
      </w:r>
      <w:r w:rsidR="00442837" w:rsidRPr="00A35A2D">
        <w:rPr>
          <w:rFonts w:asciiTheme="minorHAnsi" w:hAnsiTheme="minorHAnsi" w:cstheme="minorHAnsi"/>
          <w:color w:val="auto"/>
        </w:rPr>
        <w:t xml:space="preserve"> additional functionality</w:t>
      </w:r>
      <w:r w:rsidR="00A82FA0" w:rsidRPr="00A35A2D">
        <w:rPr>
          <w:rFonts w:asciiTheme="minorHAnsi" w:hAnsiTheme="minorHAnsi" w:cstheme="minorHAnsi"/>
          <w:color w:val="auto"/>
        </w:rPr>
        <w:t xml:space="preserve">, </w:t>
      </w:r>
      <w:r w:rsidR="0086266C">
        <w:rPr>
          <w:rFonts w:asciiTheme="minorHAnsi" w:hAnsiTheme="minorHAnsi" w:cstheme="minorHAnsi"/>
          <w:color w:val="auto"/>
        </w:rPr>
        <w:t>such as</w:t>
      </w:r>
      <w:r w:rsidR="00A82FA0" w:rsidRPr="00A35A2D">
        <w:rPr>
          <w:rFonts w:asciiTheme="minorHAnsi" w:hAnsiTheme="minorHAnsi" w:cstheme="minorHAnsi"/>
          <w:color w:val="auto"/>
        </w:rPr>
        <w:t xml:space="preserve"> </w:t>
      </w:r>
      <w:r w:rsidR="0086266C">
        <w:rPr>
          <w:rFonts w:asciiTheme="minorHAnsi" w:hAnsiTheme="minorHAnsi" w:cstheme="minorHAnsi"/>
          <w:color w:val="auto"/>
        </w:rPr>
        <w:t>the addition of</w:t>
      </w:r>
      <w:r w:rsidR="00A82FA0" w:rsidRPr="00A35A2D">
        <w:rPr>
          <w:rFonts w:asciiTheme="minorHAnsi" w:hAnsiTheme="minorHAnsi" w:cstheme="minorHAnsi"/>
          <w:color w:val="auto"/>
        </w:rPr>
        <w:t xml:space="preserve"> ER-associated proteins or particles to study </w:t>
      </w:r>
      <w:r w:rsidR="00C91405" w:rsidRPr="00A35A2D">
        <w:rPr>
          <w:rFonts w:asciiTheme="minorHAnsi" w:hAnsiTheme="minorHAnsi" w:cstheme="minorHAnsi"/>
          <w:color w:val="auto"/>
        </w:rPr>
        <w:t>transport phenomena</w:t>
      </w:r>
      <w:r w:rsidR="008B52A5" w:rsidRPr="00A35A2D">
        <w:rPr>
          <w:rFonts w:asciiTheme="minorHAnsi" w:hAnsiTheme="minorHAnsi" w:cstheme="minorHAnsi"/>
          <w:color w:val="auto"/>
        </w:rPr>
        <w:t xml:space="preserve"> among the tubes</w:t>
      </w:r>
      <w:r w:rsidR="00C91405" w:rsidRPr="00A35A2D">
        <w:rPr>
          <w:rFonts w:asciiTheme="minorHAnsi" w:hAnsiTheme="minorHAnsi" w:cstheme="minorHAnsi"/>
          <w:color w:val="auto"/>
        </w:rPr>
        <w:t>.</w:t>
      </w:r>
      <w:r w:rsidR="00A82FA0" w:rsidRPr="00A35A2D">
        <w:rPr>
          <w:rFonts w:asciiTheme="minorHAnsi" w:hAnsiTheme="minorHAnsi" w:cstheme="minorHAnsi"/>
          <w:color w:val="auto"/>
        </w:rPr>
        <w:t xml:space="preserve"> </w:t>
      </w:r>
      <w:r w:rsidR="00E572DF" w:rsidRPr="00A35A2D">
        <w:rPr>
          <w:rFonts w:asciiTheme="minorHAnsi" w:hAnsiTheme="minorHAnsi" w:cstheme="minorHAnsi"/>
          <w:color w:val="auto"/>
        </w:rPr>
        <w:t>The artificial networks described here are suitable structural models for the cellular ER, whose unique</w:t>
      </w:r>
      <w:r w:rsidR="00A82FA0" w:rsidRPr="00A35A2D">
        <w:rPr>
          <w:rFonts w:asciiTheme="minorHAnsi" w:hAnsiTheme="minorHAnsi" w:cstheme="minorHAnsi"/>
          <w:color w:val="auto"/>
        </w:rPr>
        <w:t xml:space="preserve"> characteristic morphology </w:t>
      </w:r>
      <w:r w:rsidR="0086266C">
        <w:rPr>
          <w:rFonts w:asciiTheme="minorHAnsi" w:hAnsiTheme="minorHAnsi" w:cstheme="minorHAnsi"/>
          <w:color w:val="auto"/>
        </w:rPr>
        <w:t>has been</w:t>
      </w:r>
      <w:r w:rsidR="008B52A5" w:rsidRPr="00A35A2D">
        <w:rPr>
          <w:rFonts w:asciiTheme="minorHAnsi" w:hAnsiTheme="minorHAnsi" w:cstheme="minorHAnsi"/>
          <w:color w:val="auto"/>
        </w:rPr>
        <w:t xml:space="preserve"> </w:t>
      </w:r>
      <w:r w:rsidR="00E572DF" w:rsidRPr="00A35A2D">
        <w:rPr>
          <w:rFonts w:asciiTheme="minorHAnsi" w:hAnsiTheme="minorHAnsi" w:cstheme="minorHAnsi"/>
          <w:color w:val="auto"/>
        </w:rPr>
        <w:t>shown</w:t>
      </w:r>
      <w:r w:rsidR="00A82FA0" w:rsidRPr="00A35A2D">
        <w:rPr>
          <w:rFonts w:asciiTheme="minorHAnsi" w:hAnsiTheme="minorHAnsi" w:cstheme="minorHAnsi"/>
          <w:color w:val="auto"/>
        </w:rPr>
        <w:t xml:space="preserve"> to be </w:t>
      </w:r>
      <w:r w:rsidR="0086266C">
        <w:rPr>
          <w:rFonts w:asciiTheme="minorHAnsi" w:hAnsiTheme="minorHAnsi" w:cstheme="minorHAnsi"/>
          <w:color w:val="auto"/>
        </w:rPr>
        <w:t>related</w:t>
      </w:r>
      <w:r w:rsidR="00A82FA0" w:rsidRPr="00A35A2D">
        <w:rPr>
          <w:rFonts w:asciiTheme="minorHAnsi" w:hAnsiTheme="minorHAnsi" w:cstheme="minorHAnsi"/>
          <w:color w:val="auto"/>
        </w:rPr>
        <w:t xml:space="preserve"> to its biological function, </w:t>
      </w:r>
      <w:r w:rsidR="00E572DF" w:rsidRPr="00A35A2D">
        <w:rPr>
          <w:rFonts w:asciiTheme="minorHAnsi" w:hAnsiTheme="minorHAnsi" w:cstheme="minorHAnsi"/>
          <w:color w:val="auto"/>
        </w:rPr>
        <w:t>where</w:t>
      </w:r>
      <w:r w:rsidR="0086266C">
        <w:rPr>
          <w:rFonts w:asciiTheme="minorHAnsi" w:hAnsiTheme="minorHAnsi" w:cstheme="minorHAnsi"/>
          <w:color w:val="auto"/>
        </w:rPr>
        <w:t>as</w:t>
      </w:r>
      <w:r w:rsidR="00E572DF" w:rsidRPr="00A35A2D">
        <w:rPr>
          <w:rFonts w:asciiTheme="minorHAnsi" w:hAnsiTheme="minorHAnsi" w:cstheme="minorHAnsi"/>
          <w:color w:val="auto"/>
        </w:rPr>
        <w:t xml:space="preserve"> details regarding </w:t>
      </w:r>
      <w:r w:rsidR="00A82FA0" w:rsidRPr="00A35A2D">
        <w:rPr>
          <w:rFonts w:asciiTheme="minorHAnsi" w:hAnsiTheme="minorHAnsi" w:cstheme="minorHAnsi"/>
          <w:color w:val="auto"/>
        </w:rPr>
        <w:t>formation</w:t>
      </w:r>
      <w:r w:rsidR="00E572DF" w:rsidRPr="00A35A2D">
        <w:rPr>
          <w:rFonts w:asciiTheme="minorHAnsi" w:hAnsiTheme="minorHAnsi" w:cstheme="minorHAnsi"/>
          <w:color w:val="auto"/>
        </w:rPr>
        <w:t xml:space="preserve"> of the tubular domain and rearrangements within are still not </w:t>
      </w:r>
      <w:r w:rsidR="00A82FA0" w:rsidRPr="00A35A2D">
        <w:rPr>
          <w:rFonts w:asciiTheme="minorHAnsi" w:hAnsiTheme="minorHAnsi" w:cstheme="minorHAnsi"/>
          <w:color w:val="auto"/>
        </w:rPr>
        <w:t>completely understood.</w:t>
      </w:r>
      <w:r w:rsidR="00E572DF" w:rsidRPr="00A35A2D">
        <w:rPr>
          <w:rFonts w:asciiTheme="minorHAnsi" w:hAnsiTheme="minorHAnsi" w:cstheme="minorHAnsi"/>
          <w:color w:val="auto"/>
        </w:rPr>
        <w:t xml:space="preserve"> </w:t>
      </w:r>
      <w:r w:rsidR="00442837" w:rsidRPr="00A35A2D">
        <w:rPr>
          <w:rFonts w:asciiTheme="minorHAnsi" w:hAnsiTheme="minorHAnsi" w:cstheme="minorHAnsi"/>
          <w:color w:val="auto"/>
        </w:rPr>
        <w:t>We note that this method uses Al</w:t>
      </w:r>
      <w:r w:rsidR="00442837" w:rsidRPr="00A35A2D">
        <w:rPr>
          <w:rFonts w:asciiTheme="minorHAnsi" w:hAnsiTheme="minorHAnsi" w:cstheme="minorHAnsi"/>
          <w:color w:val="auto"/>
          <w:vertAlign w:val="subscript"/>
        </w:rPr>
        <w:t>2</w:t>
      </w:r>
      <w:r w:rsidR="00442837" w:rsidRPr="00A35A2D">
        <w:rPr>
          <w:rFonts w:asciiTheme="minorHAnsi" w:hAnsiTheme="minorHAnsi" w:cstheme="minorHAnsi"/>
          <w:color w:val="auto"/>
        </w:rPr>
        <w:t>O</w:t>
      </w:r>
      <w:r w:rsidR="00442837" w:rsidRPr="00A35A2D">
        <w:rPr>
          <w:rFonts w:asciiTheme="minorHAnsi" w:hAnsiTheme="minorHAnsi" w:cstheme="minorHAnsi"/>
          <w:color w:val="auto"/>
          <w:vertAlign w:val="subscript"/>
        </w:rPr>
        <w:t>3</w:t>
      </w:r>
      <w:r w:rsidR="00442837" w:rsidRPr="00A35A2D">
        <w:rPr>
          <w:rFonts w:asciiTheme="minorHAnsi" w:hAnsiTheme="minorHAnsi" w:cstheme="minorHAnsi"/>
          <w:color w:val="auto"/>
        </w:rPr>
        <w:t xml:space="preserve"> thin-film-coated microscopy </w:t>
      </w:r>
      <w:r w:rsidR="0009798B">
        <w:rPr>
          <w:rFonts w:asciiTheme="minorHAnsi" w:hAnsiTheme="minorHAnsi" w:cstheme="minorHAnsi"/>
          <w:color w:val="auto"/>
        </w:rPr>
        <w:t>coverslip</w:t>
      </w:r>
      <w:r w:rsidR="00442837" w:rsidRPr="00A35A2D">
        <w:rPr>
          <w:rFonts w:asciiTheme="minorHAnsi" w:hAnsiTheme="minorHAnsi" w:cstheme="minorHAnsi"/>
          <w:color w:val="auto"/>
        </w:rPr>
        <w:t>s, which are commercially available but require special order</w:t>
      </w:r>
      <w:r w:rsidR="00012287">
        <w:rPr>
          <w:rFonts w:asciiTheme="minorHAnsi" w:hAnsiTheme="minorHAnsi" w:cstheme="minorHAnsi"/>
          <w:color w:val="auto"/>
        </w:rPr>
        <w:t>s</w:t>
      </w:r>
      <w:r w:rsidR="00442837" w:rsidRPr="00A35A2D">
        <w:rPr>
          <w:rFonts w:asciiTheme="minorHAnsi" w:hAnsiTheme="minorHAnsi" w:cstheme="minorHAnsi"/>
          <w:color w:val="auto"/>
        </w:rPr>
        <w:t xml:space="preserve">. </w:t>
      </w:r>
      <w:r w:rsidR="00E67664" w:rsidRPr="00A35A2D">
        <w:rPr>
          <w:rFonts w:asciiTheme="minorHAnsi" w:hAnsiTheme="minorHAnsi" w:cstheme="minorHAnsi"/>
          <w:color w:val="auto"/>
        </w:rPr>
        <w:t>Therefore</w:t>
      </w:r>
      <w:r w:rsidR="001F5E96">
        <w:rPr>
          <w:rFonts w:asciiTheme="minorHAnsi" w:hAnsiTheme="minorHAnsi" w:cstheme="minorHAnsi"/>
          <w:color w:val="auto"/>
        </w:rPr>
        <w:t>,</w:t>
      </w:r>
      <w:r w:rsidR="00442837" w:rsidRPr="00A35A2D">
        <w:rPr>
          <w:rFonts w:asciiTheme="minorHAnsi" w:hAnsiTheme="minorHAnsi" w:cstheme="minorHAnsi"/>
          <w:color w:val="auto"/>
        </w:rPr>
        <w:t xml:space="preserve"> it is advisable to have access to a microfabrication facility </w:t>
      </w:r>
      <w:r w:rsidR="0086266C">
        <w:rPr>
          <w:rFonts w:asciiTheme="minorHAnsi" w:hAnsiTheme="minorHAnsi" w:cstheme="minorHAnsi"/>
          <w:color w:val="auto"/>
        </w:rPr>
        <w:t>for preparation</w:t>
      </w:r>
      <w:r w:rsidR="00442837" w:rsidRPr="00A35A2D">
        <w:rPr>
          <w:rFonts w:asciiTheme="minorHAnsi" w:hAnsiTheme="minorHAnsi" w:cstheme="minorHAnsi"/>
          <w:color w:val="auto"/>
        </w:rPr>
        <w:t>.</w:t>
      </w:r>
    </w:p>
    <w:p w14:paraId="67966625" w14:textId="77777777" w:rsidR="006305D7" w:rsidRPr="00A35A2D" w:rsidRDefault="006305D7" w:rsidP="00012287">
      <w:pPr>
        <w:rPr>
          <w:rFonts w:asciiTheme="minorHAnsi" w:hAnsiTheme="minorHAnsi" w:cstheme="minorHAnsi"/>
        </w:rPr>
      </w:pPr>
    </w:p>
    <w:p w14:paraId="29E260E0" w14:textId="13CC2F0C" w:rsidR="00E532A0" w:rsidRPr="00A35A2D" w:rsidRDefault="006305D7" w:rsidP="00012287">
      <w:pPr>
        <w:rPr>
          <w:rFonts w:asciiTheme="minorHAnsi" w:hAnsiTheme="minorHAnsi" w:cstheme="minorHAnsi"/>
        </w:rPr>
      </w:pPr>
      <w:r w:rsidRPr="00A35A2D">
        <w:rPr>
          <w:rFonts w:asciiTheme="minorHAnsi" w:hAnsiTheme="minorHAnsi" w:cstheme="minorHAnsi"/>
          <w:b/>
        </w:rPr>
        <w:t>INTRODUCTION</w:t>
      </w:r>
      <w:r w:rsidRPr="00A35A2D">
        <w:rPr>
          <w:rFonts w:asciiTheme="minorHAnsi" w:hAnsiTheme="minorHAnsi" w:cstheme="minorHAnsi"/>
          <w:b/>
          <w:bCs/>
        </w:rPr>
        <w:t>:</w:t>
      </w:r>
      <w:r w:rsidRPr="00A35A2D">
        <w:rPr>
          <w:rFonts w:asciiTheme="minorHAnsi" w:hAnsiTheme="minorHAnsi" w:cstheme="minorHAnsi"/>
        </w:rPr>
        <w:t xml:space="preserve"> </w:t>
      </w:r>
    </w:p>
    <w:p w14:paraId="6CAB2CA4" w14:textId="7261B842" w:rsidR="0086257C" w:rsidRPr="00A35A2D" w:rsidRDefault="004675F5" w:rsidP="00012287">
      <w:pPr>
        <w:rPr>
          <w:rFonts w:asciiTheme="minorHAnsi" w:hAnsiTheme="minorHAnsi" w:cstheme="minorHAnsi"/>
          <w:color w:val="auto"/>
        </w:rPr>
      </w:pPr>
      <w:r w:rsidRPr="00A35A2D">
        <w:rPr>
          <w:rFonts w:asciiTheme="minorHAnsi" w:hAnsiTheme="minorHAnsi" w:cstheme="minorHAnsi"/>
          <w:color w:val="auto"/>
        </w:rPr>
        <w:t xml:space="preserve">The </w:t>
      </w:r>
      <w:r w:rsidR="003E4B89" w:rsidRPr="00A35A2D">
        <w:rPr>
          <w:rFonts w:asciiTheme="minorHAnsi" w:hAnsiTheme="minorHAnsi" w:cstheme="minorHAnsi"/>
          <w:color w:val="auto"/>
        </w:rPr>
        <w:t>ER</w:t>
      </w:r>
      <w:r w:rsidRPr="00A35A2D">
        <w:rPr>
          <w:rFonts w:asciiTheme="minorHAnsi" w:hAnsiTheme="minorHAnsi" w:cstheme="minorHAnsi"/>
          <w:color w:val="auto"/>
        </w:rPr>
        <w:t xml:space="preserve"> </w:t>
      </w:r>
      <w:r w:rsidR="00442837" w:rsidRPr="00A35A2D">
        <w:rPr>
          <w:rFonts w:asciiTheme="minorHAnsi" w:hAnsiTheme="minorHAnsi" w:cstheme="minorHAnsi"/>
          <w:color w:val="auto"/>
        </w:rPr>
        <w:t>carries out</w:t>
      </w:r>
      <w:r w:rsidR="003E4B89" w:rsidRPr="00A35A2D">
        <w:rPr>
          <w:rFonts w:asciiTheme="minorHAnsi" w:hAnsiTheme="minorHAnsi" w:cstheme="minorHAnsi"/>
          <w:color w:val="auto"/>
        </w:rPr>
        <w:t xml:space="preserve"> crucial </w:t>
      </w:r>
      <w:r w:rsidR="00442837" w:rsidRPr="00A35A2D">
        <w:rPr>
          <w:rFonts w:asciiTheme="minorHAnsi" w:hAnsiTheme="minorHAnsi" w:cstheme="minorHAnsi"/>
          <w:color w:val="auto"/>
        </w:rPr>
        <w:t>tasks in</w:t>
      </w:r>
      <w:r w:rsidR="003E4B89" w:rsidRPr="00A35A2D">
        <w:rPr>
          <w:rFonts w:asciiTheme="minorHAnsi" w:hAnsiTheme="minorHAnsi" w:cstheme="minorHAnsi"/>
          <w:color w:val="auto"/>
        </w:rPr>
        <w:t xml:space="preserve"> the </w:t>
      </w:r>
      <w:r w:rsidR="00442837" w:rsidRPr="00A35A2D">
        <w:rPr>
          <w:rFonts w:asciiTheme="minorHAnsi" w:hAnsiTheme="minorHAnsi" w:cstheme="minorHAnsi"/>
          <w:color w:val="auto"/>
        </w:rPr>
        <w:t xml:space="preserve">biological </w:t>
      </w:r>
      <w:r w:rsidR="003E4B89" w:rsidRPr="00A35A2D">
        <w:rPr>
          <w:rFonts w:asciiTheme="minorHAnsi" w:hAnsiTheme="minorHAnsi" w:cstheme="minorHAnsi"/>
          <w:color w:val="auto"/>
        </w:rPr>
        <w:t xml:space="preserve">cell </w:t>
      </w:r>
      <w:r w:rsidR="0086266C">
        <w:rPr>
          <w:rFonts w:asciiTheme="minorHAnsi" w:hAnsiTheme="minorHAnsi" w:cstheme="minorHAnsi"/>
          <w:color w:val="auto"/>
        </w:rPr>
        <w:t>including</w:t>
      </w:r>
      <w:r w:rsidR="00694A91" w:rsidRPr="00A35A2D">
        <w:rPr>
          <w:rFonts w:asciiTheme="minorHAnsi" w:hAnsiTheme="minorHAnsi" w:cstheme="minorHAnsi"/>
          <w:color w:val="auto"/>
        </w:rPr>
        <w:t xml:space="preserve"> protein folding, lipid synthesis</w:t>
      </w:r>
      <w:r w:rsidR="0086266C">
        <w:rPr>
          <w:rFonts w:asciiTheme="minorHAnsi" w:hAnsiTheme="minorHAnsi" w:cstheme="minorHAnsi"/>
          <w:color w:val="auto"/>
        </w:rPr>
        <w:t>,</w:t>
      </w:r>
      <w:r w:rsidR="003E4B89" w:rsidRPr="00A35A2D">
        <w:rPr>
          <w:rFonts w:asciiTheme="minorHAnsi" w:hAnsiTheme="minorHAnsi" w:cstheme="minorHAnsi"/>
          <w:color w:val="auto"/>
        </w:rPr>
        <w:t xml:space="preserve"> and </w:t>
      </w:r>
      <w:r w:rsidR="00694A91" w:rsidRPr="00A35A2D">
        <w:rPr>
          <w:rFonts w:asciiTheme="minorHAnsi" w:hAnsiTheme="minorHAnsi" w:cstheme="minorHAnsi"/>
          <w:color w:val="auto"/>
        </w:rPr>
        <w:t>calcium regulation</w:t>
      </w:r>
      <w:r w:rsidR="00B0583D" w:rsidRPr="00A35A2D">
        <w:rPr>
          <w:rFonts w:asciiTheme="minorHAnsi" w:hAnsiTheme="minorHAnsi" w:cstheme="minorHAnsi"/>
          <w:color w:val="auto"/>
        </w:rPr>
        <w:fldChar w:fldCharType="begin">
          <w:fldData xml:space="preserve">PEVuZE5vdGU+PENpdGU+PEF1dGhvcj5DaGVuPC9BdXRob3I+PFllYXI+MjAxMzwvWWVhcj48UmVj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</w:fldData>
        </w:fldChar>
      </w:r>
      <w:r w:rsidR="00B0583D" w:rsidRPr="00A35A2D">
        <w:rPr>
          <w:rFonts w:asciiTheme="minorHAnsi" w:hAnsiTheme="minorHAnsi" w:cstheme="minorHAnsi"/>
          <w:color w:val="auto"/>
        </w:rPr>
        <w:instrText xml:space="preserve"> ADDIN EN.CITE </w:instrText>
      </w:r>
      <w:r w:rsidR="00B0583D" w:rsidRPr="00A35A2D">
        <w:rPr>
          <w:rFonts w:asciiTheme="minorHAnsi" w:hAnsiTheme="minorHAnsi" w:cstheme="minorHAnsi"/>
          <w:color w:val="auto"/>
        </w:rPr>
        <w:fldChar w:fldCharType="begin">
          <w:fldData xml:space="preserve">PEVuZE5vdGU+PENpdGU+PEF1dGhvcj5DaGVuPC9BdXRob3I+PFllYXI+MjAxMzwvWWVhcj48UmVj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</w:fldData>
        </w:fldChar>
      </w:r>
      <w:r w:rsidR="00B0583D" w:rsidRPr="00A35A2D">
        <w:rPr>
          <w:rFonts w:asciiTheme="minorHAnsi" w:hAnsiTheme="minorHAnsi" w:cstheme="minorHAnsi"/>
          <w:color w:val="auto"/>
        </w:rPr>
        <w:instrText xml:space="preserve"> ADDIN EN.CITE.DATA </w:instrText>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end"/>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1,2</w:t>
      </w:r>
      <w:r w:rsidR="00B0583D" w:rsidRPr="00A35A2D">
        <w:rPr>
          <w:rFonts w:asciiTheme="minorHAnsi" w:hAnsiTheme="minorHAnsi" w:cstheme="minorHAnsi"/>
          <w:color w:val="auto"/>
        </w:rPr>
        <w:fldChar w:fldCharType="end"/>
      </w:r>
      <w:r w:rsidR="00694A91" w:rsidRPr="00A35A2D">
        <w:rPr>
          <w:rFonts w:asciiTheme="minorHAnsi" w:hAnsiTheme="minorHAnsi" w:cstheme="minorHAnsi"/>
          <w:color w:val="auto"/>
        </w:rPr>
        <w:t xml:space="preserve">. </w:t>
      </w:r>
      <w:r w:rsidR="00442837" w:rsidRPr="00A35A2D">
        <w:rPr>
          <w:rFonts w:asciiTheme="minorHAnsi" w:hAnsiTheme="minorHAnsi" w:cstheme="minorHAnsi"/>
          <w:color w:val="auto"/>
        </w:rPr>
        <w:t xml:space="preserve">The </w:t>
      </w:r>
      <w:r w:rsidR="00694A91" w:rsidRPr="00A35A2D">
        <w:rPr>
          <w:rFonts w:asciiTheme="minorHAnsi" w:hAnsiTheme="minorHAnsi" w:cstheme="minorHAnsi"/>
          <w:color w:val="auto"/>
        </w:rPr>
        <w:t>ER morphology is intrinsic to the functions it performs</w:t>
      </w:r>
      <w:r w:rsidR="0086266C">
        <w:rPr>
          <w:rFonts w:asciiTheme="minorHAnsi" w:hAnsiTheme="minorHAnsi" w:cstheme="minorHAnsi"/>
          <w:color w:val="auto"/>
        </w:rPr>
        <w:t>.</w:t>
      </w:r>
      <w:r w:rsidR="005E1765" w:rsidRPr="00A35A2D">
        <w:rPr>
          <w:rFonts w:asciiTheme="minorHAnsi" w:hAnsiTheme="minorHAnsi" w:cstheme="minorHAnsi"/>
          <w:color w:val="auto"/>
        </w:rPr>
        <w:t xml:space="preserve"> </w:t>
      </w:r>
      <w:r w:rsidR="0086266C">
        <w:rPr>
          <w:rFonts w:asciiTheme="minorHAnsi" w:hAnsiTheme="minorHAnsi" w:cstheme="minorHAnsi"/>
          <w:color w:val="auto"/>
        </w:rPr>
        <w:t>I</w:t>
      </w:r>
      <w:r w:rsidR="005E1765" w:rsidRPr="00A35A2D">
        <w:rPr>
          <w:rFonts w:asciiTheme="minorHAnsi" w:hAnsiTheme="minorHAnsi" w:cstheme="minorHAnsi"/>
          <w:color w:val="auto"/>
        </w:rPr>
        <w:t xml:space="preserve">t combines </w:t>
      </w:r>
      <w:r w:rsidR="00582FD2" w:rsidRPr="00A35A2D">
        <w:rPr>
          <w:rFonts w:asciiTheme="minorHAnsi" w:hAnsiTheme="minorHAnsi" w:cstheme="minorHAnsi"/>
          <w:color w:val="auto"/>
        </w:rPr>
        <w:t>planar stacks and dense</w:t>
      </w:r>
      <w:r w:rsidR="005E1765" w:rsidRPr="00A35A2D">
        <w:rPr>
          <w:rFonts w:asciiTheme="minorHAnsi" w:hAnsiTheme="minorHAnsi" w:cstheme="minorHAnsi"/>
          <w:color w:val="auto"/>
        </w:rPr>
        <w:t>-</w:t>
      </w:r>
      <w:r w:rsidR="005F3557" w:rsidRPr="00A35A2D">
        <w:rPr>
          <w:rFonts w:asciiTheme="minorHAnsi" w:hAnsiTheme="minorHAnsi" w:cstheme="minorHAnsi"/>
          <w:color w:val="auto"/>
        </w:rPr>
        <w:t xml:space="preserve">dynamic </w:t>
      </w:r>
      <w:r w:rsidR="00582FD2" w:rsidRPr="00A35A2D">
        <w:rPr>
          <w:rFonts w:asciiTheme="minorHAnsi" w:hAnsiTheme="minorHAnsi" w:cstheme="minorHAnsi"/>
          <w:color w:val="auto"/>
        </w:rPr>
        <w:t>tubular domain</w:t>
      </w:r>
      <w:r w:rsidR="003E4B89" w:rsidRPr="00A35A2D">
        <w:rPr>
          <w:rFonts w:asciiTheme="minorHAnsi" w:hAnsiTheme="minorHAnsi" w:cstheme="minorHAnsi"/>
          <w:color w:val="auto"/>
        </w:rPr>
        <w:t>s</w:t>
      </w:r>
      <w:r w:rsidR="0086266C">
        <w:rPr>
          <w:rFonts w:asciiTheme="minorHAnsi" w:hAnsiTheme="minorHAnsi" w:cstheme="minorHAnsi"/>
          <w:color w:val="auto"/>
        </w:rPr>
        <w:t>,</w:t>
      </w:r>
      <w:r w:rsidR="00582FD2" w:rsidRPr="00A35A2D">
        <w:rPr>
          <w:rFonts w:asciiTheme="minorHAnsi" w:hAnsiTheme="minorHAnsi" w:cstheme="minorHAnsi"/>
          <w:color w:val="auto"/>
        </w:rPr>
        <w:t xml:space="preserve"> </w:t>
      </w:r>
      <w:r w:rsidR="005E1765" w:rsidRPr="00A35A2D">
        <w:rPr>
          <w:rFonts w:asciiTheme="minorHAnsi" w:hAnsiTheme="minorHAnsi" w:cstheme="minorHAnsi"/>
          <w:color w:val="auto"/>
        </w:rPr>
        <w:t>which continuously</w:t>
      </w:r>
      <w:r w:rsidR="00582FD2" w:rsidRPr="00A35A2D">
        <w:rPr>
          <w:rFonts w:asciiTheme="minorHAnsi" w:hAnsiTheme="minorHAnsi" w:cstheme="minorHAnsi"/>
          <w:color w:val="auto"/>
        </w:rPr>
        <w:t xml:space="preserve"> interact with the cytoskeleton</w:t>
      </w:r>
      <w:r w:rsidR="005F3557" w:rsidRPr="00A35A2D">
        <w:rPr>
          <w:rFonts w:asciiTheme="minorHAnsi" w:hAnsiTheme="minorHAnsi" w:cstheme="minorHAnsi"/>
          <w:color w:val="auto"/>
        </w:rPr>
        <w:t xml:space="preserve"> </w:t>
      </w:r>
      <w:r w:rsidR="005E1765" w:rsidRPr="00A35A2D">
        <w:rPr>
          <w:rFonts w:asciiTheme="minorHAnsi" w:hAnsiTheme="minorHAnsi" w:cstheme="minorHAnsi"/>
          <w:color w:val="auto"/>
        </w:rPr>
        <w:t xml:space="preserve">and </w:t>
      </w:r>
      <w:r w:rsidR="001F3326" w:rsidRPr="00A35A2D">
        <w:rPr>
          <w:rFonts w:asciiTheme="minorHAnsi" w:hAnsiTheme="minorHAnsi" w:cstheme="minorHAnsi"/>
          <w:color w:val="auto"/>
        </w:rPr>
        <w:t xml:space="preserve">undergo </w:t>
      </w:r>
      <w:r w:rsidR="005F3557" w:rsidRPr="00A35A2D">
        <w:rPr>
          <w:rFonts w:asciiTheme="minorHAnsi" w:hAnsiTheme="minorHAnsi" w:cstheme="minorHAnsi"/>
          <w:color w:val="auto"/>
        </w:rPr>
        <w:t>constant motion and rearrangement</w:t>
      </w:r>
      <w:r w:rsidR="00582FD2" w:rsidRPr="00A35A2D">
        <w:rPr>
          <w:rFonts w:asciiTheme="minorHAnsi" w:hAnsiTheme="minorHAnsi" w:cstheme="minorHAnsi"/>
          <w:color w:val="auto"/>
        </w:rPr>
        <w:t>.</w:t>
      </w:r>
      <w:r w:rsidR="00710285" w:rsidRPr="00A35A2D">
        <w:rPr>
          <w:rFonts w:asciiTheme="minorHAnsi" w:hAnsiTheme="minorHAnsi" w:cstheme="minorHAnsi"/>
          <w:color w:val="auto"/>
        </w:rPr>
        <w:t xml:space="preserve"> Some of the remodeling that ER </w:t>
      </w:r>
      <w:r w:rsidR="000B1476" w:rsidRPr="00A35A2D">
        <w:rPr>
          <w:rFonts w:asciiTheme="minorHAnsi" w:hAnsiTheme="minorHAnsi" w:cstheme="minorHAnsi"/>
          <w:color w:val="auto"/>
        </w:rPr>
        <w:t>structure</w:t>
      </w:r>
      <w:r w:rsidR="0086266C">
        <w:rPr>
          <w:rFonts w:asciiTheme="minorHAnsi" w:hAnsiTheme="minorHAnsi" w:cstheme="minorHAnsi"/>
          <w:color w:val="auto"/>
        </w:rPr>
        <w:t>s</w:t>
      </w:r>
      <w:r w:rsidR="000B1476" w:rsidRPr="00A35A2D">
        <w:rPr>
          <w:rFonts w:asciiTheme="minorHAnsi" w:hAnsiTheme="minorHAnsi" w:cstheme="minorHAnsi"/>
          <w:color w:val="auto"/>
        </w:rPr>
        <w:t xml:space="preserve"> </w:t>
      </w:r>
      <w:r w:rsidR="00710285" w:rsidRPr="00A35A2D">
        <w:rPr>
          <w:rFonts w:asciiTheme="minorHAnsi" w:hAnsiTheme="minorHAnsi" w:cstheme="minorHAnsi"/>
          <w:color w:val="auto"/>
        </w:rPr>
        <w:t xml:space="preserve">undergo </w:t>
      </w:r>
      <w:r w:rsidR="001F3326" w:rsidRPr="00A35A2D">
        <w:rPr>
          <w:rFonts w:asciiTheme="minorHAnsi" w:hAnsiTheme="minorHAnsi" w:cstheme="minorHAnsi"/>
          <w:color w:val="auto"/>
        </w:rPr>
        <w:t>include</w:t>
      </w:r>
      <w:r w:rsidR="00710285" w:rsidRPr="00A35A2D">
        <w:rPr>
          <w:rFonts w:asciiTheme="minorHAnsi" w:hAnsiTheme="minorHAnsi" w:cstheme="minorHAnsi"/>
          <w:color w:val="auto"/>
        </w:rPr>
        <w:t xml:space="preserve"> </w:t>
      </w:r>
      <w:r w:rsidR="004F3D08" w:rsidRPr="00A35A2D">
        <w:rPr>
          <w:rFonts w:asciiTheme="minorHAnsi" w:hAnsiTheme="minorHAnsi" w:cstheme="minorHAnsi"/>
          <w:color w:val="auto"/>
        </w:rPr>
        <w:t xml:space="preserve">the continuous transformation between planar sheets and tubes, </w:t>
      </w:r>
      <w:r w:rsidR="00710285" w:rsidRPr="00A35A2D">
        <w:rPr>
          <w:rFonts w:asciiTheme="minorHAnsi" w:hAnsiTheme="minorHAnsi" w:cstheme="minorHAnsi"/>
          <w:color w:val="auto"/>
        </w:rPr>
        <w:t xml:space="preserve">vesicle </w:t>
      </w:r>
      <w:r w:rsidR="00D061E6" w:rsidRPr="00A35A2D">
        <w:rPr>
          <w:rFonts w:asciiTheme="minorHAnsi" w:hAnsiTheme="minorHAnsi" w:cstheme="minorHAnsi"/>
          <w:color w:val="auto"/>
        </w:rPr>
        <w:t xml:space="preserve">formation </w:t>
      </w:r>
      <w:r w:rsidR="000B1476" w:rsidRPr="00A35A2D">
        <w:rPr>
          <w:rFonts w:asciiTheme="minorHAnsi" w:hAnsiTheme="minorHAnsi" w:cstheme="minorHAnsi"/>
          <w:color w:val="auto"/>
        </w:rPr>
        <w:t xml:space="preserve">from </w:t>
      </w:r>
      <w:r w:rsidR="004F3D08" w:rsidRPr="00A35A2D">
        <w:rPr>
          <w:rFonts w:asciiTheme="minorHAnsi" w:hAnsiTheme="minorHAnsi" w:cstheme="minorHAnsi"/>
          <w:color w:val="auto"/>
        </w:rPr>
        <w:t xml:space="preserve">or fusion to </w:t>
      </w:r>
      <w:r w:rsidR="00710285" w:rsidRPr="00A35A2D">
        <w:rPr>
          <w:rFonts w:asciiTheme="minorHAnsi" w:hAnsiTheme="minorHAnsi" w:cstheme="minorHAnsi"/>
          <w:color w:val="auto"/>
        </w:rPr>
        <w:t xml:space="preserve">the ER </w:t>
      </w:r>
      <w:r w:rsidR="004F3D08" w:rsidRPr="00A35A2D">
        <w:rPr>
          <w:rFonts w:asciiTheme="minorHAnsi" w:hAnsiTheme="minorHAnsi" w:cstheme="minorHAnsi"/>
          <w:color w:val="auto"/>
        </w:rPr>
        <w:t>lumen</w:t>
      </w:r>
      <w:r w:rsidR="001F3326" w:rsidRPr="00A35A2D">
        <w:rPr>
          <w:rFonts w:asciiTheme="minorHAnsi" w:hAnsiTheme="minorHAnsi" w:cstheme="minorHAnsi"/>
          <w:color w:val="auto"/>
        </w:rPr>
        <w:t>,</w:t>
      </w:r>
      <w:r w:rsidR="00710285" w:rsidRPr="00A35A2D">
        <w:rPr>
          <w:rFonts w:asciiTheme="minorHAnsi" w:hAnsiTheme="minorHAnsi" w:cstheme="minorHAnsi"/>
          <w:color w:val="auto"/>
        </w:rPr>
        <w:t xml:space="preserve"> </w:t>
      </w:r>
      <w:r w:rsidR="00960FFF" w:rsidRPr="00A35A2D">
        <w:rPr>
          <w:rFonts w:asciiTheme="minorHAnsi" w:hAnsiTheme="minorHAnsi" w:cstheme="minorHAnsi"/>
          <w:color w:val="auto"/>
        </w:rPr>
        <w:t>elongation of</w:t>
      </w:r>
      <w:r w:rsidR="004C28CF" w:rsidRPr="00A35A2D">
        <w:rPr>
          <w:rFonts w:asciiTheme="minorHAnsi" w:hAnsiTheme="minorHAnsi" w:cstheme="minorHAnsi"/>
          <w:color w:val="auto"/>
        </w:rPr>
        <w:t xml:space="preserve"> p</w:t>
      </w:r>
      <w:r w:rsidR="00710285" w:rsidRPr="00A35A2D">
        <w:rPr>
          <w:rFonts w:asciiTheme="minorHAnsi" w:hAnsiTheme="minorHAnsi" w:cstheme="minorHAnsi"/>
          <w:color w:val="auto"/>
        </w:rPr>
        <w:t>re-existing tubes, tube retraction,</w:t>
      </w:r>
      <w:r w:rsidR="004F3D08" w:rsidRPr="00A35A2D">
        <w:rPr>
          <w:rFonts w:asciiTheme="minorHAnsi" w:hAnsiTheme="minorHAnsi" w:cstheme="minorHAnsi"/>
          <w:color w:val="auto"/>
        </w:rPr>
        <w:t xml:space="preserve"> fusion</w:t>
      </w:r>
      <w:r w:rsidR="00A35A2D">
        <w:rPr>
          <w:rFonts w:asciiTheme="minorHAnsi" w:hAnsiTheme="minorHAnsi" w:cstheme="minorHAnsi"/>
          <w:color w:val="auto"/>
        </w:rPr>
        <w:t>,</w:t>
      </w:r>
      <w:r w:rsidR="004F3D08" w:rsidRPr="00A35A2D">
        <w:rPr>
          <w:rFonts w:asciiTheme="minorHAnsi" w:hAnsiTheme="minorHAnsi" w:cstheme="minorHAnsi"/>
          <w:color w:val="auto"/>
        </w:rPr>
        <w:t xml:space="preserve"> and</w:t>
      </w:r>
      <w:r w:rsidR="00710285" w:rsidRPr="00A35A2D">
        <w:rPr>
          <w:rFonts w:asciiTheme="minorHAnsi" w:hAnsiTheme="minorHAnsi" w:cstheme="minorHAnsi"/>
          <w:color w:val="auto"/>
        </w:rPr>
        <w:t xml:space="preserve"> </w:t>
      </w:r>
      <w:r w:rsidR="004F3D08" w:rsidRPr="00A35A2D">
        <w:rPr>
          <w:rFonts w:asciiTheme="minorHAnsi" w:hAnsiTheme="minorHAnsi" w:cstheme="minorHAnsi"/>
          <w:color w:val="auto"/>
        </w:rPr>
        <w:t>breakage</w:t>
      </w:r>
      <w:r w:rsidR="00B0583D" w:rsidRPr="00A35A2D">
        <w:rPr>
          <w:rFonts w:asciiTheme="minorHAnsi" w:hAnsiTheme="minorHAnsi" w:cstheme="minorHAnsi"/>
          <w:color w:val="auto"/>
        </w:rPr>
        <w:fldChar w:fldCharType="begin"/>
      </w:r>
      <w:r w:rsidR="00B0583D" w:rsidRPr="00A35A2D">
        <w:rPr>
          <w:rFonts w:asciiTheme="minorHAnsi" w:hAnsiTheme="minorHAnsi" w:cstheme="minorHAnsi"/>
          <w:color w:val="auto"/>
        </w:rPr>
        <w:instrText xml:space="preserve"> ADDIN EN.CITE &lt;EndNote&gt;&lt;Cite&gt;&lt;Author&gt;Pendin&lt;/Author&gt;&lt;Year&gt;2011&lt;/Year&gt;&lt;RecNum&gt;4&lt;/RecNum&gt;&lt;DisplayText&gt;&lt;style face="superscript"&gt;3&lt;/style&gt;&lt;/DisplayText&gt;&lt;record&gt;&lt;rec-number&gt;4&lt;/rec-number&gt;&lt;foreign-keys&gt;&lt;key app="EN" db-id="rxzweep9edwz5de20dovw9z42zs09xda9paz" timestamp="1529608829"&gt;4&lt;/key&gt;&lt;/foreign-keys&gt;&lt;ref-type name="Journal Article"&gt;17&lt;/ref-type&gt;&lt;contributors&gt;&lt;authors&gt;&lt;author&gt;Pendin, D.&lt;/author&gt;&lt;author&gt;McNew, J. A.&lt;/author&gt;&lt;author&gt;Daga, A.&lt;/author&gt;&lt;/authors&gt;&lt;/contributors&gt;&lt;titles&gt;&lt;title&gt;Balancing ER dynamics: Shaping, bending, severing, and mending membranes&lt;/title&gt;&lt;secondary-title&gt;Current Opinion in Cell Biology&lt;/secondary-title&gt;&lt;/titles&gt;&lt;periodical&gt;&lt;full-title&gt;Current Opinion in Cell Biology&lt;/full-title&gt;&lt;/periodical&gt;&lt;pages&gt;435-442&lt;/pages&gt;&lt;volume&gt;23&lt;/volume&gt;&lt;number&gt;4&lt;/number&gt;&lt;dates&gt;&lt;year&gt;2011&lt;/year&gt;&lt;/dates&gt;&lt;work-type&gt;Review&lt;/work-type&gt;&lt;urls&gt;&lt;related-urls&gt;&lt;url&gt;https://www.scopus.com/inward/record.uri?eid=2-s2.0-79960618381&amp;amp;doi=10.1016%2fj.ceb.2011.04.007&amp;amp;partnerID=40&amp;amp;md5=c695cb5789827a49425052c54ad44954&lt;/url&gt;&lt;/related-urls&gt;&lt;/urls&gt;&lt;electronic-resource-num&gt;10.1016/j.ceb.2011.04.007&lt;/electronic-resource-num&gt;&lt;remote-database-name&gt;Scopus&lt;/remote-database-name&gt;&lt;/record&gt;&lt;/Cite&gt;&lt;/EndNote&gt;</w:instrText>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3</w:t>
      </w:r>
      <w:r w:rsidR="00B0583D" w:rsidRPr="00A35A2D">
        <w:rPr>
          <w:rFonts w:asciiTheme="minorHAnsi" w:hAnsiTheme="minorHAnsi" w:cstheme="minorHAnsi"/>
          <w:color w:val="auto"/>
        </w:rPr>
        <w:fldChar w:fldCharType="end"/>
      </w:r>
      <w:r w:rsidR="00710285" w:rsidRPr="00A35A2D">
        <w:rPr>
          <w:rFonts w:asciiTheme="minorHAnsi" w:hAnsiTheme="minorHAnsi" w:cstheme="minorHAnsi"/>
          <w:color w:val="auto"/>
        </w:rPr>
        <w:t>.</w:t>
      </w:r>
      <w:r w:rsidR="00A35A2D">
        <w:rPr>
          <w:rFonts w:asciiTheme="minorHAnsi" w:hAnsiTheme="minorHAnsi" w:cstheme="minorHAnsi"/>
          <w:color w:val="auto"/>
        </w:rPr>
        <w:t xml:space="preserve"> </w:t>
      </w:r>
      <w:r w:rsidR="00694A91" w:rsidRPr="00A35A2D">
        <w:rPr>
          <w:rFonts w:asciiTheme="minorHAnsi" w:hAnsiTheme="minorHAnsi" w:cstheme="minorHAnsi"/>
          <w:color w:val="auto"/>
        </w:rPr>
        <w:t>Th</w:t>
      </w:r>
      <w:r w:rsidR="004F3D08" w:rsidRPr="00A35A2D">
        <w:rPr>
          <w:rFonts w:asciiTheme="minorHAnsi" w:hAnsiTheme="minorHAnsi" w:cstheme="minorHAnsi"/>
          <w:color w:val="auto"/>
        </w:rPr>
        <w:t>e</w:t>
      </w:r>
      <w:r w:rsidR="00694A91" w:rsidRPr="00A35A2D">
        <w:rPr>
          <w:rFonts w:asciiTheme="minorHAnsi" w:hAnsiTheme="minorHAnsi" w:cstheme="minorHAnsi"/>
          <w:color w:val="auto"/>
        </w:rPr>
        <w:t xml:space="preserve"> peculiar structure </w:t>
      </w:r>
      <w:r w:rsidR="004F3D08" w:rsidRPr="00A35A2D">
        <w:rPr>
          <w:rFonts w:asciiTheme="minorHAnsi" w:hAnsiTheme="minorHAnsi" w:cstheme="minorHAnsi"/>
          <w:color w:val="auto"/>
        </w:rPr>
        <w:t xml:space="preserve">of the tubular networks </w:t>
      </w:r>
      <w:r w:rsidR="00694A91" w:rsidRPr="00A35A2D">
        <w:rPr>
          <w:rFonts w:asciiTheme="minorHAnsi" w:hAnsiTheme="minorHAnsi" w:cstheme="minorHAnsi"/>
          <w:color w:val="auto"/>
        </w:rPr>
        <w:t xml:space="preserve">is </w:t>
      </w:r>
      <w:r w:rsidR="00E33499" w:rsidRPr="00A35A2D">
        <w:rPr>
          <w:rFonts w:asciiTheme="minorHAnsi" w:hAnsiTheme="minorHAnsi" w:cstheme="minorHAnsi"/>
          <w:color w:val="auto"/>
        </w:rPr>
        <w:t>energetically</w:t>
      </w:r>
      <w:r w:rsidR="00694A91" w:rsidRPr="00A35A2D">
        <w:rPr>
          <w:rFonts w:asciiTheme="minorHAnsi" w:hAnsiTheme="minorHAnsi" w:cstheme="minorHAnsi"/>
          <w:color w:val="auto"/>
        </w:rPr>
        <w:t xml:space="preserve"> unfavorable</w:t>
      </w:r>
      <w:r w:rsidR="001F3326" w:rsidRPr="00A35A2D">
        <w:rPr>
          <w:rFonts w:asciiTheme="minorHAnsi" w:hAnsiTheme="minorHAnsi" w:cstheme="minorHAnsi"/>
          <w:color w:val="auto"/>
        </w:rPr>
        <w:t xml:space="preserve">. The pathways and mechanisms by which </w:t>
      </w:r>
      <w:r w:rsidR="00E33499" w:rsidRPr="00A35A2D">
        <w:rPr>
          <w:rFonts w:asciiTheme="minorHAnsi" w:hAnsiTheme="minorHAnsi" w:cstheme="minorHAnsi"/>
          <w:color w:val="auto"/>
        </w:rPr>
        <w:t>the ER generates and maintains this</w:t>
      </w:r>
      <w:r w:rsidR="00EE09F8" w:rsidRPr="00A35A2D">
        <w:rPr>
          <w:rFonts w:asciiTheme="minorHAnsi" w:hAnsiTheme="minorHAnsi" w:cstheme="minorHAnsi"/>
          <w:color w:val="auto"/>
        </w:rPr>
        <w:t xml:space="preserve"> organization</w:t>
      </w:r>
      <w:r w:rsidR="00D4650E" w:rsidRPr="00A35A2D">
        <w:rPr>
          <w:rFonts w:asciiTheme="minorHAnsi" w:hAnsiTheme="minorHAnsi" w:cstheme="minorHAnsi"/>
          <w:color w:val="auto"/>
        </w:rPr>
        <w:t xml:space="preserve"> as well as how</w:t>
      </w:r>
      <w:r w:rsidR="005E1765" w:rsidRPr="00A35A2D">
        <w:rPr>
          <w:rFonts w:asciiTheme="minorHAnsi" w:hAnsiTheme="minorHAnsi" w:cstheme="minorHAnsi"/>
          <w:color w:val="auto"/>
        </w:rPr>
        <w:t xml:space="preserve"> </w:t>
      </w:r>
      <w:r w:rsidR="0086266C">
        <w:rPr>
          <w:rFonts w:asciiTheme="minorHAnsi" w:hAnsiTheme="minorHAnsi" w:cstheme="minorHAnsi"/>
          <w:color w:val="auto"/>
        </w:rPr>
        <w:t>this</w:t>
      </w:r>
      <w:r w:rsidR="00D4650E" w:rsidRPr="00A35A2D">
        <w:rPr>
          <w:rFonts w:asciiTheme="minorHAnsi" w:hAnsiTheme="minorHAnsi" w:cstheme="minorHAnsi"/>
          <w:color w:val="auto"/>
        </w:rPr>
        <w:t xml:space="preserve"> relates </w:t>
      </w:r>
      <w:r w:rsidR="005E1765" w:rsidRPr="00A35A2D">
        <w:rPr>
          <w:rFonts w:asciiTheme="minorHAnsi" w:hAnsiTheme="minorHAnsi" w:cstheme="minorHAnsi"/>
          <w:color w:val="auto"/>
        </w:rPr>
        <w:t>to</w:t>
      </w:r>
      <w:r w:rsidR="00EE09F8" w:rsidRPr="00A35A2D">
        <w:rPr>
          <w:rFonts w:asciiTheme="minorHAnsi" w:hAnsiTheme="minorHAnsi" w:cstheme="minorHAnsi"/>
          <w:color w:val="auto"/>
        </w:rPr>
        <w:t xml:space="preserve"> its function</w:t>
      </w:r>
      <w:r w:rsidR="005E1765" w:rsidRPr="00A35A2D">
        <w:rPr>
          <w:rFonts w:asciiTheme="minorHAnsi" w:hAnsiTheme="minorHAnsi" w:cstheme="minorHAnsi"/>
          <w:color w:val="auto"/>
        </w:rPr>
        <w:t xml:space="preserve"> is not </w:t>
      </w:r>
      <w:r w:rsidR="001F3326" w:rsidRPr="00A35A2D">
        <w:rPr>
          <w:rFonts w:asciiTheme="minorHAnsi" w:hAnsiTheme="minorHAnsi" w:cstheme="minorHAnsi"/>
          <w:color w:val="auto"/>
        </w:rPr>
        <w:t xml:space="preserve">yet </w:t>
      </w:r>
      <w:r w:rsidR="005E1765" w:rsidRPr="00A35A2D">
        <w:rPr>
          <w:rFonts w:asciiTheme="minorHAnsi" w:hAnsiTheme="minorHAnsi" w:cstheme="minorHAnsi"/>
          <w:color w:val="auto"/>
        </w:rPr>
        <w:t>fully understood</w:t>
      </w:r>
      <w:r w:rsidR="00B0583D" w:rsidRPr="00A35A2D">
        <w:rPr>
          <w:rFonts w:asciiTheme="minorHAnsi" w:hAnsiTheme="minorHAnsi" w:cstheme="minorHAnsi"/>
          <w:color w:val="auto"/>
        </w:rPr>
        <w:fldChar w:fldCharType="begin">
          <w:fldData xml:space="preserve">PEVuZE5vdGU+PENpdGU+PEF1dGhvcj5CaWxhbDwvQXV0aG9yPjxZZWFyPjIwMTc8L1llYXI+PFJl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</w:fldData>
        </w:fldChar>
      </w:r>
      <w:r w:rsidR="00B0583D" w:rsidRPr="00A35A2D">
        <w:rPr>
          <w:rFonts w:asciiTheme="minorHAnsi" w:hAnsiTheme="minorHAnsi" w:cstheme="minorHAnsi"/>
          <w:color w:val="auto"/>
        </w:rPr>
        <w:instrText xml:space="preserve"> ADDIN EN.CITE </w:instrText>
      </w:r>
      <w:r w:rsidR="00B0583D" w:rsidRPr="00A35A2D">
        <w:rPr>
          <w:rFonts w:asciiTheme="minorHAnsi" w:hAnsiTheme="minorHAnsi" w:cstheme="minorHAnsi"/>
          <w:color w:val="auto"/>
        </w:rPr>
        <w:fldChar w:fldCharType="begin">
          <w:fldData xml:space="preserve">PEVuZE5vdGU+PENpdGU+PEF1dGhvcj5CaWxhbDwvQXV0aG9yPjxZZWFyPjIwMTc8L1llYXI+PFJl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</w:fldData>
        </w:fldChar>
      </w:r>
      <w:r w:rsidR="00B0583D" w:rsidRPr="00A35A2D">
        <w:rPr>
          <w:rFonts w:asciiTheme="minorHAnsi" w:hAnsiTheme="minorHAnsi" w:cstheme="minorHAnsi"/>
          <w:color w:val="auto"/>
        </w:rPr>
        <w:instrText xml:space="preserve"> ADDIN EN.CITE.DATA </w:instrText>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end"/>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4,5</w:t>
      </w:r>
      <w:r w:rsidR="00B0583D" w:rsidRPr="00A35A2D">
        <w:rPr>
          <w:rFonts w:asciiTheme="minorHAnsi" w:hAnsiTheme="minorHAnsi" w:cstheme="minorHAnsi"/>
          <w:color w:val="auto"/>
        </w:rPr>
        <w:fldChar w:fldCharType="end"/>
      </w:r>
      <w:r w:rsidR="00EE09F8" w:rsidRPr="00A35A2D">
        <w:rPr>
          <w:rFonts w:asciiTheme="minorHAnsi" w:hAnsiTheme="minorHAnsi" w:cstheme="minorHAnsi"/>
          <w:color w:val="auto"/>
        </w:rPr>
        <w:t>.</w:t>
      </w:r>
    </w:p>
    <w:p w14:paraId="7DDC836A" w14:textId="77777777" w:rsidR="0086257C" w:rsidRPr="00A35A2D" w:rsidRDefault="0086257C" w:rsidP="00012287">
      <w:pPr>
        <w:rPr>
          <w:rFonts w:asciiTheme="minorHAnsi" w:hAnsiTheme="minorHAnsi" w:cstheme="minorHAnsi"/>
          <w:color w:val="FF0000"/>
        </w:rPr>
      </w:pPr>
    </w:p>
    <w:p w14:paraId="0FAA72D2" w14:textId="10029581" w:rsidR="00AF3BCD" w:rsidRPr="00A35A2D" w:rsidRDefault="0045246C" w:rsidP="00012287">
      <w:pPr>
        <w:rPr>
          <w:rFonts w:asciiTheme="minorHAnsi" w:hAnsiTheme="minorHAnsi" w:cstheme="minorHAnsi"/>
          <w:color w:val="auto"/>
        </w:rPr>
      </w:pPr>
      <w:r w:rsidRPr="00A35A2D">
        <w:rPr>
          <w:rFonts w:asciiTheme="minorHAnsi" w:hAnsiTheme="minorHAnsi" w:cstheme="minorHAnsi"/>
          <w:color w:val="auto"/>
        </w:rPr>
        <w:t>I</w:t>
      </w:r>
      <w:r w:rsidR="00EE09F8" w:rsidRPr="00A35A2D">
        <w:rPr>
          <w:rFonts w:asciiTheme="minorHAnsi" w:hAnsiTheme="minorHAnsi" w:cstheme="minorHAnsi"/>
          <w:color w:val="auto"/>
        </w:rPr>
        <w:t xml:space="preserve">t is known that </w:t>
      </w:r>
      <w:r w:rsidR="00D34E71" w:rsidRPr="00A35A2D">
        <w:rPr>
          <w:rFonts w:asciiTheme="minorHAnsi" w:hAnsiTheme="minorHAnsi" w:cstheme="minorHAnsi"/>
          <w:color w:val="auto"/>
        </w:rPr>
        <w:t xml:space="preserve">the ER malfunctions </w:t>
      </w:r>
      <w:r w:rsidR="00EE09F8" w:rsidRPr="00A35A2D">
        <w:rPr>
          <w:rFonts w:asciiTheme="minorHAnsi" w:hAnsiTheme="minorHAnsi" w:cstheme="minorHAnsi"/>
          <w:color w:val="auto"/>
        </w:rPr>
        <w:t xml:space="preserve">when </w:t>
      </w:r>
      <w:r w:rsidR="008443D9" w:rsidRPr="00A35A2D">
        <w:rPr>
          <w:rFonts w:asciiTheme="minorHAnsi" w:hAnsiTheme="minorHAnsi" w:cstheme="minorHAnsi"/>
          <w:color w:val="auto"/>
        </w:rPr>
        <w:t xml:space="preserve">it loses its </w:t>
      </w:r>
      <w:r w:rsidR="00EE09F8" w:rsidRPr="00A35A2D">
        <w:rPr>
          <w:rFonts w:asciiTheme="minorHAnsi" w:hAnsiTheme="minorHAnsi" w:cstheme="minorHAnsi"/>
          <w:color w:val="auto"/>
        </w:rPr>
        <w:t xml:space="preserve">homeostatic state, </w:t>
      </w:r>
      <w:r w:rsidR="008443D9" w:rsidRPr="00A35A2D">
        <w:rPr>
          <w:rFonts w:asciiTheme="minorHAnsi" w:hAnsiTheme="minorHAnsi" w:cstheme="minorHAnsi"/>
          <w:color w:val="auto"/>
        </w:rPr>
        <w:t>resulting</w:t>
      </w:r>
      <w:r w:rsidR="00EE09F8" w:rsidRPr="00A35A2D">
        <w:rPr>
          <w:rFonts w:asciiTheme="minorHAnsi" w:hAnsiTheme="minorHAnsi" w:cstheme="minorHAnsi"/>
          <w:color w:val="auto"/>
        </w:rPr>
        <w:t xml:space="preserve"> </w:t>
      </w:r>
      <w:r w:rsidR="008443D9" w:rsidRPr="00A35A2D">
        <w:rPr>
          <w:rFonts w:asciiTheme="minorHAnsi" w:hAnsiTheme="minorHAnsi" w:cstheme="minorHAnsi"/>
          <w:color w:val="auto"/>
        </w:rPr>
        <w:t>in</w:t>
      </w:r>
      <w:r w:rsidR="00EE09F8" w:rsidRPr="00A35A2D">
        <w:rPr>
          <w:rFonts w:asciiTheme="minorHAnsi" w:hAnsiTheme="minorHAnsi" w:cstheme="minorHAnsi"/>
          <w:color w:val="auto"/>
        </w:rPr>
        <w:t xml:space="preserve"> </w:t>
      </w:r>
      <w:r w:rsidR="00570ADB" w:rsidRPr="00A35A2D">
        <w:rPr>
          <w:rFonts w:asciiTheme="minorHAnsi" w:hAnsiTheme="minorHAnsi" w:cstheme="minorHAnsi"/>
          <w:color w:val="auto"/>
        </w:rPr>
        <w:t xml:space="preserve">ER </w:t>
      </w:r>
      <w:r w:rsidR="00EE09F8" w:rsidRPr="00A35A2D">
        <w:rPr>
          <w:rFonts w:asciiTheme="minorHAnsi" w:hAnsiTheme="minorHAnsi" w:cstheme="minorHAnsi"/>
          <w:color w:val="auto"/>
        </w:rPr>
        <w:t>stress</w:t>
      </w:r>
      <w:r w:rsidR="00D4650E" w:rsidRPr="00A35A2D">
        <w:rPr>
          <w:rFonts w:asciiTheme="minorHAnsi" w:hAnsiTheme="minorHAnsi" w:cstheme="minorHAnsi"/>
          <w:color w:val="auto"/>
        </w:rPr>
        <w:t>,</w:t>
      </w:r>
      <w:r w:rsidR="00570ADB" w:rsidRPr="00A35A2D">
        <w:rPr>
          <w:rFonts w:asciiTheme="minorHAnsi" w:hAnsiTheme="minorHAnsi" w:cstheme="minorHAnsi"/>
          <w:color w:val="auto"/>
        </w:rPr>
        <w:t xml:space="preserve"> a condition caused by </w:t>
      </w:r>
      <w:r w:rsidR="001F3326" w:rsidRPr="00A35A2D">
        <w:rPr>
          <w:rFonts w:asciiTheme="minorHAnsi" w:hAnsiTheme="minorHAnsi" w:cstheme="minorHAnsi"/>
          <w:color w:val="auto"/>
        </w:rPr>
        <w:t xml:space="preserve">an </w:t>
      </w:r>
      <w:r w:rsidR="00570ADB" w:rsidRPr="00A35A2D">
        <w:rPr>
          <w:rFonts w:asciiTheme="minorHAnsi" w:hAnsiTheme="minorHAnsi" w:cstheme="minorHAnsi"/>
          <w:color w:val="auto"/>
        </w:rPr>
        <w:t>increase in protein synthesis, accumulation of misfolded proteins</w:t>
      </w:r>
      <w:r w:rsidR="0086266C">
        <w:rPr>
          <w:rFonts w:asciiTheme="minorHAnsi" w:hAnsiTheme="minorHAnsi" w:cstheme="minorHAnsi"/>
          <w:color w:val="auto"/>
        </w:rPr>
        <w:t>,</w:t>
      </w:r>
      <w:r w:rsidR="00AF3BCD" w:rsidRPr="00A35A2D">
        <w:rPr>
          <w:rFonts w:asciiTheme="minorHAnsi" w:hAnsiTheme="minorHAnsi" w:cstheme="minorHAnsi"/>
          <w:color w:val="auto"/>
        </w:rPr>
        <w:t xml:space="preserve"> or</w:t>
      </w:r>
      <w:r w:rsidR="00570ADB" w:rsidRPr="00A35A2D">
        <w:rPr>
          <w:rFonts w:asciiTheme="minorHAnsi" w:hAnsiTheme="minorHAnsi" w:cstheme="minorHAnsi"/>
          <w:color w:val="auto"/>
        </w:rPr>
        <w:t xml:space="preserve"> changes in Ca</w:t>
      </w:r>
      <w:r w:rsidR="00570ADB" w:rsidRPr="00A35A2D">
        <w:rPr>
          <w:rFonts w:asciiTheme="minorHAnsi" w:hAnsiTheme="minorHAnsi" w:cstheme="minorHAnsi"/>
          <w:color w:val="auto"/>
          <w:vertAlign w:val="superscript"/>
        </w:rPr>
        <w:t>2+</w:t>
      </w:r>
      <w:r w:rsidR="00570ADB" w:rsidRPr="00A35A2D">
        <w:rPr>
          <w:rFonts w:asciiTheme="minorHAnsi" w:hAnsiTheme="minorHAnsi" w:cstheme="minorHAnsi"/>
          <w:color w:val="auto"/>
        </w:rPr>
        <w:t xml:space="preserve"> </w:t>
      </w:r>
      <w:r w:rsidR="00AF3BCD" w:rsidRPr="00A35A2D">
        <w:rPr>
          <w:rFonts w:asciiTheme="minorHAnsi" w:hAnsiTheme="minorHAnsi" w:cstheme="minorHAnsi"/>
          <w:color w:val="auto"/>
        </w:rPr>
        <w:t>and oxidative balance</w:t>
      </w:r>
      <w:r w:rsidR="00ED1A7D" w:rsidRPr="00A35A2D">
        <w:rPr>
          <w:rFonts w:asciiTheme="minorHAnsi" w:hAnsiTheme="minorHAnsi" w:cstheme="minorHAnsi"/>
          <w:color w:val="auto"/>
        </w:rPr>
        <w:t>. ER stress in turn causes deformation</w:t>
      </w:r>
      <w:r w:rsidR="00D4650E" w:rsidRPr="00A35A2D">
        <w:rPr>
          <w:rFonts w:asciiTheme="minorHAnsi" w:hAnsiTheme="minorHAnsi" w:cstheme="minorHAnsi"/>
          <w:color w:val="auto"/>
        </w:rPr>
        <w:t xml:space="preserve"> </w:t>
      </w:r>
      <w:r w:rsidR="00ED1A7D" w:rsidRPr="00A35A2D">
        <w:rPr>
          <w:rFonts w:asciiTheme="minorHAnsi" w:hAnsiTheme="minorHAnsi" w:cstheme="minorHAnsi"/>
          <w:color w:val="auto"/>
        </w:rPr>
        <w:t xml:space="preserve">of </w:t>
      </w:r>
      <w:r w:rsidR="00D4650E" w:rsidRPr="00A35A2D">
        <w:rPr>
          <w:rFonts w:asciiTheme="minorHAnsi" w:hAnsiTheme="minorHAnsi" w:cstheme="minorHAnsi"/>
          <w:color w:val="auto"/>
        </w:rPr>
        <w:t xml:space="preserve">the </w:t>
      </w:r>
      <w:r w:rsidR="00E33499" w:rsidRPr="00A35A2D">
        <w:rPr>
          <w:rFonts w:asciiTheme="minorHAnsi" w:hAnsiTheme="minorHAnsi" w:cstheme="minorHAnsi"/>
          <w:color w:val="auto"/>
        </w:rPr>
        <w:t xml:space="preserve">natural </w:t>
      </w:r>
      <w:r w:rsidR="00D4650E" w:rsidRPr="00A35A2D">
        <w:rPr>
          <w:rFonts w:asciiTheme="minorHAnsi" w:hAnsiTheme="minorHAnsi" w:cstheme="minorHAnsi"/>
          <w:color w:val="auto"/>
        </w:rPr>
        <w:t>morphology of th</w:t>
      </w:r>
      <w:r w:rsidR="00AC5225">
        <w:rPr>
          <w:rFonts w:asciiTheme="minorHAnsi" w:hAnsiTheme="minorHAnsi" w:cstheme="minorHAnsi"/>
          <w:color w:val="auto"/>
        </w:rPr>
        <w:t>e</w:t>
      </w:r>
      <w:r w:rsidR="00D4650E" w:rsidRPr="00A35A2D">
        <w:rPr>
          <w:rFonts w:asciiTheme="minorHAnsi" w:hAnsiTheme="minorHAnsi" w:cstheme="minorHAnsi"/>
          <w:color w:val="auto"/>
        </w:rPr>
        <w:t xml:space="preserve"> organelle</w:t>
      </w:r>
      <w:r w:rsidR="00ED1A7D" w:rsidRPr="00A35A2D">
        <w:rPr>
          <w:rFonts w:asciiTheme="minorHAnsi" w:hAnsiTheme="minorHAnsi" w:cstheme="minorHAnsi"/>
          <w:color w:val="auto"/>
        </w:rPr>
        <w:t xml:space="preserve">, specifically </w:t>
      </w:r>
      <w:r w:rsidR="00AF3BCD" w:rsidRPr="00A35A2D">
        <w:rPr>
          <w:rFonts w:asciiTheme="minorHAnsi" w:hAnsiTheme="minorHAnsi" w:cstheme="minorHAnsi"/>
          <w:color w:val="auto"/>
        </w:rPr>
        <w:t>by disturbing</w:t>
      </w:r>
      <w:r w:rsidR="00ED1A7D" w:rsidRPr="00A35A2D">
        <w:rPr>
          <w:rFonts w:asciiTheme="minorHAnsi" w:hAnsiTheme="minorHAnsi" w:cstheme="minorHAnsi"/>
          <w:color w:val="auto"/>
        </w:rPr>
        <w:t xml:space="preserve"> the network organization</w:t>
      </w:r>
      <w:r w:rsidR="00B0583D" w:rsidRPr="00A35A2D">
        <w:rPr>
          <w:rFonts w:asciiTheme="minorHAnsi" w:hAnsiTheme="minorHAnsi" w:cstheme="minorHAnsi"/>
          <w:color w:val="auto"/>
        </w:rPr>
        <w:fldChar w:fldCharType="begin"/>
      </w:r>
      <w:r w:rsidR="00B0583D" w:rsidRPr="00A35A2D">
        <w:rPr>
          <w:rFonts w:asciiTheme="minorHAnsi" w:hAnsiTheme="minorHAnsi" w:cstheme="minorHAnsi"/>
          <w:color w:val="auto"/>
        </w:rPr>
        <w:instrText xml:space="preserve"> ADDIN EN.CITE &lt;EndNote&gt;&lt;Cite&gt;&lt;Author&gt;Ozcan&lt;/Author&gt;&lt;Year&gt;2012&lt;/Year&gt;&lt;RecNum&gt;7&lt;/RecNum&gt;&lt;DisplayText&gt;&lt;style face="superscript"&gt;6&lt;/style&gt;&lt;/DisplayText&gt;&lt;record&gt;&lt;rec-number&gt;7&lt;/rec-number&gt;&lt;foreign-keys&gt;&lt;key app="EN" db-id="rxzweep9edwz5de20dovw9z42zs09xda9paz" timestamp="1529915681"&gt;7&lt;/key&gt;&lt;/foreign-keys&gt;&lt;ref-type name="Serial"&gt;57&lt;/ref-type&gt;&lt;contributors&gt;&lt;authors&gt;&lt;author&gt;Ozcan, L.&lt;/author&gt;&lt;author&gt;Tabas, I.&lt;/author&gt;&lt;/authors&gt;&lt;/contributors&gt;&lt;titles&gt;&lt;title&gt;Role of endoplasmic reticulum stress in metabolic disease and other disorders&lt;/title&gt;&lt;secondary-title&gt;Annual Review of Medicine&lt;/secondary-title&gt;&lt;/titles&gt;&lt;pages&gt;317-328&lt;/pages&gt;&lt;volume&gt;63&lt;/volume&gt;&lt;dates&gt;&lt;year&gt;2012&lt;/year&gt;&lt;/dates&gt;&lt;work-type&gt;Review&lt;/work-type&gt;&lt;urls&gt;&lt;related-urls&gt;&lt;url&gt;https://www.scopus.com/inward/record.uri?eid=2-s2.0-84855966721&amp;amp;doi=10.1146%2fannurev-med-043010-144749&amp;amp;partnerID=40&amp;amp;md5=73e6562255479cc9d956455236a1309e&lt;/url&gt;&lt;/related-urls&gt;&lt;/urls&gt;&lt;electronic-resource-num&gt;10.1146/annurev-med-043010-144749&lt;/electronic-resource-num&gt;&lt;remote-database-name&gt;Scopus&lt;/remote-database-name&gt;&lt;/record&gt;&lt;/Cite&gt;&lt;/EndNote&gt;</w:instrText>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6</w:t>
      </w:r>
      <w:r w:rsidR="00B0583D" w:rsidRPr="00A35A2D">
        <w:rPr>
          <w:rFonts w:asciiTheme="minorHAnsi" w:hAnsiTheme="minorHAnsi" w:cstheme="minorHAnsi"/>
          <w:color w:val="auto"/>
        </w:rPr>
        <w:fldChar w:fldCharType="end"/>
      </w:r>
      <w:r w:rsidR="00851EE4" w:rsidRPr="00A35A2D">
        <w:rPr>
          <w:rFonts w:asciiTheme="minorHAnsi" w:hAnsiTheme="minorHAnsi" w:cstheme="minorHAnsi"/>
          <w:color w:val="auto"/>
          <w:vertAlign w:val="superscript"/>
        </w:rPr>
        <w:t>,</w:t>
      </w:r>
      <w:r w:rsidR="00B0583D" w:rsidRPr="00A35A2D">
        <w:rPr>
          <w:rFonts w:asciiTheme="minorHAnsi" w:hAnsiTheme="minorHAnsi" w:cstheme="minorHAnsi"/>
          <w:color w:val="auto"/>
        </w:rPr>
        <w:fldChar w:fldCharType="begin"/>
      </w:r>
      <w:r w:rsidR="00B0583D" w:rsidRPr="00A35A2D">
        <w:rPr>
          <w:rFonts w:asciiTheme="minorHAnsi" w:hAnsiTheme="minorHAnsi" w:cstheme="minorHAnsi"/>
          <w:color w:val="auto"/>
        </w:rPr>
        <w:instrText xml:space="preserve"> ADDIN EN.CITE &lt;EndNote&gt;&lt;Cite&gt;&lt;Author&gt;Yamanaka&lt;/Author&gt;&lt;Year&gt;2018&lt;/Year&gt;&lt;RecNum&gt;8&lt;/RecNum&gt;&lt;DisplayText&gt;&lt;style face="superscript"&gt;7&lt;/style&gt;&lt;/DisplayText&gt;&lt;record&gt;&lt;rec-number&gt;8&lt;/rec-number&gt;&lt;foreign-keys&gt;&lt;key app="EN" db-id="rxzweep9edwz5de20dovw9z42zs09xda9paz" timestamp="1529915747"&gt;8&lt;/key&gt;&lt;/foreign-keys&gt;&lt;ref-type name="Journal Article"&gt;17&lt;/ref-type&gt;&lt;contributors&gt;&lt;authors&gt;&lt;author&gt;Yamanaka, T.&lt;/author&gt;&lt;author&gt;Nukina, N.&lt;/author&gt;&lt;/authors&gt;&lt;/contributors&gt;&lt;titles&gt;&lt;title&gt;ER dynamics and derangement in neurological diseases&lt;/title&gt;&lt;secondary-title&gt;Frontiers in Neuroscience&lt;/secondary-title&gt;&lt;/titles&gt;&lt;periodical&gt;&lt;full-title&gt;Frontiers in Neuroscience&lt;/full-title&gt;&lt;/periodical&gt;&lt;volume&gt;12&lt;/volume&gt;&lt;number&gt;FEB&lt;/number&gt;&lt;dates&gt;&lt;year&gt;2018&lt;/year&gt;&lt;/dates&gt;&lt;work-type&gt;Review&lt;/work-type&gt;&lt;urls&gt;&lt;related-urls&gt;&lt;url&gt;https://www.scopus.com/inward/record.uri?eid=2-s2.0-85042415052&amp;amp;doi=10.3389%2ffnins.2018.00091&amp;amp;partnerID=40&amp;amp;md5=dd7fc8215178cf4267ee66042e392eb0&lt;/url&gt;&lt;/related-urls&gt;&lt;/urls&gt;&lt;custom7&gt;91&lt;/custom7&gt;&lt;electronic-resource-num&gt;10.3389/fnins.2018.00091&lt;/electronic-resource-num&gt;&lt;remote-database-name&gt;Scopus&lt;/remote-database-name&gt;&lt;/record&gt;&lt;/Cite&gt;&lt;/EndNote&gt;</w:instrText>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7</w:t>
      </w:r>
      <w:r w:rsidR="00B0583D" w:rsidRPr="00A35A2D">
        <w:rPr>
          <w:rFonts w:asciiTheme="minorHAnsi" w:hAnsiTheme="minorHAnsi" w:cstheme="minorHAnsi"/>
          <w:color w:val="auto"/>
        </w:rPr>
        <w:fldChar w:fldCharType="end"/>
      </w:r>
      <w:r w:rsidR="00EE09F8" w:rsidRPr="00A35A2D">
        <w:rPr>
          <w:rFonts w:asciiTheme="minorHAnsi" w:hAnsiTheme="minorHAnsi" w:cstheme="minorHAnsi"/>
          <w:color w:val="auto"/>
        </w:rPr>
        <w:t xml:space="preserve">. </w:t>
      </w:r>
      <w:r w:rsidR="008443D9" w:rsidRPr="00A35A2D">
        <w:rPr>
          <w:rFonts w:asciiTheme="minorHAnsi" w:hAnsiTheme="minorHAnsi" w:cstheme="minorHAnsi"/>
          <w:color w:val="auto"/>
        </w:rPr>
        <w:t>As a response,</w:t>
      </w:r>
      <w:r w:rsidR="00D4650E" w:rsidRPr="00A35A2D">
        <w:rPr>
          <w:rFonts w:asciiTheme="minorHAnsi" w:hAnsiTheme="minorHAnsi" w:cstheme="minorHAnsi"/>
          <w:color w:val="auto"/>
        </w:rPr>
        <w:t xml:space="preserve"> the cell activates </w:t>
      </w:r>
      <w:r w:rsidR="00AF3BCD" w:rsidRPr="00A35A2D">
        <w:rPr>
          <w:rFonts w:asciiTheme="minorHAnsi" w:hAnsiTheme="minorHAnsi" w:cstheme="minorHAnsi"/>
          <w:color w:val="auto"/>
        </w:rPr>
        <w:t>a</w:t>
      </w:r>
      <w:r w:rsidR="00D4650E" w:rsidRPr="00A35A2D">
        <w:rPr>
          <w:rFonts w:asciiTheme="minorHAnsi" w:hAnsiTheme="minorHAnsi" w:cstheme="minorHAnsi"/>
          <w:color w:val="auto"/>
        </w:rPr>
        <w:t xml:space="preserve"> </w:t>
      </w:r>
      <w:r w:rsidR="00ED1A7D" w:rsidRPr="00A35A2D">
        <w:rPr>
          <w:rFonts w:asciiTheme="minorHAnsi" w:hAnsiTheme="minorHAnsi" w:cstheme="minorHAnsi"/>
          <w:color w:val="auto"/>
        </w:rPr>
        <w:t xml:space="preserve">repair </w:t>
      </w:r>
      <w:r w:rsidR="00D4650E" w:rsidRPr="00A35A2D">
        <w:rPr>
          <w:rFonts w:asciiTheme="minorHAnsi" w:hAnsiTheme="minorHAnsi" w:cstheme="minorHAnsi"/>
          <w:color w:val="auto"/>
        </w:rPr>
        <w:t xml:space="preserve">mechanism </w:t>
      </w:r>
      <w:r w:rsidR="00ED1A7D" w:rsidRPr="00A35A2D">
        <w:rPr>
          <w:rFonts w:asciiTheme="minorHAnsi" w:hAnsiTheme="minorHAnsi" w:cstheme="minorHAnsi"/>
          <w:color w:val="auto"/>
        </w:rPr>
        <w:t xml:space="preserve">to </w:t>
      </w:r>
      <w:r w:rsidR="00EE09F8" w:rsidRPr="00A35A2D">
        <w:rPr>
          <w:rFonts w:asciiTheme="minorHAnsi" w:hAnsiTheme="minorHAnsi" w:cstheme="minorHAnsi"/>
          <w:color w:val="auto"/>
        </w:rPr>
        <w:t>return to</w:t>
      </w:r>
      <w:r w:rsidR="008443D9" w:rsidRPr="00A35A2D">
        <w:rPr>
          <w:rFonts w:asciiTheme="minorHAnsi" w:hAnsiTheme="minorHAnsi" w:cstheme="minorHAnsi"/>
          <w:color w:val="auto"/>
        </w:rPr>
        <w:t xml:space="preserve"> </w:t>
      </w:r>
      <w:r w:rsidR="00AC5225">
        <w:rPr>
          <w:rFonts w:asciiTheme="minorHAnsi" w:hAnsiTheme="minorHAnsi" w:cstheme="minorHAnsi"/>
          <w:color w:val="auto"/>
        </w:rPr>
        <w:t xml:space="preserve">a </w:t>
      </w:r>
      <w:r w:rsidR="00EE09F8" w:rsidRPr="00A35A2D">
        <w:rPr>
          <w:rFonts w:asciiTheme="minorHAnsi" w:hAnsiTheme="minorHAnsi" w:cstheme="minorHAnsi"/>
          <w:color w:val="auto"/>
        </w:rPr>
        <w:t xml:space="preserve">homeostatic state. </w:t>
      </w:r>
      <w:r w:rsidR="001F3326" w:rsidRPr="00A35A2D">
        <w:rPr>
          <w:rFonts w:asciiTheme="minorHAnsi" w:hAnsiTheme="minorHAnsi" w:cstheme="minorHAnsi"/>
          <w:color w:val="auto"/>
        </w:rPr>
        <w:t>F</w:t>
      </w:r>
      <w:r w:rsidR="00AF3BCD" w:rsidRPr="00A35A2D">
        <w:rPr>
          <w:rFonts w:asciiTheme="minorHAnsi" w:hAnsiTheme="minorHAnsi" w:cstheme="minorHAnsi"/>
          <w:color w:val="auto"/>
        </w:rPr>
        <w:t xml:space="preserve">ailure </w:t>
      </w:r>
      <w:r w:rsidR="001F3326" w:rsidRPr="00A35A2D">
        <w:rPr>
          <w:rFonts w:asciiTheme="minorHAnsi" w:hAnsiTheme="minorHAnsi" w:cstheme="minorHAnsi"/>
          <w:color w:val="auto"/>
        </w:rPr>
        <w:t xml:space="preserve">in </w:t>
      </w:r>
      <w:r w:rsidR="00AF3BCD" w:rsidRPr="00A35A2D">
        <w:rPr>
          <w:rFonts w:asciiTheme="minorHAnsi" w:hAnsiTheme="minorHAnsi" w:cstheme="minorHAnsi"/>
          <w:color w:val="auto"/>
        </w:rPr>
        <w:t>repair</w:t>
      </w:r>
      <w:r w:rsidR="00D4650E" w:rsidRPr="00A35A2D">
        <w:rPr>
          <w:rFonts w:asciiTheme="minorHAnsi" w:hAnsiTheme="minorHAnsi" w:cstheme="minorHAnsi"/>
          <w:color w:val="auto"/>
        </w:rPr>
        <w:t xml:space="preserve"> can lead to </w:t>
      </w:r>
      <w:r w:rsidR="00AF3BCD" w:rsidRPr="00A35A2D">
        <w:rPr>
          <w:rFonts w:asciiTheme="minorHAnsi" w:hAnsiTheme="minorHAnsi" w:cstheme="minorHAnsi"/>
          <w:color w:val="auto"/>
        </w:rPr>
        <w:t xml:space="preserve">ER-induced </w:t>
      </w:r>
      <w:r w:rsidR="00EE09F8" w:rsidRPr="00A35A2D">
        <w:rPr>
          <w:rFonts w:asciiTheme="minorHAnsi" w:hAnsiTheme="minorHAnsi" w:cstheme="minorHAnsi"/>
          <w:color w:val="auto"/>
        </w:rPr>
        <w:t>cell apoptosis</w:t>
      </w:r>
      <w:r w:rsidR="001F3326" w:rsidRPr="00A35A2D">
        <w:rPr>
          <w:rFonts w:asciiTheme="minorHAnsi" w:hAnsiTheme="minorHAnsi" w:cstheme="minorHAnsi"/>
          <w:color w:val="auto"/>
        </w:rPr>
        <w:t>,</w:t>
      </w:r>
      <w:r w:rsidR="00EE09F8" w:rsidRPr="00A35A2D">
        <w:rPr>
          <w:rFonts w:asciiTheme="minorHAnsi" w:hAnsiTheme="minorHAnsi" w:cstheme="minorHAnsi"/>
          <w:color w:val="auto"/>
        </w:rPr>
        <w:t xml:space="preserve"> </w:t>
      </w:r>
      <w:r w:rsidR="00D4650E" w:rsidRPr="00A35A2D">
        <w:rPr>
          <w:rFonts w:asciiTheme="minorHAnsi" w:hAnsiTheme="minorHAnsi" w:cstheme="minorHAnsi"/>
          <w:color w:val="auto"/>
        </w:rPr>
        <w:t xml:space="preserve">which </w:t>
      </w:r>
      <w:r w:rsidR="00EE09F8" w:rsidRPr="00A35A2D">
        <w:rPr>
          <w:rFonts w:asciiTheme="minorHAnsi" w:hAnsiTheme="minorHAnsi" w:cstheme="minorHAnsi"/>
          <w:color w:val="auto"/>
        </w:rPr>
        <w:t>contribu</w:t>
      </w:r>
      <w:r w:rsidR="00D4650E" w:rsidRPr="00A35A2D">
        <w:rPr>
          <w:rFonts w:asciiTheme="minorHAnsi" w:hAnsiTheme="minorHAnsi" w:cstheme="minorHAnsi"/>
          <w:color w:val="auto"/>
        </w:rPr>
        <w:t>tes</w:t>
      </w:r>
      <w:r w:rsidR="00EE09F8" w:rsidRPr="00A35A2D">
        <w:rPr>
          <w:rFonts w:asciiTheme="minorHAnsi" w:hAnsiTheme="minorHAnsi" w:cstheme="minorHAnsi"/>
          <w:color w:val="auto"/>
        </w:rPr>
        <w:t xml:space="preserve"> to several metabolic and degenerative diseases</w:t>
      </w:r>
      <w:r w:rsidR="008443D9" w:rsidRPr="00A35A2D">
        <w:rPr>
          <w:rFonts w:asciiTheme="minorHAnsi" w:hAnsiTheme="minorHAnsi" w:cstheme="minorHAnsi"/>
          <w:color w:val="auto"/>
        </w:rPr>
        <w:t xml:space="preserve"> such as Alzheimer</w:t>
      </w:r>
      <w:r w:rsidR="00AC5225">
        <w:rPr>
          <w:rFonts w:asciiTheme="minorHAnsi" w:hAnsiTheme="minorHAnsi" w:cstheme="minorHAnsi"/>
          <w:color w:val="auto"/>
        </w:rPr>
        <w:t>’s disease</w:t>
      </w:r>
      <w:r w:rsidR="008443D9" w:rsidRPr="00A35A2D">
        <w:rPr>
          <w:rFonts w:asciiTheme="minorHAnsi" w:hAnsiTheme="minorHAnsi" w:cstheme="minorHAnsi"/>
          <w:color w:val="auto"/>
        </w:rPr>
        <w:t xml:space="preserve">, </w:t>
      </w:r>
      <w:r w:rsidR="00681C16" w:rsidRPr="00A35A2D">
        <w:rPr>
          <w:rFonts w:asciiTheme="minorHAnsi" w:hAnsiTheme="minorHAnsi" w:cstheme="minorHAnsi"/>
          <w:color w:val="auto"/>
        </w:rPr>
        <w:t>t</w:t>
      </w:r>
      <w:r w:rsidR="008443D9" w:rsidRPr="00A35A2D">
        <w:rPr>
          <w:rFonts w:asciiTheme="minorHAnsi" w:hAnsiTheme="minorHAnsi" w:cstheme="minorHAnsi"/>
          <w:color w:val="auto"/>
        </w:rPr>
        <w:t>ype 2 diabetes</w:t>
      </w:r>
      <w:r w:rsidR="00AF3BCD" w:rsidRPr="00A35A2D">
        <w:rPr>
          <w:rFonts w:asciiTheme="minorHAnsi" w:hAnsiTheme="minorHAnsi" w:cstheme="minorHAnsi"/>
          <w:color w:val="auto"/>
        </w:rPr>
        <w:t xml:space="preserve">, Parkinson’s disease, </w:t>
      </w:r>
      <w:r w:rsidR="008443D9" w:rsidRPr="00A35A2D">
        <w:rPr>
          <w:rFonts w:asciiTheme="minorHAnsi" w:hAnsiTheme="minorHAnsi" w:cstheme="minorHAnsi"/>
          <w:color w:val="auto"/>
        </w:rPr>
        <w:t>amyotrophic lateral sclerosis</w:t>
      </w:r>
      <w:r w:rsidR="00A35A2D">
        <w:rPr>
          <w:rFonts w:asciiTheme="minorHAnsi" w:hAnsiTheme="minorHAnsi" w:cstheme="minorHAnsi"/>
          <w:color w:val="auto"/>
        </w:rPr>
        <w:t>,</w:t>
      </w:r>
      <w:r w:rsidR="00AF3BCD" w:rsidRPr="00A35A2D">
        <w:rPr>
          <w:rFonts w:asciiTheme="minorHAnsi" w:hAnsiTheme="minorHAnsi" w:cstheme="minorHAnsi"/>
          <w:color w:val="auto"/>
        </w:rPr>
        <w:t xml:space="preserve"> and</w:t>
      </w:r>
      <w:r w:rsidR="00AC5225">
        <w:rPr>
          <w:rFonts w:asciiTheme="minorHAnsi" w:hAnsiTheme="minorHAnsi" w:cstheme="minorHAnsi"/>
          <w:color w:val="auto"/>
        </w:rPr>
        <w:t xml:space="preserve"> several</w:t>
      </w:r>
      <w:r w:rsidR="00AF3BCD" w:rsidRPr="00A35A2D">
        <w:rPr>
          <w:rFonts w:asciiTheme="minorHAnsi" w:hAnsiTheme="minorHAnsi" w:cstheme="minorHAnsi"/>
          <w:color w:val="auto"/>
        </w:rPr>
        <w:t xml:space="preserve"> others</w:t>
      </w:r>
      <w:r w:rsidR="00B0583D" w:rsidRPr="00A35A2D">
        <w:rPr>
          <w:rFonts w:asciiTheme="minorHAnsi" w:hAnsiTheme="minorHAnsi" w:cstheme="minorHAnsi"/>
          <w:color w:val="auto"/>
        </w:rPr>
        <w:fldChar w:fldCharType="begin">
          <w:fldData xml:space="preserve">PEVuZE5vdGU+PENpdGU+PEF1dGhvcj5UYWFsYWI8L0F1dGhvcj48WWVhcj4yMDE4PC9ZZWFyPjxS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</w:fldData>
        </w:fldChar>
      </w:r>
      <w:r w:rsidR="00B0583D" w:rsidRPr="00A35A2D">
        <w:rPr>
          <w:rFonts w:asciiTheme="minorHAnsi" w:hAnsiTheme="minorHAnsi" w:cstheme="minorHAnsi"/>
          <w:color w:val="auto"/>
        </w:rPr>
        <w:instrText xml:space="preserve"> ADDIN EN.CITE </w:instrText>
      </w:r>
      <w:r w:rsidR="00B0583D" w:rsidRPr="00A35A2D">
        <w:rPr>
          <w:rFonts w:asciiTheme="minorHAnsi" w:hAnsiTheme="minorHAnsi" w:cstheme="minorHAnsi"/>
          <w:color w:val="auto"/>
        </w:rPr>
        <w:fldChar w:fldCharType="begin">
          <w:fldData xml:space="preserve">PEVuZE5vdGU+PENpdGU+PEF1dGhvcj5UYWFsYWI8L0F1dGhvcj48WWVhcj4yMDE4PC9ZZWFyPjxS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</w:fldData>
        </w:fldChar>
      </w:r>
      <w:r w:rsidR="00B0583D" w:rsidRPr="00A35A2D">
        <w:rPr>
          <w:rFonts w:asciiTheme="minorHAnsi" w:hAnsiTheme="minorHAnsi" w:cstheme="minorHAnsi"/>
          <w:color w:val="auto"/>
        </w:rPr>
        <w:instrText xml:space="preserve"> ADDIN EN.CITE.DATA </w:instrText>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end"/>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7,8</w:t>
      </w:r>
      <w:r w:rsidR="00B0583D" w:rsidRPr="00A35A2D">
        <w:rPr>
          <w:rFonts w:asciiTheme="minorHAnsi" w:hAnsiTheme="minorHAnsi" w:cstheme="minorHAnsi"/>
          <w:color w:val="auto"/>
        </w:rPr>
        <w:fldChar w:fldCharType="end"/>
      </w:r>
      <w:r w:rsidR="00D4650E" w:rsidRPr="00A35A2D">
        <w:rPr>
          <w:rFonts w:asciiTheme="minorHAnsi" w:hAnsiTheme="minorHAnsi" w:cstheme="minorHAnsi"/>
          <w:color w:val="auto"/>
        </w:rPr>
        <w:t xml:space="preserve">. </w:t>
      </w:r>
      <w:r w:rsidR="001F3326" w:rsidRPr="00A35A2D">
        <w:rPr>
          <w:rFonts w:asciiTheme="minorHAnsi" w:hAnsiTheme="minorHAnsi" w:cstheme="minorHAnsi"/>
          <w:color w:val="auto"/>
        </w:rPr>
        <w:t>Current research targets</w:t>
      </w:r>
      <w:r w:rsidR="00AF3BCD" w:rsidRPr="00A35A2D">
        <w:rPr>
          <w:rFonts w:asciiTheme="minorHAnsi" w:hAnsiTheme="minorHAnsi" w:cstheme="minorHAnsi"/>
          <w:color w:val="auto"/>
        </w:rPr>
        <w:t xml:space="preserve"> the organization of the tubular ER networks</w:t>
      </w:r>
      <w:r w:rsidR="001F3326" w:rsidRPr="00A35A2D">
        <w:rPr>
          <w:rFonts w:asciiTheme="minorHAnsi" w:hAnsiTheme="minorHAnsi" w:cstheme="minorHAnsi"/>
          <w:color w:val="auto"/>
        </w:rPr>
        <w:t>,</w:t>
      </w:r>
      <w:r w:rsidR="00AF3BCD" w:rsidRPr="00A35A2D">
        <w:rPr>
          <w:rFonts w:asciiTheme="minorHAnsi" w:hAnsiTheme="minorHAnsi" w:cstheme="minorHAnsi"/>
          <w:color w:val="auto"/>
        </w:rPr>
        <w:t xml:space="preserve"> </w:t>
      </w:r>
      <w:r w:rsidR="000362A1">
        <w:rPr>
          <w:rFonts w:asciiTheme="minorHAnsi" w:hAnsiTheme="minorHAnsi" w:cstheme="minorHAnsi"/>
          <w:color w:val="auto"/>
        </w:rPr>
        <w:t>and</w:t>
      </w:r>
      <w:r w:rsidR="001F3326" w:rsidRPr="00A35A2D">
        <w:rPr>
          <w:rFonts w:asciiTheme="minorHAnsi" w:hAnsiTheme="minorHAnsi" w:cstheme="minorHAnsi"/>
          <w:color w:val="auto"/>
        </w:rPr>
        <w:t xml:space="preserve"> </w:t>
      </w:r>
      <w:r w:rsidR="00AF3BCD" w:rsidRPr="00A35A2D">
        <w:rPr>
          <w:rFonts w:asciiTheme="minorHAnsi" w:hAnsiTheme="minorHAnsi" w:cstheme="minorHAnsi"/>
          <w:color w:val="auto"/>
        </w:rPr>
        <w:t>several studies</w:t>
      </w:r>
      <w:r w:rsidR="000362A1">
        <w:rPr>
          <w:rFonts w:asciiTheme="minorHAnsi" w:hAnsiTheme="minorHAnsi" w:cstheme="minorHAnsi"/>
          <w:color w:val="auto"/>
        </w:rPr>
        <w:t xml:space="preserve"> are</w:t>
      </w:r>
      <w:r w:rsidR="00AF3BCD" w:rsidRPr="00A35A2D">
        <w:rPr>
          <w:rFonts w:asciiTheme="minorHAnsi" w:hAnsiTheme="minorHAnsi" w:cstheme="minorHAnsi"/>
          <w:color w:val="auto"/>
        </w:rPr>
        <w:t xml:space="preserve"> focus</w:t>
      </w:r>
      <w:r w:rsidR="000362A1">
        <w:rPr>
          <w:rFonts w:asciiTheme="minorHAnsi" w:hAnsiTheme="minorHAnsi" w:cstheme="minorHAnsi"/>
          <w:color w:val="auto"/>
        </w:rPr>
        <w:t>ing</w:t>
      </w:r>
      <w:r w:rsidR="00AF3BCD" w:rsidRPr="00A35A2D">
        <w:rPr>
          <w:rFonts w:asciiTheme="minorHAnsi" w:hAnsiTheme="minorHAnsi" w:cstheme="minorHAnsi"/>
          <w:color w:val="auto"/>
        </w:rPr>
        <w:t xml:space="preserve"> on </w:t>
      </w:r>
      <w:r w:rsidR="00542B21" w:rsidRPr="00A35A2D">
        <w:rPr>
          <w:rFonts w:asciiTheme="minorHAnsi" w:hAnsiTheme="minorHAnsi" w:cstheme="minorHAnsi"/>
          <w:color w:val="auto"/>
        </w:rPr>
        <w:t xml:space="preserve">reconstituting </w:t>
      </w:r>
      <w:r w:rsidR="000362A1">
        <w:rPr>
          <w:rFonts w:asciiTheme="minorHAnsi" w:hAnsiTheme="minorHAnsi" w:cstheme="minorHAnsi"/>
          <w:color w:val="auto"/>
        </w:rPr>
        <w:t xml:space="preserve">the </w:t>
      </w:r>
      <w:r w:rsidR="00AF3BCD" w:rsidRPr="00A35A2D">
        <w:rPr>
          <w:rFonts w:asciiTheme="minorHAnsi" w:hAnsiTheme="minorHAnsi" w:cstheme="minorHAnsi"/>
          <w:color w:val="auto"/>
        </w:rPr>
        <w:t>ER</w:t>
      </w:r>
      <w:r w:rsidR="0011767A" w:rsidRPr="00A35A2D">
        <w:rPr>
          <w:rFonts w:asciiTheme="minorHAnsi" w:hAnsiTheme="minorHAnsi" w:cstheme="minorHAnsi"/>
          <w:color w:val="auto"/>
        </w:rPr>
        <w:t xml:space="preserve"> </w:t>
      </w:r>
      <w:r w:rsidR="008719FD" w:rsidRPr="00A35A2D">
        <w:rPr>
          <w:rFonts w:asciiTheme="minorHAnsi" w:hAnsiTheme="minorHAnsi" w:cstheme="minorHAnsi"/>
          <w:i/>
          <w:color w:val="auto"/>
        </w:rPr>
        <w:t>in</w:t>
      </w:r>
      <w:r w:rsidR="000362A1">
        <w:rPr>
          <w:rFonts w:asciiTheme="minorHAnsi" w:hAnsiTheme="minorHAnsi" w:cstheme="minorHAnsi"/>
          <w:i/>
          <w:color w:val="auto"/>
        </w:rPr>
        <w:t xml:space="preserve"> </w:t>
      </w:r>
      <w:r w:rsidR="0011767A" w:rsidRPr="00A35A2D">
        <w:rPr>
          <w:rFonts w:asciiTheme="minorHAnsi" w:hAnsiTheme="minorHAnsi" w:cstheme="minorHAnsi"/>
          <w:i/>
          <w:color w:val="auto"/>
        </w:rPr>
        <w:t>vitro</w:t>
      </w:r>
      <w:r w:rsidR="00B0583D" w:rsidRPr="00A35A2D">
        <w:rPr>
          <w:rFonts w:asciiTheme="minorHAnsi" w:hAnsiTheme="minorHAnsi" w:cstheme="minorHAnsi"/>
          <w:color w:val="auto"/>
        </w:rPr>
        <w:fldChar w:fldCharType="begin"/>
      </w:r>
      <w:r w:rsidR="00B0583D" w:rsidRPr="00A35A2D">
        <w:rPr>
          <w:rFonts w:asciiTheme="minorHAnsi" w:hAnsiTheme="minorHAnsi" w:cstheme="minorHAnsi"/>
          <w:color w:val="auto"/>
        </w:rPr>
        <w:instrText xml:space="preserve"> ADDIN EN.CITE &lt;EndNote&gt;&lt;Cite&gt;&lt;Author&gt;Powers&lt;/Author&gt;&lt;Year&gt;2017&lt;/Year&gt;&lt;RecNum&gt;2&lt;/RecNum&gt;&lt;DisplayText&gt;&lt;style face="superscript"&gt;2&lt;/style&gt;&lt;/DisplayText&gt;&lt;record&gt;&lt;rec-number&gt;2&lt;/rec-number&gt;&lt;foreign-keys&gt;&lt;key app="EN" db-id="rxzweep9edwz5de20dovw9z42zs09xda9paz" timestamp="1529594617"&gt;2&lt;/key&gt;&lt;/foreign-keys&gt;&lt;ref-type name="Journal Article"&gt;17&lt;/ref-type&gt;&lt;contributors&gt;&lt;authors&gt;&lt;author&gt;Powers, R. E.&lt;/author&gt;&lt;author&gt;Wang, S.&lt;/author&gt;&lt;author&gt;Liu, T. Y.&lt;/author&gt;&lt;author&gt;Rapoport, T. A.&lt;/author&gt;&lt;/authors&gt;&lt;/contributors&gt;&lt;titles&gt;&lt;title&gt;Reconstitution of the tubular endoplasmic reticulum network with purified components&lt;/title&gt;&lt;secondary-title&gt;Nature&lt;/secondary-title&gt;&lt;/titles&gt;&lt;periodical&gt;&lt;full-title&gt;Nature&lt;/full-title&gt;&lt;/periodical&gt;&lt;pages&gt;257-260&lt;/pages&gt;&lt;volume&gt;543&lt;/volume&gt;&lt;number&gt;7644&lt;/number&gt;&lt;dates&gt;&lt;year&gt;2017&lt;/year&gt;&lt;/dates&gt;&lt;work-type&gt;Article&lt;/work-type&gt;&lt;urls&gt;&lt;related-urls&gt;&lt;url&gt;https://www.scopus.com/inward/record.uri?eid=2-s2.0-85015254081&amp;amp;doi=10.1038%2fnature21387&amp;amp;partnerID=40&amp;amp;md5=4abee4dac78acd96f475789f41e37a72&lt;/url&gt;&lt;/related-urls&gt;&lt;/urls&gt;&lt;electronic-resource-num&gt;10.1038/nature21387&lt;/electronic-resource-num&gt;&lt;remote-database-name&gt;Scopus&lt;/remote-database-name&gt;&lt;/record&gt;&lt;/Cite&gt;&lt;/EndNote&gt;</w:instrText>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2</w:t>
      </w:r>
      <w:r w:rsidR="00B0583D" w:rsidRPr="00A35A2D">
        <w:rPr>
          <w:rFonts w:asciiTheme="minorHAnsi" w:hAnsiTheme="minorHAnsi" w:cstheme="minorHAnsi"/>
          <w:color w:val="auto"/>
        </w:rPr>
        <w:fldChar w:fldCharType="end"/>
      </w:r>
      <w:r w:rsidR="00AF3BCD" w:rsidRPr="00A35A2D">
        <w:rPr>
          <w:rFonts w:asciiTheme="minorHAnsi" w:hAnsiTheme="minorHAnsi" w:cstheme="minorHAnsi"/>
          <w:color w:val="auto"/>
        </w:rPr>
        <w:t>.</w:t>
      </w:r>
      <w:r w:rsidR="0011767A" w:rsidRPr="00A35A2D">
        <w:rPr>
          <w:rFonts w:asciiTheme="minorHAnsi" w:hAnsiTheme="minorHAnsi" w:cstheme="minorHAnsi"/>
          <w:color w:val="auto"/>
        </w:rPr>
        <w:t xml:space="preserve"> A few existing models</w:t>
      </w:r>
      <w:r w:rsidR="00B0583D" w:rsidRPr="00A35A2D">
        <w:rPr>
          <w:rFonts w:asciiTheme="minorHAnsi" w:hAnsiTheme="minorHAnsi" w:cstheme="minorHAnsi"/>
          <w:color w:val="auto"/>
        </w:rPr>
        <w:fldChar w:fldCharType="begin">
          <w:fldData xml:space="preserve">PEVuZE5vdGU+PENpdGU+PEF1dGhvcj5Qb3dlcnM8L0F1dGhvcj48WWVhcj4yMDE3PC9ZZWFyPjxS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==
</w:fldData>
        </w:fldChar>
      </w:r>
      <w:r w:rsidR="00B0583D" w:rsidRPr="00A35A2D">
        <w:rPr>
          <w:rFonts w:asciiTheme="minorHAnsi" w:hAnsiTheme="minorHAnsi" w:cstheme="minorHAnsi"/>
          <w:color w:val="auto"/>
        </w:rPr>
        <w:instrText xml:space="preserve"> ADDIN EN.CITE </w:instrText>
      </w:r>
      <w:r w:rsidR="00B0583D" w:rsidRPr="00A35A2D">
        <w:rPr>
          <w:rFonts w:asciiTheme="minorHAnsi" w:hAnsiTheme="minorHAnsi" w:cstheme="minorHAnsi"/>
          <w:color w:val="auto"/>
        </w:rPr>
        <w:fldChar w:fldCharType="begin">
          <w:fldData xml:space="preserve">PEVuZE5vdGU+PENpdGU+PEF1dGhvcj5Qb3dlcnM8L0F1dGhvcj48WWVhcj4yMDE3PC9ZZWFyPjxS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==
</w:fldData>
        </w:fldChar>
      </w:r>
      <w:r w:rsidR="00B0583D" w:rsidRPr="00A35A2D">
        <w:rPr>
          <w:rFonts w:asciiTheme="minorHAnsi" w:hAnsiTheme="minorHAnsi" w:cstheme="minorHAnsi"/>
          <w:color w:val="auto"/>
        </w:rPr>
        <w:instrText xml:space="preserve"> ADDIN EN.CITE.DATA </w:instrText>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end"/>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2,9,10</w:t>
      </w:r>
      <w:r w:rsidR="00B0583D" w:rsidRPr="00A35A2D">
        <w:rPr>
          <w:rFonts w:asciiTheme="minorHAnsi" w:hAnsiTheme="minorHAnsi" w:cstheme="minorHAnsi"/>
          <w:color w:val="auto"/>
        </w:rPr>
        <w:fldChar w:fldCharType="end"/>
      </w:r>
      <w:r w:rsidR="0011767A" w:rsidRPr="00A35A2D">
        <w:rPr>
          <w:rFonts w:asciiTheme="minorHAnsi" w:hAnsiTheme="minorHAnsi" w:cstheme="minorHAnsi"/>
          <w:color w:val="auto"/>
        </w:rPr>
        <w:t xml:space="preserve"> require proteins to </w:t>
      </w:r>
      <w:r w:rsidR="004F3D08" w:rsidRPr="00A35A2D">
        <w:rPr>
          <w:rFonts w:asciiTheme="minorHAnsi" w:hAnsiTheme="minorHAnsi" w:cstheme="minorHAnsi"/>
          <w:color w:val="auto"/>
        </w:rPr>
        <w:t xml:space="preserve">initiate and maintain </w:t>
      </w:r>
      <w:r w:rsidR="0011767A" w:rsidRPr="00A35A2D">
        <w:rPr>
          <w:rFonts w:asciiTheme="minorHAnsi" w:hAnsiTheme="minorHAnsi" w:cstheme="minorHAnsi"/>
          <w:color w:val="auto"/>
        </w:rPr>
        <w:t>membrane curvature</w:t>
      </w:r>
      <w:r w:rsidR="00B0583D" w:rsidRPr="00A35A2D">
        <w:rPr>
          <w:rFonts w:asciiTheme="minorHAnsi" w:hAnsiTheme="minorHAnsi" w:cstheme="minorHAnsi"/>
          <w:color w:val="auto"/>
        </w:rPr>
        <w:fldChar w:fldCharType="begin">
          <w:fldData xml:space="preserve">PEVuZE5vdGU+PENpdGU+PEF1dGhvcj5QZW5kaW48L0F1dGhvcj48WWVhcj4yMDExPC9ZZWFyPjxS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</w:fldData>
        </w:fldChar>
      </w:r>
      <w:r w:rsidR="00B0583D" w:rsidRPr="00A35A2D">
        <w:rPr>
          <w:rFonts w:asciiTheme="minorHAnsi" w:hAnsiTheme="minorHAnsi" w:cstheme="minorHAnsi"/>
          <w:color w:val="auto"/>
        </w:rPr>
        <w:instrText xml:space="preserve"> ADDIN EN.CITE </w:instrText>
      </w:r>
      <w:r w:rsidR="00B0583D" w:rsidRPr="00A35A2D">
        <w:rPr>
          <w:rFonts w:asciiTheme="minorHAnsi" w:hAnsiTheme="minorHAnsi" w:cstheme="minorHAnsi"/>
          <w:color w:val="auto"/>
        </w:rPr>
        <w:fldChar w:fldCharType="begin">
          <w:fldData xml:space="preserve">PEVuZE5vdGU+PENpdGU+PEF1dGhvcj5QZW5kaW48L0F1dGhvcj48WWVhcj4yMDExPC9ZZWFyPjxS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</w:fldData>
        </w:fldChar>
      </w:r>
      <w:r w:rsidR="00B0583D" w:rsidRPr="00A35A2D">
        <w:rPr>
          <w:rFonts w:asciiTheme="minorHAnsi" w:hAnsiTheme="minorHAnsi" w:cstheme="minorHAnsi"/>
          <w:color w:val="auto"/>
        </w:rPr>
        <w:instrText xml:space="preserve"> ADDIN EN.CITE.DATA </w:instrText>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end"/>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3,11</w:t>
      </w:r>
      <w:r w:rsidR="00B0583D" w:rsidRPr="00A35A2D">
        <w:rPr>
          <w:rFonts w:asciiTheme="minorHAnsi" w:hAnsiTheme="minorHAnsi" w:cstheme="minorHAnsi"/>
          <w:color w:val="auto"/>
        </w:rPr>
        <w:fldChar w:fldCharType="end"/>
      </w:r>
      <w:r w:rsidR="0011767A" w:rsidRPr="00A35A2D">
        <w:rPr>
          <w:rFonts w:asciiTheme="minorHAnsi" w:hAnsiTheme="minorHAnsi" w:cstheme="minorHAnsi"/>
          <w:color w:val="auto"/>
        </w:rPr>
        <w:t xml:space="preserve"> and help the organelle reach its shape.</w:t>
      </w:r>
      <w:r w:rsidR="001F3326" w:rsidRPr="00A35A2D">
        <w:rPr>
          <w:rFonts w:asciiTheme="minorHAnsi" w:hAnsiTheme="minorHAnsi" w:cstheme="minorHAnsi"/>
          <w:color w:val="auto"/>
        </w:rPr>
        <w:t xml:space="preserve"> Clearly, model systems that mirror some of the key structural and organizational features of the ER and provide access to advanced experimental studies are in great demand.</w:t>
      </w:r>
    </w:p>
    <w:p w14:paraId="190398C4" w14:textId="77777777" w:rsidR="00AF3BCD" w:rsidRPr="00A35A2D" w:rsidRDefault="00AF3BCD" w:rsidP="00012287">
      <w:pPr>
        <w:rPr>
          <w:rFonts w:asciiTheme="minorHAnsi" w:hAnsiTheme="minorHAnsi" w:cstheme="minorHAnsi"/>
          <w:color w:val="FF0000"/>
        </w:rPr>
      </w:pPr>
    </w:p>
    <w:p w14:paraId="3A084CB4" w14:textId="28AC1128" w:rsidR="00E33499" w:rsidRPr="00A35A2D" w:rsidRDefault="0011767A" w:rsidP="00012287">
      <w:pPr>
        <w:rPr>
          <w:rFonts w:asciiTheme="minorHAnsi" w:hAnsiTheme="minorHAnsi" w:cstheme="minorHAnsi"/>
          <w:shd w:val="clear" w:color="auto" w:fill="FFFFFF"/>
        </w:rPr>
      </w:pPr>
      <w:r w:rsidRPr="00A35A2D">
        <w:rPr>
          <w:rFonts w:asciiTheme="minorHAnsi" w:hAnsiTheme="minorHAnsi" w:cstheme="minorHAnsi"/>
          <w:color w:val="auto"/>
        </w:rPr>
        <w:t>We present</w:t>
      </w:r>
      <w:r w:rsidR="00E33499" w:rsidRPr="00A35A2D">
        <w:rPr>
          <w:rFonts w:asciiTheme="minorHAnsi" w:hAnsiTheme="minorHAnsi" w:cstheme="minorHAnsi"/>
          <w:color w:val="auto"/>
        </w:rPr>
        <w:t xml:space="preserve"> </w:t>
      </w:r>
      <w:r w:rsidR="00A35A2D">
        <w:rPr>
          <w:rFonts w:asciiTheme="minorHAnsi" w:hAnsiTheme="minorHAnsi" w:cstheme="minorHAnsi"/>
          <w:color w:val="auto"/>
        </w:rPr>
        <w:t xml:space="preserve">here </w:t>
      </w:r>
      <w:r w:rsidR="001F3326" w:rsidRPr="00A35A2D">
        <w:rPr>
          <w:rFonts w:asciiTheme="minorHAnsi" w:hAnsiTheme="minorHAnsi" w:cstheme="minorHAnsi"/>
          <w:color w:val="auto"/>
        </w:rPr>
        <w:t>procedures for</w:t>
      </w:r>
      <w:r w:rsidR="000362A1">
        <w:rPr>
          <w:rFonts w:asciiTheme="minorHAnsi" w:hAnsiTheme="minorHAnsi" w:cstheme="minorHAnsi"/>
          <w:color w:val="auto"/>
        </w:rPr>
        <w:t xml:space="preserve"> the</w:t>
      </w:r>
      <w:r w:rsidR="001F3326" w:rsidRPr="00A35A2D">
        <w:rPr>
          <w:rFonts w:asciiTheme="minorHAnsi" w:hAnsiTheme="minorHAnsi" w:cstheme="minorHAnsi"/>
          <w:color w:val="auto"/>
        </w:rPr>
        <w:t xml:space="preserve"> preparation of a</w:t>
      </w:r>
      <w:r w:rsidR="00E33499" w:rsidRPr="00A35A2D">
        <w:rPr>
          <w:rFonts w:asciiTheme="minorHAnsi" w:hAnsiTheme="minorHAnsi" w:cstheme="minorHAnsi"/>
          <w:color w:val="auto"/>
        </w:rPr>
        <w:t xml:space="preserve"> </w:t>
      </w:r>
      <w:r w:rsidR="001F3326" w:rsidRPr="00A35A2D">
        <w:rPr>
          <w:rFonts w:asciiTheme="minorHAnsi" w:hAnsiTheme="minorHAnsi" w:cstheme="minorHAnsi"/>
          <w:color w:val="auto"/>
        </w:rPr>
        <w:t>facile</w:t>
      </w:r>
      <w:r w:rsidR="000362A1">
        <w:rPr>
          <w:rFonts w:asciiTheme="minorHAnsi" w:hAnsiTheme="minorHAnsi" w:cstheme="minorHAnsi"/>
          <w:color w:val="auto"/>
        </w:rPr>
        <w:t>,</w:t>
      </w:r>
      <w:r w:rsidR="001F3326" w:rsidRPr="00A35A2D">
        <w:rPr>
          <w:rFonts w:asciiTheme="minorHAnsi" w:hAnsiTheme="minorHAnsi" w:cstheme="minorHAnsi"/>
          <w:color w:val="auto"/>
        </w:rPr>
        <w:t xml:space="preserve"> </w:t>
      </w:r>
      <w:r w:rsidR="00E33499" w:rsidRPr="00A35A2D">
        <w:rPr>
          <w:rFonts w:asciiTheme="minorHAnsi" w:hAnsiTheme="minorHAnsi" w:cstheme="minorHAnsi"/>
          <w:color w:val="auto"/>
        </w:rPr>
        <w:t>protein</w:t>
      </w:r>
      <w:r w:rsidR="001F3326" w:rsidRPr="00A35A2D">
        <w:rPr>
          <w:rFonts w:asciiTheme="minorHAnsi" w:hAnsiTheme="minorHAnsi" w:cstheme="minorHAnsi"/>
          <w:color w:val="auto"/>
        </w:rPr>
        <w:t>/</w:t>
      </w:r>
      <w:r w:rsidR="007A6F4A" w:rsidRPr="00A35A2D">
        <w:rPr>
          <w:rFonts w:asciiTheme="minorHAnsi" w:hAnsiTheme="minorHAnsi" w:cstheme="minorHAnsi"/>
          <w:color w:val="auto"/>
        </w:rPr>
        <w:t>chemical energy-</w:t>
      </w:r>
      <w:r w:rsidR="00E33499" w:rsidRPr="00A35A2D">
        <w:rPr>
          <w:rFonts w:asciiTheme="minorHAnsi" w:hAnsiTheme="minorHAnsi" w:cstheme="minorHAnsi"/>
          <w:color w:val="auto"/>
        </w:rPr>
        <w:t>free</w:t>
      </w:r>
      <w:r w:rsidR="000362A1">
        <w:rPr>
          <w:rFonts w:asciiTheme="minorHAnsi" w:hAnsiTheme="minorHAnsi" w:cstheme="minorHAnsi"/>
          <w:color w:val="auto"/>
        </w:rPr>
        <w:t>,</w:t>
      </w:r>
      <w:r w:rsidR="00E33499" w:rsidRPr="00A35A2D">
        <w:rPr>
          <w:rFonts w:asciiTheme="minorHAnsi" w:hAnsiTheme="minorHAnsi" w:cstheme="minorHAnsi"/>
          <w:color w:val="auto"/>
        </w:rPr>
        <w:t xml:space="preserve"> </w:t>
      </w:r>
      <w:r w:rsidR="007A6F4A" w:rsidRPr="00A35A2D">
        <w:rPr>
          <w:rFonts w:asciiTheme="minorHAnsi" w:hAnsiTheme="minorHAnsi" w:cstheme="minorHAnsi"/>
          <w:color w:val="auto"/>
        </w:rPr>
        <w:t xml:space="preserve">dynamic </w:t>
      </w:r>
      <w:r w:rsidR="007A6F4A" w:rsidRPr="00A35A2D">
        <w:rPr>
          <w:rFonts w:asciiTheme="minorHAnsi" w:hAnsiTheme="minorHAnsi" w:cstheme="minorHAnsi"/>
          <w:i/>
          <w:color w:val="auto"/>
        </w:rPr>
        <w:t>in vitro</w:t>
      </w:r>
      <w:r w:rsidR="007A6F4A" w:rsidRPr="00A35A2D">
        <w:rPr>
          <w:rFonts w:asciiTheme="minorHAnsi" w:hAnsiTheme="minorHAnsi" w:cstheme="minorHAnsi"/>
          <w:color w:val="auto"/>
        </w:rPr>
        <w:t xml:space="preserve"> </w:t>
      </w:r>
      <w:r w:rsidR="00E33499" w:rsidRPr="00A35A2D">
        <w:rPr>
          <w:rFonts w:asciiTheme="minorHAnsi" w:hAnsiTheme="minorHAnsi" w:cstheme="minorHAnsi"/>
          <w:color w:val="auto"/>
        </w:rPr>
        <w:t xml:space="preserve">model </w:t>
      </w:r>
      <w:r w:rsidR="007A6F4A" w:rsidRPr="00A35A2D">
        <w:rPr>
          <w:rFonts w:asciiTheme="minorHAnsi" w:hAnsiTheme="minorHAnsi" w:cstheme="minorHAnsi"/>
          <w:color w:val="auto"/>
        </w:rPr>
        <w:t>for</w:t>
      </w:r>
      <w:r w:rsidR="00E33499" w:rsidRPr="00A35A2D">
        <w:rPr>
          <w:rFonts w:asciiTheme="minorHAnsi" w:hAnsiTheme="minorHAnsi" w:cstheme="minorHAnsi"/>
          <w:color w:val="auto"/>
        </w:rPr>
        <w:t xml:space="preserve"> the ER, </w:t>
      </w:r>
      <w:r w:rsidR="004F3D08" w:rsidRPr="00A35A2D">
        <w:rPr>
          <w:rFonts w:asciiTheme="minorHAnsi" w:hAnsiTheme="minorHAnsi" w:cstheme="minorHAnsi"/>
          <w:color w:val="auto"/>
        </w:rPr>
        <w:t>providing</w:t>
      </w:r>
      <w:r w:rsidR="00E33499" w:rsidRPr="00A35A2D">
        <w:rPr>
          <w:rFonts w:asciiTheme="minorHAnsi" w:hAnsiTheme="minorHAnsi" w:cstheme="minorHAnsi"/>
          <w:color w:val="auto"/>
        </w:rPr>
        <w:t xml:space="preserve"> </w:t>
      </w:r>
      <w:r w:rsidR="004F3D08" w:rsidRPr="00A35A2D">
        <w:rPr>
          <w:rFonts w:asciiTheme="minorHAnsi" w:hAnsiTheme="minorHAnsi" w:cstheme="minorHAnsi"/>
          <w:color w:val="auto"/>
        </w:rPr>
        <w:t xml:space="preserve">a </w:t>
      </w:r>
      <w:r w:rsidR="00FF1A2F" w:rsidRPr="00A35A2D">
        <w:rPr>
          <w:rFonts w:asciiTheme="minorHAnsi" w:hAnsiTheme="minorHAnsi" w:cstheme="minorHAnsi"/>
          <w:color w:val="auto"/>
        </w:rPr>
        <w:t xml:space="preserve">basic </w:t>
      </w:r>
      <w:r w:rsidR="004F3D08" w:rsidRPr="00A35A2D">
        <w:rPr>
          <w:rFonts w:asciiTheme="minorHAnsi" w:hAnsiTheme="minorHAnsi" w:cstheme="minorHAnsi"/>
          <w:color w:val="auto"/>
        </w:rPr>
        <w:t>platform</w:t>
      </w:r>
      <w:r w:rsidR="00E33499" w:rsidRPr="00A35A2D">
        <w:rPr>
          <w:rFonts w:asciiTheme="minorHAnsi" w:hAnsiTheme="minorHAnsi" w:cstheme="minorHAnsi"/>
          <w:color w:val="auto"/>
        </w:rPr>
        <w:t xml:space="preserve"> to </w:t>
      </w:r>
      <w:r w:rsidR="00FF1A2F" w:rsidRPr="00A35A2D">
        <w:rPr>
          <w:rFonts w:asciiTheme="minorHAnsi" w:hAnsiTheme="minorHAnsi" w:cstheme="minorHAnsi"/>
          <w:color w:val="auto"/>
        </w:rPr>
        <w:t>study</w:t>
      </w:r>
      <w:r w:rsidR="00E33499" w:rsidRPr="00A35A2D">
        <w:rPr>
          <w:rFonts w:asciiTheme="minorHAnsi" w:hAnsiTheme="minorHAnsi" w:cstheme="minorHAnsi"/>
          <w:color w:val="auto"/>
        </w:rPr>
        <w:t xml:space="preserve"> ER morphology</w:t>
      </w:r>
      <w:r w:rsidR="00FF1A2F" w:rsidRPr="00A35A2D">
        <w:rPr>
          <w:rFonts w:asciiTheme="minorHAnsi" w:hAnsiTheme="minorHAnsi" w:cstheme="minorHAnsi"/>
          <w:color w:val="auto"/>
        </w:rPr>
        <w:t xml:space="preserve"> and associated function</w:t>
      </w:r>
      <w:r w:rsidR="000362A1">
        <w:rPr>
          <w:rFonts w:asciiTheme="minorHAnsi" w:hAnsiTheme="minorHAnsi" w:cstheme="minorHAnsi"/>
          <w:color w:val="auto"/>
        </w:rPr>
        <w:t>s</w:t>
      </w:r>
      <w:r w:rsidR="00B0583D" w:rsidRPr="00A35A2D">
        <w:rPr>
          <w:rFonts w:asciiTheme="minorHAnsi" w:hAnsiTheme="minorHAnsi" w:cstheme="minorHAnsi"/>
          <w:color w:val="auto"/>
        </w:rPr>
        <w:fldChar w:fldCharType="begin"/>
      </w:r>
      <w:r w:rsidR="00B0583D" w:rsidRPr="00A35A2D">
        <w:rPr>
          <w:rFonts w:asciiTheme="minorHAnsi" w:hAnsiTheme="minorHAnsi" w:cstheme="minorHAnsi"/>
          <w:color w:val="auto"/>
        </w:rPr>
        <w:instrText xml:space="preserve"> ADDIN EN.CITE &lt;EndNote&gt;&lt;Cite&gt;&lt;Author&gt;Bilal&lt;/Author&gt;&lt;Year&gt;2017&lt;/Year&gt;&lt;RecNum&gt;1&lt;/RecNum&gt;&lt;DisplayText&gt;&lt;style face="superscript"&gt;4&lt;/style&gt;&lt;/DisplayText&gt;&lt;record&gt;&lt;rec-number&gt;1&lt;/rec-number&gt;&lt;foreign-keys&gt;&lt;key app="EN" db-id="rxzweep9edwz5de20dovw9z42zs09xda9paz" timestamp="1529586882"&gt;1&lt;/key&gt;&lt;/foreign-keys&gt;&lt;ref-type name="Journal Article"&gt;17&lt;/ref-type&gt;&lt;contributors&gt;&lt;authors&gt;&lt;author&gt;Bilal, T.&lt;/author&gt;&lt;author&gt;Gözen, I.&lt;/author&gt;&lt;/authors&gt;&lt;/contributors&gt;&lt;titles&gt;&lt;title&gt;Formation and dynamics of endoplasmic reticulum-like lipid nanotube networks&lt;/title&gt;&lt;secondary-title&gt;Biomaterials Science&lt;/secondary-title&gt;&lt;/titles&gt;&lt;periodical&gt;&lt;full-title&gt;Biomaterials Science&lt;/full-title&gt;&lt;/periodical&gt;&lt;pages&gt;1256-1264&lt;/pages&gt;&lt;volume&gt;5&lt;/volume&gt;&lt;number&gt;7&lt;/number&gt;&lt;dates&gt;&lt;year&gt;2017&lt;/year&gt;&lt;/dates&gt;&lt;work-type&gt;Article&lt;/work-type&gt;&lt;urls&gt;&lt;related-urls&gt;&lt;url&gt;https://www.scopus.com/inward/record.uri?eid=2-s2.0-85021752577&amp;amp;doi=10.1039%2fc7bm00227k&amp;amp;partnerID=40&amp;amp;md5=622d01188e9cc62ab6965ff079e6716d&lt;/url&gt;&lt;/related-urls&gt;&lt;/urls&gt;&lt;electronic-resource-num&gt;10.1039/c7bm00227k&lt;/electronic-resource-num&gt;&lt;remote-database-name&gt;Scopus&lt;/remote-database-name&gt;&lt;/record&gt;&lt;/Cite&gt;&lt;/EndNote&gt;</w:instrText>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4</w:t>
      </w:r>
      <w:r w:rsidR="00B0583D" w:rsidRPr="00A35A2D">
        <w:rPr>
          <w:rFonts w:asciiTheme="minorHAnsi" w:hAnsiTheme="minorHAnsi" w:cstheme="minorHAnsi"/>
          <w:color w:val="auto"/>
        </w:rPr>
        <w:fldChar w:fldCharType="end"/>
      </w:r>
      <w:r w:rsidR="00E33499" w:rsidRPr="00A35A2D">
        <w:rPr>
          <w:rFonts w:asciiTheme="minorHAnsi" w:hAnsiTheme="minorHAnsi" w:cstheme="minorHAnsi"/>
          <w:color w:val="auto"/>
        </w:rPr>
        <w:t xml:space="preserve">. In </w:t>
      </w:r>
      <w:r w:rsidR="000362A1">
        <w:rPr>
          <w:rFonts w:asciiTheme="minorHAnsi" w:hAnsiTheme="minorHAnsi" w:cstheme="minorHAnsi"/>
          <w:color w:val="auto"/>
        </w:rPr>
        <w:t>this</w:t>
      </w:r>
      <w:r w:rsidR="00E33499" w:rsidRPr="00A35A2D">
        <w:rPr>
          <w:rFonts w:asciiTheme="minorHAnsi" w:hAnsiTheme="minorHAnsi" w:cstheme="minorHAnsi"/>
          <w:color w:val="auto"/>
        </w:rPr>
        <w:t xml:space="preserve"> method</w:t>
      </w:r>
      <w:r w:rsidR="004F1B3D" w:rsidRPr="00A35A2D">
        <w:rPr>
          <w:rFonts w:asciiTheme="minorHAnsi" w:hAnsiTheme="minorHAnsi" w:cstheme="minorHAnsi"/>
          <w:color w:val="auto"/>
        </w:rPr>
        <w:t>,</w:t>
      </w:r>
      <w:r w:rsidR="00E33499" w:rsidRPr="00A35A2D">
        <w:rPr>
          <w:rFonts w:asciiTheme="minorHAnsi" w:hAnsiTheme="minorHAnsi" w:cstheme="minorHAnsi"/>
          <w:color w:val="auto"/>
        </w:rPr>
        <w:t xml:space="preserve"> </w:t>
      </w:r>
      <w:r w:rsidR="000362A1">
        <w:rPr>
          <w:rFonts w:asciiTheme="minorHAnsi" w:hAnsiTheme="minorHAnsi" w:cstheme="minorHAnsi"/>
          <w:color w:val="auto"/>
        </w:rPr>
        <w:t>an</w:t>
      </w:r>
      <w:r w:rsidR="00E33499" w:rsidRPr="00A35A2D">
        <w:rPr>
          <w:rFonts w:asciiTheme="minorHAnsi" w:hAnsiTheme="minorHAnsi" w:cstheme="minorHAnsi"/>
          <w:color w:val="auto"/>
        </w:rPr>
        <w:t xml:space="preserve"> ER model is </w:t>
      </w:r>
      <w:r w:rsidR="000B1476" w:rsidRPr="00A35A2D">
        <w:rPr>
          <w:rFonts w:asciiTheme="minorHAnsi" w:hAnsiTheme="minorHAnsi" w:cstheme="minorHAnsi"/>
          <w:color w:val="auto"/>
        </w:rPr>
        <w:t xml:space="preserve">fabricated </w:t>
      </w:r>
      <w:r w:rsidR="000362A1">
        <w:rPr>
          <w:rFonts w:asciiTheme="minorHAnsi" w:hAnsiTheme="minorHAnsi" w:cstheme="minorHAnsi"/>
          <w:color w:val="auto"/>
        </w:rPr>
        <w:t xml:space="preserve">with a </w:t>
      </w:r>
      <w:r w:rsidR="000B1476" w:rsidRPr="00A35A2D">
        <w:rPr>
          <w:rFonts w:asciiTheme="minorHAnsi" w:hAnsiTheme="minorHAnsi" w:cstheme="minorHAnsi"/>
          <w:color w:val="auto"/>
        </w:rPr>
        <w:t>bottom</w:t>
      </w:r>
      <w:r w:rsidR="00E33499" w:rsidRPr="00A35A2D">
        <w:rPr>
          <w:rFonts w:asciiTheme="minorHAnsi" w:hAnsiTheme="minorHAnsi" w:cstheme="minorHAnsi"/>
          <w:color w:val="auto"/>
        </w:rPr>
        <w:t>-up</w:t>
      </w:r>
      <w:r w:rsidR="000362A1">
        <w:rPr>
          <w:rFonts w:asciiTheme="minorHAnsi" w:hAnsiTheme="minorHAnsi" w:cstheme="minorHAnsi"/>
          <w:color w:val="auto"/>
        </w:rPr>
        <w:t xml:space="preserve"> approach</w:t>
      </w:r>
      <w:r w:rsidR="00E33499" w:rsidRPr="00A35A2D">
        <w:rPr>
          <w:rFonts w:asciiTheme="minorHAnsi" w:hAnsiTheme="minorHAnsi" w:cstheme="minorHAnsi"/>
          <w:color w:val="auto"/>
        </w:rPr>
        <w:t xml:space="preserve"> </w:t>
      </w:r>
      <w:r w:rsidR="001F3326" w:rsidRPr="00A35A2D">
        <w:rPr>
          <w:rFonts w:asciiTheme="minorHAnsi" w:hAnsiTheme="minorHAnsi" w:cstheme="minorHAnsi"/>
          <w:color w:val="auto"/>
        </w:rPr>
        <w:t xml:space="preserve">using </w:t>
      </w:r>
      <w:r w:rsidR="00681C16" w:rsidRPr="00A35A2D">
        <w:rPr>
          <w:rFonts w:asciiTheme="minorHAnsi" w:hAnsiTheme="minorHAnsi" w:cstheme="minorHAnsi"/>
          <w:color w:val="auto"/>
        </w:rPr>
        <w:t>only a</w:t>
      </w:r>
      <w:r w:rsidR="007A6F4A" w:rsidRPr="00A35A2D">
        <w:rPr>
          <w:rFonts w:asciiTheme="minorHAnsi" w:hAnsiTheme="minorHAnsi" w:cstheme="minorHAnsi"/>
          <w:color w:val="auto"/>
        </w:rPr>
        <w:t xml:space="preserve"> few elements</w:t>
      </w:r>
      <w:r w:rsidR="00E33499" w:rsidRPr="00A35A2D">
        <w:rPr>
          <w:rFonts w:asciiTheme="minorHAnsi" w:hAnsiTheme="minorHAnsi" w:cstheme="minorHAnsi"/>
          <w:color w:val="auto"/>
        </w:rPr>
        <w:t xml:space="preserve">, </w:t>
      </w:r>
      <w:r w:rsidR="000362A1">
        <w:rPr>
          <w:rFonts w:asciiTheme="minorHAnsi" w:hAnsiTheme="minorHAnsi" w:cstheme="minorHAnsi"/>
          <w:color w:val="auto"/>
        </w:rPr>
        <w:t>in which</w:t>
      </w:r>
      <w:r w:rsidR="00E33499" w:rsidRPr="00A35A2D">
        <w:rPr>
          <w:rFonts w:asciiTheme="minorHAnsi" w:hAnsiTheme="minorHAnsi" w:cstheme="minorHAnsi"/>
          <w:color w:val="auto"/>
        </w:rPr>
        <w:t xml:space="preserve"> the molecules </w:t>
      </w:r>
      <w:r w:rsidR="007A6F4A" w:rsidRPr="00A35A2D">
        <w:rPr>
          <w:rFonts w:asciiTheme="minorHAnsi" w:hAnsiTheme="minorHAnsi" w:cstheme="minorHAnsi"/>
          <w:color w:val="auto"/>
        </w:rPr>
        <w:t>of interest can be integrated to add complexity</w:t>
      </w:r>
      <w:r w:rsidR="00E33499" w:rsidRPr="00A35A2D">
        <w:rPr>
          <w:rFonts w:asciiTheme="minorHAnsi" w:hAnsiTheme="minorHAnsi" w:cstheme="minorHAnsi"/>
          <w:color w:val="auto"/>
        </w:rPr>
        <w:t>.</w:t>
      </w:r>
      <w:r w:rsidR="000B1476" w:rsidRPr="00A35A2D">
        <w:rPr>
          <w:rFonts w:asciiTheme="minorHAnsi" w:hAnsiTheme="minorHAnsi" w:cstheme="minorHAnsi"/>
          <w:color w:val="auto"/>
        </w:rPr>
        <w:t xml:space="preserve"> The network </w:t>
      </w:r>
      <w:r w:rsidR="001F3326" w:rsidRPr="00A35A2D">
        <w:rPr>
          <w:rFonts w:asciiTheme="minorHAnsi" w:hAnsiTheme="minorHAnsi" w:cstheme="minorHAnsi"/>
          <w:color w:val="auto"/>
        </w:rPr>
        <w:t xml:space="preserve">represents </w:t>
      </w:r>
      <w:r w:rsidR="00FF1A2F" w:rsidRPr="00A35A2D">
        <w:rPr>
          <w:rFonts w:asciiTheme="minorHAnsi" w:hAnsiTheme="minorHAnsi" w:cstheme="minorHAnsi"/>
          <w:color w:val="auto"/>
        </w:rPr>
        <w:t>ER structure and dynamics</w:t>
      </w:r>
      <w:r w:rsidR="000362A1">
        <w:rPr>
          <w:rFonts w:asciiTheme="minorHAnsi" w:hAnsiTheme="minorHAnsi" w:cstheme="minorHAnsi"/>
          <w:color w:val="auto"/>
        </w:rPr>
        <w:t>.</w:t>
      </w:r>
      <w:r w:rsidR="00FF1A2F" w:rsidRPr="00A35A2D">
        <w:rPr>
          <w:rFonts w:asciiTheme="minorHAnsi" w:hAnsiTheme="minorHAnsi" w:cstheme="minorHAnsi"/>
          <w:color w:val="auto"/>
        </w:rPr>
        <w:t xml:space="preserve"> </w:t>
      </w:r>
      <w:r w:rsidR="000362A1">
        <w:rPr>
          <w:rFonts w:asciiTheme="minorHAnsi" w:hAnsiTheme="minorHAnsi" w:cstheme="minorHAnsi"/>
          <w:color w:val="auto"/>
        </w:rPr>
        <w:t>Furthermore,</w:t>
      </w:r>
      <w:r w:rsidR="00681C16" w:rsidRPr="00A35A2D">
        <w:rPr>
          <w:rFonts w:asciiTheme="minorHAnsi" w:hAnsiTheme="minorHAnsi" w:cstheme="minorHAnsi"/>
          <w:color w:val="auto"/>
        </w:rPr>
        <w:t xml:space="preserve"> </w:t>
      </w:r>
      <w:r w:rsidR="00FF1A2F" w:rsidRPr="00A35A2D">
        <w:rPr>
          <w:rFonts w:asciiTheme="minorHAnsi" w:hAnsiTheme="minorHAnsi" w:cstheme="minorHAnsi"/>
          <w:color w:val="auto"/>
        </w:rPr>
        <w:t>reversible transformation between the planar membrane and the tubes</w:t>
      </w:r>
      <w:r w:rsidR="00FF1A2F" w:rsidRPr="001F5E96">
        <w:rPr>
          <w:rFonts w:asciiTheme="minorHAnsi" w:hAnsiTheme="minorHAnsi" w:cstheme="minorHAnsi"/>
          <w:color w:val="auto"/>
        </w:rPr>
        <w:t xml:space="preserve">, vesicle formation from the tubes, </w:t>
      </w:r>
      <w:r w:rsidR="00321AA5" w:rsidRPr="001F5E96">
        <w:rPr>
          <w:rFonts w:asciiTheme="minorHAnsi" w:hAnsiTheme="minorHAnsi" w:cstheme="minorHAnsi"/>
          <w:color w:val="auto"/>
        </w:rPr>
        <w:t>tub</w:t>
      </w:r>
      <w:r w:rsidR="00FF1A2F" w:rsidRPr="001F5E96">
        <w:rPr>
          <w:rFonts w:asciiTheme="minorHAnsi" w:hAnsiTheme="minorHAnsi" w:cstheme="minorHAnsi"/>
          <w:color w:val="auto"/>
        </w:rPr>
        <w:t xml:space="preserve">e fusion, sliding and </w:t>
      </w:r>
      <w:r w:rsidR="00321AA5" w:rsidRPr="001F5E96">
        <w:rPr>
          <w:rFonts w:asciiTheme="minorHAnsi" w:hAnsiTheme="minorHAnsi" w:cstheme="minorHAnsi"/>
          <w:color w:val="auto"/>
        </w:rPr>
        <w:lastRenderedPageBreak/>
        <w:t>retraction</w:t>
      </w:r>
      <w:r w:rsidR="00681C16" w:rsidRPr="001F5E96">
        <w:rPr>
          <w:rFonts w:asciiTheme="minorHAnsi" w:hAnsiTheme="minorHAnsi" w:cstheme="minorHAnsi"/>
          <w:color w:val="auto"/>
        </w:rPr>
        <w:t xml:space="preserve"> can </w:t>
      </w:r>
      <w:r w:rsidR="00960FFF" w:rsidRPr="001F5E96">
        <w:rPr>
          <w:rFonts w:asciiTheme="minorHAnsi" w:hAnsiTheme="minorHAnsi" w:cstheme="minorHAnsi"/>
          <w:color w:val="auto"/>
        </w:rPr>
        <w:t xml:space="preserve">all </w:t>
      </w:r>
      <w:r w:rsidR="00681C16" w:rsidRPr="001F5E96">
        <w:rPr>
          <w:rFonts w:asciiTheme="minorHAnsi" w:hAnsiTheme="minorHAnsi" w:cstheme="minorHAnsi"/>
          <w:color w:val="auto"/>
        </w:rPr>
        <w:t>be observed</w:t>
      </w:r>
      <w:r w:rsidR="00FF1A2F" w:rsidRPr="001F5E96">
        <w:rPr>
          <w:rFonts w:asciiTheme="minorHAnsi" w:hAnsiTheme="minorHAnsi" w:cstheme="minorHAnsi"/>
          <w:color w:val="auto"/>
        </w:rPr>
        <w:t>.</w:t>
      </w:r>
      <w:r w:rsidR="00FF1A2F" w:rsidRPr="001F5E96">
        <w:rPr>
          <w:rFonts w:asciiTheme="minorHAnsi" w:hAnsiTheme="minorHAnsi" w:cstheme="minorHAnsi"/>
          <w:b/>
          <w:color w:val="auto"/>
        </w:rPr>
        <w:t xml:space="preserve"> </w:t>
      </w:r>
      <w:r w:rsidR="00F567C3" w:rsidRPr="001F5E96">
        <w:rPr>
          <w:rFonts w:asciiTheme="minorHAnsi" w:hAnsiTheme="minorHAnsi" w:cstheme="minorHAnsi"/>
          <w:shd w:val="clear" w:color="auto" w:fill="FFFFFF"/>
        </w:rPr>
        <w:t xml:space="preserve">In addition to serving as a bottom-up model for the incompletely understood cellular ER, the lipid route to nanotube networks described in this protocol can be </w:t>
      </w:r>
      <w:r w:rsidR="000362A1">
        <w:rPr>
          <w:rFonts w:asciiTheme="minorHAnsi" w:hAnsiTheme="minorHAnsi" w:cstheme="minorHAnsi"/>
          <w:shd w:val="clear" w:color="auto" w:fill="FFFFFF"/>
        </w:rPr>
        <w:t>applicable</w:t>
      </w:r>
      <w:r w:rsidR="000362A1" w:rsidRPr="001F5E96">
        <w:rPr>
          <w:rFonts w:asciiTheme="minorHAnsi" w:hAnsiTheme="minorHAnsi" w:cstheme="minorHAnsi"/>
          <w:shd w:val="clear" w:color="auto" w:fill="FFFFFF"/>
        </w:rPr>
        <w:t xml:space="preserve"> </w:t>
      </w:r>
      <w:r w:rsidR="00F567C3" w:rsidRPr="001F5E96">
        <w:rPr>
          <w:rFonts w:asciiTheme="minorHAnsi" w:hAnsiTheme="minorHAnsi" w:cstheme="minorHAnsi"/>
          <w:shd w:val="clear" w:color="auto" w:fill="FFFFFF"/>
        </w:rPr>
        <w:t xml:space="preserve">for researchers studying self-assembly, </w:t>
      </w:r>
      <w:proofErr w:type="spellStart"/>
      <w:r w:rsidR="00F567C3" w:rsidRPr="001F5E96">
        <w:rPr>
          <w:rFonts w:asciiTheme="minorHAnsi" w:hAnsiTheme="minorHAnsi" w:cstheme="minorHAnsi"/>
          <w:shd w:val="clear" w:color="auto" w:fill="FFFFFF"/>
        </w:rPr>
        <w:t>nanofluidics</w:t>
      </w:r>
      <w:proofErr w:type="spellEnd"/>
      <w:r w:rsidR="00F567C3" w:rsidRPr="001F5E96">
        <w:rPr>
          <w:rFonts w:asciiTheme="minorHAnsi" w:hAnsiTheme="minorHAnsi" w:cstheme="minorHAnsi"/>
          <w:shd w:val="clear" w:color="auto" w:fill="FFFFFF"/>
        </w:rPr>
        <w:t>, single</w:t>
      </w:r>
      <w:r w:rsidR="000362A1">
        <w:rPr>
          <w:rFonts w:asciiTheme="minorHAnsi" w:hAnsiTheme="minorHAnsi" w:cstheme="minorHAnsi"/>
          <w:shd w:val="clear" w:color="auto" w:fill="FFFFFF"/>
        </w:rPr>
        <w:t>-</w:t>
      </w:r>
      <w:r w:rsidR="00F567C3" w:rsidRPr="001F5E96">
        <w:rPr>
          <w:rFonts w:asciiTheme="minorHAnsi" w:hAnsiTheme="minorHAnsi" w:cstheme="minorHAnsi"/>
          <w:shd w:val="clear" w:color="auto" w:fill="FFFFFF"/>
        </w:rPr>
        <w:t>molecule and colloid transport phenomena, Marangoni flow</w:t>
      </w:r>
      <w:r w:rsidR="000362A1">
        <w:rPr>
          <w:rFonts w:asciiTheme="minorHAnsi" w:hAnsiTheme="minorHAnsi" w:cstheme="minorHAnsi"/>
          <w:shd w:val="clear" w:color="auto" w:fill="FFFFFF"/>
        </w:rPr>
        <w:t>,</w:t>
      </w:r>
      <w:r w:rsidR="00F567C3" w:rsidRPr="001F5E96">
        <w:rPr>
          <w:rFonts w:asciiTheme="minorHAnsi" w:hAnsiTheme="minorHAnsi" w:cstheme="minorHAnsi"/>
          <w:shd w:val="clear" w:color="auto" w:fill="FFFFFF"/>
        </w:rPr>
        <w:t xml:space="preserve"> and other</w:t>
      </w:r>
      <w:r w:rsidR="000362A1">
        <w:rPr>
          <w:rFonts w:asciiTheme="minorHAnsi" w:hAnsiTheme="minorHAnsi" w:cstheme="minorHAnsi"/>
          <w:shd w:val="clear" w:color="auto" w:fill="FFFFFF"/>
        </w:rPr>
        <w:t xml:space="preserve"> related fields</w:t>
      </w:r>
      <w:r w:rsidR="00F567C3" w:rsidRPr="001F5E96">
        <w:rPr>
          <w:rFonts w:asciiTheme="minorHAnsi" w:hAnsiTheme="minorHAnsi" w:cstheme="minorHAnsi"/>
          <w:shd w:val="clear" w:color="auto" w:fill="FFFFFF"/>
        </w:rPr>
        <w:t xml:space="preserve">. </w:t>
      </w:r>
      <w:r w:rsidR="00E33499" w:rsidRPr="001F5E96">
        <w:rPr>
          <w:rFonts w:asciiTheme="minorHAnsi" w:hAnsiTheme="minorHAnsi" w:cstheme="minorHAnsi"/>
          <w:color w:val="auto"/>
        </w:rPr>
        <w:t>The only</w:t>
      </w:r>
      <w:r w:rsidR="00E33499" w:rsidRPr="00A35A2D">
        <w:rPr>
          <w:rFonts w:asciiTheme="minorHAnsi" w:hAnsiTheme="minorHAnsi" w:cstheme="minorHAnsi"/>
          <w:color w:val="auto"/>
        </w:rPr>
        <w:t xml:space="preserve"> </w:t>
      </w:r>
      <w:r w:rsidR="001F3326" w:rsidRPr="00A35A2D">
        <w:rPr>
          <w:rFonts w:asciiTheme="minorHAnsi" w:hAnsiTheme="minorHAnsi" w:cstheme="minorHAnsi"/>
          <w:color w:val="auto"/>
        </w:rPr>
        <w:t xml:space="preserve">molecular </w:t>
      </w:r>
      <w:r w:rsidR="00E33499" w:rsidRPr="00A35A2D">
        <w:rPr>
          <w:rFonts w:asciiTheme="minorHAnsi" w:hAnsiTheme="minorHAnsi" w:cstheme="minorHAnsi"/>
          <w:color w:val="auto"/>
        </w:rPr>
        <w:t>building blocks used in our method are phospholipids</w:t>
      </w:r>
      <w:r w:rsidR="001F3326" w:rsidRPr="00A35A2D">
        <w:rPr>
          <w:rFonts w:asciiTheme="minorHAnsi" w:hAnsiTheme="minorHAnsi" w:cstheme="minorHAnsi"/>
          <w:color w:val="auto"/>
        </w:rPr>
        <w:t>. T</w:t>
      </w:r>
      <w:r w:rsidR="00E33499" w:rsidRPr="00A35A2D">
        <w:rPr>
          <w:rFonts w:asciiTheme="minorHAnsi" w:hAnsiTheme="minorHAnsi" w:cstheme="minorHAnsi"/>
          <w:color w:val="auto"/>
        </w:rPr>
        <w:t xml:space="preserve">he protocol requires little </w:t>
      </w:r>
      <w:r w:rsidR="001F3326" w:rsidRPr="00A35A2D">
        <w:rPr>
          <w:rFonts w:asciiTheme="minorHAnsi" w:hAnsiTheme="minorHAnsi" w:cstheme="minorHAnsi"/>
          <w:color w:val="auto"/>
        </w:rPr>
        <w:t>laboratory</w:t>
      </w:r>
      <w:r w:rsidR="00E33499" w:rsidRPr="00A35A2D">
        <w:rPr>
          <w:rFonts w:asciiTheme="minorHAnsi" w:hAnsiTheme="minorHAnsi" w:cstheme="minorHAnsi"/>
          <w:color w:val="auto"/>
        </w:rPr>
        <w:t xml:space="preserve"> work and </w:t>
      </w:r>
      <w:r w:rsidR="001F3326" w:rsidRPr="00A35A2D">
        <w:rPr>
          <w:rFonts w:asciiTheme="minorHAnsi" w:hAnsiTheme="minorHAnsi" w:cstheme="minorHAnsi"/>
          <w:color w:val="auto"/>
        </w:rPr>
        <w:t xml:space="preserve">basic </w:t>
      </w:r>
      <w:r w:rsidR="00E33499" w:rsidRPr="00A35A2D">
        <w:rPr>
          <w:rFonts w:asciiTheme="minorHAnsi" w:hAnsiTheme="minorHAnsi" w:cstheme="minorHAnsi"/>
          <w:color w:val="auto"/>
        </w:rPr>
        <w:t>equipment</w:t>
      </w:r>
      <w:r w:rsidR="00681C16" w:rsidRPr="00A35A2D">
        <w:rPr>
          <w:rFonts w:asciiTheme="minorHAnsi" w:hAnsiTheme="minorHAnsi" w:cstheme="minorHAnsi"/>
          <w:color w:val="auto"/>
        </w:rPr>
        <w:t xml:space="preserve"> and </w:t>
      </w:r>
      <w:r w:rsidR="001F3326" w:rsidRPr="00A35A2D">
        <w:rPr>
          <w:rFonts w:asciiTheme="minorHAnsi" w:hAnsiTheme="minorHAnsi" w:cstheme="minorHAnsi"/>
          <w:color w:val="auto"/>
        </w:rPr>
        <w:t>is accessible</w:t>
      </w:r>
      <w:r w:rsidR="00681C16" w:rsidRPr="00A35A2D">
        <w:rPr>
          <w:rFonts w:asciiTheme="minorHAnsi" w:hAnsiTheme="minorHAnsi" w:cstheme="minorHAnsi"/>
          <w:color w:val="auto"/>
        </w:rPr>
        <w:t xml:space="preserve"> </w:t>
      </w:r>
      <w:r w:rsidR="001F3326" w:rsidRPr="00A35A2D">
        <w:rPr>
          <w:rFonts w:asciiTheme="minorHAnsi" w:hAnsiTheme="minorHAnsi" w:cstheme="minorHAnsi"/>
          <w:color w:val="auto"/>
        </w:rPr>
        <w:t>for</w:t>
      </w:r>
      <w:r w:rsidR="000362A1">
        <w:rPr>
          <w:rFonts w:asciiTheme="minorHAnsi" w:hAnsiTheme="minorHAnsi" w:cstheme="minorHAnsi"/>
          <w:color w:val="auto"/>
        </w:rPr>
        <w:t xml:space="preserve"> the</w:t>
      </w:r>
      <w:r w:rsidR="001F3326" w:rsidRPr="00A35A2D">
        <w:rPr>
          <w:rFonts w:asciiTheme="minorHAnsi" w:hAnsiTheme="minorHAnsi" w:cstheme="minorHAnsi"/>
          <w:color w:val="auto"/>
        </w:rPr>
        <w:t xml:space="preserve"> </w:t>
      </w:r>
      <w:r w:rsidR="00681C16" w:rsidRPr="00A35A2D">
        <w:rPr>
          <w:rFonts w:asciiTheme="minorHAnsi" w:hAnsiTheme="minorHAnsi" w:cstheme="minorHAnsi"/>
          <w:color w:val="auto"/>
        </w:rPr>
        <w:t>incorporation of additional elements.</w:t>
      </w:r>
    </w:p>
    <w:p w14:paraId="6B736363" w14:textId="77777777" w:rsidR="00C041C6" w:rsidRPr="00A35A2D" w:rsidRDefault="00C041C6" w:rsidP="00012287">
      <w:pPr>
        <w:rPr>
          <w:rFonts w:asciiTheme="minorHAnsi" w:hAnsiTheme="minorHAnsi" w:cstheme="minorHAnsi"/>
          <w:color w:val="FF0000"/>
        </w:rPr>
      </w:pPr>
    </w:p>
    <w:p w14:paraId="44B8D08A" w14:textId="77777777" w:rsidR="00CA2ACA" w:rsidRPr="00A35A2D" w:rsidRDefault="006305D7" w:rsidP="00012287">
      <w:pPr>
        <w:pStyle w:val="ListParagraph"/>
        <w:ind w:left="0"/>
        <w:rPr>
          <w:rFonts w:asciiTheme="minorHAnsi" w:hAnsiTheme="minorHAnsi" w:cstheme="minorHAnsi"/>
        </w:rPr>
      </w:pPr>
      <w:r w:rsidRPr="00A35A2D">
        <w:rPr>
          <w:rFonts w:asciiTheme="minorHAnsi" w:hAnsiTheme="minorHAnsi" w:cstheme="minorHAnsi"/>
          <w:b/>
        </w:rPr>
        <w:t>PROTOCOL:</w:t>
      </w:r>
      <w:r w:rsidRPr="00A35A2D">
        <w:rPr>
          <w:rFonts w:asciiTheme="minorHAnsi" w:hAnsiTheme="minorHAnsi" w:cstheme="minorHAnsi"/>
        </w:rPr>
        <w:t xml:space="preserve"> </w:t>
      </w:r>
    </w:p>
    <w:p w14:paraId="40EDEE91" w14:textId="77777777" w:rsidR="00FF1A2F" w:rsidRPr="00A35A2D" w:rsidRDefault="00FF1A2F" w:rsidP="00012287">
      <w:pPr>
        <w:rPr>
          <w:rFonts w:asciiTheme="minorHAnsi" w:hAnsiTheme="minorHAnsi" w:cstheme="minorHAnsi"/>
          <w:color w:val="auto"/>
        </w:rPr>
      </w:pPr>
    </w:p>
    <w:p w14:paraId="02E602EA" w14:textId="0707D69B" w:rsidR="00AE7281" w:rsidRPr="00A35A2D" w:rsidRDefault="00AE7281" w:rsidP="00012287">
      <w:pPr>
        <w:pStyle w:val="ListParagraph"/>
        <w:numPr>
          <w:ilvl w:val="0"/>
          <w:numId w:val="31"/>
        </w:numPr>
        <w:rPr>
          <w:rFonts w:asciiTheme="minorHAnsi" w:hAnsiTheme="minorHAnsi" w:cstheme="minorHAnsi"/>
          <w:b/>
          <w:color w:val="auto"/>
          <w:highlight w:val="yellow"/>
        </w:rPr>
      </w:pPr>
      <w:r w:rsidRPr="00A35A2D">
        <w:rPr>
          <w:rFonts w:asciiTheme="minorHAnsi" w:hAnsiTheme="minorHAnsi" w:cstheme="minorHAnsi"/>
          <w:b/>
          <w:color w:val="auto"/>
          <w:highlight w:val="yellow"/>
        </w:rPr>
        <w:t xml:space="preserve">Preparation of </w:t>
      </w:r>
      <w:r w:rsidR="001F5E96" w:rsidRPr="00A35A2D">
        <w:rPr>
          <w:rFonts w:asciiTheme="minorHAnsi" w:hAnsiTheme="minorHAnsi" w:cstheme="minorHAnsi"/>
          <w:b/>
          <w:color w:val="auto"/>
          <w:highlight w:val="yellow"/>
        </w:rPr>
        <w:t>Phospholipid Vesicle Suspension</w:t>
      </w:r>
    </w:p>
    <w:p w14:paraId="5C852C22" w14:textId="77777777" w:rsidR="001F5E96" w:rsidRDefault="001F5E96" w:rsidP="00012287">
      <w:pPr>
        <w:pStyle w:val="ListParagraph"/>
        <w:ind w:left="0"/>
        <w:rPr>
          <w:rFonts w:asciiTheme="minorHAnsi" w:hAnsiTheme="minorHAnsi" w:cstheme="minorHAnsi"/>
          <w:color w:val="auto"/>
          <w:highlight w:val="yellow"/>
        </w:rPr>
      </w:pPr>
    </w:p>
    <w:p w14:paraId="53C98B0C" w14:textId="21005960" w:rsidR="001F5E96" w:rsidRPr="00A35A2D" w:rsidRDefault="001F5E96" w:rsidP="00012287">
      <w:pPr>
        <w:pStyle w:val="ListParagraph"/>
        <w:ind w:left="0"/>
        <w:rPr>
          <w:rFonts w:asciiTheme="minorHAnsi" w:hAnsiTheme="minorHAnsi" w:cstheme="minorHAnsi"/>
          <w:color w:val="auto"/>
        </w:rPr>
      </w:pPr>
      <w:r w:rsidRPr="001F5E96">
        <w:rPr>
          <w:rFonts w:asciiTheme="minorHAnsi" w:hAnsiTheme="minorHAnsi" w:cstheme="minorHAnsi"/>
          <w:color w:val="auto"/>
        </w:rPr>
        <w:t xml:space="preserve">NOTE: For all materials referred to as </w:t>
      </w:r>
      <w:r w:rsidR="000362A1">
        <w:rPr>
          <w:rFonts w:asciiTheme="minorHAnsi" w:hAnsiTheme="minorHAnsi" w:cstheme="minorHAnsi"/>
          <w:color w:val="auto"/>
        </w:rPr>
        <w:t>“clean”</w:t>
      </w:r>
      <w:r w:rsidRPr="001F5E96">
        <w:rPr>
          <w:rFonts w:asciiTheme="minorHAnsi" w:hAnsiTheme="minorHAnsi" w:cstheme="minorHAnsi"/>
          <w:color w:val="auto"/>
        </w:rPr>
        <w:t xml:space="preserve"> in this protocol, thoroughly wash them with isopropanol followed by deionized water and blow</w:t>
      </w:r>
      <w:r w:rsidR="000362A1">
        <w:rPr>
          <w:rFonts w:asciiTheme="minorHAnsi" w:hAnsiTheme="minorHAnsi" w:cstheme="minorHAnsi"/>
          <w:color w:val="auto"/>
        </w:rPr>
        <w:t>-</w:t>
      </w:r>
      <w:r w:rsidRPr="001F5E96">
        <w:rPr>
          <w:rFonts w:asciiTheme="minorHAnsi" w:hAnsiTheme="minorHAnsi" w:cstheme="minorHAnsi"/>
          <w:color w:val="auto"/>
        </w:rPr>
        <w:t xml:space="preserve">dry </w:t>
      </w:r>
      <w:r w:rsidR="000362A1">
        <w:rPr>
          <w:rFonts w:asciiTheme="minorHAnsi" w:hAnsiTheme="minorHAnsi" w:cstheme="minorHAnsi"/>
          <w:color w:val="auto"/>
        </w:rPr>
        <w:t xml:space="preserve">them </w:t>
      </w:r>
      <w:r w:rsidRPr="001F5E96">
        <w:rPr>
          <w:rFonts w:asciiTheme="minorHAnsi" w:hAnsiTheme="minorHAnsi" w:cstheme="minorHAnsi"/>
          <w:color w:val="auto"/>
        </w:rPr>
        <w:t xml:space="preserve">with nitrogen. Note that a treatment of glass substrates with strongly oxidizing acidic agents (Piranha solution), which is typically applied in preparation protocols for supported lipid films on solid substrates, </w:t>
      </w:r>
      <w:r w:rsidR="000362A1">
        <w:rPr>
          <w:rFonts w:asciiTheme="minorHAnsi" w:hAnsiTheme="minorHAnsi" w:cstheme="minorHAnsi"/>
          <w:color w:val="auto"/>
        </w:rPr>
        <w:t>should</w:t>
      </w:r>
      <w:r w:rsidRPr="001F5E96">
        <w:rPr>
          <w:rFonts w:asciiTheme="minorHAnsi" w:hAnsiTheme="minorHAnsi" w:cstheme="minorHAnsi"/>
          <w:color w:val="auto"/>
        </w:rPr>
        <w:t xml:space="preserve"> not be performed on Al</w:t>
      </w:r>
      <w:r w:rsidRPr="001F5E96">
        <w:rPr>
          <w:rFonts w:asciiTheme="minorHAnsi" w:hAnsiTheme="minorHAnsi" w:cstheme="minorHAnsi"/>
          <w:color w:val="auto"/>
          <w:vertAlign w:val="subscript"/>
        </w:rPr>
        <w:t>2</w:t>
      </w:r>
      <w:r w:rsidRPr="001F5E96">
        <w:rPr>
          <w:rFonts w:asciiTheme="minorHAnsi" w:hAnsiTheme="minorHAnsi" w:cstheme="minorHAnsi"/>
          <w:color w:val="auto"/>
        </w:rPr>
        <w:t>O</w:t>
      </w:r>
      <w:r w:rsidRPr="001F5E96">
        <w:rPr>
          <w:rFonts w:asciiTheme="minorHAnsi" w:hAnsiTheme="minorHAnsi" w:cstheme="minorHAnsi"/>
          <w:color w:val="auto"/>
          <w:vertAlign w:val="subscript"/>
        </w:rPr>
        <w:t>3</w:t>
      </w:r>
      <w:r w:rsidRPr="001F5E96">
        <w:rPr>
          <w:rFonts w:asciiTheme="minorHAnsi" w:hAnsiTheme="minorHAnsi" w:cstheme="minorHAnsi"/>
          <w:color w:val="auto"/>
        </w:rPr>
        <w:t>-coated carriers.</w:t>
      </w:r>
      <w:r w:rsidRPr="00A35A2D">
        <w:rPr>
          <w:rFonts w:asciiTheme="minorHAnsi" w:hAnsiTheme="minorHAnsi" w:cstheme="minorHAnsi"/>
          <w:color w:val="auto"/>
        </w:rPr>
        <w:t xml:space="preserve">  </w:t>
      </w:r>
    </w:p>
    <w:p w14:paraId="31368D0D" w14:textId="77777777" w:rsidR="001F5E96" w:rsidRPr="00A35A2D" w:rsidRDefault="001F5E96" w:rsidP="00012287">
      <w:pPr>
        <w:pStyle w:val="ListParagraph"/>
        <w:ind w:left="0"/>
        <w:rPr>
          <w:rFonts w:asciiTheme="minorHAnsi" w:hAnsiTheme="minorHAnsi" w:cstheme="minorHAnsi"/>
          <w:color w:val="auto"/>
          <w:highlight w:val="yellow"/>
        </w:rPr>
      </w:pPr>
    </w:p>
    <w:p w14:paraId="25C5D6AE" w14:textId="116D1A1C" w:rsidR="00E07C82" w:rsidRPr="00A35A2D" w:rsidRDefault="00EB36F2"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Dissolve </w:t>
      </w:r>
      <w:r w:rsidR="0029583B" w:rsidRPr="00A35A2D">
        <w:rPr>
          <w:rFonts w:asciiTheme="minorHAnsi" w:hAnsiTheme="minorHAnsi" w:cstheme="minorHAnsi"/>
          <w:color w:val="auto"/>
          <w:highlight w:val="yellow"/>
        </w:rPr>
        <w:t xml:space="preserve">in a clean round-bottom </w:t>
      </w:r>
      <w:r w:rsidR="000362A1">
        <w:rPr>
          <w:rFonts w:asciiTheme="minorHAnsi" w:hAnsiTheme="minorHAnsi" w:cstheme="minorHAnsi"/>
          <w:color w:val="auto"/>
          <w:highlight w:val="yellow"/>
        </w:rPr>
        <w:t xml:space="preserve">10 mL </w:t>
      </w:r>
      <w:r w:rsidR="0029583B" w:rsidRPr="00A35A2D">
        <w:rPr>
          <w:rFonts w:asciiTheme="minorHAnsi" w:hAnsiTheme="minorHAnsi" w:cstheme="minorHAnsi"/>
          <w:color w:val="auto"/>
          <w:highlight w:val="yellow"/>
        </w:rPr>
        <w:t>glass flask</w:t>
      </w:r>
      <w:r w:rsidR="000362A1">
        <w:rPr>
          <w:rFonts w:asciiTheme="minorHAnsi" w:hAnsiTheme="minorHAnsi" w:cstheme="minorHAnsi"/>
          <w:color w:val="auto"/>
          <w:highlight w:val="yellow"/>
        </w:rPr>
        <w:t>:</w:t>
      </w:r>
      <w:r w:rsidR="00A05326"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 xml:space="preserve">Soy L-α </w:t>
      </w:r>
      <w:r w:rsidR="007C77DF" w:rsidRPr="00A35A2D">
        <w:rPr>
          <w:rFonts w:asciiTheme="minorHAnsi" w:hAnsiTheme="minorHAnsi" w:cstheme="minorHAnsi"/>
          <w:color w:val="auto"/>
          <w:highlight w:val="yellow"/>
        </w:rPr>
        <w:t xml:space="preserve">phosphatidyl </w:t>
      </w:r>
      <w:r w:rsidRPr="00A35A2D">
        <w:rPr>
          <w:rFonts w:asciiTheme="minorHAnsi" w:hAnsiTheme="minorHAnsi" w:cstheme="minorHAnsi"/>
          <w:color w:val="auto"/>
          <w:highlight w:val="yellow"/>
        </w:rPr>
        <w:t>choline (PC,</w:t>
      </w:r>
      <w:r w:rsidR="000362A1">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69% w/w),</w:t>
      </w:r>
      <w:r w:rsidR="00E07C82" w:rsidRPr="00A35A2D">
        <w:rPr>
          <w:rFonts w:asciiTheme="minorHAnsi" w:hAnsiTheme="minorHAnsi" w:cstheme="minorHAnsi"/>
          <w:color w:val="auto"/>
          <w:highlight w:val="yellow"/>
        </w:rPr>
        <w:t xml:space="preserve"> 1,2-dioleoyl-sn-glycero-3-phosphoethanolamine </w:t>
      </w:r>
      <w:r w:rsidRPr="00A35A2D">
        <w:rPr>
          <w:rFonts w:asciiTheme="minorHAnsi" w:hAnsiTheme="minorHAnsi" w:cstheme="minorHAnsi"/>
          <w:color w:val="auto"/>
          <w:highlight w:val="yellow"/>
        </w:rPr>
        <w:t>(</w:t>
      </w:r>
      <w:r w:rsidR="00E07C82" w:rsidRPr="00A35A2D">
        <w:rPr>
          <w:rFonts w:asciiTheme="minorHAnsi" w:hAnsiTheme="minorHAnsi" w:cstheme="minorHAnsi"/>
          <w:color w:val="auto"/>
          <w:highlight w:val="yellow"/>
        </w:rPr>
        <w:t>DOPE</w:t>
      </w:r>
      <w:r w:rsidRPr="00A35A2D">
        <w:rPr>
          <w:rFonts w:asciiTheme="minorHAnsi" w:hAnsiTheme="minorHAnsi" w:cstheme="minorHAnsi"/>
          <w:color w:val="auto"/>
          <w:highlight w:val="yellow"/>
        </w:rPr>
        <w:t>, 30% w/w)</w:t>
      </w:r>
      <w:r w:rsidR="000362A1">
        <w:rPr>
          <w:rFonts w:asciiTheme="minorHAnsi" w:hAnsiTheme="minorHAnsi" w:cstheme="minorHAnsi"/>
          <w:color w:val="auto"/>
          <w:highlight w:val="yellow"/>
        </w:rPr>
        <w:t>,</w:t>
      </w:r>
      <w:r w:rsidRPr="00A35A2D">
        <w:rPr>
          <w:rFonts w:asciiTheme="minorHAnsi" w:hAnsiTheme="minorHAnsi" w:cstheme="minorHAnsi"/>
          <w:color w:val="auto"/>
          <w:highlight w:val="yellow"/>
        </w:rPr>
        <w:t xml:space="preserve"> and</w:t>
      </w:r>
      <w:r w:rsidR="000362A1">
        <w:rPr>
          <w:rFonts w:asciiTheme="minorHAnsi" w:hAnsiTheme="minorHAnsi" w:cstheme="minorHAnsi"/>
          <w:color w:val="auto"/>
          <w:highlight w:val="yellow"/>
        </w:rPr>
        <w:t xml:space="preserve"> a</w:t>
      </w:r>
      <w:r w:rsidRPr="00A35A2D">
        <w:rPr>
          <w:rFonts w:asciiTheme="minorHAnsi" w:hAnsiTheme="minorHAnsi" w:cstheme="minorHAnsi"/>
          <w:color w:val="auto"/>
          <w:highlight w:val="yellow"/>
        </w:rPr>
        <w:t xml:space="preserve"> </w:t>
      </w:r>
      <w:r w:rsidR="001C33A5" w:rsidRPr="00A35A2D">
        <w:rPr>
          <w:rFonts w:asciiTheme="minorHAnsi" w:hAnsiTheme="minorHAnsi" w:cstheme="minorHAnsi"/>
          <w:color w:val="auto"/>
          <w:highlight w:val="yellow"/>
        </w:rPr>
        <w:t xml:space="preserve">lipid-conjugated fluorophore of choice </w:t>
      </w:r>
      <w:r w:rsidR="000362A1">
        <w:rPr>
          <w:rFonts w:asciiTheme="minorHAnsi" w:hAnsiTheme="minorHAnsi" w:cstheme="minorHAnsi"/>
          <w:color w:val="auto"/>
          <w:highlight w:val="yellow"/>
        </w:rPr>
        <w:t>[</w:t>
      </w:r>
      <w:r w:rsidR="001C33A5" w:rsidRPr="00A35A2D">
        <w:rPr>
          <w:rFonts w:asciiTheme="minorHAnsi" w:hAnsiTheme="minorHAnsi" w:cstheme="minorHAnsi"/>
          <w:i/>
          <w:color w:val="auto"/>
          <w:highlight w:val="yellow"/>
        </w:rPr>
        <w:t>e.g.</w:t>
      </w:r>
      <w:r w:rsidR="000362A1">
        <w:rPr>
          <w:rFonts w:asciiTheme="minorHAnsi" w:hAnsiTheme="minorHAnsi" w:cstheme="minorHAnsi"/>
          <w:i/>
          <w:color w:val="auto"/>
          <w:highlight w:val="yellow"/>
        </w:rPr>
        <w:t>,</w:t>
      </w:r>
      <w:r w:rsidR="001C33A5"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Texas</w:t>
      </w:r>
      <w:r w:rsidR="001C33A5" w:rsidRPr="00A35A2D">
        <w:rPr>
          <w:rFonts w:asciiTheme="minorHAnsi" w:hAnsiTheme="minorHAnsi" w:cstheme="minorHAnsi"/>
          <w:color w:val="auto"/>
          <w:highlight w:val="yellow"/>
        </w:rPr>
        <w:t xml:space="preserve"> </w:t>
      </w:r>
      <w:r w:rsidR="00923D94">
        <w:rPr>
          <w:rFonts w:asciiTheme="minorHAnsi" w:hAnsiTheme="minorHAnsi" w:cstheme="minorHAnsi"/>
          <w:color w:val="auto"/>
          <w:highlight w:val="yellow"/>
        </w:rPr>
        <w:t>R</w:t>
      </w:r>
      <w:r w:rsidRPr="00A35A2D">
        <w:rPr>
          <w:rFonts w:asciiTheme="minorHAnsi" w:hAnsiTheme="minorHAnsi" w:cstheme="minorHAnsi"/>
          <w:color w:val="auto"/>
          <w:highlight w:val="yellow"/>
        </w:rPr>
        <w:t>ed</w:t>
      </w:r>
      <w:r w:rsidR="001C33A5"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1,2-dihexadecanoyl-sn-glycero-3-phosphoethanolamine</w:t>
      </w:r>
      <w:r w:rsidR="001C33A5"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triethylammonium salt (TR-DHPE, 1% w/w)</w:t>
      </w:r>
      <w:r w:rsidR="000362A1">
        <w:rPr>
          <w:rFonts w:asciiTheme="minorHAnsi" w:hAnsiTheme="minorHAnsi" w:cstheme="minorHAnsi"/>
          <w:color w:val="auto"/>
          <w:highlight w:val="yellow"/>
        </w:rPr>
        <w:t>]</w:t>
      </w:r>
      <w:r w:rsidRPr="00A35A2D">
        <w:rPr>
          <w:rFonts w:asciiTheme="minorHAnsi" w:hAnsiTheme="minorHAnsi" w:cstheme="minorHAnsi"/>
          <w:color w:val="auto"/>
          <w:highlight w:val="yellow"/>
        </w:rPr>
        <w:t xml:space="preserve"> in </w:t>
      </w:r>
      <w:r w:rsidR="0029583B" w:rsidRPr="00A35A2D">
        <w:rPr>
          <w:rFonts w:asciiTheme="minorHAnsi" w:hAnsiTheme="minorHAnsi" w:cstheme="minorHAnsi"/>
          <w:color w:val="auto"/>
          <w:highlight w:val="yellow"/>
        </w:rPr>
        <w:t>chloroform</w:t>
      </w:r>
      <w:r w:rsidR="000362A1">
        <w:rPr>
          <w:rFonts w:asciiTheme="minorHAnsi" w:hAnsiTheme="minorHAnsi" w:cstheme="minorHAnsi"/>
          <w:color w:val="auto"/>
          <w:highlight w:val="yellow"/>
        </w:rPr>
        <w:t>;</w:t>
      </w:r>
      <w:r w:rsidR="001F5E96">
        <w:rPr>
          <w:rFonts w:asciiTheme="minorHAnsi" w:hAnsiTheme="minorHAnsi" w:cstheme="minorHAnsi"/>
          <w:color w:val="auto"/>
          <w:highlight w:val="yellow"/>
        </w:rPr>
        <w:t xml:space="preserve"> for a total amount of</w:t>
      </w:r>
      <w:r w:rsidRPr="00A35A2D">
        <w:rPr>
          <w:rFonts w:asciiTheme="minorHAnsi" w:hAnsiTheme="minorHAnsi" w:cstheme="minorHAnsi"/>
          <w:color w:val="auto"/>
          <w:highlight w:val="yellow"/>
        </w:rPr>
        <w:t xml:space="preserve"> 3000</w:t>
      </w:r>
      <w:r w:rsidR="00A05326" w:rsidRPr="00A35A2D">
        <w:rPr>
          <w:rFonts w:asciiTheme="minorHAnsi" w:hAnsiTheme="minorHAnsi" w:cstheme="minorHAnsi"/>
          <w:color w:val="auto"/>
          <w:highlight w:val="yellow"/>
        </w:rPr>
        <w:t xml:space="preserve"> </w:t>
      </w:r>
      <w:r w:rsidR="001C33A5" w:rsidRPr="00A35A2D">
        <w:rPr>
          <w:rFonts w:asciiTheme="minorHAnsi" w:hAnsiTheme="minorHAnsi" w:cstheme="minorHAnsi"/>
          <w:color w:val="auto"/>
          <w:highlight w:val="yellow"/>
        </w:rPr>
        <w:t>µ</w:t>
      </w:r>
      <w:r w:rsidRPr="00A35A2D">
        <w:rPr>
          <w:rFonts w:asciiTheme="minorHAnsi" w:hAnsiTheme="minorHAnsi" w:cstheme="minorHAnsi"/>
          <w:color w:val="auto"/>
          <w:highlight w:val="yellow"/>
        </w:rPr>
        <w:t>g of lipids</w:t>
      </w:r>
      <w:r w:rsidR="00A05326" w:rsidRPr="00A35A2D">
        <w:rPr>
          <w:rFonts w:asciiTheme="minorHAnsi" w:hAnsiTheme="minorHAnsi" w:cstheme="minorHAnsi"/>
          <w:color w:val="auto"/>
          <w:highlight w:val="yellow"/>
        </w:rPr>
        <w:t xml:space="preserve"> in 300 </w:t>
      </w:r>
      <w:r w:rsidR="001C33A5" w:rsidRPr="00A35A2D">
        <w:rPr>
          <w:rFonts w:asciiTheme="minorHAnsi" w:hAnsiTheme="minorHAnsi" w:cstheme="minorHAnsi"/>
          <w:color w:val="auto"/>
          <w:highlight w:val="yellow"/>
        </w:rPr>
        <w:t>µ</w:t>
      </w:r>
      <w:r w:rsidR="0016648D" w:rsidRPr="00A35A2D">
        <w:rPr>
          <w:rFonts w:asciiTheme="minorHAnsi" w:hAnsiTheme="minorHAnsi" w:cstheme="minorHAnsi"/>
          <w:color w:val="auto"/>
          <w:highlight w:val="yellow"/>
        </w:rPr>
        <w:t>L</w:t>
      </w:r>
      <w:r w:rsidR="001C33A5" w:rsidRPr="00A35A2D">
        <w:rPr>
          <w:rFonts w:asciiTheme="minorHAnsi" w:hAnsiTheme="minorHAnsi" w:cstheme="minorHAnsi"/>
          <w:color w:val="auto"/>
          <w:highlight w:val="yellow"/>
        </w:rPr>
        <w:t xml:space="preserve"> </w:t>
      </w:r>
      <w:r w:rsidR="001F5E96">
        <w:rPr>
          <w:rFonts w:asciiTheme="minorHAnsi" w:hAnsiTheme="minorHAnsi" w:cstheme="minorHAnsi"/>
          <w:color w:val="auto"/>
          <w:highlight w:val="yellow"/>
        </w:rPr>
        <w:t xml:space="preserve">of </w:t>
      </w:r>
      <w:r w:rsidR="001C33A5" w:rsidRPr="00A35A2D">
        <w:rPr>
          <w:rFonts w:asciiTheme="minorHAnsi" w:hAnsiTheme="minorHAnsi" w:cstheme="minorHAnsi"/>
          <w:color w:val="auto"/>
          <w:highlight w:val="yellow"/>
        </w:rPr>
        <w:t>chloroform</w:t>
      </w:r>
      <w:r w:rsidRPr="00A35A2D">
        <w:rPr>
          <w:rFonts w:asciiTheme="minorHAnsi" w:hAnsiTheme="minorHAnsi" w:cstheme="minorHAnsi"/>
          <w:color w:val="auto"/>
          <w:highlight w:val="yellow"/>
        </w:rPr>
        <w:t xml:space="preserve">, </w:t>
      </w:r>
      <w:r w:rsidR="001C33A5" w:rsidRPr="00A35A2D">
        <w:rPr>
          <w:rFonts w:asciiTheme="minorHAnsi" w:hAnsiTheme="minorHAnsi" w:cstheme="minorHAnsi"/>
          <w:color w:val="auto"/>
          <w:highlight w:val="yellow"/>
        </w:rPr>
        <w:t>resulting in</w:t>
      </w:r>
      <w:r w:rsidRPr="00A35A2D">
        <w:rPr>
          <w:rFonts w:asciiTheme="minorHAnsi" w:hAnsiTheme="minorHAnsi" w:cstheme="minorHAnsi"/>
          <w:color w:val="auto"/>
          <w:highlight w:val="yellow"/>
        </w:rPr>
        <w:t xml:space="preserve"> a final concentration of 10</w:t>
      </w:r>
      <w:r w:rsidR="00A05326"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mg/</w:t>
      </w:r>
      <w:proofErr w:type="spellStart"/>
      <w:r w:rsidRPr="00A35A2D">
        <w:rPr>
          <w:rFonts w:asciiTheme="minorHAnsi" w:hAnsiTheme="minorHAnsi" w:cstheme="minorHAnsi"/>
          <w:color w:val="auto"/>
          <w:highlight w:val="yellow"/>
        </w:rPr>
        <w:t>mL.</w:t>
      </w:r>
      <w:proofErr w:type="spellEnd"/>
      <w:r w:rsidRPr="00A35A2D">
        <w:rPr>
          <w:rFonts w:asciiTheme="minorHAnsi" w:hAnsiTheme="minorHAnsi" w:cstheme="minorHAnsi"/>
          <w:color w:val="auto"/>
          <w:highlight w:val="yellow"/>
        </w:rPr>
        <w:t xml:space="preserve"> </w:t>
      </w:r>
    </w:p>
    <w:p w14:paraId="31C9A5A8" w14:textId="77777777" w:rsidR="00374C83" w:rsidRPr="00A35A2D" w:rsidRDefault="00374C83" w:rsidP="00012287">
      <w:pPr>
        <w:pStyle w:val="ListParagraph"/>
        <w:ind w:left="0"/>
        <w:rPr>
          <w:rFonts w:asciiTheme="minorHAnsi" w:hAnsiTheme="minorHAnsi" w:cstheme="minorHAnsi"/>
          <w:color w:val="auto"/>
          <w:highlight w:val="yellow"/>
        </w:rPr>
      </w:pPr>
    </w:p>
    <w:p w14:paraId="1FE4ECB5" w14:textId="218F5733" w:rsidR="00EB36F2" w:rsidRPr="00A35A2D" w:rsidRDefault="00E07C82" w:rsidP="00012287">
      <w:pPr>
        <w:pStyle w:val="ListParagraph"/>
        <w:ind w:left="0"/>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NOTE: </w:t>
      </w:r>
      <w:r w:rsidR="0029583B" w:rsidRPr="00A35A2D">
        <w:rPr>
          <w:rFonts w:asciiTheme="minorHAnsi" w:hAnsiTheme="minorHAnsi" w:cstheme="minorHAnsi"/>
          <w:color w:val="auto"/>
          <w:highlight w:val="yellow"/>
        </w:rPr>
        <w:t>Use clean</w:t>
      </w:r>
      <w:r w:rsidR="000362A1">
        <w:rPr>
          <w:rFonts w:asciiTheme="minorHAnsi" w:hAnsiTheme="minorHAnsi" w:cstheme="minorHAnsi"/>
          <w:color w:val="auto"/>
          <w:highlight w:val="yellow"/>
        </w:rPr>
        <w:t>,</w:t>
      </w:r>
      <w:r w:rsidR="0029583B"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glass</w:t>
      </w:r>
      <w:r w:rsidR="000362A1">
        <w:rPr>
          <w:rFonts w:asciiTheme="minorHAnsi" w:hAnsiTheme="minorHAnsi" w:cstheme="minorHAnsi"/>
          <w:color w:val="auto"/>
          <w:highlight w:val="yellow"/>
        </w:rPr>
        <w:t>,</w:t>
      </w:r>
      <w:r w:rsidRPr="00A35A2D">
        <w:rPr>
          <w:rFonts w:asciiTheme="minorHAnsi" w:hAnsiTheme="minorHAnsi" w:cstheme="minorHAnsi"/>
          <w:color w:val="auto"/>
          <w:highlight w:val="yellow"/>
        </w:rPr>
        <w:t xml:space="preserve"> </w:t>
      </w:r>
      <w:r w:rsidR="0029583B" w:rsidRPr="00A35A2D">
        <w:rPr>
          <w:rFonts w:asciiTheme="minorHAnsi" w:hAnsiTheme="minorHAnsi" w:cstheme="minorHAnsi"/>
          <w:color w:val="auto"/>
          <w:highlight w:val="yellow"/>
        </w:rPr>
        <w:t>gas</w:t>
      </w:r>
      <w:r w:rsidR="000362A1">
        <w:rPr>
          <w:rFonts w:asciiTheme="minorHAnsi" w:hAnsiTheme="minorHAnsi" w:cstheme="minorHAnsi"/>
          <w:color w:val="auto"/>
          <w:highlight w:val="yellow"/>
        </w:rPr>
        <w:t>-</w:t>
      </w:r>
      <w:r w:rsidR="0029583B" w:rsidRPr="00A35A2D">
        <w:rPr>
          <w:rFonts w:asciiTheme="minorHAnsi" w:hAnsiTheme="minorHAnsi" w:cstheme="minorHAnsi"/>
          <w:color w:val="auto"/>
          <w:highlight w:val="yellow"/>
        </w:rPr>
        <w:t xml:space="preserve">tight syringes </w:t>
      </w:r>
      <w:r w:rsidR="001C33A5" w:rsidRPr="00A35A2D">
        <w:rPr>
          <w:rFonts w:asciiTheme="minorHAnsi" w:hAnsiTheme="minorHAnsi" w:cstheme="minorHAnsi"/>
          <w:color w:val="auto"/>
          <w:highlight w:val="yellow"/>
        </w:rPr>
        <w:t xml:space="preserve">with </w:t>
      </w:r>
      <w:r w:rsidR="00FB3755" w:rsidRPr="00A35A2D">
        <w:rPr>
          <w:rFonts w:asciiTheme="minorHAnsi" w:hAnsiTheme="minorHAnsi" w:cstheme="minorHAnsi"/>
          <w:color w:val="auto"/>
          <w:highlight w:val="yellow"/>
        </w:rPr>
        <w:t xml:space="preserve">polytetrafluoroethylene </w:t>
      </w:r>
      <w:r w:rsidR="001C33A5" w:rsidRPr="00A35A2D">
        <w:rPr>
          <w:rFonts w:asciiTheme="minorHAnsi" w:hAnsiTheme="minorHAnsi" w:cstheme="minorHAnsi"/>
          <w:color w:val="auto"/>
          <w:highlight w:val="yellow"/>
        </w:rPr>
        <w:t xml:space="preserve">plungers </w:t>
      </w:r>
      <w:r w:rsidR="0029583B" w:rsidRPr="00A35A2D">
        <w:rPr>
          <w:rFonts w:asciiTheme="minorHAnsi" w:hAnsiTheme="minorHAnsi" w:cstheme="minorHAnsi"/>
          <w:color w:val="auto"/>
          <w:highlight w:val="yellow"/>
        </w:rPr>
        <w:t xml:space="preserve">when handling compounds containing chloroform. </w:t>
      </w:r>
    </w:p>
    <w:p w14:paraId="2C59AAF4" w14:textId="77777777" w:rsidR="00374C83" w:rsidRPr="00A35A2D" w:rsidRDefault="00374C83" w:rsidP="00012287">
      <w:pPr>
        <w:pStyle w:val="ListParagraph"/>
        <w:ind w:left="0"/>
        <w:rPr>
          <w:rFonts w:asciiTheme="minorHAnsi" w:hAnsiTheme="minorHAnsi" w:cstheme="minorHAnsi"/>
          <w:color w:val="auto"/>
          <w:highlight w:val="yellow"/>
        </w:rPr>
      </w:pPr>
    </w:p>
    <w:p w14:paraId="07002C42" w14:textId="77777777" w:rsidR="00E13A75" w:rsidRPr="00A35A2D" w:rsidRDefault="00E13A75" w:rsidP="00012287">
      <w:pPr>
        <w:pStyle w:val="ListParagraph"/>
        <w:ind w:left="0"/>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CAUTION: Chloroform is toxic and highly volatile and should </w:t>
      </w:r>
      <w:r w:rsidR="001C33A5" w:rsidRPr="00A35A2D">
        <w:rPr>
          <w:rFonts w:asciiTheme="minorHAnsi" w:hAnsiTheme="minorHAnsi" w:cstheme="minorHAnsi"/>
          <w:color w:val="auto"/>
          <w:highlight w:val="yellow"/>
        </w:rPr>
        <w:t>always</w:t>
      </w:r>
      <w:r w:rsidRPr="00A35A2D">
        <w:rPr>
          <w:rFonts w:asciiTheme="minorHAnsi" w:hAnsiTheme="minorHAnsi" w:cstheme="minorHAnsi"/>
          <w:color w:val="auto"/>
          <w:highlight w:val="yellow"/>
        </w:rPr>
        <w:t xml:space="preserve"> be handled under a fume </w:t>
      </w:r>
      <w:r w:rsidR="000F375A" w:rsidRPr="00A35A2D">
        <w:rPr>
          <w:rFonts w:asciiTheme="minorHAnsi" w:hAnsiTheme="minorHAnsi" w:cstheme="minorHAnsi"/>
          <w:color w:val="auto"/>
          <w:highlight w:val="yellow"/>
        </w:rPr>
        <w:t xml:space="preserve">hood </w:t>
      </w:r>
      <w:r w:rsidR="00094312" w:rsidRPr="00A35A2D">
        <w:rPr>
          <w:rFonts w:asciiTheme="minorHAnsi" w:hAnsiTheme="minorHAnsi" w:cstheme="minorHAnsi"/>
          <w:color w:val="auto"/>
          <w:highlight w:val="yellow"/>
        </w:rPr>
        <w:t>with associated personal protective equipment.</w:t>
      </w:r>
    </w:p>
    <w:p w14:paraId="2CAE9CBF" w14:textId="77777777" w:rsidR="00374C83" w:rsidRPr="00A35A2D" w:rsidRDefault="00374C83" w:rsidP="00012287">
      <w:pPr>
        <w:pStyle w:val="ListParagraph"/>
        <w:ind w:left="0"/>
        <w:rPr>
          <w:rFonts w:asciiTheme="minorHAnsi" w:hAnsiTheme="minorHAnsi" w:cstheme="minorHAnsi"/>
          <w:color w:val="auto"/>
          <w:highlight w:val="yellow"/>
        </w:rPr>
      </w:pPr>
    </w:p>
    <w:p w14:paraId="41C00AC7" w14:textId="6C7BC0A0" w:rsidR="000B4F7D" w:rsidRPr="00A35A2D" w:rsidRDefault="004D359E"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Transfer the lipid solution into a</w:t>
      </w:r>
      <w:r w:rsidR="00EB36F2"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25 m</w:t>
      </w:r>
      <w:r w:rsidR="00C37AFB" w:rsidRPr="00A35A2D">
        <w:rPr>
          <w:rFonts w:asciiTheme="minorHAnsi" w:hAnsiTheme="minorHAnsi" w:cstheme="minorHAnsi"/>
          <w:color w:val="auto"/>
          <w:highlight w:val="yellow"/>
        </w:rPr>
        <w:t>L</w:t>
      </w:r>
      <w:r w:rsidRPr="00A35A2D">
        <w:rPr>
          <w:rFonts w:asciiTheme="minorHAnsi" w:hAnsiTheme="minorHAnsi" w:cstheme="minorHAnsi"/>
          <w:color w:val="auto"/>
          <w:highlight w:val="yellow"/>
        </w:rPr>
        <w:t xml:space="preserve"> inverted pear</w:t>
      </w:r>
      <w:r w:rsidR="000362A1">
        <w:rPr>
          <w:rFonts w:asciiTheme="minorHAnsi" w:hAnsiTheme="minorHAnsi" w:cstheme="minorHAnsi"/>
          <w:color w:val="auto"/>
          <w:highlight w:val="yellow"/>
        </w:rPr>
        <w:t>-</w:t>
      </w:r>
      <w:r w:rsidRPr="00A35A2D">
        <w:rPr>
          <w:rFonts w:asciiTheme="minorHAnsi" w:hAnsiTheme="minorHAnsi" w:cstheme="minorHAnsi"/>
          <w:color w:val="auto"/>
          <w:highlight w:val="yellow"/>
        </w:rPr>
        <w:t>shaped flask (pointed bottom), connect it</w:t>
      </w:r>
      <w:r w:rsidR="00EB36F2" w:rsidRPr="00A35A2D">
        <w:rPr>
          <w:rFonts w:asciiTheme="minorHAnsi" w:hAnsiTheme="minorHAnsi" w:cstheme="minorHAnsi"/>
          <w:color w:val="auto"/>
          <w:highlight w:val="yellow"/>
        </w:rPr>
        <w:t xml:space="preserve"> to a </w:t>
      </w:r>
      <w:r w:rsidR="00F57157" w:rsidRPr="00A35A2D">
        <w:rPr>
          <w:rFonts w:asciiTheme="minorHAnsi" w:hAnsiTheme="minorHAnsi" w:cstheme="minorHAnsi"/>
          <w:color w:val="auto"/>
          <w:highlight w:val="yellow"/>
        </w:rPr>
        <w:t>rotary evaporator</w:t>
      </w:r>
      <w:r w:rsidR="00EB36F2" w:rsidRPr="00A35A2D">
        <w:rPr>
          <w:rFonts w:asciiTheme="minorHAnsi" w:hAnsiTheme="minorHAnsi" w:cstheme="minorHAnsi"/>
          <w:color w:val="auto"/>
          <w:highlight w:val="yellow"/>
        </w:rPr>
        <w:t>,</w:t>
      </w:r>
      <w:r w:rsidR="001F5E96">
        <w:rPr>
          <w:rFonts w:asciiTheme="minorHAnsi" w:hAnsiTheme="minorHAnsi" w:cstheme="minorHAnsi"/>
          <w:color w:val="auto"/>
          <w:highlight w:val="yellow"/>
        </w:rPr>
        <w:t xml:space="preserve"> position with a tilt of 45°,</w:t>
      </w:r>
      <w:r w:rsidR="00EB36F2" w:rsidRPr="00A35A2D">
        <w:rPr>
          <w:rFonts w:asciiTheme="minorHAnsi" w:hAnsiTheme="minorHAnsi" w:cstheme="minorHAnsi"/>
          <w:color w:val="auto"/>
          <w:highlight w:val="yellow"/>
        </w:rPr>
        <w:t xml:space="preserve"> and </w:t>
      </w:r>
      <w:r w:rsidR="000B4F7D" w:rsidRPr="00A35A2D">
        <w:rPr>
          <w:rFonts w:asciiTheme="minorHAnsi" w:hAnsiTheme="minorHAnsi" w:cstheme="minorHAnsi"/>
          <w:color w:val="auto"/>
          <w:highlight w:val="yellow"/>
        </w:rPr>
        <w:t xml:space="preserve">rotate at </w:t>
      </w:r>
      <w:r w:rsidR="00C37AFB" w:rsidRPr="00A35A2D">
        <w:rPr>
          <w:rFonts w:asciiTheme="minorHAnsi" w:hAnsiTheme="minorHAnsi" w:cstheme="minorHAnsi"/>
          <w:color w:val="auto"/>
          <w:highlight w:val="yellow"/>
        </w:rPr>
        <w:t>24 rpm</w:t>
      </w:r>
      <w:r w:rsidR="00EB36F2" w:rsidRPr="00A35A2D">
        <w:rPr>
          <w:rFonts w:asciiTheme="minorHAnsi" w:hAnsiTheme="minorHAnsi" w:cstheme="minorHAnsi"/>
          <w:color w:val="auto"/>
          <w:highlight w:val="yellow"/>
        </w:rPr>
        <w:t xml:space="preserve"> inside a water bath</w:t>
      </w:r>
      <w:r w:rsidR="000B4F7D" w:rsidRPr="00A35A2D">
        <w:rPr>
          <w:rFonts w:asciiTheme="minorHAnsi" w:hAnsiTheme="minorHAnsi" w:cstheme="minorHAnsi"/>
          <w:color w:val="auto"/>
          <w:highlight w:val="yellow"/>
        </w:rPr>
        <w:t xml:space="preserve"> </w:t>
      </w:r>
      <w:r w:rsidR="00E07C82" w:rsidRPr="00A35A2D">
        <w:rPr>
          <w:rFonts w:asciiTheme="minorHAnsi" w:hAnsiTheme="minorHAnsi" w:cstheme="minorHAnsi"/>
          <w:color w:val="auto"/>
          <w:highlight w:val="yellow"/>
        </w:rPr>
        <w:t>at</w:t>
      </w:r>
      <w:r w:rsidR="000B4F7D" w:rsidRPr="00A35A2D">
        <w:rPr>
          <w:rFonts w:asciiTheme="minorHAnsi" w:hAnsiTheme="minorHAnsi" w:cstheme="minorHAnsi"/>
          <w:color w:val="auto"/>
          <w:highlight w:val="yellow"/>
        </w:rPr>
        <w:t xml:space="preserve"> 23</w:t>
      </w:r>
      <w:r w:rsidR="00920676" w:rsidRPr="00A35A2D">
        <w:rPr>
          <w:rFonts w:asciiTheme="minorHAnsi" w:hAnsiTheme="minorHAnsi" w:cstheme="minorHAnsi"/>
          <w:color w:val="auto"/>
          <w:highlight w:val="yellow"/>
        </w:rPr>
        <w:t xml:space="preserve"> </w:t>
      </w:r>
      <w:r w:rsidR="000B4F7D" w:rsidRPr="00A35A2D">
        <w:rPr>
          <w:rFonts w:asciiTheme="minorHAnsi" w:hAnsiTheme="minorHAnsi" w:cstheme="minorHAnsi"/>
          <w:color w:val="auto"/>
          <w:highlight w:val="yellow"/>
        </w:rPr>
        <w:t xml:space="preserve">°C </w:t>
      </w:r>
      <w:r w:rsidR="00F57157" w:rsidRPr="00A35A2D">
        <w:rPr>
          <w:rFonts w:asciiTheme="minorHAnsi" w:hAnsiTheme="minorHAnsi" w:cstheme="minorHAnsi"/>
          <w:color w:val="auto"/>
          <w:highlight w:val="yellow"/>
        </w:rPr>
        <w:t>for 6</w:t>
      </w:r>
      <w:r w:rsidR="00477A37" w:rsidRPr="00A35A2D">
        <w:rPr>
          <w:rFonts w:asciiTheme="minorHAnsi" w:hAnsiTheme="minorHAnsi" w:cstheme="minorHAnsi"/>
          <w:color w:val="auto"/>
          <w:highlight w:val="yellow"/>
        </w:rPr>
        <w:t xml:space="preserve"> </w:t>
      </w:r>
      <w:r w:rsidR="00F57157" w:rsidRPr="00A35A2D">
        <w:rPr>
          <w:rFonts w:asciiTheme="minorHAnsi" w:hAnsiTheme="minorHAnsi" w:cstheme="minorHAnsi"/>
          <w:color w:val="auto"/>
          <w:highlight w:val="yellow"/>
        </w:rPr>
        <w:t>h with reduced air pressure</w:t>
      </w:r>
      <w:r w:rsidR="0029583B" w:rsidRPr="00A35A2D">
        <w:rPr>
          <w:rFonts w:asciiTheme="minorHAnsi" w:hAnsiTheme="minorHAnsi" w:cstheme="minorHAnsi"/>
          <w:color w:val="auto"/>
          <w:highlight w:val="yellow"/>
        </w:rPr>
        <w:t xml:space="preserve"> to </w:t>
      </w:r>
      <w:r w:rsidR="007C77DF" w:rsidRPr="00A35A2D">
        <w:rPr>
          <w:rFonts w:asciiTheme="minorHAnsi" w:hAnsiTheme="minorHAnsi" w:cstheme="minorHAnsi"/>
          <w:color w:val="auto"/>
          <w:highlight w:val="yellow"/>
        </w:rPr>
        <w:t xml:space="preserve">slowly and completely </w:t>
      </w:r>
      <w:r w:rsidR="0029583B" w:rsidRPr="00A35A2D">
        <w:rPr>
          <w:rFonts w:asciiTheme="minorHAnsi" w:hAnsiTheme="minorHAnsi" w:cstheme="minorHAnsi"/>
          <w:color w:val="auto"/>
          <w:highlight w:val="yellow"/>
        </w:rPr>
        <w:t xml:space="preserve">remove </w:t>
      </w:r>
      <w:r w:rsidR="000B4F7D" w:rsidRPr="00A35A2D">
        <w:rPr>
          <w:rFonts w:asciiTheme="minorHAnsi" w:hAnsiTheme="minorHAnsi" w:cstheme="minorHAnsi"/>
          <w:color w:val="auto"/>
          <w:highlight w:val="yellow"/>
        </w:rPr>
        <w:t xml:space="preserve">the </w:t>
      </w:r>
      <w:r w:rsidR="0029583B" w:rsidRPr="00A35A2D">
        <w:rPr>
          <w:rFonts w:asciiTheme="minorHAnsi" w:hAnsiTheme="minorHAnsi" w:cstheme="minorHAnsi"/>
          <w:color w:val="auto"/>
          <w:highlight w:val="yellow"/>
        </w:rPr>
        <w:t>chloroform</w:t>
      </w:r>
      <w:r w:rsidR="00F57157" w:rsidRPr="00A35A2D">
        <w:rPr>
          <w:rFonts w:asciiTheme="minorHAnsi" w:hAnsiTheme="minorHAnsi" w:cstheme="minorHAnsi"/>
          <w:color w:val="auto"/>
          <w:highlight w:val="yellow"/>
        </w:rPr>
        <w:t xml:space="preserve">. </w:t>
      </w:r>
      <w:r w:rsidR="00E07C82" w:rsidRPr="00A35A2D">
        <w:rPr>
          <w:rFonts w:asciiTheme="minorHAnsi" w:hAnsiTheme="minorHAnsi" w:cstheme="minorHAnsi"/>
          <w:color w:val="auto"/>
          <w:highlight w:val="yellow"/>
        </w:rPr>
        <w:t>Start reducing the</w:t>
      </w:r>
      <w:r w:rsidR="00FB3755" w:rsidRPr="00A35A2D">
        <w:rPr>
          <w:rFonts w:asciiTheme="minorHAnsi" w:hAnsiTheme="minorHAnsi" w:cstheme="minorHAnsi"/>
          <w:color w:val="auto"/>
          <w:highlight w:val="yellow"/>
        </w:rPr>
        <w:t xml:space="preserve"> pressure r</w:t>
      </w:r>
      <w:r w:rsidR="000B4F7D" w:rsidRPr="00A35A2D">
        <w:rPr>
          <w:rFonts w:asciiTheme="minorHAnsi" w:hAnsiTheme="minorHAnsi" w:cstheme="minorHAnsi"/>
          <w:color w:val="auto"/>
          <w:highlight w:val="yellow"/>
        </w:rPr>
        <w:t>ight after initiating the rotation</w:t>
      </w:r>
      <w:r w:rsidR="00E07C82" w:rsidRPr="00A35A2D">
        <w:rPr>
          <w:rFonts w:asciiTheme="minorHAnsi" w:hAnsiTheme="minorHAnsi" w:cstheme="minorHAnsi"/>
          <w:color w:val="auto"/>
          <w:highlight w:val="yellow"/>
        </w:rPr>
        <w:t xml:space="preserve"> </w:t>
      </w:r>
      <w:r w:rsidR="006707CE" w:rsidRPr="00A35A2D">
        <w:rPr>
          <w:rFonts w:asciiTheme="minorHAnsi" w:hAnsiTheme="minorHAnsi" w:cstheme="minorHAnsi"/>
          <w:color w:val="auto"/>
          <w:highlight w:val="yellow"/>
        </w:rPr>
        <w:t>by steps of 2</w:t>
      </w:r>
      <w:r w:rsidR="00F57157" w:rsidRPr="00A35A2D">
        <w:rPr>
          <w:rFonts w:asciiTheme="minorHAnsi" w:hAnsiTheme="minorHAnsi" w:cstheme="minorHAnsi"/>
          <w:color w:val="auto"/>
          <w:highlight w:val="yellow"/>
        </w:rPr>
        <w:t>0</w:t>
      </w:r>
      <w:r w:rsidR="001951D8" w:rsidRPr="00A35A2D">
        <w:rPr>
          <w:rFonts w:asciiTheme="minorHAnsi" w:hAnsiTheme="minorHAnsi" w:cstheme="minorHAnsi"/>
          <w:color w:val="auto"/>
          <w:highlight w:val="yellow"/>
        </w:rPr>
        <w:t xml:space="preserve"> </w:t>
      </w:r>
      <w:r w:rsidR="00F57157" w:rsidRPr="00A35A2D">
        <w:rPr>
          <w:rFonts w:asciiTheme="minorHAnsi" w:hAnsiTheme="minorHAnsi" w:cstheme="minorHAnsi"/>
          <w:color w:val="auto"/>
          <w:highlight w:val="yellow"/>
        </w:rPr>
        <w:t>kPa</w:t>
      </w:r>
      <w:r w:rsidR="00920676" w:rsidRPr="00A35A2D">
        <w:rPr>
          <w:rFonts w:asciiTheme="minorHAnsi" w:hAnsiTheme="minorHAnsi" w:cstheme="minorHAnsi"/>
          <w:color w:val="auto"/>
          <w:highlight w:val="yellow"/>
        </w:rPr>
        <w:t xml:space="preserve"> every</w:t>
      </w:r>
      <w:r w:rsidR="000362A1">
        <w:rPr>
          <w:rFonts w:asciiTheme="minorHAnsi" w:hAnsiTheme="minorHAnsi" w:cstheme="minorHAnsi"/>
          <w:color w:val="auto"/>
          <w:highlight w:val="yellow"/>
        </w:rPr>
        <w:t xml:space="preserve"> 2</w:t>
      </w:r>
      <w:r w:rsidR="00920676" w:rsidRPr="00A35A2D">
        <w:rPr>
          <w:rFonts w:asciiTheme="minorHAnsi" w:hAnsiTheme="minorHAnsi" w:cstheme="minorHAnsi"/>
          <w:color w:val="auto"/>
          <w:highlight w:val="yellow"/>
        </w:rPr>
        <w:t xml:space="preserve"> min</w:t>
      </w:r>
      <w:r w:rsidR="000B4F7D" w:rsidRPr="00A35A2D">
        <w:rPr>
          <w:rFonts w:asciiTheme="minorHAnsi" w:hAnsiTheme="minorHAnsi" w:cstheme="minorHAnsi"/>
          <w:color w:val="auto"/>
          <w:highlight w:val="yellow"/>
        </w:rPr>
        <w:t xml:space="preserve"> </w:t>
      </w:r>
      <w:r w:rsidR="00F57157" w:rsidRPr="00A35A2D">
        <w:rPr>
          <w:rFonts w:asciiTheme="minorHAnsi" w:hAnsiTheme="minorHAnsi" w:cstheme="minorHAnsi"/>
          <w:color w:val="auto"/>
          <w:highlight w:val="yellow"/>
        </w:rPr>
        <w:t>until</w:t>
      </w:r>
      <w:r w:rsidR="000F375A" w:rsidRPr="00A35A2D">
        <w:rPr>
          <w:rFonts w:asciiTheme="minorHAnsi" w:hAnsiTheme="minorHAnsi" w:cstheme="minorHAnsi"/>
          <w:color w:val="auto"/>
          <w:highlight w:val="yellow"/>
        </w:rPr>
        <w:t xml:space="preserve"> it</w:t>
      </w:r>
      <w:r w:rsidR="00F57157" w:rsidRPr="00A35A2D">
        <w:rPr>
          <w:rFonts w:asciiTheme="minorHAnsi" w:hAnsiTheme="minorHAnsi" w:cstheme="minorHAnsi"/>
          <w:color w:val="auto"/>
          <w:highlight w:val="yellow"/>
        </w:rPr>
        <w:t xml:space="preserve"> reach</w:t>
      </w:r>
      <w:r w:rsidR="000F375A" w:rsidRPr="00A35A2D">
        <w:rPr>
          <w:rFonts w:asciiTheme="minorHAnsi" w:hAnsiTheme="minorHAnsi" w:cstheme="minorHAnsi"/>
          <w:color w:val="auto"/>
          <w:highlight w:val="yellow"/>
        </w:rPr>
        <w:t>es</w:t>
      </w:r>
      <w:r w:rsidR="00F57157" w:rsidRPr="00A35A2D">
        <w:rPr>
          <w:rFonts w:asciiTheme="minorHAnsi" w:hAnsiTheme="minorHAnsi" w:cstheme="minorHAnsi"/>
          <w:color w:val="auto"/>
          <w:highlight w:val="yellow"/>
        </w:rPr>
        <w:t xml:space="preserve"> </w:t>
      </w:r>
      <w:r w:rsidR="008C3FD3" w:rsidRPr="00A35A2D">
        <w:rPr>
          <w:rFonts w:asciiTheme="minorHAnsi" w:hAnsiTheme="minorHAnsi" w:cstheme="minorHAnsi"/>
          <w:color w:val="auto"/>
          <w:highlight w:val="yellow"/>
        </w:rPr>
        <w:t>20 kPa (150 Torr, 80% vacuum)</w:t>
      </w:r>
      <w:r w:rsidR="000B4F7D" w:rsidRPr="00A35A2D">
        <w:rPr>
          <w:rFonts w:asciiTheme="minorHAnsi" w:hAnsiTheme="minorHAnsi" w:cstheme="minorHAnsi"/>
          <w:color w:val="auto"/>
          <w:highlight w:val="yellow"/>
        </w:rPr>
        <w:t xml:space="preserve">. </w:t>
      </w:r>
    </w:p>
    <w:p w14:paraId="7F6A4164" w14:textId="77777777" w:rsidR="00374C83" w:rsidRPr="001F5E96" w:rsidRDefault="00374C83" w:rsidP="00012287">
      <w:pPr>
        <w:pStyle w:val="ListParagraph"/>
        <w:ind w:left="0"/>
        <w:rPr>
          <w:rFonts w:asciiTheme="minorHAnsi" w:hAnsiTheme="minorHAnsi" w:cstheme="minorHAnsi"/>
          <w:color w:val="auto"/>
          <w:highlight w:val="yellow"/>
        </w:rPr>
      </w:pPr>
    </w:p>
    <w:p w14:paraId="0974101F" w14:textId="116352FC" w:rsidR="003B5EAB" w:rsidRPr="00A35A2D" w:rsidRDefault="000B4F7D" w:rsidP="00012287">
      <w:pPr>
        <w:pStyle w:val="ListParagraph"/>
        <w:ind w:left="0"/>
        <w:rPr>
          <w:rFonts w:asciiTheme="minorHAnsi" w:hAnsiTheme="minorHAnsi" w:cstheme="minorHAnsi"/>
          <w:shd w:val="clear" w:color="auto" w:fill="FFFFFF"/>
        </w:rPr>
      </w:pPr>
      <w:r w:rsidRPr="001F5E96">
        <w:rPr>
          <w:rFonts w:asciiTheme="minorHAnsi" w:hAnsiTheme="minorHAnsi" w:cstheme="minorHAnsi"/>
          <w:color w:val="auto"/>
        </w:rPr>
        <w:t xml:space="preserve">NOTE: </w:t>
      </w:r>
      <w:r w:rsidR="00307618" w:rsidRPr="001F5E96">
        <w:rPr>
          <w:rFonts w:asciiTheme="minorHAnsi" w:hAnsiTheme="minorHAnsi" w:cstheme="minorHAnsi"/>
          <w:shd w:val="clear" w:color="auto" w:fill="FFFFFF"/>
        </w:rPr>
        <w:t xml:space="preserve">The formation of a homogenous lipid film of uniform thickness in the preparation vessel is the most important requirement for the </w:t>
      </w:r>
      <w:proofErr w:type="spellStart"/>
      <w:r w:rsidR="00307618" w:rsidRPr="001F5E96">
        <w:rPr>
          <w:rFonts w:asciiTheme="minorHAnsi" w:hAnsiTheme="minorHAnsi" w:cstheme="minorHAnsi"/>
          <w:shd w:val="clear" w:color="auto" w:fill="FFFFFF"/>
        </w:rPr>
        <w:t>rotavap</w:t>
      </w:r>
      <w:proofErr w:type="spellEnd"/>
      <w:r w:rsidR="00307618" w:rsidRPr="001F5E96">
        <w:rPr>
          <w:rFonts w:asciiTheme="minorHAnsi" w:hAnsiTheme="minorHAnsi" w:cstheme="minorHAnsi"/>
          <w:shd w:val="clear" w:color="auto" w:fill="FFFFFF"/>
        </w:rPr>
        <w:t xml:space="preserve"> procedure. </w:t>
      </w:r>
      <w:r w:rsidR="00FB3755" w:rsidRPr="001F5E96">
        <w:rPr>
          <w:rFonts w:asciiTheme="minorHAnsi" w:hAnsiTheme="minorHAnsi" w:cstheme="minorHAnsi"/>
          <w:color w:val="auto"/>
        </w:rPr>
        <w:t xml:space="preserve">Lipid preparations are sensitive to </w:t>
      </w:r>
      <w:r w:rsidR="0090448B" w:rsidRPr="001F5E96">
        <w:rPr>
          <w:rFonts w:asciiTheme="minorHAnsi" w:hAnsiTheme="minorHAnsi" w:cstheme="minorHAnsi"/>
          <w:color w:val="auto"/>
        </w:rPr>
        <w:t xml:space="preserve">rotation velocity, </w:t>
      </w:r>
      <w:r w:rsidR="00E07C82" w:rsidRPr="001F5E96">
        <w:rPr>
          <w:rFonts w:asciiTheme="minorHAnsi" w:hAnsiTheme="minorHAnsi" w:cstheme="minorHAnsi"/>
          <w:color w:val="auto"/>
        </w:rPr>
        <w:t>rapid pressure changes</w:t>
      </w:r>
      <w:r w:rsidR="000362A1">
        <w:rPr>
          <w:rFonts w:asciiTheme="minorHAnsi" w:hAnsiTheme="minorHAnsi" w:cstheme="minorHAnsi"/>
          <w:color w:val="auto"/>
        </w:rPr>
        <w:t>,</w:t>
      </w:r>
      <w:r w:rsidR="00E07C82" w:rsidRPr="001F5E96">
        <w:rPr>
          <w:rFonts w:asciiTheme="minorHAnsi" w:hAnsiTheme="minorHAnsi" w:cstheme="minorHAnsi"/>
          <w:color w:val="auto"/>
        </w:rPr>
        <w:t xml:space="preserve"> and final </w:t>
      </w:r>
      <w:r w:rsidR="00FB3755" w:rsidRPr="001F5E96">
        <w:rPr>
          <w:rFonts w:asciiTheme="minorHAnsi" w:hAnsiTheme="minorHAnsi" w:cstheme="minorHAnsi"/>
          <w:color w:val="auto"/>
        </w:rPr>
        <w:t>pressure value</w:t>
      </w:r>
      <w:r w:rsidR="000362A1">
        <w:rPr>
          <w:rFonts w:asciiTheme="minorHAnsi" w:hAnsiTheme="minorHAnsi" w:cstheme="minorHAnsi"/>
          <w:color w:val="auto"/>
        </w:rPr>
        <w:t>;</w:t>
      </w:r>
      <w:r w:rsidR="00FB3755" w:rsidRPr="001F5E96">
        <w:rPr>
          <w:rFonts w:asciiTheme="minorHAnsi" w:hAnsiTheme="minorHAnsi" w:cstheme="minorHAnsi"/>
          <w:color w:val="auto"/>
        </w:rPr>
        <w:t xml:space="preserve"> therefore</w:t>
      </w:r>
      <w:r w:rsidR="000362A1">
        <w:rPr>
          <w:rFonts w:asciiTheme="minorHAnsi" w:hAnsiTheme="minorHAnsi" w:cstheme="minorHAnsi"/>
          <w:color w:val="auto"/>
        </w:rPr>
        <w:t>,</w:t>
      </w:r>
      <w:r w:rsidR="00FB3755" w:rsidRPr="001F5E96">
        <w:rPr>
          <w:rFonts w:asciiTheme="minorHAnsi" w:hAnsiTheme="minorHAnsi" w:cstheme="minorHAnsi"/>
          <w:color w:val="auto"/>
        </w:rPr>
        <w:t xml:space="preserve"> strictly follow the slow reduction</w:t>
      </w:r>
      <w:r w:rsidR="00E07C82" w:rsidRPr="001F5E96">
        <w:rPr>
          <w:rFonts w:asciiTheme="minorHAnsi" w:hAnsiTheme="minorHAnsi" w:cstheme="minorHAnsi"/>
          <w:color w:val="auto"/>
        </w:rPr>
        <w:t xml:space="preserve"> </w:t>
      </w:r>
      <w:r w:rsidR="00FB3755" w:rsidRPr="001F5E96">
        <w:rPr>
          <w:rFonts w:asciiTheme="minorHAnsi" w:hAnsiTheme="minorHAnsi" w:cstheme="minorHAnsi"/>
          <w:color w:val="auto"/>
        </w:rPr>
        <w:t xml:space="preserve">steps as well as the end pressure </w:t>
      </w:r>
      <w:r w:rsidR="001951D8" w:rsidRPr="001F5E96">
        <w:rPr>
          <w:rFonts w:asciiTheme="minorHAnsi" w:hAnsiTheme="minorHAnsi" w:cstheme="minorHAnsi"/>
          <w:color w:val="auto"/>
        </w:rPr>
        <w:t>and rotation velocity.</w:t>
      </w:r>
      <w:r w:rsidR="00CC45B5" w:rsidRPr="001F5E96">
        <w:rPr>
          <w:rFonts w:asciiTheme="minorHAnsi" w:hAnsiTheme="minorHAnsi" w:cstheme="minorHAnsi"/>
          <w:color w:val="auto"/>
        </w:rPr>
        <w:t xml:space="preserve"> </w:t>
      </w:r>
      <w:r w:rsidRPr="001F5E96">
        <w:rPr>
          <w:rFonts w:asciiTheme="minorHAnsi" w:hAnsiTheme="minorHAnsi" w:cstheme="minorHAnsi"/>
          <w:color w:val="auto"/>
        </w:rPr>
        <w:t xml:space="preserve">Position the </w:t>
      </w:r>
      <w:r w:rsidR="00FB3755" w:rsidRPr="001F5E96">
        <w:rPr>
          <w:rFonts w:asciiTheme="minorHAnsi" w:hAnsiTheme="minorHAnsi" w:cstheme="minorHAnsi"/>
          <w:color w:val="auto"/>
        </w:rPr>
        <w:t xml:space="preserve">flask with a tilt of </w:t>
      </w:r>
      <w:r w:rsidR="00960FFF" w:rsidRPr="001F5E96">
        <w:rPr>
          <w:rFonts w:asciiTheme="minorHAnsi" w:hAnsiTheme="minorHAnsi" w:cstheme="minorHAnsi"/>
          <w:color w:val="auto"/>
        </w:rPr>
        <w:t>45°</w:t>
      </w:r>
      <w:r w:rsidR="00FB3755" w:rsidRPr="001F5E96">
        <w:rPr>
          <w:rFonts w:asciiTheme="minorHAnsi" w:hAnsiTheme="minorHAnsi" w:cstheme="minorHAnsi"/>
          <w:color w:val="auto"/>
        </w:rPr>
        <w:t xml:space="preserve"> </w:t>
      </w:r>
      <w:r w:rsidR="00A05326" w:rsidRPr="001F5E96">
        <w:rPr>
          <w:rFonts w:asciiTheme="minorHAnsi" w:hAnsiTheme="minorHAnsi" w:cstheme="minorHAnsi"/>
          <w:color w:val="auto"/>
        </w:rPr>
        <w:t>to guarantee</w:t>
      </w:r>
      <w:r w:rsidR="001951D8" w:rsidRPr="001F5E96">
        <w:rPr>
          <w:rFonts w:asciiTheme="minorHAnsi" w:hAnsiTheme="minorHAnsi" w:cstheme="minorHAnsi"/>
          <w:color w:val="auto"/>
        </w:rPr>
        <w:t xml:space="preserve"> that</w:t>
      </w:r>
      <w:r w:rsidR="00A05326" w:rsidRPr="001F5E96">
        <w:rPr>
          <w:rFonts w:asciiTheme="minorHAnsi" w:hAnsiTheme="minorHAnsi" w:cstheme="minorHAnsi"/>
          <w:color w:val="auto"/>
        </w:rPr>
        <w:t xml:space="preserve"> the</w:t>
      </w:r>
      <w:r w:rsidR="000D1078" w:rsidRPr="001F5E96">
        <w:rPr>
          <w:rFonts w:asciiTheme="minorHAnsi" w:hAnsiTheme="minorHAnsi" w:cstheme="minorHAnsi"/>
          <w:color w:val="auto"/>
        </w:rPr>
        <w:t xml:space="preserve"> </w:t>
      </w:r>
      <w:r w:rsidR="00572F64" w:rsidRPr="001F5E96">
        <w:rPr>
          <w:rFonts w:asciiTheme="minorHAnsi" w:hAnsiTheme="minorHAnsi" w:cstheme="minorHAnsi"/>
          <w:color w:val="auto"/>
        </w:rPr>
        <w:t xml:space="preserve">dehydrated </w:t>
      </w:r>
      <w:r w:rsidR="000D1078" w:rsidRPr="001F5E96">
        <w:rPr>
          <w:rFonts w:asciiTheme="minorHAnsi" w:hAnsiTheme="minorHAnsi" w:cstheme="minorHAnsi"/>
          <w:color w:val="auto"/>
        </w:rPr>
        <w:t xml:space="preserve">lipid cake </w:t>
      </w:r>
      <w:r w:rsidR="00A05326" w:rsidRPr="001F5E96">
        <w:rPr>
          <w:rFonts w:asciiTheme="minorHAnsi" w:hAnsiTheme="minorHAnsi" w:cstheme="minorHAnsi"/>
          <w:color w:val="auto"/>
        </w:rPr>
        <w:t xml:space="preserve">is formed </w:t>
      </w:r>
      <w:r w:rsidR="004D359E" w:rsidRPr="001F5E96">
        <w:rPr>
          <w:rFonts w:asciiTheme="minorHAnsi" w:hAnsiTheme="minorHAnsi" w:cstheme="minorHAnsi"/>
          <w:color w:val="auto"/>
        </w:rPr>
        <w:t xml:space="preserve">evenly as a film on </w:t>
      </w:r>
      <w:r w:rsidR="001951D8" w:rsidRPr="001F5E96">
        <w:rPr>
          <w:rFonts w:asciiTheme="minorHAnsi" w:hAnsiTheme="minorHAnsi" w:cstheme="minorHAnsi"/>
          <w:color w:val="auto"/>
        </w:rPr>
        <w:t>the wall</w:t>
      </w:r>
      <w:r w:rsidR="0090448B" w:rsidRPr="001F5E96">
        <w:rPr>
          <w:rFonts w:asciiTheme="minorHAnsi" w:hAnsiTheme="minorHAnsi" w:cstheme="minorHAnsi"/>
          <w:color w:val="auto"/>
        </w:rPr>
        <w:t xml:space="preserve"> of the flask. </w:t>
      </w:r>
      <w:r w:rsidR="003B5EAB" w:rsidRPr="001F5E96">
        <w:rPr>
          <w:rFonts w:asciiTheme="minorHAnsi" w:hAnsiTheme="minorHAnsi" w:cstheme="minorHAnsi"/>
          <w:shd w:val="clear" w:color="auto" w:fill="FFFFFF"/>
        </w:rPr>
        <w:t>Too fast</w:t>
      </w:r>
      <w:r w:rsidR="000362A1">
        <w:rPr>
          <w:rFonts w:asciiTheme="minorHAnsi" w:hAnsiTheme="minorHAnsi" w:cstheme="minorHAnsi"/>
          <w:shd w:val="clear" w:color="auto" w:fill="FFFFFF"/>
        </w:rPr>
        <w:t xml:space="preserve"> of a</w:t>
      </w:r>
      <w:r w:rsidR="003B5EAB" w:rsidRPr="001F5E96">
        <w:rPr>
          <w:rFonts w:asciiTheme="minorHAnsi" w:hAnsiTheme="minorHAnsi" w:cstheme="minorHAnsi"/>
          <w:shd w:val="clear" w:color="auto" w:fill="FFFFFF"/>
        </w:rPr>
        <w:t xml:space="preserve"> rotation leads to turbulences and too slow </w:t>
      </w:r>
      <w:r w:rsidR="000362A1">
        <w:rPr>
          <w:rFonts w:asciiTheme="minorHAnsi" w:hAnsiTheme="minorHAnsi" w:cstheme="minorHAnsi"/>
          <w:shd w:val="clear" w:color="auto" w:fill="FFFFFF"/>
        </w:rPr>
        <w:t xml:space="preserve">of a </w:t>
      </w:r>
      <w:r w:rsidR="003B5EAB" w:rsidRPr="001F5E96">
        <w:rPr>
          <w:rFonts w:asciiTheme="minorHAnsi" w:hAnsiTheme="minorHAnsi" w:cstheme="minorHAnsi"/>
          <w:shd w:val="clear" w:color="auto" w:fill="FFFFFF"/>
        </w:rPr>
        <w:t xml:space="preserve">rotation leads </w:t>
      </w:r>
      <w:r w:rsidR="000362A1">
        <w:rPr>
          <w:rFonts w:asciiTheme="minorHAnsi" w:hAnsiTheme="minorHAnsi" w:cstheme="minorHAnsi"/>
          <w:shd w:val="clear" w:color="auto" w:fill="FFFFFF"/>
        </w:rPr>
        <w:t>(</w:t>
      </w:r>
      <w:r w:rsidR="003B5EAB" w:rsidRPr="001F5E96">
        <w:rPr>
          <w:rFonts w:asciiTheme="minorHAnsi" w:hAnsiTheme="minorHAnsi" w:cstheme="minorHAnsi"/>
          <w:shd w:val="clear" w:color="auto" w:fill="FFFFFF"/>
        </w:rPr>
        <w:t>due to gravit</w:t>
      </w:r>
      <w:r w:rsidR="000362A1">
        <w:rPr>
          <w:rFonts w:asciiTheme="minorHAnsi" w:hAnsiTheme="minorHAnsi" w:cstheme="minorHAnsi"/>
          <w:shd w:val="clear" w:color="auto" w:fill="FFFFFF"/>
        </w:rPr>
        <w:t>y)</w:t>
      </w:r>
      <w:r w:rsidR="003B5EAB" w:rsidRPr="001F5E96">
        <w:rPr>
          <w:rFonts w:asciiTheme="minorHAnsi" w:hAnsiTheme="minorHAnsi" w:cstheme="minorHAnsi"/>
          <w:shd w:val="clear" w:color="auto" w:fill="FFFFFF"/>
        </w:rPr>
        <w:t xml:space="preserve"> to the accumulation of a thick layer of fluid at the bottom of the flask. During the subsequent overnight swelling process, a very </w:t>
      </w:r>
      <w:proofErr w:type="spellStart"/>
      <w:r w:rsidR="003B5EAB" w:rsidRPr="001F5E96">
        <w:rPr>
          <w:rFonts w:asciiTheme="minorHAnsi" w:hAnsiTheme="minorHAnsi" w:cstheme="minorHAnsi"/>
          <w:shd w:val="clear" w:color="auto" w:fill="FFFFFF"/>
        </w:rPr>
        <w:t>inhomogenous</w:t>
      </w:r>
      <w:proofErr w:type="spellEnd"/>
      <w:r w:rsidR="003B5EAB" w:rsidRPr="001F5E96">
        <w:rPr>
          <w:rFonts w:asciiTheme="minorHAnsi" w:hAnsiTheme="minorHAnsi" w:cstheme="minorHAnsi"/>
          <w:shd w:val="clear" w:color="auto" w:fill="FFFFFF"/>
        </w:rPr>
        <w:t xml:space="preserve"> lipid mass is produced that does not respond well to the final sonication step, and the resulting fractions are of different </w:t>
      </w:r>
      <w:r w:rsidR="003B5EAB" w:rsidRPr="001F5E96">
        <w:rPr>
          <w:rFonts w:asciiTheme="minorHAnsi" w:hAnsiTheme="minorHAnsi" w:cstheme="minorHAnsi"/>
          <w:shd w:val="clear" w:color="auto" w:fill="FFFFFF"/>
        </w:rPr>
        <w:lastRenderedPageBreak/>
        <w:t>composition</w:t>
      </w:r>
      <w:r w:rsidR="000362A1">
        <w:rPr>
          <w:rFonts w:asciiTheme="minorHAnsi" w:hAnsiTheme="minorHAnsi" w:cstheme="minorHAnsi"/>
          <w:shd w:val="clear" w:color="auto" w:fill="FFFFFF"/>
        </w:rPr>
        <w:t>s</w:t>
      </w:r>
      <w:r w:rsidR="003B5EAB" w:rsidRPr="001F5E96">
        <w:rPr>
          <w:rFonts w:asciiTheme="minorHAnsi" w:hAnsiTheme="minorHAnsi" w:cstheme="minorHAnsi"/>
          <w:shd w:val="clear" w:color="auto" w:fill="FFFFFF"/>
        </w:rPr>
        <w:t xml:space="preserve">. </w:t>
      </w:r>
      <w:r w:rsidR="00F4186D" w:rsidRPr="001F5E96">
        <w:rPr>
          <w:rFonts w:asciiTheme="minorHAnsi" w:hAnsiTheme="minorHAnsi" w:cstheme="minorHAnsi"/>
          <w:shd w:val="clear" w:color="auto" w:fill="FFFFFF"/>
        </w:rPr>
        <w:t>P</w:t>
      </w:r>
      <w:r w:rsidR="003B5EAB" w:rsidRPr="001F5E96">
        <w:rPr>
          <w:rFonts w:asciiTheme="minorHAnsi" w:hAnsiTheme="minorHAnsi" w:cstheme="minorHAnsi"/>
          <w:shd w:val="clear" w:color="auto" w:fill="FFFFFF"/>
        </w:rPr>
        <w:t xml:space="preserve">ressure and time within the range specified in the method ensures slow </w:t>
      </w:r>
      <w:proofErr w:type="spellStart"/>
      <w:r w:rsidR="003B5EAB" w:rsidRPr="001F5E96">
        <w:rPr>
          <w:rFonts w:asciiTheme="minorHAnsi" w:hAnsiTheme="minorHAnsi" w:cstheme="minorHAnsi"/>
          <w:shd w:val="clear" w:color="auto" w:fill="FFFFFF"/>
        </w:rPr>
        <w:t>desolvation</w:t>
      </w:r>
      <w:proofErr w:type="spellEnd"/>
      <w:r w:rsidR="003B5EAB" w:rsidRPr="001F5E96">
        <w:rPr>
          <w:rFonts w:asciiTheme="minorHAnsi" w:hAnsiTheme="minorHAnsi" w:cstheme="minorHAnsi"/>
          <w:shd w:val="clear" w:color="auto" w:fill="FFFFFF"/>
        </w:rPr>
        <w:t xml:space="preserve">. With chloroform as </w:t>
      </w:r>
      <w:r w:rsidR="000362A1">
        <w:rPr>
          <w:rFonts w:asciiTheme="minorHAnsi" w:hAnsiTheme="minorHAnsi" w:cstheme="minorHAnsi"/>
          <w:shd w:val="clear" w:color="auto" w:fill="FFFFFF"/>
        </w:rPr>
        <w:t xml:space="preserve">the </w:t>
      </w:r>
      <w:r w:rsidR="003B5EAB" w:rsidRPr="001F5E96">
        <w:rPr>
          <w:rFonts w:asciiTheme="minorHAnsi" w:hAnsiTheme="minorHAnsi" w:cstheme="minorHAnsi"/>
          <w:shd w:val="clear" w:color="auto" w:fill="FFFFFF"/>
        </w:rPr>
        <w:t xml:space="preserve">solvent, too rapid of a </w:t>
      </w:r>
      <w:proofErr w:type="gramStart"/>
      <w:r w:rsidR="003B5EAB" w:rsidRPr="001F5E96">
        <w:rPr>
          <w:rFonts w:asciiTheme="minorHAnsi" w:hAnsiTheme="minorHAnsi" w:cstheme="minorHAnsi"/>
          <w:shd w:val="clear" w:color="auto" w:fill="FFFFFF"/>
        </w:rPr>
        <w:t>drop in</w:t>
      </w:r>
      <w:proofErr w:type="gramEnd"/>
      <w:r w:rsidR="003B5EAB" w:rsidRPr="001F5E96">
        <w:rPr>
          <w:rFonts w:asciiTheme="minorHAnsi" w:hAnsiTheme="minorHAnsi" w:cstheme="minorHAnsi"/>
          <w:shd w:val="clear" w:color="auto" w:fill="FFFFFF"/>
        </w:rPr>
        <w:t xml:space="preserve"> pressure cools down the mixture, resulting in increased viscosity</w:t>
      </w:r>
      <w:r w:rsidR="000362A1">
        <w:rPr>
          <w:rFonts w:asciiTheme="minorHAnsi" w:hAnsiTheme="minorHAnsi" w:cstheme="minorHAnsi"/>
          <w:shd w:val="clear" w:color="auto" w:fill="FFFFFF"/>
        </w:rPr>
        <w:t xml:space="preserve"> and</w:t>
      </w:r>
      <w:r w:rsidR="003B5EAB" w:rsidRPr="001F5E96">
        <w:rPr>
          <w:rFonts w:asciiTheme="minorHAnsi" w:hAnsiTheme="minorHAnsi" w:cstheme="minorHAnsi"/>
          <w:shd w:val="clear" w:color="auto" w:fill="FFFFFF"/>
        </w:rPr>
        <w:t xml:space="preserve"> aggregate and uneven film formation. </w:t>
      </w:r>
      <w:r w:rsidR="00F4186D" w:rsidRPr="001F5E96">
        <w:rPr>
          <w:rFonts w:asciiTheme="minorHAnsi" w:hAnsiTheme="minorHAnsi" w:cstheme="minorHAnsi"/>
          <w:shd w:val="clear" w:color="auto" w:fill="FFFFFF"/>
        </w:rPr>
        <w:t>T</w:t>
      </w:r>
      <w:r w:rsidR="003B5EAB" w:rsidRPr="001F5E96">
        <w:rPr>
          <w:rFonts w:asciiTheme="minorHAnsi" w:hAnsiTheme="minorHAnsi" w:cstheme="minorHAnsi"/>
          <w:shd w:val="clear" w:color="auto" w:fill="FFFFFF"/>
        </w:rPr>
        <w:t xml:space="preserve">he long </w:t>
      </w:r>
      <w:proofErr w:type="gramStart"/>
      <w:r w:rsidR="003B5EAB" w:rsidRPr="001F5E96">
        <w:rPr>
          <w:rFonts w:asciiTheme="minorHAnsi" w:hAnsiTheme="minorHAnsi" w:cstheme="minorHAnsi"/>
          <w:shd w:val="clear" w:color="auto" w:fill="FFFFFF"/>
        </w:rPr>
        <w:t xml:space="preserve">time </w:t>
      </w:r>
      <w:r w:rsidR="000362A1">
        <w:rPr>
          <w:rFonts w:asciiTheme="minorHAnsi" w:hAnsiTheme="minorHAnsi" w:cstheme="minorHAnsi"/>
          <w:shd w:val="clear" w:color="auto" w:fill="FFFFFF"/>
        </w:rPr>
        <w:t>period</w:t>
      </w:r>
      <w:proofErr w:type="gramEnd"/>
      <w:r w:rsidR="000362A1">
        <w:rPr>
          <w:rFonts w:asciiTheme="minorHAnsi" w:hAnsiTheme="minorHAnsi" w:cstheme="minorHAnsi"/>
          <w:shd w:val="clear" w:color="auto" w:fill="FFFFFF"/>
        </w:rPr>
        <w:t xml:space="preserve"> </w:t>
      </w:r>
      <w:r w:rsidR="003B5EAB" w:rsidRPr="001F5E96">
        <w:rPr>
          <w:rFonts w:asciiTheme="minorHAnsi" w:hAnsiTheme="minorHAnsi" w:cstheme="minorHAnsi"/>
          <w:shd w:val="clear" w:color="auto" w:fill="FFFFFF"/>
        </w:rPr>
        <w:t>of 6 h is recommended in order to remove solvent to the greatest extent possible, as the organic solvent partitions into the lipid material upon rehydration.</w:t>
      </w:r>
    </w:p>
    <w:p w14:paraId="1696AE29" w14:textId="6780AC05" w:rsidR="00374C83" w:rsidRPr="00A35A2D" w:rsidRDefault="00374C83" w:rsidP="00012287">
      <w:pPr>
        <w:rPr>
          <w:rFonts w:asciiTheme="minorHAnsi" w:hAnsiTheme="minorHAnsi" w:cstheme="minorHAnsi"/>
          <w:color w:val="auto"/>
          <w:highlight w:val="yellow"/>
        </w:rPr>
      </w:pPr>
    </w:p>
    <w:p w14:paraId="2DA40FCC" w14:textId="2A7335B6" w:rsidR="00DA1C46" w:rsidRPr="00A35A2D" w:rsidRDefault="006707CE"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After 6</w:t>
      </w:r>
      <w:r w:rsidR="001951D8"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 xml:space="preserve">h, </w:t>
      </w:r>
      <w:r w:rsidR="00695BA0" w:rsidRPr="00A35A2D">
        <w:rPr>
          <w:rFonts w:asciiTheme="minorHAnsi" w:hAnsiTheme="minorHAnsi" w:cstheme="minorHAnsi"/>
          <w:color w:val="auto"/>
          <w:highlight w:val="yellow"/>
        </w:rPr>
        <w:t xml:space="preserve">stop the rotation and </w:t>
      </w:r>
      <w:r w:rsidRPr="00A35A2D">
        <w:rPr>
          <w:rFonts w:asciiTheme="minorHAnsi" w:hAnsiTheme="minorHAnsi" w:cstheme="minorHAnsi"/>
          <w:color w:val="auto"/>
          <w:highlight w:val="yellow"/>
        </w:rPr>
        <w:t>increase the air pressure again</w:t>
      </w:r>
      <w:r w:rsidR="000362A1">
        <w:rPr>
          <w:rFonts w:asciiTheme="minorHAnsi" w:hAnsiTheme="minorHAnsi" w:cstheme="minorHAnsi"/>
          <w:color w:val="auto"/>
          <w:highlight w:val="yellow"/>
        </w:rPr>
        <w:t>,</w:t>
      </w:r>
      <w:r w:rsidRPr="00A35A2D">
        <w:rPr>
          <w:rFonts w:asciiTheme="minorHAnsi" w:hAnsiTheme="minorHAnsi" w:cstheme="minorHAnsi"/>
          <w:color w:val="auto"/>
          <w:highlight w:val="yellow"/>
        </w:rPr>
        <w:t xml:space="preserve"> </w:t>
      </w:r>
      <w:r w:rsidR="00C70872" w:rsidRPr="00A35A2D">
        <w:rPr>
          <w:rFonts w:asciiTheme="minorHAnsi" w:hAnsiTheme="minorHAnsi" w:cstheme="minorHAnsi"/>
          <w:color w:val="auto"/>
          <w:highlight w:val="yellow"/>
        </w:rPr>
        <w:t>gradually</w:t>
      </w:r>
      <w:r w:rsidR="000362A1">
        <w:rPr>
          <w:rFonts w:asciiTheme="minorHAnsi" w:hAnsiTheme="minorHAnsi" w:cstheme="minorHAnsi"/>
          <w:color w:val="auto"/>
          <w:highlight w:val="yellow"/>
        </w:rPr>
        <w:t>,</w:t>
      </w:r>
      <w:r w:rsidR="00C70872"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by steps of 20</w:t>
      </w:r>
      <w:r w:rsidR="0090448B"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 xml:space="preserve">kPa </w:t>
      </w:r>
      <w:r w:rsidR="00920676" w:rsidRPr="00A35A2D">
        <w:rPr>
          <w:rFonts w:asciiTheme="minorHAnsi" w:hAnsiTheme="minorHAnsi" w:cstheme="minorHAnsi"/>
          <w:color w:val="auto"/>
          <w:highlight w:val="yellow"/>
        </w:rPr>
        <w:t xml:space="preserve">every </w:t>
      </w:r>
      <w:r w:rsidR="000362A1">
        <w:rPr>
          <w:rFonts w:asciiTheme="minorHAnsi" w:hAnsiTheme="minorHAnsi" w:cstheme="minorHAnsi"/>
          <w:color w:val="auto"/>
          <w:highlight w:val="yellow"/>
        </w:rPr>
        <w:t>2 min</w:t>
      </w:r>
      <w:r w:rsidR="006C0EE2"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 xml:space="preserve">until </w:t>
      </w:r>
      <w:r w:rsidR="00A73074" w:rsidRPr="00A35A2D">
        <w:rPr>
          <w:rFonts w:asciiTheme="minorHAnsi" w:hAnsiTheme="minorHAnsi" w:cstheme="minorHAnsi"/>
          <w:color w:val="auto"/>
          <w:highlight w:val="yellow"/>
        </w:rPr>
        <w:t>reaching</w:t>
      </w:r>
      <w:r w:rsidRPr="00A35A2D">
        <w:rPr>
          <w:rFonts w:asciiTheme="minorHAnsi" w:hAnsiTheme="minorHAnsi" w:cstheme="minorHAnsi"/>
          <w:color w:val="auto"/>
          <w:highlight w:val="yellow"/>
        </w:rPr>
        <w:t xml:space="preserve"> </w:t>
      </w:r>
      <w:r w:rsidR="004D359E" w:rsidRPr="00A35A2D">
        <w:rPr>
          <w:rFonts w:asciiTheme="minorHAnsi" w:hAnsiTheme="minorHAnsi" w:cstheme="minorHAnsi"/>
          <w:color w:val="auto"/>
          <w:highlight w:val="yellow"/>
        </w:rPr>
        <w:t>10</w:t>
      </w:r>
      <w:r w:rsidRPr="00A35A2D">
        <w:rPr>
          <w:rFonts w:asciiTheme="minorHAnsi" w:hAnsiTheme="minorHAnsi" w:cstheme="minorHAnsi"/>
          <w:color w:val="auto"/>
          <w:highlight w:val="yellow"/>
        </w:rPr>
        <w:t>0</w:t>
      </w:r>
      <w:r w:rsidR="0090448B"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kPa</w:t>
      </w:r>
      <w:r w:rsidR="00695BA0" w:rsidRPr="00A35A2D">
        <w:rPr>
          <w:rFonts w:asciiTheme="minorHAnsi" w:hAnsiTheme="minorHAnsi" w:cstheme="minorHAnsi"/>
          <w:color w:val="auto"/>
          <w:highlight w:val="yellow"/>
        </w:rPr>
        <w:t>. R</w:t>
      </w:r>
      <w:r w:rsidRPr="00A35A2D">
        <w:rPr>
          <w:rFonts w:asciiTheme="minorHAnsi" w:hAnsiTheme="minorHAnsi" w:cstheme="minorHAnsi"/>
          <w:color w:val="auto"/>
          <w:highlight w:val="yellow"/>
        </w:rPr>
        <w:t>emove the flask from the rotary evaporator and add 3</w:t>
      </w:r>
      <w:r w:rsidR="0090448B"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mL of PBS and 30</w:t>
      </w:r>
      <w:r w:rsidR="0090448B"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 xml:space="preserve">µL of glycerol. </w:t>
      </w:r>
      <w:r w:rsidR="00793EC7" w:rsidRPr="00A35A2D">
        <w:rPr>
          <w:rFonts w:asciiTheme="minorHAnsi" w:hAnsiTheme="minorHAnsi" w:cstheme="minorHAnsi"/>
          <w:color w:val="auto"/>
          <w:highlight w:val="yellow"/>
        </w:rPr>
        <w:t xml:space="preserve">Gently swirl the flask to dissolve the glycerol. </w:t>
      </w:r>
      <w:r w:rsidR="00572F64" w:rsidRPr="00A35A2D">
        <w:rPr>
          <w:rFonts w:asciiTheme="minorHAnsi" w:hAnsiTheme="minorHAnsi" w:cstheme="minorHAnsi"/>
          <w:color w:val="auto"/>
          <w:highlight w:val="yellow"/>
        </w:rPr>
        <w:t xml:space="preserve">Use </w:t>
      </w:r>
      <w:r w:rsidR="00DA1C46" w:rsidRPr="00A35A2D">
        <w:rPr>
          <w:rFonts w:asciiTheme="minorHAnsi" w:hAnsiTheme="minorHAnsi" w:cstheme="minorHAnsi"/>
          <w:color w:val="auto"/>
          <w:highlight w:val="yellow"/>
        </w:rPr>
        <w:t>a</w:t>
      </w:r>
      <w:r w:rsidR="00C37AFB" w:rsidRPr="00A35A2D">
        <w:rPr>
          <w:rFonts w:asciiTheme="minorHAnsi" w:hAnsiTheme="minorHAnsi" w:cstheme="minorHAnsi"/>
          <w:color w:val="auto"/>
          <w:highlight w:val="yellow"/>
        </w:rPr>
        <w:t>n</w:t>
      </w:r>
      <w:r w:rsidR="00DA1C46" w:rsidRPr="00A35A2D">
        <w:rPr>
          <w:rFonts w:asciiTheme="minorHAnsi" w:hAnsiTheme="minorHAnsi" w:cstheme="minorHAnsi"/>
          <w:color w:val="auto"/>
          <w:highlight w:val="yellow"/>
        </w:rPr>
        <w:t xml:space="preserve"> air-tight </w:t>
      </w:r>
      <w:r w:rsidR="004D359E" w:rsidRPr="00A35A2D">
        <w:rPr>
          <w:rFonts w:asciiTheme="minorHAnsi" w:hAnsiTheme="minorHAnsi" w:cstheme="minorHAnsi"/>
          <w:color w:val="auto"/>
          <w:highlight w:val="yellow"/>
        </w:rPr>
        <w:t xml:space="preserve">glass stopper </w:t>
      </w:r>
      <w:r w:rsidR="00572F64" w:rsidRPr="00A35A2D">
        <w:rPr>
          <w:rFonts w:asciiTheme="minorHAnsi" w:hAnsiTheme="minorHAnsi" w:cstheme="minorHAnsi"/>
          <w:color w:val="auto"/>
          <w:highlight w:val="yellow"/>
        </w:rPr>
        <w:t>to seal the flask containing the lipids</w:t>
      </w:r>
      <w:r w:rsidR="00DA1C46" w:rsidRPr="00A35A2D">
        <w:rPr>
          <w:rFonts w:asciiTheme="minorHAnsi" w:hAnsiTheme="minorHAnsi" w:cstheme="minorHAnsi"/>
          <w:color w:val="auto"/>
          <w:highlight w:val="yellow"/>
        </w:rPr>
        <w:t xml:space="preserve">. </w:t>
      </w:r>
    </w:p>
    <w:p w14:paraId="09FEC1BB" w14:textId="77777777" w:rsidR="00374C83" w:rsidRPr="00A35A2D" w:rsidRDefault="00374C83" w:rsidP="00012287">
      <w:pPr>
        <w:pStyle w:val="ListParagraph"/>
        <w:ind w:left="0"/>
        <w:rPr>
          <w:rFonts w:asciiTheme="minorHAnsi" w:hAnsiTheme="minorHAnsi" w:cstheme="minorHAnsi"/>
          <w:color w:val="auto"/>
        </w:rPr>
      </w:pPr>
    </w:p>
    <w:p w14:paraId="0D5AD464" w14:textId="20E04862" w:rsidR="006707CE" w:rsidRPr="00A35A2D" w:rsidRDefault="006707CE" w:rsidP="00012287">
      <w:pPr>
        <w:pStyle w:val="ListParagraph"/>
        <w:ind w:left="0"/>
        <w:rPr>
          <w:rFonts w:asciiTheme="minorHAnsi" w:hAnsiTheme="minorHAnsi" w:cstheme="minorHAnsi"/>
          <w:color w:val="auto"/>
          <w:highlight w:val="yellow"/>
        </w:rPr>
      </w:pPr>
      <w:r w:rsidRPr="001F5E96">
        <w:rPr>
          <w:rFonts w:asciiTheme="minorHAnsi" w:hAnsiTheme="minorHAnsi" w:cstheme="minorHAnsi"/>
          <w:color w:val="auto"/>
          <w:highlight w:val="yellow"/>
        </w:rPr>
        <w:t xml:space="preserve">NOTE: </w:t>
      </w:r>
      <w:r w:rsidR="00F567C3" w:rsidRPr="001F5E96">
        <w:rPr>
          <w:rFonts w:asciiTheme="minorHAnsi" w:hAnsiTheme="minorHAnsi" w:cstheme="minorHAnsi"/>
          <w:color w:val="auto"/>
          <w:highlight w:val="yellow"/>
          <w:shd w:val="clear" w:color="auto" w:fill="FFFFFF"/>
        </w:rPr>
        <w:t>The glycerol is used to prevent the complete dehydration of the lipid film and enables bilayer separation</w:t>
      </w:r>
      <w:r w:rsidR="00B0583D" w:rsidRPr="001F5E96">
        <w:rPr>
          <w:rFonts w:asciiTheme="minorHAnsi" w:hAnsiTheme="minorHAnsi" w:cstheme="minorHAnsi"/>
          <w:color w:val="auto"/>
          <w:highlight w:val="yellow"/>
          <w:shd w:val="clear" w:color="auto" w:fill="FFFFFF"/>
        </w:rPr>
        <w:fldChar w:fldCharType="begin"/>
      </w:r>
      <w:r w:rsidR="00B0583D" w:rsidRPr="001F5E96">
        <w:rPr>
          <w:rFonts w:asciiTheme="minorHAnsi" w:hAnsiTheme="minorHAnsi" w:cstheme="minorHAnsi"/>
          <w:color w:val="auto"/>
          <w:highlight w:val="yellow"/>
          <w:shd w:val="clear" w:color="auto" w:fill="FFFFFF"/>
        </w:rPr>
        <w:instrText xml:space="preserve"> ADDIN EN.CITE &lt;EndNote&gt;&lt;Cite&gt;&lt;Author&gt;Jesorka&lt;/Author&gt;&lt;Year&gt;2011&lt;/Year&gt;&lt;RecNum&gt;20&lt;/RecNum&gt;&lt;DisplayText&gt;&lt;style face="superscript"&gt;12&lt;/style&gt;&lt;/DisplayText&gt;&lt;record&gt;&lt;rec-number&gt;20&lt;/rec-number&gt;&lt;foreign-keys&gt;&lt;key app="EN" db-id="rxzweep9edwz5de20dovw9z42zs09xda9paz" timestamp="1537717375"&gt;20&lt;/key&gt;&lt;/foreign-keys&gt;&lt;ref-type name="Journal Article"&gt;17&lt;/ref-type&gt;&lt;contributors&gt;&lt;authors&gt;&lt;author&gt;Jesorka, Aldo&lt;/author&gt;&lt;author&gt;Stepanyants, Natalia&lt;/author&gt;&lt;author&gt;Zhang, Haijiang&lt;/author&gt;&lt;author&gt;Ortmen, Bahanur&lt;/author&gt;&lt;author&gt;Hakonen, Bodil&lt;/author&gt;&lt;author&gt;Orwar, Owe&lt;/author&gt;&lt;/authors&gt;&lt;/contributors&gt;&lt;titles&gt;&lt;title&gt;Generation of phospholipid vesicle-nanotube networks and transport of molecules therein&lt;/title&gt;&lt;secondary-title&gt;Nature Protocols&lt;/secondary-title&gt;&lt;/titles&gt;&lt;periodical&gt;&lt;full-title&gt;Nature Protocols&lt;/full-title&gt;&lt;/periodical&gt;&lt;pages&gt;791&lt;/pages&gt;&lt;volume&gt;6&lt;/volume&gt;&lt;dates&gt;&lt;year&gt;2011&lt;/year&gt;&lt;pub-dates&gt;&lt;date&gt;05/19/online&lt;/date&gt;&lt;/pub-dates&gt;&lt;/dates&gt;&lt;publisher&gt;Nature Publishing Group, a division of Macmillan Publishers Limited. All Rights Reserved.&lt;/publisher&gt;&lt;urls&gt;&lt;related-urls&gt;&lt;url&gt;http://dx.doi.org/10.1038/nprot.2011.321&lt;/url&gt;&lt;/related-urls&gt;&lt;/urls&gt;&lt;electronic-resource-num&gt;10.1038/nprot.2011.321&lt;/electronic-resource-num&gt;&lt;/record&gt;&lt;/Cite&gt;&lt;/EndNote&gt;</w:instrText>
      </w:r>
      <w:r w:rsidR="00B0583D" w:rsidRPr="001F5E96">
        <w:rPr>
          <w:rFonts w:asciiTheme="minorHAnsi" w:hAnsiTheme="minorHAnsi" w:cstheme="minorHAnsi"/>
          <w:color w:val="auto"/>
          <w:highlight w:val="yellow"/>
          <w:shd w:val="clear" w:color="auto" w:fill="FFFFFF"/>
        </w:rPr>
        <w:fldChar w:fldCharType="separate"/>
      </w:r>
      <w:r w:rsidR="00B0583D" w:rsidRPr="001F5E96">
        <w:rPr>
          <w:rFonts w:asciiTheme="minorHAnsi" w:hAnsiTheme="minorHAnsi" w:cstheme="minorHAnsi"/>
          <w:noProof/>
          <w:color w:val="auto"/>
          <w:highlight w:val="yellow"/>
          <w:shd w:val="clear" w:color="auto" w:fill="FFFFFF"/>
          <w:vertAlign w:val="superscript"/>
        </w:rPr>
        <w:t>12</w:t>
      </w:r>
      <w:r w:rsidR="00B0583D" w:rsidRPr="001F5E96">
        <w:rPr>
          <w:rFonts w:asciiTheme="minorHAnsi" w:hAnsiTheme="minorHAnsi" w:cstheme="minorHAnsi"/>
          <w:color w:val="auto"/>
          <w:highlight w:val="yellow"/>
          <w:shd w:val="clear" w:color="auto" w:fill="FFFFFF"/>
        </w:rPr>
        <w:fldChar w:fldCharType="end"/>
      </w:r>
      <w:r w:rsidR="00F567C3" w:rsidRPr="001F5E96">
        <w:rPr>
          <w:rFonts w:asciiTheme="minorHAnsi" w:hAnsiTheme="minorHAnsi" w:cstheme="minorHAnsi"/>
          <w:color w:val="auto"/>
          <w:highlight w:val="yellow"/>
          <w:shd w:val="clear" w:color="auto" w:fill="FFFFFF"/>
        </w:rPr>
        <w:t xml:space="preserve">. </w:t>
      </w:r>
      <w:r w:rsidR="00E646DF" w:rsidRPr="001F5E96">
        <w:rPr>
          <w:rFonts w:asciiTheme="minorHAnsi" w:hAnsiTheme="minorHAnsi" w:cstheme="minorHAnsi"/>
          <w:color w:val="auto"/>
          <w:highlight w:val="yellow"/>
        </w:rPr>
        <w:t>It</w:t>
      </w:r>
      <w:r w:rsidRPr="001F5E96">
        <w:rPr>
          <w:rFonts w:asciiTheme="minorHAnsi" w:hAnsiTheme="minorHAnsi" w:cstheme="minorHAnsi"/>
          <w:color w:val="auto"/>
          <w:highlight w:val="yellow"/>
        </w:rPr>
        <w:t xml:space="preserve"> should be heated </w:t>
      </w:r>
      <w:r w:rsidR="00572F64" w:rsidRPr="001F5E96">
        <w:rPr>
          <w:rFonts w:asciiTheme="minorHAnsi" w:hAnsiTheme="minorHAnsi" w:cstheme="minorHAnsi"/>
          <w:color w:val="auto"/>
          <w:highlight w:val="yellow"/>
        </w:rPr>
        <w:t>before use t</w:t>
      </w:r>
      <w:r w:rsidRPr="001F5E96">
        <w:rPr>
          <w:rFonts w:asciiTheme="minorHAnsi" w:hAnsiTheme="minorHAnsi" w:cstheme="minorHAnsi"/>
          <w:color w:val="auto"/>
          <w:highlight w:val="yellow"/>
        </w:rPr>
        <w:t xml:space="preserve">o decrease </w:t>
      </w:r>
      <w:r w:rsidR="00DA1C46" w:rsidRPr="001F5E96">
        <w:rPr>
          <w:rFonts w:asciiTheme="minorHAnsi" w:hAnsiTheme="minorHAnsi" w:cstheme="minorHAnsi"/>
          <w:color w:val="auto"/>
          <w:highlight w:val="yellow"/>
        </w:rPr>
        <w:t>its</w:t>
      </w:r>
      <w:r w:rsidRPr="001F5E96">
        <w:rPr>
          <w:rFonts w:asciiTheme="minorHAnsi" w:hAnsiTheme="minorHAnsi" w:cstheme="minorHAnsi"/>
          <w:color w:val="auto"/>
          <w:highlight w:val="yellow"/>
        </w:rPr>
        <w:t xml:space="preserve"> viscosity</w:t>
      </w:r>
      <w:r w:rsidR="00E63776">
        <w:rPr>
          <w:rFonts w:asciiTheme="minorHAnsi" w:hAnsiTheme="minorHAnsi" w:cstheme="minorHAnsi"/>
          <w:color w:val="auto"/>
          <w:highlight w:val="yellow"/>
        </w:rPr>
        <w:t>,</w:t>
      </w:r>
      <w:r w:rsidR="00DA1C46" w:rsidRPr="001F5E96">
        <w:rPr>
          <w:rFonts w:asciiTheme="minorHAnsi" w:hAnsiTheme="minorHAnsi" w:cstheme="minorHAnsi"/>
          <w:color w:val="auto"/>
          <w:highlight w:val="yellow"/>
        </w:rPr>
        <w:t xml:space="preserve"> which </w:t>
      </w:r>
      <w:r w:rsidRPr="001F5E96">
        <w:rPr>
          <w:rFonts w:asciiTheme="minorHAnsi" w:hAnsiTheme="minorHAnsi" w:cstheme="minorHAnsi"/>
          <w:color w:val="auto"/>
          <w:highlight w:val="yellow"/>
        </w:rPr>
        <w:t>facilitat</w:t>
      </w:r>
      <w:r w:rsidR="00DA1C46" w:rsidRPr="001F5E96">
        <w:rPr>
          <w:rFonts w:asciiTheme="minorHAnsi" w:hAnsiTheme="minorHAnsi" w:cstheme="minorHAnsi"/>
          <w:color w:val="auto"/>
          <w:highlight w:val="yellow"/>
        </w:rPr>
        <w:t>es</w:t>
      </w:r>
      <w:r w:rsidRPr="001F5E96">
        <w:rPr>
          <w:rFonts w:asciiTheme="minorHAnsi" w:hAnsiTheme="minorHAnsi" w:cstheme="minorHAnsi"/>
          <w:color w:val="auto"/>
          <w:highlight w:val="yellow"/>
        </w:rPr>
        <w:t xml:space="preserve"> </w:t>
      </w:r>
      <w:r w:rsidR="00DA1C46" w:rsidRPr="001F5E96">
        <w:rPr>
          <w:rFonts w:asciiTheme="minorHAnsi" w:hAnsiTheme="minorHAnsi" w:cstheme="minorHAnsi"/>
          <w:color w:val="auto"/>
          <w:highlight w:val="yellow"/>
        </w:rPr>
        <w:t xml:space="preserve">the </w:t>
      </w:r>
      <w:r w:rsidRPr="001F5E96">
        <w:rPr>
          <w:rFonts w:asciiTheme="minorHAnsi" w:hAnsiTheme="minorHAnsi" w:cstheme="minorHAnsi"/>
          <w:color w:val="auto"/>
          <w:highlight w:val="yellow"/>
        </w:rPr>
        <w:t xml:space="preserve">handling </w:t>
      </w:r>
      <w:r w:rsidR="0029583B" w:rsidRPr="001F5E96">
        <w:rPr>
          <w:rFonts w:asciiTheme="minorHAnsi" w:hAnsiTheme="minorHAnsi" w:cstheme="minorHAnsi"/>
          <w:color w:val="auto"/>
          <w:highlight w:val="yellow"/>
        </w:rPr>
        <w:t xml:space="preserve">of </w:t>
      </w:r>
      <w:r w:rsidRPr="001F5E96">
        <w:rPr>
          <w:rFonts w:asciiTheme="minorHAnsi" w:hAnsiTheme="minorHAnsi" w:cstheme="minorHAnsi"/>
          <w:color w:val="auto"/>
          <w:highlight w:val="yellow"/>
        </w:rPr>
        <w:t xml:space="preserve">this </w:t>
      </w:r>
      <w:r w:rsidRPr="00A35A2D">
        <w:rPr>
          <w:rFonts w:asciiTheme="minorHAnsi" w:hAnsiTheme="minorHAnsi" w:cstheme="minorHAnsi"/>
          <w:color w:val="auto"/>
          <w:highlight w:val="yellow"/>
        </w:rPr>
        <w:t>compound.</w:t>
      </w:r>
      <w:r w:rsidR="000D1078" w:rsidRPr="00A35A2D">
        <w:rPr>
          <w:rFonts w:asciiTheme="minorHAnsi" w:hAnsiTheme="minorHAnsi" w:cstheme="minorHAnsi"/>
          <w:color w:val="auto"/>
          <w:highlight w:val="yellow"/>
        </w:rPr>
        <w:t xml:space="preserve"> </w:t>
      </w:r>
      <w:r w:rsidR="00DA1C46" w:rsidRPr="00A35A2D">
        <w:rPr>
          <w:rFonts w:asciiTheme="minorHAnsi" w:hAnsiTheme="minorHAnsi" w:cstheme="minorHAnsi"/>
          <w:color w:val="auto"/>
          <w:highlight w:val="yellow"/>
        </w:rPr>
        <w:t>The warmed</w:t>
      </w:r>
      <w:r w:rsidR="00793EC7" w:rsidRPr="00A35A2D">
        <w:rPr>
          <w:rFonts w:asciiTheme="minorHAnsi" w:hAnsiTheme="minorHAnsi" w:cstheme="minorHAnsi"/>
          <w:color w:val="auto"/>
          <w:highlight w:val="yellow"/>
        </w:rPr>
        <w:t xml:space="preserve"> g</w:t>
      </w:r>
      <w:r w:rsidR="00695BA0" w:rsidRPr="00A35A2D">
        <w:rPr>
          <w:rFonts w:asciiTheme="minorHAnsi" w:hAnsiTheme="minorHAnsi" w:cstheme="minorHAnsi"/>
          <w:color w:val="auto"/>
          <w:highlight w:val="yellow"/>
        </w:rPr>
        <w:t>lycerol does</w:t>
      </w:r>
      <w:r w:rsidR="00DA1C46" w:rsidRPr="00A35A2D">
        <w:rPr>
          <w:rFonts w:asciiTheme="minorHAnsi" w:hAnsiTheme="minorHAnsi" w:cstheme="minorHAnsi"/>
          <w:color w:val="auto"/>
          <w:highlight w:val="yellow"/>
        </w:rPr>
        <w:t xml:space="preserve"> still not</w:t>
      </w:r>
      <w:r w:rsidR="00695BA0" w:rsidRPr="00A35A2D">
        <w:rPr>
          <w:rFonts w:asciiTheme="minorHAnsi" w:hAnsiTheme="minorHAnsi" w:cstheme="minorHAnsi"/>
          <w:color w:val="auto"/>
          <w:highlight w:val="yellow"/>
        </w:rPr>
        <w:t xml:space="preserve"> </w:t>
      </w:r>
      <w:r w:rsidR="00793EC7" w:rsidRPr="00A35A2D">
        <w:rPr>
          <w:rFonts w:asciiTheme="minorHAnsi" w:hAnsiTheme="minorHAnsi" w:cstheme="minorHAnsi"/>
          <w:color w:val="auto"/>
          <w:highlight w:val="yellow"/>
        </w:rPr>
        <w:t xml:space="preserve">immediately </w:t>
      </w:r>
      <w:r w:rsidR="00DA1C46" w:rsidRPr="00A35A2D">
        <w:rPr>
          <w:rFonts w:asciiTheme="minorHAnsi" w:hAnsiTheme="minorHAnsi" w:cstheme="minorHAnsi"/>
          <w:color w:val="auto"/>
          <w:highlight w:val="yellow"/>
        </w:rPr>
        <w:t xml:space="preserve">mix with the PBS buffer. Gentle </w:t>
      </w:r>
      <w:r w:rsidR="00793EC7" w:rsidRPr="00A35A2D">
        <w:rPr>
          <w:rFonts w:asciiTheme="minorHAnsi" w:hAnsiTheme="minorHAnsi" w:cstheme="minorHAnsi"/>
          <w:color w:val="auto"/>
          <w:highlight w:val="yellow"/>
        </w:rPr>
        <w:t>swirl</w:t>
      </w:r>
      <w:r w:rsidR="00DA1C46" w:rsidRPr="00A35A2D">
        <w:rPr>
          <w:rFonts w:asciiTheme="minorHAnsi" w:hAnsiTheme="minorHAnsi" w:cstheme="minorHAnsi"/>
          <w:color w:val="auto"/>
          <w:highlight w:val="yellow"/>
        </w:rPr>
        <w:t>ing is required until the glycerol is</w:t>
      </w:r>
      <w:r w:rsidR="00793EC7" w:rsidRPr="00A35A2D">
        <w:rPr>
          <w:rFonts w:asciiTheme="minorHAnsi" w:hAnsiTheme="minorHAnsi" w:cstheme="minorHAnsi"/>
          <w:color w:val="auto"/>
          <w:highlight w:val="yellow"/>
        </w:rPr>
        <w:t xml:space="preserve"> </w:t>
      </w:r>
      <w:r w:rsidR="00DA1C46" w:rsidRPr="00A35A2D">
        <w:rPr>
          <w:rFonts w:asciiTheme="minorHAnsi" w:hAnsiTheme="minorHAnsi" w:cstheme="minorHAnsi"/>
          <w:color w:val="auto"/>
          <w:highlight w:val="yellow"/>
        </w:rPr>
        <w:t>completely</w:t>
      </w:r>
      <w:r w:rsidR="00793EC7" w:rsidRPr="00A35A2D">
        <w:rPr>
          <w:rFonts w:asciiTheme="minorHAnsi" w:hAnsiTheme="minorHAnsi" w:cstheme="minorHAnsi"/>
          <w:color w:val="auto"/>
          <w:highlight w:val="yellow"/>
        </w:rPr>
        <w:t xml:space="preserve"> dissolved.  </w:t>
      </w:r>
    </w:p>
    <w:p w14:paraId="7092AF4E" w14:textId="77777777" w:rsidR="00374C83" w:rsidRPr="00A35A2D" w:rsidRDefault="00374C83" w:rsidP="00012287">
      <w:pPr>
        <w:pStyle w:val="ListParagraph"/>
        <w:ind w:left="0"/>
        <w:rPr>
          <w:rFonts w:asciiTheme="minorHAnsi" w:hAnsiTheme="minorHAnsi" w:cstheme="minorHAnsi"/>
          <w:color w:val="auto"/>
          <w:highlight w:val="yellow"/>
        </w:rPr>
      </w:pPr>
    </w:p>
    <w:p w14:paraId="465C3F44" w14:textId="3FAB83C2" w:rsidR="00AE7281" w:rsidRPr="00A35A2D" w:rsidRDefault="004D359E"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Store </w:t>
      </w:r>
      <w:r w:rsidR="006707CE" w:rsidRPr="00A35A2D">
        <w:rPr>
          <w:rFonts w:asciiTheme="minorHAnsi" w:hAnsiTheme="minorHAnsi" w:cstheme="minorHAnsi"/>
          <w:color w:val="auto"/>
          <w:highlight w:val="yellow"/>
        </w:rPr>
        <w:t xml:space="preserve">the </w:t>
      </w:r>
      <w:r w:rsidR="000D1078" w:rsidRPr="00A35A2D">
        <w:rPr>
          <w:rFonts w:asciiTheme="minorHAnsi" w:hAnsiTheme="minorHAnsi" w:cstheme="minorHAnsi"/>
          <w:color w:val="auto"/>
          <w:highlight w:val="yellow"/>
        </w:rPr>
        <w:t xml:space="preserve">flask in the </w:t>
      </w:r>
      <w:r w:rsidRPr="00A35A2D">
        <w:rPr>
          <w:rFonts w:asciiTheme="minorHAnsi" w:hAnsiTheme="minorHAnsi" w:cstheme="minorHAnsi"/>
          <w:color w:val="auto"/>
          <w:highlight w:val="yellow"/>
        </w:rPr>
        <w:t xml:space="preserve">refrigerator </w:t>
      </w:r>
      <w:r w:rsidR="006707CE" w:rsidRPr="00A35A2D">
        <w:rPr>
          <w:rFonts w:asciiTheme="minorHAnsi" w:hAnsiTheme="minorHAnsi" w:cstheme="minorHAnsi"/>
          <w:color w:val="auto"/>
          <w:highlight w:val="yellow"/>
        </w:rPr>
        <w:t>at 4</w:t>
      </w:r>
      <w:r w:rsidR="00920676" w:rsidRPr="00A35A2D">
        <w:rPr>
          <w:rFonts w:asciiTheme="minorHAnsi" w:hAnsiTheme="minorHAnsi" w:cstheme="minorHAnsi"/>
          <w:color w:val="auto"/>
          <w:highlight w:val="yellow"/>
        </w:rPr>
        <w:t xml:space="preserve"> </w:t>
      </w:r>
      <w:r w:rsidR="006707CE" w:rsidRPr="00A35A2D">
        <w:rPr>
          <w:rFonts w:asciiTheme="minorHAnsi" w:hAnsiTheme="minorHAnsi" w:cstheme="minorHAnsi"/>
          <w:color w:val="auto"/>
          <w:highlight w:val="yellow"/>
        </w:rPr>
        <w:t>°C overnight</w:t>
      </w:r>
      <w:r w:rsidR="00572F64" w:rsidRPr="00A35A2D">
        <w:rPr>
          <w:rFonts w:asciiTheme="minorHAnsi" w:hAnsiTheme="minorHAnsi" w:cstheme="minorHAnsi"/>
          <w:color w:val="auto"/>
          <w:highlight w:val="yellow"/>
        </w:rPr>
        <w:t xml:space="preserve"> </w:t>
      </w:r>
      <w:r w:rsidR="006707CE" w:rsidRPr="00A35A2D">
        <w:rPr>
          <w:rFonts w:asciiTheme="minorHAnsi" w:hAnsiTheme="minorHAnsi" w:cstheme="minorHAnsi"/>
          <w:color w:val="auto"/>
          <w:highlight w:val="yellow"/>
        </w:rPr>
        <w:t>for rehydration</w:t>
      </w:r>
      <w:r w:rsidR="00DA1C46" w:rsidRPr="00A35A2D">
        <w:rPr>
          <w:rFonts w:asciiTheme="minorHAnsi" w:hAnsiTheme="minorHAnsi" w:cstheme="minorHAnsi"/>
          <w:color w:val="auto"/>
          <w:highlight w:val="yellow"/>
        </w:rPr>
        <w:t xml:space="preserve"> and swelling of</w:t>
      </w:r>
      <w:r w:rsidR="006707CE" w:rsidRPr="00A35A2D">
        <w:rPr>
          <w:rFonts w:asciiTheme="minorHAnsi" w:hAnsiTheme="minorHAnsi" w:cstheme="minorHAnsi"/>
          <w:color w:val="auto"/>
          <w:highlight w:val="yellow"/>
        </w:rPr>
        <w:t xml:space="preserve"> the lipid</w:t>
      </w:r>
      <w:r w:rsidR="00DA1C46" w:rsidRPr="00A35A2D">
        <w:rPr>
          <w:rFonts w:asciiTheme="minorHAnsi" w:hAnsiTheme="minorHAnsi" w:cstheme="minorHAnsi"/>
          <w:color w:val="auto"/>
          <w:highlight w:val="yellow"/>
        </w:rPr>
        <w:t xml:space="preserve"> films</w:t>
      </w:r>
      <w:r w:rsidR="006707CE" w:rsidRPr="00A35A2D">
        <w:rPr>
          <w:rFonts w:asciiTheme="minorHAnsi" w:hAnsiTheme="minorHAnsi" w:cstheme="minorHAnsi"/>
          <w:color w:val="auto"/>
          <w:highlight w:val="yellow"/>
        </w:rPr>
        <w:t>.</w:t>
      </w:r>
    </w:p>
    <w:p w14:paraId="5BF3FE53" w14:textId="77777777" w:rsidR="00374C83" w:rsidRPr="00A35A2D" w:rsidRDefault="00374C83" w:rsidP="00012287">
      <w:pPr>
        <w:pStyle w:val="ListParagraph"/>
        <w:ind w:left="0"/>
        <w:rPr>
          <w:rFonts w:asciiTheme="minorHAnsi" w:hAnsiTheme="minorHAnsi" w:cstheme="minorHAnsi"/>
          <w:color w:val="auto"/>
          <w:highlight w:val="yellow"/>
        </w:rPr>
      </w:pPr>
    </w:p>
    <w:p w14:paraId="3A70A233" w14:textId="071FA3DE" w:rsidR="00374C83" w:rsidRPr="001F5E96" w:rsidRDefault="004D359E"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 On the </w:t>
      </w:r>
      <w:r w:rsidRPr="001F5E96">
        <w:rPr>
          <w:rFonts w:asciiTheme="minorHAnsi" w:hAnsiTheme="minorHAnsi" w:cstheme="minorHAnsi"/>
          <w:color w:val="auto"/>
          <w:highlight w:val="yellow"/>
        </w:rPr>
        <w:t>following day, s</w:t>
      </w:r>
      <w:r w:rsidR="000D1078" w:rsidRPr="001F5E96">
        <w:rPr>
          <w:rFonts w:asciiTheme="minorHAnsi" w:hAnsiTheme="minorHAnsi" w:cstheme="minorHAnsi"/>
          <w:color w:val="auto"/>
          <w:highlight w:val="yellow"/>
        </w:rPr>
        <w:t>onicate</w:t>
      </w:r>
      <w:r w:rsidR="00E2701F" w:rsidRPr="001F5E96">
        <w:rPr>
          <w:rFonts w:asciiTheme="minorHAnsi" w:hAnsiTheme="minorHAnsi" w:cstheme="minorHAnsi"/>
          <w:color w:val="auto"/>
          <w:highlight w:val="yellow"/>
        </w:rPr>
        <w:t xml:space="preserve"> the lipids with a</w:t>
      </w:r>
      <w:r w:rsidR="002362C7" w:rsidRPr="001F5E96">
        <w:rPr>
          <w:rFonts w:asciiTheme="minorHAnsi" w:hAnsiTheme="minorHAnsi" w:cstheme="minorHAnsi"/>
          <w:color w:val="auto"/>
          <w:highlight w:val="yellow"/>
        </w:rPr>
        <w:t>n</w:t>
      </w:r>
      <w:r w:rsidR="00E2701F" w:rsidRPr="001F5E96">
        <w:rPr>
          <w:rFonts w:asciiTheme="minorHAnsi" w:hAnsiTheme="minorHAnsi" w:cstheme="minorHAnsi"/>
          <w:color w:val="auto"/>
          <w:highlight w:val="yellow"/>
        </w:rPr>
        <w:t xml:space="preserve"> ultrasonic water bath at </w:t>
      </w:r>
      <w:r w:rsidR="006526E1" w:rsidRPr="001F5E96">
        <w:rPr>
          <w:rFonts w:asciiTheme="minorHAnsi" w:hAnsiTheme="minorHAnsi" w:cstheme="minorHAnsi"/>
          <w:color w:val="auto"/>
          <w:highlight w:val="yellow"/>
        </w:rPr>
        <w:t>room temperature (</w:t>
      </w:r>
      <w:r w:rsidR="00695BA0" w:rsidRPr="001F5E96">
        <w:rPr>
          <w:rFonts w:asciiTheme="minorHAnsi" w:hAnsiTheme="minorHAnsi" w:cstheme="minorHAnsi"/>
          <w:color w:val="auto"/>
          <w:highlight w:val="yellow"/>
        </w:rPr>
        <w:t>RT</w:t>
      </w:r>
      <w:r w:rsidR="00E63776">
        <w:rPr>
          <w:rFonts w:asciiTheme="minorHAnsi" w:hAnsiTheme="minorHAnsi" w:cstheme="minorHAnsi"/>
          <w:color w:val="auto"/>
          <w:highlight w:val="yellow"/>
        </w:rPr>
        <w:t>, ~</w:t>
      </w:r>
      <w:r w:rsidR="00C70EE8" w:rsidRPr="001F5E96">
        <w:rPr>
          <w:rFonts w:asciiTheme="minorHAnsi" w:hAnsiTheme="minorHAnsi" w:cstheme="minorHAnsi"/>
          <w:color w:val="auto"/>
          <w:highlight w:val="yellow"/>
        </w:rPr>
        <w:t xml:space="preserve">21 </w:t>
      </w:r>
      <w:r w:rsidR="006526E1" w:rsidRPr="001F5E96">
        <w:rPr>
          <w:rFonts w:asciiTheme="minorHAnsi" w:hAnsiTheme="minorHAnsi" w:cstheme="minorHAnsi"/>
          <w:color w:val="auto"/>
          <w:highlight w:val="yellow"/>
        </w:rPr>
        <w:t>°C)</w:t>
      </w:r>
      <w:r w:rsidR="00F567C3" w:rsidRPr="001F5E96">
        <w:rPr>
          <w:rFonts w:asciiTheme="minorHAnsi" w:hAnsiTheme="minorHAnsi" w:cstheme="minorHAnsi"/>
          <w:color w:val="auto"/>
          <w:highlight w:val="yellow"/>
        </w:rPr>
        <w:t xml:space="preserve"> and at 35</w:t>
      </w:r>
      <w:r w:rsidR="004474BA">
        <w:rPr>
          <w:rFonts w:asciiTheme="minorHAnsi" w:hAnsiTheme="minorHAnsi" w:cstheme="minorHAnsi"/>
          <w:color w:val="auto"/>
          <w:highlight w:val="yellow"/>
        </w:rPr>
        <w:t xml:space="preserve"> </w:t>
      </w:r>
      <w:r w:rsidR="00F567C3" w:rsidRPr="001F5E96">
        <w:rPr>
          <w:rFonts w:asciiTheme="minorHAnsi" w:hAnsiTheme="minorHAnsi" w:cstheme="minorHAnsi"/>
          <w:color w:val="auto"/>
          <w:highlight w:val="yellow"/>
        </w:rPr>
        <w:t>kHz frequency</w:t>
      </w:r>
      <w:r w:rsidR="006526E1" w:rsidRPr="001F5E96">
        <w:rPr>
          <w:rFonts w:asciiTheme="minorHAnsi" w:hAnsiTheme="minorHAnsi" w:cstheme="minorHAnsi"/>
          <w:color w:val="auto"/>
          <w:highlight w:val="yellow"/>
        </w:rPr>
        <w:t xml:space="preserve"> </w:t>
      </w:r>
      <w:r w:rsidR="00E2701F" w:rsidRPr="001F5E96">
        <w:rPr>
          <w:rFonts w:asciiTheme="minorHAnsi" w:hAnsiTheme="minorHAnsi" w:cstheme="minorHAnsi"/>
          <w:color w:val="auto"/>
          <w:highlight w:val="yellow"/>
        </w:rPr>
        <w:t>u</w:t>
      </w:r>
      <w:r w:rsidR="000D1078" w:rsidRPr="001F5E96">
        <w:rPr>
          <w:rFonts w:asciiTheme="minorHAnsi" w:hAnsiTheme="minorHAnsi" w:cstheme="minorHAnsi"/>
          <w:color w:val="auto"/>
          <w:highlight w:val="yellow"/>
        </w:rPr>
        <w:t>ntil achieving a uniform</w:t>
      </w:r>
      <w:r w:rsidR="00C70EE8" w:rsidRPr="001F5E96">
        <w:rPr>
          <w:rFonts w:asciiTheme="minorHAnsi" w:hAnsiTheme="minorHAnsi" w:cstheme="minorHAnsi"/>
          <w:color w:val="auto"/>
          <w:highlight w:val="yellow"/>
        </w:rPr>
        <w:t xml:space="preserve">, slightly turbid </w:t>
      </w:r>
      <w:r w:rsidR="002362C7" w:rsidRPr="001F5E96">
        <w:rPr>
          <w:rFonts w:asciiTheme="minorHAnsi" w:hAnsiTheme="minorHAnsi" w:cstheme="minorHAnsi"/>
          <w:color w:val="auto"/>
          <w:highlight w:val="yellow"/>
        </w:rPr>
        <w:t>lipid suspension</w:t>
      </w:r>
      <w:r w:rsidR="000D1078" w:rsidRPr="001F5E96">
        <w:rPr>
          <w:rFonts w:asciiTheme="minorHAnsi" w:hAnsiTheme="minorHAnsi" w:cstheme="minorHAnsi"/>
          <w:color w:val="auto"/>
          <w:highlight w:val="yellow"/>
        </w:rPr>
        <w:t>.</w:t>
      </w:r>
    </w:p>
    <w:p w14:paraId="0E0B5586" w14:textId="77777777" w:rsidR="00E2701F" w:rsidRPr="001F5E96" w:rsidRDefault="00E2701F" w:rsidP="00012287">
      <w:pPr>
        <w:pStyle w:val="ListParagraph"/>
        <w:ind w:left="0"/>
        <w:rPr>
          <w:rFonts w:asciiTheme="minorHAnsi" w:hAnsiTheme="minorHAnsi" w:cstheme="minorHAnsi"/>
          <w:color w:val="auto"/>
          <w:highlight w:val="yellow"/>
        </w:rPr>
      </w:pPr>
    </w:p>
    <w:p w14:paraId="63DCA4BC" w14:textId="7276C5E0" w:rsidR="00E2701F" w:rsidRPr="001F5E96" w:rsidRDefault="00E2701F" w:rsidP="00012287">
      <w:pPr>
        <w:pStyle w:val="ListParagraph"/>
        <w:ind w:left="0"/>
        <w:rPr>
          <w:rFonts w:asciiTheme="minorHAnsi" w:hAnsiTheme="minorHAnsi" w:cstheme="minorHAnsi"/>
          <w:color w:val="auto"/>
          <w:highlight w:val="yellow"/>
        </w:rPr>
      </w:pPr>
      <w:r w:rsidRPr="001F5E96">
        <w:rPr>
          <w:rFonts w:asciiTheme="minorHAnsi" w:hAnsiTheme="minorHAnsi" w:cstheme="minorHAnsi"/>
          <w:color w:val="auto"/>
          <w:highlight w:val="yellow"/>
        </w:rPr>
        <w:t>NOTE:</w:t>
      </w:r>
      <w:r w:rsidR="000D1078" w:rsidRPr="001F5E96">
        <w:rPr>
          <w:rFonts w:asciiTheme="minorHAnsi" w:hAnsiTheme="minorHAnsi" w:cstheme="minorHAnsi"/>
          <w:color w:val="auto"/>
          <w:highlight w:val="yellow"/>
        </w:rPr>
        <w:t xml:space="preserve"> </w:t>
      </w:r>
      <w:r w:rsidRPr="001F5E96">
        <w:rPr>
          <w:rFonts w:asciiTheme="minorHAnsi" w:hAnsiTheme="minorHAnsi" w:cstheme="minorHAnsi"/>
          <w:color w:val="auto"/>
          <w:highlight w:val="yellow"/>
        </w:rPr>
        <w:t xml:space="preserve">Sonication </w:t>
      </w:r>
      <w:r w:rsidR="00C16EDA" w:rsidRPr="001F5E96">
        <w:rPr>
          <w:rFonts w:asciiTheme="minorHAnsi" w:hAnsiTheme="minorHAnsi" w:cstheme="minorHAnsi"/>
          <w:color w:val="auto"/>
          <w:highlight w:val="yellow"/>
        </w:rPr>
        <w:t>can</w:t>
      </w:r>
      <w:r w:rsidRPr="001F5E96">
        <w:rPr>
          <w:rFonts w:asciiTheme="minorHAnsi" w:hAnsiTheme="minorHAnsi" w:cstheme="minorHAnsi"/>
          <w:color w:val="auto"/>
          <w:highlight w:val="yellow"/>
        </w:rPr>
        <w:t xml:space="preserve"> take around </w:t>
      </w:r>
      <w:r w:rsidR="00C16EDA" w:rsidRPr="001F5E96">
        <w:rPr>
          <w:rFonts w:asciiTheme="minorHAnsi" w:hAnsiTheme="minorHAnsi" w:cstheme="minorHAnsi"/>
          <w:color w:val="auto"/>
          <w:highlight w:val="yellow"/>
        </w:rPr>
        <w:t>10</w:t>
      </w:r>
      <w:r w:rsidR="003C3225" w:rsidRPr="001F5E96">
        <w:rPr>
          <w:rFonts w:asciiTheme="minorHAnsi" w:hAnsiTheme="minorHAnsi" w:cstheme="minorHAnsi"/>
          <w:color w:val="auto"/>
          <w:highlight w:val="yellow"/>
        </w:rPr>
        <w:t>-30</w:t>
      </w:r>
      <w:r w:rsidR="00920676" w:rsidRPr="001F5E96">
        <w:rPr>
          <w:rFonts w:asciiTheme="minorHAnsi" w:hAnsiTheme="minorHAnsi" w:cstheme="minorHAnsi"/>
          <w:color w:val="auto"/>
          <w:highlight w:val="yellow"/>
        </w:rPr>
        <w:t xml:space="preserve"> s</w:t>
      </w:r>
      <w:r w:rsidR="00C70EE8" w:rsidRPr="001F5E96">
        <w:rPr>
          <w:rFonts w:asciiTheme="minorHAnsi" w:hAnsiTheme="minorHAnsi" w:cstheme="minorHAnsi"/>
          <w:color w:val="auto"/>
          <w:highlight w:val="yellow"/>
        </w:rPr>
        <w:t>. P</w:t>
      </w:r>
      <w:r w:rsidR="00572F64" w:rsidRPr="001F5E96">
        <w:rPr>
          <w:rFonts w:asciiTheme="minorHAnsi" w:hAnsiTheme="minorHAnsi" w:cstheme="minorHAnsi"/>
          <w:color w:val="auto"/>
          <w:highlight w:val="yellow"/>
        </w:rPr>
        <w:t>rolonged</w:t>
      </w:r>
      <w:r w:rsidR="006526E1" w:rsidRPr="001F5E96">
        <w:rPr>
          <w:rFonts w:asciiTheme="minorHAnsi" w:hAnsiTheme="minorHAnsi" w:cstheme="minorHAnsi"/>
          <w:color w:val="auto"/>
          <w:highlight w:val="yellow"/>
        </w:rPr>
        <w:t xml:space="preserve"> s</w:t>
      </w:r>
      <w:r w:rsidRPr="001F5E96">
        <w:rPr>
          <w:rFonts w:asciiTheme="minorHAnsi" w:hAnsiTheme="minorHAnsi" w:cstheme="minorHAnsi"/>
          <w:color w:val="auto"/>
          <w:highlight w:val="yellow"/>
        </w:rPr>
        <w:t>onication</w:t>
      </w:r>
      <w:r w:rsidR="003C3225" w:rsidRPr="001F5E96">
        <w:rPr>
          <w:rFonts w:asciiTheme="minorHAnsi" w:hAnsiTheme="minorHAnsi" w:cstheme="minorHAnsi"/>
          <w:color w:val="auto"/>
          <w:highlight w:val="yellow"/>
        </w:rPr>
        <w:t xml:space="preserve"> (</w:t>
      </w:r>
      <w:r w:rsidR="00E63776">
        <w:rPr>
          <w:rFonts w:asciiTheme="minorHAnsi" w:hAnsiTheme="minorHAnsi" w:cstheme="minorHAnsi"/>
          <w:color w:val="auto"/>
          <w:highlight w:val="yellow"/>
        </w:rPr>
        <w:t xml:space="preserve">~1 </w:t>
      </w:r>
      <w:r w:rsidR="003C3225" w:rsidRPr="001F5E96">
        <w:rPr>
          <w:rFonts w:asciiTheme="minorHAnsi" w:hAnsiTheme="minorHAnsi" w:cstheme="minorHAnsi"/>
          <w:color w:val="auto"/>
          <w:highlight w:val="yellow"/>
        </w:rPr>
        <w:t>min)</w:t>
      </w:r>
      <w:r w:rsidRPr="001F5E96">
        <w:rPr>
          <w:rFonts w:asciiTheme="minorHAnsi" w:hAnsiTheme="minorHAnsi" w:cstheme="minorHAnsi"/>
          <w:color w:val="auto"/>
          <w:highlight w:val="yellow"/>
        </w:rPr>
        <w:t xml:space="preserve"> </w:t>
      </w:r>
      <w:r w:rsidR="00C70EE8" w:rsidRPr="001F5E96">
        <w:rPr>
          <w:rFonts w:asciiTheme="minorHAnsi" w:hAnsiTheme="minorHAnsi" w:cstheme="minorHAnsi"/>
          <w:color w:val="auto"/>
          <w:highlight w:val="yellow"/>
        </w:rPr>
        <w:t>produces heat and is detrimental to vesicle formation</w:t>
      </w:r>
      <w:r w:rsidRPr="001F5E96">
        <w:rPr>
          <w:rFonts w:asciiTheme="minorHAnsi" w:hAnsiTheme="minorHAnsi" w:cstheme="minorHAnsi"/>
          <w:color w:val="auto"/>
          <w:highlight w:val="yellow"/>
        </w:rPr>
        <w:t>.</w:t>
      </w:r>
    </w:p>
    <w:p w14:paraId="22A89CD6" w14:textId="77777777" w:rsidR="00374C83" w:rsidRPr="001F5E96" w:rsidRDefault="00374C83" w:rsidP="00012287">
      <w:pPr>
        <w:pStyle w:val="ListParagraph"/>
        <w:ind w:left="0"/>
        <w:rPr>
          <w:rFonts w:asciiTheme="minorHAnsi" w:hAnsiTheme="minorHAnsi" w:cstheme="minorHAnsi"/>
          <w:color w:val="auto"/>
          <w:highlight w:val="yellow"/>
        </w:rPr>
      </w:pPr>
    </w:p>
    <w:p w14:paraId="39957DBB" w14:textId="3918FE68" w:rsidR="00CB3ED6" w:rsidRPr="001F5E96" w:rsidRDefault="00C70EE8" w:rsidP="00012287">
      <w:pPr>
        <w:pStyle w:val="ListParagraph"/>
        <w:numPr>
          <w:ilvl w:val="1"/>
          <w:numId w:val="31"/>
        </w:numPr>
        <w:rPr>
          <w:rFonts w:asciiTheme="minorHAnsi" w:hAnsiTheme="minorHAnsi" w:cstheme="minorHAnsi"/>
          <w:color w:val="auto"/>
          <w:highlight w:val="yellow"/>
        </w:rPr>
      </w:pPr>
      <w:r w:rsidRPr="001F5E96">
        <w:rPr>
          <w:rFonts w:asciiTheme="minorHAnsi" w:hAnsiTheme="minorHAnsi" w:cstheme="minorHAnsi"/>
          <w:color w:val="auto"/>
          <w:highlight w:val="yellow"/>
        </w:rPr>
        <w:t>Steps 1</w:t>
      </w:r>
      <w:r w:rsidR="00E63776">
        <w:rPr>
          <w:rFonts w:asciiTheme="minorHAnsi" w:hAnsiTheme="minorHAnsi" w:cstheme="minorHAnsi"/>
          <w:color w:val="auto"/>
          <w:highlight w:val="yellow"/>
        </w:rPr>
        <w:t>.1</w:t>
      </w:r>
      <w:r w:rsidRPr="001F5E96">
        <w:rPr>
          <w:rFonts w:asciiTheme="minorHAnsi" w:hAnsiTheme="minorHAnsi" w:cstheme="minorHAnsi"/>
          <w:color w:val="auto"/>
          <w:highlight w:val="yellow"/>
        </w:rPr>
        <w:t>-</w:t>
      </w:r>
      <w:r w:rsidR="00E63776">
        <w:rPr>
          <w:rFonts w:asciiTheme="minorHAnsi" w:hAnsiTheme="minorHAnsi" w:cstheme="minorHAnsi"/>
          <w:color w:val="auto"/>
          <w:highlight w:val="yellow"/>
        </w:rPr>
        <w:t>1.</w:t>
      </w:r>
      <w:r w:rsidRPr="001F5E96">
        <w:rPr>
          <w:rFonts w:asciiTheme="minorHAnsi" w:hAnsiTheme="minorHAnsi" w:cstheme="minorHAnsi"/>
          <w:color w:val="auto"/>
          <w:highlight w:val="yellow"/>
        </w:rPr>
        <w:t>5</w:t>
      </w:r>
      <w:r w:rsidR="003C3225" w:rsidRPr="001F5E96">
        <w:rPr>
          <w:rFonts w:asciiTheme="minorHAnsi" w:hAnsiTheme="minorHAnsi" w:cstheme="minorHAnsi"/>
          <w:color w:val="auto"/>
          <w:highlight w:val="yellow"/>
        </w:rPr>
        <w:t xml:space="preserve"> </w:t>
      </w:r>
      <w:r w:rsidR="00476586" w:rsidRPr="001F5E96">
        <w:rPr>
          <w:rFonts w:asciiTheme="minorHAnsi" w:hAnsiTheme="minorHAnsi" w:cstheme="minorHAnsi"/>
          <w:color w:val="auto"/>
          <w:highlight w:val="yellow"/>
        </w:rPr>
        <w:t>yield</w:t>
      </w:r>
      <w:r w:rsidR="0038264F" w:rsidRPr="001F5E96">
        <w:rPr>
          <w:rFonts w:asciiTheme="minorHAnsi" w:hAnsiTheme="minorHAnsi" w:cstheme="minorHAnsi"/>
          <w:color w:val="auto"/>
          <w:highlight w:val="yellow"/>
        </w:rPr>
        <w:t xml:space="preserve"> </w:t>
      </w:r>
      <w:r w:rsidR="00476586" w:rsidRPr="001F5E96">
        <w:rPr>
          <w:rFonts w:asciiTheme="minorHAnsi" w:hAnsiTheme="minorHAnsi" w:cstheme="minorHAnsi"/>
          <w:color w:val="auto"/>
          <w:highlight w:val="yellow"/>
        </w:rPr>
        <w:t xml:space="preserve">a </w:t>
      </w:r>
      <w:r w:rsidR="00C869E8" w:rsidRPr="001F5E96">
        <w:rPr>
          <w:rFonts w:asciiTheme="minorHAnsi" w:hAnsiTheme="minorHAnsi" w:cstheme="minorHAnsi"/>
          <w:color w:val="auto"/>
          <w:highlight w:val="yellow"/>
        </w:rPr>
        <w:t>suspension</w:t>
      </w:r>
      <w:r w:rsidR="00476586" w:rsidRPr="001F5E96">
        <w:rPr>
          <w:rFonts w:asciiTheme="minorHAnsi" w:hAnsiTheme="minorHAnsi" w:cstheme="minorHAnsi"/>
          <w:color w:val="auto"/>
          <w:highlight w:val="yellow"/>
        </w:rPr>
        <w:t xml:space="preserve"> containing </w:t>
      </w:r>
      <w:r w:rsidR="00B91704" w:rsidRPr="001F5E96">
        <w:rPr>
          <w:rFonts w:asciiTheme="minorHAnsi" w:hAnsiTheme="minorHAnsi" w:cstheme="minorHAnsi"/>
          <w:color w:val="auto"/>
          <w:highlight w:val="yellow"/>
        </w:rPr>
        <w:t>two</w:t>
      </w:r>
      <w:r w:rsidR="003C3225" w:rsidRPr="001F5E96">
        <w:rPr>
          <w:rFonts w:asciiTheme="minorHAnsi" w:hAnsiTheme="minorHAnsi" w:cstheme="minorHAnsi"/>
          <w:color w:val="auto"/>
          <w:highlight w:val="yellow"/>
        </w:rPr>
        <w:t xml:space="preserve"> types of vesicular structures: </w:t>
      </w:r>
      <w:r w:rsidR="00F54DC0" w:rsidRPr="001F5E96">
        <w:rPr>
          <w:rFonts w:asciiTheme="minorHAnsi" w:hAnsiTheme="minorHAnsi" w:cstheme="minorHAnsi"/>
          <w:color w:val="auto"/>
          <w:highlight w:val="yellow"/>
        </w:rPr>
        <w:t>multilamellar vesicles</w:t>
      </w:r>
      <w:r w:rsidR="00A762DC" w:rsidRPr="001F5E96">
        <w:rPr>
          <w:rFonts w:asciiTheme="minorHAnsi" w:hAnsiTheme="minorHAnsi" w:cstheme="minorHAnsi"/>
          <w:color w:val="auto"/>
          <w:highlight w:val="yellow"/>
        </w:rPr>
        <w:t xml:space="preserve"> </w:t>
      </w:r>
      <w:r w:rsidR="00C869E8" w:rsidRPr="001F5E96">
        <w:rPr>
          <w:rFonts w:asciiTheme="minorHAnsi" w:hAnsiTheme="minorHAnsi" w:cstheme="minorHAnsi"/>
          <w:color w:val="auto"/>
          <w:highlight w:val="yellow"/>
        </w:rPr>
        <w:t>(MLV)</w:t>
      </w:r>
      <w:r w:rsidR="00B91704" w:rsidRPr="001F5E96">
        <w:rPr>
          <w:rFonts w:asciiTheme="minorHAnsi" w:hAnsiTheme="minorHAnsi" w:cstheme="minorHAnsi"/>
          <w:color w:val="auto"/>
          <w:highlight w:val="yellow"/>
        </w:rPr>
        <w:t xml:space="preserve"> and giant </w:t>
      </w:r>
      <w:proofErr w:type="spellStart"/>
      <w:r w:rsidR="00476586" w:rsidRPr="001F5E96">
        <w:rPr>
          <w:rFonts w:asciiTheme="minorHAnsi" w:hAnsiTheme="minorHAnsi" w:cstheme="minorHAnsi"/>
          <w:color w:val="auto"/>
          <w:highlight w:val="yellow"/>
        </w:rPr>
        <w:t>unilamellar</w:t>
      </w:r>
      <w:proofErr w:type="spellEnd"/>
      <w:r w:rsidR="00476586" w:rsidRPr="001F5E96">
        <w:rPr>
          <w:rFonts w:asciiTheme="minorHAnsi" w:hAnsiTheme="minorHAnsi" w:cstheme="minorHAnsi"/>
          <w:color w:val="auto"/>
          <w:highlight w:val="yellow"/>
        </w:rPr>
        <w:t xml:space="preserve"> vesicles</w:t>
      </w:r>
      <w:r w:rsidR="00A762DC" w:rsidRPr="001F5E96">
        <w:rPr>
          <w:rFonts w:asciiTheme="minorHAnsi" w:hAnsiTheme="minorHAnsi" w:cstheme="minorHAnsi"/>
          <w:color w:val="auto"/>
          <w:highlight w:val="yellow"/>
        </w:rPr>
        <w:t xml:space="preserve"> </w:t>
      </w:r>
      <w:r w:rsidR="003C3225" w:rsidRPr="001F5E96">
        <w:rPr>
          <w:rFonts w:asciiTheme="minorHAnsi" w:hAnsiTheme="minorHAnsi" w:cstheme="minorHAnsi"/>
          <w:color w:val="auto"/>
          <w:highlight w:val="yellow"/>
        </w:rPr>
        <w:t>(GUV)</w:t>
      </w:r>
      <w:r w:rsidR="00B91704" w:rsidRPr="001F5E96">
        <w:rPr>
          <w:rFonts w:asciiTheme="minorHAnsi" w:hAnsiTheme="minorHAnsi" w:cstheme="minorHAnsi"/>
          <w:color w:val="auto"/>
          <w:highlight w:val="yellow"/>
        </w:rPr>
        <w:t xml:space="preserve"> (</w:t>
      </w:r>
      <w:r w:rsidR="00476586" w:rsidRPr="001F5E96">
        <w:rPr>
          <w:rFonts w:asciiTheme="minorHAnsi" w:hAnsiTheme="minorHAnsi" w:cstheme="minorHAnsi"/>
          <w:b/>
          <w:color w:val="auto"/>
          <w:highlight w:val="yellow"/>
        </w:rPr>
        <w:t>Fig</w:t>
      </w:r>
      <w:r w:rsidR="00E230B6" w:rsidRPr="001F5E96">
        <w:rPr>
          <w:rFonts w:asciiTheme="minorHAnsi" w:hAnsiTheme="minorHAnsi" w:cstheme="minorHAnsi"/>
          <w:b/>
          <w:color w:val="auto"/>
          <w:highlight w:val="yellow"/>
        </w:rPr>
        <w:t>ure</w:t>
      </w:r>
      <w:r w:rsidR="00476586" w:rsidRPr="001F5E96">
        <w:rPr>
          <w:rFonts w:asciiTheme="minorHAnsi" w:hAnsiTheme="minorHAnsi" w:cstheme="minorHAnsi"/>
          <w:b/>
          <w:color w:val="auto"/>
          <w:highlight w:val="yellow"/>
        </w:rPr>
        <w:t xml:space="preserve"> </w:t>
      </w:r>
      <w:r w:rsidR="00B91704" w:rsidRPr="001F5E96">
        <w:rPr>
          <w:rFonts w:asciiTheme="minorHAnsi" w:hAnsiTheme="minorHAnsi" w:cstheme="minorHAnsi"/>
          <w:b/>
          <w:color w:val="auto"/>
          <w:highlight w:val="yellow"/>
        </w:rPr>
        <w:t>1</w:t>
      </w:r>
      <w:r w:rsidR="002D0247" w:rsidRPr="001F5E96">
        <w:rPr>
          <w:rFonts w:asciiTheme="minorHAnsi" w:hAnsiTheme="minorHAnsi" w:cstheme="minorHAnsi"/>
          <w:b/>
          <w:color w:val="auto"/>
          <w:highlight w:val="yellow"/>
        </w:rPr>
        <w:t>A</w:t>
      </w:r>
      <w:r w:rsidR="00B91704" w:rsidRPr="001F5E96">
        <w:rPr>
          <w:rFonts w:asciiTheme="minorHAnsi" w:hAnsiTheme="minorHAnsi" w:cstheme="minorHAnsi"/>
          <w:b/>
          <w:color w:val="auto"/>
          <w:highlight w:val="yellow"/>
        </w:rPr>
        <w:t>-</w:t>
      </w:r>
      <w:r w:rsidR="00E63776">
        <w:rPr>
          <w:rFonts w:asciiTheme="minorHAnsi" w:hAnsiTheme="minorHAnsi" w:cstheme="minorHAnsi"/>
          <w:b/>
          <w:color w:val="auto"/>
          <w:highlight w:val="yellow"/>
        </w:rPr>
        <w:t>1</w:t>
      </w:r>
      <w:r w:rsidR="002D0247" w:rsidRPr="001F5E96">
        <w:rPr>
          <w:rFonts w:asciiTheme="minorHAnsi" w:hAnsiTheme="minorHAnsi" w:cstheme="minorHAnsi"/>
          <w:b/>
          <w:color w:val="auto"/>
          <w:highlight w:val="yellow"/>
        </w:rPr>
        <w:t>F</w:t>
      </w:r>
      <w:r w:rsidR="00B91704" w:rsidRPr="001F5E96">
        <w:rPr>
          <w:rFonts w:asciiTheme="minorHAnsi" w:hAnsiTheme="minorHAnsi" w:cstheme="minorHAnsi"/>
          <w:color w:val="auto"/>
          <w:highlight w:val="yellow"/>
        </w:rPr>
        <w:t>)</w:t>
      </w:r>
      <w:r w:rsidR="00476586" w:rsidRPr="001F5E96">
        <w:rPr>
          <w:rFonts w:asciiTheme="minorHAnsi" w:hAnsiTheme="minorHAnsi" w:cstheme="minorHAnsi"/>
          <w:color w:val="auto"/>
          <w:highlight w:val="yellow"/>
        </w:rPr>
        <w:t>.</w:t>
      </w:r>
      <w:r w:rsidR="00F54DC0" w:rsidRPr="001F5E96">
        <w:rPr>
          <w:rFonts w:asciiTheme="minorHAnsi" w:hAnsiTheme="minorHAnsi" w:cstheme="minorHAnsi"/>
          <w:color w:val="auto"/>
          <w:highlight w:val="yellow"/>
        </w:rPr>
        <w:t xml:space="preserve"> </w:t>
      </w:r>
    </w:p>
    <w:p w14:paraId="37054D6B" w14:textId="77777777" w:rsidR="00374C83" w:rsidRPr="001F5E96" w:rsidRDefault="00374C83" w:rsidP="00012287">
      <w:pPr>
        <w:pStyle w:val="ListParagraph"/>
        <w:ind w:left="0"/>
        <w:rPr>
          <w:rFonts w:asciiTheme="minorHAnsi" w:hAnsiTheme="minorHAnsi" w:cstheme="minorHAnsi"/>
          <w:color w:val="auto"/>
          <w:highlight w:val="yellow"/>
        </w:rPr>
      </w:pPr>
    </w:p>
    <w:p w14:paraId="6177DD95" w14:textId="3FCFF969" w:rsidR="00572F64" w:rsidRPr="001F5E96" w:rsidRDefault="00E2701F" w:rsidP="00012287">
      <w:pPr>
        <w:pStyle w:val="ListParagraph"/>
        <w:numPr>
          <w:ilvl w:val="1"/>
          <w:numId w:val="31"/>
        </w:numPr>
        <w:rPr>
          <w:rFonts w:asciiTheme="minorHAnsi" w:hAnsiTheme="minorHAnsi" w:cstheme="minorHAnsi"/>
          <w:color w:val="auto"/>
          <w:highlight w:val="yellow"/>
        </w:rPr>
      </w:pPr>
      <w:r w:rsidRPr="001F5E96">
        <w:rPr>
          <w:rFonts w:asciiTheme="minorHAnsi" w:hAnsiTheme="minorHAnsi" w:cstheme="minorHAnsi"/>
          <w:color w:val="auto"/>
          <w:highlight w:val="yellow"/>
        </w:rPr>
        <w:t xml:space="preserve">For storage, </w:t>
      </w:r>
      <w:r w:rsidR="00C70EE8" w:rsidRPr="001F5E96">
        <w:rPr>
          <w:rFonts w:asciiTheme="minorHAnsi" w:hAnsiTheme="minorHAnsi" w:cstheme="minorHAnsi"/>
          <w:color w:val="auto"/>
          <w:highlight w:val="yellow"/>
        </w:rPr>
        <w:t xml:space="preserve">divide </w:t>
      </w:r>
      <w:r w:rsidRPr="001F5E96">
        <w:rPr>
          <w:rFonts w:asciiTheme="minorHAnsi" w:hAnsiTheme="minorHAnsi" w:cstheme="minorHAnsi"/>
          <w:color w:val="auto"/>
          <w:highlight w:val="yellow"/>
        </w:rPr>
        <w:t xml:space="preserve">the </w:t>
      </w:r>
      <w:r w:rsidR="002362C7" w:rsidRPr="001F5E96">
        <w:rPr>
          <w:rFonts w:asciiTheme="minorHAnsi" w:hAnsiTheme="minorHAnsi" w:cstheme="minorHAnsi"/>
          <w:color w:val="auto"/>
          <w:highlight w:val="yellow"/>
        </w:rPr>
        <w:t xml:space="preserve">lipid suspension </w:t>
      </w:r>
      <w:r w:rsidR="00C70EE8" w:rsidRPr="001F5E96">
        <w:rPr>
          <w:rFonts w:asciiTheme="minorHAnsi" w:hAnsiTheme="minorHAnsi" w:cstheme="minorHAnsi"/>
          <w:color w:val="auto"/>
          <w:highlight w:val="yellow"/>
        </w:rPr>
        <w:t xml:space="preserve">into </w:t>
      </w:r>
      <w:r w:rsidR="00C16EDA" w:rsidRPr="001F5E96">
        <w:rPr>
          <w:rFonts w:asciiTheme="minorHAnsi" w:hAnsiTheme="minorHAnsi" w:cstheme="minorHAnsi"/>
          <w:color w:val="auto"/>
          <w:highlight w:val="yellow"/>
        </w:rPr>
        <w:t xml:space="preserve">100 </w:t>
      </w:r>
      <w:r w:rsidRPr="001F5E96">
        <w:rPr>
          <w:rFonts w:asciiTheme="minorHAnsi" w:hAnsiTheme="minorHAnsi" w:cstheme="minorHAnsi"/>
          <w:color w:val="auto"/>
          <w:highlight w:val="yellow"/>
        </w:rPr>
        <w:t xml:space="preserve">µL </w:t>
      </w:r>
      <w:r w:rsidR="00C70EE8" w:rsidRPr="001F5E96">
        <w:rPr>
          <w:rFonts w:asciiTheme="minorHAnsi" w:hAnsiTheme="minorHAnsi" w:cstheme="minorHAnsi"/>
          <w:color w:val="auto"/>
          <w:highlight w:val="yellow"/>
        </w:rPr>
        <w:t xml:space="preserve">aliquots, using </w:t>
      </w:r>
      <w:r w:rsidR="002362C7" w:rsidRPr="001F5E96">
        <w:rPr>
          <w:rFonts w:asciiTheme="minorHAnsi" w:hAnsiTheme="minorHAnsi" w:cstheme="minorHAnsi"/>
          <w:color w:val="auto"/>
          <w:highlight w:val="yellow"/>
        </w:rPr>
        <w:t xml:space="preserve">a total of </w:t>
      </w:r>
      <w:r w:rsidR="00C16EDA" w:rsidRPr="001F5E96">
        <w:rPr>
          <w:rFonts w:asciiTheme="minorHAnsi" w:hAnsiTheme="minorHAnsi" w:cstheme="minorHAnsi"/>
          <w:color w:val="auto"/>
          <w:highlight w:val="yellow"/>
        </w:rPr>
        <w:t>3</w:t>
      </w:r>
      <w:r w:rsidRPr="001F5E96">
        <w:rPr>
          <w:rFonts w:asciiTheme="minorHAnsi" w:hAnsiTheme="minorHAnsi" w:cstheme="minorHAnsi"/>
          <w:color w:val="auto"/>
          <w:highlight w:val="yellow"/>
        </w:rPr>
        <w:t>0</w:t>
      </w:r>
      <w:r w:rsidR="0054592F" w:rsidRPr="001F5E96">
        <w:rPr>
          <w:rFonts w:asciiTheme="minorHAnsi" w:hAnsiTheme="minorHAnsi" w:cstheme="minorHAnsi"/>
          <w:color w:val="auto"/>
          <w:highlight w:val="yellow"/>
        </w:rPr>
        <w:t xml:space="preserve"> microcentrifuge </w:t>
      </w:r>
      <w:r w:rsidR="00C70EE8" w:rsidRPr="001F5E96">
        <w:rPr>
          <w:rFonts w:asciiTheme="minorHAnsi" w:hAnsiTheme="minorHAnsi" w:cstheme="minorHAnsi"/>
          <w:color w:val="auto"/>
          <w:highlight w:val="yellow"/>
        </w:rPr>
        <w:t>t</w:t>
      </w:r>
      <w:r w:rsidRPr="001F5E96">
        <w:rPr>
          <w:rFonts w:asciiTheme="minorHAnsi" w:hAnsiTheme="minorHAnsi" w:cstheme="minorHAnsi"/>
          <w:color w:val="auto"/>
          <w:highlight w:val="yellow"/>
        </w:rPr>
        <w:t>ubes, and store them in a freezer at -20</w:t>
      </w:r>
      <w:r w:rsidR="00920676" w:rsidRPr="001F5E96">
        <w:rPr>
          <w:rFonts w:asciiTheme="minorHAnsi" w:hAnsiTheme="minorHAnsi" w:cstheme="minorHAnsi"/>
          <w:color w:val="auto"/>
          <w:highlight w:val="yellow"/>
        </w:rPr>
        <w:t xml:space="preserve"> </w:t>
      </w:r>
      <w:r w:rsidRPr="001F5E96">
        <w:rPr>
          <w:rFonts w:asciiTheme="minorHAnsi" w:hAnsiTheme="minorHAnsi" w:cstheme="minorHAnsi"/>
          <w:color w:val="auto"/>
          <w:highlight w:val="yellow"/>
        </w:rPr>
        <w:t>°C.</w:t>
      </w:r>
      <w:r w:rsidR="002362C7" w:rsidRPr="001F5E96">
        <w:rPr>
          <w:rFonts w:asciiTheme="minorHAnsi" w:hAnsiTheme="minorHAnsi" w:cstheme="minorHAnsi"/>
          <w:color w:val="auto"/>
          <w:highlight w:val="yellow"/>
        </w:rPr>
        <w:t xml:space="preserve"> </w:t>
      </w:r>
    </w:p>
    <w:p w14:paraId="75B49D1D" w14:textId="77777777" w:rsidR="003B5EAB" w:rsidRPr="001F5E96" w:rsidRDefault="003B5EAB" w:rsidP="00012287">
      <w:pPr>
        <w:pStyle w:val="ListParagraph"/>
        <w:ind w:left="0"/>
        <w:rPr>
          <w:rFonts w:asciiTheme="minorHAnsi" w:hAnsiTheme="minorHAnsi" w:cstheme="minorHAnsi"/>
          <w:color w:val="auto"/>
          <w:highlight w:val="yellow"/>
        </w:rPr>
      </w:pPr>
    </w:p>
    <w:p w14:paraId="19CFC40B" w14:textId="5E7C2566" w:rsidR="00572F64" w:rsidRPr="00A35A2D" w:rsidRDefault="003B5EAB" w:rsidP="00012287">
      <w:pPr>
        <w:rPr>
          <w:rFonts w:asciiTheme="minorHAnsi" w:hAnsiTheme="minorHAnsi" w:cstheme="minorHAnsi"/>
          <w:color w:val="auto"/>
        </w:rPr>
      </w:pPr>
      <w:r w:rsidRPr="001F5E96">
        <w:rPr>
          <w:rFonts w:asciiTheme="minorHAnsi" w:hAnsiTheme="minorHAnsi" w:cstheme="minorHAnsi"/>
          <w:color w:val="auto"/>
          <w:highlight w:val="yellow"/>
        </w:rPr>
        <w:t xml:space="preserve">NOTE: Flash freezing with liquid nitrogen is not necessary and not used before storage. </w:t>
      </w:r>
      <w:r w:rsidR="00572F64" w:rsidRPr="001F5E96">
        <w:rPr>
          <w:rFonts w:asciiTheme="minorHAnsi" w:hAnsiTheme="minorHAnsi" w:cstheme="minorHAnsi"/>
          <w:color w:val="auto"/>
          <w:highlight w:val="yellow"/>
        </w:rPr>
        <w:t xml:space="preserve"> The protocol can be paused here</w:t>
      </w:r>
      <w:r w:rsidR="00C70EE8" w:rsidRPr="001F5E96">
        <w:rPr>
          <w:rFonts w:asciiTheme="minorHAnsi" w:hAnsiTheme="minorHAnsi" w:cstheme="minorHAnsi"/>
          <w:color w:val="auto"/>
          <w:highlight w:val="yellow"/>
        </w:rPr>
        <w:t>. Leaving lipid suspensions in the 4 °</w:t>
      </w:r>
      <w:r w:rsidR="00C70EE8" w:rsidRPr="00A35A2D">
        <w:rPr>
          <w:rFonts w:asciiTheme="minorHAnsi" w:hAnsiTheme="minorHAnsi" w:cstheme="minorHAnsi"/>
          <w:color w:val="auto"/>
          <w:highlight w:val="yellow"/>
        </w:rPr>
        <w:t>C refrigerator for prolonged times causes lipid lysis, which affects the membrane composition.</w:t>
      </w:r>
      <w:r w:rsidR="00C70EE8" w:rsidRPr="00A35A2D">
        <w:rPr>
          <w:rFonts w:asciiTheme="minorHAnsi" w:hAnsiTheme="minorHAnsi" w:cstheme="minorHAnsi"/>
          <w:color w:val="auto"/>
        </w:rPr>
        <w:t xml:space="preserve"> </w:t>
      </w:r>
    </w:p>
    <w:p w14:paraId="52A08B39" w14:textId="627BE657" w:rsidR="000D1078" w:rsidRPr="00A35A2D" w:rsidRDefault="000D1078" w:rsidP="00012287">
      <w:pPr>
        <w:pStyle w:val="ListParagraph"/>
        <w:ind w:left="0" w:firstLine="60"/>
        <w:rPr>
          <w:rFonts w:asciiTheme="minorHAnsi" w:hAnsiTheme="minorHAnsi" w:cstheme="minorHAnsi"/>
          <w:color w:val="808080"/>
        </w:rPr>
      </w:pPr>
    </w:p>
    <w:p w14:paraId="7409F081" w14:textId="3A4D28C0" w:rsidR="003E271A" w:rsidRPr="00A35A2D" w:rsidRDefault="00AE7281" w:rsidP="00012287">
      <w:pPr>
        <w:pStyle w:val="ListParagraph"/>
        <w:numPr>
          <w:ilvl w:val="0"/>
          <w:numId w:val="31"/>
        </w:numPr>
        <w:rPr>
          <w:rFonts w:asciiTheme="minorHAnsi" w:hAnsiTheme="minorHAnsi" w:cstheme="minorHAnsi"/>
          <w:b/>
          <w:color w:val="auto"/>
        </w:rPr>
      </w:pPr>
      <w:r w:rsidRPr="00A35A2D">
        <w:rPr>
          <w:rFonts w:asciiTheme="minorHAnsi" w:hAnsiTheme="minorHAnsi" w:cstheme="minorHAnsi"/>
          <w:b/>
          <w:color w:val="auto"/>
        </w:rPr>
        <w:t xml:space="preserve">Preparation of </w:t>
      </w:r>
      <w:r w:rsidR="001F5E96">
        <w:rPr>
          <w:rFonts w:asciiTheme="minorHAnsi" w:hAnsiTheme="minorHAnsi" w:cstheme="minorHAnsi"/>
          <w:b/>
          <w:color w:val="auto"/>
        </w:rPr>
        <w:t>S</w:t>
      </w:r>
      <w:r w:rsidRPr="00A35A2D">
        <w:rPr>
          <w:rFonts w:asciiTheme="minorHAnsi" w:hAnsiTheme="minorHAnsi" w:cstheme="minorHAnsi"/>
          <w:b/>
          <w:color w:val="auto"/>
        </w:rPr>
        <w:t>ubstrates</w:t>
      </w:r>
      <w:r w:rsidR="002E4055" w:rsidRPr="00A35A2D">
        <w:rPr>
          <w:rFonts w:asciiTheme="minorHAnsi" w:hAnsiTheme="minorHAnsi" w:cstheme="minorHAnsi"/>
          <w:b/>
          <w:color w:val="auto"/>
        </w:rPr>
        <w:t xml:space="preserve"> </w:t>
      </w:r>
    </w:p>
    <w:p w14:paraId="3C5C8D29" w14:textId="77777777" w:rsidR="00374C83" w:rsidRPr="00A35A2D" w:rsidRDefault="00374C83" w:rsidP="00012287">
      <w:pPr>
        <w:pStyle w:val="ListParagraph"/>
        <w:ind w:left="0"/>
        <w:rPr>
          <w:rFonts w:asciiTheme="minorHAnsi" w:hAnsiTheme="minorHAnsi" w:cstheme="minorHAnsi"/>
          <w:b/>
          <w:color w:val="auto"/>
        </w:rPr>
      </w:pPr>
    </w:p>
    <w:p w14:paraId="45A020F5" w14:textId="6D0DF099" w:rsidR="00617CDC" w:rsidRPr="00A35A2D" w:rsidRDefault="001F5E96" w:rsidP="00012287">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617CDC" w:rsidRPr="00A35A2D">
        <w:rPr>
          <w:rFonts w:asciiTheme="minorHAnsi" w:hAnsiTheme="minorHAnsi" w:cstheme="minorHAnsi"/>
          <w:color w:val="auto"/>
        </w:rPr>
        <w:t xml:space="preserve">The following protocol is performed at a cleanroom classified as ISO 8 in the ISO 14644-1 standard specification. </w:t>
      </w:r>
      <w:r w:rsidR="00C70EE8" w:rsidRPr="00A35A2D">
        <w:rPr>
          <w:rFonts w:asciiTheme="minorHAnsi" w:hAnsiTheme="minorHAnsi" w:cstheme="minorHAnsi"/>
          <w:color w:val="auto"/>
        </w:rPr>
        <w:t>A</w:t>
      </w:r>
      <w:r w:rsidR="0038264F" w:rsidRPr="00A35A2D">
        <w:rPr>
          <w:rFonts w:asciiTheme="minorHAnsi" w:hAnsiTheme="minorHAnsi" w:cstheme="minorHAnsi"/>
          <w:color w:val="auto"/>
        </w:rPr>
        <w:t>tomic layer deposition (ALD) is used to fabricate Al</w:t>
      </w:r>
      <w:r w:rsidR="0038264F" w:rsidRPr="00A35A2D">
        <w:rPr>
          <w:rFonts w:asciiTheme="minorHAnsi" w:hAnsiTheme="minorHAnsi" w:cstheme="minorHAnsi"/>
          <w:color w:val="auto"/>
          <w:vertAlign w:val="subscript"/>
        </w:rPr>
        <w:t>2</w:t>
      </w:r>
      <w:r w:rsidR="0038264F" w:rsidRPr="00A35A2D">
        <w:rPr>
          <w:rFonts w:asciiTheme="minorHAnsi" w:hAnsiTheme="minorHAnsi" w:cstheme="minorHAnsi"/>
          <w:color w:val="auto"/>
        </w:rPr>
        <w:t>O</w:t>
      </w:r>
      <w:r w:rsidR="0038264F" w:rsidRPr="00A35A2D">
        <w:rPr>
          <w:rFonts w:asciiTheme="minorHAnsi" w:hAnsiTheme="minorHAnsi" w:cstheme="minorHAnsi"/>
          <w:color w:val="auto"/>
          <w:vertAlign w:val="subscript"/>
        </w:rPr>
        <w:t>3</w:t>
      </w:r>
      <w:r w:rsidR="0038264F" w:rsidRPr="00A35A2D">
        <w:rPr>
          <w:rFonts w:asciiTheme="minorHAnsi" w:hAnsiTheme="minorHAnsi" w:cstheme="minorHAnsi"/>
          <w:color w:val="auto"/>
        </w:rPr>
        <w:t xml:space="preserve"> substrates. The </w:t>
      </w:r>
      <w:r w:rsidR="00C70EE8" w:rsidRPr="00A35A2D">
        <w:rPr>
          <w:rFonts w:asciiTheme="minorHAnsi" w:hAnsiTheme="minorHAnsi" w:cstheme="minorHAnsi"/>
          <w:color w:val="auto"/>
        </w:rPr>
        <w:t xml:space="preserve">specified </w:t>
      </w:r>
      <w:r w:rsidR="0038264F" w:rsidRPr="00A35A2D">
        <w:rPr>
          <w:rFonts w:asciiTheme="minorHAnsi" w:hAnsiTheme="minorHAnsi" w:cstheme="minorHAnsi"/>
          <w:color w:val="auto"/>
        </w:rPr>
        <w:t xml:space="preserve">process parameters are instrument-dependent and may vary </w:t>
      </w:r>
      <w:r w:rsidR="00C70EE8" w:rsidRPr="00A35A2D">
        <w:rPr>
          <w:rFonts w:asciiTheme="minorHAnsi" w:hAnsiTheme="minorHAnsi" w:cstheme="minorHAnsi"/>
          <w:color w:val="auto"/>
        </w:rPr>
        <w:t xml:space="preserve">between </w:t>
      </w:r>
      <w:r w:rsidR="0038264F" w:rsidRPr="00A35A2D">
        <w:rPr>
          <w:rFonts w:asciiTheme="minorHAnsi" w:hAnsiTheme="minorHAnsi" w:cstheme="minorHAnsi"/>
          <w:color w:val="auto"/>
        </w:rPr>
        <w:t xml:space="preserve">different </w:t>
      </w:r>
      <w:r w:rsidR="00C70EE8" w:rsidRPr="00A35A2D">
        <w:rPr>
          <w:rFonts w:asciiTheme="minorHAnsi" w:hAnsiTheme="minorHAnsi" w:cstheme="minorHAnsi"/>
          <w:color w:val="auto"/>
        </w:rPr>
        <w:t xml:space="preserve">models </w:t>
      </w:r>
      <w:r w:rsidR="0038264F" w:rsidRPr="00A35A2D">
        <w:rPr>
          <w:rFonts w:asciiTheme="minorHAnsi" w:hAnsiTheme="minorHAnsi" w:cstheme="minorHAnsi"/>
          <w:color w:val="auto"/>
        </w:rPr>
        <w:t>of equipment.</w:t>
      </w:r>
      <w:r w:rsidR="00C70EE8" w:rsidRPr="00A35A2D">
        <w:rPr>
          <w:rFonts w:asciiTheme="minorHAnsi" w:hAnsiTheme="minorHAnsi" w:cstheme="minorHAnsi"/>
          <w:color w:val="auto"/>
        </w:rPr>
        <w:t xml:space="preserve"> They can be used as initial parameters to develop the process.</w:t>
      </w:r>
    </w:p>
    <w:p w14:paraId="2B1D2049" w14:textId="77777777" w:rsidR="00374C83" w:rsidRPr="00A35A2D" w:rsidRDefault="00374C83" w:rsidP="00012287">
      <w:pPr>
        <w:pStyle w:val="ListParagraph"/>
        <w:ind w:left="0"/>
        <w:rPr>
          <w:rFonts w:asciiTheme="minorHAnsi" w:hAnsiTheme="minorHAnsi" w:cstheme="minorHAnsi"/>
          <w:color w:val="auto"/>
        </w:rPr>
      </w:pPr>
    </w:p>
    <w:p w14:paraId="176C5CB9" w14:textId="77777777" w:rsidR="00617CDC" w:rsidRPr="00A35A2D" w:rsidRDefault="00617CDC" w:rsidP="00012287">
      <w:pPr>
        <w:pStyle w:val="ListParagraph"/>
        <w:numPr>
          <w:ilvl w:val="1"/>
          <w:numId w:val="31"/>
        </w:numPr>
        <w:rPr>
          <w:rFonts w:asciiTheme="minorHAnsi" w:hAnsiTheme="minorHAnsi" w:cstheme="minorHAnsi"/>
          <w:color w:val="auto"/>
        </w:rPr>
      </w:pPr>
      <w:r w:rsidRPr="00A35A2D">
        <w:rPr>
          <w:rFonts w:asciiTheme="minorHAnsi" w:hAnsiTheme="minorHAnsi" w:cstheme="minorHAnsi"/>
          <w:color w:val="auto"/>
        </w:rPr>
        <w:t xml:space="preserve">Set the temperature of the </w:t>
      </w:r>
      <w:r w:rsidR="0038264F" w:rsidRPr="00A35A2D">
        <w:rPr>
          <w:rFonts w:asciiTheme="minorHAnsi" w:hAnsiTheme="minorHAnsi" w:cstheme="minorHAnsi"/>
          <w:color w:val="auto"/>
        </w:rPr>
        <w:t xml:space="preserve">ALD </w:t>
      </w:r>
      <w:r w:rsidRPr="00A35A2D">
        <w:rPr>
          <w:rFonts w:asciiTheme="minorHAnsi" w:hAnsiTheme="minorHAnsi" w:cstheme="minorHAnsi"/>
          <w:color w:val="auto"/>
        </w:rPr>
        <w:t xml:space="preserve">reactor to 200 °C. </w:t>
      </w:r>
    </w:p>
    <w:p w14:paraId="332DF4A2" w14:textId="77777777" w:rsidR="00374C83" w:rsidRPr="00A35A2D" w:rsidRDefault="00374C83" w:rsidP="00012287">
      <w:pPr>
        <w:pStyle w:val="ListParagraph"/>
        <w:ind w:left="0"/>
        <w:rPr>
          <w:rFonts w:asciiTheme="minorHAnsi" w:hAnsiTheme="minorHAnsi" w:cstheme="minorHAnsi"/>
          <w:color w:val="auto"/>
        </w:rPr>
      </w:pPr>
    </w:p>
    <w:p w14:paraId="050EB303" w14:textId="43F497C4" w:rsidR="00617CDC" w:rsidRPr="00A35A2D" w:rsidRDefault="007A0096" w:rsidP="00012287">
      <w:pPr>
        <w:pStyle w:val="ListParagraph"/>
        <w:numPr>
          <w:ilvl w:val="1"/>
          <w:numId w:val="31"/>
        </w:numPr>
        <w:rPr>
          <w:rFonts w:asciiTheme="minorHAnsi" w:hAnsiTheme="minorHAnsi" w:cstheme="minorHAnsi"/>
          <w:color w:val="auto"/>
        </w:rPr>
      </w:pPr>
      <w:r w:rsidRPr="00A35A2D">
        <w:rPr>
          <w:rFonts w:asciiTheme="minorHAnsi" w:hAnsiTheme="minorHAnsi" w:cstheme="minorHAnsi"/>
          <w:color w:val="auto"/>
        </w:rPr>
        <w:lastRenderedPageBreak/>
        <w:t xml:space="preserve">Load </w:t>
      </w:r>
      <w:r w:rsidR="00617CDC" w:rsidRPr="00A35A2D">
        <w:rPr>
          <w:rFonts w:asciiTheme="minorHAnsi" w:hAnsiTheme="minorHAnsi" w:cstheme="minorHAnsi"/>
          <w:color w:val="auto"/>
        </w:rPr>
        <w:t>the glass surfaces (</w:t>
      </w:r>
      <w:r w:rsidR="00617CDC" w:rsidRPr="00A35A2D">
        <w:rPr>
          <w:rFonts w:asciiTheme="minorHAnsi" w:hAnsiTheme="minorHAnsi" w:cstheme="minorHAnsi"/>
          <w:i/>
          <w:color w:val="auto"/>
        </w:rPr>
        <w:t>e.g</w:t>
      </w:r>
      <w:r w:rsidR="00E3752A" w:rsidRPr="00A35A2D">
        <w:rPr>
          <w:rFonts w:asciiTheme="minorHAnsi" w:hAnsiTheme="minorHAnsi" w:cstheme="minorHAnsi"/>
          <w:i/>
          <w:color w:val="auto"/>
        </w:rPr>
        <w:t>.</w:t>
      </w:r>
      <w:r w:rsidR="00E63776">
        <w:rPr>
          <w:rFonts w:asciiTheme="minorHAnsi" w:hAnsiTheme="minorHAnsi" w:cstheme="minorHAnsi"/>
          <w:i/>
          <w:color w:val="auto"/>
        </w:rPr>
        <w:t>,</w:t>
      </w:r>
      <w:r w:rsidR="00617CDC" w:rsidRPr="00A35A2D">
        <w:rPr>
          <w:rFonts w:asciiTheme="minorHAnsi" w:hAnsiTheme="minorHAnsi" w:cstheme="minorHAnsi"/>
          <w:color w:val="auto"/>
        </w:rPr>
        <w:t xml:space="preserve"> glass </w:t>
      </w:r>
      <w:r w:rsidR="0009798B">
        <w:rPr>
          <w:rFonts w:asciiTheme="minorHAnsi" w:hAnsiTheme="minorHAnsi" w:cstheme="minorHAnsi"/>
          <w:color w:val="auto"/>
        </w:rPr>
        <w:t>coverslip</w:t>
      </w:r>
      <w:r w:rsidR="00617CDC" w:rsidRPr="00A35A2D">
        <w:rPr>
          <w:rFonts w:asciiTheme="minorHAnsi" w:hAnsiTheme="minorHAnsi" w:cstheme="minorHAnsi"/>
          <w:color w:val="auto"/>
        </w:rPr>
        <w:t xml:space="preserve">s) </w:t>
      </w:r>
      <w:r w:rsidR="00C70EE8" w:rsidRPr="00A35A2D">
        <w:rPr>
          <w:rFonts w:asciiTheme="minorHAnsi" w:hAnsiTheme="minorHAnsi" w:cstheme="minorHAnsi"/>
          <w:color w:val="auto"/>
        </w:rPr>
        <w:t>in</w:t>
      </w:r>
      <w:r w:rsidRPr="00A35A2D">
        <w:rPr>
          <w:rFonts w:asciiTheme="minorHAnsi" w:hAnsiTheme="minorHAnsi" w:cstheme="minorHAnsi"/>
          <w:color w:val="auto"/>
        </w:rPr>
        <w:t xml:space="preserve">to the sample chamber </w:t>
      </w:r>
      <w:r w:rsidR="00617CDC" w:rsidRPr="00A35A2D">
        <w:rPr>
          <w:rFonts w:asciiTheme="minorHAnsi" w:hAnsiTheme="minorHAnsi" w:cstheme="minorHAnsi"/>
          <w:color w:val="auto"/>
        </w:rPr>
        <w:t xml:space="preserve">together with a </w:t>
      </w:r>
      <w:r w:rsidR="00A762DC" w:rsidRPr="00A35A2D">
        <w:rPr>
          <w:rFonts w:asciiTheme="minorHAnsi" w:hAnsiTheme="minorHAnsi" w:cstheme="minorHAnsi"/>
          <w:color w:val="auto"/>
        </w:rPr>
        <w:t>silicon</w:t>
      </w:r>
      <w:r w:rsidR="00617CDC" w:rsidRPr="00A35A2D">
        <w:rPr>
          <w:rFonts w:asciiTheme="minorHAnsi" w:hAnsiTheme="minorHAnsi" w:cstheme="minorHAnsi"/>
          <w:color w:val="auto"/>
        </w:rPr>
        <w:t xml:space="preserve"> wafer</w:t>
      </w:r>
      <w:r w:rsidR="00E63776">
        <w:rPr>
          <w:rFonts w:asciiTheme="minorHAnsi" w:hAnsiTheme="minorHAnsi" w:cstheme="minorHAnsi"/>
          <w:color w:val="auto"/>
        </w:rPr>
        <w:t>,</w:t>
      </w:r>
      <w:r w:rsidR="00617CDC" w:rsidRPr="00A35A2D">
        <w:rPr>
          <w:rFonts w:asciiTheme="minorHAnsi" w:hAnsiTheme="minorHAnsi" w:cstheme="minorHAnsi"/>
          <w:color w:val="auto"/>
        </w:rPr>
        <w:t xml:space="preserve"> which will be used later </w:t>
      </w:r>
      <w:r w:rsidRPr="00A35A2D">
        <w:rPr>
          <w:rFonts w:asciiTheme="minorHAnsi" w:hAnsiTheme="minorHAnsi" w:cstheme="minorHAnsi"/>
          <w:color w:val="auto"/>
        </w:rPr>
        <w:t xml:space="preserve">as a reference surface </w:t>
      </w:r>
      <w:r w:rsidR="00617CDC" w:rsidRPr="00A35A2D">
        <w:rPr>
          <w:rFonts w:asciiTheme="minorHAnsi" w:hAnsiTheme="minorHAnsi" w:cstheme="minorHAnsi"/>
          <w:color w:val="auto"/>
        </w:rPr>
        <w:t>to determine</w:t>
      </w:r>
      <w:r w:rsidRPr="00A35A2D">
        <w:rPr>
          <w:rFonts w:asciiTheme="minorHAnsi" w:hAnsiTheme="minorHAnsi" w:cstheme="minorHAnsi"/>
          <w:color w:val="auto"/>
        </w:rPr>
        <w:t xml:space="preserve"> </w:t>
      </w:r>
      <w:r w:rsidR="00617CDC" w:rsidRPr="00A35A2D">
        <w:rPr>
          <w:rFonts w:asciiTheme="minorHAnsi" w:hAnsiTheme="minorHAnsi" w:cstheme="minorHAnsi"/>
          <w:color w:val="auto"/>
        </w:rPr>
        <w:t xml:space="preserve">thickness of the deposition </w:t>
      </w:r>
      <w:r w:rsidR="00C70EE8" w:rsidRPr="00A35A2D">
        <w:rPr>
          <w:rFonts w:asciiTheme="minorHAnsi" w:hAnsiTheme="minorHAnsi" w:cstheme="minorHAnsi"/>
          <w:color w:val="auto"/>
        </w:rPr>
        <w:t xml:space="preserve">by </w:t>
      </w:r>
      <w:r w:rsidRPr="00A35A2D">
        <w:rPr>
          <w:rFonts w:asciiTheme="minorHAnsi" w:hAnsiTheme="minorHAnsi" w:cstheme="minorHAnsi"/>
          <w:color w:val="auto"/>
        </w:rPr>
        <w:t>e</w:t>
      </w:r>
      <w:r w:rsidR="00617CDC" w:rsidRPr="00A35A2D">
        <w:rPr>
          <w:rFonts w:asciiTheme="minorHAnsi" w:hAnsiTheme="minorHAnsi" w:cstheme="minorHAnsi"/>
          <w:color w:val="auto"/>
        </w:rPr>
        <w:t>llipsometry.</w:t>
      </w:r>
    </w:p>
    <w:p w14:paraId="1FF62A7F" w14:textId="77777777" w:rsidR="00374C83" w:rsidRPr="00A35A2D" w:rsidRDefault="00374C83" w:rsidP="00012287">
      <w:pPr>
        <w:rPr>
          <w:rFonts w:asciiTheme="minorHAnsi" w:hAnsiTheme="minorHAnsi" w:cstheme="minorHAnsi"/>
          <w:color w:val="auto"/>
        </w:rPr>
      </w:pPr>
    </w:p>
    <w:p w14:paraId="41C90AA6" w14:textId="196F18C4" w:rsidR="00617CDC" w:rsidRPr="00A35A2D" w:rsidRDefault="00617CDC" w:rsidP="00012287">
      <w:pPr>
        <w:pStyle w:val="ListParagraph"/>
        <w:ind w:left="0"/>
        <w:rPr>
          <w:rFonts w:asciiTheme="minorHAnsi" w:hAnsiTheme="minorHAnsi" w:cstheme="minorHAnsi"/>
          <w:color w:val="auto"/>
        </w:rPr>
      </w:pPr>
      <w:r w:rsidRPr="00A35A2D">
        <w:rPr>
          <w:rFonts w:asciiTheme="minorHAnsi" w:hAnsiTheme="minorHAnsi" w:cstheme="minorHAnsi"/>
          <w:color w:val="auto"/>
        </w:rPr>
        <w:t xml:space="preserve">NOTE: Glass </w:t>
      </w:r>
      <w:r w:rsidR="00C70EE8" w:rsidRPr="00A35A2D">
        <w:rPr>
          <w:rFonts w:asciiTheme="minorHAnsi" w:hAnsiTheme="minorHAnsi" w:cstheme="minorHAnsi"/>
          <w:color w:val="auto"/>
        </w:rPr>
        <w:t>substrates were used out-of</w:t>
      </w:r>
      <w:r w:rsidR="0054592F" w:rsidRPr="00A35A2D">
        <w:rPr>
          <w:rFonts w:asciiTheme="minorHAnsi" w:hAnsiTheme="minorHAnsi" w:cstheme="minorHAnsi"/>
          <w:color w:val="auto"/>
        </w:rPr>
        <w:t>-</w:t>
      </w:r>
      <w:r w:rsidR="00C70EE8" w:rsidRPr="00A35A2D">
        <w:rPr>
          <w:rFonts w:asciiTheme="minorHAnsi" w:hAnsiTheme="minorHAnsi" w:cstheme="minorHAnsi"/>
          <w:color w:val="auto"/>
        </w:rPr>
        <w:t>the-box</w:t>
      </w:r>
      <w:r w:rsidR="00A35A2D">
        <w:rPr>
          <w:rFonts w:asciiTheme="minorHAnsi" w:hAnsiTheme="minorHAnsi" w:cstheme="minorHAnsi"/>
          <w:color w:val="auto"/>
        </w:rPr>
        <w:t xml:space="preserve"> </w:t>
      </w:r>
      <w:r w:rsidR="00C70EE8" w:rsidRPr="00A35A2D">
        <w:rPr>
          <w:rFonts w:asciiTheme="minorHAnsi" w:hAnsiTheme="minorHAnsi" w:cstheme="minorHAnsi"/>
          <w:color w:val="auto"/>
        </w:rPr>
        <w:t xml:space="preserve">and </w:t>
      </w:r>
      <w:r w:rsidRPr="00A35A2D">
        <w:rPr>
          <w:rFonts w:asciiTheme="minorHAnsi" w:hAnsiTheme="minorHAnsi" w:cstheme="minorHAnsi"/>
          <w:color w:val="auto"/>
        </w:rPr>
        <w:t>were not solvent</w:t>
      </w:r>
      <w:r w:rsidR="00E63776">
        <w:rPr>
          <w:rFonts w:asciiTheme="minorHAnsi" w:hAnsiTheme="minorHAnsi" w:cstheme="minorHAnsi"/>
          <w:color w:val="auto"/>
        </w:rPr>
        <w:t>-</w:t>
      </w:r>
      <w:r w:rsidRPr="00A35A2D">
        <w:rPr>
          <w:rFonts w:asciiTheme="minorHAnsi" w:hAnsiTheme="minorHAnsi" w:cstheme="minorHAnsi"/>
          <w:color w:val="auto"/>
        </w:rPr>
        <w:t>cleaned before deposition. They were</w:t>
      </w:r>
      <w:r w:rsidR="00C70EE8" w:rsidRPr="00A35A2D">
        <w:rPr>
          <w:rFonts w:asciiTheme="minorHAnsi" w:hAnsiTheme="minorHAnsi" w:cstheme="minorHAnsi"/>
          <w:color w:val="auto"/>
        </w:rPr>
        <w:t xml:space="preserve"> only</w:t>
      </w:r>
      <w:r w:rsidRPr="00A35A2D">
        <w:rPr>
          <w:rFonts w:asciiTheme="minorHAnsi" w:hAnsiTheme="minorHAnsi" w:cstheme="minorHAnsi"/>
          <w:color w:val="auto"/>
        </w:rPr>
        <w:t xml:space="preserve"> </w:t>
      </w:r>
      <w:r w:rsidR="007A0096" w:rsidRPr="00A35A2D">
        <w:rPr>
          <w:rFonts w:asciiTheme="minorHAnsi" w:hAnsiTheme="minorHAnsi" w:cstheme="minorHAnsi"/>
          <w:color w:val="auto"/>
        </w:rPr>
        <w:t>flushed</w:t>
      </w:r>
      <w:r w:rsidRPr="00A35A2D">
        <w:rPr>
          <w:rFonts w:asciiTheme="minorHAnsi" w:hAnsiTheme="minorHAnsi" w:cstheme="minorHAnsi"/>
          <w:color w:val="auto"/>
        </w:rPr>
        <w:t xml:space="preserve"> with nitrogen gas</w:t>
      </w:r>
      <w:r w:rsidR="00C70EE8" w:rsidRPr="00A35A2D">
        <w:rPr>
          <w:rFonts w:asciiTheme="minorHAnsi" w:hAnsiTheme="minorHAnsi" w:cstheme="minorHAnsi"/>
          <w:color w:val="auto"/>
        </w:rPr>
        <w:t xml:space="preserve"> to remove particles</w:t>
      </w:r>
      <w:r w:rsidRPr="00A35A2D">
        <w:rPr>
          <w:rFonts w:asciiTheme="minorHAnsi" w:hAnsiTheme="minorHAnsi" w:cstheme="minorHAnsi"/>
          <w:color w:val="auto"/>
        </w:rPr>
        <w:t>.</w:t>
      </w:r>
    </w:p>
    <w:p w14:paraId="58AA6B34" w14:textId="77777777" w:rsidR="00374C83" w:rsidRPr="00A35A2D" w:rsidRDefault="00374C83" w:rsidP="00012287">
      <w:pPr>
        <w:pStyle w:val="ListParagraph"/>
        <w:ind w:left="0"/>
        <w:rPr>
          <w:rFonts w:asciiTheme="minorHAnsi" w:hAnsiTheme="minorHAnsi" w:cstheme="minorHAnsi"/>
          <w:color w:val="auto"/>
        </w:rPr>
      </w:pPr>
    </w:p>
    <w:p w14:paraId="1CDF8F1F" w14:textId="5615D385" w:rsidR="00617CDC" w:rsidRPr="00A35A2D" w:rsidRDefault="00617CDC" w:rsidP="00012287">
      <w:pPr>
        <w:pStyle w:val="ListParagraph"/>
        <w:numPr>
          <w:ilvl w:val="1"/>
          <w:numId w:val="31"/>
        </w:numPr>
        <w:rPr>
          <w:rFonts w:asciiTheme="minorHAnsi" w:hAnsiTheme="minorHAnsi" w:cstheme="minorHAnsi"/>
          <w:color w:val="auto"/>
        </w:rPr>
      </w:pPr>
      <w:r w:rsidRPr="00A35A2D">
        <w:rPr>
          <w:rFonts w:asciiTheme="minorHAnsi" w:hAnsiTheme="minorHAnsi" w:cstheme="minorHAnsi"/>
          <w:color w:val="auto"/>
        </w:rPr>
        <w:t xml:space="preserve">Pump down </w:t>
      </w:r>
      <w:r w:rsidR="007A0096" w:rsidRPr="00A35A2D">
        <w:rPr>
          <w:rFonts w:asciiTheme="minorHAnsi" w:hAnsiTheme="minorHAnsi" w:cstheme="minorHAnsi"/>
          <w:color w:val="auto"/>
        </w:rPr>
        <w:t xml:space="preserve">the sample chamber </w:t>
      </w:r>
      <w:r w:rsidR="000D6023" w:rsidRPr="00A35A2D">
        <w:rPr>
          <w:rFonts w:asciiTheme="minorHAnsi" w:hAnsiTheme="minorHAnsi" w:cstheme="minorHAnsi"/>
          <w:color w:val="auto"/>
        </w:rPr>
        <w:t xml:space="preserve">pressure </w:t>
      </w:r>
      <w:r w:rsidR="007A0096" w:rsidRPr="00A35A2D">
        <w:rPr>
          <w:rFonts w:asciiTheme="minorHAnsi" w:hAnsiTheme="minorHAnsi" w:cstheme="minorHAnsi"/>
          <w:color w:val="auto"/>
        </w:rPr>
        <w:t xml:space="preserve">to </w:t>
      </w:r>
      <w:r w:rsidRPr="00A35A2D">
        <w:rPr>
          <w:rFonts w:asciiTheme="minorHAnsi" w:hAnsiTheme="minorHAnsi" w:cstheme="minorHAnsi"/>
          <w:color w:val="auto"/>
        </w:rPr>
        <w:t>4</w:t>
      </w:r>
      <w:r w:rsidR="00A762DC" w:rsidRPr="00A35A2D">
        <w:rPr>
          <w:rFonts w:asciiTheme="minorHAnsi" w:hAnsiTheme="minorHAnsi" w:cstheme="minorHAnsi"/>
          <w:color w:val="auto"/>
        </w:rPr>
        <w:t>00</w:t>
      </w:r>
      <w:r w:rsidRPr="00A35A2D">
        <w:rPr>
          <w:rFonts w:asciiTheme="minorHAnsi" w:hAnsiTheme="minorHAnsi" w:cstheme="minorHAnsi"/>
          <w:color w:val="auto"/>
        </w:rPr>
        <w:t xml:space="preserve"> </w:t>
      </w:r>
      <w:r w:rsidR="00A762DC" w:rsidRPr="00A35A2D">
        <w:rPr>
          <w:rFonts w:asciiTheme="minorHAnsi" w:hAnsiTheme="minorHAnsi" w:cstheme="minorHAnsi"/>
          <w:color w:val="auto"/>
        </w:rPr>
        <w:t>Pa</w:t>
      </w:r>
      <w:r w:rsidR="000D6023" w:rsidRPr="00A35A2D">
        <w:rPr>
          <w:rFonts w:asciiTheme="minorHAnsi" w:hAnsiTheme="minorHAnsi" w:cstheme="minorHAnsi"/>
          <w:color w:val="auto"/>
        </w:rPr>
        <w:t xml:space="preserve"> </w:t>
      </w:r>
      <w:r w:rsidR="00B55E6B" w:rsidRPr="00A35A2D">
        <w:rPr>
          <w:rFonts w:asciiTheme="minorHAnsi" w:hAnsiTheme="minorHAnsi" w:cstheme="minorHAnsi"/>
          <w:color w:val="auto"/>
        </w:rPr>
        <w:t xml:space="preserve">(3 torr) </w:t>
      </w:r>
      <w:r w:rsidR="000D6023" w:rsidRPr="00A35A2D">
        <w:rPr>
          <w:rFonts w:asciiTheme="minorHAnsi" w:hAnsiTheme="minorHAnsi" w:cstheme="minorHAnsi"/>
          <w:color w:val="auto"/>
        </w:rPr>
        <w:t xml:space="preserve">or </w:t>
      </w:r>
      <w:r w:rsidR="00C70EE8" w:rsidRPr="00A35A2D">
        <w:rPr>
          <w:rFonts w:asciiTheme="minorHAnsi" w:hAnsiTheme="minorHAnsi" w:cstheme="minorHAnsi"/>
          <w:color w:val="auto"/>
        </w:rPr>
        <w:t>lower</w:t>
      </w:r>
      <w:r w:rsidRPr="00A35A2D">
        <w:rPr>
          <w:rFonts w:asciiTheme="minorHAnsi" w:hAnsiTheme="minorHAnsi" w:cstheme="minorHAnsi"/>
          <w:color w:val="auto"/>
        </w:rPr>
        <w:t xml:space="preserve"> and </w:t>
      </w:r>
      <w:r w:rsidR="00E63776">
        <w:rPr>
          <w:rFonts w:asciiTheme="minorHAnsi" w:hAnsiTheme="minorHAnsi" w:cstheme="minorHAnsi"/>
          <w:color w:val="auto"/>
        </w:rPr>
        <w:t xml:space="preserve">the </w:t>
      </w:r>
      <w:r w:rsidRPr="00A35A2D">
        <w:rPr>
          <w:rFonts w:asciiTheme="minorHAnsi" w:hAnsiTheme="minorHAnsi" w:cstheme="minorHAnsi"/>
          <w:color w:val="auto"/>
        </w:rPr>
        <w:t xml:space="preserve">reactor pressure </w:t>
      </w:r>
      <w:r w:rsidR="007A0096" w:rsidRPr="00A35A2D">
        <w:rPr>
          <w:rFonts w:asciiTheme="minorHAnsi" w:hAnsiTheme="minorHAnsi" w:cstheme="minorHAnsi"/>
          <w:color w:val="auto"/>
        </w:rPr>
        <w:t>to less than</w:t>
      </w:r>
      <w:r w:rsidRPr="00A35A2D">
        <w:rPr>
          <w:rFonts w:asciiTheme="minorHAnsi" w:hAnsiTheme="minorHAnsi" w:cstheme="minorHAnsi"/>
          <w:color w:val="auto"/>
        </w:rPr>
        <w:t xml:space="preserve"> 2</w:t>
      </w:r>
      <w:r w:rsidR="00A762DC" w:rsidRPr="00A35A2D">
        <w:rPr>
          <w:rFonts w:asciiTheme="minorHAnsi" w:hAnsiTheme="minorHAnsi" w:cstheme="minorHAnsi"/>
          <w:color w:val="auto"/>
        </w:rPr>
        <w:t>00</w:t>
      </w:r>
      <w:r w:rsidRPr="00A35A2D">
        <w:rPr>
          <w:rFonts w:asciiTheme="minorHAnsi" w:hAnsiTheme="minorHAnsi" w:cstheme="minorHAnsi"/>
          <w:color w:val="auto"/>
        </w:rPr>
        <w:t xml:space="preserve"> </w:t>
      </w:r>
      <w:r w:rsidR="00A762DC" w:rsidRPr="00A35A2D">
        <w:rPr>
          <w:rFonts w:asciiTheme="minorHAnsi" w:hAnsiTheme="minorHAnsi" w:cstheme="minorHAnsi"/>
          <w:color w:val="auto"/>
        </w:rPr>
        <w:t>Pa</w:t>
      </w:r>
      <w:r w:rsidR="00B55E6B" w:rsidRPr="00A35A2D">
        <w:rPr>
          <w:rFonts w:asciiTheme="minorHAnsi" w:hAnsiTheme="minorHAnsi" w:cstheme="minorHAnsi"/>
          <w:color w:val="auto"/>
        </w:rPr>
        <w:t xml:space="preserve"> (1.5 torr)</w:t>
      </w:r>
      <w:r w:rsidRPr="00A35A2D">
        <w:rPr>
          <w:rFonts w:asciiTheme="minorHAnsi" w:hAnsiTheme="minorHAnsi" w:cstheme="minorHAnsi"/>
          <w:color w:val="auto"/>
        </w:rPr>
        <w:t>.</w:t>
      </w:r>
    </w:p>
    <w:p w14:paraId="47825AF3" w14:textId="77777777" w:rsidR="00374C83" w:rsidRPr="00A35A2D" w:rsidRDefault="00374C83" w:rsidP="00012287">
      <w:pPr>
        <w:pStyle w:val="ListParagraph"/>
        <w:ind w:left="0"/>
        <w:rPr>
          <w:rFonts w:asciiTheme="minorHAnsi" w:hAnsiTheme="minorHAnsi" w:cstheme="minorHAnsi"/>
          <w:color w:val="auto"/>
        </w:rPr>
      </w:pPr>
    </w:p>
    <w:p w14:paraId="6EE7E914" w14:textId="41982229" w:rsidR="00617CDC" w:rsidRPr="00A35A2D" w:rsidRDefault="007A0096" w:rsidP="00012287">
      <w:pPr>
        <w:pStyle w:val="ListParagraph"/>
        <w:ind w:left="0"/>
        <w:rPr>
          <w:rFonts w:asciiTheme="minorHAnsi" w:hAnsiTheme="minorHAnsi" w:cstheme="minorHAnsi"/>
          <w:color w:val="auto"/>
        </w:rPr>
      </w:pPr>
      <w:r w:rsidRPr="00A35A2D">
        <w:rPr>
          <w:rFonts w:asciiTheme="minorHAnsi" w:hAnsiTheme="minorHAnsi" w:cstheme="minorHAnsi"/>
          <w:color w:val="auto"/>
        </w:rPr>
        <w:t>NOTE: The t</w:t>
      </w:r>
      <w:r w:rsidR="00617CDC" w:rsidRPr="00A35A2D">
        <w:rPr>
          <w:rFonts w:asciiTheme="minorHAnsi" w:hAnsiTheme="minorHAnsi" w:cstheme="minorHAnsi"/>
          <w:color w:val="auto"/>
        </w:rPr>
        <w:t xml:space="preserve">emperature of the reactor </w:t>
      </w:r>
      <w:r w:rsidRPr="00A35A2D">
        <w:rPr>
          <w:rFonts w:asciiTheme="minorHAnsi" w:hAnsiTheme="minorHAnsi" w:cstheme="minorHAnsi"/>
          <w:color w:val="auto"/>
        </w:rPr>
        <w:t xml:space="preserve">must </w:t>
      </w:r>
      <w:r w:rsidR="00B55E6B" w:rsidRPr="00A35A2D">
        <w:rPr>
          <w:rFonts w:asciiTheme="minorHAnsi" w:hAnsiTheme="minorHAnsi" w:cstheme="minorHAnsi"/>
          <w:color w:val="auto"/>
        </w:rPr>
        <w:t xml:space="preserve">be </w:t>
      </w:r>
      <w:r w:rsidRPr="00A35A2D">
        <w:rPr>
          <w:rFonts w:asciiTheme="minorHAnsi" w:hAnsiTheme="minorHAnsi" w:cstheme="minorHAnsi"/>
          <w:color w:val="auto"/>
        </w:rPr>
        <w:t>maintain</w:t>
      </w:r>
      <w:r w:rsidR="00B55E6B" w:rsidRPr="00A35A2D">
        <w:rPr>
          <w:rFonts w:asciiTheme="minorHAnsi" w:hAnsiTheme="minorHAnsi" w:cstheme="minorHAnsi"/>
          <w:color w:val="auto"/>
        </w:rPr>
        <w:t>ed at</w:t>
      </w:r>
      <w:r w:rsidRPr="00A35A2D">
        <w:rPr>
          <w:rFonts w:asciiTheme="minorHAnsi" w:hAnsiTheme="minorHAnsi" w:cstheme="minorHAnsi"/>
          <w:color w:val="auto"/>
        </w:rPr>
        <w:t xml:space="preserve"> </w:t>
      </w:r>
      <w:r w:rsidR="00CB3B90" w:rsidRPr="00A35A2D">
        <w:rPr>
          <w:rFonts w:asciiTheme="minorHAnsi" w:hAnsiTheme="minorHAnsi" w:cstheme="minorHAnsi"/>
          <w:color w:val="auto"/>
        </w:rPr>
        <w:t>2</w:t>
      </w:r>
      <w:r w:rsidR="00617CDC" w:rsidRPr="00A35A2D">
        <w:rPr>
          <w:rFonts w:asciiTheme="minorHAnsi" w:hAnsiTheme="minorHAnsi" w:cstheme="minorHAnsi"/>
          <w:color w:val="auto"/>
        </w:rPr>
        <w:t xml:space="preserve">00 °C </w:t>
      </w:r>
      <w:r w:rsidRPr="00A35A2D">
        <w:rPr>
          <w:rFonts w:asciiTheme="minorHAnsi" w:hAnsiTheme="minorHAnsi" w:cstheme="minorHAnsi"/>
          <w:color w:val="auto"/>
        </w:rPr>
        <w:t xml:space="preserve">for proper deposition. </w:t>
      </w:r>
      <w:r w:rsidR="00B55E6B" w:rsidRPr="00A35A2D">
        <w:rPr>
          <w:rFonts w:asciiTheme="minorHAnsi" w:hAnsiTheme="minorHAnsi" w:cstheme="minorHAnsi"/>
          <w:color w:val="auto"/>
        </w:rPr>
        <w:t>T</w:t>
      </w:r>
      <w:r w:rsidRPr="00A35A2D">
        <w:rPr>
          <w:rFonts w:asciiTheme="minorHAnsi" w:hAnsiTheme="minorHAnsi" w:cstheme="minorHAnsi"/>
          <w:color w:val="auto"/>
        </w:rPr>
        <w:t xml:space="preserve">emperature </w:t>
      </w:r>
      <w:r w:rsidR="00B55E6B" w:rsidRPr="00A35A2D">
        <w:rPr>
          <w:rFonts w:asciiTheme="minorHAnsi" w:hAnsiTheme="minorHAnsi" w:cstheme="minorHAnsi"/>
          <w:color w:val="auto"/>
        </w:rPr>
        <w:t xml:space="preserve">fluctuations </w:t>
      </w:r>
      <w:r w:rsidRPr="00A35A2D">
        <w:rPr>
          <w:rFonts w:asciiTheme="minorHAnsi" w:hAnsiTheme="minorHAnsi" w:cstheme="minorHAnsi"/>
          <w:color w:val="auto"/>
        </w:rPr>
        <w:t xml:space="preserve">after </w:t>
      </w:r>
      <w:r w:rsidR="00617CDC" w:rsidRPr="00A35A2D">
        <w:rPr>
          <w:rFonts w:asciiTheme="minorHAnsi" w:hAnsiTheme="minorHAnsi" w:cstheme="minorHAnsi"/>
          <w:color w:val="auto"/>
        </w:rPr>
        <w:t>sample loading</w:t>
      </w:r>
      <w:r w:rsidRPr="00A35A2D">
        <w:rPr>
          <w:rFonts w:asciiTheme="minorHAnsi" w:hAnsiTheme="minorHAnsi" w:cstheme="minorHAnsi"/>
          <w:color w:val="auto"/>
        </w:rPr>
        <w:t xml:space="preserve"> must therefore be equilibrated before initiating the deposition.</w:t>
      </w:r>
      <w:r w:rsidR="000D6023" w:rsidRPr="00A35A2D">
        <w:rPr>
          <w:rFonts w:asciiTheme="minorHAnsi" w:hAnsiTheme="minorHAnsi" w:cstheme="minorHAnsi"/>
          <w:color w:val="auto"/>
        </w:rPr>
        <w:t xml:space="preserve"> </w:t>
      </w:r>
      <w:r w:rsidR="00516E94" w:rsidRPr="00A35A2D">
        <w:rPr>
          <w:rFonts w:asciiTheme="minorHAnsi" w:hAnsiTheme="minorHAnsi" w:cstheme="minorHAnsi"/>
          <w:color w:val="auto"/>
        </w:rPr>
        <w:t>C</w:t>
      </w:r>
      <w:r w:rsidR="000D6023" w:rsidRPr="00A35A2D">
        <w:rPr>
          <w:rFonts w:asciiTheme="minorHAnsi" w:hAnsiTheme="minorHAnsi" w:cstheme="minorHAnsi"/>
          <w:color w:val="auto"/>
        </w:rPr>
        <w:t xml:space="preserve">hamber pressure is </w:t>
      </w:r>
      <w:r w:rsidR="00516E94" w:rsidRPr="00A35A2D">
        <w:rPr>
          <w:rFonts w:asciiTheme="minorHAnsi" w:hAnsiTheme="minorHAnsi" w:cstheme="minorHAnsi"/>
          <w:color w:val="auto"/>
        </w:rPr>
        <w:t xml:space="preserve">set to be </w:t>
      </w:r>
      <w:r w:rsidR="000D6023" w:rsidRPr="00A35A2D">
        <w:rPr>
          <w:rFonts w:asciiTheme="minorHAnsi" w:hAnsiTheme="minorHAnsi" w:cstheme="minorHAnsi"/>
          <w:color w:val="auto"/>
        </w:rPr>
        <w:t xml:space="preserve">higher than reactor pressure to avoid any precursors to spread outside the chamber. </w:t>
      </w:r>
    </w:p>
    <w:p w14:paraId="51E58512" w14:textId="77777777" w:rsidR="0038264F" w:rsidRPr="00A35A2D" w:rsidRDefault="0038264F" w:rsidP="00012287">
      <w:pPr>
        <w:pStyle w:val="ListParagraph"/>
        <w:ind w:left="0"/>
        <w:rPr>
          <w:rFonts w:asciiTheme="minorHAnsi" w:hAnsiTheme="minorHAnsi" w:cstheme="minorHAnsi"/>
          <w:color w:val="auto"/>
        </w:rPr>
      </w:pPr>
    </w:p>
    <w:p w14:paraId="6D2EF773" w14:textId="458918ED" w:rsidR="00617CDC" w:rsidRPr="00A35A2D" w:rsidRDefault="00617CDC" w:rsidP="00012287">
      <w:pPr>
        <w:pStyle w:val="ListParagraph"/>
        <w:numPr>
          <w:ilvl w:val="1"/>
          <w:numId w:val="31"/>
        </w:numPr>
        <w:rPr>
          <w:rFonts w:asciiTheme="minorHAnsi" w:hAnsiTheme="minorHAnsi" w:cstheme="minorHAnsi"/>
          <w:color w:val="auto"/>
        </w:rPr>
      </w:pPr>
      <w:r w:rsidRPr="00A35A2D">
        <w:rPr>
          <w:rFonts w:asciiTheme="minorHAnsi" w:hAnsiTheme="minorHAnsi" w:cstheme="minorHAnsi"/>
          <w:color w:val="auto"/>
        </w:rPr>
        <w:t xml:space="preserve">Start depositing </w:t>
      </w:r>
      <w:r w:rsidR="007A0096" w:rsidRPr="00A35A2D">
        <w:rPr>
          <w:rFonts w:asciiTheme="minorHAnsi" w:hAnsiTheme="minorHAnsi" w:cstheme="minorHAnsi"/>
          <w:color w:val="auto"/>
        </w:rPr>
        <w:t>the atomic</w:t>
      </w:r>
      <w:r w:rsidRPr="00A35A2D">
        <w:rPr>
          <w:rFonts w:asciiTheme="minorHAnsi" w:hAnsiTheme="minorHAnsi" w:cstheme="minorHAnsi"/>
          <w:color w:val="auto"/>
        </w:rPr>
        <w:t xml:space="preserve"> film</w:t>
      </w:r>
      <w:r w:rsidR="007A0096" w:rsidRPr="00A35A2D">
        <w:rPr>
          <w:rFonts w:asciiTheme="minorHAnsi" w:hAnsiTheme="minorHAnsi" w:cstheme="minorHAnsi"/>
          <w:color w:val="auto"/>
        </w:rPr>
        <w:t>. O</w:t>
      </w:r>
      <w:r w:rsidRPr="00A35A2D">
        <w:rPr>
          <w:rFonts w:asciiTheme="minorHAnsi" w:hAnsiTheme="minorHAnsi" w:cstheme="minorHAnsi"/>
          <w:color w:val="auto"/>
        </w:rPr>
        <w:t xml:space="preserve">ne cycle </w:t>
      </w:r>
      <w:r w:rsidR="007A0096" w:rsidRPr="00A35A2D">
        <w:rPr>
          <w:rFonts w:asciiTheme="minorHAnsi" w:hAnsiTheme="minorHAnsi" w:cstheme="minorHAnsi"/>
          <w:color w:val="auto"/>
        </w:rPr>
        <w:t xml:space="preserve">consists of </w:t>
      </w:r>
      <w:r w:rsidR="00B55E6B" w:rsidRPr="00A35A2D">
        <w:rPr>
          <w:rFonts w:asciiTheme="minorHAnsi" w:hAnsiTheme="minorHAnsi" w:cstheme="minorHAnsi"/>
          <w:color w:val="auto"/>
        </w:rPr>
        <w:t xml:space="preserve">a 150 </w:t>
      </w:r>
      <w:proofErr w:type="spellStart"/>
      <w:r w:rsidR="00B55E6B" w:rsidRPr="00A35A2D">
        <w:rPr>
          <w:rFonts w:asciiTheme="minorHAnsi" w:hAnsiTheme="minorHAnsi" w:cstheme="minorHAnsi"/>
          <w:color w:val="auto"/>
        </w:rPr>
        <w:t>ms</w:t>
      </w:r>
      <w:proofErr w:type="spellEnd"/>
      <w:r w:rsidR="00B55E6B" w:rsidRPr="00A35A2D">
        <w:rPr>
          <w:rFonts w:asciiTheme="minorHAnsi" w:hAnsiTheme="minorHAnsi" w:cstheme="minorHAnsi"/>
          <w:color w:val="auto"/>
        </w:rPr>
        <w:t xml:space="preserve"> pulse trimethyl </w:t>
      </w:r>
      <w:r w:rsidR="007A0096" w:rsidRPr="00A35A2D">
        <w:rPr>
          <w:rFonts w:asciiTheme="minorHAnsi" w:hAnsiTheme="minorHAnsi" w:cstheme="minorHAnsi"/>
          <w:color w:val="auto"/>
        </w:rPr>
        <w:t>aluminum exposure</w:t>
      </w:r>
      <w:r w:rsidR="00B55E6B" w:rsidRPr="00A35A2D">
        <w:rPr>
          <w:rFonts w:asciiTheme="minorHAnsi" w:hAnsiTheme="minorHAnsi" w:cstheme="minorHAnsi"/>
          <w:color w:val="auto"/>
        </w:rPr>
        <w:t>,</w:t>
      </w:r>
      <w:r w:rsidR="007A0096" w:rsidRPr="00A35A2D">
        <w:rPr>
          <w:rFonts w:asciiTheme="minorHAnsi" w:hAnsiTheme="minorHAnsi" w:cstheme="minorHAnsi"/>
          <w:color w:val="auto"/>
        </w:rPr>
        <w:t xml:space="preserve"> followed by</w:t>
      </w:r>
      <w:r w:rsidR="00E63776">
        <w:rPr>
          <w:rFonts w:asciiTheme="minorHAnsi" w:hAnsiTheme="minorHAnsi" w:cstheme="minorHAnsi"/>
          <w:color w:val="auto"/>
        </w:rPr>
        <w:t xml:space="preserve"> a</w:t>
      </w:r>
      <w:r w:rsidR="007A0096" w:rsidRPr="00A35A2D">
        <w:rPr>
          <w:rFonts w:asciiTheme="minorHAnsi" w:hAnsiTheme="minorHAnsi" w:cstheme="minorHAnsi"/>
          <w:color w:val="auto"/>
        </w:rPr>
        <w:t xml:space="preserve"> 1 s purge</w:t>
      </w:r>
      <w:r w:rsidR="00E63776">
        <w:rPr>
          <w:rFonts w:asciiTheme="minorHAnsi" w:hAnsiTheme="minorHAnsi" w:cstheme="minorHAnsi"/>
          <w:color w:val="auto"/>
        </w:rPr>
        <w:t>, and</w:t>
      </w:r>
      <w:r w:rsidR="007A0096" w:rsidRPr="00A35A2D">
        <w:rPr>
          <w:rFonts w:asciiTheme="minorHAnsi" w:hAnsiTheme="minorHAnsi" w:cstheme="minorHAnsi"/>
          <w:color w:val="auto"/>
        </w:rPr>
        <w:t xml:space="preserve"> subsequently</w:t>
      </w:r>
      <w:r w:rsidR="00E63776">
        <w:rPr>
          <w:rFonts w:asciiTheme="minorHAnsi" w:hAnsiTheme="minorHAnsi" w:cstheme="minorHAnsi"/>
          <w:color w:val="auto"/>
        </w:rPr>
        <w:t>,</w:t>
      </w:r>
      <w:r w:rsidR="00B55E6B" w:rsidRPr="00A35A2D">
        <w:rPr>
          <w:rFonts w:asciiTheme="minorHAnsi" w:hAnsiTheme="minorHAnsi" w:cstheme="minorHAnsi"/>
          <w:color w:val="auto"/>
        </w:rPr>
        <w:t xml:space="preserve"> a</w:t>
      </w:r>
      <w:r w:rsidR="007A0096" w:rsidRPr="00A35A2D">
        <w:rPr>
          <w:rFonts w:asciiTheme="minorHAnsi" w:hAnsiTheme="minorHAnsi" w:cstheme="minorHAnsi"/>
          <w:color w:val="auto"/>
        </w:rPr>
        <w:t xml:space="preserve"> </w:t>
      </w:r>
      <w:r w:rsidRPr="00A35A2D">
        <w:rPr>
          <w:rFonts w:asciiTheme="minorHAnsi" w:hAnsiTheme="minorHAnsi" w:cstheme="minorHAnsi"/>
          <w:color w:val="auto"/>
        </w:rPr>
        <w:t>H</w:t>
      </w:r>
      <w:r w:rsidRPr="00A35A2D">
        <w:rPr>
          <w:rFonts w:asciiTheme="minorHAnsi" w:hAnsiTheme="minorHAnsi" w:cstheme="minorHAnsi"/>
          <w:color w:val="auto"/>
          <w:vertAlign w:val="subscript"/>
        </w:rPr>
        <w:t>2</w:t>
      </w:r>
      <w:r w:rsidRPr="00A35A2D">
        <w:rPr>
          <w:rFonts w:asciiTheme="minorHAnsi" w:hAnsiTheme="minorHAnsi" w:cstheme="minorHAnsi"/>
          <w:color w:val="auto"/>
        </w:rPr>
        <w:t xml:space="preserve">O </w:t>
      </w:r>
      <w:r w:rsidR="007A0096" w:rsidRPr="00A35A2D">
        <w:rPr>
          <w:rFonts w:asciiTheme="minorHAnsi" w:hAnsiTheme="minorHAnsi" w:cstheme="minorHAnsi"/>
          <w:color w:val="auto"/>
        </w:rPr>
        <w:t xml:space="preserve">exposure of </w:t>
      </w:r>
      <w:r w:rsidR="00B55E6B" w:rsidRPr="00A35A2D">
        <w:rPr>
          <w:rFonts w:asciiTheme="minorHAnsi" w:hAnsiTheme="minorHAnsi" w:cstheme="minorHAnsi"/>
          <w:color w:val="auto"/>
        </w:rPr>
        <w:t xml:space="preserve">200 </w:t>
      </w:r>
      <w:proofErr w:type="spellStart"/>
      <w:r w:rsidR="00B55E6B" w:rsidRPr="00A35A2D">
        <w:rPr>
          <w:rFonts w:asciiTheme="minorHAnsi" w:hAnsiTheme="minorHAnsi" w:cstheme="minorHAnsi"/>
          <w:color w:val="auto"/>
        </w:rPr>
        <w:t>ms</w:t>
      </w:r>
      <w:proofErr w:type="spellEnd"/>
      <w:r w:rsidR="00B55E6B" w:rsidRPr="00A35A2D">
        <w:rPr>
          <w:rFonts w:asciiTheme="minorHAnsi" w:hAnsiTheme="minorHAnsi" w:cstheme="minorHAnsi"/>
          <w:color w:val="auto"/>
        </w:rPr>
        <w:t xml:space="preserve"> duration</w:t>
      </w:r>
      <w:r w:rsidR="007A0096" w:rsidRPr="00A35A2D">
        <w:rPr>
          <w:rFonts w:asciiTheme="minorHAnsi" w:hAnsiTheme="minorHAnsi" w:cstheme="minorHAnsi"/>
          <w:color w:val="auto"/>
        </w:rPr>
        <w:t xml:space="preserve"> </w:t>
      </w:r>
      <w:r w:rsidRPr="00A35A2D">
        <w:rPr>
          <w:rFonts w:asciiTheme="minorHAnsi" w:hAnsiTheme="minorHAnsi" w:cstheme="minorHAnsi"/>
          <w:color w:val="auto"/>
        </w:rPr>
        <w:t xml:space="preserve">followed by </w:t>
      </w:r>
      <w:r w:rsidR="00E63776">
        <w:rPr>
          <w:rFonts w:asciiTheme="minorHAnsi" w:hAnsiTheme="minorHAnsi" w:cstheme="minorHAnsi"/>
          <w:color w:val="auto"/>
        </w:rPr>
        <w:t xml:space="preserve">a </w:t>
      </w:r>
      <w:r w:rsidRPr="00A35A2D">
        <w:rPr>
          <w:rFonts w:asciiTheme="minorHAnsi" w:hAnsiTheme="minorHAnsi" w:cstheme="minorHAnsi"/>
          <w:color w:val="auto"/>
        </w:rPr>
        <w:t>1 s purge.</w:t>
      </w:r>
    </w:p>
    <w:p w14:paraId="3DD7F6E8" w14:textId="247207E4" w:rsidR="00374C83" w:rsidRPr="00A35A2D" w:rsidRDefault="00374C83" w:rsidP="00012287">
      <w:pPr>
        <w:pStyle w:val="ListParagraph"/>
        <w:ind w:left="0"/>
        <w:rPr>
          <w:rFonts w:asciiTheme="minorHAnsi" w:hAnsiTheme="minorHAnsi" w:cstheme="minorHAnsi"/>
          <w:color w:val="auto"/>
        </w:rPr>
      </w:pPr>
    </w:p>
    <w:p w14:paraId="45A58B9F" w14:textId="378E0E72" w:rsidR="00F567C3" w:rsidRPr="00A35A2D" w:rsidRDefault="00F567C3" w:rsidP="00012287">
      <w:pPr>
        <w:pStyle w:val="EndNoteBibliographyTitle"/>
        <w:jc w:val="both"/>
        <w:rPr>
          <w:rFonts w:asciiTheme="minorHAnsi" w:hAnsiTheme="minorHAnsi" w:cstheme="minorHAnsi"/>
          <w:color w:val="auto"/>
        </w:rPr>
      </w:pPr>
      <w:r w:rsidRPr="001F5E96">
        <w:rPr>
          <w:rFonts w:asciiTheme="minorHAnsi" w:hAnsiTheme="minorHAnsi" w:cstheme="minorHAnsi"/>
          <w:color w:val="auto"/>
        </w:rPr>
        <w:t>NOTE:</w:t>
      </w:r>
      <w:r w:rsidRPr="001F5E96">
        <w:rPr>
          <w:rFonts w:asciiTheme="minorHAnsi" w:hAnsiTheme="minorHAnsi" w:cstheme="minorHAnsi"/>
          <w:shd w:val="clear" w:color="auto" w:fill="FFFFFF"/>
        </w:rPr>
        <w:t xml:space="preserve"> All settings </w:t>
      </w:r>
      <w:r w:rsidRPr="001F5E96">
        <w:rPr>
          <w:rFonts w:asciiTheme="minorHAnsi" w:hAnsiTheme="minorHAnsi" w:cstheme="minorHAnsi"/>
        </w:rPr>
        <w:t>including chamber and reactor pressure, length of the cycles</w:t>
      </w:r>
      <w:r w:rsidR="00A35A2D" w:rsidRPr="001F5E96">
        <w:rPr>
          <w:rFonts w:asciiTheme="minorHAnsi" w:hAnsiTheme="minorHAnsi" w:cstheme="minorHAnsi"/>
        </w:rPr>
        <w:t>,</w:t>
      </w:r>
      <w:r w:rsidRPr="001F5E96">
        <w:rPr>
          <w:rFonts w:asciiTheme="minorHAnsi" w:hAnsiTheme="minorHAnsi" w:cstheme="minorHAnsi"/>
        </w:rPr>
        <w:t xml:space="preserve"> and purges are automated to achieve a defined rate of deposition. These parameters may vary among the various models of equipment. The pre-configured recipes are often prepared by the vendor or tool responsible in the clean room and communicated to the user as deposited film thickness per unit </w:t>
      </w:r>
      <w:r w:rsidR="00E63776">
        <w:rPr>
          <w:rFonts w:asciiTheme="minorHAnsi" w:hAnsiTheme="minorHAnsi" w:cstheme="minorHAnsi"/>
        </w:rPr>
        <w:t xml:space="preserve">of </w:t>
      </w:r>
      <w:r w:rsidRPr="001F5E96">
        <w:rPr>
          <w:rFonts w:asciiTheme="minorHAnsi" w:hAnsiTheme="minorHAnsi" w:cstheme="minorHAnsi"/>
        </w:rPr>
        <w:t>time.</w:t>
      </w:r>
    </w:p>
    <w:p w14:paraId="4DDA07D5" w14:textId="77777777" w:rsidR="00F567C3" w:rsidRPr="00A35A2D" w:rsidRDefault="00F567C3" w:rsidP="00012287">
      <w:pPr>
        <w:pStyle w:val="ListParagraph"/>
        <w:ind w:left="0"/>
        <w:rPr>
          <w:rFonts w:asciiTheme="minorHAnsi" w:hAnsiTheme="minorHAnsi" w:cstheme="minorHAnsi"/>
          <w:color w:val="auto"/>
        </w:rPr>
      </w:pPr>
    </w:p>
    <w:p w14:paraId="2127ED23" w14:textId="5EE1021B" w:rsidR="00617CDC" w:rsidRPr="00A35A2D" w:rsidRDefault="00617CDC" w:rsidP="00012287">
      <w:pPr>
        <w:pStyle w:val="ListParagraph"/>
        <w:numPr>
          <w:ilvl w:val="1"/>
          <w:numId w:val="31"/>
        </w:numPr>
        <w:rPr>
          <w:rFonts w:asciiTheme="minorHAnsi" w:hAnsiTheme="minorHAnsi" w:cstheme="minorHAnsi"/>
          <w:color w:val="auto"/>
        </w:rPr>
      </w:pPr>
      <w:r w:rsidRPr="00A35A2D">
        <w:rPr>
          <w:rFonts w:asciiTheme="minorHAnsi" w:hAnsiTheme="minorHAnsi" w:cstheme="minorHAnsi"/>
          <w:color w:val="auto"/>
        </w:rPr>
        <w:t>To reach 10 nm of Al</w:t>
      </w:r>
      <w:r w:rsidRPr="00A35A2D">
        <w:rPr>
          <w:rFonts w:asciiTheme="minorHAnsi" w:hAnsiTheme="minorHAnsi" w:cstheme="minorHAnsi"/>
          <w:color w:val="auto"/>
          <w:vertAlign w:val="subscript"/>
        </w:rPr>
        <w:t>2</w:t>
      </w:r>
      <w:r w:rsidRPr="00A35A2D">
        <w:rPr>
          <w:rFonts w:asciiTheme="minorHAnsi" w:hAnsiTheme="minorHAnsi" w:cstheme="minorHAnsi"/>
          <w:color w:val="auto"/>
        </w:rPr>
        <w:t>O</w:t>
      </w:r>
      <w:r w:rsidRPr="00A35A2D">
        <w:rPr>
          <w:rFonts w:asciiTheme="minorHAnsi" w:hAnsiTheme="minorHAnsi" w:cstheme="minorHAnsi"/>
          <w:color w:val="auto"/>
          <w:vertAlign w:val="subscript"/>
        </w:rPr>
        <w:t>3</w:t>
      </w:r>
      <w:r w:rsidRPr="00A35A2D">
        <w:rPr>
          <w:rFonts w:asciiTheme="minorHAnsi" w:hAnsiTheme="minorHAnsi" w:cstheme="minorHAnsi"/>
          <w:color w:val="auto"/>
        </w:rPr>
        <w:t xml:space="preserve"> </w:t>
      </w:r>
      <w:r w:rsidR="004474BA">
        <w:rPr>
          <w:rFonts w:asciiTheme="minorHAnsi" w:hAnsiTheme="minorHAnsi" w:cstheme="minorHAnsi"/>
          <w:color w:val="auto"/>
        </w:rPr>
        <w:t>o</w:t>
      </w:r>
      <w:r w:rsidRPr="00A35A2D">
        <w:rPr>
          <w:rFonts w:asciiTheme="minorHAnsi" w:hAnsiTheme="minorHAnsi" w:cstheme="minorHAnsi"/>
          <w:color w:val="auto"/>
        </w:rPr>
        <w:t xml:space="preserve">n the substrate, repeat the process for 100 cycles. </w:t>
      </w:r>
      <w:r w:rsidR="007A0096" w:rsidRPr="00A35A2D">
        <w:rPr>
          <w:rFonts w:asciiTheme="minorHAnsi" w:hAnsiTheme="minorHAnsi" w:cstheme="minorHAnsi"/>
          <w:color w:val="auto"/>
        </w:rPr>
        <w:t>The number of cycles depends on the deposition rate</w:t>
      </w:r>
      <w:r w:rsidR="00E63776">
        <w:rPr>
          <w:rFonts w:asciiTheme="minorHAnsi" w:hAnsiTheme="minorHAnsi" w:cstheme="minorHAnsi"/>
          <w:color w:val="auto"/>
        </w:rPr>
        <w:t>,</w:t>
      </w:r>
      <w:r w:rsidR="007A0096" w:rsidRPr="00A35A2D">
        <w:rPr>
          <w:rFonts w:asciiTheme="minorHAnsi" w:hAnsiTheme="minorHAnsi" w:cstheme="minorHAnsi"/>
          <w:color w:val="auto"/>
        </w:rPr>
        <w:t xml:space="preserve"> which may vary among different recipes or equipment.</w:t>
      </w:r>
    </w:p>
    <w:p w14:paraId="13C11CCD" w14:textId="77777777" w:rsidR="00374C83" w:rsidRPr="00A35A2D" w:rsidRDefault="00374C83" w:rsidP="00012287">
      <w:pPr>
        <w:rPr>
          <w:rFonts w:asciiTheme="minorHAnsi" w:hAnsiTheme="minorHAnsi" w:cstheme="minorHAnsi"/>
          <w:color w:val="auto"/>
        </w:rPr>
      </w:pPr>
    </w:p>
    <w:p w14:paraId="727AAA14" w14:textId="2F82F017" w:rsidR="00617CDC" w:rsidRPr="00A35A2D" w:rsidRDefault="00617CDC" w:rsidP="00012287">
      <w:pPr>
        <w:pStyle w:val="ListParagraph"/>
        <w:numPr>
          <w:ilvl w:val="1"/>
          <w:numId w:val="31"/>
        </w:numPr>
        <w:rPr>
          <w:rFonts w:asciiTheme="minorHAnsi" w:hAnsiTheme="minorHAnsi" w:cstheme="minorHAnsi"/>
          <w:color w:val="auto"/>
        </w:rPr>
      </w:pPr>
      <w:r w:rsidRPr="00A35A2D">
        <w:rPr>
          <w:rFonts w:asciiTheme="minorHAnsi" w:hAnsiTheme="minorHAnsi" w:cstheme="minorHAnsi"/>
          <w:color w:val="auto"/>
        </w:rPr>
        <w:t xml:space="preserve">To remove the samples from the reactor, </w:t>
      </w:r>
      <w:r w:rsidR="0054592F" w:rsidRPr="00A35A2D">
        <w:rPr>
          <w:rFonts w:asciiTheme="minorHAnsi" w:hAnsiTheme="minorHAnsi" w:cstheme="minorHAnsi"/>
          <w:color w:val="auto"/>
        </w:rPr>
        <w:t xml:space="preserve">first </w:t>
      </w:r>
      <w:r w:rsidR="007A0096" w:rsidRPr="00A35A2D">
        <w:rPr>
          <w:rFonts w:asciiTheme="minorHAnsi" w:hAnsiTheme="minorHAnsi" w:cstheme="minorHAnsi"/>
          <w:color w:val="auto"/>
        </w:rPr>
        <w:t>v</w:t>
      </w:r>
      <w:r w:rsidRPr="00A35A2D">
        <w:rPr>
          <w:rFonts w:asciiTheme="minorHAnsi" w:hAnsiTheme="minorHAnsi" w:cstheme="minorHAnsi"/>
          <w:color w:val="auto"/>
        </w:rPr>
        <w:t xml:space="preserve">ent the chamber until </w:t>
      </w:r>
      <w:r w:rsidR="0054592F" w:rsidRPr="00A35A2D">
        <w:rPr>
          <w:rFonts w:asciiTheme="minorHAnsi" w:hAnsiTheme="minorHAnsi" w:cstheme="minorHAnsi"/>
          <w:color w:val="auto"/>
        </w:rPr>
        <w:t xml:space="preserve">its </w:t>
      </w:r>
      <w:r w:rsidRPr="00A35A2D">
        <w:rPr>
          <w:rFonts w:asciiTheme="minorHAnsi" w:hAnsiTheme="minorHAnsi" w:cstheme="minorHAnsi"/>
          <w:color w:val="auto"/>
        </w:rPr>
        <w:t xml:space="preserve">pressure </w:t>
      </w:r>
      <w:r w:rsidR="00B55E6B" w:rsidRPr="00A35A2D">
        <w:rPr>
          <w:rFonts w:asciiTheme="minorHAnsi" w:hAnsiTheme="minorHAnsi" w:cstheme="minorHAnsi"/>
          <w:color w:val="auto"/>
        </w:rPr>
        <w:t>reaches</w:t>
      </w:r>
      <w:r w:rsidRPr="00A35A2D">
        <w:rPr>
          <w:rFonts w:asciiTheme="minorHAnsi" w:hAnsiTheme="minorHAnsi" w:cstheme="minorHAnsi"/>
          <w:color w:val="auto"/>
        </w:rPr>
        <w:t xml:space="preserve"> atmospheric pressure, then remove the samples.</w:t>
      </w:r>
    </w:p>
    <w:p w14:paraId="66DBB7A6" w14:textId="77777777" w:rsidR="00374C83" w:rsidRPr="00A35A2D" w:rsidRDefault="00374C83" w:rsidP="00012287">
      <w:pPr>
        <w:rPr>
          <w:rFonts w:asciiTheme="minorHAnsi" w:hAnsiTheme="minorHAnsi" w:cstheme="minorHAnsi"/>
          <w:color w:val="auto"/>
        </w:rPr>
      </w:pPr>
    </w:p>
    <w:p w14:paraId="16215B36" w14:textId="77777777" w:rsidR="00617CDC" w:rsidRPr="00A35A2D" w:rsidRDefault="00617CDC" w:rsidP="00012287">
      <w:pPr>
        <w:pStyle w:val="ListParagraph"/>
        <w:numPr>
          <w:ilvl w:val="1"/>
          <w:numId w:val="31"/>
        </w:numPr>
        <w:rPr>
          <w:rFonts w:asciiTheme="minorHAnsi" w:hAnsiTheme="minorHAnsi" w:cstheme="minorHAnsi"/>
          <w:color w:val="auto"/>
        </w:rPr>
      </w:pPr>
      <w:r w:rsidRPr="00A35A2D">
        <w:rPr>
          <w:rFonts w:asciiTheme="minorHAnsi" w:hAnsiTheme="minorHAnsi" w:cstheme="minorHAnsi"/>
          <w:color w:val="auto"/>
        </w:rPr>
        <w:t>Store the samples in air tight containers at RT until use.</w:t>
      </w:r>
    </w:p>
    <w:p w14:paraId="18B4DC6B" w14:textId="77777777" w:rsidR="00374C83" w:rsidRPr="00A35A2D" w:rsidRDefault="00374C83" w:rsidP="00012287">
      <w:pPr>
        <w:rPr>
          <w:rFonts w:asciiTheme="minorHAnsi" w:hAnsiTheme="minorHAnsi" w:cstheme="minorHAnsi"/>
          <w:color w:val="auto"/>
        </w:rPr>
      </w:pPr>
    </w:p>
    <w:p w14:paraId="6D78B861" w14:textId="67A3EA03" w:rsidR="00572F64" w:rsidRPr="00A35A2D" w:rsidRDefault="00617CDC" w:rsidP="00012287">
      <w:pPr>
        <w:rPr>
          <w:rFonts w:asciiTheme="minorHAnsi" w:hAnsiTheme="minorHAnsi" w:cstheme="minorHAnsi"/>
          <w:color w:val="auto"/>
        </w:rPr>
      </w:pPr>
      <w:r w:rsidRPr="00A35A2D">
        <w:rPr>
          <w:rFonts w:asciiTheme="minorHAnsi" w:hAnsiTheme="minorHAnsi" w:cstheme="minorHAnsi"/>
          <w:color w:val="auto"/>
        </w:rPr>
        <w:t xml:space="preserve">NOTE: No further cleaning is </w:t>
      </w:r>
      <w:r w:rsidR="00B55E6B" w:rsidRPr="00A35A2D">
        <w:rPr>
          <w:rFonts w:asciiTheme="minorHAnsi" w:hAnsiTheme="minorHAnsi" w:cstheme="minorHAnsi"/>
          <w:color w:val="auto"/>
        </w:rPr>
        <w:t xml:space="preserve">recommended </w:t>
      </w:r>
      <w:r w:rsidRPr="00A35A2D">
        <w:rPr>
          <w:rFonts w:asciiTheme="minorHAnsi" w:hAnsiTheme="minorHAnsi" w:cstheme="minorHAnsi"/>
          <w:color w:val="auto"/>
        </w:rPr>
        <w:t>before use. The protocol can be paused here.</w:t>
      </w:r>
    </w:p>
    <w:p w14:paraId="16556F73" w14:textId="4A17DD0D" w:rsidR="00F567C3" w:rsidRPr="00A35A2D" w:rsidRDefault="00F567C3" w:rsidP="00012287">
      <w:pPr>
        <w:rPr>
          <w:rFonts w:asciiTheme="minorHAnsi" w:hAnsiTheme="minorHAnsi" w:cstheme="minorHAnsi"/>
          <w:color w:val="auto"/>
        </w:rPr>
      </w:pPr>
    </w:p>
    <w:p w14:paraId="5177C4D1" w14:textId="5FCCF6CA" w:rsidR="00F567C3" w:rsidRPr="00A35A2D" w:rsidRDefault="00F567C3" w:rsidP="00012287">
      <w:pPr>
        <w:tabs>
          <w:tab w:val="left" w:pos="360"/>
        </w:tabs>
        <w:rPr>
          <w:rFonts w:asciiTheme="minorHAnsi" w:hAnsiTheme="minorHAnsi" w:cstheme="minorHAnsi"/>
          <w:color w:val="auto"/>
          <w:shd w:val="clear" w:color="auto" w:fill="FFFFFF"/>
        </w:rPr>
      </w:pPr>
      <w:r w:rsidRPr="001F5E96">
        <w:rPr>
          <w:rFonts w:asciiTheme="minorHAnsi" w:hAnsiTheme="minorHAnsi" w:cstheme="minorHAnsi"/>
          <w:color w:val="auto"/>
        </w:rPr>
        <w:t xml:space="preserve">NOTE: </w:t>
      </w:r>
      <w:r w:rsidRPr="001F5E96">
        <w:rPr>
          <w:rFonts w:asciiTheme="minorHAnsi" w:hAnsiTheme="minorHAnsi" w:cstheme="minorHAnsi"/>
          <w:color w:val="auto"/>
          <w:shd w:val="clear" w:color="auto" w:fill="FFFFFF"/>
        </w:rPr>
        <w:t>The samples should ideally be used immediately after deposition. The optimal storage requires positioning the surfaces inside polypropylene wafer carriers, followed by enveloping the carriers in clean room-compatible plastic bags, which are to be nitrogen</w:t>
      </w:r>
      <w:r w:rsidR="00E63776">
        <w:rPr>
          <w:rFonts w:asciiTheme="minorHAnsi" w:hAnsiTheme="minorHAnsi" w:cstheme="minorHAnsi"/>
          <w:color w:val="auto"/>
          <w:shd w:val="clear" w:color="auto" w:fill="FFFFFF"/>
        </w:rPr>
        <w:t>-</w:t>
      </w:r>
      <w:r w:rsidRPr="001F5E96">
        <w:rPr>
          <w:rFonts w:asciiTheme="minorHAnsi" w:hAnsiTheme="minorHAnsi" w:cstheme="minorHAnsi"/>
          <w:color w:val="auto"/>
          <w:shd w:val="clear" w:color="auto" w:fill="FFFFFF"/>
        </w:rPr>
        <w:t>flushed before vacuum sealing. The purpose is to avoid exposing the surface to air-borne contaminants. If necessary, the surfaces can be kept in air tight containers at RT at maximum for 5 days. Longer storage is not recommended. For users who do not have easy access to a clean room nearby, and purchase or obtain the surfaces from abroad, re-oxidizing the substrates by means of oxygen plasma or ozone treatment may be an alternative solution</w:t>
      </w:r>
      <w:r w:rsidR="00B0583D" w:rsidRPr="001F5E96">
        <w:rPr>
          <w:rFonts w:asciiTheme="minorHAnsi" w:hAnsiTheme="minorHAnsi" w:cstheme="minorHAnsi"/>
          <w:color w:val="auto"/>
          <w:shd w:val="clear" w:color="auto" w:fill="FFFFFF"/>
        </w:rPr>
        <w:fldChar w:fldCharType="begin"/>
      </w:r>
      <w:r w:rsidR="00B0583D" w:rsidRPr="001F5E96">
        <w:rPr>
          <w:rFonts w:asciiTheme="minorHAnsi" w:hAnsiTheme="minorHAnsi" w:cstheme="minorHAnsi"/>
          <w:color w:val="auto"/>
          <w:shd w:val="clear" w:color="auto" w:fill="FFFFFF"/>
        </w:rPr>
        <w:instrText xml:space="preserve"> ADDIN EN.CITE &lt;EndNote&gt;&lt;Cite&gt;&lt;Author&gt;Hook&lt;/Author&gt;&lt;Year&gt;2010&lt;/Year&gt;&lt;RecNum&gt;21&lt;/RecNum&gt;&lt;DisplayText&gt;&lt;style face="superscript"&gt;13&lt;/style&gt;&lt;/DisplayText&gt;&lt;record&gt;&lt;rec-number&gt;21&lt;/rec-number&gt;&lt;foreign-keys&gt;&lt;key app="EN" db-id="rxzweep9edwz5de20dovw9z42zs09xda9paz" timestamp="1537950683"&gt;21&lt;/key&gt;&lt;/foreign-keys&gt;&lt;ref-type name="Journal Article"&gt;17&lt;/ref-type&gt;&lt;contributors&gt;&lt;authors&gt;&lt;author&gt;D. A. Hook&lt;/author&gt;&lt;author&gt;J. A. Olhausen&lt;/author&gt;&lt;author&gt;J. Krim&lt;/author&gt;&lt;author&gt;M. T. Dugger&lt;/author&gt;&lt;/authors&gt;&lt;/contributors&gt;&lt;titles&gt;&lt;title&gt;Evaluation of Oxygen Plasma and UV Ozone Methods for Cleaning of Occluded Areas in MEMS Devices&lt;/title&gt;&lt;secondary-title&gt;Journal of Microelectromechanical Systems&lt;/secondary-title&gt;&lt;/titles&gt;&lt;periodical&gt;&lt;full-title&gt;Journal of Microelectromechanical Systems&lt;/full-title&gt;&lt;/periodical&gt;&lt;pages&gt;1292-1298&lt;/pages&gt;&lt;volume&gt;19&lt;/volume&gt;&lt;number&gt;6&lt;/number&gt;&lt;keywords&gt;&lt;keyword&gt;micromechanical devices&lt;/keyword&gt;&lt;keyword&gt;monolayers&lt;/keyword&gt;&lt;keyword&gt;surface cleaning&lt;/keyword&gt;&lt;keyword&gt;oxygen plasma treatment&lt;/keyword&gt;&lt;keyword&gt;UV ozone method&lt;/keyword&gt;&lt;keyword&gt;occluded areas&lt;/keyword&gt;&lt;keyword&gt;MEMS devices&lt;/keyword&gt;&lt;keyword&gt;hidden surfaces&lt;/keyword&gt;&lt;keyword&gt;custom flap devices&lt;/keyword&gt;&lt;keyword&gt;chemisorbed monolayers&lt;/keyword&gt;&lt;keyword&gt;Cleaning&lt;/keyword&gt;&lt;keyword&gt;Surface treatment&lt;/keyword&gt;&lt;keyword&gt;Plasmas&lt;/keyword&gt;&lt;keyword&gt;Coatings&lt;/keyword&gt;&lt;keyword&gt;Ultraviolet sources&lt;/keyword&gt;&lt;keyword&gt;Cleaning procedures&lt;/keyword&gt;&lt;keyword&gt;FOTAS&lt;/keyword&gt;&lt;keyword&gt;organic monolayer coating&lt;/keyword&gt;&lt;keyword&gt;oxygen plasma&lt;/keyword&gt;&lt;keyword&gt;surface preparation&lt;/keyword&gt;&lt;keyword&gt;TOF-SIMS&lt;/keyword&gt;&lt;keyword&gt;UV ozone&lt;/keyword&gt;&lt;/keywords&gt;&lt;dates&gt;&lt;year&gt;2010&lt;/year&gt;&lt;/dates&gt;&lt;isbn&gt;1057-7157&lt;/isbn&gt;&lt;urls&gt;&lt;/urls&gt;&lt;electronic-resource-num&gt;10.1109/JMEMS.2010.2067193&lt;/electronic-resource-num&gt;&lt;/record&gt;&lt;/Cite&gt;&lt;/EndNote&gt;</w:instrText>
      </w:r>
      <w:r w:rsidR="00B0583D" w:rsidRPr="001F5E96">
        <w:rPr>
          <w:rFonts w:asciiTheme="minorHAnsi" w:hAnsiTheme="minorHAnsi" w:cstheme="minorHAnsi"/>
          <w:color w:val="auto"/>
          <w:shd w:val="clear" w:color="auto" w:fill="FFFFFF"/>
        </w:rPr>
        <w:fldChar w:fldCharType="separate"/>
      </w:r>
      <w:r w:rsidR="00B0583D" w:rsidRPr="001F5E96">
        <w:rPr>
          <w:rFonts w:asciiTheme="minorHAnsi" w:hAnsiTheme="minorHAnsi" w:cstheme="minorHAnsi"/>
          <w:noProof/>
          <w:color w:val="auto"/>
          <w:shd w:val="clear" w:color="auto" w:fill="FFFFFF"/>
          <w:vertAlign w:val="superscript"/>
        </w:rPr>
        <w:t>13</w:t>
      </w:r>
      <w:r w:rsidR="00B0583D" w:rsidRPr="001F5E96">
        <w:rPr>
          <w:rFonts w:asciiTheme="minorHAnsi" w:hAnsiTheme="minorHAnsi" w:cstheme="minorHAnsi"/>
          <w:color w:val="auto"/>
          <w:shd w:val="clear" w:color="auto" w:fill="FFFFFF"/>
        </w:rPr>
        <w:fldChar w:fldCharType="end"/>
      </w:r>
      <w:r w:rsidRPr="001F5E96">
        <w:rPr>
          <w:rFonts w:asciiTheme="minorHAnsi" w:hAnsiTheme="minorHAnsi" w:cstheme="minorHAnsi"/>
          <w:color w:val="auto"/>
          <w:shd w:val="clear" w:color="auto" w:fill="FFFFFF"/>
        </w:rPr>
        <w:t xml:space="preserve">. </w:t>
      </w:r>
    </w:p>
    <w:p w14:paraId="4B465454" w14:textId="023A02BF" w:rsidR="00617CDC" w:rsidRPr="00A35A2D" w:rsidRDefault="00617CDC" w:rsidP="00012287">
      <w:pPr>
        <w:rPr>
          <w:rFonts w:asciiTheme="minorHAnsi" w:hAnsiTheme="minorHAnsi" w:cstheme="minorHAnsi"/>
          <w:color w:val="808080"/>
        </w:rPr>
      </w:pPr>
    </w:p>
    <w:p w14:paraId="641DF45A" w14:textId="22BDC421" w:rsidR="00AE7281" w:rsidRPr="00A35A2D" w:rsidRDefault="0043037A" w:rsidP="00012287">
      <w:pPr>
        <w:pStyle w:val="ListParagraph"/>
        <w:numPr>
          <w:ilvl w:val="0"/>
          <w:numId w:val="31"/>
        </w:numPr>
        <w:rPr>
          <w:rFonts w:asciiTheme="minorHAnsi" w:hAnsiTheme="minorHAnsi" w:cstheme="minorHAnsi"/>
          <w:b/>
          <w:color w:val="auto"/>
          <w:highlight w:val="yellow"/>
        </w:rPr>
      </w:pPr>
      <w:r w:rsidRPr="00A35A2D">
        <w:rPr>
          <w:rFonts w:asciiTheme="minorHAnsi" w:hAnsiTheme="minorHAnsi" w:cstheme="minorHAnsi"/>
          <w:b/>
          <w:color w:val="auto"/>
          <w:highlight w:val="yellow"/>
        </w:rPr>
        <w:lastRenderedPageBreak/>
        <w:t>Transformation</w:t>
      </w:r>
      <w:r w:rsidR="00AE7281" w:rsidRPr="00A35A2D">
        <w:rPr>
          <w:rFonts w:asciiTheme="minorHAnsi" w:hAnsiTheme="minorHAnsi" w:cstheme="minorHAnsi"/>
          <w:b/>
          <w:color w:val="auto"/>
          <w:highlight w:val="yellow"/>
        </w:rPr>
        <w:t xml:space="preserve"> of </w:t>
      </w:r>
      <w:r w:rsidR="001F5E96" w:rsidRPr="00A35A2D">
        <w:rPr>
          <w:rFonts w:asciiTheme="minorHAnsi" w:hAnsiTheme="minorHAnsi" w:cstheme="minorHAnsi"/>
          <w:b/>
          <w:color w:val="auto"/>
          <w:highlight w:val="yellow"/>
        </w:rPr>
        <w:t xml:space="preserve">Molecular Phospholipid Films </w:t>
      </w:r>
      <w:r w:rsidR="001F5E96">
        <w:rPr>
          <w:rFonts w:asciiTheme="minorHAnsi" w:hAnsiTheme="minorHAnsi" w:cstheme="minorHAnsi"/>
          <w:b/>
          <w:color w:val="auto"/>
          <w:highlight w:val="yellow"/>
        </w:rPr>
        <w:t>t</w:t>
      </w:r>
      <w:r w:rsidR="001F5E96" w:rsidRPr="00A35A2D">
        <w:rPr>
          <w:rFonts w:asciiTheme="minorHAnsi" w:hAnsiTheme="minorHAnsi" w:cstheme="minorHAnsi"/>
          <w:b/>
          <w:color w:val="auto"/>
          <w:highlight w:val="yellow"/>
        </w:rPr>
        <w:t>o Tubular Networks</w:t>
      </w:r>
    </w:p>
    <w:p w14:paraId="6C3418BA" w14:textId="77777777" w:rsidR="00291F38" w:rsidRPr="00A35A2D" w:rsidRDefault="00291F38" w:rsidP="00012287">
      <w:pPr>
        <w:pStyle w:val="ListParagraph"/>
        <w:ind w:left="0"/>
        <w:rPr>
          <w:rFonts w:asciiTheme="minorHAnsi" w:hAnsiTheme="minorHAnsi" w:cstheme="minorHAnsi"/>
          <w:b/>
          <w:color w:val="808080"/>
          <w:highlight w:val="yellow"/>
        </w:rPr>
      </w:pPr>
    </w:p>
    <w:p w14:paraId="25A59753" w14:textId="7817D502" w:rsidR="00ED4553" w:rsidRPr="00A35A2D" w:rsidRDefault="002362C7"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Thaw</w:t>
      </w:r>
      <w:r w:rsidR="00E2701F" w:rsidRPr="00A35A2D">
        <w:rPr>
          <w:rFonts w:asciiTheme="minorHAnsi" w:hAnsiTheme="minorHAnsi" w:cstheme="minorHAnsi"/>
          <w:color w:val="auto"/>
          <w:highlight w:val="yellow"/>
        </w:rPr>
        <w:t xml:space="preserve"> the lipid suspension </w:t>
      </w:r>
      <w:r w:rsidR="003B3DC9" w:rsidRPr="00A35A2D">
        <w:rPr>
          <w:rFonts w:asciiTheme="minorHAnsi" w:hAnsiTheme="minorHAnsi" w:cstheme="minorHAnsi"/>
          <w:color w:val="auto"/>
          <w:highlight w:val="yellow"/>
        </w:rPr>
        <w:t xml:space="preserve">and </w:t>
      </w:r>
      <w:r w:rsidR="007D0A2F" w:rsidRPr="00A35A2D">
        <w:rPr>
          <w:rFonts w:asciiTheme="minorHAnsi" w:hAnsiTheme="minorHAnsi" w:cstheme="minorHAnsi"/>
          <w:color w:val="auto"/>
          <w:highlight w:val="yellow"/>
        </w:rPr>
        <w:t>transfer</w:t>
      </w:r>
      <w:r w:rsidR="0029583B" w:rsidRPr="00A35A2D">
        <w:rPr>
          <w:rFonts w:asciiTheme="minorHAnsi" w:hAnsiTheme="minorHAnsi" w:cstheme="minorHAnsi"/>
          <w:color w:val="auto"/>
          <w:highlight w:val="yellow"/>
        </w:rPr>
        <w:t xml:space="preserve"> </w:t>
      </w:r>
      <w:r w:rsidR="00582944" w:rsidRPr="00A35A2D">
        <w:rPr>
          <w:rFonts w:asciiTheme="minorHAnsi" w:hAnsiTheme="minorHAnsi" w:cstheme="minorHAnsi"/>
          <w:color w:val="auto"/>
          <w:highlight w:val="yellow"/>
        </w:rPr>
        <w:t>a</w:t>
      </w:r>
      <w:r w:rsidR="00291F38" w:rsidRPr="00A35A2D">
        <w:rPr>
          <w:rFonts w:asciiTheme="minorHAnsi" w:hAnsiTheme="minorHAnsi" w:cstheme="minorHAnsi"/>
          <w:color w:val="auto"/>
          <w:highlight w:val="yellow"/>
        </w:rPr>
        <w:t xml:space="preserve"> </w:t>
      </w:r>
      <w:r w:rsidR="0029583B" w:rsidRPr="00A35A2D">
        <w:rPr>
          <w:rFonts w:asciiTheme="minorHAnsi" w:hAnsiTheme="minorHAnsi" w:cstheme="minorHAnsi"/>
          <w:color w:val="auto"/>
          <w:highlight w:val="yellow"/>
        </w:rPr>
        <w:t>4</w:t>
      </w:r>
      <w:r w:rsidR="00AC6A08" w:rsidRPr="00A35A2D">
        <w:rPr>
          <w:rFonts w:asciiTheme="minorHAnsi" w:hAnsiTheme="minorHAnsi" w:cstheme="minorHAnsi"/>
          <w:color w:val="auto"/>
          <w:highlight w:val="yellow"/>
        </w:rPr>
        <w:t xml:space="preserve"> </w:t>
      </w:r>
      <w:proofErr w:type="spellStart"/>
      <w:r w:rsidR="0029583B" w:rsidRPr="00A35A2D">
        <w:rPr>
          <w:rFonts w:asciiTheme="minorHAnsi" w:hAnsiTheme="minorHAnsi" w:cstheme="minorHAnsi"/>
          <w:color w:val="auto"/>
          <w:highlight w:val="yellow"/>
        </w:rPr>
        <w:t>μL</w:t>
      </w:r>
      <w:proofErr w:type="spellEnd"/>
      <w:r w:rsidR="0029583B" w:rsidRPr="00A35A2D">
        <w:rPr>
          <w:rFonts w:asciiTheme="minorHAnsi" w:hAnsiTheme="minorHAnsi" w:cstheme="minorHAnsi"/>
          <w:color w:val="auto"/>
          <w:highlight w:val="yellow"/>
        </w:rPr>
        <w:t xml:space="preserve"> </w:t>
      </w:r>
      <w:r w:rsidR="003B3DC9" w:rsidRPr="00A35A2D">
        <w:rPr>
          <w:rFonts w:asciiTheme="minorHAnsi" w:hAnsiTheme="minorHAnsi" w:cstheme="minorHAnsi"/>
          <w:color w:val="auto"/>
          <w:highlight w:val="yellow"/>
        </w:rPr>
        <w:t xml:space="preserve">droplet </w:t>
      </w:r>
      <w:r w:rsidR="00582944" w:rsidRPr="00A35A2D">
        <w:rPr>
          <w:rFonts w:asciiTheme="minorHAnsi" w:hAnsiTheme="minorHAnsi" w:cstheme="minorHAnsi"/>
          <w:color w:val="auto"/>
          <w:highlight w:val="yellow"/>
        </w:rPr>
        <w:t>of suspension</w:t>
      </w:r>
      <w:r w:rsidR="00291F38" w:rsidRPr="00A35A2D">
        <w:rPr>
          <w:rFonts w:asciiTheme="minorHAnsi" w:hAnsiTheme="minorHAnsi" w:cstheme="minorHAnsi"/>
          <w:color w:val="auto"/>
          <w:highlight w:val="yellow"/>
        </w:rPr>
        <w:t xml:space="preserve"> </w:t>
      </w:r>
      <w:r w:rsidR="00582944" w:rsidRPr="00A35A2D">
        <w:rPr>
          <w:rFonts w:asciiTheme="minorHAnsi" w:hAnsiTheme="minorHAnsi" w:cstheme="minorHAnsi"/>
          <w:color w:val="auto"/>
          <w:highlight w:val="yellow"/>
        </w:rPr>
        <w:t>on</w:t>
      </w:r>
      <w:r w:rsidR="008B4F21" w:rsidRPr="00A35A2D">
        <w:rPr>
          <w:rFonts w:asciiTheme="minorHAnsi" w:hAnsiTheme="minorHAnsi" w:cstheme="minorHAnsi"/>
          <w:color w:val="auto"/>
          <w:highlight w:val="yellow"/>
        </w:rPr>
        <w:t>to</w:t>
      </w:r>
      <w:r w:rsidR="00582944" w:rsidRPr="00A35A2D">
        <w:rPr>
          <w:rFonts w:asciiTheme="minorHAnsi" w:hAnsiTheme="minorHAnsi" w:cstheme="minorHAnsi"/>
          <w:color w:val="auto"/>
          <w:highlight w:val="yellow"/>
        </w:rPr>
        <w:t xml:space="preserve"> a clean glass </w:t>
      </w:r>
      <w:r w:rsidR="0029583B" w:rsidRPr="00A35A2D">
        <w:rPr>
          <w:rFonts w:asciiTheme="minorHAnsi" w:hAnsiTheme="minorHAnsi" w:cstheme="minorHAnsi"/>
          <w:color w:val="auto"/>
          <w:highlight w:val="yellow"/>
        </w:rPr>
        <w:t>microscope slide</w:t>
      </w:r>
      <w:r w:rsidR="00CA2ACA" w:rsidRPr="00A35A2D">
        <w:rPr>
          <w:rFonts w:asciiTheme="minorHAnsi" w:hAnsiTheme="minorHAnsi" w:cstheme="minorHAnsi"/>
          <w:color w:val="auto"/>
          <w:highlight w:val="yellow"/>
        </w:rPr>
        <w:t>/</w:t>
      </w:r>
      <w:r w:rsidR="0009798B">
        <w:rPr>
          <w:rFonts w:asciiTheme="minorHAnsi" w:hAnsiTheme="minorHAnsi" w:cstheme="minorHAnsi"/>
          <w:color w:val="auto"/>
          <w:highlight w:val="yellow"/>
        </w:rPr>
        <w:t>coverslip</w:t>
      </w:r>
      <w:r w:rsidR="0029583B" w:rsidRPr="00A35A2D">
        <w:rPr>
          <w:rFonts w:asciiTheme="minorHAnsi" w:hAnsiTheme="minorHAnsi" w:cstheme="minorHAnsi"/>
          <w:color w:val="auto"/>
          <w:highlight w:val="yellow"/>
        </w:rPr>
        <w:t xml:space="preserve">. </w:t>
      </w:r>
    </w:p>
    <w:p w14:paraId="5CAB1973" w14:textId="77777777" w:rsidR="00374C83" w:rsidRPr="00A35A2D" w:rsidRDefault="00374C83" w:rsidP="00012287">
      <w:pPr>
        <w:pStyle w:val="ListParagraph"/>
        <w:ind w:left="0"/>
        <w:rPr>
          <w:rFonts w:asciiTheme="minorHAnsi" w:hAnsiTheme="minorHAnsi" w:cstheme="minorHAnsi"/>
          <w:color w:val="auto"/>
          <w:highlight w:val="yellow"/>
        </w:rPr>
      </w:pPr>
    </w:p>
    <w:p w14:paraId="2AFC49DD" w14:textId="77777777" w:rsidR="00582944" w:rsidRPr="00A35A2D" w:rsidRDefault="00582944"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D</w:t>
      </w:r>
      <w:r w:rsidR="00ED4553" w:rsidRPr="00A35A2D">
        <w:rPr>
          <w:rFonts w:asciiTheme="minorHAnsi" w:hAnsiTheme="minorHAnsi" w:cstheme="minorHAnsi"/>
          <w:color w:val="auto"/>
          <w:highlight w:val="yellow"/>
        </w:rPr>
        <w:t>esiccat</w:t>
      </w:r>
      <w:r w:rsidRPr="00A35A2D">
        <w:rPr>
          <w:rFonts w:asciiTheme="minorHAnsi" w:hAnsiTheme="minorHAnsi" w:cstheme="minorHAnsi"/>
          <w:color w:val="auto"/>
          <w:highlight w:val="yellow"/>
        </w:rPr>
        <w:t>e the droplet</w:t>
      </w:r>
      <w:r w:rsidR="00ED4553" w:rsidRPr="00A35A2D">
        <w:rPr>
          <w:rFonts w:asciiTheme="minorHAnsi" w:hAnsiTheme="minorHAnsi" w:cstheme="minorHAnsi"/>
          <w:color w:val="auto"/>
          <w:highlight w:val="yellow"/>
        </w:rPr>
        <w:t xml:space="preserve"> for 20 mi</w:t>
      </w:r>
      <w:r w:rsidR="00920676" w:rsidRPr="00A35A2D">
        <w:rPr>
          <w:rFonts w:asciiTheme="minorHAnsi" w:hAnsiTheme="minorHAnsi" w:cstheme="minorHAnsi"/>
          <w:color w:val="auto"/>
          <w:highlight w:val="yellow"/>
        </w:rPr>
        <w:t>n</w:t>
      </w:r>
      <w:r w:rsidR="0029583B" w:rsidRPr="00A35A2D">
        <w:rPr>
          <w:rFonts w:asciiTheme="minorHAnsi" w:hAnsiTheme="minorHAnsi" w:cstheme="minorHAnsi"/>
          <w:color w:val="auto"/>
          <w:highlight w:val="yellow"/>
        </w:rPr>
        <w:t xml:space="preserve">. </w:t>
      </w:r>
      <w:r w:rsidRPr="00A35A2D">
        <w:rPr>
          <w:rFonts w:asciiTheme="minorHAnsi" w:hAnsiTheme="minorHAnsi" w:cstheme="minorHAnsi"/>
          <w:color w:val="auto"/>
          <w:highlight w:val="yellow"/>
        </w:rPr>
        <w:t>The</w:t>
      </w:r>
      <w:r w:rsidR="00CA2ACA" w:rsidRPr="00A35A2D">
        <w:rPr>
          <w:rFonts w:asciiTheme="minorHAnsi" w:hAnsiTheme="minorHAnsi" w:cstheme="minorHAnsi"/>
          <w:color w:val="auto"/>
          <w:highlight w:val="yellow"/>
        </w:rPr>
        <w:t xml:space="preserve"> droplet will collapse into a flat circular film of lipids after desiccation, </w:t>
      </w:r>
      <w:r w:rsidR="0043037A" w:rsidRPr="00A35A2D">
        <w:rPr>
          <w:rFonts w:asciiTheme="minorHAnsi" w:hAnsiTheme="minorHAnsi" w:cstheme="minorHAnsi"/>
          <w:color w:val="auto"/>
          <w:highlight w:val="yellow"/>
        </w:rPr>
        <w:t xml:space="preserve">which is </w:t>
      </w:r>
      <w:proofErr w:type="gramStart"/>
      <w:r w:rsidR="00CA2ACA" w:rsidRPr="00A35A2D">
        <w:rPr>
          <w:rFonts w:asciiTheme="minorHAnsi" w:hAnsiTheme="minorHAnsi" w:cstheme="minorHAnsi"/>
          <w:color w:val="auto"/>
          <w:highlight w:val="yellow"/>
        </w:rPr>
        <w:t>visible to the eye</w:t>
      </w:r>
      <w:proofErr w:type="gramEnd"/>
      <w:r w:rsidR="00CA2ACA" w:rsidRPr="00A35A2D">
        <w:rPr>
          <w:rFonts w:asciiTheme="minorHAnsi" w:hAnsiTheme="minorHAnsi" w:cstheme="minorHAnsi"/>
          <w:color w:val="auto"/>
          <w:highlight w:val="yellow"/>
        </w:rPr>
        <w:t>.</w:t>
      </w:r>
    </w:p>
    <w:p w14:paraId="2BAA6B25" w14:textId="77777777" w:rsidR="00374C83" w:rsidRPr="00A35A2D" w:rsidRDefault="00374C83" w:rsidP="00012287">
      <w:pPr>
        <w:rPr>
          <w:rFonts w:asciiTheme="minorHAnsi" w:hAnsiTheme="minorHAnsi" w:cstheme="minorHAnsi"/>
          <w:color w:val="auto"/>
          <w:highlight w:val="yellow"/>
        </w:rPr>
      </w:pPr>
    </w:p>
    <w:p w14:paraId="43DD2556" w14:textId="1AF0B361" w:rsidR="00ED4553" w:rsidRPr="00A35A2D" w:rsidRDefault="0029583B"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Rehydrate </w:t>
      </w:r>
      <w:r w:rsidR="00582944" w:rsidRPr="00A35A2D">
        <w:rPr>
          <w:rFonts w:asciiTheme="minorHAnsi" w:hAnsiTheme="minorHAnsi" w:cstheme="minorHAnsi"/>
          <w:color w:val="auto"/>
          <w:highlight w:val="yellow"/>
        </w:rPr>
        <w:t xml:space="preserve">the </w:t>
      </w:r>
      <w:r w:rsidR="00CA2ACA" w:rsidRPr="00A35A2D">
        <w:rPr>
          <w:rFonts w:asciiTheme="minorHAnsi" w:hAnsiTheme="minorHAnsi" w:cstheme="minorHAnsi"/>
          <w:color w:val="auto"/>
          <w:highlight w:val="yellow"/>
        </w:rPr>
        <w:t>lipid film</w:t>
      </w:r>
      <w:r w:rsidRPr="00A35A2D">
        <w:rPr>
          <w:rFonts w:asciiTheme="minorHAnsi" w:hAnsiTheme="minorHAnsi" w:cstheme="minorHAnsi"/>
          <w:color w:val="auto"/>
          <w:highlight w:val="yellow"/>
        </w:rPr>
        <w:t xml:space="preserve"> with 1</w:t>
      </w:r>
      <w:r w:rsidR="003B3DC9" w:rsidRPr="00A35A2D">
        <w:rPr>
          <w:rFonts w:asciiTheme="minorHAnsi" w:hAnsiTheme="minorHAnsi" w:cstheme="minorHAnsi"/>
          <w:color w:val="auto"/>
          <w:highlight w:val="yellow"/>
        </w:rPr>
        <w:t xml:space="preserve"> </w:t>
      </w:r>
      <w:r w:rsidR="00ED4553" w:rsidRPr="00A35A2D">
        <w:rPr>
          <w:rFonts w:asciiTheme="minorHAnsi" w:hAnsiTheme="minorHAnsi" w:cstheme="minorHAnsi"/>
          <w:color w:val="auto"/>
          <w:highlight w:val="yellow"/>
        </w:rPr>
        <w:t xml:space="preserve">mL </w:t>
      </w:r>
      <w:r w:rsidR="00582944" w:rsidRPr="00A35A2D">
        <w:rPr>
          <w:rFonts w:asciiTheme="minorHAnsi" w:hAnsiTheme="minorHAnsi" w:cstheme="minorHAnsi"/>
          <w:color w:val="auto"/>
          <w:highlight w:val="yellow"/>
        </w:rPr>
        <w:t xml:space="preserve">of </w:t>
      </w:r>
      <w:r w:rsidR="003B3DC9" w:rsidRPr="00A35A2D">
        <w:rPr>
          <w:rFonts w:asciiTheme="minorHAnsi" w:hAnsiTheme="minorHAnsi" w:cstheme="minorHAnsi"/>
          <w:color w:val="auto"/>
          <w:highlight w:val="yellow"/>
        </w:rPr>
        <w:t>HEPES buffer</w:t>
      </w:r>
      <w:r w:rsidR="00255A74" w:rsidRPr="00A35A2D">
        <w:rPr>
          <w:rFonts w:asciiTheme="minorHAnsi" w:hAnsiTheme="minorHAnsi" w:cstheme="minorHAnsi"/>
          <w:color w:val="auto"/>
          <w:highlight w:val="yellow"/>
        </w:rPr>
        <w:t xml:space="preserve"> </w:t>
      </w:r>
      <w:r w:rsidR="00CA2ACA" w:rsidRPr="00A35A2D">
        <w:rPr>
          <w:rFonts w:asciiTheme="minorHAnsi" w:hAnsiTheme="minorHAnsi" w:cstheme="minorHAnsi"/>
          <w:color w:val="auto"/>
          <w:highlight w:val="yellow"/>
        </w:rPr>
        <w:t>(</w:t>
      </w:r>
      <w:r w:rsidR="00751875" w:rsidRPr="00A35A2D">
        <w:rPr>
          <w:rFonts w:asciiTheme="minorHAnsi" w:hAnsiTheme="minorHAnsi" w:cstheme="minorHAnsi"/>
          <w:color w:val="auto"/>
          <w:highlight w:val="yellow"/>
        </w:rPr>
        <w:t xml:space="preserve">see </w:t>
      </w:r>
      <w:r w:rsidR="00751875" w:rsidRPr="00A35A2D">
        <w:rPr>
          <w:rFonts w:asciiTheme="minorHAnsi" w:hAnsiTheme="minorHAnsi" w:cstheme="minorHAnsi"/>
          <w:b/>
          <w:color w:val="auto"/>
          <w:highlight w:val="yellow"/>
        </w:rPr>
        <w:t>Table of Materials</w:t>
      </w:r>
      <w:r w:rsidR="00CA2ACA" w:rsidRPr="00A35A2D">
        <w:rPr>
          <w:rFonts w:asciiTheme="minorHAnsi" w:hAnsiTheme="minorHAnsi" w:cstheme="minorHAnsi"/>
          <w:color w:val="auto"/>
          <w:highlight w:val="yellow"/>
        </w:rPr>
        <w:t>)</w:t>
      </w:r>
      <w:r w:rsidR="00ED4553" w:rsidRPr="00A35A2D">
        <w:rPr>
          <w:rFonts w:asciiTheme="minorHAnsi" w:hAnsiTheme="minorHAnsi" w:cstheme="minorHAnsi"/>
          <w:color w:val="auto"/>
          <w:highlight w:val="yellow"/>
        </w:rPr>
        <w:t xml:space="preserve"> for 3 min.</w:t>
      </w:r>
      <w:r w:rsidR="0043037A" w:rsidRPr="00A35A2D">
        <w:rPr>
          <w:rFonts w:asciiTheme="minorHAnsi" w:hAnsiTheme="minorHAnsi" w:cstheme="minorHAnsi"/>
          <w:color w:val="auto"/>
          <w:highlight w:val="yellow"/>
        </w:rPr>
        <w:t xml:space="preserve"> </w:t>
      </w:r>
    </w:p>
    <w:p w14:paraId="05828F60" w14:textId="77777777" w:rsidR="003B5EAB" w:rsidRPr="00A35A2D" w:rsidRDefault="003B5EAB" w:rsidP="00012287">
      <w:pPr>
        <w:pStyle w:val="ListParagraph"/>
        <w:ind w:left="0"/>
        <w:rPr>
          <w:rFonts w:asciiTheme="minorHAnsi" w:hAnsiTheme="minorHAnsi" w:cstheme="minorHAnsi"/>
          <w:color w:val="auto"/>
          <w:highlight w:val="yellow"/>
        </w:rPr>
      </w:pPr>
    </w:p>
    <w:p w14:paraId="1F1E5EB1" w14:textId="6FECFB51" w:rsidR="003B5EAB" w:rsidRPr="001F5E96" w:rsidRDefault="003B5EAB" w:rsidP="00012287">
      <w:pPr>
        <w:pStyle w:val="ListParagraph"/>
        <w:ind w:left="0"/>
        <w:rPr>
          <w:rFonts w:asciiTheme="minorHAnsi" w:hAnsiTheme="minorHAnsi" w:cstheme="minorHAnsi"/>
          <w:color w:val="auto"/>
        </w:rPr>
      </w:pPr>
      <w:r w:rsidRPr="001F5E96">
        <w:rPr>
          <w:rFonts w:asciiTheme="minorHAnsi" w:hAnsiTheme="minorHAnsi" w:cstheme="minorHAnsi"/>
          <w:color w:val="auto"/>
        </w:rPr>
        <w:t xml:space="preserve">NOTE: </w:t>
      </w:r>
      <w:r w:rsidRPr="001F5E96">
        <w:rPr>
          <w:rFonts w:asciiTheme="minorHAnsi" w:hAnsiTheme="minorHAnsi" w:cstheme="minorHAnsi"/>
        </w:rPr>
        <w:t xml:space="preserve">The volume of rehydration buffer </w:t>
      </w:r>
      <w:r w:rsidR="00A35A2D" w:rsidRPr="001F5E96">
        <w:rPr>
          <w:rFonts w:asciiTheme="minorHAnsi" w:hAnsiTheme="minorHAnsi" w:cstheme="minorHAnsi"/>
        </w:rPr>
        <w:t>a</w:t>
      </w:r>
      <w:r w:rsidRPr="001F5E96">
        <w:rPr>
          <w:rFonts w:asciiTheme="minorHAnsi" w:hAnsiTheme="minorHAnsi" w:cstheme="minorHAnsi"/>
        </w:rPr>
        <w:t>ffects the density of vesicle suspension (the number of vesicles per unit volume)</w:t>
      </w:r>
      <w:r w:rsidR="0009798B">
        <w:rPr>
          <w:rFonts w:asciiTheme="minorHAnsi" w:hAnsiTheme="minorHAnsi" w:cstheme="minorHAnsi"/>
        </w:rPr>
        <w:t>,</w:t>
      </w:r>
      <w:r w:rsidRPr="001F5E96">
        <w:rPr>
          <w:rFonts w:asciiTheme="minorHAnsi" w:hAnsiTheme="minorHAnsi" w:cstheme="minorHAnsi"/>
        </w:rPr>
        <w:t xml:space="preserve"> which is subsequently transferred to the observation chamber. Depending on the volume of the observation chamber and the desired vesicle density, the rehydration volume can be tuned to 0.5-1 </w:t>
      </w:r>
      <w:proofErr w:type="spellStart"/>
      <w:r w:rsidR="001F5E96" w:rsidRPr="001F5E96">
        <w:rPr>
          <w:rFonts w:asciiTheme="minorHAnsi" w:hAnsiTheme="minorHAnsi" w:cstheme="minorHAnsi"/>
        </w:rPr>
        <w:t>mL</w:t>
      </w:r>
      <w:r w:rsidRPr="001F5E96">
        <w:rPr>
          <w:rFonts w:asciiTheme="minorHAnsi" w:hAnsiTheme="minorHAnsi" w:cstheme="minorHAnsi"/>
        </w:rPr>
        <w:t>.</w:t>
      </w:r>
      <w:proofErr w:type="spellEnd"/>
      <w:r w:rsidR="00A73074" w:rsidRPr="001F5E96">
        <w:rPr>
          <w:rFonts w:asciiTheme="minorHAnsi" w:hAnsiTheme="minorHAnsi" w:cstheme="minorHAnsi"/>
        </w:rPr>
        <w:t xml:space="preserve"> Clean borosilicate slides tend to support droplets of several hundred microliters up to 1.5 </w:t>
      </w:r>
      <w:r w:rsidR="001F5E96" w:rsidRPr="001F5E96">
        <w:rPr>
          <w:rFonts w:asciiTheme="minorHAnsi" w:hAnsiTheme="minorHAnsi" w:cstheme="minorHAnsi"/>
        </w:rPr>
        <w:t>mL</w:t>
      </w:r>
      <w:r w:rsidR="00A73074" w:rsidRPr="001F5E96">
        <w:rPr>
          <w:rFonts w:asciiTheme="minorHAnsi" w:hAnsiTheme="minorHAnsi" w:cstheme="minorHAnsi"/>
        </w:rPr>
        <w:t xml:space="preserve"> without problems. Since the coverslip does not need to be moved, this does not lead to a technical problem. On more hydrophilic surfaces, such as SU-8 polymer-coated slides, even 1.5 </w:t>
      </w:r>
      <w:r w:rsidR="001F5E96" w:rsidRPr="001F5E96">
        <w:rPr>
          <w:rFonts w:asciiTheme="minorHAnsi" w:hAnsiTheme="minorHAnsi" w:cstheme="minorHAnsi"/>
        </w:rPr>
        <w:t>mL</w:t>
      </w:r>
      <w:r w:rsidR="00A73074" w:rsidRPr="001F5E96">
        <w:rPr>
          <w:rFonts w:asciiTheme="minorHAnsi" w:hAnsiTheme="minorHAnsi" w:cstheme="minorHAnsi"/>
        </w:rPr>
        <w:t xml:space="preserve"> can be deposited</w:t>
      </w:r>
      <w:r w:rsidR="00936A3B" w:rsidRPr="001F5E96">
        <w:rPr>
          <w:rFonts w:asciiTheme="minorHAnsi" w:hAnsiTheme="minorHAnsi" w:cstheme="minorHAnsi"/>
        </w:rPr>
        <w:fldChar w:fldCharType="begin"/>
      </w:r>
      <w:r w:rsidR="00936A3B" w:rsidRPr="001F5E96">
        <w:rPr>
          <w:rFonts w:asciiTheme="minorHAnsi" w:hAnsiTheme="minorHAnsi" w:cstheme="minorHAnsi"/>
        </w:rPr>
        <w:instrText xml:space="preserve"> ADDIN EN.CITE &lt;EndNote&gt;&lt;Cite&gt;&lt;Author&gt;Jesorka&lt;/Author&gt;&lt;Year&gt;2011&lt;/Year&gt;&lt;RecNum&gt;20&lt;/RecNum&gt;&lt;DisplayText&gt;&lt;style face="superscript"&gt;12&lt;/style&gt;&lt;/DisplayText&gt;&lt;record&gt;&lt;rec-number&gt;20&lt;/rec-number&gt;&lt;foreign-keys&gt;&lt;key app="EN" db-id="rxzweep9edwz5de20dovw9z42zs09xda9paz" timestamp="1537717375"&gt;20&lt;/key&gt;&lt;/foreign-keys&gt;&lt;ref-type name="Journal Article"&gt;17&lt;/ref-type&gt;&lt;contributors&gt;&lt;authors&gt;&lt;author&gt;Jesorka, Aldo&lt;/author&gt;&lt;author&gt;Stepanyants, Natalia&lt;/author&gt;&lt;author&gt;Zhang, Haijiang&lt;/author&gt;&lt;author&gt;Ortmen, Bahanur&lt;/author&gt;&lt;author&gt;Hakonen, Bodil&lt;/author&gt;&lt;author&gt;Orwar, Owe&lt;/author&gt;&lt;/authors&gt;&lt;/contributors&gt;&lt;titles&gt;&lt;title&gt;Generation of phospholipid vesicle-nanotube networks and transport of molecules therein&lt;/title&gt;&lt;secondary-title&gt;Nature Protocols&lt;/secondary-title&gt;&lt;/titles&gt;&lt;periodical&gt;&lt;full-title&gt;Nature Protocols&lt;/full-title&gt;&lt;/periodical&gt;&lt;pages&gt;791&lt;/pages&gt;&lt;volume&gt;6&lt;/volume&gt;&lt;dates&gt;&lt;year&gt;2011&lt;/year&gt;&lt;pub-dates&gt;&lt;date&gt;05/19/online&lt;/date&gt;&lt;/pub-dates&gt;&lt;/dates&gt;&lt;publisher&gt;Nature Publishing Group, a division of Macmillan Publishers Limited. All Rights Reserved.&lt;/publisher&gt;&lt;urls&gt;&lt;related-urls&gt;&lt;url&gt;http://dx.doi.org/10.1038/nprot.2011.321&lt;/url&gt;&lt;/related-urls&gt;&lt;/urls&gt;&lt;electronic-resource-num&gt;10.1038/nprot.2011.321&lt;/electronic-resource-num&gt;&lt;/record&gt;&lt;/Cite&gt;&lt;/EndNote&gt;</w:instrText>
      </w:r>
      <w:r w:rsidR="00936A3B" w:rsidRPr="001F5E96">
        <w:rPr>
          <w:rFonts w:asciiTheme="minorHAnsi" w:hAnsiTheme="minorHAnsi" w:cstheme="minorHAnsi"/>
        </w:rPr>
        <w:fldChar w:fldCharType="separate"/>
      </w:r>
      <w:r w:rsidR="00936A3B" w:rsidRPr="001F5E96">
        <w:rPr>
          <w:rFonts w:asciiTheme="minorHAnsi" w:hAnsiTheme="minorHAnsi" w:cstheme="minorHAnsi"/>
          <w:noProof/>
          <w:vertAlign w:val="superscript"/>
        </w:rPr>
        <w:t>12</w:t>
      </w:r>
      <w:r w:rsidR="00936A3B" w:rsidRPr="001F5E96">
        <w:rPr>
          <w:rFonts w:asciiTheme="minorHAnsi" w:hAnsiTheme="minorHAnsi" w:cstheme="minorHAnsi"/>
        </w:rPr>
        <w:fldChar w:fldCharType="end"/>
      </w:r>
      <w:r w:rsidR="00936A3B" w:rsidRPr="001F5E96">
        <w:rPr>
          <w:rFonts w:asciiTheme="minorHAnsi" w:hAnsiTheme="minorHAnsi" w:cstheme="minorHAnsi"/>
        </w:rPr>
        <w:t>.</w:t>
      </w:r>
    </w:p>
    <w:p w14:paraId="15EE253E" w14:textId="77777777" w:rsidR="00374C83" w:rsidRPr="00A35A2D" w:rsidRDefault="00374C83" w:rsidP="00012287">
      <w:pPr>
        <w:rPr>
          <w:rFonts w:asciiTheme="minorHAnsi" w:hAnsiTheme="minorHAnsi" w:cstheme="minorHAnsi"/>
          <w:color w:val="auto"/>
          <w:highlight w:val="yellow"/>
        </w:rPr>
      </w:pPr>
    </w:p>
    <w:p w14:paraId="6C177C8F" w14:textId="4553A6BC" w:rsidR="009526F0" w:rsidRPr="00A35A2D" w:rsidRDefault="0043037A" w:rsidP="00012287">
      <w:pPr>
        <w:pStyle w:val="ListParagraph"/>
        <w:ind w:left="0"/>
        <w:rPr>
          <w:rFonts w:asciiTheme="minorHAnsi" w:hAnsiTheme="minorHAnsi" w:cstheme="minorHAnsi"/>
          <w:color w:val="auto"/>
          <w:highlight w:val="yellow"/>
        </w:rPr>
      </w:pPr>
      <w:r w:rsidRPr="00A35A2D">
        <w:rPr>
          <w:rFonts w:asciiTheme="minorHAnsi" w:hAnsiTheme="minorHAnsi" w:cstheme="minorHAnsi"/>
          <w:color w:val="auto"/>
          <w:highlight w:val="yellow"/>
        </w:rPr>
        <w:t>NOTE</w:t>
      </w:r>
      <w:r w:rsidR="00ED4553" w:rsidRPr="00A35A2D">
        <w:rPr>
          <w:rFonts w:asciiTheme="minorHAnsi" w:hAnsiTheme="minorHAnsi" w:cstheme="minorHAnsi"/>
          <w:color w:val="auto"/>
          <w:highlight w:val="yellow"/>
        </w:rPr>
        <w:t xml:space="preserve">: Lipids should be freshly prepared, </w:t>
      </w:r>
      <w:r w:rsidR="0009798B">
        <w:rPr>
          <w:rFonts w:asciiTheme="minorHAnsi" w:hAnsiTheme="minorHAnsi" w:cstheme="minorHAnsi"/>
          <w:color w:val="auto"/>
          <w:highlight w:val="yellow"/>
        </w:rPr>
        <w:t xml:space="preserve">as </w:t>
      </w:r>
      <w:r w:rsidR="00ED4553" w:rsidRPr="001F5E96">
        <w:rPr>
          <w:rFonts w:asciiTheme="minorHAnsi" w:hAnsiTheme="minorHAnsi" w:cstheme="minorHAnsi"/>
          <w:color w:val="auto"/>
          <w:highlight w:val="yellow"/>
        </w:rPr>
        <w:t xml:space="preserve">exposure </w:t>
      </w:r>
      <w:r w:rsidR="007731F4" w:rsidRPr="001F5E96">
        <w:rPr>
          <w:rFonts w:asciiTheme="minorHAnsi" w:hAnsiTheme="minorHAnsi" w:cstheme="minorHAnsi"/>
          <w:color w:val="auto"/>
          <w:highlight w:val="yellow"/>
        </w:rPr>
        <w:t>of the r</w:t>
      </w:r>
      <w:r w:rsidR="0038264F" w:rsidRPr="001F5E96">
        <w:rPr>
          <w:rFonts w:asciiTheme="minorHAnsi" w:hAnsiTheme="minorHAnsi" w:cstheme="minorHAnsi"/>
          <w:color w:val="auto"/>
          <w:highlight w:val="yellow"/>
        </w:rPr>
        <w:t xml:space="preserve">ehydrated lipid </w:t>
      </w:r>
      <w:r w:rsidR="0038264F" w:rsidRPr="00A35A2D">
        <w:rPr>
          <w:rFonts w:asciiTheme="minorHAnsi" w:hAnsiTheme="minorHAnsi" w:cstheme="minorHAnsi"/>
          <w:color w:val="auto"/>
          <w:highlight w:val="yellow"/>
        </w:rPr>
        <w:t xml:space="preserve">film </w:t>
      </w:r>
      <w:r w:rsidR="0009798B">
        <w:rPr>
          <w:rFonts w:asciiTheme="minorHAnsi" w:hAnsiTheme="minorHAnsi" w:cstheme="minorHAnsi"/>
          <w:color w:val="auto"/>
          <w:highlight w:val="yellow"/>
        </w:rPr>
        <w:t xml:space="preserve">for </w:t>
      </w:r>
      <w:r w:rsidR="00ED4553" w:rsidRPr="00A35A2D">
        <w:rPr>
          <w:rFonts w:asciiTheme="minorHAnsi" w:hAnsiTheme="minorHAnsi" w:cstheme="minorHAnsi"/>
          <w:color w:val="auto"/>
          <w:highlight w:val="yellow"/>
        </w:rPr>
        <w:t xml:space="preserve">more than </w:t>
      </w:r>
      <w:r w:rsidR="008B4F21" w:rsidRPr="00A35A2D">
        <w:rPr>
          <w:rFonts w:asciiTheme="minorHAnsi" w:hAnsiTheme="minorHAnsi" w:cstheme="minorHAnsi"/>
          <w:color w:val="auto"/>
          <w:highlight w:val="yellow"/>
        </w:rPr>
        <w:t>20</w:t>
      </w:r>
      <w:r w:rsidR="00ED4553" w:rsidRPr="00A35A2D">
        <w:rPr>
          <w:rFonts w:asciiTheme="minorHAnsi" w:hAnsiTheme="minorHAnsi" w:cstheme="minorHAnsi"/>
          <w:color w:val="auto"/>
          <w:highlight w:val="yellow"/>
        </w:rPr>
        <w:t xml:space="preserve"> min at </w:t>
      </w:r>
      <w:r w:rsidR="0009798B">
        <w:rPr>
          <w:rFonts w:asciiTheme="minorHAnsi" w:hAnsiTheme="minorHAnsi" w:cstheme="minorHAnsi"/>
          <w:color w:val="auto"/>
          <w:highlight w:val="yellow"/>
        </w:rPr>
        <w:t>RT</w:t>
      </w:r>
      <w:r w:rsidR="00CA2ACA" w:rsidRPr="00A35A2D">
        <w:rPr>
          <w:rFonts w:asciiTheme="minorHAnsi" w:hAnsiTheme="minorHAnsi" w:cstheme="minorHAnsi"/>
          <w:color w:val="auto"/>
          <w:highlight w:val="yellow"/>
        </w:rPr>
        <w:t xml:space="preserve"> lead</w:t>
      </w:r>
      <w:r w:rsidR="0009798B">
        <w:rPr>
          <w:rFonts w:asciiTheme="minorHAnsi" w:hAnsiTheme="minorHAnsi" w:cstheme="minorHAnsi"/>
          <w:color w:val="auto"/>
          <w:highlight w:val="yellow"/>
        </w:rPr>
        <w:t>s</w:t>
      </w:r>
      <w:r w:rsidR="00CA2ACA" w:rsidRPr="00A35A2D">
        <w:rPr>
          <w:rFonts w:asciiTheme="minorHAnsi" w:hAnsiTheme="minorHAnsi" w:cstheme="minorHAnsi"/>
          <w:color w:val="auto"/>
          <w:highlight w:val="yellow"/>
        </w:rPr>
        <w:t xml:space="preserve"> to evaporation of the </w:t>
      </w:r>
      <w:r w:rsidR="008B4F21" w:rsidRPr="00A35A2D">
        <w:rPr>
          <w:rFonts w:asciiTheme="minorHAnsi" w:hAnsiTheme="minorHAnsi" w:cstheme="minorHAnsi"/>
          <w:color w:val="auto"/>
          <w:highlight w:val="yellow"/>
        </w:rPr>
        <w:t xml:space="preserve">buffer and </w:t>
      </w:r>
      <w:r w:rsidR="00B55E6B" w:rsidRPr="00A35A2D">
        <w:rPr>
          <w:rFonts w:asciiTheme="minorHAnsi" w:hAnsiTheme="minorHAnsi" w:cstheme="minorHAnsi"/>
          <w:color w:val="auto"/>
          <w:highlight w:val="yellow"/>
        </w:rPr>
        <w:t>partial dehydration</w:t>
      </w:r>
      <w:r w:rsidR="008B4F21" w:rsidRPr="00A35A2D">
        <w:rPr>
          <w:rFonts w:asciiTheme="minorHAnsi" w:hAnsiTheme="minorHAnsi" w:cstheme="minorHAnsi"/>
          <w:color w:val="auto"/>
          <w:highlight w:val="yellow"/>
        </w:rPr>
        <w:t xml:space="preserve"> of the previously rehydrated vesicles</w:t>
      </w:r>
      <w:r w:rsidR="00B55E6B" w:rsidRPr="00A35A2D">
        <w:rPr>
          <w:rFonts w:asciiTheme="minorHAnsi" w:hAnsiTheme="minorHAnsi" w:cstheme="minorHAnsi"/>
          <w:color w:val="auto"/>
          <w:highlight w:val="yellow"/>
        </w:rPr>
        <w:t>, which leads to a poorly defined composition</w:t>
      </w:r>
      <w:r w:rsidR="00CA2ACA" w:rsidRPr="00A35A2D">
        <w:rPr>
          <w:rFonts w:asciiTheme="minorHAnsi" w:hAnsiTheme="minorHAnsi" w:cstheme="minorHAnsi"/>
          <w:color w:val="auto"/>
          <w:highlight w:val="yellow"/>
        </w:rPr>
        <w:t>.</w:t>
      </w:r>
      <w:r w:rsidR="00ED4553" w:rsidRPr="00A35A2D">
        <w:rPr>
          <w:rFonts w:asciiTheme="minorHAnsi" w:hAnsiTheme="minorHAnsi" w:cstheme="minorHAnsi"/>
          <w:color w:val="auto"/>
          <w:highlight w:val="yellow"/>
        </w:rPr>
        <w:t xml:space="preserve"> </w:t>
      </w:r>
    </w:p>
    <w:p w14:paraId="5C126D43" w14:textId="77777777" w:rsidR="00374C83" w:rsidRPr="00A35A2D" w:rsidRDefault="00374C83" w:rsidP="00012287">
      <w:pPr>
        <w:pStyle w:val="ListParagraph"/>
        <w:ind w:left="0"/>
        <w:rPr>
          <w:rFonts w:asciiTheme="minorHAnsi" w:hAnsiTheme="minorHAnsi" w:cstheme="minorHAnsi"/>
          <w:color w:val="auto"/>
          <w:highlight w:val="yellow"/>
        </w:rPr>
      </w:pPr>
    </w:p>
    <w:p w14:paraId="49F69229" w14:textId="059A82B2" w:rsidR="00A4677B" w:rsidRPr="00A35A2D" w:rsidRDefault="0043037A" w:rsidP="00012287">
      <w:pPr>
        <w:pStyle w:val="ListParagraph"/>
        <w:numPr>
          <w:ilvl w:val="1"/>
          <w:numId w:val="31"/>
        </w:numPr>
        <w:rPr>
          <w:rFonts w:asciiTheme="minorHAnsi" w:hAnsiTheme="minorHAnsi" w:cstheme="minorHAnsi"/>
          <w:color w:val="auto"/>
          <w:highlight w:val="yellow"/>
        </w:rPr>
      </w:pPr>
      <w:r w:rsidRPr="00012287">
        <w:rPr>
          <w:rFonts w:asciiTheme="minorHAnsi" w:hAnsiTheme="minorHAnsi" w:cstheme="minorHAnsi"/>
          <w:color w:val="auto"/>
          <w:highlight w:val="yellow"/>
        </w:rPr>
        <w:t>Prepare the observation chamber</w:t>
      </w:r>
      <w:r w:rsidR="0009798B">
        <w:rPr>
          <w:rFonts w:asciiTheme="minorHAnsi" w:hAnsiTheme="minorHAnsi" w:cstheme="minorHAnsi"/>
          <w:color w:val="auto"/>
          <w:highlight w:val="yellow"/>
        </w:rPr>
        <w:t>:</w:t>
      </w:r>
      <w:r w:rsidRPr="00A35A2D">
        <w:rPr>
          <w:rFonts w:asciiTheme="minorHAnsi" w:hAnsiTheme="minorHAnsi" w:cstheme="minorHAnsi"/>
          <w:color w:val="auto"/>
          <w:highlight w:val="yellow"/>
        </w:rPr>
        <w:t xml:space="preserve"> </w:t>
      </w:r>
      <w:r w:rsidR="0009798B">
        <w:rPr>
          <w:rFonts w:asciiTheme="minorHAnsi" w:hAnsiTheme="minorHAnsi" w:cstheme="minorHAnsi"/>
          <w:color w:val="auto"/>
          <w:highlight w:val="yellow"/>
        </w:rPr>
        <w:t>t</w:t>
      </w:r>
      <w:r w:rsidR="009526F0" w:rsidRPr="00A35A2D">
        <w:rPr>
          <w:rFonts w:asciiTheme="minorHAnsi" w:hAnsiTheme="minorHAnsi" w:cstheme="minorHAnsi"/>
          <w:color w:val="auto"/>
          <w:highlight w:val="yellow"/>
        </w:rPr>
        <w:t xml:space="preserve">o allow </w:t>
      </w:r>
      <w:r w:rsidR="00B55E6B" w:rsidRPr="00A35A2D">
        <w:rPr>
          <w:rFonts w:asciiTheme="minorHAnsi" w:hAnsiTheme="minorHAnsi" w:cstheme="minorHAnsi"/>
          <w:color w:val="auto"/>
          <w:highlight w:val="yellow"/>
        </w:rPr>
        <w:t xml:space="preserve">for </w:t>
      </w:r>
      <w:r w:rsidR="00AC6A08" w:rsidRPr="00A35A2D">
        <w:rPr>
          <w:rFonts w:asciiTheme="minorHAnsi" w:hAnsiTheme="minorHAnsi" w:cstheme="minorHAnsi"/>
          <w:color w:val="auto"/>
          <w:highlight w:val="yellow"/>
        </w:rPr>
        <w:t>buffer exchange</w:t>
      </w:r>
      <w:r w:rsidR="008F18DD" w:rsidRPr="00A35A2D">
        <w:rPr>
          <w:rFonts w:asciiTheme="minorHAnsi" w:hAnsiTheme="minorHAnsi" w:cstheme="minorHAnsi"/>
          <w:color w:val="auto"/>
          <w:highlight w:val="yellow"/>
        </w:rPr>
        <w:t xml:space="preserve"> by means of an automatic pipette</w:t>
      </w:r>
      <w:r w:rsidR="00AC6A08" w:rsidRPr="00A35A2D">
        <w:rPr>
          <w:rFonts w:asciiTheme="minorHAnsi" w:hAnsiTheme="minorHAnsi" w:cstheme="minorHAnsi"/>
          <w:color w:val="auto"/>
          <w:highlight w:val="yellow"/>
        </w:rPr>
        <w:t xml:space="preserve">, </w:t>
      </w:r>
      <w:r w:rsidR="009526F0" w:rsidRPr="00A35A2D">
        <w:rPr>
          <w:rFonts w:asciiTheme="minorHAnsi" w:hAnsiTheme="minorHAnsi" w:cstheme="minorHAnsi"/>
          <w:color w:val="auto"/>
          <w:highlight w:val="yellow"/>
        </w:rPr>
        <w:t>which is required to initiate the ER transformation, a</w:t>
      </w:r>
      <w:r w:rsidRPr="00A35A2D">
        <w:rPr>
          <w:rFonts w:asciiTheme="minorHAnsi" w:hAnsiTheme="minorHAnsi" w:cstheme="minorHAnsi"/>
          <w:color w:val="auto"/>
          <w:highlight w:val="yellow"/>
        </w:rPr>
        <w:t xml:space="preserve">n </w:t>
      </w:r>
      <w:r w:rsidR="009526F0" w:rsidRPr="00A35A2D">
        <w:rPr>
          <w:rFonts w:asciiTheme="minorHAnsi" w:hAnsiTheme="minorHAnsi" w:cstheme="minorHAnsi"/>
          <w:color w:val="auto"/>
          <w:highlight w:val="yellow"/>
        </w:rPr>
        <w:t xml:space="preserve">observation chamber with an open top was </w:t>
      </w:r>
      <w:r w:rsidR="008F18DD" w:rsidRPr="00A35A2D">
        <w:rPr>
          <w:rFonts w:asciiTheme="minorHAnsi" w:hAnsiTheme="minorHAnsi" w:cstheme="minorHAnsi"/>
          <w:color w:val="auto"/>
          <w:highlight w:val="yellow"/>
        </w:rPr>
        <w:t>used</w:t>
      </w:r>
      <w:r w:rsidR="009526F0" w:rsidRPr="00A35A2D">
        <w:rPr>
          <w:rFonts w:asciiTheme="minorHAnsi" w:hAnsiTheme="minorHAnsi" w:cstheme="minorHAnsi"/>
          <w:color w:val="auto"/>
          <w:highlight w:val="yellow"/>
        </w:rPr>
        <w:t xml:space="preserve">. This chamber </w:t>
      </w:r>
      <w:r w:rsidRPr="00A35A2D">
        <w:rPr>
          <w:rFonts w:asciiTheme="minorHAnsi" w:hAnsiTheme="minorHAnsi" w:cstheme="minorHAnsi"/>
          <w:color w:val="auto"/>
          <w:highlight w:val="yellow"/>
        </w:rPr>
        <w:t>consists of</w:t>
      </w:r>
      <w:r w:rsidR="009526F0" w:rsidRPr="00A35A2D">
        <w:rPr>
          <w:rFonts w:asciiTheme="minorHAnsi" w:hAnsiTheme="minorHAnsi" w:cstheme="minorHAnsi"/>
          <w:color w:val="auto"/>
          <w:highlight w:val="yellow"/>
        </w:rPr>
        <w:t xml:space="preserve"> a </w:t>
      </w:r>
      <w:r w:rsidR="0009798B">
        <w:rPr>
          <w:rFonts w:asciiTheme="minorHAnsi" w:hAnsiTheme="minorHAnsi" w:cstheme="minorHAnsi"/>
          <w:color w:val="auto"/>
          <w:highlight w:val="yellow"/>
        </w:rPr>
        <w:t>p</w:t>
      </w:r>
      <w:r w:rsidR="008F18DD" w:rsidRPr="00A35A2D">
        <w:rPr>
          <w:rFonts w:asciiTheme="minorHAnsi" w:hAnsiTheme="minorHAnsi" w:cstheme="minorHAnsi"/>
          <w:color w:val="auto"/>
          <w:highlight w:val="yellow"/>
        </w:rPr>
        <w:t xml:space="preserve">olydimethylsiloxane (PDMS) </w:t>
      </w:r>
      <w:r w:rsidR="009526F0" w:rsidRPr="00A35A2D">
        <w:rPr>
          <w:rFonts w:asciiTheme="minorHAnsi" w:hAnsiTheme="minorHAnsi" w:cstheme="minorHAnsi"/>
          <w:color w:val="auto"/>
          <w:highlight w:val="yellow"/>
        </w:rPr>
        <w:t>frame with dimensions 1.5 x 1.5 x 0.5 cm, adhered on</w:t>
      </w:r>
      <w:r w:rsidRPr="00A35A2D">
        <w:rPr>
          <w:rFonts w:asciiTheme="minorHAnsi" w:hAnsiTheme="minorHAnsi" w:cstheme="minorHAnsi"/>
          <w:color w:val="auto"/>
          <w:highlight w:val="yellow"/>
        </w:rPr>
        <w:t>to</w:t>
      </w:r>
      <w:r w:rsidR="009526F0" w:rsidRPr="00A35A2D">
        <w:rPr>
          <w:rFonts w:asciiTheme="minorHAnsi" w:hAnsiTheme="minorHAnsi" w:cstheme="minorHAnsi"/>
          <w:color w:val="auto"/>
          <w:highlight w:val="yellow"/>
        </w:rPr>
        <w:t xml:space="preserve"> the Al</w:t>
      </w:r>
      <w:r w:rsidR="009526F0" w:rsidRPr="00A35A2D">
        <w:rPr>
          <w:rFonts w:asciiTheme="minorHAnsi" w:hAnsiTheme="minorHAnsi" w:cstheme="minorHAnsi"/>
          <w:color w:val="auto"/>
          <w:highlight w:val="yellow"/>
          <w:vertAlign w:val="subscript"/>
        </w:rPr>
        <w:t>2</w:t>
      </w:r>
      <w:r w:rsidR="009526F0" w:rsidRPr="00A35A2D">
        <w:rPr>
          <w:rFonts w:asciiTheme="minorHAnsi" w:hAnsiTheme="minorHAnsi" w:cstheme="minorHAnsi"/>
          <w:color w:val="auto"/>
          <w:highlight w:val="yellow"/>
        </w:rPr>
        <w:t>O</w:t>
      </w:r>
      <w:r w:rsidR="009526F0" w:rsidRPr="00A35A2D">
        <w:rPr>
          <w:rFonts w:asciiTheme="minorHAnsi" w:hAnsiTheme="minorHAnsi" w:cstheme="minorHAnsi"/>
          <w:color w:val="auto"/>
          <w:highlight w:val="yellow"/>
          <w:vertAlign w:val="subscript"/>
        </w:rPr>
        <w:t>3</w:t>
      </w:r>
      <w:r w:rsidR="009526F0" w:rsidRPr="00A35A2D">
        <w:rPr>
          <w:rFonts w:asciiTheme="minorHAnsi" w:hAnsiTheme="minorHAnsi" w:cstheme="minorHAnsi"/>
          <w:color w:val="auto"/>
          <w:highlight w:val="yellow"/>
        </w:rPr>
        <w:t xml:space="preserve"> deposited </w:t>
      </w:r>
      <w:r w:rsidR="0009798B">
        <w:rPr>
          <w:rFonts w:asciiTheme="minorHAnsi" w:hAnsiTheme="minorHAnsi" w:cstheme="minorHAnsi"/>
          <w:color w:val="auto"/>
          <w:highlight w:val="yellow"/>
        </w:rPr>
        <w:t>coverslip</w:t>
      </w:r>
      <w:r w:rsidR="009526F0" w:rsidRPr="00A35A2D">
        <w:rPr>
          <w:rFonts w:asciiTheme="minorHAnsi" w:hAnsiTheme="minorHAnsi" w:cstheme="minorHAnsi"/>
          <w:color w:val="auto"/>
          <w:highlight w:val="yellow"/>
        </w:rPr>
        <w:t>.</w:t>
      </w:r>
      <w:r w:rsidR="00EB32E4" w:rsidRPr="00A35A2D">
        <w:rPr>
          <w:rFonts w:asciiTheme="minorHAnsi" w:hAnsiTheme="minorHAnsi" w:cstheme="minorHAnsi"/>
          <w:color w:val="auto"/>
          <w:highlight w:val="yellow"/>
        </w:rPr>
        <w:t xml:space="preserve"> A scheme of the mounted observation chamber is represented in </w:t>
      </w:r>
      <w:r w:rsidR="00E230B6" w:rsidRPr="00A35A2D">
        <w:rPr>
          <w:rFonts w:asciiTheme="minorHAnsi" w:hAnsiTheme="minorHAnsi" w:cstheme="minorHAnsi"/>
          <w:b/>
          <w:color w:val="auto"/>
          <w:highlight w:val="yellow"/>
        </w:rPr>
        <w:t>Figure</w:t>
      </w:r>
      <w:r w:rsidR="0068270E" w:rsidRPr="00A35A2D">
        <w:rPr>
          <w:rFonts w:asciiTheme="minorHAnsi" w:hAnsiTheme="minorHAnsi" w:cstheme="minorHAnsi"/>
          <w:b/>
          <w:color w:val="auto"/>
          <w:highlight w:val="yellow"/>
        </w:rPr>
        <w:t xml:space="preserve"> 1</w:t>
      </w:r>
      <w:r w:rsidR="002D0247" w:rsidRPr="00A35A2D">
        <w:rPr>
          <w:rFonts w:asciiTheme="minorHAnsi" w:hAnsiTheme="minorHAnsi" w:cstheme="minorHAnsi"/>
          <w:b/>
          <w:color w:val="auto"/>
          <w:highlight w:val="yellow"/>
        </w:rPr>
        <w:t>G</w:t>
      </w:r>
      <w:r w:rsidR="00EB32E4" w:rsidRPr="00A35A2D">
        <w:rPr>
          <w:rFonts w:asciiTheme="minorHAnsi" w:hAnsiTheme="minorHAnsi" w:cstheme="minorHAnsi"/>
          <w:color w:val="auto"/>
          <w:highlight w:val="yellow"/>
        </w:rPr>
        <w:t>.</w:t>
      </w:r>
      <w:r w:rsidR="009526F0" w:rsidRPr="00A35A2D">
        <w:rPr>
          <w:rFonts w:asciiTheme="minorHAnsi" w:hAnsiTheme="minorHAnsi" w:cstheme="minorHAnsi"/>
          <w:color w:val="auto"/>
          <w:highlight w:val="yellow"/>
        </w:rPr>
        <w:t xml:space="preserve"> </w:t>
      </w:r>
      <w:r w:rsidR="00A4677B" w:rsidRPr="00A35A2D">
        <w:rPr>
          <w:rFonts w:asciiTheme="minorHAnsi" w:hAnsiTheme="minorHAnsi" w:cstheme="minorHAnsi"/>
          <w:color w:val="auto"/>
          <w:highlight w:val="yellow"/>
        </w:rPr>
        <w:t>The following steps were performed to fabricate the PDMS frame</w:t>
      </w:r>
      <w:r w:rsidR="00040361" w:rsidRPr="00A35A2D">
        <w:rPr>
          <w:rFonts w:asciiTheme="minorHAnsi" w:hAnsiTheme="minorHAnsi" w:cstheme="minorHAnsi"/>
          <w:color w:val="auto"/>
          <w:highlight w:val="yellow"/>
        </w:rPr>
        <w:t xml:space="preserve"> and assemble the observation chamber</w:t>
      </w:r>
      <w:r w:rsidR="00A4677B" w:rsidRPr="00A35A2D">
        <w:rPr>
          <w:rFonts w:asciiTheme="minorHAnsi" w:hAnsiTheme="minorHAnsi" w:cstheme="minorHAnsi"/>
          <w:color w:val="auto"/>
          <w:highlight w:val="yellow"/>
        </w:rPr>
        <w:t xml:space="preserve">: </w:t>
      </w:r>
    </w:p>
    <w:p w14:paraId="1351FB2D" w14:textId="77777777" w:rsidR="00374C83" w:rsidRPr="00A35A2D" w:rsidRDefault="00374C83" w:rsidP="00012287">
      <w:pPr>
        <w:pStyle w:val="ListParagraph"/>
        <w:ind w:left="0"/>
        <w:rPr>
          <w:rFonts w:asciiTheme="minorHAnsi" w:hAnsiTheme="minorHAnsi" w:cstheme="minorHAnsi"/>
          <w:color w:val="auto"/>
        </w:rPr>
      </w:pPr>
    </w:p>
    <w:p w14:paraId="4B1D9D60" w14:textId="5F9BF535" w:rsidR="00E34696" w:rsidRPr="00A35A2D" w:rsidRDefault="0043037A" w:rsidP="00012287">
      <w:pPr>
        <w:pStyle w:val="ListParagraph"/>
        <w:numPr>
          <w:ilvl w:val="2"/>
          <w:numId w:val="31"/>
        </w:numPr>
        <w:rPr>
          <w:rFonts w:asciiTheme="minorHAnsi" w:hAnsiTheme="minorHAnsi" w:cstheme="minorHAnsi"/>
          <w:color w:val="auto"/>
        </w:rPr>
      </w:pPr>
      <w:r w:rsidRPr="00A35A2D">
        <w:rPr>
          <w:rFonts w:asciiTheme="minorHAnsi" w:hAnsiTheme="minorHAnsi" w:cstheme="minorHAnsi"/>
          <w:color w:val="auto"/>
        </w:rPr>
        <w:t>P</w:t>
      </w:r>
      <w:r w:rsidR="00E34696" w:rsidRPr="00A35A2D">
        <w:rPr>
          <w:rFonts w:asciiTheme="minorHAnsi" w:hAnsiTheme="minorHAnsi" w:cstheme="minorHAnsi"/>
          <w:color w:val="auto"/>
        </w:rPr>
        <w:t xml:space="preserve">repare </w:t>
      </w:r>
      <w:r w:rsidR="00B12DC8" w:rsidRPr="00A35A2D">
        <w:rPr>
          <w:rFonts w:asciiTheme="minorHAnsi" w:hAnsiTheme="minorHAnsi" w:cstheme="minorHAnsi"/>
          <w:color w:val="auto"/>
        </w:rPr>
        <w:t xml:space="preserve">a </w:t>
      </w:r>
      <w:r w:rsidR="00E34696" w:rsidRPr="00A35A2D">
        <w:rPr>
          <w:rFonts w:asciiTheme="minorHAnsi" w:hAnsiTheme="minorHAnsi" w:cstheme="minorHAnsi"/>
          <w:color w:val="auto"/>
        </w:rPr>
        <w:t>KOH solution by mixing 100 g of KOH with 100 mL of isopropanol in a beaker</w:t>
      </w:r>
      <w:r w:rsidR="00AF4EBB" w:rsidRPr="00A35A2D">
        <w:rPr>
          <w:rFonts w:asciiTheme="minorHAnsi" w:hAnsiTheme="minorHAnsi" w:cstheme="minorHAnsi"/>
          <w:color w:val="auto"/>
        </w:rPr>
        <w:t xml:space="preserve"> in</w:t>
      </w:r>
      <w:r w:rsidR="00E34696" w:rsidRPr="00A35A2D">
        <w:rPr>
          <w:rFonts w:asciiTheme="minorHAnsi" w:hAnsiTheme="minorHAnsi" w:cstheme="minorHAnsi"/>
          <w:color w:val="auto"/>
        </w:rPr>
        <w:t xml:space="preserve"> an ice bath. </w:t>
      </w:r>
      <w:r w:rsidR="00B12DC8" w:rsidRPr="00A35A2D">
        <w:rPr>
          <w:rFonts w:asciiTheme="minorHAnsi" w:hAnsiTheme="minorHAnsi" w:cstheme="minorHAnsi"/>
          <w:color w:val="auto"/>
        </w:rPr>
        <w:t>Stir</w:t>
      </w:r>
      <w:r w:rsidR="00E34696" w:rsidRPr="00A35A2D">
        <w:rPr>
          <w:rFonts w:asciiTheme="minorHAnsi" w:hAnsiTheme="minorHAnsi" w:cstheme="minorHAnsi"/>
          <w:color w:val="auto"/>
        </w:rPr>
        <w:t xml:space="preserve"> </w:t>
      </w:r>
      <w:r w:rsidR="00920676" w:rsidRPr="00A35A2D">
        <w:rPr>
          <w:rFonts w:asciiTheme="minorHAnsi" w:hAnsiTheme="minorHAnsi" w:cstheme="minorHAnsi"/>
          <w:color w:val="auto"/>
        </w:rPr>
        <w:t>for 10 h</w:t>
      </w:r>
      <w:r w:rsidR="0009798B">
        <w:rPr>
          <w:rFonts w:asciiTheme="minorHAnsi" w:hAnsiTheme="minorHAnsi" w:cstheme="minorHAnsi"/>
          <w:color w:val="auto"/>
        </w:rPr>
        <w:t xml:space="preserve"> </w:t>
      </w:r>
      <w:r w:rsidR="00AF4EBB" w:rsidRPr="00A35A2D">
        <w:rPr>
          <w:rFonts w:asciiTheme="minorHAnsi" w:hAnsiTheme="minorHAnsi" w:cstheme="minorHAnsi"/>
          <w:color w:val="auto"/>
        </w:rPr>
        <w:t xml:space="preserve">or </w:t>
      </w:r>
      <w:r w:rsidR="0009798B">
        <w:rPr>
          <w:rFonts w:asciiTheme="minorHAnsi" w:hAnsiTheme="minorHAnsi" w:cstheme="minorHAnsi"/>
          <w:color w:val="auto"/>
        </w:rPr>
        <w:t>longer</w:t>
      </w:r>
      <w:r w:rsidR="00B12DC8" w:rsidRPr="00A35A2D">
        <w:rPr>
          <w:rFonts w:asciiTheme="minorHAnsi" w:hAnsiTheme="minorHAnsi" w:cstheme="minorHAnsi"/>
          <w:color w:val="auto"/>
        </w:rPr>
        <w:t xml:space="preserve"> </w:t>
      </w:r>
      <w:r w:rsidR="00AF4EBB" w:rsidRPr="00A35A2D">
        <w:rPr>
          <w:rFonts w:asciiTheme="minorHAnsi" w:hAnsiTheme="minorHAnsi" w:cstheme="minorHAnsi"/>
          <w:color w:val="auto"/>
        </w:rPr>
        <w:t xml:space="preserve">until </w:t>
      </w:r>
      <w:r w:rsidR="0009798B">
        <w:rPr>
          <w:rFonts w:asciiTheme="minorHAnsi" w:hAnsiTheme="minorHAnsi" w:cstheme="minorHAnsi"/>
          <w:color w:val="auto"/>
        </w:rPr>
        <w:t xml:space="preserve">the </w:t>
      </w:r>
      <w:r w:rsidR="00AF4EBB" w:rsidRPr="00A35A2D">
        <w:rPr>
          <w:rFonts w:asciiTheme="minorHAnsi" w:hAnsiTheme="minorHAnsi" w:cstheme="minorHAnsi"/>
          <w:color w:val="auto"/>
        </w:rPr>
        <w:t xml:space="preserve">KOH is completely dissolved using </w:t>
      </w:r>
      <w:r w:rsidR="00E34696" w:rsidRPr="00A35A2D">
        <w:rPr>
          <w:rFonts w:asciiTheme="minorHAnsi" w:hAnsiTheme="minorHAnsi" w:cstheme="minorHAnsi"/>
          <w:color w:val="auto"/>
        </w:rPr>
        <w:t xml:space="preserve">a magnetic stirrer </w:t>
      </w:r>
      <w:r w:rsidR="00AF4EBB" w:rsidRPr="00A35A2D">
        <w:rPr>
          <w:rFonts w:asciiTheme="minorHAnsi" w:hAnsiTheme="minorHAnsi" w:cstheme="minorHAnsi"/>
          <w:color w:val="auto"/>
        </w:rPr>
        <w:t xml:space="preserve">and </w:t>
      </w:r>
      <w:r w:rsidR="00E34696" w:rsidRPr="00A35A2D">
        <w:rPr>
          <w:rFonts w:asciiTheme="minorHAnsi" w:hAnsiTheme="minorHAnsi" w:cstheme="minorHAnsi"/>
          <w:color w:val="auto"/>
        </w:rPr>
        <w:t xml:space="preserve">magnetic </w:t>
      </w:r>
      <w:r w:rsidR="00AF4EBB" w:rsidRPr="00A35A2D">
        <w:rPr>
          <w:rFonts w:asciiTheme="minorHAnsi" w:hAnsiTheme="minorHAnsi" w:cstheme="minorHAnsi"/>
          <w:color w:val="auto"/>
        </w:rPr>
        <w:t>stir plate</w:t>
      </w:r>
      <w:r w:rsidR="00E34696" w:rsidRPr="00A35A2D">
        <w:rPr>
          <w:rFonts w:asciiTheme="minorHAnsi" w:hAnsiTheme="minorHAnsi" w:cstheme="minorHAnsi"/>
          <w:color w:val="auto"/>
        </w:rPr>
        <w:t xml:space="preserve">. </w:t>
      </w:r>
    </w:p>
    <w:p w14:paraId="4A2B5646" w14:textId="77777777" w:rsidR="00353E34" w:rsidRPr="00A35A2D" w:rsidRDefault="00353E34" w:rsidP="00012287">
      <w:pPr>
        <w:pStyle w:val="ListParagraph"/>
        <w:ind w:left="0"/>
        <w:rPr>
          <w:rFonts w:asciiTheme="minorHAnsi" w:hAnsiTheme="minorHAnsi" w:cstheme="minorHAnsi"/>
          <w:color w:val="auto"/>
        </w:rPr>
      </w:pPr>
    </w:p>
    <w:p w14:paraId="7B999291" w14:textId="46A78079" w:rsidR="00E34696" w:rsidRPr="00A35A2D" w:rsidRDefault="00E34696" w:rsidP="00012287">
      <w:pPr>
        <w:pStyle w:val="ListParagraph"/>
        <w:ind w:left="0"/>
        <w:rPr>
          <w:rFonts w:asciiTheme="minorHAnsi" w:hAnsiTheme="minorHAnsi" w:cstheme="minorHAnsi"/>
          <w:color w:val="auto"/>
        </w:rPr>
      </w:pPr>
      <w:r w:rsidRPr="00A35A2D">
        <w:rPr>
          <w:rFonts w:asciiTheme="minorHAnsi" w:hAnsiTheme="minorHAnsi" w:cstheme="minorHAnsi"/>
          <w:color w:val="auto"/>
        </w:rPr>
        <w:t>CAUTION: KOH solution is corrosive and can lead to skin burns</w:t>
      </w:r>
      <w:r w:rsidR="00094312" w:rsidRPr="00A35A2D">
        <w:rPr>
          <w:rFonts w:asciiTheme="minorHAnsi" w:hAnsiTheme="minorHAnsi" w:cstheme="minorHAnsi"/>
          <w:color w:val="auto"/>
        </w:rPr>
        <w:t xml:space="preserve">, </w:t>
      </w:r>
      <w:r w:rsidR="0009798B">
        <w:rPr>
          <w:rFonts w:asciiTheme="minorHAnsi" w:hAnsiTheme="minorHAnsi" w:cstheme="minorHAnsi"/>
          <w:color w:val="auto"/>
        </w:rPr>
        <w:t xml:space="preserve">so </w:t>
      </w:r>
      <w:r w:rsidR="00094312" w:rsidRPr="00A35A2D">
        <w:rPr>
          <w:rFonts w:asciiTheme="minorHAnsi" w:hAnsiTheme="minorHAnsi" w:cstheme="minorHAnsi"/>
          <w:color w:val="auto"/>
        </w:rPr>
        <w:t xml:space="preserve">always </w:t>
      </w:r>
      <w:r w:rsidRPr="00A35A2D">
        <w:rPr>
          <w:rFonts w:asciiTheme="minorHAnsi" w:hAnsiTheme="minorHAnsi" w:cstheme="minorHAnsi"/>
          <w:color w:val="auto"/>
        </w:rPr>
        <w:t>handle</w:t>
      </w:r>
      <w:r w:rsidR="00094312" w:rsidRPr="00A35A2D">
        <w:rPr>
          <w:rFonts w:asciiTheme="minorHAnsi" w:hAnsiTheme="minorHAnsi" w:cstheme="minorHAnsi"/>
          <w:color w:val="auto"/>
        </w:rPr>
        <w:t xml:space="preserve"> with </w:t>
      </w:r>
      <w:r w:rsidR="0043037A" w:rsidRPr="00A35A2D">
        <w:rPr>
          <w:rFonts w:asciiTheme="minorHAnsi" w:hAnsiTheme="minorHAnsi" w:cstheme="minorHAnsi"/>
          <w:color w:val="auto"/>
        </w:rPr>
        <w:t>proper</w:t>
      </w:r>
      <w:r w:rsidR="00094312" w:rsidRPr="00A35A2D">
        <w:rPr>
          <w:rFonts w:asciiTheme="minorHAnsi" w:hAnsiTheme="minorHAnsi" w:cstheme="minorHAnsi"/>
          <w:color w:val="auto"/>
        </w:rPr>
        <w:t xml:space="preserve"> personal protective equipment</w:t>
      </w:r>
      <w:r w:rsidRPr="00A35A2D">
        <w:rPr>
          <w:rFonts w:asciiTheme="minorHAnsi" w:hAnsiTheme="minorHAnsi" w:cstheme="minorHAnsi"/>
          <w:color w:val="auto"/>
        </w:rPr>
        <w:t xml:space="preserve">. </w:t>
      </w:r>
    </w:p>
    <w:p w14:paraId="4D98CE65" w14:textId="77777777" w:rsidR="00374C83" w:rsidRPr="00A35A2D" w:rsidRDefault="00374C83" w:rsidP="00012287">
      <w:pPr>
        <w:pStyle w:val="ListParagraph"/>
        <w:ind w:left="0"/>
        <w:rPr>
          <w:rFonts w:asciiTheme="minorHAnsi" w:hAnsiTheme="minorHAnsi" w:cstheme="minorHAnsi"/>
          <w:color w:val="auto"/>
        </w:rPr>
      </w:pPr>
    </w:p>
    <w:p w14:paraId="7A32CD22" w14:textId="71D1C002" w:rsidR="00617CDC" w:rsidRPr="00A35A2D" w:rsidRDefault="00617CDC" w:rsidP="00012287">
      <w:pPr>
        <w:pStyle w:val="ListParagraph"/>
        <w:ind w:left="0"/>
        <w:rPr>
          <w:rFonts w:asciiTheme="minorHAnsi" w:hAnsiTheme="minorHAnsi" w:cstheme="minorHAnsi"/>
          <w:color w:val="auto"/>
        </w:rPr>
      </w:pPr>
      <w:r w:rsidRPr="00A35A2D">
        <w:rPr>
          <w:rFonts w:asciiTheme="minorHAnsi" w:hAnsiTheme="minorHAnsi" w:cstheme="minorHAnsi"/>
          <w:color w:val="auto"/>
        </w:rPr>
        <w:t xml:space="preserve">NOTE: </w:t>
      </w:r>
      <w:r w:rsidR="00B55E6B" w:rsidRPr="00A35A2D">
        <w:rPr>
          <w:rFonts w:asciiTheme="minorHAnsi" w:hAnsiTheme="minorHAnsi" w:cstheme="minorHAnsi"/>
          <w:color w:val="auto"/>
        </w:rPr>
        <w:t xml:space="preserve">The solubility </w:t>
      </w:r>
      <w:r w:rsidRPr="00A35A2D">
        <w:rPr>
          <w:rFonts w:asciiTheme="minorHAnsi" w:hAnsiTheme="minorHAnsi" w:cstheme="minorHAnsi"/>
          <w:color w:val="auto"/>
        </w:rPr>
        <w:t xml:space="preserve">of KOH in isopropanol is not as high as in water. </w:t>
      </w:r>
      <w:r w:rsidR="00B55E6B" w:rsidRPr="00A35A2D">
        <w:rPr>
          <w:rFonts w:asciiTheme="minorHAnsi" w:hAnsiTheme="minorHAnsi" w:cstheme="minorHAnsi"/>
          <w:color w:val="auto"/>
        </w:rPr>
        <w:t>The dissolution is exothermic</w:t>
      </w:r>
      <w:r w:rsidRPr="00A35A2D">
        <w:rPr>
          <w:rFonts w:asciiTheme="minorHAnsi" w:hAnsiTheme="minorHAnsi" w:cstheme="minorHAnsi"/>
          <w:color w:val="auto"/>
        </w:rPr>
        <w:t>. Cr</w:t>
      </w:r>
      <w:r w:rsidR="00B55E6B" w:rsidRPr="00A35A2D">
        <w:rPr>
          <w:rFonts w:asciiTheme="minorHAnsi" w:hAnsiTheme="minorHAnsi" w:cstheme="minorHAnsi"/>
          <w:color w:val="auto"/>
        </w:rPr>
        <w:t>u</w:t>
      </w:r>
      <w:r w:rsidRPr="00A35A2D">
        <w:rPr>
          <w:rFonts w:asciiTheme="minorHAnsi" w:hAnsiTheme="minorHAnsi" w:cstheme="minorHAnsi"/>
          <w:color w:val="auto"/>
        </w:rPr>
        <w:t xml:space="preserve">shing </w:t>
      </w:r>
      <w:r w:rsidR="00B55E6B" w:rsidRPr="00A35A2D">
        <w:rPr>
          <w:rFonts w:asciiTheme="minorHAnsi" w:hAnsiTheme="minorHAnsi" w:cstheme="minorHAnsi"/>
          <w:color w:val="auto"/>
        </w:rPr>
        <w:t xml:space="preserve">the </w:t>
      </w:r>
      <w:r w:rsidRPr="00A35A2D">
        <w:rPr>
          <w:rFonts w:asciiTheme="minorHAnsi" w:hAnsiTheme="minorHAnsi" w:cstheme="minorHAnsi"/>
          <w:color w:val="auto"/>
        </w:rPr>
        <w:t xml:space="preserve">KOH pellets prior to dissolving and continuous stirring </w:t>
      </w:r>
      <w:r w:rsidR="00B55E6B" w:rsidRPr="00A35A2D">
        <w:rPr>
          <w:rFonts w:asciiTheme="minorHAnsi" w:hAnsiTheme="minorHAnsi" w:cstheme="minorHAnsi"/>
          <w:color w:val="auto"/>
        </w:rPr>
        <w:t>is advisable</w:t>
      </w:r>
      <w:r w:rsidRPr="00A35A2D">
        <w:rPr>
          <w:rFonts w:asciiTheme="minorHAnsi" w:hAnsiTheme="minorHAnsi" w:cstheme="minorHAnsi"/>
          <w:color w:val="auto"/>
        </w:rPr>
        <w:t xml:space="preserve">. </w:t>
      </w:r>
    </w:p>
    <w:p w14:paraId="09F48665" w14:textId="77777777" w:rsidR="00374C83" w:rsidRPr="00A35A2D" w:rsidRDefault="00374C83" w:rsidP="00012287">
      <w:pPr>
        <w:pStyle w:val="ListParagraph"/>
        <w:ind w:left="0"/>
        <w:rPr>
          <w:rFonts w:asciiTheme="minorHAnsi" w:hAnsiTheme="minorHAnsi" w:cstheme="minorHAnsi"/>
          <w:color w:val="auto"/>
        </w:rPr>
      </w:pPr>
    </w:p>
    <w:p w14:paraId="04D479AE" w14:textId="7D1ACAF7" w:rsidR="00AF4EBB" w:rsidRPr="00A35A2D" w:rsidRDefault="00A4677B" w:rsidP="00012287">
      <w:pPr>
        <w:pStyle w:val="ListParagraph"/>
        <w:numPr>
          <w:ilvl w:val="2"/>
          <w:numId w:val="31"/>
        </w:numPr>
        <w:rPr>
          <w:rFonts w:asciiTheme="minorHAnsi" w:hAnsiTheme="minorHAnsi" w:cstheme="minorHAnsi"/>
          <w:color w:val="auto"/>
        </w:rPr>
      </w:pPr>
      <w:r w:rsidRPr="00A35A2D">
        <w:rPr>
          <w:rFonts w:asciiTheme="minorHAnsi" w:hAnsiTheme="minorHAnsi" w:cstheme="minorHAnsi"/>
          <w:color w:val="auto"/>
        </w:rPr>
        <w:t>Submerge</w:t>
      </w:r>
      <w:r w:rsidR="00AF4EBB" w:rsidRPr="00A35A2D">
        <w:rPr>
          <w:rFonts w:asciiTheme="minorHAnsi" w:hAnsiTheme="minorHAnsi" w:cstheme="minorHAnsi"/>
          <w:color w:val="auto"/>
        </w:rPr>
        <w:t xml:space="preserve"> </w:t>
      </w:r>
      <w:r w:rsidR="0043037A" w:rsidRPr="00A35A2D">
        <w:rPr>
          <w:rFonts w:asciiTheme="minorHAnsi" w:hAnsiTheme="minorHAnsi" w:cstheme="minorHAnsi"/>
          <w:color w:val="auto"/>
        </w:rPr>
        <w:t>a</w:t>
      </w:r>
      <w:r w:rsidR="00AF4EBB" w:rsidRPr="00A35A2D">
        <w:rPr>
          <w:rFonts w:asciiTheme="minorHAnsi" w:hAnsiTheme="minorHAnsi" w:cstheme="minorHAnsi"/>
          <w:color w:val="auto"/>
        </w:rPr>
        <w:t xml:space="preserve"> glass </w:t>
      </w:r>
      <w:r w:rsidR="001F5E96">
        <w:rPr>
          <w:rFonts w:asciiTheme="minorHAnsi" w:hAnsiTheme="minorHAnsi" w:cstheme="minorHAnsi"/>
          <w:color w:val="auto"/>
        </w:rPr>
        <w:t>Petri</w:t>
      </w:r>
      <w:r w:rsidR="0043037A" w:rsidRPr="00A35A2D">
        <w:rPr>
          <w:rFonts w:asciiTheme="minorHAnsi" w:hAnsiTheme="minorHAnsi" w:cstheme="minorHAnsi"/>
          <w:color w:val="auto"/>
        </w:rPr>
        <w:t xml:space="preserve"> dish</w:t>
      </w:r>
      <w:r w:rsidR="00A762DC" w:rsidRPr="00A35A2D">
        <w:rPr>
          <w:rFonts w:asciiTheme="minorHAnsi" w:hAnsiTheme="minorHAnsi" w:cstheme="minorHAnsi"/>
          <w:color w:val="auto"/>
        </w:rPr>
        <w:t xml:space="preserve"> </w:t>
      </w:r>
      <w:r w:rsidR="0043037A" w:rsidRPr="00A35A2D">
        <w:rPr>
          <w:rFonts w:asciiTheme="minorHAnsi" w:hAnsiTheme="minorHAnsi" w:cstheme="minorHAnsi"/>
          <w:color w:val="auto"/>
        </w:rPr>
        <w:t>(d</w:t>
      </w:r>
      <w:r w:rsidR="006526E1" w:rsidRPr="00A35A2D">
        <w:rPr>
          <w:rFonts w:asciiTheme="minorHAnsi" w:hAnsiTheme="minorHAnsi" w:cstheme="minorHAnsi"/>
          <w:color w:val="auto"/>
        </w:rPr>
        <w:t xml:space="preserve"> </w:t>
      </w:r>
      <w:r w:rsidR="0043037A" w:rsidRPr="00A35A2D">
        <w:rPr>
          <w:rFonts w:asciiTheme="minorHAnsi" w:hAnsiTheme="minorHAnsi" w:cstheme="minorHAnsi"/>
          <w:color w:val="auto"/>
        </w:rPr>
        <w:t>=</w:t>
      </w:r>
      <w:r w:rsidR="006526E1" w:rsidRPr="00A35A2D">
        <w:rPr>
          <w:rFonts w:asciiTheme="minorHAnsi" w:hAnsiTheme="minorHAnsi" w:cstheme="minorHAnsi"/>
          <w:color w:val="auto"/>
        </w:rPr>
        <w:t xml:space="preserve"> </w:t>
      </w:r>
      <w:r w:rsidR="00E365BF" w:rsidRPr="00A35A2D">
        <w:rPr>
          <w:rFonts w:asciiTheme="minorHAnsi" w:hAnsiTheme="minorHAnsi" w:cstheme="minorHAnsi"/>
          <w:color w:val="auto"/>
        </w:rPr>
        <w:t>6</w:t>
      </w:r>
      <w:r w:rsidR="00FF0755" w:rsidRPr="00A35A2D">
        <w:rPr>
          <w:rFonts w:asciiTheme="minorHAnsi" w:hAnsiTheme="minorHAnsi" w:cstheme="minorHAnsi"/>
          <w:color w:val="auto"/>
        </w:rPr>
        <w:t xml:space="preserve"> cm</w:t>
      </w:r>
      <w:r w:rsidR="0043037A" w:rsidRPr="00A35A2D">
        <w:rPr>
          <w:rFonts w:asciiTheme="minorHAnsi" w:hAnsiTheme="minorHAnsi" w:cstheme="minorHAnsi"/>
          <w:color w:val="auto"/>
        </w:rPr>
        <w:t>)</w:t>
      </w:r>
      <w:r w:rsidR="00AF4EBB" w:rsidRPr="00A35A2D">
        <w:rPr>
          <w:rFonts w:asciiTheme="minorHAnsi" w:hAnsiTheme="minorHAnsi" w:cstheme="minorHAnsi"/>
          <w:color w:val="auto"/>
        </w:rPr>
        <w:t xml:space="preserve"> into the KOH solution at RT and keep it overnight.</w:t>
      </w:r>
    </w:p>
    <w:p w14:paraId="664CC966" w14:textId="77777777" w:rsidR="00374C83" w:rsidRPr="00A35A2D" w:rsidRDefault="00374C83" w:rsidP="00012287">
      <w:pPr>
        <w:pStyle w:val="ListParagraph"/>
        <w:ind w:left="0"/>
        <w:rPr>
          <w:rFonts w:asciiTheme="minorHAnsi" w:hAnsiTheme="minorHAnsi" w:cstheme="minorHAnsi"/>
          <w:color w:val="auto"/>
        </w:rPr>
      </w:pPr>
    </w:p>
    <w:p w14:paraId="2AD728F2" w14:textId="5D7824E6" w:rsidR="00C22F20" w:rsidRPr="00A35A2D" w:rsidRDefault="00A4677B" w:rsidP="00012287">
      <w:pPr>
        <w:pStyle w:val="ListParagraph"/>
        <w:numPr>
          <w:ilvl w:val="2"/>
          <w:numId w:val="31"/>
        </w:numPr>
        <w:rPr>
          <w:rFonts w:asciiTheme="minorHAnsi" w:hAnsiTheme="minorHAnsi" w:cstheme="minorHAnsi"/>
          <w:color w:val="auto"/>
        </w:rPr>
      </w:pPr>
      <w:r w:rsidRPr="00A35A2D">
        <w:rPr>
          <w:rFonts w:asciiTheme="minorHAnsi" w:hAnsiTheme="minorHAnsi" w:cstheme="minorHAnsi"/>
          <w:color w:val="auto"/>
        </w:rPr>
        <w:t>T</w:t>
      </w:r>
      <w:r w:rsidR="00AF4EBB" w:rsidRPr="00A35A2D">
        <w:rPr>
          <w:rFonts w:asciiTheme="minorHAnsi" w:hAnsiTheme="minorHAnsi" w:cstheme="minorHAnsi"/>
          <w:color w:val="auto"/>
        </w:rPr>
        <w:t xml:space="preserve">he following day, remove the glass </w:t>
      </w:r>
      <w:r w:rsidR="0054592F" w:rsidRPr="00A35A2D">
        <w:rPr>
          <w:rFonts w:asciiTheme="minorHAnsi" w:hAnsiTheme="minorHAnsi" w:cstheme="minorHAnsi"/>
          <w:color w:val="auto"/>
        </w:rPr>
        <w:t>dish</w:t>
      </w:r>
      <w:r w:rsidR="00AF4EBB" w:rsidRPr="00A35A2D">
        <w:rPr>
          <w:rFonts w:asciiTheme="minorHAnsi" w:hAnsiTheme="minorHAnsi" w:cstheme="minorHAnsi"/>
          <w:color w:val="auto"/>
        </w:rPr>
        <w:t xml:space="preserve"> from the solution, immerse it in </w:t>
      </w:r>
      <w:r w:rsidRPr="00A35A2D">
        <w:rPr>
          <w:rFonts w:asciiTheme="minorHAnsi" w:hAnsiTheme="minorHAnsi" w:cstheme="minorHAnsi"/>
          <w:color w:val="auto"/>
        </w:rPr>
        <w:t xml:space="preserve">a </w:t>
      </w:r>
      <w:r w:rsidR="00AF4EBB" w:rsidRPr="00A35A2D">
        <w:rPr>
          <w:rFonts w:asciiTheme="minorHAnsi" w:hAnsiTheme="minorHAnsi" w:cstheme="minorHAnsi"/>
          <w:color w:val="auto"/>
        </w:rPr>
        <w:t>container with deionized water</w:t>
      </w:r>
      <w:r w:rsidR="000E505F" w:rsidRPr="00A35A2D">
        <w:rPr>
          <w:rFonts w:asciiTheme="minorHAnsi" w:hAnsiTheme="minorHAnsi" w:cstheme="minorHAnsi"/>
          <w:color w:val="auto"/>
        </w:rPr>
        <w:t xml:space="preserve"> for 5 min</w:t>
      </w:r>
      <w:r w:rsidR="00150688" w:rsidRPr="00A35A2D">
        <w:rPr>
          <w:rFonts w:asciiTheme="minorHAnsi" w:hAnsiTheme="minorHAnsi" w:cstheme="minorHAnsi"/>
          <w:color w:val="auto"/>
        </w:rPr>
        <w:t xml:space="preserve">, </w:t>
      </w:r>
      <w:r w:rsidR="00B55E6B" w:rsidRPr="00A35A2D">
        <w:rPr>
          <w:rFonts w:asciiTheme="minorHAnsi" w:hAnsiTheme="minorHAnsi" w:cstheme="minorHAnsi"/>
          <w:color w:val="auto"/>
        </w:rPr>
        <w:t xml:space="preserve">rinse it several times with water, </w:t>
      </w:r>
      <w:r w:rsidR="00150688" w:rsidRPr="00A35A2D">
        <w:rPr>
          <w:rFonts w:asciiTheme="minorHAnsi" w:hAnsiTheme="minorHAnsi" w:cstheme="minorHAnsi"/>
          <w:color w:val="auto"/>
        </w:rPr>
        <w:t>and</w:t>
      </w:r>
      <w:r w:rsidR="000E505F" w:rsidRPr="00A35A2D">
        <w:rPr>
          <w:rFonts w:asciiTheme="minorHAnsi" w:hAnsiTheme="minorHAnsi" w:cstheme="minorHAnsi"/>
          <w:color w:val="auto"/>
        </w:rPr>
        <w:t xml:space="preserve"> </w:t>
      </w:r>
      <w:r w:rsidR="00AF4EBB" w:rsidRPr="00A35A2D">
        <w:rPr>
          <w:rFonts w:asciiTheme="minorHAnsi" w:hAnsiTheme="minorHAnsi" w:cstheme="minorHAnsi"/>
          <w:color w:val="auto"/>
        </w:rPr>
        <w:t xml:space="preserve">place it inside a drying oven </w:t>
      </w:r>
      <w:r w:rsidR="00920676" w:rsidRPr="00A35A2D">
        <w:rPr>
          <w:rFonts w:asciiTheme="minorHAnsi" w:hAnsiTheme="minorHAnsi" w:cstheme="minorHAnsi"/>
          <w:color w:val="auto"/>
        </w:rPr>
        <w:t>at 80 °C for 1 h</w:t>
      </w:r>
      <w:r w:rsidR="002F3C79" w:rsidRPr="00A35A2D">
        <w:rPr>
          <w:rFonts w:asciiTheme="minorHAnsi" w:hAnsiTheme="minorHAnsi" w:cstheme="minorHAnsi"/>
          <w:color w:val="auto"/>
        </w:rPr>
        <w:t>.</w:t>
      </w:r>
      <w:r w:rsidR="00C22F20" w:rsidRPr="00A35A2D">
        <w:rPr>
          <w:rFonts w:asciiTheme="minorHAnsi" w:hAnsiTheme="minorHAnsi" w:cstheme="minorHAnsi"/>
          <w:color w:val="auto"/>
        </w:rPr>
        <w:t xml:space="preserve"> </w:t>
      </w:r>
      <w:r w:rsidR="000E505F" w:rsidRPr="00A35A2D">
        <w:rPr>
          <w:rFonts w:asciiTheme="minorHAnsi" w:hAnsiTheme="minorHAnsi" w:cstheme="minorHAnsi"/>
          <w:color w:val="auto"/>
        </w:rPr>
        <w:t>B</w:t>
      </w:r>
      <w:r w:rsidR="002F3C79" w:rsidRPr="00A35A2D">
        <w:rPr>
          <w:rFonts w:asciiTheme="minorHAnsi" w:hAnsiTheme="minorHAnsi" w:cstheme="minorHAnsi"/>
          <w:color w:val="auto"/>
        </w:rPr>
        <w:t>low</w:t>
      </w:r>
      <w:r w:rsidR="00AF4EBB" w:rsidRPr="00A35A2D">
        <w:rPr>
          <w:rFonts w:asciiTheme="minorHAnsi" w:hAnsiTheme="minorHAnsi" w:cstheme="minorHAnsi"/>
          <w:color w:val="auto"/>
        </w:rPr>
        <w:t xml:space="preserve"> </w:t>
      </w:r>
      <w:r w:rsidR="002F3C79" w:rsidRPr="00A35A2D">
        <w:rPr>
          <w:rFonts w:asciiTheme="minorHAnsi" w:hAnsiTheme="minorHAnsi" w:cstheme="minorHAnsi"/>
          <w:color w:val="auto"/>
        </w:rPr>
        <w:t xml:space="preserve">the surface </w:t>
      </w:r>
      <w:r w:rsidR="00101154" w:rsidRPr="00A35A2D">
        <w:rPr>
          <w:rFonts w:asciiTheme="minorHAnsi" w:hAnsiTheme="minorHAnsi" w:cstheme="minorHAnsi"/>
          <w:color w:val="auto"/>
        </w:rPr>
        <w:t xml:space="preserve">briefly with a stream of </w:t>
      </w:r>
      <w:r w:rsidR="002F3C79" w:rsidRPr="00A35A2D">
        <w:rPr>
          <w:rFonts w:asciiTheme="minorHAnsi" w:hAnsiTheme="minorHAnsi" w:cstheme="minorHAnsi"/>
          <w:color w:val="auto"/>
        </w:rPr>
        <w:t xml:space="preserve">nitrogen to ensure </w:t>
      </w:r>
      <w:r w:rsidR="00101154" w:rsidRPr="00A35A2D">
        <w:rPr>
          <w:rFonts w:asciiTheme="minorHAnsi" w:hAnsiTheme="minorHAnsi" w:cstheme="minorHAnsi"/>
          <w:color w:val="auto"/>
        </w:rPr>
        <w:t>that particles</w:t>
      </w:r>
      <w:r w:rsidR="00040361" w:rsidRPr="00A35A2D">
        <w:rPr>
          <w:rFonts w:asciiTheme="minorHAnsi" w:hAnsiTheme="minorHAnsi" w:cstheme="minorHAnsi"/>
          <w:color w:val="auto"/>
        </w:rPr>
        <w:t xml:space="preserve"> are</w:t>
      </w:r>
      <w:r w:rsidR="002F3C79" w:rsidRPr="00A35A2D">
        <w:rPr>
          <w:rFonts w:asciiTheme="minorHAnsi" w:hAnsiTheme="minorHAnsi" w:cstheme="minorHAnsi"/>
          <w:color w:val="auto"/>
        </w:rPr>
        <w:t xml:space="preserve"> </w:t>
      </w:r>
      <w:r w:rsidR="002F3C79" w:rsidRPr="00A35A2D">
        <w:rPr>
          <w:rFonts w:asciiTheme="minorHAnsi" w:hAnsiTheme="minorHAnsi" w:cstheme="minorHAnsi"/>
          <w:color w:val="auto"/>
        </w:rPr>
        <w:lastRenderedPageBreak/>
        <w:t>removed.</w:t>
      </w:r>
    </w:p>
    <w:p w14:paraId="1B4A8C0E" w14:textId="77777777" w:rsidR="00374C83" w:rsidRPr="00A35A2D" w:rsidRDefault="00374C83" w:rsidP="00012287">
      <w:pPr>
        <w:rPr>
          <w:rFonts w:asciiTheme="minorHAnsi" w:hAnsiTheme="minorHAnsi" w:cstheme="minorHAnsi"/>
          <w:color w:val="auto"/>
        </w:rPr>
      </w:pPr>
    </w:p>
    <w:p w14:paraId="15EBBB26" w14:textId="652C61A5" w:rsidR="00536D15" w:rsidRPr="00A35A2D" w:rsidRDefault="00642F19" w:rsidP="00012287">
      <w:pPr>
        <w:pStyle w:val="ListParagraph"/>
        <w:numPr>
          <w:ilvl w:val="2"/>
          <w:numId w:val="31"/>
        </w:numPr>
        <w:rPr>
          <w:rFonts w:asciiTheme="minorHAnsi" w:hAnsiTheme="minorHAnsi" w:cstheme="minorHAnsi"/>
          <w:color w:val="auto"/>
        </w:rPr>
      </w:pPr>
      <w:r w:rsidRPr="00A35A2D">
        <w:rPr>
          <w:rFonts w:asciiTheme="minorHAnsi" w:hAnsiTheme="minorHAnsi" w:cstheme="minorHAnsi"/>
          <w:color w:val="auto"/>
        </w:rPr>
        <w:t xml:space="preserve">To </w:t>
      </w:r>
      <w:r w:rsidR="00101154" w:rsidRPr="00A35A2D">
        <w:rPr>
          <w:rFonts w:asciiTheme="minorHAnsi" w:hAnsiTheme="minorHAnsi" w:cstheme="minorHAnsi"/>
          <w:color w:val="auto"/>
        </w:rPr>
        <w:t xml:space="preserve">passivate </w:t>
      </w:r>
      <w:r w:rsidRPr="00A35A2D">
        <w:rPr>
          <w:rFonts w:asciiTheme="minorHAnsi" w:hAnsiTheme="minorHAnsi" w:cstheme="minorHAnsi"/>
          <w:color w:val="auto"/>
        </w:rPr>
        <w:t>the surface</w:t>
      </w:r>
      <w:r w:rsidR="00101154" w:rsidRPr="00A35A2D">
        <w:rPr>
          <w:rFonts w:asciiTheme="minorHAnsi" w:hAnsiTheme="minorHAnsi" w:cstheme="minorHAnsi"/>
          <w:color w:val="auto"/>
        </w:rPr>
        <w:t xml:space="preserve"> and prevent bonding to PDMS</w:t>
      </w:r>
      <w:r w:rsidRPr="00A35A2D">
        <w:rPr>
          <w:rFonts w:asciiTheme="minorHAnsi" w:hAnsiTheme="minorHAnsi" w:cstheme="minorHAnsi"/>
          <w:color w:val="auto"/>
        </w:rPr>
        <w:t>,</w:t>
      </w:r>
      <w:r w:rsidR="00536D15" w:rsidRPr="00A35A2D">
        <w:rPr>
          <w:rFonts w:asciiTheme="minorHAnsi" w:hAnsiTheme="minorHAnsi" w:cstheme="minorHAnsi"/>
          <w:color w:val="auto"/>
        </w:rPr>
        <w:t xml:space="preserve"> </w:t>
      </w:r>
      <w:r w:rsidR="00040361" w:rsidRPr="00A35A2D">
        <w:rPr>
          <w:rFonts w:asciiTheme="minorHAnsi" w:hAnsiTheme="minorHAnsi" w:cstheme="minorHAnsi"/>
          <w:color w:val="auto"/>
        </w:rPr>
        <w:t xml:space="preserve">transfer </w:t>
      </w:r>
      <w:r w:rsidR="00101154" w:rsidRPr="00A35A2D">
        <w:rPr>
          <w:rFonts w:asciiTheme="minorHAnsi" w:hAnsiTheme="minorHAnsi" w:cstheme="minorHAnsi"/>
          <w:color w:val="auto"/>
        </w:rPr>
        <w:t>200</w:t>
      </w:r>
      <w:r w:rsidR="0054592F" w:rsidRPr="00A35A2D">
        <w:rPr>
          <w:rFonts w:asciiTheme="minorHAnsi" w:hAnsiTheme="minorHAnsi" w:cstheme="minorHAnsi"/>
          <w:color w:val="auto"/>
        </w:rPr>
        <w:t xml:space="preserve"> </w:t>
      </w:r>
      <w:r w:rsidR="00101154" w:rsidRPr="00A35A2D">
        <w:rPr>
          <w:rFonts w:asciiTheme="minorHAnsi" w:hAnsiTheme="minorHAnsi" w:cstheme="minorHAnsi"/>
          <w:color w:val="auto"/>
        </w:rPr>
        <w:t>µ</w:t>
      </w:r>
      <w:r w:rsidR="0054592F" w:rsidRPr="00A35A2D">
        <w:rPr>
          <w:rFonts w:asciiTheme="minorHAnsi" w:hAnsiTheme="minorHAnsi" w:cstheme="minorHAnsi"/>
          <w:color w:val="auto"/>
        </w:rPr>
        <w:t>L</w:t>
      </w:r>
      <w:r w:rsidRPr="00A35A2D">
        <w:rPr>
          <w:rFonts w:asciiTheme="minorHAnsi" w:hAnsiTheme="minorHAnsi" w:cstheme="minorHAnsi"/>
          <w:color w:val="auto"/>
        </w:rPr>
        <w:t xml:space="preserve"> of </w:t>
      </w:r>
      <w:proofErr w:type="spellStart"/>
      <w:r w:rsidRPr="00A35A2D">
        <w:rPr>
          <w:rFonts w:asciiTheme="minorHAnsi" w:hAnsiTheme="minorHAnsi" w:cstheme="minorHAnsi"/>
          <w:color w:val="auto"/>
        </w:rPr>
        <w:t>dimethyldichlorosilane</w:t>
      </w:r>
      <w:proofErr w:type="spellEnd"/>
      <w:r w:rsidRPr="00A35A2D">
        <w:rPr>
          <w:rFonts w:asciiTheme="minorHAnsi" w:hAnsiTheme="minorHAnsi" w:cstheme="minorHAnsi"/>
          <w:color w:val="auto"/>
        </w:rPr>
        <w:t xml:space="preserve"> with</w:t>
      </w:r>
      <w:r w:rsidR="00C22F20" w:rsidRPr="00A35A2D">
        <w:rPr>
          <w:rFonts w:asciiTheme="minorHAnsi" w:hAnsiTheme="minorHAnsi" w:cstheme="minorHAnsi"/>
          <w:color w:val="auto"/>
        </w:rPr>
        <w:t xml:space="preserve"> a</w:t>
      </w:r>
      <w:r w:rsidR="00EE7F6C" w:rsidRPr="00A35A2D">
        <w:rPr>
          <w:rFonts w:asciiTheme="minorHAnsi" w:hAnsiTheme="minorHAnsi" w:cstheme="minorHAnsi"/>
          <w:color w:val="auto"/>
        </w:rPr>
        <w:t xml:space="preserve"> </w:t>
      </w:r>
      <w:r w:rsidR="00232528" w:rsidRPr="00A35A2D">
        <w:rPr>
          <w:rFonts w:asciiTheme="minorHAnsi" w:hAnsiTheme="minorHAnsi" w:cstheme="minorHAnsi"/>
          <w:color w:val="auto"/>
        </w:rPr>
        <w:t xml:space="preserve">plastic </w:t>
      </w:r>
      <w:r w:rsidR="00C22F20" w:rsidRPr="00A35A2D">
        <w:rPr>
          <w:rFonts w:asciiTheme="minorHAnsi" w:hAnsiTheme="minorHAnsi" w:cstheme="minorHAnsi"/>
          <w:color w:val="auto"/>
        </w:rPr>
        <w:t>syringe</w:t>
      </w:r>
      <w:r w:rsidR="00101154" w:rsidRPr="00A35A2D">
        <w:rPr>
          <w:rFonts w:asciiTheme="minorHAnsi" w:hAnsiTheme="minorHAnsi" w:cstheme="minorHAnsi"/>
          <w:color w:val="auto"/>
        </w:rPr>
        <w:t xml:space="preserve"> </w:t>
      </w:r>
      <w:r w:rsidR="00040361" w:rsidRPr="00A35A2D">
        <w:rPr>
          <w:rFonts w:asciiTheme="minorHAnsi" w:hAnsiTheme="minorHAnsi" w:cstheme="minorHAnsi"/>
          <w:color w:val="auto"/>
        </w:rPr>
        <w:t>i</w:t>
      </w:r>
      <w:r w:rsidR="00C22F20" w:rsidRPr="00A35A2D">
        <w:rPr>
          <w:rFonts w:asciiTheme="minorHAnsi" w:hAnsiTheme="minorHAnsi" w:cstheme="minorHAnsi"/>
          <w:color w:val="auto"/>
        </w:rPr>
        <w:t>n</w:t>
      </w:r>
      <w:r w:rsidR="00101154" w:rsidRPr="00A35A2D">
        <w:rPr>
          <w:rFonts w:asciiTheme="minorHAnsi" w:hAnsiTheme="minorHAnsi" w:cstheme="minorHAnsi"/>
          <w:color w:val="auto"/>
        </w:rPr>
        <w:t>to</w:t>
      </w:r>
      <w:r w:rsidR="00C22F20" w:rsidRPr="00A35A2D">
        <w:rPr>
          <w:rFonts w:asciiTheme="minorHAnsi" w:hAnsiTheme="minorHAnsi" w:cstheme="minorHAnsi"/>
          <w:color w:val="auto"/>
        </w:rPr>
        <w:t xml:space="preserve"> a clean </w:t>
      </w:r>
      <w:r w:rsidR="00101154" w:rsidRPr="00A35A2D">
        <w:rPr>
          <w:rFonts w:asciiTheme="minorHAnsi" w:hAnsiTheme="minorHAnsi" w:cstheme="minorHAnsi"/>
          <w:color w:val="auto"/>
        </w:rPr>
        <w:t>plastic container such as a weighting boat</w:t>
      </w:r>
      <w:r w:rsidR="00C22F20" w:rsidRPr="00A35A2D">
        <w:rPr>
          <w:rFonts w:asciiTheme="minorHAnsi" w:hAnsiTheme="minorHAnsi" w:cstheme="minorHAnsi"/>
          <w:color w:val="auto"/>
        </w:rPr>
        <w:t>.</w:t>
      </w:r>
    </w:p>
    <w:p w14:paraId="0F774DEA" w14:textId="77777777" w:rsidR="00374C83" w:rsidRPr="00A35A2D" w:rsidRDefault="00374C83" w:rsidP="00012287">
      <w:pPr>
        <w:rPr>
          <w:rFonts w:asciiTheme="minorHAnsi" w:hAnsiTheme="minorHAnsi" w:cstheme="minorHAnsi"/>
          <w:color w:val="auto"/>
        </w:rPr>
      </w:pPr>
    </w:p>
    <w:p w14:paraId="6EF4CAD1" w14:textId="72AAEBD4" w:rsidR="00EE7F6C" w:rsidRPr="00A35A2D" w:rsidRDefault="00101154" w:rsidP="00012287">
      <w:pPr>
        <w:pStyle w:val="ListParagraph"/>
        <w:numPr>
          <w:ilvl w:val="2"/>
          <w:numId w:val="31"/>
        </w:numPr>
        <w:rPr>
          <w:rFonts w:asciiTheme="minorHAnsi" w:hAnsiTheme="minorHAnsi" w:cstheme="minorHAnsi"/>
          <w:color w:val="auto"/>
        </w:rPr>
      </w:pPr>
      <w:r w:rsidRPr="00A35A2D">
        <w:rPr>
          <w:rFonts w:asciiTheme="minorHAnsi" w:hAnsiTheme="minorHAnsi" w:cstheme="minorHAnsi"/>
          <w:color w:val="auto"/>
        </w:rPr>
        <w:t>Store the</w:t>
      </w:r>
      <w:r w:rsidR="00232528" w:rsidRPr="00A35A2D">
        <w:rPr>
          <w:rFonts w:asciiTheme="minorHAnsi" w:hAnsiTheme="minorHAnsi" w:cstheme="minorHAnsi"/>
          <w:color w:val="auto"/>
        </w:rPr>
        <w:t xml:space="preserve"> glass </w:t>
      </w:r>
      <w:r w:rsidR="001F5E96">
        <w:rPr>
          <w:rFonts w:asciiTheme="minorHAnsi" w:hAnsiTheme="minorHAnsi" w:cstheme="minorHAnsi"/>
          <w:color w:val="auto"/>
        </w:rPr>
        <w:t>Petri</w:t>
      </w:r>
      <w:r w:rsidR="00232528" w:rsidRPr="00A35A2D">
        <w:rPr>
          <w:rFonts w:asciiTheme="minorHAnsi" w:hAnsiTheme="minorHAnsi" w:cstheme="minorHAnsi"/>
          <w:color w:val="auto"/>
        </w:rPr>
        <w:t xml:space="preserve"> dish together with the </w:t>
      </w:r>
      <w:r w:rsidRPr="00A35A2D">
        <w:rPr>
          <w:rFonts w:asciiTheme="minorHAnsi" w:hAnsiTheme="minorHAnsi" w:cstheme="minorHAnsi"/>
          <w:color w:val="auto"/>
        </w:rPr>
        <w:t xml:space="preserve">silane </w:t>
      </w:r>
      <w:r w:rsidR="00374C83" w:rsidRPr="00A35A2D">
        <w:rPr>
          <w:rFonts w:asciiTheme="minorHAnsi" w:hAnsiTheme="minorHAnsi" w:cstheme="minorHAnsi"/>
          <w:color w:val="auto"/>
        </w:rPr>
        <w:t>for 1 h</w:t>
      </w:r>
      <w:r w:rsidRPr="00A35A2D">
        <w:rPr>
          <w:rFonts w:asciiTheme="minorHAnsi" w:hAnsiTheme="minorHAnsi" w:cstheme="minorHAnsi"/>
          <w:color w:val="auto"/>
        </w:rPr>
        <w:t xml:space="preserve"> in an evacuated </w:t>
      </w:r>
      <w:r w:rsidR="0054592F" w:rsidRPr="00A35A2D">
        <w:rPr>
          <w:rFonts w:asciiTheme="minorHAnsi" w:hAnsiTheme="minorHAnsi" w:cstheme="minorHAnsi"/>
          <w:color w:val="auto"/>
        </w:rPr>
        <w:t>desiccator</w:t>
      </w:r>
      <w:r w:rsidRPr="00A35A2D">
        <w:rPr>
          <w:rFonts w:asciiTheme="minorHAnsi" w:hAnsiTheme="minorHAnsi" w:cstheme="minorHAnsi"/>
          <w:color w:val="auto"/>
        </w:rPr>
        <w:t xml:space="preserve"> (low vac</w:t>
      </w:r>
      <w:r w:rsidR="0054592F" w:rsidRPr="00A35A2D">
        <w:rPr>
          <w:rFonts w:asciiTheme="minorHAnsi" w:hAnsiTheme="minorHAnsi" w:cstheme="minorHAnsi"/>
          <w:color w:val="auto"/>
        </w:rPr>
        <w:t>u</w:t>
      </w:r>
      <w:r w:rsidRPr="00A35A2D">
        <w:rPr>
          <w:rFonts w:asciiTheme="minorHAnsi" w:hAnsiTheme="minorHAnsi" w:cstheme="minorHAnsi"/>
          <w:color w:val="auto"/>
        </w:rPr>
        <w:t>um, ~20</w:t>
      </w:r>
      <w:r w:rsidR="00406193" w:rsidRPr="00A35A2D">
        <w:rPr>
          <w:rFonts w:asciiTheme="minorHAnsi" w:hAnsiTheme="minorHAnsi" w:cstheme="minorHAnsi"/>
          <w:color w:val="auto"/>
        </w:rPr>
        <w:t xml:space="preserve"> </w:t>
      </w:r>
      <w:r w:rsidRPr="00A35A2D">
        <w:rPr>
          <w:rFonts w:asciiTheme="minorHAnsi" w:hAnsiTheme="minorHAnsi" w:cstheme="minorHAnsi"/>
          <w:color w:val="auto"/>
        </w:rPr>
        <w:t xml:space="preserve">kPa). </w:t>
      </w:r>
    </w:p>
    <w:p w14:paraId="4015B8B3" w14:textId="77777777" w:rsidR="00374C83" w:rsidRPr="00A35A2D" w:rsidRDefault="00374C83" w:rsidP="00012287">
      <w:pPr>
        <w:rPr>
          <w:rFonts w:asciiTheme="minorHAnsi" w:hAnsiTheme="minorHAnsi" w:cstheme="minorHAnsi"/>
          <w:color w:val="auto"/>
        </w:rPr>
      </w:pPr>
    </w:p>
    <w:p w14:paraId="1C5B7FC6" w14:textId="77777777" w:rsidR="00EE7F6C" w:rsidRPr="00A35A2D" w:rsidRDefault="00EE7F6C" w:rsidP="00012287">
      <w:pPr>
        <w:pStyle w:val="ListParagraph"/>
        <w:ind w:left="0"/>
        <w:rPr>
          <w:rFonts w:asciiTheme="minorHAnsi" w:hAnsiTheme="minorHAnsi" w:cstheme="minorHAnsi"/>
          <w:color w:val="auto"/>
        </w:rPr>
      </w:pPr>
      <w:r w:rsidRPr="00A35A2D">
        <w:rPr>
          <w:rFonts w:asciiTheme="minorHAnsi" w:hAnsiTheme="minorHAnsi" w:cstheme="minorHAnsi"/>
          <w:color w:val="auto"/>
        </w:rPr>
        <w:t xml:space="preserve">CAUTION: </w:t>
      </w:r>
      <w:proofErr w:type="spellStart"/>
      <w:r w:rsidRPr="00A35A2D">
        <w:rPr>
          <w:rFonts w:asciiTheme="minorHAnsi" w:hAnsiTheme="minorHAnsi" w:cstheme="minorHAnsi"/>
          <w:color w:val="auto"/>
        </w:rPr>
        <w:t>Dimethyldichlorosilane</w:t>
      </w:r>
      <w:proofErr w:type="spellEnd"/>
      <w:r w:rsidRPr="00A35A2D">
        <w:rPr>
          <w:rFonts w:asciiTheme="minorHAnsi" w:hAnsiTheme="minorHAnsi" w:cstheme="minorHAnsi"/>
          <w:color w:val="auto"/>
        </w:rPr>
        <w:t xml:space="preserve"> </w:t>
      </w:r>
      <w:r w:rsidR="00C21AD0" w:rsidRPr="00A35A2D">
        <w:rPr>
          <w:rFonts w:asciiTheme="minorHAnsi" w:hAnsiTheme="minorHAnsi" w:cstheme="minorHAnsi"/>
          <w:color w:val="auto"/>
        </w:rPr>
        <w:t>is</w:t>
      </w:r>
      <w:r w:rsidRPr="00A35A2D">
        <w:rPr>
          <w:rFonts w:asciiTheme="minorHAnsi" w:hAnsiTheme="minorHAnsi" w:cstheme="minorHAnsi"/>
          <w:color w:val="auto"/>
        </w:rPr>
        <w:t xml:space="preserve"> toxic and should always be handled </w:t>
      </w:r>
      <w:r w:rsidR="00536D15" w:rsidRPr="00A35A2D">
        <w:rPr>
          <w:rFonts w:asciiTheme="minorHAnsi" w:hAnsiTheme="minorHAnsi" w:cstheme="minorHAnsi"/>
          <w:color w:val="auto"/>
        </w:rPr>
        <w:t xml:space="preserve">under a fume </w:t>
      </w:r>
      <w:r w:rsidRPr="00A35A2D">
        <w:rPr>
          <w:rFonts w:asciiTheme="minorHAnsi" w:hAnsiTheme="minorHAnsi" w:cstheme="minorHAnsi"/>
          <w:color w:val="auto"/>
        </w:rPr>
        <w:t>hood</w:t>
      </w:r>
      <w:r w:rsidR="00E73816" w:rsidRPr="00A35A2D">
        <w:rPr>
          <w:rFonts w:asciiTheme="minorHAnsi" w:hAnsiTheme="minorHAnsi" w:cstheme="minorHAnsi"/>
          <w:color w:val="auto"/>
        </w:rPr>
        <w:t xml:space="preserve"> with associated personal protective equipment</w:t>
      </w:r>
      <w:r w:rsidR="00374C83" w:rsidRPr="00A35A2D">
        <w:rPr>
          <w:rFonts w:asciiTheme="minorHAnsi" w:hAnsiTheme="minorHAnsi" w:cstheme="minorHAnsi"/>
          <w:color w:val="auto"/>
        </w:rPr>
        <w:t>.</w:t>
      </w:r>
    </w:p>
    <w:p w14:paraId="7D41931C" w14:textId="77777777" w:rsidR="00374C83" w:rsidRPr="00A35A2D" w:rsidRDefault="00374C83" w:rsidP="00012287">
      <w:pPr>
        <w:pStyle w:val="ListParagraph"/>
        <w:ind w:left="0"/>
        <w:rPr>
          <w:rFonts w:asciiTheme="minorHAnsi" w:hAnsiTheme="minorHAnsi" w:cstheme="minorHAnsi"/>
          <w:color w:val="auto"/>
        </w:rPr>
      </w:pPr>
    </w:p>
    <w:p w14:paraId="57B5A49D" w14:textId="745DBD8A" w:rsidR="00642F19" w:rsidRPr="00A35A2D" w:rsidRDefault="00E73816" w:rsidP="00012287">
      <w:pPr>
        <w:pStyle w:val="ListParagraph"/>
        <w:numPr>
          <w:ilvl w:val="2"/>
          <w:numId w:val="31"/>
        </w:numPr>
        <w:rPr>
          <w:rFonts w:asciiTheme="minorHAnsi" w:hAnsiTheme="minorHAnsi" w:cstheme="minorHAnsi"/>
          <w:color w:val="auto"/>
        </w:rPr>
      </w:pPr>
      <w:r w:rsidRPr="00A35A2D">
        <w:rPr>
          <w:rFonts w:asciiTheme="minorHAnsi" w:hAnsiTheme="minorHAnsi" w:cstheme="minorHAnsi"/>
          <w:color w:val="auto"/>
        </w:rPr>
        <w:t>W</w:t>
      </w:r>
      <w:r w:rsidR="005534F0" w:rsidRPr="00A35A2D">
        <w:rPr>
          <w:rFonts w:asciiTheme="minorHAnsi" w:hAnsiTheme="minorHAnsi" w:cstheme="minorHAnsi"/>
          <w:color w:val="auto"/>
        </w:rPr>
        <w:t xml:space="preserve">ait 15 min </w:t>
      </w:r>
      <w:r w:rsidRPr="00A35A2D">
        <w:rPr>
          <w:rFonts w:asciiTheme="minorHAnsi" w:hAnsiTheme="minorHAnsi" w:cstheme="minorHAnsi"/>
          <w:color w:val="auto"/>
        </w:rPr>
        <w:t>before</w:t>
      </w:r>
      <w:r w:rsidR="00C6113E" w:rsidRPr="00A35A2D">
        <w:rPr>
          <w:rFonts w:asciiTheme="minorHAnsi" w:hAnsiTheme="minorHAnsi" w:cstheme="minorHAnsi"/>
          <w:color w:val="auto"/>
        </w:rPr>
        <w:t xml:space="preserve"> collecting the </w:t>
      </w:r>
      <w:r w:rsidR="001F5E96">
        <w:rPr>
          <w:rFonts w:asciiTheme="minorHAnsi" w:hAnsiTheme="minorHAnsi" w:cstheme="minorHAnsi"/>
          <w:color w:val="auto"/>
        </w:rPr>
        <w:t>Petri</w:t>
      </w:r>
      <w:r w:rsidR="00C6113E" w:rsidRPr="00A35A2D">
        <w:rPr>
          <w:rFonts w:asciiTheme="minorHAnsi" w:hAnsiTheme="minorHAnsi" w:cstheme="minorHAnsi"/>
          <w:color w:val="auto"/>
        </w:rPr>
        <w:t xml:space="preserve"> dish </w:t>
      </w:r>
      <w:proofErr w:type="gramStart"/>
      <w:r w:rsidR="00C6113E" w:rsidRPr="00A35A2D">
        <w:rPr>
          <w:rFonts w:asciiTheme="minorHAnsi" w:hAnsiTheme="minorHAnsi" w:cstheme="minorHAnsi"/>
          <w:color w:val="auto"/>
        </w:rPr>
        <w:t xml:space="preserve">in </w:t>
      </w:r>
      <w:r w:rsidR="005534F0" w:rsidRPr="00A35A2D">
        <w:rPr>
          <w:rFonts w:asciiTheme="minorHAnsi" w:hAnsiTheme="minorHAnsi" w:cstheme="minorHAnsi"/>
          <w:color w:val="auto"/>
        </w:rPr>
        <w:t xml:space="preserve">order </w:t>
      </w:r>
      <w:r w:rsidR="00C6113E" w:rsidRPr="00A35A2D">
        <w:rPr>
          <w:rFonts w:asciiTheme="minorHAnsi" w:hAnsiTheme="minorHAnsi" w:cstheme="minorHAnsi"/>
          <w:color w:val="auto"/>
        </w:rPr>
        <w:t>for</w:t>
      </w:r>
      <w:proofErr w:type="gramEnd"/>
      <w:r w:rsidR="00C6113E" w:rsidRPr="00A35A2D">
        <w:rPr>
          <w:rFonts w:asciiTheme="minorHAnsi" w:hAnsiTheme="minorHAnsi" w:cstheme="minorHAnsi"/>
          <w:color w:val="auto"/>
        </w:rPr>
        <w:t xml:space="preserve"> </w:t>
      </w:r>
      <w:r w:rsidR="005534F0" w:rsidRPr="00A35A2D">
        <w:rPr>
          <w:rFonts w:asciiTheme="minorHAnsi" w:hAnsiTheme="minorHAnsi" w:cstheme="minorHAnsi"/>
          <w:color w:val="auto"/>
        </w:rPr>
        <w:t xml:space="preserve">the </w:t>
      </w:r>
      <w:r w:rsidR="0093093F" w:rsidRPr="00A35A2D">
        <w:rPr>
          <w:rFonts w:asciiTheme="minorHAnsi" w:hAnsiTheme="minorHAnsi" w:cstheme="minorHAnsi"/>
          <w:color w:val="auto"/>
        </w:rPr>
        <w:t>remaining</w:t>
      </w:r>
      <w:r w:rsidR="00136D07" w:rsidRPr="00A35A2D">
        <w:rPr>
          <w:rFonts w:asciiTheme="minorHAnsi" w:hAnsiTheme="minorHAnsi" w:cstheme="minorHAnsi"/>
          <w:color w:val="auto"/>
        </w:rPr>
        <w:t xml:space="preserve"> </w:t>
      </w:r>
      <w:proofErr w:type="spellStart"/>
      <w:r w:rsidR="005534F0" w:rsidRPr="00A35A2D">
        <w:rPr>
          <w:rFonts w:asciiTheme="minorHAnsi" w:hAnsiTheme="minorHAnsi" w:cstheme="minorHAnsi"/>
          <w:color w:val="auto"/>
        </w:rPr>
        <w:t>dimethyldichlorosilane</w:t>
      </w:r>
      <w:proofErr w:type="spellEnd"/>
      <w:r w:rsidR="005534F0" w:rsidRPr="00A35A2D">
        <w:rPr>
          <w:rFonts w:asciiTheme="minorHAnsi" w:hAnsiTheme="minorHAnsi" w:cstheme="minorHAnsi"/>
          <w:color w:val="auto"/>
        </w:rPr>
        <w:t xml:space="preserve"> vapor</w:t>
      </w:r>
      <w:r w:rsidR="00C6113E" w:rsidRPr="00A35A2D">
        <w:rPr>
          <w:rFonts w:asciiTheme="minorHAnsi" w:hAnsiTheme="minorHAnsi" w:cstheme="minorHAnsi"/>
          <w:color w:val="auto"/>
        </w:rPr>
        <w:t xml:space="preserve"> to dissipate</w:t>
      </w:r>
      <w:r w:rsidR="005534F0" w:rsidRPr="00A35A2D">
        <w:rPr>
          <w:rFonts w:asciiTheme="minorHAnsi" w:hAnsiTheme="minorHAnsi" w:cstheme="minorHAnsi"/>
          <w:color w:val="auto"/>
        </w:rPr>
        <w:t>.</w:t>
      </w:r>
      <w:r w:rsidR="00C21AD0" w:rsidRPr="00A35A2D">
        <w:rPr>
          <w:rFonts w:asciiTheme="minorHAnsi" w:hAnsiTheme="minorHAnsi" w:cstheme="minorHAnsi"/>
          <w:color w:val="auto"/>
        </w:rPr>
        <w:t xml:space="preserve"> </w:t>
      </w:r>
      <w:r w:rsidR="000A7909" w:rsidRPr="00A35A2D">
        <w:rPr>
          <w:rFonts w:asciiTheme="minorHAnsi" w:hAnsiTheme="minorHAnsi" w:cstheme="minorHAnsi"/>
          <w:color w:val="auto"/>
        </w:rPr>
        <w:t xml:space="preserve">The </w:t>
      </w:r>
      <w:r w:rsidR="001F5E96">
        <w:rPr>
          <w:rFonts w:asciiTheme="minorHAnsi" w:hAnsiTheme="minorHAnsi" w:cstheme="minorHAnsi"/>
          <w:color w:val="auto"/>
        </w:rPr>
        <w:t>Petri</w:t>
      </w:r>
      <w:r w:rsidR="000A7909" w:rsidRPr="00A35A2D">
        <w:rPr>
          <w:rFonts w:asciiTheme="minorHAnsi" w:hAnsiTheme="minorHAnsi" w:cstheme="minorHAnsi"/>
          <w:color w:val="auto"/>
        </w:rPr>
        <w:t xml:space="preserve"> dish</w:t>
      </w:r>
      <w:r w:rsidR="00536D15" w:rsidRPr="00A35A2D">
        <w:rPr>
          <w:rFonts w:asciiTheme="minorHAnsi" w:hAnsiTheme="minorHAnsi" w:cstheme="minorHAnsi"/>
          <w:color w:val="auto"/>
        </w:rPr>
        <w:t xml:space="preserve"> is </w:t>
      </w:r>
      <w:r w:rsidR="000A7909" w:rsidRPr="00A35A2D">
        <w:rPr>
          <w:rFonts w:asciiTheme="minorHAnsi" w:hAnsiTheme="minorHAnsi" w:cstheme="minorHAnsi"/>
          <w:color w:val="auto"/>
        </w:rPr>
        <w:t>now</w:t>
      </w:r>
      <w:r w:rsidR="00C21AD0" w:rsidRPr="00A35A2D">
        <w:rPr>
          <w:rFonts w:asciiTheme="minorHAnsi" w:hAnsiTheme="minorHAnsi" w:cstheme="minorHAnsi"/>
          <w:color w:val="auto"/>
        </w:rPr>
        <w:t xml:space="preserve"> </w:t>
      </w:r>
      <w:proofErr w:type="spellStart"/>
      <w:r w:rsidR="000A7909" w:rsidRPr="00A35A2D">
        <w:rPr>
          <w:rFonts w:asciiTheme="minorHAnsi" w:hAnsiTheme="minorHAnsi" w:cstheme="minorHAnsi"/>
          <w:color w:val="auto"/>
        </w:rPr>
        <w:t>silanized</w:t>
      </w:r>
      <w:proofErr w:type="spellEnd"/>
      <w:r w:rsidR="002B5288">
        <w:rPr>
          <w:rFonts w:asciiTheme="minorHAnsi" w:hAnsiTheme="minorHAnsi" w:cstheme="minorHAnsi"/>
          <w:color w:val="auto"/>
        </w:rPr>
        <w:t>,</w:t>
      </w:r>
      <w:r w:rsidR="000A7909" w:rsidRPr="00A35A2D">
        <w:rPr>
          <w:rFonts w:asciiTheme="minorHAnsi" w:hAnsiTheme="minorHAnsi" w:cstheme="minorHAnsi"/>
          <w:color w:val="auto"/>
        </w:rPr>
        <w:t xml:space="preserve"> and the surface is hydrophobic</w:t>
      </w:r>
      <w:r w:rsidR="00642F19" w:rsidRPr="00A35A2D">
        <w:rPr>
          <w:rFonts w:asciiTheme="minorHAnsi" w:hAnsiTheme="minorHAnsi" w:cstheme="minorHAnsi"/>
          <w:color w:val="auto"/>
        </w:rPr>
        <w:t>.</w:t>
      </w:r>
    </w:p>
    <w:p w14:paraId="6E78F638" w14:textId="77777777" w:rsidR="004861DC" w:rsidRPr="00A35A2D" w:rsidRDefault="004861DC" w:rsidP="00012287">
      <w:pPr>
        <w:pStyle w:val="ListParagraph"/>
        <w:ind w:left="0"/>
        <w:rPr>
          <w:rFonts w:asciiTheme="minorHAnsi" w:hAnsiTheme="minorHAnsi" w:cstheme="minorHAnsi"/>
          <w:color w:val="auto"/>
        </w:rPr>
      </w:pPr>
    </w:p>
    <w:p w14:paraId="318AC4B8" w14:textId="22260BA5" w:rsidR="004861DC" w:rsidRPr="00A35A2D" w:rsidRDefault="004861DC" w:rsidP="00012287">
      <w:pPr>
        <w:pStyle w:val="ListParagraph"/>
        <w:ind w:left="0"/>
        <w:rPr>
          <w:rFonts w:asciiTheme="minorHAnsi" w:hAnsiTheme="minorHAnsi" w:cstheme="minorHAnsi"/>
          <w:color w:val="auto"/>
        </w:rPr>
      </w:pPr>
      <w:r w:rsidRPr="00A35A2D">
        <w:rPr>
          <w:rFonts w:asciiTheme="minorHAnsi" w:hAnsiTheme="minorHAnsi" w:cstheme="minorHAnsi"/>
          <w:color w:val="auto"/>
        </w:rPr>
        <w:t xml:space="preserve">NOTE: A quick way to test the success of this step is to place a water droplet onto the </w:t>
      </w:r>
      <w:proofErr w:type="spellStart"/>
      <w:r w:rsidRPr="00A35A2D">
        <w:rPr>
          <w:rFonts w:asciiTheme="minorHAnsi" w:hAnsiTheme="minorHAnsi" w:cstheme="minorHAnsi"/>
          <w:color w:val="auto"/>
        </w:rPr>
        <w:t>silanized</w:t>
      </w:r>
      <w:proofErr w:type="spellEnd"/>
      <w:r w:rsidRPr="00A35A2D">
        <w:rPr>
          <w:rFonts w:asciiTheme="minorHAnsi" w:hAnsiTheme="minorHAnsi" w:cstheme="minorHAnsi"/>
          <w:color w:val="auto"/>
        </w:rPr>
        <w:t xml:space="preserve"> </w:t>
      </w:r>
      <w:r w:rsidR="001F5E96">
        <w:rPr>
          <w:rFonts w:asciiTheme="minorHAnsi" w:hAnsiTheme="minorHAnsi" w:cstheme="minorHAnsi"/>
          <w:color w:val="auto"/>
        </w:rPr>
        <w:t>Petri</w:t>
      </w:r>
      <w:r w:rsidRPr="00A35A2D">
        <w:rPr>
          <w:rFonts w:asciiTheme="minorHAnsi" w:hAnsiTheme="minorHAnsi" w:cstheme="minorHAnsi"/>
          <w:color w:val="auto"/>
        </w:rPr>
        <w:t xml:space="preserve"> dish. The contact angle of the droplet with the surface must visibly increase compared to untreated glass. </w:t>
      </w:r>
    </w:p>
    <w:p w14:paraId="33A9A2C8" w14:textId="77777777" w:rsidR="00374C83" w:rsidRPr="00A35A2D" w:rsidRDefault="00374C83" w:rsidP="00012287">
      <w:pPr>
        <w:pStyle w:val="ListParagraph"/>
        <w:ind w:left="0"/>
        <w:rPr>
          <w:rFonts w:asciiTheme="minorHAnsi" w:hAnsiTheme="minorHAnsi" w:cstheme="minorHAnsi"/>
          <w:color w:val="auto"/>
        </w:rPr>
      </w:pPr>
    </w:p>
    <w:p w14:paraId="0DD6A7A1" w14:textId="56306AAB" w:rsidR="00BB6D79" w:rsidRPr="00A35A2D" w:rsidRDefault="000F72C0" w:rsidP="00012287">
      <w:pPr>
        <w:pStyle w:val="ListParagraph"/>
        <w:numPr>
          <w:ilvl w:val="2"/>
          <w:numId w:val="31"/>
        </w:numPr>
        <w:rPr>
          <w:rFonts w:asciiTheme="minorHAnsi" w:hAnsiTheme="minorHAnsi" w:cstheme="minorHAnsi"/>
          <w:color w:val="auto"/>
        </w:rPr>
      </w:pPr>
      <w:r w:rsidRPr="00A35A2D">
        <w:rPr>
          <w:rFonts w:asciiTheme="minorHAnsi" w:hAnsiTheme="minorHAnsi" w:cstheme="minorHAnsi"/>
          <w:color w:val="auto"/>
        </w:rPr>
        <w:t>I</w:t>
      </w:r>
      <w:r w:rsidR="00BB6D79" w:rsidRPr="00A35A2D">
        <w:rPr>
          <w:rFonts w:asciiTheme="minorHAnsi" w:hAnsiTheme="minorHAnsi" w:cstheme="minorHAnsi"/>
          <w:color w:val="auto"/>
        </w:rPr>
        <w:t xml:space="preserve">n a </w:t>
      </w:r>
      <w:r w:rsidR="00101154" w:rsidRPr="00A35A2D">
        <w:rPr>
          <w:rFonts w:asciiTheme="minorHAnsi" w:hAnsiTheme="minorHAnsi" w:cstheme="minorHAnsi"/>
          <w:color w:val="auto"/>
        </w:rPr>
        <w:t>250 m</w:t>
      </w:r>
      <w:r w:rsidR="00C37AFB" w:rsidRPr="00A35A2D">
        <w:rPr>
          <w:rFonts w:asciiTheme="minorHAnsi" w:hAnsiTheme="minorHAnsi" w:cstheme="minorHAnsi"/>
          <w:color w:val="auto"/>
        </w:rPr>
        <w:t>L</w:t>
      </w:r>
      <w:r w:rsidR="00101154" w:rsidRPr="00A35A2D">
        <w:rPr>
          <w:rFonts w:asciiTheme="minorHAnsi" w:hAnsiTheme="minorHAnsi" w:cstheme="minorHAnsi"/>
          <w:color w:val="auto"/>
        </w:rPr>
        <w:t xml:space="preserve"> </w:t>
      </w:r>
      <w:r w:rsidR="00BB6D79" w:rsidRPr="00A35A2D">
        <w:rPr>
          <w:rFonts w:asciiTheme="minorHAnsi" w:hAnsiTheme="minorHAnsi" w:cstheme="minorHAnsi"/>
          <w:color w:val="auto"/>
        </w:rPr>
        <w:t>plastic container</w:t>
      </w:r>
      <w:r w:rsidR="00101154" w:rsidRPr="00A35A2D">
        <w:rPr>
          <w:rFonts w:asciiTheme="minorHAnsi" w:hAnsiTheme="minorHAnsi" w:cstheme="minorHAnsi"/>
          <w:color w:val="auto"/>
        </w:rPr>
        <w:t xml:space="preserve"> (transparent plastic cup fresh from the package)</w:t>
      </w:r>
      <w:r w:rsidRPr="00A35A2D">
        <w:rPr>
          <w:rFonts w:asciiTheme="minorHAnsi" w:hAnsiTheme="minorHAnsi" w:cstheme="minorHAnsi"/>
          <w:color w:val="auto"/>
        </w:rPr>
        <w:t>, mix</w:t>
      </w:r>
      <w:r w:rsidR="00BB6D79" w:rsidRPr="00A35A2D">
        <w:rPr>
          <w:rFonts w:asciiTheme="minorHAnsi" w:hAnsiTheme="minorHAnsi" w:cstheme="minorHAnsi"/>
          <w:color w:val="auto"/>
        </w:rPr>
        <w:t xml:space="preserve"> </w:t>
      </w:r>
      <w:r w:rsidR="004915EE" w:rsidRPr="00A35A2D">
        <w:rPr>
          <w:rFonts w:asciiTheme="minorHAnsi" w:hAnsiTheme="minorHAnsi" w:cstheme="minorHAnsi"/>
          <w:color w:val="auto"/>
        </w:rPr>
        <w:t xml:space="preserve">10 g of </w:t>
      </w:r>
      <w:r w:rsidR="00506E82" w:rsidRPr="00A35A2D">
        <w:rPr>
          <w:rFonts w:asciiTheme="minorHAnsi" w:hAnsiTheme="minorHAnsi" w:cstheme="minorHAnsi"/>
          <w:color w:val="auto"/>
        </w:rPr>
        <w:t xml:space="preserve">silicone elastomer base with 1 g </w:t>
      </w:r>
      <w:r w:rsidR="002B5288">
        <w:rPr>
          <w:rFonts w:asciiTheme="minorHAnsi" w:hAnsiTheme="minorHAnsi" w:cstheme="minorHAnsi"/>
          <w:color w:val="auto"/>
        </w:rPr>
        <w:t xml:space="preserve">of </w:t>
      </w:r>
      <w:r w:rsidR="00506E82" w:rsidRPr="00A35A2D">
        <w:rPr>
          <w:rFonts w:asciiTheme="minorHAnsi" w:hAnsiTheme="minorHAnsi" w:cstheme="minorHAnsi"/>
          <w:color w:val="auto"/>
        </w:rPr>
        <w:t>silicone elastomer curing agent</w:t>
      </w:r>
      <w:r w:rsidRPr="00A35A2D">
        <w:rPr>
          <w:rFonts w:asciiTheme="minorHAnsi" w:hAnsiTheme="minorHAnsi" w:cstheme="minorHAnsi"/>
          <w:color w:val="auto"/>
        </w:rPr>
        <w:t xml:space="preserve"> </w:t>
      </w:r>
      <w:r w:rsidR="000A7909" w:rsidRPr="00A35A2D">
        <w:rPr>
          <w:rFonts w:asciiTheme="minorHAnsi" w:hAnsiTheme="minorHAnsi" w:cstheme="minorHAnsi"/>
          <w:color w:val="auto"/>
        </w:rPr>
        <w:t>(</w:t>
      </w:r>
      <w:r w:rsidR="00AA2362" w:rsidRPr="00A35A2D">
        <w:rPr>
          <w:rFonts w:asciiTheme="minorHAnsi" w:hAnsiTheme="minorHAnsi" w:cstheme="minorHAnsi"/>
          <w:color w:val="auto"/>
        </w:rPr>
        <w:t>10:1</w:t>
      </w:r>
      <w:r w:rsidR="000A7909" w:rsidRPr="00A35A2D">
        <w:rPr>
          <w:rFonts w:asciiTheme="minorHAnsi" w:hAnsiTheme="minorHAnsi" w:cstheme="minorHAnsi"/>
          <w:color w:val="auto"/>
        </w:rPr>
        <w:t>)</w:t>
      </w:r>
      <w:r w:rsidR="00AA2362" w:rsidRPr="00A35A2D">
        <w:rPr>
          <w:rFonts w:asciiTheme="minorHAnsi" w:hAnsiTheme="minorHAnsi" w:cstheme="minorHAnsi"/>
          <w:color w:val="auto"/>
        </w:rPr>
        <w:t>. S</w:t>
      </w:r>
      <w:r w:rsidRPr="00A35A2D">
        <w:rPr>
          <w:rFonts w:asciiTheme="minorHAnsi" w:hAnsiTheme="minorHAnsi" w:cstheme="minorHAnsi"/>
          <w:color w:val="auto"/>
        </w:rPr>
        <w:t xml:space="preserve">tir using </w:t>
      </w:r>
      <w:r w:rsidR="000A7909" w:rsidRPr="00A35A2D">
        <w:rPr>
          <w:rFonts w:asciiTheme="minorHAnsi" w:hAnsiTheme="minorHAnsi" w:cstheme="minorHAnsi"/>
          <w:color w:val="auto"/>
        </w:rPr>
        <w:t>a plastic stirrer/</w:t>
      </w:r>
      <w:r w:rsidR="00040361" w:rsidRPr="00A35A2D">
        <w:rPr>
          <w:rFonts w:asciiTheme="minorHAnsi" w:hAnsiTheme="minorHAnsi" w:cstheme="minorHAnsi"/>
          <w:color w:val="auto"/>
        </w:rPr>
        <w:t xml:space="preserve">plastic </w:t>
      </w:r>
      <w:r w:rsidR="000A7909" w:rsidRPr="00A35A2D">
        <w:rPr>
          <w:rFonts w:asciiTheme="minorHAnsi" w:hAnsiTheme="minorHAnsi" w:cstheme="minorHAnsi"/>
          <w:color w:val="auto"/>
        </w:rPr>
        <w:t xml:space="preserve">spatula </w:t>
      </w:r>
      <w:r w:rsidRPr="00A35A2D">
        <w:rPr>
          <w:rFonts w:asciiTheme="minorHAnsi" w:hAnsiTheme="minorHAnsi" w:cstheme="minorHAnsi"/>
          <w:color w:val="auto"/>
        </w:rPr>
        <w:t>for 5</w:t>
      </w:r>
      <w:r w:rsidR="00101154" w:rsidRPr="00A35A2D">
        <w:rPr>
          <w:rFonts w:asciiTheme="minorHAnsi" w:hAnsiTheme="minorHAnsi" w:cstheme="minorHAnsi"/>
          <w:color w:val="auto"/>
        </w:rPr>
        <w:t xml:space="preserve"> </w:t>
      </w:r>
      <w:r w:rsidRPr="00A35A2D">
        <w:rPr>
          <w:rFonts w:asciiTheme="minorHAnsi" w:hAnsiTheme="minorHAnsi" w:cstheme="minorHAnsi"/>
          <w:color w:val="auto"/>
        </w:rPr>
        <w:t>min</w:t>
      </w:r>
      <w:r w:rsidR="00374C83" w:rsidRPr="00A35A2D">
        <w:rPr>
          <w:rFonts w:asciiTheme="minorHAnsi" w:hAnsiTheme="minorHAnsi" w:cstheme="minorHAnsi"/>
          <w:color w:val="auto"/>
        </w:rPr>
        <w:t>.</w:t>
      </w:r>
    </w:p>
    <w:p w14:paraId="7EE97E36" w14:textId="77777777" w:rsidR="00374C83" w:rsidRPr="00A35A2D" w:rsidRDefault="00374C83" w:rsidP="00012287">
      <w:pPr>
        <w:rPr>
          <w:rFonts w:asciiTheme="minorHAnsi" w:hAnsiTheme="minorHAnsi" w:cstheme="minorHAnsi"/>
          <w:color w:val="auto"/>
        </w:rPr>
      </w:pPr>
    </w:p>
    <w:p w14:paraId="5E9BDCB2" w14:textId="22178894" w:rsidR="000A7909" w:rsidRPr="00A35A2D" w:rsidRDefault="000A7909" w:rsidP="00012287">
      <w:pPr>
        <w:pStyle w:val="ListParagraph"/>
        <w:ind w:left="0"/>
        <w:rPr>
          <w:rFonts w:asciiTheme="minorHAnsi" w:hAnsiTheme="minorHAnsi" w:cstheme="minorHAnsi"/>
          <w:color w:val="auto"/>
        </w:rPr>
      </w:pPr>
      <w:r w:rsidRPr="00A35A2D">
        <w:rPr>
          <w:rFonts w:asciiTheme="minorHAnsi" w:hAnsiTheme="minorHAnsi" w:cstheme="minorHAnsi"/>
          <w:color w:val="auto"/>
        </w:rPr>
        <w:t xml:space="preserve">NOTE: </w:t>
      </w:r>
      <w:r w:rsidR="00101154" w:rsidRPr="00A35A2D">
        <w:rPr>
          <w:rFonts w:asciiTheme="minorHAnsi" w:hAnsiTheme="minorHAnsi" w:cstheme="minorHAnsi"/>
          <w:color w:val="auto"/>
        </w:rPr>
        <w:t>A</w:t>
      </w:r>
      <w:r w:rsidRPr="00A35A2D">
        <w:rPr>
          <w:rFonts w:asciiTheme="minorHAnsi" w:hAnsiTheme="minorHAnsi" w:cstheme="minorHAnsi"/>
          <w:color w:val="auto"/>
        </w:rPr>
        <w:t xml:space="preserve">ir bubbles </w:t>
      </w:r>
      <w:r w:rsidR="000E505F" w:rsidRPr="00A35A2D">
        <w:rPr>
          <w:rFonts w:asciiTheme="minorHAnsi" w:hAnsiTheme="minorHAnsi" w:cstheme="minorHAnsi"/>
          <w:color w:val="auto"/>
        </w:rPr>
        <w:t xml:space="preserve">are </w:t>
      </w:r>
      <w:r w:rsidRPr="00A35A2D">
        <w:rPr>
          <w:rFonts w:asciiTheme="minorHAnsi" w:hAnsiTheme="minorHAnsi" w:cstheme="minorHAnsi"/>
          <w:color w:val="auto"/>
        </w:rPr>
        <w:t>form</w:t>
      </w:r>
      <w:r w:rsidR="000E505F" w:rsidRPr="00A35A2D">
        <w:rPr>
          <w:rFonts w:asciiTheme="minorHAnsi" w:hAnsiTheme="minorHAnsi" w:cstheme="minorHAnsi"/>
          <w:color w:val="auto"/>
        </w:rPr>
        <w:t>ed upon stirring</w:t>
      </w:r>
      <w:r w:rsidR="00101154" w:rsidRPr="00A35A2D">
        <w:rPr>
          <w:rFonts w:asciiTheme="minorHAnsi" w:hAnsiTheme="minorHAnsi" w:cstheme="minorHAnsi"/>
          <w:color w:val="auto"/>
        </w:rPr>
        <w:t xml:space="preserve">, </w:t>
      </w:r>
      <w:r w:rsidR="002B5288">
        <w:rPr>
          <w:rFonts w:asciiTheme="minorHAnsi" w:hAnsiTheme="minorHAnsi" w:cstheme="minorHAnsi"/>
          <w:color w:val="auto"/>
        </w:rPr>
        <w:t xml:space="preserve">and </w:t>
      </w:r>
      <w:r w:rsidR="00101154" w:rsidRPr="00A35A2D">
        <w:rPr>
          <w:rFonts w:asciiTheme="minorHAnsi" w:hAnsiTheme="minorHAnsi" w:cstheme="minorHAnsi"/>
          <w:color w:val="auto"/>
        </w:rPr>
        <w:t xml:space="preserve">the PDMS </w:t>
      </w:r>
      <w:r w:rsidR="002B5288">
        <w:rPr>
          <w:rFonts w:asciiTheme="minorHAnsi" w:hAnsiTheme="minorHAnsi" w:cstheme="minorHAnsi"/>
          <w:color w:val="auto"/>
        </w:rPr>
        <w:t xml:space="preserve">will </w:t>
      </w:r>
      <w:r w:rsidR="00101154" w:rsidRPr="00A35A2D">
        <w:rPr>
          <w:rFonts w:asciiTheme="minorHAnsi" w:hAnsiTheme="minorHAnsi" w:cstheme="minorHAnsi"/>
          <w:color w:val="auto"/>
        </w:rPr>
        <w:t>look pale</w:t>
      </w:r>
      <w:r w:rsidR="002B5288">
        <w:rPr>
          <w:rFonts w:asciiTheme="minorHAnsi" w:hAnsiTheme="minorHAnsi" w:cstheme="minorHAnsi"/>
          <w:color w:val="auto"/>
        </w:rPr>
        <w:t>-</w:t>
      </w:r>
      <w:r w:rsidR="00101154" w:rsidRPr="00A35A2D">
        <w:rPr>
          <w:rFonts w:asciiTheme="minorHAnsi" w:hAnsiTheme="minorHAnsi" w:cstheme="minorHAnsi"/>
          <w:color w:val="auto"/>
        </w:rPr>
        <w:t>white</w:t>
      </w:r>
      <w:r w:rsidRPr="00A35A2D">
        <w:rPr>
          <w:rFonts w:asciiTheme="minorHAnsi" w:hAnsiTheme="minorHAnsi" w:cstheme="minorHAnsi"/>
          <w:color w:val="auto"/>
        </w:rPr>
        <w:t>.</w:t>
      </w:r>
    </w:p>
    <w:p w14:paraId="1C6E74E7" w14:textId="77777777" w:rsidR="00374C83" w:rsidRPr="00A35A2D" w:rsidRDefault="00374C83" w:rsidP="00012287">
      <w:pPr>
        <w:pStyle w:val="ListParagraph"/>
        <w:ind w:left="0"/>
        <w:rPr>
          <w:rFonts w:asciiTheme="minorHAnsi" w:hAnsiTheme="minorHAnsi" w:cstheme="minorHAnsi"/>
          <w:color w:val="auto"/>
        </w:rPr>
      </w:pPr>
    </w:p>
    <w:p w14:paraId="54878C65" w14:textId="4242C797" w:rsidR="00BB6D79" w:rsidRPr="00A35A2D" w:rsidRDefault="000A7909" w:rsidP="00012287">
      <w:pPr>
        <w:pStyle w:val="ListParagraph"/>
        <w:numPr>
          <w:ilvl w:val="2"/>
          <w:numId w:val="31"/>
        </w:numPr>
        <w:rPr>
          <w:rFonts w:asciiTheme="minorHAnsi" w:hAnsiTheme="minorHAnsi" w:cstheme="minorHAnsi"/>
          <w:color w:val="auto"/>
        </w:rPr>
      </w:pPr>
      <w:r w:rsidRPr="00A35A2D">
        <w:rPr>
          <w:rFonts w:asciiTheme="minorHAnsi" w:hAnsiTheme="minorHAnsi" w:cstheme="minorHAnsi"/>
          <w:color w:val="auto"/>
        </w:rPr>
        <w:t>D</w:t>
      </w:r>
      <w:r w:rsidR="00BB6D79" w:rsidRPr="00A35A2D">
        <w:rPr>
          <w:rFonts w:asciiTheme="minorHAnsi" w:hAnsiTheme="minorHAnsi" w:cstheme="minorHAnsi"/>
          <w:color w:val="auto"/>
        </w:rPr>
        <w:t>esiccate</w:t>
      </w:r>
      <w:r w:rsidRPr="00A35A2D">
        <w:rPr>
          <w:rFonts w:asciiTheme="minorHAnsi" w:hAnsiTheme="minorHAnsi" w:cstheme="minorHAnsi"/>
          <w:color w:val="auto"/>
        </w:rPr>
        <w:t xml:space="preserve"> the mixture</w:t>
      </w:r>
      <w:r w:rsidR="00920676" w:rsidRPr="00A35A2D">
        <w:rPr>
          <w:rFonts w:asciiTheme="minorHAnsi" w:hAnsiTheme="minorHAnsi" w:cstheme="minorHAnsi"/>
          <w:color w:val="auto"/>
        </w:rPr>
        <w:t xml:space="preserve"> </w:t>
      </w:r>
      <w:r w:rsidRPr="00A35A2D">
        <w:rPr>
          <w:rFonts w:asciiTheme="minorHAnsi" w:hAnsiTheme="minorHAnsi" w:cstheme="minorHAnsi"/>
          <w:color w:val="auto"/>
        </w:rPr>
        <w:t>to degas</w:t>
      </w:r>
      <w:r w:rsidR="00101154" w:rsidRPr="00A35A2D">
        <w:rPr>
          <w:rFonts w:asciiTheme="minorHAnsi" w:hAnsiTheme="minorHAnsi" w:cstheme="minorHAnsi"/>
          <w:color w:val="auto"/>
        </w:rPr>
        <w:t xml:space="preserve"> at &lt;</w:t>
      </w:r>
      <w:r w:rsidR="0087771F" w:rsidRPr="00A35A2D">
        <w:rPr>
          <w:rFonts w:asciiTheme="minorHAnsi" w:hAnsiTheme="minorHAnsi" w:cstheme="minorHAnsi"/>
          <w:color w:val="auto"/>
        </w:rPr>
        <w:t xml:space="preserve"> </w:t>
      </w:r>
      <w:r w:rsidR="00101154" w:rsidRPr="00A35A2D">
        <w:rPr>
          <w:rFonts w:asciiTheme="minorHAnsi" w:hAnsiTheme="minorHAnsi" w:cstheme="minorHAnsi"/>
          <w:color w:val="auto"/>
        </w:rPr>
        <w:t>20</w:t>
      </w:r>
      <w:r w:rsidR="0087771F" w:rsidRPr="00A35A2D">
        <w:rPr>
          <w:rFonts w:asciiTheme="minorHAnsi" w:hAnsiTheme="minorHAnsi" w:cstheme="minorHAnsi"/>
          <w:color w:val="auto"/>
        </w:rPr>
        <w:t xml:space="preserve"> </w:t>
      </w:r>
      <w:r w:rsidR="00101154" w:rsidRPr="00A35A2D">
        <w:rPr>
          <w:rFonts w:asciiTheme="minorHAnsi" w:hAnsiTheme="minorHAnsi" w:cstheme="minorHAnsi"/>
          <w:color w:val="auto"/>
        </w:rPr>
        <w:t xml:space="preserve">kPa until all expanding </w:t>
      </w:r>
      <w:r w:rsidRPr="00A35A2D">
        <w:rPr>
          <w:rFonts w:asciiTheme="minorHAnsi" w:hAnsiTheme="minorHAnsi" w:cstheme="minorHAnsi"/>
          <w:color w:val="auto"/>
        </w:rPr>
        <w:t>air bubbles</w:t>
      </w:r>
      <w:r w:rsidR="00101154" w:rsidRPr="00A35A2D">
        <w:rPr>
          <w:rFonts w:asciiTheme="minorHAnsi" w:hAnsiTheme="minorHAnsi" w:cstheme="minorHAnsi"/>
          <w:color w:val="auto"/>
        </w:rPr>
        <w:t xml:space="preserve"> have collapsed</w:t>
      </w:r>
      <w:r w:rsidR="002B5288">
        <w:rPr>
          <w:rFonts w:asciiTheme="minorHAnsi" w:hAnsiTheme="minorHAnsi" w:cstheme="minorHAnsi"/>
          <w:color w:val="auto"/>
        </w:rPr>
        <w:t xml:space="preserve"> (h</w:t>
      </w:r>
      <w:r w:rsidR="00101154" w:rsidRPr="00A35A2D">
        <w:rPr>
          <w:rFonts w:asciiTheme="minorHAnsi" w:hAnsiTheme="minorHAnsi" w:cstheme="minorHAnsi"/>
          <w:color w:val="auto"/>
        </w:rPr>
        <w:t>igher vacuum accelerates the process</w:t>
      </w:r>
      <w:r w:rsidR="002B5288">
        <w:rPr>
          <w:rFonts w:asciiTheme="minorHAnsi" w:hAnsiTheme="minorHAnsi" w:cstheme="minorHAnsi"/>
          <w:color w:val="auto"/>
        </w:rPr>
        <w:t>)</w:t>
      </w:r>
      <w:r w:rsidR="00101154" w:rsidRPr="00A35A2D">
        <w:rPr>
          <w:rFonts w:asciiTheme="minorHAnsi" w:hAnsiTheme="minorHAnsi" w:cstheme="minorHAnsi"/>
          <w:color w:val="auto"/>
        </w:rPr>
        <w:t xml:space="preserve">. </w:t>
      </w:r>
      <w:r w:rsidR="00BB6D79" w:rsidRPr="00A35A2D">
        <w:rPr>
          <w:rFonts w:asciiTheme="minorHAnsi" w:hAnsiTheme="minorHAnsi" w:cstheme="minorHAnsi"/>
          <w:color w:val="auto"/>
        </w:rPr>
        <w:t xml:space="preserve">Pour the degassed mixture </w:t>
      </w:r>
      <w:r w:rsidR="004E509F" w:rsidRPr="00A35A2D">
        <w:rPr>
          <w:rFonts w:asciiTheme="minorHAnsi" w:hAnsiTheme="minorHAnsi" w:cstheme="minorHAnsi"/>
          <w:color w:val="auto"/>
        </w:rPr>
        <w:t xml:space="preserve">into </w:t>
      </w:r>
      <w:r w:rsidR="00864D88" w:rsidRPr="00A35A2D">
        <w:rPr>
          <w:rFonts w:asciiTheme="minorHAnsi" w:hAnsiTheme="minorHAnsi" w:cstheme="minorHAnsi"/>
          <w:color w:val="auto"/>
        </w:rPr>
        <w:t xml:space="preserve">the </w:t>
      </w:r>
      <w:proofErr w:type="spellStart"/>
      <w:r w:rsidR="00864D88" w:rsidRPr="00A35A2D">
        <w:rPr>
          <w:rFonts w:asciiTheme="minorHAnsi" w:hAnsiTheme="minorHAnsi" w:cstheme="minorHAnsi"/>
          <w:color w:val="auto"/>
        </w:rPr>
        <w:t>silanized</w:t>
      </w:r>
      <w:proofErr w:type="spellEnd"/>
      <w:r w:rsidR="00864D88" w:rsidRPr="00A35A2D">
        <w:rPr>
          <w:rFonts w:asciiTheme="minorHAnsi" w:hAnsiTheme="minorHAnsi" w:cstheme="minorHAnsi"/>
          <w:color w:val="auto"/>
        </w:rPr>
        <w:t xml:space="preserve"> </w:t>
      </w:r>
      <w:r w:rsidR="001F5E96">
        <w:rPr>
          <w:rFonts w:asciiTheme="minorHAnsi" w:hAnsiTheme="minorHAnsi" w:cstheme="minorHAnsi"/>
          <w:color w:val="auto"/>
        </w:rPr>
        <w:t>Petri</w:t>
      </w:r>
      <w:r w:rsidRPr="00A35A2D">
        <w:rPr>
          <w:rFonts w:asciiTheme="minorHAnsi" w:hAnsiTheme="minorHAnsi" w:cstheme="minorHAnsi"/>
          <w:color w:val="auto"/>
        </w:rPr>
        <w:t xml:space="preserve"> dish</w:t>
      </w:r>
      <w:r w:rsidR="00BB6D79" w:rsidRPr="00A35A2D">
        <w:rPr>
          <w:rFonts w:asciiTheme="minorHAnsi" w:hAnsiTheme="minorHAnsi" w:cstheme="minorHAnsi"/>
          <w:color w:val="auto"/>
        </w:rPr>
        <w:t>.</w:t>
      </w:r>
    </w:p>
    <w:p w14:paraId="6F21EDA8" w14:textId="77777777" w:rsidR="00374C83" w:rsidRPr="00A35A2D" w:rsidRDefault="00374C83" w:rsidP="00012287">
      <w:pPr>
        <w:pStyle w:val="ListParagraph"/>
        <w:ind w:left="0"/>
        <w:rPr>
          <w:rFonts w:asciiTheme="minorHAnsi" w:hAnsiTheme="minorHAnsi" w:cstheme="minorHAnsi"/>
          <w:color w:val="auto"/>
        </w:rPr>
      </w:pPr>
    </w:p>
    <w:p w14:paraId="03A7469D" w14:textId="77777777" w:rsidR="00536D15" w:rsidRPr="00A35A2D" w:rsidRDefault="000A7909" w:rsidP="00012287">
      <w:pPr>
        <w:pStyle w:val="ListParagraph"/>
        <w:numPr>
          <w:ilvl w:val="2"/>
          <w:numId w:val="31"/>
        </w:numPr>
        <w:rPr>
          <w:rFonts w:asciiTheme="minorHAnsi" w:hAnsiTheme="minorHAnsi" w:cstheme="minorHAnsi"/>
          <w:color w:val="auto"/>
        </w:rPr>
      </w:pPr>
      <w:r w:rsidRPr="00A35A2D">
        <w:rPr>
          <w:rFonts w:asciiTheme="minorHAnsi" w:hAnsiTheme="minorHAnsi" w:cstheme="minorHAnsi"/>
          <w:color w:val="auto"/>
        </w:rPr>
        <w:t xml:space="preserve">Cure </w:t>
      </w:r>
      <w:r w:rsidR="00864D88" w:rsidRPr="00A35A2D">
        <w:rPr>
          <w:rFonts w:asciiTheme="minorHAnsi" w:hAnsiTheme="minorHAnsi" w:cstheme="minorHAnsi"/>
          <w:color w:val="auto"/>
        </w:rPr>
        <w:t>at 65</w:t>
      </w:r>
      <w:r w:rsidR="00920676" w:rsidRPr="00A35A2D">
        <w:rPr>
          <w:rFonts w:asciiTheme="minorHAnsi" w:hAnsiTheme="minorHAnsi" w:cstheme="minorHAnsi"/>
          <w:color w:val="auto"/>
        </w:rPr>
        <w:t xml:space="preserve"> </w:t>
      </w:r>
      <w:r w:rsidR="00864D88" w:rsidRPr="00A35A2D">
        <w:rPr>
          <w:rFonts w:asciiTheme="minorHAnsi" w:hAnsiTheme="minorHAnsi" w:cstheme="minorHAnsi"/>
          <w:color w:val="auto"/>
        </w:rPr>
        <w:t>°C for 2 h</w:t>
      </w:r>
      <w:r w:rsidRPr="00A35A2D">
        <w:rPr>
          <w:rFonts w:asciiTheme="minorHAnsi" w:hAnsiTheme="minorHAnsi" w:cstheme="minorHAnsi"/>
          <w:color w:val="auto"/>
        </w:rPr>
        <w:t xml:space="preserve"> in an oven</w:t>
      </w:r>
      <w:r w:rsidR="00536D15" w:rsidRPr="00A35A2D">
        <w:rPr>
          <w:rFonts w:asciiTheme="minorHAnsi" w:hAnsiTheme="minorHAnsi" w:cstheme="minorHAnsi"/>
          <w:color w:val="auto"/>
        </w:rPr>
        <w:t>.</w:t>
      </w:r>
      <w:r w:rsidRPr="00A35A2D">
        <w:rPr>
          <w:rFonts w:asciiTheme="minorHAnsi" w:hAnsiTheme="minorHAnsi" w:cstheme="minorHAnsi"/>
          <w:color w:val="auto"/>
        </w:rPr>
        <w:t xml:space="preserve"> </w:t>
      </w:r>
    </w:p>
    <w:p w14:paraId="434C9CD2" w14:textId="77777777" w:rsidR="00374C83" w:rsidRPr="00A35A2D" w:rsidRDefault="00374C83" w:rsidP="00012287">
      <w:pPr>
        <w:rPr>
          <w:rFonts w:asciiTheme="minorHAnsi" w:hAnsiTheme="minorHAnsi" w:cstheme="minorHAnsi"/>
          <w:color w:val="auto"/>
        </w:rPr>
      </w:pPr>
    </w:p>
    <w:p w14:paraId="6D290F6F" w14:textId="0AD68BE1" w:rsidR="000E505F" w:rsidRPr="00A35A2D" w:rsidRDefault="000E505F" w:rsidP="00012287">
      <w:pPr>
        <w:pStyle w:val="ListParagraph"/>
        <w:ind w:left="0"/>
        <w:rPr>
          <w:rFonts w:asciiTheme="minorHAnsi" w:hAnsiTheme="minorHAnsi" w:cstheme="minorHAnsi"/>
          <w:color w:val="auto"/>
        </w:rPr>
      </w:pPr>
      <w:r w:rsidRPr="00A35A2D">
        <w:rPr>
          <w:rFonts w:asciiTheme="minorHAnsi" w:hAnsiTheme="minorHAnsi" w:cstheme="minorHAnsi"/>
          <w:color w:val="auto"/>
        </w:rPr>
        <w:t xml:space="preserve">NOTE: It is possible to </w:t>
      </w:r>
      <w:r w:rsidR="00476586" w:rsidRPr="00A35A2D">
        <w:rPr>
          <w:rFonts w:asciiTheme="minorHAnsi" w:hAnsiTheme="minorHAnsi" w:cstheme="minorHAnsi"/>
          <w:color w:val="auto"/>
        </w:rPr>
        <w:t xml:space="preserve">double the </w:t>
      </w:r>
      <w:r w:rsidR="00040361" w:rsidRPr="00A35A2D">
        <w:rPr>
          <w:rFonts w:asciiTheme="minorHAnsi" w:hAnsiTheme="minorHAnsi" w:cstheme="minorHAnsi"/>
          <w:color w:val="auto"/>
        </w:rPr>
        <w:t>curing</w:t>
      </w:r>
      <w:r w:rsidR="00C95FF0" w:rsidRPr="00A35A2D">
        <w:rPr>
          <w:rFonts w:asciiTheme="minorHAnsi" w:hAnsiTheme="minorHAnsi" w:cstheme="minorHAnsi"/>
          <w:color w:val="auto"/>
        </w:rPr>
        <w:t xml:space="preserve"> </w:t>
      </w:r>
      <w:r w:rsidRPr="00A35A2D">
        <w:rPr>
          <w:rFonts w:asciiTheme="minorHAnsi" w:hAnsiTheme="minorHAnsi" w:cstheme="minorHAnsi"/>
          <w:color w:val="auto"/>
        </w:rPr>
        <w:t xml:space="preserve">speed by increasing the temperature to </w:t>
      </w:r>
      <w:r w:rsidR="004E509F" w:rsidRPr="00A35A2D">
        <w:rPr>
          <w:rFonts w:asciiTheme="minorHAnsi" w:hAnsiTheme="minorHAnsi" w:cstheme="minorHAnsi"/>
          <w:color w:val="auto"/>
        </w:rPr>
        <w:t>&gt;</w:t>
      </w:r>
      <w:r w:rsidR="0087771F" w:rsidRPr="00A35A2D">
        <w:rPr>
          <w:rFonts w:asciiTheme="minorHAnsi" w:hAnsiTheme="minorHAnsi" w:cstheme="minorHAnsi"/>
          <w:color w:val="auto"/>
        </w:rPr>
        <w:t xml:space="preserve"> </w:t>
      </w:r>
      <w:r w:rsidR="004E509F" w:rsidRPr="00A35A2D">
        <w:rPr>
          <w:rFonts w:asciiTheme="minorHAnsi" w:hAnsiTheme="minorHAnsi" w:cstheme="minorHAnsi"/>
          <w:color w:val="auto"/>
        </w:rPr>
        <w:t xml:space="preserve">95 </w:t>
      </w:r>
      <w:r w:rsidRPr="00A35A2D">
        <w:rPr>
          <w:rFonts w:asciiTheme="minorHAnsi" w:hAnsiTheme="minorHAnsi" w:cstheme="minorHAnsi"/>
          <w:color w:val="auto"/>
        </w:rPr>
        <w:t>°C.</w:t>
      </w:r>
      <w:r w:rsidR="00040361" w:rsidRPr="00A35A2D">
        <w:rPr>
          <w:rFonts w:asciiTheme="minorHAnsi" w:hAnsiTheme="minorHAnsi" w:cstheme="minorHAnsi"/>
          <w:color w:val="auto"/>
        </w:rPr>
        <w:t xml:space="preserve"> The increasing curing temperature results in an increase in </w:t>
      </w:r>
      <w:r w:rsidR="00CB3B90" w:rsidRPr="00A35A2D">
        <w:rPr>
          <w:rFonts w:asciiTheme="minorHAnsi" w:hAnsiTheme="minorHAnsi" w:cstheme="minorHAnsi"/>
          <w:color w:val="auto"/>
        </w:rPr>
        <w:t>stiffness</w:t>
      </w:r>
      <w:r w:rsidR="00040361" w:rsidRPr="00A35A2D">
        <w:rPr>
          <w:rFonts w:asciiTheme="minorHAnsi" w:hAnsiTheme="minorHAnsi" w:cstheme="minorHAnsi"/>
          <w:color w:val="auto"/>
        </w:rPr>
        <w:t xml:space="preserve"> of the material</w:t>
      </w:r>
      <w:r w:rsidR="004861DC" w:rsidRPr="00A35A2D">
        <w:rPr>
          <w:rFonts w:asciiTheme="minorHAnsi" w:hAnsiTheme="minorHAnsi" w:cstheme="minorHAnsi"/>
          <w:color w:val="auto"/>
        </w:rPr>
        <w:t>.</w:t>
      </w:r>
    </w:p>
    <w:p w14:paraId="5B420BC9" w14:textId="77777777" w:rsidR="00374C83" w:rsidRPr="00A35A2D" w:rsidRDefault="00374C83" w:rsidP="00012287">
      <w:pPr>
        <w:pStyle w:val="ListParagraph"/>
        <w:ind w:left="0"/>
        <w:rPr>
          <w:rFonts w:asciiTheme="minorHAnsi" w:hAnsiTheme="minorHAnsi" w:cstheme="minorHAnsi"/>
          <w:color w:val="auto"/>
        </w:rPr>
      </w:pPr>
    </w:p>
    <w:p w14:paraId="0FCAFE9B" w14:textId="05E221F6" w:rsidR="00031F54" w:rsidRPr="00A35A2D" w:rsidRDefault="000A7909" w:rsidP="00012287">
      <w:pPr>
        <w:pStyle w:val="ListParagraph"/>
        <w:numPr>
          <w:ilvl w:val="2"/>
          <w:numId w:val="31"/>
        </w:numPr>
        <w:rPr>
          <w:rFonts w:asciiTheme="minorHAnsi" w:hAnsiTheme="minorHAnsi" w:cstheme="minorHAnsi"/>
          <w:color w:val="auto"/>
        </w:rPr>
      </w:pPr>
      <w:r w:rsidRPr="00A35A2D">
        <w:rPr>
          <w:rFonts w:asciiTheme="minorHAnsi" w:hAnsiTheme="minorHAnsi" w:cstheme="minorHAnsi"/>
          <w:color w:val="auto"/>
        </w:rPr>
        <w:t>Co</w:t>
      </w:r>
      <w:r w:rsidR="00031F54" w:rsidRPr="00A35A2D">
        <w:rPr>
          <w:rFonts w:asciiTheme="minorHAnsi" w:hAnsiTheme="minorHAnsi" w:cstheme="minorHAnsi"/>
          <w:color w:val="auto"/>
        </w:rPr>
        <w:t>ol</w:t>
      </w:r>
      <w:r w:rsidRPr="00A35A2D">
        <w:rPr>
          <w:rFonts w:asciiTheme="minorHAnsi" w:hAnsiTheme="minorHAnsi" w:cstheme="minorHAnsi"/>
          <w:color w:val="auto"/>
        </w:rPr>
        <w:t xml:space="preserve"> </w:t>
      </w:r>
      <w:r w:rsidR="00031F54" w:rsidRPr="00A35A2D">
        <w:rPr>
          <w:rFonts w:asciiTheme="minorHAnsi" w:hAnsiTheme="minorHAnsi" w:cstheme="minorHAnsi"/>
          <w:color w:val="auto"/>
        </w:rPr>
        <w:t>down the</w:t>
      </w:r>
      <w:r w:rsidRPr="00A35A2D">
        <w:rPr>
          <w:rFonts w:asciiTheme="minorHAnsi" w:hAnsiTheme="minorHAnsi" w:cstheme="minorHAnsi"/>
          <w:color w:val="auto"/>
        </w:rPr>
        <w:t xml:space="preserve"> </w:t>
      </w:r>
      <w:r w:rsidR="001F5E96">
        <w:rPr>
          <w:rFonts w:asciiTheme="minorHAnsi" w:hAnsiTheme="minorHAnsi" w:cstheme="minorHAnsi"/>
          <w:color w:val="auto"/>
        </w:rPr>
        <w:t>Petri</w:t>
      </w:r>
      <w:r w:rsidRPr="00A35A2D">
        <w:rPr>
          <w:rFonts w:asciiTheme="minorHAnsi" w:hAnsiTheme="minorHAnsi" w:cstheme="minorHAnsi"/>
          <w:color w:val="auto"/>
        </w:rPr>
        <w:t xml:space="preserve"> dish filled </w:t>
      </w:r>
      <w:r w:rsidR="00864D88" w:rsidRPr="00A35A2D">
        <w:rPr>
          <w:rFonts w:asciiTheme="minorHAnsi" w:hAnsiTheme="minorHAnsi" w:cstheme="minorHAnsi"/>
          <w:color w:val="auto"/>
        </w:rPr>
        <w:t xml:space="preserve">with the </w:t>
      </w:r>
      <w:r w:rsidRPr="00A35A2D">
        <w:rPr>
          <w:rFonts w:asciiTheme="minorHAnsi" w:hAnsiTheme="minorHAnsi" w:cstheme="minorHAnsi"/>
          <w:color w:val="auto"/>
        </w:rPr>
        <w:t>cured</w:t>
      </w:r>
      <w:r w:rsidR="00864D88" w:rsidRPr="00A35A2D">
        <w:rPr>
          <w:rFonts w:asciiTheme="minorHAnsi" w:hAnsiTheme="minorHAnsi" w:cstheme="minorHAnsi"/>
          <w:color w:val="auto"/>
        </w:rPr>
        <w:t xml:space="preserve"> PDM</w:t>
      </w:r>
      <w:r w:rsidR="00506476" w:rsidRPr="00A35A2D">
        <w:rPr>
          <w:rFonts w:asciiTheme="minorHAnsi" w:hAnsiTheme="minorHAnsi" w:cstheme="minorHAnsi"/>
          <w:color w:val="auto"/>
        </w:rPr>
        <w:t>S</w:t>
      </w:r>
      <w:r w:rsidR="00031F54" w:rsidRPr="00A35A2D">
        <w:rPr>
          <w:rFonts w:asciiTheme="minorHAnsi" w:hAnsiTheme="minorHAnsi" w:cstheme="minorHAnsi"/>
          <w:color w:val="auto"/>
        </w:rPr>
        <w:t xml:space="preserve"> to RT</w:t>
      </w:r>
      <w:r w:rsidR="004E509F" w:rsidRPr="00A35A2D">
        <w:rPr>
          <w:rFonts w:asciiTheme="minorHAnsi" w:hAnsiTheme="minorHAnsi" w:cstheme="minorHAnsi"/>
          <w:color w:val="auto"/>
        </w:rPr>
        <w:t xml:space="preserve"> and remove the PDMS slab </w:t>
      </w:r>
      <w:r w:rsidR="002B5288">
        <w:rPr>
          <w:rFonts w:asciiTheme="minorHAnsi" w:hAnsiTheme="minorHAnsi" w:cstheme="minorHAnsi"/>
          <w:color w:val="auto"/>
        </w:rPr>
        <w:t>with</w:t>
      </w:r>
      <w:r w:rsidR="004E509F" w:rsidRPr="00A35A2D">
        <w:rPr>
          <w:rFonts w:asciiTheme="minorHAnsi" w:hAnsiTheme="minorHAnsi" w:cstheme="minorHAnsi"/>
          <w:color w:val="auto"/>
        </w:rPr>
        <w:t xml:space="preserve"> a spatula</w:t>
      </w:r>
      <w:r w:rsidR="00864D88" w:rsidRPr="00A35A2D">
        <w:rPr>
          <w:rFonts w:asciiTheme="minorHAnsi" w:hAnsiTheme="minorHAnsi" w:cstheme="minorHAnsi"/>
          <w:color w:val="auto"/>
        </w:rPr>
        <w:t xml:space="preserve">. </w:t>
      </w:r>
    </w:p>
    <w:p w14:paraId="799638F4" w14:textId="77777777" w:rsidR="00374C83" w:rsidRPr="00A35A2D" w:rsidRDefault="00374C83" w:rsidP="00012287">
      <w:pPr>
        <w:rPr>
          <w:rFonts w:asciiTheme="minorHAnsi" w:hAnsiTheme="minorHAnsi" w:cstheme="minorHAnsi"/>
          <w:color w:val="auto"/>
        </w:rPr>
      </w:pPr>
    </w:p>
    <w:p w14:paraId="1313CEC5" w14:textId="4F3D9F60" w:rsidR="00864D88" w:rsidRPr="00A35A2D" w:rsidRDefault="00031F54" w:rsidP="00012287">
      <w:pPr>
        <w:pStyle w:val="ListParagraph"/>
        <w:numPr>
          <w:ilvl w:val="2"/>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W</w:t>
      </w:r>
      <w:r w:rsidR="00864D88" w:rsidRPr="00A35A2D">
        <w:rPr>
          <w:rFonts w:asciiTheme="minorHAnsi" w:hAnsiTheme="minorHAnsi" w:cstheme="minorHAnsi"/>
          <w:color w:val="auto"/>
          <w:highlight w:val="yellow"/>
        </w:rPr>
        <w:t>ith a scalp</w:t>
      </w:r>
      <w:r w:rsidRPr="00A35A2D">
        <w:rPr>
          <w:rFonts w:asciiTheme="minorHAnsi" w:hAnsiTheme="minorHAnsi" w:cstheme="minorHAnsi"/>
          <w:color w:val="auto"/>
          <w:highlight w:val="yellow"/>
        </w:rPr>
        <w:t>el</w:t>
      </w:r>
      <w:r w:rsidR="00864D88" w:rsidRPr="00A35A2D">
        <w:rPr>
          <w:rFonts w:asciiTheme="minorHAnsi" w:hAnsiTheme="minorHAnsi" w:cstheme="minorHAnsi"/>
          <w:color w:val="auto"/>
          <w:highlight w:val="yellow"/>
        </w:rPr>
        <w:t xml:space="preserve">, cut the </w:t>
      </w:r>
      <w:r w:rsidRPr="00A35A2D">
        <w:rPr>
          <w:rFonts w:asciiTheme="minorHAnsi" w:hAnsiTheme="minorHAnsi" w:cstheme="minorHAnsi"/>
          <w:color w:val="auto"/>
          <w:highlight w:val="yellow"/>
        </w:rPr>
        <w:t>frame</w:t>
      </w:r>
      <w:r w:rsidR="00864D88" w:rsidRPr="00A35A2D">
        <w:rPr>
          <w:rFonts w:asciiTheme="minorHAnsi" w:hAnsiTheme="minorHAnsi" w:cstheme="minorHAnsi"/>
          <w:color w:val="auto"/>
          <w:highlight w:val="yellow"/>
        </w:rPr>
        <w:t xml:space="preserve"> </w:t>
      </w:r>
      <w:r w:rsidR="004E509F" w:rsidRPr="00A35A2D">
        <w:rPr>
          <w:rFonts w:asciiTheme="minorHAnsi" w:hAnsiTheme="minorHAnsi" w:cstheme="minorHAnsi"/>
          <w:color w:val="auto"/>
          <w:highlight w:val="yellow"/>
        </w:rPr>
        <w:t>in</w:t>
      </w:r>
      <w:r w:rsidR="002B5288">
        <w:rPr>
          <w:rFonts w:asciiTheme="minorHAnsi" w:hAnsiTheme="minorHAnsi" w:cstheme="minorHAnsi"/>
          <w:color w:val="auto"/>
          <w:highlight w:val="yellow"/>
        </w:rPr>
        <w:t>to</w:t>
      </w:r>
      <w:r w:rsidR="004E509F" w:rsidRPr="00A35A2D">
        <w:rPr>
          <w:rFonts w:asciiTheme="minorHAnsi" w:hAnsiTheme="minorHAnsi" w:cstheme="minorHAnsi"/>
          <w:color w:val="auto"/>
          <w:highlight w:val="yellow"/>
        </w:rPr>
        <w:t xml:space="preserve"> </w:t>
      </w:r>
      <w:r w:rsidR="00864D88" w:rsidRPr="00A35A2D">
        <w:rPr>
          <w:rFonts w:asciiTheme="minorHAnsi" w:hAnsiTheme="minorHAnsi" w:cstheme="minorHAnsi"/>
          <w:color w:val="auto"/>
          <w:highlight w:val="yellow"/>
        </w:rPr>
        <w:t>the dimensions and geometry</w:t>
      </w:r>
      <w:r w:rsidR="004E509F" w:rsidRPr="00A35A2D">
        <w:rPr>
          <w:rFonts w:asciiTheme="minorHAnsi" w:hAnsiTheme="minorHAnsi" w:cstheme="minorHAnsi"/>
          <w:color w:val="auto"/>
          <w:highlight w:val="yellow"/>
        </w:rPr>
        <w:t xml:space="preserve"> appropriate for </w:t>
      </w:r>
      <w:r w:rsidR="00A73074" w:rsidRPr="00A35A2D">
        <w:rPr>
          <w:rFonts w:asciiTheme="minorHAnsi" w:hAnsiTheme="minorHAnsi" w:cstheme="minorHAnsi"/>
          <w:color w:val="auto"/>
          <w:highlight w:val="yellow"/>
        </w:rPr>
        <w:t>the</w:t>
      </w:r>
      <w:r w:rsidR="004E509F" w:rsidRPr="00A35A2D">
        <w:rPr>
          <w:rFonts w:asciiTheme="minorHAnsi" w:hAnsiTheme="minorHAnsi" w:cstheme="minorHAnsi"/>
          <w:color w:val="auto"/>
          <w:highlight w:val="yellow"/>
        </w:rPr>
        <w:t xml:space="preserve"> </w:t>
      </w:r>
      <w:r w:rsidR="00A73074" w:rsidRPr="00A35A2D">
        <w:rPr>
          <w:rFonts w:asciiTheme="minorHAnsi" w:hAnsiTheme="minorHAnsi" w:cstheme="minorHAnsi"/>
          <w:color w:val="auto"/>
          <w:highlight w:val="yellow"/>
        </w:rPr>
        <w:t xml:space="preserve">available opening in the </w:t>
      </w:r>
      <w:r w:rsidR="004E509F" w:rsidRPr="00A35A2D">
        <w:rPr>
          <w:rFonts w:asciiTheme="minorHAnsi" w:hAnsiTheme="minorHAnsi" w:cstheme="minorHAnsi"/>
          <w:color w:val="auto"/>
          <w:highlight w:val="yellow"/>
        </w:rPr>
        <w:t>microscope stage</w:t>
      </w:r>
      <w:r w:rsidR="00864D88" w:rsidRPr="00A35A2D">
        <w:rPr>
          <w:rFonts w:asciiTheme="minorHAnsi" w:hAnsiTheme="minorHAnsi" w:cstheme="minorHAnsi"/>
          <w:color w:val="auto"/>
          <w:highlight w:val="yellow"/>
        </w:rPr>
        <w:t>.</w:t>
      </w:r>
      <w:r w:rsidR="004E509F" w:rsidRPr="00A35A2D">
        <w:rPr>
          <w:rFonts w:asciiTheme="minorHAnsi" w:hAnsiTheme="minorHAnsi" w:cstheme="minorHAnsi"/>
          <w:color w:val="auto"/>
          <w:highlight w:val="yellow"/>
        </w:rPr>
        <w:t xml:space="preserve"> </w:t>
      </w:r>
      <w:r w:rsidR="002B5288">
        <w:rPr>
          <w:rFonts w:asciiTheme="minorHAnsi" w:hAnsiTheme="minorHAnsi" w:cstheme="minorHAnsi"/>
          <w:color w:val="auto"/>
          <w:highlight w:val="yellow"/>
        </w:rPr>
        <w:t xml:space="preserve">Dimensions of </w:t>
      </w:r>
      <w:r w:rsidR="004E509F" w:rsidRPr="00A35A2D">
        <w:rPr>
          <w:rFonts w:asciiTheme="minorHAnsi" w:hAnsiTheme="minorHAnsi" w:cstheme="minorHAnsi"/>
          <w:color w:val="auto"/>
          <w:highlight w:val="yellow"/>
        </w:rPr>
        <w:t>1.5 (</w:t>
      </w:r>
      <w:r w:rsidR="0087771F" w:rsidRPr="00A35A2D">
        <w:rPr>
          <w:rFonts w:asciiTheme="minorHAnsi" w:hAnsiTheme="minorHAnsi" w:cstheme="minorHAnsi"/>
          <w:color w:val="auto"/>
          <w:highlight w:val="yellow"/>
        </w:rPr>
        <w:t>length</w:t>
      </w:r>
      <w:r w:rsidR="004E509F" w:rsidRPr="00A35A2D">
        <w:rPr>
          <w:rFonts w:asciiTheme="minorHAnsi" w:hAnsiTheme="minorHAnsi" w:cstheme="minorHAnsi"/>
          <w:color w:val="auto"/>
          <w:highlight w:val="yellow"/>
        </w:rPr>
        <w:t>) x 1.5 (w</w:t>
      </w:r>
      <w:r w:rsidR="0087771F" w:rsidRPr="00A35A2D">
        <w:rPr>
          <w:rFonts w:asciiTheme="minorHAnsi" w:hAnsiTheme="minorHAnsi" w:cstheme="minorHAnsi"/>
          <w:color w:val="auto"/>
          <w:highlight w:val="yellow"/>
        </w:rPr>
        <w:t>idth</w:t>
      </w:r>
      <w:r w:rsidR="004E509F" w:rsidRPr="00A35A2D">
        <w:rPr>
          <w:rFonts w:asciiTheme="minorHAnsi" w:hAnsiTheme="minorHAnsi" w:cstheme="minorHAnsi"/>
          <w:color w:val="auto"/>
          <w:highlight w:val="yellow"/>
        </w:rPr>
        <w:t>) x 0.5 (h</w:t>
      </w:r>
      <w:r w:rsidR="0087771F" w:rsidRPr="00A35A2D">
        <w:rPr>
          <w:rFonts w:asciiTheme="minorHAnsi" w:hAnsiTheme="minorHAnsi" w:cstheme="minorHAnsi"/>
          <w:color w:val="auto"/>
          <w:highlight w:val="yellow"/>
        </w:rPr>
        <w:t>eight</w:t>
      </w:r>
      <w:r w:rsidR="004E509F" w:rsidRPr="00A35A2D">
        <w:rPr>
          <w:rFonts w:asciiTheme="minorHAnsi" w:hAnsiTheme="minorHAnsi" w:cstheme="minorHAnsi"/>
          <w:color w:val="auto"/>
          <w:highlight w:val="yellow"/>
        </w:rPr>
        <w:t xml:space="preserve">) cm </w:t>
      </w:r>
      <w:r w:rsidR="002B5288">
        <w:rPr>
          <w:rFonts w:asciiTheme="minorHAnsi" w:hAnsiTheme="minorHAnsi" w:cstheme="minorHAnsi"/>
          <w:color w:val="auto"/>
          <w:highlight w:val="yellow"/>
        </w:rPr>
        <w:t>are</w:t>
      </w:r>
      <w:r w:rsidR="004E509F" w:rsidRPr="00A35A2D">
        <w:rPr>
          <w:rFonts w:asciiTheme="minorHAnsi" w:hAnsiTheme="minorHAnsi" w:cstheme="minorHAnsi"/>
          <w:color w:val="auto"/>
          <w:highlight w:val="yellow"/>
        </w:rPr>
        <w:t xml:space="preserve"> suitable for most setups.</w:t>
      </w:r>
    </w:p>
    <w:p w14:paraId="79F02538" w14:textId="77777777" w:rsidR="00374C83" w:rsidRPr="00A35A2D" w:rsidRDefault="00374C83" w:rsidP="00012287">
      <w:pPr>
        <w:rPr>
          <w:rFonts w:asciiTheme="minorHAnsi" w:hAnsiTheme="minorHAnsi" w:cstheme="minorHAnsi"/>
          <w:color w:val="auto"/>
          <w:highlight w:val="yellow"/>
        </w:rPr>
      </w:pPr>
    </w:p>
    <w:p w14:paraId="0CD0C464" w14:textId="0A180AE2" w:rsidR="000F375A" w:rsidRPr="00A35A2D" w:rsidRDefault="00060B9C" w:rsidP="00012287">
      <w:pPr>
        <w:pStyle w:val="ListParagraph"/>
        <w:numPr>
          <w:ilvl w:val="2"/>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Bring the</w:t>
      </w:r>
      <w:r w:rsidR="00031F54" w:rsidRPr="00A35A2D">
        <w:rPr>
          <w:rFonts w:asciiTheme="minorHAnsi" w:hAnsiTheme="minorHAnsi" w:cstheme="minorHAnsi"/>
          <w:color w:val="auto"/>
          <w:highlight w:val="yellow"/>
        </w:rPr>
        <w:t xml:space="preserve"> </w:t>
      </w:r>
      <w:r w:rsidR="00DA40C0" w:rsidRPr="00A35A2D">
        <w:rPr>
          <w:rFonts w:asciiTheme="minorHAnsi" w:hAnsiTheme="minorHAnsi" w:cstheme="minorHAnsi"/>
          <w:color w:val="auto"/>
          <w:highlight w:val="yellow"/>
        </w:rPr>
        <w:t>smooth side</w:t>
      </w:r>
      <w:r w:rsidR="00040361" w:rsidRPr="00A35A2D">
        <w:rPr>
          <w:rFonts w:asciiTheme="minorHAnsi" w:hAnsiTheme="minorHAnsi" w:cstheme="minorHAnsi"/>
          <w:color w:val="auto"/>
          <w:highlight w:val="yellow"/>
        </w:rPr>
        <w:t xml:space="preserve"> (the </w:t>
      </w:r>
      <w:r w:rsidR="004E509F" w:rsidRPr="00A35A2D">
        <w:rPr>
          <w:rFonts w:asciiTheme="minorHAnsi" w:hAnsiTheme="minorHAnsi" w:cstheme="minorHAnsi"/>
          <w:color w:val="auto"/>
          <w:highlight w:val="yellow"/>
        </w:rPr>
        <w:t xml:space="preserve">bottom </w:t>
      </w:r>
      <w:r w:rsidR="00040361" w:rsidRPr="00A35A2D">
        <w:rPr>
          <w:rFonts w:asciiTheme="minorHAnsi" w:hAnsiTheme="minorHAnsi" w:cstheme="minorHAnsi"/>
          <w:color w:val="auto"/>
          <w:highlight w:val="yellow"/>
        </w:rPr>
        <w:t xml:space="preserve">side </w:t>
      </w:r>
      <w:r w:rsidR="004E509F" w:rsidRPr="00A35A2D">
        <w:rPr>
          <w:rFonts w:asciiTheme="minorHAnsi" w:hAnsiTheme="minorHAnsi" w:cstheme="minorHAnsi"/>
          <w:color w:val="auto"/>
          <w:highlight w:val="yellow"/>
        </w:rPr>
        <w:t xml:space="preserve">that was in contact with </w:t>
      </w:r>
      <w:r w:rsidR="00040361" w:rsidRPr="00A35A2D">
        <w:rPr>
          <w:rFonts w:asciiTheme="minorHAnsi" w:hAnsiTheme="minorHAnsi" w:cstheme="minorHAnsi"/>
          <w:color w:val="auto"/>
          <w:highlight w:val="yellow"/>
        </w:rPr>
        <w:t xml:space="preserve">the </w:t>
      </w:r>
      <w:r w:rsidR="001F5E96">
        <w:rPr>
          <w:rFonts w:asciiTheme="minorHAnsi" w:hAnsiTheme="minorHAnsi" w:cstheme="minorHAnsi"/>
          <w:color w:val="auto"/>
          <w:highlight w:val="yellow"/>
        </w:rPr>
        <w:t>Petri</w:t>
      </w:r>
      <w:r w:rsidR="00040361" w:rsidRPr="00A35A2D">
        <w:rPr>
          <w:rFonts w:asciiTheme="minorHAnsi" w:hAnsiTheme="minorHAnsi" w:cstheme="minorHAnsi"/>
          <w:color w:val="auto"/>
          <w:highlight w:val="yellow"/>
        </w:rPr>
        <w:t xml:space="preserve"> dish)</w:t>
      </w:r>
      <w:r w:rsidR="00DA40C0" w:rsidRPr="00A35A2D">
        <w:rPr>
          <w:rFonts w:asciiTheme="minorHAnsi" w:hAnsiTheme="minorHAnsi" w:cstheme="minorHAnsi"/>
          <w:color w:val="auto"/>
          <w:highlight w:val="yellow"/>
        </w:rPr>
        <w:t xml:space="preserve"> of the </w:t>
      </w:r>
      <w:r w:rsidR="00031F54" w:rsidRPr="00A35A2D">
        <w:rPr>
          <w:rFonts w:asciiTheme="minorHAnsi" w:hAnsiTheme="minorHAnsi" w:cstheme="minorHAnsi"/>
          <w:color w:val="auto"/>
          <w:highlight w:val="yellow"/>
        </w:rPr>
        <w:t xml:space="preserve">PDMS frame </w:t>
      </w:r>
      <w:r w:rsidR="00D340F8" w:rsidRPr="00A35A2D">
        <w:rPr>
          <w:rFonts w:asciiTheme="minorHAnsi" w:hAnsiTheme="minorHAnsi" w:cstheme="minorHAnsi"/>
          <w:color w:val="auto"/>
          <w:highlight w:val="yellow"/>
        </w:rPr>
        <w:t>in</w:t>
      </w:r>
      <w:r w:rsidR="002B5288">
        <w:rPr>
          <w:rFonts w:asciiTheme="minorHAnsi" w:hAnsiTheme="minorHAnsi" w:cstheme="minorHAnsi"/>
          <w:color w:val="auto"/>
          <w:highlight w:val="yellow"/>
        </w:rPr>
        <w:t>to</w:t>
      </w:r>
      <w:r w:rsidR="00D340F8" w:rsidRPr="00A35A2D">
        <w:rPr>
          <w:rFonts w:asciiTheme="minorHAnsi" w:hAnsiTheme="minorHAnsi" w:cstheme="minorHAnsi"/>
          <w:color w:val="auto"/>
          <w:highlight w:val="yellow"/>
        </w:rPr>
        <w:t xml:space="preserve"> contact with the</w:t>
      </w:r>
      <w:r w:rsidR="00AC4AE6" w:rsidRPr="00A35A2D">
        <w:rPr>
          <w:rFonts w:asciiTheme="minorHAnsi" w:hAnsiTheme="minorHAnsi" w:cstheme="minorHAnsi"/>
          <w:color w:val="auto"/>
          <w:highlight w:val="yellow"/>
        </w:rPr>
        <w:t xml:space="preserve"> active side</w:t>
      </w:r>
      <w:r w:rsidR="00D340F8" w:rsidRPr="00A35A2D">
        <w:rPr>
          <w:rFonts w:asciiTheme="minorHAnsi" w:hAnsiTheme="minorHAnsi" w:cstheme="minorHAnsi"/>
          <w:color w:val="auto"/>
          <w:highlight w:val="yellow"/>
        </w:rPr>
        <w:t xml:space="preserve"> </w:t>
      </w:r>
      <w:r w:rsidR="00AC4AE6" w:rsidRPr="00A35A2D">
        <w:rPr>
          <w:rFonts w:asciiTheme="minorHAnsi" w:hAnsiTheme="minorHAnsi" w:cstheme="minorHAnsi"/>
          <w:color w:val="auto"/>
          <w:highlight w:val="yellow"/>
        </w:rPr>
        <w:t>of the</w:t>
      </w:r>
      <w:r w:rsidR="00F0138E" w:rsidRPr="00A35A2D">
        <w:rPr>
          <w:rFonts w:asciiTheme="minorHAnsi" w:hAnsiTheme="minorHAnsi" w:cstheme="minorHAnsi"/>
          <w:color w:val="auto"/>
          <w:highlight w:val="yellow"/>
        </w:rPr>
        <w:t xml:space="preserve"> surface where</w:t>
      </w:r>
      <w:r w:rsidR="004E509F" w:rsidRPr="00A35A2D">
        <w:rPr>
          <w:rFonts w:asciiTheme="minorHAnsi" w:hAnsiTheme="minorHAnsi" w:cstheme="minorHAnsi"/>
          <w:color w:val="auto"/>
          <w:highlight w:val="yellow"/>
        </w:rPr>
        <w:t xml:space="preserve"> the</w:t>
      </w:r>
      <w:r w:rsidR="00AC4AE6" w:rsidRPr="00A35A2D">
        <w:rPr>
          <w:rFonts w:asciiTheme="minorHAnsi" w:hAnsiTheme="minorHAnsi" w:cstheme="minorHAnsi"/>
          <w:color w:val="auto"/>
          <w:highlight w:val="yellow"/>
        </w:rPr>
        <w:t xml:space="preserve"> </w:t>
      </w:r>
      <w:r w:rsidR="00D340F8" w:rsidRPr="00A35A2D">
        <w:rPr>
          <w:rFonts w:asciiTheme="minorHAnsi" w:hAnsiTheme="minorHAnsi" w:cstheme="minorHAnsi"/>
          <w:color w:val="auto"/>
          <w:highlight w:val="yellow"/>
        </w:rPr>
        <w:t>Al</w:t>
      </w:r>
      <w:r w:rsidR="00D340F8" w:rsidRPr="00A35A2D">
        <w:rPr>
          <w:rFonts w:asciiTheme="minorHAnsi" w:hAnsiTheme="minorHAnsi" w:cstheme="minorHAnsi"/>
          <w:color w:val="auto"/>
          <w:highlight w:val="yellow"/>
          <w:vertAlign w:val="subscript"/>
        </w:rPr>
        <w:t>2</w:t>
      </w:r>
      <w:r w:rsidR="00D340F8" w:rsidRPr="00A35A2D">
        <w:rPr>
          <w:rFonts w:asciiTheme="minorHAnsi" w:hAnsiTheme="minorHAnsi" w:cstheme="minorHAnsi"/>
          <w:color w:val="auto"/>
          <w:highlight w:val="yellow"/>
        </w:rPr>
        <w:t>O</w:t>
      </w:r>
      <w:r w:rsidR="00D340F8" w:rsidRPr="00A35A2D">
        <w:rPr>
          <w:rFonts w:asciiTheme="minorHAnsi" w:hAnsiTheme="minorHAnsi" w:cstheme="minorHAnsi"/>
          <w:color w:val="auto"/>
          <w:highlight w:val="yellow"/>
          <w:vertAlign w:val="subscript"/>
        </w:rPr>
        <w:t>3</w:t>
      </w:r>
      <w:r w:rsidR="00D340F8" w:rsidRPr="00A35A2D">
        <w:rPr>
          <w:rFonts w:asciiTheme="minorHAnsi" w:hAnsiTheme="minorHAnsi" w:cstheme="minorHAnsi"/>
          <w:color w:val="auto"/>
          <w:highlight w:val="yellow"/>
        </w:rPr>
        <w:t xml:space="preserve"> </w:t>
      </w:r>
      <w:r w:rsidR="00F0138E" w:rsidRPr="00A35A2D">
        <w:rPr>
          <w:rFonts w:asciiTheme="minorHAnsi" w:hAnsiTheme="minorHAnsi" w:cstheme="minorHAnsi"/>
          <w:color w:val="auto"/>
          <w:highlight w:val="yellow"/>
        </w:rPr>
        <w:t>film resides</w:t>
      </w:r>
      <w:r w:rsidR="004E509F" w:rsidRPr="00A35A2D">
        <w:rPr>
          <w:rFonts w:asciiTheme="minorHAnsi" w:hAnsiTheme="minorHAnsi" w:cstheme="minorHAnsi"/>
          <w:color w:val="auto"/>
          <w:highlight w:val="yellow"/>
        </w:rPr>
        <w:t>,</w:t>
      </w:r>
      <w:r w:rsidR="00F0138E" w:rsidRPr="00A35A2D">
        <w:rPr>
          <w:rFonts w:asciiTheme="minorHAnsi" w:hAnsiTheme="minorHAnsi" w:cstheme="minorHAnsi"/>
          <w:color w:val="auto"/>
          <w:highlight w:val="yellow"/>
        </w:rPr>
        <w:t xml:space="preserve"> a</w:t>
      </w:r>
      <w:r w:rsidR="00031F54" w:rsidRPr="00A35A2D">
        <w:rPr>
          <w:rFonts w:asciiTheme="minorHAnsi" w:hAnsiTheme="minorHAnsi" w:cstheme="minorHAnsi"/>
          <w:color w:val="auto"/>
          <w:highlight w:val="yellow"/>
        </w:rPr>
        <w:t xml:space="preserve">nd gently </w:t>
      </w:r>
      <w:r w:rsidR="00F0138E" w:rsidRPr="00A35A2D">
        <w:rPr>
          <w:rFonts w:asciiTheme="minorHAnsi" w:hAnsiTheme="minorHAnsi" w:cstheme="minorHAnsi"/>
          <w:color w:val="auto"/>
          <w:highlight w:val="yellow"/>
        </w:rPr>
        <w:t>apply</w:t>
      </w:r>
      <w:r w:rsidR="00DA40C0" w:rsidRPr="00A35A2D">
        <w:rPr>
          <w:rFonts w:asciiTheme="minorHAnsi" w:hAnsiTheme="minorHAnsi" w:cstheme="minorHAnsi"/>
          <w:color w:val="auto"/>
          <w:highlight w:val="yellow"/>
        </w:rPr>
        <w:t xml:space="preserve"> pressure</w:t>
      </w:r>
      <w:r w:rsidRPr="00A35A2D">
        <w:rPr>
          <w:rFonts w:asciiTheme="minorHAnsi" w:hAnsiTheme="minorHAnsi" w:cstheme="minorHAnsi"/>
          <w:color w:val="auto"/>
          <w:highlight w:val="yellow"/>
        </w:rPr>
        <w:t xml:space="preserve"> </w:t>
      </w:r>
      <w:r w:rsidR="00F0138E" w:rsidRPr="00A35A2D">
        <w:rPr>
          <w:rFonts w:asciiTheme="minorHAnsi" w:hAnsiTheme="minorHAnsi" w:cstheme="minorHAnsi"/>
          <w:color w:val="auto"/>
          <w:highlight w:val="yellow"/>
        </w:rPr>
        <w:t xml:space="preserve">to push the frame and surface </w:t>
      </w:r>
      <w:r w:rsidRPr="00A35A2D">
        <w:rPr>
          <w:rFonts w:asciiTheme="minorHAnsi" w:hAnsiTheme="minorHAnsi" w:cstheme="minorHAnsi"/>
          <w:color w:val="auto"/>
          <w:highlight w:val="yellow"/>
        </w:rPr>
        <w:t xml:space="preserve">against each other </w:t>
      </w:r>
      <w:r w:rsidR="00031F54" w:rsidRPr="00A35A2D">
        <w:rPr>
          <w:rFonts w:asciiTheme="minorHAnsi" w:hAnsiTheme="minorHAnsi" w:cstheme="minorHAnsi"/>
          <w:color w:val="auto"/>
          <w:highlight w:val="yellow"/>
        </w:rPr>
        <w:t>to make them</w:t>
      </w:r>
      <w:r w:rsidRPr="00A35A2D">
        <w:rPr>
          <w:rFonts w:asciiTheme="minorHAnsi" w:hAnsiTheme="minorHAnsi" w:cstheme="minorHAnsi"/>
          <w:color w:val="auto"/>
          <w:highlight w:val="yellow"/>
        </w:rPr>
        <w:t xml:space="preserve"> </w:t>
      </w:r>
      <w:r w:rsidR="00A91C75" w:rsidRPr="00A35A2D">
        <w:rPr>
          <w:rFonts w:asciiTheme="minorHAnsi" w:hAnsiTheme="minorHAnsi" w:cstheme="minorHAnsi"/>
          <w:color w:val="auto"/>
          <w:highlight w:val="yellow"/>
        </w:rPr>
        <w:t>adhere</w:t>
      </w:r>
      <w:r w:rsidR="00031F54" w:rsidRPr="00A35A2D">
        <w:rPr>
          <w:rFonts w:asciiTheme="minorHAnsi" w:hAnsiTheme="minorHAnsi" w:cstheme="minorHAnsi"/>
          <w:color w:val="auto"/>
          <w:highlight w:val="yellow"/>
        </w:rPr>
        <w:t>.</w:t>
      </w:r>
    </w:p>
    <w:p w14:paraId="400AEB4C" w14:textId="77777777" w:rsidR="000F375A" w:rsidRPr="00A35A2D" w:rsidRDefault="000F375A" w:rsidP="00012287">
      <w:pPr>
        <w:pStyle w:val="ListParagraph"/>
        <w:ind w:left="0"/>
        <w:rPr>
          <w:rFonts w:asciiTheme="minorHAnsi" w:hAnsiTheme="minorHAnsi" w:cstheme="minorHAnsi"/>
          <w:color w:val="auto"/>
          <w:highlight w:val="yellow"/>
        </w:rPr>
      </w:pPr>
    </w:p>
    <w:p w14:paraId="7DF19A92" w14:textId="0BABE064" w:rsidR="00CB3ED6" w:rsidRPr="00A35A2D" w:rsidRDefault="00864D88" w:rsidP="00012287">
      <w:pPr>
        <w:rPr>
          <w:rFonts w:asciiTheme="minorHAnsi" w:hAnsiTheme="minorHAnsi" w:cstheme="minorHAnsi"/>
          <w:color w:val="auto"/>
        </w:rPr>
      </w:pPr>
      <w:r w:rsidRPr="00B22439">
        <w:rPr>
          <w:rFonts w:asciiTheme="minorHAnsi" w:hAnsiTheme="minorHAnsi" w:cstheme="minorHAnsi"/>
          <w:color w:val="auto"/>
        </w:rPr>
        <w:t>NOTE:</w:t>
      </w:r>
      <w:r w:rsidR="00966CF9" w:rsidRPr="00B22439">
        <w:rPr>
          <w:rFonts w:asciiTheme="minorHAnsi" w:hAnsiTheme="minorHAnsi" w:cstheme="minorHAnsi"/>
          <w:color w:val="auto"/>
        </w:rPr>
        <w:t xml:space="preserve"> The </w:t>
      </w:r>
      <w:r w:rsidR="00060B9C" w:rsidRPr="00B22439">
        <w:rPr>
          <w:rFonts w:asciiTheme="minorHAnsi" w:hAnsiTheme="minorHAnsi" w:cstheme="minorHAnsi"/>
          <w:color w:val="auto"/>
        </w:rPr>
        <w:t xml:space="preserve">adhesion between the </w:t>
      </w:r>
      <w:r w:rsidR="00966CF9" w:rsidRPr="00B22439">
        <w:rPr>
          <w:rFonts w:asciiTheme="minorHAnsi" w:hAnsiTheme="minorHAnsi" w:cstheme="minorHAnsi"/>
          <w:color w:val="auto"/>
        </w:rPr>
        <w:t xml:space="preserve">PDMS frame </w:t>
      </w:r>
      <w:r w:rsidR="00060B9C" w:rsidRPr="00B22439">
        <w:rPr>
          <w:rFonts w:asciiTheme="minorHAnsi" w:hAnsiTheme="minorHAnsi" w:cstheme="minorHAnsi"/>
          <w:color w:val="auto"/>
        </w:rPr>
        <w:t>and Al</w:t>
      </w:r>
      <w:r w:rsidR="00060B9C" w:rsidRPr="00B22439">
        <w:rPr>
          <w:rFonts w:asciiTheme="minorHAnsi" w:hAnsiTheme="minorHAnsi" w:cstheme="minorHAnsi"/>
          <w:color w:val="auto"/>
          <w:vertAlign w:val="subscript"/>
        </w:rPr>
        <w:t>2</w:t>
      </w:r>
      <w:r w:rsidR="00060B9C" w:rsidRPr="00B22439">
        <w:rPr>
          <w:rFonts w:asciiTheme="minorHAnsi" w:hAnsiTheme="minorHAnsi" w:cstheme="minorHAnsi"/>
          <w:color w:val="auto"/>
        </w:rPr>
        <w:t>O</w:t>
      </w:r>
      <w:r w:rsidR="00060B9C" w:rsidRPr="00B22439">
        <w:rPr>
          <w:rFonts w:asciiTheme="minorHAnsi" w:hAnsiTheme="minorHAnsi" w:cstheme="minorHAnsi"/>
          <w:color w:val="auto"/>
          <w:vertAlign w:val="subscript"/>
        </w:rPr>
        <w:t>3</w:t>
      </w:r>
      <w:r w:rsidR="00060B9C" w:rsidRPr="00B22439">
        <w:rPr>
          <w:rFonts w:asciiTheme="minorHAnsi" w:hAnsiTheme="minorHAnsi" w:cstheme="minorHAnsi"/>
          <w:color w:val="auto"/>
        </w:rPr>
        <w:t xml:space="preserve"> substrate</w:t>
      </w:r>
      <w:r w:rsidR="00506476" w:rsidRPr="00B22439">
        <w:rPr>
          <w:rFonts w:asciiTheme="minorHAnsi" w:hAnsiTheme="minorHAnsi" w:cstheme="minorHAnsi"/>
          <w:color w:val="auto"/>
        </w:rPr>
        <w:t xml:space="preserve"> </w:t>
      </w:r>
      <w:r w:rsidR="00060B9C" w:rsidRPr="00B22439">
        <w:rPr>
          <w:rFonts w:asciiTheme="minorHAnsi" w:hAnsiTheme="minorHAnsi" w:cstheme="minorHAnsi"/>
          <w:color w:val="auto"/>
        </w:rPr>
        <w:t>is weak.</w:t>
      </w:r>
      <w:r w:rsidR="00506476" w:rsidRPr="00B22439">
        <w:rPr>
          <w:rFonts w:asciiTheme="minorHAnsi" w:hAnsiTheme="minorHAnsi" w:cstheme="minorHAnsi"/>
          <w:color w:val="auto"/>
        </w:rPr>
        <w:t xml:space="preserve"> </w:t>
      </w:r>
      <w:r w:rsidR="00060B9C" w:rsidRPr="00B22439">
        <w:rPr>
          <w:rFonts w:asciiTheme="minorHAnsi" w:hAnsiTheme="minorHAnsi" w:cstheme="minorHAnsi"/>
          <w:color w:val="auto"/>
        </w:rPr>
        <w:t xml:space="preserve">The presence of air bubbles at the contact interface </w:t>
      </w:r>
      <w:r w:rsidR="00040361" w:rsidRPr="00B22439">
        <w:rPr>
          <w:rFonts w:asciiTheme="minorHAnsi" w:hAnsiTheme="minorHAnsi" w:cstheme="minorHAnsi"/>
          <w:color w:val="auto"/>
        </w:rPr>
        <w:t xml:space="preserve">may cause </w:t>
      </w:r>
      <w:r w:rsidR="00060B9C" w:rsidRPr="00B22439">
        <w:rPr>
          <w:rFonts w:asciiTheme="minorHAnsi" w:hAnsiTheme="minorHAnsi" w:cstheme="minorHAnsi"/>
          <w:color w:val="auto"/>
        </w:rPr>
        <w:t xml:space="preserve">de-attachment </w:t>
      </w:r>
      <w:r w:rsidR="00DA40C0" w:rsidRPr="00B22439">
        <w:rPr>
          <w:rFonts w:asciiTheme="minorHAnsi" w:hAnsiTheme="minorHAnsi" w:cstheme="minorHAnsi"/>
          <w:color w:val="auto"/>
        </w:rPr>
        <w:t>and</w:t>
      </w:r>
      <w:r w:rsidR="009D7720">
        <w:rPr>
          <w:rFonts w:asciiTheme="minorHAnsi" w:hAnsiTheme="minorHAnsi" w:cstheme="minorHAnsi"/>
          <w:color w:val="auto"/>
        </w:rPr>
        <w:t>,</w:t>
      </w:r>
      <w:r w:rsidR="00DA40C0" w:rsidRPr="00B22439">
        <w:rPr>
          <w:rFonts w:asciiTheme="minorHAnsi" w:hAnsiTheme="minorHAnsi" w:cstheme="minorHAnsi"/>
          <w:color w:val="auto"/>
        </w:rPr>
        <w:t xml:space="preserve"> consequently</w:t>
      </w:r>
      <w:r w:rsidR="00040361" w:rsidRPr="00B22439">
        <w:rPr>
          <w:rFonts w:asciiTheme="minorHAnsi" w:hAnsiTheme="minorHAnsi" w:cstheme="minorHAnsi"/>
          <w:color w:val="auto"/>
        </w:rPr>
        <w:t>, the</w:t>
      </w:r>
      <w:r w:rsidR="00060B9C" w:rsidRPr="00B22439">
        <w:rPr>
          <w:rFonts w:asciiTheme="minorHAnsi" w:hAnsiTheme="minorHAnsi" w:cstheme="minorHAnsi"/>
          <w:color w:val="auto"/>
        </w:rPr>
        <w:t xml:space="preserve"> leakage of the buffer and </w:t>
      </w:r>
      <w:r w:rsidR="00040361" w:rsidRPr="00B22439">
        <w:rPr>
          <w:rFonts w:asciiTheme="minorHAnsi" w:hAnsiTheme="minorHAnsi" w:cstheme="minorHAnsi"/>
          <w:color w:val="auto"/>
        </w:rPr>
        <w:t>related</w:t>
      </w:r>
      <w:r w:rsidR="00060B9C" w:rsidRPr="00B22439">
        <w:rPr>
          <w:rFonts w:asciiTheme="minorHAnsi" w:hAnsiTheme="minorHAnsi" w:cstheme="minorHAnsi"/>
          <w:color w:val="auto"/>
        </w:rPr>
        <w:t xml:space="preserve"> content. </w:t>
      </w:r>
      <w:r w:rsidR="00506476" w:rsidRPr="00B22439">
        <w:rPr>
          <w:rFonts w:asciiTheme="minorHAnsi" w:hAnsiTheme="minorHAnsi" w:cstheme="minorHAnsi"/>
          <w:color w:val="auto"/>
        </w:rPr>
        <w:t>The PDMS frame can be used several times</w:t>
      </w:r>
      <w:r w:rsidR="00CB3ED6" w:rsidRPr="00B22439">
        <w:rPr>
          <w:rFonts w:asciiTheme="minorHAnsi" w:hAnsiTheme="minorHAnsi" w:cstheme="minorHAnsi"/>
          <w:color w:val="auto"/>
        </w:rPr>
        <w:t xml:space="preserve"> </w:t>
      </w:r>
      <w:r w:rsidR="00040361" w:rsidRPr="00B22439">
        <w:rPr>
          <w:rFonts w:asciiTheme="minorHAnsi" w:hAnsiTheme="minorHAnsi" w:cstheme="minorHAnsi"/>
          <w:color w:val="auto"/>
        </w:rPr>
        <w:t xml:space="preserve">if </w:t>
      </w:r>
      <w:r w:rsidR="004861DC" w:rsidRPr="00B22439">
        <w:rPr>
          <w:rFonts w:asciiTheme="minorHAnsi" w:hAnsiTheme="minorHAnsi" w:cstheme="minorHAnsi"/>
          <w:color w:val="auto"/>
        </w:rPr>
        <w:t xml:space="preserve">immediately </w:t>
      </w:r>
      <w:r w:rsidR="00040361" w:rsidRPr="00B22439">
        <w:rPr>
          <w:rFonts w:asciiTheme="minorHAnsi" w:hAnsiTheme="minorHAnsi" w:cstheme="minorHAnsi"/>
          <w:color w:val="auto"/>
        </w:rPr>
        <w:t xml:space="preserve">after and before each use it is </w:t>
      </w:r>
      <w:r w:rsidR="00CB3ED6" w:rsidRPr="00B22439">
        <w:rPr>
          <w:rFonts w:asciiTheme="minorHAnsi" w:hAnsiTheme="minorHAnsi" w:cstheme="minorHAnsi"/>
          <w:color w:val="auto"/>
        </w:rPr>
        <w:t xml:space="preserve">rinsed with isopropanol, followed by </w:t>
      </w:r>
      <w:r w:rsidR="00040361" w:rsidRPr="00B22439">
        <w:rPr>
          <w:rFonts w:asciiTheme="minorHAnsi" w:hAnsiTheme="minorHAnsi" w:cstheme="minorHAnsi"/>
          <w:color w:val="auto"/>
        </w:rPr>
        <w:t xml:space="preserve">rinsing with </w:t>
      </w:r>
      <w:r w:rsidR="00CB3ED6" w:rsidRPr="00B22439">
        <w:rPr>
          <w:rFonts w:asciiTheme="minorHAnsi" w:hAnsiTheme="minorHAnsi" w:cstheme="minorHAnsi"/>
          <w:color w:val="auto"/>
        </w:rPr>
        <w:t>DI water and blow</w:t>
      </w:r>
      <w:r w:rsidR="009D7720">
        <w:rPr>
          <w:rFonts w:asciiTheme="minorHAnsi" w:hAnsiTheme="minorHAnsi" w:cstheme="minorHAnsi"/>
          <w:color w:val="auto"/>
        </w:rPr>
        <w:t>-</w:t>
      </w:r>
      <w:r w:rsidR="00CB3ED6" w:rsidRPr="00B22439">
        <w:rPr>
          <w:rFonts w:asciiTheme="minorHAnsi" w:hAnsiTheme="minorHAnsi" w:cstheme="minorHAnsi"/>
          <w:color w:val="auto"/>
        </w:rPr>
        <w:t>dr</w:t>
      </w:r>
      <w:r w:rsidR="005618B3" w:rsidRPr="00B22439">
        <w:rPr>
          <w:rFonts w:asciiTheme="minorHAnsi" w:hAnsiTheme="minorHAnsi" w:cstheme="minorHAnsi"/>
          <w:color w:val="auto"/>
        </w:rPr>
        <w:t>ying</w:t>
      </w:r>
      <w:r w:rsidR="00CB3ED6" w:rsidRPr="00B22439">
        <w:rPr>
          <w:rFonts w:asciiTheme="minorHAnsi" w:hAnsiTheme="minorHAnsi" w:cstheme="minorHAnsi"/>
          <w:color w:val="auto"/>
        </w:rPr>
        <w:t xml:space="preserve"> with </w:t>
      </w:r>
      <w:r w:rsidR="00353E34" w:rsidRPr="00B22439">
        <w:rPr>
          <w:rFonts w:asciiTheme="minorHAnsi" w:hAnsiTheme="minorHAnsi" w:cstheme="minorHAnsi"/>
          <w:color w:val="auto"/>
        </w:rPr>
        <w:t>n</w:t>
      </w:r>
      <w:r w:rsidR="00CB3ED6" w:rsidRPr="00B22439">
        <w:rPr>
          <w:rFonts w:asciiTheme="minorHAnsi" w:hAnsiTheme="minorHAnsi" w:cstheme="minorHAnsi"/>
          <w:color w:val="auto"/>
        </w:rPr>
        <w:t>itrogen</w:t>
      </w:r>
      <w:r w:rsidR="00506476" w:rsidRPr="00B22439">
        <w:rPr>
          <w:rFonts w:asciiTheme="minorHAnsi" w:hAnsiTheme="minorHAnsi" w:cstheme="minorHAnsi"/>
          <w:color w:val="auto"/>
        </w:rPr>
        <w:t xml:space="preserve">. </w:t>
      </w:r>
      <w:r w:rsidR="004E509F" w:rsidRPr="00B22439">
        <w:rPr>
          <w:rFonts w:asciiTheme="minorHAnsi" w:hAnsiTheme="minorHAnsi" w:cstheme="minorHAnsi"/>
          <w:color w:val="auto"/>
        </w:rPr>
        <w:t xml:space="preserve">The </w:t>
      </w:r>
      <w:proofErr w:type="spellStart"/>
      <w:r w:rsidR="004E509F" w:rsidRPr="00B22439">
        <w:rPr>
          <w:rFonts w:asciiTheme="minorHAnsi" w:hAnsiTheme="minorHAnsi" w:cstheme="minorHAnsi"/>
          <w:color w:val="auto"/>
        </w:rPr>
        <w:t>silanized</w:t>
      </w:r>
      <w:proofErr w:type="spellEnd"/>
      <w:r w:rsidR="004E509F" w:rsidRPr="00B22439">
        <w:rPr>
          <w:rFonts w:asciiTheme="minorHAnsi" w:hAnsiTheme="minorHAnsi" w:cstheme="minorHAnsi"/>
          <w:color w:val="auto"/>
        </w:rPr>
        <w:t xml:space="preserve"> </w:t>
      </w:r>
      <w:r w:rsidR="001F5E96" w:rsidRPr="00B22439">
        <w:rPr>
          <w:rFonts w:asciiTheme="minorHAnsi" w:hAnsiTheme="minorHAnsi" w:cstheme="minorHAnsi"/>
          <w:color w:val="auto"/>
        </w:rPr>
        <w:t>Petri</w:t>
      </w:r>
      <w:r w:rsidR="004E509F" w:rsidRPr="00B22439">
        <w:rPr>
          <w:rFonts w:asciiTheme="minorHAnsi" w:hAnsiTheme="minorHAnsi" w:cstheme="minorHAnsi"/>
          <w:color w:val="auto"/>
        </w:rPr>
        <w:t xml:space="preserve"> dish can also be reused.</w:t>
      </w:r>
    </w:p>
    <w:p w14:paraId="38C3DCAF" w14:textId="77777777" w:rsidR="00374C83" w:rsidRPr="00A35A2D" w:rsidRDefault="00374C83" w:rsidP="00012287">
      <w:pPr>
        <w:pStyle w:val="ListParagraph"/>
        <w:ind w:left="0"/>
        <w:rPr>
          <w:rFonts w:asciiTheme="minorHAnsi" w:hAnsiTheme="minorHAnsi" w:cstheme="minorHAnsi"/>
          <w:color w:val="auto"/>
        </w:rPr>
      </w:pPr>
    </w:p>
    <w:p w14:paraId="4CF5F2FA" w14:textId="77777777" w:rsidR="00EE60C1" w:rsidRPr="00A35A2D" w:rsidRDefault="00CB3ED6"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F</w:t>
      </w:r>
      <w:r w:rsidR="00EE60C1" w:rsidRPr="00A35A2D">
        <w:rPr>
          <w:rFonts w:asciiTheme="minorHAnsi" w:hAnsiTheme="minorHAnsi" w:cstheme="minorHAnsi"/>
          <w:color w:val="auto"/>
          <w:highlight w:val="yellow"/>
        </w:rPr>
        <w:t>ill t</w:t>
      </w:r>
      <w:r w:rsidR="00C00E84" w:rsidRPr="00A35A2D">
        <w:rPr>
          <w:rFonts w:asciiTheme="minorHAnsi" w:hAnsiTheme="minorHAnsi" w:cstheme="minorHAnsi"/>
          <w:color w:val="auto"/>
          <w:highlight w:val="yellow"/>
        </w:rPr>
        <w:t xml:space="preserve">he </w:t>
      </w:r>
      <w:r w:rsidR="00FA7B08" w:rsidRPr="00A35A2D">
        <w:rPr>
          <w:rFonts w:asciiTheme="minorHAnsi" w:hAnsiTheme="minorHAnsi" w:cstheme="minorHAnsi"/>
          <w:color w:val="auto"/>
          <w:highlight w:val="yellow"/>
        </w:rPr>
        <w:t xml:space="preserve">observation </w:t>
      </w:r>
      <w:r w:rsidR="00C00E84" w:rsidRPr="00A35A2D">
        <w:rPr>
          <w:rFonts w:asciiTheme="minorHAnsi" w:hAnsiTheme="minorHAnsi" w:cstheme="minorHAnsi"/>
          <w:color w:val="auto"/>
          <w:highlight w:val="yellow"/>
        </w:rPr>
        <w:t xml:space="preserve">chamber with </w:t>
      </w:r>
      <w:r w:rsidR="00CE25AA" w:rsidRPr="00A35A2D">
        <w:rPr>
          <w:rFonts w:asciiTheme="minorHAnsi" w:hAnsiTheme="minorHAnsi" w:cstheme="minorHAnsi"/>
          <w:color w:val="000000" w:themeColor="text1"/>
          <w:highlight w:val="yellow"/>
        </w:rPr>
        <w:t>Ca</w:t>
      </w:r>
      <w:r w:rsidR="00CE25AA" w:rsidRPr="00A35A2D">
        <w:rPr>
          <w:rFonts w:asciiTheme="minorHAnsi" w:hAnsiTheme="minorHAnsi" w:cstheme="minorHAnsi"/>
          <w:color w:val="000000" w:themeColor="text1"/>
          <w:highlight w:val="yellow"/>
          <w:vertAlign w:val="superscript"/>
        </w:rPr>
        <w:t>2+</w:t>
      </w:r>
      <w:r w:rsidR="00255A74" w:rsidRPr="00A35A2D">
        <w:rPr>
          <w:rFonts w:asciiTheme="minorHAnsi" w:hAnsiTheme="minorHAnsi" w:cstheme="minorHAnsi"/>
          <w:color w:val="auto"/>
          <w:highlight w:val="yellow"/>
        </w:rPr>
        <w:t>-HEPES buffer</w:t>
      </w:r>
      <w:r w:rsidR="00FA7B08" w:rsidRPr="00A35A2D">
        <w:rPr>
          <w:rFonts w:asciiTheme="minorHAnsi" w:hAnsiTheme="minorHAnsi" w:cstheme="minorHAnsi"/>
          <w:color w:val="auto"/>
          <w:highlight w:val="yellow"/>
        </w:rPr>
        <w:t xml:space="preserve"> (</w:t>
      </w:r>
      <w:r w:rsidR="00751875" w:rsidRPr="00A35A2D">
        <w:rPr>
          <w:rFonts w:asciiTheme="minorHAnsi" w:hAnsiTheme="minorHAnsi" w:cstheme="minorHAnsi"/>
          <w:color w:val="auto"/>
          <w:highlight w:val="yellow"/>
        </w:rPr>
        <w:t xml:space="preserve">see </w:t>
      </w:r>
      <w:r w:rsidR="00255A74" w:rsidRPr="00A35A2D">
        <w:rPr>
          <w:rFonts w:asciiTheme="minorHAnsi" w:hAnsiTheme="minorHAnsi" w:cstheme="minorHAnsi"/>
          <w:b/>
          <w:color w:val="auto"/>
          <w:highlight w:val="yellow"/>
        </w:rPr>
        <w:t xml:space="preserve">Table </w:t>
      </w:r>
      <w:r w:rsidR="00751875" w:rsidRPr="00A35A2D">
        <w:rPr>
          <w:rFonts w:asciiTheme="minorHAnsi" w:hAnsiTheme="minorHAnsi" w:cstheme="minorHAnsi"/>
          <w:b/>
          <w:color w:val="auto"/>
          <w:highlight w:val="yellow"/>
        </w:rPr>
        <w:t>of Materials</w:t>
      </w:r>
      <w:r w:rsidR="00FA7B08" w:rsidRPr="00A35A2D">
        <w:rPr>
          <w:rFonts w:asciiTheme="minorHAnsi" w:hAnsiTheme="minorHAnsi" w:cstheme="minorHAnsi"/>
          <w:color w:val="auto"/>
          <w:highlight w:val="yellow"/>
        </w:rPr>
        <w:t>)</w:t>
      </w:r>
      <w:r w:rsidR="00EE60C1" w:rsidRPr="00A35A2D">
        <w:rPr>
          <w:rFonts w:asciiTheme="minorHAnsi" w:hAnsiTheme="minorHAnsi" w:cstheme="minorHAnsi"/>
          <w:color w:val="auto"/>
          <w:highlight w:val="yellow"/>
        </w:rPr>
        <w:t>.</w:t>
      </w:r>
    </w:p>
    <w:p w14:paraId="12772CA7" w14:textId="77777777" w:rsidR="00374C83" w:rsidRPr="00A35A2D" w:rsidRDefault="00374C83" w:rsidP="00012287">
      <w:pPr>
        <w:pStyle w:val="ListParagraph"/>
        <w:ind w:left="0"/>
        <w:rPr>
          <w:rFonts w:asciiTheme="minorHAnsi" w:hAnsiTheme="minorHAnsi" w:cstheme="minorHAnsi"/>
          <w:color w:val="auto"/>
          <w:highlight w:val="yellow"/>
        </w:rPr>
      </w:pPr>
    </w:p>
    <w:p w14:paraId="00F8AF41" w14:textId="79168821" w:rsidR="00EE60C1" w:rsidRPr="00A35A2D" w:rsidRDefault="00EE60C1" w:rsidP="00012287">
      <w:pPr>
        <w:pStyle w:val="ListParagraph"/>
        <w:ind w:left="0"/>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NOTE: The surface should </w:t>
      </w:r>
      <w:r w:rsidR="00B4508C" w:rsidRPr="00A35A2D">
        <w:rPr>
          <w:rFonts w:asciiTheme="minorHAnsi" w:hAnsiTheme="minorHAnsi" w:cstheme="minorHAnsi"/>
          <w:color w:val="auto"/>
          <w:highlight w:val="yellow"/>
        </w:rPr>
        <w:t>be used immediately after unsealing the package. C</w:t>
      </w:r>
      <w:r w:rsidRPr="00A35A2D">
        <w:rPr>
          <w:rFonts w:asciiTheme="minorHAnsi" w:hAnsiTheme="minorHAnsi" w:cstheme="minorHAnsi"/>
          <w:color w:val="auto"/>
          <w:highlight w:val="yellow"/>
        </w:rPr>
        <w:t>ontact with air</w:t>
      </w:r>
      <w:r w:rsidR="00B4508C" w:rsidRPr="00A35A2D">
        <w:rPr>
          <w:rFonts w:asciiTheme="minorHAnsi" w:hAnsiTheme="minorHAnsi" w:cstheme="minorHAnsi"/>
          <w:color w:val="auto"/>
          <w:highlight w:val="yellow"/>
        </w:rPr>
        <w:t xml:space="preserve"> leads to adsorption of contaminants, which decreases the activity of the surface gradually</w:t>
      </w:r>
      <w:r w:rsidR="00CB3ED6" w:rsidRPr="00A35A2D">
        <w:rPr>
          <w:rFonts w:asciiTheme="minorHAnsi" w:hAnsiTheme="minorHAnsi" w:cstheme="minorHAnsi"/>
          <w:color w:val="auto"/>
          <w:highlight w:val="yellow"/>
        </w:rPr>
        <w:t xml:space="preserve">. The chamber </w:t>
      </w:r>
      <w:r w:rsidR="00B4508C" w:rsidRPr="00A35A2D">
        <w:rPr>
          <w:rFonts w:asciiTheme="minorHAnsi" w:hAnsiTheme="minorHAnsi" w:cstheme="minorHAnsi"/>
          <w:color w:val="auto"/>
          <w:highlight w:val="yellow"/>
        </w:rPr>
        <w:t xml:space="preserve">should be </w:t>
      </w:r>
      <w:r w:rsidRPr="00A35A2D">
        <w:rPr>
          <w:rFonts w:asciiTheme="minorHAnsi" w:hAnsiTheme="minorHAnsi" w:cstheme="minorHAnsi"/>
          <w:color w:val="auto"/>
          <w:highlight w:val="yellow"/>
        </w:rPr>
        <w:t>fill</w:t>
      </w:r>
      <w:r w:rsidR="00CB3ED6" w:rsidRPr="00A35A2D">
        <w:rPr>
          <w:rFonts w:asciiTheme="minorHAnsi" w:hAnsiTheme="minorHAnsi" w:cstheme="minorHAnsi"/>
          <w:color w:val="auto"/>
          <w:highlight w:val="yellow"/>
        </w:rPr>
        <w:t>ed</w:t>
      </w:r>
      <w:r w:rsidRPr="00A35A2D">
        <w:rPr>
          <w:rFonts w:asciiTheme="minorHAnsi" w:hAnsiTheme="minorHAnsi" w:cstheme="minorHAnsi"/>
          <w:color w:val="auto"/>
          <w:highlight w:val="yellow"/>
        </w:rPr>
        <w:t xml:space="preserve"> </w:t>
      </w:r>
      <w:r w:rsidR="0087771F" w:rsidRPr="00A35A2D">
        <w:rPr>
          <w:rFonts w:asciiTheme="minorHAnsi" w:hAnsiTheme="minorHAnsi" w:cstheme="minorHAnsi"/>
          <w:color w:val="auto"/>
          <w:highlight w:val="yellow"/>
        </w:rPr>
        <w:t xml:space="preserve">with buffer </w:t>
      </w:r>
      <w:r w:rsidR="005618B3" w:rsidRPr="00A35A2D">
        <w:rPr>
          <w:rFonts w:asciiTheme="minorHAnsi" w:hAnsiTheme="minorHAnsi" w:cstheme="minorHAnsi"/>
          <w:color w:val="auto"/>
          <w:highlight w:val="yellow"/>
        </w:rPr>
        <w:t>immediately after assembly</w:t>
      </w:r>
      <w:r w:rsidRPr="00A35A2D">
        <w:rPr>
          <w:rFonts w:asciiTheme="minorHAnsi" w:hAnsiTheme="minorHAnsi" w:cstheme="minorHAnsi"/>
          <w:color w:val="auto"/>
          <w:highlight w:val="yellow"/>
        </w:rPr>
        <w:t>. Do</w:t>
      </w:r>
      <w:r w:rsidR="005618B3" w:rsidRPr="00A35A2D">
        <w:rPr>
          <w:rFonts w:asciiTheme="minorHAnsi" w:hAnsiTheme="minorHAnsi" w:cstheme="minorHAnsi"/>
          <w:color w:val="auto"/>
          <w:highlight w:val="yellow"/>
        </w:rPr>
        <w:t xml:space="preserve"> not</w:t>
      </w:r>
      <w:r w:rsidRPr="00A35A2D">
        <w:rPr>
          <w:rFonts w:asciiTheme="minorHAnsi" w:hAnsiTheme="minorHAnsi" w:cstheme="minorHAnsi"/>
          <w:color w:val="auto"/>
          <w:highlight w:val="yellow"/>
        </w:rPr>
        <w:t xml:space="preserve"> fill the </w:t>
      </w:r>
      <w:r w:rsidR="004E509F" w:rsidRPr="00A35A2D">
        <w:rPr>
          <w:rFonts w:asciiTheme="minorHAnsi" w:hAnsiTheme="minorHAnsi" w:cstheme="minorHAnsi"/>
          <w:color w:val="auto"/>
          <w:highlight w:val="yellow"/>
        </w:rPr>
        <w:t xml:space="preserve">entire </w:t>
      </w:r>
      <w:r w:rsidRPr="00A35A2D">
        <w:rPr>
          <w:rFonts w:asciiTheme="minorHAnsi" w:hAnsiTheme="minorHAnsi" w:cstheme="minorHAnsi"/>
          <w:color w:val="auto"/>
          <w:highlight w:val="yellow"/>
        </w:rPr>
        <w:t xml:space="preserve">chamber volume to allow </w:t>
      </w:r>
      <w:r w:rsidR="006E3936" w:rsidRPr="00A35A2D">
        <w:rPr>
          <w:rFonts w:asciiTheme="minorHAnsi" w:hAnsiTheme="minorHAnsi" w:cstheme="minorHAnsi"/>
          <w:color w:val="auto"/>
          <w:highlight w:val="yellow"/>
        </w:rPr>
        <w:t xml:space="preserve">for </w:t>
      </w:r>
      <w:r w:rsidRPr="00A35A2D">
        <w:rPr>
          <w:rFonts w:asciiTheme="minorHAnsi" w:hAnsiTheme="minorHAnsi" w:cstheme="minorHAnsi"/>
          <w:color w:val="auto"/>
          <w:highlight w:val="yellow"/>
        </w:rPr>
        <w:t xml:space="preserve">addition of the rehydrated lipids in </w:t>
      </w:r>
      <w:r w:rsidR="00923D94">
        <w:rPr>
          <w:rFonts w:asciiTheme="minorHAnsi" w:hAnsiTheme="minorHAnsi" w:cstheme="minorHAnsi"/>
          <w:color w:val="auto"/>
          <w:highlight w:val="yellow"/>
        </w:rPr>
        <w:t xml:space="preserve">the </w:t>
      </w:r>
      <w:r w:rsidRPr="00A35A2D">
        <w:rPr>
          <w:rFonts w:asciiTheme="minorHAnsi" w:hAnsiTheme="minorHAnsi" w:cstheme="minorHAnsi"/>
          <w:color w:val="auto"/>
          <w:highlight w:val="yellow"/>
        </w:rPr>
        <w:t>subsequent step.</w:t>
      </w:r>
    </w:p>
    <w:p w14:paraId="5F680702" w14:textId="77777777" w:rsidR="00374C83" w:rsidRPr="00A35A2D" w:rsidRDefault="00374C83" w:rsidP="00012287">
      <w:pPr>
        <w:pStyle w:val="ListParagraph"/>
        <w:ind w:left="0"/>
        <w:rPr>
          <w:rFonts w:asciiTheme="minorHAnsi" w:hAnsiTheme="minorHAnsi" w:cstheme="minorHAnsi"/>
          <w:color w:val="auto"/>
          <w:highlight w:val="yellow"/>
        </w:rPr>
      </w:pPr>
    </w:p>
    <w:p w14:paraId="34E1D2FC" w14:textId="707145F5" w:rsidR="00C00E84" w:rsidRPr="00A35A2D" w:rsidRDefault="00B4508C"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Place </w:t>
      </w:r>
      <w:r w:rsidR="00983DF7" w:rsidRPr="00A35A2D">
        <w:rPr>
          <w:rFonts w:asciiTheme="minorHAnsi" w:hAnsiTheme="minorHAnsi" w:cstheme="minorHAnsi"/>
          <w:color w:val="auto"/>
          <w:highlight w:val="yellow"/>
        </w:rPr>
        <w:t xml:space="preserve">the chamber </w:t>
      </w:r>
      <w:r w:rsidRPr="00A35A2D">
        <w:rPr>
          <w:rFonts w:asciiTheme="minorHAnsi" w:hAnsiTheme="minorHAnsi" w:cstheme="minorHAnsi"/>
          <w:color w:val="auto"/>
          <w:highlight w:val="yellow"/>
        </w:rPr>
        <w:t>on</w:t>
      </w:r>
      <w:r w:rsidR="00983DF7" w:rsidRPr="00A35A2D">
        <w:rPr>
          <w:rFonts w:asciiTheme="minorHAnsi" w:hAnsiTheme="minorHAnsi" w:cstheme="minorHAnsi"/>
          <w:color w:val="auto"/>
          <w:highlight w:val="yellow"/>
        </w:rPr>
        <w:t>to the</w:t>
      </w:r>
      <w:r w:rsidR="00C00E84" w:rsidRPr="00A35A2D">
        <w:rPr>
          <w:rFonts w:asciiTheme="minorHAnsi" w:hAnsiTheme="minorHAnsi" w:cstheme="minorHAnsi"/>
          <w:color w:val="auto"/>
          <w:highlight w:val="yellow"/>
        </w:rPr>
        <w:t xml:space="preserve"> confocal microscope</w:t>
      </w:r>
      <w:r w:rsidRPr="00A35A2D">
        <w:rPr>
          <w:rFonts w:asciiTheme="minorHAnsi" w:hAnsiTheme="minorHAnsi" w:cstheme="minorHAnsi"/>
          <w:color w:val="auto"/>
          <w:highlight w:val="yellow"/>
        </w:rPr>
        <w:t xml:space="preserve"> stage</w:t>
      </w:r>
      <w:r w:rsidR="00C00E84" w:rsidRPr="00A35A2D">
        <w:rPr>
          <w:rFonts w:asciiTheme="minorHAnsi" w:hAnsiTheme="minorHAnsi" w:cstheme="minorHAnsi"/>
          <w:color w:val="auto"/>
          <w:highlight w:val="yellow"/>
        </w:rPr>
        <w:t>.</w:t>
      </w:r>
      <w:r w:rsidR="00CB3ED6" w:rsidRPr="00A35A2D">
        <w:rPr>
          <w:rFonts w:asciiTheme="minorHAnsi" w:hAnsiTheme="minorHAnsi" w:cstheme="minorHAnsi"/>
          <w:color w:val="auto"/>
          <w:highlight w:val="yellow"/>
        </w:rPr>
        <w:t xml:space="preserve"> </w:t>
      </w:r>
      <w:r w:rsidR="00966CF9" w:rsidRPr="00A35A2D">
        <w:rPr>
          <w:rFonts w:asciiTheme="minorHAnsi" w:hAnsiTheme="minorHAnsi" w:cstheme="minorHAnsi"/>
          <w:color w:val="auto"/>
          <w:highlight w:val="yellow"/>
        </w:rPr>
        <w:t>Transfer</w:t>
      </w:r>
      <w:r w:rsidR="00C00E84" w:rsidRPr="00A35A2D">
        <w:rPr>
          <w:rFonts w:asciiTheme="minorHAnsi" w:hAnsiTheme="minorHAnsi" w:cstheme="minorHAnsi"/>
          <w:color w:val="auto"/>
          <w:highlight w:val="yellow"/>
        </w:rPr>
        <w:t xml:space="preserve"> </w:t>
      </w:r>
      <w:r w:rsidR="00983DF7" w:rsidRPr="00A35A2D">
        <w:rPr>
          <w:rFonts w:asciiTheme="minorHAnsi" w:hAnsiTheme="minorHAnsi" w:cstheme="minorHAnsi"/>
          <w:color w:val="auto"/>
          <w:highlight w:val="yellow"/>
        </w:rPr>
        <w:t xml:space="preserve">the </w:t>
      </w:r>
      <w:r w:rsidR="00C00E84" w:rsidRPr="00A35A2D">
        <w:rPr>
          <w:rFonts w:asciiTheme="minorHAnsi" w:hAnsiTheme="minorHAnsi" w:cstheme="minorHAnsi"/>
          <w:color w:val="auto"/>
          <w:highlight w:val="yellow"/>
        </w:rPr>
        <w:t xml:space="preserve">rehydrated </w:t>
      </w:r>
      <w:r w:rsidR="00983DF7" w:rsidRPr="00A35A2D">
        <w:rPr>
          <w:rFonts w:asciiTheme="minorHAnsi" w:hAnsiTheme="minorHAnsi" w:cstheme="minorHAnsi"/>
          <w:color w:val="auto"/>
          <w:highlight w:val="yellow"/>
        </w:rPr>
        <w:t xml:space="preserve">lipid </w:t>
      </w:r>
      <w:r w:rsidRPr="00A35A2D">
        <w:rPr>
          <w:rFonts w:asciiTheme="minorHAnsi" w:hAnsiTheme="minorHAnsi" w:cstheme="minorHAnsi"/>
          <w:color w:val="auto"/>
          <w:highlight w:val="yellow"/>
        </w:rPr>
        <w:t>material</w:t>
      </w:r>
      <w:r w:rsidR="00CB3ED6" w:rsidRPr="00A35A2D">
        <w:rPr>
          <w:rFonts w:asciiTheme="minorHAnsi" w:hAnsiTheme="minorHAnsi" w:cstheme="minorHAnsi"/>
          <w:color w:val="auto"/>
          <w:highlight w:val="yellow"/>
        </w:rPr>
        <w:t xml:space="preserve">, now </w:t>
      </w:r>
      <w:r w:rsidR="00F0138E" w:rsidRPr="00A35A2D">
        <w:rPr>
          <w:rFonts w:asciiTheme="minorHAnsi" w:hAnsiTheme="minorHAnsi" w:cstheme="minorHAnsi"/>
          <w:color w:val="auto"/>
          <w:highlight w:val="yellow"/>
        </w:rPr>
        <w:t xml:space="preserve">a suspension containing </w:t>
      </w:r>
      <w:r w:rsidR="007542BD" w:rsidRPr="00A35A2D">
        <w:rPr>
          <w:rFonts w:asciiTheme="minorHAnsi" w:hAnsiTheme="minorHAnsi" w:cstheme="minorHAnsi"/>
          <w:color w:val="auto"/>
          <w:highlight w:val="yellow"/>
        </w:rPr>
        <w:t>giant vesicles</w:t>
      </w:r>
      <w:r w:rsidR="00CB3ED6" w:rsidRPr="00A35A2D">
        <w:rPr>
          <w:rFonts w:asciiTheme="minorHAnsi" w:hAnsiTheme="minorHAnsi" w:cstheme="minorHAnsi"/>
          <w:color w:val="auto"/>
          <w:highlight w:val="yellow"/>
        </w:rPr>
        <w:t>,</w:t>
      </w:r>
      <w:r w:rsidR="00983DF7" w:rsidRPr="00A35A2D">
        <w:rPr>
          <w:rFonts w:asciiTheme="minorHAnsi" w:hAnsiTheme="minorHAnsi" w:cstheme="minorHAnsi"/>
          <w:color w:val="auto"/>
          <w:highlight w:val="yellow"/>
        </w:rPr>
        <w:t xml:space="preserve"> </w:t>
      </w:r>
      <w:r w:rsidR="00C00E84" w:rsidRPr="00A35A2D">
        <w:rPr>
          <w:rFonts w:asciiTheme="minorHAnsi" w:hAnsiTheme="minorHAnsi" w:cstheme="minorHAnsi"/>
          <w:color w:val="auto"/>
          <w:highlight w:val="yellow"/>
        </w:rPr>
        <w:t>into the chamber</w:t>
      </w:r>
      <w:r w:rsidR="00B154FF" w:rsidRPr="00A35A2D">
        <w:rPr>
          <w:rFonts w:asciiTheme="minorHAnsi" w:hAnsiTheme="minorHAnsi" w:cstheme="minorHAnsi"/>
          <w:color w:val="auto"/>
          <w:highlight w:val="yellow"/>
        </w:rPr>
        <w:t xml:space="preserve"> </w:t>
      </w:r>
      <w:r w:rsidR="00923D94">
        <w:rPr>
          <w:rFonts w:asciiTheme="minorHAnsi" w:hAnsiTheme="minorHAnsi" w:cstheme="minorHAnsi"/>
          <w:color w:val="auto"/>
          <w:highlight w:val="yellow"/>
        </w:rPr>
        <w:t>with</w:t>
      </w:r>
      <w:r w:rsidRPr="00A35A2D">
        <w:rPr>
          <w:rFonts w:asciiTheme="minorHAnsi" w:hAnsiTheme="minorHAnsi" w:cstheme="minorHAnsi"/>
          <w:color w:val="auto"/>
          <w:highlight w:val="yellow"/>
        </w:rPr>
        <w:t xml:space="preserve"> a </w:t>
      </w:r>
      <w:r w:rsidR="005618B3" w:rsidRPr="00A35A2D">
        <w:rPr>
          <w:rFonts w:asciiTheme="minorHAnsi" w:hAnsiTheme="minorHAnsi" w:cstheme="minorHAnsi"/>
          <w:color w:val="auto"/>
          <w:highlight w:val="yellow"/>
        </w:rPr>
        <w:t xml:space="preserve">plastic </w:t>
      </w:r>
      <w:r w:rsidR="00B154FF" w:rsidRPr="00A35A2D">
        <w:rPr>
          <w:rFonts w:asciiTheme="minorHAnsi" w:hAnsiTheme="minorHAnsi" w:cstheme="minorHAnsi"/>
          <w:color w:val="auto"/>
          <w:highlight w:val="yellow"/>
        </w:rPr>
        <w:t>Pasteur pipette</w:t>
      </w:r>
      <w:r w:rsidR="007542BD" w:rsidRPr="00A35A2D">
        <w:rPr>
          <w:rFonts w:asciiTheme="minorHAnsi" w:hAnsiTheme="minorHAnsi" w:cstheme="minorHAnsi"/>
          <w:color w:val="auto"/>
          <w:highlight w:val="yellow"/>
        </w:rPr>
        <w:t xml:space="preserve"> (</w:t>
      </w:r>
      <w:r w:rsidR="007542BD" w:rsidRPr="00A35A2D">
        <w:rPr>
          <w:rFonts w:asciiTheme="minorHAnsi" w:hAnsiTheme="minorHAnsi" w:cstheme="minorHAnsi"/>
          <w:b/>
          <w:color w:val="auto"/>
          <w:highlight w:val="yellow"/>
        </w:rPr>
        <w:t>Figure 1A-</w:t>
      </w:r>
      <w:r w:rsidR="00923D94">
        <w:rPr>
          <w:rFonts w:asciiTheme="minorHAnsi" w:hAnsiTheme="minorHAnsi" w:cstheme="minorHAnsi"/>
          <w:b/>
          <w:color w:val="auto"/>
          <w:highlight w:val="yellow"/>
        </w:rPr>
        <w:t>1</w:t>
      </w:r>
      <w:r w:rsidR="007542BD" w:rsidRPr="00A35A2D">
        <w:rPr>
          <w:rFonts w:asciiTheme="minorHAnsi" w:hAnsiTheme="minorHAnsi" w:cstheme="minorHAnsi"/>
          <w:b/>
          <w:color w:val="auto"/>
          <w:highlight w:val="yellow"/>
        </w:rPr>
        <w:t>G</w:t>
      </w:r>
      <w:r w:rsidR="007542BD" w:rsidRPr="00A35A2D">
        <w:rPr>
          <w:rFonts w:asciiTheme="minorHAnsi" w:hAnsiTheme="minorHAnsi" w:cstheme="minorHAnsi"/>
          <w:color w:val="auto"/>
          <w:highlight w:val="yellow"/>
        </w:rPr>
        <w:t>)</w:t>
      </w:r>
      <w:r w:rsidR="00B154FF" w:rsidRPr="00A35A2D">
        <w:rPr>
          <w:rFonts w:asciiTheme="minorHAnsi" w:hAnsiTheme="minorHAnsi" w:cstheme="minorHAnsi"/>
          <w:color w:val="auto"/>
          <w:highlight w:val="yellow"/>
        </w:rPr>
        <w:t>.</w:t>
      </w:r>
    </w:p>
    <w:p w14:paraId="5667EB22" w14:textId="77777777" w:rsidR="00374C83" w:rsidRPr="00A35A2D" w:rsidRDefault="00374C83" w:rsidP="00012287">
      <w:pPr>
        <w:pStyle w:val="ListParagraph"/>
        <w:ind w:left="0"/>
        <w:rPr>
          <w:rFonts w:asciiTheme="minorHAnsi" w:hAnsiTheme="minorHAnsi" w:cstheme="minorHAnsi"/>
          <w:color w:val="auto"/>
          <w:highlight w:val="yellow"/>
        </w:rPr>
      </w:pPr>
    </w:p>
    <w:p w14:paraId="7EDAFF22" w14:textId="3FB8BBD0" w:rsidR="00A452CC" w:rsidRPr="00A35A2D" w:rsidRDefault="00C21AD0"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Wait </w:t>
      </w:r>
      <w:r w:rsidR="00B4508C" w:rsidRPr="00A35A2D">
        <w:rPr>
          <w:rFonts w:asciiTheme="minorHAnsi" w:hAnsiTheme="minorHAnsi" w:cstheme="minorHAnsi"/>
          <w:color w:val="auto"/>
          <w:highlight w:val="yellow"/>
        </w:rPr>
        <w:t xml:space="preserve">10-20 min to let </w:t>
      </w:r>
      <w:r w:rsidRPr="00A35A2D">
        <w:rPr>
          <w:rFonts w:asciiTheme="minorHAnsi" w:hAnsiTheme="minorHAnsi" w:cstheme="minorHAnsi"/>
          <w:color w:val="auto"/>
          <w:highlight w:val="yellow"/>
        </w:rPr>
        <w:t>the vesicles adhere</w:t>
      </w:r>
      <w:r w:rsidR="005618B3" w:rsidRPr="00A35A2D">
        <w:rPr>
          <w:rFonts w:asciiTheme="minorHAnsi" w:hAnsiTheme="minorHAnsi" w:cstheme="minorHAnsi"/>
          <w:color w:val="auto"/>
          <w:highlight w:val="yellow"/>
        </w:rPr>
        <w:t xml:space="preserve"> onto the substrate</w:t>
      </w:r>
      <w:r w:rsidRPr="00A35A2D">
        <w:rPr>
          <w:rFonts w:asciiTheme="minorHAnsi" w:hAnsiTheme="minorHAnsi" w:cstheme="minorHAnsi"/>
          <w:color w:val="auto"/>
          <w:highlight w:val="yellow"/>
        </w:rPr>
        <w:t xml:space="preserve"> and spread </w:t>
      </w:r>
      <w:r w:rsidR="00B4508C" w:rsidRPr="00A35A2D">
        <w:rPr>
          <w:rFonts w:asciiTheme="minorHAnsi" w:hAnsiTheme="minorHAnsi" w:cstheme="minorHAnsi"/>
          <w:color w:val="auto"/>
          <w:highlight w:val="yellow"/>
        </w:rPr>
        <w:t xml:space="preserve">across </w:t>
      </w:r>
      <w:r w:rsidRPr="00A35A2D">
        <w:rPr>
          <w:rFonts w:asciiTheme="minorHAnsi" w:hAnsiTheme="minorHAnsi" w:cstheme="minorHAnsi"/>
          <w:color w:val="auto"/>
          <w:highlight w:val="yellow"/>
        </w:rPr>
        <w:t>the surface</w:t>
      </w:r>
      <w:r w:rsidR="00910816" w:rsidRPr="00A35A2D">
        <w:rPr>
          <w:rFonts w:asciiTheme="minorHAnsi" w:hAnsiTheme="minorHAnsi" w:cstheme="minorHAnsi"/>
          <w:color w:val="auto"/>
          <w:highlight w:val="yellow"/>
        </w:rPr>
        <w:t xml:space="preserve"> (</w:t>
      </w:r>
      <w:r w:rsidR="00910816" w:rsidRPr="00A35A2D">
        <w:rPr>
          <w:rFonts w:asciiTheme="minorHAnsi" w:hAnsiTheme="minorHAnsi" w:cstheme="minorHAnsi"/>
          <w:b/>
          <w:color w:val="auto"/>
          <w:highlight w:val="yellow"/>
        </w:rPr>
        <w:t>Fig</w:t>
      </w:r>
      <w:r w:rsidR="00067A25" w:rsidRPr="00A35A2D">
        <w:rPr>
          <w:rFonts w:asciiTheme="minorHAnsi" w:hAnsiTheme="minorHAnsi" w:cstheme="minorHAnsi"/>
          <w:b/>
          <w:color w:val="auto"/>
          <w:highlight w:val="yellow"/>
        </w:rPr>
        <w:t xml:space="preserve">ure </w:t>
      </w:r>
      <w:r w:rsidR="00910816" w:rsidRPr="00A35A2D">
        <w:rPr>
          <w:rFonts w:asciiTheme="minorHAnsi" w:hAnsiTheme="minorHAnsi" w:cstheme="minorHAnsi"/>
          <w:b/>
          <w:color w:val="auto"/>
          <w:highlight w:val="yellow"/>
        </w:rPr>
        <w:t>1</w:t>
      </w:r>
      <w:r w:rsidR="002D0247" w:rsidRPr="00A35A2D">
        <w:rPr>
          <w:rFonts w:asciiTheme="minorHAnsi" w:hAnsiTheme="minorHAnsi" w:cstheme="minorHAnsi"/>
          <w:b/>
          <w:color w:val="auto"/>
          <w:highlight w:val="yellow"/>
        </w:rPr>
        <w:t>H</w:t>
      </w:r>
      <w:r w:rsidR="00910816" w:rsidRPr="00A35A2D">
        <w:rPr>
          <w:rFonts w:asciiTheme="minorHAnsi" w:hAnsiTheme="minorHAnsi" w:cstheme="minorHAnsi"/>
          <w:b/>
          <w:color w:val="auto"/>
          <w:highlight w:val="yellow"/>
        </w:rPr>
        <w:t>-</w:t>
      </w:r>
      <w:r w:rsidR="00923D94">
        <w:rPr>
          <w:rFonts w:asciiTheme="minorHAnsi" w:hAnsiTheme="minorHAnsi" w:cstheme="minorHAnsi"/>
          <w:b/>
          <w:color w:val="auto"/>
          <w:highlight w:val="yellow"/>
        </w:rPr>
        <w:t>1</w:t>
      </w:r>
      <w:r w:rsidR="002D0247" w:rsidRPr="00A35A2D">
        <w:rPr>
          <w:rFonts w:asciiTheme="minorHAnsi" w:hAnsiTheme="minorHAnsi" w:cstheme="minorHAnsi"/>
          <w:b/>
          <w:color w:val="auto"/>
          <w:highlight w:val="yellow"/>
        </w:rPr>
        <w:t>J</w:t>
      </w:r>
      <w:r w:rsidR="00910816" w:rsidRPr="00A35A2D">
        <w:rPr>
          <w:rFonts w:asciiTheme="minorHAnsi" w:hAnsiTheme="minorHAnsi" w:cstheme="minorHAnsi"/>
          <w:color w:val="auto"/>
          <w:highlight w:val="yellow"/>
        </w:rPr>
        <w:t>)</w:t>
      </w:r>
      <w:r w:rsidRPr="00A35A2D">
        <w:rPr>
          <w:rFonts w:asciiTheme="minorHAnsi" w:hAnsiTheme="minorHAnsi" w:cstheme="minorHAnsi"/>
          <w:color w:val="auto"/>
          <w:highlight w:val="yellow"/>
        </w:rPr>
        <w:t xml:space="preserve">. </w:t>
      </w:r>
    </w:p>
    <w:p w14:paraId="327AC2C0" w14:textId="77777777" w:rsidR="00A452CC" w:rsidRPr="00A35A2D" w:rsidRDefault="00A452CC" w:rsidP="00012287">
      <w:pPr>
        <w:pStyle w:val="ListParagraph"/>
        <w:ind w:left="0"/>
        <w:rPr>
          <w:rFonts w:asciiTheme="minorHAnsi" w:hAnsiTheme="minorHAnsi" w:cstheme="minorHAnsi"/>
          <w:color w:val="auto"/>
          <w:highlight w:val="yellow"/>
        </w:rPr>
      </w:pPr>
    </w:p>
    <w:p w14:paraId="2A8DFBEB" w14:textId="722C7014" w:rsidR="00ED4553" w:rsidRPr="00A35A2D" w:rsidRDefault="00ED4553" w:rsidP="00012287">
      <w:pPr>
        <w:pStyle w:val="ListParagraph"/>
        <w:ind w:left="0"/>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NOTE: </w:t>
      </w:r>
      <w:r w:rsidR="005618B3" w:rsidRPr="00A35A2D">
        <w:rPr>
          <w:rFonts w:asciiTheme="minorHAnsi" w:hAnsiTheme="minorHAnsi" w:cstheme="minorHAnsi"/>
          <w:color w:val="auto"/>
          <w:highlight w:val="yellow"/>
        </w:rPr>
        <w:t>The spreading starts</w:t>
      </w:r>
      <w:r w:rsidRPr="00A35A2D">
        <w:rPr>
          <w:rFonts w:asciiTheme="minorHAnsi" w:hAnsiTheme="minorHAnsi" w:cstheme="minorHAnsi"/>
          <w:color w:val="auto"/>
          <w:highlight w:val="yellow"/>
        </w:rPr>
        <w:t xml:space="preserve"> immediately after deposition </w:t>
      </w:r>
      <w:r w:rsidR="00B154FF" w:rsidRPr="00A35A2D">
        <w:rPr>
          <w:rFonts w:asciiTheme="minorHAnsi" w:hAnsiTheme="minorHAnsi" w:cstheme="minorHAnsi"/>
          <w:color w:val="auto"/>
          <w:highlight w:val="yellow"/>
        </w:rPr>
        <w:t>of lipids o</w:t>
      </w:r>
      <w:r w:rsidRPr="00A35A2D">
        <w:rPr>
          <w:rFonts w:asciiTheme="minorHAnsi" w:hAnsiTheme="minorHAnsi" w:cstheme="minorHAnsi"/>
          <w:color w:val="auto"/>
          <w:highlight w:val="yellow"/>
        </w:rPr>
        <w:t xml:space="preserve">n the surface. </w:t>
      </w:r>
      <w:r w:rsidR="005618B3" w:rsidRPr="00A35A2D">
        <w:rPr>
          <w:rFonts w:asciiTheme="minorHAnsi" w:hAnsiTheme="minorHAnsi" w:cstheme="minorHAnsi"/>
          <w:color w:val="auto"/>
          <w:highlight w:val="yellow"/>
        </w:rPr>
        <w:t>The rate</w:t>
      </w:r>
      <w:r w:rsidRPr="00A35A2D">
        <w:rPr>
          <w:rFonts w:asciiTheme="minorHAnsi" w:hAnsiTheme="minorHAnsi" w:cstheme="minorHAnsi"/>
          <w:color w:val="auto"/>
          <w:highlight w:val="yellow"/>
        </w:rPr>
        <w:t xml:space="preserve"> of spreading might slightly vary depending on </w:t>
      </w:r>
      <w:r w:rsidR="00923D94">
        <w:rPr>
          <w:rFonts w:asciiTheme="minorHAnsi" w:hAnsiTheme="minorHAnsi" w:cstheme="minorHAnsi"/>
          <w:color w:val="auto"/>
          <w:highlight w:val="yellow"/>
        </w:rPr>
        <w:t xml:space="preserve">the </w:t>
      </w:r>
      <w:r w:rsidRPr="00A35A2D">
        <w:rPr>
          <w:rFonts w:asciiTheme="minorHAnsi" w:hAnsiTheme="minorHAnsi" w:cstheme="minorHAnsi"/>
          <w:color w:val="auto"/>
          <w:highlight w:val="yellow"/>
        </w:rPr>
        <w:t>lipid</w:t>
      </w:r>
      <w:r w:rsidR="007542BD" w:rsidRPr="00A35A2D">
        <w:rPr>
          <w:rFonts w:asciiTheme="minorHAnsi" w:hAnsiTheme="minorHAnsi" w:cstheme="minorHAnsi"/>
          <w:color w:val="auto"/>
          <w:highlight w:val="yellow"/>
        </w:rPr>
        <w:t xml:space="preserve"> composition</w:t>
      </w:r>
      <w:r w:rsidR="003465F7" w:rsidRPr="00A35A2D">
        <w:rPr>
          <w:rFonts w:asciiTheme="minorHAnsi" w:hAnsiTheme="minorHAnsi" w:cstheme="minorHAnsi"/>
          <w:color w:val="auto"/>
          <w:highlight w:val="yellow"/>
        </w:rPr>
        <w:t>,</w:t>
      </w:r>
      <w:r w:rsidRPr="00A35A2D">
        <w:rPr>
          <w:rFonts w:asciiTheme="minorHAnsi" w:hAnsiTheme="minorHAnsi" w:cstheme="minorHAnsi"/>
          <w:color w:val="auto"/>
          <w:highlight w:val="yellow"/>
        </w:rPr>
        <w:t xml:space="preserve"> </w:t>
      </w:r>
      <w:r w:rsidR="008D6499" w:rsidRPr="00A35A2D">
        <w:rPr>
          <w:rFonts w:asciiTheme="minorHAnsi" w:hAnsiTheme="minorHAnsi" w:cstheme="minorHAnsi"/>
          <w:color w:val="auto"/>
          <w:highlight w:val="yellow"/>
        </w:rPr>
        <w:t>Al</w:t>
      </w:r>
      <w:r w:rsidR="008D6499" w:rsidRPr="00A35A2D">
        <w:rPr>
          <w:rFonts w:asciiTheme="minorHAnsi" w:hAnsiTheme="minorHAnsi" w:cstheme="minorHAnsi"/>
          <w:color w:val="auto"/>
          <w:highlight w:val="yellow"/>
          <w:vertAlign w:val="subscript"/>
        </w:rPr>
        <w:t>2</w:t>
      </w:r>
      <w:r w:rsidR="008D6499" w:rsidRPr="00A35A2D">
        <w:rPr>
          <w:rFonts w:asciiTheme="minorHAnsi" w:hAnsiTheme="minorHAnsi" w:cstheme="minorHAnsi"/>
          <w:color w:val="auto"/>
          <w:highlight w:val="yellow"/>
        </w:rPr>
        <w:t>O</w:t>
      </w:r>
      <w:r w:rsidR="008D6499" w:rsidRPr="00A35A2D">
        <w:rPr>
          <w:rFonts w:asciiTheme="minorHAnsi" w:hAnsiTheme="minorHAnsi" w:cstheme="minorHAnsi"/>
          <w:color w:val="auto"/>
          <w:highlight w:val="yellow"/>
          <w:vertAlign w:val="subscript"/>
        </w:rPr>
        <w:t>3</w:t>
      </w:r>
      <w:r w:rsidR="008D6499" w:rsidRPr="00A35A2D">
        <w:rPr>
          <w:rFonts w:asciiTheme="minorHAnsi" w:hAnsiTheme="minorHAnsi" w:cstheme="minorHAnsi"/>
          <w:color w:val="auto"/>
          <w:highlight w:val="yellow"/>
        </w:rPr>
        <w:t xml:space="preserve"> deposition</w:t>
      </w:r>
      <w:r w:rsidRPr="00A35A2D">
        <w:rPr>
          <w:rFonts w:asciiTheme="minorHAnsi" w:hAnsiTheme="minorHAnsi" w:cstheme="minorHAnsi"/>
          <w:color w:val="auto"/>
          <w:highlight w:val="yellow"/>
        </w:rPr>
        <w:t xml:space="preserve"> technique</w:t>
      </w:r>
      <w:r w:rsidR="008D6499" w:rsidRPr="00A35A2D">
        <w:rPr>
          <w:rFonts w:asciiTheme="minorHAnsi" w:hAnsiTheme="minorHAnsi" w:cstheme="minorHAnsi"/>
          <w:color w:val="auto"/>
          <w:highlight w:val="yellow"/>
        </w:rPr>
        <w:t xml:space="preserve"> (ADL, RF-sputtering, chemical vapor depositio</w:t>
      </w:r>
      <w:r w:rsidR="007542BD" w:rsidRPr="00A35A2D">
        <w:rPr>
          <w:rFonts w:asciiTheme="minorHAnsi" w:hAnsiTheme="minorHAnsi" w:cstheme="minorHAnsi"/>
          <w:color w:val="auto"/>
          <w:highlight w:val="yellow"/>
        </w:rPr>
        <w:t>n</w:t>
      </w:r>
      <w:r w:rsidR="00923D94">
        <w:rPr>
          <w:rFonts w:asciiTheme="minorHAnsi" w:hAnsiTheme="minorHAnsi" w:cstheme="minorHAnsi"/>
          <w:color w:val="auto"/>
          <w:highlight w:val="yellow"/>
        </w:rPr>
        <w:t>,</w:t>
      </w:r>
      <w:r w:rsidR="007542BD" w:rsidRPr="00A35A2D">
        <w:rPr>
          <w:rFonts w:asciiTheme="minorHAnsi" w:hAnsiTheme="minorHAnsi" w:cstheme="minorHAnsi"/>
          <w:color w:val="auto"/>
          <w:highlight w:val="yellow"/>
        </w:rPr>
        <w:t xml:space="preserve"> </w:t>
      </w:r>
      <w:r w:rsidR="008D6499" w:rsidRPr="00A35A2D">
        <w:rPr>
          <w:rFonts w:asciiTheme="minorHAnsi" w:hAnsiTheme="minorHAnsi" w:cstheme="minorHAnsi"/>
          <w:i/>
          <w:color w:val="auto"/>
          <w:highlight w:val="yellow"/>
        </w:rPr>
        <w:t>etc</w:t>
      </w:r>
      <w:r w:rsidR="008D6499" w:rsidRPr="00A35A2D">
        <w:rPr>
          <w:rFonts w:asciiTheme="minorHAnsi" w:hAnsiTheme="minorHAnsi" w:cstheme="minorHAnsi"/>
          <w:color w:val="auto"/>
          <w:highlight w:val="yellow"/>
        </w:rPr>
        <w:t>.)</w:t>
      </w:r>
      <w:r w:rsidR="007542BD" w:rsidRPr="00A35A2D">
        <w:rPr>
          <w:rFonts w:asciiTheme="minorHAnsi" w:hAnsiTheme="minorHAnsi" w:cstheme="minorHAnsi"/>
          <w:color w:val="auto"/>
          <w:highlight w:val="yellow"/>
        </w:rPr>
        <w:t>,</w:t>
      </w:r>
      <w:r w:rsidR="008D6499" w:rsidRPr="00A35A2D">
        <w:rPr>
          <w:rFonts w:asciiTheme="minorHAnsi" w:hAnsiTheme="minorHAnsi" w:cstheme="minorHAnsi"/>
          <w:color w:val="auto"/>
          <w:highlight w:val="yellow"/>
        </w:rPr>
        <w:t xml:space="preserve"> </w:t>
      </w:r>
      <w:r w:rsidR="00160E90" w:rsidRPr="00A35A2D">
        <w:rPr>
          <w:rFonts w:asciiTheme="minorHAnsi" w:hAnsiTheme="minorHAnsi" w:cstheme="minorHAnsi"/>
          <w:color w:val="auto"/>
          <w:highlight w:val="yellow"/>
        </w:rPr>
        <w:t xml:space="preserve">freshness of the </w:t>
      </w:r>
      <w:r w:rsidR="002542DC" w:rsidRPr="00A35A2D">
        <w:rPr>
          <w:rFonts w:asciiTheme="minorHAnsi" w:hAnsiTheme="minorHAnsi" w:cstheme="minorHAnsi"/>
          <w:color w:val="auto"/>
          <w:highlight w:val="yellow"/>
        </w:rPr>
        <w:t>substrate</w:t>
      </w:r>
      <w:r w:rsidR="003465F7" w:rsidRPr="00A35A2D">
        <w:rPr>
          <w:rFonts w:asciiTheme="minorHAnsi" w:hAnsiTheme="minorHAnsi" w:cstheme="minorHAnsi"/>
          <w:color w:val="auto"/>
          <w:highlight w:val="yellow"/>
        </w:rPr>
        <w:t>, a</w:t>
      </w:r>
      <w:r w:rsidR="00160E90" w:rsidRPr="00A35A2D">
        <w:rPr>
          <w:rFonts w:asciiTheme="minorHAnsi" w:hAnsiTheme="minorHAnsi" w:cstheme="minorHAnsi"/>
          <w:color w:val="auto"/>
          <w:highlight w:val="yellow"/>
        </w:rPr>
        <w:t>nd</w:t>
      </w:r>
      <w:r w:rsidR="007542BD" w:rsidRPr="00A35A2D">
        <w:rPr>
          <w:rFonts w:asciiTheme="minorHAnsi" w:hAnsiTheme="minorHAnsi" w:cstheme="minorHAnsi"/>
          <w:color w:val="auto"/>
          <w:highlight w:val="yellow"/>
        </w:rPr>
        <w:t xml:space="preserve"> </w:t>
      </w:r>
      <w:r w:rsidR="008D6499" w:rsidRPr="00A35A2D">
        <w:rPr>
          <w:rFonts w:asciiTheme="minorHAnsi" w:hAnsiTheme="minorHAnsi" w:cstheme="minorHAnsi"/>
          <w:color w:val="auto"/>
          <w:highlight w:val="yellow"/>
        </w:rPr>
        <w:t>divalent</w:t>
      </w:r>
      <w:r w:rsidR="00160E90" w:rsidRPr="00A35A2D">
        <w:rPr>
          <w:rFonts w:asciiTheme="minorHAnsi" w:hAnsiTheme="minorHAnsi" w:cstheme="minorHAnsi"/>
          <w:color w:val="auto"/>
          <w:highlight w:val="yellow"/>
        </w:rPr>
        <w:t xml:space="preserve"> </w:t>
      </w:r>
      <w:r w:rsidR="008D6499" w:rsidRPr="00A35A2D">
        <w:rPr>
          <w:rFonts w:asciiTheme="minorHAnsi" w:hAnsiTheme="minorHAnsi" w:cstheme="minorHAnsi"/>
          <w:color w:val="auto"/>
          <w:highlight w:val="yellow"/>
        </w:rPr>
        <w:t xml:space="preserve">cation </w:t>
      </w:r>
      <w:r w:rsidR="008B13DA" w:rsidRPr="00A35A2D">
        <w:rPr>
          <w:rFonts w:asciiTheme="minorHAnsi" w:hAnsiTheme="minorHAnsi" w:cstheme="minorHAnsi"/>
          <w:color w:val="auto"/>
          <w:highlight w:val="yellow"/>
        </w:rPr>
        <w:t>concentration</w:t>
      </w:r>
      <w:r w:rsidR="00160E90" w:rsidRPr="00A35A2D">
        <w:rPr>
          <w:rFonts w:asciiTheme="minorHAnsi" w:hAnsiTheme="minorHAnsi" w:cstheme="minorHAnsi"/>
          <w:color w:val="auto"/>
          <w:highlight w:val="yellow"/>
        </w:rPr>
        <w:t xml:space="preserve"> in the buffer</w:t>
      </w:r>
      <w:r w:rsidR="003465F7" w:rsidRPr="00A35A2D">
        <w:rPr>
          <w:rFonts w:asciiTheme="minorHAnsi" w:hAnsiTheme="minorHAnsi" w:cstheme="minorHAnsi"/>
          <w:color w:val="auto"/>
          <w:highlight w:val="yellow"/>
        </w:rPr>
        <w:t>.</w:t>
      </w:r>
      <w:r w:rsidRPr="00A35A2D">
        <w:rPr>
          <w:rFonts w:asciiTheme="minorHAnsi" w:hAnsiTheme="minorHAnsi" w:cstheme="minorHAnsi"/>
          <w:color w:val="auto"/>
          <w:highlight w:val="yellow"/>
        </w:rPr>
        <w:t xml:space="preserve"> </w:t>
      </w:r>
      <w:r w:rsidR="00923D94">
        <w:rPr>
          <w:rFonts w:asciiTheme="minorHAnsi" w:hAnsiTheme="minorHAnsi" w:cstheme="minorHAnsi"/>
          <w:color w:val="auto"/>
          <w:highlight w:val="yellow"/>
        </w:rPr>
        <w:t>En</w:t>
      </w:r>
      <w:r w:rsidRPr="00A35A2D">
        <w:rPr>
          <w:rFonts w:asciiTheme="minorHAnsi" w:hAnsiTheme="minorHAnsi" w:cstheme="minorHAnsi"/>
          <w:color w:val="auto"/>
          <w:highlight w:val="yellow"/>
        </w:rPr>
        <w:t xml:space="preserve">sure that </w:t>
      </w:r>
      <w:r w:rsidR="003465F7" w:rsidRPr="00A35A2D">
        <w:rPr>
          <w:rFonts w:asciiTheme="minorHAnsi" w:hAnsiTheme="minorHAnsi" w:cstheme="minorHAnsi"/>
          <w:color w:val="auto"/>
          <w:highlight w:val="yellow"/>
        </w:rPr>
        <w:t xml:space="preserve">buffer exchange is performed before rupturing </w:t>
      </w:r>
      <w:r w:rsidR="008D6499" w:rsidRPr="00A35A2D">
        <w:rPr>
          <w:rFonts w:asciiTheme="minorHAnsi" w:hAnsiTheme="minorHAnsi" w:cstheme="minorHAnsi"/>
          <w:color w:val="auto"/>
          <w:highlight w:val="yellow"/>
        </w:rPr>
        <w:t>of the spreading patches</w:t>
      </w:r>
      <w:r w:rsidR="00923D94">
        <w:rPr>
          <w:rFonts w:asciiTheme="minorHAnsi" w:hAnsiTheme="minorHAnsi" w:cstheme="minorHAnsi"/>
          <w:color w:val="auto"/>
          <w:highlight w:val="yellow"/>
          <w:vertAlign w:val="superscript"/>
        </w:rPr>
        <w:t>14</w:t>
      </w:r>
      <w:r w:rsidR="003465F7" w:rsidRPr="00A35A2D">
        <w:rPr>
          <w:rFonts w:asciiTheme="minorHAnsi" w:hAnsiTheme="minorHAnsi" w:cstheme="minorHAnsi"/>
          <w:color w:val="auto"/>
          <w:highlight w:val="yellow"/>
        </w:rPr>
        <w:t xml:space="preserve">. </w:t>
      </w:r>
    </w:p>
    <w:p w14:paraId="24063ABE" w14:textId="77777777" w:rsidR="00374C83" w:rsidRPr="00A35A2D" w:rsidRDefault="00374C83" w:rsidP="00012287">
      <w:pPr>
        <w:pStyle w:val="ListParagraph"/>
        <w:ind w:left="0"/>
        <w:rPr>
          <w:rFonts w:asciiTheme="minorHAnsi" w:hAnsiTheme="minorHAnsi" w:cstheme="minorHAnsi"/>
          <w:color w:val="auto"/>
          <w:highlight w:val="yellow"/>
        </w:rPr>
      </w:pPr>
    </w:p>
    <w:p w14:paraId="1E0852BB" w14:textId="73CFCB83" w:rsidR="00ED4553" w:rsidRPr="00A35A2D" w:rsidRDefault="00ED4553"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After </w:t>
      </w:r>
      <w:r w:rsidR="00DB4EC2" w:rsidRPr="00A35A2D">
        <w:rPr>
          <w:rFonts w:asciiTheme="minorHAnsi" w:hAnsiTheme="minorHAnsi" w:cstheme="minorHAnsi"/>
          <w:color w:val="auto"/>
          <w:highlight w:val="yellow"/>
        </w:rPr>
        <w:t>observing</w:t>
      </w:r>
      <w:r w:rsidRPr="00A35A2D">
        <w:rPr>
          <w:rFonts w:asciiTheme="minorHAnsi" w:hAnsiTheme="minorHAnsi" w:cstheme="minorHAnsi"/>
          <w:color w:val="auto"/>
          <w:highlight w:val="yellow"/>
        </w:rPr>
        <w:t xml:space="preserve"> </w:t>
      </w:r>
      <w:r w:rsidR="00DB4EC2" w:rsidRPr="00A35A2D">
        <w:rPr>
          <w:rFonts w:asciiTheme="minorHAnsi" w:hAnsiTheme="minorHAnsi" w:cstheme="minorHAnsi"/>
          <w:color w:val="auto"/>
          <w:highlight w:val="yellow"/>
        </w:rPr>
        <w:t>multiple lipid spreads</w:t>
      </w:r>
      <w:r w:rsidRPr="00A35A2D">
        <w:rPr>
          <w:rFonts w:asciiTheme="minorHAnsi" w:hAnsiTheme="minorHAnsi" w:cstheme="minorHAnsi"/>
          <w:color w:val="auto"/>
          <w:highlight w:val="yellow"/>
        </w:rPr>
        <w:t xml:space="preserve">, slowly remove the ambient buffer via an automatic pipette, </w:t>
      </w:r>
      <w:r w:rsidR="00B4508C" w:rsidRPr="00A35A2D">
        <w:rPr>
          <w:rFonts w:asciiTheme="minorHAnsi" w:hAnsiTheme="minorHAnsi" w:cstheme="minorHAnsi"/>
          <w:color w:val="auto"/>
          <w:highlight w:val="yellow"/>
        </w:rPr>
        <w:t xml:space="preserve">such that only </w:t>
      </w:r>
      <w:r w:rsidR="00AA2362" w:rsidRPr="00A35A2D">
        <w:rPr>
          <w:rFonts w:asciiTheme="minorHAnsi" w:hAnsiTheme="minorHAnsi" w:cstheme="minorHAnsi"/>
          <w:color w:val="auto"/>
          <w:highlight w:val="yellow"/>
        </w:rPr>
        <w:t xml:space="preserve">a </w:t>
      </w:r>
      <w:r w:rsidR="00B4508C" w:rsidRPr="00A35A2D">
        <w:rPr>
          <w:rFonts w:asciiTheme="minorHAnsi" w:hAnsiTheme="minorHAnsi" w:cstheme="minorHAnsi"/>
          <w:color w:val="auto"/>
          <w:highlight w:val="yellow"/>
        </w:rPr>
        <w:t xml:space="preserve">thin </w:t>
      </w:r>
      <w:r w:rsidR="008D6499" w:rsidRPr="00A35A2D">
        <w:rPr>
          <w:rFonts w:asciiTheme="minorHAnsi" w:hAnsiTheme="minorHAnsi" w:cstheme="minorHAnsi"/>
          <w:color w:val="auto"/>
          <w:highlight w:val="yellow"/>
        </w:rPr>
        <w:t>buffer</w:t>
      </w:r>
      <w:r w:rsidR="00B4508C" w:rsidRPr="00A35A2D">
        <w:rPr>
          <w:rFonts w:asciiTheme="minorHAnsi" w:hAnsiTheme="minorHAnsi" w:cstheme="minorHAnsi"/>
          <w:color w:val="auto"/>
          <w:highlight w:val="yellow"/>
        </w:rPr>
        <w:t xml:space="preserve"> film remains on the bottom</w:t>
      </w:r>
      <w:r w:rsidRPr="00A35A2D">
        <w:rPr>
          <w:rFonts w:asciiTheme="minorHAnsi" w:hAnsiTheme="minorHAnsi" w:cstheme="minorHAnsi"/>
          <w:color w:val="auto"/>
          <w:highlight w:val="yellow"/>
        </w:rPr>
        <w:t>.</w:t>
      </w:r>
    </w:p>
    <w:p w14:paraId="405AA341" w14:textId="77777777" w:rsidR="00374C83" w:rsidRPr="00A35A2D" w:rsidRDefault="00374C83" w:rsidP="00012287">
      <w:pPr>
        <w:pStyle w:val="ListParagraph"/>
        <w:ind w:left="0"/>
        <w:rPr>
          <w:rFonts w:asciiTheme="minorHAnsi" w:hAnsiTheme="minorHAnsi" w:cstheme="minorHAnsi"/>
          <w:color w:val="auto"/>
          <w:highlight w:val="yellow"/>
        </w:rPr>
      </w:pPr>
    </w:p>
    <w:p w14:paraId="7035CDDA" w14:textId="31468102" w:rsidR="00374C83" w:rsidRPr="00A35A2D" w:rsidRDefault="00374C83" w:rsidP="00012287">
      <w:pPr>
        <w:pStyle w:val="ListParagraph"/>
        <w:ind w:left="0"/>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NOTE: </w:t>
      </w:r>
      <w:r w:rsidR="00B4508C" w:rsidRPr="00A35A2D">
        <w:rPr>
          <w:rFonts w:asciiTheme="minorHAnsi" w:hAnsiTheme="minorHAnsi" w:cstheme="minorHAnsi"/>
          <w:color w:val="auto"/>
          <w:highlight w:val="yellow"/>
        </w:rPr>
        <w:t xml:space="preserve">Rapid </w:t>
      </w:r>
      <w:r w:rsidRPr="00A35A2D">
        <w:rPr>
          <w:rFonts w:asciiTheme="minorHAnsi" w:hAnsiTheme="minorHAnsi" w:cstheme="minorHAnsi"/>
          <w:color w:val="auto"/>
          <w:highlight w:val="yellow"/>
        </w:rPr>
        <w:t xml:space="preserve">removal of buffer </w:t>
      </w:r>
      <w:r w:rsidR="00B4508C" w:rsidRPr="00A35A2D">
        <w:rPr>
          <w:rFonts w:asciiTheme="minorHAnsi" w:hAnsiTheme="minorHAnsi" w:cstheme="minorHAnsi"/>
          <w:color w:val="auto"/>
          <w:highlight w:val="yellow"/>
        </w:rPr>
        <w:t xml:space="preserve">perturbs </w:t>
      </w:r>
      <w:r w:rsidR="00FC2117" w:rsidRPr="00A35A2D">
        <w:rPr>
          <w:rFonts w:asciiTheme="minorHAnsi" w:hAnsiTheme="minorHAnsi" w:cstheme="minorHAnsi"/>
          <w:color w:val="auto"/>
          <w:highlight w:val="yellow"/>
        </w:rPr>
        <w:t>the</w:t>
      </w:r>
      <w:r w:rsidRPr="00A35A2D">
        <w:rPr>
          <w:rFonts w:asciiTheme="minorHAnsi" w:hAnsiTheme="minorHAnsi" w:cstheme="minorHAnsi"/>
          <w:color w:val="auto"/>
          <w:highlight w:val="yellow"/>
        </w:rPr>
        <w:t xml:space="preserve"> lipid structures on the surface.</w:t>
      </w:r>
    </w:p>
    <w:p w14:paraId="5B270AD9" w14:textId="77777777" w:rsidR="00374C83" w:rsidRPr="00A35A2D" w:rsidRDefault="00374C83" w:rsidP="00012287">
      <w:pPr>
        <w:pStyle w:val="ListParagraph"/>
        <w:ind w:left="0"/>
        <w:rPr>
          <w:rFonts w:asciiTheme="minorHAnsi" w:hAnsiTheme="minorHAnsi" w:cstheme="minorHAnsi"/>
          <w:color w:val="auto"/>
          <w:highlight w:val="yellow"/>
        </w:rPr>
      </w:pPr>
    </w:p>
    <w:p w14:paraId="03D7FAFB" w14:textId="068F1F7C" w:rsidR="00FF7B68" w:rsidRPr="00A35A2D" w:rsidRDefault="005D02E2" w:rsidP="00012287">
      <w:pPr>
        <w:pStyle w:val="ListParagraph"/>
        <w:numPr>
          <w:ilvl w:val="1"/>
          <w:numId w:val="31"/>
        </w:numPr>
        <w:rPr>
          <w:rFonts w:asciiTheme="minorHAnsi" w:hAnsiTheme="minorHAnsi" w:cstheme="minorHAnsi"/>
          <w:color w:val="auto"/>
          <w:highlight w:val="yellow"/>
        </w:rPr>
      </w:pPr>
      <w:r w:rsidRPr="00A35A2D">
        <w:rPr>
          <w:rFonts w:asciiTheme="minorHAnsi" w:hAnsiTheme="minorHAnsi" w:cstheme="minorHAnsi"/>
          <w:color w:val="auto"/>
          <w:highlight w:val="yellow"/>
        </w:rPr>
        <w:t xml:space="preserve">Proceed </w:t>
      </w:r>
      <w:r w:rsidR="00DB4EC2" w:rsidRPr="00A35A2D">
        <w:rPr>
          <w:rFonts w:asciiTheme="minorHAnsi" w:hAnsiTheme="minorHAnsi" w:cstheme="minorHAnsi"/>
          <w:color w:val="auto"/>
          <w:highlight w:val="yellow"/>
        </w:rPr>
        <w:t xml:space="preserve">to </w:t>
      </w:r>
      <w:r w:rsidRPr="00A35A2D">
        <w:rPr>
          <w:rFonts w:asciiTheme="minorHAnsi" w:hAnsiTheme="minorHAnsi" w:cstheme="minorHAnsi"/>
          <w:color w:val="auto"/>
          <w:highlight w:val="yellow"/>
        </w:rPr>
        <w:t xml:space="preserve">the </w:t>
      </w:r>
      <w:r w:rsidR="00572F64" w:rsidRPr="00A35A2D">
        <w:rPr>
          <w:rFonts w:asciiTheme="minorHAnsi" w:hAnsiTheme="minorHAnsi" w:cstheme="minorHAnsi"/>
          <w:color w:val="auto"/>
          <w:highlight w:val="yellow"/>
        </w:rPr>
        <w:t xml:space="preserve">ambient buffer </w:t>
      </w:r>
      <w:r w:rsidRPr="00A35A2D">
        <w:rPr>
          <w:rFonts w:asciiTheme="minorHAnsi" w:hAnsiTheme="minorHAnsi" w:cstheme="minorHAnsi"/>
          <w:color w:val="auto"/>
          <w:highlight w:val="yellow"/>
        </w:rPr>
        <w:t xml:space="preserve">exchange </w:t>
      </w:r>
      <w:r w:rsidR="00572F64" w:rsidRPr="00A35A2D">
        <w:rPr>
          <w:rFonts w:asciiTheme="minorHAnsi" w:hAnsiTheme="minorHAnsi" w:cstheme="minorHAnsi"/>
          <w:color w:val="auto"/>
          <w:highlight w:val="yellow"/>
        </w:rPr>
        <w:t xml:space="preserve">by slowly filling the </w:t>
      </w:r>
      <w:r w:rsidR="008D6499" w:rsidRPr="00A35A2D">
        <w:rPr>
          <w:rFonts w:asciiTheme="minorHAnsi" w:hAnsiTheme="minorHAnsi" w:cstheme="minorHAnsi"/>
          <w:color w:val="auto"/>
          <w:highlight w:val="yellow"/>
        </w:rPr>
        <w:t>observation chamber</w:t>
      </w:r>
      <w:r w:rsidR="00572F64" w:rsidRPr="00A35A2D">
        <w:rPr>
          <w:rFonts w:asciiTheme="minorHAnsi" w:hAnsiTheme="minorHAnsi" w:cstheme="minorHAnsi"/>
          <w:color w:val="auto"/>
          <w:highlight w:val="yellow"/>
        </w:rPr>
        <w:t xml:space="preserve"> with </w:t>
      </w:r>
      <w:r w:rsidR="001F5E96">
        <w:rPr>
          <w:rFonts w:asciiTheme="minorHAnsi" w:hAnsiTheme="minorHAnsi" w:cstheme="minorHAnsi"/>
          <w:color w:val="auto"/>
          <w:highlight w:val="yellow"/>
        </w:rPr>
        <w:t>c</w:t>
      </w:r>
      <w:r w:rsidR="002542DC" w:rsidRPr="00A35A2D">
        <w:rPr>
          <w:rFonts w:asciiTheme="minorHAnsi" w:hAnsiTheme="minorHAnsi" w:cstheme="minorHAnsi"/>
          <w:color w:val="auto"/>
          <w:highlight w:val="yellow"/>
        </w:rPr>
        <w:t>helator-HEPES buffer</w:t>
      </w:r>
      <w:r w:rsidR="00255A74" w:rsidRPr="00A35A2D">
        <w:rPr>
          <w:rFonts w:asciiTheme="minorHAnsi" w:hAnsiTheme="minorHAnsi" w:cstheme="minorHAnsi"/>
          <w:color w:val="auto"/>
          <w:highlight w:val="yellow"/>
        </w:rPr>
        <w:t xml:space="preserve"> </w:t>
      </w:r>
      <w:r w:rsidR="00FF7B68" w:rsidRPr="00A35A2D">
        <w:rPr>
          <w:rFonts w:asciiTheme="minorHAnsi" w:hAnsiTheme="minorHAnsi" w:cstheme="minorHAnsi"/>
          <w:color w:val="auto"/>
          <w:highlight w:val="yellow"/>
        </w:rPr>
        <w:t>(</w:t>
      </w:r>
      <w:r w:rsidR="00751875" w:rsidRPr="00A35A2D">
        <w:rPr>
          <w:rFonts w:asciiTheme="minorHAnsi" w:hAnsiTheme="minorHAnsi" w:cstheme="minorHAnsi"/>
          <w:color w:val="auto"/>
          <w:highlight w:val="yellow"/>
        </w:rPr>
        <w:t xml:space="preserve">see </w:t>
      </w:r>
      <w:r w:rsidR="00255A74" w:rsidRPr="00A35A2D">
        <w:rPr>
          <w:rFonts w:asciiTheme="minorHAnsi" w:hAnsiTheme="minorHAnsi" w:cstheme="minorHAnsi"/>
          <w:b/>
          <w:color w:val="auto"/>
          <w:highlight w:val="yellow"/>
        </w:rPr>
        <w:t>Table</w:t>
      </w:r>
      <w:r w:rsidR="00751875" w:rsidRPr="00A35A2D">
        <w:rPr>
          <w:rFonts w:asciiTheme="minorHAnsi" w:hAnsiTheme="minorHAnsi" w:cstheme="minorHAnsi"/>
          <w:b/>
          <w:color w:val="auto"/>
          <w:highlight w:val="yellow"/>
        </w:rPr>
        <w:t xml:space="preserve"> of Materials</w:t>
      </w:r>
      <w:r w:rsidR="00FF7B68" w:rsidRPr="00A35A2D">
        <w:rPr>
          <w:rFonts w:asciiTheme="minorHAnsi" w:hAnsiTheme="minorHAnsi" w:cstheme="minorHAnsi"/>
          <w:color w:val="auto"/>
          <w:highlight w:val="yellow"/>
        </w:rPr>
        <w:t>) using a</w:t>
      </w:r>
      <w:r w:rsidR="00DB4EC2" w:rsidRPr="00A35A2D">
        <w:rPr>
          <w:rFonts w:asciiTheme="minorHAnsi" w:hAnsiTheme="minorHAnsi" w:cstheme="minorHAnsi"/>
          <w:color w:val="auto"/>
          <w:highlight w:val="yellow"/>
        </w:rPr>
        <w:t>n automatic pipette</w:t>
      </w:r>
      <w:r w:rsidR="00067A25" w:rsidRPr="00A35A2D">
        <w:rPr>
          <w:rFonts w:asciiTheme="minorHAnsi" w:hAnsiTheme="minorHAnsi" w:cstheme="minorHAnsi"/>
          <w:color w:val="auto"/>
          <w:highlight w:val="yellow"/>
        </w:rPr>
        <w:t xml:space="preserve"> </w:t>
      </w:r>
      <w:r w:rsidR="00910816" w:rsidRPr="00A35A2D">
        <w:rPr>
          <w:rFonts w:asciiTheme="minorHAnsi" w:hAnsiTheme="minorHAnsi" w:cstheme="minorHAnsi"/>
          <w:color w:val="auto"/>
          <w:highlight w:val="yellow"/>
        </w:rPr>
        <w:t>(</w:t>
      </w:r>
      <w:r w:rsidR="00910816" w:rsidRPr="00A35A2D">
        <w:rPr>
          <w:rFonts w:asciiTheme="minorHAnsi" w:hAnsiTheme="minorHAnsi" w:cstheme="minorHAnsi"/>
          <w:b/>
          <w:color w:val="auto"/>
          <w:highlight w:val="yellow"/>
        </w:rPr>
        <w:t>Fig</w:t>
      </w:r>
      <w:r w:rsidR="00E230B6" w:rsidRPr="00A35A2D">
        <w:rPr>
          <w:rFonts w:asciiTheme="minorHAnsi" w:hAnsiTheme="minorHAnsi" w:cstheme="minorHAnsi"/>
          <w:b/>
          <w:color w:val="auto"/>
          <w:highlight w:val="yellow"/>
        </w:rPr>
        <w:t>ure</w:t>
      </w:r>
      <w:r w:rsidR="00910816" w:rsidRPr="00A35A2D">
        <w:rPr>
          <w:rFonts w:asciiTheme="minorHAnsi" w:hAnsiTheme="minorHAnsi" w:cstheme="minorHAnsi"/>
          <w:b/>
          <w:color w:val="auto"/>
          <w:highlight w:val="yellow"/>
        </w:rPr>
        <w:t xml:space="preserve"> 1</w:t>
      </w:r>
      <w:r w:rsidR="002D0247" w:rsidRPr="00A35A2D">
        <w:rPr>
          <w:rFonts w:asciiTheme="minorHAnsi" w:hAnsiTheme="minorHAnsi" w:cstheme="minorHAnsi"/>
          <w:b/>
          <w:color w:val="auto"/>
          <w:highlight w:val="yellow"/>
        </w:rPr>
        <w:t>K</w:t>
      </w:r>
      <w:r w:rsidR="00910816" w:rsidRPr="00A35A2D">
        <w:rPr>
          <w:rFonts w:asciiTheme="minorHAnsi" w:hAnsiTheme="minorHAnsi" w:cstheme="minorHAnsi"/>
          <w:color w:val="auto"/>
          <w:highlight w:val="yellow"/>
        </w:rPr>
        <w:t>)</w:t>
      </w:r>
      <w:r w:rsidR="00255A74" w:rsidRPr="00A35A2D">
        <w:rPr>
          <w:rFonts w:asciiTheme="minorHAnsi" w:hAnsiTheme="minorHAnsi" w:cstheme="minorHAnsi"/>
          <w:color w:val="auto"/>
          <w:highlight w:val="yellow"/>
        </w:rPr>
        <w:t>.</w:t>
      </w:r>
    </w:p>
    <w:p w14:paraId="0FC421FD" w14:textId="77777777" w:rsidR="00374C83" w:rsidRPr="00A35A2D" w:rsidRDefault="00374C83" w:rsidP="00012287">
      <w:pPr>
        <w:rPr>
          <w:rFonts w:asciiTheme="minorHAnsi" w:hAnsiTheme="minorHAnsi" w:cstheme="minorHAnsi"/>
          <w:color w:val="auto"/>
          <w:highlight w:val="yellow"/>
        </w:rPr>
      </w:pPr>
    </w:p>
    <w:p w14:paraId="7258A03A" w14:textId="78CFF76D" w:rsidR="00B4508C" w:rsidRPr="00A35A2D" w:rsidRDefault="00374C83" w:rsidP="00012287">
      <w:pPr>
        <w:pStyle w:val="ListParagraph"/>
        <w:ind w:left="0"/>
        <w:rPr>
          <w:rFonts w:asciiTheme="minorHAnsi" w:hAnsiTheme="minorHAnsi" w:cstheme="minorHAnsi"/>
          <w:color w:val="auto"/>
          <w:highlight w:val="yellow"/>
        </w:rPr>
      </w:pPr>
      <w:r w:rsidRPr="00A35A2D">
        <w:rPr>
          <w:rFonts w:asciiTheme="minorHAnsi" w:hAnsiTheme="minorHAnsi" w:cstheme="minorHAnsi"/>
          <w:color w:val="auto"/>
          <w:highlight w:val="yellow"/>
        </w:rPr>
        <w:t>NOTE: Abrupt</w:t>
      </w:r>
      <w:r w:rsidR="0093093F" w:rsidRPr="00A35A2D">
        <w:rPr>
          <w:rFonts w:asciiTheme="minorHAnsi" w:hAnsiTheme="minorHAnsi" w:cstheme="minorHAnsi"/>
          <w:color w:val="auto"/>
          <w:highlight w:val="yellow"/>
        </w:rPr>
        <w:t xml:space="preserve"> addition</w:t>
      </w:r>
      <w:r w:rsidR="00FF7B68" w:rsidRPr="00A35A2D">
        <w:rPr>
          <w:rFonts w:asciiTheme="minorHAnsi" w:hAnsiTheme="minorHAnsi" w:cstheme="minorHAnsi"/>
          <w:color w:val="auto"/>
          <w:highlight w:val="yellow"/>
        </w:rPr>
        <w:t xml:space="preserve"> </w:t>
      </w:r>
      <w:r w:rsidR="00B4508C" w:rsidRPr="00A35A2D">
        <w:rPr>
          <w:rFonts w:asciiTheme="minorHAnsi" w:hAnsiTheme="minorHAnsi" w:cstheme="minorHAnsi"/>
          <w:color w:val="auto"/>
          <w:highlight w:val="yellow"/>
        </w:rPr>
        <w:t>of buffer perturbs the lipid structures on the surface.</w:t>
      </w:r>
    </w:p>
    <w:p w14:paraId="3FB21F14" w14:textId="77777777" w:rsidR="002D0247" w:rsidRPr="004474BA" w:rsidRDefault="002D0247" w:rsidP="00012287">
      <w:pPr>
        <w:pStyle w:val="ListParagraph"/>
        <w:ind w:left="0"/>
        <w:rPr>
          <w:rFonts w:asciiTheme="minorHAnsi" w:hAnsiTheme="minorHAnsi" w:cstheme="minorHAnsi"/>
          <w:color w:val="auto"/>
          <w:highlight w:val="yellow"/>
        </w:rPr>
      </w:pPr>
    </w:p>
    <w:p w14:paraId="2F5F075A" w14:textId="33C7D1A6" w:rsidR="002D0247" w:rsidRPr="004474BA" w:rsidRDefault="002D0247" w:rsidP="00012287">
      <w:pPr>
        <w:pStyle w:val="ListParagraph"/>
        <w:numPr>
          <w:ilvl w:val="1"/>
          <w:numId w:val="31"/>
        </w:numPr>
        <w:rPr>
          <w:rFonts w:asciiTheme="minorHAnsi" w:hAnsiTheme="minorHAnsi" w:cstheme="minorHAnsi"/>
          <w:color w:val="auto"/>
          <w:highlight w:val="yellow"/>
        </w:rPr>
      </w:pPr>
      <w:r w:rsidRPr="004474BA">
        <w:rPr>
          <w:rFonts w:asciiTheme="minorHAnsi" w:hAnsiTheme="minorHAnsi" w:cstheme="minorHAnsi"/>
          <w:color w:val="auto"/>
          <w:highlight w:val="yellow"/>
        </w:rPr>
        <w:t>This final step yields dynamic nanotubular networks</w:t>
      </w:r>
      <w:r w:rsidR="00B4508C" w:rsidRPr="004474BA">
        <w:rPr>
          <w:rFonts w:asciiTheme="minorHAnsi" w:hAnsiTheme="minorHAnsi" w:cstheme="minorHAnsi"/>
          <w:color w:val="auto"/>
          <w:highlight w:val="yellow"/>
        </w:rPr>
        <w:t>,</w:t>
      </w:r>
      <w:r w:rsidRPr="004474BA">
        <w:rPr>
          <w:rFonts w:asciiTheme="minorHAnsi" w:hAnsiTheme="minorHAnsi" w:cstheme="minorHAnsi"/>
          <w:color w:val="auto"/>
          <w:highlight w:val="yellow"/>
        </w:rPr>
        <w:t xml:space="preserve"> formed as a result of the </w:t>
      </w:r>
      <w:r w:rsidR="00B4508C" w:rsidRPr="004474BA">
        <w:rPr>
          <w:rFonts w:asciiTheme="minorHAnsi" w:hAnsiTheme="minorHAnsi" w:cstheme="minorHAnsi"/>
          <w:color w:val="auto"/>
          <w:highlight w:val="yellow"/>
        </w:rPr>
        <w:t xml:space="preserve">chelator-induced </w:t>
      </w:r>
      <w:r w:rsidRPr="004474BA">
        <w:rPr>
          <w:rFonts w:asciiTheme="minorHAnsi" w:hAnsiTheme="minorHAnsi" w:cstheme="minorHAnsi"/>
          <w:color w:val="auto"/>
          <w:highlight w:val="yellow"/>
        </w:rPr>
        <w:t>depinning and retraction of the DLBM to the MLV</w:t>
      </w:r>
      <w:r w:rsidR="00B0583D" w:rsidRPr="004474BA">
        <w:rPr>
          <w:rFonts w:asciiTheme="minorHAnsi" w:hAnsiTheme="minorHAnsi" w:cstheme="minorHAnsi"/>
          <w:color w:val="auto"/>
          <w:highlight w:val="yellow"/>
        </w:rPr>
        <w:fldChar w:fldCharType="begin"/>
      </w:r>
      <w:r w:rsidR="00B0583D" w:rsidRPr="004474BA">
        <w:rPr>
          <w:rFonts w:asciiTheme="minorHAnsi" w:hAnsiTheme="minorHAnsi" w:cstheme="minorHAnsi"/>
          <w:color w:val="auto"/>
          <w:highlight w:val="yellow"/>
        </w:rPr>
        <w:instrText xml:space="preserve"> ADDIN EN.CITE &lt;EndNote&gt;&lt;Cite&gt;&lt;Author&gt;Bilal&lt;/Author&gt;&lt;Year&gt;2017&lt;/Year&gt;&lt;RecNum&gt;1&lt;/RecNum&gt;&lt;DisplayText&gt;&lt;style face="superscript"&gt;4&lt;/style&gt;&lt;/DisplayText&gt;&lt;record&gt;&lt;rec-number&gt;1&lt;/rec-number&gt;&lt;foreign-keys&gt;&lt;key app="EN" db-id="rxzweep9edwz5de20dovw9z42zs09xda9paz" timestamp="1529586882"&gt;1&lt;/key&gt;&lt;/foreign-keys&gt;&lt;ref-type name="Journal Article"&gt;17&lt;/ref-type&gt;&lt;contributors&gt;&lt;authors&gt;&lt;author&gt;Bilal, T.&lt;/author&gt;&lt;author&gt;Gözen, I.&lt;/author&gt;&lt;/authors&gt;&lt;/contributors&gt;&lt;titles&gt;&lt;title&gt;Formation and dynamics of endoplasmic reticulum-like lipid nanotube networks&lt;/title&gt;&lt;secondary-title&gt;Biomaterials Science&lt;/secondary-title&gt;&lt;/titles&gt;&lt;periodical&gt;&lt;full-title&gt;Biomaterials Science&lt;/full-title&gt;&lt;/periodical&gt;&lt;pages&gt;1256-1264&lt;/pages&gt;&lt;volume&gt;5&lt;/volume&gt;&lt;number&gt;7&lt;/number&gt;&lt;dates&gt;&lt;year&gt;2017&lt;/year&gt;&lt;/dates&gt;&lt;work-type&gt;Article&lt;/work-type&gt;&lt;urls&gt;&lt;related-urls&gt;&lt;url&gt;https://www.scopus.com/inward/record.uri?eid=2-s2.0-85021752577&amp;amp;doi=10.1039%2fc7bm00227k&amp;amp;partnerID=40&amp;amp;md5=622d01188e9cc62ab6965ff079e6716d&lt;/url&gt;&lt;/related-urls&gt;&lt;/urls&gt;&lt;electronic-resource-num&gt;10.1039/c7bm00227k&lt;/electronic-resource-num&gt;&lt;remote-database-name&gt;Scopus&lt;/remote-database-name&gt;&lt;/record&gt;&lt;/Cite&gt;&lt;/EndNote&gt;</w:instrText>
      </w:r>
      <w:r w:rsidR="00B0583D" w:rsidRPr="004474BA">
        <w:rPr>
          <w:rFonts w:asciiTheme="minorHAnsi" w:hAnsiTheme="minorHAnsi" w:cstheme="minorHAnsi"/>
          <w:color w:val="auto"/>
          <w:highlight w:val="yellow"/>
        </w:rPr>
        <w:fldChar w:fldCharType="separate"/>
      </w:r>
      <w:r w:rsidR="00B0583D" w:rsidRPr="004474BA">
        <w:rPr>
          <w:rFonts w:asciiTheme="minorHAnsi" w:hAnsiTheme="minorHAnsi" w:cstheme="minorHAnsi"/>
          <w:noProof/>
          <w:color w:val="auto"/>
          <w:highlight w:val="yellow"/>
          <w:vertAlign w:val="superscript"/>
        </w:rPr>
        <w:t>4</w:t>
      </w:r>
      <w:r w:rsidR="00B0583D" w:rsidRPr="004474BA">
        <w:rPr>
          <w:rFonts w:asciiTheme="minorHAnsi" w:hAnsiTheme="minorHAnsi" w:cstheme="minorHAnsi"/>
          <w:color w:val="auto"/>
          <w:highlight w:val="yellow"/>
        </w:rPr>
        <w:fldChar w:fldCharType="end"/>
      </w:r>
      <w:r w:rsidR="00AF5B6C" w:rsidRPr="004474BA">
        <w:rPr>
          <w:rFonts w:asciiTheme="minorHAnsi" w:hAnsiTheme="minorHAnsi" w:cstheme="minorHAnsi"/>
          <w:color w:val="auto"/>
          <w:highlight w:val="yellow"/>
        </w:rPr>
        <w:t xml:space="preserve"> </w:t>
      </w:r>
      <w:r w:rsidRPr="004474BA">
        <w:rPr>
          <w:rFonts w:asciiTheme="minorHAnsi" w:hAnsiTheme="minorHAnsi" w:cstheme="minorHAnsi"/>
          <w:color w:val="auto"/>
          <w:highlight w:val="yellow"/>
        </w:rPr>
        <w:t>(</w:t>
      </w:r>
      <w:r w:rsidR="00E230B6" w:rsidRPr="004474BA">
        <w:rPr>
          <w:rFonts w:asciiTheme="minorHAnsi" w:hAnsiTheme="minorHAnsi" w:cstheme="minorHAnsi"/>
          <w:b/>
          <w:color w:val="auto"/>
          <w:highlight w:val="yellow"/>
        </w:rPr>
        <w:t>Figure</w:t>
      </w:r>
      <w:r w:rsidRPr="004474BA">
        <w:rPr>
          <w:rFonts w:asciiTheme="minorHAnsi" w:hAnsiTheme="minorHAnsi" w:cstheme="minorHAnsi"/>
          <w:b/>
          <w:color w:val="auto"/>
          <w:highlight w:val="yellow"/>
        </w:rPr>
        <w:t xml:space="preserve"> 1L-</w:t>
      </w:r>
      <w:r w:rsidR="00923D94" w:rsidRPr="004474BA">
        <w:rPr>
          <w:rFonts w:asciiTheme="minorHAnsi" w:hAnsiTheme="minorHAnsi" w:cstheme="minorHAnsi"/>
          <w:b/>
          <w:color w:val="auto"/>
          <w:highlight w:val="yellow"/>
        </w:rPr>
        <w:t>1</w:t>
      </w:r>
      <w:r w:rsidRPr="004474BA">
        <w:rPr>
          <w:rFonts w:asciiTheme="minorHAnsi" w:hAnsiTheme="minorHAnsi" w:cstheme="minorHAnsi"/>
          <w:b/>
          <w:color w:val="auto"/>
          <w:highlight w:val="yellow"/>
        </w:rPr>
        <w:t>Y</w:t>
      </w:r>
      <w:r w:rsidRPr="004474BA">
        <w:rPr>
          <w:rFonts w:asciiTheme="minorHAnsi" w:hAnsiTheme="minorHAnsi" w:cstheme="minorHAnsi"/>
          <w:color w:val="auto"/>
          <w:highlight w:val="yellow"/>
        </w:rPr>
        <w:t>)</w:t>
      </w:r>
      <w:r w:rsidR="00AF5B6C" w:rsidRPr="004474BA">
        <w:rPr>
          <w:rFonts w:asciiTheme="minorHAnsi" w:hAnsiTheme="minorHAnsi" w:cstheme="minorHAnsi"/>
          <w:color w:val="auto"/>
          <w:highlight w:val="yellow"/>
        </w:rPr>
        <w:t>.</w:t>
      </w:r>
      <w:r w:rsidR="008A1DB6" w:rsidRPr="004474BA">
        <w:rPr>
          <w:rFonts w:asciiTheme="minorHAnsi" w:hAnsiTheme="minorHAnsi" w:cstheme="minorHAnsi"/>
          <w:color w:val="auto"/>
          <w:highlight w:val="yellow"/>
        </w:rPr>
        <w:t xml:space="preserve"> </w:t>
      </w:r>
    </w:p>
    <w:p w14:paraId="6BA9CD4D" w14:textId="77777777" w:rsidR="00374C83" w:rsidRPr="00A35A2D" w:rsidRDefault="00374C83" w:rsidP="00012287">
      <w:pPr>
        <w:pStyle w:val="ListParagraph"/>
        <w:ind w:left="0"/>
        <w:rPr>
          <w:rFonts w:asciiTheme="minorHAnsi" w:hAnsiTheme="minorHAnsi" w:cstheme="minorHAnsi"/>
          <w:color w:val="auto"/>
        </w:rPr>
      </w:pPr>
    </w:p>
    <w:p w14:paraId="6C35F95B" w14:textId="5D4BF4C4" w:rsidR="00374C83" w:rsidRPr="00A35A2D" w:rsidRDefault="002274C8" w:rsidP="00012287">
      <w:pPr>
        <w:pStyle w:val="ListParagraph"/>
        <w:numPr>
          <w:ilvl w:val="0"/>
          <w:numId w:val="31"/>
        </w:numPr>
        <w:rPr>
          <w:rFonts w:asciiTheme="minorHAnsi" w:hAnsiTheme="minorHAnsi" w:cstheme="minorHAnsi"/>
          <w:color w:val="auto"/>
        </w:rPr>
      </w:pPr>
      <w:r w:rsidRPr="00A35A2D">
        <w:rPr>
          <w:rFonts w:asciiTheme="minorHAnsi" w:hAnsiTheme="minorHAnsi" w:cstheme="minorHAnsi"/>
          <w:b/>
          <w:color w:val="auto"/>
        </w:rPr>
        <w:t xml:space="preserve">Microscopy </w:t>
      </w:r>
      <w:r w:rsidR="001F5E96">
        <w:rPr>
          <w:rFonts w:asciiTheme="minorHAnsi" w:hAnsiTheme="minorHAnsi" w:cstheme="minorHAnsi"/>
          <w:b/>
          <w:color w:val="auto"/>
        </w:rPr>
        <w:t>O</w:t>
      </w:r>
      <w:r w:rsidRPr="00A35A2D">
        <w:rPr>
          <w:rFonts w:asciiTheme="minorHAnsi" w:hAnsiTheme="minorHAnsi" w:cstheme="minorHAnsi"/>
          <w:b/>
          <w:color w:val="auto"/>
        </w:rPr>
        <w:t>bservation</w:t>
      </w:r>
      <w:r w:rsidR="00E40195" w:rsidRPr="00A35A2D">
        <w:rPr>
          <w:rFonts w:asciiTheme="minorHAnsi" w:hAnsiTheme="minorHAnsi" w:cstheme="minorHAnsi"/>
          <w:b/>
          <w:color w:val="auto"/>
        </w:rPr>
        <w:t xml:space="preserve"> </w:t>
      </w:r>
    </w:p>
    <w:p w14:paraId="6DAC17F5" w14:textId="77777777" w:rsidR="00A623A5" w:rsidRPr="00A35A2D" w:rsidRDefault="00A623A5" w:rsidP="00012287">
      <w:pPr>
        <w:pStyle w:val="ListParagraph"/>
        <w:ind w:left="0"/>
        <w:rPr>
          <w:rFonts w:asciiTheme="minorHAnsi" w:hAnsiTheme="minorHAnsi" w:cstheme="minorHAnsi"/>
          <w:color w:val="auto"/>
        </w:rPr>
      </w:pPr>
    </w:p>
    <w:p w14:paraId="7B4133B2" w14:textId="51D851B9" w:rsidR="007731F4" w:rsidRPr="001F5E96" w:rsidRDefault="007731F4" w:rsidP="00012287">
      <w:pPr>
        <w:pStyle w:val="ListParagraph"/>
        <w:numPr>
          <w:ilvl w:val="1"/>
          <w:numId w:val="31"/>
        </w:numPr>
        <w:rPr>
          <w:rFonts w:asciiTheme="minorHAnsi" w:hAnsiTheme="minorHAnsi" w:cstheme="minorHAnsi"/>
          <w:shd w:val="clear" w:color="auto" w:fill="FFFFFF"/>
        </w:rPr>
      </w:pPr>
      <w:r w:rsidRPr="001F5E96">
        <w:rPr>
          <w:rFonts w:asciiTheme="minorHAnsi" w:hAnsiTheme="minorHAnsi" w:cstheme="minorHAnsi"/>
          <w:shd w:val="clear" w:color="auto" w:fill="FFFFFF"/>
        </w:rPr>
        <w:t>Acquire the images with an inverted laser scanning confocal microscope using a 40</w:t>
      </w:r>
      <w:r w:rsidR="002C4396" w:rsidRPr="001F5E96">
        <w:rPr>
          <w:rFonts w:asciiTheme="minorHAnsi" w:hAnsiTheme="minorHAnsi" w:cstheme="minorHAnsi"/>
          <w:shd w:val="clear" w:color="auto" w:fill="FFFFFF"/>
        </w:rPr>
        <w:t>X</w:t>
      </w:r>
      <w:r w:rsidRPr="001F5E96">
        <w:rPr>
          <w:rFonts w:asciiTheme="minorHAnsi" w:hAnsiTheme="minorHAnsi" w:cstheme="minorHAnsi"/>
          <w:shd w:val="clear" w:color="auto" w:fill="FFFFFF"/>
        </w:rPr>
        <w:t xml:space="preserve"> oil (1.3 NA) immersion objective with a scanning frequency of 400 Hz. Employ a white light laser source </w:t>
      </w:r>
      <w:r w:rsidRPr="001F5E96">
        <w:rPr>
          <w:rFonts w:asciiTheme="minorHAnsi" w:hAnsiTheme="minorHAnsi" w:cstheme="minorHAnsi"/>
          <w:shd w:val="clear" w:color="auto" w:fill="FFFFFF"/>
        </w:rPr>
        <w:lastRenderedPageBreak/>
        <w:t>to excite the Texas</w:t>
      </w:r>
      <w:r w:rsidR="00923D94">
        <w:rPr>
          <w:rFonts w:asciiTheme="minorHAnsi" w:hAnsiTheme="minorHAnsi" w:cstheme="minorHAnsi"/>
          <w:shd w:val="clear" w:color="auto" w:fill="FFFFFF"/>
        </w:rPr>
        <w:t xml:space="preserve"> </w:t>
      </w:r>
      <w:r w:rsidRPr="001F5E96">
        <w:rPr>
          <w:rFonts w:asciiTheme="minorHAnsi" w:hAnsiTheme="minorHAnsi" w:cstheme="minorHAnsi"/>
          <w:shd w:val="clear" w:color="auto" w:fill="FFFFFF"/>
        </w:rPr>
        <w:t>Red</w:t>
      </w:r>
      <w:r w:rsidR="00923D94">
        <w:rPr>
          <w:rFonts w:asciiTheme="minorHAnsi" w:hAnsiTheme="minorHAnsi" w:cstheme="minorHAnsi"/>
          <w:shd w:val="clear" w:color="auto" w:fill="FFFFFF"/>
        </w:rPr>
        <w:t xml:space="preserve"> </w:t>
      </w:r>
      <w:r w:rsidRPr="001F5E96">
        <w:rPr>
          <w:rFonts w:asciiTheme="minorHAnsi" w:hAnsiTheme="minorHAnsi" w:cstheme="minorHAnsi"/>
          <w:shd w:val="clear" w:color="auto" w:fill="FFFFFF"/>
        </w:rPr>
        <w:t xml:space="preserve">DHPE at 595 nm. Collect the emission from 605 to 700 nm by using a hybrid photon detector. </w:t>
      </w:r>
    </w:p>
    <w:p w14:paraId="0F693FDC" w14:textId="77777777" w:rsidR="007731F4" w:rsidRPr="001F5E96" w:rsidRDefault="007731F4" w:rsidP="00012287">
      <w:pPr>
        <w:pStyle w:val="ListParagraph"/>
        <w:ind w:left="0"/>
        <w:rPr>
          <w:rFonts w:asciiTheme="minorHAnsi" w:hAnsiTheme="minorHAnsi" w:cstheme="minorHAnsi"/>
          <w:shd w:val="clear" w:color="auto" w:fill="FFFFFF"/>
        </w:rPr>
      </w:pPr>
    </w:p>
    <w:p w14:paraId="53C388B4" w14:textId="77777777" w:rsidR="007731F4" w:rsidRPr="00A35A2D" w:rsidRDefault="007731F4" w:rsidP="00012287">
      <w:pPr>
        <w:pStyle w:val="ListParagraph"/>
        <w:ind w:left="0"/>
        <w:rPr>
          <w:rFonts w:asciiTheme="minorHAnsi" w:hAnsiTheme="minorHAnsi" w:cstheme="minorHAnsi"/>
          <w:shd w:val="clear" w:color="auto" w:fill="FFFFFF"/>
        </w:rPr>
      </w:pPr>
      <w:r w:rsidRPr="001F5E96">
        <w:rPr>
          <w:rFonts w:asciiTheme="minorHAnsi" w:hAnsiTheme="minorHAnsi" w:cstheme="minorHAnsi"/>
          <w:shd w:val="clear" w:color="auto" w:fill="FFFFFF"/>
        </w:rPr>
        <w:t>NOTE: Alternatively, an epi-fluorescence microscope can be used for imaging. Depending on the light sources available, select an appropriate lipid-dye conjugate.</w:t>
      </w:r>
      <w:r w:rsidRPr="00A35A2D">
        <w:rPr>
          <w:rFonts w:asciiTheme="minorHAnsi" w:hAnsiTheme="minorHAnsi" w:cstheme="minorHAnsi"/>
          <w:shd w:val="clear" w:color="auto" w:fill="FFFFFF"/>
        </w:rPr>
        <w:t xml:space="preserve"> </w:t>
      </w:r>
    </w:p>
    <w:p w14:paraId="2FC348DD" w14:textId="77777777" w:rsidR="00AE7281" w:rsidRPr="00A35A2D" w:rsidRDefault="00AE7281" w:rsidP="00012287">
      <w:pPr>
        <w:rPr>
          <w:rFonts w:asciiTheme="minorHAnsi" w:hAnsiTheme="minorHAnsi" w:cstheme="minorHAnsi"/>
          <w:color w:val="auto"/>
        </w:rPr>
      </w:pPr>
    </w:p>
    <w:p w14:paraId="1FFB690A" w14:textId="72C412DA" w:rsidR="0087771F" w:rsidRPr="00A35A2D" w:rsidRDefault="006305D7" w:rsidP="00012287">
      <w:pPr>
        <w:pStyle w:val="NormalWeb"/>
        <w:spacing w:before="0" w:beforeAutospacing="0" w:after="0" w:afterAutospacing="0"/>
        <w:rPr>
          <w:rFonts w:asciiTheme="minorHAnsi" w:hAnsiTheme="minorHAnsi" w:cstheme="minorHAnsi"/>
          <w:color w:val="808080"/>
        </w:rPr>
      </w:pPr>
      <w:r w:rsidRPr="00A35A2D">
        <w:rPr>
          <w:rFonts w:asciiTheme="minorHAnsi" w:hAnsiTheme="minorHAnsi" w:cstheme="minorHAnsi"/>
          <w:b/>
        </w:rPr>
        <w:t>REPRESENTATIVE RESULTS</w:t>
      </w:r>
      <w:r w:rsidR="00EF1462" w:rsidRPr="00A35A2D">
        <w:rPr>
          <w:rFonts w:asciiTheme="minorHAnsi" w:hAnsiTheme="minorHAnsi" w:cstheme="minorHAnsi"/>
          <w:b/>
        </w:rPr>
        <w:t xml:space="preserve">: </w:t>
      </w:r>
    </w:p>
    <w:p w14:paraId="1A2D0065" w14:textId="6B36078E" w:rsidR="000663F0" w:rsidRPr="00A35A2D" w:rsidRDefault="000663F0" w:rsidP="00012287">
      <w:pPr>
        <w:rPr>
          <w:rFonts w:asciiTheme="minorHAnsi" w:hAnsiTheme="minorHAnsi" w:cstheme="minorHAnsi"/>
          <w:color w:val="000000" w:themeColor="text1"/>
        </w:rPr>
      </w:pPr>
      <w:r w:rsidRPr="00A35A2D">
        <w:rPr>
          <w:rFonts w:asciiTheme="minorHAnsi" w:hAnsiTheme="minorHAnsi" w:cstheme="minorHAnsi"/>
          <w:color w:val="000000" w:themeColor="text1"/>
        </w:rPr>
        <w:t xml:space="preserve">The lipid suspension </w:t>
      </w:r>
      <w:r w:rsidR="00B02A81" w:rsidRPr="00A35A2D">
        <w:rPr>
          <w:rFonts w:asciiTheme="minorHAnsi" w:hAnsiTheme="minorHAnsi" w:cstheme="minorHAnsi"/>
          <w:color w:val="000000" w:themeColor="text1"/>
        </w:rPr>
        <w:t xml:space="preserve">obtained in </w:t>
      </w:r>
      <w:r w:rsidR="00923D94">
        <w:rPr>
          <w:rFonts w:asciiTheme="minorHAnsi" w:hAnsiTheme="minorHAnsi" w:cstheme="minorHAnsi"/>
          <w:color w:val="000000" w:themeColor="text1"/>
        </w:rPr>
        <w:t>s</w:t>
      </w:r>
      <w:r w:rsidR="00B02A81" w:rsidRPr="00A35A2D">
        <w:rPr>
          <w:rFonts w:asciiTheme="minorHAnsi" w:hAnsiTheme="minorHAnsi" w:cstheme="minorHAnsi"/>
          <w:color w:val="000000" w:themeColor="text1"/>
        </w:rPr>
        <w:t xml:space="preserve">tep 1 of the protocol and </w:t>
      </w:r>
      <w:r w:rsidRPr="00A35A2D">
        <w:rPr>
          <w:rFonts w:asciiTheme="minorHAnsi" w:hAnsiTheme="minorHAnsi" w:cstheme="minorHAnsi"/>
          <w:color w:val="000000" w:themeColor="text1"/>
        </w:rPr>
        <w:t xml:space="preserve">used </w:t>
      </w:r>
      <w:r w:rsidR="00923D94">
        <w:rPr>
          <w:rFonts w:asciiTheme="minorHAnsi" w:hAnsiTheme="minorHAnsi" w:cstheme="minorHAnsi"/>
          <w:color w:val="000000" w:themeColor="text1"/>
        </w:rPr>
        <w:t>throughout</w:t>
      </w:r>
      <w:r w:rsidRPr="00A35A2D">
        <w:rPr>
          <w:rFonts w:asciiTheme="minorHAnsi" w:hAnsiTheme="minorHAnsi" w:cstheme="minorHAnsi"/>
          <w:color w:val="000000" w:themeColor="text1"/>
        </w:rPr>
        <w:t xml:space="preserve"> the experiments contains two main types of vesicles: MLVs and GUVs. </w:t>
      </w:r>
      <w:r w:rsidR="00080C49" w:rsidRPr="00A35A2D">
        <w:rPr>
          <w:rFonts w:asciiTheme="minorHAnsi" w:hAnsiTheme="minorHAnsi" w:cstheme="minorHAnsi"/>
          <w:color w:val="000000" w:themeColor="text1"/>
        </w:rPr>
        <w:t xml:space="preserve"> </w:t>
      </w:r>
      <w:r w:rsidR="00080C49"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00080C49" w:rsidRPr="00A35A2D">
        <w:rPr>
          <w:rFonts w:asciiTheme="minorHAnsi" w:hAnsiTheme="minorHAnsi" w:cstheme="minorHAnsi"/>
          <w:b/>
          <w:color w:val="000000" w:themeColor="text1"/>
        </w:rPr>
        <w:t xml:space="preserve"> 1</w:t>
      </w:r>
      <w:r w:rsidR="00080C49" w:rsidRPr="00A35A2D">
        <w:rPr>
          <w:rFonts w:asciiTheme="minorHAnsi" w:hAnsiTheme="minorHAnsi" w:cstheme="minorHAnsi"/>
          <w:b/>
        </w:rPr>
        <w:t>A</w:t>
      </w:r>
      <w:r w:rsidRPr="00A35A2D">
        <w:rPr>
          <w:rFonts w:asciiTheme="minorHAnsi" w:hAnsiTheme="minorHAnsi" w:cstheme="minorHAnsi"/>
          <w:b/>
        </w:rPr>
        <w:t>-</w:t>
      </w:r>
      <w:r w:rsidR="00923D94">
        <w:rPr>
          <w:rFonts w:asciiTheme="minorHAnsi" w:hAnsiTheme="minorHAnsi" w:cstheme="minorHAnsi"/>
          <w:b/>
        </w:rPr>
        <w:t>1</w:t>
      </w:r>
      <w:r w:rsidR="00080C49" w:rsidRPr="00A35A2D">
        <w:rPr>
          <w:rFonts w:asciiTheme="minorHAnsi" w:hAnsiTheme="minorHAnsi" w:cstheme="minorHAnsi"/>
          <w:b/>
        </w:rPr>
        <w:t>F</w:t>
      </w:r>
      <w:r w:rsidRPr="00A35A2D">
        <w:rPr>
          <w:rFonts w:asciiTheme="minorHAnsi" w:hAnsiTheme="minorHAnsi" w:cstheme="minorHAnsi"/>
        </w:rPr>
        <w:t xml:space="preserve"> shows laser scanning confocal micrographs of the vesicles in the initial sample constructed in 3D. </w:t>
      </w:r>
      <w:r w:rsidR="00080C49"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00080C49" w:rsidRPr="00A35A2D">
        <w:rPr>
          <w:rFonts w:asciiTheme="minorHAnsi" w:hAnsiTheme="minorHAnsi" w:cstheme="minorHAnsi"/>
          <w:b/>
          <w:color w:val="000000" w:themeColor="text1"/>
        </w:rPr>
        <w:t xml:space="preserve"> 1</w:t>
      </w:r>
      <w:r w:rsidR="00080C49" w:rsidRPr="00A35A2D">
        <w:rPr>
          <w:rFonts w:asciiTheme="minorHAnsi" w:hAnsiTheme="minorHAnsi" w:cstheme="minorHAnsi"/>
          <w:b/>
        </w:rPr>
        <w:t>A-</w:t>
      </w:r>
      <w:r w:rsidR="00923D94">
        <w:rPr>
          <w:rFonts w:asciiTheme="minorHAnsi" w:hAnsiTheme="minorHAnsi" w:cstheme="minorHAnsi"/>
          <w:b/>
        </w:rPr>
        <w:t>1</w:t>
      </w:r>
      <w:r w:rsidR="00080C49" w:rsidRPr="00A35A2D">
        <w:rPr>
          <w:rFonts w:asciiTheme="minorHAnsi" w:hAnsiTheme="minorHAnsi" w:cstheme="minorHAnsi"/>
          <w:b/>
        </w:rPr>
        <w:t xml:space="preserve">C </w:t>
      </w:r>
      <w:r w:rsidRPr="00A35A2D">
        <w:rPr>
          <w:rFonts w:asciiTheme="minorHAnsi" w:hAnsiTheme="minorHAnsi" w:cstheme="minorHAnsi"/>
        </w:rPr>
        <w:t xml:space="preserve">shows </w:t>
      </w:r>
      <w:r w:rsidR="005A44BE" w:rsidRPr="00A35A2D">
        <w:rPr>
          <w:rFonts w:asciiTheme="minorHAnsi" w:hAnsiTheme="minorHAnsi" w:cstheme="minorHAnsi"/>
        </w:rPr>
        <w:t>an</w:t>
      </w:r>
      <w:r w:rsidRPr="00A35A2D">
        <w:rPr>
          <w:rFonts w:asciiTheme="minorHAnsi" w:hAnsiTheme="minorHAnsi" w:cstheme="minorHAnsi"/>
        </w:rPr>
        <w:t xml:space="preserve"> </w:t>
      </w:r>
      <w:r w:rsidR="00080C49" w:rsidRPr="00A35A2D">
        <w:rPr>
          <w:rFonts w:asciiTheme="minorHAnsi" w:hAnsiTheme="minorHAnsi" w:cstheme="minorHAnsi"/>
        </w:rPr>
        <w:t>MLV</w:t>
      </w:r>
      <w:r w:rsidRPr="00A35A2D">
        <w:rPr>
          <w:rFonts w:asciiTheme="minorHAnsi" w:hAnsiTheme="minorHAnsi" w:cstheme="minorHAnsi"/>
        </w:rPr>
        <w:t xml:space="preserve"> </w:t>
      </w:r>
      <w:r w:rsidR="00080C49" w:rsidRPr="00A35A2D">
        <w:rPr>
          <w:rFonts w:asciiTheme="minorHAnsi" w:hAnsiTheme="minorHAnsi" w:cstheme="minorHAnsi"/>
        </w:rPr>
        <w:t>(</w:t>
      </w:r>
      <w:r w:rsidRPr="00A35A2D">
        <w:rPr>
          <w:rFonts w:asciiTheme="minorHAnsi" w:hAnsiTheme="minorHAnsi" w:cstheme="minorHAnsi"/>
        </w:rPr>
        <w:t>lipid deposit) in</w:t>
      </w:r>
      <w:r w:rsidR="00B02A81" w:rsidRPr="00A35A2D">
        <w:rPr>
          <w:rFonts w:asciiTheme="minorHAnsi" w:hAnsiTheme="minorHAnsi" w:cstheme="minorHAnsi"/>
        </w:rPr>
        <w:t xml:space="preserve"> the</w:t>
      </w:r>
      <w:r w:rsidRPr="00A35A2D">
        <w:rPr>
          <w:rFonts w:asciiTheme="minorHAnsi" w:hAnsiTheme="minorHAnsi" w:cstheme="minorHAnsi"/>
        </w:rPr>
        <w:t xml:space="preserve"> </w:t>
      </w:r>
      <w:proofErr w:type="spellStart"/>
      <w:r w:rsidRPr="00A35A2D">
        <w:rPr>
          <w:rFonts w:asciiTheme="minorHAnsi" w:hAnsiTheme="minorHAnsi" w:cstheme="minorHAnsi"/>
        </w:rPr>
        <w:t>xyz</w:t>
      </w:r>
      <w:proofErr w:type="spellEnd"/>
      <w:r w:rsidRPr="00A35A2D">
        <w:rPr>
          <w:rFonts w:asciiTheme="minorHAnsi" w:hAnsiTheme="minorHAnsi" w:cstheme="minorHAnsi"/>
        </w:rPr>
        <w:t xml:space="preserve">, </w:t>
      </w:r>
      <w:proofErr w:type="spellStart"/>
      <w:r w:rsidRPr="00A35A2D">
        <w:rPr>
          <w:rFonts w:asciiTheme="minorHAnsi" w:hAnsiTheme="minorHAnsi" w:cstheme="minorHAnsi"/>
        </w:rPr>
        <w:t>xz</w:t>
      </w:r>
      <w:proofErr w:type="spellEnd"/>
      <w:r w:rsidR="00923D94">
        <w:rPr>
          <w:rFonts w:asciiTheme="minorHAnsi" w:hAnsiTheme="minorHAnsi" w:cstheme="minorHAnsi"/>
        </w:rPr>
        <w:t>,</w:t>
      </w:r>
      <w:r w:rsidRPr="00A35A2D">
        <w:rPr>
          <w:rFonts w:asciiTheme="minorHAnsi" w:hAnsiTheme="minorHAnsi" w:cstheme="minorHAnsi"/>
        </w:rPr>
        <w:t xml:space="preserve"> and </w:t>
      </w:r>
      <w:proofErr w:type="spellStart"/>
      <w:r w:rsidRPr="00A35A2D">
        <w:rPr>
          <w:rFonts w:asciiTheme="minorHAnsi" w:hAnsiTheme="minorHAnsi" w:cstheme="minorHAnsi"/>
        </w:rPr>
        <w:t>yz</w:t>
      </w:r>
      <w:proofErr w:type="spellEnd"/>
      <w:r w:rsidRPr="00A35A2D">
        <w:rPr>
          <w:rFonts w:asciiTheme="minorHAnsi" w:hAnsiTheme="minorHAnsi" w:cstheme="minorHAnsi"/>
        </w:rPr>
        <w:t xml:space="preserve"> planes</w:t>
      </w:r>
      <w:r w:rsidR="00923D94">
        <w:rPr>
          <w:rFonts w:asciiTheme="minorHAnsi" w:hAnsiTheme="minorHAnsi" w:cstheme="minorHAnsi"/>
        </w:rPr>
        <w:t>,</w:t>
      </w:r>
      <w:r w:rsidRPr="00A35A2D">
        <w:rPr>
          <w:rFonts w:asciiTheme="minorHAnsi" w:hAnsiTheme="minorHAnsi" w:cstheme="minorHAnsi"/>
        </w:rPr>
        <w:t xml:space="preserve"> respectively. </w:t>
      </w:r>
      <w:r w:rsidR="00080C49" w:rsidRPr="00A35A2D">
        <w:rPr>
          <w:rFonts w:asciiTheme="minorHAnsi" w:hAnsiTheme="minorHAnsi" w:cstheme="minorHAnsi"/>
          <w:b/>
          <w:color w:val="000000" w:themeColor="text1"/>
        </w:rPr>
        <w:t>Fig</w:t>
      </w:r>
      <w:r w:rsidR="00067A25" w:rsidRPr="00A35A2D">
        <w:rPr>
          <w:rFonts w:asciiTheme="minorHAnsi" w:hAnsiTheme="minorHAnsi" w:cstheme="minorHAnsi"/>
          <w:b/>
          <w:color w:val="000000" w:themeColor="text1"/>
        </w:rPr>
        <w:t>ure</w:t>
      </w:r>
      <w:r w:rsidR="00080C49" w:rsidRPr="00A35A2D">
        <w:rPr>
          <w:rFonts w:asciiTheme="minorHAnsi" w:hAnsiTheme="minorHAnsi" w:cstheme="minorHAnsi"/>
          <w:b/>
          <w:color w:val="000000" w:themeColor="text1"/>
        </w:rPr>
        <w:t xml:space="preserve"> 1</w:t>
      </w:r>
      <w:r w:rsidR="00080C49" w:rsidRPr="00A35A2D">
        <w:rPr>
          <w:rFonts w:asciiTheme="minorHAnsi" w:hAnsiTheme="minorHAnsi" w:cstheme="minorHAnsi"/>
          <w:b/>
        </w:rPr>
        <w:t>D-</w:t>
      </w:r>
      <w:r w:rsidR="00923D94">
        <w:rPr>
          <w:rFonts w:asciiTheme="minorHAnsi" w:hAnsiTheme="minorHAnsi" w:cstheme="minorHAnsi"/>
          <w:b/>
        </w:rPr>
        <w:t>1</w:t>
      </w:r>
      <w:r w:rsidR="00080C49" w:rsidRPr="00A35A2D">
        <w:rPr>
          <w:rFonts w:asciiTheme="minorHAnsi" w:hAnsiTheme="minorHAnsi" w:cstheme="minorHAnsi"/>
          <w:b/>
        </w:rPr>
        <w:t xml:space="preserve">F </w:t>
      </w:r>
      <w:r w:rsidRPr="00A35A2D">
        <w:rPr>
          <w:rFonts w:asciiTheme="minorHAnsi" w:hAnsiTheme="minorHAnsi" w:cstheme="minorHAnsi"/>
        </w:rPr>
        <w:t xml:space="preserve">shows similar views of a giant </w:t>
      </w:r>
      <w:proofErr w:type="spellStart"/>
      <w:r w:rsidRPr="00A35A2D">
        <w:rPr>
          <w:rFonts w:asciiTheme="minorHAnsi" w:hAnsiTheme="minorHAnsi" w:cstheme="minorHAnsi"/>
        </w:rPr>
        <w:t>unilamellar</w:t>
      </w:r>
      <w:proofErr w:type="spellEnd"/>
      <w:r w:rsidRPr="00A35A2D">
        <w:rPr>
          <w:rFonts w:asciiTheme="minorHAnsi" w:hAnsiTheme="minorHAnsi" w:cstheme="minorHAnsi"/>
        </w:rPr>
        <w:t xml:space="preserve"> vesicle (GUV). The inner part of the GUVs</w:t>
      </w:r>
      <w:r w:rsidR="00B02A81" w:rsidRPr="00A35A2D">
        <w:rPr>
          <w:rFonts w:asciiTheme="minorHAnsi" w:hAnsiTheme="minorHAnsi" w:cstheme="minorHAnsi"/>
        </w:rPr>
        <w:t>,</w:t>
      </w:r>
      <w:r w:rsidRPr="00A35A2D">
        <w:rPr>
          <w:rFonts w:asciiTheme="minorHAnsi" w:hAnsiTheme="minorHAnsi" w:cstheme="minorHAnsi"/>
        </w:rPr>
        <w:t xml:space="preserve"> </w:t>
      </w:r>
      <w:r w:rsidR="00080C49" w:rsidRPr="00A35A2D">
        <w:rPr>
          <w:rFonts w:asciiTheme="minorHAnsi" w:hAnsiTheme="minorHAnsi" w:cstheme="minorHAnsi"/>
        </w:rPr>
        <w:t xml:space="preserve">which lack </w:t>
      </w:r>
      <w:proofErr w:type="spellStart"/>
      <w:r w:rsidR="00B02A81" w:rsidRPr="00A35A2D">
        <w:rPr>
          <w:rFonts w:asciiTheme="minorHAnsi" w:hAnsiTheme="minorHAnsi" w:cstheme="minorHAnsi"/>
        </w:rPr>
        <w:t>multi</w:t>
      </w:r>
      <w:r w:rsidR="00080C49" w:rsidRPr="00A35A2D">
        <w:rPr>
          <w:rFonts w:asciiTheme="minorHAnsi" w:hAnsiTheme="minorHAnsi" w:cstheme="minorHAnsi"/>
        </w:rPr>
        <w:t>lamellarity</w:t>
      </w:r>
      <w:proofErr w:type="spellEnd"/>
      <w:r w:rsidR="00080C49" w:rsidRPr="00A35A2D">
        <w:rPr>
          <w:rFonts w:asciiTheme="minorHAnsi" w:hAnsiTheme="minorHAnsi" w:cstheme="minorHAnsi"/>
        </w:rPr>
        <w:t xml:space="preserve">, </w:t>
      </w:r>
      <w:r w:rsidRPr="00A35A2D">
        <w:rPr>
          <w:rFonts w:asciiTheme="minorHAnsi" w:hAnsiTheme="minorHAnsi" w:cstheme="minorHAnsi"/>
        </w:rPr>
        <w:t>is hollow</w:t>
      </w:r>
      <w:r w:rsidR="00080C49" w:rsidRPr="00A35A2D">
        <w:rPr>
          <w:rFonts w:asciiTheme="minorHAnsi" w:hAnsiTheme="minorHAnsi" w:cstheme="minorHAnsi"/>
        </w:rPr>
        <w:t>;</w:t>
      </w:r>
      <w:r w:rsidRPr="00A35A2D">
        <w:rPr>
          <w:rFonts w:asciiTheme="minorHAnsi" w:hAnsiTheme="minorHAnsi" w:cstheme="minorHAnsi"/>
        </w:rPr>
        <w:t xml:space="preserve"> </w:t>
      </w:r>
      <w:r w:rsidR="00B00E4B" w:rsidRPr="00A35A2D">
        <w:rPr>
          <w:rFonts w:asciiTheme="minorHAnsi" w:hAnsiTheme="minorHAnsi" w:cstheme="minorHAnsi"/>
        </w:rPr>
        <w:t>hence</w:t>
      </w:r>
      <w:r w:rsidR="00923D94">
        <w:rPr>
          <w:rFonts w:asciiTheme="minorHAnsi" w:hAnsiTheme="minorHAnsi" w:cstheme="minorHAnsi"/>
        </w:rPr>
        <w:t>,</w:t>
      </w:r>
      <w:r w:rsidRPr="00A35A2D">
        <w:rPr>
          <w:rFonts w:asciiTheme="minorHAnsi" w:hAnsiTheme="minorHAnsi" w:cstheme="minorHAnsi"/>
        </w:rPr>
        <w:t xml:space="preserve"> the lipid material for spreading </w:t>
      </w:r>
      <w:r w:rsidR="00B00E4B" w:rsidRPr="00A35A2D">
        <w:rPr>
          <w:rFonts w:asciiTheme="minorHAnsi" w:hAnsiTheme="minorHAnsi" w:cstheme="minorHAnsi"/>
        </w:rPr>
        <w:t xml:space="preserve">is </w:t>
      </w:r>
      <w:r w:rsidRPr="00A35A2D">
        <w:rPr>
          <w:rFonts w:asciiTheme="minorHAnsi" w:hAnsiTheme="minorHAnsi" w:cstheme="minorHAnsi"/>
        </w:rPr>
        <w:t xml:space="preserve">significantly limited. </w:t>
      </w:r>
      <w:r w:rsidR="00B00E4B" w:rsidRPr="00A35A2D">
        <w:rPr>
          <w:rFonts w:asciiTheme="minorHAnsi" w:hAnsiTheme="minorHAnsi" w:cstheme="minorHAnsi"/>
        </w:rPr>
        <w:t>Therefore, t</w:t>
      </w:r>
      <w:r w:rsidRPr="00A35A2D">
        <w:rPr>
          <w:rFonts w:asciiTheme="minorHAnsi" w:hAnsiTheme="minorHAnsi" w:cstheme="minorHAnsi"/>
        </w:rPr>
        <w:t xml:space="preserve">he </w:t>
      </w:r>
      <w:r w:rsidR="00B02A81" w:rsidRPr="00A35A2D">
        <w:rPr>
          <w:rFonts w:asciiTheme="minorHAnsi" w:hAnsiTheme="minorHAnsi" w:cstheme="minorHAnsi"/>
        </w:rPr>
        <w:t xml:space="preserve">only </w:t>
      </w:r>
      <w:r w:rsidRPr="00A35A2D">
        <w:rPr>
          <w:rFonts w:asciiTheme="minorHAnsi" w:hAnsiTheme="minorHAnsi" w:cstheme="minorHAnsi"/>
        </w:rPr>
        <w:t>useful lipid reservoirs for this method are MLVs.</w:t>
      </w:r>
    </w:p>
    <w:p w14:paraId="4B74D26C" w14:textId="77777777" w:rsidR="000663F0" w:rsidRPr="00A35A2D" w:rsidRDefault="000663F0" w:rsidP="00012287">
      <w:pPr>
        <w:rPr>
          <w:rFonts w:asciiTheme="minorHAnsi" w:hAnsiTheme="minorHAnsi" w:cstheme="minorHAnsi"/>
          <w:color w:val="000000" w:themeColor="text1"/>
        </w:rPr>
      </w:pPr>
    </w:p>
    <w:p w14:paraId="5BB947C2" w14:textId="51AEFB61" w:rsidR="00C949E6" w:rsidRPr="00A35A2D" w:rsidRDefault="00E835D2" w:rsidP="00012287">
      <w:pPr>
        <w:rPr>
          <w:rFonts w:asciiTheme="minorHAnsi" w:hAnsiTheme="minorHAnsi" w:cstheme="minorHAnsi"/>
          <w:color w:val="000000" w:themeColor="text1"/>
        </w:rPr>
      </w:pPr>
      <w:r w:rsidRPr="00A35A2D">
        <w:rPr>
          <w:rFonts w:asciiTheme="minorHAnsi" w:hAnsiTheme="minorHAnsi" w:cstheme="minorHAnsi"/>
          <w:color w:val="000000" w:themeColor="text1"/>
        </w:rPr>
        <w:t xml:space="preserve">When </w:t>
      </w:r>
      <w:r w:rsidR="00080C49" w:rsidRPr="00A35A2D">
        <w:rPr>
          <w:rFonts w:asciiTheme="minorHAnsi" w:hAnsiTheme="minorHAnsi" w:cstheme="minorHAnsi"/>
          <w:color w:val="000000" w:themeColor="text1"/>
        </w:rPr>
        <w:t xml:space="preserve">the </w:t>
      </w:r>
      <w:r w:rsidRPr="00A35A2D">
        <w:rPr>
          <w:rFonts w:asciiTheme="minorHAnsi" w:hAnsiTheme="minorHAnsi" w:cstheme="minorHAnsi"/>
          <w:color w:val="000000" w:themeColor="text1"/>
        </w:rPr>
        <w:t>lipid suspension is transfer</w:t>
      </w:r>
      <w:r w:rsidR="00BB545D" w:rsidRPr="00A35A2D">
        <w:rPr>
          <w:rFonts w:asciiTheme="minorHAnsi" w:hAnsiTheme="minorHAnsi" w:cstheme="minorHAnsi"/>
          <w:color w:val="000000" w:themeColor="text1"/>
        </w:rPr>
        <w:t>red</w:t>
      </w:r>
      <w:r w:rsidRPr="00A35A2D">
        <w:rPr>
          <w:rFonts w:asciiTheme="minorHAnsi" w:hAnsiTheme="minorHAnsi" w:cstheme="minorHAnsi"/>
          <w:color w:val="000000" w:themeColor="text1"/>
        </w:rPr>
        <w:t xml:space="preserve"> to </w:t>
      </w:r>
      <w:r w:rsidR="00BB545D" w:rsidRPr="00A35A2D">
        <w:rPr>
          <w:rFonts w:asciiTheme="minorHAnsi" w:hAnsiTheme="minorHAnsi" w:cstheme="minorHAnsi"/>
          <w:color w:val="000000" w:themeColor="text1"/>
        </w:rPr>
        <w:t xml:space="preserve">the </w:t>
      </w:r>
      <w:r w:rsidRPr="00A35A2D">
        <w:rPr>
          <w:rFonts w:asciiTheme="minorHAnsi" w:hAnsiTheme="minorHAnsi" w:cstheme="minorHAnsi"/>
          <w:color w:val="000000" w:themeColor="text1"/>
        </w:rPr>
        <w:t>observation chamber</w:t>
      </w:r>
      <w:r w:rsidR="00197502" w:rsidRPr="00A35A2D">
        <w:rPr>
          <w:rFonts w:asciiTheme="minorHAnsi" w:hAnsiTheme="minorHAnsi" w:cstheme="minorHAnsi"/>
          <w:color w:val="000000" w:themeColor="text1"/>
        </w:rPr>
        <w:t xml:space="preserve"> </w:t>
      </w:r>
      <w:r w:rsidR="00BB545D" w:rsidRPr="00A35A2D">
        <w:rPr>
          <w:rFonts w:asciiTheme="minorHAnsi" w:hAnsiTheme="minorHAnsi" w:cstheme="minorHAnsi"/>
          <w:color w:val="000000" w:themeColor="text1"/>
        </w:rPr>
        <w:t xml:space="preserve">containing the </w:t>
      </w:r>
      <w:r w:rsidR="00CE25AA" w:rsidRPr="00A35A2D">
        <w:rPr>
          <w:rFonts w:asciiTheme="minorHAnsi" w:hAnsiTheme="minorHAnsi" w:cstheme="minorHAnsi"/>
          <w:color w:val="000000" w:themeColor="text1"/>
        </w:rPr>
        <w:t>Ca</w:t>
      </w:r>
      <w:r w:rsidR="00CE25AA" w:rsidRPr="00A35A2D">
        <w:rPr>
          <w:rFonts w:asciiTheme="minorHAnsi" w:hAnsiTheme="minorHAnsi" w:cstheme="minorHAnsi"/>
          <w:color w:val="000000" w:themeColor="text1"/>
          <w:vertAlign w:val="superscript"/>
        </w:rPr>
        <w:t>2+</w:t>
      </w:r>
      <w:r w:rsidRPr="00A35A2D">
        <w:rPr>
          <w:rFonts w:asciiTheme="minorHAnsi" w:hAnsiTheme="minorHAnsi" w:cstheme="minorHAnsi"/>
          <w:color w:val="000000" w:themeColor="text1"/>
        </w:rPr>
        <w:t>-</w:t>
      </w:r>
      <w:r w:rsidR="00BB545D" w:rsidRPr="00A35A2D">
        <w:rPr>
          <w:rFonts w:asciiTheme="minorHAnsi" w:hAnsiTheme="minorHAnsi" w:cstheme="minorHAnsi"/>
          <w:color w:val="000000" w:themeColor="text1"/>
        </w:rPr>
        <w:t xml:space="preserve">HEPES </w:t>
      </w:r>
      <w:r w:rsidRPr="00A35A2D">
        <w:rPr>
          <w:rFonts w:asciiTheme="minorHAnsi" w:hAnsiTheme="minorHAnsi" w:cstheme="minorHAnsi"/>
          <w:color w:val="000000" w:themeColor="text1"/>
        </w:rPr>
        <w:t>buffer</w:t>
      </w:r>
      <w:r w:rsidR="00A4720C" w:rsidRPr="00A35A2D">
        <w:rPr>
          <w:rFonts w:asciiTheme="minorHAnsi" w:hAnsiTheme="minorHAnsi" w:cstheme="minorHAnsi"/>
          <w:color w:val="000000" w:themeColor="text1"/>
        </w:rPr>
        <w:t xml:space="preserve"> (</w:t>
      </w:r>
      <w:r w:rsidR="00A4720C" w:rsidRPr="00A35A2D">
        <w:rPr>
          <w:rFonts w:asciiTheme="minorHAnsi" w:hAnsiTheme="minorHAnsi" w:cstheme="minorHAnsi"/>
          <w:b/>
          <w:color w:val="000000" w:themeColor="text1"/>
        </w:rPr>
        <w:t>Figure 1G</w:t>
      </w:r>
      <w:r w:rsidR="00A4720C"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the MLVs</w:t>
      </w:r>
      <w:r w:rsidR="002D0247" w:rsidRPr="00A35A2D">
        <w:rPr>
          <w:rFonts w:asciiTheme="minorHAnsi" w:hAnsiTheme="minorHAnsi" w:cstheme="minorHAnsi"/>
          <w:color w:val="000000" w:themeColor="text1"/>
        </w:rPr>
        <w:t xml:space="preserve"> </w:t>
      </w:r>
      <w:r w:rsidR="00197502" w:rsidRPr="00A35A2D">
        <w:rPr>
          <w:rFonts w:asciiTheme="minorHAnsi" w:hAnsiTheme="minorHAnsi" w:cstheme="minorHAnsi"/>
          <w:color w:val="000000" w:themeColor="text1"/>
        </w:rPr>
        <w:t>(</w:t>
      </w:r>
      <w:r w:rsidR="00197502"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00197502" w:rsidRPr="00A35A2D">
        <w:rPr>
          <w:rFonts w:asciiTheme="minorHAnsi" w:hAnsiTheme="minorHAnsi" w:cstheme="minorHAnsi"/>
          <w:b/>
          <w:color w:val="000000" w:themeColor="text1"/>
        </w:rPr>
        <w:t xml:space="preserve"> 1</w:t>
      </w:r>
      <w:r w:rsidR="00080C49" w:rsidRPr="00A35A2D">
        <w:rPr>
          <w:rFonts w:asciiTheme="minorHAnsi" w:hAnsiTheme="minorHAnsi" w:cstheme="minorHAnsi"/>
          <w:b/>
          <w:color w:val="000000" w:themeColor="text1"/>
        </w:rPr>
        <w:t>A</w:t>
      </w:r>
      <w:r w:rsidR="00197502" w:rsidRPr="00A35A2D">
        <w:rPr>
          <w:rFonts w:asciiTheme="minorHAnsi" w:hAnsiTheme="minorHAnsi" w:cstheme="minorHAnsi"/>
          <w:b/>
          <w:color w:val="000000" w:themeColor="text1"/>
        </w:rPr>
        <w:t>-</w:t>
      </w:r>
      <w:r w:rsidR="00923D94">
        <w:rPr>
          <w:rFonts w:asciiTheme="minorHAnsi" w:hAnsiTheme="minorHAnsi" w:cstheme="minorHAnsi"/>
          <w:b/>
          <w:color w:val="000000" w:themeColor="text1"/>
        </w:rPr>
        <w:t>1</w:t>
      </w:r>
      <w:r w:rsidR="00080C49" w:rsidRPr="00A35A2D">
        <w:rPr>
          <w:rFonts w:asciiTheme="minorHAnsi" w:hAnsiTheme="minorHAnsi" w:cstheme="minorHAnsi"/>
          <w:b/>
          <w:color w:val="000000" w:themeColor="text1"/>
        </w:rPr>
        <w:t>C</w:t>
      </w:r>
      <w:r w:rsidR="00197502"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start to settle </w:t>
      </w:r>
      <w:r w:rsidR="00BB545D" w:rsidRPr="00A35A2D">
        <w:rPr>
          <w:rFonts w:asciiTheme="minorHAnsi" w:hAnsiTheme="minorHAnsi" w:cstheme="minorHAnsi"/>
          <w:color w:val="000000" w:themeColor="text1"/>
        </w:rPr>
        <w:t>on</w:t>
      </w:r>
      <w:r w:rsidRPr="00A35A2D">
        <w:rPr>
          <w:rFonts w:asciiTheme="minorHAnsi" w:hAnsiTheme="minorHAnsi" w:cstheme="minorHAnsi"/>
          <w:color w:val="000000" w:themeColor="text1"/>
        </w:rPr>
        <w:t xml:space="preserve"> the</w:t>
      </w:r>
      <w:r w:rsidR="00BB545D" w:rsidRPr="00A35A2D">
        <w:rPr>
          <w:rFonts w:asciiTheme="minorHAnsi" w:hAnsiTheme="minorHAnsi" w:cstheme="minorHAnsi"/>
          <w:color w:val="000000" w:themeColor="text1"/>
        </w:rPr>
        <w:t xml:space="preserve"> Al</w:t>
      </w:r>
      <w:r w:rsidR="00BB545D" w:rsidRPr="00A35A2D">
        <w:rPr>
          <w:rFonts w:asciiTheme="minorHAnsi" w:hAnsiTheme="minorHAnsi" w:cstheme="minorHAnsi"/>
          <w:color w:val="000000" w:themeColor="text1"/>
          <w:vertAlign w:val="subscript"/>
        </w:rPr>
        <w:t>2</w:t>
      </w:r>
      <w:r w:rsidR="00BB545D" w:rsidRPr="00A35A2D">
        <w:rPr>
          <w:rFonts w:asciiTheme="minorHAnsi" w:hAnsiTheme="minorHAnsi" w:cstheme="minorHAnsi"/>
          <w:color w:val="000000" w:themeColor="text1"/>
        </w:rPr>
        <w:t>O</w:t>
      </w:r>
      <w:r w:rsidR="00BB545D" w:rsidRPr="00A35A2D">
        <w:rPr>
          <w:rFonts w:asciiTheme="minorHAnsi" w:hAnsiTheme="minorHAnsi" w:cstheme="minorHAnsi"/>
          <w:color w:val="000000" w:themeColor="text1"/>
          <w:vertAlign w:val="subscript"/>
        </w:rPr>
        <w:t>3</w:t>
      </w:r>
      <w:r w:rsidR="00BB545D" w:rsidRPr="00A35A2D">
        <w:rPr>
          <w:rFonts w:asciiTheme="minorHAnsi" w:hAnsiTheme="minorHAnsi" w:cstheme="minorHAnsi"/>
          <w:color w:val="000000" w:themeColor="text1"/>
        </w:rPr>
        <w:t xml:space="preserve"> s</w:t>
      </w:r>
      <w:r w:rsidRPr="00A35A2D">
        <w:rPr>
          <w:rFonts w:asciiTheme="minorHAnsi" w:hAnsiTheme="minorHAnsi" w:cstheme="minorHAnsi"/>
          <w:color w:val="000000" w:themeColor="text1"/>
        </w:rPr>
        <w:t xml:space="preserve">urface. </w:t>
      </w:r>
      <w:r w:rsidR="00BB545D" w:rsidRPr="00A35A2D">
        <w:rPr>
          <w:rFonts w:asciiTheme="minorHAnsi" w:hAnsiTheme="minorHAnsi" w:cstheme="minorHAnsi"/>
          <w:color w:val="000000" w:themeColor="text1"/>
        </w:rPr>
        <w:t>Upon</w:t>
      </w:r>
      <w:r w:rsidRPr="00A35A2D">
        <w:rPr>
          <w:rFonts w:asciiTheme="minorHAnsi" w:hAnsiTheme="minorHAnsi" w:cstheme="minorHAnsi"/>
          <w:color w:val="000000" w:themeColor="text1"/>
        </w:rPr>
        <w:t xml:space="preserve"> contact, </w:t>
      </w:r>
      <w:r w:rsidR="005E7396" w:rsidRPr="00A35A2D">
        <w:rPr>
          <w:rFonts w:asciiTheme="minorHAnsi" w:hAnsiTheme="minorHAnsi" w:cstheme="minorHAnsi"/>
          <w:color w:val="000000" w:themeColor="text1"/>
        </w:rPr>
        <w:t xml:space="preserve">the vesicles </w:t>
      </w:r>
      <w:r w:rsidR="00027EE5" w:rsidRPr="00A35A2D">
        <w:rPr>
          <w:rFonts w:asciiTheme="minorHAnsi" w:hAnsiTheme="minorHAnsi" w:cstheme="minorHAnsi"/>
          <w:color w:val="000000" w:themeColor="text1"/>
        </w:rPr>
        <w:t>adhere</w:t>
      </w:r>
      <w:r w:rsidR="005E7396" w:rsidRPr="00A35A2D">
        <w:rPr>
          <w:rFonts w:asciiTheme="minorHAnsi" w:hAnsiTheme="minorHAnsi" w:cstheme="minorHAnsi"/>
          <w:color w:val="000000" w:themeColor="text1"/>
        </w:rPr>
        <w:t xml:space="preserve"> to the surface</w:t>
      </w:r>
      <w:r w:rsidR="00923D94">
        <w:rPr>
          <w:rFonts w:asciiTheme="minorHAnsi" w:hAnsiTheme="minorHAnsi" w:cstheme="minorHAnsi"/>
          <w:color w:val="000000" w:themeColor="text1"/>
        </w:rPr>
        <w:t>,</w:t>
      </w:r>
      <w:r w:rsidR="005E7396" w:rsidRPr="00A35A2D">
        <w:rPr>
          <w:rFonts w:asciiTheme="minorHAnsi" w:hAnsiTheme="minorHAnsi" w:cstheme="minorHAnsi"/>
          <w:color w:val="000000" w:themeColor="text1"/>
        </w:rPr>
        <w:t xml:space="preserve"> </w:t>
      </w:r>
      <w:r w:rsidR="00027EE5" w:rsidRPr="00A35A2D">
        <w:rPr>
          <w:rFonts w:asciiTheme="minorHAnsi" w:hAnsiTheme="minorHAnsi" w:cstheme="minorHAnsi"/>
          <w:color w:val="000000" w:themeColor="text1"/>
        </w:rPr>
        <w:t xml:space="preserve">and </w:t>
      </w:r>
      <w:r w:rsidR="00E15A0D" w:rsidRPr="00A35A2D">
        <w:rPr>
          <w:rFonts w:asciiTheme="minorHAnsi" w:hAnsiTheme="minorHAnsi" w:cstheme="minorHAnsi"/>
          <w:color w:val="000000" w:themeColor="text1"/>
        </w:rPr>
        <w:t xml:space="preserve">a circular flat </w:t>
      </w:r>
      <w:r w:rsidR="003036D8" w:rsidRPr="00A35A2D">
        <w:rPr>
          <w:rFonts w:asciiTheme="minorHAnsi" w:hAnsiTheme="minorHAnsi" w:cstheme="minorHAnsi"/>
          <w:color w:val="000000" w:themeColor="text1"/>
        </w:rPr>
        <w:t>double lipid bilayer</w:t>
      </w:r>
      <w:r w:rsidR="00C949E6" w:rsidRPr="00A35A2D">
        <w:rPr>
          <w:rFonts w:asciiTheme="minorHAnsi" w:hAnsiTheme="minorHAnsi" w:cstheme="minorHAnsi"/>
          <w:color w:val="000000" w:themeColor="text1"/>
        </w:rPr>
        <w:t xml:space="preserve"> membrane</w:t>
      </w:r>
      <w:r w:rsidR="00197502" w:rsidRPr="00A35A2D">
        <w:rPr>
          <w:rFonts w:asciiTheme="minorHAnsi" w:hAnsiTheme="minorHAnsi" w:cstheme="minorHAnsi"/>
          <w:color w:val="000000" w:themeColor="text1"/>
        </w:rPr>
        <w:t xml:space="preserve"> </w:t>
      </w:r>
      <w:r w:rsidR="00C949E6" w:rsidRPr="00A35A2D">
        <w:rPr>
          <w:rFonts w:asciiTheme="minorHAnsi" w:hAnsiTheme="minorHAnsi" w:cstheme="minorHAnsi"/>
          <w:color w:val="000000" w:themeColor="text1"/>
        </w:rPr>
        <w:t>(DLBM)</w:t>
      </w:r>
      <w:r w:rsidR="00E52B55" w:rsidRPr="00A35A2D">
        <w:rPr>
          <w:rFonts w:asciiTheme="minorHAnsi" w:hAnsiTheme="minorHAnsi" w:cstheme="minorHAnsi"/>
          <w:color w:val="000000" w:themeColor="text1"/>
        </w:rPr>
        <w:t xml:space="preserve"> </w:t>
      </w:r>
      <w:r w:rsidR="00197502" w:rsidRPr="00A35A2D">
        <w:rPr>
          <w:rFonts w:asciiTheme="minorHAnsi" w:hAnsiTheme="minorHAnsi" w:cstheme="minorHAnsi"/>
          <w:color w:val="000000" w:themeColor="text1"/>
        </w:rPr>
        <w:t>starts to spread</w:t>
      </w:r>
      <w:r w:rsidR="00E52B55" w:rsidRPr="00A35A2D">
        <w:rPr>
          <w:rFonts w:asciiTheme="minorHAnsi" w:hAnsiTheme="minorHAnsi" w:cstheme="minorHAnsi"/>
          <w:color w:val="000000" w:themeColor="text1"/>
        </w:rPr>
        <w:t xml:space="preserve"> </w:t>
      </w:r>
      <w:r w:rsidR="00394704" w:rsidRPr="00A35A2D">
        <w:rPr>
          <w:rFonts w:asciiTheme="minorHAnsi" w:hAnsiTheme="minorHAnsi" w:cstheme="minorHAnsi"/>
          <w:color w:val="000000" w:themeColor="text1"/>
        </w:rPr>
        <w:t xml:space="preserve">from </w:t>
      </w:r>
      <w:r w:rsidR="00E15A0D" w:rsidRPr="00A35A2D">
        <w:rPr>
          <w:rFonts w:asciiTheme="minorHAnsi" w:hAnsiTheme="minorHAnsi" w:cstheme="minorHAnsi"/>
          <w:color w:val="000000" w:themeColor="text1"/>
        </w:rPr>
        <w:t>each</w:t>
      </w:r>
      <w:r w:rsidR="00394704" w:rsidRPr="00A35A2D">
        <w:rPr>
          <w:rFonts w:asciiTheme="minorHAnsi" w:hAnsiTheme="minorHAnsi" w:cstheme="minorHAnsi"/>
          <w:color w:val="000000" w:themeColor="text1"/>
        </w:rPr>
        <w:t xml:space="preserve"> MLV </w:t>
      </w:r>
      <w:r w:rsidR="002907DF" w:rsidRPr="00A35A2D">
        <w:rPr>
          <w:rFonts w:asciiTheme="minorHAnsi" w:hAnsiTheme="minorHAnsi" w:cstheme="minorHAnsi"/>
          <w:color w:val="000000" w:themeColor="text1"/>
        </w:rPr>
        <w:t>onto the</w:t>
      </w:r>
      <w:r w:rsidR="00394704" w:rsidRPr="00A35A2D">
        <w:rPr>
          <w:rFonts w:asciiTheme="minorHAnsi" w:hAnsiTheme="minorHAnsi" w:cstheme="minorHAnsi"/>
          <w:color w:val="000000" w:themeColor="text1"/>
        </w:rPr>
        <w:t xml:space="preserve"> solid support</w:t>
      </w:r>
      <w:r w:rsidR="002D0247" w:rsidRPr="00A35A2D">
        <w:rPr>
          <w:rFonts w:asciiTheme="minorHAnsi" w:hAnsiTheme="minorHAnsi" w:cstheme="minorHAnsi"/>
          <w:color w:val="000000" w:themeColor="text1"/>
        </w:rPr>
        <w:t xml:space="preserve"> </w:t>
      </w:r>
      <w:r w:rsidR="00803E7F" w:rsidRPr="00A35A2D">
        <w:rPr>
          <w:rFonts w:asciiTheme="minorHAnsi" w:hAnsiTheme="minorHAnsi" w:cstheme="minorHAnsi"/>
          <w:color w:val="000000" w:themeColor="text1"/>
        </w:rPr>
        <w:t>(</w:t>
      </w:r>
      <w:r w:rsidR="00E230B6" w:rsidRPr="00A35A2D">
        <w:rPr>
          <w:rFonts w:asciiTheme="minorHAnsi" w:hAnsiTheme="minorHAnsi" w:cstheme="minorHAnsi"/>
          <w:b/>
          <w:color w:val="000000" w:themeColor="text1"/>
        </w:rPr>
        <w:t>Figure</w:t>
      </w:r>
      <w:r w:rsidR="00803E7F" w:rsidRPr="00A35A2D">
        <w:rPr>
          <w:rFonts w:asciiTheme="minorHAnsi" w:hAnsiTheme="minorHAnsi" w:cstheme="minorHAnsi"/>
          <w:b/>
          <w:color w:val="000000" w:themeColor="text1"/>
        </w:rPr>
        <w:t xml:space="preserve"> 1</w:t>
      </w:r>
      <w:r w:rsidR="002D0247" w:rsidRPr="00A35A2D">
        <w:rPr>
          <w:rFonts w:asciiTheme="minorHAnsi" w:hAnsiTheme="minorHAnsi" w:cstheme="minorHAnsi"/>
          <w:b/>
          <w:color w:val="000000" w:themeColor="text1"/>
        </w:rPr>
        <w:t>H</w:t>
      </w:r>
      <w:r w:rsidR="00803E7F" w:rsidRPr="00A35A2D">
        <w:rPr>
          <w:rFonts w:asciiTheme="minorHAnsi" w:hAnsiTheme="minorHAnsi" w:cstheme="minorHAnsi"/>
          <w:b/>
          <w:color w:val="000000" w:themeColor="text1"/>
        </w:rPr>
        <w:t>-</w:t>
      </w:r>
      <w:r w:rsidR="00923D94">
        <w:rPr>
          <w:rFonts w:asciiTheme="minorHAnsi" w:hAnsiTheme="minorHAnsi" w:cstheme="minorHAnsi"/>
          <w:b/>
          <w:color w:val="000000" w:themeColor="text1"/>
        </w:rPr>
        <w:t>1</w:t>
      </w:r>
      <w:r w:rsidR="002D0247" w:rsidRPr="00A35A2D">
        <w:rPr>
          <w:rFonts w:asciiTheme="minorHAnsi" w:hAnsiTheme="minorHAnsi" w:cstheme="minorHAnsi"/>
          <w:b/>
          <w:color w:val="000000" w:themeColor="text1"/>
        </w:rPr>
        <w:t>J</w:t>
      </w:r>
      <w:r w:rsidR="00803E7F" w:rsidRPr="00A35A2D">
        <w:rPr>
          <w:rFonts w:asciiTheme="minorHAnsi" w:hAnsiTheme="minorHAnsi" w:cstheme="minorHAnsi"/>
          <w:color w:val="000000" w:themeColor="text1"/>
        </w:rPr>
        <w:t>)</w:t>
      </w:r>
      <w:r w:rsidR="002604EA" w:rsidRPr="00A35A2D">
        <w:rPr>
          <w:rFonts w:asciiTheme="minorHAnsi" w:hAnsiTheme="minorHAnsi" w:cstheme="minorHAnsi"/>
          <w:color w:val="000000" w:themeColor="text1"/>
        </w:rPr>
        <w:t xml:space="preserve">. </w:t>
      </w:r>
      <w:r w:rsidR="00C949E6" w:rsidRPr="00A35A2D">
        <w:rPr>
          <w:rFonts w:asciiTheme="minorHAnsi" w:hAnsiTheme="minorHAnsi" w:cstheme="minorHAnsi"/>
          <w:color w:val="000000" w:themeColor="text1"/>
        </w:rPr>
        <w:t xml:space="preserve">The MLV acts as a reservoir </w:t>
      </w:r>
      <w:r w:rsidR="00923D94">
        <w:rPr>
          <w:rFonts w:asciiTheme="minorHAnsi" w:hAnsiTheme="minorHAnsi" w:cstheme="minorHAnsi"/>
          <w:color w:val="000000" w:themeColor="text1"/>
        </w:rPr>
        <w:t xml:space="preserve">that </w:t>
      </w:r>
      <w:r w:rsidR="00C949E6" w:rsidRPr="00A35A2D">
        <w:rPr>
          <w:rFonts w:asciiTheme="minorHAnsi" w:hAnsiTheme="minorHAnsi" w:cstheme="minorHAnsi"/>
          <w:color w:val="000000" w:themeColor="text1"/>
        </w:rPr>
        <w:t>provid</w:t>
      </w:r>
      <w:r w:rsidR="00923D94">
        <w:rPr>
          <w:rFonts w:asciiTheme="minorHAnsi" w:hAnsiTheme="minorHAnsi" w:cstheme="minorHAnsi"/>
          <w:color w:val="000000" w:themeColor="text1"/>
        </w:rPr>
        <w:t>es</w:t>
      </w:r>
      <w:r w:rsidR="00C949E6" w:rsidRPr="00A35A2D">
        <w:rPr>
          <w:rFonts w:asciiTheme="minorHAnsi" w:hAnsiTheme="minorHAnsi" w:cstheme="minorHAnsi"/>
          <w:color w:val="000000" w:themeColor="text1"/>
        </w:rPr>
        <w:t xml:space="preserve"> the lipids </w:t>
      </w:r>
      <w:r w:rsidR="00197502" w:rsidRPr="00A35A2D">
        <w:rPr>
          <w:rFonts w:asciiTheme="minorHAnsi" w:hAnsiTheme="minorHAnsi" w:cstheme="minorHAnsi"/>
          <w:color w:val="000000" w:themeColor="text1"/>
        </w:rPr>
        <w:t>for the continuously expanding DLBM</w:t>
      </w:r>
      <w:r w:rsidR="00C949E6" w:rsidRPr="00A35A2D">
        <w:rPr>
          <w:rFonts w:asciiTheme="minorHAnsi" w:hAnsiTheme="minorHAnsi" w:cstheme="minorHAnsi"/>
          <w:color w:val="000000" w:themeColor="text1"/>
        </w:rPr>
        <w:t xml:space="preserve">. </w:t>
      </w:r>
      <w:r w:rsidR="00E15A0D" w:rsidRPr="00A35A2D">
        <w:rPr>
          <w:rFonts w:asciiTheme="minorHAnsi" w:hAnsiTheme="minorHAnsi" w:cstheme="minorHAnsi"/>
          <w:color w:val="000000" w:themeColor="text1"/>
        </w:rPr>
        <w:t>The distal (upper) bilayer membrane</w:t>
      </w:r>
      <w:r w:rsidR="00923D94">
        <w:rPr>
          <w:rFonts w:asciiTheme="minorHAnsi" w:hAnsiTheme="minorHAnsi" w:cstheme="minorHAnsi"/>
          <w:color w:val="000000" w:themeColor="text1"/>
        </w:rPr>
        <w:t>,</w:t>
      </w:r>
      <w:r w:rsidR="00E15A0D" w:rsidRPr="00A35A2D">
        <w:rPr>
          <w:rFonts w:asciiTheme="minorHAnsi" w:hAnsiTheme="minorHAnsi" w:cstheme="minorHAnsi"/>
          <w:color w:val="000000" w:themeColor="text1"/>
        </w:rPr>
        <w:t xml:space="preserve"> with respect to the solid support, is connected to the proximal</w:t>
      </w:r>
      <w:r w:rsidR="00C949E6" w:rsidRPr="00A35A2D">
        <w:rPr>
          <w:rFonts w:asciiTheme="minorHAnsi" w:hAnsiTheme="minorHAnsi" w:cstheme="minorHAnsi"/>
          <w:color w:val="000000" w:themeColor="text1"/>
        </w:rPr>
        <w:t xml:space="preserve"> </w:t>
      </w:r>
      <w:r w:rsidR="00E15A0D" w:rsidRPr="00A35A2D">
        <w:rPr>
          <w:rFonts w:asciiTheme="minorHAnsi" w:hAnsiTheme="minorHAnsi" w:cstheme="minorHAnsi"/>
          <w:color w:val="000000" w:themeColor="text1"/>
        </w:rPr>
        <w:t>(lower) bilayer membrane along the circumference of the circular edge</w:t>
      </w:r>
      <w:r w:rsidR="00C949E6" w:rsidRPr="00A35A2D">
        <w:rPr>
          <w:rFonts w:asciiTheme="minorHAnsi" w:hAnsiTheme="minorHAnsi" w:cstheme="minorHAnsi"/>
          <w:color w:val="000000" w:themeColor="text1"/>
        </w:rPr>
        <w:t>, performing a rolling motion</w:t>
      </w:r>
      <w:r w:rsidR="002D0247" w:rsidRPr="00A35A2D">
        <w:rPr>
          <w:rFonts w:asciiTheme="minorHAnsi" w:hAnsiTheme="minorHAnsi" w:cstheme="minorHAnsi"/>
          <w:color w:val="000000" w:themeColor="text1"/>
        </w:rPr>
        <w:t xml:space="preserve"> </w:t>
      </w:r>
      <w:r w:rsidR="00803E7F" w:rsidRPr="00A35A2D">
        <w:rPr>
          <w:rFonts w:asciiTheme="minorHAnsi" w:hAnsiTheme="minorHAnsi" w:cstheme="minorHAnsi"/>
          <w:color w:val="000000" w:themeColor="text1"/>
        </w:rPr>
        <w:t>(</w:t>
      </w:r>
      <w:r w:rsidR="00803E7F"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00803E7F" w:rsidRPr="00A35A2D">
        <w:rPr>
          <w:rFonts w:asciiTheme="minorHAnsi" w:hAnsiTheme="minorHAnsi" w:cstheme="minorHAnsi"/>
          <w:b/>
          <w:color w:val="000000" w:themeColor="text1"/>
        </w:rPr>
        <w:t xml:space="preserve"> 1</w:t>
      </w:r>
      <w:r w:rsidR="002D0247" w:rsidRPr="00A35A2D">
        <w:rPr>
          <w:rFonts w:asciiTheme="minorHAnsi" w:hAnsiTheme="minorHAnsi" w:cstheme="minorHAnsi"/>
          <w:b/>
          <w:color w:val="000000" w:themeColor="text1"/>
        </w:rPr>
        <w:t>I</w:t>
      </w:r>
      <w:r w:rsidR="00803E7F" w:rsidRPr="00A35A2D">
        <w:rPr>
          <w:rFonts w:asciiTheme="minorHAnsi" w:hAnsiTheme="minorHAnsi" w:cstheme="minorHAnsi"/>
          <w:color w:val="000000" w:themeColor="text1"/>
        </w:rPr>
        <w:t>)</w:t>
      </w:r>
      <w:r w:rsidR="004345FA" w:rsidRPr="00A35A2D">
        <w:rPr>
          <w:rFonts w:asciiTheme="minorHAnsi" w:hAnsiTheme="minorHAnsi" w:cstheme="minorHAnsi"/>
          <w:color w:val="000000" w:themeColor="text1"/>
        </w:rPr>
        <w:t xml:space="preserve">. </w:t>
      </w:r>
      <w:r w:rsidR="00B45002" w:rsidRPr="00A35A2D">
        <w:rPr>
          <w:rFonts w:asciiTheme="minorHAnsi" w:hAnsiTheme="minorHAnsi" w:cstheme="minorHAnsi"/>
          <w:color w:val="000000" w:themeColor="text1"/>
        </w:rPr>
        <w:t>The two bilayers are positioned flatly on top of each other, only having a</w:t>
      </w:r>
      <w:r w:rsidR="004345FA" w:rsidRPr="00A35A2D">
        <w:rPr>
          <w:rFonts w:asciiTheme="minorHAnsi" w:hAnsiTheme="minorHAnsi" w:cstheme="minorHAnsi"/>
          <w:color w:val="000000" w:themeColor="text1"/>
        </w:rPr>
        <w:t xml:space="preserve"> thin liquid film</w:t>
      </w:r>
      <w:r w:rsidR="002907DF" w:rsidRPr="00A35A2D">
        <w:rPr>
          <w:rFonts w:asciiTheme="minorHAnsi" w:hAnsiTheme="minorHAnsi" w:cstheme="minorHAnsi"/>
          <w:color w:val="000000" w:themeColor="text1"/>
        </w:rPr>
        <w:t xml:space="preserve"> </w:t>
      </w:r>
      <w:r w:rsidR="00C949E6" w:rsidRPr="00A35A2D">
        <w:rPr>
          <w:rFonts w:asciiTheme="minorHAnsi" w:hAnsiTheme="minorHAnsi" w:cstheme="minorHAnsi"/>
          <w:color w:val="000000" w:themeColor="text1"/>
        </w:rPr>
        <w:t>encapsulated</w:t>
      </w:r>
      <w:r w:rsidR="002907DF" w:rsidRPr="00A35A2D">
        <w:rPr>
          <w:rFonts w:asciiTheme="minorHAnsi" w:hAnsiTheme="minorHAnsi" w:cstheme="minorHAnsi"/>
          <w:color w:val="000000" w:themeColor="text1"/>
        </w:rPr>
        <w:t xml:space="preserve"> between the</w:t>
      </w:r>
      <w:r w:rsidR="00B45002" w:rsidRPr="00A35A2D">
        <w:rPr>
          <w:rFonts w:asciiTheme="minorHAnsi" w:hAnsiTheme="minorHAnsi" w:cstheme="minorHAnsi"/>
          <w:color w:val="000000" w:themeColor="text1"/>
        </w:rPr>
        <w:t>m</w:t>
      </w:r>
      <w:r w:rsidR="004345FA" w:rsidRPr="00A35A2D">
        <w:rPr>
          <w:rFonts w:asciiTheme="minorHAnsi" w:hAnsiTheme="minorHAnsi" w:cstheme="minorHAnsi"/>
          <w:color w:val="000000" w:themeColor="text1"/>
        </w:rPr>
        <w:t xml:space="preserve">. </w:t>
      </w:r>
      <w:r w:rsidR="00B74B1D" w:rsidRPr="00A35A2D">
        <w:rPr>
          <w:rFonts w:asciiTheme="minorHAnsi" w:hAnsiTheme="minorHAnsi" w:cstheme="minorHAnsi"/>
          <w:color w:val="000000" w:themeColor="text1"/>
        </w:rPr>
        <w:t>During spreading</w:t>
      </w:r>
      <w:r w:rsidR="00923D94">
        <w:rPr>
          <w:rFonts w:asciiTheme="minorHAnsi" w:hAnsiTheme="minorHAnsi" w:cstheme="minorHAnsi"/>
          <w:color w:val="000000" w:themeColor="text1"/>
        </w:rPr>
        <w:t>,</w:t>
      </w:r>
      <w:r w:rsidR="00B74B1D" w:rsidRPr="00A35A2D">
        <w:rPr>
          <w:rFonts w:asciiTheme="minorHAnsi" w:hAnsiTheme="minorHAnsi" w:cstheme="minorHAnsi"/>
          <w:color w:val="000000" w:themeColor="text1"/>
        </w:rPr>
        <w:t xml:space="preserve"> the proximal membrane continuously adheres to the support </w:t>
      </w:r>
      <w:r w:rsidR="00B02A81" w:rsidRPr="00A35A2D">
        <w:rPr>
          <w:rFonts w:asciiTheme="minorHAnsi" w:hAnsiTheme="minorHAnsi" w:cstheme="minorHAnsi"/>
          <w:color w:val="000000" w:themeColor="text1"/>
        </w:rPr>
        <w:t xml:space="preserve">surface </w:t>
      </w:r>
      <w:r w:rsidR="00B74B1D" w:rsidRPr="00A35A2D">
        <w:rPr>
          <w:rFonts w:asciiTheme="minorHAnsi" w:hAnsiTheme="minorHAnsi" w:cstheme="minorHAnsi"/>
          <w:color w:val="000000" w:themeColor="text1"/>
        </w:rPr>
        <w:t>underneath</w:t>
      </w:r>
      <w:r w:rsidR="00B02A81" w:rsidRPr="00A35A2D">
        <w:rPr>
          <w:rFonts w:asciiTheme="minorHAnsi" w:hAnsiTheme="minorHAnsi" w:cstheme="minorHAnsi"/>
          <w:color w:val="000000" w:themeColor="text1"/>
        </w:rPr>
        <w:t>,</w:t>
      </w:r>
      <w:r w:rsidR="00B74B1D" w:rsidRPr="00A35A2D">
        <w:rPr>
          <w:rFonts w:asciiTheme="minorHAnsi" w:hAnsiTheme="minorHAnsi" w:cstheme="minorHAnsi"/>
          <w:color w:val="000000" w:themeColor="text1"/>
        </w:rPr>
        <w:t xml:space="preserve"> while the distal membrane is laterally pulled at the edges by the </w:t>
      </w:r>
      <w:r w:rsidR="00197502" w:rsidRPr="00A35A2D">
        <w:rPr>
          <w:rFonts w:asciiTheme="minorHAnsi" w:hAnsiTheme="minorHAnsi" w:cstheme="minorHAnsi"/>
          <w:color w:val="000000" w:themeColor="text1"/>
        </w:rPr>
        <w:t>expanding</w:t>
      </w:r>
      <w:r w:rsidR="00B74B1D" w:rsidRPr="00A35A2D">
        <w:rPr>
          <w:rFonts w:asciiTheme="minorHAnsi" w:hAnsiTheme="minorHAnsi" w:cstheme="minorHAnsi"/>
          <w:color w:val="000000" w:themeColor="text1"/>
        </w:rPr>
        <w:t xml:space="preserve"> proximal membrane edge. </w:t>
      </w:r>
      <w:r w:rsidR="003036D8" w:rsidRPr="00A35A2D">
        <w:rPr>
          <w:rFonts w:asciiTheme="minorHAnsi" w:hAnsiTheme="minorHAnsi" w:cstheme="minorHAnsi"/>
          <w:color w:val="000000" w:themeColor="text1"/>
        </w:rPr>
        <w:t xml:space="preserve">The spreading </w:t>
      </w:r>
      <w:r w:rsidR="00C949E6" w:rsidRPr="00A35A2D">
        <w:rPr>
          <w:rFonts w:asciiTheme="minorHAnsi" w:hAnsiTheme="minorHAnsi" w:cstheme="minorHAnsi"/>
          <w:color w:val="000000" w:themeColor="text1"/>
        </w:rPr>
        <w:t>of</w:t>
      </w:r>
      <w:r w:rsidR="00B02A81" w:rsidRPr="00A35A2D">
        <w:rPr>
          <w:rFonts w:asciiTheme="minorHAnsi" w:hAnsiTheme="minorHAnsi" w:cstheme="minorHAnsi"/>
          <w:color w:val="000000" w:themeColor="text1"/>
        </w:rPr>
        <w:t xml:space="preserve"> the</w:t>
      </w:r>
      <w:r w:rsidR="00C949E6" w:rsidRPr="00A35A2D">
        <w:rPr>
          <w:rFonts w:asciiTheme="minorHAnsi" w:hAnsiTheme="minorHAnsi" w:cstheme="minorHAnsi"/>
          <w:color w:val="000000" w:themeColor="text1"/>
        </w:rPr>
        <w:t xml:space="preserve"> DLBM </w:t>
      </w:r>
      <w:r w:rsidR="003036D8" w:rsidRPr="00A35A2D">
        <w:rPr>
          <w:rFonts w:asciiTheme="minorHAnsi" w:hAnsiTheme="minorHAnsi" w:cstheme="minorHAnsi"/>
          <w:color w:val="000000" w:themeColor="text1"/>
        </w:rPr>
        <w:t>is mediated by Ca</w:t>
      </w:r>
      <w:r w:rsidR="003036D8" w:rsidRPr="00A35A2D">
        <w:rPr>
          <w:rFonts w:asciiTheme="minorHAnsi" w:hAnsiTheme="minorHAnsi" w:cstheme="minorHAnsi"/>
          <w:color w:val="000000" w:themeColor="text1"/>
          <w:vertAlign w:val="superscript"/>
        </w:rPr>
        <w:t>2+</w:t>
      </w:r>
      <w:r w:rsidR="004345FA" w:rsidRPr="00A35A2D">
        <w:rPr>
          <w:rFonts w:asciiTheme="minorHAnsi" w:hAnsiTheme="minorHAnsi" w:cstheme="minorHAnsi"/>
          <w:color w:val="000000" w:themeColor="text1"/>
        </w:rPr>
        <w:t xml:space="preserve">, which acts as </w:t>
      </w:r>
      <w:r w:rsidR="00C949E6" w:rsidRPr="00A35A2D">
        <w:rPr>
          <w:rFonts w:asciiTheme="minorHAnsi" w:hAnsiTheme="minorHAnsi" w:cstheme="minorHAnsi"/>
          <w:color w:val="000000" w:themeColor="text1"/>
        </w:rPr>
        <w:t xml:space="preserve">a </w:t>
      </w:r>
      <w:proofErr w:type="spellStart"/>
      <w:r w:rsidR="004345FA" w:rsidRPr="00A35A2D">
        <w:rPr>
          <w:rFonts w:asciiTheme="minorHAnsi" w:hAnsiTheme="minorHAnsi" w:cstheme="minorHAnsi"/>
          <w:color w:val="000000" w:themeColor="text1"/>
        </w:rPr>
        <w:t>fusogenic</w:t>
      </w:r>
      <w:proofErr w:type="spellEnd"/>
      <w:r w:rsidR="004345FA" w:rsidRPr="00A35A2D">
        <w:rPr>
          <w:rFonts w:asciiTheme="minorHAnsi" w:hAnsiTheme="minorHAnsi" w:cstheme="minorHAnsi"/>
          <w:color w:val="000000" w:themeColor="text1"/>
        </w:rPr>
        <w:t xml:space="preserve"> agent</w:t>
      </w:r>
      <w:r w:rsidR="004C1ACA" w:rsidRPr="00A35A2D">
        <w:rPr>
          <w:rFonts w:asciiTheme="minorHAnsi" w:hAnsiTheme="minorHAnsi" w:cstheme="minorHAnsi"/>
          <w:color w:val="000000" w:themeColor="text1"/>
        </w:rPr>
        <w:t xml:space="preserve"> </w:t>
      </w:r>
      <w:r w:rsidR="000C0598" w:rsidRPr="00A35A2D">
        <w:rPr>
          <w:rFonts w:asciiTheme="minorHAnsi" w:hAnsiTheme="minorHAnsi" w:cstheme="minorHAnsi"/>
          <w:color w:val="000000" w:themeColor="text1"/>
        </w:rPr>
        <w:t>between lipid head groups</w:t>
      </w:r>
      <w:r w:rsidR="004C1ACA" w:rsidRPr="00A35A2D">
        <w:rPr>
          <w:rFonts w:asciiTheme="minorHAnsi" w:hAnsiTheme="minorHAnsi" w:cstheme="minorHAnsi"/>
          <w:color w:val="000000" w:themeColor="text1"/>
        </w:rPr>
        <w:t xml:space="preserve"> from the </w:t>
      </w:r>
      <w:r w:rsidR="004345FA" w:rsidRPr="00A35A2D">
        <w:rPr>
          <w:rFonts w:asciiTheme="minorHAnsi" w:hAnsiTheme="minorHAnsi" w:cstheme="minorHAnsi"/>
          <w:color w:val="000000" w:themeColor="text1"/>
        </w:rPr>
        <w:t>proximal membrane</w:t>
      </w:r>
      <w:r w:rsidR="000C0598" w:rsidRPr="00A35A2D">
        <w:rPr>
          <w:rFonts w:asciiTheme="minorHAnsi" w:hAnsiTheme="minorHAnsi" w:cstheme="minorHAnsi"/>
          <w:color w:val="000000" w:themeColor="text1"/>
        </w:rPr>
        <w:t xml:space="preserve"> </w:t>
      </w:r>
      <w:r w:rsidR="004C1ACA" w:rsidRPr="00A35A2D">
        <w:rPr>
          <w:rFonts w:asciiTheme="minorHAnsi" w:hAnsiTheme="minorHAnsi" w:cstheme="minorHAnsi"/>
          <w:color w:val="000000" w:themeColor="text1"/>
        </w:rPr>
        <w:t>and</w:t>
      </w:r>
      <w:r w:rsidR="005E7396" w:rsidRPr="00A35A2D">
        <w:rPr>
          <w:rFonts w:asciiTheme="minorHAnsi" w:hAnsiTheme="minorHAnsi" w:cstheme="minorHAnsi"/>
          <w:color w:val="000000" w:themeColor="text1"/>
        </w:rPr>
        <w:t xml:space="preserve"> solid substrate</w:t>
      </w:r>
      <w:r w:rsidR="00B0583D" w:rsidRPr="00A35A2D">
        <w:rPr>
          <w:rFonts w:asciiTheme="minorHAnsi" w:hAnsiTheme="minorHAnsi" w:cstheme="minorHAnsi"/>
          <w:color w:val="000000" w:themeColor="text1"/>
        </w:rPr>
        <w:fldChar w:fldCharType="begin"/>
      </w:r>
      <w:r w:rsidR="00B0583D" w:rsidRPr="00A35A2D">
        <w:rPr>
          <w:rFonts w:asciiTheme="minorHAnsi" w:hAnsiTheme="minorHAnsi" w:cstheme="minorHAnsi"/>
          <w:color w:val="000000" w:themeColor="text1"/>
        </w:rPr>
        <w:instrText xml:space="preserve"> ADDIN EN.CITE &lt;EndNote&gt;&lt;Cite&gt;&lt;Author&gt;Bilal&lt;/Author&gt;&lt;Year&gt;2017&lt;/Year&gt;&lt;RecNum&gt;1&lt;/RecNum&gt;&lt;DisplayText&gt;&lt;style face="superscript"&gt;4&lt;/style&gt;&lt;/DisplayText&gt;&lt;record&gt;&lt;rec-number&gt;1&lt;/rec-number&gt;&lt;foreign-keys&gt;&lt;key app="EN" db-id="rxzweep9edwz5de20dovw9z42zs09xda9paz" timestamp="1529586882"&gt;1&lt;/key&gt;&lt;/foreign-keys&gt;&lt;ref-type name="Journal Article"&gt;17&lt;/ref-type&gt;&lt;contributors&gt;&lt;authors&gt;&lt;author&gt;Bilal, T.&lt;/author&gt;&lt;author&gt;Gözen, I.&lt;/author&gt;&lt;/authors&gt;&lt;/contributors&gt;&lt;titles&gt;&lt;title&gt;Formation and dynamics of endoplasmic reticulum-like lipid nanotube networks&lt;/title&gt;&lt;secondary-title&gt;Biomaterials Science&lt;/secondary-title&gt;&lt;/titles&gt;&lt;periodical&gt;&lt;full-title&gt;Biomaterials Science&lt;/full-title&gt;&lt;/periodical&gt;&lt;pages&gt;1256-1264&lt;/pages&gt;&lt;volume&gt;5&lt;/volume&gt;&lt;number&gt;7&lt;/number&gt;&lt;dates&gt;&lt;year&gt;2017&lt;/year&gt;&lt;/dates&gt;&lt;work-type&gt;Article&lt;/work-type&gt;&lt;urls&gt;&lt;related-urls&gt;&lt;url&gt;https://www.scopus.com/inward/record.uri?eid=2-s2.0-85021752577&amp;amp;doi=10.1039%2fc7bm00227k&amp;amp;partnerID=40&amp;amp;md5=622d01188e9cc62ab6965ff079e6716d&lt;/url&gt;&lt;/related-urls&gt;&lt;/urls&gt;&lt;electronic-resource-num&gt;10.1039/c7bm00227k&lt;/electronic-resource-num&gt;&lt;remote-database-name&gt;Scopus&lt;/remote-database-name&gt;&lt;/record&gt;&lt;/Cite&gt;&lt;/EndNote&gt;</w:instrText>
      </w:r>
      <w:r w:rsidR="00B0583D" w:rsidRPr="00A35A2D">
        <w:rPr>
          <w:rFonts w:asciiTheme="minorHAnsi" w:hAnsiTheme="minorHAnsi" w:cstheme="minorHAnsi"/>
          <w:color w:val="000000" w:themeColor="text1"/>
        </w:rPr>
        <w:fldChar w:fldCharType="separate"/>
      </w:r>
      <w:r w:rsidR="00B0583D" w:rsidRPr="00A35A2D">
        <w:rPr>
          <w:rFonts w:asciiTheme="minorHAnsi" w:hAnsiTheme="minorHAnsi" w:cstheme="minorHAnsi"/>
          <w:noProof/>
          <w:color w:val="000000" w:themeColor="text1"/>
          <w:vertAlign w:val="superscript"/>
        </w:rPr>
        <w:t>4</w:t>
      </w:r>
      <w:r w:rsidR="00B0583D" w:rsidRPr="00A35A2D">
        <w:rPr>
          <w:rFonts w:asciiTheme="minorHAnsi" w:hAnsiTheme="minorHAnsi" w:cstheme="minorHAnsi"/>
          <w:color w:val="000000" w:themeColor="text1"/>
        </w:rPr>
        <w:fldChar w:fldCharType="end"/>
      </w:r>
      <w:r w:rsidR="004345FA" w:rsidRPr="00A35A2D">
        <w:rPr>
          <w:rFonts w:asciiTheme="minorHAnsi" w:hAnsiTheme="minorHAnsi" w:cstheme="minorHAnsi"/>
          <w:color w:val="000000" w:themeColor="text1"/>
        </w:rPr>
        <w:t>.</w:t>
      </w:r>
      <w:r w:rsidR="005956D2" w:rsidRPr="00A35A2D">
        <w:rPr>
          <w:rFonts w:asciiTheme="minorHAnsi" w:hAnsiTheme="minorHAnsi" w:cstheme="minorHAnsi"/>
          <w:color w:val="000000" w:themeColor="text1"/>
        </w:rPr>
        <w:t xml:space="preserve"> </w:t>
      </w:r>
    </w:p>
    <w:p w14:paraId="6E02C51A" w14:textId="77777777" w:rsidR="00CF2C0D" w:rsidRPr="00A35A2D" w:rsidRDefault="00CF2C0D" w:rsidP="00012287">
      <w:pPr>
        <w:rPr>
          <w:rFonts w:asciiTheme="minorHAnsi" w:hAnsiTheme="minorHAnsi" w:cstheme="minorHAnsi"/>
          <w:color w:val="000000" w:themeColor="text1"/>
        </w:rPr>
      </w:pPr>
    </w:p>
    <w:p w14:paraId="7B50584C" w14:textId="127B3851" w:rsidR="00197502" w:rsidRPr="00A35A2D" w:rsidRDefault="00197502" w:rsidP="00012287">
      <w:pPr>
        <w:rPr>
          <w:rFonts w:asciiTheme="minorHAnsi" w:hAnsiTheme="minorHAnsi" w:cstheme="minorHAnsi"/>
          <w:color w:val="000000" w:themeColor="text1"/>
        </w:rPr>
      </w:pPr>
      <w:r w:rsidRPr="00A35A2D">
        <w:rPr>
          <w:rFonts w:asciiTheme="minorHAnsi" w:hAnsiTheme="minorHAnsi" w:cstheme="minorHAnsi"/>
          <w:color w:val="000000" w:themeColor="text1"/>
        </w:rPr>
        <w:t xml:space="preserve">If the spreading continues for </w:t>
      </w:r>
      <w:r w:rsidR="00B02A81" w:rsidRPr="00A35A2D">
        <w:rPr>
          <w:rFonts w:asciiTheme="minorHAnsi" w:hAnsiTheme="minorHAnsi" w:cstheme="minorHAnsi"/>
          <w:color w:val="000000" w:themeColor="text1"/>
        </w:rPr>
        <w:t xml:space="preserve">prolonged </w:t>
      </w:r>
      <w:r w:rsidRPr="00A35A2D">
        <w:rPr>
          <w:rFonts w:asciiTheme="minorHAnsi" w:hAnsiTheme="minorHAnsi" w:cstheme="minorHAnsi"/>
          <w:color w:val="000000" w:themeColor="text1"/>
        </w:rPr>
        <w:t>periods, the membrane tension increases</w:t>
      </w:r>
      <w:r w:rsidR="00B02A81"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leading to ruptures</w:t>
      </w:r>
      <w:r w:rsidR="003E13E5" w:rsidRPr="00A35A2D">
        <w:rPr>
          <w:rFonts w:asciiTheme="minorHAnsi" w:hAnsiTheme="minorHAnsi" w:cstheme="minorHAnsi"/>
          <w:color w:val="000000" w:themeColor="text1"/>
        </w:rPr>
        <w:t xml:space="preserve"> </w:t>
      </w:r>
      <w:r w:rsidRPr="00A35A2D">
        <w:rPr>
          <w:rFonts w:asciiTheme="minorHAnsi" w:hAnsiTheme="minorHAnsi" w:cstheme="minorHAnsi"/>
          <w:color w:val="000000" w:themeColor="text1"/>
        </w:rPr>
        <w:t>(</w:t>
      </w:r>
      <w:r w:rsidRPr="00A35A2D">
        <w:rPr>
          <w:rFonts w:asciiTheme="minorHAnsi" w:hAnsiTheme="minorHAnsi" w:cstheme="minorHAnsi"/>
          <w:b/>
          <w:color w:val="000000" w:themeColor="text1"/>
        </w:rPr>
        <w:t>Fig</w:t>
      </w:r>
      <w:r w:rsidR="000470CE" w:rsidRPr="00A35A2D">
        <w:rPr>
          <w:rFonts w:asciiTheme="minorHAnsi" w:hAnsiTheme="minorHAnsi" w:cstheme="minorHAnsi"/>
          <w:b/>
          <w:color w:val="000000" w:themeColor="text1"/>
        </w:rPr>
        <w:t xml:space="preserve">ure </w:t>
      </w:r>
      <w:r w:rsidRPr="00A35A2D">
        <w:rPr>
          <w:rFonts w:asciiTheme="minorHAnsi" w:hAnsiTheme="minorHAnsi" w:cstheme="minorHAnsi"/>
          <w:b/>
          <w:color w:val="000000" w:themeColor="text1"/>
        </w:rPr>
        <w:t>2</w:t>
      </w:r>
      <w:r w:rsidR="000470CE" w:rsidRPr="00A35A2D">
        <w:rPr>
          <w:rFonts w:asciiTheme="minorHAnsi" w:hAnsiTheme="minorHAnsi" w:cstheme="minorHAnsi"/>
          <w:b/>
          <w:color w:val="000000" w:themeColor="text1"/>
        </w:rPr>
        <w:t>A</w:t>
      </w:r>
      <w:r w:rsidR="00923D94">
        <w:rPr>
          <w:rFonts w:asciiTheme="minorHAnsi" w:hAnsiTheme="minorHAnsi" w:cstheme="minorHAnsi"/>
          <w:color w:val="000000" w:themeColor="text1"/>
        </w:rPr>
        <w:t xml:space="preserve"> and </w:t>
      </w:r>
      <w:r w:rsidR="00923D94">
        <w:rPr>
          <w:rFonts w:asciiTheme="minorHAnsi" w:hAnsiTheme="minorHAnsi" w:cstheme="minorHAnsi"/>
          <w:b/>
          <w:color w:val="000000" w:themeColor="text1"/>
        </w:rPr>
        <w:t>2</w:t>
      </w:r>
      <w:r w:rsidR="000470CE" w:rsidRPr="00A35A2D">
        <w:rPr>
          <w:rFonts w:asciiTheme="minorHAnsi" w:hAnsiTheme="minorHAnsi" w:cstheme="minorHAnsi"/>
          <w:b/>
          <w:color w:val="000000" w:themeColor="text1"/>
        </w:rPr>
        <w:t>B</w:t>
      </w:r>
      <w:r w:rsidRPr="00A35A2D">
        <w:rPr>
          <w:rFonts w:asciiTheme="minorHAnsi" w:hAnsiTheme="minorHAnsi" w:cstheme="minorHAnsi"/>
          <w:color w:val="000000" w:themeColor="text1"/>
        </w:rPr>
        <w:t>). After that point</w:t>
      </w:r>
      <w:r w:rsidR="0019218B"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w:t>
      </w:r>
      <w:r w:rsidR="00B02A81" w:rsidRPr="00A35A2D">
        <w:rPr>
          <w:rFonts w:asciiTheme="minorHAnsi" w:hAnsiTheme="minorHAnsi" w:cstheme="minorHAnsi"/>
          <w:color w:val="000000" w:themeColor="text1"/>
        </w:rPr>
        <w:t xml:space="preserve">membrane </w:t>
      </w:r>
      <w:r w:rsidRPr="00A35A2D">
        <w:rPr>
          <w:rFonts w:asciiTheme="minorHAnsi" w:hAnsiTheme="minorHAnsi" w:cstheme="minorHAnsi"/>
          <w:color w:val="000000" w:themeColor="text1"/>
        </w:rPr>
        <w:t>retraction</w:t>
      </w:r>
      <w:r w:rsidR="00B02A81"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which is necessary to create the ER tubular morphology, can no longer be induced. </w:t>
      </w:r>
      <w:r w:rsidR="000663F0" w:rsidRPr="00A35A2D">
        <w:rPr>
          <w:rFonts w:asciiTheme="minorHAnsi" w:hAnsiTheme="minorHAnsi" w:cstheme="minorHAnsi"/>
          <w:color w:val="000000" w:themeColor="text1"/>
        </w:rPr>
        <w:t>Therefore</w:t>
      </w:r>
      <w:r w:rsidR="00E60C7E" w:rsidRPr="00A35A2D">
        <w:rPr>
          <w:rFonts w:asciiTheme="minorHAnsi" w:hAnsiTheme="minorHAnsi" w:cstheme="minorHAnsi"/>
          <w:color w:val="000000" w:themeColor="text1"/>
        </w:rPr>
        <w:t>,</w:t>
      </w:r>
      <w:r w:rsidR="000663F0" w:rsidRPr="00A35A2D">
        <w:rPr>
          <w:rFonts w:asciiTheme="minorHAnsi" w:hAnsiTheme="minorHAnsi" w:cstheme="minorHAnsi"/>
          <w:color w:val="000000" w:themeColor="text1"/>
        </w:rPr>
        <w:t xml:space="preserve"> it is important to recognize </w:t>
      </w:r>
      <w:r w:rsidR="0019218B" w:rsidRPr="00A35A2D">
        <w:rPr>
          <w:rFonts w:asciiTheme="minorHAnsi" w:hAnsiTheme="minorHAnsi" w:cstheme="minorHAnsi"/>
          <w:color w:val="000000" w:themeColor="text1"/>
        </w:rPr>
        <w:t xml:space="preserve">the </w:t>
      </w:r>
      <w:r w:rsidR="000663F0" w:rsidRPr="00A35A2D">
        <w:rPr>
          <w:rFonts w:asciiTheme="minorHAnsi" w:hAnsiTheme="minorHAnsi" w:cstheme="minorHAnsi"/>
          <w:color w:val="000000" w:themeColor="text1"/>
        </w:rPr>
        <w:t xml:space="preserve">ruptured membranes. </w:t>
      </w:r>
      <w:r w:rsidRPr="00A35A2D">
        <w:rPr>
          <w:rFonts w:asciiTheme="minorHAnsi" w:hAnsiTheme="minorHAnsi" w:cstheme="minorHAnsi"/>
          <w:color w:val="000000" w:themeColor="text1"/>
        </w:rPr>
        <w:t xml:space="preserve">Since the </w:t>
      </w:r>
      <w:r w:rsidR="0019218B" w:rsidRPr="00A35A2D">
        <w:rPr>
          <w:rFonts w:asciiTheme="minorHAnsi" w:hAnsiTheme="minorHAnsi" w:cstheme="minorHAnsi"/>
          <w:color w:val="000000" w:themeColor="text1"/>
        </w:rPr>
        <w:t>lipids</w:t>
      </w:r>
      <w:r w:rsidRPr="00A35A2D">
        <w:rPr>
          <w:rFonts w:asciiTheme="minorHAnsi" w:hAnsiTheme="minorHAnsi" w:cstheme="minorHAnsi"/>
          <w:color w:val="000000" w:themeColor="text1"/>
        </w:rPr>
        <w:t xml:space="preserve"> in our experiments are fluorescently labelled, the rupturing can be </w:t>
      </w:r>
      <w:r w:rsidR="00B02A81" w:rsidRPr="00A35A2D">
        <w:rPr>
          <w:rFonts w:asciiTheme="minorHAnsi" w:hAnsiTheme="minorHAnsi" w:cstheme="minorHAnsi"/>
          <w:color w:val="000000" w:themeColor="text1"/>
        </w:rPr>
        <w:t xml:space="preserve">directly </w:t>
      </w:r>
      <w:r w:rsidRPr="00A35A2D">
        <w:rPr>
          <w:rFonts w:asciiTheme="minorHAnsi" w:hAnsiTheme="minorHAnsi" w:cstheme="minorHAnsi"/>
          <w:color w:val="000000" w:themeColor="text1"/>
        </w:rPr>
        <w:t xml:space="preserve">observed. </w:t>
      </w:r>
      <w:r w:rsidR="00B02A81" w:rsidRPr="00A35A2D">
        <w:rPr>
          <w:rFonts w:asciiTheme="minorHAnsi" w:hAnsiTheme="minorHAnsi" w:cstheme="minorHAnsi"/>
          <w:color w:val="000000" w:themeColor="text1"/>
        </w:rPr>
        <w:t>A key</w:t>
      </w:r>
      <w:r w:rsidRPr="00A35A2D">
        <w:rPr>
          <w:rFonts w:asciiTheme="minorHAnsi" w:hAnsiTheme="minorHAnsi" w:cstheme="minorHAnsi"/>
          <w:color w:val="000000" w:themeColor="text1"/>
        </w:rPr>
        <w:t xml:space="preserve"> indicator of rupturing is the significant drop in fluorescence i</w:t>
      </w:r>
      <w:r w:rsidR="00C57201" w:rsidRPr="00A35A2D">
        <w:rPr>
          <w:rFonts w:asciiTheme="minorHAnsi" w:hAnsiTheme="minorHAnsi" w:cstheme="minorHAnsi"/>
          <w:color w:val="000000" w:themeColor="text1"/>
        </w:rPr>
        <w:t>ntensity in the ruptured region</w:t>
      </w:r>
      <w:r w:rsidR="002C4396">
        <w:rPr>
          <w:rFonts w:asciiTheme="minorHAnsi" w:hAnsiTheme="minorHAnsi" w:cstheme="minorHAnsi"/>
          <w:color w:val="000000" w:themeColor="text1"/>
        </w:rPr>
        <w:t xml:space="preserve"> </w:t>
      </w:r>
      <w:r w:rsidR="0019218B" w:rsidRPr="00A35A2D">
        <w:rPr>
          <w:rFonts w:asciiTheme="minorHAnsi" w:hAnsiTheme="minorHAnsi" w:cstheme="minorHAnsi"/>
          <w:color w:val="000000" w:themeColor="text1"/>
        </w:rPr>
        <w:t>(</w:t>
      </w:r>
      <w:r w:rsidR="0019218B" w:rsidRPr="00A35A2D">
        <w:rPr>
          <w:rFonts w:asciiTheme="minorHAnsi" w:hAnsiTheme="minorHAnsi" w:cstheme="minorHAnsi"/>
          <w:b/>
          <w:color w:val="000000" w:themeColor="text1"/>
        </w:rPr>
        <w:t>Figure 2A</w:t>
      </w:r>
      <w:r w:rsidR="00923D94">
        <w:rPr>
          <w:rFonts w:asciiTheme="minorHAnsi" w:hAnsiTheme="minorHAnsi" w:cstheme="minorHAnsi"/>
          <w:b/>
          <w:color w:val="000000" w:themeColor="text1"/>
        </w:rPr>
        <w:t xml:space="preserve"> </w:t>
      </w:r>
      <w:r w:rsidR="00923D94">
        <w:rPr>
          <w:rFonts w:asciiTheme="minorHAnsi" w:hAnsiTheme="minorHAnsi" w:cstheme="minorHAnsi"/>
          <w:color w:val="000000" w:themeColor="text1"/>
        </w:rPr>
        <w:t xml:space="preserve">and </w:t>
      </w:r>
      <w:r w:rsidR="00923D94">
        <w:rPr>
          <w:rFonts w:asciiTheme="minorHAnsi" w:hAnsiTheme="minorHAnsi" w:cstheme="minorHAnsi"/>
          <w:b/>
          <w:color w:val="000000" w:themeColor="text1"/>
        </w:rPr>
        <w:t>2</w:t>
      </w:r>
      <w:r w:rsidR="0019218B" w:rsidRPr="00A35A2D">
        <w:rPr>
          <w:rFonts w:asciiTheme="minorHAnsi" w:hAnsiTheme="minorHAnsi" w:cstheme="minorHAnsi"/>
          <w:b/>
          <w:color w:val="000000" w:themeColor="text1"/>
        </w:rPr>
        <w:t>B</w:t>
      </w:r>
      <w:r w:rsidR="0019218B" w:rsidRPr="00A35A2D">
        <w:rPr>
          <w:rFonts w:asciiTheme="minorHAnsi" w:hAnsiTheme="minorHAnsi" w:cstheme="minorHAnsi"/>
          <w:color w:val="000000" w:themeColor="text1"/>
        </w:rPr>
        <w:t>)</w:t>
      </w:r>
      <w:r w:rsidR="00B0583D" w:rsidRPr="00A35A2D">
        <w:rPr>
          <w:rFonts w:asciiTheme="minorHAnsi" w:hAnsiTheme="minorHAnsi" w:cstheme="minorHAnsi"/>
          <w:color w:val="000000" w:themeColor="text1"/>
        </w:rPr>
        <w:fldChar w:fldCharType="begin"/>
      </w:r>
      <w:r w:rsidR="00B0583D" w:rsidRPr="00A35A2D">
        <w:rPr>
          <w:rFonts w:asciiTheme="minorHAnsi" w:hAnsiTheme="minorHAnsi" w:cstheme="minorHAnsi"/>
          <w:color w:val="000000" w:themeColor="text1"/>
        </w:rPr>
        <w:instrText xml:space="preserve"> ADDIN EN.CITE &lt;EndNote&gt;&lt;Cite&gt;&lt;Author&gt;Gözen&lt;/Author&gt;&lt;Year&gt;2010&lt;/Year&gt;&lt;RecNum&gt;12&lt;/RecNum&gt;&lt;DisplayText&gt;&lt;style face="superscript"&gt;14&lt;/style&gt;&lt;/DisplayText&gt;&lt;record&gt;&lt;rec-number&gt;12&lt;/rec-number&gt;&lt;foreign-keys&gt;&lt;key app="EN" db-id="rxzweep9edwz5de20dovw9z42zs09xda9paz" timestamp="1530262516"&gt;12&lt;/key&gt;&lt;/foreign-keys&gt;&lt;ref-type name="Journal Article"&gt;17&lt;/ref-type&gt;&lt;contributors&gt;&lt;authors&gt;&lt;author&gt;Gözen, I.&lt;/author&gt;&lt;author&gt;Dommersnes, P.&lt;/author&gt;&lt;author&gt;Czolkos, I.&lt;/author&gt;&lt;author&gt;Jesorka, A.&lt;/author&gt;&lt;author&gt;Lobovkina, T.&lt;/author&gt;&lt;author&gt;Orwar, O.&lt;/author&gt;&lt;/authors&gt;&lt;/contributors&gt;&lt;titles&gt;&lt;title&gt;Fractal avalanche ruptures in biological membranes&lt;/title&gt;&lt;secondary-title&gt;Nature Materials&lt;/secondary-title&gt;&lt;/titles&gt;&lt;periodical&gt;&lt;full-title&gt;Nature Materials&lt;/full-title&gt;&lt;/periodical&gt;&lt;pages&gt;908-912&lt;/pages&gt;&lt;volume&gt;9&lt;/volume&gt;&lt;number&gt;11&lt;/number&gt;&lt;dates&gt;&lt;year&gt;2010&lt;/year&gt;&lt;/dates&gt;&lt;work-type&gt;Article&lt;/work-type&gt;&lt;urls&gt;&lt;related-urls&gt;&lt;url&gt;https://www.scopus.com/inward/record.uri?eid=2-s2.0-77958487266&amp;amp;doi=10.1038%2fnmat2854&amp;amp;partnerID=40&amp;amp;md5=938c0c056bb9a811fc49aa53087cebb7&lt;/url&gt;&lt;/related-urls&gt;&lt;/urls&gt;&lt;electronic-resource-num&gt;10.1038/nmat2854&lt;/electronic-resource-num&gt;&lt;remote-database-name&gt;Scopus&lt;/remote-database-name&gt;&lt;/record&gt;&lt;/Cite&gt;&lt;/EndNote&gt;</w:instrText>
      </w:r>
      <w:r w:rsidR="00B0583D" w:rsidRPr="00A35A2D">
        <w:rPr>
          <w:rFonts w:asciiTheme="minorHAnsi" w:hAnsiTheme="minorHAnsi" w:cstheme="minorHAnsi"/>
          <w:color w:val="000000" w:themeColor="text1"/>
        </w:rPr>
        <w:fldChar w:fldCharType="separate"/>
      </w:r>
      <w:r w:rsidR="00B0583D" w:rsidRPr="00A35A2D">
        <w:rPr>
          <w:rFonts w:asciiTheme="minorHAnsi" w:hAnsiTheme="minorHAnsi" w:cstheme="minorHAnsi"/>
          <w:noProof/>
          <w:color w:val="000000" w:themeColor="text1"/>
          <w:vertAlign w:val="superscript"/>
        </w:rPr>
        <w:t>14</w:t>
      </w:r>
      <w:r w:rsidR="00B0583D" w:rsidRPr="00A35A2D">
        <w:rPr>
          <w:rFonts w:asciiTheme="minorHAnsi" w:hAnsiTheme="minorHAnsi" w:cstheme="minorHAnsi"/>
          <w:color w:val="000000" w:themeColor="text1"/>
        </w:rPr>
        <w:fldChar w:fldCharType="end"/>
      </w:r>
      <w:r w:rsidRPr="00A35A2D">
        <w:rPr>
          <w:rFonts w:asciiTheme="minorHAnsi" w:hAnsiTheme="minorHAnsi" w:cstheme="minorHAnsi"/>
          <w:color w:val="000000" w:themeColor="text1"/>
        </w:rPr>
        <w:t xml:space="preserve">. The rupturing is a result of the increased tension and </w:t>
      </w:r>
      <w:r w:rsidR="00B86E8D" w:rsidRPr="00A35A2D">
        <w:rPr>
          <w:rFonts w:asciiTheme="minorHAnsi" w:hAnsiTheme="minorHAnsi" w:cstheme="minorHAnsi"/>
          <w:color w:val="000000" w:themeColor="text1"/>
        </w:rPr>
        <w:t xml:space="preserve">subsequent </w:t>
      </w:r>
      <w:r w:rsidRPr="00A35A2D">
        <w:rPr>
          <w:rFonts w:asciiTheme="minorHAnsi" w:hAnsiTheme="minorHAnsi" w:cstheme="minorHAnsi"/>
          <w:color w:val="000000" w:themeColor="text1"/>
        </w:rPr>
        <w:t>pore formation in the distal membrane. Under a fluorescent microscope, the ruptured regions will</w:t>
      </w:r>
      <w:r w:rsidR="00751624">
        <w:rPr>
          <w:rFonts w:asciiTheme="minorHAnsi" w:hAnsiTheme="minorHAnsi" w:cstheme="minorHAnsi"/>
          <w:color w:val="000000" w:themeColor="text1"/>
        </w:rPr>
        <w:t xml:space="preserve"> therefore</w:t>
      </w:r>
      <w:r w:rsidRPr="00A35A2D">
        <w:rPr>
          <w:rFonts w:asciiTheme="minorHAnsi" w:hAnsiTheme="minorHAnsi" w:cstheme="minorHAnsi"/>
          <w:color w:val="000000" w:themeColor="text1"/>
        </w:rPr>
        <w:t xml:space="preserve"> </w:t>
      </w:r>
      <w:r w:rsidR="00B02A81" w:rsidRPr="00A35A2D">
        <w:rPr>
          <w:rFonts w:asciiTheme="minorHAnsi" w:hAnsiTheme="minorHAnsi" w:cstheme="minorHAnsi"/>
          <w:color w:val="000000" w:themeColor="text1"/>
        </w:rPr>
        <w:t xml:space="preserve">exhibit </w:t>
      </w:r>
      <w:r w:rsidR="00B86E8D" w:rsidRPr="00A35A2D">
        <w:rPr>
          <w:rFonts w:asciiTheme="minorHAnsi" w:hAnsiTheme="minorHAnsi" w:cstheme="minorHAnsi"/>
          <w:color w:val="000000" w:themeColor="text1"/>
        </w:rPr>
        <w:t>half the</w:t>
      </w:r>
      <w:r w:rsidR="00B02A81" w:rsidRPr="00A35A2D">
        <w:rPr>
          <w:rFonts w:asciiTheme="minorHAnsi" w:hAnsiTheme="minorHAnsi" w:cstheme="minorHAnsi"/>
          <w:color w:val="000000" w:themeColor="text1"/>
        </w:rPr>
        <w:t xml:space="preserve"> emission</w:t>
      </w:r>
      <w:r w:rsidR="00B86E8D" w:rsidRPr="00A35A2D">
        <w:rPr>
          <w:rFonts w:asciiTheme="minorHAnsi" w:hAnsiTheme="minorHAnsi" w:cstheme="minorHAnsi"/>
          <w:color w:val="000000" w:themeColor="text1"/>
        </w:rPr>
        <w:t xml:space="preserve"> intensity</w:t>
      </w:r>
      <w:r w:rsidR="003E13E5" w:rsidRPr="00A35A2D">
        <w:rPr>
          <w:rFonts w:asciiTheme="minorHAnsi" w:hAnsiTheme="minorHAnsi" w:cstheme="minorHAnsi"/>
          <w:color w:val="000000" w:themeColor="text1"/>
        </w:rPr>
        <w:t xml:space="preserve"> </w:t>
      </w:r>
      <w:r w:rsidR="00B86E8D" w:rsidRPr="00A35A2D">
        <w:rPr>
          <w:rFonts w:asciiTheme="minorHAnsi" w:hAnsiTheme="minorHAnsi" w:cstheme="minorHAnsi"/>
          <w:color w:val="000000" w:themeColor="text1"/>
        </w:rPr>
        <w:t>(single proximal bilayer) of the unruptured regions (double bilayer)</w:t>
      </w:r>
      <w:r w:rsidR="00B0583D" w:rsidRPr="00A35A2D">
        <w:rPr>
          <w:rFonts w:asciiTheme="minorHAnsi" w:hAnsiTheme="minorHAnsi" w:cstheme="minorHAnsi"/>
          <w:color w:val="000000" w:themeColor="text1"/>
        </w:rPr>
        <w:fldChar w:fldCharType="begin"/>
      </w:r>
      <w:r w:rsidR="00B0583D" w:rsidRPr="00A35A2D">
        <w:rPr>
          <w:rFonts w:asciiTheme="minorHAnsi" w:hAnsiTheme="minorHAnsi" w:cstheme="minorHAnsi"/>
          <w:color w:val="000000" w:themeColor="text1"/>
        </w:rPr>
        <w:instrText xml:space="preserve"> ADDIN EN.CITE &lt;EndNote&gt;&lt;Cite&gt;&lt;Author&gt;Gözen&lt;/Author&gt;&lt;Year&gt;2010&lt;/Year&gt;&lt;RecNum&gt;12&lt;/RecNum&gt;&lt;DisplayText&gt;&lt;style face="superscript"&gt;14&lt;/style&gt;&lt;/DisplayText&gt;&lt;record&gt;&lt;rec-number&gt;12&lt;/rec-number&gt;&lt;foreign-keys&gt;&lt;key app="EN" db-id="rxzweep9edwz5de20dovw9z42zs09xda9paz" timestamp="1530262516"&gt;12&lt;/key&gt;&lt;/foreign-keys&gt;&lt;ref-type name="Journal Article"&gt;17&lt;/ref-type&gt;&lt;contributors&gt;&lt;authors&gt;&lt;author&gt;Gözen, I.&lt;/author&gt;&lt;author&gt;Dommersnes, P.&lt;/author&gt;&lt;author&gt;Czolkos, I.&lt;/author&gt;&lt;author&gt;Jesorka, A.&lt;/author&gt;&lt;author&gt;Lobovkina, T.&lt;/author&gt;&lt;author&gt;Orwar, O.&lt;/author&gt;&lt;/authors&gt;&lt;/contributors&gt;&lt;titles&gt;&lt;title&gt;Fractal avalanche ruptures in biological membranes&lt;/title&gt;&lt;secondary-title&gt;Nature Materials&lt;/secondary-title&gt;&lt;/titles&gt;&lt;periodical&gt;&lt;full-title&gt;Nature Materials&lt;/full-title&gt;&lt;/periodical&gt;&lt;pages&gt;908-912&lt;/pages&gt;&lt;volume&gt;9&lt;/volume&gt;&lt;number&gt;11&lt;/number&gt;&lt;dates&gt;&lt;year&gt;2010&lt;/year&gt;&lt;/dates&gt;&lt;work-type&gt;Article&lt;/work-type&gt;&lt;urls&gt;&lt;related-urls&gt;&lt;url&gt;https://www.scopus.com/inward/record.uri?eid=2-s2.0-77958487266&amp;amp;doi=10.1038%2fnmat2854&amp;amp;partnerID=40&amp;amp;md5=938c0c056bb9a811fc49aa53087cebb7&lt;/url&gt;&lt;/related-urls&gt;&lt;/urls&gt;&lt;electronic-resource-num&gt;10.1038/nmat2854&lt;/electronic-resource-num&gt;&lt;remote-database-name&gt;Scopus&lt;/remote-database-name&gt;&lt;/record&gt;&lt;/Cite&gt;&lt;/EndNote&gt;</w:instrText>
      </w:r>
      <w:r w:rsidR="00B0583D" w:rsidRPr="00A35A2D">
        <w:rPr>
          <w:rFonts w:asciiTheme="minorHAnsi" w:hAnsiTheme="minorHAnsi" w:cstheme="minorHAnsi"/>
          <w:color w:val="000000" w:themeColor="text1"/>
        </w:rPr>
        <w:fldChar w:fldCharType="separate"/>
      </w:r>
      <w:r w:rsidR="00B0583D" w:rsidRPr="00A35A2D">
        <w:rPr>
          <w:rFonts w:asciiTheme="minorHAnsi" w:hAnsiTheme="minorHAnsi" w:cstheme="minorHAnsi"/>
          <w:noProof/>
          <w:color w:val="000000" w:themeColor="text1"/>
          <w:vertAlign w:val="superscript"/>
        </w:rPr>
        <w:t>14</w:t>
      </w:r>
      <w:r w:rsidR="00B0583D" w:rsidRPr="00A35A2D">
        <w:rPr>
          <w:rFonts w:asciiTheme="minorHAnsi" w:hAnsiTheme="minorHAnsi" w:cstheme="minorHAnsi"/>
          <w:color w:val="000000" w:themeColor="text1"/>
        </w:rPr>
        <w:fldChar w:fldCharType="end"/>
      </w:r>
      <w:r w:rsidR="00B86E8D" w:rsidRPr="00A35A2D">
        <w:rPr>
          <w:rFonts w:asciiTheme="minorHAnsi" w:hAnsiTheme="minorHAnsi" w:cstheme="minorHAnsi"/>
          <w:color w:val="000000" w:themeColor="text1"/>
        </w:rPr>
        <w:t xml:space="preserve"> (</w:t>
      </w:r>
      <w:r w:rsidR="00B86E8D" w:rsidRPr="00A35A2D">
        <w:rPr>
          <w:rFonts w:asciiTheme="minorHAnsi" w:hAnsiTheme="minorHAnsi" w:cstheme="minorHAnsi"/>
          <w:b/>
          <w:color w:val="000000" w:themeColor="text1"/>
        </w:rPr>
        <w:t>Fig</w:t>
      </w:r>
      <w:r w:rsidR="000470CE" w:rsidRPr="00A35A2D">
        <w:rPr>
          <w:rFonts w:asciiTheme="minorHAnsi" w:hAnsiTheme="minorHAnsi" w:cstheme="minorHAnsi"/>
          <w:b/>
          <w:color w:val="000000" w:themeColor="text1"/>
        </w:rPr>
        <w:t>ure</w:t>
      </w:r>
      <w:r w:rsidR="00A440C7" w:rsidRPr="00A35A2D">
        <w:rPr>
          <w:rFonts w:asciiTheme="minorHAnsi" w:hAnsiTheme="minorHAnsi" w:cstheme="minorHAnsi"/>
          <w:b/>
          <w:color w:val="000000" w:themeColor="text1"/>
        </w:rPr>
        <w:t xml:space="preserve"> 2B</w:t>
      </w:r>
      <w:r w:rsidR="00AF5B6C" w:rsidRPr="00A35A2D">
        <w:rPr>
          <w:rFonts w:asciiTheme="minorHAnsi" w:hAnsiTheme="minorHAnsi" w:cstheme="minorHAnsi"/>
          <w:color w:val="000000" w:themeColor="text1"/>
        </w:rPr>
        <w:t>)</w:t>
      </w:r>
      <w:r w:rsidR="00B86E8D" w:rsidRPr="00A35A2D">
        <w:rPr>
          <w:rFonts w:asciiTheme="minorHAnsi" w:hAnsiTheme="minorHAnsi" w:cstheme="minorHAnsi"/>
          <w:color w:val="000000" w:themeColor="text1"/>
        </w:rPr>
        <w:t xml:space="preserve">. </w:t>
      </w:r>
      <w:r w:rsidR="00B9512C" w:rsidRPr="00A35A2D">
        <w:rPr>
          <w:rFonts w:asciiTheme="minorHAnsi" w:hAnsiTheme="minorHAnsi" w:cstheme="minorHAnsi"/>
          <w:color w:val="000000" w:themeColor="text1"/>
        </w:rPr>
        <w:t>During pore formation, t</w:t>
      </w:r>
      <w:r w:rsidRPr="00A35A2D">
        <w:rPr>
          <w:rFonts w:asciiTheme="minorHAnsi" w:hAnsiTheme="minorHAnsi" w:cstheme="minorHAnsi"/>
          <w:color w:val="000000" w:themeColor="text1"/>
        </w:rPr>
        <w:t>he membrane material</w:t>
      </w:r>
      <w:r w:rsidR="00751624">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which was initially positioned at the </w:t>
      </w:r>
      <w:r w:rsidR="00B9512C" w:rsidRPr="00A35A2D">
        <w:rPr>
          <w:rFonts w:asciiTheme="minorHAnsi" w:hAnsiTheme="minorHAnsi" w:cstheme="minorHAnsi"/>
          <w:color w:val="000000" w:themeColor="text1"/>
        </w:rPr>
        <w:t>r</w:t>
      </w:r>
      <w:r w:rsidRPr="00A35A2D">
        <w:rPr>
          <w:rFonts w:asciiTheme="minorHAnsi" w:hAnsiTheme="minorHAnsi" w:cstheme="minorHAnsi"/>
          <w:color w:val="000000" w:themeColor="text1"/>
        </w:rPr>
        <w:t>uptured region</w:t>
      </w:r>
      <w:r w:rsidR="00B02A81" w:rsidRPr="00A35A2D">
        <w:rPr>
          <w:rFonts w:asciiTheme="minorHAnsi" w:hAnsiTheme="minorHAnsi" w:cstheme="minorHAnsi"/>
          <w:color w:val="000000" w:themeColor="text1"/>
        </w:rPr>
        <w:t>s</w:t>
      </w:r>
      <w:r w:rsidR="00751624">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migrates to the edges of the spreading patch. This in turn causes a growth of the overall patch area. Therefore, a rapid expansion of the contour of the circular patch can </w:t>
      </w:r>
      <w:r w:rsidR="00B9512C" w:rsidRPr="00A35A2D">
        <w:rPr>
          <w:rFonts w:asciiTheme="minorHAnsi" w:hAnsiTheme="minorHAnsi" w:cstheme="minorHAnsi"/>
          <w:color w:val="000000" w:themeColor="text1"/>
        </w:rPr>
        <w:t xml:space="preserve">also </w:t>
      </w:r>
      <w:r w:rsidRPr="00A35A2D">
        <w:rPr>
          <w:rFonts w:asciiTheme="minorHAnsi" w:hAnsiTheme="minorHAnsi" w:cstheme="minorHAnsi"/>
          <w:color w:val="000000" w:themeColor="text1"/>
        </w:rPr>
        <w:t xml:space="preserve">be observed during rupturing. </w:t>
      </w:r>
    </w:p>
    <w:p w14:paraId="54586481" w14:textId="77777777" w:rsidR="00197502" w:rsidRPr="00A35A2D" w:rsidRDefault="00197502" w:rsidP="00012287">
      <w:pPr>
        <w:rPr>
          <w:rFonts w:asciiTheme="minorHAnsi" w:hAnsiTheme="minorHAnsi" w:cstheme="minorHAnsi"/>
          <w:color w:val="000000" w:themeColor="text1"/>
        </w:rPr>
      </w:pPr>
    </w:p>
    <w:p w14:paraId="5E147D4E" w14:textId="0FAAA69C" w:rsidR="00197502" w:rsidRPr="00A35A2D" w:rsidRDefault="00197502" w:rsidP="00012287">
      <w:pPr>
        <w:rPr>
          <w:rFonts w:asciiTheme="minorHAnsi" w:hAnsiTheme="minorHAnsi" w:cstheme="minorHAnsi"/>
          <w:color w:val="000000" w:themeColor="text1"/>
        </w:rPr>
      </w:pPr>
      <w:r w:rsidRPr="00A35A2D">
        <w:rPr>
          <w:rFonts w:asciiTheme="minorHAnsi" w:hAnsiTheme="minorHAnsi" w:cstheme="minorHAnsi"/>
          <w:color w:val="000000" w:themeColor="text1"/>
        </w:rPr>
        <w:t xml:space="preserve">To avoid the extensive growth leading to the rupture of the patches, </w:t>
      </w:r>
      <w:r w:rsidR="00B45002" w:rsidRPr="00A35A2D">
        <w:rPr>
          <w:rFonts w:asciiTheme="minorHAnsi" w:hAnsiTheme="minorHAnsi" w:cstheme="minorHAnsi"/>
          <w:color w:val="000000" w:themeColor="text1"/>
        </w:rPr>
        <w:t>immediately</w:t>
      </w:r>
      <w:r w:rsidRPr="00A35A2D">
        <w:rPr>
          <w:rFonts w:asciiTheme="minorHAnsi" w:hAnsiTheme="minorHAnsi" w:cstheme="minorHAnsi"/>
          <w:color w:val="000000" w:themeColor="text1"/>
        </w:rPr>
        <w:t xml:space="preserve"> after the circular patch </w:t>
      </w:r>
      <w:r w:rsidR="00B02A81" w:rsidRPr="00A35A2D">
        <w:rPr>
          <w:rFonts w:asciiTheme="minorHAnsi" w:hAnsiTheme="minorHAnsi" w:cstheme="minorHAnsi"/>
          <w:color w:val="000000" w:themeColor="text1"/>
        </w:rPr>
        <w:t xml:space="preserve">area </w:t>
      </w:r>
      <w:r w:rsidRPr="00A35A2D">
        <w:rPr>
          <w:rFonts w:asciiTheme="minorHAnsi" w:hAnsiTheme="minorHAnsi" w:cstheme="minorHAnsi"/>
          <w:color w:val="000000" w:themeColor="text1"/>
        </w:rPr>
        <w:t>reach</w:t>
      </w:r>
      <w:r w:rsidR="00B02A81" w:rsidRPr="00A35A2D">
        <w:rPr>
          <w:rFonts w:asciiTheme="minorHAnsi" w:hAnsiTheme="minorHAnsi" w:cstheme="minorHAnsi"/>
          <w:color w:val="000000" w:themeColor="text1"/>
        </w:rPr>
        <w:t>es</w:t>
      </w:r>
      <w:r w:rsidRPr="00A35A2D">
        <w:rPr>
          <w:rFonts w:asciiTheme="minorHAnsi" w:hAnsiTheme="minorHAnsi" w:cstheme="minorHAnsi"/>
          <w:color w:val="000000" w:themeColor="text1"/>
        </w:rPr>
        <w:t xml:space="preserve"> </w:t>
      </w:r>
      <w:r w:rsidR="00800DDC" w:rsidRPr="00A35A2D">
        <w:rPr>
          <w:rFonts w:asciiTheme="minorHAnsi" w:hAnsiTheme="minorHAnsi" w:cstheme="minorHAnsi"/>
          <w:color w:val="000000" w:themeColor="text1"/>
        </w:rPr>
        <w:t>100-</w:t>
      </w:r>
      <w:r w:rsidRPr="00A35A2D">
        <w:rPr>
          <w:rFonts w:asciiTheme="minorHAnsi" w:hAnsiTheme="minorHAnsi" w:cstheme="minorHAnsi"/>
          <w:color w:val="000000" w:themeColor="text1"/>
        </w:rPr>
        <w:t>200 µm, the Ca</w:t>
      </w:r>
      <w:r w:rsidRPr="00A35A2D">
        <w:rPr>
          <w:rFonts w:asciiTheme="minorHAnsi" w:hAnsiTheme="minorHAnsi" w:cstheme="minorHAnsi"/>
          <w:color w:val="000000" w:themeColor="text1"/>
          <w:vertAlign w:val="superscript"/>
        </w:rPr>
        <w:t>2+</w:t>
      </w:r>
      <w:r w:rsidRPr="00A35A2D">
        <w:rPr>
          <w:rFonts w:asciiTheme="minorHAnsi" w:hAnsiTheme="minorHAnsi" w:cstheme="minorHAnsi"/>
          <w:color w:val="000000" w:themeColor="text1"/>
        </w:rPr>
        <w:t xml:space="preserve">-HEPES buffer is gently removed </w:t>
      </w:r>
      <w:r w:rsidR="00751624">
        <w:rPr>
          <w:rFonts w:asciiTheme="minorHAnsi" w:hAnsiTheme="minorHAnsi" w:cstheme="minorHAnsi"/>
          <w:color w:val="000000" w:themeColor="text1"/>
        </w:rPr>
        <w:t xml:space="preserve">with </w:t>
      </w:r>
      <w:r w:rsidRPr="00A35A2D">
        <w:rPr>
          <w:rFonts w:asciiTheme="minorHAnsi" w:hAnsiTheme="minorHAnsi" w:cstheme="minorHAnsi"/>
          <w:color w:val="000000" w:themeColor="text1"/>
        </w:rPr>
        <w:t xml:space="preserve">an automatic pipette until a thin film of liquid remains on the surface. The Chelator-HEPES buffer is </w:t>
      </w:r>
      <w:r w:rsidRPr="00A35A2D">
        <w:rPr>
          <w:rFonts w:asciiTheme="minorHAnsi" w:hAnsiTheme="minorHAnsi" w:cstheme="minorHAnsi"/>
          <w:color w:val="000000" w:themeColor="text1"/>
        </w:rPr>
        <w:lastRenderedPageBreak/>
        <w:t>then gently added to the chamber to initiate the retraction (</w:t>
      </w:r>
      <w:r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Pr="00A35A2D">
        <w:rPr>
          <w:rFonts w:asciiTheme="minorHAnsi" w:hAnsiTheme="minorHAnsi" w:cstheme="minorHAnsi"/>
          <w:b/>
          <w:color w:val="000000" w:themeColor="text1"/>
        </w:rPr>
        <w:t xml:space="preserve"> 1</w:t>
      </w:r>
      <w:r w:rsidR="002D0247" w:rsidRPr="00A35A2D">
        <w:rPr>
          <w:rFonts w:asciiTheme="minorHAnsi" w:hAnsiTheme="minorHAnsi" w:cstheme="minorHAnsi"/>
          <w:b/>
          <w:color w:val="000000" w:themeColor="text1"/>
        </w:rPr>
        <w:t>K</w:t>
      </w:r>
      <w:r w:rsidRPr="00A35A2D">
        <w:rPr>
          <w:rFonts w:asciiTheme="minorHAnsi" w:hAnsiTheme="minorHAnsi" w:cstheme="minorHAnsi"/>
          <w:color w:val="000000" w:themeColor="text1"/>
        </w:rPr>
        <w:t>). A complete dehydration of the sample</w:t>
      </w:r>
      <w:r w:rsidR="00800DDC" w:rsidRPr="00A35A2D">
        <w:rPr>
          <w:rFonts w:asciiTheme="minorHAnsi" w:hAnsiTheme="minorHAnsi" w:cstheme="minorHAnsi"/>
          <w:color w:val="000000" w:themeColor="text1"/>
        </w:rPr>
        <w:t xml:space="preserve"> </w:t>
      </w:r>
      <w:r w:rsidR="000470CE" w:rsidRPr="00A35A2D">
        <w:rPr>
          <w:rFonts w:asciiTheme="minorHAnsi" w:hAnsiTheme="minorHAnsi" w:cstheme="minorHAnsi"/>
          <w:color w:val="000000" w:themeColor="text1"/>
        </w:rPr>
        <w:t>(</w:t>
      </w:r>
      <w:r w:rsidR="000470CE" w:rsidRPr="00A35A2D">
        <w:rPr>
          <w:rFonts w:asciiTheme="minorHAnsi" w:hAnsiTheme="minorHAnsi" w:cstheme="minorHAnsi"/>
          <w:b/>
          <w:color w:val="000000" w:themeColor="text1"/>
        </w:rPr>
        <w:t>Figure 2C</w:t>
      </w:r>
      <w:r w:rsidR="000470CE"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or rapid exchange of buffers</w:t>
      </w:r>
      <w:r w:rsidR="00800DDC" w:rsidRPr="00A35A2D">
        <w:rPr>
          <w:rFonts w:asciiTheme="minorHAnsi" w:hAnsiTheme="minorHAnsi" w:cstheme="minorHAnsi"/>
          <w:color w:val="000000" w:themeColor="text1"/>
        </w:rPr>
        <w:t xml:space="preserve"> </w:t>
      </w:r>
      <w:r w:rsidR="000470CE" w:rsidRPr="00A35A2D">
        <w:rPr>
          <w:rFonts w:asciiTheme="minorHAnsi" w:hAnsiTheme="minorHAnsi" w:cstheme="minorHAnsi"/>
          <w:color w:val="000000" w:themeColor="text1"/>
        </w:rPr>
        <w:t>(</w:t>
      </w:r>
      <w:r w:rsidR="000470CE" w:rsidRPr="00A35A2D">
        <w:rPr>
          <w:rFonts w:asciiTheme="minorHAnsi" w:hAnsiTheme="minorHAnsi" w:cstheme="minorHAnsi"/>
          <w:b/>
          <w:color w:val="000000" w:themeColor="text1"/>
        </w:rPr>
        <w:t>Figure 2D</w:t>
      </w:r>
      <w:r w:rsidR="00751624">
        <w:rPr>
          <w:rFonts w:asciiTheme="minorHAnsi" w:hAnsiTheme="minorHAnsi" w:cstheme="minorHAnsi"/>
          <w:b/>
          <w:color w:val="000000" w:themeColor="text1"/>
        </w:rPr>
        <w:t xml:space="preserve"> </w:t>
      </w:r>
      <w:r w:rsidR="00751624">
        <w:rPr>
          <w:rFonts w:asciiTheme="minorHAnsi" w:hAnsiTheme="minorHAnsi" w:cstheme="minorHAnsi"/>
          <w:color w:val="000000" w:themeColor="text1"/>
        </w:rPr>
        <w:t xml:space="preserve">and </w:t>
      </w:r>
      <w:r w:rsidR="00751624">
        <w:rPr>
          <w:rFonts w:asciiTheme="minorHAnsi" w:hAnsiTheme="minorHAnsi" w:cstheme="minorHAnsi"/>
          <w:b/>
          <w:color w:val="000000" w:themeColor="text1"/>
        </w:rPr>
        <w:t>2</w:t>
      </w:r>
      <w:r w:rsidR="000470CE" w:rsidRPr="00A35A2D">
        <w:rPr>
          <w:rFonts w:asciiTheme="minorHAnsi" w:hAnsiTheme="minorHAnsi" w:cstheme="minorHAnsi"/>
          <w:b/>
          <w:color w:val="000000" w:themeColor="text1"/>
        </w:rPr>
        <w:t>E</w:t>
      </w:r>
      <w:r w:rsidR="000470CE"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cause</w:t>
      </w:r>
      <w:r w:rsidR="00800DDC" w:rsidRPr="00A35A2D">
        <w:rPr>
          <w:rFonts w:asciiTheme="minorHAnsi" w:hAnsiTheme="minorHAnsi" w:cstheme="minorHAnsi"/>
          <w:color w:val="000000" w:themeColor="text1"/>
        </w:rPr>
        <w:t>s</w:t>
      </w:r>
      <w:r w:rsidRPr="00A35A2D">
        <w:rPr>
          <w:rFonts w:asciiTheme="minorHAnsi" w:hAnsiTheme="minorHAnsi" w:cstheme="minorHAnsi"/>
          <w:color w:val="000000" w:themeColor="text1"/>
        </w:rPr>
        <w:t xml:space="preserve"> disturbance, rupturing</w:t>
      </w:r>
      <w:r w:rsidR="00751624">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or deformation of the patches. The addition of chelators </w:t>
      </w:r>
      <w:r w:rsidR="00B45002" w:rsidRPr="00A35A2D">
        <w:rPr>
          <w:rFonts w:asciiTheme="minorHAnsi" w:hAnsiTheme="minorHAnsi" w:cstheme="minorHAnsi"/>
          <w:color w:val="000000" w:themeColor="text1"/>
        </w:rPr>
        <w:t>gradually removes</w:t>
      </w:r>
      <w:r w:rsidRPr="00A35A2D">
        <w:rPr>
          <w:rFonts w:asciiTheme="minorHAnsi" w:hAnsiTheme="minorHAnsi" w:cstheme="minorHAnsi"/>
          <w:color w:val="000000" w:themeColor="text1"/>
        </w:rPr>
        <w:t xml:space="preserve"> Ca</w:t>
      </w:r>
      <w:r w:rsidRPr="00A35A2D">
        <w:rPr>
          <w:rFonts w:asciiTheme="minorHAnsi" w:hAnsiTheme="minorHAnsi" w:cstheme="minorHAnsi"/>
          <w:color w:val="000000" w:themeColor="text1"/>
          <w:vertAlign w:val="superscript"/>
        </w:rPr>
        <w:t>2+</w:t>
      </w:r>
      <w:r w:rsidRPr="00A35A2D">
        <w:rPr>
          <w:rFonts w:asciiTheme="minorHAnsi" w:hAnsiTheme="minorHAnsi" w:cstheme="minorHAnsi"/>
          <w:color w:val="000000" w:themeColor="text1"/>
        </w:rPr>
        <w:t xml:space="preserve"> from the space betwe</w:t>
      </w:r>
      <w:r w:rsidR="00B45002" w:rsidRPr="00A35A2D">
        <w:rPr>
          <w:rFonts w:asciiTheme="minorHAnsi" w:hAnsiTheme="minorHAnsi" w:cstheme="minorHAnsi"/>
          <w:color w:val="000000" w:themeColor="text1"/>
        </w:rPr>
        <w:t>en the surface and membrane</w:t>
      </w:r>
      <w:r w:rsidRPr="00A35A2D">
        <w:rPr>
          <w:rFonts w:asciiTheme="minorHAnsi" w:hAnsiTheme="minorHAnsi" w:cstheme="minorHAnsi"/>
          <w:color w:val="000000" w:themeColor="text1"/>
        </w:rPr>
        <w:t xml:space="preserve">. </w:t>
      </w:r>
      <w:r w:rsidR="000663F0" w:rsidRPr="00A35A2D">
        <w:rPr>
          <w:rFonts w:asciiTheme="minorHAnsi" w:hAnsiTheme="minorHAnsi" w:cstheme="minorHAnsi"/>
          <w:color w:val="000000" w:themeColor="text1"/>
        </w:rPr>
        <w:t>T</w:t>
      </w:r>
      <w:r w:rsidRPr="00A35A2D">
        <w:rPr>
          <w:rFonts w:asciiTheme="minorHAnsi" w:hAnsiTheme="minorHAnsi" w:cstheme="minorHAnsi"/>
          <w:color w:val="000000" w:themeColor="text1"/>
        </w:rPr>
        <w:t xml:space="preserve">he </w:t>
      </w:r>
      <w:r w:rsidR="00751624">
        <w:rPr>
          <w:rFonts w:asciiTheme="minorHAnsi" w:hAnsiTheme="minorHAnsi" w:cstheme="minorHAnsi"/>
          <w:color w:val="000000" w:themeColor="text1"/>
        </w:rPr>
        <w:t>C</w:t>
      </w:r>
      <w:r w:rsidRPr="00A35A2D">
        <w:rPr>
          <w:rFonts w:asciiTheme="minorHAnsi" w:hAnsiTheme="minorHAnsi" w:cstheme="minorHAnsi"/>
          <w:color w:val="000000" w:themeColor="text1"/>
        </w:rPr>
        <w:t>helator-</w:t>
      </w:r>
      <w:r w:rsidR="00CE25AA" w:rsidRPr="00A35A2D">
        <w:rPr>
          <w:rFonts w:asciiTheme="minorHAnsi" w:hAnsiTheme="minorHAnsi" w:cstheme="minorHAnsi"/>
          <w:color w:val="000000" w:themeColor="text1"/>
        </w:rPr>
        <w:t xml:space="preserve">HEPES </w:t>
      </w:r>
      <w:r w:rsidRPr="00A35A2D">
        <w:rPr>
          <w:rFonts w:asciiTheme="minorHAnsi" w:hAnsiTheme="minorHAnsi" w:cstheme="minorHAnsi"/>
          <w:color w:val="000000" w:themeColor="text1"/>
        </w:rPr>
        <w:t xml:space="preserve">buffer </w:t>
      </w:r>
      <w:r w:rsidR="00B02A81" w:rsidRPr="00A35A2D">
        <w:rPr>
          <w:rFonts w:asciiTheme="minorHAnsi" w:hAnsiTheme="minorHAnsi" w:cstheme="minorHAnsi"/>
          <w:color w:val="000000" w:themeColor="text1"/>
        </w:rPr>
        <w:t xml:space="preserve">gradually </w:t>
      </w:r>
      <w:r w:rsidRPr="00A35A2D">
        <w:rPr>
          <w:rFonts w:asciiTheme="minorHAnsi" w:hAnsiTheme="minorHAnsi" w:cstheme="minorHAnsi"/>
          <w:color w:val="000000" w:themeColor="text1"/>
        </w:rPr>
        <w:t>access</w:t>
      </w:r>
      <w:r w:rsidR="00B02A81" w:rsidRPr="00A35A2D">
        <w:rPr>
          <w:rFonts w:asciiTheme="minorHAnsi" w:hAnsiTheme="minorHAnsi" w:cstheme="minorHAnsi"/>
          <w:color w:val="000000" w:themeColor="text1"/>
        </w:rPr>
        <w:t>es</w:t>
      </w:r>
      <w:r w:rsidRPr="00A35A2D">
        <w:rPr>
          <w:rFonts w:asciiTheme="minorHAnsi" w:hAnsiTheme="minorHAnsi" w:cstheme="minorHAnsi"/>
          <w:color w:val="000000" w:themeColor="text1"/>
        </w:rPr>
        <w:t xml:space="preserve"> the inter-bilayer-substrate space</w:t>
      </w:r>
      <w:r w:rsidR="00B02A81" w:rsidRPr="00A35A2D">
        <w:rPr>
          <w:rFonts w:asciiTheme="minorHAnsi" w:hAnsiTheme="minorHAnsi" w:cstheme="minorHAnsi"/>
          <w:color w:val="000000" w:themeColor="text1"/>
        </w:rPr>
        <w:t>, starting</w:t>
      </w:r>
      <w:r w:rsidRPr="00A35A2D">
        <w:rPr>
          <w:rFonts w:asciiTheme="minorHAnsi" w:hAnsiTheme="minorHAnsi" w:cstheme="minorHAnsi"/>
          <w:color w:val="000000" w:themeColor="text1"/>
        </w:rPr>
        <w:t xml:space="preserve"> from the periphery of the lipid membrane patch. Therefore, the removal of the pinning</w:t>
      </w:r>
      <w:r w:rsidR="00800DDC" w:rsidRPr="00A35A2D">
        <w:rPr>
          <w:rFonts w:asciiTheme="minorHAnsi" w:hAnsiTheme="minorHAnsi" w:cstheme="minorHAnsi"/>
          <w:color w:val="000000" w:themeColor="text1"/>
        </w:rPr>
        <w:t xml:space="preserve"> sites</w:t>
      </w:r>
      <w:r w:rsidRPr="00A35A2D">
        <w:rPr>
          <w:rFonts w:asciiTheme="minorHAnsi" w:hAnsiTheme="minorHAnsi" w:cstheme="minorHAnsi"/>
          <w:color w:val="000000" w:themeColor="text1"/>
        </w:rPr>
        <w:t xml:space="preserve"> starts from the edges of the circular patch and propagates inwards</w:t>
      </w:r>
      <w:r w:rsidR="00E230B6" w:rsidRPr="00A35A2D">
        <w:rPr>
          <w:rFonts w:asciiTheme="minorHAnsi" w:hAnsiTheme="minorHAnsi" w:cstheme="minorHAnsi"/>
          <w:color w:val="000000" w:themeColor="text1"/>
        </w:rPr>
        <w:t xml:space="preserve"> </w:t>
      </w:r>
      <w:r w:rsidRPr="00A35A2D">
        <w:rPr>
          <w:rFonts w:asciiTheme="minorHAnsi" w:hAnsiTheme="minorHAnsi" w:cstheme="minorHAnsi"/>
          <w:color w:val="000000" w:themeColor="text1"/>
        </w:rPr>
        <w:t>(</w:t>
      </w:r>
      <w:r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Pr="00A35A2D">
        <w:rPr>
          <w:rFonts w:asciiTheme="minorHAnsi" w:hAnsiTheme="minorHAnsi" w:cstheme="minorHAnsi"/>
          <w:b/>
          <w:color w:val="000000" w:themeColor="text1"/>
        </w:rPr>
        <w:t xml:space="preserve"> 1</w:t>
      </w:r>
      <w:r w:rsidR="00E230B6" w:rsidRPr="00A35A2D">
        <w:rPr>
          <w:rFonts w:asciiTheme="minorHAnsi" w:hAnsiTheme="minorHAnsi" w:cstheme="minorHAnsi"/>
          <w:b/>
          <w:color w:val="000000" w:themeColor="text1"/>
        </w:rPr>
        <w:t>K</w:t>
      </w:r>
      <w:r w:rsidRPr="00A35A2D">
        <w:rPr>
          <w:rFonts w:asciiTheme="minorHAnsi" w:hAnsiTheme="minorHAnsi" w:cstheme="minorHAnsi"/>
          <w:b/>
          <w:color w:val="000000" w:themeColor="text1"/>
        </w:rPr>
        <w:t>-</w:t>
      </w:r>
      <w:r w:rsidR="00751624">
        <w:rPr>
          <w:rFonts w:asciiTheme="minorHAnsi" w:hAnsiTheme="minorHAnsi" w:cstheme="minorHAnsi"/>
          <w:b/>
          <w:color w:val="000000" w:themeColor="text1"/>
        </w:rPr>
        <w:t>1</w:t>
      </w:r>
      <w:r w:rsidR="00E230B6" w:rsidRPr="00A35A2D">
        <w:rPr>
          <w:rFonts w:asciiTheme="minorHAnsi" w:hAnsiTheme="minorHAnsi" w:cstheme="minorHAnsi"/>
          <w:b/>
          <w:color w:val="000000" w:themeColor="text1"/>
        </w:rPr>
        <w:t>Q</w:t>
      </w:r>
      <w:r w:rsidRPr="00A35A2D">
        <w:rPr>
          <w:rFonts w:asciiTheme="minorHAnsi" w:hAnsiTheme="minorHAnsi" w:cstheme="minorHAnsi"/>
          <w:color w:val="000000" w:themeColor="text1"/>
        </w:rPr>
        <w:t xml:space="preserve">). </w:t>
      </w:r>
      <w:proofErr w:type="gramStart"/>
      <w:r w:rsidRPr="00A35A2D">
        <w:rPr>
          <w:rFonts w:asciiTheme="minorHAnsi" w:hAnsiTheme="minorHAnsi" w:cstheme="minorHAnsi"/>
          <w:color w:val="000000" w:themeColor="text1"/>
        </w:rPr>
        <w:t>As a result of</w:t>
      </w:r>
      <w:proofErr w:type="gramEnd"/>
      <w:r w:rsidRPr="00A35A2D">
        <w:rPr>
          <w:rFonts w:asciiTheme="minorHAnsi" w:hAnsiTheme="minorHAnsi" w:cstheme="minorHAnsi"/>
          <w:color w:val="000000" w:themeColor="text1"/>
        </w:rPr>
        <w:t xml:space="preserve"> depinning, the lipid membrane starts to detach and retract from the edges </w:t>
      </w:r>
      <w:r w:rsidR="00800DDC" w:rsidRPr="00A35A2D">
        <w:rPr>
          <w:rFonts w:asciiTheme="minorHAnsi" w:hAnsiTheme="minorHAnsi" w:cstheme="minorHAnsi"/>
          <w:color w:val="000000" w:themeColor="text1"/>
        </w:rPr>
        <w:t>inwards</w:t>
      </w:r>
      <w:r w:rsidR="00B02A81" w:rsidRPr="00A35A2D">
        <w:rPr>
          <w:rFonts w:asciiTheme="minorHAnsi" w:hAnsiTheme="minorHAnsi" w:cstheme="minorHAnsi"/>
          <w:color w:val="000000" w:themeColor="text1"/>
        </w:rPr>
        <w:t>,</w:t>
      </w:r>
      <w:r w:rsidR="00800DDC" w:rsidRPr="00A35A2D">
        <w:rPr>
          <w:rFonts w:asciiTheme="minorHAnsi" w:hAnsiTheme="minorHAnsi" w:cstheme="minorHAnsi"/>
          <w:color w:val="000000" w:themeColor="text1"/>
        </w:rPr>
        <w:t xml:space="preserve"> </w:t>
      </w:r>
      <w:r w:rsidR="00B02A81" w:rsidRPr="00A35A2D">
        <w:rPr>
          <w:rFonts w:asciiTheme="minorHAnsi" w:hAnsiTheme="minorHAnsi" w:cstheme="minorHAnsi"/>
          <w:color w:val="000000" w:themeColor="text1"/>
        </w:rPr>
        <w:t xml:space="preserve">progressing </w:t>
      </w:r>
      <w:r w:rsidRPr="00A35A2D">
        <w:rPr>
          <w:rFonts w:asciiTheme="minorHAnsi" w:hAnsiTheme="minorHAnsi" w:cstheme="minorHAnsi"/>
          <w:color w:val="000000" w:themeColor="text1"/>
        </w:rPr>
        <w:t xml:space="preserve">towards the MLV at the center. </w:t>
      </w:r>
      <w:r w:rsidR="00800DDC" w:rsidRPr="00A35A2D">
        <w:rPr>
          <w:rFonts w:asciiTheme="minorHAnsi" w:hAnsiTheme="minorHAnsi" w:cstheme="minorHAnsi"/>
          <w:color w:val="000000" w:themeColor="text1"/>
        </w:rPr>
        <w:t>The retraction</w:t>
      </w:r>
      <w:r w:rsidR="00B02A81" w:rsidRPr="00A35A2D">
        <w:rPr>
          <w:rFonts w:asciiTheme="minorHAnsi" w:hAnsiTheme="minorHAnsi" w:cstheme="minorHAnsi"/>
          <w:color w:val="000000" w:themeColor="text1"/>
        </w:rPr>
        <w:t xml:space="preserve"> process</w:t>
      </w:r>
      <w:r w:rsidR="00800DDC" w:rsidRPr="00A35A2D">
        <w:rPr>
          <w:rFonts w:asciiTheme="minorHAnsi" w:hAnsiTheme="minorHAnsi" w:cstheme="minorHAnsi"/>
          <w:color w:val="000000" w:themeColor="text1"/>
        </w:rPr>
        <w:t xml:space="preserve"> </w:t>
      </w:r>
      <w:r w:rsidR="00B02A81" w:rsidRPr="00A35A2D">
        <w:rPr>
          <w:rFonts w:asciiTheme="minorHAnsi" w:hAnsiTheme="minorHAnsi" w:cstheme="minorHAnsi"/>
          <w:color w:val="000000" w:themeColor="text1"/>
        </w:rPr>
        <w:t xml:space="preserve">leads to </w:t>
      </w:r>
      <w:r w:rsidRPr="00A35A2D">
        <w:rPr>
          <w:rFonts w:asciiTheme="minorHAnsi" w:hAnsiTheme="minorHAnsi" w:cstheme="minorHAnsi"/>
          <w:color w:val="000000" w:themeColor="text1"/>
        </w:rPr>
        <w:t>a new interface</w:t>
      </w:r>
      <w:r w:rsidR="00B02A81" w:rsidRPr="00A35A2D">
        <w:rPr>
          <w:rFonts w:asciiTheme="minorHAnsi" w:hAnsiTheme="minorHAnsi" w:cstheme="minorHAnsi"/>
          <w:color w:val="000000" w:themeColor="text1"/>
        </w:rPr>
        <w:t xml:space="preserve"> of</w:t>
      </w:r>
      <w:r w:rsidR="002A5B17" w:rsidRPr="00A35A2D">
        <w:rPr>
          <w:rFonts w:asciiTheme="minorHAnsi" w:hAnsiTheme="minorHAnsi" w:cstheme="minorHAnsi"/>
          <w:color w:val="000000" w:themeColor="text1"/>
        </w:rPr>
        <w:t xml:space="preserve"> dynamic</w:t>
      </w:r>
      <w:r w:rsidR="00B02A81" w:rsidRPr="00A35A2D">
        <w:rPr>
          <w:rFonts w:asciiTheme="minorHAnsi" w:hAnsiTheme="minorHAnsi" w:cstheme="minorHAnsi"/>
          <w:color w:val="000000" w:themeColor="text1"/>
        </w:rPr>
        <w:t>ally developing</w:t>
      </w:r>
      <w:r w:rsidR="002A5B17" w:rsidRPr="00A35A2D">
        <w:rPr>
          <w:rFonts w:asciiTheme="minorHAnsi" w:hAnsiTheme="minorHAnsi" w:cstheme="minorHAnsi"/>
          <w:color w:val="000000" w:themeColor="text1"/>
        </w:rPr>
        <w:t xml:space="preserve"> lipidic tubular networks</w:t>
      </w:r>
      <w:r w:rsidR="00B0583D" w:rsidRPr="00A35A2D">
        <w:rPr>
          <w:rFonts w:asciiTheme="minorHAnsi" w:hAnsiTheme="minorHAnsi" w:cstheme="minorHAnsi"/>
          <w:color w:val="000000" w:themeColor="text1"/>
        </w:rPr>
        <w:fldChar w:fldCharType="begin"/>
      </w:r>
      <w:r w:rsidR="00B0583D" w:rsidRPr="00A35A2D">
        <w:rPr>
          <w:rFonts w:asciiTheme="minorHAnsi" w:hAnsiTheme="minorHAnsi" w:cstheme="minorHAnsi"/>
          <w:color w:val="000000" w:themeColor="text1"/>
        </w:rPr>
        <w:instrText xml:space="preserve"> ADDIN EN.CITE &lt;EndNote&gt;&lt;Cite&gt;&lt;Author&gt;Bilal&lt;/Author&gt;&lt;Year&gt;2017&lt;/Year&gt;&lt;RecNum&gt;1&lt;/RecNum&gt;&lt;DisplayText&gt;&lt;style face="superscript"&gt;4&lt;/style&gt;&lt;/DisplayText&gt;&lt;record&gt;&lt;rec-number&gt;1&lt;/rec-number&gt;&lt;foreign-keys&gt;&lt;key app="EN" db-id="rxzweep9edwz5de20dovw9z42zs09xda9paz" timestamp="1529586882"&gt;1&lt;/key&gt;&lt;/foreign-keys&gt;&lt;ref-type name="Journal Article"&gt;17&lt;/ref-type&gt;&lt;contributors&gt;&lt;authors&gt;&lt;author&gt;Bilal, T.&lt;/author&gt;&lt;author&gt;Gözen, I.&lt;/author&gt;&lt;/authors&gt;&lt;/contributors&gt;&lt;titles&gt;&lt;title&gt;Formation and dynamics of endoplasmic reticulum-like lipid nanotube networks&lt;/title&gt;&lt;secondary-title&gt;Biomaterials Science&lt;/secondary-title&gt;&lt;/titles&gt;&lt;periodical&gt;&lt;full-title&gt;Biomaterials Science&lt;/full-title&gt;&lt;/periodical&gt;&lt;pages&gt;1256-1264&lt;/pages&gt;&lt;volume&gt;5&lt;/volume&gt;&lt;number&gt;7&lt;/number&gt;&lt;dates&gt;&lt;year&gt;2017&lt;/year&gt;&lt;/dates&gt;&lt;work-type&gt;Article&lt;/work-type&gt;&lt;urls&gt;&lt;related-urls&gt;&lt;url&gt;https://www.scopus.com/inward/record.uri?eid=2-s2.0-85021752577&amp;amp;doi=10.1039%2fc7bm00227k&amp;amp;partnerID=40&amp;amp;md5=622d01188e9cc62ab6965ff079e6716d&lt;/url&gt;&lt;/related-urls&gt;&lt;/urls&gt;&lt;electronic-resource-num&gt;10.1039/c7bm00227k&lt;/electronic-resource-num&gt;&lt;remote-database-name&gt;Scopus&lt;/remote-database-name&gt;&lt;/record&gt;&lt;/Cite&gt;&lt;/EndNote&gt;</w:instrText>
      </w:r>
      <w:r w:rsidR="00B0583D" w:rsidRPr="00A35A2D">
        <w:rPr>
          <w:rFonts w:asciiTheme="minorHAnsi" w:hAnsiTheme="minorHAnsi" w:cstheme="minorHAnsi"/>
          <w:color w:val="000000" w:themeColor="text1"/>
        </w:rPr>
        <w:fldChar w:fldCharType="separate"/>
      </w:r>
      <w:r w:rsidR="00B0583D" w:rsidRPr="00A35A2D">
        <w:rPr>
          <w:rFonts w:asciiTheme="minorHAnsi" w:hAnsiTheme="minorHAnsi" w:cstheme="minorHAnsi"/>
          <w:noProof/>
          <w:color w:val="000000" w:themeColor="text1"/>
          <w:vertAlign w:val="superscript"/>
        </w:rPr>
        <w:t>4</w:t>
      </w:r>
      <w:r w:rsidR="00B0583D" w:rsidRPr="00A35A2D">
        <w:rPr>
          <w:rFonts w:asciiTheme="minorHAnsi" w:hAnsiTheme="minorHAnsi" w:cstheme="minorHAnsi"/>
          <w:color w:val="000000" w:themeColor="text1"/>
        </w:rPr>
        <w:fldChar w:fldCharType="end"/>
      </w:r>
      <w:r w:rsidR="00751624">
        <w:rPr>
          <w:rFonts w:asciiTheme="minorHAnsi" w:hAnsiTheme="minorHAnsi" w:cstheme="minorHAnsi"/>
          <w:color w:val="000000" w:themeColor="text1"/>
        </w:rPr>
        <w:t xml:space="preserve"> </w:t>
      </w:r>
      <w:r w:rsidR="00800DDC" w:rsidRPr="00A35A2D">
        <w:rPr>
          <w:rFonts w:asciiTheme="minorHAnsi" w:hAnsiTheme="minorHAnsi" w:cstheme="minorHAnsi"/>
          <w:color w:val="000000" w:themeColor="text1"/>
        </w:rPr>
        <w:t>(</w:t>
      </w:r>
      <w:r w:rsidR="00800DDC" w:rsidRPr="00A35A2D">
        <w:rPr>
          <w:rFonts w:asciiTheme="minorHAnsi" w:hAnsiTheme="minorHAnsi" w:cstheme="minorHAnsi"/>
          <w:b/>
          <w:color w:val="000000" w:themeColor="text1"/>
        </w:rPr>
        <w:t>Figure 1</w:t>
      </w:r>
      <w:r w:rsidR="005A44BE" w:rsidRPr="00A35A2D">
        <w:rPr>
          <w:rFonts w:asciiTheme="minorHAnsi" w:hAnsiTheme="minorHAnsi" w:cstheme="minorHAnsi"/>
          <w:b/>
          <w:color w:val="000000" w:themeColor="text1"/>
        </w:rPr>
        <w:t>L</w:t>
      </w:r>
      <w:r w:rsidR="00E365BF" w:rsidRPr="00A35A2D">
        <w:rPr>
          <w:rFonts w:asciiTheme="minorHAnsi" w:hAnsiTheme="minorHAnsi" w:cstheme="minorHAnsi"/>
          <w:b/>
          <w:color w:val="000000" w:themeColor="text1"/>
        </w:rPr>
        <w:t>-</w:t>
      </w:r>
      <w:r w:rsidR="00751624">
        <w:rPr>
          <w:rFonts w:asciiTheme="minorHAnsi" w:hAnsiTheme="minorHAnsi" w:cstheme="minorHAnsi"/>
          <w:b/>
          <w:color w:val="000000" w:themeColor="text1"/>
        </w:rPr>
        <w:t>1</w:t>
      </w:r>
      <w:r w:rsidR="00E365BF" w:rsidRPr="00A35A2D">
        <w:rPr>
          <w:rFonts w:asciiTheme="minorHAnsi" w:hAnsiTheme="minorHAnsi" w:cstheme="minorHAnsi"/>
          <w:b/>
          <w:color w:val="000000" w:themeColor="text1"/>
        </w:rPr>
        <w:t>Y</w:t>
      </w:r>
      <w:r w:rsidR="00800DDC" w:rsidRPr="00A35A2D">
        <w:rPr>
          <w:rFonts w:asciiTheme="minorHAnsi" w:hAnsiTheme="minorHAnsi" w:cstheme="minorHAnsi"/>
          <w:color w:val="000000" w:themeColor="text1"/>
        </w:rPr>
        <w:t>)</w:t>
      </w:r>
      <w:r w:rsidR="002A5B17" w:rsidRPr="00A35A2D">
        <w:rPr>
          <w:rFonts w:asciiTheme="minorHAnsi" w:hAnsiTheme="minorHAnsi" w:cstheme="minorHAnsi"/>
          <w:color w:val="000000" w:themeColor="text1"/>
        </w:rPr>
        <w:t xml:space="preserve">. </w:t>
      </w:r>
      <w:r w:rsidR="00B02A81" w:rsidRPr="00A35A2D">
        <w:rPr>
          <w:rFonts w:asciiTheme="minorHAnsi" w:hAnsiTheme="minorHAnsi" w:cstheme="minorHAnsi"/>
          <w:color w:val="000000" w:themeColor="text1"/>
        </w:rPr>
        <w:t xml:space="preserve">The </w:t>
      </w:r>
      <w:r w:rsidRPr="00A35A2D">
        <w:rPr>
          <w:rFonts w:asciiTheme="minorHAnsi" w:hAnsiTheme="minorHAnsi" w:cstheme="minorHAnsi"/>
          <w:color w:val="000000" w:themeColor="text1"/>
        </w:rPr>
        <w:t>persistent regions of pinning</w:t>
      </w:r>
      <w:r w:rsidR="00B02A81"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which do not allow the membrane to detach </w:t>
      </w:r>
      <w:r w:rsidR="000663F0" w:rsidRPr="00A35A2D">
        <w:rPr>
          <w:rFonts w:asciiTheme="minorHAnsi" w:hAnsiTheme="minorHAnsi" w:cstheme="minorHAnsi"/>
          <w:color w:val="000000" w:themeColor="text1"/>
        </w:rPr>
        <w:t>completely</w:t>
      </w:r>
      <w:r w:rsidR="00800DDC" w:rsidRPr="00A35A2D">
        <w:rPr>
          <w:rFonts w:asciiTheme="minorHAnsi" w:hAnsiTheme="minorHAnsi" w:cstheme="minorHAnsi"/>
          <w:color w:val="000000" w:themeColor="text1"/>
        </w:rPr>
        <w:t>, remain on the surface</w:t>
      </w:r>
      <w:r w:rsidR="00B02A81" w:rsidRPr="00A35A2D">
        <w:rPr>
          <w:rFonts w:asciiTheme="minorHAnsi" w:hAnsiTheme="minorHAnsi" w:cstheme="minorHAnsi"/>
          <w:color w:val="000000" w:themeColor="text1"/>
        </w:rPr>
        <w:t xml:space="preserve"> and nucleate tabulation, leading to </w:t>
      </w:r>
      <w:r w:rsidR="002A5B17" w:rsidRPr="00A35A2D">
        <w:rPr>
          <w:rFonts w:asciiTheme="minorHAnsi" w:hAnsiTheme="minorHAnsi" w:cstheme="minorHAnsi"/>
        </w:rPr>
        <w:t>l</w:t>
      </w:r>
      <w:r w:rsidR="00B02A81" w:rsidRPr="00A35A2D">
        <w:rPr>
          <w:rFonts w:asciiTheme="minorHAnsi" w:hAnsiTheme="minorHAnsi" w:cstheme="minorHAnsi"/>
        </w:rPr>
        <w:t>ong</w:t>
      </w:r>
      <w:r w:rsidR="002A5B17" w:rsidRPr="00A35A2D">
        <w:rPr>
          <w:rFonts w:asciiTheme="minorHAnsi" w:hAnsiTheme="minorHAnsi" w:cstheme="minorHAnsi"/>
        </w:rPr>
        <w:t xml:space="preserve"> </w:t>
      </w:r>
      <w:r w:rsidR="00B02A81" w:rsidRPr="00A35A2D">
        <w:rPr>
          <w:rFonts w:asciiTheme="minorHAnsi" w:hAnsiTheme="minorHAnsi" w:cstheme="minorHAnsi"/>
        </w:rPr>
        <w:t xml:space="preserve">branched </w:t>
      </w:r>
      <w:r w:rsidR="002A5B17" w:rsidRPr="00A35A2D">
        <w:rPr>
          <w:rFonts w:asciiTheme="minorHAnsi" w:hAnsiTheme="minorHAnsi" w:cstheme="minorHAnsi"/>
        </w:rPr>
        <w:t xml:space="preserve">network of nanotubes. </w:t>
      </w:r>
      <w:r w:rsidRPr="00A35A2D">
        <w:rPr>
          <w:rFonts w:asciiTheme="minorHAnsi" w:hAnsiTheme="minorHAnsi" w:cstheme="minorHAnsi"/>
          <w:color w:val="000000" w:themeColor="text1"/>
        </w:rPr>
        <w:t>(</w:t>
      </w:r>
      <w:r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Pr="00A35A2D">
        <w:rPr>
          <w:rFonts w:asciiTheme="minorHAnsi" w:hAnsiTheme="minorHAnsi" w:cstheme="minorHAnsi"/>
          <w:b/>
          <w:color w:val="000000" w:themeColor="text1"/>
        </w:rPr>
        <w:t xml:space="preserve"> 1</w:t>
      </w:r>
      <w:r w:rsidR="00E230B6" w:rsidRPr="00A35A2D">
        <w:rPr>
          <w:rFonts w:asciiTheme="minorHAnsi" w:hAnsiTheme="minorHAnsi" w:cstheme="minorHAnsi"/>
          <w:b/>
          <w:color w:val="000000" w:themeColor="text1"/>
        </w:rPr>
        <w:t>L</w:t>
      </w:r>
      <w:r w:rsidRPr="00A35A2D">
        <w:rPr>
          <w:rFonts w:asciiTheme="minorHAnsi" w:hAnsiTheme="minorHAnsi" w:cstheme="minorHAnsi"/>
          <w:b/>
          <w:color w:val="000000" w:themeColor="text1"/>
        </w:rPr>
        <w:t>-</w:t>
      </w:r>
      <w:r w:rsidR="00751624">
        <w:rPr>
          <w:rFonts w:asciiTheme="minorHAnsi" w:hAnsiTheme="minorHAnsi" w:cstheme="minorHAnsi"/>
          <w:b/>
          <w:color w:val="000000" w:themeColor="text1"/>
        </w:rPr>
        <w:t>1</w:t>
      </w:r>
      <w:r w:rsidR="00E230B6" w:rsidRPr="00A35A2D">
        <w:rPr>
          <w:rFonts w:asciiTheme="minorHAnsi" w:hAnsiTheme="minorHAnsi" w:cstheme="minorHAnsi"/>
          <w:b/>
          <w:color w:val="000000" w:themeColor="text1"/>
        </w:rPr>
        <w:t>Y</w:t>
      </w:r>
      <w:r w:rsidRPr="00A35A2D">
        <w:rPr>
          <w:rFonts w:asciiTheme="minorHAnsi" w:hAnsiTheme="minorHAnsi" w:cstheme="minorHAnsi"/>
          <w:color w:val="000000" w:themeColor="text1"/>
        </w:rPr>
        <w:t>).</w:t>
      </w:r>
      <w:r w:rsidR="000A7741" w:rsidRPr="00A35A2D">
        <w:rPr>
          <w:rFonts w:asciiTheme="minorHAnsi" w:hAnsiTheme="minorHAnsi" w:cstheme="minorHAnsi"/>
          <w:color w:val="000000" w:themeColor="text1"/>
        </w:rPr>
        <w:t xml:space="preserve"> Continuous de-pinning and further retraction of lipid nanotubes are observed over time as result of the gradual chelation process. Th</w:t>
      </w:r>
      <w:r w:rsidR="00926220" w:rsidRPr="00A35A2D">
        <w:rPr>
          <w:rFonts w:asciiTheme="minorHAnsi" w:hAnsiTheme="minorHAnsi" w:cstheme="minorHAnsi"/>
          <w:color w:val="000000" w:themeColor="text1"/>
        </w:rPr>
        <w:t>is coarsening and rearrangement of the network branches</w:t>
      </w:r>
      <w:r w:rsidR="00926220" w:rsidRPr="00A35A2D" w:rsidDel="00926220">
        <w:rPr>
          <w:rFonts w:asciiTheme="minorHAnsi" w:hAnsiTheme="minorHAnsi" w:cstheme="minorHAnsi"/>
          <w:color w:val="000000" w:themeColor="text1"/>
        </w:rPr>
        <w:t xml:space="preserve"> </w:t>
      </w:r>
      <w:r w:rsidR="000A7741" w:rsidRPr="00A35A2D">
        <w:rPr>
          <w:rFonts w:asciiTheme="minorHAnsi" w:hAnsiTheme="minorHAnsi" w:cstheme="minorHAnsi"/>
          <w:color w:val="000000" w:themeColor="text1"/>
        </w:rPr>
        <w:t>play</w:t>
      </w:r>
      <w:r w:rsidR="00926220" w:rsidRPr="00A35A2D">
        <w:rPr>
          <w:rFonts w:asciiTheme="minorHAnsi" w:hAnsiTheme="minorHAnsi" w:cstheme="minorHAnsi"/>
          <w:color w:val="000000" w:themeColor="text1"/>
        </w:rPr>
        <w:t>s</w:t>
      </w:r>
      <w:r w:rsidR="000A7741" w:rsidRPr="00A35A2D">
        <w:rPr>
          <w:rFonts w:asciiTheme="minorHAnsi" w:hAnsiTheme="minorHAnsi" w:cstheme="minorHAnsi"/>
          <w:color w:val="000000" w:themeColor="text1"/>
        </w:rPr>
        <w:t xml:space="preserve"> a key role </w:t>
      </w:r>
      <w:r w:rsidR="00926220" w:rsidRPr="00A35A2D">
        <w:rPr>
          <w:rFonts w:asciiTheme="minorHAnsi" w:hAnsiTheme="minorHAnsi" w:cstheme="minorHAnsi"/>
          <w:color w:val="000000" w:themeColor="text1"/>
        </w:rPr>
        <w:t xml:space="preserve">in </w:t>
      </w:r>
      <w:r w:rsidR="000A7741" w:rsidRPr="00A35A2D">
        <w:rPr>
          <w:rFonts w:asciiTheme="minorHAnsi" w:hAnsiTheme="minorHAnsi" w:cstheme="minorHAnsi"/>
          <w:color w:val="000000" w:themeColor="text1"/>
        </w:rPr>
        <w:t xml:space="preserve">the dynamic </w:t>
      </w:r>
      <w:r w:rsidR="00800DDC" w:rsidRPr="00A35A2D">
        <w:rPr>
          <w:rFonts w:asciiTheme="minorHAnsi" w:hAnsiTheme="minorHAnsi" w:cstheme="minorHAnsi"/>
          <w:color w:val="000000" w:themeColor="text1"/>
        </w:rPr>
        <w:t xml:space="preserve">behavior </w:t>
      </w:r>
      <w:r w:rsidR="000A7741" w:rsidRPr="00A35A2D">
        <w:rPr>
          <w:rFonts w:asciiTheme="minorHAnsi" w:hAnsiTheme="minorHAnsi" w:cstheme="minorHAnsi"/>
          <w:color w:val="000000" w:themeColor="text1"/>
        </w:rPr>
        <w:t>of the tubular network</w:t>
      </w:r>
      <w:r w:rsidR="00800DDC" w:rsidRPr="00A35A2D">
        <w:rPr>
          <w:rFonts w:asciiTheme="minorHAnsi" w:hAnsiTheme="minorHAnsi" w:cstheme="minorHAnsi"/>
          <w:color w:val="000000" w:themeColor="text1"/>
        </w:rPr>
        <w:t>s</w:t>
      </w:r>
      <w:r w:rsidR="00926220" w:rsidRPr="00A35A2D">
        <w:rPr>
          <w:rFonts w:asciiTheme="minorHAnsi" w:hAnsiTheme="minorHAnsi" w:cstheme="minorHAnsi"/>
          <w:color w:val="000000" w:themeColor="text1"/>
        </w:rPr>
        <w:t xml:space="preserve">, </w:t>
      </w:r>
      <w:r w:rsidR="000A7741" w:rsidRPr="00A35A2D">
        <w:rPr>
          <w:rFonts w:asciiTheme="minorHAnsi" w:hAnsiTheme="minorHAnsi" w:cstheme="minorHAnsi"/>
          <w:color w:val="000000" w:themeColor="text1"/>
        </w:rPr>
        <w:t xml:space="preserve">which </w:t>
      </w:r>
      <w:r w:rsidR="001A7EF7" w:rsidRPr="00A35A2D">
        <w:rPr>
          <w:rFonts w:asciiTheme="minorHAnsi" w:hAnsiTheme="minorHAnsi" w:cstheme="minorHAnsi"/>
          <w:color w:val="000000" w:themeColor="text1"/>
        </w:rPr>
        <w:t>resemble</w:t>
      </w:r>
      <w:r w:rsidR="000A7741" w:rsidRPr="00A35A2D">
        <w:rPr>
          <w:rFonts w:asciiTheme="minorHAnsi" w:hAnsiTheme="minorHAnsi" w:cstheme="minorHAnsi"/>
          <w:color w:val="000000" w:themeColor="text1"/>
        </w:rPr>
        <w:t xml:space="preserve"> the smooth ER.</w:t>
      </w:r>
    </w:p>
    <w:p w14:paraId="53180E60" w14:textId="77777777" w:rsidR="000663F0" w:rsidRPr="00A35A2D" w:rsidRDefault="000663F0" w:rsidP="00012287">
      <w:pPr>
        <w:rPr>
          <w:rFonts w:asciiTheme="minorHAnsi" w:hAnsiTheme="minorHAnsi" w:cstheme="minorHAnsi"/>
          <w:color w:val="000000" w:themeColor="text1"/>
        </w:rPr>
      </w:pPr>
    </w:p>
    <w:p w14:paraId="5CEC4813" w14:textId="49AB50A1" w:rsidR="002A5B17" w:rsidRPr="00A35A2D" w:rsidRDefault="002D0247" w:rsidP="00012287">
      <w:pPr>
        <w:rPr>
          <w:rFonts w:asciiTheme="minorHAnsi" w:hAnsiTheme="minorHAnsi" w:cstheme="minorHAnsi"/>
          <w:color w:val="808080"/>
        </w:rPr>
      </w:pPr>
      <w:r w:rsidRPr="00A35A2D">
        <w:rPr>
          <w:rFonts w:asciiTheme="minorHAnsi" w:hAnsiTheme="minorHAnsi" w:cstheme="minorHAnsi"/>
          <w:b/>
        </w:rPr>
        <w:t>Figure 1</w:t>
      </w:r>
      <w:r w:rsidR="00E230B6" w:rsidRPr="00A35A2D">
        <w:rPr>
          <w:rFonts w:asciiTheme="minorHAnsi" w:hAnsiTheme="minorHAnsi" w:cstheme="minorHAnsi"/>
          <w:b/>
        </w:rPr>
        <w:t>L</w:t>
      </w:r>
      <w:r w:rsidR="000663F0" w:rsidRPr="00A35A2D">
        <w:rPr>
          <w:rFonts w:asciiTheme="minorHAnsi" w:hAnsiTheme="minorHAnsi" w:cstheme="minorHAnsi"/>
          <w:b/>
        </w:rPr>
        <w:t>-</w:t>
      </w:r>
      <w:r w:rsidR="00751624">
        <w:rPr>
          <w:rFonts w:asciiTheme="minorHAnsi" w:hAnsiTheme="minorHAnsi" w:cstheme="minorHAnsi"/>
          <w:b/>
        </w:rPr>
        <w:t>1</w:t>
      </w:r>
      <w:r w:rsidR="00E230B6" w:rsidRPr="00A35A2D">
        <w:rPr>
          <w:rFonts w:asciiTheme="minorHAnsi" w:hAnsiTheme="minorHAnsi" w:cstheme="minorHAnsi"/>
          <w:b/>
        </w:rPr>
        <w:t>Y</w:t>
      </w:r>
      <w:r w:rsidR="000663F0" w:rsidRPr="00A35A2D">
        <w:rPr>
          <w:rFonts w:asciiTheme="minorHAnsi" w:hAnsiTheme="minorHAnsi" w:cstheme="minorHAnsi"/>
        </w:rPr>
        <w:t xml:space="preserve"> </w:t>
      </w:r>
      <w:r w:rsidRPr="00A35A2D">
        <w:rPr>
          <w:rFonts w:asciiTheme="minorHAnsi" w:hAnsiTheme="minorHAnsi" w:cstheme="minorHAnsi"/>
        </w:rPr>
        <w:t xml:space="preserve">shows the </w:t>
      </w:r>
      <w:r w:rsidR="000663F0" w:rsidRPr="00A35A2D">
        <w:rPr>
          <w:rFonts w:asciiTheme="minorHAnsi" w:hAnsiTheme="minorHAnsi" w:cstheme="minorHAnsi"/>
        </w:rPr>
        <w:t xml:space="preserve">micrographs of the nanotube networks </w:t>
      </w:r>
      <w:r w:rsidRPr="00A35A2D">
        <w:rPr>
          <w:rFonts w:asciiTheme="minorHAnsi" w:hAnsiTheme="minorHAnsi" w:cstheme="minorHAnsi"/>
        </w:rPr>
        <w:t xml:space="preserve">obtained </w:t>
      </w:r>
      <w:r w:rsidR="00751624">
        <w:rPr>
          <w:rFonts w:asciiTheme="minorHAnsi" w:hAnsiTheme="minorHAnsi" w:cstheme="minorHAnsi"/>
        </w:rPr>
        <w:t>in</w:t>
      </w:r>
      <w:r w:rsidR="008A1DB6" w:rsidRPr="00A35A2D">
        <w:rPr>
          <w:rFonts w:asciiTheme="minorHAnsi" w:hAnsiTheme="minorHAnsi" w:cstheme="minorHAnsi"/>
        </w:rPr>
        <w:t xml:space="preserve"> </w:t>
      </w:r>
      <w:r w:rsidR="00751624">
        <w:rPr>
          <w:rFonts w:asciiTheme="minorHAnsi" w:hAnsiTheme="minorHAnsi" w:cstheme="minorHAnsi"/>
        </w:rPr>
        <w:t>the</w:t>
      </w:r>
      <w:r w:rsidR="000663F0" w:rsidRPr="00A35A2D">
        <w:rPr>
          <w:rFonts w:asciiTheme="minorHAnsi" w:hAnsiTheme="minorHAnsi" w:cstheme="minorHAnsi"/>
        </w:rPr>
        <w:t xml:space="preserve"> protocol. </w:t>
      </w:r>
      <w:r w:rsidR="00E230B6" w:rsidRPr="00A35A2D">
        <w:rPr>
          <w:rFonts w:asciiTheme="minorHAnsi" w:hAnsiTheme="minorHAnsi" w:cstheme="minorHAnsi"/>
          <w:b/>
        </w:rPr>
        <w:t>Figure 1L</w:t>
      </w:r>
      <w:r w:rsidR="000663F0" w:rsidRPr="00A35A2D">
        <w:rPr>
          <w:rFonts w:asciiTheme="minorHAnsi" w:hAnsiTheme="minorHAnsi" w:cstheme="minorHAnsi"/>
        </w:rPr>
        <w:t xml:space="preserve"> is a close</w:t>
      </w:r>
      <w:r w:rsidR="00751624">
        <w:rPr>
          <w:rFonts w:asciiTheme="minorHAnsi" w:hAnsiTheme="minorHAnsi" w:cstheme="minorHAnsi"/>
        </w:rPr>
        <w:t>-</w:t>
      </w:r>
      <w:r w:rsidR="000663F0" w:rsidRPr="00A35A2D">
        <w:rPr>
          <w:rFonts w:asciiTheme="minorHAnsi" w:hAnsiTheme="minorHAnsi" w:cstheme="minorHAnsi"/>
        </w:rPr>
        <w:t xml:space="preserve">up of the region in </w:t>
      </w:r>
      <w:r w:rsidR="00E230B6" w:rsidRPr="00A35A2D">
        <w:rPr>
          <w:rFonts w:asciiTheme="minorHAnsi" w:hAnsiTheme="minorHAnsi" w:cstheme="minorHAnsi"/>
          <w:b/>
        </w:rPr>
        <w:t>Figure 1M</w:t>
      </w:r>
      <w:r w:rsidR="000663F0" w:rsidRPr="00A35A2D">
        <w:rPr>
          <w:rFonts w:asciiTheme="minorHAnsi" w:hAnsiTheme="minorHAnsi" w:cstheme="minorHAnsi"/>
        </w:rPr>
        <w:t xml:space="preserve"> marked in </w:t>
      </w:r>
      <w:r w:rsidR="00800DDC" w:rsidRPr="00A35A2D">
        <w:rPr>
          <w:rFonts w:asciiTheme="minorHAnsi" w:hAnsiTheme="minorHAnsi" w:cstheme="minorHAnsi"/>
        </w:rPr>
        <w:t>the white</w:t>
      </w:r>
      <w:r w:rsidR="000663F0" w:rsidRPr="00A35A2D">
        <w:rPr>
          <w:rFonts w:asciiTheme="minorHAnsi" w:hAnsiTheme="minorHAnsi" w:cstheme="minorHAnsi"/>
        </w:rPr>
        <w:t xml:space="preserve"> frame. The continuous bright</w:t>
      </w:r>
      <w:r w:rsidR="00751624">
        <w:rPr>
          <w:rFonts w:asciiTheme="minorHAnsi" w:hAnsiTheme="minorHAnsi" w:cstheme="minorHAnsi"/>
        </w:rPr>
        <w:t>-</w:t>
      </w:r>
      <w:r w:rsidR="000663F0" w:rsidRPr="00A35A2D">
        <w:rPr>
          <w:rFonts w:asciiTheme="minorHAnsi" w:hAnsiTheme="minorHAnsi" w:cstheme="minorHAnsi"/>
        </w:rPr>
        <w:t xml:space="preserve">red regions in </w:t>
      </w:r>
      <w:r w:rsidR="00E230B6" w:rsidRPr="00A35A2D">
        <w:rPr>
          <w:rFonts w:asciiTheme="minorHAnsi" w:hAnsiTheme="minorHAnsi" w:cstheme="minorHAnsi"/>
          <w:b/>
        </w:rPr>
        <w:t>Figure 1L</w:t>
      </w:r>
      <w:r w:rsidR="00751624">
        <w:rPr>
          <w:rFonts w:asciiTheme="minorHAnsi" w:hAnsiTheme="minorHAnsi" w:cstheme="minorHAnsi"/>
          <w:b/>
        </w:rPr>
        <w:t xml:space="preserve"> </w:t>
      </w:r>
      <w:r w:rsidR="00751624">
        <w:rPr>
          <w:rFonts w:asciiTheme="minorHAnsi" w:hAnsiTheme="minorHAnsi" w:cstheme="minorHAnsi"/>
        </w:rPr>
        <w:t xml:space="preserve">and </w:t>
      </w:r>
      <w:r w:rsidR="00751624">
        <w:rPr>
          <w:rFonts w:asciiTheme="minorHAnsi" w:hAnsiTheme="minorHAnsi" w:cstheme="minorHAnsi"/>
          <w:b/>
        </w:rPr>
        <w:t>1</w:t>
      </w:r>
      <w:r w:rsidR="00E230B6" w:rsidRPr="00A35A2D">
        <w:rPr>
          <w:rFonts w:asciiTheme="minorHAnsi" w:hAnsiTheme="minorHAnsi" w:cstheme="minorHAnsi"/>
          <w:b/>
        </w:rPr>
        <w:t>M</w:t>
      </w:r>
      <w:r w:rsidR="000663F0" w:rsidRPr="00A35A2D">
        <w:rPr>
          <w:rFonts w:asciiTheme="minorHAnsi" w:hAnsiTheme="minorHAnsi" w:cstheme="minorHAnsi"/>
        </w:rPr>
        <w:t xml:space="preserve"> </w:t>
      </w:r>
      <w:r w:rsidR="00926220" w:rsidRPr="00A35A2D">
        <w:rPr>
          <w:rFonts w:asciiTheme="minorHAnsi" w:hAnsiTheme="minorHAnsi" w:cstheme="minorHAnsi"/>
        </w:rPr>
        <w:t xml:space="preserve">are </w:t>
      </w:r>
      <w:r w:rsidR="000663F0" w:rsidRPr="00A35A2D">
        <w:rPr>
          <w:rFonts w:asciiTheme="minorHAnsi" w:hAnsiTheme="minorHAnsi" w:cstheme="minorHAnsi"/>
        </w:rPr>
        <w:t xml:space="preserve">the </w:t>
      </w:r>
      <w:r w:rsidR="008A1DB6" w:rsidRPr="00A35A2D">
        <w:rPr>
          <w:rFonts w:asciiTheme="minorHAnsi" w:hAnsiTheme="minorHAnsi" w:cstheme="minorHAnsi"/>
        </w:rPr>
        <w:t xml:space="preserve">retracting fraction of the </w:t>
      </w:r>
      <w:r w:rsidR="000663F0" w:rsidRPr="00A35A2D">
        <w:rPr>
          <w:rFonts w:asciiTheme="minorHAnsi" w:hAnsiTheme="minorHAnsi" w:cstheme="minorHAnsi"/>
        </w:rPr>
        <w:t>DLBM</w:t>
      </w:r>
      <w:r w:rsidR="008A1DB6" w:rsidRPr="00A35A2D">
        <w:rPr>
          <w:rFonts w:asciiTheme="minorHAnsi" w:hAnsiTheme="minorHAnsi" w:cstheme="minorHAnsi"/>
        </w:rPr>
        <w:t xml:space="preserve"> </w:t>
      </w:r>
      <w:r w:rsidR="000663F0" w:rsidRPr="00A35A2D">
        <w:rPr>
          <w:rFonts w:asciiTheme="minorHAnsi" w:hAnsiTheme="minorHAnsi" w:cstheme="minorHAnsi"/>
        </w:rPr>
        <w:t xml:space="preserve">(marked with </w:t>
      </w:r>
      <w:r w:rsidR="00751624">
        <w:rPr>
          <w:rFonts w:asciiTheme="minorHAnsi" w:hAnsiTheme="minorHAnsi" w:cstheme="minorHAnsi"/>
        </w:rPr>
        <w:t xml:space="preserve">a </w:t>
      </w:r>
      <w:r w:rsidR="000663F0" w:rsidRPr="00A35A2D">
        <w:rPr>
          <w:rFonts w:asciiTheme="minorHAnsi" w:hAnsiTheme="minorHAnsi" w:cstheme="minorHAnsi"/>
        </w:rPr>
        <w:t xml:space="preserve">blue dashed line in </w:t>
      </w:r>
      <w:r w:rsidR="00E230B6" w:rsidRPr="00A35A2D">
        <w:rPr>
          <w:rFonts w:asciiTheme="minorHAnsi" w:hAnsiTheme="minorHAnsi" w:cstheme="minorHAnsi"/>
          <w:b/>
        </w:rPr>
        <w:t>Figure 1M</w:t>
      </w:r>
      <w:r w:rsidR="00D32BC4" w:rsidRPr="00A35A2D">
        <w:rPr>
          <w:rFonts w:asciiTheme="minorHAnsi" w:hAnsiTheme="minorHAnsi" w:cstheme="minorHAnsi"/>
        </w:rPr>
        <w:t>)</w:t>
      </w:r>
      <w:r w:rsidR="000663F0" w:rsidRPr="00A35A2D">
        <w:rPr>
          <w:rFonts w:asciiTheme="minorHAnsi" w:hAnsiTheme="minorHAnsi" w:cstheme="minorHAnsi"/>
        </w:rPr>
        <w:t xml:space="preserve">.  The micrograph of a tubular network in </w:t>
      </w:r>
      <w:r w:rsidR="00E230B6" w:rsidRPr="00A35A2D">
        <w:rPr>
          <w:rFonts w:asciiTheme="minorHAnsi" w:hAnsiTheme="minorHAnsi" w:cstheme="minorHAnsi"/>
          <w:b/>
        </w:rPr>
        <w:t>Figure 1N</w:t>
      </w:r>
      <w:r w:rsidR="00751624">
        <w:rPr>
          <w:rFonts w:asciiTheme="minorHAnsi" w:hAnsiTheme="minorHAnsi" w:cstheme="minorHAnsi"/>
          <w:b/>
        </w:rPr>
        <w:t xml:space="preserve"> </w:t>
      </w:r>
      <w:r w:rsidR="00751624">
        <w:rPr>
          <w:rFonts w:asciiTheme="minorHAnsi" w:hAnsiTheme="minorHAnsi" w:cstheme="minorHAnsi"/>
        </w:rPr>
        <w:t xml:space="preserve">and </w:t>
      </w:r>
      <w:r w:rsidR="00751624">
        <w:rPr>
          <w:rFonts w:asciiTheme="minorHAnsi" w:hAnsiTheme="minorHAnsi" w:cstheme="minorHAnsi"/>
          <w:b/>
        </w:rPr>
        <w:t>1</w:t>
      </w:r>
      <w:r w:rsidR="00E230B6" w:rsidRPr="00A35A2D">
        <w:rPr>
          <w:rFonts w:asciiTheme="minorHAnsi" w:hAnsiTheme="minorHAnsi" w:cstheme="minorHAnsi"/>
          <w:b/>
        </w:rPr>
        <w:t>O</w:t>
      </w:r>
      <w:r w:rsidR="000663F0" w:rsidRPr="00A35A2D">
        <w:rPr>
          <w:rFonts w:asciiTheme="minorHAnsi" w:hAnsiTheme="minorHAnsi" w:cstheme="minorHAnsi"/>
        </w:rPr>
        <w:t xml:space="preserve"> is inverted to </w:t>
      </w:r>
      <w:r w:rsidR="00926220" w:rsidRPr="00A35A2D">
        <w:rPr>
          <w:rFonts w:asciiTheme="minorHAnsi" w:hAnsiTheme="minorHAnsi" w:cstheme="minorHAnsi"/>
        </w:rPr>
        <w:t>increase contrast</w:t>
      </w:r>
      <w:r w:rsidR="000663F0" w:rsidRPr="00A35A2D">
        <w:rPr>
          <w:rFonts w:asciiTheme="minorHAnsi" w:hAnsiTheme="minorHAnsi" w:cstheme="minorHAnsi"/>
        </w:rPr>
        <w:t xml:space="preserve">. </w:t>
      </w:r>
      <w:r w:rsidR="000663F0" w:rsidRPr="00A35A2D">
        <w:rPr>
          <w:rFonts w:asciiTheme="minorHAnsi" w:hAnsiTheme="minorHAnsi" w:cstheme="minorHAnsi"/>
          <w:b/>
        </w:rPr>
        <w:t xml:space="preserve"> </w:t>
      </w:r>
      <w:r w:rsidR="00E230B6" w:rsidRPr="00A35A2D">
        <w:rPr>
          <w:rFonts w:asciiTheme="minorHAnsi" w:hAnsiTheme="minorHAnsi" w:cstheme="minorHAnsi"/>
          <w:b/>
        </w:rPr>
        <w:t>Figure 1</w:t>
      </w:r>
      <w:r w:rsidR="003E13E5" w:rsidRPr="00A35A2D">
        <w:rPr>
          <w:rFonts w:asciiTheme="minorHAnsi" w:hAnsiTheme="minorHAnsi" w:cstheme="minorHAnsi"/>
          <w:b/>
        </w:rPr>
        <w:t>P</w:t>
      </w:r>
      <w:r w:rsidR="00751624">
        <w:rPr>
          <w:rFonts w:asciiTheme="minorHAnsi" w:hAnsiTheme="minorHAnsi" w:cstheme="minorHAnsi"/>
          <w:b/>
        </w:rPr>
        <w:t xml:space="preserve"> </w:t>
      </w:r>
      <w:r w:rsidR="00751624">
        <w:rPr>
          <w:rFonts w:asciiTheme="minorHAnsi" w:hAnsiTheme="minorHAnsi" w:cstheme="minorHAnsi"/>
        </w:rPr>
        <w:t xml:space="preserve">and </w:t>
      </w:r>
      <w:r w:rsidR="00751624">
        <w:rPr>
          <w:rFonts w:asciiTheme="minorHAnsi" w:hAnsiTheme="minorHAnsi" w:cstheme="minorHAnsi"/>
          <w:b/>
        </w:rPr>
        <w:t>1</w:t>
      </w:r>
      <w:r w:rsidR="003E13E5" w:rsidRPr="00A35A2D">
        <w:rPr>
          <w:rFonts w:asciiTheme="minorHAnsi" w:hAnsiTheme="minorHAnsi" w:cstheme="minorHAnsi"/>
          <w:b/>
        </w:rPr>
        <w:t>Q</w:t>
      </w:r>
      <w:r w:rsidR="000663F0" w:rsidRPr="00A35A2D">
        <w:rPr>
          <w:rFonts w:asciiTheme="minorHAnsi" w:hAnsiTheme="minorHAnsi" w:cstheme="minorHAnsi"/>
        </w:rPr>
        <w:t xml:space="preserve"> depicts the reduction of the tubular density on a membrane region over the course of 3 h </w:t>
      </w:r>
      <w:r w:rsidR="00751624">
        <w:rPr>
          <w:rFonts w:asciiTheme="minorHAnsi" w:hAnsiTheme="minorHAnsi" w:cstheme="minorHAnsi"/>
        </w:rPr>
        <w:t xml:space="preserve">and </w:t>
      </w:r>
      <w:r w:rsidR="000663F0" w:rsidRPr="00A35A2D">
        <w:rPr>
          <w:rFonts w:asciiTheme="minorHAnsi" w:hAnsiTheme="minorHAnsi" w:cstheme="minorHAnsi"/>
        </w:rPr>
        <w:t>20 min.</w:t>
      </w:r>
      <w:r w:rsidR="008A1DB6" w:rsidRPr="00A35A2D">
        <w:rPr>
          <w:rFonts w:asciiTheme="minorHAnsi" w:hAnsiTheme="minorHAnsi" w:cstheme="minorHAnsi"/>
        </w:rPr>
        <w:t xml:space="preserve"> The decrease of tubular density occurs due to </w:t>
      </w:r>
      <w:r w:rsidR="002A5B17" w:rsidRPr="00A35A2D">
        <w:rPr>
          <w:rFonts w:asciiTheme="minorHAnsi" w:hAnsiTheme="minorHAnsi" w:cstheme="minorHAnsi"/>
        </w:rPr>
        <w:t>the gradual depinning followed by retraction of the DLBM from the surface over the</w:t>
      </w:r>
      <w:r w:rsidR="00751624">
        <w:rPr>
          <w:rFonts w:asciiTheme="minorHAnsi" w:hAnsiTheme="minorHAnsi" w:cstheme="minorHAnsi"/>
        </w:rPr>
        <w:t xml:space="preserve"> experimental</w:t>
      </w:r>
      <w:r w:rsidR="002A5B17" w:rsidRPr="00A35A2D">
        <w:rPr>
          <w:rFonts w:asciiTheme="minorHAnsi" w:hAnsiTheme="minorHAnsi" w:cstheme="minorHAnsi"/>
        </w:rPr>
        <w:t xml:space="preserve"> </w:t>
      </w:r>
      <w:proofErr w:type="gramStart"/>
      <w:r w:rsidR="002A5B17" w:rsidRPr="00A35A2D">
        <w:rPr>
          <w:rFonts w:asciiTheme="minorHAnsi" w:hAnsiTheme="minorHAnsi" w:cstheme="minorHAnsi"/>
        </w:rPr>
        <w:t>time period</w:t>
      </w:r>
      <w:proofErr w:type="gramEnd"/>
      <w:r w:rsidR="002A5B17" w:rsidRPr="00A35A2D">
        <w:rPr>
          <w:rFonts w:asciiTheme="minorHAnsi" w:hAnsiTheme="minorHAnsi" w:cstheme="minorHAnsi"/>
        </w:rPr>
        <w:t>. Over time, the number of points freed from pinning increases</w:t>
      </w:r>
      <w:r w:rsidR="00926220" w:rsidRPr="00A35A2D">
        <w:rPr>
          <w:rFonts w:asciiTheme="minorHAnsi" w:hAnsiTheme="minorHAnsi" w:cstheme="minorHAnsi"/>
        </w:rPr>
        <w:t>,</w:t>
      </w:r>
      <w:r w:rsidR="002A5B17" w:rsidRPr="00A35A2D">
        <w:rPr>
          <w:rFonts w:asciiTheme="minorHAnsi" w:hAnsiTheme="minorHAnsi" w:cstheme="minorHAnsi"/>
        </w:rPr>
        <w:t xml:space="preserve"> leading to rearrangements and </w:t>
      </w:r>
      <w:r w:rsidR="00926220" w:rsidRPr="00A35A2D">
        <w:rPr>
          <w:rFonts w:asciiTheme="minorHAnsi" w:hAnsiTheme="minorHAnsi" w:cstheme="minorHAnsi"/>
        </w:rPr>
        <w:t xml:space="preserve">a </w:t>
      </w:r>
      <w:r w:rsidR="008A1DB6" w:rsidRPr="00A35A2D">
        <w:rPr>
          <w:rFonts w:asciiTheme="minorHAnsi" w:hAnsiTheme="minorHAnsi" w:cstheme="minorHAnsi"/>
        </w:rPr>
        <w:t xml:space="preserve">reduction </w:t>
      </w:r>
      <w:r w:rsidR="002A5B17" w:rsidRPr="00A35A2D">
        <w:rPr>
          <w:rFonts w:asciiTheme="minorHAnsi" w:hAnsiTheme="minorHAnsi" w:cstheme="minorHAnsi"/>
        </w:rPr>
        <w:t>of</w:t>
      </w:r>
      <w:r w:rsidR="008A1DB6" w:rsidRPr="00A35A2D">
        <w:rPr>
          <w:rFonts w:asciiTheme="minorHAnsi" w:hAnsiTheme="minorHAnsi" w:cstheme="minorHAnsi"/>
        </w:rPr>
        <w:t xml:space="preserve"> the area covered by tubes</w:t>
      </w:r>
      <w:r w:rsidR="002A5B17" w:rsidRPr="00A35A2D">
        <w:rPr>
          <w:rFonts w:asciiTheme="minorHAnsi" w:hAnsiTheme="minorHAnsi" w:cstheme="minorHAnsi"/>
        </w:rPr>
        <w:t xml:space="preserve"> (</w:t>
      </w:r>
      <w:r w:rsidR="00E230B6" w:rsidRPr="00A35A2D">
        <w:rPr>
          <w:rFonts w:asciiTheme="minorHAnsi" w:hAnsiTheme="minorHAnsi" w:cstheme="minorHAnsi"/>
          <w:b/>
        </w:rPr>
        <w:t>Figure 1P</w:t>
      </w:r>
      <w:r w:rsidR="00751624">
        <w:rPr>
          <w:rFonts w:asciiTheme="minorHAnsi" w:hAnsiTheme="minorHAnsi" w:cstheme="minorHAnsi"/>
          <w:b/>
        </w:rPr>
        <w:t xml:space="preserve"> </w:t>
      </w:r>
      <w:r w:rsidR="00751624">
        <w:rPr>
          <w:rFonts w:asciiTheme="minorHAnsi" w:hAnsiTheme="minorHAnsi" w:cstheme="minorHAnsi"/>
        </w:rPr>
        <w:t xml:space="preserve">and </w:t>
      </w:r>
      <w:r w:rsidR="00751624">
        <w:rPr>
          <w:rFonts w:asciiTheme="minorHAnsi" w:hAnsiTheme="minorHAnsi" w:cstheme="minorHAnsi"/>
          <w:b/>
        </w:rPr>
        <w:t>1</w:t>
      </w:r>
      <w:r w:rsidR="00E230B6" w:rsidRPr="00A35A2D">
        <w:rPr>
          <w:rFonts w:asciiTheme="minorHAnsi" w:hAnsiTheme="minorHAnsi" w:cstheme="minorHAnsi"/>
          <w:b/>
        </w:rPr>
        <w:t>Q</w:t>
      </w:r>
      <w:r w:rsidR="002A5B17" w:rsidRPr="00A35A2D">
        <w:rPr>
          <w:rFonts w:asciiTheme="minorHAnsi" w:hAnsiTheme="minorHAnsi" w:cstheme="minorHAnsi"/>
        </w:rPr>
        <w:t xml:space="preserve">). </w:t>
      </w:r>
      <w:r w:rsidR="00AC046F" w:rsidRPr="00A35A2D">
        <w:rPr>
          <w:rFonts w:asciiTheme="minorHAnsi" w:hAnsiTheme="minorHAnsi" w:cstheme="minorHAnsi"/>
        </w:rPr>
        <w:t xml:space="preserve">The tubular rearrangements are motivated by surface free energy minimization of a lipid nanotube suspended between two fixed points. It </w:t>
      </w:r>
      <w:r w:rsidR="00800DDC" w:rsidRPr="00A35A2D">
        <w:rPr>
          <w:rFonts w:asciiTheme="minorHAnsi" w:hAnsiTheme="minorHAnsi" w:cstheme="minorHAnsi"/>
        </w:rPr>
        <w:t>is well-established</w:t>
      </w:r>
      <w:r w:rsidR="00AC046F" w:rsidRPr="00A35A2D">
        <w:rPr>
          <w:rFonts w:asciiTheme="minorHAnsi" w:hAnsiTheme="minorHAnsi" w:cstheme="minorHAnsi"/>
        </w:rPr>
        <w:t xml:space="preserve"> that the most efficient way of minimizing the surface energy of a nanotube is to reduce its </w:t>
      </w:r>
      <w:r w:rsidR="00800DDC" w:rsidRPr="00A35A2D">
        <w:rPr>
          <w:rFonts w:asciiTheme="minorHAnsi" w:hAnsiTheme="minorHAnsi" w:cstheme="minorHAnsi"/>
        </w:rPr>
        <w:t>length</w:t>
      </w:r>
      <w:r w:rsidR="00B0583D" w:rsidRPr="00A35A2D">
        <w:rPr>
          <w:rFonts w:asciiTheme="minorHAnsi" w:hAnsiTheme="minorHAnsi" w:cstheme="minorHAnsi"/>
        </w:rPr>
        <w:fldChar w:fldCharType="begin"/>
      </w:r>
      <w:r w:rsidR="00B0583D" w:rsidRPr="00A35A2D">
        <w:rPr>
          <w:rFonts w:asciiTheme="minorHAnsi" w:hAnsiTheme="minorHAnsi" w:cstheme="minorHAnsi"/>
        </w:rPr>
        <w:instrText xml:space="preserve"> ADDIN EN.CITE &lt;EndNote&gt;&lt;Cite&gt;&lt;Author&gt;Lobovkina&lt;/Author&gt;&lt;Year&gt;2006&lt;/Year&gt;&lt;RecNum&gt;14&lt;/RecNum&gt;&lt;DisplayText&gt;&lt;style face="superscript"&gt;15&lt;/style&gt;&lt;/DisplayText&gt;&lt;record&gt;&lt;rec-number&gt;14&lt;/rec-number&gt;&lt;foreign-keys&gt;&lt;key app="EN" db-id="rxzweep9edwz5de20dovw9z42zs09xda9paz" timestamp="1532446692"&gt;14&lt;/key&gt;&lt;/foreign-keys&gt;&lt;ref-type name="Book"&gt;6&lt;/ref-type&gt;&lt;contributors&gt;&lt;authors&gt;&lt;author&gt;Lobovkina, Tatsiana&lt;/author&gt;&lt;author&gt;Dommersnes, Paul&lt;/author&gt;&lt;author&gt;Joanny, Jean-François&lt;/author&gt;&lt;author&gt;Hurtig, Johan&lt;/author&gt;&lt;author&gt;Orwar, Owe&lt;/author&gt;&lt;/authors&gt;&lt;/contributors&gt;&lt;titles&gt;&lt;title&gt;Zipper Dynamics of Surfactant Nanotube Y Junctions&lt;/title&gt;&lt;/titles&gt;&lt;pages&gt;188105&lt;/pages&gt;&lt;volume&gt;97&lt;/volume&gt;&lt;dates&gt;&lt;year&gt;2006&lt;/year&gt;&lt;/dates&gt;&lt;urls&gt;&lt;/urls&gt;&lt;electronic-resource-num&gt;10.1103/PhysRevLett.97.188105&lt;/electronic-resource-num&gt;&lt;/record&gt;&lt;/Cite&gt;&lt;/EndNote&gt;</w:instrText>
      </w:r>
      <w:r w:rsidR="00B0583D" w:rsidRPr="00A35A2D">
        <w:rPr>
          <w:rFonts w:asciiTheme="minorHAnsi" w:hAnsiTheme="minorHAnsi" w:cstheme="minorHAnsi"/>
        </w:rPr>
        <w:fldChar w:fldCharType="separate"/>
      </w:r>
      <w:r w:rsidR="00B0583D" w:rsidRPr="00A35A2D">
        <w:rPr>
          <w:rFonts w:asciiTheme="minorHAnsi" w:hAnsiTheme="minorHAnsi" w:cstheme="minorHAnsi"/>
          <w:noProof/>
          <w:vertAlign w:val="superscript"/>
        </w:rPr>
        <w:t>15</w:t>
      </w:r>
      <w:r w:rsidR="00B0583D" w:rsidRPr="00A35A2D">
        <w:rPr>
          <w:rFonts w:asciiTheme="minorHAnsi" w:hAnsiTheme="minorHAnsi" w:cstheme="minorHAnsi"/>
        </w:rPr>
        <w:fldChar w:fldCharType="end"/>
      </w:r>
      <w:r w:rsidR="00AF5B6C" w:rsidRPr="00A35A2D">
        <w:rPr>
          <w:rFonts w:asciiTheme="minorHAnsi" w:hAnsiTheme="minorHAnsi" w:cstheme="minorHAnsi"/>
        </w:rPr>
        <w:t xml:space="preserve">. </w:t>
      </w:r>
      <w:r w:rsidR="00AC046F" w:rsidRPr="00A35A2D">
        <w:rPr>
          <w:rFonts w:asciiTheme="minorHAnsi" w:hAnsiTheme="minorHAnsi" w:cstheme="minorHAnsi"/>
        </w:rPr>
        <w:t>Therefore</w:t>
      </w:r>
      <w:r w:rsidR="00926220" w:rsidRPr="00A35A2D">
        <w:rPr>
          <w:rFonts w:asciiTheme="minorHAnsi" w:hAnsiTheme="minorHAnsi" w:cstheme="minorHAnsi"/>
        </w:rPr>
        <w:t>,</w:t>
      </w:r>
      <w:r w:rsidR="00AC046F" w:rsidRPr="00A35A2D">
        <w:rPr>
          <w:rFonts w:asciiTheme="minorHAnsi" w:hAnsiTheme="minorHAnsi" w:cstheme="minorHAnsi"/>
        </w:rPr>
        <w:t xml:space="preserve"> when the </w:t>
      </w:r>
      <w:proofErr w:type="spellStart"/>
      <w:r w:rsidR="00AC046F" w:rsidRPr="00A35A2D">
        <w:rPr>
          <w:rFonts w:asciiTheme="minorHAnsi" w:hAnsiTheme="minorHAnsi" w:cstheme="minorHAnsi"/>
        </w:rPr>
        <w:t>fusogenic</w:t>
      </w:r>
      <w:proofErr w:type="spellEnd"/>
      <w:r w:rsidR="00AC046F" w:rsidRPr="00A35A2D">
        <w:rPr>
          <w:rFonts w:asciiTheme="minorHAnsi" w:hAnsiTheme="minorHAnsi" w:cstheme="minorHAnsi"/>
        </w:rPr>
        <w:t xml:space="preserve"> regions</w:t>
      </w:r>
      <w:r w:rsidR="00926220" w:rsidRPr="00A35A2D">
        <w:rPr>
          <w:rFonts w:asciiTheme="minorHAnsi" w:hAnsiTheme="minorHAnsi" w:cstheme="minorHAnsi"/>
        </w:rPr>
        <w:t>,</w:t>
      </w:r>
      <w:r w:rsidR="00AC046F" w:rsidRPr="00A35A2D">
        <w:rPr>
          <w:rFonts w:asciiTheme="minorHAnsi" w:hAnsiTheme="minorHAnsi" w:cstheme="minorHAnsi"/>
        </w:rPr>
        <w:t xml:space="preserve"> which </w:t>
      </w:r>
      <w:r w:rsidR="00800DDC" w:rsidRPr="00A35A2D">
        <w:rPr>
          <w:rFonts w:asciiTheme="minorHAnsi" w:hAnsiTheme="minorHAnsi" w:cstheme="minorHAnsi"/>
        </w:rPr>
        <w:t xml:space="preserve">initially </w:t>
      </w:r>
      <w:r w:rsidR="00AC046F" w:rsidRPr="00A35A2D">
        <w:rPr>
          <w:rFonts w:asciiTheme="minorHAnsi" w:hAnsiTheme="minorHAnsi" w:cstheme="minorHAnsi"/>
        </w:rPr>
        <w:t>hold the nanotubes on the surface</w:t>
      </w:r>
      <w:r w:rsidR="00926220" w:rsidRPr="00A35A2D">
        <w:rPr>
          <w:rFonts w:asciiTheme="minorHAnsi" w:hAnsiTheme="minorHAnsi" w:cstheme="minorHAnsi"/>
        </w:rPr>
        <w:t>,</w:t>
      </w:r>
      <w:r w:rsidR="00AC046F" w:rsidRPr="00A35A2D">
        <w:rPr>
          <w:rFonts w:asciiTheme="minorHAnsi" w:hAnsiTheme="minorHAnsi" w:cstheme="minorHAnsi"/>
        </w:rPr>
        <w:t xml:space="preserve"> </w:t>
      </w:r>
      <w:r w:rsidR="00751624">
        <w:rPr>
          <w:rFonts w:asciiTheme="minorHAnsi" w:hAnsiTheme="minorHAnsi" w:cstheme="minorHAnsi"/>
        </w:rPr>
        <w:t>are</w:t>
      </w:r>
      <w:r w:rsidR="00AC046F" w:rsidRPr="00A35A2D">
        <w:rPr>
          <w:rFonts w:asciiTheme="minorHAnsi" w:hAnsiTheme="minorHAnsi" w:cstheme="minorHAnsi"/>
        </w:rPr>
        <w:t xml:space="preserve"> de-pinned, the nanotubes slide and arrange themselves </w:t>
      </w:r>
      <w:r w:rsidR="00926220" w:rsidRPr="00A35A2D">
        <w:rPr>
          <w:rFonts w:asciiTheme="minorHAnsi" w:hAnsiTheme="minorHAnsi" w:cstheme="minorHAnsi"/>
        </w:rPr>
        <w:t>spontaneously, a</w:t>
      </w:r>
      <w:r w:rsidR="003E13E5" w:rsidRPr="00A35A2D">
        <w:rPr>
          <w:rFonts w:asciiTheme="minorHAnsi" w:hAnsiTheme="minorHAnsi" w:cstheme="minorHAnsi"/>
        </w:rPr>
        <w:t>dopt</w:t>
      </w:r>
      <w:r w:rsidR="00926220" w:rsidRPr="00A35A2D">
        <w:rPr>
          <w:rFonts w:asciiTheme="minorHAnsi" w:hAnsiTheme="minorHAnsi" w:cstheme="minorHAnsi"/>
        </w:rPr>
        <w:t>ing</w:t>
      </w:r>
      <w:r w:rsidR="003E13E5" w:rsidRPr="00A35A2D">
        <w:rPr>
          <w:rFonts w:asciiTheme="minorHAnsi" w:hAnsiTheme="minorHAnsi" w:cstheme="minorHAnsi"/>
        </w:rPr>
        <w:t xml:space="preserve"> a minimal length. These</w:t>
      </w:r>
      <w:r w:rsidR="00AC046F" w:rsidRPr="00A35A2D">
        <w:rPr>
          <w:rFonts w:asciiTheme="minorHAnsi" w:hAnsiTheme="minorHAnsi" w:cstheme="minorHAnsi"/>
        </w:rPr>
        <w:t xml:space="preserve"> rearrangements cause a gradually reduced coverage of the surface by the nanotubes</w:t>
      </w:r>
      <w:r w:rsidR="00D32BC4" w:rsidRPr="00A35A2D">
        <w:rPr>
          <w:rFonts w:asciiTheme="minorHAnsi" w:hAnsiTheme="minorHAnsi" w:cstheme="minorHAnsi"/>
        </w:rPr>
        <w:t xml:space="preserve"> </w:t>
      </w:r>
      <w:r w:rsidR="00AC046F" w:rsidRPr="00A35A2D">
        <w:rPr>
          <w:rFonts w:asciiTheme="minorHAnsi" w:hAnsiTheme="minorHAnsi" w:cstheme="minorHAnsi"/>
        </w:rPr>
        <w:t>(</w:t>
      </w:r>
      <w:r w:rsidR="00E230B6" w:rsidRPr="00A35A2D">
        <w:rPr>
          <w:rFonts w:asciiTheme="minorHAnsi" w:hAnsiTheme="minorHAnsi" w:cstheme="minorHAnsi"/>
          <w:b/>
        </w:rPr>
        <w:t>Figure 1P</w:t>
      </w:r>
      <w:r w:rsidR="00751624">
        <w:rPr>
          <w:rFonts w:asciiTheme="minorHAnsi" w:hAnsiTheme="minorHAnsi" w:cstheme="minorHAnsi"/>
          <w:b/>
        </w:rPr>
        <w:t xml:space="preserve"> </w:t>
      </w:r>
      <w:r w:rsidR="00751624">
        <w:rPr>
          <w:rFonts w:asciiTheme="minorHAnsi" w:hAnsiTheme="minorHAnsi" w:cstheme="minorHAnsi"/>
        </w:rPr>
        <w:t xml:space="preserve">and </w:t>
      </w:r>
      <w:r w:rsidR="00751624">
        <w:rPr>
          <w:rFonts w:asciiTheme="minorHAnsi" w:hAnsiTheme="minorHAnsi" w:cstheme="minorHAnsi"/>
          <w:b/>
        </w:rPr>
        <w:t>1</w:t>
      </w:r>
      <w:r w:rsidR="00E230B6" w:rsidRPr="00A35A2D">
        <w:rPr>
          <w:rFonts w:asciiTheme="minorHAnsi" w:hAnsiTheme="minorHAnsi" w:cstheme="minorHAnsi"/>
          <w:b/>
        </w:rPr>
        <w:t>Q</w:t>
      </w:r>
      <w:r w:rsidR="00AC046F" w:rsidRPr="00A35A2D">
        <w:rPr>
          <w:rFonts w:asciiTheme="minorHAnsi" w:hAnsiTheme="minorHAnsi" w:cstheme="minorHAnsi"/>
        </w:rPr>
        <w:t xml:space="preserve">). </w:t>
      </w:r>
    </w:p>
    <w:p w14:paraId="6F95DA84" w14:textId="77777777" w:rsidR="00AC046F" w:rsidRPr="00A35A2D" w:rsidRDefault="00AC046F" w:rsidP="00012287">
      <w:pPr>
        <w:rPr>
          <w:rFonts w:asciiTheme="minorHAnsi" w:hAnsiTheme="minorHAnsi" w:cstheme="minorHAnsi"/>
          <w:color w:val="808080"/>
        </w:rPr>
      </w:pPr>
    </w:p>
    <w:p w14:paraId="33EA5475" w14:textId="049BFB85" w:rsidR="00197502" w:rsidRDefault="00197502" w:rsidP="00012287">
      <w:pPr>
        <w:rPr>
          <w:rFonts w:asciiTheme="minorHAnsi" w:hAnsiTheme="minorHAnsi" w:cstheme="minorHAnsi"/>
          <w:color w:val="000000" w:themeColor="text1"/>
        </w:rPr>
      </w:pPr>
      <w:r w:rsidRPr="00A35A2D">
        <w:rPr>
          <w:rFonts w:asciiTheme="minorHAnsi" w:hAnsiTheme="minorHAnsi" w:cstheme="minorHAnsi"/>
          <w:color w:val="000000" w:themeColor="text1"/>
        </w:rPr>
        <w:t>We cannot visualize the Ca</w:t>
      </w:r>
      <w:r w:rsidRPr="00A35A2D">
        <w:rPr>
          <w:rFonts w:asciiTheme="minorHAnsi" w:hAnsiTheme="minorHAnsi" w:cstheme="minorHAnsi"/>
          <w:color w:val="000000" w:themeColor="text1"/>
          <w:vertAlign w:val="superscript"/>
        </w:rPr>
        <w:t>2+</w:t>
      </w:r>
      <w:r w:rsidR="00751624">
        <w:rPr>
          <w:rFonts w:asciiTheme="minorHAnsi" w:hAnsiTheme="minorHAnsi" w:cstheme="minorHAnsi"/>
          <w:color w:val="000000" w:themeColor="text1"/>
        </w:rPr>
        <w:t>-</w:t>
      </w:r>
      <w:r w:rsidRPr="00A35A2D">
        <w:rPr>
          <w:rFonts w:asciiTheme="minorHAnsi" w:hAnsiTheme="minorHAnsi" w:cstheme="minorHAnsi"/>
          <w:color w:val="000000" w:themeColor="text1"/>
        </w:rPr>
        <w:t>mediated pinning points</w:t>
      </w:r>
      <w:r w:rsidR="00926220" w:rsidRPr="00A35A2D">
        <w:rPr>
          <w:rFonts w:asciiTheme="minorHAnsi" w:hAnsiTheme="minorHAnsi" w:cstheme="minorHAnsi"/>
          <w:color w:val="000000" w:themeColor="text1"/>
        </w:rPr>
        <w:t>, but</w:t>
      </w:r>
      <w:r w:rsidRPr="00A35A2D">
        <w:rPr>
          <w:rFonts w:asciiTheme="minorHAnsi" w:hAnsiTheme="minorHAnsi" w:cstheme="minorHAnsi"/>
          <w:color w:val="000000" w:themeColor="text1"/>
        </w:rPr>
        <w:t xml:space="preserve"> </w:t>
      </w:r>
      <w:r w:rsidR="00751624">
        <w:rPr>
          <w:rFonts w:asciiTheme="minorHAnsi" w:hAnsiTheme="minorHAnsi" w:cstheme="minorHAnsi"/>
          <w:color w:val="000000" w:themeColor="text1"/>
        </w:rPr>
        <w:t xml:space="preserve">we </w:t>
      </w:r>
      <w:r w:rsidR="00926220" w:rsidRPr="00A35A2D">
        <w:rPr>
          <w:rFonts w:asciiTheme="minorHAnsi" w:hAnsiTheme="minorHAnsi" w:cstheme="minorHAnsi"/>
          <w:color w:val="000000" w:themeColor="text1"/>
        </w:rPr>
        <w:t>establish</w:t>
      </w:r>
      <w:r w:rsidRPr="00A35A2D">
        <w:rPr>
          <w:rFonts w:asciiTheme="minorHAnsi" w:hAnsiTheme="minorHAnsi" w:cstheme="minorHAnsi"/>
          <w:color w:val="000000" w:themeColor="text1"/>
        </w:rPr>
        <w:t xml:space="preserve"> their location</w:t>
      </w:r>
      <w:r w:rsidR="00751624">
        <w:rPr>
          <w:rFonts w:asciiTheme="minorHAnsi" w:hAnsiTheme="minorHAnsi" w:cstheme="minorHAnsi"/>
          <w:color w:val="000000" w:themeColor="text1"/>
        </w:rPr>
        <w:t>s</w:t>
      </w:r>
      <w:r w:rsidRPr="00A35A2D">
        <w:rPr>
          <w:rFonts w:asciiTheme="minorHAnsi" w:hAnsiTheme="minorHAnsi" w:cstheme="minorHAnsi"/>
          <w:color w:val="000000" w:themeColor="text1"/>
        </w:rPr>
        <w:t xml:space="preserve"> </w:t>
      </w:r>
      <w:r w:rsidR="00926220" w:rsidRPr="00A35A2D">
        <w:rPr>
          <w:rFonts w:asciiTheme="minorHAnsi" w:hAnsiTheme="minorHAnsi" w:cstheme="minorHAnsi"/>
          <w:color w:val="000000" w:themeColor="text1"/>
        </w:rPr>
        <w:t>as</w:t>
      </w:r>
      <w:r w:rsidRPr="00A35A2D">
        <w:rPr>
          <w:rFonts w:asciiTheme="minorHAnsi" w:hAnsiTheme="minorHAnsi" w:cstheme="minorHAnsi"/>
          <w:color w:val="000000" w:themeColor="text1"/>
        </w:rPr>
        <w:t xml:space="preserve"> the points where tubes have </w:t>
      </w:r>
      <w:r w:rsidR="00AC046F" w:rsidRPr="00A35A2D">
        <w:rPr>
          <w:rFonts w:asciiTheme="minorHAnsi" w:hAnsiTheme="minorHAnsi" w:cstheme="minorHAnsi"/>
          <w:color w:val="000000" w:themeColor="text1"/>
        </w:rPr>
        <w:t xml:space="preserve">terminal or </w:t>
      </w:r>
      <w:r w:rsidRPr="00A35A2D">
        <w:rPr>
          <w:rFonts w:asciiTheme="minorHAnsi" w:hAnsiTheme="minorHAnsi" w:cstheme="minorHAnsi"/>
          <w:color w:val="000000" w:themeColor="text1"/>
        </w:rPr>
        <w:t>sharp turn</w:t>
      </w:r>
      <w:r w:rsidR="00751624">
        <w:rPr>
          <w:rFonts w:asciiTheme="minorHAnsi" w:hAnsiTheme="minorHAnsi" w:cstheme="minorHAnsi"/>
          <w:color w:val="000000" w:themeColor="text1"/>
        </w:rPr>
        <w:t>s</w:t>
      </w:r>
      <w:r w:rsidRPr="00A35A2D">
        <w:rPr>
          <w:rFonts w:asciiTheme="minorHAnsi" w:hAnsiTheme="minorHAnsi" w:cstheme="minorHAnsi"/>
          <w:color w:val="000000" w:themeColor="text1"/>
        </w:rPr>
        <w:t xml:space="preserve">. </w:t>
      </w:r>
      <w:r w:rsidR="00AC046F" w:rsidRPr="00A35A2D">
        <w:rPr>
          <w:rFonts w:asciiTheme="minorHAnsi" w:hAnsiTheme="minorHAnsi" w:cstheme="minorHAnsi"/>
          <w:color w:val="000000" w:themeColor="text1"/>
        </w:rPr>
        <w:t>Sharp turns are</w:t>
      </w:r>
      <w:r w:rsidRPr="00A35A2D">
        <w:rPr>
          <w:rFonts w:asciiTheme="minorHAnsi" w:hAnsiTheme="minorHAnsi" w:cstheme="minorHAnsi"/>
          <w:color w:val="000000" w:themeColor="text1"/>
        </w:rPr>
        <w:t xml:space="preserve"> referred to as V-junction</w:t>
      </w:r>
      <w:r w:rsidR="003E13E5" w:rsidRPr="00A35A2D">
        <w:rPr>
          <w:rFonts w:asciiTheme="minorHAnsi" w:hAnsiTheme="minorHAnsi" w:cstheme="minorHAnsi"/>
          <w:color w:val="000000" w:themeColor="text1"/>
        </w:rPr>
        <w:t>s</w:t>
      </w:r>
      <w:r w:rsidR="00B0583D" w:rsidRPr="00A35A2D">
        <w:rPr>
          <w:rFonts w:asciiTheme="minorHAnsi" w:hAnsiTheme="minorHAnsi" w:cstheme="minorHAnsi"/>
          <w:color w:val="000000" w:themeColor="text1"/>
        </w:rPr>
        <w:fldChar w:fldCharType="begin"/>
      </w:r>
      <w:r w:rsidR="00B0583D" w:rsidRPr="00A35A2D">
        <w:rPr>
          <w:rFonts w:asciiTheme="minorHAnsi" w:hAnsiTheme="minorHAnsi" w:cstheme="minorHAnsi"/>
          <w:color w:val="000000" w:themeColor="text1"/>
        </w:rPr>
        <w:instrText xml:space="preserve"> ADDIN EN.CITE &lt;EndNote&gt;&lt;Cite&gt;&lt;Author&gt;Lobovkina&lt;/Author&gt;&lt;Year&gt;2006&lt;/Year&gt;&lt;RecNum&gt;14&lt;/RecNum&gt;&lt;DisplayText&gt;&lt;style face="superscript"&gt;15&lt;/style&gt;&lt;/DisplayText&gt;&lt;record&gt;&lt;rec-number&gt;14&lt;/rec-number&gt;&lt;foreign-keys&gt;&lt;key app="EN" db-id="rxzweep9edwz5de20dovw9z42zs09xda9paz" timestamp="1532446692"&gt;14&lt;/key&gt;&lt;/foreign-keys&gt;&lt;ref-type name="Book"&gt;6&lt;/ref-type&gt;&lt;contributors&gt;&lt;authors&gt;&lt;author&gt;Lobovkina, Tatsiana&lt;/author&gt;&lt;author&gt;Dommersnes, Paul&lt;/author&gt;&lt;author&gt;Joanny, Jean-François&lt;/author&gt;&lt;author&gt;Hurtig, Johan&lt;/author&gt;&lt;author&gt;Orwar, Owe&lt;/author&gt;&lt;/authors&gt;&lt;/contributors&gt;&lt;titles&gt;&lt;title&gt;Zipper Dynamics of Surfactant Nanotube Y Junctions&lt;/title&gt;&lt;/titles&gt;&lt;pages&gt;188105&lt;/pages&gt;&lt;volume&gt;97&lt;/volume&gt;&lt;dates&gt;&lt;year&gt;2006&lt;/year&gt;&lt;/dates&gt;&lt;urls&gt;&lt;/urls&gt;&lt;electronic-resource-num&gt;10.1103/PhysRevLett.97.188105&lt;/electronic-resource-num&gt;&lt;/record&gt;&lt;/Cite&gt;&lt;/EndNote&gt;</w:instrText>
      </w:r>
      <w:r w:rsidR="00B0583D" w:rsidRPr="00A35A2D">
        <w:rPr>
          <w:rFonts w:asciiTheme="minorHAnsi" w:hAnsiTheme="minorHAnsi" w:cstheme="minorHAnsi"/>
          <w:color w:val="000000" w:themeColor="text1"/>
        </w:rPr>
        <w:fldChar w:fldCharType="separate"/>
      </w:r>
      <w:r w:rsidR="00B0583D" w:rsidRPr="00A35A2D">
        <w:rPr>
          <w:rFonts w:asciiTheme="minorHAnsi" w:hAnsiTheme="minorHAnsi" w:cstheme="minorHAnsi"/>
          <w:noProof/>
          <w:color w:val="000000" w:themeColor="text1"/>
          <w:vertAlign w:val="superscript"/>
        </w:rPr>
        <w:t>15</w:t>
      </w:r>
      <w:r w:rsidR="00B0583D" w:rsidRPr="00A35A2D">
        <w:rPr>
          <w:rFonts w:asciiTheme="minorHAnsi" w:hAnsiTheme="minorHAnsi" w:cstheme="minorHAnsi"/>
          <w:color w:val="000000" w:themeColor="text1"/>
        </w:rPr>
        <w:fldChar w:fldCharType="end"/>
      </w:r>
      <w:r w:rsidRPr="00A35A2D">
        <w:rPr>
          <w:rFonts w:asciiTheme="minorHAnsi" w:hAnsiTheme="minorHAnsi" w:cstheme="minorHAnsi"/>
          <w:color w:val="000000" w:themeColor="text1"/>
        </w:rPr>
        <w:t xml:space="preserve"> or turning-point</w:t>
      </w:r>
      <w:r w:rsidR="00E739C8" w:rsidRPr="00A35A2D">
        <w:rPr>
          <w:rFonts w:asciiTheme="minorHAnsi" w:hAnsiTheme="minorHAnsi" w:cstheme="minorHAnsi"/>
          <w:color w:val="000000" w:themeColor="text1"/>
        </w:rPr>
        <w:t>s</w:t>
      </w:r>
      <w:r w:rsidRPr="00A35A2D">
        <w:rPr>
          <w:rFonts w:asciiTheme="minorHAnsi" w:hAnsiTheme="minorHAnsi" w:cstheme="minorHAnsi"/>
          <w:color w:val="000000" w:themeColor="text1"/>
        </w:rPr>
        <w:t xml:space="preserve"> because of the </w:t>
      </w:r>
      <w:r w:rsidR="00BF2F2A" w:rsidRPr="00A35A2D">
        <w:rPr>
          <w:rFonts w:asciiTheme="minorHAnsi" w:hAnsiTheme="minorHAnsi" w:cstheme="minorHAnsi"/>
          <w:color w:val="000000" w:themeColor="text1"/>
        </w:rPr>
        <w:t>sudden</w:t>
      </w:r>
      <w:r w:rsidRPr="00A35A2D">
        <w:rPr>
          <w:rFonts w:asciiTheme="minorHAnsi" w:hAnsiTheme="minorHAnsi" w:cstheme="minorHAnsi"/>
          <w:color w:val="000000" w:themeColor="text1"/>
        </w:rPr>
        <w:t xml:space="preserve"> shift in direction of the tube</w:t>
      </w:r>
      <w:r w:rsidR="00751624">
        <w:rPr>
          <w:rFonts w:asciiTheme="minorHAnsi" w:hAnsiTheme="minorHAnsi" w:cstheme="minorHAnsi"/>
          <w:color w:val="000000" w:themeColor="text1"/>
        </w:rPr>
        <w:t>’s alignment</w:t>
      </w:r>
      <w:r w:rsidR="003E13E5" w:rsidRPr="00A35A2D">
        <w:rPr>
          <w:rFonts w:asciiTheme="minorHAnsi" w:hAnsiTheme="minorHAnsi" w:cstheme="minorHAnsi"/>
          <w:color w:val="000000" w:themeColor="text1"/>
        </w:rPr>
        <w:t xml:space="preserve"> </w:t>
      </w:r>
      <w:r w:rsidRPr="00A35A2D">
        <w:rPr>
          <w:rFonts w:asciiTheme="minorHAnsi" w:hAnsiTheme="minorHAnsi" w:cstheme="minorHAnsi"/>
          <w:color w:val="000000" w:themeColor="text1"/>
        </w:rPr>
        <w:t>(</w:t>
      </w:r>
      <w:r w:rsidR="00E739C8" w:rsidRPr="00A35A2D">
        <w:rPr>
          <w:rFonts w:asciiTheme="minorHAnsi" w:hAnsiTheme="minorHAnsi" w:cstheme="minorHAnsi"/>
          <w:color w:val="000000" w:themeColor="text1"/>
        </w:rPr>
        <w:t xml:space="preserve">green arrows in </w:t>
      </w:r>
      <w:r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Pr="00A35A2D">
        <w:rPr>
          <w:rFonts w:asciiTheme="minorHAnsi" w:hAnsiTheme="minorHAnsi" w:cstheme="minorHAnsi"/>
          <w:b/>
          <w:color w:val="000000" w:themeColor="text1"/>
        </w:rPr>
        <w:t xml:space="preserve"> 1</w:t>
      </w:r>
      <w:r w:rsidR="00E739C8" w:rsidRPr="00A35A2D">
        <w:rPr>
          <w:rFonts w:asciiTheme="minorHAnsi" w:hAnsiTheme="minorHAnsi" w:cstheme="minorHAnsi"/>
          <w:b/>
          <w:color w:val="000000" w:themeColor="text1"/>
        </w:rPr>
        <w:t>R</w:t>
      </w:r>
      <w:r w:rsidR="00E739C8" w:rsidRPr="00A35A2D">
        <w:rPr>
          <w:rFonts w:asciiTheme="minorHAnsi" w:hAnsiTheme="minorHAnsi" w:cstheme="minorHAnsi"/>
          <w:color w:val="000000" w:themeColor="text1"/>
        </w:rPr>
        <w:t xml:space="preserve"> and </w:t>
      </w:r>
      <w:r w:rsidR="00E230B6" w:rsidRPr="00A35A2D">
        <w:rPr>
          <w:rFonts w:asciiTheme="minorHAnsi" w:hAnsiTheme="minorHAnsi" w:cstheme="minorHAnsi"/>
          <w:b/>
          <w:color w:val="000000" w:themeColor="text1"/>
        </w:rPr>
        <w:t>1</w:t>
      </w:r>
      <w:r w:rsidR="00E739C8" w:rsidRPr="00A35A2D">
        <w:rPr>
          <w:rFonts w:asciiTheme="minorHAnsi" w:hAnsiTheme="minorHAnsi" w:cstheme="minorHAnsi"/>
          <w:b/>
          <w:color w:val="000000" w:themeColor="text1"/>
        </w:rPr>
        <w:t>X</w:t>
      </w:r>
      <w:r w:rsidRPr="00A35A2D">
        <w:rPr>
          <w:rFonts w:asciiTheme="minorHAnsi" w:hAnsiTheme="minorHAnsi" w:cstheme="minorHAnsi"/>
          <w:color w:val="000000" w:themeColor="text1"/>
        </w:rPr>
        <w:t xml:space="preserve">). The </w:t>
      </w:r>
      <w:r w:rsidR="00E739C8" w:rsidRPr="00A35A2D">
        <w:rPr>
          <w:rFonts w:asciiTheme="minorHAnsi" w:hAnsiTheme="minorHAnsi" w:cstheme="minorHAnsi"/>
          <w:color w:val="000000" w:themeColor="text1"/>
        </w:rPr>
        <w:t>end</w:t>
      </w:r>
      <w:r w:rsidR="00751624">
        <w:rPr>
          <w:rFonts w:asciiTheme="minorHAnsi" w:hAnsiTheme="minorHAnsi" w:cstheme="minorHAnsi"/>
          <w:color w:val="000000" w:themeColor="text1"/>
        </w:rPr>
        <w:t>-</w:t>
      </w:r>
      <w:r w:rsidR="00E739C8" w:rsidRPr="00A35A2D">
        <w:rPr>
          <w:rFonts w:asciiTheme="minorHAnsi" w:hAnsiTheme="minorHAnsi" w:cstheme="minorHAnsi"/>
          <w:color w:val="000000" w:themeColor="text1"/>
        </w:rPr>
        <w:t xml:space="preserve">point </w:t>
      </w:r>
      <w:r w:rsidRPr="00A35A2D">
        <w:rPr>
          <w:rFonts w:asciiTheme="minorHAnsi" w:hAnsiTheme="minorHAnsi" w:cstheme="minorHAnsi"/>
          <w:color w:val="000000" w:themeColor="text1"/>
        </w:rPr>
        <w:t>represents the termin</w:t>
      </w:r>
      <w:r w:rsidR="00BF2F2A" w:rsidRPr="00A35A2D">
        <w:rPr>
          <w:rFonts w:asciiTheme="minorHAnsi" w:hAnsiTheme="minorHAnsi" w:cstheme="minorHAnsi"/>
          <w:color w:val="000000" w:themeColor="text1"/>
        </w:rPr>
        <w:t xml:space="preserve">us </w:t>
      </w:r>
      <w:r w:rsidRPr="00A35A2D">
        <w:rPr>
          <w:rFonts w:asciiTheme="minorHAnsi" w:hAnsiTheme="minorHAnsi" w:cstheme="minorHAnsi"/>
          <w:color w:val="000000" w:themeColor="text1"/>
        </w:rPr>
        <w:t>of the tube</w:t>
      </w:r>
      <w:r w:rsidR="00751624">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which prevents the tube </w:t>
      </w:r>
      <w:r w:rsidR="00E739C8" w:rsidRPr="00A35A2D">
        <w:rPr>
          <w:rFonts w:asciiTheme="minorHAnsi" w:hAnsiTheme="minorHAnsi" w:cstheme="minorHAnsi"/>
          <w:color w:val="000000" w:themeColor="text1"/>
        </w:rPr>
        <w:t>from retracting</w:t>
      </w:r>
      <w:r w:rsidR="000A7741" w:rsidRPr="00A35A2D">
        <w:rPr>
          <w:rFonts w:asciiTheme="minorHAnsi" w:hAnsiTheme="minorHAnsi" w:cstheme="minorHAnsi"/>
          <w:color w:val="000000" w:themeColor="text1"/>
        </w:rPr>
        <w:t xml:space="preserve"> </w:t>
      </w:r>
      <w:r w:rsidR="00E739C8" w:rsidRPr="00A35A2D">
        <w:rPr>
          <w:rFonts w:asciiTheme="minorHAnsi" w:hAnsiTheme="minorHAnsi" w:cstheme="minorHAnsi"/>
          <w:color w:val="000000" w:themeColor="text1"/>
        </w:rPr>
        <w:t>(</w:t>
      </w:r>
      <w:r w:rsidR="00E230B6" w:rsidRPr="00A35A2D">
        <w:rPr>
          <w:rFonts w:asciiTheme="minorHAnsi" w:hAnsiTheme="minorHAnsi" w:cstheme="minorHAnsi"/>
          <w:color w:val="000000" w:themeColor="text1"/>
        </w:rPr>
        <w:t>o</w:t>
      </w:r>
      <w:r w:rsidR="00E739C8" w:rsidRPr="00A35A2D">
        <w:rPr>
          <w:rFonts w:asciiTheme="minorHAnsi" w:hAnsiTheme="minorHAnsi" w:cstheme="minorHAnsi"/>
          <w:color w:val="000000" w:themeColor="text1"/>
        </w:rPr>
        <w:t xml:space="preserve">range arrows in </w:t>
      </w:r>
      <w:r w:rsidR="00E739C8"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00E739C8" w:rsidRPr="00A35A2D">
        <w:rPr>
          <w:rFonts w:asciiTheme="minorHAnsi" w:hAnsiTheme="minorHAnsi" w:cstheme="minorHAnsi"/>
          <w:b/>
          <w:color w:val="000000" w:themeColor="text1"/>
        </w:rPr>
        <w:t xml:space="preserve"> 1X</w:t>
      </w:r>
      <w:r w:rsidR="00E739C8"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During re-organization</w:t>
      </w:r>
      <w:r w:rsidR="003E13E5"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energetically</w:t>
      </w:r>
      <w:r w:rsidR="003E13E5" w:rsidRPr="00A35A2D">
        <w:rPr>
          <w:rFonts w:asciiTheme="minorHAnsi" w:hAnsiTheme="minorHAnsi" w:cstheme="minorHAnsi"/>
          <w:color w:val="000000" w:themeColor="text1"/>
        </w:rPr>
        <w:t xml:space="preserve"> favorable disposition of tubes</w:t>
      </w:r>
      <w:r w:rsidRPr="00A35A2D">
        <w:rPr>
          <w:rFonts w:asciiTheme="minorHAnsi" w:hAnsiTheme="minorHAnsi" w:cstheme="minorHAnsi"/>
          <w:color w:val="000000" w:themeColor="text1"/>
        </w:rPr>
        <w:t xml:space="preserve"> identified as </w:t>
      </w:r>
      <w:r w:rsidR="00751624">
        <w:rPr>
          <w:rFonts w:asciiTheme="minorHAnsi" w:hAnsiTheme="minorHAnsi" w:cstheme="minorHAnsi"/>
          <w:color w:val="000000" w:themeColor="text1"/>
        </w:rPr>
        <w:t>“</w:t>
      </w:r>
      <w:r w:rsidRPr="00A35A2D">
        <w:rPr>
          <w:rFonts w:asciiTheme="minorHAnsi" w:hAnsiTheme="minorHAnsi" w:cstheme="minorHAnsi"/>
          <w:color w:val="000000" w:themeColor="text1"/>
        </w:rPr>
        <w:t>Y-junction</w:t>
      </w:r>
      <w:r w:rsidR="000A7741" w:rsidRPr="00A35A2D">
        <w:rPr>
          <w:rFonts w:asciiTheme="minorHAnsi" w:hAnsiTheme="minorHAnsi" w:cstheme="minorHAnsi"/>
          <w:color w:val="000000" w:themeColor="text1"/>
        </w:rPr>
        <w:t>s</w:t>
      </w:r>
      <w:r w:rsidR="00751624">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or </w:t>
      </w:r>
      <w:r w:rsidR="00751624">
        <w:rPr>
          <w:rFonts w:asciiTheme="minorHAnsi" w:hAnsiTheme="minorHAnsi" w:cstheme="minorHAnsi"/>
          <w:color w:val="000000" w:themeColor="text1"/>
        </w:rPr>
        <w:t>“</w:t>
      </w:r>
      <w:r w:rsidRPr="00A35A2D">
        <w:rPr>
          <w:rFonts w:asciiTheme="minorHAnsi" w:hAnsiTheme="minorHAnsi" w:cstheme="minorHAnsi"/>
          <w:color w:val="000000" w:themeColor="text1"/>
        </w:rPr>
        <w:t>3-way junction</w:t>
      </w:r>
      <w:r w:rsidR="000A7741" w:rsidRPr="00A35A2D">
        <w:rPr>
          <w:rFonts w:asciiTheme="minorHAnsi" w:hAnsiTheme="minorHAnsi" w:cstheme="minorHAnsi"/>
          <w:color w:val="000000" w:themeColor="text1"/>
        </w:rPr>
        <w:t>s</w:t>
      </w:r>
      <w:r w:rsidR="00751624">
        <w:rPr>
          <w:rFonts w:asciiTheme="minorHAnsi" w:hAnsiTheme="minorHAnsi" w:cstheme="minorHAnsi"/>
          <w:color w:val="000000" w:themeColor="text1"/>
        </w:rPr>
        <w:t>”</w:t>
      </w:r>
      <w:r w:rsidR="003E13E5" w:rsidRPr="00A35A2D">
        <w:rPr>
          <w:rFonts w:asciiTheme="minorHAnsi" w:hAnsiTheme="minorHAnsi" w:cstheme="minorHAnsi"/>
          <w:color w:val="000000" w:themeColor="text1"/>
        </w:rPr>
        <w:t>,</w:t>
      </w:r>
      <w:r w:rsidR="000A7741" w:rsidRPr="00A35A2D">
        <w:rPr>
          <w:rFonts w:asciiTheme="minorHAnsi" w:hAnsiTheme="minorHAnsi" w:cstheme="minorHAnsi"/>
          <w:color w:val="000000" w:themeColor="text1"/>
        </w:rPr>
        <w:t xml:space="preserve"> appear</w:t>
      </w:r>
      <w:r w:rsidRPr="00A35A2D">
        <w:rPr>
          <w:rFonts w:asciiTheme="minorHAnsi" w:hAnsiTheme="minorHAnsi" w:cstheme="minorHAnsi"/>
          <w:color w:val="000000" w:themeColor="text1"/>
        </w:rPr>
        <w:t xml:space="preserve">. The Y-junction connects three tubes with </w:t>
      </w:r>
      <w:r w:rsidR="00BF2F2A" w:rsidRPr="00A35A2D">
        <w:rPr>
          <w:rFonts w:asciiTheme="minorHAnsi" w:hAnsiTheme="minorHAnsi" w:cstheme="minorHAnsi"/>
          <w:color w:val="000000" w:themeColor="text1"/>
        </w:rPr>
        <w:t>approximately 120°</w:t>
      </w:r>
      <w:r w:rsidR="004405AF" w:rsidRPr="00A35A2D">
        <w:rPr>
          <w:rFonts w:asciiTheme="minorHAnsi" w:hAnsiTheme="minorHAnsi" w:cstheme="minorHAnsi"/>
          <w:color w:val="000000" w:themeColor="text1"/>
        </w:rPr>
        <w:t xml:space="preserve"> </w:t>
      </w:r>
      <w:r w:rsidRPr="00A35A2D">
        <w:rPr>
          <w:rFonts w:asciiTheme="minorHAnsi" w:hAnsiTheme="minorHAnsi" w:cstheme="minorHAnsi"/>
          <w:color w:val="000000" w:themeColor="text1"/>
        </w:rPr>
        <w:t>angle</w:t>
      </w:r>
      <w:r w:rsidR="00751624">
        <w:rPr>
          <w:rFonts w:asciiTheme="minorHAnsi" w:hAnsiTheme="minorHAnsi" w:cstheme="minorHAnsi"/>
          <w:color w:val="000000" w:themeColor="text1"/>
        </w:rPr>
        <w:t>s</w:t>
      </w:r>
      <w:r w:rsidRPr="00A35A2D">
        <w:rPr>
          <w:rFonts w:asciiTheme="minorHAnsi" w:hAnsiTheme="minorHAnsi" w:cstheme="minorHAnsi"/>
          <w:color w:val="000000" w:themeColor="text1"/>
        </w:rPr>
        <w:t xml:space="preserve"> between each tube, where the shortest </w:t>
      </w:r>
      <w:r w:rsidR="00BF2F2A" w:rsidRPr="00A35A2D">
        <w:rPr>
          <w:rFonts w:asciiTheme="minorHAnsi" w:hAnsiTheme="minorHAnsi" w:cstheme="minorHAnsi"/>
          <w:color w:val="000000" w:themeColor="text1"/>
        </w:rPr>
        <w:t xml:space="preserve">total </w:t>
      </w:r>
      <w:r w:rsidRPr="00A35A2D">
        <w:rPr>
          <w:rFonts w:asciiTheme="minorHAnsi" w:hAnsiTheme="minorHAnsi" w:cstheme="minorHAnsi"/>
          <w:color w:val="000000" w:themeColor="text1"/>
        </w:rPr>
        <w:t>tube length can be secured. The Y-junction</w:t>
      </w:r>
      <w:r w:rsidR="000A7741" w:rsidRPr="00A35A2D">
        <w:rPr>
          <w:rFonts w:asciiTheme="minorHAnsi" w:hAnsiTheme="minorHAnsi" w:cstheme="minorHAnsi"/>
          <w:color w:val="000000" w:themeColor="text1"/>
        </w:rPr>
        <w:t>s</w:t>
      </w:r>
      <w:r w:rsidR="00926220" w:rsidRPr="00A35A2D">
        <w:rPr>
          <w:rFonts w:asciiTheme="minorHAnsi" w:hAnsiTheme="minorHAnsi" w:cstheme="minorHAnsi"/>
          <w:color w:val="000000" w:themeColor="text1"/>
        </w:rPr>
        <w:t>,</w:t>
      </w:r>
      <w:r w:rsidR="000A7741" w:rsidRPr="00A35A2D">
        <w:rPr>
          <w:rFonts w:asciiTheme="minorHAnsi" w:hAnsiTheme="minorHAnsi" w:cstheme="minorHAnsi"/>
          <w:color w:val="000000" w:themeColor="text1"/>
        </w:rPr>
        <w:t xml:space="preserve"> which do not possess an end</w:t>
      </w:r>
      <w:r w:rsidR="00751624">
        <w:rPr>
          <w:rFonts w:asciiTheme="minorHAnsi" w:hAnsiTheme="minorHAnsi" w:cstheme="minorHAnsi"/>
          <w:color w:val="000000" w:themeColor="text1"/>
        </w:rPr>
        <w:t>-</w:t>
      </w:r>
      <w:r w:rsidR="000A7741" w:rsidRPr="00A35A2D">
        <w:rPr>
          <w:rFonts w:asciiTheme="minorHAnsi" w:hAnsiTheme="minorHAnsi" w:cstheme="minorHAnsi"/>
          <w:color w:val="000000" w:themeColor="text1"/>
        </w:rPr>
        <w:t xml:space="preserve">point and instead </w:t>
      </w:r>
      <w:r w:rsidR="00926220" w:rsidRPr="00A35A2D">
        <w:rPr>
          <w:rFonts w:asciiTheme="minorHAnsi" w:hAnsiTheme="minorHAnsi" w:cstheme="minorHAnsi"/>
          <w:color w:val="000000" w:themeColor="text1"/>
        </w:rPr>
        <w:t xml:space="preserve">are </w:t>
      </w:r>
      <w:r w:rsidR="000A7741" w:rsidRPr="00A35A2D">
        <w:rPr>
          <w:rFonts w:asciiTheme="minorHAnsi" w:hAnsiTheme="minorHAnsi" w:cstheme="minorHAnsi"/>
          <w:color w:val="000000" w:themeColor="text1"/>
        </w:rPr>
        <w:t>positioned between multiple nanotubes</w:t>
      </w:r>
      <w:r w:rsidR="004405AF" w:rsidRPr="00A35A2D">
        <w:rPr>
          <w:rFonts w:asciiTheme="minorHAnsi" w:hAnsiTheme="minorHAnsi" w:cstheme="minorHAnsi"/>
          <w:color w:val="000000" w:themeColor="text1"/>
        </w:rPr>
        <w:t>,</w:t>
      </w:r>
      <w:r w:rsidRPr="00A35A2D">
        <w:rPr>
          <w:rFonts w:asciiTheme="minorHAnsi" w:hAnsiTheme="minorHAnsi" w:cstheme="minorHAnsi"/>
          <w:color w:val="000000" w:themeColor="text1"/>
        </w:rPr>
        <w:t xml:space="preserve"> </w:t>
      </w:r>
      <w:r w:rsidR="000A7741" w:rsidRPr="00A35A2D">
        <w:rPr>
          <w:rFonts w:asciiTheme="minorHAnsi" w:hAnsiTheme="minorHAnsi" w:cstheme="minorHAnsi"/>
          <w:color w:val="000000" w:themeColor="text1"/>
        </w:rPr>
        <w:t>a</w:t>
      </w:r>
      <w:r w:rsidRPr="00A35A2D">
        <w:rPr>
          <w:rFonts w:asciiTheme="minorHAnsi" w:hAnsiTheme="minorHAnsi" w:cstheme="minorHAnsi"/>
          <w:color w:val="000000" w:themeColor="text1"/>
        </w:rPr>
        <w:t xml:space="preserve">re </w:t>
      </w:r>
      <w:r w:rsidR="00B45002" w:rsidRPr="00A35A2D">
        <w:rPr>
          <w:rFonts w:asciiTheme="minorHAnsi" w:hAnsiTheme="minorHAnsi" w:cstheme="minorHAnsi"/>
          <w:color w:val="000000" w:themeColor="text1"/>
        </w:rPr>
        <w:t>not pinned</w:t>
      </w:r>
      <w:r w:rsidR="00926220" w:rsidRPr="00A35A2D">
        <w:rPr>
          <w:rFonts w:asciiTheme="minorHAnsi" w:hAnsiTheme="minorHAnsi" w:cstheme="minorHAnsi"/>
          <w:color w:val="000000" w:themeColor="text1"/>
        </w:rPr>
        <w:t>. This is</w:t>
      </w:r>
      <w:r w:rsidRPr="00A35A2D">
        <w:rPr>
          <w:rFonts w:asciiTheme="minorHAnsi" w:hAnsiTheme="minorHAnsi" w:cstheme="minorHAnsi"/>
          <w:color w:val="000000" w:themeColor="text1"/>
        </w:rPr>
        <w:t xml:space="preserve"> the only </w:t>
      </w:r>
      <w:r w:rsidR="00226C9E" w:rsidRPr="00A35A2D">
        <w:rPr>
          <w:rFonts w:asciiTheme="minorHAnsi" w:hAnsiTheme="minorHAnsi" w:cstheme="minorHAnsi"/>
          <w:color w:val="000000" w:themeColor="text1"/>
        </w:rPr>
        <w:t>Y-</w:t>
      </w:r>
      <w:r w:rsidR="00926220" w:rsidRPr="00A35A2D">
        <w:rPr>
          <w:rFonts w:asciiTheme="minorHAnsi" w:hAnsiTheme="minorHAnsi" w:cstheme="minorHAnsi"/>
          <w:color w:val="000000" w:themeColor="text1"/>
        </w:rPr>
        <w:t xml:space="preserve">junction </w:t>
      </w:r>
      <w:r w:rsidRPr="00A35A2D">
        <w:rPr>
          <w:rFonts w:asciiTheme="minorHAnsi" w:hAnsiTheme="minorHAnsi" w:cstheme="minorHAnsi"/>
          <w:color w:val="000000" w:themeColor="text1"/>
        </w:rPr>
        <w:t xml:space="preserve">type that can </w:t>
      </w:r>
      <w:r w:rsidR="00926220" w:rsidRPr="00A35A2D">
        <w:rPr>
          <w:rFonts w:asciiTheme="minorHAnsi" w:hAnsiTheme="minorHAnsi" w:cstheme="minorHAnsi"/>
          <w:color w:val="000000" w:themeColor="text1"/>
        </w:rPr>
        <w:t xml:space="preserve">perform </w:t>
      </w:r>
      <w:r w:rsidRPr="00A35A2D">
        <w:rPr>
          <w:rFonts w:asciiTheme="minorHAnsi" w:hAnsiTheme="minorHAnsi" w:cstheme="minorHAnsi"/>
          <w:color w:val="000000" w:themeColor="text1"/>
        </w:rPr>
        <w:t>sliding</w:t>
      </w:r>
      <w:r w:rsidR="004405AF" w:rsidRPr="00A35A2D">
        <w:rPr>
          <w:rFonts w:asciiTheme="minorHAnsi" w:hAnsiTheme="minorHAnsi" w:cstheme="minorHAnsi"/>
          <w:color w:val="000000" w:themeColor="text1"/>
        </w:rPr>
        <w:t xml:space="preserve"> </w:t>
      </w:r>
      <w:r w:rsidRPr="00A35A2D">
        <w:rPr>
          <w:rFonts w:asciiTheme="minorHAnsi" w:hAnsiTheme="minorHAnsi" w:cstheme="minorHAnsi"/>
          <w:color w:val="000000" w:themeColor="text1"/>
        </w:rPr>
        <w:t>(</w:t>
      </w:r>
      <w:r w:rsidR="000A7741" w:rsidRPr="00A35A2D">
        <w:rPr>
          <w:rFonts w:asciiTheme="minorHAnsi" w:hAnsiTheme="minorHAnsi" w:cstheme="minorHAnsi"/>
          <w:color w:val="000000" w:themeColor="text1"/>
        </w:rPr>
        <w:t>blue arrows</w:t>
      </w:r>
      <w:r w:rsidR="00751624">
        <w:rPr>
          <w:rFonts w:asciiTheme="minorHAnsi" w:hAnsiTheme="minorHAnsi" w:cstheme="minorHAnsi"/>
          <w:color w:val="000000" w:themeColor="text1"/>
        </w:rPr>
        <w:t>,</w:t>
      </w:r>
      <w:r w:rsidR="000A7741" w:rsidRPr="00A35A2D">
        <w:rPr>
          <w:rFonts w:asciiTheme="minorHAnsi" w:hAnsiTheme="minorHAnsi" w:cstheme="minorHAnsi"/>
          <w:color w:val="000000" w:themeColor="text1"/>
        </w:rPr>
        <w:t xml:space="preserve"> </w:t>
      </w:r>
      <w:r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Pr="00A35A2D">
        <w:rPr>
          <w:rFonts w:asciiTheme="minorHAnsi" w:hAnsiTheme="minorHAnsi" w:cstheme="minorHAnsi"/>
          <w:b/>
          <w:color w:val="000000" w:themeColor="text1"/>
        </w:rPr>
        <w:t xml:space="preserve"> 1</w:t>
      </w:r>
      <w:r w:rsidR="00E230B6" w:rsidRPr="00A35A2D">
        <w:rPr>
          <w:rFonts w:asciiTheme="minorHAnsi" w:hAnsiTheme="minorHAnsi" w:cstheme="minorHAnsi"/>
          <w:b/>
          <w:color w:val="000000" w:themeColor="text1"/>
        </w:rPr>
        <w:t>R</w:t>
      </w:r>
      <w:r w:rsidRPr="00A35A2D">
        <w:rPr>
          <w:rFonts w:asciiTheme="minorHAnsi" w:hAnsiTheme="minorHAnsi" w:cstheme="minorHAnsi"/>
          <w:color w:val="000000" w:themeColor="text1"/>
        </w:rPr>
        <w:t xml:space="preserve">). </w:t>
      </w:r>
      <w:r w:rsidR="00926220" w:rsidRPr="00A35A2D">
        <w:rPr>
          <w:rFonts w:asciiTheme="minorHAnsi" w:hAnsiTheme="minorHAnsi" w:cstheme="minorHAnsi"/>
          <w:color w:val="000000" w:themeColor="text1"/>
        </w:rPr>
        <w:t xml:space="preserve">As shown in </w:t>
      </w:r>
      <w:r w:rsidR="000A7741" w:rsidRPr="00A35A2D">
        <w:rPr>
          <w:rFonts w:asciiTheme="minorHAnsi" w:hAnsiTheme="minorHAnsi" w:cstheme="minorHAnsi"/>
          <w:b/>
          <w:color w:val="000000" w:themeColor="text1"/>
        </w:rPr>
        <w:t>Figure 1</w:t>
      </w:r>
      <w:r w:rsidR="00E230B6" w:rsidRPr="00A35A2D">
        <w:rPr>
          <w:rFonts w:asciiTheme="minorHAnsi" w:hAnsiTheme="minorHAnsi" w:cstheme="minorHAnsi"/>
          <w:b/>
          <w:color w:val="000000" w:themeColor="text1"/>
        </w:rPr>
        <w:t>R</w:t>
      </w:r>
      <w:r w:rsidR="00751624">
        <w:rPr>
          <w:rFonts w:asciiTheme="minorHAnsi" w:hAnsiTheme="minorHAnsi" w:cstheme="minorHAnsi"/>
          <w:b/>
          <w:color w:val="000000" w:themeColor="text1"/>
        </w:rPr>
        <w:t xml:space="preserve"> </w:t>
      </w:r>
      <w:r w:rsidR="00751624">
        <w:rPr>
          <w:rFonts w:asciiTheme="minorHAnsi" w:hAnsiTheme="minorHAnsi" w:cstheme="minorHAnsi"/>
          <w:color w:val="000000" w:themeColor="text1"/>
        </w:rPr>
        <w:t xml:space="preserve">and </w:t>
      </w:r>
      <w:r w:rsidR="00751624">
        <w:rPr>
          <w:rFonts w:asciiTheme="minorHAnsi" w:hAnsiTheme="minorHAnsi" w:cstheme="minorHAnsi"/>
          <w:b/>
          <w:color w:val="000000" w:themeColor="text1"/>
        </w:rPr>
        <w:t>1</w:t>
      </w:r>
      <w:r w:rsidR="00E230B6" w:rsidRPr="00A35A2D">
        <w:rPr>
          <w:rFonts w:asciiTheme="minorHAnsi" w:hAnsiTheme="minorHAnsi" w:cstheme="minorHAnsi"/>
          <w:b/>
          <w:color w:val="000000" w:themeColor="text1"/>
        </w:rPr>
        <w:t>S</w:t>
      </w:r>
      <w:r w:rsidR="00926220" w:rsidRPr="00A35A2D">
        <w:rPr>
          <w:rFonts w:asciiTheme="minorHAnsi" w:hAnsiTheme="minorHAnsi" w:cstheme="minorHAnsi"/>
          <w:b/>
          <w:color w:val="000000" w:themeColor="text1"/>
        </w:rPr>
        <w:t>,</w:t>
      </w:r>
      <w:r w:rsidR="000A7741" w:rsidRPr="00A35A2D">
        <w:rPr>
          <w:rFonts w:asciiTheme="minorHAnsi" w:hAnsiTheme="minorHAnsi" w:cstheme="minorHAnsi"/>
          <w:color w:val="000000" w:themeColor="text1"/>
        </w:rPr>
        <w:t xml:space="preserve"> sliding of a Y-junction </w:t>
      </w:r>
      <w:r w:rsidR="00926220" w:rsidRPr="00A35A2D">
        <w:rPr>
          <w:rFonts w:asciiTheme="minorHAnsi" w:hAnsiTheme="minorHAnsi" w:cstheme="minorHAnsi"/>
          <w:color w:val="000000" w:themeColor="text1"/>
        </w:rPr>
        <w:t xml:space="preserve">along </w:t>
      </w:r>
      <w:r w:rsidR="000A7741" w:rsidRPr="00A35A2D">
        <w:rPr>
          <w:rFonts w:asciiTheme="minorHAnsi" w:hAnsiTheme="minorHAnsi" w:cstheme="minorHAnsi"/>
          <w:color w:val="000000" w:themeColor="text1"/>
        </w:rPr>
        <w:t>a highly instable</w:t>
      </w:r>
      <w:r w:rsidR="00926220" w:rsidRPr="00A35A2D">
        <w:rPr>
          <w:rFonts w:asciiTheme="minorHAnsi" w:hAnsiTheme="minorHAnsi" w:cstheme="minorHAnsi"/>
          <w:color w:val="000000" w:themeColor="text1"/>
        </w:rPr>
        <w:t xml:space="preserve"> </w:t>
      </w:r>
      <w:r w:rsidR="00BF2F2A" w:rsidRPr="00A35A2D">
        <w:rPr>
          <w:rFonts w:asciiTheme="minorHAnsi" w:hAnsiTheme="minorHAnsi" w:cstheme="minorHAnsi"/>
          <w:color w:val="000000" w:themeColor="text1"/>
        </w:rPr>
        <w:t>intersection</w:t>
      </w:r>
      <w:r w:rsidR="000A7741" w:rsidRPr="00A35A2D">
        <w:rPr>
          <w:rFonts w:asciiTheme="minorHAnsi" w:hAnsiTheme="minorHAnsi" w:cstheme="minorHAnsi"/>
          <w:color w:val="000000" w:themeColor="text1"/>
        </w:rPr>
        <w:t xml:space="preserve"> </w:t>
      </w:r>
      <w:r w:rsidR="00BF2F2A" w:rsidRPr="00A35A2D">
        <w:rPr>
          <w:rFonts w:asciiTheme="minorHAnsi" w:hAnsiTheme="minorHAnsi" w:cstheme="minorHAnsi"/>
          <w:color w:val="000000" w:themeColor="text1"/>
        </w:rPr>
        <w:t>results in</w:t>
      </w:r>
      <w:r w:rsidR="00751624">
        <w:rPr>
          <w:rFonts w:asciiTheme="minorHAnsi" w:hAnsiTheme="minorHAnsi" w:cstheme="minorHAnsi"/>
          <w:color w:val="000000" w:themeColor="text1"/>
        </w:rPr>
        <w:t xml:space="preserve"> the</w:t>
      </w:r>
      <w:r w:rsidR="00BF2F2A" w:rsidRPr="00A35A2D">
        <w:rPr>
          <w:rFonts w:asciiTheme="minorHAnsi" w:hAnsiTheme="minorHAnsi" w:cstheme="minorHAnsi"/>
          <w:color w:val="000000" w:themeColor="text1"/>
        </w:rPr>
        <w:t xml:space="preserve"> formation of</w:t>
      </w:r>
      <w:r w:rsidR="000A7741" w:rsidRPr="00A35A2D">
        <w:rPr>
          <w:rFonts w:asciiTheme="minorHAnsi" w:hAnsiTheme="minorHAnsi" w:cstheme="minorHAnsi"/>
          <w:color w:val="000000" w:themeColor="text1"/>
        </w:rPr>
        <w:t xml:space="preserve"> two individual Y-junctions</w:t>
      </w:r>
      <w:r w:rsidR="004405AF" w:rsidRPr="00A35A2D">
        <w:rPr>
          <w:rFonts w:asciiTheme="minorHAnsi" w:hAnsiTheme="minorHAnsi" w:cstheme="minorHAnsi"/>
          <w:color w:val="000000" w:themeColor="text1"/>
        </w:rPr>
        <w:t xml:space="preserve"> </w:t>
      </w:r>
      <w:r w:rsidR="000A7741" w:rsidRPr="00A35A2D">
        <w:rPr>
          <w:rFonts w:asciiTheme="minorHAnsi" w:hAnsiTheme="minorHAnsi" w:cstheme="minorHAnsi"/>
          <w:color w:val="000000" w:themeColor="text1"/>
        </w:rPr>
        <w:t xml:space="preserve">(blue </w:t>
      </w:r>
      <w:r w:rsidR="000A7741" w:rsidRPr="00A35A2D">
        <w:rPr>
          <w:rFonts w:asciiTheme="minorHAnsi" w:hAnsiTheme="minorHAnsi" w:cstheme="minorHAnsi"/>
          <w:color w:val="000000" w:themeColor="text1"/>
        </w:rPr>
        <w:lastRenderedPageBreak/>
        <w:t xml:space="preserve">arrows in </w:t>
      </w:r>
      <w:r w:rsidR="000A7741" w:rsidRPr="00A35A2D">
        <w:rPr>
          <w:rFonts w:asciiTheme="minorHAnsi" w:hAnsiTheme="minorHAnsi" w:cstheme="minorHAnsi"/>
          <w:b/>
          <w:color w:val="000000" w:themeColor="text1"/>
        </w:rPr>
        <w:t>Figure 1S</w:t>
      </w:r>
      <w:r w:rsidR="000A7741" w:rsidRPr="00A35A2D">
        <w:rPr>
          <w:rFonts w:asciiTheme="minorHAnsi" w:hAnsiTheme="minorHAnsi" w:cstheme="minorHAnsi"/>
          <w:color w:val="000000" w:themeColor="text1"/>
        </w:rPr>
        <w:t xml:space="preserve">). </w:t>
      </w:r>
      <w:r w:rsidR="000276A8" w:rsidRPr="00A35A2D">
        <w:rPr>
          <w:rFonts w:asciiTheme="minorHAnsi" w:hAnsiTheme="minorHAnsi" w:cstheme="minorHAnsi"/>
          <w:color w:val="000000" w:themeColor="text1"/>
        </w:rPr>
        <w:t xml:space="preserve">The dashed white line superimposed onto </w:t>
      </w:r>
      <w:r w:rsidR="000276A8" w:rsidRPr="00A35A2D">
        <w:rPr>
          <w:rFonts w:asciiTheme="minorHAnsi" w:hAnsiTheme="minorHAnsi" w:cstheme="minorHAnsi"/>
          <w:b/>
          <w:color w:val="000000" w:themeColor="text1"/>
        </w:rPr>
        <w:t>Figure 1S</w:t>
      </w:r>
      <w:r w:rsidR="000276A8" w:rsidRPr="00A35A2D">
        <w:rPr>
          <w:rFonts w:asciiTheme="minorHAnsi" w:hAnsiTheme="minorHAnsi" w:cstheme="minorHAnsi"/>
          <w:color w:val="000000" w:themeColor="text1"/>
        </w:rPr>
        <w:t xml:space="preserve"> represents the contour of the tubular network fragment in </w:t>
      </w:r>
      <w:r w:rsidR="000276A8"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000276A8" w:rsidRPr="00A35A2D">
        <w:rPr>
          <w:rFonts w:asciiTheme="minorHAnsi" w:hAnsiTheme="minorHAnsi" w:cstheme="minorHAnsi"/>
          <w:b/>
          <w:color w:val="000000" w:themeColor="text1"/>
        </w:rPr>
        <w:t xml:space="preserve"> 1R</w:t>
      </w:r>
      <w:r w:rsidR="000276A8" w:rsidRPr="00A35A2D">
        <w:rPr>
          <w:rFonts w:asciiTheme="minorHAnsi" w:hAnsiTheme="minorHAnsi" w:cstheme="minorHAnsi"/>
          <w:color w:val="000000" w:themeColor="text1"/>
        </w:rPr>
        <w:t xml:space="preserve">. A fraction of the Y-junctions </w:t>
      </w:r>
      <w:r w:rsidR="005A44BE" w:rsidRPr="00A35A2D">
        <w:rPr>
          <w:rFonts w:asciiTheme="minorHAnsi" w:hAnsiTheme="minorHAnsi" w:cstheme="minorHAnsi"/>
          <w:color w:val="000000" w:themeColor="text1"/>
        </w:rPr>
        <w:t>possesses</w:t>
      </w:r>
      <w:r w:rsidR="000276A8" w:rsidRPr="00A35A2D">
        <w:rPr>
          <w:rFonts w:asciiTheme="minorHAnsi" w:hAnsiTheme="minorHAnsi" w:cstheme="minorHAnsi"/>
          <w:color w:val="000000" w:themeColor="text1"/>
        </w:rPr>
        <w:t xml:space="preserve"> end terminals (yellow arrow in </w:t>
      </w:r>
      <w:r w:rsidR="000276A8"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000276A8" w:rsidRPr="00A35A2D">
        <w:rPr>
          <w:rFonts w:asciiTheme="minorHAnsi" w:hAnsiTheme="minorHAnsi" w:cstheme="minorHAnsi"/>
          <w:b/>
          <w:color w:val="000000" w:themeColor="text1"/>
        </w:rPr>
        <w:t xml:space="preserve"> 1T</w:t>
      </w:r>
      <w:r w:rsidR="000276A8" w:rsidRPr="00A35A2D">
        <w:rPr>
          <w:rFonts w:asciiTheme="minorHAnsi" w:hAnsiTheme="minorHAnsi" w:cstheme="minorHAnsi"/>
          <w:color w:val="000000" w:themeColor="text1"/>
        </w:rPr>
        <w:t>) which</w:t>
      </w:r>
      <w:r w:rsidR="00751624">
        <w:rPr>
          <w:rFonts w:asciiTheme="minorHAnsi" w:hAnsiTheme="minorHAnsi" w:cstheme="minorHAnsi"/>
          <w:color w:val="000000" w:themeColor="text1"/>
        </w:rPr>
        <w:t>,</w:t>
      </w:r>
      <w:r w:rsidR="000276A8" w:rsidRPr="00A35A2D">
        <w:rPr>
          <w:rFonts w:asciiTheme="minorHAnsi" w:hAnsiTheme="minorHAnsi" w:cstheme="minorHAnsi"/>
          <w:color w:val="000000" w:themeColor="text1"/>
        </w:rPr>
        <w:t xml:space="preserve"> over time</w:t>
      </w:r>
      <w:r w:rsidR="00751624">
        <w:rPr>
          <w:rFonts w:asciiTheme="minorHAnsi" w:hAnsiTheme="minorHAnsi" w:cstheme="minorHAnsi"/>
          <w:color w:val="000000" w:themeColor="text1"/>
        </w:rPr>
        <w:t>,</w:t>
      </w:r>
      <w:r w:rsidR="000276A8" w:rsidRPr="00A35A2D">
        <w:rPr>
          <w:rFonts w:asciiTheme="minorHAnsi" w:hAnsiTheme="minorHAnsi" w:cstheme="minorHAnsi"/>
          <w:color w:val="000000" w:themeColor="text1"/>
        </w:rPr>
        <w:t xml:space="preserve"> eventually retract (</w:t>
      </w:r>
      <w:r w:rsidR="000276A8"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ure</w:t>
      </w:r>
      <w:r w:rsidR="000276A8" w:rsidRPr="00A35A2D">
        <w:rPr>
          <w:rFonts w:asciiTheme="minorHAnsi" w:hAnsiTheme="minorHAnsi" w:cstheme="minorHAnsi"/>
          <w:b/>
          <w:color w:val="000000" w:themeColor="text1"/>
        </w:rPr>
        <w:t xml:space="preserve"> 1U</w:t>
      </w:r>
      <w:r w:rsidR="000276A8" w:rsidRPr="00A35A2D">
        <w:rPr>
          <w:rFonts w:asciiTheme="minorHAnsi" w:hAnsiTheme="minorHAnsi" w:cstheme="minorHAnsi"/>
          <w:color w:val="000000" w:themeColor="text1"/>
        </w:rPr>
        <w:t>). The transformation of a V-junction to a single</w:t>
      </w:r>
      <w:r w:rsidR="00751624">
        <w:rPr>
          <w:rFonts w:asciiTheme="minorHAnsi" w:hAnsiTheme="minorHAnsi" w:cstheme="minorHAnsi"/>
          <w:color w:val="000000" w:themeColor="text1"/>
        </w:rPr>
        <w:t>,</w:t>
      </w:r>
      <w:r w:rsidR="00BF2F2A" w:rsidRPr="00A35A2D">
        <w:rPr>
          <w:rFonts w:asciiTheme="minorHAnsi" w:hAnsiTheme="minorHAnsi" w:cstheme="minorHAnsi"/>
          <w:color w:val="000000" w:themeColor="text1"/>
        </w:rPr>
        <w:t xml:space="preserve"> straight</w:t>
      </w:r>
      <w:r w:rsidR="000276A8" w:rsidRPr="00A35A2D">
        <w:rPr>
          <w:rFonts w:asciiTheme="minorHAnsi" w:hAnsiTheme="minorHAnsi" w:cstheme="minorHAnsi"/>
          <w:color w:val="000000" w:themeColor="text1"/>
        </w:rPr>
        <w:t xml:space="preserve"> tube </w:t>
      </w:r>
      <w:r w:rsidR="00BF2F2A" w:rsidRPr="00A35A2D">
        <w:rPr>
          <w:rFonts w:asciiTheme="minorHAnsi" w:hAnsiTheme="minorHAnsi" w:cstheme="minorHAnsi"/>
          <w:color w:val="000000" w:themeColor="text1"/>
        </w:rPr>
        <w:t>b</w:t>
      </w:r>
      <w:r w:rsidR="000276A8" w:rsidRPr="00A35A2D">
        <w:rPr>
          <w:rFonts w:asciiTheme="minorHAnsi" w:hAnsiTheme="minorHAnsi" w:cstheme="minorHAnsi"/>
          <w:color w:val="000000" w:themeColor="text1"/>
        </w:rPr>
        <w:t xml:space="preserve">y depinning of the intersection point of the </w:t>
      </w:r>
      <w:proofErr w:type="gramStart"/>
      <w:r w:rsidR="000276A8" w:rsidRPr="00A35A2D">
        <w:rPr>
          <w:rFonts w:asciiTheme="minorHAnsi" w:hAnsiTheme="minorHAnsi" w:cstheme="minorHAnsi"/>
          <w:color w:val="000000" w:themeColor="text1"/>
        </w:rPr>
        <w:t>two line</w:t>
      </w:r>
      <w:proofErr w:type="gramEnd"/>
      <w:r w:rsidR="000276A8" w:rsidRPr="00A35A2D">
        <w:rPr>
          <w:rFonts w:asciiTheme="minorHAnsi" w:hAnsiTheme="minorHAnsi" w:cstheme="minorHAnsi"/>
          <w:color w:val="000000" w:themeColor="text1"/>
        </w:rPr>
        <w:t xml:space="preserve"> segments and by retraction of one of the tubes forming the V shape can be observed in</w:t>
      </w:r>
      <w:r w:rsidR="00D76737">
        <w:rPr>
          <w:rFonts w:asciiTheme="minorHAnsi" w:hAnsiTheme="minorHAnsi" w:cstheme="minorHAnsi"/>
          <w:color w:val="000000" w:themeColor="text1"/>
        </w:rPr>
        <w:t xml:space="preserve"> </w:t>
      </w:r>
      <w:r w:rsidR="00E230B6" w:rsidRPr="00A35A2D">
        <w:rPr>
          <w:rFonts w:asciiTheme="minorHAnsi" w:hAnsiTheme="minorHAnsi" w:cstheme="minorHAnsi"/>
          <w:b/>
          <w:color w:val="000000" w:themeColor="text1"/>
        </w:rPr>
        <w:t>Figure</w:t>
      </w:r>
      <w:r w:rsidR="000276A8" w:rsidRPr="00A35A2D">
        <w:rPr>
          <w:rFonts w:asciiTheme="minorHAnsi" w:hAnsiTheme="minorHAnsi" w:cstheme="minorHAnsi"/>
          <w:b/>
          <w:color w:val="000000" w:themeColor="text1"/>
        </w:rPr>
        <w:t xml:space="preserve"> 1</w:t>
      </w:r>
      <w:r w:rsidR="00E230B6" w:rsidRPr="00A35A2D">
        <w:rPr>
          <w:rFonts w:asciiTheme="minorHAnsi" w:hAnsiTheme="minorHAnsi" w:cstheme="minorHAnsi"/>
          <w:b/>
          <w:color w:val="000000" w:themeColor="text1"/>
        </w:rPr>
        <w:t>V</w:t>
      </w:r>
      <w:r w:rsidR="00751624">
        <w:rPr>
          <w:rFonts w:asciiTheme="minorHAnsi" w:hAnsiTheme="minorHAnsi" w:cstheme="minorHAnsi"/>
          <w:b/>
          <w:color w:val="000000" w:themeColor="text1"/>
        </w:rPr>
        <w:t xml:space="preserve"> </w:t>
      </w:r>
      <w:r w:rsidR="00751624">
        <w:rPr>
          <w:rFonts w:asciiTheme="minorHAnsi" w:hAnsiTheme="minorHAnsi" w:cstheme="minorHAnsi"/>
          <w:color w:val="000000" w:themeColor="text1"/>
        </w:rPr>
        <w:t xml:space="preserve">and </w:t>
      </w:r>
      <w:r w:rsidR="00751624">
        <w:rPr>
          <w:rFonts w:asciiTheme="minorHAnsi" w:hAnsiTheme="minorHAnsi" w:cstheme="minorHAnsi"/>
          <w:b/>
          <w:color w:val="000000" w:themeColor="text1"/>
        </w:rPr>
        <w:t>1</w:t>
      </w:r>
      <w:r w:rsidR="00E230B6" w:rsidRPr="00A35A2D">
        <w:rPr>
          <w:rFonts w:asciiTheme="minorHAnsi" w:hAnsiTheme="minorHAnsi" w:cstheme="minorHAnsi"/>
          <w:b/>
          <w:color w:val="000000" w:themeColor="text1"/>
        </w:rPr>
        <w:t>W</w:t>
      </w:r>
      <w:r w:rsidR="000276A8" w:rsidRPr="00A35A2D">
        <w:rPr>
          <w:rFonts w:asciiTheme="minorHAnsi" w:hAnsiTheme="minorHAnsi" w:cstheme="minorHAnsi"/>
          <w:color w:val="000000" w:themeColor="text1"/>
        </w:rPr>
        <w:t xml:space="preserve"> and </w:t>
      </w:r>
      <w:r w:rsidRPr="00A35A2D">
        <w:rPr>
          <w:rFonts w:asciiTheme="minorHAnsi" w:hAnsiTheme="minorHAnsi" w:cstheme="minorHAnsi"/>
          <w:b/>
          <w:color w:val="000000" w:themeColor="text1"/>
        </w:rPr>
        <w:t>Fig</w:t>
      </w:r>
      <w:r w:rsidR="00E230B6" w:rsidRPr="00A35A2D">
        <w:rPr>
          <w:rFonts w:asciiTheme="minorHAnsi" w:hAnsiTheme="minorHAnsi" w:cstheme="minorHAnsi"/>
          <w:b/>
          <w:color w:val="000000" w:themeColor="text1"/>
        </w:rPr>
        <w:t xml:space="preserve">ure </w:t>
      </w:r>
      <w:r w:rsidRPr="00A35A2D">
        <w:rPr>
          <w:rFonts w:asciiTheme="minorHAnsi" w:hAnsiTheme="minorHAnsi" w:cstheme="minorHAnsi"/>
          <w:b/>
          <w:color w:val="000000" w:themeColor="text1"/>
        </w:rPr>
        <w:t>1</w:t>
      </w:r>
      <w:r w:rsidR="00E230B6" w:rsidRPr="00A35A2D">
        <w:rPr>
          <w:rFonts w:asciiTheme="minorHAnsi" w:hAnsiTheme="minorHAnsi" w:cstheme="minorHAnsi"/>
          <w:b/>
          <w:color w:val="000000" w:themeColor="text1"/>
        </w:rPr>
        <w:t>X</w:t>
      </w:r>
      <w:r w:rsidR="00751624">
        <w:rPr>
          <w:rFonts w:asciiTheme="minorHAnsi" w:hAnsiTheme="minorHAnsi" w:cstheme="minorHAnsi"/>
          <w:b/>
          <w:color w:val="000000" w:themeColor="text1"/>
        </w:rPr>
        <w:t xml:space="preserve"> </w:t>
      </w:r>
      <w:r w:rsidR="00751624">
        <w:rPr>
          <w:rFonts w:asciiTheme="minorHAnsi" w:hAnsiTheme="minorHAnsi" w:cstheme="minorHAnsi"/>
          <w:color w:val="000000" w:themeColor="text1"/>
        </w:rPr>
        <w:t xml:space="preserve">and </w:t>
      </w:r>
      <w:r w:rsidR="00751624">
        <w:rPr>
          <w:rFonts w:asciiTheme="minorHAnsi" w:hAnsiTheme="minorHAnsi" w:cstheme="minorHAnsi"/>
          <w:b/>
          <w:color w:val="000000" w:themeColor="text1"/>
        </w:rPr>
        <w:t>1</w:t>
      </w:r>
      <w:r w:rsidR="00E230B6" w:rsidRPr="00A35A2D">
        <w:rPr>
          <w:rFonts w:asciiTheme="minorHAnsi" w:hAnsiTheme="minorHAnsi" w:cstheme="minorHAnsi"/>
          <w:b/>
          <w:color w:val="000000" w:themeColor="text1"/>
        </w:rPr>
        <w:t>Y</w:t>
      </w:r>
      <w:r w:rsidR="001F5E96">
        <w:rPr>
          <w:rFonts w:asciiTheme="minorHAnsi" w:hAnsiTheme="minorHAnsi" w:cstheme="minorHAnsi"/>
          <w:color w:val="000000" w:themeColor="text1"/>
        </w:rPr>
        <w:t>,</w:t>
      </w:r>
      <w:r w:rsidR="000276A8" w:rsidRPr="00A35A2D">
        <w:rPr>
          <w:rFonts w:asciiTheme="minorHAnsi" w:hAnsiTheme="minorHAnsi" w:cstheme="minorHAnsi"/>
          <w:color w:val="000000" w:themeColor="text1"/>
        </w:rPr>
        <w:t xml:space="preserve"> respectively.</w:t>
      </w:r>
    </w:p>
    <w:p w14:paraId="0584304E" w14:textId="77777777" w:rsidR="00D76737" w:rsidRPr="00A35A2D" w:rsidRDefault="00D76737" w:rsidP="00012287">
      <w:pPr>
        <w:rPr>
          <w:rFonts w:asciiTheme="minorHAnsi" w:hAnsiTheme="minorHAnsi" w:cstheme="minorHAnsi"/>
          <w:color w:val="808080"/>
        </w:rPr>
      </w:pPr>
    </w:p>
    <w:p w14:paraId="58018910" w14:textId="6F0CCE18" w:rsidR="004C1ED5" w:rsidRPr="00A35A2D" w:rsidRDefault="004C1ED5" w:rsidP="00012287">
      <w:pPr>
        <w:rPr>
          <w:rFonts w:asciiTheme="minorHAnsi" w:hAnsiTheme="minorHAnsi" w:cstheme="minorHAnsi"/>
          <w:b/>
          <w:color w:val="808080"/>
        </w:rPr>
      </w:pPr>
      <w:r w:rsidRPr="00A35A2D">
        <w:rPr>
          <w:rFonts w:asciiTheme="minorHAnsi" w:hAnsiTheme="minorHAnsi" w:cstheme="minorHAnsi"/>
          <w:b/>
          <w:color w:val="000000" w:themeColor="text1"/>
        </w:rPr>
        <w:t>FIGURE LEGENDS:</w:t>
      </w:r>
    </w:p>
    <w:p w14:paraId="4F83F32B" w14:textId="49437714" w:rsidR="004C1ED5" w:rsidRPr="00A06CF2" w:rsidRDefault="004C1ED5" w:rsidP="00012287">
      <w:pPr>
        <w:rPr>
          <w:rFonts w:asciiTheme="minorHAnsi" w:hAnsiTheme="minorHAnsi" w:cstheme="minorHAnsi"/>
        </w:rPr>
      </w:pPr>
      <w:r w:rsidRPr="00A35A2D">
        <w:rPr>
          <w:rFonts w:asciiTheme="minorHAnsi" w:hAnsiTheme="minorHAnsi" w:cstheme="minorHAnsi"/>
          <w:b/>
        </w:rPr>
        <w:t>Figure 1: Transformation of lipid deposits to ER-like tubular networks</w:t>
      </w:r>
      <w:r w:rsidRPr="00A35A2D">
        <w:rPr>
          <w:rFonts w:asciiTheme="minorHAnsi" w:hAnsiTheme="minorHAnsi" w:cstheme="minorHAnsi"/>
        </w:rPr>
        <w:t xml:space="preserve">. </w:t>
      </w:r>
      <w:r w:rsidRPr="00012287">
        <w:rPr>
          <w:rFonts w:asciiTheme="minorHAnsi" w:hAnsiTheme="minorHAnsi" w:cstheme="minorHAnsi"/>
        </w:rPr>
        <w:t>(A-F)</w:t>
      </w:r>
      <w:r w:rsidRPr="00A06CF2">
        <w:rPr>
          <w:rFonts w:asciiTheme="minorHAnsi" w:hAnsiTheme="minorHAnsi" w:cstheme="minorHAnsi"/>
        </w:rPr>
        <w:t xml:space="preserve"> Laser scanning confocal micrographs of the vesicles in the initial sample, constructed in 3D. </w:t>
      </w:r>
      <w:r w:rsidRPr="00012287">
        <w:rPr>
          <w:rFonts w:asciiTheme="minorHAnsi" w:hAnsiTheme="minorHAnsi" w:cstheme="minorHAnsi"/>
        </w:rPr>
        <w:t>(A-C)</w:t>
      </w:r>
      <w:r w:rsidRPr="00A06CF2">
        <w:rPr>
          <w:rFonts w:asciiTheme="minorHAnsi" w:hAnsiTheme="minorHAnsi" w:cstheme="minorHAnsi"/>
        </w:rPr>
        <w:t xml:space="preserve"> Multilamellar lipid vesicle (MLV, lipid deposit) in </w:t>
      </w:r>
      <w:proofErr w:type="spellStart"/>
      <w:r w:rsidRPr="00A06CF2">
        <w:rPr>
          <w:rFonts w:asciiTheme="minorHAnsi" w:hAnsiTheme="minorHAnsi" w:cstheme="minorHAnsi"/>
        </w:rPr>
        <w:t>xyz</w:t>
      </w:r>
      <w:proofErr w:type="spellEnd"/>
      <w:r w:rsidRPr="00A06CF2">
        <w:rPr>
          <w:rFonts w:asciiTheme="minorHAnsi" w:hAnsiTheme="minorHAnsi" w:cstheme="minorHAnsi"/>
        </w:rPr>
        <w:t xml:space="preserve">, </w:t>
      </w:r>
      <w:proofErr w:type="spellStart"/>
      <w:r w:rsidRPr="00A06CF2">
        <w:rPr>
          <w:rFonts w:asciiTheme="minorHAnsi" w:hAnsiTheme="minorHAnsi" w:cstheme="minorHAnsi"/>
        </w:rPr>
        <w:t>xz</w:t>
      </w:r>
      <w:proofErr w:type="spellEnd"/>
      <w:r w:rsidR="00CA14C6" w:rsidRPr="00A06CF2">
        <w:rPr>
          <w:rFonts w:asciiTheme="minorHAnsi" w:hAnsiTheme="minorHAnsi" w:cstheme="minorHAnsi"/>
        </w:rPr>
        <w:t>,</w:t>
      </w:r>
      <w:r w:rsidRPr="00A06CF2">
        <w:rPr>
          <w:rFonts w:asciiTheme="minorHAnsi" w:hAnsiTheme="minorHAnsi" w:cstheme="minorHAnsi"/>
        </w:rPr>
        <w:t xml:space="preserve"> and </w:t>
      </w:r>
      <w:proofErr w:type="spellStart"/>
      <w:r w:rsidRPr="00A06CF2">
        <w:rPr>
          <w:rFonts w:asciiTheme="minorHAnsi" w:hAnsiTheme="minorHAnsi" w:cstheme="minorHAnsi"/>
        </w:rPr>
        <w:t>yz</w:t>
      </w:r>
      <w:proofErr w:type="spellEnd"/>
      <w:r w:rsidRPr="00A06CF2">
        <w:rPr>
          <w:rFonts w:asciiTheme="minorHAnsi" w:hAnsiTheme="minorHAnsi" w:cstheme="minorHAnsi"/>
        </w:rPr>
        <w:t xml:space="preserve"> planes</w:t>
      </w:r>
      <w:r w:rsidR="00CA14C6" w:rsidRPr="00A06CF2">
        <w:rPr>
          <w:rFonts w:asciiTheme="minorHAnsi" w:hAnsiTheme="minorHAnsi" w:cstheme="minorHAnsi"/>
        </w:rPr>
        <w:t>,</w:t>
      </w:r>
      <w:r w:rsidRPr="00A06CF2">
        <w:rPr>
          <w:rFonts w:asciiTheme="minorHAnsi" w:hAnsiTheme="minorHAnsi" w:cstheme="minorHAnsi"/>
        </w:rPr>
        <w:t xml:space="preserve"> respectively. </w:t>
      </w:r>
      <w:r w:rsidRPr="00012287">
        <w:rPr>
          <w:rFonts w:asciiTheme="minorHAnsi" w:hAnsiTheme="minorHAnsi" w:cstheme="minorHAnsi"/>
        </w:rPr>
        <w:t>(D-F)</w:t>
      </w:r>
      <w:r w:rsidRPr="00A06CF2">
        <w:rPr>
          <w:rFonts w:asciiTheme="minorHAnsi" w:hAnsiTheme="minorHAnsi" w:cstheme="minorHAnsi"/>
        </w:rPr>
        <w:t xml:space="preserve"> Similar views of a giant </w:t>
      </w:r>
      <w:proofErr w:type="spellStart"/>
      <w:r w:rsidRPr="00A06CF2">
        <w:rPr>
          <w:rFonts w:asciiTheme="minorHAnsi" w:hAnsiTheme="minorHAnsi" w:cstheme="minorHAnsi"/>
        </w:rPr>
        <w:t>unilamellar</w:t>
      </w:r>
      <w:proofErr w:type="spellEnd"/>
      <w:r w:rsidRPr="00A06CF2">
        <w:rPr>
          <w:rFonts w:asciiTheme="minorHAnsi" w:hAnsiTheme="minorHAnsi" w:cstheme="minorHAnsi"/>
        </w:rPr>
        <w:t xml:space="preserve"> vesicle (GUV). The inner part of the GUVs is hollow</w:t>
      </w:r>
      <w:r w:rsidR="00D76737" w:rsidRPr="00A06CF2">
        <w:rPr>
          <w:rFonts w:asciiTheme="minorHAnsi" w:hAnsiTheme="minorHAnsi" w:cstheme="minorHAnsi"/>
        </w:rPr>
        <w:t>,</w:t>
      </w:r>
      <w:r w:rsidRPr="00A06CF2">
        <w:rPr>
          <w:rFonts w:asciiTheme="minorHAnsi" w:hAnsiTheme="minorHAnsi" w:cstheme="minorHAnsi"/>
        </w:rPr>
        <w:t xml:space="preserve"> which makes the lipid material for spreading significantly limited. The useful lipid reservoirs for this method are therefore MLVs. </w:t>
      </w:r>
      <w:r w:rsidRPr="00012287">
        <w:rPr>
          <w:rFonts w:asciiTheme="minorHAnsi" w:hAnsiTheme="minorHAnsi" w:cstheme="minorHAnsi"/>
        </w:rPr>
        <w:t>(G)</w:t>
      </w:r>
      <w:r w:rsidRPr="00A06CF2">
        <w:rPr>
          <w:rFonts w:asciiTheme="minorHAnsi" w:hAnsiTheme="minorHAnsi" w:cstheme="minorHAnsi"/>
        </w:rPr>
        <w:t xml:space="preserve"> Illustration of the observation chamber mounted on an inverted microscope </w:t>
      </w:r>
      <w:r w:rsidR="00136C56" w:rsidRPr="00A06CF2">
        <w:rPr>
          <w:rFonts w:asciiTheme="minorHAnsi" w:hAnsiTheme="minorHAnsi" w:cstheme="minorHAnsi"/>
        </w:rPr>
        <w:t>o</w:t>
      </w:r>
      <w:r w:rsidRPr="00A06CF2">
        <w:rPr>
          <w:rFonts w:asciiTheme="minorHAnsi" w:hAnsiTheme="minorHAnsi" w:cstheme="minorHAnsi"/>
        </w:rPr>
        <w:t>nto which the buffer and lipids are deposited. The chamber is composed of a PDMS frame adhered onto an Al</w:t>
      </w:r>
      <w:r w:rsidRPr="00A06CF2">
        <w:rPr>
          <w:rFonts w:asciiTheme="minorHAnsi" w:hAnsiTheme="minorHAnsi" w:cstheme="minorHAnsi"/>
          <w:vertAlign w:val="subscript"/>
        </w:rPr>
        <w:t>2</w:t>
      </w:r>
      <w:r w:rsidRPr="00A06CF2">
        <w:rPr>
          <w:rFonts w:asciiTheme="minorHAnsi" w:hAnsiTheme="minorHAnsi" w:cstheme="minorHAnsi"/>
        </w:rPr>
        <w:t>O</w:t>
      </w:r>
      <w:r w:rsidRPr="00A06CF2">
        <w:rPr>
          <w:rFonts w:asciiTheme="minorHAnsi" w:hAnsiTheme="minorHAnsi" w:cstheme="minorHAnsi"/>
          <w:vertAlign w:val="subscript"/>
        </w:rPr>
        <w:t>3</w:t>
      </w:r>
      <w:r w:rsidRPr="00A06CF2">
        <w:rPr>
          <w:rFonts w:asciiTheme="minorHAnsi" w:hAnsiTheme="minorHAnsi" w:cstheme="minorHAnsi"/>
        </w:rPr>
        <w:t xml:space="preserve"> coated </w:t>
      </w:r>
      <w:r w:rsidR="0009798B" w:rsidRPr="00A06CF2">
        <w:rPr>
          <w:rFonts w:asciiTheme="minorHAnsi" w:hAnsiTheme="minorHAnsi" w:cstheme="minorHAnsi"/>
        </w:rPr>
        <w:t>coverslip</w:t>
      </w:r>
      <w:r w:rsidR="00136C56" w:rsidRPr="00A06CF2">
        <w:rPr>
          <w:rFonts w:asciiTheme="minorHAnsi" w:hAnsiTheme="minorHAnsi" w:cstheme="minorHAnsi"/>
        </w:rPr>
        <w:t>,</w:t>
      </w:r>
      <w:r w:rsidRPr="00A06CF2">
        <w:rPr>
          <w:rFonts w:asciiTheme="minorHAnsi" w:hAnsiTheme="minorHAnsi" w:cstheme="minorHAnsi"/>
        </w:rPr>
        <w:t xml:space="preserve"> providing an open volume top. </w:t>
      </w:r>
      <w:r w:rsidRPr="00012287">
        <w:rPr>
          <w:rFonts w:asciiTheme="minorHAnsi" w:hAnsiTheme="minorHAnsi" w:cstheme="minorHAnsi"/>
        </w:rPr>
        <w:t>(H-J)</w:t>
      </w:r>
      <w:r w:rsidRPr="00A06CF2">
        <w:rPr>
          <w:rFonts w:asciiTheme="minorHAnsi" w:hAnsiTheme="minorHAnsi" w:cstheme="minorHAnsi"/>
        </w:rPr>
        <w:t xml:space="preserve"> Illustration of the spreading phenomena of the MLV in the presence of Ca</w:t>
      </w:r>
      <w:r w:rsidRPr="00A06CF2">
        <w:rPr>
          <w:rFonts w:asciiTheme="minorHAnsi" w:hAnsiTheme="minorHAnsi" w:cstheme="minorHAnsi"/>
          <w:vertAlign w:val="superscript"/>
        </w:rPr>
        <w:t>2+</w:t>
      </w:r>
      <w:r w:rsidRPr="00A06CF2">
        <w:rPr>
          <w:rFonts w:asciiTheme="minorHAnsi" w:hAnsiTheme="minorHAnsi" w:cstheme="minorHAnsi"/>
        </w:rPr>
        <w:t xml:space="preserve">. </w:t>
      </w:r>
      <w:r w:rsidRPr="00012287">
        <w:rPr>
          <w:rFonts w:asciiTheme="minorHAnsi" w:hAnsiTheme="minorHAnsi" w:cstheme="minorHAnsi"/>
        </w:rPr>
        <w:t>(H)</w:t>
      </w:r>
      <w:r w:rsidRPr="00A06CF2">
        <w:rPr>
          <w:rFonts w:asciiTheme="minorHAnsi" w:hAnsiTheme="minorHAnsi" w:cstheme="minorHAnsi"/>
        </w:rPr>
        <w:t xml:space="preserve"> Upon contact with Al</w:t>
      </w:r>
      <w:r w:rsidRPr="00A06CF2">
        <w:rPr>
          <w:rFonts w:asciiTheme="minorHAnsi" w:hAnsiTheme="minorHAnsi" w:cstheme="minorHAnsi"/>
          <w:vertAlign w:val="subscript"/>
        </w:rPr>
        <w:t>2</w:t>
      </w:r>
      <w:r w:rsidRPr="00A06CF2">
        <w:rPr>
          <w:rFonts w:asciiTheme="minorHAnsi" w:hAnsiTheme="minorHAnsi" w:cstheme="minorHAnsi"/>
        </w:rPr>
        <w:t>O</w:t>
      </w:r>
      <w:r w:rsidRPr="00A06CF2">
        <w:rPr>
          <w:rFonts w:asciiTheme="minorHAnsi" w:hAnsiTheme="minorHAnsi" w:cstheme="minorHAnsi"/>
          <w:vertAlign w:val="subscript"/>
        </w:rPr>
        <w:t>3</w:t>
      </w:r>
      <w:r w:rsidR="00D76737" w:rsidRPr="00A06CF2">
        <w:rPr>
          <w:rFonts w:asciiTheme="minorHAnsi" w:hAnsiTheme="minorHAnsi" w:cstheme="minorHAnsi"/>
        </w:rPr>
        <w:t xml:space="preserve">, </w:t>
      </w:r>
      <w:r w:rsidRPr="00A06CF2">
        <w:rPr>
          <w:rFonts w:asciiTheme="minorHAnsi" w:hAnsiTheme="minorHAnsi" w:cstheme="minorHAnsi"/>
        </w:rPr>
        <w:t>the MLV spontaneously spreads in form of a circular</w:t>
      </w:r>
      <w:r w:rsidR="00136C56" w:rsidRPr="00A06CF2">
        <w:rPr>
          <w:rFonts w:asciiTheme="minorHAnsi" w:hAnsiTheme="minorHAnsi" w:cstheme="minorHAnsi"/>
        </w:rPr>
        <w:t>,</w:t>
      </w:r>
      <w:r w:rsidRPr="00A06CF2">
        <w:rPr>
          <w:rFonts w:asciiTheme="minorHAnsi" w:hAnsiTheme="minorHAnsi" w:cstheme="minorHAnsi"/>
        </w:rPr>
        <w:t xml:space="preserve"> double lipid bilayer membrane (DLBM). </w:t>
      </w:r>
      <w:r w:rsidRPr="00012287">
        <w:rPr>
          <w:rFonts w:asciiTheme="minorHAnsi" w:hAnsiTheme="minorHAnsi" w:cstheme="minorHAnsi"/>
        </w:rPr>
        <w:t>(I)</w:t>
      </w:r>
      <w:r w:rsidRPr="00A06CF2">
        <w:rPr>
          <w:rFonts w:asciiTheme="minorHAnsi" w:hAnsiTheme="minorHAnsi" w:cstheme="minorHAnsi"/>
        </w:rPr>
        <w:t xml:space="preserve"> Schematic side view of the DLBM in </w:t>
      </w:r>
      <w:r w:rsidR="00136C56" w:rsidRPr="00A06CF2">
        <w:rPr>
          <w:rFonts w:asciiTheme="minorHAnsi" w:hAnsiTheme="minorHAnsi" w:cstheme="minorHAnsi"/>
        </w:rPr>
        <w:t xml:space="preserve">the </w:t>
      </w:r>
      <w:proofErr w:type="spellStart"/>
      <w:r w:rsidRPr="00A06CF2">
        <w:rPr>
          <w:rFonts w:asciiTheme="minorHAnsi" w:hAnsiTheme="minorHAnsi" w:cstheme="minorHAnsi"/>
        </w:rPr>
        <w:t>xz</w:t>
      </w:r>
      <w:proofErr w:type="spellEnd"/>
      <w:r w:rsidRPr="00A06CF2">
        <w:rPr>
          <w:rFonts w:asciiTheme="minorHAnsi" w:hAnsiTheme="minorHAnsi" w:cstheme="minorHAnsi"/>
        </w:rPr>
        <w:t xml:space="preserve"> plane, where the peripheries perform rolling motion. MLV (d</w:t>
      </w:r>
      <w:r w:rsidR="00136C56" w:rsidRPr="00A06CF2">
        <w:rPr>
          <w:rFonts w:asciiTheme="minorHAnsi" w:hAnsiTheme="minorHAnsi" w:cstheme="minorHAnsi"/>
        </w:rPr>
        <w:t xml:space="preserve"> </w:t>
      </w:r>
      <w:r w:rsidRPr="00A06CF2">
        <w:rPr>
          <w:rFonts w:asciiTheme="minorHAnsi" w:hAnsiTheme="minorHAnsi" w:cstheme="minorHAnsi"/>
        </w:rPr>
        <w:t>=</w:t>
      </w:r>
      <w:r w:rsidR="00136C56" w:rsidRPr="00A06CF2">
        <w:rPr>
          <w:rFonts w:asciiTheme="minorHAnsi" w:hAnsiTheme="minorHAnsi" w:cstheme="minorHAnsi"/>
        </w:rPr>
        <w:t xml:space="preserve"> </w:t>
      </w:r>
      <w:r w:rsidRPr="00A06CF2">
        <w:rPr>
          <w:rFonts w:asciiTheme="minorHAnsi" w:hAnsiTheme="minorHAnsi" w:cstheme="minorHAnsi"/>
        </w:rPr>
        <w:t>5-15 µm) and DLBM (thickness</w:t>
      </w:r>
      <w:r w:rsidR="00136C56" w:rsidRPr="00A06CF2">
        <w:rPr>
          <w:rFonts w:asciiTheme="minorHAnsi" w:hAnsiTheme="minorHAnsi" w:cstheme="minorHAnsi"/>
        </w:rPr>
        <w:t xml:space="preserve"> =</w:t>
      </w:r>
      <w:r w:rsidRPr="00A06CF2">
        <w:rPr>
          <w:rFonts w:asciiTheme="minorHAnsi" w:hAnsiTheme="minorHAnsi" w:cstheme="minorHAnsi"/>
        </w:rPr>
        <w:t xml:space="preserve"> 10 nm) are not drawn to scale. </w:t>
      </w:r>
      <w:r w:rsidRPr="00012287">
        <w:rPr>
          <w:rFonts w:asciiTheme="minorHAnsi" w:hAnsiTheme="minorHAnsi" w:cstheme="minorHAnsi"/>
        </w:rPr>
        <w:t>(J)</w:t>
      </w:r>
      <w:r w:rsidRPr="00A06CF2">
        <w:rPr>
          <w:rFonts w:asciiTheme="minorHAnsi" w:hAnsiTheme="minorHAnsi" w:cstheme="minorHAnsi"/>
        </w:rPr>
        <w:t xml:space="preserve"> A confocal micrograph of a spreading DLBM from top</w:t>
      </w:r>
      <w:r w:rsidR="00136C56" w:rsidRPr="00A06CF2">
        <w:rPr>
          <w:rFonts w:asciiTheme="minorHAnsi" w:hAnsiTheme="minorHAnsi" w:cstheme="minorHAnsi"/>
        </w:rPr>
        <w:t>-</w:t>
      </w:r>
      <w:r w:rsidRPr="00A06CF2">
        <w:rPr>
          <w:rFonts w:asciiTheme="minorHAnsi" w:hAnsiTheme="minorHAnsi" w:cstheme="minorHAnsi"/>
        </w:rPr>
        <w:t xml:space="preserve">view. </w:t>
      </w:r>
      <w:r w:rsidRPr="00012287">
        <w:rPr>
          <w:rFonts w:asciiTheme="minorHAnsi" w:hAnsiTheme="minorHAnsi" w:cstheme="minorHAnsi"/>
        </w:rPr>
        <w:t>(K)</w:t>
      </w:r>
      <w:r w:rsidRPr="00A06CF2">
        <w:rPr>
          <w:rFonts w:asciiTheme="minorHAnsi" w:hAnsiTheme="minorHAnsi" w:cstheme="minorHAnsi"/>
        </w:rPr>
        <w:t xml:space="preserve"> Describes the main step of this protocol, where the buffer is exchanged to one containing Ca</w:t>
      </w:r>
      <w:r w:rsidRPr="00A06CF2">
        <w:rPr>
          <w:rFonts w:asciiTheme="minorHAnsi" w:hAnsiTheme="minorHAnsi" w:cstheme="minorHAnsi"/>
          <w:vertAlign w:val="superscript"/>
        </w:rPr>
        <w:t>2+</w:t>
      </w:r>
      <w:r w:rsidRPr="00A06CF2">
        <w:rPr>
          <w:rFonts w:asciiTheme="minorHAnsi" w:hAnsiTheme="minorHAnsi" w:cstheme="minorHAnsi"/>
        </w:rPr>
        <w:t xml:space="preserve"> chelating agents</w:t>
      </w:r>
      <w:r w:rsidR="00D76737" w:rsidRPr="00A06CF2">
        <w:rPr>
          <w:rFonts w:asciiTheme="minorHAnsi" w:hAnsiTheme="minorHAnsi" w:cstheme="minorHAnsi"/>
        </w:rPr>
        <w:t>,</w:t>
      </w:r>
      <w:r w:rsidRPr="00A06CF2">
        <w:rPr>
          <w:rFonts w:asciiTheme="minorHAnsi" w:hAnsiTheme="minorHAnsi" w:cstheme="minorHAnsi"/>
        </w:rPr>
        <w:t xml:space="preserve"> inhibiting the spreading</w:t>
      </w:r>
      <w:r w:rsidR="00136C56" w:rsidRPr="00A06CF2">
        <w:rPr>
          <w:rFonts w:asciiTheme="minorHAnsi" w:hAnsiTheme="minorHAnsi" w:cstheme="minorHAnsi"/>
        </w:rPr>
        <w:t>,</w:t>
      </w:r>
      <w:r w:rsidRPr="00A06CF2">
        <w:rPr>
          <w:rFonts w:asciiTheme="minorHAnsi" w:hAnsiTheme="minorHAnsi" w:cstheme="minorHAnsi"/>
        </w:rPr>
        <w:t xml:space="preserve"> causing retraction of the DLBM to the MLV,</w:t>
      </w:r>
      <w:r w:rsidR="00136C56" w:rsidRPr="00A06CF2">
        <w:rPr>
          <w:rFonts w:asciiTheme="minorHAnsi" w:hAnsiTheme="minorHAnsi" w:cstheme="minorHAnsi"/>
        </w:rPr>
        <w:t xml:space="preserve"> and</w:t>
      </w:r>
      <w:r w:rsidRPr="00A06CF2">
        <w:rPr>
          <w:rFonts w:asciiTheme="minorHAnsi" w:hAnsiTheme="minorHAnsi" w:cstheme="minorHAnsi"/>
        </w:rPr>
        <w:t xml:space="preserve"> leading to formation of the lipid nanotubes. </w:t>
      </w:r>
      <w:r w:rsidRPr="00012287">
        <w:rPr>
          <w:rFonts w:asciiTheme="minorHAnsi" w:hAnsiTheme="minorHAnsi" w:cstheme="minorHAnsi"/>
        </w:rPr>
        <w:t xml:space="preserve">(L-Y) </w:t>
      </w:r>
      <w:r w:rsidRPr="00A06CF2">
        <w:rPr>
          <w:rFonts w:asciiTheme="minorHAnsi" w:hAnsiTheme="minorHAnsi" w:cstheme="minorHAnsi"/>
        </w:rPr>
        <w:t>Micrographs of the nanotube networks obtained with the</w:t>
      </w:r>
      <w:r w:rsidR="00136C56" w:rsidRPr="00A06CF2">
        <w:rPr>
          <w:rFonts w:asciiTheme="minorHAnsi" w:hAnsiTheme="minorHAnsi" w:cstheme="minorHAnsi"/>
        </w:rPr>
        <w:t xml:space="preserve"> described</w:t>
      </w:r>
      <w:r w:rsidRPr="00A06CF2">
        <w:rPr>
          <w:rFonts w:asciiTheme="minorHAnsi" w:hAnsiTheme="minorHAnsi" w:cstheme="minorHAnsi"/>
        </w:rPr>
        <w:t xml:space="preserve"> method. </w:t>
      </w:r>
      <w:r w:rsidRPr="00012287">
        <w:rPr>
          <w:rFonts w:asciiTheme="minorHAnsi" w:hAnsiTheme="minorHAnsi" w:cstheme="minorHAnsi"/>
        </w:rPr>
        <w:t>(L)</w:t>
      </w:r>
      <w:r w:rsidRPr="00A06CF2">
        <w:rPr>
          <w:rFonts w:asciiTheme="minorHAnsi" w:hAnsiTheme="minorHAnsi" w:cstheme="minorHAnsi"/>
        </w:rPr>
        <w:t xml:space="preserve"> Close</w:t>
      </w:r>
      <w:r w:rsidR="00136C56" w:rsidRPr="00A06CF2">
        <w:rPr>
          <w:rFonts w:asciiTheme="minorHAnsi" w:hAnsiTheme="minorHAnsi" w:cstheme="minorHAnsi"/>
        </w:rPr>
        <w:t>-</w:t>
      </w:r>
      <w:r w:rsidRPr="00A06CF2">
        <w:rPr>
          <w:rFonts w:asciiTheme="minorHAnsi" w:hAnsiTheme="minorHAnsi" w:cstheme="minorHAnsi"/>
        </w:rPr>
        <w:t xml:space="preserve">up of the region in </w:t>
      </w:r>
      <w:r w:rsidRPr="00012287">
        <w:rPr>
          <w:rFonts w:asciiTheme="minorHAnsi" w:hAnsiTheme="minorHAnsi" w:cstheme="minorHAnsi"/>
        </w:rPr>
        <w:t>(M)</w:t>
      </w:r>
      <w:r w:rsidRPr="00A06CF2">
        <w:rPr>
          <w:rFonts w:asciiTheme="minorHAnsi" w:hAnsiTheme="minorHAnsi" w:cstheme="minorHAnsi"/>
        </w:rPr>
        <w:t xml:space="preserve"> marked in a frame. The continuous bright</w:t>
      </w:r>
      <w:r w:rsidR="00136C56" w:rsidRPr="00A06CF2">
        <w:rPr>
          <w:rFonts w:asciiTheme="minorHAnsi" w:hAnsiTheme="minorHAnsi" w:cstheme="minorHAnsi"/>
        </w:rPr>
        <w:t>-</w:t>
      </w:r>
      <w:r w:rsidRPr="00A06CF2">
        <w:rPr>
          <w:rFonts w:asciiTheme="minorHAnsi" w:hAnsiTheme="minorHAnsi" w:cstheme="minorHAnsi"/>
        </w:rPr>
        <w:t xml:space="preserve">red regions in </w:t>
      </w:r>
      <w:r w:rsidRPr="00012287">
        <w:rPr>
          <w:rFonts w:asciiTheme="minorHAnsi" w:hAnsiTheme="minorHAnsi" w:cstheme="minorHAnsi"/>
        </w:rPr>
        <w:t>(L</w:t>
      </w:r>
      <w:r w:rsidR="00DF3763">
        <w:rPr>
          <w:rFonts w:asciiTheme="minorHAnsi" w:hAnsiTheme="minorHAnsi" w:cstheme="minorHAnsi"/>
        </w:rPr>
        <w:t xml:space="preserve"> and </w:t>
      </w:r>
      <w:r w:rsidRPr="00012287">
        <w:rPr>
          <w:rFonts w:asciiTheme="minorHAnsi" w:hAnsiTheme="minorHAnsi" w:cstheme="minorHAnsi"/>
        </w:rPr>
        <w:t>M)</w:t>
      </w:r>
      <w:r w:rsidRPr="00A06CF2">
        <w:rPr>
          <w:rFonts w:asciiTheme="minorHAnsi" w:hAnsiTheme="minorHAnsi" w:cstheme="minorHAnsi"/>
        </w:rPr>
        <w:t xml:space="preserve"> represent the DLBM (also marked with</w:t>
      </w:r>
      <w:r w:rsidR="00136C56" w:rsidRPr="00A06CF2">
        <w:rPr>
          <w:rFonts w:asciiTheme="minorHAnsi" w:hAnsiTheme="minorHAnsi" w:cstheme="minorHAnsi"/>
        </w:rPr>
        <w:t xml:space="preserve"> a</w:t>
      </w:r>
      <w:r w:rsidRPr="00A06CF2">
        <w:rPr>
          <w:rFonts w:asciiTheme="minorHAnsi" w:hAnsiTheme="minorHAnsi" w:cstheme="minorHAnsi"/>
        </w:rPr>
        <w:t xml:space="preserve"> blue dashed line in </w:t>
      </w:r>
      <w:r w:rsidRPr="00012287">
        <w:rPr>
          <w:rFonts w:asciiTheme="minorHAnsi" w:hAnsiTheme="minorHAnsi" w:cstheme="minorHAnsi"/>
        </w:rPr>
        <w:t>M</w:t>
      </w:r>
      <w:r w:rsidRPr="00A06CF2">
        <w:rPr>
          <w:rFonts w:asciiTheme="minorHAnsi" w:hAnsiTheme="minorHAnsi" w:cstheme="minorHAnsi"/>
        </w:rPr>
        <w:t xml:space="preserve">).  The micrograph of a tubular network in </w:t>
      </w:r>
      <w:r w:rsidRPr="00012287">
        <w:rPr>
          <w:rFonts w:asciiTheme="minorHAnsi" w:hAnsiTheme="minorHAnsi" w:cstheme="minorHAnsi"/>
        </w:rPr>
        <w:t>(N</w:t>
      </w:r>
      <w:r w:rsidR="00DF3763">
        <w:rPr>
          <w:rFonts w:asciiTheme="minorHAnsi" w:hAnsiTheme="minorHAnsi" w:cstheme="minorHAnsi"/>
        </w:rPr>
        <w:t xml:space="preserve"> and </w:t>
      </w:r>
      <w:r w:rsidRPr="00012287">
        <w:rPr>
          <w:rFonts w:asciiTheme="minorHAnsi" w:hAnsiTheme="minorHAnsi" w:cstheme="minorHAnsi"/>
        </w:rPr>
        <w:t>O)</w:t>
      </w:r>
      <w:r w:rsidRPr="00A06CF2">
        <w:rPr>
          <w:rFonts w:asciiTheme="minorHAnsi" w:hAnsiTheme="minorHAnsi" w:cstheme="minorHAnsi"/>
        </w:rPr>
        <w:t xml:space="preserve"> is inverted to increase contrast. </w:t>
      </w:r>
      <w:r w:rsidRPr="00012287">
        <w:rPr>
          <w:rFonts w:asciiTheme="minorHAnsi" w:hAnsiTheme="minorHAnsi" w:cstheme="minorHAnsi"/>
        </w:rPr>
        <w:t xml:space="preserve"> (P</w:t>
      </w:r>
      <w:r w:rsidR="00DF3763">
        <w:rPr>
          <w:rFonts w:asciiTheme="minorHAnsi" w:hAnsiTheme="minorHAnsi" w:cstheme="minorHAnsi"/>
        </w:rPr>
        <w:t xml:space="preserve"> and </w:t>
      </w:r>
      <w:r w:rsidRPr="00012287">
        <w:rPr>
          <w:rFonts w:asciiTheme="minorHAnsi" w:hAnsiTheme="minorHAnsi" w:cstheme="minorHAnsi"/>
        </w:rPr>
        <w:t>Q)</w:t>
      </w:r>
      <w:r w:rsidRPr="00A06CF2">
        <w:rPr>
          <w:rFonts w:asciiTheme="minorHAnsi" w:hAnsiTheme="minorHAnsi" w:cstheme="minorHAnsi"/>
        </w:rPr>
        <w:t xml:space="preserve"> Depiction of the reduction of the tubular density on a membrane region over the course of 3 h </w:t>
      </w:r>
      <w:r w:rsidR="00136C56" w:rsidRPr="00A06CF2">
        <w:rPr>
          <w:rFonts w:asciiTheme="minorHAnsi" w:hAnsiTheme="minorHAnsi" w:cstheme="minorHAnsi"/>
        </w:rPr>
        <w:t xml:space="preserve">and </w:t>
      </w:r>
      <w:r w:rsidRPr="00A06CF2">
        <w:rPr>
          <w:rFonts w:asciiTheme="minorHAnsi" w:hAnsiTheme="minorHAnsi" w:cstheme="minorHAnsi"/>
        </w:rPr>
        <w:t xml:space="preserve">20 min. </w:t>
      </w:r>
      <w:r w:rsidRPr="00012287">
        <w:rPr>
          <w:rFonts w:asciiTheme="minorHAnsi" w:hAnsiTheme="minorHAnsi" w:cstheme="minorHAnsi"/>
        </w:rPr>
        <w:t>(R-Y)</w:t>
      </w:r>
      <w:r w:rsidRPr="00A06CF2">
        <w:rPr>
          <w:rFonts w:asciiTheme="minorHAnsi" w:hAnsiTheme="minorHAnsi" w:cstheme="minorHAnsi"/>
        </w:rPr>
        <w:t xml:space="preserve"> Representative tubular re-arrangements.  </w:t>
      </w:r>
      <w:r w:rsidRPr="00012287">
        <w:rPr>
          <w:rFonts w:asciiTheme="minorHAnsi" w:hAnsiTheme="minorHAnsi" w:cstheme="minorHAnsi"/>
        </w:rPr>
        <w:t>(R</w:t>
      </w:r>
      <w:r w:rsidR="00DF3763">
        <w:rPr>
          <w:rFonts w:asciiTheme="minorHAnsi" w:hAnsiTheme="minorHAnsi" w:cstheme="minorHAnsi"/>
        </w:rPr>
        <w:t xml:space="preserve"> and </w:t>
      </w:r>
      <w:r w:rsidRPr="00012287">
        <w:rPr>
          <w:rFonts w:asciiTheme="minorHAnsi" w:hAnsiTheme="minorHAnsi" w:cstheme="minorHAnsi"/>
        </w:rPr>
        <w:t>S)</w:t>
      </w:r>
      <w:r w:rsidRPr="00A06CF2">
        <w:rPr>
          <w:rFonts w:asciiTheme="minorHAnsi" w:hAnsiTheme="minorHAnsi" w:cstheme="minorHAnsi"/>
        </w:rPr>
        <w:t xml:space="preserve"> Sliding, </w:t>
      </w:r>
      <w:r w:rsidRPr="00012287">
        <w:rPr>
          <w:rFonts w:asciiTheme="minorHAnsi" w:hAnsiTheme="minorHAnsi" w:cstheme="minorHAnsi"/>
        </w:rPr>
        <w:t>(T</w:t>
      </w:r>
      <w:r w:rsidR="00DF3763">
        <w:rPr>
          <w:rFonts w:asciiTheme="minorHAnsi" w:hAnsiTheme="minorHAnsi" w:cstheme="minorHAnsi"/>
        </w:rPr>
        <w:t xml:space="preserve"> and </w:t>
      </w:r>
      <w:r w:rsidRPr="00012287">
        <w:rPr>
          <w:rFonts w:asciiTheme="minorHAnsi" w:hAnsiTheme="minorHAnsi" w:cstheme="minorHAnsi"/>
        </w:rPr>
        <w:t>U)</w:t>
      </w:r>
      <w:r w:rsidRPr="00A06CF2">
        <w:rPr>
          <w:rFonts w:asciiTheme="minorHAnsi" w:hAnsiTheme="minorHAnsi" w:cstheme="minorHAnsi"/>
        </w:rPr>
        <w:t xml:space="preserve"> </w:t>
      </w:r>
      <w:r w:rsidR="00136C56" w:rsidRPr="00A06CF2">
        <w:rPr>
          <w:rFonts w:asciiTheme="minorHAnsi" w:hAnsiTheme="minorHAnsi" w:cstheme="minorHAnsi"/>
        </w:rPr>
        <w:t>t</w:t>
      </w:r>
      <w:r w:rsidRPr="00A06CF2">
        <w:rPr>
          <w:rFonts w:asciiTheme="minorHAnsi" w:hAnsiTheme="minorHAnsi" w:cstheme="minorHAnsi"/>
        </w:rPr>
        <w:t>ransitioning of a Y-junction to V-junction by retraction of one end</w:t>
      </w:r>
      <w:r w:rsidR="00136C56" w:rsidRPr="00A06CF2">
        <w:rPr>
          <w:rFonts w:asciiTheme="minorHAnsi" w:hAnsiTheme="minorHAnsi" w:cstheme="minorHAnsi"/>
        </w:rPr>
        <w:t>-</w:t>
      </w:r>
      <w:r w:rsidRPr="00A06CF2">
        <w:rPr>
          <w:rFonts w:asciiTheme="minorHAnsi" w:hAnsiTheme="minorHAnsi" w:cstheme="minorHAnsi"/>
        </w:rPr>
        <w:t>point</w:t>
      </w:r>
      <w:r w:rsidR="00136C56" w:rsidRPr="00A06CF2">
        <w:rPr>
          <w:rFonts w:asciiTheme="minorHAnsi" w:hAnsiTheme="minorHAnsi" w:cstheme="minorHAnsi"/>
        </w:rPr>
        <w:t>,</w:t>
      </w:r>
      <w:r w:rsidRPr="00A06CF2">
        <w:rPr>
          <w:rFonts w:asciiTheme="minorHAnsi" w:hAnsiTheme="minorHAnsi" w:cstheme="minorHAnsi"/>
        </w:rPr>
        <w:t xml:space="preserve"> </w:t>
      </w:r>
      <w:r w:rsidR="00136C56" w:rsidRPr="00A06CF2">
        <w:rPr>
          <w:rFonts w:asciiTheme="minorHAnsi" w:hAnsiTheme="minorHAnsi" w:cstheme="minorHAnsi"/>
        </w:rPr>
        <w:t xml:space="preserve">and </w:t>
      </w:r>
      <w:r w:rsidRPr="00012287">
        <w:rPr>
          <w:rFonts w:asciiTheme="minorHAnsi" w:hAnsiTheme="minorHAnsi" w:cstheme="minorHAnsi"/>
        </w:rPr>
        <w:t>(V</w:t>
      </w:r>
      <w:r w:rsidR="00DF3763">
        <w:rPr>
          <w:rFonts w:asciiTheme="minorHAnsi" w:hAnsiTheme="minorHAnsi" w:cstheme="minorHAnsi"/>
        </w:rPr>
        <w:t xml:space="preserve"> and </w:t>
      </w:r>
      <w:r w:rsidRPr="00012287">
        <w:rPr>
          <w:rFonts w:asciiTheme="minorHAnsi" w:hAnsiTheme="minorHAnsi" w:cstheme="minorHAnsi"/>
        </w:rPr>
        <w:t>W)</w:t>
      </w:r>
      <w:r w:rsidRPr="00A06CF2">
        <w:rPr>
          <w:rFonts w:asciiTheme="minorHAnsi" w:hAnsiTheme="minorHAnsi" w:cstheme="minorHAnsi"/>
        </w:rPr>
        <w:t xml:space="preserve"> </w:t>
      </w:r>
      <w:r w:rsidR="00136C56" w:rsidRPr="00A06CF2">
        <w:rPr>
          <w:rFonts w:asciiTheme="minorHAnsi" w:hAnsiTheme="minorHAnsi" w:cstheme="minorHAnsi"/>
        </w:rPr>
        <w:t>d</w:t>
      </w:r>
      <w:r w:rsidRPr="00A06CF2">
        <w:rPr>
          <w:rFonts w:asciiTheme="minorHAnsi" w:hAnsiTheme="minorHAnsi" w:cstheme="minorHAnsi"/>
        </w:rPr>
        <w:t xml:space="preserve">e-pinning of a turning point, resulting in the eradication of a V-junction. </w:t>
      </w:r>
      <w:r w:rsidRPr="00012287">
        <w:rPr>
          <w:rFonts w:asciiTheme="minorHAnsi" w:hAnsiTheme="minorHAnsi" w:cstheme="minorHAnsi"/>
        </w:rPr>
        <w:t>(X</w:t>
      </w:r>
      <w:r w:rsidR="00DF3763">
        <w:rPr>
          <w:rFonts w:asciiTheme="minorHAnsi" w:hAnsiTheme="minorHAnsi" w:cstheme="minorHAnsi"/>
        </w:rPr>
        <w:t xml:space="preserve"> and </w:t>
      </w:r>
      <w:r w:rsidRPr="00012287">
        <w:rPr>
          <w:rFonts w:asciiTheme="minorHAnsi" w:hAnsiTheme="minorHAnsi" w:cstheme="minorHAnsi"/>
        </w:rPr>
        <w:t>Y)</w:t>
      </w:r>
      <w:r w:rsidRPr="00A06CF2">
        <w:rPr>
          <w:rFonts w:asciiTheme="minorHAnsi" w:hAnsiTheme="minorHAnsi" w:cstheme="minorHAnsi"/>
        </w:rPr>
        <w:t xml:space="preserve"> Retraction of an end</w:t>
      </w:r>
      <w:r w:rsidR="00136C56" w:rsidRPr="00A06CF2">
        <w:rPr>
          <w:rFonts w:asciiTheme="minorHAnsi" w:hAnsiTheme="minorHAnsi" w:cstheme="minorHAnsi"/>
        </w:rPr>
        <w:t>-</w:t>
      </w:r>
      <w:r w:rsidRPr="00A06CF2">
        <w:rPr>
          <w:rFonts w:asciiTheme="minorHAnsi" w:hAnsiTheme="minorHAnsi" w:cstheme="minorHAnsi"/>
        </w:rPr>
        <w:t>point.</w:t>
      </w:r>
    </w:p>
    <w:p w14:paraId="141485E0" w14:textId="77777777" w:rsidR="004C1ED5" w:rsidRPr="00A35A2D" w:rsidRDefault="004C1ED5" w:rsidP="00012287">
      <w:pPr>
        <w:rPr>
          <w:rFonts w:asciiTheme="minorHAnsi" w:hAnsiTheme="minorHAnsi" w:cstheme="minorHAnsi"/>
          <w:color w:val="808080"/>
        </w:rPr>
      </w:pPr>
    </w:p>
    <w:p w14:paraId="7260A043" w14:textId="61E4EDC3" w:rsidR="004C1ED5" w:rsidRPr="00A35A2D" w:rsidRDefault="004C1ED5" w:rsidP="00012287">
      <w:pPr>
        <w:rPr>
          <w:rFonts w:asciiTheme="minorHAnsi" w:hAnsiTheme="minorHAnsi" w:cstheme="minorHAnsi"/>
        </w:rPr>
      </w:pPr>
      <w:r w:rsidRPr="00A35A2D">
        <w:rPr>
          <w:rFonts w:asciiTheme="minorHAnsi" w:hAnsiTheme="minorHAnsi" w:cstheme="minorHAnsi"/>
          <w:b/>
        </w:rPr>
        <w:t>Figure 2: Potential negative results</w:t>
      </w:r>
      <w:r w:rsidRPr="00A35A2D">
        <w:rPr>
          <w:rFonts w:asciiTheme="minorHAnsi" w:hAnsiTheme="minorHAnsi" w:cstheme="minorHAnsi"/>
        </w:rPr>
        <w:t xml:space="preserve">. </w:t>
      </w:r>
      <w:r w:rsidRPr="00012287">
        <w:rPr>
          <w:rFonts w:asciiTheme="minorHAnsi" w:hAnsiTheme="minorHAnsi" w:cstheme="minorHAnsi"/>
        </w:rPr>
        <w:t>(A</w:t>
      </w:r>
      <w:r w:rsidR="00DF3763">
        <w:rPr>
          <w:rFonts w:asciiTheme="minorHAnsi" w:hAnsiTheme="minorHAnsi" w:cstheme="minorHAnsi"/>
        </w:rPr>
        <w:t xml:space="preserve"> and </w:t>
      </w:r>
      <w:r w:rsidRPr="00012287">
        <w:rPr>
          <w:rFonts w:asciiTheme="minorHAnsi" w:hAnsiTheme="minorHAnsi" w:cstheme="minorHAnsi"/>
        </w:rPr>
        <w:t xml:space="preserve">B) </w:t>
      </w:r>
      <w:r w:rsidRPr="00A06CF2">
        <w:rPr>
          <w:rFonts w:asciiTheme="minorHAnsi" w:hAnsiTheme="minorHAnsi" w:cstheme="minorHAnsi"/>
        </w:rPr>
        <w:t xml:space="preserve">Rupturing of the distal membrane due to </w:t>
      </w:r>
      <w:r w:rsidR="004474BA">
        <w:rPr>
          <w:rFonts w:asciiTheme="minorHAnsi" w:hAnsiTheme="minorHAnsi" w:cstheme="minorHAnsi"/>
        </w:rPr>
        <w:t xml:space="preserve">a </w:t>
      </w:r>
      <w:r w:rsidRPr="00A06CF2">
        <w:rPr>
          <w:rFonts w:asciiTheme="minorHAnsi" w:hAnsiTheme="minorHAnsi" w:cstheme="minorHAnsi"/>
        </w:rPr>
        <w:t>long waiting time before the exchange of the buffers.</w:t>
      </w:r>
      <w:r w:rsidRPr="00012287">
        <w:rPr>
          <w:rFonts w:asciiTheme="minorHAnsi" w:hAnsiTheme="minorHAnsi" w:cstheme="minorHAnsi"/>
        </w:rPr>
        <w:t xml:space="preserve"> </w:t>
      </w:r>
      <w:r w:rsidRPr="00A06CF2">
        <w:rPr>
          <w:rFonts w:asciiTheme="minorHAnsi" w:hAnsiTheme="minorHAnsi" w:cstheme="minorHAnsi"/>
        </w:rPr>
        <w:t>The ruptured areas, where the proximal membrane becomes visible, appear as dark regions in comparison to the unruptured distal membrane regions. The inset to panel B shows the light intensity along the blue arrow on the micrograph. The intensity of the ruptured regions of the membrane (proximal/single bilayer becomes visible) corresponds to half the intensity of the unruptured membrane (distal/double bilayer).</w:t>
      </w:r>
      <w:r w:rsidRPr="00012287">
        <w:rPr>
          <w:rFonts w:asciiTheme="minorHAnsi" w:hAnsiTheme="minorHAnsi" w:cstheme="minorHAnsi"/>
        </w:rPr>
        <w:t xml:space="preserve"> (C) </w:t>
      </w:r>
      <w:r w:rsidRPr="00A06CF2">
        <w:rPr>
          <w:rFonts w:asciiTheme="minorHAnsi" w:hAnsiTheme="minorHAnsi" w:cstheme="minorHAnsi"/>
        </w:rPr>
        <w:t xml:space="preserve">Appearance of a dry lipid patch formed </w:t>
      </w:r>
      <w:proofErr w:type="gramStart"/>
      <w:r w:rsidRPr="00A06CF2">
        <w:rPr>
          <w:rFonts w:asciiTheme="minorHAnsi" w:hAnsiTheme="minorHAnsi" w:cstheme="minorHAnsi"/>
        </w:rPr>
        <w:t>as a result of</w:t>
      </w:r>
      <w:proofErr w:type="gramEnd"/>
      <w:r w:rsidRPr="00A06CF2">
        <w:rPr>
          <w:rFonts w:asciiTheme="minorHAnsi" w:hAnsiTheme="minorHAnsi" w:cstheme="minorHAnsi"/>
        </w:rPr>
        <w:t xml:space="preserve"> removal of all liquid from the observation chamber. </w:t>
      </w:r>
      <w:r w:rsidRPr="00012287">
        <w:rPr>
          <w:rFonts w:asciiTheme="minorHAnsi" w:hAnsiTheme="minorHAnsi" w:cstheme="minorHAnsi"/>
        </w:rPr>
        <w:t>(D</w:t>
      </w:r>
      <w:r w:rsidR="00DF3763">
        <w:rPr>
          <w:rFonts w:asciiTheme="minorHAnsi" w:hAnsiTheme="minorHAnsi" w:cstheme="minorHAnsi"/>
        </w:rPr>
        <w:t xml:space="preserve"> and </w:t>
      </w:r>
      <w:r w:rsidRPr="00012287">
        <w:rPr>
          <w:rFonts w:asciiTheme="minorHAnsi" w:hAnsiTheme="minorHAnsi" w:cstheme="minorHAnsi"/>
        </w:rPr>
        <w:t>E)</w:t>
      </w:r>
      <w:r w:rsidRPr="00A06CF2">
        <w:rPr>
          <w:rFonts w:asciiTheme="minorHAnsi" w:hAnsiTheme="minorHAnsi" w:cstheme="minorHAnsi"/>
        </w:rPr>
        <w:t xml:space="preserve"> Disruption of the membrane by rapid exchange of buffers </w:t>
      </w:r>
      <w:r w:rsidRPr="00012287">
        <w:rPr>
          <w:rFonts w:asciiTheme="minorHAnsi" w:hAnsiTheme="minorHAnsi" w:cstheme="minorHAnsi"/>
          <w:i/>
        </w:rPr>
        <w:t>via</w:t>
      </w:r>
      <w:r w:rsidRPr="00A06CF2">
        <w:rPr>
          <w:rFonts w:asciiTheme="minorHAnsi" w:hAnsiTheme="minorHAnsi" w:cstheme="minorHAnsi"/>
        </w:rPr>
        <w:t xml:space="preserve"> automatic pipette. In </w:t>
      </w:r>
      <w:r w:rsidRPr="00012287">
        <w:rPr>
          <w:rFonts w:asciiTheme="minorHAnsi" w:hAnsiTheme="minorHAnsi" w:cstheme="minorHAnsi"/>
        </w:rPr>
        <w:t>(D)</w:t>
      </w:r>
      <w:r w:rsidR="00DF3763">
        <w:rPr>
          <w:rFonts w:asciiTheme="minorHAnsi" w:hAnsiTheme="minorHAnsi" w:cstheme="minorHAnsi"/>
        </w:rPr>
        <w:t>,</w:t>
      </w:r>
      <w:r w:rsidRPr="00A06CF2">
        <w:rPr>
          <w:rFonts w:asciiTheme="minorHAnsi" w:hAnsiTheme="minorHAnsi" w:cstheme="minorHAnsi"/>
        </w:rPr>
        <w:t xml:space="preserve"> the MLV has split into 2 MLVs</w:t>
      </w:r>
      <w:r w:rsidR="00DF3763">
        <w:rPr>
          <w:rFonts w:asciiTheme="minorHAnsi" w:hAnsiTheme="minorHAnsi" w:cstheme="minorHAnsi"/>
        </w:rPr>
        <w:t>,</w:t>
      </w:r>
      <w:r w:rsidRPr="00A06CF2">
        <w:rPr>
          <w:rFonts w:asciiTheme="minorHAnsi" w:hAnsiTheme="minorHAnsi" w:cstheme="minorHAnsi"/>
        </w:rPr>
        <w:t xml:space="preserve"> leading to a non-circular</w:t>
      </w:r>
      <w:r w:rsidR="00DF3763">
        <w:rPr>
          <w:rFonts w:asciiTheme="minorHAnsi" w:hAnsiTheme="minorHAnsi" w:cstheme="minorHAnsi"/>
        </w:rPr>
        <w:t>,</w:t>
      </w:r>
      <w:r w:rsidRPr="00A06CF2">
        <w:rPr>
          <w:rFonts w:asciiTheme="minorHAnsi" w:hAnsiTheme="minorHAnsi" w:cstheme="minorHAnsi"/>
        </w:rPr>
        <w:t xml:space="preserve"> deformed lipid patch. In </w:t>
      </w:r>
      <w:r w:rsidRPr="00012287">
        <w:rPr>
          <w:rFonts w:asciiTheme="minorHAnsi" w:hAnsiTheme="minorHAnsi" w:cstheme="minorHAnsi"/>
        </w:rPr>
        <w:t>(E)</w:t>
      </w:r>
      <w:r w:rsidR="00DF3763">
        <w:rPr>
          <w:rFonts w:asciiTheme="minorHAnsi" w:hAnsiTheme="minorHAnsi" w:cstheme="minorHAnsi"/>
        </w:rPr>
        <w:t>,</w:t>
      </w:r>
      <w:r w:rsidRPr="00A06CF2">
        <w:rPr>
          <w:rFonts w:asciiTheme="minorHAnsi" w:hAnsiTheme="minorHAnsi" w:cstheme="minorHAnsi"/>
        </w:rPr>
        <w:t xml:space="preserve"> the pattern of the flow (arrows)</w:t>
      </w:r>
      <w:r w:rsidR="00DF3763">
        <w:rPr>
          <w:rFonts w:asciiTheme="minorHAnsi" w:hAnsiTheme="minorHAnsi" w:cstheme="minorHAnsi"/>
        </w:rPr>
        <w:t>,</w:t>
      </w:r>
      <w:r w:rsidRPr="00A06CF2">
        <w:rPr>
          <w:rFonts w:asciiTheme="minorHAnsi" w:hAnsiTheme="minorHAnsi" w:cstheme="minorHAnsi"/>
        </w:rPr>
        <w:t xml:space="preserve"> created by strong injection of the chelator-HEPES buffer</w:t>
      </w:r>
      <w:r w:rsidR="00DF3763">
        <w:rPr>
          <w:rFonts w:asciiTheme="minorHAnsi" w:hAnsiTheme="minorHAnsi" w:cstheme="minorHAnsi"/>
        </w:rPr>
        <w:t>,</w:t>
      </w:r>
      <w:r w:rsidRPr="00A06CF2">
        <w:rPr>
          <w:rFonts w:asciiTheme="minorHAnsi" w:hAnsiTheme="minorHAnsi" w:cstheme="minorHAnsi"/>
        </w:rPr>
        <w:t xml:space="preserve"> is reflected on the tubulated membrane structure.</w:t>
      </w:r>
    </w:p>
    <w:p w14:paraId="0A50CE9D" w14:textId="77777777" w:rsidR="004C1ED5" w:rsidRPr="00A35A2D" w:rsidRDefault="004C1ED5" w:rsidP="00012287">
      <w:pPr>
        <w:rPr>
          <w:rFonts w:asciiTheme="minorHAnsi" w:hAnsiTheme="minorHAnsi" w:cstheme="minorHAnsi"/>
          <w:color w:val="808080"/>
        </w:rPr>
      </w:pPr>
    </w:p>
    <w:p w14:paraId="1488E4A4" w14:textId="53A9A7FB" w:rsidR="000470CE" w:rsidRPr="00A35A2D" w:rsidRDefault="006305D7" w:rsidP="00012287">
      <w:pPr>
        <w:rPr>
          <w:rFonts w:asciiTheme="minorHAnsi" w:hAnsiTheme="minorHAnsi" w:cstheme="minorHAnsi"/>
          <w:b/>
          <w:bCs/>
        </w:rPr>
      </w:pPr>
      <w:r w:rsidRPr="00A35A2D">
        <w:rPr>
          <w:rFonts w:asciiTheme="minorHAnsi" w:hAnsiTheme="minorHAnsi" w:cstheme="minorHAnsi"/>
          <w:b/>
        </w:rPr>
        <w:lastRenderedPageBreak/>
        <w:t>DISCUSSION</w:t>
      </w:r>
      <w:r w:rsidRPr="00A35A2D">
        <w:rPr>
          <w:rFonts w:asciiTheme="minorHAnsi" w:hAnsiTheme="minorHAnsi" w:cstheme="minorHAnsi"/>
          <w:b/>
          <w:bCs/>
        </w:rPr>
        <w:t xml:space="preserve">: </w:t>
      </w:r>
    </w:p>
    <w:p w14:paraId="4ED80AAD" w14:textId="30699AA8" w:rsidR="000470CE" w:rsidRPr="00A35A2D" w:rsidRDefault="00185C0C" w:rsidP="00012287">
      <w:pPr>
        <w:rPr>
          <w:rFonts w:asciiTheme="minorHAnsi" w:hAnsiTheme="minorHAnsi" w:cstheme="minorHAnsi"/>
          <w:bCs/>
        </w:rPr>
      </w:pPr>
      <w:r w:rsidRPr="00A35A2D">
        <w:rPr>
          <w:rFonts w:asciiTheme="minorHAnsi" w:hAnsiTheme="minorHAnsi" w:cstheme="minorHAnsi"/>
          <w:bCs/>
        </w:rPr>
        <w:t>In th</w:t>
      </w:r>
      <w:r w:rsidR="00DF3763">
        <w:rPr>
          <w:rFonts w:asciiTheme="minorHAnsi" w:hAnsiTheme="minorHAnsi" w:cstheme="minorHAnsi"/>
          <w:bCs/>
        </w:rPr>
        <w:t>e following</w:t>
      </w:r>
      <w:r w:rsidRPr="00A35A2D">
        <w:rPr>
          <w:rFonts w:asciiTheme="minorHAnsi" w:hAnsiTheme="minorHAnsi" w:cstheme="minorHAnsi"/>
          <w:bCs/>
        </w:rPr>
        <w:t xml:space="preserve"> </w:t>
      </w:r>
      <w:r w:rsidR="00DF3763">
        <w:rPr>
          <w:rFonts w:asciiTheme="minorHAnsi" w:hAnsiTheme="minorHAnsi" w:cstheme="minorHAnsi"/>
          <w:bCs/>
        </w:rPr>
        <w:t>discussion</w:t>
      </w:r>
      <w:r w:rsidRPr="00A35A2D">
        <w:rPr>
          <w:rFonts w:asciiTheme="minorHAnsi" w:hAnsiTheme="minorHAnsi" w:cstheme="minorHAnsi"/>
          <w:bCs/>
        </w:rPr>
        <w:t xml:space="preserve">, </w:t>
      </w:r>
      <w:r w:rsidR="00DF3763">
        <w:rPr>
          <w:rFonts w:asciiTheme="minorHAnsi" w:hAnsiTheme="minorHAnsi" w:cstheme="minorHAnsi"/>
          <w:bCs/>
        </w:rPr>
        <w:t xml:space="preserve">the </w:t>
      </w:r>
      <w:r w:rsidRPr="00A35A2D">
        <w:rPr>
          <w:rFonts w:asciiTheme="minorHAnsi" w:hAnsiTheme="minorHAnsi" w:cstheme="minorHAnsi"/>
          <w:bCs/>
        </w:rPr>
        <w:t>critical steps, possible modifications</w:t>
      </w:r>
      <w:r w:rsidR="00DF3763">
        <w:rPr>
          <w:rFonts w:asciiTheme="minorHAnsi" w:hAnsiTheme="minorHAnsi" w:cstheme="minorHAnsi"/>
          <w:bCs/>
        </w:rPr>
        <w:t>,</w:t>
      </w:r>
      <w:r w:rsidRPr="00A35A2D">
        <w:rPr>
          <w:rFonts w:asciiTheme="minorHAnsi" w:hAnsiTheme="minorHAnsi" w:cstheme="minorHAnsi"/>
          <w:bCs/>
        </w:rPr>
        <w:t xml:space="preserve"> and limitations of th</w:t>
      </w:r>
      <w:r w:rsidR="00DF3763">
        <w:rPr>
          <w:rFonts w:asciiTheme="minorHAnsi" w:hAnsiTheme="minorHAnsi" w:cstheme="minorHAnsi"/>
          <w:bCs/>
        </w:rPr>
        <w:t>e</w:t>
      </w:r>
      <w:r w:rsidRPr="00A35A2D">
        <w:rPr>
          <w:rFonts w:asciiTheme="minorHAnsi" w:hAnsiTheme="minorHAnsi" w:cstheme="minorHAnsi"/>
          <w:bCs/>
        </w:rPr>
        <w:t xml:space="preserve"> protocol are described.</w:t>
      </w:r>
      <w:r w:rsidR="00DF3763">
        <w:rPr>
          <w:rFonts w:asciiTheme="minorHAnsi" w:hAnsiTheme="minorHAnsi" w:cstheme="minorHAnsi"/>
          <w:bCs/>
        </w:rPr>
        <w:t xml:space="preserve"> </w:t>
      </w:r>
      <w:r w:rsidR="00857C35" w:rsidRPr="00A35A2D">
        <w:rPr>
          <w:rFonts w:asciiTheme="minorHAnsi" w:hAnsiTheme="minorHAnsi" w:cstheme="minorHAnsi"/>
          <w:bCs/>
        </w:rPr>
        <w:t>The first</w:t>
      </w:r>
      <w:r w:rsidR="000470CE" w:rsidRPr="00A35A2D">
        <w:rPr>
          <w:rFonts w:asciiTheme="minorHAnsi" w:hAnsiTheme="minorHAnsi" w:cstheme="minorHAnsi"/>
          <w:bCs/>
        </w:rPr>
        <w:t xml:space="preserve"> </w:t>
      </w:r>
      <w:r w:rsidR="00F11FF2" w:rsidRPr="00A35A2D">
        <w:rPr>
          <w:rFonts w:asciiTheme="minorHAnsi" w:hAnsiTheme="minorHAnsi" w:cstheme="minorHAnsi"/>
          <w:bCs/>
        </w:rPr>
        <w:t xml:space="preserve">critical step </w:t>
      </w:r>
      <w:r w:rsidR="000470CE" w:rsidRPr="00A35A2D">
        <w:rPr>
          <w:rFonts w:asciiTheme="minorHAnsi" w:hAnsiTheme="minorHAnsi" w:cstheme="minorHAnsi"/>
          <w:bCs/>
        </w:rPr>
        <w:t xml:space="preserve">is </w:t>
      </w:r>
      <w:r w:rsidR="00CD1C05" w:rsidRPr="00A35A2D">
        <w:rPr>
          <w:rFonts w:asciiTheme="minorHAnsi" w:hAnsiTheme="minorHAnsi" w:cstheme="minorHAnsi"/>
          <w:bCs/>
        </w:rPr>
        <w:t>the proper assembly of</w:t>
      </w:r>
      <w:r w:rsidR="00857C35" w:rsidRPr="00A35A2D">
        <w:rPr>
          <w:rFonts w:asciiTheme="minorHAnsi" w:hAnsiTheme="minorHAnsi" w:cstheme="minorHAnsi"/>
          <w:bCs/>
        </w:rPr>
        <w:t xml:space="preserve"> the</w:t>
      </w:r>
      <w:r w:rsidR="0036583D" w:rsidRPr="00A35A2D">
        <w:rPr>
          <w:rFonts w:asciiTheme="minorHAnsi" w:hAnsiTheme="minorHAnsi" w:cstheme="minorHAnsi"/>
          <w:bCs/>
        </w:rPr>
        <w:t xml:space="preserve"> observation chamber</w:t>
      </w:r>
      <w:r w:rsidR="001E4CFB" w:rsidRPr="00A35A2D">
        <w:rPr>
          <w:rFonts w:asciiTheme="minorHAnsi" w:hAnsiTheme="minorHAnsi" w:cstheme="minorHAnsi"/>
          <w:bCs/>
        </w:rPr>
        <w:t>,</w:t>
      </w:r>
      <w:r w:rsidR="0036583D" w:rsidRPr="00A35A2D">
        <w:rPr>
          <w:rFonts w:asciiTheme="minorHAnsi" w:hAnsiTheme="minorHAnsi" w:cstheme="minorHAnsi"/>
          <w:bCs/>
        </w:rPr>
        <w:t xml:space="preserve"> </w:t>
      </w:r>
      <w:r w:rsidR="00857C35" w:rsidRPr="00A35A2D">
        <w:rPr>
          <w:rFonts w:asciiTheme="minorHAnsi" w:hAnsiTheme="minorHAnsi" w:cstheme="minorHAnsi"/>
          <w:bCs/>
        </w:rPr>
        <w:t>given that</w:t>
      </w:r>
      <w:r w:rsidR="0036583D" w:rsidRPr="00A35A2D">
        <w:rPr>
          <w:rFonts w:asciiTheme="minorHAnsi" w:hAnsiTheme="minorHAnsi" w:cstheme="minorHAnsi"/>
          <w:bCs/>
        </w:rPr>
        <w:t xml:space="preserve"> t</w:t>
      </w:r>
      <w:r w:rsidR="00B11503" w:rsidRPr="00A35A2D">
        <w:rPr>
          <w:rFonts w:asciiTheme="minorHAnsi" w:hAnsiTheme="minorHAnsi" w:cstheme="minorHAnsi"/>
          <w:bCs/>
        </w:rPr>
        <w:t xml:space="preserve">he </w:t>
      </w:r>
      <w:r w:rsidR="003946CD" w:rsidRPr="00A35A2D">
        <w:rPr>
          <w:rFonts w:asciiTheme="minorHAnsi" w:hAnsiTheme="minorHAnsi" w:cstheme="minorHAnsi"/>
          <w:bCs/>
        </w:rPr>
        <w:t xml:space="preserve">adhesion </w:t>
      </w:r>
      <w:r w:rsidR="00B11503" w:rsidRPr="00A35A2D">
        <w:rPr>
          <w:rFonts w:asciiTheme="minorHAnsi" w:hAnsiTheme="minorHAnsi" w:cstheme="minorHAnsi"/>
          <w:bCs/>
        </w:rPr>
        <w:t xml:space="preserve">of the </w:t>
      </w:r>
      <w:r w:rsidR="001C018B" w:rsidRPr="00A35A2D">
        <w:rPr>
          <w:rFonts w:asciiTheme="minorHAnsi" w:hAnsiTheme="minorHAnsi" w:cstheme="minorHAnsi"/>
          <w:bCs/>
        </w:rPr>
        <w:t>PDMS frame to the Al</w:t>
      </w:r>
      <w:r w:rsidR="001C018B" w:rsidRPr="00A35A2D">
        <w:rPr>
          <w:rFonts w:asciiTheme="minorHAnsi" w:hAnsiTheme="minorHAnsi" w:cstheme="minorHAnsi"/>
          <w:bCs/>
          <w:vertAlign w:val="subscript"/>
        </w:rPr>
        <w:t>2</w:t>
      </w:r>
      <w:r w:rsidR="001C018B" w:rsidRPr="00A35A2D">
        <w:rPr>
          <w:rFonts w:asciiTheme="minorHAnsi" w:hAnsiTheme="minorHAnsi" w:cstheme="minorHAnsi"/>
          <w:bCs/>
        </w:rPr>
        <w:t>O</w:t>
      </w:r>
      <w:r w:rsidR="001C018B" w:rsidRPr="00A35A2D">
        <w:rPr>
          <w:rFonts w:asciiTheme="minorHAnsi" w:hAnsiTheme="minorHAnsi" w:cstheme="minorHAnsi"/>
          <w:bCs/>
          <w:vertAlign w:val="subscript"/>
        </w:rPr>
        <w:t>3</w:t>
      </w:r>
      <w:r w:rsidR="001C018B" w:rsidRPr="00A35A2D">
        <w:rPr>
          <w:rFonts w:asciiTheme="minorHAnsi" w:hAnsiTheme="minorHAnsi" w:cstheme="minorHAnsi"/>
          <w:bCs/>
        </w:rPr>
        <w:t xml:space="preserve"> surface is intrinsically weak. </w:t>
      </w:r>
      <w:r w:rsidR="00CD1C05" w:rsidRPr="00A35A2D">
        <w:rPr>
          <w:rFonts w:asciiTheme="minorHAnsi" w:hAnsiTheme="minorHAnsi" w:cstheme="minorHAnsi"/>
          <w:bCs/>
        </w:rPr>
        <w:t>I</w:t>
      </w:r>
      <w:r w:rsidR="000470CE" w:rsidRPr="00A35A2D">
        <w:rPr>
          <w:rFonts w:asciiTheme="minorHAnsi" w:hAnsiTheme="minorHAnsi" w:cstheme="minorHAnsi"/>
          <w:bCs/>
        </w:rPr>
        <w:t xml:space="preserve">n the case </w:t>
      </w:r>
      <w:r w:rsidR="003946CD" w:rsidRPr="00A35A2D">
        <w:rPr>
          <w:rFonts w:asciiTheme="minorHAnsi" w:hAnsiTheme="minorHAnsi" w:cstheme="minorHAnsi"/>
          <w:bCs/>
        </w:rPr>
        <w:t xml:space="preserve">where </w:t>
      </w:r>
      <w:r w:rsidR="00761CA7" w:rsidRPr="00A35A2D">
        <w:rPr>
          <w:rFonts w:asciiTheme="minorHAnsi" w:hAnsiTheme="minorHAnsi" w:cstheme="minorHAnsi"/>
          <w:bCs/>
        </w:rPr>
        <w:t xml:space="preserve">the </w:t>
      </w:r>
      <w:r w:rsidR="001C018B" w:rsidRPr="00A35A2D">
        <w:rPr>
          <w:rFonts w:asciiTheme="minorHAnsi" w:hAnsiTheme="minorHAnsi" w:cstheme="minorHAnsi"/>
          <w:bCs/>
        </w:rPr>
        <w:t>f</w:t>
      </w:r>
      <w:r w:rsidR="00761CA7" w:rsidRPr="00A35A2D">
        <w:rPr>
          <w:rFonts w:asciiTheme="minorHAnsi" w:hAnsiTheme="minorHAnsi" w:cstheme="minorHAnsi"/>
          <w:bCs/>
        </w:rPr>
        <w:t xml:space="preserve">rame does not adhere to the substrate </w:t>
      </w:r>
      <w:r w:rsidR="000470CE" w:rsidRPr="00A35A2D">
        <w:rPr>
          <w:rFonts w:asciiTheme="minorHAnsi" w:hAnsiTheme="minorHAnsi" w:cstheme="minorHAnsi"/>
          <w:bCs/>
        </w:rPr>
        <w:t>properly, the content will leak</w:t>
      </w:r>
      <w:r w:rsidR="00857C35" w:rsidRPr="00A35A2D">
        <w:rPr>
          <w:rFonts w:asciiTheme="minorHAnsi" w:hAnsiTheme="minorHAnsi" w:cstheme="minorHAnsi"/>
          <w:bCs/>
        </w:rPr>
        <w:t xml:space="preserve"> from the observation chamber</w:t>
      </w:r>
      <w:r w:rsidR="000470CE" w:rsidRPr="00A35A2D">
        <w:rPr>
          <w:rFonts w:asciiTheme="minorHAnsi" w:hAnsiTheme="minorHAnsi" w:cstheme="minorHAnsi"/>
          <w:bCs/>
        </w:rPr>
        <w:t xml:space="preserve"> and the experiment will come to a halt. </w:t>
      </w:r>
      <w:r w:rsidR="00761CA7" w:rsidRPr="00A35A2D">
        <w:rPr>
          <w:rFonts w:asciiTheme="minorHAnsi" w:hAnsiTheme="minorHAnsi" w:cstheme="minorHAnsi"/>
          <w:bCs/>
        </w:rPr>
        <w:t xml:space="preserve">The main </w:t>
      </w:r>
      <w:r w:rsidR="00DF3763">
        <w:rPr>
          <w:rFonts w:asciiTheme="minorHAnsi" w:hAnsiTheme="minorHAnsi" w:cstheme="minorHAnsi"/>
          <w:bCs/>
        </w:rPr>
        <w:t>factors</w:t>
      </w:r>
      <w:r w:rsidR="00DF3763" w:rsidRPr="00A35A2D">
        <w:rPr>
          <w:rFonts w:asciiTheme="minorHAnsi" w:hAnsiTheme="minorHAnsi" w:cstheme="minorHAnsi"/>
          <w:bCs/>
        </w:rPr>
        <w:t xml:space="preserve"> </w:t>
      </w:r>
      <w:r w:rsidR="00761CA7" w:rsidRPr="00A35A2D">
        <w:rPr>
          <w:rFonts w:asciiTheme="minorHAnsi" w:hAnsiTheme="minorHAnsi" w:cstheme="minorHAnsi"/>
          <w:bCs/>
        </w:rPr>
        <w:t xml:space="preserve">that hinder proper sealing </w:t>
      </w:r>
      <w:r w:rsidR="00F11FF2" w:rsidRPr="00A35A2D">
        <w:rPr>
          <w:rFonts w:asciiTheme="minorHAnsi" w:hAnsiTheme="minorHAnsi" w:cstheme="minorHAnsi"/>
          <w:bCs/>
        </w:rPr>
        <w:t xml:space="preserve">of the surface and frame </w:t>
      </w:r>
      <w:r w:rsidR="0036583D" w:rsidRPr="00A35A2D">
        <w:rPr>
          <w:rFonts w:asciiTheme="minorHAnsi" w:hAnsiTheme="minorHAnsi" w:cstheme="minorHAnsi"/>
          <w:bCs/>
        </w:rPr>
        <w:t>are</w:t>
      </w:r>
      <w:r w:rsidR="00761CA7" w:rsidRPr="00A35A2D">
        <w:rPr>
          <w:rFonts w:asciiTheme="minorHAnsi" w:hAnsiTheme="minorHAnsi" w:cstheme="minorHAnsi"/>
          <w:bCs/>
        </w:rPr>
        <w:t xml:space="preserve"> </w:t>
      </w:r>
      <w:r w:rsidR="00DF3763">
        <w:rPr>
          <w:rFonts w:asciiTheme="minorHAnsi" w:hAnsiTheme="minorHAnsi" w:cstheme="minorHAnsi"/>
          <w:bCs/>
        </w:rPr>
        <w:t>1) a</w:t>
      </w:r>
      <w:r w:rsidR="00761CA7" w:rsidRPr="00A35A2D">
        <w:rPr>
          <w:rFonts w:asciiTheme="minorHAnsi" w:hAnsiTheme="minorHAnsi" w:cstheme="minorHAnsi"/>
          <w:bCs/>
        </w:rPr>
        <w:t xml:space="preserve"> lack of thorough cleaning of the </w:t>
      </w:r>
      <w:r w:rsidR="003946CD" w:rsidRPr="00A35A2D">
        <w:rPr>
          <w:rFonts w:asciiTheme="minorHAnsi" w:hAnsiTheme="minorHAnsi" w:cstheme="minorHAnsi"/>
          <w:bCs/>
        </w:rPr>
        <w:t xml:space="preserve">(re-used) </w:t>
      </w:r>
      <w:r w:rsidR="001C018B" w:rsidRPr="00A35A2D">
        <w:rPr>
          <w:rFonts w:asciiTheme="minorHAnsi" w:hAnsiTheme="minorHAnsi" w:cstheme="minorHAnsi"/>
          <w:bCs/>
        </w:rPr>
        <w:t xml:space="preserve">PDMS </w:t>
      </w:r>
      <w:r w:rsidR="00F11FF2" w:rsidRPr="00A35A2D">
        <w:rPr>
          <w:rFonts w:asciiTheme="minorHAnsi" w:hAnsiTheme="minorHAnsi" w:cstheme="minorHAnsi"/>
          <w:bCs/>
        </w:rPr>
        <w:t>frame</w:t>
      </w:r>
      <w:r w:rsidR="00761CA7" w:rsidRPr="00A35A2D">
        <w:rPr>
          <w:rFonts w:asciiTheme="minorHAnsi" w:hAnsiTheme="minorHAnsi" w:cstheme="minorHAnsi"/>
          <w:bCs/>
        </w:rPr>
        <w:t xml:space="preserve"> and </w:t>
      </w:r>
      <w:r w:rsidR="00DF3763">
        <w:rPr>
          <w:rFonts w:asciiTheme="minorHAnsi" w:hAnsiTheme="minorHAnsi" w:cstheme="minorHAnsi"/>
          <w:bCs/>
        </w:rPr>
        <w:t xml:space="preserve">2) </w:t>
      </w:r>
      <w:r w:rsidR="00761CA7" w:rsidRPr="00A35A2D">
        <w:rPr>
          <w:rFonts w:asciiTheme="minorHAnsi" w:hAnsiTheme="minorHAnsi" w:cstheme="minorHAnsi"/>
          <w:bCs/>
        </w:rPr>
        <w:t>air bubbles</w:t>
      </w:r>
      <w:r w:rsidR="00DF3763">
        <w:rPr>
          <w:rFonts w:asciiTheme="minorHAnsi" w:hAnsiTheme="minorHAnsi" w:cstheme="minorHAnsi"/>
          <w:bCs/>
        </w:rPr>
        <w:t xml:space="preserve"> that</w:t>
      </w:r>
      <w:r w:rsidR="00761CA7" w:rsidRPr="00A35A2D">
        <w:rPr>
          <w:rFonts w:asciiTheme="minorHAnsi" w:hAnsiTheme="minorHAnsi" w:cstheme="minorHAnsi"/>
          <w:bCs/>
        </w:rPr>
        <w:t xml:space="preserve"> </w:t>
      </w:r>
      <w:r w:rsidR="001C018B" w:rsidRPr="00A35A2D">
        <w:rPr>
          <w:rFonts w:asciiTheme="minorHAnsi" w:hAnsiTheme="minorHAnsi" w:cstheme="minorHAnsi"/>
          <w:bCs/>
        </w:rPr>
        <w:t>occasionally get</w:t>
      </w:r>
      <w:r w:rsidR="00761CA7" w:rsidRPr="00A35A2D">
        <w:rPr>
          <w:rFonts w:asciiTheme="minorHAnsi" w:hAnsiTheme="minorHAnsi" w:cstheme="minorHAnsi"/>
          <w:bCs/>
        </w:rPr>
        <w:t xml:space="preserve"> entrapped between </w:t>
      </w:r>
      <w:r w:rsidR="00785BC3" w:rsidRPr="00A35A2D">
        <w:rPr>
          <w:rFonts w:asciiTheme="minorHAnsi" w:hAnsiTheme="minorHAnsi" w:cstheme="minorHAnsi"/>
          <w:bCs/>
        </w:rPr>
        <w:t>frame and substrate</w:t>
      </w:r>
      <w:r w:rsidR="00761CA7" w:rsidRPr="00A35A2D">
        <w:rPr>
          <w:rFonts w:asciiTheme="minorHAnsi" w:hAnsiTheme="minorHAnsi" w:cstheme="minorHAnsi"/>
          <w:bCs/>
        </w:rPr>
        <w:t xml:space="preserve">. </w:t>
      </w:r>
      <w:r w:rsidR="00785BC3" w:rsidRPr="00A35A2D">
        <w:rPr>
          <w:rFonts w:asciiTheme="minorHAnsi" w:hAnsiTheme="minorHAnsi" w:cstheme="minorHAnsi"/>
          <w:bCs/>
        </w:rPr>
        <w:t xml:space="preserve">A newly prepared or thoroughly cleaned </w:t>
      </w:r>
      <w:r w:rsidR="0036583D" w:rsidRPr="00A35A2D">
        <w:rPr>
          <w:rFonts w:asciiTheme="minorHAnsi" w:hAnsiTheme="minorHAnsi" w:cstheme="minorHAnsi"/>
          <w:bCs/>
        </w:rPr>
        <w:t xml:space="preserve">PDMS frame </w:t>
      </w:r>
      <w:r w:rsidR="00785BC3" w:rsidRPr="00A35A2D">
        <w:rPr>
          <w:rFonts w:asciiTheme="minorHAnsi" w:hAnsiTheme="minorHAnsi" w:cstheme="minorHAnsi"/>
          <w:bCs/>
        </w:rPr>
        <w:t xml:space="preserve">should be used. The frame should be rinsed </w:t>
      </w:r>
      <w:r w:rsidR="0036583D" w:rsidRPr="00A35A2D">
        <w:rPr>
          <w:rFonts w:asciiTheme="minorHAnsi" w:hAnsiTheme="minorHAnsi" w:cstheme="minorHAnsi"/>
          <w:bCs/>
        </w:rPr>
        <w:t>before and after each use with isopropanol</w:t>
      </w:r>
      <w:r w:rsidR="00785BC3" w:rsidRPr="00A35A2D">
        <w:rPr>
          <w:rFonts w:asciiTheme="minorHAnsi" w:hAnsiTheme="minorHAnsi" w:cstheme="minorHAnsi"/>
          <w:bCs/>
        </w:rPr>
        <w:t>,</w:t>
      </w:r>
      <w:r w:rsidR="00CD1C05" w:rsidRPr="00A35A2D">
        <w:rPr>
          <w:rFonts w:asciiTheme="minorHAnsi" w:hAnsiTheme="minorHAnsi" w:cstheme="minorHAnsi"/>
          <w:bCs/>
        </w:rPr>
        <w:t xml:space="preserve"> </w:t>
      </w:r>
      <w:r w:rsidR="0036583D" w:rsidRPr="00A35A2D">
        <w:rPr>
          <w:rFonts w:asciiTheme="minorHAnsi" w:hAnsiTheme="minorHAnsi" w:cstheme="minorHAnsi"/>
          <w:bCs/>
        </w:rPr>
        <w:t xml:space="preserve">followed by </w:t>
      </w:r>
      <w:r w:rsidR="00785BC3" w:rsidRPr="00A35A2D">
        <w:rPr>
          <w:rFonts w:asciiTheme="minorHAnsi" w:hAnsiTheme="minorHAnsi" w:cstheme="minorHAnsi"/>
          <w:bCs/>
        </w:rPr>
        <w:t xml:space="preserve">rinsing with </w:t>
      </w:r>
      <w:r w:rsidR="0036583D" w:rsidRPr="00A35A2D">
        <w:rPr>
          <w:rFonts w:asciiTheme="minorHAnsi" w:hAnsiTheme="minorHAnsi" w:cstheme="minorHAnsi"/>
          <w:bCs/>
        </w:rPr>
        <w:t>DI water and blow</w:t>
      </w:r>
      <w:r w:rsidR="00785BC3" w:rsidRPr="00A35A2D">
        <w:rPr>
          <w:rFonts w:asciiTheme="minorHAnsi" w:hAnsiTheme="minorHAnsi" w:cstheme="minorHAnsi"/>
          <w:bCs/>
        </w:rPr>
        <w:t>-</w:t>
      </w:r>
      <w:r w:rsidR="0036583D" w:rsidRPr="00A35A2D">
        <w:rPr>
          <w:rFonts w:asciiTheme="minorHAnsi" w:hAnsiTheme="minorHAnsi" w:cstheme="minorHAnsi"/>
          <w:bCs/>
        </w:rPr>
        <w:t>dr</w:t>
      </w:r>
      <w:r w:rsidR="00CD1C05" w:rsidRPr="00A35A2D">
        <w:rPr>
          <w:rFonts w:asciiTheme="minorHAnsi" w:hAnsiTheme="minorHAnsi" w:cstheme="minorHAnsi"/>
          <w:bCs/>
        </w:rPr>
        <w:t>y</w:t>
      </w:r>
      <w:r w:rsidR="00785BC3" w:rsidRPr="00A35A2D">
        <w:rPr>
          <w:rFonts w:asciiTheme="minorHAnsi" w:hAnsiTheme="minorHAnsi" w:cstheme="minorHAnsi"/>
          <w:bCs/>
        </w:rPr>
        <w:t>ing</w:t>
      </w:r>
      <w:r w:rsidR="0036583D" w:rsidRPr="00A35A2D">
        <w:rPr>
          <w:rFonts w:asciiTheme="minorHAnsi" w:hAnsiTheme="minorHAnsi" w:cstheme="minorHAnsi"/>
          <w:bCs/>
        </w:rPr>
        <w:t xml:space="preserve"> with </w:t>
      </w:r>
      <w:r w:rsidR="00F11FF2" w:rsidRPr="00A35A2D">
        <w:rPr>
          <w:rFonts w:asciiTheme="minorHAnsi" w:hAnsiTheme="minorHAnsi" w:cstheme="minorHAnsi"/>
          <w:bCs/>
        </w:rPr>
        <w:t>n</w:t>
      </w:r>
      <w:r w:rsidR="0036583D" w:rsidRPr="00A35A2D">
        <w:rPr>
          <w:rFonts w:asciiTheme="minorHAnsi" w:hAnsiTheme="minorHAnsi" w:cstheme="minorHAnsi"/>
          <w:bCs/>
        </w:rPr>
        <w:t xml:space="preserve">itrogen. </w:t>
      </w:r>
      <w:r w:rsidR="00F11FF2" w:rsidRPr="00A35A2D">
        <w:rPr>
          <w:rFonts w:asciiTheme="minorHAnsi" w:hAnsiTheme="minorHAnsi" w:cstheme="minorHAnsi"/>
          <w:bCs/>
        </w:rPr>
        <w:t>The Al</w:t>
      </w:r>
      <w:r w:rsidR="00F11FF2" w:rsidRPr="00A35A2D">
        <w:rPr>
          <w:rFonts w:asciiTheme="minorHAnsi" w:hAnsiTheme="minorHAnsi" w:cstheme="minorHAnsi"/>
          <w:bCs/>
          <w:vertAlign w:val="subscript"/>
        </w:rPr>
        <w:t>2</w:t>
      </w:r>
      <w:r w:rsidR="00F11FF2" w:rsidRPr="00A35A2D">
        <w:rPr>
          <w:rFonts w:asciiTheme="minorHAnsi" w:hAnsiTheme="minorHAnsi" w:cstheme="minorHAnsi"/>
          <w:bCs/>
        </w:rPr>
        <w:t>O</w:t>
      </w:r>
      <w:r w:rsidR="00F11FF2" w:rsidRPr="00A35A2D">
        <w:rPr>
          <w:rFonts w:asciiTheme="minorHAnsi" w:hAnsiTheme="minorHAnsi" w:cstheme="minorHAnsi"/>
          <w:bCs/>
          <w:vertAlign w:val="subscript"/>
        </w:rPr>
        <w:t>3</w:t>
      </w:r>
      <w:r w:rsidR="00F11FF2" w:rsidRPr="00A35A2D">
        <w:rPr>
          <w:rFonts w:asciiTheme="minorHAnsi" w:hAnsiTheme="minorHAnsi" w:cstheme="minorHAnsi"/>
          <w:bCs/>
        </w:rPr>
        <w:t xml:space="preserve"> surfaces do not require any prior cleaning</w:t>
      </w:r>
      <w:r w:rsidR="00785BC3" w:rsidRPr="00A35A2D">
        <w:rPr>
          <w:rFonts w:asciiTheme="minorHAnsi" w:hAnsiTheme="minorHAnsi" w:cstheme="minorHAnsi"/>
          <w:bCs/>
        </w:rPr>
        <w:t>,</w:t>
      </w:r>
      <w:r w:rsidR="00F11FF2" w:rsidRPr="00A35A2D">
        <w:rPr>
          <w:rFonts w:asciiTheme="minorHAnsi" w:hAnsiTheme="minorHAnsi" w:cstheme="minorHAnsi"/>
          <w:bCs/>
        </w:rPr>
        <w:t xml:space="preserve"> since they </w:t>
      </w:r>
      <w:r w:rsidR="0036583D" w:rsidRPr="00A35A2D">
        <w:rPr>
          <w:rFonts w:asciiTheme="minorHAnsi" w:hAnsiTheme="minorHAnsi" w:cstheme="minorHAnsi"/>
          <w:bCs/>
        </w:rPr>
        <w:t>are fabricated in a cleanroom environment</w:t>
      </w:r>
      <w:r w:rsidR="00F11FF2" w:rsidRPr="00A35A2D">
        <w:rPr>
          <w:rFonts w:asciiTheme="minorHAnsi" w:hAnsiTheme="minorHAnsi" w:cstheme="minorHAnsi"/>
          <w:bCs/>
        </w:rPr>
        <w:t xml:space="preserve"> and</w:t>
      </w:r>
      <w:r w:rsidR="0036583D" w:rsidRPr="00A35A2D">
        <w:rPr>
          <w:rFonts w:asciiTheme="minorHAnsi" w:hAnsiTheme="minorHAnsi" w:cstheme="minorHAnsi"/>
          <w:bCs/>
        </w:rPr>
        <w:t xml:space="preserve"> kept in sealed containers until use.</w:t>
      </w:r>
      <w:r w:rsidR="00760253" w:rsidRPr="00A35A2D">
        <w:rPr>
          <w:rFonts w:asciiTheme="minorHAnsi" w:hAnsiTheme="minorHAnsi" w:cstheme="minorHAnsi"/>
          <w:bCs/>
        </w:rPr>
        <w:t xml:space="preserve"> </w:t>
      </w:r>
      <w:r w:rsidR="00785BC3" w:rsidRPr="00A35A2D">
        <w:rPr>
          <w:rFonts w:asciiTheme="minorHAnsi" w:hAnsiTheme="minorHAnsi" w:cstheme="minorHAnsi"/>
          <w:bCs/>
        </w:rPr>
        <w:t>Due to the amphoteric nature of Al</w:t>
      </w:r>
      <w:r w:rsidR="004A05DF" w:rsidRPr="00A35A2D">
        <w:rPr>
          <w:rFonts w:asciiTheme="minorHAnsi" w:hAnsiTheme="minorHAnsi" w:cstheme="minorHAnsi"/>
          <w:bCs/>
          <w:vertAlign w:val="subscript"/>
        </w:rPr>
        <w:t>2</w:t>
      </w:r>
      <w:r w:rsidR="00785BC3" w:rsidRPr="00A35A2D">
        <w:rPr>
          <w:rFonts w:asciiTheme="minorHAnsi" w:hAnsiTheme="minorHAnsi" w:cstheme="minorHAnsi"/>
          <w:bCs/>
        </w:rPr>
        <w:t>O</w:t>
      </w:r>
      <w:r w:rsidR="004A05DF" w:rsidRPr="00A35A2D">
        <w:rPr>
          <w:rFonts w:asciiTheme="minorHAnsi" w:hAnsiTheme="minorHAnsi" w:cstheme="minorHAnsi"/>
          <w:bCs/>
          <w:vertAlign w:val="subscript"/>
        </w:rPr>
        <w:t>3</w:t>
      </w:r>
      <w:r w:rsidR="00785BC3" w:rsidRPr="00A35A2D">
        <w:rPr>
          <w:rFonts w:asciiTheme="minorHAnsi" w:hAnsiTheme="minorHAnsi" w:cstheme="minorHAnsi"/>
          <w:bCs/>
        </w:rPr>
        <w:t xml:space="preserve">, it should </w:t>
      </w:r>
      <w:r w:rsidR="00DF3763">
        <w:rPr>
          <w:rFonts w:asciiTheme="minorHAnsi" w:hAnsiTheme="minorHAnsi" w:cstheme="minorHAnsi"/>
          <w:bCs/>
        </w:rPr>
        <w:t>not</w:t>
      </w:r>
      <w:r w:rsidR="00785BC3" w:rsidRPr="00A35A2D">
        <w:rPr>
          <w:rFonts w:asciiTheme="minorHAnsi" w:hAnsiTheme="minorHAnsi" w:cstheme="minorHAnsi"/>
          <w:bCs/>
        </w:rPr>
        <w:t xml:space="preserve"> be exposed to strongly acidic or basic solutions. O</w:t>
      </w:r>
      <w:r w:rsidR="001C018B" w:rsidRPr="00A35A2D">
        <w:rPr>
          <w:rFonts w:asciiTheme="minorHAnsi" w:hAnsiTheme="minorHAnsi" w:cstheme="minorHAnsi"/>
          <w:bCs/>
        </w:rPr>
        <w:t xml:space="preserve">ther designs for the observation chamber </w:t>
      </w:r>
      <w:r w:rsidR="00CD1C05" w:rsidRPr="00A35A2D">
        <w:rPr>
          <w:rFonts w:asciiTheme="minorHAnsi" w:hAnsiTheme="minorHAnsi" w:cstheme="minorHAnsi"/>
          <w:bCs/>
        </w:rPr>
        <w:t>can</w:t>
      </w:r>
      <w:r w:rsidR="00123406" w:rsidRPr="00A35A2D">
        <w:rPr>
          <w:rFonts w:asciiTheme="minorHAnsi" w:hAnsiTheme="minorHAnsi" w:cstheme="minorHAnsi"/>
          <w:bCs/>
        </w:rPr>
        <w:t xml:space="preserve"> be</w:t>
      </w:r>
      <w:r w:rsidR="001C018B" w:rsidRPr="00A35A2D">
        <w:rPr>
          <w:rFonts w:asciiTheme="minorHAnsi" w:hAnsiTheme="minorHAnsi" w:cstheme="minorHAnsi"/>
          <w:bCs/>
        </w:rPr>
        <w:t xml:space="preserve"> employed</w:t>
      </w:r>
      <w:r w:rsidR="00CD1C05" w:rsidRPr="00A35A2D">
        <w:rPr>
          <w:rFonts w:asciiTheme="minorHAnsi" w:hAnsiTheme="minorHAnsi" w:cstheme="minorHAnsi"/>
          <w:bCs/>
        </w:rPr>
        <w:t xml:space="preserve">, </w:t>
      </w:r>
      <w:r w:rsidR="00785BC3" w:rsidRPr="00A35A2D">
        <w:rPr>
          <w:rFonts w:asciiTheme="minorHAnsi" w:hAnsiTheme="minorHAnsi" w:cstheme="minorHAnsi"/>
          <w:bCs/>
        </w:rPr>
        <w:t>depending on accessibility of the individual setup</w:t>
      </w:r>
      <w:r w:rsidR="00CD1C05" w:rsidRPr="00A35A2D">
        <w:rPr>
          <w:rFonts w:asciiTheme="minorHAnsi" w:hAnsiTheme="minorHAnsi" w:cstheme="minorHAnsi"/>
          <w:bCs/>
        </w:rPr>
        <w:t>.</w:t>
      </w:r>
      <w:r w:rsidR="00123406" w:rsidRPr="00A35A2D">
        <w:rPr>
          <w:rFonts w:asciiTheme="minorHAnsi" w:hAnsiTheme="minorHAnsi" w:cstheme="minorHAnsi"/>
          <w:bCs/>
        </w:rPr>
        <w:t xml:space="preserve"> </w:t>
      </w:r>
      <w:r w:rsidR="00EA6CFC">
        <w:rPr>
          <w:rFonts w:asciiTheme="minorHAnsi" w:hAnsiTheme="minorHAnsi" w:cstheme="minorHAnsi"/>
          <w:bCs/>
        </w:rPr>
        <w:t>I</w:t>
      </w:r>
      <w:r w:rsidR="00735D81" w:rsidRPr="00A35A2D">
        <w:rPr>
          <w:rFonts w:asciiTheme="minorHAnsi" w:hAnsiTheme="minorHAnsi" w:cstheme="minorHAnsi"/>
          <w:bCs/>
        </w:rPr>
        <w:t>mportant features</w:t>
      </w:r>
      <w:r w:rsidR="00123406" w:rsidRPr="00A35A2D">
        <w:rPr>
          <w:rFonts w:asciiTheme="minorHAnsi" w:hAnsiTheme="minorHAnsi" w:cstheme="minorHAnsi"/>
          <w:bCs/>
        </w:rPr>
        <w:t xml:space="preserve"> of this chamber</w:t>
      </w:r>
      <w:r w:rsidR="00735D81" w:rsidRPr="00A35A2D">
        <w:rPr>
          <w:rFonts w:asciiTheme="minorHAnsi" w:hAnsiTheme="minorHAnsi" w:cstheme="minorHAnsi"/>
          <w:bCs/>
        </w:rPr>
        <w:t xml:space="preserve"> are </w:t>
      </w:r>
      <w:r w:rsidR="00785BC3" w:rsidRPr="00A35A2D">
        <w:rPr>
          <w:rFonts w:asciiTheme="minorHAnsi" w:hAnsiTheme="minorHAnsi" w:cstheme="minorHAnsi"/>
          <w:bCs/>
        </w:rPr>
        <w:t xml:space="preserve">free </w:t>
      </w:r>
      <w:r w:rsidR="00735D81" w:rsidRPr="00A35A2D">
        <w:rPr>
          <w:rFonts w:asciiTheme="minorHAnsi" w:hAnsiTheme="minorHAnsi" w:cstheme="minorHAnsi"/>
          <w:bCs/>
        </w:rPr>
        <w:t xml:space="preserve">access to the liquid sample from </w:t>
      </w:r>
      <w:r w:rsidR="00123406" w:rsidRPr="00A35A2D">
        <w:rPr>
          <w:rFonts w:asciiTheme="minorHAnsi" w:hAnsiTheme="minorHAnsi" w:cstheme="minorHAnsi"/>
          <w:bCs/>
        </w:rPr>
        <w:t xml:space="preserve">the open </w:t>
      </w:r>
      <w:r w:rsidR="00735D81" w:rsidRPr="00A35A2D">
        <w:rPr>
          <w:rFonts w:asciiTheme="minorHAnsi" w:hAnsiTheme="minorHAnsi" w:cstheme="minorHAnsi"/>
          <w:bCs/>
        </w:rPr>
        <w:t>top and the inertness of the frame material</w:t>
      </w:r>
      <w:r w:rsidR="00785BC3" w:rsidRPr="00A35A2D">
        <w:rPr>
          <w:rFonts w:asciiTheme="minorHAnsi" w:hAnsiTheme="minorHAnsi" w:cstheme="minorHAnsi"/>
          <w:bCs/>
        </w:rPr>
        <w:t xml:space="preserve"> with respect to the used solutions and samples</w:t>
      </w:r>
      <w:r w:rsidR="00735D81" w:rsidRPr="00A35A2D">
        <w:rPr>
          <w:rFonts w:asciiTheme="minorHAnsi" w:hAnsiTheme="minorHAnsi" w:cstheme="minorHAnsi"/>
          <w:bCs/>
        </w:rPr>
        <w:t xml:space="preserve">. </w:t>
      </w:r>
      <w:r w:rsidR="0021437B" w:rsidRPr="00A35A2D">
        <w:rPr>
          <w:rFonts w:asciiTheme="minorHAnsi" w:hAnsiTheme="minorHAnsi" w:cstheme="minorHAnsi"/>
          <w:bCs/>
        </w:rPr>
        <w:t xml:space="preserve">The chamber </w:t>
      </w:r>
      <w:r w:rsidR="009D40D1" w:rsidRPr="00A35A2D">
        <w:rPr>
          <w:rFonts w:asciiTheme="minorHAnsi" w:hAnsiTheme="minorHAnsi" w:cstheme="minorHAnsi"/>
          <w:bCs/>
        </w:rPr>
        <w:t>dimensions</w:t>
      </w:r>
      <w:r w:rsidR="0021437B" w:rsidRPr="00A35A2D">
        <w:rPr>
          <w:rFonts w:asciiTheme="minorHAnsi" w:hAnsiTheme="minorHAnsi" w:cstheme="minorHAnsi"/>
          <w:bCs/>
        </w:rPr>
        <w:t xml:space="preserve"> </w:t>
      </w:r>
      <w:r w:rsidR="009D40D1" w:rsidRPr="00A35A2D">
        <w:rPr>
          <w:rFonts w:asciiTheme="minorHAnsi" w:hAnsiTheme="minorHAnsi" w:cstheme="minorHAnsi"/>
          <w:bCs/>
        </w:rPr>
        <w:t xml:space="preserve">are also a significant </w:t>
      </w:r>
      <w:r w:rsidR="007E7BC2" w:rsidRPr="00A35A2D">
        <w:rPr>
          <w:rFonts w:asciiTheme="minorHAnsi" w:hAnsiTheme="minorHAnsi" w:cstheme="minorHAnsi"/>
          <w:bCs/>
        </w:rPr>
        <w:t xml:space="preserve">factor, </w:t>
      </w:r>
      <w:r w:rsidR="00123406" w:rsidRPr="00A35A2D">
        <w:rPr>
          <w:rFonts w:asciiTheme="minorHAnsi" w:hAnsiTheme="minorHAnsi" w:cstheme="minorHAnsi"/>
          <w:bCs/>
        </w:rPr>
        <w:t xml:space="preserve">as </w:t>
      </w:r>
      <w:r w:rsidR="00EA6CFC">
        <w:rPr>
          <w:rFonts w:asciiTheme="minorHAnsi" w:hAnsiTheme="minorHAnsi" w:cstheme="minorHAnsi"/>
          <w:bCs/>
        </w:rPr>
        <w:t>they</w:t>
      </w:r>
      <w:r w:rsidR="009D40D1" w:rsidRPr="00A35A2D">
        <w:rPr>
          <w:rFonts w:asciiTheme="minorHAnsi" w:hAnsiTheme="minorHAnsi" w:cstheme="minorHAnsi"/>
          <w:bCs/>
        </w:rPr>
        <w:t xml:space="preserve"> should</w:t>
      </w:r>
      <w:r w:rsidR="0021437B" w:rsidRPr="00A35A2D">
        <w:rPr>
          <w:rFonts w:asciiTheme="minorHAnsi" w:hAnsiTheme="minorHAnsi" w:cstheme="minorHAnsi"/>
          <w:bCs/>
        </w:rPr>
        <w:t xml:space="preserve"> acco</w:t>
      </w:r>
      <w:r w:rsidR="007E7BC2" w:rsidRPr="00A35A2D">
        <w:rPr>
          <w:rFonts w:asciiTheme="minorHAnsi" w:hAnsiTheme="minorHAnsi" w:cstheme="minorHAnsi"/>
          <w:bCs/>
        </w:rPr>
        <w:t xml:space="preserve">mmodate </w:t>
      </w:r>
      <w:r w:rsidR="00EA6CFC">
        <w:rPr>
          <w:rFonts w:asciiTheme="minorHAnsi" w:hAnsiTheme="minorHAnsi" w:cstheme="minorHAnsi"/>
          <w:bCs/>
        </w:rPr>
        <w:t xml:space="preserve">a </w:t>
      </w:r>
      <w:r w:rsidR="007E7BC2" w:rsidRPr="00A35A2D">
        <w:rPr>
          <w:rFonts w:asciiTheme="minorHAnsi" w:hAnsiTheme="minorHAnsi" w:cstheme="minorHAnsi"/>
          <w:bCs/>
        </w:rPr>
        <w:t xml:space="preserve">volume from 0.5 to 1 </w:t>
      </w:r>
      <w:proofErr w:type="spellStart"/>
      <w:r w:rsidR="007E7BC2" w:rsidRPr="00A35A2D">
        <w:rPr>
          <w:rFonts w:asciiTheme="minorHAnsi" w:hAnsiTheme="minorHAnsi" w:cstheme="minorHAnsi"/>
          <w:bCs/>
        </w:rPr>
        <w:t>mL</w:t>
      </w:r>
      <w:r w:rsidR="0021437B" w:rsidRPr="00A35A2D">
        <w:rPr>
          <w:rFonts w:asciiTheme="minorHAnsi" w:hAnsiTheme="minorHAnsi" w:cstheme="minorHAnsi"/>
          <w:bCs/>
        </w:rPr>
        <w:t>.</w:t>
      </w:r>
      <w:proofErr w:type="spellEnd"/>
      <w:r w:rsidR="0021437B" w:rsidRPr="00A35A2D">
        <w:rPr>
          <w:rFonts w:asciiTheme="minorHAnsi" w:hAnsiTheme="minorHAnsi" w:cstheme="minorHAnsi"/>
          <w:bCs/>
        </w:rPr>
        <w:t xml:space="preserve"> Since the surfaces use</w:t>
      </w:r>
      <w:r w:rsidR="009D40D1" w:rsidRPr="00A35A2D">
        <w:rPr>
          <w:rFonts w:asciiTheme="minorHAnsi" w:hAnsiTheme="minorHAnsi" w:cstheme="minorHAnsi"/>
          <w:bCs/>
        </w:rPr>
        <w:t>d</w:t>
      </w:r>
      <w:r w:rsidR="0021437B" w:rsidRPr="00A35A2D">
        <w:rPr>
          <w:rFonts w:asciiTheme="minorHAnsi" w:hAnsiTheme="minorHAnsi" w:cstheme="minorHAnsi"/>
          <w:bCs/>
        </w:rPr>
        <w:t xml:space="preserve"> are </w:t>
      </w:r>
      <w:r w:rsidR="00785BC3" w:rsidRPr="00A35A2D">
        <w:rPr>
          <w:rFonts w:asciiTheme="minorHAnsi" w:hAnsiTheme="minorHAnsi" w:cstheme="minorHAnsi"/>
          <w:bCs/>
        </w:rPr>
        <w:t xml:space="preserve">typically </w:t>
      </w:r>
      <w:r w:rsidR="0021437B" w:rsidRPr="00A35A2D">
        <w:rPr>
          <w:rFonts w:asciiTheme="minorHAnsi" w:hAnsiTheme="minorHAnsi" w:cstheme="minorHAnsi"/>
          <w:bCs/>
        </w:rPr>
        <w:t>standard</w:t>
      </w:r>
      <w:r w:rsidR="00785BC3" w:rsidRPr="00A35A2D">
        <w:rPr>
          <w:rFonts w:asciiTheme="minorHAnsi" w:hAnsiTheme="minorHAnsi" w:cstheme="minorHAnsi"/>
          <w:bCs/>
        </w:rPr>
        <w:t>-</w:t>
      </w:r>
      <w:r w:rsidR="0021437B" w:rsidRPr="00A35A2D">
        <w:rPr>
          <w:rFonts w:asciiTheme="minorHAnsi" w:hAnsiTheme="minorHAnsi" w:cstheme="minorHAnsi"/>
          <w:bCs/>
        </w:rPr>
        <w:t>sized coverslips</w:t>
      </w:r>
      <w:r w:rsidR="007E7BC2" w:rsidRPr="00A35A2D">
        <w:rPr>
          <w:rFonts w:asciiTheme="minorHAnsi" w:hAnsiTheme="minorHAnsi" w:cstheme="minorHAnsi"/>
          <w:bCs/>
        </w:rPr>
        <w:t xml:space="preserve"> (24 x 60 mm)</w:t>
      </w:r>
      <w:r w:rsidR="0021437B" w:rsidRPr="00A35A2D">
        <w:rPr>
          <w:rFonts w:asciiTheme="minorHAnsi" w:hAnsiTheme="minorHAnsi" w:cstheme="minorHAnsi"/>
          <w:bCs/>
        </w:rPr>
        <w:t xml:space="preserve">, the volume of the chamber is mostly determined by the thickness of the frame. </w:t>
      </w:r>
      <w:r w:rsidR="00735D81" w:rsidRPr="00A35A2D">
        <w:rPr>
          <w:rFonts w:asciiTheme="minorHAnsi" w:hAnsiTheme="minorHAnsi" w:cstheme="minorHAnsi"/>
          <w:bCs/>
        </w:rPr>
        <w:t>To our knowledge, spacer</w:t>
      </w:r>
      <w:r w:rsidR="0021437B" w:rsidRPr="00A35A2D">
        <w:rPr>
          <w:rFonts w:asciiTheme="minorHAnsi" w:hAnsiTheme="minorHAnsi" w:cstheme="minorHAnsi"/>
          <w:bCs/>
        </w:rPr>
        <w:t>s</w:t>
      </w:r>
      <w:r w:rsidR="00735D81" w:rsidRPr="00A35A2D">
        <w:rPr>
          <w:rFonts w:asciiTheme="minorHAnsi" w:hAnsiTheme="minorHAnsi" w:cstheme="minorHAnsi"/>
          <w:bCs/>
        </w:rPr>
        <w:t xml:space="preserve"> </w:t>
      </w:r>
      <w:r w:rsidR="0021437B" w:rsidRPr="00A35A2D">
        <w:rPr>
          <w:rFonts w:asciiTheme="minorHAnsi" w:hAnsiTheme="minorHAnsi" w:cstheme="minorHAnsi"/>
          <w:bCs/>
        </w:rPr>
        <w:t xml:space="preserve">with </w:t>
      </w:r>
      <w:r w:rsidR="007E7BC2" w:rsidRPr="00A35A2D">
        <w:rPr>
          <w:rFonts w:asciiTheme="minorHAnsi" w:hAnsiTheme="minorHAnsi" w:cstheme="minorHAnsi"/>
          <w:bCs/>
        </w:rPr>
        <w:t xml:space="preserve">the </w:t>
      </w:r>
      <w:r w:rsidR="00735D81" w:rsidRPr="00A35A2D">
        <w:rPr>
          <w:rFonts w:asciiTheme="minorHAnsi" w:hAnsiTheme="minorHAnsi" w:cstheme="minorHAnsi"/>
          <w:bCs/>
        </w:rPr>
        <w:t>size and dept</w:t>
      </w:r>
      <w:r w:rsidR="007E7BC2" w:rsidRPr="00A35A2D">
        <w:rPr>
          <w:rFonts w:asciiTheme="minorHAnsi" w:hAnsiTheme="minorHAnsi" w:cstheme="minorHAnsi"/>
          <w:bCs/>
        </w:rPr>
        <w:t>h</w:t>
      </w:r>
      <w:r w:rsidR="00735D81" w:rsidRPr="00A35A2D">
        <w:rPr>
          <w:rFonts w:asciiTheme="minorHAnsi" w:hAnsiTheme="minorHAnsi" w:cstheme="minorHAnsi"/>
          <w:bCs/>
        </w:rPr>
        <w:t xml:space="preserve"> which can accommodate the sample volumes </w:t>
      </w:r>
      <w:r w:rsidR="009D40D1" w:rsidRPr="00A35A2D">
        <w:rPr>
          <w:rFonts w:asciiTheme="minorHAnsi" w:hAnsiTheme="minorHAnsi" w:cstheme="minorHAnsi"/>
          <w:bCs/>
        </w:rPr>
        <w:t>t</w:t>
      </w:r>
      <w:r w:rsidR="00735D81" w:rsidRPr="00A35A2D">
        <w:rPr>
          <w:rFonts w:asciiTheme="minorHAnsi" w:hAnsiTheme="minorHAnsi" w:cstheme="minorHAnsi"/>
          <w:bCs/>
        </w:rPr>
        <w:t xml:space="preserve">ypically </w:t>
      </w:r>
      <w:r w:rsidR="009D40D1" w:rsidRPr="00A35A2D">
        <w:rPr>
          <w:rFonts w:asciiTheme="minorHAnsi" w:hAnsiTheme="minorHAnsi" w:cstheme="minorHAnsi"/>
          <w:bCs/>
        </w:rPr>
        <w:t>handled in this protocol</w:t>
      </w:r>
      <w:r w:rsidR="00735D81" w:rsidRPr="00A35A2D">
        <w:rPr>
          <w:rFonts w:asciiTheme="minorHAnsi" w:hAnsiTheme="minorHAnsi" w:cstheme="minorHAnsi"/>
          <w:bCs/>
        </w:rPr>
        <w:t xml:space="preserve"> are not commercially available.</w:t>
      </w:r>
      <w:r w:rsidR="0021437B" w:rsidRPr="00A35A2D">
        <w:rPr>
          <w:rFonts w:asciiTheme="minorHAnsi" w:hAnsiTheme="minorHAnsi" w:cstheme="minorHAnsi"/>
          <w:bCs/>
        </w:rPr>
        <w:t xml:space="preserve"> </w:t>
      </w:r>
      <w:r w:rsidR="00CD1C05" w:rsidRPr="00A35A2D">
        <w:rPr>
          <w:rFonts w:asciiTheme="minorHAnsi" w:hAnsiTheme="minorHAnsi" w:cstheme="minorHAnsi"/>
          <w:bCs/>
        </w:rPr>
        <w:t>We therefore have dedicated a section in the protocol</w:t>
      </w:r>
      <w:r w:rsidR="00785BC3" w:rsidRPr="00A35A2D">
        <w:rPr>
          <w:rFonts w:asciiTheme="minorHAnsi" w:hAnsiTheme="minorHAnsi" w:cstheme="minorHAnsi"/>
          <w:bCs/>
        </w:rPr>
        <w:t xml:space="preserve"> to</w:t>
      </w:r>
      <w:r w:rsidR="00CD1C05" w:rsidRPr="00A35A2D">
        <w:rPr>
          <w:rFonts w:asciiTheme="minorHAnsi" w:hAnsiTheme="minorHAnsi" w:cstheme="minorHAnsi"/>
          <w:bCs/>
        </w:rPr>
        <w:t xml:space="preserve"> details of </w:t>
      </w:r>
      <w:r w:rsidR="00EA6CFC">
        <w:rPr>
          <w:rFonts w:asciiTheme="minorHAnsi" w:hAnsiTheme="minorHAnsi" w:cstheme="minorHAnsi"/>
          <w:bCs/>
        </w:rPr>
        <w:t xml:space="preserve">the </w:t>
      </w:r>
      <w:r w:rsidR="00CD1C05" w:rsidRPr="00A35A2D">
        <w:rPr>
          <w:rFonts w:asciiTheme="minorHAnsi" w:hAnsiTheme="minorHAnsi" w:cstheme="minorHAnsi"/>
          <w:bCs/>
        </w:rPr>
        <w:t xml:space="preserve">fabrication and assembly of </w:t>
      </w:r>
      <w:r w:rsidR="00785BC3" w:rsidRPr="00A35A2D">
        <w:rPr>
          <w:rFonts w:asciiTheme="minorHAnsi" w:hAnsiTheme="minorHAnsi" w:cstheme="minorHAnsi"/>
          <w:bCs/>
        </w:rPr>
        <w:t xml:space="preserve">a </w:t>
      </w:r>
      <w:r w:rsidR="00CD1C05" w:rsidRPr="00A35A2D">
        <w:rPr>
          <w:rFonts w:asciiTheme="minorHAnsi" w:hAnsiTheme="minorHAnsi" w:cstheme="minorHAnsi"/>
          <w:bCs/>
        </w:rPr>
        <w:t>sample chamber</w:t>
      </w:r>
      <w:r w:rsidR="00785BC3" w:rsidRPr="00A35A2D">
        <w:rPr>
          <w:rFonts w:asciiTheme="minorHAnsi" w:hAnsiTheme="minorHAnsi" w:cstheme="minorHAnsi"/>
          <w:bCs/>
        </w:rPr>
        <w:t xml:space="preserve"> frame</w:t>
      </w:r>
      <w:r w:rsidR="00CD1C05" w:rsidRPr="00A35A2D">
        <w:rPr>
          <w:rFonts w:asciiTheme="minorHAnsi" w:hAnsiTheme="minorHAnsi" w:cstheme="minorHAnsi"/>
          <w:bCs/>
        </w:rPr>
        <w:t>.</w:t>
      </w:r>
    </w:p>
    <w:p w14:paraId="5D53859B" w14:textId="56DF8AC0" w:rsidR="003B5EAB" w:rsidRPr="00A35A2D" w:rsidRDefault="003B5EAB" w:rsidP="00012287">
      <w:pPr>
        <w:rPr>
          <w:rFonts w:asciiTheme="minorHAnsi" w:hAnsiTheme="minorHAnsi" w:cstheme="minorHAnsi"/>
          <w:shd w:val="clear" w:color="auto" w:fill="FFFFFF"/>
        </w:rPr>
      </w:pPr>
    </w:p>
    <w:p w14:paraId="163B7E45" w14:textId="2C040007" w:rsidR="00663658" w:rsidRPr="00A35A2D" w:rsidRDefault="00B620DC" w:rsidP="00012287">
      <w:pPr>
        <w:rPr>
          <w:rFonts w:asciiTheme="minorHAnsi" w:hAnsiTheme="minorHAnsi" w:cstheme="minorHAnsi"/>
          <w:color w:val="auto"/>
        </w:rPr>
      </w:pPr>
      <w:r w:rsidRPr="00A35A2D">
        <w:rPr>
          <w:rFonts w:asciiTheme="minorHAnsi" w:hAnsiTheme="minorHAnsi" w:cstheme="minorHAnsi"/>
          <w:bCs/>
        </w:rPr>
        <w:t>The</w:t>
      </w:r>
      <w:r w:rsidR="0021437B" w:rsidRPr="00A35A2D">
        <w:rPr>
          <w:rFonts w:asciiTheme="minorHAnsi" w:hAnsiTheme="minorHAnsi" w:cstheme="minorHAnsi"/>
          <w:bCs/>
        </w:rPr>
        <w:t xml:space="preserve"> other critical step </w:t>
      </w:r>
      <w:r w:rsidR="003A2099" w:rsidRPr="00A35A2D">
        <w:rPr>
          <w:rFonts w:asciiTheme="minorHAnsi" w:hAnsiTheme="minorHAnsi" w:cstheme="minorHAnsi"/>
          <w:bCs/>
        </w:rPr>
        <w:t>in this protocol i</w:t>
      </w:r>
      <w:r w:rsidR="0021437B" w:rsidRPr="00A35A2D">
        <w:rPr>
          <w:rFonts w:asciiTheme="minorHAnsi" w:hAnsiTheme="minorHAnsi" w:cstheme="minorHAnsi"/>
          <w:bCs/>
        </w:rPr>
        <w:t xml:space="preserve">s the </w:t>
      </w:r>
      <w:r w:rsidR="000470CE" w:rsidRPr="00A35A2D">
        <w:rPr>
          <w:rFonts w:asciiTheme="minorHAnsi" w:hAnsiTheme="minorHAnsi" w:cstheme="minorHAnsi"/>
          <w:bCs/>
        </w:rPr>
        <w:t>buffer exchange.</w:t>
      </w:r>
      <w:r w:rsidR="003A2099" w:rsidRPr="00A35A2D">
        <w:rPr>
          <w:rFonts w:asciiTheme="minorHAnsi" w:hAnsiTheme="minorHAnsi" w:cstheme="minorHAnsi"/>
          <w:bCs/>
        </w:rPr>
        <w:t xml:space="preserve"> </w:t>
      </w:r>
      <w:r w:rsidR="00EA6CFC">
        <w:rPr>
          <w:rFonts w:asciiTheme="minorHAnsi" w:hAnsiTheme="minorHAnsi" w:cstheme="minorHAnsi"/>
          <w:bCs/>
        </w:rPr>
        <w:t>A</w:t>
      </w:r>
      <w:r w:rsidR="003A2099" w:rsidRPr="00A35A2D">
        <w:rPr>
          <w:rFonts w:asciiTheme="minorHAnsi" w:hAnsiTheme="minorHAnsi" w:cstheme="minorHAnsi"/>
          <w:bCs/>
        </w:rPr>
        <w:t xml:space="preserve"> challenge in this step is the timing </w:t>
      </w:r>
      <w:r w:rsidR="00EA6CFC">
        <w:rPr>
          <w:rFonts w:asciiTheme="minorHAnsi" w:hAnsiTheme="minorHAnsi" w:cstheme="minorHAnsi"/>
          <w:bCs/>
        </w:rPr>
        <w:t xml:space="preserve">needed </w:t>
      </w:r>
      <w:r w:rsidR="003A2099" w:rsidRPr="00A35A2D">
        <w:rPr>
          <w:rFonts w:asciiTheme="minorHAnsi" w:hAnsiTheme="minorHAnsi" w:cstheme="minorHAnsi"/>
          <w:bCs/>
        </w:rPr>
        <w:t>to perform this exchange.</w:t>
      </w:r>
      <w:r w:rsidR="000470CE" w:rsidRPr="00A35A2D">
        <w:rPr>
          <w:rFonts w:asciiTheme="minorHAnsi" w:hAnsiTheme="minorHAnsi" w:cstheme="minorHAnsi"/>
        </w:rPr>
        <w:t xml:space="preserve"> </w:t>
      </w:r>
      <w:r w:rsidR="00A44FED" w:rsidRPr="00A35A2D">
        <w:rPr>
          <w:rFonts w:asciiTheme="minorHAnsi" w:hAnsiTheme="minorHAnsi" w:cstheme="minorHAnsi"/>
        </w:rPr>
        <w:t>T</w:t>
      </w:r>
      <w:r w:rsidRPr="00A35A2D">
        <w:rPr>
          <w:rFonts w:asciiTheme="minorHAnsi" w:hAnsiTheme="minorHAnsi" w:cstheme="minorHAnsi"/>
        </w:rPr>
        <w:t>he s</w:t>
      </w:r>
      <w:r w:rsidR="00B05E88" w:rsidRPr="00A35A2D">
        <w:rPr>
          <w:rFonts w:asciiTheme="minorHAnsi" w:hAnsiTheme="minorHAnsi" w:cstheme="minorHAnsi"/>
        </w:rPr>
        <w:t>preading of the MLV upon contact with the Al</w:t>
      </w:r>
      <w:r w:rsidR="00B05E88" w:rsidRPr="00A35A2D">
        <w:rPr>
          <w:rFonts w:asciiTheme="minorHAnsi" w:hAnsiTheme="minorHAnsi" w:cstheme="minorHAnsi"/>
          <w:vertAlign w:val="subscript"/>
        </w:rPr>
        <w:t>2</w:t>
      </w:r>
      <w:r w:rsidR="00B05E88" w:rsidRPr="00A35A2D">
        <w:rPr>
          <w:rFonts w:asciiTheme="minorHAnsi" w:hAnsiTheme="minorHAnsi" w:cstheme="minorHAnsi"/>
        </w:rPr>
        <w:t>O</w:t>
      </w:r>
      <w:r w:rsidR="00B05E88" w:rsidRPr="00A35A2D">
        <w:rPr>
          <w:rFonts w:asciiTheme="minorHAnsi" w:hAnsiTheme="minorHAnsi" w:cstheme="minorHAnsi"/>
          <w:vertAlign w:val="subscript"/>
        </w:rPr>
        <w:t>3</w:t>
      </w:r>
      <w:r w:rsidR="00B05E88" w:rsidRPr="00A35A2D">
        <w:rPr>
          <w:rFonts w:asciiTheme="minorHAnsi" w:hAnsiTheme="minorHAnsi" w:cstheme="minorHAnsi"/>
        </w:rPr>
        <w:t xml:space="preserve"> substrate is instant</w:t>
      </w:r>
      <w:r w:rsidRPr="00A35A2D">
        <w:rPr>
          <w:rFonts w:asciiTheme="minorHAnsi" w:hAnsiTheme="minorHAnsi" w:cstheme="minorHAnsi"/>
        </w:rPr>
        <w:t>,</w:t>
      </w:r>
      <w:r w:rsidR="00B05E88" w:rsidRPr="00A35A2D">
        <w:rPr>
          <w:rFonts w:asciiTheme="minorHAnsi" w:hAnsiTheme="minorHAnsi" w:cstheme="minorHAnsi"/>
        </w:rPr>
        <w:t xml:space="preserve"> and </w:t>
      </w:r>
      <w:r w:rsidRPr="00A35A2D">
        <w:rPr>
          <w:rFonts w:asciiTheme="minorHAnsi" w:hAnsiTheme="minorHAnsi" w:cstheme="minorHAnsi"/>
        </w:rPr>
        <w:t xml:space="preserve">the </w:t>
      </w:r>
      <w:r w:rsidR="001E4CFB" w:rsidRPr="00A35A2D">
        <w:rPr>
          <w:rFonts w:asciiTheme="minorHAnsi" w:hAnsiTheme="minorHAnsi" w:cstheme="minorHAnsi"/>
        </w:rPr>
        <w:t xml:space="preserve">continuous </w:t>
      </w:r>
      <w:r w:rsidR="00B05E88" w:rsidRPr="00A35A2D">
        <w:rPr>
          <w:rFonts w:asciiTheme="minorHAnsi" w:hAnsiTheme="minorHAnsi" w:cstheme="minorHAnsi"/>
        </w:rPr>
        <w:t xml:space="preserve">expansion of the DLBM leads to </w:t>
      </w:r>
      <w:r w:rsidRPr="00A35A2D">
        <w:rPr>
          <w:rFonts w:asciiTheme="minorHAnsi" w:hAnsiTheme="minorHAnsi" w:cstheme="minorHAnsi"/>
        </w:rPr>
        <w:t xml:space="preserve">its </w:t>
      </w:r>
      <w:r w:rsidR="00B05E88" w:rsidRPr="00A35A2D">
        <w:rPr>
          <w:rFonts w:asciiTheme="minorHAnsi" w:hAnsiTheme="minorHAnsi" w:cstheme="minorHAnsi"/>
        </w:rPr>
        <w:t>rupturing</w:t>
      </w:r>
      <w:r w:rsidR="00EA6CFC">
        <w:rPr>
          <w:rFonts w:asciiTheme="minorHAnsi" w:hAnsiTheme="minorHAnsi" w:cstheme="minorHAnsi"/>
        </w:rPr>
        <w:t>,</w:t>
      </w:r>
      <w:r w:rsidR="00B05E88" w:rsidRPr="00A35A2D">
        <w:rPr>
          <w:rFonts w:asciiTheme="minorHAnsi" w:hAnsiTheme="minorHAnsi" w:cstheme="minorHAnsi"/>
        </w:rPr>
        <w:t xml:space="preserve"> </w:t>
      </w:r>
      <w:r w:rsidR="00A44FED" w:rsidRPr="00A35A2D">
        <w:rPr>
          <w:rFonts w:asciiTheme="minorHAnsi" w:hAnsiTheme="minorHAnsi" w:cstheme="minorHAnsi"/>
        </w:rPr>
        <w:t>terminating the</w:t>
      </w:r>
      <w:r w:rsidR="00B05E88" w:rsidRPr="00A35A2D">
        <w:rPr>
          <w:rFonts w:asciiTheme="minorHAnsi" w:hAnsiTheme="minorHAnsi" w:cstheme="minorHAnsi"/>
        </w:rPr>
        <w:t xml:space="preserve"> experiment</w:t>
      </w:r>
      <w:r w:rsidR="00324B71" w:rsidRPr="00A35A2D">
        <w:rPr>
          <w:rFonts w:asciiTheme="minorHAnsi" w:hAnsiTheme="minorHAnsi" w:cstheme="minorHAnsi"/>
        </w:rPr>
        <w:t xml:space="preserve"> </w:t>
      </w:r>
      <w:r w:rsidR="00B40267" w:rsidRPr="00A35A2D">
        <w:rPr>
          <w:rFonts w:asciiTheme="minorHAnsi" w:hAnsiTheme="minorHAnsi" w:cstheme="minorHAnsi"/>
        </w:rPr>
        <w:t>(</w:t>
      </w:r>
      <w:r w:rsidR="00B40267" w:rsidRPr="00A35A2D">
        <w:rPr>
          <w:rFonts w:asciiTheme="minorHAnsi" w:hAnsiTheme="minorHAnsi" w:cstheme="minorHAnsi"/>
          <w:b/>
          <w:color w:val="000000" w:themeColor="text1"/>
        </w:rPr>
        <w:t>Figure 2</w:t>
      </w:r>
      <w:proofErr w:type="gramStart"/>
      <w:r w:rsidR="00B40267" w:rsidRPr="00A35A2D">
        <w:rPr>
          <w:rFonts w:asciiTheme="minorHAnsi" w:hAnsiTheme="minorHAnsi" w:cstheme="minorHAnsi"/>
          <w:b/>
          <w:color w:val="000000" w:themeColor="text1"/>
        </w:rPr>
        <w:t>A</w:t>
      </w:r>
      <w:r w:rsidR="004474BA">
        <w:rPr>
          <w:rFonts w:asciiTheme="minorHAnsi" w:hAnsiTheme="minorHAnsi" w:cstheme="minorHAnsi"/>
          <w:b/>
          <w:color w:val="000000" w:themeColor="text1"/>
        </w:rPr>
        <w:t>,</w:t>
      </w:r>
      <w:r w:rsidR="00B40267" w:rsidRPr="00A35A2D">
        <w:rPr>
          <w:rFonts w:asciiTheme="minorHAnsi" w:hAnsiTheme="minorHAnsi" w:cstheme="minorHAnsi"/>
          <w:b/>
          <w:color w:val="000000" w:themeColor="text1"/>
        </w:rPr>
        <w:t>B</w:t>
      </w:r>
      <w:proofErr w:type="gramEnd"/>
      <w:r w:rsidR="00B40267" w:rsidRPr="00A35A2D">
        <w:rPr>
          <w:rFonts w:asciiTheme="minorHAnsi" w:hAnsiTheme="minorHAnsi" w:cstheme="minorHAnsi"/>
        </w:rPr>
        <w:t>)</w:t>
      </w:r>
      <w:r w:rsidR="00B05E88" w:rsidRPr="00A35A2D">
        <w:rPr>
          <w:rFonts w:asciiTheme="minorHAnsi" w:hAnsiTheme="minorHAnsi" w:cstheme="minorHAnsi"/>
        </w:rPr>
        <w:t xml:space="preserve">. Therefore, the spreading should be </w:t>
      </w:r>
      <w:r w:rsidRPr="00A35A2D">
        <w:rPr>
          <w:rFonts w:asciiTheme="minorHAnsi" w:hAnsiTheme="minorHAnsi" w:cstheme="minorHAnsi"/>
        </w:rPr>
        <w:t>constantly</w:t>
      </w:r>
      <w:r w:rsidR="00B05E88" w:rsidRPr="00A35A2D">
        <w:rPr>
          <w:rFonts w:asciiTheme="minorHAnsi" w:hAnsiTheme="minorHAnsi" w:cstheme="minorHAnsi"/>
        </w:rPr>
        <w:t xml:space="preserve"> monitored</w:t>
      </w:r>
      <w:r w:rsidR="00EA6CFC">
        <w:rPr>
          <w:rFonts w:asciiTheme="minorHAnsi" w:hAnsiTheme="minorHAnsi" w:cstheme="minorHAnsi"/>
        </w:rPr>
        <w:t>,</w:t>
      </w:r>
      <w:r w:rsidR="00B05E88" w:rsidRPr="00A35A2D">
        <w:rPr>
          <w:rFonts w:asciiTheme="minorHAnsi" w:hAnsiTheme="minorHAnsi" w:cstheme="minorHAnsi"/>
        </w:rPr>
        <w:t xml:space="preserve"> and the bu</w:t>
      </w:r>
      <w:r w:rsidR="007E7BC2" w:rsidRPr="00A35A2D">
        <w:rPr>
          <w:rFonts w:asciiTheme="minorHAnsi" w:hAnsiTheme="minorHAnsi" w:cstheme="minorHAnsi"/>
        </w:rPr>
        <w:t>ffer exchange must be performed</w:t>
      </w:r>
      <w:r w:rsidR="00B05E88" w:rsidRPr="00A35A2D">
        <w:rPr>
          <w:rFonts w:asciiTheme="minorHAnsi" w:hAnsiTheme="minorHAnsi" w:cstheme="minorHAnsi"/>
        </w:rPr>
        <w:t xml:space="preserve"> </w:t>
      </w:r>
      <w:r w:rsidR="001F5E96">
        <w:rPr>
          <w:rFonts w:asciiTheme="minorHAnsi" w:hAnsiTheme="minorHAnsi" w:cstheme="minorHAnsi"/>
        </w:rPr>
        <w:t xml:space="preserve">in a </w:t>
      </w:r>
      <w:r w:rsidR="00B05E88" w:rsidRPr="00A35A2D">
        <w:rPr>
          <w:rFonts w:asciiTheme="minorHAnsi" w:hAnsiTheme="minorHAnsi" w:cstheme="minorHAnsi"/>
        </w:rPr>
        <w:t>timely</w:t>
      </w:r>
      <w:r w:rsidR="001F5E96">
        <w:rPr>
          <w:rFonts w:asciiTheme="minorHAnsi" w:hAnsiTheme="minorHAnsi" w:cstheme="minorHAnsi"/>
        </w:rPr>
        <w:t xml:space="preserve"> manner</w:t>
      </w:r>
      <w:r w:rsidR="00B05E88" w:rsidRPr="00A35A2D">
        <w:rPr>
          <w:rFonts w:asciiTheme="minorHAnsi" w:hAnsiTheme="minorHAnsi" w:cstheme="minorHAnsi"/>
        </w:rPr>
        <w:t xml:space="preserve">. </w:t>
      </w:r>
      <w:r w:rsidR="00A44FED" w:rsidRPr="00A35A2D">
        <w:rPr>
          <w:rFonts w:asciiTheme="minorHAnsi" w:hAnsiTheme="minorHAnsi" w:cstheme="minorHAnsi"/>
        </w:rPr>
        <w:t>T</w:t>
      </w:r>
      <w:r w:rsidR="00B05E88" w:rsidRPr="00A35A2D">
        <w:rPr>
          <w:rFonts w:asciiTheme="minorHAnsi" w:hAnsiTheme="minorHAnsi" w:cstheme="minorHAnsi"/>
        </w:rPr>
        <w:t xml:space="preserve">he exchange should not be performed too </w:t>
      </w:r>
      <w:r w:rsidR="00F14272" w:rsidRPr="00A35A2D">
        <w:rPr>
          <w:rFonts w:asciiTheme="minorHAnsi" w:hAnsiTheme="minorHAnsi" w:cstheme="minorHAnsi"/>
        </w:rPr>
        <w:t>quickly</w:t>
      </w:r>
      <w:r w:rsidR="00B05E88" w:rsidRPr="00A35A2D">
        <w:rPr>
          <w:rFonts w:asciiTheme="minorHAnsi" w:hAnsiTheme="minorHAnsi" w:cstheme="minorHAnsi"/>
        </w:rPr>
        <w:t xml:space="preserve"> after initialization of the spreading</w:t>
      </w:r>
      <w:r w:rsidR="00EA6CFC">
        <w:rPr>
          <w:rFonts w:asciiTheme="minorHAnsi" w:hAnsiTheme="minorHAnsi" w:cstheme="minorHAnsi"/>
        </w:rPr>
        <w:t xml:space="preserve">, </w:t>
      </w:r>
      <w:proofErr w:type="gramStart"/>
      <w:r w:rsidR="00EA6CFC">
        <w:rPr>
          <w:rFonts w:asciiTheme="minorHAnsi" w:hAnsiTheme="minorHAnsi" w:cstheme="minorHAnsi"/>
        </w:rPr>
        <w:t>in order</w:t>
      </w:r>
      <w:r w:rsidR="00B05E88" w:rsidRPr="00A35A2D">
        <w:rPr>
          <w:rFonts w:asciiTheme="minorHAnsi" w:hAnsiTheme="minorHAnsi" w:cstheme="minorHAnsi"/>
        </w:rPr>
        <w:t xml:space="preserve"> to</w:t>
      </w:r>
      <w:proofErr w:type="gramEnd"/>
      <w:r w:rsidR="00B05E88" w:rsidRPr="00A35A2D">
        <w:rPr>
          <w:rFonts w:asciiTheme="minorHAnsi" w:hAnsiTheme="minorHAnsi" w:cstheme="minorHAnsi"/>
        </w:rPr>
        <w:t xml:space="preserve"> allow the membrane patches to reach </w:t>
      </w:r>
      <w:r w:rsidR="001E4CFB" w:rsidRPr="00A35A2D">
        <w:rPr>
          <w:rFonts w:asciiTheme="minorHAnsi" w:hAnsiTheme="minorHAnsi" w:cstheme="minorHAnsi"/>
        </w:rPr>
        <w:t>an optimal size</w:t>
      </w:r>
      <w:r w:rsidR="00A44FED" w:rsidRPr="00A35A2D">
        <w:rPr>
          <w:rFonts w:asciiTheme="minorHAnsi" w:hAnsiTheme="minorHAnsi" w:cstheme="minorHAnsi"/>
        </w:rPr>
        <w:t xml:space="preserve"> (100-200 µm</w:t>
      </w:r>
      <w:r w:rsidR="00785BC3" w:rsidRPr="00A35A2D">
        <w:rPr>
          <w:rFonts w:asciiTheme="minorHAnsi" w:hAnsiTheme="minorHAnsi" w:cstheme="minorHAnsi"/>
        </w:rPr>
        <w:t xml:space="preserve"> in diameter</w:t>
      </w:r>
      <w:r w:rsidR="00A44FED" w:rsidRPr="00A35A2D">
        <w:rPr>
          <w:rFonts w:asciiTheme="minorHAnsi" w:hAnsiTheme="minorHAnsi" w:cstheme="minorHAnsi"/>
        </w:rPr>
        <w:t>)</w:t>
      </w:r>
      <w:r w:rsidR="001E4CFB" w:rsidRPr="00A35A2D">
        <w:rPr>
          <w:rFonts w:asciiTheme="minorHAnsi" w:hAnsiTheme="minorHAnsi" w:cstheme="minorHAnsi"/>
        </w:rPr>
        <w:t>.</w:t>
      </w:r>
      <w:r w:rsidRPr="00A35A2D">
        <w:rPr>
          <w:rFonts w:asciiTheme="minorHAnsi" w:hAnsiTheme="minorHAnsi" w:cstheme="minorHAnsi"/>
        </w:rPr>
        <w:t xml:space="preserve"> </w:t>
      </w:r>
      <w:r w:rsidR="00A44FED" w:rsidRPr="00A35A2D">
        <w:rPr>
          <w:rFonts w:asciiTheme="minorHAnsi" w:hAnsiTheme="minorHAnsi" w:cstheme="minorHAnsi"/>
        </w:rPr>
        <w:t xml:space="preserve">On the other hand, </w:t>
      </w:r>
      <w:r w:rsidRPr="00A35A2D">
        <w:rPr>
          <w:rFonts w:asciiTheme="minorHAnsi" w:hAnsiTheme="minorHAnsi" w:cstheme="minorHAnsi"/>
        </w:rPr>
        <w:t>continuous adhesion on the surface cause</w:t>
      </w:r>
      <w:r w:rsidR="00785BC3" w:rsidRPr="00A35A2D">
        <w:rPr>
          <w:rFonts w:asciiTheme="minorHAnsi" w:hAnsiTheme="minorHAnsi" w:cstheme="minorHAnsi"/>
        </w:rPr>
        <w:t>s</w:t>
      </w:r>
      <w:r w:rsidR="00B05E88" w:rsidRPr="00A35A2D">
        <w:rPr>
          <w:rFonts w:asciiTheme="minorHAnsi" w:hAnsiTheme="minorHAnsi" w:cstheme="minorHAnsi"/>
        </w:rPr>
        <w:t xml:space="preserve"> high membrane tension</w:t>
      </w:r>
      <w:r w:rsidR="001E4CFB" w:rsidRPr="00A35A2D">
        <w:rPr>
          <w:rFonts w:asciiTheme="minorHAnsi" w:hAnsiTheme="minorHAnsi" w:cstheme="minorHAnsi"/>
        </w:rPr>
        <w:t>,</w:t>
      </w:r>
      <w:r w:rsidR="00B05E88" w:rsidRPr="00A35A2D">
        <w:rPr>
          <w:rFonts w:asciiTheme="minorHAnsi" w:hAnsiTheme="minorHAnsi" w:cstheme="minorHAnsi"/>
        </w:rPr>
        <w:t xml:space="preserve"> </w:t>
      </w:r>
      <w:r w:rsidRPr="00A35A2D">
        <w:rPr>
          <w:rFonts w:asciiTheme="minorHAnsi" w:hAnsiTheme="minorHAnsi" w:cstheme="minorHAnsi"/>
        </w:rPr>
        <w:t xml:space="preserve">which leads to rupturing. Thus, all membrane patches </w:t>
      </w:r>
      <w:r w:rsidR="00F14272" w:rsidRPr="00A35A2D">
        <w:rPr>
          <w:rFonts w:asciiTheme="minorHAnsi" w:hAnsiTheme="minorHAnsi" w:cstheme="minorHAnsi"/>
        </w:rPr>
        <w:t xml:space="preserve">eventually </w:t>
      </w:r>
      <w:r w:rsidRPr="00A35A2D">
        <w:rPr>
          <w:rFonts w:asciiTheme="minorHAnsi" w:hAnsiTheme="minorHAnsi" w:cstheme="minorHAnsi"/>
        </w:rPr>
        <w:t>rupture if spreading is not interrupted</w:t>
      </w:r>
      <w:r w:rsidR="00B05E88" w:rsidRPr="00A35A2D">
        <w:rPr>
          <w:rFonts w:asciiTheme="minorHAnsi" w:hAnsiTheme="minorHAnsi" w:cstheme="minorHAnsi"/>
        </w:rPr>
        <w:t xml:space="preserve">. The timing of the rupturing differs </w:t>
      </w:r>
      <w:r w:rsidR="00F14272" w:rsidRPr="00A35A2D">
        <w:rPr>
          <w:rFonts w:asciiTheme="minorHAnsi" w:hAnsiTheme="minorHAnsi" w:cstheme="minorHAnsi"/>
        </w:rPr>
        <w:t>for each</w:t>
      </w:r>
      <w:r w:rsidR="00B05E88" w:rsidRPr="00A35A2D">
        <w:rPr>
          <w:rFonts w:asciiTheme="minorHAnsi" w:hAnsiTheme="minorHAnsi" w:cstheme="minorHAnsi"/>
        </w:rPr>
        <w:t xml:space="preserve"> patch</w:t>
      </w:r>
      <w:r w:rsidR="00F14272" w:rsidRPr="00A35A2D">
        <w:rPr>
          <w:rFonts w:asciiTheme="minorHAnsi" w:hAnsiTheme="minorHAnsi" w:cstheme="minorHAnsi"/>
        </w:rPr>
        <w:t>, since it depends</w:t>
      </w:r>
      <w:r w:rsidR="00B05E88" w:rsidRPr="00A35A2D">
        <w:rPr>
          <w:rFonts w:asciiTheme="minorHAnsi" w:hAnsiTheme="minorHAnsi" w:cstheme="minorHAnsi"/>
        </w:rPr>
        <w:t xml:space="preserve"> on the </w:t>
      </w:r>
      <w:r w:rsidR="00785BC3" w:rsidRPr="00A35A2D">
        <w:rPr>
          <w:rFonts w:asciiTheme="minorHAnsi" w:hAnsiTheme="minorHAnsi" w:cstheme="minorHAnsi"/>
        </w:rPr>
        <w:t xml:space="preserve">size and </w:t>
      </w:r>
      <w:r w:rsidR="00B05E88" w:rsidRPr="00A35A2D">
        <w:rPr>
          <w:rFonts w:asciiTheme="minorHAnsi" w:hAnsiTheme="minorHAnsi" w:cstheme="minorHAnsi"/>
        </w:rPr>
        <w:t>internal structure of the MLV and accessibility o</w:t>
      </w:r>
      <w:r w:rsidR="00F14272" w:rsidRPr="00A35A2D">
        <w:rPr>
          <w:rFonts w:asciiTheme="minorHAnsi" w:hAnsiTheme="minorHAnsi" w:cstheme="minorHAnsi"/>
        </w:rPr>
        <w:t>f the lipids therein</w:t>
      </w:r>
      <w:r w:rsidR="00B05E88" w:rsidRPr="00A35A2D">
        <w:rPr>
          <w:rFonts w:asciiTheme="minorHAnsi" w:hAnsiTheme="minorHAnsi" w:cstheme="minorHAnsi"/>
        </w:rPr>
        <w:t xml:space="preserve">. </w:t>
      </w:r>
      <w:r w:rsidR="00F14272" w:rsidRPr="00A35A2D">
        <w:rPr>
          <w:rFonts w:asciiTheme="minorHAnsi" w:hAnsiTheme="minorHAnsi" w:cstheme="minorHAnsi"/>
        </w:rPr>
        <w:t>Hence, t</w:t>
      </w:r>
      <w:r w:rsidR="00B05E88" w:rsidRPr="00A35A2D">
        <w:rPr>
          <w:rFonts w:asciiTheme="minorHAnsi" w:hAnsiTheme="minorHAnsi" w:cstheme="minorHAnsi"/>
        </w:rPr>
        <w:t xml:space="preserve">he </w:t>
      </w:r>
      <w:r w:rsidR="00F14272" w:rsidRPr="00A35A2D">
        <w:rPr>
          <w:rFonts w:asciiTheme="minorHAnsi" w:hAnsiTheme="minorHAnsi" w:cstheme="minorHAnsi"/>
        </w:rPr>
        <w:t>moment</w:t>
      </w:r>
      <w:r w:rsidR="00B05E88" w:rsidRPr="00A35A2D">
        <w:rPr>
          <w:rFonts w:asciiTheme="minorHAnsi" w:hAnsiTheme="minorHAnsi" w:cstheme="minorHAnsi"/>
        </w:rPr>
        <w:t xml:space="preserve"> of the exchange should be arranged </w:t>
      </w:r>
      <w:r w:rsidR="00785BC3" w:rsidRPr="00A35A2D">
        <w:rPr>
          <w:rFonts w:asciiTheme="minorHAnsi" w:hAnsiTheme="minorHAnsi" w:cstheme="minorHAnsi"/>
        </w:rPr>
        <w:t xml:space="preserve">to a timepoint </w:t>
      </w:r>
      <w:r w:rsidR="00EA6CFC">
        <w:rPr>
          <w:rFonts w:asciiTheme="minorHAnsi" w:hAnsiTheme="minorHAnsi" w:cstheme="minorHAnsi"/>
        </w:rPr>
        <w:t>at which</w:t>
      </w:r>
      <w:r w:rsidR="00EA6CFC" w:rsidRPr="00A35A2D">
        <w:rPr>
          <w:rFonts w:asciiTheme="minorHAnsi" w:hAnsiTheme="minorHAnsi" w:cstheme="minorHAnsi"/>
        </w:rPr>
        <w:t xml:space="preserve"> </w:t>
      </w:r>
      <w:r w:rsidR="00B40267" w:rsidRPr="00A35A2D">
        <w:rPr>
          <w:rFonts w:asciiTheme="minorHAnsi" w:hAnsiTheme="minorHAnsi" w:cstheme="minorHAnsi"/>
        </w:rPr>
        <w:t>the un</w:t>
      </w:r>
      <w:r w:rsidR="00785BC3" w:rsidRPr="00A35A2D">
        <w:rPr>
          <w:rFonts w:asciiTheme="minorHAnsi" w:hAnsiTheme="minorHAnsi" w:cstheme="minorHAnsi"/>
        </w:rPr>
        <w:t>-</w:t>
      </w:r>
      <w:r w:rsidR="00B40267" w:rsidRPr="00A35A2D">
        <w:rPr>
          <w:rFonts w:asciiTheme="minorHAnsi" w:hAnsiTheme="minorHAnsi" w:cstheme="minorHAnsi"/>
        </w:rPr>
        <w:t xml:space="preserve">ruptured patches </w:t>
      </w:r>
      <w:r w:rsidR="001E4CFB" w:rsidRPr="00A35A2D">
        <w:rPr>
          <w:rFonts w:asciiTheme="minorHAnsi" w:hAnsiTheme="minorHAnsi" w:cstheme="minorHAnsi"/>
        </w:rPr>
        <w:t>with</w:t>
      </w:r>
      <w:r w:rsidR="00B40267" w:rsidRPr="00A35A2D">
        <w:rPr>
          <w:rFonts w:asciiTheme="minorHAnsi" w:hAnsiTheme="minorHAnsi" w:cstheme="minorHAnsi"/>
        </w:rPr>
        <w:t xml:space="preserve"> optimal sizes </w:t>
      </w:r>
      <w:r w:rsidR="00C2114D" w:rsidRPr="00A35A2D">
        <w:rPr>
          <w:rFonts w:asciiTheme="minorHAnsi" w:hAnsiTheme="minorHAnsi" w:cstheme="minorHAnsi"/>
        </w:rPr>
        <w:t>represent</w:t>
      </w:r>
      <w:r w:rsidR="00785BC3" w:rsidRPr="00A35A2D">
        <w:rPr>
          <w:rFonts w:asciiTheme="minorHAnsi" w:hAnsiTheme="minorHAnsi" w:cstheme="minorHAnsi"/>
        </w:rPr>
        <w:t xml:space="preserve"> </w:t>
      </w:r>
      <w:proofErr w:type="gramStart"/>
      <w:r w:rsidR="00785BC3" w:rsidRPr="00A35A2D">
        <w:rPr>
          <w:rFonts w:asciiTheme="minorHAnsi" w:hAnsiTheme="minorHAnsi" w:cstheme="minorHAnsi"/>
        </w:rPr>
        <w:t>a majority</w:t>
      </w:r>
      <w:r w:rsidR="00F14272" w:rsidRPr="00A35A2D">
        <w:rPr>
          <w:rFonts w:asciiTheme="minorHAnsi" w:hAnsiTheme="minorHAnsi" w:cstheme="minorHAnsi"/>
        </w:rPr>
        <w:t xml:space="preserve"> </w:t>
      </w:r>
      <w:r w:rsidR="00EA6CFC">
        <w:rPr>
          <w:rFonts w:asciiTheme="minorHAnsi" w:hAnsiTheme="minorHAnsi" w:cstheme="minorHAnsi"/>
        </w:rPr>
        <w:t>of</w:t>
      </w:r>
      <w:proofErr w:type="gramEnd"/>
      <w:r w:rsidR="00B40267" w:rsidRPr="00A35A2D">
        <w:rPr>
          <w:rFonts w:asciiTheme="minorHAnsi" w:hAnsiTheme="minorHAnsi" w:cstheme="minorHAnsi"/>
        </w:rPr>
        <w:t xml:space="preserve"> the entire population. </w:t>
      </w:r>
      <w:r w:rsidR="003A2099" w:rsidRPr="00A35A2D">
        <w:rPr>
          <w:rFonts w:asciiTheme="minorHAnsi" w:hAnsiTheme="minorHAnsi" w:cstheme="minorHAnsi"/>
          <w:color w:val="auto"/>
        </w:rPr>
        <w:t xml:space="preserve">Another challenge in the buffer exchange step is the rate of removal and addition of the buffers. </w:t>
      </w:r>
      <w:r w:rsidR="00A44FED" w:rsidRPr="00A35A2D">
        <w:rPr>
          <w:rFonts w:asciiTheme="minorHAnsi" w:hAnsiTheme="minorHAnsi" w:cstheme="minorHAnsi"/>
          <w:color w:val="auto"/>
        </w:rPr>
        <w:t>P</w:t>
      </w:r>
      <w:r w:rsidR="003A2099" w:rsidRPr="00A35A2D">
        <w:rPr>
          <w:rFonts w:asciiTheme="minorHAnsi" w:hAnsiTheme="minorHAnsi" w:cstheme="minorHAnsi"/>
          <w:color w:val="auto"/>
        </w:rPr>
        <w:t xml:space="preserve">erforming this substitution </w:t>
      </w:r>
      <w:r w:rsidR="00A44FED" w:rsidRPr="00A35A2D">
        <w:rPr>
          <w:rFonts w:asciiTheme="minorHAnsi" w:hAnsiTheme="minorHAnsi" w:cstheme="minorHAnsi"/>
          <w:color w:val="auto"/>
        </w:rPr>
        <w:t>too rapidly</w:t>
      </w:r>
      <w:r w:rsidR="003A2099" w:rsidRPr="00A35A2D">
        <w:rPr>
          <w:rFonts w:asciiTheme="minorHAnsi" w:hAnsiTheme="minorHAnsi" w:cstheme="minorHAnsi"/>
          <w:color w:val="auto"/>
        </w:rPr>
        <w:t xml:space="preserve"> </w:t>
      </w:r>
      <w:r w:rsidR="00C2114D" w:rsidRPr="00A35A2D">
        <w:rPr>
          <w:rFonts w:asciiTheme="minorHAnsi" w:hAnsiTheme="minorHAnsi" w:cstheme="minorHAnsi"/>
          <w:color w:val="auto"/>
        </w:rPr>
        <w:t>has a detrimental</w:t>
      </w:r>
      <w:r w:rsidR="003A2099" w:rsidRPr="00A35A2D">
        <w:rPr>
          <w:rFonts w:asciiTheme="minorHAnsi" w:hAnsiTheme="minorHAnsi" w:cstheme="minorHAnsi"/>
          <w:color w:val="auto"/>
        </w:rPr>
        <w:t xml:space="preserve"> influence </w:t>
      </w:r>
      <w:r w:rsidR="00C2114D" w:rsidRPr="00A35A2D">
        <w:rPr>
          <w:rFonts w:asciiTheme="minorHAnsi" w:hAnsiTheme="minorHAnsi" w:cstheme="minorHAnsi"/>
          <w:color w:val="auto"/>
        </w:rPr>
        <w:t xml:space="preserve">on </w:t>
      </w:r>
      <w:r w:rsidR="003A2099" w:rsidRPr="00A35A2D">
        <w:rPr>
          <w:rFonts w:asciiTheme="minorHAnsi" w:hAnsiTheme="minorHAnsi" w:cstheme="minorHAnsi"/>
          <w:color w:val="auto"/>
        </w:rPr>
        <w:t xml:space="preserve">the final </w:t>
      </w:r>
      <w:r w:rsidR="00A44FED" w:rsidRPr="00A35A2D">
        <w:rPr>
          <w:rFonts w:asciiTheme="minorHAnsi" w:hAnsiTheme="minorHAnsi" w:cstheme="minorHAnsi"/>
          <w:color w:val="auto"/>
        </w:rPr>
        <w:t xml:space="preserve">membrane </w:t>
      </w:r>
      <w:r w:rsidR="003A2099" w:rsidRPr="00A35A2D">
        <w:rPr>
          <w:rFonts w:asciiTheme="minorHAnsi" w:hAnsiTheme="minorHAnsi" w:cstheme="minorHAnsi"/>
          <w:color w:val="auto"/>
        </w:rPr>
        <w:t>st</w:t>
      </w:r>
      <w:r w:rsidR="00B40267" w:rsidRPr="00A35A2D">
        <w:rPr>
          <w:rFonts w:asciiTheme="minorHAnsi" w:hAnsiTheme="minorHAnsi" w:cstheme="minorHAnsi"/>
          <w:color w:val="auto"/>
        </w:rPr>
        <w:t>ructures (</w:t>
      </w:r>
      <w:r w:rsidR="00B40267" w:rsidRPr="00A35A2D">
        <w:rPr>
          <w:rFonts w:asciiTheme="minorHAnsi" w:hAnsiTheme="minorHAnsi" w:cstheme="minorHAnsi"/>
          <w:b/>
          <w:color w:val="000000" w:themeColor="text1"/>
        </w:rPr>
        <w:t>Figure 2C</w:t>
      </w:r>
      <w:r w:rsidR="00F62808">
        <w:rPr>
          <w:rFonts w:asciiTheme="minorHAnsi" w:hAnsiTheme="minorHAnsi" w:cstheme="minorHAnsi"/>
          <w:b/>
          <w:color w:val="000000" w:themeColor="text1"/>
        </w:rPr>
        <w:t>-</w:t>
      </w:r>
      <w:r w:rsidR="00B40267" w:rsidRPr="00A35A2D">
        <w:rPr>
          <w:rFonts w:asciiTheme="minorHAnsi" w:hAnsiTheme="minorHAnsi" w:cstheme="minorHAnsi"/>
          <w:b/>
          <w:color w:val="000000" w:themeColor="text1"/>
        </w:rPr>
        <w:t>E</w:t>
      </w:r>
      <w:r w:rsidR="00B40267" w:rsidRPr="00A35A2D">
        <w:rPr>
          <w:rFonts w:asciiTheme="minorHAnsi" w:hAnsiTheme="minorHAnsi" w:cstheme="minorHAnsi"/>
          <w:color w:val="auto"/>
        </w:rPr>
        <w:t xml:space="preserve">). </w:t>
      </w:r>
      <w:r w:rsidR="00AB1E8B" w:rsidRPr="00A35A2D">
        <w:rPr>
          <w:rFonts w:asciiTheme="minorHAnsi" w:hAnsiTheme="minorHAnsi" w:cstheme="minorHAnsi"/>
          <w:color w:val="auto"/>
        </w:rPr>
        <w:t xml:space="preserve">The </w:t>
      </w:r>
      <w:r w:rsidR="00ED7E5D" w:rsidRPr="00A35A2D">
        <w:rPr>
          <w:rFonts w:asciiTheme="minorHAnsi" w:hAnsiTheme="minorHAnsi" w:cstheme="minorHAnsi"/>
          <w:color w:val="auto"/>
        </w:rPr>
        <w:t xml:space="preserve">excessive extraction of the </w:t>
      </w:r>
      <w:r w:rsidR="00AB1E8B" w:rsidRPr="00A35A2D">
        <w:rPr>
          <w:rFonts w:asciiTheme="minorHAnsi" w:hAnsiTheme="minorHAnsi" w:cstheme="minorHAnsi"/>
          <w:color w:val="auto"/>
        </w:rPr>
        <w:t>Ca</w:t>
      </w:r>
      <w:r w:rsidR="00AB1E8B" w:rsidRPr="00A35A2D">
        <w:rPr>
          <w:rFonts w:asciiTheme="minorHAnsi" w:hAnsiTheme="minorHAnsi" w:cstheme="minorHAnsi"/>
          <w:color w:val="auto"/>
          <w:vertAlign w:val="superscript"/>
        </w:rPr>
        <w:t>2+</w:t>
      </w:r>
      <w:r w:rsidR="00AB1E8B" w:rsidRPr="00A35A2D">
        <w:rPr>
          <w:rFonts w:asciiTheme="minorHAnsi" w:hAnsiTheme="minorHAnsi" w:cstheme="minorHAnsi"/>
          <w:color w:val="auto"/>
        </w:rPr>
        <w:t xml:space="preserve">-HEPES </w:t>
      </w:r>
      <w:r w:rsidR="00ED7E5D" w:rsidRPr="00A35A2D">
        <w:rPr>
          <w:rFonts w:asciiTheme="minorHAnsi" w:hAnsiTheme="minorHAnsi" w:cstheme="minorHAnsi"/>
          <w:color w:val="auto"/>
        </w:rPr>
        <w:t>buffer without leaving a thin liquid film on the substrate</w:t>
      </w:r>
      <w:r w:rsidR="00AB1E8B" w:rsidRPr="00A35A2D">
        <w:rPr>
          <w:rFonts w:asciiTheme="minorHAnsi" w:hAnsiTheme="minorHAnsi" w:cstheme="minorHAnsi"/>
          <w:color w:val="auto"/>
        </w:rPr>
        <w:t xml:space="preserve">, results in </w:t>
      </w:r>
      <w:r w:rsidR="00ED7E5D" w:rsidRPr="00A35A2D">
        <w:rPr>
          <w:rFonts w:asciiTheme="minorHAnsi" w:hAnsiTheme="minorHAnsi" w:cstheme="minorHAnsi"/>
          <w:color w:val="auto"/>
        </w:rPr>
        <w:t>dr</w:t>
      </w:r>
      <w:r w:rsidR="00AB1E8B" w:rsidRPr="00A35A2D">
        <w:rPr>
          <w:rFonts w:asciiTheme="minorHAnsi" w:hAnsiTheme="minorHAnsi" w:cstheme="minorHAnsi"/>
          <w:color w:val="auto"/>
        </w:rPr>
        <w:t>ied</w:t>
      </w:r>
      <w:r w:rsidR="00ED7E5D" w:rsidRPr="00A35A2D">
        <w:rPr>
          <w:rFonts w:asciiTheme="minorHAnsi" w:hAnsiTheme="minorHAnsi" w:cstheme="minorHAnsi"/>
          <w:color w:val="auto"/>
        </w:rPr>
        <w:t xml:space="preserve"> and irreversibly deform</w:t>
      </w:r>
      <w:r w:rsidR="00AB1E8B" w:rsidRPr="00A35A2D">
        <w:rPr>
          <w:rFonts w:asciiTheme="minorHAnsi" w:hAnsiTheme="minorHAnsi" w:cstheme="minorHAnsi"/>
          <w:color w:val="auto"/>
        </w:rPr>
        <w:t>ed membrane patches</w:t>
      </w:r>
      <w:r w:rsidR="00ED7E5D" w:rsidRPr="00A35A2D">
        <w:rPr>
          <w:rFonts w:asciiTheme="minorHAnsi" w:hAnsiTheme="minorHAnsi" w:cstheme="minorHAnsi"/>
          <w:color w:val="auto"/>
        </w:rPr>
        <w:t xml:space="preserve"> (</w:t>
      </w:r>
      <w:r w:rsidR="00ED7E5D" w:rsidRPr="00A35A2D">
        <w:rPr>
          <w:rFonts w:asciiTheme="minorHAnsi" w:hAnsiTheme="minorHAnsi" w:cstheme="minorHAnsi"/>
          <w:b/>
          <w:color w:val="000000" w:themeColor="text1"/>
        </w:rPr>
        <w:t>Figure 2C</w:t>
      </w:r>
      <w:r w:rsidR="00ED7E5D" w:rsidRPr="00A35A2D">
        <w:rPr>
          <w:rFonts w:asciiTheme="minorHAnsi" w:hAnsiTheme="minorHAnsi" w:cstheme="minorHAnsi"/>
          <w:color w:val="auto"/>
        </w:rPr>
        <w:t xml:space="preserve">). Even if a proper amount </w:t>
      </w:r>
      <w:r w:rsidR="00AB1E8B" w:rsidRPr="00A35A2D">
        <w:rPr>
          <w:rFonts w:asciiTheme="minorHAnsi" w:hAnsiTheme="minorHAnsi" w:cstheme="minorHAnsi"/>
          <w:color w:val="auto"/>
        </w:rPr>
        <w:t xml:space="preserve">of liquid </w:t>
      </w:r>
      <w:r w:rsidR="00ED7E5D" w:rsidRPr="00A35A2D">
        <w:rPr>
          <w:rFonts w:asciiTheme="minorHAnsi" w:hAnsiTheme="minorHAnsi" w:cstheme="minorHAnsi"/>
          <w:color w:val="auto"/>
        </w:rPr>
        <w:t xml:space="preserve">is maintained on the surface, abrupt </w:t>
      </w:r>
      <w:r w:rsidR="00B40267" w:rsidRPr="00A35A2D">
        <w:rPr>
          <w:rFonts w:asciiTheme="minorHAnsi" w:hAnsiTheme="minorHAnsi" w:cstheme="minorHAnsi"/>
          <w:color w:val="auto"/>
        </w:rPr>
        <w:t xml:space="preserve">addition of the </w:t>
      </w:r>
      <w:r w:rsidR="00575AB4" w:rsidRPr="00A35A2D">
        <w:rPr>
          <w:rFonts w:asciiTheme="minorHAnsi" w:hAnsiTheme="minorHAnsi" w:cstheme="minorHAnsi"/>
          <w:color w:val="auto"/>
        </w:rPr>
        <w:t>C</w:t>
      </w:r>
      <w:r w:rsidR="00B40267" w:rsidRPr="00A35A2D">
        <w:rPr>
          <w:rFonts w:asciiTheme="minorHAnsi" w:hAnsiTheme="minorHAnsi" w:cstheme="minorHAnsi"/>
          <w:color w:val="auto"/>
        </w:rPr>
        <w:t xml:space="preserve">helator-HEPES buffer also causes </w:t>
      </w:r>
      <w:r w:rsidR="00C2114D" w:rsidRPr="00A35A2D">
        <w:rPr>
          <w:rFonts w:asciiTheme="minorHAnsi" w:hAnsiTheme="minorHAnsi" w:cstheme="minorHAnsi"/>
          <w:color w:val="auto"/>
        </w:rPr>
        <w:t>perturbation</w:t>
      </w:r>
      <w:r w:rsidR="00B40267" w:rsidRPr="00A35A2D">
        <w:rPr>
          <w:rFonts w:asciiTheme="minorHAnsi" w:hAnsiTheme="minorHAnsi" w:cstheme="minorHAnsi"/>
          <w:color w:val="auto"/>
        </w:rPr>
        <w:t xml:space="preserve"> of the membrane structures. </w:t>
      </w:r>
      <w:r w:rsidR="00B40267" w:rsidRPr="00A35A2D">
        <w:rPr>
          <w:rFonts w:asciiTheme="minorHAnsi" w:hAnsiTheme="minorHAnsi" w:cstheme="minorHAnsi"/>
          <w:b/>
          <w:color w:val="auto"/>
        </w:rPr>
        <w:t xml:space="preserve">Figure </w:t>
      </w:r>
      <w:r w:rsidR="00AB1E8B" w:rsidRPr="00A35A2D">
        <w:rPr>
          <w:rFonts w:asciiTheme="minorHAnsi" w:hAnsiTheme="minorHAnsi" w:cstheme="minorHAnsi"/>
          <w:b/>
          <w:color w:val="auto"/>
        </w:rPr>
        <w:t>2</w:t>
      </w:r>
      <w:proofErr w:type="gramStart"/>
      <w:r w:rsidR="00B40267" w:rsidRPr="00A35A2D">
        <w:rPr>
          <w:rFonts w:asciiTheme="minorHAnsi" w:hAnsiTheme="minorHAnsi" w:cstheme="minorHAnsi"/>
          <w:b/>
          <w:color w:val="auto"/>
        </w:rPr>
        <w:t>D</w:t>
      </w:r>
      <w:r w:rsidR="00F62808">
        <w:rPr>
          <w:rFonts w:asciiTheme="minorHAnsi" w:hAnsiTheme="minorHAnsi" w:cstheme="minorHAnsi"/>
          <w:color w:val="auto"/>
        </w:rPr>
        <w:t>,</w:t>
      </w:r>
      <w:r w:rsidR="00B40267" w:rsidRPr="00A35A2D">
        <w:rPr>
          <w:rFonts w:asciiTheme="minorHAnsi" w:hAnsiTheme="minorHAnsi" w:cstheme="minorHAnsi"/>
          <w:b/>
          <w:color w:val="auto"/>
        </w:rPr>
        <w:t>E</w:t>
      </w:r>
      <w:proofErr w:type="gramEnd"/>
      <w:r w:rsidR="00B40267" w:rsidRPr="00A35A2D">
        <w:rPr>
          <w:rFonts w:asciiTheme="minorHAnsi" w:hAnsiTheme="minorHAnsi" w:cstheme="minorHAnsi"/>
          <w:color w:val="auto"/>
        </w:rPr>
        <w:t xml:space="preserve"> show</w:t>
      </w:r>
      <w:r w:rsidR="00F62808">
        <w:rPr>
          <w:rFonts w:asciiTheme="minorHAnsi" w:hAnsiTheme="minorHAnsi" w:cstheme="minorHAnsi"/>
          <w:color w:val="auto"/>
        </w:rPr>
        <w:t>s</w:t>
      </w:r>
      <w:r w:rsidR="00B40267" w:rsidRPr="00A35A2D">
        <w:rPr>
          <w:rFonts w:asciiTheme="minorHAnsi" w:hAnsiTheme="minorHAnsi" w:cstheme="minorHAnsi"/>
          <w:color w:val="auto"/>
        </w:rPr>
        <w:t xml:space="preserve"> the typical appearance of hydrodynamically disrupted membrane patches. </w:t>
      </w:r>
      <w:r w:rsidR="00663658" w:rsidRPr="00A35A2D">
        <w:rPr>
          <w:rFonts w:asciiTheme="minorHAnsi" w:hAnsiTheme="minorHAnsi" w:cstheme="minorHAnsi"/>
          <w:color w:val="auto"/>
        </w:rPr>
        <w:t>The overall morphological disruption does not necessarily influence the dynamic properties</w:t>
      </w:r>
      <w:r w:rsidR="00ED7E5D" w:rsidRPr="00A35A2D">
        <w:rPr>
          <w:rFonts w:asciiTheme="minorHAnsi" w:hAnsiTheme="minorHAnsi" w:cstheme="minorHAnsi"/>
          <w:color w:val="auto"/>
        </w:rPr>
        <w:t xml:space="preserve"> of the final structures</w:t>
      </w:r>
      <w:r w:rsidR="00663658" w:rsidRPr="00A35A2D">
        <w:rPr>
          <w:rFonts w:asciiTheme="minorHAnsi" w:hAnsiTheme="minorHAnsi" w:cstheme="minorHAnsi"/>
          <w:color w:val="auto"/>
        </w:rPr>
        <w:t xml:space="preserve"> </w:t>
      </w:r>
      <w:r w:rsidR="00EA6CFC">
        <w:rPr>
          <w:rFonts w:asciiTheme="minorHAnsi" w:hAnsiTheme="minorHAnsi" w:cstheme="minorHAnsi"/>
          <w:color w:val="auto"/>
        </w:rPr>
        <w:t>(</w:t>
      </w:r>
      <w:r w:rsidR="00663658" w:rsidRPr="00A35A2D">
        <w:rPr>
          <w:rFonts w:asciiTheme="minorHAnsi" w:hAnsiTheme="minorHAnsi" w:cstheme="minorHAnsi"/>
          <w:i/>
          <w:color w:val="auto"/>
        </w:rPr>
        <w:t>i.e.</w:t>
      </w:r>
      <w:r w:rsidR="00EA6CFC">
        <w:rPr>
          <w:rFonts w:asciiTheme="minorHAnsi" w:hAnsiTheme="minorHAnsi" w:cstheme="minorHAnsi"/>
          <w:i/>
          <w:color w:val="auto"/>
        </w:rPr>
        <w:t>,</w:t>
      </w:r>
      <w:r w:rsidR="00663658" w:rsidRPr="00A35A2D">
        <w:rPr>
          <w:rFonts w:asciiTheme="minorHAnsi" w:hAnsiTheme="minorHAnsi" w:cstheme="minorHAnsi"/>
          <w:color w:val="auto"/>
        </w:rPr>
        <w:t xml:space="preserve"> the tubular rearrangements in remaining areas will still occur</w:t>
      </w:r>
      <w:r w:rsidR="00EA6CFC">
        <w:rPr>
          <w:rFonts w:asciiTheme="minorHAnsi" w:hAnsiTheme="minorHAnsi" w:cstheme="minorHAnsi"/>
          <w:color w:val="auto"/>
        </w:rPr>
        <w:t>)</w:t>
      </w:r>
      <w:r w:rsidR="00663658" w:rsidRPr="00A35A2D">
        <w:rPr>
          <w:rFonts w:asciiTheme="minorHAnsi" w:hAnsiTheme="minorHAnsi" w:cstheme="minorHAnsi"/>
          <w:color w:val="auto"/>
        </w:rPr>
        <w:t xml:space="preserve">. However, </w:t>
      </w:r>
      <w:r w:rsidR="00AB1E8B" w:rsidRPr="00A35A2D">
        <w:rPr>
          <w:rFonts w:asciiTheme="minorHAnsi" w:hAnsiTheme="minorHAnsi" w:cstheme="minorHAnsi"/>
          <w:color w:val="auto"/>
        </w:rPr>
        <w:t xml:space="preserve">it will become difficult to </w:t>
      </w:r>
      <w:r w:rsidR="00AB1E8B" w:rsidRPr="00A35A2D">
        <w:rPr>
          <w:rFonts w:asciiTheme="minorHAnsi" w:hAnsiTheme="minorHAnsi" w:cstheme="minorHAnsi"/>
          <w:color w:val="auto"/>
        </w:rPr>
        <w:lastRenderedPageBreak/>
        <w:t xml:space="preserve">observe the material transformation on </w:t>
      </w:r>
      <w:r w:rsidR="00663658" w:rsidRPr="00A35A2D">
        <w:rPr>
          <w:rFonts w:asciiTheme="minorHAnsi" w:hAnsiTheme="minorHAnsi" w:cstheme="minorHAnsi"/>
          <w:color w:val="auto"/>
        </w:rPr>
        <w:t xml:space="preserve">the </w:t>
      </w:r>
      <w:r w:rsidR="00AB1E8B" w:rsidRPr="00A35A2D">
        <w:rPr>
          <w:rFonts w:asciiTheme="minorHAnsi" w:hAnsiTheme="minorHAnsi" w:cstheme="minorHAnsi"/>
          <w:color w:val="auto"/>
        </w:rPr>
        <w:t>deformed</w:t>
      </w:r>
      <w:r w:rsidR="00663658" w:rsidRPr="00A35A2D">
        <w:rPr>
          <w:rFonts w:asciiTheme="minorHAnsi" w:hAnsiTheme="minorHAnsi" w:cstheme="minorHAnsi"/>
          <w:color w:val="auto"/>
        </w:rPr>
        <w:t xml:space="preserve"> structure</w:t>
      </w:r>
      <w:r w:rsidR="00AB1E8B" w:rsidRPr="00A35A2D">
        <w:rPr>
          <w:rFonts w:asciiTheme="minorHAnsi" w:hAnsiTheme="minorHAnsi" w:cstheme="minorHAnsi"/>
          <w:color w:val="auto"/>
        </w:rPr>
        <w:t>s</w:t>
      </w:r>
      <w:r w:rsidR="00837AE2" w:rsidRPr="00A35A2D">
        <w:rPr>
          <w:rFonts w:asciiTheme="minorHAnsi" w:hAnsiTheme="minorHAnsi" w:cstheme="minorHAnsi"/>
          <w:color w:val="auto"/>
        </w:rPr>
        <w:t xml:space="preserve">. </w:t>
      </w:r>
      <w:r w:rsidR="00AB1E8B" w:rsidRPr="00A35A2D">
        <w:rPr>
          <w:rFonts w:asciiTheme="minorHAnsi" w:hAnsiTheme="minorHAnsi" w:cstheme="minorHAnsi"/>
          <w:color w:val="auto"/>
        </w:rPr>
        <w:t>For example, in</w:t>
      </w:r>
      <w:r w:rsidR="00837AE2" w:rsidRPr="00A35A2D">
        <w:rPr>
          <w:rFonts w:asciiTheme="minorHAnsi" w:hAnsiTheme="minorHAnsi" w:cstheme="minorHAnsi"/>
          <w:color w:val="auto"/>
        </w:rPr>
        <w:t xml:space="preserve"> </w:t>
      </w:r>
      <w:r w:rsidR="00837AE2" w:rsidRPr="00A35A2D">
        <w:rPr>
          <w:rFonts w:asciiTheme="minorHAnsi" w:hAnsiTheme="minorHAnsi" w:cstheme="minorHAnsi"/>
          <w:b/>
          <w:color w:val="auto"/>
        </w:rPr>
        <w:t xml:space="preserve">Figure </w:t>
      </w:r>
      <w:r w:rsidR="00AB1E8B" w:rsidRPr="00A35A2D">
        <w:rPr>
          <w:rFonts w:asciiTheme="minorHAnsi" w:hAnsiTheme="minorHAnsi" w:cstheme="minorHAnsi"/>
          <w:b/>
          <w:color w:val="auto"/>
        </w:rPr>
        <w:t>2</w:t>
      </w:r>
      <w:r w:rsidR="00837AE2" w:rsidRPr="00A35A2D">
        <w:rPr>
          <w:rFonts w:asciiTheme="minorHAnsi" w:hAnsiTheme="minorHAnsi" w:cstheme="minorHAnsi"/>
          <w:b/>
          <w:color w:val="auto"/>
        </w:rPr>
        <w:t>D</w:t>
      </w:r>
      <w:r w:rsidR="00837AE2" w:rsidRPr="00A35A2D">
        <w:rPr>
          <w:rFonts w:asciiTheme="minorHAnsi" w:hAnsiTheme="minorHAnsi" w:cstheme="minorHAnsi"/>
          <w:color w:val="auto"/>
        </w:rPr>
        <w:t xml:space="preserve">, </w:t>
      </w:r>
      <w:r w:rsidR="00AB1E8B" w:rsidRPr="00A35A2D">
        <w:rPr>
          <w:rFonts w:asciiTheme="minorHAnsi" w:hAnsiTheme="minorHAnsi" w:cstheme="minorHAnsi"/>
          <w:color w:val="auto"/>
        </w:rPr>
        <w:t xml:space="preserve">it would be </w:t>
      </w:r>
      <w:r w:rsidR="00663658" w:rsidRPr="00A35A2D">
        <w:rPr>
          <w:rFonts w:asciiTheme="minorHAnsi" w:hAnsiTheme="minorHAnsi" w:cstheme="minorHAnsi"/>
          <w:color w:val="auto"/>
        </w:rPr>
        <w:t xml:space="preserve">difficult to </w:t>
      </w:r>
      <w:r w:rsidR="00C2114D" w:rsidRPr="00A35A2D">
        <w:rPr>
          <w:rFonts w:asciiTheme="minorHAnsi" w:hAnsiTheme="minorHAnsi" w:cstheme="minorHAnsi"/>
          <w:color w:val="auto"/>
        </w:rPr>
        <w:t xml:space="preserve">determine </w:t>
      </w:r>
      <w:r w:rsidR="00EA6CFC">
        <w:rPr>
          <w:rFonts w:asciiTheme="minorHAnsi" w:hAnsiTheme="minorHAnsi" w:cstheme="minorHAnsi"/>
          <w:color w:val="auto"/>
        </w:rPr>
        <w:t xml:space="preserve">the direction </w:t>
      </w:r>
      <w:r w:rsidR="00663658" w:rsidRPr="00A35A2D">
        <w:rPr>
          <w:rFonts w:asciiTheme="minorHAnsi" w:hAnsiTheme="minorHAnsi" w:cstheme="minorHAnsi"/>
          <w:color w:val="auto"/>
        </w:rPr>
        <w:t xml:space="preserve">towards which </w:t>
      </w:r>
      <w:r w:rsidR="00AB1E8B" w:rsidRPr="00A35A2D">
        <w:rPr>
          <w:rFonts w:asciiTheme="minorHAnsi" w:hAnsiTheme="minorHAnsi" w:cstheme="minorHAnsi"/>
          <w:color w:val="auto"/>
        </w:rPr>
        <w:t>MLV</w:t>
      </w:r>
      <w:r w:rsidR="00663658" w:rsidRPr="00A35A2D">
        <w:rPr>
          <w:rFonts w:asciiTheme="minorHAnsi" w:hAnsiTheme="minorHAnsi" w:cstheme="minorHAnsi"/>
          <w:color w:val="auto"/>
        </w:rPr>
        <w:t xml:space="preserve"> the DLBM retracts.</w:t>
      </w:r>
    </w:p>
    <w:p w14:paraId="0367CB00" w14:textId="77777777" w:rsidR="00663658" w:rsidRPr="00A35A2D" w:rsidRDefault="00663658" w:rsidP="00012287">
      <w:pPr>
        <w:rPr>
          <w:rFonts w:asciiTheme="minorHAnsi" w:hAnsiTheme="minorHAnsi" w:cstheme="minorHAnsi"/>
          <w:color w:val="auto"/>
        </w:rPr>
      </w:pPr>
    </w:p>
    <w:p w14:paraId="3FE37FBD" w14:textId="35466396" w:rsidR="00F00A61" w:rsidRPr="00A35A2D" w:rsidRDefault="008B296B" w:rsidP="00012287">
      <w:pPr>
        <w:rPr>
          <w:rFonts w:asciiTheme="minorHAnsi" w:hAnsiTheme="minorHAnsi" w:cstheme="minorHAnsi"/>
          <w:color w:val="auto"/>
        </w:rPr>
      </w:pPr>
      <w:r w:rsidRPr="00A35A2D">
        <w:rPr>
          <w:rFonts w:asciiTheme="minorHAnsi" w:hAnsiTheme="minorHAnsi" w:cstheme="minorHAnsi"/>
          <w:color w:val="auto"/>
        </w:rPr>
        <w:t xml:space="preserve">One possible modification of the protocol is the lipid composition used. The main focus has been </w:t>
      </w:r>
      <w:r w:rsidR="00EA6CFC">
        <w:rPr>
          <w:rFonts w:asciiTheme="minorHAnsi" w:hAnsiTheme="minorHAnsi" w:cstheme="minorHAnsi"/>
          <w:color w:val="auto"/>
        </w:rPr>
        <w:t>on</w:t>
      </w:r>
      <w:r w:rsidR="00EA6CFC" w:rsidRPr="00A35A2D">
        <w:rPr>
          <w:rFonts w:asciiTheme="minorHAnsi" w:hAnsiTheme="minorHAnsi" w:cstheme="minorHAnsi"/>
          <w:color w:val="auto"/>
        </w:rPr>
        <w:t xml:space="preserve"> </w:t>
      </w:r>
      <w:r w:rsidR="00AB1E8B" w:rsidRPr="00A35A2D">
        <w:rPr>
          <w:rFonts w:asciiTheme="minorHAnsi" w:hAnsiTheme="minorHAnsi" w:cstheme="minorHAnsi"/>
          <w:color w:val="auto"/>
        </w:rPr>
        <w:t xml:space="preserve">phospholipids </w:t>
      </w:r>
      <w:r w:rsidR="00EA6CFC">
        <w:rPr>
          <w:rFonts w:asciiTheme="minorHAnsi" w:hAnsiTheme="minorHAnsi" w:cstheme="minorHAnsi"/>
          <w:color w:val="auto"/>
        </w:rPr>
        <w:t>that</w:t>
      </w:r>
      <w:r w:rsidR="00AB1E8B" w:rsidRPr="00A35A2D">
        <w:rPr>
          <w:rFonts w:asciiTheme="minorHAnsi" w:hAnsiTheme="minorHAnsi" w:cstheme="minorHAnsi"/>
          <w:color w:val="auto"/>
        </w:rPr>
        <w:t xml:space="preserve"> dominate the ER composition in mammals and yeast</w:t>
      </w:r>
      <w:r w:rsidR="00B0583D" w:rsidRPr="00A35A2D">
        <w:rPr>
          <w:rFonts w:asciiTheme="minorHAnsi" w:hAnsiTheme="minorHAnsi" w:cstheme="minorHAnsi"/>
          <w:color w:val="auto"/>
        </w:rPr>
        <w:fldChar w:fldCharType="begin"/>
      </w:r>
      <w:r w:rsidR="00305689" w:rsidRPr="00A35A2D">
        <w:rPr>
          <w:rFonts w:asciiTheme="minorHAnsi" w:hAnsiTheme="minorHAnsi" w:cstheme="minorHAnsi"/>
          <w:color w:val="auto"/>
        </w:rPr>
        <w:instrText xml:space="preserve"> ADDIN EN.CITE &lt;EndNote&gt;&lt;Cite&gt;&lt;Author&gt;van Meer&lt;/Author&gt;&lt;Year&gt;2008&lt;/Year&gt;&lt;RecNum&gt;16&lt;/RecNum&gt;&lt;DisplayText&gt;&lt;style face="superscript"&gt;16&lt;/style&gt;&lt;/DisplayText&gt;&lt;record&gt;&lt;rec-number&gt;16&lt;/rec-number&gt;&lt;foreign-keys&gt;&lt;key app="EN" db-id="rxzweep9edwz5de20dovw9z42zs09xda9paz" timestamp="1532530842"&gt;16&lt;/key&gt;&lt;/foreign-keys&gt;&lt;ref-type name="Journal Article"&gt;17&lt;/ref-type&gt;&lt;contributors&gt;&lt;authors&gt;&lt;author&gt;van Meer, Gerrit&lt;/author&gt;&lt;author&gt;Voelker, Dennis R.&lt;/author&gt;&lt;author&gt;Feigenson, Gerald W.&lt;/author&gt;&lt;/authors&gt;&lt;/contributors&gt;&lt;titles&gt;&lt;title&gt;Membrane lipids: where they are and how they behave&lt;/title&gt;&lt;secondary-title&gt;Nature reviews. Molecular cell biology&lt;/secondary-title&gt;&lt;/titles&gt;&lt;periodical&gt;&lt;full-title&gt;Nature reviews. Molecular cell biology&lt;/full-title&gt;&lt;/periodical&gt;&lt;pages&gt;112-124&lt;/pages&gt;&lt;volume&gt;9&lt;/volume&gt;&lt;number&gt;2&lt;/number&gt;&lt;dates&gt;&lt;year&gt;2008&lt;/year&gt;&lt;/dates&gt;&lt;isbn&gt;1471-0072&amp;#xD;1471-0080&lt;/isbn&gt;&lt;accession-num&gt;PMC2642958&lt;/accession-num&gt;&lt;urls&gt;&lt;related-urls&gt;&lt;url&gt;http://www.ncbi.nlm.nih.gov/pmc/articles/PMC2642958/&lt;/url&gt;&lt;/related-urls&gt;&lt;/urls&gt;&lt;electronic-resource-num&gt;10.1038/nrm2330&lt;/electronic-resource-num&gt;&lt;remote-database-name&gt;PMC&lt;/remote-database-name&gt;&lt;/record&gt;&lt;/Cite&gt;&lt;/EndNote&gt;</w:instrText>
      </w:r>
      <w:r w:rsidR="00B0583D" w:rsidRPr="00A35A2D">
        <w:rPr>
          <w:rFonts w:asciiTheme="minorHAnsi" w:hAnsiTheme="minorHAnsi" w:cstheme="minorHAnsi"/>
          <w:color w:val="auto"/>
        </w:rPr>
        <w:fldChar w:fldCharType="separate"/>
      </w:r>
      <w:r w:rsidR="00305689" w:rsidRPr="00A35A2D">
        <w:rPr>
          <w:rFonts w:asciiTheme="minorHAnsi" w:hAnsiTheme="minorHAnsi" w:cstheme="minorHAnsi"/>
          <w:noProof/>
          <w:color w:val="auto"/>
          <w:vertAlign w:val="superscript"/>
        </w:rPr>
        <w:t>16</w:t>
      </w:r>
      <w:r w:rsidR="00B0583D" w:rsidRPr="00A35A2D">
        <w:rPr>
          <w:rFonts w:asciiTheme="minorHAnsi" w:hAnsiTheme="minorHAnsi" w:cstheme="minorHAnsi"/>
          <w:color w:val="auto"/>
        </w:rPr>
        <w:fldChar w:fldCharType="end"/>
      </w:r>
      <w:r w:rsidR="00AB1E8B" w:rsidRPr="00A35A2D">
        <w:rPr>
          <w:rFonts w:asciiTheme="minorHAnsi" w:hAnsiTheme="minorHAnsi" w:cstheme="minorHAnsi"/>
          <w:color w:val="auto"/>
        </w:rPr>
        <w:t xml:space="preserve"> </w:t>
      </w:r>
      <w:r w:rsidR="00EA6CFC">
        <w:rPr>
          <w:rFonts w:asciiTheme="minorHAnsi" w:hAnsiTheme="minorHAnsi" w:cstheme="minorHAnsi"/>
          <w:color w:val="auto"/>
        </w:rPr>
        <w:t>(</w:t>
      </w:r>
      <w:r w:rsidR="00AB1E8B" w:rsidRPr="00A35A2D">
        <w:rPr>
          <w:rFonts w:asciiTheme="minorHAnsi" w:hAnsiTheme="minorHAnsi" w:cstheme="minorHAnsi"/>
          <w:i/>
          <w:color w:val="auto"/>
        </w:rPr>
        <w:t>e</w:t>
      </w:r>
      <w:r w:rsidR="00AB1E8B" w:rsidRPr="00A35A2D">
        <w:rPr>
          <w:rFonts w:asciiTheme="minorHAnsi" w:hAnsiTheme="minorHAnsi" w:cstheme="minorHAnsi"/>
          <w:color w:val="auto"/>
        </w:rPr>
        <w:t>.</w:t>
      </w:r>
      <w:r w:rsidR="00AB1E8B" w:rsidRPr="00A35A2D">
        <w:rPr>
          <w:rFonts w:asciiTheme="minorHAnsi" w:hAnsiTheme="minorHAnsi" w:cstheme="minorHAnsi"/>
          <w:i/>
          <w:color w:val="auto"/>
        </w:rPr>
        <w:t>g</w:t>
      </w:r>
      <w:r w:rsidR="00AB1E8B" w:rsidRPr="00A35A2D">
        <w:rPr>
          <w:rFonts w:asciiTheme="minorHAnsi" w:hAnsiTheme="minorHAnsi" w:cstheme="minorHAnsi"/>
          <w:color w:val="auto"/>
        </w:rPr>
        <w:t>.</w:t>
      </w:r>
      <w:r w:rsidR="00EA6CFC">
        <w:rPr>
          <w:rFonts w:asciiTheme="minorHAnsi" w:hAnsiTheme="minorHAnsi" w:cstheme="minorHAnsi"/>
          <w:color w:val="auto"/>
        </w:rPr>
        <w:t>,</w:t>
      </w:r>
      <w:r w:rsidR="00AB1E8B" w:rsidRPr="00A35A2D">
        <w:rPr>
          <w:rFonts w:asciiTheme="minorHAnsi" w:hAnsiTheme="minorHAnsi" w:cstheme="minorHAnsi"/>
          <w:color w:val="auto"/>
        </w:rPr>
        <w:t xml:space="preserve"> </w:t>
      </w:r>
      <w:r w:rsidRPr="00A35A2D">
        <w:rPr>
          <w:rFonts w:asciiTheme="minorHAnsi" w:hAnsiTheme="minorHAnsi" w:cstheme="minorHAnsi"/>
          <w:color w:val="auto"/>
        </w:rPr>
        <w:t>phosphatidylcholine</w:t>
      </w:r>
      <w:r w:rsidR="00D577EE" w:rsidRPr="00A35A2D">
        <w:rPr>
          <w:rFonts w:asciiTheme="minorHAnsi" w:hAnsiTheme="minorHAnsi" w:cstheme="minorHAnsi"/>
          <w:color w:val="auto"/>
        </w:rPr>
        <w:t xml:space="preserve"> </w:t>
      </w:r>
      <w:r w:rsidRPr="00A35A2D">
        <w:rPr>
          <w:rFonts w:asciiTheme="minorHAnsi" w:hAnsiTheme="minorHAnsi" w:cstheme="minorHAnsi"/>
          <w:color w:val="auto"/>
        </w:rPr>
        <w:t>(PC), phosphatidylethanolamine (PE)</w:t>
      </w:r>
      <w:r w:rsidR="00EA6CFC">
        <w:rPr>
          <w:rFonts w:asciiTheme="minorHAnsi" w:hAnsiTheme="minorHAnsi" w:cstheme="minorHAnsi"/>
          <w:color w:val="auto"/>
        </w:rPr>
        <w:t>,</w:t>
      </w:r>
      <w:r w:rsidRPr="00A35A2D">
        <w:rPr>
          <w:rFonts w:asciiTheme="minorHAnsi" w:hAnsiTheme="minorHAnsi" w:cstheme="minorHAnsi"/>
          <w:color w:val="auto"/>
        </w:rPr>
        <w:t xml:space="preserve"> and phosphatidylinositol (PI). </w:t>
      </w:r>
      <w:r w:rsidR="00AB1E8B" w:rsidRPr="00A35A2D">
        <w:rPr>
          <w:rFonts w:asciiTheme="minorHAnsi" w:hAnsiTheme="minorHAnsi" w:cstheme="minorHAnsi"/>
          <w:color w:val="auto"/>
        </w:rPr>
        <w:t>The original experiments were performed using PC and PI mixtures</w:t>
      </w:r>
      <w:r w:rsidR="00B0583D" w:rsidRPr="00A35A2D">
        <w:rPr>
          <w:rFonts w:asciiTheme="minorHAnsi" w:hAnsiTheme="minorHAnsi" w:cstheme="minorHAnsi"/>
          <w:color w:val="auto"/>
        </w:rPr>
        <w:fldChar w:fldCharType="begin"/>
      </w:r>
      <w:r w:rsidR="00B0583D" w:rsidRPr="00A35A2D">
        <w:rPr>
          <w:rFonts w:asciiTheme="minorHAnsi" w:hAnsiTheme="minorHAnsi" w:cstheme="minorHAnsi"/>
          <w:color w:val="auto"/>
        </w:rPr>
        <w:instrText xml:space="preserve"> ADDIN EN.CITE &lt;EndNote&gt;&lt;Cite&gt;&lt;Author&gt;Bilal&lt;/Author&gt;&lt;Year&gt;2017&lt;/Year&gt;&lt;RecNum&gt;1&lt;/RecNum&gt;&lt;DisplayText&gt;&lt;style face="superscript"&gt;4&lt;/style&gt;&lt;/DisplayText&gt;&lt;record&gt;&lt;rec-number&gt;1&lt;/rec-number&gt;&lt;foreign-keys&gt;&lt;key app="EN" db-id="rxzweep9edwz5de20dovw9z42zs09xda9paz" timestamp="1529586882"&gt;1&lt;/key&gt;&lt;/foreign-keys&gt;&lt;ref-type name="Journal Article"&gt;17&lt;/ref-type&gt;&lt;contributors&gt;&lt;authors&gt;&lt;author&gt;Bilal, T.&lt;/author&gt;&lt;author&gt;Gözen, I.&lt;/author&gt;&lt;/authors&gt;&lt;/contributors&gt;&lt;titles&gt;&lt;title&gt;Formation and dynamics of endoplasmic reticulum-like lipid nanotube networks&lt;/title&gt;&lt;secondary-title&gt;Biomaterials Science&lt;/secondary-title&gt;&lt;/titles&gt;&lt;periodical&gt;&lt;full-title&gt;Biomaterials Science&lt;/full-title&gt;&lt;/periodical&gt;&lt;pages&gt;1256-1264&lt;/pages&gt;&lt;volume&gt;5&lt;/volume&gt;&lt;number&gt;7&lt;/number&gt;&lt;dates&gt;&lt;year&gt;2017&lt;/year&gt;&lt;/dates&gt;&lt;work-type&gt;Article&lt;/work-type&gt;&lt;urls&gt;&lt;related-urls&gt;&lt;url&gt;https://www.scopus.com/inward/record.uri?eid=2-s2.0-85021752577&amp;amp;doi=10.1039%2fc7bm00227k&amp;amp;partnerID=40&amp;amp;md5=622d01188e9cc62ab6965ff079e6716d&lt;/url&gt;&lt;/related-urls&gt;&lt;/urls&gt;&lt;electronic-resource-num&gt;10.1039/c7bm00227k&lt;/electronic-resource-num&gt;&lt;remote-database-name&gt;Scopus&lt;/remote-database-name&gt;&lt;/record&gt;&lt;/Cite&gt;&lt;/EndNote&gt;</w:instrText>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4</w:t>
      </w:r>
      <w:r w:rsidR="00B0583D" w:rsidRPr="00A35A2D">
        <w:rPr>
          <w:rFonts w:asciiTheme="minorHAnsi" w:hAnsiTheme="minorHAnsi" w:cstheme="minorHAnsi"/>
          <w:color w:val="auto"/>
        </w:rPr>
        <w:fldChar w:fldCharType="end"/>
      </w:r>
      <w:r w:rsidR="00AB1E8B" w:rsidRPr="00A35A2D">
        <w:rPr>
          <w:rFonts w:asciiTheme="minorHAnsi" w:hAnsiTheme="minorHAnsi" w:cstheme="minorHAnsi"/>
          <w:color w:val="auto"/>
        </w:rPr>
        <w:t xml:space="preserve">. </w:t>
      </w:r>
      <w:r w:rsidRPr="00A35A2D">
        <w:rPr>
          <w:rFonts w:asciiTheme="minorHAnsi" w:hAnsiTheme="minorHAnsi" w:cstheme="minorHAnsi"/>
          <w:color w:val="auto"/>
        </w:rPr>
        <w:t>In the results presented, a mixture of PC and DOPE</w:t>
      </w:r>
      <w:r w:rsidR="00EA6CFC">
        <w:rPr>
          <w:rFonts w:asciiTheme="minorHAnsi" w:hAnsiTheme="minorHAnsi" w:cstheme="minorHAnsi"/>
          <w:color w:val="auto"/>
        </w:rPr>
        <w:t xml:space="preserve"> and</w:t>
      </w:r>
      <w:r w:rsidRPr="00A35A2D">
        <w:rPr>
          <w:rFonts w:asciiTheme="minorHAnsi" w:hAnsiTheme="minorHAnsi" w:cstheme="minorHAnsi"/>
          <w:color w:val="auto"/>
        </w:rPr>
        <w:t xml:space="preserve"> a derivative of PE was used. </w:t>
      </w:r>
      <w:r w:rsidR="00BF64D9" w:rsidRPr="00A35A2D">
        <w:rPr>
          <w:rFonts w:asciiTheme="minorHAnsi" w:hAnsiTheme="minorHAnsi" w:cstheme="minorHAnsi"/>
          <w:color w:val="auto"/>
        </w:rPr>
        <w:t xml:space="preserve">However, not all </w:t>
      </w:r>
      <w:r w:rsidR="00C2114D" w:rsidRPr="00A35A2D">
        <w:rPr>
          <w:rFonts w:asciiTheme="minorHAnsi" w:hAnsiTheme="minorHAnsi" w:cstheme="minorHAnsi"/>
          <w:color w:val="auto"/>
        </w:rPr>
        <w:t xml:space="preserve">arbitrary </w:t>
      </w:r>
      <w:r w:rsidR="00BF64D9" w:rsidRPr="00A35A2D">
        <w:rPr>
          <w:rFonts w:asciiTheme="minorHAnsi" w:hAnsiTheme="minorHAnsi" w:cstheme="minorHAnsi"/>
          <w:color w:val="auto"/>
        </w:rPr>
        <w:t xml:space="preserve">lipid compositions have been </w:t>
      </w:r>
      <w:r w:rsidR="00C2114D" w:rsidRPr="00A35A2D">
        <w:rPr>
          <w:rFonts w:asciiTheme="minorHAnsi" w:hAnsiTheme="minorHAnsi" w:cstheme="minorHAnsi"/>
          <w:color w:val="auto"/>
        </w:rPr>
        <w:t xml:space="preserve">found </w:t>
      </w:r>
      <w:r w:rsidR="00BF64D9" w:rsidRPr="00A35A2D">
        <w:rPr>
          <w:rFonts w:asciiTheme="minorHAnsi" w:hAnsiTheme="minorHAnsi" w:cstheme="minorHAnsi"/>
          <w:color w:val="auto"/>
        </w:rPr>
        <w:t>to create the tubular structures obtained through this protocol.</w:t>
      </w:r>
      <w:r w:rsidR="00AB1E8B" w:rsidRPr="00A35A2D">
        <w:rPr>
          <w:rFonts w:asciiTheme="minorHAnsi" w:hAnsiTheme="minorHAnsi" w:cstheme="minorHAnsi"/>
          <w:color w:val="auto"/>
        </w:rPr>
        <w:t xml:space="preserve"> A few of the other </w:t>
      </w:r>
      <w:r w:rsidR="00C2114D" w:rsidRPr="00A35A2D">
        <w:rPr>
          <w:rFonts w:asciiTheme="minorHAnsi" w:hAnsiTheme="minorHAnsi" w:cstheme="minorHAnsi"/>
          <w:color w:val="auto"/>
        </w:rPr>
        <w:t xml:space="preserve">experimentally investigated </w:t>
      </w:r>
      <w:r w:rsidR="00AB1E8B" w:rsidRPr="00A35A2D">
        <w:rPr>
          <w:rFonts w:asciiTheme="minorHAnsi" w:hAnsiTheme="minorHAnsi" w:cstheme="minorHAnsi"/>
          <w:color w:val="auto"/>
        </w:rPr>
        <w:t xml:space="preserve">lipid mixtures involve </w:t>
      </w:r>
      <w:r w:rsidR="00012287">
        <w:rPr>
          <w:rFonts w:asciiTheme="minorHAnsi" w:hAnsiTheme="minorHAnsi" w:cstheme="minorHAnsi"/>
          <w:color w:val="auto"/>
        </w:rPr>
        <w:t>t</w:t>
      </w:r>
      <w:r w:rsidR="00AB1E8B" w:rsidRPr="00A35A2D">
        <w:rPr>
          <w:rFonts w:asciiTheme="minorHAnsi" w:hAnsiTheme="minorHAnsi" w:cstheme="minorHAnsi"/>
          <w:color w:val="auto"/>
        </w:rPr>
        <w:t>otal</w:t>
      </w:r>
      <w:r w:rsidR="00012287">
        <w:rPr>
          <w:rFonts w:asciiTheme="minorHAnsi" w:hAnsiTheme="minorHAnsi" w:cstheme="minorHAnsi"/>
          <w:color w:val="auto"/>
        </w:rPr>
        <w:t xml:space="preserve"> h</w:t>
      </w:r>
      <w:r w:rsidR="00AB1E8B" w:rsidRPr="00A35A2D">
        <w:rPr>
          <w:rFonts w:asciiTheme="minorHAnsi" w:hAnsiTheme="minorHAnsi" w:cstheme="minorHAnsi"/>
          <w:color w:val="auto"/>
        </w:rPr>
        <w:t xml:space="preserve">eart </w:t>
      </w:r>
      <w:r w:rsidR="00012287">
        <w:rPr>
          <w:rFonts w:asciiTheme="minorHAnsi" w:hAnsiTheme="minorHAnsi" w:cstheme="minorHAnsi"/>
          <w:color w:val="auto"/>
        </w:rPr>
        <w:t>e</w:t>
      </w:r>
      <w:r w:rsidR="00AB1E8B" w:rsidRPr="00A35A2D">
        <w:rPr>
          <w:rFonts w:asciiTheme="minorHAnsi" w:hAnsiTheme="minorHAnsi" w:cstheme="minorHAnsi"/>
          <w:color w:val="auto"/>
        </w:rPr>
        <w:t>xtract,</w:t>
      </w:r>
      <w:r w:rsidR="00012287">
        <w:rPr>
          <w:rFonts w:asciiTheme="minorHAnsi" w:hAnsiTheme="minorHAnsi" w:cstheme="minorHAnsi"/>
          <w:color w:val="auto"/>
        </w:rPr>
        <w:t xml:space="preserve"> s</w:t>
      </w:r>
      <w:r w:rsidR="0022796D" w:rsidRPr="00A35A2D">
        <w:rPr>
          <w:rFonts w:asciiTheme="minorHAnsi" w:hAnsiTheme="minorHAnsi" w:cstheme="minorHAnsi"/>
          <w:color w:val="auto"/>
        </w:rPr>
        <w:t xml:space="preserve">oy </w:t>
      </w:r>
      <w:r w:rsidR="00012287">
        <w:rPr>
          <w:rFonts w:asciiTheme="minorHAnsi" w:hAnsiTheme="minorHAnsi" w:cstheme="minorHAnsi"/>
          <w:color w:val="auto"/>
        </w:rPr>
        <w:t>b</w:t>
      </w:r>
      <w:r w:rsidR="0022796D" w:rsidRPr="00A35A2D">
        <w:rPr>
          <w:rFonts w:asciiTheme="minorHAnsi" w:hAnsiTheme="minorHAnsi" w:cstheme="minorHAnsi"/>
          <w:color w:val="auto"/>
        </w:rPr>
        <w:t xml:space="preserve">ean </w:t>
      </w:r>
      <w:proofErr w:type="gramStart"/>
      <w:r w:rsidR="00012287">
        <w:rPr>
          <w:rFonts w:asciiTheme="minorHAnsi" w:hAnsiTheme="minorHAnsi" w:cstheme="minorHAnsi"/>
          <w:color w:val="auto"/>
        </w:rPr>
        <w:t>e</w:t>
      </w:r>
      <w:r w:rsidR="0022796D" w:rsidRPr="00A35A2D">
        <w:rPr>
          <w:rFonts w:asciiTheme="minorHAnsi" w:hAnsiTheme="minorHAnsi" w:cstheme="minorHAnsi"/>
          <w:color w:val="auto"/>
        </w:rPr>
        <w:t>xtract</w:t>
      </w:r>
      <w:proofErr w:type="gramEnd"/>
      <w:r w:rsidR="00760253" w:rsidRPr="00A35A2D">
        <w:rPr>
          <w:rFonts w:asciiTheme="minorHAnsi" w:hAnsiTheme="minorHAnsi" w:cstheme="minorHAnsi"/>
          <w:color w:val="auto"/>
        </w:rPr>
        <w:t xml:space="preserve"> </w:t>
      </w:r>
      <w:r w:rsidR="00012287">
        <w:rPr>
          <w:rFonts w:asciiTheme="minorHAnsi" w:hAnsiTheme="minorHAnsi" w:cstheme="minorHAnsi"/>
          <w:color w:val="auto"/>
        </w:rPr>
        <w:t>p</w:t>
      </w:r>
      <w:r w:rsidR="00760253" w:rsidRPr="00A35A2D">
        <w:rPr>
          <w:rFonts w:asciiTheme="minorHAnsi" w:hAnsiTheme="minorHAnsi" w:cstheme="minorHAnsi"/>
          <w:color w:val="auto"/>
        </w:rPr>
        <w:t>olar</w:t>
      </w:r>
      <w:r w:rsidR="0022796D" w:rsidRPr="00A35A2D">
        <w:rPr>
          <w:rFonts w:asciiTheme="minorHAnsi" w:hAnsiTheme="minorHAnsi" w:cstheme="minorHAnsi"/>
          <w:color w:val="auto"/>
        </w:rPr>
        <w:t xml:space="preserve">, </w:t>
      </w:r>
      <w:r w:rsidR="00517EB6" w:rsidRPr="00012287">
        <w:rPr>
          <w:rFonts w:asciiTheme="minorHAnsi" w:hAnsiTheme="minorHAnsi" w:cstheme="minorHAnsi"/>
          <w:i/>
          <w:color w:val="auto"/>
        </w:rPr>
        <w:t>E. coli</w:t>
      </w:r>
      <w:r w:rsidR="00517EB6" w:rsidRPr="00A35A2D">
        <w:rPr>
          <w:rFonts w:asciiTheme="minorHAnsi" w:hAnsiTheme="minorHAnsi" w:cstheme="minorHAnsi"/>
          <w:color w:val="auto"/>
        </w:rPr>
        <w:t xml:space="preserve"> </w:t>
      </w:r>
      <w:r w:rsidR="00012287">
        <w:rPr>
          <w:rFonts w:asciiTheme="minorHAnsi" w:hAnsiTheme="minorHAnsi" w:cstheme="minorHAnsi"/>
          <w:color w:val="auto"/>
        </w:rPr>
        <w:t>e</w:t>
      </w:r>
      <w:r w:rsidR="00517EB6" w:rsidRPr="00A35A2D">
        <w:rPr>
          <w:rFonts w:asciiTheme="minorHAnsi" w:hAnsiTheme="minorHAnsi" w:cstheme="minorHAnsi"/>
          <w:color w:val="auto"/>
        </w:rPr>
        <w:t xml:space="preserve">xtract </w:t>
      </w:r>
      <w:r w:rsidR="00012287">
        <w:rPr>
          <w:rFonts w:asciiTheme="minorHAnsi" w:hAnsiTheme="minorHAnsi" w:cstheme="minorHAnsi"/>
          <w:color w:val="auto"/>
        </w:rPr>
        <w:t>p</w:t>
      </w:r>
      <w:r w:rsidR="00517EB6" w:rsidRPr="00A35A2D">
        <w:rPr>
          <w:rFonts w:asciiTheme="minorHAnsi" w:hAnsiTheme="minorHAnsi" w:cstheme="minorHAnsi"/>
          <w:color w:val="auto"/>
        </w:rPr>
        <w:t xml:space="preserve">olar, </w:t>
      </w:r>
      <w:r w:rsidR="00760253" w:rsidRPr="00A35A2D">
        <w:rPr>
          <w:rFonts w:asciiTheme="minorHAnsi" w:hAnsiTheme="minorHAnsi" w:cstheme="minorHAnsi"/>
          <w:color w:val="auto"/>
        </w:rPr>
        <w:t xml:space="preserve">mixtures </w:t>
      </w:r>
      <w:r w:rsidR="00517EB6" w:rsidRPr="00A35A2D">
        <w:rPr>
          <w:rFonts w:asciiTheme="minorHAnsi" w:hAnsiTheme="minorHAnsi" w:cstheme="minorHAnsi"/>
          <w:color w:val="auto"/>
        </w:rPr>
        <w:t>of PC</w:t>
      </w:r>
      <w:r w:rsidR="000700F6" w:rsidRPr="00A35A2D">
        <w:rPr>
          <w:rFonts w:asciiTheme="minorHAnsi" w:hAnsiTheme="minorHAnsi" w:cstheme="minorHAnsi"/>
          <w:color w:val="auto"/>
        </w:rPr>
        <w:t xml:space="preserve"> with stearoyl-2-hydroxy-sn-glycero-3-phosphoinositol (</w:t>
      </w:r>
      <w:proofErr w:type="spellStart"/>
      <w:r w:rsidR="000700F6" w:rsidRPr="00A35A2D">
        <w:rPr>
          <w:rFonts w:asciiTheme="minorHAnsi" w:hAnsiTheme="minorHAnsi" w:cstheme="minorHAnsi"/>
          <w:color w:val="auto"/>
        </w:rPr>
        <w:t>L</w:t>
      </w:r>
      <w:r w:rsidR="00517EB6" w:rsidRPr="00A35A2D">
        <w:rPr>
          <w:rFonts w:asciiTheme="minorHAnsi" w:hAnsiTheme="minorHAnsi" w:cstheme="minorHAnsi"/>
          <w:color w:val="auto"/>
        </w:rPr>
        <w:t>yso</w:t>
      </w:r>
      <w:proofErr w:type="spellEnd"/>
      <w:r w:rsidR="000700F6" w:rsidRPr="00A35A2D">
        <w:rPr>
          <w:rFonts w:asciiTheme="minorHAnsi" w:hAnsiTheme="minorHAnsi" w:cstheme="minorHAnsi"/>
          <w:color w:val="auto"/>
        </w:rPr>
        <w:t>-</w:t>
      </w:r>
      <w:r w:rsidR="00517EB6" w:rsidRPr="00A35A2D">
        <w:rPr>
          <w:rFonts w:asciiTheme="minorHAnsi" w:hAnsiTheme="minorHAnsi" w:cstheme="minorHAnsi"/>
          <w:color w:val="auto"/>
        </w:rPr>
        <w:t>PI</w:t>
      </w:r>
      <w:r w:rsidR="000700F6" w:rsidRPr="00A35A2D">
        <w:rPr>
          <w:rFonts w:asciiTheme="minorHAnsi" w:hAnsiTheme="minorHAnsi" w:cstheme="minorHAnsi"/>
          <w:color w:val="auto"/>
        </w:rPr>
        <w:t>)</w:t>
      </w:r>
      <w:r w:rsidR="00760253" w:rsidRPr="00A35A2D">
        <w:rPr>
          <w:rFonts w:asciiTheme="minorHAnsi" w:hAnsiTheme="minorHAnsi" w:cstheme="minorHAnsi"/>
          <w:color w:val="auto"/>
        </w:rPr>
        <w:t xml:space="preserve"> in varying ratios</w:t>
      </w:r>
      <w:r w:rsidR="00517EB6" w:rsidRPr="00A35A2D">
        <w:rPr>
          <w:rFonts w:asciiTheme="minorHAnsi" w:hAnsiTheme="minorHAnsi" w:cstheme="minorHAnsi"/>
          <w:color w:val="auto"/>
        </w:rPr>
        <w:t xml:space="preserve">, </w:t>
      </w:r>
      <w:r w:rsidR="00F00A61" w:rsidRPr="00A35A2D">
        <w:rPr>
          <w:rFonts w:asciiTheme="minorHAnsi" w:hAnsiTheme="minorHAnsi" w:cstheme="minorHAnsi"/>
          <w:color w:val="auto"/>
        </w:rPr>
        <w:t xml:space="preserve">and mixtures of </w:t>
      </w:r>
      <w:r w:rsidR="00210344" w:rsidRPr="00A35A2D">
        <w:rPr>
          <w:rFonts w:asciiTheme="minorHAnsi" w:hAnsiTheme="minorHAnsi" w:cstheme="minorHAnsi"/>
          <w:color w:val="auto"/>
        </w:rPr>
        <w:t>PC</w:t>
      </w:r>
      <w:r w:rsidR="00F00A61" w:rsidRPr="00A35A2D">
        <w:rPr>
          <w:rFonts w:asciiTheme="minorHAnsi" w:hAnsiTheme="minorHAnsi" w:cstheme="minorHAnsi"/>
          <w:color w:val="auto"/>
        </w:rPr>
        <w:t>-</w:t>
      </w:r>
      <w:r w:rsidR="0022796D" w:rsidRPr="00A35A2D">
        <w:rPr>
          <w:rFonts w:asciiTheme="minorHAnsi" w:hAnsiTheme="minorHAnsi" w:cstheme="minorHAnsi"/>
          <w:color w:val="auto"/>
        </w:rPr>
        <w:t>PE</w:t>
      </w:r>
      <w:r w:rsidR="00F00A61" w:rsidRPr="00A35A2D">
        <w:rPr>
          <w:rFonts w:asciiTheme="minorHAnsi" w:hAnsiTheme="minorHAnsi" w:cstheme="minorHAnsi"/>
          <w:color w:val="auto"/>
        </w:rPr>
        <w:t>-</w:t>
      </w:r>
      <w:r w:rsidR="00210344" w:rsidRPr="00A35A2D">
        <w:rPr>
          <w:rFonts w:asciiTheme="minorHAnsi" w:hAnsiTheme="minorHAnsi" w:cstheme="minorHAnsi"/>
          <w:color w:val="auto"/>
        </w:rPr>
        <w:t>PI</w:t>
      </w:r>
      <w:r w:rsidR="00F00A61" w:rsidRPr="00A35A2D">
        <w:rPr>
          <w:rFonts w:asciiTheme="minorHAnsi" w:hAnsiTheme="minorHAnsi" w:cstheme="minorHAnsi"/>
          <w:color w:val="auto"/>
        </w:rPr>
        <w:t>-</w:t>
      </w:r>
      <w:proofErr w:type="spellStart"/>
      <w:r w:rsidR="0022796D" w:rsidRPr="00A35A2D">
        <w:rPr>
          <w:rFonts w:asciiTheme="minorHAnsi" w:hAnsiTheme="minorHAnsi" w:cstheme="minorHAnsi"/>
          <w:color w:val="auto"/>
        </w:rPr>
        <w:t>Posphatidyl</w:t>
      </w:r>
      <w:proofErr w:type="spellEnd"/>
      <w:r w:rsidR="0022796D" w:rsidRPr="00A35A2D">
        <w:rPr>
          <w:rFonts w:asciiTheme="minorHAnsi" w:hAnsiTheme="minorHAnsi" w:cstheme="minorHAnsi"/>
          <w:color w:val="auto"/>
        </w:rPr>
        <w:t xml:space="preserve"> serine (PS)</w:t>
      </w:r>
      <w:r w:rsidR="00760253" w:rsidRPr="00A35A2D">
        <w:rPr>
          <w:rFonts w:asciiTheme="minorHAnsi" w:hAnsiTheme="minorHAnsi" w:cstheme="minorHAnsi"/>
          <w:color w:val="auto"/>
        </w:rPr>
        <w:t xml:space="preserve"> in varying ratios</w:t>
      </w:r>
      <w:r w:rsidR="001B4276" w:rsidRPr="00A35A2D">
        <w:rPr>
          <w:rFonts w:asciiTheme="minorHAnsi" w:hAnsiTheme="minorHAnsi" w:cstheme="minorHAnsi"/>
          <w:color w:val="auto"/>
        </w:rPr>
        <w:t>.</w:t>
      </w:r>
      <w:r w:rsidR="00C82F10" w:rsidRPr="00A35A2D">
        <w:rPr>
          <w:rFonts w:asciiTheme="minorHAnsi" w:hAnsiTheme="minorHAnsi" w:cstheme="minorHAnsi"/>
          <w:color w:val="auto"/>
        </w:rPr>
        <w:t xml:space="preserve"> Since tubular membrane structures </w:t>
      </w:r>
      <w:r w:rsidR="00F00A61" w:rsidRPr="00A35A2D">
        <w:rPr>
          <w:rFonts w:asciiTheme="minorHAnsi" w:hAnsiTheme="minorHAnsi" w:cstheme="minorHAnsi"/>
          <w:color w:val="auto"/>
        </w:rPr>
        <w:t>possess high curvatures</w:t>
      </w:r>
      <w:r w:rsidR="00EA6CFC">
        <w:rPr>
          <w:rFonts w:asciiTheme="minorHAnsi" w:hAnsiTheme="minorHAnsi" w:cstheme="minorHAnsi"/>
          <w:color w:val="auto"/>
        </w:rPr>
        <w:t xml:space="preserve"> and</w:t>
      </w:r>
      <w:r w:rsidR="00F00A61" w:rsidRPr="00A35A2D">
        <w:rPr>
          <w:rFonts w:asciiTheme="minorHAnsi" w:hAnsiTheme="minorHAnsi" w:cstheme="minorHAnsi"/>
          <w:color w:val="auto"/>
        </w:rPr>
        <w:t xml:space="preserve"> requir</w:t>
      </w:r>
      <w:r w:rsidR="00EA6CFC">
        <w:rPr>
          <w:rFonts w:asciiTheme="minorHAnsi" w:hAnsiTheme="minorHAnsi" w:cstheme="minorHAnsi"/>
          <w:color w:val="auto"/>
        </w:rPr>
        <w:t>e</w:t>
      </w:r>
      <w:r w:rsidR="00F00A61" w:rsidRPr="00A35A2D">
        <w:rPr>
          <w:rFonts w:asciiTheme="minorHAnsi" w:hAnsiTheme="minorHAnsi" w:cstheme="minorHAnsi"/>
          <w:color w:val="auto"/>
        </w:rPr>
        <w:t xml:space="preserve"> special arrangement of individual lipid molecules, it is expected that the observed phenomenon is lipid composition</w:t>
      </w:r>
      <w:r w:rsidR="00EA6CFC">
        <w:rPr>
          <w:rFonts w:asciiTheme="minorHAnsi" w:hAnsiTheme="minorHAnsi" w:cstheme="minorHAnsi"/>
          <w:color w:val="auto"/>
        </w:rPr>
        <w:t>-</w:t>
      </w:r>
      <w:r w:rsidR="00F00A61" w:rsidRPr="00A35A2D">
        <w:rPr>
          <w:rFonts w:asciiTheme="minorHAnsi" w:hAnsiTheme="minorHAnsi" w:cstheme="minorHAnsi"/>
          <w:color w:val="auto"/>
        </w:rPr>
        <w:t xml:space="preserve">specific. </w:t>
      </w:r>
    </w:p>
    <w:p w14:paraId="15A84D1B" w14:textId="77777777" w:rsidR="00F00A61" w:rsidRPr="00A35A2D" w:rsidRDefault="00F00A61" w:rsidP="00012287">
      <w:pPr>
        <w:rPr>
          <w:rFonts w:asciiTheme="minorHAnsi" w:hAnsiTheme="minorHAnsi" w:cstheme="minorHAnsi"/>
          <w:color w:val="auto"/>
        </w:rPr>
      </w:pPr>
    </w:p>
    <w:p w14:paraId="74A2B74F" w14:textId="735B6DE1" w:rsidR="009B0AA4" w:rsidRPr="00A35A2D" w:rsidRDefault="005E4A58" w:rsidP="00012287">
      <w:pPr>
        <w:rPr>
          <w:rFonts w:asciiTheme="minorHAnsi" w:hAnsiTheme="minorHAnsi" w:cstheme="minorHAnsi"/>
          <w:color w:val="auto"/>
        </w:rPr>
      </w:pPr>
      <w:r w:rsidRPr="00A35A2D">
        <w:rPr>
          <w:rFonts w:asciiTheme="minorHAnsi" w:hAnsiTheme="minorHAnsi" w:cstheme="minorHAnsi"/>
          <w:color w:val="auto"/>
        </w:rPr>
        <w:t xml:space="preserve">Another modification </w:t>
      </w:r>
      <w:r w:rsidR="00F00A61" w:rsidRPr="00A35A2D">
        <w:rPr>
          <w:rFonts w:asciiTheme="minorHAnsi" w:hAnsiTheme="minorHAnsi" w:cstheme="minorHAnsi"/>
          <w:color w:val="auto"/>
        </w:rPr>
        <w:t>applied in this</w:t>
      </w:r>
      <w:r w:rsidRPr="00A35A2D">
        <w:rPr>
          <w:rFonts w:asciiTheme="minorHAnsi" w:hAnsiTheme="minorHAnsi" w:cstheme="minorHAnsi"/>
          <w:color w:val="auto"/>
        </w:rPr>
        <w:t xml:space="preserve"> protocol is the method for surface fabrication. Here, </w:t>
      </w:r>
      <w:r w:rsidR="00F00A61" w:rsidRPr="00A35A2D">
        <w:rPr>
          <w:rFonts w:asciiTheme="minorHAnsi" w:hAnsiTheme="minorHAnsi" w:cstheme="minorHAnsi"/>
          <w:color w:val="auto"/>
        </w:rPr>
        <w:t>the ALD</w:t>
      </w:r>
      <w:r w:rsidRPr="00A35A2D">
        <w:rPr>
          <w:rFonts w:asciiTheme="minorHAnsi" w:hAnsiTheme="minorHAnsi" w:cstheme="minorHAnsi"/>
          <w:color w:val="auto"/>
        </w:rPr>
        <w:t xml:space="preserve"> was </w:t>
      </w:r>
      <w:r w:rsidR="00F00A61" w:rsidRPr="00A35A2D">
        <w:rPr>
          <w:rFonts w:asciiTheme="minorHAnsi" w:hAnsiTheme="minorHAnsi" w:cstheme="minorHAnsi"/>
          <w:color w:val="auto"/>
        </w:rPr>
        <w:t>used</w:t>
      </w:r>
      <w:r w:rsidRPr="00A35A2D">
        <w:rPr>
          <w:rFonts w:asciiTheme="minorHAnsi" w:hAnsiTheme="minorHAnsi" w:cstheme="minorHAnsi"/>
          <w:color w:val="auto"/>
        </w:rPr>
        <w:t xml:space="preserve"> to fabricate the Al</w:t>
      </w:r>
      <w:r w:rsidRPr="00A35A2D">
        <w:rPr>
          <w:rFonts w:asciiTheme="minorHAnsi" w:hAnsiTheme="minorHAnsi" w:cstheme="minorHAnsi"/>
          <w:color w:val="auto"/>
          <w:vertAlign w:val="subscript"/>
        </w:rPr>
        <w:t>2</w:t>
      </w:r>
      <w:r w:rsidRPr="00A35A2D">
        <w:rPr>
          <w:rFonts w:asciiTheme="minorHAnsi" w:hAnsiTheme="minorHAnsi" w:cstheme="minorHAnsi"/>
          <w:color w:val="auto"/>
        </w:rPr>
        <w:t>O</w:t>
      </w:r>
      <w:r w:rsidRPr="00A35A2D">
        <w:rPr>
          <w:rFonts w:asciiTheme="minorHAnsi" w:hAnsiTheme="minorHAnsi" w:cstheme="minorHAnsi"/>
          <w:color w:val="auto"/>
          <w:vertAlign w:val="subscript"/>
        </w:rPr>
        <w:t>3</w:t>
      </w:r>
      <w:r w:rsidRPr="00A35A2D">
        <w:rPr>
          <w:rFonts w:asciiTheme="minorHAnsi" w:hAnsiTheme="minorHAnsi" w:cstheme="minorHAnsi"/>
          <w:color w:val="auto"/>
        </w:rPr>
        <w:t xml:space="preserve"> coated coverslips. This differs from the </w:t>
      </w:r>
      <w:r w:rsidR="00F00A61" w:rsidRPr="00A35A2D">
        <w:rPr>
          <w:rFonts w:asciiTheme="minorHAnsi" w:hAnsiTheme="minorHAnsi" w:cstheme="minorHAnsi"/>
          <w:color w:val="auto"/>
        </w:rPr>
        <w:t xml:space="preserve">originally </w:t>
      </w:r>
      <w:r w:rsidRPr="00A35A2D">
        <w:rPr>
          <w:rFonts w:asciiTheme="minorHAnsi" w:hAnsiTheme="minorHAnsi" w:cstheme="minorHAnsi"/>
          <w:color w:val="auto"/>
        </w:rPr>
        <w:t>reported deposition method, reactive sputtering</w:t>
      </w:r>
      <w:r w:rsidR="00B0583D" w:rsidRPr="00A35A2D">
        <w:rPr>
          <w:rFonts w:asciiTheme="minorHAnsi" w:hAnsiTheme="minorHAnsi" w:cstheme="minorHAnsi"/>
          <w:color w:val="auto"/>
        </w:rPr>
        <w:fldChar w:fldCharType="begin"/>
      </w:r>
      <w:r w:rsidR="00B0583D" w:rsidRPr="00A35A2D">
        <w:rPr>
          <w:rFonts w:asciiTheme="minorHAnsi" w:hAnsiTheme="minorHAnsi" w:cstheme="minorHAnsi"/>
          <w:color w:val="auto"/>
        </w:rPr>
        <w:instrText xml:space="preserve"> ADDIN EN.CITE &lt;EndNote&gt;&lt;Cite&gt;&lt;Author&gt;Bilal&lt;/Author&gt;&lt;Year&gt;2017&lt;/Year&gt;&lt;RecNum&gt;1&lt;/RecNum&gt;&lt;DisplayText&gt;&lt;style face="superscript"&gt;4&lt;/style&gt;&lt;/DisplayText&gt;&lt;record&gt;&lt;rec-number&gt;1&lt;/rec-number&gt;&lt;foreign-keys&gt;&lt;key app="EN" db-id="rxzweep9edwz5de20dovw9z42zs09xda9paz" timestamp="1529586882"&gt;1&lt;/key&gt;&lt;/foreign-keys&gt;&lt;ref-type name="Journal Article"&gt;17&lt;/ref-type&gt;&lt;contributors&gt;&lt;authors&gt;&lt;author&gt;Bilal, T.&lt;/author&gt;&lt;author&gt;Gözen, I.&lt;/author&gt;&lt;/authors&gt;&lt;/contributors&gt;&lt;titles&gt;&lt;title&gt;Formation and dynamics of endoplasmic reticulum-like lipid nanotube networks&lt;/title&gt;&lt;secondary-title&gt;Biomaterials Science&lt;/secondary-title&gt;&lt;/titles&gt;&lt;periodical&gt;&lt;full-title&gt;Biomaterials Science&lt;/full-title&gt;&lt;/periodical&gt;&lt;pages&gt;1256-1264&lt;/pages&gt;&lt;volume&gt;5&lt;/volume&gt;&lt;number&gt;7&lt;/number&gt;&lt;dates&gt;&lt;year&gt;2017&lt;/year&gt;&lt;/dates&gt;&lt;work-type&gt;Article&lt;/work-type&gt;&lt;urls&gt;&lt;related-urls&gt;&lt;url&gt;https://www.scopus.com/inward/record.uri?eid=2-s2.0-85021752577&amp;amp;doi=10.1039%2fc7bm00227k&amp;amp;partnerID=40&amp;amp;md5=622d01188e9cc62ab6965ff079e6716d&lt;/url&gt;&lt;/related-urls&gt;&lt;/urls&gt;&lt;electronic-resource-num&gt;10.1039/c7bm00227k&lt;/electronic-resource-num&gt;&lt;remote-database-name&gt;Scopus&lt;/remote-database-name&gt;&lt;/record&gt;&lt;/Cite&gt;&lt;/EndNote&gt;</w:instrText>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4</w:t>
      </w:r>
      <w:r w:rsidR="00B0583D" w:rsidRPr="00A35A2D">
        <w:rPr>
          <w:rFonts w:asciiTheme="minorHAnsi" w:hAnsiTheme="minorHAnsi" w:cstheme="minorHAnsi"/>
          <w:color w:val="auto"/>
        </w:rPr>
        <w:fldChar w:fldCharType="end"/>
      </w:r>
      <w:r w:rsidRPr="00A35A2D">
        <w:rPr>
          <w:rFonts w:asciiTheme="minorHAnsi" w:hAnsiTheme="minorHAnsi" w:cstheme="minorHAnsi"/>
          <w:color w:val="auto"/>
        </w:rPr>
        <w:t xml:space="preserve">. </w:t>
      </w:r>
      <w:r w:rsidR="00F00A61" w:rsidRPr="00A35A2D">
        <w:rPr>
          <w:rFonts w:asciiTheme="minorHAnsi" w:hAnsiTheme="minorHAnsi" w:cstheme="minorHAnsi"/>
          <w:color w:val="auto"/>
        </w:rPr>
        <w:t>While this</w:t>
      </w:r>
      <w:r w:rsidRPr="00A35A2D">
        <w:rPr>
          <w:rFonts w:asciiTheme="minorHAnsi" w:hAnsiTheme="minorHAnsi" w:cstheme="minorHAnsi"/>
          <w:color w:val="auto"/>
        </w:rPr>
        <w:t xml:space="preserve"> indicates</w:t>
      </w:r>
      <w:r w:rsidR="00F00A61" w:rsidRPr="00A35A2D">
        <w:rPr>
          <w:rFonts w:asciiTheme="minorHAnsi" w:hAnsiTheme="minorHAnsi" w:cstheme="minorHAnsi"/>
          <w:color w:val="auto"/>
        </w:rPr>
        <w:t xml:space="preserve"> that</w:t>
      </w:r>
      <w:r w:rsidRPr="00A35A2D">
        <w:rPr>
          <w:rFonts w:asciiTheme="minorHAnsi" w:hAnsiTheme="minorHAnsi" w:cstheme="minorHAnsi"/>
          <w:color w:val="auto"/>
        </w:rPr>
        <w:t xml:space="preserve"> </w:t>
      </w:r>
      <w:r w:rsidR="00F00A61" w:rsidRPr="00A35A2D">
        <w:rPr>
          <w:rFonts w:asciiTheme="minorHAnsi" w:hAnsiTheme="minorHAnsi" w:cstheme="minorHAnsi"/>
          <w:color w:val="auto"/>
        </w:rPr>
        <w:t xml:space="preserve">an alternative </w:t>
      </w:r>
      <w:r w:rsidRPr="00D00B00">
        <w:rPr>
          <w:rFonts w:asciiTheme="minorHAnsi" w:hAnsiTheme="minorHAnsi" w:cstheme="minorHAnsi"/>
          <w:color w:val="auto"/>
        </w:rPr>
        <w:t xml:space="preserve">surface fabrication </w:t>
      </w:r>
      <w:r w:rsidR="00F00A61" w:rsidRPr="00D00B00">
        <w:rPr>
          <w:rFonts w:asciiTheme="minorHAnsi" w:hAnsiTheme="minorHAnsi" w:cstheme="minorHAnsi"/>
          <w:color w:val="auto"/>
        </w:rPr>
        <w:t xml:space="preserve">method can still </w:t>
      </w:r>
      <w:r w:rsidRPr="00D00B00">
        <w:rPr>
          <w:rFonts w:asciiTheme="minorHAnsi" w:hAnsiTheme="minorHAnsi" w:cstheme="minorHAnsi"/>
          <w:color w:val="auto"/>
        </w:rPr>
        <w:t>lead to ER</w:t>
      </w:r>
      <w:r w:rsidR="00F00A61" w:rsidRPr="00D00B00">
        <w:rPr>
          <w:rFonts w:asciiTheme="minorHAnsi" w:hAnsiTheme="minorHAnsi" w:cstheme="minorHAnsi"/>
          <w:color w:val="auto"/>
        </w:rPr>
        <w:t>-</w:t>
      </w:r>
      <w:r w:rsidRPr="00D00B00">
        <w:rPr>
          <w:rFonts w:asciiTheme="minorHAnsi" w:hAnsiTheme="minorHAnsi" w:cstheme="minorHAnsi"/>
          <w:color w:val="auto"/>
        </w:rPr>
        <w:t xml:space="preserve">like </w:t>
      </w:r>
      <w:r w:rsidR="00F00A61" w:rsidRPr="00D00B00">
        <w:rPr>
          <w:rFonts w:asciiTheme="minorHAnsi" w:hAnsiTheme="minorHAnsi" w:cstheme="minorHAnsi"/>
          <w:color w:val="auto"/>
        </w:rPr>
        <w:t>tabulation</w:t>
      </w:r>
      <w:r w:rsidR="00EA6CFC">
        <w:rPr>
          <w:rFonts w:asciiTheme="minorHAnsi" w:hAnsiTheme="minorHAnsi" w:cstheme="minorHAnsi"/>
          <w:color w:val="auto"/>
        </w:rPr>
        <w:t>,</w:t>
      </w:r>
      <w:r w:rsidR="00F00A61" w:rsidRPr="00D00B00">
        <w:rPr>
          <w:rFonts w:asciiTheme="minorHAnsi" w:hAnsiTheme="minorHAnsi" w:cstheme="minorHAnsi"/>
          <w:color w:val="auto"/>
        </w:rPr>
        <w:t xml:space="preserve"> one important </w:t>
      </w:r>
      <w:r w:rsidR="00185C0C" w:rsidRPr="00D00B00">
        <w:rPr>
          <w:rFonts w:asciiTheme="minorHAnsi" w:hAnsiTheme="minorHAnsi" w:cstheme="minorHAnsi"/>
          <w:color w:val="auto"/>
        </w:rPr>
        <w:t xml:space="preserve">limitation </w:t>
      </w:r>
      <w:r w:rsidR="00F00A61" w:rsidRPr="00D00B00">
        <w:rPr>
          <w:rFonts w:asciiTheme="minorHAnsi" w:hAnsiTheme="minorHAnsi" w:cstheme="minorHAnsi"/>
          <w:color w:val="auto"/>
        </w:rPr>
        <w:t xml:space="preserve">appears to be the specificity of </w:t>
      </w:r>
      <w:r w:rsidR="00EA6CFC">
        <w:rPr>
          <w:rFonts w:asciiTheme="minorHAnsi" w:hAnsiTheme="minorHAnsi" w:cstheme="minorHAnsi"/>
          <w:color w:val="auto"/>
        </w:rPr>
        <w:t xml:space="preserve">the </w:t>
      </w:r>
      <w:r w:rsidR="00D03015" w:rsidRPr="00D00B00">
        <w:rPr>
          <w:rFonts w:asciiTheme="minorHAnsi" w:hAnsiTheme="minorHAnsi" w:cstheme="minorHAnsi"/>
          <w:color w:val="auto"/>
        </w:rPr>
        <w:t>surface</w:t>
      </w:r>
      <w:r w:rsidR="00EA6CFC">
        <w:rPr>
          <w:rFonts w:asciiTheme="minorHAnsi" w:hAnsiTheme="minorHAnsi" w:cstheme="minorHAnsi"/>
          <w:color w:val="auto"/>
        </w:rPr>
        <w:t xml:space="preserve"> material</w:t>
      </w:r>
      <w:r w:rsidR="00D03015" w:rsidRPr="00D00B00">
        <w:rPr>
          <w:rFonts w:asciiTheme="minorHAnsi" w:hAnsiTheme="minorHAnsi" w:cstheme="minorHAnsi"/>
          <w:color w:val="auto"/>
        </w:rPr>
        <w:t xml:space="preserve">. </w:t>
      </w:r>
      <w:r w:rsidR="009B0AA4" w:rsidRPr="00D00B00">
        <w:rPr>
          <w:rFonts w:asciiTheme="minorHAnsi" w:hAnsiTheme="minorHAnsi" w:cstheme="minorHAnsi"/>
          <w:color w:val="auto"/>
        </w:rPr>
        <w:t xml:space="preserve">The mode of spreading and strength of adhesion is </w:t>
      </w:r>
      <w:r w:rsidR="00F00A61" w:rsidRPr="00D00B00">
        <w:rPr>
          <w:rFonts w:asciiTheme="minorHAnsi" w:hAnsiTheme="minorHAnsi" w:cstheme="minorHAnsi"/>
          <w:color w:val="auto"/>
        </w:rPr>
        <w:t xml:space="preserve">highly dependent on </w:t>
      </w:r>
      <w:r w:rsidR="00C2114D" w:rsidRPr="00D00B00">
        <w:rPr>
          <w:rFonts w:asciiTheme="minorHAnsi" w:hAnsiTheme="minorHAnsi" w:cstheme="minorHAnsi"/>
          <w:color w:val="auto"/>
        </w:rPr>
        <w:t xml:space="preserve">properties of the </w:t>
      </w:r>
      <w:r w:rsidR="00F00A61" w:rsidRPr="00D00B00">
        <w:rPr>
          <w:rFonts w:asciiTheme="minorHAnsi" w:hAnsiTheme="minorHAnsi" w:cstheme="minorHAnsi"/>
          <w:color w:val="auto"/>
        </w:rPr>
        <w:t>surface material</w:t>
      </w:r>
      <w:r w:rsidR="00C2114D" w:rsidRPr="00D00B00">
        <w:rPr>
          <w:rFonts w:asciiTheme="minorHAnsi" w:hAnsiTheme="minorHAnsi" w:cstheme="minorHAnsi"/>
          <w:color w:val="auto"/>
        </w:rPr>
        <w:t>,</w:t>
      </w:r>
      <w:r w:rsidR="00F00A61" w:rsidRPr="00D00B00">
        <w:rPr>
          <w:rFonts w:asciiTheme="minorHAnsi" w:hAnsiTheme="minorHAnsi" w:cstheme="minorHAnsi"/>
          <w:color w:val="auto"/>
        </w:rPr>
        <w:t xml:space="preserve"> which influence </w:t>
      </w:r>
      <w:r w:rsidR="009B0AA4" w:rsidRPr="00D00B00">
        <w:rPr>
          <w:rFonts w:asciiTheme="minorHAnsi" w:hAnsiTheme="minorHAnsi" w:cstheme="minorHAnsi"/>
          <w:color w:val="auto"/>
        </w:rPr>
        <w:t>factors such as electrostatic interactions, wettability, hydrophobicity</w:t>
      </w:r>
      <w:r w:rsidR="00EA6CFC">
        <w:rPr>
          <w:rFonts w:asciiTheme="minorHAnsi" w:hAnsiTheme="minorHAnsi" w:cstheme="minorHAnsi"/>
          <w:color w:val="auto"/>
        </w:rPr>
        <w:t>,</w:t>
      </w:r>
      <w:r w:rsidR="009B0AA4" w:rsidRPr="00D00B00">
        <w:rPr>
          <w:rFonts w:asciiTheme="minorHAnsi" w:hAnsiTheme="minorHAnsi" w:cstheme="minorHAnsi"/>
          <w:color w:val="auto"/>
        </w:rPr>
        <w:t xml:space="preserve"> and roughness of the surface. </w:t>
      </w:r>
      <w:r w:rsidR="00E646DF" w:rsidRPr="00D00B00">
        <w:rPr>
          <w:rFonts w:asciiTheme="minorHAnsi" w:hAnsiTheme="minorHAnsi" w:cstheme="minorHAnsi"/>
          <w:shd w:val="clear" w:color="auto" w:fill="FFFFFF"/>
        </w:rPr>
        <w:t>Al</w:t>
      </w:r>
      <w:r w:rsidR="00E646DF" w:rsidRPr="00D00B00">
        <w:rPr>
          <w:rFonts w:asciiTheme="minorHAnsi" w:hAnsiTheme="minorHAnsi" w:cstheme="minorHAnsi"/>
          <w:shd w:val="clear" w:color="auto" w:fill="FFFFFF"/>
          <w:vertAlign w:val="subscript"/>
        </w:rPr>
        <w:t>2</w:t>
      </w:r>
      <w:r w:rsidR="00E646DF" w:rsidRPr="00D00B00">
        <w:rPr>
          <w:rFonts w:asciiTheme="minorHAnsi" w:hAnsiTheme="minorHAnsi" w:cstheme="minorHAnsi"/>
          <w:shd w:val="clear" w:color="auto" w:fill="FFFFFF"/>
        </w:rPr>
        <w:t>O</w:t>
      </w:r>
      <w:r w:rsidR="00E646DF" w:rsidRPr="00D00B00">
        <w:rPr>
          <w:rFonts w:asciiTheme="minorHAnsi" w:hAnsiTheme="minorHAnsi" w:cstheme="minorHAnsi"/>
          <w:shd w:val="clear" w:color="auto" w:fill="FFFFFF"/>
          <w:vertAlign w:val="subscript"/>
        </w:rPr>
        <w:t>3</w:t>
      </w:r>
      <w:r w:rsidR="00E646DF" w:rsidRPr="00D00B00">
        <w:rPr>
          <w:rFonts w:asciiTheme="minorHAnsi" w:hAnsiTheme="minorHAnsi" w:cstheme="minorHAnsi"/>
          <w:shd w:val="clear" w:color="auto" w:fill="FFFFFF"/>
        </w:rPr>
        <w:t xml:space="preserve"> surfaces provide optimal adhesion strength, </w:t>
      </w:r>
      <w:r w:rsidR="00EA6CFC">
        <w:rPr>
          <w:rFonts w:asciiTheme="minorHAnsi" w:hAnsiTheme="minorHAnsi" w:cstheme="minorHAnsi"/>
          <w:shd w:val="clear" w:color="auto" w:fill="FFFFFF"/>
        </w:rPr>
        <w:t>and</w:t>
      </w:r>
      <w:r w:rsidR="00E646DF" w:rsidRPr="00D00B00">
        <w:rPr>
          <w:rFonts w:asciiTheme="minorHAnsi" w:hAnsiTheme="minorHAnsi" w:cstheme="minorHAnsi"/>
          <w:shd w:val="clear" w:color="auto" w:fill="FFFFFF"/>
        </w:rPr>
        <w:t xml:space="preserve"> lipid films can </w:t>
      </w:r>
      <w:r w:rsidR="00EA6CFC">
        <w:rPr>
          <w:rFonts w:asciiTheme="minorHAnsi" w:hAnsiTheme="minorHAnsi" w:cstheme="minorHAnsi"/>
          <w:shd w:val="clear" w:color="auto" w:fill="FFFFFF"/>
        </w:rPr>
        <w:t xml:space="preserve">both </w:t>
      </w:r>
      <w:r w:rsidR="00E646DF" w:rsidRPr="00D00B00">
        <w:rPr>
          <w:rFonts w:asciiTheme="minorHAnsi" w:hAnsiTheme="minorHAnsi" w:cstheme="minorHAnsi"/>
          <w:shd w:val="clear" w:color="auto" w:fill="FFFFFF"/>
        </w:rPr>
        <w:t xml:space="preserve">attach strongly enough to spread as a double lipid bilayer membrane </w:t>
      </w:r>
      <w:r w:rsidR="00EA6CFC">
        <w:rPr>
          <w:rFonts w:asciiTheme="minorHAnsi" w:hAnsiTheme="minorHAnsi" w:cstheme="minorHAnsi"/>
          <w:shd w:val="clear" w:color="auto" w:fill="FFFFFF"/>
        </w:rPr>
        <w:t>and</w:t>
      </w:r>
      <w:r w:rsidR="00E646DF" w:rsidRPr="00D00B00">
        <w:rPr>
          <w:rFonts w:asciiTheme="minorHAnsi" w:hAnsiTheme="minorHAnsi" w:cstheme="minorHAnsi"/>
          <w:shd w:val="clear" w:color="auto" w:fill="FFFFFF"/>
        </w:rPr>
        <w:t xml:space="preserve"> detach </w:t>
      </w:r>
      <w:r w:rsidR="00EA6CFC">
        <w:rPr>
          <w:rFonts w:asciiTheme="minorHAnsi" w:hAnsiTheme="minorHAnsi" w:cstheme="minorHAnsi"/>
          <w:shd w:val="clear" w:color="auto" w:fill="FFFFFF"/>
        </w:rPr>
        <w:t>to</w:t>
      </w:r>
      <w:r w:rsidR="00E646DF" w:rsidRPr="00D00B00">
        <w:rPr>
          <w:rFonts w:asciiTheme="minorHAnsi" w:hAnsiTheme="minorHAnsi" w:cstheme="minorHAnsi"/>
          <w:shd w:val="clear" w:color="auto" w:fill="FFFFFF"/>
        </w:rPr>
        <w:t xml:space="preserve"> form tubular networks upon removal of Ca</w:t>
      </w:r>
      <w:r w:rsidR="00E646DF" w:rsidRPr="00D00B00">
        <w:rPr>
          <w:rFonts w:asciiTheme="minorHAnsi" w:hAnsiTheme="minorHAnsi" w:cstheme="minorHAnsi"/>
          <w:shd w:val="clear" w:color="auto" w:fill="FFFFFF"/>
          <w:vertAlign w:val="superscript"/>
        </w:rPr>
        <w:t>2+</w:t>
      </w:r>
      <w:r w:rsidR="00E646DF" w:rsidRPr="00D00B00">
        <w:rPr>
          <w:rFonts w:asciiTheme="minorHAnsi" w:hAnsiTheme="minorHAnsi" w:cstheme="minorHAnsi"/>
          <w:shd w:val="clear" w:color="auto" w:fill="FFFFFF"/>
        </w:rPr>
        <w:t xml:space="preserve"> ions. We previously tested the same experiment </w:t>
      </w:r>
      <w:r w:rsidR="00A06CF2">
        <w:rPr>
          <w:rFonts w:asciiTheme="minorHAnsi" w:hAnsiTheme="minorHAnsi" w:cstheme="minorHAnsi"/>
          <w:shd w:val="clear" w:color="auto" w:fill="FFFFFF"/>
        </w:rPr>
        <w:t>with</w:t>
      </w:r>
      <w:r w:rsidR="00E646DF" w:rsidRPr="00D00B00">
        <w:rPr>
          <w:rFonts w:asciiTheme="minorHAnsi" w:hAnsiTheme="minorHAnsi" w:cstheme="minorHAnsi"/>
          <w:shd w:val="clear" w:color="auto" w:fill="FFFFFF"/>
        </w:rPr>
        <w:t xml:space="preserve"> SiO</w:t>
      </w:r>
      <w:r w:rsidR="00E646DF" w:rsidRPr="00D00B00">
        <w:rPr>
          <w:rFonts w:asciiTheme="minorHAnsi" w:hAnsiTheme="minorHAnsi" w:cstheme="minorHAnsi"/>
          <w:shd w:val="clear" w:color="auto" w:fill="FFFFFF"/>
          <w:vertAlign w:val="subscript"/>
        </w:rPr>
        <w:t>2</w:t>
      </w:r>
      <w:r w:rsidR="00E646DF" w:rsidRPr="00D00B00">
        <w:rPr>
          <w:rFonts w:asciiTheme="minorHAnsi" w:hAnsiTheme="minorHAnsi" w:cstheme="minorHAnsi"/>
          <w:shd w:val="clear" w:color="auto" w:fill="FFFFFF"/>
        </w:rPr>
        <w:t xml:space="preserve">, </w:t>
      </w:r>
      <w:r w:rsidR="00A06CF2">
        <w:rPr>
          <w:rFonts w:asciiTheme="minorHAnsi" w:hAnsiTheme="minorHAnsi" w:cstheme="minorHAnsi"/>
          <w:shd w:val="clear" w:color="auto" w:fill="FFFFFF"/>
        </w:rPr>
        <w:t>in which</w:t>
      </w:r>
      <w:r w:rsidR="00E646DF" w:rsidRPr="00D00B00">
        <w:rPr>
          <w:rFonts w:asciiTheme="minorHAnsi" w:hAnsiTheme="minorHAnsi" w:cstheme="minorHAnsi"/>
          <w:shd w:val="clear" w:color="auto" w:fill="FFFFFF"/>
        </w:rPr>
        <w:t xml:space="preserve"> the multilamellar vesicles spread as a double lipid bilayer membrane, but no tubular network formation was observed upon addition of chelators</w:t>
      </w:r>
      <w:r w:rsidR="00E646DF" w:rsidRPr="00D00B00">
        <w:rPr>
          <w:rFonts w:asciiTheme="minorHAnsi" w:hAnsiTheme="minorHAnsi" w:cstheme="minorHAnsi"/>
          <w:shd w:val="clear" w:color="auto" w:fill="FFFFFF"/>
        </w:rPr>
        <w:fldChar w:fldCharType="begin"/>
      </w:r>
      <w:r w:rsidR="00E646DF" w:rsidRPr="00D00B00">
        <w:rPr>
          <w:rFonts w:asciiTheme="minorHAnsi" w:hAnsiTheme="minorHAnsi" w:cstheme="minorHAnsi"/>
          <w:shd w:val="clear" w:color="auto" w:fill="FFFFFF"/>
        </w:rPr>
        <w:instrText xml:space="preserve"> ADDIN EN.CITE &lt;EndNote&gt;&lt;Cite&gt;&lt;Author&gt;Gözen&lt;/Author&gt;&lt;Year&gt;2013&lt;/Year&gt;&lt;RecNum&gt;17&lt;/RecNum&gt;&lt;DisplayText&gt;&lt;style face="superscript"&gt;17&lt;/style&gt;&lt;/DisplayText&gt;&lt;record&gt;&lt;rec-number&gt;17&lt;/rec-number&gt;&lt;foreign-keys&gt;&lt;key app="EN" db-id="rxzweep9edwz5de20dovw9z42zs09xda9paz" timestamp="1537717143"&gt;17&lt;/key&gt;&lt;/foreign-keys&gt;&lt;ref-type name="Journal Article"&gt;17&lt;/ref-type&gt;&lt;contributors&gt;&lt;authors&gt;&lt;author&gt;Gözen, Irep&lt;/author&gt;&lt;author&gt;Ortmen, Bahanur&lt;/author&gt;&lt;author&gt;Põldsalu, Inga&lt;/author&gt;&lt;author&gt;Dommersnes, Paul&lt;/author&gt;&lt;author&gt;Orwar, Owe&lt;/author&gt;&lt;author&gt;Jesorka, Aldo&lt;/author&gt;&lt;/authors&gt;&lt;/contributors&gt;&lt;titles&gt;&lt;title&gt;Repair of large area pores in supported double bilayers&lt;/title&gt;&lt;secondary-title&gt;Soft Matter&lt;/secondary-title&gt;&lt;/titles&gt;&lt;periodical&gt;&lt;full-title&gt;Soft Matter&lt;/full-title&gt;&lt;/periodical&gt;&lt;pages&gt;2787-2792&lt;/pages&gt;&lt;volume&gt;9&lt;/volume&gt;&lt;number&gt;10&lt;/number&gt;&lt;dates&gt;&lt;year&gt;2013&lt;/year&gt;&lt;/dates&gt;&lt;publisher&gt;The Royal Society of Chemistry&lt;/publisher&gt;&lt;isbn&gt;1744-683X&lt;/isbn&gt;&lt;work-type&gt;10.1039/C3SM27429B&lt;/work-type&gt;&lt;urls&gt;&lt;related-urls&gt;&lt;url&gt;http://dx.doi.org/10.1039/C3SM27429B&lt;/url&gt;&lt;/related-urls&gt;&lt;/urls&gt;&lt;electronic-resource-num&gt;10.1039/C3SM27429B&lt;/electronic-resource-num&gt;&lt;/record&gt;&lt;/Cite&gt;&lt;/EndNote&gt;</w:instrText>
      </w:r>
      <w:r w:rsidR="00E646DF" w:rsidRPr="00D00B00">
        <w:rPr>
          <w:rFonts w:asciiTheme="minorHAnsi" w:hAnsiTheme="minorHAnsi" w:cstheme="minorHAnsi"/>
          <w:shd w:val="clear" w:color="auto" w:fill="FFFFFF"/>
        </w:rPr>
        <w:fldChar w:fldCharType="separate"/>
      </w:r>
      <w:r w:rsidR="00E646DF" w:rsidRPr="00D00B00">
        <w:rPr>
          <w:rFonts w:asciiTheme="minorHAnsi" w:hAnsiTheme="minorHAnsi" w:cstheme="minorHAnsi"/>
          <w:noProof/>
          <w:shd w:val="clear" w:color="auto" w:fill="FFFFFF"/>
          <w:vertAlign w:val="superscript"/>
        </w:rPr>
        <w:t>17</w:t>
      </w:r>
      <w:r w:rsidR="00E646DF" w:rsidRPr="00D00B00">
        <w:rPr>
          <w:rFonts w:asciiTheme="minorHAnsi" w:hAnsiTheme="minorHAnsi" w:cstheme="minorHAnsi"/>
          <w:shd w:val="clear" w:color="auto" w:fill="FFFFFF"/>
        </w:rPr>
        <w:fldChar w:fldCharType="end"/>
      </w:r>
      <w:r w:rsidR="00E646DF" w:rsidRPr="00D00B00">
        <w:rPr>
          <w:rFonts w:asciiTheme="minorHAnsi" w:hAnsiTheme="minorHAnsi" w:cstheme="minorHAnsi"/>
          <w:shd w:val="clear" w:color="auto" w:fill="FFFFFF"/>
        </w:rPr>
        <w:t>. De-attachment and tube formation are observed only on Al</w:t>
      </w:r>
      <w:r w:rsidR="00E646DF" w:rsidRPr="00D00B00">
        <w:rPr>
          <w:rFonts w:asciiTheme="minorHAnsi" w:hAnsiTheme="minorHAnsi" w:cstheme="minorHAnsi"/>
          <w:shd w:val="clear" w:color="auto" w:fill="FFFFFF"/>
          <w:vertAlign w:val="subscript"/>
        </w:rPr>
        <w:t>2</w:t>
      </w:r>
      <w:r w:rsidR="00E646DF" w:rsidRPr="00D00B00">
        <w:rPr>
          <w:rFonts w:asciiTheme="minorHAnsi" w:hAnsiTheme="minorHAnsi" w:cstheme="minorHAnsi"/>
          <w:shd w:val="clear" w:color="auto" w:fill="FFFFFF"/>
        </w:rPr>
        <w:t>O</w:t>
      </w:r>
      <w:r w:rsidR="00E646DF" w:rsidRPr="00D00B00">
        <w:rPr>
          <w:rFonts w:asciiTheme="minorHAnsi" w:hAnsiTheme="minorHAnsi" w:cstheme="minorHAnsi"/>
          <w:shd w:val="clear" w:color="auto" w:fill="FFFFFF"/>
          <w:vertAlign w:val="subscript"/>
        </w:rPr>
        <w:t>3</w:t>
      </w:r>
      <w:r w:rsidR="00E646DF" w:rsidRPr="00D00B00">
        <w:rPr>
          <w:rFonts w:asciiTheme="minorHAnsi" w:hAnsiTheme="minorHAnsi" w:cstheme="minorHAnsi"/>
          <w:shd w:val="clear" w:color="auto" w:fill="FFFFFF"/>
        </w:rPr>
        <w:t xml:space="preserve"> or plasma etched Al</w:t>
      </w:r>
      <w:r w:rsidR="00E646DF" w:rsidRPr="00D00B00">
        <w:rPr>
          <w:rFonts w:asciiTheme="minorHAnsi" w:hAnsiTheme="minorHAnsi" w:cstheme="minorHAnsi"/>
          <w:shd w:val="clear" w:color="auto" w:fill="FFFFFF"/>
        </w:rPr>
        <w:fldChar w:fldCharType="begin"/>
      </w:r>
      <w:r w:rsidR="00E646DF" w:rsidRPr="00D00B00">
        <w:rPr>
          <w:rFonts w:asciiTheme="minorHAnsi" w:hAnsiTheme="minorHAnsi" w:cstheme="minorHAnsi"/>
          <w:shd w:val="clear" w:color="auto" w:fill="FFFFFF"/>
        </w:rPr>
        <w:instrText xml:space="preserve"> ADDIN EN.CITE &lt;EndNote&gt;&lt;Cite&gt;&lt;Author&gt;Gözen&lt;/Author&gt;&lt;Year&gt;2013&lt;/Year&gt;&lt;RecNum&gt;19&lt;/RecNum&gt;&lt;DisplayText&gt;&lt;style face="superscript"&gt;18&lt;/style&gt;&lt;/DisplayText&gt;&lt;record&gt;&lt;rec-number&gt;19&lt;/rec-number&gt;&lt;foreign-keys&gt;&lt;key app="EN" db-id="rxzweep9edwz5de20dovw9z42zs09xda9paz" timestamp="1537717254"&gt;19&lt;/key&gt;&lt;/foreign-keys&gt;&lt;ref-type name="Journal Article"&gt;17&lt;/ref-type&gt;&lt;contributors&gt;&lt;authors&gt;&lt;author&gt;Gözen, Irep&lt;/author&gt;&lt;author&gt;Shaali, Mehrnaz&lt;/author&gt;&lt;author&gt;Ainla, Alar&lt;/author&gt;&lt;author&gt;Örtmen, Bahanur&lt;/author&gt;&lt;author&gt;Põldsalu, Inga&lt;/author&gt;&lt;author&gt;Kustanovich, Kiryl&lt;/author&gt;&lt;author&gt;Jeffries, Gavin D. M.&lt;/author&gt;&lt;author&gt;Konkoli, Zoran&lt;/author&gt;&lt;author&gt;Dommersnes, Paul&lt;/author&gt;&lt;author&gt;Jesorka, Aldo&lt;/author&gt;&lt;/authors&gt;&lt;/contributors&gt;&lt;titles&gt;&lt;title&gt;Thermal migration of molecular lipid films as a contactless fabrication strategy for lipid nanotube networks&lt;/title&gt;&lt;secondary-title&gt;Lab on a Chip&lt;/secondary-title&gt;&lt;/titles&gt;&lt;periodical&gt;&lt;full-title&gt;Lab on a Chip&lt;/full-title&gt;&lt;/periodical&gt;&lt;pages&gt;3822-3826&lt;/pages&gt;&lt;volume&gt;13&lt;/volume&gt;&lt;number&gt;19&lt;/number&gt;&lt;dates&gt;&lt;year&gt;2013&lt;/year&gt;&lt;/dates&gt;&lt;publisher&gt;The Royal Society of Chemistry&lt;/publisher&gt;&lt;isbn&gt;1473-0197&lt;/isbn&gt;&lt;work-type&gt;10.1039/C3LC50391G&lt;/work-type&gt;&lt;urls&gt;&lt;related-urls&gt;&lt;url&gt;http://dx.doi.org/10.1039/C3LC50391G&lt;/url&gt;&lt;/related-urls&gt;&lt;/urls&gt;&lt;electronic-resource-num&gt;10.1039/C3LC50391G&lt;/electronic-resource-num&gt;&lt;/record&gt;&lt;/Cite&gt;&lt;/EndNote&gt;</w:instrText>
      </w:r>
      <w:r w:rsidR="00E646DF" w:rsidRPr="00D00B00">
        <w:rPr>
          <w:rFonts w:asciiTheme="minorHAnsi" w:hAnsiTheme="minorHAnsi" w:cstheme="minorHAnsi"/>
          <w:shd w:val="clear" w:color="auto" w:fill="FFFFFF"/>
        </w:rPr>
        <w:fldChar w:fldCharType="separate"/>
      </w:r>
      <w:r w:rsidR="00E646DF" w:rsidRPr="00D00B00">
        <w:rPr>
          <w:rFonts w:asciiTheme="minorHAnsi" w:hAnsiTheme="minorHAnsi" w:cstheme="minorHAnsi"/>
          <w:noProof/>
          <w:shd w:val="clear" w:color="auto" w:fill="FFFFFF"/>
          <w:vertAlign w:val="superscript"/>
        </w:rPr>
        <w:t>18</w:t>
      </w:r>
      <w:r w:rsidR="00E646DF" w:rsidRPr="00D00B00">
        <w:rPr>
          <w:rFonts w:asciiTheme="minorHAnsi" w:hAnsiTheme="minorHAnsi" w:cstheme="minorHAnsi"/>
          <w:shd w:val="clear" w:color="auto" w:fill="FFFFFF"/>
        </w:rPr>
        <w:fldChar w:fldCharType="end"/>
      </w:r>
      <w:r w:rsidR="00E646DF" w:rsidRPr="00D00B00">
        <w:rPr>
          <w:rFonts w:asciiTheme="minorHAnsi" w:hAnsiTheme="minorHAnsi" w:cstheme="minorHAnsi"/>
          <w:shd w:val="clear" w:color="auto" w:fill="FFFFFF"/>
        </w:rPr>
        <w:t>. Our investigations revealed that the contributing parameter leading to such</w:t>
      </w:r>
      <w:r w:rsidR="00A06CF2">
        <w:rPr>
          <w:rFonts w:asciiTheme="minorHAnsi" w:hAnsiTheme="minorHAnsi" w:cstheme="minorHAnsi"/>
          <w:shd w:val="clear" w:color="auto" w:fill="FFFFFF"/>
        </w:rPr>
        <w:t xml:space="preserve"> a</w:t>
      </w:r>
      <w:r w:rsidR="00E646DF" w:rsidRPr="00D00B00">
        <w:rPr>
          <w:rFonts w:asciiTheme="minorHAnsi" w:hAnsiTheme="minorHAnsi" w:cstheme="minorHAnsi"/>
          <w:shd w:val="clear" w:color="auto" w:fill="FFFFFF"/>
        </w:rPr>
        <w:t xml:space="preserve"> phenomenon was the zeta potential of the surfaces</w:t>
      </w:r>
      <w:r w:rsidR="00A06CF2">
        <w:rPr>
          <w:rFonts w:asciiTheme="minorHAnsi" w:hAnsiTheme="minorHAnsi" w:cstheme="minorHAnsi"/>
          <w:shd w:val="clear" w:color="auto" w:fill="FFFFFF"/>
        </w:rPr>
        <w:t>,</w:t>
      </w:r>
      <w:r w:rsidR="00E646DF" w:rsidRPr="00D00B00">
        <w:rPr>
          <w:rFonts w:asciiTheme="minorHAnsi" w:hAnsiTheme="minorHAnsi" w:cstheme="minorHAnsi"/>
          <w:shd w:val="clear" w:color="auto" w:fill="FFFFFF"/>
        </w:rPr>
        <w:t xml:space="preserve"> for</w:t>
      </w:r>
      <w:r w:rsidR="00A06CF2">
        <w:rPr>
          <w:rFonts w:asciiTheme="minorHAnsi" w:hAnsiTheme="minorHAnsi" w:cstheme="minorHAnsi"/>
          <w:shd w:val="clear" w:color="auto" w:fill="FFFFFF"/>
        </w:rPr>
        <w:t xml:space="preserve"> which</w:t>
      </w:r>
      <w:r w:rsidR="00E646DF" w:rsidRPr="00D00B00">
        <w:rPr>
          <w:rFonts w:asciiTheme="minorHAnsi" w:hAnsiTheme="minorHAnsi" w:cstheme="minorHAnsi"/>
          <w:shd w:val="clear" w:color="auto" w:fill="FFFFFF"/>
        </w:rPr>
        <w:t xml:space="preserve"> Al and Al</w:t>
      </w:r>
      <w:r w:rsidR="00E646DF" w:rsidRPr="00D00B00">
        <w:rPr>
          <w:rFonts w:asciiTheme="minorHAnsi" w:hAnsiTheme="minorHAnsi" w:cstheme="minorHAnsi"/>
          <w:shd w:val="clear" w:color="auto" w:fill="FFFFFF"/>
          <w:vertAlign w:val="subscript"/>
        </w:rPr>
        <w:t>2</w:t>
      </w:r>
      <w:r w:rsidR="00E646DF" w:rsidRPr="00D00B00">
        <w:rPr>
          <w:rFonts w:asciiTheme="minorHAnsi" w:hAnsiTheme="minorHAnsi" w:cstheme="minorHAnsi"/>
          <w:shd w:val="clear" w:color="auto" w:fill="FFFFFF"/>
        </w:rPr>
        <w:t>O</w:t>
      </w:r>
      <w:r w:rsidR="00E646DF" w:rsidRPr="00D00B00">
        <w:rPr>
          <w:rFonts w:asciiTheme="minorHAnsi" w:hAnsiTheme="minorHAnsi" w:cstheme="minorHAnsi"/>
          <w:shd w:val="clear" w:color="auto" w:fill="FFFFFF"/>
          <w:vertAlign w:val="subscript"/>
        </w:rPr>
        <w:t>3</w:t>
      </w:r>
      <w:r w:rsidR="00E646DF" w:rsidRPr="00D00B00">
        <w:rPr>
          <w:rFonts w:asciiTheme="minorHAnsi" w:hAnsiTheme="minorHAnsi" w:cstheme="minorHAnsi"/>
          <w:shd w:val="clear" w:color="auto" w:fill="FFFFFF"/>
        </w:rPr>
        <w:t xml:space="preserve"> were close to zero (mV) and SiO</w:t>
      </w:r>
      <w:r w:rsidR="00E646DF" w:rsidRPr="00D00B00">
        <w:rPr>
          <w:rFonts w:asciiTheme="minorHAnsi" w:hAnsiTheme="minorHAnsi" w:cstheme="minorHAnsi"/>
          <w:shd w:val="clear" w:color="auto" w:fill="FFFFFF"/>
          <w:vertAlign w:val="subscript"/>
        </w:rPr>
        <w:t>2</w:t>
      </w:r>
      <w:r w:rsidR="00E646DF" w:rsidRPr="00D00B00">
        <w:rPr>
          <w:rFonts w:asciiTheme="minorHAnsi" w:hAnsiTheme="minorHAnsi" w:cstheme="minorHAnsi"/>
          <w:shd w:val="clear" w:color="auto" w:fill="FFFFFF"/>
        </w:rPr>
        <w:t xml:space="preserve"> significantly negative. The zeta potential of borosilicate is similar to SiO</w:t>
      </w:r>
      <w:r w:rsidR="00E646DF" w:rsidRPr="00D00B00">
        <w:rPr>
          <w:rFonts w:asciiTheme="minorHAnsi" w:hAnsiTheme="minorHAnsi" w:cstheme="minorHAnsi"/>
          <w:shd w:val="clear" w:color="auto" w:fill="FFFFFF"/>
          <w:vertAlign w:val="subscript"/>
        </w:rPr>
        <w:t>2</w:t>
      </w:r>
      <w:r w:rsidR="00E646DF" w:rsidRPr="00D00B00">
        <w:rPr>
          <w:rFonts w:asciiTheme="minorHAnsi" w:hAnsiTheme="minorHAnsi" w:cstheme="minorHAnsi"/>
          <w:shd w:val="clear" w:color="auto" w:fill="FFFFFF"/>
        </w:rPr>
        <w:fldChar w:fldCharType="begin"/>
      </w:r>
      <w:r w:rsidR="00E646DF" w:rsidRPr="00D00B00">
        <w:rPr>
          <w:rFonts w:asciiTheme="minorHAnsi" w:hAnsiTheme="minorHAnsi" w:cstheme="minorHAnsi"/>
          <w:shd w:val="clear" w:color="auto" w:fill="FFFFFF"/>
        </w:rPr>
        <w:instrText xml:space="preserve"> ADDIN EN.CITE &lt;EndNote&gt;&lt;Cite&gt;&lt;Author&gt;Sides&lt;/Author&gt;&lt;Year&gt;2004&lt;/Year&gt;&lt;RecNum&gt;24&lt;/RecNum&gt;&lt;DisplayText&gt;&lt;style face="superscript"&gt;19&lt;/style&gt;&lt;/DisplayText&gt;&lt;record&gt;&lt;rec-number&gt;24&lt;/rec-number&gt;&lt;foreign-keys&gt;&lt;key app="EN" db-id="rxzweep9edwz5de20dovw9z42zs09xda9paz" timestamp="1537951871"&gt;24&lt;/key&gt;&lt;/foreign-keys&gt;&lt;ref-type name="Journal Article"&gt;17&lt;/ref-type&gt;&lt;contributors&gt;&lt;authors&gt;&lt;author&gt;Sides, Paul J.&lt;/author&gt;&lt;author&gt;Hoggard, James D.&lt;/author&gt;&lt;/authors&gt;&lt;/contributors&gt;&lt;titles&gt;&lt;title&gt;Measurement of the Zeta Potential of Planar Solid Surfaces by Means of a Rotating Disk&lt;/title&gt;&lt;secondary-title&gt;Langmuir&lt;/secondary-title&gt;&lt;/titles&gt;&lt;periodical&gt;&lt;full-title&gt;Langmuir&lt;/full-title&gt;&lt;/periodical&gt;&lt;pages&gt;11493-11498&lt;/pages&gt;&lt;volume&gt;20&lt;/volume&gt;&lt;number&gt;26&lt;/number&gt;&lt;dates&gt;&lt;year&gt;2004&lt;/year&gt;&lt;pub-dates&gt;&lt;date&gt;2004/12/01&lt;/date&gt;&lt;/pub-dates&gt;&lt;/dates&gt;&lt;publisher&gt;American Chemical Society&lt;/publisher&gt;&lt;isbn&gt;0743-7463&lt;/isbn&gt;&lt;urls&gt;&lt;related-urls&gt;&lt;url&gt;https://doi.org/10.1021/la048420f&lt;/url&gt;&lt;/related-urls&gt;&lt;/urls&gt;&lt;electronic-resource-num&gt;10.1021/la048420f&lt;/electronic-resource-num&gt;&lt;/record&gt;&lt;/Cite&gt;&lt;/EndNote&gt;</w:instrText>
      </w:r>
      <w:r w:rsidR="00E646DF" w:rsidRPr="00D00B00">
        <w:rPr>
          <w:rFonts w:asciiTheme="minorHAnsi" w:hAnsiTheme="minorHAnsi" w:cstheme="minorHAnsi"/>
          <w:shd w:val="clear" w:color="auto" w:fill="FFFFFF"/>
        </w:rPr>
        <w:fldChar w:fldCharType="separate"/>
      </w:r>
      <w:r w:rsidR="00E646DF" w:rsidRPr="00D00B00">
        <w:rPr>
          <w:rFonts w:asciiTheme="minorHAnsi" w:hAnsiTheme="minorHAnsi" w:cstheme="minorHAnsi"/>
          <w:noProof/>
          <w:shd w:val="clear" w:color="auto" w:fill="FFFFFF"/>
          <w:vertAlign w:val="superscript"/>
        </w:rPr>
        <w:t>19</w:t>
      </w:r>
      <w:r w:rsidR="00E646DF" w:rsidRPr="00D00B00">
        <w:rPr>
          <w:rFonts w:asciiTheme="minorHAnsi" w:hAnsiTheme="minorHAnsi" w:cstheme="minorHAnsi"/>
          <w:shd w:val="clear" w:color="auto" w:fill="FFFFFF"/>
        </w:rPr>
        <w:fldChar w:fldCharType="end"/>
      </w:r>
      <w:r w:rsidR="00A06CF2">
        <w:rPr>
          <w:rFonts w:asciiTheme="minorHAnsi" w:hAnsiTheme="minorHAnsi" w:cstheme="minorHAnsi"/>
          <w:shd w:val="clear" w:color="auto" w:fill="FFFFFF"/>
        </w:rPr>
        <w:t>;</w:t>
      </w:r>
      <w:r w:rsidR="00E646DF" w:rsidRPr="00D00B00">
        <w:rPr>
          <w:rFonts w:asciiTheme="minorHAnsi" w:hAnsiTheme="minorHAnsi" w:cstheme="minorHAnsi"/>
          <w:shd w:val="clear" w:color="auto" w:fill="FFFFFF"/>
        </w:rPr>
        <w:t xml:space="preserve"> therefore</w:t>
      </w:r>
      <w:r w:rsidR="00A06CF2">
        <w:rPr>
          <w:rFonts w:asciiTheme="minorHAnsi" w:hAnsiTheme="minorHAnsi" w:cstheme="minorHAnsi"/>
          <w:shd w:val="clear" w:color="auto" w:fill="FFFFFF"/>
        </w:rPr>
        <w:t>,</w:t>
      </w:r>
      <w:r w:rsidR="00E646DF" w:rsidRPr="00D00B00">
        <w:rPr>
          <w:rFonts w:asciiTheme="minorHAnsi" w:hAnsiTheme="minorHAnsi" w:cstheme="minorHAnsi"/>
          <w:shd w:val="clear" w:color="auto" w:fill="FFFFFF"/>
        </w:rPr>
        <w:t xml:space="preserve"> adhesion of lipid films on borosilicate is equally strong and irreversible. In fact, multilamellar lipid reservoir contact with borosilicate surfaces typically leads to immediate rupture and formation of single lipid bilayers</w:t>
      </w:r>
      <w:r w:rsidR="00E646DF" w:rsidRPr="00D00B00">
        <w:rPr>
          <w:rFonts w:asciiTheme="minorHAnsi" w:hAnsiTheme="minorHAnsi" w:cstheme="minorHAnsi"/>
          <w:shd w:val="clear" w:color="auto" w:fill="FFFFFF"/>
        </w:rPr>
        <w:fldChar w:fldCharType="begin"/>
      </w:r>
      <w:r w:rsidR="00E646DF" w:rsidRPr="00D00B00">
        <w:rPr>
          <w:rFonts w:asciiTheme="minorHAnsi" w:hAnsiTheme="minorHAnsi" w:cstheme="minorHAnsi"/>
          <w:shd w:val="clear" w:color="auto" w:fill="FFFFFF"/>
        </w:rPr>
        <w:instrText xml:space="preserve"> ADDIN EN.CITE &lt;EndNote&gt;&lt;Cite&gt;&lt;Author&gt;Nissen&lt;/Author&gt;&lt;Year&gt;2001&lt;/Year&gt;&lt;RecNum&gt;25&lt;/RecNum&gt;&lt;DisplayText&gt;&lt;style face="superscript"&gt;20&lt;/style&gt;&lt;/DisplayText&gt;&lt;record&gt;&lt;rec-number&gt;25&lt;/rec-number&gt;&lt;foreign-keys&gt;&lt;key app="EN" db-id="rxzweep9edwz5de20dovw9z42zs09xda9paz" timestamp="1537951919"&gt;25&lt;/key&gt;&lt;/foreign-keys&gt;&lt;ref-type name="Journal Article"&gt;17&lt;/ref-type&gt;&lt;contributors&gt;&lt;authors&gt;&lt;author&gt;Nissen, J.&lt;/author&gt;&lt;author&gt;Jacobs, K.&lt;/author&gt;&lt;author&gt;Rädler, J. O.&lt;/author&gt;&lt;/authors&gt;&lt;/contributors&gt;&lt;titles&gt;&lt;title&gt;Interface Dynamics of Lipid Membrane Spreading on Solid Surfaces&lt;/title&gt;&lt;secondary-title&gt;Physical Review Letters&lt;/secondary-title&gt;&lt;/titles&gt;&lt;periodical&gt;&lt;full-title&gt;Physical Review Letters&lt;/full-title&gt;&lt;/periodical&gt;&lt;pages&gt;1904-1907&lt;/pages&gt;&lt;volume&gt;86&lt;/volume&gt;&lt;number&gt;9&lt;/number&gt;&lt;dates&gt;&lt;year&gt;2001&lt;/year&gt;&lt;pub-dates&gt;&lt;date&gt;02/26/&lt;/date&gt;&lt;/pub-dates&gt;&lt;/dates&gt;&lt;publisher&gt;American Physical Society&lt;/publisher&gt;&lt;urls&gt;&lt;related-urls&gt;&lt;url&gt;https://link.aps.org/doi/10.1103/PhysRevLett.86.1904&lt;/url&gt;&lt;/related-urls&gt;&lt;/urls&gt;&lt;electronic-resource-num&gt;10.1103/PhysRevLett.86.1904&lt;/electronic-resource-num&gt;&lt;/record&gt;&lt;/Cite&gt;&lt;/EndNote&gt;</w:instrText>
      </w:r>
      <w:r w:rsidR="00E646DF" w:rsidRPr="00D00B00">
        <w:rPr>
          <w:rFonts w:asciiTheme="minorHAnsi" w:hAnsiTheme="minorHAnsi" w:cstheme="minorHAnsi"/>
          <w:shd w:val="clear" w:color="auto" w:fill="FFFFFF"/>
        </w:rPr>
        <w:fldChar w:fldCharType="separate"/>
      </w:r>
      <w:r w:rsidR="00E646DF" w:rsidRPr="00D00B00">
        <w:rPr>
          <w:rFonts w:asciiTheme="minorHAnsi" w:hAnsiTheme="minorHAnsi" w:cstheme="minorHAnsi"/>
          <w:noProof/>
          <w:shd w:val="clear" w:color="auto" w:fill="FFFFFF"/>
          <w:vertAlign w:val="superscript"/>
        </w:rPr>
        <w:t>20</w:t>
      </w:r>
      <w:r w:rsidR="00E646DF" w:rsidRPr="00D00B00">
        <w:rPr>
          <w:rFonts w:asciiTheme="minorHAnsi" w:hAnsiTheme="minorHAnsi" w:cstheme="minorHAnsi"/>
          <w:shd w:val="clear" w:color="auto" w:fill="FFFFFF"/>
        </w:rPr>
        <w:fldChar w:fldCharType="end"/>
      </w:r>
      <w:r w:rsidR="00E646DF" w:rsidRPr="00D00B00">
        <w:rPr>
          <w:rFonts w:asciiTheme="minorHAnsi" w:hAnsiTheme="minorHAnsi" w:cstheme="minorHAnsi"/>
          <w:shd w:val="clear" w:color="auto" w:fill="FFFFFF"/>
        </w:rPr>
        <w:t>.</w:t>
      </w:r>
      <w:r w:rsidR="003439E3" w:rsidRPr="00D00B00">
        <w:rPr>
          <w:rFonts w:asciiTheme="minorHAnsi" w:hAnsiTheme="minorHAnsi" w:cstheme="minorHAnsi"/>
          <w:color w:val="auto"/>
        </w:rPr>
        <w:t xml:space="preserve"> </w:t>
      </w:r>
      <w:r w:rsidR="00D551EE" w:rsidRPr="00D00B00">
        <w:rPr>
          <w:rFonts w:asciiTheme="minorHAnsi" w:hAnsiTheme="minorHAnsi" w:cstheme="minorHAnsi"/>
          <w:color w:val="auto"/>
        </w:rPr>
        <w:t>T</w:t>
      </w:r>
      <w:r w:rsidR="009B0AA4" w:rsidRPr="00D00B00">
        <w:rPr>
          <w:rFonts w:asciiTheme="minorHAnsi" w:hAnsiTheme="minorHAnsi" w:cstheme="minorHAnsi"/>
          <w:color w:val="auto"/>
        </w:rPr>
        <w:t>he</w:t>
      </w:r>
      <w:r w:rsidR="00D03015" w:rsidRPr="00D00B00">
        <w:rPr>
          <w:rFonts w:asciiTheme="minorHAnsi" w:hAnsiTheme="minorHAnsi" w:cstheme="minorHAnsi"/>
          <w:color w:val="auto"/>
        </w:rPr>
        <w:t xml:space="preserve"> Al</w:t>
      </w:r>
      <w:r w:rsidR="00D03015" w:rsidRPr="00D00B00">
        <w:rPr>
          <w:rFonts w:asciiTheme="minorHAnsi" w:hAnsiTheme="minorHAnsi" w:cstheme="minorHAnsi"/>
          <w:color w:val="auto"/>
          <w:vertAlign w:val="subscript"/>
        </w:rPr>
        <w:t>2</w:t>
      </w:r>
      <w:r w:rsidR="00D03015" w:rsidRPr="00D00B00">
        <w:rPr>
          <w:rFonts w:asciiTheme="minorHAnsi" w:hAnsiTheme="minorHAnsi" w:cstheme="minorHAnsi"/>
          <w:color w:val="auto"/>
        </w:rPr>
        <w:t>O</w:t>
      </w:r>
      <w:r w:rsidR="00D03015" w:rsidRPr="00D00B00">
        <w:rPr>
          <w:rFonts w:asciiTheme="minorHAnsi" w:hAnsiTheme="minorHAnsi" w:cstheme="minorHAnsi"/>
          <w:color w:val="auto"/>
          <w:vertAlign w:val="subscript"/>
        </w:rPr>
        <w:t>3</w:t>
      </w:r>
      <w:r w:rsidR="00D03015" w:rsidRPr="00D00B00">
        <w:rPr>
          <w:rFonts w:asciiTheme="minorHAnsi" w:hAnsiTheme="minorHAnsi" w:cstheme="minorHAnsi"/>
          <w:color w:val="auto"/>
        </w:rPr>
        <w:t xml:space="preserve"> surfaces </w:t>
      </w:r>
      <w:r w:rsidR="00D551EE" w:rsidRPr="00D00B00">
        <w:rPr>
          <w:rFonts w:asciiTheme="minorHAnsi" w:hAnsiTheme="minorHAnsi" w:cstheme="minorHAnsi"/>
          <w:color w:val="auto"/>
        </w:rPr>
        <w:t xml:space="preserve">required for </w:t>
      </w:r>
      <w:r w:rsidR="009B0AA4" w:rsidRPr="00D00B00">
        <w:rPr>
          <w:rFonts w:asciiTheme="minorHAnsi" w:hAnsiTheme="minorHAnsi" w:cstheme="minorHAnsi"/>
          <w:color w:val="auto"/>
        </w:rPr>
        <w:t xml:space="preserve">this protocol </w:t>
      </w:r>
      <w:r w:rsidR="00D551EE" w:rsidRPr="00D00B00">
        <w:rPr>
          <w:rFonts w:asciiTheme="minorHAnsi" w:hAnsiTheme="minorHAnsi" w:cstheme="minorHAnsi"/>
          <w:color w:val="auto"/>
        </w:rPr>
        <w:t xml:space="preserve">are not </w:t>
      </w:r>
      <w:r w:rsidR="00C2114D" w:rsidRPr="00D00B00">
        <w:rPr>
          <w:rFonts w:asciiTheme="minorHAnsi" w:hAnsiTheme="minorHAnsi" w:cstheme="minorHAnsi"/>
          <w:color w:val="auto"/>
        </w:rPr>
        <w:t>readily</w:t>
      </w:r>
      <w:r w:rsidR="00A06CF2">
        <w:rPr>
          <w:rFonts w:asciiTheme="minorHAnsi" w:hAnsiTheme="minorHAnsi" w:cstheme="minorHAnsi"/>
          <w:color w:val="auto"/>
        </w:rPr>
        <w:t xml:space="preserve"> or</w:t>
      </w:r>
      <w:r w:rsidR="00C2114D" w:rsidRPr="00D00B00">
        <w:rPr>
          <w:rFonts w:asciiTheme="minorHAnsi" w:hAnsiTheme="minorHAnsi" w:cstheme="minorHAnsi"/>
          <w:color w:val="auto"/>
        </w:rPr>
        <w:t xml:space="preserve"> </w:t>
      </w:r>
      <w:r w:rsidR="009B0AA4" w:rsidRPr="00D00B00">
        <w:rPr>
          <w:rFonts w:asciiTheme="minorHAnsi" w:hAnsiTheme="minorHAnsi" w:cstheme="minorHAnsi"/>
          <w:color w:val="auto"/>
        </w:rPr>
        <w:t>commercially available</w:t>
      </w:r>
      <w:r w:rsidR="00C2114D" w:rsidRPr="00D00B00">
        <w:rPr>
          <w:rFonts w:asciiTheme="minorHAnsi" w:hAnsiTheme="minorHAnsi" w:cstheme="minorHAnsi"/>
          <w:color w:val="auto"/>
        </w:rPr>
        <w:t>. They can, however</w:t>
      </w:r>
      <w:r w:rsidR="00C2114D" w:rsidRPr="00A35A2D">
        <w:rPr>
          <w:rFonts w:asciiTheme="minorHAnsi" w:hAnsiTheme="minorHAnsi" w:cstheme="minorHAnsi"/>
          <w:color w:val="auto"/>
        </w:rPr>
        <w:t>, be custom-ordered from specialty</w:t>
      </w:r>
      <w:r w:rsidR="00A06CF2">
        <w:rPr>
          <w:rFonts w:asciiTheme="minorHAnsi" w:hAnsiTheme="minorHAnsi" w:cstheme="minorHAnsi"/>
          <w:color w:val="auto"/>
        </w:rPr>
        <w:t xml:space="preserve"> </w:t>
      </w:r>
      <w:r w:rsidR="00C2114D" w:rsidRPr="00A35A2D">
        <w:rPr>
          <w:rFonts w:asciiTheme="minorHAnsi" w:hAnsiTheme="minorHAnsi" w:cstheme="minorHAnsi"/>
          <w:color w:val="auto"/>
        </w:rPr>
        <w:t>glass and substrate manufacturers. A</w:t>
      </w:r>
      <w:r w:rsidR="009B0AA4" w:rsidRPr="00A35A2D">
        <w:rPr>
          <w:rFonts w:asciiTheme="minorHAnsi" w:hAnsiTheme="minorHAnsi" w:cstheme="minorHAnsi"/>
          <w:color w:val="auto"/>
        </w:rPr>
        <w:t>ccess to cleanroom facilities</w:t>
      </w:r>
      <w:r w:rsidR="00D551EE" w:rsidRPr="00A35A2D">
        <w:rPr>
          <w:rFonts w:asciiTheme="minorHAnsi" w:hAnsiTheme="minorHAnsi" w:cstheme="minorHAnsi"/>
          <w:color w:val="auto"/>
        </w:rPr>
        <w:t xml:space="preserve"> </w:t>
      </w:r>
      <w:r w:rsidR="00C2114D" w:rsidRPr="00A35A2D">
        <w:rPr>
          <w:rFonts w:asciiTheme="minorHAnsi" w:hAnsiTheme="minorHAnsi" w:cstheme="minorHAnsi"/>
          <w:color w:val="auto"/>
        </w:rPr>
        <w:t>with</w:t>
      </w:r>
      <w:r w:rsidR="00D551EE" w:rsidRPr="00A35A2D">
        <w:rPr>
          <w:rFonts w:asciiTheme="minorHAnsi" w:hAnsiTheme="minorHAnsi" w:cstheme="minorHAnsi"/>
          <w:color w:val="auto"/>
        </w:rPr>
        <w:t xml:space="preserve"> </w:t>
      </w:r>
      <w:r w:rsidR="00C2114D" w:rsidRPr="00A35A2D">
        <w:rPr>
          <w:rFonts w:asciiTheme="minorHAnsi" w:hAnsiTheme="minorHAnsi" w:cstheme="minorHAnsi"/>
          <w:color w:val="auto"/>
        </w:rPr>
        <w:t xml:space="preserve">thin-film </w:t>
      </w:r>
      <w:r w:rsidR="00D551EE" w:rsidRPr="00A35A2D">
        <w:rPr>
          <w:rFonts w:asciiTheme="minorHAnsi" w:hAnsiTheme="minorHAnsi" w:cstheme="minorHAnsi"/>
          <w:color w:val="auto"/>
        </w:rPr>
        <w:t>fabrication equipment</w:t>
      </w:r>
      <w:r w:rsidR="009B0AA4" w:rsidRPr="00A35A2D">
        <w:rPr>
          <w:rFonts w:asciiTheme="minorHAnsi" w:hAnsiTheme="minorHAnsi" w:cstheme="minorHAnsi"/>
          <w:color w:val="auto"/>
        </w:rPr>
        <w:t xml:space="preserve"> </w:t>
      </w:r>
      <w:r w:rsidR="00D551EE" w:rsidRPr="00A35A2D">
        <w:rPr>
          <w:rFonts w:asciiTheme="minorHAnsi" w:hAnsiTheme="minorHAnsi" w:cstheme="minorHAnsi"/>
          <w:color w:val="auto"/>
        </w:rPr>
        <w:t xml:space="preserve">is </w:t>
      </w:r>
      <w:r w:rsidR="003439E3">
        <w:rPr>
          <w:rFonts w:asciiTheme="minorHAnsi" w:hAnsiTheme="minorHAnsi" w:cstheme="minorHAnsi"/>
          <w:color w:val="auto"/>
        </w:rPr>
        <w:t>highly</w:t>
      </w:r>
      <w:r w:rsidR="00C2114D" w:rsidRPr="00A35A2D">
        <w:rPr>
          <w:rFonts w:asciiTheme="minorHAnsi" w:hAnsiTheme="minorHAnsi" w:cstheme="minorHAnsi"/>
          <w:color w:val="auto"/>
        </w:rPr>
        <w:t xml:space="preserve"> recommended</w:t>
      </w:r>
      <w:r w:rsidR="009B0AA4" w:rsidRPr="00A35A2D">
        <w:rPr>
          <w:rFonts w:asciiTheme="minorHAnsi" w:hAnsiTheme="minorHAnsi" w:cstheme="minorHAnsi"/>
          <w:color w:val="auto"/>
        </w:rPr>
        <w:t>.</w:t>
      </w:r>
      <w:r w:rsidR="00FC6C1C" w:rsidRPr="00A35A2D">
        <w:rPr>
          <w:rFonts w:asciiTheme="minorHAnsi" w:hAnsiTheme="minorHAnsi" w:cstheme="minorHAnsi"/>
          <w:color w:val="auto"/>
        </w:rPr>
        <w:t xml:space="preserve"> </w:t>
      </w:r>
    </w:p>
    <w:p w14:paraId="215F3BE0" w14:textId="77777777" w:rsidR="009B0AA4" w:rsidRPr="00A35A2D" w:rsidRDefault="009B0AA4" w:rsidP="00012287">
      <w:pPr>
        <w:rPr>
          <w:rFonts w:asciiTheme="minorHAnsi" w:hAnsiTheme="minorHAnsi" w:cstheme="minorHAnsi"/>
          <w:color w:val="auto"/>
        </w:rPr>
      </w:pPr>
    </w:p>
    <w:p w14:paraId="5D88C2AF" w14:textId="11FC0115" w:rsidR="001670ED" w:rsidRPr="00A35A2D" w:rsidRDefault="004E786B" w:rsidP="00012287">
      <w:pPr>
        <w:rPr>
          <w:rFonts w:asciiTheme="minorHAnsi" w:hAnsiTheme="minorHAnsi" w:cstheme="minorHAnsi"/>
          <w:color w:val="auto"/>
        </w:rPr>
      </w:pPr>
      <w:r w:rsidRPr="00A35A2D">
        <w:rPr>
          <w:rFonts w:asciiTheme="minorHAnsi" w:hAnsiTheme="minorHAnsi" w:cstheme="minorHAnsi"/>
          <w:color w:val="auto"/>
        </w:rPr>
        <w:t>The other e</w:t>
      </w:r>
      <w:r w:rsidR="001670ED" w:rsidRPr="00A35A2D">
        <w:rPr>
          <w:rFonts w:asciiTheme="minorHAnsi" w:hAnsiTheme="minorHAnsi" w:cstheme="minorHAnsi"/>
          <w:color w:val="auto"/>
        </w:rPr>
        <w:t xml:space="preserve">xisting </w:t>
      </w:r>
      <w:r w:rsidRPr="00A35A2D">
        <w:rPr>
          <w:rFonts w:asciiTheme="minorHAnsi" w:hAnsiTheme="minorHAnsi" w:cstheme="minorHAnsi"/>
          <w:color w:val="auto"/>
        </w:rPr>
        <w:t xml:space="preserve">bottom-up </w:t>
      </w:r>
      <w:r w:rsidR="001670ED" w:rsidRPr="00A35A2D">
        <w:rPr>
          <w:rFonts w:asciiTheme="minorHAnsi" w:hAnsiTheme="minorHAnsi" w:cstheme="minorHAnsi"/>
          <w:color w:val="auto"/>
        </w:rPr>
        <w:t xml:space="preserve">methods to </w:t>
      </w:r>
      <w:r w:rsidRPr="00A35A2D">
        <w:rPr>
          <w:rFonts w:asciiTheme="minorHAnsi" w:hAnsiTheme="minorHAnsi" w:cstheme="minorHAnsi"/>
          <w:color w:val="auto"/>
        </w:rPr>
        <w:t>fabricate</w:t>
      </w:r>
      <w:r w:rsidR="001670ED" w:rsidRPr="00A35A2D">
        <w:rPr>
          <w:rFonts w:asciiTheme="minorHAnsi" w:hAnsiTheme="minorHAnsi" w:cstheme="minorHAnsi"/>
          <w:color w:val="auto"/>
        </w:rPr>
        <w:t xml:space="preserve"> ER-like tubular </w:t>
      </w:r>
      <w:r w:rsidRPr="00A35A2D">
        <w:rPr>
          <w:rFonts w:asciiTheme="minorHAnsi" w:hAnsiTheme="minorHAnsi" w:cstheme="minorHAnsi"/>
          <w:color w:val="auto"/>
        </w:rPr>
        <w:t>networks</w:t>
      </w:r>
      <w:r w:rsidR="00B0583D" w:rsidRPr="00A35A2D">
        <w:rPr>
          <w:rFonts w:asciiTheme="minorHAnsi" w:hAnsiTheme="minorHAnsi" w:cstheme="minorHAnsi"/>
          <w:color w:val="auto"/>
        </w:rPr>
        <w:fldChar w:fldCharType="begin">
          <w:fldData xml:space="preserve">PEVuZE5vdGU+PENpdGU+PEF1dGhvcj5Cb3V4c2VpbjwvQXV0aG9yPjxZZWFyPjIwMTM8L1llYXI+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</w:fldData>
        </w:fldChar>
      </w:r>
      <w:r w:rsidR="00B0583D" w:rsidRPr="00A35A2D">
        <w:rPr>
          <w:rFonts w:asciiTheme="minorHAnsi" w:hAnsiTheme="minorHAnsi" w:cstheme="minorHAnsi"/>
          <w:color w:val="auto"/>
        </w:rPr>
        <w:instrText xml:space="preserve"> ADDIN EN.CITE </w:instrText>
      </w:r>
      <w:r w:rsidR="00B0583D" w:rsidRPr="00A35A2D">
        <w:rPr>
          <w:rFonts w:asciiTheme="minorHAnsi" w:hAnsiTheme="minorHAnsi" w:cstheme="minorHAnsi"/>
          <w:color w:val="auto"/>
        </w:rPr>
        <w:fldChar w:fldCharType="begin">
          <w:fldData xml:space="preserve">PEVuZE5vdGU+PENpdGU+PEF1dGhvcj5Cb3V4c2VpbjwvQXV0aG9yPjxZZWFyPjIwMTM8L1llYXI+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</w:fldData>
        </w:fldChar>
      </w:r>
      <w:r w:rsidR="00B0583D" w:rsidRPr="00A35A2D">
        <w:rPr>
          <w:rFonts w:asciiTheme="minorHAnsi" w:hAnsiTheme="minorHAnsi" w:cstheme="minorHAnsi"/>
          <w:color w:val="auto"/>
        </w:rPr>
        <w:instrText xml:space="preserve"> ADDIN EN.CITE.DATA </w:instrText>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end"/>
      </w:r>
      <w:r w:rsidR="00B0583D" w:rsidRPr="00A35A2D">
        <w:rPr>
          <w:rFonts w:asciiTheme="minorHAnsi" w:hAnsiTheme="minorHAnsi" w:cstheme="minorHAnsi"/>
          <w:color w:val="auto"/>
        </w:rPr>
      </w:r>
      <w:r w:rsidR="00B0583D" w:rsidRPr="00A35A2D">
        <w:rPr>
          <w:rFonts w:asciiTheme="minorHAnsi" w:hAnsiTheme="minorHAnsi" w:cstheme="minorHAnsi"/>
          <w:color w:val="auto"/>
        </w:rPr>
        <w:fldChar w:fldCharType="separate"/>
      </w:r>
      <w:r w:rsidR="00B0583D" w:rsidRPr="00A35A2D">
        <w:rPr>
          <w:rFonts w:asciiTheme="minorHAnsi" w:hAnsiTheme="minorHAnsi" w:cstheme="minorHAnsi"/>
          <w:noProof/>
          <w:color w:val="auto"/>
          <w:vertAlign w:val="superscript"/>
        </w:rPr>
        <w:t>2,10</w:t>
      </w:r>
      <w:r w:rsidR="00B0583D" w:rsidRPr="00A35A2D">
        <w:rPr>
          <w:rFonts w:asciiTheme="minorHAnsi" w:hAnsiTheme="minorHAnsi" w:cstheme="minorHAnsi"/>
          <w:color w:val="auto"/>
        </w:rPr>
        <w:fldChar w:fldCharType="end"/>
      </w:r>
      <w:r w:rsidR="001670ED" w:rsidRPr="00A35A2D">
        <w:rPr>
          <w:rFonts w:asciiTheme="minorHAnsi" w:hAnsiTheme="minorHAnsi" w:cstheme="minorHAnsi"/>
          <w:color w:val="auto"/>
        </w:rPr>
        <w:t xml:space="preserve"> involve proteins as well as </w:t>
      </w:r>
      <w:r w:rsidR="00880381" w:rsidRPr="00A35A2D">
        <w:rPr>
          <w:rFonts w:asciiTheme="minorHAnsi" w:hAnsiTheme="minorHAnsi" w:cstheme="minorHAnsi"/>
          <w:color w:val="auto"/>
        </w:rPr>
        <w:t xml:space="preserve">input of </w:t>
      </w:r>
      <w:r w:rsidR="001670ED" w:rsidRPr="00A35A2D">
        <w:rPr>
          <w:rFonts w:asciiTheme="minorHAnsi" w:hAnsiTheme="minorHAnsi" w:cstheme="minorHAnsi"/>
          <w:color w:val="auto"/>
        </w:rPr>
        <w:t>chemical energy</w:t>
      </w:r>
      <w:r w:rsidR="00880381" w:rsidRPr="00A35A2D">
        <w:rPr>
          <w:rFonts w:asciiTheme="minorHAnsi" w:hAnsiTheme="minorHAnsi" w:cstheme="minorHAnsi"/>
          <w:color w:val="auto"/>
        </w:rPr>
        <w:t xml:space="preserve"> </w:t>
      </w:r>
      <w:r w:rsidR="00A06CF2">
        <w:rPr>
          <w:rFonts w:asciiTheme="minorHAnsi" w:hAnsiTheme="minorHAnsi" w:cstheme="minorHAnsi"/>
          <w:color w:val="auto"/>
        </w:rPr>
        <w:t>(</w:t>
      </w:r>
      <w:r w:rsidR="00880381" w:rsidRPr="00A35A2D">
        <w:rPr>
          <w:rFonts w:asciiTheme="minorHAnsi" w:hAnsiTheme="minorHAnsi" w:cstheme="minorHAnsi"/>
          <w:i/>
          <w:color w:val="auto"/>
        </w:rPr>
        <w:t>e.g</w:t>
      </w:r>
      <w:r w:rsidR="00880381" w:rsidRPr="00A35A2D">
        <w:rPr>
          <w:rFonts w:asciiTheme="minorHAnsi" w:hAnsiTheme="minorHAnsi" w:cstheme="minorHAnsi"/>
          <w:color w:val="auto"/>
        </w:rPr>
        <w:t>.</w:t>
      </w:r>
      <w:r w:rsidR="00A06CF2">
        <w:rPr>
          <w:rFonts w:asciiTheme="minorHAnsi" w:hAnsiTheme="minorHAnsi" w:cstheme="minorHAnsi"/>
          <w:color w:val="auto"/>
        </w:rPr>
        <w:t>,</w:t>
      </w:r>
      <w:r w:rsidR="00880381" w:rsidRPr="00A35A2D">
        <w:rPr>
          <w:rFonts w:asciiTheme="minorHAnsi" w:hAnsiTheme="minorHAnsi" w:cstheme="minorHAnsi"/>
          <w:color w:val="auto"/>
        </w:rPr>
        <w:t xml:space="preserve"> GTP</w:t>
      </w:r>
      <w:r w:rsidRPr="00A35A2D">
        <w:rPr>
          <w:rFonts w:asciiTheme="minorHAnsi" w:hAnsiTheme="minorHAnsi" w:cstheme="minorHAnsi"/>
          <w:color w:val="auto"/>
        </w:rPr>
        <w:t xml:space="preserve"> and ATP</w:t>
      </w:r>
      <w:r w:rsidR="00A06CF2">
        <w:rPr>
          <w:rFonts w:asciiTheme="minorHAnsi" w:hAnsiTheme="minorHAnsi" w:cstheme="minorHAnsi"/>
          <w:color w:val="auto"/>
        </w:rPr>
        <w:t>)</w:t>
      </w:r>
      <w:r w:rsidR="00880381" w:rsidRPr="00A35A2D">
        <w:rPr>
          <w:rFonts w:asciiTheme="minorHAnsi" w:hAnsiTheme="minorHAnsi" w:cstheme="minorHAnsi"/>
          <w:color w:val="auto"/>
        </w:rPr>
        <w:t xml:space="preserve">. Rapoport and </w:t>
      </w:r>
      <w:r w:rsidR="00A06CF2">
        <w:rPr>
          <w:rFonts w:asciiTheme="minorHAnsi" w:hAnsiTheme="minorHAnsi" w:cstheme="minorHAnsi"/>
          <w:color w:val="auto"/>
        </w:rPr>
        <w:t>colleagues</w:t>
      </w:r>
      <w:r w:rsidR="00A06CF2">
        <w:rPr>
          <w:rFonts w:asciiTheme="minorHAnsi" w:hAnsiTheme="minorHAnsi" w:cstheme="minorHAnsi"/>
          <w:color w:val="auto"/>
          <w:vertAlign w:val="superscript"/>
        </w:rPr>
        <w:t>2</w:t>
      </w:r>
      <w:r w:rsidR="00880381" w:rsidRPr="00A35A2D">
        <w:rPr>
          <w:rFonts w:asciiTheme="minorHAnsi" w:hAnsiTheme="minorHAnsi" w:cstheme="minorHAnsi"/>
          <w:color w:val="auto"/>
        </w:rPr>
        <w:t xml:space="preserve"> </w:t>
      </w:r>
      <w:r w:rsidRPr="00A35A2D">
        <w:rPr>
          <w:rFonts w:asciiTheme="minorHAnsi" w:hAnsiTheme="minorHAnsi" w:cstheme="minorHAnsi"/>
          <w:color w:val="auto"/>
        </w:rPr>
        <w:t xml:space="preserve">reported </w:t>
      </w:r>
      <w:r w:rsidR="0006192B" w:rsidRPr="00A35A2D">
        <w:rPr>
          <w:rFonts w:asciiTheme="minorHAnsi" w:hAnsiTheme="minorHAnsi" w:cstheme="minorHAnsi"/>
          <w:color w:val="auto"/>
        </w:rPr>
        <w:t xml:space="preserve">the formation of ER-networks on glass coverslips </w:t>
      </w:r>
      <w:r w:rsidR="0006192B" w:rsidRPr="00A35A2D">
        <w:rPr>
          <w:rFonts w:asciiTheme="minorHAnsi" w:hAnsiTheme="minorHAnsi" w:cstheme="minorHAnsi"/>
          <w:i/>
          <w:color w:val="auto"/>
        </w:rPr>
        <w:t>in vitro</w:t>
      </w:r>
      <w:r w:rsidR="0006192B" w:rsidRPr="00A35A2D">
        <w:rPr>
          <w:rFonts w:asciiTheme="minorHAnsi" w:hAnsiTheme="minorHAnsi" w:cstheme="minorHAnsi"/>
          <w:color w:val="auto"/>
        </w:rPr>
        <w:t xml:space="preserve"> by mixing</w:t>
      </w:r>
      <w:r w:rsidR="00880381" w:rsidRPr="00A35A2D">
        <w:rPr>
          <w:rFonts w:asciiTheme="minorHAnsi" w:hAnsiTheme="minorHAnsi" w:cstheme="minorHAnsi"/>
          <w:color w:val="auto"/>
        </w:rPr>
        <w:t xml:space="preserve"> </w:t>
      </w:r>
      <w:r w:rsidR="0006192B" w:rsidRPr="00A35A2D">
        <w:rPr>
          <w:rFonts w:asciiTheme="minorHAnsi" w:hAnsiTheme="minorHAnsi" w:cstheme="minorHAnsi"/>
          <w:color w:val="auto"/>
        </w:rPr>
        <w:t xml:space="preserve">the </w:t>
      </w:r>
      <w:r w:rsidR="00880381" w:rsidRPr="00A35A2D">
        <w:rPr>
          <w:rFonts w:asciiTheme="minorHAnsi" w:hAnsiTheme="minorHAnsi" w:cstheme="minorHAnsi"/>
          <w:color w:val="auto"/>
        </w:rPr>
        <w:t xml:space="preserve">membrane-bending proteins </w:t>
      </w:r>
      <w:r w:rsidRPr="00A35A2D">
        <w:rPr>
          <w:rFonts w:asciiTheme="minorHAnsi" w:hAnsiTheme="minorHAnsi" w:cstheme="minorHAnsi"/>
          <w:color w:val="auto"/>
        </w:rPr>
        <w:t>present</w:t>
      </w:r>
      <w:r w:rsidR="00880381" w:rsidRPr="00A35A2D">
        <w:rPr>
          <w:rFonts w:asciiTheme="minorHAnsi" w:hAnsiTheme="minorHAnsi" w:cstheme="minorHAnsi"/>
          <w:color w:val="auto"/>
        </w:rPr>
        <w:t xml:space="preserve"> in ER, </w:t>
      </w:r>
      <w:r w:rsidRPr="00A35A2D">
        <w:rPr>
          <w:rFonts w:asciiTheme="minorHAnsi" w:hAnsiTheme="minorHAnsi" w:cstheme="minorHAnsi"/>
          <w:color w:val="auto"/>
        </w:rPr>
        <w:t>with phospholipids and GTP</w:t>
      </w:r>
      <w:r w:rsidR="00880381" w:rsidRPr="00A35A2D">
        <w:rPr>
          <w:rFonts w:asciiTheme="minorHAnsi" w:hAnsiTheme="minorHAnsi" w:cstheme="minorHAnsi"/>
          <w:color w:val="auto"/>
        </w:rPr>
        <w:t>. The wo</w:t>
      </w:r>
      <w:r w:rsidRPr="00A35A2D">
        <w:rPr>
          <w:rFonts w:asciiTheme="minorHAnsi" w:hAnsiTheme="minorHAnsi" w:cstheme="minorHAnsi"/>
          <w:color w:val="auto"/>
        </w:rPr>
        <w:t xml:space="preserve">rk by </w:t>
      </w:r>
      <w:proofErr w:type="spellStart"/>
      <w:r w:rsidRPr="00A35A2D">
        <w:rPr>
          <w:rFonts w:asciiTheme="minorHAnsi" w:hAnsiTheme="minorHAnsi" w:cstheme="minorHAnsi"/>
          <w:color w:val="auto"/>
        </w:rPr>
        <w:t>Bachand</w:t>
      </w:r>
      <w:proofErr w:type="spellEnd"/>
      <w:r w:rsidRPr="00A35A2D">
        <w:rPr>
          <w:rFonts w:asciiTheme="minorHAnsi" w:hAnsiTheme="minorHAnsi" w:cstheme="minorHAnsi"/>
          <w:color w:val="auto"/>
        </w:rPr>
        <w:t xml:space="preserve"> </w:t>
      </w:r>
      <w:r w:rsidRPr="00A35A2D">
        <w:rPr>
          <w:rFonts w:asciiTheme="minorHAnsi" w:hAnsiTheme="minorHAnsi" w:cstheme="minorHAnsi"/>
          <w:i/>
          <w:color w:val="auto"/>
        </w:rPr>
        <w:t>et al.</w:t>
      </w:r>
      <w:r w:rsidR="00A06CF2">
        <w:rPr>
          <w:rFonts w:asciiTheme="minorHAnsi" w:hAnsiTheme="minorHAnsi" w:cstheme="minorHAnsi"/>
          <w:color w:val="auto"/>
          <w:vertAlign w:val="superscript"/>
        </w:rPr>
        <w:t>10</w:t>
      </w:r>
      <w:r w:rsidRPr="00A35A2D">
        <w:rPr>
          <w:rFonts w:asciiTheme="minorHAnsi" w:hAnsiTheme="minorHAnsi" w:cstheme="minorHAnsi"/>
          <w:color w:val="auto"/>
        </w:rPr>
        <w:t xml:space="preserve"> </w:t>
      </w:r>
      <w:r w:rsidR="00880381" w:rsidRPr="00A35A2D">
        <w:rPr>
          <w:rFonts w:asciiTheme="minorHAnsi" w:hAnsiTheme="minorHAnsi" w:cstheme="minorHAnsi"/>
          <w:color w:val="auto"/>
        </w:rPr>
        <w:t>show</w:t>
      </w:r>
      <w:r w:rsidRPr="00A35A2D">
        <w:rPr>
          <w:rFonts w:asciiTheme="minorHAnsi" w:hAnsiTheme="minorHAnsi" w:cstheme="minorHAnsi"/>
          <w:color w:val="auto"/>
        </w:rPr>
        <w:t>s</w:t>
      </w:r>
      <w:r w:rsidR="00880381" w:rsidRPr="00A35A2D">
        <w:rPr>
          <w:rFonts w:asciiTheme="minorHAnsi" w:hAnsiTheme="minorHAnsi" w:cstheme="minorHAnsi"/>
          <w:color w:val="auto"/>
        </w:rPr>
        <w:t xml:space="preserve"> how </w:t>
      </w:r>
      <w:r w:rsidRPr="00A35A2D">
        <w:rPr>
          <w:rFonts w:asciiTheme="minorHAnsi" w:hAnsiTheme="minorHAnsi" w:cstheme="minorHAnsi"/>
          <w:color w:val="auto"/>
        </w:rPr>
        <w:t xml:space="preserve">such dynamic tubular networks can be created by </w:t>
      </w:r>
      <w:r w:rsidR="00880381" w:rsidRPr="00A35A2D">
        <w:rPr>
          <w:rFonts w:asciiTheme="minorHAnsi" w:hAnsiTheme="minorHAnsi" w:cstheme="minorHAnsi"/>
          <w:color w:val="auto"/>
        </w:rPr>
        <w:t xml:space="preserve">using </w:t>
      </w:r>
      <w:r w:rsidRPr="00A35A2D">
        <w:rPr>
          <w:rFonts w:asciiTheme="minorHAnsi" w:hAnsiTheme="minorHAnsi" w:cstheme="minorHAnsi"/>
          <w:color w:val="auto"/>
        </w:rPr>
        <w:t>molecular motor</w:t>
      </w:r>
      <w:r w:rsidR="0006192B" w:rsidRPr="00A35A2D">
        <w:rPr>
          <w:rFonts w:asciiTheme="minorHAnsi" w:hAnsiTheme="minorHAnsi" w:cstheme="minorHAnsi"/>
          <w:color w:val="auto"/>
        </w:rPr>
        <w:t>s</w:t>
      </w:r>
      <w:r w:rsidR="00880381" w:rsidRPr="00A35A2D">
        <w:rPr>
          <w:rFonts w:asciiTheme="minorHAnsi" w:hAnsiTheme="minorHAnsi" w:cstheme="minorHAnsi"/>
          <w:color w:val="auto"/>
        </w:rPr>
        <w:t xml:space="preserve"> and ATP</w:t>
      </w:r>
      <w:r w:rsidRPr="00A35A2D">
        <w:rPr>
          <w:rFonts w:asciiTheme="minorHAnsi" w:hAnsiTheme="minorHAnsi" w:cstheme="minorHAnsi"/>
          <w:color w:val="auto"/>
        </w:rPr>
        <w:t xml:space="preserve"> </w:t>
      </w:r>
      <w:r w:rsidR="0006192B" w:rsidRPr="00A35A2D">
        <w:rPr>
          <w:rFonts w:asciiTheme="minorHAnsi" w:hAnsiTheme="minorHAnsi" w:cstheme="minorHAnsi"/>
          <w:color w:val="auto"/>
        </w:rPr>
        <w:t xml:space="preserve">as the </w:t>
      </w:r>
      <w:r w:rsidRPr="00A35A2D">
        <w:rPr>
          <w:rFonts w:asciiTheme="minorHAnsi" w:hAnsiTheme="minorHAnsi" w:cstheme="minorHAnsi"/>
          <w:color w:val="auto"/>
        </w:rPr>
        <w:t>energy source</w:t>
      </w:r>
      <w:r w:rsidR="00880381" w:rsidRPr="00A35A2D">
        <w:rPr>
          <w:rFonts w:asciiTheme="minorHAnsi" w:hAnsiTheme="minorHAnsi" w:cstheme="minorHAnsi"/>
          <w:color w:val="auto"/>
        </w:rPr>
        <w:t xml:space="preserve">. </w:t>
      </w:r>
      <w:r w:rsidRPr="00A35A2D">
        <w:rPr>
          <w:rFonts w:asciiTheme="minorHAnsi" w:hAnsiTheme="minorHAnsi" w:cstheme="minorHAnsi"/>
          <w:color w:val="auto"/>
        </w:rPr>
        <w:t>Th</w:t>
      </w:r>
      <w:r w:rsidR="00A06CF2">
        <w:rPr>
          <w:rFonts w:asciiTheme="minorHAnsi" w:hAnsiTheme="minorHAnsi" w:cstheme="minorHAnsi"/>
          <w:color w:val="auto"/>
        </w:rPr>
        <w:t>is</w:t>
      </w:r>
      <w:r w:rsidR="00880381" w:rsidRPr="00A35A2D">
        <w:rPr>
          <w:rFonts w:asciiTheme="minorHAnsi" w:hAnsiTheme="minorHAnsi" w:cstheme="minorHAnsi"/>
          <w:color w:val="auto"/>
        </w:rPr>
        <w:t xml:space="preserve"> protocol </w:t>
      </w:r>
      <w:r w:rsidRPr="00A35A2D">
        <w:rPr>
          <w:rFonts w:asciiTheme="minorHAnsi" w:hAnsiTheme="minorHAnsi" w:cstheme="minorHAnsi"/>
          <w:color w:val="auto"/>
        </w:rPr>
        <w:t xml:space="preserve">presented </w:t>
      </w:r>
      <w:r w:rsidR="00880381" w:rsidRPr="00A35A2D">
        <w:rPr>
          <w:rFonts w:asciiTheme="minorHAnsi" w:hAnsiTheme="minorHAnsi" w:cstheme="minorHAnsi"/>
          <w:color w:val="auto"/>
        </w:rPr>
        <w:t xml:space="preserve">does not require membrane proteins or hydrolysis of organic compounds for </w:t>
      </w:r>
      <w:r w:rsidR="00880381" w:rsidRPr="00A35A2D">
        <w:rPr>
          <w:rFonts w:asciiTheme="minorHAnsi" w:hAnsiTheme="minorHAnsi" w:cstheme="minorHAnsi"/>
          <w:color w:val="auto"/>
        </w:rPr>
        <w:lastRenderedPageBreak/>
        <w:t xml:space="preserve">energy. The only essential components are the solid substrate and the phospholipids. </w:t>
      </w:r>
      <w:r w:rsidR="00C2114D" w:rsidRPr="00A35A2D">
        <w:rPr>
          <w:rFonts w:asciiTheme="minorHAnsi" w:hAnsiTheme="minorHAnsi" w:cstheme="minorHAnsi"/>
          <w:color w:val="auto"/>
        </w:rPr>
        <w:t xml:space="preserve">Purification and extraction of proteins are not required. </w:t>
      </w:r>
      <w:r w:rsidR="0006192B" w:rsidRPr="00A35A2D">
        <w:rPr>
          <w:rFonts w:asciiTheme="minorHAnsi" w:hAnsiTheme="minorHAnsi" w:cstheme="minorHAnsi"/>
          <w:color w:val="auto"/>
        </w:rPr>
        <w:t>This</w:t>
      </w:r>
      <w:r w:rsidR="00880381" w:rsidRPr="00A35A2D">
        <w:rPr>
          <w:rFonts w:asciiTheme="minorHAnsi" w:hAnsiTheme="minorHAnsi" w:cstheme="minorHAnsi"/>
          <w:color w:val="auto"/>
        </w:rPr>
        <w:t xml:space="preserve"> protocol provides, in terms of simplicity of the constitutive molecules, the most basic ER model.</w:t>
      </w:r>
      <w:r w:rsidR="00344240" w:rsidRPr="00A35A2D">
        <w:rPr>
          <w:rFonts w:asciiTheme="minorHAnsi" w:hAnsiTheme="minorHAnsi" w:cstheme="minorHAnsi"/>
          <w:color w:val="auto"/>
        </w:rPr>
        <w:t xml:space="preserve"> </w:t>
      </w:r>
    </w:p>
    <w:p w14:paraId="62A1AA42" w14:textId="77777777" w:rsidR="001670ED" w:rsidRPr="00A35A2D" w:rsidRDefault="001670ED" w:rsidP="00012287">
      <w:pPr>
        <w:rPr>
          <w:rFonts w:asciiTheme="minorHAnsi" w:hAnsiTheme="minorHAnsi" w:cstheme="minorHAnsi"/>
          <w:color w:val="808080" w:themeColor="background1" w:themeShade="80"/>
        </w:rPr>
      </w:pPr>
    </w:p>
    <w:p w14:paraId="6F0D9B63" w14:textId="626D5914" w:rsidR="00D5189C" w:rsidRPr="00A35A2D" w:rsidRDefault="00C2114D" w:rsidP="00012287">
      <w:pPr>
        <w:rPr>
          <w:rFonts w:asciiTheme="minorHAnsi" w:hAnsiTheme="minorHAnsi" w:cstheme="minorHAnsi"/>
          <w:color w:val="auto"/>
        </w:rPr>
      </w:pPr>
      <w:r w:rsidRPr="00A35A2D">
        <w:rPr>
          <w:rFonts w:asciiTheme="minorHAnsi" w:hAnsiTheme="minorHAnsi" w:cstheme="minorHAnsi"/>
          <w:color w:val="auto"/>
        </w:rPr>
        <w:t>With</w:t>
      </w:r>
      <w:r w:rsidR="0006192B" w:rsidRPr="00A35A2D">
        <w:rPr>
          <w:rFonts w:asciiTheme="minorHAnsi" w:hAnsiTheme="minorHAnsi" w:cstheme="minorHAnsi"/>
          <w:color w:val="auto"/>
        </w:rPr>
        <w:t xml:space="preserve"> </w:t>
      </w:r>
      <w:r w:rsidR="00A06CF2">
        <w:rPr>
          <w:rFonts w:asciiTheme="minorHAnsi" w:hAnsiTheme="minorHAnsi" w:cstheme="minorHAnsi"/>
          <w:color w:val="auto"/>
        </w:rPr>
        <w:t>this</w:t>
      </w:r>
      <w:r w:rsidR="00564253" w:rsidRPr="00A35A2D">
        <w:rPr>
          <w:rFonts w:asciiTheme="minorHAnsi" w:hAnsiTheme="minorHAnsi" w:cstheme="minorHAnsi"/>
          <w:color w:val="auto"/>
        </w:rPr>
        <w:t xml:space="preserve"> </w:t>
      </w:r>
      <w:r w:rsidR="0006192B" w:rsidRPr="00A35A2D">
        <w:rPr>
          <w:rFonts w:asciiTheme="minorHAnsi" w:hAnsiTheme="minorHAnsi" w:cstheme="minorHAnsi"/>
          <w:color w:val="auto"/>
        </w:rPr>
        <w:t>basic, lipid-based ER model established</w:t>
      </w:r>
      <w:r w:rsidRPr="00A35A2D">
        <w:rPr>
          <w:rFonts w:asciiTheme="minorHAnsi" w:hAnsiTheme="minorHAnsi" w:cstheme="minorHAnsi"/>
          <w:color w:val="auto"/>
        </w:rPr>
        <w:t>,</w:t>
      </w:r>
      <w:r w:rsidR="00564253" w:rsidRPr="00A35A2D">
        <w:rPr>
          <w:rFonts w:asciiTheme="minorHAnsi" w:hAnsiTheme="minorHAnsi" w:cstheme="minorHAnsi"/>
          <w:color w:val="auto"/>
        </w:rPr>
        <w:t xml:space="preserve"> building up </w:t>
      </w:r>
      <w:r w:rsidR="00AF4C3A" w:rsidRPr="00A35A2D">
        <w:rPr>
          <w:rFonts w:asciiTheme="minorHAnsi" w:hAnsiTheme="minorHAnsi" w:cstheme="minorHAnsi"/>
          <w:color w:val="auto"/>
        </w:rPr>
        <w:t>complexity by</w:t>
      </w:r>
      <w:r w:rsidR="00344240" w:rsidRPr="00A35A2D">
        <w:rPr>
          <w:rFonts w:asciiTheme="minorHAnsi" w:hAnsiTheme="minorHAnsi" w:cstheme="minorHAnsi"/>
          <w:color w:val="auto"/>
        </w:rPr>
        <w:t xml:space="preserve"> adding</w:t>
      </w:r>
      <w:r w:rsidR="00324B71" w:rsidRPr="00A35A2D">
        <w:rPr>
          <w:rFonts w:asciiTheme="minorHAnsi" w:hAnsiTheme="minorHAnsi" w:cstheme="minorHAnsi"/>
          <w:color w:val="auto"/>
        </w:rPr>
        <w:t xml:space="preserve"> </w:t>
      </w:r>
      <w:r w:rsidR="00344240" w:rsidRPr="00A35A2D">
        <w:rPr>
          <w:rFonts w:asciiTheme="minorHAnsi" w:hAnsiTheme="minorHAnsi" w:cstheme="minorHAnsi"/>
          <w:color w:val="auto"/>
        </w:rPr>
        <w:t>ER-associated</w:t>
      </w:r>
      <w:r w:rsidR="00AF4C3A" w:rsidRPr="00A35A2D">
        <w:rPr>
          <w:rFonts w:asciiTheme="minorHAnsi" w:hAnsiTheme="minorHAnsi" w:cstheme="minorHAnsi"/>
          <w:color w:val="auto"/>
        </w:rPr>
        <w:t xml:space="preserve"> components </w:t>
      </w:r>
      <w:r w:rsidRPr="00A35A2D">
        <w:rPr>
          <w:rFonts w:asciiTheme="minorHAnsi" w:hAnsiTheme="minorHAnsi" w:cstheme="minorHAnsi"/>
          <w:color w:val="auto"/>
        </w:rPr>
        <w:t xml:space="preserve">is </w:t>
      </w:r>
      <w:r w:rsidR="00AF4C3A" w:rsidRPr="00A35A2D">
        <w:rPr>
          <w:rFonts w:asciiTheme="minorHAnsi" w:hAnsiTheme="minorHAnsi" w:cstheme="minorHAnsi"/>
          <w:color w:val="auto"/>
        </w:rPr>
        <w:t>of interest</w:t>
      </w:r>
      <w:r w:rsidRPr="00A35A2D">
        <w:rPr>
          <w:rFonts w:asciiTheme="minorHAnsi" w:hAnsiTheme="minorHAnsi" w:cstheme="minorHAnsi"/>
          <w:color w:val="auto"/>
        </w:rPr>
        <w:t>, since it</w:t>
      </w:r>
      <w:r w:rsidR="00AF4C3A" w:rsidRPr="00A35A2D">
        <w:rPr>
          <w:rFonts w:asciiTheme="minorHAnsi" w:hAnsiTheme="minorHAnsi" w:cstheme="minorHAnsi"/>
          <w:color w:val="auto"/>
        </w:rPr>
        <w:t xml:space="preserve"> enabl</w:t>
      </w:r>
      <w:r w:rsidRPr="00A35A2D">
        <w:rPr>
          <w:rFonts w:asciiTheme="minorHAnsi" w:hAnsiTheme="minorHAnsi" w:cstheme="minorHAnsi"/>
          <w:color w:val="auto"/>
        </w:rPr>
        <w:t>es</w:t>
      </w:r>
      <w:r w:rsidR="00AF4C3A" w:rsidRPr="00A35A2D">
        <w:rPr>
          <w:rFonts w:asciiTheme="minorHAnsi" w:hAnsiTheme="minorHAnsi" w:cstheme="minorHAnsi"/>
          <w:color w:val="auto"/>
        </w:rPr>
        <w:t xml:space="preserve"> investigation of </w:t>
      </w:r>
      <w:r w:rsidR="00BC7CE0" w:rsidRPr="00A35A2D">
        <w:rPr>
          <w:rFonts w:asciiTheme="minorHAnsi" w:hAnsiTheme="minorHAnsi" w:cstheme="minorHAnsi"/>
          <w:color w:val="auto"/>
        </w:rPr>
        <w:t>individual impact</w:t>
      </w:r>
      <w:r w:rsidR="00A06CF2">
        <w:rPr>
          <w:rFonts w:asciiTheme="minorHAnsi" w:hAnsiTheme="minorHAnsi" w:cstheme="minorHAnsi"/>
          <w:color w:val="auto"/>
        </w:rPr>
        <w:t>s</w:t>
      </w:r>
      <w:r w:rsidR="00BC7CE0" w:rsidRPr="00A35A2D">
        <w:rPr>
          <w:rFonts w:asciiTheme="minorHAnsi" w:hAnsiTheme="minorHAnsi" w:cstheme="minorHAnsi"/>
          <w:color w:val="auto"/>
        </w:rPr>
        <w:t xml:space="preserve"> on the system</w:t>
      </w:r>
      <w:r w:rsidR="00344240" w:rsidRPr="00A35A2D">
        <w:rPr>
          <w:rFonts w:asciiTheme="minorHAnsi" w:hAnsiTheme="minorHAnsi" w:cstheme="minorHAnsi"/>
          <w:color w:val="auto"/>
        </w:rPr>
        <w:t xml:space="preserve">. </w:t>
      </w:r>
      <w:proofErr w:type="gramStart"/>
      <w:r w:rsidR="00696DC8" w:rsidRPr="00A35A2D">
        <w:rPr>
          <w:rFonts w:asciiTheme="minorHAnsi" w:hAnsiTheme="minorHAnsi" w:cstheme="minorHAnsi"/>
          <w:color w:val="auto"/>
        </w:rPr>
        <w:t>Similar</w:t>
      </w:r>
      <w:r w:rsidR="00223E8C" w:rsidRPr="00A35A2D">
        <w:rPr>
          <w:rFonts w:asciiTheme="minorHAnsi" w:hAnsiTheme="minorHAnsi" w:cstheme="minorHAnsi"/>
          <w:color w:val="auto"/>
        </w:rPr>
        <w:t xml:space="preserve"> to</w:t>
      </w:r>
      <w:proofErr w:type="gramEnd"/>
      <w:r w:rsidR="00223E8C" w:rsidRPr="00A35A2D">
        <w:rPr>
          <w:rFonts w:asciiTheme="minorHAnsi" w:hAnsiTheme="minorHAnsi" w:cstheme="minorHAnsi"/>
          <w:color w:val="auto"/>
        </w:rPr>
        <w:t xml:space="preserve"> the </w:t>
      </w:r>
      <w:r w:rsidR="00696DC8" w:rsidRPr="00A35A2D">
        <w:rPr>
          <w:rFonts w:asciiTheme="minorHAnsi" w:hAnsiTheme="minorHAnsi" w:cstheme="minorHAnsi"/>
          <w:color w:val="auto"/>
        </w:rPr>
        <w:t xml:space="preserve">actual </w:t>
      </w:r>
      <w:r w:rsidR="00223E8C" w:rsidRPr="00A35A2D">
        <w:rPr>
          <w:rFonts w:asciiTheme="minorHAnsi" w:hAnsiTheme="minorHAnsi" w:cstheme="minorHAnsi"/>
          <w:color w:val="auto"/>
        </w:rPr>
        <w:t xml:space="preserve">ER </w:t>
      </w:r>
      <w:r w:rsidR="00696DC8" w:rsidRPr="00A35A2D">
        <w:rPr>
          <w:rFonts w:asciiTheme="minorHAnsi" w:hAnsiTheme="minorHAnsi" w:cstheme="minorHAnsi"/>
          <w:color w:val="auto"/>
        </w:rPr>
        <w:t>n</w:t>
      </w:r>
      <w:r w:rsidR="00223E8C" w:rsidRPr="00A35A2D">
        <w:rPr>
          <w:rFonts w:asciiTheme="minorHAnsi" w:hAnsiTheme="minorHAnsi" w:cstheme="minorHAnsi"/>
          <w:color w:val="auto"/>
        </w:rPr>
        <w:t>etwork</w:t>
      </w:r>
      <w:r w:rsidR="00696DC8" w:rsidRPr="00A35A2D">
        <w:rPr>
          <w:rFonts w:asciiTheme="minorHAnsi" w:hAnsiTheme="minorHAnsi" w:cstheme="minorHAnsi"/>
          <w:color w:val="auto"/>
        </w:rPr>
        <w:t>s</w:t>
      </w:r>
      <w:r w:rsidR="00223E8C" w:rsidRPr="00A35A2D">
        <w:rPr>
          <w:rFonts w:asciiTheme="minorHAnsi" w:hAnsiTheme="minorHAnsi" w:cstheme="minorHAnsi"/>
          <w:color w:val="auto"/>
        </w:rPr>
        <w:t>,</w:t>
      </w:r>
      <w:r w:rsidR="00BC7CE0" w:rsidRPr="00A35A2D">
        <w:rPr>
          <w:rFonts w:asciiTheme="minorHAnsi" w:hAnsiTheme="minorHAnsi" w:cstheme="minorHAnsi"/>
          <w:color w:val="auto"/>
        </w:rPr>
        <w:t xml:space="preserve"> </w:t>
      </w:r>
      <w:r w:rsidR="00344240" w:rsidRPr="00A35A2D">
        <w:rPr>
          <w:rFonts w:asciiTheme="minorHAnsi" w:hAnsiTheme="minorHAnsi" w:cstheme="minorHAnsi"/>
          <w:color w:val="auto"/>
        </w:rPr>
        <w:t xml:space="preserve">tubes in the </w:t>
      </w:r>
      <w:r w:rsidR="00223E8C" w:rsidRPr="00A35A2D">
        <w:rPr>
          <w:rFonts w:asciiTheme="minorHAnsi" w:hAnsiTheme="minorHAnsi" w:cstheme="minorHAnsi"/>
          <w:color w:val="auto"/>
        </w:rPr>
        <w:t>model</w:t>
      </w:r>
      <w:r w:rsidR="00344240" w:rsidRPr="00A35A2D">
        <w:rPr>
          <w:rFonts w:asciiTheme="minorHAnsi" w:hAnsiTheme="minorHAnsi" w:cstheme="minorHAnsi"/>
          <w:color w:val="auto"/>
        </w:rPr>
        <w:t xml:space="preserve"> </w:t>
      </w:r>
      <w:r w:rsidR="00BC7CE0" w:rsidRPr="00A35A2D">
        <w:rPr>
          <w:rFonts w:asciiTheme="minorHAnsi" w:hAnsiTheme="minorHAnsi" w:cstheme="minorHAnsi"/>
          <w:color w:val="auto"/>
        </w:rPr>
        <w:t>are dynamic</w:t>
      </w:r>
      <w:r w:rsidR="00284CFF" w:rsidRPr="00A35A2D">
        <w:rPr>
          <w:rFonts w:asciiTheme="minorHAnsi" w:hAnsiTheme="minorHAnsi" w:cstheme="minorHAnsi"/>
          <w:color w:val="auto"/>
        </w:rPr>
        <w:t>. T</w:t>
      </w:r>
      <w:r w:rsidR="00344240" w:rsidRPr="00A35A2D">
        <w:rPr>
          <w:rFonts w:asciiTheme="minorHAnsi" w:hAnsiTheme="minorHAnsi" w:cstheme="minorHAnsi"/>
          <w:color w:val="auto"/>
        </w:rPr>
        <w:t xml:space="preserve">he </w:t>
      </w:r>
      <w:r w:rsidR="00284CFF" w:rsidRPr="00A35A2D">
        <w:rPr>
          <w:rFonts w:asciiTheme="minorHAnsi" w:hAnsiTheme="minorHAnsi" w:cstheme="minorHAnsi"/>
          <w:color w:val="auto"/>
        </w:rPr>
        <w:t xml:space="preserve">conjugation to and </w:t>
      </w:r>
      <w:r w:rsidR="00696DC8" w:rsidRPr="00A35A2D">
        <w:rPr>
          <w:rFonts w:asciiTheme="minorHAnsi" w:hAnsiTheme="minorHAnsi" w:cstheme="minorHAnsi"/>
          <w:color w:val="auto"/>
        </w:rPr>
        <w:t xml:space="preserve">migration of the </w:t>
      </w:r>
      <w:r w:rsidR="00BC7CE0" w:rsidRPr="00A35A2D">
        <w:rPr>
          <w:rFonts w:asciiTheme="minorHAnsi" w:hAnsiTheme="minorHAnsi" w:cstheme="minorHAnsi"/>
          <w:color w:val="auto"/>
        </w:rPr>
        <w:t>labeled</w:t>
      </w:r>
      <w:r w:rsidR="00696DC8" w:rsidRPr="00A35A2D">
        <w:rPr>
          <w:rFonts w:asciiTheme="minorHAnsi" w:hAnsiTheme="minorHAnsi" w:cstheme="minorHAnsi"/>
          <w:color w:val="auto"/>
        </w:rPr>
        <w:t xml:space="preserve"> membrane proteins</w:t>
      </w:r>
      <w:r w:rsidR="00284CFF" w:rsidRPr="00A35A2D">
        <w:rPr>
          <w:rFonts w:asciiTheme="minorHAnsi" w:hAnsiTheme="minorHAnsi" w:cstheme="minorHAnsi"/>
          <w:color w:val="auto"/>
        </w:rPr>
        <w:t>,</w:t>
      </w:r>
      <w:r w:rsidR="00696DC8" w:rsidRPr="00A35A2D">
        <w:rPr>
          <w:rFonts w:asciiTheme="minorHAnsi" w:hAnsiTheme="minorHAnsi" w:cstheme="minorHAnsi"/>
          <w:color w:val="auto"/>
        </w:rPr>
        <w:t xml:space="preserve"> </w:t>
      </w:r>
      <w:r w:rsidR="00BC7CE0" w:rsidRPr="00A35A2D">
        <w:rPr>
          <w:rFonts w:asciiTheme="minorHAnsi" w:hAnsiTheme="minorHAnsi" w:cstheme="minorHAnsi"/>
          <w:color w:val="auto"/>
        </w:rPr>
        <w:t xml:space="preserve">or </w:t>
      </w:r>
      <w:r w:rsidR="00344240" w:rsidRPr="00A35A2D">
        <w:rPr>
          <w:rFonts w:asciiTheme="minorHAnsi" w:hAnsiTheme="minorHAnsi" w:cstheme="minorHAnsi"/>
          <w:color w:val="auto"/>
        </w:rPr>
        <w:t xml:space="preserve">fluorescent </w:t>
      </w:r>
      <w:r w:rsidR="00BC7CE0" w:rsidRPr="00A35A2D">
        <w:rPr>
          <w:rFonts w:asciiTheme="minorHAnsi" w:hAnsiTheme="minorHAnsi" w:cstheme="minorHAnsi"/>
          <w:color w:val="auto"/>
        </w:rPr>
        <w:t>particles</w:t>
      </w:r>
      <w:r w:rsidR="00696DC8" w:rsidRPr="00A35A2D">
        <w:rPr>
          <w:rFonts w:asciiTheme="minorHAnsi" w:hAnsiTheme="minorHAnsi" w:cstheme="minorHAnsi"/>
          <w:color w:val="auto"/>
        </w:rPr>
        <w:t xml:space="preserve"> throughout the tubular network,</w:t>
      </w:r>
      <w:r w:rsidR="00BC7CE0" w:rsidRPr="00A35A2D">
        <w:rPr>
          <w:rFonts w:asciiTheme="minorHAnsi" w:hAnsiTheme="minorHAnsi" w:cstheme="minorHAnsi"/>
          <w:color w:val="auto"/>
        </w:rPr>
        <w:t xml:space="preserve"> </w:t>
      </w:r>
      <w:r w:rsidR="00A06CF2">
        <w:rPr>
          <w:rFonts w:asciiTheme="minorHAnsi" w:hAnsiTheme="minorHAnsi" w:cstheme="minorHAnsi"/>
          <w:color w:val="auto"/>
        </w:rPr>
        <w:t>may</w:t>
      </w:r>
      <w:r w:rsidR="00223E8C" w:rsidRPr="00A35A2D">
        <w:rPr>
          <w:rFonts w:asciiTheme="minorHAnsi" w:hAnsiTheme="minorHAnsi" w:cstheme="minorHAnsi"/>
          <w:color w:val="auto"/>
        </w:rPr>
        <w:t xml:space="preserve"> give information about t</w:t>
      </w:r>
      <w:r w:rsidR="00BC7CE0" w:rsidRPr="00A35A2D">
        <w:rPr>
          <w:rFonts w:asciiTheme="minorHAnsi" w:hAnsiTheme="minorHAnsi" w:cstheme="minorHAnsi"/>
          <w:color w:val="auto"/>
        </w:rPr>
        <w:t xml:space="preserve">he </w:t>
      </w:r>
      <w:r w:rsidR="00344240" w:rsidRPr="00A35A2D">
        <w:rPr>
          <w:rFonts w:asciiTheme="minorHAnsi" w:hAnsiTheme="minorHAnsi" w:cstheme="minorHAnsi"/>
          <w:color w:val="auto"/>
        </w:rPr>
        <w:t xml:space="preserve">direction of </w:t>
      </w:r>
      <w:r w:rsidR="00696DC8" w:rsidRPr="00A35A2D">
        <w:rPr>
          <w:rFonts w:asciiTheme="minorHAnsi" w:hAnsiTheme="minorHAnsi" w:cstheme="minorHAnsi"/>
          <w:color w:val="auto"/>
        </w:rPr>
        <w:t>membrane movement</w:t>
      </w:r>
      <w:r w:rsidR="00BC7CE0" w:rsidRPr="00A35A2D">
        <w:rPr>
          <w:rFonts w:asciiTheme="minorHAnsi" w:hAnsiTheme="minorHAnsi" w:cstheme="minorHAnsi"/>
          <w:color w:val="auto"/>
        </w:rPr>
        <w:t xml:space="preserve">. </w:t>
      </w:r>
      <w:r w:rsidR="00A06CF2">
        <w:rPr>
          <w:rFonts w:asciiTheme="minorHAnsi" w:hAnsiTheme="minorHAnsi" w:cstheme="minorHAnsi"/>
          <w:color w:val="auto"/>
        </w:rPr>
        <w:t>E</w:t>
      </w:r>
      <w:r w:rsidR="00696DC8" w:rsidRPr="00A35A2D">
        <w:rPr>
          <w:rFonts w:asciiTheme="minorHAnsi" w:hAnsiTheme="minorHAnsi" w:cstheme="minorHAnsi"/>
          <w:color w:val="auto"/>
        </w:rPr>
        <w:t xml:space="preserve">ncapsulation and monitoring of the fluorescent liquids </w:t>
      </w:r>
      <w:r w:rsidR="00284CFF" w:rsidRPr="00A35A2D">
        <w:rPr>
          <w:rFonts w:asciiTheme="minorHAnsi" w:hAnsiTheme="minorHAnsi" w:cstheme="minorHAnsi"/>
          <w:color w:val="auto"/>
        </w:rPr>
        <w:t xml:space="preserve">inside the DLBM and tubes </w:t>
      </w:r>
      <w:r w:rsidR="00696DC8" w:rsidRPr="00A35A2D">
        <w:rPr>
          <w:rFonts w:asciiTheme="minorHAnsi" w:hAnsiTheme="minorHAnsi" w:cstheme="minorHAnsi"/>
          <w:color w:val="auto"/>
        </w:rPr>
        <w:t xml:space="preserve">during the transformation and </w:t>
      </w:r>
      <w:r w:rsidR="00284CFF" w:rsidRPr="00A35A2D">
        <w:rPr>
          <w:rFonts w:asciiTheme="minorHAnsi" w:hAnsiTheme="minorHAnsi" w:cstheme="minorHAnsi"/>
          <w:color w:val="auto"/>
        </w:rPr>
        <w:t xml:space="preserve">a possible </w:t>
      </w:r>
      <w:r w:rsidR="00696DC8" w:rsidRPr="00A35A2D">
        <w:rPr>
          <w:rFonts w:asciiTheme="minorHAnsi" w:hAnsiTheme="minorHAnsi" w:cstheme="minorHAnsi"/>
          <w:color w:val="auto"/>
        </w:rPr>
        <w:t xml:space="preserve">mapping </w:t>
      </w:r>
      <w:r w:rsidR="00284CFF" w:rsidRPr="00A35A2D">
        <w:rPr>
          <w:rFonts w:asciiTheme="minorHAnsi" w:hAnsiTheme="minorHAnsi" w:cstheme="minorHAnsi"/>
          <w:color w:val="auto"/>
        </w:rPr>
        <w:t xml:space="preserve">of </w:t>
      </w:r>
      <w:r w:rsidR="00696DC8" w:rsidRPr="00A35A2D">
        <w:rPr>
          <w:rFonts w:asciiTheme="minorHAnsi" w:hAnsiTheme="minorHAnsi" w:cstheme="minorHAnsi"/>
          <w:color w:val="auto"/>
        </w:rPr>
        <w:t xml:space="preserve">the intratubular content transport </w:t>
      </w:r>
      <w:r w:rsidR="00A06CF2">
        <w:rPr>
          <w:rFonts w:asciiTheme="minorHAnsi" w:hAnsiTheme="minorHAnsi" w:cstheme="minorHAnsi"/>
          <w:color w:val="auto"/>
        </w:rPr>
        <w:t>may serve as</w:t>
      </w:r>
      <w:r w:rsidR="00696DC8" w:rsidRPr="00A35A2D">
        <w:rPr>
          <w:rFonts w:asciiTheme="minorHAnsi" w:hAnsiTheme="minorHAnsi" w:cstheme="minorHAnsi"/>
          <w:color w:val="auto"/>
        </w:rPr>
        <w:t xml:space="preserve"> another focus. Finally, a transition from the 2D </w:t>
      </w:r>
      <w:r w:rsidR="00284CFF" w:rsidRPr="00A35A2D">
        <w:rPr>
          <w:rFonts w:asciiTheme="minorHAnsi" w:hAnsiTheme="minorHAnsi" w:cstheme="minorHAnsi"/>
          <w:color w:val="auto"/>
        </w:rPr>
        <w:t>E</w:t>
      </w:r>
      <w:r w:rsidR="00A06CF2">
        <w:rPr>
          <w:rFonts w:asciiTheme="minorHAnsi" w:hAnsiTheme="minorHAnsi" w:cstheme="minorHAnsi"/>
          <w:color w:val="auto"/>
        </w:rPr>
        <w:t xml:space="preserve">R </w:t>
      </w:r>
      <w:r w:rsidR="00696DC8" w:rsidRPr="00A35A2D">
        <w:rPr>
          <w:rFonts w:asciiTheme="minorHAnsi" w:hAnsiTheme="minorHAnsi" w:cstheme="minorHAnsi"/>
          <w:color w:val="auto"/>
        </w:rPr>
        <w:t>model result</w:t>
      </w:r>
      <w:r w:rsidR="00A06CF2">
        <w:rPr>
          <w:rFonts w:asciiTheme="minorHAnsi" w:hAnsiTheme="minorHAnsi" w:cstheme="minorHAnsi"/>
          <w:color w:val="auto"/>
        </w:rPr>
        <w:t>ing</w:t>
      </w:r>
      <w:r w:rsidR="00696DC8" w:rsidRPr="00A35A2D">
        <w:rPr>
          <w:rFonts w:asciiTheme="minorHAnsi" w:hAnsiTheme="minorHAnsi" w:cstheme="minorHAnsi"/>
          <w:color w:val="auto"/>
        </w:rPr>
        <w:t xml:space="preserve"> from this protocol </w:t>
      </w:r>
      <w:r w:rsidR="00284CFF" w:rsidRPr="00A35A2D">
        <w:rPr>
          <w:rFonts w:asciiTheme="minorHAnsi" w:hAnsiTheme="minorHAnsi" w:cstheme="minorHAnsi"/>
          <w:color w:val="auto"/>
        </w:rPr>
        <w:t>towards</w:t>
      </w:r>
      <w:r w:rsidR="00696DC8" w:rsidRPr="00A35A2D">
        <w:rPr>
          <w:rFonts w:asciiTheme="minorHAnsi" w:hAnsiTheme="minorHAnsi" w:cstheme="minorHAnsi"/>
          <w:color w:val="auto"/>
        </w:rPr>
        <w:t xml:space="preserve"> </w:t>
      </w:r>
      <w:r w:rsidR="00284CFF" w:rsidRPr="00A35A2D">
        <w:rPr>
          <w:rFonts w:asciiTheme="minorHAnsi" w:hAnsiTheme="minorHAnsi" w:cstheme="minorHAnsi"/>
          <w:color w:val="auto"/>
        </w:rPr>
        <w:t>a 3D smooth ER</w:t>
      </w:r>
      <w:r w:rsidR="00A06CF2">
        <w:rPr>
          <w:rFonts w:asciiTheme="minorHAnsi" w:hAnsiTheme="minorHAnsi" w:cstheme="minorHAnsi"/>
          <w:color w:val="auto"/>
        </w:rPr>
        <w:t xml:space="preserve"> model</w:t>
      </w:r>
      <w:r w:rsidR="00284CFF" w:rsidRPr="00A35A2D">
        <w:rPr>
          <w:rFonts w:asciiTheme="minorHAnsi" w:hAnsiTheme="minorHAnsi" w:cstheme="minorHAnsi"/>
          <w:color w:val="auto"/>
        </w:rPr>
        <w:t xml:space="preserve"> </w:t>
      </w:r>
      <w:r w:rsidR="00A06CF2">
        <w:rPr>
          <w:rFonts w:asciiTheme="minorHAnsi" w:hAnsiTheme="minorHAnsi" w:cstheme="minorHAnsi"/>
          <w:color w:val="auto"/>
        </w:rPr>
        <w:t>may</w:t>
      </w:r>
      <w:r w:rsidR="00284CFF" w:rsidRPr="00A35A2D">
        <w:rPr>
          <w:rFonts w:asciiTheme="minorHAnsi" w:hAnsiTheme="minorHAnsi" w:cstheme="minorHAnsi"/>
          <w:color w:val="auto"/>
        </w:rPr>
        <w:t xml:space="preserve"> be adopted </w:t>
      </w:r>
      <w:r w:rsidR="00A06CF2">
        <w:rPr>
          <w:rFonts w:asciiTheme="minorHAnsi" w:hAnsiTheme="minorHAnsi" w:cstheme="minorHAnsi"/>
          <w:color w:val="auto"/>
        </w:rPr>
        <w:t xml:space="preserve">through </w:t>
      </w:r>
      <w:r w:rsidR="00284CFF" w:rsidRPr="00A35A2D">
        <w:rPr>
          <w:rFonts w:asciiTheme="minorHAnsi" w:hAnsiTheme="minorHAnsi" w:cstheme="minorHAnsi"/>
          <w:color w:val="auto"/>
        </w:rPr>
        <w:t xml:space="preserve">encapsulation of the networks in </w:t>
      </w:r>
      <w:r w:rsidR="00696DC8" w:rsidRPr="00A35A2D">
        <w:rPr>
          <w:rFonts w:asciiTheme="minorHAnsi" w:hAnsiTheme="minorHAnsi" w:cstheme="minorHAnsi"/>
          <w:color w:val="auto"/>
        </w:rPr>
        <w:t xml:space="preserve">hydrogel </w:t>
      </w:r>
      <w:r w:rsidR="00284CFF" w:rsidRPr="00A35A2D">
        <w:rPr>
          <w:rFonts w:asciiTheme="minorHAnsi" w:hAnsiTheme="minorHAnsi" w:cstheme="minorHAnsi"/>
          <w:color w:val="auto"/>
        </w:rPr>
        <w:t>architectures</w:t>
      </w:r>
      <w:r w:rsidR="00696DC8" w:rsidRPr="00A35A2D">
        <w:rPr>
          <w:rFonts w:asciiTheme="minorHAnsi" w:hAnsiTheme="minorHAnsi" w:cstheme="minorHAnsi"/>
          <w:color w:val="auto"/>
        </w:rPr>
        <w:t>.</w:t>
      </w:r>
    </w:p>
    <w:p w14:paraId="780F1701" w14:textId="77777777" w:rsidR="00A623A5" w:rsidRPr="00A35A2D" w:rsidRDefault="00A623A5" w:rsidP="00012287">
      <w:pPr>
        <w:rPr>
          <w:rFonts w:asciiTheme="minorHAnsi" w:hAnsiTheme="minorHAnsi" w:cstheme="minorHAnsi"/>
          <w:color w:val="auto"/>
        </w:rPr>
      </w:pPr>
    </w:p>
    <w:p w14:paraId="70480D1D" w14:textId="17FF3646" w:rsidR="005A60B1" w:rsidRPr="00A35A2D" w:rsidRDefault="00AA03DF" w:rsidP="00012287">
      <w:pPr>
        <w:pStyle w:val="NormalWeb"/>
        <w:spacing w:before="0" w:beforeAutospacing="0" w:after="0" w:afterAutospacing="0"/>
        <w:rPr>
          <w:rFonts w:asciiTheme="minorHAnsi" w:hAnsiTheme="minorHAnsi" w:cstheme="minorHAnsi"/>
          <w:color w:val="808080"/>
        </w:rPr>
      </w:pPr>
      <w:r w:rsidRPr="00A35A2D">
        <w:rPr>
          <w:rFonts w:asciiTheme="minorHAnsi" w:hAnsiTheme="minorHAnsi" w:cstheme="minorHAnsi"/>
          <w:b/>
          <w:bCs/>
        </w:rPr>
        <w:t xml:space="preserve">ACKNOWLEDGMENTS: </w:t>
      </w:r>
    </w:p>
    <w:p w14:paraId="172C0AD9" w14:textId="34D1E563" w:rsidR="00AA03DF" w:rsidRPr="00A35A2D" w:rsidRDefault="005A60B1" w:rsidP="00012287">
      <w:pPr>
        <w:rPr>
          <w:rFonts w:asciiTheme="minorHAnsi" w:hAnsiTheme="minorHAnsi" w:cstheme="minorHAnsi"/>
          <w:b/>
          <w:bCs/>
          <w:color w:val="auto"/>
        </w:rPr>
      </w:pPr>
      <w:r w:rsidRPr="00A35A2D">
        <w:rPr>
          <w:rFonts w:asciiTheme="minorHAnsi" w:hAnsiTheme="minorHAnsi" w:cstheme="minorHAnsi"/>
          <w:color w:val="auto"/>
        </w:rPr>
        <w:t xml:space="preserve">We thank Prof. Aldo </w:t>
      </w:r>
      <w:proofErr w:type="spellStart"/>
      <w:r w:rsidRPr="00A35A2D">
        <w:rPr>
          <w:rFonts w:asciiTheme="minorHAnsi" w:hAnsiTheme="minorHAnsi" w:cstheme="minorHAnsi"/>
          <w:color w:val="auto"/>
        </w:rPr>
        <w:t>Jesorka</w:t>
      </w:r>
      <w:proofErr w:type="spellEnd"/>
      <w:r w:rsidRPr="00A35A2D">
        <w:rPr>
          <w:rFonts w:asciiTheme="minorHAnsi" w:hAnsiTheme="minorHAnsi" w:cstheme="minorHAnsi"/>
          <w:color w:val="auto"/>
        </w:rPr>
        <w:t xml:space="preserve"> from the Chalmers University of Technology</w:t>
      </w:r>
      <w:r w:rsidR="00A06CF2">
        <w:rPr>
          <w:rFonts w:asciiTheme="minorHAnsi" w:hAnsiTheme="minorHAnsi" w:cstheme="minorHAnsi"/>
          <w:color w:val="auto"/>
        </w:rPr>
        <w:t xml:space="preserve"> in</w:t>
      </w:r>
      <w:r w:rsidRPr="00A35A2D">
        <w:rPr>
          <w:rFonts w:asciiTheme="minorHAnsi" w:hAnsiTheme="minorHAnsi" w:cstheme="minorHAnsi"/>
          <w:color w:val="auto"/>
        </w:rPr>
        <w:t xml:space="preserve"> Sweden for his invaluable comments on the manuscript. This work was made possible through financial support obtained from the Research Council of Norway (</w:t>
      </w:r>
      <w:proofErr w:type="spellStart"/>
      <w:r w:rsidRPr="00A35A2D">
        <w:rPr>
          <w:rFonts w:asciiTheme="minorHAnsi" w:hAnsiTheme="minorHAnsi" w:cstheme="minorHAnsi"/>
          <w:color w:val="auto"/>
        </w:rPr>
        <w:t>Forskningsrådet</w:t>
      </w:r>
      <w:proofErr w:type="spellEnd"/>
      <w:r w:rsidRPr="00A35A2D">
        <w:rPr>
          <w:rFonts w:asciiTheme="minorHAnsi" w:hAnsiTheme="minorHAnsi" w:cstheme="minorHAnsi"/>
          <w:color w:val="auto"/>
        </w:rPr>
        <w:t xml:space="preserve">) Project Grant 274433, </w:t>
      </w:r>
      <w:proofErr w:type="spellStart"/>
      <w:r w:rsidRPr="00A35A2D">
        <w:rPr>
          <w:rFonts w:asciiTheme="minorHAnsi" w:hAnsiTheme="minorHAnsi" w:cstheme="minorHAnsi"/>
          <w:color w:val="auto"/>
        </w:rPr>
        <w:t>UiO</w:t>
      </w:r>
      <w:proofErr w:type="spellEnd"/>
      <w:r w:rsidRPr="00A35A2D">
        <w:rPr>
          <w:rFonts w:asciiTheme="minorHAnsi" w:hAnsiTheme="minorHAnsi" w:cstheme="minorHAnsi"/>
          <w:color w:val="auto"/>
        </w:rPr>
        <w:t>: Life Sciences Convergence Environment, the Swedish Research Council (</w:t>
      </w:r>
      <w:proofErr w:type="spellStart"/>
      <w:r w:rsidRPr="00A35A2D">
        <w:rPr>
          <w:rFonts w:asciiTheme="minorHAnsi" w:hAnsiTheme="minorHAnsi" w:cstheme="minorHAnsi"/>
          <w:color w:val="auto"/>
        </w:rPr>
        <w:t>Vetenskapsrådet</w:t>
      </w:r>
      <w:proofErr w:type="spellEnd"/>
      <w:r w:rsidRPr="00A35A2D">
        <w:rPr>
          <w:rFonts w:asciiTheme="minorHAnsi" w:hAnsiTheme="minorHAnsi" w:cstheme="minorHAnsi"/>
          <w:color w:val="auto"/>
        </w:rPr>
        <w:t>) Project Grant 2015-04561</w:t>
      </w:r>
      <w:r w:rsidR="00A06CF2">
        <w:rPr>
          <w:rFonts w:asciiTheme="minorHAnsi" w:hAnsiTheme="minorHAnsi" w:cstheme="minorHAnsi"/>
          <w:color w:val="auto"/>
        </w:rPr>
        <w:t>,</w:t>
      </w:r>
      <w:r w:rsidRPr="00A35A2D">
        <w:rPr>
          <w:rFonts w:asciiTheme="minorHAnsi" w:hAnsiTheme="minorHAnsi" w:cstheme="minorHAnsi"/>
          <w:color w:val="auto"/>
        </w:rPr>
        <w:t xml:space="preserve"> as well as the start-up funding provided by the Centre for Molecular Medicine Norway &amp; Faculty of Mathematics and Natural Sciences at the University of Oslo.</w:t>
      </w:r>
    </w:p>
    <w:p w14:paraId="0FA8DD4F" w14:textId="77777777" w:rsidR="005A60B1" w:rsidRPr="00A35A2D" w:rsidRDefault="005A60B1" w:rsidP="00012287">
      <w:pPr>
        <w:pStyle w:val="NormalWeb"/>
        <w:spacing w:before="0" w:beforeAutospacing="0" w:after="0" w:afterAutospacing="0"/>
        <w:rPr>
          <w:rFonts w:asciiTheme="minorHAnsi" w:hAnsiTheme="minorHAnsi" w:cstheme="minorHAnsi"/>
          <w:b/>
        </w:rPr>
      </w:pPr>
    </w:p>
    <w:p w14:paraId="7185D386" w14:textId="7359C527" w:rsidR="005A60B1" w:rsidRPr="00A35A2D" w:rsidRDefault="00AA03DF" w:rsidP="00012287">
      <w:pPr>
        <w:pStyle w:val="NormalWeb"/>
        <w:spacing w:before="0" w:beforeAutospacing="0" w:after="0" w:afterAutospacing="0"/>
        <w:rPr>
          <w:rFonts w:asciiTheme="minorHAnsi" w:hAnsiTheme="minorHAnsi" w:cstheme="minorHAnsi"/>
          <w:color w:val="808080"/>
        </w:rPr>
      </w:pPr>
      <w:r w:rsidRPr="00A35A2D">
        <w:rPr>
          <w:rFonts w:asciiTheme="minorHAnsi" w:hAnsiTheme="minorHAnsi" w:cstheme="minorHAnsi"/>
          <w:b/>
        </w:rPr>
        <w:t>DISCLOSURES</w:t>
      </w:r>
      <w:r w:rsidRPr="00A35A2D">
        <w:rPr>
          <w:rFonts w:asciiTheme="minorHAnsi" w:hAnsiTheme="minorHAnsi" w:cstheme="minorHAnsi"/>
          <w:b/>
          <w:bCs/>
        </w:rPr>
        <w:t xml:space="preserve">: </w:t>
      </w:r>
    </w:p>
    <w:p w14:paraId="3610BF41" w14:textId="77777777" w:rsidR="005A60B1" w:rsidRPr="00A35A2D" w:rsidRDefault="005A60B1" w:rsidP="00012287">
      <w:pPr>
        <w:pStyle w:val="NormalWeb"/>
        <w:spacing w:before="0" w:beforeAutospacing="0" w:after="0" w:afterAutospacing="0"/>
        <w:rPr>
          <w:rFonts w:asciiTheme="minorHAnsi" w:hAnsiTheme="minorHAnsi" w:cstheme="minorHAnsi"/>
          <w:color w:val="808080"/>
        </w:rPr>
      </w:pPr>
      <w:r w:rsidRPr="00A35A2D">
        <w:rPr>
          <w:rFonts w:asciiTheme="minorHAnsi" w:hAnsiTheme="minorHAnsi" w:cstheme="minorHAnsi"/>
        </w:rPr>
        <w:t>The authors have nothing to disclose.</w:t>
      </w:r>
    </w:p>
    <w:p w14:paraId="3B85F8F4" w14:textId="77777777" w:rsidR="00AA03DF" w:rsidRPr="00A35A2D" w:rsidRDefault="00AA03DF" w:rsidP="00012287">
      <w:pPr>
        <w:rPr>
          <w:rFonts w:asciiTheme="minorHAnsi" w:hAnsiTheme="minorHAnsi" w:cstheme="minorHAnsi"/>
          <w:color w:val="auto"/>
        </w:rPr>
      </w:pPr>
    </w:p>
    <w:p w14:paraId="62140545" w14:textId="55ED603A" w:rsidR="00B0583D" w:rsidRPr="00A35A2D" w:rsidRDefault="009726EE" w:rsidP="00012287">
      <w:pPr>
        <w:rPr>
          <w:rFonts w:asciiTheme="minorHAnsi" w:hAnsiTheme="minorHAnsi" w:cstheme="minorHAnsi"/>
        </w:rPr>
      </w:pPr>
      <w:r w:rsidRPr="00A35A2D">
        <w:rPr>
          <w:rFonts w:asciiTheme="minorHAnsi" w:hAnsiTheme="minorHAnsi" w:cstheme="minorHAnsi"/>
          <w:b/>
          <w:bCs/>
        </w:rPr>
        <w:t>REFERENCES</w:t>
      </w:r>
      <w:r w:rsidR="00D04760" w:rsidRPr="00A35A2D">
        <w:rPr>
          <w:rFonts w:asciiTheme="minorHAnsi" w:hAnsiTheme="minorHAnsi" w:cstheme="minorHAnsi"/>
          <w:b/>
          <w:bCs/>
        </w:rPr>
        <w:t>:</w:t>
      </w:r>
      <w:r w:rsidRPr="00A35A2D">
        <w:rPr>
          <w:rFonts w:asciiTheme="minorHAnsi" w:hAnsiTheme="minorHAnsi" w:cstheme="minorHAnsi"/>
        </w:rPr>
        <w:t xml:space="preserve"> </w:t>
      </w:r>
    </w:p>
    <w:p w14:paraId="72FB92FA" w14:textId="7F5CD4AB" w:rsidR="00936A3B" w:rsidRPr="00A35A2D" w:rsidRDefault="00B0583D" w:rsidP="00012287">
      <w:pPr>
        <w:pStyle w:val="EndNoteBibliography"/>
        <w:ind w:left="720" w:hanging="720"/>
        <w:rPr>
          <w:rFonts w:asciiTheme="minorHAnsi" w:hAnsiTheme="minorHAnsi" w:cstheme="minorHAnsi"/>
        </w:rPr>
      </w:pPr>
      <w:r w:rsidRPr="00A35A2D">
        <w:rPr>
          <w:rFonts w:asciiTheme="minorHAnsi" w:hAnsiTheme="minorHAnsi" w:cstheme="minorHAnsi"/>
        </w:rPr>
        <w:fldChar w:fldCharType="begin"/>
      </w:r>
      <w:r w:rsidRPr="00A35A2D">
        <w:rPr>
          <w:rFonts w:asciiTheme="minorHAnsi" w:hAnsiTheme="minorHAnsi" w:cstheme="minorHAnsi"/>
        </w:rPr>
        <w:instrText xml:space="preserve"> ADDIN EN.REFLIST </w:instrText>
      </w:r>
      <w:r w:rsidRPr="00A35A2D">
        <w:rPr>
          <w:rFonts w:asciiTheme="minorHAnsi" w:hAnsiTheme="minorHAnsi" w:cstheme="minorHAnsi"/>
        </w:rPr>
        <w:fldChar w:fldCharType="separate"/>
      </w:r>
      <w:r w:rsidR="00936A3B" w:rsidRPr="00A35A2D">
        <w:rPr>
          <w:rFonts w:asciiTheme="minorHAnsi" w:hAnsiTheme="minorHAnsi" w:cstheme="minorHAnsi"/>
        </w:rPr>
        <w:t>1</w:t>
      </w:r>
      <w:r w:rsidR="00936A3B" w:rsidRPr="00A35A2D">
        <w:rPr>
          <w:rFonts w:asciiTheme="minorHAnsi" w:hAnsiTheme="minorHAnsi" w:cstheme="minorHAnsi"/>
        </w:rPr>
        <w:tab/>
        <w:t>Chen, S., Novick, P.</w:t>
      </w:r>
      <w:r w:rsidR="00876224">
        <w:rPr>
          <w:rFonts w:asciiTheme="minorHAnsi" w:hAnsiTheme="minorHAnsi" w:cstheme="minorHAnsi"/>
        </w:rPr>
        <w:t>,</w:t>
      </w:r>
      <w:r w:rsidR="00936A3B" w:rsidRPr="00A35A2D">
        <w:rPr>
          <w:rFonts w:asciiTheme="minorHAnsi" w:hAnsiTheme="minorHAnsi" w:cstheme="minorHAnsi"/>
        </w:rPr>
        <w:t xml:space="preserve"> Ferro-Novick, S. ER structure and function. </w:t>
      </w:r>
      <w:r w:rsidR="00936A3B" w:rsidRPr="00A35A2D">
        <w:rPr>
          <w:rFonts w:asciiTheme="minorHAnsi" w:hAnsiTheme="minorHAnsi" w:cstheme="minorHAnsi"/>
          <w:i/>
        </w:rPr>
        <w:t>Current Opinion in Cell Biology.</w:t>
      </w:r>
      <w:r w:rsidR="00936A3B" w:rsidRPr="00A35A2D">
        <w:rPr>
          <w:rFonts w:asciiTheme="minorHAnsi" w:hAnsiTheme="minorHAnsi" w:cstheme="minorHAnsi"/>
        </w:rPr>
        <w:t xml:space="preserve"> </w:t>
      </w:r>
      <w:r w:rsidR="00936A3B" w:rsidRPr="00A35A2D">
        <w:rPr>
          <w:rFonts w:asciiTheme="minorHAnsi" w:hAnsiTheme="minorHAnsi" w:cstheme="minorHAnsi"/>
          <w:b/>
        </w:rPr>
        <w:t>25</w:t>
      </w:r>
      <w:r w:rsidR="00936A3B" w:rsidRPr="00A35A2D">
        <w:rPr>
          <w:rFonts w:asciiTheme="minorHAnsi" w:hAnsiTheme="minorHAnsi" w:cstheme="minorHAnsi"/>
        </w:rPr>
        <w:t xml:space="preserve"> (4), 428-433 (2013).</w:t>
      </w:r>
    </w:p>
    <w:p w14:paraId="14B7BF0F" w14:textId="6A923B84"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2</w:t>
      </w:r>
      <w:r w:rsidRPr="00A35A2D">
        <w:rPr>
          <w:rFonts w:asciiTheme="minorHAnsi" w:hAnsiTheme="minorHAnsi" w:cstheme="minorHAnsi"/>
        </w:rPr>
        <w:tab/>
        <w:t>Powers, R. E., Wang, S., Liu, T. Y.</w:t>
      </w:r>
      <w:r w:rsidR="00C8691F">
        <w:rPr>
          <w:rFonts w:asciiTheme="minorHAnsi" w:hAnsiTheme="minorHAnsi" w:cstheme="minorHAnsi"/>
        </w:rPr>
        <w:t>,</w:t>
      </w:r>
      <w:r w:rsidRPr="00A35A2D">
        <w:rPr>
          <w:rFonts w:asciiTheme="minorHAnsi" w:hAnsiTheme="minorHAnsi" w:cstheme="minorHAnsi"/>
        </w:rPr>
        <w:t xml:space="preserve"> Rapoport, T. A. Reconstitution of the tubular endoplasmic reticulum network with purified components. </w:t>
      </w:r>
      <w:r w:rsidRPr="00A35A2D">
        <w:rPr>
          <w:rFonts w:asciiTheme="minorHAnsi" w:hAnsiTheme="minorHAnsi" w:cstheme="minorHAnsi"/>
          <w:i/>
        </w:rPr>
        <w:t>Nature.</w:t>
      </w:r>
      <w:r w:rsidRPr="00A35A2D">
        <w:rPr>
          <w:rFonts w:asciiTheme="minorHAnsi" w:hAnsiTheme="minorHAnsi" w:cstheme="minorHAnsi"/>
        </w:rPr>
        <w:t xml:space="preserve"> </w:t>
      </w:r>
      <w:r w:rsidRPr="00A35A2D">
        <w:rPr>
          <w:rFonts w:asciiTheme="minorHAnsi" w:hAnsiTheme="minorHAnsi" w:cstheme="minorHAnsi"/>
          <w:b/>
        </w:rPr>
        <w:t>543</w:t>
      </w:r>
      <w:r w:rsidRPr="00A35A2D">
        <w:rPr>
          <w:rFonts w:asciiTheme="minorHAnsi" w:hAnsiTheme="minorHAnsi" w:cstheme="minorHAnsi"/>
        </w:rPr>
        <w:t xml:space="preserve"> (7644), 257-260 (2017).</w:t>
      </w:r>
    </w:p>
    <w:p w14:paraId="14C0F78C" w14:textId="76C39C79"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3</w:t>
      </w:r>
      <w:r w:rsidRPr="00A35A2D">
        <w:rPr>
          <w:rFonts w:asciiTheme="minorHAnsi" w:hAnsiTheme="minorHAnsi" w:cstheme="minorHAnsi"/>
        </w:rPr>
        <w:tab/>
        <w:t>Pendin, D., McNew, J. A.</w:t>
      </w:r>
      <w:r w:rsidR="00C8691F">
        <w:rPr>
          <w:rFonts w:asciiTheme="minorHAnsi" w:hAnsiTheme="minorHAnsi" w:cstheme="minorHAnsi"/>
        </w:rPr>
        <w:t>,</w:t>
      </w:r>
      <w:r w:rsidRPr="00A35A2D">
        <w:rPr>
          <w:rFonts w:asciiTheme="minorHAnsi" w:hAnsiTheme="minorHAnsi" w:cstheme="minorHAnsi"/>
        </w:rPr>
        <w:t xml:space="preserve"> Daga, A. Balancing ER dynamics: Shaping, bending, severing, and mending membranes. </w:t>
      </w:r>
      <w:r w:rsidRPr="00A35A2D">
        <w:rPr>
          <w:rFonts w:asciiTheme="minorHAnsi" w:hAnsiTheme="minorHAnsi" w:cstheme="minorHAnsi"/>
          <w:i/>
        </w:rPr>
        <w:t>Current Opinion in Cell Biology.</w:t>
      </w:r>
      <w:r w:rsidRPr="00A35A2D">
        <w:rPr>
          <w:rFonts w:asciiTheme="minorHAnsi" w:hAnsiTheme="minorHAnsi" w:cstheme="minorHAnsi"/>
        </w:rPr>
        <w:t xml:space="preserve"> </w:t>
      </w:r>
      <w:r w:rsidRPr="00A35A2D">
        <w:rPr>
          <w:rFonts w:asciiTheme="minorHAnsi" w:hAnsiTheme="minorHAnsi" w:cstheme="minorHAnsi"/>
          <w:b/>
        </w:rPr>
        <w:t>23</w:t>
      </w:r>
      <w:r w:rsidRPr="00A35A2D">
        <w:rPr>
          <w:rFonts w:asciiTheme="minorHAnsi" w:hAnsiTheme="minorHAnsi" w:cstheme="minorHAnsi"/>
        </w:rPr>
        <w:t xml:space="preserve"> (4), 435-442 (2011).</w:t>
      </w:r>
    </w:p>
    <w:p w14:paraId="1000C3FA" w14:textId="18F3E6C5"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4</w:t>
      </w:r>
      <w:r w:rsidRPr="00A35A2D">
        <w:rPr>
          <w:rFonts w:asciiTheme="minorHAnsi" w:hAnsiTheme="minorHAnsi" w:cstheme="minorHAnsi"/>
        </w:rPr>
        <w:tab/>
        <w:t>Bilal, T.</w:t>
      </w:r>
      <w:r w:rsidR="00C8691F">
        <w:rPr>
          <w:rFonts w:asciiTheme="minorHAnsi" w:hAnsiTheme="minorHAnsi" w:cstheme="minorHAnsi"/>
        </w:rPr>
        <w:t>,</w:t>
      </w:r>
      <w:r w:rsidRPr="00A35A2D">
        <w:rPr>
          <w:rFonts w:asciiTheme="minorHAnsi" w:hAnsiTheme="minorHAnsi" w:cstheme="minorHAnsi"/>
        </w:rPr>
        <w:t xml:space="preserve"> Gözen, I. Formation and dynamics of endoplasmic reticulum-like lipid nanotube networks. </w:t>
      </w:r>
      <w:r w:rsidRPr="00A35A2D">
        <w:rPr>
          <w:rFonts w:asciiTheme="minorHAnsi" w:hAnsiTheme="minorHAnsi" w:cstheme="minorHAnsi"/>
          <w:i/>
        </w:rPr>
        <w:t>Biomaterials Science.</w:t>
      </w:r>
      <w:r w:rsidRPr="00A35A2D">
        <w:rPr>
          <w:rFonts w:asciiTheme="minorHAnsi" w:hAnsiTheme="minorHAnsi" w:cstheme="minorHAnsi"/>
        </w:rPr>
        <w:t xml:space="preserve"> </w:t>
      </w:r>
      <w:r w:rsidRPr="00A35A2D">
        <w:rPr>
          <w:rFonts w:asciiTheme="minorHAnsi" w:hAnsiTheme="minorHAnsi" w:cstheme="minorHAnsi"/>
          <w:b/>
        </w:rPr>
        <w:t>5</w:t>
      </w:r>
      <w:r w:rsidRPr="00A35A2D">
        <w:rPr>
          <w:rFonts w:asciiTheme="minorHAnsi" w:hAnsiTheme="minorHAnsi" w:cstheme="minorHAnsi"/>
        </w:rPr>
        <w:t xml:space="preserve"> (7)</w:t>
      </w:r>
      <w:r w:rsidR="00C8691F">
        <w:rPr>
          <w:rFonts w:asciiTheme="minorHAnsi" w:hAnsiTheme="minorHAnsi" w:cstheme="minorHAnsi"/>
        </w:rPr>
        <w:t>,</w:t>
      </w:r>
      <w:r w:rsidRPr="00A35A2D">
        <w:rPr>
          <w:rFonts w:asciiTheme="minorHAnsi" w:hAnsiTheme="minorHAnsi" w:cstheme="minorHAnsi"/>
        </w:rPr>
        <w:t xml:space="preserve"> 1256-1264 (2017).</w:t>
      </w:r>
    </w:p>
    <w:p w14:paraId="0B517B78" w14:textId="5FE8D1AE"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5</w:t>
      </w:r>
      <w:r w:rsidRPr="00A35A2D">
        <w:rPr>
          <w:rFonts w:asciiTheme="minorHAnsi" w:hAnsiTheme="minorHAnsi" w:cstheme="minorHAnsi"/>
        </w:rPr>
        <w:tab/>
        <w:t>Shibata, Y.</w:t>
      </w:r>
      <w:r w:rsidR="00C8691F">
        <w:rPr>
          <w:rFonts w:asciiTheme="minorHAnsi" w:hAnsiTheme="minorHAnsi" w:cstheme="minorHAnsi"/>
        </w:rPr>
        <w:t>,</w:t>
      </w:r>
      <w:r w:rsidRPr="00A35A2D">
        <w:rPr>
          <w:rFonts w:asciiTheme="minorHAnsi" w:hAnsiTheme="minorHAnsi" w:cstheme="minorHAnsi"/>
          <w:i/>
        </w:rPr>
        <w:t xml:space="preserve"> et al.</w:t>
      </w:r>
      <w:r w:rsidRPr="00A35A2D">
        <w:rPr>
          <w:rFonts w:asciiTheme="minorHAnsi" w:hAnsiTheme="minorHAnsi" w:cstheme="minorHAnsi"/>
        </w:rPr>
        <w:t xml:space="preserve"> Mechanisms determining the morphology of the peripheral ER. </w:t>
      </w:r>
      <w:r w:rsidRPr="00A35A2D">
        <w:rPr>
          <w:rFonts w:asciiTheme="minorHAnsi" w:hAnsiTheme="minorHAnsi" w:cstheme="minorHAnsi"/>
          <w:i/>
        </w:rPr>
        <w:t>Cell.</w:t>
      </w:r>
      <w:r w:rsidRPr="00A35A2D">
        <w:rPr>
          <w:rFonts w:asciiTheme="minorHAnsi" w:hAnsiTheme="minorHAnsi" w:cstheme="minorHAnsi"/>
        </w:rPr>
        <w:t xml:space="preserve"> </w:t>
      </w:r>
      <w:r w:rsidRPr="00A35A2D">
        <w:rPr>
          <w:rFonts w:asciiTheme="minorHAnsi" w:hAnsiTheme="minorHAnsi" w:cstheme="minorHAnsi"/>
          <w:b/>
        </w:rPr>
        <w:t>143</w:t>
      </w:r>
      <w:r w:rsidRPr="00A35A2D">
        <w:rPr>
          <w:rFonts w:asciiTheme="minorHAnsi" w:hAnsiTheme="minorHAnsi" w:cstheme="minorHAnsi"/>
        </w:rPr>
        <w:t xml:space="preserve"> (5), 774-788 (2010).</w:t>
      </w:r>
    </w:p>
    <w:p w14:paraId="261A368C" w14:textId="4F9EB59F"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6</w:t>
      </w:r>
      <w:r w:rsidRPr="00A35A2D">
        <w:rPr>
          <w:rFonts w:asciiTheme="minorHAnsi" w:hAnsiTheme="minorHAnsi" w:cstheme="minorHAnsi"/>
        </w:rPr>
        <w:tab/>
        <w:t>Ozcan, L.</w:t>
      </w:r>
      <w:r w:rsidR="00C8691F">
        <w:rPr>
          <w:rFonts w:asciiTheme="minorHAnsi" w:hAnsiTheme="minorHAnsi" w:cstheme="minorHAnsi"/>
        </w:rPr>
        <w:t>,</w:t>
      </w:r>
      <w:r w:rsidRPr="00A35A2D">
        <w:rPr>
          <w:rFonts w:asciiTheme="minorHAnsi" w:hAnsiTheme="minorHAnsi" w:cstheme="minorHAnsi"/>
        </w:rPr>
        <w:t xml:space="preserve"> Tabas, I.</w:t>
      </w:r>
      <w:r w:rsidR="00C846E8" w:rsidRPr="00C846E8">
        <w:t xml:space="preserve"> </w:t>
      </w:r>
      <w:r w:rsidR="00C846E8" w:rsidRPr="00C846E8">
        <w:rPr>
          <w:rFonts w:asciiTheme="minorHAnsi" w:hAnsiTheme="minorHAnsi" w:cstheme="minorHAnsi"/>
        </w:rPr>
        <w:t>Role of endoplasmic reticulum stress in metabolic disease and other disorders.</w:t>
      </w:r>
      <w:r w:rsidR="00C846E8">
        <w:rPr>
          <w:rFonts w:asciiTheme="minorHAnsi" w:hAnsiTheme="minorHAnsi" w:cstheme="minorHAnsi"/>
        </w:rPr>
        <w:t xml:space="preserve"> </w:t>
      </w:r>
      <w:r w:rsidRPr="00A35A2D">
        <w:rPr>
          <w:rFonts w:asciiTheme="minorHAnsi" w:hAnsiTheme="minorHAnsi" w:cstheme="minorHAnsi"/>
        </w:rPr>
        <w:t xml:space="preserve"> </w:t>
      </w:r>
      <w:r w:rsidRPr="00A35A2D">
        <w:rPr>
          <w:rFonts w:asciiTheme="minorHAnsi" w:hAnsiTheme="minorHAnsi" w:cstheme="minorHAnsi"/>
          <w:i/>
        </w:rPr>
        <w:t>Annual Review of Medicine</w:t>
      </w:r>
      <w:r w:rsidR="00C8691F">
        <w:rPr>
          <w:rFonts w:asciiTheme="minorHAnsi" w:hAnsiTheme="minorHAnsi" w:cstheme="minorHAnsi"/>
          <w:i/>
        </w:rPr>
        <w:t>.</w:t>
      </w:r>
      <w:r w:rsidRPr="00A35A2D">
        <w:rPr>
          <w:rFonts w:asciiTheme="minorHAnsi" w:hAnsiTheme="minorHAnsi" w:cstheme="minorHAnsi"/>
        </w:rPr>
        <w:t xml:space="preserve"> </w:t>
      </w:r>
      <w:r w:rsidRPr="00012287">
        <w:rPr>
          <w:rFonts w:asciiTheme="minorHAnsi" w:hAnsiTheme="minorHAnsi" w:cstheme="minorHAnsi"/>
          <w:b/>
        </w:rPr>
        <w:t>63</w:t>
      </w:r>
      <w:r w:rsidR="00C8691F">
        <w:rPr>
          <w:rFonts w:asciiTheme="minorHAnsi" w:hAnsiTheme="minorHAnsi" w:cstheme="minorHAnsi"/>
        </w:rPr>
        <w:t>,</w:t>
      </w:r>
      <w:r w:rsidRPr="00A35A2D">
        <w:rPr>
          <w:rFonts w:asciiTheme="minorHAnsi" w:hAnsiTheme="minorHAnsi" w:cstheme="minorHAnsi"/>
        </w:rPr>
        <w:t xml:space="preserve"> 317-328 (2012).</w:t>
      </w:r>
    </w:p>
    <w:p w14:paraId="090E9DB4" w14:textId="5BF1FAAF"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7</w:t>
      </w:r>
      <w:r w:rsidRPr="00A35A2D">
        <w:rPr>
          <w:rFonts w:asciiTheme="minorHAnsi" w:hAnsiTheme="minorHAnsi" w:cstheme="minorHAnsi"/>
        </w:rPr>
        <w:tab/>
        <w:t>Yamanaka, T.</w:t>
      </w:r>
      <w:r w:rsidR="00C8691F">
        <w:rPr>
          <w:rFonts w:asciiTheme="minorHAnsi" w:hAnsiTheme="minorHAnsi" w:cstheme="minorHAnsi"/>
        </w:rPr>
        <w:t>,</w:t>
      </w:r>
      <w:r w:rsidRPr="00A35A2D">
        <w:rPr>
          <w:rFonts w:asciiTheme="minorHAnsi" w:hAnsiTheme="minorHAnsi" w:cstheme="minorHAnsi"/>
        </w:rPr>
        <w:t xml:space="preserve"> Nukina, N. ER dynamics and derangement in neurological diseases. </w:t>
      </w:r>
      <w:r w:rsidRPr="00A35A2D">
        <w:rPr>
          <w:rFonts w:asciiTheme="minorHAnsi" w:hAnsiTheme="minorHAnsi" w:cstheme="minorHAnsi"/>
          <w:i/>
        </w:rPr>
        <w:t>Frontiers in Neuroscience.</w:t>
      </w:r>
      <w:r w:rsidRPr="00A35A2D">
        <w:rPr>
          <w:rFonts w:asciiTheme="minorHAnsi" w:hAnsiTheme="minorHAnsi" w:cstheme="minorHAnsi"/>
        </w:rPr>
        <w:t xml:space="preserve"> </w:t>
      </w:r>
      <w:r w:rsidRPr="00A35A2D">
        <w:rPr>
          <w:rFonts w:asciiTheme="minorHAnsi" w:hAnsiTheme="minorHAnsi" w:cstheme="minorHAnsi"/>
          <w:b/>
        </w:rPr>
        <w:t>12</w:t>
      </w:r>
      <w:r w:rsidRPr="00A35A2D">
        <w:rPr>
          <w:rFonts w:asciiTheme="minorHAnsi" w:hAnsiTheme="minorHAnsi" w:cstheme="minorHAnsi"/>
        </w:rPr>
        <w:t xml:space="preserve"> (F</w:t>
      </w:r>
      <w:r w:rsidR="00C8691F">
        <w:rPr>
          <w:rFonts w:asciiTheme="minorHAnsi" w:hAnsiTheme="minorHAnsi" w:cstheme="minorHAnsi"/>
        </w:rPr>
        <w:t>eb</w:t>
      </w:r>
      <w:r w:rsidRPr="00A35A2D">
        <w:rPr>
          <w:rFonts w:asciiTheme="minorHAnsi" w:hAnsiTheme="minorHAnsi" w:cstheme="minorHAnsi"/>
        </w:rPr>
        <w:t>), (2018).</w:t>
      </w:r>
    </w:p>
    <w:p w14:paraId="54716108" w14:textId="6D2AFFA3"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8</w:t>
      </w:r>
      <w:r w:rsidRPr="00A35A2D">
        <w:rPr>
          <w:rFonts w:asciiTheme="minorHAnsi" w:hAnsiTheme="minorHAnsi" w:cstheme="minorHAnsi"/>
        </w:rPr>
        <w:tab/>
        <w:t>Taalab, Y. M.</w:t>
      </w:r>
      <w:r w:rsidR="00C8691F">
        <w:rPr>
          <w:rFonts w:asciiTheme="minorHAnsi" w:hAnsiTheme="minorHAnsi" w:cstheme="minorHAnsi"/>
        </w:rPr>
        <w:t>,</w:t>
      </w:r>
      <w:r w:rsidRPr="00A35A2D">
        <w:rPr>
          <w:rFonts w:asciiTheme="minorHAnsi" w:hAnsiTheme="minorHAnsi" w:cstheme="minorHAnsi"/>
          <w:i/>
        </w:rPr>
        <w:t xml:space="preserve"> et al.</w:t>
      </w:r>
      <w:r w:rsidRPr="00A35A2D">
        <w:rPr>
          <w:rFonts w:asciiTheme="minorHAnsi" w:hAnsiTheme="minorHAnsi" w:cstheme="minorHAnsi"/>
        </w:rPr>
        <w:t xml:space="preserve"> Mechanisms of disordered neurodegenerative function: Concepts and facts about the different roles of the protein kinase RNA-like endoplasmic reticulum kinase (PERK). </w:t>
      </w:r>
      <w:r w:rsidRPr="00A35A2D">
        <w:rPr>
          <w:rFonts w:asciiTheme="minorHAnsi" w:hAnsiTheme="minorHAnsi" w:cstheme="minorHAnsi"/>
          <w:i/>
        </w:rPr>
        <w:t>Reviews in the Neurosciences.</w:t>
      </w:r>
      <w:r w:rsidR="00C8691F">
        <w:rPr>
          <w:rFonts w:asciiTheme="minorHAnsi" w:hAnsiTheme="minorHAnsi" w:cstheme="minorHAnsi"/>
        </w:rPr>
        <w:t xml:space="preserve"> </w:t>
      </w:r>
      <w:r w:rsidRPr="00A35A2D">
        <w:rPr>
          <w:rFonts w:asciiTheme="minorHAnsi" w:hAnsiTheme="minorHAnsi" w:cstheme="minorHAnsi"/>
        </w:rPr>
        <w:t>10.1515/revneuro-2017-0071, (2018).</w:t>
      </w:r>
    </w:p>
    <w:p w14:paraId="5FCB7802" w14:textId="259DF7EB"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lastRenderedPageBreak/>
        <w:t>9</w:t>
      </w:r>
      <w:r w:rsidRPr="00A35A2D">
        <w:rPr>
          <w:rFonts w:asciiTheme="minorHAnsi" w:hAnsiTheme="minorHAnsi" w:cstheme="minorHAnsi"/>
        </w:rPr>
        <w:tab/>
        <w:t>Shemesh, T.</w:t>
      </w:r>
      <w:r w:rsidR="00C8691F">
        <w:rPr>
          <w:rFonts w:asciiTheme="minorHAnsi" w:hAnsiTheme="minorHAnsi" w:cstheme="minorHAnsi"/>
        </w:rPr>
        <w:t>,</w:t>
      </w:r>
      <w:r w:rsidRPr="00A35A2D">
        <w:rPr>
          <w:rFonts w:asciiTheme="minorHAnsi" w:hAnsiTheme="minorHAnsi" w:cstheme="minorHAnsi"/>
          <w:i/>
        </w:rPr>
        <w:t xml:space="preserve"> et al.</w:t>
      </w:r>
      <w:r w:rsidRPr="00A35A2D">
        <w:rPr>
          <w:rFonts w:asciiTheme="minorHAnsi" w:hAnsiTheme="minorHAnsi" w:cstheme="minorHAnsi"/>
        </w:rPr>
        <w:t xml:space="preserve"> A model for the generation and interconversion of ER morphologies. </w:t>
      </w:r>
      <w:r w:rsidRPr="00A35A2D">
        <w:rPr>
          <w:rFonts w:asciiTheme="minorHAnsi" w:hAnsiTheme="minorHAnsi" w:cstheme="minorHAnsi"/>
          <w:i/>
        </w:rPr>
        <w:t>Proceedings of the National Academy of Sciences of the United States of America.</w:t>
      </w:r>
      <w:r w:rsidRPr="00A35A2D">
        <w:rPr>
          <w:rFonts w:asciiTheme="minorHAnsi" w:hAnsiTheme="minorHAnsi" w:cstheme="minorHAnsi"/>
        </w:rPr>
        <w:t xml:space="preserve"> </w:t>
      </w:r>
      <w:r w:rsidRPr="00A35A2D">
        <w:rPr>
          <w:rFonts w:asciiTheme="minorHAnsi" w:hAnsiTheme="minorHAnsi" w:cstheme="minorHAnsi"/>
          <w:b/>
        </w:rPr>
        <w:t>111</w:t>
      </w:r>
      <w:r w:rsidRPr="00A35A2D">
        <w:rPr>
          <w:rFonts w:asciiTheme="minorHAnsi" w:hAnsiTheme="minorHAnsi" w:cstheme="minorHAnsi"/>
        </w:rPr>
        <w:t xml:space="preserve"> (49), E5243-E5251 (2014).</w:t>
      </w:r>
    </w:p>
    <w:p w14:paraId="72D8EA8A" w14:textId="0BF22DA4"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10</w:t>
      </w:r>
      <w:r w:rsidRPr="00A35A2D">
        <w:rPr>
          <w:rFonts w:asciiTheme="minorHAnsi" w:hAnsiTheme="minorHAnsi" w:cstheme="minorHAnsi"/>
        </w:rPr>
        <w:tab/>
        <w:t>Bouxsein, N. F., Carroll-Portillo, A., Bachand, M., Sasaki, D. Y.</w:t>
      </w:r>
      <w:r w:rsidR="00C8691F">
        <w:rPr>
          <w:rFonts w:asciiTheme="minorHAnsi" w:hAnsiTheme="minorHAnsi" w:cstheme="minorHAnsi"/>
        </w:rPr>
        <w:t>,</w:t>
      </w:r>
      <w:r w:rsidRPr="00A35A2D">
        <w:rPr>
          <w:rFonts w:asciiTheme="minorHAnsi" w:hAnsiTheme="minorHAnsi" w:cstheme="minorHAnsi"/>
        </w:rPr>
        <w:t xml:space="preserve"> Bachand, G. D. A continuous network of lipid nanotubes fabricated from the gliding motility of kinesin powered microtubule filaments. </w:t>
      </w:r>
      <w:r w:rsidRPr="00A35A2D">
        <w:rPr>
          <w:rFonts w:asciiTheme="minorHAnsi" w:hAnsiTheme="minorHAnsi" w:cstheme="minorHAnsi"/>
          <w:i/>
        </w:rPr>
        <w:t>Langmuir.</w:t>
      </w:r>
      <w:r w:rsidRPr="00A35A2D">
        <w:rPr>
          <w:rFonts w:asciiTheme="minorHAnsi" w:hAnsiTheme="minorHAnsi" w:cstheme="minorHAnsi"/>
        </w:rPr>
        <w:t xml:space="preserve"> </w:t>
      </w:r>
      <w:r w:rsidRPr="00A35A2D">
        <w:rPr>
          <w:rFonts w:asciiTheme="minorHAnsi" w:hAnsiTheme="minorHAnsi" w:cstheme="minorHAnsi"/>
          <w:b/>
        </w:rPr>
        <w:t>29</w:t>
      </w:r>
      <w:r w:rsidRPr="00A35A2D">
        <w:rPr>
          <w:rFonts w:asciiTheme="minorHAnsi" w:hAnsiTheme="minorHAnsi" w:cstheme="minorHAnsi"/>
        </w:rPr>
        <w:t xml:space="preserve"> (9), 2992-2999 (2013).</w:t>
      </w:r>
    </w:p>
    <w:p w14:paraId="11774569" w14:textId="64CDB362"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11</w:t>
      </w:r>
      <w:r w:rsidRPr="00A35A2D">
        <w:rPr>
          <w:rFonts w:asciiTheme="minorHAnsi" w:hAnsiTheme="minorHAnsi" w:cstheme="minorHAnsi"/>
        </w:rPr>
        <w:tab/>
        <w:t xml:space="preserve">Sackmann, E. Endoplasmatic reticulum shaping by generic mechanisms and protein-induced spontaneous curvature. </w:t>
      </w:r>
      <w:r w:rsidRPr="00A35A2D">
        <w:rPr>
          <w:rFonts w:asciiTheme="minorHAnsi" w:hAnsiTheme="minorHAnsi" w:cstheme="minorHAnsi"/>
          <w:i/>
        </w:rPr>
        <w:t>Advances in Colloid and Interface Science.</w:t>
      </w:r>
      <w:r w:rsidRPr="00A35A2D">
        <w:rPr>
          <w:rFonts w:asciiTheme="minorHAnsi" w:hAnsiTheme="minorHAnsi" w:cstheme="minorHAnsi"/>
        </w:rPr>
        <w:t xml:space="preserve"> </w:t>
      </w:r>
      <w:r w:rsidRPr="00A35A2D">
        <w:rPr>
          <w:rFonts w:asciiTheme="minorHAnsi" w:hAnsiTheme="minorHAnsi" w:cstheme="minorHAnsi"/>
          <w:b/>
        </w:rPr>
        <w:t>208</w:t>
      </w:r>
      <w:r w:rsidR="00C8691F">
        <w:rPr>
          <w:rFonts w:asciiTheme="minorHAnsi" w:hAnsiTheme="minorHAnsi" w:cstheme="minorHAnsi"/>
          <w:b/>
        </w:rPr>
        <w:t>,</w:t>
      </w:r>
      <w:r w:rsidRPr="00A35A2D">
        <w:rPr>
          <w:rFonts w:asciiTheme="minorHAnsi" w:hAnsiTheme="minorHAnsi" w:cstheme="minorHAnsi"/>
        </w:rPr>
        <w:t xml:space="preserve"> 153-160 (2014).</w:t>
      </w:r>
    </w:p>
    <w:p w14:paraId="6F9CC1FF" w14:textId="4267A964"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12</w:t>
      </w:r>
      <w:r w:rsidRPr="00A35A2D">
        <w:rPr>
          <w:rFonts w:asciiTheme="minorHAnsi" w:hAnsiTheme="minorHAnsi" w:cstheme="minorHAnsi"/>
        </w:rPr>
        <w:tab/>
        <w:t>Jesorka, A.</w:t>
      </w:r>
      <w:r w:rsidR="00C8691F">
        <w:rPr>
          <w:rFonts w:asciiTheme="minorHAnsi" w:hAnsiTheme="minorHAnsi" w:cstheme="minorHAnsi"/>
        </w:rPr>
        <w:t>,</w:t>
      </w:r>
      <w:r w:rsidRPr="00A35A2D">
        <w:rPr>
          <w:rFonts w:asciiTheme="minorHAnsi" w:hAnsiTheme="minorHAnsi" w:cstheme="minorHAnsi"/>
          <w:i/>
        </w:rPr>
        <w:t xml:space="preserve"> et al.</w:t>
      </w:r>
      <w:r w:rsidRPr="00A35A2D">
        <w:rPr>
          <w:rFonts w:asciiTheme="minorHAnsi" w:hAnsiTheme="minorHAnsi" w:cstheme="minorHAnsi"/>
        </w:rPr>
        <w:t xml:space="preserve"> Generation of phospholipid vesicle-nanotube networks and transport of molecules therein. </w:t>
      </w:r>
      <w:r w:rsidRPr="00A35A2D">
        <w:rPr>
          <w:rFonts w:asciiTheme="minorHAnsi" w:hAnsiTheme="minorHAnsi" w:cstheme="minorHAnsi"/>
          <w:i/>
        </w:rPr>
        <w:t>Nature Protocols.</w:t>
      </w:r>
      <w:r w:rsidRPr="00A35A2D">
        <w:rPr>
          <w:rFonts w:asciiTheme="minorHAnsi" w:hAnsiTheme="minorHAnsi" w:cstheme="minorHAnsi"/>
        </w:rPr>
        <w:t xml:space="preserve"> </w:t>
      </w:r>
      <w:r w:rsidRPr="00A35A2D">
        <w:rPr>
          <w:rFonts w:asciiTheme="minorHAnsi" w:hAnsiTheme="minorHAnsi" w:cstheme="minorHAnsi"/>
          <w:b/>
        </w:rPr>
        <w:t>6</w:t>
      </w:r>
      <w:r w:rsidR="00C8691F">
        <w:rPr>
          <w:rFonts w:asciiTheme="minorHAnsi" w:hAnsiTheme="minorHAnsi" w:cstheme="minorHAnsi"/>
          <w:b/>
        </w:rPr>
        <w:t>,</w:t>
      </w:r>
      <w:r w:rsidRPr="00A35A2D">
        <w:rPr>
          <w:rFonts w:asciiTheme="minorHAnsi" w:hAnsiTheme="minorHAnsi" w:cstheme="minorHAnsi"/>
        </w:rPr>
        <w:t xml:space="preserve"> 791 (2011).</w:t>
      </w:r>
    </w:p>
    <w:p w14:paraId="1F14AC8F" w14:textId="59AF2030"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13</w:t>
      </w:r>
      <w:r w:rsidRPr="00A35A2D">
        <w:rPr>
          <w:rFonts w:asciiTheme="minorHAnsi" w:hAnsiTheme="minorHAnsi" w:cstheme="minorHAnsi"/>
        </w:rPr>
        <w:tab/>
        <w:t>Hook, D. A., Olhausen, J. A., Krim, J.</w:t>
      </w:r>
      <w:r w:rsidR="00C8691F">
        <w:rPr>
          <w:rFonts w:asciiTheme="minorHAnsi" w:hAnsiTheme="minorHAnsi" w:cstheme="minorHAnsi"/>
        </w:rPr>
        <w:t>,</w:t>
      </w:r>
      <w:r w:rsidRPr="00A35A2D">
        <w:rPr>
          <w:rFonts w:asciiTheme="minorHAnsi" w:hAnsiTheme="minorHAnsi" w:cstheme="minorHAnsi"/>
        </w:rPr>
        <w:t xml:space="preserve"> Dugger, M. T. Evaluation of Oxygen Plasma and UV Ozone Methods for Cleaning of Occluded Areas in MEMS Devices. </w:t>
      </w:r>
      <w:r w:rsidRPr="00A35A2D">
        <w:rPr>
          <w:rFonts w:asciiTheme="minorHAnsi" w:hAnsiTheme="minorHAnsi" w:cstheme="minorHAnsi"/>
          <w:i/>
        </w:rPr>
        <w:t>Journal of Microelectromechanical Systems.</w:t>
      </w:r>
      <w:r w:rsidRPr="00A35A2D">
        <w:rPr>
          <w:rFonts w:asciiTheme="minorHAnsi" w:hAnsiTheme="minorHAnsi" w:cstheme="minorHAnsi"/>
        </w:rPr>
        <w:t xml:space="preserve"> </w:t>
      </w:r>
      <w:r w:rsidRPr="00A35A2D">
        <w:rPr>
          <w:rFonts w:asciiTheme="minorHAnsi" w:hAnsiTheme="minorHAnsi" w:cstheme="minorHAnsi"/>
          <w:b/>
        </w:rPr>
        <w:t>19</w:t>
      </w:r>
      <w:r w:rsidRPr="00A35A2D">
        <w:rPr>
          <w:rFonts w:asciiTheme="minorHAnsi" w:hAnsiTheme="minorHAnsi" w:cstheme="minorHAnsi"/>
        </w:rPr>
        <w:t xml:space="preserve"> (6), 1292-1298 (2010).</w:t>
      </w:r>
    </w:p>
    <w:p w14:paraId="0A6C71FF" w14:textId="2E72A954"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14</w:t>
      </w:r>
      <w:r w:rsidRPr="00A35A2D">
        <w:rPr>
          <w:rFonts w:asciiTheme="minorHAnsi" w:hAnsiTheme="minorHAnsi" w:cstheme="minorHAnsi"/>
        </w:rPr>
        <w:tab/>
        <w:t>Gözen, I.</w:t>
      </w:r>
      <w:r w:rsidR="00C8691F">
        <w:rPr>
          <w:rFonts w:asciiTheme="minorHAnsi" w:hAnsiTheme="minorHAnsi" w:cstheme="minorHAnsi"/>
        </w:rPr>
        <w:t>,</w:t>
      </w:r>
      <w:r w:rsidRPr="00A35A2D">
        <w:rPr>
          <w:rFonts w:asciiTheme="minorHAnsi" w:hAnsiTheme="minorHAnsi" w:cstheme="minorHAnsi"/>
          <w:i/>
        </w:rPr>
        <w:t xml:space="preserve"> et al.</w:t>
      </w:r>
      <w:r w:rsidRPr="00A35A2D">
        <w:rPr>
          <w:rFonts w:asciiTheme="minorHAnsi" w:hAnsiTheme="minorHAnsi" w:cstheme="minorHAnsi"/>
        </w:rPr>
        <w:t xml:space="preserve"> Fractal avalanche ruptures in biological membranes. </w:t>
      </w:r>
      <w:r w:rsidRPr="00A35A2D">
        <w:rPr>
          <w:rFonts w:asciiTheme="minorHAnsi" w:hAnsiTheme="minorHAnsi" w:cstheme="minorHAnsi"/>
          <w:i/>
        </w:rPr>
        <w:t>Nature Materials.</w:t>
      </w:r>
      <w:r w:rsidRPr="00A35A2D">
        <w:rPr>
          <w:rFonts w:asciiTheme="minorHAnsi" w:hAnsiTheme="minorHAnsi" w:cstheme="minorHAnsi"/>
        </w:rPr>
        <w:t xml:space="preserve"> </w:t>
      </w:r>
      <w:r w:rsidRPr="00A35A2D">
        <w:rPr>
          <w:rFonts w:asciiTheme="minorHAnsi" w:hAnsiTheme="minorHAnsi" w:cstheme="minorHAnsi"/>
          <w:b/>
        </w:rPr>
        <w:t>9</w:t>
      </w:r>
      <w:r w:rsidRPr="00A35A2D">
        <w:rPr>
          <w:rFonts w:asciiTheme="minorHAnsi" w:hAnsiTheme="minorHAnsi" w:cstheme="minorHAnsi"/>
        </w:rPr>
        <w:t xml:space="preserve"> (11), 908-912 (2010).</w:t>
      </w:r>
    </w:p>
    <w:p w14:paraId="17B012CA" w14:textId="7022B176"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15</w:t>
      </w:r>
      <w:r w:rsidRPr="00A35A2D">
        <w:rPr>
          <w:rFonts w:asciiTheme="minorHAnsi" w:hAnsiTheme="minorHAnsi" w:cstheme="minorHAnsi"/>
        </w:rPr>
        <w:tab/>
        <w:t>Lobovkina, T., Dommersnes, P., Joanny, J.-F., Hurtig, J.</w:t>
      </w:r>
      <w:r w:rsidR="00C8691F">
        <w:rPr>
          <w:rFonts w:asciiTheme="minorHAnsi" w:hAnsiTheme="minorHAnsi" w:cstheme="minorHAnsi"/>
        </w:rPr>
        <w:t>,</w:t>
      </w:r>
      <w:r w:rsidRPr="00A35A2D">
        <w:rPr>
          <w:rFonts w:asciiTheme="minorHAnsi" w:hAnsiTheme="minorHAnsi" w:cstheme="minorHAnsi"/>
        </w:rPr>
        <w:t xml:space="preserve"> Orwar, O. </w:t>
      </w:r>
      <w:r w:rsidRPr="00A35A2D">
        <w:rPr>
          <w:rFonts w:asciiTheme="minorHAnsi" w:hAnsiTheme="minorHAnsi" w:cstheme="minorHAnsi"/>
          <w:i/>
        </w:rPr>
        <w:t>Zipper Dynamics of Surfactant Nanotube Y Junctions</w:t>
      </w:r>
      <w:r w:rsidRPr="00A35A2D">
        <w:rPr>
          <w:rFonts w:asciiTheme="minorHAnsi" w:hAnsiTheme="minorHAnsi" w:cstheme="minorHAnsi"/>
        </w:rPr>
        <w:t xml:space="preserve">. </w:t>
      </w:r>
      <w:r w:rsidRPr="00012287">
        <w:rPr>
          <w:rFonts w:asciiTheme="minorHAnsi" w:hAnsiTheme="minorHAnsi" w:cstheme="minorHAnsi"/>
          <w:b/>
        </w:rPr>
        <w:t>97</w:t>
      </w:r>
      <w:r w:rsidR="00C8691F" w:rsidRPr="00012287">
        <w:rPr>
          <w:rFonts w:asciiTheme="minorHAnsi" w:hAnsiTheme="minorHAnsi" w:cstheme="minorHAnsi"/>
          <w:b/>
        </w:rPr>
        <w:t>,</w:t>
      </w:r>
      <w:r w:rsidRPr="00A35A2D">
        <w:rPr>
          <w:rFonts w:asciiTheme="minorHAnsi" w:hAnsiTheme="minorHAnsi" w:cstheme="minorHAnsi"/>
        </w:rPr>
        <w:t xml:space="preserve"> (2006).</w:t>
      </w:r>
    </w:p>
    <w:p w14:paraId="28E5CC85" w14:textId="623F77CF"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16</w:t>
      </w:r>
      <w:r w:rsidRPr="00A35A2D">
        <w:rPr>
          <w:rFonts w:asciiTheme="minorHAnsi" w:hAnsiTheme="minorHAnsi" w:cstheme="minorHAnsi"/>
        </w:rPr>
        <w:tab/>
        <w:t>van Meer, G., Voelker, D. R.</w:t>
      </w:r>
      <w:r w:rsidR="00C8691F">
        <w:rPr>
          <w:rFonts w:asciiTheme="minorHAnsi" w:hAnsiTheme="minorHAnsi" w:cstheme="minorHAnsi"/>
        </w:rPr>
        <w:t>,</w:t>
      </w:r>
      <w:r w:rsidRPr="00A35A2D">
        <w:rPr>
          <w:rFonts w:asciiTheme="minorHAnsi" w:hAnsiTheme="minorHAnsi" w:cstheme="minorHAnsi"/>
        </w:rPr>
        <w:t xml:space="preserve"> Feigenson, G. W. Membrane lipids: where they are and how they beha</w:t>
      </w:r>
      <w:bookmarkStart w:id="0" w:name="_GoBack"/>
      <w:bookmarkEnd w:id="0"/>
      <w:r w:rsidRPr="00A35A2D">
        <w:rPr>
          <w:rFonts w:asciiTheme="minorHAnsi" w:hAnsiTheme="minorHAnsi" w:cstheme="minorHAnsi"/>
        </w:rPr>
        <w:t xml:space="preserve">ve. </w:t>
      </w:r>
      <w:r w:rsidRPr="00A35A2D">
        <w:rPr>
          <w:rFonts w:asciiTheme="minorHAnsi" w:hAnsiTheme="minorHAnsi" w:cstheme="minorHAnsi"/>
          <w:i/>
        </w:rPr>
        <w:t xml:space="preserve">Nature </w:t>
      </w:r>
      <w:r w:rsidR="00C8691F">
        <w:rPr>
          <w:rFonts w:asciiTheme="minorHAnsi" w:hAnsiTheme="minorHAnsi" w:cstheme="minorHAnsi"/>
          <w:i/>
        </w:rPr>
        <w:t>R</w:t>
      </w:r>
      <w:r w:rsidRPr="00A35A2D">
        <w:rPr>
          <w:rFonts w:asciiTheme="minorHAnsi" w:hAnsiTheme="minorHAnsi" w:cstheme="minorHAnsi"/>
          <w:i/>
        </w:rPr>
        <w:t xml:space="preserve">eviews Molecular </w:t>
      </w:r>
      <w:r w:rsidR="00C8691F">
        <w:rPr>
          <w:rFonts w:asciiTheme="minorHAnsi" w:hAnsiTheme="minorHAnsi" w:cstheme="minorHAnsi"/>
          <w:i/>
        </w:rPr>
        <w:t>C</w:t>
      </w:r>
      <w:r w:rsidRPr="00A35A2D">
        <w:rPr>
          <w:rFonts w:asciiTheme="minorHAnsi" w:hAnsiTheme="minorHAnsi" w:cstheme="minorHAnsi"/>
          <w:i/>
        </w:rPr>
        <w:t xml:space="preserve">ell </w:t>
      </w:r>
      <w:r w:rsidR="00C8691F">
        <w:rPr>
          <w:rFonts w:asciiTheme="minorHAnsi" w:hAnsiTheme="minorHAnsi" w:cstheme="minorHAnsi"/>
          <w:i/>
        </w:rPr>
        <w:t>B</w:t>
      </w:r>
      <w:r w:rsidRPr="00A35A2D">
        <w:rPr>
          <w:rFonts w:asciiTheme="minorHAnsi" w:hAnsiTheme="minorHAnsi" w:cstheme="minorHAnsi"/>
          <w:i/>
        </w:rPr>
        <w:t>iology.</w:t>
      </w:r>
      <w:r w:rsidRPr="00A35A2D">
        <w:rPr>
          <w:rFonts w:asciiTheme="minorHAnsi" w:hAnsiTheme="minorHAnsi" w:cstheme="minorHAnsi"/>
        </w:rPr>
        <w:t xml:space="preserve"> </w:t>
      </w:r>
      <w:r w:rsidRPr="00A35A2D">
        <w:rPr>
          <w:rFonts w:asciiTheme="minorHAnsi" w:hAnsiTheme="minorHAnsi" w:cstheme="minorHAnsi"/>
          <w:b/>
        </w:rPr>
        <w:t>9</w:t>
      </w:r>
      <w:r w:rsidRPr="00A35A2D">
        <w:rPr>
          <w:rFonts w:asciiTheme="minorHAnsi" w:hAnsiTheme="minorHAnsi" w:cstheme="minorHAnsi"/>
        </w:rPr>
        <w:t xml:space="preserve"> (2), 112-124 (2008).</w:t>
      </w:r>
    </w:p>
    <w:p w14:paraId="4BF6C13A" w14:textId="37E4346A"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17</w:t>
      </w:r>
      <w:r w:rsidRPr="00A35A2D">
        <w:rPr>
          <w:rFonts w:asciiTheme="minorHAnsi" w:hAnsiTheme="minorHAnsi" w:cstheme="minorHAnsi"/>
        </w:rPr>
        <w:tab/>
        <w:t>Gözen, I.</w:t>
      </w:r>
      <w:r w:rsidR="00C8691F">
        <w:rPr>
          <w:rFonts w:asciiTheme="minorHAnsi" w:hAnsiTheme="minorHAnsi" w:cstheme="minorHAnsi"/>
        </w:rPr>
        <w:t>,</w:t>
      </w:r>
      <w:r w:rsidRPr="00A35A2D">
        <w:rPr>
          <w:rFonts w:asciiTheme="minorHAnsi" w:hAnsiTheme="minorHAnsi" w:cstheme="minorHAnsi"/>
          <w:i/>
        </w:rPr>
        <w:t xml:space="preserve"> et al.</w:t>
      </w:r>
      <w:r w:rsidRPr="00A35A2D">
        <w:rPr>
          <w:rFonts w:asciiTheme="minorHAnsi" w:hAnsiTheme="minorHAnsi" w:cstheme="minorHAnsi"/>
        </w:rPr>
        <w:t xml:space="preserve"> Repair of large area pores in supported double bilayers. </w:t>
      </w:r>
      <w:r w:rsidRPr="00A35A2D">
        <w:rPr>
          <w:rFonts w:asciiTheme="minorHAnsi" w:hAnsiTheme="minorHAnsi" w:cstheme="minorHAnsi"/>
          <w:i/>
        </w:rPr>
        <w:t>Soft Matter.</w:t>
      </w:r>
      <w:r w:rsidRPr="00A35A2D">
        <w:rPr>
          <w:rFonts w:asciiTheme="minorHAnsi" w:hAnsiTheme="minorHAnsi" w:cstheme="minorHAnsi"/>
        </w:rPr>
        <w:t xml:space="preserve"> </w:t>
      </w:r>
      <w:r w:rsidRPr="00A35A2D">
        <w:rPr>
          <w:rFonts w:asciiTheme="minorHAnsi" w:hAnsiTheme="minorHAnsi" w:cstheme="minorHAnsi"/>
          <w:b/>
        </w:rPr>
        <w:t>9</w:t>
      </w:r>
      <w:r w:rsidRPr="00A35A2D">
        <w:rPr>
          <w:rFonts w:asciiTheme="minorHAnsi" w:hAnsiTheme="minorHAnsi" w:cstheme="minorHAnsi"/>
        </w:rPr>
        <w:t xml:space="preserve"> (10), 2787-2792 (2013).</w:t>
      </w:r>
    </w:p>
    <w:p w14:paraId="2EA104D8" w14:textId="48BB95C8"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18</w:t>
      </w:r>
      <w:r w:rsidRPr="00A35A2D">
        <w:rPr>
          <w:rFonts w:asciiTheme="minorHAnsi" w:hAnsiTheme="minorHAnsi" w:cstheme="minorHAnsi"/>
        </w:rPr>
        <w:tab/>
        <w:t>Gözen, I.</w:t>
      </w:r>
      <w:r w:rsidR="00C8691F">
        <w:rPr>
          <w:rFonts w:asciiTheme="minorHAnsi" w:hAnsiTheme="minorHAnsi" w:cstheme="minorHAnsi"/>
        </w:rPr>
        <w:t>,</w:t>
      </w:r>
      <w:r w:rsidRPr="00A35A2D">
        <w:rPr>
          <w:rFonts w:asciiTheme="minorHAnsi" w:hAnsiTheme="minorHAnsi" w:cstheme="minorHAnsi"/>
          <w:i/>
        </w:rPr>
        <w:t xml:space="preserve"> et al.</w:t>
      </w:r>
      <w:r w:rsidRPr="00A35A2D">
        <w:rPr>
          <w:rFonts w:asciiTheme="minorHAnsi" w:hAnsiTheme="minorHAnsi" w:cstheme="minorHAnsi"/>
        </w:rPr>
        <w:t xml:space="preserve"> Thermal migration of molecular lipid films as a contactless fabrication strategy for lipid nanotube networks. </w:t>
      </w:r>
      <w:r w:rsidRPr="00A35A2D">
        <w:rPr>
          <w:rFonts w:asciiTheme="minorHAnsi" w:hAnsiTheme="minorHAnsi" w:cstheme="minorHAnsi"/>
          <w:i/>
        </w:rPr>
        <w:t>Lab on a Chip.</w:t>
      </w:r>
      <w:r w:rsidRPr="00A35A2D">
        <w:rPr>
          <w:rFonts w:asciiTheme="minorHAnsi" w:hAnsiTheme="minorHAnsi" w:cstheme="minorHAnsi"/>
        </w:rPr>
        <w:t xml:space="preserve"> </w:t>
      </w:r>
      <w:r w:rsidRPr="00A35A2D">
        <w:rPr>
          <w:rFonts w:asciiTheme="minorHAnsi" w:hAnsiTheme="minorHAnsi" w:cstheme="minorHAnsi"/>
          <w:b/>
        </w:rPr>
        <w:t>13</w:t>
      </w:r>
      <w:r w:rsidRPr="00A35A2D">
        <w:rPr>
          <w:rFonts w:asciiTheme="minorHAnsi" w:hAnsiTheme="minorHAnsi" w:cstheme="minorHAnsi"/>
        </w:rPr>
        <w:t xml:space="preserve"> (19), 3822-3826 (2013).</w:t>
      </w:r>
    </w:p>
    <w:p w14:paraId="50FF99D9" w14:textId="1925D52C"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19</w:t>
      </w:r>
      <w:r w:rsidRPr="00A35A2D">
        <w:rPr>
          <w:rFonts w:asciiTheme="minorHAnsi" w:hAnsiTheme="minorHAnsi" w:cstheme="minorHAnsi"/>
        </w:rPr>
        <w:tab/>
        <w:t>Sides, P. J.</w:t>
      </w:r>
      <w:r w:rsidR="00C8691F">
        <w:rPr>
          <w:rFonts w:asciiTheme="minorHAnsi" w:hAnsiTheme="minorHAnsi" w:cstheme="minorHAnsi"/>
        </w:rPr>
        <w:t>,</w:t>
      </w:r>
      <w:r w:rsidRPr="00A35A2D">
        <w:rPr>
          <w:rFonts w:asciiTheme="minorHAnsi" w:hAnsiTheme="minorHAnsi" w:cstheme="minorHAnsi"/>
        </w:rPr>
        <w:t xml:space="preserve"> Hoggard, J. D. Measurement of the Zeta Potential of Planar Solid Surfaces by Means of a Rotating Disk. </w:t>
      </w:r>
      <w:r w:rsidRPr="00A35A2D">
        <w:rPr>
          <w:rFonts w:asciiTheme="minorHAnsi" w:hAnsiTheme="minorHAnsi" w:cstheme="minorHAnsi"/>
          <w:i/>
        </w:rPr>
        <w:t>Langmuir.</w:t>
      </w:r>
      <w:r w:rsidRPr="00A35A2D">
        <w:rPr>
          <w:rFonts w:asciiTheme="minorHAnsi" w:hAnsiTheme="minorHAnsi" w:cstheme="minorHAnsi"/>
        </w:rPr>
        <w:t xml:space="preserve"> </w:t>
      </w:r>
      <w:r w:rsidRPr="00A35A2D">
        <w:rPr>
          <w:rFonts w:asciiTheme="minorHAnsi" w:hAnsiTheme="minorHAnsi" w:cstheme="minorHAnsi"/>
          <w:b/>
        </w:rPr>
        <w:t>20</w:t>
      </w:r>
      <w:r w:rsidRPr="00A35A2D">
        <w:rPr>
          <w:rFonts w:asciiTheme="minorHAnsi" w:hAnsiTheme="minorHAnsi" w:cstheme="minorHAnsi"/>
        </w:rPr>
        <w:t xml:space="preserve"> (26), 11493-11498 (2004).</w:t>
      </w:r>
    </w:p>
    <w:p w14:paraId="2D225DAA" w14:textId="680F6754" w:rsidR="00936A3B" w:rsidRPr="00A35A2D" w:rsidRDefault="00936A3B" w:rsidP="00012287">
      <w:pPr>
        <w:pStyle w:val="EndNoteBibliography"/>
        <w:ind w:left="720" w:hanging="720"/>
        <w:rPr>
          <w:rFonts w:asciiTheme="minorHAnsi" w:hAnsiTheme="minorHAnsi" w:cstheme="minorHAnsi"/>
        </w:rPr>
      </w:pPr>
      <w:r w:rsidRPr="00A35A2D">
        <w:rPr>
          <w:rFonts w:asciiTheme="minorHAnsi" w:hAnsiTheme="minorHAnsi" w:cstheme="minorHAnsi"/>
        </w:rPr>
        <w:t>20</w:t>
      </w:r>
      <w:r w:rsidRPr="00A35A2D">
        <w:rPr>
          <w:rFonts w:asciiTheme="minorHAnsi" w:hAnsiTheme="minorHAnsi" w:cstheme="minorHAnsi"/>
        </w:rPr>
        <w:tab/>
        <w:t>Nissen, J., Jacobs, K.</w:t>
      </w:r>
      <w:r w:rsidR="00C8691F">
        <w:rPr>
          <w:rFonts w:asciiTheme="minorHAnsi" w:hAnsiTheme="minorHAnsi" w:cstheme="minorHAnsi"/>
        </w:rPr>
        <w:t>,</w:t>
      </w:r>
      <w:r w:rsidRPr="00A35A2D">
        <w:rPr>
          <w:rFonts w:asciiTheme="minorHAnsi" w:hAnsiTheme="minorHAnsi" w:cstheme="minorHAnsi"/>
        </w:rPr>
        <w:t xml:space="preserve"> Rädler, J. O. Interface Dynamics of Lipid Membrane Spreading on Solid Surfaces. </w:t>
      </w:r>
      <w:r w:rsidRPr="00A35A2D">
        <w:rPr>
          <w:rFonts w:asciiTheme="minorHAnsi" w:hAnsiTheme="minorHAnsi" w:cstheme="minorHAnsi"/>
          <w:i/>
        </w:rPr>
        <w:t>Physical Review Letters.</w:t>
      </w:r>
      <w:r w:rsidRPr="00A35A2D">
        <w:rPr>
          <w:rFonts w:asciiTheme="minorHAnsi" w:hAnsiTheme="minorHAnsi" w:cstheme="minorHAnsi"/>
        </w:rPr>
        <w:t xml:space="preserve"> </w:t>
      </w:r>
      <w:r w:rsidRPr="00A35A2D">
        <w:rPr>
          <w:rFonts w:asciiTheme="minorHAnsi" w:hAnsiTheme="minorHAnsi" w:cstheme="minorHAnsi"/>
          <w:b/>
        </w:rPr>
        <w:t>86</w:t>
      </w:r>
      <w:r w:rsidRPr="00A35A2D">
        <w:rPr>
          <w:rFonts w:asciiTheme="minorHAnsi" w:hAnsiTheme="minorHAnsi" w:cstheme="minorHAnsi"/>
        </w:rPr>
        <w:t xml:space="preserve"> (9), 1904-1907 (2001).</w:t>
      </w:r>
    </w:p>
    <w:p w14:paraId="267ECD66" w14:textId="32F6F27C" w:rsidR="0093600E" w:rsidRPr="00A35A2D" w:rsidRDefault="00B0583D" w:rsidP="00012287">
      <w:pPr>
        <w:rPr>
          <w:rFonts w:asciiTheme="minorHAnsi" w:hAnsiTheme="minorHAnsi" w:cstheme="minorHAnsi"/>
        </w:rPr>
      </w:pPr>
      <w:r w:rsidRPr="00A35A2D">
        <w:rPr>
          <w:rFonts w:asciiTheme="minorHAnsi" w:hAnsiTheme="minorHAnsi" w:cstheme="minorHAnsi"/>
        </w:rPr>
        <w:fldChar w:fldCharType="end"/>
      </w:r>
    </w:p>
    <w:sectPr w:rsidR="0093600E" w:rsidRPr="00A35A2D" w:rsidSect="00B81B15">
      <w:headerReference w:type="default" r:id="rId15"/>
      <w:footerReference w:type="defaul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7F85A" w14:textId="77777777" w:rsidR="005951A5" w:rsidRDefault="005951A5" w:rsidP="00621C4E">
      <w:r>
        <w:separator/>
      </w:r>
    </w:p>
  </w:endnote>
  <w:endnote w:type="continuationSeparator" w:id="0">
    <w:p w14:paraId="6B2674DB" w14:textId="77777777" w:rsidR="005951A5" w:rsidRDefault="005951A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9C4FE1B" w14:textId="77777777" w:rsidR="00012287" w:rsidRDefault="00012287">
        <w:pPr>
          <w:pStyle w:val="Footer"/>
        </w:pPr>
        <w:r>
          <w:rPr>
            <w:noProof/>
          </w:rPr>
          <w:tab/>
        </w:r>
        <w:r>
          <w:rPr>
            <w:noProof/>
          </w:rPr>
          <w:tab/>
        </w:r>
      </w:p>
    </w:sdtContent>
  </w:sdt>
  <w:p w14:paraId="1555523D" w14:textId="77777777" w:rsidR="00012287" w:rsidRPr="00494F77" w:rsidRDefault="0001228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25A5" w14:textId="77777777" w:rsidR="00012287" w:rsidRDefault="0001228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59044" w14:textId="77777777" w:rsidR="005951A5" w:rsidRDefault="005951A5" w:rsidP="00621C4E">
      <w:r>
        <w:separator/>
      </w:r>
    </w:p>
  </w:footnote>
  <w:footnote w:type="continuationSeparator" w:id="0">
    <w:p w14:paraId="1B763D7A" w14:textId="77777777" w:rsidR="005951A5" w:rsidRDefault="005951A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35BF" w14:textId="77777777" w:rsidR="00012287" w:rsidRPr="006F06E4" w:rsidRDefault="0001228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D7FDC"/>
    <w:multiLevelType w:val="hybridMultilevel"/>
    <w:tmpl w:val="BA8060C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120868D4"/>
    <w:multiLevelType w:val="multilevel"/>
    <w:tmpl w:val="BC1280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950DD"/>
    <w:multiLevelType w:val="hybridMultilevel"/>
    <w:tmpl w:val="52ACF408"/>
    <w:lvl w:ilvl="0" w:tplc="08140011">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D32D8"/>
    <w:multiLevelType w:val="hybridMultilevel"/>
    <w:tmpl w:val="9B6CE8C0"/>
    <w:lvl w:ilvl="0" w:tplc="08140001">
      <w:start w:val="1"/>
      <w:numFmt w:val="bullet"/>
      <w:lvlText w:val=""/>
      <w:lvlJc w:val="left"/>
      <w:pPr>
        <w:ind w:left="1080" w:hanging="360"/>
      </w:pPr>
      <w:rPr>
        <w:rFonts w:ascii="Symbol" w:hAnsi="Symbol"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25F2BE6"/>
    <w:multiLevelType w:val="multilevel"/>
    <w:tmpl w:val="07E2CAF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842FAE"/>
    <w:multiLevelType w:val="hybridMultilevel"/>
    <w:tmpl w:val="D7C059B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5"/>
  </w:num>
  <w:num w:numId="4">
    <w:abstractNumId w:val="18"/>
  </w:num>
  <w:num w:numId="5">
    <w:abstractNumId w:val="9"/>
  </w:num>
  <w:num w:numId="6">
    <w:abstractNumId w:val="17"/>
  </w:num>
  <w:num w:numId="7">
    <w:abstractNumId w:val="0"/>
  </w:num>
  <w:num w:numId="8">
    <w:abstractNumId w:val="11"/>
  </w:num>
  <w:num w:numId="9">
    <w:abstractNumId w:val="12"/>
  </w:num>
  <w:num w:numId="10">
    <w:abstractNumId w:val="19"/>
  </w:num>
  <w:num w:numId="11">
    <w:abstractNumId w:val="24"/>
  </w:num>
  <w:num w:numId="12">
    <w:abstractNumId w:val="1"/>
  </w:num>
  <w:num w:numId="13">
    <w:abstractNumId w:val="21"/>
  </w:num>
  <w:num w:numId="14">
    <w:abstractNumId w:val="29"/>
  </w:num>
  <w:num w:numId="15">
    <w:abstractNumId w:val="14"/>
  </w:num>
  <w:num w:numId="16">
    <w:abstractNumId w:val="8"/>
  </w:num>
  <w:num w:numId="17">
    <w:abstractNumId w:val="22"/>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30"/>
  </w:num>
  <w:num w:numId="25">
    <w:abstractNumId w:val="7"/>
  </w:num>
  <w:num w:numId="26">
    <w:abstractNumId w:val="4"/>
  </w:num>
  <w:num w:numId="27">
    <w:abstractNumId w:val="13"/>
  </w:num>
  <w:num w:numId="28">
    <w:abstractNumId w:val="28"/>
  </w:num>
  <w:num w:numId="29">
    <w:abstractNumId w:val="3"/>
  </w:num>
  <w:num w:numId="30">
    <w:abstractNumId w:val="10"/>
  </w:num>
  <w:num w:numId="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zweep9edwz5de20dovw9z42zs09xda9paz&quot;&gt;My EndNote Library&lt;record-ids&gt;&lt;item&gt;1&lt;/item&gt;&lt;item&gt;2&lt;/item&gt;&lt;item&gt;3&lt;/item&gt;&lt;item&gt;4&lt;/item&gt;&lt;item&gt;5&lt;/item&gt;&lt;item&gt;6&lt;/item&gt;&lt;item&gt;7&lt;/item&gt;&lt;item&gt;8&lt;/item&gt;&lt;item&gt;9&lt;/item&gt;&lt;item&gt;10&lt;/item&gt;&lt;item&gt;11&lt;/item&gt;&lt;item&gt;12&lt;/item&gt;&lt;item&gt;14&lt;/item&gt;&lt;item&gt;16&lt;/item&gt;&lt;item&gt;17&lt;/item&gt;&lt;item&gt;19&lt;/item&gt;&lt;item&gt;20&lt;/item&gt;&lt;item&gt;21&lt;/item&gt;&lt;item&gt;24&lt;/item&gt;&lt;item&gt;25&lt;/item&gt;&lt;item&gt;26&lt;/item&gt;&lt;/record-ids&gt;&lt;/item&gt;&lt;/Libraries&gt;"/>
  </w:docVars>
  <w:rsids>
    <w:rsidRoot w:val="00EE705F"/>
    <w:rsid w:val="0000020A"/>
    <w:rsid w:val="00001169"/>
    <w:rsid w:val="00001806"/>
    <w:rsid w:val="00001E65"/>
    <w:rsid w:val="00005815"/>
    <w:rsid w:val="00007DBC"/>
    <w:rsid w:val="00007EA1"/>
    <w:rsid w:val="000100F0"/>
    <w:rsid w:val="00011131"/>
    <w:rsid w:val="00011F4C"/>
    <w:rsid w:val="00012287"/>
    <w:rsid w:val="000129B2"/>
    <w:rsid w:val="00012FF9"/>
    <w:rsid w:val="0001389C"/>
    <w:rsid w:val="00014314"/>
    <w:rsid w:val="00021434"/>
    <w:rsid w:val="00021542"/>
    <w:rsid w:val="00021774"/>
    <w:rsid w:val="00021DF3"/>
    <w:rsid w:val="00023869"/>
    <w:rsid w:val="00024598"/>
    <w:rsid w:val="000276A8"/>
    <w:rsid w:val="000279B0"/>
    <w:rsid w:val="00027EE5"/>
    <w:rsid w:val="00031F54"/>
    <w:rsid w:val="00032769"/>
    <w:rsid w:val="0003311E"/>
    <w:rsid w:val="000362A1"/>
    <w:rsid w:val="00037B58"/>
    <w:rsid w:val="00040361"/>
    <w:rsid w:val="000470CE"/>
    <w:rsid w:val="00051B73"/>
    <w:rsid w:val="00052994"/>
    <w:rsid w:val="000543A9"/>
    <w:rsid w:val="00060ABE"/>
    <w:rsid w:val="00060B9C"/>
    <w:rsid w:val="0006192B"/>
    <w:rsid w:val="00061A50"/>
    <w:rsid w:val="0006361B"/>
    <w:rsid w:val="00064104"/>
    <w:rsid w:val="000652E3"/>
    <w:rsid w:val="00065E47"/>
    <w:rsid w:val="00066025"/>
    <w:rsid w:val="000663F0"/>
    <w:rsid w:val="00067A25"/>
    <w:rsid w:val="00067A8F"/>
    <w:rsid w:val="000700F6"/>
    <w:rsid w:val="000701D1"/>
    <w:rsid w:val="00071A7A"/>
    <w:rsid w:val="000757D7"/>
    <w:rsid w:val="00075D52"/>
    <w:rsid w:val="00077B9C"/>
    <w:rsid w:val="00080444"/>
    <w:rsid w:val="0008065C"/>
    <w:rsid w:val="00080A20"/>
    <w:rsid w:val="00080C49"/>
    <w:rsid w:val="0008130C"/>
    <w:rsid w:val="00082796"/>
    <w:rsid w:val="00082DF4"/>
    <w:rsid w:val="00086FF5"/>
    <w:rsid w:val="00087C0A"/>
    <w:rsid w:val="0009182E"/>
    <w:rsid w:val="000920C1"/>
    <w:rsid w:val="0009389E"/>
    <w:rsid w:val="00093BC4"/>
    <w:rsid w:val="00094312"/>
    <w:rsid w:val="000943E6"/>
    <w:rsid w:val="00097929"/>
    <w:rsid w:val="0009798B"/>
    <w:rsid w:val="000A1E80"/>
    <w:rsid w:val="000A3B70"/>
    <w:rsid w:val="000A45D5"/>
    <w:rsid w:val="000A5153"/>
    <w:rsid w:val="000A6A7C"/>
    <w:rsid w:val="000A75F4"/>
    <w:rsid w:val="000A7741"/>
    <w:rsid w:val="000A7909"/>
    <w:rsid w:val="000B10AE"/>
    <w:rsid w:val="000B1308"/>
    <w:rsid w:val="000B1476"/>
    <w:rsid w:val="000B1F05"/>
    <w:rsid w:val="000B30BF"/>
    <w:rsid w:val="000B4F7D"/>
    <w:rsid w:val="000B566B"/>
    <w:rsid w:val="000B5C5B"/>
    <w:rsid w:val="000B662E"/>
    <w:rsid w:val="000B7294"/>
    <w:rsid w:val="000B75D0"/>
    <w:rsid w:val="000C0598"/>
    <w:rsid w:val="000C0D7A"/>
    <w:rsid w:val="000C1CF1"/>
    <w:rsid w:val="000C1CF8"/>
    <w:rsid w:val="000C1DF3"/>
    <w:rsid w:val="000C49CF"/>
    <w:rsid w:val="000C4A1E"/>
    <w:rsid w:val="000C52E9"/>
    <w:rsid w:val="000C5CDC"/>
    <w:rsid w:val="000C65DC"/>
    <w:rsid w:val="000C66F3"/>
    <w:rsid w:val="000C6900"/>
    <w:rsid w:val="000D08CA"/>
    <w:rsid w:val="000D1078"/>
    <w:rsid w:val="000D31E8"/>
    <w:rsid w:val="000D3B9A"/>
    <w:rsid w:val="000D41E2"/>
    <w:rsid w:val="000D6023"/>
    <w:rsid w:val="000D76E4"/>
    <w:rsid w:val="000E3816"/>
    <w:rsid w:val="000E4F77"/>
    <w:rsid w:val="000E505F"/>
    <w:rsid w:val="000E547D"/>
    <w:rsid w:val="000F265C"/>
    <w:rsid w:val="000F26AA"/>
    <w:rsid w:val="000F375A"/>
    <w:rsid w:val="000F3AFA"/>
    <w:rsid w:val="000F5712"/>
    <w:rsid w:val="000F6611"/>
    <w:rsid w:val="000F72C0"/>
    <w:rsid w:val="000F7337"/>
    <w:rsid w:val="000F7E22"/>
    <w:rsid w:val="00101154"/>
    <w:rsid w:val="001104F3"/>
    <w:rsid w:val="00110748"/>
    <w:rsid w:val="00112EEB"/>
    <w:rsid w:val="001157E1"/>
    <w:rsid w:val="001173FF"/>
    <w:rsid w:val="0011767A"/>
    <w:rsid w:val="00123406"/>
    <w:rsid w:val="0012563A"/>
    <w:rsid w:val="001264DE"/>
    <w:rsid w:val="001313A7"/>
    <w:rsid w:val="0013276F"/>
    <w:rsid w:val="0013621E"/>
    <w:rsid w:val="0013642E"/>
    <w:rsid w:val="00136C56"/>
    <w:rsid w:val="00136D07"/>
    <w:rsid w:val="00142EFE"/>
    <w:rsid w:val="001449B9"/>
    <w:rsid w:val="00150688"/>
    <w:rsid w:val="0015079B"/>
    <w:rsid w:val="00150929"/>
    <w:rsid w:val="00151020"/>
    <w:rsid w:val="00152A23"/>
    <w:rsid w:val="00154174"/>
    <w:rsid w:val="0015532A"/>
    <w:rsid w:val="00160E90"/>
    <w:rsid w:val="00162CB7"/>
    <w:rsid w:val="0016436C"/>
    <w:rsid w:val="0016648D"/>
    <w:rsid w:val="001665C9"/>
    <w:rsid w:val="00166C6D"/>
    <w:rsid w:val="00166D34"/>
    <w:rsid w:val="00166F32"/>
    <w:rsid w:val="00167038"/>
    <w:rsid w:val="001670ED"/>
    <w:rsid w:val="00171E5B"/>
    <w:rsid w:val="00171F94"/>
    <w:rsid w:val="001742B1"/>
    <w:rsid w:val="00174872"/>
    <w:rsid w:val="00175D4E"/>
    <w:rsid w:val="0017668A"/>
    <w:rsid w:val="001766FE"/>
    <w:rsid w:val="001771E7"/>
    <w:rsid w:val="00177234"/>
    <w:rsid w:val="001776C9"/>
    <w:rsid w:val="00185C0C"/>
    <w:rsid w:val="001864BF"/>
    <w:rsid w:val="00190B07"/>
    <w:rsid w:val="001911FF"/>
    <w:rsid w:val="00192006"/>
    <w:rsid w:val="0019218B"/>
    <w:rsid w:val="00193180"/>
    <w:rsid w:val="001951D8"/>
    <w:rsid w:val="00196792"/>
    <w:rsid w:val="00197502"/>
    <w:rsid w:val="001A7EF7"/>
    <w:rsid w:val="001B1519"/>
    <w:rsid w:val="001B2E2D"/>
    <w:rsid w:val="001B4276"/>
    <w:rsid w:val="001B5CD2"/>
    <w:rsid w:val="001C018B"/>
    <w:rsid w:val="001C0BEE"/>
    <w:rsid w:val="001C1802"/>
    <w:rsid w:val="001C1E49"/>
    <w:rsid w:val="001C27C1"/>
    <w:rsid w:val="001C2A98"/>
    <w:rsid w:val="001C33A5"/>
    <w:rsid w:val="001C4D95"/>
    <w:rsid w:val="001D2D00"/>
    <w:rsid w:val="001D3D7D"/>
    <w:rsid w:val="001D3FFF"/>
    <w:rsid w:val="001D625F"/>
    <w:rsid w:val="001D6714"/>
    <w:rsid w:val="001D68A4"/>
    <w:rsid w:val="001D7576"/>
    <w:rsid w:val="001E0E3F"/>
    <w:rsid w:val="001E14A0"/>
    <w:rsid w:val="001E2593"/>
    <w:rsid w:val="001E31B0"/>
    <w:rsid w:val="001E4CFB"/>
    <w:rsid w:val="001E4E7A"/>
    <w:rsid w:val="001E7376"/>
    <w:rsid w:val="001F225C"/>
    <w:rsid w:val="001F3326"/>
    <w:rsid w:val="001F343C"/>
    <w:rsid w:val="001F36AD"/>
    <w:rsid w:val="001F5372"/>
    <w:rsid w:val="001F5E96"/>
    <w:rsid w:val="001F5FAD"/>
    <w:rsid w:val="001F731F"/>
    <w:rsid w:val="00200F6D"/>
    <w:rsid w:val="002013FB"/>
    <w:rsid w:val="00201CFA"/>
    <w:rsid w:val="0020220D"/>
    <w:rsid w:val="00202448"/>
    <w:rsid w:val="00202D15"/>
    <w:rsid w:val="002049F7"/>
    <w:rsid w:val="00205B3F"/>
    <w:rsid w:val="00206D31"/>
    <w:rsid w:val="00210344"/>
    <w:rsid w:val="00212EAE"/>
    <w:rsid w:val="0021437B"/>
    <w:rsid w:val="002144C1"/>
    <w:rsid w:val="00214BEE"/>
    <w:rsid w:val="00215495"/>
    <w:rsid w:val="00217035"/>
    <w:rsid w:val="00217363"/>
    <w:rsid w:val="002205B8"/>
    <w:rsid w:val="00223E8C"/>
    <w:rsid w:val="00225720"/>
    <w:rsid w:val="002259E5"/>
    <w:rsid w:val="00226140"/>
    <w:rsid w:val="00226C9E"/>
    <w:rsid w:val="002274C8"/>
    <w:rsid w:val="002274F3"/>
    <w:rsid w:val="0022796D"/>
    <w:rsid w:val="0023094C"/>
    <w:rsid w:val="00231CC8"/>
    <w:rsid w:val="00232528"/>
    <w:rsid w:val="00234BE3"/>
    <w:rsid w:val="00235A90"/>
    <w:rsid w:val="002362C7"/>
    <w:rsid w:val="00237C90"/>
    <w:rsid w:val="00240D6D"/>
    <w:rsid w:val="0024191E"/>
    <w:rsid w:val="00241E48"/>
    <w:rsid w:val="0024214E"/>
    <w:rsid w:val="00242623"/>
    <w:rsid w:val="00245579"/>
    <w:rsid w:val="00250558"/>
    <w:rsid w:val="0025177B"/>
    <w:rsid w:val="002542DC"/>
    <w:rsid w:val="00255A74"/>
    <w:rsid w:val="002604EA"/>
    <w:rsid w:val="002605D1"/>
    <w:rsid w:val="00260652"/>
    <w:rsid w:val="00261F25"/>
    <w:rsid w:val="002648A9"/>
    <w:rsid w:val="0026536F"/>
    <w:rsid w:val="0026553C"/>
    <w:rsid w:val="00265A4B"/>
    <w:rsid w:val="00266947"/>
    <w:rsid w:val="00267DD5"/>
    <w:rsid w:val="00274A0A"/>
    <w:rsid w:val="00277593"/>
    <w:rsid w:val="00280306"/>
    <w:rsid w:val="00280909"/>
    <w:rsid w:val="00280918"/>
    <w:rsid w:val="00282AF6"/>
    <w:rsid w:val="00283C48"/>
    <w:rsid w:val="00283E23"/>
    <w:rsid w:val="00284CFF"/>
    <w:rsid w:val="0028596A"/>
    <w:rsid w:val="00286E67"/>
    <w:rsid w:val="00287085"/>
    <w:rsid w:val="002907DF"/>
    <w:rsid w:val="00290AF9"/>
    <w:rsid w:val="00291751"/>
    <w:rsid w:val="00291F38"/>
    <w:rsid w:val="0029583B"/>
    <w:rsid w:val="002967CF"/>
    <w:rsid w:val="00297788"/>
    <w:rsid w:val="002A3285"/>
    <w:rsid w:val="002A484B"/>
    <w:rsid w:val="002A49E4"/>
    <w:rsid w:val="002A567F"/>
    <w:rsid w:val="002A5B17"/>
    <w:rsid w:val="002A64A6"/>
    <w:rsid w:val="002A7917"/>
    <w:rsid w:val="002B03ED"/>
    <w:rsid w:val="002B23FD"/>
    <w:rsid w:val="002B3301"/>
    <w:rsid w:val="002B5288"/>
    <w:rsid w:val="002B55DB"/>
    <w:rsid w:val="002B670D"/>
    <w:rsid w:val="002C4396"/>
    <w:rsid w:val="002C47D4"/>
    <w:rsid w:val="002D0247"/>
    <w:rsid w:val="002D0F38"/>
    <w:rsid w:val="002D41AC"/>
    <w:rsid w:val="002D57DD"/>
    <w:rsid w:val="002D77E3"/>
    <w:rsid w:val="002E006A"/>
    <w:rsid w:val="002E0F75"/>
    <w:rsid w:val="002E4055"/>
    <w:rsid w:val="002E54E0"/>
    <w:rsid w:val="002E7A3E"/>
    <w:rsid w:val="002F1B7C"/>
    <w:rsid w:val="002F2859"/>
    <w:rsid w:val="002F3C79"/>
    <w:rsid w:val="002F539A"/>
    <w:rsid w:val="002F6E3C"/>
    <w:rsid w:val="0030117D"/>
    <w:rsid w:val="00301F30"/>
    <w:rsid w:val="003036D8"/>
    <w:rsid w:val="003038FD"/>
    <w:rsid w:val="00303C87"/>
    <w:rsid w:val="00304BCD"/>
    <w:rsid w:val="00305689"/>
    <w:rsid w:val="00306D55"/>
    <w:rsid w:val="00307618"/>
    <w:rsid w:val="003108E5"/>
    <w:rsid w:val="003120CB"/>
    <w:rsid w:val="00312470"/>
    <w:rsid w:val="00314C28"/>
    <w:rsid w:val="00316A61"/>
    <w:rsid w:val="00317395"/>
    <w:rsid w:val="00320153"/>
    <w:rsid w:val="00320367"/>
    <w:rsid w:val="0032108A"/>
    <w:rsid w:val="00321AA5"/>
    <w:rsid w:val="00322871"/>
    <w:rsid w:val="00324B71"/>
    <w:rsid w:val="00326FB3"/>
    <w:rsid w:val="003316D4"/>
    <w:rsid w:val="00333822"/>
    <w:rsid w:val="00335947"/>
    <w:rsid w:val="00336715"/>
    <w:rsid w:val="003401EC"/>
    <w:rsid w:val="00340289"/>
    <w:rsid w:val="00340DFD"/>
    <w:rsid w:val="00341ACC"/>
    <w:rsid w:val="00342A38"/>
    <w:rsid w:val="003439E3"/>
    <w:rsid w:val="00344240"/>
    <w:rsid w:val="00344954"/>
    <w:rsid w:val="003465F7"/>
    <w:rsid w:val="0034783E"/>
    <w:rsid w:val="00350CD7"/>
    <w:rsid w:val="00353E34"/>
    <w:rsid w:val="003567D5"/>
    <w:rsid w:val="00360C17"/>
    <w:rsid w:val="00360F29"/>
    <w:rsid w:val="003621C6"/>
    <w:rsid w:val="003622B8"/>
    <w:rsid w:val="0036336A"/>
    <w:rsid w:val="0036583D"/>
    <w:rsid w:val="00366A0A"/>
    <w:rsid w:val="00366B76"/>
    <w:rsid w:val="003718FD"/>
    <w:rsid w:val="00373051"/>
    <w:rsid w:val="00373B8F"/>
    <w:rsid w:val="00373F3E"/>
    <w:rsid w:val="00374C83"/>
    <w:rsid w:val="00376D95"/>
    <w:rsid w:val="00377FBB"/>
    <w:rsid w:val="003804C9"/>
    <w:rsid w:val="0038264F"/>
    <w:rsid w:val="003841E1"/>
    <w:rsid w:val="00385140"/>
    <w:rsid w:val="0038564B"/>
    <w:rsid w:val="00387D67"/>
    <w:rsid w:val="00393CC7"/>
    <w:rsid w:val="003946CD"/>
    <w:rsid w:val="00394704"/>
    <w:rsid w:val="003971F7"/>
    <w:rsid w:val="003A16FC"/>
    <w:rsid w:val="003A2099"/>
    <w:rsid w:val="003A29E4"/>
    <w:rsid w:val="003A4FA5"/>
    <w:rsid w:val="003A4FCD"/>
    <w:rsid w:val="003B0944"/>
    <w:rsid w:val="003B0978"/>
    <w:rsid w:val="003B1593"/>
    <w:rsid w:val="003B3DC9"/>
    <w:rsid w:val="003B4381"/>
    <w:rsid w:val="003B5EAB"/>
    <w:rsid w:val="003B68EB"/>
    <w:rsid w:val="003C1043"/>
    <w:rsid w:val="003C1A30"/>
    <w:rsid w:val="003C2216"/>
    <w:rsid w:val="003C3225"/>
    <w:rsid w:val="003C4CAF"/>
    <w:rsid w:val="003C6779"/>
    <w:rsid w:val="003D2824"/>
    <w:rsid w:val="003D2998"/>
    <w:rsid w:val="003D2F0A"/>
    <w:rsid w:val="003D3891"/>
    <w:rsid w:val="003D4F5A"/>
    <w:rsid w:val="003D584C"/>
    <w:rsid w:val="003D5D84"/>
    <w:rsid w:val="003D5E43"/>
    <w:rsid w:val="003E0F4F"/>
    <w:rsid w:val="003E13E5"/>
    <w:rsid w:val="003E18AC"/>
    <w:rsid w:val="003E210B"/>
    <w:rsid w:val="003E2384"/>
    <w:rsid w:val="003E271A"/>
    <w:rsid w:val="003E2A12"/>
    <w:rsid w:val="003E3384"/>
    <w:rsid w:val="003E398B"/>
    <w:rsid w:val="003E3CA4"/>
    <w:rsid w:val="003E4B89"/>
    <w:rsid w:val="003E548E"/>
    <w:rsid w:val="003E68D9"/>
    <w:rsid w:val="00404168"/>
    <w:rsid w:val="00406193"/>
    <w:rsid w:val="00407EC8"/>
    <w:rsid w:val="0041110A"/>
    <w:rsid w:val="00411624"/>
    <w:rsid w:val="004148E1"/>
    <w:rsid w:val="00414CFA"/>
    <w:rsid w:val="0041554D"/>
    <w:rsid w:val="00415EC0"/>
    <w:rsid w:val="00417226"/>
    <w:rsid w:val="00417E8A"/>
    <w:rsid w:val="00420BE9"/>
    <w:rsid w:val="0042182B"/>
    <w:rsid w:val="00423440"/>
    <w:rsid w:val="00423AD8"/>
    <w:rsid w:val="00423FDD"/>
    <w:rsid w:val="00424C85"/>
    <w:rsid w:val="00426000"/>
    <w:rsid w:val="004260BD"/>
    <w:rsid w:val="00427966"/>
    <w:rsid w:val="0043012F"/>
    <w:rsid w:val="0043037A"/>
    <w:rsid w:val="00430F1F"/>
    <w:rsid w:val="004326EA"/>
    <w:rsid w:val="004334E0"/>
    <w:rsid w:val="004345FA"/>
    <w:rsid w:val="0043598B"/>
    <w:rsid w:val="004405AF"/>
    <w:rsid w:val="00442837"/>
    <w:rsid w:val="0044369D"/>
    <w:rsid w:val="0044434C"/>
    <w:rsid w:val="0044456B"/>
    <w:rsid w:val="004461A0"/>
    <w:rsid w:val="004466BC"/>
    <w:rsid w:val="004474BA"/>
    <w:rsid w:val="00447BD1"/>
    <w:rsid w:val="004507F3"/>
    <w:rsid w:val="00450AF4"/>
    <w:rsid w:val="00451133"/>
    <w:rsid w:val="0045246C"/>
    <w:rsid w:val="004561F6"/>
    <w:rsid w:val="00456A57"/>
    <w:rsid w:val="00456AE9"/>
    <w:rsid w:val="004607DE"/>
    <w:rsid w:val="004671C7"/>
    <w:rsid w:val="004675F5"/>
    <w:rsid w:val="00472F4D"/>
    <w:rsid w:val="004730BF"/>
    <w:rsid w:val="00474DCB"/>
    <w:rsid w:val="0047535C"/>
    <w:rsid w:val="00475E37"/>
    <w:rsid w:val="004762F6"/>
    <w:rsid w:val="00476586"/>
    <w:rsid w:val="00477848"/>
    <w:rsid w:val="00477A37"/>
    <w:rsid w:val="00480718"/>
    <w:rsid w:val="00480788"/>
    <w:rsid w:val="00483E12"/>
    <w:rsid w:val="004846D1"/>
    <w:rsid w:val="00485870"/>
    <w:rsid w:val="00485D2C"/>
    <w:rsid w:val="00485FE8"/>
    <w:rsid w:val="004861DC"/>
    <w:rsid w:val="004878DF"/>
    <w:rsid w:val="004915EE"/>
    <w:rsid w:val="00492473"/>
    <w:rsid w:val="00492483"/>
    <w:rsid w:val="00492EB5"/>
    <w:rsid w:val="00494F77"/>
    <w:rsid w:val="00495309"/>
    <w:rsid w:val="00497721"/>
    <w:rsid w:val="004A0229"/>
    <w:rsid w:val="004A05DF"/>
    <w:rsid w:val="004A31FC"/>
    <w:rsid w:val="004A35D2"/>
    <w:rsid w:val="004A5E59"/>
    <w:rsid w:val="004A71E4"/>
    <w:rsid w:val="004B1251"/>
    <w:rsid w:val="004B2F00"/>
    <w:rsid w:val="004B5718"/>
    <w:rsid w:val="004B6E31"/>
    <w:rsid w:val="004C06C3"/>
    <w:rsid w:val="004C14B4"/>
    <w:rsid w:val="004C1ACA"/>
    <w:rsid w:val="004C1D66"/>
    <w:rsid w:val="004C1ED5"/>
    <w:rsid w:val="004C280A"/>
    <w:rsid w:val="004C28CF"/>
    <w:rsid w:val="004C31D7"/>
    <w:rsid w:val="004C4AD2"/>
    <w:rsid w:val="004C6981"/>
    <w:rsid w:val="004D1F21"/>
    <w:rsid w:val="004D268C"/>
    <w:rsid w:val="004D2E15"/>
    <w:rsid w:val="004D359E"/>
    <w:rsid w:val="004D4AC1"/>
    <w:rsid w:val="004D4EBA"/>
    <w:rsid w:val="004D59D8"/>
    <w:rsid w:val="004D5DA1"/>
    <w:rsid w:val="004E150F"/>
    <w:rsid w:val="004E1DCA"/>
    <w:rsid w:val="004E23A1"/>
    <w:rsid w:val="004E3489"/>
    <w:rsid w:val="004E358A"/>
    <w:rsid w:val="004E3AFA"/>
    <w:rsid w:val="004E4DFF"/>
    <w:rsid w:val="004E4E44"/>
    <w:rsid w:val="004E4F88"/>
    <w:rsid w:val="004E509F"/>
    <w:rsid w:val="004E5DCD"/>
    <w:rsid w:val="004E6588"/>
    <w:rsid w:val="004E677E"/>
    <w:rsid w:val="004E786B"/>
    <w:rsid w:val="004F1B3D"/>
    <w:rsid w:val="004F2413"/>
    <w:rsid w:val="004F2742"/>
    <w:rsid w:val="004F33A5"/>
    <w:rsid w:val="004F3D08"/>
    <w:rsid w:val="00500AEC"/>
    <w:rsid w:val="00502423"/>
    <w:rsid w:val="00502A0A"/>
    <w:rsid w:val="00506476"/>
    <w:rsid w:val="00506973"/>
    <w:rsid w:val="00506E82"/>
    <w:rsid w:val="005070AC"/>
    <w:rsid w:val="00507C50"/>
    <w:rsid w:val="005114B8"/>
    <w:rsid w:val="00514D40"/>
    <w:rsid w:val="00516C74"/>
    <w:rsid w:val="00516E94"/>
    <w:rsid w:val="00517C3A"/>
    <w:rsid w:val="00517EB6"/>
    <w:rsid w:val="005201CF"/>
    <w:rsid w:val="00523CA7"/>
    <w:rsid w:val="00526717"/>
    <w:rsid w:val="00527BF4"/>
    <w:rsid w:val="005324BE"/>
    <w:rsid w:val="00534F6C"/>
    <w:rsid w:val="00535994"/>
    <w:rsid w:val="0053646D"/>
    <w:rsid w:val="00536D15"/>
    <w:rsid w:val="00540AAD"/>
    <w:rsid w:val="0054172D"/>
    <w:rsid w:val="00542B21"/>
    <w:rsid w:val="00543EC1"/>
    <w:rsid w:val="0054592F"/>
    <w:rsid w:val="00546458"/>
    <w:rsid w:val="0054775B"/>
    <w:rsid w:val="0055087C"/>
    <w:rsid w:val="00553413"/>
    <w:rsid w:val="005534F0"/>
    <w:rsid w:val="00555983"/>
    <w:rsid w:val="005578CD"/>
    <w:rsid w:val="0056078E"/>
    <w:rsid w:val="00560E31"/>
    <w:rsid w:val="005618B3"/>
    <w:rsid w:val="00561BDA"/>
    <w:rsid w:val="00564253"/>
    <w:rsid w:val="00570ADB"/>
    <w:rsid w:val="00571D20"/>
    <w:rsid w:val="00572F64"/>
    <w:rsid w:val="005731FF"/>
    <w:rsid w:val="00575AB4"/>
    <w:rsid w:val="00577D96"/>
    <w:rsid w:val="00581B23"/>
    <w:rsid w:val="00581BB2"/>
    <w:rsid w:val="00581BFF"/>
    <w:rsid w:val="0058219C"/>
    <w:rsid w:val="00582944"/>
    <w:rsid w:val="00582FD2"/>
    <w:rsid w:val="0058707F"/>
    <w:rsid w:val="00591DBD"/>
    <w:rsid w:val="005931FE"/>
    <w:rsid w:val="0059372F"/>
    <w:rsid w:val="005951A5"/>
    <w:rsid w:val="005956D2"/>
    <w:rsid w:val="005A0028"/>
    <w:rsid w:val="005A0ACC"/>
    <w:rsid w:val="005A1F1F"/>
    <w:rsid w:val="005A44BE"/>
    <w:rsid w:val="005A60B1"/>
    <w:rsid w:val="005B0072"/>
    <w:rsid w:val="005B071C"/>
    <w:rsid w:val="005B0732"/>
    <w:rsid w:val="005B38A0"/>
    <w:rsid w:val="005B475F"/>
    <w:rsid w:val="005B491C"/>
    <w:rsid w:val="005B4DBF"/>
    <w:rsid w:val="005B5DE2"/>
    <w:rsid w:val="005B674C"/>
    <w:rsid w:val="005C24F2"/>
    <w:rsid w:val="005C70DF"/>
    <w:rsid w:val="005C7561"/>
    <w:rsid w:val="005D02E2"/>
    <w:rsid w:val="005D1E57"/>
    <w:rsid w:val="005D2A5F"/>
    <w:rsid w:val="005D2F57"/>
    <w:rsid w:val="005D34F6"/>
    <w:rsid w:val="005D4F1A"/>
    <w:rsid w:val="005E1765"/>
    <w:rsid w:val="005E1884"/>
    <w:rsid w:val="005E4A58"/>
    <w:rsid w:val="005E6C74"/>
    <w:rsid w:val="005E6D53"/>
    <w:rsid w:val="005E7396"/>
    <w:rsid w:val="005F3557"/>
    <w:rsid w:val="005F373A"/>
    <w:rsid w:val="005F4C4D"/>
    <w:rsid w:val="005F4F87"/>
    <w:rsid w:val="005F527C"/>
    <w:rsid w:val="005F6B0E"/>
    <w:rsid w:val="005F6DB8"/>
    <w:rsid w:val="005F760E"/>
    <w:rsid w:val="005F7B1D"/>
    <w:rsid w:val="0060222A"/>
    <w:rsid w:val="00606BC8"/>
    <w:rsid w:val="006070C4"/>
    <w:rsid w:val="00610C21"/>
    <w:rsid w:val="00611907"/>
    <w:rsid w:val="00613116"/>
    <w:rsid w:val="006155A6"/>
    <w:rsid w:val="00617CDC"/>
    <w:rsid w:val="006202A6"/>
    <w:rsid w:val="0062054B"/>
    <w:rsid w:val="00621C4E"/>
    <w:rsid w:val="00624EAE"/>
    <w:rsid w:val="006305D7"/>
    <w:rsid w:val="006313BC"/>
    <w:rsid w:val="00632F63"/>
    <w:rsid w:val="00633A01"/>
    <w:rsid w:val="00633B97"/>
    <w:rsid w:val="006341F7"/>
    <w:rsid w:val="00634585"/>
    <w:rsid w:val="00635014"/>
    <w:rsid w:val="006369CE"/>
    <w:rsid w:val="006411CA"/>
    <w:rsid w:val="00642F19"/>
    <w:rsid w:val="00644433"/>
    <w:rsid w:val="0064605E"/>
    <w:rsid w:val="006526E1"/>
    <w:rsid w:val="00653C54"/>
    <w:rsid w:val="006567BA"/>
    <w:rsid w:val="006619C8"/>
    <w:rsid w:val="0066280A"/>
    <w:rsid w:val="00662DB6"/>
    <w:rsid w:val="00663658"/>
    <w:rsid w:val="006707CE"/>
    <w:rsid w:val="00671710"/>
    <w:rsid w:val="00673414"/>
    <w:rsid w:val="00676079"/>
    <w:rsid w:val="00676ECD"/>
    <w:rsid w:val="00677D0A"/>
    <w:rsid w:val="0068185F"/>
    <w:rsid w:val="00681C16"/>
    <w:rsid w:val="0068270E"/>
    <w:rsid w:val="006933B4"/>
    <w:rsid w:val="00694A91"/>
    <w:rsid w:val="00695BA0"/>
    <w:rsid w:val="00696DC8"/>
    <w:rsid w:val="006A01CF"/>
    <w:rsid w:val="006A2481"/>
    <w:rsid w:val="006A25CD"/>
    <w:rsid w:val="006A60DD"/>
    <w:rsid w:val="006B0679"/>
    <w:rsid w:val="006B074C"/>
    <w:rsid w:val="006B1A7C"/>
    <w:rsid w:val="006B3B84"/>
    <w:rsid w:val="006B4E7C"/>
    <w:rsid w:val="006B5D20"/>
    <w:rsid w:val="006B5D8C"/>
    <w:rsid w:val="006B72D4"/>
    <w:rsid w:val="006C0EE2"/>
    <w:rsid w:val="006C11CC"/>
    <w:rsid w:val="006C1353"/>
    <w:rsid w:val="006C1AEB"/>
    <w:rsid w:val="006C21D7"/>
    <w:rsid w:val="006C3438"/>
    <w:rsid w:val="006C57FE"/>
    <w:rsid w:val="006C668E"/>
    <w:rsid w:val="006D1C2B"/>
    <w:rsid w:val="006D2B6D"/>
    <w:rsid w:val="006E231C"/>
    <w:rsid w:val="006E3936"/>
    <w:rsid w:val="006E4B63"/>
    <w:rsid w:val="006F06E4"/>
    <w:rsid w:val="006F7B41"/>
    <w:rsid w:val="00702B5D"/>
    <w:rsid w:val="00703DF9"/>
    <w:rsid w:val="00703ED2"/>
    <w:rsid w:val="00704DE9"/>
    <w:rsid w:val="00707ACE"/>
    <w:rsid w:val="00707B8D"/>
    <w:rsid w:val="00710285"/>
    <w:rsid w:val="00713636"/>
    <w:rsid w:val="00714B8C"/>
    <w:rsid w:val="0071675D"/>
    <w:rsid w:val="00716A56"/>
    <w:rsid w:val="00717736"/>
    <w:rsid w:val="00732B47"/>
    <w:rsid w:val="00735CF5"/>
    <w:rsid w:val="00735D81"/>
    <w:rsid w:val="0074063A"/>
    <w:rsid w:val="007407A5"/>
    <w:rsid w:val="00742AA4"/>
    <w:rsid w:val="00742C48"/>
    <w:rsid w:val="00743BA1"/>
    <w:rsid w:val="00745C72"/>
    <w:rsid w:val="00745F1E"/>
    <w:rsid w:val="00747AF3"/>
    <w:rsid w:val="007515FE"/>
    <w:rsid w:val="00751624"/>
    <w:rsid w:val="00751875"/>
    <w:rsid w:val="007539B8"/>
    <w:rsid w:val="007541EA"/>
    <w:rsid w:val="007542BD"/>
    <w:rsid w:val="007601D0"/>
    <w:rsid w:val="00760253"/>
    <w:rsid w:val="007603BB"/>
    <w:rsid w:val="007606BF"/>
    <w:rsid w:val="0076109D"/>
    <w:rsid w:val="00761CA7"/>
    <w:rsid w:val="0076276F"/>
    <w:rsid w:val="0076557C"/>
    <w:rsid w:val="00767107"/>
    <w:rsid w:val="00770379"/>
    <w:rsid w:val="007731F4"/>
    <w:rsid w:val="00773617"/>
    <w:rsid w:val="00773BFD"/>
    <w:rsid w:val="007743B3"/>
    <w:rsid w:val="00774490"/>
    <w:rsid w:val="00774F79"/>
    <w:rsid w:val="007819FF"/>
    <w:rsid w:val="0078298D"/>
    <w:rsid w:val="0078360C"/>
    <w:rsid w:val="00783909"/>
    <w:rsid w:val="007844BB"/>
    <w:rsid w:val="00784A4C"/>
    <w:rsid w:val="00784BC6"/>
    <w:rsid w:val="0078523D"/>
    <w:rsid w:val="00785BC3"/>
    <w:rsid w:val="007931DF"/>
    <w:rsid w:val="00793EC7"/>
    <w:rsid w:val="007943A4"/>
    <w:rsid w:val="007A0096"/>
    <w:rsid w:val="007A0172"/>
    <w:rsid w:val="007A1804"/>
    <w:rsid w:val="007A1C27"/>
    <w:rsid w:val="007A2511"/>
    <w:rsid w:val="007A260E"/>
    <w:rsid w:val="007A4D4C"/>
    <w:rsid w:val="007A4DD6"/>
    <w:rsid w:val="007A5429"/>
    <w:rsid w:val="007A5CB9"/>
    <w:rsid w:val="007A6F4A"/>
    <w:rsid w:val="007A7316"/>
    <w:rsid w:val="007A7F19"/>
    <w:rsid w:val="007B20AE"/>
    <w:rsid w:val="007B58DE"/>
    <w:rsid w:val="007B6B07"/>
    <w:rsid w:val="007B6D43"/>
    <w:rsid w:val="007B749A"/>
    <w:rsid w:val="007B7C6E"/>
    <w:rsid w:val="007C138F"/>
    <w:rsid w:val="007C5171"/>
    <w:rsid w:val="007C6244"/>
    <w:rsid w:val="007C68CD"/>
    <w:rsid w:val="007C77DF"/>
    <w:rsid w:val="007C7E21"/>
    <w:rsid w:val="007D0A2F"/>
    <w:rsid w:val="007D44D7"/>
    <w:rsid w:val="007D621A"/>
    <w:rsid w:val="007E004C"/>
    <w:rsid w:val="007E058A"/>
    <w:rsid w:val="007E2887"/>
    <w:rsid w:val="007E3A50"/>
    <w:rsid w:val="007E5278"/>
    <w:rsid w:val="007E6D59"/>
    <w:rsid w:val="007E749C"/>
    <w:rsid w:val="007E7BC2"/>
    <w:rsid w:val="007F1B5C"/>
    <w:rsid w:val="007F508B"/>
    <w:rsid w:val="007F5113"/>
    <w:rsid w:val="007F62DD"/>
    <w:rsid w:val="00800DDC"/>
    <w:rsid w:val="00801257"/>
    <w:rsid w:val="00803B0A"/>
    <w:rsid w:val="00803E7F"/>
    <w:rsid w:val="00804DED"/>
    <w:rsid w:val="00805B96"/>
    <w:rsid w:val="00806095"/>
    <w:rsid w:val="008105BE"/>
    <w:rsid w:val="00810B2D"/>
    <w:rsid w:val="008115A5"/>
    <w:rsid w:val="00811D46"/>
    <w:rsid w:val="0081415D"/>
    <w:rsid w:val="008143A7"/>
    <w:rsid w:val="008160BD"/>
    <w:rsid w:val="00820229"/>
    <w:rsid w:val="00820C93"/>
    <w:rsid w:val="00822448"/>
    <w:rsid w:val="00822ABE"/>
    <w:rsid w:val="00822E9C"/>
    <w:rsid w:val="008244D1"/>
    <w:rsid w:val="00825461"/>
    <w:rsid w:val="008258B7"/>
    <w:rsid w:val="00827F51"/>
    <w:rsid w:val="0083104E"/>
    <w:rsid w:val="00831A0F"/>
    <w:rsid w:val="00832B74"/>
    <w:rsid w:val="008343BE"/>
    <w:rsid w:val="00836535"/>
    <w:rsid w:val="00837AE2"/>
    <w:rsid w:val="00840FB4"/>
    <w:rsid w:val="008410B2"/>
    <w:rsid w:val="00841824"/>
    <w:rsid w:val="0084434B"/>
    <w:rsid w:val="008443D9"/>
    <w:rsid w:val="00844D04"/>
    <w:rsid w:val="008500A0"/>
    <w:rsid w:val="00851EE4"/>
    <w:rsid w:val="008523DC"/>
    <w:rsid w:val="008524E5"/>
    <w:rsid w:val="0085351C"/>
    <w:rsid w:val="0085435A"/>
    <w:rsid w:val="008549CA"/>
    <w:rsid w:val="008556C3"/>
    <w:rsid w:val="00855B7E"/>
    <w:rsid w:val="0085687C"/>
    <w:rsid w:val="00857C35"/>
    <w:rsid w:val="0086257C"/>
    <w:rsid w:val="0086266C"/>
    <w:rsid w:val="00864D88"/>
    <w:rsid w:val="008658C6"/>
    <w:rsid w:val="008706C5"/>
    <w:rsid w:val="008719FD"/>
    <w:rsid w:val="00873707"/>
    <w:rsid w:val="0087459E"/>
    <w:rsid w:val="00874B20"/>
    <w:rsid w:val="00875546"/>
    <w:rsid w:val="008757C6"/>
    <w:rsid w:val="00876224"/>
    <w:rsid w:val="008763E1"/>
    <w:rsid w:val="0087771F"/>
    <w:rsid w:val="0087775C"/>
    <w:rsid w:val="00877E23"/>
    <w:rsid w:val="00877EC8"/>
    <w:rsid w:val="00880381"/>
    <w:rsid w:val="00880F36"/>
    <w:rsid w:val="00885530"/>
    <w:rsid w:val="00890818"/>
    <w:rsid w:val="008910D1"/>
    <w:rsid w:val="0089296C"/>
    <w:rsid w:val="00896ABD"/>
    <w:rsid w:val="00896D77"/>
    <w:rsid w:val="00897AB6"/>
    <w:rsid w:val="008A00EA"/>
    <w:rsid w:val="008A1DB6"/>
    <w:rsid w:val="008A3380"/>
    <w:rsid w:val="008A4556"/>
    <w:rsid w:val="008A50C5"/>
    <w:rsid w:val="008A7A9C"/>
    <w:rsid w:val="008B13DA"/>
    <w:rsid w:val="008B296B"/>
    <w:rsid w:val="008B420C"/>
    <w:rsid w:val="008B4F21"/>
    <w:rsid w:val="008B5218"/>
    <w:rsid w:val="008B52A5"/>
    <w:rsid w:val="008B7102"/>
    <w:rsid w:val="008C01D7"/>
    <w:rsid w:val="008C3B7D"/>
    <w:rsid w:val="008C3FD3"/>
    <w:rsid w:val="008C6B10"/>
    <w:rsid w:val="008D0F90"/>
    <w:rsid w:val="008D12FE"/>
    <w:rsid w:val="008D3715"/>
    <w:rsid w:val="008D5465"/>
    <w:rsid w:val="008D5E61"/>
    <w:rsid w:val="008D6499"/>
    <w:rsid w:val="008D7EB7"/>
    <w:rsid w:val="008D7EC5"/>
    <w:rsid w:val="008E1C6E"/>
    <w:rsid w:val="008E27DE"/>
    <w:rsid w:val="008E304E"/>
    <w:rsid w:val="008E3684"/>
    <w:rsid w:val="008E57F5"/>
    <w:rsid w:val="008E7139"/>
    <w:rsid w:val="008E7606"/>
    <w:rsid w:val="008F009B"/>
    <w:rsid w:val="008F18DD"/>
    <w:rsid w:val="008F1B33"/>
    <w:rsid w:val="008F1DAA"/>
    <w:rsid w:val="008F3EBD"/>
    <w:rsid w:val="008F60B2"/>
    <w:rsid w:val="008F7C41"/>
    <w:rsid w:val="009031E2"/>
    <w:rsid w:val="0090448B"/>
    <w:rsid w:val="009073DE"/>
    <w:rsid w:val="0091013E"/>
    <w:rsid w:val="00910816"/>
    <w:rsid w:val="0091087B"/>
    <w:rsid w:val="0091276C"/>
    <w:rsid w:val="009165AC"/>
    <w:rsid w:val="00916743"/>
    <w:rsid w:val="00916FFC"/>
    <w:rsid w:val="0092053F"/>
    <w:rsid w:val="00920676"/>
    <w:rsid w:val="00920798"/>
    <w:rsid w:val="0092340A"/>
    <w:rsid w:val="00923D94"/>
    <w:rsid w:val="00926220"/>
    <w:rsid w:val="0093093F"/>
    <w:rsid w:val="009313D9"/>
    <w:rsid w:val="00932EC4"/>
    <w:rsid w:val="00935B7F"/>
    <w:rsid w:val="0093600E"/>
    <w:rsid w:val="00936A3B"/>
    <w:rsid w:val="00937113"/>
    <w:rsid w:val="00940F9E"/>
    <w:rsid w:val="00941293"/>
    <w:rsid w:val="009418B8"/>
    <w:rsid w:val="009437F3"/>
    <w:rsid w:val="00944648"/>
    <w:rsid w:val="00944F6D"/>
    <w:rsid w:val="009455AD"/>
    <w:rsid w:val="00945DB5"/>
    <w:rsid w:val="00946372"/>
    <w:rsid w:val="00947C2C"/>
    <w:rsid w:val="00950C17"/>
    <w:rsid w:val="00951FAF"/>
    <w:rsid w:val="009526F0"/>
    <w:rsid w:val="00954218"/>
    <w:rsid w:val="0095432C"/>
    <w:rsid w:val="00954740"/>
    <w:rsid w:val="00955AE5"/>
    <w:rsid w:val="009572CB"/>
    <w:rsid w:val="00960FFF"/>
    <w:rsid w:val="00962E71"/>
    <w:rsid w:val="009632CA"/>
    <w:rsid w:val="00963ABC"/>
    <w:rsid w:val="00964934"/>
    <w:rsid w:val="00964A60"/>
    <w:rsid w:val="00965010"/>
    <w:rsid w:val="00965D21"/>
    <w:rsid w:val="009667B9"/>
    <w:rsid w:val="00966CF9"/>
    <w:rsid w:val="00967764"/>
    <w:rsid w:val="00970B0E"/>
    <w:rsid w:val="00970BB9"/>
    <w:rsid w:val="009726EE"/>
    <w:rsid w:val="00972CDE"/>
    <w:rsid w:val="00973281"/>
    <w:rsid w:val="009733DD"/>
    <w:rsid w:val="00975573"/>
    <w:rsid w:val="00976D03"/>
    <w:rsid w:val="00977B30"/>
    <w:rsid w:val="00982F41"/>
    <w:rsid w:val="0098380D"/>
    <w:rsid w:val="00983DF7"/>
    <w:rsid w:val="00984187"/>
    <w:rsid w:val="00985090"/>
    <w:rsid w:val="0098545D"/>
    <w:rsid w:val="00987710"/>
    <w:rsid w:val="009904AB"/>
    <w:rsid w:val="00991A93"/>
    <w:rsid w:val="009943B3"/>
    <w:rsid w:val="00995688"/>
    <w:rsid w:val="009958A6"/>
    <w:rsid w:val="00995AC2"/>
    <w:rsid w:val="00996456"/>
    <w:rsid w:val="009A04F5"/>
    <w:rsid w:val="009A0CA6"/>
    <w:rsid w:val="009A15EF"/>
    <w:rsid w:val="009A196F"/>
    <w:rsid w:val="009A26B7"/>
    <w:rsid w:val="009A2BFA"/>
    <w:rsid w:val="009A38A5"/>
    <w:rsid w:val="009A5980"/>
    <w:rsid w:val="009A5B73"/>
    <w:rsid w:val="009A640C"/>
    <w:rsid w:val="009B0AA4"/>
    <w:rsid w:val="009B118B"/>
    <w:rsid w:val="009B1737"/>
    <w:rsid w:val="009B3D4B"/>
    <w:rsid w:val="009B5B99"/>
    <w:rsid w:val="009B65D2"/>
    <w:rsid w:val="009B6EFC"/>
    <w:rsid w:val="009C1FD0"/>
    <w:rsid w:val="009C2DF8"/>
    <w:rsid w:val="009C31BF"/>
    <w:rsid w:val="009C5D13"/>
    <w:rsid w:val="009C68B7"/>
    <w:rsid w:val="009D0834"/>
    <w:rsid w:val="009D0A1E"/>
    <w:rsid w:val="009D2AE3"/>
    <w:rsid w:val="009D40D1"/>
    <w:rsid w:val="009D4D9A"/>
    <w:rsid w:val="009D52BC"/>
    <w:rsid w:val="009D7720"/>
    <w:rsid w:val="009D7D0A"/>
    <w:rsid w:val="009E09C1"/>
    <w:rsid w:val="009E09D9"/>
    <w:rsid w:val="009E258A"/>
    <w:rsid w:val="009F01B1"/>
    <w:rsid w:val="009F0DBB"/>
    <w:rsid w:val="009F28D5"/>
    <w:rsid w:val="009F3887"/>
    <w:rsid w:val="009F659A"/>
    <w:rsid w:val="009F676C"/>
    <w:rsid w:val="009F7309"/>
    <w:rsid w:val="009F732B"/>
    <w:rsid w:val="00A000CB"/>
    <w:rsid w:val="00A01FE0"/>
    <w:rsid w:val="00A02372"/>
    <w:rsid w:val="00A05326"/>
    <w:rsid w:val="00A06945"/>
    <w:rsid w:val="00A06CF2"/>
    <w:rsid w:val="00A10656"/>
    <w:rsid w:val="00A113C0"/>
    <w:rsid w:val="00A12FA6"/>
    <w:rsid w:val="00A1339B"/>
    <w:rsid w:val="00A144C1"/>
    <w:rsid w:val="00A14ABA"/>
    <w:rsid w:val="00A15C44"/>
    <w:rsid w:val="00A165DC"/>
    <w:rsid w:val="00A24CB6"/>
    <w:rsid w:val="00A2508D"/>
    <w:rsid w:val="00A26CD2"/>
    <w:rsid w:val="00A272D1"/>
    <w:rsid w:val="00A27667"/>
    <w:rsid w:val="00A32979"/>
    <w:rsid w:val="00A34A67"/>
    <w:rsid w:val="00A358C5"/>
    <w:rsid w:val="00A35A2D"/>
    <w:rsid w:val="00A37462"/>
    <w:rsid w:val="00A400EC"/>
    <w:rsid w:val="00A440C7"/>
    <w:rsid w:val="00A44FED"/>
    <w:rsid w:val="00A452CC"/>
    <w:rsid w:val="00A459E1"/>
    <w:rsid w:val="00A4677B"/>
    <w:rsid w:val="00A46AC4"/>
    <w:rsid w:val="00A4720C"/>
    <w:rsid w:val="00A52296"/>
    <w:rsid w:val="00A52ED4"/>
    <w:rsid w:val="00A55661"/>
    <w:rsid w:val="00A56160"/>
    <w:rsid w:val="00A61B70"/>
    <w:rsid w:val="00A61FA8"/>
    <w:rsid w:val="00A623A5"/>
    <w:rsid w:val="00A637F4"/>
    <w:rsid w:val="00A64DF2"/>
    <w:rsid w:val="00A65485"/>
    <w:rsid w:val="00A66E05"/>
    <w:rsid w:val="00A70753"/>
    <w:rsid w:val="00A712D2"/>
    <w:rsid w:val="00A71EE5"/>
    <w:rsid w:val="00A72EBF"/>
    <w:rsid w:val="00A73074"/>
    <w:rsid w:val="00A73DFA"/>
    <w:rsid w:val="00A762DC"/>
    <w:rsid w:val="00A82C8A"/>
    <w:rsid w:val="00A82FA0"/>
    <w:rsid w:val="00A8346B"/>
    <w:rsid w:val="00A852FF"/>
    <w:rsid w:val="00A87337"/>
    <w:rsid w:val="00A90C97"/>
    <w:rsid w:val="00A91280"/>
    <w:rsid w:val="00A91C75"/>
    <w:rsid w:val="00A92DDC"/>
    <w:rsid w:val="00A960C8"/>
    <w:rsid w:val="00A96604"/>
    <w:rsid w:val="00A9691A"/>
    <w:rsid w:val="00AA03DF"/>
    <w:rsid w:val="00AA1B4F"/>
    <w:rsid w:val="00AA21D8"/>
    <w:rsid w:val="00AA2362"/>
    <w:rsid w:val="00AA271A"/>
    <w:rsid w:val="00AA3270"/>
    <w:rsid w:val="00AA54F3"/>
    <w:rsid w:val="00AA6914"/>
    <w:rsid w:val="00AA6B43"/>
    <w:rsid w:val="00AA720D"/>
    <w:rsid w:val="00AA7F4F"/>
    <w:rsid w:val="00AB1E8B"/>
    <w:rsid w:val="00AB24C9"/>
    <w:rsid w:val="00AB367A"/>
    <w:rsid w:val="00AB4A1A"/>
    <w:rsid w:val="00AB7C5F"/>
    <w:rsid w:val="00AC01D1"/>
    <w:rsid w:val="00AC046F"/>
    <w:rsid w:val="00AC078A"/>
    <w:rsid w:val="00AC0AB2"/>
    <w:rsid w:val="00AC0E9F"/>
    <w:rsid w:val="00AC1B6D"/>
    <w:rsid w:val="00AC4AE6"/>
    <w:rsid w:val="00AC5225"/>
    <w:rsid w:val="00AC52A5"/>
    <w:rsid w:val="00AC6A08"/>
    <w:rsid w:val="00AC6EFD"/>
    <w:rsid w:val="00AC7151"/>
    <w:rsid w:val="00AD460A"/>
    <w:rsid w:val="00AD6A05"/>
    <w:rsid w:val="00AE118B"/>
    <w:rsid w:val="00AE272B"/>
    <w:rsid w:val="00AE33D8"/>
    <w:rsid w:val="00AE3E3A"/>
    <w:rsid w:val="00AE5234"/>
    <w:rsid w:val="00AE7281"/>
    <w:rsid w:val="00AE77B4"/>
    <w:rsid w:val="00AE7C1A"/>
    <w:rsid w:val="00AE7DF8"/>
    <w:rsid w:val="00AF0C93"/>
    <w:rsid w:val="00AF0D9C"/>
    <w:rsid w:val="00AF13AB"/>
    <w:rsid w:val="00AF1D36"/>
    <w:rsid w:val="00AF27F7"/>
    <w:rsid w:val="00AF280B"/>
    <w:rsid w:val="00AF3BCD"/>
    <w:rsid w:val="00AF4C3A"/>
    <w:rsid w:val="00AF4EBB"/>
    <w:rsid w:val="00AF5B6C"/>
    <w:rsid w:val="00AF5F70"/>
    <w:rsid w:val="00AF5F75"/>
    <w:rsid w:val="00AF6001"/>
    <w:rsid w:val="00B00E4B"/>
    <w:rsid w:val="00B01A16"/>
    <w:rsid w:val="00B0296F"/>
    <w:rsid w:val="00B02A81"/>
    <w:rsid w:val="00B0583D"/>
    <w:rsid w:val="00B05DB9"/>
    <w:rsid w:val="00B05E88"/>
    <w:rsid w:val="00B07F45"/>
    <w:rsid w:val="00B1021A"/>
    <w:rsid w:val="00B11503"/>
    <w:rsid w:val="00B12DC8"/>
    <w:rsid w:val="00B1481A"/>
    <w:rsid w:val="00B154FF"/>
    <w:rsid w:val="00B15A1F"/>
    <w:rsid w:val="00B15FE9"/>
    <w:rsid w:val="00B164E0"/>
    <w:rsid w:val="00B2148A"/>
    <w:rsid w:val="00B220C2"/>
    <w:rsid w:val="00B22439"/>
    <w:rsid w:val="00B25B32"/>
    <w:rsid w:val="00B32616"/>
    <w:rsid w:val="00B34658"/>
    <w:rsid w:val="00B35C17"/>
    <w:rsid w:val="00B36C42"/>
    <w:rsid w:val="00B40267"/>
    <w:rsid w:val="00B42EA7"/>
    <w:rsid w:val="00B45002"/>
    <w:rsid w:val="00B4508C"/>
    <w:rsid w:val="00B51845"/>
    <w:rsid w:val="00B51923"/>
    <w:rsid w:val="00B5337C"/>
    <w:rsid w:val="00B53FDE"/>
    <w:rsid w:val="00B55E6B"/>
    <w:rsid w:val="00B56397"/>
    <w:rsid w:val="00B571DA"/>
    <w:rsid w:val="00B6027B"/>
    <w:rsid w:val="00B60AA4"/>
    <w:rsid w:val="00B61FDA"/>
    <w:rsid w:val="00B620DC"/>
    <w:rsid w:val="00B636C8"/>
    <w:rsid w:val="00B65EDB"/>
    <w:rsid w:val="00B67AFF"/>
    <w:rsid w:val="00B70B59"/>
    <w:rsid w:val="00B724C6"/>
    <w:rsid w:val="00B73657"/>
    <w:rsid w:val="00B739B3"/>
    <w:rsid w:val="00B74319"/>
    <w:rsid w:val="00B74B1D"/>
    <w:rsid w:val="00B807EA"/>
    <w:rsid w:val="00B81B15"/>
    <w:rsid w:val="00B83F1C"/>
    <w:rsid w:val="00B86E8D"/>
    <w:rsid w:val="00B87FA0"/>
    <w:rsid w:val="00B915AE"/>
    <w:rsid w:val="00B91704"/>
    <w:rsid w:val="00B93056"/>
    <w:rsid w:val="00B9512C"/>
    <w:rsid w:val="00BA1335"/>
    <w:rsid w:val="00BA1735"/>
    <w:rsid w:val="00BA19FA"/>
    <w:rsid w:val="00BA4288"/>
    <w:rsid w:val="00BA6786"/>
    <w:rsid w:val="00BB0902"/>
    <w:rsid w:val="00BB1F9C"/>
    <w:rsid w:val="00BB2B70"/>
    <w:rsid w:val="00BB37A8"/>
    <w:rsid w:val="00BB48E5"/>
    <w:rsid w:val="00BB545D"/>
    <w:rsid w:val="00BB5607"/>
    <w:rsid w:val="00BB5ACA"/>
    <w:rsid w:val="00BB627F"/>
    <w:rsid w:val="00BB6D79"/>
    <w:rsid w:val="00BC0C17"/>
    <w:rsid w:val="00BC15D5"/>
    <w:rsid w:val="00BC3823"/>
    <w:rsid w:val="00BC5841"/>
    <w:rsid w:val="00BC6273"/>
    <w:rsid w:val="00BC7CE0"/>
    <w:rsid w:val="00BD2EF0"/>
    <w:rsid w:val="00BD60B4"/>
    <w:rsid w:val="00BD796B"/>
    <w:rsid w:val="00BE40C0"/>
    <w:rsid w:val="00BE5F4A"/>
    <w:rsid w:val="00BE6039"/>
    <w:rsid w:val="00BE7959"/>
    <w:rsid w:val="00BE7AEF"/>
    <w:rsid w:val="00BF09B0"/>
    <w:rsid w:val="00BF1544"/>
    <w:rsid w:val="00BF1B53"/>
    <w:rsid w:val="00BF246D"/>
    <w:rsid w:val="00BF2682"/>
    <w:rsid w:val="00BF2B61"/>
    <w:rsid w:val="00BF2F2A"/>
    <w:rsid w:val="00BF3838"/>
    <w:rsid w:val="00BF3CF5"/>
    <w:rsid w:val="00BF4CCE"/>
    <w:rsid w:val="00BF60B8"/>
    <w:rsid w:val="00BF64D9"/>
    <w:rsid w:val="00C00E84"/>
    <w:rsid w:val="00C02C08"/>
    <w:rsid w:val="00C041C6"/>
    <w:rsid w:val="00C06F06"/>
    <w:rsid w:val="00C10E42"/>
    <w:rsid w:val="00C132A3"/>
    <w:rsid w:val="00C16EDA"/>
    <w:rsid w:val="00C20FAD"/>
    <w:rsid w:val="00C2114D"/>
    <w:rsid w:val="00C21AD0"/>
    <w:rsid w:val="00C228D5"/>
    <w:rsid w:val="00C22F20"/>
    <w:rsid w:val="00C2375F"/>
    <w:rsid w:val="00C247CB"/>
    <w:rsid w:val="00C32E66"/>
    <w:rsid w:val="00C3355F"/>
    <w:rsid w:val="00C33A04"/>
    <w:rsid w:val="00C3487A"/>
    <w:rsid w:val="00C3569A"/>
    <w:rsid w:val="00C36FE3"/>
    <w:rsid w:val="00C37AFB"/>
    <w:rsid w:val="00C41831"/>
    <w:rsid w:val="00C43F48"/>
    <w:rsid w:val="00C448FF"/>
    <w:rsid w:val="00C45E57"/>
    <w:rsid w:val="00C47974"/>
    <w:rsid w:val="00C52F29"/>
    <w:rsid w:val="00C52F78"/>
    <w:rsid w:val="00C53500"/>
    <w:rsid w:val="00C56CE6"/>
    <w:rsid w:val="00C57201"/>
    <w:rsid w:val="00C5745F"/>
    <w:rsid w:val="00C575A5"/>
    <w:rsid w:val="00C60005"/>
    <w:rsid w:val="00C6113E"/>
    <w:rsid w:val="00C61A98"/>
    <w:rsid w:val="00C63201"/>
    <w:rsid w:val="00C63452"/>
    <w:rsid w:val="00C63AEF"/>
    <w:rsid w:val="00C64E62"/>
    <w:rsid w:val="00C651D5"/>
    <w:rsid w:val="00C65CCC"/>
    <w:rsid w:val="00C66443"/>
    <w:rsid w:val="00C70872"/>
    <w:rsid w:val="00C70DA6"/>
    <w:rsid w:val="00C70EE8"/>
    <w:rsid w:val="00C7618F"/>
    <w:rsid w:val="00C765A9"/>
    <w:rsid w:val="00C81157"/>
    <w:rsid w:val="00C8162D"/>
    <w:rsid w:val="00C82F10"/>
    <w:rsid w:val="00C830BB"/>
    <w:rsid w:val="00C83A0B"/>
    <w:rsid w:val="00C842D0"/>
    <w:rsid w:val="00C846E8"/>
    <w:rsid w:val="00C84ED1"/>
    <w:rsid w:val="00C863CC"/>
    <w:rsid w:val="00C8691F"/>
    <w:rsid w:val="00C869E8"/>
    <w:rsid w:val="00C9038F"/>
    <w:rsid w:val="00C91405"/>
    <w:rsid w:val="00C92AAB"/>
    <w:rsid w:val="00C93CE6"/>
    <w:rsid w:val="00C949E6"/>
    <w:rsid w:val="00C95D4C"/>
    <w:rsid w:val="00C95FF0"/>
    <w:rsid w:val="00C9637F"/>
    <w:rsid w:val="00C9708A"/>
    <w:rsid w:val="00C9761B"/>
    <w:rsid w:val="00CA022A"/>
    <w:rsid w:val="00CA14C6"/>
    <w:rsid w:val="00CA2435"/>
    <w:rsid w:val="00CA2ACA"/>
    <w:rsid w:val="00CA2B9F"/>
    <w:rsid w:val="00CA34F2"/>
    <w:rsid w:val="00CA4068"/>
    <w:rsid w:val="00CA67F4"/>
    <w:rsid w:val="00CA7772"/>
    <w:rsid w:val="00CB00F7"/>
    <w:rsid w:val="00CB023C"/>
    <w:rsid w:val="00CB0F67"/>
    <w:rsid w:val="00CB37F8"/>
    <w:rsid w:val="00CB3B90"/>
    <w:rsid w:val="00CB3ED6"/>
    <w:rsid w:val="00CB479E"/>
    <w:rsid w:val="00CB5306"/>
    <w:rsid w:val="00CB633D"/>
    <w:rsid w:val="00CB7DC3"/>
    <w:rsid w:val="00CC3116"/>
    <w:rsid w:val="00CC45B5"/>
    <w:rsid w:val="00CC5BE1"/>
    <w:rsid w:val="00CC75A2"/>
    <w:rsid w:val="00CC7A18"/>
    <w:rsid w:val="00CD0E2F"/>
    <w:rsid w:val="00CD1C05"/>
    <w:rsid w:val="00CD1D49"/>
    <w:rsid w:val="00CD2F20"/>
    <w:rsid w:val="00CD61FC"/>
    <w:rsid w:val="00CD6B20"/>
    <w:rsid w:val="00CD6E95"/>
    <w:rsid w:val="00CE1339"/>
    <w:rsid w:val="00CE25AA"/>
    <w:rsid w:val="00CE4330"/>
    <w:rsid w:val="00CE619A"/>
    <w:rsid w:val="00CE61CC"/>
    <w:rsid w:val="00CE6E42"/>
    <w:rsid w:val="00CF150F"/>
    <w:rsid w:val="00CF20B7"/>
    <w:rsid w:val="00CF27F4"/>
    <w:rsid w:val="00CF2C0D"/>
    <w:rsid w:val="00CF3A95"/>
    <w:rsid w:val="00CF46F0"/>
    <w:rsid w:val="00CF4B2D"/>
    <w:rsid w:val="00CF6692"/>
    <w:rsid w:val="00CF7441"/>
    <w:rsid w:val="00CF77CB"/>
    <w:rsid w:val="00D00B00"/>
    <w:rsid w:val="00D00D16"/>
    <w:rsid w:val="00D03015"/>
    <w:rsid w:val="00D03C6C"/>
    <w:rsid w:val="00D04760"/>
    <w:rsid w:val="00D04A95"/>
    <w:rsid w:val="00D061E6"/>
    <w:rsid w:val="00D06288"/>
    <w:rsid w:val="00D068C7"/>
    <w:rsid w:val="00D11C09"/>
    <w:rsid w:val="00D128A4"/>
    <w:rsid w:val="00D147C8"/>
    <w:rsid w:val="00D15131"/>
    <w:rsid w:val="00D15473"/>
    <w:rsid w:val="00D154CA"/>
    <w:rsid w:val="00D16AA6"/>
    <w:rsid w:val="00D16FA2"/>
    <w:rsid w:val="00D20954"/>
    <w:rsid w:val="00D21660"/>
    <w:rsid w:val="00D21C39"/>
    <w:rsid w:val="00D21FC6"/>
    <w:rsid w:val="00D2243A"/>
    <w:rsid w:val="00D32BC4"/>
    <w:rsid w:val="00D33393"/>
    <w:rsid w:val="00D33D36"/>
    <w:rsid w:val="00D340F8"/>
    <w:rsid w:val="00D34D94"/>
    <w:rsid w:val="00D34E71"/>
    <w:rsid w:val="00D409E2"/>
    <w:rsid w:val="00D41951"/>
    <w:rsid w:val="00D427D7"/>
    <w:rsid w:val="00D42C5C"/>
    <w:rsid w:val="00D44E62"/>
    <w:rsid w:val="00D4650E"/>
    <w:rsid w:val="00D51570"/>
    <w:rsid w:val="00D5189C"/>
    <w:rsid w:val="00D51D70"/>
    <w:rsid w:val="00D551EE"/>
    <w:rsid w:val="00D556AD"/>
    <w:rsid w:val="00D577EE"/>
    <w:rsid w:val="00D60381"/>
    <w:rsid w:val="00D616DE"/>
    <w:rsid w:val="00D62201"/>
    <w:rsid w:val="00D651D1"/>
    <w:rsid w:val="00D717BB"/>
    <w:rsid w:val="00D7226B"/>
    <w:rsid w:val="00D72707"/>
    <w:rsid w:val="00D75A9C"/>
    <w:rsid w:val="00D76737"/>
    <w:rsid w:val="00D829C8"/>
    <w:rsid w:val="00D87A97"/>
    <w:rsid w:val="00D90871"/>
    <w:rsid w:val="00D9155F"/>
    <w:rsid w:val="00D91888"/>
    <w:rsid w:val="00D9403F"/>
    <w:rsid w:val="00D959B4"/>
    <w:rsid w:val="00DA1C46"/>
    <w:rsid w:val="00DA40C0"/>
    <w:rsid w:val="00DA44DE"/>
    <w:rsid w:val="00DA6F64"/>
    <w:rsid w:val="00DA7256"/>
    <w:rsid w:val="00DB47EE"/>
    <w:rsid w:val="00DB4EC2"/>
    <w:rsid w:val="00DB620A"/>
    <w:rsid w:val="00DB6FAE"/>
    <w:rsid w:val="00DC3832"/>
    <w:rsid w:val="00DC5C58"/>
    <w:rsid w:val="00DC7A51"/>
    <w:rsid w:val="00DD0BC9"/>
    <w:rsid w:val="00DD3B1E"/>
    <w:rsid w:val="00DE5309"/>
    <w:rsid w:val="00DE5B5F"/>
    <w:rsid w:val="00DE5F19"/>
    <w:rsid w:val="00DF3763"/>
    <w:rsid w:val="00DF614E"/>
    <w:rsid w:val="00E00696"/>
    <w:rsid w:val="00E01A07"/>
    <w:rsid w:val="00E01B7E"/>
    <w:rsid w:val="00E03651"/>
    <w:rsid w:val="00E03808"/>
    <w:rsid w:val="00E060C2"/>
    <w:rsid w:val="00E06324"/>
    <w:rsid w:val="00E07B81"/>
    <w:rsid w:val="00E07C82"/>
    <w:rsid w:val="00E10AFD"/>
    <w:rsid w:val="00E10B03"/>
    <w:rsid w:val="00E12308"/>
    <w:rsid w:val="00E12B11"/>
    <w:rsid w:val="00E12FB0"/>
    <w:rsid w:val="00E13A75"/>
    <w:rsid w:val="00E14814"/>
    <w:rsid w:val="00E1591B"/>
    <w:rsid w:val="00E15A0D"/>
    <w:rsid w:val="00E16A50"/>
    <w:rsid w:val="00E228F3"/>
    <w:rsid w:val="00E230B6"/>
    <w:rsid w:val="00E249D5"/>
    <w:rsid w:val="00E25017"/>
    <w:rsid w:val="00E26F73"/>
    <w:rsid w:val="00E2701F"/>
    <w:rsid w:val="00E30969"/>
    <w:rsid w:val="00E30A34"/>
    <w:rsid w:val="00E31F58"/>
    <w:rsid w:val="00E32935"/>
    <w:rsid w:val="00E329D4"/>
    <w:rsid w:val="00E32F65"/>
    <w:rsid w:val="00E33499"/>
    <w:rsid w:val="00E33C68"/>
    <w:rsid w:val="00E34696"/>
    <w:rsid w:val="00E34EEB"/>
    <w:rsid w:val="00E365BF"/>
    <w:rsid w:val="00E3687C"/>
    <w:rsid w:val="00E371BF"/>
    <w:rsid w:val="00E3752A"/>
    <w:rsid w:val="00E40195"/>
    <w:rsid w:val="00E413F0"/>
    <w:rsid w:val="00E43247"/>
    <w:rsid w:val="00E44EB9"/>
    <w:rsid w:val="00E45BDC"/>
    <w:rsid w:val="00E46358"/>
    <w:rsid w:val="00E471DC"/>
    <w:rsid w:val="00E50EB4"/>
    <w:rsid w:val="00E52B55"/>
    <w:rsid w:val="00E532A0"/>
    <w:rsid w:val="00E532FC"/>
    <w:rsid w:val="00E559B4"/>
    <w:rsid w:val="00E55BB0"/>
    <w:rsid w:val="00E572DF"/>
    <w:rsid w:val="00E609E5"/>
    <w:rsid w:val="00E60C7E"/>
    <w:rsid w:val="00E60F27"/>
    <w:rsid w:val="00E63776"/>
    <w:rsid w:val="00E646DF"/>
    <w:rsid w:val="00E64D93"/>
    <w:rsid w:val="00E65EDB"/>
    <w:rsid w:val="00E66927"/>
    <w:rsid w:val="00E67664"/>
    <w:rsid w:val="00E677B8"/>
    <w:rsid w:val="00E67FA1"/>
    <w:rsid w:val="00E72E6E"/>
    <w:rsid w:val="00E73816"/>
    <w:rsid w:val="00E7387D"/>
    <w:rsid w:val="00E739C8"/>
    <w:rsid w:val="00E73D53"/>
    <w:rsid w:val="00E7490A"/>
    <w:rsid w:val="00E75111"/>
    <w:rsid w:val="00E77296"/>
    <w:rsid w:val="00E835D2"/>
    <w:rsid w:val="00E87527"/>
    <w:rsid w:val="00E87EF7"/>
    <w:rsid w:val="00E93763"/>
    <w:rsid w:val="00E96C4C"/>
    <w:rsid w:val="00EA05D1"/>
    <w:rsid w:val="00EA219C"/>
    <w:rsid w:val="00EA2816"/>
    <w:rsid w:val="00EA2AAE"/>
    <w:rsid w:val="00EA2EC0"/>
    <w:rsid w:val="00EA427A"/>
    <w:rsid w:val="00EA6CFC"/>
    <w:rsid w:val="00EA723B"/>
    <w:rsid w:val="00EB32E4"/>
    <w:rsid w:val="00EB36F2"/>
    <w:rsid w:val="00EB6350"/>
    <w:rsid w:val="00EB687A"/>
    <w:rsid w:val="00EB6ADD"/>
    <w:rsid w:val="00EC041D"/>
    <w:rsid w:val="00EC2F62"/>
    <w:rsid w:val="00EC62EB"/>
    <w:rsid w:val="00EC6E9F"/>
    <w:rsid w:val="00EC6F1B"/>
    <w:rsid w:val="00ED1119"/>
    <w:rsid w:val="00ED1A7D"/>
    <w:rsid w:val="00ED44F0"/>
    <w:rsid w:val="00ED4553"/>
    <w:rsid w:val="00ED4B33"/>
    <w:rsid w:val="00ED5993"/>
    <w:rsid w:val="00ED7DD6"/>
    <w:rsid w:val="00ED7E5D"/>
    <w:rsid w:val="00EE060B"/>
    <w:rsid w:val="00EE09F8"/>
    <w:rsid w:val="00EE15A1"/>
    <w:rsid w:val="00EE276A"/>
    <w:rsid w:val="00EE2A7C"/>
    <w:rsid w:val="00EE2C42"/>
    <w:rsid w:val="00EE341B"/>
    <w:rsid w:val="00EE4453"/>
    <w:rsid w:val="00EE5FCE"/>
    <w:rsid w:val="00EE60C1"/>
    <w:rsid w:val="00EE6BBD"/>
    <w:rsid w:val="00EE6E1E"/>
    <w:rsid w:val="00EE705F"/>
    <w:rsid w:val="00EE7F6C"/>
    <w:rsid w:val="00EF1462"/>
    <w:rsid w:val="00EF2539"/>
    <w:rsid w:val="00EF54FD"/>
    <w:rsid w:val="00F00A61"/>
    <w:rsid w:val="00F0138E"/>
    <w:rsid w:val="00F021CD"/>
    <w:rsid w:val="00F0467E"/>
    <w:rsid w:val="00F07F0D"/>
    <w:rsid w:val="00F11FF2"/>
    <w:rsid w:val="00F13112"/>
    <w:rsid w:val="00F132A3"/>
    <w:rsid w:val="00F14272"/>
    <w:rsid w:val="00F14AC2"/>
    <w:rsid w:val="00F16FE6"/>
    <w:rsid w:val="00F220F3"/>
    <w:rsid w:val="00F238BD"/>
    <w:rsid w:val="00F24992"/>
    <w:rsid w:val="00F26C47"/>
    <w:rsid w:val="00F2739D"/>
    <w:rsid w:val="00F32F2F"/>
    <w:rsid w:val="00F33F3F"/>
    <w:rsid w:val="00F35BDD"/>
    <w:rsid w:val="00F35EF0"/>
    <w:rsid w:val="00F37357"/>
    <w:rsid w:val="00F3781F"/>
    <w:rsid w:val="00F4020E"/>
    <w:rsid w:val="00F403FD"/>
    <w:rsid w:val="00F4186D"/>
    <w:rsid w:val="00F41E72"/>
    <w:rsid w:val="00F45BDF"/>
    <w:rsid w:val="00F46A9F"/>
    <w:rsid w:val="00F4729A"/>
    <w:rsid w:val="00F50300"/>
    <w:rsid w:val="00F52B4E"/>
    <w:rsid w:val="00F530F1"/>
    <w:rsid w:val="00F5414B"/>
    <w:rsid w:val="00F54DC0"/>
    <w:rsid w:val="00F567C3"/>
    <w:rsid w:val="00F56E39"/>
    <w:rsid w:val="00F57157"/>
    <w:rsid w:val="00F607F0"/>
    <w:rsid w:val="00F60C74"/>
    <w:rsid w:val="00F60DE0"/>
    <w:rsid w:val="00F623E9"/>
    <w:rsid w:val="00F62808"/>
    <w:rsid w:val="00F63951"/>
    <w:rsid w:val="00F63C86"/>
    <w:rsid w:val="00F7111D"/>
    <w:rsid w:val="00F76486"/>
    <w:rsid w:val="00F766BE"/>
    <w:rsid w:val="00F776E7"/>
    <w:rsid w:val="00F77EB9"/>
    <w:rsid w:val="00F80635"/>
    <w:rsid w:val="00F8115F"/>
    <w:rsid w:val="00F813B7"/>
    <w:rsid w:val="00F815D1"/>
    <w:rsid w:val="00F81E7E"/>
    <w:rsid w:val="00F81F0F"/>
    <w:rsid w:val="00F825F4"/>
    <w:rsid w:val="00F842BC"/>
    <w:rsid w:val="00F84AD9"/>
    <w:rsid w:val="00F8730A"/>
    <w:rsid w:val="00F92AA1"/>
    <w:rsid w:val="00F932DE"/>
    <w:rsid w:val="00F963DD"/>
    <w:rsid w:val="00F9641A"/>
    <w:rsid w:val="00F97004"/>
    <w:rsid w:val="00FA2045"/>
    <w:rsid w:val="00FA3D3A"/>
    <w:rsid w:val="00FA7A66"/>
    <w:rsid w:val="00FA7B08"/>
    <w:rsid w:val="00FB15B1"/>
    <w:rsid w:val="00FB1AA9"/>
    <w:rsid w:val="00FB1FAB"/>
    <w:rsid w:val="00FB3755"/>
    <w:rsid w:val="00FB4B5A"/>
    <w:rsid w:val="00FB57A7"/>
    <w:rsid w:val="00FB5963"/>
    <w:rsid w:val="00FB5DAA"/>
    <w:rsid w:val="00FC04B9"/>
    <w:rsid w:val="00FC161A"/>
    <w:rsid w:val="00FC1ABC"/>
    <w:rsid w:val="00FC1BA8"/>
    <w:rsid w:val="00FC2117"/>
    <w:rsid w:val="00FC23D5"/>
    <w:rsid w:val="00FC4337"/>
    <w:rsid w:val="00FC4C1A"/>
    <w:rsid w:val="00FC628F"/>
    <w:rsid w:val="00FC6468"/>
    <w:rsid w:val="00FC6A99"/>
    <w:rsid w:val="00FC6C1C"/>
    <w:rsid w:val="00FC6D49"/>
    <w:rsid w:val="00FD1751"/>
    <w:rsid w:val="00FD4922"/>
    <w:rsid w:val="00FD6461"/>
    <w:rsid w:val="00FE0281"/>
    <w:rsid w:val="00FE2F5B"/>
    <w:rsid w:val="00FE5F1C"/>
    <w:rsid w:val="00FE7083"/>
    <w:rsid w:val="00FF019F"/>
    <w:rsid w:val="00FF0755"/>
    <w:rsid w:val="00FF1A2F"/>
    <w:rsid w:val="00FF1B2A"/>
    <w:rsid w:val="00FF2160"/>
    <w:rsid w:val="00FF30DE"/>
    <w:rsid w:val="00FF644B"/>
    <w:rsid w:val="00FF6E99"/>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64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7C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404168"/>
    <w:rPr>
      <w:color w:val="605E5C"/>
      <w:shd w:val="clear" w:color="auto" w:fill="E1DFDD"/>
    </w:rPr>
  </w:style>
  <w:style w:type="character" w:styleId="PlaceholderText">
    <w:name w:val="Placeholder Text"/>
    <w:basedOn w:val="DefaultParagraphFont"/>
    <w:uiPriority w:val="99"/>
    <w:semiHidden/>
    <w:rsid w:val="006707CE"/>
    <w:rPr>
      <w:color w:val="808080"/>
    </w:rPr>
  </w:style>
  <w:style w:type="character" w:customStyle="1" w:styleId="Heading4Char">
    <w:name w:val="Heading 4 Char"/>
    <w:basedOn w:val="DefaultParagraphFont"/>
    <w:link w:val="Heading4"/>
    <w:uiPriority w:val="9"/>
    <w:semiHidden/>
    <w:rsid w:val="00E07C82"/>
    <w:rPr>
      <w:rFonts w:asciiTheme="majorHAnsi" w:eastAsiaTheme="majorEastAsia" w:hAnsiTheme="majorHAnsi" w:cstheme="majorBidi"/>
      <w:i/>
      <w:iCs/>
      <w:color w:val="365F91" w:themeColor="accent1" w:themeShade="BF"/>
      <w:sz w:val="24"/>
      <w:szCs w:val="24"/>
    </w:rPr>
  </w:style>
  <w:style w:type="paragraph" w:customStyle="1" w:styleId="EndNoteBibliographyTitle">
    <w:name w:val="EndNote Bibliography Title"/>
    <w:basedOn w:val="Normal"/>
    <w:link w:val="EndNoteBibliographyTitleChar"/>
    <w:rsid w:val="00500AEC"/>
    <w:pPr>
      <w:jc w:val="center"/>
    </w:pPr>
    <w:rPr>
      <w:noProof/>
    </w:rPr>
  </w:style>
  <w:style w:type="character" w:customStyle="1" w:styleId="EndNoteBibliographyTitleChar">
    <w:name w:val="EndNote Bibliography Title Char"/>
    <w:basedOn w:val="DefaultParagraphFont"/>
    <w:link w:val="EndNoteBibliographyTitle"/>
    <w:rsid w:val="00500AEC"/>
    <w:rPr>
      <w:rFonts w:ascii="Calibri" w:hAnsi="Calibri" w:cs="Calibri"/>
      <w:noProof/>
      <w:color w:val="000000"/>
      <w:sz w:val="24"/>
      <w:szCs w:val="24"/>
    </w:rPr>
  </w:style>
  <w:style w:type="paragraph" w:customStyle="1" w:styleId="EndNoteBibliography">
    <w:name w:val="EndNote Bibliography"/>
    <w:basedOn w:val="Normal"/>
    <w:link w:val="EndNoteBibliographyChar"/>
    <w:rsid w:val="00500AEC"/>
    <w:rPr>
      <w:noProof/>
    </w:rPr>
  </w:style>
  <w:style w:type="character" w:customStyle="1" w:styleId="EndNoteBibliographyChar">
    <w:name w:val="EndNote Bibliography Char"/>
    <w:basedOn w:val="DefaultParagraphFont"/>
    <w:link w:val="EndNoteBibliography"/>
    <w:rsid w:val="00500AEC"/>
    <w:rPr>
      <w:rFonts w:ascii="Calibri" w:hAnsi="Calibri" w:cs="Calibri"/>
      <w:noProof/>
      <w:color w:val="000000"/>
      <w:sz w:val="24"/>
      <w:szCs w:val="24"/>
    </w:rPr>
  </w:style>
  <w:style w:type="character" w:customStyle="1" w:styleId="UnresolvedMention3">
    <w:name w:val="Unresolved Mention3"/>
    <w:basedOn w:val="DefaultParagraphFont"/>
    <w:uiPriority w:val="99"/>
    <w:semiHidden/>
    <w:unhideWhenUsed/>
    <w:rsid w:val="00500AEC"/>
    <w:rPr>
      <w:color w:val="605E5C"/>
      <w:shd w:val="clear" w:color="auto" w:fill="E1DFDD"/>
    </w:rPr>
  </w:style>
  <w:style w:type="character" w:customStyle="1" w:styleId="UnresolvedMention4">
    <w:name w:val="Unresolved Mention4"/>
    <w:basedOn w:val="DefaultParagraphFont"/>
    <w:uiPriority w:val="99"/>
    <w:semiHidden/>
    <w:unhideWhenUsed/>
    <w:rsid w:val="00936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93556">
      <w:bodyDiv w:val="1"/>
      <w:marLeft w:val="0"/>
      <w:marRight w:val="0"/>
      <w:marTop w:val="0"/>
      <w:marBottom w:val="0"/>
      <w:divBdr>
        <w:top w:val="none" w:sz="0" w:space="0" w:color="auto"/>
        <w:left w:val="none" w:sz="0" w:space="0" w:color="auto"/>
        <w:bottom w:val="none" w:sz="0" w:space="0" w:color="auto"/>
        <w:right w:val="none" w:sz="0" w:space="0" w:color="auto"/>
      </w:divBdr>
    </w:div>
    <w:div w:id="259875590">
      <w:bodyDiv w:val="1"/>
      <w:marLeft w:val="0"/>
      <w:marRight w:val="0"/>
      <w:marTop w:val="0"/>
      <w:marBottom w:val="0"/>
      <w:divBdr>
        <w:top w:val="none" w:sz="0" w:space="0" w:color="auto"/>
        <w:left w:val="none" w:sz="0" w:space="0" w:color="auto"/>
        <w:bottom w:val="none" w:sz="0" w:space="0" w:color="auto"/>
        <w:right w:val="none" w:sz="0" w:space="0" w:color="auto"/>
      </w:divBdr>
      <w:divsChild>
        <w:div w:id="91779674">
          <w:marLeft w:val="0"/>
          <w:marRight w:val="0"/>
          <w:marTop w:val="0"/>
          <w:marBottom w:val="0"/>
          <w:divBdr>
            <w:top w:val="none" w:sz="0" w:space="0" w:color="auto"/>
            <w:left w:val="none" w:sz="0" w:space="0" w:color="auto"/>
            <w:bottom w:val="none" w:sz="0" w:space="0" w:color="auto"/>
            <w:right w:val="none" w:sz="0" w:space="0" w:color="auto"/>
          </w:divBdr>
        </w:div>
        <w:div w:id="129638922">
          <w:marLeft w:val="0"/>
          <w:marRight w:val="0"/>
          <w:marTop w:val="0"/>
          <w:marBottom w:val="0"/>
          <w:divBdr>
            <w:top w:val="none" w:sz="0" w:space="0" w:color="auto"/>
            <w:left w:val="none" w:sz="0" w:space="0" w:color="auto"/>
            <w:bottom w:val="none" w:sz="0" w:space="0" w:color="auto"/>
            <w:right w:val="none" w:sz="0" w:space="0" w:color="auto"/>
          </w:divBdr>
        </w:div>
        <w:div w:id="762578033">
          <w:marLeft w:val="0"/>
          <w:marRight w:val="0"/>
          <w:marTop w:val="0"/>
          <w:marBottom w:val="0"/>
          <w:divBdr>
            <w:top w:val="none" w:sz="0" w:space="0" w:color="auto"/>
            <w:left w:val="none" w:sz="0" w:space="0" w:color="auto"/>
            <w:bottom w:val="none" w:sz="0" w:space="0" w:color="auto"/>
            <w:right w:val="none" w:sz="0" w:space="0" w:color="auto"/>
          </w:divBdr>
        </w:div>
        <w:div w:id="1294869811">
          <w:marLeft w:val="0"/>
          <w:marRight w:val="0"/>
          <w:marTop w:val="0"/>
          <w:marBottom w:val="0"/>
          <w:divBdr>
            <w:top w:val="none" w:sz="0" w:space="0" w:color="auto"/>
            <w:left w:val="none" w:sz="0" w:space="0" w:color="auto"/>
            <w:bottom w:val="none" w:sz="0" w:space="0" w:color="auto"/>
            <w:right w:val="none" w:sz="0" w:space="0" w:color="auto"/>
          </w:divBdr>
        </w:div>
        <w:div w:id="1676498051">
          <w:marLeft w:val="0"/>
          <w:marRight w:val="0"/>
          <w:marTop w:val="0"/>
          <w:marBottom w:val="0"/>
          <w:divBdr>
            <w:top w:val="none" w:sz="0" w:space="0" w:color="auto"/>
            <w:left w:val="none" w:sz="0" w:space="0" w:color="auto"/>
            <w:bottom w:val="none" w:sz="0" w:space="0" w:color="auto"/>
            <w:right w:val="none" w:sz="0" w:space="0" w:color="auto"/>
          </w:divBdr>
        </w:div>
        <w:div w:id="2005084053">
          <w:marLeft w:val="0"/>
          <w:marRight w:val="0"/>
          <w:marTop w:val="0"/>
          <w:marBottom w:val="0"/>
          <w:divBdr>
            <w:top w:val="none" w:sz="0" w:space="0" w:color="auto"/>
            <w:left w:val="none" w:sz="0" w:space="0" w:color="auto"/>
            <w:bottom w:val="none" w:sz="0" w:space="0" w:color="auto"/>
            <w:right w:val="none" w:sz="0" w:space="0" w:color="auto"/>
          </w:divBdr>
        </w:div>
      </w:divsChild>
    </w:div>
    <w:div w:id="29638074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9812017">
      <w:bodyDiv w:val="1"/>
      <w:marLeft w:val="0"/>
      <w:marRight w:val="0"/>
      <w:marTop w:val="0"/>
      <w:marBottom w:val="0"/>
      <w:divBdr>
        <w:top w:val="none" w:sz="0" w:space="0" w:color="auto"/>
        <w:left w:val="none" w:sz="0" w:space="0" w:color="auto"/>
        <w:bottom w:val="none" w:sz="0" w:space="0" w:color="auto"/>
        <w:right w:val="none" w:sz="0" w:space="0" w:color="auto"/>
      </w:divBdr>
    </w:div>
    <w:div w:id="411126908">
      <w:bodyDiv w:val="1"/>
      <w:marLeft w:val="0"/>
      <w:marRight w:val="0"/>
      <w:marTop w:val="0"/>
      <w:marBottom w:val="0"/>
      <w:divBdr>
        <w:top w:val="none" w:sz="0" w:space="0" w:color="auto"/>
        <w:left w:val="none" w:sz="0" w:space="0" w:color="auto"/>
        <w:bottom w:val="none" w:sz="0" w:space="0" w:color="auto"/>
        <w:right w:val="none" w:sz="0" w:space="0" w:color="auto"/>
      </w:divBdr>
    </w:div>
    <w:div w:id="598760952">
      <w:bodyDiv w:val="1"/>
      <w:marLeft w:val="0"/>
      <w:marRight w:val="0"/>
      <w:marTop w:val="0"/>
      <w:marBottom w:val="0"/>
      <w:divBdr>
        <w:top w:val="none" w:sz="0" w:space="0" w:color="auto"/>
        <w:left w:val="none" w:sz="0" w:space="0" w:color="auto"/>
        <w:bottom w:val="none" w:sz="0" w:space="0" w:color="auto"/>
        <w:right w:val="none" w:sz="0" w:space="0" w:color="auto"/>
      </w:divBdr>
      <w:divsChild>
        <w:div w:id="119422337">
          <w:marLeft w:val="0"/>
          <w:marRight w:val="0"/>
          <w:marTop w:val="0"/>
          <w:marBottom w:val="0"/>
          <w:divBdr>
            <w:top w:val="none" w:sz="0" w:space="0" w:color="auto"/>
            <w:left w:val="none" w:sz="0" w:space="0" w:color="auto"/>
            <w:bottom w:val="none" w:sz="0" w:space="0" w:color="auto"/>
            <w:right w:val="none" w:sz="0" w:space="0" w:color="auto"/>
          </w:divBdr>
        </w:div>
        <w:div w:id="237985771">
          <w:marLeft w:val="0"/>
          <w:marRight w:val="0"/>
          <w:marTop w:val="0"/>
          <w:marBottom w:val="0"/>
          <w:divBdr>
            <w:top w:val="none" w:sz="0" w:space="0" w:color="auto"/>
            <w:left w:val="none" w:sz="0" w:space="0" w:color="auto"/>
            <w:bottom w:val="none" w:sz="0" w:space="0" w:color="auto"/>
            <w:right w:val="none" w:sz="0" w:space="0" w:color="auto"/>
          </w:divBdr>
        </w:div>
        <w:div w:id="977101820">
          <w:marLeft w:val="0"/>
          <w:marRight w:val="0"/>
          <w:marTop w:val="0"/>
          <w:marBottom w:val="0"/>
          <w:divBdr>
            <w:top w:val="none" w:sz="0" w:space="0" w:color="auto"/>
            <w:left w:val="none" w:sz="0" w:space="0" w:color="auto"/>
            <w:bottom w:val="none" w:sz="0" w:space="0" w:color="auto"/>
            <w:right w:val="none" w:sz="0" w:space="0" w:color="auto"/>
          </w:divBdr>
        </w:div>
        <w:div w:id="1075592035">
          <w:marLeft w:val="0"/>
          <w:marRight w:val="0"/>
          <w:marTop w:val="0"/>
          <w:marBottom w:val="0"/>
          <w:divBdr>
            <w:top w:val="none" w:sz="0" w:space="0" w:color="auto"/>
            <w:left w:val="none" w:sz="0" w:space="0" w:color="auto"/>
            <w:bottom w:val="none" w:sz="0" w:space="0" w:color="auto"/>
            <w:right w:val="none" w:sz="0" w:space="0" w:color="auto"/>
          </w:divBdr>
        </w:div>
        <w:div w:id="1302659659">
          <w:marLeft w:val="0"/>
          <w:marRight w:val="0"/>
          <w:marTop w:val="0"/>
          <w:marBottom w:val="0"/>
          <w:divBdr>
            <w:top w:val="none" w:sz="0" w:space="0" w:color="auto"/>
            <w:left w:val="none" w:sz="0" w:space="0" w:color="auto"/>
            <w:bottom w:val="none" w:sz="0" w:space="0" w:color="auto"/>
            <w:right w:val="none" w:sz="0" w:space="0" w:color="auto"/>
          </w:divBdr>
        </w:div>
        <w:div w:id="1387266754">
          <w:marLeft w:val="0"/>
          <w:marRight w:val="0"/>
          <w:marTop w:val="0"/>
          <w:marBottom w:val="0"/>
          <w:divBdr>
            <w:top w:val="none" w:sz="0" w:space="0" w:color="auto"/>
            <w:left w:val="none" w:sz="0" w:space="0" w:color="auto"/>
            <w:bottom w:val="none" w:sz="0" w:space="0" w:color="auto"/>
            <w:right w:val="none" w:sz="0" w:space="0" w:color="auto"/>
          </w:divBdr>
        </w:div>
        <w:div w:id="1506750934">
          <w:marLeft w:val="0"/>
          <w:marRight w:val="0"/>
          <w:marTop w:val="0"/>
          <w:marBottom w:val="0"/>
          <w:divBdr>
            <w:top w:val="none" w:sz="0" w:space="0" w:color="auto"/>
            <w:left w:val="none" w:sz="0" w:space="0" w:color="auto"/>
            <w:bottom w:val="none" w:sz="0" w:space="0" w:color="auto"/>
            <w:right w:val="none" w:sz="0" w:space="0" w:color="auto"/>
          </w:divBdr>
        </w:div>
        <w:div w:id="1726298570">
          <w:marLeft w:val="0"/>
          <w:marRight w:val="0"/>
          <w:marTop w:val="0"/>
          <w:marBottom w:val="0"/>
          <w:divBdr>
            <w:top w:val="none" w:sz="0" w:space="0" w:color="auto"/>
            <w:left w:val="none" w:sz="0" w:space="0" w:color="auto"/>
            <w:bottom w:val="none" w:sz="0" w:space="0" w:color="auto"/>
            <w:right w:val="none" w:sz="0" w:space="0" w:color="auto"/>
          </w:divBdr>
        </w:div>
        <w:div w:id="1797870108">
          <w:marLeft w:val="0"/>
          <w:marRight w:val="0"/>
          <w:marTop w:val="0"/>
          <w:marBottom w:val="0"/>
          <w:divBdr>
            <w:top w:val="none" w:sz="0" w:space="0" w:color="auto"/>
            <w:left w:val="none" w:sz="0" w:space="0" w:color="auto"/>
            <w:bottom w:val="none" w:sz="0" w:space="0" w:color="auto"/>
            <w:right w:val="none" w:sz="0" w:space="0" w:color="auto"/>
          </w:divBdr>
        </w:div>
        <w:div w:id="1862237928">
          <w:marLeft w:val="0"/>
          <w:marRight w:val="0"/>
          <w:marTop w:val="0"/>
          <w:marBottom w:val="0"/>
          <w:divBdr>
            <w:top w:val="none" w:sz="0" w:space="0" w:color="auto"/>
            <w:left w:val="none" w:sz="0" w:space="0" w:color="auto"/>
            <w:bottom w:val="none" w:sz="0" w:space="0" w:color="auto"/>
            <w:right w:val="none" w:sz="0" w:space="0" w:color="auto"/>
          </w:divBdr>
        </w:div>
      </w:divsChild>
    </w:div>
    <w:div w:id="671180890">
      <w:bodyDiv w:val="1"/>
      <w:marLeft w:val="0"/>
      <w:marRight w:val="0"/>
      <w:marTop w:val="0"/>
      <w:marBottom w:val="0"/>
      <w:divBdr>
        <w:top w:val="none" w:sz="0" w:space="0" w:color="auto"/>
        <w:left w:val="none" w:sz="0" w:space="0" w:color="auto"/>
        <w:bottom w:val="none" w:sz="0" w:space="0" w:color="auto"/>
        <w:right w:val="none" w:sz="0" w:space="0" w:color="auto"/>
      </w:divBdr>
      <w:divsChild>
        <w:div w:id="80952318">
          <w:marLeft w:val="0"/>
          <w:marRight w:val="0"/>
          <w:marTop w:val="0"/>
          <w:marBottom w:val="0"/>
          <w:divBdr>
            <w:top w:val="none" w:sz="0" w:space="0" w:color="auto"/>
            <w:left w:val="none" w:sz="0" w:space="0" w:color="auto"/>
            <w:bottom w:val="none" w:sz="0" w:space="0" w:color="auto"/>
            <w:right w:val="none" w:sz="0" w:space="0" w:color="auto"/>
          </w:divBdr>
        </w:div>
        <w:div w:id="481119744">
          <w:marLeft w:val="0"/>
          <w:marRight w:val="0"/>
          <w:marTop w:val="0"/>
          <w:marBottom w:val="0"/>
          <w:divBdr>
            <w:top w:val="none" w:sz="0" w:space="0" w:color="auto"/>
            <w:left w:val="none" w:sz="0" w:space="0" w:color="auto"/>
            <w:bottom w:val="none" w:sz="0" w:space="0" w:color="auto"/>
            <w:right w:val="none" w:sz="0" w:space="0" w:color="auto"/>
          </w:divBdr>
        </w:div>
        <w:div w:id="923103809">
          <w:marLeft w:val="0"/>
          <w:marRight w:val="0"/>
          <w:marTop w:val="0"/>
          <w:marBottom w:val="0"/>
          <w:divBdr>
            <w:top w:val="none" w:sz="0" w:space="0" w:color="auto"/>
            <w:left w:val="none" w:sz="0" w:space="0" w:color="auto"/>
            <w:bottom w:val="none" w:sz="0" w:space="0" w:color="auto"/>
            <w:right w:val="none" w:sz="0" w:space="0" w:color="auto"/>
          </w:divBdr>
        </w:div>
        <w:div w:id="1205214241">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8545">
      <w:bodyDiv w:val="1"/>
      <w:marLeft w:val="0"/>
      <w:marRight w:val="0"/>
      <w:marTop w:val="0"/>
      <w:marBottom w:val="0"/>
      <w:divBdr>
        <w:top w:val="none" w:sz="0" w:space="0" w:color="auto"/>
        <w:left w:val="none" w:sz="0" w:space="0" w:color="auto"/>
        <w:bottom w:val="none" w:sz="0" w:space="0" w:color="auto"/>
        <w:right w:val="none" w:sz="0" w:space="0" w:color="auto"/>
      </w:divBdr>
      <w:divsChild>
        <w:div w:id="5791305">
          <w:marLeft w:val="0"/>
          <w:marRight w:val="0"/>
          <w:marTop w:val="0"/>
          <w:marBottom w:val="0"/>
          <w:divBdr>
            <w:top w:val="none" w:sz="0" w:space="0" w:color="auto"/>
            <w:left w:val="none" w:sz="0" w:space="0" w:color="auto"/>
            <w:bottom w:val="none" w:sz="0" w:space="0" w:color="auto"/>
            <w:right w:val="none" w:sz="0" w:space="0" w:color="auto"/>
          </w:divBdr>
        </w:div>
        <w:div w:id="555970072">
          <w:marLeft w:val="0"/>
          <w:marRight w:val="0"/>
          <w:marTop w:val="0"/>
          <w:marBottom w:val="0"/>
          <w:divBdr>
            <w:top w:val="none" w:sz="0" w:space="0" w:color="auto"/>
            <w:left w:val="none" w:sz="0" w:space="0" w:color="auto"/>
            <w:bottom w:val="none" w:sz="0" w:space="0" w:color="auto"/>
            <w:right w:val="none" w:sz="0" w:space="0" w:color="auto"/>
          </w:divBdr>
        </w:div>
        <w:div w:id="854728267">
          <w:marLeft w:val="0"/>
          <w:marRight w:val="0"/>
          <w:marTop w:val="0"/>
          <w:marBottom w:val="0"/>
          <w:divBdr>
            <w:top w:val="none" w:sz="0" w:space="0" w:color="auto"/>
            <w:left w:val="none" w:sz="0" w:space="0" w:color="auto"/>
            <w:bottom w:val="none" w:sz="0" w:space="0" w:color="auto"/>
            <w:right w:val="none" w:sz="0" w:space="0" w:color="auto"/>
          </w:divBdr>
        </w:div>
        <w:div w:id="964392070">
          <w:marLeft w:val="0"/>
          <w:marRight w:val="0"/>
          <w:marTop w:val="0"/>
          <w:marBottom w:val="0"/>
          <w:divBdr>
            <w:top w:val="none" w:sz="0" w:space="0" w:color="auto"/>
            <w:left w:val="none" w:sz="0" w:space="0" w:color="auto"/>
            <w:bottom w:val="none" w:sz="0" w:space="0" w:color="auto"/>
            <w:right w:val="none" w:sz="0" w:space="0" w:color="auto"/>
          </w:divBdr>
        </w:div>
        <w:div w:id="1086539790">
          <w:marLeft w:val="0"/>
          <w:marRight w:val="0"/>
          <w:marTop w:val="0"/>
          <w:marBottom w:val="0"/>
          <w:divBdr>
            <w:top w:val="none" w:sz="0" w:space="0" w:color="auto"/>
            <w:left w:val="none" w:sz="0" w:space="0" w:color="auto"/>
            <w:bottom w:val="none" w:sz="0" w:space="0" w:color="auto"/>
            <w:right w:val="none" w:sz="0" w:space="0" w:color="auto"/>
          </w:divBdr>
        </w:div>
        <w:div w:id="1170096319">
          <w:marLeft w:val="0"/>
          <w:marRight w:val="0"/>
          <w:marTop w:val="0"/>
          <w:marBottom w:val="0"/>
          <w:divBdr>
            <w:top w:val="none" w:sz="0" w:space="0" w:color="auto"/>
            <w:left w:val="none" w:sz="0" w:space="0" w:color="auto"/>
            <w:bottom w:val="none" w:sz="0" w:space="0" w:color="auto"/>
            <w:right w:val="none" w:sz="0" w:space="0" w:color="auto"/>
          </w:divBdr>
        </w:div>
        <w:div w:id="1322779906">
          <w:marLeft w:val="0"/>
          <w:marRight w:val="0"/>
          <w:marTop w:val="0"/>
          <w:marBottom w:val="0"/>
          <w:divBdr>
            <w:top w:val="none" w:sz="0" w:space="0" w:color="auto"/>
            <w:left w:val="none" w:sz="0" w:space="0" w:color="auto"/>
            <w:bottom w:val="none" w:sz="0" w:space="0" w:color="auto"/>
            <w:right w:val="none" w:sz="0" w:space="0" w:color="auto"/>
          </w:divBdr>
        </w:div>
        <w:div w:id="1735276432">
          <w:marLeft w:val="0"/>
          <w:marRight w:val="0"/>
          <w:marTop w:val="0"/>
          <w:marBottom w:val="0"/>
          <w:divBdr>
            <w:top w:val="none" w:sz="0" w:space="0" w:color="auto"/>
            <w:left w:val="none" w:sz="0" w:space="0" w:color="auto"/>
            <w:bottom w:val="none" w:sz="0" w:space="0" w:color="auto"/>
            <w:right w:val="none" w:sz="0" w:space="0" w:color="auto"/>
          </w:divBdr>
        </w:div>
        <w:div w:id="2036879184">
          <w:marLeft w:val="0"/>
          <w:marRight w:val="0"/>
          <w:marTop w:val="0"/>
          <w:marBottom w:val="0"/>
          <w:divBdr>
            <w:top w:val="none" w:sz="0" w:space="0" w:color="auto"/>
            <w:left w:val="none" w:sz="0" w:space="0" w:color="auto"/>
            <w:bottom w:val="none" w:sz="0" w:space="0" w:color="auto"/>
            <w:right w:val="none" w:sz="0" w:space="0" w:color="auto"/>
          </w:divBdr>
        </w:div>
        <w:div w:id="2140493680">
          <w:marLeft w:val="0"/>
          <w:marRight w:val="0"/>
          <w:marTop w:val="0"/>
          <w:marBottom w:val="0"/>
          <w:divBdr>
            <w:top w:val="none" w:sz="0" w:space="0" w:color="auto"/>
            <w:left w:val="none" w:sz="0" w:space="0" w:color="auto"/>
            <w:bottom w:val="none" w:sz="0" w:space="0" w:color="auto"/>
            <w:right w:val="none" w:sz="0" w:space="0" w:color="auto"/>
          </w:divBdr>
        </w:div>
      </w:divsChild>
    </w:div>
    <w:div w:id="99938110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4596215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979704">
      <w:bodyDiv w:val="1"/>
      <w:marLeft w:val="0"/>
      <w:marRight w:val="0"/>
      <w:marTop w:val="0"/>
      <w:marBottom w:val="0"/>
      <w:divBdr>
        <w:top w:val="none" w:sz="0" w:space="0" w:color="auto"/>
        <w:left w:val="none" w:sz="0" w:space="0" w:color="auto"/>
        <w:bottom w:val="none" w:sz="0" w:space="0" w:color="auto"/>
        <w:right w:val="none" w:sz="0" w:space="0" w:color="auto"/>
      </w:divBdr>
      <w:divsChild>
        <w:div w:id="910777564">
          <w:marLeft w:val="0"/>
          <w:marRight w:val="0"/>
          <w:marTop w:val="0"/>
          <w:marBottom w:val="0"/>
          <w:divBdr>
            <w:top w:val="none" w:sz="0" w:space="0" w:color="auto"/>
            <w:left w:val="none" w:sz="0" w:space="0" w:color="auto"/>
            <w:bottom w:val="none" w:sz="0" w:space="0" w:color="auto"/>
            <w:right w:val="none" w:sz="0" w:space="0" w:color="auto"/>
          </w:divBdr>
        </w:div>
        <w:div w:id="1056123642">
          <w:marLeft w:val="0"/>
          <w:marRight w:val="0"/>
          <w:marTop w:val="0"/>
          <w:marBottom w:val="0"/>
          <w:divBdr>
            <w:top w:val="none" w:sz="0" w:space="0" w:color="auto"/>
            <w:left w:val="none" w:sz="0" w:space="0" w:color="auto"/>
            <w:bottom w:val="none" w:sz="0" w:space="0" w:color="auto"/>
            <w:right w:val="none" w:sz="0" w:space="0" w:color="auto"/>
          </w:divBdr>
        </w:div>
        <w:div w:id="1349334409">
          <w:marLeft w:val="0"/>
          <w:marRight w:val="0"/>
          <w:marTop w:val="0"/>
          <w:marBottom w:val="0"/>
          <w:divBdr>
            <w:top w:val="none" w:sz="0" w:space="0" w:color="auto"/>
            <w:left w:val="none" w:sz="0" w:space="0" w:color="auto"/>
            <w:bottom w:val="none" w:sz="0" w:space="0" w:color="auto"/>
            <w:right w:val="none" w:sz="0" w:space="0" w:color="auto"/>
          </w:divBdr>
        </w:div>
        <w:div w:id="1874996881">
          <w:marLeft w:val="0"/>
          <w:marRight w:val="0"/>
          <w:marTop w:val="0"/>
          <w:marBottom w:val="0"/>
          <w:divBdr>
            <w:top w:val="none" w:sz="0" w:space="0" w:color="auto"/>
            <w:left w:val="none" w:sz="0" w:space="0" w:color="auto"/>
            <w:bottom w:val="none" w:sz="0" w:space="0" w:color="auto"/>
            <w:right w:val="none" w:sz="0" w:space="0" w:color="auto"/>
          </w:divBdr>
        </w:div>
        <w:div w:id="2062558502">
          <w:marLeft w:val="0"/>
          <w:marRight w:val="0"/>
          <w:marTop w:val="0"/>
          <w:marBottom w:val="0"/>
          <w:divBdr>
            <w:top w:val="none" w:sz="0" w:space="0" w:color="auto"/>
            <w:left w:val="none" w:sz="0" w:space="0" w:color="auto"/>
            <w:bottom w:val="none" w:sz="0" w:space="0" w:color="auto"/>
            <w:right w:val="none" w:sz="0" w:space="0" w:color="auto"/>
          </w:divBdr>
        </w:div>
        <w:div w:id="2092120381">
          <w:marLeft w:val="0"/>
          <w:marRight w:val="0"/>
          <w:marTop w:val="0"/>
          <w:marBottom w:val="0"/>
          <w:divBdr>
            <w:top w:val="none" w:sz="0" w:space="0" w:color="auto"/>
            <w:left w:val="none" w:sz="0" w:space="0" w:color="auto"/>
            <w:bottom w:val="none" w:sz="0" w:space="0" w:color="auto"/>
            <w:right w:val="none" w:sz="0" w:space="0" w:color="auto"/>
          </w:divBdr>
        </w:div>
      </w:divsChild>
    </w:div>
    <w:div w:id="2095928637">
      <w:bodyDiv w:val="1"/>
      <w:marLeft w:val="0"/>
      <w:marRight w:val="0"/>
      <w:marTop w:val="0"/>
      <w:marBottom w:val="0"/>
      <w:divBdr>
        <w:top w:val="none" w:sz="0" w:space="0" w:color="auto"/>
        <w:left w:val="none" w:sz="0" w:space="0" w:color="auto"/>
        <w:bottom w:val="none" w:sz="0" w:space="0" w:color="auto"/>
        <w:right w:val="none" w:sz="0" w:space="0" w:color="auto"/>
      </w:divBdr>
      <w:divsChild>
        <w:div w:id="232861851">
          <w:marLeft w:val="0"/>
          <w:marRight w:val="0"/>
          <w:marTop w:val="0"/>
          <w:marBottom w:val="0"/>
          <w:divBdr>
            <w:top w:val="none" w:sz="0" w:space="0" w:color="auto"/>
            <w:left w:val="none" w:sz="0" w:space="0" w:color="auto"/>
            <w:bottom w:val="none" w:sz="0" w:space="0" w:color="auto"/>
            <w:right w:val="none" w:sz="0" w:space="0" w:color="auto"/>
          </w:divBdr>
        </w:div>
        <w:div w:id="1097096571">
          <w:marLeft w:val="0"/>
          <w:marRight w:val="0"/>
          <w:marTop w:val="0"/>
          <w:marBottom w:val="0"/>
          <w:divBdr>
            <w:top w:val="none" w:sz="0" w:space="0" w:color="auto"/>
            <w:left w:val="none" w:sz="0" w:space="0" w:color="auto"/>
            <w:bottom w:val="none" w:sz="0" w:space="0" w:color="auto"/>
            <w:right w:val="none" w:sz="0" w:space="0" w:color="auto"/>
          </w:divBdr>
        </w:div>
        <w:div w:id="1275016318">
          <w:marLeft w:val="0"/>
          <w:marRight w:val="0"/>
          <w:marTop w:val="0"/>
          <w:marBottom w:val="0"/>
          <w:divBdr>
            <w:top w:val="none" w:sz="0" w:space="0" w:color="auto"/>
            <w:left w:val="none" w:sz="0" w:space="0" w:color="auto"/>
            <w:bottom w:val="none" w:sz="0" w:space="0" w:color="auto"/>
            <w:right w:val="none" w:sz="0" w:space="0" w:color="auto"/>
          </w:divBdr>
        </w:div>
        <w:div w:id="1486629075">
          <w:marLeft w:val="0"/>
          <w:marRight w:val="0"/>
          <w:marTop w:val="0"/>
          <w:marBottom w:val="0"/>
          <w:divBdr>
            <w:top w:val="none" w:sz="0" w:space="0" w:color="auto"/>
            <w:left w:val="none" w:sz="0" w:space="0" w:color="auto"/>
            <w:bottom w:val="none" w:sz="0" w:space="0" w:color="auto"/>
            <w:right w:val="none" w:sz="0" w:space="0" w:color="auto"/>
          </w:divBdr>
        </w:div>
        <w:div w:id="1769808745">
          <w:marLeft w:val="0"/>
          <w:marRight w:val="0"/>
          <w:marTop w:val="0"/>
          <w:marBottom w:val="0"/>
          <w:divBdr>
            <w:top w:val="none" w:sz="0" w:space="0" w:color="auto"/>
            <w:left w:val="none" w:sz="0" w:space="0" w:color="auto"/>
            <w:bottom w:val="none" w:sz="0" w:space="0" w:color="auto"/>
            <w:right w:val="none" w:sz="0" w:space="0" w:color="auto"/>
          </w:divBdr>
        </w:div>
        <w:div w:id="1994866315">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4229320">
      <w:bodyDiv w:val="1"/>
      <w:marLeft w:val="0"/>
      <w:marRight w:val="0"/>
      <w:marTop w:val="0"/>
      <w:marBottom w:val="0"/>
      <w:divBdr>
        <w:top w:val="none" w:sz="0" w:space="0" w:color="auto"/>
        <w:left w:val="none" w:sz="0" w:space="0" w:color="auto"/>
        <w:bottom w:val="none" w:sz="0" w:space="0" w:color="auto"/>
        <w:right w:val="none" w:sz="0" w:space="0" w:color="auto"/>
      </w:divBdr>
      <w:divsChild>
        <w:div w:id="346755000">
          <w:marLeft w:val="0"/>
          <w:marRight w:val="0"/>
          <w:marTop w:val="0"/>
          <w:marBottom w:val="0"/>
          <w:divBdr>
            <w:top w:val="none" w:sz="0" w:space="0" w:color="auto"/>
            <w:left w:val="none" w:sz="0" w:space="0" w:color="auto"/>
            <w:bottom w:val="none" w:sz="0" w:space="0" w:color="auto"/>
            <w:right w:val="none" w:sz="0" w:space="0" w:color="auto"/>
          </w:divBdr>
        </w:div>
        <w:div w:id="661742688">
          <w:marLeft w:val="0"/>
          <w:marRight w:val="0"/>
          <w:marTop w:val="0"/>
          <w:marBottom w:val="0"/>
          <w:divBdr>
            <w:top w:val="none" w:sz="0" w:space="0" w:color="auto"/>
            <w:left w:val="none" w:sz="0" w:space="0" w:color="auto"/>
            <w:bottom w:val="none" w:sz="0" w:space="0" w:color="auto"/>
            <w:right w:val="none" w:sz="0" w:space="0" w:color="auto"/>
          </w:divBdr>
        </w:div>
        <w:div w:id="1191454506">
          <w:marLeft w:val="0"/>
          <w:marRight w:val="0"/>
          <w:marTop w:val="0"/>
          <w:marBottom w:val="0"/>
          <w:divBdr>
            <w:top w:val="none" w:sz="0" w:space="0" w:color="auto"/>
            <w:left w:val="none" w:sz="0" w:space="0" w:color="auto"/>
            <w:bottom w:val="none" w:sz="0" w:space="0" w:color="auto"/>
            <w:right w:val="none" w:sz="0" w:space="0" w:color="auto"/>
          </w:divBdr>
        </w:div>
        <w:div w:id="130758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p@uio.no" TargetMode="External"/><Relationship Id="rId13" Type="http://schemas.openxmlformats.org/officeDocument/2006/relationships/hyperlink" Target="mailto:kira.leitl@ncmm.uio.n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gni.olsson@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nna.reint@ncmm.uio.n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f.belletati@ncmm.uio.n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if.koksal@ncmm.uio.no" TargetMode="External"/><Relationship Id="rId14" Type="http://schemas.openxmlformats.org/officeDocument/2006/relationships/hyperlink" Target="mailto:kantarcii@it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26AC1-7DC4-404C-A0B7-FEE1C2F2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10621</Words>
  <Characters>60542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71021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2018-08-08T09:02:00Z</cp:lastPrinted>
  <dcterms:created xsi:type="dcterms:W3CDTF">2018-10-01T20:21:00Z</dcterms:created>
  <dcterms:modified xsi:type="dcterms:W3CDTF">2018-10-01T20:22:00Z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