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page" w:tblpX="785" w:tblpYSpec="bottom"/>
        <w:tblW w:w="10880" w:type="dxa"/>
        <w:tblLayout w:type="fixed"/>
        <w:tblLook w:val="04A0" w:firstRow="1" w:lastRow="0" w:firstColumn="1" w:lastColumn="0" w:noHBand="0" w:noVBand="1"/>
      </w:tblPr>
      <w:tblGrid>
        <w:gridCol w:w="10880"/>
      </w:tblGrid>
      <w:tr w:rsidR="00C75675" w14:paraId="29E45F76" w14:textId="77777777">
        <w:trPr>
          <w:trHeight w:val="1080"/>
        </w:trPr>
        <w:tc>
          <w:tcPr>
            <w:tcW w:w="10880" w:type="dxa"/>
            <w:tcMar>
              <w:left w:w="115" w:type="dxa"/>
              <w:right w:w="14" w:type="dxa"/>
            </w:tcMar>
            <w:vAlign w:val="bottom"/>
          </w:tcPr>
          <w:p w14:paraId="68BBCEA6" w14:textId="77777777" w:rsidR="00C75675" w:rsidRDefault="00E917D6">
            <w:pPr>
              <w:spacing w:before="100"/>
              <w:jc w:val="both"/>
              <w:rPr>
                <w:sz w:val="15"/>
              </w:rPr>
            </w:pPr>
            <w:r>
              <w:rPr>
                <w:sz w:val="15"/>
              </w:rPr>
              <w:t>986025 Nebraska Medical Center / Omaha, NE  68198-6025</w:t>
            </w:r>
          </w:p>
          <w:p w14:paraId="07F3AA99" w14:textId="77777777" w:rsidR="00C75675" w:rsidRDefault="00E917D6">
            <w:pPr>
              <w:spacing w:before="100"/>
              <w:jc w:val="both"/>
              <w:rPr>
                <w:sz w:val="15"/>
              </w:rPr>
            </w:pPr>
            <w:r>
              <w:rPr>
                <w:sz w:val="15"/>
              </w:rPr>
              <w:t xml:space="preserve">(402) 559-5320 / FAX (402) 559-9543 / </w:t>
            </w:r>
            <w:hyperlink r:id="rId9" w:history="1">
              <w:r w:rsidR="00973689" w:rsidRPr="008329E1">
                <w:rPr>
                  <w:rStyle w:val="Hyperlink"/>
                  <w:sz w:val="15"/>
                </w:rPr>
                <w:t>www.unmc.edu</w:t>
              </w:r>
            </w:hyperlink>
          </w:p>
        </w:tc>
      </w:tr>
    </w:tbl>
    <w:p w14:paraId="392F0E54" w14:textId="77777777" w:rsidR="00C75675" w:rsidRDefault="00C75675">
      <w:pPr>
        <w:jc w:val="both"/>
        <w:rPr>
          <w:vanish/>
        </w:rPr>
      </w:pPr>
    </w:p>
    <w:tbl>
      <w:tblPr>
        <w:tblpPr w:leftFromText="187" w:rightFromText="187" w:horzAnchor="margin" w:tblpX="5041" w:tblpY="-921"/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</w:tblGrid>
      <w:tr w:rsidR="00C75675" w14:paraId="6E902261" w14:textId="77777777">
        <w:trPr>
          <w:trHeight w:val="357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" w:type="dxa"/>
            </w:tcMar>
          </w:tcPr>
          <w:p w14:paraId="5D458BE6" w14:textId="77777777" w:rsidR="00C75675" w:rsidRDefault="00E917D6">
            <w:pPr>
              <w:jc w:val="both"/>
              <w:rPr>
                <w:rFonts w:ascii="Arial" w:hAnsi="Arial" w:cs="Arial"/>
                <w:w w:val="80"/>
                <w:szCs w:val="20"/>
              </w:rPr>
            </w:pPr>
            <w:r>
              <w:rPr>
                <w:rFonts w:ascii="Arial" w:hAnsi="Arial" w:cs="Arial"/>
                <w:w w:val="80"/>
                <w:szCs w:val="20"/>
              </w:rPr>
              <w:t>COLLEGE OF MEDICINE</w:t>
            </w:r>
          </w:p>
          <w:p w14:paraId="5014D929" w14:textId="77777777" w:rsidR="00C75675" w:rsidRDefault="00E917D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Department of Surgery</w:t>
            </w:r>
          </w:p>
          <w:p w14:paraId="4ADBD53B" w14:textId="77777777" w:rsidR="00C75675" w:rsidRDefault="00E917D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Holland Regenerative Medicine Program</w:t>
            </w:r>
          </w:p>
        </w:tc>
      </w:tr>
    </w:tbl>
    <w:p w14:paraId="2A83DD4C" w14:textId="32FCA892" w:rsidR="00C75675" w:rsidRDefault="00741DB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Oct. 10</w:t>
      </w:r>
      <w:r w:rsidR="00E917D6">
        <w:rPr>
          <w:rFonts w:ascii="Arial" w:hAnsi="Arial" w:cs="Arial"/>
          <w:szCs w:val="20"/>
        </w:rPr>
        <w:t>, 2018</w:t>
      </w:r>
    </w:p>
    <w:p w14:paraId="1FCD8268" w14:textId="77777777" w:rsidR="00C75675" w:rsidRDefault="00E917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pacing w:val="0"/>
          <w:szCs w:val="20"/>
        </w:rPr>
      </w:pPr>
      <w:r>
        <w:rPr>
          <w:rFonts w:ascii="Arial" w:hAnsi="Arial" w:cs="Arial"/>
          <w:spacing w:val="0"/>
          <w:szCs w:val="20"/>
        </w:rPr>
        <w:t xml:space="preserve">Dr. </w:t>
      </w:r>
      <w:r>
        <w:rPr>
          <w:rFonts w:ascii="Arial" w:hAnsi="Arial" w:cs="Arial"/>
          <w:color w:val="262626"/>
          <w:spacing w:val="0"/>
          <w:szCs w:val="20"/>
        </w:rPr>
        <w:t>Bing Wu, Ph.D.</w:t>
      </w:r>
    </w:p>
    <w:p w14:paraId="2A10826F" w14:textId="77777777" w:rsidR="00C75675" w:rsidRDefault="00E917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pacing w:val="0"/>
          <w:szCs w:val="20"/>
        </w:rPr>
      </w:pPr>
      <w:r>
        <w:rPr>
          <w:rFonts w:ascii="Arial" w:hAnsi="Arial" w:cs="Arial"/>
          <w:color w:val="262626"/>
          <w:spacing w:val="0"/>
          <w:szCs w:val="20"/>
        </w:rPr>
        <w:t xml:space="preserve">Review Editor of </w:t>
      </w:r>
      <w:proofErr w:type="spellStart"/>
      <w:r>
        <w:rPr>
          <w:rFonts w:ascii="Arial" w:hAnsi="Arial" w:cs="Arial"/>
          <w:color w:val="262626"/>
          <w:spacing w:val="0"/>
          <w:szCs w:val="20"/>
        </w:rPr>
        <w:t>JoVE</w:t>
      </w:r>
      <w:proofErr w:type="spellEnd"/>
    </w:p>
    <w:p w14:paraId="5668AE12" w14:textId="77777777" w:rsidR="00C75675" w:rsidRDefault="00C75675">
      <w:pPr>
        <w:jc w:val="both"/>
        <w:rPr>
          <w:rFonts w:ascii="Arial" w:hAnsi="Arial" w:cs="Arial"/>
          <w:szCs w:val="20"/>
        </w:rPr>
      </w:pPr>
    </w:p>
    <w:p w14:paraId="08EAC8E7" w14:textId="77777777" w:rsidR="00C75675" w:rsidRDefault="00E917D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Dear Dr. </w:t>
      </w:r>
      <w:r>
        <w:rPr>
          <w:rFonts w:ascii="Arial" w:hAnsi="Arial" w:cs="Arial"/>
          <w:color w:val="262626"/>
          <w:spacing w:val="0"/>
          <w:szCs w:val="20"/>
        </w:rPr>
        <w:t>Wu</w:t>
      </w:r>
      <w:r>
        <w:rPr>
          <w:rFonts w:ascii="Arial" w:hAnsi="Arial" w:cs="Arial"/>
          <w:szCs w:val="20"/>
        </w:rPr>
        <w:t>,</w:t>
      </w:r>
    </w:p>
    <w:p w14:paraId="3229E9A9" w14:textId="77777777" w:rsidR="00C75675" w:rsidRDefault="00C756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0"/>
          <w:szCs w:val="20"/>
        </w:rPr>
      </w:pPr>
    </w:p>
    <w:p w14:paraId="0CF5C486" w14:textId="7FFECAB3" w:rsidR="00C75675" w:rsidRDefault="00E917D6">
      <w:pPr>
        <w:ind w:right="144"/>
        <w:jc w:val="both"/>
        <w:rPr>
          <w:szCs w:val="20"/>
          <w:lang w:eastAsia="ko-KR"/>
        </w:rPr>
      </w:pPr>
      <w:r>
        <w:rPr>
          <w:rFonts w:ascii="Arial" w:hAnsi="Arial" w:cs="Arial"/>
          <w:spacing w:val="0"/>
          <w:szCs w:val="20"/>
        </w:rPr>
        <w:t>Man</w:t>
      </w:r>
      <w:r w:rsidR="00741DB5">
        <w:rPr>
          <w:rFonts w:ascii="Arial" w:hAnsi="Arial" w:cs="Arial"/>
          <w:spacing w:val="0"/>
          <w:szCs w:val="20"/>
        </w:rPr>
        <w:t>y thanks for your email dated 9/28</w:t>
      </w:r>
      <w:r>
        <w:rPr>
          <w:rFonts w:ascii="Arial" w:hAnsi="Arial" w:cs="Arial"/>
          <w:spacing w:val="0"/>
          <w:szCs w:val="20"/>
        </w:rPr>
        <w:t>/2018 (JoVE58918</w:t>
      </w:r>
      <w:r w:rsidR="00741DB5">
        <w:rPr>
          <w:rFonts w:ascii="Arial" w:hAnsi="Arial" w:cs="Arial"/>
          <w:spacing w:val="0"/>
          <w:szCs w:val="20"/>
        </w:rPr>
        <w:t>R1</w:t>
      </w:r>
      <w:r>
        <w:rPr>
          <w:rFonts w:ascii="Arial" w:hAnsi="Arial" w:cs="Arial"/>
          <w:spacing w:val="0"/>
          <w:szCs w:val="20"/>
        </w:rPr>
        <w:t xml:space="preserve">). </w:t>
      </w:r>
      <w:r>
        <w:rPr>
          <w:rFonts w:ascii="Arial" w:hAnsi="Arial" w:cs="Arial"/>
          <w:szCs w:val="20"/>
          <w:lang w:eastAsia="ko-KR"/>
        </w:rPr>
        <w:t xml:space="preserve">We have made all the changes (highlighted with </w:t>
      </w:r>
      <w:r w:rsidR="00741DB5">
        <w:rPr>
          <w:rFonts w:ascii="Arial" w:hAnsi="Arial" w:cs="Arial"/>
          <w:szCs w:val="20"/>
          <w:lang w:eastAsia="ko-KR"/>
        </w:rPr>
        <w:t>green</w:t>
      </w:r>
      <w:r>
        <w:rPr>
          <w:rFonts w:ascii="Arial" w:hAnsi="Arial" w:cs="Arial"/>
          <w:szCs w:val="20"/>
          <w:lang w:eastAsia="ko-KR"/>
        </w:rPr>
        <w:t xml:space="preserve"> pen in the revised manuscript) suggested by the Editor. We are resubmitting this revised manuscript. Here we would like to specifically address </w:t>
      </w:r>
      <w:r w:rsidR="00741DB5">
        <w:rPr>
          <w:rFonts w:ascii="Arial" w:hAnsi="Arial" w:cs="Arial"/>
          <w:szCs w:val="20"/>
          <w:lang w:eastAsia="ko-KR"/>
        </w:rPr>
        <w:t>the editorial</w:t>
      </w:r>
      <w:r>
        <w:rPr>
          <w:rFonts w:ascii="Arial" w:hAnsi="Arial" w:cs="Arial"/>
          <w:szCs w:val="20"/>
          <w:lang w:eastAsia="ko-KR"/>
        </w:rPr>
        <w:t xml:space="preserve"> comments.</w:t>
      </w:r>
    </w:p>
    <w:p w14:paraId="4B811123" w14:textId="77777777" w:rsidR="00C75675" w:rsidRDefault="00C756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14:paraId="5F1FE1AA" w14:textId="77777777" w:rsidR="00C75675" w:rsidRDefault="00C75675">
      <w:pPr>
        <w:jc w:val="both"/>
        <w:rPr>
          <w:rFonts w:ascii="Arial" w:eastAsia="Times New Roman" w:hAnsi="Arial" w:cs="Arial"/>
          <w:color w:val="000000"/>
          <w:spacing w:val="0"/>
          <w:szCs w:val="20"/>
        </w:rPr>
      </w:pPr>
    </w:p>
    <w:p w14:paraId="65212127" w14:textId="77777777" w:rsidR="00C75675" w:rsidRDefault="00E917D6">
      <w:pPr>
        <w:ind w:right="144"/>
        <w:jc w:val="both"/>
        <w:rPr>
          <w:rFonts w:ascii="Arial" w:eastAsia="Times New Roman" w:hAnsi="Arial" w:cs="Arial"/>
          <w:spacing w:val="0"/>
          <w:szCs w:val="20"/>
        </w:rPr>
      </w:pPr>
      <w:r>
        <w:rPr>
          <w:rFonts w:ascii="Arial" w:eastAsia="Times New Roman" w:hAnsi="Arial" w:cs="Arial"/>
          <w:spacing w:val="0"/>
          <w:szCs w:val="20"/>
        </w:rPr>
        <w:t>Editorial comments:</w:t>
      </w:r>
    </w:p>
    <w:p w14:paraId="39FFD782" w14:textId="77777777" w:rsidR="00C75675" w:rsidRDefault="00C75675">
      <w:pPr>
        <w:ind w:right="144"/>
        <w:jc w:val="both"/>
        <w:rPr>
          <w:rFonts w:ascii="Arial" w:hAnsi="Arial" w:cs="Arial"/>
          <w:szCs w:val="20"/>
          <w:lang w:eastAsia="ko-KR"/>
        </w:rPr>
      </w:pPr>
    </w:p>
    <w:p w14:paraId="049C6AB9" w14:textId="77777777" w:rsidR="00741DB5" w:rsidRDefault="00741DB5" w:rsidP="00741DB5">
      <w:pPr>
        <w:pStyle w:val="ListParagraph"/>
        <w:numPr>
          <w:ilvl w:val="0"/>
          <w:numId w:val="5"/>
        </w:numPr>
        <w:ind w:left="360"/>
        <w:rPr>
          <w:rFonts w:ascii="Arial" w:eastAsia="Times New Roman" w:hAnsi="Arial" w:cs="Arial"/>
          <w:color w:val="000000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t>Please take this opportunity to thoroughly proofread the manuscript to ensure that there are no spelling or grammar issues.</w:t>
      </w:r>
    </w:p>
    <w:p w14:paraId="4DFE9FAC" w14:textId="077A1BBA" w:rsidR="00741DB5" w:rsidRPr="00741DB5" w:rsidRDefault="00741DB5" w:rsidP="00741DB5">
      <w:pPr>
        <w:pStyle w:val="ListParagraph"/>
        <w:ind w:left="360"/>
        <w:rPr>
          <w:rFonts w:ascii="Arial" w:eastAsia="Times New Roman" w:hAnsi="Arial" w:cs="Arial"/>
          <w:color w:val="0000FF"/>
          <w:szCs w:val="20"/>
        </w:rPr>
      </w:pPr>
      <w:r w:rsidRPr="00741DB5">
        <w:rPr>
          <w:rFonts w:ascii="Arial" w:eastAsia="Times New Roman" w:hAnsi="Arial" w:cs="Arial"/>
          <w:color w:val="0000FF"/>
          <w:szCs w:val="20"/>
        </w:rPr>
        <w:t>We have thoroughly proofread the manuscript.</w:t>
      </w:r>
    </w:p>
    <w:p w14:paraId="3C40632D" w14:textId="77777777" w:rsidR="00741DB5" w:rsidRDefault="00741DB5" w:rsidP="00741DB5">
      <w:pPr>
        <w:pStyle w:val="ListParagraph"/>
        <w:ind w:left="360"/>
        <w:rPr>
          <w:rFonts w:ascii="Arial" w:eastAsia="Times New Roman" w:hAnsi="Arial" w:cs="Arial"/>
          <w:color w:val="000000"/>
          <w:szCs w:val="20"/>
        </w:rPr>
      </w:pPr>
    </w:p>
    <w:p w14:paraId="0C8D8E9D" w14:textId="256E7E16" w:rsidR="00741DB5" w:rsidRPr="00741DB5" w:rsidRDefault="00741DB5" w:rsidP="00741DB5">
      <w:pPr>
        <w:pStyle w:val="ListParagraph"/>
        <w:numPr>
          <w:ilvl w:val="0"/>
          <w:numId w:val="5"/>
        </w:numPr>
        <w:ind w:left="360"/>
        <w:rPr>
          <w:rFonts w:ascii="Arial" w:eastAsia="Times New Roman" w:hAnsi="Arial" w:cs="Arial"/>
          <w:color w:val="000000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t xml:space="preserve">Unfortunately, there are a few sections of the manuscript that show significant overlap with previously published work. Though there may be a limited number of ways to describe a technique, please use original language throughout the manuscript. Please check the </w:t>
      </w:r>
      <w:proofErr w:type="spellStart"/>
      <w:r w:rsidRPr="00741DB5">
        <w:rPr>
          <w:rFonts w:ascii="Arial" w:eastAsia="Times New Roman" w:hAnsi="Arial" w:cs="Arial"/>
          <w:color w:val="000000"/>
          <w:szCs w:val="20"/>
        </w:rPr>
        <w:t>iThenticateReport</w:t>
      </w:r>
      <w:proofErr w:type="spellEnd"/>
      <w:r w:rsidRPr="00741DB5">
        <w:rPr>
          <w:rFonts w:ascii="Arial" w:eastAsia="Times New Roman" w:hAnsi="Arial" w:cs="Arial"/>
          <w:color w:val="000000"/>
          <w:szCs w:val="20"/>
        </w:rPr>
        <w:t xml:space="preserve"> attached to this email.</w:t>
      </w:r>
    </w:p>
    <w:p w14:paraId="72865707" w14:textId="0A7B57E7" w:rsidR="00741DB5" w:rsidRPr="00741DB5" w:rsidRDefault="00741DB5" w:rsidP="00741DB5">
      <w:pPr>
        <w:pStyle w:val="ListParagraph"/>
        <w:tabs>
          <w:tab w:val="left" w:pos="0"/>
          <w:tab w:val="left" w:pos="360"/>
        </w:tabs>
        <w:ind w:left="360"/>
        <w:rPr>
          <w:rFonts w:ascii="Arial" w:eastAsia="Times New Roman" w:hAnsi="Arial" w:cs="Arial"/>
          <w:color w:val="0000FF"/>
          <w:szCs w:val="20"/>
        </w:rPr>
      </w:pPr>
      <w:r w:rsidRPr="00741DB5">
        <w:rPr>
          <w:rFonts w:ascii="Arial" w:eastAsia="Times New Roman" w:hAnsi="Arial" w:cs="Arial"/>
          <w:color w:val="0000FF"/>
          <w:szCs w:val="20"/>
        </w:rPr>
        <w:t>We have revised the sections.</w:t>
      </w:r>
    </w:p>
    <w:p w14:paraId="29752585" w14:textId="1AE7E9BC" w:rsidR="00741DB5" w:rsidRDefault="00741DB5" w:rsidP="00741DB5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00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br/>
        <w:t xml:space="preserve">3. </w:t>
      </w:r>
      <w:r>
        <w:rPr>
          <w:rFonts w:ascii="Arial" w:eastAsia="Times New Roman" w:hAnsi="Arial" w:cs="Arial"/>
          <w:color w:val="000000"/>
          <w:szCs w:val="20"/>
        </w:rPr>
        <w:tab/>
      </w:r>
      <w:r w:rsidRPr="00741DB5">
        <w:rPr>
          <w:rFonts w:ascii="Arial" w:eastAsia="Times New Roman" w:hAnsi="Arial" w:cs="Arial"/>
          <w:color w:val="000000"/>
          <w:szCs w:val="20"/>
        </w:rPr>
        <w:t>Step 1.1: How much PCL is used?</w:t>
      </w:r>
    </w:p>
    <w:p w14:paraId="38E7ED25" w14:textId="4519B8ED" w:rsidR="00741DB5" w:rsidRPr="00741DB5" w:rsidRDefault="00741DB5" w:rsidP="00741DB5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ab/>
      </w:r>
      <w:r w:rsidRPr="00741DB5">
        <w:rPr>
          <w:rFonts w:ascii="Arial" w:eastAsia="Times New Roman" w:hAnsi="Arial" w:cs="Arial"/>
          <w:color w:val="0000FF"/>
          <w:szCs w:val="20"/>
        </w:rPr>
        <w:t>2 g</w:t>
      </w:r>
      <w:r>
        <w:rPr>
          <w:rFonts w:ascii="Arial" w:eastAsia="Times New Roman" w:hAnsi="Arial" w:cs="Arial"/>
          <w:color w:val="0000FF"/>
          <w:szCs w:val="20"/>
        </w:rPr>
        <w:t>. This has been added to the revised manuscript.</w:t>
      </w:r>
    </w:p>
    <w:p w14:paraId="06D82F0C" w14:textId="5662016E" w:rsidR="00741DB5" w:rsidRDefault="00741DB5" w:rsidP="00741DB5">
      <w:pPr>
        <w:pStyle w:val="ListParagraph"/>
        <w:tabs>
          <w:tab w:val="left" w:pos="0"/>
        </w:tabs>
        <w:ind w:left="0"/>
        <w:rPr>
          <w:rFonts w:ascii="Arial" w:eastAsia="Times New Roman" w:hAnsi="Arial" w:cs="Arial"/>
          <w:color w:val="000000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br/>
        <w:t>4. 1.3.1: Please write this step in imperative tense. How much solution is prepared?</w:t>
      </w:r>
    </w:p>
    <w:p w14:paraId="08DDCB01" w14:textId="5A721319" w:rsidR="009C6329" w:rsidRPr="009C6329" w:rsidRDefault="009C6329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 w:rsidRPr="009C6329">
        <w:rPr>
          <w:rFonts w:ascii="Arial" w:eastAsia="Times New Roman" w:hAnsi="Arial" w:cs="Arial"/>
          <w:color w:val="0000FF"/>
          <w:szCs w:val="20"/>
        </w:rPr>
        <w:tab/>
        <w:t>We have made changes.</w:t>
      </w:r>
      <w:r>
        <w:rPr>
          <w:rFonts w:ascii="Arial" w:eastAsia="Times New Roman" w:hAnsi="Arial" w:cs="Arial"/>
          <w:color w:val="0000FF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FF"/>
          <w:szCs w:val="20"/>
        </w:rPr>
        <w:t>20 mL solution.</w:t>
      </w:r>
      <w:proofErr w:type="gramEnd"/>
    </w:p>
    <w:p w14:paraId="2FFB4ED7" w14:textId="77777777" w:rsidR="00741DB5" w:rsidRDefault="00741DB5" w:rsidP="00741DB5">
      <w:pPr>
        <w:pStyle w:val="ListParagraph"/>
        <w:tabs>
          <w:tab w:val="left" w:pos="0"/>
        </w:tabs>
        <w:ind w:left="0"/>
        <w:rPr>
          <w:rFonts w:ascii="Arial" w:eastAsia="Times New Roman" w:hAnsi="Arial" w:cs="Arial"/>
          <w:color w:val="000000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br/>
        <w:t>5. 3.2: Please ensure that all text is written in imperative tense.</w:t>
      </w:r>
    </w:p>
    <w:p w14:paraId="1C6B522D" w14:textId="77777777" w:rsidR="009C6329" w:rsidRDefault="009C6329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 w:rsidRPr="009C6329">
        <w:rPr>
          <w:rFonts w:ascii="Arial" w:eastAsia="Times New Roman" w:hAnsi="Arial" w:cs="Arial"/>
          <w:color w:val="0000FF"/>
          <w:szCs w:val="20"/>
        </w:rPr>
        <w:tab/>
        <w:t>We have made changes.</w:t>
      </w:r>
    </w:p>
    <w:p w14:paraId="0FA97B5C" w14:textId="5C3C5227" w:rsidR="00741DB5" w:rsidRDefault="00741DB5" w:rsidP="00741DB5">
      <w:pPr>
        <w:pStyle w:val="ListParagraph"/>
        <w:tabs>
          <w:tab w:val="left" w:pos="0"/>
        </w:tabs>
        <w:ind w:left="0"/>
        <w:rPr>
          <w:rFonts w:ascii="Arial" w:eastAsia="Times New Roman" w:hAnsi="Arial" w:cs="Arial"/>
          <w:color w:val="000000"/>
          <w:szCs w:val="20"/>
        </w:rPr>
      </w:pPr>
      <w:r w:rsidRPr="009C6329">
        <w:rPr>
          <w:rFonts w:ascii="Arial" w:eastAsia="Times New Roman" w:hAnsi="Arial" w:cs="Arial"/>
          <w:color w:val="000000"/>
          <w:szCs w:val="20"/>
        </w:rPr>
        <w:br/>
      </w:r>
      <w:r w:rsidRPr="00741DB5">
        <w:rPr>
          <w:rFonts w:ascii="Arial" w:eastAsia="Times New Roman" w:hAnsi="Arial" w:cs="Arial"/>
          <w:color w:val="000000"/>
          <w:szCs w:val="20"/>
        </w:rPr>
        <w:t>6. 4.1: Please ensure that all text is written in imperative tense.</w:t>
      </w:r>
    </w:p>
    <w:p w14:paraId="58AE8FF5" w14:textId="77777777" w:rsidR="009C6329" w:rsidRDefault="009C6329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 w:rsidRPr="009C6329">
        <w:rPr>
          <w:rFonts w:ascii="Arial" w:eastAsia="Times New Roman" w:hAnsi="Arial" w:cs="Arial"/>
          <w:color w:val="0000FF"/>
          <w:szCs w:val="20"/>
        </w:rPr>
        <w:tab/>
        <w:t>We have made changes.</w:t>
      </w:r>
    </w:p>
    <w:p w14:paraId="1461795B" w14:textId="3BD59B25" w:rsidR="00741DB5" w:rsidRDefault="00741DB5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00"/>
          <w:szCs w:val="20"/>
        </w:rPr>
      </w:pPr>
      <w:r w:rsidRPr="009C6329">
        <w:rPr>
          <w:rFonts w:ascii="Arial" w:eastAsia="Times New Roman" w:hAnsi="Arial" w:cs="Arial"/>
          <w:color w:val="0000FF"/>
          <w:szCs w:val="20"/>
        </w:rPr>
        <w:br/>
      </w:r>
      <w:r w:rsidRPr="00741DB5">
        <w:rPr>
          <w:rFonts w:ascii="Arial" w:eastAsia="Times New Roman" w:hAnsi="Arial" w:cs="Arial"/>
          <w:color w:val="000000"/>
          <w:szCs w:val="20"/>
        </w:rPr>
        <w:t>7. 5.4: Please ensure that all text is written in imperative tense.</w:t>
      </w:r>
    </w:p>
    <w:p w14:paraId="2C82A679" w14:textId="4E77F84D" w:rsidR="009C6329" w:rsidRPr="009C6329" w:rsidRDefault="009C6329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>
        <w:rPr>
          <w:rFonts w:ascii="Arial" w:eastAsia="Times New Roman" w:hAnsi="Arial" w:cs="Arial"/>
          <w:color w:val="0000FF"/>
          <w:szCs w:val="20"/>
        </w:rPr>
        <w:tab/>
      </w:r>
      <w:r w:rsidRPr="009C6329">
        <w:rPr>
          <w:rFonts w:ascii="Arial" w:eastAsia="Times New Roman" w:hAnsi="Arial" w:cs="Arial"/>
          <w:color w:val="0000FF"/>
          <w:szCs w:val="20"/>
        </w:rPr>
        <w:t>We have made changes.</w:t>
      </w:r>
    </w:p>
    <w:p w14:paraId="1DFCAE49" w14:textId="2B3940CE" w:rsidR="00741DB5" w:rsidRDefault="00741DB5" w:rsidP="00741DB5">
      <w:pPr>
        <w:pStyle w:val="ListParagraph"/>
        <w:tabs>
          <w:tab w:val="left" w:pos="0"/>
        </w:tabs>
        <w:ind w:left="0"/>
        <w:rPr>
          <w:rFonts w:ascii="Arial" w:eastAsia="Times New Roman" w:hAnsi="Arial" w:cs="Arial"/>
          <w:color w:val="000000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br/>
        <w:t>8. 6.3.1: Please ensure that all text is written in imperative tense. Please mention how animals are anesthetized and how proper anesthetization is confirmed.</w:t>
      </w:r>
    </w:p>
    <w:p w14:paraId="6B7D772A" w14:textId="1AE5ADF8" w:rsidR="009C6329" w:rsidRPr="009C6329" w:rsidRDefault="009C6329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 w:rsidRPr="009C6329">
        <w:rPr>
          <w:rFonts w:ascii="Arial" w:eastAsia="Times New Roman" w:hAnsi="Arial" w:cs="Arial"/>
          <w:color w:val="0000FF"/>
          <w:szCs w:val="20"/>
        </w:rPr>
        <w:tab/>
        <w:t>We have made changes.</w:t>
      </w:r>
    </w:p>
    <w:p w14:paraId="5EA7DF60" w14:textId="47517441" w:rsidR="00741DB5" w:rsidRDefault="00741DB5" w:rsidP="00741DB5">
      <w:pPr>
        <w:pStyle w:val="ListParagraph"/>
        <w:tabs>
          <w:tab w:val="left" w:pos="0"/>
        </w:tabs>
        <w:ind w:left="0"/>
        <w:rPr>
          <w:rFonts w:ascii="Arial" w:eastAsia="Times New Roman" w:hAnsi="Arial" w:cs="Arial"/>
          <w:color w:val="000000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br/>
        <w:t>9. 6.3.2: Please ensure that all text is written in imperative tense.</w:t>
      </w:r>
    </w:p>
    <w:p w14:paraId="7086C8B0" w14:textId="116F558A" w:rsidR="009C6329" w:rsidRPr="009C6329" w:rsidRDefault="009C6329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>
        <w:rPr>
          <w:rFonts w:ascii="Arial" w:eastAsia="Times New Roman" w:hAnsi="Arial" w:cs="Arial"/>
          <w:color w:val="0000FF"/>
          <w:szCs w:val="20"/>
        </w:rPr>
        <w:tab/>
      </w:r>
      <w:r w:rsidRPr="009C6329">
        <w:rPr>
          <w:rFonts w:ascii="Arial" w:eastAsia="Times New Roman" w:hAnsi="Arial" w:cs="Arial"/>
          <w:color w:val="0000FF"/>
          <w:szCs w:val="20"/>
        </w:rPr>
        <w:t>We have made changes.</w:t>
      </w:r>
    </w:p>
    <w:p w14:paraId="31CEAD07" w14:textId="69315AD7" w:rsidR="00741DB5" w:rsidRPr="00741DB5" w:rsidRDefault="00741DB5" w:rsidP="00741DB5">
      <w:pPr>
        <w:pStyle w:val="ListParagraph"/>
        <w:tabs>
          <w:tab w:val="left" w:pos="0"/>
        </w:tabs>
        <w:ind w:left="0"/>
        <w:rPr>
          <w:rFonts w:ascii="Arial" w:eastAsia="Times New Roman" w:hAnsi="Arial" w:cs="Arial"/>
          <w:szCs w:val="20"/>
        </w:rPr>
      </w:pPr>
      <w:r w:rsidRPr="00741DB5">
        <w:rPr>
          <w:rFonts w:ascii="Arial" w:eastAsia="Times New Roman" w:hAnsi="Arial" w:cs="Arial"/>
          <w:color w:val="000000"/>
          <w:szCs w:val="20"/>
        </w:rPr>
        <w:br/>
        <w:t>10. 6.3.3: Please ensure that all text is written in imperative tense.</w:t>
      </w:r>
    </w:p>
    <w:p w14:paraId="7DCDFE52" w14:textId="62A28FB1" w:rsidR="009C6329" w:rsidRPr="009C6329" w:rsidRDefault="009C6329" w:rsidP="009C6329">
      <w:pPr>
        <w:pStyle w:val="ListParagraph"/>
        <w:tabs>
          <w:tab w:val="left" w:pos="0"/>
          <w:tab w:val="left" w:pos="360"/>
        </w:tabs>
        <w:ind w:left="0"/>
        <w:rPr>
          <w:rFonts w:ascii="Arial" w:eastAsia="Times New Roman" w:hAnsi="Arial" w:cs="Arial"/>
          <w:color w:val="0000FF"/>
          <w:szCs w:val="20"/>
        </w:rPr>
      </w:pPr>
      <w:r>
        <w:rPr>
          <w:rFonts w:ascii="Arial" w:eastAsia="Times New Roman" w:hAnsi="Arial" w:cs="Arial"/>
          <w:color w:val="0000FF"/>
          <w:szCs w:val="20"/>
        </w:rPr>
        <w:tab/>
      </w:r>
      <w:r w:rsidRPr="009C6329">
        <w:rPr>
          <w:rFonts w:ascii="Arial" w:eastAsia="Times New Roman" w:hAnsi="Arial" w:cs="Arial"/>
          <w:color w:val="0000FF"/>
          <w:szCs w:val="20"/>
        </w:rPr>
        <w:t>We have made changes.</w:t>
      </w:r>
    </w:p>
    <w:p w14:paraId="189F3B7C" w14:textId="77777777" w:rsidR="00C75675" w:rsidRDefault="00C75675">
      <w:pPr>
        <w:jc w:val="both"/>
        <w:rPr>
          <w:rFonts w:ascii="Arial" w:hAnsi="Arial" w:cs="Arial"/>
          <w:szCs w:val="20"/>
        </w:rPr>
      </w:pPr>
    </w:p>
    <w:p w14:paraId="2FB9D3B2" w14:textId="77777777" w:rsidR="00C75675" w:rsidRDefault="00E917D6">
      <w:pPr>
        <w:jc w:val="both"/>
        <w:rPr>
          <w:rFonts w:ascii="Arial" w:hAnsi="Arial" w:cs="Arial"/>
          <w:kern w:val="24"/>
          <w:szCs w:val="20"/>
        </w:rPr>
      </w:pPr>
      <w:r>
        <w:rPr>
          <w:rFonts w:ascii="Arial" w:hAnsi="Arial" w:cs="Arial"/>
          <w:kern w:val="24"/>
          <w:szCs w:val="20"/>
        </w:rPr>
        <w:t>Sincerely,</w:t>
      </w:r>
    </w:p>
    <w:p w14:paraId="06FB30BB" w14:textId="77777777" w:rsidR="00C75675" w:rsidRDefault="00C75675">
      <w:pPr>
        <w:jc w:val="both"/>
        <w:rPr>
          <w:rFonts w:ascii="Arial" w:hAnsi="Arial" w:cs="Arial"/>
          <w:kern w:val="24"/>
          <w:szCs w:val="20"/>
        </w:rPr>
      </w:pPr>
    </w:p>
    <w:p w14:paraId="6D8919F9" w14:textId="77777777" w:rsidR="00C75675" w:rsidRDefault="00E917D6">
      <w:pPr>
        <w:jc w:val="both"/>
        <w:rPr>
          <w:rFonts w:ascii="Arial" w:hAnsi="Arial" w:cs="Arial"/>
          <w:kern w:val="24"/>
          <w:szCs w:val="20"/>
        </w:rPr>
      </w:pPr>
      <w:r>
        <w:rPr>
          <w:rFonts w:ascii="Arial" w:hAnsi="Arial" w:cs="Arial"/>
          <w:noProof/>
          <w:kern w:val="24"/>
          <w:szCs w:val="20"/>
        </w:rPr>
        <w:drawing>
          <wp:inline distT="0" distB="0" distL="0" distR="0" wp14:anchorId="48DAD3DC" wp14:editId="0DFE7D43">
            <wp:extent cx="469900" cy="3302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4D75" w14:textId="77777777" w:rsidR="00C75675" w:rsidRDefault="00E917D6">
      <w:pPr>
        <w:jc w:val="both"/>
        <w:rPr>
          <w:rFonts w:ascii="Arial" w:hAnsi="Arial" w:cs="Arial"/>
          <w:kern w:val="24"/>
          <w:szCs w:val="20"/>
        </w:rPr>
      </w:pPr>
      <w:r>
        <w:rPr>
          <w:rFonts w:ascii="Arial" w:hAnsi="Arial" w:cs="Arial"/>
          <w:kern w:val="24"/>
          <w:szCs w:val="20"/>
        </w:rPr>
        <w:t>Jingwei Xie, Ph.D.</w:t>
      </w:r>
    </w:p>
    <w:p w14:paraId="4FC65FD7" w14:textId="77777777" w:rsidR="00C75675" w:rsidRDefault="00E917D6">
      <w:pPr>
        <w:jc w:val="both"/>
        <w:rPr>
          <w:rFonts w:ascii="Arial" w:hAnsi="Arial" w:cs="Arial"/>
          <w:kern w:val="24"/>
          <w:szCs w:val="20"/>
        </w:rPr>
      </w:pPr>
      <w:r>
        <w:rPr>
          <w:rFonts w:ascii="Arial" w:hAnsi="Arial" w:cs="Arial"/>
          <w:kern w:val="24"/>
          <w:szCs w:val="20"/>
        </w:rPr>
        <w:t>Assistant Professor, Department of Surgery and Holland Regenerative Medicine Program</w:t>
      </w:r>
    </w:p>
    <w:p w14:paraId="74B7C3AE" w14:textId="514876C4" w:rsidR="00C75675" w:rsidRPr="009C6329" w:rsidRDefault="00E917D6">
      <w:pPr>
        <w:jc w:val="both"/>
        <w:rPr>
          <w:rFonts w:ascii="Arial" w:hAnsi="Arial" w:cs="Arial"/>
          <w:kern w:val="24"/>
          <w:szCs w:val="20"/>
        </w:rPr>
      </w:pPr>
      <w:r>
        <w:rPr>
          <w:rFonts w:ascii="Arial" w:hAnsi="Arial" w:cs="Arial"/>
          <w:kern w:val="24"/>
          <w:szCs w:val="20"/>
        </w:rPr>
        <w:t xml:space="preserve">University of Nebraska </w:t>
      </w:r>
      <w:r w:rsidR="009C6329">
        <w:rPr>
          <w:rFonts w:ascii="Arial" w:hAnsi="Arial" w:cs="Arial"/>
          <w:kern w:val="24"/>
          <w:szCs w:val="20"/>
        </w:rPr>
        <w:t>Medical Center</w:t>
      </w:r>
      <w:bookmarkStart w:id="0" w:name="_GoBack"/>
      <w:bookmarkEnd w:id="0"/>
    </w:p>
    <w:sectPr w:rsidR="00C75675" w:rsidRPr="009C6329">
      <w:headerReference w:type="even" r:id="rId11"/>
      <w:headerReference w:type="first" r:id="rId12"/>
      <w:footerReference w:type="first" r:id="rId13"/>
      <w:pgSz w:w="12240" w:h="15840"/>
      <w:pgMar w:top="1440" w:right="720" w:bottom="720" w:left="72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BEDAE" w14:textId="77777777" w:rsidR="002C36FE" w:rsidRDefault="002C36FE">
      <w:r>
        <w:separator/>
      </w:r>
    </w:p>
  </w:endnote>
  <w:endnote w:type="continuationSeparator" w:id="0">
    <w:p w14:paraId="452DF15C" w14:textId="77777777" w:rsidR="002C36FE" w:rsidRDefault="002C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C092F" w14:textId="77777777" w:rsidR="002C36FE" w:rsidRDefault="002C36FE">
    <w:pPr>
      <w:pStyle w:val="Footer"/>
      <w:tabs>
        <w:tab w:val="clear" w:pos="4320"/>
        <w:tab w:val="clear" w:pos="8640"/>
        <w:tab w:val="left" w:pos="3985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81AC0" w14:textId="77777777" w:rsidR="002C36FE" w:rsidRDefault="002C36FE">
      <w:r>
        <w:separator/>
      </w:r>
    </w:p>
  </w:footnote>
  <w:footnote w:type="continuationSeparator" w:id="0">
    <w:p w14:paraId="5D19BBA6" w14:textId="77777777" w:rsidR="002C36FE" w:rsidRDefault="002C36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30379" w14:textId="77777777" w:rsidR="002C36FE" w:rsidRDefault="002C36FE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35993544" w14:textId="77777777" w:rsidR="002C36FE" w:rsidRDefault="002C36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210A0" w14:textId="77777777" w:rsidR="002C36FE" w:rsidRDefault="002C36F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8B24EC" wp14:editId="1A144EA6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1619250" cy="676275"/>
          <wp:effectExtent l="0" t="0" r="0" b="9525"/>
          <wp:wrapNone/>
          <wp:docPr id="4" name="Picture 6" descr="Description: Unmed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Description: Unmed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9F2C6" wp14:editId="36835FCF">
              <wp:simplePos x="0" y="0"/>
              <wp:positionH relativeFrom="column">
                <wp:posOffset>-39370</wp:posOffset>
              </wp:positionH>
              <wp:positionV relativeFrom="paragraph">
                <wp:posOffset>773430</wp:posOffset>
              </wp:positionV>
              <wp:extent cx="6492240" cy="635"/>
              <wp:effectExtent l="0" t="0" r="0" b="0"/>
              <wp:wrapNone/>
              <wp:docPr id="1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492240" cy="635"/>
                      </a:xfrm>
                      <a:custGeom>
                        <a:avLst/>
                        <a:gdLst>
                          <a:gd name="T0" fmla="*/ 0 w 10443"/>
                          <a:gd name="T1" fmla="*/ 0 h 1"/>
                          <a:gd name="T2" fmla="*/ 10443 w 1044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43" h="1">
                            <a:moveTo>
                              <a:pt x="0" y="0"/>
                            </a:moveTo>
                            <a:lnTo>
                              <a:pt x="10443" y="0"/>
                            </a:lnTo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CustomData="http://www.wps.cn/officeDocument/2013/wpsCustomData">
          <w:pict>
            <v:shape id="Freeform 4" o:spid="_x0000_s1026" o:spt="100" style="position:absolute;left:0pt;margin-left:-3.1pt;margin-top:60.9pt;height:0.05pt;width:511.2pt;z-index:251659264;mso-width-relative:page;mso-height-relative:page;" filled="f" stroked="t" coordsize="10443,1" o:gfxdata="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nAn4NYAAAALAQAADwAAAAAAAAABACAAAAAi&#10;AAAAZHJzL2Rvd25yZXYueG1sUEsBAhQAFAAAAAgAh07iQPC1k1F+AgAAcwUAAA4AAAAAAAAAAQAg&#10;AAAAJQEAAGRycy9lMm9Eb2MueG1sUEsFBgAAAAAGAAYAWQEAABUGAAAAAA==&#10;" path="m0,0l10443,0e">
              <v:path o:connectlocs="0,0;6492240,0" o:connectangles="0,0"/>
              <v:fill on="f" focussize="0,0"/>
              <v:stroke weight="0.4pt"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946C7C"/>
    <w:multiLevelType w:val="singleLevel"/>
    <w:tmpl w:val="94946C7C"/>
    <w:lvl w:ilvl="0">
      <w:start w:val="6"/>
      <w:numFmt w:val="decimal"/>
      <w:suff w:val="space"/>
      <w:lvlText w:val="%1."/>
      <w:lvlJc w:val="left"/>
    </w:lvl>
  </w:abstractNum>
  <w:abstractNum w:abstractNumId="1">
    <w:nsid w:val="14984B78"/>
    <w:multiLevelType w:val="hybridMultilevel"/>
    <w:tmpl w:val="A1166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32558"/>
    <w:multiLevelType w:val="hybridMultilevel"/>
    <w:tmpl w:val="43C09370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440D7"/>
    <w:multiLevelType w:val="hybridMultilevel"/>
    <w:tmpl w:val="48CE54F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824E4"/>
    <w:multiLevelType w:val="hybridMultilevel"/>
    <w:tmpl w:val="6B005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7E"/>
    <w:rsid w:val="000268D3"/>
    <w:rsid w:val="00055272"/>
    <w:rsid w:val="00082DE8"/>
    <w:rsid w:val="00095703"/>
    <w:rsid w:val="00096CA2"/>
    <w:rsid w:val="000C55FE"/>
    <w:rsid w:val="000D4193"/>
    <w:rsid w:val="000D5B83"/>
    <w:rsid w:val="000E3065"/>
    <w:rsid w:val="000F6803"/>
    <w:rsid w:val="001044B2"/>
    <w:rsid w:val="001208D1"/>
    <w:rsid w:val="00127DEF"/>
    <w:rsid w:val="001541FC"/>
    <w:rsid w:val="00160196"/>
    <w:rsid w:val="00175C3E"/>
    <w:rsid w:val="001A13D0"/>
    <w:rsid w:val="001A17F5"/>
    <w:rsid w:val="001A53CD"/>
    <w:rsid w:val="001D16AB"/>
    <w:rsid w:val="001D2E68"/>
    <w:rsid w:val="001E1595"/>
    <w:rsid w:val="001F425F"/>
    <w:rsid w:val="00202B57"/>
    <w:rsid w:val="002033D8"/>
    <w:rsid w:val="002161A0"/>
    <w:rsid w:val="002235FD"/>
    <w:rsid w:val="00246682"/>
    <w:rsid w:val="002478FC"/>
    <w:rsid w:val="00263E88"/>
    <w:rsid w:val="002654F4"/>
    <w:rsid w:val="0026697C"/>
    <w:rsid w:val="00286216"/>
    <w:rsid w:val="00294DA9"/>
    <w:rsid w:val="00295567"/>
    <w:rsid w:val="002A3B50"/>
    <w:rsid w:val="002B5333"/>
    <w:rsid w:val="002C36FE"/>
    <w:rsid w:val="002D2A27"/>
    <w:rsid w:val="002F1259"/>
    <w:rsid w:val="002F6B41"/>
    <w:rsid w:val="00314348"/>
    <w:rsid w:val="00337237"/>
    <w:rsid w:val="003408FD"/>
    <w:rsid w:val="0035043C"/>
    <w:rsid w:val="003A2FD8"/>
    <w:rsid w:val="003A750A"/>
    <w:rsid w:val="003D6185"/>
    <w:rsid w:val="003E27A2"/>
    <w:rsid w:val="00403ACA"/>
    <w:rsid w:val="0040749C"/>
    <w:rsid w:val="00415669"/>
    <w:rsid w:val="00422AA1"/>
    <w:rsid w:val="00423538"/>
    <w:rsid w:val="00445CE1"/>
    <w:rsid w:val="004565A9"/>
    <w:rsid w:val="00461C6D"/>
    <w:rsid w:val="00471376"/>
    <w:rsid w:val="004B6399"/>
    <w:rsid w:val="004F1F04"/>
    <w:rsid w:val="004F708D"/>
    <w:rsid w:val="00505FB2"/>
    <w:rsid w:val="00513D82"/>
    <w:rsid w:val="00522944"/>
    <w:rsid w:val="00531AAF"/>
    <w:rsid w:val="005357E7"/>
    <w:rsid w:val="00564EE4"/>
    <w:rsid w:val="005813E5"/>
    <w:rsid w:val="005909D5"/>
    <w:rsid w:val="005D0E29"/>
    <w:rsid w:val="005D4E7A"/>
    <w:rsid w:val="005F59E3"/>
    <w:rsid w:val="0060440E"/>
    <w:rsid w:val="0062031F"/>
    <w:rsid w:val="00625F8B"/>
    <w:rsid w:val="006309CC"/>
    <w:rsid w:val="00631C1E"/>
    <w:rsid w:val="006320B0"/>
    <w:rsid w:val="0065233E"/>
    <w:rsid w:val="00653508"/>
    <w:rsid w:val="00673208"/>
    <w:rsid w:val="00690E86"/>
    <w:rsid w:val="006966CC"/>
    <w:rsid w:val="006C321E"/>
    <w:rsid w:val="0071094F"/>
    <w:rsid w:val="00713904"/>
    <w:rsid w:val="00731758"/>
    <w:rsid w:val="007351DA"/>
    <w:rsid w:val="00741DB5"/>
    <w:rsid w:val="00744F0A"/>
    <w:rsid w:val="00755A6B"/>
    <w:rsid w:val="00763734"/>
    <w:rsid w:val="00781299"/>
    <w:rsid w:val="00787F9D"/>
    <w:rsid w:val="0079530E"/>
    <w:rsid w:val="007C1B69"/>
    <w:rsid w:val="007C2B69"/>
    <w:rsid w:val="007C6779"/>
    <w:rsid w:val="007F1605"/>
    <w:rsid w:val="007F52F7"/>
    <w:rsid w:val="008113BD"/>
    <w:rsid w:val="0081766B"/>
    <w:rsid w:val="00820E1D"/>
    <w:rsid w:val="008230CB"/>
    <w:rsid w:val="00823786"/>
    <w:rsid w:val="00837841"/>
    <w:rsid w:val="00845260"/>
    <w:rsid w:val="0085737E"/>
    <w:rsid w:val="008C639E"/>
    <w:rsid w:val="008D3FB3"/>
    <w:rsid w:val="008F5E60"/>
    <w:rsid w:val="00902683"/>
    <w:rsid w:val="00912D17"/>
    <w:rsid w:val="009141BD"/>
    <w:rsid w:val="0094714A"/>
    <w:rsid w:val="00954A6D"/>
    <w:rsid w:val="00973689"/>
    <w:rsid w:val="009750D0"/>
    <w:rsid w:val="00986FC9"/>
    <w:rsid w:val="00993BAA"/>
    <w:rsid w:val="009A2785"/>
    <w:rsid w:val="009A3F69"/>
    <w:rsid w:val="009C6329"/>
    <w:rsid w:val="009D4565"/>
    <w:rsid w:val="009D5A6D"/>
    <w:rsid w:val="009E2562"/>
    <w:rsid w:val="009E574B"/>
    <w:rsid w:val="00A00A08"/>
    <w:rsid w:val="00A12E4B"/>
    <w:rsid w:val="00A54866"/>
    <w:rsid w:val="00A7089A"/>
    <w:rsid w:val="00A71AFA"/>
    <w:rsid w:val="00A72B19"/>
    <w:rsid w:val="00A90CF8"/>
    <w:rsid w:val="00A924F8"/>
    <w:rsid w:val="00AA28CC"/>
    <w:rsid w:val="00AB38D3"/>
    <w:rsid w:val="00AB46F1"/>
    <w:rsid w:val="00AB4A80"/>
    <w:rsid w:val="00AD4075"/>
    <w:rsid w:val="00AE7FFC"/>
    <w:rsid w:val="00B12A5E"/>
    <w:rsid w:val="00B247C9"/>
    <w:rsid w:val="00B275AD"/>
    <w:rsid w:val="00B4639A"/>
    <w:rsid w:val="00BA2B07"/>
    <w:rsid w:val="00BC09F4"/>
    <w:rsid w:val="00BD6A28"/>
    <w:rsid w:val="00BF2BDE"/>
    <w:rsid w:val="00BF36F6"/>
    <w:rsid w:val="00C074FA"/>
    <w:rsid w:val="00C16A1A"/>
    <w:rsid w:val="00C20924"/>
    <w:rsid w:val="00C75675"/>
    <w:rsid w:val="00C808CB"/>
    <w:rsid w:val="00CB68F5"/>
    <w:rsid w:val="00CD0665"/>
    <w:rsid w:val="00CE0A46"/>
    <w:rsid w:val="00CE440A"/>
    <w:rsid w:val="00CE4C3E"/>
    <w:rsid w:val="00D04463"/>
    <w:rsid w:val="00D06F13"/>
    <w:rsid w:val="00D121AC"/>
    <w:rsid w:val="00D268B0"/>
    <w:rsid w:val="00D3198E"/>
    <w:rsid w:val="00D436ED"/>
    <w:rsid w:val="00D512F9"/>
    <w:rsid w:val="00D54A9A"/>
    <w:rsid w:val="00D737C2"/>
    <w:rsid w:val="00D75AB0"/>
    <w:rsid w:val="00D942DF"/>
    <w:rsid w:val="00DA08EC"/>
    <w:rsid w:val="00DA3220"/>
    <w:rsid w:val="00DB4EAC"/>
    <w:rsid w:val="00DB557A"/>
    <w:rsid w:val="00DC2D61"/>
    <w:rsid w:val="00DC3191"/>
    <w:rsid w:val="00DE380D"/>
    <w:rsid w:val="00DF258D"/>
    <w:rsid w:val="00DF5AC9"/>
    <w:rsid w:val="00E17E7A"/>
    <w:rsid w:val="00E5508C"/>
    <w:rsid w:val="00E87834"/>
    <w:rsid w:val="00E917D6"/>
    <w:rsid w:val="00EB0285"/>
    <w:rsid w:val="00EC0CFC"/>
    <w:rsid w:val="00EC5F77"/>
    <w:rsid w:val="00EE3FCE"/>
    <w:rsid w:val="00EF6E8D"/>
    <w:rsid w:val="00F22A3E"/>
    <w:rsid w:val="00F23078"/>
    <w:rsid w:val="00F27A7C"/>
    <w:rsid w:val="00F336A9"/>
    <w:rsid w:val="00F41FC1"/>
    <w:rsid w:val="00F45D67"/>
    <w:rsid w:val="00F611CA"/>
    <w:rsid w:val="00F6585C"/>
    <w:rsid w:val="00F6652F"/>
    <w:rsid w:val="00F91D57"/>
    <w:rsid w:val="00F95F58"/>
    <w:rsid w:val="21CE15FC"/>
    <w:rsid w:val="2A880648"/>
    <w:rsid w:val="30E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F0A4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pacing w:val="1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 Narrow" w:eastAsia="SimSun" w:hAnsi="Arial Narrow" w:cs="Times New Roman"/>
      <w:spacing w:val="10"/>
      <w:sz w:val="20"/>
    </w:rPr>
  </w:style>
  <w:style w:type="character" w:customStyle="1" w:styleId="FooterChar">
    <w:name w:val="Footer Char"/>
    <w:basedOn w:val="DefaultParagraphFont"/>
    <w:link w:val="Footer"/>
    <w:rPr>
      <w:rFonts w:ascii="Arial Narrow" w:eastAsia="SimSun" w:hAnsi="Arial Narrow" w:cs="Times New Roman"/>
      <w:spacing w:val="10"/>
      <w:sz w:val="20"/>
    </w:rPr>
  </w:style>
  <w:style w:type="character" w:customStyle="1" w:styleId="apple-converted-space">
    <w:name w:val="apple-converted-space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SimSun" w:hAnsi="Lucida Grande" w:cs="Lucida Grande"/>
      <w:spacing w:val="10"/>
      <w:sz w:val="18"/>
      <w:szCs w:val="18"/>
    </w:r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368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pacing w:val="1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 Narrow" w:eastAsia="SimSun" w:hAnsi="Arial Narrow" w:cs="Times New Roman"/>
      <w:spacing w:val="10"/>
      <w:sz w:val="20"/>
    </w:rPr>
  </w:style>
  <w:style w:type="character" w:customStyle="1" w:styleId="FooterChar">
    <w:name w:val="Footer Char"/>
    <w:basedOn w:val="DefaultParagraphFont"/>
    <w:link w:val="Footer"/>
    <w:rPr>
      <w:rFonts w:ascii="Arial Narrow" w:eastAsia="SimSun" w:hAnsi="Arial Narrow" w:cs="Times New Roman"/>
      <w:spacing w:val="10"/>
      <w:sz w:val="20"/>
    </w:rPr>
  </w:style>
  <w:style w:type="character" w:customStyle="1" w:styleId="apple-converted-space">
    <w:name w:val="apple-converted-space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SimSun" w:hAnsi="Lucida Grande" w:cs="Lucida Grande"/>
      <w:spacing w:val="10"/>
      <w:sz w:val="18"/>
      <w:szCs w:val="18"/>
    </w:r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36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nmc.edu" TargetMode="External"/><Relationship Id="rId10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318</Words>
  <Characters>1817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Jingwei Xie</dc:creator>
  <cp:lastModifiedBy>Jingwei Xie</cp:lastModifiedBy>
  <cp:revision>74</cp:revision>
  <dcterms:created xsi:type="dcterms:W3CDTF">2018-09-12T20:17:00Z</dcterms:created>
  <dcterms:modified xsi:type="dcterms:W3CDTF">2018-10-08T16:07:00Z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