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121EE55" w:rsidR="006305D7" w:rsidRPr="001A2685" w:rsidRDefault="006305D7" w:rsidP="00393CC7">
      <w:pPr>
        <w:pStyle w:val="NormalWeb"/>
        <w:spacing w:before="0" w:beforeAutospacing="0" w:after="0" w:afterAutospacing="0"/>
        <w:rPr>
          <w:rFonts w:asciiTheme="minorHAnsi" w:hAnsiTheme="minorHAnsi" w:cstheme="minorHAnsi"/>
          <w:color w:val="auto"/>
        </w:rPr>
      </w:pPr>
      <w:r w:rsidRPr="001A2685">
        <w:rPr>
          <w:rFonts w:asciiTheme="minorHAnsi" w:hAnsiTheme="minorHAnsi" w:cstheme="minorHAnsi"/>
          <w:b/>
          <w:bCs/>
          <w:color w:val="auto"/>
        </w:rPr>
        <w:t>TITLE:</w:t>
      </w:r>
      <w:r w:rsidRPr="001A2685">
        <w:rPr>
          <w:rFonts w:asciiTheme="minorHAnsi" w:hAnsiTheme="minorHAnsi" w:cstheme="minorHAnsi"/>
          <w:color w:val="auto"/>
        </w:rPr>
        <w:t xml:space="preserve">  </w:t>
      </w:r>
    </w:p>
    <w:p w14:paraId="0C76090E" w14:textId="209E6E83" w:rsidR="007A4DD6" w:rsidRPr="001A2685" w:rsidRDefault="00DD5CB5" w:rsidP="007A4DD6">
      <w:pPr>
        <w:rPr>
          <w:rFonts w:asciiTheme="minorHAnsi" w:hAnsiTheme="minorHAnsi" w:cstheme="minorHAnsi"/>
          <w:color w:val="auto"/>
        </w:rPr>
      </w:pPr>
      <w:r w:rsidRPr="001A2685">
        <w:rPr>
          <w:rFonts w:asciiTheme="minorHAnsi" w:hAnsiTheme="minorHAnsi" w:cstheme="minorHAnsi"/>
          <w:color w:val="auto"/>
        </w:rPr>
        <w:t xml:space="preserve">A New Portable </w:t>
      </w:r>
      <w:r w:rsidRPr="002243FA">
        <w:rPr>
          <w:rFonts w:asciiTheme="minorHAnsi" w:hAnsiTheme="minorHAnsi" w:cstheme="minorHAnsi"/>
          <w:i/>
          <w:color w:val="auto"/>
        </w:rPr>
        <w:t>In Vitro</w:t>
      </w:r>
      <w:r w:rsidRPr="001A2685">
        <w:rPr>
          <w:rFonts w:asciiTheme="minorHAnsi" w:hAnsiTheme="minorHAnsi" w:cstheme="minorHAnsi"/>
          <w:color w:val="auto"/>
        </w:rPr>
        <w:t xml:space="preserve"> Exposure Cassette for Aerosol Sampling</w:t>
      </w:r>
    </w:p>
    <w:p w14:paraId="2E300B21" w14:textId="77777777" w:rsidR="007A4DD6" w:rsidRPr="001A2685" w:rsidRDefault="007A4DD6" w:rsidP="001B1519">
      <w:pPr>
        <w:rPr>
          <w:rFonts w:asciiTheme="minorHAnsi" w:hAnsiTheme="minorHAnsi" w:cstheme="minorHAnsi"/>
          <w:b/>
          <w:bCs/>
          <w:color w:val="auto"/>
        </w:rPr>
      </w:pPr>
    </w:p>
    <w:p w14:paraId="3D080DA3" w14:textId="189E3609" w:rsidR="006305D7" w:rsidRPr="001A2685" w:rsidRDefault="006305D7" w:rsidP="001B1519">
      <w:pPr>
        <w:rPr>
          <w:rFonts w:asciiTheme="minorHAnsi" w:hAnsiTheme="minorHAnsi" w:cstheme="minorHAnsi"/>
          <w:b/>
          <w:bCs/>
          <w:color w:val="auto"/>
        </w:rPr>
      </w:pPr>
      <w:r w:rsidRPr="001A2685">
        <w:rPr>
          <w:rFonts w:asciiTheme="minorHAnsi" w:hAnsiTheme="minorHAnsi" w:cstheme="minorHAnsi"/>
          <w:b/>
          <w:bCs/>
          <w:color w:val="auto"/>
        </w:rPr>
        <w:t>AUTHORS</w:t>
      </w:r>
      <w:r w:rsidR="000B662E" w:rsidRPr="001A2685">
        <w:rPr>
          <w:rFonts w:asciiTheme="minorHAnsi" w:hAnsiTheme="minorHAnsi" w:cstheme="minorHAnsi"/>
          <w:b/>
          <w:bCs/>
          <w:color w:val="auto"/>
        </w:rPr>
        <w:t xml:space="preserve"> </w:t>
      </w:r>
      <w:r w:rsidR="00086FF5" w:rsidRPr="001A2685">
        <w:rPr>
          <w:rFonts w:asciiTheme="minorHAnsi" w:hAnsiTheme="minorHAnsi" w:cstheme="minorHAnsi"/>
          <w:b/>
          <w:bCs/>
          <w:color w:val="auto"/>
        </w:rPr>
        <w:t xml:space="preserve">AND </w:t>
      </w:r>
      <w:r w:rsidR="000B662E" w:rsidRPr="001A2685">
        <w:rPr>
          <w:rFonts w:asciiTheme="minorHAnsi" w:hAnsiTheme="minorHAnsi" w:cstheme="minorHAnsi"/>
          <w:b/>
          <w:bCs/>
          <w:color w:val="auto"/>
        </w:rPr>
        <w:t>AFFILIATIONS</w:t>
      </w:r>
      <w:r w:rsidRPr="001A2685">
        <w:rPr>
          <w:rFonts w:asciiTheme="minorHAnsi" w:hAnsiTheme="minorHAnsi" w:cstheme="minorHAnsi"/>
          <w:b/>
          <w:bCs/>
          <w:color w:val="auto"/>
        </w:rPr>
        <w:t xml:space="preserve">: </w:t>
      </w:r>
    </w:p>
    <w:p w14:paraId="5F7C3A24" w14:textId="77777777" w:rsidR="00731665" w:rsidRPr="001A2685" w:rsidRDefault="00731665" w:rsidP="001B1519">
      <w:pPr>
        <w:rPr>
          <w:rFonts w:asciiTheme="minorHAnsi" w:hAnsiTheme="minorHAnsi" w:cstheme="minorHAnsi"/>
          <w:color w:val="auto"/>
        </w:rPr>
      </w:pPr>
    </w:p>
    <w:p w14:paraId="0C0A8543" w14:textId="3B937ABF" w:rsidR="00DD5CB5" w:rsidRPr="001A2685" w:rsidRDefault="00DD5CB5" w:rsidP="00DD5CB5">
      <w:pPr>
        <w:rPr>
          <w:rFonts w:asciiTheme="minorHAnsi" w:hAnsiTheme="minorHAnsi" w:cstheme="minorHAnsi"/>
          <w:bCs/>
          <w:color w:val="auto"/>
        </w:rPr>
      </w:pPr>
      <w:r w:rsidRPr="001A2685">
        <w:rPr>
          <w:rFonts w:asciiTheme="minorHAnsi" w:hAnsiTheme="minorHAnsi" w:cstheme="minorHAnsi"/>
          <w:bCs/>
          <w:color w:val="auto"/>
        </w:rPr>
        <w:t>Lynn E</w:t>
      </w:r>
      <w:r w:rsidR="0037092E" w:rsidRPr="001A2685">
        <w:rPr>
          <w:rFonts w:asciiTheme="minorHAnsi" w:hAnsiTheme="minorHAnsi" w:cstheme="minorHAnsi"/>
          <w:bCs/>
          <w:color w:val="auto"/>
        </w:rPr>
        <w:t>.</w:t>
      </w:r>
      <w:r w:rsidRPr="001A2685">
        <w:rPr>
          <w:rFonts w:asciiTheme="minorHAnsi" w:hAnsiTheme="minorHAnsi" w:cstheme="minorHAnsi"/>
          <w:bCs/>
          <w:color w:val="auto"/>
        </w:rPr>
        <w:t xml:space="preserve"> Secondo</w:t>
      </w:r>
      <w:r w:rsidR="001A2685" w:rsidRPr="001A2685">
        <w:rPr>
          <w:rFonts w:asciiTheme="minorHAnsi" w:hAnsiTheme="minorHAnsi" w:cstheme="minorHAnsi"/>
          <w:bCs/>
          <w:color w:val="auto"/>
          <w:vertAlign w:val="superscript"/>
        </w:rPr>
        <w:t>1</w:t>
      </w:r>
      <w:r w:rsidRPr="001A2685">
        <w:rPr>
          <w:rFonts w:asciiTheme="minorHAnsi" w:hAnsiTheme="minorHAnsi" w:cstheme="minorHAnsi"/>
          <w:bCs/>
          <w:color w:val="auto"/>
        </w:rPr>
        <w:t>, Nathaniel J. Wygal</w:t>
      </w:r>
      <w:r w:rsidR="001A2685" w:rsidRPr="001A2685">
        <w:rPr>
          <w:rFonts w:asciiTheme="minorHAnsi" w:hAnsiTheme="minorHAnsi" w:cstheme="minorHAnsi"/>
          <w:bCs/>
          <w:color w:val="auto"/>
          <w:vertAlign w:val="superscript"/>
        </w:rPr>
        <w:t>1</w:t>
      </w:r>
      <w:r w:rsidRPr="001A2685">
        <w:rPr>
          <w:rFonts w:asciiTheme="minorHAnsi" w:hAnsiTheme="minorHAnsi" w:cstheme="minorHAnsi"/>
          <w:bCs/>
          <w:color w:val="auto"/>
        </w:rPr>
        <w:t>, Nastassja A. Lewinski</w:t>
      </w:r>
      <w:r w:rsidR="001A2685" w:rsidRPr="001A2685">
        <w:rPr>
          <w:rFonts w:asciiTheme="minorHAnsi" w:hAnsiTheme="minorHAnsi" w:cstheme="minorHAnsi"/>
          <w:bCs/>
          <w:color w:val="auto"/>
          <w:vertAlign w:val="superscript"/>
        </w:rPr>
        <w:t>1</w:t>
      </w:r>
    </w:p>
    <w:p w14:paraId="5A9CE228" w14:textId="77777777" w:rsidR="001A2685" w:rsidRDefault="001A2685" w:rsidP="00DD5CB5">
      <w:pPr>
        <w:rPr>
          <w:rFonts w:asciiTheme="minorHAnsi" w:hAnsiTheme="minorHAnsi" w:cstheme="minorHAnsi"/>
          <w:bCs/>
          <w:color w:val="auto"/>
        </w:rPr>
      </w:pPr>
    </w:p>
    <w:p w14:paraId="0AA72021" w14:textId="66DF4FE6" w:rsidR="00DD5CB5" w:rsidRPr="001A2685" w:rsidRDefault="001A2685" w:rsidP="00DD5CB5">
      <w:pPr>
        <w:rPr>
          <w:rFonts w:asciiTheme="minorHAnsi" w:hAnsiTheme="minorHAnsi" w:cstheme="minorHAnsi"/>
          <w:bCs/>
          <w:color w:val="auto"/>
        </w:rPr>
      </w:pPr>
      <w:r w:rsidRPr="001A2685">
        <w:rPr>
          <w:rFonts w:asciiTheme="minorHAnsi" w:hAnsiTheme="minorHAnsi" w:cstheme="minorHAnsi"/>
          <w:bCs/>
          <w:color w:val="auto"/>
          <w:vertAlign w:val="superscript"/>
        </w:rPr>
        <w:t>1</w:t>
      </w:r>
      <w:r w:rsidR="00DD5CB5" w:rsidRPr="001A2685">
        <w:rPr>
          <w:rFonts w:asciiTheme="minorHAnsi" w:hAnsiTheme="minorHAnsi" w:cstheme="minorHAnsi"/>
          <w:bCs/>
          <w:color w:val="auto"/>
        </w:rPr>
        <w:t>Department of Chemical and Life Science Engineering, Virginia Commonwealth University, Richmond, VA, USA</w:t>
      </w:r>
    </w:p>
    <w:p w14:paraId="2D6808B7" w14:textId="77777777" w:rsidR="00DD5CB5" w:rsidRPr="001A2685" w:rsidRDefault="00DD5CB5" w:rsidP="00DD5CB5">
      <w:pPr>
        <w:rPr>
          <w:rFonts w:asciiTheme="minorHAnsi" w:hAnsiTheme="minorHAnsi" w:cstheme="minorHAnsi"/>
          <w:bCs/>
          <w:color w:val="auto"/>
        </w:rPr>
      </w:pPr>
    </w:p>
    <w:p w14:paraId="0B232C86" w14:textId="77777777" w:rsidR="00DD5CB5" w:rsidRPr="001A2685" w:rsidRDefault="00DD5CB5" w:rsidP="00DD5CB5">
      <w:pPr>
        <w:rPr>
          <w:rFonts w:asciiTheme="minorHAnsi" w:hAnsiTheme="minorHAnsi" w:cstheme="minorHAnsi"/>
          <w:bCs/>
          <w:color w:val="auto"/>
        </w:rPr>
      </w:pPr>
      <w:r w:rsidRPr="001A2685">
        <w:rPr>
          <w:rFonts w:asciiTheme="minorHAnsi" w:hAnsiTheme="minorHAnsi" w:cstheme="minorHAnsi"/>
          <w:bCs/>
          <w:color w:val="auto"/>
        </w:rPr>
        <w:t xml:space="preserve">Corresponding Author: </w:t>
      </w:r>
    </w:p>
    <w:p w14:paraId="0C59F7F1" w14:textId="62C3941E" w:rsidR="00DD5CB5" w:rsidRPr="001A2685" w:rsidRDefault="00DD5CB5" w:rsidP="00DD5CB5">
      <w:pPr>
        <w:rPr>
          <w:rFonts w:asciiTheme="minorHAnsi" w:hAnsiTheme="minorHAnsi" w:cstheme="minorHAnsi"/>
          <w:bCs/>
          <w:color w:val="auto"/>
        </w:rPr>
      </w:pPr>
      <w:r w:rsidRPr="001A2685">
        <w:rPr>
          <w:rFonts w:asciiTheme="minorHAnsi" w:hAnsiTheme="minorHAnsi" w:cstheme="minorHAnsi"/>
          <w:bCs/>
          <w:color w:val="auto"/>
        </w:rPr>
        <w:t xml:space="preserve">Nastassja A. Lewinski </w:t>
      </w:r>
      <w:r w:rsidR="001A2685" w:rsidRPr="001A2685">
        <w:rPr>
          <w:rFonts w:asciiTheme="minorHAnsi" w:hAnsiTheme="minorHAnsi" w:cstheme="minorHAnsi"/>
          <w:bCs/>
          <w:color w:val="auto"/>
        </w:rPr>
        <w:tab/>
        <w:t>(</w:t>
      </w:r>
      <w:r w:rsidRPr="001A2685">
        <w:rPr>
          <w:color w:val="auto"/>
        </w:rPr>
        <w:t>nalewinski@vcu.edu</w:t>
      </w:r>
      <w:r w:rsidR="001A2685" w:rsidRPr="001A2685">
        <w:rPr>
          <w:color w:val="auto"/>
        </w:rPr>
        <w:t>)</w:t>
      </w:r>
      <w:r w:rsidRPr="001A2685">
        <w:rPr>
          <w:rFonts w:asciiTheme="minorHAnsi" w:hAnsiTheme="minorHAnsi" w:cstheme="minorHAnsi"/>
          <w:bCs/>
          <w:color w:val="auto"/>
        </w:rPr>
        <w:t xml:space="preserve"> </w:t>
      </w:r>
    </w:p>
    <w:p w14:paraId="63DBECC9" w14:textId="77777777" w:rsidR="00DD5CB5" w:rsidRPr="001A2685" w:rsidRDefault="00DD5CB5" w:rsidP="00DD5CB5">
      <w:pPr>
        <w:rPr>
          <w:rFonts w:asciiTheme="minorHAnsi" w:hAnsiTheme="minorHAnsi" w:cstheme="minorHAnsi"/>
          <w:bCs/>
          <w:color w:val="auto"/>
        </w:rPr>
      </w:pPr>
    </w:p>
    <w:p w14:paraId="0717C92B" w14:textId="77777777" w:rsidR="00DD5CB5" w:rsidRPr="001A2685" w:rsidRDefault="00DD5CB5" w:rsidP="00DD5CB5">
      <w:pPr>
        <w:pStyle w:val="NormalWeb"/>
        <w:spacing w:before="0" w:beforeAutospacing="0" w:after="0" w:afterAutospacing="0"/>
        <w:rPr>
          <w:rFonts w:cs="Arial"/>
          <w:bCs/>
          <w:color w:val="auto"/>
        </w:rPr>
      </w:pPr>
      <w:r w:rsidRPr="001A2685">
        <w:rPr>
          <w:rFonts w:cs="Arial"/>
          <w:bCs/>
          <w:color w:val="auto"/>
        </w:rPr>
        <w:t>Email Addresses of Co-authors</w:t>
      </w:r>
      <w:r w:rsidRPr="001A2685">
        <w:rPr>
          <w:rFonts w:cs="Arial"/>
          <w:b/>
          <w:bCs/>
          <w:color w:val="auto"/>
        </w:rPr>
        <w:t>:</w:t>
      </w:r>
    </w:p>
    <w:p w14:paraId="368D2A8C" w14:textId="4AA74C16" w:rsidR="00DD5CB5" w:rsidRPr="001A2685" w:rsidRDefault="00DD5CB5" w:rsidP="00DD5CB5">
      <w:pPr>
        <w:pStyle w:val="NormalWeb"/>
        <w:spacing w:before="0" w:beforeAutospacing="0" w:after="0" w:afterAutospacing="0"/>
        <w:rPr>
          <w:rFonts w:cs="Arial"/>
          <w:bCs/>
          <w:color w:val="auto"/>
        </w:rPr>
      </w:pPr>
      <w:r w:rsidRPr="001A2685">
        <w:rPr>
          <w:rFonts w:cs="Arial"/>
          <w:bCs/>
          <w:color w:val="auto"/>
        </w:rPr>
        <w:t>Lynn E. Secondo</w:t>
      </w:r>
      <w:r w:rsidRPr="001A2685">
        <w:rPr>
          <w:rFonts w:cs="Arial"/>
          <w:bCs/>
          <w:color w:val="auto"/>
        </w:rPr>
        <w:tab/>
        <w:t>(secondole@vcu.edu)</w:t>
      </w:r>
    </w:p>
    <w:p w14:paraId="21310A7A" w14:textId="63E28E25" w:rsidR="00DD5CB5" w:rsidRPr="001A2685" w:rsidRDefault="00DD5CB5" w:rsidP="00DD5CB5">
      <w:pPr>
        <w:pStyle w:val="NormalWeb"/>
        <w:spacing w:before="0" w:beforeAutospacing="0" w:after="0" w:afterAutospacing="0"/>
        <w:rPr>
          <w:rFonts w:cs="Arial"/>
          <w:bCs/>
          <w:color w:val="auto"/>
        </w:rPr>
      </w:pPr>
      <w:r w:rsidRPr="001A2685">
        <w:rPr>
          <w:rFonts w:cs="Arial"/>
          <w:bCs/>
          <w:color w:val="auto"/>
        </w:rPr>
        <w:t xml:space="preserve">Nathaniel J. </w:t>
      </w:r>
      <w:proofErr w:type="spellStart"/>
      <w:r w:rsidRPr="001A2685">
        <w:rPr>
          <w:rFonts w:cs="Arial"/>
          <w:bCs/>
          <w:color w:val="auto"/>
        </w:rPr>
        <w:t>Wygal</w:t>
      </w:r>
      <w:proofErr w:type="spellEnd"/>
      <w:r w:rsidRPr="001A2685">
        <w:rPr>
          <w:rFonts w:cs="Arial"/>
          <w:bCs/>
          <w:color w:val="auto"/>
        </w:rPr>
        <w:t xml:space="preserve"> </w:t>
      </w:r>
      <w:r w:rsidRPr="001A2685">
        <w:rPr>
          <w:rFonts w:cs="Arial"/>
          <w:bCs/>
          <w:color w:val="auto"/>
        </w:rPr>
        <w:tab/>
        <w:t>(wygalnj@vcu.edu)</w:t>
      </w:r>
    </w:p>
    <w:p w14:paraId="60FCB589" w14:textId="42D11221" w:rsidR="00D04A95" w:rsidRPr="001A2685" w:rsidRDefault="00D04A95" w:rsidP="001B1519">
      <w:pPr>
        <w:rPr>
          <w:rFonts w:asciiTheme="minorHAnsi" w:hAnsiTheme="minorHAnsi" w:cstheme="minorHAnsi"/>
          <w:bCs/>
          <w:color w:val="auto"/>
        </w:rPr>
      </w:pPr>
    </w:p>
    <w:p w14:paraId="71B79AC9" w14:textId="74673C9F" w:rsidR="006305D7" w:rsidRPr="001A2685" w:rsidRDefault="006305D7" w:rsidP="001B1519">
      <w:pPr>
        <w:pStyle w:val="NormalWeb"/>
        <w:spacing w:before="0" w:beforeAutospacing="0" w:after="0" w:afterAutospacing="0"/>
        <w:rPr>
          <w:rFonts w:asciiTheme="minorHAnsi" w:hAnsiTheme="minorHAnsi" w:cstheme="minorHAnsi"/>
          <w:color w:val="auto"/>
        </w:rPr>
      </w:pPr>
      <w:r w:rsidRPr="001A2685">
        <w:rPr>
          <w:rFonts w:asciiTheme="minorHAnsi" w:hAnsiTheme="minorHAnsi" w:cstheme="minorHAnsi"/>
          <w:b/>
          <w:bCs/>
          <w:color w:val="auto"/>
        </w:rPr>
        <w:t>KEYWORDS:</w:t>
      </w:r>
      <w:r w:rsidRPr="001A2685">
        <w:rPr>
          <w:rFonts w:asciiTheme="minorHAnsi" w:hAnsiTheme="minorHAnsi" w:cstheme="minorHAnsi"/>
          <w:color w:val="auto"/>
        </w:rPr>
        <w:t xml:space="preserve"> </w:t>
      </w:r>
    </w:p>
    <w:p w14:paraId="1CB4E390" w14:textId="1AC486A7" w:rsidR="006305D7" w:rsidRPr="001A2685" w:rsidRDefault="00DD5CB5" w:rsidP="001B1519">
      <w:pPr>
        <w:pStyle w:val="NormalWeb"/>
        <w:spacing w:before="0" w:beforeAutospacing="0" w:after="0" w:afterAutospacing="0"/>
        <w:rPr>
          <w:color w:val="auto"/>
        </w:rPr>
      </w:pPr>
      <w:r w:rsidRPr="001A2685">
        <w:rPr>
          <w:color w:val="auto"/>
        </w:rPr>
        <w:t>Exposure system, Inhalation, Nanoparticle, Toxicology, Deposition efficiency, Personal monitoring</w:t>
      </w:r>
    </w:p>
    <w:p w14:paraId="3E921469" w14:textId="77777777" w:rsidR="00DD5CB5" w:rsidRPr="001A2685" w:rsidRDefault="00DD5CB5" w:rsidP="001B1519">
      <w:pPr>
        <w:pStyle w:val="NormalWeb"/>
        <w:spacing w:before="0" w:beforeAutospacing="0" w:after="0" w:afterAutospacing="0"/>
        <w:rPr>
          <w:rFonts w:asciiTheme="minorHAnsi" w:hAnsiTheme="minorHAnsi" w:cstheme="minorHAnsi"/>
          <w:color w:val="auto"/>
        </w:rPr>
      </w:pPr>
    </w:p>
    <w:p w14:paraId="628AC4B5" w14:textId="04319D58" w:rsidR="006305D7" w:rsidRPr="001A2685" w:rsidRDefault="00086FF5" w:rsidP="001B1519">
      <w:pPr>
        <w:rPr>
          <w:rFonts w:asciiTheme="minorHAnsi" w:hAnsiTheme="minorHAnsi" w:cstheme="minorHAnsi"/>
          <w:color w:val="auto"/>
        </w:rPr>
      </w:pPr>
      <w:r w:rsidRPr="001A2685">
        <w:rPr>
          <w:rFonts w:asciiTheme="minorHAnsi" w:hAnsiTheme="minorHAnsi" w:cstheme="minorHAnsi"/>
          <w:b/>
          <w:bCs/>
          <w:color w:val="auto"/>
        </w:rPr>
        <w:t>SUMMARY</w:t>
      </w:r>
      <w:r w:rsidR="006305D7" w:rsidRPr="001A2685">
        <w:rPr>
          <w:rFonts w:asciiTheme="minorHAnsi" w:hAnsiTheme="minorHAnsi" w:cstheme="minorHAnsi"/>
          <w:b/>
          <w:bCs/>
          <w:color w:val="auto"/>
        </w:rPr>
        <w:t>:</w:t>
      </w:r>
      <w:r w:rsidR="006305D7" w:rsidRPr="001A2685">
        <w:rPr>
          <w:rFonts w:asciiTheme="minorHAnsi" w:hAnsiTheme="minorHAnsi" w:cstheme="minorHAnsi"/>
          <w:color w:val="auto"/>
        </w:rPr>
        <w:t xml:space="preserve"> </w:t>
      </w:r>
    </w:p>
    <w:p w14:paraId="32798D51" w14:textId="02C56AA0" w:rsidR="007A4DD6" w:rsidRPr="00674455" w:rsidRDefault="007445E0" w:rsidP="001A2685">
      <w:pPr>
        <w:rPr>
          <w:rFonts w:asciiTheme="minorHAnsi" w:hAnsiTheme="minorHAnsi" w:cstheme="minorHAnsi"/>
          <w:color w:val="auto"/>
        </w:rPr>
      </w:pPr>
      <w:r w:rsidRPr="00674455">
        <w:rPr>
          <w:rFonts w:asciiTheme="minorHAnsi" w:hAnsiTheme="minorHAnsi" w:cstheme="minorHAnsi"/>
          <w:color w:val="auto"/>
        </w:rPr>
        <w:t>Here</w:t>
      </w:r>
      <w:r w:rsidR="0012431F" w:rsidRPr="00674455">
        <w:rPr>
          <w:rFonts w:asciiTheme="minorHAnsi" w:hAnsiTheme="minorHAnsi" w:cstheme="minorHAnsi"/>
          <w:color w:val="auto"/>
        </w:rPr>
        <w:t>,</w:t>
      </w:r>
      <w:r w:rsidRPr="00674455">
        <w:rPr>
          <w:rFonts w:asciiTheme="minorHAnsi" w:hAnsiTheme="minorHAnsi" w:cstheme="minorHAnsi"/>
          <w:color w:val="auto"/>
        </w:rPr>
        <w:t xml:space="preserve"> we present a protocol to </w:t>
      </w:r>
      <w:r w:rsidR="00DD5CB5" w:rsidRPr="00674455">
        <w:rPr>
          <w:rFonts w:asciiTheme="minorHAnsi" w:hAnsiTheme="minorHAnsi" w:cstheme="minorHAnsi"/>
          <w:color w:val="auto"/>
        </w:rPr>
        <w:t xml:space="preserve">perform </w:t>
      </w:r>
      <w:r w:rsidR="0012431F" w:rsidRPr="00674455">
        <w:rPr>
          <w:rFonts w:asciiTheme="minorHAnsi" w:hAnsiTheme="minorHAnsi" w:cstheme="minorHAnsi"/>
          <w:color w:val="auto"/>
        </w:rPr>
        <w:t xml:space="preserve">portable </w:t>
      </w:r>
      <w:r w:rsidR="00DD5CB5" w:rsidRPr="00674455">
        <w:rPr>
          <w:rFonts w:asciiTheme="minorHAnsi" w:hAnsiTheme="minorHAnsi" w:cstheme="minorHAnsi"/>
          <w:color w:val="auto"/>
        </w:rPr>
        <w:t>cellular</w:t>
      </w:r>
      <w:r w:rsidR="0012431F" w:rsidRPr="00674455">
        <w:rPr>
          <w:rFonts w:asciiTheme="minorHAnsi" w:hAnsiTheme="minorHAnsi" w:cstheme="minorHAnsi"/>
          <w:color w:val="auto"/>
        </w:rPr>
        <w:t xml:space="preserve"> aerosol</w:t>
      </w:r>
      <w:r w:rsidR="00DD5CB5" w:rsidRPr="00674455">
        <w:rPr>
          <w:rFonts w:asciiTheme="minorHAnsi" w:hAnsiTheme="minorHAnsi" w:cstheme="minorHAnsi"/>
          <w:color w:val="auto"/>
        </w:rPr>
        <w:t xml:space="preserve"> exposures and measure cellular </w:t>
      </w:r>
      <w:r w:rsidR="007C6E26" w:rsidRPr="00674455">
        <w:rPr>
          <w:rFonts w:asciiTheme="minorHAnsi" w:hAnsiTheme="minorHAnsi" w:cstheme="minorHAnsi"/>
          <w:color w:val="auto"/>
        </w:rPr>
        <w:t>response</w:t>
      </w:r>
      <w:r w:rsidR="00DD5CB5" w:rsidRPr="00674455">
        <w:rPr>
          <w:rFonts w:asciiTheme="minorHAnsi" w:hAnsiTheme="minorHAnsi" w:cstheme="minorHAnsi"/>
          <w:color w:val="auto"/>
        </w:rPr>
        <w:t>. The method uses cells</w:t>
      </w:r>
      <w:r w:rsidR="00131F44">
        <w:rPr>
          <w:rFonts w:asciiTheme="minorHAnsi" w:hAnsiTheme="minorHAnsi" w:cstheme="minorHAnsi"/>
          <w:color w:val="auto"/>
        </w:rPr>
        <w:t>,</w:t>
      </w:r>
      <w:r w:rsidR="00DD5CB5" w:rsidRPr="00674455">
        <w:rPr>
          <w:rFonts w:asciiTheme="minorHAnsi" w:hAnsiTheme="minorHAnsi" w:cstheme="minorHAnsi"/>
          <w:color w:val="auto"/>
        </w:rPr>
        <w:t xml:space="preserve"> grown at the air-liquid interface</w:t>
      </w:r>
      <w:r w:rsidR="0096530C" w:rsidRPr="00674455">
        <w:rPr>
          <w:rFonts w:asciiTheme="minorHAnsi" w:hAnsiTheme="minorHAnsi" w:cstheme="minorHAnsi"/>
          <w:color w:val="auto"/>
        </w:rPr>
        <w:t xml:space="preserve">, mimicking </w:t>
      </w:r>
      <w:r w:rsidR="0096530C" w:rsidRPr="00674455">
        <w:rPr>
          <w:rFonts w:asciiTheme="minorHAnsi" w:hAnsiTheme="minorHAnsi" w:cstheme="minorHAnsi"/>
          <w:i/>
          <w:color w:val="auto"/>
        </w:rPr>
        <w:t xml:space="preserve">in vivo </w:t>
      </w:r>
      <w:r w:rsidR="0096530C" w:rsidRPr="00674455">
        <w:rPr>
          <w:rFonts w:asciiTheme="minorHAnsi" w:hAnsiTheme="minorHAnsi" w:cstheme="minorHAnsi"/>
          <w:color w:val="auto"/>
        </w:rPr>
        <w:t>physiology</w:t>
      </w:r>
      <w:r w:rsidR="009E6DB0" w:rsidRPr="00674455">
        <w:rPr>
          <w:rFonts w:asciiTheme="minorHAnsi" w:hAnsiTheme="minorHAnsi" w:cstheme="minorHAnsi"/>
          <w:color w:val="auto"/>
        </w:rPr>
        <w:t>. Cellular response</w:t>
      </w:r>
      <w:r w:rsidR="0096530C" w:rsidRPr="00674455">
        <w:rPr>
          <w:rFonts w:asciiTheme="minorHAnsi" w:hAnsiTheme="minorHAnsi" w:cstheme="minorHAnsi"/>
          <w:color w:val="auto"/>
        </w:rPr>
        <w:t xml:space="preserve"> t</w:t>
      </w:r>
      <w:r w:rsidR="009039B0" w:rsidRPr="00674455">
        <w:rPr>
          <w:rFonts w:asciiTheme="minorHAnsi" w:hAnsiTheme="minorHAnsi" w:cstheme="minorHAnsi"/>
          <w:color w:val="auto"/>
        </w:rPr>
        <w:t>o copper nanoparticle aerosols</w:t>
      </w:r>
      <w:r w:rsidR="0096530C" w:rsidRPr="00674455">
        <w:rPr>
          <w:rFonts w:asciiTheme="minorHAnsi" w:hAnsiTheme="minorHAnsi" w:cstheme="minorHAnsi"/>
          <w:color w:val="auto"/>
        </w:rPr>
        <w:t xml:space="preserve"> was</w:t>
      </w:r>
      <w:r w:rsidR="007C6E26" w:rsidRPr="00674455">
        <w:rPr>
          <w:rFonts w:asciiTheme="minorHAnsi" w:hAnsiTheme="minorHAnsi" w:cstheme="minorHAnsi"/>
          <w:color w:val="auto"/>
        </w:rPr>
        <w:t xml:space="preserve"> </w:t>
      </w:r>
      <w:r w:rsidR="0096530C" w:rsidRPr="00674455">
        <w:rPr>
          <w:rFonts w:asciiTheme="minorHAnsi" w:hAnsiTheme="minorHAnsi" w:cstheme="minorHAnsi"/>
          <w:color w:val="auto"/>
        </w:rPr>
        <w:t>observed as</w:t>
      </w:r>
      <w:r w:rsidR="007C6E26" w:rsidRPr="00674455">
        <w:rPr>
          <w:rFonts w:asciiTheme="minorHAnsi" w:hAnsiTheme="minorHAnsi" w:cstheme="minorHAnsi"/>
          <w:color w:val="auto"/>
        </w:rPr>
        <w:t xml:space="preserve"> </w:t>
      </w:r>
      <w:r w:rsidR="00FD1649" w:rsidRPr="00674455">
        <w:rPr>
          <w:rFonts w:asciiTheme="minorHAnsi" w:hAnsiTheme="minorHAnsi" w:cstheme="minorHAnsi"/>
          <w:color w:val="auto"/>
        </w:rPr>
        <w:t>oxidative stress</w:t>
      </w:r>
      <w:r w:rsidR="0096530C" w:rsidRPr="00674455">
        <w:rPr>
          <w:rFonts w:asciiTheme="minorHAnsi" w:hAnsiTheme="minorHAnsi" w:cstheme="minorHAnsi"/>
          <w:color w:val="auto"/>
        </w:rPr>
        <w:t xml:space="preserve"> through reactive oxygen species generation </w:t>
      </w:r>
      <w:r w:rsidR="00FD1649" w:rsidRPr="00674455">
        <w:rPr>
          <w:rFonts w:asciiTheme="minorHAnsi" w:hAnsiTheme="minorHAnsi" w:cstheme="minorHAnsi"/>
          <w:color w:val="auto"/>
        </w:rPr>
        <w:t xml:space="preserve">and </w:t>
      </w:r>
      <w:r w:rsidR="007C6E26" w:rsidRPr="00674455">
        <w:rPr>
          <w:rFonts w:asciiTheme="minorHAnsi" w:hAnsiTheme="minorHAnsi" w:cstheme="minorHAnsi"/>
          <w:color w:val="auto"/>
        </w:rPr>
        <w:t xml:space="preserve">cytotoxicity </w:t>
      </w:r>
      <w:r w:rsidR="00FD1649" w:rsidRPr="00674455">
        <w:rPr>
          <w:rFonts w:asciiTheme="minorHAnsi" w:hAnsiTheme="minorHAnsi" w:cstheme="minorHAnsi"/>
          <w:color w:val="auto"/>
        </w:rPr>
        <w:t>a</w:t>
      </w:r>
      <w:r w:rsidR="0096530C" w:rsidRPr="00674455">
        <w:rPr>
          <w:rFonts w:asciiTheme="minorHAnsi" w:hAnsiTheme="minorHAnsi" w:cstheme="minorHAnsi"/>
          <w:color w:val="auto"/>
        </w:rPr>
        <w:t>s</w:t>
      </w:r>
      <w:r w:rsidR="00930DDA" w:rsidRPr="00674455">
        <w:rPr>
          <w:rFonts w:asciiTheme="minorHAnsi" w:hAnsiTheme="minorHAnsi" w:cstheme="minorHAnsi"/>
          <w:color w:val="auto"/>
        </w:rPr>
        <w:t xml:space="preserve"> lactate dehydrogenase release</w:t>
      </w:r>
      <w:r w:rsidR="009E6DB0" w:rsidRPr="00674455">
        <w:rPr>
          <w:rFonts w:asciiTheme="minorHAnsi" w:hAnsiTheme="minorHAnsi" w:cstheme="minorHAnsi"/>
          <w:color w:val="auto"/>
        </w:rPr>
        <w:t>.</w:t>
      </w:r>
    </w:p>
    <w:p w14:paraId="761028D6" w14:textId="77777777" w:rsidR="006305D7" w:rsidRPr="001A2685" w:rsidRDefault="006305D7" w:rsidP="001B1519">
      <w:pPr>
        <w:rPr>
          <w:rFonts w:asciiTheme="minorHAnsi" w:hAnsiTheme="minorHAnsi" w:cstheme="minorHAnsi"/>
          <w:color w:val="auto"/>
        </w:rPr>
      </w:pPr>
    </w:p>
    <w:p w14:paraId="3D8C5B42" w14:textId="7A903A7B" w:rsidR="00731665" w:rsidRPr="001A2685" w:rsidRDefault="006305D7" w:rsidP="00B650D7">
      <w:pPr>
        <w:rPr>
          <w:rFonts w:asciiTheme="minorHAnsi" w:hAnsiTheme="minorHAnsi" w:cstheme="minorHAnsi"/>
          <w:b/>
          <w:bCs/>
          <w:color w:val="auto"/>
        </w:rPr>
      </w:pPr>
      <w:r w:rsidRPr="001A2685">
        <w:rPr>
          <w:rFonts w:asciiTheme="minorHAnsi" w:hAnsiTheme="minorHAnsi" w:cstheme="minorHAnsi"/>
          <w:b/>
          <w:bCs/>
          <w:color w:val="auto"/>
        </w:rPr>
        <w:t>ABSTRACT:</w:t>
      </w:r>
    </w:p>
    <w:p w14:paraId="106C5DDE" w14:textId="268ED98B" w:rsidR="007C6E26" w:rsidRPr="001A2685" w:rsidRDefault="00133262" w:rsidP="001A2685">
      <w:pPr>
        <w:rPr>
          <w:rFonts w:asciiTheme="minorHAnsi" w:hAnsiTheme="minorHAnsi"/>
          <w:color w:val="auto"/>
        </w:rPr>
      </w:pPr>
      <w:r w:rsidRPr="001A2685">
        <w:rPr>
          <w:rFonts w:asciiTheme="minorHAnsi" w:hAnsiTheme="minorHAnsi"/>
          <w:color w:val="auto"/>
        </w:rPr>
        <w:t xml:space="preserve">This protocol introduces </w:t>
      </w:r>
      <w:r w:rsidR="00922F4D" w:rsidRPr="001A2685">
        <w:rPr>
          <w:rFonts w:asciiTheme="minorHAnsi" w:hAnsiTheme="minorHAnsi"/>
          <w:color w:val="auto"/>
        </w:rPr>
        <w:t xml:space="preserve">a new </w:t>
      </w:r>
      <w:r w:rsidR="00922F4D" w:rsidRPr="001A2685">
        <w:rPr>
          <w:rFonts w:asciiTheme="minorHAnsi" w:hAnsiTheme="minorHAnsi"/>
          <w:i/>
          <w:color w:val="auto"/>
        </w:rPr>
        <w:t xml:space="preserve">in vitro </w:t>
      </w:r>
      <w:r w:rsidR="00922F4D" w:rsidRPr="001A2685">
        <w:rPr>
          <w:rFonts w:asciiTheme="minorHAnsi" w:hAnsiTheme="minorHAnsi"/>
          <w:color w:val="auto"/>
        </w:rPr>
        <w:t xml:space="preserve">exposure system, capable of being worn, including its characterization and performance. </w:t>
      </w:r>
      <w:r w:rsidR="007C6E26" w:rsidRPr="001A2685">
        <w:rPr>
          <w:rFonts w:asciiTheme="minorHAnsi" w:hAnsiTheme="minorHAnsi"/>
          <w:color w:val="auto"/>
        </w:rPr>
        <w:t xml:space="preserve">Air-liquid interface </w:t>
      </w:r>
      <w:r w:rsidR="00930DDA" w:rsidRPr="001A2685">
        <w:rPr>
          <w:rFonts w:asciiTheme="minorHAnsi" w:hAnsiTheme="minorHAnsi"/>
          <w:color w:val="auto"/>
        </w:rPr>
        <w:t xml:space="preserve">(ALI) </w:t>
      </w:r>
      <w:r w:rsidR="007C6E26" w:rsidRPr="001A2685">
        <w:rPr>
          <w:rFonts w:asciiTheme="minorHAnsi" w:hAnsiTheme="minorHAnsi"/>
          <w:i/>
          <w:color w:val="auto"/>
        </w:rPr>
        <w:t>in vitro</w:t>
      </w:r>
      <w:r w:rsidR="007C6E26" w:rsidRPr="001A2685">
        <w:rPr>
          <w:rFonts w:asciiTheme="minorHAnsi" w:hAnsiTheme="minorHAnsi"/>
          <w:color w:val="auto"/>
        </w:rPr>
        <w:t xml:space="preserve"> exposure sys</w:t>
      </w:r>
      <w:r w:rsidR="003D0476" w:rsidRPr="001A2685">
        <w:rPr>
          <w:rFonts w:asciiTheme="minorHAnsi" w:hAnsiTheme="minorHAnsi"/>
          <w:color w:val="auto"/>
        </w:rPr>
        <w:t>tems are often large and bulky, making</w:t>
      </w:r>
      <w:r w:rsidR="00922F4D" w:rsidRPr="001A2685">
        <w:rPr>
          <w:rFonts w:asciiTheme="minorHAnsi" w:hAnsiTheme="minorHAnsi"/>
          <w:color w:val="auto"/>
        </w:rPr>
        <w:t xml:space="preserve"> transport to the field and operation at the source of emission or within the breathing zone difficult.</w:t>
      </w:r>
      <w:r w:rsidR="003D0476" w:rsidRPr="001A2685">
        <w:rPr>
          <w:rFonts w:asciiTheme="minorHAnsi" w:hAnsiTheme="minorHAnsi"/>
          <w:color w:val="auto"/>
        </w:rPr>
        <w:t xml:space="preserve"> </w:t>
      </w:r>
      <w:r w:rsidR="007C6E26" w:rsidRPr="001A2685">
        <w:rPr>
          <w:rFonts w:asciiTheme="minorHAnsi" w:hAnsiTheme="minorHAnsi"/>
          <w:color w:val="auto"/>
        </w:rPr>
        <w:t xml:space="preserve">Through miniaturization of these systems, the lab can be brought to the field, expediting processing time and providing a more appropriate </w:t>
      </w:r>
      <w:r w:rsidR="00221C42" w:rsidRPr="001A2685">
        <w:rPr>
          <w:rFonts w:asciiTheme="minorHAnsi" w:hAnsiTheme="minorHAnsi"/>
          <w:color w:val="auto"/>
        </w:rPr>
        <w:t xml:space="preserve">exposure </w:t>
      </w:r>
      <w:r w:rsidR="007C6E26" w:rsidRPr="001A2685">
        <w:rPr>
          <w:rFonts w:asciiTheme="minorHAnsi" w:hAnsiTheme="minorHAnsi"/>
          <w:color w:val="auto"/>
        </w:rPr>
        <w:t xml:space="preserve">method </w:t>
      </w:r>
      <w:r w:rsidR="00220D1C" w:rsidRPr="001A2685">
        <w:rPr>
          <w:rFonts w:asciiTheme="minorHAnsi" w:hAnsiTheme="minorHAnsi"/>
          <w:color w:val="auto"/>
        </w:rPr>
        <w:t>that does not alter the aerosol prior to contacting the cells</w:t>
      </w:r>
      <w:r w:rsidR="007C6E26" w:rsidRPr="001A2685">
        <w:rPr>
          <w:rFonts w:asciiTheme="minorHAnsi" w:hAnsiTheme="minorHAnsi"/>
          <w:color w:val="auto"/>
        </w:rPr>
        <w:t xml:space="preserve">. </w:t>
      </w:r>
      <w:r w:rsidR="008C2452" w:rsidRPr="001A2685">
        <w:rPr>
          <w:rFonts w:asciiTheme="minorHAnsi" w:hAnsiTheme="minorHAnsi"/>
          <w:color w:val="auto"/>
        </w:rPr>
        <w:t>T</w:t>
      </w:r>
      <w:r w:rsidR="007C6E26" w:rsidRPr="001A2685">
        <w:rPr>
          <w:rFonts w:asciiTheme="minorHAnsi" w:hAnsiTheme="minorHAnsi"/>
          <w:color w:val="auto"/>
        </w:rPr>
        <w:t xml:space="preserve">he Portable </w:t>
      </w:r>
      <w:r w:rsidR="007C6E26" w:rsidRPr="001A2685">
        <w:rPr>
          <w:rFonts w:asciiTheme="minorHAnsi" w:hAnsiTheme="minorHAnsi"/>
          <w:i/>
          <w:color w:val="auto"/>
        </w:rPr>
        <w:t xml:space="preserve">In </w:t>
      </w:r>
      <w:r w:rsidR="002243FA">
        <w:rPr>
          <w:rFonts w:asciiTheme="minorHAnsi" w:hAnsiTheme="minorHAnsi"/>
          <w:i/>
          <w:color w:val="auto"/>
        </w:rPr>
        <w:t>v</w:t>
      </w:r>
      <w:r w:rsidR="007C6E26" w:rsidRPr="001A2685">
        <w:rPr>
          <w:rFonts w:asciiTheme="minorHAnsi" w:hAnsiTheme="minorHAnsi"/>
          <w:i/>
          <w:color w:val="auto"/>
        </w:rPr>
        <w:t xml:space="preserve">itro </w:t>
      </w:r>
      <w:r w:rsidR="00043354" w:rsidRPr="001A2685">
        <w:rPr>
          <w:rFonts w:asciiTheme="minorHAnsi" w:hAnsiTheme="minorHAnsi"/>
          <w:color w:val="auto"/>
        </w:rPr>
        <w:t>Exposure Cassette (PIVEC) adapts</w:t>
      </w:r>
      <w:r w:rsidR="007C6E26" w:rsidRPr="001A2685">
        <w:rPr>
          <w:rFonts w:asciiTheme="minorHAnsi" w:hAnsiTheme="minorHAnsi"/>
          <w:color w:val="auto"/>
        </w:rPr>
        <w:t xml:space="preserve"> </w:t>
      </w:r>
      <w:r w:rsidR="00043354" w:rsidRPr="001A2685">
        <w:rPr>
          <w:rFonts w:asciiTheme="minorHAnsi" w:hAnsiTheme="minorHAnsi"/>
          <w:color w:val="auto"/>
        </w:rPr>
        <w:t>a 37 mm</w:t>
      </w:r>
      <w:r w:rsidR="007C6E26" w:rsidRPr="001A2685">
        <w:rPr>
          <w:rFonts w:asciiTheme="minorHAnsi" w:hAnsiTheme="minorHAnsi"/>
          <w:color w:val="auto"/>
        </w:rPr>
        <w:t xml:space="preserve"> filter cassette to allow for </w:t>
      </w:r>
      <w:r w:rsidR="00221C42" w:rsidRPr="001A2685">
        <w:rPr>
          <w:rFonts w:asciiTheme="minorHAnsi" w:hAnsiTheme="minorHAnsi"/>
          <w:i/>
          <w:color w:val="auto"/>
        </w:rPr>
        <w:t xml:space="preserve">in vitro </w:t>
      </w:r>
      <w:r w:rsidR="00221C42" w:rsidRPr="001A2685">
        <w:rPr>
          <w:rFonts w:asciiTheme="minorHAnsi" w:hAnsiTheme="minorHAnsi"/>
          <w:color w:val="auto"/>
        </w:rPr>
        <w:t>toxicity testing</w:t>
      </w:r>
      <w:r w:rsidR="00EF0D73" w:rsidRPr="001A2685">
        <w:rPr>
          <w:rFonts w:asciiTheme="minorHAnsi" w:hAnsiTheme="minorHAnsi"/>
          <w:color w:val="auto"/>
        </w:rPr>
        <w:t xml:space="preserve"> outside of a traditional laboratory setting</w:t>
      </w:r>
      <w:r w:rsidR="007C6E26" w:rsidRPr="001A2685">
        <w:rPr>
          <w:rFonts w:asciiTheme="minorHAnsi" w:hAnsiTheme="minorHAnsi"/>
          <w:color w:val="auto"/>
        </w:rPr>
        <w:t xml:space="preserve">. The PIVEC was characterized using three sizes of copper nanoparticles to determine deposition efficiency based on gravimetric and particle number </w:t>
      </w:r>
      <w:r w:rsidR="00221C42" w:rsidRPr="001A2685">
        <w:rPr>
          <w:rFonts w:asciiTheme="minorHAnsi" w:hAnsiTheme="minorHAnsi"/>
          <w:color w:val="auto"/>
        </w:rPr>
        <w:t xml:space="preserve">concentration </w:t>
      </w:r>
      <w:r w:rsidR="007C6E26" w:rsidRPr="001A2685">
        <w:rPr>
          <w:rFonts w:asciiTheme="minorHAnsi" w:hAnsiTheme="minorHAnsi"/>
          <w:color w:val="auto"/>
        </w:rPr>
        <w:t xml:space="preserve">analysis. Initial </w:t>
      </w:r>
      <w:r w:rsidR="00930DDA" w:rsidRPr="001A2685">
        <w:rPr>
          <w:rFonts w:asciiTheme="minorHAnsi" w:hAnsiTheme="minorHAnsi"/>
          <w:color w:val="auto"/>
        </w:rPr>
        <w:t>cyto</w:t>
      </w:r>
      <w:r w:rsidR="007C6E26" w:rsidRPr="001A2685">
        <w:rPr>
          <w:rFonts w:asciiTheme="minorHAnsi" w:hAnsiTheme="minorHAnsi"/>
          <w:color w:val="auto"/>
        </w:rPr>
        <w:t>toxic</w:t>
      </w:r>
      <w:r w:rsidR="00221C42" w:rsidRPr="001A2685">
        <w:rPr>
          <w:rFonts w:asciiTheme="minorHAnsi" w:hAnsiTheme="minorHAnsi"/>
          <w:color w:val="auto"/>
        </w:rPr>
        <w:t>ity</w:t>
      </w:r>
      <w:r w:rsidR="007C6E26" w:rsidRPr="001A2685">
        <w:rPr>
          <w:rFonts w:asciiTheme="minorHAnsi" w:hAnsiTheme="minorHAnsi"/>
          <w:color w:val="auto"/>
        </w:rPr>
        <w:t xml:space="preserve"> experiments were performed </w:t>
      </w:r>
      <w:r w:rsidR="00930DDA" w:rsidRPr="001A2685">
        <w:rPr>
          <w:rFonts w:asciiTheme="minorHAnsi" w:hAnsiTheme="minorHAnsi"/>
          <w:color w:val="auto"/>
        </w:rPr>
        <w:t>with</w:t>
      </w:r>
      <w:r w:rsidR="007C6E26" w:rsidRPr="001A2685">
        <w:rPr>
          <w:rFonts w:asciiTheme="minorHAnsi" w:hAnsiTheme="minorHAnsi"/>
          <w:color w:val="auto"/>
        </w:rPr>
        <w:t xml:space="preserve"> exposed lung cells</w:t>
      </w:r>
      <w:r w:rsidR="00930DDA" w:rsidRPr="001A2685">
        <w:rPr>
          <w:rFonts w:asciiTheme="minorHAnsi" w:hAnsiTheme="minorHAnsi"/>
          <w:color w:val="auto"/>
        </w:rPr>
        <w:t xml:space="preserve"> to determine the ability of the system to deposit particles while maintaining cell viability</w:t>
      </w:r>
      <w:r w:rsidR="007C6E26" w:rsidRPr="001A2685">
        <w:rPr>
          <w:rFonts w:asciiTheme="minorHAnsi" w:hAnsiTheme="minorHAnsi"/>
          <w:color w:val="auto"/>
        </w:rPr>
        <w:t>. The PIVEC provides a similar or increased deposition efficiency when comparing to available</w:t>
      </w:r>
      <w:r w:rsidRPr="001A2685">
        <w:rPr>
          <w:rFonts w:asciiTheme="minorHAnsi" w:hAnsiTheme="minorHAnsi"/>
          <w:color w:val="auto"/>
        </w:rPr>
        <w:t xml:space="preserve"> perpendicular flow</w:t>
      </w:r>
      <w:r w:rsidR="007C6E26" w:rsidRPr="001A2685">
        <w:rPr>
          <w:rFonts w:asciiTheme="minorHAnsi" w:hAnsiTheme="minorHAnsi"/>
          <w:color w:val="auto"/>
        </w:rPr>
        <w:t xml:space="preserve"> </w:t>
      </w:r>
      <w:r w:rsidR="007C6E26" w:rsidRPr="001A2685">
        <w:rPr>
          <w:rFonts w:asciiTheme="minorHAnsi" w:hAnsiTheme="minorHAnsi"/>
          <w:i/>
          <w:color w:val="auto"/>
        </w:rPr>
        <w:t xml:space="preserve">in vitro </w:t>
      </w:r>
      <w:r w:rsidR="007C6E26" w:rsidRPr="001A2685">
        <w:rPr>
          <w:rFonts w:asciiTheme="minorHAnsi" w:hAnsiTheme="minorHAnsi"/>
          <w:color w:val="auto"/>
        </w:rPr>
        <w:t xml:space="preserve">exposure devices. </w:t>
      </w:r>
      <w:r w:rsidR="000721D1" w:rsidRPr="001A2685">
        <w:rPr>
          <w:rFonts w:asciiTheme="minorHAnsi" w:hAnsiTheme="minorHAnsi"/>
          <w:color w:val="auto"/>
        </w:rPr>
        <w:t>Despite the lower sample throughput,</w:t>
      </w:r>
      <w:r w:rsidR="00930DDA" w:rsidRPr="001A2685">
        <w:rPr>
          <w:rFonts w:asciiTheme="minorHAnsi" w:hAnsiTheme="minorHAnsi"/>
          <w:color w:val="auto"/>
        </w:rPr>
        <w:t xml:space="preserve"> </w:t>
      </w:r>
      <w:r w:rsidR="000721D1" w:rsidRPr="001A2685">
        <w:rPr>
          <w:rFonts w:asciiTheme="minorHAnsi" w:hAnsiTheme="minorHAnsi"/>
          <w:color w:val="auto"/>
        </w:rPr>
        <w:t>t</w:t>
      </w:r>
      <w:r w:rsidR="00930DDA" w:rsidRPr="001A2685">
        <w:rPr>
          <w:rFonts w:asciiTheme="minorHAnsi" w:hAnsiTheme="minorHAnsi"/>
          <w:color w:val="auto"/>
        </w:rPr>
        <w:t>he small size gives some advantages to</w:t>
      </w:r>
      <w:r w:rsidR="00131F44">
        <w:rPr>
          <w:rFonts w:asciiTheme="minorHAnsi" w:hAnsiTheme="minorHAnsi"/>
          <w:color w:val="auto"/>
        </w:rPr>
        <w:t xml:space="preserve"> the</w:t>
      </w:r>
      <w:r w:rsidR="00930DDA" w:rsidRPr="001A2685">
        <w:rPr>
          <w:rFonts w:asciiTheme="minorHAnsi" w:hAnsiTheme="minorHAnsi"/>
          <w:color w:val="auto"/>
        </w:rPr>
        <w:t xml:space="preserve"> current </w:t>
      </w:r>
      <w:r w:rsidR="00930DDA" w:rsidRPr="001A2685">
        <w:rPr>
          <w:rFonts w:asciiTheme="minorHAnsi" w:hAnsiTheme="minorHAnsi"/>
          <w:i/>
          <w:color w:val="auto"/>
        </w:rPr>
        <w:t xml:space="preserve">in vitro </w:t>
      </w:r>
      <w:r w:rsidR="00930DDA" w:rsidRPr="001A2685">
        <w:rPr>
          <w:rFonts w:asciiTheme="minorHAnsi" w:hAnsiTheme="minorHAnsi"/>
          <w:color w:val="auto"/>
        </w:rPr>
        <w:t>ALI exposure systems</w:t>
      </w:r>
      <w:r w:rsidR="000721D1" w:rsidRPr="001A2685">
        <w:rPr>
          <w:rFonts w:asciiTheme="minorHAnsi" w:hAnsiTheme="minorHAnsi"/>
          <w:color w:val="auto"/>
        </w:rPr>
        <w:t>.  These</w:t>
      </w:r>
      <w:r w:rsidR="00930DDA" w:rsidRPr="001A2685">
        <w:rPr>
          <w:rFonts w:asciiTheme="minorHAnsi" w:hAnsiTheme="minorHAnsi"/>
          <w:color w:val="auto"/>
        </w:rPr>
        <w:t xml:space="preserve"> </w:t>
      </w:r>
      <w:r w:rsidR="000721D1" w:rsidRPr="001A2685">
        <w:rPr>
          <w:rFonts w:asciiTheme="minorHAnsi" w:hAnsiTheme="minorHAnsi"/>
          <w:color w:val="auto"/>
        </w:rPr>
        <w:t xml:space="preserve">include </w:t>
      </w:r>
      <w:r w:rsidR="00930DDA" w:rsidRPr="001A2685">
        <w:rPr>
          <w:rFonts w:asciiTheme="minorHAnsi" w:hAnsiTheme="minorHAnsi"/>
          <w:color w:val="auto"/>
        </w:rPr>
        <w:t>the ability to be worn for personal monitoring, mobility from the laboratory to the source of emission, and the option to set-up multiple systems for spatial resolution while maintaining a low</w:t>
      </w:r>
      <w:r w:rsidR="000721D1" w:rsidRPr="001A2685">
        <w:rPr>
          <w:rFonts w:asciiTheme="minorHAnsi" w:hAnsiTheme="minorHAnsi"/>
          <w:color w:val="auto"/>
        </w:rPr>
        <w:t xml:space="preserve">er </w:t>
      </w:r>
      <w:r w:rsidRPr="001A2685">
        <w:rPr>
          <w:rFonts w:asciiTheme="minorHAnsi" w:hAnsiTheme="minorHAnsi"/>
          <w:color w:val="auto"/>
        </w:rPr>
        <w:t xml:space="preserve">user </w:t>
      </w:r>
      <w:r w:rsidR="00930DDA" w:rsidRPr="001A2685">
        <w:rPr>
          <w:rFonts w:asciiTheme="minorHAnsi" w:hAnsiTheme="minorHAnsi"/>
          <w:color w:val="auto"/>
        </w:rPr>
        <w:t xml:space="preserve">cost. </w:t>
      </w:r>
      <w:r w:rsidR="007C6E26" w:rsidRPr="001A2685">
        <w:rPr>
          <w:rFonts w:asciiTheme="minorHAnsi" w:hAnsiTheme="minorHAnsi"/>
          <w:color w:val="auto"/>
        </w:rPr>
        <w:t xml:space="preserve">The PIVEC is a </w:t>
      </w:r>
      <w:r w:rsidR="007C6E26" w:rsidRPr="001A2685">
        <w:rPr>
          <w:rFonts w:asciiTheme="minorHAnsi" w:hAnsiTheme="minorHAnsi"/>
          <w:color w:val="auto"/>
        </w:rPr>
        <w:lastRenderedPageBreak/>
        <w:t>system capable of collecting aerosol</w:t>
      </w:r>
      <w:r w:rsidR="000721D1" w:rsidRPr="001A2685">
        <w:rPr>
          <w:rFonts w:asciiTheme="minorHAnsi" w:hAnsiTheme="minorHAnsi"/>
          <w:color w:val="auto"/>
        </w:rPr>
        <w:t>s</w:t>
      </w:r>
      <w:r w:rsidR="007C6E26" w:rsidRPr="001A2685">
        <w:rPr>
          <w:rFonts w:asciiTheme="minorHAnsi" w:hAnsiTheme="minorHAnsi"/>
          <w:color w:val="auto"/>
        </w:rPr>
        <w:t xml:space="preserve"> in the field and within the breathing zone onto an air-</w:t>
      </w:r>
      <w:r w:rsidR="000721D1" w:rsidRPr="001A2685">
        <w:rPr>
          <w:rFonts w:asciiTheme="minorHAnsi" w:hAnsiTheme="minorHAnsi"/>
          <w:color w:val="auto"/>
        </w:rPr>
        <w:t>interfaced</w:t>
      </w:r>
      <w:r w:rsidR="007C6E26" w:rsidRPr="001A2685">
        <w:rPr>
          <w:rFonts w:asciiTheme="minorHAnsi" w:hAnsiTheme="minorHAnsi"/>
          <w:color w:val="auto"/>
        </w:rPr>
        <w:t xml:space="preserve">, </w:t>
      </w:r>
      <w:r w:rsidR="007C6E26" w:rsidRPr="001A2685">
        <w:rPr>
          <w:rFonts w:asciiTheme="minorHAnsi" w:hAnsiTheme="minorHAnsi"/>
          <w:i/>
          <w:color w:val="auto"/>
        </w:rPr>
        <w:t>in vitro</w:t>
      </w:r>
      <w:r w:rsidR="007C6E26" w:rsidRPr="001A2685">
        <w:rPr>
          <w:rFonts w:asciiTheme="minorHAnsi" w:hAnsiTheme="minorHAnsi"/>
          <w:color w:val="auto"/>
        </w:rPr>
        <w:t xml:space="preserve"> model.</w:t>
      </w:r>
    </w:p>
    <w:p w14:paraId="628BD48F" w14:textId="77777777" w:rsidR="00B650D7" w:rsidRPr="001A2685" w:rsidRDefault="00B650D7" w:rsidP="00B650D7">
      <w:pPr>
        <w:ind w:firstLine="720"/>
        <w:rPr>
          <w:rFonts w:asciiTheme="minorHAnsi" w:hAnsiTheme="minorHAnsi" w:cstheme="minorHAnsi"/>
          <w:color w:val="auto"/>
        </w:rPr>
      </w:pPr>
    </w:p>
    <w:p w14:paraId="00D25F73" w14:textId="6CABE0E5" w:rsidR="006305D7" w:rsidRPr="001A2685" w:rsidRDefault="006305D7" w:rsidP="002B19ED">
      <w:pPr>
        <w:rPr>
          <w:rFonts w:asciiTheme="minorHAnsi" w:hAnsiTheme="minorHAnsi" w:cstheme="minorHAnsi"/>
          <w:color w:val="auto"/>
        </w:rPr>
      </w:pPr>
      <w:r w:rsidRPr="001A2685">
        <w:rPr>
          <w:rFonts w:asciiTheme="minorHAnsi" w:hAnsiTheme="minorHAnsi" w:cstheme="minorHAnsi"/>
          <w:b/>
          <w:color w:val="auto"/>
        </w:rPr>
        <w:t>INTRODUCTION</w:t>
      </w:r>
      <w:r w:rsidRPr="001A2685">
        <w:rPr>
          <w:rFonts w:asciiTheme="minorHAnsi" w:hAnsiTheme="minorHAnsi" w:cstheme="minorHAnsi"/>
          <w:b/>
          <w:bCs/>
          <w:color w:val="auto"/>
        </w:rPr>
        <w:t>:</w:t>
      </w:r>
      <w:r w:rsidRPr="001A2685">
        <w:rPr>
          <w:rFonts w:asciiTheme="minorHAnsi" w:hAnsiTheme="minorHAnsi" w:cstheme="minorHAnsi"/>
          <w:color w:val="auto"/>
        </w:rPr>
        <w:t xml:space="preserve">  </w:t>
      </w:r>
    </w:p>
    <w:p w14:paraId="46480FC4" w14:textId="71BA150E" w:rsidR="007C6E26" w:rsidRPr="001A2685" w:rsidRDefault="007C6E26" w:rsidP="001A2685">
      <w:pPr>
        <w:pStyle w:val="TAMainText"/>
        <w:spacing w:line="240" w:lineRule="auto"/>
        <w:ind w:firstLine="0"/>
        <w:rPr>
          <w:rFonts w:asciiTheme="minorHAnsi" w:hAnsiTheme="minorHAnsi"/>
        </w:rPr>
      </w:pPr>
      <w:r w:rsidRPr="001A2685">
        <w:rPr>
          <w:rFonts w:asciiTheme="minorHAnsi" w:hAnsiTheme="minorHAnsi"/>
        </w:rPr>
        <w:t xml:space="preserve">Personal sampling using </w:t>
      </w:r>
      <w:r w:rsidRPr="001A2685">
        <w:rPr>
          <w:rFonts w:asciiTheme="minorHAnsi" w:hAnsiTheme="minorHAnsi"/>
          <w:i/>
        </w:rPr>
        <w:t xml:space="preserve">in vitro </w:t>
      </w:r>
      <w:r w:rsidRPr="001A2685">
        <w:rPr>
          <w:rFonts w:asciiTheme="minorHAnsi" w:hAnsiTheme="minorHAnsi"/>
        </w:rPr>
        <w:t>techniques could provide comprehensive information regarding the biological effects of aerosols in the workplace.</w:t>
      </w:r>
      <w:r w:rsidR="006C6674" w:rsidRPr="001A2685">
        <w:rPr>
          <w:rFonts w:asciiTheme="minorHAnsi" w:hAnsiTheme="minorHAnsi"/>
        </w:rPr>
        <w:fldChar w:fldCharType="begin" w:fldLock="1"/>
      </w:r>
      <w:r w:rsidR="009A47E2" w:rsidRPr="001A2685">
        <w:rPr>
          <w:rFonts w:asciiTheme="minorHAnsi" w:hAnsiTheme="minorHAnsi"/>
        </w:rPr>
        <w:instrText>ADDIN CSL_CITATION {"citationItems":[{"id":"ITEM-1","itemData":{"author":[{"dropping-particle":"","family":"Lewinski","given":"Nastassja A","non-dropping-particle":"","parse-names":false,"suffix":""},{"dropping-particle":"","family":"Secondo","given":"Lynn E","non-dropping-particle":"","parse-names":false,"suffix":""},{"dropping-particle":"","family":"Ferri","given":"James K","non-dropping-particle":"","parse-names":false,"suffix":""}],"container-title":"14th Global Congress on Process Safety","id":"ITEM-1","issued":{"date-parts":[["2018"]]},"page":"1-9","publisher":"American Institute of Chemical Engineers","publisher-place":"Orlando","title":"Enabling Real-Time Hazard Assessment at the Workplace Enabling Real-Time Hazard Assessment at the Workplace","type":"paper-conference"},"uris":["http://www.mendeley.com/documents/?uuid=128ea66c-6087-4ae7-9ae4-8f78fb88e1be"]}],"mendeley":{"formattedCitation":"&lt;sup&gt;1&lt;/sup&gt;","plainTextFormattedCitation":"1","previouslyFormattedCitation":"&lt;sup&gt;1&lt;/sup&gt;"},"properties":{"noteIndex":0},"schema":"https://github.com/citation-style-language/schema/raw/master/csl-citation.json"}</w:instrText>
      </w:r>
      <w:r w:rsidR="006C6674" w:rsidRPr="001A2685">
        <w:rPr>
          <w:rFonts w:asciiTheme="minorHAnsi" w:hAnsiTheme="minorHAnsi"/>
        </w:rPr>
        <w:fldChar w:fldCharType="separate"/>
      </w:r>
      <w:r w:rsidR="006C6674" w:rsidRPr="001A2685">
        <w:rPr>
          <w:rFonts w:asciiTheme="minorHAnsi" w:hAnsiTheme="minorHAnsi"/>
          <w:noProof/>
          <w:vertAlign w:val="superscript"/>
        </w:rPr>
        <w:t>1</w:t>
      </w:r>
      <w:r w:rsidR="006C6674" w:rsidRPr="001A2685">
        <w:rPr>
          <w:rFonts w:asciiTheme="minorHAnsi" w:hAnsiTheme="minorHAnsi"/>
        </w:rPr>
        <w:fldChar w:fldCharType="end"/>
      </w:r>
      <w:r w:rsidRPr="001A2685">
        <w:rPr>
          <w:rFonts w:asciiTheme="minorHAnsi" w:hAnsiTheme="minorHAnsi"/>
        </w:rPr>
        <w:t xml:space="preserve"> Exposures to contaminants in the air include exposures to the chemical itself, to </w:t>
      </w:r>
      <w:r w:rsidR="00131F44">
        <w:rPr>
          <w:rFonts w:asciiTheme="minorHAnsi" w:hAnsiTheme="minorHAnsi"/>
        </w:rPr>
        <w:t xml:space="preserve">the </w:t>
      </w:r>
      <w:r w:rsidRPr="001A2685">
        <w:rPr>
          <w:rFonts w:asciiTheme="minorHAnsi" w:hAnsiTheme="minorHAnsi"/>
        </w:rPr>
        <w:t>collected air samples, under submerged conditions where the gas is introduced to the cell suspension, intermittent exposures using a device such as a rocker, or direct exposures at the air-liquid interface (ALI).</w:t>
      </w:r>
      <w:r w:rsidRPr="001A2685">
        <w:rPr>
          <w:rFonts w:asciiTheme="minorHAnsi" w:hAnsiTheme="minorHAnsi"/>
        </w:rPr>
        <w:fldChar w:fldCharType="begin" w:fldLock="1"/>
      </w:r>
      <w:r w:rsidR="009A47E2" w:rsidRPr="001A2685">
        <w:rPr>
          <w:rFonts w:asciiTheme="minorHAnsi" w:hAnsiTheme="minorHAnsi"/>
        </w:rPr>
        <w:instrText>ADDIN CSL_CITATION {"citationItems":[{"id":"ITEM-1","itemData":{"DOI":"10.1080/08958370500225240","ISSN":"0895-8378 (Print) 0895-8378","abstract":"Exposure to occupational and environmental contaminants is a major contributor to human health problems. Inhalation of gases, vapors, aerosols, and mixtures of these can cause a wide range of adverse health effects, ranging from simple irritation to systemic diseases. Despite significant achievements in the risk assessment of chemicals, the toxicological database, particularly for industrial chemicals, remains limited. Considering there are approximately 80,000 chemicals in commerce, and an extremely large number of chemical mixtures, in vivo testing of this large number is unachievable from both economical and practical perspectives. While in vitro methods are capable of rapidly providing toxicity information, regulatory agencies in general are still cautious about the replacement of whole-animal methods with new in vitro techniques. Although studying the toxic effects of inhaled chemicals is a complex subject, recent studies demonstrate that in vitro methods may have significant potential for assessing the toxicity of airborne contaminants. In this review, current toxicity test methods for risk evaluation of industrial chemicals and airborne contaminants are presented. To evaluate the potential applications of in vitro methods for studying respiratory toxicity, more recent models developed for toxicity testing of airborne contaminants are discussed.","author":[{"dropping-particle":"","family":"Bakand","given":"S","non-dropping-particle":"","parse-names":false,"suffix":""},{"dropping-particle":"","family":"Winder","given":"C","non-dropping-particle":"","parse-names":false,"suffix":""},{"dropping-particle":"","family":"Khalil","given":"C","non-dropping-particle":"","parse-names":false,"suffix":""},{"dropping-particle":"","family":"Hayes","given":"A","non-dropping-particle":"","parse-names":false,"suffix":""}],"container-title":"Inhalation Toxicology","id":"ITEM-1","issued":{"date-parts":[["2005"]]},"page":"775-787","title":"Toxicity assessment of industrial chemicals and airborne contaminants: transition from in vivo to in vitro test methods: a review","type":"article-journal","volume":"17"},"uris":["http://www.mendeley.com/documents/?uuid=f8c15d7b-b42d-407c-86d7-9d5c0b685f8b"]}],"mendeley":{"formattedCitation":"&lt;sup&gt;2&lt;/sup&gt;","plainTextFormattedCitation":"2","previouslyFormattedCitation":"&lt;sup&gt;2&lt;/sup&gt;"},"properties":{"noteIndex":0},"schema":"https://github.com/citation-style-language/schema/raw/master/csl-citation.json"}</w:instrText>
      </w:r>
      <w:r w:rsidRPr="001A2685">
        <w:rPr>
          <w:rFonts w:asciiTheme="minorHAnsi" w:hAnsiTheme="minorHAnsi"/>
        </w:rPr>
        <w:fldChar w:fldCharType="separate"/>
      </w:r>
      <w:r w:rsidRPr="001A2685">
        <w:rPr>
          <w:rFonts w:asciiTheme="minorHAnsi" w:hAnsiTheme="minorHAnsi"/>
          <w:noProof/>
          <w:vertAlign w:val="superscript"/>
        </w:rPr>
        <w:t>2</w:t>
      </w:r>
      <w:r w:rsidRPr="001A2685">
        <w:rPr>
          <w:rFonts w:asciiTheme="minorHAnsi" w:hAnsiTheme="minorHAnsi"/>
        </w:rPr>
        <w:fldChar w:fldCharType="end"/>
      </w:r>
      <w:r w:rsidRPr="001A2685">
        <w:rPr>
          <w:rFonts w:asciiTheme="minorHAnsi" w:hAnsiTheme="minorHAnsi"/>
        </w:rPr>
        <w:t xml:space="preserve"> Many of these techniques are performed with cells grown in suspension or the collection of samples prior to </w:t>
      </w:r>
      <w:r w:rsidR="001A2685">
        <w:rPr>
          <w:rFonts w:asciiTheme="minorHAnsi" w:hAnsiTheme="minorHAnsi"/>
        </w:rPr>
        <w:t xml:space="preserve">the </w:t>
      </w:r>
      <w:r w:rsidRPr="001A2685">
        <w:rPr>
          <w:rFonts w:asciiTheme="minorHAnsi" w:hAnsiTheme="minorHAnsi"/>
        </w:rPr>
        <w:t>exposure, each of which can affect the toxicological study due to potential changes in the aerosol.</w:t>
      </w:r>
      <w:r w:rsidRPr="001A2685">
        <w:rPr>
          <w:rFonts w:asciiTheme="minorHAnsi" w:hAnsiTheme="minorHAnsi"/>
        </w:rPr>
        <w:fldChar w:fldCharType="begin" w:fldLock="1"/>
      </w:r>
      <w:r w:rsidR="009D7EF6" w:rsidRPr="001A2685">
        <w:rPr>
          <w:rFonts w:asciiTheme="minorHAnsi" w:hAnsiTheme="minorHAnsi"/>
        </w:rPr>
        <w:instrText>ADDIN CSL_CITATION {"citationItems":[{"id":"ITEM-1","itemData":{"DOI":"10.1016/j.vascn.2010.01.010","ISBN":"1056-8719","ISSN":"10568719","PMID":"20117225","abstract":"Toxicology studies of adverse effects induced by inhaled chemicals are technically challenging, due to the requirement of highly controlled experimental conditions needed to achieve reproducible and comparable results. Therefore, many considerations must be fulfilled before adopting in vitro bioassay test systems for toxicity screening of airborne materials. However, recent methodological and technical breakthroughs of in vitro methods have the potential to fulfil the essential requirements of toxicity testing for airborne chemicals. Technology has now become available that allows cells to be cultured on permeable microporous membranes in transwell or snapwell inserts providing a very close contact between target cells and test atmospheres to study the cellular interactions caused by airborne chemical exposures without any interfering culture medium. Using a direct exposure technique at the air-liquid interface, target cells can be continuously exposed to airborne chemicals on their apical side, while being nourished from their basolateral side. Test atmospheres with different physicochemical characteristics such as gases, vapours, solid and liquid aerosols and more recently nanoaerosols, can be delivered into human target cells using static and/or direct dynamic exposure methods. Therefore, toxicological risk assessments of airborne chemicals and even complex atmospheres can be achieved using in vitro test methods in parallel with real-time air monitoring techniques to fulfil the general regulatory requirements of newly developed chemical or pharmaceutical products with the potential for inhalational exposure. In this review current toxicological methods for toxicity testing of inhaled chemicals are presented. Further, to demonstrate the potential application of in vitro methods for studying inhalation toxicity, more advanced exposure techniques developed for toxicity screening of airborne chemicals are discussed. ?? 2010 Elsevier Inc.","author":[{"dropping-particle":"","family":"Bakand","given":"Shahnaz","non-dropping-particle":"","parse-names":false,"suffix":""},{"dropping-particle":"","family":"Hayes","given":"Amanda","non-dropping-particle":"","parse-names":false,"suffix":""}],"container-title":"Journal of Pharmacological and Toxicological Methods","id":"ITEM-1","issue":"2","issued":{"date-parts":[["2010"]]},"page":"76-85","publisher":"Elsevier Inc.","title":"Troubleshooting methods for toxicity testing of airborne chemicals in vitro","type":"article-journal","volume":"61"},"uris":["http://www.mendeley.com/documents/?uuid=1d47a12c-674e-4c7c-bc6e-a2310a1d95ea"]}],"mendeley":{"formattedCitation":"&lt;sup&gt;3&lt;/sup&gt;","plainTextFormattedCitation":"3","previouslyFormattedCitation":"&lt;sup&gt;3&lt;/sup&gt;"},"properties":{"noteIndex":0},"schema":"https://github.com/citation-style-language/schema/raw/master/csl-citation.json"}</w:instrText>
      </w:r>
      <w:r w:rsidRPr="001A2685">
        <w:rPr>
          <w:rFonts w:asciiTheme="minorHAnsi" w:hAnsiTheme="minorHAnsi"/>
        </w:rPr>
        <w:fldChar w:fldCharType="separate"/>
      </w:r>
      <w:r w:rsidR="009D7EF6" w:rsidRPr="001A2685">
        <w:rPr>
          <w:rFonts w:asciiTheme="minorHAnsi" w:hAnsiTheme="minorHAnsi"/>
          <w:noProof/>
          <w:vertAlign w:val="superscript"/>
        </w:rPr>
        <w:t>3</w:t>
      </w:r>
      <w:r w:rsidRPr="001A2685">
        <w:rPr>
          <w:rFonts w:asciiTheme="minorHAnsi" w:hAnsiTheme="minorHAnsi"/>
        </w:rPr>
        <w:fldChar w:fldCharType="end"/>
      </w:r>
      <w:r w:rsidRPr="001A2685">
        <w:rPr>
          <w:rFonts w:asciiTheme="minorHAnsi" w:hAnsiTheme="minorHAnsi"/>
        </w:rPr>
        <w:t xml:space="preserve"> To avoid these changes, the laboratory can be brought to the field using several </w:t>
      </w:r>
      <w:r w:rsidRPr="001A2685">
        <w:rPr>
          <w:rFonts w:asciiTheme="minorHAnsi" w:hAnsiTheme="minorHAnsi"/>
          <w:i/>
        </w:rPr>
        <w:t xml:space="preserve">in vitro </w:t>
      </w:r>
      <w:r w:rsidRPr="001A2685">
        <w:rPr>
          <w:rFonts w:asciiTheme="minorHAnsi" w:hAnsiTheme="minorHAnsi"/>
        </w:rPr>
        <w:t>ALI culture exposure systems that are used in literature,</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{"citationItems":[{"id":"ITEM-1","itemData":{"DOI":"10.1186/1743-8977-6-32","ISBN":"1743-8977 (Electronic)\\r1743-8977 (Linking)","ISSN":"1743-8977","PMID":"20015351","abstract":"Engineered nanoparticles are becoming increasingly ubiquitous and their toxicological effects on human health, as well as on the ecosystem, have become a concern. Since initial contact with nanoparticles occurs at the epithelium in the lungs (or skin, or eyes), in vitro cell studies with nanoparticles require dose-controlled systems for delivery of nanoparticles to epithelial cells cultured at the air-liquid interface.","author":[{"dropping-particle":"","family":"Lenz","given":"Anke Gabriele","non-dropping-particle":"","parse-names":false,"suffix":""},{"dropping-particle":"","family":"Karg","given":"Erwin","non-dropping-particle":"","parse-names":false,"suffix":""},{"dropping-particle":"","family":"Lentner","given":"Bernd","non-dropping-particle":"","parse-names":false,"suffix":""},{"dropping-particle":"","family":"Dittrich","given":"Vlad","non-dropping-particle":"","parse-names":false,"suffix":""},{"dropping-particle":"","family":"Brandenberger","given":"Christina","non-dropping-particle":"","parse-names":false,"suffix":""},{"dropping-particle":"","family":"Rothen-Rutishauser","given":"Barbara","non-dropping-particle":"","parse-names":false,"suffix":""},{"dropping-particle":"","family":"Schulz","given":"Holger","non-dropping-particle":"","parse-names":false,"suffix":""},{"dropping-particle":"","family":"Ferron","given":"George a","non-dropping-particle":"","parse-names":false,"suffix":""},{"dropping-particle":"","family":"Schmid","given":"Otmar","non-dropping-particle":"","parse-names":false,"suffix":""}],"container-title":"Particle and Fibre Toxicology","id":"ITEM-1","issued":{"date-parts":[["2009"]]},"page":"32","title":"A dose-controlled system for air-liquid interface cell exposure and application to zinc oxide nanoparticles.","type":"article-journal","volume":"6"},"uris":["http://www.mendeley.com/documents/?uuid=468e025b-ecbe-40e9-85a7-2fc985cc6083"]},{"id":"ITEM-2","itemData":{"DOI":"10.1080/08958370802166035","ISBN":"0895837080","ISSN":"1091-7691","PMID":"18800273","abstract":"Conventional in vitro exposure methods for cultured human lung cells rely on prior suspension of particles in a liquid medium; these have limitations for exposure intensity and may modify the particle composition. Here electrostatic precipitation was used as an effective method for such in vitro exposures. An obsolete electrostatic aerosol sampler was modified to provide a viable environment within the deposition field for human lung cells grown on membranous support. Particle deposition and particle-induced toxicological effects for a variety of particles including standardized polystyrene latex spheres (PSL) and diesel exhaust emission particle mixtures are reported. The Electrostatic Aerosol in Vitro Exposure System (EAVES) efficiently deposited particles from an air stream directly onto cells. Cells exposed to the electric field of the EAVES in clean air or in the presence of charged PSL spheres exhibited minimal cytotoxicity, and their release of inflammatory cytokines was indistinguishable from that of the controls. For the responses tested here, there are no significant adverse effects caused neither by the electric field alone nor by the mildly charged particles. Exposure to diesel exhaust emissions using the EAVES system induced a threefold increase in cytokines and cytotoxicity as compared to the control. Taken together, these data show that the EAVES can be used to expose human lung cells directly to particles without prior collection in media, thereby providing an efficient and effective alternative to the more conventional particle in vitro exposure methods.","author":[{"dropping-particle":"","family":"Bruijne","given":"K","non-dropping-particle":"de","parse-names":false,"suffix":""},{"dropping-particle":"","family":"Ebersviller","given":"S","non-dropping-particle":"","parse-names":false,"suffix":""},{"dropping-particle":"","family":"Sexton","given":"K G","non-dropping-particle":"","parse-names":false,"suffix":""},{"dropping-particle":"","family":"Lake","given":"S","non-dropping-particle":"","parse-names":false,"suffix":""},{"dropping-particle":"","family":"Leith","given":"D","non-dropping-particle":"","parse-names":false,"suffix":""},{"dropping-particle":"","family":"Goodman","given":"R","non-dropping-particle":"","parse-names":false,"suffix":""},{"dropping-particle":"","family":"Jetters","given":"J","non-dropping-particle":"","parse-names":false,"suffix":""},{"dropping-particle":"","family":"Walters","given":"G W","non-dropping-particle":"","parse-names":false,"suffix":""},{"dropping-particle":"","family":"Doyle-Eisele","given":"M","non-dropping-particle":"","parse-names":false,"suffix":""},{"dropping-particle":"","family":"Woodside","given":"R","non-dropping-particle":"","parse-names":false,"suffix":""},{"dropping-particle":"","family":"Jeffries","given":"H E","non-dropping-particle":"","parse-names":false,"suffix":""},{"dropping-particle":"","family":"Jaspers","given":"I","non-dropping-particle":"","parse-names":false,"suffix":""}],"container-title":"Inhalation Toxicology","id":"ITEM-2","issued":{"date-parts":[["2009"]]},"page":"91-101","title":"Design and testing of Electrostatic Aerosol in Vitro Exposure System (EAVES): an alternative exposure system for particles.","type":"article-journal","volume":"21"},"uris":["http://www.mendeley.com/documents/?uuid=78e0a44a-593e-4899-aa03-647694c9c7ce"]},{"id":"ITEM-3","itemData":{"DOI":"10.1088/1742-6596/429/1/012023","ISSN":"1742-6588","abstract":"In order to study the various health influencing parameters related to engineered nanoparticles as well as to soot emitted by Diesel engines, there is an urgent need for appropriate sampling devices and methods for cell exposure studies that simulate the respiratory system and facilitate associated biological and toxicological tests. The objective of the present work was the further advancement of a Multiculture Exposure Chamber (MEC) into a dose-controlled system for efficient delivery of nanoparticles to cells. It was validated with various types of nanoparticles (Diesel engine soot aggregates, engineered nanoparticles for various applications) and with state-of-the-art nanoparticle measurement instrumentation to assess the local deposition of nanoparticles on the cell cultures. The dose of nanoparticles to which cell cultures are being exposed was evaluated in the normal operation of the in vitro cell culture exposure chamber based on measurements of the size specific nanoparticle collection efficiency of a cell free device. The average efficiency in delivering nanoparticles in the MEC was approximately 82%. The nanoparticle deposition was demonstrated by Transmission Electron Microscopy (TEM). Analysis and design of the MEC employs Computational Fluid Dynamics (CFD) and true to geometry representations of nanoparticles with the aim to assess the uniformity of nanoparticle deposition among the culture wells. Final testing of the dose- controlled cell exposure system was performed by exposing A549 lung cell cultures to fluorescently labeled nanoparticles. Delivery of aerosolized nanoparticles was demonstrated by visualization of the nanoparticle fluorescence in the cell cultures following exposure. Also monitored was the potential of the aerosolized nanoparticles to generate reactive oxygen species (ROS) (e.g. free radicals and peroxides generation), thus expressing the oxidative stress of the cells which can cause extensive cellular damage or damage on DNA.","author":[{"dropping-particle":"","family":"Asimakopoulou","given":"Akrivi","non-dropping-particle":"","parse-names":false,"suffix":""},{"dropping-particle":"","family":"Daskalos","given":"Emmanouil","non-dropping-particle":"","parse-names":false,"suffix":""},{"dropping-particle":"","family":"Lewinski","given":"Nastassja","non-dropping-particle":"","parse-names":false,"suffix":""},{"dropping-particle":"","family":"Riediker","given":"Michael","non-dropping-particle":"","parse-names":false,"suffix":""},{"dropping-particle":"","family":"Papaioannou","given":"Eleni","non-dropping-particle":"","parse-names":false,"suffix":""},{"dropping-particle":"","family":"Konstandopoulos","given":"Athanasios G","non-dropping-particle":"","parse-names":false,"suffix":""}],"container-title":"Journal of Physics: Conference Series","id":"ITEM-3","issued":{"date-parts":[["2013"]]},"page":"1-10","title":"Development of a dose-controlled multiculture cell exposure chamber for efficient delivery of airborne and engineered nanoparticles","type":"article-journal","volume":"429"},"uris":["http://www.mendeley.com/documents/?uuid=5f3bb421-60bf-4ce5-8ca3-deb91fdc607d"]},{"id":"ITEM-4","itemData":{"DOI":"10.3109/17435390903276917","ISBN":"1743-5390","ISSN":"1743-5390","abstract":"An air-tissue interface model was used to assess nanoparticulate-inducedDNAdamage to airway macrophages. Human Mono Mac 6 cells and rat alveolar macrophages were cultured on a collagen membrane and the deposition of metal nanoparticles in nitrogen enhanced using electrostatic charge. Cells were exposed to nanoparticles of iron, gold, silver for up to 10 min, then cultured in medium for 24 hours. Damage to DNA was assessed using the Comet assay. Nanoparticle dose delivered to cells varied with metal. Significant DNA damage to macrophages was induced by all three metal nanoparticles. Transmission electron microscopy showed deposition of discrete nanoparticles of gold and silver, but not iron.Weconclude that an air-tissue model is a useful method for modelling DNA damage to airway cells from inhalation of metal nanoparticles.","author":[{"dropping-particle":"","family":"Grigg","given":"J","non-dropping-particle":"","parse-names":false,"suffix":""},{"dropping-particle":"","family":"Tellabati","given":"A","non-dropping-particle":"","parse-names":false,"suffix":""},{"dropping-particle":"","family":"Rhead","given":"S","non-dropping-particle":"","parse-names":false,"suffix":""},{"dropping-particle":"","family":"Howes","given":"Pb","non-dropping-particle":"","parse-names":false,"suffix":""},{"dropping-particle":"","family":"Almeida","given":"Gm","non-dropping-particle":"","parse-names":false,"suffix":""},{"dropping-particle":"","family":"Higgins","given":"Ja","non-dropping-particle":"","parse-names":false,"suffix":""},{"dropping-particle":"","family":"Bowman","given":"Kj","non-dropping-particle":"","parse-names":false,"suffix":""},{"dropping-particle":"","family":"Jones","given":"Gd","non-dropping-particle":"","parse-names":false,"suffix":""},{"dropping-particle":"","family":"Almeida","given":"Gm","non-dropping-particle":"","parse-names":false,"suffix":""}],"container-title":"Nanotoxicology","id":"ITEM-4","issue":"4","issued":{"date-parts":[["2009"]]},"page":"348-354","title":"DNA damage of macrophages at an air-tissue interface induced by metal nanoparticles Macrophage","type":"article-journal","volume":"3"},"uris":["http://www.mendeley.com/documents/?uuid=e5c2c7ee-682d-466a-8a7d-73f8d8ab4bf9"]},{"id":"ITEM-5","itemData":{"DOI":"10.1078/0940-2993-00298","ISSN":"0940-2993","PMID":"12940629","abstract":"Numerous approaches have been employed for testing the biological activity of cigarette smoke in vitro. None of them has managed to expose cultured lung cells in a realistic manner to the complex gaseous and particulate mixture that constitutes cigarette smoke. We have devised a system that makes this possible. The system presented here enables the direct exposure of human lung cells to native, unmodified cigarette mainstream smoke. It consists of a smoking machine, a dilution device for the smoke, analytical devices for online monitoring and a specially adapted exposure module based on the Cultex2\\n\\t\\t\\t\\t2(Pat. No. DE 19801763/PCT/EP99/00295) cell cultivation system that is equipped with a gas-exposure top. Due to the special design of the exposure device and the optimised exposure conditions, this equipment allows cultured human lung cells to be exposed to freshly generated cigarette mainstream smoke. Exploratory experiments revealed that the smoke could be diluted over a wide concentration range in a reproducible way with respect to gas and particulate phases, and also demonstrated reproducible particle deposition depending on smoke concentration. Furthermore, it was shown that the exposed cells maintained their viability. Native cigarette mainstream smoke induced dose-dependent cellular effects in exposed cells with respect to cellular viability (viable cell number monitored by tetrazolium salt cleavage) and intracellular parameters (ATP and glutathione content). Therefore, fresh, physically and chemically unmodified cigarette mainstream smoke can be tested using this novel system.","author":[{"dropping-particle":"","family":"Aufderheide","given":"Michaela","non-dropping-particle":"","parse-names":false,"suffix":""},{"dropping-particle":"","family":"Knebel","given":"Jan W.","non-dropping-particle":"","parse-names":false,"suffix":""},{"dropping-particle":"","family":"Ritter","given":"Detlef","non-dropping-particle":"","parse-names":false,"suffix":""}],"container-title":"Experimental and Toxicologic Pathology","id":"ITEM-5","issued":{"date-parts":[["2003"]]},"page":"51-57","title":"An improved in vitro model for testing the pulmonary toxicity of complex mixtures such as cigarette smoke","type":"article-journal","volume":"55"},"uris":["http://www.mendeley.com/documents/?uuid=be311e3c-7f75-46fd-a207-852c7fa6e798"]},{"id":"ITEM-6","itemData":{"DOI":"10.1155/2013/734137","ISSN":"23146133","PMID":"23509768","abstract":"The EU Regulation on Registration, Evaluation, Authorization and Restriction of Chemicals (REACH) demands the implementation of alternative methods for analyzing the hazardous effects of chemicals including particulate formulations. In the field of inhalation toxicology, a variety of in vitro models have been developed for such studies. To simulate the in vivo situation, an adequate exposure device is necessary for the direct exposure of cultivated lung cells at the air-liquid interface (ALI). The CULTEX RFS fulfills these requirements and has been optimized for the exposure of cells to atomized suspensions, gases, and volatile compounds as well as micro- and nanosized particles. This study provides information on the construction and functional aspects of the exposure device. By using the Computational Fluid Dynamics (CFD) analysis, the technical design was optimized to realize a stable, reproducible, and homogeneous deposition of particles. The efficiency of the exposure procedure is demonstrated by exposing A549 cells dose dependently to lactose monohydrate, copper(II) sulfate, copper(II) oxide, and micro- and nanoparticles. All copper compounds induced cytotoxic effects, most pronounced for soluble copper(II) sulfate. Micro- and nanosized copper(II) oxide also showed a dose-dependent decrease in the cell viability, whereby the nanosized particles decreased the metabolic activity of the cells more severely.","author":[{"dropping-particle":"","family":"Aufderheide","given":"Michaela","non-dropping-particle":"","parse-names":false,"suffix":""},{"dropping-particle":"","family":"Halter","given":"Beat","non-dropping-particle":"","parse-names":false,"suffix":""},{"dropping-particle":"","family":"Möhle","given":"Niklas","non-dropping-particle":"","parse-names":false,"suffix":""},{"dropping-particle":"","family":"Hochrainer","given":"Dieter","non-dropping-particle":"","parse-names":false,"suffix":""}],"container-title":"BioMed Research International","id":"ITEM-6","issue":"1","issued":{"date-parts":[["2013"]]},"page":"1-15","title":"The CULTEX RFS: A comprehensive technical approach for the in vitro exposure of airway epithelial cells to the particulate matter at the air-liquid interface","type":"article-journal","volume":"2013"},"uris":["http://www.mendeley.com/documents/?uuid=c0069137-5d70-4c36-a1b8-31bc29855383"]},{"id":"ITEM-7","itemData":{"author":[{"dropping-particle":"","family":"Tippe","given":"A","non-dropping-particle":"","parse-names":false,"suffix":""},{"dropping-particle":"","family":"Heinzmann","given":"U","non-dropping-particle":"","parse-names":false,"suffix":""},{"dropping-particle":"","family":"Roth","given":"C","non-dropping-particle":"","parse-names":false,"suffix":""}],"container-title":"Journal of Aerosol Science","id":"ITEM-7","issued":{"date-parts":[["2002"]]},"page":"207-218","title":"Deposition of fine and ultrafine aerosol particles during exposure at the air/cell interface","type":"article-journal","volume":"33"},"uris":["http://www.mendeley.com/documents/?uuid=c4f1244b-a7cf-425f-8e35-b82e2187305a"]},{"id":"ITEM-8","itemData":{"DOI":"10.1021/es703075q","ISBN":"0013-936X (Print)","ISSN":"0013936X","PMID":"18754491","abstract":"Epidemiologic studies have shown correlations between morbidity and particles &lt; or = 2.5 microm generated from pollution processes and manufactured nanoparticles. Thereby nanoparticles seem to play a specific role. The interaction of particles with the lung, the main pathway of undesired particle uptake, is poorly understood. In most studies investigating these interactions in vitro, particle deposition differs greatly from the in vivo situation, causing controversial results. We present a nanoparticle deposition chamber to expose lung cells mimicking closely the particle deposition conditions in the lung. In this new deposition chamber, particles are deposited very efficiently, reproducibly, and uniformly onto the cell culture, a key aspect if cell responses are quantified in respect to the deposited particle number. In situ analyses of the lung cells, e.g., the ciliary beat frequency, indicative of the defense capability of the cells, are complemented by off-line biochemical, physiological, and morphological cell analyses.","author":[{"dropping-particle":"","family":"Savi","given":"Melanie","non-dropping-particle":"","parse-names":false,"suffix":""},{"dropping-particle":"","family":"Kalberer","given":"Markus","non-dropping-particle":"","parse-names":false,"suffix":""},{"dropping-particle":"","family":"Lang","given":"Doris","non-dropping-particle":"","parse-names":false,"suffix":""},{"dropping-particle":"","family":"Ryser","given":"Manuel","non-dropping-particle":"","parse-names":false,"suffix":""},{"dropping-particle":"","family":"Fierz","given":"Martin","non-dropping-particle":"","parse-names":false,"suffix":""},{"dropping-particle":"","family":"Gaschen","given":"Annina","non-dropping-particle":"","parse-names":false,"suffix":""},{"dropping-particle":"","family":"Rička","given":"Jaroslav","non-dropping-particle":"","parse-names":false,"suffix":""},{"dropping-particle":"","family":"Geiser","given":"Marianne","non-dropping-particle":"","parse-names":false,"suffix":""}],"container-title":"Environmental Science and Technology","id":"ITEM-8","issued":{"date-parts":[["2008"]]},"page":"5667-5674","title":"A novel exposure system for the efficient and controlled deposition of aerosol particles onto cell cultures","type":"article-journal","volume":"42"},"uris":["http://www.mendeley.com/documents/?uuid=8ee7f092-3736-44bc-82cb-71dde03d3d4c"]},{"id":"ITEM-9","itemData":{"DOI":"10.1016/j.tiv.2012.08.008","ISSN":"08872333","PMID":"22906573","abstract":"Inhalation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Vitro","id":"ITEM-9","issued":{"date-parts":[["2013"]]},"page":"409-417","title":"Comparison of two in vitro systems to assess cellular effects of nanoparticles-containing aerosols","type":"article-journal","volume":"27"},"uris":["http://www.mendeley.com/documents/?uuid=222e9b0a-9f78-473b-a6f9-b0cfbb25553c"]},{"id":"ITEM-10","itemData":{"DOI":"10.1021/acs.est.7b00493","ISSN":"15205851","abstract":"A new prototype air–liquid interface (ALI) exposure system, a flatbed aerosol exposure chamber termed NAVETTA, was developed to investigate deposition of engineered nanoparticles (NPs) on cultured human lung A549 cells directly from the gas phase. This device mimics human lung cell exposure to NPs due to a low horizontal gas flow combined with cells exposed at the ALI. Electrostatic field assistance is applied to improve NP deposition efficiency. As proof-of-principle, cell viability and immune responses after short-term exposure to nanocopper oxide (CuO)-aerosol were determined. We found that, due to the laminar aerosol flow and a specific orientation of inverted transwells, much higher deposition rates were obtained compared to the normal ALI setup. Cellular responses were monitored with postexposure incubation in submerged conditions, revealing CuO dissolution in a concentration-dependent manner. Cytotoxicity was the result of ionic and nonionic Cu fractions. Using the optimized inverted ALI/postincuba...","author":[{"dropping-particle":"","family":"Frijns","given":"Evelien","non-dropping-particle":"","parse-names":false,"suffix":""},{"dropping-particle":"","family":"Verstraelen","given":"Sandra","non-dropping-particle":"","parse-names":false,"suffix":""},{"dropping-particle":"","family":"Stoehr","given":"Linda Corinna","non-dropping-particle":"","parse-names":false,"suffix":""},{"dropping-particle":"","family":"Laer","given":"Jo","non-dropping-particle":"Van","parse-names":false,"suffix":""},{"dropping-particle":"","family":"Jacobs","given":"An","non-dropping-particle":"","parse-names":false,"suffix":""},{"dropping-particle":"","family":"Peters","given":"Jan","non-dropping-particle":"","parse-names":false,"suffix":""},{"dropping-particle":"","family":"Tirez","given":"Kristof","non-dropping-particle":"","parse-names":false,"suffix":""},{"dropping-particle":"","family":"Boyles","given":"Matthew Samuel Powys","non-dropping-particle":"","parse-names":false,"suffix":""},{"dropping-particle":"","family":"Geppert","given":"Mark","non-dropping-particle":"","parse-names":false,"suffix":""},{"dropping-particle":"","family":"Madl","given":"Pierre","non-dropping-particle":"","parse-names":false,"suffix":""},{"dropping-particle":"","family":"Nelissen","given":"Inge","non-dropping-particle":"","parse-names":false,"suffix":""},{"dropping-particle":"","family":"Duschl","given":"Albert","non-dropping-particle":"","parse-names":false,"suffix":""},{"dropping-particle":"","family":"Himly","given":"Martin","non-dropping-particle":"","parse-names":false,"suffix":""}],"container-title":"Environmental Science and Technology","id":"ITEM-10","issue":"9","issued":{"date-parts":[["2017"]]},"page":"5259-5269","title":"A Novel Exposure System Termed NAVETTA for in Vitro Laminar Flow Electrodeposition of Nanoaerosol and Evaluation of Immune Effects in Human Lung Reporter Cells","type":"article-journal","volume":"51"},"uris":["http://www.mendeley.com/documents/?uuid=435f1f8b-b6f9-4b4f-9a4a-a82f9e65a7fc"]}],"mendeley":{"formattedCitation":"&lt;sup&gt;4–13&lt;/sup&gt;","plainTextFormattedCitation":"4–13","previouslyFormattedCitation":"&lt;sup&gt;4–13&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4–13</w:t>
      </w:r>
      <w:r w:rsidRPr="001A2685">
        <w:rPr>
          <w:rFonts w:asciiTheme="minorHAnsi" w:hAnsiTheme="minorHAnsi"/>
        </w:rPr>
        <w:fldChar w:fldCharType="end"/>
      </w:r>
      <w:r w:rsidRPr="001A2685">
        <w:rPr>
          <w:rFonts w:asciiTheme="minorHAnsi" w:hAnsiTheme="minorHAnsi"/>
        </w:rPr>
        <w:t xml:space="preserve"> however</w:t>
      </w:r>
      <w:r w:rsidR="001A2685">
        <w:rPr>
          <w:rFonts w:asciiTheme="minorHAnsi" w:hAnsiTheme="minorHAnsi"/>
        </w:rPr>
        <w:t>,</w:t>
      </w:r>
      <w:r w:rsidRPr="001A2685">
        <w:rPr>
          <w:rFonts w:asciiTheme="minorHAnsi" w:hAnsiTheme="minorHAnsi"/>
        </w:rPr>
        <w:t xml:space="preserve"> few are commercially available.</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{"citationItems":[{"id":"ITEM-1","itemData":{"DOI":"10.1078/0940-2993-00298","ISSN":"0940-2993","PMID":"12940629","abstract":"Numerous approaches have been employed for testing the biological activity of cigarette smoke in vitro. None of them has managed to expose cultured lung cells in a realistic manner to the complex gaseous and particulate mixture that constitutes cigarette smoke. We have devised a system that makes this possible. The system presented here enables the direct exposure of human lung cells to native, unmodified cigarette mainstream smoke. It consists of a smoking machine, a dilution device for the smoke, analytical devices for online monitoring and a specially adapted exposure module based on the Cultex2\\n\\t\\t\\t\\t2(Pat. No. DE 19801763/PCT/EP99/00295) cell cultivation system that is equipped with a gas-exposure top. Due to the special design of the exposure device and the optimised exposure conditions, this equipment allows cultured human lung cells to be exposed to freshly generated cigarette mainstream smoke. Exploratory experiments revealed that the smoke could be diluted over a wide concentration range in a reproducible way with respect to gas and particulate phases, and also demonstrated reproducible particle deposition depending on smoke concentration. Furthermore, it was shown that the exposed cells maintained their viability. Native cigarette mainstream smoke induced dose-dependent cellular effects in exposed cells with respect to cellular viability (viable cell number monitored by tetrazolium salt cleavage) and intracellular parameters (ATP and glutathione content). Therefore, fresh, physically and chemically unmodified cigarette mainstream smoke can be tested using this novel system.","author":[{"dropping-particle":"","family":"Aufderheide","given":"Michaela","non-dropping-particle":"","parse-names":false,"suffix":""},{"dropping-particle":"","family":"Knebel","given":"Jan W.","non-dropping-particle":"","parse-names":false,"suffix":""},{"dropping-particle":"","family":"Ritter","given":"Detlef","non-dropping-particle":"","parse-names":false,"suffix":""}],"container-title":"Experimental and Toxicologic Pathology","id":"ITEM-1","issued":{"date-parts":[["2003"]]},"page":"51-57","title":"An improved in vitro model for testing the pulmonary toxicity of complex mixtures such as cigarette smoke","type":"article-journal","volume":"55"},"uris":["http://www.mendeley.com/documents/?uuid=be311e3c-7f75-46fd-a207-852c7fa6e798"]},{"id":"ITEM-2","itemData":{"DOI":"10.1155/2013/734137","ISSN":"23146133","PMID":"23509768","abstract":"The EU Regulation on Registration, Evaluation, Authorization and Restriction of Chemicals (REACH) demands the implementation of alternative methods for analyzing the hazardous effects of chemicals including particulate formulations. In the field of inhalation toxicology, a variety of in vitro models have been developed for such studies. To simulate the in vivo situation, an adequate exposure device is necessary for the direct exposure of cultivated lung cells at the air-liquid interface (ALI). The CULTEX RFS fulfills these requirements and has been optimized for the exposure of cells to atomized suspensions, gases, and volatile compounds as well as micro- and nanosized particles. This study provides information on the construction and functional aspects of the exposure device. By using the Computational Fluid Dynamics (CFD) analysis, the technical design was optimized to realize a stable, reproducible, and homogeneous deposition of particles. The efficiency of the exposure procedure is demonstrated by exposing A549 cells dose dependently to lactose monohydrate, copper(II) sulfate, copper(II) oxide, and micro- and nanoparticles. All copper compounds induced cytotoxic effects, most pronounced for soluble copper(II) sulfate. Micro- and nanosized copper(II) oxide also showed a dose-dependent decrease in the cell viability, whereby the nanosized particles decreased the metabolic activity of the cells more severely.","author":[{"dropping-particle":"","family":"Aufderheide","given":"Michaela","non-dropping-particle":"","parse-names":false,"suffix":""},{"dropping-particle":"","family":"Halter","given":"Beat","non-dropping-particle":"","parse-names":false,"suffix":""},{"dropping-particle":"","family":"Möhle","given":"Niklas","non-dropping-particle":"","parse-names":false,"suffix":""},{"dropping-particle":"","family":"Hochrainer","given":"Dieter","non-dropping-particle":"","parse-names":false,"suffix":""}],"container-title":"BioMed Research International","id":"ITEM-2","issue":"1","issued":{"date-parts":[["2013"]]},"page":"1-15","title":"The CULTEX RFS: A comprehensive technical approach for the in vitro exposure of airway epithelial cells to the particulate matter at the air-liquid interface","type":"article-journal","volume":"2013"},"uris":["http://www.mendeley.com/documents/?uuid=c0069137-5d70-4c36-a1b8-31bc29855383"]},{"id":"ITEM-3","itemData":{"DOI":"10.1016/j.tiv.2012.08.008","ISSN":"08872333","PMID":"22906573","abstract":"Inhalation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Vitro","id":"ITEM-3","issued":{"date-parts":[["2013"]]},"page":"409-417","title":"Comparison of two in vitro systems to assess cellular effects of nanoparticles-containing aerosols","type":"article-journal","volume":"27"},"uris":["http://www.mendeley.com/documents/?uuid=222e9b0a-9f78-473b-a6f9-b0cfbb25553c"]}],"mendeley":{"formattedCitation":"&lt;sup&gt;8,9,12&lt;/sup&gt;","plainTextFormattedCitation":"8,9,12","previouslyFormattedCitation":"&lt;sup&gt;8,9,12&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8,9,12</w:t>
      </w:r>
      <w:r w:rsidRPr="001A2685">
        <w:rPr>
          <w:rFonts w:asciiTheme="minorHAnsi" w:hAnsiTheme="minorHAnsi"/>
        </w:rPr>
        <w:fldChar w:fldCharType="end"/>
      </w:r>
      <w:r w:rsidRPr="001A2685">
        <w:rPr>
          <w:rFonts w:asciiTheme="minorHAnsi" w:hAnsiTheme="minorHAnsi"/>
        </w:rPr>
        <w:t xml:space="preserve"> These systems are often bulky, especially when including instruments to regulate the temperature and humidity of the cellular environment and the flow rate of the sample aerosol. </w:t>
      </w:r>
      <w:r w:rsidR="00DF3076" w:rsidRPr="001A2685">
        <w:rPr>
          <w:rFonts w:asciiTheme="minorHAnsi" w:hAnsiTheme="minorHAnsi"/>
        </w:rPr>
        <w:t xml:space="preserve">By using the PIVEC, aerosol exposures can be performed outside of a traditional lab setting or within the breathing zone while mimicking inhalation conditions. </w:t>
      </w:r>
    </w:p>
    <w:p w14:paraId="25AA09D6" w14:textId="77777777" w:rsidR="00195E08" w:rsidRPr="001A2685" w:rsidRDefault="00195E08" w:rsidP="00BB4E01">
      <w:pPr>
        <w:pStyle w:val="TAMainText"/>
        <w:spacing w:line="240" w:lineRule="auto"/>
        <w:ind w:firstLine="720"/>
        <w:rPr>
          <w:rFonts w:asciiTheme="minorHAnsi" w:hAnsiTheme="minorHAnsi"/>
        </w:rPr>
      </w:pPr>
    </w:p>
    <w:p w14:paraId="55919FFA" w14:textId="53CF337E" w:rsidR="007C6E26" w:rsidRPr="001A2685" w:rsidRDefault="007C6E26" w:rsidP="001A2685">
      <w:pPr>
        <w:pStyle w:val="TAMainText"/>
        <w:spacing w:line="240" w:lineRule="auto"/>
        <w:ind w:firstLine="0"/>
        <w:rPr>
          <w:rFonts w:asciiTheme="minorHAnsi" w:hAnsiTheme="minorHAnsi"/>
        </w:rPr>
      </w:pPr>
      <w:r w:rsidRPr="001A2685">
        <w:rPr>
          <w:rFonts w:asciiTheme="minorHAnsi" w:hAnsiTheme="minorHAnsi"/>
        </w:rPr>
        <w:t xml:space="preserve">The determination of aerosol deposition </w:t>
      </w:r>
      <w:r w:rsidRPr="001A2685">
        <w:rPr>
          <w:rFonts w:asciiTheme="minorHAnsi" w:hAnsiTheme="minorHAnsi"/>
          <w:i/>
        </w:rPr>
        <w:t xml:space="preserve">in vitro </w:t>
      </w:r>
      <w:r w:rsidRPr="001A2685">
        <w:rPr>
          <w:rFonts w:asciiTheme="minorHAnsi" w:hAnsiTheme="minorHAnsi"/>
        </w:rPr>
        <w:t>is important to the investigation of health effects due to inhalation. The breathing zone, the area within 30 cm from the mouth and nose,</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ISBN":"9780080526850","author":[{"dropping-particle":"","family":"Vincent","given":"J.H.","non-dropping-particle":"","parse-names":false,"suffix":""}],"id":"ITEM-1","issued":{"date-parts":[["1995"]]},"number-of-pages":"411","publisher":"Elsevier","title":"Aerosol Science for Industrial Hygienists","type":"book"},"uris":["http://www.mendeley.com/documents/?uuid=db33ac70-486c-455a-8dd5-e024358efd4c"]}],"mendeley":{"formattedCitation":"&lt;sup&gt;14&lt;/sup&gt;","plainTextFormattedCitation":"14","previouslyFormattedCitation":"&lt;sup&gt;14&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14</w:t>
      </w:r>
      <w:r w:rsidRPr="001A2685">
        <w:rPr>
          <w:rFonts w:asciiTheme="minorHAnsi" w:hAnsiTheme="minorHAnsi"/>
        </w:rPr>
        <w:fldChar w:fldCharType="end"/>
      </w:r>
      <w:r w:rsidRPr="001A2685">
        <w:rPr>
          <w:rFonts w:asciiTheme="minorHAnsi" w:hAnsiTheme="minorHAnsi"/>
        </w:rPr>
        <w:t xml:space="preserve"> is crucial for understanding </w:t>
      </w:r>
      <w:r w:rsidR="00AC4854">
        <w:rPr>
          <w:rFonts w:asciiTheme="minorHAnsi" w:hAnsiTheme="minorHAnsi"/>
        </w:rPr>
        <w:t xml:space="preserve">the </w:t>
      </w:r>
      <w:r w:rsidRPr="001A2685">
        <w:rPr>
          <w:rFonts w:asciiTheme="minorHAnsi" w:hAnsiTheme="minorHAnsi"/>
        </w:rPr>
        <w:t>exposure to nanoparticles and for linking to the biological effects in the lungs.</w:t>
      </w:r>
      <w:r w:rsidRPr="001A2685">
        <w:rPr>
          <w:rFonts w:asciiTheme="minorHAnsi" w:hAnsiTheme="minorHAnsi"/>
        </w:rPr>
        <w:fldChar w:fldCharType="begin" w:fldLock="1"/>
      </w:r>
      <w:r w:rsidR="009A47E2" w:rsidRPr="001A2685">
        <w:rPr>
          <w:rFonts w:asciiTheme="minorHAnsi" w:hAnsiTheme="minorHAnsi"/>
        </w:rPr>
        <w:instrText>ADDIN CSL_CITATION {"citationItems":[{"id":"ITEM-1","itemData":{"DOI":"10.1080/08958370500225240","ISSN":"0895-8378 (Print) 0895-8378","abstract":"Exposure to occupational and environmental contaminants is a major contributor to human health problems. Inhalation of gases, vapors, aerosols, and mixtures of these can cause a wide range of adverse health effects, ranging from simple irritation to systemic diseases. Despite significant achievements in the risk assessment of chemicals, the toxicological database, particularly for industrial chemicals, remains limited. Considering there are approximately 80,000 chemicals in commerce, and an extremely large number of chemical mixtures, in vivo testing of this large number is unachievable from both economical and practical perspectives. While in vitro methods are capable of rapidly providing toxicity information, regulatory agencies in general are still cautious about the replacement of whole-animal methods with new in vitro techniques. Although studying the toxic effects of inhaled chemicals is a complex subject, recent studies demonstrate that in vitro methods may have significant potential for assessing the toxicity of airborne contaminants. In this review, current toxicity test methods for risk evaluation of industrial chemicals and airborne contaminants are presented. To evaluate the potential applications of in vitro methods for studying respiratory toxicity, more recent models developed for toxicity testing of airborne contaminants are discussed.","author":[{"dropping-particle":"","family":"Bakand","given":"S","non-dropping-particle":"","parse-names":false,"suffix":""},{"dropping-particle":"","family":"Winder","given":"C","non-dropping-particle":"","parse-names":false,"suffix":""},{"dropping-particle":"","family":"Khalil","given":"C","non-dropping-particle":"","parse-names":false,"suffix":""},{"dropping-particle":"","family":"Hayes","given":"A","non-dropping-particle":"","parse-names":false,"suffix":""}],"container-title":"Inhalation Toxicology","id":"ITEM-1","issued":{"date-parts":[["2005"]]},"page":"775-787","title":"Toxicity assessment of industrial chemicals and airborne contaminants: transition from in vivo to in vitro test methods: a review","type":"article-journal","volume":"17"},"uris":["http://www.mendeley.com/documents/?uuid=f8c15d7b-b42d-407c-86d7-9d5c0b685f8b"]}],"mendeley":{"formattedCitation":"&lt;sup&gt;2&lt;/sup&gt;","plainTextFormattedCitation":"2","previouslyFormattedCitation":"&lt;sup&gt;2&lt;/sup&gt;"},"properties":{"noteIndex":0},"schema":"https://github.com/citation-style-language/schema/raw/master/csl-citation.json"}</w:instrText>
      </w:r>
      <w:r w:rsidRPr="001A2685">
        <w:rPr>
          <w:rFonts w:asciiTheme="minorHAnsi" w:hAnsiTheme="minorHAnsi"/>
        </w:rPr>
        <w:fldChar w:fldCharType="separate"/>
      </w:r>
      <w:r w:rsidRPr="001A2685">
        <w:rPr>
          <w:rFonts w:asciiTheme="minorHAnsi" w:hAnsiTheme="minorHAnsi"/>
          <w:noProof/>
          <w:vertAlign w:val="superscript"/>
        </w:rPr>
        <w:t>2</w:t>
      </w:r>
      <w:r w:rsidRPr="001A2685">
        <w:rPr>
          <w:rFonts w:asciiTheme="minorHAnsi" w:hAnsiTheme="minorHAnsi"/>
        </w:rPr>
        <w:fldChar w:fldCharType="end"/>
      </w:r>
      <w:r w:rsidRPr="001A2685">
        <w:rPr>
          <w:rFonts w:asciiTheme="minorHAnsi" w:hAnsiTheme="minorHAnsi"/>
        </w:rPr>
        <w:t xml:space="preserve"> Often, the deposition on cells is defined as a deposition efficiency, the particles deposited onto and taken up by the cells divided by the particles administered to the system</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10.1016/j.jaerosci.2014.10.012","ISSN":"00218502","author":[{"dropping-particle":"","family":"Fujitani","given":"Yuji","non-dropping-particle":"","parse-names":false,"suffix":""},{"dropping-particle":"","family":"Sugaya","given":"Yutaka","non-dropping-particle":"","parse-names":false,"suffix":""},{"dropping-particle":"","family":"Hashiguchi","given":"Masanori","non-dropping-particle":"","parse-names":false,"suffix":""},{"dropping-particle":"","family":"Furuyama","given":"Akiko","non-dropping-particle":"","parse-names":false,"suffix":""},{"dropping-particle":"","family":"Hirano","given":"Seishiro","non-dropping-particle":"","parse-names":false,"suffix":""},{"dropping-particle":"","family":"Takami","given":"Akinori","non-dropping-particle":"","parse-names":false,"suffix":""}],"container-title":"Journal of Aerosol Science","id":"ITEM-1","issued":{"date-parts":[["2015"]]},"page":"90-99","publisher":"Elsevier","title":"Particle deposition efficiency at air–liquid interface of a cell exposure chamber","type":"article-journal","volume":"81"},"uris":["http://www.mendeley.com/documents/?uuid=9b17897a-1558-4334-a58c-f8eaaed4d19b"]},{"id":"ITEM-2","itemData":{"DOI":"10.1088/1742-6596/429/1/012023","ISSN":"1742-6588","abstract":"In order to study the various health influencing parameters related to engineered nanoparticles as well as to soot emitted by Diesel engines, there is an urgent need for appropriate sampling devices and methods for cell exposure studies that simulate the respiratory system and facilitate associated biological and toxicological tests. The objective of the present work was the further advancement of a Multiculture Exposure Chamber (MEC) into a dose-controlled system for efficient delivery of nanoparticles to cells. It was validated with various types of nanoparticles (Diesel engine soot aggregates, engineered nanoparticles for various applications) and with state-of-the-art nanoparticle measurement instrumentation to assess the local deposition of nanoparticles on the cell cultures. The dose of nanoparticles to which cell cultures are being exposed was evaluated in the normal operation of the in vitro cell culture exposure chamber based on measurements of the size specific nanoparticle collection efficiency of a cell free device. The average efficiency in delivering nanoparticles in the MEC was approximately 82%. The nanoparticle deposition was demonstrated by Transmission Electron Microscopy (TEM). Analysis and design of the MEC employs Computational Fluid Dynamics (CFD) and true to geometry representations of nanoparticles with the aim to assess the uniformity of nanoparticle deposition among the culture wells. Final testing of the dose- controlled cell exposure system was performed by exposing A549 lung cell cultures to fluorescently labeled nanoparticles. Delivery of aerosolized nanoparticles was demonstrated by visualization of the nanoparticle fluorescence in the cell cultures following exposure. Also monitored was the potential of the aerosolized nanoparticles to generate reactive oxygen species (ROS) (e.g. free radicals and peroxides generation), thus expressing the oxidative stress of the cells which can cause extensive cellular damage or damage on DNA.","author":[{"dropping-particle":"","family":"Asimakopoulou","given":"Akrivi","non-dropping-particle":"","parse-names":false,"suffix":""},{"dropping-particle":"","family":"Daskalos","given":"Emmanouil","non-dropping-particle":"","parse-names":false,"suffix":""},{"dropping-particle":"","family":"Lewinski","given":"Nastassja","non-dropping-particle":"","parse-names":false,"suffix":""},{"dropping-particle":"","family":"Riediker","given":"Michael","non-dropping-particle":"","parse-names":false,"suffix":""},{"dropping-particle":"","family":"Papaioannou","given":"Eleni","non-dropping-particle":"","parse-names":false,"suffix":""},{"dropping-particle":"","family":"Konstandopoulos","given":"Athanasios G","non-dropping-particle":"","parse-names":false,"suffix":""}],"container-title":"Journal of Physics: Conference Series","id":"ITEM-2","issued":{"date-parts":[["2013"]]},"page":"1-10","title":"Development of a dose-controlled multiculture cell exposure chamber for efficient delivery of airborne and engineered nanoparticles","type":"article-journal","volume":"429"},"uris":["http://www.mendeley.com/documents/?uuid=5f3bb421-60bf-4ce5-8ca3-deb91fdc607d"]}],"mendeley":{"formattedCitation":"&lt;sup&gt;6,15&lt;/sup&gt;","plainTextFormattedCitation":"6,15","previouslyFormattedCitation":"&lt;sup&gt;6,15&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6,15</w:t>
      </w:r>
      <w:r w:rsidRPr="001A2685">
        <w:rPr>
          <w:rFonts w:asciiTheme="minorHAnsi" w:hAnsiTheme="minorHAnsi"/>
        </w:rPr>
        <w:fldChar w:fldCharType="end"/>
      </w:r>
      <w:r w:rsidRPr="001A2685">
        <w:rPr>
          <w:rFonts w:asciiTheme="minorHAnsi" w:hAnsiTheme="minorHAnsi"/>
        </w:rPr>
        <w:t xml:space="preserve"> or on a mass basis of the same amounts.</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10.1089/jamp.2012.0972","ISSN":"1941-2711","author":[{"dropping-particle":"","family":"Elihn","given":"Karine","non-dropping-particle":"","parse-names":false,"suffix":""},{"dropping-particle":"","family":"Cronholm","given":"Pontus","non-dropping-particle":"","parse-names":false,"suffix":""},{"dropping-particle":"","family":"Karlsson","given":"Hanna L.","non-dropping-particle":"","parse-names":false,"suffix":""},{"dropping-particle":"","family":"Midander","given":"Klara","non-dropping-particle":"","parse-names":false,"suffix":""},{"dropping-particle":"","family":"Odnevall Wallinder","given":"Inger","non-dropping-particle":"","parse-names":false,"suffix":""},{"dropping-particle":"","family":"Möller","given":"Lennart","non-dropping-particle":"","parse-names":false,"suffix":""}],"container-title":"Journal of Aerosol Medicine and Pulmonary Drug Delivery","id":"ITEM-1","issue":"2","issued":{"date-parts":[["2013"]]},"page":"84-93","title":"Cellular Dose of Partly Soluble Cu Particle Aerosols at the Air-Liquid Interface Using an In Vitro Lung Cell Exposure System","type":"article-journal","volume":"26"},"uris":["http://www.mendeley.com/documents/?uuid=c0bf21aa-ee01-4b68-9e48-d3391b22709d"]},{"id":"ITEM-2","itemData":{"DOI":"10.1186/1743-8977-6-32","ISBN":"1743-8977 (Electronic)\\r1743-8977 (Linking)","ISSN":"1743-8977","PMID":"20015351","abstract":"Engineered nanoparticles are becoming increasingly ubiquitous and their toxicological effects on human health, as well as on the ecosystem, have become a concern. Since initial contact with nanoparticles occurs at the epithelium in the lungs (or skin, or eyes), in vitro cell studies with nanoparticles require dose-controlled systems for delivery of nanoparticles to epithelial cells cultured at the air-liquid interface.","author":[{"dropping-particle":"","family":"Lenz","given":"Anke Gabriele","non-dropping-particle":"","parse-names":false,"suffix":""},{"dropping-particle":"","family":"Karg","given":"Erwin","non-dropping-particle":"","parse-names":false,"suffix":""},{"dropping-particle":"","family":"Lentner","given":"Bernd","non-dropping-particle":"","parse-names":false,"suffix":""},{"dropping-particle":"","family":"Dittrich","given":"Vlad","non-dropping-particle":"","parse-names":false,"suffix":""},{"dropping-particle":"","family":"Brandenberger","given":"Christina","non-dropping-particle":"","parse-names":false,"suffix":""},{"dropping-particle":"","family":"Rothen-Rutishauser","given":"Barbara","non-dropping-particle":"","parse-names":false,"suffix":""},{"dropping-particle":"","family":"Schulz","given":"Holger","non-dropping-particle":"","parse-names":false,"suffix":""},{"dropping-particle":"","family":"Ferron","given":"George a","non-dropping-particle":"","parse-names":false,"suffix":""},{"dropping-particle":"","family":"Schmid","given":"Otmar","non-dropping-particle":"","parse-names":false,"suffix":""}],"container-title":"Particle and Fibre Toxicology","id":"ITEM-2","issued":{"date-parts":[["2009"]]},"page":"32","title":"A dose-controlled system for air-liquid interface cell exposure and application to zinc oxide nanoparticles.","type":"article-journal","volume":"6"},"uris":["http://www.mendeley.com/documents/?uuid=468e025b-ecbe-40e9-85a7-2fc985cc6083"]}],"mendeley":{"formattedCitation":"&lt;sup&gt;4,16&lt;/sup&gt;","plainTextFormattedCitation":"4,16","previouslyFormattedCitation":"&lt;sup&gt;4,16&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4,16</w:t>
      </w:r>
      <w:r w:rsidRPr="001A2685">
        <w:rPr>
          <w:rFonts w:asciiTheme="minorHAnsi" w:hAnsiTheme="minorHAnsi"/>
        </w:rPr>
        <w:fldChar w:fldCharType="end"/>
      </w:r>
      <w:r w:rsidRPr="001A2685">
        <w:rPr>
          <w:rFonts w:asciiTheme="minorHAnsi" w:hAnsiTheme="minorHAnsi"/>
        </w:rPr>
        <w:t xml:space="preserve"> The current methods for measuring aerosols in the breathing zone are filter based, capturing particles over a given sampling period and using the filters to conduct further testing.</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{"citationItems":[{"id":"ITEM-1","itemData":{"ISBN":"1-56670-611-4","editor":[{"dropping-particle":"","family":"Ruzer","given":"Lev S","non-dropping-particle":"","parse-names":false,"suffix":""},{"dropping-particle":"","family":"Harley","given":"Naomi H","non-dropping-particle":"","parse-names":false,"suffix":""}],"id":"ITEM-1","issued":{"date-parts":[["2005"]]},"number-of-pages":"709","publisher":"CRC Press","publisher-place":"Boca Raton","title":"Aerosols Handbook Measurement, Dosimetry, and Health Effects","type":"book"},"uris":["http://www.mendeley.com/documents/?uuid=20c36c30-0ee9-4425-b107-1a548d7d52cd"]}],"mendeley":{"formattedCitation":"&lt;sup&gt;17&lt;/sup&gt;","plainTextFormattedCitation":"17","previouslyFormattedCitation":"&lt;sup&gt;17&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17</w:t>
      </w:r>
      <w:r w:rsidRPr="001A2685">
        <w:rPr>
          <w:rFonts w:asciiTheme="minorHAnsi" w:hAnsiTheme="minorHAnsi"/>
        </w:rPr>
        <w:fldChar w:fldCharType="end"/>
      </w:r>
      <w:r w:rsidRPr="001A2685">
        <w:rPr>
          <w:rFonts w:asciiTheme="minorHAnsi" w:hAnsiTheme="minorHAnsi"/>
        </w:rPr>
        <w:t xml:space="preserve"> Personal monitoring requires a small system that comes with the tradeoff of fewer samples. </w:t>
      </w:r>
    </w:p>
    <w:p w14:paraId="16F17E4F" w14:textId="77777777" w:rsidR="00195E08" w:rsidRPr="001A2685" w:rsidRDefault="00195E08" w:rsidP="00BB4E01">
      <w:pPr>
        <w:pStyle w:val="TAMainText"/>
        <w:spacing w:line="240" w:lineRule="auto"/>
        <w:ind w:firstLine="720"/>
        <w:rPr>
          <w:rFonts w:asciiTheme="minorHAnsi" w:hAnsiTheme="minorHAnsi"/>
        </w:rPr>
      </w:pPr>
    </w:p>
    <w:p w14:paraId="4EB3287D" w14:textId="27E7597F" w:rsidR="007C6E26" w:rsidRPr="001A2685" w:rsidRDefault="007C6E26" w:rsidP="001A2685">
      <w:pPr>
        <w:pStyle w:val="TAMainText"/>
        <w:spacing w:line="240" w:lineRule="auto"/>
        <w:ind w:firstLine="0"/>
        <w:rPr>
          <w:rFonts w:asciiTheme="minorHAnsi" w:hAnsiTheme="minorHAnsi"/>
        </w:rPr>
      </w:pPr>
      <w:r w:rsidRPr="001A2685">
        <w:rPr>
          <w:rFonts w:asciiTheme="minorHAnsi" w:hAnsiTheme="minorHAnsi"/>
        </w:rPr>
        <w:t xml:space="preserve">There are many approaches to determine the health effects from exposure to an aerosol. The ALI model allows for the aerosol to be administered directly to the cells through the air as in a real exposure scenario, yet it is more cost-effective and less time intensive than </w:t>
      </w:r>
      <w:r w:rsidRPr="001A2685">
        <w:rPr>
          <w:rFonts w:asciiTheme="minorHAnsi" w:hAnsiTheme="minorHAnsi"/>
          <w:i/>
        </w:rPr>
        <w:t xml:space="preserve">in vivo </w:t>
      </w:r>
      <w:r w:rsidRPr="001A2685">
        <w:rPr>
          <w:rFonts w:asciiTheme="minorHAnsi" w:hAnsiTheme="minorHAnsi"/>
        </w:rPr>
        <w:t xml:space="preserve">studies while mimicking the air-liquid barriers such as the eyes, skin, and lungs. Lung cells grown at the ALI have the ability to generate a </w:t>
      </w:r>
      <w:r w:rsidR="007F6CE2" w:rsidRPr="001A2685">
        <w:rPr>
          <w:rFonts w:asciiTheme="minorHAnsi" w:hAnsiTheme="minorHAnsi"/>
        </w:rPr>
        <w:t>polarized barrier layer</w:t>
      </w:r>
      <w:r w:rsidRPr="001A2685">
        <w:rPr>
          <w:rFonts w:asciiTheme="minorHAnsi" w:hAnsiTheme="minorHAnsi"/>
        </w:rPr>
        <w:t>,</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{"citationItems":[{"id":"ITEM-1","itemData":{"DOI":"10.1016/j.addr.2014.05.014","ISBN":"0169-409X","ISSN":"0169409X","PMID":"24880145","abstract":"In recent years significant progress has been made to improve particle deposition in the lung. However, the development of strategies to overcome the air-blood lung barrier is still needed. The combination of complex in vitro models and sophisticated particulate carriers is promising as a strategy by which that goal could be achieved. In this review we discuss currently available in vitro lung models, including some recent tissue-engineering approaches, as well as the challenges associated to implement such complex in vitro systems. Furthermore, we discuss available carrier technologies, often based on nanotechnology, to target specific regions of the lungs and to overcome the respective biological barriers, ideally resulting in safe and effective delivery to the desired pulmonary destination. ?? 2014 Elsevier B.V. All rights reserved.","author":[{"dropping-particle":"","family":"Souza Carvalho","given":"Cristiane","non-dropping-particle":"de","parse-names":false,"suffix":""},{"dropping-particle":"","family":"Daum","given":"Nicole","non-dropping-particle":"","parse-names":false,"suffix":""},{"dropping-particle":"","family":"Lehr","given":"Claus Michael","non-dropping-particle":"","parse-names":false,"suffix":""}],"container-title":"Advanced Drug Delivery Reviews","id":"ITEM-1","issued":{"date-parts":[["2014"]]},"page":"129-140","publisher":"Elsevier B.V.","title":"Carrier interactions with the biological barriers of the lung: Advanced in vitro models and challenges for pulmonary drug delivery","type":"article-journal","volume":"75"},"uris":["http://www.mendeley.com/documents/?uuid=f0b20904-224b-4377-991a-2fc392eeb246"]},{"id":"ITEM-2","itemData":{"DOI":"10.1166/jbn.2014.1939","ISSN":"15507033","author":[{"dropping-particle":"","family":"Fattal","given":"Elias","non-dropping-particle":"","parse-names":false,"suffix":""},{"dropping-particle":"","family":"Grabowski","given":"Nadège","non-dropping-particle":"","parse-names":false,"suffix":""},{"dropping-particle":"","family":"Mura","given":"Simona","non-dropping-particle":"","parse-names":false,"suffix":""},{"dropping-particle":"","family":"Vergnaud","given":"Juliette","non-dropping-particle":"","parse-names":false,"suffix":""},{"dropping-particle":"","family":"Tsapis","given":"Nicolas","non-dropping-particle":"","parse-names":false,"suffix":""},{"dropping-particle":"","family":"Hillaireau","given":"Hervé","non-dropping-particle":"","parse-names":false,"suffix":""}],"container-title":"Journal of Biomedical Nanotechnology","id":"ITEM-2","issue":"10","issued":{"date-parts":[["2014"]]},"page":"2852-2864","title":"Lung Toxicity of Biodegradable Nanoparticles","type":"article-journal","volume":"10"},"uris":["http://www.mendeley.com/documents/?uuid=b9389b91-8a50-4c30-b580-df2476363406"]}],"mendeley":{"formattedCitation":"&lt;sup&gt;18,19&lt;/sup&gt;","plainTextFormattedCitation":"18,19","previouslyFormattedCitation":"&lt;sup&gt;18,19&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18,19</w:t>
      </w:r>
      <w:r w:rsidRPr="001A2685">
        <w:rPr>
          <w:rFonts w:asciiTheme="minorHAnsi" w:hAnsiTheme="minorHAnsi"/>
        </w:rPr>
        <w:fldChar w:fldCharType="end"/>
      </w:r>
      <w:r w:rsidRPr="001A2685">
        <w:rPr>
          <w:rFonts w:asciiTheme="minorHAnsi" w:hAnsiTheme="minorHAnsi"/>
        </w:rPr>
        <w:t xml:space="preserve"> which produces physiological traits that resemble the </w:t>
      </w:r>
      <w:r w:rsidRPr="001A2685">
        <w:rPr>
          <w:rFonts w:asciiTheme="minorHAnsi" w:hAnsiTheme="minorHAnsi"/>
          <w:i/>
        </w:rPr>
        <w:t>in vivo</w:t>
      </w:r>
      <w:r w:rsidRPr="001A2685">
        <w:rPr>
          <w:rFonts w:asciiTheme="minorHAnsi" w:hAnsiTheme="minorHAnsi"/>
        </w:rPr>
        <w:t xml:space="preserve"> lung epithelium, including mucus and surfactant production in specific bronchial or alveolar cell lines, cilia beating,</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10.1166/jbn.2014.1939","ISSN":"15507033","author":[{"dropping-particle":"","family":"Fattal","given":"Elias","non-dropping-particle":"","parse-names":false,"suffix":""},{"dropping-particle":"","family":"Grabowski","given":"Nadège","non-dropping-particle":"","parse-names":false,"suffix":""},{"dropping-particle":"","family":"Mura","given":"Simona","non-dropping-particle":"","parse-names":false,"suffix":""},{"dropping-particle":"","family":"Vergnaud","given":"Juliette","non-dropping-particle":"","parse-names":false,"suffix":""},{"dropping-particle":"","family":"Tsapis","given":"Nicolas","non-dropping-particle":"","parse-names":false,"suffix":""},{"dropping-particle":"","family":"Hillaireau","given":"Hervé","non-dropping-particle":"","parse-names":false,"suffix":""}],"container-title":"Journal of Biomedical Nanotechnology","id":"ITEM-1","issue":"10","issued":{"date-parts":[["2014"]]},"page":"2852-2864","title":"Lung Toxicity of Biodegradable Nanoparticles","type":"article-journal","volume":"10"},"uris":["http://www.mendeley.com/documents/?uuid=b9389b91-8a50-4c30-b580-df2476363406"]}],"mendeley":{"formattedCitation":"&lt;sup&gt;19&lt;/sup&gt;","plainTextFormattedCitation":"19","previouslyFormattedCitation":"&lt;sup&gt;19&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19</w:t>
      </w:r>
      <w:r w:rsidRPr="001A2685">
        <w:rPr>
          <w:rFonts w:asciiTheme="minorHAnsi" w:hAnsiTheme="minorHAnsi"/>
        </w:rPr>
        <w:fldChar w:fldCharType="end"/>
      </w:r>
      <w:r w:rsidRPr="001A2685">
        <w:rPr>
          <w:rFonts w:asciiTheme="minorHAnsi" w:hAnsiTheme="minorHAnsi"/>
        </w:rPr>
        <w:t xml:space="preserve"> tight junctions,</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10.1166/jbn.2014.1939","ISSN":"15507033","author":[{"dropping-particle":"","family":"Fattal","given":"Elias","non-dropping-particle":"","parse-names":false,"suffix":""},{"dropping-particle":"","family":"Grabowski","given":"Nadège","non-dropping-particle":"","parse-names":false,"suffix":""},{"dropping-particle":"","family":"Mura","given":"Simona","non-dropping-particle":"","parse-names":false,"suffix":""},{"dropping-particle":"","family":"Vergnaud","given":"Juliette","non-dropping-particle":"","parse-names":false,"suffix":""},{"dropping-particle":"","family":"Tsapis","given":"Nicolas","non-dropping-particle":"","parse-names":false,"suffix":""},{"dropping-particle":"","family":"Hillaireau","given":"Hervé","non-dropping-particle":"","parse-names":false,"suffix":""}],"container-title":"Journal of Biomedical Nanotechnology","id":"ITEM-1","issue":"10","issued":{"date-parts":[["2014"]]},"page":"2852-2864","title":"Lung Toxicity of Biodegradable Nanoparticles","type":"article-journal","volume":"10"},"uris":["http://www.mendeley.com/documents/?uuid=b9389b91-8a50-4c30-b580-df2476363406"]},{"id":"ITEM-2","itemData":{"DOI":"10.1186/1743-8977-10-31","ISBN":"0261-1929","ISSN":"1743-8977","PMID":"23890538","abstract":"BACKGROUND: Exposure to fine and ultra-fine ambient particles is still a problem of concern in many industrialised parts of the world and the intensified use of nanotechnology may further increase exposure to small particles. Complex in vitro coculture systems may be valuable tools to study particle-induced processes and to extrapolate effects of particles on the lung. A system consisting of four different human cell lines which mimics the cell response of the alveolar surface in vitro was developed to study native aerosol exposure (VitrocellTM chamber). The system is composed of an alveolar type-II cell line (A549), differentiated macrophage-like cells (THP-1), mast cells (HMC-1) and endothelial cells (EA.hy 926), seeded in a 3D-orientation on a microporous membrane.\\n\\nRESULTS: The spatial distribution of the cells in the tetraculture was analysed by confocal laser scanning microscopy (CLSM), showing a confluent layer of endothelial and epithelial cells on both sides of the transwell. Macrophage-like cells and mast cells can be found on top of the epithelial cells. The cells formed colonies under submerged conditions, which disappeared at the ALI. To evaluate the response to oxidative stress, the dichlorodihydrofluorescein diacetate (DCFH-DA) assay was used together with 2,2'-azobis-2-methyl-propanimidamide-dihydrochloride (AAPH) as inducer of oxidative stress. The tetraculture showed less induction of reactive oxygen species (ROS) production after being treated with a positive control compared to the monocultures of EA.hy 926, THP-1 and HMC-1. Submerged cultures showed elevated ROS and IL-8 levels compared to ALI cultures. The VitrocellTM aerosol exposure system was not significantly influencing the viability. Using this system, cells were exposed to an aerosol of 50 nm SiO2-Rhodamine NPs in PBS. The distribution of the NPs in the tetraculture after exposure was evaluated by CLSM. Fluorescence from internalized particles was detected in CD11b-positive THP-1 cells only.\\n\\nCONCLUSION: The system can be used in conjunction with a native aerosol exposure system and may finally lead to a more realistic judgement regarding the hazard of new compounds and/or new nano-scaled materials in the future. The results for the ROS production and IL-8 secretion suggest that submerged exposure may lead to an overestimation of observed effects.","author":[{"dropping-particle":"","family":"Klein","given":"Sebastian G","non-dropping-particle":"","parse-names":false,"suffix":""},{"dropping-particle":"","family":"Serchi","given":"Tommaso","non-dropping-particle":"","parse-names":false,"suffix":""},{"dropping-particle":"","family":"Hoffmann","given":"Lucien","non-dropping-particle":"","parse-names":false,"suffix":""},{"dropping-particle":"","family":"Blömeke","given":"Brunhilde","non-dropping-particle":"","parse-names":false,"suffix":""},{"dropping-particle":"","family":"Gutleb","given":"Arno C","non-dropping-particle":"","parse-names":false,"suffix":""}],"container-title":"Particle and Fibre Toxicology","id":"ITEM-2","issued":{"date-parts":[["2013"]]},"page":"31","title":"An improved 3D tetraculture system mimicking the cellular organisation at the alveolar barrier to study the potential toxic effects of particles on the lung.","type":"article-journal","volume":"10"},"uris":["http://www.mendeley.com/documents/?uuid=2df2a3eb-6849-45a8-b1a8-e61bdddd82d2"]}],"mendeley":{"formattedCitation":"&lt;sup&gt;19,20&lt;/sup&gt;","plainTextFormattedCitation":"19,20","previouslyFormattedCitation":"&lt;sup&gt;19,20&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19,20</w:t>
      </w:r>
      <w:r w:rsidRPr="001A2685">
        <w:rPr>
          <w:rFonts w:asciiTheme="minorHAnsi" w:hAnsiTheme="minorHAnsi"/>
        </w:rPr>
        <w:fldChar w:fldCharType="end"/>
      </w:r>
      <w:r w:rsidRPr="001A2685">
        <w:rPr>
          <w:rFonts w:asciiTheme="minorHAnsi" w:hAnsiTheme="minorHAnsi"/>
        </w:rPr>
        <w:t xml:space="preserve"> and cell polarization.</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{"citationItems":[{"id":"ITEM-1","itemData":{"DOI":"10.1016/j.addr.2014.05.014","ISBN":"0169-409X","ISSN":"0169409X","PMID":"24880145","abstract":"In recent years significant progress has been made to improve particle deposition in the lung. However, the development of strategies to overcome the air-blood lung barrier is still needed. The combination of complex in vitro models and sophisticated particulate carriers is promising as a strategy by which that goal could be achieved. In this review we discuss currently available in vitro lung models, including some recent tissue-engineering approaches, as well as the challenges associated to implement such complex in vitro systems. Furthermore, we discuss available carrier technologies, often based on nanotechnology, to target specific regions of the lungs and to overcome the respective biological barriers, ideally resulting in safe and effective delivery to the desired pulmonary destination. ?? 2014 Elsevier B.V. All rights reserved.","author":[{"dropping-particle":"","family":"Souza Carvalho","given":"Cristiane","non-dropping-particle":"de","parse-names":false,"suffix":""},{"dropping-particle":"","family":"Daum","given":"Nicole","non-dropping-particle":"","parse-names":false,"suffix":""},{"dropping-particle":"","family":"Lehr","given":"Claus Michael","non-dropping-particle":"","parse-names":false,"suffix":""}],"container-title":"Advanced Drug Delivery Reviews","id":"ITEM-1","issued":{"date-parts":[["2014"]]},"page":"129-140","publisher":"Elsevier B.V.","title":"Carrier interactions with the biological barriers of the lung: Advanced in vitro models and challenges for pulmonary drug delivery","type":"article-journal","volume":"75"},"uris":["http://www.mendeley.com/documents/?uuid=f0b20904-224b-4377-991a-2fc392eeb246"]}],"mendeley":{"formattedCitation":"&lt;sup&gt;18&lt;/sup&gt;","plainTextFormattedCitation":"18","previouslyFormattedCitation":"&lt;sup&gt;18&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18</w:t>
      </w:r>
      <w:r w:rsidRPr="001A2685">
        <w:rPr>
          <w:rFonts w:asciiTheme="minorHAnsi" w:hAnsiTheme="minorHAnsi"/>
        </w:rPr>
        <w:fldChar w:fldCharType="end"/>
      </w:r>
      <w:r w:rsidRPr="001A2685">
        <w:rPr>
          <w:rFonts w:asciiTheme="minorHAnsi" w:hAnsiTheme="minorHAnsi"/>
        </w:rPr>
        <w:t xml:space="preserve"> Changes such as these can affect the cellular response measured in toxicity studies.</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{"citationItems":[{"id":"ITEM-1","itemData":{"DOI":"10.1186/1743-8977-2-8","ISBN":"1743-8977","ISSN":"1743-8977","PMID":"16209704","abstract":"The rapid proliferation of many different engineered nanomaterials (defined as materials designed and produced to have structural features with at least one dimension of 100 nanometers or less) presents a dilemma to regulators regarding hazard identification. The International Life Sciences Institute Research Foundation/Risk Science Institute convened an expert working group to develop a screening strategy for the hazard identification of engineered nanomaterials. The working group report presents the elements of a screening strategy rather than a detailed testing protocol. Based on an evaluation of the limited data currently available, the report presents a broad data gathering strategy applicable to this early stage in the development of a risk assessment process for nanomaterials. Oral, dermal, inhalation, and injection routes of exposure are included recognizing that, depending on use patterns, exposure to nanomaterials may occur by any of these routes. The three key elements of the toxicity screening strategy are: Physicochemical Characteristics, In Vitro Assays (cellular and non-cellular), and In Vivo Assays. There is a strong likelihood that biological activity of nanoparticles will depend on physicochemical parameters not routinely considered in toxicity screening studies. Physicochemical properties that may be important in understanding the toxic effects of test materials include particle size and size distribution, agglomeration state, shape, crystal structure, chemical composition, surface area, surface chemistry, surface charge, and porosity. In vitro techniques allow specific biological and mechanistic pathways to be isolated and tested under controlled conditions, in ways that are not feasible in in vivo tests. Tests are suggested for portal-of-entry toxicity for lungs, skin, and the mucosal membranes, and target organ toxicity for endothelium, blood, spleen, liver, nervous system, heart, and kidney. Non-cellular assessment of nanoparticle durability, protein interactions, complement activation, and pro-oxidant activity is also considered. Tier 1 in vivo assays are proposed for pulmonary, oral, skin and injection exposures, and Tier 2 evaluations for pulmonary exposures are also proposed. Tier 1 evaluations include markers of inflammation, oxidant stress, and cell proliferation in portal-of-entry and selected remote organs and tissues. Tier 2 evaluations for pulmonary exposures could include deposition, translocation, and toxicokinetics an…","author":[{"dropping-particle":"","family":"Oberdörster","given":"Günter","non-dropping-particle":"","parse-names":false,"suffix":""},{"dropping-particle":"","family":"Maynard","given":"Andrew","non-dropping-particle":"","parse-names":false,"suffix":""},{"dropping-particle":"","family":"Donaldson","given":"Ken","non-dropping-particle":"","parse-names":false,"suffix":""},{"dropping-particle":"","family":"Castranova","given":"Vincent","non-dropping-particle":"","parse-names":false,"suffix":""},{"dropping-particle":"","family":"Fitzpatrick","given":"Julie","non-dropping-particle":"","parse-names":false,"suffix":""},{"dropping-particle":"","family":"Ausman","given":"Kevin","non-dropping-particle":"","parse-names":false,"suffix":""},{"dropping-particle":"","family":"Carter","given":"Janet","non-dropping-particle":"","parse-names":false,"suffix":""},{"dropping-particle":"","family":"Karn","given":"Barbara","non-dropping-particle":"","parse-names":false,"suffix":""},{"dropping-particle":"","family":"Kreyling","given":"Wolfgang","non-dropping-particle":"","parse-names":false,"suffix":""},{"dropping-particle":"","family":"Lai","given":"David","non-dropping-particle":"","parse-names":false,"suffix":""},{"dropping-particle":"","family":"Olin","given":"Stephen","non-dropping-particle":"","parse-names":false,"suffix":""},{"dropping-particle":"","family":"Monteiro-Riviere","given":"Nancy","non-dropping-particle":"","parse-names":false,"suffix":""},{"dropping-particle":"","family":"Warheit","given":"David","non-dropping-particle":"","parse-names":false,"suffix":""},{"dropping-particle":"","family":"Yang","given":"Hong","non-dropping-particle":"","parse-names":false,"suffix":""}],"container-title":"Particle and Fibre Toxicology","id":"ITEM-1","issued":{"date-parts":[["2005"]]},"page":"8","title":"Principles for characterizing the potential human health effects from exposure to nanomaterials: elements of a screening strategy.","type":"article-journal","volume":"2"},"uris":["http://www.mendeley.com/documents/?uuid=1345c3a7-b832-40c7-9759-b9529edb3daf"]}],"mendeley":{"formattedCitation":"&lt;sup&gt;21&lt;/sup&gt;","plainTextFormattedCitation":"21","previouslyFormattedCitation":"&lt;sup&gt;21&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21</w:t>
      </w:r>
      <w:r w:rsidRPr="001A2685">
        <w:rPr>
          <w:rFonts w:asciiTheme="minorHAnsi" w:hAnsiTheme="minorHAnsi"/>
        </w:rPr>
        <w:fldChar w:fldCharType="end"/>
      </w:r>
      <w:r w:rsidRPr="001A2685">
        <w:rPr>
          <w:rFonts w:asciiTheme="minorHAnsi" w:hAnsiTheme="minorHAnsi"/>
        </w:rPr>
        <w:t xml:space="preserve"> In addition, ALI </w:t>
      </w:r>
      <w:r w:rsidRPr="001A2685">
        <w:rPr>
          <w:rFonts w:asciiTheme="minorHAnsi" w:hAnsiTheme="minorHAnsi"/>
          <w:i/>
        </w:rPr>
        <w:t>in vitro</w:t>
      </w:r>
      <w:r w:rsidRPr="001A2685">
        <w:rPr>
          <w:rFonts w:asciiTheme="minorHAnsi" w:hAnsiTheme="minorHAnsi"/>
        </w:rPr>
        <w:t xml:space="preserve"> model results are often more sensitive than cells exposed via suspension models</w:t>
      </w:r>
      <w:r w:rsidRPr="001A2685">
        <w:rPr>
          <w:rFonts w:asciiTheme="minorHAnsi" w:hAnsiTheme="minorHAnsi"/>
        </w:rPr>
        <w:fldChar w:fldCharType="begin" w:fldLock="1"/>
      </w:r>
      <w:r w:rsidR="001129F0" w:rsidRPr="001A2685">
        <w:rPr>
          <w:rFonts w:asciiTheme="minorHAnsi" w:hAnsiTheme="minorHAnsi"/>
        </w:rPr>
        <w:instrText>ADDIN CSL_CITATION {"citationItems":[{"id":"ITEM-1","itemData":{"DOI":"10.1080/10408444.2016.1223015","ISSN":"1040-8444","author":[{"dropping-particle":"","family":"Secondo","given":"Lynn E","non-dropping-particle":"","parse-names":false,"suffix":""},{"dropping-particle":"","family":"Liu","given":"Nathan J","non-dropping-particle":"","parse-names":false,"suffix":""},{"dropping-particle":"","family":"Lewinski","given":"Nastassja A","non-dropping-particle":"","parse-names":false,"suffix":""}],"container-title":"Critical Reviews in Toxicology","id":"ITEM-1","issued":{"date-parts":[["2016"]]},"page":"1-32","publisher":"Informa UK Limited, trading as Taylor 8 Francis Group","title":"Methodological considerations when conducting in vitro, air–liquid interface exposures to engineered nanoparticle aerosols","type":"article-journal"},"uris":["http://www.mendeley.com/documents/?uuid=b99286c7-b2c9-4eee-9adf-13da9e0cf9e6"]}],"mendeley":{"formattedCitation":"&lt;sup&gt;22&lt;/sup&gt;","plainTextFormattedCitation":"22","previouslyFormattedCitation":"&lt;sup&gt;22&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22</w:t>
      </w:r>
      <w:r w:rsidRPr="001A2685">
        <w:rPr>
          <w:rFonts w:asciiTheme="minorHAnsi" w:hAnsiTheme="minorHAnsi"/>
        </w:rPr>
        <w:fldChar w:fldCharType="end"/>
      </w:r>
      <w:r w:rsidRPr="001A2685">
        <w:rPr>
          <w:rFonts w:asciiTheme="minorHAnsi" w:hAnsiTheme="minorHAnsi"/>
        </w:rPr>
        <w:t xml:space="preserve"> and are able to model acute </w:t>
      </w:r>
      <w:r w:rsidRPr="001A2685">
        <w:rPr>
          <w:rFonts w:asciiTheme="minorHAnsi" w:hAnsiTheme="minorHAnsi"/>
          <w:i/>
        </w:rPr>
        <w:t>in vivo</w:t>
      </w:r>
      <w:r w:rsidRPr="001A2685">
        <w:rPr>
          <w:rFonts w:asciiTheme="minorHAnsi" w:hAnsiTheme="minorHAnsi"/>
        </w:rPr>
        <w:t xml:space="preserve"> inhalation toxicity.</w:t>
      </w:r>
      <w:r w:rsidRPr="001A2685">
        <w:rPr>
          <w:rFonts w:asciiTheme="minorHAnsi" w:hAnsiTheme="minorHAnsi"/>
        </w:rPr>
        <w:fldChar w:fldCharType="begin" w:fldLock="1"/>
      </w:r>
      <w:r w:rsidR="00ED2F32" w:rsidRPr="001A2685">
        <w:rPr>
          <w:rFonts w:asciiTheme="minorHAnsi" w:hAnsiTheme="minorHAnsi"/>
        </w:rPr>
        <w:instrText>ADDIN CSL_CITATION {"citationItems":[{"id":"ITEM-1","itemData":{"DOI":"10.1093/toxsci/kfm018","ISBN":"1096-6080 (Print)","ISSN":"10966080","PMID":"17301066","abstract":"Previous studies have reported little correlation between the relative toxicity of particle types when comparing lung toxicity rankings following in vivo instillation versus in vitro cell culture exposures. This study was designed to assess the capacity of in vitro screening studies to predict in vivo pulmonary toxicity of several fine or nanoscale particle types in rats. In the in vivo component of the study, rats were exposed by intratracheal instillation to 1 or 5 mg/kg of the following particle types: (1) carbonyl iron (CI), (2) crystalline silica (CS) (Min-U-Sil 5, alpha-quartz), (3) precipitated amorphous silica (AS), (4) nano-sized zinc oxide (NZO), or (5) fine-sized zinc oxide (FZO). Depending on particle type and solution state, these particles range in size from 90 to 500 nm in size. Following exposures, the lungs of exposed rats were lavaged and inflammation (neutrophil recruitment) and cytotoxicity end points (bronchoalveolar lavage [BAL] fluid lactate dehydrogenase [LDH] values) were measured at 24 h, 1 week, 1 and 3 months postexposure. For the in vitro component of the study, three different culture conditions were utilized. Cultures of (1) rat L2 lung epithelial cells, (2) primary alveolar macrophages (AMs) (collected via BAL from unexposed rats), as well as (3) AM-L2 lung epithelial cell cocultures were incubated with the particle types listed above, and the culture fluids were evaluated for cytotoxicity end points (LDH, 1-(4,5-dimethylthiazol-2-yl)-3,5-diphenylformazan [MTT]) as well as inflammatory cytokines (macrophage inflammatory 2 protein [MIP-2], tumor necrosis factor alpha [TNF-alpha], and interleukin-6 [IL-6]) at one (i.e., cytokines) or several (cytotoxicity) time periods. Results of in vivo pulmonary toxicity studies demonstrated that instilled CI particles produced little toxicity. CS particles produced sustained inflammation and cytotoxicity. AS particles produced reversible and transient inflammatory responses. NZO or FZO particles produced potent but reversible inflammation which was resolved by 1 month postinstillation exposure. Results of in vitro pulmonary cytotoxicity studies demonstrated a variety of responses to the different particle types, primarily at high doses. With respect to the LDH results, L2 cells were the most sensitive and exposures to nano- or fine-sized ZnO for 4 or 24 h were more cytotoxic than exposures to CS or AS particles. Macrophages essentially were resistant and epithelial macrophage cocultures…","author":[{"dropping-particle":"","family":"Sayes","given":"Christie M.","non-dropping-particle":"","parse-names":false,"suffix":""},{"dropping-particle":"","family":"Reed","given":"Kenneth L.","non-dropping-particle":"","parse-names":false,"suffix":""},{"dropping-particle":"","family":"Warheit","given":"David B.","non-dropping-particle":"","parse-names":false,"suffix":""}],"container-title":"Toxicological Sciences","id":"ITEM-1","issue":"1","issued":{"date-parts":[["2007"]]},"page":"163-180","title":"Assessing toxicology of fine and nanoparticles: Comparing in vitro measurements to in vivo pulmonary toxicity profiles","type":"article-journal","volume":"97"},"uris":["http://www.mendeley.com/documents/?uuid=4eea9424-ba9b-4b14-8945-60650b5eed36"]},{"id":"ITEM-2","itemData":{"DOI":"10.1080/08958370701866313","ISBN":"0895837070186","ISSN":"1091-7691","PMID":"18300050","abstract":"In this article, we review and analyze different modes of exposure to ultrafine particles in order to assess particle-induced inflammatory responses and the underlying mechanisms in vitro and in vivo. Based on results from monocytic cells cultured under submerged conditions, we discuss (1) the impact of particle properties such as surface area and oxidative potential on lipid metabolism as a highly sensitive regulatory pathway and (2) the interference of diesel exhaust particles with toll-like receptor-mediated inflammatory responses. Furthermore, new developments of air-liquid interface exposure used as an alternative approach to simulate cell particle interactions are presented. In addition to the in vitro approaches, animal exposure studies are described that apply selected mouse models to elucidate potential allergic and inflammatory pulmonary responses and mast-cell-related mechanisms after particle exposure. Long-term inhalation of ultrafine particles might lead to irreversible changes in lung structure and function. Clinical studies addressing the characteristics of inflammatory airway cells are a promising approach to understand underlying pathophysiological mechanisms in chronic obstructive pulmonary disease. Finally, a potential outcome of human particle exposure is chronic cough in children. Here, discrimination between asthmatic and nonasthmatic cough by means of immunological parameters appears to be an important step toward improving diagnosis and therapy.","author":[{"dropping-particle":"","family":"Maier","given":"Konrad Ludwig","non-dropping-particle":"","parse-names":false,"suffix":""},{"dropping-particle":"","family":"Alessandrini","given":"Francesca","non-dropping-particle":"","parse-names":false,"suffix":""},{"dropping-particle":"","family":"Beck-Speier","given":"Ingrid","non-dropping-particle":"","parse-names":false,"suffix":""},{"dropping-particle":"","family":"Hofer","given":"Thomas Philipp Josef","non-dropping-particle":"","parse-names":false,"suffix":""},{"dropping-particle":"","family":"Diabaté","given":"Silvia","non-dropping-particle":"","parse-names":false,"suffix":""},{"dropping-particle":"","family":"Bitterle","given":"Ellen","non-dropping-particle":"","parse-names":false,"suffix":""},{"dropping-particle":"","family":"Stöger","given":"Tobias","non-dropping-particle":"","parse-names":false,"suffix":""},{"dropping-particle":"","family":"Jakob","given":"Thilo","non-dropping-particle":"","parse-names":false,"suffix":""},{"dropping-particle":"","family":"Behrendt","given":"Heidrun","non-dropping-particle":"","parse-names":false,"suffix":""},{"dropping-particle":"","family":"Horsch","given":"Marion","non-dropping-particle":"","parse-names":false,"suffix":""},{"dropping-particle":"","family":"Beckers","given":"Johannes","non-dropping-particle":"","parse-names":false,"suffix":""},{"dropping-particle":"","family":"Ziesenis","given":"Axel","non-dropping-particle":"","parse-names":false,"suffix":""},{"dropping-particle":"","family":"Hültner","given":"Lothar","non-dropping-particle":"","parse-names":false,"suffix":""},{"dropping-particle":"","family":"Frankenberger","given":"Marion","non-dropping-particle":"","parse-names":false,"suffix":""},{"dropping-particle":"","family":"Krauss-Etschmann","given":"Susanne","non-dropping-particle":"","parse-names":false,"suffix":""},{"dropping-particle":"","family":"Schulz","given":"Holger","non-dropping-particle":"","parse-names":false,"suffix":""}],"container-title":"Inhalation Toxicology","id":"ITEM-2","issue":"May 2007","issued":{"date-parts":[["2008"]]},"page":"319-337","title":"Health effects of ambient particulate matter--biological mechanisms and inflammatory responses to in vitro and in vivo particle exposures.","type":"article-journal","volume":"20"},"uris":["http://www.mendeley.com/documents/?uuid=c7adc782-a022-4688-86c3-1a29b026a408"]}],"mendeley":{"formattedCitation":"&lt;sup&gt;23,24&lt;/sup&gt;","plainTextFormattedCitation":"23,24","previouslyFormattedCitation":"&lt;sup&gt;23,24&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23,24</w:t>
      </w:r>
      <w:r w:rsidRPr="001A2685">
        <w:rPr>
          <w:rFonts w:asciiTheme="minorHAnsi" w:hAnsiTheme="minorHAnsi"/>
        </w:rPr>
        <w:fldChar w:fldCharType="end"/>
      </w:r>
      <w:r w:rsidRPr="001A2685">
        <w:rPr>
          <w:rFonts w:asciiTheme="minorHAnsi" w:hAnsiTheme="minorHAnsi"/>
        </w:rPr>
        <w:t xml:space="preserve">  Therefore, an ALI exposure system that is able to perform measurements within the breathing zone is a natural next step.</w:t>
      </w:r>
    </w:p>
    <w:p w14:paraId="726E0CFD" w14:textId="77777777" w:rsidR="00195E08" w:rsidRPr="001A2685" w:rsidRDefault="00195E08" w:rsidP="00BB4E01">
      <w:pPr>
        <w:pStyle w:val="TAMainText"/>
        <w:spacing w:line="240" w:lineRule="auto"/>
        <w:ind w:firstLine="720"/>
        <w:rPr>
          <w:rFonts w:asciiTheme="minorHAnsi" w:hAnsiTheme="minorHAnsi"/>
        </w:rPr>
      </w:pPr>
    </w:p>
    <w:p w14:paraId="4A25281D" w14:textId="663AF34C" w:rsidR="007C6E26" w:rsidRPr="001A2685" w:rsidRDefault="007C6E26" w:rsidP="001A2685">
      <w:pPr>
        <w:pStyle w:val="TAMainText"/>
        <w:spacing w:line="240" w:lineRule="auto"/>
        <w:ind w:firstLine="0"/>
        <w:rPr>
          <w:rFonts w:asciiTheme="minorHAnsi" w:hAnsiTheme="minorHAnsi"/>
        </w:rPr>
      </w:pPr>
      <w:r w:rsidRPr="001A2685">
        <w:rPr>
          <w:rFonts w:asciiTheme="minorHAnsi" w:hAnsiTheme="minorHAnsi"/>
        </w:rPr>
        <w:t>By exposing the cells to aerosol directly at the source of emission, investigation of the effects of all gases, semi-volatile compounds, and particles involved in the mixture occurs. When the mixture is collected on a filter, the gases and volatile compounds are not captured and the whole mixture cannot be investigated. In addition, reconstitution of particles into a powder or</w:t>
      </w:r>
      <w:r w:rsidR="00AC4854">
        <w:rPr>
          <w:rFonts w:asciiTheme="minorHAnsi" w:hAnsiTheme="minorHAnsi"/>
        </w:rPr>
        <w:t xml:space="preserve"> a</w:t>
      </w:r>
      <w:r w:rsidRPr="001A2685">
        <w:rPr>
          <w:rFonts w:asciiTheme="minorHAnsi" w:hAnsiTheme="minorHAnsi"/>
        </w:rPr>
        <w:t xml:space="preserve"> liquid suspension can lead to </w:t>
      </w:r>
      <w:r w:rsidR="00AC4854">
        <w:rPr>
          <w:rFonts w:asciiTheme="minorHAnsi" w:hAnsiTheme="minorHAnsi"/>
        </w:rPr>
        <w:t xml:space="preserve">the </w:t>
      </w:r>
      <w:r w:rsidRPr="001A2685">
        <w:rPr>
          <w:rFonts w:asciiTheme="minorHAnsi" w:hAnsiTheme="minorHAnsi"/>
        </w:rPr>
        <w:t>aggregation or particle-fluid interactions, such as dissolution, in liquid suspension.</w:t>
      </w:r>
      <w:r w:rsidRPr="001A2685">
        <w:rPr>
          <w:rFonts w:asciiTheme="minorHAnsi" w:hAnsiTheme="minorHAnsi"/>
        </w:rPr>
        <w:fldChar w:fldCharType="begin" w:fldLock="1"/>
      </w:r>
      <w:r w:rsidR="00ED2F32" w:rsidRPr="001A2685">
        <w:rPr>
          <w:rFonts w:asciiTheme="minorHAnsi" w:hAnsiTheme="minorHAnsi"/>
        </w:rPr>
        <w:instrText>ADDIN CSL_CITATION {"citationItems":[{"id":"ITEM-1","itemData":{"DOI":"10.1186/1743-8977-11-20","ISSN":"1743-8977","PMID":"24885440","abstract":"BACKGROUND: There is a great need for screening tools capable of rapidly assessing nanomaterial toxicity. One impediment to the development of reliable in vitro screening methods is the need for accurate measures of cellular dose. We present here a methodology that enables accurate determination of delivered to cell dose metrics. This methodology includes (1) standardization of engineered nanomaterial (ENM) suspension preparation; (2) measurement of ENM characteristics controlling delivery to cells in culture; and (3) calculation of delivered dose as a function of exposure time using the ISDD model. The approach is validated against experimentally measured doses, and simplified analytical expressions for the delivered dose (Relevant In Vitro Dose (RID)f function) are derived for 20 ENMs. These functions can be used by nanotoxicologists to accurately calculate the total mass (RIDM), surface area (RIDSA), or particle number (RIDN) delivered to cells as a function of exposure time.\\n\\nRESULTS: The proposed methodology was used to derive the effective density, agglomerate diameter and RID functions for 17 industrially-relevant metal and metal oxide ENMs, two carbonaceous nanoparticles, and non-agglomerating gold nanospheres, for two well plate configurations (96 and 384 well plates). For agglomerating ENMs, the measured effective density was on average 60% below the material density. We report great variability in delivered dose metrics, with some materials depositing within 24 hours while others require over 100 hours for delivery to cells. A neutron-activated tracer particle system was employed to validate the proposed in vitro dosimetry methodology for a number of ENMs (measured delivered to cell dose within 9% of estimated).\\n\\nCONCLUSIONS: Our findings confirm and extend experimental and computational evidence that agglomerate characteristics affect the dose delivered to cells. Therefore measurement of these characteristics is critical for effective use of in vitro systems for nanotoxicology. The mixed experimental/computational approach to cellular dosimetry proposed and validated here can be used by nanotoxicologists to accurately calculate the delivered to cell dose metrics for various ENMs and in vitro conditions as a function of exposure time. The RID functions and characterization data for widely used ENMs presented here can together be used by experimentalists to design and interpret toxicity studies.","author":[{"dropping-particle":"","family":"Cohen","given":"Joel M","non-dropping-particle":"","parse-names":false,"suffix":""},{"dropping-particle":"","family":"Teeguarden","given":"Justin G","non-dropping-particle":"","parse-names":false,"suffix":""},{"dropping-particle":"","family":"Demokritou","given":"Philip","non-dropping-particle":"","parse-names":false,"suffix":""}],"container-title":"Particle and Fibre Toxicology","id":"ITEM-1","issue":"1","issued":{"date-parts":[["2014"]]},"page":"20","title":"An integrated approach for the in vitro dosimetry of engineered nanomaterials.","type":"article-journal","volume":"11"},"uris":["http://www.mendeley.com/documents/?uuid=84bd10ca-22c4-49c2-8e12-7a7609a5aa4f"]},{"id":"ITEM-2","itemData":{"DOI":"10.1038/ncomms4514","ISSN":"2041-1723","PMID":"24675174","abstract":"The need for accurate in vitro dosimetry remains a major obstacle to the development of cost-effective toxicological screening methods for engineered nanomaterials. An important key to accurate in vitro dosimetry is the characterization of sedimentation and diffusion rates of nanoparticles suspended in culture media, which largely depend upon the effective density and diameter of formed agglomerates in suspension. Here we present a rapid and inexpensive method for accurately measuring the effective density of nano-agglomerates in suspension. This novel method is based on the volume of the pellet obtained by benchtop centrifugation of nanomaterial suspensions in a packed cell volume tube, and is validated against gold-standard analytical ultracentrifugation data. This simple and cost-effective method allows nanotoxicologists to correctly model nanoparticle transport, and thus attain accurate dosimetry in cell culture systems, which will greatly advance the development of reliable and efficient methods for toxicological testing and investigation of nano-bio interactions in vitro.","author":[{"dropping-particle":"","family":"Deloid","given":"Glen","non-dropping-particle":"","parse-names":false,"suffix":""},{"dropping-particle":"","family":"Cohen","given":"Joel M","non-dropping-particle":"","parse-names":false,"suffix":""},{"dropping-particle":"","family":"Darrah","given":"Tom","non-dropping-particle":"","parse-names":false,"suffix":""},{"dropping-particle":"","family":"Derk","given":"Raymond","non-dropping-particle":"","parse-names":false,"suffix":""},{"dropping-particle":"","family":"Rojanasakul","given":"Liying","non-dropping-particle":"","parse-names":false,"suffix":""},{"dropping-particle":"","family":"Pyrgiotakis","given":"Georgios","non-dropping-particle":"","parse-names":false,"suffix":""},{"dropping-particle":"","family":"Wohlleben","given":"W","non-dropping-particle":"","parse-names":false,"suffix":""},{"dropping-particle":"","family":"Demokritou","given":"Philip","non-dropping-particle":"","parse-names":false,"suffix":""}],"container-title":"Nature Communications","id":"ITEM-2","issued":{"date-parts":[["2014"]]},"page":"3514","publisher":"Nature Publishing Group","title":"Estimating the effective density of engineered nanomaterials for in vitro dosimetry.","type":"article-journal","volume":"5"},"uris":["http://www.mendeley.com/documents/?uuid=2567a95a-b01d-400e-8a45-77ca3ac68e21"]}],"mendeley":{"formattedCitation":"&lt;sup&gt;25,26&lt;/sup&gt;","plainTextFormattedCitation":"25,26","previouslyFormattedCitation":"&lt;sup&gt;25,26&lt;/sup&gt;"},"properties":{"noteIndex":0},"schema":"https://github.com/citation-style-language/schema/raw/master/csl-citation.json"}</w:instrText>
      </w:r>
      <w:r w:rsidRPr="001A2685">
        <w:rPr>
          <w:rFonts w:asciiTheme="minorHAnsi" w:hAnsiTheme="minorHAnsi"/>
        </w:rPr>
        <w:fldChar w:fldCharType="separate"/>
      </w:r>
      <w:r w:rsidR="001129F0" w:rsidRPr="001A2685">
        <w:rPr>
          <w:rFonts w:asciiTheme="minorHAnsi" w:hAnsiTheme="minorHAnsi"/>
          <w:noProof/>
          <w:vertAlign w:val="superscript"/>
        </w:rPr>
        <w:t>25,26</w:t>
      </w:r>
      <w:r w:rsidRPr="001A2685">
        <w:rPr>
          <w:rFonts w:asciiTheme="minorHAnsi" w:hAnsiTheme="minorHAnsi"/>
        </w:rPr>
        <w:fldChar w:fldCharType="end"/>
      </w:r>
      <w:r w:rsidRPr="001A2685">
        <w:rPr>
          <w:rFonts w:asciiTheme="minorHAnsi" w:hAnsiTheme="minorHAnsi"/>
        </w:rPr>
        <w:t xml:space="preserve"> When aerosol particles are added to </w:t>
      </w:r>
      <w:r w:rsidR="00AC4854">
        <w:rPr>
          <w:rFonts w:asciiTheme="minorHAnsi" w:hAnsiTheme="minorHAnsi"/>
        </w:rPr>
        <w:t xml:space="preserve">the </w:t>
      </w:r>
      <w:r w:rsidRPr="001A2685">
        <w:rPr>
          <w:rFonts w:asciiTheme="minorHAnsi" w:hAnsiTheme="minorHAnsi"/>
        </w:rPr>
        <w:t>liquid, there is a higher potential for agglomeration,</w:t>
      </w:r>
      <w:r w:rsidRPr="001A2685">
        <w:rPr>
          <w:rFonts w:asciiTheme="minorHAnsi" w:hAnsiTheme="minorHAnsi"/>
        </w:rPr>
        <w:fldChar w:fldCharType="begin" w:fldLock="1"/>
      </w:r>
      <w:r w:rsidR="00ED2F32" w:rsidRPr="001A2685">
        <w:rPr>
          <w:rFonts w:asciiTheme="minorHAnsi" w:hAnsiTheme="minorHAnsi"/>
        </w:rPr>
        <w:instrText>ADDIN CSL_CITATION {"citationItems":[{"id":"ITEM-1","itemData":{"DOI":"10.1186/1743-8977-11-20","ISSN":"1743-8977","PMID":"24885440","abstract":"BACKGROUND: There is a great need for screening tools capable of rapidly assessing nanomaterial toxicity. One impediment to the development of reliable in vitro screening methods is the need for accurate measures of cellular dose. We present here a methodology that enables accurate determination of delivered to cell dose metrics. This methodology includes (1) standardization of engineered nanomaterial (ENM) suspension preparation; (2) measurement of ENM characteristics controlling delivery to cells in culture; and (3) calculation of delivered dose as a function of exposure time using the ISDD model. The approach is validated against experimentally measured doses, and simplified analytical expressions for the delivered dose (Relevant In Vitro Dose (RID)f function) are derived for 20 ENMs. These functions can be used by nanotoxicologists to accurately calculate the total mass (RIDM), surface area (RIDSA), or particle number (RIDN) delivered to cells as a function of exposure time.\\n\\nRESULTS: The proposed methodology was used to derive the effective density, agglomerate diameter and RID functions for 17 industrially-relevant metal and metal oxide ENMs, two carbonaceous nanoparticles, and non-agglomerating gold nanospheres, for two well plate configurations (96 and 384 well plates). For agglomerating ENMs, the measured effective density was on average 60% below the material density. We report great variability in delivered dose metrics, with some materials depositing within 24 hours while others require over 100 hours for delivery to cells. A neutron-activated tracer particle system was employed to validate the proposed in vitro dosimetry methodology for a number of ENMs (measured delivered to cell dose within 9% of estimated).\\n\\nCONCLUSIONS: Our findings confirm and extend experimental and computational evidence that agglomerate characteristics affect the dose delivered to cells. Therefore measurement of these characteristics is critical for effective use of in vitro systems for nanotoxicology. The mixed experimental/computational approach to cellular dosimetry proposed and validated here can be used by nanotoxicologists to accurately calculate the delivered to cell dose metrics for various ENMs and in vitro conditions as a function of exposure time. The RID functions and characterization data for widely used ENMs presented here can together be used by experimentalists to design and interpret toxicity studies.","author":[{"dropping-particle":"","family":"Cohen","given":"Joel M","non-dropping-particle":"","parse-names":false,"suffix":""},{"dropping-particle":"","family":"Teeguarden","given":"Justin G","non-dropping-particle":"","parse-names":false,"suffix":""},{"dropping-particle":"","family":"Demokritou","given":"Philip","non-dropping-particle":"","parse-names":false,"suffix":""}],"container-title":"Particle and Fibre Toxicology","id":"ITEM-1","issue":"1","issued":{"date-parts":[["2014"]]},"page":"20","title":"An integrated approach for the in vitro dosimetry of engineered nanomaterials.","type":"article-journal","volume":"11"},"uris":["http://www.mendeley.com/documents/?uuid=84bd10ca-22c4-49c2-8e12-7a7609a5aa4f"]},{"id":"ITEM-2","itemData":{"DOI":"10.3109/17435390.2014.986670","ISSN":"1743-5390","author":[{"dropping-particle":"","family":"Pal","given":"Anoop K.","non-dropping-particle":"","parse-names":false,"suffix":""},{"dropping-particle":"","family":"Bello","given":"Dhimiter","non-dropping-particle":"","parse-names":false,"suffix":""},{"dropping-particle":"","family":"Cohen","given":"Joel","non-dropping-particle":"","parse-names":false,"suffix":""},{"dropping-particle":"","family":"Demokritou","given":"Philip","non-dropping-particle":"","parse-names":false,"suffix":""}],"container-title":"Nanotoxicology","id":"ITEM-2","issue":"00","issued":{"date-parts":[["2015"]]},"page":"1-15","publisher":"Informa UK Ltd","title":"Implications of\n              in vitro\n              dosimetry on toxicological ranking of low aspect ratio engineered nanomaterials","type":"article-journal","volume":"00"},"uris":["http://www.mendeley.com/documents/?uuid=56b287c4-76bc-465b-9fa8-c6c74996826b"]}],"mendeley":{"formattedCitation":"&lt;sup&gt;25,27&lt;/sup&gt;","plainTextFormattedCitation":"25,27","previouslyFormattedCitation":"&lt;sup&gt;25,27&lt;/sup&gt;"},"properties":{"noteIndex":0},"schema":"https://github.com/citation-style-language/schema/raw/master/csl-citation.json"}</w:instrText>
      </w:r>
      <w:r w:rsidRPr="001A2685">
        <w:rPr>
          <w:rFonts w:asciiTheme="minorHAnsi" w:hAnsiTheme="minorHAnsi"/>
        </w:rPr>
        <w:fldChar w:fldCharType="separate"/>
      </w:r>
      <w:r w:rsidR="00ED2F32" w:rsidRPr="001A2685">
        <w:rPr>
          <w:rFonts w:asciiTheme="minorHAnsi" w:hAnsiTheme="minorHAnsi"/>
          <w:noProof/>
          <w:vertAlign w:val="superscript"/>
        </w:rPr>
        <w:t>25,27</w:t>
      </w:r>
      <w:r w:rsidRPr="001A2685">
        <w:rPr>
          <w:rFonts w:asciiTheme="minorHAnsi" w:hAnsiTheme="minorHAnsi"/>
        </w:rPr>
        <w:fldChar w:fldCharType="end"/>
      </w:r>
      <w:r w:rsidRPr="001A2685">
        <w:rPr>
          <w:rFonts w:asciiTheme="minorHAnsi" w:hAnsiTheme="minorHAnsi"/>
        </w:rPr>
        <w:t xml:space="preserve"> formation of a protein corona,</w:t>
      </w:r>
      <w:r w:rsidRPr="001A2685">
        <w:rPr>
          <w:rFonts w:asciiTheme="minorHAnsi" w:hAnsiTheme="minorHAnsi"/>
        </w:rPr>
        <w:fldChar w:fldCharType="begin" w:fldLock="1"/>
      </w:r>
      <w:r w:rsidR="004B58A7" w:rsidRPr="001A2685">
        <w:rPr>
          <w:rFonts w:asciiTheme="minorHAnsi" w:hAnsiTheme="minorHAnsi"/>
        </w:rPr>
        <w:instrText>ADDIN CSL_CITATION {"citationItems":[{"id":"ITEM-1","itemData":{"DOI":"10.1021/nn406018","author":[{"dropping-particle":"","family":"Walkey","given":"C.","non-dropping-particle":"","parse-names":false,"suffix":""},{"dropping-particle":"","family":"Olsen","given":"J.","non-dropping-particle":"","parse-names":false,"suffix":""},{"dropping-particle":"","family":"Song","given":"F.","non-dropping-particle":"","parse-names":false,"suffix":""},{"dropping-particle":"","family":"Liu","given":"Rong","non-dropping-particle":"","parse-names":false,"suffix":""},{"dropping-particle":"","family":"Guo","given":"H.","non-dropping-particle":"","parse-names":false,"suffix":""},{"dropping-particle":"","family":"Olsen","given":"D. W.","non-dropping-particle":"","parse-names":false,"suffix":""},{"dropping-particle":"","family":"Cohen","given":"Yoram","non-dropping-particle":"","parse-names":false,"suffix":""},{"dropping-particle":"","family":"Emili","given":"A.","non-dropping-particle":"","parse-names":false,"suffix":""},{"dropping-particle":"","family":"Chan","given":"Warren C W","non-dropping-particle":"","parse-names":false,"suffix":""}],"container-title":"ACS Nano","id":"ITEM-1","issue":"3","issued":{"date-parts":[["2014"]]},"page":"2439-2455","title":"Protein corona fingerprinting predicts the cellular interaction of gold and silver nanoparticles","type":"article-journal","volume":"8"},"uris":["http://www.mendeley.com/documents/?uuid=e5a98640-38c8-43fd-a0bf-4fef35c19776"]}],"mendeley":{"formattedCitation":"&lt;sup&gt;28&lt;/sup&gt;","plainTextFormattedCitation":"28","previouslyFormattedCitation":"&lt;sup&gt;28&lt;/sup&gt;"},"properties":{"noteIndex":0},"schema":"https://github.com/citation-style-language/schema/raw/master/csl-citation.json"}</w:instrText>
      </w:r>
      <w:r w:rsidRPr="001A2685">
        <w:rPr>
          <w:rFonts w:asciiTheme="minorHAnsi" w:hAnsiTheme="minorHAnsi"/>
        </w:rPr>
        <w:fldChar w:fldCharType="separate"/>
      </w:r>
      <w:r w:rsidR="00716E6F" w:rsidRPr="001A2685">
        <w:rPr>
          <w:rFonts w:asciiTheme="minorHAnsi" w:hAnsiTheme="minorHAnsi"/>
          <w:noProof/>
          <w:vertAlign w:val="superscript"/>
        </w:rPr>
        <w:t>28</w:t>
      </w:r>
      <w:r w:rsidRPr="001A2685">
        <w:rPr>
          <w:rFonts w:asciiTheme="minorHAnsi" w:hAnsiTheme="minorHAnsi"/>
        </w:rPr>
        <w:fldChar w:fldCharType="end"/>
      </w:r>
      <w:r w:rsidRPr="001A2685">
        <w:rPr>
          <w:rFonts w:asciiTheme="minorHAnsi" w:hAnsiTheme="minorHAnsi"/>
        </w:rPr>
        <w:t xml:space="preserve"> or interaction with compounds in the liquid, which can affect deposition and influence the biological response.</w:t>
      </w:r>
      <w:r w:rsidRPr="001A2685">
        <w:rPr>
          <w:rFonts w:asciiTheme="minorHAnsi" w:hAnsiTheme="minorHAnsi"/>
        </w:rPr>
        <w:fldChar w:fldCharType="begin" w:fldLock="1"/>
      </w:r>
      <w:r w:rsidR="004B58A7" w:rsidRPr="001A2685">
        <w:rPr>
          <w:rFonts w:asciiTheme="minorHAnsi" w:hAnsiTheme="minorHAnsi"/>
        </w:rPr>
        <w:instrText>ADDIN CSL_CITATION {"citationItems":[{"id":"ITEM-1","itemData":{"DOI":"10.1186/1743-8977-9-33","ISSN":"1743-8977","PMID":"22901679","abstract":"BACKGROUND: Predominantly, studies of nanoparticle (NPs) toxicology in vitro are based upon the exposure of submerged cell cultures to particle suspensions. Such an approach however, does not reflect particle inhalation. As a more realistic simulation of such a scenario, efforts were made towards direct delivery of aerosols to air-liquid-interface cultivated cell cultures by the use of aerosol exposure systems.This study aims to provide a direct comparison of the effects of zinc oxide (ZnO) NPs when delivered as either an aerosol, or in suspension to a triple cell co-culture model of the epithelial airway barrier. To ensure dose-equivalence, ZnO-deposition was determined in each exposure scenario by atomic absorption spectroscopy. Biological endpoints being investigated after 4 or 24h incubation include cytotoxicity, total reduced glutathione, induction of antioxidative genes such as heme-oxygenase 1 (HO-1) as well as the release of the (pro)-inflammatory cytokine TNFα.\\n\\nRESULTS: Off-gases released as by-product of flame ZnO synthesis caused a significant decrease of total reduced GSH and induced further the release of the cytokine TNFα, demonstrating the influence of the gas phase on aerosol toxicology. No direct effects could be attributed to ZnO particles. By performing suspension exposure to avoid the factor \"flame-gases\", particle specific effects become apparent. Other parameters such as LDH and HO-1 were not influenced by gaseous compounds: Following aerosol exposure, LDH levels appeared elevated at both timepoints and the HO-1 transcript correlated positively with deposited ZnO-dose. Under submerged conditions, the HO-1 induction scheme deviated for 4 and 24h and increased extracellular LDH was found following 24h exposure.\\n\\nCONCLUSION: In the current study, aerosol and suspension-exposure has been compared by exposing cell cultures to equivalent amounts of ZnO. Both exposure strategies differ fundamentally in their dose-response pattern. Additional differences can be found for the factor time: In the aerosol scenario, parameters tend to their maximum already after 4h of exposure, whereas under submerged conditions, effects appear most pronounced mainly after 24h. Aerosol exposure provides information about the synergistic interplay of gaseous and particulate phase of an aerosol in the context of inhalation toxicology. Exposure to suspensions represents a valuable complementary method and allows investigations on particle-associated toxicity…","author":[{"dropping-particle":"","family":"Raemy","given":"David O.","non-dropping-particle":"","parse-names":false,"suffix":""},{"dropping-particle":"","family":"Grass","given":"Robert N.","non-dropping-particle":"","parse-names":false,"suffix":""},{"dropping-particle":"","family":"Stark","given":"Wendelin J.","non-dropping-particle":"","parse-names":false,"suffix":""},{"dropping-particle":"","family":"Schumacher","given":"Christoph M.","non-dropping-particle":"","parse-names":false,"suffix":""},{"dropping-particle":"","family":"Clift","given":"Martin J.D.","non-dropping-particle":"","parse-names":false,"suffix":""},{"dropping-particle":"","family":"Gehr","given":"Peter","non-dropping-particle":"","parse-names":false,"suffix":""},{"dropping-particle":"","family":"Rothen – Rutishauser","given":"Barbara","non-dropping-particle":"","parse-names":false,"suffix":""}],"container-title":"Particle and Fibre Toxicology","id":"ITEM-1","issue":"1","issued":{"date-parts":[["2012"]]},"page":"33","publisher":"Particle and Fibre Toxicology","title":"Effects of flame made zinc oxide particles in human lung cells - a comparison of aerosol and suspension exposures","type":"article-journal","volume":"9"},"uris":["http://www.mendeley.com/documents/?uuid=3e3b70d7-3b37-4dda-95cb-f8c8902e5397"]},{"id":"ITEM-2","itemData":{"DOI":"10.1093/toxsci/kfn014","ISBN":"10966080 (ISSN)","ISSN":"10966080","PMID":"18227103","abstract":"In vitro exposure to aerosols at the air-liquid interface (ALI) preserves the physical and chemical characteristics of aerosol particles. Although frequently described as being a more physiologic exposure method, ALI exposure has not been directly compared with conventional in vitro exposures where the particles are suspended in medium. We exposed immortalized human bronchial epithelial cells (16HBE14o) to aerosolized diesel exhaust particles at the ALI and to suspensions of collected particles. The response of the cells was determined from measurements of the cell viability and interleukin-8 (IL-8) secretion. The deposited size distribution at the cell surface was measured with transmission electron microscopy to obtain a dose for the ALI exposure. Although exposure by either method caused a slight decrease in cell viability and induced IL-8 secretion, the response to ALI exposure occurred at doses several orders of magnitude lower than exposure to particles in suspension. The most likely sources for the different dose responses are the artifacts introduced during the collection and resuspension of particles for conventional suspension exposures. The number concentration of particles deposited at the ALI is similar to the modeled deposition in the tracheal-bronchial region in a human lung, but the ALI size distribution is skewed toward particles larger than those deposited in the lung.","author":[{"dropping-particle":"","family":"Holder","given":"Amara L.","non-dropping-particle":"","parse-names":false,"suffix":""},{"dropping-particle":"","family":"Lucas","given":"Donald","non-dropping-particle":"","parse-names":false,"suffix":""},{"dropping-particle":"","family":"Goth-goldstein","given":"Regine","non-dropping-particle":"","parse-names":false,"suffix":""},{"dropping-particle":"","family":"Koshland","given":"Catherine P.","non-dropping-particle":"","parse-names":false,"suffix":""}],"container-title":"Toxicological Sciences","id":"ITEM-2","issue":"1","issued":{"date-parts":[["2008"]]},"page":"108-115","title":"Cellular response to diesel exhaust particles strongly depends on the exposure method","type":"article-journal","volume":"103"},"uris":["http://www.mendeley.com/documents/?uuid=f88291ee-9263-466b-a724-b31eee799fc6"]}],"mendeley":{"formattedCitation":"&lt;sup&gt;29,30&lt;/sup&gt;","plainTextFormattedCitation":"29,30","previouslyFormattedCitation":"&lt;sup&gt;29,30&lt;/sup&gt;"},"properties":{"noteIndex":0},"schema":"https://github.com/citation-style-language/schema/raw/master/csl-citation.json"}</w:instrText>
      </w:r>
      <w:r w:rsidRPr="001A2685">
        <w:rPr>
          <w:rFonts w:asciiTheme="minorHAnsi" w:hAnsiTheme="minorHAnsi"/>
        </w:rPr>
        <w:fldChar w:fldCharType="separate"/>
      </w:r>
      <w:r w:rsidR="00716E6F" w:rsidRPr="001A2685">
        <w:rPr>
          <w:rFonts w:asciiTheme="minorHAnsi" w:hAnsiTheme="minorHAnsi"/>
          <w:noProof/>
          <w:vertAlign w:val="superscript"/>
        </w:rPr>
        <w:t>29,30</w:t>
      </w:r>
      <w:r w:rsidRPr="001A2685">
        <w:rPr>
          <w:rFonts w:asciiTheme="minorHAnsi" w:hAnsiTheme="minorHAnsi"/>
        </w:rPr>
        <w:fldChar w:fldCharType="end"/>
      </w:r>
      <w:r w:rsidRPr="001A2685">
        <w:rPr>
          <w:rFonts w:asciiTheme="minorHAnsi" w:hAnsiTheme="minorHAnsi"/>
        </w:rPr>
        <w:t xml:space="preserve"> </w:t>
      </w:r>
    </w:p>
    <w:p w14:paraId="2F90B000" w14:textId="77777777" w:rsidR="001A2685" w:rsidRDefault="001A2685" w:rsidP="001A2685">
      <w:pPr>
        <w:pStyle w:val="TAMainText"/>
        <w:spacing w:line="240" w:lineRule="auto"/>
        <w:ind w:firstLine="0"/>
        <w:rPr>
          <w:rFonts w:asciiTheme="minorHAnsi" w:hAnsiTheme="minorHAnsi"/>
        </w:rPr>
      </w:pPr>
    </w:p>
    <w:p w14:paraId="0E80BF2C" w14:textId="371F73C0" w:rsidR="007C6E26" w:rsidRPr="00674455" w:rsidRDefault="007C6E26" w:rsidP="001A2685">
      <w:pPr>
        <w:pStyle w:val="TAMainText"/>
        <w:spacing w:line="240" w:lineRule="auto"/>
        <w:ind w:firstLine="0"/>
        <w:rPr>
          <w:rFonts w:asciiTheme="minorHAnsi" w:hAnsiTheme="minorHAnsi"/>
        </w:rPr>
      </w:pPr>
      <w:r w:rsidRPr="00674455">
        <w:rPr>
          <w:rFonts w:asciiTheme="minorHAnsi" w:hAnsiTheme="minorHAnsi"/>
        </w:rPr>
        <w:t xml:space="preserve">Exposure at the ALI is based on three main aerosol profiles, cloud settling, parallel flow, and perpendicular flow. Cloud settling, used by the </w:t>
      </w:r>
      <w:r w:rsidR="00C357C9" w:rsidRPr="00674455">
        <w:rPr>
          <w:rFonts w:asciiTheme="minorHAnsi" w:hAnsiTheme="minorHAnsi"/>
        </w:rPr>
        <w:t>Air-Liquid Interface Cell Exposure (</w:t>
      </w:r>
      <w:r w:rsidRPr="00674455">
        <w:rPr>
          <w:rFonts w:asciiTheme="minorHAnsi" w:hAnsiTheme="minorHAnsi"/>
        </w:rPr>
        <w:t>ALICE</w:t>
      </w:r>
      <w:r w:rsidR="00C357C9" w:rsidRPr="00674455">
        <w:rPr>
          <w:rFonts w:asciiTheme="minorHAnsi" w:hAnsiTheme="minorHAnsi"/>
        </w:rPr>
        <w:t>)</w:t>
      </w:r>
      <w:r w:rsidRPr="00674455">
        <w:rPr>
          <w:rFonts w:asciiTheme="minorHAnsi" w:hAnsiTheme="minorHAnsi"/>
        </w:rPr>
        <w:t>,</w:t>
      </w:r>
      <w:r w:rsidRPr="00674455">
        <w:rPr>
          <w:rFonts w:asciiTheme="minorHAnsi" w:hAnsiTheme="minorHAnsi"/>
        </w:rPr>
        <w:fldChar w:fldCharType="begin" w:fldLock="1"/>
      </w:r>
      <w:r w:rsidR="001129F0" w:rsidRPr="00674455">
        <w:rPr>
          <w:rFonts w:asciiTheme="minorHAnsi" w:hAnsiTheme="minorHAnsi"/>
        </w:rPr>
        <w:instrText>ADDIN CSL_CITATION {"citationItems":[{"id":"ITEM-1","itemData":{"DOI":"10.1186/1743-8977-6-32","ISBN":"1743-8977 (Electronic)\\r1743-8977 (Linking)","ISSN":"1743-8977","PMID":"20015351","abstract":"Engineered nanoparticles are becoming increasingly ubiquitous and their toxicological effects on human health, as well as on the ecosystem, have become a concern. Since initial contact with nanoparticles occurs at the epithelium in the lungs (or skin, or eyes), in vitro cell studies with nanoparticles require dose-controlled systems for delivery of nanoparticles to epithelial cells cultured at the air-liquid interface.","author":[{"dropping-particle":"","family":"Lenz","given":"Anke Gabriele","non-dropping-particle":"","parse-names":false,"suffix":""},{"dropping-particle":"","family":"Karg","given":"Erwin","non-dropping-particle":"","parse-names":false,"suffix":""},{"dropping-particle":"","family":"Lentner","given":"Bernd","non-dropping-particle":"","parse-names":false,"suffix":""},{"dropping-particle":"","family":"Dittrich","given":"Vlad","non-dropping-particle":"","parse-names":false,"suffix":""},{"dropping-particle":"","family":"Brandenberger","given":"Christina","non-dropping-particle":"","parse-names":false,"suffix":""},{"dropping-particle":"","family":"Rothen-Rutishauser","given":"Barbara","non-dropping-particle":"","parse-names":false,"suffix":""},{"dropping-particle":"","family":"Schulz","given":"Holger","non-dropping-particle":"","parse-names":false,"suffix":""},{"dropping-particle":"","family":"Ferron","given":"George a","non-dropping-particle":"","parse-names":false,"suffix":""},{"dropping-particle":"","family":"Schmid","given":"Otmar","non-dropping-particle":"","parse-names":false,"suffix":""}],"container-title":"Particle and Fibre Toxicology","id":"ITEM-1","issued":{"date-parts":[["2009"]]},"page":"32","title":"A dose-controlled system for air-liquid interface cell exposure and application to zinc oxide nanoparticles.","type":"article-journal","volume":"6"},"uris":["http://www.mendeley.com/documents/?uuid=468e025b-ecbe-40e9-85a7-2fc985cc6083"]}],"mendeley":{"formattedCitation":"&lt;sup&gt;4&lt;/sup&gt;","plainTextFormattedCitation":"4","previouslyFormattedCitation":"&lt;sup&gt;4&lt;/sup&gt;"},"properties":{"noteIndex":0},"schema":"https://github.com/citation-style-language/schema/raw/master/csl-citation.json"}</w:instrText>
      </w:r>
      <w:r w:rsidRPr="00674455">
        <w:rPr>
          <w:rFonts w:asciiTheme="minorHAnsi" w:hAnsiTheme="minorHAnsi"/>
        </w:rPr>
        <w:fldChar w:fldCharType="separate"/>
      </w:r>
      <w:r w:rsidR="001129F0" w:rsidRPr="00674455">
        <w:rPr>
          <w:rFonts w:asciiTheme="minorHAnsi" w:hAnsiTheme="minorHAnsi"/>
          <w:noProof/>
          <w:vertAlign w:val="superscript"/>
        </w:rPr>
        <w:t>4</w:t>
      </w:r>
      <w:r w:rsidRPr="00674455">
        <w:rPr>
          <w:rFonts w:asciiTheme="minorHAnsi" w:hAnsiTheme="minorHAnsi"/>
        </w:rPr>
        <w:fldChar w:fldCharType="end"/>
      </w:r>
      <w:r w:rsidRPr="00674455">
        <w:rPr>
          <w:rFonts w:asciiTheme="minorHAnsi" w:hAnsiTheme="minorHAnsi"/>
        </w:rPr>
        <w:t xml:space="preserve"> is a batch system where particles deposit through gravitational and diffusional settling as the aerosol is treated as one unit. Parallel flow, used by the</w:t>
      </w:r>
      <w:r w:rsidR="00C357C9" w:rsidRPr="00674455">
        <w:rPr>
          <w:rFonts w:asciiTheme="minorHAnsi" w:hAnsiTheme="minorHAnsi"/>
        </w:rPr>
        <w:t xml:space="preserve"> Electrostatic Aerosol </w:t>
      </w:r>
      <w:r w:rsidR="00C357C9" w:rsidRPr="002243FA">
        <w:rPr>
          <w:rFonts w:asciiTheme="minorHAnsi" w:hAnsiTheme="minorHAnsi"/>
          <w:i/>
        </w:rPr>
        <w:t xml:space="preserve">in </w:t>
      </w:r>
      <w:r w:rsidR="002243FA" w:rsidRPr="002243FA">
        <w:rPr>
          <w:rFonts w:asciiTheme="minorHAnsi" w:hAnsiTheme="minorHAnsi"/>
          <w:i/>
        </w:rPr>
        <w:t>v</w:t>
      </w:r>
      <w:r w:rsidR="00C357C9" w:rsidRPr="002243FA">
        <w:rPr>
          <w:rFonts w:asciiTheme="minorHAnsi" w:hAnsiTheme="minorHAnsi"/>
          <w:i/>
        </w:rPr>
        <w:t>itro</w:t>
      </w:r>
      <w:r w:rsidR="00C357C9" w:rsidRPr="00674455">
        <w:rPr>
          <w:rFonts w:asciiTheme="minorHAnsi" w:hAnsiTheme="minorHAnsi"/>
        </w:rPr>
        <w:t xml:space="preserve"> Exposure System</w:t>
      </w:r>
      <w:r w:rsidRPr="00674455">
        <w:rPr>
          <w:rFonts w:asciiTheme="minorHAnsi" w:hAnsiTheme="minorHAnsi"/>
        </w:rPr>
        <w:t xml:space="preserve"> </w:t>
      </w:r>
      <w:r w:rsidR="00C357C9" w:rsidRPr="00674455">
        <w:rPr>
          <w:rFonts w:asciiTheme="minorHAnsi" w:hAnsiTheme="minorHAnsi"/>
        </w:rPr>
        <w:t>(</w:t>
      </w:r>
      <w:r w:rsidRPr="00674455">
        <w:rPr>
          <w:rFonts w:asciiTheme="minorHAnsi" w:hAnsiTheme="minorHAnsi"/>
        </w:rPr>
        <w:t>EAVES</w:t>
      </w:r>
      <w:r w:rsidR="00C357C9" w:rsidRPr="00674455">
        <w:rPr>
          <w:rFonts w:asciiTheme="minorHAnsi" w:hAnsiTheme="minorHAnsi"/>
        </w:rPr>
        <w:t>)</w:t>
      </w:r>
      <w:r w:rsidRPr="00674455">
        <w:rPr>
          <w:rFonts w:asciiTheme="minorHAnsi" w:hAnsiTheme="minorHAnsi"/>
        </w:rPr>
        <w:fldChar w:fldCharType="begin" w:fldLock="1"/>
      </w:r>
      <w:r w:rsidR="001129F0" w:rsidRPr="00674455">
        <w:rPr>
          <w:rFonts w:asciiTheme="minorHAnsi" w:hAnsiTheme="minorHAnsi"/>
        </w:rPr>
        <w:instrText>ADDIN CSL_CITATION {"citationItems":[{"id":"ITEM-1","itemData":{"DOI":"10.1080/08958370802166035","ISBN":"0895837080","ISSN":"1091-7691","PMID":"18800273","abstract":"Conventional in vitro exposure methods for cultured human lung cells rely on prior suspension of particles in a liquid medium; these have limitations for exposure intensity and may modify the particle composition. Here electrostatic precipitation was used as an effective method for such in vitro exposures. An obsolete electrostatic aerosol sampler was modified to provide a viable environment within the deposition field for human lung cells grown on membranous support. Particle deposition and particle-induced toxicological effects for a variety of particles including standardized polystyrene latex spheres (PSL) and diesel exhaust emission particle mixtures are reported. The Electrostatic Aerosol in Vitro Exposure System (EAVES) efficiently deposited particles from an air stream directly onto cells. Cells exposed to the electric field of the EAVES in clean air or in the presence of charged PSL spheres exhibited minimal cytotoxicity, and their release of inflammatory cytokines was indistinguishable from that of the controls. For the responses tested here, there are no significant adverse effects caused neither by the electric field alone nor by the mildly charged particles. Exposure to diesel exhaust emissions using the EAVES system induced a threefold increase in cytokines and cytotoxicity as compared to the control. Taken together, these data show that the EAVES can be used to expose human lung cells directly to particles without prior collection in media, thereby providing an efficient and effective alternative to the more conventional particle in vitro exposure methods.","author":[{"dropping-particle":"","family":"Bruijne","given":"K","non-dropping-particle":"de","parse-names":false,"suffix":""},{"dropping-particle":"","family":"Ebersviller","given":"S","non-dropping-particle":"","parse-names":false,"suffix":""},{"dropping-particle":"","family":"Sexton","given":"K G","non-dropping-particle":"","parse-names":false,"suffix":""},{"dropping-particle":"","family":"Lake","given":"S","non-dropping-particle":"","parse-names":false,"suffix":""},{"dropping-particle":"","family":"Leith","given":"D","non-dropping-particle":"","parse-names":false,"suffix":""},{"dropping-particle":"","family":"Goodman","given":"R","non-dropping-particle":"","parse-names":false,"suffix":""},{"dropping-particle":"","family":"Jetters","given":"J","non-dropping-particle":"","parse-names":false,"suffix":""},{"dropping-particle":"","family":"Walters","given":"G W","non-dropping-particle":"","parse-names":false,"suffix":""},{"dropping-particle":"","family":"Doyle-Eisele","given":"M","non-dropping-particle":"","parse-names":false,"suffix":""},{"dropping-particle":"","family":"Woodside","given":"R","non-dropping-particle":"","parse-names":false,"suffix":""},{"dropping-particle":"","family":"Jeffries","given":"H E","non-dropping-particle":"","parse-names":false,"suffix":""},{"dropping-particle":"","family":"Jaspers","given":"I","non-dropping-particle":"","parse-names":false,"suffix":""}],"container-title":"Inhalation Toxicology","id":"ITEM-1","issued":{"date-parts":[["2009"]]},"page":"91-101","title":"Design and testing of Electrostatic Aerosol in Vitro Exposure System (EAVES): an alternative exposure system for particles.","type":"article-journal","volume":"21"},"uris":["http://www.mendeley.com/documents/?uuid=78e0a44a-593e-4899-aa03-647694c9c7ce"]}],"mendeley":{"formattedCitation":"&lt;sup&gt;5&lt;/sup&gt;","plainTextFormattedCitation":"5","previouslyFormattedCitation":"&lt;sup&gt;5&lt;/sup&gt;"},"properties":{"noteIndex":0},"schema":"https://github.com/citation-style-language/schema/raw/master/csl-citation.json"}</w:instrText>
      </w:r>
      <w:r w:rsidRPr="00674455">
        <w:rPr>
          <w:rFonts w:asciiTheme="minorHAnsi" w:hAnsiTheme="minorHAnsi"/>
        </w:rPr>
        <w:fldChar w:fldCharType="separate"/>
      </w:r>
      <w:r w:rsidR="001129F0" w:rsidRPr="00674455">
        <w:rPr>
          <w:rFonts w:asciiTheme="minorHAnsi" w:hAnsiTheme="minorHAnsi"/>
          <w:noProof/>
          <w:vertAlign w:val="superscript"/>
        </w:rPr>
        <w:t>5</w:t>
      </w:r>
      <w:r w:rsidRPr="00674455">
        <w:rPr>
          <w:rFonts w:asciiTheme="minorHAnsi" w:hAnsiTheme="minorHAnsi"/>
        </w:rPr>
        <w:fldChar w:fldCharType="end"/>
      </w:r>
      <w:r w:rsidRPr="00674455">
        <w:rPr>
          <w:rFonts w:asciiTheme="minorHAnsi" w:hAnsiTheme="minorHAnsi"/>
        </w:rPr>
        <w:t xml:space="preserve"> and</w:t>
      </w:r>
      <w:r w:rsidR="00C357C9" w:rsidRPr="00674455">
        <w:rPr>
          <w:rFonts w:asciiTheme="minorHAnsi" w:hAnsiTheme="minorHAnsi"/>
        </w:rPr>
        <w:t xml:space="preserve"> </w:t>
      </w:r>
      <w:proofErr w:type="spellStart"/>
      <w:r w:rsidR="00C357C9" w:rsidRPr="00674455">
        <w:rPr>
          <w:rFonts w:asciiTheme="minorHAnsi" w:hAnsiTheme="minorHAnsi"/>
        </w:rPr>
        <w:t>Multiculture</w:t>
      </w:r>
      <w:proofErr w:type="spellEnd"/>
      <w:r w:rsidR="00C357C9" w:rsidRPr="00674455">
        <w:rPr>
          <w:rFonts w:asciiTheme="minorHAnsi" w:hAnsiTheme="minorHAnsi"/>
        </w:rPr>
        <w:t xml:space="preserve"> Exposure Chamber</w:t>
      </w:r>
      <w:r w:rsidRPr="00674455">
        <w:rPr>
          <w:rFonts w:asciiTheme="minorHAnsi" w:hAnsiTheme="minorHAnsi"/>
        </w:rPr>
        <w:t xml:space="preserve"> </w:t>
      </w:r>
      <w:r w:rsidR="00C357C9" w:rsidRPr="00674455">
        <w:rPr>
          <w:rFonts w:asciiTheme="minorHAnsi" w:hAnsiTheme="minorHAnsi"/>
        </w:rPr>
        <w:t>(</w:t>
      </w:r>
      <w:r w:rsidRPr="00674455">
        <w:rPr>
          <w:rFonts w:asciiTheme="minorHAnsi" w:hAnsiTheme="minorHAnsi"/>
        </w:rPr>
        <w:t>MEC</w:t>
      </w:r>
      <w:r w:rsidR="00C357C9" w:rsidRPr="00674455">
        <w:rPr>
          <w:rFonts w:asciiTheme="minorHAnsi" w:hAnsiTheme="minorHAnsi"/>
        </w:rPr>
        <w:t>)</w:t>
      </w:r>
      <w:r w:rsidRPr="00674455">
        <w:rPr>
          <w:rFonts w:asciiTheme="minorHAnsi" w:hAnsiTheme="minorHAnsi"/>
        </w:rPr>
        <w:t xml:space="preserve"> II,</w:t>
      </w:r>
      <w:r w:rsidRPr="00674455">
        <w:rPr>
          <w:rFonts w:asciiTheme="minorHAnsi" w:hAnsiTheme="minorHAnsi"/>
        </w:rPr>
        <w:fldChar w:fldCharType="begin" w:fldLock="1"/>
      </w:r>
      <w:r w:rsidR="001129F0" w:rsidRPr="00674455">
        <w:rPr>
          <w:rFonts w:asciiTheme="minorHAnsi" w:hAnsiTheme="minorHAnsi"/>
        </w:rPr>
        <w:instrText>ADDIN CSL_CITATION {"citationItems":[{"id":"ITEM-1","itemData":{"DOI":"10.1088/1742-6596/429/1/012023","ISSN":"1742-6588","abstract":"In order to study the various health influencing parameters related to engineered nanoparticles as well as to soot emitted by Diesel engines, there is an urgent need for appropriate sampling devices and methods for cell exposure studies that simulate the respiratory system and facilitate associated biological and toxicological tests. The objective of the present work was the further advancement of a Multiculture Exposure Chamber (MEC) into a dose-controlled system for efficient delivery of nanoparticles to cells. It was validated with various types of nanoparticles (Diesel engine soot aggregates, engineered nanoparticles for various applications) and with state-of-the-art nanoparticle measurement instrumentation to assess the local deposition of nanoparticles on the cell cultures. The dose of nanoparticles to which cell cultures are being exposed was evaluated in the normal operation of the in vitro cell culture exposure chamber based on measurements of the size specific nanoparticle collection efficiency of a cell free device. The average efficiency in delivering nanoparticles in the MEC was approximately 82%. The nanoparticle deposition was demonstrated by Transmission Electron Microscopy (TEM). Analysis and design of the MEC employs Computational Fluid Dynamics (CFD) and true to geometry representations of nanoparticles with the aim to assess the uniformity of nanoparticle deposition among the culture wells. Final testing of the dose- controlled cell exposure system was performed by exposing A549 lung cell cultures to fluorescently labeled nanoparticles. Delivery of aerosolized nanoparticles was demonstrated by visualization of the nanoparticle fluorescence in the cell cultures following exposure. Also monitored was the potential of the aerosolized nanoparticles to generate reactive oxygen species (ROS) (e.g. free radicals and peroxides generation), thus expressing the oxidative stress of the cells which can cause extensive cellular damage or damage on DNA.","author":[{"dropping-particle":"","family":"Asimakopoulou","given":"Akrivi","non-dropping-particle":"","parse-names":false,"suffix":""},{"dropping-particle":"","family":"Daskalos","given":"Emmanouil","non-dropping-particle":"","parse-names":false,"suffix":""},{"dropping-particle":"","family":"Lewinski","given":"Nastassja","non-dropping-particle":"","parse-names":false,"suffix":""},{"dropping-particle":"","family":"Riediker","given":"Michael","non-dropping-particle":"","parse-names":false,"suffix":""},{"dropping-particle":"","family":"Papaioannou","given":"Eleni","non-dropping-particle":"","parse-names":false,"suffix":""},{"dropping-particle":"","family":"Konstandopoulos","given":"Athanasios G","non-dropping-particle":"","parse-names":false,"suffix":""}],"container-title":"Journal of Physics: Conference Series","id":"ITEM-1","issued":{"date-parts":[["2013"]]},"page":"1-10","title":"Development of a dose-controlled multiculture cell exposure chamber for efficient delivery of airborne and engineered nanoparticles","type":"article-journal","volume":"429"},"uris":["http://www.mendeley.com/documents/?uuid=5f3bb421-60bf-4ce5-8ca3-deb91fdc607d"]}],"mendeley":{"formattedCitation":"&lt;sup&gt;6&lt;/sup&gt;","plainTextFormattedCitation":"6","previouslyFormattedCitation":"&lt;sup&gt;6&lt;/sup&gt;"},"properties":{"noteIndex":0},"schema":"https://github.com/citation-style-language/schema/raw/master/csl-citation.json"}</w:instrText>
      </w:r>
      <w:r w:rsidRPr="00674455">
        <w:rPr>
          <w:rFonts w:asciiTheme="minorHAnsi" w:hAnsiTheme="minorHAnsi"/>
        </w:rPr>
        <w:fldChar w:fldCharType="separate"/>
      </w:r>
      <w:r w:rsidR="001129F0" w:rsidRPr="00674455">
        <w:rPr>
          <w:rFonts w:asciiTheme="minorHAnsi" w:hAnsiTheme="minorHAnsi"/>
          <w:noProof/>
          <w:vertAlign w:val="superscript"/>
        </w:rPr>
        <w:t>6</w:t>
      </w:r>
      <w:r w:rsidRPr="00674455">
        <w:rPr>
          <w:rFonts w:asciiTheme="minorHAnsi" w:hAnsiTheme="minorHAnsi"/>
        </w:rPr>
        <w:fldChar w:fldCharType="end"/>
      </w:r>
      <w:r w:rsidRPr="00674455">
        <w:rPr>
          <w:rFonts w:asciiTheme="minorHAnsi" w:hAnsiTheme="minorHAnsi"/>
        </w:rPr>
        <w:t xml:space="preserve"> allows for deposition through the addition of Brownian motion through the flow profile</w:t>
      </w:r>
      <w:r w:rsidR="009A47E2" w:rsidRPr="00674455">
        <w:rPr>
          <w:rFonts w:asciiTheme="minorHAnsi" w:hAnsiTheme="minorHAnsi"/>
        </w:rPr>
        <w:t>. Perpendicular flow, used by a</w:t>
      </w:r>
      <w:r w:rsidRPr="00674455">
        <w:rPr>
          <w:rFonts w:asciiTheme="minorHAnsi" w:hAnsiTheme="minorHAnsi"/>
        </w:rPr>
        <w:t xml:space="preserve"> </w:t>
      </w:r>
      <w:r w:rsidR="009A47E2" w:rsidRPr="00674455">
        <w:rPr>
          <w:rFonts w:asciiTheme="minorHAnsi" w:hAnsiTheme="minorHAnsi"/>
        </w:rPr>
        <w:t>m</w:t>
      </w:r>
      <w:r w:rsidRPr="00674455">
        <w:rPr>
          <w:rFonts w:asciiTheme="minorHAnsi" w:hAnsiTheme="minorHAnsi"/>
        </w:rPr>
        <w:t>icrosprayer,</w:t>
      </w:r>
      <w:r w:rsidRPr="00674455">
        <w:rPr>
          <w:rFonts w:asciiTheme="minorHAnsi" w:hAnsiTheme="minorHAnsi"/>
        </w:rPr>
        <w:fldChar w:fldCharType="begin" w:fldLock="1"/>
      </w:r>
      <w:r w:rsidR="001129F0" w:rsidRPr="00674455">
        <w:rPr>
          <w:rFonts w:asciiTheme="minorHAnsi" w:hAnsiTheme="minorHAnsi"/>
        </w:rPr>
        <w:instrText>ADDIN CSL_CITATION {"citationItems":[{"id":"ITEM-1","itemData":{"DOI":"10.3109/17435390903276917","ISBN":"1743-5390","ISSN":"1743-5390","abstract":"An air-tissue interface model was used to assess nanoparticulate-inducedDNAdamage to airway macrophages. Human Mono Mac 6 cells and rat alveolar macrophages were cultured on a collagen membrane and the deposition of metal nanoparticles in nitrogen enhanced using electrostatic charge. Cells were exposed to nanoparticles of iron, gold, silver for up to 10 min, then cultured in medium for 24 hours. Damage to DNA was assessed using the Comet assay. Nanoparticle dose delivered to cells varied with metal. Significant DNA damage to macrophages was induced by all three metal nanoparticles. Transmission electron microscopy showed deposition of discrete nanoparticles of gold and silver, but not iron.Weconclude that an air-tissue model is a useful method for modelling DNA damage to airway cells from inhalation of metal nanoparticles.","author":[{"dropping-particle":"","family":"Grigg","given":"J","non-dropping-particle":"","parse-names":false,"suffix":""},{"dropping-particle":"","family":"Tellabati","given":"A","non-dropping-particle":"","parse-names":false,"suffix":""},{"dropping-particle":"","family":"Rhead","given":"S","non-dropping-particle":"","parse-names":false,"suffix":""},{"dropping-particle":"","family":"Howes","given":"Pb","non-dropping-particle":"","parse-names":false,"suffix":""},{"dropping-particle":"","family":"Almeida","given":"Gm","non-dropping-particle":"","parse-names":false,"suffix":""},{"dropping-particle":"","family":"Higgins","given":"Ja","non-dropping-particle":"","parse-names":false,"suffix":""},{"dropping-particle":"","family":"Bowman","given":"Kj","non-dropping-particle":"","parse-names":false,"suffix":""},{"dropping-particle":"","family":"Jones","given":"Gd","non-dropping-particle":"","parse-names":false,"suffix":""},{"dropping-particle":"","family":"Almeida","given":"Gm","non-dropping-particle":"","parse-names":false,"suffix":""}],"container-title":"Nanotoxicology","id":"ITEM-1","issue":"4","issued":{"date-parts":[["2009"]]},"page":"348-354","title":"DNA damage of macrophages at an air-tissue interface induced by metal nanoparticles Macrophage","type":"article-journal","volume":"3"},"uris":["http://www.mendeley.com/documents/?uuid=e5c2c7ee-682d-466a-8a7d-73f8d8ab4bf9"]}],"mendeley":{"formattedCitation":"&lt;sup&gt;7&lt;/sup&gt;","plainTextFormattedCitation":"7","previouslyFormattedCitation":"&lt;sup&gt;7&lt;/sup&gt;"},"properties":{"noteIndex":0},"schema":"https://github.com/citation-style-language/schema/raw/master/csl-citation.json"}</w:instrText>
      </w:r>
      <w:r w:rsidRPr="00674455">
        <w:rPr>
          <w:rFonts w:asciiTheme="minorHAnsi" w:hAnsiTheme="minorHAnsi"/>
        </w:rPr>
        <w:fldChar w:fldCharType="separate"/>
      </w:r>
      <w:r w:rsidR="001129F0" w:rsidRPr="00674455">
        <w:rPr>
          <w:rFonts w:asciiTheme="minorHAnsi" w:hAnsiTheme="minorHAnsi"/>
          <w:noProof/>
          <w:vertAlign w:val="superscript"/>
        </w:rPr>
        <w:t>7</w:t>
      </w:r>
      <w:r w:rsidRPr="00674455">
        <w:rPr>
          <w:rFonts w:asciiTheme="minorHAnsi" w:hAnsiTheme="minorHAnsi"/>
        </w:rPr>
        <w:fldChar w:fldCharType="end"/>
      </w:r>
      <w:r w:rsidRPr="00674455">
        <w:rPr>
          <w:rFonts w:asciiTheme="minorHAnsi" w:hAnsiTheme="minorHAnsi"/>
        </w:rPr>
        <w:t xml:space="preserve"> </w:t>
      </w:r>
      <w:r w:rsidR="00FE4FF2" w:rsidRPr="00674455">
        <w:rPr>
          <w:rFonts w:asciiTheme="minorHAnsi" w:hAnsiTheme="minorHAnsi"/>
        </w:rPr>
        <w:t>Nano Aerosol Chamber for In-Vitro Toxicity (</w:t>
      </w:r>
      <w:r w:rsidRPr="00674455">
        <w:rPr>
          <w:rFonts w:asciiTheme="minorHAnsi" w:hAnsiTheme="minorHAnsi"/>
        </w:rPr>
        <w:t>NACIVT</w:t>
      </w:r>
      <w:r w:rsidR="00FE4FF2" w:rsidRPr="00674455">
        <w:rPr>
          <w:rFonts w:asciiTheme="minorHAnsi" w:hAnsiTheme="minorHAnsi"/>
        </w:rPr>
        <w:t>)</w:t>
      </w:r>
      <w:r w:rsidRPr="00674455">
        <w:rPr>
          <w:rFonts w:asciiTheme="minorHAnsi" w:hAnsiTheme="minorHAnsi"/>
        </w:rPr>
        <w:t>,</w:t>
      </w:r>
      <w:r w:rsidRPr="00674455">
        <w:rPr>
          <w:rFonts w:asciiTheme="minorHAnsi" w:hAnsiTheme="minorHAnsi"/>
        </w:rPr>
        <w:fldChar w:fldCharType="begin" w:fldLock="1"/>
      </w:r>
      <w:r w:rsidR="001129F0" w:rsidRPr="00674455">
        <w:rPr>
          <w:rFonts w:asciiTheme="minorHAnsi" w:hAnsiTheme="minorHAnsi"/>
        </w:rPr>
        <w:instrText>ADDIN CSL_CITATION {"citationItems":[{"id":"ITEM-1","itemData":{"DOI":"10.1021/es703075q","ISBN":"0013-936X (Print)","ISSN":"0013936X","PMID":"18754491","abstract":"Epidemiologic studies have shown correlations between morbidity and particles &lt; or = 2.5 microm generated from pollution processes and manufactured nanoparticles. Thereby nanoparticles seem to play a specific role. The interaction of particles with the lung, the main pathway of undesired particle uptake, is poorly understood. In most studies investigating these interactions in vitro, particle deposition differs greatly from the in vivo situation, causing controversial results. We present a nanoparticle deposition chamber to expose lung cells mimicking closely the particle deposition conditions in the lung. In this new deposition chamber, particles are deposited very efficiently, reproducibly, and uniformly onto the cell culture, a key aspect if cell responses are quantified in respect to the deposited particle number. In situ analyses of the lung cells, e.g., the ciliary beat frequency, indicative of the defense capability of the cells, are complemented by off-line biochemical, physiological, and morphological cell analyses.","author":[{"dropping-particle":"","family":"Savi","given":"Melanie","non-dropping-particle":"","parse-names":false,"suffix":""},{"dropping-particle":"","family":"Kalberer","given":"Markus","non-dropping-particle":"","parse-names":false,"suffix":""},{"dropping-particle":"","family":"Lang","given":"Doris","non-dropping-particle":"","parse-names":false,"suffix":""},{"dropping-particle":"","family":"Ryser","given":"Manuel","non-dropping-particle":"","parse-names":false,"suffix":""},{"dropping-particle":"","family":"Fierz","given":"Martin","non-dropping-particle":"","parse-names":false,"suffix":""},{"dropping-particle":"","family":"Gaschen","given":"Annina","non-dropping-particle":"","parse-names":false,"suffix":""},{"dropping-particle":"","family":"Rička","given":"Jaroslav","non-dropping-particle":"","parse-names":false,"suffix":""},{"dropping-particle":"","family":"Geiser","given":"Marianne","non-dropping-particle":"","parse-names":false,"suffix":""}],"container-title":"Environmental Science and Technology","id":"ITEM-1","issued":{"date-parts":[["2008"]]},"page":"5667-5674","title":"A novel exposure system for the efficient and controlled deposition of aerosol particles onto cell cultures","type":"article-journal","volume":"42"},"uris":["http://www.mendeley.com/documents/?uuid=8ee7f092-3736-44bc-82cb-71dde03d3d4c"]}],"mendeley":{"formattedCitation":"&lt;sup&gt;11&lt;/sup&gt;","plainTextFormattedCitation":"11","previouslyFormattedCitation":"&lt;sup&gt;11&lt;/sup&gt;"},"properties":{"noteIndex":0},"schema":"https://github.com/citation-style-language/schema/raw/master/csl-citation.json"}</w:instrText>
      </w:r>
      <w:r w:rsidRPr="00674455">
        <w:rPr>
          <w:rFonts w:asciiTheme="minorHAnsi" w:hAnsiTheme="minorHAnsi"/>
        </w:rPr>
        <w:fldChar w:fldCharType="separate"/>
      </w:r>
      <w:r w:rsidR="001129F0" w:rsidRPr="00674455">
        <w:rPr>
          <w:rFonts w:asciiTheme="minorHAnsi" w:hAnsiTheme="minorHAnsi"/>
          <w:noProof/>
          <w:vertAlign w:val="superscript"/>
        </w:rPr>
        <w:t>11</w:t>
      </w:r>
      <w:r w:rsidRPr="00674455">
        <w:rPr>
          <w:rFonts w:asciiTheme="minorHAnsi" w:hAnsiTheme="minorHAnsi"/>
        </w:rPr>
        <w:fldChar w:fldCharType="end"/>
      </w:r>
      <w:r w:rsidRPr="00674455">
        <w:rPr>
          <w:rFonts w:asciiTheme="minorHAnsi" w:hAnsiTheme="minorHAnsi"/>
        </w:rPr>
        <w:t xml:space="preserve"> and </w:t>
      </w:r>
      <w:r w:rsidR="009A47E2" w:rsidRPr="00674455">
        <w:rPr>
          <w:rFonts w:asciiTheme="minorHAnsi" w:hAnsiTheme="minorHAnsi"/>
        </w:rPr>
        <w:t>commercial ALI systems</w:t>
      </w:r>
      <w:r w:rsidR="009A47E2" w:rsidRPr="00674455">
        <w:rPr>
          <w:rFonts w:asciiTheme="minorHAnsi" w:hAnsiTheme="minorHAnsi"/>
        </w:rPr>
        <w:fldChar w:fldCharType="begin" w:fldLock="1"/>
      </w:r>
      <w:r w:rsidR="00FE4FF2" w:rsidRPr="00674455">
        <w:rPr>
          <w:rFonts w:asciiTheme="minorHAnsi" w:hAnsiTheme="minorHAnsi"/>
        </w:rPr>
        <w:instrText>ADDIN CSL_CITATION {"citationItems":[{"id":"ITEM-1","itemData":{"DOI":"10.1078/0940-2993-00298","ISSN":"0940-2993","PMID":"12940629","abstract":"Numerous approaches have been employed for testing the biological activity of cigarette smoke in vitro. None of them has managed to expose cultured lung cells in a realistic manner to the complex gaseous and particulate mixture that constitutes cigarette smoke. We have devised a system that makes this possible. The system presented here enables the direct exposure of human lung cells to native, unmodified cigarette mainstream smoke. It consists of a smoking machine, a dilution device for the smoke, analytical devices for online monitoring and a specially adapted exposure module based on the Cultex2\\n\\t\\t\\t\\t2(Pat. No. DE 19801763/PCT/EP99/00295) cell cultivation system that is equipped with a gas-exposure top. Due to the special design of the exposure device and the optimised exposure conditions, this equipment allows cultured human lung cells to be exposed to freshly generated cigarette mainstream smoke. Exploratory experiments revealed that the smoke could be diluted over a wide concentration range in a reproducible way with respect to gas and particulate phases, and also demonstrated reproducible particle deposition depending on smoke concentration. Furthermore, it was shown that the exposed cells maintained their viability. Native cigarette mainstream smoke induced dose-dependent cellular effects in exposed cells with respect to cellular viability (viable cell number monitored by tetrazolium salt cleavage) and intracellular parameters (ATP and glutathione content). Therefore, fresh, physically and chemically unmodified cigarette mainstream smoke can be tested using this novel system.","author":[{"dropping-particle":"","family":"Aufderheide","given":"Michaela","non-dropping-particle":"","parse-names":false,"suffix":""},{"dropping-particle":"","family":"Knebel","given":"Jan W.","non-dropping-particle":"","parse-names":false,"suffix":""},{"dropping-particle":"","family":"Ritter","given":"Detlef","non-dropping-particle":"","parse-names":false,"suffix":""}],"container-title":"Experimental and Toxicologic Pathology","id":"ITEM-1","issued":{"date-parts":[["2003"]]},"page":"51-57","title":"An improved in vitro model for testing the pulmonary toxicity of complex mixtures such as cigarette smoke","type":"article-journal","volume":"55"},"uris":["http://www.mendeley.com/documents/?uuid=be311e3c-7f75-46fd-a207-852c7fa6e798"]},{"id":"ITEM-2","itemData":{"DOI":"10.1155/2013/734137","ISSN":"23146133","PMID":"23509768","abstract":"The EU Regulation on Registration, Evaluation, Authorization and Restriction of Chemicals (REACH) demands the implementation of alternative methods for analyzing the hazardous effects of chemicals including particulate formulations. In the field of inhalation toxicology, a variety of in vitro models have been developed for such studies. To simulate the in vivo situation, an adequate exposure device is necessary for the direct exposure of cultivated lung cells at the air-liquid interface (ALI). The CULTEX RFS fulfills these requirements and has been optimized for the exposure of cells to atomized suspensions, gases, and volatile compounds as well as micro- and nanosized particles. This study provides information on the construction and functional aspects of the exposure device. By using the Computational Fluid Dynamics (CFD) analysis, the technical design was optimized to realize a stable, reproducible, and homogeneous deposition of particles. The efficiency of the exposure procedure is demonstrated by exposing A549 cells dose dependently to lactose monohydrate, copper(II) sulfate, copper(II) oxide, and micro- and nanoparticles. All copper compounds induced cytotoxic effects, most pronounced for soluble copper(II) sulfate. Micro- and nanosized copper(II) oxide also showed a dose-dependent decrease in the cell viability, whereby the nanosized particles decreased the metabolic activity of the cells more severely.","author":[{"dropping-particle":"","family":"Aufderheide","given":"Michaela","non-dropping-particle":"","parse-names":false,"suffix":""},{"dropping-particle":"","family":"Halter","given":"Beat","non-dropping-particle":"","parse-names":false,"suffix":""},{"dropping-particle":"","family":"Möhle","given":"Niklas","non-dropping-particle":"","parse-names":false,"suffix":""},{"dropping-particle":"","family":"Hochrainer","given":"Dieter","non-dropping-particle":"","parse-names":false,"suffix":""}],"container-title":"BioMed Research International","id":"ITEM-2","issue":"1","issued":{"date-parts":[["2013"]]},"page":"1-15","title":"The CULTEX RFS: A comprehensive technical approach for the in vitro exposure of airway epithelial cells to the particulate matter at the air-liquid interface","type":"article-journal","volume":"2013"},"uris":["http://www.mendeley.com/documents/?uuid=c0069137-5d70-4c36-a1b8-31bc29855383"]},{"id":"ITEM-3","itemData":{"DOI":"10.1016/j.tiv.2012.08.008","ISSN":"08872333","PMID":"22906573","abstract":"Inhalation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Vitro","id":"ITEM-3","issued":{"date-parts":[["2013"]]},"page":"409-417","title":"Comparison of two in vitro systems to assess cellular effects of nanoparticles-containing aerosols","type":"article-journal","volume":"27"},"uris":["http://www.mendeley.com/documents/?uuid=222e9b0a-9f78-473b-a6f9-b0cfbb25553c"]},{"id":"ITEM-4","itemData":{"author":[{"dropping-particle":"","family":"Tippe","given":"A","non-dropping-particle":"","parse-names":false,"suffix":""},{"dropping-particle":"","family":"Heinzmann","given":"U","non-dropping-particle":"","parse-names":false,"suffix":""},{"dropping-particle":"","family":"Roth","given":"C","non-dropping-particle":"","parse-names":false,"suffix":""}],"container-title":"Journal of Aerosol Science","id":"ITEM-4","issued":{"date-parts":[["2002"]]},"page":"207-218","title":"Deposition of fine and ultrafine aerosol particles during exposure at the air/cell interface","type":"article-journal","volume":"33"},"uris":["http://www.mendeley.com/documents/?uuid=c4f1244b-a7cf-425f-8e35-b82e2187305a"]}],"mendeley":{"formattedCitation":"&lt;sup&gt;8–10,12&lt;/sup&gt;","plainTextFormattedCitation":"8–10,12","previouslyFormattedCitation":"&lt;sup&gt;8–10,12&lt;/sup&gt;"},"properties":{"noteIndex":0},"schema":"https://github.com/citation-style-language/schema/raw/master/csl-citation.json"}</w:instrText>
      </w:r>
      <w:r w:rsidR="009A47E2" w:rsidRPr="00674455">
        <w:rPr>
          <w:rFonts w:asciiTheme="minorHAnsi" w:hAnsiTheme="minorHAnsi"/>
        </w:rPr>
        <w:fldChar w:fldCharType="separate"/>
      </w:r>
      <w:r w:rsidR="00FE4FF2" w:rsidRPr="00674455">
        <w:rPr>
          <w:rFonts w:asciiTheme="minorHAnsi" w:hAnsiTheme="minorHAnsi"/>
          <w:noProof/>
          <w:vertAlign w:val="superscript"/>
        </w:rPr>
        <w:t>8–10,12</w:t>
      </w:r>
      <w:r w:rsidR="009A47E2" w:rsidRPr="00674455">
        <w:rPr>
          <w:rFonts w:asciiTheme="minorHAnsi" w:hAnsiTheme="minorHAnsi"/>
        </w:rPr>
        <w:fldChar w:fldCharType="end"/>
      </w:r>
      <w:r w:rsidR="009A47E2" w:rsidRPr="00674455">
        <w:rPr>
          <w:rFonts w:asciiTheme="minorHAnsi" w:hAnsiTheme="minorHAnsi"/>
        </w:rPr>
        <w:t xml:space="preserve">, </w:t>
      </w:r>
      <w:r w:rsidRPr="00674455">
        <w:rPr>
          <w:rFonts w:asciiTheme="minorHAnsi" w:hAnsiTheme="minorHAnsi"/>
        </w:rPr>
        <w:t xml:space="preserve">adds the impaction of particles within the deposition region. Many of these exposure systems are large and bulky, requiring excess systems for aerosol pre-conditioning, pumps for flow, or even heating chambers for incubation of cells. This large size decreases the portability of the system. Instead of sampling directly at the source of emission, these systems often have samples brought to the lab or model aerosols generated for analysis. The complexity of the emitted aerosol can be lost in translation from the field to the lab. </w:t>
      </w:r>
      <w:r w:rsidR="00521A72" w:rsidRPr="00674455">
        <w:rPr>
          <w:rFonts w:asciiTheme="minorHAnsi" w:hAnsiTheme="minorHAnsi"/>
        </w:rPr>
        <w:t>The PIVEC is small</w:t>
      </w:r>
      <w:r w:rsidR="001702B6" w:rsidRPr="00674455">
        <w:rPr>
          <w:rFonts w:asciiTheme="minorHAnsi" w:hAnsiTheme="minorHAnsi"/>
        </w:rPr>
        <w:t>er than current systems, with an external surface area of approximately 460 cm</w:t>
      </w:r>
      <w:r w:rsidR="001702B6" w:rsidRPr="00674455">
        <w:rPr>
          <w:rFonts w:asciiTheme="minorHAnsi" w:hAnsiTheme="minorHAnsi"/>
          <w:vertAlign w:val="superscript"/>
        </w:rPr>
        <w:t xml:space="preserve">2 </w:t>
      </w:r>
      <w:r w:rsidR="001702B6" w:rsidRPr="00674455">
        <w:rPr>
          <w:rFonts w:asciiTheme="minorHAnsi" w:hAnsiTheme="minorHAnsi"/>
        </w:rPr>
        <w:t xml:space="preserve">and weighing only 60 grams, with thermal and humidity control incorporated into the system allowing for a highly portable device. </w:t>
      </w:r>
      <w:r w:rsidR="00232E28" w:rsidRPr="00674455">
        <w:rPr>
          <w:rFonts w:asciiTheme="minorHAnsi" w:hAnsiTheme="minorHAnsi"/>
        </w:rPr>
        <w:t xml:space="preserve">The decreased size and weight </w:t>
      </w:r>
      <w:r w:rsidR="001A2685" w:rsidRPr="00674455">
        <w:rPr>
          <w:rFonts w:asciiTheme="minorHAnsi" w:hAnsiTheme="minorHAnsi"/>
        </w:rPr>
        <w:t>allow</w:t>
      </w:r>
      <w:r w:rsidR="00232E28" w:rsidRPr="00674455">
        <w:rPr>
          <w:rFonts w:asciiTheme="minorHAnsi" w:hAnsiTheme="minorHAnsi"/>
        </w:rPr>
        <w:t xml:space="preserve"> the system to be worn or taken to the source of exposure, permitting direct sampling.</w:t>
      </w:r>
    </w:p>
    <w:p w14:paraId="160A2287" w14:textId="77777777" w:rsidR="00195E08" w:rsidRPr="001A2685" w:rsidRDefault="00195E08" w:rsidP="007C6E26">
      <w:pPr>
        <w:pStyle w:val="TAMainText"/>
        <w:spacing w:line="240" w:lineRule="auto"/>
        <w:rPr>
          <w:rFonts w:asciiTheme="minorHAnsi" w:hAnsiTheme="minorHAnsi"/>
        </w:rPr>
      </w:pPr>
    </w:p>
    <w:p w14:paraId="7C32BE44" w14:textId="48144415" w:rsidR="007C6E26" w:rsidRPr="001A2685" w:rsidRDefault="007C6E26" w:rsidP="001A2685">
      <w:pPr>
        <w:pStyle w:val="TAMainText"/>
        <w:spacing w:line="240" w:lineRule="auto"/>
        <w:ind w:firstLine="0"/>
        <w:rPr>
          <w:rFonts w:asciiTheme="minorHAnsi" w:hAnsiTheme="minorHAnsi"/>
        </w:rPr>
      </w:pPr>
      <w:r w:rsidRPr="001A2685">
        <w:rPr>
          <w:rFonts w:asciiTheme="minorHAnsi" w:hAnsiTheme="minorHAnsi"/>
        </w:rPr>
        <w:t>The large size of current exposure systems also decreases the ability to perform sampling to investigate spatial gradients in concentrations. This resolution is key when determining toxicological effects of many potential environmental and occupational hazards such as vehicular exhaust particulate matter or workplace activities where aerosolization occurs. Immediately post-emission, there becomes a spatial variance in particle concentration. This grows with time as the particles disperse throughout the atmosphere and these effects can change based on the ambient conditions, such as temperature, pressure, wind, and sun. Particles can begin to age and oxidize as well once emitted</w:t>
      </w:r>
      <w:r w:rsidRPr="001A2685">
        <w:rPr>
          <w:rFonts w:asciiTheme="minorHAnsi" w:hAnsiTheme="minorHAnsi"/>
        </w:rPr>
        <w:fldChar w:fldCharType="begin" w:fldLock="1"/>
      </w:r>
      <w:r w:rsidR="004B58A7" w:rsidRPr="001A2685">
        <w:rPr>
          <w:rFonts w:asciiTheme="minorHAnsi" w:hAnsiTheme="minorHAnsi"/>
        </w:rPr>
        <w:instrText>ADDIN CSL_CITATION {"citationItems":[{"id":"ITEM-1","itemData":{"DOI":"10.1016/j.atmosenv.2016.05.040","ISSN":"13522310","author":[{"dropping-particle":"","family":"Sanderson","given":"P.","non-dropping-particle":"","parse-names":false,"suffix":""},{"dropping-particle":"","family":"Su","given":"S.S.","non-dropping-particle":"","parse-names":false,"suffix":""},{"dropping-particle":"","family":"Chang","given":"I.T.H.","non-dropping-particle":"","parse-names":false,"suffix":""},{"dropping-particle":"","family":"Delgado Saborit","given":"J.M.","non-dropping-particle":"","parse-names":false,"suffix":""},{"dropping-particle":"","family":"Kepaptsoglou","given":"D.M.","non-dropping-particle":"","parse-names":false,"suffix":""},{"dropping-particle":"","family":"Weber","given":"R.J.M.","non-dropping-particle":"","parse-names":false,"suffix":""},{"dropping-particle":"","family":"Harrison","given":"Roy M.","non-dropping-particle":"","parse-names":false,"suffix":""}],"container-title":"Atmospheric Environment","id":"ITEM-1","issued":{"date-parts":[["2016"]]},"page":"167-175","title":"Characterisation of iron-rich atmospheric submicrometre particles in the roadside environment","type":"article-journal","volume":"140"},"uris":["http://www.mendeley.com/documents/?uuid=69d1f8f4-d798-48d1-99f9-a7671bed23ba"]},{"id":"ITEM-2","itemData":{"DOI":"10.1016/j.jaerosci.2004.12.001","ISBN":"0021-8502","ISSN":"00218502","abstract":"Properties of particles emitted from diesel engines and the consequences of these properties for sampling and measuring the particles are reviewed. The influence of aftertreatment devices such as particle traps and catalytic converters on particle properties is demonstrated. Based on the particle properties and results from health effect studies, requirements to metrics, and measurement systems, for example, for type approval testing, are discussed. This discussion is limited to physical properties. Special attention is given to the volatile fraction. We show that care has to be taken when designing the sampling and dilution system, because this step decisively influences what happens with the volatile material, which may remain in the gas phase, condense on solid particles, or form new particles by nucleation. If nucleation occurs, particles formed in the sampling lines may dominate the particle number concentration. A selection of systems for dilution, conditioning and measuring is shown. Systems to determine number, mass, and surface concentrations, size distributions, and carbon concentration are discussed. The discussion is focused on systems developed or adapted recently for the physical characterization of diesel particles. © 2005 Elsevier Ltd. All rights reserved.","author":[{"dropping-particle":"","family":"Burtscher","given":"H.","non-dropping-particle":"","parse-names":false,"suffix":""}],"container-title":"Journal of Aerosol Science","id":"ITEM-2","issue":"7","issued":{"date-parts":[["2005"]]},"page":"896-932","title":"Physical characterization of particulate emissions from diesel engines: A review","type":"article-journal","volume":"36"},"uris":["http://www.mendeley.com/documents/?uuid=5aba490f-5002-4b11-9460-9d2852e0bf7e"]}],"mendeley":{"formattedCitation":"&lt;sup&gt;31,32&lt;/sup&gt;","plainTextFormattedCitation":"31,32","previouslyFormattedCitation":"&lt;sup&gt;31,32&lt;/sup&gt;"},"properties":{"noteIndex":0},"schema":"https://github.com/citation-style-language/schema/raw/master/csl-citation.json"}</w:instrText>
      </w:r>
      <w:r w:rsidRPr="001A2685">
        <w:rPr>
          <w:rFonts w:asciiTheme="minorHAnsi" w:hAnsiTheme="minorHAnsi"/>
        </w:rPr>
        <w:fldChar w:fldCharType="separate"/>
      </w:r>
      <w:r w:rsidR="00716E6F" w:rsidRPr="001A2685">
        <w:rPr>
          <w:rFonts w:asciiTheme="minorHAnsi" w:hAnsiTheme="minorHAnsi"/>
          <w:noProof/>
          <w:vertAlign w:val="superscript"/>
        </w:rPr>
        <w:t>31,32</w:t>
      </w:r>
      <w:r w:rsidRPr="001A2685">
        <w:rPr>
          <w:rFonts w:asciiTheme="minorHAnsi" w:hAnsiTheme="minorHAnsi"/>
        </w:rPr>
        <w:fldChar w:fldCharType="end"/>
      </w:r>
      <w:r w:rsidRPr="001A2685">
        <w:rPr>
          <w:rFonts w:asciiTheme="minorHAnsi" w:hAnsiTheme="minorHAnsi"/>
        </w:rPr>
        <w:t xml:space="preserve"> and dispersal rates are affected by the topography; higher concentrations will be found in canyons and tunnels, where dispersion effects are slowed, and lower concentrations can be found where there is a large area for dispersion.</w:t>
      </w:r>
      <w:r w:rsidRPr="001A2685">
        <w:rPr>
          <w:rFonts w:asciiTheme="minorHAnsi" w:hAnsiTheme="minorHAnsi"/>
        </w:rPr>
        <w:fldChar w:fldCharType="begin" w:fldLock="1"/>
      </w:r>
      <w:r w:rsidR="004B58A7" w:rsidRPr="001A2685">
        <w:rPr>
          <w:rFonts w:asciiTheme="minorHAnsi" w:hAnsiTheme="minorHAnsi"/>
        </w:rPr>
        <w:instrText>ADDIN CSL_CITATION {"citationItems":[{"id":"ITEM-1","itemData":{"DOI":"10.1080/08958370701497960","ISBN":"1091-7691 (Electronic)\\r0895-8378 (Linking)","ISSN":"1091-7691","PMID":"17886071","abstract":"In 2002 the U.S. Environmental Protection Agency (EPA) released a Health assessment Document for Diesel Engine Exhaust. The objective of this assessment was to examine the possible health hazards associated with exposure to diesel engine exhaust (DE). The assessment concludes that long-term inhalation exposure is likely to pose a lung cancer hazard to humans as inferred from epidemiologic and certain animal studies. Estimation of cancer potency from available epidemiology studies was not attempted because of the absence of a confident cancer dose-response and animal studies were not judged appropriate for cancer potency estimation. A noncancer chronic human health hazard is inferred from rodent studies which show dose-dependent inflammation and histopathology in the rat lung. For these noncancer effects a safe exposure concentration for humans was estimated. Short-term exposures were noted to cause irritation and inflammatory symptoms of a transient nature, these being highly variable across an exposed population. The assessment also indicates that there is emerging evidence for the exacerbation of existing allergies and asthma symptoms; however, as of 2002 the data were inadequate for quantitative dose-response analysis. The assessment conclusions are based on studies that used exposures from engines built prior to the mid 1990s. More recent engines without high-efficiency particle traps would be expected to have exhaust emissions with similar characteristics. With additional cancer epidemiology studies expected in 2007-2008, and a growing body of evidence for allergenicity and cardiovascular effects, future health assessments will have an expanded health effects data base to evaluate.","author":[{"dropping-particle":"","family":"Ris","given":"Charles","non-dropping-particle":"","parse-names":false,"suffix":""}],"container-title":"Inhalation Toxicology","id":"ITEM-1","issue":"Suppl. 1","issued":{"date-parts":[["2007"]]},"page":"229-239","title":"U.S. EPA health assessment for diesel engine exhaust: a review.","type":"article-journal","volume":"19"},"uris":["http://www.mendeley.com/documents/?uuid=a0e2560e-82ad-4906-b1f3-c5dcf7a6b13e"]}],"mendeley":{"formattedCitation":"&lt;sup&gt;33&lt;/sup&gt;","plainTextFormattedCitation":"33","previouslyFormattedCitation":"&lt;sup&gt;33&lt;/sup&gt;"},"properties":{"noteIndex":0},"schema":"https://github.com/citation-style-language/schema/raw/master/csl-citation.json"}</w:instrText>
      </w:r>
      <w:r w:rsidRPr="001A2685">
        <w:rPr>
          <w:rFonts w:asciiTheme="minorHAnsi" w:hAnsiTheme="minorHAnsi"/>
        </w:rPr>
        <w:fldChar w:fldCharType="separate"/>
      </w:r>
      <w:r w:rsidR="00716E6F" w:rsidRPr="001A2685">
        <w:rPr>
          <w:rFonts w:asciiTheme="minorHAnsi" w:hAnsiTheme="minorHAnsi"/>
          <w:noProof/>
          <w:vertAlign w:val="superscript"/>
        </w:rPr>
        <w:t>33</w:t>
      </w:r>
      <w:r w:rsidRPr="001A2685">
        <w:rPr>
          <w:rFonts w:asciiTheme="minorHAnsi" w:hAnsiTheme="minorHAnsi"/>
        </w:rPr>
        <w:fldChar w:fldCharType="end"/>
      </w:r>
      <w:r w:rsidRPr="001A2685">
        <w:rPr>
          <w:rFonts w:asciiTheme="minorHAnsi" w:hAnsiTheme="minorHAnsi"/>
        </w:rPr>
        <w:t xml:space="preserve"> These changes in dispersion rates can have significant effects on human health and can be seen when comparing the number of asthmatic adults living in urban versus in rural settings.</w:t>
      </w:r>
      <w:r w:rsidRPr="001A2685">
        <w:rPr>
          <w:rFonts w:asciiTheme="minorHAnsi" w:hAnsiTheme="minorHAnsi"/>
        </w:rPr>
        <w:fldChar w:fldCharType="begin" w:fldLock="1"/>
      </w:r>
      <w:r w:rsidR="004B58A7" w:rsidRPr="001A2685">
        <w:rPr>
          <w:rFonts w:asciiTheme="minorHAnsi" w:hAnsiTheme="minorHAnsi"/>
        </w:rPr>
        <w:instrText>ADDIN CSL_CITATION {"citationItems":[{"id":"ITEM-1","itemData":{"DOI":"10.1007/978-1-4419-8011-3","ISBN":"978-1-4419-8010-6","ISSN":"01795953","PMID":"23090630","abstract":"Complex factors have contributed to the decline of aquatic populations worldwide. Among these factors are intensification of agriculture, including the application of fertilizers and agents of crop protection, and loss of habitat. Various developmental abnormalities in natural populations of aquatic vertebrates have been documented, and agricultural pesticides are considered by many to be one of the important factors that cause such abnormalities. Amphibians may potentially be a target of environmental stressors and toxicants as a result of their biphasic life cycles and skin permeability. In this chapter, the role of oxidative stress in the teratogenic action of pesticides is reviewed and addressed, with special attention given to non-target aquatic organisms such as amphibians, fish, and invertebrates. The review of available literature indicates that many pesticides enhance oxidative stress in aquatic organisms, and such stress may be linked to developmental alterations, including reproductive effects, embryotoxicity, and/or teratogenicity.","author":[{"dropping-particle":"","family":"Jie","given":"Yu","non-dropping-particle":"","parse-names":false,"suffix":""},{"dropping-particle":"","family":"Isa","given":"Zaleha Md","non-dropping-particle":"","parse-names":false,"suffix":""},{"dropping-particle":"","family":"Jie","given":"Xu","non-dropping-particle":"","parse-names":false,"suffix":""},{"dropping-particle":"","family":"Ju","given":"Zhang Long","non-dropping-particle":"","parse-names":false,"suffix":""},{"dropping-particle":"","family":"Ismail","given":"Noor Hassim","non-dropping-particle":"","parse-names":false,"suffix":""}],"container-title":"Reviews of Environmental Contamination and Toxicology","id":"ITEM-1","issued":{"date-parts":[["2013"]]},"number-of-pages":"33-63","title":"Urban vs. Rural Factors That Affect Adult Asthma","type":"book","volume":"226"},"uris":["http://www.mendeley.com/documents/?uuid=e2d925f7-9c0c-4842-ad83-6041530cf084"]}],"mendeley":{"formattedCitation":"&lt;sup&gt;34&lt;/sup&gt;","plainTextFormattedCitation":"34","previouslyFormattedCitation":"&lt;sup&gt;34&lt;/sup&gt;"},"properties":{"noteIndex":0},"schema":"https://github.com/citation-style-language/schema/raw/master/csl-citation.json"}</w:instrText>
      </w:r>
      <w:r w:rsidRPr="001A2685">
        <w:rPr>
          <w:rFonts w:asciiTheme="minorHAnsi" w:hAnsiTheme="minorHAnsi"/>
        </w:rPr>
        <w:fldChar w:fldCharType="separate"/>
      </w:r>
      <w:r w:rsidR="00716E6F" w:rsidRPr="001A2685">
        <w:rPr>
          <w:rFonts w:asciiTheme="minorHAnsi" w:hAnsiTheme="minorHAnsi"/>
          <w:noProof/>
          <w:vertAlign w:val="superscript"/>
        </w:rPr>
        <w:t>34</w:t>
      </w:r>
      <w:r w:rsidRPr="001A2685">
        <w:rPr>
          <w:rFonts w:asciiTheme="minorHAnsi" w:hAnsiTheme="minorHAnsi"/>
        </w:rPr>
        <w:fldChar w:fldCharType="end"/>
      </w:r>
      <w:r w:rsidRPr="001A2685">
        <w:rPr>
          <w:rFonts w:asciiTheme="minorHAnsi" w:hAnsiTheme="minorHAnsi"/>
        </w:rPr>
        <w:t xml:space="preserve"> While many exposure systems provide multiple samples at once, multiple systems are necessary with an abundance of large equipment to perform spatial resolution.</w:t>
      </w:r>
    </w:p>
    <w:p w14:paraId="1EBA3B7B" w14:textId="77777777" w:rsidR="00195E08" w:rsidRPr="001A2685" w:rsidRDefault="00195E08" w:rsidP="007C6E26">
      <w:pPr>
        <w:pStyle w:val="TAMainText"/>
        <w:spacing w:line="240" w:lineRule="auto"/>
        <w:rPr>
          <w:rFonts w:asciiTheme="minorHAnsi" w:hAnsiTheme="minorHAnsi"/>
        </w:rPr>
      </w:pPr>
    </w:p>
    <w:p w14:paraId="41BA3B40" w14:textId="5455DD34" w:rsidR="007C6E26" w:rsidRPr="001A2685" w:rsidRDefault="007C6E26" w:rsidP="001A2685">
      <w:pPr>
        <w:pStyle w:val="TAMainText"/>
        <w:spacing w:line="240" w:lineRule="auto"/>
        <w:ind w:firstLine="0"/>
        <w:rPr>
          <w:rFonts w:asciiTheme="minorHAnsi" w:hAnsiTheme="minorHAnsi"/>
        </w:rPr>
      </w:pPr>
      <w:r w:rsidRPr="001A2685">
        <w:rPr>
          <w:rFonts w:asciiTheme="minorHAnsi" w:hAnsiTheme="minorHAnsi"/>
        </w:rPr>
        <w:t>By bringing the lab to the field, the time of analysis can be decreased by using the whole cell as a sensor. Following known biological mechanisms and endpoints can aid in</w:t>
      </w:r>
      <w:r w:rsidR="00E80F63">
        <w:rPr>
          <w:rFonts w:asciiTheme="minorHAnsi" w:hAnsiTheme="minorHAnsi"/>
        </w:rPr>
        <w:t xml:space="preserve"> the</w:t>
      </w:r>
      <w:r w:rsidRPr="001A2685">
        <w:rPr>
          <w:rFonts w:asciiTheme="minorHAnsi" w:hAnsiTheme="minorHAnsi"/>
        </w:rPr>
        <w:t xml:space="preserve"> determination of the aerosol composition and size. Due to slow clearance methods, including </w:t>
      </w:r>
      <w:proofErr w:type="spellStart"/>
      <w:r w:rsidRPr="001A2685">
        <w:rPr>
          <w:rFonts w:asciiTheme="minorHAnsi" w:hAnsiTheme="minorHAnsi"/>
        </w:rPr>
        <w:t>mucociliary</w:t>
      </w:r>
      <w:proofErr w:type="spellEnd"/>
      <w:r w:rsidRPr="001A2685">
        <w:rPr>
          <w:rFonts w:asciiTheme="minorHAnsi" w:hAnsiTheme="minorHAnsi"/>
        </w:rPr>
        <w:t xml:space="preserve"> clearance, phagocytosis, and translocation, these particles are often interacting with cells for approximately days to weeks</w:t>
      </w:r>
      <w:r w:rsidRPr="001A2685">
        <w:rPr>
          <w:rFonts w:asciiTheme="minorHAnsi" w:hAnsiTheme="minorHAnsi"/>
        </w:rPr>
        <w:fldChar w:fldCharType="begin" w:fldLock="1"/>
      </w:r>
      <w:r w:rsidR="004B58A7" w:rsidRPr="001A2685">
        <w:rPr>
          <w:rFonts w:asciiTheme="minorHAnsi" w:hAnsiTheme="minorHAnsi"/>
        </w:rPr>
        <w:instrText>ADDIN CSL_CITATION {"citationItems":[{"id":"ITEM-1","itemData":{"DOI":"10.1016/j.vascn.2010.01.010","ISBN":"1056-8719","ISSN":"10568719","PMID":"20117225","abstract":"Toxicology studies of adverse effects induced by inhaled chemicals are technically challenging, due to the requirement of highly controlled experimental conditions needed to achieve reproducible and comparable results. Therefore, many considerations must be fulfilled before adopting in vitro bioassay test systems for toxicity screening of airborne materials. However, recent methodological and technical breakthroughs of in vitro methods have the potential to fulfil the essential requirements of toxicity testing for airborne chemicals. Technology has now become available that allows cells to be cultured on permeable microporous membranes in transwell or snapwell inserts providing a very close contact between target cells and test atmospheres to study the cellular interactions caused by airborne chemical exposures without any interfering culture medium. Using a direct exposure technique at the air-liquid interface, target cells can be continuously exposed to airborne chemicals on their apical side, while being nourished from their basolateral side. Test atmospheres with different physicochemical characteristics such as gases, vapours, solid and liquid aerosols and more recently nanoaerosols, can be delivered into human target cells using static and/or direct dynamic exposure methods. Therefore, toxicological risk assessments of airborne chemicals and even complex atmospheres can be achieved using in vitro test methods in parallel with real-time air monitoring techniques to fulfil the general regulatory requirements of newly developed chemical or pharmaceutical products with the potential for inhalational exposure. In this review current toxicological methods for toxicity testing of inhaled chemicals are presented. Further, to demonstrate the potential application of in vitro methods for studying inhalation toxicity, more advanced exposure techniques developed for toxicity screening of airborne chemicals are discussed. ?? 2010 Elsevier Inc.","author":[{"dropping-particle":"","family":"Bakand","given":"Shahnaz","non-dropping-particle":"","parse-names":false,"suffix":""},{"dropping-particle":"","family":"Hayes","given":"Amanda","non-dropping-particle":"","parse-names":false,"suffix":""}],"container-title":"Journal of Pharmacological and Toxicological Methods","id":"ITEM-1","issue":"2","issued":{"date-parts":[["2010"]]},"page":"76-85","publisher":"Elsevier Inc.","title":"Troubleshooting methods for toxicity testing of airborne chemicals in vitro","type":"article-journal","volume":"61"},"uris":["http://www.mendeley.com/documents/?uuid=1d47a12c-674e-4c7c-bc6e-a2310a1d95ea"]}],"mendeley":{"formattedCitation":"&lt;sup&gt;3&lt;/sup&gt;","plainTextFormattedCitation":"3","previouslyFormattedCitation":"&lt;sup&gt;3&lt;/sup&gt;"},"properties":{"noteIndex":0},"schema":"https://github.com/citation-style-language/schema/raw/master/csl-citation.json"}</w:instrText>
      </w:r>
      <w:r w:rsidRPr="001A2685">
        <w:rPr>
          <w:rFonts w:asciiTheme="minorHAnsi" w:hAnsiTheme="minorHAnsi"/>
        </w:rPr>
        <w:fldChar w:fldCharType="separate"/>
      </w:r>
      <w:r w:rsidR="004B58A7" w:rsidRPr="001A2685">
        <w:rPr>
          <w:rFonts w:asciiTheme="minorHAnsi" w:hAnsiTheme="minorHAnsi"/>
          <w:noProof/>
          <w:vertAlign w:val="superscript"/>
        </w:rPr>
        <w:t>3</w:t>
      </w:r>
      <w:r w:rsidRPr="001A2685">
        <w:rPr>
          <w:rFonts w:asciiTheme="minorHAnsi" w:hAnsiTheme="minorHAnsi"/>
        </w:rPr>
        <w:fldChar w:fldCharType="end"/>
      </w:r>
      <w:r w:rsidRPr="001A2685">
        <w:rPr>
          <w:rFonts w:asciiTheme="minorHAnsi" w:hAnsiTheme="minorHAnsi"/>
        </w:rPr>
        <w:t xml:space="preserve"> generating oxidative stress, inflammation, and even cell death.  These biological endpoints can be the starting points for adverse outcome pathways for cardiovascular disease or chronic obstructive pulmonary disease. In addition, </w:t>
      </w:r>
      <w:proofErr w:type="spellStart"/>
      <w:r w:rsidRPr="001A2685">
        <w:rPr>
          <w:rFonts w:asciiTheme="minorHAnsi" w:hAnsiTheme="minorHAnsi"/>
        </w:rPr>
        <w:t>Wiemenn</w:t>
      </w:r>
      <w:proofErr w:type="spellEnd"/>
      <w:r w:rsidRPr="001A2685">
        <w:rPr>
          <w:rFonts w:asciiTheme="minorHAnsi" w:hAnsiTheme="minorHAnsi"/>
        </w:rPr>
        <w:t xml:space="preserve"> </w:t>
      </w:r>
      <w:r w:rsidRPr="002243FA">
        <w:rPr>
          <w:rFonts w:asciiTheme="minorHAnsi" w:hAnsiTheme="minorHAnsi"/>
          <w:i/>
        </w:rPr>
        <w:t>et al.</w:t>
      </w:r>
      <w:r w:rsidRPr="001A2685">
        <w:rPr>
          <w:rFonts w:asciiTheme="minorHAnsi" w:hAnsiTheme="minorHAnsi"/>
        </w:rPr>
        <w:t xml:space="preserve"> performed an array of </w:t>
      </w:r>
      <w:r w:rsidRPr="001A2685">
        <w:rPr>
          <w:rFonts w:asciiTheme="minorHAnsi" w:hAnsiTheme="minorHAnsi"/>
          <w:i/>
        </w:rPr>
        <w:t>in vitro</w:t>
      </w:r>
      <w:r w:rsidRPr="001A2685">
        <w:rPr>
          <w:rFonts w:asciiTheme="minorHAnsi" w:hAnsiTheme="minorHAnsi"/>
        </w:rPr>
        <w:t xml:space="preserve"> assays to compare with literature values for short term </w:t>
      </w:r>
      <w:r w:rsidRPr="001A2685">
        <w:rPr>
          <w:rFonts w:asciiTheme="minorHAnsi" w:hAnsiTheme="minorHAnsi"/>
          <w:i/>
        </w:rPr>
        <w:t>in vivo</w:t>
      </w:r>
      <w:r w:rsidRPr="001A2685">
        <w:rPr>
          <w:rFonts w:asciiTheme="minorHAnsi" w:hAnsiTheme="minorHAnsi"/>
        </w:rPr>
        <w:t xml:space="preserve"> inhalation toxicity.</w:t>
      </w:r>
      <w:r w:rsidRPr="001A2685">
        <w:rPr>
          <w:rFonts w:asciiTheme="minorHAnsi" w:hAnsiTheme="minorHAnsi"/>
        </w:rPr>
        <w:fldChar w:fldCharType="begin" w:fldLock="1"/>
      </w:r>
      <w:r w:rsidR="001C10B1" w:rsidRPr="001A2685">
        <w:rPr>
          <w:rFonts w:asciiTheme="minorHAnsi" w:hAnsiTheme="minorHAnsi"/>
        </w:rPr>
        <w:instrText>ADDIN CSL_CITATION {"citationItems":[{"id":"ITEM-1","itemData":{"DOI":"10.1186/s12951-016-0164-2","ISBN":"1477-3155 (Electronic)\r1477-3155 (Linking)","ISSN":"1477-3155","PMID":"26944705","author":[{"dropping-particle":"","family":"Wiemann","given":"Martin","non-dropping-particle":"","parse-names":false,"suffix":""},{"dropping-particle":"","family":"Vennemann","given":"Antje","non-dropping-particle":"","parse-names":false,"suffix":""},{"dropping-particle":"","family":"Sauer","given":"Ursula G.","non-dropping-particle":"","parse-names":false,"suffix":""},{"dropping-particle":"","family":"Wiench","given":"Karin","non-dropping-particle":"","parse-names":false,"suffix":""},{"dropping-particle":"","family":"Ma-Hock","given":"Lan","non-dropping-particle":"","parse-names":false,"suffix":""},{"dropping-particle":"","family":"Landsiedel","given":"Robert","non-dropping-particle":"","parse-names":false,"suffix":""}],"container-title":"Journal of Nanobiotechnology","id":"ITEM-1","issue":"1","issued":{"date-parts":[["2016"]]},"page":"16","publisher":"BioMed Central","title":"An in vitro alveolar macrophage assay for predicting the short-term inhalation toxicity of nanomaterials","type":"article-journal","volume":"14"},"uris":["http://www.mendeley.com/documents/?uuid=2f7b6792-be8b-4f0a-923e-193e729ef94a"]}],"mendeley":{"formattedCitation":"&lt;sup&gt;35&lt;/sup&gt;","plainTextFormattedCitation":"35","previouslyFormattedCitation":"&lt;sup&gt;35&lt;/sup&gt;"},"properties":{"noteIndex":0},"schema":"https://github.com/citation-style-language/schema/raw/master/csl-citation.json"}</w:instrText>
      </w:r>
      <w:r w:rsidRPr="001A2685">
        <w:rPr>
          <w:rFonts w:asciiTheme="minorHAnsi" w:hAnsiTheme="minorHAnsi"/>
        </w:rPr>
        <w:fldChar w:fldCharType="separate"/>
      </w:r>
      <w:r w:rsidR="001C10B1" w:rsidRPr="001A2685">
        <w:rPr>
          <w:rFonts w:asciiTheme="minorHAnsi" w:hAnsiTheme="minorHAnsi"/>
          <w:noProof/>
          <w:vertAlign w:val="superscript"/>
        </w:rPr>
        <w:t>35</w:t>
      </w:r>
      <w:r w:rsidRPr="001A2685">
        <w:rPr>
          <w:rFonts w:asciiTheme="minorHAnsi" w:hAnsiTheme="minorHAnsi"/>
        </w:rPr>
        <w:fldChar w:fldCharType="end"/>
      </w:r>
      <w:r w:rsidRPr="001A2685">
        <w:rPr>
          <w:rFonts w:asciiTheme="minorHAnsi" w:hAnsiTheme="minorHAnsi"/>
        </w:rPr>
        <w:t xml:space="preserve"> </w:t>
      </w:r>
      <w:r w:rsidRPr="001A2685">
        <w:rPr>
          <w:rFonts w:asciiTheme="minorHAnsi" w:hAnsiTheme="minorHAnsi"/>
          <w:i/>
        </w:rPr>
        <w:t xml:space="preserve">In vivo </w:t>
      </w:r>
      <w:r w:rsidRPr="001A2685">
        <w:rPr>
          <w:rFonts w:asciiTheme="minorHAnsi" w:hAnsiTheme="minorHAnsi"/>
        </w:rPr>
        <w:t>response was predicted with two of four positive results from testing cytotoxicity via lactate dehydrogenase release, oxidative stress from glutathione reduction and hydrogen peroxide formation and release, and inflammation potential from the tumor necrosis factor alpha gene. Out of ten nanosized metal oxides tested, six tested as active (titanium oxide, zinc oxide, and four different cerium oxide) using exposures</w:t>
      </w:r>
      <w:r w:rsidR="000614BD" w:rsidRPr="001A2685">
        <w:rPr>
          <w:rFonts w:asciiTheme="minorHAnsi" w:hAnsiTheme="minorHAnsi"/>
        </w:rPr>
        <w:t xml:space="preserve"> </w:t>
      </w:r>
      <w:r w:rsidR="000614BD" w:rsidRPr="001A2685">
        <w:rPr>
          <w:rFonts w:asciiTheme="minorHAnsi" w:hAnsiTheme="minorHAnsi"/>
          <w:i/>
        </w:rPr>
        <w:t>in vitro</w:t>
      </w:r>
      <w:r w:rsidRPr="001A2685">
        <w:rPr>
          <w:rFonts w:asciiTheme="minorHAnsi" w:hAnsiTheme="minorHAnsi"/>
        </w:rPr>
        <w:t xml:space="preserve"> with confirmation </w:t>
      </w:r>
      <w:r w:rsidR="000614BD" w:rsidRPr="001A2685">
        <w:rPr>
          <w:rFonts w:asciiTheme="minorHAnsi" w:hAnsiTheme="minorHAnsi"/>
          <w:i/>
        </w:rPr>
        <w:t>in vivo</w:t>
      </w:r>
      <w:r w:rsidRPr="001A2685">
        <w:rPr>
          <w:rFonts w:asciiTheme="minorHAnsi" w:hAnsiTheme="minorHAnsi"/>
        </w:rPr>
        <w:t xml:space="preserve">.  </w:t>
      </w:r>
    </w:p>
    <w:p w14:paraId="38B67138" w14:textId="77777777" w:rsidR="001A2685" w:rsidRPr="001A2685" w:rsidRDefault="001A2685" w:rsidP="001A2685">
      <w:pPr>
        <w:pStyle w:val="TAMainText"/>
        <w:spacing w:line="240" w:lineRule="auto"/>
        <w:ind w:firstLine="0"/>
        <w:rPr>
          <w:rFonts w:asciiTheme="minorHAnsi" w:hAnsiTheme="minorHAnsi"/>
        </w:rPr>
      </w:pPr>
    </w:p>
    <w:p w14:paraId="162086FD" w14:textId="2713ABE6" w:rsidR="00DF3076" w:rsidRPr="001A2685" w:rsidRDefault="00432AD5" w:rsidP="001A2685">
      <w:pPr>
        <w:pStyle w:val="TAMainText"/>
        <w:spacing w:line="240" w:lineRule="auto"/>
        <w:ind w:firstLine="0"/>
        <w:rPr>
          <w:rFonts w:asciiTheme="minorHAnsi" w:hAnsiTheme="minorHAnsi"/>
        </w:rPr>
      </w:pPr>
      <w:r w:rsidRPr="001A2685">
        <w:rPr>
          <w:rFonts w:asciiTheme="minorHAnsi" w:hAnsiTheme="minorHAnsi"/>
        </w:rPr>
        <w:t>In order to study the effects of aerosols in an occupational setting, our lab developed the PIVEC for exposures in the field.</w:t>
      </w:r>
      <w:r w:rsidR="00CE5C54" w:rsidRPr="001A2685">
        <w:rPr>
          <w:rFonts w:asciiTheme="minorHAnsi" w:hAnsiTheme="minorHAnsi"/>
        </w:rPr>
        <w:t xml:space="preserve"> </w:t>
      </w:r>
      <w:r w:rsidRPr="001A2685">
        <w:rPr>
          <w:rFonts w:asciiTheme="minorHAnsi" w:hAnsiTheme="minorHAnsi"/>
        </w:rPr>
        <w:t>Additionally, the PIVEC can be worn for personal sampling to monitor and investigate inhalation exposure like the 37 mm filter cassette</w:t>
      </w:r>
      <w:r w:rsidRPr="001A2685">
        <w:rPr>
          <w:rFonts w:asciiTheme="minorHAnsi" w:hAnsiTheme="minorHAnsi"/>
        </w:rPr>
        <w:fldChar w:fldCharType="begin" w:fldLock="1"/>
      </w:r>
      <w:r w:rsidR="001C10B1" w:rsidRPr="001A2685">
        <w:rPr>
          <w:rFonts w:asciiTheme="minorHAnsi" w:hAnsiTheme="minorHAnsi"/>
        </w:rPr>
        <w:instrText>ADDIN CSL_CITATION {"citationItems":[{"id":"ITEM-1","itemData":{"DOI":"10.1016/S0003-4878(96)00034-8","ISBN":"0003-4878 (Print)\\r0003-4878 (Linking)","ISSN":"00034878","PMID":"9155236","abstract":"Following the adoption of new international sampling conventions for inhalable, thoracic and respirable aerosol fractions, a working group of Comite European de Normalisation (CEN) drafted a standard for the performance of workplace aerosol sampling instruments. The present study was set up to verify the experimental, statistical and mathematical procedures recommended in the draft performance standard and to check that they could be applied to inhalable aerosol samplers. This was achieved by applying the tests to eight types of personal inhalable aerosol sampler commonly used for workplace monitoring throughout Europe. The study led to recommendations for revising the CEN draft standard, in order to simplify the tests and reduce their cost. However, some further work will be needed to develop simpler test facilities and methods. Several of the samplers tested were found to perform adequately with respect to the inhalable sampling convention, at least over a limited range of typical workplace conditions. In general the samplers were found to perform best in low external wind speeds, which are the test conditions thought to be closest to those normally found in indoor workplaces. The practical implementation of the CEN aerosol sampling conventions requires decisions on which sampling instruments to use, estimation of the likely impact that changing sampling methods could have on apparent exposures, and adjustment where necessary of exposure limit values. The sampler performance data obtained in this project were affected by large experimental errors, but are nevertheless a useful input to decisions on how to incorporate the CEN inhalable sampling convention into regulation, guidance and occupational hygiene practice.","author":[{"dropping-particle":"","family":"Kenny","given":"L. C.","non-dropping-particle":"","parse-names":false,"suffix":""},{"dropping-particle":"","family":"Aitken","given":"R.","non-dropping-particle":"","parse-names":false,"suffix":""},{"dropping-particle":"","family":"Chalmers","given":"C.","non-dropping-particle":"","parse-names":false,"suffix":""},{"dropping-particle":"","family":"Fabriès","given":"J. F.","non-dropping-particle":"","parse-names":false,"suffix":""},{"dropping-particle":"","family":"Gonzalez-Fernandez","given":"E.","non-dropping-particle":"","parse-names":false,"suffix":""},{"dropping-particle":"","family":"Kromhout","given":"H.","non-dropping-particle":"","parse-names":false,"suffix":""},{"dropping-particle":"","family":"Lidén","given":"G.","non-dropping-particle":"","parse-names":false,"suffix":""},{"dropping-particle":"","family":"Mark","given":"D.","non-dropping-particle":"","parse-names":false,"suffix":""},{"dropping-particle":"","family":"Riediger","given":"G.","non-dropping-particle":"","parse-names":false,"suffix":""},{"dropping-particle":"","family":"Prodi","given":"V.","non-dropping-particle":"","parse-names":false,"suffix":""}],"container-title":"Annals of Occupational Hygiene","id":"ITEM-1","issue":"2","issued":{"date-parts":[["1997"]]},"page":"135-153","title":"A collaborative european study of personal inhalable aerosol sampler performance","type":"article-journal","volume":"41"},"uris":["http://www.mendeley.com/documents/?uuid=b871df1c-a122-4d70-a5f9-18f413990e75"]}],"mendeley":{"formattedCitation":"&lt;sup&gt;36&lt;/sup&gt;","plainTextFormattedCitation":"36","previouslyFormattedCitation":"&lt;sup&gt;36&lt;/sup&gt;"},"properties":{"noteIndex":0},"schema":"https://github.com/citation-style-language/schema/raw/master/csl-citation.json"}</w:instrText>
      </w:r>
      <w:r w:rsidRPr="001A2685">
        <w:rPr>
          <w:rFonts w:asciiTheme="minorHAnsi" w:hAnsiTheme="minorHAnsi"/>
        </w:rPr>
        <w:fldChar w:fldCharType="separate"/>
      </w:r>
      <w:r w:rsidR="001C10B1" w:rsidRPr="001A2685">
        <w:rPr>
          <w:rFonts w:asciiTheme="minorHAnsi" w:hAnsiTheme="minorHAnsi"/>
          <w:noProof/>
          <w:vertAlign w:val="superscript"/>
        </w:rPr>
        <w:t>36</w:t>
      </w:r>
      <w:r w:rsidRPr="001A2685">
        <w:rPr>
          <w:rFonts w:asciiTheme="minorHAnsi" w:hAnsiTheme="minorHAnsi"/>
        </w:rPr>
        <w:fldChar w:fldCharType="end"/>
      </w:r>
      <w:r w:rsidR="0058046B" w:rsidRPr="001A2685">
        <w:rPr>
          <w:rFonts w:asciiTheme="minorHAnsi" w:hAnsiTheme="minorHAnsi"/>
        </w:rPr>
        <w:t xml:space="preserve"> or multiple systems can be used to achieve spatial resolution within a given area.</w:t>
      </w:r>
      <w:r w:rsidRPr="001A2685">
        <w:rPr>
          <w:rFonts w:asciiTheme="minorHAnsi" w:hAnsiTheme="minorHAnsi"/>
        </w:rPr>
        <w:t xml:space="preserve"> </w:t>
      </w:r>
      <w:r w:rsidR="0058046B" w:rsidRPr="001A2685">
        <w:rPr>
          <w:rFonts w:asciiTheme="minorHAnsi" w:hAnsiTheme="minorHAnsi"/>
        </w:rPr>
        <w:t xml:space="preserve">In this protocol, the characterization and use of the PIVEC is discussed. After exposure, the biological effects are observed through cytotoxicity assays. </w:t>
      </w:r>
    </w:p>
    <w:p w14:paraId="237AD7DD" w14:textId="6413F036" w:rsidR="00D15131" w:rsidRPr="001A2685" w:rsidRDefault="007C6E26" w:rsidP="0058046B">
      <w:pPr>
        <w:pStyle w:val="TAMainText"/>
        <w:spacing w:line="240" w:lineRule="auto"/>
        <w:rPr>
          <w:rFonts w:asciiTheme="minorHAnsi" w:hAnsiTheme="minorHAnsi"/>
        </w:rPr>
      </w:pPr>
      <w:r w:rsidRPr="001A2685">
        <w:rPr>
          <w:rFonts w:asciiTheme="minorHAnsi" w:hAnsiTheme="minorHAnsi"/>
        </w:rPr>
        <w:tab/>
      </w:r>
    </w:p>
    <w:p w14:paraId="3D4CD2F3" w14:textId="5F38D718" w:rsidR="006305D7" w:rsidRPr="001A2685" w:rsidRDefault="006305D7" w:rsidP="001B1519">
      <w:pPr>
        <w:rPr>
          <w:rFonts w:asciiTheme="minorHAnsi" w:hAnsiTheme="minorHAnsi" w:cstheme="minorHAnsi"/>
          <w:color w:val="auto"/>
        </w:rPr>
      </w:pPr>
      <w:r w:rsidRPr="001A2685">
        <w:rPr>
          <w:rFonts w:asciiTheme="minorHAnsi" w:hAnsiTheme="minorHAnsi" w:cstheme="minorHAnsi"/>
          <w:b/>
          <w:color w:val="auto"/>
        </w:rPr>
        <w:t>PROTOCOL:</w:t>
      </w:r>
      <w:r w:rsidRPr="001A2685">
        <w:rPr>
          <w:rFonts w:asciiTheme="minorHAnsi" w:hAnsiTheme="minorHAnsi" w:cstheme="minorHAnsi"/>
          <w:color w:val="auto"/>
        </w:rPr>
        <w:t xml:space="preserve"> </w:t>
      </w:r>
    </w:p>
    <w:p w14:paraId="35FFE40F" w14:textId="77777777" w:rsidR="00731665" w:rsidRPr="001A2685" w:rsidRDefault="00731665" w:rsidP="001B1519">
      <w:pPr>
        <w:rPr>
          <w:rFonts w:asciiTheme="minorHAnsi" w:hAnsiTheme="minorHAnsi" w:cstheme="minorHAnsi"/>
          <w:color w:val="auto"/>
        </w:rPr>
      </w:pPr>
    </w:p>
    <w:p w14:paraId="3C2E2721" w14:textId="77D27161" w:rsidR="00731665" w:rsidRPr="001A2685" w:rsidRDefault="00731665" w:rsidP="00731665">
      <w:pPr>
        <w:rPr>
          <w:color w:val="auto"/>
        </w:rPr>
      </w:pPr>
      <w:r w:rsidRPr="001A2685">
        <w:rPr>
          <w:color w:val="auto"/>
        </w:rPr>
        <w:t>Operators must wear personal protective equipment (e.g. lab coat, gloves, goggles) when performing steps 1, 2, 3, 5, and 6.</w:t>
      </w:r>
    </w:p>
    <w:p w14:paraId="0005C9C7" w14:textId="77777777" w:rsidR="004B1A80" w:rsidRPr="001A2685" w:rsidRDefault="004B1A80" w:rsidP="00731665">
      <w:pPr>
        <w:rPr>
          <w:color w:val="auto"/>
        </w:rPr>
      </w:pPr>
    </w:p>
    <w:p w14:paraId="519FE571" w14:textId="77777777" w:rsidR="00731665" w:rsidRPr="001A2685" w:rsidRDefault="00731665" w:rsidP="00731665">
      <w:pPr>
        <w:rPr>
          <w:b/>
          <w:color w:val="auto"/>
        </w:rPr>
      </w:pPr>
      <w:r w:rsidRPr="001A2685">
        <w:rPr>
          <w:b/>
          <w:color w:val="auto"/>
        </w:rPr>
        <w:t>1. Preparation of Materials</w:t>
      </w:r>
    </w:p>
    <w:p w14:paraId="6803B209" w14:textId="77777777" w:rsidR="004B1A80" w:rsidRPr="001A2685" w:rsidRDefault="004B1A80" w:rsidP="00731665">
      <w:pPr>
        <w:rPr>
          <w:b/>
          <w:color w:val="auto"/>
        </w:rPr>
      </w:pPr>
    </w:p>
    <w:p w14:paraId="7E3212B0" w14:textId="77777777" w:rsidR="00731665" w:rsidRPr="001A2685" w:rsidRDefault="00731665" w:rsidP="00731665">
      <w:pPr>
        <w:rPr>
          <w:b/>
          <w:color w:val="auto"/>
        </w:rPr>
      </w:pPr>
      <w:r w:rsidRPr="001A2685">
        <w:rPr>
          <w:b/>
          <w:color w:val="auto"/>
        </w:rPr>
        <w:t>1.1 Prepare materials for system assembly and exposure to ensure repeatability.</w:t>
      </w:r>
    </w:p>
    <w:p w14:paraId="3CE1BB9B" w14:textId="77777777" w:rsidR="004B1A80" w:rsidRPr="001A2685" w:rsidRDefault="004B1A80" w:rsidP="00731665">
      <w:pPr>
        <w:rPr>
          <w:b/>
          <w:color w:val="auto"/>
        </w:rPr>
      </w:pPr>
    </w:p>
    <w:p w14:paraId="6203E6B1" w14:textId="603A9A27" w:rsidR="00731665" w:rsidRPr="001A2685" w:rsidRDefault="00731665" w:rsidP="00731665">
      <w:pPr>
        <w:rPr>
          <w:color w:val="auto"/>
        </w:rPr>
      </w:pPr>
      <w:r w:rsidRPr="001A2685">
        <w:rPr>
          <w:color w:val="auto"/>
        </w:rPr>
        <w:t xml:space="preserve">1.1.1 Make sure to use new or </w:t>
      </w:r>
      <w:r w:rsidR="00674455" w:rsidRPr="001A2685">
        <w:rPr>
          <w:color w:val="auto"/>
        </w:rPr>
        <w:t xml:space="preserve">70% ethanol </w:t>
      </w:r>
      <w:r w:rsidRPr="001A2685">
        <w:rPr>
          <w:color w:val="auto"/>
        </w:rPr>
        <w:t>cleaned</w:t>
      </w:r>
      <w:r w:rsidR="00107110" w:rsidRPr="001A2685">
        <w:rPr>
          <w:color w:val="auto"/>
        </w:rPr>
        <w:t xml:space="preserve"> ¼” inner diameter</w:t>
      </w:r>
      <w:r w:rsidR="0096530C" w:rsidRPr="001A2685">
        <w:rPr>
          <w:color w:val="auto"/>
        </w:rPr>
        <w:t xml:space="preserve"> conductive</w:t>
      </w:r>
      <w:r w:rsidR="00107110" w:rsidRPr="001A2685">
        <w:rPr>
          <w:color w:val="auto"/>
        </w:rPr>
        <w:t xml:space="preserve"> </w:t>
      </w:r>
      <w:r w:rsidRPr="001A2685">
        <w:rPr>
          <w:color w:val="auto"/>
        </w:rPr>
        <w:t xml:space="preserve">tubing and </w:t>
      </w:r>
      <w:r w:rsidR="00107110" w:rsidRPr="001A2685">
        <w:rPr>
          <w:color w:val="auto"/>
        </w:rPr>
        <w:t xml:space="preserve">¼” outer diameter </w:t>
      </w:r>
      <w:r w:rsidRPr="001A2685">
        <w:rPr>
          <w:color w:val="auto"/>
        </w:rPr>
        <w:t xml:space="preserve">connectors for </w:t>
      </w:r>
      <w:r w:rsidR="00674455">
        <w:rPr>
          <w:color w:val="auto"/>
        </w:rPr>
        <w:t xml:space="preserve">the </w:t>
      </w:r>
      <w:r w:rsidRPr="001A2685">
        <w:rPr>
          <w:color w:val="auto"/>
        </w:rPr>
        <w:t xml:space="preserve">system assembly. </w:t>
      </w:r>
    </w:p>
    <w:p w14:paraId="10DCB7B9" w14:textId="77777777" w:rsidR="00195E08" w:rsidRPr="001A2685" w:rsidRDefault="00195E08" w:rsidP="00731665">
      <w:pPr>
        <w:rPr>
          <w:color w:val="auto"/>
        </w:rPr>
      </w:pPr>
    </w:p>
    <w:p w14:paraId="3BD34DFE" w14:textId="23312224" w:rsidR="00AC4854" w:rsidRDefault="00731665" w:rsidP="00731665">
      <w:pPr>
        <w:rPr>
          <w:color w:val="auto"/>
        </w:rPr>
      </w:pPr>
      <w:r w:rsidRPr="001A2685">
        <w:rPr>
          <w:color w:val="auto"/>
        </w:rPr>
        <w:t>1.1.2 Store test materials</w:t>
      </w:r>
      <w:r w:rsidR="00107110" w:rsidRPr="001A2685">
        <w:rPr>
          <w:color w:val="auto"/>
        </w:rPr>
        <w:t xml:space="preserve"> including filters, PIVEC components, tweezers, and particle powders</w:t>
      </w:r>
      <w:r w:rsidRPr="001A2685">
        <w:rPr>
          <w:color w:val="auto"/>
        </w:rPr>
        <w:t xml:space="preserve"> in a well-controlled environment, with respect to </w:t>
      </w:r>
      <w:r w:rsidR="00674455">
        <w:rPr>
          <w:color w:val="auto"/>
        </w:rPr>
        <w:t xml:space="preserve">the </w:t>
      </w:r>
      <w:r w:rsidRPr="001A2685">
        <w:rPr>
          <w:color w:val="auto"/>
        </w:rPr>
        <w:t>temperature and humidity, for at least 24 h</w:t>
      </w:r>
      <w:r w:rsidR="00AC4854">
        <w:rPr>
          <w:color w:val="auto"/>
        </w:rPr>
        <w:t xml:space="preserve"> </w:t>
      </w:r>
      <w:r w:rsidRPr="001A2685">
        <w:rPr>
          <w:color w:val="auto"/>
        </w:rPr>
        <w:t xml:space="preserve">prior to </w:t>
      </w:r>
      <w:r w:rsidR="00AC4854">
        <w:rPr>
          <w:color w:val="auto"/>
        </w:rPr>
        <w:t xml:space="preserve">the </w:t>
      </w:r>
      <w:r w:rsidRPr="001A2685">
        <w:rPr>
          <w:color w:val="auto"/>
        </w:rPr>
        <w:t>experiment.</w:t>
      </w:r>
      <w:r w:rsidR="0038314A" w:rsidRPr="001A2685">
        <w:rPr>
          <w:color w:val="auto"/>
        </w:rPr>
        <w:t xml:space="preserve"> </w:t>
      </w:r>
    </w:p>
    <w:p w14:paraId="0B51C343" w14:textId="77777777" w:rsidR="00AC4854" w:rsidRDefault="00AC4854" w:rsidP="00731665">
      <w:pPr>
        <w:rPr>
          <w:color w:val="auto"/>
        </w:rPr>
      </w:pPr>
    </w:p>
    <w:p w14:paraId="4AB5FEC6" w14:textId="7F8409EA" w:rsidR="00731665" w:rsidRPr="001A2685" w:rsidRDefault="002243FA" w:rsidP="00731665">
      <w:pPr>
        <w:rPr>
          <w:color w:val="auto"/>
        </w:rPr>
      </w:pPr>
      <w:r>
        <w:rPr>
          <w:color w:val="auto"/>
        </w:rPr>
        <w:t>NOTE</w:t>
      </w:r>
      <w:r w:rsidR="00AC4854">
        <w:rPr>
          <w:color w:val="auto"/>
        </w:rPr>
        <w:t xml:space="preserve">: </w:t>
      </w:r>
      <w:r w:rsidR="0038314A" w:rsidRPr="001A2685">
        <w:rPr>
          <w:color w:val="auto"/>
        </w:rPr>
        <w:t xml:space="preserve">The temperature should be near room temperature, approximately 20 </w:t>
      </w:r>
      <w:r w:rsidR="00AC4854">
        <w:rPr>
          <w:color w:val="auto"/>
        </w:rPr>
        <w:t>°</w:t>
      </w:r>
      <w:r w:rsidR="0038314A" w:rsidRPr="001A2685">
        <w:rPr>
          <w:color w:val="auto"/>
        </w:rPr>
        <w:t>C, with relative humidity less than 35%.</w:t>
      </w:r>
      <w:r w:rsidR="00731665" w:rsidRPr="001A2685">
        <w:rPr>
          <w:color w:val="auto"/>
        </w:rPr>
        <w:t xml:space="preserve"> This is very important to achieve repeatability between experiments. </w:t>
      </w:r>
    </w:p>
    <w:p w14:paraId="217852B6" w14:textId="77777777" w:rsidR="00195E08" w:rsidRPr="001A2685" w:rsidRDefault="00195E08" w:rsidP="00731665">
      <w:pPr>
        <w:rPr>
          <w:color w:val="auto"/>
        </w:rPr>
      </w:pPr>
    </w:p>
    <w:p w14:paraId="42FBD00A" w14:textId="0177A5BB" w:rsidR="00731665" w:rsidRPr="001A2685" w:rsidRDefault="00731665" w:rsidP="00731665">
      <w:pPr>
        <w:rPr>
          <w:color w:val="auto"/>
        </w:rPr>
      </w:pPr>
      <w:r w:rsidRPr="001A2685">
        <w:rPr>
          <w:color w:val="auto"/>
        </w:rPr>
        <w:t xml:space="preserve">1.2.3 </w:t>
      </w:r>
      <w:r w:rsidRPr="00674455">
        <w:rPr>
          <w:color w:val="auto"/>
        </w:rPr>
        <w:t xml:space="preserve">Prepare </w:t>
      </w:r>
      <w:r w:rsidR="00107110" w:rsidRPr="00674455">
        <w:rPr>
          <w:color w:val="auto"/>
        </w:rPr>
        <w:t>particle counters</w:t>
      </w:r>
      <w:r w:rsidR="00732561" w:rsidRPr="00674455">
        <w:rPr>
          <w:color w:val="auto"/>
        </w:rPr>
        <w:t xml:space="preserve"> using isopropanol to clean parts</w:t>
      </w:r>
      <w:r w:rsidR="00107110" w:rsidRPr="00674455">
        <w:rPr>
          <w:color w:val="auto"/>
        </w:rPr>
        <w:t xml:space="preserve"> and allow for </w:t>
      </w:r>
      <w:r w:rsidR="00674455">
        <w:rPr>
          <w:color w:val="auto"/>
        </w:rPr>
        <w:t xml:space="preserve">the </w:t>
      </w:r>
      <w:r w:rsidR="00107110" w:rsidRPr="00674455">
        <w:rPr>
          <w:color w:val="auto"/>
        </w:rPr>
        <w:t>system warm-</w:t>
      </w:r>
      <w:r w:rsidRPr="00674455">
        <w:rPr>
          <w:color w:val="auto"/>
        </w:rPr>
        <w:t>up</w:t>
      </w:r>
      <w:r w:rsidR="00107110" w:rsidRPr="00674455">
        <w:rPr>
          <w:color w:val="auto"/>
        </w:rPr>
        <w:t xml:space="preserve"> according to</w:t>
      </w:r>
      <w:r w:rsidR="00674455">
        <w:rPr>
          <w:color w:val="auto"/>
        </w:rPr>
        <w:t xml:space="preserve"> the</w:t>
      </w:r>
      <w:r w:rsidR="00107110" w:rsidRPr="00674455">
        <w:rPr>
          <w:color w:val="auto"/>
        </w:rPr>
        <w:t xml:space="preserve"> manufacturer recommendations</w:t>
      </w:r>
      <w:r w:rsidR="00EF0D73" w:rsidRPr="00674455">
        <w:rPr>
          <w:color w:val="auto"/>
        </w:rPr>
        <w:t>, including the scanning mobility particle sizer (SMPS) and optical particle sizer (OPS)</w:t>
      </w:r>
      <w:r w:rsidRPr="00674455">
        <w:rPr>
          <w:color w:val="auto"/>
        </w:rPr>
        <w:t xml:space="preserve"> for measurement.</w:t>
      </w:r>
    </w:p>
    <w:p w14:paraId="6A4A34A6" w14:textId="77777777" w:rsidR="004B1A80" w:rsidRPr="001A2685" w:rsidRDefault="004B1A80" w:rsidP="00731665">
      <w:pPr>
        <w:rPr>
          <w:color w:val="auto"/>
        </w:rPr>
      </w:pPr>
    </w:p>
    <w:p w14:paraId="5168EEDE" w14:textId="77777777" w:rsidR="00731665" w:rsidRPr="001A2685" w:rsidRDefault="00731665" w:rsidP="00731665">
      <w:pPr>
        <w:rPr>
          <w:b/>
          <w:color w:val="auto"/>
          <w:highlight w:val="yellow"/>
        </w:rPr>
      </w:pPr>
      <w:r w:rsidRPr="001A2685">
        <w:rPr>
          <w:b/>
          <w:color w:val="auto"/>
          <w:highlight w:val="yellow"/>
        </w:rPr>
        <w:t>2. Generation of Dry Aerosol</w:t>
      </w:r>
    </w:p>
    <w:p w14:paraId="30BE0EFD" w14:textId="77777777" w:rsidR="004B1A80" w:rsidRPr="001A2685" w:rsidRDefault="004B1A80" w:rsidP="00731665">
      <w:pPr>
        <w:rPr>
          <w:b/>
          <w:color w:val="auto"/>
          <w:highlight w:val="yellow"/>
        </w:rPr>
      </w:pPr>
    </w:p>
    <w:p w14:paraId="41A08F51" w14:textId="16511D81" w:rsidR="00731665" w:rsidRPr="00732561" w:rsidRDefault="002243FA" w:rsidP="00731665">
      <w:pPr>
        <w:rPr>
          <w:color w:val="auto"/>
        </w:rPr>
      </w:pPr>
      <w:r w:rsidRPr="00674455">
        <w:rPr>
          <w:color w:val="auto"/>
        </w:rPr>
        <w:t>NOTE</w:t>
      </w:r>
      <w:r w:rsidR="00731665" w:rsidRPr="00674455">
        <w:rPr>
          <w:color w:val="auto"/>
        </w:rPr>
        <w:t>:</w:t>
      </w:r>
      <w:r w:rsidR="00731665" w:rsidRPr="00732561">
        <w:rPr>
          <w:b/>
          <w:color w:val="auto"/>
        </w:rPr>
        <w:t xml:space="preserve"> </w:t>
      </w:r>
      <w:r w:rsidR="00731665" w:rsidRPr="00732561">
        <w:rPr>
          <w:color w:val="auto"/>
        </w:rPr>
        <w:t>Operators should perform aerosol generation in a fume hood.</w:t>
      </w:r>
    </w:p>
    <w:p w14:paraId="61D160C6" w14:textId="77777777" w:rsidR="004B1A80" w:rsidRPr="001A2685" w:rsidRDefault="004B1A80" w:rsidP="00731665">
      <w:pPr>
        <w:rPr>
          <w:color w:val="auto"/>
          <w:highlight w:val="yellow"/>
        </w:rPr>
      </w:pPr>
    </w:p>
    <w:p w14:paraId="6BD1E18F" w14:textId="7EA5DC61" w:rsidR="00731665" w:rsidRDefault="00731665" w:rsidP="00731665">
      <w:pPr>
        <w:rPr>
          <w:b/>
          <w:color w:val="auto"/>
          <w:highlight w:val="yellow"/>
        </w:rPr>
      </w:pPr>
      <w:r w:rsidRPr="001A2685">
        <w:rPr>
          <w:b/>
          <w:color w:val="auto"/>
          <w:highlight w:val="yellow"/>
        </w:rPr>
        <w:t xml:space="preserve">2.1 Assemble a system to generate dry aerosols </w:t>
      </w:r>
    </w:p>
    <w:p w14:paraId="571CBF6D" w14:textId="28E15C57" w:rsidR="001A2685" w:rsidRDefault="001A2685" w:rsidP="00731665">
      <w:pPr>
        <w:rPr>
          <w:b/>
          <w:color w:val="auto"/>
          <w:highlight w:val="yellow"/>
        </w:rPr>
      </w:pPr>
    </w:p>
    <w:p w14:paraId="450D15E3" w14:textId="61361CE2" w:rsidR="001A2685" w:rsidRPr="00AC4854" w:rsidRDefault="002243FA" w:rsidP="001A2685">
      <w:pPr>
        <w:rPr>
          <w:color w:val="auto"/>
        </w:rPr>
      </w:pPr>
      <w:r w:rsidRPr="00674455">
        <w:rPr>
          <w:color w:val="auto"/>
        </w:rPr>
        <w:t>NOTE</w:t>
      </w:r>
      <w:r w:rsidR="001A2685" w:rsidRPr="00674455">
        <w:rPr>
          <w:color w:val="auto"/>
        </w:rPr>
        <w:t>:</w:t>
      </w:r>
      <w:r w:rsidR="001A2685" w:rsidRPr="00AC4854">
        <w:rPr>
          <w:color w:val="auto"/>
        </w:rPr>
        <w:t xml:space="preserve"> The suspension of particles in gas or liquid should be appropriate for </w:t>
      </w:r>
      <w:r w:rsidR="00131F44">
        <w:rPr>
          <w:color w:val="auto"/>
        </w:rPr>
        <w:t xml:space="preserve">the </w:t>
      </w:r>
      <w:r w:rsidR="001A2685" w:rsidRPr="00AC4854">
        <w:rPr>
          <w:color w:val="auto"/>
        </w:rPr>
        <w:t xml:space="preserve">modeled application and cell culture. The following method can be performed using a liquid-based aerosol. The design of the dry aerosol system is from Tiwari </w:t>
      </w:r>
      <w:r w:rsidR="001A2685" w:rsidRPr="002243FA">
        <w:rPr>
          <w:i/>
          <w:color w:val="auto"/>
        </w:rPr>
        <w:t>et al</w:t>
      </w:r>
      <w:r w:rsidR="001A2685" w:rsidRPr="00AC4854">
        <w:rPr>
          <w:color w:val="auto"/>
        </w:rPr>
        <w:t>.</w:t>
      </w:r>
      <w:r w:rsidR="001A2685" w:rsidRPr="00AC4854">
        <w:rPr>
          <w:color w:val="auto"/>
        </w:rPr>
        <w:fldChar w:fldCharType="begin" w:fldLock="1"/>
      </w:r>
      <w:r w:rsidR="001A2685" w:rsidRPr="00AC4854">
        <w:rPr>
          <w:color w:val="auto"/>
        </w:rPr>
        <w:instrText>ADDIN CSL_CITATION {"citationItems":[{"id":"ITEM-1","itemData":{"DOI":"10.1080/02786826.2013.834292","ISBN":"Aerosol Science and Technology, Vol. 47, No. 11, November 2013, pp. 1267–1275","ISSN":"0278-6826","abstract":"The ability to produce nanoscale aerosols from dry powdered material is needed for studies of the toxicity and environmental transformation and fate of manufactured nanoparticles. Wet aerosol generation methods can alter particle chemistry, while dry methods often cannot produce truly nanoscale aerosols. We have developed a cost-effective dry dispersion technique for manufactured nanoparticles and have demonstrated its use with C60 fullerene, TiO2, and CeO2. The system disperses dry powders to create aerosols with mode diameters below 100 nm. Average mode and median diameters for each of the tested manufactured nanoparticles are 91 and 107 nm for C60, 65 and 77 nm for TiO2, and 40 and 43 nm for CeO2. All aerosols exhibit right-skewed unimodal distributions and irregular morphology. Aerosol mass concentrations produced by the dispersion system vary linearly with the mass of nanomaterial loaded into it and are of a magnitude appropriate for inhalation nanotoxicology studies. This work demonstrates the ability of a simple device to produce nanoscale aerosols from powdered engineered nanoparticles. Copyright 2013 American Association for Aerosol Research","author":[{"dropping-particle":"","family":"Tiwari","given":"Andrea J","non-dropping-particle":"","parse-names":false,"suffix":""},{"dropping-particle":"","family":"Fields","given":"Caleb G","non-dropping-particle":"","parse-names":false,"suffix":""},{"dropping-particle":"","family":"Marr","given":"Linsey C","non-dropping-particle":"","parse-names":false,"suffix":""}],"container-title":"Aerosol Science and Technology","id":"ITEM-1","issue":"11","issued":{"date-parts":[["2013"]]},"page":"1267-1275","title":"A Cost-Effective Method of Aerosolizing Dry Powdered Nanoparticles","type":"article-journal","volume":"47"},"uris":["http://www.mendeley.com/documents/?uuid=09150bde-06e4-411d-b9ee-c01334096f85"]}],"mendeley":{"formattedCitation":"&lt;sup&gt;37&lt;/sup&gt;","plainTextFormattedCitation":"37","previouslyFormattedCitation":"&lt;sup&gt;37&lt;/sup&gt;"},"properties":{"noteIndex":0},"schema":"https://github.com/citation-style-language/schema/raw/master/csl-citation.json"}</w:instrText>
      </w:r>
      <w:r w:rsidR="001A2685" w:rsidRPr="00AC4854">
        <w:rPr>
          <w:color w:val="auto"/>
        </w:rPr>
        <w:fldChar w:fldCharType="separate"/>
      </w:r>
      <w:r w:rsidR="001A2685" w:rsidRPr="00AC4854">
        <w:rPr>
          <w:noProof/>
          <w:color w:val="auto"/>
          <w:vertAlign w:val="superscript"/>
        </w:rPr>
        <w:t>37</w:t>
      </w:r>
      <w:r w:rsidR="001A2685" w:rsidRPr="00AC4854">
        <w:rPr>
          <w:color w:val="auto"/>
        </w:rPr>
        <w:fldChar w:fldCharType="end"/>
      </w:r>
      <w:r w:rsidR="001A2685" w:rsidRPr="00AC4854">
        <w:rPr>
          <w:color w:val="auto"/>
        </w:rPr>
        <w:t xml:space="preserve"> A schematic of the dry dispersal system is shown in </w:t>
      </w:r>
      <w:r w:rsidR="001A2685" w:rsidRPr="00AC4854">
        <w:rPr>
          <w:b/>
          <w:color w:val="auto"/>
        </w:rPr>
        <w:t>Figure 1</w:t>
      </w:r>
      <w:r w:rsidR="001A2685" w:rsidRPr="00AC4854">
        <w:rPr>
          <w:color w:val="auto"/>
        </w:rPr>
        <w:t>.</w:t>
      </w:r>
    </w:p>
    <w:p w14:paraId="7A73C236" w14:textId="77777777" w:rsidR="004B1A80" w:rsidRPr="001A2685" w:rsidRDefault="004B1A80" w:rsidP="00731665">
      <w:pPr>
        <w:rPr>
          <w:b/>
          <w:color w:val="auto"/>
          <w:highlight w:val="yellow"/>
        </w:rPr>
      </w:pPr>
    </w:p>
    <w:p w14:paraId="6467E713" w14:textId="78F99F69" w:rsidR="00195E08" w:rsidRDefault="00731665" w:rsidP="00731665">
      <w:pPr>
        <w:rPr>
          <w:color w:val="auto"/>
          <w:highlight w:val="yellow"/>
        </w:rPr>
      </w:pPr>
      <w:r w:rsidRPr="001A2685">
        <w:rPr>
          <w:color w:val="auto"/>
          <w:highlight w:val="yellow"/>
        </w:rPr>
        <w:t xml:space="preserve">2.1.1 Connect </w:t>
      </w:r>
      <w:r w:rsidR="00AC4854">
        <w:rPr>
          <w:color w:val="auto"/>
          <w:highlight w:val="yellow"/>
        </w:rPr>
        <w:t xml:space="preserve">the </w:t>
      </w:r>
      <w:r w:rsidRPr="001A2685">
        <w:rPr>
          <w:color w:val="auto"/>
          <w:highlight w:val="yellow"/>
        </w:rPr>
        <w:t xml:space="preserve">ball valve to each end of the 4” </w:t>
      </w:r>
      <w:r w:rsidR="00B51AA4" w:rsidRPr="001A2685">
        <w:rPr>
          <w:color w:val="auto"/>
          <w:highlight w:val="yellow"/>
        </w:rPr>
        <w:t xml:space="preserve">1/8 size </w:t>
      </w:r>
      <w:r w:rsidRPr="001A2685">
        <w:rPr>
          <w:color w:val="auto"/>
          <w:highlight w:val="yellow"/>
        </w:rPr>
        <w:t>threaded pipe, this will serve as the particle hopper. Connect 2”</w:t>
      </w:r>
      <w:r w:rsidR="00B51AA4" w:rsidRPr="001A2685">
        <w:rPr>
          <w:color w:val="auto"/>
          <w:highlight w:val="yellow"/>
        </w:rPr>
        <w:t xml:space="preserve"> 1/8 size</w:t>
      </w:r>
      <w:r w:rsidRPr="001A2685">
        <w:rPr>
          <w:color w:val="auto"/>
          <w:highlight w:val="yellow"/>
        </w:rPr>
        <w:t xml:space="preserve"> pipe to one valve. </w:t>
      </w:r>
      <w:r w:rsidRPr="001A2685">
        <w:rPr>
          <w:color w:val="auto"/>
          <w:highlight w:val="yellow"/>
        </w:rPr>
        <w:tab/>
      </w:r>
    </w:p>
    <w:p w14:paraId="0B01FB07" w14:textId="77777777" w:rsidR="00821FE0" w:rsidRPr="00674455" w:rsidRDefault="00821FE0" w:rsidP="00731665">
      <w:pPr>
        <w:rPr>
          <w:color w:val="auto"/>
          <w:highlight w:val="yellow"/>
        </w:rPr>
      </w:pPr>
    </w:p>
    <w:p w14:paraId="28EC3E1D" w14:textId="328DBAD1" w:rsidR="00CF5C2C" w:rsidRDefault="00821FE0" w:rsidP="00731665">
      <w:pPr>
        <w:rPr>
          <w:color w:val="auto"/>
          <w:highlight w:val="yellow"/>
        </w:rPr>
      </w:pPr>
      <w:r w:rsidRPr="00674455">
        <w:rPr>
          <w:color w:val="auto"/>
          <w:highlight w:val="yellow"/>
        </w:rPr>
        <w:t>2.1.2 Weigh copper nanoparticles, in this study</w:t>
      </w:r>
      <w:r w:rsidR="00C268C8" w:rsidRPr="00674455">
        <w:rPr>
          <w:color w:val="auto"/>
          <w:highlight w:val="yellow"/>
        </w:rPr>
        <w:t xml:space="preserve"> the </w:t>
      </w:r>
      <w:r w:rsidR="005F2E8E" w:rsidRPr="00674455">
        <w:rPr>
          <w:color w:val="auto"/>
          <w:highlight w:val="yellow"/>
        </w:rPr>
        <w:t>mass concentration for each particle size was kept constant while determining the deposition efficiency.</w:t>
      </w:r>
      <w:r w:rsidRPr="00674455">
        <w:rPr>
          <w:color w:val="auto"/>
          <w:highlight w:val="yellow"/>
        </w:rPr>
        <w:t xml:space="preserve"> </w:t>
      </w:r>
      <w:r w:rsidR="005F2E8E" w:rsidRPr="00674455">
        <w:rPr>
          <w:color w:val="auto"/>
          <w:highlight w:val="yellow"/>
        </w:rPr>
        <w:t>A</w:t>
      </w:r>
      <w:r w:rsidRPr="00674455">
        <w:rPr>
          <w:color w:val="auto"/>
          <w:highlight w:val="yellow"/>
        </w:rPr>
        <w:t xml:space="preserve">pproximately </w:t>
      </w:r>
      <w:r w:rsidR="00CF5C2C">
        <w:rPr>
          <w:color w:val="auto"/>
          <w:highlight w:val="yellow"/>
        </w:rPr>
        <w:t xml:space="preserve">use </w:t>
      </w:r>
      <w:r w:rsidR="005F2E8E" w:rsidRPr="00674455">
        <w:rPr>
          <w:color w:val="auto"/>
          <w:highlight w:val="yellow"/>
        </w:rPr>
        <w:t xml:space="preserve">7.5 mg of 40 nm copper nanoparticles, 7 mg of 100 nm copper nanoparticles, and 13 mg of 800 nm </w:t>
      </w:r>
      <w:r w:rsidRPr="00674455">
        <w:rPr>
          <w:color w:val="auto"/>
          <w:highlight w:val="yellow"/>
        </w:rPr>
        <w:t>copper nanoparticles per exposure. Place copper nanoparticles into</w:t>
      </w:r>
      <w:r w:rsidR="00CF5C2C">
        <w:rPr>
          <w:color w:val="auto"/>
          <w:highlight w:val="yellow"/>
        </w:rPr>
        <w:t xml:space="preserve"> the</w:t>
      </w:r>
      <w:r w:rsidRPr="00674455">
        <w:rPr>
          <w:color w:val="auto"/>
          <w:highlight w:val="yellow"/>
        </w:rPr>
        <w:t xml:space="preserve"> particle hopper through</w:t>
      </w:r>
      <w:r w:rsidR="00131F44">
        <w:rPr>
          <w:color w:val="auto"/>
          <w:highlight w:val="yellow"/>
        </w:rPr>
        <w:t xml:space="preserve"> the</w:t>
      </w:r>
      <w:r w:rsidRPr="00674455">
        <w:rPr>
          <w:color w:val="auto"/>
          <w:highlight w:val="yellow"/>
        </w:rPr>
        <w:t xml:space="preserve"> open end. </w:t>
      </w:r>
    </w:p>
    <w:p w14:paraId="225FD1B0" w14:textId="77777777" w:rsidR="00CF5C2C" w:rsidRDefault="00CF5C2C" w:rsidP="00731665">
      <w:pPr>
        <w:rPr>
          <w:color w:val="auto"/>
        </w:rPr>
      </w:pPr>
    </w:p>
    <w:p w14:paraId="32108105" w14:textId="23EC6685" w:rsidR="00821FE0" w:rsidRPr="00CF5C2C" w:rsidRDefault="002243FA" w:rsidP="00731665">
      <w:pPr>
        <w:rPr>
          <w:color w:val="auto"/>
        </w:rPr>
      </w:pPr>
      <w:r>
        <w:rPr>
          <w:color w:val="auto"/>
        </w:rPr>
        <w:t>NOTE</w:t>
      </w:r>
      <w:r w:rsidR="00CF5C2C">
        <w:rPr>
          <w:color w:val="auto"/>
        </w:rPr>
        <w:t xml:space="preserve">: </w:t>
      </w:r>
      <w:r w:rsidR="00821FE0" w:rsidRPr="00CF5C2C">
        <w:rPr>
          <w:color w:val="auto"/>
        </w:rPr>
        <w:t>The amount of copper nanoparticles weighed will serve as the mass based administered concentration.</w:t>
      </w:r>
    </w:p>
    <w:p w14:paraId="6DC72C0C" w14:textId="01189FEB" w:rsidR="00731665" w:rsidRPr="00AC4854" w:rsidRDefault="00731665" w:rsidP="00731665">
      <w:pPr>
        <w:rPr>
          <w:color w:val="auto"/>
        </w:rPr>
      </w:pPr>
      <w:r w:rsidRPr="00AC4854">
        <w:rPr>
          <w:color w:val="auto"/>
        </w:rPr>
        <w:tab/>
      </w:r>
    </w:p>
    <w:p w14:paraId="0CF1C75E" w14:textId="1BB0CCB8" w:rsidR="00731665" w:rsidRPr="001A2685" w:rsidRDefault="00C268C8" w:rsidP="00731665">
      <w:pPr>
        <w:rPr>
          <w:color w:val="auto"/>
          <w:highlight w:val="yellow"/>
        </w:rPr>
      </w:pPr>
      <w:r>
        <w:rPr>
          <w:color w:val="auto"/>
          <w:highlight w:val="yellow"/>
        </w:rPr>
        <w:t>2.1.3</w:t>
      </w:r>
      <w:r w:rsidR="00731665" w:rsidRPr="001A2685">
        <w:rPr>
          <w:color w:val="auto"/>
          <w:highlight w:val="yellow"/>
        </w:rPr>
        <w:t xml:space="preserve"> Place a 3” piece of ½” </w:t>
      </w:r>
      <w:r w:rsidR="00EF0D73" w:rsidRPr="001A2685">
        <w:rPr>
          <w:color w:val="auto"/>
          <w:highlight w:val="yellow"/>
        </w:rPr>
        <w:t>outer diameter (</w:t>
      </w:r>
      <w:r w:rsidR="00731665" w:rsidRPr="001A2685">
        <w:rPr>
          <w:color w:val="auto"/>
          <w:highlight w:val="yellow"/>
        </w:rPr>
        <w:t>OD</w:t>
      </w:r>
      <w:r w:rsidR="00EF0D73" w:rsidRPr="001A2685">
        <w:rPr>
          <w:color w:val="auto"/>
          <w:highlight w:val="yellow"/>
        </w:rPr>
        <w:t>)</w:t>
      </w:r>
      <w:r w:rsidR="00731665" w:rsidRPr="001A2685">
        <w:rPr>
          <w:color w:val="auto"/>
          <w:highlight w:val="yellow"/>
        </w:rPr>
        <w:t xml:space="preserve"> tubing around the 2” pipe and place a HEPA filter inside this short tubing such that the flow direction is through the ball valve.</w:t>
      </w:r>
    </w:p>
    <w:p w14:paraId="471B1BF7" w14:textId="77777777" w:rsidR="00195E08" w:rsidRPr="001A2685" w:rsidRDefault="00195E08" w:rsidP="00731665">
      <w:pPr>
        <w:rPr>
          <w:color w:val="auto"/>
          <w:highlight w:val="yellow"/>
        </w:rPr>
      </w:pPr>
    </w:p>
    <w:p w14:paraId="327A1021" w14:textId="78A8E109" w:rsidR="00731665" w:rsidRPr="001A2685" w:rsidRDefault="00731665" w:rsidP="00731665">
      <w:pPr>
        <w:rPr>
          <w:color w:val="auto"/>
          <w:highlight w:val="yellow"/>
        </w:rPr>
      </w:pPr>
      <w:r w:rsidRPr="001A2685">
        <w:rPr>
          <w:color w:val="auto"/>
          <w:highlight w:val="yellow"/>
        </w:rPr>
        <w:t>2.1.</w:t>
      </w:r>
      <w:r w:rsidR="00C268C8">
        <w:rPr>
          <w:color w:val="auto"/>
          <w:highlight w:val="yellow"/>
        </w:rPr>
        <w:t>4</w:t>
      </w:r>
      <w:r w:rsidRPr="001A2685">
        <w:rPr>
          <w:color w:val="auto"/>
          <w:highlight w:val="yellow"/>
        </w:rPr>
        <w:t xml:space="preserve"> Connect the vacuum generator to other ball valve using threading. Connect vacu</w:t>
      </w:r>
      <w:r w:rsidR="00F3474B" w:rsidRPr="001A2685">
        <w:rPr>
          <w:color w:val="auto"/>
          <w:highlight w:val="yellow"/>
        </w:rPr>
        <w:t>um generator to air tank by placing a 5/16” OD tubing into the</w:t>
      </w:r>
      <w:r w:rsidR="001F48DB" w:rsidRPr="001A2685">
        <w:rPr>
          <w:color w:val="auto"/>
          <w:highlight w:val="yellow"/>
        </w:rPr>
        <w:t xml:space="preserve"> push-to-</w:t>
      </w:r>
      <w:r w:rsidRPr="001A2685">
        <w:rPr>
          <w:color w:val="auto"/>
          <w:highlight w:val="yellow"/>
        </w:rPr>
        <w:t>lock connection.</w:t>
      </w:r>
      <w:r w:rsidRPr="001A2685">
        <w:rPr>
          <w:noProof/>
          <w:color w:val="auto"/>
          <w:highlight w:val="yellow"/>
        </w:rPr>
        <w:t xml:space="preserve"> </w:t>
      </w:r>
      <w:r w:rsidR="001F48DB" w:rsidRPr="001A2685">
        <w:rPr>
          <w:noProof/>
          <w:color w:val="auto"/>
          <w:highlight w:val="yellow"/>
        </w:rPr>
        <w:t>Use</w:t>
      </w:r>
      <w:r w:rsidRPr="001A2685">
        <w:rPr>
          <w:color w:val="auto"/>
          <w:highlight w:val="yellow"/>
        </w:rPr>
        <w:t xml:space="preserve"> </w:t>
      </w:r>
      <w:r w:rsidR="001F48DB" w:rsidRPr="001A2685">
        <w:rPr>
          <w:color w:val="auto"/>
          <w:highlight w:val="yellow"/>
        </w:rPr>
        <w:t>¼” OD</w:t>
      </w:r>
      <w:r w:rsidRPr="001A2685">
        <w:rPr>
          <w:color w:val="auto"/>
          <w:highlight w:val="yellow"/>
        </w:rPr>
        <w:t xml:space="preserve"> tubing to </w:t>
      </w:r>
      <w:r w:rsidR="001F48DB" w:rsidRPr="001A2685">
        <w:rPr>
          <w:color w:val="auto"/>
          <w:highlight w:val="yellow"/>
        </w:rPr>
        <w:t xml:space="preserve">connect the </w:t>
      </w:r>
      <w:r w:rsidRPr="001A2685">
        <w:rPr>
          <w:color w:val="auto"/>
          <w:highlight w:val="yellow"/>
        </w:rPr>
        <w:t xml:space="preserve">outlet of </w:t>
      </w:r>
      <w:r w:rsidR="001F48DB" w:rsidRPr="001A2685">
        <w:rPr>
          <w:color w:val="auto"/>
          <w:highlight w:val="yellow"/>
        </w:rPr>
        <w:t xml:space="preserve">the </w:t>
      </w:r>
      <w:r w:rsidRPr="001A2685">
        <w:rPr>
          <w:color w:val="auto"/>
          <w:highlight w:val="yellow"/>
        </w:rPr>
        <w:t>vacuum generator</w:t>
      </w:r>
      <w:r w:rsidR="001F48DB" w:rsidRPr="001A2685">
        <w:rPr>
          <w:color w:val="auto"/>
          <w:highlight w:val="yellow"/>
        </w:rPr>
        <w:t xml:space="preserve"> </w:t>
      </w:r>
      <w:r w:rsidRPr="001A2685">
        <w:rPr>
          <w:color w:val="auto"/>
          <w:highlight w:val="yellow"/>
        </w:rPr>
        <w:t xml:space="preserve">to </w:t>
      </w:r>
      <w:r w:rsidR="001F48DB" w:rsidRPr="001A2685">
        <w:rPr>
          <w:color w:val="auto"/>
          <w:highlight w:val="yellow"/>
        </w:rPr>
        <w:t xml:space="preserve">the </w:t>
      </w:r>
      <w:r w:rsidRPr="001A2685">
        <w:rPr>
          <w:color w:val="auto"/>
          <w:highlight w:val="yellow"/>
        </w:rPr>
        <w:t>experimental set-up</w:t>
      </w:r>
      <w:r w:rsidR="00F3474B" w:rsidRPr="001A2685">
        <w:rPr>
          <w:color w:val="auto"/>
          <w:highlight w:val="yellow"/>
        </w:rPr>
        <w:t xml:space="preserve"> by placing the tubing over the outlet of the vacuum generator</w:t>
      </w:r>
      <w:r w:rsidRPr="001A2685">
        <w:rPr>
          <w:color w:val="auto"/>
          <w:highlight w:val="yellow"/>
        </w:rPr>
        <w:t>.</w:t>
      </w:r>
    </w:p>
    <w:p w14:paraId="49E844E4" w14:textId="77777777" w:rsidR="004B1A80" w:rsidRPr="001A2685" w:rsidRDefault="004B1A80" w:rsidP="00731665">
      <w:pPr>
        <w:rPr>
          <w:color w:val="auto"/>
          <w:highlight w:val="yellow"/>
        </w:rPr>
      </w:pPr>
    </w:p>
    <w:p w14:paraId="0FC9978F" w14:textId="033C3D65" w:rsidR="00731665" w:rsidRPr="00CF5C2C" w:rsidRDefault="00731665" w:rsidP="00731665">
      <w:pPr>
        <w:rPr>
          <w:b/>
          <w:color w:val="auto"/>
          <w:highlight w:val="yellow"/>
        </w:rPr>
      </w:pPr>
      <w:r w:rsidRPr="001A2685">
        <w:rPr>
          <w:b/>
          <w:color w:val="auto"/>
          <w:highlight w:val="yellow"/>
        </w:rPr>
        <w:t xml:space="preserve">2.2 Use of </w:t>
      </w:r>
      <w:r w:rsidRPr="00CF5C2C">
        <w:rPr>
          <w:b/>
          <w:color w:val="auto"/>
          <w:highlight w:val="yellow"/>
        </w:rPr>
        <w:t xml:space="preserve">dry aerosol system to generate </w:t>
      </w:r>
      <w:r w:rsidR="00732561" w:rsidRPr="00CF5C2C">
        <w:rPr>
          <w:b/>
          <w:color w:val="auto"/>
          <w:highlight w:val="yellow"/>
        </w:rPr>
        <w:t xml:space="preserve">dry </w:t>
      </w:r>
      <w:r w:rsidRPr="00CF5C2C">
        <w:rPr>
          <w:b/>
          <w:color w:val="auto"/>
          <w:highlight w:val="yellow"/>
        </w:rPr>
        <w:t>aerosol</w:t>
      </w:r>
    </w:p>
    <w:p w14:paraId="19B91F9E" w14:textId="77777777" w:rsidR="004B1A80" w:rsidRPr="001A2685" w:rsidRDefault="004B1A80" w:rsidP="00731665">
      <w:pPr>
        <w:rPr>
          <w:b/>
          <w:color w:val="auto"/>
          <w:highlight w:val="yellow"/>
        </w:rPr>
      </w:pPr>
    </w:p>
    <w:p w14:paraId="07E6DAD8" w14:textId="0E2EA832" w:rsidR="00843066" w:rsidRDefault="00731665" w:rsidP="00731665">
      <w:pPr>
        <w:rPr>
          <w:color w:val="auto"/>
          <w:highlight w:val="yellow"/>
        </w:rPr>
      </w:pPr>
      <w:r w:rsidRPr="001A2685">
        <w:rPr>
          <w:color w:val="auto"/>
          <w:highlight w:val="yellow"/>
        </w:rPr>
        <w:t>2.2.1 Open</w:t>
      </w:r>
      <w:r w:rsidR="00CF5C2C">
        <w:rPr>
          <w:color w:val="auto"/>
          <w:highlight w:val="yellow"/>
        </w:rPr>
        <w:t xml:space="preserve"> the</w:t>
      </w:r>
      <w:r w:rsidRPr="001A2685">
        <w:rPr>
          <w:color w:val="auto"/>
          <w:highlight w:val="yellow"/>
        </w:rPr>
        <w:t xml:space="preserve"> air tank by turning </w:t>
      </w:r>
      <w:r w:rsidR="00131F44">
        <w:rPr>
          <w:color w:val="auto"/>
          <w:highlight w:val="yellow"/>
        </w:rPr>
        <w:t xml:space="preserve">the </w:t>
      </w:r>
      <w:r w:rsidRPr="001A2685">
        <w:rPr>
          <w:color w:val="auto"/>
          <w:highlight w:val="yellow"/>
        </w:rPr>
        <w:t>main valve and allow</w:t>
      </w:r>
      <w:r w:rsidR="00CF5C2C">
        <w:rPr>
          <w:color w:val="auto"/>
          <w:highlight w:val="yellow"/>
        </w:rPr>
        <w:t xml:space="preserve"> the</w:t>
      </w:r>
      <w:r w:rsidRPr="001A2685">
        <w:rPr>
          <w:color w:val="auto"/>
          <w:highlight w:val="yellow"/>
        </w:rPr>
        <w:t xml:space="preserve"> air flow to </w:t>
      </w:r>
      <w:r w:rsidR="00131F44">
        <w:rPr>
          <w:color w:val="auto"/>
          <w:highlight w:val="yellow"/>
        </w:rPr>
        <w:t xml:space="preserve">the </w:t>
      </w:r>
      <w:r w:rsidRPr="001A2685">
        <w:rPr>
          <w:color w:val="auto"/>
          <w:highlight w:val="yellow"/>
        </w:rPr>
        <w:t>system.</w:t>
      </w:r>
      <w:r w:rsidR="001F48DB" w:rsidRPr="001A2685">
        <w:rPr>
          <w:color w:val="auto"/>
          <w:highlight w:val="yellow"/>
        </w:rPr>
        <w:t xml:space="preserve"> Open</w:t>
      </w:r>
      <w:r w:rsidR="00CF5C2C">
        <w:rPr>
          <w:color w:val="auto"/>
          <w:highlight w:val="yellow"/>
        </w:rPr>
        <w:t xml:space="preserve"> the</w:t>
      </w:r>
      <w:r w:rsidR="001F48DB" w:rsidRPr="001A2685">
        <w:rPr>
          <w:color w:val="auto"/>
          <w:highlight w:val="yellow"/>
        </w:rPr>
        <w:t xml:space="preserve"> valve on </w:t>
      </w:r>
      <w:r w:rsidR="00CF5C2C">
        <w:rPr>
          <w:color w:val="auto"/>
          <w:highlight w:val="yellow"/>
        </w:rPr>
        <w:t xml:space="preserve">the </w:t>
      </w:r>
      <w:r w:rsidR="001F48DB" w:rsidRPr="001A2685">
        <w:rPr>
          <w:color w:val="auto"/>
          <w:highlight w:val="yellow"/>
        </w:rPr>
        <w:t xml:space="preserve">flow regulator on </w:t>
      </w:r>
      <w:r w:rsidR="00131F44">
        <w:rPr>
          <w:color w:val="auto"/>
          <w:highlight w:val="yellow"/>
        </w:rPr>
        <w:t xml:space="preserve">the </w:t>
      </w:r>
      <w:r w:rsidR="001F48DB" w:rsidRPr="001A2685">
        <w:rPr>
          <w:color w:val="auto"/>
          <w:highlight w:val="yellow"/>
        </w:rPr>
        <w:t>air tank and set such that the flow through the system</w:t>
      </w:r>
      <w:r w:rsidR="00DA00E8" w:rsidRPr="001A2685">
        <w:rPr>
          <w:color w:val="auto"/>
          <w:highlight w:val="yellow"/>
        </w:rPr>
        <w:t xml:space="preserve"> is equivalent to the desired settings on the vacuum pump.</w:t>
      </w:r>
      <w:r w:rsidR="001F48DB" w:rsidRPr="001A2685">
        <w:rPr>
          <w:color w:val="auto"/>
          <w:highlight w:val="yellow"/>
        </w:rPr>
        <w:t xml:space="preserve"> </w:t>
      </w:r>
    </w:p>
    <w:p w14:paraId="6C76A209" w14:textId="77777777" w:rsidR="00843066" w:rsidRDefault="00843066" w:rsidP="00731665">
      <w:pPr>
        <w:rPr>
          <w:color w:val="auto"/>
          <w:highlight w:val="yellow"/>
        </w:rPr>
      </w:pPr>
    </w:p>
    <w:p w14:paraId="43C80D0F" w14:textId="5D30A579" w:rsidR="00731665" w:rsidRPr="001A2685" w:rsidRDefault="00843066" w:rsidP="00731665">
      <w:pPr>
        <w:rPr>
          <w:color w:val="auto"/>
          <w:highlight w:val="yellow"/>
        </w:rPr>
      </w:pPr>
      <w:r>
        <w:rPr>
          <w:color w:val="auto"/>
          <w:highlight w:val="yellow"/>
        </w:rPr>
        <w:t xml:space="preserve">2.2.2 </w:t>
      </w:r>
      <w:r w:rsidR="00731665" w:rsidRPr="001A2685">
        <w:rPr>
          <w:color w:val="auto"/>
          <w:highlight w:val="yellow"/>
        </w:rPr>
        <w:t xml:space="preserve">Open </w:t>
      </w:r>
      <w:r w:rsidR="00CF5C2C">
        <w:rPr>
          <w:color w:val="auto"/>
          <w:highlight w:val="yellow"/>
        </w:rPr>
        <w:t xml:space="preserve">the </w:t>
      </w:r>
      <w:r w:rsidR="00731665" w:rsidRPr="001A2685">
        <w:rPr>
          <w:color w:val="auto"/>
          <w:highlight w:val="yellow"/>
        </w:rPr>
        <w:t>ball valve closest to HEPA filter then open</w:t>
      </w:r>
      <w:r w:rsidR="00CF5C2C">
        <w:rPr>
          <w:color w:val="auto"/>
          <w:highlight w:val="yellow"/>
        </w:rPr>
        <w:t xml:space="preserve"> the</w:t>
      </w:r>
      <w:r w:rsidR="00731665" w:rsidRPr="001A2685">
        <w:rPr>
          <w:color w:val="auto"/>
          <w:highlight w:val="yellow"/>
        </w:rPr>
        <w:t xml:space="preserve"> ball valve closest to vacuum generator. Keep </w:t>
      </w:r>
      <w:r w:rsidR="00CF5C2C">
        <w:rPr>
          <w:color w:val="auto"/>
          <w:highlight w:val="yellow"/>
        </w:rPr>
        <w:t xml:space="preserve">these </w:t>
      </w:r>
      <w:r w:rsidR="00731665" w:rsidRPr="001A2685">
        <w:rPr>
          <w:color w:val="auto"/>
          <w:highlight w:val="yellow"/>
        </w:rPr>
        <w:t xml:space="preserve">open for approximately 3 s to allow particles to be pulled into </w:t>
      </w:r>
      <w:r w:rsidR="00131F44">
        <w:rPr>
          <w:color w:val="auto"/>
          <w:highlight w:val="yellow"/>
        </w:rPr>
        <w:t xml:space="preserve">the </w:t>
      </w:r>
      <w:r w:rsidR="00731665" w:rsidRPr="001A2685">
        <w:rPr>
          <w:color w:val="auto"/>
          <w:highlight w:val="yellow"/>
        </w:rPr>
        <w:t>air stream.</w:t>
      </w:r>
    </w:p>
    <w:p w14:paraId="3E85BA3D" w14:textId="77777777" w:rsidR="00195E08" w:rsidRPr="001A2685" w:rsidRDefault="00195E08" w:rsidP="00731665">
      <w:pPr>
        <w:rPr>
          <w:color w:val="auto"/>
          <w:highlight w:val="yellow"/>
        </w:rPr>
      </w:pPr>
    </w:p>
    <w:p w14:paraId="6CA9D68F" w14:textId="5E3A8A92" w:rsidR="00731665" w:rsidRPr="001A2685" w:rsidRDefault="00731665" w:rsidP="00731665">
      <w:pPr>
        <w:rPr>
          <w:color w:val="auto"/>
          <w:highlight w:val="yellow"/>
        </w:rPr>
      </w:pPr>
      <w:r w:rsidRPr="001A2685">
        <w:rPr>
          <w:color w:val="auto"/>
          <w:highlight w:val="yellow"/>
        </w:rPr>
        <w:t>2.2.</w:t>
      </w:r>
      <w:r w:rsidR="00843066">
        <w:rPr>
          <w:color w:val="auto"/>
          <w:highlight w:val="yellow"/>
        </w:rPr>
        <w:t>3</w:t>
      </w:r>
      <w:r w:rsidRPr="001A2685">
        <w:rPr>
          <w:color w:val="auto"/>
          <w:highlight w:val="yellow"/>
        </w:rPr>
        <w:t xml:space="preserve"> Close </w:t>
      </w:r>
      <w:r w:rsidR="00843066">
        <w:rPr>
          <w:color w:val="auto"/>
          <w:highlight w:val="yellow"/>
        </w:rPr>
        <w:t xml:space="preserve">the </w:t>
      </w:r>
      <w:r w:rsidRPr="001A2685">
        <w:rPr>
          <w:color w:val="auto"/>
          <w:highlight w:val="yellow"/>
        </w:rPr>
        <w:t xml:space="preserve">ball valve closest to vacuum generator then close ball valve closest to HEPA filter. Allow air from </w:t>
      </w:r>
      <w:r w:rsidR="00131F44">
        <w:rPr>
          <w:color w:val="auto"/>
          <w:highlight w:val="yellow"/>
        </w:rPr>
        <w:t xml:space="preserve">the </w:t>
      </w:r>
      <w:r w:rsidRPr="001A2685">
        <w:rPr>
          <w:color w:val="auto"/>
          <w:highlight w:val="yellow"/>
        </w:rPr>
        <w:t xml:space="preserve">tank to flow for </w:t>
      </w:r>
      <w:r w:rsidR="00CF5C2C">
        <w:rPr>
          <w:color w:val="auto"/>
          <w:highlight w:val="yellow"/>
        </w:rPr>
        <w:t xml:space="preserve">the </w:t>
      </w:r>
      <w:r w:rsidRPr="001A2685">
        <w:rPr>
          <w:color w:val="auto"/>
          <w:highlight w:val="yellow"/>
        </w:rPr>
        <w:t xml:space="preserve">duration of </w:t>
      </w:r>
      <w:r w:rsidR="00131F44">
        <w:rPr>
          <w:color w:val="auto"/>
          <w:highlight w:val="yellow"/>
        </w:rPr>
        <w:t xml:space="preserve">the </w:t>
      </w:r>
      <w:r w:rsidRPr="001A2685">
        <w:rPr>
          <w:color w:val="auto"/>
          <w:highlight w:val="yellow"/>
        </w:rPr>
        <w:t>experiment as necessary.</w:t>
      </w:r>
    </w:p>
    <w:p w14:paraId="6C27A753" w14:textId="77777777" w:rsidR="00195E08" w:rsidRPr="001A2685" w:rsidRDefault="00195E08" w:rsidP="00731665">
      <w:pPr>
        <w:rPr>
          <w:color w:val="auto"/>
          <w:highlight w:val="yellow"/>
        </w:rPr>
      </w:pPr>
    </w:p>
    <w:p w14:paraId="4A990B2F" w14:textId="59B5CBB9" w:rsidR="00731665" w:rsidRPr="001A2685" w:rsidRDefault="00731665" w:rsidP="00731665">
      <w:pPr>
        <w:rPr>
          <w:color w:val="auto"/>
        </w:rPr>
      </w:pPr>
      <w:r w:rsidRPr="001A2685">
        <w:rPr>
          <w:color w:val="auto"/>
          <w:highlight w:val="yellow"/>
        </w:rPr>
        <w:t>2.2.</w:t>
      </w:r>
      <w:r w:rsidR="00843066">
        <w:rPr>
          <w:color w:val="auto"/>
          <w:highlight w:val="yellow"/>
        </w:rPr>
        <w:t>4</w:t>
      </w:r>
      <w:r w:rsidRPr="001A2685">
        <w:rPr>
          <w:color w:val="auto"/>
          <w:highlight w:val="yellow"/>
        </w:rPr>
        <w:t xml:space="preserve"> Close </w:t>
      </w:r>
      <w:r w:rsidR="00DA00E8" w:rsidRPr="001A2685">
        <w:rPr>
          <w:color w:val="auto"/>
          <w:highlight w:val="yellow"/>
        </w:rPr>
        <w:t xml:space="preserve">main and regulator </w:t>
      </w:r>
      <w:r w:rsidRPr="001A2685">
        <w:rPr>
          <w:color w:val="auto"/>
          <w:highlight w:val="yellow"/>
        </w:rPr>
        <w:t xml:space="preserve">valves on air tank to stop </w:t>
      </w:r>
      <w:r w:rsidR="00131F44">
        <w:rPr>
          <w:color w:val="auto"/>
          <w:highlight w:val="yellow"/>
        </w:rPr>
        <w:t xml:space="preserve">the </w:t>
      </w:r>
      <w:r w:rsidRPr="001A2685">
        <w:rPr>
          <w:color w:val="auto"/>
          <w:highlight w:val="yellow"/>
        </w:rPr>
        <w:t xml:space="preserve">flow. Clean ball valves and vacuum generator using 70% ethanol. </w:t>
      </w:r>
      <w:r w:rsidR="00AC4854">
        <w:rPr>
          <w:color w:val="auto"/>
          <w:highlight w:val="yellow"/>
        </w:rPr>
        <w:t>Autoclave m</w:t>
      </w:r>
      <w:r w:rsidRPr="001A2685">
        <w:rPr>
          <w:color w:val="auto"/>
          <w:highlight w:val="yellow"/>
        </w:rPr>
        <w:t>etal pipes for sterilization.</w:t>
      </w:r>
    </w:p>
    <w:p w14:paraId="25CDE5CB" w14:textId="77777777" w:rsidR="004B1A80" w:rsidRPr="001A2685" w:rsidRDefault="004B1A80" w:rsidP="00731665">
      <w:pPr>
        <w:rPr>
          <w:color w:val="auto"/>
        </w:rPr>
      </w:pPr>
    </w:p>
    <w:p w14:paraId="6C4EDED1" w14:textId="77777777" w:rsidR="00731665" w:rsidRPr="001A2685" w:rsidRDefault="00731665" w:rsidP="00731665">
      <w:pPr>
        <w:rPr>
          <w:b/>
          <w:color w:val="auto"/>
        </w:rPr>
      </w:pPr>
      <w:r w:rsidRPr="001A2685">
        <w:rPr>
          <w:b/>
          <w:color w:val="auto"/>
        </w:rPr>
        <w:t>3. Deposition Efficiency Measurement using PIVEC</w:t>
      </w:r>
    </w:p>
    <w:p w14:paraId="254D0014" w14:textId="77777777" w:rsidR="004B1A80" w:rsidRPr="001A2685" w:rsidRDefault="004B1A80" w:rsidP="00731665">
      <w:pPr>
        <w:rPr>
          <w:b/>
          <w:color w:val="auto"/>
        </w:rPr>
      </w:pPr>
    </w:p>
    <w:p w14:paraId="28C6E27A" w14:textId="114EA7FE" w:rsidR="00731665" w:rsidRPr="001A2685" w:rsidRDefault="002243FA" w:rsidP="00731665">
      <w:pPr>
        <w:rPr>
          <w:color w:val="auto"/>
        </w:rPr>
      </w:pPr>
      <w:r w:rsidRPr="001A2685">
        <w:rPr>
          <w:color w:val="auto"/>
        </w:rPr>
        <w:t>NOTE</w:t>
      </w:r>
      <w:r w:rsidR="00731665" w:rsidRPr="001A2685">
        <w:rPr>
          <w:color w:val="auto"/>
        </w:rPr>
        <w:t>:</w:t>
      </w:r>
      <w:r w:rsidR="00731665" w:rsidRPr="001A2685">
        <w:rPr>
          <w:b/>
          <w:color w:val="auto"/>
        </w:rPr>
        <w:t xml:space="preserve"> </w:t>
      </w:r>
      <w:r w:rsidR="00731665" w:rsidRPr="001A2685">
        <w:rPr>
          <w:color w:val="auto"/>
        </w:rPr>
        <w:t>Operators should perform aerosol exposures in a fume hood.</w:t>
      </w:r>
    </w:p>
    <w:p w14:paraId="30978E9F" w14:textId="77777777" w:rsidR="004B1A80" w:rsidRPr="001A2685" w:rsidRDefault="004B1A80" w:rsidP="00731665">
      <w:pPr>
        <w:rPr>
          <w:color w:val="auto"/>
        </w:rPr>
      </w:pPr>
    </w:p>
    <w:p w14:paraId="70EB212F" w14:textId="4B2AE451" w:rsidR="00731665" w:rsidRPr="00CF5C2C" w:rsidRDefault="00731665" w:rsidP="00731665">
      <w:pPr>
        <w:rPr>
          <w:color w:val="auto"/>
        </w:rPr>
      </w:pPr>
      <w:r w:rsidRPr="00CF5C2C">
        <w:rPr>
          <w:color w:val="auto"/>
        </w:rPr>
        <w:t>3.1 Measure the deposition by collecting the</w:t>
      </w:r>
      <w:r w:rsidR="00821FE0" w:rsidRPr="00CF5C2C">
        <w:rPr>
          <w:color w:val="auto"/>
        </w:rPr>
        <w:t xml:space="preserve"> copper nanoparticle</w:t>
      </w:r>
      <w:r w:rsidRPr="00CF5C2C">
        <w:rPr>
          <w:color w:val="auto"/>
        </w:rPr>
        <w:t xml:space="preserve"> aerosol </w:t>
      </w:r>
      <w:r w:rsidR="00821FE0" w:rsidRPr="00CF5C2C">
        <w:rPr>
          <w:color w:val="auto"/>
        </w:rPr>
        <w:t xml:space="preserve">generated in step 2.2 </w:t>
      </w:r>
      <w:r w:rsidRPr="00CF5C2C">
        <w:rPr>
          <w:color w:val="auto"/>
        </w:rPr>
        <w:t>on a pre-weighed filter. Use the deposited dose</w:t>
      </w:r>
      <w:r w:rsidR="00821FE0" w:rsidRPr="00CF5C2C">
        <w:rPr>
          <w:color w:val="auto"/>
        </w:rPr>
        <w:t>, measured using the collected mass on the filter,</w:t>
      </w:r>
      <w:r w:rsidRPr="00CF5C2C">
        <w:rPr>
          <w:color w:val="auto"/>
        </w:rPr>
        <w:t xml:space="preserve"> and the administered dose</w:t>
      </w:r>
      <w:r w:rsidR="00821FE0" w:rsidRPr="00CF5C2C">
        <w:rPr>
          <w:color w:val="auto"/>
        </w:rPr>
        <w:t>, measured using the amount of weighed copper particles,</w:t>
      </w:r>
      <w:r w:rsidRPr="00CF5C2C">
        <w:rPr>
          <w:color w:val="auto"/>
        </w:rPr>
        <w:t xml:space="preserve"> to determine the deposition efficiency.</w:t>
      </w:r>
    </w:p>
    <w:p w14:paraId="06A4768B" w14:textId="77777777" w:rsidR="004B1A80" w:rsidRPr="001A2685" w:rsidRDefault="004B1A80" w:rsidP="00731665">
      <w:pPr>
        <w:rPr>
          <w:b/>
          <w:color w:val="auto"/>
        </w:rPr>
      </w:pPr>
    </w:p>
    <w:p w14:paraId="0764F121" w14:textId="76BE611C" w:rsidR="00731665" w:rsidRPr="00CF5C2C" w:rsidRDefault="00731665" w:rsidP="00731665">
      <w:pPr>
        <w:rPr>
          <w:color w:val="auto"/>
        </w:rPr>
      </w:pPr>
      <w:r w:rsidRPr="001A2685">
        <w:rPr>
          <w:color w:val="auto"/>
        </w:rPr>
        <w:t xml:space="preserve">3.1.1 Keep </w:t>
      </w:r>
      <w:r w:rsidR="00C32954" w:rsidRPr="00CF5C2C">
        <w:rPr>
          <w:color w:val="auto"/>
        </w:rPr>
        <w:t xml:space="preserve">1.00 µm pore glass fiber </w:t>
      </w:r>
      <w:r w:rsidRPr="00CF5C2C">
        <w:rPr>
          <w:color w:val="auto"/>
        </w:rPr>
        <w:t>filters under low humidity conditions</w:t>
      </w:r>
      <w:r w:rsidR="005C547D" w:rsidRPr="00CF5C2C">
        <w:rPr>
          <w:color w:val="auto"/>
        </w:rPr>
        <w:t>, described in 1.1.2,</w:t>
      </w:r>
      <w:r w:rsidRPr="00CF5C2C">
        <w:rPr>
          <w:color w:val="auto"/>
        </w:rPr>
        <w:t xml:space="preserve"> for at least 24 h prior to pre-exposure measurements. Weigh </w:t>
      </w:r>
      <w:r w:rsidR="00821FE0" w:rsidRPr="00CF5C2C">
        <w:rPr>
          <w:color w:val="auto"/>
        </w:rPr>
        <w:t>an unused</w:t>
      </w:r>
      <w:r w:rsidRPr="00CF5C2C">
        <w:rPr>
          <w:color w:val="auto"/>
        </w:rPr>
        <w:t xml:space="preserve"> filter three times and record the filter weights. Place the</w:t>
      </w:r>
      <w:r w:rsidR="00821FE0" w:rsidRPr="00CF5C2C">
        <w:rPr>
          <w:color w:val="auto"/>
        </w:rPr>
        <w:t xml:space="preserve"> unused</w:t>
      </w:r>
      <w:r w:rsidRPr="00CF5C2C">
        <w:rPr>
          <w:color w:val="auto"/>
        </w:rPr>
        <w:t xml:space="preserve"> filter in a cell culture insert.</w:t>
      </w:r>
    </w:p>
    <w:p w14:paraId="02FDFF43" w14:textId="77777777" w:rsidR="00195E08" w:rsidRPr="001A2685" w:rsidRDefault="00195E08" w:rsidP="00731665">
      <w:pPr>
        <w:rPr>
          <w:color w:val="auto"/>
        </w:rPr>
      </w:pPr>
    </w:p>
    <w:p w14:paraId="46832594" w14:textId="7F6051E6" w:rsidR="00731665" w:rsidRPr="001A2685" w:rsidRDefault="00731665" w:rsidP="00731665">
      <w:pPr>
        <w:rPr>
          <w:color w:val="auto"/>
        </w:rPr>
      </w:pPr>
      <w:r w:rsidRPr="001A2685">
        <w:rPr>
          <w:color w:val="auto"/>
        </w:rPr>
        <w:t xml:space="preserve">3.1.2 </w:t>
      </w:r>
      <w:r w:rsidRPr="00CF5C2C">
        <w:rPr>
          <w:color w:val="auto"/>
        </w:rPr>
        <w:t>Choose appropriate cell culture insert adapter</w:t>
      </w:r>
      <w:r w:rsidR="00624695" w:rsidRPr="00CF5C2C">
        <w:rPr>
          <w:color w:val="auto"/>
        </w:rPr>
        <w:t xml:space="preserve"> (6 well or 24 well)</w:t>
      </w:r>
      <w:r w:rsidRPr="00CF5C2C">
        <w:rPr>
          <w:color w:val="auto"/>
        </w:rPr>
        <w:t xml:space="preserve"> for PIVEC to support the cell culture insert with </w:t>
      </w:r>
      <w:r w:rsidR="00131F44">
        <w:rPr>
          <w:color w:val="auto"/>
        </w:rPr>
        <w:t xml:space="preserve">the </w:t>
      </w:r>
      <w:r w:rsidRPr="00CF5C2C">
        <w:rPr>
          <w:color w:val="auto"/>
        </w:rPr>
        <w:t xml:space="preserve">filter. Place </w:t>
      </w:r>
      <w:r w:rsidR="00CF5C2C">
        <w:rPr>
          <w:color w:val="auto"/>
        </w:rPr>
        <w:t xml:space="preserve">the </w:t>
      </w:r>
      <w:r w:rsidRPr="00CF5C2C">
        <w:rPr>
          <w:color w:val="auto"/>
        </w:rPr>
        <w:t xml:space="preserve">cell culture insert adapter piece on </w:t>
      </w:r>
      <w:r w:rsidR="00CF5C2C">
        <w:rPr>
          <w:color w:val="auto"/>
        </w:rPr>
        <w:t xml:space="preserve">the </w:t>
      </w:r>
      <w:r w:rsidRPr="00CF5C2C">
        <w:rPr>
          <w:color w:val="auto"/>
        </w:rPr>
        <w:t xml:space="preserve">top of </w:t>
      </w:r>
      <w:r w:rsidR="00CF5C2C">
        <w:rPr>
          <w:color w:val="auto"/>
        </w:rPr>
        <w:t xml:space="preserve">the </w:t>
      </w:r>
      <w:r w:rsidRPr="00CF5C2C">
        <w:rPr>
          <w:color w:val="auto"/>
        </w:rPr>
        <w:t>base</w:t>
      </w:r>
      <w:r w:rsidR="00821FE0" w:rsidRPr="00CF5C2C">
        <w:rPr>
          <w:color w:val="auto"/>
        </w:rPr>
        <w:t xml:space="preserve"> of PIVEC</w:t>
      </w:r>
      <w:r w:rsidRPr="00CF5C2C">
        <w:rPr>
          <w:color w:val="auto"/>
        </w:rPr>
        <w:t>, setting into place such that the base of the adapter piece is wider than the top.</w:t>
      </w:r>
    </w:p>
    <w:p w14:paraId="67A15A21" w14:textId="77777777" w:rsidR="00195E08" w:rsidRPr="001A2685" w:rsidRDefault="00195E08" w:rsidP="00731665">
      <w:pPr>
        <w:rPr>
          <w:color w:val="auto"/>
        </w:rPr>
      </w:pPr>
    </w:p>
    <w:p w14:paraId="30456726" w14:textId="27A77EAC" w:rsidR="00731665" w:rsidRPr="001A2685" w:rsidRDefault="00731665" w:rsidP="00731665">
      <w:pPr>
        <w:rPr>
          <w:color w:val="auto"/>
        </w:rPr>
      </w:pPr>
      <w:r w:rsidRPr="001A2685">
        <w:rPr>
          <w:color w:val="auto"/>
        </w:rPr>
        <w:t>3.1.3 Use tweezers to place filter loaded cell culture insert within adapter piece. Place</w:t>
      </w:r>
      <w:r w:rsidR="00CF5C2C">
        <w:rPr>
          <w:color w:val="auto"/>
        </w:rPr>
        <w:t xml:space="preserve"> the</w:t>
      </w:r>
      <w:r w:rsidRPr="001A2685">
        <w:rPr>
          <w:color w:val="auto"/>
        </w:rPr>
        <w:t xml:space="preserve"> top piece on top of adapter piece, settling into place such that the base of the top piece is wider than the top. Wrap PIVEC with a single layer of duct tape.</w:t>
      </w:r>
    </w:p>
    <w:p w14:paraId="16180B5B" w14:textId="77777777" w:rsidR="00195E08" w:rsidRPr="001A2685" w:rsidRDefault="00195E08" w:rsidP="00731665">
      <w:pPr>
        <w:rPr>
          <w:color w:val="auto"/>
        </w:rPr>
      </w:pPr>
    </w:p>
    <w:p w14:paraId="7192E21C" w14:textId="21EEEFA8" w:rsidR="00731665" w:rsidRPr="00CF5C2C" w:rsidRDefault="00731665" w:rsidP="00731665">
      <w:pPr>
        <w:rPr>
          <w:color w:val="auto"/>
        </w:rPr>
      </w:pPr>
      <w:r w:rsidRPr="001A2685">
        <w:rPr>
          <w:color w:val="auto"/>
        </w:rPr>
        <w:t xml:space="preserve">3.1.4 </w:t>
      </w:r>
      <w:r w:rsidRPr="00CF5C2C">
        <w:rPr>
          <w:color w:val="auto"/>
        </w:rPr>
        <w:t>Connect 37 mm cassette pieces on top and bottom of PIVEC</w:t>
      </w:r>
      <w:r w:rsidR="00821FE0" w:rsidRPr="00CF5C2C">
        <w:rPr>
          <w:color w:val="auto"/>
        </w:rPr>
        <w:t xml:space="preserve"> by pushing into place</w:t>
      </w:r>
      <w:r w:rsidRPr="00CF5C2C">
        <w:rPr>
          <w:color w:val="auto"/>
        </w:rPr>
        <w:t>. Place ¼” barbed adapters into cassette</w:t>
      </w:r>
      <w:r w:rsidR="00075E5F" w:rsidRPr="00CF5C2C">
        <w:rPr>
          <w:color w:val="auto"/>
        </w:rPr>
        <w:t xml:space="preserve"> inlet and outlet</w:t>
      </w:r>
      <w:r w:rsidRPr="00CF5C2C">
        <w:rPr>
          <w:color w:val="auto"/>
        </w:rPr>
        <w:t xml:space="preserve">. </w:t>
      </w:r>
    </w:p>
    <w:p w14:paraId="57441B8D" w14:textId="77777777" w:rsidR="00195E08" w:rsidRPr="00CF5C2C" w:rsidRDefault="00195E08" w:rsidP="00731665">
      <w:pPr>
        <w:rPr>
          <w:color w:val="auto"/>
        </w:rPr>
      </w:pPr>
    </w:p>
    <w:p w14:paraId="2AF94D0D" w14:textId="3C7636AD" w:rsidR="00731665" w:rsidRPr="001A2685" w:rsidRDefault="00731665" w:rsidP="00731665">
      <w:pPr>
        <w:rPr>
          <w:color w:val="auto"/>
        </w:rPr>
      </w:pPr>
      <w:r w:rsidRPr="001A2685">
        <w:rPr>
          <w:color w:val="auto"/>
        </w:rPr>
        <w:t xml:space="preserve">3.1.5 Wrap </w:t>
      </w:r>
      <w:r w:rsidR="00CF5C2C">
        <w:rPr>
          <w:color w:val="auto"/>
        </w:rPr>
        <w:t xml:space="preserve">the </w:t>
      </w:r>
      <w:r w:rsidRPr="001A2685">
        <w:rPr>
          <w:color w:val="auto"/>
        </w:rPr>
        <w:t>resistive heater around PIVEC such that the wires are at the base. Tape to secure.</w:t>
      </w:r>
    </w:p>
    <w:p w14:paraId="6C8A92B7" w14:textId="77777777" w:rsidR="00195E08" w:rsidRPr="001A2685" w:rsidRDefault="00195E08" w:rsidP="00731665">
      <w:pPr>
        <w:rPr>
          <w:color w:val="auto"/>
        </w:rPr>
      </w:pPr>
    </w:p>
    <w:p w14:paraId="390DAF62" w14:textId="77777777" w:rsidR="00731665" w:rsidRPr="001A2685" w:rsidRDefault="00731665" w:rsidP="00731665">
      <w:pPr>
        <w:rPr>
          <w:color w:val="auto"/>
        </w:rPr>
      </w:pPr>
      <w:r w:rsidRPr="001A2685">
        <w:rPr>
          <w:color w:val="auto"/>
        </w:rPr>
        <w:t>3.1.6 Wrap PIVEC with ~8 rounds of aluminum foil for insulation. Secure with tape.</w:t>
      </w:r>
    </w:p>
    <w:p w14:paraId="70C2220F" w14:textId="77777777" w:rsidR="00195E08" w:rsidRPr="001A2685" w:rsidRDefault="00195E08" w:rsidP="00731665">
      <w:pPr>
        <w:rPr>
          <w:color w:val="auto"/>
        </w:rPr>
      </w:pPr>
    </w:p>
    <w:p w14:paraId="5D0E1D43" w14:textId="7AD9633C" w:rsidR="00731665" w:rsidRPr="001A2685" w:rsidRDefault="00731665" w:rsidP="00731665">
      <w:pPr>
        <w:rPr>
          <w:color w:val="auto"/>
        </w:rPr>
      </w:pPr>
      <w:r w:rsidRPr="001A2685">
        <w:rPr>
          <w:color w:val="auto"/>
        </w:rPr>
        <w:t xml:space="preserve">3.1.7 Connect </w:t>
      </w:r>
      <w:r w:rsidR="00624695" w:rsidRPr="001A2685">
        <w:rPr>
          <w:color w:val="auto"/>
        </w:rPr>
        <w:t>2” long</w:t>
      </w:r>
      <w:r w:rsidRPr="001A2685">
        <w:rPr>
          <w:color w:val="auto"/>
        </w:rPr>
        <w:t xml:space="preserve"> piece of 1/2” outer diameter flexible tubing to </w:t>
      </w:r>
      <w:r w:rsidR="00131F44">
        <w:rPr>
          <w:color w:val="auto"/>
        </w:rPr>
        <w:t xml:space="preserve">the </w:t>
      </w:r>
      <w:r w:rsidRPr="001A2685">
        <w:rPr>
          <w:color w:val="auto"/>
        </w:rPr>
        <w:t>adapter on top of PIVEC. Remove porous tubing from sterile water and place within tubing on top of PIVEC.</w:t>
      </w:r>
    </w:p>
    <w:p w14:paraId="3E932232" w14:textId="77777777" w:rsidR="00195E08" w:rsidRPr="001A2685" w:rsidRDefault="00195E08" w:rsidP="00731665">
      <w:pPr>
        <w:rPr>
          <w:color w:val="auto"/>
        </w:rPr>
      </w:pPr>
    </w:p>
    <w:p w14:paraId="01858B4E" w14:textId="6AA439CC" w:rsidR="00731665" w:rsidRPr="001A2685" w:rsidRDefault="00731665" w:rsidP="00731665">
      <w:pPr>
        <w:rPr>
          <w:color w:val="auto"/>
        </w:rPr>
      </w:pPr>
      <w:r w:rsidRPr="001A2685">
        <w:rPr>
          <w:color w:val="auto"/>
        </w:rPr>
        <w:t xml:space="preserve">3.1.8 Place PIVEC within clamp on </w:t>
      </w:r>
      <w:r w:rsidR="00131F44">
        <w:rPr>
          <w:color w:val="auto"/>
        </w:rPr>
        <w:t xml:space="preserve">the </w:t>
      </w:r>
      <w:r w:rsidRPr="001A2685">
        <w:rPr>
          <w:color w:val="auto"/>
        </w:rPr>
        <w:t>ring stand and secure. Complete set-up with</w:t>
      </w:r>
      <w:r w:rsidR="00131F44">
        <w:rPr>
          <w:color w:val="auto"/>
        </w:rPr>
        <w:t xml:space="preserve"> the</w:t>
      </w:r>
      <w:r w:rsidRPr="001A2685">
        <w:rPr>
          <w:color w:val="auto"/>
        </w:rPr>
        <w:t xml:space="preserve"> vacuum pump, particle counters, and aerosol set-up.</w:t>
      </w:r>
    </w:p>
    <w:p w14:paraId="123F5412" w14:textId="77777777" w:rsidR="00195E08" w:rsidRPr="001A2685" w:rsidRDefault="00195E08" w:rsidP="00731665">
      <w:pPr>
        <w:rPr>
          <w:color w:val="auto"/>
        </w:rPr>
      </w:pPr>
    </w:p>
    <w:p w14:paraId="10F19223" w14:textId="0E218E98" w:rsidR="005F3E8E" w:rsidRPr="001A2685" w:rsidRDefault="002243FA" w:rsidP="00731665">
      <w:pPr>
        <w:rPr>
          <w:color w:val="auto"/>
        </w:rPr>
      </w:pPr>
      <w:r w:rsidRPr="00CF5C2C">
        <w:rPr>
          <w:color w:val="auto"/>
        </w:rPr>
        <w:t>NOTE</w:t>
      </w:r>
      <w:r w:rsidR="005F3E8E" w:rsidRPr="00CF5C2C">
        <w:rPr>
          <w:color w:val="auto"/>
        </w:rPr>
        <w:t>:</w:t>
      </w:r>
      <w:r w:rsidR="005F3E8E" w:rsidRPr="001A2685">
        <w:rPr>
          <w:b/>
          <w:color w:val="auto"/>
        </w:rPr>
        <w:t xml:space="preserve"> </w:t>
      </w:r>
      <w:r w:rsidR="005F3E8E" w:rsidRPr="001A2685">
        <w:rPr>
          <w:color w:val="auto"/>
        </w:rPr>
        <w:t>The number-based deposited dose can be determined only if particle counters are placed before the PIVEC and after the PIVEC on separate runs.</w:t>
      </w:r>
    </w:p>
    <w:p w14:paraId="1F72451A" w14:textId="77777777" w:rsidR="00195E08" w:rsidRPr="001A2685" w:rsidRDefault="00195E08" w:rsidP="00731665">
      <w:pPr>
        <w:rPr>
          <w:color w:val="auto"/>
        </w:rPr>
      </w:pPr>
    </w:p>
    <w:p w14:paraId="7B3DDB64" w14:textId="10A3BBF0" w:rsidR="00731665" w:rsidRPr="00CF5C2C" w:rsidRDefault="00731665" w:rsidP="00731665">
      <w:pPr>
        <w:rPr>
          <w:color w:val="auto"/>
        </w:rPr>
      </w:pPr>
      <w:r w:rsidRPr="001A2685">
        <w:rPr>
          <w:color w:val="auto"/>
        </w:rPr>
        <w:t xml:space="preserve">3.1.9 </w:t>
      </w:r>
      <w:r w:rsidRPr="00CF5C2C">
        <w:rPr>
          <w:color w:val="auto"/>
        </w:rPr>
        <w:t>Expose filters</w:t>
      </w:r>
      <w:r w:rsidR="00624695" w:rsidRPr="00CF5C2C">
        <w:rPr>
          <w:color w:val="auto"/>
        </w:rPr>
        <w:t xml:space="preserve"> using step 2.2 of protocol and desired exposure time and flow rates</w:t>
      </w:r>
      <w:r w:rsidR="00821FE0" w:rsidRPr="00CF5C2C">
        <w:rPr>
          <w:color w:val="auto"/>
        </w:rPr>
        <w:t>, in this study an exposure time of 10 min at 0.5 LPM was used</w:t>
      </w:r>
      <w:r w:rsidRPr="00CF5C2C">
        <w:rPr>
          <w:color w:val="auto"/>
        </w:rPr>
        <w:t xml:space="preserve">. Remove PIVEC from </w:t>
      </w:r>
      <w:r w:rsidR="00131F44">
        <w:rPr>
          <w:color w:val="auto"/>
        </w:rPr>
        <w:t xml:space="preserve">the </w:t>
      </w:r>
      <w:r w:rsidRPr="00CF5C2C">
        <w:rPr>
          <w:color w:val="auto"/>
        </w:rPr>
        <w:t>set-up. Take out</w:t>
      </w:r>
      <w:r w:rsidR="00CF5C2C">
        <w:rPr>
          <w:color w:val="auto"/>
        </w:rPr>
        <w:t xml:space="preserve"> the</w:t>
      </w:r>
      <w:r w:rsidRPr="00CF5C2C">
        <w:rPr>
          <w:color w:val="auto"/>
        </w:rPr>
        <w:t xml:space="preserve"> cell culture insert and place </w:t>
      </w:r>
      <w:r w:rsidR="00CF5C2C">
        <w:rPr>
          <w:color w:val="auto"/>
        </w:rPr>
        <w:t xml:space="preserve">the </w:t>
      </w:r>
      <w:r w:rsidRPr="00CF5C2C">
        <w:rPr>
          <w:color w:val="auto"/>
        </w:rPr>
        <w:t>exposed filter in filter holder under low humidity conditions for at least 24 h prior to measurements.</w:t>
      </w:r>
    </w:p>
    <w:p w14:paraId="38B0EAA5" w14:textId="77777777" w:rsidR="00195E08" w:rsidRPr="001A2685" w:rsidRDefault="00195E08" w:rsidP="00731665">
      <w:pPr>
        <w:rPr>
          <w:color w:val="auto"/>
        </w:rPr>
      </w:pPr>
    </w:p>
    <w:p w14:paraId="0F16840B" w14:textId="5D8DCA8B" w:rsidR="00731665" w:rsidRPr="001A2685" w:rsidRDefault="00731665" w:rsidP="00731665">
      <w:pPr>
        <w:rPr>
          <w:color w:val="auto"/>
        </w:rPr>
      </w:pPr>
      <w:r w:rsidRPr="001A2685">
        <w:rPr>
          <w:color w:val="auto"/>
        </w:rPr>
        <w:t xml:space="preserve">3.1.10 Clean PIVEC with 70% ethanol. Sterilize with ultraviolet light for at least 30 min prior to </w:t>
      </w:r>
      <w:r w:rsidR="00CF5C2C">
        <w:rPr>
          <w:color w:val="auto"/>
        </w:rPr>
        <w:t xml:space="preserve">the </w:t>
      </w:r>
      <w:r w:rsidRPr="001A2685">
        <w:rPr>
          <w:color w:val="auto"/>
        </w:rPr>
        <w:t>next experiment.</w:t>
      </w:r>
    </w:p>
    <w:p w14:paraId="25D0F2BD" w14:textId="77777777" w:rsidR="00195E08" w:rsidRPr="001A2685" w:rsidRDefault="00195E08" w:rsidP="00731665">
      <w:pPr>
        <w:rPr>
          <w:color w:val="auto"/>
        </w:rPr>
      </w:pPr>
    </w:p>
    <w:p w14:paraId="6DD44A9F" w14:textId="0976D941" w:rsidR="00731665" w:rsidRPr="001A2685" w:rsidRDefault="00731665" w:rsidP="00731665">
      <w:pPr>
        <w:rPr>
          <w:color w:val="auto"/>
        </w:rPr>
      </w:pPr>
      <w:r w:rsidRPr="001A2685">
        <w:rPr>
          <w:color w:val="auto"/>
        </w:rPr>
        <w:t xml:space="preserve">3.1.11 Weigh the exposed filter three times and record the filter weights. </w:t>
      </w:r>
      <w:r w:rsidR="001D09E0" w:rsidRPr="001A2685">
        <w:rPr>
          <w:color w:val="auto"/>
        </w:rPr>
        <w:t xml:space="preserve">Place the exposed filter in </w:t>
      </w:r>
      <w:r w:rsidRPr="001A2685">
        <w:rPr>
          <w:color w:val="auto"/>
        </w:rPr>
        <w:t>a labeled filter holder for storage.</w:t>
      </w:r>
    </w:p>
    <w:p w14:paraId="663C799D" w14:textId="77777777" w:rsidR="004B1A80" w:rsidRPr="001A2685" w:rsidRDefault="004B1A80" w:rsidP="00731665">
      <w:pPr>
        <w:rPr>
          <w:color w:val="auto"/>
        </w:rPr>
      </w:pPr>
    </w:p>
    <w:p w14:paraId="043FB18C" w14:textId="77777777" w:rsidR="00731665" w:rsidRPr="001A2685" w:rsidRDefault="00731665" w:rsidP="00731665">
      <w:pPr>
        <w:rPr>
          <w:b/>
          <w:color w:val="auto"/>
        </w:rPr>
      </w:pPr>
      <w:r w:rsidRPr="001A2685">
        <w:rPr>
          <w:b/>
          <w:color w:val="auto"/>
        </w:rPr>
        <w:t>4. Calculation of Deposited Dose and Deposition Efficiency</w:t>
      </w:r>
    </w:p>
    <w:p w14:paraId="6AB48048" w14:textId="77777777" w:rsidR="004B1A80" w:rsidRPr="001A2685" w:rsidRDefault="004B1A80" w:rsidP="00731665">
      <w:pPr>
        <w:rPr>
          <w:b/>
          <w:color w:val="auto"/>
        </w:rPr>
      </w:pPr>
    </w:p>
    <w:p w14:paraId="1A8AFE09" w14:textId="02E1B689" w:rsidR="00731665" w:rsidRPr="001A2685" w:rsidRDefault="002243FA" w:rsidP="00731665">
      <w:pPr>
        <w:rPr>
          <w:color w:val="auto"/>
        </w:rPr>
      </w:pPr>
      <w:r w:rsidRPr="002243FA">
        <w:rPr>
          <w:color w:val="auto"/>
        </w:rPr>
        <w:t>NOTE:</w:t>
      </w:r>
      <w:r w:rsidRPr="001A2685">
        <w:rPr>
          <w:color w:val="auto"/>
        </w:rPr>
        <w:t xml:space="preserve"> </w:t>
      </w:r>
      <w:r w:rsidR="00731665" w:rsidRPr="001A2685">
        <w:rPr>
          <w:color w:val="auto"/>
        </w:rPr>
        <w:t>Knowledge of the deposition is important for aerosol administration and interpretation of cellular response.</w:t>
      </w:r>
    </w:p>
    <w:p w14:paraId="7E5ECDDC" w14:textId="77777777" w:rsidR="004B1A80" w:rsidRPr="001A2685" w:rsidRDefault="004B1A80" w:rsidP="00731665">
      <w:pPr>
        <w:rPr>
          <w:color w:val="auto"/>
        </w:rPr>
      </w:pPr>
    </w:p>
    <w:p w14:paraId="61405F42" w14:textId="23159E80" w:rsidR="00731665" w:rsidRPr="001A2685" w:rsidRDefault="00731665" w:rsidP="00731665">
      <w:pPr>
        <w:rPr>
          <w:b/>
          <w:color w:val="auto"/>
        </w:rPr>
      </w:pPr>
      <w:r w:rsidRPr="001A2685">
        <w:rPr>
          <w:b/>
          <w:color w:val="auto"/>
        </w:rPr>
        <w:t>4.1 Calculate deposition from mass-based measurements</w:t>
      </w:r>
    </w:p>
    <w:p w14:paraId="363A3500" w14:textId="77777777" w:rsidR="004B1A80" w:rsidRPr="001A2685" w:rsidRDefault="004B1A80" w:rsidP="00731665">
      <w:pPr>
        <w:rPr>
          <w:b/>
          <w:color w:val="auto"/>
        </w:rPr>
      </w:pPr>
    </w:p>
    <w:p w14:paraId="7D934575" w14:textId="417344BC" w:rsidR="00731665" w:rsidRPr="001A2685" w:rsidRDefault="00731665" w:rsidP="00731665">
      <w:pPr>
        <w:rPr>
          <w:color w:val="auto"/>
        </w:rPr>
      </w:pPr>
      <w:r w:rsidRPr="001A2685">
        <w:rPr>
          <w:color w:val="auto"/>
        </w:rPr>
        <w:t xml:space="preserve">4.1.1 Calculate </w:t>
      </w:r>
      <w:r w:rsidR="00131F44">
        <w:rPr>
          <w:color w:val="auto"/>
        </w:rPr>
        <w:t xml:space="preserve">the </w:t>
      </w:r>
      <w:r w:rsidRPr="001A2685">
        <w:rPr>
          <w:color w:val="auto"/>
        </w:rPr>
        <w:t>deposited mass on filters as the difference between the pre-exposure average weight and post-exposure average weight. This value is the mass-based deposited dose for the experiment.</w:t>
      </w:r>
    </w:p>
    <w:p w14:paraId="02C5BE61" w14:textId="77777777" w:rsidR="00195E08" w:rsidRPr="001A2685" w:rsidRDefault="00195E08" w:rsidP="00731665">
      <w:pPr>
        <w:rPr>
          <w:color w:val="auto"/>
        </w:rPr>
      </w:pPr>
    </w:p>
    <w:p w14:paraId="15DC9B95" w14:textId="7E402C58" w:rsidR="00731665" w:rsidRPr="001A2685" w:rsidRDefault="00731665" w:rsidP="00731665">
      <w:pPr>
        <w:rPr>
          <w:color w:val="auto"/>
        </w:rPr>
      </w:pPr>
      <w:r w:rsidRPr="001A2685">
        <w:rPr>
          <w:color w:val="auto"/>
        </w:rPr>
        <w:t xml:space="preserve">4.1.2 Use administered mass, </w:t>
      </w:r>
      <w:proofErr w:type="spellStart"/>
      <w:r w:rsidRPr="001A2685">
        <w:rPr>
          <w:color w:val="auto"/>
        </w:rPr>
        <w:t>m</w:t>
      </w:r>
      <w:r w:rsidRPr="001A2685">
        <w:rPr>
          <w:color w:val="auto"/>
          <w:vertAlign w:val="subscript"/>
        </w:rPr>
        <w:t>admin</w:t>
      </w:r>
      <w:proofErr w:type="spellEnd"/>
      <w:r w:rsidRPr="001A2685">
        <w:rPr>
          <w:color w:val="auto"/>
        </w:rPr>
        <w:t>, and mass-based deposited dose</w:t>
      </w:r>
      <w:r w:rsidR="00C32954" w:rsidRPr="001A2685">
        <w:rPr>
          <w:color w:val="auto"/>
        </w:rPr>
        <w:t xml:space="preserve"> determined in 4.1.1</w:t>
      </w:r>
      <w:r w:rsidRPr="001A2685">
        <w:rPr>
          <w:color w:val="auto"/>
        </w:rPr>
        <w:t xml:space="preserve">, </w:t>
      </w:r>
      <w:proofErr w:type="spellStart"/>
      <w:r w:rsidRPr="001A2685">
        <w:rPr>
          <w:color w:val="auto"/>
        </w:rPr>
        <w:t>m</w:t>
      </w:r>
      <w:r w:rsidRPr="001A2685">
        <w:rPr>
          <w:color w:val="auto"/>
          <w:vertAlign w:val="subscript"/>
        </w:rPr>
        <w:t>dep</w:t>
      </w:r>
      <w:proofErr w:type="spellEnd"/>
      <w:r w:rsidRPr="001A2685">
        <w:rPr>
          <w:color w:val="auto"/>
        </w:rPr>
        <w:t xml:space="preserve">, to calculate the mass-based deposition efficiency, </w:t>
      </w:r>
      <w:proofErr w:type="spellStart"/>
      <w:r w:rsidRPr="001A2685">
        <w:rPr>
          <w:rFonts w:ascii="GreekC" w:hAnsi="GreekC" w:cs="GreekC"/>
          <w:color w:val="auto"/>
        </w:rPr>
        <w:t>η</w:t>
      </w:r>
      <w:r w:rsidRPr="001A2685">
        <w:rPr>
          <w:color w:val="auto"/>
          <w:vertAlign w:val="subscript"/>
        </w:rPr>
        <w:t>m</w:t>
      </w:r>
      <w:proofErr w:type="spellEnd"/>
      <w:r w:rsidRPr="001A2685">
        <w:rPr>
          <w:color w:val="auto"/>
        </w:rPr>
        <w:t xml:space="preserve">, for </w:t>
      </w:r>
      <w:r w:rsidR="00131F44">
        <w:rPr>
          <w:color w:val="auto"/>
        </w:rPr>
        <w:t xml:space="preserve">the </w:t>
      </w:r>
      <w:r w:rsidRPr="001A2685">
        <w:rPr>
          <w:color w:val="auto"/>
        </w:rPr>
        <w:t xml:space="preserve">experiment. </w:t>
      </w:r>
    </w:p>
    <w:p w14:paraId="4B496331" w14:textId="77777777" w:rsidR="00731665" w:rsidRPr="001A2685" w:rsidRDefault="008370E9" w:rsidP="00731665">
      <w:pPr>
        <w:rPr>
          <w:color w:val="auto"/>
        </w:rPr>
      </w:pPr>
      <m:oMathPara>
        <m:oMath>
          <m:sSub>
            <m:sSubPr>
              <m:ctrlPr>
                <w:rPr>
                  <w:rFonts w:ascii="Cambria Math" w:eastAsiaTheme="minorHAnsi" w:hAnsi="Cambria Math" w:cstheme="minorBidi"/>
                  <w:i/>
                  <w:color w:val="auto"/>
                  <w:sz w:val="22"/>
                  <w:szCs w:val="22"/>
                </w:rPr>
              </m:ctrlPr>
            </m:sSubPr>
            <m:e>
              <m:r>
                <w:rPr>
                  <w:rFonts w:ascii="Cambria Math" w:hAnsi="Cambria Math"/>
                  <w:color w:val="auto"/>
                </w:rPr>
                <m:t>η</m:t>
              </m:r>
            </m:e>
            <m:sub>
              <m:r>
                <w:rPr>
                  <w:rFonts w:ascii="Cambria Math" w:hAnsi="Cambria Math"/>
                  <w:color w:val="auto"/>
                </w:rPr>
                <m:t>m</m:t>
              </m:r>
            </m:sub>
          </m:sSub>
          <m:r>
            <w:rPr>
              <w:rFonts w:ascii="Cambria Math" w:hAnsi="Cambria Math"/>
              <w:color w:val="auto"/>
            </w:rPr>
            <m:t>=</m:t>
          </m:r>
          <m:f>
            <m:fPr>
              <m:ctrlPr>
                <w:rPr>
                  <w:rFonts w:ascii="Cambria Math" w:eastAsiaTheme="minorHAnsi" w:hAnsi="Cambria Math" w:cstheme="minorBidi"/>
                  <w:i/>
                  <w:color w:val="auto"/>
                  <w:sz w:val="22"/>
                  <w:szCs w:val="22"/>
                </w:rPr>
              </m:ctrlPr>
            </m:fPr>
            <m:num>
              <m:sSub>
                <m:sSubPr>
                  <m:ctrlPr>
                    <w:rPr>
                      <w:rFonts w:ascii="Cambria Math" w:eastAsiaTheme="minorHAnsi" w:hAnsi="Cambria Math" w:cstheme="minorBidi"/>
                      <w:i/>
                      <w:color w:val="auto"/>
                      <w:sz w:val="22"/>
                      <w:szCs w:val="22"/>
                    </w:rPr>
                  </m:ctrlPr>
                </m:sSubPr>
                <m:e>
                  <m:r>
                    <w:rPr>
                      <w:rFonts w:ascii="Cambria Math" w:hAnsi="Cambria Math"/>
                      <w:color w:val="auto"/>
                    </w:rPr>
                    <m:t>m</m:t>
                  </m:r>
                </m:e>
                <m:sub>
                  <m:r>
                    <w:rPr>
                      <w:rFonts w:ascii="Cambria Math" w:hAnsi="Cambria Math"/>
                      <w:color w:val="auto"/>
                    </w:rPr>
                    <m:t>dep</m:t>
                  </m:r>
                </m:sub>
              </m:sSub>
            </m:num>
            <m:den>
              <m:sSub>
                <m:sSubPr>
                  <m:ctrlPr>
                    <w:rPr>
                      <w:rFonts w:ascii="Cambria Math" w:eastAsiaTheme="minorHAnsi" w:hAnsi="Cambria Math" w:cstheme="minorBidi"/>
                      <w:i/>
                      <w:color w:val="auto"/>
                      <w:sz w:val="22"/>
                      <w:szCs w:val="22"/>
                    </w:rPr>
                  </m:ctrlPr>
                </m:sSubPr>
                <m:e>
                  <m:r>
                    <w:rPr>
                      <w:rFonts w:ascii="Cambria Math" w:hAnsi="Cambria Math"/>
                      <w:color w:val="auto"/>
                    </w:rPr>
                    <m:t>m</m:t>
                  </m:r>
                </m:e>
                <m:sub>
                  <m:r>
                    <w:rPr>
                      <w:rFonts w:ascii="Cambria Math" w:hAnsi="Cambria Math"/>
                      <w:color w:val="auto"/>
                    </w:rPr>
                    <m:t>admin</m:t>
                  </m:r>
                </m:sub>
              </m:sSub>
            </m:den>
          </m:f>
          <m:r>
            <w:rPr>
              <w:rFonts w:ascii="Cambria Math" w:hAnsi="Cambria Math"/>
              <w:color w:val="auto"/>
            </w:rPr>
            <m:t>x 100%</m:t>
          </m:r>
        </m:oMath>
      </m:oMathPara>
    </w:p>
    <w:p w14:paraId="54CEA5A4" w14:textId="77777777" w:rsidR="00195E08" w:rsidRPr="001A2685" w:rsidRDefault="00195E08" w:rsidP="00731665">
      <w:pPr>
        <w:rPr>
          <w:color w:val="auto"/>
        </w:rPr>
      </w:pPr>
    </w:p>
    <w:p w14:paraId="596F3441" w14:textId="77777777" w:rsidR="00731665" w:rsidRPr="001A2685" w:rsidRDefault="00731665" w:rsidP="00731665">
      <w:pPr>
        <w:rPr>
          <w:color w:val="auto"/>
        </w:rPr>
      </w:pPr>
      <w:r w:rsidRPr="001A2685">
        <w:rPr>
          <w:color w:val="auto"/>
        </w:rPr>
        <w:t>4.1.3 Average values from 4.1.1 and 4.1.2 for at least 3 experiments to determine deposition and deposition efficiency for PIVEC for particle size.</w:t>
      </w:r>
    </w:p>
    <w:p w14:paraId="39401A97" w14:textId="0483486F" w:rsidR="005E2874" w:rsidRPr="001A2685" w:rsidRDefault="005E2874" w:rsidP="00731665">
      <w:pPr>
        <w:rPr>
          <w:color w:val="auto"/>
        </w:rPr>
      </w:pPr>
    </w:p>
    <w:p w14:paraId="1A347935" w14:textId="71338235" w:rsidR="00731665" w:rsidRPr="001A2685" w:rsidRDefault="00731665" w:rsidP="00731665">
      <w:pPr>
        <w:rPr>
          <w:b/>
          <w:color w:val="auto"/>
        </w:rPr>
      </w:pPr>
      <w:r w:rsidRPr="001A2685">
        <w:rPr>
          <w:b/>
          <w:color w:val="auto"/>
        </w:rPr>
        <w:t>4.2 Calculate deposition from number-based measurements</w:t>
      </w:r>
    </w:p>
    <w:p w14:paraId="1C6D806A" w14:textId="77777777" w:rsidR="004B1A80" w:rsidRPr="001A2685" w:rsidRDefault="004B1A80" w:rsidP="00731665">
      <w:pPr>
        <w:rPr>
          <w:b/>
          <w:color w:val="auto"/>
        </w:rPr>
      </w:pPr>
    </w:p>
    <w:p w14:paraId="6A1AA6B1" w14:textId="77777777" w:rsidR="00731665" w:rsidRPr="001A2685" w:rsidRDefault="00731665" w:rsidP="00731665">
      <w:pPr>
        <w:rPr>
          <w:color w:val="auto"/>
        </w:rPr>
      </w:pPr>
      <w:r w:rsidRPr="001A2685">
        <w:rPr>
          <w:color w:val="auto"/>
        </w:rPr>
        <w:t>4.2.1 Ensure that measurements with particle counters have been performed with counters after the PIVEC and to determine the particle concentration before the PIVEC. Integrate the particle concentration over time for the particle counter then integrate over particle diameter to determine the total particles measured.</w:t>
      </w:r>
    </w:p>
    <w:p w14:paraId="25F8E322" w14:textId="77777777" w:rsidR="00195E08" w:rsidRPr="001A2685" w:rsidRDefault="00195E08" w:rsidP="00731665">
      <w:pPr>
        <w:rPr>
          <w:color w:val="auto"/>
        </w:rPr>
      </w:pPr>
    </w:p>
    <w:p w14:paraId="1B79B63C" w14:textId="77777777" w:rsidR="00731665" w:rsidRPr="001A2685" w:rsidRDefault="00731665" w:rsidP="00731665">
      <w:pPr>
        <w:rPr>
          <w:color w:val="auto"/>
        </w:rPr>
      </w:pPr>
      <w:r w:rsidRPr="001A2685">
        <w:rPr>
          <w:color w:val="auto"/>
        </w:rPr>
        <w:t>4.2.2 Calculate the deposited particle number as the difference between the particles administered and the particles measured post-PIVEC. This value is the number-based deposited dose for the experiment.</w:t>
      </w:r>
    </w:p>
    <w:p w14:paraId="5D49DA31" w14:textId="77777777" w:rsidR="00195E08" w:rsidRPr="001A2685" w:rsidRDefault="00195E08" w:rsidP="00731665">
      <w:pPr>
        <w:rPr>
          <w:color w:val="auto"/>
        </w:rPr>
      </w:pPr>
    </w:p>
    <w:p w14:paraId="2750DEC9" w14:textId="0694C9CA" w:rsidR="00731665" w:rsidRPr="001A2685" w:rsidRDefault="00731665" w:rsidP="00731665">
      <w:pPr>
        <w:rPr>
          <w:color w:val="auto"/>
        </w:rPr>
      </w:pPr>
      <w:r w:rsidRPr="001A2685">
        <w:rPr>
          <w:color w:val="auto"/>
        </w:rPr>
        <w:t xml:space="preserve">4.2.3 Use administered particles, </w:t>
      </w:r>
      <w:proofErr w:type="spellStart"/>
      <w:r w:rsidRPr="001A2685">
        <w:rPr>
          <w:color w:val="auto"/>
        </w:rPr>
        <w:t>n</w:t>
      </w:r>
      <w:r w:rsidRPr="001A2685">
        <w:rPr>
          <w:color w:val="auto"/>
          <w:vertAlign w:val="subscript"/>
        </w:rPr>
        <w:t>admin</w:t>
      </w:r>
      <w:proofErr w:type="spellEnd"/>
      <w:r w:rsidRPr="001A2685">
        <w:rPr>
          <w:color w:val="auto"/>
        </w:rPr>
        <w:t xml:space="preserve">, number-based deposited dose, </w:t>
      </w:r>
      <w:proofErr w:type="spellStart"/>
      <w:r w:rsidRPr="001A2685">
        <w:rPr>
          <w:color w:val="auto"/>
        </w:rPr>
        <w:t>n</w:t>
      </w:r>
      <w:r w:rsidRPr="001A2685">
        <w:rPr>
          <w:color w:val="auto"/>
          <w:vertAlign w:val="subscript"/>
        </w:rPr>
        <w:t>dep</w:t>
      </w:r>
      <w:proofErr w:type="spellEnd"/>
      <w:r w:rsidRPr="001A2685">
        <w:rPr>
          <w:color w:val="auto"/>
        </w:rPr>
        <w:t xml:space="preserve">, volumetric flow rate, V, and time, t, to calculate the number-based deposition efficiency, </w:t>
      </w:r>
      <w:proofErr w:type="spellStart"/>
      <w:r w:rsidRPr="001A2685">
        <w:rPr>
          <w:rFonts w:ascii="GreekC" w:hAnsi="GreekC" w:cs="GreekC"/>
          <w:color w:val="auto"/>
        </w:rPr>
        <w:t>η</w:t>
      </w:r>
      <w:r w:rsidRPr="001A2685">
        <w:rPr>
          <w:color w:val="auto"/>
          <w:vertAlign w:val="subscript"/>
        </w:rPr>
        <w:t>n</w:t>
      </w:r>
      <w:proofErr w:type="spellEnd"/>
      <w:r w:rsidRPr="001A2685">
        <w:rPr>
          <w:color w:val="auto"/>
        </w:rPr>
        <w:t xml:space="preserve">, for </w:t>
      </w:r>
      <w:r w:rsidR="00131F44">
        <w:rPr>
          <w:color w:val="auto"/>
        </w:rPr>
        <w:t xml:space="preserve">the </w:t>
      </w:r>
      <w:r w:rsidRPr="001A2685">
        <w:rPr>
          <w:color w:val="auto"/>
        </w:rPr>
        <w:t xml:space="preserve">experiment. </w:t>
      </w:r>
    </w:p>
    <w:p w14:paraId="647F8754" w14:textId="77777777" w:rsidR="00731665" w:rsidRPr="001A2685" w:rsidRDefault="008370E9" w:rsidP="00731665">
      <w:pPr>
        <w:rPr>
          <w:color w:val="auto"/>
        </w:rPr>
      </w:pPr>
      <m:oMathPara>
        <m:oMath>
          <m:sSub>
            <m:sSubPr>
              <m:ctrlPr>
                <w:rPr>
                  <w:rFonts w:ascii="Cambria Math" w:eastAsiaTheme="minorHAnsi" w:hAnsi="Cambria Math" w:cstheme="minorBidi"/>
                  <w:i/>
                  <w:color w:val="auto"/>
                  <w:sz w:val="22"/>
                  <w:szCs w:val="22"/>
                </w:rPr>
              </m:ctrlPr>
            </m:sSubPr>
            <m:e>
              <m:r>
                <w:rPr>
                  <w:rFonts w:ascii="Cambria Math" w:hAnsi="Cambria Math"/>
                  <w:color w:val="auto"/>
                </w:rPr>
                <m:t>η</m:t>
              </m:r>
            </m:e>
            <m:sub>
              <m:r>
                <w:rPr>
                  <w:rFonts w:ascii="Cambria Math" w:hAnsi="Cambria Math"/>
                  <w:color w:val="auto"/>
                </w:rPr>
                <m:t>n</m:t>
              </m:r>
            </m:sub>
          </m:sSub>
          <m:r>
            <w:rPr>
              <w:rFonts w:ascii="Cambria Math" w:hAnsi="Cambria Math"/>
              <w:color w:val="auto"/>
            </w:rPr>
            <m:t>=</m:t>
          </m:r>
          <m:f>
            <m:fPr>
              <m:ctrlPr>
                <w:rPr>
                  <w:rFonts w:ascii="Cambria Math" w:eastAsiaTheme="minorHAnsi" w:hAnsi="Cambria Math" w:cstheme="minorBidi"/>
                  <w:i/>
                  <w:color w:val="auto"/>
                  <w:sz w:val="22"/>
                  <w:szCs w:val="22"/>
                </w:rPr>
              </m:ctrlPr>
            </m:fPr>
            <m:num>
              <m:sSub>
                <m:sSubPr>
                  <m:ctrlPr>
                    <w:rPr>
                      <w:rFonts w:ascii="Cambria Math" w:eastAsiaTheme="minorHAnsi" w:hAnsi="Cambria Math" w:cstheme="minorBidi"/>
                      <w:i/>
                      <w:color w:val="auto"/>
                      <w:sz w:val="22"/>
                      <w:szCs w:val="22"/>
                    </w:rPr>
                  </m:ctrlPr>
                </m:sSubPr>
                <m:e>
                  <m:r>
                    <w:rPr>
                      <w:rFonts w:ascii="Cambria Math" w:hAnsi="Cambria Math"/>
                      <w:color w:val="auto"/>
                    </w:rPr>
                    <m:t>n</m:t>
                  </m:r>
                </m:e>
                <m:sub>
                  <m:r>
                    <w:rPr>
                      <w:rFonts w:ascii="Cambria Math" w:hAnsi="Cambria Math"/>
                      <w:color w:val="auto"/>
                    </w:rPr>
                    <m:t>dep</m:t>
                  </m:r>
                </m:sub>
              </m:sSub>
            </m:num>
            <m:den>
              <m:sSub>
                <m:sSubPr>
                  <m:ctrlPr>
                    <w:rPr>
                      <w:rFonts w:ascii="Cambria Math" w:eastAsiaTheme="minorHAnsi" w:hAnsi="Cambria Math" w:cstheme="minorBidi"/>
                      <w:i/>
                      <w:color w:val="auto"/>
                      <w:sz w:val="22"/>
                      <w:szCs w:val="22"/>
                    </w:rPr>
                  </m:ctrlPr>
                </m:sSubPr>
                <m:e>
                  <m:r>
                    <w:rPr>
                      <w:rFonts w:ascii="Cambria Math" w:hAnsi="Cambria Math"/>
                      <w:color w:val="auto"/>
                    </w:rPr>
                    <m:t>n</m:t>
                  </m:r>
                </m:e>
                <m:sub>
                  <m:r>
                    <w:rPr>
                      <w:rFonts w:ascii="Cambria Math" w:hAnsi="Cambria Math"/>
                      <w:color w:val="auto"/>
                    </w:rPr>
                    <m:t>admin</m:t>
                  </m:r>
                </m:sub>
              </m:sSub>
              <m:r>
                <w:rPr>
                  <w:rFonts w:ascii="Cambria Math" w:hAnsi="Cambria Math"/>
                  <w:color w:val="auto"/>
                </w:rPr>
                <m:t>Vt</m:t>
              </m:r>
            </m:den>
          </m:f>
          <m:r>
            <w:rPr>
              <w:rFonts w:ascii="Cambria Math" w:hAnsi="Cambria Math"/>
              <w:color w:val="auto"/>
            </w:rPr>
            <m:t>x 100%</m:t>
          </m:r>
        </m:oMath>
      </m:oMathPara>
    </w:p>
    <w:p w14:paraId="0B12B8E1" w14:textId="77777777" w:rsidR="00195E08" w:rsidRPr="001A2685" w:rsidRDefault="00195E08" w:rsidP="00731665">
      <w:pPr>
        <w:rPr>
          <w:color w:val="auto"/>
        </w:rPr>
      </w:pPr>
    </w:p>
    <w:p w14:paraId="0B779835" w14:textId="77777777" w:rsidR="00731665" w:rsidRPr="001A2685" w:rsidRDefault="00731665" w:rsidP="00731665">
      <w:pPr>
        <w:rPr>
          <w:color w:val="auto"/>
        </w:rPr>
      </w:pPr>
      <w:r w:rsidRPr="001A2685">
        <w:rPr>
          <w:color w:val="auto"/>
        </w:rPr>
        <w:t>4.2.3 Average values from 4.2.2 and 4.2.3 for at least 3 experiments to determine deposition and deposition efficiency for PIVEC for particle size.</w:t>
      </w:r>
    </w:p>
    <w:p w14:paraId="5126B217" w14:textId="77777777" w:rsidR="004B1A80" w:rsidRPr="001A2685" w:rsidRDefault="004B1A80" w:rsidP="00731665">
      <w:pPr>
        <w:rPr>
          <w:color w:val="auto"/>
        </w:rPr>
      </w:pPr>
    </w:p>
    <w:p w14:paraId="0616D1F2" w14:textId="77777777" w:rsidR="00731665" w:rsidRPr="001A2685" w:rsidRDefault="00731665" w:rsidP="00731665">
      <w:pPr>
        <w:rPr>
          <w:b/>
          <w:color w:val="auto"/>
          <w:highlight w:val="yellow"/>
        </w:rPr>
      </w:pPr>
      <w:r w:rsidRPr="001A2685">
        <w:rPr>
          <w:b/>
          <w:color w:val="auto"/>
          <w:highlight w:val="yellow"/>
        </w:rPr>
        <w:t>5. Aerosol Exposure of Cells</w:t>
      </w:r>
    </w:p>
    <w:p w14:paraId="29956154" w14:textId="77777777" w:rsidR="004B1A80" w:rsidRPr="001A2685" w:rsidRDefault="004B1A80" w:rsidP="00731665">
      <w:pPr>
        <w:rPr>
          <w:b/>
          <w:color w:val="auto"/>
          <w:highlight w:val="yellow"/>
        </w:rPr>
      </w:pPr>
    </w:p>
    <w:p w14:paraId="4DA75A71" w14:textId="3394FCA1" w:rsidR="00731665" w:rsidRPr="00B041D9" w:rsidRDefault="002243FA" w:rsidP="00731665">
      <w:pPr>
        <w:rPr>
          <w:color w:val="auto"/>
        </w:rPr>
      </w:pPr>
      <w:r w:rsidRPr="002243FA">
        <w:rPr>
          <w:color w:val="auto"/>
        </w:rPr>
        <w:t>NOTE:</w:t>
      </w:r>
      <w:r w:rsidRPr="00B041D9">
        <w:rPr>
          <w:color w:val="auto"/>
        </w:rPr>
        <w:t xml:space="preserve"> </w:t>
      </w:r>
      <w:r w:rsidR="00731665" w:rsidRPr="00B041D9">
        <w:rPr>
          <w:color w:val="auto"/>
        </w:rPr>
        <w:t xml:space="preserve">For </w:t>
      </w:r>
      <w:r w:rsidR="00CF5C2C">
        <w:rPr>
          <w:color w:val="auto"/>
        </w:rPr>
        <w:t xml:space="preserve">the </w:t>
      </w:r>
      <w:r w:rsidR="00731665" w:rsidRPr="00B041D9">
        <w:rPr>
          <w:color w:val="auto"/>
        </w:rPr>
        <w:t xml:space="preserve">cell culture at the air-liquid interface the reader is referred to </w:t>
      </w:r>
      <w:r w:rsidR="009A0C43" w:rsidRPr="00B041D9">
        <w:rPr>
          <w:color w:val="auto"/>
        </w:rPr>
        <w:t xml:space="preserve">Blank </w:t>
      </w:r>
      <w:r w:rsidR="009A0C43" w:rsidRPr="002243FA">
        <w:rPr>
          <w:i/>
          <w:color w:val="auto"/>
        </w:rPr>
        <w:t>et al</w:t>
      </w:r>
      <w:r w:rsidR="009A0C43" w:rsidRPr="00B041D9">
        <w:rPr>
          <w:color w:val="auto"/>
        </w:rPr>
        <w:t>.</w:t>
      </w:r>
      <w:r w:rsidR="009A0C43" w:rsidRPr="00B041D9">
        <w:rPr>
          <w:color w:val="auto"/>
        </w:rPr>
        <w:fldChar w:fldCharType="begin" w:fldLock="1"/>
      </w:r>
      <w:r w:rsidR="001C10B1" w:rsidRPr="00B041D9">
        <w:rPr>
          <w:color w:val="auto"/>
        </w:rPr>
        <w:instrText>ADDIN CSL_CITATION {"citationItems":[{"id":"ITEM-1","itemData":{"author":[{"dropping-particle":"","family":"Blank","given":"Fabian","non-dropping-particle":"","parse-names":false,"suffix":""},{"dropping-particle":"","family":"Rothen-Rutishauser","given":"Barbara M","non-dropping-particle":"","parse-names":false,"suffix":""},{"dropping-particle":"","family":"Schurch","given":"Samuel","non-dropping-particle":"","parse-names":false,"suffix":""},{"dropping-particle":"","family":"Gehr","given":"Peter","non-dropping-particle":"","parse-names":false,"suffix":""}],"container-title":"Journal of Aerosol Medicine","id":"ITEM-1","issue":"3","issued":{"date-parts":[["2006"]]},"page":"392-405","title":"An Optimized In Vitro Model of the Respiratory Tract Wall to Study Particle Cell Interactions","type":"article-journal","volume":"19"},"uris":["http://www.mendeley.com/documents/?uuid=6722951f-741a-45d7-ab97-29b47b125b8e"]}],"mendeley":{"formattedCitation":"&lt;sup&gt;38&lt;/sup&gt;","plainTextFormattedCitation":"38","previouslyFormattedCitation":"&lt;sup&gt;38&lt;/sup&gt;"},"properties":{"noteIndex":0},"schema":"https://github.com/citation-style-language/schema/raw/master/csl-citation.json"}</w:instrText>
      </w:r>
      <w:r w:rsidR="009A0C43" w:rsidRPr="00B041D9">
        <w:rPr>
          <w:color w:val="auto"/>
        </w:rPr>
        <w:fldChar w:fldCharType="separate"/>
      </w:r>
      <w:r w:rsidR="001C10B1" w:rsidRPr="00B041D9">
        <w:rPr>
          <w:noProof/>
          <w:color w:val="auto"/>
          <w:vertAlign w:val="superscript"/>
        </w:rPr>
        <w:t>38</w:t>
      </w:r>
      <w:r w:rsidR="009A0C43" w:rsidRPr="00B041D9">
        <w:rPr>
          <w:color w:val="auto"/>
        </w:rPr>
        <w:fldChar w:fldCharType="end"/>
      </w:r>
      <w:r w:rsidR="00843066" w:rsidRPr="00B041D9">
        <w:rPr>
          <w:color w:val="auto"/>
        </w:rPr>
        <w:t xml:space="preserve"> </w:t>
      </w:r>
      <w:r w:rsidR="00EF0D73" w:rsidRPr="00B041D9">
        <w:rPr>
          <w:color w:val="auto"/>
        </w:rPr>
        <w:t>Operators should perform cell culture insert loading (steps 5.1.2-5.1.4) within a biosafety cabinet.</w:t>
      </w:r>
      <w:r w:rsidR="00843066" w:rsidRPr="00B041D9">
        <w:rPr>
          <w:color w:val="auto"/>
        </w:rPr>
        <w:t xml:space="preserve"> </w:t>
      </w:r>
      <w:r w:rsidR="00731665" w:rsidRPr="00B041D9">
        <w:rPr>
          <w:color w:val="auto"/>
        </w:rPr>
        <w:t>Operators should perform aerosol exposures in a fume hood.</w:t>
      </w:r>
    </w:p>
    <w:p w14:paraId="4125C134" w14:textId="77777777" w:rsidR="007F6CE2" w:rsidRPr="001A2685" w:rsidRDefault="007F6CE2" w:rsidP="00731665">
      <w:pPr>
        <w:rPr>
          <w:color w:val="auto"/>
          <w:highlight w:val="yellow"/>
        </w:rPr>
      </w:pPr>
    </w:p>
    <w:p w14:paraId="46E0C056" w14:textId="01A76EAD" w:rsidR="007F6CE2" w:rsidRPr="001A2685" w:rsidRDefault="007F6CE2" w:rsidP="00731665">
      <w:pPr>
        <w:rPr>
          <w:b/>
          <w:color w:val="auto"/>
        </w:rPr>
      </w:pPr>
      <w:r w:rsidRPr="001A2685">
        <w:rPr>
          <w:b/>
          <w:color w:val="auto"/>
        </w:rPr>
        <w:t>5.1 Culture Cells at Air-Liquid Interface</w:t>
      </w:r>
    </w:p>
    <w:p w14:paraId="5577F77B" w14:textId="77777777" w:rsidR="00EF0D73" w:rsidRPr="001A2685" w:rsidRDefault="00EF0D73" w:rsidP="00731665">
      <w:pPr>
        <w:rPr>
          <w:color w:val="auto"/>
          <w:highlight w:val="yellow"/>
        </w:rPr>
      </w:pPr>
    </w:p>
    <w:p w14:paraId="4992BCF1" w14:textId="35F4FC92" w:rsidR="00D83C87" w:rsidRPr="00CF5C2C" w:rsidRDefault="00D83C87" w:rsidP="00731665">
      <w:pPr>
        <w:rPr>
          <w:color w:val="auto"/>
        </w:rPr>
      </w:pPr>
      <w:r w:rsidRPr="00CF5C2C">
        <w:rPr>
          <w:color w:val="auto"/>
        </w:rPr>
        <w:t>5.1.1 Lift</w:t>
      </w:r>
      <w:r w:rsidR="00B041D9" w:rsidRPr="00CF5C2C">
        <w:rPr>
          <w:color w:val="auto"/>
        </w:rPr>
        <w:t xml:space="preserve"> A549</w:t>
      </w:r>
      <w:r w:rsidRPr="00CF5C2C">
        <w:rPr>
          <w:color w:val="auto"/>
        </w:rPr>
        <w:t xml:space="preserve"> cells from culture flask by adding trypsin-EDTA, 3 mL for a T75 flask or 1 mL for a T25 </w:t>
      </w:r>
      <w:r w:rsidR="001A2685" w:rsidRPr="00CF5C2C">
        <w:rPr>
          <w:color w:val="auto"/>
        </w:rPr>
        <w:t>flask and</w:t>
      </w:r>
      <w:r w:rsidRPr="00CF5C2C">
        <w:rPr>
          <w:color w:val="auto"/>
        </w:rPr>
        <w:t xml:space="preserve"> incubate for 5 min at 37</w:t>
      </w:r>
      <w:r w:rsidR="00843066" w:rsidRPr="00CF5C2C">
        <w:rPr>
          <w:color w:val="auto"/>
        </w:rPr>
        <w:t xml:space="preserve"> </w:t>
      </w:r>
      <w:r w:rsidRPr="00CF5C2C">
        <w:rPr>
          <w:color w:val="auto"/>
        </w:rPr>
        <w:t xml:space="preserve">°C. Add </w:t>
      </w:r>
      <w:r w:rsidR="00B041D9" w:rsidRPr="00CF5C2C">
        <w:rPr>
          <w:color w:val="auto"/>
        </w:rPr>
        <w:t xml:space="preserve">7 mL of complete media for a T75 flask or 4 mL of complete media for a T25 flask </w:t>
      </w:r>
      <w:r w:rsidRPr="00CF5C2C">
        <w:rPr>
          <w:color w:val="auto"/>
        </w:rPr>
        <w:t xml:space="preserve">to flask and rinse flask wall with cell suspension to maximize the recovered cell number. Transfer </w:t>
      </w:r>
      <w:r w:rsidR="00AA10B0" w:rsidRPr="00CF5C2C">
        <w:rPr>
          <w:color w:val="auto"/>
        </w:rPr>
        <w:t xml:space="preserve">the </w:t>
      </w:r>
      <w:r w:rsidRPr="00CF5C2C">
        <w:rPr>
          <w:color w:val="auto"/>
        </w:rPr>
        <w:t xml:space="preserve">cell suspension to a sterile 15 mL conical tube then centrifuge cells at </w:t>
      </w:r>
      <w:r w:rsidR="00CF5C2C">
        <w:rPr>
          <w:color w:val="auto"/>
        </w:rPr>
        <w:t>800 x g</w:t>
      </w:r>
      <w:r w:rsidRPr="00CF5C2C">
        <w:rPr>
          <w:color w:val="auto"/>
        </w:rPr>
        <w:t xml:space="preserve"> for 3 min.</w:t>
      </w:r>
    </w:p>
    <w:p w14:paraId="5923DFFA" w14:textId="77777777" w:rsidR="00D83C87" w:rsidRPr="001A2685" w:rsidRDefault="00D83C87" w:rsidP="00731665">
      <w:pPr>
        <w:rPr>
          <w:color w:val="auto"/>
        </w:rPr>
      </w:pPr>
    </w:p>
    <w:p w14:paraId="785B51F8" w14:textId="29C17267" w:rsidR="00D83C87" w:rsidRPr="001A2685" w:rsidRDefault="00D83C87" w:rsidP="00731665">
      <w:pPr>
        <w:rPr>
          <w:color w:val="auto"/>
        </w:rPr>
      </w:pPr>
      <w:r w:rsidRPr="001A2685">
        <w:rPr>
          <w:color w:val="auto"/>
        </w:rPr>
        <w:t xml:space="preserve">5.1.2 Remove </w:t>
      </w:r>
      <w:r w:rsidR="00843066">
        <w:rPr>
          <w:color w:val="auto"/>
        </w:rPr>
        <w:t xml:space="preserve">the </w:t>
      </w:r>
      <w:r w:rsidRPr="001A2685">
        <w:rPr>
          <w:color w:val="auto"/>
        </w:rPr>
        <w:t>supernatant containing trypsin-EDTA and resuspend</w:t>
      </w:r>
      <w:r w:rsidR="00843066">
        <w:rPr>
          <w:color w:val="auto"/>
        </w:rPr>
        <w:t xml:space="preserve"> the</w:t>
      </w:r>
      <w:r w:rsidRPr="001A2685">
        <w:rPr>
          <w:color w:val="auto"/>
        </w:rPr>
        <w:t xml:space="preserve"> cell pellet in 10 mL of</w:t>
      </w:r>
      <w:r w:rsidR="00CF5C2C">
        <w:rPr>
          <w:color w:val="auto"/>
        </w:rPr>
        <w:t xml:space="preserve"> </w:t>
      </w:r>
      <w:r w:rsidRPr="001A2685">
        <w:rPr>
          <w:color w:val="auto"/>
        </w:rPr>
        <w:t xml:space="preserve">complete media. Remove 10 µL of cell suspension and add to </w:t>
      </w:r>
      <w:r w:rsidR="00843066">
        <w:rPr>
          <w:color w:val="auto"/>
        </w:rPr>
        <w:t xml:space="preserve">the </w:t>
      </w:r>
      <w:r w:rsidRPr="001A2685">
        <w:rPr>
          <w:color w:val="auto"/>
        </w:rPr>
        <w:t xml:space="preserve">hemocytometer. Count cells </w:t>
      </w:r>
      <w:r w:rsidR="00131F44">
        <w:rPr>
          <w:color w:val="auto"/>
        </w:rPr>
        <w:t>using</w:t>
      </w:r>
      <w:r w:rsidRPr="001A2685">
        <w:rPr>
          <w:color w:val="auto"/>
        </w:rPr>
        <w:t xml:space="preserve"> </w:t>
      </w:r>
      <w:r w:rsidR="00131F44">
        <w:rPr>
          <w:color w:val="auto"/>
        </w:rPr>
        <w:t xml:space="preserve">a </w:t>
      </w:r>
      <w:r w:rsidRPr="001A2685">
        <w:rPr>
          <w:color w:val="auto"/>
        </w:rPr>
        <w:t>hemocytometer to determine the concentration and</w:t>
      </w:r>
      <w:r w:rsidR="00131F44">
        <w:rPr>
          <w:color w:val="auto"/>
        </w:rPr>
        <w:t xml:space="preserve"> the</w:t>
      </w:r>
      <w:r w:rsidRPr="001A2685">
        <w:rPr>
          <w:color w:val="auto"/>
        </w:rPr>
        <w:t xml:space="preserve"> total number of cells.</w:t>
      </w:r>
    </w:p>
    <w:p w14:paraId="7AF186B1" w14:textId="77777777" w:rsidR="00D83C87" w:rsidRPr="001A2685" w:rsidRDefault="00D83C87" w:rsidP="00731665">
      <w:pPr>
        <w:rPr>
          <w:color w:val="auto"/>
        </w:rPr>
      </w:pPr>
    </w:p>
    <w:p w14:paraId="03413B2A" w14:textId="47CDE8FD" w:rsidR="00843066" w:rsidRPr="00CF5C2C" w:rsidRDefault="00D83C87" w:rsidP="00731665">
      <w:pPr>
        <w:rPr>
          <w:color w:val="auto"/>
        </w:rPr>
      </w:pPr>
      <w:r w:rsidRPr="001A2685">
        <w:rPr>
          <w:color w:val="auto"/>
        </w:rPr>
        <w:t>5.1.3</w:t>
      </w:r>
      <w:r w:rsidR="00B041D9">
        <w:rPr>
          <w:color w:val="auto"/>
        </w:rPr>
        <w:t xml:space="preserve"> </w:t>
      </w:r>
      <w:r w:rsidR="00B041D9" w:rsidRPr="00CF5C2C">
        <w:rPr>
          <w:color w:val="auto"/>
        </w:rPr>
        <w:t>Place</w:t>
      </w:r>
      <w:r w:rsidRPr="00CF5C2C">
        <w:rPr>
          <w:color w:val="auto"/>
        </w:rPr>
        <w:t xml:space="preserve"> </w:t>
      </w:r>
      <w:r w:rsidR="00AA10B0" w:rsidRPr="00CF5C2C">
        <w:rPr>
          <w:color w:val="auto"/>
        </w:rPr>
        <w:t xml:space="preserve">0.5 mL of complete media </w:t>
      </w:r>
      <w:r w:rsidRPr="00CF5C2C">
        <w:rPr>
          <w:color w:val="auto"/>
        </w:rPr>
        <w:t xml:space="preserve">to each well </w:t>
      </w:r>
      <w:r w:rsidR="00B041D9" w:rsidRPr="00CF5C2C">
        <w:rPr>
          <w:color w:val="auto"/>
        </w:rPr>
        <w:t>within</w:t>
      </w:r>
      <w:r w:rsidR="00AA10B0" w:rsidRPr="00CF5C2C">
        <w:rPr>
          <w:color w:val="auto"/>
        </w:rPr>
        <w:t xml:space="preserve"> a 24</w:t>
      </w:r>
      <w:r w:rsidRPr="00CF5C2C">
        <w:rPr>
          <w:color w:val="auto"/>
        </w:rPr>
        <w:t xml:space="preserve"> well plate</w:t>
      </w:r>
      <w:r w:rsidR="00AA10B0" w:rsidRPr="00CF5C2C">
        <w:rPr>
          <w:color w:val="auto"/>
        </w:rPr>
        <w:t>.</w:t>
      </w:r>
      <w:r w:rsidRPr="00CF5C2C">
        <w:rPr>
          <w:color w:val="auto"/>
        </w:rPr>
        <w:t xml:space="preserve"> Place</w:t>
      </w:r>
      <w:r w:rsidR="003C4F14" w:rsidRPr="00CF5C2C">
        <w:rPr>
          <w:color w:val="auto"/>
        </w:rPr>
        <w:t xml:space="preserve"> unused</w:t>
      </w:r>
      <w:r w:rsidRPr="00CF5C2C">
        <w:rPr>
          <w:color w:val="auto"/>
        </w:rPr>
        <w:t xml:space="preserve"> cell culture inserts in wells. Seed cell culture inserts on</w:t>
      </w:r>
      <w:r w:rsidR="00131F44">
        <w:rPr>
          <w:color w:val="auto"/>
        </w:rPr>
        <w:t xml:space="preserve"> the</w:t>
      </w:r>
      <w:r w:rsidRPr="00CF5C2C">
        <w:rPr>
          <w:color w:val="auto"/>
        </w:rPr>
        <w:t xml:space="preserve"> apical side at a cell density near 1</w:t>
      </w:r>
      <w:r w:rsidR="00CF5C2C">
        <w:rPr>
          <w:color w:val="auto"/>
        </w:rPr>
        <w:t xml:space="preserve"> x </w:t>
      </w:r>
      <w:r w:rsidRPr="00CF5C2C">
        <w:rPr>
          <w:color w:val="auto"/>
        </w:rPr>
        <w:t>10</w:t>
      </w:r>
      <w:r w:rsidRPr="00CF5C2C">
        <w:rPr>
          <w:color w:val="auto"/>
          <w:vertAlign w:val="superscript"/>
        </w:rPr>
        <w:t>5</w:t>
      </w:r>
      <w:r w:rsidRPr="00CF5C2C">
        <w:rPr>
          <w:color w:val="auto"/>
        </w:rPr>
        <w:t xml:space="preserve"> cells/cm</w:t>
      </w:r>
      <w:r w:rsidRPr="00CF5C2C">
        <w:rPr>
          <w:color w:val="auto"/>
          <w:vertAlign w:val="superscript"/>
        </w:rPr>
        <w:t xml:space="preserve">2 </w:t>
      </w:r>
      <w:r w:rsidRPr="00CF5C2C">
        <w:rPr>
          <w:color w:val="auto"/>
        </w:rPr>
        <w:t>f</w:t>
      </w:r>
      <w:r w:rsidR="00442324" w:rsidRPr="00CF5C2C">
        <w:rPr>
          <w:color w:val="auto"/>
        </w:rPr>
        <w:t>or cell types that grow at a rate near doubling per day</w:t>
      </w:r>
      <w:r w:rsidRPr="00CF5C2C">
        <w:rPr>
          <w:color w:val="auto"/>
        </w:rPr>
        <w:t xml:space="preserve">. </w:t>
      </w:r>
      <w:r w:rsidR="00B041D9" w:rsidRPr="00CF5C2C">
        <w:rPr>
          <w:color w:val="auto"/>
        </w:rPr>
        <w:t xml:space="preserve">To seed A549 cells within a 24 well insert, seed cells at </w:t>
      </w:r>
      <w:r w:rsidR="003C4F14" w:rsidRPr="00CF5C2C">
        <w:rPr>
          <w:color w:val="auto"/>
        </w:rPr>
        <w:t>a density of 1</w:t>
      </w:r>
      <w:r w:rsidR="00CF5C2C">
        <w:rPr>
          <w:color w:val="auto"/>
        </w:rPr>
        <w:t xml:space="preserve"> x </w:t>
      </w:r>
      <w:r w:rsidR="003C4F14" w:rsidRPr="00CF5C2C">
        <w:rPr>
          <w:color w:val="auto"/>
        </w:rPr>
        <w:t>10</w:t>
      </w:r>
      <w:r w:rsidR="003C4F14" w:rsidRPr="00CF5C2C">
        <w:rPr>
          <w:color w:val="auto"/>
          <w:vertAlign w:val="superscript"/>
        </w:rPr>
        <w:t>5</w:t>
      </w:r>
      <w:r w:rsidR="003C4F14" w:rsidRPr="00CF5C2C">
        <w:rPr>
          <w:color w:val="auto"/>
        </w:rPr>
        <w:t xml:space="preserve"> cells/cm</w:t>
      </w:r>
      <w:r w:rsidR="003C4F14" w:rsidRPr="00CF5C2C">
        <w:rPr>
          <w:color w:val="auto"/>
          <w:vertAlign w:val="superscript"/>
        </w:rPr>
        <w:t xml:space="preserve">2 </w:t>
      </w:r>
      <w:r w:rsidR="003C4F14" w:rsidRPr="00CF5C2C">
        <w:rPr>
          <w:color w:val="auto"/>
        </w:rPr>
        <w:t>by adding 35,000 cells to the cell culture insert.</w:t>
      </w:r>
    </w:p>
    <w:p w14:paraId="2271BA3D" w14:textId="77777777" w:rsidR="00843066" w:rsidRDefault="00843066" w:rsidP="00731665">
      <w:pPr>
        <w:rPr>
          <w:color w:val="auto"/>
        </w:rPr>
      </w:pPr>
    </w:p>
    <w:p w14:paraId="0C0B88D7" w14:textId="2F708E77" w:rsidR="00D83C87" w:rsidRPr="001A2685" w:rsidRDefault="002243FA" w:rsidP="00731665">
      <w:pPr>
        <w:rPr>
          <w:color w:val="auto"/>
        </w:rPr>
      </w:pPr>
      <w:r w:rsidRPr="001A2685">
        <w:rPr>
          <w:color w:val="auto"/>
        </w:rPr>
        <w:t xml:space="preserve">NOTE: </w:t>
      </w:r>
      <w:r w:rsidR="00D83C87" w:rsidRPr="001A2685">
        <w:rPr>
          <w:color w:val="auto"/>
        </w:rPr>
        <w:t xml:space="preserve">Cells with a </w:t>
      </w:r>
      <w:r w:rsidR="00442324" w:rsidRPr="001A2685">
        <w:rPr>
          <w:color w:val="auto"/>
        </w:rPr>
        <w:t>slower growth rate can be seeded at an increased cell density.</w:t>
      </w:r>
    </w:p>
    <w:p w14:paraId="3D00D0C8" w14:textId="77777777" w:rsidR="00442324" w:rsidRPr="001A2685" w:rsidRDefault="00442324" w:rsidP="00731665">
      <w:pPr>
        <w:rPr>
          <w:color w:val="auto"/>
        </w:rPr>
      </w:pPr>
    </w:p>
    <w:p w14:paraId="67E7D72A" w14:textId="178BEB0C" w:rsidR="00442324" w:rsidRPr="00CF5C2C" w:rsidRDefault="00442324" w:rsidP="00731665">
      <w:pPr>
        <w:rPr>
          <w:color w:val="auto"/>
        </w:rPr>
      </w:pPr>
      <w:r w:rsidRPr="00CF5C2C">
        <w:rPr>
          <w:color w:val="auto"/>
        </w:rPr>
        <w:t xml:space="preserve">5.1.4 Add complete media to </w:t>
      </w:r>
      <w:r w:rsidR="00CF5C2C">
        <w:rPr>
          <w:color w:val="auto"/>
        </w:rPr>
        <w:t xml:space="preserve">the </w:t>
      </w:r>
      <w:r w:rsidRPr="00CF5C2C">
        <w:rPr>
          <w:color w:val="auto"/>
        </w:rPr>
        <w:t xml:space="preserve">apical side of </w:t>
      </w:r>
      <w:r w:rsidR="003C4F14" w:rsidRPr="00CF5C2C">
        <w:rPr>
          <w:color w:val="auto"/>
        </w:rPr>
        <w:t>cell culture insert</w:t>
      </w:r>
      <w:r w:rsidR="00CF5C2C">
        <w:rPr>
          <w:color w:val="auto"/>
        </w:rPr>
        <w:t xml:space="preserve"> </w:t>
      </w:r>
      <w:r w:rsidRPr="00CF5C2C">
        <w:rPr>
          <w:color w:val="auto"/>
        </w:rPr>
        <w:t>to reach</w:t>
      </w:r>
      <w:r w:rsidR="00CF5C2C">
        <w:rPr>
          <w:color w:val="auto"/>
        </w:rPr>
        <w:t xml:space="preserve"> the</w:t>
      </w:r>
      <w:r w:rsidRPr="00CF5C2C">
        <w:rPr>
          <w:color w:val="auto"/>
        </w:rPr>
        <w:t xml:space="preserve"> final volume</w:t>
      </w:r>
      <w:r w:rsidR="00CF5C2C">
        <w:rPr>
          <w:color w:val="auto"/>
        </w:rPr>
        <w:t xml:space="preserve"> (</w:t>
      </w:r>
      <w:r w:rsidRPr="00CF5C2C">
        <w:rPr>
          <w:color w:val="auto"/>
        </w:rPr>
        <w:t>for 24 well plate final volume is 0.25 mL</w:t>
      </w:r>
      <w:r w:rsidR="00CF5C2C">
        <w:rPr>
          <w:color w:val="auto"/>
        </w:rPr>
        <w:t>).</w:t>
      </w:r>
    </w:p>
    <w:p w14:paraId="32F02510" w14:textId="77777777" w:rsidR="00442324" w:rsidRPr="001A2685" w:rsidRDefault="00442324" w:rsidP="00731665">
      <w:pPr>
        <w:rPr>
          <w:color w:val="auto"/>
        </w:rPr>
      </w:pPr>
    </w:p>
    <w:p w14:paraId="56D98709" w14:textId="5B20289E" w:rsidR="00442324" w:rsidRPr="001A2685" w:rsidRDefault="00442324" w:rsidP="00731665">
      <w:pPr>
        <w:rPr>
          <w:color w:val="auto"/>
        </w:rPr>
      </w:pPr>
      <w:r w:rsidRPr="001A2685">
        <w:rPr>
          <w:color w:val="auto"/>
        </w:rPr>
        <w:t xml:space="preserve">5.1.5 Culture for 7 days in submerged conditions, replacing media every 1-2 days. After 7 days, remove </w:t>
      </w:r>
      <w:r w:rsidR="00CF5C2C">
        <w:rPr>
          <w:color w:val="auto"/>
        </w:rPr>
        <w:t xml:space="preserve">the </w:t>
      </w:r>
      <w:r w:rsidRPr="001A2685">
        <w:rPr>
          <w:color w:val="auto"/>
        </w:rPr>
        <w:t>apical media and culture for at least 1 day in ALI conditions, replacing only the basolateral media.</w:t>
      </w:r>
    </w:p>
    <w:p w14:paraId="032E549F" w14:textId="77777777" w:rsidR="004B1A80" w:rsidRPr="001A2685" w:rsidRDefault="004B1A80" w:rsidP="00731665">
      <w:pPr>
        <w:rPr>
          <w:color w:val="auto"/>
          <w:highlight w:val="yellow"/>
        </w:rPr>
      </w:pPr>
    </w:p>
    <w:p w14:paraId="2845860E" w14:textId="0EA708DF" w:rsidR="00731665" w:rsidRPr="001A2685" w:rsidRDefault="00442324" w:rsidP="00731665">
      <w:pPr>
        <w:rPr>
          <w:b/>
          <w:color w:val="auto"/>
          <w:highlight w:val="yellow"/>
        </w:rPr>
      </w:pPr>
      <w:r w:rsidRPr="001A2685">
        <w:rPr>
          <w:b/>
          <w:color w:val="auto"/>
          <w:highlight w:val="yellow"/>
        </w:rPr>
        <w:t>5.2</w:t>
      </w:r>
      <w:r w:rsidR="00731665" w:rsidRPr="001A2685">
        <w:rPr>
          <w:b/>
          <w:color w:val="auto"/>
          <w:highlight w:val="yellow"/>
        </w:rPr>
        <w:t xml:space="preserve"> Assemble PIVEC </w:t>
      </w:r>
    </w:p>
    <w:p w14:paraId="208742D8" w14:textId="77777777" w:rsidR="004B1A80" w:rsidRPr="001A2685" w:rsidRDefault="004B1A80" w:rsidP="00731665">
      <w:pPr>
        <w:rPr>
          <w:b/>
          <w:color w:val="auto"/>
          <w:highlight w:val="yellow"/>
        </w:rPr>
      </w:pPr>
    </w:p>
    <w:p w14:paraId="0E349B3C" w14:textId="094A08D9" w:rsidR="00731665" w:rsidRPr="00CF5C2C" w:rsidRDefault="00442324" w:rsidP="00731665">
      <w:pPr>
        <w:rPr>
          <w:color w:val="auto"/>
          <w:highlight w:val="yellow"/>
        </w:rPr>
      </w:pPr>
      <w:r w:rsidRPr="001A2685">
        <w:rPr>
          <w:color w:val="auto"/>
          <w:highlight w:val="yellow"/>
        </w:rPr>
        <w:t>5.2</w:t>
      </w:r>
      <w:r w:rsidR="00731665" w:rsidRPr="001A2685">
        <w:rPr>
          <w:color w:val="auto"/>
          <w:highlight w:val="yellow"/>
        </w:rPr>
        <w:t xml:space="preserve">.1 Allow </w:t>
      </w:r>
      <w:r w:rsidR="00731665" w:rsidRPr="00CF5C2C">
        <w:rPr>
          <w:color w:val="auto"/>
          <w:highlight w:val="yellow"/>
        </w:rPr>
        <w:t xml:space="preserve">cells to equilibrate to the air-liquid interface for at least 24 h prior to exposure. </w:t>
      </w:r>
    </w:p>
    <w:p w14:paraId="4CE059A4" w14:textId="77777777" w:rsidR="00195E08" w:rsidRPr="00CF5C2C" w:rsidRDefault="00195E08" w:rsidP="00731665">
      <w:pPr>
        <w:rPr>
          <w:color w:val="auto"/>
          <w:highlight w:val="yellow"/>
        </w:rPr>
      </w:pPr>
    </w:p>
    <w:p w14:paraId="1333FF9A" w14:textId="36DCE5D9" w:rsidR="00731665" w:rsidRPr="00CF5C2C" w:rsidRDefault="00442324" w:rsidP="00731665">
      <w:pPr>
        <w:rPr>
          <w:color w:val="auto"/>
          <w:highlight w:val="yellow"/>
        </w:rPr>
      </w:pPr>
      <w:r w:rsidRPr="00CF5C2C">
        <w:rPr>
          <w:color w:val="auto"/>
          <w:highlight w:val="yellow"/>
        </w:rPr>
        <w:t>5.2</w:t>
      </w:r>
      <w:r w:rsidR="00731665" w:rsidRPr="00CF5C2C">
        <w:rPr>
          <w:color w:val="auto"/>
          <w:highlight w:val="yellow"/>
        </w:rPr>
        <w:t xml:space="preserve">.2 Choose appropriate cell culture insert adapter for PIVEC to support the cell culture insert with </w:t>
      </w:r>
      <w:r w:rsidR="00131F44">
        <w:rPr>
          <w:color w:val="auto"/>
          <w:highlight w:val="yellow"/>
        </w:rPr>
        <w:t xml:space="preserve">the </w:t>
      </w:r>
      <w:r w:rsidR="00731665" w:rsidRPr="00CF5C2C">
        <w:rPr>
          <w:color w:val="auto"/>
          <w:highlight w:val="yellow"/>
        </w:rPr>
        <w:t>filter. Place cell culture insert adapter piece on top of</w:t>
      </w:r>
      <w:r w:rsidR="003C4F14" w:rsidRPr="00CF5C2C">
        <w:rPr>
          <w:color w:val="auto"/>
          <w:highlight w:val="yellow"/>
        </w:rPr>
        <w:t xml:space="preserve"> PIVEC</w:t>
      </w:r>
      <w:r w:rsidR="00731665" w:rsidRPr="00CF5C2C">
        <w:rPr>
          <w:color w:val="auto"/>
          <w:highlight w:val="yellow"/>
        </w:rPr>
        <w:t xml:space="preserve"> base, setting into place such that the base of the adapter piece is wider than the top. Add 4 mL of cell culture media to the well of the base of the PIVEC.</w:t>
      </w:r>
    </w:p>
    <w:p w14:paraId="6528D51B" w14:textId="77777777" w:rsidR="00195E08" w:rsidRPr="001A2685" w:rsidRDefault="00195E08" w:rsidP="00731665">
      <w:pPr>
        <w:rPr>
          <w:color w:val="auto"/>
          <w:highlight w:val="yellow"/>
        </w:rPr>
      </w:pPr>
    </w:p>
    <w:p w14:paraId="4CE17044" w14:textId="0E851B6B" w:rsidR="00731665" w:rsidRPr="00CF5C2C" w:rsidRDefault="00442324" w:rsidP="00731665">
      <w:pPr>
        <w:rPr>
          <w:color w:val="auto"/>
          <w:highlight w:val="yellow"/>
        </w:rPr>
      </w:pPr>
      <w:r w:rsidRPr="001A2685">
        <w:rPr>
          <w:color w:val="auto"/>
          <w:highlight w:val="yellow"/>
        </w:rPr>
        <w:t>5.2</w:t>
      </w:r>
      <w:r w:rsidR="00731665" w:rsidRPr="001A2685">
        <w:rPr>
          <w:color w:val="auto"/>
          <w:highlight w:val="yellow"/>
        </w:rPr>
        <w:t xml:space="preserve">.3 Use tweezers to place </w:t>
      </w:r>
      <w:r w:rsidR="00731665" w:rsidRPr="00CF5C2C">
        <w:rPr>
          <w:color w:val="auto"/>
          <w:highlight w:val="yellow"/>
        </w:rPr>
        <w:t>the cell culture insert within adapter piece</w:t>
      </w:r>
      <w:r w:rsidR="00A03438" w:rsidRPr="00CF5C2C">
        <w:rPr>
          <w:color w:val="auto"/>
          <w:highlight w:val="yellow"/>
        </w:rPr>
        <w:t xml:space="preserve"> placed in step 5.2.3</w:t>
      </w:r>
      <w:r w:rsidR="00731665" w:rsidRPr="00CF5C2C">
        <w:rPr>
          <w:color w:val="auto"/>
          <w:highlight w:val="yellow"/>
        </w:rPr>
        <w:t>. Place top piece on top of adapter piece, settling into place such that the base of the top piece is wider than the top. Carefully, wrap PIVEC with a single layer of duct tape.</w:t>
      </w:r>
    </w:p>
    <w:p w14:paraId="5037CFE4" w14:textId="77777777" w:rsidR="00195E08" w:rsidRPr="001A2685" w:rsidRDefault="00195E08" w:rsidP="00731665">
      <w:pPr>
        <w:rPr>
          <w:color w:val="auto"/>
          <w:highlight w:val="yellow"/>
        </w:rPr>
      </w:pPr>
    </w:p>
    <w:p w14:paraId="7F9CB8D1" w14:textId="4A471248" w:rsidR="00731665" w:rsidRPr="001A2685" w:rsidRDefault="00442324" w:rsidP="00731665">
      <w:pPr>
        <w:rPr>
          <w:color w:val="auto"/>
          <w:highlight w:val="yellow"/>
        </w:rPr>
      </w:pPr>
      <w:r w:rsidRPr="001A2685">
        <w:rPr>
          <w:color w:val="auto"/>
          <w:highlight w:val="yellow"/>
        </w:rPr>
        <w:t>5.2</w:t>
      </w:r>
      <w:r w:rsidR="00731665" w:rsidRPr="001A2685">
        <w:rPr>
          <w:color w:val="auto"/>
          <w:highlight w:val="yellow"/>
        </w:rPr>
        <w:t xml:space="preserve">.4 </w:t>
      </w:r>
      <w:r w:rsidR="00731665" w:rsidRPr="00CF5C2C">
        <w:rPr>
          <w:color w:val="auto"/>
          <w:highlight w:val="yellow"/>
        </w:rPr>
        <w:t>Connect 37 mm cassette pieces on top and bottom of PIVEC</w:t>
      </w:r>
      <w:r w:rsidR="00A03438" w:rsidRPr="00CF5C2C">
        <w:rPr>
          <w:color w:val="auto"/>
          <w:highlight w:val="yellow"/>
        </w:rPr>
        <w:t>, by pushing into place</w:t>
      </w:r>
      <w:r w:rsidR="00731665" w:rsidRPr="00CF5C2C">
        <w:rPr>
          <w:color w:val="auto"/>
          <w:highlight w:val="yellow"/>
        </w:rPr>
        <w:t>. Place ¼” barbed adapters into cassette</w:t>
      </w:r>
      <w:r w:rsidR="00075E5F" w:rsidRPr="00CF5C2C">
        <w:rPr>
          <w:color w:val="auto"/>
          <w:highlight w:val="yellow"/>
        </w:rPr>
        <w:t xml:space="preserve"> inlet and outlet</w:t>
      </w:r>
      <w:r w:rsidR="00731665" w:rsidRPr="001A2685">
        <w:rPr>
          <w:color w:val="auto"/>
          <w:highlight w:val="yellow"/>
        </w:rPr>
        <w:t xml:space="preserve">. </w:t>
      </w:r>
    </w:p>
    <w:p w14:paraId="508A1766" w14:textId="77777777" w:rsidR="00195E08" w:rsidRPr="001A2685" w:rsidRDefault="00195E08" w:rsidP="00731665">
      <w:pPr>
        <w:rPr>
          <w:color w:val="auto"/>
          <w:highlight w:val="yellow"/>
        </w:rPr>
      </w:pPr>
    </w:p>
    <w:p w14:paraId="3A6B1B25" w14:textId="3136CC7B" w:rsidR="00731665" w:rsidRPr="001A2685" w:rsidRDefault="00442324" w:rsidP="00731665">
      <w:pPr>
        <w:rPr>
          <w:color w:val="auto"/>
          <w:highlight w:val="yellow"/>
        </w:rPr>
      </w:pPr>
      <w:r w:rsidRPr="001A2685">
        <w:rPr>
          <w:color w:val="auto"/>
          <w:highlight w:val="yellow"/>
        </w:rPr>
        <w:t>5.2</w:t>
      </w:r>
      <w:r w:rsidR="00731665" w:rsidRPr="001A2685">
        <w:rPr>
          <w:color w:val="auto"/>
          <w:highlight w:val="yellow"/>
        </w:rPr>
        <w:t>.5 Wrap resistive heater around PIVEC such that the wires are at the base. Tape to secure.</w:t>
      </w:r>
    </w:p>
    <w:p w14:paraId="1138D013" w14:textId="77777777" w:rsidR="00195E08" w:rsidRPr="001A2685" w:rsidRDefault="00195E08" w:rsidP="00731665">
      <w:pPr>
        <w:rPr>
          <w:color w:val="auto"/>
          <w:highlight w:val="yellow"/>
        </w:rPr>
      </w:pPr>
    </w:p>
    <w:p w14:paraId="39FD1F9A" w14:textId="009FE87C" w:rsidR="00731665" w:rsidRPr="001A2685" w:rsidRDefault="00442324" w:rsidP="00731665">
      <w:pPr>
        <w:rPr>
          <w:color w:val="auto"/>
          <w:highlight w:val="yellow"/>
        </w:rPr>
      </w:pPr>
      <w:r w:rsidRPr="001A2685">
        <w:rPr>
          <w:color w:val="auto"/>
          <w:highlight w:val="yellow"/>
        </w:rPr>
        <w:t>5.2.</w:t>
      </w:r>
      <w:r w:rsidR="00731665" w:rsidRPr="001A2685">
        <w:rPr>
          <w:color w:val="auto"/>
          <w:highlight w:val="yellow"/>
        </w:rPr>
        <w:t>6 Wrap PIVEC with ~8 rounds of aluminum foil for insulation. Secure with tape.</w:t>
      </w:r>
    </w:p>
    <w:p w14:paraId="62DB715D" w14:textId="77777777" w:rsidR="00195E08" w:rsidRPr="001A2685" w:rsidRDefault="00195E08" w:rsidP="00731665">
      <w:pPr>
        <w:rPr>
          <w:color w:val="auto"/>
          <w:highlight w:val="yellow"/>
        </w:rPr>
      </w:pPr>
    </w:p>
    <w:p w14:paraId="3EB22386" w14:textId="7E6C7C3F" w:rsidR="00731665" w:rsidRPr="001A2685" w:rsidRDefault="00442324" w:rsidP="00731665">
      <w:pPr>
        <w:rPr>
          <w:color w:val="auto"/>
          <w:highlight w:val="yellow"/>
        </w:rPr>
      </w:pPr>
      <w:r w:rsidRPr="001A2685">
        <w:rPr>
          <w:color w:val="auto"/>
          <w:highlight w:val="yellow"/>
        </w:rPr>
        <w:t>5.2</w:t>
      </w:r>
      <w:r w:rsidR="00731665" w:rsidRPr="001A2685">
        <w:rPr>
          <w:color w:val="auto"/>
          <w:highlight w:val="yellow"/>
        </w:rPr>
        <w:t xml:space="preserve">.7 Connect short piece of 1/2” outer diameter flexible tubing to </w:t>
      </w:r>
      <w:r w:rsidR="00131F44">
        <w:rPr>
          <w:color w:val="auto"/>
          <w:highlight w:val="yellow"/>
        </w:rPr>
        <w:t xml:space="preserve">the </w:t>
      </w:r>
      <w:r w:rsidR="00731665" w:rsidRPr="001A2685">
        <w:rPr>
          <w:color w:val="auto"/>
          <w:highlight w:val="yellow"/>
        </w:rPr>
        <w:t xml:space="preserve">adapter on </w:t>
      </w:r>
      <w:r w:rsidR="00131F44">
        <w:rPr>
          <w:color w:val="auto"/>
          <w:highlight w:val="yellow"/>
        </w:rPr>
        <w:t xml:space="preserve">the </w:t>
      </w:r>
      <w:r w:rsidR="00731665" w:rsidRPr="001A2685">
        <w:rPr>
          <w:color w:val="auto"/>
          <w:highlight w:val="yellow"/>
        </w:rPr>
        <w:t>top of PIVEC. Remove porous tubing from sterile water and place within tubing on top of PIVEC.</w:t>
      </w:r>
    </w:p>
    <w:p w14:paraId="73F69466" w14:textId="77777777" w:rsidR="00195E08" w:rsidRPr="001A2685" w:rsidRDefault="00195E08" w:rsidP="00731665">
      <w:pPr>
        <w:rPr>
          <w:color w:val="auto"/>
          <w:highlight w:val="yellow"/>
        </w:rPr>
      </w:pPr>
    </w:p>
    <w:p w14:paraId="53099795" w14:textId="74520064" w:rsidR="00731665" w:rsidRPr="001A2685" w:rsidRDefault="00442324" w:rsidP="00731665">
      <w:pPr>
        <w:rPr>
          <w:color w:val="auto"/>
          <w:highlight w:val="yellow"/>
        </w:rPr>
      </w:pPr>
      <w:r w:rsidRPr="001A2685">
        <w:rPr>
          <w:color w:val="auto"/>
          <w:highlight w:val="yellow"/>
        </w:rPr>
        <w:t>5.2</w:t>
      </w:r>
      <w:r w:rsidR="00731665" w:rsidRPr="001A2685">
        <w:rPr>
          <w:color w:val="auto"/>
          <w:highlight w:val="yellow"/>
        </w:rPr>
        <w:t xml:space="preserve">.8 Place PIVEC within clamp on </w:t>
      </w:r>
      <w:r w:rsidR="00131F44">
        <w:rPr>
          <w:color w:val="auto"/>
          <w:highlight w:val="yellow"/>
        </w:rPr>
        <w:t xml:space="preserve">the </w:t>
      </w:r>
      <w:r w:rsidR="00731665" w:rsidRPr="001A2685">
        <w:rPr>
          <w:color w:val="auto"/>
          <w:highlight w:val="yellow"/>
        </w:rPr>
        <w:t xml:space="preserve">ring stand and secure. Complete </w:t>
      </w:r>
      <w:r w:rsidR="00131F44">
        <w:rPr>
          <w:color w:val="auto"/>
          <w:highlight w:val="yellow"/>
        </w:rPr>
        <w:t xml:space="preserve">the </w:t>
      </w:r>
      <w:r w:rsidR="00731665" w:rsidRPr="001A2685">
        <w:rPr>
          <w:color w:val="auto"/>
          <w:highlight w:val="yellow"/>
        </w:rPr>
        <w:t xml:space="preserve">set-up with </w:t>
      </w:r>
      <w:r w:rsidR="00131F44">
        <w:rPr>
          <w:color w:val="auto"/>
          <w:highlight w:val="yellow"/>
        </w:rPr>
        <w:t xml:space="preserve">the </w:t>
      </w:r>
      <w:r w:rsidR="00731665" w:rsidRPr="001A2685">
        <w:rPr>
          <w:color w:val="auto"/>
          <w:highlight w:val="yellow"/>
        </w:rPr>
        <w:t>vacuum pump and aerosol set-up.</w:t>
      </w:r>
    </w:p>
    <w:p w14:paraId="32D6E38F" w14:textId="77777777" w:rsidR="004B1A80" w:rsidRPr="001A2685" w:rsidRDefault="004B1A80" w:rsidP="00731665">
      <w:pPr>
        <w:rPr>
          <w:color w:val="auto"/>
          <w:highlight w:val="yellow"/>
        </w:rPr>
      </w:pPr>
    </w:p>
    <w:p w14:paraId="3209090B" w14:textId="01FCF782" w:rsidR="00731665" w:rsidRPr="001A2685" w:rsidRDefault="00442324" w:rsidP="00731665">
      <w:pPr>
        <w:rPr>
          <w:b/>
          <w:color w:val="auto"/>
          <w:highlight w:val="yellow"/>
        </w:rPr>
      </w:pPr>
      <w:r w:rsidRPr="001A2685">
        <w:rPr>
          <w:b/>
          <w:color w:val="auto"/>
          <w:highlight w:val="yellow"/>
        </w:rPr>
        <w:t xml:space="preserve">5.3 </w:t>
      </w:r>
      <w:r w:rsidR="00731665" w:rsidRPr="001A2685">
        <w:rPr>
          <w:b/>
          <w:color w:val="auto"/>
          <w:highlight w:val="yellow"/>
        </w:rPr>
        <w:t>Expose Cells at ALI using the PIVEC</w:t>
      </w:r>
    </w:p>
    <w:p w14:paraId="14B72EBE" w14:textId="77777777" w:rsidR="004B1A80" w:rsidRPr="001A2685" w:rsidRDefault="004B1A80" w:rsidP="00731665">
      <w:pPr>
        <w:rPr>
          <w:b/>
          <w:color w:val="auto"/>
          <w:highlight w:val="yellow"/>
        </w:rPr>
      </w:pPr>
    </w:p>
    <w:p w14:paraId="1FACC3A3" w14:textId="3A7793F2" w:rsidR="00731665" w:rsidRPr="00CF5C2C" w:rsidRDefault="00442324" w:rsidP="00731665">
      <w:pPr>
        <w:rPr>
          <w:color w:val="auto"/>
          <w:highlight w:val="yellow"/>
        </w:rPr>
      </w:pPr>
      <w:r w:rsidRPr="001A2685">
        <w:rPr>
          <w:color w:val="auto"/>
          <w:highlight w:val="yellow"/>
        </w:rPr>
        <w:t>5.3</w:t>
      </w:r>
      <w:r w:rsidR="00731665" w:rsidRPr="001A2685">
        <w:rPr>
          <w:color w:val="auto"/>
          <w:highlight w:val="yellow"/>
        </w:rPr>
        <w:t xml:space="preserve">.1 Use deposition efficiency determined in Step 2 to calculate </w:t>
      </w:r>
      <w:r w:rsidR="00131F44">
        <w:rPr>
          <w:color w:val="auto"/>
          <w:highlight w:val="yellow"/>
        </w:rPr>
        <w:t xml:space="preserve">the </w:t>
      </w:r>
      <w:r w:rsidR="00731665" w:rsidRPr="001A2685">
        <w:rPr>
          <w:color w:val="auto"/>
          <w:highlight w:val="yellow"/>
        </w:rPr>
        <w:t>mass of particles to be aerosolized</w:t>
      </w:r>
      <w:r w:rsidR="00731665" w:rsidRPr="00CF5C2C">
        <w:rPr>
          <w:color w:val="auto"/>
          <w:highlight w:val="yellow"/>
        </w:rPr>
        <w:t xml:space="preserve">. Weigh appropriate mass and add to </w:t>
      </w:r>
      <w:r w:rsidR="00131F44">
        <w:rPr>
          <w:color w:val="auto"/>
          <w:highlight w:val="yellow"/>
        </w:rPr>
        <w:t xml:space="preserve">the </w:t>
      </w:r>
      <w:r w:rsidR="00731665" w:rsidRPr="00CF5C2C">
        <w:rPr>
          <w:color w:val="auto"/>
          <w:highlight w:val="yellow"/>
        </w:rPr>
        <w:t>aerosol system</w:t>
      </w:r>
      <w:r w:rsidR="00A03438" w:rsidRPr="00CF5C2C">
        <w:rPr>
          <w:color w:val="auto"/>
          <w:highlight w:val="yellow"/>
        </w:rPr>
        <w:t xml:space="preserve"> set up following step 2 within </w:t>
      </w:r>
      <w:r w:rsidR="00131F44">
        <w:rPr>
          <w:color w:val="auto"/>
          <w:highlight w:val="yellow"/>
        </w:rPr>
        <w:t xml:space="preserve">the </w:t>
      </w:r>
      <w:r w:rsidR="00A03438" w:rsidRPr="00CF5C2C">
        <w:rPr>
          <w:color w:val="auto"/>
          <w:highlight w:val="yellow"/>
        </w:rPr>
        <w:t>fume hood</w:t>
      </w:r>
      <w:r w:rsidR="00731665" w:rsidRPr="00CF5C2C">
        <w:rPr>
          <w:color w:val="auto"/>
          <w:highlight w:val="yellow"/>
        </w:rPr>
        <w:t>.</w:t>
      </w:r>
    </w:p>
    <w:p w14:paraId="602E2E85" w14:textId="77777777" w:rsidR="00195E08" w:rsidRPr="001A2685" w:rsidRDefault="00195E08" w:rsidP="00731665">
      <w:pPr>
        <w:rPr>
          <w:color w:val="auto"/>
          <w:highlight w:val="yellow"/>
        </w:rPr>
      </w:pPr>
    </w:p>
    <w:p w14:paraId="41DA197C" w14:textId="146BA578" w:rsidR="00731665" w:rsidRPr="00CF5C2C" w:rsidRDefault="00442324" w:rsidP="00731665">
      <w:pPr>
        <w:rPr>
          <w:color w:val="auto"/>
          <w:highlight w:val="yellow"/>
        </w:rPr>
      </w:pPr>
      <w:r w:rsidRPr="001A2685">
        <w:rPr>
          <w:color w:val="auto"/>
          <w:highlight w:val="yellow"/>
        </w:rPr>
        <w:t>5.3</w:t>
      </w:r>
      <w:r w:rsidR="00731665" w:rsidRPr="001A2685">
        <w:rPr>
          <w:color w:val="auto"/>
          <w:highlight w:val="yellow"/>
        </w:rPr>
        <w:t xml:space="preserve">.2 </w:t>
      </w:r>
      <w:r w:rsidR="00731665" w:rsidRPr="00CF5C2C">
        <w:rPr>
          <w:color w:val="auto"/>
          <w:highlight w:val="yellow"/>
        </w:rPr>
        <w:t>Expose cells</w:t>
      </w:r>
      <w:r w:rsidR="00A03438" w:rsidRPr="00CF5C2C">
        <w:rPr>
          <w:color w:val="auto"/>
          <w:highlight w:val="yellow"/>
        </w:rPr>
        <w:t xml:space="preserve"> by following step 2.2, in this study </w:t>
      </w:r>
      <w:r w:rsidR="00F80317" w:rsidRPr="00CF5C2C">
        <w:rPr>
          <w:color w:val="auto"/>
          <w:highlight w:val="yellow"/>
        </w:rPr>
        <w:t xml:space="preserve">of biological endpoints </w:t>
      </w:r>
      <w:r w:rsidR="00A03438" w:rsidRPr="00CF5C2C">
        <w:rPr>
          <w:color w:val="auto"/>
          <w:highlight w:val="yellow"/>
        </w:rPr>
        <w:t>the cells were exposed to approximately 3.5 mg of copper nanoparticles with a flow rate of 0.5 LPM and an exposure duration of 10 min</w:t>
      </w:r>
      <w:r w:rsidR="00731665" w:rsidRPr="00CF5C2C">
        <w:rPr>
          <w:color w:val="auto"/>
          <w:highlight w:val="yellow"/>
        </w:rPr>
        <w:t>.</w:t>
      </w:r>
      <w:r w:rsidR="00A03438" w:rsidRPr="00CF5C2C">
        <w:rPr>
          <w:color w:val="auto"/>
          <w:highlight w:val="yellow"/>
        </w:rPr>
        <w:t xml:space="preserve"> Control studies performed used humidified air to determine the influence of the air alone.</w:t>
      </w:r>
      <w:r w:rsidR="00731665" w:rsidRPr="00CF5C2C">
        <w:rPr>
          <w:color w:val="auto"/>
          <w:highlight w:val="yellow"/>
        </w:rPr>
        <w:t xml:space="preserve"> Remove PIVEC from </w:t>
      </w:r>
      <w:r w:rsidR="00131F44">
        <w:rPr>
          <w:color w:val="auto"/>
          <w:highlight w:val="yellow"/>
        </w:rPr>
        <w:t xml:space="preserve">the </w:t>
      </w:r>
      <w:r w:rsidR="00731665" w:rsidRPr="00CF5C2C">
        <w:rPr>
          <w:color w:val="auto"/>
          <w:highlight w:val="yellow"/>
        </w:rPr>
        <w:t xml:space="preserve">set-up. Take out </w:t>
      </w:r>
      <w:r w:rsidR="00700E40" w:rsidRPr="00CF5C2C">
        <w:rPr>
          <w:color w:val="auto"/>
          <w:highlight w:val="yellow"/>
        </w:rPr>
        <w:t xml:space="preserve">the </w:t>
      </w:r>
      <w:r w:rsidR="00731665" w:rsidRPr="00CF5C2C">
        <w:rPr>
          <w:color w:val="auto"/>
          <w:highlight w:val="yellow"/>
        </w:rPr>
        <w:t>cell culture insert</w:t>
      </w:r>
      <w:r w:rsidR="00075E5F" w:rsidRPr="00CF5C2C">
        <w:rPr>
          <w:color w:val="auto"/>
          <w:highlight w:val="yellow"/>
        </w:rPr>
        <w:t>,</w:t>
      </w:r>
      <w:r w:rsidR="00731665" w:rsidRPr="00CF5C2C">
        <w:rPr>
          <w:color w:val="auto"/>
          <w:highlight w:val="yellow"/>
        </w:rPr>
        <w:t xml:space="preserve"> </w:t>
      </w:r>
      <w:r w:rsidR="00075E5F" w:rsidRPr="00CF5C2C">
        <w:rPr>
          <w:color w:val="auto"/>
          <w:highlight w:val="yellow"/>
        </w:rPr>
        <w:t xml:space="preserve">place in </w:t>
      </w:r>
      <w:r w:rsidR="00131F44">
        <w:rPr>
          <w:color w:val="auto"/>
          <w:highlight w:val="yellow"/>
        </w:rPr>
        <w:t xml:space="preserve">the </w:t>
      </w:r>
      <w:r w:rsidR="00075E5F" w:rsidRPr="00CF5C2C">
        <w:rPr>
          <w:color w:val="auto"/>
          <w:highlight w:val="yellow"/>
        </w:rPr>
        <w:t xml:space="preserve">sterile </w:t>
      </w:r>
      <w:r w:rsidR="00731665" w:rsidRPr="00CF5C2C">
        <w:rPr>
          <w:color w:val="auto"/>
          <w:highlight w:val="yellow"/>
        </w:rPr>
        <w:t xml:space="preserve">well plate and </w:t>
      </w:r>
      <w:r w:rsidR="00075E5F" w:rsidRPr="00CF5C2C">
        <w:rPr>
          <w:color w:val="auto"/>
          <w:highlight w:val="yellow"/>
        </w:rPr>
        <w:t xml:space="preserve">return to </w:t>
      </w:r>
      <w:r w:rsidR="00131F44">
        <w:rPr>
          <w:color w:val="auto"/>
          <w:highlight w:val="yellow"/>
        </w:rPr>
        <w:t xml:space="preserve">the </w:t>
      </w:r>
      <w:r w:rsidR="00075E5F" w:rsidRPr="00CF5C2C">
        <w:rPr>
          <w:color w:val="auto"/>
          <w:highlight w:val="yellow"/>
        </w:rPr>
        <w:t>CO</w:t>
      </w:r>
      <w:r w:rsidR="00075E5F" w:rsidRPr="00CF5C2C">
        <w:rPr>
          <w:color w:val="auto"/>
          <w:highlight w:val="yellow"/>
          <w:vertAlign w:val="subscript"/>
        </w:rPr>
        <w:t>2</w:t>
      </w:r>
      <w:r w:rsidR="00075E5F" w:rsidRPr="00CF5C2C">
        <w:rPr>
          <w:color w:val="auto"/>
          <w:highlight w:val="yellow"/>
        </w:rPr>
        <w:t xml:space="preserve"> </w:t>
      </w:r>
      <w:r w:rsidR="00731665" w:rsidRPr="00CF5C2C">
        <w:rPr>
          <w:color w:val="auto"/>
          <w:highlight w:val="yellow"/>
        </w:rPr>
        <w:t>incubat</w:t>
      </w:r>
      <w:r w:rsidR="00075E5F" w:rsidRPr="00CF5C2C">
        <w:rPr>
          <w:color w:val="auto"/>
          <w:highlight w:val="yellow"/>
        </w:rPr>
        <w:t>or (37°C, 5% CO</w:t>
      </w:r>
      <w:r w:rsidR="00075E5F" w:rsidRPr="00CF5C2C">
        <w:rPr>
          <w:color w:val="auto"/>
          <w:highlight w:val="yellow"/>
          <w:vertAlign w:val="subscript"/>
        </w:rPr>
        <w:t>2</w:t>
      </w:r>
      <w:r w:rsidR="00075E5F" w:rsidRPr="00CF5C2C">
        <w:rPr>
          <w:color w:val="auto"/>
          <w:highlight w:val="yellow"/>
        </w:rPr>
        <w:t>, 90% RH)</w:t>
      </w:r>
      <w:r w:rsidR="00731665" w:rsidRPr="00CF5C2C">
        <w:rPr>
          <w:color w:val="auto"/>
          <w:highlight w:val="yellow"/>
        </w:rPr>
        <w:t>.</w:t>
      </w:r>
    </w:p>
    <w:p w14:paraId="4B942C05" w14:textId="77777777" w:rsidR="00195E08" w:rsidRPr="001A2685" w:rsidRDefault="00195E08" w:rsidP="00731665">
      <w:pPr>
        <w:rPr>
          <w:color w:val="auto"/>
          <w:highlight w:val="yellow"/>
        </w:rPr>
      </w:pPr>
    </w:p>
    <w:p w14:paraId="671078A5" w14:textId="5F0C5169" w:rsidR="00731665" w:rsidRPr="001A2685" w:rsidRDefault="00442324" w:rsidP="00731665">
      <w:pPr>
        <w:rPr>
          <w:color w:val="auto"/>
          <w:highlight w:val="yellow"/>
        </w:rPr>
      </w:pPr>
      <w:r w:rsidRPr="001A2685">
        <w:rPr>
          <w:color w:val="auto"/>
          <w:highlight w:val="yellow"/>
        </w:rPr>
        <w:t>5.3</w:t>
      </w:r>
      <w:r w:rsidR="00731665" w:rsidRPr="001A2685">
        <w:rPr>
          <w:color w:val="auto"/>
          <w:highlight w:val="yellow"/>
        </w:rPr>
        <w:t>.3 Aspirate media</w:t>
      </w:r>
      <w:r w:rsidR="00075E5F" w:rsidRPr="001A2685">
        <w:rPr>
          <w:color w:val="auto"/>
          <w:highlight w:val="yellow"/>
        </w:rPr>
        <w:t xml:space="preserve"> from PIVEC</w:t>
      </w:r>
      <w:r w:rsidR="00731665" w:rsidRPr="001A2685">
        <w:rPr>
          <w:color w:val="auto"/>
          <w:highlight w:val="yellow"/>
        </w:rPr>
        <w:t xml:space="preserve">. If performing additional experiments, </w:t>
      </w:r>
      <w:r w:rsidR="00075E5F" w:rsidRPr="001A2685">
        <w:rPr>
          <w:color w:val="auto"/>
          <w:highlight w:val="yellow"/>
        </w:rPr>
        <w:t xml:space="preserve">rinse bottom of PIVEC with </w:t>
      </w:r>
      <w:r w:rsidR="00DA00E8" w:rsidRPr="001A2685">
        <w:rPr>
          <w:color w:val="auto"/>
          <w:highlight w:val="yellow"/>
        </w:rPr>
        <w:t>phosphate buffered solution</w:t>
      </w:r>
      <w:r w:rsidR="00075E5F" w:rsidRPr="001A2685">
        <w:rPr>
          <w:color w:val="auto"/>
          <w:highlight w:val="yellow"/>
        </w:rPr>
        <w:t xml:space="preserve"> then repeat step 5.1</w:t>
      </w:r>
      <w:r w:rsidR="002E1BF7" w:rsidRPr="001A2685">
        <w:rPr>
          <w:color w:val="auto"/>
          <w:highlight w:val="yellow"/>
        </w:rPr>
        <w:t xml:space="preserve"> and 5.2</w:t>
      </w:r>
      <w:r w:rsidR="00731665" w:rsidRPr="001A2685">
        <w:rPr>
          <w:color w:val="auto"/>
          <w:highlight w:val="yellow"/>
        </w:rPr>
        <w:t>.</w:t>
      </w:r>
    </w:p>
    <w:p w14:paraId="55D01CFB" w14:textId="77777777" w:rsidR="00195E08" w:rsidRPr="001A2685" w:rsidRDefault="00195E08" w:rsidP="00731665">
      <w:pPr>
        <w:rPr>
          <w:color w:val="auto"/>
          <w:highlight w:val="yellow"/>
        </w:rPr>
      </w:pPr>
    </w:p>
    <w:p w14:paraId="7DF14088" w14:textId="252D7632" w:rsidR="00731665" w:rsidRPr="001A2685" w:rsidRDefault="00442324" w:rsidP="00731665">
      <w:pPr>
        <w:rPr>
          <w:color w:val="auto"/>
        </w:rPr>
      </w:pPr>
      <w:r w:rsidRPr="001A2685">
        <w:rPr>
          <w:color w:val="auto"/>
          <w:highlight w:val="yellow"/>
        </w:rPr>
        <w:t>5.3</w:t>
      </w:r>
      <w:r w:rsidR="00731665" w:rsidRPr="001A2685">
        <w:rPr>
          <w:color w:val="auto"/>
          <w:highlight w:val="yellow"/>
        </w:rPr>
        <w:t>.4 Clean PIVEC with 70% ethanol when finished. Sterilize with ultraviolet light for at least 30 min prior to</w:t>
      </w:r>
      <w:r w:rsidR="00131F44">
        <w:rPr>
          <w:color w:val="auto"/>
          <w:highlight w:val="yellow"/>
        </w:rPr>
        <w:t xml:space="preserve"> the</w:t>
      </w:r>
      <w:r w:rsidR="00731665" w:rsidRPr="001A2685">
        <w:rPr>
          <w:color w:val="auto"/>
          <w:highlight w:val="yellow"/>
        </w:rPr>
        <w:t xml:space="preserve"> next experiment.</w:t>
      </w:r>
    </w:p>
    <w:p w14:paraId="5CC8F3B5" w14:textId="77777777" w:rsidR="007F6CE2" w:rsidRPr="001A2685" w:rsidRDefault="007F6CE2" w:rsidP="00731665">
      <w:pPr>
        <w:rPr>
          <w:color w:val="auto"/>
        </w:rPr>
      </w:pPr>
    </w:p>
    <w:p w14:paraId="059C7DC0" w14:textId="603A0208" w:rsidR="007F6CE2" w:rsidRDefault="007F6CE2" w:rsidP="00731665">
      <w:pPr>
        <w:rPr>
          <w:b/>
          <w:color w:val="auto"/>
        </w:rPr>
      </w:pPr>
      <w:r w:rsidRPr="001A2685">
        <w:rPr>
          <w:b/>
          <w:color w:val="auto"/>
        </w:rPr>
        <w:t>5.4 Biological Assay Procedures</w:t>
      </w:r>
    </w:p>
    <w:p w14:paraId="2FC5D8A4" w14:textId="77777777" w:rsidR="00A03438" w:rsidRDefault="00A03438" w:rsidP="00731665">
      <w:pPr>
        <w:rPr>
          <w:b/>
          <w:color w:val="auto"/>
        </w:rPr>
      </w:pPr>
    </w:p>
    <w:p w14:paraId="12004911" w14:textId="22389B28" w:rsidR="00A03438" w:rsidRPr="00CF5C2C" w:rsidRDefault="002243FA" w:rsidP="00731665">
      <w:pPr>
        <w:rPr>
          <w:color w:val="auto"/>
        </w:rPr>
      </w:pPr>
      <w:r w:rsidRPr="002243FA">
        <w:rPr>
          <w:color w:val="auto"/>
        </w:rPr>
        <w:t>NOTE:</w:t>
      </w:r>
      <w:r w:rsidRPr="00CF5C2C">
        <w:rPr>
          <w:b/>
          <w:color w:val="auto"/>
        </w:rPr>
        <w:t xml:space="preserve"> </w:t>
      </w:r>
      <w:r w:rsidR="00065CDC" w:rsidRPr="00CF5C2C">
        <w:rPr>
          <w:color w:val="auto"/>
        </w:rPr>
        <w:t>Assays performed in this study were oxidative stress generation through the DCFH-DA assay and cytotoxicity through lactate dehydrogenase (LDH) release.</w:t>
      </w:r>
    </w:p>
    <w:p w14:paraId="1E05D145" w14:textId="77777777" w:rsidR="007F6CE2" w:rsidRPr="00CF5C2C" w:rsidRDefault="007F6CE2" w:rsidP="00731665">
      <w:pPr>
        <w:rPr>
          <w:color w:val="auto"/>
        </w:rPr>
      </w:pPr>
    </w:p>
    <w:p w14:paraId="7155C650" w14:textId="7B8B35A3" w:rsidR="00442324" w:rsidRPr="001A2685" w:rsidRDefault="00442324" w:rsidP="00731665">
      <w:pPr>
        <w:rPr>
          <w:color w:val="auto"/>
        </w:rPr>
      </w:pPr>
      <w:r w:rsidRPr="001A2685">
        <w:rPr>
          <w:color w:val="auto"/>
        </w:rPr>
        <w:t>5.4.1 Dissolve 24.4 mg of DCFH-DA in 50 mL methanol to make 1 mM DCFH-DA solution. This solution can be stored at -20°C for up to 4 months. Dilute 1 mM DCFH-DA solution by mixing 0.1 mL of 1 mM DCFH-DA solution with 9.9 mL HBSS to make 10 mL of 10 µM DCFH-DA.</w:t>
      </w:r>
    </w:p>
    <w:p w14:paraId="42D0E414" w14:textId="77777777" w:rsidR="00442324" w:rsidRPr="001A2685" w:rsidRDefault="00442324" w:rsidP="00731665">
      <w:pPr>
        <w:rPr>
          <w:color w:val="auto"/>
        </w:rPr>
      </w:pPr>
    </w:p>
    <w:p w14:paraId="303C97B4" w14:textId="1E8F3BA6" w:rsidR="00442324" w:rsidRPr="001A2685" w:rsidRDefault="00442324" w:rsidP="00731665">
      <w:pPr>
        <w:rPr>
          <w:color w:val="auto"/>
        </w:rPr>
      </w:pPr>
      <w:r w:rsidRPr="001A2685">
        <w:rPr>
          <w:color w:val="auto"/>
        </w:rPr>
        <w:t>5.4.2 Remove cell culture media and wash cell culture insert with approximately 1 mL of PBS.  Add 0.5 mL of 10 µM DCFH-DA solution to each well, replacing inserts when finished. Cover plate with aluminum foil to prevent photoactivation of the dye and return to 37°C incubator for 1 h.</w:t>
      </w:r>
    </w:p>
    <w:p w14:paraId="78A59798" w14:textId="77777777" w:rsidR="00442324" w:rsidRPr="001A2685" w:rsidRDefault="00442324" w:rsidP="00731665">
      <w:pPr>
        <w:rPr>
          <w:color w:val="auto"/>
        </w:rPr>
      </w:pPr>
    </w:p>
    <w:p w14:paraId="794AA1E5" w14:textId="06308667" w:rsidR="00442324" w:rsidRPr="001A2685" w:rsidRDefault="00442324" w:rsidP="00731665">
      <w:pPr>
        <w:rPr>
          <w:color w:val="auto"/>
        </w:rPr>
      </w:pPr>
      <w:r w:rsidRPr="001A2685">
        <w:rPr>
          <w:color w:val="auto"/>
        </w:rPr>
        <w:t xml:space="preserve">5.4.3 Remove cells from </w:t>
      </w:r>
      <w:r w:rsidR="00CF5C2C">
        <w:rPr>
          <w:color w:val="auto"/>
        </w:rPr>
        <w:t xml:space="preserve">the </w:t>
      </w:r>
      <w:r w:rsidRPr="001A2685">
        <w:rPr>
          <w:color w:val="auto"/>
        </w:rPr>
        <w:t>incubator and aspirate the DCFH-DA working solution from the wells. Add 0.5 mL HBSS to wells and replace cell culture inserts.</w:t>
      </w:r>
    </w:p>
    <w:p w14:paraId="0212BCC2" w14:textId="77777777" w:rsidR="00442324" w:rsidRPr="001A2685" w:rsidRDefault="00442324" w:rsidP="00731665">
      <w:pPr>
        <w:rPr>
          <w:color w:val="auto"/>
        </w:rPr>
      </w:pPr>
    </w:p>
    <w:p w14:paraId="2BEB9F80" w14:textId="129CA46E" w:rsidR="00442324" w:rsidRPr="001A2685" w:rsidRDefault="00442324" w:rsidP="00731665">
      <w:pPr>
        <w:rPr>
          <w:color w:val="auto"/>
        </w:rPr>
      </w:pPr>
      <w:r w:rsidRPr="001A2685">
        <w:rPr>
          <w:color w:val="auto"/>
        </w:rPr>
        <w:t xml:space="preserve">5.4.4 Load </w:t>
      </w:r>
      <w:r w:rsidR="00CF5C2C">
        <w:rPr>
          <w:color w:val="auto"/>
        </w:rPr>
        <w:t xml:space="preserve">the </w:t>
      </w:r>
      <w:r w:rsidRPr="001A2685">
        <w:rPr>
          <w:color w:val="auto"/>
        </w:rPr>
        <w:t>well plate into plate reader and measure baseline fluorescence using excitation/emission wavelengths of 485/530 nm. Remove plate from plate reader and load insert into PIVEC for exposure.</w:t>
      </w:r>
    </w:p>
    <w:p w14:paraId="66E1C046" w14:textId="77777777" w:rsidR="00442324" w:rsidRPr="001A2685" w:rsidRDefault="00442324" w:rsidP="00731665">
      <w:pPr>
        <w:rPr>
          <w:color w:val="auto"/>
        </w:rPr>
      </w:pPr>
    </w:p>
    <w:p w14:paraId="0D6AA902" w14:textId="2975F1EC" w:rsidR="00442324" w:rsidRPr="001A2685" w:rsidRDefault="00442324" w:rsidP="00731665">
      <w:pPr>
        <w:rPr>
          <w:color w:val="auto"/>
        </w:rPr>
      </w:pPr>
      <w:r w:rsidRPr="001A2685">
        <w:rPr>
          <w:color w:val="auto"/>
        </w:rPr>
        <w:t>5.4.5 Expose cells for desired exposure duration. Remove insert from PIVEC and return to well plate. Remove 50 µL of basolateral fluid from well plate</w:t>
      </w:r>
      <w:r w:rsidR="00234CDE" w:rsidRPr="001A2685">
        <w:rPr>
          <w:color w:val="auto"/>
        </w:rPr>
        <w:t xml:space="preserve"> and place in white 96 well plate</w:t>
      </w:r>
      <w:r w:rsidRPr="001A2685">
        <w:rPr>
          <w:color w:val="auto"/>
        </w:rPr>
        <w:t xml:space="preserve">. Measure the fluorescence of DCF using excitation/emission wavelengths of 485/530 nm every 30 min post-exposure for 2 h. </w:t>
      </w:r>
    </w:p>
    <w:p w14:paraId="5852E48F" w14:textId="77777777" w:rsidR="00442324" w:rsidRPr="001A2685" w:rsidRDefault="00442324" w:rsidP="00731665">
      <w:pPr>
        <w:rPr>
          <w:color w:val="auto"/>
        </w:rPr>
      </w:pPr>
    </w:p>
    <w:p w14:paraId="3E4D5A27" w14:textId="5D983344" w:rsidR="00442324" w:rsidRPr="001A2685" w:rsidRDefault="00442324" w:rsidP="00731665">
      <w:pPr>
        <w:rPr>
          <w:color w:val="auto"/>
        </w:rPr>
      </w:pPr>
      <w:r w:rsidRPr="001A2685">
        <w:rPr>
          <w:color w:val="auto"/>
        </w:rPr>
        <w:t>5.4.6</w:t>
      </w:r>
      <w:r w:rsidR="00234CDE" w:rsidRPr="001A2685">
        <w:rPr>
          <w:color w:val="auto"/>
        </w:rPr>
        <w:t xml:space="preserve"> Let basolateral fluid equilibrate to room temperature for 20-30 min.</w:t>
      </w:r>
      <w:r w:rsidRPr="001A2685">
        <w:rPr>
          <w:color w:val="auto"/>
        </w:rPr>
        <w:t xml:space="preserve"> </w:t>
      </w:r>
      <w:r w:rsidR="00234CDE" w:rsidRPr="001A2685">
        <w:rPr>
          <w:color w:val="auto"/>
        </w:rPr>
        <w:t xml:space="preserve">Add 50 </w:t>
      </w:r>
      <w:r w:rsidR="00AC4854">
        <w:rPr>
          <w:color w:val="auto"/>
        </w:rPr>
        <w:t>µ</w:t>
      </w:r>
      <w:r w:rsidR="00234CDE" w:rsidRPr="001A2685">
        <w:rPr>
          <w:color w:val="auto"/>
        </w:rPr>
        <w:t xml:space="preserve">L of LDH assay solution, mixed following manufacturer protocol, to basolateral fluid from well plate and let react for 10 min. Add 25 </w:t>
      </w:r>
      <w:r w:rsidR="00AC4854">
        <w:rPr>
          <w:color w:val="auto"/>
        </w:rPr>
        <w:t>µ</w:t>
      </w:r>
      <w:r w:rsidR="00234CDE" w:rsidRPr="001A2685">
        <w:rPr>
          <w:color w:val="auto"/>
        </w:rPr>
        <w:t>L of stop solution to well. Read fluorescence of resorufin product using excitation/emission wavelengths of 560/590 nm.</w:t>
      </w:r>
    </w:p>
    <w:p w14:paraId="2716C80D" w14:textId="77777777" w:rsidR="00442324" w:rsidRPr="001A2685" w:rsidRDefault="00442324" w:rsidP="00731665">
      <w:pPr>
        <w:rPr>
          <w:color w:val="auto"/>
        </w:rPr>
      </w:pPr>
    </w:p>
    <w:p w14:paraId="10A5A803" w14:textId="53A330EB" w:rsidR="00442324" w:rsidRPr="001A2685" w:rsidRDefault="00442324" w:rsidP="00731665">
      <w:pPr>
        <w:rPr>
          <w:color w:val="auto"/>
        </w:rPr>
      </w:pPr>
      <w:r w:rsidRPr="001A2685">
        <w:rPr>
          <w:color w:val="auto"/>
        </w:rPr>
        <w:t xml:space="preserve">5.4.7 </w:t>
      </w:r>
      <w:r w:rsidR="00234CDE" w:rsidRPr="001A2685">
        <w:rPr>
          <w:color w:val="auto"/>
        </w:rPr>
        <w:t>Remove additional basolateral fluid and repeat step 5.4.6 at 4 h and 24 h post-exposure.</w:t>
      </w:r>
    </w:p>
    <w:p w14:paraId="5C870066" w14:textId="77777777" w:rsidR="00442324" w:rsidRPr="001A2685" w:rsidRDefault="00442324" w:rsidP="00731665">
      <w:pPr>
        <w:rPr>
          <w:color w:val="auto"/>
        </w:rPr>
      </w:pPr>
    </w:p>
    <w:p w14:paraId="0BABA8A0" w14:textId="7CADD021" w:rsidR="007F6CE2" w:rsidRPr="001A2685" w:rsidRDefault="007F6CE2" w:rsidP="00731665">
      <w:pPr>
        <w:rPr>
          <w:b/>
          <w:color w:val="auto"/>
        </w:rPr>
      </w:pPr>
      <w:r w:rsidRPr="001A2685">
        <w:rPr>
          <w:b/>
          <w:color w:val="auto"/>
        </w:rPr>
        <w:t>6 Statistical Methods</w:t>
      </w:r>
    </w:p>
    <w:p w14:paraId="0B830A08" w14:textId="77777777" w:rsidR="007F6CE2" w:rsidRPr="001A2685" w:rsidRDefault="007F6CE2" w:rsidP="00731665">
      <w:pPr>
        <w:rPr>
          <w:color w:val="auto"/>
        </w:rPr>
      </w:pPr>
    </w:p>
    <w:p w14:paraId="528C3DFD" w14:textId="4F6B60DC" w:rsidR="007F6CE2" w:rsidRPr="001A2685" w:rsidRDefault="00876048" w:rsidP="00731665">
      <w:pPr>
        <w:rPr>
          <w:color w:val="auto"/>
        </w:rPr>
      </w:pPr>
      <w:r w:rsidRPr="001A2685">
        <w:rPr>
          <w:color w:val="auto"/>
        </w:rPr>
        <w:t>6.1</w:t>
      </w:r>
      <w:r w:rsidR="007C07CF" w:rsidRPr="001A2685">
        <w:rPr>
          <w:color w:val="auto"/>
        </w:rPr>
        <w:t xml:space="preserve"> Analysis</w:t>
      </w:r>
      <w:r w:rsidR="007F6CE2" w:rsidRPr="001A2685">
        <w:rPr>
          <w:color w:val="auto"/>
        </w:rPr>
        <w:t xml:space="preserve"> of Biological Assay Data</w:t>
      </w:r>
    </w:p>
    <w:p w14:paraId="6BF0E06C" w14:textId="77777777" w:rsidR="00234CDE" w:rsidRPr="001A2685" w:rsidRDefault="00234CDE" w:rsidP="00731665">
      <w:pPr>
        <w:rPr>
          <w:color w:val="auto"/>
        </w:rPr>
      </w:pPr>
    </w:p>
    <w:p w14:paraId="206FC3FD" w14:textId="1F44E007" w:rsidR="009C3990" w:rsidRPr="001A2685" w:rsidRDefault="00876048" w:rsidP="00731665">
      <w:pPr>
        <w:rPr>
          <w:color w:val="auto"/>
        </w:rPr>
      </w:pPr>
      <w:r w:rsidRPr="001A2685">
        <w:rPr>
          <w:color w:val="auto"/>
        </w:rPr>
        <w:t xml:space="preserve">6.1.1 </w:t>
      </w:r>
      <w:r w:rsidR="00234CDE" w:rsidRPr="001A2685">
        <w:rPr>
          <w:color w:val="auto"/>
        </w:rPr>
        <w:t>Report ROS production as the fluorescence intensity increase of treated cells relative to baseline measurements.</w:t>
      </w:r>
      <w:r w:rsidRPr="001A2685">
        <w:rPr>
          <w:color w:val="auto"/>
        </w:rPr>
        <w:t xml:space="preserve"> </w:t>
      </w:r>
      <w:r w:rsidR="009C3990" w:rsidRPr="001A2685">
        <w:rPr>
          <w:color w:val="auto"/>
        </w:rPr>
        <w:t>Report LDH activity as the fluorescence intensity increase of treated cells relative to untreated cells.</w:t>
      </w:r>
    </w:p>
    <w:p w14:paraId="742A8BDF" w14:textId="77777777" w:rsidR="009C3990" w:rsidRPr="001A2685" w:rsidRDefault="009C3990" w:rsidP="00731665">
      <w:pPr>
        <w:rPr>
          <w:color w:val="auto"/>
        </w:rPr>
      </w:pPr>
    </w:p>
    <w:p w14:paraId="32C667DA" w14:textId="0B5C5A07" w:rsidR="009C3990" w:rsidRPr="001A2685" w:rsidRDefault="009C3990" w:rsidP="00731665">
      <w:pPr>
        <w:rPr>
          <w:color w:val="auto"/>
        </w:rPr>
      </w:pPr>
      <w:r w:rsidRPr="001A2685">
        <w:rPr>
          <w:color w:val="auto"/>
        </w:rPr>
        <w:t>6.1.2 Perform single factor ANOVA to determine statistical differences between data sets. Where appropriate, perform student t-tests at a value of significance of 0.05. Report data as the mean ± standard deviation of at least three exposure measurements.</w:t>
      </w:r>
    </w:p>
    <w:p w14:paraId="496AB0B4" w14:textId="77777777" w:rsidR="001C1E49" w:rsidRPr="001A2685" w:rsidRDefault="001C1E49" w:rsidP="001B1519">
      <w:pPr>
        <w:pStyle w:val="NormalWeb"/>
        <w:spacing w:before="0" w:beforeAutospacing="0" w:after="0" w:afterAutospacing="0"/>
        <w:rPr>
          <w:rFonts w:asciiTheme="minorHAnsi" w:hAnsiTheme="minorHAnsi" w:cstheme="minorHAnsi"/>
          <w:b/>
          <w:color w:val="auto"/>
        </w:rPr>
      </w:pPr>
    </w:p>
    <w:p w14:paraId="3C1D7ECF" w14:textId="574982A0" w:rsidR="004E4B05" w:rsidRPr="001A2685" w:rsidRDefault="006305D7" w:rsidP="004E4B05">
      <w:pPr>
        <w:pStyle w:val="NormalWeb"/>
        <w:spacing w:before="0" w:beforeAutospacing="0" w:after="0" w:afterAutospacing="0"/>
        <w:rPr>
          <w:rFonts w:asciiTheme="minorHAnsi" w:hAnsiTheme="minorHAnsi" w:cstheme="minorHAnsi"/>
          <w:b/>
          <w:bCs/>
          <w:color w:val="auto"/>
        </w:rPr>
      </w:pPr>
      <w:r w:rsidRPr="001A2685">
        <w:rPr>
          <w:rFonts w:asciiTheme="minorHAnsi" w:hAnsiTheme="minorHAnsi" w:cstheme="minorHAnsi"/>
          <w:b/>
          <w:color w:val="auto"/>
        </w:rPr>
        <w:t>REPRESENTATIVE RESULTS</w:t>
      </w:r>
      <w:r w:rsidR="00EF1462" w:rsidRPr="001A2685">
        <w:rPr>
          <w:rFonts w:asciiTheme="minorHAnsi" w:hAnsiTheme="minorHAnsi" w:cstheme="minorHAnsi"/>
          <w:b/>
          <w:color w:val="auto"/>
        </w:rPr>
        <w:t xml:space="preserve">: </w:t>
      </w:r>
      <w:r w:rsidRPr="001A2685">
        <w:rPr>
          <w:rFonts w:asciiTheme="minorHAnsi" w:hAnsiTheme="minorHAnsi" w:cstheme="minorHAnsi"/>
          <w:b/>
          <w:bCs/>
          <w:color w:val="auto"/>
        </w:rPr>
        <w:t xml:space="preserve"> </w:t>
      </w:r>
      <w:bookmarkStart w:id="0" w:name="_Toc467163878"/>
    </w:p>
    <w:p w14:paraId="64384D14" w14:textId="77777777" w:rsidR="004E4B05" w:rsidRPr="001A2685" w:rsidRDefault="004E4B05" w:rsidP="004E4B05">
      <w:pPr>
        <w:pStyle w:val="NormalWeb"/>
        <w:spacing w:before="0" w:beforeAutospacing="0" w:after="0" w:afterAutospacing="0"/>
        <w:rPr>
          <w:rFonts w:asciiTheme="minorHAnsi" w:hAnsiTheme="minorHAnsi" w:cstheme="minorHAnsi"/>
          <w:b/>
          <w:bCs/>
          <w:color w:val="auto"/>
        </w:rPr>
      </w:pPr>
    </w:p>
    <w:p w14:paraId="27251DCA" w14:textId="20E28198" w:rsidR="004B1A80" w:rsidRPr="001A2685" w:rsidRDefault="004E5866" w:rsidP="00194F0B">
      <w:pPr>
        <w:pStyle w:val="NormalWeb"/>
        <w:spacing w:before="0" w:beforeAutospacing="0" w:after="0" w:afterAutospacing="0"/>
        <w:rPr>
          <w:rFonts w:asciiTheme="minorHAnsi" w:hAnsiTheme="minorHAnsi" w:cstheme="minorHAnsi"/>
          <w:bCs/>
          <w:color w:val="auto"/>
        </w:rPr>
      </w:pPr>
      <w:r w:rsidRPr="001A2685">
        <w:rPr>
          <w:rFonts w:asciiTheme="minorHAnsi" w:hAnsiTheme="minorHAnsi" w:cstheme="minorHAnsi"/>
          <w:bCs/>
          <w:color w:val="auto"/>
        </w:rPr>
        <w:t xml:space="preserve">Occupational </w:t>
      </w:r>
      <w:r w:rsidRPr="001A2685">
        <w:rPr>
          <w:rFonts w:asciiTheme="minorHAnsi" w:hAnsiTheme="minorHAnsi" w:cstheme="minorHAnsi"/>
          <w:bCs/>
          <w:i/>
          <w:color w:val="auto"/>
        </w:rPr>
        <w:t xml:space="preserve">in vitro </w:t>
      </w:r>
      <w:r w:rsidRPr="001A2685">
        <w:rPr>
          <w:rFonts w:asciiTheme="minorHAnsi" w:hAnsiTheme="minorHAnsi" w:cstheme="minorHAnsi"/>
          <w:bCs/>
          <w:color w:val="auto"/>
        </w:rPr>
        <w:t xml:space="preserve">toxicology involves maintaining cellular viability while performing aerosol exposure. </w:t>
      </w:r>
      <w:r w:rsidR="006D5B91" w:rsidRPr="001A2685">
        <w:rPr>
          <w:rFonts w:asciiTheme="minorHAnsi" w:hAnsiTheme="minorHAnsi" w:cstheme="minorHAnsi"/>
          <w:bCs/>
          <w:color w:val="auto"/>
        </w:rPr>
        <w:t>The P</w:t>
      </w:r>
      <w:r w:rsidR="002E1861" w:rsidRPr="001A2685">
        <w:rPr>
          <w:rFonts w:asciiTheme="minorHAnsi" w:hAnsiTheme="minorHAnsi" w:cstheme="minorHAnsi"/>
          <w:bCs/>
          <w:color w:val="auto"/>
        </w:rPr>
        <w:t xml:space="preserve">IVEC system is shown in </w:t>
      </w:r>
      <w:r w:rsidR="002E1861" w:rsidRPr="00700E40">
        <w:rPr>
          <w:rFonts w:asciiTheme="minorHAnsi" w:hAnsiTheme="minorHAnsi" w:cstheme="minorHAnsi"/>
          <w:b/>
          <w:bCs/>
          <w:color w:val="auto"/>
        </w:rPr>
        <w:t>Figure 2</w:t>
      </w:r>
      <w:r w:rsidR="006D5B91" w:rsidRPr="001A2685">
        <w:rPr>
          <w:rFonts w:asciiTheme="minorHAnsi" w:hAnsiTheme="minorHAnsi" w:cstheme="minorHAnsi"/>
          <w:bCs/>
          <w:color w:val="auto"/>
        </w:rPr>
        <w:t xml:space="preserve">, including the temperature and humidity control and the worn PIVEC. </w:t>
      </w:r>
      <w:r w:rsidR="002E4C44" w:rsidRPr="001A2685">
        <w:rPr>
          <w:rFonts w:asciiTheme="minorHAnsi" w:hAnsiTheme="minorHAnsi" w:cstheme="minorHAnsi"/>
          <w:bCs/>
          <w:color w:val="auto"/>
        </w:rPr>
        <w:t xml:space="preserve">The temperature was maintained </w:t>
      </w:r>
      <w:r w:rsidR="002243FA" w:rsidRPr="001A2685">
        <w:rPr>
          <w:rFonts w:asciiTheme="minorHAnsi" w:hAnsiTheme="minorHAnsi" w:cstheme="minorHAnsi"/>
          <w:bCs/>
          <w:color w:val="auto"/>
        </w:rPr>
        <w:t>using</w:t>
      </w:r>
      <w:r w:rsidR="002E4C44" w:rsidRPr="001A2685">
        <w:rPr>
          <w:rFonts w:asciiTheme="minorHAnsi" w:hAnsiTheme="minorHAnsi" w:cstheme="minorHAnsi"/>
          <w:bCs/>
          <w:color w:val="auto"/>
        </w:rPr>
        <w:t xml:space="preserve"> a battery-powered resistive heater and the aerosol humidified using increased natural humidification through a </w:t>
      </w:r>
      <w:r w:rsidR="002E4C44" w:rsidRPr="00CF5C2C">
        <w:rPr>
          <w:rFonts w:asciiTheme="minorHAnsi" w:hAnsiTheme="minorHAnsi" w:cstheme="minorHAnsi"/>
          <w:bCs/>
          <w:color w:val="auto"/>
        </w:rPr>
        <w:t xml:space="preserve">porous, wetted tube. </w:t>
      </w:r>
      <w:r w:rsidR="006D5B91" w:rsidRPr="00CF5C2C">
        <w:rPr>
          <w:rFonts w:asciiTheme="minorHAnsi" w:hAnsiTheme="minorHAnsi" w:cstheme="minorHAnsi"/>
          <w:bCs/>
          <w:color w:val="auto"/>
        </w:rPr>
        <w:t xml:space="preserve">In a controlled aerosol setting inside a laboratory, the PIVEC can be set-up </w:t>
      </w:r>
      <w:r w:rsidR="00065CDC" w:rsidRPr="00CF5C2C">
        <w:rPr>
          <w:rFonts w:asciiTheme="minorHAnsi" w:hAnsiTheme="minorHAnsi" w:cstheme="minorHAnsi"/>
          <w:bCs/>
          <w:color w:val="auto"/>
        </w:rPr>
        <w:t>for exposure shown</w:t>
      </w:r>
      <w:r w:rsidR="006D5B91" w:rsidRPr="00CF5C2C">
        <w:rPr>
          <w:rFonts w:asciiTheme="minorHAnsi" w:hAnsiTheme="minorHAnsi" w:cstheme="minorHAnsi"/>
          <w:bCs/>
          <w:color w:val="auto"/>
        </w:rPr>
        <w:t xml:space="preserve"> in </w:t>
      </w:r>
      <w:r w:rsidR="006D5B91" w:rsidRPr="00CF5C2C">
        <w:rPr>
          <w:rFonts w:asciiTheme="minorHAnsi" w:hAnsiTheme="minorHAnsi" w:cstheme="minorHAnsi"/>
          <w:b/>
          <w:bCs/>
          <w:color w:val="auto"/>
        </w:rPr>
        <w:t xml:space="preserve">Figure </w:t>
      </w:r>
      <w:r w:rsidR="002E1861" w:rsidRPr="00CF5C2C">
        <w:rPr>
          <w:rFonts w:asciiTheme="minorHAnsi" w:hAnsiTheme="minorHAnsi" w:cstheme="minorHAnsi"/>
          <w:b/>
          <w:bCs/>
          <w:color w:val="auto"/>
        </w:rPr>
        <w:t>1</w:t>
      </w:r>
      <w:r w:rsidR="006D5B91" w:rsidRPr="001A2685">
        <w:rPr>
          <w:rFonts w:asciiTheme="minorHAnsi" w:hAnsiTheme="minorHAnsi" w:cstheme="minorHAnsi"/>
          <w:bCs/>
          <w:color w:val="auto"/>
        </w:rPr>
        <w:t xml:space="preserve">. </w:t>
      </w:r>
      <w:r w:rsidRPr="001A2685">
        <w:rPr>
          <w:rFonts w:asciiTheme="minorHAnsi" w:hAnsiTheme="minorHAnsi" w:cstheme="minorHAnsi"/>
          <w:bCs/>
          <w:color w:val="auto"/>
        </w:rPr>
        <w:t>Characterization of the system allows for</w:t>
      </w:r>
      <w:r w:rsidR="00131F44">
        <w:rPr>
          <w:rFonts w:asciiTheme="minorHAnsi" w:hAnsiTheme="minorHAnsi" w:cstheme="minorHAnsi"/>
          <w:bCs/>
          <w:color w:val="auto"/>
        </w:rPr>
        <w:t xml:space="preserve"> the</w:t>
      </w:r>
      <w:r w:rsidRPr="001A2685">
        <w:rPr>
          <w:rFonts w:asciiTheme="minorHAnsi" w:hAnsiTheme="minorHAnsi" w:cstheme="minorHAnsi"/>
          <w:bCs/>
          <w:color w:val="auto"/>
        </w:rPr>
        <w:t xml:space="preserve"> determination of the deposited dose onto the cells which can then be correlated to </w:t>
      </w:r>
      <w:r w:rsidR="00131F44">
        <w:rPr>
          <w:rFonts w:asciiTheme="minorHAnsi" w:hAnsiTheme="minorHAnsi" w:cstheme="minorHAnsi"/>
          <w:bCs/>
          <w:color w:val="auto"/>
        </w:rPr>
        <w:t xml:space="preserve">the </w:t>
      </w:r>
      <w:r w:rsidRPr="001A2685">
        <w:rPr>
          <w:rFonts w:asciiTheme="minorHAnsi" w:hAnsiTheme="minorHAnsi" w:cstheme="minorHAnsi"/>
          <w:bCs/>
          <w:color w:val="auto"/>
        </w:rPr>
        <w:t>cell</w:t>
      </w:r>
      <w:r w:rsidR="006D5B91" w:rsidRPr="001A2685">
        <w:rPr>
          <w:rFonts w:asciiTheme="minorHAnsi" w:hAnsiTheme="minorHAnsi" w:cstheme="minorHAnsi"/>
          <w:bCs/>
          <w:color w:val="auto"/>
        </w:rPr>
        <w:t>ular response.</w:t>
      </w:r>
      <w:bookmarkEnd w:id="0"/>
    </w:p>
    <w:p w14:paraId="76397843" w14:textId="77777777" w:rsidR="00195E08" w:rsidRPr="001A2685" w:rsidRDefault="00195E08" w:rsidP="00194F0B">
      <w:pPr>
        <w:pStyle w:val="NormalWeb"/>
        <w:spacing w:before="0" w:beforeAutospacing="0" w:after="0" w:afterAutospacing="0"/>
        <w:rPr>
          <w:rFonts w:asciiTheme="minorHAnsi" w:hAnsiTheme="minorHAnsi" w:cstheme="minorHAnsi"/>
          <w:color w:val="auto"/>
        </w:rPr>
      </w:pPr>
    </w:p>
    <w:p w14:paraId="05F8751E" w14:textId="05C97379" w:rsidR="000066AB" w:rsidRPr="001A2685" w:rsidRDefault="000066AB" w:rsidP="001A2685">
      <w:pPr>
        <w:pStyle w:val="TAMainText"/>
        <w:spacing w:line="240" w:lineRule="auto"/>
        <w:ind w:firstLine="0"/>
        <w:rPr>
          <w:rFonts w:asciiTheme="minorHAnsi" w:hAnsiTheme="minorHAnsi"/>
        </w:rPr>
      </w:pPr>
      <w:r w:rsidRPr="001A2685">
        <w:rPr>
          <w:rFonts w:asciiTheme="minorHAnsi" w:hAnsiTheme="minorHAnsi"/>
        </w:rPr>
        <w:t xml:space="preserve">The deposition efficiency is dependent on the size of particles added to the system since deposition forces include impaction, sedimentation, and diffusion. In addition, the deposition is </w:t>
      </w:r>
      <w:r w:rsidRPr="00CF5C2C">
        <w:rPr>
          <w:rFonts w:asciiTheme="minorHAnsi" w:hAnsiTheme="minorHAnsi"/>
        </w:rPr>
        <w:t>dependent on flow rate, exposure time, and the characteristics of the exposure system. With this information, the deposition can be predicted. The deposition efficiency of the PIVEC has been determined through two methods, gravimetric analysis</w:t>
      </w:r>
      <w:r w:rsidR="00131F44">
        <w:rPr>
          <w:rFonts w:asciiTheme="minorHAnsi" w:hAnsiTheme="minorHAnsi"/>
        </w:rPr>
        <w:t>,</w:t>
      </w:r>
      <w:r w:rsidRPr="00CF5C2C">
        <w:rPr>
          <w:rFonts w:asciiTheme="minorHAnsi" w:hAnsiTheme="minorHAnsi"/>
        </w:rPr>
        <w:t xml:space="preserve"> and particle number counting. Equations 1 and 2 were used to determine the deposition efficiencies in </w:t>
      </w:r>
      <w:r w:rsidRPr="00CF5C2C">
        <w:rPr>
          <w:rFonts w:asciiTheme="minorHAnsi" w:hAnsiTheme="minorHAnsi"/>
          <w:b/>
        </w:rPr>
        <w:t>Table 1</w:t>
      </w:r>
      <w:r w:rsidRPr="00CF5C2C">
        <w:rPr>
          <w:rFonts w:asciiTheme="minorHAnsi" w:hAnsiTheme="minorHAnsi"/>
        </w:rPr>
        <w:t xml:space="preserve"> using </w:t>
      </w:r>
      <w:r w:rsidR="00131F44">
        <w:rPr>
          <w:rFonts w:asciiTheme="minorHAnsi" w:hAnsiTheme="minorHAnsi"/>
        </w:rPr>
        <w:t xml:space="preserve">the </w:t>
      </w:r>
      <w:r w:rsidRPr="00CF5C2C">
        <w:rPr>
          <w:rFonts w:asciiTheme="minorHAnsi" w:hAnsiTheme="minorHAnsi"/>
        </w:rPr>
        <w:t xml:space="preserve">filter based, </w:t>
      </w:r>
      <w:r w:rsidR="00065CDC" w:rsidRPr="00CF5C2C">
        <w:rPr>
          <w:rFonts w:asciiTheme="minorHAnsi" w:hAnsiTheme="minorHAnsi"/>
        </w:rPr>
        <w:t>scanning mobility particle sizer (</w:t>
      </w:r>
      <w:r w:rsidRPr="00CF5C2C">
        <w:rPr>
          <w:rFonts w:asciiTheme="minorHAnsi" w:hAnsiTheme="minorHAnsi"/>
        </w:rPr>
        <w:t>SMPS</w:t>
      </w:r>
      <w:r w:rsidR="00065CDC" w:rsidRPr="00CF5C2C">
        <w:rPr>
          <w:rFonts w:asciiTheme="minorHAnsi" w:hAnsiTheme="minorHAnsi"/>
        </w:rPr>
        <w:t>)</w:t>
      </w:r>
      <w:r w:rsidRPr="00CF5C2C">
        <w:rPr>
          <w:rFonts w:asciiTheme="minorHAnsi" w:hAnsiTheme="minorHAnsi"/>
        </w:rPr>
        <w:t xml:space="preserve">, and </w:t>
      </w:r>
      <w:r w:rsidR="00065CDC" w:rsidRPr="00CF5C2C">
        <w:rPr>
          <w:rFonts w:asciiTheme="minorHAnsi" w:hAnsiTheme="minorHAnsi"/>
        </w:rPr>
        <w:t>optical particle sizer (</w:t>
      </w:r>
      <w:r w:rsidRPr="00CF5C2C">
        <w:rPr>
          <w:rFonts w:asciiTheme="minorHAnsi" w:hAnsiTheme="minorHAnsi"/>
        </w:rPr>
        <w:t>OPS</w:t>
      </w:r>
      <w:r w:rsidR="00065CDC" w:rsidRPr="00CF5C2C">
        <w:rPr>
          <w:rFonts w:asciiTheme="minorHAnsi" w:hAnsiTheme="minorHAnsi"/>
        </w:rPr>
        <w:t>)</w:t>
      </w:r>
      <w:r w:rsidRPr="00CF5C2C">
        <w:rPr>
          <w:rFonts w:asciiTheme="minorHAnsi" w:hAnsiTheme="minorHAnsi"/>
        </w:rPr>
        <w:t xml:space="preserve"> measurements</w:t>
      </w:r>
      <w:r w:rsidR="007F6CE2" w:rsidRPr="00CF5C2C">
        <w:rPr>
          <w:rFonts w:asciiTheme="minorHAnsi" w:hAnsiTheme="minorHAnsi"/>
        </w:rPr>
        <w:t xml:space="preserve">, </w:t>
      </w:r>
      <w:r w:rsidR="007F6CE2" w:rsidRPr="00CF5C2C">
        <w:rPr>
          <w:rFonts w:asciiTheme="minorHAnsi" w:hAnsiTheme="minorHAnsi"/>
          <w:b/>
        </w:rPr>
        <w:t xml:space="preserve">Figure </w:t>
      </w:r>
      <w:r w:rsidR="001702B6" w:rsidRPr="00CF5C2C">
        <w:rPr>
          <w:rFonts w:asciiTheme="minorHAnsi" w:hAnsiTheme="minorHAnsi"/>
          <w:b/>
        </w:rPr>
        <w:t>3</w:t>
      </w:r>
      <w:r w:rsidRPr="00CF5C2C">
        <w:rPr>
          <w:rFonts w:asciiTheme="minorHAnsi" w:hAnsiTheme="minorHAnsi"/>
          <w:b/>
        </w:rPr>
        <w:t>.</w:t>
      </w:r>
      <w:r w:rsidRPr="00CF5C2C">
        <w:rPr>
          <w:rFonts w:asciiTheme="minorHAnsi" w:hAnsiTheme="minorHAnsi"/>
        </w:rPr>
        <w:t xml:space="preserve"> Increased </w:t>
      </w:r>
      <w:r w:rsidRPr="001A2685">
        <w:rPr>
          <w:rFonts w:asciiTheme="minorHAnsi" w:hAnsiTheme="minorHAnsi"/>
        </w:rPr>
        <w:t>deposition is observed overall for the 24 well design than the 6 well design and slightly decreases for 100 nm in comparison to 40 nm and 800 nm copper particles.</w:t>
      </w:r>
      <w:r w:rsidR="00DF6A1C" w:rsidRPr="001A2685">
        <w:rPr>
          <w:rFonts w:asciiTheme="minorHAnsi" w:hAnsiTheme="minorHAnsi"/>
        </w:rPr>
        <w:t xml:space="preserve"> The deposition in the 24 wells is very uniform over the insert, however, deposition in the 6 well design is lacking uniformity as most of the particles deposit near the center of the insert.</w:t>
      </w:r>
      <w:r w:rsidRPr="001A2685">
        <w:rPr>
          <w:rFonts w:asciiTheme="minorHAnsi" w:hAnsiTheme="minorHAnsi"/>
        </w:rPr>
        <w:t xml:space="preserve"> </w:t>
      </w:r>
      <w:r w:rsidRPr="001A2685">
        <w:rPr>
          <w:rFonts w:asciiTheme="minorHAnsi" w:hAnsiTheme="minorHAnsi" w:cs="Times"/>
        </w:rPr>
        <w:t xml:space="preserve">Post-exposure analysis can be expedited by determining the dose relationship between the 37 mm filter and the cell culture insert, decreasing the necessity to determine the dose after cellular exposure. </w:t>
      </w:r>
      <w:r w:rsidRPr="001A2685">
        <w:rPr>
          <w:rFonts w:asciiTheme="minorHAnsi" w:hAnsiTheme="minorHAnsi"/>
        </w:rPr>
        <w:t>Comparison of the deposition within the 37 mm filter cassette and the PIVEC shows a strong correlation for all sizes and wells with a Pearson correlation of above 0.7, however only for 800 nm is the correlation signifi</w:t>
      </w:r>
      <w:r w:rsidR="00F12FF7" w:rsidRPr="001A2685">
        <w:rPr>
          <w:rFonts w:asciiTheme="minorHAnsi" w:hAnsiTheme="minorHAnsi"/>
        </w:rPr>
        <w:t xml:space="preserve">cant with a p&lt;0.05, see </w:t>
      </w:r>
      <w:r w:rsidR="00F12FF7" w:rsidRPr="002243FA">
        <w:rPr>
          <w:rFonts w:asciiTheme="minorHAnsi" w:hAnsiTheme="minorHAnsi"/>
          <w:b/>
        </w:rPr>
        <w:t xml:space="preserve">Figure </w:t>
      </w:r>
      <w:r w:rsidR="001702B6" w:rsidRPr="002243FA">
        <w:rPr>
          <w:rFonts w:asciiTheme="minorHAnsi" w:hAnsiTheme="minorHAnsi"/>
          <w:b/>
        </w:rPr>
        <w:t>4</w:t>
      </w:r>
      <w:r w:rsidRPr="001A2685">
        <w:rPr>
          <w:rFonts w:asciiTheme="minorHAnsi" w:hAnsiTheme="minorHAnsi"/>
        </w:rPr>
        <w:t xml:space="preserve">.  </w:t>
      </w:r>
      <w:bookmarkStart w:id="1" w:name="_Toc467163879"/>
      <w:r w:rsidR="00794E45" w:rsidRPr="001A2685">
        <w:rPr>
          <w:rFonts w:asciiTheme="minorHAnsi" w:hAnsiTheme="minorHAnsi"/>
        </w:rPr>
        <w:t>Compared to similar systems throughout literature,</w:t>
      </w:r>
      <w:r w:rsidR="00FE4FF2">
        <w:rPr>
          <w:rFonts w:asciiTheme="minorHAnsi" w:hAnsiTheme="minorHAnsi"/>
        </w:rPr>
        <w:fldChar w:fldCharType="begin" w:fldLock="1"/>
      </w:r>
      <w:r w:rsidR="00FE4FF2">
        <w:rPr>
          <w:rFonts w:asciiTheme="minorHAnsi" w:hAnsiTheme="minorHAnsi"/>
        </w:rPr>
        <w:instrText>ADDIN CSL_CITATION {"citationItems":[{"id":"ITEM-1","itemData":{"DOI":"10.1021/es703075q","ISBN":"0013-936X (Print)","ISSN":"0013936X","PMID":"18754491","abstract":"Epidemiologic studies have shown correlations between morbidity and particles &lt; or = 2.5 microm generated from pollution processes and manufactured nanoparticles. Thereby nanoparticles seem to play a specific role. The interaction of particles with the lung, the main pathway of undesired particle uptake, is poorly understood. In most studies investigating these interactions in vitro, particle deposition differs greatly from the in vivo situation, causing controversial results. We present a nanoparticle deposition chamber to expose lung cells mimicking closely the particle deposition conditions in the lung. In this new deposition chamber, particles are deposited very efficiently, reproducibly, and uniformly onto the cell culture, a key aspect if cell responses are quantified in respect to the deposited particle number. In situ analyses of the lung cells, e.g., the ciliary beat frequency, indicative of the defense capability of the cells, are complemented by off-line biochemical, physiological, and morphological cell analyses.","author":[{"dropping-particle":"","family":"Savi","given":"Melanie","non-dropping-particle":"","parse-names":false,"suffix":""},{"dropping-particle":"","family":"Kalberer","given":"Markus","non-dropping-particle":"","parse-names":false,"suffix":""},{"dropping-particle":"","family":"Lang","given":"Doris","non-dropping-particle":"","parse-names":false,"suffix":""},{"dropping-particle":"","family":"Ryser","given":"Manuel","non-dropping-particle":"","parse-names":false,"suffix":""},{"dropping-particle":"","family":"Fierz","given":"Martin","non-dropping-particle":"","parse-names":false,"suffix":""},{"dropping-particle":"","family":"Gaschen","given":"Annina","non-dropping-particle":"","parse-names":false,"suffix":""},{"dropping-particle":"","family":"Rička","given":"Jaroslav","non-dropping-particle":"","parse-names":false,"suffix":""},{"dropping-particle":"","family":"Geiser","given":"Marianne","non-dropping-particle":"","parse-names":false,"suffix":""}],"container-title":"Environmental Science and Technology","id":"ITEM-1","issued":{"date-parts":[["2008"]]},"page":"5667-5674","title":"A novel exposure system for the efficient and controlled deposition of aerosol particles onto cell cultures","type":"article-journal","volume":"42"},"uris":["http://www.mendeley.com/documents/?uuid=8ee7f092-3736-44bc-82cb-71dde03d3d4c"]},{"id":"ITEM-2","itemData":{"DOI":"10.1016/j.tiv.2012.08.008","ISSN":"08872333","PMID":"22906573","abstract":"Inhalation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Vitro","id":"ITEM-2","issued":{"date-parts":[["2013"]]},"page":"409-417","title":"Comparison of two in vitro systems to assess cellular effects of nanoparticles-containing aerosols","type":"article-journal","volume":"27"},"uris":["http://www.mendeley.com/documents/?uuid=222e9b0a-9f78-473b-a6f9-b0cfbb25553c"]}],"mendeley":{"formattedCitation":"&lt;sup&gt;11,12&lt;/sup&gt;","plainTextFormattedCitation":"11,12"},"properties":{"noteIndex":0},"schema":"https://github.com/citation-style-language/schema/raw/master/csl-citation.json"}</w:instrText>
      </w:r>
      <w:r w:rsidR="00FE4FF2">
        <w:rPr>
          <w:rFonts w:asciiTheme="minorHAnsi" w:hAnsiTheme="minorHAnsi"/>
        </w:rPr>
        <w:fldChar w:fldCharType="separate"/>
      </w:r>
      <w:r w:rsidR="00FE4FF2" w:rsidRPr="00FE4FF2">
        <w:rPr>
          <w:rFonts w:asciiTheme="minorHAnsi" w:hAnsiTheme="minorHAnsi"/>
          <w:noProof/>
          <w:vertAlign w:val="superscript"/>
        </w:rPr>
        <w:t>11,12</w:t>
      </w:r>
      <w:r w:rsidR="00FE4FF2">
        <w:rPr>
          <w:rFonts w:asciiTheme="minorHAnsi" w:hAnsiTheme="minorHAnsi"/>
        </w:rPr>
        <w:fldChar w:fldCharType="end"/>
      </w:r>
      <w:r w:rsidR="00794E45" w:rsidRPr="001A2685">
        <w:rPr>
          <w:rFonts w:asciiTheme="minorHAnsi" w:hAnsiTheme="minorHAnsi"/>
        </w:rPr>
        <w:t xml:space="preserve"> the deposition efficiency of the PIVEC over the range of particle sizes tested is comparable or </w:t>
      </w:r>
      <w:r w:rsidR="004B1A80" w:rsidRPr="001A2685">
        <w:rPr>
          <w:rFonts w:asciiTheme="minorHAnsi" w:hAnsiTheme="minorHAnsi"/>
        </w:rPr>
        <w:t xml:space="preserve">increased over reported values, observed in </w:t>
      </w:r>
      <w:r w:rsidR="004B1A80" w:rsidRPr="002243FA">
        <w:rPr>
          <w:rFonts w:asciiTheme="minorHAnsi" w:hAnsiTheme="minorHAnsi"/>
          <w:b/>
        </w:rPr>
        <w:t xml:space="preserve">Figure </w:t>
      </w:r>
      <w:r w:rsidR="001702B6" w:rsidRPr="002243FA">
        <w:rPr>
          <w:rFonts w:asciiTheme="minorHAnsi" w:hAnsiTheme="minorHAnsi"/>
          <w:b/>
        </w:rPr>
        <w:t>5</w:t>
      </w:r>
      <w:r w:rsidR="004B1A80" w:rsidRPr="001A2685">
        <w:rPr>
          <w:rFonts w:asciiTheme="minorHAnsi" w:hAnsiTheme="minorHAnsi"/>
        </w:rPr>
        <w:t xml:space="preserve">. </w:t>
      </w:r>
      <w:r w:rsidR="00DF6A1C" w:rsidRPr="001A2685">
        <w:rPr>
          <w:rFonts w:asciiTheme="minorHAnsi" w:hAnsiTheme="minorHAnsi"/>
        </w:rPr>
        <w:t>The deposition efficiency within the PIVEC can be improved through minimizing losses to the system using electrostatic dissipative or conductive plastic or similar material to design the PIVEC.</w:t>
      </w:r>
    </w:p>
    <w:p w14:paraId="0E7D3B9F" w14:textId="77777777" w:rsidR="001A2685" w:rsidRPr="001A2685" w:rsidRDefault="001A2685" w:rsidP="001A2685">
      <w:pPr>
        <w:pStyle w:val="TAMainText"/>
        <w:spacing w:line="240" w:lineRule="auto"/>
        <w:ind w:firstLine="0"/>
        <w:rPr>
          <w:rFonts w:asciiTheme="minorHAnsi" w:hAnsiTheme="minorHAnsi"/>
        </w:rPr>
      </w:pPr>
    </w:p>
    <w:p w14:paraId="47B8266D" w14:textId="0D9EB56E" w:rsidR="004B1A80" w:rsidRPr="001A2685" w:rsidRDefault="009A6323" w:rsidP="001A2685">
      <w:pPr>
        <w:pStyle w:val="TAMainText"/>
        <w:spacing w:line="240" w:lineRule="auto"/>
        <w:ind w:firstLine="0"/>
        <w:rPr>
          <w:rFonts w:asciiTheme="minorHAnsi" w:hAnsiTheme="minorHAnsi"/>
        </w:rPr>
      </w:pPr>
      <w:r w:rsidRPr="001A2685">
        <w:rPr>
          <w:rFonts w:asciiTheme="minorHAnsi" w:hAnsiTheme="minorHAnsi"/>
        </w:rPr>
        <w:t xml:space="preserve">If filters are not well dried in a </w:t>
      </w:r>
      <w:r w:rsidR="001A2685" w:rsidRPr="001A2685">
        <w:rPr>
          <w:rFonts w:asciiTheme="minorHAnsi" w:hAnsiTheme="minorHAnsi"/>
        </w:rPr>
        <w:t>humidity-controlled</w:t>
      </w:r>
      <w:r w:rsidRPr="001A2685">
        <w:rPr>
          <w:rFonts w:asciiTheme="minorHAnsi" w:hAnsiTheme="minorHAnsi"/>
        </w:rPr>
        <w:t xml:space="preserve"> environment before exposure, excess water increases the initial mass and can produce non-phy</w:t>
      </w:r>
      <w:r w:rsidR="004B1A80" w:rsidRPr="001A2685">
        <w:rPr>
          <w:rFonts w:asciiTheme="minorHAnsi" w:hAnsiTheme="minorHAnsi"/>
        </w:rPr>
        <w:t>sical, negative deposited doses</w:t>
      </w:r>
      <w:r w:rsidR="001C4221" w:rsidRPr="001A2685">
        <w:rPr>
          <w:rFonts w:asciiTheme="minorHAnsi" w:hAnsiTheme="minorHAnsi"/>
        </w:rPr>
        <w:t>.</w:t>
      </w:r>
      <w:r w:rsidR="002B796D" w:rsidRPr="001A2685">
        <w:rPr>
          <w:rFonts w:asciiTheme="minorHAnsi" w:hAnsiTheme="minorHAnsi"/>
        </w:rPr>
        <w:t xml:space="preserve"> Variable flow rates </w:t>
      </w:r>
      <w:r w:rsidR="004B1A80" w:rsidRPr="001A2685">
        <w:rPr>
          <w:rFonts w:asciiTheme="minorHAnsi" w:hAnsiTheme="minorHAnsi"/>
        </w:rPr>
        <w:t>can also</w:t>
      </w:r>
      <w:r w:rsidR="002B796D" w:rsidRPr="001A2685">
        <w:rPr>
          <w:rFonts w:asciiTheme="minorHAnsi" w:hAnsiTheme="minorHAnsi"/>
        </w:rPr>
        <w:t xml:space="preserve"> promote inconsistent deposited doses within the system. </w:t>
      </w:r>
      <w:r w:rsidR="004B1A80" w:rsidRPr="001A2685">
        <w:rPr>
          <w:rFonts w:asciiTheme="minorHAnsi" w:hAnsiTheme="minorHAnsi"/>
        </w:rPr>
        <w:t xml:space="preserve">To avoid these issues, allow at least one day prior to and after exposure for filters to dry in a </w:t>
      </w:r>
      <w:r w:rsidR="001A2685" w:rsidRPr="001A2685">
        <w:rPr>
          <w:rFonts w:asciiTheme="minorHAnsi" w:hAnsiTheme="minorHAnsi"/>
        </w:rPr>
        <w:t>humidity-controlled</w:t>
      </w:r>
      <w:r w:rsidR="004B1A80" w:rsidRPr="001A2685">
        <w:rPr>
          <w:rFonts w:asciiTheme="minorHAnsi" w:hAnsiTheme="minorHAnsi"/>
        </w:rPr>
        <w:t xml:space="preserve"> environment. </w:t>
      </w:r>
    </w:p>
    <w:p w14:paraId="6E37AFE3" w14:textId="77777777" w:rsidR="00195E08" w:rsidRPr="001A2685" w:rsidRDefault="00195E08" w:rsidP="008F4E03">
      <w:pPr>
        <w:pStyle w:val="TAMainText"/>
        <w:spacing w:line="240" w:lineRule="auto"/>
        <w:ind w:firstLine="720"/>
        <w:rPr>
          <w:rFonts w:asciiTheme="minorHAnsi" w:hAnsiTheme="minorHAnsi"/>
        </w:rPr>
      </w:pPr>
    </w:p>
    <w:bookmarkEnd w:id="1"/>
    <w:p w14:paraId="504CCD74" w14:textId="19891405" w:rsidR="000066AB" w:rsidRPr="001A2685" w:rsidRDefault="00131F44" w:rsidP="001A2685">
      <w:pPr>
        <w:pStyle w:val="TAMainText"/>
        <w:spacing w:line="240" w:lineRule="auto"/>
        <w:ind w:firstLine="0"/>
        <w:rPr>
          <w:rFonts w:asciiTheme="minorHAnsi" w:hAnsiTheme="minorHAnsi"/>
        </w:rPr>
      </w:pPr>
      <w:r>
        <w:rPr>
          <w:rFonts w:asciiTheme="minorHAnsi" w:hAnsiTheme="minorHAnsi"/>
        </w:rPr>
        <w:t>Cellular</w:t>
      </w:r>
      <w:r w:rsidR="00194F0B" w:rsidRPr="001A2685">
        <w:rPr>
          <w:rFonts w:asciiTheme="minorHAnsi" w:hAnsiTheme="minorHAnsi"/>
        </w:rPr>
        <w:t xml:space="preserve"> response</w:t>
      </w:r>
      <w:r>
        <w:rPr>
          <w:rFonts w:asciiTheme="minorHAnsi" w:hAnsiTheme="minorHAnsi"/>
        </w:rPr>
        <w:t>s</w:t>
      </w:r>
      <w:r w:rsidR="00194F0B" w:rsidRPr="001A2685">
        <w:rPr>
          <w:rFonts w:asciiTheme="minorHAnsi" w:hAnsiTheme="minorHAnsi"/>
        </w:rPr>
        <w:t xml:space="preserve"> will be affected by the deposited dose and may be affected by exposure duration if the cells are not properly maintained. </w:t>
      </w:r>
      <w:r w:rsidR="007E7A55" w:rsidRPr="001A2685">
        <w:rPr>
          <w:rFonts w:asciiTheme="minorHAnsi" w:hAnsiTheme="minorHAnsi"/>
        </w:rPr>
        <w:t xml:space="preserve">A549 cells, an alveolar epithelial </w:t>
      </w:r>
      <w:r w:rsidR="0021123F" w:rsidRPr="001A2685">
        <w:rPr>
          <w:rFonts w:asciiTheme="minorHAnsi" w:hAnsiTheme="minorHAnsi"/>
        </w:rPr>
        <w:t>carcinoma</w:t>
      </w:r>
      <w:r w:rsidR="007E7A55" w:rsidRPr="001A2685">
        <w:rPr>
          <w:rFonts w:asciiTheme="minorHAnsi" w:hAnsiTheme="minorHAnsi"/>
        </w:rPr>
        <w:t xml:space="preserve"> cell line,</w:t>
      </w:r>
      <w:r w:rsidR="000066AB" w:rsidRPr="001A2685">
        <w:rPr>
          <w:rFonts w:asciiTheme="minorHAnsi" w:hAnsiTheme="minorHAnsi"/>
        </w:rPr>
        <w:t xml:space="preserve"> were exposed for 10 min to varying sizes of copper nanoparticles</w:t>
      </w:r>
      <w:r w:rsidR="00194F0B" w:rsidRPr="001A2685">
        <w:rPr>
          <w:rFonts w:asciiTheme="minorHAnsi" w:hAnsiTheme="minorHAnsi"/>
        </w:rPr>
        <w:t xml:space="preserve"> at a flow rate of 0.5 LPM</w:t>
      </w:r>
      <w:r w:rsidR="000066AB" w:rsidRPr="001A2685">
        <w:rPr>
          <w:rFonts w:asciiTheme="minorHAnsi" w:hAnsiTheme="minorHAnsi"/>
        </w:rPr>
        <w:t xml:space="preserve">. </w:t>
      </w:r>
      <w:r w:rsidR="0096349B" w:rsidRPr="001A2685">
        <w:rPr>
          <w:rFonts w:asciiTheme="minorHAnsi" w:hAnsiTheme="minorHAnsi"/>
        </w:rPr>
        <w:t xml:space="preserve">Alternative perpendicular flow exposure systems use between </w:t>
      </w:r>
      <w:r w:rsidR="00885AB6" w:rsidRPr="001A2685">
        <w:rPr>
          <w:rFonts w:asciiTheme="minorHAnsi" w:hAnsiTheme="minorHAnsi"/>
        </w:rPr>
        <w:t>0.005 LPM and 1.5 LPM</w:t>
      </w:r>
      <w:r w:rsidR="001E759D" w:rsidRPr="001A2685">
        <w:rPr>
          <w:rFonts w:asciiTheme="minorHAnsi" w:hAnsiTheme="minorHAnsi"/>
        </w:rPr>
        <w:t xml:space="preserve"> for a sustained exposure period whereas this method uses a moderate flow rate during a rapid exposure.</w:t>
      </w:r>
      <w:r w:rsidR="00885AB6" w:rsidRPr="001A2685">
        <w:rPr>
          <w:rFonts w:asciiTheme="minorHAnsi" w:hAnsiTheme="minorHAnsi"/>
        </w:rPr>
        <w:t xml:space="preserve"> </w:t>
      </w:r>
      <w:r w:rsidR="000066AB" w:rsidRPr="001A2685">
        <w:rPr>
          <w:rFonts w:asciiTheme="minorHAnsi" w:hAnsiTheme="minorHAnsi"/>
        </w:rPr>
        <w:t xml:space="preserve">Using the mass-based deposition efficiency measured and administered dose, 1.58 </w:t>
      </w:r>
      <w:r w:rsidR="000066AB" w:rsidRPr="001A2685">
        <w:rPr>
          <w:rFonts w:asciiTheme="minorHAnsi" w:hAnsiTheme="minorHAnsi" w:cs="Times"/>
        </w:rPr>
        <w:t>±</w:t>
      </w:r>
      <w:r w:rsidR="000066AB" w:rsidRPr="001A2685">
        <w:rPr>
          <w:rFonts w:asciiTheme="minorHAnsi" w:hAnsiTheme="minorHAnsi"/>
        </w:rPr>
        <w:t xml:space="preserve"> 0.04 mg/cm</w:t>
      </w:r>
      <w:r w:rsidR="000066AB" w:rsidRPr="001A2685">
        <w:rPr>
          <w:rFonts w:asciiTheme="minorHAnsi" w:hAnsiTheme="minorHAnsi"/>
          <w:vertAlign w:val="superscript"/>
        </w:rPr>
        <w:t>2</w:t>
      </w:r>
      <w:r w:rsidR="000066AB" w:rsidRPr="001A2685">
        <w:rPr>
          <w:rFonts w:asciiTheme="minorHAnsi" w:hAnsiTheme="minorHAnsi"/>
        </w:rPr>
        <w:t xml:space="preserve"> of 40 nm copper, 0.30 </w:t>
      </w:r>
      <w:r w:rsidR="000066AB" w:rsidRPr="001A2685">
        <w:rPr>
          <w:rFonts w:asciiTheme="minorHAnsi" w:hAnsiTheme="minorHAnsi" w:cs="Times"/>
        </w:rPr>
        <w:t>±</w:t>
      </w:r>
      <w:r w:rsidR="000066AB" w:rsidRPr="001A2685">
        <w:rPr>
          <w:rFonts w:asciiTheme="minorHAnsi" w:hAnsiTheme="minorHAnsi"/>
        </w:rPr>
        <w:t xml:space="preserve"> 0.00 mg/cm</w:t>
      </w:r>
      <w:r w:rsidR="000066AB" w:rsidRPr="001A2685">
        <w:rPr>
          <w:rFonts w:asciiTheme="minorHAnsi" w:hAnsiTheme="minorHAnsi"/>
          <w:vertAlign w:val="superscript"/>
        </w:rPr>
        <w:t>2</w:t>
      </w:r>
      <w:r w:rsidR="000066AB" w:rsidRPr="001A2685">
        <w:rPr>
          <w:rFonts w:asciiTheme="minorHAnsi" w:hAnsiTheme="minorHAnsi"/>
        </w:rPr>
        <w:t xml:space="preserve"> of 100 nm copper particles, and 0.32 </w:t>
      </w:r>
      <w:r w:rsidR="000066AB" w:rsidRPr="001A2685">
        <w:rPr>
          <w:rFonts w:asciiTheme="minorHAnsi" w:hAnsiTheme="minorHAnsi" w:cs="Times"/>
        </w:rPr>
        <w:t>±</w:t>
      </w:r>
      <w:r w:rsidR="000066AB" w:rsidRPr="001A2685">
        <w:rPr>
          <w:rFonts w:asciiTheme="minorHAnsi" w:hAnsiTheme="minorHAnsi"/>
        </w:rPr>
        <w:t xml:space="preserve"> 0.01 mg/cm</w:t>
      </w:r>
      <w:r w:rsidR="000066AB" w:rsidRPr="001A2685">
        <w:rPr>
          <w:rFonts w:asciiTheme="minorHAnsi" w:hAnsiTheme="minorHAnsi"/>
          <w:vertAlign w:val="superscript"/>
        </w:rPr>
        <w:t>2</w:t>
      </w:r>
      <w:r w:rsidR="000066AB" w:rsidRPr="001A2685">
        <w:rPr>
          <w:rFonts w:asciiTheme="minorHAnsi" w:hAnsiTheme="minorHAnsi"/>
        </w:rPr>
        <w:t xml:space="preserve"> of 800 nm copper particles were deposited onto the cells. Cytotoxicity and oxidative stress were observed withi</w:t>
      </w:r>
      <w:r w:rsidR="006F63FC" w:rsidRPr="001A2685">
        <w:rPr>
          <w:rFonts w:asciiTheme="minorHAnsi" w:hAnsiTheme="minorHAnsi"/>
        </w:rPr>
        <w:t>n the first twenty-four hours post-</w:t>
      </w:r>
      <w:r w:rsidR="000066AB" w:rsidRPr="001A2685">
        <w:rPr>
          <w:rFonts w:asciiTheme="minorHAnsi" w:hAnsiTheme="minorHAnsi"/>
        </w:rPr>
        <w:t xml:space="preserve">exposure. Cytotoxicity was measured using the release of </w:t>
      </w:r>
      <w:r w:rsidR="00194F0B" w:rsidRPr="001A2685">
        <w:rPr>
          <w:rFonts w:asciiTheme="minorHAnsi" w:hAnsiTheme="minorHAnsi"/>
        </w:rPr>
        <w:t>lactate dehydrogenase (</w:t>
      </w:r>
      <w:r w:rsidR="000066AB" w:rsidRPr="001A2685">
        <w:rPr>
          <w:rFonts w:asciiTheme="minorHAnsi" w:hAnsiTheme="minorHAnsi"/>
        </w:rPr>
        <w:t>LDH</w:t>
      </w:r>
      <w:r w:rsidR="00194F0B" w:rsidRPr="001A2685">
        <w:rPr>
          <w:rFonts w:asciiTheme="minorHAnsi" w:hAnsiTheme="minorHAnsi"/>
        </w:rPr>
        <w:t>)</w:t>
      </w:r>
      <w:r w:rsidR="000066AB" w:rsidRPr="001A2685">
        <w:rPr>
          <w:rFonts w:asciiTheme="minorHAnsi" w:hAnsiTheme="minorHAnsi"/>
        </w:rPr>
        <w:t xml:space="preserve"> from damaged cells immediately, </w:t>
      </w:r>
      <w:r w:rsidR="005C1CD8" w:rsidRPr="001A2685">
        <w:rPr>
          <w:rFonts w:asciiTheme="minorHAnsi" w:hAnsiTheme="minorHAnsi"/>
        </w:rPr>
        <w:t xml:space="preserve">4 </w:t>
      </w:r>
      <w:r w:rsidR="000066AB" w:rsidRPr="001A2685">
        <w:rPr>
          <w:rFonts w:asciiTheme="minorHAnsi" w:hAnsiTheme="minorHAnsi"/>
        </w:rPr>
        <w:t xml:space="preserve">hours, and </w:t>
      </w:r>
      <w:r w:rsidR="005C1CD8" w:rsidRPr="001A2685">
        <w:rPr>
          <w:rFonts w:asciiTheme="minorHAnsi" w:hAnsiTheme="minorHAnsi"/>
        </w:rPr>
        <w:t>24</w:t>
      </w:r>
      <w:r w:rsidR="00BE6BE3" w:rsidRPr="001A2685">
        <w:rPr>
          <w:rFonts w:asciiTheme="minorHAnsi" w:hAnsiTheme="minorHAnsi"/>
        </w:rPr>
        <w:t xml:space="preserve"> hours post-exposure</w:t>
      </w:r>
      <w:r w:rsidR="000066AB" w:rsidRPr="001A2685">
        <w:rPr>
          <w:rFonts w:asciiTheme="minorHAnsi" w:hAnsiTheme="minorHAnsi"/>
        </w:rPr>
        <w:t>. There was no significant toxicity from copper nanoparticles below 1.6</w:t>
      </w:r>
      <w:r w:rsidR="000F252F" w:rsidRPr="001A2685">
        <w:rPr>
          <w:rFonts w:asciiTheme="minorHAnsi" w:hAnsiTheme="minorHAnsi"/>
        </w:rPr>
        <w:t>2</w:t>
      </w:r>
      <w:r w:rsidR="000066AB" w:rsidRPr="001A2685">
        <w:rPr>
          <w:rFonts w:asciiTheme="minorHAnsi" w:hAnsiTheme="minorHAnsi"/>
        </w:rPr>
        <w:t xml:space="preserve"> mg/cm</w:t>
      </w:r>
      <w:r w:rsidR="000066AB" w:rsidRPr="001A2685">
        <w:rPr>
          <w:rFonts w:asciiTheme="minorHAnsi" w:hAnsiTheme="minorHAnsi"/>
          <w:vertAlign w:val="superscript"/>
        </w:rPr>
        <w:t>2</w:t>
      </w:r>
      <w:r w:rsidR="000066AB" w:rsidRPr="001A2685">
        <w:rPr>
          <w:rFonts w:asciiTheme="minorHAnsi" w:hAnsiTheme="minorHAnsi"/>
        </w:rPr>
        <w:t xml:space="preserve"> within </w:t>
      </w:r>
      <w:r w:rsidR="005C1CD8" w:rsidRPr="001A2685">
        <w:rPr>
          <w:rFonts w:asciiTheme="minorHAnsi" w:hAnsiTheme="minorHAnsi"/>
        </w:rPr>
        <w:t xml:space="preserve">4 </w:t>
      </w:r>
      <w:r w:rsidR="000066AB" w:rsidRPr="001A2685">
        <w:rPr>
          <w:rFonts w:asciiTheme="minorHAnsi" w:hAnsiTheme="minorHAnsi"/>
        </w:rPr>
        <w:t>hours of exposure</w:t>
      </w:r>
      <w:r w:rsidR="00BE6BE3" w:rsidRPr="001A2685">
        <w:rPr>
          <w:rFonts w:asciiTheme="minorHAnsi" w:hAnsiTheme="minorHAnsi"/>
        </w:rPr>
        <w:t xml:space="preserve">, </w:t>
      </w:r>
      <w:r w:rsidR="00BE6BE3" w:rsidRPr="002243FA">
        <w:rPr>
          <w:rFonts w:asciiTheme="minorHAnsi" w:hAnsiTheme="minorHAnsi"/>
          <w:b/>
        </w:rPr>
        <w:t xml:space="preserve">Figure </w:t>
      </w:r>
      <w:r w:rsidR="001702B6" w:rsidRPr="002243FA">
        <w:rPr>
          <w:rFonts w:asciiTheme="minorHAnsi" w:hAnsiTheme="minorHAnsi"/>
          <w:b/>
        </w:rPr>
        <w:t>6</w:t>
      </w:r>
      <w:r w:rsidR="00BE6BE3" w:rsidRPr="002243FA">
        <w:rPr>
          <w:rFonts w:asciiTheme="minorHAnsi" w:hAnsiTheme="minorHAnsi"/>
          <w:b/>
        </w:rPr>
        <w:t>b</w:t>
      </w:r>
      <w:r w:rsidR="000066AB" w:rsidRPr="001A2685">
        <w:rPr>
          <w:rFonts w:asciiTheme="minorHAnsi" w:hAnsiTheme="minorHAnsi"/>
        </w:rPr>
        <w:t>. Twenty-four hours post-exposure there was a statistically significant decrease in cell viability of less than 20% viability for cells exposed to copper nanoparticles</w:t>
      </w:r>
      <w:r w:rsidR="002243FA">
        <w:rPr>
          <w:rFonts w:asciiTheme="minorHAnsi" w:hAnsiTheme="minorHAnsi"/>
        </w:rPr>
        <w:t xml:space="preserve">. </w:t>
      </w:r>
      <w:r w:rsidR="00D568FD" w:rsidRPr="001A2685">
        <w:rPr>
          <w:rFonts w:asciiTheme="minorHAnsi" w:hAnsiTheme="minorHAnsi"/>
        </w:rPr>
        <w:t>The intracellular oxidative stress was investigated using the DCFH-DA assay through the oxidation of DCFH by reactive oxygen species within the first t</w:t>
      </w:r>
      <w:r w:rsidR="001702B6" w:rsidRPr="001A2685">
        <w:rPr>
          <w:rFonts w:asciiTheme="minorHAnsi" w:hAnsiTheme="minorHAnsi"/>
        </w:rPr>
        <w:t xml:space="preserve">wo hours post-exposure, </w:t>
      </w:r>
      <w:r w:rsidR="001702B6" w:rsidRPr="002243FA">
        <w:rPr>
          <w:rFonts w:asciiTheme="minorHAnsi" w:hAnsiTheme="minorHAnsi"/>
          <w:b/>
        </w:rPr>
        <w:t>Figure 6</w:t>
      </w:r>
      <w:r w:rsidR="009D0821" w:rsidRPr="002243FA">
        <w:rPr>
          <w:rFonts w:asciiTheme="minorHAnsi" w:hAnsiTheme="minorHAnsi"/>
          <w:b/>
        </w:rPr>
        <w:t>a</w:t>
      </w:r>
      <w:r w:rsidR="00D568FD" w:rsidRPr="002243FA">
        <w:rPr>
          <w:rFonts w:asciiTheme="minorHAnsi" w:hAnsiTheme="minorHAnsi"/>
        </w:rPr>
        <w:t>.</w:t>
      </w:r>
      <w:r w:rsidR="00D568FD" w:rsidRPr="001A2685">
        <w:rPr>
          <w:rFonts w:asciiTheme="minorHAnsi" w:hAnsiTheme="minorHAnsi"/>
        </w:rPr>
        <w:t xml:space="preserve"> Significant levels of oxidative stress were measured at thirty minutes post-exposure for cells exposed to copper nanoparticles of all sizes. The level of oxidative stress continued to increase at similar rates for all sizes tested within the two hours observed.</w:t>
      </w:r>
    </w:p>
    <w:p w14:paraId="481DB4EE" w14:textId="77777777" w:rsidR="00195E08" w:rsidRPr="001A2685" w:rsidRDefault="00195E08" w:rsidP="000066AB">
      <w:pPr>
        <w:pStyle w:val="TAMainText"/>
        <w:spacing w:line="240" w:lineRule="auto"/>
        <w:rPr>
          <w:rFonts w:asciiTheme="minorHAnsi" w:hAnsiTheme="minorHAnsi"/>
        </w:rPr>
      </w:pPr>
    </w:p>
    <w:p w14:paraId="0C7670E4" w14:textId="67943736" w:rsidR="0086044A" w:rsidRPr="001A2685" w:rsidRDefault="00B65003" w:rsidP="001A2685">
      <w:pPr>
        <w:pStyle w:val="TAMainText"/>
        <w:spacing w:line="240" w:lineRule="auto"/>
        <w:ind w:firstLine="0"/>
        <w:rPr>
          <w:rFonts w:asciiTheme="minorHAnsi" w:hAnsiTheme="minorHAnsi"/>
        </w:rPr>
      </w:pPr>
      <w:r w:rsidRPr="001A2685">
        <w:rPr>
          <w:rFonts w:asciiTheme="minorHAnsi" w:hAnsiTheme="minorHAnsi"/>
        </w:rPr>
        <w:t>Success of the exposure</w:t>
      </w:r>
      <w:r w:rsidR="00131F44">
        <w:rPr>
          <w:rFonts w:asciiTheme="minorHAnsi" w:hAnsiTheme="minorHAnsi"/>
        </w:rPr>
        <w:t>s</w:t>
      </w:r>
      <w:r w:rsidRPr="001A2685">
        <w:rPr>
          <w:rFonts w:asciiTheme="minorHAnsi" w:hAnsiTheme="minorHAnsi"/>
        </w:rPr>
        <w:t xml:space="preserve"> can be determined through the repeatability of cellular response. </w:t>
      </w:r>
      <w:r w:rsidR="009D0821" w:rsidRPr="001A2685">
        <w:rPr>
          <w:rFonts w:asciiTheme="minorHAnsi" w:hAnsiTheme="minorHAnsi"/>
        </w:rPr>
        <w:t>T</w:t>
      </w:r>
      <w:r w:rsidR="00FD1649" w:rsidRPr="001A2685">
        <w:rPr>
          <w:rFonts w:asciiTheme="minorHAnsi" w:hAnsiTheme="minorHAnsi"/>
        </w:rPr>
        <w:t xml:space="preserve">wo acceptance criteria </w:t>
      </w:r>
      <w:r w:rsidR="009D0821" w:rsidRPr="001A2685">
        <w:rPr>
          <w:rFonts w:asciiTheme="minorHAnsi" w:hAnsiTheme="minorHAnsi"/>
        </w:rPr>
        <w:t xml:space="preserve">proposed </w:t>
      </w:r>
      <w:r w:rsidR="00FD1649" w:rsidRPr="001A2685">
        <w:rPr>
          <w:rFonts w:asciiTheme="minorHAnsi" w:hAnsiTheme="minorHAnsi"/>
        </w:rPr>
        <w:t>for cytotoxicity assays includ</w:t>
      </w:r>
      <w:r w:rsidR="009D0821" w:rsidRPr="001A2685">
        <w:rPr>
          <w:rFonts w:asciiTheme="minorHAnsi" w:hAnsiTheme="minorHAnsi"/>
        </w:rPr>
        <w:t>e</w:t>
      </w:r>
      <w:r w:rsidR="00FD1649" w:rsidRPr="001A2685">
        <w:rPr>
          <w:rFonts w:asciiTheme="minorHAnsi" w:hAnsiTheme="minorHAnsi"/>
        </w:rPr>
        <w:t xml:space="preserve">: 1) </w:t>
      </w:r>
      <w:r w:rsidR="009D0821" w:rsidRPr="001A2685">
        <w:rPr>
          <w:rFonts w:asciiTheme="minorHAnsi" w:hAnsiTheme="minorHAnsi"/>
        </w:rPr>
        <w:t>t</w:t>
      </w:r>
      <w:r w:rsidR="00FD1649" w:rsidRPr="001A2685">
        <w:rPr>
          <w:rFonts w:asciiTheme="minorHAnsi" w:hAnsiTheme="minorHAnsi"/>
        </w:rPr>
        <w:t>he % total LDH leakage for the positive control should be greater than 50%</w:t>
      </w:r>
      <w:r w:rsidR="00DE168B" w:rsidRPr="001A2685">
        <w:rPr>
          <w:rFonts w:asciiTheme="minorHAnsi" w:hAnsiTheme="minorHAnsi"/>
        </w:rPr>
        <w:t>,</w:t>
      </w:r>
      <w:r w:rsidR="00FD1649" w:rsidRPr="001A2685">
        <w:rPr>
          <w:rFonts w:asciiTheme="minorHAnsi" w:hAnsiTheme="minorHAnsi"/>
        </w:rPr>
        <w:t xml:space="preserve"> </w:t>
      </w:r>
      <w:r w:rsidR="00DE168B" w:rsidRPr="001A2685">
        <w:rPr>
          <w:rFonts w:asciiTheme="minorHAnsi" w:hAnsiTheme="minorHAnsi"/>
        </w:rPr>
        <w:t xml:space="preserve">and 2) </w:t>
      </w:r>
      <w:r w:rsidR="009D0821" w:rsidRPr="001A2685">
        <w:rPr>
          <w:rFonts w:asciiTheme="minorHAnsi" w:hAnsiTheme="minorHAnsi"/>
        </w:rPr>
        <w:t>t</w:t>
      </w:r>
      <w:r w:rsidR="00DE168B" w:rsidRPr="001A2685">
        <w:rPr>
          <w:rFonts w:asciiTheme="minorHAnsi" w:hAnsiTheme="minorHAnsi"/>
        </w:rPr>
        <w:t>he positive and sample replicate coefficient of variations should be within 50%.</w:t>
      </w:r>
      <w:r w:rsidR="00DE168B" w:rsidRPr="001A2685">
        <w:rPr>
          <w:rFonts w:asciiTheme="minorHAnsi" w:hAnsiTheme="minorHAnsi"/>
        </w:rPr>
        <w:fldChar w:fldCharType="begin" w:fldLock="1"/>
      </w:r>
      <w:r w:rsidR="001C10B1" w:rsidRPr="001A2685">
        <w:rPr>
          <w:rFonts w:asciiTheme="minorHAnsi" w:hAnsiTheme="minorHAnsi"/>
        </w:rPr>
        <w:instrText>ADDIN CSL_CITATION {"citationItems":[{"id":"ITEM-1","itemData":{"author":[{"dropping-particle":"","family":"Laboratory","given":"Nanotechnology Characterization","non-dropping-particle":"","parse-names":false,"suffix":""}],"id":"ITEM-1","issue":"November","issued":{"date-parts":[["2015"]]},"page":"1-9","title":"NCL Method GTA-2 HEP G2 Hepatocarcinoma Cytotoxicity Assay","type":"article"},"uris":["http://www.mendeley.com/documents/?uuid=73bb2b65-06ee-4d60-aa4f-a33cf001264a"]}],"mendeley":{"formattedCitation":"&lt;sup&gt;39&lt;/sup&gt;","plainTextFormattedCitation":"39","previouslyFormattedCitation":"&lt;sup&gt;39&lt;/sup&gt;"},"properties":{"noteIndex":0},"schema":"https://github.com/citation-style-language/schema/raw/master/csl-citation.json"}</w:instrText>
      </w:r>
      <w:r w:rsidR="00DE168B" w:rsidRPr="001A2685">
        <w:rPr>
          <w:rFonts w:asciiTheme="minorHAnsi" w:hAnsiTheme="minorHAnsi"/>
        </w:rPr>
        <w:fldChar w:fldCharType="separate"/>
      </w:r>
      <w:r w:rsidR="001C10B1" w:rsidRPr="001A2685">
        <w:rPr>
          <w:rFonts w:asciiTheme="minorHAnsi" w:hAnsiTheme="minorHAnsi"/>
          <w:noProof/>
          <w:vertAlign w:val="superscript"/>
        </w:rPr>
        <w:t>39</w:t>
      </w:r>
      <w:r w:rsidR="00DE168B" w:rsidRPr="001A2685">
        <w:rPr>
          <w:rFonts w:asciiTheme="minorHAnsi" w:hAnsiTheme="minorHAnsi"/>
        </w:rPr>
        <w:fldChar w:fldCharType="end"/>
      </w:r>
      <w:r w:rsidR="00FD1649" w:rsidRPr="001A2685">
        <w:rPr>
          <w:rFonts w:asciiTheme="minorHAnsi" w:hAnsiTheme="minorHAnsi"/>
        </w:rPr>
        <w:t xml:space="preserve"> </w:t>
      </w:r>
      <w:r w:rsidR="00DE168B" w:rsidRPr="001A2685">
        <w:rPr>
          <w:rFonts w:asciiTheme="minorHAnsi" w:hAnsiTheme="minorHAnsi"/>
        </w:rPr>
        <w:t>If these criteria are not met, this</w:t>
      </w:r>
      <w:r w:rsidRPr="001A2685">
        <w:rPr>
          <w:rFonts w:asciiTheme="minorHAnsi" w:hAnsiTheme="minorHAnsi"/>
        </w:rPr>
        <w:t xml:space="preserve"> suggest </w:t>
      </w:r>
      <w:r w:rsidR="008F4E03" w:rsidRPr="001A2685">
        <w:rPr>
          <w:rFonts w:asciiTheme="minorHAnsi" w:hAnsiTheme="minorHAnsi"/>
        </w:rPr>
        <w:t xml:space="preserve">differences between experiments, such as altered deposition amounts, or poor humidity or temperature control. </w:t>
      </w:r>
      <w:r w:rsidRPr="001A2685">
        <w:rPr>
          <w:rFonts w:asciiTheme="minorHAnsi" w:hAnsiTheme="minorHAnsi"/>
        </w:rPr>
        <w:t xml:space="preserve">In addition, observing cytotoxicity measurements can lead to understanding </w:t>
      </w:r>
      <w:proofErr w:type="spellStart"/>
      <w:r w:rsidR="00131F44">
        <w:rPr>
          <w:rFonts w:asciiTheme="minorHAnsi" w:hAnsiTheme="minorHAnsi"/>
        </w:rPr>
        <w:t>of</w:t>
      </w:r>
      <w:r w:rsidRPr="001A2685">
        <w:rPr>
          <w:rFonts w:asciiTheme="minorHAnsi" w:hAnsiTheme="minorHAnsi"/>
        </w:rPr>
        <w:t>the</w:t>
      </w:r>
      <w:proofErr w:type="spellEnd"/>
      <w:r w:rsidRPr="001A2685">
        <w:rPr>
          <w:rFonts w:asciiTheme="minorHAnsi" w:hAnsiTheme="minorHAnsi"/>
        </w:rPr>
        <w:t xml:space="preserve"> experimental controls</w:t>
      </w:r>
      <w:r w:rsidR="008F4E03" w:rsidRPr="001A2685">
        <w:rPr>
          <w:rFonts w:asciiTheme="minorHAnsi" w:hAnsiTheme="minorHAnsi"/>
        </w:rPr>
        <w:t xml:space="preserve"> and aid in determining the error</w:t>
      </w:r>
      <w:r w:rsidRPr="001A2685">
        <w:rPr>
          <w:rFonts w:asciiTheme="minorHAnsi" w:hAnsiTheme="minorHAnsi"/>
        </w:rPr>
        <w:t>. When the flow rate is too high, cells may die fr</w:t>
      </w:r>
      <w:r w:rsidR="009E6DB0" w:rsidRPr="001A2685">
        <w:rPr>
          <w:rFonts w:asciiTheme="minorHAnsi" w:hAnsiTheme="minorHAnsi"/>
        </w:rPr>
        <w:t>om high amounts of she</w:t>
      </w:r>
      <w:r w:rsidR="00131F44">
        <w:rPr>
          <w:rFonts w:asciiTheme="minorHAnsi" w:hAnsiTheme="minorHAnsi"/>
        </w:rPr>
        <w:t>a</w:t>
      </w:r>
      <w:r w:rsidR="009E6DB0" w:rsidRPr="001A2685">
        <w:rPr>
          <w:rFonts w:asciiTheme="minorHAnsi" w:hAnsiTheme="minorHAnsi"/>
        </w:rPr>
        <w:t>r stress</w:t>
      </w:r>
      <w:r w:rsidRPr="001A2685">
        <w:rPr>
          <w:rFonts w:asciiTheme="minorHAnsi" w:hAnsiTheme="minorHAnsi"/>
        </w:rPr>
        <w:t xml:space="preserve">. </w:t>
      </w:r>
      <w:r w:rsidR="008F4E03" w:rsidRPr="001A2685">
        <w:rPr>
          <w:rFonts w:asciiTheme="minorHAnsi" w:hAnsiTheme="minorHAnsi"/>
        </w:rPr>
        <w:t xml:space="preserve">By lowering the flow rate, the stress upon the cells from the flow can be decreased. </w:t>
      </w:r>
    </w:p>
    <w:p w14:paraId="7F5815FC" w14:textId="3133E33C" w:rsidR="004A71E4" w:rsidRPr="001A2685" w:rsidRDefault="004A71E4" w:rsidP="001B1519">
      <w:pPr>
        <w:rPr>
          <w:rFonts w:asciiTheme="minorHAnsi" w:hAnsiTheme="minorHAnsi" w:cstheme="minorHAnsi"/>
          <w:color w:val="auto"/>
        </w:rPr>
      </w:pPr>
    </w:p>
    <w:p w14:paraId="3C9083F6" w14:textId="03A50EBC" w:rsidR="00B32616" w:rsidRPr="001A2685" w:rsidRDefault="00B32616" w:rsidP="001B1519">
      <w:pPr>
        <w:rPr>
          <w:rFonts w:asciiTheme="minorHAnsi" w:hAnsiTheme="minorHAnsi" w:cstheme="minorHAnsi"/>
          <w:color w:val="auto"/>
        </w:rPr>
      </w:pPr>
      <w:r w:rsidRPr="001A2685">
        <w:rPr>
          <w:rFonts w:asciiTheme="minorHAnsi" w:hAnsiTheme="minorHAnsi" w:cstheme="minorHAnsi"/>
          <w:b/>
          <w:color w:val="auto"/>
        </w:rPr>
        <w:t xml:space="preserve">FIGURE </w:t>
      </w:r>
      <w:r w:rsidR="0013621E" w:rsidRPr="001A2685">
        <w:rPr>
          <w:rFonts w:asciiTheme="minorHAnsi" w:hAnsiTheme="minorHAnsi" w:cstheme="minorHAnsi"/>
          <w:b/>
          <w:color w:val="auto"/>
        </w:rPr>
        <w:t xml:space="preserve">AND TABLE </w:t>
      </w:r>
      <w:r w:rsidRPr="001A2685">
        <w:rPr>
          <w:rFonts w:asciiTheme="minorHAnsi" w:hAnsiTheme="minorHAnsi" w:cstheme="minorHAnsi"/>
          <w:b/>
          <w:color w:val="auto"/>
        </w:rPr>
        <w:t>LEGENDS:</w:t>
      </w:r>
      <w:r w:rsidRPr="001A2685">
        <w:rPr>
          <w:rFonts w:asciiTheme="minorHAnsi" w:hAnsiTheme="minorHAnsi" w:cstheme="minorHAnsi"/>
          <w:color w:val="auto"/>
        </w:rPr>
        <w:t xml:space="preserve"> </w:t>
      </w:r>
    </w:p>
    <w:p w14:paraId="36F51932" w14:textId="77777777" w:rsidR="00052C1E" w:rsidRPr="001A2685" w:rsidRDefault="00052C1E" w:rsidP="001B1519">
      <w:pPr>
        <w:rPr>
          <w:rFonts w:asciiTheme="minorHAnsi" w:hAnsiTheme="minorHAnsi" w:cstheme="minorHAnsi"/>
          <w:bCs/>
          <w:color w:val="auto"/>
        </w:rPr>
      </w:pPr>
    </w:p>
    <w:p w14:paraId="0A7F90E0" w14:textId="091E9493" w:rsidR="00052C1E" w:rsidRPr="001A2685" w:rsidRDefault="00052C1E" w:rsidP="001B1519">
      <w:pPr>
        <w:rPr>
          <w:rFonts w:asciiTheme="minorHAnsi" w:hAnsiTheme="minorHAnsi" w:cstheme="minorHAnsi"/>
          <w:b/>
          <w:bCs/>
          <w:color w:val="auto"/>
        </w:rPr>
      </w:pPr>
      <w:r w:rsidRPr="001A2685">
        <w:rPr>
          <w:rFonts w:asciiTheme="minorHAnsi" w:hAnsiTheme="minorHAnsi" w:cstheme="minorHAnsi"/>
          <w:b/>
          <w:bCs/>
          <w:color w:val="auto"/>
        </w:rPr>
        <w:t xml:space="preserve">Figure 1. </w:t>
      </w:r>
      <w:r w:rsidR="002E1861" w:rsidRPr="001A2685">
        <w:rPr>
          <w:rFonts w:asciiTheme="minorHAnsi" w:hAnsiTheme="minorHAnsi" w:cstheme="minorHAnsi"/>
          <w:b/>
          <w:bCs/>
          <w:color w:val="auto"/>
        </w:rPr>
        <w:t>Schematic of Dry Dispersal System and Experimental Set-up.</w:t>
      </w:r>
    </w:p>
    <w:p w14:paraId="563607B8" w14:textId="77777777" w:rsidR="00195E08" w:rsidRPr="001A2685" w:rsidRDefault="00195E08" w:rsidP="001B1519">
      <w:pPr>
        <w:rPr>
          <w:rFonts w:asciiTheme="minorHAnsi" w:hAnsiTheme="minorHAnsi" w:cstheme="minorHAnsi"/>
          <w:bCs/>
          <w:color w:val="auto"/>
        </w:rPr>
      </w:pPr>
    </w:p>
    <w:p w14:paraId="06FFB322" w14:textId="3C8EDB69" w:rsidR="008F0A59" w:rsidRPr="002243FA" w:rsidRDefault="008F0A59" w:rsidP="001B1519">
      <w:pPr>
        <w:rPr>
          <w:rFonts w:asciiTheme="minorHAnsi" w:hAnsiTheme="minorHAnsi" w:cstheme="minorHAnsi"/>
          <w:bCs/>
          <w:color w:val="auto"/>
        </w:rPr>
      </w:pPr>
      <w:r w:rsidRPr="001A2685">
        <w:rPr>
          <w:rFonts w:asciiTheme="minorHAnsi" w:hAnsiTheme="minorHAnsi" w:cstheme="minorHAnsi"/>
          <w:b/>
          <w:bCs/>
          <w:color w:val="auto"/>
        </w:rPr>
        <w:t xml:space="preserve">Figure 2. </w:t>
      </w:r>
      <w:r w:rsidR="002E1861" w:rsidRPr="001A2685">
        <w:rPr>
          <w:rFonts w:asciiTheme="minorHAnsi" w:hAnsiTheme="minorHAnsi" w:cstheme="minorHAnsi"/>
          <w:b/>
          <w:bCs/>
          <w:color w:val="auto"/>
        </w:rPr>
        <w:t>PIVEC Design</w:t>
      </w:r>
      <w:r w:rsidR="002E1861" w:rsidRPr="001A2685">
        <w:rPr>
          <w:rFonts w:asciiTheme="minorHAnsi" w:hAnsiTheme="minorHAnsi" w:cstheme="minorHAnsi"/>
          <w:bCs/>
          <w:color w:val="auto"/>
        </w:rPr>
        <w:t xml:space="preserve">. A) Full </w:t>
      </w:r>
      <w:r w:rsidR="002E1861" w:rsidRPr="002243FA">
        <w:rPr>
          <w:rFonts w:asciiTheme="minorHAnsi" w:hAnsiTheme="minorHAnsi" w:cstheme="minorHAnsi"/>
          <w:bCs/>
          <w:color w:val="auto"/>
        </w:rPr>
        <w:t>Design</w:t>
      </w:r>
      <w:r w:rsidR="001D5C8E" w:rsidRPr="002243FA">
        <w:rPr>
          <w:rFonts w:asciiTheme="minorHAnsi" w:hAnsiTheme="minorHAnsi" w:cstheme="minorHAnsi"/>
          <w:bCs/>
          <w:color w:val="auto"/>
        </w:rPr>
        <w:t xml:space="preserve"> Pictured with 30 cm Tall Box for Comparison</w:t>
      </w:r>
      <w:r w:rsidR="002E1861" w:rsidRPr="002243FA">
        <w:rPr>
          <w:rFonts w:asciiTheme="minorHAnsi" w:hAnsiTheme="minorHAnsi" w:cstheme="minorHAnsi"/>
          <w:bCs/>
          <w:color w:val="auto"/>
        </w:rPr>
        <w:t>. B) PIVEC with Temperature and Humidity Control</w:t>
      </w:r>
      <w:r w:rsidR="001D5C8E" w:rsidRPr="002243FA">
        <w:rPr>
          <w:rFonts w:asciiTheme="minorHAnsi" w:hAnsiTheme="minorHAnsi" w:cstheme="minorHAnsi"/>
          <w:bCs/>
          <w:color w:val="auto"/>
        </w:rPr>
        <w:t xml:space="preserve"> Pictured with 30 cm Tall Box for Comparison</w:t>
      </w:r>
      <w:r w:rsidR="002E1861" w:rsidRPr="002243FA">
        <w:rPr>
          <w:rFonts w:asciiTheme="minorHAnsi" w:hAnsiTheme="minorHAnsi" w:cstheme="minorHAnsi"/>
          <w:bCs/>
          <w:color w:val="auto"/>
        </w:rPr>
        <w:t>. C) Worn PIVEC. D) PIVEC Top Piece. E) Cell Culture Adapter for 24 well (left) and 6 well (right). F) Bottom Piece.</w:t>
      </w:r>
    </w:p>
    <w:p w14:paraId="5D4762EE" w14:textId="77777777" w:rsidR="00195E08" w:rsidRPr="002243FA" w:rsidRDefault="00195E08" w:rsidP="001B1519">
      <w:pPr>
        <w:rPr>
          <w:rFonts w:asciiTheme="minorHAnsi" w:hAnsiTheme="minorHAnsi" w:cstheme="minorHAnsi"/>
          <w:bCs/>
          <w:color w:val="auto"/>
        </w:rPr>
      </w:pPr>
    </w:p>
    <w:p w14:paraId="069257D4" w14:textId="628E374A" w:rsidR="007A4DD6" w:rsidRPr="001A2685" w:rsidRDefault="000D233F" w:rsidP="007A4DD6">
      <w:pPr>
        <w:rPr>
          <w:rFonts w:asciiTheme="minorHAnsi" w:hAnsiTheme="minorHAnsi"/>
          <w:b/>
          <w:color w:val="auto"/>
        </w:rPr>
      </w:pPr>
      <w:r w:rsidRPr="001A2685">
        <w:rPr>
          <w:rFonts w:asciiTheme="minorHAnsi" w:hAnsiTheme="minorHAnsi"/>
          <w:b/>
          <w:color w:val="auto"/>
        </w:rPr>
        <w:t>Table 1. PIVEC Deposition Efficiency</w:t>
      </w:r>
      <w:r w:rsidR="008F0A59" w:rsidRPr="001A2685">
        <w:rPr>
          <w:rFonts w:asciiTheme="minorHAnsi" w:hAnsiTheme="minorHAnsi"/>
          <w:b/>
          <w:color w:val="auto"/>
        </w:rPr>
        <w:t>.</w:t>
      </w:r>
    </w:p>
    <w:p w14:paraId="7F575A88" w14:textId="77777777" w:rsidR="001702B6" w:rsidRPr="001A2685" w:rsidRDefault="001702B6" w:rsidP="007A4DD6">
      <w:pPr>
        <w:rPr>
          <w:rFonts w:asciiTheme="minorHAnsi" w:hAnsiTheme="minorHAnsi"/>
          <w:color w:val="auto"/>
        </w:rPr>
      </w:pPr>
    </w:p>
    <w:p w14:paraId="74C753C0" w14:textId="7758E262" w:rsidR="001702B6" w:rsidRPr="001A2685" w:rsidRDefault="001702B6" w:rsidP="007A4DD6">
      <w:pPr>
        <w:rPr>
          <w:rFonts w:asciiTheme="minorHAnsi" w:hAnsiTheme="minorHAnsi"/>
          <w:color w:val="auto"/>
        </w:rPr>
      </w:pPr>
      <w:r w:rsidRPr="001A2685">
        <w:rPr>
          <w:rFonts w:asciiTheme="minorHAnsi" w:hAnsiTheme="minorHAnsi"/>
          <w:b/>
          <w:color w:val="auto"/>
        </w:rPr>
        <w:t>Figure 3. Particle number concentration of copper nanoparticle aerosols</w:t>
      </w:r>
      <w:r w:rsidRPr="001A2685">
        <w:rPr>
          <w:rFonts w:asciiTheme="minorHAnsi" w:hAnsiTheme="minorHAnsi"/>
          <w:color w:val="auto"/>
        </w:rPr>
        <w:t>. A) SMPS measurement. B) OPS measurement.</w:t>
      </w:r>
    </w:p>
    <w:p w14:paraId="7F41A3A0" w14:textId="77777777" w:rsidR="00195E08" w:rsidRPr="001A2685" w:rsidRDefault="00195E08" w:rsidP="007A4DD6">
      <w:pPr>
        <w:rPr>
          <w:rFonts w:asciiTheme="minorHAnsi" w:hAnsiTheme="minorHAnsi"/>
          <w:color w:val="auto"/>
        </w:rPr>
      </w:pPr>
    </w:p>
    <w:p w14:paraId="294FFFDE" w14:textId="299B713C" w:rsidR="00BB72A0" w:rsidRPr="001A2685" w:rsidRDefault="001702B6" w:rsidP="00BB72A0">
      <w:pPr>
        <w:rPr>
          <w:rFonts w:asciiTheme="minorHAnsi" w:hAnsiTheme="minorHAnsi"/>
          <w:noProof/>
          <w:color w:val="auto"/>
        </w:rPr>
      </w:pPr>
      <w:r w:rsidRPr="001A2685">
        <w:rPr>
          <w:rFonts w:asciiTheme="minorHAnsi" w:hAnsiTheme="minorHAnsi"/>
          <w:b/>
          <w:noProof/>
          <w:color w:val="auto"/>
        </w:rPr>
        <w:t>Figure 4.</w:t>
      </w:r>
      <w:r w:rsidR="00BB72A0" w:rsidRPr="001A2685">
        <w:rPr>
          <w:rFonts w:asciiTheme="minorHAnsi" w:hAnsiTheme="minorHAnsi"/>
          <w:b/>
          <w:noProof/>
          <w:color w:val="auto"/>
        </w:rPr>
        <w:t xml:space="preserve"> Relationship between deposition on cell insert and SKC 37 mm filter</w:t>
      </w:r>
      <w:r w:rsidR="00BB72A0" w:rsidRPr="001A2685">
        <w:rPr>
          <w:rFonts w:asciiTheme="minorHAnsi" w:hAnsiTheme="minorHAnsi"/>
          <w:noProof/>
          <w:color w:val="auto"/>
        </w:rPr>
        <w:t xml:space="preserve">. Error </w:t>
      </w:r>
      <w:r w:rsidR="00BB72A0" w:rsidRPr="001A2685">
        <w:rPr>
          <w:rFonts w:asciiTheme="minorHAnsi" w:hAnsiTheme="minorHAnsi" w:cs="Times New Roman"/>
          <w:noProof/>
          <w:color w:val="auto"/>
        </w:rPr>
        <w:t>±</w:t>
      </w:r>
      <w:r w:rsidR="00BB72A0" w:rsidRPr="001A2685">
        <w:rPr>
          <w:rFonts w:asciiTheme="minorHAnsi" w:hAnsiTheme="minorHAnsi"/>
          <w:noProof/>
          <w:color w:val="auto"/>
        </w:rPr>
        <w:t xml:space="preserve"> 0.002 mg. A) 40 nm copper particles. B) 100 nm copper particles. C) 800 nm copper particles. </w:t>
      </w:r>
    </w:p>
    <w:p w14:paraId="38037002" w14:textId="77777777" w:rsidR="009C3990" w:rsidRPr="001A2685" w:rsidRDefault="009C3990" w:rsidP="00BB72A0">
      <w:pPr>
        <w:rPr>
          <w:rFonts w:asciiTheme="minorHAnsi" w:hAnsiTheme="minorHAnsi"/>
          <w:noProof/>
          <w:color w:val="auto"/>
        </w:rPr>
      </w:pPr>
    </w:p>
    <w:p w14:paraId="7A626322" w14:textId="1445A5E2" w:rsidR="000066AB" w:rsidRPr="002243FA" w:rsidRDefault="001702B6" w:rsidP="007A4DD6">
      <w:pPr>
        <w:rPr>
          <w:rFonts w:asciiTheme="minorHAnsi" w:hAnsiTheme="minorHAnsi"/>
          <w:color w:val="auto"/>
        </w:rPr>
      </w:pPr>
      <w:r w:rsidRPr="002243FA">
        <w:rPr>
          <w:rFonts w:asciiTheme="minorHAnsi" w:hAnsiTheme="minorHAnsi"/>
          <w:b/>
          <w:color w:val="auto"/>
        </w:rPr>
        <w:t>Figure 5</w:t>
      </w:r>
      <w:r w:rsidR="000D233F" w:rsidRPr="002243FA">
        <w:rPr>
          <w:rFonts w:asciiTheme="minorHAnsi" w:hAnsiTheme="minorHAnsi"/>
          <w:b/>
          <w:color w:val="auto"/>
        </w:rPr>
        <w:t xml:space="preserve">. Deposition </w:t>
      </w:r>
      <w:r w:rsidR="008F0A59" w:rsidRPr="002243FA">
        <w:rPr>
          <w:rFonts w:asciiTheme="minorHAnsi" w:hAnsiTheme="minorHAnsi"/>
          <w:b/>
          <w:color w:val="auto"/>
        </w:rPr>
        <w:t>Efficiency of PIVEC C</w:t>
      </w:r>
      <w:r w:rsidR="000D233F" w:rsidRPr="002243FA">
        <w:rPr>
          <w:rFonts w:asciiTheme="minorHAnsi" w:hAnsiTheme="minorHAnsi"/>
          <w:b/>
          <w:color w:val="auto"/>
        </w:rPr>
        <w:t xml:space="preserve">ompared to </w:t>
      </w:r>
      <w:r w:rsidR="008F0A59" w:rsidRPr="002243FA">
        <w:rPr>
          <w:rFonts w:asciiTheme="minorHAnsi" w:hAnsiTheme="minorHAnsi"/>
          <w:b/>
          <w:color w:val="auto"/>
        </w:rPr>
        <w:t>P</w:t>
      </w:r>
      <w:r w:rsidR="000D233F" w:rsidRPr="002243FA">
        <w:rPr>
          <w:rFonts w:asciiTheme="minorHAnsi" w:hAnsiTheme="minorHAnsi"/>
          <w:b/>
          <w:color w:val="auto"/>
        </w:rPr>
        <w:t xml:space="preserve">erpendicular </w:t>
      </w:r>
      <w:r w:rsidR="008F0A59" w:rsidRPr="002243FA">
        <w:rPr>
          <w:rFonts w:asciiTheme="minorHAnsi" w:hAnsiTheme="minorHAnsi"/>
          <w:b/>
          <w:color w:val="auto"/>
        </w:rPr>
        <w:t>Flow E</w:t>
      </w:r>
      <w:r w:rsidR="000D233F" w:rsidRPr="002243FA">
        <w:rPr>
          <w:rFonts w:asciiTheme="minorHAnsi" w:hAnsiTheme="minorHAnsi"/>
          <w:b/>
          <w:color w:val="auto"/>
        </w:rPr>
        <w:t xml:space="preserve">xposure </w:t>
      </w:r>
      <w:r w:rsidR="008F0A59" w:rsidRPr="002243FA">
        <w:rPr>
          <w:rFonts w:asciiTheme="minorHAnsi" w:hAnsiTheme="minorHAnsi"/>
          <w:b/>
          <w:color w:val="auto"/>
        </w:rPr>
        <w:t>Systems in L</w:t>
      </w:r>
      <w:r w:rsidR="000D233F" w:rsidRPr="002243FA">
        <w:rPr>
          <w:rFonts w:asciiTheme="minorHAnsi" w:hAnsiTheme="minorHAnsi"/>
          <w:b/>
          <w:color w:val="auto"/>
        </w:rPr>
        <w:t>iterature.</w:t>
      </w:r>
      <w:r w:rsidR="001D5C8E" w:rsidRPr="002243FA">
        <w:rPr>
          <w:rFonts w:asciiTheme="minorHAnsi" w:hAnsiTheme="minorHAnsi"/>
          <w:b/>
          <w:color w:val="auto"/>
        </w:rPr>
        <w:t xml:space="preserve"> </w:t>
      </w:r>
      <w:r w:rsidR="001D5C8E" w:rsidRPr="002243FA">
        <w:rPr>
          <w:rFonts w:asciiTheme="minorHAnsi" w:hAnsiTheme="minorHAnsi"/>
          <w:color w:val="auto"/>
        </w:rPr>
        <w:t>Literature Values from Perpendicular Flow Exposure Systems are Plotted in Solid Markers and PIVEC Values are in Empty Markers.</w:t>
      </w:r>
    </w:p>
    <w:p w14:paraId="7D71BDD0" w14:textId="77777777" w:rsidR="00195E08" w:rsidRPr="002243FA" w:rsidRDefault="00195E08" w:rsidP="007A4DD6">
      <w:pPr>
        <w:rPr>
          <w:rFonts w:asciiTheme="minorHAnsi" w:hAnsiTheme="minorHAnsi"/>
          <w:color w:val="auto"/>
        </w:rPr>
      </w:pPr>
    </w:p>
    <w:p w14:paraId="22EE24DA" w14:textId="2BC4D5B3" w:rsidR="00D568FD" w:rsidRPr="001A2685" w:rsidRDefault="00D568FD" w:rsidP="00D568FD">
      <w:pPr>
        <w:rPr>
          <w:rFonts w:asciiTheme="minorHAnsi" w:hAnsiTheme="minorHAnsi" w:cstheme="minorHAnsi"/>
          <w:color w:val="auto"/>
        </w:rPr>
      </w:pPr>
      <w:r w:rsidRPr="001A2685">
        <w:rPr>
          <w:rFonts w:asciiTheme="minorHAnsi" w:hAnsiTheme="minorHAnsi" w:cstheme="minorHAnsi"/>
          <w:b/>
          <w:color w:val="auto"/>
        </w:rPr>
        <w:t>Figure</w:t>
      </w:r>
      <w:r w:rsidR="001702B6" w:rsidRPr="001A2685">
        <w:rPr>
          <w:rFonts w:cstheme="minorHAnsi"/>
          <w:b/>
          <w:color w:val="auto"/>
        </w:rPr>
        <w:t xml:space="preserve"> 6</w:t>
      </w:r>
      <w:r w:rsidRPr="001A2685">
        <w:rPr>
          <w:rFonts w:asciiTheme="minorHAnsi" w:hAnsiTheme="minorHAnsi" w:cstheme="minorHAnsi"/>
          <w:b/>
          <w:color w:val="auto"/>
        </w:rPr>
        <w:t>. Cellular Response to</w:t>
      </w:r>
      <w:r w:rsidRPr="001A2685">
        <w:rPr>
          <w:rFonts w:cstheme="minorHAnsi"/>
          <w:b/>
          <w:color w:val="auto"/>
        </w:rPr>
        <w:t xml:space="preserve"> Copper Nanoparticles</w:t>
      </w:r>
      <w:r w:rsidR="006F63FC" w:rsidRPr="001A2685">
        <w:rPr>
          <w:rFonts w:cstheme="minorHAnsi"/>
          <w:b/>
          <w:color w:val="auto"/>
        </w:rPr>
        <w:t xml:space="preserve"> Post-Exposure (PE)</w:t>
      </w:r>
      <w:r w:rsidRPr="001A2685">
        <w:rPr>
          <w:rFonts w:cstheme="minorHAnsi"/>
          <w:b/>
          <w:color w:val="auto"/>
        </w:rPr>
        <w:t>.</w:t>
      </w:r>
      <w:r w:rsidR="009C3990" w:rsidRPr="001A2685">
        <w:rPr>
          <w:rFonts w:cstheme="minorHAnsi"/>
          <w:color w:val="auto"/>
        </w:rPr>
        <w:t xml:space="preserve"> For all measurements, n=3 and p&lt;0.05.</w:t>
      </w:r>
      <w:r w:rsidRPr="001A2685">
        <w:rPr>
          <w:rFonts w:cstheme="minorHAnsi"/>
          <w:color w:val="auto"/>
        </w:rPr>
        <w:t xml:space="preserve"> A)</w:t>
      </w:r>
      <w:r w:rsidR="009D0821" w:rsidRPr="001A2685">
        <w:rPr>
          <w:rFonts w:asciiTheme="minorHAnsi" w:hAnsiTheme="minorHAnsi" w:cstheme="minorHAnsi"/>
          <w:color w:val="auto"/>
        </w:rPr>
        <w:t xml:space="preserve"> Oxidative Stress </w:t>
      </w:r>
      <w:r w:rsidR="009D0821" w:rsidRPr="001A2685">
        <w:rPr>
          <w:rFonts w:cstheme="minorHAnsi"/>
          <w:color w:val="auto"/>
        </w:rPr>
        <w:t>determined using</w:t>
      </w:r>
      <w:r w:rsidR="009D0821" w:rsidRPr="001A2685">
        <w:rPr>
          <w:rFonts w:asciiTheme="minorHAnsi" w:hAnsiTheme="minorHAnsi" w:cstheme="minorHAnsi"/>
          <w:color w:val="auto"/>
        </w:rPr>
        <w:t xml:space="preserve"> the DCFH-DA Assay</w:t>
      </w:r>
      <w:r w:rsidRPr="001A2685">
        <w:rPr>
          <w:rFonts w:asciiTheme="minorHAnsi" w:hAnsiTheme="minorHAnsi" w:cstheme="minorHAnsi"/>
          <w:color w:val="auto"/>
        </w:rPr>
        <w:t>. B)</w:t>
      </w:r>
      <w:r w:rsidR="009D0821" w:rsidRPr="001A2685">
        <w:rPr>
          <w:rFonts w:cstheme="minorHAnsi"/>
          <w:color w:val="auto"/>
        </w:rPr>
        <w:t xml:space="preserve"> Cytotoxicity</w:t>
      </w:r>
      <w:r w:rsidR="009D0821" w:rsidRPr="001A2685">
        <w:rPr>
          <w:rFonts w:asciiTheme="minorHAnsi" w:hAnsiTheme="minorHAnsi" w:cstheme="minorHAnsi"/>
          <w:color w:val="auto"/>
        </w:rPr>
        <w:t xml:space="preserve"> </w:t>
      </w:r>
      <w:r w:rsidR="009D0821" w:rsidRPr="001A2685">
        <w:rPr>
          <w:rFonts w:cstheme="minorHAnsi"/>
          <w:color w:val="auto"/>
        </w:rPr>
        <w:t>determined using the</w:t>
      </w:r>
      <w:r w:rsidR="009D0821" w:rsidRPr="001A2685">
        <w:rPr>
          <w:rFonts w:asciiTheme="minorHAnsi" w:hAnsiTheme="minorHAnsi" w:cstheme="minorHAnsi"/>
          <w:color w:val="auto"/>
        </w:rPr>
        <w:t xml:space="preserve"> LDH Assay</w:t>
      </w:r>
      <w:r w:rsidRPr="001A2685">
        <w:rPr>
          <w:rFonts w:asciiTheme="minorHAnsi" w:hAnsiTheme="minorHAnsi" w:cstheme="minorHAnsi"/>
          <w:color w:val="auto"/>
        </w:rPr>
        <w:t>.</w:t>
      </w:r>
    </w:p>
    <w:p w14:paraId="75182EC3" w14:textId="77777777" w:rsidR="00B32616" w:rsidRPr="001A2685" w:rsidRDefault="00B32616" w:rsidP="001B1519">
      <w:pPr>
        <w:rPr>
          <w:rFonts w:asciiTheme="minorHAnsi" w:hAnsiTheme="minorHAnsi" w:cstheme="minorHAnsi"/>
          <w:color w:val="auto"/>
        </w:rPr>
      </w:pPr>
    </w:p>
    <w:p w14:paraId="64B8CF78" w14:textId="713A3D76" w:rsidR="006305D7" w:rsidRPr="001A2685" w:rsidRDefault="006305D7" w:rsidP="001B1519">
      <w:pPr>
        <w:rPr>
          <w:rFonts w:asciiTheme="minorHAnsi" w:hAnsiTheme="minorHAnsi" w:cstheme="minorHAnsi"/>
          <w:b/>
          <w:bCs/>
          <w:color w:val="auto"/>
        </w:rPr>
      </w:pPr>
      <w:r w:rsidRPr="001A2685">
        <w:rPr>
          <w:rFonts w:asciiTheme="minorHAnsi" w:hAnsiTheme="minorHAnsi" w:cstheme="minorHAnsi"/>
          <w:b/>
          <w:color w:val="auto"/>
        </w:rPr>
        <w:t>DISCUSSION</w:t>
      </w:r>
      <w:r w:rsidRPr="001A2685">
        <w:rPr>
          <w:rFonts w:asciiTheme="minorHAnsi" w:hAnsiTheme="minorHAnsi" w:cstheme="minorHAnsi"/>
          <w:b/>
          <w:bCs/>
          <w:color w:val="auto"/>
        </w:rPr>
        <w:t xml:space="preserve">: </w:t>
      </w:r>
    </w:p>
    <w:p w14:paraId="67D493C2" w14:textId="77777777" w:rsidR="00731665" w:rsidRPr="001A2685" w:rsidRDefault="00731665" w:rsidP="001B1519">
      <w:pPr>
        <w:rPr>
          <w:rFonts w:asciiTheme="minorHAnsi" w:hAnsiTheme="minorHAnsi" w:cstheme="minorHAnsi"/>
          <w:b/>
          <w:color w:val="auto"/>
        </w:rPr>
      </w:pPr>
    </w:p>
    <w:p w14:paraId="340692B3" w14:textId="3E2B0D6B" w:rsidR="00A84C54" w:rsidRDefault="00A84C54" w:rsidP="00A84C54">
      <w:pPr>
        <w:pStyle w:val="TAMainText"/>
        <w:spacing w:line="240" w:lineRule="auto"/>
        <w:ind w:firstLine="0"/>
        <w:rPr>
          <w:rFonts w:asciiTheme="minorHAnsi" w:hAnsiTheme="minorHAnsi"/>
        </w:rPr>
      </w:pPr>
      <w:r w:rsidRPr="001A2685">
        <w:rPr>
          <w:rFonts w:asciiTheme="minorHAnsi" w:hAnsiTheme="minorHAnsi"/>
        </w:rPr>
        <w:t xml:space="preserve">Filter cassettes provide a simple, inexpensive method of collecting aerosols in the breathing zone; however, aerosol samples extracted from filters do not represent the entire aerosol (i.e. gases, volatiles, and particulates) and consequently limit the assessment of related biological effects. Using the initial design of the 37 mm filter cassette, the PIVEC is designed to maintain portability and mimic the </w:t>
      </w:r>
      <w:r w:rsidRPr="001A2685">
        <w:rPr>
          <w:rFonts w:asciiTheme="minorHAnsi" w:hAnsiTheme="minorHAnsi"/>
          <w:i/>
        </w:rPr>
        <w:t xml:space="preserve">in vivo </w:t>
      </w:r>
      <w:r w:rsidRPr="001A2685">
        <w:rPr>
          <w:rFonts w:asciiTheme="minorHAnsi" w:hAnsiTheme="minorHAnsi"/>
        </w:rPr>
        <w:t xml:space="preserve">deposition of particles from inhalation. The PIVEC is significantly smaller than current ALI exposure systems, approximately the size of a tissue box with temperature and humidity control included. The size is </w:t>
      </w:r>
      <w:proofErr w:type="gramStart"/>
      <w:r w:rsidRPr="001A2685">
        <w:rPr>
          <w:rFonts w:asciiTheme="minorHAnsi" w:hAnsiTheme="minorHAnsi"/>
        </w:rPr>
        <w:t>similar to</w:t>
      </w:r>
      <w:proofErr w:type="gramEnd"/>
      <w:r w:rsidRPr="001A2685">
        <w:rPr>
          <w:rFonts w:asciiTheme="minorHAnsi" w:hAnsiTheme="minorHAnsi"/>
        </w:rPr>
        <w:t xml:space="preserve"> personal cascade impactors while offering data on cellular response to the aerosol in addition. While the PIVEC contains space for one sample in comparison to other current exposure systems, the small size permits multiple systems to be used at once</w:t>
      </w:r>
      <w:r w:rsidR="00131F44">
        <w:rPr>
          <w:rFonts w:asciiTheme="minorHAnsi" w:hAnsiTheme="minorHAnsi"/>
        </w:rPr>
        <w:t>,</w:t>
      </w:r>
      <w:r w:rsidRPr="001A2685">
        <w:rPr>
          <w:rFonts w:asciiTheme="minorHAnsi" w:hAnsiTheme="minorHAnsi"/>
        </w:rPr>
        <w:t xml:space="preserve"> therefore</w:t>
      </w:r>
      <w:r w:rsidR="00131F44">
        <w:rPr>
          <w:rFonts w:asciiTheme="minorHAnsi" w:hAnsiTheme="minorHAnsi"/>
        </w:rPr>
        <w:t>,</w:t>
      </w:r>
      <w:r w:rsidRPr="001A2685">
        <w:rPr>
          <w:rFonts w:asciiTheme="minorHAnsi" w:hAnsiTheme="minorHAnsi"/>
        </w:rPr>
        <w:t xml:space="preserve"> increasing the sample size and allowing for spatial distribution to be monitored. </w:t>
      </w:r>
    </w:p>
    <w:p w14:paraId="7B369FEF" w14:textId="77777777" w:rsidR="00A84C54" w:rsidRDefault="00A84C54" w:rsidP="00A84C54">
      <w:pPr>
        <w:pStyle w:val="TAMainText"/>
        <w:spacing w:line="240" w:lineRule="auto"/>
        <w:ind w:firstLine="0"/>
        <w:rPr>
          <w:rFonts w:asciiTheme="minorHAnsi" w:hAnsiTheme="minorHAnsi"/>
        </w:rPr>
      </w:pPr>
    </w:p>
    <w:p w14:paraId="79A29BE4" w14:textId="63E3BD7D" w:rsidR="00A84C54" w:rsidRPr="0050192D" w:rsidRDefault="00A84C54" w:rsidP="00A84C54">
      <w:pPr>
        <w:pStyle w:val="TAMainText"/>
        <w:spacing w:line="240" w:lineRule="auto"/>
        <w:ind w:firstLine="0"/>
        <w:rPr>
          <w:rFonts w:asciiTheme="minorHAnsi" w:hAnsiTheme="minorHAnsi"/>
          <w:color w:val="FF0000"/>
        </w:rPr>
      </w:pPr>
      <w:r w:rsidRPr="002243FA">
        <w:rPr>
          <w:rFonts w:asciiTheme="minorHAnsi" w:hAnsiTheme="minorHAnsi"/>
        </w:rPr>
        <w:t xml:space="preserve">There are several critical steps in the protocol. To determine the deposition efficiency, it is critical to properly condition the filters, as described in Step 1. Additionally, it is important to properly weigh the copper nanoparticles prior to exposure and the filter post exposure to determine the </w:t>
      </w:r>
      <w:r w:rsidR="00131F44" w:rsidRPr="002243FA">
        <w:rPr>
          <w:rFonts w:asciiTheme="minorHAnsi" w:hAnsiTheme="minorHAnsi"/>
        </w:rPr>
        <w:t>mass-based</w:t>
      </w:r>
      <w:r w:rsidRPr="002243FA">
        <w:rPr>
          <w:rFonts w:asciiTheme="minorHAnsi" w:hAnsiTheme="minorHAnsi"/>
        </w:rPr>
        <w:t xml:space="preserve"> deposition efficiency. The number deposition efficiency must be determined using the difference in deposition between the initial aerosol concentration and final concentration determined using the particle counters. If the deposition efficiency is not properly determined, it is difficult to determine the biological response differences between aerosol types. Modifications to the deposition include altering the deposition. Deposition can be increased </w:t>
      </w:r>
      <w:r w:rsidRPr="001A2685">
        <w:rPr>
          <w:rFonts w:asciiTheme="minorHAnsi" w:hAnsiTheme="minorHAnsi"/>
        </w:rPr>
        <w:t>by changing the flow rate and exposure duration. This may also influence the cell viability with the potential of drying out the cells. The conditioning of aerosols is often performed to compensate for physiological attributes such as body temperature and humidification in the airways. Increased humidity, over 50%, mimics inhaled air and decreases cell death due to vehicle exposure.</w:t>
      </w:r>
      <w:r w:rsidRPr="001A2685">
        <w:rPr>
          <w:rFonts w:asciiTheme="minorHAnsi" w:hAnsiTheme="minorHAnsi"/>
        </w:rPr>
        <w:fldChar w:fldCharType="begin" w:fldLock="1"/>
      </w:r>
      <w:r w:rsidRPr="001A2685">
        <w:rPr>
          <w:rFonts w:asciiTheme="minorHAnsi" w:hAnsiTheme="minorHAnsi"/>
        </w:rPr>
        <w:instrText>ADDIN CSL_CITATION {"citationItems":[{"id":"ITEM-1","itemData":{"DOI":"10.1039/C7TX00109F","ISSN":"2045-452X","author":[{"dropping-particle":"","family":"Zavala","given":"Jose","non-dropping-particle":"","parse-names":false,"suffix":""},{"dropping-particle":"","family":"Greenan","given":"Rebecca","non-dropping-particle":"","parse-names":false,"suffix":""},{"dropping-particle":"","family":"Krantz","given":"Q. Todd","non-dropping-particle":"","parse-names":false,"suffix":""},{"dropping-particle":"","family":"DeMarini","given":"David M.","non-dropping-particle":"","parse-names":false,"suffix":""},{"dropping-particle":"","family":"Higuchi","given":"Mark","non-dropping-particle":"","parse-names":false,"suffix":""},{"dropping-particle":"","family":"Gilmour","given":"M. Ian","non-dropping-particle":"","parse-names":false,"suffix":""},{"dropping-particle":"","family":"White","given":"Paul A.","non-dropping-particle":"","parse-names":false,"suffix":""}],"container-title":"Toxicology Research","id":"ITEM-1","issued":{"date-parts":[["2017"]]},"page":"448-459","publisher":"Royal Society of Chemistry","title":"Regulating temperature and relative humidity in air–liquid interface in vitro systems eliminates cytotoxicity resulting from control air exposures","type":"article-journal","volume":"6"},"uris":["http://www.mendeley.com/documents/?uuid=7c1a983a-122d-4826-99b5-9cd0e06c2dd5"]}],"mendeley":{"formattedCitation":"&lt;sup&gt;43&lt;/sup&gt;","plainTextFormattedCitation":"43","previouslyFormattedCitation":"&lt;sup&gt;43&lt;/sup&gt;"},"properties":{"noteIndex":0},"schema":"https://github.com/citation-style-language/schema/raw/master/csl-citation.json"}</w:instrText>
      </w:r>
      <w:r w:rsidRPr="001A2685">
        <w:rPr>
          <w:rFonts w:asciiTheme="minorHAnsi" w:hAnsiTheme="minorHAnsi"/>
        </w:rPr>
        <w:fldChar w:fldCharType="separate"/>
      </w:r>
      <w:r w:rsidRPr="001A2685">
        <w:rPr>
          <w:rFonts w:asciiTheme="minorHAnsi" w:hAnsiTheme="minorHAnsi"/>
          <w:noProof/>
          <w:vertAlign w:val="superscript"/>
        </w:rPr>
        <w:t>43</w:t>
      </w:r>
      <w:r w:rsidRPr="001A2685">
        <w:rPr>
          <w:rFonts w:asciiTheme="minorHAnsi" w:hAnsiTheme="minorHAnsi"/>
        </w:rPr>
        <w:fldChar w:fldCharType="end"/>
      </w:r>
      <w:r w:rsidRPr="001A2685">
        <w:rPr>
          <w:rFonts w:asciiTheme="minorHAnsi" w:hAnsiTheme="minorHAnsi"/>
        </w:rPr>
        <w:t xml:space="preserve"> When temperature and humidity are not well controlled, the cellular response can be influenced. By decreasing the flow rate, additional particles of all sizes will deposit, increasing the deposition. Exposure duration is proportional to deposition, allowing more particles to deposit over an extended experimental period. Conditioning of the aerosol is important when increasing the exposure duration so that the cells do not dry out which can affect biological responses. </w:t>
      </w:r>
      <w:r>
        <w:rPr>
          <w:rFonts w:asciiTheme="minorHAnsi" w:hAnsiTheme="minorHAnsi"/>
          <w:color w:val="FF0000"/>
        </w:rPr>
        <w:t xml:space="preserve"> </w:t>
      </w:r>
    </w:p>
    <w:p w14:paraId="6E4374A2" w14:textId="77777777" w:rsidR="00A84C54" w:rsidRPr="00D619A8" w:rsidRDefault="00A84C54" w:rsidP="00A84C54">
      <w:pPr>
        <w:pStyle w:val="TAMainText"/>
        <w:spacing w:line="240" w:lineRule="auto"/>
        <w:ind w:firstLine="0"/>
        <w:rPr>
          <w:rFonts w:asciiTheme="minorHAnsi" w:hAnsiTheme="minorHAnsi"/>
          <w:highlight w:val="yellow"/>
        </w:rPr>
      </w:pPr>
    </w:p>
    <w:p w14:paraId="2CDE5FF7" w14:textId="73D2342C" w:rsidR="00A84C54" w:rsidRPr="00F151D3" w:rsidRDefault="00A84C54" w:rsidP="00A84C54">
      <w:pPr>
        <w:pStyle w:val="TAMainText"/>
        <w:spacing w:line="240" w:lineRule="auto"/>
        <w:ind w:firstLine="0"/>
        <w:rPr>
          <w:rFonts w:asciiTheme="minorHAnsi" w:hAnsiTheme="minorHAnsi"/>
        </w:rPr>
      </w:pPr>
      <w:r w:rsidRPr="00F151D3">
        <w:rPr>
          <w:rFonts w:asciiTheme="minorHAnsi" w:hAnsiTheme="minorHAnsi"/>
        </w:rPr>
        <w:t>The PIVEC uses perpendicular flow to deposit particles via impaction, sedimentation, and diffusion onto the cells which ha</w:t>
      </w:r>
      <w:r w:rsidR="00131F44">
        <w:rPr>
          <w:rFonts w:asciiTheme="minorHAnsi" w:hAnsiTheme="minorHAnsi"/>
        </w:rPr>
        <w:t>ve</w:t>
      </w:r>
      <w:r w:rsidRPr="00F151D3">
        <w:rPr>
          <w:rFonts w:asciiTheme="minorHAnsi" w:hAnsiTheme="minorHAnsi"/>
        </w:rPr>
        <w:t xml:space="preserve"> the potential to dry out cells through the flow and added stress on the cells. The deposition efficiency is dependent on the size of the particle due to the forces of deposition. Many of the current exposure systems with perpendicular flow have a deposition efficiency of below 10% and much closer to 1%. The PIVEC has a deposition efficiency determined by gravimetric analysis of 3% to 16% for a 24 well cell culture insert. The particle number-based deposition efficiency is approximately 1% to 7% for the same insert. When using a 6 well cell culture inserts, these numbers decrease, </w:t>
      </w:r>
      <w:proofErr w:type="gramStart"/>
      <w:r w:rsidRPr="00F151D3">
        <w:rPr>
          <w:rFonts w:asciiTheme="minorHAnsi" w:hAnsiTheme="minorHAnsi"/>
        </w:rPr>
        <w:t>with the exception of</w:t>
      </w:r>
      <w:proofErr w:type="gramEnd"/>
      <w:r w:rsidRPr="00F151D3">
        <w:rPr>
          <w:rFonts w:asciiTheme="minorHAnsi" w:hAnsiTheme="minorHAnsi"/>
        </w:rPr>
        <w:t xml:space="preserve"> the smallest particle size, due to the streamlining of the aerosol as more particles are confined in the cell culture insert without space for the flow to develop. The 6 well cell culture inserts permit the aerosol streams to bypass deposition. Other perpendicular flow systems have been characterized on a mass basis using 60 nm fluorescein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{"citationItems":[{"id":"ITEM-1","itemData":{"DOI":"10.1016/j.tiv.2012.08.030","ISSN":"08872333","PMID":"22981796","abstract":"To overcome the limitations of in vitro exposure of submerged lung cells to nanoparticles (NPs), we validated an integrated low flow system capable of generating and depositing airborne NPs directly onto cells at an air-liquid interface (ALI). The in vitro exposure system was shown to provide uniform and controlled dosing of particles with 70.3% efficiency to epithelial cells grown on transwells. This system delivered a continuous airborne exposure of NPs to lung cells without loss of cell viability in repeated 4. h exposure periods. We sequentially exposed cells to air-delivered copper (Cu) NPs in vitro to compare toxicity results to our prior in vivo inhalation studies. The evaluation of cellular dosimetry indicated that a large amount of Cu was taken up, dissolved and released into the basolateral medium (62% of total mass). Exposure to Cu NPs decreased cell viability to 73% (p&lt;0.01) and significantly (p&lt;0.05) elevated levels of lactate dehydrogenase, intracellular reactive oxygen species and interleukin-8 that mirrored our findings from subacute in vivo inhalation studies in mice. Our results show that this exposure system is useful for screening of NP toxicity in a manner that represents cellular responses of the pulmonary epithelium in vivo. ?? 2012 Elsevier Ltd.","author":[{"dropping-particle":"","family":"Kim","given":"Jong Sung","non-dropping-particle":"","parse-names":false,"suffix":""},{"dropping-particle":"","family":"Peters","given":"Thomas M.","non-dropping-particle":"","parse-names":false,"suffix":""},{"dropping-particle":"","family":"O'Shaughnessy","given":"Patrick T.","non-dropping-particle":"","parse-names":false,"suffix":""},{"dropping-particle":"","family":"Adamcakova-Dodd","given":"Andrea","non-dropping-particle":"","parse-names":false,"suffix":""},{"dropping-particle":"","family":"Thorne","given":"Peter S.","non-dropping-particle":"","parse-names":false,"suffix":""}],"container-title":"Toxicology in Vitro","id":"ITEM-1","issue":"1","issued":{"date-parts":[["2013"]]},"page":"164-173","publisher":"Elsevier Ltd","title":"Validation of an in vitro exposure system for toxicity assessment of air-delivered nanomaterials","type":"article-journal","volume":"27"},"uris":["http://www.mendeley.com/documents/?uuid=da886514-99b4-4f5f-9659-7e588f2139ce"]}],"mendeley":{"formattedCitation":"&lt;sup&gt;40&lt;/sup&gt;","plainTextFormattedCitation":"40","previouslyFormattedCitation":"&lt;sup&gt;40&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40</w:t>
      </w:r>
      <w:r w:rsidRPr="00F151D3">
        <w:rPr>
          <w:rFonts w:asciiTheme="minorHAnsi" w:hAnsiTheme="minorHAnsi"/>
        </w:rPr>
        <w:fldChar w:fldCharType="end"/>
      </w:r>
      <w:r w:rsidRPr="00F151D3">
        <w:rPr>
          <w:rFonts w:asciiTheme="minorHAnsi" w:hAnsiTheme="minorHAnsi"/>
        </w:rPr>
        <w:t>, 80 nm and 180 nm copper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10.1089/jamp.2012.0972","ISSN":"1941-2711","author":[{"dropping-particle":"","family":"Elihn","given":"Karine","non-dropping-particle":"","parse-names":false,"suffix":""},{"dropping-particle":"","family":"Cronholm","given":"Pontus","non-dropping-particle":"","parse-names":false,"suffix":""},{"dropping-particle":"","family":"Karlsson","given":"Hanna L.","non-dropping-particle":"","parse-names":false,"suffix":""},{"dropping-particle":"","family":"Midander","given":"Klara","non-dropping-particle":"","parse-names":false,"suffix":""},{"dropping-particle":"","family":"Odnevall Wallinder","given":"Inger","non-dropping-particle":"","parse-names":false,"suffix":""},{"dropping-particle":"","family":"Möller","given":"Lennart","non-dropping-particle":"","parse-names":false,"suffix":""}],"container-title":"Journal of Aerosol Medicine and Pulmonary Drug Delivery","id":"ITEM-1","issue":"2","issued":{"date-parts":[["2013"]]},"page":"84-93","title":"Cellular Dose of Partly Soluble Cu Particle Aerosols at the Air-Liquid Interface Using an In Vitro Lung Cell Exposure System","type":"article-journal","volume":"26"},"uris":["http://www.mendeley.com/documents/?uuid=c0bf21aa-ee01-4b68-9e48-d3391b22709d"]}],"mendeley":{"formattedCitation":"&lt;sup&gt;16&lt;/sup&gt;","plainTextFormattedCitation":"16","previouslyFormattedCitation":"&lt;sup&gt;16&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16</w:t>
      </w:r>
      <w:r w:rsidRPr="00F151D3">
        <w:rPr>
          <w:rFonts w:asciiTheme="minorHAnsi" w:hAnsiTheme="minorHAnsi"/>
        </w:rPr>
        <w:fldChar w:fldCharType="end"/>
      </w:r>
      <w:r w:rsidRPr="00F151D3">
        <w:rPr>
          <w:rFonts w:asciiTheme="minorHAnsi" w:hAnsiTheme="minorHAnsi"/>
        </w:rPr>
        <w:t>, and 60 nm adipic acid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{"citationItems":[{"id":"ITEM-1","itemData":{"DOI":"10.1089/jamp.2012.0985","ISSN":"1941-2703","PMID":"23421898","abstract":"BACKGROUND: Epidemiological studies show that elevated levels of particulate matter in ambient air are highly correlated with respiratory and cardiovascular diseases. Atmospheric particles originate from a large number of sources and have a highly complex and variable composition. An assessment of their potential health risks and the identification of the most toxic particle sources would require a large number of investigations. Due to ethical and economic reasons, it is desirable to reduce the number of in vivo studies and to develop suitable in vitro systems for the investigation of cell-particle interactions.\\n\\nMETHODS: We present the design of a new particle deposition chamber in which aerosol particles are deposited onto cell cultures out of a continuous air flow. The chamber allows for a simultaneous exposure of 12 cell cultures.\\n\\nRESULTS: Physiological conditions within the deposition chamber can be sustained constantly at 36-37°C and 90-95% relative humidity. Particle deposition within the chamber and especially on the cell cultures was determined in detail, showing that during a deposition time of 2 hr 8.4% (24% relative standard deviation) of particles with a mean diameter of 50 nm [mass median diameter of 100 nm (geometric standard deviation 1.7)] are deposited on the cell cultures, which is equal to 24-34% of all charged particles. The average well-to-well variability of particles deposited simultaneously in the 12 cell cultures during an experiment is 15.6% (24.7% relative standard deviation).\\n\\nCONCLUSIONS: This particle deposition chamber is a new in vitro system to investigate realistic cell-particle interactions at physiological conditions, minimizing stress on the cell cultures other than from deposited particles. A detailed knowledge of particle deposition characteristics on the cell cultures allows evaluating reliable dose-response relationships. The compact and portable design of the deposition chamber allows for measurements at any particle sources of interest.","author":[{"dropping-particle":"","family":"Mertes","given":"Peter","non-dropping-particle":"","parse-names":false,"suffix":""},{"dropping-particle":"","family":"Praplan","given":"Arnaud P","non-dropping-particle":"","parse-names":false,"suffix":""},{"dropping-particle":"","family":"Künzi","given":"Lisa","non-dropping-particle":"","parse-names":false,"suffix":""},{"dropping-particle":"","family":"Dommen","given":"Josef","non-dropping-particle":"","parse-names":false,"suffix":""},{"dropping-particle":"","family":"Baltensperger","given":"Urs","non-dropping-particle":"","parse-names":false,"suffix":""},{"dropping-particle":"","family":"Geiser","given":"Marianne","non-dropping-particle":"","parse-names":false,"suffix":""},{"dropping-particle":"","family":"Weingartner","given":"Ernest","non-dropping-particle":"","parse-names":false,"suffix":""},{"dropping-particle":"","family":"Ricka","given":"Jaroslav","non-dropping-particle":"","parse-names":false,"suffix":""},{"dropping-particle":"","family":"Fierz","given":"Martin","non-dropping-particle":"","parse-names":false,"suffix":""},{"dropping-particle":"","family":"Kalberer","given":"Markus","non-dropping-particle":"","parse-names":false,"suffix":""}],"container-title":"Journal of aerosol medicine and pulmonary drug delivery","id":"ITEM-1","issue":"0","issued":{"date-parts":[["2013"]]},"page":"228-35","title":"A compact and portable deposition chamber to study nanoparticles in air-exposed tissue.","type":"article-journal","volume":"26"},"uris":["http://www.mendeley.com/documents/?uuid=ec344bae-f729-4196-8a2b-e9b2a3dd3f68"]}],"mendeley":{"formattedCitation":"&lt;sup&gt;41&lt;/sup&gt;","plainTextFormattedCitation":"41","previouslyFormattedCitation":"&lt;sup&gt;41&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41</w:t>
      </w:r>
      <w:r w:rsidRPr="00F151D3">
        <w:rPr>
          <w:rFonts w:asciiTheme="minorHAnsi" w:hAnsiTheme="minorHAnsi"/>
        </w:rPr>
        <w:fldChar w:fldCharType="end"/>
      </w:r>
      <w:r w:rsidRPr="00F151D3">
        <w:rPr>
          <w:rFonts w:asciiTheme="minorHAnsi" w:hAnsiTheme="minorHAnsi"/>
        </w:rPr>
        <w:t>. The resulting deposition efficiencies are generally between 0.05% and 11%. On a number basis, these systems have been characterized using polystyrene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Vitro","id":"ITEM-1","issued":{"date-parts":[["2013"]]},"page":"409-417","title":"Comparison of two in vitro systems to assess cellular effects of nanoparticles-containing aerosols","type":"article-journal","volume":"27"},"uris":["http://www.mendeley.com/documents/?uuid=222e9b0a-9f78-473b-a6f9-b0cfbb25553c"]},{"id":"ITEM-2","itemData":{"DOI":"10.1016/j.jaerosci.2014.10.012","ISSN":"00218502","author":[{"dropping-particle":"","family":"Fujitani","given":"Yuji","non-dropping-particle":"","parse-names":false,"suffix":""},{"dropping-particle":"","family":"Sugaya","given":"Yutaka","non-dropping-particle":"","parse-names":false,"suffix":""},{"dropping-particle":"","family":"Hashiguchi","given":"Masanori","non-dropping-particle":"","parse-names":false,"suffix":""},{"dropping-particle":"","family":"Furuyama","given":"Akiko","non-dropping-particle":"","parse-names":false,"suffix":""},{"dropping-particle":"","family":"Hirano","given":"Seishiro","non-dropping-particle":"","parse-names":false,"suffix":""},{"dropping-particle":"","family":"Takami","given":"Akinori","non-dropping-particle":"","parse-names":false,"suffix":""}],"container-title":"Journal of Aerosol Science","id":"ITEM-2","issued":{"date-parts":[["2015"]]},"page":"90-99","publisher":"Elsevier","title":"Particle deposition efficiency at air–liquid interface of a cell exposure chamber","type":"article-journal","volume":"81"},"uris":["http://www.mendeley.com/documents/?uuid=9b17897a-1558-4334-a58c-f8eaaed4d19b"]}],"mendeley":{"formattedCitation":"&lt;sup&gt;12,15&lt;/sup&gt;","plainTextFormattedCitation":"12,15","previouslyFormattedCitation":"&lt;sup&gt;12,15&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12,15</w:t>
      </w:r>
      <w:r w:rsidRPr="00F151D3">
        <w:rPr>
          <w:rFonts w:asciiTheme="minorHAnsi" w:hAnsiTheme="minorHAnsi"/>
        </w:rPr>
        <w:fldChar w:fldCharType="end"/>
      </w:r>
      <w:r w:rsidRPr="00F151D3">
        <w:rPr>
          <w:rFonts w:asciiTheme="minorHAnsi" w:hAnsiTheme="minorHAnsi"/>
        </w:rPr>
        <w:t>, carbon nanoparticles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Vitro","id":"ITEM-1","issued":{"date-parts":[["2013"]]},"page":"409-417","title":"Comparison of two in vitro systems to assess cellular effects of nanoparticles-containing aerosols","type":"article-journal","volume":"27"},"uris":["http://www.mendeley.com/documents/?uuid=222e9b0a-9f78-473b-a6f9-b0cfbb25553c"]}],"mendeley":{"formattedCitation":"&lt;sup&gt;12&lt;/sup&gt;","plainTextFormattedCitation":"12","previouslyFormattedCitation":"&lt;sup&gt;12&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12</w:t>
      </w:r>
      <w:r w:rsidRPr="00F151D3">
        <w:rPr>
          <w:rFonts w:asciiTheme="minorHAnsi" w:hAnsiTheme="minorHAnsi"/>
        </w:rPr>
        <w:fldChar w:fldCharType="end"/>
      </w:r>
      <w:r w:rsidRPr="00F151D3">
        <w:rPr>
          <w:rFonts w:asciiTheme="minorHAnsi" w:hAnsiTheme="minorHAnsi"/>
        </w:rPr>
        <w:t>, and silica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10.3762/bjnano.5.171","ISSN":"2190-4286","author":[{"dropping-particle":"","family":"Panas","given":"Alicja","non-dropping-particle":"","parse-names":false,"suffix":""},{"dropping-particle":"","family":"Comouth","given":"Andreas","non-dropping-particle":"","parse-names":false,"suffix":""},{"dropping-particle":"","family":"Saathoff","given":"Harald","non-dropping-particle":"","parse-names":false,"suffix":""},{"dropping-particle":"","family":"Leisner","given":"Thomas","non-dropping-particle":"","parse-names":false,"suffix":""},{"dropping-particle":"","family":"Al-Rawi","given":"Marco","non-dropping-particle":"","parse-names":false,"suffix":""},{"dropping-particle":"","family":"Simon","given":"Michael","non-dropping-particle":"","parse-names":false,"suffix":""},{"dropping-particle":"","family":"Seemann","given":"Gunnar","non-dropping-particle":"","parse-names":false,"suffix":""},{"dropping-particle":"","family":"Dössel","given":"Olaf","non-dropping-particle":"","parse-names":false,"suffix":""},{"dropping-particle":"","family":"Mülhopt","given":"Sonja","non-dropping-particle":"","parse-names":false,"suffix":""},{"dropping-particle":"","family":"Paur","given":"Hanns-rudolf","non-dropping-particle":"","parse-names":false,"suffix":""},{"dropping-particle":"","family":"Fritsch-Decker","given":"Susanne","non-dropping-particle":"","parse-names":false,"suffix":""},{"dropping-particle":"","family":"Weiss","given":"Carsten","non-dropping-particle":"","parse-names":false,"suffix":""},{"dropping-particle":"","family":"Diabaté","given":"Silvia","non-dropping-particle":"","parse-names":false,"suffix":""}],"container-title":"Beilstein Journal of Nanotechnology","id":"ITEM-1","issued":{"date-parts":[["2014"]]},"page":"1590-1602","title":"Silica nanoparticles are less toxic to human lung cells when deposited at the air–liquid interface compared to conventional submerged exposure","type":"article-journal","volume":"5"},"uris":["http://www.mendeley.com/documents/?uuid=ddd47ae8-44b3-4da5-988d-3cf58362f7d3"]}],"mendeley":{"formattedCitation":"&lt;sup&gt;42&lt;/sup&gt;","plainTextFormattedCitation":"42","previouslyFormattedCitation":"&lt;sup&gt;42&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42</w:t>
      </w:r>
      <w:r w:rsidRPr="00F151D3">
        <w:rPr>
          <w:rFonts w:asciiTheme="minorHAnsi" w:hAnsiTheme="minorHAnsi"/>
        </w:rPr>
        <w:fldChar w:fldCharType="end"/>
      </w:r>
      <w:r w:rsidRPr="00F151D3">
        <w:rPr>
          <w:rFonts w:asciiTheme="minorHAnsi" w:hAnsiTheme="minorHAnsi"/>
        </w:rPr>
        <w:t xml:space="preserve">, yielding efficiencies between 0.2% and 11%. The PIVEC provides, similar or increased, deposition in comparison to available cellular exposure devices. </w:t>
      </w:r>
    </w:p>
    <w:p w14:paraId="6A145CF8" w14:textId="77777777" w:rsidR="00A84C54" w:rsidRPr="00F151D3" w:rsidRDefault="00A84C54" w:rsidP="00A84C54">
      <w:pPr>
        <w:pStyle w:val="TAMainText"/>
        <w:spacing w:line="240" w:lineRule="auto"/>
        <w:ind w:firstLine="0"/>
        <w:rPr>
          <w:rFonts w:asciiTheme="minorHAnsi" w:hAnsiTheme="minorHAnsi"/>
        </w:rPr>
      </w:pPr>
    </w:p>
    <w:p w14:paraId="2A3F98EC" w14:textId="63CAE64E" w:rsidR="00A84C54" w:rsidRDefault="00A84C54" w:rsidP="00A84C54">
      <w:pPr>
        <w:pStyle w:val="TAMainText"/>
        <w:spacing w:line="240" w:lineRule="auto"/>
        <w:ind w:firstLine="0"/>
        <w:rPr>
          <w:rFonts w:asciiTheme="minorHAnsi" w:hAnsiTheme="minorHAnsi"/>
        </w:rPr>
      </w:pPr>
      <w:r w:rsidRPr="00F151D3">
        <w:rPr>
          <w:rFonts w:asciiTheme="minorHAnsi" w:hAnsiTheme="minorHAnsi"/>
        </w:rPr>
        <w:t>Cell exposures were performed using copper nanoparticles of 40 nm, 100 nm, and 800 nm. Cell viability was defined using the LDH assay with no significant decrease in viability within four hours post-exposure. The LDH assay was used with a commercial exposure system for 74 ng/cm</w:t>
      </w:r>
      <w:r w:rsidRPr="00F151D3">
        <w:rPr>
          <w:rFonts w:asciiTheme="minorHAnsi" w:hAnsiTheme="minorHAnsi"/>
          <w:vertAlign w:val="superscript"/>
        </w:rPr>
        <w:t>2</w:t>
      </w:r>
      <w:r w:rsidRPr="00F151D3">
        <w:rPr>
          <w:rFonts w:asciiTheme="minorHAnsi" w:hAnsiTheme="minorHAnsi"/>
        </w:rPr>
        <w:t xml:space="preserve"> after 2 hours and 148 ng/cm</w:t>
      </w:r>
      <w:r w:rsidRPr="00F151D3">
        <w:rPr>
          <w:rFonts w:asciiTheme="minorHAnsi" w:hAnsiTheme="minorHAnsi"/>
          <w:vertAlign w:val="superscript"/>
        </w:rPr>
        <w:t>2</w:t>
      </w:r>
      <w:r w:rsidRPr="00F151D3">
        <w:rPr>
          <w:rFonts w:asciiTheme="minorHAnsi" w:hAnsiTheme="minorHAnsi"/>
        </w:rPr>
        <w:t xml:space="preserve"> after 4 hours of 9.2 nm copper oxide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{"citationItems":[{"id":"ITEM-1","itemData":{"DOI":"10.1016/j.tiv.2014.12.023","ISSN":"0887-2333","author":[{"dropping-particle":"","family":"Jing","given":"Xuefang","non-dropping-particle":"","parse-names":false,"suffix":""},{"dropping-particle":"","family":"Park","given":"Jae Hong","non-dropping-particle":"","parse-names":false,"suffix":""},{"dropping-particle":"","family":"Peters","given":"Thomas M","non-dropping-particle":"","parse-names":false,"suffix":""},{"dropping-particle":"","family":"Thorne","given":"Peter S","non-dropping-particle":"","parse-names":false,"suffix":""}],"container-title":"TOXICOLOGY IN VITRO","id":"ITEM-1","issue":"3","issued":{"date-parts":[["2015"]]},"page":"502-511","publisher":"Elsevier Ltd","title":"Toxicity of copper oxide nanoparticles in lung epithelial cells exposed at the air – liquid interface compared with in vivo assessment","type":"article-journal","volume":"29"},"uris":["http://www.mendeley.com/documents/?uuid=2921bd2b-7981-436b-99ff-31352da71305"]}],"mendeley":{"formattedCitation":"&lt;sup&gt;44&lt;/sup&gt;","plainTextFormattedCitation":"44","previouslyFormattedCitation":"&lt;sup&gt;44&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44</w:t>
      </w:r>
      <w:r w:rsidRPr="00F151D3">
        <w:rPr>
          <w:rFonts w:asciiTheme="minorHAnsi" w:hAnsiTheme="minorHAnsi"/>
        </w:rPr>
        <w:fldChar w:fldCharType="end"/>
      </w:r>
      <w:r w:rsidRPr="00F151D3">
        <w:rPr>
          <w:rFonts w:asciiTheme="minorHAnsi" w:hAnsiTheme="minorHAnsi"/>
        </w:rPr>
        <w:t xml:space="preserve">  and 1 µg/cm</w:t>
      </w:r>
      <w:r w:rsidRPr="00F151D3">
        <w:rPr>
          <w:rFonts w:asciiTheme="minorHAnsi" w:hAnsiTheme="minorHAnsi"/>
          <w:vertAlign w:val="superscript"/>
        </w:rPr>
        <w:t>2</w:t>
      </w:r>
      <w:r w:rsidRPr="00F151D3">
        <w:rPr>
          <w:rFonts w:asciiTheme="minorHAnsi" w:hAnsiTheme="minorHAnsi"/>
        </w:rPr>
        <w:t xml:space="preserve"> deposited after a sequential exposure 4 hours, incubation for 2 hours, then another exposure for 4 hours of 25 nm copper oxide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{"citationItems":[{"id":"ITEM-1","itemData":{"DOI":"10.1016/j.tiv.2012.08.030","ISSN":"08872333","PMID":"22981796","abstract":"To overcome the limitations of in vitro exposure of submerged lung cells to nanoparticles (NPs), we validated an integrated low flow system capable of generating and depositing airborne NPs directly onto cells at an air-liquid interface (ALI). The in vitro exposure system was shown to provide uniform and controlled dosing of particles with 70.3% efficiency to epithelial cells grown on transwells. This system delivered a continuous airborne exposure of NPs to lung cells without loss of cell viability in repeated 4. h exposure periods. We sequentially exposed cells to air-delivered copper (Cu) NPs in vitro to compare toxicity results to our prior in vivo inhalation studies. The evaluation of cellular dosimetry indicated that a large amount of Cu was taken up, dissolved and released into the basolateral medium (62% of total mass). Exposure to Cu NPs decreased cell viability to 73% (p&lt;0.01) and significantly (p&lt;0.05) elevated levels of lactate dehydrogenase, intracellular reactive oxygen species and interleukin-8 that mirrored our findings from subacute in vivo inhalation studies in mice. Our results show that this exposure system is useful for screening of NP toxicity in a manner that represents cellular responses of the pulmonary epithelium in vivo. ?? 2012 Elsevier Ltd.","author":[{"dropping-particle":"","family":"Kim","given":"Jong Sung","non-dropping-particle":"","parse-names":false,"suffix":""},{"dropping-particle":"","family":"Peters","given":"Thomas M.","non-dropping-particle":"","parse-names":false,"suffix":""},{"dropping-particle":"","family":"O'Shaughnessy","given":"Patrick T.","non-dropping-particle":"","parse-names":false,"suffix":""},{"dropping-particle":"","family":"Adamcakova-Dodd","given":"Andrea","non-dropping-particle":"","parse-names":false,"suffix":""},{"dropping-particle":"","family":"Thorne","given":"Peter S.","non-dropping-particle":"","parse-names":false,"suffix":""}],"container-title":"Toxicology in Vitro","id":"ITEM-1","issue":"1","issued":{"date-parts":[["2013"]]},"page":"164-173","publisher":"Elsevier Ltd","title":"Validation of an in vitro exposure system for toxicity assessment of air-delivered nanomaterials","type":"article-journal","volume":"27"},"uris":["http://www.mendeley.com/documents/?uuid=da886514-99b4-4f5f-9659-7e588f2139ce"]}],"mendeley":{"formattedCitation":"&lt;sup&gt;40&lt;/sup&gt;","plainTextFormattedCitation":"40","previouslyFormattedCitation":"&lt;sup&gt;40&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40</w:t>
      </w:r>
      <w:r w:rsidRPr="00F151D3">
        <w:rPr>
          <w:rFonts w:asciiTheme="minorHAnsi" w:hAnsiTheme="minorHAnsi"/>
        </w:rPr>
        <w:fldChar w:fldCharType="end"/>
      </w:r>
      <w:r w:rsidRPr="00F151D3">
        <w:rPr>
          <w:rFonts w:asciiTheme="minorHAnsi" w:hAnsiTheme="minorHAnsi"/>
        </w:rPr>
        <w:t>, both measuring significant decreases in cell viability. Cytotoxicity was observed in another system for 1.6-7.6 µg/cm</w:t>
      </w:r>
      <w:r w:rsidRPr="00F151D3">
        <w:rPr>
          <w:rFonts w:asciiTheme="minorHAnsi" w:hAnsiTheme="minorHAnsi"/>
          <w:vertAlign w:val="superscript"/>
        </w:rPr>
        <w:t>2</w:t>
      </w:r>
      <w:r w:rsidRPr="00F151D3">
        <w:rPr>
          <w:rFonts w:asciiTheme="minorHAnsi" w:hAnsiTheme="minorHAnsi"/>
        </w:rPr>
        <w:t xml:space="preserve"> of 180 nm particles copper nanoparticles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10.1089/jamp.2012.0972","ISSN":"1941-2711","author":[{"dropping-particle":"","family":"Elihn","given":"Karine","non-dropping-particle":"","parse-names":false,"suffix":""},{"dropping-particle":"","family":"Cronholm","given":"Pontus","non-dropping-particle":"","parse-names":false,"suffix":""},{"dropping-particle":"","family":"Karlsson","given":"Hanna L.","non-dropping-particle":"","parse-names":false,"suffix":""},{"dropping-particle":"","family":"Midander","given":"Klara","non-dropping-particle":"","parse-names":false,"suffix":""},{"dropping-particle":"","family":"Odnevall Wallinder","given":"Inger","non-dropping-particle":"","parse-names":false,"suffix":""},{"dropping-particle":"","family":"Möller","given":"Lennart","non-dropping-particle":"","parse-names":false,"suffix":""}],"container-title":"Journal of Aerosol Medicine and Pulmonary Drug Delivery","id":"ITEM-1","issue":"2","issued":{"date-parts":[["2013"]]},"page":"84-93","title":"Cellular Dose of Partly Soluble Cu Particle Aerosols at the Air-Liquid Interface Using an In Vitro Lung Cell Exposure System","type":"article-journal","volume":"26"},"uris":["http://www.mendeley.com/documents/?uuid=c0bf21aa-ee01-4b68-9e48-d3391b22709d"]}],"mendeley":{"formattedCitation":"&lt;sup&gt;16&lt;/sup&gt;","plainTextFormattedCitation":"16","previouslyFormattedCitation":"&lt;sup&gt;16&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16</w:t>
      </w:r>
      <w:r w:rsidRPr="00F151D3">
        <w:rPr>
          <w:rFonts w:asciiTheme="minorHAnsi" w:hAnsiTheme="minorHAnsi"/>
        </w:rPr>
        <w:fldChar w:fldCharType="end"/>
      </w:r>
      <w:r w:rsidRPr="00F151D3">
        <w:rPr>
          <w:rFonts w:asciiTheme="minorHAnsi" w:hAnsiTheme="minorHAnsi"/>
        </w:rPr>
        <w:t xml:space="preserve">  measured by trypan blue dye exclusion. Exposures of 15 minutes to 40-80 nm copper oxide nanoparticles decreased viability, measured 24 hours post exposure. The lower toxicity observed using the PIVEC was likely due to the shorter exposure time of 10 minutes and shorter post exposure measurement times. After four hours post-exposure, viability of cells exposed in the PIVEC decreased. Cells exposed to humid air controls observed no significant cytotoxicity, in agreement with other studies </w:t>
      </w:r>
      <w:r w:rsidRPr="00F151D3">
        <w:rPr>
          <w:rFonts w:asciiTheme="minorHAnsi" w:hAnsiTheme="minorHAnsi"/>
        </w:rPr>
        <w:fldChar w:fldCharType="begin" w:fldLock="1"/>
      </w:r>
      <w:r w:rsidRPr="00F151D3">
        <w:rPr>
          <w:rFonts w:asciiTheme="minorHAnsi" w:hAnsiTheme="minorHAnsi"/>
        </w:rPr>
        <w:instrText>ADDIN CSL_CITATION {"citationItems":[{"id":"ITEM-1","itemData":{"DOI":"10.1016/j.chemosphere.2006.04.035","ISBN":"0045-6535","ISSN":"00456535","PMID":"16762398","abstract":"The geometry of commercially available perfusion chambers designed for harbouring three membrane-based cell cultures was modified for reliable and dose-controlled air-liquid interface (ALI) exposures. Confluent A549 epithelial cells grown on membranes were integrated in the chamber system and supplied with medium from the chamber bottom. Cell viability was not impaired by the conditions of ALI exposure without particles. Expression of the inflammatory cytokines interleukin 6 and interleukin 8 by A549 cells during ALI exposure to filtered air for 6 h and subsequent stimulation with tumor necrosis factor was not altered compared to submersed controls, indicating that the cells maintained their functional integrity. Ultrafine carbonaceous model particles with a count median mobility diameter of about 95 ?? 5 nm were produced by spark discharge at a stable concentration of about 2 ?? 10\n                        6 cm\n                        -3 and continuously monitored for accurate determination of the exposure dose. Delivery to the ALI exposure system yielded a homogeneous particle deposition over the membranes with a deposition efficiency of 2%. Mid dose exposure of A549 cells to this aerosol for 6 h yielded a total particle deposition of (2.6 ?? 0.4) ?? 10\n                        8 cm\n                        -2 corresponding to (87 ?? 23) ng cm\n                        -2. The 2.7-fold (p ??? 0.05) increased transcription of heme oxygenase-1 indicated a sensitive antioxidant and stress response, while cell viability did not reveal a toxic mechanism. ?? 2006 Elsevier Ltd. All rights reserved.","author":[{"dropping-particle":"","family":"Bitterle","given":"E.","non-dropping-particle":"","parse-names":false,"suffix":""},{"dropping-particle":"","family":"Karg","given":"E.","non-dropping-particle":"","parse-names":false,"suffix":""},{"dropping-particle":"","family":"Schroeppel","given":"a.","non-dropping-particle":"","parse-names":false,"suffix":""},{"dropping-particle":"","family":"Kreyling","given":"W. G.","non-dropping-particle":"","parse-names":false,"suffix":""},{"dropping-particle":"","family":"Tippe","given":"a.","non-dropping-particle":"","parse-names":false,"suffix":""},{"dropping-particle":"","family":"Ferron","given":"G. a.","non-dropping-particle":"","parse-names":false,"suffix":""},{"dropping-particle":"","family":"Schmid","given":"O.","non-dropping-particle":"","parse-names":false,"suffix":""},{"dropping-particle":"","family":"Heyder","given":"J.","non-dropping-particle":"","parse-names":false,"suffix":""},{"dropping-particle":"","family":"Maier","given":"K. L.","non-dropping-particle":"","parse-names":false,"suffix":""},{"dropping-particle":"","family":"Hofer","given":"T.","non-dropping-particle":"","parse-names":false,"suffix":""}],"container-title":"Chemosphere","id":"ITEM-1","issued":{"date-parts":[["2006"]]},"page":"1784-1790","title":"Dose-controlled exposure of A549 epithelial cells at the air-liquid interface to airborne ultrafine carbonaceous particles","type":"article-journal","volume":"65"},"uris":["http://www.mendeley.com/documents/?uuid=4e13a78a-a87e-4aa9-896a-342213760e67"]},{"id":"ITEM-2","itemData":{"DOI":"10.1016/j.tiv.2012.08.030","ISSN":"08872333","PMID":"22981796","abstract":"To overcome the limitations of in vitro exposure of submerged lung cells to nanoparticles (NPs), we validated an integrated low flow system capable of generating and depositing airborne NPs directly onto cells at an air-liquid interface (ALI). The in vitro exposure system was shown to provide uniform and controlled dosing of particles with 70.3% efficiency to epithelial cells grown on transwells. This system delivered a continuous airborne exposure of NPs to lung cells without loss of cell viability in repeated 4. h exposure periods. We sequentially exposed cells to air-delivered copper (Cu) NPs in vitro to compare toxicity results to our prior in vivo inhalation studies. The evaluation of cellular dosimetry indicated that a large amount of Cu was taken up, dissolved and released into the basolateral medium (62% of total mass). Exposure to Cu NPs decreased cell viability to 73% (p&lt;0.01) and significantly (p&lt;0.05) elevated levels of lactate dehydrogenase, intracellular reactive oxygen species and interleukin-8 that mirrored our findings from subacute in vivo inhalation studies in mice. Our results show that this exposure system is useful for screening of NP toxicity in a manner that represents cellular responses of the pulmonary epithelium in vivo. ?? 2012 Elsevier Ltd.","author":[{"dropping-particle":"","family":"Kim","given":"Jong Sung","non-dropping-particle":"","parse-names":false,"suffix":""},{"dropping-particle":"","family":"Peters","given":"Thomas M.","non-dropping-particle":"","parse-names":false,"suffix":""},{"dropping-particle":"","family":"O'Shaughnessy","given":"Patrick T.","non-dropping-particle":"","parse-names":false,"suffix":""},{"dropping-particle":"","family":"Adamcakova-Dodd","given":"Andrea","non-dropping-particle":"","parse-names":false,"suffix":""},{"dropping-particle":"","family":"Thorne","given":"Peter S.","non-dropping-particle":"","parse-names":false,"suffix":""}],"container-title":"Toxicology in Vitro","id":"ITEM-2","issue":"1","issued":{"date-parts":[["2013"]]},"page":"164-173","publisher":"Elsevier Ltd","title":"Validation of an in vitro exposure system for toxicity assessment of air-delivered nanomaterials","type":"article-journal","volume":"27"},"uris":["http://www.mendeley.com/documents/?uuid=da886514-99b4-4f5f-9659-7e588f2139ce"]},{"id":"ITEM-3","itemData":{"DOI":"10.1016/j.cbi.2013.05.001","ISSN":"00092797","PMID":"23669118","abstract":"Exposure of the respiratory tract to airborne particles (including metal-dusts and nano-particles) is considered as a serious health hazard. For a wide range of substances basic knowledge about the toxic properties and the underlying pathomechanisms is lacking or even completely missing. Legislation demands the toxicological characterization of all chemicals placed on the market until 2018 (REACH). As toxicological in vivo data are rare with regard to acute lung toxicity or exhibit distinct limitations (e.g. inter-species differences) and legislation claims the reduction of animal experiments in general (\"3R\" principle), profound in vitro models have to be established and characterized to meet these requirements. In this paper we characterize a recently introduced advanced in vitro exposure system (Cultex® RFS) showing a great similarity to the physiological in vivo exposure situation for the assessment of acute pulmonary toxicity of airborne materials. Using the Cultex® RFS, human lung epithelial cells (A549 cells) were exposed to different concentrations of airborne metal dusts (nano- and microscale particles) at the air-liquid-interface (ALI). Cell viability (WST-1 assay) as a parameter of toxicity was assessed 24 h after exposure with special focus on the intra- and inter-laboratory (three independent laboratories) reproducibility. Our results show the general applicability of the Cultex® RFS with regard to the requirements of the ECVAM (European Centre for the Validation of Alternative Methods) principles on test validity underlining its robustness and stability. Intra- and inter-laboratory reproducibility can be considered as sufficient if predefined quality criteria are respected. Special attention must be paid to the pure air controls that turned out to be a critical parameter for a rational interpretation of the results. Our results are encouraging and future work is planned to improve the inter-laboratory reproducibility, to consolidate the results so far and to develop a valid prediction model. © 2013 Elsevier B.V.","author":[{"dropping-particle":"","family":"Steinritz","given":"Dirk","non-dropping-particle":"","parse-names":false,"suffix":""},{"dropping-particle":"","family":"Möhle","given":"Niklas","non-dropping-particle":"","parse-names":false,"suffix":""},{"dropping-particle":"","family":"Pohl","given":"Christine","non-dropping-particle":"","parse-names":false,"suffix":""},{"dropping-particle":"","family":"Papritz","given":"Mirko","non-dropping-particle":"","parse-names":false,"suffix":""},{"dropping-particle":"","family":"Stenger","given":"Bernhard","non-dropping-particle":"","parse-names":false,"suffix":""},{"dropping-particle":"","family":"Schmidt","given":"Annette","non-dropping-particle":"","parse-names":false,"suffix":""},{"dropping-particle":"","family":"Kirkpatrick","given":"Charles James","non-dropping-particle":"","parse-names":false,"suffix":""},{"dropping-particle":"","family":"Thiermann","given":"Horst","non-dropping-particle":"","parse-names":false,"suffix":""},{"dropping-particle":"","family":"Vogel","given":"Richard","non-dropping-particle":"","parse-names":false,"suffix":""},{"dropping-particle":"","family":"Hoffmann","given":"Sebastian","non-dropping-particle":"","parse-names":false,"suffix":""},{"dropping-particle":"","family":"Aufderheide","given":"Michaela","non-dropping-particle":"","parse-names":false,"suffix":""}],"container-title":"Chemico-Biological Interactions","id":"ITEM-3","issue":"3","issued":{"date-parts":[["2013"]]},"page":"479-490","publisher":"Elsevier Ireland Ltd","title":"Use of the Cultex Radial Flow System as an in vitro exposure method to assess acute pulmonary toxicity of fine dusts and nanoparticles with special focus on the intra- and inter-laboratory reproducibility","type":"article-journal","volume":"206"},"uris":["http://www.mendeley.com/documents/?uuid=2b5800bd-fa3e-4e61-90f8-60382f4bb316"]},{"id":"ITEM-4","itemData":{"DOI":"10.1016/j.tiv.2014.12.023","ISSN":"0887-2333","author":[{"dropping-particle":"","family":"Jing","given":"Xuefang","non-dropping-particle":"","parse-names":false,"suffix":""},{"dropping-particle":"","family":"Park","given":"Jae Hong","non-dropping-particle":"","parse-names":false,"suffix":""},{"dropping-particle":"","family":"Peters","given":"Thomas M","non-dropping-particle":"","parse-names":false,"suffix":""},{"dropping-particle":"","family":"Thorne","given":"Peter S","non-dropping-particle":"","parse-names":false,"suffix":""}],"container-title":"TOXICOLOGY IN VITRO","id":"ITEM-4","issue":"3","issued":{"date-parts":[["2015"]]},"page":"502-511","publisher":"Elsevier Ltd","title":"Toxicity of copper oxide nanoparticles in lung epithelial cells exposed at the air – liquid interface compared with in vivo assessment","type":"article-journal","volume":"29"},"uris":["http://www.mendeley.com/documents/?uuid=2921bd2b-7981-436b-99ff-31352da71305"]},{"id":"ITEM-5","itemData":{"DOI":"10.1155/2013/734137","ISSN":"23146133","PMID":"23509768","abstract":"The EU Regulation on Registration, Evaluation, Authorization and Restriction of Chemicals (REACH) demands the implementation of alternative methods for analyzing the hazardous effects of chemicals including particulate formulations. In the field of inhalation toxicology, a variety of in vitro models have been developed for such studies. To simulate the in vivo situation, an adequate exposure device is necessary for the direct exposure of cultivated lung cells at the air-liquid interface (ALI). The CULTEX RFS fulfills these requirements and has been optimized for the exposure of cells to atomized suspensions, gases, and volatile compounds as well as micro- and nanosized particles. This study provides information on the construction and functional aspects of the exposure device. By using the Computational Fluid Dynamics (CFD) analysis, the technical design was optimized to realize a stable, reproducible, and homogeneous deposition of particles. The efficiency of the exposure procedure is demonstrated by exposing A549 cells dose dependently to lactose monohydrate, copper(II) sulfate, copper(II) oxide, and micro- and nanoparticles. All copper compounds induced cytotoxic effects, most pronounced for soluble copper(II) sulfate. Micro- and nanosized copper(II) oxide also showed a dose-dependent decrease in the cell viability, whereby the nanosized particles decreased the metabolic activity of the cells more severely.","author":[{"dropping-particle":"","family":"Aufderheide","given":"Michaela","non-dropping-particle":"","parse-names":false,"suffix":""},{"dropping-particle":"","family":"Halter","given":"Beat","non-dropping-particle":"","parse-names":false,"suffix":""},{"dropping-particle":"","family":"Möhle","given":"Niklas","non-dropping-particle":"","parse-names":false,"suffix":""},{"dropping-particle":"","family":"Hochrainer","given":"Dieter","non-dropping-particle":"","parse-names":false,"suffix":""}],"container-title":"BioMed Research International","id":"ITEM-5","issue":"1","issued":{"date-parts":[["2013"]]},"page":"1-15","title":"The CULTEX RFS: A comprehensive technical approach for the in vitro exposure of airway epithelial cells to the particulate matter at the air-liquid interface","type":"article-journal","volume":"2013"},"uris":["http://www.mendeley.com/documents/?uuid=c0069137-5d70-4c36-a1b8-31bc29855383"]}],"mendeley":{"formattedCitation":"&lt;sup&gt;9,40,44–46&lt;/sup&gt;","plainTextFormattedCitation":"9,40,44–46","previouslyFormattedCitation":"&lt;sup&gt;9,40,44–46&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9,40,44–46</w:t>
      </w:r>
      <w:r w:rsidRPr="00F151D3">
        <w:rPr>
          <w:rFonts w:asciiTheme="minorHAnsi" w:hAnsiTheme="minorHAnsi"/>
        </w:rPr>
        <w:fldChar w:fldCharType="end"/>
      </w:r>
      <w:r w:rsidRPr="00F151D3">
        <w:rPr>
          <w:rFonts w:asciiTheme="minorHAnsi" w:hAnsiTheme="minorHAnsi"/>
        </w:rPr>
        <w:t>. The oxidative stress was determined using the DCFH-DA assay. The production of reactive oxygen species, such as hydrogen peroxide or oxygen radicals, generated an amount of stress that can lead to growth arrest or cell death. After the cell exposures, there was a minimal increase in oxidative stress for cells kept in the incubator as control and for cells exposed to humid air. Elevated oxidative stress occurred for all particle sizes, increasing within 30 minutes post-exposure. Within one study, 9.2 nm copper oxide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{"citationItems":[{"id":"ITEM-1","itemData":{"DOI":"10.1016/j.tiv.2014.12.023","ISSN":"0887-2333","author":[{"dropping-particle":"","family":"Jing","given":"Xuefang","non-dropping-particle":"","parse-names":false,"suffix":""},{"dropping-particle":"","family":"Park","given":"Jae Hong","non-dropping-particle":"","parse-names":false,"suffix":""},{"dropping-particle":"","family":"Peters","given":"Thomas M","non-dropping-particle":"","parse-names":false,"suffix":""},{"dropping-particle":"","family":"Thorne","given":"Peter S","non-dropping-particle":"","parse-names":false,"suffix":""}],"container-title":"TOXICOLOGY IN VITRO","id":"ITEM-1","issue":"3","issued":{"date-parts":[["2015"]]},"page":"502-511","publisher":"Elsevier Ltd","title":"Toxicity of copper oxide nanoparticles in lung epithelial cells exposed at the air – liquid interface compared with in vivo assessment","type":"article-journal","volume":"29"},"uris":["http://www.mendeley.com/documents/?uuid=2921bd2b-7981-436b-99ff-31352da71305"]}],"mendeley":{"formattedCitation":"&lt;sup&gt;44&lt;/sup&gt;","plainTextFormattedCitation":"44","previouslyFormattedCitation":"&lt;sup&gt;44&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44</w:t>
      </w:r>
      <w:r w:rsidRPr="00F151D3">
        <w:rPr>
          <w:rFonts w:asciiTheme="minorHAnsi" w:hAnsiTheme="minorHAnsi"/>
        </w:rPr>
        <w:fldChar w:fldCharType="end"/>
      </w:r>
      <w:r w:rsidRPr="00F151D3">
        <w:rPr>
          <w:rFonts w:asciiTheme="minorHAnsi" w:hAnsiTheme="minorHAnsi"/>
        </w:rPr>
        <w:t xml:space="preserve"> and 25 nm copper oxide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{"citationItems":[{"id":"ITEM-1","itemData":{"DOI":"10.1016/j.tiv.2012.08.030","ISSN":"08872333","PMID":"22981796","abstract":"To overcome the limitations of in vitro exposure of submerged lung cells to nanoparticles (NPs), we validated an integrated low flow system capable of generating and depositing airborne NPs directly onto cells at an air-liquid interface (ALI). The in vitro exposure system was shown to provide uniform and controlled dosing of particles with 70.3% efficiency to epithelial cells grown on transwells. This system delivered a continuous airborne exposure of NPs to lung cells without loss of cell viability in repeated 4. h exposure periods. We sequentially exposed cells to air-delivered copper (Cu) NPs in vitro to compare toxicity results to our prior in vivo inhalation studies. The evaluation of cellular dosimetry indicated that a large amount of Cu was taken up, dissolved and released into the basolateral medium (62% of total mass). Exposure to Cu NPs decreased cell viability to 73% (p&lt;0.01) and significantly (p&lt;0.05) elevated levels of lactate dehydrogenase, intracellular reactive oxygen species and interleukin-8 that mirrored our findings from subacute in vivo inhalation studies in mice. Our results show that this exposure system is useful for screening of NP toxicity in a manner that represents cellular responses of the pulmonary epithelium in vivo. ?? 2012 Elsevier Ltd.","author":[{"dropping-particle":"","family":"Kim","given":"Jong Sung","non-dropping-particle":"","parse-names":false,"suffix":""},{"dropping-particle":"","family":"Peters","given":"Thomas M.","non-dropping-particle":"","parse-names":false,"suffix":""},{"dropping-particle":"","family":"O'Shaughnessy","given":"Patrick T.","non-dropping-particle":"","parse-names":false,"suffix":""},{"dropping-particle":"","family":"Adamcakova-Dodd","given":"Andrea","non-dropping-particle":"","parse-names":false,"suffix":""},{"dropping-particle":"","family":"Thorne","given":"Peter S.","non-dropping-particle":"","parse-names":false,"suffix":""}],"container-title":"Toxicology in Vitro","id":"ITEM-1","issue":"1","issued":{"date-parts":[["2013"]]},"page":"164-173","publisher":"Elsevier Ltd","title":"Validation of an in vitro exposure system for toxicity assessment of air-delivered nanomaterials","type":"article-journal","volume":"27"},"uris":["http://www.mendeley.com/documents/?uuid=da886514-99b4-4f5f-9659-7e588f2139ce"]}],"mendeley":{"formattedCitation":"&lt;sup&gt;40&lt;/sup&gt;","plainTextFormattedCitation":"40","previouslyFormattedCitation":"&lt;sup&gt;40&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40</w:t>
      </w:r>
      <w:r w:rsidRPr="00F151D3">
        <w:rPr>
          <w:rFonts w:asciiTheme="minorHAnsi" w:hAnsiTheme="minorHAnsi"/>
        </w:rPr>
        <w:fldChar w:fldCharType="end"/>
      </w:r>
      <w:r w:rsidRPr="00F151D3">
        <w:rPr>
          <w:rFonts w:asciiTheme="minorHAnsi" w:hAnsiTheme="minorHAnsi"/>
        </w:rPr>
        <w:t xml:space="preserve"> also induced oxidative stress measured via the carboxy-DCFH-DA assay. Increased exposure time from 2 hours to 4 hours elevated oxidative stress for 9.2 nm copper oxide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{"citationItems":[{"id":"ITEM-1","itemData":{"DOI":"10.1016/j.tiv.2014.12.023","ISSN":"0887-2333","author":[{"dropping-particle":"","family":"Jing","given":"Xuefang","non-dropping-particle":"","parse-names":false,"suffix":""},{"dropping-particle":"","family":"Park","given":"Jae Hong","non-dropping-particle":"","parse-names":false,"suffix":""},{"dropping-particle":"","family":"Peters","given":"Thomas M","non-dropping-particle":"","parse-names":false,"suffix":""},{"dropping-particle":"","family":"Thorne","given":"Peter S","non-dropping-particle":"","parse-names":false,"suffix":""}],"container-title":"TOXICOLOGY IN VITRO","id":"ITEM-1","issue":"3","issued":{"date-parts":[["2015"]]},"page":"502-511","publisher":"Elsevier Ltd","title":"Toxicity of copper oxide nanoparticles in lung epithelial cells exposed at the air – liquid interface compared with in vivo assessment","type":"article-journal","volume":"29"},"uris":["http://www.mendeley.com/documents/?uuid=2921bd2b-7981-436b-99ff-31352da71305"]}],"mendeley":{"formattedCitation":"&lt;sup&gt;44&lt;/sup&gt;","plainTextFormattedCitation":"44","previouslyFormattedCitation":"&lt;sup&gt;44&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44</w:t>
      </w:r>
      <w:r w:rsidRPr="00F151D3">
        <w:rPr>
          <w:rFonts w:asciiTheme="minorHAnsi" w:hAnsiTheme="minorHAnsi"/>
        </w:rPr>
        <w:fldChar w:fldCharType="end"/>
      </w:r>
      <w:r w:rsidRPr="00F151D3">
        <w:rPr>
          <w:rFonts w:asciiTheme="minorHAnsi" w:hAnsiTheme="minorHAnsi"/>
        </w:rPr>
        <w:t>. After four hours of exposure, the 9.2 nm copper oxide particles produced a similar oxidative response as the sequential exposure of 25 nm copper oxide particles</w:t>
      </w:r>
      <w:r w:rsidRPr="00F151D3">
        <w:rPr>
          <w:rFonts w:asciiTheme="minorHAnsi" w:hAnsiTheme="minorHAnsi"/>
        </w:rPr>
        <w:fldChar w:fldCharType="begin" w:fldLock="1"/>
      </w:r>
      <w:r w:rsidRPr="00F151D3">
        <w:rPr>
          <w:rFonts w:asciiTheme="minorHAnsi" w:hAnsiTheme="minorHAnsi"/>
        </w:rPr>
        <w:instrText>ADDIN CSL_CITATION {"citationItems":[{"id":"ITEM-1","itemData":{"DOI":"10.1016/j.tiv.2012.08.030","ISSN":"08872333","PMID":"22981796","abstract":"To overcome the limitations of in vitro exposure of submerged lung cells to nanoparticles (NPs), we validated an integrated low flow system capable of generating and depositing airborne NPs directly onto cells at an air-liquid interface (ALI). The in vitro exposure system was shown to provide uniform and controlled dosing of particles with 70.3% efficiency to epithelial cells grown on transwells. This system delivered a continuous airborne exposure of NPs to lung cells without loss of cell viability in repeated 4. h exposure periods. We sequentially exposed cells to air-delivered copper (Cu) NPs in vitro to compare toxicity results to our prior in vivo inhalation studies. The evaluation of cellular dosimetry indicated that a large amount of Cu was taken up, dissolved and released into the basolateral medium (62% of total mass). Exposure to Cu NPs decreased cell viability to 73% (p&lt;0.01) and significantly (p&lt;0.05) elevated levels of lactate dehydrogenase, intracellular reactive oxygen species and interleukin-8 that mirrored our findings from subacute in vivo inhalation studies in mice. Our results show that this exposure system is useful for screening of NP toxicity in a manner that represents cellular responses of the pulmonary epithelium in vivo. ?? 2012 Elsevier Ltd.","author":[{"dropping-particle":"","family":"Kim","given":"Jong Sung","non-dropping-particle":"","parse-names":false,"suffix":""},{"dropping-particle":"","family":"Peters","given":"Thomas M.","non-dropping-particle":"","parse-names":false,"suffix":""},{"dropping-particle":"","family":"O'Shaughnessy","given":"Patrick T.","non-dropping-particle":"","parse-names":false,"suffix":""},{"dropping-particle":"","family":"Adamcakova-Dodd","given":"Andrea","non-dropping-particle":"","parse-names":false,"suffix":""},{"dropping-particle":"","family":"Thorne","given":"Peter S.","non-dropping-particle":"","parse-names":false,"suffix":""}],"container-title":"Toxicology in Vitro","id":"ITEM-1","issue":"1","issued":{"date-parts":[["2013"]]},"page":"164-173","publisher":"Elsevier Ltd","title":"Validation of an in vitro exposure system for toxicity assessment of air-delivered nanomaterials","type":"article-journal","volume":"27"},"uris":["http://www.mendeley.com/documents/?uuid=da886514-99b4-4f5f-9659-7e588f2139ce"]}],"mendeley":{"formattedCitation":"&lt;sup&gt;40&lt;/sup&gt;","plainTextFormattedCitation":"40","previouslyFormattedCitation":"&lt;sup&gt;40&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40</w:t>
      </w:r>
      <w:r w:rsidRPr="00F151D3">
        <w:rPr>
          <w:rFonts w:asciiTheme="minorHAnsi" w:hAnsiTheme="minorHAnsi"/>
        </w:rPr>
        <w:fldChar w:fldCharType="end"/>
      </w:r>
      <w:r w:rsidRPr="00F151D3">
        <w:rPr>
          <w:rFonts w:asciiTheme="minorHAnsi" w:hAnsiTheme="minorHAnsi"/>
        </w:rPr>
        <w:t>, suggesting that exposure duration has a higher influence on oxidative stress response than particle size. Cells exposed within the PIVEC produced elevated oxidative stress compared to that study, however</w:t>
      </w:r>
      <w:r w:rsidR="00131F44">
        <w:rPr>
          <w:rFonts w:asciiTheme="minorHAnsi" w:hAnsiTheme="minorHAnsi"/>
        </w:rPr>
        <w:t>,</w:t>
      </w:r>
      <w:r w:rsidRPr="00F151D3">
        <w:rPr>
          <w:rFonts w:asciiTheme="minorHAnsi" w:hAnsiTheme="minorHAnsi"/>
        </w:rPr>
        <w:t xml:space="preserve"> the particles exposed in the alternate system are copper oxide and will dissolve less quickly than the copper exposed within the PIVEC. Studies performed on the dissolution of copper based on the composition and size of particles agree that larger particles and the metal oxides release ions slower than metal particles or their nanoparticle counterparts</w:t>
      </w:r>
      <w:r w:rsidRPr="00F151D3">
        <w:rPr>
          <w:rFonts w:asciiTheme="minorHAnsi" w:hAnsiTheme="minorHAnsi"/>
        </w:rPr>
        <w:fldChar w:fldCharType="begin" w:fldLock="1"/>
      </w:r>
      <w:r w:rsidRPr="00F151D3">
        <w:rPr>
          <w:rFonts w:asciiTheme="minorHAnsi" w:hAnsiTheme="minorHAnsi"/>
        </w:rPr>
        <w:instrText>ADDIN CSL_CITATION {"citationItems":[{"id":"ITEM-1","itemData":{"DOI":"10.1002/smll.201201069","ISBN":"1613-6810","ISSN":"16136810","PMID":"23296910","abstract":"An increased understanding of nanoparticle toxicity and its impact on human health is essential to enable a safe use of nanoparticles in our society. The aim of this study is to investigate the role of a Trojan horse type mechanism for the toxicity of Ag-nano and CuO-nano particles and their corresponding metal ionic species (using CuCl2 and AgNO3 ), i.e., the importance of the solid particle to mediate cellular uptake and subsequent release of toxic species inside the cell. The human lung cell lines A549 and BEAS-2B are used and cell death/membrane integrity and DNA damage are investigated by means of trypan blue staining and the comet assay, respectively. Chemical analysis of the cellular dose of copper and silver is performed using atomic absorption spectroscopy. Furthermore, transmission electron microscopy, laser scanning confocal microscopy, and confocal Raman microscopy are employed to study cellular uptake and particle-cell interactions. The results confirm a high uptake of CuO-nano and Ag-nano compared to no, or low, uptake of the soluble salts. CuO-nano induces both cell death and DNA damage whereas CuCl2 induces no toxicity. The opposite is observed for silver, where Ag-nano does not cause any toxicity, whereas AgNO3 induces a high level of cell death. In conclusion: CuO-nano toxicity is predominantly mediated by intracellular uptake and subsequent release of copper ions, whereas no toxicity is observed for Ag-nano due to low release of silver ions within short time periods.","author":[{"dropping-particle":"","family":"Cronholm","given":"Pontus","non-dropping-particle":"","parse-names":false,"suffix":""},{"dropping-particle":"","family":"Karlsson","given":"Hanna L.","non-dropping-particle":"","parse-names":false,"suffix":""},{"dropping-particle":"","family":"Hedberg","given":"Jonas","non-dropping-particle":"","parse-names":false,"suffix":""},{"dropping-particle":"","family":"Lowe","given":"Troy A.","non-dropping-particle":"","parse-names":false,"suffix":""},{"dropping-particle":"","family":"Winnberg","given":"Lina","non-dropping-particle":"","parse-names":false,"suffix":""},{"dropping-particle":"","family":"Elihn","given":"Karine","non-dropping-particle":"","parse-names":false,"suffix":""},{"dropping-particle":"","family":"Wallinder","given":"Inger Odnevall","non-dropping-particle":"","parse-names":false,"suffix":""},{"dropping-particle":"","family":"Möller","given":"Lennart","non-dropping-particle":"","parse-names":false,"suffix":""}],"container-title":"Small","id":"ITEM-1","issue":"7","issued":{"date-parts":[["2013"]]},"page":"970-982","title":"Intracellular uptake and toxicity of Ag and CuO nanoparticles: A comparison between nanoparticles and their corresponding metal ions","type":"article-journal","volume":"9"},"uris":["http://www.mendeley.com/documents/?uuid=55d7628d-b6fa-4218-b79f-7dab7a680d3d"]},{"id":"ITEM-2","itemData":{"DOI":"10.3109/17435390.2010.536268","ISBN":"1743-5404 (Electronic)\\r1743-5390 (Linking)","ISSN":"17435390","PMID":"21117831","abstract":"Abstract Different methodological settings can influence particle characteristics and toxicity in nanotoxicology. The aim of this study was to investigate how serum proteins and sonication of Cu nanoparticle suspensions influence the properties of the nanoparticles and toxicological responses on human lung epithelial cells. This was investigated by using methods for particle characterization (photon correlation spectroscopy and TEM) and Cu release (atomic absorption spectroscopy) in combination with assays for analyzing cell toxicity (MTT-, trypan blue- and Comet assay). The results showed that sonication of Cu nanoparticles caused decreased cell viability and increased Cu release compared to non-sonicated particles. Furthermore, serum in the cell medium resulted in less particle agglomeration and increased Cu release compared with medium without serum, but no clear difference in toxicity was detected. Few cells showed intracellular Cu nanoparticles due to fast release/dissolution processes of Cu. In conclusion; sonication can affect the toxicity of nanoparticles.","author":[{"dropping-particle":"","family":"Cronholm","given":"Pontus","non-dropping-particle":"","parse-names":false,"suffix":""},{"dropping-particle":"","family":"Midander","given":"Klara","non-dropping-particle":"","parse-names":false,"suffix":""},{"dropping-particle":"","family":"Karlsson","given":"Hanna L.","non-dropping-particle":"","parse-names":false,"suffix":""},{"dropping-particle":"","family":"Elihn","given":"Karine","non-dropping-particle":"","parse-names":false,"suffix":""},{"dropping-particle":"","family":"Wallinder","given":"Inger Odnevall","non-dropping-particle":"","parse-names":false,"suffix":""},{"dropping-particle":"","family":"Möller","given":"Lennart","non-dropping-particle":"","parse-names":false,"suffix":""}],"container-title":"Nanotoxicology","id":"ITEM-2","issue":"2","issued":{"date-parts":[["2011"]]},"page":"269-281","title":"Effect of sonication and serum proteins on copper release from copper nanoparticles and the toxicity towards lung epithelial cells","type":"article-journal","volume":"5"},"uris":["http://www.mendeley.com/documents/?uuid=f0acd88f-ab5c-4e01-a39a-4dfb3a3de466"]},{"id":"ITEM-3","itemData":{"DOI":"10.1089/jamp.2012.0972","ISSN":"1941-2711","author":[{"dropping-particle":"","family":"Elihn","given":"Karine","non-dropping-particle":"","parse-names":false,"suffix":""},{"dropping-particle":"","family":"Cronholm","given":"Pontus","non-dropping-particle":"","parse-names":false,"suffix":""},{"dropping-particle":"","family":"Karlsson","given":"Hanna L.","non-dropping-particle":"","parse-names":false,"suffix":""},{"dropping-particle":"","family":"Midander","given":"Klara","non-dropping-particle":"","parse-names":false,"suffix":""},{"dropping-particle":"","family":"Odnevall Wallinder","given":"Inger","non-dropping-particle":"","parse-names":false,"suffix":""},{"dropping-particle":"","family":"Möller","given":"Lennart","non-dropping-particle":"","parse-names":false,"suffix":""}],"container-title":"Journal of Aerosol Medicine and Pulmonary Drug Delivery","id":"ITEM-3","issue":"2","issued":{"date-parts":[["2013"]]},"page":"84-93","title":"Cellular Dose of Partly Soluble Cu Particle Aerosols at the Air-Liquid Interface Using an In Vitro Lung Cell Exposure System","type":"article-journal","volume":"26"},"uris":["http://www.mendeley.com/documents/?uuid=c0bf21aa-ee01-4b68-9e48-d3391b22709d"]},{"id":"ITEM-4","itemData":{"DOI":"10.1002/smll.200801220","ISBN":"1613-6829","ISSN":"16136810","PMID":"19148889","abstract":"An interdisciplinary and multianalytical research effort is undertaken to assess the toxic aspects of thoroughly characterized nano- and micrometer-sized particles of oxidized metallic copper and copper(II) oxide in contact with cultivated lung cells, as well as copper release in relevant media. All particles, except micrometer-sized Cu, release more copper in serum-containing cell medium (supplemented Dulbecco's minimal essential medium) compared to identical exposures in phosphate-buffered saline. Sonication of particles for dispersion prior to exposure has a large effect on the initial copper release from Cu nanoparticles. A clear size-dependent effect is observed from both a copper release and a toxicity perspective. In agreement with greater released amounts of copper per quantity of particles from the nanometer-sized particles compared to the micrometer-sized particles, the nanometer particles cause a higher degree of DNA damage (single-strand breaks) and cause a significantly higher percentage of cell death compared to cytotoxicity induced by micrometer-sized particles. Cytotoxic effects related to the released copper fraction are found to be significantly lower than the effects related to particles. No DNA damage is induced by the released copper fraction.","author":[{"dropping-particle":"","family":"Midander","given":"Klara","non-dropping-particle":"","parse-names":false,"suffix":""},{"dropping-particle":"","family":"Cronholm","given":"Pontus","non-dropping-particle":"","parse-names":false,"suffix":""},{"dropping-particle":"","family":"Karlsson","given":"Hanna L.","non-dropping-particle":"","parse-names":false,"suffix":""},{"dropping-particle":"","family":"Elihn","given":"Karine","non-dropping-particle":"","parse-names":false,"suffix":""},{"dropping-particle":"","family":"Möller","given":"Lennart","non-dropping-particle":"","parse-names":false,"suffix":""},{"dropping-particle":"","family":"Leygraf","given":"Christofer","non-dropping-particle":"","parse-names":false,"suffix":""},{"dropping-particle":"","family":"Wallinder","given":"Inger Odnevall","non-dropping-particle":"","parse-names":false,"suffix":""}],"container-title":"Small","id":"ITEM-4","issue":"3","issued":{"date-parts":[["2009"]]},"page":"389-399","title":"Surface characteristics, copper release, and toxicity of nano- and micrometer-sized copper and copper(ll) oxide particles: A cross-disciplinary study","type":"article-journal","volume":"5"},"uris":["http://www.mendeley.com/documents/?uuid=e6df0fd3-cae0-4d7b-93ac-b3f1208154ea"]}],"mendeley":{"formattedCitation":"&lt;sup&gt;16,47–49&lt;/sup&gt;","plainTextFormattedCitation":"16,47–49","previouslyFormattedCitation":"&lt;sup&gt;16,47–49&lt;/sup&gt;"},"properties":{"noteIndex":0},"schema":"https://github.com/citation-style-language/schema/raw/master/csl-citation.json"}</w:instrText>
      </w:r>
      <w:r w:rsidRPr="00F151D3">
        <w:rPr>
          <w:rFonts w:asciiTheme="minorHAnsi" w:hAnsiTheme="minorHAnsi"/>
        </w:rPr>
        <w:fldChar w:fldCharType="separate"/>
      </w:r>
      <w:r w:rsidRPr="00F151D3">
        <w:rPr>
          <w:rFonts w:asciiTheme="minorHAnsi" w:hAnsiTheme="minorHAnsi"/>
          <w:noProof/>
          <w:vertAlign w:val="superscript"/>
        </w:rPr>
        <w:t>16,47–49</w:t>
      </w:r>
      <w:r w:rsidRPr="00F151D3">
        <w:rPr>
          <w:rFonts w:asciiTheme="minorHAnsi" w:hAnsiTheme="minorHAnsi"/>
        </w:rPr>
        <w:fldChar w:fldCharType="end"/>
      </w:r>
      <w:r w:rsidRPr="00F151D3">
        <w:rPr>
          <w:rFonts w:asciiTheme="minorHAnsi" w:hAnsiTheme="minorHAnsi"/>
        </w:rPr>
        <w:t xml:space="preserve"> As the humid air controls did not produce significant amounts of oxidative stress compared to the incubator control, the influence of copper particles to induce oxidative stress is consistent within the PIVEC to similar </w:t>
      </w:r>
      <w:r w:rsidRPr="00F151D3">
        <w:rPr>
          <w:rFonts w:asciiTheme="minorHAnsi" w:hAnsiTheme="minorHAnsi"/>
          <w:i/>
        </w:rPr>
        <w:t xml:space="preserve">in vitro </w:t>
      </w:r>
      <w:r w:rsidRPr="00F151D3">
        <w:rPr>
          <w:rFonts w:asciiTheme="minorHAnsi" w:hAnsiTheme="minorHAnsi"/>
        </w:rPr>
        <w:t>exposure systems. The biological responses observed using the PIVEC suggest that the PIVEC is an appropriate system for cellular exposure.</w:t>
      </w:r>
      <w:r w:rsidRPr="001A2685">
        <w:rPr>
          <w:rFonts w:asciiTheme="minorHAnsi" w:hAnsiTheme="minorHAnsi"/>
        </w:rPr>
        <w:t xml:space="preserve"> </w:t>
      </w:r>
    </w:p>
    <w:p w14:paraId="64DA4EC1" w14:textId="77777777" w:rsidR="00A84C54" w:rsidRDefault="00A84C54" w:rsidP="00A84C54">
      <w:pPr>
        <w:pStyle w:val="TAMainText"/>
        <w:spacing w:line="240" w:lineRule="auto"/>
        <w:ind w:firstLine="0"/>
        <w:rPr>
          <w:rFonts w:asciiTheme="minorHAnsi" w:hAnsiTheme="minorHAnsi"/>
        </w:rPr>
      </w:pPr>
    </w:p>
    <w:p w14:paraId="260C24B9" w14:textId="77777777" w:rsidR="00A84C54" w:rsidRDefault="00A84C54" w:rsidP="00A84C54">
      <w:pPr>
        <w:pStyle w:val="TAMainText"/>
        <w:spacing w:line="240" w:lineRule="auto"/>
        <w:ind w:firstLine="0"/>
        <w:rPr>
          <w:rFonts w:asciiTheme="minorHAnsi" w:hAnsiTheme="minorHAnsi"/>
        </w:rPr>
      </w:pPr>
      <w:r w:rsidRPr="001219B7">
        <w:rPr>
          <w:rFonts w:asciiTheme="minorHAnsi" w:hAnsiTheme="minorHAnsi"/>
        </w:rPr>
        <w:t>While the characterization and cellular studies of the PIVEC agree well with literature,</w:t>
      </w:r>
      <w:r w:rsidRPr="001219B7">
        <w:rPr>
          <w:rFonts w:asciiTheme="minorHAnsi" w:hAnsiTheme="minorHAnsi"/>
        </w:rPr>
        <w:fldChar w:fldCharType="begin" w:fldLock="1"/>
      </w:r>
      <w:r w:rsidRPr="001219B7">
        <w:rPr>
          <w:rFonts w:asciiTheme="minorHAnsi" w:hAnsiTheme="minorHAnsi"/>
        </w:rPr>
        <w:instrText>ADDIN CSL_CITATION {"citationItems":[{"id":"ITEM-1","itemData":{"DOI":"10.1016/j.tiv.2014.12.023","ISSN":"0887-2333","author":[{"dropping-particle":"","family":"Jing","given":"Xuefang","non-dropping-particle":"","parse-names":false,"suffix":""},{"dropping-particle":"","family":"Park","given":"Jae Hong","non-dropping-particle":"","parse-names":false,"suffix":""},{"dropping-particle":"","family":"Peters","given":"Thomas M","non-dropping-particle":"","parse-names":false,"suffix":""},{"dropping-particle":"","family":"Thorne","given":"Peter S","non-dropping-particle":"","parse-names":false,"suffix":""}],"container-title":"TOXICOLOGY IN VITRO","id":"ITEM-1","issue":"3","issued":{"date-parts":[["2015"]]},"page":"502-511","publisher":"Elsevier Ltd","title":"Toxicity of copper oxide nanoparticles in lung epithelial cells exposed at the air – liquid interface compared with in vivo assessment","type":"article-journal","volume":"29"},"uris":["http://www.mendeley.com/documents/?uuid=2921bd2b-7981-436b-99ff-31352da71305"]},{"id":"ITEM-2","itemData":{"DOI":"10.1016/j.tiv.2012.08.030","ISSN":"08872333","PMID":"22981796","abstract":"To overcome the limitations of in vitro exposure of submerged lung cells to nanoparticles (NPs), we validated an integrated low flow system capable of generating and depositing airborne NPs directly onto cells at an air-liquid interface (ALI). The in vitro exposure system was shown to provide uniform and controlled dosing of particles with 70.3% efficiency to epithelial cells grown on transwells. This system delivered a continuous airborne exposure of NPs to lung cells without loss of cell viability in repeated 4. h exposure periods. We sequentially exposed cells to air-delivered copper (Cu) NPs in vitro to compare toxicity results to our prior in vivo inhalation studies. The evaluation of cellular dosimetry indicated that a large amount of Cu was taken up, dissolved and released into the basolateral medium (62% of total mass). Exposure to Cu NPs decreased cell viability to 73% (p&lt;0.01) and significantly (p&lt;0.05) elevated levels of lactate dehydrogenase, intracellular reactive oxygen species and interleukin-8 that mirrored our findings from subacute in vivo inhalation studies in mice. Our results show that this exposure system is useful for screening of NP toxicity in a manner that represents cellular responses of the pulmonary epithelium in vivo. ?? 2012 Elsevier Ltd.","author":[{"dropping-particle":"","family":"Kim","given":"Jong Sung","non-dropping-particle":"","parse-names":false,"suffix":""},{"dropping-particle":"","family":"Peters","given":"Thomas M.","non-dropping-particle":"","parse-names":false,"suffix":""},{"dropping-particle":"","family":"O'Shaughnessy","given":"Patrick T.","non-dropping-particle":"","parse-names":false,"suffix":""},{"dropping-particle":"","family":"Adamcakova-Dodd","given":"Andrea","non-dropping-particle":"","parse-names":false,"suffix":""},{"dropping-particle":"","family":"Thorne","given":"Peter S.","non-dropping-particle":"","parse-names":false,"suffix":""}],"container-title":"Toxicology in Vitro","id":"ITEM-2","issue":"1","issued":{"date-parts":[["2013"]]},"page":"164-173","publisher":"Elsevier Ltd","title":"Validation of an in vitro exposure system for toxicity assessment of air-delivered nanomaterials","type":"article-journal","volume":"27"},"uris":["http://www.mendeley.com/documents/?uuid=da886514-99b4-4f5f-9659-7e588f2139ce"]},{"id":"ITEM-3","itemData":{"DOI":"10.1089/jamp.2012.0972","ISSN":"1941-2711","author":[{"dropping-particle":"","family":"Elihn","given":"Karine","non-dropping-particle":"","parse-names":false,"suffix":""},{"dropping-particle":"","family":"Cronholm","given":"Pontus","non-dropping-particle":"","parse-names":false,"suffix":""},{"dropping-particle":"","family":"Karlsson","given":"Hanna L.","non-dropping-particle":"","parse-names":false,"suffix":""},{"dropping-particle":"","family":"Midander","given":"Klara","non-dropping-particle":"","parse-names":false,"suffix":""},{"dropping-particle":"","family":"Odnevall Wallinder","given":"Inger","non-dropping-particle":"","parse-names":false,"suffix":""},{"dropping-particle":"","family":"Möller","given":"Lennart","non-dropping-particle":"","parse-names":false,"suffix":""}],"container-title":"Journal of Aerosol Medicine and Pulmonary Drug Delivery","id":"ITEM-3","issue":"2","issued":{"date-parts":[["2013"]]},"page":"84-93","title":"Cellular Dose of Partly Soluble Cu Particle Aerosols at the Air-Liquid Interface Using an In Vitro Lung Cell Exposure System","type":"article-journal","volume":"26"},"uris":["http://www.mendeley.com/documents/?uuid=c0bf21aa-ee01-4b68-9e48-d3391b22709d"]},{"id":"ITEM-4","itemData":{"DOI":"10.1155/2013/734137","ISSN":"23146133","PMID":"23509768","abstract":"The EU Regulation on Registration, Evaluation, Authorization and Restriction of Chemicals (REACH) demands the implementation of alternative methods for analyzing the hazardous effects of chemicals including particulate formulations. In the field of inhalation toxicology, a variety of in vitro models have been developed for such studies. To simulate the in vivo situation, an adequate exposure device is necessary for the direct exposure of cultivated lung cells at the air-liquid interface (ALI). The CULTEX RFS fulfills these requirements and has been optimized for the exposure of cells to atomized suspensions, gases, and volatile compounds as well as micro- and nanosized particles. This study provides information on the construction and functional aspects of the exposure device. By using the Computational Fluid Dynamics (CFD) analysis, the technical design was optimized to realize a stable, reproducible, and homogeneous deposition of particles. The efficiency of the exposure procedure is demonstrated by exposing A549 cells dose dependently to lactose monohydrate, copper(II) sulfate, copper(II) oxide, and micro- and nanoparticles. All copper compounds induced cytotoxic effects, most pronounced for soluble copper(II) sulfate. Micro- and nanosized copper(II) oxide also showed a dose-dependent decrease in the cell viability, whereby the nanosized particles decreased the metabolic activity of the cells more severely.","author":[{"dropping-particle":"","family":"Aufderheide","given":"Michaela","non-dropping-particle":"","parse-names":false,"suffix":""},{"dropping-particle":"","family":"Halter","given":"Beat","non-dropping-particle":"","parse-names":false,"suffix":""},{"dropping-particle":"","family":"Möhle","given":"Niklas","non-dropping-particle":"","parse-names":false,"suffix":""},{"dropping-particle":"","family":"Hochrainer","given":"Dieter","non-dropping-particle":"","parse-names":false,"suffix":""}],"container-title":"BioMed Research International","id":"ITEM-4","issue":"1","issued":{"date-parts":[["2013"]]},"page":"1-15","title":"The CULTEX RFS: A comprehensive technical approach for the in vitro exposure of airway epithelial cells to the particulate matter at the air-liquid interface","type":"article-journal","volume":"2013"},"uris":["http://www.mendeley.com/documents/?uuid=c0069137-5d70-4c36-a1b8-31bc29855383"]},{"id":"ITEM-5","itemData":{"DOI":"10.1016/j.cbi.2013.05.001","ISSN":"00092797","PMID":"23669118","abstract":"Exposure of the respiratory tract to airborne particles (including metal-dusts and nano-particles) is considered as a serious health hazard. For a wide range of substances basic knowledge about the toxic properties and the underlying pathomechanisms is lacking or even completely missing. Legislation demands the toxicological characterization of all chemicals placed on the market until 2018 (REACH). As toxicological in vivo data are rare with regard to acute lung toxicity or exhibit distinct limitations (e.g. inter-species differences) and legislation claims the reduction of animal experiments in general (\"3R\" principle), profound in vitro models have to be established and characterized to meet these requirements. In this paper we characterize a recently introduced advanced in vitro exposure system (Cultex® RFS) showing a great similarity to the physiological in vivo exposure situation for the assessment of acute pulmonary toxicity of airborne materials. Using the Cultex® RFS, human lung epithelial cells (A549 cells) were exposed to different concentrations of airborne metal dusts (nano- and microscale particles) at the air-liquid-interface (ALI). Cell viability (WST-1 assay) as a parameter of toxicity was assessed 24 h after exposure with special focus on the intra- and inter-laboratory (three independent laboratories) reproducibility. Our results show the general applicability of the Cultex® RFS with regard to the requirements of the ECVAM (European Centre for the Validation of Alternative Methods) principles on test validity underlining its robustness and stability. Intra- and inter-laboratory reproducibility can be considered as sufficient if predefined quality criteria are respected. Special attention must be paid to the pure air controls that turned out to be a critical parameter for a rational interpretation of the results. Our results are encouraging and future work is planned to improve the inter-laboratory reproducibility, to consolidate the results so far and to develop a valid prediction model. © 2013 Elsevier B.V.","author":[{"dropping-particle":"","family":"Steinritz","given":"Dirk","non-dropping-particle":"","parse-names":false,"suffix":""},{"dropping-particle":"","family":"Möhle","given":"Niklas","non-dropping-particle":"","parse-names":false,"suffix":""},{"dropping-particle":"","family":"Pohl","given":"Christine","non-dropping-particle":"","parse-names":false,"suffix":""},{"dropping-particle":"","family":"Papritz","given":"Mirko","non-dropping-particle":"","parse-names":false,"suffix":""},{"dropping-particle":"","family":"Stenger","given":"Bernhard","non-dropping-particle":"","parse-names":false,"suffix":""},{"dropping-particle":"","family":"Schmidt","given":"Annette","non-dropping-particle":"","parse-names":false,"suffix":""},{"dropping-particle":"","family":"Kirkpatrick","given":"Charles James","non-dropping-particle":"","parse-names":false,"suffix":""},{"dropping-particle":"","family":"Thiermann","given":"Horst","non-dropping-particle":"","parse-names":false,"suffix":""},{"dropping-particle":"","family":"Vogel","given":"Richard","non-dropping-particle":"","parse-names":false,"suffix":""},{"dropping-particle":"","family":"Hoffmann","given":"Sebastian","non-dropping-particle":"","parse-names":false,"suffix":""},{"dropping-particle":"","family":"Aufderheide","given":"Michaela","non-dropping-particle":"","parse-names":false,"suffix":""}],"container-title":"Chemico-Biological Interactions","id":"ITEM-5","issue":"3","issued":{"date-parts":[["2013"]]},"page":"479-490","publisher":"Elsevier Ireland Ltd","title":"Use of the Cultex Radial Flow System as an in vitro exposure method to assess acute pulmonary toxicity of fine dusts and nanoparticles with special focus on the intra- and inter-laboratory reproducibility","type":"article-journal","volume":"206"},"uris":["http://www.mendeley.com/documents/?uuid=2b5800bd-fa3e-4e61-90f8-60382f4bb316"]}],"mendeley":{"formattedCitation":"&lt;sup&gt;9,16,40,44,46&lt;/sup&gt;","plainTextFormattedCitation":"9,16,40,44,46","previouslyFormattedCitation":"&lt;sup&gt;9,16,40,44,46&lt;/sup&gt;"},"properties":{"noteIndex":0},"schema":"https://github.com/citation-style-language/schema/raw/master/csl-citation.json"}</w:instrText>
      </w:r>
      <w:r w:rsidRPr="001219B7">
        <w:rPr>
          <w:rFonts w:asciiTheme="minorHAnsi" w:hAnsiTheme="minorHAnsi"/>
        </w:rPr>
        <w:fldChar w:fldCharType="separate"/>
      </w:r>
      <w:r w:rsidRPr="001219B7">
        <w:rPr>
          <w:rFonts w:asciiTheme="minorHAnsi" w:hAnsiTheme="minorHAnsi"/>
          <w:noProof/>
          <w:vertAlign w:val="superscript"/>
        </w:rPr>
        <w:t>9,16,40,44,46</w:t>
      </w:r>
      <w:r w:rsidRPr="001219B7">
        <w:rPr>
          <w:rFonts w:asciiTheme="minorHAnsi" w:hAnsiTheme="minorHAnsi"/>
        </w:rPr>
        <w:fldChar w:fldCharType="end"/>
      </w:r>
      <w:r w:rsidRPr="001219B7">
        <w:rPr>
          <w:rFonts w:asciiTheme="minorHAnsi" w:hAnsiTheme="minorHAnsi"/>
        </w:rPr>
        <w:t xml:space="preserve"> the device has limitations. The small design decreases the number of samples that can be exposed simultaneously within a single device in comparison to other exposure systems. Other systems allow for at least three cellular exposures to the same aerosol</w:t>
      </w:r>
      <w:r w:rsidRPr="001219B7">
        <w:rPr>
          <w:rFonts w:asciiTheme="minorHAnsi" w:hAnsiTheme="minorHAnsi"/>
        </w:rPr>
        <w:fldChar w:fldCharType="begin" w:fldLock="1"/>
      </w:r>
      <w:r w:rsidRPr="001219B7">
        <w:rPr>
          <w:rFonts w:asciiTheme="minorHAnsi" w:hAnsiTheme="minorHAnsi"/>
        </w:rPr>
        <w:instrText>ADDIN CSL_CITATION {"citationItems":[{"id":"ITEM-1","itemData":{"DOI":"10.1155/2013/734137","ISSN":"23146133","PMID":"23509768","abstract":"The EU Regulation on Registration, Evaluation, Authorization and Restriction of Chemicals (REACH) demands the implementation of alternative methods for analyzing the hazardous effects of chemicals including particulate formulations. In the field of inhalation toxicology, a variety of in vitro models have been developed for such studies. To simulate the in vivo situation, an adequate exposure device is necessary for the direct exposure of cultivated lung cells at the air-liquid interface (ALI). The CULTEX RFS fulfills these requirements and has been optimized for the exposure of cells to atomized suspensions, gases, and volatile compounds as well as micro- and nanosized particles. This study provides information on the construction and functional aspects of the exposure device. By using the Computational Fluid Dynamics (CFD) analysis, the technical design was optimized to realize a stable, reproducible, and homogeneous deposition of particles. The efficiency of the exposure procedure is demonstrated by exposing A549 cells dose dependently to lactose monohydrate, copper(II) sulfate, copper(II) oxide, and micro- and nanoparticles. All copper compounds induced cytotoxic effects, most pronounced for soluble copper(II) sulfate. Micro- and nanosized copper(II) oxide also showed a dose-dependent decrease in the cell viability, whereby the nanosized particles decreased the metabolic activity of the cells more severely.","author":[{"dropping-particle":"","family":"Aufderheide","given":"Michaela","non-dropping-particle":"","parse-names":false,"suffix":""},{"dropping-particle":"","family":"Halter","given":"Beat","non-dropping-particle":"","parse-names":false,"suffix":""},{"dropping-particle":"","family":"Möhle","given":"Niklas","non-dropping-particle":"","parse-names":false,"suffix":""},{"dropping-particle":"","family":"Hochrainer","given":"Dieter","non-dropping-particle":"","parse-names":false,"suffix":""}],"container-title":"BioMed Research International","id":"ITEM-1","issue":"1","issued":{"date-parts":[["2013"]]},"page":"1-15","title":"The CULTEX RFS: A comprehensive technical approach for the in vitro exposure of airway epithelial cells to the particulate matter at the air-liquid interface","type":"article-journal","volume":"2013"},"uris":["http://www.mendeley.com/documents/?uuid=c0069137-5d70-4c36-a1b8-31bc29855383"]},{"id":"ITEM-2","itemData":{"DOI":"10.1016/j.tiv.2012.08.008","ISSN":"08872333","PMID":"22906573","abstract":"Inhalation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Vitro","id":"ITEM-2","issued":{"date-parts":[["2013"]]},"page":"409-417","title":"Comparison of two in vitro systems to assess cellular effects of nanoparticles-containing aerosols","type":"article-journal","volume":"27"},"uris":["http://www.mendeley.com/documents/?uuid=222e9b0a-9f78-473b-a6f9-b0cfbb25553c"]}],"mendeley":{"formattedCitation":"&lt;sup&gt;9,12&lt;/sup&gt;","plainTextFormattedCitation":"9,12","previouslyFormattedCitation":"&lt;sup&gt;9,12,50&lt;/sup&gt;"},"properties":{"noteIndex":0},"schema":"https://github.com/citation-style-language/schema/raw/master/csl-citation.json"}</w:instrText>
      </w:r>
      <w:r w:rsidRPr="001219B7">
        <w:rPr>
          <w:rFonts w:asciiTheme="minorHAnsi" w:hAnsiTheme="minorHAnsi"/>
        </w:rPr>
        <w:fldChar w:fldCharType="separate"/>
      </w:r>
      <w:r w:rsidRPr="001219B7">
        <w:rPr>
          <w:rFonts w:asciiTheme="minorHAnsi" w:hAnsiTheme="minorHAnsi"/>
          <w:noProof/>
          <w:vertAlign w:val="superscript"/>
        </w:rPr>
        <w:t>9,12</w:t>
      </w:r>
      <w:r w:rsidRPr="001219B7">
        <w:rPr>
          <w:rFonts w:asciiTheme="minorHAnsi" w:hAnsiTheme="minorHAnsi"/>
        </w:rPr>
        <w:fldChar w:fldCharType="end"/>
      </w:r>
      <w:r w:rsidRPr="001219B7">
        <w:rPr>
          <w:rFonts w:asciiTheme="minorHAnsi" w:hAnsiTheme="minorHAnsi"/>
        </w:rPr>
        <w:t xml:space="preserve"> facilitating replicate measurements. Although the PIVEC only allows for one insert per system, the small size allows for multiple systems to easily be used, helping to mitigate this issue. While other personal monitoring systems do not use cells, the PIVEC must be kept near vertical to reduce spilling the cell culture media necessary to preserve cellular viability. Although the PIVEC has not yet been optimized for specific particle ranges (e.g. PM</w:t>
      </w:r>
      <w:r w:rsidRPr="001219B7">
        <w:rPr>
          <w:rFonts w:asciiTheme="minorHAnsi" w:hAnsiTheme="minorHAnsi"/>
          <w:vertAlign w:val="subscript"/>
        </w:rPr>
        <w:t>10</w:t>
      </w:r>
      <w:r w:rsidRPr="001219B7">
        <w:rPr>
          <w:rFonts w:asciiTheme="minorHAnsi" w:hAnsiTheme="minorHAnsi"/>
        </w:rPr>
        <w:t>, PM</w:t>
      </w:r>
      <w:r w:rsidRPr="001219B7">
        <w:rPr>
          <w:rFonts w:asciiTheme="minorHAnsi" w:hAnsiTheme="minorHAnsi"/>
          <w:vertAlign w:val="subscript"/>
        </w:rPr>
        <w:t>2.5</w:t>
      </w:r>
      <w:r w:rsidRPr="001219B7">
        <w:rPr>
          <w:rFonts w:asciiTheme="minorHAnsi" w:hAnsiTheme="minorHAnsi"/>
        </w:rPr>
        <w:t>, PM</w:t>
      </w:r>
      <w:r w:rsidRPr="001219B7">
        <w:rPr>
          <w:rFonts w:asciiTheme="minorHAnsi" w:hAnsiTheme="minorHAnsi"/>
          <w:vertAlign w:val="subscript"/>
        </w:rPr>
        <w:t>0.1</w:t>
      </w:r>
      <w:r w:rsidRPr="001219B7">
        <w:rPr>
          <w:rFonts w:asciiTheme="minorHAnsi" w:hAnsiTheme="minorHAnsi"/>
        </w:rPr>
        <w:t xml:space="preserve">), the PIVEC has been characterized for a range of particle sizes. </w:t>
      </w:r>
      <w:proofErr w:type="gramStart"/>
      <w:r w:rsidRPr="001219B7">
        <w:rPr>
          <w:rFonts w:asciiTheme="minorHAnsi" w:hAnsiTheme="minorHAnsi"/>
        </w:rPr>
        <w:t>Similar to</w:t>
      </w:r>
      <w:proofErr w:type="gramEnd"/>
      <w:r w:rsidRPr="001219B7">
        <w:rPr>
          <w:rFonts w:asciiTheme="minorHAnsi" w:hAnsiTheme="minorHAnsi"/>
        </w:rPr>
        <w:t xml:space="preserve"> other perpendicular flow systems, the PIVEC shows a decreased ability to deposit particles near 100 nm in diameter, while 40 nm and 800 nm particles deposited with similar efficiency.</w:t>
      </w:r>
    </w:p>
    <w:p w14:paraId="3AE9822F" w14:textId="77777777" w:rsidR="00A84C54" w:rsidRDefault="00A84C54" w:rsidP="00A84C54">
      <w:pPr>
        <w:pStyle w:val="TAMainText"/>
        <w:spacing w:line="240" w:lineRule="auto"/>
        <w:ind w:firstLine="0"/>
        <w:rPr>
          <w:rFonts w:asciiTheme="minorHAnsi" w:hAnsiTheme="minorHAnsi"/>
        </w:rPr>
      </w:pPr>
    </w:p>
    <w:p w14:paraId="2B3408A9" w14:textId="0ED12AF2" w:rsidR="00A84C54" w:rsidRPr="00F151D3" w:rsidRDefault="00A84C54" w:rsidP="00A84C54">
      <w:pPr>
        <w:pStyle w:val="TAMainText"/>
        <w:spacing w:line="240" w:lineRule="auto"/>
        <w:ind w:firstLine="0"/>
        <w:rPr>
          <w:rFonts w:asciiTheme="minorHAnsi" w:hAnsiTheme="minorHAnsi"/>
        </w:rPr>
      </w:pPr>
      <w:r w:rsidRPr="001A2685">
        <w:rPr>
          <w:rFonts w:asciiTheme="minorHAnsi" w:hAnsiTheme="minorHAnsi"/>
        </w:rPr>
        <w:t xml:space="preserve">The analysis of cells post-exposure can be expedited by performing </w:t>
      </w:r>
      <w:r w:rsidR="00131F44">
        <w:rPr>
          <w:rFonts w:asciiTheme="minorHAnsi" w:hAnsiTheme="minorHAnsi"/>
        </w:rPr>
        <w:t xml:space="preserve">a </w:t>
      </w:r>
      <w:r w:rsidRPr="001A2685">
        <w:rPr>
          <w:rFonts w:asciiTheme="minorHAnsi" w:hAnsiTheme="minorHAnsi"/>
        </w:rPr>
        <w:t xml:space="preserve">parallel collection of aerosols within the PIVEC and an SKC 37 mm filter cassette. A high correlation of gravimetric based deposition allows for </w:t>
      </w:r>
      <w:r w:rsidR="00131F44">
        <w:rPr>
          <w:rFonts w:asciiTheme="minorHAnsi" w:hAnsiTheme="minorHAnsi"/>
        </w:rPr>
        <w:t xml:space="preserve">the </w:t>
      </w:r>
      <w:r w:rsidRPr="001A2685">
        <w:rPr>
          <w:rFonts w:asciiTheme="minorHAnsi" w:hAnsiTheme="minorHAnsi"/>
        </w:rPr>
        <w:t>estimation of the particle mass collect</w:t>
      </w:r>
      <w:bookmarkStart w:id="2" w:name="_GoBack"/>
      <w:bookmarkEnd w:id="2"/>
      <w:r w:rsidRPr="001A2685">
        <w:rPr>
          <w:rFonts w:asciiTheme="minorHAnsi" w:hAnsiTheme="minorHAnsi"/>
        </w:rPr>
        <w:t xml:space="preserve">ed on the cells from data collected using 37 mm filters. Comparison of the insert to the filter cassette reduces the need to collect additional samples and additional measurements to determine the dose. Work in progress includes the integration of a real-time monitoring system for cytotoxicity, oxidative stress, or other biological endpoints. The small size of the PIVEC allows it to be used in a variety of settings, such as on the body as a personal monitor, on a drone above a chemical plant, or outside in the environment for spatial resolution. </w:t>
      </w:r>
      <w:r w:rsidRPr="001A2685">
        <w:rPr>
          <w:rFonts w:asciiTheme="minorHAnsi" w:hAnsiTheme="minorHAnsi" w:cstheme="minorHAnsi"/>
        </w:rPr>
        <w:t xml:space="preserve">This method has shown the use of the PIVEC for the collection of aerosol particles onto cell cultures grown at the ALI. By conditioning the aerosol to 37 ± 1 °C and &gt; 80% relative humidity, cellular viability can be maintained during acute exposures. This method is appropriate for both liquid droplet and solid particle-based aerosols and has been shown to deposit particles between 40 nm and 800 nm in cell culture inserts.  The versatility of the PIVEC allows this method to be used in multiple settings with a variety of biological endpoints. </w:t>
      </w:r>
    </w:p>
    <w:p w14:paraId="2768008E" w14:textId="77777777" w:rsidR="003A38AE" w:rsidRPr="001A2685" w:rsidRDefault="003A38AE" w:rsidP="001B1519">
      <w:pPr>
        <w:rPr>
          <w:rFonts w:asciiTheme="minorHAnsi" w:hAnsiTheme="minorHAnsi" w:cstheme="minorHAnsi"/>
          <w:color w:val="auto"/>
        </w:rPr>
      </w:pPr>
    </w:p>
    <w:p w14:paraId="1734505F" w14:textId="23A4587F" w:rsidR="00AA03DF" w:rsidRPr="001A2685" w:rsidRDefault="00AA03DF" w:rsidP="001B1519">
      <w:pPr>
        <w:pStyle w:val="NormalWeb"/>
        <w:spacing w:before="0" w:beforeAutospacing="0" w:after="0" w:afterAutospacing="0"/>
        <w:rPr>
          <w:rFonts w:asciiTheme="minorHAnsi" w:hAnsiTheme="minorHAnsi" w:cstheme="minorHAnsi"/>
          <w:b/>
          <w:bCs/>
          <w:color w:val="auto"/>
        </w:rPr>
      </w:pPr>
      <w:r w:rsidRPr="001A2685">
        <w:rPr>
          <w:rFonts w:asciiTheme="minorHAnsi" w:hAnsiTheme="minorHAnsi" w:cstheme="minorHAnsi"/>
          <w:b/>
          <w:bCs/>
          <w:color w:val="auto"/>
        </w:rPr>
        <w:t xml:space="preserve">ACKNOWLEDGMENTS: </w:t>
      </w:r>
    </w:p>
    <w:p w14:paraId="2D96E92E" w14:textId="1BA81AFC" w:rsidR="00AA03DF" w:rsidRPr="001A2685" w:rsidRDefault="00132AF1" w:rsidP="001A2685">
      <w:pPr>
        <w:rPr>
          <w:color w:val="auto"/>
        </w:rPr>
      </w:pPr>
      <w:r w:rsidRPr="001A2685">
        <w:rPr>
          <w:color w:val="auto"/>
        </w:rPr>
        <w:t xml:space="preserve">The authors would like to thank Boris Solomonov and the Virginia Commonwealth Innovation Machine Shop for help with rapid prototyping the device. The authors would also like to thank Cristian Romero-Fuentes of the Lewinski Group, Dr. </w:t>
      </w:r>
      <w:proofErr w:type="spellStart"/>
      <w:r w:rsidRPr="001A2685">
        <w:rPr>
          <w:color w:val="auto"/>
        </w:rPr>
        <w:t>Vitaliy</w:t>
      </w:r>
      <w:proofErr w:type="spellEnd"/>
      <w:r w:rsidRPr="001A2685">
        <w:rPr>
          <w:color w:val="auto"/>
        </w:rPr>
        <w:t xml:space="preserve"> </w:t>
      </w:r>
      <w:proofErr w:type="spellStart"/>
      <w:r w:rsidRPr="001A2685">
        <w:rPr>
          <w:color w:val="auto"/>
        </w:rPr>
        <w:t>Avrutin</w:t>
      </w:r>
      <w:proofErr w:type="spellEnd"/>
      <w:r w:rsidRPr="001A2685">
        <w:rPr>
          <w:color w:val="auto"/>
        </w:rPr>
        <w:t xml:space="preserve">, Dr. Dmitry </w:t>
      </w:r>
      <w:proofErr w:type="spellStart"/>
      <w:r w:rsidRPr="001A2685">
        <w:rPr>
          <w:color w:val="auto"/>
        </w:rPr>
        <w:t>Pestov</w:t>
      </w:r>
      <w:proofErr w:type="spellEnd"/>
      <w:r w:rsidRPr="001A2685">
        <w:rPr>
          <w:color w:val="auto"/>
        </w:rPr>
        <w:t xml:space="preserve">, and the Virginia Commonwealth Nanomaterials Core Characterization Facility for their help </w:t>
      </w:r>
      <w:r w:rsidR="00221C42" w:rsidRPr="001A2685">
        <w:rPr>
          <w:color w:val="auto"/>
        </w:rPr>
        <w:t xml:space="preserve">with </w:t>
      </w:r>
      <w:r w:rsidRPr="001A2685">
        <w:rPr>
          <w:color w:val="auto"/>
        </w:rPr>
        <w:t>particle characterization. This work was supported by startup funds provided to Dr. Lewinski by the College of Engineering at Virginia Commonwealth University.</w:t>
      </w:r>
    </w:p>
    <w:p w14:paraId="104F3D57" w14:textId="77777777" w:rsidR="00132AF1" w:rsidRPr="001A2685" w:rsidRDefault="00132AF1" w:rsidP="00132AF1">
      <w:pPr>
        <w:ind w:firstLine="720"/>
        <w:rPr>
          <w:rFonts w:asciiTheme="minorHAnsi" w:hAnsiTheme="minorHAnsi" w:cstheme="minorHAnsi"/>
          <w:b/>
          <w:bCs/>
          <w:color w:val="auto"/>
        </w:rPr>
      </w:pPr>
    </w:p>
    <w:p w14:paraId="5D52ED8B" w14:textId="74AF3048" w:rsidR="00AA03DF" w:rsidRPr="001A2685" w:rsidRDefault="00AA03DF" w:rsidP="001B1519">
      <w:pPr>
        <w:pStyle w:val="NormalWeb"/>
        <w:spacing w:before="0" w:beforeAutospacing="0" w:after="0" w:afterAutospacing="0"/>
        <w:rPr>
          <w:rFonts w:asciiTheme="minorHAnsi" w:hAnsiTheme="minorHAnsi" w:cstheme="minorHAnsi"/>
          <w:b/>
          <w:bCs/>
          <w:color w:val="auto"/>
        </w:rPr>
      </w:pPr>
      <w:r w:rsidRPr="001A2685">
        <w:rPr>
          <w:rFonts w:asciiTheme="minorHAnsi" w:hAnsiTheme="minorHAnsi" w:cstheme="minorHAnsi"/>
          <w:b/>
          <w:color w:val="auto"/>
        </w:rPr>
        <w:t>DISCLOSURES</w:t>
      </w:r>
      <w:r w:rsidRPr="001A2685">
        <w:rPr>
          <w:rFonts w:asciiTheme="minorHAnsi" w:hAnsiTheme="minorHAnsi" w:cstheme="minorHAnsi"/>
          <w:b/>
          <w:bCs/>
          <w:color w:val="auto"/>
        </w:rPr>
        <w:t xml:space="preserve">: </w:t>
      </w:r>
    </w:p>
    <w:p w14:paraId="66030076" w14:textId="053279ED" w:rsidR="00AA03DF" w:rsidRPr="001A2685" w:rsidRDefault="00132AF1" w:rsidP="001A2685">
      <w:pPr>
        <w:rPr>
          <w:color w:val="auto"/>
        </w:rPr>
      </w:pPr>
      <w:r w:rsidRPr="001A2685">
        <w:rPr>
          <w:color w:val="auto"/>
        </w:rPr>
        <w:t>The affiliation of the authors is as shown on the cover page. The authors are financially supported by Virginia Commonwealth University, where the work was completed in Richmond, VA. The authors have sole responsibility for the writing and content of this paper.  The authors declare that there are no competing interests.</w:t>
      </w:r>
    </w:p>
    <w:p w14:paraId="7715BFE5" w14:textId="77777777" w:rsidR="00132AF1" w:rsidRPr="001A2685" w:rsidRDefault="00132AF1" w:rsidP="00132AF1">
      <w:pPr>
        <w:ind w:firstLine="720"/>
        <w:rPr>
          <w:rFonts w:asciiTheme="minorHAnsi" w:hAnsiTheme="minorHAnsi" w:cstheme="minorHAnsi"/>
          <w:color w:val="auto"/>
        </w:rPr>
      </w:pPr>
    </w:p>
    <w:p w14:paraId="315B4FAD" w14:textId="12352A4A" w:rsidR="00B32616" w:rsidRPr="001A2685" w:rsidRDefault="009726EE" w:rsidP="001B1519">
      <w:pPr>
        <w:rPr>
          <w:rFonts w:asciiTheme="minorHAnsi" w:hAnsiTheme="minorHAnsi" w:cstheme="minorHAnsi"/>
          <w:color w:val="auto"/>
        </w:rPr>
      </w:pPr>
      <w:r w:rsidRPr="001A2685">
        <w:rPr>
          <w:rFonts w:asciiTheme="minorHAnsi" w:hAnsiTheme="minorHAnsi" w:cstheme="minorHAnsi"/>
          <w:b/>
          <w:bCs/>
          <w:color w:val="auto"/>
        </w:rPr>
        <w:t>REFERENCES</w:t>
      </w:r>
      <w:r w:rsidR="00D04760" w:rsidRPr="001A2685">
        <w:rPr>
          <w:rFonts w:asciiTheme="minorHAnsi" w:hAnsiTheme="minorHAnsi" w:cstheme="minorHAnsi"/>
          <w:b/>
          <w:bCs/>
          <w:color w:val="auto"/>
        </w:rPr>
        <w:t>:</w:t>
      </w:r>
      <w:r w:rsidRPr="001A2685">
        <w:rPr>
          <w:rFonts w:asciiTheme="minorHAnsi" w:hAnsiTheme="minorHAnsi" w:cstheme="minorHAnsi"/>
          <w:color w:val="auto"/>
        </w:rPr>
        <w:t xml:space="preserve"> </w:t>
      </w:r>
    </w:p>
    <w:p w14:paraId="355B99EC" w14:textId="77777777" w:rsidR="006C6674" w:rsidRPr="001A2685" w:rsidRDefault="006C6674" w:rsidP="001B1519">
      <w:pPr>
        <w:rPr>
          <w:rFonts w:asciiTheme="minorHAnsi" w:hAnsiTheme="minorHAnsi" w:cstheme="minorHAnsi"/>
          <w:color w:val="auto"/>
        </w:rPr>
      </w:pPr>
    </w:p>
    <w:p w14:paraId="577D0D87" w14:textId="2CF80682" w:rsidR="00FE4FF2" w:rsidRPr="00FE4FF2" w:rsidRDefault="006C6674" w:rsidP="00FE4FF2">
      <w:pPr>
        <w:ind w:left="640" w:hanging="640"/>
        <w:rPr>
          <w:rFonts w:cs="Times New Roman"/>
          <w:noProof/>
        </w:rPr>
      </w:pPr>
      <w:r w:rsidRPr="001A2685">
        <w:rPr>
          <w:rFonts w:asciiTheme="minorHAnsi" w:hAnsiTheme="minorHAnsi" w:cstheme="minorHAnsi"/>
          <w:b/>
          <w:color w:val="auto"/>
        </w:rPr>
        <w:fldChar w:fldCharType="begin" w:fldLock="1"/>
      </w:r>
      <w:r w:rsidRPr="001A2685">
        <w:rPr>
          <w:rFonts w:asciiTheme="minorHAnsi" w:hAnsiTheme="minorHAnsi" w:cstheme="minorHAnsi"/>
          <w:b/>
          <w:color w:val="auto"/>
        </w:rPr>
        <w:instrText xml:space="preserve">ADDIN Mendeley Bibliography CSL_BIBLIOGRAPHY </w:instrText>
      </w:r>
      <w:r w:rsidRPr="001A2685">
        <w:rPr>
          <w:rFonts w:asciiTheme="minorHAnsi" w:hAnsiTheme="minorHAnsi" w:cstheme="minorHAnsi"/>
          <w:b/>
          <w:color w:val="auto"/>
        </w:rPr>
        <w:fldChar w:fldCharType="separate"/>
      </w:r>
      <w:r w:rsidR="00FE4FF2" w:rsidRPr="00FE4FF2">
        <w:rPr>
          <w:rFonts w:cs="Times New Roman"/>
          <w:noProof/>
        </w:rPr>
        <w:t>1.</w:t>
      </w:r>
      <w:r w:rsidR="00FE4FF2" w:rsidRPr="00FE4FF2">
        <w:rPr>
          <w:rFonts w:cs="Times New Roman"/>
          <w:noProof/>
        </w:rPr>
        <w:tab/>
        <w:t xml:space="preserve">Lewinski, N. A., Secondo, L. E. &amp; Ferri, J. K. Enabling Real-Time Hazard Assessment at the Workplace Enabling Real-Time Hazard Assessment at the Workplace. </w:t>
      </w:r>
      <w:r w:rsidR="00FE4FF2" w:rsidRPr="00FE4FF2">
        <w:rPr>
          <w:rFonts w:cs="Times New Roman"/>
          <w:i/>
          <w:iCs/>
          <w:noProof/>
        </w:rPr>
        <w:t>14th Global Congress on Process Safety</w:t>
      </w:r>
      <w:r w:rsidR="00FE4FF2" w:rsidRPr="00FE4FF2">
        <w:rPr>
          <w:rFonts w:cs="Times New Roman"/>
          <w:noProof/>
        </w:rPr>
        <w:t>. 1–9 (2018).</w:t>
      </w:r>
    </w:p>
    <w:p w14:paraId="737CD7FF" w14:textId="77777777" w:rsidR="00FE4FF2" w:rsidRPr="00FE4FF2" w:rsidRDefault="00FE4FF2" w:rsidP="00FE4FF2">
      <w:pPr>
        <w:ind w:left="640" w:hanging="640"/>
        <w:rPr>
          <w:rFonts w:cs="Times New Roman"/>
          <w:noProof/>
        </w:rPr>
      </w:pPr>
      <w:r w:rsidRPr="00FE4FF2">
        <w:rPr>
          <w:rFonts w:cs="Times New Roman"/>
          <w:noProof/>
        </w:rPr>
        <w:t>2.</w:t>
      </w:r>
      <w:r w:rsidRPr="00FE4FF2">
        <w:rPr>
          <w:rFonts w:cs="Times New Roman"/>
          <w:noProof/>
        </w:rPr>
        <w:tab/>
        <w:t xml:space="preserve">Bakand, S., Winder, C., Khalil, C. &amp; Hayes, A. Toxicity assessment of industrial chemicals and airborne contaminants: transition from in vivo to in vitro test methods: a review. </w:t>
      </w:r>
      <w:r w:rsidRPr="00FE4FF2">
        <w:rPr>
          <w:rFonts w:cs="Times New Roman"/>
          <w:i/>
          <w:iCs/>
          <w:noProof/>
        </w:rPr>
        <w:t>Inhalation Toxicology</w:t>
      </w:r>
      <w:r w:rsidRPr="00FE4FF2">
        <w:rPr>
          <w:rFonts w:cs="Times New Roman"/>
          <w:noProof/>
        </w:rPr>
        <w:t xml:space="preserve">. </w:t>
      </w:r>
      <w:r w:rsidRPr="00FE4FF2">
        <w:rPr>
          <w:rFonts w:cs="Times New Roman"/>
          <w:b/>
          <w:bCs/>
          <w:noProof/>
        </w:rPr>
        <w:t>17</w:t>
      </w:r>
      <w:r w:rsidRPr="00FE4FF2">
        <w:rPr>
          <w:rFonts w:cs="Times New Roman"/>
          <w:noProof/>
        </w:rPr>
        <w:t xml:space="preserve"> , 775–787, doi:10.1080/08958370500225240 (2005).</w:t>
      </w:r>
    </w:p>
    <w:p w14:paraId="17773751" w14:textId="77777777" w:rsidR="00FE4FF2" w:rsidRPr="00FE4FF2" w:rsidRDefault="00FE4FF2" w:rsidP="00FE4FF2">
      <w:pPr>
        <w:ind w:left="640" w:hanging="640"/>
        <w:rPr>
          <w:rFonts w:cs="Times New Roman"/>
          <w:noProof/>
        </w:rPr>
      </w:pPr>
      <w:r w:rsidRPr="00FE4FF2">
        <w:rPr>
          <w:rFonts w:cs="Times New Roman"/>
          <w:noProof/>
        </w:rPr>
        <w:t>3.</w:t>
      </w:r>
      <w:r w:rsidRPr="00FE4FF2">
        <w:rPr>
          <w:rFonts w:cs="Times New Roman"/>
          <w:noProof/>
        </w:rPr>
        <w:tab/>
        <w:t xml:space="preserve">Bakand, S. &amp; Hayes, A. Troubleshooting methods for toxicity testing of airborne chemicals in vitro. </w:t>
      </w:r>
      <w:r w:rsidRPr="00FE4FF2">
        <w:rPr>
          <w:rFonts w:cs="Times New Roman"/>
          <w:i/>
          <w:iCs/>
          <w:noProof/>
        </w:rPr>
        <w:t>Journal of Pharmacological and Toxicological Methods</w:t>
      </w:r>
      <w:r w:rsidRPr="00FE4FF2">
        <w:rPr>
          <w:rFonts w:cs="Times New Roman"/>
          <w:noProof/>
        </w:rPr>
        <w:t xml:space="preserve">. </w:t>
      </w:r>
      <w:r w:rsidRPr="00FE4FF2">
        <w:rPr>
          <w:rFonts w:cs="Times New Roman"/>
          <w:b/>
          <w:bCs/>
          <w:noProof/>
        </w:rPr>
        <w:t>61</w:t>
      </w:r>
      <w:r w:rsidRPr="00FE4FF2">
        <w:rPr>
          <w:rFonts w:cs="Times New Roman"/>
          <w:noProof/>
        </w:rPr>
        <w:t xml:space="preserve"> (2), 76–85, doi:10.1016/j.vascn.2010.01.010 (2010).</w:t>
      </w:r>
    </w:p>
    <w:p w14:paraId="5391E4A2" w14:textId="77777777" w:rsidR="00FE4FF2" w:rsidRPr="00FE4FF2" w:rsidRDefault="00FE4FF2" w:rsidP="00FE4FF2">
      <w:pPr>
        <w:ind w:left="640" w:hanging="640"/>
        <w:rPr>
          <w:rFonts w:cs="Times New Roman"/>
          <w:noProof/>
        </w:rPr>
      </w:pPr>
      <w:r w:rsidRPr="00FE4FF2">
        <w:rPr>
          <w:rFonts w:cs="Times New Roman"/>
          <w:noProof/>
        </w:rPr>
        <w:t>4.</w:t>
      </w:r>
      <w:r w:rsidRPr="00FE4FF2">
        <w:rPr>
          <w:rFonts w:cs="Times New Roman"/>
          <w:noProof/>
        </w:rPr>
        <w:tab/>
        <w:t xml:space="preserve">Lenz, A. G. </w:t>
      </w:r>
      <w:r w:rsidRPr="00FE4FF2">
        <w:rPr>
          <w:rFonts w:cs="Times New Roman"/>
          <w:i/>
          <w:iCs/>
          <w:noProof/>
        </w:rPr>
        <w:t>et al.</w:t>
      </w:r>
      <w:r w:rsidRPr="00FE4FF2">
        <w:rPr>
          <w:rFonts w:cs="Times New Roman"/>
          <w:noProof/>
        </w:rPr>
        <w:t xml:space="preserve"> A dose-controlled system for air-liquid interface cell exposure and application to zinc oxide nanoparticles. </w:t>
      </w:r>
      <w:r w:rsidRPr="00FE4FF2">
        <w:rPr>
          <w:rFonts w:cs="Times New Roman"/>
          <w:i/>
          <w:iCs/>
          <w:noProof/>
        </w:rPr>
        <w:t>Particle and Fibre Toxicology</w:t>
      </w:r>
      <w:r w:rsidRPr="00FE4FF2">
        <w:rPr>
          <w:rFonts w:cs="Times New Roman"/>
          <w:noProof/>
        </w:rPr>
        <w:t xml:space="preserve">. </w:t>
      </w:r>
      <w:r w:rsidRPr="00FE4FF2">
        <w:rPr>
          <w:rFonts w:cs="Times New Roman"/>
          <w:b/>
          <w:bCs/>
          <w:noProof/>
        </w:rPr>
        <w:t>6</w:t>
      </w:r>
      <w:r w:rsidRPr="00FE4FF2">
        <w:rPr>
          <w:rFonts w:cs="Times New Roman"/>
          <w:noProof/>
        </w:rPr>
        <w:t xml:space="preserve"> , 32, doi:10.1186/1743-8977-6-32 (2009).</w:t>
      </w:r>
    </w:p>
    <w:p w14:paraId="1EFCFC43" w14:textId="77777777" w:rsidR="00FE4FF2" w:rsidRPr="00FE4FF2" w:rsidRDefault="00FE4FF2" w:rsidP="00FE4FF2">
      <w:pPr>
        <w:ind w:left="640" w:hanging="640"/>
        <w:rPr>
          <w:rFonts w:cs="Times New Roman"/>
          <w:noProof/>
        </w:rPr>
      </w:pPr>
      <w:r w:rsidRPr="00FE4FF2">
        <w:rPr>
          <w:rFonts w:cs="Times New Roman"/>
          <w:noProof/>
        </w:rPr>
        <w:t>5.</w:t>
      </w:r>
      <w:r w:rsidRPr="00FE4FF2">
        <w:rPr>
          <w:rFonts w:cs="Times New Roman"/>
          <w:noProof/>
        </w:rPr>
        <w:tab/>
        <w:t xml:space="preserve">de Bruijne, K. </w:t>
      </w:r>
      <w:r w:rsidRPr="00FE4FF2">
        <w:rPr>
          <w:rFonts w:cs="Times New Roman"/>
          <w:i/>
          <w:iCs/>
          <w:noProof/>
        </w:rPr>
        <w:t>et al.</w:t>
      </w:r>
      <w:r w:rsidRPr="00FE4FF2">
        <w:rPr>
          <w:rFonts w:cs="Times New Roman"/>
          <w:noProof/>
        </w:rPr>
        <w:t xml:space="preserve"> Design and testing of Electrostatic Aerosol in Vitro Exposure System (EAVES): an alternative exposure system for particles. </w:t>
      </w:r>
      <w:r w:rsidRPr="00FE4FF2">
        <w:rPr>
          <w:rFonts w:cs="Times New Roman"/>
          <w:i/>
          <w:iCs/>
          <w:noProof/>
        </w:rPr>
        <w:t>Inhalation Toxicology</w:t>
      </w:r>
      <w:r w:rsidRPr="00FE4FF2">
        <w:rPr>
          <w:rFonts w:cs="Times New Roman"/>
          <w:noProof/>
        </w:rPr>
        <w:t xml:space="preserve">. </w:t>
      </w:r>
      <w:r w:rsidRPr="00FE4FF2">
        <w:rPr>
          <w:rFonts w:cs="Times New Roman"/>
          <w:b/>
          <w:bCs/>
          <w:noProof/>
        </w:rPr>
        <w:t>21</w:t>
      </w:r>
      <w:r w:rsidRPr="00FE4FF2">
        <w:rPr>
          <w:rFonts w:cs="Times New Roman"/>
          <w:noProof/>
        </w:rPr>
        <w:t xml:space="preserve"> , 91–101, doi:10.1080/08958370802166035 (2009).</w:t>
      </w:r>
    </w:p>
    <w:p w14:paraId="6A664EE9" w14:textId="77777777" w:rsidR="00FE4FF2" w:rsidRPr="00FE4FF2" w:rsidRDefault="00FE4FF2" w:rsidP="00FE4FF2">
      <w:pPr>
        <w:ind w:left="640" w:hanging="640"/>
        <w:rPr>
          <w:rFonts w:cs="Times New Roman"/>
          <w:noProof/>
        </w:rPr>
      </w:pPr>
      <w:r w:rsidRPr="00FE4FF2">
        <w:rPr>
          <w:rFonts w:cs="Times New Roman"/>
          <w:noProof/>
        </w:rPr>
        <w:t>6.</w:t>
      </w:r>
      <w:r w:rsidRPr="00FE4FF2">
        <w:rPr>
          <w:rFonts w:cs="Times New Roman"/>
          <w:noProof/>
        </w:rPr>
        <w:tab/>
        <w:t xml:space="preserve">Asimakopoulou, A., Daskalos, E., Lewinski, N., Riediker, M., Papaioannou, E. &amp; Konstandopoulos, A. G. Development of a dose-controlled multiculture cell exposure chamber for efficient delivery of airborne and engineered nanoparticles. </w:t>
      </w:r>
      <w:r w:rsidRPr="00FE4FF2">
        <w:rPr>
          <w:rFonts w:cs="Times New Roman"/>
          <w:i/>
          <w:iCs/>
          <w:noProof/>
        </w:rPr>
        <w:t>Journal of Physics: Conference Series</w:t>
      </w:r>
      <w:r w:rsidRPr="00FE4FF2">
        <w:rPr>
          <w:rFonts w:cs="Times New Roman"/>
          <w:noProof/>
        </w:rPr>
        <w:t xml:space="preserve">. </w:t>
      </w:r>
      <w:r w:rsidRPr="00FE4FF2">
        <w:rPr>
          <w:rFonts w:cs="Times New Roman"/>
          <w:b/>
          <w:bCs/>
          <w:noProof/>
        </w:rPr>
        <w:t>429</w:t>
      </w:r>
      <w:r w:rsidRPr="00FE4FF2">
        <w:rPr>
          <w:rFonts w:cs="Times New Roman"/>
          <w:noProof/>
        </w:rPr>
        <w:t xml:space="preserve"> , 1–10, doi:10.1088/1742-6596/429/1/012023 (2013).</w:t>
      </w:r>
    </w:p>
    <w:p w14:paraId="71EE1FCD" w14:textId="77777777" w:rsidR="00FE4FF2" w:rsidRPr="00FE4FF2" w:rsidRDefault="00FE4FF2" w:rsidP="00FE4FF2">
      <w:pPr>
        <w:ind w:left="640" w:hanging="640"/>
        <w:rPr>
          <w:rFonts w:cs="Times New Roman"/>
          <w:noProof/>
        </w:rPr>
      </w:pPr>
      <w:r w:rsidRPr="00FE4FF2">
        <w:rPr>
          <w:rFonts w:cs="Times New Roman"/>
          <w:noProof/>
        </w:rPr>
        <w:t>7.</w:t>
      </w:r>
      <w:r w:rsidRPr="00FE4FF2">
        <w:rPr>
          <w:rFonts w:cs="Times New Roman"/>
          <w:noProof/>
        </w:rPr>
        <w:tab/>
        <w:t xml:space="preserve">Grigg, J. </w:t>
      </w:r>
      <w:r w:rsidRPr="00FE4FF2">
        <w:rPr>
          <w:rFonts w:cs="Times New Roman"/>
          <w:i/>
          <w:iCs/>
          <w:noProof/>
        </w:rPr>
        <w:t>et al.</w:t>
      </w:r>
      <w:r w:rsidRPr="00FE4FF2">
        <w:rPr>
          <w:rFonts w:cs="Times New Roman"/>
          <w:noProof/>
        </w:rPr>
        <w:t xml:space="preserve"> DNA damage of macrophages at an air-tissue interface induced by metal nanoparticles Macrophage. </w:t>
      </w:r>
      <w:r w:rsidRPr="00FE4FF2">
        <w:rPr>
          <w:rFonts w:cs="Times New Roman"/>
          <w:i/>
          <w:iCs/>
          <w:noProof/>
        </w:rPr>
        <w:t>Nanotoxicology</w:t>
      </w:r>
      <w:r w:rsidRPr="00FE4FF2">
        <w:rPr>
          <w:rFonts w:cs="Times New Roman"/>
          <w:noProof/>
        </w:rPr>
        <w:t xml:space="preserve">. </w:t>
      </w:r>
      <w:r w:rsidRPr="00FE4FF2">
        <w:rPr>
          <w:rFonts w:cs="Times New Roman"/>
          <w:b/>
          <w:bCs/>
          <w:noProof/>
        </w:rPr>
        <w:t>3</w:t>
      </w:r>
      <w:r w:rsidRPr="00FE4FF2">
        <w:rPr>
          <w:rFonts w:cs="Times New Roman"/>
          <w:noProof/>
        </w:rPr>
        <w:t xml:space="preserve"> (4), 348–354, doi:10.3109/17435390903276917 (2009).</w:t>
      </w:r>
    </w:p>
    <w:p w14:paraId="5746EF89" w14:textId="77777777" w:rsidR="00FE4FF2" w:rsidRPr="00FE4FF2" w:rsidRDefault="00FE4FF2" w:rsidP="00FE4FF2">
      <w:pPr>
        <w:ind w:left="640" w:hanging="640"/>
        <w:rPr>
          <w:rFonts w:cs="Times New Roman"/>
          <w:noProof/>
        </w:rPr>
      </w:pPr>
      <w:r w:rsidRPr="00FE4FF2">
        <w:rPr>
          <w:rFonts w:cs="Times New Roman"/>
          <w:noProof/>
        </w:rPr>
        <w:t>8.</w:t>
      </w:r>
      <w:r w:rsidRPr="00FE4FF2">
        <w:rPr>
          <w:rFonts w:cs="Times New Roman"/>
          <w:noProof/>
        </w:rPr>
        <w:tab/>
        <w:t xml:space="preserve">Aufderheide, M., Knebel, J. W. &amp; Ritter, D. An improved in vitro model for testing the pulmonary toxicity of complex mixtures such as cigarette smoke. </w:t>
      </w:r>
      <w:r w:rsidRPr="00FE4FF2">
        <w:rPr>
          <w:rFonts w:cs="Times New Roman"/>
          <w:i/>
          <w:iCs/>
          <w:noProof/>
        </w:rPr>
        <w:t>Experimental and Toxicologic Pathology</w:t>
      </w:r>
      <w:r w:rsidRPr="00FE4FF2">
        <w:rPr>
          <w:rFonts w:cs="Times New Roman"/>
          <w:noProof/>
        </w:rPr>
        <w:t xml:space="preserve">. </w:t>
      </w:r>
      <w:r w:rsidRPr="00FE4FF2">
        <w:rPr>
          <w:rFonts w:cs="Times New Roman"/>
          <w:b/>
          <w:bCs/>
          <w:noProof/>
        </w:rPr>
        <w:t>55</w:t>
      </w:r>
      <w:r w:rsidRPr="00FE4FF2">
        <w:rPr>
          <w:rFonts w:cs="Times New Roman"/>
          <w:noProof/>
        </w:rPr>
        <w:t xml:space="preserve"> , 51–57, doi:10.1078/0940-2993-00298 (2003).</w:t>
      </w:r>
    </w:p>
    <w:p w14:paraId="5760428B" w14:textId="77777777" w:rsidR="00FE4FF2" w:rsidRPr="00FE4FF2" w:rsidRDefault="00FE4FF2" w:rsidP="00FE4FF2">
      <w:pPr>
        <w:ind w:left="640" w:hanging="640"/>
        <w:rPr>
          <w:rFonts w:cs="Times New Roman"/>
          <w:noProof/>
        </w:rPr>
      </w:pPr>
      <w:r w:rsidRPr="00FE4FF2">
        <w:rPr>
          <w:rFonts w:cs="Times New Roman"/>
          <w:noProof/>
        </w:rPr>
        <w:t>9.</w:t>
      </w:r>
      <w:r w:rsidRPr="00FE4FF2">
        <w:rPr>
          <w:rFonts w:cs="Times New Roman"/>
          <w:noProof/>
        </w:rPr>
        <w:tab/>
        <w:t xml:space="preserve">Aufderheide, M., Halter, B., Möhle, N. &amp; Hochrainer, D. The CULTEX RFS: A comprehensive technical approach for the in vitro exposure of airway epithelial cells to the particulate matter at the air-liquid interface. </w:t>
      </w:r>
      <w:r w:rsidRPr="00FE4FF2">
        <w:rPr>
          <w:rFonts w:cs="Times New Roman"/>
          <w:i/>
          <w:iCs/>
          <w:noProof/>
        </w:rPr>
        <w:t>BioMed Research International</w:t>
      </w:r>
      <w:r w:rsidRPr="00FE4FF2">
        <w:rPr>
          <w:rFonts w:cs="Times New Roman"/>
          <w:noProof/>
        </w:rPr>
        <w:t xml:space="preserve">. </w:t>
      </w:r>
      <w:r w:rsidRPr="00FE4FF2">
        <w:rPr>
          <w:rFonts w:cs="Times New Roman"/>
          <w:b/>
          <w:bCs/>
          <w:noProof/>
        </w:rPr>
        <w:t>2013</w:t>
      </w:r>
      <w:r w:rsidRPr="00FE4FF2">
        <w:rPr>
          <w:rFonts w:cs="Times New Roman"/>
          <w:noProof/>
        </w:rPr>
        <w:t xml:space="preserve"> (1), 1–15, doi:10.1155/2013/734137 (2013).</w:t>
      </w:r>
    </w:p>
    <w:p w14:paraId="22E5BE4B" w14:textId="77777777" w:rsidR="00FE4FF2" w:rsidRPr="00FE4FF2" w:rsidRDefault="00FE4FF2" w:rsidP="00FE4FF2">
      <w:pPr>
        <w:ind w:left="640" w:hanging="640"/>
        <w:rPr>
          <w:rFonts w:cs="Times New Roman"/>
          <w:noProof/>
        </w:rPr>
      </w:pPr>
      <w:r w:rsidRPr="00FE4FF2">
        <w:rPr>
          <w:rFonts w:cs="Times New Roman"/>
          <w:noProof/>
        </w:rPr>
        <w:t>10.</w:t>
      </w:r>
      <w:r w:rsidRPr="00FE4FF2">
        <w:rPr>
          <w:rFonts w:cs="Times New Roman"/>
          <w:noProof/>
        </w:rPr>
        <w:tab/>
        <w:t xml:space="preserve">Tippe, A., Heinzmann, U. &amp; Roth, C. Deposition of fine and ultrafine aerosol particles during exposure at the air/cell interface. </w:t>
      </w:r>
      <w:r w:rsidRPr="00FE4FF2">
        <w:rPr>
          <w:rFonts w:cs="Times New Roman"/>
          <w:i/>
          <w:iCs/>
          <w:noProof/>
        </w:rPr>
        <w:t>Journal of Aerosol Science</w:t>
      </w:r>
      <w:r w:rsidRPr="00FE4FF2">
        <w:rPr>
          <w:rFonts w:cs="Times New Roman"/>
          <w:noProof/>
        </w:rPr>
        <w:t xml:space="preserve">. </w:t>
      </w:r>
      <w:r w:rsidRPr="00FE4FF2">
        <w:rPr>
          <w:rFonts w:cs="Times New Roman"/>
          <w:b/>
          <w:bCs/>
          <w:noProof/>
        </w:rPr>
        <w:t>33</w:t>
      </w:r>
      <w:r w:rsidRPr="00FE4FF2">
        <w:rPr>
          <w:rFonts w:cs="Times New Roman"/>
          <w:noProof/>
        </w:rPr>
        <w:t xml:space="preserve"> , 207–218 (2002).</w:t>
      </w:r>
    </w:p>
    <w:p w14:paraId="62C1F705" w14:textId="77777777" w:rsidR="00FE4FF2" w:rsidRPr="00FE4FF2" w:rsidRDefault="00FE4FF2" w:rsidP="00FE4FF2">
      <w:pPr>
        <w:ind w:left="640" w:hanging="640"/>
        <w:rPr>
          <w:rFonts w:cs="Times New Roman"/>
          <w:noProof/>
        </w:rPr>
      </w:pPr>
      <w:r w:rsidRPr="00FE4FF2">
        <w:rPr>
          <w:rFonts w:cs="Times New Roman"/>
          <w:noProof/>
        </w:rPr>
        <w:t>11.</w:t>
      </w:r>
      <w:r w:rsidRPr="00FE4FF2">
        <w:rPr>
          <w:rFonts w:cs="Times New Roman"/>
          <w:noProof/>
        </w:rPr>
        <w:tab/>
        <w:t xml:space="preserve">Savi, M. </w:t>
      </w:r>
      <w:r w:rsidRPr="00FE4FF2">
        <w:rPr>
          <w:rFonts w:cs="Times New Roman"/>
          <w:i/>
          <w:iCs/>
          <w:noProof/>
        </w:rPr>
        <w:t>et al.</w:t>
      </w:r>
      <w:r w:rsidRPr="00FE4FF2">
        <w:rPr>
          <w:rFonts w:cs="Times New Roman"/>
          <w:noProof/>
        </w:rPr>
        <w:t xml:space="preserve"> A novel exposure system for the efficient and controlled deposition of aerosol particles onto cell cultures. </w:t>
      </w:r>
      <w:r w:rsidRPr="00FE4FF2">
        <w:rPr>
          <w:rFonts w:cs="Times New Roman"/>
          <w:i/>
          <w:iCs/>
          <w:noProof/>
        </w:rPr>
        <w:t>Environmental Science and Technology</w:t>
      </w:r>
      <w:r w:rsidRPr="00FE4FF2">
        <w:rPr>
          <w:rFonts w:cs="Times New Roman"/>
          <w:noProof/>
        </w:rPr>
        <w:t xml:space="preserve">. </w:t>
      </w:r>
      <w:r w:rsidRPr="00FE4FF2">
        <w:rPr>
          <w:rFonts w:cs="Times New Roman"/>
          <w:b/>
          <w:bCs/>
          <w:noProof/>
        </w:rPr>
        <w:t>42</w:t>
      </w:r>
      <w:r w:rsidRPr="00FE4FF2">
        <w:rPr>
          <w:rFonts w:cs="Times New Roman"/>
          <w:noProof/>
        </w:rPr>
        <w:t xml:space="preserve"> , 5667–5674, doi:10.1021/es703075q (2008).</w:t>
      </w:r>
    </w:p>
    <w:p w14:paraId="462E685D" w14:textId="77777777" w:rsidR="00FE4FF2" w:rsidRPr="00FE4FF2" w:rsidRDefault="00FE4FF2" w:rsidP="00FE4FF2">
      <w:pPr>
        <w:ind w:left="640" w:hanging="640"/>
        <w:rPr>
          <w:rFonts w:cs="Times New Roman"/>
          <w:noProof/>
        </w:rPr>
      </w:pPr>
      <w:r w:rsidRPr="00FE4FF2">
        <w:rPr>
          <w:rFonts w:cs="Times New Roman"/>
          <w:noProof/>
        </w:rPr>
        <w:t>12.</w:t>
      </w:r>
      <w:r w:rsidRPr="00FE4FF2">
        <w:rPr>
          <w:rFonts w:cs="Times New Roman"/>
          <w:noProof/>
        </w:rPr>
        <w:tab/>
        <w:t xml:space="preserve">Fröhlich, E. </w:t>
      </w:r>
      <w:r w:rsidRPr="00FE4FF2">
        <w:rPr>
          <w:rFonts w:cs="Times New Roman"/>
          <w:i/>
          <w:iCs/>
          <w:noProof/>
        </w:rPr>
        <w:t>et al.</w:t>
      </w:r>
      <w:r w:rsidRPr="00FE4FF2">
        <w:rPr>
          <w:rFonts w:cs="Times New Roman"/>
          <w:noProof/>
        </w:rPr>
        <w:t xml:space="preserve"> Comparison of two in vitro systems to assess cellular effects of nanoparticles-containing aerosols. </w:t>
      </w:r>
      <w:r w:rsidRPr="00FE4FF2">
        <w:rPr>
          <w:rFonts w:cs="Times New Roman"/>
          <w:i/>
          <w:iCs/>
          <w:noProof/>
        </w:rPr>
        <w:t>Toxicology in Vitro</w:t>
      </w:r>
      <w:r w:rsidRPr="00FE4FF2">
        <w:rPr>
          <w:rFonts w:cs="Times New Roman"/>
          <w:noProof/>
        </w:rPr>
        <w:t xml:space="preserve">. </w:t>
      </w:r>
      <w:r w:rsidRPr="00FE4FF2">
        <w:rPr>
          <w:rFonts w:cs="Times New Roman"/>
          <w:b/>
          <w:bCs/>
          <w:noProof/>
        </w:rPr>
        <w:t>27</w:t>
      </w:r>
      <w:r w:rsidRPr="00FE4FF2">
        <w:rPr>
          <w:rFonts w:cs="Times New Roman"/>
          <w:noProof/>
        </w:rPr>
        <w:t xml:space="preserve"> , 409–417, doi:10.1016/j.tiv.2012.08.008 (2013).</w:t>
      </w:r>
    </w:p>
    <w:p w14:paraId="7D6680B0" w14:textId="77777777" w:rsidR="00FE4FF2" w:rsidRPr="00FE4FF2" w:rsidRDefault="00FE4FF2" w:rsidP="00FE4FF2">
      <w:pPr>
        <w:ind w:left="640" w:hanging="640"/>
        <w:rPr>
          <w:rFonts w:cs="Times New Roman"/>
          <w:noProof/>
        </w:rPr>
      </w:pPr>
      <w:r w:rsidRPr="00FE4FF2">
        <w:rPr>
          <w:rFonts w:cs="Times New Roman"/>
          <w:noProof/>
        </w:rPr>
        <w:t>13.</w:t>
      </w:r>
      <w:r w:rsidRPr="00FE4FF2">
        <w:rPr>
          <w:rFonts w:cs="Times New Roman"/>
          <w:noProof/>
        </w:rPr>
        <w:tab/>
        <w:t xml:space="preserve">Frijns, E. </w:t>
      </w:r>
      <w:r w:rsidRPr="00FE4FF2">
        <w:rPr>
          <w:rFonts w:cs="Times New Roman"/>
          <w:i/>
          <w:iCs/>
          <w:noProof/>
        </w:rPr>
        <w:t>et al.</w:t>
      </w:r>
      <w:r w:rsidRPr="00FE4FF2">
        <w:rPr>
          <w:rFonts w:cs="Times New Roman"/>
          <w:noProof/>
        </w:rPr>
        <w:t xml:space="preserve"> A Novel Exposure System Termed NAVETTA for in Vitro Laminar Flow Electrodeposition of Nanoaerosol and Evaluation of Immune Effects in Human Lung Reporter Cells. </w:t>
      </w:r>
      <w:r w:rsidRPr="00FE4FF2">
        <w:rPr>
          <w:rFonts w:cs="Times New Roman"/>
          <w:i/>
          <w:iCs/>
          <w:noProof/>
        </w:rPr>
        <w:t>Environmental Science and Technology</w:t>
      </w:r>
      <w:r w:rsidRPr="00FE4FF2">
        <w:rPr>
          <w:rFonts w:cs="Times New Roman"/>
          <w:noProof/>
        </w:rPr>
        <w:t xml:space="preserve">. </w:t>
      </w:r>
      <w:r w:rsidRPr="00FE4FF2">
        <w:rPr>
          <w:rFonts w:cs="Times New Roman"/>
          <w:b/>
          <w:bCs/>
          <w:noProof/>
        </w:rPr>
        <w:t>51</w:t>
      </w:r>
      <w:r w:rsidRPr="00FE4FF2">
        <w:rPr>
          <w:rFonts w:cs="Times New Roman"/>
          <w:noProof/>
        </w:rPr>
        <w:t xml:space="preserve"> (9), 5259–5269, doi:10.1021/acs.est.7b00493 (2017).</w:t>
      </w:r>
    </w:p>
    <w:p w14:paraId="6063D606" w14:textId="77777777" w:rsidR="00FE4FF2" w:rsidRPr="00FE4FF2" w:rsidRDefault="00FE4FF2" w:rsidP="00FE4FF2">
      <w:pPr>
        <w:ind w:left="640" w:hanging="640"/>
        <w:rPr>
          <w:rFonts w:cs="Times New Roman"/>
          <w:noProof/>
        </w:rPr>
      </w:pPr>
      <w:r w:rsidRPr="00FE4FF2">
        <w:rPr>
          <w:rFonts w:cs="Times New Roman"/>
          <w:noProof/>
        </w:rPr>
        <w:t>14.</w:t>
      </w:r>
      <w:r w:rsidRPr="00FE4FF2">
        <w:rPr>
          <w:rFonts w:cs="Times New Roman"/>
          <w:noProof/>
        </w:rPr>
        <w:tab/>
        <w:t xml:space="preserve">Vincent, J. H. </w:t>
      </w:r>
      <w:r w:rsidRPr="00FE4FF2">
        <w:rPr>
          <w:rFonts w:cs="Times New Roman"/>
          <w:i/>
          <w:iCs/>
          <w:noProof/>
        </w:rPr>
        <w:t>Aerosol Science for Industrial Hygienists</w:t>
      </w:r>
      <w:r w:rsidRPr="00FE4FF2">
        <w:rPr>
          <w:rFonts w:cs="Times New Roman"/>
          <w:noProof/>
        </w:rPr>
        <w:t>. (Elsevier: 1995).</w:t>
      </w:r>
    </w:p>
    <w:p w14:paraId="71168835" w14:textId="77777777" w:rsidR="00FE4FF2" w:rsidRPr="00FE4FF2" w:rsidRDefault="00FE4FF2" w:rsidP="00FE4FF2">
      <w:pPr>
        <w:ind w:left="640" w:hanging="640"/>
        <w:rPr>
          <w:rFonts w:cs="Times New Roman"/>
          <w:noProof/>
        </w:rPr>
      </w:pPr>
      <w:r w:rsidRPr="00FE4FF2">
        <w:rPr>
          <w:rFonts w:cs="Times New Roman"/>
          <w:noProof/>
        </w:rPr>
        <w:t>15.</w:t>
      </w:r>
      <w:r w:rsidRPr="00FE4FF2">
        <w:rPr>
          <w:rFonts w:cs="Times New Roman"/>
          <w:noProof/>
        </w:rPr>
        <w:tab/>
        <w:t xml:space="preserve">Fujitani, Y., Sugaya, Y., Hashiguchi, M., Furuyama, A., Hirano, S. &amp; Takami, A. Particle deposition efficiency at air–liquid interface of a cell exposure chamber. </w:t>
      </w:r>
      <w:r w:rsidRPr="00FE4FF2">
        <w:rPr>
          <w:rFonts w:cs="Times New Roman"/>
          <w:i/>
          <w:iCs/>
          <w:noProof/>
        </w:rPr>
        <w:t>Journal of Aerosol Science</w:t>
      </w:r>
      <w:r w:rsidRPr="00FE4FF2">
        <w:rPr>
          <w:rFonts w:cs="Times New Roman"/>
          <w:noProof/>
        </w:rPr>
        <w:t xml:space="preserve">. </w:t>
      </w:r>
      <w:r w:rsidRPr="00FE4FF2">
        <w:rPr>
          <w:rFonts w:cs="Times New Roman"/>
          <w:b/>
          <w:bCs/>
          <w:noProof/>
        </w:rPr>
        <w:t>81</w:t>
      </w:r>
      <w:r w:rsidRPr="00FE4FF2">
        <w:rPr>
          <w:rFonts w:cs="Times New Roman"/>
          <w:noProof/>
        </w:rPr>
        <w:t xml:space="preserve"> , 90–99, doi:10.1016/j.jaerosci.2014.10.012 (2015).</w:t>
      </w:r>
    </w:p>
    <w:p w14:paraId="087445E7" w14:textId="77777777" w:rsidR="00FE4FF2" w:rsidRPr="00FE4FF2" w:rsidRDefault="00FE4FF2" w:rsidP="00FE4FF2">
      <w:pPr>
        <w:ind w:left="640" w:hanging="640"/>
        <w:rPr>
          <w:rFonts w:cs="Times New Roman"/>
          <w:noProof/>
        </w:rPr>
      </w:pPr>
      <w:r w:rsidRPr="00FE4FF2">
        <w:rPr>
          <w:rFonts w:cs="Times New Roman"/>
          <w:noProof/>
        </w:rPr>
        <w:t>16.</w:t>
      </w:r>
      <w:r w:rsidRPr="00FE4FF2">
        <w:rPr>
          <w:rFonts w:cs="Times New Roman"/>
          <w:noProof/>
        </w:rPr>
        <w:tab/>
        <w:t xml:space="preserve">Elihn, K., Cronholm, P., Karlsson, H. L., Midander, K., Odnevall Wallinder, I. &amp; Möller, L. Cellular Dose of Partly Soluble Cu Particle Aerosols at the Air-Liquid Interface Using an In Vitro Lung Cell Exposure System. </w:t>
      </w:r>
      <w:r w:rsidRPr="00FE4FF2">
        <w:rPr>
          <w:rFonts w:cs="Times New Roman"/>
          <w:i/>
          <w:iCs/>
          <w:noProof/>
        </w:rPr>
        <w:t>Journal of Aerosol Medicine and Pulmonary Drug Delivery</w:t>
      </w:r>
      <w:r w:rsidRPr="00FE4FF2">
        <w:rPr>
          <w:rFonts w:cs="Times New Roman"/>
          <w:noProof/>
        </w:rPr>
        <w:t xml:space="preserve">. </w:t>
      </w:r>
      <w:r w:rsidRPr="00FE4FF2">
        <w:rPr>
          <w:rFonts w:cs="Times New Roman"/>
          <w:b/>
          <w:bCs/>
          <w:noProof/>
        </w:rPr>
        <w:t>26</w:t>
      </w:r>
      <w:r w:rsidRPr="00FE4FF2">
        <w:rPr>
          <w:rFonts w:cs="Times New Roman"/>
          <w:noProof/>
        </w:rPr>
        <w:t xml:space="preserve"> (2), 84–93, doi:10.1089/jamp.2012.0972 (2013).</w:t>
      </w:r>
    </w:p>
    <w:p w14:paraId="6FAA7114" w14:textId="77777777" w:rsidR="00FE4FF2" w:rsidRPr="00FE4FF2" w:rsidRDefault="00FE4FF2" w:rsidP="00FE4FF2">
      <w:pPr>
        <w:ind w:left="640" w:hanging="640"/>
        <w:rPr>
          <w:rFonts w:cs="Times New Roman"/>
          <w:noProof/>
        </w:rPr>
      </w:pPr>
      <w:r w:rsidRPr="00FE4FF2">
        <w:rPr>
          <w:rFonts w:cs="Times New Roman"/>
          <w:noProof/>
        </w:rPr>
        <w:t>17.</w:t>
      </w:r>
      <w:r w:rsidRPr="00FE4FF2">
        <w:rPr>
          <w:rFonts w:cs="Times New Roman"/>
          <w:noProof/>
        </w:rPr>
        <w:tab/>
        <w:t xml:space="preserve"> </w:t>
      </w:r>
      <w:r w:rsidRPr="00FE4FF2">
        <w:rPr>
          <w:rFonts w:cs="Times New Roman"/>
          <w:i/>
          <w:iCs/>
          <w:noProof/>
        </w:rPr>
        <w:t>Aerosols Handbook Measurement, Dosimetry, and Health Effects</w:t>
      </w:r>
      <w:r w:rsidRPr="00FE4FF2">
        <w:rPr>
          <w:rFonts w:cs="Times New Roman"/>
          <w:noProof/>
        </w:rPr>
        <w:t>. (CRC Press: Boca Raton, 2005).</w:t>
      </w:r>
    </w:p>
    <w:p w14:paraId="78C0F503" w14:textId="77777777" w:rsidR="00FE4FF2" w:rsidRPr="00FE4FF2" w:rsidRDefault="00FE4FF2" w:rsidP="00FE4FF2">
      <w:pPr>
        <w:ind w:left="640" w:hanging="640"/>
        <w:rPr>
          <w:rFonts w:cs="Times New Roman"/>
          <w:noProof/>
        </w:rPr>
      </w:pPr>
      <w:r w:rsidRPr="00FE4FF2">
        <w:rPr>
          <w:rFonts w:cs="Times New Roman"/>
          <w:noProof/>
        </w:rPr>
        <w:t>18.</w:t>
      </w:r>
      <w:r w:rsidRPr="00FE4FF2">
        <w:rPr>
          <w:rFonts w:cs="Times New Roman"/>
          <w:noProof/>
        </w:rPr>
        <w:tab/>
        <w:t xml:space="preserve">de Souza Carvalho, C., Daum, N. &amp; Lehr, C. M. Carrier interactions with the biological barriers of the lung: Advanced in vitro models and challenges for pulmonary drug delivery. </w:t>
      </w:r>
      <w:r w:rsidRPr="00FE4FF2">
        <w:rPr>
          <w:rFonts w:cs="Times New Roman"/>
          <w:i/>
          <w:iCs/>
          <w:noProof/>
        </w:rPr>
        <w:t>Advanced Drug Delivery Reviews</w:t>
      </w:r>
      <w:r w:rsidRPr="00FE4FF2">
        <w:rPr>
          <w:rFonts w:cs="Times New Roman"/>
          <w:noProof/>
        </w:rPr>
        <w:t xml:space="preserve">. </w:t>
      </w:r>
      <w:r w:rsidRPr="00FE4FF2">
        <w:rPr>
          <w:rFonts w:cs="Times New Roman"/>
          <w:b/>
          <w:bCs/>
          <w:noProof/>
        </w:rPr>
        <w:t>75</w:t>
      </w:r>
      <w:r w:rsidRPr="00FE4FF2">
        <w:rPr>
          <w:rFonts w:cs="Times New Roman"/>
          <w:noProof/>
        </w:rPr>
        <w:t xml:space="preserve"> , 129–140, doi:10.1016/j.addr.2014.05.014 (2014).</w:t>
      </w:r>
    </w:p>
    <w:p w14:paraId="1D8471E6" w14:textId="77777777" w:rsidR="00FE4FF2" w:rsidRPr="00FE4FF2" w:rsidRDefault="00FE4FF2" w:rsidP="00FE4FF2">
      <w:pPr>
        <w:ind w:left="640" w:hanging="640"/>
        <w:rPr>
          <w:rFonts w:cs="Times New Roman"/>
          <w:noProof/>
        </w:rPr>
      </w:pPr>
      <w:r w:rsidRPr="00FE4FF2">
        <w:rPr>
          <w:rFonts w:cs="Times New Roman"/>
          <w:noProof/>
        </w:rPr>
        <w:t>19.</w:t>
      </w:r>
      <w:r w:rsidRPr="00FE4FF2">
        <w:rPr>
          <w:rFonts w:cs="Times New Roman"/>
          <w:noProof/>
        </w:rPr>
        <w:tab/>
        <w:t xml:space="preserve">Fattal, E., Grabowski, N., Mura, S., Vergnaud, J., Tsapis, N. &amp; Hillaireau, H. Lung Toxicity of Biodegradable Nanoparticles. </w:t>
      </w:r>
      <w:r w:rsidRPr="00FE4FF2">
        <w:rPr>
          <w:rFonts w:cs="Times New Roman"/>
          <w:i/>
          <w:iCs/>
          <w:noProof/>
        </w:rPr>
        <w:t>Journal of Biomedical Nanotechnology</w:t>
      </w:r>
      <w:r w:rsidRPr="00FE4FF2">
        <w:rPr>
          <w:rFonts w:cs="Times New Roman"/>
          <w:noProof/>
        </w:rPr>
        <w:t xml:space="preserve">. </w:t>
      </w:r>
      <w:r w:rsidRPr="00FE4FF2">
        <w:rPr>
          <w:rFonts w:cs="Times New Roman"/>
          <w:b/>
          <w:bCs/>
          <w:noProof/>
        </w:rPr>
        <w:t>10</w:t>
      </w:r>
      <w:r w:rsidRPr="00FE4FF2">
        <w:rPr>
          <w:rFonts w:cs="Times New Roman"/>
          <w:noProof/>
        </w:rPr>
        <w:t xml:space="preserve"> (10), 2852–2864, doi:10.1166/jbn.2014.1939 (2014).</w:t>
      </w:r>
    </w:p>
    <w:p w14:paraId="7D123721" w14:textId="77777777" w:rsidR="00FE4FF2" w:rsidRPr="00FE4FF2" w:rsidRDefault="00FE4FF2" w:rsidP="00FE4FF2">
      <w:pPr>
        <w:ind w:left="640" w:hanging="640"/>
        <w:rPr>
          <w:rFonts w:cs="Times New Roman"/>
          <w:noProof/>
        </w:rPr>
      </w:pPr>
      <w:r w:rsidRPr="00FE4FF2">
        <w:rPr>
          <w:rFonts w:cs="Times New Roman"/>
          <w:noProof/>
        </w:rPr>
        <w:t>20.</w:t>
      </w:r>
      <w:r w:rsidRPr="00FE4FF2">
        <w:rPr>
          <w:rFonts w:cs="Times New Roman"/>
          <w:noProof/>
        </w:rPr>
        <w:tab/>
        <w:t xml:space="preserve">Klein, S. G., Serchi, T., Hoffmann, L., Blömeke, B. &amp; Gutleb, A. C. An improved 3D tetraculture system mimicking the cellular organisation at the alveolar barrier to study the potential toxic effects of particles on the lung. </w:t>
      </w:r>
      <w:r w:rsidRPr="00FE4FF2">
        <w:rPr>
          <w:rFonts w:cs="Times New Roman"/>
          <w:i/>
          <w:iCs/>
          <w:noProof/>
        </w:rPr>
        <w:t>Particle and Fibre Toxicology</w:t>
      </w:r>
      <w:r w:rsidRPr="00FE4FF2">
        <w:rPr>
          <w:rFonts w:cs="Times New Roman"/>
          <w:noProof/>
        </w:rPr>
        <w:t xml:space="preserve">. </w:t>
      </w:r>
      <w:r w:rsidRPr="00FE4FF2">
        <w:rPr>
          <w:rFonts w:cs="Times New Roman"/>
          <w:b/>
          <w:bCs/>
          <w:noProof/>
        </w:rPr>
        <w:t>10</w:t>
      </w:r>
      <w:r w:rsidRPr="00FE4FF2">
        <w:rPr>
          <w:rFonts w:cs="Times New Roman"/>
          <w:noProof/>
        </w:rPr>
        <w:t xml:space="preserve"> , 31, doi:10.1186/1743-8977-10-31 (2013).</w:t>
      </w:r>
    </w:p>
    <w:p w14:paraId="3ED9DE21" w14:textId="77777777" w:rsidR="00FE4FF2" w:rsidRPr="00FE4FF2" w:rsidRDefault="00FE4FF2" w:rsidP="00FE4FF2">
      <w:pPr>
        <w:ind w:left="640" w:hanging="640"/>
        <w:rPr>
          <w:rFonts w:cs="Times New Roman"/>
          <w:noProof/>
        </w:rPr>
      </w:pPr>
      <w:r w:rsidRPr="00FE4FF2">
        <w:rPr>
          <w:rFonts w:cs="Times New Roman"/>
          <w:noProof/>
        </w:rPr>
        <w:t>21.</w:t>
      </w:r>
      <w:r w:rsidRPr="00FE4FF2">
        <w:rPr>
          <w:rFonts w:cs="Times New Roman"/>
          <w:noProof/>
        </w:rPr>
        <w:tab/>
        <w:t xml:space="preserve">Oberdörster, G. </w:t>
      </w:r>
      <w:r w:rsidRPr="00FE4FF2">
        <w:rPr>
          <w:rFonts w:cs="Times New Roman"/>
          <w:i/>
          <w:iCs/>
          <w:noProof/>
        </w:rPr>
        <w:t>et al.</w:t>
      </w:r>
      <w:r w:rsidRPr="00FE4FF2">
        <w:rPr>
          <w:rFonts w:cs="Times New Roman"/>
          <w:noProof/>
        </w:rPr>
        <w:t xml:space="preserve"> Principles for characterizing the potential human health effects from exposure to nanomaterials: elements of a screening strategy. </w:t>
      </w:r>
      <w:r w:rsidRPr="00FE4FF2">
        <w:rPr>
          <w:rFonts w:cs="Times New Roman"/>
          <w:i/>
          <w:iCs/>
          <w:noProof/>
        </w:rPr>
        <w:t>Particle and Fibre Toxicology</w:t>
      </w:r>
      <w:r w:rsidRPr="00FE4FF2">
        <w:rPr>
          <w:rFonts w:cs="Times New Roman"/>
          <w:noProof/>
        </w:rPr>
        <w:t xml:space="preserve">. </w:t>
      </w:r>
      <w:r w:rsidRPr="00FE4FF2">
        <w:rPr>
          <w:rFonts w:cs="Times New Roman"/>
          <w:b/>
          <w:bCs/>
          <w:noProof/>
        </w:rPr>
        <w:t>2</w:t>
      </w:r>
      <w:r w:rsidRPr="00FE4FF2">
        <w:rPr>
          <w:rFonts w:cs="Times New Roman"/>
          <w:noProof/>
        </w:rPr>
        <w:t xml:space="preserve"> , 8, doi:10.1186/1743-8977-2-8 (2005).</w:t>
      </w:r>
    </w:p>
    <w:p w14:paraId="472B7C9E" w14:textId="77777777" w:rsidR="00FE4FF2" w:rsidRPr="00FE4FF2" w:rsidRDefault="00FE4FF2" w:rsidP="00FE4FF2">
      <w:pPr>
        <w:ind w:left="640" w:hanging="640"/>
        <w:rPr>
          <w:rFonts w:cs="Times New Roman"/>
          <w:noProof/>
        </w:rPr>
      </w:pPr>
      <w:r w:rsidRPr="00FE4FF2">
        <w:rPr>
          <w:rFonts w:cs="Times New Roman"/>
          <w:noProof/>
        </w:rPr>
        <w:t>22.</w:t>
      </w:r>
      <w:r w:rsidRPr="00FE4FF2">
        <w:rPr>
          <w:rFonts w:cs="Times New Roman"/>
          <w:noProof/>
        </w:rPr>
        <w:tab/>
        <w:t xml:space="preserve">Secondo, L. E., Liu, N. J. &amp; Lewinski, N. A. Methodological considerations when conducting in vitro, air–liquid interface exposures to engineered nanoparticle aerosols. </w:t>
      </w:r>
      <w:r w:rsidRPr="00FE4FF2">
        <w:rPr>
          <w:rFonts w:cs="Times New Roman"/>
          <w:i/>
          <w:iCs/>
          <w:noProof/>
        </w:rPr>
        <w:t>Critical Reviews in Toxicology</w:t>
      </w:r>
      <w:r w:rsidRPr="00FE4FF2">
        <w:rPr>
          <w:rFonts w:cs="Times New Roman"/>
          <w:noProof/>
        </w:rPr>
        <w:t>. , 1–32, doi:10.1080/10408444.2016.1223015 (2016).</w:t>
      </w:r>
    </w:p>
    <w:p w14:paraId="6A589110" w14:textId="77777777" w:rsidR="00FE4FF2" w:rsidRPr="00FE4FF2" w:rsidRDefault="00FE4FF2" w:rsidP="00FE4FF2">
      <w:pPr>
        <w:ind w:left="640" w:hanging="640"/>
        <w:rPr>
          <w:rFonts w:cs="Times New Roman"/>
          <w:noProof/>
        </w:rPr>
      </w:pPr>
      <w:r w:rsidRPr="00FE4FF2">
        <w:rPr>
          <w:rFonts w:cs="Times New Roman"/>
          <w:noProof/>
        </w:rPr>
        <w:t>23.</w:t>
      </w:r>
      <w:r w:rsidRPr="00FE4FF2">
        <w:rPr>
          <w:rFonts w:cs="Times New Roman"/>
          <w:noProof/>
        </w:rPr>
        <w:tab/>
        <w:t xml:space="preserve">Sayes, C. M., Reed, K. L. &amp; Warheit, D. B. Assessing toxicology of fine and nanoparticles: Comparing in vitro measurements to in vivo pulmonary toxicity profiles. </w:t>
      </w:r>
      <w:r w:rsidRPr="00FE4FF2">
        <w:rPr>
          <w:rFonts w:cs="Times New Roman"/>
          <w:i/>
          <w:iCs/>
          <w:noProof/>
        </w:rPr>
        <w:t>Toxicological Sciences</w:t>
      </w:r>
      <w:r w:rsidRPr="00FE4FF2">
        <w:rPr>
          <w:rFonts w:cs="Times New Roman"/>
          <w:noProof/>
        </w:rPr>
        <w:t xml:space="preserve">. </w:t>
      </w:r>
      <w:r w:rsidRPr="00FE4FF2">
        <w:rPr>
          <w:rFonts w:cs="Times New Roman"/>
          <w:b/>
          <w:bCs/>
          <w:noProof/>
        </w:rPr>
        <w:t>97</w:t>
      </w:r>
      <w:r w:rsidRPr="00FE4FF2">
        <w:rPr>
          <w:rFonts w:cs="Times New Roman"/>
          <w:noProof/>
        </w:rPr>
        <w:t xml:space="preserve"> (1), 163–180, doi:10.1093/toxsci/kfm018 (2007).</w:t>
      </w:r>
    </w:p>
    <w:p w14:paraId="62C20095" w14:textId="77777777" w:rsidR="00FE4FF2" w:rsidRPr="00FE4FF2" w:rsidRDefault="00FE4FF2" w:rsidP="00FE4FF2">
      <w:pPr>
        <w:ind w:left="640" w:hanging="640"/>
        <w:rPr>
          <w:rFonts w:cs="Times New Roman"/>
          <w:noProof/>
        </w:rPr>
      </w:pPr>
      <w:r w:rsidRPr="00FE4FF2">
        <w:rPr>
          <w:rFonts w:cs="Times New Roman"/>
          <w:noProof/>
        </w:rPr>
        <w:t>24.</w:t>
      </w:r>
      <w:r w:rsidRPr="00FE4FF2">
        <w:rPr>
          <w:rFonts w:cs="Times New Roman"/>
          <w:noProof/>
        </w:rPr>
        <w:tab/>
        <w:t xml:space="preserve">Maier, K. L. </w:t>
      </w:r>
      <w:r w:rsidRPr="00FE4FF2">
        <w:rPr>
          <w:rFonts w:cs="Times New Roman"/>
          <w:i/>
          <w:iCs/>
          <w:noProof/>
        </w:rPr>
        <w:t>et al.</w:t>
      </w:r>
      <w:r w:rsidRPr="00FE4FF2">
        <w:rPr>
          <w:rFonts w:cs="Times New Roman"/>
          <w:noProof/>
        </w:rPr>
        <w:t xml:space="preserve"> Health effects of ambient particulate matter--biological mechanisms and inflammatory responses to in vitro and in vivo particle exposures. </w:t>
      </w:r>
      <w:r w:rsidRPr="00FE4FF2">
        <w:rPr>
          <w:rFonts w:cs="Times New Roman"/>
          <w:i/>
          <w:iCs/>
          <w:noProof/>
        </w:rPr>
        <w:t>Inhalation Toxicology</w:t>
      </w:r>
      <w:r w:rsidRPr="00FE4FF2">
        <w:rPr>
          <w:rFonts w:cs="Times New Roman"/>
          <w:noProof/>
        </w:rPr>
        <w:t xml:space="preserve">. </w:t>
      </w:r>
      <w:r w:rsidRPr="00FE4FF2">
        <w:rPr>
          <w:rFonts w:cs="Times New Roman"/>
          <w:b/>
          <w:bCs/>
          <w:noProof/>
        </w:rPr>
        <w:t>20</w:t>
      </w:r>
      <w:r w:rsidRPr="00FE4FF2">
        <w:rPr>
          <w:rFonts w:cs="Times New Roman"/>
          <w:noProof/>
        </w:rPr>
        <w:t xml:space="preserve"> (May 2007), 319–337, doi:10.1080/08958370701866313 (2008).</w:t>
      </w:r>
    </w:p>
    <w:p w14:paraId="479D31F0" w14:textId="77777777" w:rsidR="00FE4FF2" w:rsidRPr="00FE4FF2" w:rsidRDefault="00FE4FF2" w:rsidP="00FE4FF2">
      <w:pPr>
        <w:ind w:left="640" w:hanging="640"/>
        <w:rPr>
          <w:rFonts w:cs="Times New Roman"/>
          <w:noProof/>
        </w:rPr>
      </w:pPr>
      <w:r w:rsidRPr="00FE4FF2">
        <w:rPr>
          <w:rFonts w:cs="Times New Roman"/>
          <w:noProof/>
        </w:rPr>
        <w:t>25.</w:t>
      </w:r>
      <w:r w:rsidRPr="00FE4FF2">
        <w:rPr>
          <w:rFonts w:cs="Times New Roman"/>
          <w:noProof/>
        </w:rPr>
        <w:tab/>
        <w:t xml:space="preserve">Cohen, J. M., Teeguarden, J. G. &amp; Demokritou, P. An integrated approach for the in vitro dosimetry of engineered nanomaterials. </w:t>
      </w:r>
      <w:r w:rsidRPr="00FE4FF2">
        <w:rPr>
          <w:rFonts w:cs="Times New Roman"/>
          <w:i/>
          <w:iCs/>
          <w:noProof/>
        </w:rPr>
        <w:t>Particle and Fibre Toxicology</w:t>
      </w:r>
      <w:r w:rsidRPr="00FE4FF2">
        <w:rPr>
          <w:rFonts w:cs="Times New Roman"/>
          <w:noProof/>
        </w:rPr>
        <w:t xml:space="preserve">. </w:t>
      </w:r>
      <w:r w:rsidRPr="00FE4FF2">
        <w:rPr>
          <w:rFonts w:cs="Times New Roman"/>
          <w:b/>
          <w:bCs/>
          <w:noProof/>
        </w:rPr>
        <w:t>11</w:t>
      </w:r>
      <w:r w:rsidRPr="00FE4FF2">
        <w:rPr>
          <w:rFonts w:cs="Times New Roman"/>
          <w:noProof/>
        </w:rPr>
        <w:t xml:space="preserve"> (1), 20, doi:10.1186/1743-8977-11-20 (2014).</w:t>
      </w:r>
    </w:p>
    <w:p w14:paraId="7491ADE9" w14:textId="77777777" w:rsidR="00FE4FF2" w:rsidRPr="00FE4FF2" w:rsidRDefault="00FE4FF2" w:rsidP="00FE4FF2">
      <w:pPr>
        <w:ind w:left="640" w:hanging="640"/>
        <w:rPr>
          <w:rFonts w:cs="Times New Roman"/>
          <w:noProof/>
        </w:rPr>
      </w:pPr>
      <w:r w:rsidRPr="00FE4FF2">
        <w:rPr>
          <w:rFonts w:cs="Times New Roman"/>
          <w:noProof/>
        </w:rPr>
        <w:t>26.</w:t>
      </w:r>
      <w:r w:rsidRPr="00FE4FF2">
        <w:rPr>
          <w:rFonts w:cs="Times New Roman"/>
          <w:noProof/>
        </w:rPr>
        <w:tab/>
        <w:t xml:space="preserve">Deloid, G. </w:t>
      </w:r>
      <w:r w:rsidRPr="00FE4FF2">
        <w:rPr>
          <w:rFonts w:cs="Times New Roman"/>
          <w:i/>
          <w:iCs/>
          <w:noProof/>
        </w:rPr>
        <w:t>et al.</w:t>
      </w:r>
      <w:r w:rsidRPr="00FE4FF2">
        <w:rPr>
          <w:rFonts w:cs="Times New Roman"/>
          <w:noProof/>
        </w:rPr>
        <w:t xml:space="preserve"> Estimating the effective density of engineered nanomaterials for in vitro dosimetry. </w:t>
      </w:r>
      <w:r w:rsidRPr="00FE4FF2">
        <w:rPr>
          <w:rFonts w:cs="Times New Roman"/>
          <w:i/>
          <w:iCs/>
          <w:noProof/>
        </w:rPr>
        <w:t>Nature Communications</w:t>
      </w:r>
      <w:r w:rsidRPr="00FE4FF2">
        <w:rPr>
          <w:rFonts w:cs="Times New Roman"/>
          <w:noProof/>
        </w:rPr>
        <w:t xml:space="preserve">. </w:t>
      </w:r>
      <w:r w:rsidRPr="00FE4FF2">
        <w:rPr>
          <w:rFonts w:cs="Times New Roman"/>
          <w:b/>
          <w:bCs/>
          <w:noProof/>
        </w:rPr>
        <w:t>5</w:t>
      </w:r>
      <w:r w:rsidRPr="00FE4FF2">
        <w:rPr>
          <w:rFonts w:cs="Times New Roman"/>
          <w:noProof/>
        </w:rPr>
        <w:t xml:space="preserve"> , 3514, doi:10.1038/ncomms4514 (2014).</w:t>
      </w:r>
    </w:p>
    <w:p w14:paraId="13C9A8CD" w14:textId="77777777" w:rsidR="00FE4FF2" w:rsidRPr="00FE4FF2" w:rsidRDefault="00FE4FF2" w:rsidP="00FE4FF2">
      <w:pPr>
        <w:ind w:left="640" w:hanging="640"/>
        <w:rPr>
          <w:rFonts w:cs="Times New Roman"/>
          <w:noProof/>
        </w:rPr>
      </w:pPr>
      <w:r w:rsidRPr="00FE4FF2">
        <w:rPr>
          <w:rFonts w:cs="Times New Roman"/>
          <w:noProof/>
        </w:rPr>
        <w:t>27.</w:t>
      </w:r>
      <w:r w:rsidRPr="00FE4FF2">
        <w:rPr>
          <w:rFonts w:cs="Times New Roman"/>
          <w:noProof/>
        </w:rPr>
        <w:tab/>
        <w:t xml:space="preserve">Pal, A. K., Bello, D., Cohen, J. &amp; Demokritou, P. Implications of              in vitro              dosimetry on toxicological ranking of low aspect ratio engineered nanomaterials. </w:t>
      </w:r>
      <w:r w:rsidRPr="00FE4FF2">
        <w:rPr>
          <w:rFonts w:cs="Times New Roman"/>
          <w:i/>
          <w:iCs/>
          <w:noProof/>
        </w:rPr>
        <w:t>Nanotoxicology</w:t>
      </w:r>
      <w:r w:rsidRPr="00FE4FF2">
        <w:rPr>
          <w:rFonts w:cs="Times New Roman"/>
          <w:noProof/>
        </w:rPr>
        <w:t xml:space="preserve">. </w:t>
      </w:r>
      <w:r w:rsidRPr="00FE4FF2">
        <w:rPr>
          <w:rFonts w:cs="Times New Roman"/>
          <w:b/>
          <w:bCs/>
          <w:noProof/>
        </w:rPr>
        <w:t>00</w:t>
      </w:r>
      <w:r w:rsidRPr="00FE4FF2">
        <w:rPr>
          <w:rFonts w:cs="Times New Roman"/>
          <w:noProof/>
        </w:rPr>
        <w:t xml:space="preserve"> (00), 1–15, doi:10.3109/17435390.2014.986670 (2015).</w:t>
      </w:r>
    </w:p>
    <w:p w14:paraId="3A5D7C57" w14:textId="77777777" w:rsidR="00FE4FF2" w:rsidRPr="00FE4FF2" w:rsidRDefault="00FE4FF2" w:rsidP="00FE4FF2">
      <w:pPr>
        <w:ind w:left="640" w:hanging="640"/>
        <w:rPr>
          <w:rFonts w:cs="Times New Roman"/>
          <w:noProof/>
        </w:rPr>
      </w:pPr>
      <w:r w:rsidRPr="00FE4FF2">
        <w:rPr>
          <w:rFonts w:cs="Times New Roman"/>
          <w:noProof/>
        </w:rPr>
        <w:t>28.</w:t>
      </w:r>
      <w:r w:rsidRPr="00FE4FF2">
        <w:rPr>
          <w:rFonts w:cs="Times New Roman"/>
          <w:noProof/>
        </w:rPr>
        <w:tab/>
        <w:t xml:space="preserve">Walkey, C. </w:t>
      </w:r>
      <w:r w:rsidRPr="00FE4FF2">
        <w:rPr>
          <w:rFonts w:cs="Times New Roman"/>
          <w:i/>
          <w:iCs/>
          <w:noProof/>
        </w:rPr>
        <w:t>et al.</w:t>
      </w:r>
      <w:r w:rsidRPr="00FE4FF2">
        <w:rPr>
          <w:rFonts w:cs="Times New Roman"/>
          <w:noProof/>
        </w:rPr>
        <w:t xml:space="preserve"> Protein corona fingerprinting predicts the cellular interaction of gold and silver nanoparticles. </w:t>
      </w:r>
      <w:r w:rsidRPr="00FE4FF2">
        <w:rPr>
          <w:rFonts w:cs="Times New Roman"/>
          <w:i/>
          <w:iCs/>
          <w:noProof/>
        </w:rPr>
        <w:t>ACS Nano</w:t>
      </w:r>
      <w:r w:rsidRPr="00FE4FF2">
        <w:rPr>
          <w:rFonts w:cs="Times New Roman"/>
          <w:noProof/>
        </w:rPr>
        <w:t xml:space="preserve">. </w:t>
      </w:r>
      <w:r w:rsidRPr="00FE4FF2">
        <w:rPr>
          <w:rFonts w:cs="Times New Roman"/>
          <w:b/>
          <w:bCs/>
          <w:noProof/>
        </w:rPr>
        <w:t>8</w:t>
      </w:r>
      <w:r w:rsidRPr="00FE4FF2">
        <w:rPr>
          <w:rFonts w:cs="Times New Roman"/>
          <w:noProof/>
        </w:rPr>
        <w:t xml:space="preserve"> (3), 2439–2455, doi:10.1021/nn406018 (2014).</w:t>
      </w:r>
    </w:p>
    <w:p w14:paraId="2F77F477" w14:textId="77777777" w:rsidR="00FE4FF2" w:rsidRPr="00FE4FF2" w:rsidRDefault="00FE4FF2" w:rsidP="00FE4FF2">
      <w:pPr>
        <w:ind w:left="640" w:hanging="640"/>
        <w:rPr>
          <w:rFonts w:cs="Times New Roman"/>
          <w:noProof/>
        </w:rPr>
      </w:pPr>
      <w:r w:rsidRPr="00FE4FF2">
        <w:rPr>
          <w:rFonts w:cs="Times New Roman"/>
          <w:noProof/>
        </w:rPr>
        <w:t>29.</w:t>
      </w:r>
      <w:r w:rsidRPr="00FE4FF2">
        <w:rPr>
          <w:rFonts w:cs="Times New Roman"/>
          <w:noProof/>
        </w:rPr>
        <w:tab/>
        <w:t xml:space="preserve">Raemy, D. O. </w:t>
      </w:r>
      <w:r w:rsidRPr="00FE4FF2">
        <w:rPr>
          <w:rFonts w:cs="Times New Roman"/>
          <w:i/>
          <w:iCs/>
          <w:noProof/>
        </w:rPr>
        <w:t>et al.</w:t>
      </w:r>
      <w:r w:rsidRPr="00FE4FF2">
        <w:rPr>
          <w:rFonts w:cs="Times New Roman"/>
          <w:noProof/>
        </w:rPr>
        <w:t xml:space="preserve"> Effects of flame made zinc oxide particles in human lung cells - a comparison of aerosol and suspension exposures. </w:t>
      </w:r>
      <w:r w:rsidRPr="00FE4FF2">
        <w:rPr>
          <w:rFonts w:cs="Times New Roman"/>
          <w:i/>
          <w:iCs/>
          <w:noProof/>
        </w:rPr>
        <w:t>Particle and Fibre Toxicology</w:t>
      </w:r>
      <w:r w:rsidRPr="00FE4FF2">
        <w:rPr>
          <w:rFonts w:cs="Times New Roman"/>
          <w:noProof/>
        </w:rPr>
        <w:t xml:space="preserve">. </w:t>
      </w:r>
      <w:r w:rsidRPr="00FE4FF2">
        <w:rPr>
          <w:rFonts w:cs="Times New Roman"/>
          <w:b/>
          <w:bCs/>
          <w:noProof/>
        </w:rPr>
        <w:t>9</w:t>
      </w:r>
      <w:r w:rsidRPr="00FE4FF2">
        <w:rPr>
          <w:rFonts w:cs="Times New Roman"/>
          <w:noProof/>
        </w:rPr>
        <w:t xml:space="preserve"> (1), 33, doi:10.1186/1743-8977-9-33 (2012).</w:t>
      </w:r>
    </w:p>
    <w:p w14:paraId="27EA516C" w14:textId="77777777" w:rsidR="00FE4FF2" w:rsidRPr="00FE4FF2" w:rsidRDefault="00FE4FF2" w:rsidP="00FE4FF2">
      <w:pPr>
        <w:ind w:left="640" w:hanging="640"/>
        <w:rPr>
          <w:rFonts w:cs="Times New Roman"/>
          <w:noProof/>
        </w:rPr>
      </w:pPr>
      <w:r w:rsidRPr="00FE4FF2">
        <w:rPr>
          <w:rFonts w:cs="Times New Roman"/>
          <w:noProof/>
        </w:rPr>
        <w:t>30.</w:t>
      </w:r>
      <w:r w:rsidRPr="00FE4FF2">
        <w:rPr>
          <w:rFonts w:cs="Times New Roman"/>
          <w:noProof/>
        </w:rPr>
        <w:tab/>
        <w:t xml:space="preserve">Holder, A. L., Lucas, D., Goth-goldstein, R. &amp; Koshland, C. P. Cellular response to diesel exhaust particles strongly depends on the exposure method. </w:t>
      </w:r>
      <w:r w:rsidRPr="00FE4FF2">
        <w:rPr>
          <w:rFonts w:cs="Times New Roman"/>
          <w:i/>
          <w:iCs/>
          <w:noProof/>
        </w:rPr>
        <w:t>Toxicological Sciences</w:t>
      </w:r>
      <w:r w:rsidRPr="00FE4FF2">
        <w:rPr>
          <w:rFonts w:cs="Times New Roman"/>
          <w:noProof/>
        </w:rPr>
        <w:t xml:space="preserve">. </w:t>
      </w:r>
      <w:r w:rsidRPr="00FE4FF2">
        <w:rPr>
          <w:rFonts w:cs="Times New Roman"/>
          <w:b/>
          <w:bCs/>
          <w:noProof/>
        </w:rPr>
        <w:t>103</w:t>
      </w:r>
      <w:r w:rsidRPr="00FE4FF2">
        <w:rPr>
          <w:rFonts w:cs="Times New Roman"/>
          <w:noProof/>
        </w:rPr>
        <w:t xml:space="preserve"> (1), 108–115, doi:10.1093/toxsci/kfn014 (2008).</w:t>
      </w:r>
    </w:p>
    <w:p w14:paraId="63426E0E" w14:textId="77777777" w:rsidR="00FE4FF2" w:rsidRPr="00FE4FF2" w:rsidRDefault="00FE4FF2" w:rsidP="00FE4FF2">
      <w:pPr>
        <w:ind w:left="640" w:hanging="640"/>
        <w:rPr>
          <w:rFonts w:cs="Times New Roman"/>
          <w:noProof/>
        </w:rPr>
      </w:pPr>
      <w:r w:rsidRPr="00FE4FF2">
        <w:rPr>
          <w:rFonts w:cs="Times New Roman"/>
          <w:noProof/>
        </w:rPr>
        <w:t>31.</w:t>
      </w:r>
      <w:r w:rsidRPr="00FE4FF2">
        <w:rPr>
          <w:rFonts w:cs="Times New Roman"/>
          <w:noProof/>
        </w:rPr>
        <w:tab/>
        <w:t xml:space="preserve">Sanderson, P. </w:t>
      </w:r>
      <w:r w:rsidRPr="00FE4FF2">
        <w:rPr>
          <w:rFonts w:cs="Times New Roman"/>
          <w:i/>
          <w:iCs/>
          <w:noProof/>
        </w:rPr>
        <w:t>et al.</w:t>
      </w:r>
      <w:r w:rsidRPr="00FE4FF2">
        <w:rPr>
          <w:rFonts w:cs="Times New Roman"/>
          <w:noProof/>
        </w:rPr>
        <w:t xml:space="preserve"> Characterisation of iron-rich atmospheric submicrometre particles in the roadside environment. </w:t>
      </w:r>
      <w:r w:rsidRPr="00FE4FF2">
        <w:rPr>
          <w:rFonts w:cs="Times New Roman"/>
          <w:i/>
          <w:iCs/>
          <w:noProof/>
        </w:rPr>
        <w:t>Atmospheric Environment</w:t>
      </w:r>
      <w:r w:rsidRPr="00FE4FF2">
        <w:rPr>
          <w:rFonts w:cs="Times New Roman"/>
          <w:noProof/>
        </w:rPr>
        <w:t xml:space="preserve">. </w:t>
      </w:r>
      <w:r w:rsidRPr="00FE4FF2">
        <w:rPr>
          <w:rFonts w:cs="Times New Roman"/>
          <w:b/>
          <w:bCs/>
          <w:noProof/>
        </w:rPr>
        <w:t>140</w:t>
      </w:r>
      <w:r w:rsidRPr="00FE4FF2">
        <w:rPr>
          <w:rFonts w:cs="Times New Roman"/>
          <w:noProof/>
        </w:rPr>
        <w:t xml:space="preserve"> , 167–175, doi:10.1016/j.atmosenv.2016.05.040 (2016).</w:t>
      </w:r>
    </w:p>
    <w:p w14:paraId="0684F66A" w14:textId="77777777" w:rsidR="00FE4FF2" w:rsidRPr="00FE4FF2" w:rsidRDefault="00FE4FF2" w:rsidP="00FE4FF2">
      <w:pPr>
        <w:ind w:left="640" w:hanging="640"/>
        <w:rPr>
          <w:rFonts w:cs="Times New Roman"/>
          <w:noProof/>
        </w:rPr>
      </w:pPr>
      <w:r w:rsidRPr="00FE4FF2">
        <w:rPr>
          <w:rFonts w:cs="Times New Roman"/>
          <w:noProof/>
        </w:rPr>
        <w:t>32.</w:t>
      </w:r>
      <w:r w:rsidRPr="00FE4FF2">
        <w:rPr>
          <w:rFonts w:cs="Times New Roman"/>
          <w:noProof/>
        </w:rPr>
        <w:tab/>
        <w:t xml:space="preserve">Burtscher, H. Physical characterization of particulate emissions from diesel engines: A review. </w:t>
      </w:r>
      <w:r w:rsidRPr="00FE4FF2">
        <w:rPr>
          <w:rFonts w:cs="Times New Roman"/>
          <w:i/>
          <w:iCs/>
          <w:noProof/>
        </w:rPr>
        <w:t>Journal of Aerosol Science</w:t>
      </w:r>
      <w:r w:rsidRPr="00FE4FF2">
        <w:rPr>
          <w:rFonts w:cs="Times New Roman"/>
          <w:noProof/>
        </w:rPr>
        <w:t xml:space="preserve">. </w:t>
      </w:r>
      <w:r w:rsidRPr="00FE4FF2">
        <w:rPr>
          <w:rFonts w:cs="Times New Roman"/>
          <w:b/>
          <w:bCs/>
          <w:noProof/>
        </w:rPr>
        <w:t>36</w:t>
      </w:r>
      <w:r w:rsidRPr="00FE4FF2">
        <w:rPr>
          <w:rFonts w:cs="Times New Roman"/>
          <w:noProof/>
        </w:rPr>
        <w:t xml:space="preserve"> (7), 896–932, doi:10.1016/j.jaerosci.2004.12.001 (2005).</w:t>
      </w:r>
    </w:p>
    <w:p w14:paraId="35EE067E" w14:textId="77777777" w:rsidR="00FE4FF2" w:rsidRPr="00FE4FF2" w:rsidRDefault="00FE4FF2" w:rsidP="00FE4FF2">
      <w:pPr>
        <w:ind w:left="640" w:hanging="640"/>
        <w:rPr>
          <w:rFonts w:cs="Times New Roman"/>
          <w:noProof/>
        </w:rPr>
      </w:pPr>
      <w:r w:rsidRPr="00FE4FF2">
        <w:rPr>
          <w:rFonts w:cs="Times New Roman"/>
          <w:noProof/>
        </w:rPr>
        <w:t>33.</w:t>
      </w:r>
      <w:r w:rsidRPr="00FE4FF2">
        <w:rPr>
          <w:rFonts w:cs="Times New Roman"/>
          <w:noProof/>
        </w:rPr>
        <w:tab/>
        <w:t xml:space="preserve">Ris, C. U.S. EPA health assessment for diesel engine exhaust: a review. </w:t>
      </w:r>
      <w:r w:rsidRPr="00FE4FF2">
        <w:rPr>
          <w:rFonts w:cs="Times New Roman"/>
          <w:i/>
          <w:iCs/>
          <w:noProof/>
        </w:rPr>
        <w:t>Inhalation Toxicology</w:t>
      </w:r>
      <w:r w:rsidRPr="00FE4FF2">
        <w:rPr>
          <w:rFonts w:cs="Times New Roman"/>
          <w:noProof/>
        </w:rPr>
        <w:t xml:space="preserve">. </w:t>
      </w:r>
      <w:r w:rsidRPr="00FE4FF2">
        <w:rPr>
          <w:rFonts w:cs="Times New Roman"/>
          <w:b/>
          <w:bCs/>
          <w:noProof/>
        </w:rPr>
        <w:t>19</w:t>
      </w:r>
      <w:r w:rsidRPr="00FE4FF2">
        <w:rPr>
          <w:rFonts w:cs="Times New Roman"/>
          <w:noProof/>
        </w:rPr>
        <w:t xml:space="preserve"> (Suppl. 1), 229–239, doi:10.1080/08958370701497960 (2007).</w:t>
      </w:r>
    </w:p>
    <w:p w14:paraId="077BDC47" w14:textId="77777777" w:rsidR="00FE4FF2" w:rsidRPr="00FE4FF2" w:rsidRDefault="00FE4FF2" w:rsidP="00FE4FF2">
      <w:pPr>
        <w:ind w:left="640" w:hanging="640"/>
        <w:rPr>
          <w:rFonts w:cs="Times New Roman"/>
          <w:noProof/>
        </w:rPr>
      </w:pPr>
      <w:r w:rsidRPr="00FE4FF2">
        <w:rPr>
          <w:rFonts w:cs="Times New Roman"/>
          <w:noProof/>
        </w:rPr>
        <w:t>34.</w:t>
      </w:r>
      <w:r w:rsidRPr="00FE4FF2">
        <w:rPr>
          <w:rFonts w:cs="Times New Roman"/>
          <w:noProof/>
        </w:rPr>
        <w:tab/>
        <w:t xml:space="preserve">Jie, Y., Isa, Z. M., Jie, X., Ju, Z. L. &amp; Ismail, N. H. </w:t>
      </w:r>
      <w:r w:rsidRPr="00FE4FF2">
        <w:rPr>
          <w:rFonts w:cs="Times New Roman"/>
          <w:i/>
          <w:iCs/>
          <w:noProof/>
        </w:rPr>
        <w:t>Urban vs. Rural Factors That Affect Adult Asthma</w:t>
      </w:r>
      <w:r w:rsidRPr="00FE4FF2">
        <w:rPr>
          <w:rFonts w:cs="Times New Roman"/>
          <w:noProof/>
        </w:rPr>
        <w:t xml:space="preserve">. </w:t>
      </w:r>
      <w:r w:rsidRPr="00FE4FF2">
        <w:rPr>
          <w:rFonts w:cs="Times New Roman"/>
          <w:i/>
          <w:iCs/>
          <w:noProof/>
        </w:rPr>
        <w:t>Reviews of Environmental Contamination and Toxicology</w:t>
      </w:r>
      <w:r w:rsidRPr="00FE4FF2">
        <w:rPr>
          <w:rFonts w:cs="Times New Roman"/>
          <w:noProof/>
        </w:rPr>
        <w:t xml:space="preserve">. </w:t>
      </w:r>
      <w:r w:rsidRPr="00FE4FF2">
        <w:rPr>
          <w:rFonts w:cs="Times New Roman"/>
          <w:b/>
          <w:bCs/>
          <w:noProof/>
        </w:rPr>
        <w:t>226</w:t>
      </w:r>
      <w:r w:rsidRPr="00FE4FF2">
        <w:rPr>
          <w:rFonts w:cs="Times New Roman"/>
          <w:noProof/>
        </w:rPr>
        <w:t xml:space="preserve"> , doi:10.1007/978-1-4419-8011-3 (2013).</w:t>
      </w:r>
    </w:p>
    <w:p w14:paraId="35BE54BA" w14:textId="77777777" w:rsidR="00FE4FF2" w:rsidRPr="00FE4FF2" w:rsidRDefault="00FE4FF2" w:rsidP="00FE4FF2">
      <w:pPr>
        <w:ind w:left="640" w:hanging="640"/>
        <w:rPr>
          <w:rFonts w:cs="Times New Roman"/>
          <w:noProof/>
        </w:rPr>
      </w:pPr>
      <w:r w:rsidRPr="00FE4FF2">
        <w:rPr>
          <w:rFonts w:cs="Times New Roman"/>
          <w:noProof/>
        </w:rPr>
        <w:t>35.</w:t>
      </w:r>
      <w:r w:rsidRPr="00FE4FF2">
        <w:rPr>
          <w:rFonts w:cs="Times New Roman"/>
          <w:noProof/>
        </w:rPr>
        <w:tab/>
        <w:t xml:space="preserve">Wiemann, M., Vennemann, A., Sauer, U. G., Wiench, K., Ma-Hock, L. &amp; Landsiedel, R. An in vitro alveolar macrophage assay for predicting the short-term inhalation toxicity of nanomaterials. </w:t>
      </w:r>
      <w:r w:rsidRPr="00FE4FF2">
        <w:rPr>
          <w:rFonts w:cs="Times New Roman"/>
          <w:i/>
          <w:iCs/>
          <w:noProof/>
        </w:rPr>
        <w:t>Journal of Nanobiotechnology</w:t>
      </w:r>
      <w:r w:rsidRPr="00FE4FF2">
        <w:rPr>
          <w:rFonts w:cs="Times New Roman"/>
          <w:noProof/>
        </w:rPr>
        <w:t xml:space="preserve">. </w:t>
      </w:r>
      <w:r w:rsidRPr="00FE4FF2">
        <w:rPr>
          <w:rFonts w:cs="Times New Roman"/>
          <w:b/>
          <w:bCs/>
          <w:noProof/>
        </w:rPr>
        <w:t>14</w:t>
      </w:r>
      <w:r w:rsidRPr="00FE4FF2">
        <w:rPr>
          <w:rFonts w:cs="Times New Roman"/>
          <w:noProof/>
        </w:rPr>
        <w:t xml:space="preserve"> (1), 16, doi:10.1186/s12951-016-0164-2 (2016).</w:t>
      </w:r>
    </w:p>
    <w:p w14:paraId="61C5419B" w14:textId="77777777" w:rsidR="00FE4FF2" w:rsidRPr="00FE4FF2" w:rsidRDefault="00FE4FF2" w:rsidP="00FE4FF2">
      <w:pPr>
        <w:ind w:left="640" w:hanging="640"/>
        <w:rPr>
          <w:rFonts w:cs="Times New Roman"/>
          <w:noProof/>
        </w:rPr>
      </w:pPr>
      <w:r w:rsidRPr="00FE4FF2">
        <w:rPr>
          <w:rFonts w:cs="Times New Roman"/>
          <w:noProof/>
        </w:rPr>
        <w:t>36.</w:t>
      </w:r>
      <w:r w:rsidRPr="00FE4FF2">
        <w:rPr>
          <w:rFonts w:cs="Times New Roman"/>
          <w:noProof/>
        </w:rPr>
        <w:tab/>
        <w:t xml:space="preserve">Kenny, L. C. </w:t>
      </w:r>
      <w:r w:rsidRPr="00FE4FF2">
        <w:rPr>
          <w:rFonts w:cs="Times New Roman"/>
          <w:i/>
          <w:iCs/>
          <w:noProof/>
        </w:rPr>
        <w:t>et al.</w:t>
      </w:r>
      <w:r w:rsidRPr="00FE4FF2">
        <w:rPr>
          <w:rFonts w:cs="Times New Roman"/>
          <w:noProof/>
        </w:rPr>
        <w:t xml:space="preserve"> A collaborative european study of personal inhalable aerosol sampler performance. </w:t>
      </w:r>
      <w:r w:rsidRPr="00FE4FF2">
        <w:rPr>
          <w:rFonts w:cs="Times New Roman"/>
          <w:i/>
          <w:iCs/>
          <w:noProof/>
        </w:rPr>
        <w:t>Annals of Occupational Hygiene</w:t>
      </w:r>
      <w:r w:rsidRPr="00FE4FF2">
        <w:rPr>
          <w:rFonts w:cs="Times New Roman"/>
          <w:noProof/>
        </w:rPr>
        <w:t xml:space="preserve">. </w:t>
      </w:r>
      <w:r w:rsidRPr="00FE4FF2">
        <w:rPr>
          <w:rFonts w:cs="Times New Roman"/>
          <w:b/>
          <w:bCs/>
          <w:noProof/>
        </w:rPr>
        <w:t>41</w:t>
      </w:r>
      <w:r w:rsidRPr="00FE4FF2">
        <w:rPr>
          <w:rFonts w:cs="Times New Roman"/>
          <w:noProof/>
        </w:rPr>
        <w:t xml:space="preserve"> (2), 135–153, doi:10.1016/S0003-4878(96)00034-8 (1997).</w:t>
      </w:r>
    </w:p>
    <w:p w14:paraId="6772AF92" w14:textId="77777777" w:rsidR="00FE4FF2" w:rsidRPr="00FE4FF2" w:rsidRDefault="00FE4FF2" w:rsidP="00FE4FF2">
      <w:pPr>
        <w:ind w:left="640" w:hanging="640"/>
        <w:rPr>
          <w:rFonts w:cs="Times New Roman"/>
          <w:noProof/>
        </w:rPr>
      </w:pPr>
      <w:r w:rsidRPr="00FE4FF2">
        <w:rPr>
          <w:rFonts w:cs="Times New Roman"/>
          <w:noProof/>
        </w:rPr>
        <w:t>37.</w:t>
      </w:r>
      <w:r w:rsidRPr="00FE4FF2">
        <w:rPr>
          <w:rFonts w:cs="Times New Roman"/>
          <w:noProof/>
        </w:rPr>
        <w:tab/>
        <w:t xml:space="preserve">Tiwari, A. J., Fields, C. G. &amp; Marr, L. C. A Cost-Effective Method of Aerosolizing Dry Powdered Nanoparticles. </w:t>
      </w:r>
      <w:r w:rsidRPr="00FE4FF2">
        <w:rPr>
          <w:rFonts w:cs="Times New Roman"/>
          <w:i/>
          <w:iCs/>
          <w:noProof/>
        </w:rPr>
        <w:t>Aerosol Science and Technology</w:t>
      </w:r>
      <w:r w:rsidRPr="00FE4FF2">
        <w:rPr>
          <w:rFonts w:cs="Times New Roman"/>
          <w:noProof/>
        </w:rPr>
        <w:t xml:space="preserve">. </w:t>
      </w:r>
      <w:r w:rsidRPr="00FE4FF2">
        <w:rPr>
          <w:rFonts w:cs="Times New Roman"/>
          <w:b/>
          <w:bCs/>
          <w:noProof/>
        </w:rPr>
        <w:t>47</w:t>
      </w:r>
      <w:r w:rsidRPr="00FE4FF2">
        <w:rPr>
          <w:rFonts w:cs="Times New Roman"/>
          <w:noProof/>
        </w:rPr>
        <w:t xml:space="preserve"> (11), 1267–1275, doi:10.1080/02786826.2013.834292 (2013).</w:t>
      </w:r>
    </w:p>
    <w:p w14:paraId="35C67331" w14:textId="77777777" w:rsidR="00FE4FF2" w:rsidRPr="00FE4FF2" w:rsidRDefault="00FE4FF2" w:rsidP="00FE4FF2">
      <w:pPr>
        <w:ind w:left="640" w:hanging="640"/>
        <w:rPr>
          <w:rFonts w:cs="Times New Roman"/>
          <w:noProof/>
        </w:rPr>
      </w:pPr>
      <w:r w:rsidRPr="00FE4FF2">
        <w:rPr>
          <w:rFonts w:cs="Times New Roman"/>
          <w:noProof/>
        </w:rPr>
        <w:t>38.</w:t>
      </w:r>
      <w:r w:rsidRPr="00FE4FF2">
        <w:rPr>
          <w:rFonts w:cs="Times New Roman"/>
          <w:noProof/>
        </w:rPr>
        <w:tab/>
        <w:t xml:space="preserve">Blank, F., Rothen-Rutishauser, B. M., Schurch, S. &amp; Gehr, P. An Optimized In Vitro Model of the Respiratory Tract Wall to Study Particle Cell Interactions. </w:t>
      </w:r>
      <w:r w:rsidRPr="00FE4FF2">
        <w:rPr>
          <w:rFonts w:cs="Times New Roman"/>
          <w:i/>
          <w:iCs/>
          <w:noProof/>
        </w:rPr>
        <w:t>Journal of Aerosol Medicine</w:t>
      </w:r>
      <w:r w:rsidRPr="00FE4FF2">
        <w:rPr>
          <w:rFonts w:cs="Times New Roman"/>
          <w:noProof/>
        </w:rPr>
        <w:t xml:space="preserve">. </w:t>
      </w:r>
      <w:r w:rsidRPr="00FE4FF2">
        <w:rPr>
          <w:rFonts w:cs="Times New Roman"/>
          <w:b/>
          <w:bCs/>
          <w:noProof/>
        </w:rPr>
        <w:t>19</w:t>
      </w:r>
      <w:r w:rsidRPr="00FE4FF2">
        <w:rPr>
          <w:rFonts w:cs="Times New Roman"/>
          <w:noProof/>
        </w:rPr>
        <w:t xml:space="preserve"> (3), 392–405 (2006).</w:t>
      </w:r>
    </w:p>
    <w:p w14:paraId="193E0202" w14:textId="77777777" w:rsidR="00FE4FF2" w:rsidRPr="00FE4FF2" w:rsidRDefault="00FE4FF2" w:rsidP="00FE4FF2">
      <w:pPr>
        <w:ind w:left="640" w:hanging="640"/>
        <w:rPr>
          <w:rFonts w:cs="Times New Roman"/>
          <w:noProof/>
        </w:rPr>
      </w:pPr>
      <w:r w:rsidRPr="00FE4FF2">
        <w:rPr>
          <w:rFonts w:cs="Times New Roman"/>
          <w:noProof/>
        </w:rPr>
        <w:t>39.</w:t>
      </w:r>
      <w:r w:rsidRPr="00FE4FF2">
        <w:rPr>
          <w:rFonts w:cs="Times New Roman"/>
          <w:noProof/>
        </w:rPr>
        <w:tab/>
        <w:t>Laboratory, N. C. NCL Method GTA-2 HEP G2 Hepatocarcinoma Cytotoxicity Assay. (November), 1–9 (2015).</w:t>
      </w:r>
    </w:p>
    <w:p w14:paraId="7ADFCD15" w14:textId="77777777" w:rsidR="00FE4FF2" w:rsidRPr="00FE4FF2" w:rsidRDefault="00FE4FF2" w:rsidP="00FE4FF2">
      <w:pPr>
        <w:ind w:left="640" w:hanging="640"/>
        <w:rPr>
          <w:rFonts w:cs="Times New Roman"/>
          <w:noProof/>
        </w:rPr>
      </w:pPr>
      <w:r w:rsidRPr="00FE4FF2">
        <w:rPr>
          <w:rFonts w:cs="Times New Roman"/>
          <w:noProof/>
        </w:rPr>
        <w:t>40.</w:t>
      </w:r>
      <w:r w:rsidRPr="00FE4FF2">
        <w:rPr>
          <w:rFonts w:cs="Times New Roman"/>
          <w:noProof/>
        </w:rPr>
        <w:tab/>
        <w:t xml:space="preserve">Kim, J. S., Peters, T. M., O’Shaughnessy, P. T., Adamcakova-Dodd, A. &amp; Thorne, P. S. Validation of an in vitro exposure system for toxicity assessment of air-delivered nanomaterials. </w:t>
      </w:r>
      <w:r w:rsidRPr="00FE4FF2">
        <w:rPr>
          <w:rFonts w:cs="Times New Roman"/>
          <w:i/>
          <w:iCs/>
          <w:noProof/>
        </w:rPr>
        <w:t>Toxicology in Vitro</w:t>
      </w:r>
      <w:r w:rsidRPr="00FE4FF2">
        <w:rPr>
          <w:rFonts w:cs="Times New Roman"/>
          <w:noProof/>
        </w:rPr>
        <w:t xml:space="preserve">. </w:t>
      </w:r>
      <w:r w:rsidRPr="00FE4FF2">
        <w:rPr>
          <w:rFonts w:cs="Times New Roman"/>
          <w:b/>
          <w:bCs/>
          <w:noProof/>
        </w:rPr>
        <w:t>27</w:t>
      </w:r>
      <w:r w:rsidRPr="00FE4FF2">
        <w:rPr>
          <w:rFonts w:cs="Times New Roman"/>
          <w:noProof/>
        </w:rPr>
        <w:t xml:space="preserve"> (1), 164–173, doi:10.1016/j.tiv.2012.08.030 (2013).</w:t>
      </w:r>
    </w:p>
    <w:p w14:paraId="76CB8DF8" w14:textId="77777777" w:rsidR="00FE4FF2" w:rsidRPr="00FE4FF2" w:rsidRDefault="00FE4FF2" w:rsidP="00FE4FF2">
      <w:pPr>
        <w:ind w:left="640" w:hanging="640"/>
        <w:rPr>
          <w:rFonts w:cs="Times New Roman"/>
          <w:noProof/>
        </w:rPr>
      </w:pPr>
      <w:r w:rsidRPr="00FE4FF2">
        <w:rPr>
          <w:rFonts w:cs="Times New Roman"/>
          <w:noProof/>
        </w:rPr>
        <w:t>41.</w:t>
      </w:r>
      <w:r w:rsidRPr="00FE4FF2">
        <w:rPr>
          <w:rFonts w:cs="Times New Roman"/>
          <w:noProof/>
        </w:rPr>
        <w:tab/>
        <w:t xml:space="preserve">Mertes, P. </w:t>
      </w:r>
      <w:r w:rsidRPr="00FE4FF2">
        <w:rPr>
          <w:rFonts w:cs="Times New Roman"/>
          <w:i/>
          <w:iCs/>
          <w:noProof/>
        </w:rPr>
        <w:t>et al.</w:t>
      </w:r>
      <w:r w:rsidRPr="00FE4FF2">
        <w:rPr>
          <w:rFonts w:cs="Times New Roman"/>
          <w:noProof/>
        </w:rPr>
        <w:t xml:space="preserve"> A compact and portable deposition chamber to study nanoparticles in air-exposed tissue. </w:t>
      </w:r>
      <w:r w:rsidRPr="00FE4FF2">
        <w:rPr>
          <w:rFonts w:cs="Times New Roman"/>
          <w:i/>
          <w:iCs/>
          <w:noProof/>
        </w:rPr>
        <w:t>Journal of aerosol medicine and pulmonary drug delivery</w:t>
      </w:r>
      <w:r w:rsidRPr="00FE4FF2">
        <w:rPr>
          <w:rFonts w:cs="Times New Roman"/>
          <w:noProof/>
        </w:rPr>
        <w:t xml:space="preserve">. </w:t>
      </w:r>
      <w:r w:rsidRPr="00FE4FF2">
        <w:rPr>
          <w:rFonts w:cs="Times New Roman"/>
          <w:b/>
          <w:bCs/>
          <w:noProof/>
        </w:rPr>
        <w:t>26</w:t>
      </w:r>
      <w:r w:rsidRPr="00FE4FF2">
        <w:rPr>
          <w:rFonts w:cs="Times New Roman"/>
          <w:noProof/>
        </w:rPr>
        <w:t xml:space="preserve"> (0), 228–35, doi:10.1089/jamp.2012.0985 (2013).</w:t>
      </w:r>
    </w:p>
    <w:p w14:paraId="7A12604C" w14:textId="77777777" w:rsidR="00FE4FF2" w:rsidRPr="00FE4FF2" w:rsidRDefault="00FE4FF2" w:rsidP="00FE4FF2">
      <w:pPr>
        <w:ind w:left="640" w:hanging="640"/>
        <w:rPr>
          <w:rFonts w:cs="Times New Roman"/>
          <w:noProof/>
        </w:rPr>
      </w:pPr>
      <w:r w:rsidRPr="00FE4FF2">
        <w:rPr>
          <w:rFonts w:cs="Times New Roman"/>
          <w:noProof/>
        </w:rPr>
        <w:t>42.</w:t>
      </w:r>
      <w:r w:rsidRPr="00FE4FF2">
        <w:rPr>
          <w:rFonts w:cs="Times New Roman"/>
          <w:noProof/>
        </w:rPr>
        <w:tab/>
        <w:t xml:space="preserve">Panas, A. </w:t>
      </w:r>
      <w:r w:rsidRPr="00FE4FF2">
        <w:rPr>
          <w:rFonts w:cs="Times New Roman"/>
          <w:i/>
          <w:iCs/>
          <w:noProof/>
        </w:rPr>
        <w:t>et al.</w:t>
      </w:r>
      <w:r w:rsidRPr="00FE4FF2">
        <w:rPr>
          <w:rFonts w:cs="Times New Roman"/>
          <w:noProof/>
        </w:rPr>
        <w:t xml:space="preserve"> Silica nanoparticles are less toxic to human lung cells when deposited at the air–liquid interface compared to conventional submerged exposure. </w:t>
      </w:r>
      <w:r w:rsidRPr="00FE4FF2">
        <w:rPr>
          <w:rFonts w:cs="Times New Roman"/>
          <w:i/>
          <w:iCs/>
          <w:noProof/>
        </w:rPr>
        <w:t>Beilstein Journal of Nanotechnology</w:t>
      </w:r>
      <w:r w:rsidRPr="00FE4FF2">
        <w:rPr>
          <w:rFonts w:cs="Times New Roman"/>
          <w:noProof/>
        </w:rPr>
        <w:t xml:space="preserve">. </w:t>
      </w:r>
      <w:r w:rsidRPr="00FE4FF2">
        <w:rPr>
          <w:rFonts w:cs="Times New Roman"/>
          <w:b/>
          <w:bCs/>
          <w:noProof/>
        </w:rPr>
        <w:t>5</w:t>
      </w:r>
      <w:r w:rsidRPr="00FE4FF2">
        <w:rPr>
          <w:rFonts w:cs="Times New Roman"/>
          <w:noProof/>
        </w:rPr>
        <w:t xml:space="preserve"> , 1590–1602, doi:10.3762/bjnano.5.171 (2014).</w:t>
      </w:r>
    </w:p>
    <w:p w14:paraId="2E053188" w14:textId="77777777" w:rsidR="00FE4FF2" w:rsidRPr="00FE4FF2" w:rsidRDefault="00FE4FF2" w:rsidP="00FE4FF2">
      <w:pPr>
        <w:ind w:left="640" w:hanging="640"/>
        <w:rPr>
          <w:rFonts w:cs="Times New Roman"/>
          <w:noProof/>
        </w:rPr>
      </w:pPr>
      <w:r w:rsidRPr="00FE4FF2">
        <w:rPr>
          <w:rFonts w:cs="Times New Roman"/>
          <w:noProof/>
        </w:rPr>
        <w:t>43.</w:t>
      </w:r>
      <w:r w:rsidRPr="00FE4FF2">
        <w:rPr>
          <w:rFonts w:cs="Times New Roman"/>
          <w:noProof/>
        </w:rPr>
        <w:tab/>
        <w:t xml:space="preserve">Zavala, J. </w:t>
      </w:r>
      <w:r w:rsidRPr="00FE4FF2">
        <w:rPr>
          <w:rFonts w:cs="Times New Roman"/>
          <w:i/>
          <w:iCs/>
          <w:noProof/>
        </w:rPr>
        <w:t>et al.</w:t>
      </w:r>
      <w:r w:rsidRPr="00FE4FF2">
        <w:rPr>
          <w:rFonts w:cs="Times New Roman"/>
          <w:noProof/>
        </w:rPr>
        <w:t xml:space="preserve"> Regulating temperature and relative humidity in air–liquid interface in vitro systems eliminates cytotoxicity resulting from control air exposures. </w:t>
      </w:r>
      <w:r w:rsidRPr="00FE4FF2">
        <w:rPr>
          <w:rFonts w:cs="Times New Roman"/>
          <w:i/>
          <w:iCs/>
          <w:noProof/>
        </w:rPr>
        <w:t>Toxicology Research</w:t>
      </w:r>
      <w:r w:rsidRPr="00FE4FF2">
        <w:rPr>
          <w:rFonts w:cs="Times New Roman"/>
          <w:noProof/>
        </w:rPr>
        <w:t xml:space="preserve">. </w:t>
      </w:r>
      <w:r w:rsidRPr="00FE4FF2">
        <w:rPr>
          <w:rFonts w:cs="Times New Roman"/>
          <w:b/>
          <w:bCs/>
          <w:noProof/>
        </w:rPr>
        <w:t>6</w:t>
      </w:r>
      <w:r w:rsidRPr="00FE4FF2">
        <w:rPr>
          <w:rFonts w:cs="Times New Roman"/>
          <w:noProof/>
        </w:rPr>
        <w:t xml:space="preserve"> , 448–459, doi:10.1039/C7TX00109F (2017).</w:t>
      </w:r>
    </w:p>
    <w:p w14:paraId="1849F3DE" w14:textId="77777777" w:rsidR="00FE4FF2" w:rsidRPr="00FE4FF2" w:rsidRDefault="00FE4FF2" w:rsidP="00FE4FF2">
      <w:pPr>
        <w:ind w:left="640" w:hanging="640"/>
        <w:rPr>
          <w:rFonts w:cs="Times New Roman"/>
          <w:noProof/>
        </w:rPr>
      </w:pPr>
      <w:r w:rsidRPr="00FE4FF2">
        <w:rPr>
          <w:rFonts w:cs="Times New Roman"/>
          <w:noProof/>
        </w:rPr>
        <w:t>44.</w:t>
      </w:r>
      <w:r w:rsidRPr="00FE4FF2">
        <w:rPr>
          <w:rFonts w:cs="Times New Roman"/>
          <w:noProof/>
        </w:rPr>
        <w:tab/>
        <w:t xml:space="preserve">Jing, X., Park, J. H., Peters, T. M. &amp; Thorne, P. S. Toxicity of copper oxide nanoparticles in lung epithelial cells exposed at the air – liquid interface compared with in vivo assessment. </w:t>
      </w:r>
      <w:r w:rsidRPr="00FE4FF2">
        <w:rPr>
          <w:rFonts w:cs="Times New Roman"/>
          <w:i/>
          <w:iCs/>
          <w:noProof/>
        </w:rPr>
        <w:t>TOXICOLOGY IN VITRO</w:t>
      </w:r>
      <w:r w:rsidRPr="00FE4FF2">
        <w:rPr>
          <w:rFonts w:cs="Times New Roman"/>
          <w:noProof/>
        </w:rPr>
        <w:t xml:space="preserve">. </w:t>
      </w:r>
      <w:r w:rsidRPr="00FE4FF2">
        <w:rPr>
          <w:rFonts w:cs="Times New Roman"/>
          <w:b/>
          <w:bCs/>
          <w:noProof/>
        </w:rPr>
        <w:t>29</w:t>
      </w:r>
      <w:r w:rsidRPr="00FE4FF2">
        <w:rPr>
          <w:rFonts w:cs="Times New Roman"/>
          <w:noProof/>
        </w:rPr>
        <w:t xml:space="preserve"> (3), 502–511, doi:10.1016/j.tiv.2014.12.023 (2015).</w:t>
      </w:r>
    </w:p>
    <w:p w14:paraId="681D4DBC" w14:textId="77777777" w:rsidR="00FE4FF2" w:rsidRPr="00FE4FF2" w:rsidRDefault="00FE4FF2" w:rsidP="00FE4FF2">
      <w:pPr>
        <w:ind w:left="640" w:hanging="640"/>
        <w:rPr>
          <w:rFonts w:cs="Times New Roman"/>
          <w:noProof/>
        </w:rPr>
      </w:pPr>
      <w:r w:rsidRPr="00FE4FF2">
        <w:rPr>
          <w:rFonts w:cs="Times New Roman"/>
          <w:noProof/>
        </w:rPr>
        <w:t>45.</w:t>
      </w:r>
      <w:r w:rsidRPr="00FE4FF2">
        <w:rPr>
          <w:rFonts w:cs="Times New Roman"/>
          <w:noProof/>
        </w:rPr>
        <w:tab/>
        <w:t xml:space="preserve">Bitterle, E. </w:t>
      </w:r>
      <w:r w:rsidRPr="00FE4FF2">
        <w:rPr>
          <w:rFonts w:cs="Times New Roman"/>
          <w:i/>
          <w:iCs/>
          <w:noProof/>
        </w:rPr>
        <w:t>et al.</w:t>
      </w:r>
      <w:r w:rsidRPr="00FE4FF2">
        <w:rPr>
          <w:rFonts w:cs="Times New Roman"/>
          <w:noProof/>
        </w:rPr>
        <w:t xml:space="preserve"> Dose-controlled exposure of A549 epithelial cells at the air-liquid interface to airborne ultrafine carbonaceous particles. </w:t>
      </w:r>
      <w:r w:rsidRPr="00FE4FF2">
        <w:rPr>
          <w:rFonts w:cs="Times New Roman"/>
          <w:i/>
          <w:iCs/>
          <w:noProof/>
        </w:rPr>
        <w:t>Chemosphere</w:t>
      </w:r>
      <w:r w:rsidRPr="00FE4FF2">
        <w:rPr>
          <w:rFonts w:cs="Times New Roman"/>
          <w:noProof/>
        </w:rPr>
        <w:t xml:space="preserve">. </w:t>
      </w:r>
      <w:r w:rsidRPr="00FE4FF2">
        <w:rPr>
          <w:rFonts w:cs="Times New Roman"/>
          <w:b/>
          <w:bCs/>
          <w:noProof/>
        </w:rPr>
        <w:t>65</w:t>
      </w:r>
      <w:r w:rsidRPr="00FE4FF2">
        <w:rPr>
          <w:rFonts w:cs="Times New Roman"/>
          <w:noProof/>
        </w:rPr>
        <w:t xml:space="preserve"> , 1784–1790, doi:10.1016/j.chemosphere.2006.04.035 (2006).</w:t>
      </w:r>
    </w:p>
    <w:p w14:paraId="473C0714" w14:textId="77777777" w:rsidR="00FE4FF2" w:rsidRPr="00FE4FF2" w:rsidRDefault="00FE4FF2" w:rsidP="00FE4FF2">
      <w:pPr>
        <w:ind w:left="640" w:hanging="640"/>
        <w:rPr>
          <w:rFonts w:cs="Times New Roman"/>
          <w:noProof/>
        </w:rPr>
      </w:pPr>
      <w:r w:rsidRPr="00FE4FF2">
        <w:rPr>
          <w:rFonts w:cs="Times New Roman"/>
          <w:noProof/>
        </w:rPr>
        <w:t>46.</w:t>
      </w:r>
      <w:r w:rsidRPr="00FE4FF2">
        <w:rPr>
          <w:rFonts w:cs="Times New Roman"/>
          <w:noProof/>
        </w:rPr>
        <w:tab/>
        <w:t xml:space="preserve">Steinritz, D. </w:t>
      </w:r>
      <w:r w:rsidRPr="00FE4FF2">
        <w:rPr>
          <w:rFonts w:cs="Times New Roman"/>
          <w:i/>
          <w:iCs/>
          <w:noProof/>
        </w:rPr>
        <w:t>et al.</w:t>
      </w:r>
      <w:r w:rsidRPr="00FE4FF2">
        <w:rPr>
          <w:rFonts w:cs="Times New Roman"/>
          <w:noProof/>
        </w:rPr>
        <w:t xml:space="preserve"> Use of the Cultex Radial Flow System as an in vitro exposure method to assess acute pulmonary toxicity of fine dusts and nanoparticles with special focus on the intra- and inter-laboratory reproducibility. </w:t>
      </w:r>
      <w:r w:rsidRPr="00FE4FF2">
        <w:rPr>
          <w:rFonts w:cs="Times New Roman"/>
          <w:i/>
          <w:iCs/>
          <w:noProof/>
        </w:rPr>
        <w:t>Chemico-Biological Interactions</w:t>
      </w:r>
      <w:r w:rsidRPr="00FE4FF2">
        <w:rPr>
          <w:rFonts w:cs="Times New Roman"/>
          <w:noProof/>
        </w:rPr>
        <w:t xml:space="preserve">. </w:t>
      </w:r>
      <w:r w:rsidRPr="00FE4FF2">
        <w:rPr>
          <w:rFonts w:cs="Times New Roman"/>
          <w:b/>
          <w:bCs/>
          <w:noProof/>
        </w:rPr>
        <w:t>206</w:t>
      </w:r>
      <w:r w:rsidRPr="00FE4FF2">
        <w:rPr>
          <w:rFonts w:cs="Times New Roman"/>
          <w:noProof/>
        </w:rPr>
        <w:t xml:space="preserve"> (3), 479–490, doi:10.1016/j.cbi.2013.05.001 (2013).</w:t>
      </w:r>
    </w:p>
    <w:p w14:paraId="64E865AD" w14:textId="77777777" w:rsidR="00FE4FF2" w:rsidRPr="00FE4FF2" w:rsidRDefault="00FE4FF2" w:rsidP="00FE4FF2">
      <w:pPr>
        <w:ind w:left="640" w:hanging="640"/>
        <w:rPr>
          <w:rFonts w:cs="Times New Roman"/>
          <w:noProof/>
        </w:rPr>
      </w:pPr>
      <w:r w:rsidRPr="00FE4FF2">
        <w:rPr>
          <w:rFonts w:cs="Times New Roman"/>
          <w:noProof/>
        </w:rPr>
        <w:t>47.</w:t>
      </w:r>
      <w:r w:rsidRPr="00FE4FF2">
        <w:rPr>
          <w:rFonts w:cs="Times New Roman"/>
          <w:noProof/>
        </w:rPr>
        <w:tab/>
        <w:t xml:space="preserve">Cronholm, P. </w:t>
      </w:r>
      <w:r w:rsidRPr="00FE4FF2">
        <w:rPr>
          <w:rFonts w:cs="Times New Roman"/>
          <w:i/>
          <w:iCs/>
          <w:noProof/>
        </w:rPr>
        <w:t>et al.</w:t>
      </w:r>
      <w:r w:rsidRPr="00FE4FF2">
        <w:rPr>
          <w:rFonts w:cs="Times New Roman"/>
          <w:noProof/>
        </w:rPr>
        <w:t xml:space="preserve"> Intracellular uptake and toxicity of Ag and CuO nanoparticles: A comparison between nanoparticles and their corresponding metal ions. </w:t>
      </w:r>
      <w:r w:rsidRPr="00FE4FF2">
        <w:rPr>
          <w:rFonts w:cs="Times New Roman"/>
          <w:i/>
          <w:iCs/>
          <w:noProof/>
        </w:rPr>
        <w:t>Small</w:t>
      </w:r>
      <w:r w:rsidRPr="00FE4FF2">
        <w:rPr>
          <w:rFonts w:cs="Times New Roman"/>
          <w:noProof/>
        </w:rPr>
        <w:t xml:space="preserve">. </w:t>
      </w:r>
      <w:r w:rsidRPr="00FE4FF2">
        <w:rPr>
          <w:rFonts w:cs="Times New Roman"/>
          <w:b/>
          <w:bCs/>
          <w:noProof/>
        </w:rPr>
        <w:t>9</w:t>
      </w:r>
      <w:r w:rsidRPr="00FE4FF2">
        <w:rPr>
          <w:rFonts w:cs="Times New Roman"/>
          <w:noProof/>
        </w:rPr>
        <w:t xml:space="preserve"> (7), 970–982, doi:10.1002/smll.201201069 (2013).</w:t>
      </w:r>
    </w:p>
    <w:p w14:paraId="42918EC4" w14:textId="77777777" w:rsidR="00FE4FF2" w:rsidRPr="00FE4FF2" w:rsidRDefault="00FE4FF2" w:rsidP="00FE4FF2">
      <w:pPr>
        <w:ind w:left="640" w:hanging="640"/>
        <w:rPr>
          <w:rFonts w:cs="Times New Roman"/>
          <w:noProof/>
        </w:rPr>
      </w:pPr>
      <w:r w:rsidRPr="00FE4FF2">
        <w:rPr>
          <w:rFonts w:cs="Times New Roman"/>
          <w:noProof/>
        </w:rPr>
        <w:t>48.</w:t>
      </w:r>
      <w:r w:rsidRPr="00FE4FF2">
        <w:rPr>
          <w:rFonts w:cs="Times New Roman"/>
          <w:noProof/>
        </w:rPr>
        <w:tab/>
        <w:t xml:space="preserve">Cronholm, P., Midander, K., Karlsson, H. L., Elihn, K., Wallinder, I. O. &amp; Möller, L. Effect of sonication and serum proteins on copper release from copper nanoparticles and the toxicity towards lung epithelial cells. </w:t>
      </w:r>
      <w:r w:rsidRPr="00FE4FF2">
        <w:rPr>
          <w:rFonts w:cs="Times New Roman"/>
          <w:i/>
          <w:iCs/>
          <w:noProof/>
        </w:rPr>
        <w:t>Nanotoxicology</w:t>
      </w:r>
      <w:r w:rsidRPr="00FE4FF2">
        <w:rPr>
          <w:rFonts w:cs="Times New Roman"/>
          <w:noProof/>
        </w:rPr>
        <w:t xml:space="preserve">. </w:t>
      </w:r>
      <w:r w:rsidRPr="00FE4FF2">
        <w:rPr>
          <w:rFonts w:cs="Times New Roman"/>
          <w:b/>
          <w:bCs/>
          <w:noProof/>
        </w:rPr>
        <w:t>5</w:t>
      </w:r>
      <w:r w:rsidRPr="00FE4FF2">
        <w:rPr>
          <w:rFonts w:cs="Times New Roman"/>
          <w:noProof/>
        </w:rPr>
        <w:t xml:space="preserve"> (2), 269–281, doi:10.3109/17435390.2010.536268 (2011).</w:t>
      </w:r>
    </w:p>
    <w:p w14:paraId="651EC4C6" w14:textId="77777777" w:rsidR="00FE4FF2" w:rsidRPr="00FE4FF2" w:rsidRDefault="00FE4FF2" w:rsidP="00FE4FF2">
      <w:pPr>
        <w:ind w:left="640" w:hanging="640"/>
        <w:rPr>
          <w:noProof/>
        </w:rPr>
      </w:pPr>
      <w:r w:rsidRPr="00FE4FF2">
        <w:rPr>
          <w:rFonts w:cs="Times New Roman"/>
          <w:noProof/>
        </w:rPr>
        <w:t>49.</w:t>
      </w:r>
      <w:r w:rsidRPr="00FE4FF2">
        <w:rPr>
          <w:rFonts w:cs="Times New Roman"/>
          <w:noProof/>
        </w:rPr>
        <w:tab/>
        <w:t xml:space="preserve">Midander, K. </w:t>
      </w:r>
      <w:r w:rsidRPr="00FE4FF2">
        <w:rPr>
          <w:rFonts w:cs="Times New Roman"/>
          <w:i/>
          <w:iCs/>
          <w:noProof/>
        </w:rPr>
        <w:t>et al.</w:t>
      </w:r>
      <w:r w:rsidRPr="00FE4FF2">
        <w:rPr>
          <w:rFonts w:cs="Times New Roman"/>
          <w:noProof/>
        </w:rPr>
        <w:t xml:space="preserve"> Surface characteristics, copper release, and toxicity of nano- and micrometer-sized copper and copper(ll) oxide particles: A cross-disciplinary study. </w:t>
      </w:r>
      <w:r w:rsidRPr="00FE4FF2">
        <w:rPr>
          <w:rFonts w:cs="Times New Roman"/>
          <w:i/>
          <w:iCs/>
          <w:noProof/>
        </w:rPr>
        <w:t>Small</w:t>
      </w:r>
      <w:r w:rsidRPr="00FE4FF2">
        <w:rPr>
          <w:rFonts w:cs="Times New Roman"/>
          <w:noProof/>
        </w:rPr>
        <w:t xml:space="preserve">. </w:t>
      </w:r>
      <w:r w:rsidRPr="00FE4FF2">
        <w:rPr>
          <w:rFonts w:cs="Times New Roman"/>
          <w:b/>
          <w:bCs/>
          <w:noProof/>
        </w:rPr>
        <w:t>5</w:t>
      </w:r>
      <w:r w:rsidRPr="00FE4FF2">
        <w:rPr>
          <w:rFonts w:cs="Times New Roman"/>
          <w:noProof/>
        </w:rPr>
        <w:t xml:space="preserve"> (3), 389–399, doi:10.1002/smll.200801220 (2009).</w:t>
      </w:r>
    </w:p>
    <w:p w14:paraId="2236F453" w14:textId="48A53D94" w:rsidR="00086FF5" w:rsidRPr="001A2685" w:rsidRDefault="006C6674" w:rsidP="0006180E">
      <w:pPr>
        <w:rPr>
          <w:rFonts w:asciiTheme="minorHAnsi" w:hAnsiTheme="minorHAnsi" w:cstheme="minorHAnsi"/>
          <w:b/>
          <w:color w:val="auto"/>
        </w:rPr>
      </w:pPr>
      <w:r w:rsidRPr="001A2685">
        <w:rPr>
          <w:rFonts w:asciiTheme="minorHAnsi" w:hAnsiTheme="minorHAnsi" w:cstheme="minorHAnsi"/>
          <w:b/>
          <w:color w:val="auto"/>
        </w:rPr>
        <w:fldChar w:fldCharType="end"/>
      </w:r>
    </w:p>
    <w:sectPr w:rsidR="00086FF5" w:rsidRPr="001A2685" w:rsidSect="0006180E">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CE930" w14:textId="77777777" w:rsidR="008370E9" w:rsidRDefault="008370E9" w:rsidP="00621C4E">
      <w:r>
        <w:separator/>
      </w:r>
    </w:p>
  </w:endnote>
  <w:endnote w:type="continuationSeparator" w:id="0">
    <w:p w14:paraId="240FCD19" w14:textId="77777777" w:rsidR="008370E9" w:rsidRDefault="008370E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GreekC">
    <w:altName w:val="Calibri"/>
    <w:charset w:val="00"/>
    <w:family w:val="auto"/>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537318"/>
      <w:docPartObj>
        <w:docPartGallery w:val="Page Numbers (Bottom of Page)"/>
        <w:docPartUnique/>
      </w:docPartObj>
    </w:sdtPr>
    <w:sdtEndPr>
      <w:rPr>
        <w:noProof/>
      </w:rPr>
    </w:sdtEndPr>
    <w:sdtContent>
      <w:p w14:paraId="4E9E8BE6" w14:textId="62157FA2" w:rsidR="00CF5C2C" w:rsidRDefault="008370E9">
        <w:pPr>
          <w:pStyle w:val="Footer"/>
        </w:pPr>
      </w:p>
    </w:sdtContent>
  </w:sdt>
  <w:p w14:paraId="39947363" w14:textId="71AB2B06" w:rsidR="00CF5C2C" w:rsidRPr="00494F77" w:rsidRDefault="00CF5C2C"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F5C2C" w:rsidRDefault="00CF5C2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3FEF8" w14:textId="77777777" w:rsidR="008370E9" w:rsidRDefault="008370E9" w:rsidP="00621C4E">
      <w:r>
        <w:separator/>
      </w:r>
    </w:p>
  </w:footnote>
  <w:footnote w:type="continuationSeparator" w:id="0">
    <w:p w14:paraId="1AC26E27" w14:textId="77777777" w:rsidR="008370E9" w:rsidRDefault="008370E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F5C2C" w:rsidRPr="006F06E4" w:rsidRDefault="00CF5C2C"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A65397"/>
    <w:multiLevelType w:val="hybridMultilevel"/>
    <w:tmpl w:val="FFDA01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22"/>
  </w:num>
  <w:num w:numId="12">
    <w:abstractNumId w:val="1"/>
  </w:num>
  <w:num w:numId="13">
    <w:abstractNumId w:val="18"/>
  </w:num>
  <w:num w:numId="14">
    <w:abstractNumId w:val="26"/>
  </w:num>
  <w:num w:numId="15">
    <w:abstractNumId w:val="10"/>
  </w:num>
  <w:num w:numId="16">
    <w:abstractNumId w:val="6"/>
  </w:num>
  <w:num w:numId="17">
    <w:abstractNumId w:val="20"/>
  </w:num>
  <w:num w:numId="18">
    <w:abstractNumId w:val="11"/>
  </w:num>
  <w:num w:numId="19">
    <w:abstractNumId w:val="24"/>
  </w:num>
  <w:num w:numId="20">
    <w:abstractNumId w:val="2"/>
  </w:num>
  <w:num w:numId="21">
    <w:abstractNumId w:val="25"/>
  </w:num>
  <w:num w:numId="22">
    <w:abstractNumId w:val="23"/>
  </w:num>
  <w:num w:numId="23">
    <w:abstractNumId w:val="12"/>
  </w:num>
  <w:num w:numId="24">
    <w:abstractNumId w:val="27"/>
  </w:num>
  <w:num w:numId="25">
    <w:abstractNumId w:val="5"/>
  </w:num>
  <w:num w:numId="26">
    <w:abstractNumId w:val="16"/>
  </w:num>
  <w:num w:numId="27">
    <w:abstractNumId w:val="21"/>
  </w:num>
  <w:num w:numId="2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2BE"/>
    <w:rsid w:val="00005815"/>
    <w:rsid w:val="000066AB"/>
    <w:rsid w:val="00007DBC"/>
    <w:rsid w:val="00007EA1"/>
    <w:rsid w:val="000100F0"/>
    <w:rsid w:val="000129B2"/>
    <w:rsid w:val="00012FF9"/>
    <w:rsid w:val="0001389C"/>
    <w:rsid w:val="00014314"/>
    <w:rsid w:val="000213AC"/>
    <w:rsid w:val="00021434"/>
    <w:rsid w:val="00021774"/>
    <w:rsid w:val="00021DF3"/>
    <w:rsid w:val="00023869"/>
    <w:rsid w:val="00024598"/>
    <w:rsid w:val="000279B0"/>
    <w:rsid w:val="00031412"/>
    <w:rsid w:val="00032769"/>
    <w:rsid w:val="00032ADB"/>
    <w:rsid w:val="0003311E"/>
    <w:rsid w:val="00034E76"/>
    <w:rsid w:val="00037B58"/>
    <w:rsid w:val="00043354"/>
    <w:rsid w:val="00050732"/>
    <w:rsid w:val="00051B73"/>
    <w:rsid w:val="00052C1E"/>
    <w:rsid w:val="00060ABE"/>
    <w:rsid w:val="000614BD"/>
    <w:rsid w:val="0006180E"/>
    <w:rsid w:val="00061A50"/>
    <w:rsid w:val="0006361B"/>
    <w:rsid w:val="00064104"/>
    <w:rsid w:val="000652E3"/>
    <w:rsid w:val="00065CDC"/>
    <w:rsid w:val="00066025"/>
    <w:rsid w:val="00067A8F"/>
    <w:rsid w:val="000701D1"/>
    <w:rsid w:val="000721D1"/>
    <w:rsid w:val="00075E5F"/>
    <w:rsid w:val="0007654F"/>
    <w:rsid w:val="00080A20"/>
    <w:rsid w:val="00082796"/>
    <w:rsid w:val="00082DF4"/>
    <w:rsid w:val="00086FF5"/>
    <w:rsid w:val="00087C0A"/>
    <w:rsid w:val="00093BC4"/>
    <w:rsid w:val="000943E6"/>
    <w:rsid w:val="00097929"/>
    <w:rsid w:val="000A1B03"/>
    <w:rsid w:val="000A1E80"/>
    <w:rsid w:val="000A3B70"/>
    <w:rsid w:val="000A5153"/>
    <w:rsid w:val="000B10AE"/>
    <w:rsid w:val="000B30BF"/>
    <w:rsid w:val="000B4018"/>
    <w:rsid w:val="000B566B"/>
    <w:rsid w:val="000B662E"/>
    <w:rsid w:val="000B7294"/>
    <w:rsid w:val="000B75D0"/>
    <w:rsid w:val="000C1CF8"/>
    <w:rsid w:val="000C49CF"/>
    <w:rsid w:val="000C52E9"/>
    <w:rsid w:val="000C5CDC"/>
    <w:rsid w:val="000C65DC"/>
    <w:rsid w:val="000C66F3"/>
    <w:rsid w:val="000C6900"/>
    <w:rsid w:val="000D233F"/>
    <w:rsid w:val="000D31E8"/>
    <w:rsid w:val="000D6E01"/>
    <w:rsid w:val="000D76E4"/>
    <w:rsid w:val="000E3816"/>
    <w:rsid w:val="000E4F77"/>
    <w:rsid w:val="000E5F0C"/>
    <w:rsid w:val="000F252F"/>
    <w:rsid w:val="000F265C"/>
    <w:rsid w:val="000F3AFA"/>
    <w:rsid w:val="000F4A46"/>
    <w:rsid w:val="000F5712"/>
    <w:rsid w:val="000F6611"/>
    <w:rsid w:val="000F7E22"/>
    <w:rsid w:val="00107110"/>
    <w:rsid w:val="001104F3"/>
    <w:rsid w:val="001129F0"/>
    <w:rsid w:val="00112EEB"/>
    <w:rsid w:val="001173FF"/>
    <w:rsid w:val="00121364"/>
    <w:rsid w:val="00123C67"/>
    <w:rsid w:val="0012431F"/>
    <w:rsid w:val="0012563A"/>
    <w:rsid w:val="001264DE"/>
    <w:rsid w:val="00127585"/>
    <w:rsid w:val="001313A7"/>
    <w:rsid w:val="00131F44"/>
    <w:rsid w:val="0013276F"/>
    <w:rsid w:val="00132AF1"/>
    <w:rsid w:val="00133262"/>
    <w:rsid w:val="0013621E"/>
    <w:rsid w:val="0013642E"/>
    <w:rsid w:val="00142EFE"/>
    <w:rsid w:val="00152A23"/>
    <w:rsid w:val="00153F41"/>
    <w:rsid w:val="00162CB7"/>
    <w:rsid w:val="001665C9"/>
    <w:rsid w:val="00166F32"/>
    <w:rsid w:val="001702B6"/>
    <w:rsid w:val="00171E5B"/>
    <w:rsid w:val="00171F94"/>
    <w:rsid w:val="00175D4E"/>
    <w:rsid w:val="0017668A"/>
    <w:rsid w:val="001766FE"/>
    <w:rsid w:val="001771E7"/>
    <w:rsid w:val="001911FF"/>
    <w:rsid w:val="00192006"/>
    <w:rsid w:val="00193180"/>
    <w:rsid w:val="00194F0B"/>
    <w:rsid w:val="00195E08"/>
    <w:rsid w:val="00196792"/>
    <w:rsid w:val="001A2685"/>
    <w:rsid w:val="001A4B38"/>
    <w:rsid w:val="001A6904"/>
    <w:rsid w:val="001A7E6B"/>
    <w:rsid w:val="001B1519"/>
    <w:rsid w:val="001B2E2D"/>
    <w:rsid w:val="001B5CD2"/>
    <w:rsid w:val="001C0BEE"/>
    <w:rsid w:val="001C10B1"/>
    <w:rsid w:val="001C1E49"/>
    <w:rsid w:val="001C27C1"/>
    <w:rsid w:val="001C2A98"/>
    <w:rsid w:val="001C2EBB"/>
    <w:rsid w:val="001C4221"/>
    <w:rsid w:val="001C4D95"/>
    <w:rsid w:val="001C676F"/>
    <w:rsid w:val="001D09E0"/>
    <w:rsid w:val="001D3D7D"/>
    <w:rsid w:val="001D3FFF"/>
    <w:rsid w:val="001D5C8E"/>
    <w:rsid w:val="001D625F"/>
    <w:rsid w:val="001D68A4"/>
    <w:rsid w:val="001D7576"/>
    <w:rsid w:val="001E0D61"/>
    <w:rsid w:val="001E0E3F"/>
    <w:rsid w:val="001E14A0"/>
    <w:rsid w:val="001E2484"/>
    <w:rsid w:val="001E3ADF"/>
    <w:rsid w:val="001E7376"/>
    <w:rsid w:val="001E759D"/>
    <w:rsid w:val="001F225C"/>
    <w:rsid w:val="001F48DB"/>
    <w:rsid w:val="00201CFA"/>
    <w:rsid w:val="0020220D"/>
    <w:rsid w:val="00202448"/>
    <w:rsid w:val="00202D15"/>
    <w:rsid w:val="00205B3F"/>
    <w:rsid w:val="0021123F"/>
    <w:rsid w:val="00211C3A"/>
    <w:rsid w:val="00212EAE"/>
    <w:rsid w:val="00214BEE"/>
    <w:rsid w:val="002205B8"/>
    <w:rsid w:val="00220D1C"/>
    <w:rsid w:val="00221C42"/>
    <w:rsid w:val="002243FA"/>
    <w:rsid w:val="00225720"/>
    <w:rsid w:val="002259E5"/>
    <w:rsid w:val="00226140"/>
    <w:rsid w:val="002274F3"/>
    <w:rsid w:val="0023094C"/>
    <w:rsid w:val="00232E28"/>
    <w:rsid w:val="00234BE3"/>
    <w:rsid w:val="00234CDE"/>
    <w:rsid w:val="00235A90"/>
    <w:rsid w:val="00241E48"/>
    <w:rsid w:val="0024214E"/>
    <w:rsid w:val="00242623"/>
    <w:rsid w:val="00250558"/>
    <w:rsid w:val="002605D1"/>
    <w:rsid w:val="00260652"/>
    <w:rsid w:val="00261F25"/>
    <w:rsid w:val="002648A9"/>
    <w:rsid w:val="0026536F"/>
    <w:rsid w:val="0026553C"/>
    <w:rsid w:val="00265F4C"/>
    <w:rsid w:val="00267DD5"/>
    <w:rsid w:val="00274A0A"/>
    <w:rsid w:val="00277593"/>
    <w:rsid w:val="00280909"/>
    <w:rsid w:val="00280918"/>
    <w:rsid w:val="00282AF6"/>
    <w:rsid w:val="0028596A"/>
    <w:rsid w:val="00287085"/>
    <w:rsid w:val="00290AF9"/>
    <w:rsid w:val="002967CF"/>
    <w:rsid w:val="00297788"/>
    <w:rsid w:val="002A3285"/>
    <w:rsid w:val="002A484B"/>
    <w:rsid w:val="002A64A6"/>
    <w:rsid w:val="002A710D"/>
    <w:rsid w:val="002B19ED"/>
    <w:rsid w:val="002B3301"/>
    <w:rsid w:val="002B796D"/>
    <w:rsid w:val="002C47D4"/>
    <w:rsid w:val="002C7EF5"/>
    <w:rsid w:val="002D0F38"/>
    <w:rsid w:val="002D77E3"/>
    <w:rsid w:val="002E1861"/>
    <w:rsid w:val="002E1BF7"/>
    <w:rsid w:val="002E4C44"/>
    <w:rsid w:val="002E4D44"/>
    <w:rsid w:val="002F2200"/>
    <w:rsid w:val="002F2859"/>
    <w:rsid w:val="002F6E3C"/>
    <w:rsid w:val="0030117D"/>
    <w:rsid w:val="00301F30"/>
    <w:rsid w:val="003038FD"/>
    <w:rsid w:val="00303C87"/>
    <w:rsid w:val="003108E5"/>
    <w:rsid w:val="003120CB"/>
    <w:rsid w:val="00320153"/>
    <w:rsid w:val="00320367"/>
    <w:rsid w:val="0032232D"/>
    <w:rsid w:val="00322871"/>
    <w:rsid w:val="00326FB3"/>
    <w:rsid w:val="003316D4"/>
    <w:rsid w:val="00333822"/>
    <w:rsid w:val="00336715"/>
    <w:rsid w:val="003401EC"/>
    <w:rsid w:val="00340DFD"/>
    <w:rsid w:val="00344954"/>
    <w:rsid w:val="00350CD7"/>
    <w:rsid w:val="00360C17"/>
    <w:rsid w:val="003621C6"/>
    <w:rsid w:val="003622B8"/>
    <w:rsid w:val="00366B76"/>
    <w:rsid w:val="0037092E"/>
    <w:rsid w:val="00373051"/>
    <w:rsid w:val="00373B8F"/>
    <w:rsid w:val="00376D95"/>
    <w:rsid w:val="00377FBB"/>
    <w:rsid w:val="0038314A"/>
    <w:rsid w:val="00383D95"/>
    <w:rsid w:val="00385140"/>
    <w:rsid w:val="00393CC7"/>
    <w:rsid w:val="00396360"/>
    <w:rsid w:val="003971F7"/>
    <w:rsid w:val="003A16FC"/>
    <w:rsid w:val="003A38AE"/>
    <w:rsid w:val="003A4FCD"/>
    <w:rsid w:val="003B0944"/>
    <w:rsid w:val="003B1593"/>
    <w:rsid w:val="003B4381"/>
    <w:rsid w:val="003C1043"/>
    <w:rsid w:val="003C1A30"/>
    <w:rsid w:val="003C4F14"/>
    <w:rsid w:val="003C6779"/>
    <w:rsid w:val="003D0476"/>
    <w:rsid w:val="003D2998"/>
    <w:rsid w:val="003D2F0A"/>
    <w:rsid w:val="003D3891"/>
    <w:rsid w:val="003D5D84"/>
    <w:rsid w:val="003E0F4F"/>
    <w:rsid w:val="003E18AC"/>
    <w:rsid w:val="003E210B"/>
    <w:rsid w:val="003E2A12"/>
    <w:rsid w:val="003E3384"/>
    <w:rsid w:val="003E3CA4"/>
    <w:rsid w:val="003E421C"/>
    <w:rsid w:val="003E548E"/>
    <w:rsid w:val="00407EC8"/>
    <w:rsid w:val="0041110A"/>
    <w:rsid w:val="00411624"/>
    <w:rsid w:val="004148E1"/>
    <w:rsid w:val="00414978"/>
    <w:rsid w:val="00414CFA"/>
    <w:rsid w:val="00415EC0"/>
    <w:rsid w:val="00420BE9"/>
    <w:rsid w:val="00423AD8"/>
    <w:rsid w:val="00423FDD"/>
    <w:rsid w:val="00424C85"/>
    <w:rsid w:val="004260BD"/>
    <w:rsid w:val="0043012F"/>
    <w:rsid w:val="00430F1F"/>
    <w:rsid w:val="0043250A"/>
    <w:rsid w:val="004326EA"/>
    <w:rsid w:val="00432AD5"/>
    <w:rsid w:val="00433DAC"/>
    <w:rsid w:val="00442324"/>
    <w:rsid w:val="00442771"/>
    <w:rsid w:val="0044434C"/>
    <w:rsid w:val="0044456B"/>
    <w:rsid w:val="00447BD1"/>
    <w:rsid w:val="004507F3"/>
    <w:rsid w:val="00450AF4"/>
    <w:rsid w:val="00456A57"/>
    <w:rsid w:val="00460633"/>
    <w:rsid w:val="004607DE"/>
    <w:rsid w:val="004671C7"/>
    <w:rsid w:val="004712B8"/>
    <w:rsid w:val="00472F4D"/>
    <w:rsid w:val="004730BF"/>
    <w:rsid w:val="00474DCB"/>
    <w:rsid w:val="0047535C"/>
    <w:rsid w:val="004762F6"/>
    <w:rsid w:val="004769E3"/>
    <w:rsid w:val="00485870"/>
    <w:rsid w:val="00485FE8"/>
    <w:rsid w:val="00492473"/>
    <w:rsid w:val="00492EB5"/>
    <w:rsid w:val="00494F77"/>
    <w:rsid w:val="004962A9"/>
    <w:rsid w:val="00497721"/>
    <w:rsid w:val="00497755"/>
    <w:rsid w:val="004A0229"/>
    <w:rsid w:val="004A35D2"/>
    <w:rsid w:val="004A71E4"/>
    <w:rsid w:val="004B1A80"/>
    <w:rsid w:val="004B2F00"/>
    <w:rsid w:val="004B58A7"/>
    <w:rsid w:val="004B6E31"/>
    <w:rsid w:val="004C1D66"/>
    <w:rsid w:val="004C31D7"/>
    <w:rsid w:val="004C4AD2"/>
    <w:rsid w:val="004C6981"/>
    <w:rsid w:val="004D1F21"/>
    <w:rsid w:val="004D268C"/>
    <w:rsid w:val="004D4694"/>
    <w:rsid w:val="004D59D8"/>
    <w:rsid w:val="004D5DA1"/>
    <w:rsid w:val="004E150F"/>
    <w:rsid w:val="004E1DCA"/>
    <w:rsid w:val="004E23A1"/>
    <w:rsid w:val="004E3489"/>
    <w:rsid w:val="004E358A"/>
    <w:rsid w:val="004E3AFA"/>
    <w:rsid w:val="004E4B05"/>
    <w:rsid w:val="004E5866"/>
    <w:rsid w:val="004E5DE8"/>
    <w:rsid w:val="004E6588"/>
    <w:rsid w:val="004F2742"/>
    <w:rsid w:val="00502A0A"/>
    <w:rsid w:val="00505058"/>
    <w:rsid w:val="005079F8"/>
    <w:rsid w:val="00507C50"/>
    <w:rsid w:val="00507F12"/>
    <w:rsid w:val="00514D40"/>
    <w:rsid w:val="00517C3A"/>
    <w:rsid w:val="00521A72"/>
    <w:rsid w:val="00527BF4"/>
    <w:rsid w:val="005324BE"/>
    <w:rsid w:val="00534F6C"/>
    <w:rsid w:val="00535994"/>
    <w:rsid w:val="0053646D"/>
    <w:rsid w:val="00540AAD"/>
    <w:rsid w:val="00542BA2"/>
    <w:rsid w:val="00543EC1"/>
    <w:rsid w:val="00546458"/>
    <w:rsid w:val="00546494"/>
    <w:rsid w:val="0055087C"/>
    <w:rsid w:val="0055200F"/>
    <w:rsid w:val="00553413"/>
    <w:rsid w:val="00555983"/>
    <w:rsid w:val="00560E31"/>
    <w:rsid w:val="00561BDA"/>
    <w:rsid w:val="0056520E"/>
    <w:rsid w:val="005704FC"/>
    <w:rsid w:val="0058046B"/>
    <w:rsid w:val="00581B23"/>
    <w:rsid w:val="0058219C"/>
    <w:rsid w:val="0058707F"/>
    <w:rsid w:val="00591DBD"/>
    <w:rsid w:val="005931FE"/>
    <w:rsid w:val="005A0028"/>
    <w:rsid w:val="005A0ACC"/>
    <w:rsid w:val="005A6937"/>
    <w:rsid w:val="005B0072"/>
    <w:rsid w:val="005B0732"/>
    <w:rsid w:val="005B38A0"/>
    <w:rsid w:val="005B491C"/>
    <w:rsid w:val="005B4DBF"/>
    <w:rsid w:val="005B5DE2"/>
    <w:rsid w:val="005B674C"/>
    <w:rsid w:val="005C1CD8"/>
    <w:rsid w:val="005C24F2"/>
    <w:rsid w:val="005C547D"/>
    <w:rsid w:val="005C7561"/>
    <w:rsid w:val="005C7597"/>
    <w:rsid w:val="005D1E57"/>
    <w:rsid w:val="005D2F57"/>
    <w:rsid w:val="005D34F6"/>
    <w:rsid w:val="005D40B8"/>
    <w:rsid w:val="005D4F1A"/>
    <w:rsid w:val="005E1884"/>
    <w:rsid w:val="005E2874"/>
    <w:rsid w:val="005E5457"/>
    <w:rsid w:val="005F2E8E"/>
    <w:rsid w:val="005F373A"/>
    <w:rsid w:val="005F3E8E"/>
    <w:rsid w:val="005F4F87"/>
    <w:rsid w:val="005F6B0E"/>
    <w:rsid w:val="005F71E6"/>
    <w:rsid w:val="005F760E"/>
    <w:rsid w:val="005F7B1D"/>
    <w:rsid w:val="00600196"/>
    <w:rsid w:val="0060222A"/>
    <w:rsid w:val="006070C4"/>
    <w:rsid w:val="00610C21"/>
    <w:rsid w:val="00611907"/>
    <w:rsid w:val="00613116"/>
    <w:rsid w:val="006202A6"/>
    <w:rsid w:val="0062054B"/>
    <w:rsid w:val="00621C4E"/>
    <w:rsid w:val="00624695"/>
    <w:rsid w:val="00624EAE"/>
    <w:rsid w:val="006305D7"/>
    <w:rsid w:val="006329CB"/>
    <w:rsid w:val="00632F63"/>
    <w:rsid w:val="00633A01"/>
    <w:rsid w:val="00633B97"/>
    <w:rsid w:val="006341F7"/>
    <w:rsid w:val="00634585"/>
    <w:rsid w:val="00635014"/>
    <w:rsid w:val="006369CE"/>
    <w:rsid w:val="006411CA"/>
    <w:rsid w:val="0064605E"/>
    <w:rsid w:val="00651F24"/>
    <w:rsid w:val="006524A0"/>
    <w:rsid w:val="006619C8"/>
    <w:rsid w:val="00671710"/>
    <w:rsid w:val="00673414"/>
    <w:rsid w:val="00674455"/>
    <w:rsid w:val="00676079"/>
    <w:rsid w:val="00676ECD"/>
    <w:rsid w:val="00677D0A"/>
    <w:rsid w:val="0068185F"/>
    <w:rsid w:val="006A01CF"/>
    <w:rsid w:val="006A60DD"/>
    <w:rsid w:val="006B0679"/>
    <w:rsid w:val="006B074C"/>
    <w:rsid w:val="006B3B84"/>
    <w:rsid w:val="006B4E7C"/>
    <w:rsid w:val="006B5D8C"/>
    <w:rsid w:val="006B6BF1"/>
    <w:rsid w:val="006B72D4"/>
    <w:rsid w:val="006C10F8"/>
    <w:rsid w:val="006C11CC"/>
    <w:rsid w:val="006C1AEB"/>
    <w:rsid w:val="006C57FE"/>
    <w:rsid w:val="006C6674"/>
    <w:rsid w:val="006C668E"/>
    <w:rsid w:val="006C6D28"/>
    <w:rsid w:val="006D0957"/>
    <w:rsid w:val="006D0CDD"/>
    <w:rsid w:val="006D5B91"/>
    <w:rsid w:val="006D619B"/>
    <w:rsid w:val="006E4B63"/>
    <w:rsid w:val="006F06E4"/>
    <w:rsid w:val="006F63FC"/>
    <w:rsid w:val="006F7B41"/>
    <w:rsid w:val="00700E40"/>
    <w:rsid w:val="00702B5D"/>
    <w:rsid w:val="00703ED2"/>
    <w:rsid w:val="00707B8D"/>
    <w:rsid w:val="0071325C"/>
    <w:rsid w:val="00713636"/>
    <w:rsid w:val="00714B8C"/>
    <w:rsid w:val="00715344"/>
    <w:rsid w:val="0071675D"/>
    <w:rsid w:val="00716E6F"/>
    <w:rsid w:val="00717736"/>
    <w:rsid w:val="00730D5A"/>
    <w:rsid w:val="007311A6"/>
    <w:rsid w:val="00731665"/>
    <w:rsid w:val="00731C54"/>
    <w:rsid w:val="00732482"/>
    <w:rsid w:val="00732561"/>
    <w:rsid w:val="00732B47"/>
    <w:rsid w:val="00735CF5"/>
    <w:rsid w:val="0074063A"/>
    <w:rsid w:val="00742AA4"/>
    <w:rsid w:val="00743BA1"/>
    <w:rsid w:val="007445E0"/>
    <w:rsid w:val="00745F1E"/>
    <w:rsid w:val="007474FB"/>
    <w:rsid w:val="007515FE"/>
    <w:rsid w:val="007601D0"/>
    <w:rsid w:val="007603BB"/>
    <w:rsid w:val="0076109D"/>
    <w:rsid w:val="00763247"/>
    <w:rsid w:val="00767107"/>
    <w:rsid w:val="00771259"/>
    <w:rsid w:val="00773617"/>
    <w:rsid w:val="00773BFD"/>
    <w:rsid w:val="007743B3"/>
    <w:rsid w:val="00774490"/>
    <w:rsid w:val="007819FF"/>
    <w:rsid w:val="0078360C"/>
    <w:rsid w:val="00784A4C"/>
    <w:rsid w:val="00784BC6"/>
    <w:rsid w:val="0078523D"/>
    <w:rsid w:val="007931DF"/>
    <w:rsid w:val="00794E45"/>
    <w:rsid w:val="007A0172"/>
    <w:rsid w:val="007A1804"/>
    <w:rsid w:val="007A2446"/>
    <w:rsid w:val="007A2511"/>
    <w:rsid w:val="007A260E"/>
    <w:rsid w:val="007A4D4C"/>
    <w:rsid w:val="007A4DD6"/>
    <w:rsid w:val="007A5CB9"/>
    <w:rsid w:val="007B20AE"/>
    <w:rsid w:val="007B6B07"/>
    <w:rsid w:val="007B6D43"/>
    <w:rsid w:val="007B749A"/>
    <w:rsid w:val="007B7C6E"/>
    <w:rsid w:val="007C07CF"/>
    <w:rsid w:val="007C6D8D"/>
    <w:rsid w:val="007C6E26"/>
    <w:rsid w:val="007D44D7"/>
    <w:rsid w:val="007D621A"/>
    <w:rsid w:val="007E058A"/>
    <w:rsid w:val="007E2887"/>
    <w:rsid w:val="007E5278"/>
    <w:rsid w:val="007E749C"/>
    <w:rsid w:val="007E7A55"/>
    <w:rsid w:val="007F1B5C"/>
    <w:rsid w:val="007F2689"/>
    <w:rsid w:val="007F5AF4"/>
    <w:rsid w:val="007F6CE2"/>
    <w:rsid w:val="00801257"/>
    <w:rsid w:val="00803865"/>
    <w:rsid w:val="00803B0A"/>
    <w:rsid w:val="00804DED"/>
    <w:rsid w:val="00805B96"/>
    <w:rsid w:val="008105BE"/>
    <w:rsid w:val="008115A5"/>
    <w:rsid w:val="00811D46"/>
    <w:rsid w:val="0081415D"/>
    <w:rsid w:val="00820229"/>
    <w:rsid w:val="00821FE0"/>
    <w:rsid w:val="00822448"/>
    <w:rsid w:val="008226DA"/>
    <w:rsid w:val="00822ABE"/>
    <w:rsid w:val="00824492"/>
    <w:rsid w:val="008244D1"/>
    <w:rsid w:val="00827F51"/>
    <w:rsid w:val="0083104E"/>
    <w:rsid w:val="008343BE"/>
    <w:rsid w:val="00836535"/>
    <w:rsid w:val="008370E9"/>
    <w:rsid w:val="00840FB4"/>
    <w:rsid w:val="008410B2"/>
    <w:rsid w:val="00843066"/>
    <w:rsid w:val="008466A4"/>
    <w:rsid w:val="008500A0"/>
    <w:rsid w:val="008524E5"/>
    <w:rsid w:val="0085351C"/>
    <w:rsid w:val="0085435A"/>
    <w:rsid w:val="008549CA"/>
    <w:rsid w:val="008556C3"/>
    <w:rsid w:val="0085687C"/>
    <w:rsid w:val="0086044A"/>
    <w:rsid w:val="00862901"/>
    <w:rsid w:val="0086785B"/>
    <w:rsid w:val="008706C5"/>
    <w:rsid w:val="00873707"/>
    <w:rsid w:val="00874B20"/>
    <w:rsid w:val="008757C6"/>
    <w:rsid w:val="00876048"/>
    <w:rsid w:val="008763E1"/>
    <w:rsid w:val="0087775C"/>
    <w:rsid w:val="00877EC8"/>
    <w:rsid w:val="00880F36"/>
    <w:rsid w:val="00885530"/>
    <w:rsid w:val="00885AB6"/>
    <w:rsid w:val="008910D1"/>
    <w:rsid w:val="0089296C"/>
    <w:rsid w:val="00896ABD"/>
    <w:rsid w:val="00897AB6"/>
    <w:rsid w:val="008A3380"/>
    <w:rsid w:val="008A413D"/>
    <w:rsid w:val="008A7A9C"/>
    <w:rsid w:val="008B5218"/>
    <w:rsid w:val="008B7102"/>
    <w:rsid w:val="008C2452"/>
    <w:rsid w:val="008C3B7D"/>
    <w:rsid w:val="008D0F90"/>
    <w:rsid w:val="008D3715"/>
    <w:rsid w:val="008D5465"/>
    <w:rsid w:val="008D5E61"/>
    <w:rsid w:val="008D7EB7"/>
    <w:rsid w:val="008D7EC5"/>
    <w:rsid w:val="008E3684"/>
    <w:rsid w:val="008E57F5"/>
    <w:rsid w:val="008E7606"/>
    <w:rsid w:val="008F0A59"/>
    <w:rsid w:val="008F1DAA"/>
    <w:rsid w:val="008F3EBD"/>
    <w:rsid w:val="008F4E03"/>
    <w:rsid w:val="008F5CB5"/>
    <w:rsid w:val="008F60B2"/>
    <w:rsid w:val="008F7C41"/>
    <w:rsid w:val="009031E2"/>
    <w:rsid w:val="009039B0"/>
    <w:rsid w:val="0091276C"/>
    <w:rsid w:val="009165AC"/>
    <w:rsid w:val="00916FFC"/>
    <w:rsid w:val="0092053F"/>
    <w:rsid w:val="00922F4D"/>
    <w:rsid w:val="0092340A"/>
    <w:rsid w:val="00930DDA"/>
    <w:rsid w:val="009313D9"/>
    <w:rsid w:val="00935B7F"/>
    <w:rsid w:val="00941293"/>
    <w:rsid w:val="00946372"/>
    <w:rsid w:val="00950C17"/>
    <w:rsid w:val="00951FAF"/>
    <w:rsid w:val="00954740"/>
    <w:rsid w:val="00955AE5"/>
    <w:rsid w:val="00962E71"/>
    <w:rsid w:val="0096349B"/>
    <w:rsid w:val="00963ABC"/>
    <w:rsid w:val="0096530C"/>
    <w:rsid w:val="00965D21"/>
    <w:rsid w:val="00967764"/>
    <w:rsid w:val="00967CA9"/>
    <w:rsid w:val="00967F62"/>
    <w:rsid w:val="00970B0E"/>
    <w:rsid w:val="00970BB9"/>
    <w:rsid w:val="009726EE"/>
    <w:rsid w:val="00972CDE"/>
    <w:rsid w:val="009733DD"/>
    <w:rsid w:val="00975573"/>
    <w:rsid w:val="00976D03"/>
    <w:rsid w:val="00977B30"/>
    <w:rsid w:val="00982F41"/>
    <w:rsid w:val="00985090"/>
    <w:rsid w:val="00987710"/>
    <w:rsid w:val="009904AB"/>
    <w:rsid w:val="00990A09"/>
    <w:rsid w:val="009922D1"/>
    <w:rsid w:val="00995688"/>
    <w:rsid w:val="009958A6"/>
    <w:rsid w:val="00996456"/>
    <w:rsid w:val="009A04F5"/>
    <w:rsid w:val="009A0C43"/>
    <w:rsid w:val="009A15EF"/>
    <w:rsid w:val="009A38A5"/>
    <w:rsid w:val="009A47E2"/>
    <w:rsid w:val="009A5B73"/>
    <w:rsid w:val="009A6323"/>
    <w:rsid w:val="009B118B"/>
    <w:rsid w:val="009B1737"/>
    <w:rsid w:val="009B32E1"/>
    <w:rsid w:val="009B3D4B"/>
    <w:rsid w:val="009B3E79"/>
    <w:rsid w:val="009B5B99"/>
    <w:rsid w:val="009B6EFC"/>
    <w:rsid w:val="009C1FD0"/>
    <w:rsid w:val="009C2DF8"/>
    <w:rsid w:val="009C31BF"/>
    <w:rsid w:val="009C3990"/>
    <w:rsid w:val="009C68B7"/>
    <w:rsid w:val="009D0821"/>
    <w:rsid w:val="009D0834"/>
    <w:rsid w:val="009D0A1E"/>
    <w:rsid w:val="009D2AE3"/>
    <w:rsid w:val="009D52BC"/>
    <w:rsid w:val="009D7D0A"/>
    <w:rsid w:val="009D7EF6"/>
    <w:rsid w:val="009E09D9"/>
    <w:rsid w:val="009E45DC"/>
    <w:rsid w:val="009E6DB0"/>
    <w:rsid w:val="009F01B1"/>
    <w:rsid w:val="009F0DBB"/>
    <w:rsid w:val="009F1912"/>
    <w:rsid w:val="009F3887"/>
    <w:rsid w:val="009F659A"/>
    <w:rsid w:val="009F732B"/>
    <w:rsid w:val="00A01FE0"/>
    <w:rsid w:val="00A03438"/>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52296"/>
    <w:rsid w:val="00A55661"/>
    <w:rsid w:val="00A57028"/>
    <w:rsid w:val="00A614CD"/>
    <w:rsid w:val="00A61B70"/>
    <w:rsid w:val="00A61FA8"/>
    <w:rsid w:val="00A637F4"/>
    <w:rsid w:val="00A64DF2"/>
    <w:rsid w:val="00A65485"/>
    <w:rsid w:val="00A66E05"/>
    <w:rsid w:val="00A70753"/>
    <w:rsid w:val="00A712D2"/>
    <w:rsid w:val="00A82C8A"/>
    <w:rsid w:val="00A8346B"/>
    <w:rsid w:val="00A84C54"/>
    <w:rsid w:val="00A852FF"/>
    <w:rsid w:val="00A87337"/>
    <w:rsid w:val="00A90C97"/>
    <w:rsid w:val="00A92DDC"/>
    <w:rsid w:val="00A93500"/>
    <w:rsid w:val="00A960C8"/>
    <w:rsid w:val="00A96604"/>
    <w:rsid w:val="00A9665B"/>
    <w:rsid w:val="00AA03DF"/>
    <w:rsid w:val="00AA10B0"/>
    <w:rsid w:val="00AA1B4F"/>
    <w:rsid w:val="00AA1DE2"/>
    <w:rsid w:val="00AA21D8"/>
    <w:rsid w:val="00AA271A"/>
    <w:rsid w:val="00AA3270"/>
    <w:rsid w:val="00AA54F3"/>
    <w:rsid w:val="00AA6B43"/>
    <w:rsid w:val="00AA720D"/>
    <w:rsid w:val="00AB367A"/>
    <w:rsid w:val="00AC01D1"/>
    <w:rsid w:val="00AC0AB2"/>
    <w:rsid w:val="00AC0E9F"/>
    <w:rsid w:val="00AC4854"/>
    <w:rsid w:val="00AC52A5"/>
    <w:rsid w:val="00AC6EFD"/>
    <w:rsid w:val="00AC7151"/>
    <w:rsid w:val="00AD460A"/>
    <w:rsid w:val="00AD5DFE"/>
    <w:rsid w:val="00AD63BE"/>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41D9"/>
    <w:rsid w:val="00B07F45"/>
    <w:rsid w:val="00B1021A"/>
    <w:rsid w:val="00B1481A"/>
    <w:rsid w:val="00B15A1F"/>
    <w:rsid w:val="00B15FE9"/>
    <w:rsid w:val="00B2148A"/>
    <w:rsid w:val="00B220C2"/>
    <w:rsid w:val="00B25B32"/>
    <w:rsid w:val="00B32616"/>
    <w:rsid w:val="00B34FA7"/>
    <w:rsid w:val="00B36C42"/>
    <w:rsid w:val="00B42EA7"/>
    <w:rsid w:val="00B51845"/>
    <w:rsid w:val="00B51923"/>
    <w:rsid w:val="00B51AA4"/>
    <w:rsid w:val="00B5337C"/>
    <w:rsid w:val="00B53FDE"/>
    <w:rsid w:val="00B54925"/>
    <w:rsid w:val="00B55027"/>
    <w:rsid w:val="00B56397"/>
    <w:rsid w:val="00B571DA"/>
    <w:rsid w:val="00B6027B"/>
    <w:rsid w:val="00B636C8"/>
    <w:rsid w:val="00B65003"/>
    <w:rsid w:val="00B650D7"/>
    <w:rsid w:val="00B65EDB"/>
    <w:rsid w:val="00B67AFF"/>
    <w:rsid w:val="00B70B59"/>
    <w:rsid w:val="00B73657"/>
    <w:rsid w:val="00B739B3"/>
    <w:rsid w:val="00B7737F"/>
    <w:rsid w:val="00B81B15"/>
    <w:rsid w:val="00B8432F"/>
    <w:rsid w:val="00B915AE"/>
    <w:rsid w:val="00B924EA"/>
    <w:rsid w:val="00BA1735"/>
    <w:rsid w:val="00BA17E5"/>
    <w:rsid w:val="00BA19FA"/>
    <w:rsid w:val="00BA4288"/>
    <w:rsid w:val="00BA7CDB"/>
    <w:rsid w:val="00BB0902"/>
    <w:rsid w:val="00BB1F9C"/>
    <w:rsid w:val="00BB48E5"/>
    <w:rsid w:val="00BB4E01"/>
    <w:rsid w:val="00BB5607"/>
    <w:rsid w:val="00BB5ACA"/>
    <w:rsid w:val="00BB627F"/>
    <w:rsid w:val="00BB72A0"/>
    <w:rsid w:val="00BC0C17"/>
    <w:rsid w:val="00BC3823"/>
    <w:rsid w:val="00BC5841"/>
    <w:rsid w:val="00BC7392"/>
    <w:rsid w:val="00BD00E8"/>
    <w:rsid w:val="00BD2EF0"/>
    <w:rsid w:val="00BD60B4"/>
    <w:rsid w:val="00BD796B"/>
    <w:rsid w:val="00BE40C0"/>
    <w:rsid w:val="00BE5F4A"/>
    <w:rsid w:val="00BE6BE3"/>
    <w:rsid w:val="00BE7AEF"/>
    <w:rsid w:val="00BF09B0"/>
    <w:rsid w:val="00BF1544"/>
    <w:rsid w:val="00BF1B53"/>
    <w:rsid w:val="00BF246D"/>
    <w:rsid w:val="00BF2682"/>
    <w:rsid w:val="00BF4C44"/>
    <w:rsid w:val="00C06F06"/>
    <w:rsid w:val="00C14E24"/>
    <w:rsid w:val="00C20FAD"/>
    <w:rsid w:val="00C2375F"/>
    <w:rsid w:val="00C247CB"/>
    <w:rsid w:val="00C25D62"/>
    <w:rsid w:val="00C268C8"/>
    <w:rsid w:val="00C32954"/>
    <w:rsid w:val="00C32E66"/>
    <w:rsid w:val="00C3355F"/>
    <w:rsid w:val="00C33A04"/>
    <w:rsid w:val="00C3569A"/>
    <w:rsid w:val="00C357C9"/>
    <w:rsid w:val="00C43F48"/>
    <w:rsid w:val="00C448FF"/>
    <w:rsid w:val="00C44FA1"/>
    <w:rsid w:val="00C45E57"/>
    <w:rsid w:val="00C52F29"/>
    <w:rsid w:val="00C56CE6"/>
    <w:rsid w:val="00C5745F"/>
    <w:rsid w:val="00C60005"/>
    <w:rsid w:val="00C61A98"/>
    <w:rsid w:val="00C63201"/>
    <w:rsid w:val="00C64E62"/>
    <w:rsid w:val="00C651D5"/>
    <w:rsid w:val="00C65CCC"/>
    <w:rsid w:val="00C707D1"/>
    <w:rsid w:val="00C72985"/>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1E10"/>
    <w:rsid w:val="00CA2435"/>
    <w:rsid w:val="00CA4068"/>
    <w:rsid w:val="00CA67F4"/>
    <w:rsid w:val="00CB37F8"/>
    <w:rsid w:val="00CB7DC3"/>
    <w:rsid w:val="00CC3CF5"/>
    <w:rsid w:val="00CC5BE1"/>
    <w:rsid w:val="00CC75A2"/>
    <w:rsid w:val="00CC7A18"/>
    <w:rsid w:val="00CD0E2F"/>
    <w:rsid w:val="00CD1D49"/>
    <w:rsid w:val="00CD2F20"/>
    <w:rsid w:val="00CD6B20"/>
    <w:rsid w:val="00CE1339"/>
    <w:rsid w:val="00CE5C54"/>
    <w:rsid w:val="00CE61CC"/>
    <w:rsid w:val="00CE6E42"/>
    <w:rsid w:val="00CF20B7"/>
    <w:rsid w:val="00CF4011"/>
    <w:rsid w:val="00CF5C2C"/>
    <w:rsid w:val="00CF6692"/>
    <w:rsid w:val="00CF7441"/>
    <w:rsid w:val="00D00D16"/>
    <w:rsid w:val="00D03C6C"/>
    <w:rsid w:val="00D04128"/>
    <w:rsid w:val="00D04760"/>
    <w:rsid w:val="00D04A95"/>
    <w:rsid w:val="00D06288"/>
    <w:rsid w:val="00D068C7"/>
    <w:rsid w:val="00D128A4"/>
    <w:rsid w:val="00D147C8"/>
    <w:rsid w:val="00D15131"/>
    <w:rsid w:val="00D16FA2"/>
    <w:rsid w:val="00D20954"/>
    <w:rsid w:val="00D21C39"/>
    <w:rsid w:val="00D21FC6"/>
    <w:rsid w:val="00D2243A"/>
    <w:rsid w:val="00D27CE6"/>
    <w:rsid w:val="00D33393"/>
    <w:rsid w:val="00D33D36"/>
    <w:rsid w:val="00D34D94"/>
    <w:rsid w:val="00D407CB"/>
    <w:rsid w:val="00D409E2"/>
    <w:rsid w:val="00D427D7"/>
    <w:rsid w:val="00D4430E"/>
    <w:rsid w:val="00D44E62"/>
    <w:rsid w:val="00D51570"/>
    <w:rsid w:val="00D556AD"/>
    <w:rsid w:val="00D568FD"/>
    <w:rsid w:val="00D60381"/>
    <w:rsid w:val="00D60D55"/>
    <w:rsid w:val="00D616DE"/>
    <w:rsid w:val="00D62201"/>
    <w:rsid w:val="00D651D1"/>
    <w:rsid w:val="00D717BB"/>
    <w:rsid w:val="00D7226B"/>
    <w:rsid w:val="00D72707"/>
    <w:rsid w:val="00D734C7"/>
    <w:rsid w:val="00D75A9C"/>
    <w:rsid w:val="00D829C8"/>
    <w:rsid w:val="00D83C87"/>
    <w:rsid w:val="00D90871"/>
    <w:rsid w:val="00D9155F"/>
    <w:rsid w:val="00D9403F"/>
    <w:rsid w:val="00D959B4"/>
    <w:rsid w:val="00DA00E8"/>
    <w:rsid w:val="00DA44DE"/>
    <w:rsid w:val="00DB620A"/>
    <w:rsid w:val="00DC3832"/>
    <w:rsid w:val="00DC510D"/>
    <w:rsid w:val="00DC567C"/>
    <w:rsid w:val="00DC7A51"/>
    <w:rsid w:val="00DD1A01"/>
    <w:rsid w:val="00DD3B1E"/>
    <w:rsid w:val="00DD5CB5"/>
    <w:rsid w:val="00DD6902"/>
    <w:rsid w:val="00DE168B"/>
    <w:rsid w:val="00DE5B5F"/>
    <w:rsid w:val="00DF3076"/>
    <w:rsid w:val="00DF5140"/>
    <w:rsid w:val="00DF614E"/>
    <w:rsid w:val="00DF6A1C"/>
    <w:rsid w:val="00E00696"/>
    <w:rsid w:val="00E03651"/>
    <w:rsid w:val="00E03808"/>
    <w:rsid w:val="00E060C2"/>
    <w:rsid w:val="00E06324"/>
    <w:rsid w:val="00E07B81"/>
    <w:rsid w:val="00E10AFD"/>
    <w:rsid w:val="00E12B11"/>
    <w:rsid w:val="00E12FB0"/>
    <w:rsid w:val="00E1415D"/>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560D6"/>
    <w:rsid w:val="00E609E5"/>
    <w:rsid w:val="00E60F27"/>
    <w:rsid w:val="00E61CE6"/>
    <w:rsid w:val="00E64D93"/>
    <w:rsid w:val="00E65EDB"/>
    <w:rsid w:val="00E66927"/>
    <w:rsid w:val="00E677B8"/>
    <w:rsid w:val="00E67FA1"/>
    <w:rsid w:val="00E7387D"/>
    <w:rsid w:val="00E73D53"/>
    <w:rsid w:val="00E75111"/>
    <w:rsid w:val="00E7612C"/>
    <w:rsid w:val="00E77296"/>
    <w:rsid w:val="00E80F63"/>
    <w:rsid w:val="00E87527"/>
    <w:rsid w:val="00E87EF7"/>
    <w:rsid w:val="00E93763"/>
    <w:rsid w:val="00E95E9E"/>
    <w:rsid w:val="00E96C4C"/>
    <w:rsid w:val="00EA2AAE"/>
    <w:rsid w:val="00EA2EC0"/>
    <w:rsid w:val="00EA427A"/>
    <w:rsid w:val="00EA723B"/>
    <w:rsid w:val="00EB6350"/>
    <w:rsid w:val="00EB687A"/>
    <w:rsid w:val="00EB7C9F"/>
    <w:rsid w:val="00EC2F62"/>
    <w:rsid w:val="00EC62EB"/>
    <w:rsid w:val="00EC6E9C"/>
    <w:rsid w:val="00EC6E9F"/>
    <w:rsid w:val="00ED2F32"/>
    <w:rsid w:val="00ED44F0"/>
    <w:rsid w:val="00ED4B33"/>
    <w:rsid w:val="00ED5993"/>
    <w:rsid w:val="00ED7DD6"/>
    <w:rsid w:val="00EE060B"/>
    <w:rsid w:val="00EE15A1"/>
    <w:rsid w:val="00EE1D6D"/>
    <w:rsid w:val="00EE2A7C"/>
    <w:rsid w:val="00EE2C42"/>
    <w:rsid w:val="00EE341B"/>
    <w:rsid w:val="00EE4453"/>
    <w:rsid w:val="00EE5FCE"/>
    <w:rsid w:val="00EE6BBD"/>
    <w:rsid w:val="00EE6E1E"/>
    <w:rsid w:val="00EE6EEC"/>
    <w:rsid w:val="00EE705F"/>
    <w:rsid w:val="00EF0D73"/>
    <w:rsid w:val="00EF1462"/>
    <w:rsid w:val="00EF54FD"/>
    <w:rsid w:val="00F01D17"/>
    <w:rsid w:val="00F046E3"/>
    <w:rsid w:val="00F07F0D"/>
    <w:rsid w:val="00F12FF7"/>
    <w:rsid w:val="00F13112"/>
    <w:rsid w:val="00F16FE6"/>
    <w:rsid w:val="00F238BD"/>
    <w:rsid w:val="00F24992"/>
    <w:rsid w:val="00F2726E"/>
    <w:rsid w:val="00F32F2F"/>
    <w:rsid w:val="00F33F3F"/>
    <w:rsid w:val="00F3474B"/>
    <w:rsid w:val="00F35BDD"/>
    <w:rsid w:val="00F35EF0"/>
    <w:rsid w:val="00F3781F"/>
    <w:rsid w:val="00F403FD"/>
    <w:rsid w:val="00F41E72"/>
    <w:rsid w:val="00F45BDF"/>
    <w:rsid w:val="00F50300"/>
    <w:rsid w:val="00F5414B"/>
    <w:rsid w:val="00F56E39"/>
    <w:rsid w:val="00F623E9"/>
    <w:rsid w:val="00F63951"/>
    <w:rsid w:val="00F63C86"/>
    <w:rsid w:val="00F766BE"/>
    <w:rsid w:val="00F7735F"/>
    <w:rsid w:val="00F77EB9"/>
    <w:rsid w:val="00F80317"/>
    <w:rsid w:val="00F80635"/>
    <w:rsid w:val="00F8115F"/>
    <w:rsid w:val="00F815D1"/>
    <w:rsid w:val="00F81E7E"/>
    <w:rsid w:val="00F81F0F"/>
    <w:rsid w:val="00F825F4"/>
    <w:rsid w:val="00F8517B"/>
    <w:rsid w:val="00F92AA1"/>
    <w:rsid w:val="00F932DE"/>
    <w:rsid w:val="00F963DD"/>
    <w:rsid w:val="00F9641A"/>
    <w:rsid w:val="00F97004"/>
    <w:rsid w:val="00FA2045"/>
    <w:rsid w:val="00FA5C3E"/>
    <w:rsid w:val="00FA7A66"/>
    <w:rsid w:val="00FB08AE"/>
    <w:rsid w:val="00FB1AA9"/>
    <w:rsid w:val="00FB4B5A"/>
    <w:rsid w:val="00FB5963"/>
    <w:rsid w:val="00FB5DAA"/>
    <w:rsid w:val="00FC04B9"/>
    <w:rsid w:val="00FC161A"/>
    <w:rsid w:val="00FC23D5"/>
    <w:rsid w:val="00FC4337"/>
    <w:rsid w:val="00FC4C1A"/>
    <w:rsid w:val="00FC628F"/>
    <w:rsid w:val="00FC6468"/>
    <w:rsid w:val="00FC6D49"/>
    <w:rsid w:val="00FD1649"/>
    <w:rsid w:val="00FD4922"/>
    <w:rsid w:val="00FD6461"/>
    <w:rsid w:val="00FE0281"/>
    <w:rsid w:val="00FE202E"/>
    <w:rsid w:val="00FE4FF2"/>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BDAbstract">
    <w:name w:val="BD_Abstract"/>
    <w:basedOn w:val="Normal"/>
    <w:next w:val="Normal"/>
    <w:rsid w:val="007C6E26"/>
    <w:pPr>
      <w:widowControl/>
      <w:autoSpaceDE/>
      <w:autoSpaceDN/>
      <w:adjustRightInd/>
      <w:spacing w:before="360" w:after="360" w:line="480" w:lineRule="auto"/>
    </w:pPr>
    <w:rPr>
      <w:rFonts w:ascii="Times" w:hAnsi="Times" w:cs="Times New Roman"/>
      <w:color w:val="auto"/>
      <w:szCs w:val="20"/>
    </w:rPr>
  </w:style>
  <w:style w:type="paragraph" w:customStyle="1" w:styleId="TAMainText">
    <w:name w:val="TA_Main_Text"/>
    <w:basedOn w:val="Normal"/>
    <w:link w:val="TAMainTextChar"/>
    <w:rsid w:val="007C6E26"/>
    <w:pPr>
      <w:widowControl/>
      <w:autoSpaceDE/>
      <w:autoSpaceDN/>
      <w:adjustRightInd/>
      <w:spacing w:line="480" w:lineRule="auto"/>
      <w:ind w:firstLine="202"/>
    </w:pPr>
    <w:rPr>
      <w:rFonts w:ascii="Times" w:hAnsi="Times" w:cs="Times New Roman"/>
      <w:color w:val="auto"/>
      <w:szCs w:val="20"/>
    </w:rPr>
  </w:style>
  <w:style w:type="character" w:customStyle="1" w:styleId="TAMainTextChar">
    <w:name w:val="TA_Main_Text Char"/>
    <w:basedOn w:val="DefaultParagraphFont"/>
    <w:link w:val="TAMainText"/>
    <w:rsid w:val="007C6E26"/>
    <w:rPr>
      <w:rFonts w:ascii="Times" w:hAnsi="Times"/>
      <w:sz w:val="24"/>
    </w:rPr>
  </w:style>
  <w:style w:type="table" w:styleId="TableGrid">
    <w:name w:val="Table Grid"/>
    <w:basedOn w:val="TableNormal"/>
    <w:uiPriority w:val="59"/>
    <w:rsid w:val="00C72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82317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30756304">
      <w:bodyDiv w:val="1"/>
      <w:marLeft w:val="0"/>
      <w:marRight w:val="0"/>
      <w:marTop w:val="0"/>
      <w:marBottom w:val="0"/>
      <w:divBdr>
        <w:top w:val="none" w:sz="0" w:space="0" w:color="auto"/>
        <w:left w:val="none" w:sz="0" w:space="0" w:color="auto"/>
        <w:bottom w:val="none" w:sz="0" w:space="0" w:color="auto"/>
        <w:right w:val="none" w:sz="0" w:space="0" w:color="auto"/>
      </w:divBdr>
    </w:div>
    <w:div w:id="161960091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66BA5-72C2-400E-961A-A2E4C6DDB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40948</Words>
  <Characters>233408</Characters>
  <Application>Microsoft Office Word</Application>
  <DocSecurity>0</DocSecurity>
  <Lines>1945</Lines>
  <Paragraphs>547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273809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2018-07-23T14:48:00Z</cp:lastPrinted>
  <dcterms:created xsi:type="dcterms:W3CDTF">2018-11-27T15:24:00Z</dcterms:created>
  <dcterms:modified xsi:type="dcterms:W3CDTF">2018-11-27T15:37:00Z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http://www.zotero.org/styles/american-chemical-society</vt:lpwstr>
  </property>
  <property fmtid="{D5CDD505-2E9C-101B-9397-08002B2CF9AE}" pid="9" name="Mendeley Recent Style Name 0_1">
    <vt:lpwstr>American Chemical Society</vt:lpwstr>
  </property>
  <property fmtid="{D5CDD505-2E9C-101B-9397-08002B2CF9AE}" pid="10" name="Mendeley Recent Style Id 1_1">
    <vt:lpwstr>http://www.zotero.org/styles/american-chemical-society-with-titles-doi-no-et-al</vt:lpwstr>
  </property>
  <property fmtid="{D5CDD505-2E9C-101B-9397-08002B2CF9AE}" pid="11" name="Mendeley Recent Style Name 1_1">
    <vt:lpwstr>American Chemical Society (with titles and DOI, no "et al.")</vt:lpwstr>
  </property>
  <property fmtid="{D5CDD505-2E9C-101B-9397-08002B2CF9AE}" pid="12" name="Mendeley Recent Style Id 2_1">
    <vt:lpwstr>http://www.zotero.org/styles/american-medical-association</vt:lpwstr>
  </property>
  <property fmtid="{D5CDD505-2E9C-101B-9397-08002B2CF9AE}" pid="13" name="Mendeley Recent Style Name 2_1">
    <vt:lpwstr>American Medical Association</vt:lpwstr>
  </property>
  <property fmtid="{D5CDD505-2E9C-101B-9397-08002B2CF9AE}" pid="14" name="Mendeley Recent Style Id 3_1">
    <vt:lpwstr>http://www.zotero.org/styles/american-political-science-association</vt:lpwstr>
  </property>
  <property fmtid="{D5CDD505-2E9C-101B-9397-08002B2CF9AE}" pid="15" name="Mendeley Recent Style Name 3_1">
    <vt:lpwstr>American Political Science Association</vt:lpwstr>
  </property>
  <property fmtid="{D5CDD505-2E9C-101B-9397-08002B2CF9AE}" pid="16" name="Mendeley Recent Style Id 4_1">
    <vt:lpwstr>http://www.zotero.org/styles/american-sociological-association</vt:lpwstr>
  </property>
  <property fmtid="{D5CDD505-2E9C-101B-9397-08002B2CF9AE}" pid="17" name="Mendeley Recent Style Name 4_1">
    <vt:lpwstr>American Sociological Association</vt:lpwstr>
  </property>
  <property fmtid="{D5CDD505-2E9C-101B-9397-08002B2CF9AE}" pid="18" name="Mendeley Recent Style Id 5_1">
    <vt:lpwstr>http://www.zotero.org/styles/biosensors</vt:lpwstr>
  </property>
  <property fmtid="{D5CDD505-2E9C-101B-9397-08002B2CF9AE}" pid="19" name="Mendeley Recent Style Name 5_1">
    <vt:lpwstr>Biosensors</vt:lpwstr>
  </property>
  <property fmtid="{D5CDD505-2E9C-101B-9397-08002B2CF9AE}" pid="20" name="Mendeley Recent Style Id 6_1">
    <vt:lpwstr>http://www.zotero.org/styles/chicago-author-date</vt:lpwstr>
  </property>
  <property fmtid="{D5CDD505-2E9C-101B-9397-08002B2CF9AE}" pid="21" name="Mendeley Recent Style Name 6_1">
    <vt:lpwstr>Chicago Manual of Style 16th edition (author-date)</vt:lpwstr>
  </property>
  <property fmtid="{D5CDD505-2E9C-101B-9397-08002B2CF9AE}" pid="22" name="Mendeley Recent Style Id 7_1">
    <vt:lpwstr>http://www.zotero.org/styles/harvard1</vt:lpwstr>
  </property>
  <property fmtid="{D5CDD505-2E9C-101B-9397-08002B2CF9AE}" pid="23" name="Mendeley Recent Style Name 7_1">
    <vt:lpwstr>Harvard Reference format 1 (author-date)</vt:lpwstr>
  </property>
  <property fmtid="{D5CDD505-2E9C-101B-9397-08002B2CF9AE}" pid="24" name="Mendeley Recent Style Id 8_1">
    <vt:lpwstr>http://csl.mendeley.com/styles/65368701/SecondoHarvard</vt:lpwstr>
  </property>
  <property fmtid="{D5CDD505-2E9C-101B-9397-08002B2CF9AE}" pid="25" name="Mendeley Recent Style Name 8_1">
    <vt:lpwstr>HarvardStyleCRT - Lynn Secondo</vt:lpwstr>
  </property>
  <property fmtid="{D5CDD505-2E9C-101B-9397-08002B2CF9AE}" pid="26" name="Mendeley Recent Style Id 9_1">
    <vt:lpwstr>http://www.zotero.org/styles/journal-of-visualized-experiments</vt:lpwstr>
  </property>
  <property fmtid="{D5CDD505-2E9C-101B-9397-08002B2CF9AE}" pid="27" name="Mendeley Recent Style Name 9_1">
    <vt:lpwstr>Journal of Visualized Experiments</vt:lpwstr>
  </property>
  <property fmtid="{D5CDD505-2E9C-101B-9397-08002B2CF9AE}" pid="28" name="Mendeley Document_1">
    <vt:lpwstr>True</vt:lpwstr>
  </property>
  <property fmtid="{D5CDD505-2E9C-101B-9397-08002B2CF9AE}" pid="29" name="Mendeley Unique User Id_1">
    <vt:lpwstr>837f5a8a-16df-3f0c-ade0-d4637ccf02a6</vt:lpwstr>
  </property>
  <property fmtid="{D5CDD505-2E9C-101B-9397-08002B2CF9AE}" pid="30" name="Mendeley Citation Style_1">
    <vt:lpwstr>http://www.zotero.org/styles/journal-of-visualized-experiments</vt:lpwstr>
  </property>
</Properties>
</file>