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2754072" w:rsidR="006305D7" w:rsidRPr="00CE068B" w:rsidRDefault="006305D7" w:rsidP="00CF27EC">
      <w:pPr>
        <w:pStyle w:val="NormalWeb"/>
        <w:widowControl/>
        <w:spacing w:before="0" w:beforeAutospacing="0" w:after="0" w:afterAutospacing="0"/>
        <w:jc w:val="left"/>
      </w:pPr>
      <w:r w:rsidRPr="00CE068B">
        <w:rPr>
          <w:b/>
          <w:bCs/>
        </w:rPr>
        <w:t>TITLE</w:t>
      </w:r>
      <w:r w:rsidR="00165301" w:rsidRPr="00CE068B">
        <w:rPr>
          <w:b/>
          <w:bCs/>
        </w:rPr>
        <w:t>:</w:t>
      </w:r>
      <w:r w:rsidRPr="00CE068B">
        <w:t xml:space="preserve"> </w:t>
      </w:r>
    </w:p>
    <w:p w14:paraId="3DB5F39D" w14:textId="34B138E2" w:rsidR="00165301" w:rsidRPr="00CE068B" w:rsidRDefault="0047740F" w:rsidP="00CF27EC">
      <w:pPr>
        <w:widowControl/>
        <w:jc w:val="left"/>
        <w:rPr>
          <w:strike/>
        </w:rPr>
      </w:pPr>
      <w:r w:rsidRPr="00CE068B">
        <w:t xml:space="preserve">The </w:t>
      </w:r>
      <w:r w:rsidR="00165301" w:rsidRPr="00CE068B">
        <w:rPr>
          <w:i/>
        </w:rPr>
        <w:t xml:space="preserve">Galleria </w:t>
      </w:r>
      <w:proofErr w:type="spellStart"/>
      <w:r w:rsidR="00165301" w:rsidRPr="00CE068B">
        <w:rPr>
          <w:i/>
        </w:rPr>
        <w:t>mellonella</w:t>
      </w:r>
      <w:proofErr w:type="spellEnd"/>
      <w:r w:rsidR="00193392" w:rsidRPr="00CE068B">
        <w:t xml:space="preserve"> Waxworm Infection Model for Disseminated Candidiasis</w:t>
      </w:r>
    </w:p>
    <w:p w14:paraId="2E300B21" w14:textId="77777777" w:rsidR="007A4DD6" w:rsidRPr="00CE068B" w:rsidRDefault="007A4DD6" w:rsidP="00CF27EC">
      <w:pPr>
        <w:widowControl/>
        <w:jc w:val="left"/>
        <w:rPr>
          <w:b/>
          <w:bCs/>
        </w:rPr>
      </w:pPr>
    </w:p>
    <w:p w14:paraId="3D080DA3" w14:textId="084F972B" w:rsidR="006305D7" w:rsidRPr="00CE068B" w:rsidRDefault="006305D7" w:rsidP="00CF27EC">
      <w:pPr>
        <w:widowControl/>
        <w:jc w:val="left"/>
        <w:rPr>
          <w:color w:val="808080" w:themeColor="background1" w:themeShade="80"/>
        </w:rPr>
      </w:pPr>
      <w:r w:rsidRPr="00CE068B">
        <w:rPr>
          <w:b/>
          <w:bCs/>
        </w:rPr>
        <w:t>AUTHORS</w:t>
      </w:r>
      <w:r w:rsidR="000B662E" w:rsidRPr="00CE068B">
        <w:rPr>
          <w:b/>
          <w:bCs/>
        </w:rPr>
        <w:t xml:space="preserve"> &amp; AFFILIATIONS</w:t>
      </w:r>
      <w:r w:rsidRPr="00CE068B">
        <w:rPr>
          <w:b/>
          <w:bCs/>
        </w:rPr>
        <w:t>:</w:t>
      </w:r>
    </w:p>
    <w:p w14:paraId="60FCB589" w14:textId="3AA08407" w:rsidR="00D04A95" w:rsidRPr="00CE068B" w:rsidRDefault="00165301" w:rsidP="00CF27EC">
      <w:pPr>
        <w:widowControl/>
        <w:jc w:val="left"/>
        <w:rPr>
          <w:color w:val="auto"/>
          <w:vertAlign w:val="superscript"/>
        </w:rPr>
      </w:pPr>
      <w:r w:rsidRPr="00CE068B">
        <w:rPr>
          <w:color w:val="auto"/>
        </w:rPr>
        <w:t>Matthew J Dunn</w:t>
      </w:r>
      <w:r w:rsidRPr="00CE068B">
        <w:rPr>
          <w:color w:val="auto"/>
          <w:vertAlign w:val="superscript"/>
        </w:rPr>
        <w:t>1</w:t>
      </w:r>
      <w:r w:rsidRPr="00CE068B">
        <w:rPr>
          <w:color w:val="auto"/>
        </w:rPr>
        <w:t xml:space="preserve">, Andrew </w:t>
      </w:r>
      <w:r w:rsidR="00187809" w:rsidRPr="00CE068B">
        <w:rPr>
          <w:color w:val="auto"/>
        </w:rPr>
        <w:t>L</w:t>
      </w:r>
      <w:r w:rsidRPr="00CE068B">
        <w:rPr>
          <w:color w:val="auto"/>
        </w:rPr>
        <w:t xml:space="preserve"> Woodruff</w:t>
      </w:r>
      <w:r w:rsidRPr="00CE068B">
        <w:rPr>
          <w:color w:val="auto"/>
          <w:vertAlign w:val="superscript"/>
        </w:rPr>
        <w:t>1</w:t>
      </w:r>
      <w:r w:rsidRPr="00CE068B">
        <w:rPr>
          <w:color w:val="auto"/>
        </w:rPr>
        <w:t>, Matthew Z Anderson</w:t>
      </w:r>
      <w:r w:rsidRPr="00CE068B">
        <w:rPr>
          <w:color w:val="auto"/>
          <w:vertAlign w:val="superscript"/>
        </w:rPr>
        <w:t>1,2</w:t>
      </w:r>
    </w:p>
    <w:p w14:paraId="3AF5DF7A" w14:textId="77777777" w:rsidR="00193392" w:rsidRPr="00CE068B" w:rsidRDefault="00193392" w:rsidP="00CF27EC">
      <w:pPr>
        <w:widowControl/>
        <w:jc w:val="left"/>
        <w:rPr>
          <w:color w:val="auto"/>
        </w:rPr>
      </w:pPr>
    </w:p>
    <w:p w14:paraId="120C3A4F" w14:textId="4613E46F" w:rsidR="00165301" w:rsidRPr="00CE068B" w:rsidRDefault="00165301" w:rsidP="00CF27EC">
      <w:pPr>
        <w:widowControl/>
        <w:jc w:val="left"/>
        <w:rPr>
          <w:i/>
          <w:color w:val="auto"/>
        </w:rPr>
      </w:pPr>
      <w:r w:rsidRPr="00CE068B">
        <w:rPr>
          <w:color w:val="auto"/>
          <w:vertAlign w:val="superscript"/>
        </w:rPr>
        <w:t>1</w:t>
      </w:r>
      <w:r w:rsidRPr="00CE068B">
        <w:rPr>
          <w:i/>
          <w:color w:val="auto"/>
        </w:rPr>
        <w:t>Department of Microbiology, The Ohio State University, Columbus, OH, USA</w:t>
      </w:r>
    </w:p>
    <w:p w14:paraId="115E3045" w14:textId="2EB9170A" w:rsidR="00165301" w:rsidRPr="00CE068B" w:rsidRDefault="00165301" w:rsidP="00CF27EC">
      <w:pPr>
        <w:widowControl/>
        <w:jc w:val="left"/>
        <w:rPr>
          <w:i/>
          <w:color w:val="auto"/>
        </w:rPr>
      </w:pPr>
      <w:r w:rsidRPr="00CE068B">
        <w:rPr>
          <w:color w:val="auto"/>
          <w:vertAlign w:val="superscript"/>
        </w:rPr>
        <w:t>2</w:t>
      </w:r>
      <w:r w:rsidRPr="00CE068B">
        <w:rPr>
          <w:i/>
          <w:color w:val="auto"/>
        </w:rPr>
        <w:t>Department of Microbial Infection and Immunity, The Ohio State University, Columbus, OH, USA</w:t>
      </w:r>
    </w:p>
    <w:p w14:paraId="3243169F" w14:textId="77777777" w:rsidR="00CE068B" w:rsidRPr="00CE068B" w:rsidRDefault="00CE068B" w:rsidP="00CF27EC">
      <w:pPr>
        <w:widowControl/>
        <w:jc w:val="left"/>
        <w:rPr>
          <w:color w:val="auto"/>
        </w:rPr>
      </w:pPr>
    </w:p>
    <w:p w14:paraId="678A7249" w14:textId="56E3508E" w:rsidR="00CE068B" w:rsidRPr="00CE068B" w:rsidRDefault="00CE068B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Matthew J Dunn: </w:t>
      </w:r>
      <w:r w:rsidRPr="00CE068B">
        <w:rPr>
          <w:rStyle w:val="Hyperlink"/>
          <w:color w:val="auto"/>
          <w:u w:val="none"/>
        </w:rPr>
        <w:t>dunn.658@osu.edu</w:t>
      </w:r>
    </w:p>
    <w:p w14:paraId="454F41FF" w14:textId="17026791" w:rsidR="00CE068B" w:rsidRPr="00CE068B" w:rsidRDefault="00CE068B" w:rsidP="00CF27EC">
      <w:pPr>
        <w:widowControl/>
        <w:jc w:val="left"/>
        <w:rPr>
          <w:i/>
          <w:color w:val="auto"/>
        </w:rPr>
      </w:pPr>
      <w:r w:rsidRPr="00CE068B">
        <w:rPr>
          <w:color w:val="auto"/>
        </w:rPr>
        <w:t>Andrew L Woodruff: woodruff.207@osu.edu</w:t>
      </w:r>
    </w:p>
    <w:p w14:paraId="0DB59F58" w14:textId="77777777" w:rsidR="00193392" w:rsidRPr="00CE068B" w:rsidRDefault="00193392" w:rsidP="00CF27EC">
      <w:pPr>
        <w:widowControl/>
        <w:jc w:val="left"/>
        <w:rPr>
          <w:i/>
          <w:color w:val="auto"/>
        </w:rPr>
      </w:pPr>
    </w:p>
    <w:p w14:paraId="3BFFBCB8" w14:textId="77777777" w:rsidR="00CE068B" w:rsidRPr="00CE068B" w:rsidRDefault="00165301" w:rsidP="00CF27EC">
      <w:pPr>
        <w:widowControl/>
        <w:jc w:val="left"/>
        <w:rPr>
          <w:i/>
          <w:color w:val="auto"/>
        </w:rPr>
      </w:pPr>
      <w:r w:rsidRPr="00CE068B">
        <w:rPr>
          <w:i/>
          <w:color w:val="auto"/>
        </w:rPr>
        <w:t xml:space="preserve">Corresponding Author: </w:t>
      </w:r>
    </w:p>
    <w:p w14:paraId="3CA3303A" w14:textId="519AD58F" w:rsidR="00165301" w:rsidRPr="00CE068B" w:rsidRDefault="00165301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>Matthew Z Anderson</w:t>
      </w:r>
    </w:p>
    <w:p w14:paraId="0E0241EB" w14:textId="4A881968" w:rsidR="000420DC" w:rsidRPr="00CE068B" w:rsidRDefault="00165301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>anderson.3196@osu.edu</w:t>
      </w:r>
    </w:p>
    <w:p w14:paraId="3C197E22" w14:textId="77777777" w:rsidR="00165301" w:rsidRPr="00CE068B" w:rsidRDefault="00165301" w:rsidP="00CF27EC">
      <w:pPr>
        <w:widowControl/>
        <w:jc w:val="left"/>
        <w:rPr>
          <w:bCs/>
          <w:color w:val="808080" w:themeColor="background1" w:themeShade="80"/>
        </w:rPr>
      </w:pPr>
    </w:p>
    <w:p w14:paraId="71B79AC9" w14:textId="2CD107B4" w:rsidR="006305D7" w:rsidRPr="00CE068B" w:rsidRDefault="006305D7" w:rsidP="00CF27EC">
      <w:pPr>
        <w:pStyle w:val="NormalWeb"/>
        <w:widowControl/>
        <w:spacing w:before="0" w:beforeAutospacing="0" w:after="0" w:afterAutospacing="0"/>
        <w:jc w:val="left"/>
      </w:pPr>
      <w:r w:rsidRPr="00CE068B">
        <w:rPr>
          <w:b/>
          <w:bCs/>
        </w:rPr>
        <w:t>KEYWORDS:</w:t>
      </w:r>
    </w:p>
    <w:p w14:paraId="763ECD4A" w14:textId="16C783A9" w:rsidR="00315944" w:rsidRPr="00CE068B" w:rsidRDefault="00315944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E068B">
        <w:rPr>
          <w:i/>
          <w:color w:val="auto"/>
        </w:rPr>
        <w:t>Candida</w:t>
      </w:r>
      <w:r w:rsidR="00E95F20" w:rsidRPr="00CE068B">
        <w:rPr>
          <w:i/>
          <w:color w:val="auto"/>
        </w:rPr>
        <w:t xml:space="preserve"> albicans</w:t>
      </w:r>
      <w:r w:rsidR="00C9052A" w:rsidRPr="00CE068B">
        <w:rPr>
          <w:color w:val="auto"/>
        </w:rPr>
        <w:t xml:space="preserve">, </w:t>
      </w:r>
      <w:r w:rsidR="00C9052A" w:rsidRPr="00CE068B">
        <w:rPr>
          <w:i/>
          <w:color w:val="auto"/>
        </w:rPr>
        <w:t xml:space="preserve">Galleria </w:t>
      </w:r>
      <w:proofErr w:type="spellStart"/>
      <w:r w:rsidR="00C9052A" w:rsidRPr="00CE068B">
        <w:rPr>
          <w:i/>
          <w:color w:val="auto"/>
        </w:rPr>
        <w:t>mellonella</w:t>
      </w:r>
      <w:proofErr w:type="spellEnd"/>
      <w:r w:rsidR="00C9052A" w:rsidRPr="00CE068B">
        <w:rPr>
          <w:color w:val="auto"/>
        </w:rPr>
        <w:t xml:space="preserve">, waxworm, candidiasis, virulence, </w:t>
      </w:r>
      <w:r w:rsidR="00E95F20" w:rsidRPr="00CE068B">
        <w:rPr>
          <w:color w:val="auto"/>
        </w:rPr>
        <w:t>disease</w:t>
      </w:r>
      <w:r w:rsidR="000D5504" w:rsidRPr="00CE068B">
        <w:rPr>
          <w:color w:val="auto"/>
        </w:rPr>
        <w:t xml:space="preserve"> model</w:t>
      </w:r>
      <w:r w:rsidR="00E95F20" w:rsidRPr="00CE068B">
        <w:rPr>
          <w:color w:val="auto"/>
        </w:rPr>
        <w:t>s, insect model, infection</w:t>
      </w:r>
    </w:p>
    <w:p w14:paraId="764ADEA0" w14:textId="77777777" w:rsidR="00165301" w:rsidRPr="00CE068B" w:rsidRDefault="00165301" w:rsidP="00CF27EC">
      <w:pPr>
        <w:pStyle w:val="NormalWeb"/>
        <w:widowControl/>
        <w:spacing w:before="0" w:beforeAutospacing="0" w:after="0" w:afterAutospacing="0"/>
        <w:jc w:val="left"/>
      </w:pPr>
    </w:p>
    <w:p w14:paraId="628AC4B5" w14:textId="7D1DFF80" w:rsidR="006305D7" w:rsidRPr="00CE068B" w:rsidRDefault="00CE068B" w:rsidP="00CF27EC">
      <w:pPr>
        <w:widowControl/>
        <w:jc w:val="left"/>
        <w:rPr>
          <w:b/>
          <w:bCs/>
        </w:rPr>
      </w:pPr>
      <w:r w:rsidRPr="00CE068B">
        <w:rPr>
          <w:b/>
          <w:bCs/>
        </w:rPr>
        <w:t>SUMMARY</w:t>
      </w:r>
      <w:r w:rsidR="0091132B" w:rsidRPr="00CE068B">
        <w:rPr>
          <w:b/>
          <w:bCs/>
        </w:rPr>
        <w:t>:</w:t>
      </w:r>
    </w:p>
    <w:p w14:paraId="1021825A" w14:textId="1CDC0E32" w:rsidR="00DD3FEE" w:rsidRPr="00CE068B" w:rsidRDefault="00DD3FEE" w:rsidP="00CF27EC">
      <w:pPr>
        <w:widowControl/>
        <w:jc w:val="left"/>
      </w:pPr>
      <w:r w:rsidRPr="00CE068B">
        <w:rPr>
          <w:i/>
        </w:rPr>
        <w:t xml:space="preserve">Galleria </w:t>
      </w:r>
      <w:proofErr w:type="spellStart"/>
      <w:r w:rsidRPr="00CE068B">
        <w:rPr>
          <w:i/>
        </w:rPr>
        <w:t>mellonella</w:t>
      </w:r>
      <w:proofErr w:type="spellEnd"/>
      <w:r w:rsidRPr="00CE068B">
        <w:rPr>
          <w:i/>
        </w:rPr>
        <w:t xml:space="preserve"> </w:t>
      </w:r>
      <w:r w:rsidR="005565AE" w:rsidRPr="00CE068B">
        <w:t xml:space="preserve">serves </w:t>
      </w:r>
      <w:r w:rsidR="00910575" w:rsidRPr="00CE068B">
        <w:t xml:space="preserve">as </w:t>
      </w:r>
      <w:r w:rsidRPr="00CE068B">
        <w:t>a</w:t>
      </w:r>
      <w:r w:rsidR="00CA4EB4" w:rsidRPr="00CE068B">
        <w:t>n</w:t>
      </w:r>
      <w:r w:rsidRPr="00CE068B">
        <w:t xml:space="preserve"> </w:t>
      </w:r>
      <w:r w:rsidR="00CA4EB4" w:rsidRPr="00CE068B">
        <w:t>i</w:t>
      </w:r>
      <w:r w:rsidRPr="00CE068B">
        <w:t xml:space="preserve">nvertebrate model for disseminated candidiasis. Here, we detail the infection protocol and provide supporting data for </w:t>
      </w:r>
      <w:r w:rsidR="00910575" w:rsidRPr="00CE068B">
        <w:t xml:space="preserve">the </w:t>
      </w:r>
      <w:r w:rsidRPr="00CE068B">
        <w:t>model’s effectiveness.</w:t>
      </w:r>
    </w:p>
    <w:p w14:paraId="761028D6" w14:textId="77777777" w:rsidR="006305D7" w:rsidRPr="00CE068B" w:rsidRDefault="006305D7" w:rsidP="00CF27EC">
      <w:pPr>
        <w:widowControl/>
        <w:jc w:val="left"/>
      </w:pPr>
    </w:p>
    <w:p w14:paraId="64FB8590" w14:textId="284EC577" w:rsidR="006305D7" w:rsidRPr="00CE068B" w:rsidRDefault="006305D7" w:rsidP="00CF27EC">
      <w:pPr>
        <w:widowControl/>
        <w:jc w:val="left"/>
        <w:rPr>
          <w:b/>
          <w:bCs/>
        </w:rPr>
      </w:pPr>
      <w:r w:rsidRPr="00CE068B">
        <w:rPr>
          <w:b/>
          <w:bCs/>
        </w:rPr>
        <w:t>ABSTRACT:</w:t>
      </w:r>
    </w:p>
    <w:p w14:paraId="6A8202F3" w14:textId="55B19F2F" w:rsidR="007D738A" w:rsidRPr="00CE068B" w:rsidRDefault="00537037" w:rsidP="00CF27EC">
      <w:pPr>
        <w:widowControl/>
        <w:jc w:val="left"/>
        <w:rPr>
          <w:color w:val="auto"/>
        </w:rPr>
      </w:pPr>
      <w:r w:rsidRPr="00CE068B">
        <w:rPr>
          <w:i/>
          <w:color w:val="auto"/>
        </w:rPr>
        <w:t xml:space="preserve">Candida </w:t>
      </w:r>
      <w:r w:rsidRPr="00CE068B">
        <w:rPr>
          <w:color w:val="auto"/>
        </w:rPr>
        <w:t xml:space="preserve">species are common </w:t>
      </w:r>
      <w:r w:rsidR="007B3235" w:rsidRPr="00CE068B">
        <w:rPr>
          <w:color w:val="auto"/>
        </w:rPr>
        <w:t xml:space="preserve">fungal </w:t>
      </w:r>
      <w:r w:rsidRPr="00CE068B">
        <w:rPr>
          <w:color w:val="auto"/>
        </w:rPr>
        <w:t>commensals</w:t>
      </w:r>
      <w:r w:rsidR="007B3235" w:rsidRPr="00CE068B">
        <w:rPr>
          <w:color w:val="auto"/>
        </w:rPr>
        <w:t xml:space="preserve"> of humans</w:t>
      </w:r>
      <w:r w:rsidRPr="00CE068B">
        <w:rPr>
          <w:color w:val="auto"/>
        </w:rPr>
        <w:t xml:space="preserve"> colonizing the skin, mucosal surfaces, and gastrointestinal tract</w:t>
      </w:r>
      <w:r w:rsidR="001A3928" w:rsidRPr="00CE068B">
        <w:rPr>
          <w:color w:val="auto"/>
        </w:rPr>
        <w:t>.</w:t>
      </w:r>
      <w:r w:rsidR="00CA4EB4" w:rsidRPr="00CE068B">
        <w:rPr>
          <w:color w:val="auto"/>
        </w:rPr>
        <w:t xml:space="preserve"> </w:t>
      </w:r>
      <w:r w:rsidRPr="00CE068B">
        <w:rPr>
          <w:color w:val="auto"/>
        </w:rPr>
        <w:t xml:space="preserve">Under certain conditions, </w:t>
      </w:r>
      <w:r w:rsidRPr="00CE068B">
        <w:rPr>
          <w:i/>
          <w:color w:val="auto"/>
        </w:rPr>
        <w:t xml:space="preserve">Candida </w:t>
      </w:r>
      <w:r w:rsidRPr="00CE068B">
        <w:rPr>
          <w:color w:val="auto"/>
        </w:rPr>
        <w:t xml:space="preserve">can overgrow their natural niches resulting in </w:t>
      </w:r>
      <w:r w:rsidR="001B02D3" w:rsidRPr="00CE068B">
        <w:rPr>
          <w:color w:val="auto"/>
        </w:rPr>
        <w:t>debilitating mucosal infections as well as life-threatening systemic infections</w:t>
      </w:r>
      <w:r w:rsidRPr="00CE068B">
        <w:rPr>
          <w:color w:val="auto"/>
        </w:rPr>
        <w:t>, which are a major focus of investigation due to their</w:t>
      </w:r>
      <w:r w:rsidR="00A365D1" w:rsidRPr="00CE068B">
        <w:rPr>
          <w:color w:val="auto"/>
        </w:rPr>
        <w:t xml:space="preserve"> associated</w:t>
      </w:r>
      <w:r w:rsidRPr="00CE068B">
        <w:rPr>
          <w:color w:val="auto"/>
        </w:rPr>
        <w:t xml:space="preserve"> high </w:t>
      </w:r>
      <w:r w:rsidR="00A365D1" w:rsidRPr="00CE068B">
        <w:rPr>
          <w:color w:val="auto"/>
        </w:rPr>
        <w:t xml:space="preserve">mortality </w:t>
      </w:r>
      <w:r w:rsidRPr="00CE068B">
        <w:rPr>
          <w:color w:val="auto"/>
        </w:rPr>
        <w:t>rates</w:t>
      </w:r>
      <w:r w:rsidR="001A3928" w:rsidRPr="00CE068B">
        <w:rPr>
          <w:color w:val="auto"/>
        </w:rPr>
        <w:t>.</w:t>
      </w:r>
      <w:r w:rsidR="00CA4EB4" w:rsidRPr="00CE068B">
        <w:rPr>
          <w:color w:val="auto"/>
        </w:rPr>
        <w:t xml:space="preserve"> </w:t>
      </w:r>
      <w:r w:rsidR="00962A3E" w:rsidRPr="00CE068B">
        <w:rPr>
          <w:color w:val="auto"/>
        </w:rPr>
        <w:t>A</w:t>
      </w:r>
      <w:r w:rsidR="00361D62" w:rsidRPr="00CE068B">
        <w:rPr>
          <w:color w:val="auto"/>
        </w:rPr>
        <w:t xml:space="preserve">nimal </w:t>
      </w:r>
      <w:r w:rsidR="00E30B4F" w:rsidRPr="00CE068B">
        <w:rPr>
          <w:color w:val="auto"/>
        </w:rPr>
        <w:t xml:space="preserve">models </w:t>
      </w:r>
      <w:r w:rsidR="00361D62" w:rsidRPr="00CE068B">
        <w:rPr>
          <w:color w:val="auto"/>
        </w:rPr>
        <w:t xml:space="preserve">of disseminated infection </w:t>
      </w:r>
      <w:r w:rsidR="00E30B4F" w:rsidRPr="00CE068B">
        <w:rPr>
          <w:color w:val="auto"/>
        </w:rPr>
        <w:t xml:space="preserve">exist for </w:t>
      </w:r>
      <w:r w:rsidR="00A365D1" w:rsidRPr="00CE068B">
        <w:rPr>
          <w:color w:val="auto"/>
        </w:rPr>
        <w:t xml:space="preserve">studying </w:t>
      </w:r>
      <w:r w:rsidR="00361D62" w:rsidRPr="00CE068B">
        <w:rPr>
          <w:color w:val="auto"/>
        </w:rPr>
        <w:t xml:space="preserve">disease progression and dissecting </w:t>
      </w:r>
      <w:r w:rsidR="00E30B4F" w:rsidRPr="00CE068B">
        <w:rPr>
          <w:color w:val="auto"/>
        </w:rPr>
        <w:t xml:space="preserve">the characteristics of </w:t>
      </w:r>
      <w:r w:rsidR="00361D62" w:rsidRPr="00CE068B">
        <w:rPr>
          <w:i/>
          <w:color w:val="auto"/>
        </w:rPr>
        <w:t xml:space="preserve">Candida </w:t>
      </w:r>
      <w:r w:rsidR="00E30B4F" w:rsidRPr="00CE068B">
        <w:rPr>
          <w:color w:val="auto"/>
        </w:rPr>
        <w:t>pathogenicity</w:t>
      </w:r>
      <w:r w:rsidR="001A3928" w:rsidRPr="00CE068B">
        <w:rPr>
          <w:color w:val="auto"/>
        </w:rPr>
        <w:t>.</w:t>
      </w:r>
      <w:r w:rsidR="004971D0" w:rsidRPr="00CE068B">
        <w:rPr>
          <w:color w:val="auto"/>
        </w:rPr>
        <w:t xml:space="preserve"> </w:t>
      </w:r>
      <w:r w:rsidR="00E30B4F" w:rsidRPr="00CE068B">
        <w:rPr>
          <w:color w:val="auto"/>
        </w:rPr>
        <w:t xml:space="preserve">Of these, the </w:t>
      </w:r>
      <w:r w:rsidR="00E30B4F" w:rsidRPr="00CE068B">
        <w:rPr>
          <w:i/>
          <w:color w:val="auto"/>
        </w:rPr>
        <w:t>G</w:t>
      </w:r>
      <w:r w:rsidR="007A46FC" w:rsidRPr="00CE068B">
        <w:rPr>
          <w:i/>
          <w:color w:val="auto"/>
        </w:rPr>
        <w:t>alleria</w:t>
      </w:r>
      <w:r w:rsidR="00E30B4F" w:rsidRPr="00CE068B">
        <w:rPr>
          <w:i/>
          <w:color w:val="auto"/>
        </w:rPr>
        <w:t xml:space="preserve"> </w:t>
      </w:r>
      <w:proofErr w:type="spellStart"/>
      <w:r w:rsidR="00E30B4F" w:rsidRPr="00CE068B">
        <w:rPr>
          <w:i/>
          <w:color w:val="auto"/>
        </w:rPr>
        <w:t>mellonella</w:t>
      </w:r>
      <w:proofErr w:type="spellEnd"/>
      <w:r w:rsidR="00E30B4F" w:rsidRPr="00CE068B">
        <w:rPr>
          <w:i/>
          <w:color w:val="auto"/>
        </w:rPr>
        <w:t xml:space="preserve"> </w:t>
      </w:r>
      <w:r w:rsidR="00962A3E" w:rsidRPr="00CE068B">
        <w:rPr>
          <w:color w:val="auto"/>
        </w:rPr>
        <w:t xml:space="preserve">waxworm infection </w:t>
      </w:r>
      <w:r w:rsidR="00E30B4F" w:rsidRPr="00CE068B">
        <w:rPr>
          <w:color w:val="auto"/>
        </w:rPr>
        <w:t xml:space="preserve">model provides a </w:t>
      </w:r>
      <w:r w:rsidR="00BE7F78" w:rsidRPr="00CE068B">
        <w:rPr>
          <w:color w:val="auto"/>
        </w:rPr>
        <w:t>cost-effective</w:t>
      </w:r>
      <w:r w:rsidR="00E30B4F" w:rsidRPr="00CE068B">
        <w:rPr>
          <w:color w:val="auto"/>
        </w:rPr>
        <w:t xml:space="preserve"> </w:t>
      </w:r>
      <w:r w:rsidR="00962A3E" w:rsidRPr="00CE068B">
        <w:rPr>
          <w:color w:val="auto"/>
        </w:rPr>
        <w:t xml:space="preserve">experimental tool for </w:t>
      </w:r>
      <w:r w:rsidR="00E30B4F" w:rsidRPr="00CE068B">
        <w:rPr>
          <w:color w:val="auto"/>
        </w:rPr>
        <w:t xml:space="preserve">high-throughput </w:t>
      </w:r>
      <w:r w:rsidR="00962A3E" w:rsidRPr="00CE068B">
        <w:rPr>
          <w:color w:val="auto"/>
        </w:rPr>
        <w:t xml:space="preserve">investigations of </w:t>
      </w:r>
      <w:r w:rsidR="00A365D1" w:rsidRPr="00CE068B">
        <w:rPr>
          <w:color w:val="auto"/>
        </w:rPr>
        <w:t xml:space="preserve">systemic </w:t>
      </w:r>
      <w:r w:rsidR="00E30B4F" w:rsidRPr="00CE068B">
        <w:rPr>
          <w:color w:val="auto"/>
        </w:rPr>
        <w:t>virulence</w:t>
      </w:r>
      <w:r w:rsidR="00A365D1" w:rsidRPr="00CE068B">
        <w:rPr>
          <w:color w:val="auto"/>
        </w:rPr>
        <w:t xml:space="preserve">. </w:t>
      </w:r>
      <w:r w:rsidR="007B3235" w:rsidRPr="00CE068B">
        <w:rPr>
          <w:color w:val="auto"/>
        </w:rPr>
        <w:t xml:space="preserve">Many other bacterial and eukaryotic infectious agents have been effectively studied in </w:t>
      </w:r>
      <w:r w:rsidR="007B3235" w:rsidRPr="00CE068B">
        <w:rPr>
          <w:i/>
          <w:color w:val="auto"/>
        </w:rPr>
        <w:t xml:space="preserve">G. </w:t>
      </w:r>
      <w:proofErr w:type="spellStart"/>
      <w:r w:rsidR="007B3235" w:rsidRPr="00CE068B">
        <w:rPr>
          <w:i/>
          <w:color w:val="auto"/>
        </w:rPr>
        <w:t>mellonella</w:t>
      </w:r>
      <w:proofErr w:type="spellEnd"/>
      <w:r w:rsidR="007B3235" w:rsidRPr="00CE068B">
        <w:rPr>
          <w:color w:val="auto"/>
        </w:rPr>
        <w:t xml:space="preserve"> to understand pathogenicity, making it a widely accepted model system. </w:t>
      </w:r>
      <w:r w:rsidR="00962A3E" w:rsidRPr="00CE068B">
        <w:rPr>
          <w:color w:val="auto"/>
        </w:rPr>
        <w:t xml:space="preserve">Yet, variation in the method used to infect </w:t>
      </w:r>
      <w:r w:rsidR="009D5BFA" w:rsidRPr="00CE068B">
        <w:rPr>
          <w:i/>
          <w:color w:val="auto"/>
        </w:rPr>
        <w:t xml:space="preserve">G. </w:t>
      </w:r>
      <w:proofErr w:type="spellStart"/>
      <w:r w:rsidR="009D5BFA" w:rsidRPr="00CE068B">
        <w:rPr>
          <w:i/>
          <w:color w:val="auto"/>
        </w:rPr>
        <w:t>mellonella</w:t>
      </w:r>
      <w:proofErr w:type="spellEnd"/>
      <w:r w:rsidR="009D5BFA" w:rsidRPr="00CE068B">
        <w:rPr>
          <w:color w:val="auto"/>
        </w:rPr>
        <w:t xml:space="preserve"> can alter phenotypic outcome</w:t>
      </w:r>
      <w:r w:rsidR="00CB6DD2" w:rsidRPr="00CE068B">
        <w:rPr>
          <w:color w:val="auto"/>
        </w:rPr>
        <w:t>s</w:t>
      </w:r>
      <w:r w:rsidR="009D5BFA" w:rsidRPr="00CE068B">
        <w:rPr>
          <w:color w:val="auto"/>
        </w:rPr>
        <w:t xml:space="preserve"> and complicate interpretation of the results. Here, we outline the benefits and drawbacks of the waxworm model to study systemic </w:t>
      </w:r>
      <w:r w:rsidR="009D5BFA" w:rsidRPr="00CE068B">
        <w:rPr>
          <w:i/>
          <w:color w:val="auto"/>
        </w:rPr>
        <w:t xml:space="preserve">Candida </w:t>
      </w:r>
      <w:r w:rsidR="00962A3E" w:rsidRPr="00CE068B">
        <w:rPr>
          <w:color w:val="auto"/>
        </w:rPr>
        <w:t xml:space="preserve">pathogenesis </w:t>
      </w:r>
      <w:r w:rsidR="00E30B4F" w:rsidRPr="00CE068B">
        <w:rPr>
          <w:color w:val="auto"/>
        </w:rPr>
        <w:t xml:space="preserve">and </w:t>
      </w:r>
      <w:r w:rsidR="002C50A2" w:rsidRPr="00CE068B">
        <w:rPr>
          <w:color w:val="auto"/>
        </w:rPr>
        <w:t>detail</w:t>
      </w:r>
      <w:r w:rsidR="00E30B4F" w:rsidRPr="00CE068B">
        <w:rPr>
          <w:color w:val="auto"/>
        </w:rPr>
        <w:t xml:space="preserve"> </w:t>
      </w:r>
      <w:r w:rsidR="004A372F" w:rsidRPr="00CE068B">
        <w:rPr>
          <w:color w:val="auto"/>
        </w:rPr>
        <w:t>an approach to improve reproducibility.</w:t>
      </w:r>
      <w:r w:rsidR="00E30B4F" w:rsidRPr="00CE068B">
        <w:rPr>
          <w:color w:val="auto"/>
        </w:rPr>
        <w:t xml:space="preserve"> </w:t>
      </w:r>
      <w:r w:rsidR="004A372F" w:rsidRPr="00CE068B">
        <w:rPr>
          <w:color w:val="auto"/>
        </w:rPr>
        <w:t>Our</w:t>
      </w:r>
      <w:r w:rsidR="002C50A2" w:rsidRPr="00CE068B">
        <w:rPr>
          <w:color w:val="auto"/>
        </w:rPr>
        <w:t xml:space="preserve"> results highlight the range </w:t>
      </w:r>
      <w:r w:rsidR="006B6486" w:rsidRPr="00CE068B">
        <w:rPr>
          <w:color w:val="auto"/>
        </w:rPr>
        <w:t xml:space="preserve">of </w:t>
      </w:r>
      <w:r w:rsidR="002C50A2" w:rsidRPr="00CE068B">
        <w:rPr>
          <w:color w:val="auto"/>
        </w:rPr>
        <w:t xml:space="preserve">mortality kinetics </w:t>
      </w:r>
      <w:r w:rsidR="006B6486" w:rsidRPr="00CE068B">
        <w:rPr>
          <w:color w:val="auto"/>
        </w:rPr>
        <w:t xml:space="preserve">in </w:t>
      </w:r>
      <w:r w:rsidR="006B6486" w:rsidRPr="00CE068B">
        <w:rPr>
          <w:i/>
          <w:color w:val="auto"/>
        </w:rPr>
        <w:t xml:space="preserve">G. </w:t>
      </w:r>
      <w:proofErr w:type="spellStart"/>
      <w:r w:rsidR="006B6486" w:rsidRPr="00CE068B">
        <w:rPr>
          <w:i/>
          <w:color w:val="auto"/>
        </w:rPr>
        <w:t>mellonella</w:t>
      </w:r>
      <w:proofErr w:type="spellEnd"/>
      <w:r w:rsidR="006B6486" w:rsidRPr="00CE068B">
        <w:rPr>
          <w:i/>
          <w:color w:val="auto"/>
        </w:rPr>
        <w:t xml:space="preserve"> </w:t>
      </w:r>
      <w:r w:rsidR="004A372F" w:rsidRPr="00CE068B">
        <w:rPr>
          <w:color w:val="auto"/>
        </w:rPr>
        <w:t xml:space="preserve">and </w:t>
      </w:r>
      <w:r w:rsidR="005D15D8" w:rsidRPr="00CE068B">
        <w:rPr>
          <w:color w:val="auto"/>
        </w:rPr>
        <w:t xml:space="preserve">describe the variables which can modulate </w:t>
      </w:r>
      <w:proofErr w:type="gramStart"/>
      <w:r w:rsidR="005D15D8" w:rsidRPr="00CE068B">
        <w:rPr>
          <w:color w:val="auto"/>
        </w:rPr>
        <w:t>these kinetics</w:t>
      </w:r>
      <w:proofErr w:type="gramEnd"/>
      <w:r w:rsidR="004A372F" w:rsidRPr="00CE068B">
        <w:rPr>
          <w:color w:val="auto"/>
        </w:rPr>
        <w:t xml:space="preserve">. Ultimately, this method stands as an ethical, rapid, and </w:t>
      </w:r>
      <w:r w:rsidR="009D5BFA" w:rsidRPr="00CE068B">
        <w:rPr>
          <w:color w:val="auto"/>
        </w:rPr>
        <w:t>cost-effective</w:t>
      </w:r>
      <w:r w:rsidR="004A372F" w:rsidRPr="00CE068B">
        <w:rPr>
          <w:color w:val="auto"/>
        </w:rPr>
        <w:t xml:space="preserve"> approach to study virulence in a model of disseminated candidiasis.</w:t>
      </w:r>
    </w:p>
    <w:p w14:paraId="4C7D5FD5" w14:textId="77777777" w:rsidR="006305D7" w:rsidRPr="00CE068B" w:rsidRDefault="006305D7" w:rsidP="00CF27EC">
      <w:pPr>
        <w:widowControl/>
        <w:jc w:val="left"/>
      </w:pPr>
    </w:p>
    <w:p w14:paraId="00D25F73" w14:textId="0CD7A253" w:rsidR="006305D7" w:rsidRPr="00CE068B" w:rsidRDefault="006305D7" w:rsidP="00CF27EC">
      <w:pPr>
        <w:widowControl/>
        <w:jc w:val="left"/>
        <w:rPr>
          <w:color w:val="808080"/>
        </w:rPr>
      </w:pPr>
      <w:r w:rsidRPr="00CE068B">
        <w:rPr>
          <w:b/>
        </w:rPr>
        <w:t>INTRODUCTION</w:t>
      </w:r>
      <w:r w:rsidRPr="00CE068B">
        <w:rPr>
          <w:b/>
          <w:bCs/>
        </w:rPr>
        <w:t>:</w:t>
      </w:r>
      <w:r w:rsidRPr="00CE068B">
        <w:t xml:space="preserve"> </w:t>
      </w:r>
    </w:p>
    <w:p w14:paraId="2FA66B8D" w14:textId="2ACD14C7" w:rsidR="002C2E93" w:rsidRDefault="00132377" w:rsidP="00CF27EC">
      <w:pPr>
        <w:widowControl/>
        <w:jc w:val="left"/>
        <w:rPr>
          <w:i/>
          <w:color w:val="auto"/>
        </w:rPr>
      </w:pPr>
      <w:r w:rsidRPr="00CE068B">
        <w:rPr>
          <w:i/>
          <w:color w:val="auto"/>
        </w:rPr>
        <w:lastRenderedPageBreak/>
        <w:t xml:space="preserve">Candida </w:t>
      </w:r>
      <w:r w:rsidRPr="00CE068B">
        <w:rPr>
          <w:color w:val="auto"/>
        </w:rPr>
        <w:t xml:space="preserve">species are common human commensals that are capable of emerging as opportunistic pathogens in severely immunocompromised and </w:t>
      </w:r>
      <w:proofErr w:type="spellStart"/>
      <w:r w:rsidRPr="00CE068B">
        <w:rPr>
          <w:color w:val="auto"/>
        </w:rPr>
        <w:t>dysbiotic</w:t>
      </w:r>
      <w:proofErr w:type="spellEnd"/>
      <w:r w:rsidRPr="00CE068B">
        <w:rPr>
          <w:color w:val="auto"/>
        </w:rPr>
        <w:t xml:space="preserve"> patients. Although many </w:t>
      </w:r>
      <w:r w:rsidR="006D04A1" w:rsidRPr="00CE068B">
        <w:rPr>
          <w:i/>
          <w:color w:val="auto"/>
        </w:rPr>
        <w:t>Candida</w:t>
      </w:r>
      <w:r w:rsidR="006D04A1" w:rsidRPr="00CE068B">
        <w:rPr>
          <w:color w:val="auto"/>
        </w:rPr>
        <w:t xml:space="preserve"> </w:t>
      </w:r>
      <w:r w:rsidRPr="00CE068B">
        <w:rPr>
          <w:color w:val="auto"/>
        </w:rPr>
        <w:t xml:space="preserve">species </w:t>
      </w:r>
      <w:r w:rsidR="005D15D8" w:rsidRPr="00CE068B">
        <w:rPr>
          <w:color w:val="auto"/>
        </w:rPr>
        <w:t>can cause</w:t>
      </w:r>
      <w:r w:rsidRPr="00CE068B">
        <w:rPr>
          <w:color w:val="auto"/>
        </w:rPr>
        <w:t xml:space="preserve"> disease, </w:t>
      </w:r>
      <w:r w:rsidRPr="00CE068B">
        <w:rPr>
          <w:i/>
          <w:color w:val="auto"/>
        </w:rPr>
        <w:t xml:space="preserve">C. albicans </w:t>
      </w:r>
      <w:r w:rsidRPr="00CE068B">
        <w:rPr>
          <w:color w:val="auto"/>
        </w:rPr>
        <w:t>is the most prevalent cause of disseminated candidiasis</w:t>
      </w:r>
      <w:r w:rsidR="00F04873" w:rsidRPr="00CE068B">
        <w:rPr>
          <w:color w:val="auto"/>
        </w:rPr>
        <w:fldChar w:fldCharType="begin">
          <w:fldData xml:space="preserve">PEVuZE5vdGU+PENpdGU+PEF1dGhvcj5LYXVmZm1hbjwvQXV0aG9yPjxZZWFyPjIwMDA8L1llYXI+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PEVuZE5vdGU+PENpdGU+PEF1dGhvcj5LYXVmZm1hbjwvQXV0aG9yPjxZZWFyPjIwMDA8L1llYXI+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F04873" w:rsidRPr="00CE068B">
        <w:rPr>
          <w:color w:val="auto"/>
        </w:rPr>
      </w:r>
      <w:r w:rsidR="00F04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1,2</w:t>
      </w:r>
      <w:r w:rsidR="00F04873" w:rsidRPr="00CE068B">
        <w:rPr>
          <w:color w:val="auto"/>
        </w:rPr>
        <w:fldChar w:fldCharType="end"/>
      </w:r>
      <w:r w:rsidRPr="00CE068B">
        <w:rPr>
          <w:color w:val="auto"/>
        </w:rPr>
        <w:t xml:space="preserve">. </w:t>
      </w:r>
      <w:r w:rsidR="008E243A" w:rsidRPr="00CE068B">
        <w:rPr>
          <w:color w:val="auto"/>
        </w:rPr>
        <w:t xml:space="preserve">Systemic disease results from </w:t>
      </w:r>
      <w:r w:rsidR="008E243A" w:rsidRPr="00CE068B">
        <w:rPr>
          <w:i/>
          <w:color w:val="auto"/>
        </w:rPr>
        <w:t>C</w:t>
      </w:r>
      <w:r w:rsidR="006D04A1" w:rsidRPr="00CE068B">
        <w:rPr>
          <w:i/>
          <w:color w:val="auto"/>
        </w:rPr>
        <w:t>. albicans</w:t>
      </w:r>
      <w:r w:rsidR="008E243A" w:rsidRPr="00CE068B">
        <w:rPr>
          <w:i/>
          <w:color w:val="auto"/>
        </w:rPr>
        <w:t xml:space="preserve"> </w:t>
      </w:r>
      <w:r w:rsidR="008E243A" w:rsidRPr="00CE068B">
        <w:rPr>
          <w:color w:val="auto"/>
        </w:rPr>
        <w:t xml:space="preserve">accessing the bloodstream through either direct penetration of previously restrictive host barriers or introduction </w:t>
      </w:r>
      <w:r w:rsidR="00A365D1" w:rsidRPr="00CE068B">
        <w:rPr>
          <w:color w:val="auto"/>
        </w:rPr>
        <w:t xml:space="preserve">at </w:t>
      </w:r>
      <w:r w:rsidR="008E243A" w:rsidRPr="00CE068B">
        <w:rPr>
          <w:color w:val="auto"/>
        </w:rPr>
        <w:t xml:space="preserve">surgical sites and other </w:t>
      </w:r>
      <w:r w:rsidR="002C2E93" w:rsidRPr="00CE068B">
        <w:rPr>
          <w:color w:val="auto"/>
        </w:rPr>
        <w:t>breaches of the body</w:t>
      </w:r>
      <w:r w:rsidR="007D10EC" w:rsidRPr="00CE068B">
        <w:rPr>
          <w:color w:val="auto"/>
        </w:rPr>
        <w:fldChar w:fldCharType="begin"/>
      </w:r>
      <w:r w:rsidR="004F183D" w:rsidRPr="00CE068B">
        <w:rPr>
          <w:color w:val="auto"/>
        </w:rPr>
        <w:instrText xml:space="preserve"> ADDIN EN.CITE &lt;EndNote&gt;&lt;Cite&gt;&lt;Author&gt;Pfaller&lt;/Author&gt;&lt;Year&gt;2007&lt;/Year&gt;&lt;RecNum&gt;1&lt;/RecNum&gt;&lt;DisplayText&gt;&lt;style face="superscript"&gt;3&lt;/style&gt;&lt;/DisplayText&gt;&lt;record&gt;&lt;rec-number&gt;1&lt;/rec-number&gt;&lt;foreign-keys&gt;&lt;key app="EN" db-id="0wzttvt52xdet1erftjv92zis0fp0f9p059t" timestamp="1533394559"&gt;1&lt;/key&gt;&lt;/foreign-keys&gt;&lt;ref-type name="Journal Article"&gt;17&lt;/ref-type&gt;&lt;contributors&gt;&lt;authors&gt;&lt;author&gt;Pfaller, M. A.&lt;/author&gt;&lt;author&gt;Diekema, D. J.&lt;/author&gt;&lt;/authors&gt;&lt;/contributors&gt;&lt;auth-address&gt;Medical Microbiology Division, C606 GH, Department of Pathology, University of Iowa College of Medicine, Iowa City, IA 52242, USA. michael-pfaller@uiowa.edu&lt;/auth-address&gt;&lt;titles&gt;&lt;title&gt;Epidemiology of invasive candidiasis: a persistent public health problem&lt;/title&gt;&lt;secondary-title&gt;Clin Microbiol Rev&lt;/secondary-title&gt;&lt;/titles&gt;&lt;periodical&gt;&lt;full-title&gt;Clin Microbiol Rev&lt;/full-title&gt;&lt;/periodical&gt;&lt;pages&gt;133-63&lt;/pages&gt;&lt;volume&gt;20&lt;/volume&gt;&lt;number&gt;1&lt;/number&gt;&lt;edition&gt;2007/01/16&lt;/edition&gt;&lt;keywords&gt;&lt;keyword&gt;Antifungal Agents/pharmacology/*therapeutic use&lt;/keyword&gt;&lt;keyword&gt;Candida/drug effects/isolation &amp;amp; purification/*pathogenicity&lt;/keyword&gt;&lt;keyword&gt;Candidiasis/*drug therapy/*epidemiology/microbiology/prevention &amp;amp; control&lt;/keyword&gt;&lt;keyword&gt;Global Health&lt;/keyword&gt;&lt;keyword&gt;Humans&lt;/keyword&gt;&lt;keyword&gt;Incidence&lt;/keyword&gt;&lt;keyword&gt;Microbial Sensitivity Tests&lt;/keyword&gt;&lt;keyword&gt;Population Surveillance&lt;/keyword&gt;&lt;keyword&gt;Risk Factors&lt;/keyword&gt;&lt;/keywords&gt;&lt;dates&gt;&lt;year&gt;2007&lt;/year&gt;&lt;pub-dates&gt;&lt;date&gt;Jan&lt;/date&gt;&lt;/pub-dates&gt;&lt;/dates&gt;&lt;isbn&gt;0893-8512 (Print)&amp;#xD;0893-8512 (Linking)&lt;/isbn&gt;&lt;accession-num&gt;17223626&lt;/accession-num&gt;&lt;urls&gt;&lt;related-urls&gt;&lt;url&gt;https://www.ncbi.nlm.nih.gov/pubmed/17223626&lt;/url&gt;&lt;/related-urls&gt;&lt;/urls&gt;&lt;custom2&gt;PMC1797637&lt;/custom2&gt;&lt;electronic-resource-num&gt;10.1128/CMR.00029-06&lt;/electronic-resource-num&gt;&lt;/record&gt;&lt;/Cite&gt;&lt;/EndNote&gt;</w:instrText>
      </w:r>
      <w:r w:rsidR="007D10EC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3</w:t>
      </w:r>
      <w:r w:rsidR="007D10EC" w:rsidRPr="00CE068B">
        <w:rPr>
          <w:color w:val="auto"/>
        </w:rPr>
        <w:fldChar w:fldCharType="end"/>
      </w:r>
      <w:r w:rsidR="008E243A" w:rsidRPr="00CE068B">
        <w:rPr>
          <w:color w:val="auto"/>
        </w:rPr>
        <w:t xml:space="preserve">. </w:t>
      </w:r>
      <w:r w:rsidRPr="00CE068B">
        <w:rPr>
          <w:i/>
          <w:color w:val="auto"/>
        </w:rPr>
        <w:t xml:space="preserve">Candida </w:t>
      </w:r>
      <w:r w:rsidRPr="00CE068B">
        <w:rPr>
          <w:color w:val="auto"/>
        </w:rPr>
        <w:t xml:space="preserve">species utilize a range of pathogenic processes to cause </w:t>
      </w:r>
      <w:r w:rsidR="008E243A" w:rsidRPr="00CE068B">
        <w:rPr>
          <w:color w:val="auto"/>
        </w:rPr>
        <w:t xml:space="preserve">systemic </w:t>
      </w:r>
      <w:r w:rsidRPr="00CE068B">
        <w:rPr>
          <w:color w:val="auto"/>
        </w:rPr>
        <w:t xml:space="preserve">disease </w:t>
      </w:r>
      <w:r w:rsidR="008E243A" w:rsidRPr="00CE068B">
        <w:rPr>
          <w:color w:val="auto"/>
        </w:rPr>
        <w:t xml:space="preserve">within the host including filamentation, </w:t>
      </w:r>
      <w:r w:rsidR="00A365D1" w:rsidRPr="00CE068B">
        <w:rPr>
          <w:color w:val="auto"/>
        </w:rPr>
        <w:t xml:space="preserve">biofilm formation, </w:t>
      </w:r>
      <w:r w:rsidR="008E243A" w:rsidRPr="00CE068B">
        <w:rPr>
          <w:color w:val="auto"/>
        </w:rPr>
        <w:t>immune cell evasion and escape, and iron scavenging</w:t>
      </w:r>
      <w:r w:rsidR="00F04873" w:rsidRPr="00CE068B">
        <w:rPr>
          <w:color w:val="auto"/>
        </w:rPr>
        <w:fldChar w:fldCharType="begin"/>
      </w:r>
      <w:r w:rsidR="004F183D" w:rsidRPr="00CE068B">
        <w:rPr>
          <w:color w:val="auto"/>
        </w:rPr>
        <w:instrText xml:space="preserve"> ADDIN EN.CITE &lt;EndNote&gt;&lt;Cite&gt;&lt;Author&gt;Sardi&lt;/Author&gt;&lt;Year&gt;2013&lt;/Year&gt;&lt;RecNum&gt;2&lt;/RecNum&gt;&lt;DisplayText&gt;&lt;style face="superscript"&gt;4&lt;/style&gt;&lt;/DisplayText&gt;&lt;record&gt;&lt;rec-number&gt;2&lt;/rec-number&gt;&lt;foreign-keys&gt;&lt;key app="EN" db-id="0wzttvt52xdet1erftjv92zis0fp0f9p059t" timestamp="1533394952"&gt;2&lt;/key&gt;&lt;/foreign-keys&gt;&lt;ref-type name="Journal Article"&gt;17&lt;/ref-type&gt;&lt;contributors&gt;&lt;authors&gt;&lt;author&gt;Sardi, J. C.&lt;/author&gt;&lt;author&gt;Scorzoni, L.&lt;/author&gt;&lt;author&gt;Bernardi, T.&lt;/author&gt;&lt;author&gt;Fusco-Almeida, A. M.&lt;/author&gt;&lt;author&gt;Mendes Giannini, M. J.&lt;/author&gt;&lt;/authors&gt;&lt;/contributors&gt;&lt;auth-address&gt;Department of Clinical Analysis, Laboratory of Clinical Mycology, Faculty of Pharmaceutical Sciences, UNESP, Araraquara, Brazil.&lt;/auth-address&gt;&lt;titles&gt;&lt;title&gt;Candida species: current epidemiology, pathogenicity, biofilm formation, natural antifungal products and new therapeutic options&lt;/title&gt;&lt;secondary-title&gt;J Med Microbiol&lt;/secondary-title&gt;&lt;/titles&gt;&lt;periodical&gt;&lt;full-title&gt;J Med Microbiol&lt;/full-title&gt;&lt;/periodical&gt;&lt;pages&gt;10-24&lt;/pages&gt;&lt;volume&gt;62&lt;/volume&gt;&lt;number&gt;Pt 1&lt;/number&gt;&lt;edition&gt;2012/11/28&lt;/edition&gt;&lt;keywords&gt;&lt;keyword&gt;Antifungal Agents/classification/*therapeutic use&lt;/keyword&gt;&lt;keyword&gt;*Biofilms/drug effects&lt;/keyword&gt;&lt;keyword&gt;Biological Products/*therapeutic use&lt;/keyword&gt;&lt;keyword&gt;Candida/classification/pathogenicity/*physiology&lt;/keyword&gt;&lt;keyword&gt;Candidiasis/*drug therapy/*epidemiology&lt;/keyword&gt;&lt;keyword&gt;Humans&lt;/keyword&gt;&lt;/keywords&gt;&lt;dates&gt;&lt;year&gt;2013&lt;/year&gt;&lt;pub-dates&gt;&lt;date&gt;Jan&lt;/date&gt;&lt;/pub-dates&gt;&lt;/dates&gt;&lt;isbn&gt;1473-5644 (Electronic)&amp;#xD;0022-2615 (Linking)&lt;/isbn&gt;&lt;accession-num&gt;23180477&lt;/accession-num&gt;&lt;urls&gt;&lt;related-urls&gt;&lt;url&gt;https://www.ncbi.nlm.nih.gov/pubmed/23180477&lt;/url&gt;&lt;/related-urls&gt;&lt;/urls&gt;&lt;electronic-resource-num&gt;10.1099/jmm.0.045054-0&lt;/electronic-resource-num&gt;&lt;/record&gt;&lt;/Cite&gt;&lt;/EndNote&gt;</w:instrText>
      </w:r>
      <w:r w:rsidR="00F04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4</w:t>
      </w:r>
      <w:r w:rsidR="00F04873" w:rsidRPr="00CE068B">
        <w:rPr>
          <w:color w:val="auto"/>
        </w:rPr>
        <w:fldChar w:fldCharType="end"/>
      </w:r>
      <w:r w:rsidR="008E243A" w:rsidRPr="00CE068B">
        <w:rPr>
          <w:color w:val="auto"/>
        </w:rPr>
        <w:t>.</w:t>
      </w:r>
      <w:r w:rsidRPr="00CE068B">
        <w:rPr>
          <w:color w:val="auto"/>
        </w:rPr>
        <w:t xml:space="preserve"> </w:t>
      </w:r>
      <w:r w:rsidR="008E243A" w:rsidRPr="00CE068B">
        <w:rPr>
          <w:i/>
          <w:color w:val="auto"/>
        </w:rPr>
        <w:t xml:space="preserve">In vitro </w:t>
      </w:r>
      <w:r w:rsidR="008E243A" w:rsidRPr="00CE068B">
        <w:rPr>
          <w:color w:val="auto"/>
        </w:rPr>
        <w:t xml:space="preserve">approaches exist to investigate individual pathogenic </w:t>
      </w:r>
      <w:r w:rsidR="00CF27EC" w:rsidRPr="00CE068B">
        <w:rPr>
          <w:color w:val="auto"/>
        </w:rPr>
        <w:t>mechanisms,</w:t>
      </w:r>
      <w:r w:rsidR="00A365D1" w:rsidRPr="00CE068B">
        <w:rPr>
          <w:color w:val="auto"/>
        </w:rPr>
        <w:t xml:space="preserve"> </w:t>
      </w:r>
      <w:r w:rsidR="008E243A" w:rsidRPr="00CE068B">
        <w:rPr>
          <w:color w:val="auto"/>
        </w:rPr>
        <w:t>but animal models continue to provide the best option to investigate the entirety of disease outcome</w:t>
      </w:r>
      <w:r w:rsidR="00F04873" w:rsidRPr="00CE068B">
        <w:rPr>
          <w:color w:val="auto"/>
        </w:rPr>
        <w:fldChar w:fldCharType="begin">
          <w:fldData xml:space="preserve">PEVuZE5vdGU+PENpdGU+PEF1dGhvcj5TZWdhbDwvQXV0aG9yPjxZZWFyPjIwMTg8L1llYXI+PFJl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=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PEVuZE5vdGU+PENpdGU+PEF1dGhvcj5TZWdhbDwvQXV0aG9yPjxZZWFyPjIwMTg8L1llYXI+PFJl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=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F04873" w:rsidRPr="00CE068B">
        <w:rPr>
          <w:color w:val="auto"/>
        </w:rPr>
      </w:r>
      <w:r w:rsidR="00F04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5,6</w:t>
      </w:r>
      <w:r w:rsidR="00F04873" w:rsidRPr="00CE068B">
        <w:rPr>
          <w:color w:val="auto"/>
        </w:rPr>
        <w:fldChar w:fldCharType="end"/>
      </w:r>
      <w:r w:rsidR="008E243A" w:rsidRPr="00CE068B">
        <w:rPr>
          <w:color w:val="auto"/>
        </w:rPr>
        <w:t xml:space="preserve">. Previous research has detailed many instances of promising </w:t>
      </w:r>
      <w:r w:rsidR="00CE068B" w:rsidRPr="00CE068B">
        <w:rPr>
          <w:i/>
          <w:color w:val="auto"/>
        </w:rPr>
        <w:t>in vitro</w:t>
      </w:r>
      <w:r w:rsidR="008E243A" w:rsidRPr="00CE068B">
        <w:rPr>
          <w:color w:val="auto"/>
        </w:rPr>
        <w:t xml:space="preserve"> investigations of virulence failing to reproduce </w:t>
      </w:r>
      <w:r w:rsidR="00CE068B" w:rsidRPr="00CE068B">
        <w:rPr>
          <w:i/>
          <w:color w:val="auto"/>
        </w:rPr>
        <w:t>in vivo</w:t>
      </w:r>
      <w:r w:rsidR="00F04873" w:rsidRPr="00CE068B">
        <w:rPr>
          <w:color w:val="auto"/>
        </w:rPr>
        <w:fldChar w:fldCharType="begin">
          <w:fldData xml:space="preserve">PEVuZE5vdGU+PENpdGU+PEF1dGhvcj5IZXltYW5uPC9BdXRob3I+PFllYXI+MjAwMjwvWWVhcj48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PEVuZE5vdGU+PENpdGU+PEF1dGhvcj5IZXltYW5uPC9BdXRob3I+PFllYXI+MjAwMjwvWWVhcj48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F04873" w:rsidRPr="00CE068B">
        <w:rPr>
          <w:color w:val="auto"/>
        </w:rPr>
      </w:r>
      <w:r w:rsidR="00F04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7,8</w:t>
      </w:r>
      <w:r w:rsidR="00F04873" w:rsidRPr="00CE068B">
        <w:rPr>
          <w:color w:val="auto"/>
        </w:rPr>
        <w:fldChar w:fldCharType="end"/>
      </w:r>
      <w:r w:rsidR="008E243A" w:rsidRPr="00CE068B">
        <w:rPr>
          <w:color w:val="auto"/>
        </w:rPr>
        <w:t xml:space="preserve">. Thus, animal models </w:t>
      </w:r>
      <w:r w:rsidR="0043218D" w:rsidRPr="00CE068B">
        <w:rPr>
          <w:color w:val="auto"/>
        </w:rPr>
        <w:t xml:space="preserve">are still required </w:t>
      </w:r>
      <w:r w:rsidR="008E243A" w:rsidRPr="00CE068B">
        <w:rPr>
          <w:color w:val="auto"/>
        </w:rPr>
        <w:t xml:space="preserve">to assess virulence </w:t>
      </w:r>
      <w:r w:rsidR="00CE068B" w:rsidRPr="00CE068B">
        <w:rPr>
          <w:i/>
          <w:color w:val="auto"/>
        </w:rPr>
        <w:t>in vivo</w:t>
      </w:r>
      <w:r w:rsidR="008E243A" w:rsidRPr="00CE068B">
        <w:rPr>
          <w:i/>
          <w:color w:val="auto"/>
        </w:rPr>
        <w:t xml:space="preserve">. </w:t>
      </w:r>
      <w:r w:rsidR="008E243A" w:rsidRPr="00CE068B">
        <w:rPr>
          <w:color w:val="auto"/>
        </w:rPr>
        <w:t xml:space="preserve">Most </w:t>
      </w:r>
      <w:r w:rsidR="0095472C" w:rsidRPr="00CE068B">
        <w:rPr>
          <w:color w:val="auto"/>
        </w:rPr>
        <w:t xml:space="preserve">disease </w:t>
      </w:r>
      <w:r w:rsidR="008E243A" w:rsidRPr="00CE068B">
        <w:rPr>
          <w:color w:val="auto"/>
        </w:rPr>
        <w:t xml:space="preserve">models rely on mice to serve as a surrogate for human infections despite </w:t>
      </w:r>
      <w:r w:rsidR="008E243A" w:rsidRPr="00CE068B">
        <w:rPr>
          <w:i/>
          <w:color w:val="auto"/>
        </w:rPr>
        <w:t xml:space="preserve">C. albicans </w:t>
      </w:r>
      <w:r w:rsidR="0095472C" w:rsidRPr="00CE068B">
        <w:rPr>
          <w:color w:val="auto"/>
        </w:rPr>
        <w:t xml:space="preserve">inability to </w:t>
      </w:r>
      <w:r w:rsidR="008E243A" w:rsidRPr="00CE068B">
        <w:rPr>
          <w:color w:val="auto"/>
        </w:rPr>
        <w:t>natural</w:t>
      </w:r>
      <w:r w:rsidR="0095472C" w:rsidRPr="00CE068B">
        <w:rPr>
          <w:color w:val="auto"/>
        </w:rPr>
        <w:t>ly</w:t>
      </w:r>
      <w:r w:rsidR="008E243A" w:rsidRPr="00CE068B">
        <w:rPr>
          <w:color w:val="auto"/>
        </w:rPr>
        <w:t xml:space="preserve"> </w:t>
      </w:r>
      <w:r w:rsidR="0095472C" w:rsidRPr="00CE068B">
        <w:rPr>
          <w:color w:val="auto"/>
        </w:rPr>
        <w:t xml:space="preserve">colonize </w:t>
      </w:r>
      <w:r w:rsidR="008E243A" w:rsidRPr="00CE068B">
        <w:rPr>
          <w:color w:val="auto"/>
        </w:rPr>
        <w:t>murine systems</w:t>
      </w:r>
      <w:r w:rsidR="0095472C" w:rsidRPr="00CE068B">
        <w:rPr>
          <w:color w:val="auto"/>
        </w:rPr>
        <w:t xml:space="preserve"> as a commensal</w:t>
      </w:r>
      <w:r w:rsidR="00F04873" w:rsidRPr="00CE068B">
        <w:rPr>
          <w:color w:val="auto"/>
        </w:rPr>
        <w:fldChar w:fldCharType="begin"/>
      </w:r>
      <w:r w:rsidR="004F183D" w:rsidRPr="00CE068B">
        <w:rPr>
          <w:color w:val="auto"/>
        </w:rPr>
        <w:instrText xml:space="preserve"> ADDIN EN.CITE &lt;EndNote&gt;&lt;Cite&gt;&lt;Author&gt;Savage&lt;/Author&gt;&lt;Year&gt;1967&lt;/Year&gt;&lt;RecNum&gt;13&lt;/RecNum&gt;&lt;DisplayText&gt;&lt;style face="superscript"&gt;9&lt;/style&gt;&lt;/DisplayText&gt;&lt;record&gt;&lt;rec-number&gt;13&lt;/rec-number&gt;&lt;foreign-keys&gt;&lt;key app="EN" db-id="0wzttvt52xdet1erftjv92zis0fp0f9p059t" timestamp="1533397042"&gt;13&lt;/key&gt;&lt;/foreign-keys&gt;&lt;ref-type name="Journal Article"&gt;17&lt;/ref-type&gt;&lt;contributors&gt;&lt;authors&gt;&lt;author&gt;Savage, D. C.&lt;/author&gt;&lt;author&gt;Dubos, R. J.&lt;/author&gt;&lt;/authors&gt;&lt;/contributors&gt;&lt;auth-address&gt;The Rockefeller University, New York, New York 10021.&lt;/auth-address&gt;&lt;titles&gt;&lt;title&gt;Localization of indigenous yeast in the murine stomach&lt;/title&gt;&lt;secondary-title&gt;J Bacteriol&lt;/secondary-title&gt;&lt;/titles&gt;&lt;periodical&gt;&lt;full-title&gt;J Bacteriol&lt;/full-title&gt;&lt;/periodical&gt;&lt;pages&gt;1811-6&lt;/pages&gt;&lt;volume&gt;94&lt;/volume&gt;&lt;number&gt;6&lt;/number&gt;&lt;edition&gt;1967/12/01&lt;/edition&gt;&lt;dates&gt;&lt;year&gt;1967&lt;/year&gt;&lt;pub-dates&gt;&lt;date&gt;Dec&lt;/date&gt;&lt;/pub-dates&gt;&lt;/dates&gt;&lt;isbn&gt;0021-9193 (Print)&amp;#xD;0021-9193 (Linking)&lt;/isbn&gt;&lt;accession-num&gt;16562156&lt;/accession-num&gt;&lt;urls&gt;&lt;related-urls&gt;&lt;url&gt;https://www.ncbi.nlm.nih.gov/pubmed/16562156&lt;/url&gt;&lt;/related-urls&gt;&lt;/urls&gt;&lt;custom2&gt;PMC276909&lt;/custom2&gt;&lt;/record&gt;&lt;/Cite&gt;&lt;/EndNote&gt;</w:instrText>
      </w:r>
      <w:r w:rsidR="00F04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9</w:t>
      </w:r>
      <w:r w:rsidR="00F04873" w:rsidRPr="00CE068B">
        <w:rPr>
          <w:color w:val="auto"/>
        </w:rPr>
        <w:fldChar w:fldCharType="end"/>
      </w:r>
      <w:r w:rsidR="008E243A" w:rsidRPr="00CE068B">
        <w:rPr>
          <w:color w:val="auto"/>
        </w:rPr>
        <w:t xml:space="preserve">. </w:t>
      </w:r>
      <w:r w:rsidR="009D5BFA" w:rsidRPr="00CE068B">
        <w:rPr>
          <w:color w:val="auto"/>
        </w:rPr>
        <w:t>Invertebrate</w:t>
      </w:r>
      <w:r w:rsidR="00FD53D5" w:rsidRPr="00CE068B">
        <w:rPr>
          <w:color w:val="auto"/>
        </w:rPr>
        <w:t xml:space="preserve"> models </w:t>
      </w:r>
      <w:r w:rsidR="002C2E93" w:rsidRPr="00CE068B">
        <w:rPr>
          <w:color w:val="auto"/>
        </w:rPr>
        <w:t>of disseminated candidiasis include</w:t>
      </w:r>
      <w:r w:rsidR="00FD53D5" w:rsidRPr="00CE068B">
        <w:rPr>
          <w:color w:val="auto"/>
        </w:rPr>
        <w:t xml:space="preserve"> the nematode </w:t>
      </w:r>
      <w:r w:rsidR="00225BA7" w:rsidRPr="00CE068B">
        <w:rPr>
          <w:i/>
          <w:color w:val="auto"/>
        </w:rPr>
        <w:t>Caenorhabditis</w:t>
      </w:r>
      <w:r w:rsidR="00FD53D5" w:rsidRPr="00CE068B">
        <w:rPr>
          <w:i/>
          <w:color w:val="auto"/>
        </w:rPr>
        <w:t xml:space="preserve"> elegans</w:t>
      </w:r>
      <w:r w:rsidR="00FD53D5" w:rsidRPr="00CE068B">
        <w:rPr>
          <w:color w:val="auto"/>
        </w:rPr>
        <w:t xml:space="preserve">, the fruit fly </w:t>
      </w:r>
      <w:r w:rsidR="00FD53D5" w:rsidRPr="00CE068B">
        <w:rPr>
          <w:i/>
          <w:color w:val="auto"/>
        </w:rPr>
        <w:t>Drosophila melanogaster</w:t>
      </w:r>
      <w:r w:rsidR="00FD53D5" w:rsidRPr="00CE068B">
        <w:rPr>
          <w:color w:val="auto"/>
        </w:rPr>
        <w:t xml:space="preserve">, and the waxworm </w:t>
      </w:r>
      <w:r w:rsidR="00FD53D5" w:rsidRPr="00CE068B">
        <w:rPr>
          <w:i/>
          <w:color w:val="auto"/>
        </w:rPr>
        <w:t xml:space="preserve">Galleria </w:t>
      </w:r>
      <w:proofErr w:type="spellStart"/>
      <w:r w:rsidR="00FD53D5" w:rsidRPr="00CE068B">
        <w:rPr>
          <w:i/>
          <w:color w:val="auto"/>
        </w:rPr>
        <w:t>mellonella</w:t>
      </w:r>
      <w:proofErr w:type="spellEnd"/>
      <w:r w:rsidR="009D5BFA" w:rsidRPr="00CE068B">
        <w:rPr>
          <w:color w:val="auto"/>
        </w:rPr>
        <w:t>,</w:t>
      </w:r>
      <w:r w:rsidR="002C2E93" w:rsidRPr="00CE068B">
        <w:rPr>
          <w:i/>
          <w:color w:val="auto"/>
        </w:rPr>
        <w:t xml:space="preserve"> </w:t>
      </w:r>
      <w:r w:rsidR="002C2E93" w:rsidRPr="00CE068B">
        <w:rPr>
          <w:color w:val="auto"/>
        </w:rPr>
        <w:t xml:space="preserve">although </w:t>
      </w:r>
      <w:r w:rsidR="00385331" w:rsidRPr="00CE068B">
        <w:rPr>
          <w:color w:val="auto"/>
        </w:rPr>
        <w:t xml:space="preserve">concerns about fundamental differences in basic physiology, host body temperatures, and routes of exposure </w:t>
      </w:r>
      <w:r w:rsidR="009D5BFA" w:rsidRPr="00CE068B">
        <w:rPr>
          <w:color w:val="auto"/>
        </w:rPr>
        <w:t>h</w:t>
      </w:r>
      <w:r w:rsidR="00385331" w:rsidRPr="00CE068B">
        <w:rPr>
          <w:color w:val="auto"/>
        </w:rPr>
        <w:t>ave hampered their broad acceptance</w:t>
      </w:r>
      <w:r w:rsidR="001A3928" w:rsidRPr="00CE068B">
        <w:rPr>
          <w:color w:val="auto"/>
        </w:rPr>
        <w:fldChar w:fldCharType="begin">
          <w:fldData xml:space="preserve">PEVuZE5vdGU+PENpdGU+PEF1dGhvcj5Fd2Jhbms8L0F1dGhvcj48WWVhcj4yMDExPC9ZZWFyPjxS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PEVuZE5vdGU+PENpdGU+PEF1dGhvcj5Fd2Jhbms8L0F1dGhvcj48WWVhcj4yMDExPC9ZZWFyPjxS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1A3928" w:rsidRPr="00CE068B">
        <w:rPr>
          <w:color w:val="auto"/>
        </w:rPr>
      </w:r>
      <w:r w:rsidR="001A3928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10,11</w:t>
      </w:r>
      <w:r w:rsidR="001A3928" w:rsidRPr="00CE068B">
        <w:rPr>
          <w:color w:val="auto"/>
        </w:rPr>
        <w:fldChar w:fldCharType="end"/>
      </w:r>
      <w:r w:rsidR="00FD53D5" w:rsidRPr="00CE068B">
        <w:rPr>
          <w:i/>
          <w:color w:val="auto"/>
        </w:rPr>
        <w:t xml:space="preserve">. </w:t>
      </w:r>
    </w:p>
    <w:p w14:paraId="18A2D7B5" w14:textId="77777777" w:rsidR="00CF27EC" w:rsidRPr="00CE068B" w:rsidRDefault="00CF27EC" w:rsidP="00CF27EC">
      <w:pPr>
        <w:widowControl/>
        <w:jc w:val="left"/>
        <w:rPr>
          <w:i/>
          <w:color w:val="auto"/>
        </w:rPr>
      </w:pPr>
    </w:p>
    <w:p w14:paraId="3B4F76B3" w14:textId="6F7A77A3" w:rsidR="00471D6A" w:rsidRDefault="00E31FFF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Most recently, the </w:t>
      </w:r>
      <w:r w:rsidR="0073181A" w:rsidRPr="00CE068B">
        <w:rPr>
          <w:i/>
          <w:color w:val="auto"/>
        </w:rPr>
        <w:t>G</w:t>
      </w:r>
      <w:r w:rsidR="008E3BF6" w:rsidRPr="00CE068B">
        <w:rPr>
          <w:i/>
          <w:color w:val="auto"/>
        </w:rPr>
        <w:t>.</w:t>
      </w:r>
      <w:r w:rsidR="0073181A" w:rsidRPr="00CE068B">
        <w:rPr>
          <w:i/>
          <w:color w:val="auto"/>
        </w:rPr>
        <w:t xml:space="preserve"> </w:t>
      </w:r>
      <w:proofErr w:type="spellStart"/>
      <w:r w:rsidR="0073181A" w:rsidRPr="00CE068B">
        <w:rPr>
          <w:i/>
          <w:color w:val="auto"/>
        </w:rPr>
        <w:t>mellonella</w:t>
      </w:r>
      <w:proofErr w:type="spellEnd"/>
      <w:r w:rsidR="0073181A" w:rsidRPr="00CE068B">
        <w:rPr>
          <w:color w:val="auto"/>
        </w:rPr>
        <w:t xml:space="preserve"> waxworm infection model has been </w:t>
      </w:r>
      <w:r w:rsidR="0095472C" w:rsidRPr="00CE068B">
        <w:rPr>
          <w:color w:val="auto"/>
        </w:rPr>
        <w:t xml:space="preserve">adopted </w:t>
      </w:r>
      <w:r w:rsidR="0073181A" w:rsidRPr="00CE068B">
        <w:rPr>
          <w:color w:val="auto"/>
        </w:rPr>
        <w:t xml:space="preserve">to model pathogenicity of a wide range of bacterial and </w:t>
      </w:r>
      <w:r w:rsidR="009A4D6E" w:rsidRPr="00CE068B">
        <w:rPr>
          <w:color w:val="auto"/>
        </w:rPr>
        <w:t xml:space="preserve">fungal </w:t>
      </w:r>
      <w:r w:rsidR="0073181A" w:rsidRPr="00CE068B">
        <w:rPr>
          <w:color w:val="auto"/>
        </w:rPr>
        <w:t>pathogens</w:t>
      </w:r>
      <w:r w:rsidR="001A3928" w:rsidRPr="00CE068B">
        <w:rPr>
          <w:color w:val="auto"/>
        </w:rPr>
        <w:fldChar w:fldCharType="begin">
          <w:fldData xml:space="preserve">PEVuZE5vdGU+PENpdGU+PEF1dGhvcj5IYXJkaW5nPC9BdXRob3I+PFllYXI+MjAxMzwvWWVhcj48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PEVuZE5vdGU+PENpdGU+PEF1dGhvcj5IYXJkaW5nPC9BdXRob3I+PFllYXI+MjAxMzwvWWVhcj48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1A3928" w:rsidRPr="00CE068B">
        <w:rPr>
          <w:color w:val="auto"/>
        </w:rPr>
      </w:r>
      <w:r w:rsidR="001A3928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12-14</w:t>
      </w:r>
      <w:r w:rsidR="001A3928" w:rsidRPr="00CE068B">
        <w:rPr>
          <w:color w:val="auto"/>
        </w:rPr>
        <w:fldChar w:fldCharType="end"/>
      </w:r>
      <w:r w:rsidR="0073181A" w:rsidRPr="00CE068B">
        <w:rPr>
          <w:color w:val="auto"/>
        </w:rPr>
        <w:t xml:space="preserve">. </w:t>
      </w:r>
      <w:r w:rsidR="00DF2F9B" w:rsidRPr="00CE068B">
        <w:rPr>
          <w:color w:val="auto"/>
        </w:rPr>
        <w:t xml:space="preserve">Advantages </w:t>
      </w:r>
      <w:r w:rsidR="005F1F6C" w:rsidRPr="00CE068B">
        <w:rPr>
          <w:color w:val="auto"/>
        </w:rPr>
        <w:t xml:space="preserve">of </w:t>
      </w:r>
      <w:r w:rsidR="00DF2F9B" w:rsidRPr="00CE068B">
        <w:rPr>
          <w:color w:val="auto"/>
        </w:rPr>
        <w:t xml:space="preserve">this model include its </w:t>
      </w:r>
      <w:r w:rsidR="0073181A" w:rsidRPr="00CE068B">
        <w:rPr>
          <w:color w:val="auto"/>
        </w:rPr>
        <w:t>relatively low cost</w:t>
      </w:r>
      <w:r w:rsidR="00DF2F9B" w:rsidRPr="00CE068B">
        <w:rPr>
          <w:color w:val="auto"/>
        </w:rPr>
        <w:t>,</w:t>
      </w:r>
      <w:r w:rsidR="0073181A" w:rsidRPr="00CE068B">
        <w:rPr>
          <w:color w:val="auto"/>
        </w:rPr>
        <w:t xml:space="preserve"> </w:t>
      </w:r>
      <w:r w:rsidR="00DF2F9B" w:rsidRPr="00CE068B">
        <w:rPr>
          <w:color w:val="auto"/>
        </w:rPr>
        <w:t>increased throughput, ease of use, and reduc</w:t>
      </w:r>
      <w:r w:rsidR="0095472C" w:rsidRPr="00CE068B">
        <w:rPr>
          <w:color w:val="auto"/>
        </w:rPr>
        <w:t>ed</w:t>
      </w:r>
      <w:r w:rsidR="00DF2F9B" w:rsidRPr="00CE068B">
        <w:rPr>
          <w:color w:val="auto"/>
        </w:rPr>
        <w:t xml:space="preserve"> ethical concerns regarding animal </w:t>
      </w:r>
      <w:r w:rsidR="009D5BFA" w:rsidRPr="00CE068B">
        <w:rPr>
          <w:color w:val="auto"/>
        </w:rPr>
        <w:t>beneficence compared</w:t>
      </w:r>
      <w:r w:rsidR="00DF2F9B" w:rsidRPr="00CE068B">
        <w:rPr>
          <w:color w:val="auto"/>
        </w:rPr>
        <w:t xml:space="preserve"> </w:t>
      </w:r>
      <w:r w:rsidR="00AA19ED" w:rsidRPr="00CE068B">
        <w:rPr>
          <w:color w:val="auto"/>
        </w:rPr>
        <w:t xml:space="preserve">to </w:t>
      </w:r>
      <w:r w:rsidR="00DF2F9B" w:rsidRPr="00CE068B">
        <w:rPr>
          <w:color w:val="auto"/>
        </w:rPr>
        <w:t>murine models</w:t>
      </w:r>
      <w:r w:rsidR="0073181A" w:rsidRPr="00CE068B">
        <w:rPr>
          <w:color w:val="auto"/>
        </w:rPr>
        <w:t xml:space="preserve">. </w:t>
      </w:r>
      <w:r w:rsidR="00DF2F9B" w:rsidRPr="00CE068B">
        <w:rPr>
          <w:color w:val="auto"/>
        </w:rPr>
        <w:t xml:space="preserve">For researchers, this translates </w:t>
      </w:r>
      <w:r w:rsidR="006B6486" w:rsidRPr="00CE068B">
        <w:rPr>
          <w:color w:val="auto"/>
        </w:rPr>
        <w:t>in</w:t>
      </w:r>
      <w:r w:rsidR="00DF2F9B" w:rsidRPr="00CE068B">
        <w:rPr>
          <w:color w:val="auto"/>
        </w:rPr>
        <w:t>to</w:t>
      </w:r>
      <w:r w:rsidR="0073181A" w:rsidRPr="00CE068B">
        <w:rPr>
          <w:color w:val="auto"/>
        </w:rPr>
        <w:t xml:space="preserve"> increased </w:t>
      </w:r>
      <w:r w:rsidR="005D15D8" w:rsidRPr="00CE068B">
        <w:rPr>
          <w:color w:val="auto"/>
        </w:rPr>
        <w:t>ability to test multiple variables</w:t>
      </w:r>
      <w:r w:rsidR="0073181A" w:rsidRPr="00CE068B">
        <w:rPr>
          <w:color w:val="auto"/>
        </w:rPr>
        <w:t xml:space="preserve">, stronger confidence intervals, </w:t>
      </w:r>
      <w:r w:rsidR="00DF2F9B" w:rsidRPr="00CE068B">
        <w:rPr>
          <w:color w:val="auto"/>
        </w:rPr>
        <w:t xml:space="preserve">more rapid experimentation, </w:t>
      </w:r>
      <w:r w:rsidR="0073181A" w:rsidRPr="00CE068B">
        <w:rPr>
          <w:color w:val="auto"/>
        </w:rPr>
        <w:t xml:space="preserve">and </w:t>
      </w:r>
      <w:r w:rsidR="00DF2F9B" w:rsidRPr="00CE068B">
        <w:rPr>
          <w:color w:val="auto"/>
        </w:rPr>
        <w:t>bypass of animal protocols.</w:t>
      </w:r>
      <w:r w:rsidR="00CE068B">
        <w:rPr>
          <w:color w:val="auto"/>
        </w:rPr>
        <w:t xml:space="preserve"> </w:t>
      </w:r>
      <w:r w:rsidR="00DF2F9B" w:rsidRPr="00CE068B">
        <w:rPr>
          <w:i/>
          <w:color w:val="auto"/>
        </w:rPr>
        <w:t xml:space="preserve">G. </w:t>
      </w:r>
      <w:proofErr w:type="spellStart"/>
      <w:r w:rsidR="00DF2F9B" w:rsidRPr="00CE068B">
        <w:rPr>
          <w:i/>
          <w:color w:val="auto"/>
        </w:rPr>
        <w:t>mellonella</w:t>
      </w:r>
      <w:proofErr w:type="spellEnd"/>
      <w:r w:rsidR="00DF2F9B" w:rsidRPr="00CE068B">
        <w:rPr>
          <w:i/>
          <w:color w:val="auto"/>
        </w:rPr>
        <w:t xml:space="preserve"> </w:t>
      </w:r>
      <w:r w:rsidR="00DF2F9B" w:rsidRPr="00CE068B">
        <w:rPr>
          <w:color w:val="auto"/>
        </w:rPr>
        <w:t xml:space="preserve">has served as a platform to </w:t>
      </w:r>
      <w:r w:rsidR="0073181A" w:rsidRPr="00CE068B">
        <w:rPr>
          <w:color w:val="auto"/>
        </w:rPr>
        <w:t xml:space="preserve">rapidly </w:t>
      </w:r>
      <w:r w:rsidR="00D76271" w:rsidRPr="00CE068B">
        <w:rPr>
          <w:color w:val="auto"/>
        </w:rPr>
        <w:t xml:space="preserve">assess </w:t>
      </w:r>
      <w:r w:rsidR="00D76271" w:rsidRPr="00CE068B">
        <w:rPr>
          <w:i/>
          <w:color w:val="auto"/>
        </w:rPr>
        <w:t>C. albicans</w:t>
      </w:r>
      <w:r w:rsidR="00D76271" w:rsidRPr="00CE068B">
        <w:rPr>
          <w:color w:val="auto"/>
        </w:rPr>
        <w:t xml:space="preserve"> </w:t>
      </w:r>
      <w:r w:rsidR="0073181A" w:rsidRPr="00CE068B">
        <w:rPr>
          <w:color w:val="auto"/>
        </w:rPr>
        <w:t xml:space="preserve">virulence </w:t>
      </w:r>
      <w:r w:rsidR="0095472C" w:rsidRPr="00CE068B">
        <w:rPr>
          <w:color w:val="auto"/>
        </w:rPr>
        <w:t>following</w:t>
      </w:r>
      <w:r w:rsidR="0073181A" w:rsidRPr="00CE068B">
        <w:rPr>
          <w:color w:val="auto"/>
        </w:rPr>
        <w:t xml:space="preserve"> </w:t>
      </w:r>
      <w:r w:rsidR="00CA1F5E" w:rsidRPr="00CE068B">
        <w:rPr>
          <w:color w:val="auto"/>
        </w:rPr>
        <w:t xml:space="preserve">perturbation </w:t>
      </w:r>
      <w:r w:rsidR="0095472C" w:rsidRPr="00CE068B">
        <w:rPr>
          <w:color w:val="auto"/>
        </w:rPr>
        <w:t>of</w:t>
      </w:r>
      <w:r w:rsidR="00CA1F5E" w:rsidRPr="00CE068B">
        <w:rPr>
          <w:color w:val="auto"/>
        </w:rPr>
        <w:t xml:space="preserve"> </w:t>
      </w:r>
      <w:r w:rsidR="00D76271" w:rsidRPr="00CE068B">
        <w:rPr>
          <w:color w:val="auto"/>
        </w:rPr>
        <w:t xml:space="preserve">genes required for </w:t>
      </w:r>
      <w:r w:rsidR="0073181A" w:rsidRPr="00CE068B">
        <w:rPr>
          <w:color w:val="auto"/>
        </w:rPr>
        <w:t xml:space="preserve">biofilm formation, filamentation, and gene regulation </w:t>
      </w:r>
      <w:r w:rsidR="00CA1F5E" w:rsidRPr="00CE068B">
        <w:rPr>
          <w:color w:val="auto"/>
        </w:rPr>
        <w:t>across</w:t>
      </w:r>
      <w:r w:rsidR="002F6873" w:rsidRPr="00CE068B">
        <w:rPr>
          <w:color w:val="auto"/>
        </w:rPr>
        <w:t xml:space="preserve"> clinical isolates</w:t>
      </w:r>
      <w:r w:rsidR="002F6873" w:rsidRPr="00CE068B">
        <w:rPr>
          <w:color w:val="auto"/>
        </w:rPr>
        <w:fldChar w:fldCharType="begin">
          <w:fldData xml:space="preserve">PEVuZE5vdGU+PENpdGU+PEF1dGhvcj5IaXJha2F3YTwvQXV0aG9yPjxZZWFyPjIwMTU8L1llYXI+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PEVuZE5vdGU+PENpdGU+PEF1dGhvcj5IaXJha2F3YTwvQXV0aG9yPjxZZWFyPjIwMTU8L1llYXI+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2F6873" w:rsidRPr="00CE068B">
        <w:rPr>
          <w:color w:val="auto"/>
        </w:rPr>
      </w:r>
      <w:r w:rsidR="002F6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11,15,16</w:t>
      </w:r>
      <w:r w:rsidR="002F6873" w:rsidRPr="00CE068B">
        <w:rPr>
          <w:color w:val="auto"/>
        </w:rPr>
        <w:fldChar w:fldCharType="end"/>
      </w:r>
      <w:r w:rsidR="0073181A" w:rsidRPr="00CE068B">
        <w:rPr>
          <w:color w:val="auto"/>
        </w:rPr>
        <w:t xml:space="preserve">. </w:t>
      </w:r>
      <w:r w:rsidR="00CA1F5E" w:rsidRPr="00CE068B">
        <w:rPr>
          <w:color w:val="auto"/>
        </w:rPr>
        <w:t xml:space="preserve">Recent </w:t>
      </w:r>
      <w:r w:rsidR="005D15D8" w:rsidRPr="00CE068B">
        <w:rPr>
          <w:color w:val="auto"/>
        </w:rPr>
        <w:t>studies</w:t>
      </w:r>
      <w:r w:rsidR="00CA1F5E" w:rsidRPr="00CE068B">
        <w:rPr>
          <w:color w:val="auto"/>
        </w:rPr>
        <w:t xml:space="preserve"> ha</w:t>
      </w:r>
      <w:r w:rsidR="005D15D8" w:rsidRPr="00CE068B">
        <w:rPr>
          <w:color w:val="auto"/>
        </w:rPr>
        <w:t>ve</w:t>
      </w:r>
      <w:r w:rsidR="00CA1F5E" w:rsidRPr="00CE068B">
        <w:rPr>
          <w:color w:val="auto"/>
        </w:rPr>
        <w:t xml:space="preserve"> incorporated </w:t>
      </w:r>
      <w:r w:rsidR="005D15D8" w:rsidRPr="00CE068B">
        <w:rPr>
          <w:color w:val="auto"/>
        </w:rPr>
        <w:t>investigation</w:t>
      </w:r>
      <w:r w:rsidR="00CA1F5E" w:rsidRPr="00CE068B">
        <w:rPr>
          <w:color w:val="auto"/>
        </w:rPr>
        <w:t xml:space="preserve"> of antifungal efficacy using </w:t>
      </w:r>
      <w:r w:rsidR="00CA1F5E" w:rsidRPr="00CE068B">
        <w:rPr>
          <w:i/>
          <w:color w:val="auto"/>
        </w:rPr>
        <w:t xml:space="preserve">G. </w:t>
      </w:r>
      <w:proofErr w:type="spellStart"/>
      <w:r w:rsidR="00CA1F5E" w:rsidRPr="00CE068B">
        <w:rPr>
          <w:i/>
          <w:color w:val="auto"/>
        </w:rPr>
        <w:t>mellonella</w:t>
      </w:r>
      <w:proofErr w:type="spellEnd"/>
      <w:r w:rsidR="00CA1F5E" w:rsidRPr="00CE068B">
        <w:rPr>
          <w:i/>
          <w:color w:val="auto"/>
        </w:rPr>
        <w:t xml:space="preserve"> </w:t>
      </w:r>
      <w:r w:rsidR="00CA1F5E" w:rsidRPr="00CE068B">
        <w:rPr>
          <w:color w:val="auto"/>
        </w:rPr>
        <w:t xml:space="preserve">to assess the pharmacokinetics of drug activity and resistance </w:t>
      </w:r>
      <w:r w:rsidR="006D04A1" w:rsidRPr="00CE068B">
        <w:rPr>
          <w:color w:val="auto"/>
        </w:rPr>
        <w:t>under</w:t>
      </w:r>
      <w:r w:rsidR="00CA1F5E" w:rsidRPr="00CE068B">
        <w:rPr>
          <w:color w:val="auto"/>
        </w:rPr>
        <w:t xml:space="preserve"> </w:t>
      </w:r>
      <w:r w:rsidR="00CE068B" w:rsidRPr="00CE068B">
        <w:rPr>
          <w:i/>
          <w:color w:val="auto"/>
        </w:rPr>
        <w:t>in vivo</w:t>
      </w:r>
      <w:r w:rsidR="00CA1F5E" w:rsidRPr="00CE068B">
        <w:rPr>
          <w:i/>
          <w:color w:val="auto"/>
        </w:rPr>
        <w:t xml:space="preserve"> </w:t>
      </w:r>
      <w:r w:rsidR="00CA1F5E" w:rsidRPr="00CE068B">
        <w:rPr>
          <w:color w:val="auto"/>
        </w:rPr>
        <w:t>settings, which are otherwise challenging and time consuming</w:t>
      </w:r>
      <w:r w:rsidR="002F6873" w:rsidRPr="00CE068B">
        <w:rPr>
          <w:color w:val="auto"/>
        </w:rPr>
        <w:fldChar w:fldCharType="begin">
          <w:fldData xml:space="preserve">PEVuZE5vdGU+PENpdGU+PEF1dGhvcj5Bc3R2YWQ8L0F1dGhvcj48WWVhcj4yMDE3PC9ZZWFyPjxS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</w:fldData>
        </w:fldChar>
      </w:r>
      <w:r w:rsidR="004F183D" w:rsidRPr="00CE068B">
        <w:rPr>
          <w:color w:val="auto"/>
        </w:rPr>
        <w:instrText xml:space="preserve"> ADDIN EN.CITE </w:instrText>
      </w:r>
      <w:r w:rsidR="004F183D" w:rsidRPr="00CE068B">
        <w:rPr>
          <w:color w:val="auto"/>
        </w:rPr>
        <w:fldChar w:fldCharType="begin">
          <w:fldData xml:space="preserve">PEVuZE5vdGU+PENpdGU+PEF1dGhvcj5Bc3R2YWQ8L0F1dGhvcj48WWVhcj4yMDE3PC9ZZWFyPjxS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</w:fldData>
        </w:fldChar>
      </w:r>
      <w:r w:rsidR="004F183D" w:rsidRPr="00CE068B">
        <w:rPr>
          <w:color w:val="auto"/>
        </w:rPr>
        <w:instrText xml:space="preserve"> ADDIN EN.CITE.DATA </w:instrText>
      </w:r>
      <w:r w:rsidR="004F183D" w:rsidRPr="00CE068B">
        <w:rPr>
          <w:color w:val="auto"/>
        </w:rPr>
      </w:r>
      <w:r w:rsidR="004F183D" w:rsidRPr="00CE068B">
        <w:rPr>
          <w:color w:val="auto"/>
        </w:rPr>
        <w:fldChar w:fldCharType="end"/>
      </w:r>
      <w:r w:rsidR="002F6873" w:rsidRPr="00CE068B">
        <w:rPr>
          <w:color w:val="auto"/>
        </w:rPr>
      </w:r>
      <w:r w:rsidR="002F6873" w:rsidRPr="00CE068B">
        <w:rPr>
          <w:color w:val="auto"/>
        </w:rPr>
        <w:fldChar w:fldCharType="separate"/>
      </w:r>
      <w:r w:rsidR="004F183D" w:rsidRPr="00CE068B">
        <w:rPr>
          <w:color w:val="auto"/>
          <w:vertAlign w:val="superscript"/>
        </w:rPr>
        <w:t>17,18</w:t>
      </w:r>
      <w:r w:rsidR="002F6873" w:rsidRPr="00CE068B">
        <w:rPr>
          <w:color w:val="auto"/>
        </w:rPr>
        <w:fldChar w:fldCharType="end"/>
      </w:r>
      <w:r w:rsidR="00EB6151" w:rsidRPr="00CE068B">
        <w:rPr>
          <w:color w:val="auto"/>
        </w:rPr>
        <w:t>.</w:t>
      </w:r>
      <w:r w:rsidR="00CA1F5E" w:rsidRPr="00CE068B">
        <w:rPr>
          <w:color w:val="auto"/>
        </w:rPr>
        <w:t xml:space="preserve"> </w:t>
      </w:r>
      <w:r w:rsidR="00C225C6" w:rsidRPr="00CE068B">
        <w:rPr>
          <w:color w:val="auto"/>
        </w:rPr>
        <w:t>Yet, s</w:t>
      </w:r>
      <w:r w:rsidR="009D42D4" w:rsidRPr="00CE068B">
        <w:rPr>
          <w:color w:val="auto"/>
        </w:rPr>
        <w:t xml:space="preserve">tudies of </w:t>
      </w:r>
      <w:r w:rsidR="009D42D4" w:rsidRPr="00CE068B">
        <w:rPr>
          <w:i/>
          <w:color w:val="auto"/>
        </w:rPr>
        <w:t>C. albicans</w:t>
      </w:r>
      <w:r w:rsidR="009D42D4" w:rsidRPr="00CE068B">
        <w:rPr>
          <w:color w:val="auto"/>
        </w:rPr>
        <w:t xml:space="preserve"> virulence in </w:t>
      </w:r>
      <w:r w:rsidR="009D42D4" w:rsidRPr="00CE068B">
        <w:rPr>
          <w:i/>
          <w:color w:val="auto"/>
        </w:rPr>
        <w:t xml:space="preserve">G. </w:t>
      </w:r>
      <w:proofErr w:type="spellStart"/>
      <w:r w:rsidR="009D42D4" w:rsidRPr="00CE068B">
        <w:rPr>
          <w:i/>
          <w:color w:val="auto"/>
        </w:rPr>
        <w:t>mellonella</w:t>
      </w:r>
      <w:proofErr w:type="spellEnd"/>
      <w:r w:rsidR="009D42D4" w:rsidRPr="00CE068B">
        <w:rPr>
          <w:i/>
          <w:color w:val="auto"/>
        </w:rPr>
        <w:t xml:space="preserve"> </w:t>
      </w:r>
      <w:r w:rsidR="009D42D4" w:rsidRPr="00CE068B">
        <w:rPr>
          <w:color w:val="auto"/>
        </w:rPr>
        <w:t xml:space="preserve">have been complicated by </w:t>
      </w:r>
      <w:r w:rsidR="00D76271" w:rsidRPr="00CE068B">
        <w:rPr>
          <w:color w:val="auto"/>
        </w:rPr>
        <w:t xml:space="preserve">reportedly high levels of variation within experiments and inconsistent </w:t>
      </w:r>
      <w:r w:rsidR="005D15D8" w:rsidRPr="00CE068B">
        <w:rPr>
          <w:color w:val="auto"/>
        </w:rPr>
        <w:t>protocol</w:t>
      </w:r>
      <w:r w:rsidR="00D76271" w:rsidRPr="00CE068B">
        <w:rPr>
          <w:color w:val="auto"/>
        </w:rPr>
        <w:t>s</w:t>
      </w:r>
      <w:r w:rsidR="005D15D8" w:rsidRPr="00CE068B">
        <w:rPr>
          <w:color w:val="auto"/>
        </w:rPr>
        <w:t xml:space="preserve"> between </w:t>
      </w:r>
      <w:r w:rsidR="00AB0F2E" w:rsidRPr="00CE068B">
        <w:rPr>
          <w:color w:val="auto"/>
        </w:rPr>
        <w:t>research groups</w:t>
      </w:r>
      <w:r w:rsidR="00D76271" w:rsidRPr="00CE068B">
        <w:rPr>
          <w:color w:val="auto"/>
        </w:rPr>
        <w:t xml:space="preserve"> that produce</w:t>
      </w:r>
      <w:r w:rsidR="00C225C6" w:rsidRPr="00CE068B">
        <w:rPr>
          <w:color w:val="auto"/>
        </w:rPr>
        <w:t xml:space="preserve"> </w:t>
      </w:r>
      <w:r w:rsidR="005D15D8" w:rsidRPr="00CE068B">
        <w:rPr>
          <w:color w:val="auto"/>
        </w:rPr>
        <w:t xml:space="preserve">differing </w:t>
      </w:r>
      <w:r w:rsidR="00C225C6" w:rsidRPr="00CE068B">
        <w:rPr>
          <w:color w:val="auto"/>
        </w:rPr>
        <w:t xml:space="preserve">virulence phenotypes </w:t>
      </w:r>
      <w:r w:rsidR="00AB0F2E" w:rsidRPr="00CE068B">
        <w:rPr>
          <w:color w:val="auto"/>
        </w:rPr>
        <w:t>between mice and wax</w:t>
      </w:r>
      <w:r w:rsidR="00D96074" w:rsidRPr="00CE068B">
        <w:rPr>
          <w:color w:val="auto"/>
        </w:rPr>
        <w:t>worm</w:t>
      </w:r>
      <w:r w:rsidR="009C32F2" w:rsidRPr="00CE068B">
        <w:rPr>
          <w:color w:val="auto"/>
        </w:rPr>
        <w:t>s</w:t>
      </w:r>
      <w:r w:rsidR="002F6873" w:rsidRPr="00CE068B">
        <w:rPr>
          <w:color w:val="auto"/>
        </w:rPr>
        <w:fldChar w:fldCharType="begin">
          <w:fldData xml:space="preserve">PEVuZE5vdGU+PENpdGU+PEF1dGhvcj5BbW9yaW0tVmF6PC9BdXRob3I+PFllYXI+MjAxNTwvWWVh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</w:fldData>
        </w:fldChar>
      </w:r>
      <w:r w:rsidR="008F4273" w:rsidRPr="00CE068B">
        <w:rPr>
          <w:color w:val="auto"/>
        </w:rPr>
        <w:instrText xml:space="preserve"> ADDIN EN.CITE </w:instrText>
      </w:r>
      <w:r w:rsidR="008F4273" w:rsidRPr="00CE068B">
        <w:rPr>
          <w:color w:val="auto"/>
        </w:rPr>
        <w:fldChar w:fldCharType="begin">
          <w:fldData xml:space="preserve">PEVuZE5vdGU+PENpdGU+PEF1dGhvcj5BbW9yaW0tVmF6PC9BdXRob3I+PFllYXI+MjAxNTwvWWVh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</w:fldData>
        </w:fldChar>
      </w:r>
      <w:r w:rsidR="008F4273" w:rsidRPr="00CE068B">
        <w:rPr>
          <w:color w:val="auto"/>
        </w:rPr>
        <w:instrText xml:space="preserve"> ADDIN EN.CITE.DATA </w:instrText>
      </w:r>
      <w:r w:rsidR="008F4273" w:rsidRPr="00CE068B">
        <w:rPr>
          <w:color w:val="auto"/>
        </w:rPr>
      </w:r>
      <w:r w:rsidR="008F4273" w:rsidRPr="00CE068B">
        <w:rPr>
          <w:color w:val="auto"/>
        </w:rPr>
        <w:fldChar w:fldCharType="end"/>
      </w:r>
      <w:r w:rsidR="002F6873" w:rsidRPr="00CE068B">
        <w:rPr>
          <w:color w:val="auto"/>
        </w:rPr>
      </w:r>
      <w:r w:rsidR="002F6873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11,13,19-21</w:t>
      </w:r>
      <w:r w:rsidR="002F6873" w:rsidRPr="00CE068B">
        <w:rPr>
          <w:color w:val="auto"/>
        </w:rPr>
        <w:fldChar w:fldCharType="end"/>
      </w:r>
      <w:r w:rsidR="00AB0F2E" w:rsidRPr="00CE068B">
        <w:rPr>
          <w:color w:val="auto"/>
        </w:rPr>
        <w:t xml:space="preserve">. Here, we outline a </w:t>
      </w:r>
      <w:r w:rsidR="00D76271" w:rsidRPr="00CE068B">
        <w:rPr>
          <w:i/>
          <w:color w:val="auto"/>
        </w:rPr>
        <w:t xml:space="preserve">G. </w:t>
      </w:r>
      <w:proofErr w:type="spellStart"/>
      <w:r w:rsidR="00D76271" w:rsidRPr="00CE068B">
        <w:rPr>
          <w:i/>
          <w:color w:val="auto"/>
        </w:rPr>
        <w:t>mellonella</w:t>
      </w:r>
      <w:proofErr w:type="spellEnd"/>
      <w:r w:rsidR="00D76271" w:rsidRPr="00CE068B">
        <w:rPr>
          <w:i/>
          <w:color w:val="auto"/>
        </w:rPr>
        <w:t xml:space="preserve"> </w:t>
      </w:r>
      <w:r w:rsidR="00AB0F2E" w:rsidRPr="00CE068B">
        <w:rPr>
          <w:color w:val="auto"/>
        </w:rPr>
        <w:t xml:space="preserve">protocol to standardize </w:t>
      </w:r>
      <w:r w:rsidR="00AB0F2E" w:rsidRPr="00CE068B">
        <w:rPr>
          <w:i/>
          <w:color w:val="auto"/>
        </w:rPr>
        <w:t>C. albicans</w:t>
      </w:r>
      <w:r w:rsidR="00D76271" w:rsidRPr="00CE068B">
        <w:rPr>
          <w:color w:val="auto"/>
        </w:rPr>
        <w:t xml:space="preserve"> infections</w:t>
      </w:r>
      <w:r w:rsidR="00AB0F2E" w:rsidRPr="00CE068B">
        <w:rPr>
          <w:i/>
          <w:color w:val="auto"/>
        </w:rPr>
        <w:t>,</w:t>
      </w:r>
      <w:r w:rsidR="00AB0F2E" w:rsidRPr="00CE068B">
        <w:rPr>
          <w:color w:val="auto"/>
        </w:rPr>
        <w:t xml:space="preserve"> increase reproducibility in virulence experiments, and demonstrate consistency with previously described studies of virulence in murine models.</w:t>
      </w:r>
    </w:p>
    <w:p w14:paraId="267AD0BD" w14:textId="77777777" w:rsidR="00CF27EC" w:rsidRPr="00CE068B" w:rsidRDefault="00CF27EC" w:rsidP="00CF27EC">
      <w:pPr>
        <w:widowControl/>
        <w:jc w:val="left"/>
        <w:rPr>
          <w:color w:val="auto"/>
        </w:rPr>
      </w:pPr>
    </w:p>
    <w:p w14:paraId="2D09030F" w14:textId="01654840" w:rsidR="009D5BFA" w:rsidRPr="00CE068B" w:rsidRDefault="00D76271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Previous studies demonstrated that the </w:t>
      </w:r>
      <w:r w:rsidR="00A9630D" w:rsidRPr="00CE068B">
        <w:rPr>
          <w:i/>
          <w:color w:val="auto"/>
        </w:rPr>
        <w:t>C. albicans</w:t>
      </w:r>
      <w:r w:rsidR="00A9630D" w:rsidRPr="00CE068B">
        <w:rPr>
          <w:color w:val="auto"/>
        </w:rPr>
        <w:t xml:space="preserve"> </w:t>
      </w:r>
      <w:r w:rsidR="005E7984" w:rsidRPr="00CE068B">
        <w:rPr>
          <w:color w:val="auto"/>
        </w:rPr>
        <w:t>mating type-like (</w:t>
      </w:r>
      <w:r w:rsidR="00BB0628" w:rsidRPr="00CE068B">
        <w:rPr>
          <w:i/>
          <w:color w:val="auto"/>
        </w:rPr>
        <w:t>MTL</w:t>
      </w:r>
      <w:r w:rsidR="005E7984" w:rsidRPr="00CE068B">
        <w:rPr>
          <w:color w:val="auto"/>
        </w:rPr>
        <w:t>)</w:t>
      </w:r>
      <w:r w:rsidR="00192DD9" w:rsidRPr="00CE068B">
        <w:rPr>
          <w:color w:val="auto"/>
        </w:rPr>
        <w:t xml:space="preserve"> locus </w:t>
      </w:r>
      <w:r w:rsidR="00A9630D" w:rsidRPr="00CE068B">
        <w:rPr>
          <w:color w:val="auto"/>
        </w:rPr>
        <w:t>on chromosome</w:t>
      </w:r>
      <w:r w:rsidR="00D602C9" w:rsidRPr="00CE068B">
        <w:rPr>
          <w:color w:val="auto"/>
        </w:rPr>
        <w:t xml:space="preserve"> 5</w:t>
      </w:r>
      <w:r w:rsidR="00A9630D" w:rsidRPr="00CE068B">
        <w:rPr>
          <w:color w:val="auto"/>
        </w:rPr>
        <w:t xml:space="preserve"> </w:t>
      </w:r>
      <w:r w:rsidR="00AB0F2E" w:rsidRPr="00CE068B">
        <w:rPr>
          <w:color w:val="auto"/>
        </w:rPr>
        <w:t xml:space="preserve">regulates cell identity and mating competence </w:t>
      </w:r>
      <w:proofErr w:type="gramStart"/>
      <w:r w:rsidR="00AB0F2E" w:rsidRPr="00CE068B">
        <w:rPr>
          <w:color w:val="auto"/>
        </w:rPr>
        <w:t>similar to</w:t>
      </w:r>
      <w:proofErr w:type="gramEnd"/>
      <w:r w:rsidR="00AB0F2E" w:rsidRPr="00CE068B">
        <w:rPr>
          <w:color w:val="auto"/>
        </w:rPr>
        <w:t xml:space="preserve"> </w:t>
      </w:r>
      <w:r w:rsidR="00A9630D" w:rsidRPr="00CE068B">
        <w:rPr>
          <w:i/>
          <w:color w:val="auto"/>
        </w:rPr>
        <w:t xml:space="preserve">Saccharomyces cerevisiae </w:t>
      </w:r>
      <w:r w:rsidR="00A9630D" w:rsidRPr="00CE068B">
        <w:rPr>
          <w:color w:val="auto"/>
        </w:rPr>
        <w:t xml:space="preserve">and </w:t>
      </w:r>
      <w:r w:rsidR="00AB0F2E" w:rsidRPr="00CE068B">
        <w:rPr>
          <w:color w:val="auto"/>
        </w:rPr>
        <w:t xml:space="preserve">other </w:t>
      </w:r>
      <w:r w:rsidR="00A9630D" w:rsidRPr="00CE068B">
        <w:rPr>
          <w:color w:val="auto"/>
        </w:rPr>
        <w:t>Ascomycete fungi</w:t>
      </w:r>
      <w:r w:rsidR="00167282" w:rsidRPr="00CE068B">
        <w:rPr>
          <w:color w:val="auto"/>
        </w:rPr>
        <w:fldChar w:fldCharType="begin">
          <w:fldData xml:space="preserve">PEVuZE5vdGU+PENpdGU+PEF1dGhvcj5IdWxsPC9BdXRob3I+PFllYXI+MTk5OTwvWWVhcj48UmVj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</w:fldData>
        </w:fldChar>
      </w:r>
      <w:r w:rsidR="008F4273" w:rsidRPr="00CE068B">
        <w:rPr>
          <w:color w:val="auto"/>
        </w:rPr>
        <w:instrText xml:space="preserve"> ADDIN EN.CITE </w:instrText>
      </w:r>
      <w:r w:rsidR="008F4273" w:rsidRPr="00CE068B">
        <w:rPr>
          <w:color w:val="auto"/>
        </w:rPr>
        <w:fldChar w:fldCharType="begin">
          <w:fldData xml:space="preserve">PEVuZE5vdGU+PENpdGU+PEF1dGhvcj5IdWxsPC9BdXRob3I+PFllYXI+MTk5OTwvWWVhcj48UmVj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</w:fldData>
        </w:fldChar>
      </w:r>
      <w:r w:rsidR="008F4273" w:rsidRPr="00CE068B">
        <w:rPr>
          <w:color w:val="auto"/>
        </w:rPr>
        <w:instrText xml:space="preserve"> ADDIN EN.CITE.DATA </w:instrText>
      </w:r>
      <w:r w:rsidR="008F4273" w:rsidRPr="00CE068B">
        <w:rPr>
          <w:color w:val="auto"/>
        </w:rPr>
      </w:r>
      <w:r w:rsidR="008F4273" w:rsidRPr="00CE068B">
        <w:rPr>
          <w:color w:val="auto"/>
        </w:rPr>
        <w:fldChar w:fldCharType="end"/>
      </w:r>
      <w:r w:rsidR="00167282" w:rsidRPr="00CE068B">
        <w:rPr>
          <w:color w:val="auto"/>
        </w:rPr>
      </w:r>
      <w:r w:rsidR="00167282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22</w:t>
      </w:r>
      <w:r w:rsidR="00167282" w:rsidRPr="00CE068B">
        <w:rPr>
          <w:color w:val="auto"/>
        </w:rPr>
        <w:fldChar w:fldCharType="end"/>
      </w:r>
      <w:r w:rsidR="00A9630D" w:rsidRPr="00CE068B">
        <w:rPr>
          <w:color w:val="auto"/>
        </w:rPr>
        <w:t>.</w:t>
      </w:r>
      <w:r w:rsidR="00AB0F2E" w:rsidRPr="00CE068B">
        <w:rPr>
          <w:color w:val="auto"/>
        </w:rPr>
        <w:t xml:space="preserve"> </w:t>
      </w:r>
      <w:r w:rsidR="00A9630D" w:rsidRPr="00CE068B">
        <w:rPr>
          <w:color w:val="auto"/>
        </w:rPr>
        <w:t xml:space="preserve">The majority of </w:t>
      </w:r>
      <w:r w:rsidR="00A9630D" w:rsidRPr="00CE068B">
        <w:rPr>
          <w:i/>
          <w:color w:val="auto"/>
        </w:rPr>
        <w:t>C. albicans</w:t>
      </w:r>
      <w:r w:rsidR="00A9630D" w:rsidRPr="00CE068B">
        <w:rPr>
          <w:color w:val="auto"/>
        </w:rPr>
        <w:t xml:space="preserve"> isolates </w:t>
      </w:r>
      <w:r w:rsidR="00235C3D" w:rsidRPr="00CE068B">
        <w:rPr>
          <w:color w:val="auto"/>
        </w:rPr>
        <w:t xml:space="preserve">are </w:t>
      </w:r>
      <w:r w:rsidR="00A9630D" w:rsidRPr="00CE068B">
        <w:rPr>
          <w:color w:val="auto"/>
        </w:rPr>
        <w:t xml:space="preserve">heterozygous at the </w:t>
      </w:r>
      <w:r w:rsidR="00A9630D" w:rsidRPr="00CE068B">
        <w:rPr>
          <w:i/>
          <w:color w:val="auto"/>
        </w:rPr>
        <w:t>MTL</w:t>
      </w:r>
      <w:r w:rsidR="00A9630D" w:rsidRPr="00CE068B">
        <w:rPr>
          <w:color w:val="auto"/>
        </w:rPr>
        <w:t xml:space="preserve"> locus, encoding one of </w:t>
      </w:r>
      <w:r w:rsidR="005718E7" w:rsidRPr="00CE068B">
        <w:rPr>
          <w:color w:val="auto"/>
        </w:rPr>
        <w:t xml:space="preserve">each of </w:t>
      </w:r>
      <w:r w:rsidR="00A9630D" w:rsidRPr="00CE068B">
        <w:rPr>
          <w:color w:val="auto"/>
        </w:rPr>
        <w:t xml:space="preserve">the </w:t>
      </w:r>
      <w:proofErr w:type="spellStart"/>
      <w:r w:rsidR="00A9630D" w:rsidRPr="00CE068B">
        <w:rPr>
          <w:i/>
          <w:color w:val="auto"/>
        </w:rPr>
        <w:t>MTL</w:t>
      </w:r>
      <w:r w:rsidR="00A9630D" w:rsidRPr="00CE068B">
        <w:rPr>
          <w:b/>
          <w:color w:val="auto"/>
        </w:rPr>
        <w:t>a</w:t>
      </w:r>
      <w:proofErr w:type="spellEnd"/>
      <w:r w:rsidR="00A9630D" w:rsidRPr="00CE068B">
        <w:rPr>
          <w:i/>
          <w:color w:val="auto"/>
        </w:rPr>
        <w:t xml:space="preserve"> </w:t>
      </w:r>
      <w:r w:rsidR="00A9630D" w:rsidRPr="00CE068B">
        <w:rPr>
          <w:color w:val="auto"/>
        </w:rPr>
        <w:t xml:space="preserve">and </w:t>
      </w:r>
      <w:r w:rsidR="00A9630D" w:rsidRPr="00CE068B">
        <w:rPr>
          <w:i/>
          <w:color w:val="auto"/>
        </w:rPr>
        <w:t>MTL</w:t>
      </w:r>
      <w:r w:rsidR="00010086" w:rsidRPr="00CE068B">
        <w:rPr>
          <w:color w:val="auto"/>
        </w:rPr>
        <w:t>α</w:t>
      </w:r>
      <w:r w:rsidR="00A9630D" w:rsidRPr="00CE068B">
        <w:rPr>
          <w:color w:val="auto"/>
        </w:rPr>
        <w:t xml:space="preserve"> alleles (</w:t>
      </w:r>
      <w:proofErr w:type="spellStart"/>
      <w:r w:rsidR="00A9630D" w:rsidRPr="00CE068B">
        <w:rPr>
          <w:i/>
          <w:color w:val="auto"/>
        </w:rPr>
        <w:t>MTL</w:t>
      </w:r>
      <w:r w:rsidR="00A9630D" w:rsidRPr="00CE068B">
        <w:rPr>
          <w:b/>
          <w:color w:val="auto"/>
        </w:rPr>
        <w:t>a</w:t>
      </w:r>
      <w:proofErr w:type="spellEnd"/>
      <w:r w:rsidR="00A9630D" w:rsidRPr="00CE068B">
        <w:rPr>
          <w:color w:val="auto"/>
        </w:rPr>
        <w:t>/</w:t>
      </w:r>
      <w:r w:rsidR="00010086" w:rsidRPr="00CE068B">
        <w:rPr>
          <w:color w:val="auto"/>
        </w:rPr>
        <w:t>α</w:t>
      </w:r>
      <w:r w:rsidR="00A9630D" w:rsidRPr="00CE068B">
        <w:rPr>
          <w:color w:val="auto"/>
        </w:rPr>
        <w:t>)</w:t>
      </w:r>
      <w:r w:rsidR="005718E7" w:rsidRPr="00CE068B">
        <w:rPr>
          <w:color w:val="auto"/>
        </w:rPr>
        <w:t>,</w:t>
      </w:r>
      <w:r w:rsidR="00235C3D" w:rsidRPr="00CE068B">
        <w:rPr>
          <w:color w:val="auto"/>
        </w:rPr>
        <w:t xml:space="preserve"> and </w:t>
      </w:r>
      <w:r w:rsidR="004C4FAF" w:rsidRPr="00CE068B">
        <w:rPr>
          <w:color w:val="auto"/>
        </w:rPr>
        <w:t xml:space="preserve">are </w:t>
      </w:r>
      <w:r w:rsidR="00235C3D" w:rsidRPr="00CE068B">
        <w:rPr>
          <w:color w:val="auto"/>
        </w:rPr>
        <w:t xml:space="preserve">consequently </w:t>
      </w:r>
      <w:r w:rsidR="00010086" w:rsidRPr="00CE068B">
        <w:rPr>
          <w:color w:val="auto"/>
        </w:rPr>
        <w:t>sterile</w:t>
      </w:r>
      <w:r w:rsidR="00167282" w:rsidRPr="00CE068B">
        <w:rPr>
          <w:color w:val="auto"/>
        </w:rPr>
        <w:fldChar w:fldCharType="begin">
          <w:fldData xml:space="preserve">PEVuZE5vdGU+PENpdGU+PEF1dGhvcj5IaXJha2F3YTwvQXV0aG9yPjxZZWFyPjIwMTU8L1llYXI+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</w:fldData>
        </w:fldChar>
      </w:r>
      <w:r w:rsidR="008F4273" w:rsidRPr="00CE068B">
        <w:rPr>
          <w:color w:val="auto"/>
        </w:rPr>
        <w:instrText xml:space="preserve"> ADDIN EN.CITE </w:instrText>
      </w:r>
      <w:r w:rsidR="008F4273" w:rsidRPr="00CE068B">
        <w:rPr>
          <w:color w:val="auto"/>
        </w:rPr>
        <w:fldChar w:fldCharType="begin">
          <w:fldData xml:space="preserve">PEVuZE5vdGU+PENpdGU+PEF1dGhvcj5IaXJha2F3YTwvQXV0aG9yPjxZZWFyPjIwMTU8L1llYXI+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</w:fldData>
        </w:fldChar>
      </w:r>
      <w:r w:rsidR="008F4273" w:rsidRPr="00CE068B">
        <w:rPr>
          <w:color w:val="auto"/>
        </w:rPr>
        <w:instrText xml:space="preserve"> ADDIN EN.CITE.DATA </w:instrText>
      </w:r>
      <w:r w:rsidR="008F4273" w:rsidRPr="00CE068B">
        <w:rPr>
          <w:color w:val="auto"/>
        </w:rPr>
      </w:r>
      <w:r w:rsidR="008F4273" w:rsidRPr="00CE068B">
        <w:rPr>
          <w:color w:val="auto"/>
        </w:rPr>
        <w:fldChar w:fldCharType="end"/>
      </w:r>
      <w:r w:rsidR="00167282" w:rsidRPr="00CE068B">
        <w:rPr>
          <w:color w:val="auto"/>
        </w:rPr>
      </w:r>
      <w:r w:rsidR="00167282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15,23,24</w:t>
      </w:r>
      <w:r w:rsidR="00167282" w:rsidRPr="00CE068B">
        <w:rPr>
          <w:color w:val="auto"/>
        </w:rPr>
        <w:fldChar w:fldCharType="end"/>
      </w:r>
      <w:r w:rsidR="00010086" w:rsidRPr="00CE068B">
        <w:rPr>
          <w:color w:val="auto"/>
        </w:rPr>
        <w:t xml:space="preserve">. </w:t>
      </w:r>
      <w:r w:rsidR="006B6486" w:rsidRPr="00CE068B">
        <w:rPr>
          <w:color w:val="auto"/>
        </w:rPr>
        <w:t xml:space="preserve">Loss </w:t>
      </w:r>
      <w:r w:rsidR="00235C3D" w:rsidRPr="00CE068B">
        <w:rPr>
          <w:color w:val="auto"/>
        </w:rPr>
        <w:t xml:space="preserve">of one of the </w:t>
      </w:r>
      <w:r w:rsidR="00235C3D" w:rsidRPr="00CE068B">
        <w:rPr>
          <w:i/>
          <w:color w:val="auto"/>
        </w:rPr>
        <w:t xml:space="preserve">MTL </w:t>
      </w:r>
      <w:r w:rsidR="00235C3D" w:rsidRPr="00CE068B">
        <w:rPr>
          <w:color w:val="auto"/>
        </w:rPr>
        <w:t>alleles through loss of heterozygosity</w:t>
      </w:r>
      <w:r w:rsidR="00547F4F" w:rsidRPr="00CE068B">
        <w:rPr>
          <w:color w:val="auto"/>
        </w:rPr>
        <w:t xml:space="preserve"> (LOH)</w:t>
      </w:r>
      <w:r w:rsidR="00235C3D" w:rsidRPr="00CE068B">
        <w:rPr>
          <w:color w:val="auto"/>
        </w:rPr>
        <w:t xml:space="preserve"> or mutation leads to</w:t>
      </w:r>
      <w:r w:rsidR="00192DD9" w:rsidRPr="00CE068B">
        <w:rPr>
          <w:color w:val="auto"/>
        </w:rPr>
        <w:t xml:space="preserve"> homozygous </w:t>
      </w:r>
      <w:proofErr w:type="spellStart"/>
      <w:r w:rsidR="00BB0628" w:rsidRPr="00CE068B">
        <w:rPr>
          <w:i/>
          <w:color w:val="auto"/>
        </w:rPr>
        <w:t>MTL</w:t>
      </w:r>
      <w:r w:rsidR="00192DD9" w:rsidRPr="00CE068B">
        <w:rPr>
          <w:b/>
          <w:color w:val="auto"/>
        </w:rPr>
        <w:t>a</w:t>
      </w:r>
      <w:proofErr w:type="spellEnd"/>
      <w:r w:rsidR="00192DD9" w:rsidRPr="00CE068B">
        <w:rPr>
          <w:color w:val="auto"/>
        </w:rPr>
        <w:t xml:space="preserve"> or </w:t>
      </w:r>
      <w:r w:rsidR="00BB0628" w:rsidRPr="00CE068B">
        <w:rPr>
          <w:i/>
          <w:color w:val="auto"/>
        </w:rPr>
        <w:t>MTL</w:t>
      </w:r>
      <w:r w:rsidR="00192DD9" w:rsidRPr="00CE068B">
        <w:rPr>
          <w:color w:val="auto"/>
        </w:rPr>
        <w:t xml:space="preserve">α </w:t>
      </w:r>
      <w:r w:rsidR="00235C3D" w:rsidRPr="00CE068B">
        <w:rPr>
          <w:color w:val="auto"/>
        </w:rPr>
        <w:t xml:space="preserve">strains that </w:t>
      </w:r>
      <w:r w:rsidR="00EB6151" w:rsidRPr="00CE068B">
        <w:rPr>
          <w:color w:val="auto"/>
        </w:rPr>
        <w:t>can undergo</w:t>
      </w:r>
      <w:r w:rsidR="00192DD9" w:rsidRPr="00CE068B">
        <w:rPr>
          <w:color w:val="auto"/>
        </w:rPr>
        <w:t xml:space="preserve"> a phenotypic switch </w:t>
      </w:r>
      <w:r w:rsidR="005C656B" w:rsidRPr="00CE068B">
        <w:rPr>
          <w:color w:val="auto"/>
        </w:rPr>
        <w:t xml:space="preserve">from the sterile ‘white’ state to the </w:t>
      </w:r>
      <w:r w:rsidR="00192DD9" w:rsidRPr="00CE068B">
        <w:rPr>
          <w:color w:val="auto"/>
        </w:rPr>
        <w:t xml:space="preserve">mating competent </w:t>
      </w:r>
      <w:r w:rsidR="005C656B" w:rsidRPr="00CE068B">
        <w:rPr>
          <w:color w:val="auto"/>
        </w:rPr>
        <w:t>‘opaque’ state</w:t>
      </w:r>
      <w:r w:rsidR="00167282" w:rsidRPr="00CE068B">
        <w:rPr>
          <w:color w:val="auto"/>
        </w:rPr>
        <w:fldChar w:fldCharType="begin"/>
      </w:r>
      <w:r w:rsidR="008F4273" w:rsidRPr="00CE068B">
        <w:rPr>
          <w:color w:val="auto"/>
        </w:rPr>
        <w:instrText xml:space="preserve"> ADDIN EN.CITE &lt;EndNote&gt;&lt;Cite&gt;&lt;Author&gt;Miller&lt;/Author&gt;&lt;Year&gt;2002&lt;/Year&gt;&lt;RecNum&gt;21&lt;/RecNum&gt;&lt;DisplayText&gt;&lt;style face="superscript"&gt;25&lt;/style&gt;&lt;/DisplayText&gt;&lt;record&gt;&lt;rec-number&gt;21&lt;/rec-number&gt;&lt;foreign-keys&gt;&lt;key app="EN" db-id="0wzttvt52xdet1erftjv92zis0fp0f9p059t" timestamp="1533399441"&gt;21&lt;/key&gt;&lt;/foreign-keys&gt;&lt;ref-type name="Journal Article"&gt;17&lt;/ref-type&gt;&lt;contributors&gt;&lt;authors&gt;&lt;author&gt;Miller, M. G.&lt;/author&gt;&lt;author&gt;Johnson, A. D.&lt;/author&gt;&lt;/authors&gt;&lt;/contributors&gt;&lt;auth-address&gt;Department of Microbiology and Immunology, University of California, San Francisco 94143, USA.&lt;/auth-address&gt;&lt;titles&gt;&lt;title&gt;White-opaque switching in Candida albicans is controlled by mating-type locus homeodomain proteins and allows efficient mating&lt;/title&gt;&lt;secondary-title&gt;Cell&lt;/secondary-title&gt;&lt;/titles&gt;&lt;periodical&gt;&lt;full-title&gt;Cell&lt;/full-title&gt;&lt;/periodical&gt;&lt;pages&gt;293-302&lt;/pages&gt;&lt;volume&gt;110&lt;/volume&gt;&lt;number&gt;3&lt;/number&gt;&lt;edition&gt;2002/08/15&lt;/edition&gt;&lt;keywords&gt;&lt;keyword&gt;Alleles&lt;/keyword&gt;&lt;keyword&gt;Candida albicans/cytology/*genetics/metabolism&lt;/keyword&gt;&lt;keyword&gt;Cell Communication/genetics&lt;/keyword&gt;&lt;keyword&gt;Cell Differentiation/*genetics&lt;/keyword&gt;&lt;keyword&gt;Cell Size/genetics&lt;/keyword&gt;&lt;keyword&gt;Cells, Cultured&lt;/keyword&gt;&lt;keyword&gt;Gene Expression Regulation, Fungal/*physiology&lt;/keyword&gt;&lt;keyword&gt;Gene Targeting&lt;/keyword&gt;&lt;keyword&gt;Genes, Fungal/*genetics&lt;/keyword&gt;&lt;keyword&gt;*Genes, Mating Type, Fungal&lt;/keyword&gt;&lt;keyword&gt;Genes, Regulator/*genetics&lt;/keyword&gt;&lt;keyword&gt;Genes, Switch/*genetics&lt;/keyword&gt;&lt;keyword&gt;Homeodomain Proteins/*genetics/metabolism&lt;/keyword&gt;&lt;keyword&gt;Humans&lt;/keyword&gt;&lt;keyword&gt;Mutation/genetics&lt;/keyword&gt;&lt;keyword&gt;Phenotype&lt;/keyword&gt;&lt;keyword&gt;Polymorphism, Genetic/genetics&lt;/keyword&gt;&lt;keyword&gt;Reproduction/*genetics&lt;/keyword&gt;&lt;keyword&gt;Signal Transduction/genetics&lt;/keyword&gt;&lt;/keywords&gt;&lt;dates&gt;&lt;year&gt;2002&lt;/year&gt;&lt;pub-dates&gt;&lt;date&gt;Aug 9&lt;/date&gt;&lt;/pub-dates&gt;&lt;/dates&gt;&lt;isbn&gt;0092-8674 (Print)&amp;#xD;0092-8674 (Linking)&lt;/isbn&gt;&lt;accession-num&gt;12176317&lt;/accession-num&gt;&lt;urls&gt;&lt;related-urls&gt;&lt;url&gt;https://www.ncbi.nlm.nih.gov/pubmed/12176317&lt;/url&gt;&lt;/related-urls&gt;&lt;/urls&gt;&lt;/record&gt;&lt;/Cite&gt;&lt;/EndNote&gt;</w:instrText>
      </w:r>
      <w:r w:rsidR="00167282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25</w:t>
      </w:r>
      <w:r w:rsidR="00167282" w:rsidRPr="00CE068B">
        <w:rPr>
          <w:color w:val="auto"/>
        </w:rPr>
        <w:fldChar w:fldCharType="end"/>
      </w:r>
      <w:r w:rsidR="00192DD9" w:rsidRPr="00CE068B">
        <w:rPr>
          <w:color w:val="auto"/>
        </w:rPr>
        <w:t xml:space="preserve">. </w:t>
      </w:r>
      <w:r w:rsidR="005C656B" w:rsidRPr="00CE068B">
        <w:rPr>
          <w:color w:val="auto"/>
        </w:rPr>
        <w:t xml:space="preserve">Previous work </w:t>
      </w:r>
      <w:r w:rsidR="001C59AF" w:rsidRPr="00CE068B">
        <w:rPr>
          <w:color w:val="auto"/>
        </w:rPr>
        <w:t xml:space="preserve">has </w:t>
      </w:r>
      <w:r w:rsidR="005718E7" w:rsidRPr="00CE068B">
        <w:rPr>
          <w:color w:val="auto"/>
        </w:rPr>
        <w:t>highlighted</w:t>
      </w:r>
      <w:r w:rsidR="005C656B" w:rsidRPr="00CE068B">
        <w:rPr>
          <w:color w:val="auto"/>
        </w:rPr>
        <w:t xml:space="preserve"> that </w:t>
      </w:r>
      <w:r w:rsidR="00360A65" w:rsidRPr="00CE068B">
        <w:rPr>
          <w:color w:val="auto"/>
        </w:rPr>
        <w:t xml:space="preserve">loss of </w:t>
      </w:r>
      <w:r w:rsidR="00360A65" w:rsidRPr="00CE068B">
        <w:rPr>
          <w:i/>
          <w:color w:val="auto"/>
        </w:rPr>
        <w:t xml:space="preserve">MTL </w:t>
      </w:r>
      <w:r w:rsidR="00360A65" w:rsidRPr="00CE068B">
        <w:rPr>
          <w:color w:val="auto"/>
        </w:rPr>
        <w:t xml:space="preserve">heterozygosity also reduces virulence in murine models of systemic infection across </w:t>
      </w:r>
      <w:r w:rsidR="00547F4F" w:rsidRPr="00CE068B">
        <w:rPr>
          <w:color w:val="auto"/>
        </w:rPr>
        <w:t xml:space="preserve">different </w:t>
      </w:r>
      <w:r w:rsidR="00360A65" w:rsidRPr="00CE068B">
        <w:rPr>
          <w:color w:val="auto"/>
        </w:rPr>
        <w:t>strain backgrounds</w:t>
      </w:r>
      <w:r w:rsidR="00167282" w:rsidRPr="00CE068B">
        <w:rPr>
          <w:color w:val="auto"/>
        </w:rPr>
        <w:fldChar w:fldCharType="begin"/>
      </w:r>
      <w:r w:rsidR="008F4273" w:rsidRPr="00CE068B">
        <w:rPr>
          <w:color w:val="auto"/>
        </w:rPr>
        <w:instrText xml:space="preserve"> ADDIN EN.CITE &lt;EndNote&gt;&lt;Cite&gt;&lt;Author&gt;Wu&lt;/Author&gt;&lt;Year&gt;2007&lt;/Year&gt;&lt;RecNum&gt;23&lt;/RecNum&gt;&lt;DisplayText&gt;&lt;style face="superscript"&gt;26&lt;/style&gt;&lt;/DisplayText&gt;&lt;record&gt;&lt;rec-number&gt;23&lt;/rec-number&gt;&lt;foreign-keys&gt;&lt;key app="EN" db-id="0wzttvt52xdet1erftjv92zis0fp0f9p059t" timestamp="1533399570"&gt;23&lt;/key&gt;&lt;/foreign-keys&gt;&lt;ref-type name="Journal Article"&gt;17&lt;/ref-type&gt;&lt;contributors&gt;&lt;authors&gt;&lt;author&gt;Wu, W.&lt;/author&gt;&lt;author&gt;Lockhart, S. R.&lt;/author&gt;&lt;author&gt;Pujol, C.&lt;/author&gt;&lt;author&gt;Srikantha, T.&lt;/author&gt;&lt;author&gt;Soll, D. R.&lt;/author&gt;&lt;/authors&gt;&lt;/contributors&gt;&lt;auth-address&gt;Department of Biological Sciences, The University of Iowa, Iowa City, IA 52252, USA.&lt;/auth-address&gt;&lt;titles&gt;&lt;title&gt;Heterozygosity of genes on the sex chromosome regulates Candida albicans virulence&lt;/title&gt;&lt;secondary-title&gt;Mol Microbiol&lt;/secondary-title&gt;&lt;/titles&gt;&lt;periodical&gt;&lt;full-title&gt;Mol Microbiol&lt;/full-title&gt;&lt;/periodical&gt;&lt;pages&gt;1587-604&lt;/pages&gt;&lt;volume&gt;64&lt;/volume&gt;&lt;number&gt;6&lt;/number&gt;&lt;edition&gt;2007/06/09&lt;/edition&gt;&lt;keywords&gt;&lt;keyword&gt;Animals&lt;/keyword&gt;&lt;keyword&gt;Candida albicans/*genetics/*pathogenicity&lt;/keyword&gt;&lt;keyword&gt;Candidiasis/microbiology&lt;/keyword&gt;&lt;keyword&gt;Chromosome Mapping&lt;/keyword&gt;&lt;keyword&gt;Chromosomes, Fungal/*genetics&lt;/keyword&gt;&lt;keyword&gt;Disease Models, Animal&lt;/keyword&gt;&lt;keyword&gt;Gene Deletion&lt;/keyword&gt;&lt;keyword&gt;*Gene Expression Regulation, Fungal&lt;/keyword&gt;&lt;keyword&gt;*Genes, Mating Type, Fungal&lt;/keyword&gt;&lt;keyword&gt;*Heterozygote&lt;/keyword&gt;&lt;keyword&gt;Mice&lt;/keyword&gt;&lt;keyword&gt;Polymorphism, Genetic&lt;/keyword&gt;&lt;keyword&gt;Virulence/genetics&lt;/keyword&gt;&lt;/keywords&gt;&lt;dates&gt;&lt;year&gt;2007&lt;/year&gt;&lt;pub-dates&gt;&lt;date&gt;Jun&lt;/date&gt;&lt;/pub-dates&gt;&lt;/dates&gt;&lt;isbn&gt;0950-382X (Print)&amp;#xD;0950-382X (Linking)&lt;/isbn&gt;&lt;accession-num&gt;17555440&lt;/accession-num&gt;&lt;urls&gt;&lt;related-urls&gt;&lt;url&gt;https://www.ncbi.nlm.nih.gov/pubmed/17555440&lt;/url&gt;&lt;/related-urls&gt;&lt;/urls&gt;&lt;electronic-resource-num&gt;10.1111/j.1365-2958.2007.05759.x&lt;/electronic-resource-num&gt;&lt;/record&gt;&lt;/Cite&gt;&lt;/EndNote&gt;</w:instrText>
      </w:r>
      <w:r w:rsidR="00167282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26</w:t>
      </w:r>
      <w:r w:rsidR="00167282" w:rsidRPr="00CE068B">
        <w:rPr>
          <w:color w:val="auto"/>
        </w:rPr>
        <w:fldChar w:fldCharType="end"/>
      </w:r>
      <w:r w:rsidR="00360A65" w:rsidRPr="00CE068B">
        <w:rPr>
          <w:color w:val="auto"/>
        </w:rPr>
        <w:t xml:space="preserve">. </w:t>
      </w:r>
      <w:r w:rsidR="00192DD9" w:rsidRPr="00CE068B">
        <w:rPr>
          <w:color w:val="auto"/>
        </w:rPr>
        <w:t xml:space="preserve">Here, we detail the </w:t>
      </w:r>
      <w:r w:rsidR="00192DD9" w:rsidRPr="00CE068B">
        <w:rPr>
          <w:i/>
          <w:color w:val="auto"/>
        </w:rPr>
        <w:t xml:space="preserve">G. </w:t>
      </w:r>
      <w:proofErr w:type="spellStart"/>
      <w:r w:rsidR="00192DD9" w:rsidRPr="00CE068B">
        <w:rPr>
          <w:i/>
          <w:color w:val="auto"/>
        </w:rPr>
        <w:t>mellonella</w:t>
      </w:r>
      <w:proofErr w:type="spellEnd"/>
      <w:r w:rsidR="00192DD9" w:rsidRPr="00CE068B">
        <w:rPr>
          <w:i/>
          <w:color w:val="auto"/>
        </w:rPr>
        <w:t xml:space="preserve"> </w:t>
      </w:r>
      <w:r w:rsidR="00192DD9" w:rsidRPr="00CE068B">
        <w:rPr>
          <w:color w:val="auto"/>
        </w:rPr>
        <w:t xml:space="preserve">model for </w:t>
      </w:r>
      <w:r w:rsidR="00192DD9" w:rsidRPr="00CE068B">
        <w:rPr>
          <w:color w:val="auto"/>
        </w:rPr>
        <w:lastRenderedPageBreak/>
        <w:t xml:space="preserve">disseminated candidiasis </w:t>
      </w:r>
      <w:r w:rsidR="00360A65" w:rsidRPr="00CE068B">
        <w:rPr>
          <w:color w:val="auto"/>
        </w:rPr>
        <w:t xml:space="preserve">using a </w:t>
      </w:r>
      <w:r w:rsidR="00EB6151" w:rsidRPr="00CE068B">
        <w:rPr>
          <w:color w:val="auto"/>
        </w:rPr>
        <w:t xml:space="preserve">genetically </w:t>
      </w:r>
      <w:r w:rsidR="00360A65" w:rsidRPr="00CE068B">
        <w:rPr>
          <w:color w:val="auto"/>
        </w:rPr>
        <w:t xml:space="preserve">similar experimental set to depict the </w:t>
      </w:r>
      <w:bookmarkStart w:id="0" w:name="_Hlk523386848"/>
      <w:r w:rsidR="00360A65" w:rsidRPr="00CE068B">
        <w:rPr>
          <w:color w:val="auto"/>
        </w:rPr>
        <w:t xml:space="preserve">contribution of </w:t>
      </w:r>
      <w:r w:rsidR="00360A65" w:rsidRPr="00CE068B">
        <w:rPr>
          <w:i/>
          <w:color w:val="auto"/>
        </w:rPr>
        <w:t xml:space="preserve">MTL </w:t>
      </w:r>
      <w:r w:rsidR="00360A65" w:rsidRPr="00CE068B">
        <w:rPr>
          <w:color w:val="auto"/>
        </w:rPr>
        <w:t>heterozygosity to</w:t>
      </w:r>
      <w:r w:rsidR="00225BA7" w:rsidRPr="00CE068B">
        <w:rPr>
          <w:color w:val="auto"/>
        </w:rPr>
        <w:t xml:space="preserve"> virulence in</w:t>
      </w:r>
      <w:r w:rsidR="005718E7" w:rsidRPr="00CE068B">
        <w:rPr>
          <w:color w:val="auto"/>
        </w:rPr>
        <w:t xml:space="preserve"> </w:t>
      </w:r>
      <w:r w:rsidR="005718E7" w:rsidRPr="00CE068B">
        <w:rPr>
          <w:i/>
          <w:color w:val="auto"/>
        </w:rPr>
        <w:t xml:space="preserve">G. </w:t>
      </w:r>
      <w:proofErr w:type="spellStart"/>
      <w:r w:rsidR="005718E7" w:rsidRPr="00CE068B">
        <w:rPr>
          <w:i/>
          <w:color w:val="auto"/>
        </w:rPr>
        <w:t>mellonella</w:t>
      </w:r>
      <w:proofErr w:type="spellEnd"/>
      <w:r w:rsidR="00360A65" w:rsidRPr="00CE068B">
        <w:rPr>
          <w:color w:val="auto"/>
        </w:rPr>
        <w:t xml:space="preserve">. </w:t>
      </w:r>
      <w:bookmarkEnd w:id="0"/>
      <w:r w:rsidR="00A22A88" w:rsidRPr="00CE068B">
        <w:rPr>
          <w:color w:val="auto"/>
        </w:rPr>
        <w:t xml:space="preserve">We show that </w:t>
      </w:r>
      <w:r w:rsidR="00A22A88" w:rsidRPr="00CE068B">
        <w:rPr>
          <w:i/>
          <w:color w:val="auto"/>
        </w:rPr>
        <w:t xml:space="preserve">MTL </w:t>
      </w:r>
      <w:r w:rsidR="00A22A88" w:rsidRPr="00CE068B">
        <w:rPr>
          <w:color w:val="auto"/>
        </w:rPr>
        <w:t>configuration influence</w:t>
      </w:r>
      <w:r w:rsidR="00273AE5" w:rsidRPr="00CE068B">
        <w:rPr>
          <w:color w:val="auto"/>
        </w:rPr>
        <w:t>d</w:t>
      </w:r>
      <w:r w:rsidR="00A22A88" w:rsidRPr="00CE068B">
        <w:rPr>
          <w:color w:val="auto"/>
        </w:rPr>
        <w:t xml:space="preserve"> </w:t>
      </w:r>
      <w:r w:rsidR="00A22A88" w:rsidRPr="00CE068B">
        <w:rPr>
          <w:i/>
          <w:color w:val="auto"/>
        </w:rPr>
        <w:t xml:space="preserve">C. albicans </w:t>
      </w:r>
      <w:r w:rsidR="006B6486" w:rsidRPr="00CE068B">
        <w:rPr>
          <w:color w:val="auto"/>
        </w:rPr>
        <w:t>pathogenicity</w:t>
      </w:r>
      <w:r w:rsidR="00B76130" w:rsidRPr="00CE068B">
        <w:rPr>
          <w:color w:val="auto"/>
        </w:rPr>
        <w:t>,</w:t>
      </w:r>
      <w:r w:rsidR="00A22A88" w:rsidRPr="00CE068B">
        <w:rPr>
          <w:color w:val="auto"/>
        </w:rPr>
        <w:t xml:space="preserve"> </w:t>
      </w:r>
      <w:r w:rsidR="00305B9B" w:rsidRPr="00CE068B">
        <w:rPr>
          <w:color w:val="auto"/>
        </w:rPr>
        <w:t>where</w:t>
      </w:r>
      <w:r w:rsidR="00A22A88" w:rsidRPr="00CE068B">
        <w:rPr>
          <w:color w:val="auto"/>
        </w:rPr>
        <w:t xml:space="preserve"> </w:t>
      </w:r>
      <w:r w:rsidR="00A22A88" w:rsidRPr="00CE068B">
        <w:rPr>
          <w:i/>
          <w:color w:val="auto"/>
        </w:rPr>
        <w:t>MTL</w:t>
      </w:r>
      <w:r w:rsidR="00A22A88" w:rsidRPr="00CE068B">
        <w:rPr>
          <w:color w:val="auto"/>
        </w:rPr>
        <w:t>α</w:t>
      </w:r>
      <w:r w:rsidR="00A22A88" w:rsidRPr="00CE068B">
        <w:rPr>
          <w:i/>
          <w:color w:val="auto"/>
        </w:rPr>
        <w:t xml:space="preserve"> </w:t>
      </w:r>
      <w:r w:rsidR="00A22A88" w:rsidRPr="00CE068B">
        <w:rPr>
          <w:color w:val="auto"/>
        </w:rPr>
        <w:t xml:space="preserve">strains </w:t>
      </w:r>
      <w:r w:rsidR="00273AE5" w:rsidRPr="00CE068B">
        <w:rPr>
          <w:color w:val="auto"/>
        </w:rPr>
        <w:t xml:space="preserve">were </w:t>
      </w:r>
      <w:r w:rsidR="006B6486" w:rsidRPr="00CE068B">
        <w:rPr>
          <w:color w:val="auto"/>
        </w:rPr>
        <w:t>less virulent</w:t>
      </w:r>
      <w:r w:rsidR="00305B9B" w:rsidRPr="00CE068B">
        <w:rPr>
          <w:color w:val="auto"/>
        </w:rPr>
        <w:t xml:space="preserve"> with respect to</w:t>
      </w:r>
      <w:r w:rsidR="00A22A88" w:rsidRPr="00CE068B">
        <w:rPr>
          <w:color w:val="auto"/>
        </w:rPr>
        <w:t xml:space="preserve"> </w:t>
      </w:r>
      <w:r w:rsidR="00EB6151" w:rsidRPr="00CE068B">
        <w:rPr>
          <w:color w:val="auto"/>
        </w:rPr>
        <w:t>both</w:t>
      </w:r>
      <w:r w:rsidR="00A22A88" w:rsidRPr="00CE068B">
        <w:rPr>
          <w:color w:val="auto"/>
        </w:rPr>
        <w:t xml:space="preserve"> </w:t>
      </w:r>
      <w:proofErr w:type="spellStart"/>
      <w:r w:rsidR="00A22A88" w:rsidRPr="00CE068B">
        <w:rPr>
          <w:i/>
          <w:color w:val="auto"/>
        </w:rPr>
        <w:t>MTL</w:t>
      </w:r>
      <w:r w:rsidR="00A22A88" w:rsidRPr="00CE068B">
        <w:rPr>
          <w:b/>
          <w:color w:val="auto"/>
        </w:rPr>
        <w:t>a</w:t>
      </w:r>
      <w:proofErr w:type="spellEnd"/>
      <w:r w:rsidR="00A22A88" w:rsidRPr="00CE068B">
        <w:rPr>
          <w:color w:val="auto"/>
        </w:rPr>
        <w:t>/α</w:t>
      </w:r>
      <w:r w:rsidR="00A22A88" w:rsidRPr="00CE068B">
        <w:rPr>
          <w:i/>
          <w:color w:val="auto"/>
        </w:rPr>
        <w:t xml:space="preserve"> </w:t>
      </w:r>
      <w:r w:rsidR="00EB6151" w:rsidRPr="00CE068B">
        <w:rPr>
          <w:color w:val="auto"/>
        </w:rPr>
        <w:t>and</w:t>
      </w:r>
      <w:r w:rsidR="00A22A88" w:rsidRPr="00CE068B">
        <w:rPr>
          <w:color w:val="auto"/>
        </w:rPr>
        <w:t xml:space="preserve"> </w:t>
      </w:r>
      <w:proofErr w:type="spellStart"/>
      <w:r w:rsidR="00A22A88" w:rsidRPr="00CE068B">
        <w:rPr>
          <w:i/>
          <w:color w:val="auto"/>
        </w:rPr>
        <w:t>MTL</w:t>
      </w:r>
      <w:r w:rsidR="00A22A88" w:rsidRPr="00CE068B">
        <w:rPr>
          <w:b/>
          <w:color w:val="auto"/>
        </w:rPr>
        <w:t>a</w:t>
      </w:r>
      <w:proofErr w:type="spellEnd"/>
      <w:r w:rsidR="00A22A88" w:rsidRPr="00CE068B">
        <w:rPr>
          <w:color w:val="auto"/>
        </w:rPr>
        <w:t xml:space="preserve"> cells</w:t>
      </w:r>
      <w:r w:rsidRPr="00CE068B">
        <w:rPr>
          <w:color w:val="auto"/>
        </w:rPr>
        <w:t>, similar to findings within</w:t>
      </w:r>
      <w:r w:rsidR="009C32F2" w:rsidRPr="00CE068B">
        <w:rPr>
          <w:color w:val="auto"/>
        </w:rPr>
        <w:t xml:space="preserve"> murine</w:t>
      </w:r>
      <w:r w:rsidRPr="00CE068B">
        <w:rPr>
          <w:color w:val="auto"/>
        </w:rPr>
        <w:t xml:space="preserve"> infection</w:t>
      </w:r>
      <w:r w:rsidR="009C32F2" w:rsidRPr="00CE068B">
        <w:rPr>
          <w:color w:val="auto"/>
        </w:rPr>
        <w:t xml:space="preserve"> model</w:t>
      </w:r>
      <w:r w:rsidR="00273AE5" w:rsidRPr="00CE068B">
        <w:rPr>
          <w:color w:val="auto"/>
        </w:rPr>
        <w:fldChar w:fldCharType="begin"/>
      </w:r>
      <w:r w:rsidR="00273AE5" w:rsidRPr="00CE068B">
        <w:rPr>
          <w:color w:val="auto"/>
        </w:rPr>
        <w:instrText xml:space="preserve"> ADDIN EN.CITE &lt;EndNote&gt;&lt;Cite&gt;&lt;Author&gt;Wu&lt;/Author&gt;&lt;Year&gt;2007&lt;/Year&gt;&lt;RecNum&gt;23&lt;/RecNum&gt;&lt;DisplayText&gt;&lt;style face="superscript"&gt;26&lt;/style&gt;&lt;/DisplayText&gt;&lt;record&gt;&lt;rec-number&gt;23&lt;/rec-number&gt;&lt;foreign-keys&gt;&lt;key app="EN" db-id="0wzttvt52xdet1erftjv92zis0fp0f9p059t" timestamp="1533399570"&gt;23&lt;/key&gt;&lt;/foreign-keys&gt;&lt;ref-type name="Journal Article"&gt;17&lt;/ref-type&gt;&lt;contributors&gt;&lt;authors&gt;&lt;author&gt;Wu, W.&lt;/author&gt;&lt;author&gt;Lockhart, S. R.&lt;/author&gt;&lt;author&gt;Pujol, C.&lt;/author&gt;&lt;author&gt;Srikantha, T.&lt;/author&gt;&lt;author&gt;Soll, D. R.&lt;/author&gt;&lt;/authors&gt;&lt;/contributors&gt;&lt;auth-address&gt;Department of Biological Sciences, The University of Iowa, Iowa City, IA 52252, USA.&lt;/auth-address&gt;&lt;titles&gt;&lt;title&gt;Heterozygosity of genes on the sex chromosome regulates Candida albicans virulence&lt;/title&gt;&lt;secondary-title&gt;Mol Microbiol&lt;/secondary-title&gt;&lt;/titles&gt;&lt;periodical&gt;&lt;full-title&gt;Mol Microbiol&lt;/full-title&gt;&lt;/periodical&gt;&lt;pages&gt;1587-604&lt;/pages&gt;&lt;volume&gt;64&lt;/volume&gt;&lt;number&gt;6&lt;/number&gt;&lt;edition&gt;2007/06/09&lt;/edition&gt;&lt;keywords&gt;&lt;keyword&gt;Animals&lt;/keyword&gt;&lt;keyword&gt;Candida albicans/*genetics/*pathogenicity&lt;/keyword&gt;&lt;keyword&gt;Candidiasis/microbiology&lt;/keyword&gt;&lt;keyword&gt;Chromosome Mapping&lt;/keyword&gt;&lt;keyword&gt;Chromosomes, Fungal/*genetics&lt;/keyword&gt;&lt;keyword&gt;Disease Models, Animal&lt;/keyword&gt;&lt;keyword&gt;Gene Deletion&lt;/keyword&gt;&lt;keyword&gt;*Gene Expression Regulation, Fungal&lt;/keyword&gt;&lt;keyword&gt;*Genes, Mating Type, Fungal&lt;/keyword&gt;&lt;keyword&gt;*Heterozygote&lt;/keyword&gt;&lt;keyword&gt;Mice&lt;/keyword&gt;&lt;keyword&gt;Polymorphism, Genetic&lt;/keyword&gt;&lt;keyword&gt;Virulence/genetics&lt;/keyword&gt;&lt;/keywords&gt;&lt;dates&gt;&lt;year&gt;2007&lt;/year&gt;&lt;pub-dates&gt;&lt;date&gt;Jun&lt;/date&gt;&lt;/pub-dates&gt;&lt;/dates&gt;&lt;isbn&gt;0950-382X (Print)&amp;#xD;0950-382X (Linking)&lt;/isbn&gt;&lt;accession-num&gt;17555440&lt;/accession-num&gt;&lt;urls&gt;&lt;related-urls&gt;&lt;url&gt;https://www.ncbi.nlm.nih.gov/pubmed/17555440&lt;/url&gt;&lt;/related-urls&gt;&lt;/urls&gt;&lt;electronic-resource-num&gt;10.1111/j.1365-2958.2007.05759.x&lt;/electronic-resource-num&gt;&lt;/record&gt;&lt;/Cite&gt;&lt;/EndNote&gt;</w:instrText>
      </w:r>
      <w:r w:rsidR="00273AE5" w:rsidRPr="00CE068B">
        <w:rPr>
          <w:color w:val="auto"/>
        </w:rPr>
        <w:fldChar w:fldCharType="separate"/>
      </w:r>
      <w:r w:rsidR="00273AE5" w:rsidRPr="00CE068B">
        <w:rPr>
          <w:color w:val="auto"/>
          <w:vertAlign w:val="superscript"/>
        </w:rPr>
        <w:t>26</w:t>
      </w:r>
      <w:r w:rsidR="00273AE5" w:rsidRPr="00CE068B">
        <w:rPr>
          <w:color w:val="auto"/>
        </w:rPr>
        <w:fldChar w:fldCharType="end"/>
      </w:r>
      <w:r w:rsidR="009C32F2" w:rsidRPr="00CE068B">
        <w:rPr>
          <w:color w:val="auto"/>
        </w:rPr>
        <w:t>.</w:t>
      </w:r>
    </w:p>
    <w:p w14:paraId="50520058" w14:textId="77777777" w:rsidR="00192DD9" w:rsidRPr="00CE068B" w:rsidRDefault="00192DD9" w:rsidP="00CF27EC">
      <w:pPr>
        <w:widowControl/>
        <w:jc w:val="left"/>
        <w:rPr>
          <w:b/>
        </w:rPr>
      </w:pPr>
    </w:p>
    <w:p w14:paraId="3BF1015A" w14:textId="5444A40B" w:rsidR="00363C95" w:rsidRPr="00CE068B" w:rsidRDefault="006305D7" w:rsidP="00CF27EC">
      <w:pPr>
        <w:widowControl/>
        <w:jc w:val="left"/>
      </w:pPr>
      <w:r w:rsidRPr="00CE068B">
        <w:rPr>
          <w:b/>
        </w:rPr>
        <w:t>PROTOCOL:</w:t>
      </w:r>
      <w:r w:rsidRPr="00CE068B">
        <w:t xml:space="preserve"> </w:t>
      </w:r>
    </w:p>
    <w:p w14:paraId="685623B8" w14:textId="2030D1F3" w:rsidR="008B67A6" w:rsidRPr="00CE068B" w:rsidRDefault="008B67A6" w:rsidP="00CF27EC">
      <w:pPr>
        <w:widowControl/>
        <w:jc w:val="left"/>
        <w:rPr>
          <w:color w:val="808080"/>
        </w:rPr>
      </w:pPr>
    </w:p>
    <w:p w14:paraId="0BF32D86" w14:textId="496DDF78" w:rsidR="00D37E36" w:rsidRPr="00CE068B" w:rsidRDefault="00D37E36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All methods described </w:t>
      </w:r>
      <w:r w:rsidR="004A372F" w:rsidRPr="00CE068B">
        <w:rPr>
          <w:color w:val="auto"/>
        </w:rPr>
        <w:t>rely on use of invertebrate hosts and do not require</w:t>
      </w:r>
      <w:r w:rsidR="00EB6151" w:rsidRPr="00CE068B">
        <w:rPr>
          <w:color w:val="auto"/>
        </w:rPr>
        <w:t xml:space="preserve"> Institutional Animal Care and Use Committee (IACUC) </w:t>
      </w:r>
      <w:r w:rsidR="004A372F" w:rsidRPr="00CE068B">
        <w:rPr>
          <w:color w:val="auto"/>
        </w:rPr>
        <w:t>approval</w:t>
      </w:r>
      <w:r w:rsidRPr="00CE068B">
        <w:rPr>
          <w:color w:val="auto"/>
        </w:rPr>
        <w:t>.</w:t>
      </w:r>
    </w:p>
    <w:p w14:paraId="71C0E249" w14:textId="77777777" w:rsidR="008B67A6" w:rsidRPr="00CE068B" w:rsidRDefault="008B67A6" w:rsidP="00CF27EC">
      <w:pPr>
        <w:widowControl/>
        <w:jc w:val="left"/>
        <w:rPr>
          <w:b/>
          <w:color w:val="808080"/>
        </w:rPr>
      </w:pPr>
    </w:p>
    <w:p w14:paraId="5AE61B14" w14:textId="77EE11A8" w:rsidR="00744447" w:rsidRPr="00CE068B" w:rsidRDefault="00E020AF" w:rsidP="00CF27EC">
      <w:pPr>
        <w:pStyle w:val="ListParagraph"/>
        <w:widowControl/>
        <w:numPr>
          <w:ilvl w:val="0"/>
          <w:numId w:val="18"/>
        </w:numPr>
        <w:ind w:left="0" w:firstLine="0"/>
        <w:jc w:val="left"/>
        <w:rPr>
          <w:b/>
          <w:bCs/>
          <w:color w:val="auto"/>
        </w:rPr>
      </w:pPr>
      <w:r w:rsidRPr="00CE068B">
        <w:rPr>
          <w:b/>
          <w:bCs/>
          <w:i/>
          <w:color w:val="auto"/>
        </w:rPr>
        <w:t>Galleri</w:t>
      </w:r>
      <w:r w:rsidR="00744447" w:rsidRPr="00CE068B">
        <w:rPr>
          <w:b/>
          <w:bCs/>
          <w:i/>
          <w:color w:val="auto"/>
        </w:rPr>
        <w:t>a</w:t>
      </w:r>
      <w:r w:rsidRPr="00CE068B">
        <w:rPr>
          <w:b/>
          <w:bCs/>
          <w:i/>
          <w:color w:val="auto"/>
        </w:rPr>
        <w:t xml:space="preserve"> </w:t>
      </w:r>
      <w:proofErr w:type="spellStart"/>
      <w:r w:rsidRPr="00CE068B">
        <w:rPr>
          <w:b/>
          <w:bCs/>
          <w:i/>
          <w:color w:val="auto"/>
        </w:rPr>
        <w:t>mellonella</w:t>
      </w:r>
      <w:proofErr w:type="spellEnd"/>
      <w:r w:rsidRPr="00CE068B">
        <w:rPr>
          <w:b/>
          <w:bCs/>
          <w:color w:val="auto"/>
        </w:rPr>
        <w:t xml:space="preserve"> </w:t>
      </w:r>
      <w:r w:rsidR="00CF27EC" w:rsidRPr="00CE068B">
        <w:rPr>
          <w:b/>
          <w:bCs/>
          <w:color w:val="auto"/>
        </w:rPr>
        <w:t>Waxworm Larvae</w:t>
      </w:r>
    </w:p>
    <w:p w14:paraId="7380573C" w14:textId="77777777" w:rsidR="00744447" w:rsidRPr="00CE068B" w:rsidRDefault="00744447" w:rsidP="00CF27EC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2177645E" w14:textId="77777777" w:rsidR="00CF27EC" w:rsidRDefault="009F6C4A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Order larvae</w:t>
      </w:r>
      <w:r w:rsidR="00744447" w:rsidRPr="00CE068B">
        <w:rPr>
          <w:color w:val="auto"/>
        </w:rPr>
        <w:t xml:space="preserve"> from wholesaler</w:t>
      </w:r>
      <w:r w:rsidR="00B0048E" w:rsidRPr="00CE068B">
        <w:rPr>
          <w:color w:val="auto"/>
        </w:rPr>
        <w:t xml:space="preserve">s and </w:t>
      </w:r>
      <w:r w:rsidR="00744447" w:rsidRPr="00CE068B">
        <w:rPr>
          <w:color w:val="auto"/>
        </w:rPr>
        <w:t>supplier</w:t>
      </w:r>
      <w:r w:rsidR="00B0048E" w:rsidRPr="00CE068B">
        <w:rPr>
          <w:color w:val="auto"/>
        </w:rPr>
        <w:t xml:space="preserve">s </w:t>
      </w:r>
      <w:r w:rsidR="00CF27EC">
        <w:rPr>
          <w:color w:val="auto"/>
        </w:rPr>
        <w:t>that</w:t>
      </w:r>
      <w:r w:rsidR="00B0048E" w:rsidRPr="00CE068B">
        <w:rPr>
          <w:color w:val="auto"/>
        </w:rPr>
        <w:t xml:space="preserve"> do not introduce hormones, antibiotics, or other treatments to the larvae and</w:t>
      </w:r>
      <w:r w:rsidR="009C32F2" w:rsidRPr="00CE068B">
        <w:rPr>
          <w:color w:val="auto"/>
        </w:rPr>
        <w:t xml:space="preserve"> which</w:t>
      </w:r>
      <w:r w:rsidR="00B0048E" w:rsidRPr="00CE068B">
        <w:rPr>
          <w:color w:val="auto"/>
        </w:rPr>
        <w:t xml:space="preserve"> are</w:t>
      </w:r>
      <w:r w:rsidR="00744447" w:rsidRPr="00CE068B">
        <w:rPr>
          <w:color w:val="auto"/>
        </w:rPr>
        <w:t xml:space="preserve"> able to ship and deliver live</w:t>
      </w:r>
      <w:r w:rsidR="004A372F" w:rsidRPr="00CE068B">
        <w:rPr>
          <w:color w:val="auto"/>
        </w:rPr>
        <w:t xml:space="preserve"> </w:t>
      </w:r>
      <w:r w:rsidR="004928F9" w:rsidRPr="00CE068B">
        <w:rPr>
          <w:color w:val="auto"/>
        </w:rPr>
        <w:t>specimens</w:t>
      </w:r>
      <w:r w:rsidR="00744447" w:rsidRPr="00CE068B">
        <w:rPr>
          <w:color w:val="auto"/>
        </w:rPr>
        <w:t xml:space="preserve">. </w:t>
      </w:r>
    </w:p>
    <w:p w14:paraId="206E5B09" w14:textId="77777777" w:rsidR="00CF27EC" w:rsidRDefault="00CF27EC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737C25F" w14:textId="4A9F6406" w:rsidR="00CF27EC" w:rsidRDefault="00B44CAA" w:rsidP="00CF27EC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 xml:space="preserve">Be sure to purchase all larvae from the same supplier </w:t>
      </w:r>
      <w:proofErr w:type="gramStart"/>
      <w:r w:rsidRPr="00CE068B">
        <w:rPr>
          <w:color w:val="auto"/>
        </w:rPr>
        <w:t>during the course of</w:t>
      </w:r>
      <w:proofErr w:type="gramEnd"/>
      <w:r w:rsidRPr="00CE068B">
        <w:rPr>
          <w:color w:val="auto"/>
        </w:rPr>
        <w:t xml:space="preserve"> experimentation. </w:t>
      </w:r>
      <w:r w:rsidR="004928F9" w:rsidRPr="00CE068B">
        <w:rPr>
          <w:color w:val="auto"/>
        </w:rPr>
        <w:t>Be careful</w:t>
      </w:r>
      <w:r w:rsidR="004A372F" w:rsidRPr="00CE068B">
        <w:rPr>
          <w:color w:val="auto"/>
        </w:rPr>
        <w:t xml:space="preserve"> when ordering </w:t>
      </w:r>
      <w:r w:rsidR="00B0048E" w:rsidRPr="00CE068B">
        <w:rPr>
          <w:color w:val="auto"/>
        </w:rPr>
        <w:t>larvae</w:t>
      </w:r>
      <w:r w:rsidR="004A372F" w:rsidRPr="00CE068B">
        <w:rPr>
          <w:color w:val="auto"/>
        </w:rPr>
        <w:t xml:space="preserve"> during summer months as temperatures</w:t>
      </w:r>
      <w:r w:rsidR="00DA0A54" w:rsidRPr="00CE068B">
        <w:rPr>
          <w:color w:val="auto"/>
        </w:rPr>
        <w:t xml:space="preserve"> </w:t>
      </w:r>
      <w:r w:rsidR="005B7685" w:rsidRPr="00CE068B">
        <w:rPr>
          <w:color w:val="auto"/>
        </w:rPr>
        <w:t>exceeding 30</w:t>
      </w:r>
      <w:r w:rsidR="00656F98" w:rsidRPr="00CE068B">
        <w:rPr>
          <w:color w:val="auto"/>
        </w:rPr>
        <w:t xml:space="preserve"> </w:t>
      </w:r>
      <w:r w:rsidR="00CF27EC">
        <w:rPr>
          <w:color w:val="auto"/>
        </w:rPr>
        <w:t>°</w:t>
      </w:r>
      <w:r w:rsidR="00DA0A54" w:rsidRPr="00CE068B">
        <w:rPr>
          <w:color w:val="auto"/>
        </w:rPr>
        <w:t>C</w:t>
      </w:r>
      <w:r w:rsidR="004A372F" w:rsidRPr="00CE068B">
        <w:rPr>
          <w:color w:val="auto"/>
        </w:rPr>
        <w:t xml:space="preserve"> decrease </w:t>
      </w:r>
      <w:r w:rsidR="00B01780" w:rsidRPr="00CE068B">
        <w:rPr>
          <w:color w:val="auto"/>
        </w:rPr>
        <w:t>larvae</w:t>
      </w:r>
      <w:r w:rsidR="004A372F" w:rsidRPr="00CE068B">
        <w:rPr>
          <w:color w:val="auto"/>
        </w:rPr>
        <w:t xml:space="preserve"> viability. </w:t>
      </w:r>
    </w:p>
    <w:p w14:paraId="5FCD04F5" w14:textId="77777777" w:rsidR="00CF27EC" w:rsidRDefault="00CF27EC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372AA8E8" w14:textId="0E7986DF" w:rsidR="00744447" w:rsidRPr="00CE068B" w:rsidRDefault="00744447" w:rsidP="00CF27EC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 xml:space="preserve">Monitor </w:t>
      </w:r>
      <w:r w:rsidR="003D0F72" w:rsidRPr="00CE068B">
        <w:rPr>
          <w:color w:val="auto"/>
        </w:rPr>
        <w:t>temperatures across</w:t>
      </w:r>
      <w:r w:rsidR="004A372F" w:rsidRPr="00CE068B">
        <w:rPr>
          <w:color w:val="auto"/>
        </w:rPr>
        <w:t xml:space="preserve"> the expected shipping route </w:t>
      </w:r>
      <w:r w:rsidR="009C32F2" w:rsidRPr="00CE068B">
        <w:rPr>
          <w:color w:val="auto"/>
        </w:rPr>
        <w:t xml:space="preserve">and </w:t>
      </w:r>
      <w:r w:rsidRPr="00CE068B">
        <w:rPr>
          <w:color w:val="auto"/>
        </w:rPr>
        <w:t>plan shipping and delivery accordingly</w:t>
      </w:r>
      <w:r w:rsidR="00DA0A54" w:rsidRPr="00CE068B">
        <w:rPr>
          <w:color w:val="auto"/>
        </w:rPr>
        <w:t xml:space="preserve"> or choose expedited shipping to minimize their exposure to environmental conditions</w:t>
      </w:r>
      <w:r w:rsidRPr="00CE068B">
        <w:rPr>
          <w:color w:val="auto"/>
        </w:rPr>
        <w:t xml:space="preserve">. </w:t>
      </w:r>
    </w:p>
    <w:p w14:paraId="47957E4A" w14:textId="77777777" w:rsidR="00744447" w:rsidRPr="00CE068B" w:rsidRDefault="00744447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25BCC5DE" w14:textId="72AB9EA9" w:rsidR="00744447" w:rsidRPr="00CE068B" w:rsidRDefault="001414E6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 xml:space="preserve">When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arrive, check each container to ensure viable</w:t>
      </w:r>
      <w:r w:rsidR="00DA0A54" w:rsidRPr="00CE068B">
        <w:rPr>
          <w:color w:val="auto"/>
        </w:rPr>
        <w:t>, healthy</w:t>
      </w:r>
      <w:r w:rsidRPr="00CE068B">
        <w:rPr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="003522B6" w:rsidRPr="00CE068B">
        <w:rPr>
          <w:color w:val="auto"/>
        </w:rPr>
        <w:t xml:space="preserve"> are present</w:t>
      </w:r>
      <w:r w:rsidRPr="00CE068B">
        <w:rPr>
          <w:color w:val="auto"/>
        </w:rPr>
        <w:t xml:space="preserve">. </w:t>
      </w:r>
      <w:r w:rsidR="004928F9" w:rsidRPr="00CE068B">
        <w:rPr>
          <w:color w:val="auto"/>
        </w:rPr>
        <w:t>Healthy l</w:t>
      </w:r>
      <w:r w:rsidR="00B0048E" w:rsidRPr="00CE068B">
        <w:rPr>
          <w:color w:val="auto"/>
        </w:rPr>
        <w:t>arvae</w:t>
      </w:r>
      <w:r w:rsidRPr="00CE068B">
        <w:rPr>
          <w:color w:val="auto"/>
        </w:rPr>
        <w:t xml:space="preserve"> </w:t>
      </w:r>
      <w:r w:rsidR="004928F9" w:rsidRPr="00CE068B">
        <w:rPr>
          <w:color w:val="auto"/>
        </w:rPr>
        <w:t xml:space="preserve">will </w:t>
      </w:r>
      <w:r w:rsidRPr="00CE068B">
        <w:rPr>
          <w:color w:val="auto"/>
        </w:rPr>
        <w:t xml:space="preserve">be </w:t>
      </w:r>
      <w:r w:rsidR="00DA0A54" w:rsidRPr="00CE068B">
        <w:rPr>
          <w:color w:val="auto"/>
        </w:rPr>
        <w:t xml:space="preserve">completely submerged beneath the bedding, </w:t>
      </w:r>
      <w:r w:rsidRPr="00CE068B">
        <w:rPr>
          <w:color w:val="auto"/>
        </w:rPr>
        <w:t>moving</w:t>
      </w:r>
      <w:r w:rsidR="00DA0A54" w:rsidRPr="00CE068B">
        <w:rPr>
          <w:color w:val="auto"/>
        </w:rPr>
        <w:t>,</w:t>
      </w:r>
      <w:r w:rsidRPr="00CE068B">
        <w:rPr>
          <w:color w:val="auto"/>
        </w:rPr>
        <w:t xml:space="preserve"> and possess a light yellow/tan coloration</w:t>
      </w:r>
      <w:r w:rsidR="00DA0A54" w:rsidRPr="00CE068B">
        <w:rPr>
          <w:color w:val="auto"/>
        </w:rPr>
        <w:t xml:space="preserve"> with few </w:t>
      </w:r>
      <w:r w:rsidR="00B0048E" w:rsidRPr="00CE068B">
        <w:rPr>
          <w:color w:val="auto"/>
        </w:rPr>
        <w:t>larvae</w:t>
      </w:r>
      <w:r w:rsidR="00DA0A54" w:rsidRPr="00CE068B">
        <w:rPr>
          <w:color w:val="auto"/>
        </w:rPr>
        <w:t xml:space="preserve"> containing black marks</w:t>
      </w:r>
      <w:r w:rsidR="0050192A" w:rsidRPr="00CE068B">
        <w:rPr>
          <w:color w:val="auto"/>
        </w:rPr>
        <w:t xml:space="preserve"> or discolorations</w:t>
      </w:r>
      <w:r w:rsidR="00DA0A54" w:rsidRPr="00CE068B">
        <w:rPr>
          <w:color w:val="auto"/>
        </w:rPr>
        <w:t xml:space="preserve"> along the body</w:t>
      </w:r>
      <w:r w:rsidRPr="00CE068B">
        <w:rPr>
          <w:color w:val="auto"/>
        </w:rPr>
        <w:t>.</w:t>
      </w:r>
    </w:p>
    <w:p w14:paraId="7011543C" w14:textId="77777777" w:rsidR="001414E6" w:rsidRPr="00CE068B" w:rsidRDefault="001414E6" w:rsidP="00CF27EC">
      <w:pPr>
        <w:pStyle w:val="ListParagraph"/>
        <w:widowControl/>
        <w:ind w:left="0"/>
        <w:jc w:val="left"/>
        <w:rPr>
          <w:color w:val="auto"/>
        </w:rPr>
      </w:pPr>
    </w:p>
    <w:p w14:paraId="010D2356" w14:textId="53CB6D4B" w:rsidR="001414E6" w:rsidRPr="00CE068B" w:rsidRDefault="00045431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 xml:space="preserve">Store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in their container in a ventilated space at </w:t>
      </w:r>
      <w:r w:rsidR="00DA0A54" w:rsidRPr="00CE068B">
        <w:rPr>
          <w:color w:val="auto"/>
        </w:rPr>
        <w:t xml:space="preserve">ambient </w:t>
      </w:r>
      <w:r w:rsidRPr="00CE068B">
        <w:rPr>
          <w:color w:val="auto"/>
        </w:rPr>
        <w:t>temperature</w:t>
      </w:r>
      <w:r w:rsidR="00DA0A54" w:rsidRPr="00CE068B">
        <w:rPr>
          <w:color w:val="auto"/>
        </w:rPr>
        <w:t xml:space="preserve"> (25</w:t>
      </w:r>
      <w:r w:rsidR="00F6748A" w:rsidRPr="00CE068B">
        <w:rPr>
          <w:color w:val="auto"/>
        </w:rPr>
        <w:t xml:space="preserve"> </w:t>
      </w:r>
      <w:r w:rsidR="00CF27EC">
        <w:rPr>
          <w:color w:val="auto"/>
        </w:rPr>
        <w:t>°</w:t>
      </w:r>
      <w:r w:rsidR="00DA0A54" w:rsidRPr="00CE068B">
        <w:rPr>
          <w:color w:val="auto"/>
        </w:rPr>
        <w:t>C)</w:t>
      </w:r>
      <w:r w:rsidRPr="00CE068B">
        <w:rPr>
          <w:color w:val="auto"/>
        </w:rPr>
        <w:t xml:space="preserve">. </w:t>
      </w:r>
      <w:r w:rsidR="00E9380C" w:rsidRPr="00CE068B">
        <w:rPr>
          <w:color w:val="auto"/>
        </w:rPr>
        <w:t xml:space="preserve">Depending on </w:t>
      </w:r>
      <w:r w:rsidR="00DA0A54" w:rsidRPr="00CE068B">
        <w:rPr>
          <w:color w:val="auto"/>
        </w:rPr>
        <w:t xml:space="preserve">the initial condition of the </w:t>
      </w:r>
      <w:r w:rsidR="00B0048E" w:rsidRPr="00CE068B">
        <w:rPr>
          <w:color w:val="auto"/>
        </w:rPr>
        <w:t>larvae</w:t>
      </w:r>
      <w:r w:rsidR="00E9380C" w:rsidRPr="00CE068B">
        <w:rPr>
          <w:color w:val="auto"/>
        </w:rPr>
        <w:t xml:space="preserve">, </w:t>
      </w:r>
      <w:r w:rsidR="00DA0A54" w:rsidRPr="00CE068B">
        <w:rPr>
          <w:color w:val="auto"/>
        </w:rPr>
        <w:t>they</w:t>
      </w:r>
      <w:r w:rsidR="00E9380C" w:rsidRPr="00CE068B">
        <w:rPr>
          <w:color w:val="auto"/>
        </w:rPr>
        <w:t xml:space="preserve"> may be used for up to two weeks.</w:t>
      </w:r>
    </w:p>
    <w:p w14:paraId="331E4785" w14:textId="77777777" w:rsidR="00744447" w:rsidRPr="00CE068B" w:rsidRDefault="00744447" w:rsidP="00CF27EC">
      <w:pPr>
        <w:widowControl/>
        <w:jc w:val="left"/>
        <w:rPr>
          <w:b/>
          <w:bCs/>
          <w:color w:val="auto"/>
        </w:rPr>
      </w:pPr>
    </w:p>
    <w:p w14:paraId="1F0D37E8" w14:textId="5DCC38D0" w:rsidR="00494E78" w:rsidRPr="00CE068B" w:rsidRDefault="009230B9" w:rsidP="00CF27EC">
      <w:pPr>
        <w:pStyle w:val="ListParagraph"/>
        <w:widowControl/>
        <w:numPr>
          <w:ilvl w:val="0"/>
          <w:numId w:val="18"/>
        </w:numPr>
        <w:ind w:left="0" w:firstLine="0"/>
        <w:jc w:val="left"/>
        <w:rPr>
          <w:b/>
          <w:bCs/>
          <w:color w:val="auto"/>
        </w:rPr>
      </w:pPr>
      <w:r w:rsidRPr="00CE068B">
        <w:rPr>
          <w:b/>
          <w:bCs/>
          <w:color w:val="auto"/>
        </w:rPr>
        <w:t xml:space="preserve">Culture </w:t>
      </w:r>
      <w:r w:rsidR="00CF27EC">
        <w:rPr>
          <w:b/>
          <w:bCs/>
          <w:color w:val="auto"/>
        </w:rPr>
        <w:t>P</w:t>
      </w:r>
      <w:r w:rsidRPr="00CE068B">
        <w:rPr>
          <w:b/>
          <w:bCs/>
          <w:color w:val="auto"/>
        </w:rPr>
        <w:t xml:space="preserve">reparation for </w:t>
      </w:r>
      <w:r w:rsidR="005A1301" w:rsidRPr="00CE068B">
        <w:rPr>
          <w:b/>
          <w:bCs/>
          <w:i/>
          <w:color w:val="auto"/>
        </w:rPr>
        <w:t xml:space="preserve">Galleria </w:t>
      </w:r>
      <w:proofErr w:type="spellStart"/>
      <w:r w:rsidR="005A1301" w:rsidRPr="00CE068B">
        <w:rPr>
          <w:b/>
          <w:bCs/>
          <w:i/>
          <w:color w:val="auto"/>
        </w:rPr>
        <w:t>mellonella</w:t>
      </w:r>
      <w:proofErr w:type="spellEnd"/>
      <w:r w:rsidR="005A1301" w:rsidRPr="00CE068B">
        <w:rPr>
          <w:b/>
          <w:bCs/>
          <w:i/>
          <w:color w:val="auto"/>
        </w:rPr>
        <w:t xml:space="preserve"> </w:t>
      </w:r>
      <w:r w:rsidR="00CF27EC">
        <w:rPr>
          <w:b/>
          <w:bCs/>
          <w:color w:val="auto"/>
        </w:rPr>
        <w:t>I</w:t>
      </w:r>
      <w:r w:rsidR="0091132B" w:rsidRPr="00CE068B">
        <w:rPr>
          <w:b/>
          <w:bCs/>
          <w:color w:val="auto"/>
        </w:rPr>
        <w:t>nfection</w:t>
      </w:r>
    </w:p>
    <w:p w14:paraId="531A0BBC" w14:textId="77777777" w:rsidR="008B67A6" w:rsidRPr="00CE068B" w:rsidRDefault="008B67A6" w:rsidP="00CF27EC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3DAC6C28" w14:textId="2C3E1457" w:rsidR="00B96599" w:rsidRPr="00CE068B" w:rsidRDefault="00010086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E068B">
        <w:rPr>
          <w:color w:val="auto"/>
        </w:rPr>
        <w:t>Note: Proper lab attire should be worn throughout this portion of the protocol including gloves, lab coat, and safety glasses.</w:t>
      </w:r>
    </w:p>
    <w:p w14:paraId="649F220C" w14:textId="77777777" w:rsidR="00010086" w:rsidRPr="00CE068B" w:rsidRDefault="00010086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71A62AC2" w14:textId="77E57104" w:rsidR="006B38FE" w:rsidRPr="00CE068B" w:rsidRDefault="00DA0A54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Make yeast peptone dextrose (YPD) liquid and agar</w:t>
      </w:r>
      <w:r w:rsidR="006B6486" w:rsidRPr="00CE068B">
        <w:rPr>
          <w:color w:val="auto"/>
        </w:rPr>
        <w:t xml:space="preserve"> plates</w:t>
      </w:r>
      <w:r w:rsidRPr="00CE068B">
        <w:rPr>
          <w:color w:val="auto"/>
        </w:rPr>
        <w:t xml:space="preserve">. </w:t>
      </w:r>
      <w:r w:rsidR="006B38FE" w:rsidRPr="00CE068B">
        <w:rPr>
          <w:color w:val="auto"/>
        </w:rPr>
        <w:t xml:space="preserve">Prepare </w:t>
      </w:r>
      <w:r w:rsidR="00245937" w:rsidRPr="00CE068B">
        <w:rPr>
          <w:color w:val="auto"/>
        </w:rPr>
        <w:t>1</w:t>
      </w:r>
      <w:r w:rsidR="00CF27EC">
        <w:rPr>
          <w:color w:val="auto"/>
        </w:rPr>
        <w:t>x</w:t>
      </w:r>
      <w:r w:rsidR="00245937" w:rsidRPr="00CE068B">
        <w:rPr>
          <w:color w:val="auto"/>
        </w:rPr>
        <w:t xml:space="preserve"> </w:t>
      </w:r>
      <w:r w:rsidR="006B38FE" w:rsidRPr="00CE068B">
        <w:rPr>
          <w:color w:val="auto"/>
        </w:rPr>
        <w:t>phosphate buffered saline (PBS)</w:t>
      </w:r>
      <w:r w:rsidR="00010086" w:rsidRPr="00CE068B">
        <w:rPr>
          <w:color w:val="auto"/>
        </w:rPr>
        <w:t xml:space="preserve"> </w:t>
      </w:r>
      <w:r w:rsidRPr="00CE068B">
        <w:rPr>
          <w:color w:val="auto"/>
        </w:rPr>
        <w:t xml:space="preserve">and </w:t>
      </w:r>
      <w:r w:rsidR="006B38FE" w:rsidRPr="00CE068B">
        <w:rPr>
          <w:color w:val="auto"/>
        </w:rPr>
        <w:t>70% ethanol solution</w:t>
      </w:r>
      <w:r w:rsidRPr="00CE068B">
        <w:rPr>
          <w:color w:val="auto"/>
        </w:rPr>
        <w:t>s</w:t>
      </w:r>
      <w:r w:rsidR="006B38FE" w:rsidRPr="00CE068B">
        <w:rPr>
          <w:color w:val="auto"/>
        </w:rPr>
        <w:t>.</w:t>
      </w:r>
    </w:p>
    <w:p w14:paraId="755B1720" w14:textId="229E80D5" w:rsidR="006B38FE" w:rsidRPr="00CE068B" w:rsidRDefault="006B38FE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75696BA" w14:textId="71BF994F" w:rsidR="00677674" w:rsidRPr="00CE068B" w:rsidRDefault="0091132B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Grow</w:t>
      </w:r>
      <w:r w:rsidR="008B7BC7" w:rsidRPr="00CE068B">
        <w:rPr>
          <w:color w:val="auto"/>
        </w:rPr>
        <w:t xml:space="preserve"> </w:t>
      </w:r>
      <w:r w:rsidR="00DA0A54" w:rsidRPr="00CE068B">
        <w:rPr>
          <w:i/>
          <w:color w:val="auto"/>
        </w:rPr>
        <w:t xml:space="preserve">C. albicans </w:t>
      </w:r>
      <w:r w:rsidR="00DA0A54" w:rsidRPr="00CE068B">
        <w:rPr>
          <w:color w:val="auto"/>
        </w:rPr>
        <w:t xml:space="preserve">strains to be injected </w:t>
      </w:r>
      <w:r w:rsidRPr="00CE068B">
        <w:rPr>
          <w:color w:val="auto"/>
        </w:rPr>
        <w:t xml:space="preserve">overnight </w:t>
      </w:r>
      <w:r w:rsidR="00DA0A54" w:rsidRPr="00CE068B">
        <w:rPr>
          <w:color w:val="auto"/>
        </w:rPr>
        <w:t>in 3</w:t>
      </w:r>
      <w:r w:rsidR="00594192" w:rsidRPr="00CE068B">
        <w:rPr>
          <w:color w:val="auto"/>
        </w:rPr>
        <w:t xml:space="preserve"> </w:t>
      </w:r>
      <w:r w:rsidR="00FC7C1B" w:rsidRPr="00CE068B">
        <w:rPr>
          <w:color w:val="auto"/>
        </w:rPr>
        <w:t>mL</w:t>
      </w:r>
      <w:r w:rsidR="00DA0A54" w:rsidRPr="00CE068B">
        <w:rPr>
          <w:color w:val="auto"/>
        </w:rPr>
        <w:t xml:space="preserve"> of fresh YPD</w:t>
      </w:r>
      <w:r w:rsidR="0085060F" w:rsidRPr="00CE068B">
        <w:rPr>
          <w:color w:val="auto"/>
        </w:rPr>
        <w:t xml:space="preserve"> in standard culture tubes</w:t>
      </w:r>
      <w:r w:rsidR="00DA0A54" w:rsidRPr="00CE068B">
        <w:rPr>
          <w:color w:val="auto"/>
        </w:rPr>
        <w:t xml:space="preserve"> </w:t>
      </w:r>
      <w:r w:rsidRPr="00CE068B">
        <w:rPr>
          <w:color w:val="auto"/>
        </w:rPr>
        <w:t>on a rotat</w:t>
      </w:r>
      <w:r w:rsidR="00DA0A54" w:rsidRPr="00CE068B">
        <w:rPr>
          <w:color w:val="auto"/>
        </w:rPr>
        <w:t>ing</w:t>
      </w:r>
      <w:r w:rsidRPr="00CE068B">
        <w:rPr>
          <w:color w:val="auto"/>
        </w:rPr>
        <w:t xml:space="preserve"> drum </w:t>
      </w:r>
      <w:r w:rsidR="00594192" w:rsidRPr="00CE068B">
        <w:rPr>
          <w:color w:val="auto"/>
        </w:rPr>
        <w:t xml:space="preserve">at </w:t>
      </w:r>
      <w:r w:rsidR="00DA0A54" w:rsidRPr="00CE068B">
        <w:rPr>
          <w:color w:val="auto"/>
        </w:rPr>
        <w:t xml:space="preserve">medium speed </w:t>
      </w:r>
      <w:r w:rsidRPr="00CE068B">
        <w:rPr>
          <w:color w:val="auto"/>
        </w:rPr>
        <w:t>a</w:t>
      </w:r>
      <w:r w:rsidR="00594192" w:rsidRPr="00CE068B">
        <w:rPr>
          <w:color w:val="auto"/>
        </w:rPr>
        <w:t>nd</w:t>
      </w:r>
      <w:r w:rsidRPr="00CE068B">
        <w:rPr>
          <w:color w:val="auto"/>
        </w:rPr>
        <w:t xml:space="preserve"> 30</w:t>
      </w:r>
      <w:r w:rsidR="00F6748A" w:rsidRPr="00CE068B">
        <w:rPr>
          <w:color w:val="auto"/>
        </w:rPr>
        <w:t xml:space="preserve"> </w:t>
      </w:r>
      <w:r w:rsidR="00CF27EC">
        <w:rPr>
          <w:color w:val="auto"/>
        </w:rPr>
        <w:t>°</w:t>
      </w:r>
      <w:r w:rsidRPr="00CE068B">
        <w:rPr>
          <w:color w:val="auto"/>
        </w:rPr>
        <w:t>C</w:t>
      </w:r>
      <w:r w:rsidR="00575DFF" w:rsidRPr="00CE068B">
        <w:rPr>
          <w:color w:val="auto"/>
        </w:rPr>
        <w:t>.</w:t>
      </w:r>
    </w:p>
    <w:p w14:paraId="096A407A" w14:textId="77777777" w:rsidR="00575DFF" w:rsidRPr="00CE068B" w:rsidRDefault="00575DFF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CDFB036" w14:textId="61123EF8" w:rsidR="00575DFF" w:rsidRPr="00CE068B" w:rsidRDefault="0091132B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b/>
          <w:color w:val="auto"/>
        </w:rPr>
      </w:pPr>
      <w:r w:rsidRPr="00CE068B">
        <w:rPr>
          <w:color w:val="auto"/>
        </w:rPr>
        <w:t>Spin cells down</w:t>
      </w:r>
      <w:r w:rsidR="00B6639E" w:rsidRPr="00CE068B">
        <w:rPr>
          <w:color w:val="auto"/>
        </w:rPr>
        <w:t xml:space="preserve"> at 2,500</w:t>
      </w:r>
      <w:r w:rsidR="00191FEC" w:rsidRPr="00CE068B">
        <w:rPr>
          <w:color w:val="auto"/>
        </w:rPr>
        <w:t xml:space="preserve"> x </w:t>
      </w:r>
      <w:r w:rsidR="00B6639E" w:rsidRPr="00CE068B">
        <w:rPr>
          <w:color w:val="auto"/>
        </w:rPr>
        <w:t xml:space="preserve">g for 5 </w:t>
      </w:r>
      <w:r w:rsidR="00AF713C" w:rsidRPr="00CE068B">
        <w:rPr>
          <w:color w:val="auto"/>
        </w:rPr>
        <w:t xml:space="preserve">min </w:t>
      </w:r>
      <w:r w:rsidR="0085060F" w:rsidRPr="00CE068B">
        <w:rPr>
          <w:color w:val="auto"/>
        </w:rPr>
        <w:t>in a tabletop centrifuge</w:t>
      </w:r>
      <w:r w:rsidR="00575DFF" w:rsidRPr="00CE068B">
        <w:rPr>
          <w:color w:val="auto"/>
        </w:rPr>
        <w:t>.</w:t>
      </w:r>
      <w:r w:rsidR="00B6639E" w:rsidRPr="00CE068B">
        <w:rPr>
          <w:b/>
          <w:color w:val="auto"/>
        </w:rPr>
        <w:t xml:space="preserve"> </w:t>
      </w:r>
      <w:r w:rsidRPr="00CE068B">
        <w:rPr>
          <w:color w:val="auto"/>
        </w:rPr>
        <w:t>Pour off supernatant</w:t>
      </w:r>
      <w:r w:rsidR="00CF27EC">
        <w:rPr>
          <w:color w:val="auto"/>
        </w:rPr>
        <w:t>,</w:t>
      </w:r>
      <w:r w:rsidR="0085060F" w:rsidRPr="00CE068B">
        <w:rPr>
          <w:color w:val="auto"/>
        </w:rPr>
        <w:t xml:space="preserve"> b</w:t>
      </w:r>
      <w:r w:rsidRPr="00CE068B">
        <w:rPr>
          <w:color w:val="auto"/>
        </w:rPr>
        <w:t>e</w:t>
      </w:r>
      <w:r w:rsidR="0085060F" w:rsidRPr="00CE068B">
        <w:rPr>
          <w:color w:val="auto"/>
        </w:rPr>
        <w:t>ing</w:t>
      </w:r>
      <w:r w:rsidRPr="00CE068B">
        <w:rPr>
          <w:color w:val="auto"/>
        </w:rPr>
        <w:t xml:space="preserve"> careful not to disturb the cell pellet</w:t>
      </w:r>
      <w:r w:rsidR="00575DFF" w:rsidRPr="00CE068B">
        <w:rPr>
          <w:color w:val="auto"/>
        </w:rPr>
        <w:t>.</w:t>
      </w:r>
    </w:p>
    <w:p w14:paraId="6A578CEE" w14:textId="77777777" w:rsidR="00575DFF" w:rsidRPr="00CE068B" w:rsidRDefault="00575DFF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30433C5A" w14:textId="2278D2F8" w:rsidR="00575DFF" w:rsidRPr="00CE068B" w:rsidRDefault="00575DFF" w:rsidP="00CF27EC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lastRenderedPageBreak/>
        <w:t>Resuspend cells</w:t>
      </w:r>
      <w:r w:rsidR="0085060F" w:rsidRPr="00CE068B">
        <w:rPr>
          <w:color w:val="auto"/>
        </w:rPr>
        <w:t xml:space="preserve"> fully</w:t>
      </w:r>
      <w:r w:rsidRPr="00CE068B">
        <w:rPr>
          <w:color w:val="auto"/>
        </w:rPr>
        <w:t xml:space="preserve"> in 5</w:t>
      </w:r>
      <w:r w:rsidR="00594192" w:rsidRPr="00CE068B">
        <w:rPr>
          <w:color w:val="auto"/>
        </w:rPr>
        <w:t xml:space="preserve"> </w:t>
      </w:r>
      <w:r w:rsidR="00FC7C1B" w:rsidRPr="00CE068B">
        <w:rPr>
          <w:color w:val="auto"/>
        </w:rPr>
        <w:t>mL</w:t>
      </w:r>
      <w:r w:rsidRPr="00CE068B">
        <w:rPr>
          <w:color w:val="auto"/>
        </w:rPr>
        <w:t xml:space="preserve"> of </w:t>
      </w:r>
      <w:r w:rsidR="00594192" w:rsidRPr="00CE068B">
        <w:rPr>
          <w:color w:val="auto"/>
        </w:rPr>
        <w:t>1</w:t>
      </w:r>
      <w:r w:rsidR="00CF27EC">
        <w:rPr>
          <w:color w:val="auto"/>
        </w:rPr>
        <w:t>x</w:t>
      </w:r>
      <w:r w:rsidR="00594192" w:rsidRPr="00CE068B">
        <w:rPr>
          <w:color w:val="auto"/>
        </w:rPr>
        <w:t xml:space="preserve"> </w:t>
      </w:r>
      <w:r w:rsidRPr="00CE068B">
        <w:rPr>
          <w:color w:val="auto"/>
        </w:rPr>
        <w:t>PB</w:t>
      </w:r>
      <w:r w:rsidR="006B38FE" w:rsidRPr="00CE068B">
        <w:rPr>
          <w:color w:val="auto"/>
        </w:rPr>
        <w:t>S</w:t>
      </w:r>
      <w:r w:rsidR="0085060F" w:rsidRPr="00CE068B">
        <w:rPr>
          <w:color w:val="auto"/>
        </w:rPr>
        <w:t xml:space="preserve"> by repeated pipetting or </w:t>
      </w:r>
      <w:proofErr w:type="spellStart"/>
      <w:r w:rsidR="0085060F" w:rsidRPr="00CE068B">
        <w:rPr>
          <w:color w:val="auto"/>
        </w:rPr>
        <w:t>vortexing</w:t>
      </w:r>
      <w:proofErr w:type="spellEnd"/>
      <w:r w:rsidR="009A390B" w:rsidRPr="00CE068B">
        <w:rPr>
          <w:color w:val="auto"/>
        </w:rPr>
        <w:t xml:space="preserve">. </w:t>
      </w:r>
      <w:r w:rsidRPr="00CE068B">
        <w:rPr>
          <w:color w:val="auto"/>
        </w:rPr>
        <w:t xml:space="preserve">Repeat </w:t>
      </w:r>
      <w:r w:rsidR="0085060F" w:rsidRPr="00CE068B">
        <w:rPr>
          <w:color w:val="auto"/>
        </w:rPr>
        <w:t xml:space="preserve">the centrifugation and resuspension of cells in PBS twice more </w:t>
      </w:r>
      <w:r w:rsidR="009A390B" w:rsidRPr="00CE068B">
        <w:rPr>
          <w:color w:val="auto"/>
        </w:rPr>
        <w:t xml:space="preserve">to ensure </w:t>
      </w:r>
      <w:r w:rsidR="0085060F" w:rsidRPr="00CE068B">
        <w:rPr>
          <w:color w:val="auto"/>
        </w:rPr>
        <w:t xml:space="preserve">removal of all </w:t>
      </w:r>
      <w:r w:rsidR="009A390B" w:rsidRPr="00CE068B">
        <w:rPr>
          <w:color w:val="auto"/>
        </w:rPr>
        <w:t>culture media.</w:t>
      </w:r>
    </w:p>
    <w:p w14:paraId="716FA8D5" w14:textId="77777777" w:rsidR="00575DFF" w:rsidRPr="00CE068B" w:rsidRDefault="00575DFF" w:rsidP="00CF27EC">
      <w:pPr>
        <w:pStyle w:val="ListParagraph"/>
        <w:widowControl/>
        <w:ind w:left="0"/>
        <w:jc w:val="left"/>
        <w:rPr>
          <w:color w:val="auto"/>
        </w:rPr>
      </w:pPr>
    </w:p>
    <w:p w14:paraId="5E2CC85D" w14:textId="2856824E" w:rsidR="00575DFF" w:rsidRPr="00CE068B" w:rsidRDefault="00575DFF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After</w:t>
      </w:r>
      <w:r w:rsidR="00CF27EC">
        <w:rPr>
          <w:color w:val="auto"/>
        </w:rPr>
        <w:t xml:space="preserve"> a</w:t>
      </w:r>
      <w:r w:rsidRPr="00CE068B">
        <w:rPr>
          <w:color w:val="auto"/>
        </w:rPr>
        <w:t xml:space="preserve"> final wash, resuspend cells in 1</w:t>
      </w:r>
      <w:r w:rsidR="00594192" w:rsidRPr="00CE068B">
        <w:rPr>
          <w:color w:val="auto"/>
        </w:rPr>
        <w:t xml:space="preserve"> </w:t>
      </w:r>
      <w:r w:rsidR="00FC7C1B" w:rsidRPr="00CE068B">
        <w:rPr>
          <w:color w:val="auto"/>
        </w:rPr>
        <w:t>mL</w:t>
      </w:r>
      <w:r w:rsidRPr="00CE068B">
        <w:rPr>
          <w:color w:val="auto"/>
        </w:rPr>
        <w:t xml:space="preserve"> of PBS</w:t>
      </w:r>
      <w:r w:rsidR="0085060F" w:rsidRPr="00CE068B">
        <w:rPr>
          <w:color w:val="auto"/>
        </w:rPr>
        <w:t xml:space="preserve"> and transfer them to a microcentrifuge tube</w:t>
      </w:r>
      <w:r w:rsidR="009A390B" w:rsidRPr="00CE068B">
        <w:rPr>
          <w:color w:val="auto"/>
        </w:rPr>
        <w:t>.</w:t>
      </w:r>
    </w:p>
    <w:p w14:paraId="07785F1A" w14:textId="6FDB3002" w:rsidR="00575DFF" w:rsidRPr="00CE068B" w:rsidRDefault="00575DFF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5E33FED1" w14:textId="250DB120" w:rsidR="00245729" w:rsidRPr="00CE068B" w:rsidRDefault="00575DFF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Conduct a set of serial dilutions in PBS to generate a 1:100, 1:1,000,</w:t>
      </w:r>
      <w:r w:rsidR="0050192A" w:rsidRPr="00CE068B">
        <w:rPr>
          <w:color w:val="auto"/>
        </w:rPr>
        <w:t xml:space="preserve"> </w:t>
      </w:r>
      <w:r w:rsidRPr="00CE068B">
        <w:rPr>
          <w:color w:val="auto"/>
        </w:rPr>
        <w:t>and 1:10</w:t>
      </w:r>
      <w:r w:rsidR="002137C3" w:rsidRPr="00CE068B">
        <w:rPr>
          <w:color w:val="auto"/>
        </w:rPr>
        <w:t>0</w:t>
      </w:r>
      <w:r w:rsidRPr="00CE068B">
        <w:rPr>
          <w:color w:val="auto"/>
        </w:rPr>
        <w:t>,000 dilution series.</w:t>
      </w:r>
      <w:r w:rsidR="009508F6" w:rsidRPr="00CE068B">
        <w:rPr>
          <w:color w:val="auto"/>
        </w:rPr>
        <w:t xml:space="preserve"> </w:t>
      </w:r>
    </w:p>
    <w:p w14:paraId="05F8D5CE" w14:textId="77777777" w:rsidR="00245729" w:rsidRPr="00CE068B" w:rsidRDefault="00245729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1B921ABF" w14:textId="3FFA2F9A" w:rsidR="00575DFF" w:rsidRPr="00CE068B" w:rsidRDefault="0085060F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E068B">
        <w:rPr>
          <w:color w:val="auto"/>
        </w:rPr>
        <w:t xml:space="preserve">Note: </w:t>
      </w:r>
      <w:r w:rsidR="00245729" w:rsidRPr="00CE068B">
        <w:rPr>
          <w:color w:val="auto"/>
        </w:rPr>
        <w:t>A</w:t>
      </w:r>
      <w:r w:rsidR="009508F6" w:rsidRPr="00CE068B">
        <w:rPr>
          <w:color w:val="auto"/>
        </w:rPr>
        <w:t>lternative dilutions may be necessary to reach desired cell counts.</w:t>
      </w:r>
    </w:p>
    <w:p w14:paraId="25E029E4" w14:textId="77777777" w:rsidR="00575DFF" w:rsidRPr="00CE068B" w:rsidRDefault="00575DFF" w:rsidP="00CF27EC">
      <w:pPr>
        <w:pStyle w:val="ListParagraph"/>
        <w:widowControl/>
        <w:ind w:left="0"/>
        <w:jc w:val="left"/>
        <w:rPr>
          <w:color w:val="auto"/>
        </w:rPr>
      </w:pPr>
    </w:p>
    <w:p w14:paraId="27125254" w14:textId="37DF2BDD" w:rsidR="00CF27EC" w:rsidRDefault="00796CE1" w:rsidP="00CF27EC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U</w:t>
      </w:r>
      <w:r w:rsidR="0085060F" w:rsidRPr="00CE068B">
        <w:rPr>
          <w:color w:val="auto"/>
        </w:rPr>
        <w:t>sing a hemocytometer</w:t>
      </w:r>
      <w:r w:rsidRPr="00CE068B">
        <w:rPr>
          <w:color w:val="auto"/>
        </w:rPr>
        <w:t>, count cells from</w:t>
      </w:r>
      <w:r w:rsidR="0085060F" w:rsidRPr="00CE068B">
        <w:rPr>
          <w:color w:val="auto"/>
        </w:rPr>
        <w:t xml:space="preserve"> </w:t>
      </w:r>
      <w:r w:rsidR="00093A5B" w:rsidRPr="00CE068B">
        <w:rPr>
          <w:color w:val="auto"/>
        </w:rPr>
        <w:t xml:space="preserve">either </w:t>
      </w:r>
      <w:r w:rsidR="00575DFF" w:rsidRPr="00CE068B">
        <w:rPr>
          <w:color w:val="auto"/>
        </w:rPr>
        <w:t>the 1:100 or the 1:1,000 dilution</w:t>
      </w:r>
      <w:r w:rsidR="00670D09" w:rsidRPr="00CE068B">
        <w:rPr>
          <w:color w:val="auto"/>
        </w:rPr>
        <w:t xml:space="preserve">. </w:t>
      </w:r>
      <w:r w:rsidR="0085060F" w:rsidRPr="00CE068B">
        <w:rPr>
          <w:color w:val="auto"/>
        </w:rPr>
        <w:t>Most often, the 1:1</w:t>
      </w:r>
      <w:r w:rsidR="00594192" w:rsidRPr="00CE068B">
        <w:rPr>
          <w:color w:val="auto"/>
        </w:rPr>
        <w:t>,</w:t>
      </w:r>
      <w:r w:rsidR="0085060F" w:rsidRPr="00CE068B">
        <w:rPr>
          <w:color w:val="auto"/>
        </w:rPr>
        <w:t xml:space="preserve">000 dilution </w:t>
      </w:r>
      <w:r w:rsidR="00EB6151" w:rsidRPr="00CE068B">
        <w:rPr>
          <w:color w:val="auto"/>
        </w:rPr>
        <w:t xml:space="preserve">provides the appropriate cell counts for </w:t>
      </w:r>
      <w:r w:rsidR="00EB6151" w:rsidRPr="00CE068B">
        <w:rPr>
          <w:i/>
          <w:color w:val="auto"/>
        </w:rPr>
        <w:t>C. albicans</w:t>
      </w:r>
      <w:r w:rsidR="00EB6151" w:rsidRPr="00CE068B">
        <w:rPr>
          <w:color w:val="auto"/>
        </w:rPr>
        <w:t xml:space="preserve"> cultures</w:t>
      </w:r>
      <w:r w:rsidR="0085060F" w:rsidRPr="00CE068B">
        <w:rPr>
          <w:color w:val="auto"/>
        </w:rPr>
        <w:t xml:space="preserve">. </w:t>
      </w:r>
    </w:p>
    <w:p w14:paraId="07A285BF" w14:textId="77777777" w:rsidR="00CF27EC" w:rsidRDefault="00CF27EC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4233BAC0" w14:textId="484765B5" w:rsidR="00575DFF" w:rsidRPr="00CE068B" w:rsidRDefault="00575DFF" w:rsidP="00CF27EC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 xml:space="preserve">Calculate total concentration of cells within the initial culture using the grid math of the </w:t>
      </w:r>
      <w:r w:rsidR="009508F6" w:rsidRPr="00CE068B">
        <w:rPr>
          <w:color w:val="auto"/>
        </w:rPr>
        <w:t>hemocytometer, aiming for between 30-300 cells to be counted</w:t>
      </w:r>
      <w:r w:rsidR="0085060F" w:rsidRPr="00CE068B">
        <w:rPr>
          <w:color w:val="auto"/>
        </w:rPr>
        <w:t xml:space="preserve"> in the central 5x5 grid</w:t>
      </w:r>
      <w:r w:rsidRPr="00CE068B">
        <w:rPr>
          <w:color w:val="auto"/>
        </w:rPr>
        <w:t>.</w:t>
      </w:r>
      <w:r w:rsidR="00213B97" w:rsidRPr="00CE068B">
        <w:rPr>
          <w:color w:val="auto"/>
        </w:rPr>
        <w:t xml:space="preserve"> </w:t>
      </w:r>
      <w:r w:rsidR="0085060F" w:rsidRPr="00CE068B">
        <w:rPr>
          <w:color w:val="auto"/>
        </w:rPr>
        <w:t>A</w:t>
      </w:r>
      <w:r w:rsidR="00213B97" w:rsidRPr="00CE068B">
        <w:rPr>
          <w:color w:val="auto"/>
        </w:rPr>
        <w:t>n automated cell counter</w:t>
      </w:r>
      <w:r w:rsidR="008F54B9" w:rsidRPr="00CE068B">
        <w:rPr>
          <w:color w:val="auto"/>
        </w:rPr>
        <w:t xml:space="preserve"> may be used</w:t>
      </w:r>
      <w:r w:rsidR="0085060F" w:rsidRPr="00CE068B">
        <w:rPr>
          <w:color w:val="auto"/>
        </w:rPr>
        <w:t xml:space="preserve"> as an alternative; however, use of optical density to determine cell counts </w:t>
      </w:r>
      <w:r w:rsidR="006B6486" w:rsidRPr="00CE068B">
        <w:rPr>
          <w:color w:val="auto"/>
        </w:rPr>
        <w:t xml:space="preserve">is </w:t>
      </w:r>
      <w:r w:rsidR="0085060F" w:rsidRPr="00CE068B">
        <w:rPr>
          <w:color w:val="auto"/>
        </w:rPr>
        <w:t xml:space="preserve">discouraged as cell morphology (size, shape, </w:t>
      </w:r>
      <w:r w:rsidR="00CE068B" w:rsidRPr="00CE068B">
        <w:rPr>
          <w:i/>
          <w:color w:val="auto"/>
        </w:rPr>
        <w:t>etc.</w:t>
      </w:r>
      <w:r w:rsidR="0085060F" w:rsidRPr="00CE068B">
        <w:rPr>
          <w:color w:val="auto"/>
        </w:rPr>
        <w:t>) can significantly affect its accuracy</w:t>
      </w:r>
      <w:r w:rsidR="00213B97" w:rsidRPr="00CE068B">
        <w:rPr>
          <w:color w:val="auto"/>
        </w:rPr>
        <w:t>.</w:t>
      </w:r>
    </w:p>
    <w:p w14:paraId="7802BB78" w14:textId="77777777" w:rsidR="00575DFF" w:rsidRPr="00CE068B" w:rsidRDefault="00575DFF" w:rsidP="00CF27EC">
      <w:pPr>
        <w:pStyle w:val="ListParagraph"/>
        <w:widowControl/>
        <w:ind w:left="0"/>
        <w:jc w:val="left"/>
        <w:rPr>
          <w:color w:val="auto"/>
        </w:rPr>
      </w:pPr>
    </w:p>
    <w:p w14:paraId="258B9C95" w14:textId="15AB324E" w:rsidR="00575DFF" w:rsidRPr="00CE068B" w:rsidRDefault="0085060F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Using the measured cell counts, make a</w:t>
      </w:r>
      <w:r w:rsidR="00575DFF" w:rsidRPr="00CE068B">
        <w:rPr>
          <w:color w:val="auto"/>
        </w:rPr>
        <w:t xml:space="preserve"> new </w:t>
      </w:r>
      <w:r w:rsidR="00D96839" w:rsidRPr="00CE068B">
        <w:rPr>
          <w:color w:val="auto"/>
        </w:rPr>
        <w:t>dilution of</w:t>
      </w:r>
      <w:r w:rsidR="00594192" w:rsidRPr="00CE068B">
        <w:rPr>
          <w:color w:val="auto"/>
        </w:rPr>
        <w:t xml:space="preserve"> </w:t>
      </w:r>
      <w:r w:rsidR="00575DFF" w:rsidRPr="00CE068B">
        <w:rPr>
          <w:color w:val="auto"/>
        </w:rPr>
        <w:t>2.5x10</w:t>
      </w:r>
      <w:r w:rsidR="00575DFF" w:rsidRPr="00CE068B">
        <w:rPr>
          <w:color w:val="auto"/>
          <w:vertAlign w:val="superscript"/>
        </w:rPr>
        <w:t>7</w:t>
      </w:r>
      <w:r w:rsidR="00575DFF" w:rsidRPr="00CE068B">
        <w:rPr>
          <w:color w:val="auto"/>
        </w:rPr>
        <w:t xml:space="preserve"> cells</w:t>
      </w:r>
      <w:r w:rsidR="00CE4800" w:rsidRPr="00CE068B">
        <w:rPr>
          <w:color w:val="auto"/>
        </w:rPr>
        <w:t>/</w:t>
      </w:r>
      <w:r w:rsidR="00FC7C1B" w:rsidRPr="00CE068B">
        <w:rPr>
          <w:color w:val="auto"/>
        </w:rPr>
        <w:t>mL</w:t>
      </w:r>
      <w:r w:rsidR="00CE4800" w:rsidRPr="00CE068B">
        <w:rPr>
          <w:color w:val="auto"/>
        </w:rPr>
        <w:t xml:space="preserve"> in </w:t>
      </w:r>
      <w:r w:rsidR="00261330" w:rsidRPr="00CE068B">
        <w:rPr>
          <w:color w:val="auto"/>
        </w:rPr>
        <w:t>1</w:t>
      </w:r>
      <w:r w:rsidR="00CF27EC">
        <w:rPr>
          <w:color w:val="auto"/>
        </w:rPr>
        <w:t>x</w:t>
      </w:r>
      <w:r w:rsidR="00261330" w:rsidRPr="00CE068B">
        <w:rPr>
          <w:color w:val="auto"/>
        </w:rPr>
        <w:t xml:space="preserve"> </w:t>
      </w:r>
      <w:r w:rsidR="00CE4800" w:rsidRPr="00CE068B">
        <w:rPr>
          <w:color w:val="auto"/>
        </w:rPr>
        <w:t xml:space="preserve">PBS in a microcentrifuge </w:t>
      </w:r>
      <w:r w:rsidR="00575DFF" w:rsidRPr="00CE068B">
        <w:rPr>
          <w:color w:val="auto"/>
        </w:rPr>
        <w:t xml:space="preserve">tube. </w:t>
      </w:r>
      <w:r w:rsidR="00CE4800" w:rsidRPr="00CE068B">
        <w:rPr>
          <w:color w:val="auto"/>
        </w:rPr>
        <w:t xml:space="preserve">This dilution will serve as the basis for each inoculation of </w:t>
      </w:r>
      <w:r w:rsidR="00CE4800" w:rsidRPr="00CE068B">
        <w:rPr>
          <w:i/>
          <w:color w:val="auto"/>
        </w:rPr>
        <w:t xml:space="preserve">G. </w:t>
      </w:r>
      <w:proofErr w:type="spellStart"/>
      <w:r w:rsidR="00CE4800" w:rsidRPr="00CE068B">
        <w:rPr>
          <w:i/>
          <w:color w:val="auto"/>
        </w:rPr>
        <w:t>mellonella</w:t>
      </w:r>
      <w:proofErr w:type="spellEnd"/>
      <w:r w:rsidR="00CE4800" w:rsidRPr="00CE068B">
        <w:rPr>
          <w:i/>
          <w:color w:val="auto"/>
        </w:rPr>
        <w:t xml:space="preserve"> </w:t>
      </w:r>
      <w:r w:rsidR="00CE4800" w:rsidRPr="00CE068B">
        <w:rPr>
          <w:color w:val="auto"/>
        </w:rPr>
        <w:t xml:space="preserve">with </w:t>
      </w:r>
      <w:r w:rsidR="00CE4800" w:rsidRPr="00CE068B">
        <w:rPr>
          <w:i/>
          <w:color w:val="auto"/>
        </w:rPr>
        <w:t>C. albicans</w:t>
      </w:r>
      <w:r w:rsidR="00CE4800" w:rsidRPr="00CE068B">
        <w:rPr>
          <w:color w:val="auto"/>
        </w:rPr>
        <w:t>.</w:t>
      </w:r>
      <w:r w:rsidR="00CE4800" w:rsidRPr="00CE068B">
        <w:rPr>
          <w:i/>
          <w:color w:val="auto"/>
        </w:rPr>
        <w:t xml:space="preserve"> </w:t>
      </w:r>
      <w:r w:rsidR="00CE4800" w:rsidRPr="00CE068B">
        <w:rPr>
          <w:color w:val="auto"/>
        </w:rPr>
        <w:t>Each</w:t>
      </w:r>
      <w:r w:rsidR="00575DFF" w:rsidRPr="00CE068B">
        <w:rPr>
          <w:color w:val="auto"/>
        </w:rPr>
        <w:t xml:space="preserve"> injection</w:t>
      </w:r>
      <w:r w:rsidR="00CE4800" w:rsidRPr="00CE068B">
        <w:rPr>
          <w:color w:val="auto"/>
        </w:rPr>
        <w:t xml:space="preserve"> will</w:t>
      </w:r>
      <w:r w:rsidR="00575DFF" w:rsidRPr="00CE068B">
        <w:rPr>
          <w:color w:val="auto"/>
        </w:rPr>
        <w:t xml:space="preserve"> </w:t>
      </w:r>
      <w:r w:rsidR="00CE4800" w:rsidRPr="00CE068B">
        <w:rPr>
          <w:color w:val="auto"/>
        </w:rPr>
        <w:t xml:space="preserve">require </w:t>
      </w:r>
      <w:r w:rsidR="00575DFF" w:rsidRPr="00CE068B">
        <w:rPr>
          <w:color w:val="auto"/>
        </w:rPr>
        <w:t>10</w:t>
      </w:r>
      <w:r w:rsidR="00191FEC" w:rsidRPr="00CE068B">
        <w:rPr>
          <w:color w:val="auto"/>
        </w:rPr>
        <w:t xml:space="preserve"> </w:t>
      </w:r>
      <w:r w:rsidR="00575DFF" w:rsidRPr="00CE068B">
        <w:rPr>
          <w:color w:val="auto"/>
        </w:rPr>
        <w:t>μ</w:t>
      </w:r>
      <w:r w:rsidR="00FC7C1B" w:rsidRPr="00CE068B">
        <w:rPr>
          <w:color w:val="auto"/>
        </w:rPr>
        <w:t>L</w:t>
      </w:r>
      <w:r w:rsidR="00575DFF" w:rsidRPr="00CE068B">
        <w:rPr>
          <w:color w:val="auto"/>
        </w:rPr>
        <w:t xml:space="preserve"> </w:t>
      </w:r>
      <w:r w:rsidR="00CE4800" w:rsidRPr="00CE068B">
        <w:rPr>
          <w:color w:val="auto"/>
        </w:rPr>
        <w:t xml:space="preserve">of this </w:t>
      </w:r>
      <w:r w:rsidR="00575DFF" w:rsidRPr="00CE068B">
        <w:rPr>
          <w:color w:val="auto"/>
        </w:rPr>
        <w:t xml:space="preserve">inoculum </w:t>
      </w:r>
      <w:r w:rsidR="00CE4800" w:rsidRPr="00CE068B">
        <w:rPr>
          <w:color w:val="auto"/>
        </w:rPr>
        <w:t xml:space="preserve">for an infectious dose of </w:t>
      </w:r>
      <w:r w:rsidR="00575DFF" w:rsidRPr="00CE068B">
        <w:rPr>
          <w:color w:val="auto"/>
        </w:rPr>
        <w:t xml:space="preserve">250,000 </w:t>
      </w:r>
      <w:r w:rsidR="00CE4800" w:rsidRPr="00CE068B">
        <w:rPr>
          <w:i/>
          <w:color w:val="auto"/>
        </w:rPr>
        <w:t xml:space="preserve">C. albicans </w:t>
      </w:r>
      <w:r w:rsidR="00575DFF" w:rsidRPr="00CE068B">
        <w:rPr>
          <w:color w:val="auto"/>
        </w:rPr>
        <w:t>cells</w:t>
      </w:r>
      <w:r w:rsidR="00570920" w:rsidRPr="00CE068B">
        <w:rPr>
          <w:color w:val="auto"/>
        </w:rPr>
        <w:t>.</w:t>
      </w:r>
    </w:p>
    <w:p w14:paraId="289629D6" w14:textId="77777777" w:rsidR="00187809" w:rsidRPr="00CE068B" w:rsidRDefault="00187809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56311B30" w14:textId="741C0A16" w:rsidR="009508F6" w:rsidRPr="00CE068B" w:rsidRDefault="00943317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CE068B">
        <w:rPr>
          <w:color w:val="auto"/>
        </w:rPr>
        <w:t>Confirm</w:t>
      </w:r>
      <w:r w:rsidR="00F17013" w:rsidRPr="00CE068B">
        <w:rPr>
          <w:color w:val="auto"/>
        </w:rPr>
        <w:t xml:space="preserve"> </w:t>
      </w:r>
      <w:r w:rsidR="00CE4800" w:rsidRPr="00CE068B">
        <w:rPr>
          <w:color w:val="auto"/>
        </w:rPr>
        <w:t xml:space="preserve">accuracy of the infectious dose </w:t>
      </w:r>
      <w:r w:rsidR="00F17013" w:rsidRPr="00CE068B">
        <w:rPr>
          <w:color w:val="auto"/>
        </w:rPr>
        <w:t>by plating</w:t>
      </w:r>
      <w:r w:rsidR="009508F6" w:rsidRPr="00CE068B">
        <w:rPr>
          <w:color w:val="auto"/>
        </w:rPr>
        <w:t xml:space="preserve"> </w:t>
      </w:r>
      <w:r w:rsidR="00CE4800" w:rsidRPr="00CE068B">
        <w:rPr>
          <w:color w:val="auto"/>
        </w:rPr>
        <w:t xml:space="preserve">the correct </w:t>
      </w:r>
      <w:r w:rsidR="009508F6" w:rsidRPr="00CE068B">
        <w:rPr>
          <w:color w:val="auto"/>
        </w:rPr>
        <w:t>volume</w:t>
      </w:r>
      <w:r w:rsidR="00F17013" w:rsidRPr="00CE068B">
        <w:rPr>
          <w:color w:val="auto"/>
        </w:rPr>
        <w:t xml:space="preserve"> </w:t>
      </w:r>
      <w:r w:rsidR="00CE4800" w:rsidRPr="00CE068B">
        <w:rPr>
          <w:color w:val="auto"/>
        </w:rPr>
        <w:t xml:space="preserve">of </w:t>
      </w:r>
      <w:r w:rsidR="009508F6" w:rsidRPr="00CE068B">
        <w:rPr>
          <w:color w:val="auto"/>
        </w:rPr>
        <w:t xml:space="preserve">the 1:100,000 dilution </w:t>
      </w:r>
      <w:r w:rsidR="00CE4800" w:rsidRPr="00CE068B">
        <w:rPr>
          <w:color w:val="auto"/>
        </w:rPr>
        <w:t xml:space="preserve">for 100 </w:t>
      </w:r>
      <w:r w:rsidR="006B6486" w:rsidRPr="00CE068B">
        <w:rPr>
          <w:color w:val="auto"/>
        </w:rPr>
        <w:t xml:space="preserve">colony forming units (CFUs) </w:t>
      </w:r>
      <w:r w:rsidR="00F17013" w:rsidRPr="00CE068B">
        <w:rPr>
          <w:color w:val="auto"/>
        </w:rPr>
        <w:t xml:space="preserve">on YPD agar for each </w:t>
      </w:r>
      <w:r w:rsidR="00CE4800" w:rsidRPr="00CE068B">
        <w:rPr>
          <w:color w:val="auto"/>
        </w:rPr>
        <w:t>culture to be used in infection</w:t>
      </w:r>
      <w:r w:rsidR="00F17013" w:rsidRPr="00CE068B">
        <w:rPr>
          <w:color w:val="auto"/>
        </w:rPr>
        <w:t>.</w:t>
      </w:r>
      <w:r w:rsidR="00471D6A" w:rsidRPr="00CE068B">
        <w:rPr>
          <w:color w:val="auto"/>
        </w:rPr>
        <w:t xml:space="preserve"> </w:t>
      </w:r>
    </w:p>
    <w:p w14:paraId="34ECDC86" w14:textId="77777777" w:rsidR="009508F6" w:rsidRPr="00CE068B" w:rsidRDefault="009508F6" w:rsidP="00CF27EC">
      <w:pPr>
        <w:pStyle w:val="ListParagraph"/>
        <w:widowControl/>
        <w:ind w:left="0"/>
        <w:jc w:val="left"/>
        <w:rPr>
          <w:color w:val="auto"/>
        </w:rPr>
      </w:pPr>
    </w:p>
    <w:p w14:paraId="27938A95" w14:textId="09C108A4" w:rsidR="001414E6" w:rsidRPr="00CE068B" w:rsidRDefault="00CE4800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>Incubate cell count plates from</w:t>
      </w:r>
      <w:r w:rsidR="00AA0EEA" w:rsidRPr="00CE068B">
        <w:rPr>
          <w:color w:val="auto"/>
        </w:rPr>
        <w:t xml:space="preserve"> step</w:t>
      </w:r>
      <w:r w:rsidRPr="00CE068B">
        <w:rPr>
          <w:color w:val="auto"/>
        </w:rPr>
        <w:t xml:space="preserve"> 2.7 for </w:t>
      </w:r>
      <w:r w:rsidR="00471D6A" w:rsidRPr="00CE068B">
        <w:rPr>
          <w:color w:val="auto"/>
        </w:rPr>
        <w:t xml:space="preserve">48 </w:t>
      </w:r>
      <w:r w:rsidR="005014AB" w:rsidRPr="00CE068B">
        <w:rPr>
          <w:color w:val="auto"/>
        </w:rPr>
        <w:t>hours (</w:t>
      </w:r>
      <w:r w:rsidR="00CE068B">
        <w:rPr>
          <w:color w:val="auto"/>
        </w:rPr>
        <w:t>h</w:t>
      </w:r>
      <w:r w:rsidR="005014AB" w:rsidRPr="00CE068B">
        <w:rPr>
          <w:color w:val="auto"/>
        </w:rPr>
        <w:t>)</w:t>
      </w:r>
      <w:r w:rsidR="00FC0553" w:rsidRPr="00CE068B">
        <w:rPr>
          <w:color w:val="auto"/>
        </w:rPr>
        <w:t xml:space="preserve"> </w:t>
      </w:r>
      <w:r w:rsidRPr="00CE068B">
        <w:rPr>
          <w:color w:val="auto"/>
        </w:rPr>
        <w:t>at 30</w:t>
      </w:r>
      <w:r w:rsidR="00F6748A" w:rsidRPr="00CE068B">
        <w:rPr>
          <w:color w:val="auto"/>
        </w:rPr>
        <w:t xml:space="preserve"> </w:t>
      </w:r>
      <w:r w:rsidR="00CF27EC">
        <w:rPr>
          <w:color w:val="auto"/>
        </w:rPr>
        <w:t>°</w:t>
      </w:r>
      <w:r w:rsidRPr="00CE068B">
        <w:rPr>
          <w:color w:val="auto"/>
        </w:rPr>
        <w:t xml:space="preserve">C and count the number </w:t>
      </w:r>
      <w:r w:rsidR="00471D6A" w:rsidRPr="00CE068B">
        <w:rPr>
          <w:color w:val="auto"/>
        </w:rPr>
        <w:t xml:space="preserve">of </w:t>
      </w:r>
      <w:r w:rsidR="009508F6" w:rsidRPr="00CE068B">
        <w:rPr>
          <w:color w:val="auto"/>
        </w:rPr>
        <w:t>colonies per plate</w:t>
      </w:r>
      <w:r w:rsidRPr="00CE068B">
        <w:rPr>
          <w:color w:val="auto"/>
        </w:rPr>
        <w:t>.</w:t>
      </w:r>
      <w:r w:rsidR="009508F6" w:rsidRPr="00CE068B">
        <w:rPr>
          <w:color w:val="auto"/>
        </w:rPr>
        <w:t xml:space="preserve"> </w:t>
      </w:r>
      <w:r w:rsidRPr="00CE068B">
        <w:rPr>
          <w:color w:val="auto"/>
        </w:rPr>
        <w:t>Between 80 and 120 colonies constitute</w:t>
      </w:r>
      <w:r w:rsidR="003522B6" w:rsidRPr="00CE068B">
        <w:rPr>
          <w:color w:val="auto"/>
        </w:rPr>
        <w:t>s</w:t>
      </w:r>
      <w:r w:rsidRPr="00CE068B">
        <w:rPr>
          <w:color w:val="auto"/>
        </w:rPr>
        <w:t xml:space="preserve"> an acceptable range for accuracy in the </w:t>
      </w:r>
      <w:r w:rsidR="00010086" w:rsidRPr="00CE068B">
        <w:rPr>
          <w:color w:val="auto"/>
        </w:rPr>
        <w:t>inoculum</w:t>
      </w:r>
      <w:r w:rsidR="00471D6A" w:rsidRPr="00CE068B">
        <w:rPr>
          <w:color w:val="auto"/>
        </w:rPr>
        <w:t>.</w:t>
      </w:r>
    </w:p>
    <w:p w14:paraId="62384EC4" w14:textId="77777777" w:rsidR="001414E6" w:rsidRPr="00CE068B" w:rsidRDefault="001414E6" w:rsidP="00CF27EC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065AD294" w14:textId="790C0D6E" w:rsidR="001414E6" w:rsidRPr="00CE068B" w:rsidRDefault="00881F27" w:rsidP="00CF27EC">
      <w:pPr>
        <w:pStyle w:val="NormalWeb"/>
        <w:widowControl/>
        <w:numPr>
          <w:ilvl w:val="0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b/>
          <w:bCs/>
          <w:color w:val="auto"/>
        </w:rPr>
        <w:t xml:space="preserve">Infection of </w:t>
      </w:r>
      <w:r w:rsidRPr="00CE068B">
        <w:rPr>
          <w:b/>
          <w:bCs/>
          <w:i/>
          <w:color w:val="auto"/>
        </w:rPr>
        <w:t xml:space="preserve">Galleria </w:t>
      </w:r>
      <w:proofErr w:type="spellStart"/>
      <w:r w:rsidRPr="00CE068B">
        <w:rPr>
          <w:b/>
          <w:bCs/>
          <w:i/>
          <w:color w:val="auto"/>
        </w:rPr>
        <w:t>mellonella</w:t>
      </w:r>
      <w:proofErr w:type="spellEnd"/>
      <w:r w:rsidRPr="00CE068B">
        <w:rPr>
          <w:b/>
          <w:bCs/>
          <w:i/>
          <w:color w:val="auto"/>
        </w:rPr>
        <w:t xml:space="preserve"> </w:t>
      </w:r>
      <w:r w:rsidR="00CF27EC">
        <w:rPr>
          <w:b/>
          <w:bCs/>
          <w:color w:val="auto"/>
        </w:rPr>
        <w:t>L</w:t>
      </w:r>
      <w:r w:rsidR="00B0048E" w:rsidRPr="00CE068B">
        <w:rPr>
          <w:b/>
          <w:bCs/>
          <w:color w:val="auto"/>
        </w:rPr>
        <w:t>arvae</w:t>
      </w:r>
      <w:r w:rsidRPr="00CE068B">
        <w:rPr>
          <w:b/>
          <w:bCs/>
          <w:color w:val="auto"/>
        </w:rPr>
        <w:t xml:space="preserve"> with </w:t>
      </w:r>
      <w:r w:rsidR="000D0098" w:rsidRPr="00CE068B">
        <w:rPr>
          <w:b/>
          <w:bCs/>
          <w:i/>
          <w:color w:val="auto"/>
        </w:rPr>
        <w:t>Candida</w:t>
      </w:r>
      <w:r w:rsidRPr="00CE068B">
        <w:rPr>
          <w:b/>
          <w:bCs/>
          <w:color w:val="auto"/>
        </w:rPr>
        <w:t xml:space="preserve"> </w:t>
      </w:r>
      <w:r w:rsidR="00CF27EC">
        <w:rPr>
          <w:b/>
          <w:bCs/>
          <w:color w:val="auto"/>
        </w:rPr>
        <w:t>C</w:t>
      </w:r>
      <w:r w:rsidRPr="00CE068B">
        <w:rPr>
          <w:b/>
          <w:bCs/>
          <w:color w:val="auto"/>
        </w:rPr>
        <w:t>ultures</w:t>
      </w:r>
    </w:p>
    <w:p w14:paraId="13B6AAEE" w14:textId="77777777" w:rsidR="00D602C9" w:rsidRPr="00CE068B" w:rsidRDefault="00D602C9" w:rsidP="00CF27EC">
      <w:pPr>
        <w:pStyle w:val="NormalWeb"/>
        <w:widowControl/>
        <w:spacing w:before="0" w:beforeAutospacing="0" w:after="0" w:afterAutospacing="0"/>
        <w:jc w:val="left"/>
      </w:pPr>
    </w:p>
    <w:p w14:paraId="3B4427CD" w14:textId="28BA7210" w:rsidR="00010086" w:rsidRPr="00CE068B" w:rsidRDefault="00010086" w:rsidP="00CF27EC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E068B">
        <w:rPr>
          <w:color w:val="auto"/>
        </w:rPr>
        <w:t>Note: Proper lab attire should be worn throughout this portion of the protocol including gloves, lab coat, and safety glasses.</w:t>
      </w:r>
    </w:p>
    <w:p w14:paraId="3CD81AA9" w14:textId="77777777" w:rsidR="005A1301" w:rsidRPr="00CE068B" w:rsidRDefault="005A1301" w:rsidP="00CF27EC">
      <w:pPr>
        <w:pStyle w:val="NormalWeb"/>
        <w:widowControl/>
        <w:spacing w:before="0" w:beforeAutospacing="0" w:after="0" w:afterAutospacing="0"/>
        <w:jc w:val="left"/>
      </w:pPr>
    </w:p>
    <w:p w14:paraId="787650A2" w14:textId="03FB9DB0" w:rsidR="001414E6" w:rsidRPr="00CE068B" w:rsidRDefault="005A1301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>Add 1</w:t>
      </w:r>
      <w:r w:rsidR="00594192" w:rsidRPr="00CE068B">
        <w:rPr>
          <w:color w:val="auto"/>
        </w:rPr>
        <w:t xml:space="preserve"> </w:t>
      </w:r>
      <w:r w:rsidR="00FC7C1B" w:rsidRPr="00CE068B">
        <w:rPr>
          <w:color w:val="auto"/>
        </w:rPr>
        <w:t>mL</w:t>
      </w:r>
      <w:r w:rsidRPr="00CE068B">
        <w:rPr>
          <w:color w:val="auto"/>
        </w:rPr>
        <w:t xml:space="preserve"> of</w:t>
      </w:r>
      <w:r w:rsidR="00315944" w:rsidRPr="00CE068B">
        <w:rPr>
          <w:color w:val="auto"/>
        </w:rPr>
        <w:t xml:space="preserve"> 100% ethanol</w:t>
      </w:r>
      <w:r w:rsidRPr="00CE068B">
        <w:rPr>
          <w:color w:val="auto"/>
        </w:rPr>
        <w:t xml:space="preserve"> and</w:t>
      </w:r>
      <w:r w:rsidR="00010086" w:rsidRPr="00CE068B">
        <w:rPr>
          <w:color w:val="auto"/>
        </w:rPr>
        <w:t xml:space="preserve"> </w:t>
      </w:r>
      <w:r w:rsidRPr="00CE068B">
        <w:rPr>
          <w:color w:val="auto"/>
        </w:rPr>
        <w:t>1</w:t>
      </w:r>
      <w:r w:rsidR="00594192" w:rsidRPr="00CE068B">
        <w:rPr>
          <w:color w:val="auto"/>
        </w:rPr>
        <w:t xml:space="preserve"> </w:t>
      </w:r>
      <w:r w:rsidR="00FC7C1B" w:rsidRPr="00CE068B">
        <w:rPr>
          <w:color w:val="auto"/>
        </w:rPr>
        <w:t>mL</w:t>
      </w:r>
      <w:r w:rsidRPr="00CE068B">
        <w:rPr>
          <w:color w:val="auto"/>
        </w:rPr>
        <w:t xml:space="preserve"> of</w:t>
      </w:r>
      <w:r w:rsidR="00315944" w:rsidRPr="00CE068B">
        <w:rPr>
          <w:color w:val="auto"/>
        </w:rPr>
        <w:t xml:space="preserve"> 1</w:t>
      </w:r>
      <w:r w:rsidR="00CF27EC">
        <w:rPr>
          <w:color w:val="auto"/>
        </w:rPr>
        <w:t>x</w:t>
      </w:r>
      <w:r w:rsidR="00315944" w:rsidRPr="00CE068B">
        <w:rPr>
          <w:color w:val="auto"/>
        </w:rPr>
        <w:t xml:space="preserve"> PBS</w:t>
      </w:r>
      <w:r w:rsidRPr="00CE068B">
        <w:rPr>
          <w:color w:val="auto"/>
        </w:rPr>
        <w:t xml:space="preserve"> to two separate microcentrifuge tubes</w:t>
      </w:r>
      <w:r w:rsidR="00315944" w:rsidRPr="00CE068B">
        <w:rPr>
          <w:color w:val="auto"/>
        </w:rPr>
        <w:t>.</w:t>
      </w:r>
      <w:r w:rsidR="00C9052A" w:rsidRPr="00CE068B">
        <w:rPr>
          <w:color w:val="auto"/>
        </w:rPr>
        <w:t xml:space="preserve"> The ethanol and PBS will be used to wash the </w:t>
      </w:r>
      <w:r w:rsidRPr="00CE068B">
        <w:rPr>
          <w:color w:val="auto"/>
        </w:rPr>
        <w:t xml:space="preserve">injection </w:t>
      </w:r>
      <w:r w:rsidR="00C9052A" w:rsidRPr="00CE068B">
        <w:rPr>
          <w:color w:val="auto"/>
        </w:rPr>
        <w:t xml:space="preserve">needle between </w:t>
      </w:r>
      <w:r w:rsidRPr="00CE068B">
        <w:rPr>
          <w:color w:val="auto"/>
        </w:rPr>
        <w:t>infections</w:t>
      </w:r>
      <w:r w:rsidR="00C9052A" w:rsidRPr="00CE068B">
        <w:rPr>
          <w:color w:val="auto"/>
        </w:rPr>
        <w:t>.</w:t>
      </w:r>
    </w:p>
    <w:p w14:paraId="1B94A2CE" w14:textId="77777777" w:rsidR="001414E6" w:rsidRPr="00CE068B" w:rsidRDefault="001414E6" w:rsidP="00CF27EC">
      <w:pPr>
        <w:pStyle w:val="NormalWeb"/>
        <w:widowControl/>
        <w:spacing w:before="0" w:beforeAutospacing="0" w:after="0" w:afterAutospacing="0"/>
        <w:jc w:val="left"/>
      </w:pPr>
    </w:p>
    <w:p w14:paraId="412CCEBE" w14:textId="7BEC789B" w:rsidR="001414E6" w:rsidRPr="00CE068B" w:rsidRDefault="005A1301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lastRenderedPageBreak/>
        <w:t xml:space="preserve">Spread </w:t>
      </w:r>
      <w:r w:rsidR="00AA39C0" w:rsidRPr="00CE068B">
        <w:rPr>
          <w:color w:val="auto"/>
        </w:rPr>
        <w:t xml:space="preserve">a small amount of waxworm bedding </w:t>
      </w:r>
      <w:r w:rsidR="00110FF3" w:rsidRPr="00CE068B">
        <w:rPr>
          <w:color w:val="auto"/>
        </w:rPr>
        <w:t>in</w:t>
      </w:r>
      <w:r w:rsidRPr="00CE068B">
        <w:rPr>
          <w:color w:val="auto"/>
        </w:rPr>
        <w:t xml:space="preserve"> an empty,</w:t>
      </w:r>
      <w:r w:rsidR="0050192A" w:rsidRPr="00CE068B">
        <w:rPr>
          <w:color w:val="auto"/>
        </w:rPr>
        <w:t xml:space="preserve"> 100 x 15 mm</w:t>
      </w:r>
      <w:r w:rsidRPr="00CE068B">
        <w:rPr>
          <w:color w:val="auto"/>
        </w:rPr>
        <w:t xml:space="preserve"> sterile </w:t>
      </w:r>
      <w:r w:rsidR="00CE068B">
        <w:rPr>
          <w:color w:val="auto"/>
        </w:rPr>
        <w:t>Petri</w:t>
      </w:r>
      <w:r w:rsidRPr="00CE068B">
        <w:rPr>
          <w:color w:val="auto"/>
        </w:rPr>
        <w:t xml:space="preserve"> dish, which will house the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following inoculation </w:t>
      </w:r>
      <w:r w:rsidR="00110FF3" w:rsidRPr="00CE068B">
        <w:rPr>
          <w:color w:val="auto"/>
        </w:rPr>
        <w:t xml:space="preserve">for </w:t>
      </w:r>
      <w:r w:rsidRPr="00CE068B">
        <w:rPr>
          <w:color w:val="auto"/>
        </w:rPr>
        <w:t xml:space="preserve">each </w:t>
      </w:r>
      <w:r w:rsidR="003522B6" w:rsidRPr="00CE068B">
        <w:rPr>
          <w:color w:val="auto"/>
        </w:rPr>
        <w:t>independent</w:t>
      </w:r>
      <w:r w:rsidRPr="00CE068B">
        <w:rPr>
          <w:color w:val="auto"/>
        </w:rPr>
        <w:t xml:space="preserve"> strain. Addition of the bedding limits adherence of</w:t>
      </w:r>
      <w:r w:rsidR="00AA39C0" w:rsidRPr="00CE068B">
        <w:rPr>
          <w:color w:val="auto"/>
        </w:rPr>
        <w:t xml:space="preserve"> </w:t>
      </w:r>
      <w:r w:rsidRPr="00CE068B">
        <w:rPr>
          <w:color w:val="auto"/>
        </w:rPr>
        <w:t xml:space="preserve">dead </w:t>
      </w:r>
      <w:r w:rsidR="00110FF3" w:rsidRPr="00CE068B">
        <w:rPr>
          <w:i/>
          <w:color w:val="auto"/>
        </w:rPr>
        <w:t xml:space="preserve">G. </w:t>
      </w:r>
      <w:proofErr w:type="spellStart"/>
      <w:r w:rsidR="00110FF3" w:rsidRPr="00CE068B">
        <w:rPr>
          <w:i/>
          <w:color w:val="auto"/>
        </w:rPr>
        <w:t>mellonella</w:t>
      </w:r>
      <w:proofErr w:type="spellEnd"/>
      <w:r w:rsidR="00110FF3" w:rsidRPr="00CE068B">
        <w:rPr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="00110FF3" w:rsidRPr="00CE068B">
        <w:rPr>
          <w:color w:val="auto"/>
        </w:rPr>
        <w:t xml:space="preserve"> </w:t>
      </w:r>
      <w:r w:rsidR="00AA39C0" w:rsidRPr="00CE068B">
        <w:rPr>
          <w:color w:val="auto"/>
        </w:rPr>
        <w:t xml:space="preserve">to the </w:t>
      </w:r>
      <w:r w:rsidR="00CE068B">
        <w:rPr>
          <w:color w:val="auto"/>
        </w:rPr>
        <w:t>Petri</w:t>
      </w:r>
      <w:r w:rsidRPr="00CE068B">
        <w:rPr>
          <w:color w:val="auto"/>
        </w:rPr>
        <w:t xml:space="preserve"> dish </w:t>
      </w:r>
      <w:r w:rsidR="00AA39C0" w:rsidRPr="00CE068B">
        <w:rPr>
          <w:color w:val="auto"/>
        </w:rPr>
        <w:t>surface.</w:t>
      </w:r>
    </w:p>
    <w:p w14:paraId="6F041A79" w14:textId="77777777" w:rsidR="001414E6" w:rsidRPr="00CE068B" w:rsidRDefault="001414E6" w:rsidP="00CF27EC">
      <w:pPr>
        <w:pStyle w:val="ListParagraph"/>
        <w:widowControl/>
        <w:ind w:left="0"/>
        <w:jc w:val="left"/>
        <w:rPr>
          <w:color w:val="auto"/>
        </w:rPr>
      </w:pPr>
    </w:p>
    <w:p w14:paraId="58A22BEA" w14:textId="14BC4051" w:rsidR="00C6421E" w:rsidRPr="00CE068B" w:rsidRDefault="00C6421E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t xml:space="preserve">Sterilize a </w:t>
      </w:r>
      <w:r w:rsidRPr="00CE068B">
        <w:rPr>
          <w:color w:val="auto"/>
        </w:rPr>
        <w:t>26 G, 10</w:t>
      </w:r>
      <w:r w:rsidR="00F6748A" w:rsidRPr="00CE068B">
        <w:rPr>
          <w:color w:val="auto"/>
        </w:rPr>
        <w:t xml:space="preserve"> </w:t>
      </w:r>
      <w:r w:rsidRPr="00CE068B">
        <w:rPr>
          <w:color w:val="auto"/>
        </w:rPr>
        <w:t>μ</w:t>
      </w:r>
      <w:r w:rsidR="00FC7C1B" w:rsidRPr="00CE068B">
        <w:rPr>
          <w:color w:val="auto"/>
        </w:rPr>
        <w:t>L</w:t>
      </w:r>
      <w:r w:rsidRPr="00CE068B">
        <w:rPr>
          <w:color w:val="auto"/>
        </w:rPr>
        <w:t xml:space="preserve"> syringe by taking up and </w:t>
      </w:r>
      <w:r w:rsidR="00FC2BF0" w:rsidRPr="00CE068B">
        <w:rPr>
          <w:color w:val="auto"/>
        </w:rPr>
        <w:t>expunging 10</w:t>
      </w:r>
      <w:r w:rsidR="00110FF3" w:rsidRPr="00CE068B">
        <w:rPr>
          <w:color w:val="auto"/>
        </w:rPr>
        <w:t xml:space="preserve"> </w:t>
      </w:r>
      <w:r w:rsidRPr="00CE068B">
        <w:rPr>
          <w:color w:val="auto"/>
        </w:rPr>
        <w:t>μ</w:t>
      </w:r>
      <w:r w:rsidR="00FC7C1B" w:rsidRPr="00CE068B">
        <w:rPr>
          <w:color w:val="auto"/>
        </w:rPr>
        <w:t>L</w:t>
      </w:r>
      <w:r w:rsidRPr="00CE068B">
        <w:rPr>
          <w:color w:val="auto"/>
        </w:rPr>
        <w:t xml:space="preserve"> of 70% ethanol </w:t>
      </w:r>
      <w:r w:rsidR="00B96599" w:rsidRPr="00CE068B">
        <w:rPr>
          <w:color w:val="auto"/>
        </w:rPr>
        <w:t>three times followed by three washes with 10</w:t>
      </w:r>
      <w:r w:rsidR="00FC2BF0" w:rsidRPr="00CE068B">
        <w:rPr>
          <w:color w:val="auto"/>
        </w:rPr>
        <w:t xml:space="preserve"> </w:t>
      </w:r>
      <w:r w:rsidR="00B96599" w:rsidRPr="00CE068B">
        <w:rPr>
          <w:color w:val="auto"/>
        </w:rPr>
        <w:t>μ</w:t>
      </w:r>
      <w:r w:rsidR="00FC7C1B" w:rsidRPr="00CE068B">
        <w:rPr>
          <w:color w:val="auto"/>
        </w:rPr>
        <w:t>L</w:t>
      </w:r>
      <w:r w:rsidR="00B96599" w:rsidRPr="00CE068B">
        <w:rPr>
          <w:color w:val="auto"/>
        </w:rPr>
        <w:t xml:space="preserve"> of 1</w:t>
      </w:r>
      <w:r w:rsidR="00CF27EC">
        <w:rPr>
          <w:color w:val="auto"/>
        </w:rPr>
        <w:t>x</w:t>
      </w:r>
      <w:r w:rsidR="00B96599" w:rsidRPr="00CE068B">
        <w:rPr>
          <w:color w:val="auto"/>
        </w:rPr>
        <w:t xml:space="preserve"> PBS. Vortex the inoculation dilution of </w:t>
      </w:r>
      <w:r w:rsidR="00B96599" w:rsidRPr="00CE068B">
        <w:rPr>
          <w:i/>
          <w:color w:val="auto"/>
        </w:rPr>
        <w:t xml:space="preserve">C. albicans </w:t>
      </w:r>
      <w:r w:rsidR="00B96599" w:rsidRPr="00CE068B">
        <w:rPr>
          <w:color w:val="auto"/>
        </w:rPr>
        <w:t>and take up 10</w:t>
      </w:r>
      <w:r w:rsidR="00110FF3" w:rsidRPr="00CE068B">
        <w:rPr>
          <w:color w:val="auto"/>
        </w:rPr>
        <w:t xml:space="preserve"> </w:t>
      </w:r>
      <w:r w:rsidR="00B96599" w:rsidRPr="00CE068B">
        <w:rPr>
          <w:color w:val="auto"/>
        </w:rPr>
        <w:t>μ</w:t>
      </w:r>
      <w:r w:rsidR="00FC7C1B" w:rsidRPr="00CE068B">
        <w:rPr>
          <w:color w:val="auto"/>
        </w:rPr>
        <w:t>L</w:t>
      </w:r>
      <w:r w:rsidR="00B96599" w:rsidRPr="00CE068B">
        <w:rPr>
          <w:color w:val="auto"/>
        </w:rPr>
        <w:t xml:space="preserve"> of culture. </w:t>
      </w:r>
      <w:r w:rsidR="00CF27EC">
        <w:rPr>
          <w:color w:val="auto"/>
        </w:rPr>
        <w:t>E</w:t>
      </w:r>
      <w:r w:rsidR="00B96599" w:rsidRPr="00CE068B">
        <w:rPr>
          <w:color w:val="auto"/>
        </w:rPr>
        <w:t>nsure th</w:t>
      </w:r>
      <w:r w:rsidR="00CF27EC">
        <w:rPr>
          <w:color w:val="auto"/>
        </w:rPr>
        <w:t>at th</w:t>
      </w:r>
      <w:r w:rsidR="00B96599" w:rsidRPr="00CE068B">
        <w:rPr>
          <w:color w:val="auto"/>
        </w:rPr>
        <w:t>ere are no air bubbles within the syringe as injection of air promotes death and will complicate downstream analysis</w:t>
      </w:r>
      <w:r w:rsidR="00FC26A7" w:rsidRPr="00CE068B">
        <w:rPr>
          <w:color w:val="auto"/>
        </w:rPr>
        <w:t>.</w:t>
      </w:r>
    </w:p>
    <w:p w14:paraId="11B95610" w14:textId="77777777" w:rsidR="00010086" w:rsidRPr="00CE068B" w:rsidRDefault="00010086" w:rsidP="00CF27EC">
      <w:pPr>
        <w:pStyle w:val="NormalWeb"/>
        <w:widowControl/>
        <w:spacing w:before="0" w:beforeAutospacing="0" w:after="0" w:afterAutospacing="0"/>
        <w:jc w:val="left"/>
      </w:pPr>
    </w:p>
    <w:p w14:paraId="6709F723" w14:textId="0F861769" w:rsidR="00FC7C1B" w:rsidRPr="00CE068B" w:rsidRDefault="005A1301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 xml:space="preserve">Open a container holding the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and carefully turn bedding over with </w:t>
      </w:r>
      <w:r w:rsidR="009F6C4A" w:rsidRPr="00CE068B">
        <w:rPr>
          <w:color w:val="auto"/>
        </w:rPr>
        <w:t>a</w:t>
      </w:r>
      <w:r w:rsidRPr="00CE068B">
        <w:rPr>
          <w:color w:val="auto"/>
        </w:rPr>
        <w:t xml:space="preserve"> finger to uncover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. </w:t>
      </w:r>
      <w:r w:rsidR="00E9380C" w:rsidRPr="00CE068B">
        <w:rPr>
          <w:color w:val="auto"/>
        </w:rPr>
        <w:t xml:space="preserve">Select </w:t>
      </w:r>
      <w:r w:rsidR="00B0048E" w:rsidRPr="00CE068B">
        <w:rPr>
          <w:color w:val="auto"/>
        </w:rPr>
        <w:t>larvae</w:t>
      </w:r>
      <w:r w:rsidR="00E9380C" w:rsidRPr="00CE068B">
        <w:rPr>
          <w:color w:val="auto"/>
        </w:rPr>
        <w:t xml:space="preserve"> which are in good health</w:t>
      </w:r>
      <w:r w:rsidRPr="00CE068B">
        <w:rPr>
          <w:color w:val="auto"/>
        </w:rPr>
        <w:t xml:space="preserve"> as identified by active movement, a light yellow/tan color, and a lack of black pigmentation on the </w:t>
      </w:r>
      <w:r w:rsidR="00B01780" w:rsidRPr="00CE068B">
        <w:rPr>
          <w:color w:val="auto"/>
        </w:rPr>
        <w:t>larvae</w:t>
      </w:r>
      <w:r w:rsidRPr="00CE068B">
        <w:rPr>
          <w:color w:val="auto"/>
        </w:rPr>
        <w:t xml:space="preserve"> body</w:t>
      </w:r>
      <w:r w:rsidR="00E9380C" w:rsidRPr="00CE068B">
        <w:rPr>
          <w:color w:val="auto"/>
        </w:rPr>
        <w:t>.</w:t>
      </w:r>
      <w:r w:rsidR="00FC26A7" w:rsidRPr="00CE068B">
        <w:rPr>
          <w:color w:val="auto"/>
        </w:rPr>
        <w:t xml:space="preserve"> These larvae should be of similar size across the full experimental set.</w:t>
      </w:r>
    </w:p>
    <w:p w14:paraId="2354C63F" w14:textId="77777777" w:rsidR="00FC7C1B" w:rsidRPr="00CE068B" w:rsidRDefault="00FC7C1B" w:rsidP="00CF27EC">
      <w:pPr>
        <w:pStyle w:val="ListParagraph"/>
        <w:widowControl/>
        <w:ind w:left="0"/>
        <w:jc w:val="left"/>
        <w:rPr>
          <w:color w:val="auto"/>
        </w:rPr>
      </w:pPr>
    </w:p>
    <w:p w14:paraId="712E7213" w14:textId="77777777" w:rsidR="00CF27EC" w:rsidRPr="00CF27EC" w:rsidRDefault="005A1301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 xml:space="preserve">Pick up a </w:t>
      </w:r>
      <w:proofErr w:type="gramStart"/>
      <w:r w:rsidRPr="00CE068B">
        <w:rPr>
          <w:color w:val="auto"/>
        </w:rPr>
        <w:t xml:space="preserve">single </w:t>
      </w:r>
      <w:r w:rsidR="00B01780" w:rsidRPr="00CE068B">
        <w:rPr>
          <w:color w:val="auto"/>
        </w:rPr>
        <w:t>larvae</w:t>
      </w:r>
      <w:proofErr w:type="gramEnd"/>
      <w:r w:rsidRPr="00CE068B">
        <w:rPr>
          <w:color w:val="auto"/>
        </w:rPr>
        <w:t xml:space="preserve"> and h</w:t>
      </w:r>
      <w:r w:rsidR="00C9052A" w:rsidRPr="00CE068B">
        <w:rPr>
          <w:color w:val="auto"/>
        </w:rPr>
        <w:t xml:space="preserve">old </w:t>
      </w:r>
      <w:r w:rsidRPr="00CE068B">
        <w:rPr>
          <w:color w:val="auto"/>
        </w:rPr>
        <w:t xml:space="preserve">it gently </w:t>
      </w:r>
      <w:r w:rsidR="00C9052A" w:rsidRPr="00CE068B">
        <w:rPr>
          <w:color w:val="auto"/>
        </w:rPr>
        <w:t xml:space="preserve">between </w:t>
      </w:r>
      <w:r w:rsidR="009F6C4A" w:rsidRPr="00CE068B">
        <w:rPr>
          <w:color w:val="auto"/>
        </w:rPr>
        <w:t>the</w:t>
      </w:r>
      <w:r w:rsidR="00C9052A" w:rsidRPr="00CE068B">
        <w:rPr>
          <w:color w:val="auto"/>
        </w:rPr>
        <w:t xml:space="preserve"> index/middle finger and thumb</w:t>
      </w:r>
      <w:r w:rsidRPr="00CE068B">
        <w:rPr>
          <w:color w:val="auto"/>
        </w:rPr>
        <w:t xml:space="preserve"> similar to holding a pencil</w:t>
      </w:r>
      <w:r w:rsidR="00C9052A" w:rsidRPr="00CE068B">
        <w:rPr>
          <w:color w:val="auto"/>
        </w:rPr>
        <w:t>.</w:t>
      </w:r>
      <w:r w:rsidR="00CE068B">
        <w:rPr>
          <w:color w:val="auto"/>
        </w:rPr>
        <w:t xml:space="preserve"> </w:t>
      </w:r>
      <w:r w:rsidR="00C9052A" w:rsidRPr="00CE068B">
        <w:rPr>
          <w:color w:val="auto"/>
        </w:rPr>
        <w:t xml:space="preserve">Roll the </w:t>
      </w:r>
      <w:r w:rsidR="00B01780" w:rsidRPr="00CE068B">
        <w:rPr>
          <w:color w:val="auto"/>
        </w:rPr>
        <w:t>larvae</w:t>
      </w:r>
      <w:r w:rsidR="00C9052A" w:rsidRPr="00CE068B">
        <w:rPr>
          <w:color w:val="auto"/>
        </w:rPr>
        <w:t xml:space="preserve"> </w:t>
      </w:r>
      <w:r w:rsidRPr="00CE068B">
        <w:rPr>
          <w:color w:val="auto"/>
        </w:rPr>
        <w:t xml:space="preserve">onto its back </w:t>
      </w:r>
      <w:r w:rsidR="00C9052A" w:rsidRPr="00CE068B">
        <w:rPr>
          <w:color w:val="auto"/>
        </w:rPr>
        <w:t>so the legs are facing up.</w:t>
      </w:r>
      <w:r w:rsidR="00110FF3" w:rsidRPr="00CE068B">
        <w:rPr>
          <w:color w:val="auto"/>
        </w:rPr>
        <w:t xml:space="preserve"> Hold the full length of the body between </w:t>
      </w:r>
      <w:r w:rsidR="009F6C4A" w:rsidRPr="00CE068B">
        <w:rPr>
          <w:color w:val="auto"/>
        </w:rPr>
        <w:t>the</w:t>
      </w:r>
      <w:r w:rsidR="00110FF3" w:rsidRPr="00CE068B">
        <w:rPr>
          <w:color w:val="auto"/>
        </w:rPr>
        <w:t xml:space="preserve"> fingers</w:t>
      </w:r>
      <w:r w:rsidR="009F6C4A" w:rsidRPr="00CE068B">
        <w:rPr>
          <w:color w:val="auto"/>
        </w:rPr>
        <w:t xml:space="preserve"> and thumb</w:t>
      </w:r>
      <w:r w:rsidR="00110FF3" w:rsidRPr="00CE068B">
        <w:rPr>
          <w:color w:val="auto"/>
        </w:rPr>
        <w:t xml:space="preserve"> so that the </w:t>
      </w:r>
      <w:r w:rsidR="00B01780" w:rsidRPr="00CE068B">
        <w:rPr>
          <w:color w:val="auto"/>
        </w:rPr>
        <w:t>larvae</w:t>
      </w:r>
      <w:r w:rsidR="00110FF3" w:rsidRPr="00CE068B">
        <w:rPr>
          <w:color w:val="auto"/>
        </w:rPr>
        <w:t xml:space="preserve"> </w:t>
      </w:r>
      <w:proofErr w:type="gramStart"/>
      <w:r w:rsidR="00110FF3" w:rsidRPr="00CE068B">
        <w:rPr>
          <w:color w:val="auto"/>
        </w:rPr>
        <w:t>is</w:t>
      </w:r>
      <w:proofErr w:type="gramEnd"/>
      <w:r w:rsidR="00110FF3" w:rsidRPr="00CE068B">
        <w:rPr>
          <w:color w:val="auto"/>
        </w:rPr>
        <w:t xml:space="preserve"> unable to curl or pull away from the injection.</w:t>
      </w:r>
      <w:r w:rsidR="009044E4" w:rsidRPr="00CE068B">
        <w:rPr>
          <w:color w:val="auto"/>
        </w:rPr>
        <w:t xml:space="preserve"> </w:t>
      </w:r>
    </w:p>
    <w:p w14:paraId="7E12DAD3" w14:textId="77777777" w:rsidR="00CF27EC" w:rsidRDefault="00CF27EC" w:rsidP="00CF27EC">
      <w:pPr>
        <w:pStyle w:val="ListParagraph"/>
        <w:ind w:left="0"/>
        <w:rPr>
          <w:color w:val="auto"/>
        </w:rPr>
      </w:pPr>
    </w:p>
    <w:p w14:paraId="7F2BF7E7" w14:textId="4F632ECA" w:rsidR="00A63D93" w:rsidRPr="00CE068B" w:rsidRDefault="00CF27EC" w:rsidP="00CF27EC">
      <w:pPr>
        <w:pStyle w:val="NormalWeb"/>
        <w:widowControl/>
        <w:spacing w:before="0" w:beforeAutospacing="0" w:after="0" w:afterAutospacing="0"/>
        <w:jc w:val="left"/>
      </w:pPr>
      <w:r>
        <w:rPr>
          <w:color w:val="auto"/>
        </w:rPr>
        <w:t>NOTE</w:t>
      </w:r>
      <w:r w:rsidR="009044E4" w:rsidRPr="00CE068B">
        <w:rPr>
          <w:color w:val="auto"/>
        </w:rPr>
        <w:t>: If desired, sterilize the site of injection using a cotton swab soaked in 100% ethanol.</w:t>
      </w:r>
    </w:p>
    <w:p w14:paraId="54D2529A" w14:textId="77777777" w:rsidR="00A63D93" w:rsidRPr="00CE068B" w:rsidRDefault="00A63D93" w:rsidP="00CF27EC">
      <w:pPr>
        <w:pStyle w:val="ListParagraph"/>
        <w:widowControl/>
        <w:ind w:left="0"/>
        <w:jc w:val="left"/>
        <w:rPr>
          <w:color w:val="auto"/>
        </w:rPr>
      </w:pPr>
    </w:p>
    <w:p w14:paraId="793D74DB" w14:textId="2EDB8A0E" w:rsidR="00010086" w:rsidRPr="00CE068B" w:rsidRDefault="00B96599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>Rotate the syringe so the needle’s bevel faces up and slowly insert the needle tip including the length of the bevel into</w:t>
      </w:r>
      <w:r w:rsidR="00C9052A" w:rsidRPr="00CE068B">
        <w:rPr>
          <w:color w:val="auto"/>
        </w:rPr>
        <w:t xml:space="preserve"> the </w:t>
      </w:r>
      <w:r w:rsidRPr="00CE068B">
        <w:rPr>
          <w:color w:val="auto"/>
        </w:rPr>
        <w:t xml:space="preserve">body at the junction with the </w:t>
      </w:r>
      <w:r w:rsidR="00C9052A" w:rsidRPr="00CE068B">
        <w:rPr>
          <w:color w:val="auto"/>
        </w:rPr>
        <w:t xml:space="preserve">rearmost left leg. </w:t>
      </w:r>
      <w:r w:rsidR="00CF27EC">
        <w:rPr>
          <w:color w:val="auto"/>
        </w:rPr>
        <w:t>E</w:t>
      </w:r>
      <w:r w:rsidR="00C9052A" w:rsidRPr="00CE068B">
        <w:rPr>
          <w:color w:val="auto"/>
        </w:rPr>
        <w:t xml:space="preserve">nsure </w:t>
      </w:r>
      <w:r w:rsidR="00CF27EC">
        <w:rPr>
          <w:color w:val="auto"/>
        </w:rPr>
        <w:t xml:space="preserve">that </w:t>
      </w:r>
      <w:r w:rsidR="00C9052A" w:rsidRPr="00CE068B">
        <w:rPr>
          <w:color w:val="auto"/>
        </w:rPr>
        <w:t>the needle penetrates the body</w:t>
      </w:r>
      <w:r w:rsidRPr="00CE068B">
        <w:rPr>
          <w:color w:val="auto"/>
        </w:rPr>
        <w:t xml:space="preserve"> and does not simply push the body of the </w:t>
      </w:r>
      <w:r w:rsidR="00B01780" w:rsidRPr="00CE068B">
        <w:rPr>
          <w:color w:val="auto"/>
        </w:rPr>
        <w:t>larvae</w:t>
      </w:r>
      <w:r w:rsidRPr="00CE068B">
        <w:rPr>
          <w:color w:val="auto"/>
        </w:rPr>
        <w:t xml:space="preserve"> inwards</w:t>
      </w:r>
      <w:r w:rsidR="00C9052A" w:rsidRPr="00CE068B">
        <w:rPr>
          <w:color w:val="auto"/>
        </w:rPr>
        <w:t xml:space="preserve">. </w:t>
      </w:r>
      <w:r w:rsidRPr="00CE068B">
        <w:rPr>
          <w:color w:val="auto"/>
        </w:rPr>
        <w:t xml:space="preserve">Do not use force in penetrating the body as the needle may pierce completely through the </w:t>
      </w:r>
      <w:r w:rsidR="00B01780" w:rsidRPr="00CE068B">
        <w:rPr>
          <w:color w:val="auto"/>
        </w:rPr>
        <w:t>larvae</w:t>
      </w:r>
      <w:r w:rsidRPr="00CE068B">
        <w:rPr>
          <w:color w:val="auto"/>
        </w:rPr>
        <w:t xml:space="preserve"> quickly. </w:t>
      </w:r>
      <w:r w:rsidR="00C9052A" w:rsidRPr="00CE068B">
        <w:rPr>
          <w:color w:val="auto"/>
        </w:rPr>
        <w:t xml:space="preserve">Gently </w:t>
      </w:r>
      <w:r w:rsidR="00F12C37" w:rsidRPr="00CE068B">
        <w:rPr>
          <w:color w:val="auto"/>
        </w:rPr>
        <w:t>lifting</w:t>
      </w:r>
      <w:r w:rsidR="00C9052A" w:rsidRPr="00CE068B">
        <w:rPr>
          <w:color w:val="auto"/>
        </w:rPr>
        <w:t xml:space="preserve"> with the needle will </w:t>
      </w:r>
      <w:r w:rsidR="00AA39C0" w:rsidRPr="00CE068B">
        <w:rPr>
          <w:color w:val="auto"/>
        </w:rPr>
        <w:t>confirm appropriate penetration. Inject the</w:t>
      </w:r>
      <w:r w:rsidR="00356B3E" w:rsidRPr="00CE068B">
        <w:rPr>
          <w:color w:val="auto"/>
        </w:rPr>
        <w:t xml:space="preserve"> full 10</w:t>
      </w:r>
      <w:r w:rsidR="0050241E" w:rsidRPr="00CE068B">
        <w:rPr>
          <w:color w:val="auto"/>
        </w:rPr>
        <w:t xml:space="preserve"> </w:t>
      </w:r>
      <w:r w:rsidR="00356B3E" w:rsidRPr="00CE068B">
        <w:rPr>
          <w:color w:val="auto"/>
        </w:rPr>
        <w:t>μ</w:t>
      </w:r>
      <w:r w:rsidR="00FC7C1B" w:rsidRPr="00CE068B">
        <w:rPr>
          <w:color w:val="auto"/>
        </w:rPr>
        <w:t>L</w:t>
      </w:r>
      <w:r w:rsidR="00AA39C0" w:rsidRPr="00CE068B">
        <w:rPr>
          <w:color w:val="auto"/>
        </w:rPr>
        <w:t xml:space="preserve"> </w:t>
      </w:r>
      <w:r w:rsidR="00AA39C0" w:rsidRPr="00CE068B">
        <w:rPr>
          <w:i/>
          <w:color w:val="auto"/>
        </w:rPr>
        <w:t>Candida</w:t>
      </w:r>
      <w:r w:rsidR="00356B3E" w:rsidRPr="00CE068B">
        <w:rPr>
          <w:color w:val="auto"/>
        </w:rPr>
        <w:t xml:space="preserve"> inoculum and</w:t>
      </w:r>
      <w:r w:rsidR="00AA39C0" w:rsidRPr="00CE068B">
        <w:rPr>
          <w:color w:val="auto"/>
        </w:rPr>
        <w:t xml:space="preserve"> extract the needle</w:t>
      </w:r>
      <w:r w:rsidR="00356B3E" w:rsidRPr="00CE068B">
        <w:rPr>
          <w:color w:val="auto"/>
        </w:rPr>
        <w:t>.</w:t>
      </w:r>
      <w:r w:rsidR="00AA39C0" w:rsidRPr="00CE068B">
        <w:rPr>
          <w:color w:val="auto"/>
        </w:rPr>
        <w:t xml:space="preserve"> </w:t>
      </w:r>
    </w:p>
    <w:p w14:paraId="45B8E4C1" w14:textId="77777777" w:rsidR="00010086" w:rsidRPr="00CE068B" w:rsidRDefault="00010086" w:rsidP="00CF27EC">
      <w:pPr>
        <w:pStyle w:val="ListParagraph"/>
        <w:widowControl/>
        <w:ind w:left="0"/>
        <w:jc w:val="left"/>
        <w:rPr>
          <w:color w:val="auto"/>
        </w:rPr>
      </w:pPr>
    </w:p>
    <w:p w14:paraId="00F02465" w14:textId="4D0E1FB7" w:rsidR="001414E6" w:rsidRPr="00CE068B" w:rsidRDefault="00356B3E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>R</w:t>
      </w:r>
      <w:r w:rsidR="00AA39C0" w:rsidRPr="00CE068B">
        <w:rPr>
          <w:color w:val="auto"/>
        </w:rPr>
        <w:t xml:space="preserve">epeat </w:t>
      </w:r>
      <w:r w:rsidRPr="00CE068B">
        <w:rPr>
          <w:color w:val="auto"/>
        </w:rPr>
        <w:t>step 3.3-3.</w:t>
      </w:r>
      <w:r w:rsidR="00A63D93" w:rsidRPr="00CE068B">
        <w:rPr>
          <w:color w:val="auto"/>
        </w:rPr>
        <w:t>5</w:t>
      </w:r>
      <w:r w:rsidRPr="00CE068B">
        <w:rPr>
          <w:color w:val="auto"/>
        </w:rPr>
        <w:t xml:space="preserve"> for each </w:t>
      </w:r>
      <w:proofErr w:type="gramStart"/>
      <w:r w:rsidR="00B01780" w:rsidRPr="00CE068B">
        <w:rPr>
          <w:color w:val="auto"/>
        </w:rPr>
        <w:t>larvae</w:t>
      </w:r>
      <w:proofErr w:type="gramEnd"/>
      <w:r w:rsidR="00F6748A" w:rsidRPr="00CE068B">
        <w:rPr>
          <w:color w:val="auto"/>
        </w:rPr>
        <w:t>. To prevent cell settling,</w:t>
      </w:r>
      <w:r w:rsidRPr="00CE068B">
        <w:rPr>
          <w:color w:val="auto"/>
        </w:rPr>
        <w:t xml:space="preserve"> vortex</w:t>
      </w:r>
      <w:r w:rsidR="00F6748A" w:rsidRPr="00CE068B">
        <w:rPr>
          <w:color w:val="auto"/>
        </w:rPr>
        <w:t xml:space="preserve"> </w:t>
      </w:r>
      <w:r w:rsidRPr="00CE068B">
        <w:rPr>
          <w:color w:val="auto"/>
        </w:rPr>
        <w:t xml:space="preserve">the </w:t>
      </w:r>
      <w:r w:rsidRPr="00CE068B">
        <w:rPr>
          <w:i/>
          <w:color w:val="auto"/>
        </w:rPr>
        <w:t xml:space="preserve">Candida </w:t>
      </w:r>
      <w:r w:rsidRPr="00CE068B">
        <w:rPr>
          <w:color w:val="auto"/>
        </w:rPr>
        <w:t>culture</w:t>
      </w:r>
      <w:r w:rsidR="00F6748A" w:rsidRPr="00CE068B">
        <w:rPr>
          <w:color w:val="auto"/>
        </w:rPr>
        <w:t>s</w:t>
      </w:r>
      <w:r w:rsidRPr="00CE068B">
        <w:rPr>
          <w:color w:val="auto"/>
        </w:rPr>
        <w:t xml:space="preserve"> for inoculation </w:t>
      </w:r>
      <w:r w:rsidR="0050192A" w:rsidRPr="00CE068B">
        <w:rPr>
          <w:color w:val="auto"/>
        </w:rPr>
        <w:t>after every third injection</w:t>
      </w:r>
      <w:r w:rsidR="00AA39C0" w:rsidRPr="00CE068B">
        <w:rPr>
          <w:color w:val="auto"/>
        </w:rPr>
        <w:t xml:space="preserve">. </w:t>
      </w:r>
      <w:r w:rsidRPr="00CE068B">
        <w:rPr>
          <w:color w:val="auto"/>
        </w:rPr>
        <w:t>As a control, inject a set of</w:t>
      </w:r>
      <w:r w:rsidR="00AA39C0" w:rsidRPr="00CE068B">
        <w:rPr>
          <w:color w:val="auto"/>
        </w:rPr>
        <w:t xml:space="preserve">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 xml:space="preserve">with </w:t>
      </w:r>
      <w:r w:rsidR="0050241E" w:rsidRPr="00CE068B">
        <w:rPr>
          <w:color w:val="auto"/>
        </w:rPr>
        <w:t>10 μ</w:t>
      </w:r>
      <w:r w:rsidR="00FC7C1B" w:rsidRPr="00CE068B">
        <w:rPr>
          <w:color w:val="auto"/>
        </w:rPr>
        <w:t>L</w:t>
      </w:r>
      <w:r w:rsidR="0050241E" w:rsidRPr="00CE068B">
        <w:rPr>
          <w:color w:val="auto"/>
        </w:rPr>
        <w:t xml:space="preserve"> of </w:t>
      </w:r>
      <w:r w:rsidR="0050192A" w:rsidRPr="00CE068B">
        <w:rPr>
          <w:color w:val="auto"/>
        </w:rPr>
        <w:t xml:space="preserve">1X </w:t>
      </w:r>
      <w:r w:rsidR="00AA39C0" w:rsidRPr="00CE068B">
        <w:rPr>
          <w:color w:val="auto"/>
        </w:rPr>
        <w:t>PBS.</w:t>
      </w:r>
    </w:p>
    <w:p w14:paraId="352097F0" w14:textId="77777777" w:rsidR="001414E6" w:rsidRPr="00CE068B" w:rsidRDefault="001414E6" w:rsidP="00CF27EC">
      <w:pPr>
        <w:pStyle w:val="ListParagraph"/>
        <w:widowControl/>
        <w:ind w:left="0"/>
        <w:jc w:val="left"/>
        <w:rPr>
          <w:color w:val="auto"/>
        </w:rPr>
      </w:pPr>
    </w:p>
    <w:p w14:paraId="20F42270" w14:textId="77777777" w:rsidR="00CF27EC" w:rsidRPr="00CF27EC" w:rsidRDefault="00CF27EC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>
        <w:rPr>
          <w:color w:val="auto"/>
        </w:rPr>
        <w:t>Co-house 10</w:t>
      </w:r>
      <w:r w:rsidR="00AA39C0" w:rsidRPr="00CE068B">
        <w:rPr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="00DB27E6" w:rsidRPr="00CE068B">
        <w:rPr>
          <w:color w:val="auto"/>
        </w:rPr>
        <w:t xml:space="preserve"> </w:t>
      </w:r>
      <w:r w:rsidR="00356B3E" w:rsidRPr="00CE068B">
        <w:rPr>
          <w:color w:val="auto"/>
        </w:rPr>
        <w:t xml:space="preserve">injected from the same </w:t>
      </w:r>
      <w:r w:rsidR="00356B3E" w:rsidRPr="00CE068B">
        <w:rPr>
          <w:i/>
          <w:color w:val="auto"/>
        </w:rPr>
        <w:t xml:space="preserve">Candida </w:t>
      </w:r>
      <w:r w:rsidR="00356B3E" w:rsidRPr="00CE068B">
        <w:rPr>
          <w:color w:val="auto"/>
        </w:rPr>
        <w:t xml:space="preserve">culture </w:t>
      </w:r>
      <w:r w:rsidR="00A63D93" w:rsidRPr="00CE068B">
        <w:rPr>
          <w:color w:val="auto"/>
        </w:rPr>
        <w:t>in</w:t>
      </w:r>
      <w:r w:rsidR="00356B3E" w:rsidRPr="00CE068B">
        <w:rPr>
          <w:color w:val="auto"/>
        </w:rPr>
        <w:t xml:space="preserve"> each</w:t>
      </w:r>
      <w:r w:rsidR="00AA39C0" w:rsidRPr="00CE068B">
        <w:rPr>
          <w:color w:val="auto"/>
        </w:rPr>
        <w:t xml:space="preserve"> </w:t>
      </w:r>
      <w:r w:rsidR="0050192A" w:rsidRPr="00CE068B">
        <w:rPr>
          <w:color w:val="auto"/>
        </w:rPr>
        <w:t xml:space="preserve">100 x </w:t>
      </w:r>
      <w:r w:rsidR="00A26968" w:rsidRPr="00CE068B">
        <w:rPr>
          <w:color w:val="auto"/>
        </w:rPr>
        <w:t xml:space="preserve">15 mm </w:t>
      </w:r>
      <w:r w:rsidR="00CE068B">
        <w:rPr>
          <w:color w:val="auto"/>
        </w:rPr>
        <w:t>Petri</w:t>
      </w:r>
      <w:r w:rsidR="00AA39C0" w:rsidRPr="00CE068B">
        <w:rPr>
          <w:color w:val="auto"/>
        </w:rPr>
        <w:t xml:space="preserve"> dish </w:t>
      </w:r>
      <w:r w:rsidR="00DB27E6" w:rsidRPr="00CE068B">
        <w:rPr>
          <w:color w:val="auto"/>
        </w:rPr>
        <w:t>following</w:t>
      </w:r>
      <w:r w:rsidR="00AA39C0" w:rsidRPr="00CE068B">
        <w:rPr>
          <w:color w:val="auto"/>
        </w:rPr>
        <w:t xml:space="preserve"> </w:t>
      </w:r>
      <w:r w:rsidR="00DB27E6" w:rsidRPr="00CE068B">
        <w:rPr>
          <w:color w:val="auto"/>
        </w:rPr>
        <w:t>inoculation</w:t>
      </w:r>
      <w:r w:rsidR="00AA39C0" w:rsidRPr="00CE068B">
        <w:rPr>
          <w:color w:val="auto"/>
        </w:rPr>
        <w:t xml:space="preserve">. Incubate </w:t>
      </w:r>
      <w:r w:rsidR="00B0048E" w:rsidRPr="00CE068B">
        <w:rPr>
          <w:color w:val="auto"/>
        </w:rPr>
        <w:t>larvae</w:t>
      </w:r>
      <w:r w:rsidR="00AA39C0" w:rsidRPr="00CE068B">
        <w:rPr>
          <w:color w:val="auto"/>
        </w:rPr>
        <w:t xml:space="preserve"> at 37</w:t>
      </w:r>
      <w:r w:rsidR="003D0F72" w:rsidRPr="00CE068B">
        <w:rPr>
          <w:color w:val="auto"/>
        </w:rPr>
        <w:t xml:space="preserve"> </w:t>
      </w:r>
      <w:r>
        <w:rPr>
          <w:color w:val="auto"/>
        </w:rPr>
        <w:t>°</w:t>
      </w:r>
      <w:r w:rsidR="00AA39C0" w:rsidRPr="00CE068B">
        <w:rPr>
          <w:color w:val="auto"/>
        </w:rPr>
        <w:t xml:space="preserve">C for eight days, checking </w:t>
      </w:r>
      <w:r w:rsidR="00B0048E" w:rsidRPr="00CE068B">
        <w:rPr>
          <w:color w:val="auto"/>
        </w:rPr>
        <w:t>larvae</w:t>
      </w:r>
      <w:r w:rsidR="00AA39C0" w:rsidRPr="00CE068B">
        <w:rPr>
          <w:color w:val="auto"/>
        </w:rPr>
        <w:t xml:space="preserve"> every 24 </w:t>
      </w:r>
      <w:r w:rsidR="00CE068B">
        <w:rPr>
          <w:color w:val="auto"/>
        </w:rPr>
        <w:t>h</w:t>
      </w:r>
      <w:r w:rsidR="00A0388A" w:rsidRPr="00CE068B">
        <w:rPr>
          <w:color w:val="auto"/>
        </w:rPr>
        <w:t xml:space="preserve"> </w:t>
      </w:r>
      <w:r w:rsidR="00AA39C0" w:rsidRPr="00CE068B">
        <w:rPr>
          <w:color w:val="auto"/>
        </w:rPr>
        <w:t xml:space="preserve">to monitor death. </w:t>
      </w:r>
    </w:p>
    <w:p w14:paraId="40803E9F" w14:textId="77777777" w:rsidR="00CF27EC" w:rsidRDefault="00CF27EC" w:rsidP="00CF27EC">
      <w:pPr>
        <w:pStyle w:val="ListParagraph"/>
        <w:ind w:left="0"/>
        <w:rPr>
          <w:color w:val="auto"/>
        </w:rPr>
      </w:pPr>
    </w:p>
    <w:p w14:paraId="502719EA" w14:textId="0B77508F" w:rsidR="001414E6" w:rsidRPr="00CE068B" w:rsidRDefault="00CF27EC" w:rsidP="00CF27EC">
      <w:pPr>
        <w:pStyle w:val="NormalWeb"/>
        <w:widowControl/>
        <w:numPr>
          <w:ilvl w:val="2"/>
          <w:numId w:val="18"/>
        </w:numPr>
        <w:spacing w:before="0" w:beforeAutospacing="0" w:after="0" w:afterAutospacing="0"/>
        <w:ind w:left="0" w:firstLine="0"/>
        <w:jc w:val="left"/>
      </w:pPr>
      <w:r>
        <w:rPr>
          <w:color w:val="auto"/>
        </w:rPr>
        <w:t>Assess m</w:t>
      </w:r>
      <w:r w:rsidR="00356B3E" w:rsidRPr="00CE068B">
        <w:rPr>
          <w:color w:val="auto"/>
        </w:rPr>
        <w:t>ortality initially by</w:t>
      </w:r>
      <w:r w:rsidR="00AA39C0" w:rsidRPr="00CE068B">
        <w:rPr>
          <w:color w:val="auto"/>
        </w:rPr>
        <w:t xml:space="preserve"> darkened pigment</w:t>
      </w:r>
      <w:r w:rsidR="00356B3E" w:rsidRPr="00CE068B">
        <w:rPr>
          <w:color w:val="auto"/>
        </w:rPr>
        <w:t>ation, the formation of black patches or bodies,</w:t>
      </w:r>
      <w:r w:rsidR="00AA39C0" w:rsidRPr="00CE068B">
        <w:rPr>
          <w:color w:val="auto"/>
        </w:rPr>
        <w:t xml:space="preserve"> and </w:t>
      </w:r>
      <w:r w:rsidR="00356B3E" w:rsidRPr="00CE068B">
        <w:rPr>
          <w:color w:val="auto"/>
        </w:rPr>
        <w:t>a lack of movement</w:t>
      </w:r>
      <w:r w:rsidR="00AA39C0" w:rsidRPr="00CE068B">
        <w:rPr>
          <w:color w:val="auto"/>
        </w:rPr>
        <w:t xml:space="preserve">. </w:t>
      </w:r>
      <w:r w:rsidR="00356B3E" w:rsidRPr="00CE068B">
        <w:rPr>
          <w:color w:val="auto"/>
        </w:rPr>
        <w:t xml:space="preserve">To confirm mortality, use tweezers to gently roll moribund </w:t>
      </w:r>
      <w:r w:rsidR="00B0048E" w:rsidRPr="00CE068B">
        <w:rPr>
          <w:color w:val="auto"/>
        </w:rPr>
        <w:t>larvae</w:t>
      </w:r>
      <w:r w:rsidR="00356B3E" w:rsidRPr="00CE068B">
        <w:rPr>
          <w:color w:val="auto"/>
        </w:rPr>
        <w:t xml:space="preserve"> onto their back and lightly </w:t>
      </w:r>
      <w:r w:rsidR="00AA39C0" w:rsidRPr="00CE068B">
        <w:rPr>
          <w:color w:val="auto"/>
        </w:rPr>
        <w:t>pok</w:t>
      </w:r>
      <w:r w:rsidR="00356B3E" w:rsidRPr="00CE068B">
        <w:rPr>
          <w:color w:val="auto"/>
        </w:rPr>
        <w:t xml:space="preserve">e the </w:t>
      </w:r>
      <w:r w:rsidR="00B01780" w:rsidRPr="00CE068B">
        <w:rPr>
          <w:color w:val="auto"/>
        </w:rPr>
        <w:t>larvae</w:t>
      </w:r>
      <w:r w:rsidR="00356B3E" w:rsidRPr="00CE068B">
        <w:rPr>
          <w:color w:val="auto"/>
        </w:rPr>
        <w:t xml:space="preserve">’s </w:t>
      </w:r>
      <w:r w:rsidR="0050192A" w:rsidRPr="00CE068B">
        <w:rPr>
          <w:color w:val="auto"/>
        </w:rPr>
        <w:t xml:space="preserve">underside </w:t>
      </w:r>
      <w:r w:rsidR="0050241E" w:rsidRPr="00CE068B">
        <w:rPr>
          <w:color w:val="auto"/>
        </w:rPr>
        <w:t>with the tweezers</w:t>
      </w:r>
      <w:r w:rsidR="00356B3E" w:rsidRPr="00CE068B">
        <w:rPr>
          <w:color w:val="auto"/>
        </w:rPr>
        <w:t>.</w:t>
      </w:r>
      <w:r w:rsidR="00CE068B">
        <w:rPr>
          <w:color w:val="auto"/>
        </w:rPr>
        <w:t xml:space="preserve"> </w:t>
      </w:r>
      <w:r w:rsidR="00356B3E" w:rsidRPr="00CE068B">
        <w:rPr>
          <w:color w:val="auto"/>
        </w:rPr>
        <w:t xml:space="preserve">Non-responsiveness as observed by </w:t>
      </w:r>
      <w:r w:rsidR="0050241E" w:rsidRPr="00CE068B">
        <w:rPr>
          <w:color w:val="auto"/>
        </w:rPr>
        <w:t xml:space="preserve">a lack of </w:t>
      </w:r>
      <w:r w:rsidR="00356B3E" w:rsidRPr="00CE068B">
        <w:rPr>
          <w:color w:val="auto"/>
        </w:rPr>
        <w:t xml:space="preserve">visible body or leg movement is scored as death and the </w:t>
      </w:r>
      <w:r w:rsidR="00B0048E" w:rsidRPr="00CE068B">
        <w:rPr>
          <w:color w:val="auto"/>
        </w:rPr>
        <w:t>larvae</w:t>
      </w:r>
      <w:r w:rsidR="00356B3E" w:rsidRPr="00CE068B">
        <w:rPr>
          <w:color w:val="auto"/>
        </w:rPr>
        <w:t xml:space="preserve"> a</w:t>
      </w:r>
      <w:r w:rsidR="0050241E" w:rsidRPr="00CE068B">
        <w:rPr>
          <w:color w:val="auto"/>
        </w:rPr>
        <w:t>re</w:t>
      </w:r>
      <w:r w:rsidR="00356B3E" w:rsidRPr="00CE068B">
        <w:rPr>
          <w:color w:val="auto"/>
        </w:rPr>
        <w:t xml:space="preserve"> removed from the </w:t>
      </w:r>
      <w:r w:rsidR="00CE068B">
        <w:rPr>
          <w:color w:val="auto"/>
        </w:rPr>
        <w:t>Petri</w:t>
      </w:r>
      <w:r w:rsidR="00356B3E" w:rsidRPr="00CE068B">
        <w:rPr>
          <w:color w:val="auto"/>
        </w:rPr>
        <w:t xml:space="preserve"> dish</w:t>
      </w:r>
      <w:r w:rsidR="00AA39C0" w:rsidRPr="00CE068B">
        <w:rPr>
          <w:color w:val="auto"/>
        </w:rPr>
        <w:t>.</w:t>
      </w:r>
    </w:p>
    <w:p w14:paraId="0719F9A2" w14:textId="77777777" w:rsidR="001414E6" w:rsidRPr="00CE068B" w:rsidRDefault="001414E6" w:rsidP="00CF27EC">
      <w:pPr>
        <w:pStyle w:val="ListParagraph"/>
        <w:widowControl/>
        <w:ind w:left="0"/>
        <w:jc w:val="left"/>
        <w:rPr>
          <w:color w:val="auto"/>
        </w:rPr>
      </w:pPr>
    </w:p>
    <w:p w14:paraId="2CB81B43" w14:textId="1BA3F21F" w:rsidR="00CF27EC" w:rsidRPr="00CF27EC" w:rsidRDefault="00AA39C0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 xml:space="preserve">Record </w:t>
      </w:r>
      <w:r w:rsidR="00B01780" w:rsidRPr="00CE068B">
        <w:rPr>
          <w:color w:val="auto"/>
        </w:rPr>
        <w:t>larvae</w:t>
      </w:r>
      <w:r w:rsidRPr="00CE068B">
        <w:rPr>
          <w:color w:val="auto"/>
        </w:rPr>
        <w:t xml:space="preserve"> mortality over </w:t>
      </w:r>
      <w:r w:rsidR="00356B3E" w:rsidRPr="00CE068B">
        <w:rPr>
          <w:color w:val="auto"/>
        </w:rPr>
        <w:t xml:space="preserve">the </w:t>
      </w:r>
      <w:r w:rsidRPr="00CE068B">
        <w:rPr>
          <w:color w:val="auto"/>
        </w:rPr>
        <w:t xml:space="preserve">time course. </w:t>
      </w:r>
      <w:r w:rsidR="00B0048E" w:rsidRPr="00CE068B">
        <w:rPr>
          <w:color w:val="auto"/>
        </w:rPr>
        <w:t>Larvae</w:t>
      </w:r>
      <w:r w:rsidR="00356B3E" w:rsidRPr="00CE068B">
        <w:rPr>
          <w:color w:val="auto"/>
        </w:rPr>
        <w:t xml:space="preserve"> that begin to pupate into moths can be included in the analysis </w:t>
      </w:r>
      <w:r w:rsidR="00865797" w:rsidRPr="00CE068B">
        <w:rPr>
          <w:color w:val="auto"/>
        </w:rPr>
        <w:t xml:space="preserve">but should be removed if they begin to molt. </w:t>
      </w:r>
      <w:r w:rsidR="005446CA" w:rsidRPr="00CE068B">
        <w:rPr>
          <w:color w:val="auto"/>
        </w:rPr>
        <w:t xml:space="preserve">Pupating larvae can be </w:t>
      </w:r>
      <w:r w:rsidR="005446CA" w:rsidRPr="00CE068B">
        <w:rPr>
          <w:color w:val="auto"/>
        </w:rPr>
        <w:lastRenderedPageBreak/>
        <w:t xml:space="preserve">censored from </w:t>
      </w:r>
      <w:proofErr w:type="gramStart"/>
      <w:r w:rsidR="005446CA" w:rsidRPr="00CE068B">
        <w:rPr>
          <w:color w:val="auto"/>
        </w:rPr>
        <w:t>end point</w:t>
      </w:r>
      <w:proofErr w:type="gramEnd"/>
      <w:r w:rsidR="005446CA" w:rsidRPr="00CE068B">
        <w:rPr>
          <w:color w:val="auto"/>
        </w:rPr>
        <w:t xml:space="preserve"> analysis as the virulence differences between larvae and pupa are unclear. </w:t>
      </w:r>
    </w:p>
    <w:p w14:paraId="7B8C47AE" w14:textId="77777777" w:rsidR="00CF27EC" w:rsidRPr="00CF27EC" w:rsidRDefault="00CF27EC" w:rsidP="00CF27EC">
      <w:pPr>
        <w:pStyle w:val="NormalWeb"/>
        <w:widowControl/>
        <w:spacing w:before="0" w:beforeAutospacing="0" w:after="0" w:afterAutospacing="0"/>
        <w:jc w:val="left"/>
      </w:pPr>
    </w:p>
    <w:p w14:paraId="4736A268" w14:textId="07D25FF6" w:rsidR="00AA39C0" w:rsidRPr="00CE068B" w:rsidRDefault="00AA39C0" w:rsidP="00CF27EC">
      <w:pPr>
        <w:pStyle w:val="NormalWeb"/>
        <w:widowControl/>
        <w:numPr>
          <w:ilvl w:val="1"/>
          <w:numId w:val="18"/>
        </w:numPr>
        <w:spacing w:before="0" w:beforeAutospacing="0" w:after="0" w:afterAutospacing="0"/>
        <w:ind w:left="0" w:firstLine="0"/>
        <w:jc w:val="left"/>
      </w:pPr>
      <w:r w:rsidRPr="00CE068B">
        <w:rPr>
          <w:color w:val="auto"/>
        </w:rPr>
        <w:t>Assess statistical significance using Mantel-Cox statistical test.</w:t>
      </w:r>
    </w:p>
    <w:p w14:paraId="516296E5" w14:textId="77777777" w:rsidR="0091132B" w:rsidRPr="00CE068B" w:rsidRDefault="0091132B" w:rsidP="00CF27EC">
      <w:pPr>
        <w:pStyle w:val="NormalWeb"/>
        <w:widowControl/>
        <w:spacing w:before="0" w:beforeAutospacing="0" w:after="0" w:afterAutospacing="0"/>
        <w:jc w:val="left"/>
        <w:rPr>
          <w:b/>
        </w:rPr>
      </w:pPr>
    </w:p>
    <w:p w14:paraId="3E79FCA8" w14:textId="07EB9E2F" w:rsidR="006305D7" w:rsidRPr="00CE068B" w:rsidRDefault="006305D7" w:rsidP="00CF27EC">
      <w:pPr>
        <w:pStyle w:val="NormalWeb"/>
        <w:widowControl/>
        <w:spacing w:before="0" w:beforeAutospacing="0" w:after="0" w:afterAutospacing="0"/>
        <w:jc w:val="left"/>
        <w:rPr>
          <w:color w:val="808080" w:themeColor="background1" w:themeShade="80"/>
        </w:rPr>
      </w:pPr>
      <w:r w:rsidRPr="00CE068B">
        <w:rPr>
          <w:b/>
        </w:rPr>
        <w:t>REPRESENTATIVE RESULTS</w:t>
      </w:r>
      <w:r w:rsidR="00EF1462" w:rsidRPr="00CE068B">
        <w:rPr>
          <w:b/>
        </w:rPr>
        <w:t>:</w:t>
      </w:r>
    </w:p>
    <w:p w14:paraId="5AEBDC1E" w14:textId="1F2032D0" w:rsidR="002C4542" w:rsidRPr="00CE068B" w:rsidRDefault="00ED28B7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Here, we demonstrate </w:t>
      </w:r>
      <w:r w:rsidR="00865797" w:rsidRPr="00CE068B">
        <w:rPr>
          <w:color w:val="auto"/>
        </w:rPr>
        <w:t xml:space="preserve">a reproducible method for </w:t>
      </w:r>
      <w:r w:rsidRPr="00CE068B">
        <w:rPr>
          <w:color w:val="auto"/>
        </w:rPr>
        <w:t xml:space="preserve">the use of </w:t>
      </w:r>
      <w:r w:rsidR="007D2AE5"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color w:val="auto"/>
        </w:rPr>
        <w:t xml:space="preserve"> </w:t>
      </w:r>
      <w:r w:rsidR="00283FA3" w:rsidRPr="00CE068B">
        <w:rPr>
          <w:color w:val="auto"/>
        </w:rPr>
        <w:t xml:space="preserve">waxworms </w:t>
      </w:r>
      <w:r w:rsidR="00865797" w:rsidRPr="00CE068B">
        <w:rPr>
          <w:color w:val="auto"/>
        </w:rPr>
        <w:t xml:space="preserve">to investigate a </w:t>
      </w:r>
      <w:r w:rsidRPr="00CE068B">
        <w:rPr>
          <w:color w:val="auto"/>
        </w:rPr>
        <w:t xml:space="preserve">disseminated candidiasis </w:t>
      </w:r>
      <w:r w:rsidR="00865797" w:rsidRPr="00CE068B">
        <w:rPr>
          <w:color w:val="auto"/>
        </w:rPr>
        <w:t>model of infection using</w:t>
      </w:r>
      <w:r w:rsidRPr="00CE068B">
        <w:rPr>
          <w:color w:val="auto"/>
        </w:rPr>
        <w:t xml:space="preserve"> </w:t>
      </w:r>
      <w:r w:rsidR="00865797" w:rsidRPr="00CE068B">
        <w:rPr>
          <w:i/>
          <w:color w:val="auto"/>
        </w:rPr>
        <w:t xml:space="preserve">C. </w:t>
      </w:r>
      <w:r w:rsidRPr="00CE068B">
        <w:rPr>
          <w:i/>
          <w:color w:val="auto"/>
        </w:rPr>
        <w:t>albicans</w:t>
      </w:r>
      <w:r w:rsidRPr="00CE068B">
        <w:rPr>
          <w:color w:val="auto"/>
        </w:rPr>
        <w:t xml:space="preserve">. </w:t>
      </w:r>
      <w:r w:rsidR="00865797" w:rsidRPr="00CE068B">
        <w:rPr>
          <w:color w:val="auto"/>
        </w:rPr>
        <w:t>T</w:t>
      </w:r>
      <w:r w:rsidRPr="00CE068B">
        <w:rPr>
          <w:color w:val="auto"/>
        </w:rPr>
        <w:t xml:space="preserve">he appropriate storage, maintenance, </w:t>
      </w:r>
      <w:r w:rsidR="00865797" w:rsidRPr="00CE068B">
        <w:rPr>
          <w:color w:val="auto"/>
        </w:rPr>
        <w:t xml:space="preserve">and </w:t>
      </w:r>
      <w:r w:rsidRPr="00CE068B">
        <w:rPr>
          <w:color w:val="auto"/>
        </w:rPr>
        <w:t>selection</w:t>
      </w:r>
      <w:r w:rsidR="00865797" w:rsidRPr="00CE068B">
        <w:rPr>
          <w:color w:val="auto"/>
        </w:rPr>
        <w:t xml:space="preserve"> of </w:t>
      </w:r>
      <w:r w:rsidR="00B0048E" w:rsidRPr="00CE068B">
        <w:rPr>
          <w:color w:val="auto"/>
        </w:rPr>
        <w:t>larvae</w:t>
      </w:r>
      <w:r w:rsidR="00865797" w:rsidRPr="00CE068B">
        <w:rPr>
          <w:color w:val="auto"/>
        </w:rPr>
        <w:t xml:space="preserve"> for infection </w:t>
      </w:r>
      <w:r w:rsidR="00AA5B5F" w:rsidRPr="00CE068B">
        <w:rPr>
          <w:color w:val="auto"/>
        </w:rPr>
        <w:t>are</w:t>
      </w:r>
      <w:r w:rsidR="00865797" w:rsidRPr="00CE068B">
        <w:rPr>
          <w:color w:val="auto"/>
        </w:rPr>
        <w:t xml:space="preserve"> critical component of insuring reproducibility in </w:t>
      </w:r>
      <w:r w:rsidR="00865797" w:rsidRPr="00CE068B">
        <w:rPr>
          <w:i/>
          <w:color w:val="auto"/>
        </w:rPr>
        <w:t xml:space="preserve">G. </w:t>
      </w:r>
      <w:proofErr w:type="spellStart"/>
      <w:r w:rsidR="00865797" w:rsidRPr="00CE068B">
        <w:rPr>
          <w:i/>
          <w:color w:val="auto"/>
        </w:rPr>
        <w:t>mellonella</w:t>
      </w:r>
      <w:proofErr w:type="spellEnd"/>
      <w:r w:rsidR="00865797" w:rsidRPr="00CE068B">
        <w:rPr>
          <w:i/>
          <w:color w:val="auto"/>
        </w:rPr>
        <w:t xml:space="preserve"> </w:t>
      </w:r>
      <w:r w:rsidR="00865797" w:rsidRPr="00CE068B">
        <w:rPr>
          <w:color w:val="auto"/>
        </w:rPr>
        <w:t>mortality</w:t>
      </w:r>
      <w:r w:rsidRPr="00CE068B">
        <w:rPr>
          <w:color w:val="auto"/>
        </w:rPr>
        <w:t xml:space="preserve"> (</w:t>
      </w:r>
      <w:r w:rsidR="00CE068B" w:rsidRPr="00CF27EC">
        <w:rPr>
          <w:b/>
          <w:color w:val="auto"/>
        </w:rPr>
        <w:t>Figure 1A</w:t>
      </w:r>
      <w:r w:rsidRPr="00CE068B">
        <w:rPr>
          <w:color w:val="auto"/>
        </w:rPr>
        <w:t xml:space="preserve">). Healthy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</w:t>
      </w:r>
      <w:r w:rsidR="00865797" w:rsidRPr="00CE068B">
        <w:rPr>
          <w:color w:val="auto"/>
        </w:rPr>
        <w:t xml:space="preserve">that are active, have a light yellow/tan color, and lack black patches on the body should be used for this system and are typically viable for </w:t>
      </w:r>
      <w:r w:rsidR="00DF7FEC" w:rsidRPr="00CE068B">
        <w:rPr>
          <w:color w:val="auto"/>
        </w:rPr>
        <w:t>infection up</w:t>
      </w:r>
      <w:r w:rsidRPr="00CE068B">
        <w:rPr>
          <w:color w:val="auto"/>
        </w:rPr>
        <w:t xml:space="preserve"> to two weeks following arrival.</w:t>
      </w:r>
      <w:r w:rsidR="00865797" w:rsidRPr="00CE068B">
        <w:rPr>
          <w:color w:val="auto"/>
        </w:rPr>
        <w:t xml:space="preserve"> </w:t>
      </w:r>
      <w:r w:rsidR="00FC26A7" w:rsidRPr="00CE068B">
        <w:rPr>
          <w:color w:val="auto"/>
        </w:rPr>
        <w:t xml:space="preserve">To minimize any </w:t>
      </w:r>
      <w:r w:rsidR="001A6259" w:rsidRPr="00CE068B">
        <w:rPr>
          <w:color w:val="auto"/>
        </w:rPr>
        <w:t xml:space="preserve">potentially confounding effects of </w:t>
      </w:r>
      <w:r w:rsidR="001A6259" w:rsidRPr="00CE068B">
        <w:rPr>
          <w:i/>
          <w:color w:val="auto"/>
        </w:rPr>
        <w:t xml:space="preserve">G. </w:t>
      </w:r>
      <w:proofErr w:type="spellStart"/>
      <w:r w:rsidR="001A6259" w:rsidRPr="00CE068B">
        <w:rPr>
          <w:i/>
          <w:color w:val="auto"/>
        </w:rPr>
        <w:t>mellonella</w:t>
      </w:r>
      <w:proofErr w:type="spellEnd"/>
      <w:r w:rsidR="001A6259" w:rsidRPr="00CE068B">
        <w:rPr>
          <w:color w:val="auto"/>
        </w:rPr>
        <w:t xml:space="preserve"> physiology</w:t>
      </w:r>
      <w:r w:rsidR="00FC26A7" w:rsidRPr="00CE068B">
        <w:rPr>
          <w:color w:val="auto"/>
        </w:rPr>
        <w:t xml:space="preserve">, </w:t>
      </w:r>
      <w:r w:rsidR="001A6259" w:rsidRPr="00CE068B">
        <w:rPr>
          <w:color w:val="auto"/>
        </w:rPr>
        <w:t>larvae</w:t>
      </w:r>
      <w:r w:rsidR="00FC26A7" w:rsidRPr="00CE068B">
        <w:rPr>
          <w:color w:val="auto"/>
        </w:rPr>
        <w:t xml:space="preserve"> were selected of similar size and weight. </w:t>
      </w:r>
      <w:r w:rsidR="00865797" w:rsidRPr="00CE068B">
        <w:rPr>
          <w:color w:val="auto"/>
        </w:rPr>
        <w:t xml:space="preserve">A well-mixed inoculum and consistent injection at the same anatomical site of the </w:t>
      </w:r>
      <w:r w:rsidR="00B01780" w:rsidRPr="00CE068B">
        <w:rPr>
          <w:color w:val="auto"/>
        </w:rPr>
        <w:t>larvae</w:t>
      </w:r>
      <w:r w:rsidR="00865797" w:rsidRPr="00CE068B">
        <w:rPr>
          <w:color w:val="auto"/>
        </w:rPr>
        <w:t xml:space="preserve"> body also stand as important variables in promoting reproducibility between experiments.</w:t>
      </w:r>
      <w:r w:rsidR="00A343DC" w:rsidRPr="00CE068B">
        <w:rPr>
          <w:color w:val="auto"/>
        </w:rPr>
        <w:t xml:space="preserve"> Images show</w:t>
      </w:r>
      <w:r w:rsidR="0050241E" w:rsidRPr="00CE068B">
        <w:rPr>
          <w:color w:val="auto"/>
        </w:rPr>
        <w:t>cas</w:t>
      </w:r>
      <w:r w:rsidR="00A343DC" w:rsidRPr="00CE068B">
        <w:rPr>
          <w:color w:val="auto"/>
        </w:rPr>
        <w:t xml:space="preserve">e maintenance of infected </w:t>
      </w:r>
      <w:r w:rsidR="00B0048E" w:rsidRPr="00CE068B">
        <w:rPr>
          <w:color w:val="auto"/>
        </w:rPr>
        <w:t>larvae</w:t>
      </w:r>
      <w:r w:rsidR="00A343DC" w:rsidRPr="00CE068B">
        <w:rPr>
          <w:color w:val="auto"/>
        </w:rPr>
        <w:t xml:space="preserve"> through the duration of experimentation (</w:t>
      </w:r>
      <w:r w:rsidR="00CE068B" w:rsidRPr="00CE068B">
        <w:rPr>
          <w:b/>
          <w:color w:val="auto"/>
        </w:rPr>
        <w:t xml:space="preserve">Figure </w:t>
      </w:r>
      <w:r w:rsidR="00CE068B" w:rsidRPr="00CF27EC">
        <w:rPr>
          <w:b/>
          <w:color w:val="auto"/>
        </w:rPr>
        <w:t>1B</w:t>
      </w:r>
      <w:r w:rsidR="00A343DC" w:rsidRPr="00CE068B">
        <w:rPr>
          <w:color w:val="auto"/>
        </w:rPr>
        <w:t>).</w:t>
      </w:r>
      <w:r w:rsidR="0050192A" w:rsidRPr="00CE068B">
        <w:rPr>
          <w:color w:val="auto"/>
        </w:rPr>
        <w:t xml:space="preserve"> </w:t>
      </w:r>
    </w:p>
    <w:p w14:paraId="6110D450" w14:textId="5515EF1B" w:rsidR="00522885" w:rsidRDefault="00522885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To assess the impact of </w:t>
      </w:r>
      <w:r w:rsidR="00B01780" w:rsidRPr="00CE068B">
        <w:rPr>
          <w:color w:val="auto"/>
        </w:rPr>
        <w:t>larvae</w:t>
      </w:r>
      <w:r w:rsidRPr="00CE068B">
        <w:rPr>
          <w:color w:val="auto"/>
        </w:rPr>
        <w:t xml:space="preserve"> age on virulence, separate PBS control infections were performed with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either zero or ten days after arriving. No significant difference in the kinetics of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color w:val="auto"/>
        </w:rPr>
        <w:t xml:space="preserve"> death existed between these groups (</w:t>
      </w:r>
      <w:r w:rsidR="00CE068B" w:rsidRPr="00CE068B">
        <w:rPr>
          <w:b/>
          <w:color w:val="auto"/>
        </w:rPr>
        <w:t xml:space="preserve">Figure </w:t>
      </w:r>
      <w:r w:rsidR="00CE068B" w:rsidRPr="00CF27EC">
        <w:rPr>
          <w:b/>
          <w:color w:val="auto"/>
        </w:rPr>
        <w:t>2A</w:t>
      </w:r>
      <w:r w:rsidR="00390EA0" w:rsidRPr="00CE068B">
        <w:rPr>
          <w:color w:val="auto"/>
        </w:rPr>
        <w:t xml:space="preserve">). </w:t>
      </w:r>
      <w:r w:rsidR="00EB6151" w:rsidRPr="00CE068B">
        <w:rPr>
          <w:color w:val="auto"/>
        </w:rPr>
        <w:t>Characteristic</w:t>
      </w:r>
      <w:r w:rsidRPr="00CE068B">
        <w:rPr>
          <w:color w:val="auto"/>
        </w:rPr>
        <w:t xml:space="preserve"> signs of illness </w:t>
      </w:r>
      <w:r w:rsidR="001A6259" w:rsidRPr="00CE068B">
        <w:rPr>
          <w:color w:val="auto"/>
        </w:rPr>
        <w:t>arose</w:t>
      </w:r>
      <w:r w:rsidR="00EB6151" w:rsidRPr="00CE068B">
        <w:rPr>
          <w:color w:val="auto"/>
        </w:rPr>
        <w:t xml:space="preserve"> in</w:t>
      </w:r>
      <w:r w:rsidR="00AA5B5F" w:rsidRPr="00CE068B">
        <w:rPr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</w:t>
      </w:r>
      <w:r w:rsidR="0050192A" w:rsidRPr="00CE068B">
        <w:rPr>
          <w:color w:val="auto"/>
        </w:rPr>
        <w:t xml:space="preserve">from both groups </w:t>
      </w:r>
      <w:r w:rsidR="00EB6151" w:rsidRPr="00CE068B">
        <w:rPr>
          <w:color w:val="auto"/>
        </w:rPr>
        <w:t>that</w:t>
      </w:r>
      <w:r w:rsidRPr="00CE068B">
        <w:rPr>
          <w:color w:val="auto"/>
        </w:rPr>
        <w:t xml:space="preserve"> succumbed to the infection; the originally yellow/tan coloration of the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became discolored and gave way to black patches before total loss of motility and, eventually, death (</w:t>
      </w:r>
      <w:r w:rsidR="00CE068B" w:rsidRPr="00CE068B">
        <w:rPr>
          <w:b/>
          <w:color w:val="auto"/>
        </w:rPr>
        <w:t xml:space="preserve">Figure </w:t>
      </w:r>
      <w:r w:rsidR="00CE068B" w:rsidRPr="00CF27EC">
        <w:rPr>
          <w:b/>
          <w:color w:val="auto"/>
        </w:rPr>
        <w:t>2B</w:t>
      </w:r>
      <w:r w:rsidRPr="00CE068B">
        <w:rPr>
          <w:color w:val="auto"/>
        </w:rPr>
        <w:t xml:space="preserve">). Infection with </w:t>
      </w:r>
      <w:r w:rsidRPr="00CE068B">
        <w:rPr>
          <w:i/>
          <w:color w:val="auto"/>
        </w:rPr>
        <w:t xml:space="preserve">C. albicans </w:t>
      </w:r>
      <w:r w:rsidRPr="00CE068B">
        <w:rPr>
          <w:color w:val="auto"/>
        </w:rPr>
        <w:t xml:space="preserve">speeds up this process of discoloration and morbidity but does not significantly alter the </w:t>
      </w:r>
      <w:r w:rsidR="00DC68C4" w:rsidRPr="00CE068B">
        <w:rPr>
          <w:color w:val="auto"/>
        </w:rPr>
        <w:t xml:space="preserve">cascade of phenotypic </w:t>
      </w:r>
      <w:r w:rsidR="00A15A82" w:rsidRPr="00CE068B">
        <w:rPr>
          <w:color w:val="auto"/>
        </w:rPr>
        <w:t>markers</w:t>
      </w:r>
      <w:r w:rsidRPr="00CE068B">
        <w:rPr>
          <w:color w:val="auto"/>
        </w:rPr>
        <w:t xml:space="preserve"> leading to death compared to uninfected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or PBS injected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(</w:t>
      </w:r>
      <w:r w:rsidR="00CE068B" w:rsidRPr="00CE068B">
        <w:rPr>
          <w:b/>
          <w:color w:val="auto"/>
        </w:rPr>
        <w:t xml:space="preserve">Figure </w:t>
      </w:r>
      <w:r w:rsidR="00CE068B" w:rsidRPr="00625AF2">
        <w:rPr>
          <w:b/>
          <w:color w:val="auto"/>
        </w:rPr>
        <w:t>2C</w:t>
      </w:r>
      <w:r w:rsidRPr="00CE068B">
        <w:rPr>
          <w:color w:val="auto"/>
        </w:rPr>
        <w:t>).</w:t>
      </w:r>
      <w:r w:rsidR="00CE068B">
        <w:rPr>
          <w:color w:val="auto"/>
        </w:rPr>
        <w:t xml:space="preserve"> </w:t>
      </w:r>
    </w:p>
    <w:p w14:paraId="4582AFCE" w14:textId="77777777" w:rsidR="00625AF2" w:rsidRPr="00CE068B" w:rsidRDefault="00625AF2" w:rsidP="00CF27EC">
      <w:pPr>
        <w:widowControl/>
        <w:jc w:val="left"/>
        <w:rPr>
          <w:color w:val="auto"/>
        </w:rPr>
      </w:pPr>
    </w:p>
    <w:p w14:paraId="1E1C3C22" w14:textId="58B9C527" w:rsidR="00522885" w:rsidRDefault="00522885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The infective dose also significantly impacts </w:t>
      </w:r>
      <w:r w:rsidR="00C60147" w:rsidRPr="00CE068B">
        <w:rPr>
          <w:color w:val="auto"/>
        </w:rPr>
        <w:t xml:space="preserve">mortality </w:t>
      </w:r>
      <w:r w:rsidRPr="00CE068B">
        <w:rPr>
          <w:color w:val="auto"/>
        </w:rPr>
        <w:t xml:space="preserve">kinetics </w:t>
      </w:r>
      <w:r w:rsidR="00C60147" w:rsidRPr="00CE068B">
        <w:rPr>
          <w:color w:val="auto"/>
        </w:rPr>
        <w:t xml:space="preserve">of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 xml:space="preserve">infections. </w:t>
      </w:r>
      <w:r w:rsidR="00390EA0" w:rsidRPr="00CE068B">
        <w:rPr>
          <w:color w:val="auto"/>
        </w:rPr>
        <w:t xml:space="preserve">To assess the effects of </w:t>
      </w:r>
      <w:r w:rsidR="00390EA0" w:rsidRPr="00CE068B">
        <w:rPr>
          <w:i/>
          <w:color w:val="auto"/>
        </w:rPr>
        <w:t xml:space="preserve">C. albicans </w:t>
      </w:r>
      <w:r w:rsidR="00AF3E52" w:rsidRPr="00CE068B">
        <w:rPr>
          <w:color w:val="auto"/>
        </w:rPr>
        <w:t>inoculum size</w:t>
      </w:r>
      <w:r w:rsidR="00390EA0" w:rsidRPr="00CE068B">
        <w:rPr>
          <w:color w:val="auto"/>
        </w:rPr>
        <w:t xml:space="preserve">, we infected </w:t>
      </w:r>
      <w:r w:rsidR="00390EA0" w:rsidRPr="00CE068B">
        <w:rPr>
          <w:i/>
          <w:color w:val="auto"/>
        </w:rPr>
        <w:t xml:space="preserve">G. </w:t>
      </w:r>
      <w:proofErr w:type="spellStart"/>
      <w:r w:rsidR="00390EA0" w:rsidRPr="00CE068B">
        <w:rPr>
          <w:i/>
          <w:color w:val="auto"/>
        </w:rPr>
        <w:t>mellonella</w:t>
      </w:r>
      <w:proofErr w:type="spellEnd"/>
      <w:r w:rsidR="00390EA0" w:rsidRPr="00CE068B">
        <w:rPr>
          <w:i/>
          <w:color w:val="auto"/>
        </w:rPr>
        <w:t xml:space="preserve"> </w:t>
      </w:r>
      <w:r w:rsidR="00390EA0" w:rsidRPr="00CE068B">
        <w:rPr>
          <w:color w:val="auto"/>
        </w:rPr>
        <w:t xml:space="preserve">with four different clinical isolates (12C, P60002, P75010, and SC5314: </w:t>
      </w:r>
      <w:r w:rsidR="00CE068B" w:rsidRPr="00CE068B">
        <w:rPr>
          <w:b/>
          <w:color w:val="auto"/>
        </w:rPr>
        <w:t xml:space="preserve">Table </w:t>
      </w:r>
      <w:r w:rsidR="00CE068B" w:rsidRPr="00625AF2">
        <w:rPr>
          <w:b/>
          <w:color w:val="auto"/>
        </w:rPr>
        <w:t>1</w:t>
      </w:r>
      <w:r w:rsidR="00AA5B5F" w:rsidRPr="00CE068B">
        <w:rPr>
          <w:color w:val="auto"/>
        </w:rPr>
        <w:t>)</w:t>
      </w:r>
      <w:r w:rsidR="00332999" w:rsidRPr="00CE068B">
        <w:rPr>
          <w:color w:val="auto"/>
        </w:rPr>
        <w:t xml:space="preserve"> </w:t>
      </w:r>
      <w:r w:rsidR="0071313F" w:rsidRPr="00CE068B">
        <w:rPr>
          <w:color w:val="auto"/>
        </w:rPr>
        <w:t xml:space="preserve">at three different </w:t>
      </w:r>
      <w:r w:rsidR="00AF3E52" w:rsidRPr="00CE068B">
        <w:rPr>
          <w:color w:val="auto"/>
        </w:rPr>
        <w:t>doses</w:t>
      </w:r>
      <w:r w:rsidR="00390EA0" w:rsidRPr="00CE068B">
        <w:rPr>
          <w:color w:val="auto"/>
        </w:rPr>
        <w:t xml:space="preserve">. </w:t>
      </w:r>
      <w:r w:rsidR="00B0048E" w:rsidRPr="00CE068B">
        <w:rPr>
          <w:color w:val="auto"/>
        </w:rPr>
        <w:t>Larvae</w:t>
      </w:r>
      <w:r w:rsidR="00762A62" w:rsidRPr="00CE068B">
        <w:rPr>
          <w:color w:val="auto"/>
        </w:rPr>
        <w:t xml:space="preserve"> infected with SC5314 displayed mortality</w:t>
      </w:r>
      <w:r w:rsidR="00390EA0" w:rsidRPr="00CE068B">
        <w:rPr>
          <w:color w:val="auto"/>
        </w:rPr>
        <w:t xml:space="preserve"> at all </w:t>
      </w:r>
      <w:r w:rsidR="0071313F" w:rsidRPr="00CE068B">
        <w:rPr>
          <w:color w:val="auto"/>
        </w:rPr>
        <w:t>doses</w:t>
      </w:r>
      <w:r w:rsidR="00390EA0" w:rsidRPr="00CE068B">
        <w:rPr>
          <w:color w:val="auto"/>
        </w:rPr>
        <w:t xml:space="preserve">, </w:t>
      </w:r>
      <w:r w:rsidR="00762A62" w:rsidRPr="00CE068B">
        <w:rPr>
          <w:color w:val="auto"/>
        </w:rPr>
        <w:t>consistent with increased pathogenicity of this isolate relative to most others used within the experiment</w:t>
      </w:r>
      <w:r w:rsidR="003959CA" w:rsidRPr="00CE068B">
        <w:rPr>
          <w:color w:val="auto"/>
        </w:rPr>
        <w:t xml:space="preserve"> (</w:t>
      </w:r>
      <w:r w:rsidR="00CE068B" w:rsidRPr="00CE068B">
        <w:rPr>
          <w:b/>
          <w:color w:val="auto"/>
        </w:rPr>
        <w:t xml:space="preserve">Figure </w:t>
      </w:r>
      <w:r w:rsidR="00CE068B" w:rsidRPr="00625AF2">
        <w:rPr>
          <w:b/>
          <w:color w:val="auto"/>
        </w:rPr>
        <w:t>2D</w:t>
      </w:r>
      <w:r w:rsidR="003959CA" w:rsidRPr="00CE068B">
        <w:rPr>
          <w:color w:val="auto"/>
        </w:rPr>
        <w:t>)</w:t>
      </w:r>
      <w:r w:rsidR="00762A62" w:rsidRPr="00CE068B">
        <w:rPr>
          <w:color w:val="auto"/>
        </w:rPr>
        <w:t xml:space="preserve">. </w:t>
      </w:r>
      <w:r w:rsidR="00AF3E52" w:rsidRPr="00CE068B">
        <w:rPr>
          <w:color w:val="auto"/>
        </w:rPr>
        <w:t>More</w:t>
      </w:r>
      <w:r w:rsidR="0071313F" w:rsidRPr="00CE068B">
        <w:rPr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="00AF3E52" w:rsidRPr="00CE068B">
        <w:rPr>
          <w:color w:val="auto"/>
        </w:rPr>
        <w:t xml:space="preserve"> succumbed to</w:t>
      </w:r>
      <w:r w:rsidR="00762A62" w:rsidRPr="00CE068B">
        <w:rPr>
          <w:color w:val="auto"/>
        </w:rPr>
        <w:t xml:space="preserve"> infect</w:t>
      </w:r>
      <w:r w:rsidR="00AF3E52" w:rsidRPr="00CE068B">
        <w:rPr>
          <w:color w:val="auto"/>
        </w:rPr>
        <w:t>ion</w:t>
      </w:r>
      <w:r w:rsidR="00762A62" w:rsidRPr="00CE068B">
        <w:rPr>
          <w:color w:val="auto"/>
        </w:rPr>
        <w:t xml:space="preserve"> with </w:t>
      </w:r>
      <w:r w:rsidR="0050192A" w:rsidRPr="00CE068B">
        <w:rPr>
          <w:color w:val="auto"/>
        </w:rPr>
        <w:t>1</w:t>
      </w:r>
      <w:r w:rsidR="001A6259" w:rsidRPr="00CE068B">
        <w:rPr>
          <w:color w:val="auto"/>
        </w:rPr>
        <w:t>.0</w:t>
      </w:r>
      <w:r w:rsidR="0050192A" w:rsidRPr="00CE068B">
        <w:rPr>
          <w:color w:val="auto"/>
        </w:rPr>
        <w:t xml:space="preserve"> x </w:t>
      </w:r>
      <w:r w:rsidR="00762A62" w:rsidRPr="00CE068B">
        <w:rPr>
          <w:color w:val="auto"/>
        </w:rPr>
        <w:t>10</w:t>
      </w:r>
      <w:r w:rsidR="00A022F3" w:rsidRPr="00CE068B">
        <w:rPr>
          <w:color w:val="auto"/>
          <w:vertAlign w:val="superscript"/>
        </w:rPr>
        <w:t>5</w:t>
      </w:r>
      <w:r w:rsidR="00762A62" w:rsidRPr="00CE068B">
        <w:rPr>
          <w:color w:val="auto"/>
        </w:rPr>
        <w:t xml:space="preserve"> </w:t>
      </w:r>
      <w:r w:rsidR="0071313F" w:rsidRPr="00CE068B">
        <w:rPr>
          <w:color w:val="auto"/>
        </w:rPr>
        <w:t>SC5314</w:t>
      </w:r>
      <w:r w:rsidR="00BA455C" w:rsidRPr="00CE068B">
        <w:rPr>
          <w:color w:val="auto"/>
        </w:rPr>
        <w:t xml:space="preserve"> or 12C</w:t>
      </w:r>
      <w:r w:rsidR="0071313F" w:rsidRPr="00CE068B">
        <w:rPr>
          <w:color w:val="auto"/>
        </w:rPr>
        <w:t xml:space="preserve"> </w:t>
      </w:r>
      <w:r w:rsidR="005947D1" w:rsidRPr="00CE068B">
        <w:rPr>
          <w:color w:val="auto"/>
        </w:rPr>
        <w:t>cells</w:t>
      </w:r>
      <w:r w:rsidR="00AF3E52" w:rsidRPr="00CE068B">
        <w:rPr>
          <w:color w:val="auto"/>
        </w:rPr>
        <w:t xml:space="preserve"> compared to</w:t>
      </w:r>
      <w:r w:rsidR="0050192A" w:rsidRPr="00CE068B">
        <w:rPr>
          <w:color w:val="auto"/>
        </w:rPr>
        <w:t xml:space="preserve"> 1</w:t>
      </w:r>
      <w:r w:rsidR="001A6259" w:rsidRPr="00CE068B">
        <w:rPr>
          <w:color w:val="auto"/>
        </w:rPr>
        <w:t>.0</w:t>
      </w:r>
      <w:r w:rsidR="0050192A" w:rsidRPr="00CE068B">
        <w:rPr>
          <w:color w:val="auto"/>
        </w:rPr>
        <w:t xml:space="preserve"> x</w:t>
      </w:r>
      <w:r w:rsidR="00AF3E52" w:rsidRPr="00CE068B">
        <w:rPr>
          <w:color w:val="auto"/>
        </w:rPr>
        <w:t xml:space="preserve"> 10</w:t>
      </w:r>
      <w:r w:rsidR="00AF3E52" w:rsidRPr="00CE068B">
        <w:rPr>
          <w:color w:val="auto"/>
          <w:vertAlign w:val="superscript"/>
        </w:rPr>
        <w:t>4</w:t>
      </w:r>
      <w:r w:rsidR="00AF3E52" w:rsidRPr="00CE068B">
        <w:rPr>
          <w:color w:val="auto"/>
        </w:rPr>
        <w:t xml:space="preserve"> cells</w:t>
      </w:r>
      <w:r w:rsidR="005947D1" w:rsidRPr="00CE068B">
        <w:rPr>
          <w:color w:val="auto"/>
        </w:rPr>
        <w:t>.</w:t>
      </w:r>
      <w:r w:rsidR="00A022F3" w:rsidRPr="00CE068B">
        <w:rPr>
          <w:color w:val="auto"/>
        </w:rPr>
        <w:t xml:space="preserve"> The highest dose of </w:t>
      </w:r>
      <w:r w:rsidR="0050192A" w:rsidRPr="00CE068B">
        <w:rPr>
          <w:color w:val="auto"/>
        </w:rPr>
        <w:t>1</w:t>
      </w:r>
      <w:r w:rsidR="001A6259" w:rsidRPr="00CE068B">
        <w:rPr>
          <w:color w:val="auto"/>
        </w:rPr>
        <w:t>.0</w:t>
      </w:r>
      <w:r w:rsidR="0050192A" w:rsidRPr="00CE068B">
        <w:rPr>
          <w:color w:val="auto"/>
        </w:rPr>
        <w:t xml:space="preserve"> x </w:t>
      </w:r>
      <w:r w:rsidR="00A022F3" w:rsidRPr="00CE068B">
        <w:rPr>
          <w:color w:val="auto"/>
        </w:rPr>
        <w:t>10</w:t>
      </w:r>
      <w:r w:rsidR="00A022F3" w:rsidRPr="00CE068B">
        <w:rPr>
          <w:color w:val="auto"/>
          <w:vertAlign w:val="superscript"/>
        </w:rPr>
        <w:t>6</w:t>
      </w:r>
      <w:r w:rsidR="00A022F3" w:rsidRPr="00CE068B">
        <w:rPr>
          <w:color w:val="auto"/>
        </w:rPr>
        <w:t xml:space="preserve"> cells proved excessively lethal with </w:t>
      </w:r>
      <w:r w:rsidR="00B0048E" w:rsidRPr="00CE068B">
        <w:rPr>
          <w:color w:val="auto"/>
        </w:rPr>
        <w:t>larvae</w:t>
      </w:r>
      <w:r w:rsidR="00A022F3" w:rsidRPr="00CE068B">
        <w:rPr>
          <w:color w:val="auto"/>
        </w:rPr>
        <w:t xml:space="preserve"> dying </w:t>
      </w:r>
      <w:r w:rsidR="00AF3E52" w:rsidRPr="00CE068B">
        <w:rPr>
          <w:color w:val="auto"/>
        </w:rPr>
        <w:t>following</w:t>
      </w:r>
      <w:r w:rsidR="00A022F3" w:rsidRPr="00CE068B">
        <w:rPr>
          <w:color w:val="auto"/>
        </w:rPr>
        <w:t xml:space="preserve"> infection of all strains including the less virulent isolates, P60002 and 12C. </w:t>
      </w:r>
      <w:r w:rsidR="00B0048E" w:rsidRPr="00CE068B">
        <w:rPr>
          <w:color w:val="auto"/>
        </w:rPr>
        <w:t>Larvae</w:t>
      </w:r>
      <w:r w:rsidR="00A022F3" w:rsidRPr="00CE068B">
        <w:rPr>
          <w:color w:val="auto"/>
        </w:rPr>
        <w:t xml:space="preserve"> injected with P75010 and SC5314 succumbed to the infection within 24 </w:t>
      </w:r>
      <w:r w:rsidR="00CE068B">
        <w:rPr>
          <w:color w:val="auto"/>
        </w:rPr>
        <w:t>h</w:t>
      </w:r>
      <w:r w:rsidR="00A022F3" w:rsidRPr="00CE068B">
        <w:rPr>
          <w:color w:val="auto"/>
        </w:rPr>
        <w:t xml:space="preserve">, suggesting a more moderate infectious dose is </w:t>
      </w:r>
      <w:r w:rsidR="00BA455C" w:rsidRPr="00CE068B">
        <w:rPr>
          <w:color w:val="auto"/>
        </w:rPr>
        <w:t xml:space="preserve">appropriate </w:t>
      </w:r>
      <w:r w:rsidR="00A022F3" w:rsidRPr="00CE068B">
        <w:rPr>
          <w:color w:val="auto"/>
        </w:rPr>
        <w:t xml:space="preserve">to determine differences in virulence. </w:t>
      </w:r>
      <w:r w:rsidR="00AF3E52" w:rsidRPr="00CE068B">
        <w:rPr>
          <w:color w:val="auto"/>
        </w:rPr>
        <w:t>Consequently, a</w:t>
      </w:r>
      <w:r w:rsidR="00A022F3" w:rsidRPr="00CE068B">
        <w:rPr>
          <w:color w:val="auto"/>
        </w:rPr>
        <w:t>n infectious dose of 2.5x10</w:t>
      </w:r>
      <w:r w:rsidR="00A022F3" w:rsidRPr="00CE068B">
        <w:rPr>
          <w:color w:val="auto"/>
          <w:vertAlign w:val="superscript"/>
        </w:rPr>
        <w:t>5</w:t>
      </w:r>
      <w:r w:rsidR="00A022F3" w:rsidRPr="00CE068B">
        <w:rPr>
          <w:color w:val="auto"/>
        </w:rPr>
        <w:t xml:space="preserve"> was used for all subsequent experiments. </w:t>
      </w:r>
    </w:p>
    <w:p w14:paraId="69CD5FA1" w14:textId="77777777" w:rsidR="00625AF2" w:rsidRPr="00CE068B" w:rsidRDefault="00625AF2" w:rsidP="00CF27EC">
      <w:pPr>
        <w:widowControl/>
        <w:jc w:val="left"/>
        <w:rPr>
          <w:color w:val="auto"/>
        </w:rPr>
      </w:pPr>
    </w:p>
    <w:p w14:paraId="311BE744" w14:textId="336C5740" w:rsidR="00A47B34" w:rsidRPr="00CE068B" w:rsidRDefault="006B454E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To demonstrate similarity in virulence between murine and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 xml:space="preserve">models of systemic disease, we assayed virulence of </w:t>
      </w:r>
      <w:r w:rsidR="006D09D2" w:rsidRPr="00CE068B">
        <w:rPr>
          <w:color w:val="auto"/>
        </w:rPr>
        <w:t xml:space="preserve">SC5314-derived </w:t>
      </w:r>
      <w:r w:rsidR="006D09D2" w:rsidRPr="00CE068B">
        <w:rPr>
          <w:i/>
          <w:color w:val="auto"/>
        </w:rPr>
        <w:t>C. albicans</w:t>
      </w:r>
      <w:r w:rsidR="006D09D2" w:rsidRPr="00CE068B">
        <w:rPr>
          <w:color w:val="auto"/>
        </w:rPr>
        <w:t xml:space="preserve"> </w:t>
      </w:r>
      <w:r w:rsidR="00DE2CC4" w:rsidRPr="00CE068B">
        <w:rPr>
          <w:color w:val="auto"/>
        </w:rPr>
        <w:t xml:space="preserve">strains </w:t>
      </w:r>
      <w:r w:rsidR="006D09D2" w:rsidRPr="00CE068B">
        <w:rPr>
          <w:color w:val="auto"/>
        </w:rPr>
        <w:t>encoding</w:t>
      </w:r>
      <w:r w:rsidRPr="00CE068B">
        <w:rPr>
          <w:color w:val="auto"/>
        </w:rPr>
        <w:t xml:space="preserve"> </w:t>
      </w:r>
      <w:r w:rsidR="006D09D2" w:rsidRPr="00CE068B">
        <w:rPr>
          <w:color w:val="auto"/>
        </w:rPr>
        <w:t xml:space="preserve">either </w:t>
      </w:r>
      <w:r w:rsidR="00DE2CC4" w:rsidRPr="00CE068B">
        <w:rPr>
          <w:color w:val="auto"/>
        </w:rPr>
        <w:t xml:space="preserve">heterozygous </w:t>
      </w:r>
      <w:r w:rsidR="006D09D2" w:rsidRPr="00CE068B">
        <w:rPr>
          <w:color w:val="auto"/>
        </w:rPr>
        <w:t>(</w:t>
      </w:r>
      <w:r w:rsidR="006D09D2" w:rsidRPr="00CE068B">
        <w:rPr>
          <w:b/>
          <w:color w:val="auto"/>
        </w:rPr>
        <w:t>a</w:t>
      </w:r>
      <w:r w:rsidR="006D09D2" w:rsidRPr="00CE068B">
        <w:rPr>
          <w:color w:val="auto"/>
        </w:rPr>
        <w:t>/</w:t>
      </w:r>
      <w:r w:rsidR="00DF7FEC" w:rsidRPr="00CE068B">
        <w:rPr>
          <w:color w:val="auto"/>
        </w:rPr>
        <w:t>α</w:t>
      </w:r>
      <w:r w:rsidR="00AB70F1" w:rsidRPr="00CE068B" w:rsidDel="006D09D2">
        <w:rPr>
          <w:color w:val="auto"/>
        </w:rPr>
        <w:t xml:space="preserve"> </w:t>
      </w:r>
      <w:r w:rsidR="00AB70F1" w:rsidRPr="00CE068B">
        <w:rPr>
          <w:color w:val="auto"/>
        </w:rPr>
        <w:t>or</w:t>
      </w:r>
      <w:r w:rsidR="00DF7FEC" w:rsidRPr="00CE068B">
        <w:rPr>
          <w:color w:val="auto"/>
        </w:rPr>
        <w:t xml:space="preserve"> homozygous</w:t>
      </w:r>
      <w:r w:rsidR="006D09D2" w:rsidRPr="00CE068B">
        <w:rPr>
          <w:color w:val="auto"/>
        </w:rPr>
        <w:t xml:space="preserve"> (</w:t>
      </w:r>
      <w:r w:rsidR="006D09D2" w:rsidRPr="00CE068B">
        <w:rPr>
          <w:b/>
          <w:color w:val="auto"/>
        </w:rPr>
        <w:t>a</w:t>
      </w:r>
      <w:r w:rsidR="006D09D2" w:rsidRPr="00CE068B">
        <w:rPr>
          <w:color w:val="auto"/>
        </w:rPr>
        <w:t>/</w:t>
      </w:r>
      <w:r w:rsidR="00DF7FEC" w:rsidRPr="00CE068B">
        <w:rPr>
          <w:color w:val="auto"/>
        </w:rPr>
        <w:t>-</w:t>
      </w:r>
      <w:r w:rsidR="006D09D2" w:rsidRPr="00CE068B">
        <w:rPr>
          <w:b/>
          <w:color w:val="auto"/>
        </w:rPr>
        <w:t xml:space="preserve"> </w:t>
      </w:r>
      <w:r w:rsidR="006D09D2" w:rsidRPr="00CE068B">
        <w:rPr>
          <w:color w:val="auto"/>
        </w:rPr>
        <w:t xml:space="preserve">or </w:t>
      </w:r>
      <w:r w:rsidR="00DF7FEC" w:rsidRPr="00CE068B">
        <w:rPr>
          <w:color w:val="auto"/>
        </w:rPr>
        <w:t>α</w:t>
      </w:r>
      <w:r w:rsidR="006D09D2" w:rsidRPr="00CE068B">
        <w:rPr>
          <w:color w:val="auto"/>
        </w:rPr>
        <w:t>/</w:t>
      </w:r>
      <w:r w:rsidR="00DF7FEC" w:rsidRPr="00CE068B">
        <w:rPr>
          <w:color w:val="auto"/>
        </w:rPr>
        <w:t>-</w:t>
      </w:r>
      <w:r w:rsidR="006D09D2" w:rsidRPr="00CE068B">
        <w:rPr>
          <w:color w:val="auto"/>
        </w:rPr>
        <w:t>)</w:t>
      </w:r>
      <w:r w:rsidR="00DE2CC4" w:rsidRPr="00CE068B">
        <w:rPr>
          <w:color w:val="auto"/>
        </w:rPr>
        <w:t xml:space="preserve"> </w:t>
      </w:r>
      <w:r w:rsidR="00C31808" w:rsidRPr="00CE068B">
        <w:rPr>
          <w:i/>
          <w:color w:val="auto"/>
        </w:rPr>
        <w:t>MTL</w:t>
      </w:r>
      <w:r w:rsidR="00DE2CC4" w:rsidRPr="00CE068B">
        <w:rPr>
          <w:color w:val="auto"/>
        </w:rPr>
        <w:t xml:space="preserve"> </w:t>
      </w:r>
      <w:r w:rsidR="00927ADF" w:rsidRPr="00CE068B">
        <w:rPr>
          <w:color w:val="auto"/>
        </w:rPr>
        <w:t>loc</w:t>
      </w:r>
      <w:r w:rsidR="0050241E" w:rsidRPr="00CE068B">
        <w:rPr>
          <w:color w:val="auto"/>
        </w:rPr>
        <w:t>i</w:t>
      </w:r>
      <w:r w:rsidR="006D09D2" w:rsidRPr="00CE068B">
        <w:rPr>
          <w:color w:val="auto"/>
        </w:rPr>
        <w:t>.</w:t>
      </w:r>
      <w:r w:rsidR="00DE2CC4" w:rsidRPr="00CE068B">
        <w:rPr>
          <w:color w:val="auto"/>
        </w:rPr>
        <w:t xml:space="preserve"> </w:t>
      </w:r>
      <w:r w:rsidR="006D09D2" w:rsidRPr="00CE068B">
        <w:rPr>
          <w:color w:val="auto"/>
        </w:rPr>
        <w:t xml:space="preserve">Infection of </w:t>
      </w:r>
      <w:r w:rsidR="006D09D2" w:rsidRPr="00CE068B">
        <w:rPr>
          <w:i/>
          <w:color w:val="auto"/>
        </w:rPr>
        <w:t xml:space="preserve">G. </w:t>
      </w:r>
      <w:proofErr w:type="spellStart"/>
      <w:r w:rsidR="006D09D2" w:rsidRPr="00CE068B">
        <w:rPr>
          <w:i/>
          <w:color w:val="auto"/>
        </w:rPr>
        <w:t>mellonella</w:t>
      </w:r>
      <w:proofErr w:type="spellEnd"/>
      <w:r w:rsidR="006D09D2" w:rsidRPr="00CE068B">
        <w:rPr>
          <w:i/>
          <w:color w:val="auto"/>
        </w:rPr>
        <w:t xml:space="preserve"> </w:t>
      </w:r>
      <w:r w:rsidR="006D09D2" w:rsidRPr="00CE068B">
        <w:rPr>
          <w:color w:val="auto"/>
        </w:rPr>
        <w:t xml:space="preserve">with </w:t>
      </w:r>
      <w:r w:rsidR="009E750F" w:rsidRPr="00CE068B">
        <w:rPr>
          <w:i/>
          <w:color w:val="auto"/>
        </w:rPr>
        <w:t xml:space="preserve">MTL </w:t>
      </w:r>
      <w:r w:rsidR="009E750F" w:rsidRPr="00CE068B">
        <w:rPr>
          <w:color w:val="auto"/>
        </w:rPr>
        <w:t xml:space="preserve">heterozygotes from </w:t>
      </w:r>
      <w:r w:rsidR="006D09D2" w:rsidRPr="00CE068B">
        <w:rPr>
          <w:color w:val="auto"/>
        </w:rPr>
        <w:t>either</w:t>
      </w:r>
      <w:r w:rsidR="009E750F" w:rsidRPr="00CE068B">
        <w:rPr>
          <w:color w:val="auto"/>
        </w:rPr>
        <w:t xml:space="preserve"> the</w:t>
      </w:r>
      <w:r w:rsidR="006D09D2" w:rsidRPr="00CE068B">
        <w:rPr>
          <w:color w:val="auto"/>
        </w:rPr>
        <w:t xml:space="preserve"> </w:t>
      </w:r>
      <w:r w:rsidR="00A343DC" w:rsidRPr="00CE068B">
        <w:rPr>
          <w:color w:val="auto"/>
        </w:rPr>
        <w:t xml:space="preserve">SC5314 </w:t>
      </w:r>
      <w:r w:rsidR="006D09D2" w:rsidRPr="00CE068B">
        <w:rPr>
          <w:color w:val="auto"/>
        </w:rPr>
        <w:t>or</w:t>
      </w:r>
      <w:r w:rsidR="00A343DC" w:rsidRPr="00CE068B">
        <w:rPr>
          <w:color w:val="auto"/>
        </w:rPr>
        <w:t xml:space="preserve"> </w:t>
      </w:r>
      <w:r w:rsidR="006D09D2" w:rsidRPr="00CE068B">
        <w:rPr>
          <w:color w:val="auto"/>
        </w:rPr>
        <w:t xml:space="preserve">its </w:t>
      </w:r>
      <w:r w:rsidR="00AA5B5F" w:rsidRPr="00CE068B">
        <w:rPr>
          <w:color w:val="auto"/>
        </w:rPr>
        <w:t>proto</w:t>
      </w:r>
      <w:r w:rsidR="006D09D2" w:rsidRPr="00CE068B">
        <w:rPr>
          <w:color w:val="auto"/>
        </w:rPr>
        <w:t xml:space="preserve">trophic derivative </w:t>
      </w:r>
      <w:r w:rsidR="00A343DC" w:rsidRPr="00CE068B">
        <w:rPr>
          <w:color w:val="auto"/>
        </w:rPr>
        <w:t xml:space="preserve">BWP17 </w:t>
      </w:r>
      <w:r w:rsidR="0050192A" w:rsidRPr="00CE068B">
        <w:rPr>
          <w:color w:val="auto"/>
        </w:rPr>
        <w:t xml:space="preserve">genetic </w:t>
      </w:r>
      <w:r w:rsidR="009E750F" w:rsidRPr="00CE068B">
        <w:rPr>
          <w:color w:val="auto"/>
        </w:rPr>
        <w:t xml:space="preserve">background produced </w:t>
      </w:r>
      <w:r w:rsidR="00A343DC" w:rsidRPr="00CE068B">
        <w:rPr>
          <w:color w:val="auto"/>
        </w:rPr>
        <w:t>high rates of mortality</w:t>
      </w:r>
      <w:r w:rsidR="00540D51" w:rsidRPr="00CE068B">
        <w:rPr>
          <w:color w:val="auto"/>
        </w:rPr>
        <w:t xml:space="preserve"> compared to PBS-injected animals.</w:t>
      </w:r>
      <w:r w:rsidR="009E750F" w:rsidRPr="00CE068B">
        <w:rPr>
          <w:color w:val="auto"/>
        </w:rPr>
        <w:t xml:space="preserve"> </w:t>
      </w:r>
      <w:r w:rsidR="00540D51" w:rsidRPr="00CE068B">
        <w:rPr>
          <w:color w:val="auto"/>
        </w:rPr>
        <w:t xml:space="preserve">Three-quarters of the control </w:t>
      </w:r>
      <w:r w:rsidR="00B0048E" w:rsidRPr="00CE068B">
        <w:rPr>
          <w:color w:val="auto"/>
        </w:rPr>
        <w:t>larvae</w:t>
      </w:r>
      <w:r w:rsidR="00540D51" w:rsidRPr="00CE068B">
        <w:rPr>
          <w:color w:val="auto"/>
        </w:rPr>
        <w:t xml:space="preserve"> survived to day 8 compared to </w:t>
      </w:r>
      <w:r w:rsidR="009E750F" w:rsidRPr="00CE068B">
        <w:rPr>
          <w:color w:val="auto"/>
        </w:rPr>
        <w:t>loss of over half of all</w:t>
      </w:r>
      <w:r w:rsidR="00BA455C" w:rsidRPr="00CE068B">
        <w:rPr>
          <w:color w:val="auto"/>
        </w:rPr>
        <w:t xml:space="preserve"> </w:t>
      </w:r>
      <w:r w:rsidR="00BA455C" w:rsidRPr="00CE068B">
        <w:rPr>
          <w:i/>
          <w:color w:val="auto"/>
        </w:rPr>
        <w:t xml:space="preserve">C. albicans </w:t>
      </w:r>
      <w:r w:rsidR="00BA455C" w:rsidRPr="00CE068B">
        <w:rPr>
          <w:color w:val="auto"/>
        </w:rPr>
        <w:t>injected</w:t>
      </w:r>
      <w:r w:rsidR="009E750F" w:rsidRPr="00CE068B">
        <w:rPr>
          <w:color w:val="auto"/>
        </w:rPr>
        <w:t xml:space="preserve"> animals </w:t>
      </w:r>
      <w:r w:rsidR="009E750F" w:rsidRPr="00CE068B">
        <w:rPr>
          <w:color w:val="auto"/>
        </w:rPr>
        <w:lastRenderedPageBreak/>
        <w:t xml:space="preserve">within 3 days post infection (dpi) </w:t>
      </w:r>
      <w:r w:rsidR="00BA455C" w:rsidRPr="00CE068B">
        <w:rPr>
          <w:color w:val="auto"/>
        </w:rPr>
        <w:t xml:space="preserve">that </w:t>
      </w:r>
      <w:r w:rsidR="0050241E" w:rsidRPr="00CE068B">
        <w:rPr>
          <w:color w:val="auto"/>
        </w:rPr>
        <w:t xml:space="preserve">further increased </w:t>
      </w:r>
      <w:r w:rsidR="00BA455C" w:rsidRPr="00CE068B">
        <w:rPr>
          <w:color w:val="auto"/>
        </w:rPr>
        <w:t xml:space="preserve">at </w:t>
      </w:r>
      <w:r w:rsidR="009E750F" w:rsidRPr="00CE068B">
        <w:rPr>
          <w:color w:val="auto"/>
        </w:rPr>
        <w:t>8 dpi</w:t>
      </w:r>
      <w:r w:rsidR="00DF7FEC" w:rsidRPr="00CE068B">
        <w:rPr>
          <w:color w:val="auto"/>
        </w:rPr>
        <w:t xml:space="preserve"> </w:t>
      </w:r>
      <w:r w:rsidR="00A343DC" w:rsidRPr="00CE068B">
        <w:rPr>
          <w:color w:val="auto"/>
        </w:rPr>
        <w:t>(</w:t>
      </w:r>
      <w:r w:rsidR="00CE068B" w:rsidRPr="00CE068B">
        <w:rPr>
          <w:b/>
          <w:color w:val="auto"/>
        </w:rPr>
        <w:t xml:space="preserve">Figure </w:t>
      </w:r>
      <w:r w:rsidR="00CE068B" w:rsidRPr="00625AF2">
        <w:rPr>
          <w:b/>
          <w:color w:val="auto"/>
        </w:rPr>
        <w:t>3A</w:t>
      </w:r>
      <w:r w:rsidR="003959CA" w:rsidRPr="00625AF2">
        <w:rPr>
          <w:b/>
          <w:color w:val="auto"/>
        </w:rPr>
        <w:t>,</w:t>
      </w:r>
      <w:r w:rsidR="00625AF2">
        <w:rPr>
          <w:b/>
          <w:color w:val="auto"/>
        </w:rPr>
        <w:t xml:space="preserve"> 3</w:t>
      </w:r>
      <w:r w:rsidR="003959CA" w:rsidRPr="00625AF2">
        <w:rPr>
          <w:b/>
          <w:color w:val="auto"/>
        </w:rPr>
        <w:t>B</w:t>
      </w:r>
      <w:r w:rsidR="00A343DC" w:rsidRPr="00CE068B">
        <w:rPr>
          <w:color w:val="auto"/>
        </w:rPr>
        <w:t xml:space="preserve">). </w:t>
      </w:r>
      <w:r w:rsidR="001468D8" w:rsidRPr="00CE068B">
        <w:rPr>
          <w:color w:val="auto"/>
        </w:rPr>
        <w:t xml:space="preserve">Infection with </w:t>
      </w:r>
      <w:r w:rsidR="005378EC" w:rsidRPr="00CE068B">
        <w:rPr>
          <w:color w:val="auto"/>
        </w:rPr>
        <w:t xml:space="preserve">BWP17 </w:t>
      </w:r>
      <w:r w:rsidR="001468D8" w:rsidRPr="00CE068B">
        <w:rPr>
          <w:color w:val="auto"/>
        </w:rPr>
        <w:t xml:space="preserve">dampened </w:t>
      </w:r>
      <w:r w:rsidR="001468D8" w:rsidRPr="00CE068B">
        <w:rPr>
          <w:i/>
          <w:color w:val="auto"/>
        </w:rPr>
        <w:t xml:space="preserve">C. albicans </w:t>
      </w:r>
      <w:r w:rsidR="001468D8" w:rsidRPr="00CE068B">
        <w:rPr>
          <w:color w:val="auto"/>
        </w:rPr>
        <w:t xml:space="preserve">lethality in this model (27% survival compared to 4% survival in SC5314 </w:t>
      </w:r>
      <w:r w:rsidR="001468D8" w:rsidRPr="00CE068B">
        <w:rPr>
          <w:i/>
          <w:color w:val="auto"/>
        </w:rPr>
        <w:t xml:space="preserve">MTL </w:t>
      </w:r>
      <w:r w:rsidR="001468D8" w:rsidRPr="00CE068B">
        <w:rPr>
          <w:color w:val="auto"/>
        </w:rPr>
        <w:t>heterozygotes</w:t>
      </w:r>
      <w:r w:rsidR="004F5D28" w:rsidRPr="00CE068B">
        <w:rPr>
          <w:color w:val="auto"/>
        </w:rPr>
        <w:t xml:space="preserve"> at 8 dpi</w:t>
      </w:r>
      <w:r w:rsidR="003959CA" w:rsidRPr="00CE068B">
        <w:rPr>
          <w:color w:val="auto"/>
        </w:rPr>
        <w:t xml:space="preserve">; </w:t>
      </w:r>
      <w:r w:rsidR="00CE068B" w:rsidRPr="00CE068B">
        <w:rPr>
          <w:b/>
          <w:color w:val="auto"/>
        </w:rPr>
        <w:t xml:space="preserve">Figure </w:t>
      </w:r>
      <w:r w:rsidR="00CE068B" w:rsidRPr="00625AF2">
        <w:rPr>
          <w:b/>
          <w:color w:val="auto"/>
        </w:rPr>
        <w:t>3C</w:t>
      </w:r>
      <w:r w:rsidR="003959CA" w:rsidRPr="00625AF2">
        <w:rPr>
          <w:b/>
          <w:color w:val="auto"/>
        </w:rPr>
        <w:t>,</w:t>
      </w:r>
      <w:r w:rsidR="00625AF2" w:rsidRPr="00625AF2">
        <w:rPr>
          <w:b/>
          <w:color w:val="auto"/>
        </w:rPr>
        <w:t xml:space="preserve"> 3</w:t>
      </w:r>
      <w:r w:rsidR="003959CA" w:rsidRPr="00625AF2">
        <w:rPr>
          <w:b/>
          <w:color w:val="auto"/>
        </w:rPr>
        <w:t>D</w:t>
      </w:r>
      <w:r w:rsidR="001468D8" w:rsidRPr="00CE068B">
        <w:rPr>
          <w:color w:val="auto"/>
        </w:rPr>
        <w:t xml:space="preserve">). </w:t>
      </w:r>
      <w:r w:rsidR="008B4474" w:rsidRPr="00CE068B">
        <w:rPr>
          <w:i/>
          <w:color w:val="auto"/>
        </w:rPr>
        <w:t xml:space="preserve">G. </w:t>
      </w:r>
      <w:proofErr w:type="spellStart"/>
      <w:r w:rsidR="008B4474" w:rsidRPr="00CE068B">
        <w:rPr>
          <w:i/>
          <w:color w:val="auto"/>
        </w:rPr>
        <w:t>mellonella</w:t>
      </w:r>
      <w:proofErr w:type="spellEnd"/>
      <w:r w:rsidR="008B4474" w:rsidRPr="00CE068B">
        <w:rPr>
          <w:i/>
          <w:color w:val="auto"/>
        </w:rPr>
        <w:t xml:space="preserve"> </w:t>
      </w:r>
      <w:r w:rsidR="00B0048E" w:rsidRPr="00CE068B">
        <w:rPr>
          <w:color w:val="auto"/>
        </w:rPr>
        <w:t>larvae</w:t>
      </w:r>
      <w:r w:rsidR="008B4474" w:rsidRPr="00CE068B">
        <w:rPr>
          <w:color w:val="auto"/>
        </w:rPr>
        <w:t xml:space="preserve"> infected with </w:t>
      </w:r>
      <w:r w:rsidR="008B4474" w:rsidRPr="00CE068B">
        <w:rPr>
          <w:i/>
          <w:color w:val="auto"/>
        </w:rPr>
        <w:t>MTL</w:t>
      </w:r>
      <w:r w:rsidR="00DF7FEC" w:rsidRPr="00CE068B">
        <w:rPr>
          <w:color w:val="auto"/>
        </w:rPr>
        <w:t>α</w:t>
      </w:r>
      <w:r w:rsidR="008B4474" w:rsidRPr="00CE068B">
        <w:rPr>
          <w:color w:val="auto"/>
        </w:rPr>
        <w:t xml:space="preserve">/- strains survived significantly longer compared to the </w:t>
      </w:r>
      <w:r w:rsidR="008B4474" w:rsidRPr="00CE068B">
        <w:rPr>
          <w:i/>
          <w:color w:val="auto"/>
        </w:rPr>
        <w:t xml:space="preserve">MTL </w:t>
      </w:r>
      <w:r w:rsidR="008B4474" w:rsidRPr="00CE068B">
        <w:rPr>
          <w:color w:val="auto"/>
        </w:rPr>
        <w:t xml:space="preserve">heterozygous parental strains </w:t>
      </w:r>
      <w:r w:rsidR="00037EAE" w:rsidRPr="00CE068B">
        <w:rPr>
          <w:color w:val="auto"/>
        </w:rPr>
        <w:t>(log-rank test</w:t>
      </w:r>
      <w:r w:rsidR="0076672B" w:rsidRPr="00CE068B">
        <w:rPr>
          <w:color w:val="auto"/>
        </w:rPr>
        <w:t>,</w:t>
      </w:r>
      <w:r w:rsidR="008B4474" w:rsidRPr="00CE068B">
        <w:rPr>
          <w:color w:val="auto"/>
        </w:rPr>
        <w:t xml:space="preserve"> </w:t>
      </w:r>
      <w:r w:rsidR="001468D8" w:rsidRPr="00CE068B">
        <w:rPr>
          <w:color w:val="auto"/>
        </w:rPr>
        <w:t xml:space="preserve">SC5314; </w:t>
      </w:r>
      <w:r w:rsidR="0076672B" w:rsidRPr="00CE068B">
        <w:rPr>
          <w:color w:val="auto"/>
        </w:rPr>
        <w:t>p=0.0006</w:t>
      </w:r>
      <w:r w:rsidR="001468D8" w:rsidRPr="00CE068B">
        <w:rPr>
          <w:color w:val="auto"/>
        </w:rPr>
        <w:t xml:space="preserve">, </w:t>
      </w:r>
      <w:r w:rsidR="009C0754" w:rsidRPr="00CE068B">
        <w:rPr>
          <w:color w:val="auto"/>
        </w:rPr>
        <w:t>BWP17</w:t>
      </w:r>
      <w:r w:rsidR="001468D8" w:rsidRPr="00CE068B">
        <w:rPr>
          <w:color w:val="auto"/>
        </w:rPr>
        <w:t>;</w:t>
      </w:r>
      <w:r w:rsidR="0076672B" w:rsidRPr="00CE068B">
        <w:rPr>
          <w:color w:val="auto"/>
        </w:rPr>
        <w:t xml:space="preserve"> p=0.0002</w:t>
      </w:r>
      <w:r w:rsidR="008B4474" w:rsidRPr="00CE068B">
        <w:rPr>
          <w:color w:val="auto"/>
        </w:rPr>
        <w:t>).</w:t>
      </w:r>
      <w:r w:rsidR="00CE068B">
        <w:rPr>
          <w:color w:val="auto"/>
        </w:rPr>
        <w:t xml:space="preserve"> </w:t>
      </w:r>
      <w:r w:rsidR="00A67D1A" w:rsidRPr="00CE068B">
        <w:rPr>
          <w:color w:val="auto"/>
        </w:rPr>
        <w:t xml:space="preserve">Interestingly, virulence of </w:t>
      </w:r>
      <w:proofErr w:type="spellStart"/>
      <w:r w:rsidR="004F5D28" w:rsidRPr="00CE068B">
        <w:rPr>
          <w:i/>
          <w:color w:val="auto"/>
        </w:rPr>
        <w:t>MTL</w:t>
      </w:r>
      <w:r w:rsidR="004F5D28" w:rsidRPr="00CE068B">
        <w:rPr>
          <w:b/>
          <w:color w:val="auto"/>
        </w:rPr>
        <w:t>a</w:t>
      </w:r>
      <w:proofErr w:type="spellEnd"/>
      <w:r w:rsidR="004F5D28" w:rsidRPr="00CE068B">
        <w:rPr>
          <w:i/>
          <w:color w:val="auto"/>
        </w:rPr>
        <w:t xml:space="preserve">/- </w:t>
      </w:r>
      <w:r w:rsidR="00A67D1A" w:rsidRPr="00CE068B">
        <w:rPr>
          <w:i/>
          <w:color w:val="auto"/>
        </w:rPr>
        <w:t xml:space="preserve">C. albicans </w:t>
      </w:r>
      <w:r w:rsidR="004F5D28" w:rsidRPr="00CE068B">
        <w:rPr>
          <w:color w:val="auto"/>
        </w:rPr>
        <w:t>cells</w:t>
      </w:r>
      <w:r w:rsidR="00A67D1A" w:rsidRPr="00CE068B">
        <w:rPr>
          <w:color w:val="auto"/>
        </w:rPr>
        <w:t xml:space="preserve"> matched its </w:t>
      </w:r>
      <w:r w:rsidR="00A67D1A" w:rsidRPr="00CE068B">
        <w:rPr>
          <w:i/>
          <w:color w:val="auto"/>
        </w:rPr>
        <w:t xml:space="preserve">MTL </w:t>
      </w:r>
      <w:r w:rsidR="00A67D1A" w:rsidRPr="00CE068B">
        <w:rPr>
          <w:color w:val="auto"/>
        </w:rPr>
        <w:t>heterozygous counterpart in both the SC53</w:t>
      </w:r>
      <w:r w:rsidR="00AA5B5F" w:rsidRPr="00CE068B">
        <w:rPr>
          <w:color w:val="auto"/>
        </w:rPr>
        <w:t>1</w:t>
      </w:r>
      <w:r w:rsidR="00A67D1A" w:rsidRPr="00CE068B">
        <w:rPr>
          <w:color w:val="auto"/>
        </w:rPr>
        <w:t xml:space="preserve">4 and </w:t>
      </w:r>
      <w:r w:rsidR="00C552A6" w:rsidRPr="00CE068B">
        <w:rPr>
          <w:color w:val="auto"/>
        </w:rPr>
        <w:t xml:space="preserve">BWP17 </w:t>
      </w:r>
      <w:r w:rsidR="00A67D1A" w:rsidRPr="00CE068B">
        <w:rPr>
          <w:color w:val="auto"/>
        </w:rPr>
        <w:t xml:space="preserve">backgrounds. </w:t>
      </w:r>
      <w:r w:rsidR="008B4474" w:rsidRPr="00CE068B">
        <w:rPr>
          <w:color w:val="auto"/>
        </w:rPr>
        <w:t xml:space="preserve">Thus, </w:t>
      </w:r>
      <w:r w:rsidR="008B4474" w:rsidRPr="00CE068B">
        <w:rPr>
          <w:i/>
          <w:color w:val="auto"/>
        </w:rPr>
        <w:t xml:space="preserve">MTL </w:t>
      </w:r>
      <w:r w:rsidR="008B4474" w:rsidRPr="00CE068B">
        <w:rPr>
          <w:color w:val="auto"/>
        </w:rPr>
        <w:t xml:space="preserve">configuration </w:t>
      </w:r>
      <w:r w:rsidR="00EB3A78" w:rsidRPr="00CE068B">
        <w:rPr>
          <w:color w:val="auto"/>
        </w:rPr>
        <w:t>does have an influence on</w:t>
      </w:r>
      <w:r w:rsidR="008B4474" w:rsidRPr="00CE068B">
        <w:rPr>
          <w:color w:val="auto"/>
        </w:rPr>
        <w:t xml:space="preserve"> </w:t>
      </w:r>
      <w:r w:rsidR="008B4474" w:rsidRPr="00CE068B">
        <w:rPr>
          <w:i/>
          <w:color w:val="auto"/>
        </w:rPr>
        <w:t xml:space="preserve">C. albicans </w:t>
      </w:r>
      <w:r w:rsidR="008B4474" w:rsidRPr="00CE068B">
        <w:rPr>
          <w:color w:val="auto"/>
        </w:rPr>
        <w:t xml:space="preserve">virulence with </w:t>
      </w:r>
      <w:r w:rsidR="008B4474" w:rsidRPr="00CE068B">
        <w:rPr>
          <w:i/>
          <w:color w:val="auto"/>
        </w:rPr>
        <w:t>MTL</w:t>
      </w:r>
      <w:r w:rsidR="00305B9B" w:rsidRPr="00CE068B">
        <w:rPr>
          <w:color w:val="auto"/>
        </w:rPr>
        <w:t>α</w:t>
      </w:r>
      <w:r w:rsidR="008B4474" w:rsidRPr="00CE068B">
        <w:rPr>
          <w:color w:val="auto"/>
        </w:rPr>
        <w:t>/-</w:t>
      </w:r>
      <w:r w:rsidR="008B4474" w:rsidRPr="00CE068B">
        <w:rPr>
          <w:i/>
          <w:color w:val="auto"/>
        </w:rPr>
        <w:t xml:space="preserve"> </w:t>
      </w:r>
      <w:r w:rsidR="008B4474" w:rsidRPr="00CE068B">
        <w:rPr>
          <w:color w:val="auto"/>
        </w:rPr>
        <w:t xml:space="preserve">strains displaying decreased killing compared to either </w:t>
      </w:r>
      <w:proofErr w:type="spellStart"/>
      <w:r w:rsidR="008B4474" w:rsidRPr="00CE068B">
        <w:rPr>
          <w:i/>
          <w:color w:val="auto"/>
        </w:rPr>
        <w:t>MTL</w:t>
      </w:r>
      <w:r w:rsidR="008B4474" w:rsidRPr="00CE068B">
        <w:rPr>
          <w:b/>
          <w:color w:val="auto"/>
        </w:rPr>
        <w:t>a</w:t>
      </w:r>
      <w:proofErr w:type="spellEnd"/>
      <w:r w:rsidR="008B4474" w:rsidRPr="00CE068B">
        <w:rPr>
          <w:color w:val="auto"/>
        </w:rPr>
        <w:t>/</w:t>
      </w:r>
      <w:r w:rsidR="00DF7FEC" w:rsidRPr="00CE068B">
        <w:rPr>
          <w:color w:val="auto"/>
        </w:rPr>
        <w:t>α</w:t>
      </w:r>
      <w:r w:rsidR="008B4474" w:rsidRPr="00CE068B">
        <w:rPr>
          <w:i/>
          <w:color w:val="auto"/>
        </w:rPr>
        <w:t xml:space="preserve"> </w:t>
      </w:r>
      <w:r w:rsidR="008B4474" w:rsidRPr="00CE068B">
        <w:rPr>
          <w:color w:val="auto"/>
        </w:rPr>
        <w:t xml:space="preserve">or </w:t>
      </w:r>
      <w:proofErr w:type="spellStart"/>
      <w:r w:rsidR="008B4474" w:rsidRPr="00CE068B">
        <w:rPr>
          <w:i/>
          <w:color w:val="auto"/>
        </w:rPr>
        <w:t>MTL</w:t>
      </w:r>
      <w:r w:rsidR="008B4474" w:rsidRPr="00CE068B">
        <w:rPr>
          <w:b/>
          <w:color w:val="auto"/>
        </w:rPr>
        <w:t>a</w:t>
      </w:r>
      <w:proofErr w:type="spellEnd"/>
      <w:r w:rsidR="008B4474" w:rsidRPr="00CE068B">
        <w:rPr>
          <w:color w:val="auto"/>
        </w:rPr>
        <w:t>/</w:t>
      </w:r>
      <w:r w:rsidR="00A67D1A" w:rsidRPr="00CE068B">
        <w:rPr>
          <w:color w:val="auto"/>
        </w:rPr>
        <w:t>-</w:t>
      </w:r>
      <w:r w:rsidR="008B4474" w:rsidRPr="00CE068B">
        <w:rPr>
          <w:color w:val="auto"/>
        </w:rPr>
        <w:t xml:space="preserve"> cells. </w:t>
      </w:r>
      <w:r w:rsidR="00A47B34" w:rsidRPr="00CE068B">
        <w:rPr>
          <w:color w:val="auto"/>
        </w:rPr>
        <w:tab/>
      </w:r>
    </w:p>
    <w:p w14:paraId="67BAD360" w14:textId="77777777" w:rsidR="00ED28B7" w:rsidRPr="00CE068B" w:rsidRDefault="00ED28B7" w:rsidP="00CF27EC">
      <w:pPr>
        <w:widowControl/>
        <w:jc w:val="left"/>
        <w:rPr>
          <w:color w:val="808080" w:themeColor="background1" w:themeShade="80"/>
        </w:rPr>
      </w:pPr>
    </w:p>
    <w:p w14:paraId="2B66679F" w14:textId="74D4733D" w:rsidR="005F0112" w:rsidRPr="00CE068B" w:rsidRDefault="00B32616" w:rsidP="00CF27EC">
      <w:pPr>
        <w:widowControl/>
        <w:jc w:val="left"/>
        <w:rPr>
          <w:color w:val="808080"/>
        </w:rPr>
      </w:pPr>
      <w:r w:rsidRPr="00CE068B">
        <w:rPr>
          <w:b/>
        </w:rPr>
        <w:t xml:space="preserve">FIGURE </w:t>
      </w:r>
      <w:r w:rsidR="0013621E" w:rsidRPr="00CE068B">
        <w:rPr>
          <w:b/>
        </w:rPr>
        <w:t xml:space="preserve">AND TABLE </w:t>
      </w:r>
      <w:r w:rsidRPr="00CE068B">
        <w:rPr>
          <w:b/>
        </w:rPr>
        <w:t>LEGENDS:</w:t>
      </w:r>
      <w:r w:rsidRPr="00CE068B">
        <w:rPr>
          <w:color w:val="808080"/>
        </w:rPr>
        <w:t xml:space="preserve"> </w:t>
      </w:r>
    </w:p>
    <w:p w14:paraId="7D1B21E6" w14:textId="2056076F" w:rsidR="00EB3A78" w:rsidRPr="00CE068B" w:rsidRDefault="00EB3A78" w:rsidP="00CF27EC">
      <w:pPr>
        <w:widowControl/>
        <w:jc w:val="left"/>
        <w:rPr>
          <w:b/>
          <w:bCs/>
          <w:color w:val="auto"/>
        </w:rPr>
      </w:pPr>
    </w:p>
    <w:p w14:paraId="18E2871B" w14:textId="13E5D8BA" w:rsidR="005F0112" w:rsidRPr="00CE068B" w:rsidRDefault="00CE068B" w:rsidP="00CF27EC">
      <w:pPr>
        <w:widowControl/>
        <w:jc w:val="left"/>
        <w:rPr>
          <w:color w:val="auto"/>
        </w:rPr>
      </w:pPr>
      <w:r w:rsidRPr="00CE068B">
        <w:rPr>
          <w:b/>
          <w:bCs/>
          <w:color w:val="auto"/>
        </w:rPr>
        <w:t>Figure 1</w:t>
      </w:r>
      <w:r w:rsidR="005F0112" w:rsidRPr="00CE068B">
        <w:rPr>
          <w:b/>
          <w:bCs/>
          <w:color w:val="auto"/>
        </w:rPr>
        <w:t>. Overview of infection procedure.</w:t>
      </w:r>
      <w:r w:rsidR="005F0112" w:rsidRPr="00CE068B">
        <w:rPr>
          <w:b/>
          <w:color w:val="auto"/>
        </w:rPr>
        <w:t xml:space="preserve"> (</w:t>
      </w:r>
      <w:r w:rsidR="005F0112" w:rsidRPr="00CE068B">
        <w:rPr>
          <w:b/>
          <w:bCs/>
          <w:color w:val="auto"/>
        </w:rPr>
        <w:t>A)</w:t>
      </w:r>
      <w:r w:rsidR="005F0112" w:rsidRPr="00CE068B">
        <w:rPr>
          <w:b/>
          <w:color w:val="auto"/>
        </w:rPr>
        <w:t xml:space="preserve"> </w:t>
      </w:r>
      <w:r w:rsidR="005F0112" w:rsidRPr="00CE068B">
        <w:rPr>
          <w:color w:val="auto"/>
        </w:rPr>
        <w:t xml:space="preserve">A flowchart highlights the key elements of the infection procedure including ordering and storage of </w:t>
      </w:r>
      <w:r w:rsidR="00B0048E" w:rsidRPr="00CE068B">
        <w:rPr>
          <w:color w:val="auto"/>
        </w:rPr>
        <w:t>larvae</w:t>
      </w:r>
      <w:r w:rsidR="005F0112" w:rsidRPr="00CE068B">
        <w:rPr>
          <w:color w:val="auto"/>
        </w:rPr>
        <w:t xml:space="preserve">, infection culture preparation, and injection. </w:t>
      </w:r>
      <w:r w:rsidR="005F0112" w:rsidRPr="00CE068B">
        <w:rPr>
          <w:b/>
          <w:bCs/>
          <w:color w:val="auto"/>
        </w:rPr>
        <w:t xml:space="preserve">(B) </w:t>
      </w:r>
      <w:r w:rsidR="005F0112" w:rsidRPr="00CE068B">
        <w:rPr>
          <w:color w:val="auto"/>
        </w:rPr>
        <w:t>Representative images show healthy storage conditions</w:t>
      </w:r>
      <w:r w:rsidR="0001380D" w:rsidRPr="00CE068B">
        <w:rPr>
          <w:color w:val="auto"/>
        </w:rPr>
        <w:t>, preparation of the infection space, injection, and</w:t>
      </w:r>
      <w:r w:rsidR="005F0112" w:rsidRPr="00CE068B">
        <w:rPr>
          <w:color w:val="auto"/>
        </w:rPr>
        <w:t xml:space="preserve"> </w:t>
      </w:r>
      <w:r w:rsidR="00B01780" w:rsidRPr="00CE068B">
        <w:rPr>
          <w:color w:val="auto"/>
        </w:rPr>
        <w:t>larvae</w:t>
      </w:r>
      <w:r w:rsidR="005F0112" w:rsidRPr="00CE068B">
        <w:rPr>
          <w:color w:val="auto"/>
        </w:rPr>
        <w:t xml:space="preserve"> maintenance </w:t>
      </w:r>
      <w:r w:rsidR="0001380D" w:rsidRPr="00CE068B">
        <w:rPr>
          <w:color w:val="auto"/>
        </w:rPr>
        <w:t xml:space="preserve">following </w:t>
      </w:r>
      <w:r w:rsidR="005F0112" w:rsidRPr="00CE068B">
        <w:rPr>
          <w:color w:val="auto"/>
        </w:rPr>
        <w:t>infection.</w:t>
      </w:r>
    </w:p>
    <w:p w14:paraId="653B1759" w14:textId="2A4A21ED" w:rsidR="005F0112" w:rsidRPr="00CE068B" w:rsidRDefault="005F0112" w:rsidP="00CF27EC">
      <w:pPr>
        <w:widowControl/>
        <w:jc w:val="left"/>
        <w:rPr>
          <w:b/>
          <w:color w:val="808080" w:themeColor="background1" w:themeShade="80"/>
        </w:rPr>
      </w:pPr>
    </w:p>
    <w:p w14:paraId="354CEFF1" w14:textId="4185797B" w:rsidR="00EB6151" w:rsidRPr="00CE068B" w:rsidRDefault="00CE068B" w:rsidP="00CF27EC">
      <w:pPr>
        <w:widowControl/>
        <w:jc w:val="left"/>
        <w:rPr>
          <w:bCs/>
          <w:color w:val="auto"/>
        </w:rPr>
      </w:pPr>
      <w:r w:rsidRPr="00CE068B">
        <w:rPr>
          <w:b/>
          <w:bCs/>
          <w:color w:val="auto"/>
        </w:rPr>
        <w:t>Figure 2</w:t>
      </w:r>
      <w:r w:rsidR="00EB6151" w:rsidRPr="00CE068B">
        <w:rPr>
          <w:b/>
          <w:bCs/>
          <w:color w:val="auto"/>
        </w:rPr>
        <w:t xml:space="preserve">. The effects of </w:t>
      </w:r>
      <w:r w:rsidR="00EB6151" w:rsidRPr="00CE068B">
        <w:rPr>
          <w:b/>
          <w:bCs/>
          <w:i/>
          <w:color w:val="auto"/>
        </w:rPr>
        <w:t xml:space="preserve">G. </w:t>
      </w:r>
      <w:proofErr w:type="spellStart"/>
      <w:r w:rsidR="00EB6151" w:rsidRPr="00CE068B">
        <w:rPr>
          <w:b/>
          <w:bCs/>
          <w:i/>
          <w:color w:val="auto"/>
        </w:rPr>
        <w:t>mellonella</w:t>
      </w:r>
      <w:proofErr w:type="spellEnd"/>
      <w:r w:rsidR="00EB6151" w:rsidRPr="00CE068B">
        <w:rPr>
          <w:b/>
          <w:bCs/>
          <w:color w:val="auto"/>
        </w:rPr>
        <w:t xml:space="preserve"> infection procedures. (A)</w:t>
      </w:r>
      <w:r w:rsidR="00EB6151" w:rsidRPr="00CE068B">
        <w:rPr>
          <w:bCs/>
          <w:color w:val="auto"/>
        </w:rPr>
        <w:t xml:space="preserve"> PBS controls were infected either immediately upon arrival (PBS</w:t>
      </w:r>
      <w:r w:rsidR="00031DFB" w:rsidRPr="00CE068B">
        <w:rPr>
          <w:bCs/>
          <w:color w:val="auto"/>
        </w:rPr>
        <w:t>-D0, blue</w:t>
      </w:r>
      <w:r w:rsidR="00EB6151" w:rsidRPr="00CE068B">
        <w:rPr>
          <w:bCs/>
          <w:color w:val="auto"/>
        </w:rPr>
        <w:t>) or after 10 days (PBS</w:t>
      </w:r>
      <w:r w:rsidR="00031DFB" w:rsidRPr="00CE068B">
        <w:rPr>
          <w:bCs/>
          <w:color w:val="auto"/>
        </w:rPr>
        <w:t>-D10, red</w:t>
      </w:r>
      <w:r w:rsidR="00EB6151" w:rsidRPr="00CE068B">
        <w:rPr>
          <w:bCs/>
          <w:color w:val="auto"/>
        </w:rPr>
        <w:t>)</w:t>
      </w:r>
      <w:r w:rsidR="00AA5B5F" w:rsidRPr="00CE068B">
        <w:rPr>
          <w:bCs/>
          <w:color w:val="auto"/>
        </w:rPr>
        <w:t>.</w:t>
      </w:r>
      <w:r w:rsidR="00E6655E" w:rsidRPr="00CE068B">
        <w:rPr>
          <w:bCs/>
          <w:color w:val="auto"/>
        </w:rPr>
        <w:t xml:space="preserve"> </w:t>
      </w:r>
      <w:r w:rsidR="00E6655E" w:rsidRPr="00CE068B">
        <w:rPr>
          <w:b/>
          <w:bCs/>
          <w:color w:val="auto"/>
        </w:rPr>
        <w:t>(</w:t>
      </w:r>
      <w:r w:rsidR="00AA5B5F" w:rsidRPr="00CE068B">
        <w:rPr>
          <w:b/>
          <w:bCs/>
          <w:color w:val="auto"/>
        </w:rPr>
        <w:t>B)</w:t>
      </w:r>
      <w:r w:rsidR="00AA5B5F" w:rsidRPr="00CE068B">
        <w:rPr>
          <w:bCs/>
          <w:color w:val="auto"/>
        </w:rPr>
        <w:t xml:space="preserve"> </w:t>
      </w:r>
      <w:r w:rsidR="00AF3E52" w:rsidRPr="00CE068B">
        <w:rPr>
          <w:bCs/>
          <w:color w:val="auto"/>
        </w:rPr>
        <w:t xml:space="preserve">Representative images highlight </w:t>
      </w:r>
      <w:r w:rsidR="00B01780" w:rsidRPr="00CE068B">
        <w:rPr>
          <w:bCs/>
          <w:color w:val="auto"/>
        </w:rPr>
        <w:t>larvae</w:t>
      </w:r>
      <w:r w:rsidR="00AF3E52" w:rsidRPr="00CE068B">
        <w:rPr>
          <w:bCs/>
          <w:color w:val="auto"/>
        </w:rPr>
        <w:t xml:space="preserve"> discoloration and death.</w:t>
      </w:r>
      <w:r w:rsidR="00AA5B5F" w:rsidRPr="00CE068B">
        <w:rPr>
          <w:bCs/>
          <w:color w:val="auto"/>
        </w:rPr>
        <w:t xml:space="preserve"> </w:t>
      </w:r>
      <w:r w:rsidR="00EB6151" w:rsidRPr="00CE068B">
        <w:rPr>
          <w:b/>
          <w:bCs/>
          <w:color w:val="auto"/>
        </w:rPr>
        <w:t>(C)</w:t>
      </w:r>
      <w:r w:rsidR="00AA5B5F" w:rsidRPr="00CE068B">
        <w:rPr>
          <w:bCs/>
          <w:color w:val="auto"/>
        </w:rPr>
        <w:t xml:space="preserve"> </w:t>
      </w:r>
      <w:r w:rsidR="00EB6151" w:rsidRPr="00CE068B">
        <w:rPr>
          <w:bCs/>
          <w:color w:val="auto"/>
        </w:rPr>
        <w:t xml:space="preserve">An image series of infection plates detail the effects of injection with PBS (middle) or with SC5314 (lower) compared to uninfected </w:t>
      </w:r>
      <w:r w:rsidR="00B0048E" w:rsidRPr="00CE068B">
        <w:rPr>
          <w:bCs/>
          <w:color w:val="auto"/>
        </w:rPr>
        <w:t>larvae</w:t>
      </w:r>
      <w:r w:rsidR="00EB6151" w:rsidRPr="00CE068B">
        <w:rPr>
          <w:bCs/>
          <w:color w:val="auto"/>
        </w:rPr>
        <w:t xml:space="preserve"> (top) on days 1, 3, 5, and 7 following injection. </w:t>
      </w:r>
      <w:r w:rsidR="00AA5B5F" w:rsidRPr="00CE068B">
        <w:rPr>
          <w:b/>
          <w:bCs/>
          <w:color w:val="auto"/>
        </w:rPr>
        <w:t>(D)</w:t>
      </w:r>
      <w:r w:rsidR="00AA5B5F" w:rsidRPr="00CE068B">
        <w:rPr>
          <w:bCs/>
          <w:color w:val="auto"/>
        </w:rPr>
        <w:t xml:space="preserve"> </w:t>
      </w:r>
      <w:r w:rsidR="00AF3E52" w:rsidRPr="00CE068B">
        <w:rPr>
          <w:bCs/>
          <w:color w:val="auto"/>
        </w:rPr>
        <w:t>Dosage effects are shown within a collection of clinical isolates.</w:t>
      </w:r>
    </w:p>
    <w:p w14:paraId="79044EB8" w14:textId="77777777" w:rsidR="00EB6151" w:rsidRPr="00CE068B" w:rsidRDefault="00EB6151" w:rsidP="00CF27EC">
      <w:pPr>
        <w:widowControl/>
        <w:jc w:val="left"/>
        <w:rPr>
          <w:b/>
          <w:color w:val="808080" w:themeColor="background1" w:themeShade="80"/>
        </w:rPr>
      </w:pPr>
    </w:p>
    <w:p w14:paraId="2BAE9386" w14:textId="2AAA3E80" w:rsidR="00EB3A78" w:rsidRPr="00CE068B" w:rsidRDefault="00CE068B" w:rsidP="00CF27EC">
      <w:pPr>
        <w:widowControl/>
        <w:jc w:val="left"/>
        <w:rPr>
          <w:bCs/>
          <w:color w:val="auto"/>
        </w:rPr>
      </w:pPr>
      <w:r w:rsidRPr="00CE068B">
        <w:rPr>
          <w:b/>
          <w:bCs/>
          <w:color w:val="auto"/>
        </w:rPr>
        <w:t>Figure 3</w:t>
      </w:r>
      <w:r w:rsidR="005F0112" w:rsidRPr="00CE068B">
        <w:rPr>
          <w:b/>
          <w:bCs/>
          <w:color w:val="auto"/>
        </w:rPr>
        <w:t xml:space="preserve">. </w:t>
      </w:r>
      <w:r w:rsidR="0001380D" w:rsidRPr="00CE068B">
        <w:rPr>
          <w:b/>
          <w:bCs/>
          <w:color w:val="auto"/>
        </w:rPr>
        <w:t xml:space="preserve">The </w:t>
      </w:r>
      <w:proofErr w:type="spellStart"/>
      <w:r w:rsidR="00BB0628" w:rsidRPr="00CE068B">
        <w:rPr>
          <w:b/>
          <w:bCs/>
          <w:i/>
          <w:color w:val="auto"/>
        </w:rPr>
        <w:t>MTL</w:t>
      </w:r>
      <w:r w:rsidR="0001380D" w:rsidRPr="00CE068B">
        <w:rPr>
          <w:b/>
          <w:bCs/>
          <w:color w:val="auto"/>
        </w:rPr>
        <w:t>a</w:t>
      </w:r>
      <w:proofErr w:type="spellEnd"/>
      <w:r w:rsidR="005F0112" w:rsidRPr="00CE068B">
        <w:rPr>
          <w:b/>
          <w:bCs/>
          <w:color w:val="auto"/>
        </w:rPr>
        <w:t xml:space="preserve"> </w:t>
      </w:r>
      <w:r w:rsidR="0001380D" w:rsidRPr="00CE068B">
        <w:rPr>
          <w:b/>
          <w:bCs/>
          <w:color w:val="auto"/>
        </w:rPr>
        <w:t>allele</w:t>
      </w:r>
      <w:r w:rsidR="005F0112" w:rsidRPr="00CE068B">
        <w:rPr>
          <w:b/>
          <w:bCs/>
          <w:color w:val="auto"/>
        </w:rPr>
        <w:t xml:space="preserve"> promotes </w:t>
      </w:r>
      <w:r w:rsidR="005F0112" w:rsidRPr="00CE068B">
        <w:rPr>
          <w:b/>
          <w:bCs/>
          <w:i/>
          <w:color w:val="auto"/>
        </w:rPr>
        <w:t xml:space="preserve">C. albicans </w:t>
      </w:r>
      <w:r w:rsidR="005F0112" w:rsidRPr="00CE068B">
        <w:rPr>
          <w:b/>
          <w:bCs/>
          <w:color w:val="auto"/>
        </w:rPr>
        <w:t xml:space="preserve">killing of </w:t>
      </w:r>
      <w:r w:rsidR="005F0112" w:rsidRPr="00CE068B">
        <w:rPr>
          <w:b/>
          <w:bCs/>
          <w:i/>
          <w:color w:val="auto"/>
        </w:rPr>
        <w:t xml:space="preserve">G. </w:t>
      </w:r>
      <w:proofErr w:type="spellStart"/>
      <w:r w:rsidR="005F0112" w:rsidRPr="00CE068B">
        <w:rPr>
          <w:b/>
          <w:bCs/>
          <w:i/>
          <w:color w:val="auto"/>
        </w:rPr>
        <w:t>mellonella</w:t>
      </w:r>
      <w:proofErr w:type="spellEnd"/>
      <w:r w:rsidR="005F0112" w:rsidRPr="00CE068B">
        <w:rPr>
          <w:b/>
          <w:bCs/>
          <w:color w:val="auto"/>
        </w:rPr>
        <w:t xml:space="preserve">. </w:t>
      </w:r>
      <w:r w:rsidR="00A11880" w:rsidRPr="00CE068B">
        <w:rPr>
          <w:bCs/>
          <w:i/>
          <w:color w:val="auto"/>
        </w:rPr>
        <w:t>MTL</w:t>
      </w:r>
      <w:r w:rsidR="00A11880" w:rsidRPr="00CE068B">
        <w:rPr>
          <w:bCs/>
          <w:color w:val="auto"/>
        </w:rPr>
        <w:t xml:space="preserve"> locus </w:t>
      </w:r>
      <w:r w:rsidR="0001380D" w:rsidRPr="00CE068B">
        <w:rPr>
          <w:bCs/>
          <w:color w:val="auto"/>
        </w:rPr>
        <w:t>heterozygous (</w:t>
      </w:r>
      <w:r w:rsidR="0001380D" w:rsidRPr="00CE068B">
        <w:rPr>
          <w:b/>
          <w:bCs/>
          <w:color w:val="auto"/>
        </w:rPr>
        <w:t>a</w:t>
      </w:r>
      <w:r w:rsidR="0001380D" w:rsidRPr="00CE068B">
        <w:rPr>
          <w:bCs/>
          <w:color w:val="auto"/>
        </w:rPr>
        <w:t xml:space="preserve">/α) and </w:t>
      </w:r>
      <w:r w:rsidR="00A11880" w:rsidRPr="00CE068B">
        <w:rPr>
          <w:bCs/>
          <w:color w:val="auto"/>
        </w:rPr>
        <w:t>homozygous (</w:t>
      </w:r>
      <w:r w:rsidR="00A11880" w:rsidRPr="00CE068B">
        <w:rPr>
          <w:b/>
          <w:bCs/>
          <w:color w:val="auto"/>
        </w:rPr>
        <w:t>a</w:t>
      </w:r>
      <w:r w:rsidR="00A11880" w:rsidRPr="00CE068B">
        <w:rPr>
          <w:bCs/>
          <w:color w:val="auto"/>
        </w:rPr>
        <w:t xml:space="preserve">/- and α/-) SC5314 </w:t>
      </w:r>
      <w:r w:rsidR="005A508D" w:rsidRPr="00CE068B">
        <w:rPr>
          <w:b/>
          <w:bCs/>
          <w:color w:val="auto"/>
        </w:rPr>
        <w:t>(A)</w:t>
      </w:r>
      <w:r w:rsidR="005A508D" w:rsidRPr="00CE068B">
        <w:rPr>
          <w:bCs/>
          <w:color w:val="auto"/>
        </w:rPr>
        <w:t xml:space="preserve"> and BWP17 </w:t>
      </w:r>
      <w:r w:rsidR="005A508D" w:rsidRPr="00CE068B">
        <w:rPr>
          <w:b/>
          <w:bCs/>
          <w:color w:val="auto"/>
        </w:rPr>
        <w:t xml:space="preserve">(C) </w:t>
      </w:r>
      <w:r w:rsidR="00A11880" w:rsidRPr="00CE068B">
        <w:rPr>
          <w:bCs/>
          <w:color w:val="auto"/>
        </w:rPr>
        <w:t xml:space="preserve">derivatives are plotted for </w:t>
      </w:r>
      <w:r w:rsidR="00B01780" w:rsidRPr="00CE068B">
        <w:rPr>
          <w:bCs/>
          <w:color w:val="auto"/>
        </w:rPr>
        <w:t>larvae</w:t>
      </w:r>
      <w:r w:rsidR="00A11880" w:rsidRPr="00CE068B">
        <w:rPr>
          <w:bCs/>
          <w:color w:val="auto"/>
        </w:rPr>
        <w:t xml:space="preserve"> mortality</w:t>
      </w:r>
      <w:r w:rsidR="0001380D" w:rsidRPr="00CE068B">
        <w:rPr>
          <w:bCs/>
          <w:color w:val="auto"/>
        </w:rPr>
        <w:t xml:space="preserve"> over eight days</w:t>
      </w:r>
      <w:r w:rsidR="00A11880" w:rsidRPr="00CE068B">
        <w:rPr>
          <w:bCs/>
          <w:color w:val="auto"/>
        </w:rPr>
        <w:t xml:space="preserve">. Confidence intervals are plotted for each SC5314 </w:t>
      </w:r>
      <w:r w:rsidR="005A508D" w:rsidRPr="00CE068B">
        <w:rPr>
          <w:b/>
          <w:bCs/>
          <w:color w:val="auto"/>
        </w:rPr>
        <w:t xml:space="preserve">(B) </w:t>
      </w:r>
      <w:r w:rsidR="005A508D" w:rsidRPr="00CE068B">
        <w:rPr>
          <w:bCs/>
          <w:color w:val="auto"/>
        </w:rPr>
        <w:t xml:space="preserve">and BWP17 </w:t>
      </w:r>
      <w:r w:rsidR="005A508D" w:rsidRPr="00CE068B">
        <w:rPr>
          <w:b/>
          <w:bCs/>
          <w:color w:val="auto"/>
        </w:rPr>
        <w:t>(D)</w:t>
      </w:r>
      <w:r w:rsidR="005A508D" w:rsidRPr="00CE068B">
        <w:rPr>
          <w:bCs/>
          <w:color w:val="auto"/>
        </w:rPr>
        <w:t xml:space="preserve"> </w:t>
      </w:r>
      <w:r w:rsidR="00AA5B5F" w:rsidRPr="00CE068B">
        <w:rPr>
          <w:bCs/>
          <w:color w:val="auto"/>
        </w:rPr>
        <w:t>derivative</w:t>
      </w:r>
      <w:r w:rsidR="00A11880" w:rsidRPr="00CE068B">
        <w:rPr>
          <w:bCs/>
          <w:color w:val="auto"/>
        </w:rPr>
        <w:t xml:space="preserve"> strain to highlight </w:t>
      </w:r>
      <w:r w:rsidR="005A508D" w:rsidRPr="00CE068B">
        <w:rPr>
          <w:bCs/>
          <w:color w:val="auto"/>
        </w:rPr>
        <w:t xml:space="preserve">consistency in the kinetics of </w:t>
      </w:r>
      <w:r w:rsidR="00B01780" w:rsidRPr="00CE068B">
        <w:rPr>
          <w:bCs/>
          <w:color w:val="auto"/>
        </w:rPr>
        <w:t>larvae</w:t>
      </w:r>
      <w:r w:rsidR="005A508D" w:rsidRPr="00CE068B">
        <w:rPr>
          <w:bCs/>
          <w:color w:val="auto"/>
        </w:rPr>
        <w:t xml:space="preserve"> mortality across experiments</w:t>
      </w:r>
      <w:r w:rsidR="00A11880" w:rsidRPr="00CE068B">
        <w:rPr>
          <w:bCs/>
          <w:color w:val="auto"/>
        </w:rPr>
        <w:t xml:space="preserve">. </w:t>
      </w:r>
      <w:r w:rsidR="005A508D" w:rsidRPr="00CE068B">
        <w:rPr>
          <w:bCs/>
          <w:color w:val="auto"/>
        </w:rPr>
        <w:t xml:space="preserve">The average </w:t>
      </w:r>
      <w:r w:rsidR="00AA5B5F" w:rsidRPr="00CE068B">
        <w:rPr>
          <w:bCs/>
          <w:color w:val="auto"/>
        </w:rPr>
        <w:t xml:space="preserve">(solid line) </w:t>
      </w:r>
      <w:r w:rsidR="005A508D" w:rsidRPr="00CE068B">
        <w:rPr>
          <w:bCs/>
          <w:color w:val="auto"/>
        </w:rPr>
        <w:t xml:space="preserve">is plotted with standard deviations (filled in space) for </w:t>
      </w:r>
      <w:r w:rsidR="00A11880" w:rsidRPr="00CE068B">
        <w:rPr>
          <w:bCs/>
          <w:color w:val="auto"/>
        </w:rPr>
        <w:t xml:space="preserve">three biological replicates of 10 </w:t>
      </w:r>
      <w:r w:rsidR="00B0048E" w:rsidRPr="00CE068B">
        <w:rPr>
          <w:bCs/>
          <w:color w:val="auto"/>
        </w:rPr>
        <w:t>larvae</w:t>
      </w:r>
      <w:r w:rsidR="00A11880" w:rsidRPr="00CE068B">
        <w:rPr>
          <w:bCs/>
          <w:color w:val="auto"/>
        </w:rPr>
        <w:t xml:space="preserve"> each.</w:t>
      </w:r>
    </w:p>
    <w:p w14:paraId="2947ACFC" w14:textId="78DD9B8E" w:rsidR="00EB3A78" w:rsidRPr="00CE068B" w:rsidRDefault="00EB3A78" w:rsidP="00CF27EC">
      <w:pPr>
        <w:widowControl/>
        <w:jc w:val="left"/>
        <w:rPr>
          <w:bCs/>
          <w:color w:val="auto"/>
        </w:rPr>
      </w:pPr>
    </w:p>
    <w:p w14:paraId="0E9DAC1C" w14:textId="7C0B3850" w:rsidR="00A33251" w:rsidRPr="00CE068B" w:rsidRDefault="00CE068B" w:rsidP="00CF27EC">
      <w:pPr>
        <w:widowControl/>
        <w:jc w:val="left"/>
        <w:rPr>
          <w:b/>
          <w:bCs/>
          <w:color w:val="auto"/>
        </w:rPr>
      </w:pPr>
      <w:r w:rsidRPr="00CE068B">
        <w:rPr>
          <w:b/>
          <w:bCs/>
          <w:color w:val="auto"/>
        </w:rPr>
        <w:t>Table 1</w:t>
      </w:r>
      <w:r w:rsidR="00A33251" w:rsidRPr="00CE068B">
        <w:rPr>
          <w:b/>
          <w:bCs/>
          <w:color w:val="auto"/>
        </w:rPr>
        <w:t xml:space="preserve">. </w:t>
      </w:r>
      <w:r w:rsidR="00A33251" w:rsidRPr="00CE068B">
        <w:rPr>
          <w:b/>
          <w:bCs/>
          <w:i/>
          <w:color w:val="auto"/>
        </w:rPr>
        <w:t>C. albicans s</w:t>
      </w:r>
      <w:r w:rsidR="00A33251" w:rsidRPr="00CE068B">
        <w:rPr>
          <w:b/>
          <w:bCs/>
          <w:color w:val="auto"/>
        </w:rPr>
        <w:t>trains used in this study.</w:t>
      </w:r>
    </w:p>
    <w:p w14:paraId="51E066E4" w14:textId="77777777" w:rsidR="00A33251" w:rsidRPr="00CE068B" w:rsidRDefault="00A33251" w:rsidP="00CF27EC">
      <w:pPr>
        <w:widowControl/>
        <w:jc w:val="left"/>
        <w:rPr>
          <w:b/>
          <w:bCs/>
          <w:color w:val="auto"/>
        </w:rPr>
      </w:pPr>
    </w:p>
    <w:p w14:paraId="28D825ED" w14:textId="170B3CDF" w:rsidR="00A33251" w:rsidRPr="00CE068B" w:rsidRDefault="00CE068B" w:rsidP="00CF27EC">
      <w:pPr>
        <w:widowControl/>
        <w:jc w:val="left"/>
        <w:rPr>
          <w:b/>
          <w:bCs/>
          <w:color w:val="auto"/>
        </w:rPr>
      </w:pPr>
      <w:r w:rsidRPr="00CE068B">
        <w:rPr>
          <w:b/>
          <w:bCs/>
          <w:color w:val="auto"/>
        </w:rPr>
        <w:t>Table 2</w:t>
      </w:r>
      <w:r w:rsidR="00A33251" w:rsidRPr="00CE068B">
        <w:rPr>
          <w:b/>
          <w:bCs/>
          <w:color w:val="auto"/>
        </w:rPr>
        <w:t xml:space="preserve">. Considerations regarding </w:t>
      </w:r>
      <w:r w:rsidR="00A33251" w:rsidRPr="00CE068B">
        <w:rPr>
          <w:b/>
          <w:bCs/>
          <w:i/>
          <w:color w:val="auto"/>
        </w:rPr>
        <w:t xml:space="preserve">G. </w:t>
      </w:r>
      <w:proofErr w:type="spellStart"/>
      <w:r w:rsidR="00A33251" w:rsidRPr="00CE068B">
        <w:rPr>
          <w:b/>
          <w:bCs/>
          <w:i/>
          <w:color w:val="auto"/>
        </w:rPr>
        <w:t>mellonella</w:t>
      </w:r>
      <w:proofErr w:type="spellEnd"/>
      <w:r w:rsidR="00A33251" w:rsidRPr="00CE068B">
        <w:rPr>
          <w:b/>
          <w:bCs/>
          <w:i/>
          <w:color w:val="auto"/>
        </w:rPr>
        <w:t xml:space="preserve"> </w:t>
      </w:r>
      <w:r w:rsidR="00A33251" w:rsidRPr="00CE068B">
        <w:rPr>
          <w:b/>
          <w:bCs/>
          <w:color w:val="auto"/>
        </w:rPr>
        <w:t>infection.</w:t>
      </w:r>
    </w:p>
    <w:p w14:paraId="73C729C6" w14:textId="77777777" w:rsidR="00A70305" w:rsidRPr="00CE068B" w:rsidRDefault="00A70305" w:rsidP="00CF27EC">
      <w:pPr>
        <w:widowControl/>
        <w:jc w:val="left"/>
        <w:rPr>
          <w:bCs/>
          <w:color w:val="auto"/>
        </w:rPr>
      </w:pPr>
    </w:p>
    <w:p w14:paraId="675A5845" w14:textId="752018DC" w:rsidR="00A35F29" w:rsidRPr="00CE068B" w:rsidRDefault="006305D7" w:rsidP="00CF27EC">
      <w:pPr>
        <w:widowControl/>
        <w:jc w:val="left"/>
        <w:rPr>
          <w:b/>
          <w:bCs/>
        </w:rPr>
      </w:pPr>
      <w:r w:rsidRPr="00CE068B">
        <w:rPr>
          <w:b/>
        </w:rPr>
        <w:t>DISCUSSION</w:t>
      </w:r>
      <w:r w:rsidRPr="00CE068B">
        <w:rPr>
          <w:b/>
          <w:bCs/>
        </w:rPr>
        <w:t>:</w:t>
      </w:r>
    </w:p>
    <w:p w14:paraId="2F26C093" w14:textId="03B56A8A" w:rsidR="00CF3494" w:rsidRPr="00CE068B" w:rsidRDefault="00223B3D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The </w:t>
      </w:r>
      <w:r w:rsidR="004E62B8"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color w:val="auto"/>
        </w:rPr>
        <w:t xml:space="preserve"> waxworm model </w:t>
      </w:r>
      <w:r w:rsidR="004E62B8" w:rsidRPr="00CE068B">
        <w:rPr>
          <w:color w:val="auto"/>
        </w:rPr>
        <w:t>stands</w:t>
      </w:r>
      <w:r w:rsidRPr="00CE068B">
        <w:rPr>
          <w:color w:val="auto"/>
        </w:rPr>
        <w:t xml:space="preserve"> a</w:t>
      </w:r>
      <w:r w:rsidR="004E62B8" w:rsidRPr="00CE068B">
        <w:rPr>
          <w:color w:val="auto"/>
        </w:rPr>
        <w:t>s a</w:t>
      </w:r>
      <w:r w:rsidR="00D5201E" w:rsidRPr="00CE068B">
        <w:rPr>
          <w:color w:val="auto"/>
        </w:rPr>
        <w:t>n</w:t>
      </w:r>
      <w:r w:rsidRPr="00CE068B">
        <w:rPr>
          <w:color w:val="auto"/>
        </w:rPr>
        <w:t xml:space="preserve"> effective tool </w:t>
      </w:r>
      <w:r w:rsidR="00AD385B" w:rsidRPr="00CE068B">
        <w:rPr>
          <w:color w:val="auto"/>
        </w:rPr>
        <w:t xml:space="preserve">for the rapid and reproducible analysis of </w:t>
      </w:r>
      <w:r w:rsidR="00D5201E" w:rsidRPr="00CE068B">
        <w:rPr>
          <w:i/>
          <w:color w:val="auto"/>
        </w:rPr>
        <w:t xml:space="preserve">C. albicans </w:t>
      </w:r>
      <w:r w:rsidRPr="00CE068B">
        <w:rPr>
          <w:color w:val="auto"/>
        </w:rPr>
        <w:t>virulence</w:t>
      </w:r>
      <w:r w:rsidR="00D5201E" w:rsidRPr="00CE068B">
        <w:rPr>
          <w:color w:val="auto"/>
        </w:rPr>
        <w:t>.</w:t>
      </w:r>
      <w:r w:rsidRPr="00CE068B">
        <w:rPr>
          <w:color w:val="auto"/>
        </w:rPr>
        <w:t xml:space="preserve"> </w:t>
      </w:r>
      <w:r w:rsidR="00D5201E" w:rsidRPr="00CE068B">
        <w:rPr>
          <w:color w:val="auto"/>
        </w:rPr>
        <w:t xml:space="preserve">This </w:t>
      </w:r>
      <w:r w:rsidR="00386FD5" w:rsidRPr="00CE068B">
        <w:rPr>
          <w:color w:val="auto"/>
        </w:rPr>
        <w:t>detail</w:t>
      </w:r>
      <w:r w:rsidR="00D5201E" w:rsidRPr="00CE068B">
        <w:rPr>
          <w:color w:val="auto"/>
        </w:rPr>
        <w:t>ed protocol</w:t>
      </w:r>
      <w:r w:rsidR="00956A62" w:rsidRPr="00CE068B">
        <w:rPr>
          <w:color w:val="auto"/>
        </w:rPr>
        <w:t xml:space="preserve"> </w:t>
      </w:r>
      <w:r w:rsidR="00D5201E" w:rsidRPr="00CE068B">
        <w:rPr>
          <w:color w:val="auto"/>
        </w:rPr>
        <w:t xml:space="preserve">relies upon consistent delivery of a defined infectious dose to the same site across a batch of </w:t>
      </w:r>
      <w:r w:rsidR="00B0048E" w:rsidRPr="00CE068B">
        <w:rPr>
          <w:color w:val="auto"/>
        </w:rPr>
        <w:t>larvae</w:t>
      </w:r>
      <w:r w:rsidR="00D5201E" w:rsidRPr="00CE068B">
        <w:rPr>
          <w:color w:val="auto"/>
        </w:rPr>
        <w:t xml:space="preserve">. Infectious dose has a profound impact </w:t>
      </w:r>
      <w:r w:rsidR="00D23167" w:rsidRPr="00CE068B">
        <w:rPr>
          <w:color w:val="auto"/>
        </w:rPr>
        <w:t xml:space="preserve">on </w:t>
      </w:r>
      <w:r w:rsidR="00D23167" w:rsidRPr="00CE068B">
        <w:rPr>
          <w:i/>
          <w:color w:val="auto"/>
        </w:rPr>
        <w:t>G.</w:t>
      </w:r>
      <w:r w:rsidR="001B68BE" w:rsidRPr="00CE068B">
        <w:rPr>
          <w:i/>
          <w:color w:val="auto"/>
        </w:rPr>
        <w:t xml:space="preserve"> </w:t>
      </w:r>
      <w:proofErr w:type="spellStart"/>
      <w:r w:rsidR="001B68BE" w:rsidRPr="00CE068B">
        <w:rPr>
          <w:i/>
          <w:color w:val="auto"/>
        </w:rPr>
        <w:t>mellonella</w:t>
      </w:r>
      <w:proofErr w:type="spellEnd"/>
      <w:r w:rsidR="001B68BE" w:rsidRPr="00CE068B">
        <w:rPr>
          <w:i/>
          <w:color w:val="auto"/>
        </w:rPr>
        <w:t xml:space="preserve"> </w:t>
      </w:r>
      <w:r w:rsidR="001B68BE" w:rsidRPr="00CE068B">
        <w:rPr>
          <w:color w:val="auto"/>
        </w:rPr>
        <w:t>mortality</w:t>
      </w:r>
      <w:r w:rsidR="00D5201E" w:rsidRPr="00CE068B">
        <w:rPr>
          <w:color w:val="auto"/>
        </w:rPr>
        <w:t xml:space="preserve"> whereas </w:t>
      </w:r>
      <w:r w:rsidR="008A1C71" w:rsidRPr="00CE068B">
        <w:rPr>
          <w:color w:val="auto"/>
        </w:rPr>
        <w:t xml:space="preserve">use of </w:t>
      </w:r>
      <w:r w:rsidR="00B0048E" w:rsidRPr="00CE068B">
        <w:rPr>
          <w:color w:val="auto"/>
        </w:rPr>
        <w:t>larvae</w:t>
      </w:r>
      <w:r w:rsidR="008A1C71" w:rsidRPr="00CE068B">
        <w:rPr>
          <w:color w:val="auto"/>
        </w:rPr>
        <w:t xml:space="preserve"> between their initial arrival and ten </w:t>
      </w:r>
      <w:r w:rsidR="00864E5B" w:rsidRPr="00CE068B">
        <w:rPr>
          <w:color w:val="auto"/>
        </w:rPr>
        <w:t xml:space="preserve">days following receipt </w:t>
      </w:r>
      <w:r w:rsidR="008A1C71" w:rsidRPr="00CE068B">
        <w:rPr>
          <w:color w:val="auto"/>
        </w:rPr>
        <w:t>produced similar results. Loss</w:t>
      </w:r>
      <w:r w:rsidR="007C0A18" w:rsidRPr="00CE068B">
        <w:rPr>
          <w:color w:val="auto"/>
        </w:rPr>
        <w:t xml:space="preserve"> of the </w:t>
      </w:r>
      <w:r w:rsidR="00E353B5" w:rsidRPr="00CE068B">
        <w:rPr>
          <w:i/>
          <w:color w:val="auto"/>
        </w:rPr>
        <w:t>C. albicans</w:t>
      </w:r>
      <w:r w:rsidR="00E353B5" w:rsidRPr="00CE068B">
        <w:rPr>
          <w:color w:val="auto"/>
        </w:rPr>
        <w:t xml:space="preserve"> </w:t>
      </w:r>
      <w:proofErr w:type="spellStart"/>
      <w:r w:rsidR="007C0A18" w:rsidRPr="00CE068B">
        <w:rPr>
          <w:i/>
          <w:color w:val="auto"/>
        </w:rPr>
        <w:t>MTL</w:t>
      </w:r>
      <w:r w:rsidR="00E353B5" w:rsidRPr="00CE068B">
        <w:rPr>
          <w:b/>
          <w:color w:val="auto"/>
        </w:rPr>
        <w:t>a</w:t>
      </w:r>
      <w:proofErr w:type="spellEnd"/>
      <w:r w:rsidR="007C0A18" w:rsidRPr="00CE068B">
        <w:rPr>
          <w:color w:val="auto"/>
        </w:rPr>
        <w:t xml:space="preserve"> </w:t>
      </w:r>
      <w:r w:rsidR="00E353B5" w:rsidRPr="00CE068B">
        <w:rPr>
          <w:color w:val="auto"/>
        </w:rPr>
        <w:t xml:space="preserve">allele </w:t>
      </w:r>
      <w:r w:rsidR="00AA5B5F" w:rsidRPr="00CE068B">
        <w:rPr>
          <w:color w:val="auto"/>
        </w:rPr>
        <w:t xml:space="preserve">results in </w:t>
      </w:r>
      <w:r w:rsidR="00E353B5" w:rsidRPr="00CE068B">
        <w:rPr>
          <w:color w:val="auto"/>
        </w:rPr>
        <w:t>decrease</w:t>
      </w:r>
      <w:r w:rsidR="00AA5B5F" w:rsidRPr="00CE068B">
        <w:rPr>
          <w:color w:val="auto"/>
        </w:rPr>
        <w:t>d</w:t>
      </w:r>
      <w:r w:rsidR="00E353B5" w:rsidRPr="00CE068B">
        <w:rPr>
          <w:color w:val="auto"/>
        </w:rPr>
        <w:t xml:space="preserve"> virulence consistent with previous experiments in mice although disruption of the </w:t>
      </w:r>
      <w:r w:rsidR="00E353B5" w:rsidRPr="00CE068B">
        <w:rPr>
          <w:i/>
          <w:color w:val="auto"/>
        </w:rPr>
        <w:t>MTL</w:t>
      </w:r>
      <w:r w:rsidR="005B0102" w:rsidRPr="00CE068B">
        <w:rPr>
          <w:color w:val="auto"/>
        </w:rPr>
        <w:t>α</w:t>
      </w:r>
      <w:r w:rsidR="00E353B5" w:rsidRPr="00CE068B">
        <w:rPr>
          <w:color w:val="auto"/>
        </w:rPr>
        <w:t xml:space="preserve"> </w:t>
      </w:r>
      <w:r w:rsidR="00AF3E52" w:rsidRPr="00CE068B">
        <w:rPr>
          <w:color w:val="auto"/>
        </w:rPr>
        <w:t xml:space="preserve">allele </w:t>
      </w:r>
      <w:r w:rsidR="00AA5B5F" w:rsidRPr="00CE068B">
        <w:rPr>
          <w:color w:val="auto"/>
        </w:rPr>
        <w:t>did</w:t>
      </w:r>
      <w:r w:rsidR="00E353B5" w:rsidRPr="00CE068B">
        <w:rPr>
          <w:color w:val="auto"/>
        </w:rPr>
        <w:t xml:space="preserve"> not alter </w:t>
      </w:r>
      <w:r w:rsidR="00B01780" w:rsidRPr="00CE068B">
        <w:rPr>
          <w:color w:val="auto"/>
        </w:rPr>
        <w:t>larvae</w:t>
      </w:r>
      <w:r w:rsidR="00E353B5" w:rsidRPr="00CE068B">
        <w:rPr>
          <w:color w:val="auto"/>
        </w:rPr>
        <w:t xml:space="preserve"> </w:t>
      </w:r>
      <w:r w:rsidR="001B68BE" w:rsidRPr="00CE068B">
        <w:rPr>
          <w:color w:val="auto"/>
        </w:rPr>
        <w:t>death</w:t>
      </w:r>
      <w:r w:rsidR="007C0A18" w:rsidRPr="00CE068B">
        <w:rPr>
          <w:color w:val="auto"/>
        </w:rPr>
        <w:t>.</w:t>
      </w:r>
    </w:p>
    <w:p w14:paraId="4C6A4220" w14:textId="77777777" w:rsidR="00625AF2" w:rsidRDefault="00625AF2" w:rsidP="00CF27EC">
      <w:pPr>
        <w:widowControl/>
        <w:jc w:val="left"/>
        <w:rPr>
          <w:color w:val="auto"/>
        </w:rPr>
      </w:pPr>
    </w:p>
    <w:p w14:paraId="1917C9C9" w14:textId="2E6AE0A9" w:rsidR="00DE05C9" w:rsidRDefault="001B68BE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lastRenderedPageBreak/>
        <w:t xml:space="preserve">The outcome of </w:t>
      </w:r>
      <w:r w:rsidR="005B4D0F" w:rsidRPr="00CE068B">
        <w:rPr>
          <w:i/>
          <w:color w:val="auto"/>
        </w:rPr>
        <w:t xml:space="preserve">G. </w:t>
      </w:r>
      <w:proofErr w:type="spellStart"/>
      <w:r w:rsidR="005B4D0F" w:rsidRPr="00CE068B">
        <w:rPr>
          <w:i/>
          <w:color w:val="auto"/>
        </w:rPr>
        <w:t>mellonella</w:t>
      </w:r>
      <w:proofErr w:type="spellEnd"/>
      <w:r w:rsidRPr="00CE068B">
        <w:rPr>
          <w:color w:val="auto"/>
        </w:rPr>
        <w:t xml:space="preserve"> infections can be</w:t>
      </w:r>
      <w:r w:rsidR="005B4D0F" w:rsidRPr="00CE068B">
        <w:rPr>
          <w:color w:val="auto"/>
        </w:rPr>
        <w:t xml:space="preserve"> significantly impacted by the experimental design.</w:t>
      </w:r>
      <w:r w:rsidRPr="00CE068B">
        <w:rPr>
          <w:color w:val="auto"/>
        </w:rPr>
        <w:t xml:space="preserve"> </w:t>
      </w:r>
      <w:r w:rsidR="005B4D0F" w:rsidRPr="00CE068B">
        <w:rPr>
          <w:color w:val="auto"/>
        </w:rPr>
        <w:t xml:space="preserve">In contrast to vertebrate models of infection, small variation in the injection site, inoculum volume, and inoculum size may impact interpretations of the data. </w:t>
      </w:r>
      <w:r w:rsidR="00402DC8" w:rsidRPr="00CE068B">
        <w:rPr>
          <w:color w:val="auto"/>
        </w:rPr>
        <w:t xml:space="preserve">Infections with increasing numbers of </w:t>
      </w:r>
      <w:r w:rsidR="00402DC8" w:rsidRPr="00CE068B">
        <w:rPr>
          <w:i/>
          <w:color w:val="auto"/>
        </w:rPr>
        <w:t xml:space="preserve">C. albicans </w:t>
      </w:r>
      <w:r w:rsidR="00402DC8" w:rsidRPr="00CE068B">
        <w:rPr>
          <w:color w:val="auto"/>
        </w:rPr>
        <w:t xml:space="preserve">cells led to greater and more rapid morbidity of infected </w:t>
      </w:r>
      <w:r w:rsidR="00B0048E" w:rsidRPr="00CE068B">
        <w:rPr>
          <w:color w:val="auto"/>
        </w:rPr>
        <w:t>larvae</w:t>
      </w:r>
      <w:r w:rsidR="00402DC8" w:rsidRPr="00CE068B">
        <w:rPr>
          <w:color w:val="auto"/>
        </w:rPr>
        <w:t xml:space="preserve">. </w:t>
      </w:r>
      <w:r w:rsidR="006B608E" w:rsidRPr="00CE068B">
        <w:rPr>
          <w:color w:val="auto"/>
        </w:rPr>
        <w:t xml:space="preserve">At a certain </w:t>
      </w:r>
      <w:r w:rsidR="00EE0075" w:rsidRPr="00CE068B">
        <w:rPr>
          <w:color w:val="auto"/>
        </w:rPr>
        <w:t>point, inj</w:t>
      </w:r>
      <w:r w:rsidR="006B608E" w:rsidRPr="00CE068B">
        <w:rPr>
          <w:color w:val="auto"/>
        </w:rPr>
        <w:t xml:space="preserve">ecting too many </w:t>
      </w:r>
      <w:r w:rsidR="006B608E" w:rsidRPr="00CE068B">
        <w:rPr>
          <w:i/>
          <w:color w:val="auto"/>
        </w:rPr>
        <w:t xml:space="preserve">C. albicans </w:t>
      </w:r>
      <w:r w:rsidR="006B608E" w:rsidRPr="00CE068B">
        <w:rPr>
          <w:color w:val="auto"/>
        </w:rPr>
        <w:t xml:space="preserve">appears capable of overwhelming host </w:t>
      </w:r>
      <w:r w:rsidR="00EE0075" w:rsidRPr="00CE068B">
        <w:rPr>
          <w:color w:val="auto"/>
        </w:rPr>
        <w:t xml:space="preserve">defenses leading to </w:t>
      </w:r>
      <w:r w:rsidR="00AA5B5F" w:rsidRPr="00CE068B">
        <w:rPr>
          <w:color w:val="auto"/>
        </w:rPr>
        <w:t xml:space="preserve">rapid </w:t>
      </w:r>
      <w:r w:rsidR="00EE0075" w:rsidRPr="00CE068B">
        <w:rPr>
          <w:color w:val="auto"/>
        </w:rPr>
        <w:t xml:space="preserve">death of the host, potentially through toxic shock. </w:t>
      </w:r>
      <w:r w:rsidR="00320984" w:rsidRPr="00CE068B">
        <w:rPr>
          <w:color w:val="auto"/>
        </w:rPr>
        <w:t xml:space="preserve">However, SC5314 was consistently the most virulent strain at all doses, followed by 12C, and then the other strains. </w:t>
      </w:r>
      <w:r w:rsidRPr="00CE068B">
        <w:rPr>
          <w:color w:val="auto"/>
        </w:rPr>
        <w:t xml:space="preserve">Thus, infection parameters have a profound impact on the absolute kinetics of infections but may still provide estimates of relative virulence. </w:t>
      </w:r>
      <w:r w:rsidR="00EE0075" w:rsidRPr="00CE068B">
        <w:rPr>
          <w:color w:val="auto"/>
        </w:rPr>
        <w:t xml:space="preserve">Prior work within these experiments further demonstrated the importance of thoroughly washing the </w:t>
      </w:r>
      <w:r w:rsidR="00EE0075" w:rsidRPr="00CE068B">
        <w:rPr>
          <w:i/>
          <w:color w:val="auto"/>
        </w:rPr>
        <w:t xml:space="preserve">Candida </w:t>
      </w:r>
      <w:r w:rsidR="00EE0075" w:rsidRPr="00CE068B">
        <w:rPr>
          <w:color w:val="auto"/>
        </w:rPr>
        <w:t xml:space="preserve">cells. Residual YPD included in the injection bolus significantly decreases </w:t>
      </w:r>
      <w:r w:rsidR="00B01780" w:rsidRPr="00CE068B">
        <w:rPr>
          <w:color w:val="auto"/>
        </w:rPr>
        <w:t>larvae</w:t>
      </w:r>
      <w:r w:rsidR="00EE0075" w:rsidRPr="00CE068B">
        <w:rPr>
          <w:color w:val="auto"/>
        </w:rPr>
        <w:t xml:space="preserve"> survival</w:t>
      </w:r>
      <w:r w:rsidR="00320984" w:rsidRPr="00CE068B">
        <w:rPr>
          <w:color w:val="auto"/>
        </w:rPr>
        <w:t xml:space="preserve"> (data not shown)</w:t>
      </w:r>
      <w:r w:rsidR="00DE05C9" w:rsidRPr="00CE068B">
        <w:rPr>
          <w:color w:val="auto"/>
        </w:rPr>
        <w:t xml:space="preserve">. </w:t>
      </w:r>
    </w:p>
    <w:p w14:paraId="55398CA2" w14:textId="77777777" w:rsidR="00625AF2" w:rsidRPr="00CE068B" w:rsidRDefault="00625AF2" w:rsidP="00CF27EC">
      <w:pPr>
        <w:widowControl/>
        <w:jc w:val="left"/>
        <w:rPr>
          <w:color w:val="auto"/>
        </w:rPr>
      </w:pPr>
    </w:p>
    <w:p w14:paraId="0E978135" w14:textId="076597B9" w:rsidR="009905E3" w:rsidRDefault="00956A62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Worm health is </w:t>
      </w:r>
      <w:r w:rsidR="007E7BA5" w:rsidRPr="00CE068B">
        <w:rPr>
          <w:color w:val="auto"/>
        </w:rPr>
        <w:t xml:space="preserve">a </w:t>
      </w:r>
      <w:r w:rsidRPr="00CE068B">
        <w:rPr>
          <w:color w:val="auto"/>
        </w:rPr>
        <w:t xml:space="preserve">critical variable when conducting </w:t>
      </w:r>
      <w:r w:rsidR="00EE0075" w:rsidRPr="00CE068B">
        <w:rPr>
          <w:i/>
          <w:color w:val="auto"/>
        </w:rPr>
        <w:t xml:space="preserve">G. </w:t>
      </w:r>
      <w:proofErr w:type="spellStart"/>
      <w:r w:rsidR="00EE0075" w:rsidRPr="00CE068B">
        <w:rPr>
          <w:i/>
          <w:color w:val="auto"/>
        </w:rPr>
        <w:t>mellonella</w:t>
      </w:r>
      <w:proofErr w:type="spellEnd"/>
      <w:r w:rsidR="00EE0075" w:rsidRPr="00CE068B">
        <w:rPr>
          <w:i/>
          <w:color w:val="auto"/>
        </w:rPr>
        <w:t xml:space="preserve"> </w:t>
      </w:r>
      <w:r w:rsidRPr="00CE068B">
        <w:rPr>
          <w:color w:val="auto"/>
        </w:rPr>
        <w:t>experiment</w:t>
      </w:r>
      <w:r w:rsidR="00EE0075" w:rsidRPr="00CE068B">
        <w:rPr>
          <w:color w:val="auto"/>
        </w:rPr>
        <w:t>s</w:t>
      </w:r>
      <w:r w:rsidRPr="00CE068B">
        <w:rPr>
          <w:color w:val="auto"/>
        </w:rPr>
        <w:t xml:space="preserve">. </w:t>
      </w:r>
      <w:r w:rsidR="00B0048E" w:rsidRPr="00CE068B">
        <w:rPr>
          <w:color w:val="auto"/>
        </w:rPr>
        <w:t>Larvae</w:t>
      </w:r>
      <w:r w:rsidR="00DE05C9" w:rsidRPr="00CE068B">
        <w:rPr>
          <w:color w:val="auto"/>
        </w:rPr>
        <w:t xml:space="preserve"> transported using standard shipping in the middle of summer often arrive prematurely aged or stressed, covered with black patches, </w:t>
      </w:r>
      <w:r w:rsidR="00AA5B5F" w:rsidRPr="00CE068B">
        <w:rPr>
          <w:color w:val="auto"/>
        </w:rPr>
        <w:t>with</w:t>
      </w:r>
      <w:r w:rsidR="00DE05C9" w:rsidRPr="00CE068B">
        <w:rPr>
          <w:color w:val="auto"/>
        </w:rPr>
        <w:t xml:space="preserve"> decreased viability. </w:t>
      </w:r>
      <w:r w:rsidR="00F8732E" w:rsidRPr="00CE068B">
        <w:rPr>
          <w:color w:val="auto"/>
        </w:rPr>
        <w:t xml:space="preserve">No </w:t>
      </w:r>
      <w:r w:rsidR="00D57C28" w:rsidRPr="00CE068B">
        <w:rPr>
          <w:color w:val="auto"/>
        </w:rPr>
        <w:t>significant role for larva</w:t>
      </w:r>
      <w:r w:rsidR="00F8732E" w:rsidRPr="00CE068B">
        <w:rPr>
          <w:color w:val="auto"/>
        </w:rPr>
        <w:t>e</w:t>
      </w:r>
      <w:r w:rsidR="00D57C28" w:rsidRPr="00CE068B">
        <w:rPr>
          <w:color w:val="auto"/>
        </w:rPr>
        <w:t xml:space="preserve"> size</w:t>
      </w:r>
      <w:r w:rsidR="0068378B" w:rsidRPr="00CE068B">
        <w:rPr>
          <w:color w:val="auto"/>
        </w:rPr>
        <w:t xml:space="preserve"> on </w:t>
      </w:r>
      <w:r w:rsidR="00F8732E" w:rsidRPr="00CE068B">
        <w:rPr>
          <w:color w:val="auto"/>
        </w:rPr>
        <w:t>morbidity has been previously observed</w:t>
      </w:r>
      <w:r w:rsidR="00D57C28" w:rsidRPr="00CE068B">
        <w:rPr>
          <w:color w:val="auto"/>
        </w:rPr>
        <w:t xml:space="preserve"> </w:t>
      </w:r>
      <w:r w:rsidR="00F8732E" w:rsidRPr="00CE068B">
        <w:rPr>
          <w:color w:val="auto"/>
        </w:rPr>
        <w:t>although</w:t>
      </w:r>
      <w:r w:rsidR="0068378B" w:rsidRPr="00CE068B">
        <w:rPr>
          <w:color w:val="auto"/>
        </w:rPr>
        <w:t xml:space="preserve"> </w:t>
      </w:r>
      <w:r w:rsidR="00D70DC3" w:rsidRPr="00CE068B">
        <w:rPr>
          <w:color w:val="auto"/>
        </w:rPr>
        <w:t>the</w:t>
      </w:r>
      <w:r w:rsidR="00F8732E" w:rsidRPr="00CE068B">
        <w:rPr>
          <w:color w:val="auto"/>
        </w:rPr>
        <w:t xml:space="preserve"> experiments</w:t>
      </w:r>
      <w:r w:rsidR="00D70DC3" w:rsidRPr="00CE068B">
        <w:rPr>
          <w:color w:val="auto"/>
        </w:rPr>
        <w:t xml:space="preserve"> described here</w:t>
      </w:r>
      <w:r w:rsidR="00F8732E" w:rsidRPr="00CE068B">
        <w:rPr>
          <w:color w:val="auto"/>
        </w:rPr>
        <w:t xml:space="preserve"> focused on</w:t>
      </w:r>
      <w:r w:rsidR="0068378B" w:rsidRPr="00CE068B">
        <w:rPr>
          <w:color w:val="auto"/>
        </w:rPr>
        <w:t xml:space="preserve"> </w:t>
      </w:r>
      <w:r w:rsidR="00F8732E" w:rsidRPr="00CE068B">
        <w:rPr>
          <w:color w:val="auto"/>
        </w:rPr>
        <w:t xml:space="preserve">assaying </w:t>
      </w:r>
      <w:r w:rsidR="00B0048E" w:rsidRPr="00CE068B">
        <w:rPr>
          <w:color w:val="auto"/>
        </w:rPr>
        <w:t>larvae</w:t>
      </w:r>
      <w:r w:rsidR="0068378B" w:rsidRPr="00CE068B">
        <w:rPr>
          <w:color w:val="auto"/>
        </w:rPr>
        <w:t xml:space="preserve"> of roughly equivalent mass.</w:t>
      </w:r>
      <w:r w:rsidR="00CE068B">
        <w:rPr>
          <w:color w:val="auto"/>
        </w:rPr>
        <w:t xml:space="preserve"> </w:t>
      </w:r>
      <w:r w:rsidRPr="00CE068B">
        <w:rPr>
          <w:color w:val="auto"/>
        </w:rPr>
        <w:t xml:space="preserve">Healthy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and PBS control </w:t>
      </w:r>
      <w:r w:rsidR="00B0048E" w:rsidRPr="00CE068B">
        <w:rPr>
          <w:color w:val="auto"/>
        </w:rPr>
        <w:t>larvae</w:t>
      </w:r>
      <w:r w:rsidRPr="00CE068B">
        <w:rPr>
          <w:color w:val="auto"/>
        </w:rPr>
        <w:t xml:space="preserve"> should always be run alongside infection groups</w:t>
      </w:r>
      <w:r w:rsidR="0068378B" w:rsidRPr="00CE068B">
        <w:rPr>
          <w:color w:val="auto"/>
        </w:rPr>
        <w:t xml:space="preserve"> to account for any changes in </w:t>
      </w:r>
      <w:r w:rsidR="00B01780" w:rsidRPr="00CE068B">
        <w:rPr>
          <w:color w:val="auto"/>
        </w:rPr>
        <w:t>larvae</w:t>
      </w:r>
      <w:r w:rsidR="0068378B" w:rsidRPr="00CE068B">
        <w:rPr>
          <w:color w:val="auto"/>
        </w:rPr>
        <w:t xml:space="preserve"> viability between biological replicates performed on separate days</w:t>
      </w:r>
      <w:r w:rsidRPr="00CE068B">
        <w:rPr>
          <w:color w:val="auto"/>
        </w:rPr>
        <w:t xml:space="preserve">. </w:t>
      </w:r>
      <w:r w:rsidR="0068378B" w:rsidRPr="00CE068B">
        <w:rPr>
          <w:i/>
          <w:color w:val="auto"/>
        </w:rPr>
        <w:t xml:space="preserve">G. </w:t>
      </w:r>
      <w:proofErr w:type="spellStart"/>
      <w:r w:rsidR="0068378B" w:rsidRPr="00CE068B">
        <w:rPr>
          <w:i/>
          <w:color w:val="auto"/>
        </w:rPr>
        <w:t>mellonella</w:t>
      </w:r>
      <w:proofErr w:type="spellEnd"/>
      <w:r w:rsidR="0068378B" w:rsidRPr="00CE068B">
        <w:rPr>
          <w:i/>
          <w:color w:val="auto"/>
        </w:rPr>
        <w:t xml:space="preserve"> </w:t>
      </w:r>
      <w:r w:rsidR="0068378B" w:rsidRPr="00CE068B">
        <w:rPr>
          <w:color w:val="auto"/>
        </w:rPr>
        <w:t xml:space="preserve">infected ten days after arriving matched the kinetics of </w:t>
      </w:r>
      <w:r w:rsidR="00B0048E" w:rsidRPr="00CE068B">
        <w:rPr>
          <w:color w:val="auto"/>
        </w:rPr>
        <w:t>larvae</w:t>
      </w:r>
      <w:r w:rsidR="0068378B" w:rsidRPr="00CE068B">
        <w:rPr>
          <w:color w:val="auto"/>
        </w:rPr>
        <w:t xml:space="preserve"> infected immediately upon receipt. Thus, a </w:t>
      </w:r>
      <w:r w:rsidR="00105A5D" w:rsidRPr="00CE068B">
        <w:rPr>
          <w:color w:val="auto"/>
        </w:rPr>
        <w:t xml:space="preserve">single shipment of </w:t>
      </w:r>
      <w:r w:rsidR="00B0048E" w:rsidRPr="00CE068B">
        <w:rPr>
          <w:color w:val="auto"/>
        </w:rPr>
        <w:t>larvae</w:t>
      </w:r>
      <w:r w:rsidR="00105A5D" w:rsidRPr="00CE068B">
        <w:rPr>
          <w:color w:val="auto"/>
        </w:rPr>
        <w:t xml:space="preserve"> can provide </w:t>
      </w:r>
      <w:proofErr w:type="gramStart"/>
      <w:r w:rsidR="00105A5D" w:rsidRPr="00CE068B">
        <w:rPr>
          <w:color w:val="auto"/>
        </w:rPr>
        <w:t>sufficient</w:t>
      </w:r>
      <w:proofErr w:type="gramEnd"/>
      <w:r w:rsidR="00105A5D" w:rsidRPr="00CE068B">
        <w:rPr>
          <w:color w:val="auto"/>
        </w:rPr>
        <w:t xml:space="preserve"> material and time to perform </w:t>
      </w:r>
      <w:r w:rsidR="0068378B" w:rsidRPr="00CE068B">
        <w:rPr>
          <w:color w:val="auto"/>
        </w:rPr>
        <w:t xml:space="preserve">full </w:t>
      </w:r>
      <w:r w:rsidR="00105A5D" w:rsidRPr="00CE068B">
        <w:rPr>
          <w:color w:val="auto"/>
        </w:rPr>
        <w:t>experiments. These experiments relied upon 30 animals per strain to determine differences in virulence, which is significantly more animals than</w:t>
      </w:r>
      <w:r w:rsidR="007E7BA5" w:rsidRPr="00CE068B">
        <w:rPr>
          <w:color w:val="auto"/>
        </w:rPr>
        <w:t xml:space="preserve"> typically utilized in murine models</w:t>
      </w:r>
      <w:r w:rsidR="00062516" w:rsidRPr="00CE068B">
        <w:rPr>
          <w:color w:val="auto"/>
        </w:rPr>
        <w:t xml:space="preserve">, </w:t>
      </w:r>
      <w:r w:rsidR="00320984" w:rsidRPr="00CE068B">
        <w:rPr>
          <w:color w:val="auto"/>
        </w:rPr>
        <w:t>resulting in</w:t>
      </w:r>
      <w:r w:rsidR="00062516" w:rsidRPr="00CE068B">
        <w:rPr>
          <w:color w:val="auto"/>
        </w:rPr>
        <w:t xml:space="preserve"> stronger confidence </w:t>
      </w:r>
      <w:r w:rsidR="00320984" w:rsidRPr="00CE068B">
        <w:rPr>
          <w:color w:val="auto"/>
        </w:rPr>
        <w:t>of observed results</w:t>
      </w:r>
      <w:r w:rsidR="000F40F2" w:rsidRPr="00CE068B">
        <w:rPr>
          <w:color w:val="auto"/>
        </w:rPr>
        <w:fldChar w:fldCharType="begin">
          <w:fldData xml:space="preserve">PEVuZE5vdGU+PENpdGU+PEF1dGhvcj5BbW9yaW0tVmF6PC9BdXRob3I+PFllYXI+MjAxNTwvWWVh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</w:fldData>
        </w:fldChar>
      </w:r>
      <w:r w:rsidR="008F4273" w:rsidRPr="00CE068B">
        <w:rPr>
          <w:color w:val="auto"/>
        </w:rPr>
        <w:instrText xml:space="preserve"> ADDIN EN.CITE </w:instrText>
      </w:r>
      <w:r w:rsidR="008F4273" w:rsidRPr="00CE068B">
        <w:rPr>
          <w:color w:val="auto"/>
        </w:rPr>
        <w:fldChar w:fldCharType="begin">
          <w:fldData xml:space="preserve">PEVuZE5vdGU+PENpdGU+PEF1dGhvcj5BbW9yaW0tVmF6PC9BdXRob3I+PFllYXI+MjAxNTwvWWVh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</w:fldData>
        </w:fldChar>
      </w:r>
      <w:r w:rsidR="008F4273" w:rsidRPr="00CE068B">
        <w:rPr>
          <w:color w:val="auto"/>
        </w:rPr>
        <w:instrText xml:space="preserve"> ADDIN EN.CITE.DATA </w:instrText>
      </w:r>
      <w:r w:rsidR="008F4273" w:rsidRPr="00CE068B">
        <w:rPr>
          <w:color w:val="auto"/>
        </w:rPr>
      </w:r>
      <w:r w:rsidR="008F4273" w:rsidRPr="00CE068B">
        <w:rPr>
          <w:color w:val="auto"/>
        </w:rPr>
        <w:fldChar w:fldCharType="end"/>
      </w:r>
      <w:r w:rsidR="000F40F2" w:rsidRPr="00CE068B">
        <w:rPr>
          <w:color w:val="auto"/>
        </w:rPr>
      </w:r>
      <w:r w:rsidR="000F40F2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11,27,28</w:t>
      </w:r>
      <w:r w:rsidR="000F40F2" w:rsidRPr="00CE068B">
        <w:rPr>
          <w:color w:val="auto"/>
        </w:rPr>
        <w:fldChar w:fldCharType="end"/>
      </w:r>
      <w:r w:rsidR="00105A5D" w:rsidRPr="00CE068B">
        <w:rPr>
          <w:color w:val="auto"/>
        </w:rPr>
        <w:t xml:space="preserve">. </w:t>
      </w:r>
      <w:r w:rsidR="00D73A33" w:rsidRPr="00CE068B">
        <w:rPr>
          <w:color w:val="auto"/>
        </w:rPr>
        <w:t xml:space="preserve">This model </w:t>
      </w:r>
      <w:r w:rsidR="005947D1" w:rsidRPr="00CE068B">
        <w:rPr>
          <w:color w:val="auto"/>
        </w:rPr>
        <w:t>also reduced</w:t>
      </w:r>
      <w:r w:rsidR="001452E0" w:rsidRPr="00CE068B">
        <w:rPr>
          <w:color w:val="auto"/>
        </w:rPr>
        <w:t xml:space="preserve"> ethical concerns</w:t>
      </w:r>
      <w:r w:rsidR="009905E3" w:rsidRPr="00CE068B">
        <w:rPr>
          <w:color w:val="auto"/>
        </w:rPr>
        <w:t>, ti</w:t>
      </w:r>
      <w:r w:rsidR="00D73A33" w:rsidRPr="00CE068B">
        <w:rPr>
          <w:color w:val="auto"/>
        </w:rPr>
        <w:t>me, and costs</w:t>
      </w:r>
      <w:r w:rsidR="001452E0" w:rsidRPr="00CE068B">
        <w:rPr>
          <w:color w:val="auto"/>
        </w:rPr>
        <w:t xml:space="preserve"> compared to vertebrate models</w:t>
      </w:r>
      <w:r w:rsidR="009905E3" w:rsidRPr="00CE068B">
        <w:rPr>
          <w:color w:val="auto"/>
        </w:rPr>
        <w:t xml:space="preserve"> of infection</w:t>
      </w:r>
      <w:r w:rsidR="001452E0" w:rsidRPr="00CE068B">
        <w:rPr>
          <w:color w:val="auto"/>
        </w:rPr>
        <w:t>.</w:t>
      </w:r>
      <w:r w:rsidR="009905E3" w:rsidRPr="00CE068B">
        <w:rPr>
          <w:color w:val="auto"/>
        </w:rPr>
        <w:t xml:space="preserve"> Thus, the use of wax </w:t>
      </w:r>
      <w:r w:rsidR="00B0048E" w:rsidRPr="00CE068B">
        <w:rPr>
          <w:color w:val="auto"/>
        </w:rPr>
        <w:t>larvae</w:t>
      </w:r>
      <w:r w:rsidR="009905E3" w:rsidRPr="00CE068B">
        <w:rPr>
          <w:color w:val="auto"/>
        </w:rPr>
        <w:t xml:space="preserve"> may facilitate identification of smaller effects on systemic virulence</w:t>
      </w:r>
      <w:r w:rsidR="009905E3" w:rsidRPr="00CE068B" w:rsidDel="009905E3">
        <w:rPr>
          <w:color w:val="auto"/>
        </w:rPr>
        <w:t xml:space="preserve"> </w:t>
      </w:r>
      <w:r w:rsidR="009905E3" w:rsidRPr="00CE068B">
        <w:rPr>
          <w:color w:val="auto"/>
        </w:rPr>
        <w:t>than is possible in other systems.</w:t>
      </w:r>
    </w:p>
    <w:p w14:paraId="14320117" w14:textId="77777777" w:rsidR="00625AF2" w:rsidRPr="00CE068B" w:rsidRDefault="00625AF2" w:rsidP="00CF27EC">
      <w:pPr>
        <w:widowControl/>
        <w:jc w:val="left"/>
        <w:rPr>
          <w:color w:val="auto"/>
        </w:rPr>
      </w:pPr>
    </w:p>
    <w:p w14:paraId="2956FB82" w14:textId="395AB14E" w:rsidR="009269F2" w:rsidRDefault="009269F2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Inherent caveats to the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 xml:space="preserve">system exist that limit its utility in studying host-pathogen interactions. First,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>lack an adaptive immune system and cannot be used to investigate antigenicity or immunological memory as in higher eukaryotes</w:t>
      </w:r>
      <w:r w:rsidRPr="00CE068B">
        <w:rPr>
          <w:color w:val="auto"/>
        </w:rPr>
        <w:fldChar w:fldCharType="begin"/>
      </w:r>
      <w:r w:rsidR="008F4273" w:rsidRPr="00CE068B">
        <w:rPr>
          <w:color w:val="auto"/>
        </w:rPr>
        <w:instrText xml:space="preserve"> ADDIN EN.CITE &lt;EndNote&gt;&lt;Cite&gt;&lt;Author&gt;Wojda&lt;/Author&gt;&lt;Year&gt;2017&lt;/Year&gt;&lt;RecNum&gt;29&lt;/RecNum&gt;&lt;DisplayText&gt;&lt;style face="superscript"&gt;29&lt;/style&gt;&lt;/DisplayText&gt;&lt;record&gt;&lt;rec-number&gt;29&lt;/rec-number&gt;&lt;foreign-keys&gt;&lt;key app="EN" db-id="0wzttvt52xdet1erftjv92zis0fp0f9p059t" timestamp="1536084252"&gt;29&lt;/key&gt;&lt;/foreign-keys&gt;&lt;ref-type name="Journal Article"&gt;17&lt;/ref-type&gt;&lt;contributors&gt;&lt;authors&gt;&lt;author&gt;Wojda, I.&lt;/author&gt;&lt;/authors&gt;&lt;/contributors&gt;&lt;auth-address&gt;Maria Curie-Sklodowska University, Faculty of Biology and Biotechnology, Institute of Biology and Biochemistry, Department of Immunobiology, Akademicka 19, 20-033, Lublin, Poland.&lt;/auth-address&gt;&lt;titles&gt;&lt;title&gt;Immunity of the greater wax moth Galleria mellonella&lt;/title&gt;&lt;secondary-title&gt;Insect Sci&lt;/secondary-title&gt;&lt;/titles&gt;&lt;periodical&gt;&lt;full-title&gt;Insect Sci&lt;/full-title&gt;&lt;/periodical&gt;&lt;pages&gt;342-357&lt;/pages&gt;&lt;volume&gt;24&lt;/volume&gt;&lt;number&gt;3&lt;/number&gt;&lt;edition&gt;2016/02/06&lt;/edition&gt;&lt;keywords&gt;&lt;keyword&gt;Animals&lt;/keyword&gt;&lt;keyword&gt;Antimicrobial Cationic Peptides&lt;/keyword&gt;&lt;keyword&gt;Apolipoproteins&lt;/keyword&gt;&lt;keyword&gt;Catechol Oxidase&lt;/keyword&gt;&lt;keyword&gt;Enzyme Precursors&lt;/keyword&gt;&lt;keyword&gt;Host-Pathogen Interactions/*immunology&lt;/keyword&gt;&lt;keyword&gt;Insect Proteins/*physiology&lt;/keyword&gt;&lt;keyword&gt;Moths/*immunology&lt;/keyword&gt;&lt;keyword&gt;Muramidase&lt;/keyword&gt;&lt;keyword&gt;Bacillus thuringiensis&lt;/keyword&gt;&lt;keyword&gt;Beauveria bassiana&lt;/keyword&gt;&lt;keyword&gt;Galleria mellonella&lt;/keyword&gt;&lt;keyword&gt;defense proteins and peptides&lt;/keyword&gt;&lt;keyword&gt;insect immunity&lt;/keyword&gt;&lt;/keywords&gt;&lt;dates&gt;&lt;year&gt;2017&lt;/year&gt;&lt;pub-dates&gt;&lt;date&gt;Jun&lt;/date&gt;&lt;/pub-dates&gt;&lt;/dates&gt;&lt;isbn&gt;1744-7917 (Electronic)&amp;#xD;1672-9609 (Linking)&lt;/isbn&gt;&lt;accession-num&gt;26847724&lt;/accession-num&gt;&lt;urls&gt;&lt;related-urls&gt;&lt;url&gt;https://www.ncbi.nlm.nih.gov/pubmed/26847724&lt;/url&gt;&lt;/related-urls&gt;&lt;/urls&gt;&lt;electronic-resource-num&gt;10.1111/1744-7917.12325&lt;/electronic-resource-num&gt;&lt;/record&gt;&lt;/Cite&gt;&lt;/EndNote&gt;</w:instrText>
      </w:r>
      <w:r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29</w:t>
      </w:r>
      <w:r w:rsidRPr="00CE068B">
        <w:rPr>
          <w:color w:val="auto"/>
        </w:rPr>
        <w:fldChar w:fldCharType="end"/>
      </w:r>
      <w:r w:rsidRPr="00CE068B">
        <w:rPr>
          <w:color w:val="auto"/>
        </w:rPr>
        <w:t xml:space="preserve">. </w:t>
      </w:r>
      <w:r w:rsidR="00EB2DE6" w:rsidRPr="00CE068B">
        <w:rPr>
          <w:color w:val="auto"/>
        </w:rPr>
        <w:t xml:space="preserve">The body of the larvae </w:t>
      </w:r>
      <w:r w:rsidR="006E4C76" w:rsidRPr="00CE068B">
        <w:rPr>
          <w:color w:val="auto"/>
        </w:rPr>
        <w:t>is composed of a single continuous cavity filled with hemolymph, which function to circulate nutrients, signaling molecules, immune cells, and antimicrobial peptides.</w:t>
      </w:r>
      <w:r w:rsidR="00EB2DE6" w:rsidRPr="00CE068B">
        <w:rPr>
          <w:color w:val="auto"/>
        </w:rPr>
        <w:t xml:space="preserve"> </w:t>
      </w:r>
      <w:r w:rsidR="006E4C76" w:rsidRPr="00CE068B">
        <w:rPr>
          <w:color w:val="auto"/>
        </w:rPr>
        <w:t>These immune cells, hemocytes, behave similarly to neutrophils and can therefore phagocytose, generate oxidative bursts, and secrete lytic enzymes</w:t>
      </w:r>
      <w:r w:rsidR="00CD1266" w:rsidRPr="00CE068B">
        <w:rPr>
          <w:color w:val="auto"/>
        </w:rPr>
        <w:t xml:space="preserve"> following activation through extracellular pathogen recognition receptors</w:t>
      </w:r>
      <w:r w:rsidR="006E4C76" w:rsidRPr="00CE068B">
        <w:rPr>
          <w:color w:val="auto"/>
        </w:rPr>
        <w:fldChar w:fldCharType="begin">
          <w:fldData xml:space="preserve">PEVuZE5vdGU+PENpdGU+PEF1dGhvcj5CZXJnaW48L0F1dGhvcj48WWVhcj4yMDA1PC9ZZWFyPjxS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</w:fldData>
        </w:fldChar>
      </w:r>
      <w:r w:rsidR="008F4273" w:rsidRPr="00CE068B">
        <w:rPr>
          <w:color w:val="auto"/>
        </w:rPr>
        <w:instrText xml:space="preserve"> ADDIN EN.CITE </w:instrText>
      </w:r>
      <w:r w:rsidR="008F4273" w:rsidRPr="00CE068B">
        <w:rPr>
          <w:color w:val="auto"/>
        </w:rPr>
        <w:fldChar w:fldCharType="begin">
          <w:fldData xml:space="preserve">PEVuZE5vdGU+PENpdGU+PEF1dGhvcj5CZXJnaW48L0F1dGhvcj48WWVhcj4yMDA1PC9ZZWFyPjxS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</w:fldData>
        </w:fldChar>
      </w:r>
      <w:r w:rsidR="008F4273" w:rsidRPr="00CE068B">
        <w:rPr>
          <w:color w:val="auto"/>
        </w:rPr>
        <w:instrText xml:space="preserve"> ADDIN EN.CITE.DATA </w:instrText>
      </w:r>
      <w:r w:rsidR="008F4273" w:rsidRPr="00CE068B">
        <w:rPr>
          <w:color w:val="auto"/>
        </w:rPr>
      </w:r>
      <w:r w:rsidR="008F4273" w:rsidRPr="00CE068B">
        <w:rPr>
          <w:color w:val="auto"/>
        </w:rPr>
        <w:fldChar w:fldCharType="end"/>
      </w:r>
      <w:r w:rsidR="006E4C76" w:rsidRPr="00CE068B">
        <w:rPr>
          <w:color w:val="auto"/>
        </w:rPr>
      </w:r>
      <w:r w:rsidR="006E4C76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30</w:t>
      </w:r>
      <w:r w:rsidR="006E4C76" w:rsidRPr="00CE068B">
        <w:rPr>
          <w:color w:val="auto"/>
        </w:rPr>
        <w:fldChar w:fldCharType="end"/>
      </w:r>
      <w:r w:rsidR="006E4C76" w:rsidRPr="00CE068B">
        <w:rPr>
          <w:color w:val="auto"/>
        </w:rPr>
        <w:t xml:space="preserve">. </w:t>
      </w:r>
      <w:r w:rsidR="00CD1266" w:rsidRPr="00CE068B">
        <w:rPr>
          <w:color w:val="auto"/>
        </w:rPr>
        <w:t xml:space="preserve">Yet, this function is a subset of innate immune cell processes within chordate systems that may not fully reflect all leukocyte activities. </w:t>
      </w:r>
      <w:r w:rsidR="00D70DC3" w:rsidRPr="00CE068B">
        <w:rPr>
          <w:color w:val="auto"/>
        </w:rPr>
        <w:t xml:space="preserve">Another major caveat is the lack of a </w:t>
      </w:r>
      <w:r w:rsidR="00EB2DE6" w:rsidRPr="00CE068B">
        <w:rPr>
          <w:color w:val="auto"/>
        </w:rPr>
        <w:t xml:space="preserve">genome assembly for </w:t>
      </w:r>
      <w:r w:rsidR="00EB2DE6" w:rsidRPr="00CE068B">
        <w:rPr>
          <w:i/>
          <w:color w:val="auto"/>
        </w:rPr>
        <w:t xml:space="preserve">G. </w:t>
      </w:r>
      <w:proofErr w:type="spellStart"/>
      <w:r w:rsidR="00EB2DE6" w:rsidRPr="00CE068B">
        <w:rPr>
          <w:i/>
          <w:color w:val="auto"/>
        </w:rPr>
        <w:t>mellonella</w:t>
      </w:r>
      <w:proofErr w:type="spellEnd"/>
      <w:r w:rsidR="00EB2DE6" w:rsidRPr="00CE068B">
        <w:rPr>
          <w:i/>
          <w:color w:val="auto"/>
        </w:rPr>
        <w:t xml:space="preserve"> </w:t>
      </w:r>
      <w:r w:rsidR="00EB2DE6" w:rsidRPr="00CE068B">
        <w:rPr>
          <w:color w:val="auto"/>
        </w:rPr>
        <w:t>although the genome was recently sequenced</w:t>
      </w:r>
      <w:r w:rsidR="00EB2DE6" w:rsidRPr="00CE068B">
        <w:rPr>
          <w:color w:val="auto"/>
        </w:rPr>
        <w:fldChar w:fldCharType="begin"/>
      </w:r>
      <w:r w:rsidR="008F4273" w:rsidRPr="00CE068B">
        <w:rPr>
          <w:color w:val="auto"/>
        </w:rPr>
        <w:instrText xml:space="preserve"> ADDIN EN.CITE &lt;EndNote&gt;&lt;Cite&gt;&lt;Author&gt;Lange&lt;/Author&gt;&lt;Year&gt;2018&lt;/Year&gt;&lt;RecNum&gt;30&lt;/RecNum&gt;&lt;DisplayText&gt;&lt;style face="superscript"&gt;31&lt;/style&gt;&lt;/DisplayText&gt;&lt;record&gt;&lt;rec-number&gt;30&lt;/rec-number&gt;&lt;foreign-keys&gt;&lt;key app="EN" db-id="0wzttvt52xdet1erftjv92zis0fp0f9p059t" timestamp="1536084788"&gt;30&lt;/key&gt;&lt;/foreign-keys&gt;&lt;ref-type name="Journal Article"&gt;17&lt;/ref-type&gt;&lt;contributors&gt;&lt;authors&gt;&lt;author&gt;Lange, A.&lt;/author&gt;&lt;author&gt;Beier, S.&lt;/author&gt;&lt;author&gt;Huson, D. H.&lt;/author&gt;&lt;author&gt;Parusel, R.&lt;/author&gt;&lt;author&gt;Iglauer, F.&lt;/author&gt;&lt;author&gt;Frick, J. S.&lt;/author&gt;&lt;/authors&gt;&lt;/contributors&gt;&lt;auth-address&gt;Department for Medical Microbiology and Hygiene, Interfaculty Institute for Microbiology and Infection Medicine, University of Tubingen, Tubingen, Germany.&amp;#xD;Algorithms in Bioinformatics, ZBIT Center for Bioinformatics, University of Tubingen, Tubingen, Germany.&amp;#xD;Algorithms in Bioinformatics, ZBIT Center for Bioinformatics, University of Tubingen, Tubingen, Germany daniel.huson@uni-tuebingen.de julia-stefanie.frick@med.uni-tuebingen.de.&amp;#xD;Einrichtung fur Tierschutz, Tierarztlichen Dienst und Labortierkunde, Eberhard Karls Universitat Tubingen, Tubingen, Germany.&amp;#xD;Department for Medical Microbiology and Hygiene, Interfaculty Institute for Microbiology and Infection Medicine, University of Tubingen, Tubingen, Germany daniel.huson@uni-tuebingen.de julia-stefanie.frick@med.uni-tuebingen.de.&lt;/auth-address&gt;&lt;titles&gt;&lt;title&gt;Genome Sequence of Galleria mellonella (Greater Wax Moth)&lt;/title&gt;&lt;secondary-title&gt;Genome Announc&lt;/secondary-title&gt;&lt;/titles&gt;&lt;periodical&gt;&lt;full-title&gt;Genome Announc&lt;/full-title&gt;&lt;/periodical&gt;&lt;volume&gt;6&lt;/volume&gt;&lt;number&gt;2&lt;/number&gt;&lt;edition&gt;2018/01/13&lt;/edition&gt;&lt;dates&gt;&lt;year&gt;2018&lt;/year&gt;&lt;pub-dates&gt;&lt;date&gt;Jan 11&lt;/date&gt;&lt;/pub-dates&gt;&lt;/dates&gt;&lt;isbn&gt;2169-8287 (Print)&lt;/isbn&gt;&lt;accession-num&gt;29326202&lt;/accession-num&gt;&lt;urls&gt;&lt;related-urls&gt;&lt;url&gt;https://www.ncbi.nlm.nih.gov/pubmed/29326202&lt;/url&gt;&lt;/related-urls&gt;&lt;/urls&gt;&lt;custom2&gt;PMC5764926&lt;/custom2&gt;&lt;electronic-resource-num&gt;10.1128/genomeA.01220-17&lt;/electronic-resource-num&gt;&lt;/record&gt;&lt;/Cite&gt;&lt;/EndNote&gt;</w:instrText>
      </w:r>
      <w:r w:rsidR="00EB2DE6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31</w:t>
      </w:r>
      <w:r w:rsidR="00EB2DE6" w:rsidRPr="00CE068B">
        <w:rPr>
          <w:color w:val="auto"/>
        </w:rPr>
        <w:fldChar w:fldCharType="end"/>
      </w:r>
      <w:r w:rsidR="00EB2DE6" w:rsidRPr="00CE068B">
        <w:rPr>
          <w:color w:val="auto"/>
        </w:rPr>
        <w:t>.</w:t>
      </w:r>
      <w:r w:rsidR="00CE068B">
        <w:rPr>
          <w:color w:val="auto"/>
        </w:rPr>
        <w:t xml:space="preserve"> </w:t>
      </w:r>
      <w:r w:rsidR="00D70DC3" w:rsidRPr="00CE068B">
        <w:rPr>
          <w:color w:val="auto"/>
        </w:rPr>
        <w:t>Consequently, t</w:t>
      </w:r>
      <w:r w:rsidR="00CD1266" w:rsidRPr="00CE068B">
        <w:rPr>
          <w:color w:val="auto"/>
        </w:rPr>
        <w:t xml:space="preserve">he extent of genotypic diversity within the species is unknown and most suppliers likely ship genetically heterogeneous populations that may </w:t>
      </w:r>
      <w:r w:rsidR="00353EEB" w:rsidRPr="00CE068B">
        <w:rPr>
          <w:color w:val="auto"/>
        </w:rPr>
        <w:t xml:space="preserve">affect mortality across experiments. </w:t>
      </w:r>
      <w:r w:rsidR="00EB2DE6" w:rsidRPr="00CE068B">
        <w:rPr>
          <w:color w:val="auto"/>
        </w:rPr>
        <w:t xml:space="preserve">Furthermore, molecular techniques do not exist for the organism and complicate any attempts to dissect host contributions to pathogenesis. </w:t>
      </w:r>
      <w:r w:rsidR="00353EEB" w:rsidRPr="00CE068B">
        <w:rPr>
          <w:color w:val="auto"/>
        </w:rPr>
        <w:t xml:space="preserve">Yet, consistent virulence results following infection with </w:t>
      </w:r>
      <w:r w:rsidR="00353EEB" w:rsidRPr="00CE068B">
        <w:rPr>
          <w:i/>
          <w:color w:val="auto"/>
        </w:rPr>
        <w:t xml:space="preserve">C. albicans </w:t>
      </w:r>
      <w:r w:rsidR="00353EEB" w:rsidRPr="00CE068B">
        <w:rPr>
          <w:color w:val="auto"/>
        </w:rPr>
        <w:t xml:space="preserve">across experiments, vendors, time, and labs supports their utility in fundamental questions of pathogenicity. </w:t>
      </w:r>
    </w:p>
    <w:p w14:paraId="47EF5D52" w14:textId="77777777" w:rsidR="00625AF2" w:rsidRPr="00CE068B" w:rsidRDefault="00625AF2" w:rsidP="00CF27EC">
      <w:pPr>
        <w:widowControl/>
        <w:jc w:val="left"/>
        <w:rPr>
          <w:color w:val="auto"/>
        </w:rPr>
      </w:pPr>
    </w:p>
    <w:p w14:paraId="0482C2A4" w14:textId="598633C2" w:rsidR="00CF3494" w:rsidRPr="00CE068B" w:rsidRDefault="009905E3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Loss of </w:t>
      </w:r>
      <w:proofErr w:type="spellStart"/>
      <w:r w:rsidRPr="00CE068B">
        <w:rPr>
          <w:i/>
          <w:color w:val="auto"/>
        </w:rPr>
        <w:t>MTL</w:t>
      </w:r>
      <w:r w:rsidRPr="00CE068B">
        <w:rPr>
          <w:b/>
          <w:color w:val="auto"/>
        </w:rPr>
        <w:t>a</w:t>
      </w:r>
      <w:proofErr w:type="spellEnd"/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 xml:space="preserve">reduced virulence of </w:t>
      </w:r>
      <w:r w:rsidRPr="00CE068B">
        <w:rPr>
          <w:i/>
          <w:color w:val="auto"/>
        </w:rPr>
        <w:t xml:space="preserve">C. albicans </w:t>
      </w:r>
      <w:r w:rsidRPr="00CE068B">
        <w:rPr>
          <w:color w:val="auto"/>
        </w:rPr>
        <w:t xml:space="preserve">relative to </w:t>
      </w:r>
      <w:r w:rsidRPr="00CE068B">
        <w:rPr>
          <w:i/>
          <w:color w:val="auto"/>
        </w:rPr>
        <w:t xml:space="preserve">MTL </w:t>
      </w:r>
      <w:r w:rsidRPr="00CE068B">
        <w:rPr>
          <w:color w:val="auto"/>
        </w:rPr>
        <w:t xml:space="preserve">heterozygotes and </w:t>
      </w:r>
      <w:r w:rsidRPr="00CE068B">
        <w:rPr>
          <w:i/>
          <w:color w:val="auto"/>
        </w:rPr>
        <w:t>MTL</w:t>
      </w:r>
      <w:r w:rsidR="005947D1" w:rsidRPr="00CE068B">
        <w:rPr>
          <w:color w:val="auto"/>
        </w:rPr>
        <w:t>α</w:t>
      </w:r>
      <w:r w:rsidRPr="00CE068B">
        <w:rPr>
          <w:i/>
          <w:color w:val="auto"/>
        </w:rPr>
        <w:t xml:space="preserve"> </w:t>
      </w:r>
      <w:r w:rsidRPr="00CE068B">
        <w:rPr>
          <w:color w:val="auto"/>
        </w:rPr>
        <w:t xml:space="preserve">homozygote backgrounds. This trend is consistent with prior work performed using </w:t>
      </w:r>
      <w:r w:rsidR="0077382C" w:rsidRPr="00CE068B">
        <w:rPr>
          <w:color w:val="auto"/>
        </w:rPr>
        <w:t>mouse models of systemic virulence</w:t>
      </w:r>
      <w:r w:rsidR="00740638" w:rsidRPr="00CE068B">
        <w:rPr>
          <w:color w:val="auto"/>
        </w:rPr>
        <w:fldChar w:fldCharType="begin"/>
      </w:r>
      <w:r w:rsidR="008F4273" w:rsidRPr="00CE068B">
        <w:rPr>
          <w:color w:val="auto"/>
        </w:rPr>
        <w:instrText xml:space="preserve"> ADDIN EN.CITE &lt;EndNote&gt;&lt;Cite&gt;&lt;Author&gt;Wu&lt;/Author&gt;&lt;Year&gt;2007&lt;/Year&gt;&lt;RecNum&gt;23&lt;/RecNum&gt;&lt;DisplayText&gt;&lt;style face="superscript"&gt;26&lt;/style&gt;&lt;/DisplayText&gt;&lt;record&gt;&lt;rec-number&gt;23&lt;/rec-number&gt;&lt;foreign-keys&gt;&lt;key app="EN" db-id="0wzttvt52xdet1erftjv92zis0fp0f9p059t" timestamp="1533399570"&gt;23&lt;/key&gt;&lt;/foreign-keys&gt;&lt;ref-type name="Journal Article"&gt;17&lt;/ref-type&gt;&lt;contributors&gt;&lt;authors&gt;&lt;author&gt;Wu, W.&lt;/author&gt;&lt;author&gt;Lockhart, S. R.&lt;/author&gt;&lt;author&gt;Pujol, C.&lt;/author&gt;&lt;author&gt;Srikantha, T.&lt;/author&gt;&lt;author&gt;Soll, D. R.&lt;/author&gt;&lt;/authors&gt;&lt;/contributors&gt;&lt;auth-address&gt;Department of Biological Sciences, The University of Iowa, Iowa City, IA 52252, USA.&lt;/auth-address&gt;&lt;titles&gt;&lt;title&gt;Heterozygosity of genes on the sex chromosome regulates Candida albicans virulence&lt;/title&gt;&lt;secondary-title&gt;Mol Microbiol&lt;/secondary-title&gt;&lt;/titles&gt;&lt;periodical&gt;&lt;full-title&gt;Mol Microbiol&lt;/full-title&gt;&lt;/periodical&gt;&lt;pages&gt;1587-604&lt;/pages&gt;&lt;volume&gt;64&lt;/volume&gt;&lt;number&gt;6&lt;/number&gt;&lt;edition&gt;2007/06/09&lt;/edition&gt;&lt;keywords&gt;&lt;keyword&gt;Animals&lt;/keyword&gt;&lt;keyword&gt;Candida albicans/*genetics/*pathogenicity&lt;/keyword&gt;&lt;keyword&gt;Candidiasis/microbiology&lt;/keyword&gt;&lt;keyword&gt;Chromosome Mapping&lt;/keyword&gt;&lt;keyword&gt;Chromosomes, Fungal/*genetics&lt;/keyword&gt;&lt;keyword&gt;Disease Models, Animal&lt;/keyword&gt;&lt;keyword&gt;Gene Deletion&lt;/keyword&gt;&lt;keyword&gt;*Gene Expression Regulation, Fungal&lt;/keyword&gt;&lt;keyword&gt;*Genes, Mating Type, Fungal&lt;/keyword&gt;&lt;keyword&gt;*Heterozygote&lt;/keyword&gt;&lt;keyword&gt;Mice&lt;/keyword&gt;&lt;keyword&gt;Polymorphism, Genetic&lt;/keyword&gt;&lt;keyword&gt;Virulence/genetics&lt;/keyword&gt;&lt;/keywords&gt;&lt;dates&gt;&lt;year&gt;2007&lt;/year&gt;&lt;pub-dates&gt;&lt;date&gt;Jun&lt;/date&gt;&lt;/pub-dates&gt;&lt;/dates&gt;&lt;isbn&gt;0950-382X (Print)&amp;#xD;0950-382X (Linking)&lt;/isbn&gt;&lt;accession-num&gt;17555440&lt;/accession-num&gt;&lt;urls&gt;&lt;related-urls&gt;&lt;url&gt;https://www.ncbi.nlm.nih.gov/pubmed/17555440&lt;/url&gt;&lt;/related-urls&gt;&lt;/urls&gt;&lt;electronic-resource-num&gt;10.1111/j.1365-2958.2007.05759.x&lt;/electronic-resource-num&gt;&lt;/record&gt;&lt;/Cite&gt;&lt;/EndNote&gt;</w:instrText>
      </w:r>
      <w:r w:rsidR="00740638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26</w:t>
      </w:r>
      <w:r w:rsidR="00740638" w:rsidRPr="00CE068B">
        <w:rPr>
          <w:color w:val="auto"/>
        </w:rPr>
        <w:fldChar w:fldCharType="end"/>
      </w:r>
      <w:r w:rsidR="0077382C" w:rsidRPr="00CE068B">
        <w:rPr>
          <w:color w:val="auto"/>
        </w:rPr>
        <w:t>.</w:t>
      </w:r>
      <w:r w:rsidR="00CE068B">
        <w:rPr>
          <w:color w:val="auto"/>
        </w:rPr>
        <w:t xml:space="preserve"> </w:t>
      </w:r>
      <w:r w:rsidR="0077382C" w:rsidRPr="00CE068B">
        <w:rPr>
          <w:color w:val="auto"/>
        </w:rPr>
        <w:t xml:space="preserve">In contrast to murine models, loss of </w:t>
      </w:r>
      <w:r w:rsidR="0077382C" w:rsidRPr="00CE068B">
        <w:rPr>
          <w:i/>
          <w:color w:val="auto"/>
        </w:rPr>
        <w:t>MTL</w:t>
      </w:r>
      <w:r w:rsidR="005B0102" w:rsidRPr="00CE068B">
        <w:rPr>
          <w:color w:val="auto"/>
        </w:rPr>
        <w:t>α</w:t>
      </w:r>
      <w:r w:rsidR="00D57C28" w:rsidRPr="00CE068B">
        <w:rPr>
          <w:color w:val="auto"/>
        </w:rPr>
        <w:t xml:space="preserve"> </w:t>
      </w:r>
      <w:r w:rsidR="0077382C" w:rsidRPr="00CE068B">
        <w:rPr>
          <w:color w:val="auto"/>
        </w:rPr>
        <w:t xml:space="preserve">did not alter virulence relative to the </w:t>
      </w:r>
      <w:proofErr w:type="spellStart"/>
      <w:r w:rsidR="0077382C" w:rsidRPr="00CE068B">
        <w:rPr>
          <w:i/>
          <w:color w:val="auto"/>
        </w:rPr>
        <w:t>MTL</w:t>
      </w:r>
      <w:r w:rsidR="0077382C" w:rsidRPr="00CE068B">
        <w:rPr>
          <w:b/>
          <w:color w:val="auto"/>
        </w:rPr>
        <w:t>a</w:t>
      </w:r>
      <w:proofErr w:type="spellEnd"/>
      <w:r w:rsidR="0077382C" w:rsidRPr="00CE068B">
        <w:rPr>
          <w:color w:val="auto"/>
        </w:rPr>
        <w:t>/</w:t>
      </w:r>
      <w:r w:rsidR="005B0102" w:rsidRPr="00CE068B">
        <w:rPr>
          <w:color w:val="auto"/>
        </w:rPr>
        <w:t>α</w:t>
      </w:r>
      <w:r w:rsidR="0077382C" w:rsidRPr="00CE068B">
        <w:rPr>
          <w:color w:val="auto"/>
        </w:rPr>
        <w:t xml:space="preserve"> parental strain. The discrepancy between these results is unclear but may include components of adaptive immunity that are missing in invertebrate organisms. Alternatively, </w:t>
      </w:r>
      <w:r w:rsidR="001578A9" w:rsidRPr="00CE068B">
        <w:rPr>
          <w:color w:val="auto"/>
        </w:rPr>
        <w:t xml:space="preserve">increased virulence associated with </w:t>
      </w:r>
      <w:r w:rsidR="001578A9" w:rsidRPr="00CE068B">
        <w:rPr>
          <w:i/>
          <w:color w:val="auto"/>
        </w:rPr>
        <w:t xml:space="preserve">MTL </w:t>
      </w:r>
      <w:r w:rsidR="001578A9" w:rsidRPr="00CE068B">
        <w:rPr>
          <w:color w:val="auto"/>
        </w:rPr>
        <w:t xml:space="preserve">heterozygosity may be attributable only to the </w:t>
      </w:r>
      <w:r w:rsidR="001578A9" w:rsidRPr="00CE068B">
        <w:rPr>
          <w:i/>
          <w:color w:val="auto"/>
        </w:rPr>
        <w:t>MTL</w:t>
      </w:r>
      <w:r w:rsidR="005B0102" w:rsidRPr="00CE068B">
        <w:rPr>
          <w:color w:val="auto"/>
        </w:rPr>
        <w:t>α</w:t>
      </w:r>
      <w:r w:rsidR="001578A9" w:rsidRPr="00CE068B">
        <w:rPr>
          <w:color w:val="auto"/>
        </w:rPr>
        <w:t xml:space="preserve"> allele in SC5314</w:t>
      </w:r>
      <w:r w:rsidR="00062516" w:rsidRPr="00CE068B">
        <w:rPr>
          <w:color w:val="auto"/>
        </w:rPr>
        <w:t>, potentiating the need for assessment across multiple strain backgrounds</w:t>
      </w:r>
      <w:r w:rsidR="001578A9" w:rsidRPr="00CE068B">
        <w:rPr>
          <w:color w:val="auto"/>
        </w:rPr>
        <w:t>.</w:t>
      </w:r>
      <w:r w:rsidR="0064369A" w:rsidRPr="00CE068B">
        <w:rPr>
          <w:color w:val="auto"/>
        </w:rPr>
        <w:t xml:space="preserve"> Therefore, w</w:t>
      </w:r>
      <w:r w:rsidR="00B2592D" w:rsidRPr="00CE068B">
        <w:rPr>
          <w:color w:val="auto"/>
        </w:rPr>
        <w:t>e suggest</w:t>
      </w:r>
      <w:r w:rsidR="00956A62" w:rsidRPr="00CE068B">
        <w:rPr>
          <w:color w:val="auto"/>
        </w:rPr>
        <w:t xml:space="preserve"> a differential role for </w:t>
      </w:r>
      <w:r w:rsidR="00275C49" w:rsidRPr="00CE068B">
        <w:rPr>
          <w:color w:val="auto"/>
        </w:rPr>
        <w:t xml:space="preserve">virulence </w:t>
      </w:r>
      <w:r w:rsidR="00320984" w:rsidRPr="00CE068B">
        <w:rPr>
          <w:color w:val="auto"/>
        </w:rPr>
        <w:t>between</w:t>
      </w:r>
      <w:r w:rsidR="00275C49" w:rsidRPr="00CE068B">
        <w:rPr>
          <w:color w:val="auto"/>
        </w:rPr>
        <w:t xml:space="preserve"> the two </w:t>
      </w:r>
      <w:r w:rsidR="00BB0628" w:rsidRPr="00CE068B">
        <w:rPr>
          <w:i/>
          <w:color w:val="auto"/>
        </w:rPr>
        <w:t>MTL</w:t>
      </w:r>
      <w:r w:rsidR="00275C49" w:rsidRPr="00CE068B">
        <w:rPr>
          <w:color w:val="auto"/>
        </w:rPr>
        <w:t xml:space="preserve"> </w:t>
      </w:r>
      <w:r w:rsidR="0064369A" w:rsidRPr="00CE068B">
        <w:rPr>
          <w:color w:val="auto"/>
        </w:rPr>
        <w:t>alleles</w:t>
      </w:r>
      <w:r w:rsidR="00B2592D" w:rsidRPr="00CE068B">
        <w:rPr>
          <w:color w:val="auto"/>
        </w:rPr>
        <w:t>.</w:t>
      </w:r>
    </w:p>
    <w:p w14:paraId="4652E9FE" w14:textId="77777777" w:rsidR="00625AF2" w:rsidRDefault="00625AF2" w:rsidP="00CF27EC">
      <w:pPr>
        <w:widowControl/>
        <w:jc w:val="left"/>
        <w:rPr>
          <w:color w:val="auto"/>
        </w:rPr>
      </w:pPr>
    </w:p>
    <w:p w14:paraId="15ABDFB5" w14:textId="7777A1DF" w:rsidR="00B72843" w:rsidRPr="00CE068B" w:rsidRDefault="0064369A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 xml:space="preserve">Overall, the </w:t>
      </w:r>
      <w:r w:rsidRPr="00CE068B">
        <w:rPr>
          <w:i/>
          <w:color w:val="auto"/>
        </w:rPr>
        <w:t xml:space="preserve">G. </w:t>
      </w:r>
      <w:proofErr w:type="spellStart"/>
      <w:r w:rsidRPr="00CE068B">
        <w:rPr>
          <w:i/>
          <w:color w:val="auto"/>
        </w:rPr>
        <w:t>mellonella</w:t>
      </w:r>
      <w:proofErr w:type="spellEnd"/>
      <w:r w:rsidRPr="00CE068B">
        <w:rPr>
          <w:i/>
          <w:color w:val="auto"/>
        </w:rPr>
        <w:t xml:space="preserve"> </w:t>
      </w:r>
      <w:r w:rsidR="00275C49" w:rsidRPr="00CE068B">
        <w:rPr>
          <w:color w:val="auto"/>
        </w:rPr>
        <w:t xml:space="preserve">model </w:t>
      </w:r>
      <w:r w:rsidR="00FA4EFF" w:rsidRPr="00CE068B">
        <w:rPr>
          <w:color w:val="auto"/>
        </w:rPr>
        <w:t xml:space="preserve">serves as a rapid and reproducible model for assessing systemic candidiasis. </w:t>
      </w:r>
      <w:r w:rsidR="00854919" w:rsidRPr="00CE068B">
        <w:rPr>
          <w:color w:val="auto"/>
        </w:rPr>
        <w:t>Other readouts of virulence can be assayed with this model including fungal prevalence by plating larvae homogenate for colony forming units (CFUs)</w:t>
      </w:r>
      <w:r w:rsidR="00854919" w:rsidRPr="00CE068B">
        <w:rPr>
          <w:color w:val="auto"/>
        </w:rPr>
        <w:fldChar w:fldCharType="begin"/>
      </w:r>
      <w:r w:rsidR="00854919" w:rsidRPr="00CE068B">
        <w:rPr>
          <w:color w:val="auto"/>
        </w:rPr>
        <w:instrText xml:space="preserve"> ADDIN EN.CITE &lt;EndNote&gt;&lt;Cite&gt;&lt;Author&gt;Amorim-Vaz&lt;/Author&gt;&lt;Year&gt;2015&lt;/Year&gt;&lt;RecNum&gt;15&lt;/RecNum&gt;&lt;DisplayText&gt;&lt;style face="superscript"&gt;11&lt;/style&gt;&lt;/DisplayText&gt;&lt;record&gt;&lt;rec-number&gt;15&lt;/rec-number&gt;&lt;foreign-keys&gt;&lt;key app="EN" db-id="0wzttvt52xdet1erftjv92zis0fp0f9p059t" timestamp="1533397435"&gt;15&lt;/key&gt;&lt;/foreign-keys&gt;&lt;ref-type name="Journal Article"&gt;17&lt;/ref-type&gt;&lt;contributors&gt;&lt;authors&gt;&lt;author&gt;Amorim-Vaz, S.&lt;/author&gt;&lt;author&gt;Delarze, E.&lt;/author&gt;&lt;author&gt;Ischer, F.&lt;/author&gt;&lt;author&gt;Sanglard, D.&lt;/author&gt;&lt;author&gt;Coste, A. T.&lt;/author&gt;&lt;/authors&gt;&lt;/contributors&gt;&lt;auth-address&gt;Institute of Microbiology, University of Lausanne and University Hospital of Lausanne Lausanne, Switzerland.&lt;/auth-address&gt;&lt;titles&gt;&lt;title&gt;Examining the virulence of Candida albicans transcription factor mutants using Galleria mellonella and mouse infection models&lt;/title&gt;&lt;secondary-title&gt;Front Microbiol&lt;/secondary-title&gt;&lt;/titles&gt;&lt;periodical&gt;&lt;full-title&gt;Front Microbiol&lt;/full-title&gt;&lt;/periodical&gt;&lt;pages&gt;367&lt;/pages&gt;&lt;volume&gt;6&lt;/volume&gt;&lt;edition&gt;2015/05/23&lt;/edition&gt;&lt;keywords&gt;&lt;keyword&gt;Candida albicans&lt;/keyword&gt;&lt;keyword&gt;mice Galleria mellonella&lt;/keyword&gt;&lt;keyword&gt;transcription factors&lt;/keyword&gt;&lt;keyword&gt;virulence&lt;/keyword&gt;&lt;/keywords&gt;&lt;dates&gt;&lt;year&gt;2015&lt;/year&gt;&lt;/dates&gt;&lt;isbn&gt;1664-302X (Print)&amp;#xD;1664-302X (Linking)&lt;/isbn&gt;&lt;accession-num&gt;25999923&lt;/accession-num&gt;&lt;urls&gt;&lt;related-urls&gt;&lt;url&gt;https://www.ncbi.nlm.nih.gov/pubmed/25999923&lt;/url&gt;&lt;/related-urls&gt;&lt;/urls&gt;&lt;custom2&gt;PMC4419840&lt;/custom2&gt;&lt;electronic-resource-num&gt;10.3389/fmicb.2015.00367&lt;/electronic-resource-num&gt;&lt;/record&gt;&lt;/Cite&gt;&lt;/EndNote&gt;</w:instrText>
      </w:r>
      <w:r w:rsidR="00854919" w:rsidRPr="00CE068B">
        <w:rPr>
          <w:color w:val="auto"/>
        </w:rPr>
        <w:fldChar w:fldCharType="separate"/>
      </w:r>
      <w:r w:rsidR="00854919" w:rsidRPr="00CE068B">
        <w:rPr>
          <w:color w:val="auto"/>
          <w:vertAlign w:val="superscript"/>
        </w:rPr>
        <w:t>11</w:t>
      </w:r>
      <w:r w:rsidR="00854919" w:rsidRPr="00CE068B">
        <w:rPr>
          <w:color w:val="auto"/>
        </w:rPr>
        <w:fldChar w:fldCharType="end"/>
      </w:r>
      <w:r w:rsidR="00854919" w:rsidRPr="00CE068B">
        <w:rPr>
          <w:color w:val="auto"/>
        </w:rPr>
        <w:t xml:space="preserve"> or bioluminescence, which also provides fungal localization</w:t>
      </w:r>
      <w:r w:rsidR="00854919" w:rsidRPr="00CE068B">
        <w:rPr>
          <w:color w:val="auto"/>
        </w:rPr>
        <w:fldChar w:fldCharType="begin"/>
      </w:r>
      <w:r w:rsidR="008F4273" w:rsidRPr="00CE068B">
        <w:rPr>
          <w:color w:val="auto"/>
        </w:rPr>
        <w:instrText xml:space="preserve"> ADDIN EN.CITE &lt;EndNote&gt;&lt;Cite&gt;&lt;Author&gt;Krappmann&lt;/Author&gt;&lt;Year&gt;2015&lt;/Year&gt;&lt;RecNum&gt;32&lt;/RecNum&gt;&lt;DisplayText&gt;&lt;style face="superscript"&gt;32&lt;/style&gt;&lt;/DisplayText&gt;&lt;record&gt;&lt;rec-number&gt;32&lt;/rec-number&gt;&lt;foreign-keys&gt;&lt;key app="EN" db-id="0wzttvt52xdet1erftjv92zis0fp0f9p059t" timestamp="1536097798"&gt;32&lt;/key&gt;&lt;/foreign-keys&gt;&lt;ref-type name="Journal Article"&gt;17&lt;/ref-type&gt;&lt;contributors&gt;&lt;authors&gt;&lt;author&gt;Krappmann, S.&lt;/author&gt;&lt;/authors&gt;&lt;/contributors&gt;&lt;auth-address&gt;a Mikrobiologisches Institut - Klinische Mikrobiologie; Immunologie und Hygiene; Universitatsklinikum Erlangen; Friedrich-Alexander-Universitat Erlangen-Nurnberg ; Erlangen , Germany.&amp;#xD;b Medical Immunology Campus Erlangen; Friedrich-Alexander University Erlangen-Nurnberg ; Erlangen , Germany.&lt;/auth-address&gt;&lt;titles&gt;&lt;title&gt;Lightning up the worm: How to probe fungal virulence in an alternative mini-host by bioluminescence&lt;/title&gt;&lt;secondary-title&gt;Virulence&lt;/secondary-title&gt;&lt;/titles&gt;&lt;periodical&gt;&lt;full-title&gt;Virulence&lt;/full-title&gt;&lt;/periodical&gt;&lt;pages&gt;727-9&lt;/pages&gt;&lt;volume&gt;6&lt;/volume&gt;&lt;number&gt;8&lt;/number&gt;&lt;edition&gt;2015/11/06&lt;/edition&gt;&lt;keywords&gt;&lt;keyword&gt;Animals&lt;/keyword&gt;&lt;keyword&gt;Antifungal Agents/pharmacology&lt;/keyword&gt;&lt;keyword&gt;Disease Models, Animal&lt;/keyword&gt;&lt;keyword&gt;Fungi/*pathogenicity&lt;/keyword&gt;&lt;keyword&gt;Lepidoptera/*microbiology&lt;/keyword&gt;&lt;keyword&gt;Luminescent Measurements/*methods&lt;/keyword&gt;&lt;keyword&gt;Moths/microbiology&lt;/keyword&gt;&lt;keyword&gt;Mycoses/drug therapy/*microbiology&lt;/keyword&gt;&lt;keyword&gt;Candida albicans&lt;/keyword&gt;&lt;keyword&gt;Galleria mellonella&lt;/keyword&gt;&lt;keyword&gt;fungal infections&lt;/keyword&gt;&lt;keyword&gt;luciferase&lt;/keyword&gt;&lt;keyword&gt;pathogenesis&lt;/keyword&gt;&lt;/keywords&gt;&lt;dates&gt;&lt;year&gt;2015&lt;/year&gt;&lt;/dates&gt;&lt;isbn&gt;2150-5608 (Electronic)&amp;#xD;2150-5594 (Linking)&lt;/isbn&gt;&lt;accession-num&gt;26537579&lt;/accession-num&gt;&lt;urls&gt;&lt;related-urls&gt;&lt;url&gt;https://www.ncbi.nlm.nih.gov/pubmed/26537579&lt;/url&gt;&lt;/related-urls&gt;&lt;/urls&gt;&lt;custom2&gt;PMC4826133&lt;/custom2&gt;&lt;electronic-resource-num&gt;10.1080/21505594.2015.1103428&lt;/electronic-resource-num&gt;&lt;/record&gt;&lt;/Cite&gt;&lt;/EndNote&gt;</w:instrText>
      </w:r>
      <w:r w:rsidR="00854919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32</w:t>
      </w:r>
      <w:r w:rsidR="00854919" w:rsidRPr="00CE068B">
        <w:rPr>
          <w:color w:val="auto"/>
        </w:rPr>
        <w:fldChar w:fldCharType="end"/>
      </w:r>
      <w:r w:rsidR="00854919" w:rsidRPr="00CE068B">
        <w:rPr>
          <w:color w:val="auto"/>
        </w:rPr>
        <w:t xml:space="preserve">. </w:t>
      </w:r>
      <w:r w:rsidR="00FA4EFF" w:rsidRPr="00CE068B">
        <w:rPr>
          <w:color w:val="auto"/>
        </w:rPr>
        <w:t xml:space="preserve">In the future, this model can be expanded to assess virulence characteristics </w:t>
      </w:r>
      <w:r w:rsidR="005947D1" w:rsidRPr="00CE068B">
        <w:rPr>
          <w:color w:val="auto"/>
        </w:rPr>
        <w:t xml:space="preserve">of other </w:t>
      </w:r>
      <w:r w:rsidR="005947D1" w:rsidRPr="00CE068B">
        <w:rPr>
          <w:i/>
          <w:color w:val="auto"/>
        </w:rPr>
        <w:t xml:space="preserve">Candida </w:t>
      </w:r>
      <w:r w:rsidR="005947D1" w:rsidRPr="00CE068B">
        <w:rPr>
          <w:color w:val="auto"/>
        </w:rPr>
        <w:t xml:space="preserve">species such as elevated drug resistance in the newly emergent </w:t>
      </w:r>
      <w:r w:rsidR="005947D1" w:rsidRPr="00CE068B">
        <w:rPr>
          <w:i/>
          <w:color w:val="auto"/>
        </w:rPr>
        <w:t>C</w:t>
      </w:r>
      <w:r w:rsidR="009C0C23" w:rsidRPr="00CE068B">
        <w:rPr>
          <w:i/>
          <w:color w:val="auto"/>
        </w:rPr>
        <w:t>andida</w:t>
      </w:r>
      <w:r w:rsidR="005947D1" w:rsidRPr="00CE068B">
        <w:rPr>
          <w:i/>
          <w:color w:val="auto"/>
        </w:rPr>
        <w:t xml:space="preserve"> </w:t>
      </w:r>
      <w:proofErr w:type="spellStart"/>
      <w:r w:rsidR="005947D1" w:rsidRPr="00CE068B">
        <w:rPr>
          <w:i/>
          <w:color w:val="auto"/>
        </w:rPr>
        <w:t>auris</w:t>
      </w:r>
      <w:proofErr w:type="spellEnd"/>
      <w:r w:rsidR="005947D1" w:rsidRPr="00CE068B">
        <w:rPr>
          <w:i/>
          <w:color w:val="auto"/>
        </w:rPr>
        <w:t xml:space="preserve"> </w:t>
      </w:r>
      <w:r w:rsidR="005947D1" w:rsidRPr="00CE068B">
        <w:rPr>
          <w:color w:val="auto"/>
        </w:rPr>
        <w:t>species</w:t>
      </w:r>
      <w:r w:rsidR="00740638" w:rsidRPr="00CE068B">
        <w:rPr>
          <w:color w:val="auto"/>
        </w:rPr>
        <w:fldChar w:fldCharType="begin">
          <w:fldData xml:space="preserve">PEVuZE5vdGU+PENpdGU+PEF1dGhvcj5DaG93ZGhhcnk8L0F1dGhvcj48WWVhcj4yMDE2PC9ZZWFy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</w:fldData>
        </w:fldChar>
      </w:r>
      <w:r w:rsidR="008F4273" w:rsidRPr="00CE068B">
        <w:rPr>
          <w:color w:val="auto"/>
        </w:rPr>
        <w:instrText xml:space="preserve"> ADDIN EN.CITE </w:instrText>
      </w:r>
      <w:r w:rsidR="008F4273" w:rsidRPr="00CE068B">
        <w:rPr>
          <w:color w:val="auto"/>
        </w:rPr>
        <w:fldChar w:fldCharType="begin">
          <w:fldData xml:space="preserve">PEVuZE5vdGU+PENpdGU+PEF1dGhvcj5DaG93ZGhhcnk8L0F1dGhvcj48WWVhcj4yMDE2PC9ZZWFy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</w:fldData>
        </w:fldChar>
      </w:r>
      <w:r w:rsidR="008F4273" w:rsidRPr="00CE068B">
        <w:rPr>
          <w:color w:val="auto"/>
        </w:rPr>
        <w:instrText xml:space="preserve"> ADDIN EN.CITE.DATA </w:instrText>
      </w:r>
      <w:r w:rsidR="008F4273" w:rsidRPr="00CE068B">
        <w:rPr>
          <w:color w:val="auto"/>
        </w:rPr>
      </w:r>
      <w:r w:rsidR="008F4273" w:rsidRPr="00CE068B">
        <w:rPr>
          <w:color w:val="auto"/>
        </w:rPr>
        <w:fldChar w:fldCharType="end"/>
      </w:r>
      <w:r w:rsidR="00740638" w:rsidRPr="00CE068B">
        <w:rPr>
          <w:color w:val="auto"/>
        </w:rPr>
      </w:r>
      <w:r w:rsidR="00740638" w:rsidRPr="00CE068B">
        <w:rPr>
          <w:color w:val="auto"/>
        </w:rPr>
        <w:fldChar w:fldCharType="separate"/>
      </w:r>
      <w:r w:rsidR="008F4273" w:rsidRPr="00CE068B">
        <w:rPr>
          <w:color w:val="auto"/>
          <w:vertAlign w:val="superscript"/>
        </w:rPr>
        <w:t>33</w:t>
      </w:r>
      <w:r w:rsidR="00740638" w:rsidRPr="00CE068B">
        <w:rPr>
          <w:color w:val="auto"/>
        </w:rPr>
        <w:fldChar w:fldCharType="end"/>
      </w:r>
      <w:r w:rsidR="00FA4EFF" w:rsidRPr="00CE068B">
        <w:rPr>
          <w:color w:val="auto"/>
        </w:rPr>
        <w:t xml:space="preserve">. Continued development </w:t>
      </w:r>
      <w:r w:rsidR="00D80225" w:rsidRPr="00CE068B">
        <w:rPr>
          <w:color w:val="auto"/>
        </w:rPr>
        <w:t xml:space="preserve">of tools to visualize lymphocyte within </w:t>
      </w:r>
      <w:r w:rsidR="00D80225" w:rsidRPr="00CE068B">
        <w:rPr>
          <w:i/>
          <w:color w:val="auto"/>
        </w:rPr>
        <w:t xml:space="preserve">G. </w:t>
      </w:r>
      <w:proofErr w:type="spellStart"/>
      <w:r w:rsidR="00D80225" w:rsidRPr="00CE068B">
        <w:rPr>
          <w:i/>
          <w:color w:val="auto"/>
        </w:rPr>
        <w:t>mellonella</w:t>
      </w:r>
      <w:proofErr w:type="spellEnd"/>
      <w:r w:rsidR="00D80225" w:rsidRPr="00CE068B">
        <w:rPr>
          <w:i/>
          <w:color w:val="auto"/>
        </w:rPr>
        <w:t xml:space="preserve"> </w:t>
      </w:r>
      <w:r w:rsidR="00D80225" w:rsidRPr="00CE068B">
        <w:rPr>
          <w:color w:val="auto"/>
        </w:rPr>
        <w:t xml:space="preserve">interacting with infecting </w:t>
      </w:r>
      <w:r w:rsidR="00D80225" w:rsidRPr="00CE068B">
        <w:rPr>
          <w:i/>
          <w:color w:val="auto"/>
        </w:rPr>
        <w:t>Candida</w:t>
      </w:r>
      <w:r w:rsidR="00D80225" w:rsidRPr="00CE068B">
        <w:rPr>
          <w:color w:val="auto"/>
        </w:rPr>
        <w:t xml:space="preserve">, inbred </w:t>
      </w:r>
      <w:r w:rsidR="00D57C28" w:rsidRPr="00CE068B">
        <w:rPr>
          <w:color w:val="auto"/>
        </w:rPr>
        <w:t xml:space="preserve">waxworm lineages </w:t>
      </w:r>
      <w:r w:rsidR="00D80225" w:rsidRPr="00CE068B">
        <w:rPr>
          <w:color w:val="auto"/>
        </w:rPr>
        <w:t>to reduce variability in infections outcomes, and visualization of the infecti</w:t>
      </w:r>
      <w:r w:rsidR="004113FE" w:rsidRPr="00CE068B">
        <w:rPr>
          <w:color w:val="auto"/>
        </w:rPr>
        <w:t>ve process</w:t>
      </w:r>
      <w:r w:rsidR="00D80225" w:rsidRPr="00CE068B">
        <w:rPr>
          <w:color w:val="auto"/>
        </w:rPr>
        <w:t xml:space="preserve"> </w:t>
      </w:r>
      <w:r w:rsidR="00CE068B" w:rsidRPr="00CE068B">
        <w:rPr>
          <w:i/>
          <w:color w:val="auto"/>
        </w:rPr>
        <w:t>via</w:t>
      </w:r>
      <w:r w:rsidR="00D80225" w:rsidRPr="00CE068B">
        <w:rPr>
          <w:color w:val="auto"/>
        </w:rPr>
        <w:t xml:space="preserve"> reporter </w:t>
      </w:r>
      <w:r w:rsidR="00D80225" w:rsidRPr="00CE068B">
        <w:rPr>
          <w:i/>
          <w:color w:val="auto"/>
        </w:rPr>
        <w:t xml:space="preserve">Candida </w:t>
      </w:r>
      <w:r w:rsidR="00D80225" w:rsidRPr="00CE068B">
        <w:rPr>
          <w:color w:val="auto"/>
        </w:rPr>
        <w:t>lines</w:t>
      </w:r>
      <w:r w:rsidR="004113FE" w:rsidRPr="00CE068B">
        <w:rPr>
          <w:color w:val="auto"/>
        </w:rPr>
        <w:fldChar w:fldCharType="begin">
          <w:fldData xml:space="preserve">PEVuZE5vdGU+PENpdGU+PEF1dGhvcj5EZWxhcnplPC9BdXRob3I+PFllYXI+MjAxNTwvWWVhcj48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=
</w:fldData>
        </w:fldChar>
      </w:r>
      <w:r w:rsidR="004113FE" w:rsidRPr="00CE068B">
        <w:rPr>
          <w:color w:val="auto"/>
        </w:rPr>
        <w:instrText xml:space="preserve"> ADDIN EN.CITE </w:instrText>
      </w:r>
      <w:r w:rsidR="004113FE" w:rsidRPr="00CE068B">
        <w:rPr>
          <w:color w:val="auto"/>
        </w:rPr>
        <w:fldChar w:fldCharType="begin">
          <w:fldData xml:space="preserve">PEVuZE5vdGU+PENpdGU+PEF1dGhvcj5EZWxhcnplPC9BdXRob3I+PFllYXI+MjAxNTwvWWVhcj48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=
</w:fldData>
        </w:fldChar>
      </w:r>
      <w:r w:rsidR="004113FE" w:rsidRPr="00CE068B">
        <w:rPr>
          <w:color w:val="auto"/>
        </w:rPr>
        <w:instrText xml:space="preserve"> ADDIN EN.CITE.DATA </w:instrText>
      </w:r>
      <w:r w:rsidR="004113FE" w:rsidRPr="00CE068B">
        <w:rPr>
          <w:color w:val="auto"/>
        </w:rPr>
      </w:r>
      <w:r w:rsidR="004113FE" w:rsidRPr="00CE068B">
        <w:rPr>
          <w:color w:val="auto"/>
        </w:rPr>
        <w:fldChar w:fldCharType="end"/>
      </w:r>
      <w:r w:rsidR="004113FE" w:rsidRPr="00CE068B">
        <w:rPr>
          <w:color w:val="auto"/>
        </w:rPr>
      </w:r>
      <w:r w:rsidR="004113FE" w:rsidRPr="00CE068B">
        <w:rPr>
          <w:color w:val="auto"/>
        </w:rPr>
        <w:fldChar w:fldCharType="separate"/>
      </w:r>
      <w:r w:rsidR="004113FE" w:rsidRPr="00CE068B">
        <w:rPr>
          <w:color w:val="auto"/>
          <w:vertAlign w:val="superscript"/>
        </w:rPr>
        <w:t>34</w:t>
      </w:r>
      <w:r w:rsidR="004113FE" w:rsidRPr="00CE068B">
        <w:rPr>
          <w:color w:val="auto"/>
        </w:rPr>
        <w:fldChar w:fldCharType="end"/>
      </w:r>
      <w:r w:rsidR="004113FE" w:rsidRPr="00CE068B">
        <w:rPr>
          <w:color w:val="auto"/>
        </w:rPr>
        <w:t xml:space="preserve"> </w:t>
      </w:r>
      <w:r w:rsidR="00D80225" w:rsidRPr="00CE068B">
        <w:rPr>
          <w:color w:val="auto"/>
        </w:rPr>
        <w:t xml:space="preserve">will further refine this model of disease and allow deeper investigations of </w:t>
      </w:r>
      <w:r w:rsidR="00CE068B" w:rsidRPr="00CE068B">
        <w:rPr>
          <w:i/>
          <w:color w:val="auto"/>
        </w:rPr>
        <w:t>in vivo</w:t>
      </w:r>
      <w:r w:rsidR="00D80225" w:rsidRPr="00CE068B">
        <w:rPr>
          <w:i/>
          <w:color w:val="auto"/>
        </w:rPr>
        <w:t xml:space="preserve"> </w:t>
      </w:r>
      <w:r w:rsidR="00D80225" w:rsidRPr="00CE068B">
        <w:rPr>
          <w:color w:val="auto"/>
        </w:rPr>
        <w:t xml:space="preserve">host-pathogen interactions. </w:t>
      </w:r>
    </w:p>
    <w:p w14:paraId="78728D18" w14:textId="706614AE" w:rsidR="00014314" w:rsidRPr="00CE068B" w:rsidRDefault="00014314" w:rsidP="00CF27EC">
      <w:pPr>
        <w:widowControl/>
        <w:jc w:val="left"/>
        <w:rPr>
          <w:color w:val="auto"/>
        </w:rPr>
      </w:pPr>
    </w:p>
    <w:p w14:paraId="7B8E3A14" w14:textId="32AB1E09" w:rsidR="00162E22" w:rsidRPr="00CE068B" w:rsidRDefault="00162E22" w:rsidP="00CF27EC">
      <w:pPr>
        <w:widowControl/>
        <w:jc w:val="left"/>
      </w:pPr>
      <w:bookmarkStart w:id="1" w:name="Acknowledgments"/>
      <w:r w:rsidRPr="00CE068B">
        <w:rPr>
          <w:b/>
          <w:bCs/>
        </w:rPr>
        <w:t>ACKNOWLEDGMENTS</w:t>
      </w:r>
      <w:bookmarkEnd w:id="1"/>
      <w:r w:rsidRPr="00CE068B">
        <w:rPr>
          <w:b/>
          <w:bCs/>
        </w:rPr>
        <w:t>:</w:t>
      </w:r>
      <w:r w:rsidRPr="00CE068B">
        <w:t xml:space="preserve"> </w:t>
      </w:r>
    </w:p>
    <w:p w14:paraId="1A570448" w14:textId="790CBAF8" w:rsidR="00162E22" w:rsidRPr="00CE068B" w:rsidRDefault="002F13CF" w:rsidP="00CF27EC">
      <w:pPr>
        <w:widowControl/>
        <w:jc w:val="left"/>
      </w:pPr>
      <w:r w:rsidRPr="00CE068B">
        <w:t xml:space="preserve">The authors would like to acknowledge the assistance of Pamela Washington and Leah Anderson in obtaining </w:t>
      </w:r>
      <w:r w:rsidRPr="00CE068B">
        <w:rPr>
          <w:i/>
        </w:rPr>
        <w:t xml:space="preserve">Galleria </w:t>
      </w:r>
      <w:proofErr w:type="spellStart"/>
      <w:r w:rsidRPr="00CE068B">
        <w:rPr>
          <w:i/>
        </w:rPr>
        <w:t>mellonella</w:t>
      </w:r>
      <w:proofErr w:type="spellEnd"/>
      <w:r w:rsidRPr="00CE068B">
        <w:rPr>
          <w:i/>
        </w:rPr>
        <w:t xml:space="preserve"> </w:t>
      </w:r>
      <w:r w:rsidRPr="00CE068B">
        <w:t>for use in this study.</w:t>
      </w:r>
    </w:p>
    <w:p w14:paraId="5BB80428" w14:textId="77777777" w:rsidR="002F13CF" w:rsidRPr="00CE068B" w:rsidRDefault="002F13CF" w:rsidP="00CF27EC">
      <w:pPr>
        <w:widowControl/>
        <w:jc w:val="left"/>
      </w:pPr>
    </w:p>
    <w:p w14:paraId="7A429929" w14:textId="0E9C468A" w:rsidR="00A35F29" w:rsidRPr="00CE068B" w:rsidRDefault="00162E22" w:rsidP="00CF27EC">
      <w:pPr>
        <w:widowControl/>
        <w:jc w:val="left"/>
        <w:rPr>
          <w:b/>
        </w:rPr>
      </w:pPr>
      <w:bookmarkStart w:id="2" w:name="Disclosures"/>
      <w:r w:rsidRPr="00CE068B">
        <w:rPr>
          <w:b/>
        </w:rPr>
        <w:t>DISCLOSURES</w:t>
      </w:r>
      <w:bookmarkEnd w:id="2"/>
      <w:r w:rsidRPr="00CE068B">
        <w:rPr>
          <w:b/>
        </w:rPr>
        <w:t xml:space="preserve">: </w:t>
      </w:r>
    </w:p>
    <w:p w14:paraId="5C38EF35" w14:textId="77777777" w:rsidR="00162E22" w:rsidRPr="00CE068B" w:rsidRDefault="00162E22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t>The authors have nothing to disclose.</w:t>
      </w:r>
    </w:p>
    <w:p w14:paraId="66030076" w14:textId="77777777" w:rsidR="00AA03DF" w:rsidRPr="00CE068B" w:rsidRDefault="00AA03DF" w:rsidP="00CF27EC">
      <w:pPr>
        <w:widowControl/>
        <w:jc w:val="left"/>
        <w:rPr>
          <w:color w:val="auto"/>
        </w:rPr>
      </w:pPr>
    </w:p>
    <w:p w14:paraId="49B67D25" w14:textId="09F5912E" w:rsidR="00CA4EB4" w:rsidRPr="00CE068B" w:rsidRDefault="009726EE" w:rsidP="00CF27EC">
      <w:pPr>
        <w:widowControl/>
        <w:jc w:val="left"/>
        <w:rPr>
          <w:color w:val="auto"/>
        </w:rPr>
      </w:pPr>
      <w:r w:rsidRPr="00CE068B">
        <w:rPr>
          <w:b/>
          <w:bCs/>
        </w:rPr>
        <w:t>REFERENCES</w:t>
      </w:r>
      <w:r w:rsidR="00D04760" w:rsidRPr="00CE068B">
        <w:rPr>
          <w:b/>
          <w:bCs/>
        </w:rPr>
        <w:t>:</w:t>
      </w:r>
    </w:p>
    <w:p w14:paraId="43589768" w14:textId="00EF4B3D" w:rsidR="00273AE5" w:rsidRPr="00CE068B" w:rsidRDefault="00CA4EB4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  <w:color w:val="auto"/>
        </w:rPr>
        <w:fldChar w:fldCharType="begin"/>
      </w:r>
      <w:r w:rsidRPr="00CE068B">
        <w:rPr>
          <w:noProof w:val="0"/>
          <w:color w:val="auto"/>
        </w:rPr>
        <w:instrText xml:space="preserve"> ADDIN EN.REFLIST </w:instrText>
      </w:r>
      <w:r w:rsidRPr="00CE068B">
        <w:rPr>
          <w:noProof w:val="0"/>
          <w:color w:val="auto"/>
        </w:rPr>
        <w:fldChar w:fldCharType="separate"/>
      </w:r>
      <w:r w:rsidR="00273AE5" w:rsidRPr="00CE068B">
        <w:rPr>
          <w:noProof w:val="0"/>
        </w:rPr>
        <w:t>1</w:t>
      </w:r>
      <w:r w:rsidR="00273AE5" w:rsidRPr="00CE068B">
        <w:rPr>
          <w:noProof w:val="0"/>
        </w:rPr>
        <w:tab/>
        <w:t>Kauffman, C. A.</w:t>
      </w:r>
      <w:r w:rsidR="00CE068B" w:rsidRPr="00CE068B">
        <w:rPr>
          <w:i/>
          <w:noProof w:val="0"/>
        </w:rPr>
        <w:t xml:space="preserve"> et al.</w:t>
      </w:r>
      <w:r w:rsidR="00273AE5" w:rsidRPr="00CE068B">
        <w:rPr>
          <w:noProof w:val="0"/>
        </w:rPr>
        <w:t xml:space="preserve"> Prospective multicenter surveillance study of </w:t>
      </w:r>
      <w:proofErr w:type="spellStart"/>
      <w:r w:rsidR="00273AE5" w:rsidRPr="00CE068B">
        <w:rPr>
          <w:noProof w:val="0"/>
        </w:rPr>
        <w:t>funguria</w:t>
      </w:r>
      <w:proofErr w:type="spellEnd"/>
      <w:r w:rsidR="00273AE5" w:rsidRPr="00CE068B">
        <w:rPr>
          <w:noProof w:val="0"/>
        </w:rPr>
        <w:t xml:space="preserve"> in hospitalized patients. The National Institute for Allergy and Infectious Diseases (NIAID) Mycoses Study Group. </w:t>
      </w:r>
      <w:r w:rsidR="00625AF2">
        <w:rPr>
          <w:i/>
          <w:noProof w:val="0"/>
        </w:rPr>
        <w:t>Clinical Infectious Diseases</w:t>
      </w:r>
      <w:r w:rsidR="00273AE5" w:rsidRPr="00CE068B">
        <w:rPr>
          <w:i/>
          <w:noProof w:val="0"/>
        </w:rPr>
        <w:t>.</w:t>
      </w:r>
      <w:r w:rsidR="00273AE5" w:rsidRPr="00CE068B">
        <w:rPr>
          <w:noProof w:val="0"/>
        </w:rPr>
        <w:t xml:space="preserve"> </w:t>
      </w:r>
      <w:r w:rsidR="00273AE5" w:rsidRPr="00CE068B">
        <w:rPr>
          <w:b/>
          <w:noProof w:val="0"/>
        </w:rPr>
        <w:t>30</w:t>
      </w:r>
      <w:r w:rsidR="00273AE5" w:rsidRPr="00CE068B">
        <w:rPr>
          <w:noProof w:val="0"/>
        </w:rPr>
        <w:t xml:space="preserve"> (1), 14-18</w:t>
      </w:r>
      <w:r w:rsidR="00625AF2">
        <w:rPr>
          <w:noProof w:val="0"/>
        </w:rPr>
        <w:t xml:space="preserve"> (</w:t>
      </w:r>
      <w:r w:rsidR="00273AE5" w:rsidRPr="00CE068B">
        <w:rPr>
          <w:noProof w:val="0"/>
        </w:rPr>
        <w:t>2000).</w:t>
      </w:r>
    </w:p>
    <w:p w14:paraId="1D51B1C4" w14:textId="09FA6B81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</w:t>
      </w:r>
      <w:r w:rsidRPr="00CE068B">
        <w:rPr>
          <w:noProof w:val="0"/>
        </w:rPr>
        <w:tab/>
        <w:t>Horn, D. L.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Epidemiology and outcomes of candidemia in 2019 patients: data from the prospective antifungal therapy alliance registry. </w:t>
      </w:r>
      <w:r w:rsidR="00625AF2">
        <w:rPr>
          <w:i/>
          <w:noProof w:val="0"/>
        </w:rPr>
        <w:t>Clinical Infectious Diseases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48</w:t>
      </w:r>
      <w:r w:rsidRPr="00CE068B">
        <w:rPr>
          <w:noProof w:val="0"/>
        </w:rPr>
        <w:t xml:space="preserve"> (12), 1695-1703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2009).</w:t>
      </w:r>
    </w:p>
    <w:p w14:paraId="39D9DCAE" w14:textId="5FC3FDE4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3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Pfaller</w:t>
      </w:r>
      <w:proofErr w:type="spellEnd"/>
      <w:r w:rsidRPr="00CE068B">
        <w:rPr>
          <w:noProof w:val="0"/>
        </w:rPr>
        <w:t xml:space="preserve">, M. A. &amp; </w:t>
      </w:r>
      <w:proofErr w:type="spellStart"/>
      <w:r w:rsidRPr="00CE068B">
        <w:rPr>
          <w:noProof w:val="0"/>
        </w:rPr>
        <w:t>Diekema</w:t>
      </w:r>
      <w:proofErr w:type="spellEnd"/>
      <w:r w:rsidRPr="00CE068B">
        <w:rPr>
          <w:noProof w:val="0"/>
        </w:rPr>
        <w:t xml:space="preserve">, D. J. Epidemiology of invasive candidiasis: a persistent public health problem. </w:t>
      </w:r>
      <w:r w:rsidR="00625AF2">
        <w:rPr>
          <w:i/>
          <w:noProof w:val="0"/>
        </w:rPr>
        <w:t>Clinical Microbiology Reviews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20</w:t>
      </w:r>
      <w:r w:rsidRPr="00CE068B">
        <w:rPr>
          <w:noProof w:val="0"/>
        </w:rPr>
        <w:t xml:space="preserve"> (1), 133-163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2007).</w:t>
      </w:r>
    </w:p>
    <w:p w14:paraId="53181709" w14:textId="62ED531B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4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Sardi</w:t>
      </w:r>
      <w:proofErr w:type="spellEnd"/>
      <w:r w:rsidRPr="00CE068B">
        <w:rPr>
          <w:noProof w:val="0"/>
        </w:rPr>
        <w:t xml:space="preserve">, J. C., </w:t>
      </w:r>
      <w:proofErr w:type="spellStart"/>
      <w:r w:rsidRPr="00CE068B">
        <w:rPr>
          <w:noProof w:val="0"/>
        </w:rPr>
        <w:t>Scorzoni</w:t>
      </w:r>
      <w:proofErr w:type="spellEnd"/>
      <w:r w:rsidRPr="00CE068B">
        <w:rPr>
          <w:noProof w:val="0"/>
        </w:rPr>
        <w:t xml:space="preserve">, L., </w:t>
      </w:r>
      <w:proofErr w:type="spellStart"/>
      <w:r w:rsidRPr="00CE068B">
        <w:rPr>
          <w:noProof w:val="0"/>
        </w:rPr>
        <w:t>Bernardi</w:t>
      </w:r>
      <w:proofErr w:type="spellEnd"/>
      <w:r w:rsidRPr="00CE068B">
        <w:rPr>
          <w:noProof w:val="0"/>
        </w:rPr>
        <w:t xml:space="preserve">, T., Fusco-Almeida, A. M. &amp; Mendes Giannini, M. J. Candida species: current epidemiology, pathogenicity, biofilm formation, natural antifungal products and new therapeutic options. </w:t>
      </w:r>
      <w:r w:rsidR="00625AF2">
        <w:rPr>
          <w:i/>
          <w:noProof w:val="0"/>
        </w:rPr>
        <w:t>Journal of Medical Microbiology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62</w:t>
      </w:r>
      <w:r w:rsidRPr="00CE068B">
        <w:rPr>
          <w:noProof w:val="0"/>
        </w:rPr>
        <w:t xml:space="preserve"> (Pt 1), 10-24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2013).</w:t>
      </w:r>
    </w:p>
    <w:p w14:paraId="3CECA01C" w14:textId="6954B753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5</w:t>
      </w:r>
      <w:r w:rsidRPr="00CE068B">
        <w:rPr>
          <w:noProof w:val="0"/>
        </w:rPr>
        <w:tab/>
        <w:t xml:space="preserve">Segal, E. &amp; Frenkel, M. Experimental in Vivo Models of Candidiasis. </w:t>
      </w:r>
      <w:r w:rsidRPr="00CE068B">
        <w:rPr>
          <w:i/>
          <w:noProof w:val="0"/>
        </w:rPr>
        <w:t>J Fungi (Basel).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4</w:t>
      </w:r>
      <w:r w:rsidRPr="00CE068B">
        <w:rPr>
          <w:noProof w:val="0"/>
        </w:rPr>
        <w:t xml:space="preserve"> (1)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2018).</w:t>
      </w:r>
    </w:p>
    <w:p w14:paraId="663501FC" w14:textId="13C5090E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lastRenderedPageBreak/>
        <w:t>6</w:t>
      </w:r>
      <w:r w:rsidRPr="00CE068B">
        <w:rPr>
          <w:noProof w:val="0"/>
        </w:rPr>
        <w:tab/>
        <w:t xml:space="preserve">Conti, H. R., </w:t>
      </w:r>
      <w:proofErr w:type="spellStart"/>
      <w:r w:rsidRPr="00CE068B">
        <w:rPr>
          <w:noProof w:val="0"/>
        </w:rPr>
        <w:t>Huppler</w:t>
      </w:r>
      <w:proofErr w:type="spellEnd"/>
      <w:r w:rsidRPr="00CE068B">
        <w:rPr>
          <w:noProof w:val="0"/>
        </w:rPr>
        <w:t xml:space="preserve">, A. R., </w:t>
      </w:r>
      <w:proofErr w:type="spellStart"/>
      <w:r w:rsidRPr="00CE068B">
        <w:rPr>
          <w:noProof w:val="0"/>
        </w:rPr>
        <w:t>Whibley</w:t>
      </w:r>
      <w:proofErr w:type="spellEnd"/>
      <w:r w:rsidRPr="00CE068B">
        <w:rPr>
          <w:noProof w:val="0"/>
        </w:rPr>
        <w:t xml:space="preserve">, N. &amp; </w:t>
      </w:r>
      <w:proofErr w:type="spellStart"/>
      <w:r w:rsidRPr="00CE068B">
        <w:rPr>
          <w:noProof w:val="0"/>
        </w:rPr>
        <w:t>Gaffen</w:t>
      </w:r>
      <w:proofErr w:type="spellEnd"/>
      <w:r w:rsidRPr="00CE068B">
        <w:rPr>
          <w:noProof w:val="0"/>
        </w:rPr>
        <w:t xml:space="preserve">, S. L. Animal models for candidiasis. </w:t>
      </w:r>
      <w:r w:rsidR="00625AF2">
        <w:rPr>
          <w:i/>
          <w:noProof w:val="0"/>
        </w:rPr>
        <w:t>Current Protocols in Immunology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105</w:t>
      </w:r>
      <w:r w:rsidRPr="00CE068B">
        <w:rPr>
          <w:noProof w:val="0"/>
        </w:rPr>
        <w:t xml:space="preserve"> 19 16 11-17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2014).</w:t>
      </w:r>
    </w:p>
    <w:p w14:paraId="6B9DE566" w14:textId="658BD91E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7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Heymann</w:t>
      </w:r>
      <w:proofErr w:type="spellEnd"/>
      <w:r w:rsidRPr="00CE068B">
        <w:rPr>
          <w:noProof w:val="0"/>
        </w:rPr>
        <w:t>, P.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The siderophore iron transporter of Candida albicans (Sit1p/Arn1p) mediates uptake of </w:t>
      </w:r>
      <w:proofErr w:type="spellStart"/>
      <w:r w:rsidRPr="00CE068B">
        <w:rPr>
          <w:noProof w:val="0"/>
        </w:rPr>
        <w:t>ferrichrome</w:t>
      </w:r>
      <w:proofErr w:type="spellEnd"/>
      <w:r w:rsidRPr="00CE068B">
        <w:rPr>
          <w:noProof w:val="0"/>
        </w:rPr>
        <w:t xml:space="preserve">-type siderophores and is required for epithelial invasion. </w:t>
      </w:r>
      <w:r w:rsidR="00625AF2">
        <w:rPr>
          <w:i/>
          <w:noProof w:val="0"/>
        </w:rPr>
        <w:t>Infection and Immunity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70</w:t>
      </w:r>
      <w:r w:rsidRPr="00CE068B">
        <w:rPr>
          <w:noProof w:val="0"/>
        </w:rPr>
        <w:t xml:space="preserve"> (9), 5246-5255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2002).</w:t>
      </w:r>
    </w:p>
    <w:p w14:paraId="102C4B1C" w14:textId="20182DBA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8</w:t>
      </w:r>
      <w:r w:rsidRPr="00CE068B">
        <w:rPr>
          <w:noProof w:val="0"/>
        </w:rPr>
        <w:tab/>
        <w:t xml:space="preserve">Priest, S. J. &amp; Lorenz, M. C. Characterization of Virulence-Related Phenotypes in Candida Species of the CUG Clade. </w:t>
      </w:r>
      <w:r w:rsidR="00625AF2">
        <w:rPr>
          <w:i/>
          <w:noProof w:val="0"/>
        </w:rPr>
        <w:t>Eukaryotic Cell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14</w:t>
      </w:r>
      <w:r w:rsidRPr="00CE068B">
        <w:rPr>
          <w:noProof w:val="0"/>
        </w:rPr>
        <w:t xml:space="preserve"> (9), 931-940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2015).</w:t>
      </w:r>
    </w:p>
    <w:p w14:paraId="4D91A140" w14:textId="67C8D323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9</w:t>
      </w:r>
      <w:r w:rsidRPr="00CE068B">
        <w:rPr>
          <w:noProof w:val="0"/>
        </w:rPr>
        <w:tab/>
        <w:t xml:space="preserve">Savage, D. C. &amp; Dubos, R. J. Localization of indigenous yeast in the murine stomach. </w:t>
      </w:r>
      <w:r w:rsidRPr="00CE068B">
        <w:rPr>
          <w:i/>
          <w:noProof w:val="0"/>
        </w:rPr>
        <w:t xml:space="preserve">J </w:t>
      </w:r>
      <w:proofErr w:type="spellStart"/>
      <w:r w:rsidRPr="00CE068B">
        <w:rPr>
          <w:i/>
          <w:noProof w:val="0"/>
        </w:rPr>
        <w:t>Bacteriol</w:t>
      </w:r>
      <w:proofErr w:type="spellEnd"/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94</w:t>
      </w:r>
      <w:r w:rsidRPr="00CE068B">
        <w:rPr>
          <w:noProof w:val="0"/>
        </w:rPr>
        <w:t xml:space="preserve"> (6), 1811-1816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1967).</w:t>
      </w:r>
    </w:p>
    <w:p w14:paraId="51B03456" w14:textId="25915DDD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10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Ewbank</w:t>
      </w:r>
      <w:proofErr w:type="spellEnd"/>
      <w:r w:rsidRPr="00CE068B">
        <w:rPr>
          <w:noProof w:val="0"/>
        </w:rPr>
        <w:t xml:space="preserve">, J. J. &amp; </w:t>
      </w:r>
      <w:proofErr w:type="spellStart"/>
      <w:r w:rsidRPr="00CE068B">
        <w:rPr>
          <w:noProof w:val="0"/>
        </w:rPr>
        <w:t>Zugasti</w:t>
      </w:r>
      <w:proofErr w:type="spellEnd"/>
      <w:r w:rsidRPr="00CE068B">
        <w:rPr>
          <w:noProof w:val="0"/>
        </w:rPr>
        <w:t xml:space="preserve">, O. C. elegans: model host and tool for antimicrobial drug discovery. </w:t>
      </w:r>
      <w:r w:rsidR="00625AF2">
        <w:rPr>
          <w:i/>
          <w:noProof w:val="0"/>
        </w:rPr>
        <w:t>Disease Models &amp; Mechanisms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4</w:t>
      </w:r>
      <w:r w:rsidRPr="00CE068B">
        <w:rPr>
          <w:noProof w:val="0"/>
        </w:rPr>
        <w:t xml:space="preserve"> (3), 300-304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2011).</w:t>
      </w:r>
    </w:p>
    <w:p w14:paraId="6F39F4B5" w14:textId="4FEDFC7E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11</w:t>
      </w:r>
      <w:r w:rsidRPr="00CE068B">
        <w:rPr>
          <w:noProof w:val="0"/>
        </w:rPr>
        <w:tab/>
        <w:t>Amorim-</w:t>
      </w:r>
      <w:proofErr w:type="spellStart"/>
      <w:r w:rsidRPr="00CE068B">
        <w:rPr>
          <w:noProof w:val="0"/>
        </w:rPr>
        <w:t>Vaz</w:t>
      </w:r>
      <w:proofErr w:type="spellEnd"/>
      <w:r w:rsidRPr="00CE068B">
        <w:rPr>
          <w:noProof w:val="0"/>
        </w:rPr>
        <w:t xml:space="preserve">, S., </w:t>
      </w:r>
      <w:proofErr w:type="spellStart"/>
      <w:r w:rsidRPr="00CE068B">
        <w:rPr>
          <w:noProof w:val="0"/>
        </w:rPr>
        <w:t>Delarze</w:t>
      </w:r>
      <w:proofErr w:type="spellEnd"/>
      <w:r w:rsidRPr="00CE068B">
        <w:rPr>
          <w:noProof w:val="0"/>
        </w:rPr>
        <w:t xml:space="preserve">, E., </w:t>
      </w:r>
      <w:proofErr w:type="spellStart"/>
      <w:r w:rsidRPr="00CE068B">
        <w:rPr>
          <w:noProof w:val="0"/>
        </w:rPr>
        <w:t>Ischer</w:t>
      </w:r>
      <w:proofErr w:type="spellEnd"/>
      <w:r w:rsidRPr="00CE068B">
        <w:rPr>
          <w:noProof w:val="0"/>
        </w:rPr>
        <w:t xml:space="preserve">, F., </w:t>
      </w:r>
      <w:proofErr w:type="spellStart"/>
      <w:r w:rsidRPr="00CE068B">
        <w:rPr>
          <w:noProof w:val="0"/>
        </w:rPr>
        <w:t>Sanglard</w:t>
      </w:r>
      <w:proofErr w:type="spellEnd"/>
      <w:r w:rsidRPr="00CE068B">
        <w:rPr>
          <w:noProof w:val="0"/>
        </w:rPr>
        <w:t xml:space="preserve">, D. &amp; </w:t>
      </w:r>
      <w:proofErr w:type="spellStart"/>
      <w:r w:rsidRPr="00CE068B">
        <w:rPr>
          <w:noProof w:val="0"/>
        </w:rPr>
        <w:t>Coste</w:t>
      </w:r>
      <w:proofErr w:type="spellEnd"/>
      <w:r w:rsidRPr="00CE068B">
        <w:rPr>
          <w:noProof w:val="0"/>
        </w:rPr>
        <w:t xml:space="preserve">, A. T. Examining the virulence of Candida albicans transcription factor mutants using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and mouse infection models. </w:t>
      </w:r>
      <w:r w:rsidR="00625AF2">
        <w:rPr>
          <w:i/>
          <w:noProof w:val="0"/>
        </w:rPr>
        <w:t>Frontiers in Microbiology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</w:t>
      </w:r>
      <w:r w:rsidRPr="00CE068B">
        <w:rPr>
          <w:noProof w:val="0"/>
        </w:rPr>
        <w:t xml:space="preserve"> 367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2015).</w:t>
      </w:r>
    </w:p>
    <w:p w14:paraId="425346A7" w14:textId="43A759BF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12</w:t>
      </w:r>
      <w:r w:rsidRPr="00CE068B">
        <w:rPr>
          <w:noProof w:val="0"/>
        </w:rPr>
        <w:tab/>
        <w:t xml:space="preserve">Harding, C. R., Schroeder, G. N., Collins, J. W. &amp; Frankel, G. Use of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as a model organism to study Legionella pneumophila infection. </w:t>
      </w:r>
      <w:r w:rsidRPr="00CE068B">
        <w:rPr>
          <w:i/>
          <w:noProof w:val="0"/>
        </w:rPr>
        <w:t>J</w:t>
      </w:r>
      <w:r w:rsidR="00625AF2">
        <w:rPr>
          <w:i/>
          <w:noProof w:val="0"/>
        </w:rPr>
        <w:t>ournal of Visualized Experiments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10.3791/50964 (81), e50964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2013).</w:t>
      </w:r>
    </w:p>
    <w:p w14:paraId="5C64033A" w14:textId="7E5AB123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13</w:t>
      </w:r>
      <w:r w:rsidRPr="00CE068B">
        <w:rPr>
          <w:noProof w:val="0"/>
        </w:rPr>
        <w:tab/>
        <w:t xml:space="preserve">Jacobsen, I. D.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as a model host to study virulence of Candida. </w:t>
      </w:r>
      <w:r w:rsidRPr="00CE068B">
        <w:rPr>
          <w:i/>
          <w:noProof w:val="0"/>
        </w:rPr>
        <w:t>Virulence.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5</w:t>
      </w:r>
      <w:r w:rsidRPr="00CE068B">
        <w:rPr>
          <w:noProof w:val="0"/>
        </w:rPr>
        <w:t xml:space="preserve"> (2), 237-239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2014).</w:t>
      </w:r>
    </w:p>
    <w:p w14:paraId="32426295" w14:textId="5F9E7FD7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14</w:t>
      </w:r>
      <w:r w:rsidRPr="00CE068B">
        <w:rPr>
          <w:noProof w:val="0"/>
        </w:rPr>
        <w:tab/>
        <w:t xml:space="preserve">Tsai, C. J., </w:t>
      </w:r>
      <w:proofErr w:type="spellStart"/>
      <w:r w:rsidRPr="00CE068B">
        <w:rPr>
          <w:noProof w:val="0"/>
        </w:rPr>
        <w:t>Loh</w:t>
      </w:r>
      <w:proofErr w:type="spellEnd"/>
      <w:r w:rsidRPr="00CE068B">
        <w:rPr>
          <w:noProof w:val="0"/>
        </w:rPr>
        <w:t xml:space="preserve">, J. M. &amp; </w:t>
      </w:r>
      <w:proofErr w:type="spellStart"/>
      <w:r w:rsidRPr="00CE068B">
        <w:rPr>
          <w:noProof w:val="0"/>
        </w:rPr>
        <w:t>Proft</w:t>
      </w:r>
      <w:proofErr w:type="spellEnd"/>
      <w:r w:rsidRPr="00CE068B">
        <w:rPr>
          <w:noProof w:val="0"/>
        </w:rPr>
        <w:t xml:space="preserve">, T.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infection models for the study of bacterial diseases and for antimicrobial drug testing. </w:t>
      </w:r>
      <w:r w:rsidRPr="00CE068B">
        <w:rPr>
          <w:i/>
          <w:noProof w:val="0"/>
        </w:rPr>
        <w:t>Virulence.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7</w:t>
      </w:r>
      <w:r w:rsidRPr="00CE068B">
        <w:rPr>
          <w:noProof w:val="0"/>
        </w:rPr>
        <w:t xml:space="preserve"> (3), 214-229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2016).</w:t>
      </w:r>
    </w:p>
    <w:p w14:paraId="5973DD4B" w14:textId="0F7D8117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15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Hirakawa</w:t>
      </w:r>
      <w:proofErr w:type="spellEnd"/>
      <w:r w:rsidRPr="00CE068B">
        <w:rPr>
          <w:noProof w:val="0"/>
        </w:rPr>
        <w:t>, M. P.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Genetic and phenotypic intra-species variation in Candida albicans. </w:t>
      </w:r>
      <w:r w:rsidRPr="00CE068B">
        <w:rPr>
          <w:i/>
          <w:noProof w:val="0"/>
        </w:rPr>
        <w:t>Genome Res</w:t>
      </w:r>
      <w:r w:rsidR="00625AF2">
        <w:rPr>
          <w:i/>
          <w:noProof w:val="0"/>
        </w:rPr>
        <w:t>earch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25</w:t>
      </w:r>
      <w:r w:rsidRPr="00CE068B">
        <w:rPr>
          <w:noProof w:val="0"/>
        </w:rPr>
        <w:t xml:space="preserve"> (3), 413-425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2015).</w:t>
      </w:r>
    </w:p>
    <w:p w14:paraId="30F42B4D" w14:textId="213A5DFB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16</w:t>
      </w:r>
      <w:r w:rsidRPr="00CE068B">
        <w:rPr>
          <w:noProof w:val="0"/>
        </w:rPr>
        <w:tab/>
        <w:t xml:space="preserve">Dunn, M. J., Kinney, G. M., Washington, P. M., Berman, J. &amp; Anderson, M. Z. Functional diversification accompanies gene family expansion of MED2 homologs in Candida albicans. </w:t>
      </w:r>
      <w:proofErr w:type="spellStart"/>
      <w:r w:rsidRPr="00CE068B">
        <w:rPr>
          <w:i/>
          <w:noProof w:val="0"/>
        </w:rPr>
        <w:t>PLoS</w:t>
      </w:r>
      <w:proofErr w:type="spellEnd"/>
      <w:r w:rsidRPr="00CE068B">
        <w:rPr>
          <w:i/>
          <w:noProof w:val="0"/>
        </w:rPr>
        <w:t xml:space="preserve"> Genet</w:t>
      </w:r>
      <w:r w:rsidR="00625AF2">
        <w:rPr>
          <w:i/>
          <w:noProof w:val="0"/>
        </w:rPr>
        <w:t>ics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14</w:t>
      </w:r>
      <w:r w:rsidRPr="00CE068B">
        <w:rPr>
          <w:noProof w:val="0"/>
        </w:rPr>
        <w:t xml:space="preserve"> (4), e1007326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2018).</w:t>
      </w:r>
    </w:p>
    <w:p w14:paraId="442B2E16" w14:textId="5AE3C4FB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17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Astvad</w:t>
      </w:r>
      <w:proofErr w:type="spellEnd"/>
      <w:r w:rsidRPr="00CE068B">
        <w:rPr>
          <w:noProof w:val="0"/>
        </w:rPr>
        <w:t xml:space="preserve">, K. M. T., </w:t>
      </w:r>
      <w:proofErr w:type="spellStart"/>
      <w:r w:rsidRPr="00CE068B">
        <w:rPr>
          <w:noProof w:val="0"/>
        </w:rPr>
        <w:t>Meletiadis</w:t>
      </w:r>
      <w:proofErr w:type="spellEnd"/>
      <w:r w:rsidRPr="00CE068B">
        <w:rPr>
          <w:noProof w:val="0"/>
        </w:rPr>
        <w:t xml:space="preserve">, J., Whalley, S. &amp; </w:t>
      </w:r>
      <w:proofErr w:type="spellStart"/>
      <w:r w:rsidRPr="00CE068B">
        <w:rPr>
          <w:noProof w:val="0"/>
        </w:rPr>
        <w:t>Arendrup</w:t>
      </w:r>
      <w:proofErr w:type="spellEnd"/>
      <w:r w:rsidRPr="00CE068B">
        <w:rPr>
          <w:noProof w:val="0"/>
        </w:rPr>
        <w:t xml:space="preserve">, M. C. Fluconazole Pharmacokinetics in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Larvae and Performance Evaluation of a Bioassay Compared to Liquid Chromatography-Tandem Mass Spectrometry for Hemolymph Specimens. </w:t>
      </w:r>
      <w:r w:rsidR="00625AF2">
        <w:rPr>
          <w:i/>
          <w:noProof w:val="0"/>
        </w:rPr>
        <w:t>Antimicrobial Agents and Chemotherapy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61</w:t>
      </w:r>
      <w:r w:rsidRPr="00CE068B">
        <w:rPr>
          <w:noProof w:val="0"/>
        </w:rPr>
        <w:t xml:space="preserve"> (10)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2017).</w:t>
      </w:r>
    </w:p>
    <w:p w14:paraId="37A4398D" w14:textId="4E50DF92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18</w:t>
      </w:r>
      <w:r w:rsidRPr="00CE068B">
        <w:rPr>
          <w:noProof w:val="0"/>
        </w:rPr>
        <w:tab/>
        <w:t>Mesa-Arango, A. C.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The non-mammalian host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can be used to study the virulence of the fungal pathogen Candida tropicalis and the efficacy of antifungal drugs during infection by this pathogenic yeast. </w:t>
      </w:r>
      <w:r w:rsidRPr="00CE068B">
        <w:rPr>
          <w:i/>
          <w:noProof w:val="0"/>
        </w:rPr>
        <w:t>Med Mycol.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51</w:t>
      </w:r>
      <w:r w:rsidRPr="00CE068B">
        <w:rPr>
          <w:noProof w:val="0"/>
        </w:rPr>
        <w:t xml:space="preserve"> (5), 461-472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2013).</w:t>
      </w:r>
    </w:p>
    <w:p w14:paraId="2E6C9395" w14:textId="4F08FCB0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19</w:t>
      </w:r>
      <w:r w:rsidRPr="00CE068B">
        <w:rPr>
          <w:noProof w:val="0"/>
        </w:rPr>
        <w:tab/>
        <w:t xml:space="preserve">Brennan, M., Thomas, D. Y., Whiteway, M. &amp; Kavanagh, K. Correlation between virulence of Candida albicans mutants in mice and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larvae. </w:t>
      </w:r>
      <w:r w:rsidR="00625AF2">
        <w:rPr>
          <w:i/>
          <w:noProof w:val="0"/>
        </w:rPr>
        <w:t>FEMS Immunology and Medical Microbiology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34</w:t>
      </w:r>
      <w:r w:rsidRPr="00CE068B">
        <w:rPr>
          <w:noProof w:val="0"/>
        </w:rPr>
        <w:t xml:space="preserve"> (2), 153-157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2002).</w:t>
      </w:r>
    </w:p>
    <w:p w14:paraId="791A3801" w14:textId="5D5A988D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20</w:t>
      </w:r>
      <w:r w:rsidRPr="00CE068B">
        <w:rPr>
          <w:noProof w:val="0"/>
        </w:rPr>
        <w:tab/>
        <w:t xml:space="preserve">Fuchs, B. B., O'Brien, E., Khoury, J. B. &amp; </w:t>
      </w:r>
      <w:proofErr w:type="spellStart"/>
      <w:r w:rsidRPr="00CE068B">
        <w:rPr>
          <w:noProof w:val="0"/>
        </w:rPr>
        <w:t>Mylonakis</w:t>
      </w:r>
      <w:proofErr w:type="spellEnd"/>
      <w:r w:rsidRPr="00CE068B">
        <w:rPr>
          <w:noProof w:val="0"/>
        </w:rPr>
        <w:t xml:space="preserve">, E. Methods for using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as a model host to study fungal pathogenesis. </w:t>
      </w:r>
      <w:r w:rsidRPr="00CE068B">
        <w:rPr>
          <w:i/>
          <w:noProof w:val="0"/>
        </w:rPr>
        <w:t>Virulence.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1</w:t>
      </w:r>
      <w:r w:rsidRPr="00CE068B">
        <w:rPr>
          <w:noProof w:val="0"/>
        </w:rPr>
        <w:t xml:space="preserve"> (6), 475-482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2010).</w:t>
      </w:r>
    </w:p>
    <w:p w14:paraId="18B90F41" w14:textId="19DA2947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21</w:t>
      </w:r>
      <w:r w:rsidRPr="00CE068B">
        <w:rPr>
          <w:noProof w:val="0"/>
        </w:rPr>
        <w:tab/>
        <w:t xml:space="preserve">Kavanagh, K., Fallon, J.P.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larvae as models for studying fungal virulence. </w:t>
      </w:r>
      <w:r w:rsidRPr="00CE068B">
        <w:rPr>
          <w:i/>
          <w:noProof w:val="0"/>
        </w:rPr>
        <w:t>Fungal Biology Reviews.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24</w:t>
      </w:r>
      <w:r w:rsidRPr="00CE068B">
        <w:rPr>
          <w:noProof w:val="0"/>
        </w:rPr>
        <w:t xml:space="preserve"> (1-2), 79-83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2010).</w:t>
      </w:r>
    </w:p>
    <w:p w14:paraId="0428D7D4" w14:textId="5F32DBE8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22</w:t>
      </w:r>
      <w:r w:rsidRPr="00CE068B">
        <w:rPr>
          <w:noProof w:val="0"/>
        </w:rPr>
        <w:tab/>
        <w:t xml:space="preserve">Hull, C. M. &amp; Johnson, A. D. Identification of a mating type-like locus in the asexual pathogenic yeast Candida albicans. </w:t>
      </w:r>
      <w:r w:rsidRPr="00CE068B">
        <w:rPr>
          <w:i/>
          <w:noProof w:val="0"/>
        </w:rPr>
        <w:t>Science.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285</w:t>
      </w:r>
      <w:r w:rsidRPr="00CE068B">
        <w:rPr>
          <w:noProof w:val="0"/>
        </w:rPr>
        <w:t xml:space="preserve"> (5431), 1271-1275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1999).</w:t>
      </w:r>
    </w:p>
    <w:p w14:paraId="0A4F415C" w14:textId="5B568685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lastRenderedPageBreak/>
        <w:t>23</w:t>
      </w:r>
      <w:r w:rsidRPr="00CE068B">
        <w:rPr>
          <w:noProof w:val="0"/>
        </w:rPr>
        <w:tab/>
        <w:t>Legrand, M.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Homozygosity at the MTL locus in clinical strains of Candida albicans: karyotypic rearrangements and tetraploid formation. </w:t>
      </w:r>
      <w:r w:rsidR="00625AF2">
        <w:rPr>
          <w:i/>
          <w:noProof w:val="0"/>
        </w:rPr>
        <w:t>Molecular Microbiology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52</w:t>
      </w:r>
      <w:r w:rsidRPr="00CE068B">
        <w:rPr>
          <w:noProof w:val="0"/>
        </w:rPr>
        <w:t xml:space="preserve"> (5), 1451-1462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2004).</w:t>
      </w:r>
    </w:p>
    <w:p w14:paraId="24772E26" w14:textId="4D449AEB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24</w:t>
      </w:r>
      <w:r w:rsidRPr="00CE068B">
        <w:rPr>
          <w:noProof w:val="0"/>
        </w:rPr>
        <w:tab/>
        <w:t>Lockhart, S. R.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In Candida albicans, white-opaque switchers are homozygous for mating type. </w:t>
      </w:r>
      <w:r w:rsidRPr="00CE068B">
        <w:rPr>
          <w:i/>
          <w:noProof w:val="0"/>
        </w:rPr>
        <w:t>Genetics.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162</w:t>
      </w:r>
      <w:r w:rsidRPr="00CE068B">
        <w:rPr>
          <w:noProof w:val="0"/>
        </w:rPr>
        <w:t xml:space="preserve"> (2), 737-745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2002).</w:t>
      </w:r>
    </w:p>
    <w:p w14:paraId="1D671E28" w14:textId="57D61B4D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25</w:t>
      </w:r>
      <w:r w:rsidRPr="00CE068B">
        <w:rPr>
          <w:noProof w:val="0"/>
        </w:rPr>
        <w:tab/>
        <w:t xml:space="preserve">Miller, M. G. &amp; Johnson, A. D. White-opaque switching in Candida albicans is controlled by mating-type locus homeodomain proteins and allows efficient mating. </w:t>
      </w:r>
      <w:r w:rsidRPr="00CE068B">
        <w:rPr>
          <w:i/>
          <w:noProof w:val="0"/>
        </w:rPr>
        <w:t>Cell.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110</w:t>
      </w:r>
      <w:r w:rsidRPr="00CE068B">
        <w:rPr>
          <w:noProof w:val="0"/>
        </w:rPr>
        <w:t xml:space="preserve"> (3), 293-302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2002).</w:t>
      </w:r>
    </w:p>
    <w:p w14:paraId="43C8FEA4" w14:textId="69D87C8A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26</w:t>
      </w:r>
      <w:r w:rsidRPr="00CE068B">
        <w:rPr>
          <w:noProof w:val="0"/>
        </w:rPr>
        <w:tab/>
        <w:t xml:space="preserve">Wu, W., Lockhart, S. R., Pujol, C., </w:t>
      </w:r>
      <w:proofErr w:type="spellStart"/>
      <w:r w:rsidRPr="00CE068B">
        <w:rPr>
          <w:noProof w:val="0"/>
        </w:rPr>
        <w:t>Srikantha</w:t>
      </w:r>
      <w:proofErr w:type="spellEnd"/>
      <w:r w:rsidRPr="00CE068B">
        <w:rPr>
          <w:noProof w:val="0"/>
        </w:rPr>
        <w:t xml:space="preserve">, T. &amp; Soll, D. R. Heterozygosity of genes on the sex chromosome regulates Candida albicans virulence. </w:t>
      </w:r>
      <w:r w:rsidR="00625AF2">
        <w:rPr>
          <w:i/>
          <w:noProof w:val="0"/>
        </w:rPr>
        <w:t>Molecular Microbiology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64</w:t>
      </w:r>
      <w:r w:rsidRPr="00CE068B">
        <w:rPr>
          <w:noProof w:val="0"/>
        </w:rPr>
        <w:t xml:space="preserve"> (6), 1587-1604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2007).</w:t>
      </w:r>
    </w:p>
    <w:p w14:paraId="2377D4C7" w14:textId="2141F276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27</w:t>
      </w:r>
      <w:r w:rsidRPr="00CE068B">
        <w:rPr>
          <w:noProof w:val="0"/>
        </w:rPr>
        <w:tab/>
        <w:t>Herrero, A. B.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KRE5 gene null mutant strains of Candida albicans are avirulent and have altered cell wall composition and hypha formation properties. </w:t>
      </w:r>
      <w:r w:rsidR="00625AF2">
        <w:rPr>
          <w:i/>
          <w:noProof w:val="0"/>
        </w:rPr>
        <w:t>Eukaryotic Cell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3</w:t>
      </w:r>
      <w:r w:rsidRPr="00CE068B">
        <w:rPr>
          <w:noProof w:val="0"/>
        </w:rPr>
        <w:t xml:space="preserve"> (6), 1423-1432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2004).</w:t>
      </w:r>
    </w:p>
    <w:p w14:paraId="307DE5F9" w14:textId="27703F96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28</w:t>
      </w:r>
      <w:r w:rsidRPr="00CE068B">
        <w:rPr>
          <w:noProof w:val="0"/>
        </w:rPr>
        <w:tab/>
        <w:t>Hall, R. A.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The Mnn2 </w:t>
      </w:r>
      <w:proofErr w:type="spellStart"/>
      <w:r w:rsidRPr="00CE068B">
        <w:rPr>
          <w:noProof w:val="0"/>
        </w:rPr>
        <w:t>mannosyltransferase</w:t>
      </w:r>
      <w:proofErr w:type="spellEnd"/>
      <w:r w:rsidRPr="00CE068B">
        <w:rPr>
          <w:noProof w:val="0"/>
        </w:rPr>
        <w:t xml:space="preserve"> family modulates mannoprotein fibril length, immune recognition and virulence of Candida albicans. </w:t>
      </w:r>
      <w:proofErr w:type="spellStart"/>
      <w:r w:rsidRPr="00CE068B">
        <w:rPr>
          <w:i/>
          <w:noProof w:val="0"/>
        </w:rPr>
        <w:t>PLoS</w:t>
      </w:r>
      <w:proofErr w:type="spellEnd"/>
      <w:r w:rsidRPr="00CE068B">
        <w:rPr>
          <w:i/>
          <w:noProof w:val="0"/>
        </w:rPr>
        <w:t xml:space="preserve"> Pathog</w:t>
      </w:r>
      <w:r w:rsidR="00625AF2">
        <w:rPr>
          <w:i/>
          <w:noProof w:val="0"/>
        </w:rPr>
        <w:t>ens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9</w:t>
      </w:r>
      <w:r w:rsidRPr="00CE068B">
        <w:rPr>
          <w:noProof w:val="0"/>
        </w:rPr>
        <w:t xml:space="preserve"> (4), e1003276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2013).</w:t>
      </w:r>
    </w:p>
    <w:p w14:paraId="4A0D971B" w14:textId="50D49C5D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29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Wojda</w:t>
      </w:r>
      <w:proofErr w:type="spellEnd"/>
      <w:r w:rsidRPr="00CE068B">
        <w:rPr>
          <w:noProof w:val="0"/>
        </w:rPr>
        <w:t xml:space="preserve">, I. Immunity of the greater wax moth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. </w:t>
      </w:r>
      <w:r w:rsidR="00625AF2">
        <w:rPr>
          <w:i/>
          <w:noProof w:val="0"/>
        </w:rPr>
        <w:t>Journal of Insect Science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24</w:t>
      </w:r>
      <w:r w:rsidRPr="00CE068B">
        <w:rPr>
          <w:noProof w:val="0"/>
        </w:rPr>
        <w:t xml:space="preserve"> (3), 342-357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2017).</w:t>
      </w:r>
    </w:p>
    <w:p w14:paraId="649BCBBA" w14:textId="67C17837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30</w:t>
      </w:r>
      <w:r w:rsidRPr="00CE068B">
        <w:rPr>
          <w:noProof w:val="0"/>
        </w:rPr>
        <w:tab/>
        <w:t xml:space="preserve">Bergin, D., Reeves, E. P., Renwick, J., Wientjes, F. B. &amp; Kavanagh, K. Superoxide production in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hemocytes: identification of proteins homologous to the NADPH oxidase complex of human neutrophils. </w:t>
      </w:r>
      <w:r w:rsidR="00625AF2">
        <w:rPr>
          <w:i/>
          <w:noProof w:val="0"/>
        </w:rPr>
        <w:t>Infection and Immunity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73</w:t>
      </w:r>
      <w:r w:rsidRPr="00CE068B">
        <w:rPr>
          <w:noProof w:val="0"/>
        </w:rPr>
        <w:t xml:space="preserve"> (7), 4161-4170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2005).</w:t>
      </w:r>
    </w:p>
    <w:p w14:paraId="7C6FA7DB" w14:textId="0747F021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31</w:t>
      </w:r>
      <w:r w:rsidRPr="00CE068B">
        <w:rPr>
          <w:noProof w:val="0"/>
        </w:rPr>
        <w:tab/>
        <w:t>Lange, A.</w:t>
      </w:r>
      <w:r w:rsidR="00CE068B" w:rsidRPr="00CE068B">
        <w:rPr>
          <w:i/>
          <w:noProof w:val="0"/>
        </w:rPr>
        <w:t xml:space="preserve"> et al.</w:t>
      </w:r>
      <w:r w:rsidRPr="00CE068B">
        <w:rPr>
          <w:noProof w:val="0"/>
        </w:rPr>
        <w:t xml:space="preserve"> Genome Sequence of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(Greater Wax Moth). </w:t>
      </w:r>
      <w:r w:rsidR="00625AF2">
        <w:rPr>
          <w:i/>
          <w:noProof w:val="0"/>
        </w:rPr>
        <w:t>Genome Announcements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</w:t>
      </w:r>
      <w:r w:rsidRPr="00CE068B">
        <w:rPr>
          <w:noProof w:val="0"/>
        </w:rPr>
        <w:t xml:space="preserve"> (2)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2018).</w:t>
      </w:r>
    </w:p>
    <w:p w14:paraId="04932D7E" w14:textId="6567D19A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32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Krappmann</w:t>
      </w:r>
      <w:proofErr w:type="spellEnd"/>
      <w:r w:rsidRPr="00CE068B">
        <w:rPr>
          <w:noProof w:val="0"/>
        </w:rPr>
        <w:t xml:space="preserve">, S. Lightning up the worm: How to probe fungal virulence in an alternative mini-host by bioluminescence. </w:t>
      </w:r>
      <w:r w:rsidRPr="00CE068B">
        <w:rPr>
          <w:i/>
          <w:noProof w:val="0"/>
        </w:rPr>
        <w:t>Virulence.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</w:t>
      </w:r>
      <w:r w:rsidRPr="00CE068B">
        <w:rPr>
          <w:noProof w:val="0"/>
        </w:rPr>
        <w:t xml:space="preserve"> (8), 727-729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2015).</w:t>
      </w:r>
    </w:p>
    <w:p w14:paraId="6FD1A1CA" w14:textId="160F96F8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33</w:t>
      </w:r>
      <w:r w:rsidRPr="00CE068B">
        <w:rPr>
          <w:noProof w:val="0"/>
        </w:rPr>
        <w:tab/>
        <w:t xml:space="preserve">Chowdhary, A., Voss, A. &amp; </w:t>
      </w:r>
      <w:proofErr w:type="spellStart"/>
      <w:r w:rsidRPr="00CE068B">
        <w:rPr>
          <w:noProof w:val="0"/>
        </w:rPr>
        <w:t>Meis</w:t>
      </w:r>
      <w:proofErr w:type="spellEnd"/>
      <w:r w:rsidRPr="00CE068B">
        <w:rPr>
          <w:noProof w:val="0"/>
        </w:rPr>
        <w:t xml:space="preserve">, J. F. Multidrug-resistant Candida </w:t>
      </w:r>
      <w:proofErr w:type="spellStart"/>
      <w:r w:rsidRPr="00CE068B">
        <w:rPr>
          <w:noProof w:val="0"/>
        </w:rPr>
        <w:t>auris</w:t>
      </w:r>
      <w:proofErr w:type="spellEnd"/>
      <w:r w:rsidRPr="00CE068B">
        <w:rPr>
          <w:noProof w:val="0"/>
        </w:rPr>
        <w:t xml:space="preserve">: 'new kid </w:t>
      </w:r>
      <w:bookmarkStart w:id="3" w:name="_GoBack"/>
      <w:bookmarkEnd w:id="3"/>
      <w:r w:rsidRPr="00CE068B">
        <w:rPr>
          <w:noProof w:val="0"/>
        </w:rPr>
        <w:t xml:space="preserve">on the block' in hospital-associated infections? </w:t>
      </w:r>
      <w:r w:rsidR="00625AF2">
        <w:rPr>
          <w:i/>
          <w:noProof w:val="0"/>
        </w:rPr>
        <w:t>Journal of Hospital Infection</w:t>
      </w:r>
      <w:r w:rsidRPr="00CE068B">
        <w:rPr>
          <w:i/>
          <w:noProof w:val="0"/>
        </w:rPr>
        <w:t>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94</w:t>
      </w:r>
      <w:r w:rsidRPr="00CE068B">
        <w:rPr>
          <w:noProof w:val="0"/>
        </w:rPr>
        <w:t xml:space="preserve"> (3), 209-212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2016).</w:t>
      </w:r>
    </w:p>
    <w:p w14:paraId="044874D6" w14:textId="0773501C" w:rsidR="00273AE5" w:rsidRPr="00CE068B" w:rsidRDefault="00273AE5" w:rsidP="00CF27EC">
      <w:pPr>
        <w:pStyle w:val="EndNoteBibliography"/>
        <w:widowControl/>
        <w:jc w:val="left"/>
        <w:rPr>
          <w:noProof w:val="0"/>
        </w:rPr>
      </w:pPr>
      <w:r w:rsidRPr="00CE068B">
        <w:rPr>
          <w:noProof w:val="0"/>
        </w:rPr>
        <w:t>34</w:t>
      </w:r>
      <w:r w:rsidRPr="00CE068B">
        <w:rPr>
          <w:noProof w:val="0"/>
        </w:rPr>
        <w:tab/>
      </w:r>
      <w:proofErr w:type="spellStart"/>
      <w:r w:rsidRPr="00CE068B">
        <w:rPr>
          <w:noProof w:val="0"/>
        </w:rPr>
        <w:t>Delarze</w:t>
      </w:r>
      <w:proofErr w:type="spellEnd"/>
      <w:r w:rsidRPr="00CE068B">
        <w:rPr>
          <w:noProof w:val="0"/>
        </w:rPr>
        <w:t xml:space="preserve">, E., </w:t>
      </w:r>
      <w:proofErr w:type="spellStart"/>
      <w:r w:rsidRPr="00CE068B">
        <w:rPr>
          <w:noProof w:val="0"/>
        </w:rPr>
        <w:t>Ischer</w:t>
      </w:r>
      <w:proofErr w:type="spellEnd"/>
      <w:r w:rsidRPr="00CE068B">
        <w:rPr>
          <w:noProof w:val="0"/>
        </w:rPr>
        <w:t xml:space="preserve">, F., </w:t>
      </w:r>
      <w:proofErr w:type="spellStart"/>
      <w:r w:rsidRPr="00CE068B">
        <w:rPr>
          <w:noProof w:val="0"/>
        </w:rPr>
        <w:t>Sanglard</w:t>
      </w:r>
      <w:proofErr w:type="spellEnd"/>
      <w:r w:rsidRPr="00CE068B">
        <w:rPr>
          <w:noProof w:val="0"/>
        </w:rPr>
        <w:t xml:space="preserve">, D. &amp; </w:t>
      </w:r>
      <w:proofErr w:type="spellStart"/>
      <w:r w:rsidRPr="00CE068B">
        <w:rPr>
          <w:noProof w:val="0"/>
        </w:rPr>
        <w:t>Coste</w:t>
      </w:r>
      <w:proofErr w:type="spellEnd"/>
      <w:r w:rsidRPr="00CE068B">
        <w:rPr>
          <w:noProof w:val="0"/>
        </w:rPr>
        <w:t xml:space="preserve">, A. T. Adaptation of a </w:t>
      </w:r>
      <w:proofErr w:type="spellStart"/>
      <w:r w:rsidRPr="00CE068B">
        <w:rPr>
          <w:noProof w:val="0"/>
        </w:rPr>
        <w:t>Gaussia</w:t>
      </w:r>
      <w:proofErr w:type="spellEnd"/>
      <w:r w:rsidRPr="00CE068B">
        <w:rPr>
          <w:noProof w:val="0"/>
        </w:rPr>
        <w:t xml:space="preserve"> princeps Luciferase reporter system in Candida albicans for </w:t>
      </w:r>
      <w:r w:rsidR="00CE068B" w:rsidRPr="00CE068B">
        <w:rPr>
          <w:i/>
          <w:noProof w:val="0"/>
        </w:rPr>
        <w:t>in vivo</w:t>
      </w:r>
      <w:r w:rsidRPr="00CE068B">
        <w:rPr>
          <w:noProof w:val="0"/>
        </w:rPr>
        <w:t xml:space="preserve"> detection in the Galleria </w:t>
      </w:r>
      <w:proofErr w:type="spellStart"/>
      <w:r w:rsidRPr="00CE068B">
        <w:rPr>
          <w:noProof w:val="0"/>
        </w:rPr>
        <w:t>mellonella</w:t>
      </w:r>
      <w:proofErr w:type="spellEnd"/>
      <w:r w:rsidRPr="00CE068B">
        <w:rPr>
          <w:noProof w:val="0"/>
        </w:rPr>
        <w:t xml:space="preserve"> infection model. </w:t>
      </w:r>
      <w:r w:rsidRPr="00CE068B">
        <w:rPr>
          <w:i/>
          <w:noProof w:val="0"/>
        </w:rPr>
        <w:t>Virulence.</w:t>
      </w:r>
      <w:r w:rsidRPr="00CE068B">
        <w:rPr>
          <w:noProof w:val="0"/>
        </w:rPr>
        <w:t xml:space="preserve"> </w:t>
      </w:r>
      <w:r w:rsidRPr="00CE068B">
        <w:rPr>
          <w:b/>
          <w:noProof w:val="0"/>
        </w:rPr>
        <w:t>6</w:t>
      </w:r>
      <w:r w:rsidRPr="00CE068B">
        <w:rPr>
          <w:noProof w:val="0"/>
        </w:rPr>
        <w:t xml:space="preserve"> (7), 684-693</w:t>
      </w:r>
      <w:r w:rsidR="00625AF2">
        <w:rPr>
          <w:noProof w:val="0"/>
        </w:rPr>
        <w:t xml:space="preserve"> (</w:t>
      </w:r>
      <w:r w:rsidRPr="00CE068B">
        <w:rPr>
          <w:noProof w:val="0"/>
        </w:rPr>
        <w:t>2015).</w:t>
      </w:r>
    </w:p>
    <w:p w14:paraId="2CD152C8" w14:textId="15233F84" w:rsidR="003E4E62" w:rsidRPr="00CE068B" w:rsidRDefault="00CA4EB4" w:rsidP="00CF27EC">
      <w:pPr>
        <w:widowControl/>
        <w:jc w:val="left"/>
        <w:rPr>
          <w:color w:val="auto"/>
        </w:rPr>
      </w:pPr>
      <w:r w:rsidRPr="00CE068B">
        <w:rPr>
          <w:color w:val="auto"/>
        </w:rPr>
        <w:fldChar w:fldCharType="end"/>
      </w:r>
    </w:p>
    <w:sectPr w:rsidR="003E4E62" w:rsidRPr="00CE068B" w:rsidSect="00CE068B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2E9FD" w14:textId="77777777" w:rsidR="00E33F5B" w:rsidRDefault="00E33F5B" w:rsidP="00621C4E">
      <w:r>
        <w:separator/>
      </w:r>
    </w:p>
  </w:endnote>
  <w:endnote w:type="continuationSeparator" w:id="0">
    <w:p w14:paraId="05C02B78" w14:textId="77777777" w:rsidR="00E33F5B" w:rsidRDefault="00E33F5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76271" w:rsidRDefault="00D7627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F0371" w14:textId="77777777" w:rsidR="00E33F5B" w:rsidRDefault="00E33F5B" w:rsidP="00621C4E">
      <w:r>
        <w:separator/>
      </w:r>
    </w:p>
  </w:footnote>
  <w:footnote w:type="continuationSeparator" w:id="0">
    <w:p w14:paraId="2C095ECC" w14:textId="77777777" w:rsidR="00E33F5B" w:rsidRDefault="00E33F5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1FB5711" w:rsidR="00D76271" w:rsidRPr="006F06E4" w:rsidRDefault="00D76271" w:rsidP="00193392">
    <w:pPr>
      <w:ind w:left="2160" w:firstLine="720"/>
      <w:jc w:val="cent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638DB8F" w:rsidR="00D76271" w:rsidRPr="006F06E4" w:rsidRDefault="00D76271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7775C">
      <w:rPr>
        <w:b/>
        <w:color w:val="1F497D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CA747224"/>
    <w:lvl w:ilvl="0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211" w:hanging="144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6278" w:hanging="14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9345" w:hanging="1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12" w:hanging="1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79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46" w:hanging="1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13" w:hanging="1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80" w:hanging="144"/>
      </w:pPr>
      <w:rPr>
        <w:rFonts w:hint="default"/>
      </w:rPr>
    </w:lvl>
  </w:abstractNum>
  <w:abstractNum w:abstractNumId="11" w15:restartNumberingAfterBreak="0">
    <w:nsid w:val="4DF14DCC"/>
    <w:multiLevelType w:val="multilevel"/>
    <w:tmpl w:val="85742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50D7A"/>
    <w:multiLevelType w:val="multilevel"/>
    <w:tmpl w:val="A8AA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2"/>
  </w:num>
  <w:num w:numId="15">
    <w:abstractNumId w:val="9"/>
  </w:num>
  <w:num w:numId="16">
    <w:abstractNumId w:val="5"/>
  </w:num>
  <w:num w:numId="17">
    <w:abstractNumId w:val="18"/>
  </w:num>
  <w:num w:numId="18">
    <w:abstractNumId w:val="10"/>
  </w:num>
  <w:num w:numId="19">
    <w:abstractNumId w:val="20"/>
  </w:num>
  <w:num w:numId="20">
    <w:abstractNumId w:val="2"/>
  </w:num>
  <w:num w:numId="21">
    <w:abstractNumId w:val="21"/>
  </w:num>
  <w:num w:numId="22">
    <w:abstractNumId w:val="13"/>
  </w:num>
  <w:num w:numId="2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wzttvt52xdet1erftjv92zis0fp0f9p059t&quot;&gt;JoVE_galleria&lt;record-ids&gt;&lt;item&gt;1&lt;/item&gt;&lt;item&gt;2&lt;/item&gt;&lt;item&gt;3&lt;/item&gt;&lt;item&gt;4&lt;/item&gt;&lt;item&gt;5&lt;/item&gt;&lt;item&gt;6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EE705F"/>
    <w:rsid w:val="00001169"/>
    <w:rsid w:val="00001806"/>
    <w:rsid w:val="00005815"/>
    <w:rsid w:val="000077BC"/>
    <w:rsid w:val="00007DBC"/>
    <w:rsid w:val="00007EA1"/>
    <w:rsid w:val="00010086"/>
    <w:rsid w:val="000100F0"/>
    <w:rsid w:val="00012FF9"/>
    <w:rsid w:val="0001380D"/>
    <w:rsid w:val="00014314"/>
    <w:rsid w:val="00016F06"/>
    <w:rsid w:val="00021434"/>
    <w:rsid w:val="00021774"/>
    <w:rsid w:val="00021DF3"/>
    <w:rsid w:val="00023869"/>
    <w:rsid w:val="00024598"/>
    <w:rsid w:val="00031DFB"/>
    <w:rsid w:val="00032769"/>
    <w:rsid w:val="000342F6"/>
    <w:rsid w:val="00037B58"/>
    <w:rsid w:val="00037EAE"/>
    <w:rsid w:val="0004118B"/>
    <w:rsid w:val="000420DC"/>
    <w:rsid w:val="00045431"/>
    <w:rsid w:val="00051B73"/>
    <w:rsid w:val="0005545C"/>
    <w:rsid w:val="00057037"/>
    <w:rsid w:val="00060961"/>
    <w:rsid w:val="00060ABE"/>
    <w:rsid w:val="00061A50"/>
    <w:rsid w:val="00062516"/>
    <w:rsid w:val="00064104"/>
    <w:rsid w:val="00066025"/>
    <w:rsid w:val="00067F0C"/>
    <w:rsid w:val="000701D1"/>
    <w:rsid w:val="000724B7"/>
    <w:rsid w:val="00080A20"/>
    <w:rsid w:val="00082041"/>
    <w:rsid w:val="00082796"/>
    <w:rsid w:val="0008643E"/>
    <w:rsid w:val="00087C0A"/>
    <w:rsid w:val="00092953"/>
    <w:rsid w:val="00093A5B"/>
    <w:rsid w:val="00093BC4"/>
    <w:rsid w:val="0009485F"/>
    <w:rsid w:val="00097929"/>
    <w:rsid w:val="000A1E80"/>
    <w:rsid w:val="000A3B70"/>
    <w:rsid w:val="000A5153"/>
    <w:rsid w:val="000A7891"/>
    <w:rsid w:val="000B10AE"/>
    <w:rsid w:val="000B194A"/>
    <w:rsid w:val="000B30BF"/>
    <w:rsid w:val="000B566B"/>
    <w:rsid w:val="000B662E"/>
    <w:rsid w:val="000B7294"/>
    <w:rsid w:val="000B75D0"/>
    <w:rsid w:val="000C1CF8"/>
    <w:rsid w:val="000C41C9"/>
    <w:rsid w:val="000C49CF"/>
    <w:rsid w:val="000C52E9"/>
    <w:rsid w:val="000C5CDC"/>
    <w:rsid w:val="000C65DC"/>
    <w:rsid w:val="000C66F3"/>
    <w:rsid w:val="000C6900"/>
    <w:rsid w:val="000D0098"/>
    <w:rsid w:val="000D0553"/>
    <w:rsid w:val="000D31E8"/>
    <w:rsid w:val="000D5504"/>
    <w:rsid w:val="000D76E4"/>
    <w:rsid w:val="000E2A33"/>
    <w:rsid w:val="000E3816"/>
    <w:rsid w:val="000E4F77"/>
    <w:rsid w:val="000F0401"/>
    <w:rsid w:val="000F265C"/>
    <w:rsid w:val="000F3AFA"/>
    <w:rsid w:val="000F40F2"/>
    <w:rsid w:val="000F5712"/>
    <w:rsid w:val="000F6611"/>
    <w:rsid w:val="000F7E22"/>
    <w:rsid w:val="00103118"/>
    <w:rsid w:val="0010418F"/>
    <w:rsid w:val="00105A5D"/>
    <w:rsid w:val="0010625D"/>
    <w:rsid w:val="0011042D"/>
    <w:rsid w:val="001104F3"/>
    <w:rsid w:val="00110FF3"/>
    <w:rsid w:val="00112EEB"/>
    <w:rsid w:val="001136C1"/>
    <w:rsid w:val="001178D0"/>
    <w:rsid w:val="0012563A"/>
    <w:rsid w:val="0012617C"/>
    <w:rsid w:val="001313A7"/>
    <w:rsid w:val="001313FD"/>
    <w:rsid w:val="00132377"/>
    <w:rsid w:val="0013276F"/>
    <w:rsid w:val="0013621E"/>
    <w:rsid w:val="0013642E"/>
    <w:rsid w:val="00140B0D"/>
    <w:rsid w:val="001414E6"/>
    <w:rsid w:val="001434DC"/>
    <w:rsid w:val="001452E0"/>
    <w:rsid w:val="001468D8"/>
    <w:rsid w:val="00147E42"/>
    <w:rsid w:val="00152A23"/>
    <w:rsid w:val="00153C4E"/>
    <w:rsid w:val="001578A9"/>
    <w:rsid w:val="00162CB7"/>
    <w:rsid w:val="00162E22"/>
    <w:rsid w:val="001637B0"/>
    <w:rsid w:val="00164A74"/>
    <w:rsid w:val="00165301"/>
    <w:rsid w:val="00167282"/>
    <w:rsid w:val="00171E5B"/>
    <w:rsid w:val="00171F94"/>
    <w:rsid w:val="001754DA"/>
    <w:rsid w:val="00175D4E"/>
    <w:rsid w:val="0017668A"/>
    <w:rsid w:val="001766FE"/>
    <w:rsid w:val="001771E7"/>
    <w:rsid w:val="00182DC8"/>
    <w:rsid w:val="00187809"/>
    <w:rsid w:val="001911FF"/>
    <w:rsid w:val="00191FEC"/>
    <w:rsid w:val="00192006"/>
    <w:rsid w:val="0019234B"/>
    <w:rsid w:val="00192DD9"/>
    <w:rsid w:val="00193180"/>
    <w:rsid w:val="00193392"/>
    <w:rsid w:val="001A1E7C"/>
    <w:rsid w:val="001A3928"/>
    <w:rsid w:val="001A6259"/>
    <w:rsid w:val="001B02D3"/>
    <w:rsid w:val="001B1519"/>
    <w:rsid w:val="001B2897"/>
    <w:rsid w:val="001B2E2D"/>
    <w:rsid w:val="001B3C63"/>
    <w:rsid w:val="001B5CD2"/>
    <w:rsid w:val="001B68BE"/>
    <w:rsid w:val="001C0033"/>
    <w:rsid w:val="001C0BEE"/>
    <w:rsid w:val="001C1E49"/>
    <w:rsid w:val="001C2A98"/>
    <w:rsid w:val="001C4773"/>
    <w:rsid w:val="001C59AF"/>
    <w:rsid w:val="001D0880"/>
    <w:rsid w:val="001D32A4"/>
    <w:rsid w:val="001D3D7D"/>
    <w:rsid w:val="001D3FFF"/>
    <w:rsid w:val="001D625F"/>
    <w:rsid w:val="001D7576"/>
    <w:rsid w:val="001E14A0"/>
    <w:rsid w:val="001E411F"/>
    <w:rsid w:val="001E4A22"/>
    <w:rsid w:val="001E5C98"/>
    <w:rsid w:val="001E61FC"/>
    <w:rsid w:val="001E7376"/>
    <w:rsid w:val="001F225C"/>
    <w:rsid w:val="001F3070"/>
    <w:rsid w:val="001F4F51"/>
    <w:rsid w:val="001F7021"/>
    <w:rsid w:val="00201CFA"/>
    <w:rsid w:val="0020220D"/>
    <w:rsid w:val="00202448"/>
    <w:rsid w:val="00202D15"/>
    <w:rsid w:val="00212EAE"/>
    <w:rsid w:val="002137C3"/>
    <w:rsid w:val="00213B97"/>
    <w:rsid w:val="00214BEE"/>
    <w:rsid w:val="00215CDA"/>
    <w:rsid w:val="002205B8"/>
    <w:rsid w:val="00223B3D"/>
    <w:rsid w:val="00225720"/>
    <w:rsid w:val="002259E5"/>
    <w:rsid w:val="00225BA7"/>
    <w:rsid w:val="00226140"/>
    <w:rsid w:val="002274F3"/>
    <w:rsid w:val="00227B11"/>
    <w:rsid w:val="0023094C"/>
    <w:rsid w:val="00234BE3"/>
    <w:rsid w:val="00235A90"/>
    <w:rsid w:val="00235C3D"/>
    <w:rsid w:val="00235CDA"/>
    <w:rsid w:val="00240F63"/>
    <w:rsid w:val="00241E48"/>
    <w:rsid w:val="0024214E"/>
    <w:rsid w:val="00242623"/>
    <w:rsid w:val="00245729"/>
    <w:rsid w:val="00245937"/>
    <w:rsid w:val="0024605F"/>
    <w:rsid w:val="00250558"/>
    <w:rsid w:val="002536AA"/>
    <w:rsid w:val="00260652"/>
    <w:rsid w:val="00261330"/>
    <w:rsid w:val="00261F25"/>
    <w:rsid w:val="002648A9"/>
    <w:rsid w:val="0026536F"/>
    <w:rsid w:val="0026553C"/>
    <w:rsid w:val="00265B47"/>
    <w:rsid w:val="00267DD5"/>
    <w:rsid w:val="00273AE5"/>
    <w:rsid w:val="00274A0A"/>
    <w:rsid w:val="00275C49"/>
    <w:rsid w:val="00277593"/>
    <w:rsid w:val="00280918"/>
    <w:rsid w:val="00282AF6"/>
    <w:rsid w:val="00283FA3"/>
    <w:rsid w:val="00284DFC"/>
    <w:rsid w:val="00287085"/>
    <w:rsid w:val="00290AF9"/>
    <w:rsid w:val="002967CF"/>
    <w:rsid w:val="00297788"/>
    <w:rsid w:val="002A2692"/>
    <w:rsid w:val="002A484B"/>
    <w:rsid w:val="002A4F4D"/>
    <w:rsid w:val="002A64A6"/>
    <w:rsid w:val="002C2E93"/>
    <w:rsid w:val="002C37D9"/>
    <w:rsid w:val="002C4542"/>
    <w:rsid w:val="002C47D4"/>
    <w:rsid w:val="002C50A2"/>
    <w:rsid w:val="002D0F38"/>
    <w:rsid w:val="002D77E3"/>
    <w:rsid w:val="002E30B8"/>
    <w:rsid w:val="002F13CF"/>
    <w:rsid w:val="002F2859"/>
    <w:rsid w:val="002F2AA7"/>
    <w:rsid w:val="002F6873"/>
    <w:rsid w:val="002F6E3C"/>
    <w:rsid w:val="0030117D"/>
    <w:rsid w:val="00301F30"/>
    <w:rsid w:val="00303C87"/>
    <w:rsid w:val="003041D8"/>
    <w:rsid w:val="00305B9B"/>
    <w:rsid w:val="003108E5"/>
    <w:rsid w:val="003120CB"/>
    <w:rsid w:val="00313831"/>
    <w:rsid w:val="00314FCA"/>
    <w:rsid w:val="00315944"/>
    <w:rsid w:val="00320153"/>
    <w:rsid w:val="00320367"/>
    <w:rsid w:val="00320984"/>
    <w:rsid w:val="00322871"/>
    <w:rsid w:val="00323813"/>
    <w:rsid w:val="00326FB3"/>
    <w:rsid w:val="00330CB2"/>
    <w:rsid w:val="003316D4"/>
    <w:rsid w:val="00332999"/>
    <w:rsid w:val="00333822"/>
    <w:rsid w:val="00336715"/>
    <w:rsid w:val="0033712C"/>
    <w:rsid w:val="00340DFD"/>
    <w:rsid w:val="00344954"/>
    <w:rsid w:val="00346C89"/>
    <w:rsid w:val="00350CD7"/>
    <w:rsid w:val="003522B6"/>
    <w:rsid w:val="00353EEB"/>
    <w:rsid w:val="00356B3E"/>
    <w:rsid w:val="00360A65"/>
    <w:rsid w:val="00360C17"/>
    <w:rsid w:val="00360CC9"/>
    <w:rsid w:val="00361D62"/>
    <w:rsid w:val="003621C6"/>
    <w:rsid w:val="003622B8"/>
    <w:rsid w:val="00363C95"/>
    <w:rsid w:val="003659CE"/>
    <w:rsid w:val="00366B76"/>
    <w:rsid w:val="00373051"/>
    <w:rsid w:val="00373B8F"/>
    <w:rsid w:val="00376D95"/>
    <w:rsid w:val="00377FBB"/>
    <w:rsid w:val="00385140"/>
    <w:rsid w:val="00385331"/>
    <w:rsid w:val="00386FD5"/>
    <w:rsid w:val="00390EA0"/>
    <w:rsid w:val="00391BF3"/>
    <w:rsid w:val="003959CA"/>
    <w:rsid w:val="003A16FC"/>
    <w:rsid w:val="003A4FCD"/>
    <w:rsid w:val="003B0944"/>
    <w:rsid w:val="003B1593"/>
    <w:rsid w:val="003B4381"/>
    <w:rsid w:val="003B6DF5"/>
    <w:rsid w:val="003C1043"/>
    <w:rsid w:val="003C1A30"/>
    <w:rsid w:val="003C6779"/>
    <w:rsid w:val="003D0F72"/>
    <w:rsid w:val="003D2998"/>
    <w:rsid w:val="003D2F0A"/>
    <w:rsid w:val="003D3891"/>
    <w:rsid w:val="003D5A8B"/>
    <w:rsid w:val="003D5D84"/>
    <w:rsid w:val="003E0F4F"/>
    <w:rsid w:val="003E18AC"/>
    <w:rsid w:val="003E210B"/>
    <w:rsid w:val="003E2A12"/>
    <w:rsid w:val="003E3384"/>
    <w:rsid w:val="003E4E62"/>
    <w:rsid w:val="003E548E"/>
    <w:rsid w:val="003E5D1F"/>
    <w:rsid w:val="003E6514"/>
    <w:rsid w:val="003F019B"/>
    <w:rsid w:val="003F7833"/>
    <w:rsid w:val="00402DC8"/>
    <w:rsid w:val="004113FE"/>
    <w:rsid w:val="00413EBE"/>
    <w:rsid w:val="004148E1"/>
    <w:rsid w:val="00414CFA"/>
    <w:rsid w:val="00417822"/>
    <w:rsid w:val="00420BE9"/>
    <w:rsid w:val="00423AD8"/>
    <w:rsid w:val="00424C85"/>
    <w:rsid w:val="004260BD"/>
    <w:rsid w:val="0043012F"/>
    <w:rsid w:val="00430F1F"/>
    <w:rsid w:val="00431F45"/>
    <w:rsid w:val="0043218D"/>
    <w:rsid w:val="004326EA"/>
    <w:rsid w:val="0044434C"/>
    <w:rsid w:val="0044456B"/>
    <w:rsid w:val="004459A3"/>
    <w:rsid w:val="00447112"/>
    <w:rsid w:val="0044741B"/>
    <w:rsid w:val="00447BD1"/>
    <w:rsid w:val="004507F3"/>
    <w:rsid w:val="00450AF4"/>
    <w:rsid w:val="00457AEC"/>
    <w:rsid w:val="00464365"/>
    <w:rsid w:val="004671C7"/>
    <w:rsid w:val="00471D6A"/>
    <w:rsid w:val="00472F4D"/>
    <w:rsid w:val="004730BF"/>
    <w:rsid w:val="00474DCB"/>
    <w:rsid w:val="0047535C"/>
    <w:rsid w:val="004764DF"/>
    <w:rsid w:val="0047740F"/>
    <w:rsid w:val="00483CAA"/>
    <w:rsid w:val="00485870"/>
    <w:rsid w:val="00485FE8"/>
    <w:rsid w:val="004928F9"/>
    <w:rsid w:val="00492EB5"/>
    <w:rsid w:val="00494E78"/>
    <w:rsid w:val="00494F77"/>
    <w:rsid w:val="004971D0"/>
    <w:rsid w:val="00497721"/>
    <w:rsid w:val="004A0229"/>
    <w:rsid w:val="004A1D42"/>
    <w:rsid w:val="004A35D2"/>
    <w:rsid w:val="004A372F"/>
    <w:rsid w:val="004A3E39"/>
    <w:rsid w:val="004A71E4"/>
    <w:rsid w:val="004B2F00"/>
    <w:rsid w:val="004B6E31"/>
    <w:rsid w:val="004C1D66"/>
    <w:rsid w:val="004C31D7"/>
    <w:rsid w:val="004C4AD2"/>
    <w:rsid w:val="004C4FAF"/>
    <w:rsid w:val="004D0626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62B8"/>
    <w:rsid w:val="004E6588"/>
    <w:rsid w:val="004E7BFC"/>
    <w:rsid w:val="004F183D"/>
    <w:rsid w:val="004F5D28"/>
    <w:rsid w:val="004F6D6B"/>
    <w:rsid w:val="005014AB"/>
    <w:rsid w:val="0050192A"/>
    <w:rsid w:val="0050241E"/>
    <w:rsid w:val="005027A2"/>
    <w:rsid w:val="00502A0A"/>
    <w:rsid w:val="00507C50"/>
    <w:rsid w:val="00517C3A"/>
    <w:rsid w:val="00522885"/>
    <w:rsid w:val="00523FCC"/>
    <w:rsid w:val="00527BF4"/>
    <w:rsid w:val="0053024F"/>
    <w:rsid w:val="005324BE"/>
    <w:rsid w:val="00534F6C"/>
    <w:rsid w:val="00535994"/>
    <w:rsid w:val="0053646D"/>
    <w:rsid w:val="00537037"/>
    <w:rsid w:val="005378EC"/>
    <w:rsid w:val="00540AAD"/>
    <w:rsid w:val="00540D51"/>
    <w:rsid w:val="00543EC1"/>
    <w:rsid w:val="005446CA"/>
    <w:rsid w:val="00546458"/>
    <w:rsid w:val="00547F4F"/>
    <w:rsid w:val="0055087C"/>
    <w:rsid w:val="00553413"/>
    <w:rsid w:val="00555C9C"/>
    <w:rsid w:val="005565AE"/>
    <w:rsid w:val="00560E31"/>
    <w:rsid w:val="005610F1"/>
    <w:rsid w:val="00562DED"/>
    <w:rsid w:val="00570920"/>
    <w:rsid w:val="005718E7"/>
    <w:rsid w:val="00575DFF"/>
    <w:rsid w:val="00581B23"/>
    <w:rsid w:val="0058219C"/>
    <w:rsid w:val="00585EE9"/>
    <w:rsid w:val="0058707F"/>
    <w:rsid w:val="00591685"/>
    <w:rsid w:val="005931FE"/>
    <w:rsid w:val="00594192"/>
    <w:rsid w:val="005947D1"/>
    <w:rsid w:val="005A1301"/>
    <w:rsid w:val="005A28FB"/>
    <w:rsid w:val="005A508D"/>
    <w:rsid w:val="005A536C"/>
    <w:rsid w:val="005B0072"/>
    <w:rsid w:val="005B0102"/>
    <w:rsid w:val="005B0732"/>
    <w:rsid w:val="005B38A0"/>
    <w:rsid w:val="005B491C"/>
    <w:rsid w:val="005B4D0F"/>
    <w:rsid w:val="005B4DBF"/>
    <w:rsid w:val="005B5DE2"/>
    <w:rsid w:val="005B674C"/>
    <w:rsid w:val="005B7685"/>
    <w:rsid w:val="005C54E7"/>
    <w:rsid w:val="005C656B"/>
    <w:rsid w:val="005C6714"/>
    <w:rsid w:val="005C7561"/>
    <w:rsid w:val="005D15D8"/>
    <w:rsid w:val="005D1E57"/>
    <w:rsid w:val="005D2F57"/>
    <w:rsid w:val="005D34F6"/>
    <w:rsid w:val="005D4F1A"/>
    <w:rsid w:val="005D7E8A"/>
    <w:rsid w:val="005E1884"/>
    <w:rsid w:val="005E76D9"/>
    <w:rsid w:val="005E7984"/>
    <w:rsid w:val="005F0112"/>
    <w:rsid w:val="005F1F6C"/>
    <w:rsid w:val="005F373A"/>
    <w:rsid w:val="005F4F87"/>
    <w:rsid w:val="005F6B0E"/>
    <w:rsid w:val="005F760E"/>
    <w:rsid w:val="005F7B1D"/>
    <w:rsid w:val="0060222A"/>
    <w:rsid w:val="006073F2"/>
    <w:rsid w:val="00610C21"/>
    <w:rsid w:val="00611907"/>
    <w:rsid w:val="00612F04"/>
    <w:rsid w:val="00613116"/>
    <w:rsid w:val="00614EE8"/>
    <w:rsid w:val="00616735"/>
    <w:rsid w:val="006202A6"/>
    <w:rsid w:val="0062054B"/>
    <w:rsid w:val="00621C4E"/>
    <w:rsid w:val="00621F99"/>
    <w:rsid w:val="006242FD"/>
    <w:rsid w:val="00624EAE"/>
    <w:rsid w:val="00625AF2"/>
    <w:rsid w:val="006305D7"/>
    <w:rsid w:val="00630621"/>
    <w:rsid w:val="00631A73"/>
    <w:rsid w:val="00632121"/>
    <w:rsid w:val="00633A01"/>
    <w:rsid w:val="00633B97"/>
    <w:rsid w:val="006341F7"/>
    <w:rsid w:val="00635014"/>
    <w:rsid w:val="006369CE"/>
    <w:rsid w:val="00640174"/>
    <w:rsid w:val="006411CA"/>
    <w:rsid w:val="0064369A"/>
    <w:rsid w:val="00656F98"/>
    <w:rsid w:val="006619C8"/>
    <w:rsid w:val="00670D09"/>
    <w:rsid w:val="00671710"/>
    <w:rsid w:val="0067203A"/>
    <w:rsid w:val="00673414"/>
    <w:rsid w:val="00673AF8"/>
    <w:rsid w:val="00675295"/>
    <w:rsid w:val="00676079"/>
    <w:rsid w:val="00676ECD"/>
    <w:rsid w:val="00677674"/>
    <w:rsid w:val="00677D0A"/>
    <w:rsid w:val="0068185F"/>
    <w:rsid w:val="0068378B"/>
    <w:rsid w:val="00684D57"/>
    <w:rsid w:val="006876F9"/>
    <w:rsid w:val="00696E2B"/>
    <w:rsid w:val="006A01CF"/>
    <w:rsid w:val="006A60DD"/>
    <w:rsid w:val="006A69CD"/>
    <w:rsid w:val="006B074C"/>
    <w:rsid w:val="006B38FE"/>
    <w:rsid w:val="006B3B84"/>
    <w:rsid w:val="006B3DEF"/>
    <w:rsid w:val="006B454E"/>
    <w:rsid w:val="006B4E7C"/>
    <w:rsid w:val="006B5D8C"/>
    <w:rsid w:val="006B608E"/>
    <w:rsid w:val="006B6486"/>
    <w:rsid w:val="006B72D4"/>
    <w:rsid w:val="006C11CC"/>
    <w:rsid w:val="006C18BC"/>
    <w:rsid w:val="006C1AEB"/>
    <w:rsid w:val="006C5565"/>
    <w:rsid w:val="006C57FE"/>
    <w:rsid w:val="006D04A1"/>
    <w:rsid w:val="006D09D2"/>
    <w:rsid w:val="006D283D"/>
    <w:rsid w:val="006D2FEF"/>
    <w:rsid w:val="006D3343"/>
    <w:rsid w:val="006D4304"/>
    <w:rsid w:val="006E4B63"/>
    <w:rsid w:val="006E4C76"/>
    <w:rsid w:val="006E5676"/>
    <w:rsid w:val="006F06E4"/>
    <w:rsid w:val="006F2531"/>
    <w:rsid w:val="006F3217"/>
    <w:rsid w:val="006F7B41"/>
    <w:rsid w:val="00701130"/>
    <w:rsid w:val="00702B5D"/>
    <w:rsid w:val="00703ED2"/>
    <w:rsid w:val="00704BAC"/>
    <w:rsid w:val="00707901"/>
    <w:rsid w:val="00707B8D"/>
    <w:rsid w:val="00712FFC"/>
    <w:rsid w:val="0071313F"/>
    <w:rsid w:val="00713636"/>
    <w:rsid w:val="00714B8C"/>
    <w:rsid w:val="0071675D"/>
    <w:rsid w:val="00722CA5"/>
    <w:rsid w:val="0073181A"/>
    <w:rsid w:val="007338D7"/>
    <w:rsid w:val="00735CF5"/>
    <w:rsid w:val="00740638"/>
    <w:rsid w:val="0074063A"/>
    <w:rsid w:val="007420BB"/>
    <w:rsid w:val="00742AA4"/>
    <w:rsid w:val="00743BA1"/>
    <w:rsid w:val="00744447"/>
    <w:rsid w:val="00745F1E"/>
    <w:rsid w:val="007513CE"/>
    <w:rsid w:val="007515FE"/>
    <w:rsid w:val="00752B72"/>
    <w:rsid w:val="00754742"/>
    <w:rsid w:val="007601D0"/>
    <w:rsid w:val="0076109D"/>
    <w:rsid w:val="00762A62"/>
    <w:rsid w:val="0076672B"/>
    <w:rsid w:val="00767107"/>
    <w:rsid w:val="0077382C"/>
    <w:rsid w:val="00773BFD"/>
    <w:rsid w:val="0077424E"/>
    <w:rsid w:val="007743B3"/>
    <w:rsid w:val="00774490"/>
    <w:rsid w:val="00774E78"/>
    <w:rsid w:val="007819FF"/>
    <w:rsid w:val="00783D5D"/>
    <w:rsid w:val="00784A4C"/>
    <w:rsid w:val="00784BC6"/>
    <w:rsid w:val="0078523D"/>
    <w:rsid w:val="007931DF"/>
    <w:rsid w:val="007964E1"/>
    <w:rsid w:val="00796CE1"/>
    <w:rsid w:val="00797989"/>
    <w:rsid w:val="007A0172"/>
    <w:rsid w:val="007A2511"/>
    <w:rsid w:val="007A260E"/>
    <w:rsid w:val="007A46FC"/>
    <w:rsid w:val="007A4D4C"/>
    <w:rsid w:val="007A4DD6"/>
    <w:rsid w:val="007A5CB9"/>
    <w:rsid w:val="007B0EBE"/>
    <w:rsid w:val="007B3235"/>
    <w:rsid w:val="007B3476"/>
    <w:rsid w:val="007B6B07"/>
    <w:rsid w:val="007B6D43"/>
    <w:rsid w:val="007B749A"/>
    <w:rsid w:val="007B7C6E"/>
    <w:rsid w:val="007C0A18"/>
    <w:rsid w:val="007D10EC"/>
    <w:rsid w:val="007D2AE5"/>
    <w:rsid w:val="007D44D7"/>
    <w:rsid w:val="007D4F08"/>
    <w:rsid w:val="007D621A"/>
    <w:rsid w:val="007D738A"/>
    <w:rsid w:val="007E058A"/>
    <w:rsid w:val="007E1E23"/>
    <w:rsid w:val="007E2887"/>
    <w:rsid w:val="007E45FF"/>
    <w:rsid w:val="007E5278"/>
    <w:rsid w:val="007E749C"/>
    <w:rsid w:val="007E7BA5"/>
    <w:rsid w:val="007F1B5C"/>
    <w:rsid w:val="007F4732"/>
    <w:rsid w:val="007F5161"/>
    <w:rsid w:val="007F5685"/>
    <w:rsid w:val="00801257"/>
    <w:rsid w:val="00803B0A"/>
    <w:rsid w:val="008042C0"/>
    <w:rsid w:val="00804DED"/>
    <w:rsid w:val="00805B96"/>
    <w:rsid w:val="008105BE"/>
    <w:rsid w:val="0081084D"/>
    <w:rsid w:val="008115A5"/>
    <w:rsid w:val="00811D46"/>
    <w:rsid w:val="0081415D"/>
    <w:rsid w:val="0081587B"/>
    <w:rsid w:val="00820229"/>
    <w:rsid w:val="008220E6"/>
    <w:rsid w:val="00822448"/>
    <w:rsid w:val="00822ABE"/>
    <w:rsid w:val="008244D1"/>
    <w:rsid w:val="00827F51"/>
    <w:rsid w:val="0083104E"/>
    <w:rsid w:val="008317D5"/>
    <w:rsid w:val="008343BE"/>
    <w:rsid w:val="00840FB4"/>
    <w:rsid w:val="008410B2"/>
    <w:rsid w:val="00841EDF"/>
    <w:rsid w:val="008500A0"/>
    <w:rsid w:val="0085060F"/>
    <w:rsid w:val="008524E5"/>
    <w:rsid w:val="0085351C"/>
    <w:rsid w:val="00854919"/>
    <w:rsid w:val="008549CA"/>
    <w:rsid w:val="008556C3"/>
    <w:rsid w:val="0085687C"/>
    <w:rsid w:val="00864E5B"/>
    <w:rsid w:val="00865797"/>
    <w:rsid w:val="008706C5"/>
    <w:rsid w:val="0087166A"/>
    <w:rsid w:val="00873707"/>
    <w:rsid w:val="00874B20"/>
    <w:rsid w:val="008763E1"/>
    <w:rsid w:val="0087775C"/>
    <w:rsid w:val="00877EC8"/>
    <w:rsid w:val="00880F36"/>
    <w:rsid w:val="00881F27"/>
    <w:rsid w:val="0088442C"/>
    <w:rsid w:val="00885530"/>
    <w:rsid w:val="00890424"/>
    <w:rsid w:val="008910D1"/>
    <w:rsid w:val="0089296C"/>
    <w:rsid w:val="00896ABD"/>
    <w:rsid w:val="008A0182"/>
    <w:rsid w:val="008A1C71"/>
    <w:rsid w:val="008A3380"/>
    <w:rsid w:val="008A7A9C"/>
    <w:rsid w:val="008B3590"/>
    <w:rsid w:val="008B4474"/>
    <w:rsid w:val="008B481F"/>
    <w:rsid w:val="008B5218"/>
    <w:rsid w:val="008B5366"/>
    <w:rsid w:val="008B67A6"/>
    <w:rsid w:val="008B7102"/>
    <w:rsid w:val="008B7705"/>
    <w:rsid w:val="008B7BC7"/>
    <w:rsid w:val="008C2F26"/>
    <w:rsid w:val="008C3B7D"/>
    <w:rsid w:val="008C74C5"/>
    <w:rsid w:val="008D0F90"/>
    <w:rsid w:val="008D3715"/>
    <w:rsid w:val="008D5465"/>
    <w:rsid w:val="008D7EB7"/>
    <w:rsid w:val="008E243A"/>
    <w:rsid w:val="008E3684"/>
    <w:rsid w:val="008E3BF6"/>
    <w:rsid w:val="008E57F5"/>
    <w:rsid w:val="008E6664"/>
    <w:rsid w:val="008E6BCE"/>
    <w:rsid w:val="008E7606"/>
    <w:rsid w:val="008F1DAA"/>
    <w:rsid w:val="008F3EBD"/>
    <w:rsid w:val="008F4273"/>
    <w:rsid w:val="008F4B93"/>
    <w:rsid w:val="008F54B9"/>
    <w:rsid w:val="008F60B2"/>
    <w:rsid w:val="008F7C41"/>
    <w:rsid w:val="009010F9"/>
    <w:rsid w:val="009031E2"/>
    <w:rsid w:val="009044E4"/>
    <w:rsid w:val="00910575"/>
    <w:rsid w:val="0091132B"/>
    <w:rsid w:val="0091276C"/>
    <w:rsid w:val="00912CE5"/>
    <w:rsid w:val="009165AC"/>
    <w:rsid w:val="0092053F"/>
    <w:rsid w:val="009230B9"/>
    <w:rsid w:val="0092340A"/>
    <w:rsid w:val="00924FB0"/>
    <w:rsid w:val="00925B61"/>
    <w:rsid w:val="009269F2"/>
    <w:rsid w:val="00927ADF"/>
    <w:rsid w:val="009313D9"/>
    <w:rsid w:val="00931E38"/>
    <w:rsid w:val="00935B7F"/>
    <w:rsid w:val="00941293"/>
    <w:rsid w:val="00943317"/>
    <w:rsid w:val="00945082"/>
    <w:rsid w:val="00946372"/>
    <w:rsid w:val="009508F6"/>
    <w:rsid w:val="00950C17"/>
    <w:rsid w:val="00951FAF"/>
    <w:rsid w:val="0095472C"/>
    <w:rsid w:val="00954740"/>
    <w:rsid w:val="00956A62"/>
    <w:rsid w:val="00961843"/>
    <w:rsid w:val="00962A3E"/>
    <w:rsid w:val="00963ABC"/>
    <w:rsid w:val="00965D21"/>
    <w:rsid w:val="00967764"/>
    <w:rsid w:val="00970B0E"/>
    <w:rsid w:val="00970BB9"/>
    <w:rsid w:val="009718C6"/>
    <w:rsid w:val="009726EE"/>
    <w:rsid w:val="00972801"/>
    <w:rsid w:val="00972F08"/>
    <w:rsid w:val="00975573"/>
    <w:rsid w:val="00976311"/>
    <w:rsid w:val="00976D03"/>
    <w:rsid w:val="00977B30"/>
    <w:rsid w:val="00982F41"/>
    <w:rsid w:val="00985090"/>
    <w:rsid w:val="00987710"/>
    <w:rsid w:val="009904AB"/>
    <w:rsid w:val="009905E3"/>
    <w:rsid w:val="009925B8"/>
    <w:rsid w:val="00995688"/>
    <w:rsid w:val="009958A6"/>
    <w:rsid w:val="00996456"/>
    <w:rsid w:val="00997E60"/>
    <w:rsid w:val="009A04F5"/>
    <w:rsid w:val="009A15EF"/>
    <w:rsid w:val="009A38A5"/>
    <w:rsid w:val="009A390B"/>
    <w:rsid w:val="009A4D6E"/>
    <w:rsid w:val="009B118B"/>
    <w:rsid w:val="009B1412"/>
    <w:rsid w:val="009B1737"/>
    <w:rsid w:val="009B33B8"/>
    <w:rsid w:val="009B3D4B"/>
    <w:rsid w:val="009B5B99"/>
    <w:rsid w:val="009B6EFC"/>
    <w:rsid w:val="009C0754"/>
    <w:rsid w:val="009C0C23"/>
    <w:rsid w:val="009C2DF8"/>
    <w:rsid w:val="009C31BF"/>
    <w:rsid w:val="009C32F2"/>
    <w:rsid w:val="009C3D2F"/>
    <w:rsid w:val="009C6516"/>
    <w:rsid w:val="009C68B7"/>
    <w:rsid w:val="009C7A22"/>
    <w:rsid w:val="009D0834"/>
    <w:rsid w:val="009D0A1E"/>
    <w:rsid w:val="009D2AE3"/>
    <w:rsid w:val="009D2BCF"/>
    <w:rsid w:val="009D3C7B"/>
    <w:rsid w:val="009D3D24"/>
    <w:rsid w:val="009D42D4"/>
    <w:rsid w:val="009D52BC"/>
    <w:rsid w:val="009D5BFA"/>
    <w:rsid w:val="009D7D0A"/>
    <w:rsid w:val="009E09D9"/>
    <w:rsid w:val="009E40FA"/>
    <w:rsid w:val="009E475B"/>
    <w:rsid w:val="009E750F"/>
    <w:rsid w:val="009F01B1"/>
    <w:rsid w:val="009F0DBB"/>
    <w:rsid w:val="009F3887"/>
    <w:rsid w:val="009F6C4A"/>
    <w:rsid w:val="009F732B"/>
    <w:rsid w:val="00A01FE0"/>
    <w:rsid w:val="00A022F3"/>
    <w:rsid w:val="00A0388A"/>
    <w:rsid w:val="00A04AD1"/>
    <w:rsid w:val="00A10656"/>
    <w:rsid w:val="00A113C0"/>
    <w:rsid w:val="00A11880"/>
    <w:rsid w:val="00A12FA6"/>
    <w:rsid w:val="00A1339B"/>
    <w:rsid w:val="00A13B0E"/>
    <w:rsid w:val="00A14ABA"/>
    <w:rsid w:val="00A15A82"/>
    <w:rsid w:val="00A22A88"/>
    <w:rsid w:val="00A24236"/>
    <w:rsid w:val="00A24CB6"/>
    <w:rsid w:val="00A26968"/>
    <w:rsid w:val="00A26CD2"/>
    <w:rsid w:val="00A27667"/>
    <w:rsid w:val="00A32457"/>
    <w:rsid w:val="00A32979"/>
    <w:rsid w:val="00A33251"/>
    <w:rsid w:val="00A343DC"/>
    <w:rsid w:val="00A34A67"/>
    <w:rsid w:val="00A35F29"/>
    <w:rsid w:val="00A365D1"/>
    <w:rsid w:val="00A37462"/>
    <w:rsid w:val="00A4056A"/>
    <w:rsid w:val="00A40E02"/>
    <w:rsid w:val="00A4508A"/>
    <w:rsid w:val="00A459E1"/>
    <w:rsid w:val="00A47B34"/>
    <w:rsid w:val="00A52296"/>
    <w:rsid w:val="00A55661"/>
    <w:rsid w:val="00A61B70"/>
    <w:rsid w:val="00A61FA8"/>
    <w:rsid w:val="00A637F4"/>
    <w:rsid w:val="00A63D93"/>
    <w:rsid w:val="00A65485"/>
    <w:rsid w:val="00A662D3"/>
    <w:rsid w:val="00A66E05"/>
    <w:rsid w:val="00A67D1A"/>
    <w:rsid w:val="00A70305"/>
    <w:rsid w:val="00A70753"/>
    <w:rsid w:val="00A712D2"/>
    <w:rsid w:val="00A721D3"/>
    <w:rsid w:val="00A80F10"/>
    <w:rsid w:val="00A81F7C"/>
    <w:rsid w:val="00A82C8A"/>
    <w:rsid w:val="00A8346B"/>
    <w:rsid w:val="00A852FF"/>
    <w:rsid w:val="00A87337"/>
    <w:rsid w:val="00A90C97"/>
    <w:rsid w:val="00A91B99"/>
    <w:rsid w:val="00A9251F"/>
    <w:rsid w:val="00A93381"/>
    <w:rsid w:val="00A9379A"/>
    <w:rsid w:val="00A960C8"/>
    <w:rsid w:val="00A9630D"/>
    <w:rsid w:val="00A96604"/>
    <w:rsid w:val="00AA03DF"/>
    <w:rsid w:val="00AA0EEA"/>
    <w:rsid w:val="00AA19ED"/>
    <w:rsid w:val="00AA1B4F"/>
    <w:rsid w:val="00AA21D8"/>
    <w:rsid w:val="00AA39C0"/>
    <w:rsid w:val="00AA54F3"/>
    <w:rsid w:val="00AA5B5F"/>
    <w:rsid w:val="00AA6B43"/>
    <w:rsid w:val="00AB0F2E"/>
    <w:rsid w:val="00AB367A"/>
    <w:rsid w:val="00AB70F1"/>
    <w:rsid w:val="00AC01D1"/>
    <w:rsid w:val="00AC2689"/>
    <w:rsid w:val="00AC3D32"/>
    <w:rsid w:val="00AC52A5"/>
    <w:rsid w:val="00AC6EFD"/>
    <w:rsid w:val="00AC7151"/>
    <w:rsid w:val="00AD176D"/>
    <w:rsid w:val="00AD385B"/>
    <w:rsid w:val="00AD3D61"/>
    <w:rsid w:val="00AD460A"/>
    <w:rsid w:val="00AD6A05"/>
    <w:rsid w:val="00AE272B"/>
    <w:rsid w:val="00AE3CD2"/>
    <w:rsid w:val="00AE3E3A"/>
    <w:rsid w:val="00AE3F4D"/>
    <w:rsid w:val="00AE5D1C"/>
    <w:rsid w:val="00AE77B4"/>
    <w:rsid w:val="00AE7C1A"/>
    <w:rsid w:val="00AE7DF8"/>
    <w:rsid w:val="00AF0D9C"/>
    <w:rsid w:val="00AF13AB"/>
    <w:rsid w:val="00AF1D36"/>
    <w:rsid w:val="00AF280B"/>
    <w:rsid w:val="00AF3E52"/>
    <w:rsid w:val="00AF5F75"/>
    <w:rsid w:val="00AF6001"/>
    <w:rsid w:val="00AF713C"/>
    <w:rsid w:val="00B0048E"/>
    <w:rsid w:val="00B01780"/>
    <w:rsid w:val="00B01A16"/>
    <w:rsid w:val="00B01DCB"/>
    <w:rsid w:val="00B0431E"/>
    <w:rsid w:val="00B07F45"/>
    <w:rsid w:val="00B1021A"/>
    <w:rsid w:val="00B1481A"/>
    <w:rsid w:val="00B15A1F"/>
    <w:rsid w:val="00B15CEB"/>
    <w:rsid w:val="00B15FE9"/>
    <w:rsid w:val="00B2148A"/>
    <w:rsid w:val="00B220C2"/>
    <w:rsid w:val="00B23F87"/>
    <w:rsid w:val="00B25675"/>
    <w:rsid w:val="00B25768"/>
    <w:rsid w:val="00B2592D"/>
    <w:rsid w:val="00B25B32"/>
    <w:rsid w:val="00B32616"/>
    <w:rsid w:val="00B33D2F"/>
    <w:rsid w:val="00B36C42"/>
    <w:rsid w:val="00B37188"/>
    <w:rsid w:val="00B42EA7"/>
    <w:rsid w:val="00B44CAA"/>
    <w:rsid w:val="00B5337C"/>
    <w:rsid w:val="00B53E73"/>
    <w:rsid w:val="00B53FDE"/>
    <w:rsid w:val="00B54542"/>
    <w:rsid w:val="00B54BD8"/>
    <w:rsid w:val="00B5615C"/>
    <w:rsid w:val="00B56397"/>
    <w:rsid w:val="00B6027B"/>
    <w:rsid w:val="00B6421F"/>
    <w:rsid w:val="00B65EDB"/>
    <w:rsid w:val="00B6639E"/>
    <w:rsid w:val="00B66B05"/>
    <w:rsid w:val="00B67AFF"/>
    <w:rsid w:val="00B70B59"/>
    <w:rsid w:val="00B72843"/>
    <w:rsid w:val="00B73657"/>
    <w:rsid w:val="00B74DA8"/>
    <w:rsid w:val="00B76130"/>
    <w:rsid w:val="00B85247"/>
    <w:rsid w:val="00B852C5"/>
    <w:rsid w:val="00B902B1"/>
    <w:rsid w:val="00B9190D"/>
    <w:rsid w:val="00B96599"/>
    <w:rsid w:val="00B96BFE"/>
    <w:rsid w:val="00BA1735"/>
    <w:rsid w:val="00BA19FA"/>
    <w:rsid w:val="00BA1B94"/>
    <w:rsid w:val="00BA30E1"/>
    <w:rsid w:val="00BA4288"/>
    <w:rsid w:val="00BA455C"/>
    <w:rsid w:val="00BB0628"/>
    <w:rsid w:val="00BB48E5"/>
    <w:rsid w:val="00BB5607"/>
    <w:rsid w:val="00BB5ACA"/>
    <w:rsid w:val="00BB627F"/>
    <w:rsid w:val="00BC3823"/>
    <w:rsid w:val="00BC5841"/>
    <w:rsid w:val="00BD0288"/>
    <w:rsid w:val="00BD2332"/>
    <w:rsid w:val="00BD60B4"/>
    <w:rsid w:val="00BD796B"/>
    <w:rsid w:val="00BE40C0"/>
    <w:rsid w:val="00BE5F4A"/>
    <w:rsid w:val="00BE6AB9"/>
    <w:rsid w:val="00BE7071"/>
    <w:rsid w:val="00BE7AEF"/>
    <w:rsid w:val="00BE7F78"/>
    <w:rsid w:val="00BF09B0"/>
    <w:rsid w:val="00BF1544"/>
    <w:rsid w:val="00BF1885"/>
    <w:rsid w:val="00BF1B53"/>
    <w:rsid w:val="00BF1F7B"/>
    <w:rsid w:val="00BF246D"/>
    <w:rsid w:val="00BF6E89"/>
    <w:rsid w:val="00C06F06"/>
    <w:rsid w:val="00C10600"/>
    <w:rsid w:val="00C20FAD"/>
    <w:rsid w:val="00C225C6"/>
    <w:rsid w:val="00C2375F"/>
    <w:rsid w:val="00C247CB"/>
    <w:rsid w:val="00C257CA"/>
    <w:rsid w:val="00C27506"/>
    <w:rsid w:val="00C30B9B"/>
    <w:rsid w:val="00C31808"/>
    <w:rsid w:val="00C32E66"/>
    <w:rsid w:val="00C3355F"/>
    <w:rsid w:val="00C335CD"/>
    <w:rsid w:val="00C3569A"/>
    <w:rsid w:val="00C41544"/>
    <w:rsid w:val="00C43F48"/>
    <w:rsid w:val="00C448FF"/>
    <w:rsid w:val="00C45E57"/>
    <w:rsid w:val="00C52F29"/>
    <w:rsid w:val="00C552A6"/>
    <w:rsid w:val="00C56CE6"/>
    <w:rsid w:val="00C5745F"/>
    <w:rsid w:val="00C57694"/>
    <w:rsid w:val="00C60005"/>
    <w:rsid w:val="00C60147"/>
    <w:rsid w:val="00C61A98"/>
    <w:rsid w:val="00C63201"/>
    <w:rsid w:val="00C6421E"/>
    <w:rsid w:val="00C64E62"/>
    <w:rsid w:val="00C651D5"/>
    <w:rsid w:val="00C65CCC"/>
    <w:rsid w:val="00C7164A"/>
    <w:rsid w:val="00C7618F"/>
    <w:rsid w:val="00C765A9"/>
    <w:rsid w:val="00C81446"/>
    <w:rsid w:val="00C8162D"/>
    <w:rsid w:val="00C83A0B"/>
    <w:rsid w:val="00C842D0"/>
    <w:rsid w:val="00C84ED1"/>
    <w:rsid w:val="00C9038F"/>
    <w:rsid w:val="00C9052A"/>
    <w:rsid w:val="00C92AAB"/>
    <w:rsid w:val="00CA1F5E"/>
    <w:rsid w:val="00CA2435"/>
    <w:rsid w:val="00CA4068"/>
    <w:rsid w:val="00CA4EB4"/>
    <w:rsid w:val="00CB37F8"/>
    <w:rsid w:val="00CB6DD2"/>
    <w:rsid w:val="00CB707F"/>
    <w:rsid w:val="00CB7DC3"/>
    <w:rsid w:val="00CC5725"/>
    <w:rsid w:val="00CD0E2F"/>
    <w:rsid w:val="00CD1266"/>
    <w:rsid w:val="00CD1D49"/>
    <w:rsid w:val="00CD2F20"/>
    <w:rsid w:val="00CD6B20"/>
    <w:rsid w:val="00CD72B9"/>
    <w:rsid w:val="00CD7C87"/>
    <w:rsid w:val="00CE068B"/>
    <w:rsid w:val="00CE1339"/>
    <w:rsid w:val="00CE4800"/>
    <w:rsid w:val="00CE61CC"/>
    <w:rsid w:val="00CE6E42"/>
    <w:rsid w:val="00CF20B7"/>
    <w:rsid w:val="00CF27EC"/>
    <w:rsid w:val="00CF3494"/>
    <w:rsid w:val="00CF6692"/>
    <w:rsid w:val="00CF7441"/>
    <w:rsid w:val="00D00D16"/>
    <w:rsid w:val="00D01174"/>
    <w:rsid w:val="00D03C6C"/>
    <w:rsid w:val="00D04760"/>
    <w:rsid w:val="00D04A95"/>
    <w:rsid w:val="00D06288"/>
    <w:rsid w:val="00D068C7"/>
    <w:rsid w:val="00D11BA1"/>
    <w:rsid w:val="00D128A4"/>
    <w:rsid w:val="00D135DF"/>
    <w:rsid w:val="00D15131"/>
    <w:rsid w:val="00D160F7"/>
    <w:rsid w:val="00D16FA2"/>
    <w:rsid w:val="00D20954"/>
    <w:rsid w:val="00D21A5C"/>
    <w:rsid w:val="00D21C39"/>
    <w:rsid w:val="00D21FC6"/>
    <w:rsid w:val="00D2243A"/>
    <w:rsid w:val="00D23167"/>
    <w:rsid w:val="00D234AA"/>
    <w:rsid w:val="00D30A44"/>
    <w:rsid w:val="00D33393"/>
    <w:rsid w:val="00D33D36"/>
    <w:rsid w:val="00D34D94"/>
    <w:rsid w:val="00D378F4"/>
    <w:rsid w:val="00D37E36"/>
    <w:rsid w:val="00D409E2"/>
    <w:rsid w:val="00D427D7"/>
    <w:rsid w:val="00D435E7"/>
    <w:rsid w:val="00D44E62"/>
    <w:rsid w:val="00D51570"/>
    <w:rsid w:val="00D5201E"/>
    <w:rsid w:val="00D556AD"/>
    <w:rsid w:val="00D57C28"/>
    <w:rsid w:val="00D602C9"/>
    <w:rsid w:val="00D60381"/>
    <w:rsid w:val="00D616DE"/>
    <w:rsid w:val="00D62201"/>
    <w:rsid w:val="00D64E88"/>
    <w:rsid w:val="00D651D1"/>
    <w:rsid w:val="00D66AB4"/>
    <w:rsid w:val="00D70DC3"/>
    <w:rsid w:val="00D717BB"/>
    <w:rsid w:val="00D7226B"/>
    <w:rsid w:val="00D72707"/>
    <w:rsid w:val="00D73A33"/>
    <w:rsid w:val="00D75A9C"/>
    <w:rsid w:val="00D76271"/>
    <w:rsid w:val="00D80225"/>
    <w:rsid w:val="00D858E8"/>
    <w:rsid w:val="00D90871"/>
    <w:rsid w:val="00D9155F"/>
    <w:rsid w:val="00D9403F"/>
    <w:rsid w:val="00D959B4"/>
    <w:rsid w:val="00D96074"/>
    <w:rsid w:val="00D96839"/>
    <w:rsid w:val="00DA0A54"/>
    <w:rsid w:val="00DA44DE"/>
    <w:rsid w:val="00DB27E6"/>
    <w:rsid w:val="00DB57C5"/>
    <w:rsid w:val="00DB5BF0"/>
    <w:rsid w:val="00DB620A"/>
    <w:rsid w:val="00DC0323"/>
    <w:rsid w:val="00DC2256"/>
    <w:rsid w:val="00DC3832"/>
    <w:rsid w:val="00DC39B0"/>
    <w:rsid w:val="00DC68C4"/>
    <w:rsid w:val="00DC7A51"/>
    <w:rsid w:val="00DD3B1E"/>
    <w:rsid w:val="00DD3FEE"/>
    <w:rsid w:val="00DE05C9"/>
    <w:rsid w:val="00DE2CC4"/>
    <w:rsid w:val="00DE5B5F"/>
    <w:rsid w:val="00DE7742"/>
    <w:rsid w:val="00DF2F9B"/>
    <w:rsid w:val="00DF3853"/>
    <w:rsid w:val="00DF658B"/>
    <w:rsid w:val="00DF7FEC"/>
    <w:rsid w:val="00E00696"/>
    <w:rsid w:val="00E020AF"/>
    <w:rsid w:val="00E03651"/>
    <w:rsid w:val="00E03808"/>
    <w:rsid w:val="00E060C2"/>
    <w:rsid w:val="00E06324"/>
    <w:rsid w:val="00E127AC"/>
    <w:rsid w:val="00E12FB0"/>
    <w:rsid w:val="00E1443A"/>
    <w:rsid w:val="00E14814"/>
    <w:rsid w:val="00E150A2"/>
    <w:rsid w:val="00E1591B"/>
    <w:rsid w:val="00E16A50"/>
    <w:rsid w:val="00E249D5"/>
    <w:rsid w:val="00E26F73"/>
    <w:rsid w:val="00E27964"/>
    <w:rsid w:val="00E30B4F"/>
    <w:rsid w:val="00E31FFF"/>
    <w:rsid w:val="00E33C68"/>
    <w:rsid w:val="00E33F5B"/>
    <w:rsid w:val="00E34EEB"/>
    <w:rsid w:val="00E353B5"/>
    <w:rsid w:val="00E3687C"/>
    <w:rsid w:val="00E44EB9"/>
    <w:rsid w:val="00E46358"/>
    <w:rsid w:val="00E471DC"/>
    <w:rsid w:val="00E50EB4"/>
    <w:rsid w:val="00E532FC"/>
    <w:rsid w:val="00E559B4"/>
    <w:rsid w:val="00E55BB0"/>
    <w:rsid w:val="00E568B6"/>
    <w:rsid w:val="00E609E5"/>
    <w:rsid w:val="00E60F27"/>
    <w:rsid w:val="00E64D93"/>
    <w:rsid w:val="00E65EDB"/>
    <w:rsid w:val="00E6655E"/>
    <w:rsid w:val="00E66927"/>
    <w:rsid w:val="00E677B8"/>
    <w:rsid w:val="00E67FA1"/>
    <w:rsid w:val="00E7080C"/>
    <w:rsid w:val="00E7387D"/>
    <w:rsid w:val="00E73D53"/>
    <w:rsid w:val="00E75111"/>
    <w:rsid w:val="00E77296"/>
    <w:rsid w:val="00E859F3"/>
    <w:rsid w:val="00E870B2"/>
    <w:rsid w:val="00E93763"/>
    <w:rsid w:val="00E9380C"/>
    <w:rsid w:val="00E95F20"/>
    <w:rsid w:val="00E96C4C"/>
    <w:rsid w:val="00EA2AAE"/>
    <w:rsid w:val="00EA2EC0"/>
    <w:rsid w:val="00EA427A"/>
    <w:rsid w:val="00EA723B"/>
    <w:rsid w:val="00EA7D3A"/>
    <w:rsid w:val="00EB2DE6"/>
    <w:rsid w:val="00EB3A78"/>
    <w:rsid w:val="00EB6151"/>
    <w:rsid w:val="00EB6350"/>
    <w:rsid w:val="00EB687A"/>
    <w:rsid w:val="00EC2F62"/>
    <w:rsid w:val="00EC2F68"/>
    <w:rsid w:val="00EC62EB"/>
    <w:rsid w:val="00EC6E9F"/>
    <w:rsid w:val="00EC744C"/>
    <w:rsid w:val="00ED28B7"/>
    <w:rsid w:val="00ED44F0"/>
    <w:rsid w:val="00ED4B33"/>
    <w:rsid w:val="00ED7DD6"/>
    <w:rsid w:val="00EE0075"/>
    <w:rsid w:val="00EE060B"/>
    <w:rsid w:val="00EE15A1"/>
    <w:rsid w:val="00EE2A7C"/>
    <w:rsid w:val="00EE2C42"/>
    <w:rsid w:val="00EE341B"/>
    <w:rsid w:val="00EE34FD"/>
    <w:rsid w:val="00EE42E4"/>
    <w:rsid w:val="00EE4453"/>
    <w:rsid w:val="00EE5FCE"/>
    <w:rsid w:val="00EE6BBD"/>
    <w:rsid w:val="00EE6E1E"/>
    <w:rsid w:val="00EE705F"/>
    <w:rsid w:val="00EF1462"/>
    <w:rsid w:val="00EF54FD"/>
    <w:rsid w:val="00EF6203"/>
    <w:rsid w:val="00EF63C0"/>
    <w:rsid w:val="00F04873"/>
    <w:rsid w:val="00F1000F"/>
    <w:rsid w:val="00F1245E"/>
    <w:rsid w:val="00F12C37"/>
    <w:rsid w:val="00F13112"/>
    <w:rsid w:val="00F16FE6"/>
    <w:rsid w:val="00F17013"/>
    <w:rsid w:val="00F20037"/>
    <w:rsid w:val="00F238BD"/>
    <w:rsid w:val="00F24992"/>
    <w:rsid w:val="00F24E54"/>
    <w:rsid w:val="00F31257"/>
    <w:rsid w:val="00F32F2F"/>
    <w:rsid w:val="00F33F3F"/>
    <w:rsid w:val="00F35BDD"/>
    <w:rsid w:val="00F403FD"/>
    <w:rsid w:val="00F41E72"/>
    <w:rsid w:val="00F448ED"/>
    <w:rsid w:val="00F45BDF"/>
    <w:rsid w:val="00F50300"/>
    <w:rsid w:val="00F50E78"/>
    <w:rsid w:val="00F56E39"/>
    <w:rsid w:val="00F623E9"/>
    <w:rsid w:val="00F63951"/>
    <w:rsid w:val="00F63C86"/>
    <w:rsid w:val="00F6748A"/>
    <w:rsid w:val="00F766BE"/>
    <w:rsid w:val="00F77EB9"/>
    <w:rsid w:val="00F80635"/>
    <w:rsid w:val="00F815D1"/>
    <w:rsid w:val="00F81E7E"/>
    <w:rsid w:val="00F81F0F"/>
    <w:rsid w:val="00F825F4"/>
    <w:rsid w:val="00F83E4E"/>
    <w:rsid w:val="00F871AB"/>
    <w:rsid w:val="00F8732E"/>
    <w:rsid w:val="00F90309"/>
    <w:rsid w:val="00F92AA1"/>
    <w:rsid w:val="00F932DE"/>
    <w:rsid w:val="00F963DD"/>
    <w:rsid w:val="00F9641A"/>
    <w:rsid w:val="00F97004"/>
    <w:rsid w:val="00FA0F78"/>
    <w:rsid w:val="00FA2045"/>
    <w:rsid w:val="00FA4EFF"/>
    <w:rsid w:val="00FA7A66"/>
    <w:rsid w:val="00FB1AA9"/>
    <w:rsid w:val="00FB4B5A"/>
    <w:rsid w:val="00FB5963"/>
    <w:rsid w:val="00FB5DAA"/>
    <w:rsid w:val="00FB7E32"/>
    <w:rsid w:val="00FC04B9"/>
    <w:rsid w:val="00FC0553"/>
    <w:rsid w:val="00FC161A"/>
    <w:rsid w:val="00FC1A19"/>
    <w:rsid w:val="00FC23D5"/>
    <w:rsid w:val="00FC26A7"/>
    <w:rsid w:val="00FC2BF0"/>
    <w:rsid w:val="00FC4C1A"/>
    <w:rsid w:val="00FC6468"/>
    <w:rsid w:val="00FC6D49"/>
    <w:rsid w:val="00FC7C1B"/>
    <w:rsid w:val="00FD1CB0"/>
    <w:rsid w:val="00FD4922"/>
    <w:rsid w:val="00FD53D5"/>
    <w:rsid w:val="00FD6461"/>
    <w:rsid w:val="00FD6A77"/>
    <w:rsid w:val="00FE0281"/>
    <w:rsid w:val="00FE7083"/>
    <w:rsid w:val="00FF019F"/>
    <w:rsid w:val="00FF0C0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301"/>
    <w:rPr>
      <w:color w:val="808080"/>
      <w:shd w:val="clear" w:color="auto" w:fill="E6E6E6"/>
    </w:rPr>
  </w:style>
  <w:style w:type="paragraph" w:customStyle="1" w:styleId="jovecontent">
    <w:name w:val="jove_content"/>
    <w:basedOn w:val="Normal"/>
    <w:rsid w:val="00BF188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CA4EB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4EB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4EB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A4EB4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8643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1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52A3-C087-4225-8811-9D847B5E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7736</Words>
  <Characters>44101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51734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2018-08-02T13:50:00Z</cp:lastPrinted>
  <dcterms:created xsi:type="dcterms:W3CDTF">2018-09-08T01:05:00Z</dcterms:created>
  <dcterms:modified xsi:type="dcterms:W3CDTF">2018-09-11T17:03:00Z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