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A757E" w14:textId="13D5AB59" w:rsidR="00BD67E5" w:rsidRPr="0068665A" w:rsidRDefault="00BD67E5">
      <w:pPr>
        <w:rPr>
          <w:rStyle w:val="Strong"/>
          <w:rFonts w:ascii="Times New Roman" w:hAnsi="Times New Roman" w:cs="Times New Roman"/>
          <w:b w:val="0"/>
          <w:bCs w:val="0"/>
          <w:sz w:val="24"/>
          <w:szCs w:val="24"/>
        </w:rPr>
      </w:pPr>
      <w:bookmarkStart w:id="0" w:name="_GoBack"/>
      <w:bookmarkEnd w:id="0"/>
      <w:r w:rsidRPr="0068665A">
        <w:rPr>
          <w:rFonts w:ascii="Times New Roman" w:hAnsi="Times New Roman" w:cs="Times New Roman"/>
          <w:sz w:val="24"/>
          <w:szCs w:val="24"/>
        </w:rPr>
        <w:t xml:space="preserve">We would like to thank the reviewers for their insights and thoughtful comments. We have made every possible effort to address all of </w:t>
      </w:r>
      <w:r w:rsidRPr="0068665A">
        <w:rPr>
          <w:rFonts w:ascii="Times New Roman" w:hAnsi="Times New Roman" w:cs="Times New Roman"/>
          <w:noProof/>
          <w:sz w:val="24"/>
          <w:szCs w:val="24"/>
        </w:rPr>
        <w:t>reviewers’</w:t>
      </w:r>
      <w:r w:rsidRPr="0068665A">
        <w:rPr>
          <w:rFonts w:ascii="Times New Roman" w:hAnsi="Times New Roman" w:cs="Times New Roman"/>
          <w:sz w:val="24"/>
          <w:szCs w:val="24"/>
        </w:rPr>
        <w:t xml:space="preserve"> comments, as outlined in detail below. Hence, we believe that the revised manuscript is significantly improved with respect to focus and depth. Below is my response to their comments</w:t>
      </w:r>
      <w:r w:rsidR="004D456D" w:rsidRPr="0068665A">
        <w:rPr>
          <w:rFonts w:ascii="Times New Roman" w:hAnsi="Times New Roman" w:cs="Times New Roman"/>
          <w:sz w:val="24"/>
          <w:szCs w:val="24"/>
        </w:rPr>
        <w:t>.</w:t>
      </w:r>
    </w:p>
    <w:p w14:paraId="37304344" w14:textId="77777777" w:rsidR="008A013D" w:rsidRPr="0068665A" w:rsidRDefault="007E4617">
      <w:pPr>
        <w:rPr>
          <w:rFonts w:ascii="Times New Roman" w:hAnsi="Times New Roman" w:cs="Times New Roman"/>
          <w:color w:val="212121"/>
          <w:sz w:val="24"/>
          <w:szCs w:val="24"/>
          <w:shd w:val="clear" w:color="auto" w:fill="FFFFFF"/>
        </w:rPr>
      </w:pPr>
      <w:r w:rsidRPr="0068665A">
        <w:rPr>
          <w:rStyle w:val="Strong"/>
          <w:rFonts w:ascii="Times New Roman" w:hAnsi="Times New Roman" w:cs="Times New Roman"/>
          <w:color w:val="212121"/>
          <w:sz w:val="24"/>
          <w:szCs w:val="24"/>
          <w:shd w:val="clear" w:color="auto" w:fill="FFFFFF"/>
        </w:rPr>
        <w:t>Editorial comments:</w:t>
      </w:r>
      <w:r w:rsidRPr="0068665A">
        <w:rPr>
          <w:rFonts w:ascii="Times New Roman" w:hAnsi="Times New Roman" w:cs="Times New Roman"/>
          <w:color w:val="212121"/>
          <w:sz w:val="24"/>
          <w:szCs w:val="24"/>
        </w:rPr>
        <w:br/>
      </w:r>
      <w:r w:rsidRPr="0068665A">
        <w:rPr>
          <w:rFonts w:ascii="Times New Roman" w:hAnsi="Times New Roman" w:cs="Times New Roman"/>
          <w:color w:val="212121"/>
          <w:sz w:val="24"/>
          <w:szCs w:val="24"/>
          <w:shd w:val="clear" w:color="auto" w:fill="FFFFFF"/>
        </w:rPr>
        <w:t>Changes to be made by the Author(s) regarding the written manuscript:</w:t>
      </w:r>
    </w:p>
    <w:p w14:paraId="05B3B612" w14:textId="7A47FFE1" w:rsidR="008B727B" w:rsidRPr="0068665A" w:rsidRDefault="007E4617">
      <w:pPr>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rPr>
        <w:br/>
      </w:r>
      <w:r w:rsidRPr="0068665A">
        <w:rPr>
          <w:rFonts w:ascii="Times New Roman" w:hAnsi="Times New Roman" w:cs="Times New Roman"/>
          <w:b/>
          <w:color w:val="212121"/>
          <w:sz w:val="24"/>
          <w:szCs w:val="24"/>
          <w:shd w:val="clear" w:color="auto" w:fill="FFFFFF"/>
        </w:rPr>
        <w:t>1. Please take this opportunity to thoroughly proofread the manuscript to ensure that there are no spelling or grammar issues.</w:t>
      </w:r>
    </w:p>
    <w:p w14:paraId="2524156A" w14:textId="3AA2E25D" w:rsidR="00CF2026" w:rsidRPr="0068665A" w:rsidRDefault="00BD67E5" w:rsidP="00D1327A">
      <w:pPr>
        <w:ind w:firstLine="720"/>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shd w:val="clear" w:color="auto" w:fill="FFFFFF"/>
        </w:rPr>
        <w:t>The</w:t>
      </w:r>
      <w:r w:rsidR="00C269D1" w:rsidRPr="0068665A">
        <w:rPr>
          <w:rFonts w:ascii="Times New Roman" w:hAnsi="Times New Roman" w:cs="Times New Roman"/>
          <w:color w:val="212121"/>
          <w:sz w:val="24"/>
          <w:szCs w:val="24"/>
          <w:shd w:val="clear" w:color="auto" w:fill="FFFFFF"/>
        </w:rPr>
        <w:t xml:space="preserve"> </w:t>
      </w:r>
      <w:r w:rsidR="00CF2026" w:rsidRPr="0068665A">
        <w:rPr>
          <w:rFonts w:ascii="Times New Roman" w:hAnsi="Times New Roman" w:cs="Times New Roman"/>
          <w:color w:val="212121"/>
          <w:sz w:val="24"/>
          <w:szCs w:val="24"/>
          <w:shd w:val="clear" w:color="auto" w:fill="FFFFFF"/>
        </w:rPr>
        <w:t xml:space="preserve">manuscript </w:t>
      </w:r>
      <w:r w:rsidRPr="0068665A">
        <w:rPr>
          <w:rFonts w:ascii="Times New Roman" w:hAnsi="Times New Roman" w:cs="Times New Roman"/>
          <w:color w:val="212121"/>
          <w:sz w:val="24"/>
          <w:szCs w:val="24"/>
          <w:shd w:val="clear" w:color="auto" w:fill="FFFFFF"/>
        </w:rPr>
        <w:t xml:space="preserve">is thoroughly revised and </w:t>
      </w:r>
      <w:r w:rsidR="00F02D1C" w:rsidRPr="0068665A">
        <w:rPr>
          <w:rFonts w:ascii="Times New Roman" w:hAnsi="Times New Roman" w:cs="Times New Roman"/>
          <w:color w:val="212121"/>
          <w:sz w:val="24"/>
          <w:szCs w:val="24"/>
          <w:shd w:val="clear" w:color="auto" w:fill="FFFFFF"/>
        </w:rPr>
        <w:t>c</w:t>
      </w:r>
      <w:r w:rsidRPr="0068665A">
        <w:rPr>
          <w:rFonts w:ascii="Times New Roman" w:hAnsi="Times New Roman" w:cs="Times New Roman"/>
          <w:color w:val="212121"/>
          <w:sz w:val="24"/>
          <w:szCs w:val="24"/>
          <w:shd w:val="clear" w:color="auto" w:fill="FFFFFF"/>
        </w:rPr>
        <w:t xml:space="preserve">hecked for </w:t>
      </w:r>
      <w:r w:rsidR="00F02D1C" w:rsidRPr="0068665A">
        <w:rPr>
          <w:rFonts w:ascii="Times New Roman" w:hAnsi="Times New Roman" w:cs="Times New Roman"/>
          <w:color w:val="212121"/>
          <w:sz w:val="24"/>
          <w:szCs w:val="24"/>
          <w:shd w:val="clear" w:color="auto" w:fill="FFFFFF"/>
        </w:rPr>
        <w:t xml:space="preserve">spelling and </w:t>
      </w:r>
      <w:r w:rsidRPr="0068665A">
        <w:rPr>
          <w:rFonts w:ascii="Times New Roman" w:hAnsi="Times New Roman" w:cs="Times New Roman"/>
          <w:color w:val="212121"/>
          <w:sz w:val="24"/>
          <w:szCs w:val="24"/>
          <w:shd w:val="clear" w:color="auto" w:fill="FFFFFF"/>
        </w:rPr>
        <w:t>gram</w:t>
      </w:r>
      <w:r w:rsidR="00F02D1C" w:rsidRPr="0068665A">
        <w:rPr>
          <w:rFonts w:ascii="Times New Roman" w:hAnsi="Times New Roman" w:cs="Times New Roman"/>
          <w:color w:val="212121"/>
          <w:sz w:val="24"/>
          <w:szCs w:val="24"/>
          <w:shd w:val="clear" w:color="auto" w:fill="FFFFFF"/>
        </w:rPr>
        <w:t>matical errors.</w:t>
      </w:r>
    </w:p>
    <w:p w14:paraId="2A837C27" w14:textId="3AD3DF1A" w:rsidR="008B727B" w:rsidRPr="0068665A" w:rsidRDefault="007E4617">
      <w:pPr>
        <w:rPr>
          <w:rFonts w:ascii="Times New Roman" w:hAnsi="Times New Roman" w:cs="Times New Roman"/>
          <w:b/>
          <w:color w:val="212121"/>
          <w:sz w:val="24"/>
          <w:szCs w:val="24"/>
          <w:shd w:val="clear" w:color="auto" w:fill="FFFFFF"/>
        </w:rPr>
      </w:pPr>
      <w:r w:rsidRPr="0068665A">
        <w:rPr>
          <w:rFonts w:ascii="Times New Roman" w:hAnsi="Times New Roman" w:cs="Times New Roman"/>
          <w:b/>
          <w:color w:val="212121"/>
          <w:sz w:val="24"/>
          <w:szCs w:val="24"/>
          <w:shd w:val="clear" w:color="auto" w:fill="FFFFFF"/>
        </w:rPr>
        <w:t>2. Please revise lines 60-63 and 98-101 to avoid previously published text.</w:t>
      </w:r>
    </w:p>
    <w:p w14:paraId="2CCFB8F8" w14:textId="186D3CDE" w:rsidR="00CF2026" w:rsidRPr="0068665A" w:rsidRDefault="00CF2026" w:rsidP="00CF2026">
      <w:pPr>
        <w:ind w:firstLine="720"/>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shd w:val="clear" w:color="auto" w:fill="FFFFFF"/>
        </w:rPr>
        <w:t xml:space="preserve">Revised </w:t>
      </w:r>
    </w:p>
    <w:p w14:paraId="2C462458" w14:textId="200BF147" w:rsidR="008B727B" w:rsidRPr="0068665A" w:rsidRDefault="007E4617">
      <w:pPr>
        <w:rPr>
          <w:rFonts w:ascii="Times New Roman" w:hAnsi="Times New Roman" w:cs="Times New Roman"/>
          <w:b/>
          <w:color w:val="212121"/>
          <w:sz w:val="24"/>
          <w:szCs w:val="24"/>
          <w:shd w:val="clear" w:color="auto" w:fill="FFFFFF"/>
        </w:rPr>
      </w:pPr>
      <w:r w:rsidRPr="0068665A">
        <w:rPr>
          <w:rFonts w:ascii="Times New Roman" w:hAnsi="Times New Roman" w:cs="Times New Roman"/>
          <w:b/>
          <w:color w:val="212121"/>
          <w:sz w:val="24"/>
          <w:szCs w:val="24"/>
          <w:shd w:val="clear" w:color="auto" w:fill="FFFFFF"/>
        </w:rPr>
        <w:t>3. Affiliations: Please note that numbering follows the order of authors. First author gets 1, next author with different affiliation gets 2, etc., following from first to last.</w:t>
      </w:r>
    </w:p>
    <w:p w14:paraId="6A07AD6F" w14:textId="77777777" w:rsidR="00CF2026" w:rsidRPr="0068665A" w:rsidRDefault="00CF2026" w:rsidP="00CF2026">
      <w:pPr>
        <w:ind w:firstLine="720"/>
        <w:rPr>
          <w:rFonts w:ascii="Times New Roman" w:hAnsi="Times New Roman" w:cs="Times New Roman"/>
          <w:color w:val="212121"/>
          <w:sz w:val="24"/>
          <w:szCs w:val="24"/>
        </w:rPr>
      </w:pPr>
      <w:r w:rsidRPr="0068665A">
        <w:rPr>
          <w:rFonts w:ascii="Times New Roman" w:hAnsi="Times New Roman" w:cs="Times New Roman"/>
          <w:color w:val="212121"/>
          <w:sz w:val="24"/>
          <w:szCs w:val="24"/>
        </w:rPr>
        <w:t>Revised</w:t>
      </w:r>
    </w:p>
    <w:p w14:paraId="35DD1F8F" w14:textId="0533F189" w:rsidR="008B727B" w:rsidRPr="0068665A" w:rsidRDefault="007E4617" w:rsidP="00D1327A">
      <w:pPr>
        <w:rPr>
          <w:rFonts w:ascii="Times New Roman" w:hAnsi="Times New Roman" w:cs="Times New Roman"/>
          <w:b/>
          <w:color w:val="212121"/>
          <w:sz w:val="24"/>
          <w:szCs w:val="24"/>
          <w:shd w:val="clear" w:color="auto" w:fill="FFFFFF"/>
        </w:rPr>
      </w:pPr>
      <w:r w:rsidRPr="0068665A">
        <w:rPr>
          <w:rFonts w:ascii="Times New Roman" w:hAnsi="Times New Roman" w:cs="Times New Roman"/>
          <w:b/>
          <w:color w:val="212121"/>
          <w:sz w:val="24"/>
          <w:szCs w:val="24"/>
          <w:shd w:val="clear" w:color="auto" w:fill="FFFFFF"/>
        </w:rPr>
        <w:t>4. Abstract: Please do not include references here.</w:t>
      </w:r>
    </w:p>
    <w:p w14:paraId="3542D26A" w14:textId="77777777" w:rsidR="00CF2026" w:rsidRPr="0068665A" w:rsidRDefault="00CF2026" w:rsidP="00CF2026">
      <w:pPr>
        <w:ind w:firstLine="720"/>
        <w:rPr>
          <w:rFonts w:ascii="Times New Roman" w:hAnsi="Times New Roman" w:cs="Times New Roman"/>
          <w:color w:val="212121"/>
          <w:sz w:val="24"/>
          <w:szCs w:val="24"/>
        </w:rPr>
      </w:pPr>
      <w:r w:rsidRPr="0068665A">
        <w:rPr>
          <w:rFonts w:ascii="Times New Roman" w:hAnsi="Times New Roman" w:cs="Times New Roman"/>
          <w:color w:val="212121"/>
          <w:sz w:val="24"/>
          <w:szCs w:val="24"/>
        </w:rPr>
        <w:t xml:space="preserve">References are now removed from the abstract </w:t>
      </w:r>
    </w:p>
    <w:p w14:paraId="34ACC6F7" w14:textId="34C5C5D9" w:rsidR="008B727B" w:rsidRPr="0068665A" w:rsidRDefault="007E4617" w:rsidP="00D1327A">
      <w:pPr>
        <w:rPr>
          <w:rFonts w:ascii="Times New Roman" w:hAnsi="Times New Roman" w:cs="Times New Roman"/>
          <w:b/>
          <w:color w:val="212121"/>
          <w:sz w:val="24"/>
          <w:szCs w:val="24"/>
          <w:shd w:val="clear" w:color="auto" w:fill="FFFFFF"/>
        </w:rPr>
      </w:pPr>
      <w:r w:rsidRPr="0068665A">
        <w:rPr>
          <w:rFonts w:ascii="Times New Roman" w:hAnsi="Times New Roman" w:cs="Times New Roman"/>
          <w:b/>
          <w:color w:val="212121"/>
          <w:sz w:val="24"/>
          <w:szCs w:val="24"/>
          <w:shd w:val="clear" w:color="auto" w:fill="FFFFFF"/>
        </w:rPr>
        <w:t>5. Please spell out each abbreviation the first time it is used.</w:t>
      </w:r>
    </w:p>
    <w:p w14:paraId="38E6BCBC" w14:textId="77777777" w:rsidR="00CF2026" w:rsidRPr="0068665A" w:rsidRDefault="00CF2026" w:rsidP="00CF2026">
      <w:pPr>
        <w:ind w:firstLine="720"/>
        <w:rPr>
          <w:rFonts w:ascii="Times New Roman" w:hAnsi="Times New Roman" w:cs="Times New Roman"/>
          <w:color w:val="212121"/>
          <w:sz w:val="24"/>
          <w:szCs w:val="24"/>
        </w:rPr>
      </w:pPr>
      <w:r w:rsidRPr="0068665A">
        <w:rPr>
          <w:rFonts w:ascii="Times New Roman" w:hAnsi="Times New Roman" w:cs="Times New Roman"/>
          <w:color w:val="212121"/>
          <w:sz w:val="24"/>
          <w:szCs w:val="24"/>
        </w:rPr>
        <w:t>Spelled out on the first time</w:t>
      </w:r>
    </w:p>
    <w:p w14:paraId="079B6970" w14:textId="06E34A33" w:rsidR="008B727B" w:rsidRPr="0068665A" w:rsidRDefault="007E4617" w:rsidP="0069374E">
      <w:pPr>
        <w:rPr>
          <w:rFonts w:ascii="Times New Roman" w:hAnsi="Times New Roman" w:cs="Times New Roman"/>
          <w:b/>
          <w:color w:val="212121"/>
          <w:sz w:val="24"/>
          <w:szCs w:val="24"/>
          <w:shd w:val="clear" w:color="auto" w:fill="FFFFFF"/>
        </w:rPr>
      </w:pPr>
      <w:r w:rsidRPr="0068665A">
        <w:rPr>
          <w:rFonts w:ascii="Times New Roman" w:hAnsi="Times New Roman" w:cs="Times New Roman"/>
          <w:b/>
          <w:color w:val="212121"/>
          <w:sz w:val="24"/>
          <w:szCs w:val="24"/>
          <w:shd w:val="clear" w:color="auto" w:fill="FFFFFF"/>
        </w:rPr>
        <w:t>6. Please use SI abbreviations for all units: L, mL, µL, h, min, s, etc.</w:t>
      </w:r>
    </w:p>
    <w:p w14:paraId="4DD70B84" w14:textId="77777777" w:rsidR="008A013D" w:rsidRPr="0068665A" w:rsidRDefault="0069374E" w:rsidP="008B727B">
      <w:pPr>
        <w:ind w:firstLine="720"/>
        <w:rPr>
          <w:rFonts w:ascii="Times New Roman" w:hAnsi="Times New Roman" w:cs="Times New Roman"/>
          <w:color w:val="212121"/>
          <w:sz w:val="24"/>
          <w:szCs w:val="24"/>
        </w:rPr>
      </w:pPr>
      <w:r w:rsidRPr="0068665A">
        <w:rPr>
          <w:rFonts w:ascii="Times New Roman" w:hAnsi="Times New Roman" w:cs="Times New Roman"/>
          <w:color w:val="212121"/>
          <w:sz w:val="24"/>
          <w:szCs w:val="24"/>
        </w:rPr>
        <w:t>Revised</w:t>
      </w:r>
    </w:p>
    <w:p w14:paraId="4C3C1528" w14:textId="2243EEB3" w:rsidR="0051439F" w:rsidRPr="0068665A" w:rsidRDefault="007E4617" w:rsidP="00C269D1">
      <w:pPr>
        <w:rPr>
          <w:rFonts w:ascii="Times New Roman" w:hAnsi="Times New Roman" w:cs="Times New Roman"/>
          <w:color w:val="212121"/>
          <w:sz w:val="24"/>
          <w:szCs w:val="24"/>
          <w:shd w:val="clear" w:color="auto" w:fill="FFFFFF"/>
        </w:rPr>
      </w:pPr>
      <w:r w:rsidRPr="0068665A">
        <w:rPr>
          <w:rFonts w:ascii="Times New Roman" w:hAnsi="Times New Roman" w:cs="Times New Roman"/>
          <w:b/>
          <w:color w:val="212121"/>
          <w:sz w:val="24"/>
          <w:szCs w:val="24"/>
          <w:shd w:val="clear" w:color="auto" w:fill="FFFFFF"/>
        </w:rPr>
        <w:t>7. Please include a space between all numerical values and their corresponding units: 15 mL, 37 °C, 60 s; etc.</w:t>
      </w:r>
    </w:p>
    <w:p w14:paraId="66C7FC0D" w14:textId="77777777" w:rsidR="008A013D" w:rsidRPr="0068665A" w:rsidRDefault="0069374E" w:rsidP="008B727B">
      <w:pPr>
        <w:ind w:firstLine="720"/>
        <w:rPr>
          <w:rFonts w:ascii="Times New Roman" w:hAnsi="Times New Roman" w:cs="Times New Roman"/>
          <w:color w:val="212121"/>
          <w:sz w:val="24"/>
          <w:szCs w:val="24"/>
        </w:rPr>
      </w:pPr>
      <w:r w:rsidRPr="0068665A">
        <w:rPr>
          <w:rFonts w:ascii="Times New Roman" w:hAnsi="Times New Roman" w:cs="Times New Roman"/>
          <w:color w:val="212121"/>
          <w:sz w:val="24"/>
          <w:szCs w:val="24"/>
        </w:rPr>
        <w:t>Revised</w:t>
      </w:r>
    </w:p>
    <w:p w14:paraId="7CF6E737" w14:textId="23290CD7" w:rsidR="0051439F" w:rsidRPr="0068665A" w:rsidRDefault="007E4617" w:rsidP="00C269D1">
      <w:pPr>
        <w:rPr>
          <w:rFonts w:ascii="Times New Roman" w:hAnsi="Times New Roman" w:cs="Times New Roman"/>
          <w:color w:val="212121"/>
          <w:sz w:val="24"/>
          <w:szCs w:val="24"/>
          <w:shd w:val="clear" w:color="auto" w:fill="FFFFFF"/>
        </w:rPr>
      </w:pPr>
      <w:r w:rsidRPr="0068665A">
        <w:rPr>
          <w:rFonts w:ascii="Times New Roman" w:hAnsi="Times New Roman" w:cs="Times New Roman"/>
          <w:b/>
          <w:color w:val="212121"/>
          <w:sz w:val="24"/>
          <w:szCs w:val="24"/>
          <w:shd w:val="clear" w:color="auto" w:fill="FFFFFF"/>
        </w:rPr>
        <w:t xml:space="preserve">8. Please adjust the numbering of the Protocol to follow </w:t>
      </w:r>
      <w:r w:rsidRPr="0068665A">
        <w:rPr>
          <w:rFonts w:ascii="Times New Roman" w:hAnsi="Times New Roman" w:cs="Times New Roman"/>
          <w:b/>
          <w:color w:val="212121"/>
          <w:sz w:val="24"/>
          <w:szCs w:val="24"/>
        </w:rPr>
        <w:t>the </w:t>
      </w:r>
      <w:proofErr w:type="spellStart"/>
      <w:r w:rsidRPr="0068665A">
        <w:rPr>
          <w:rStyle w:val="highlight"/>
          <w:rFonts w:ascii="Times New Roman" w:hAnsi="Times New Roman" w:cs="Times New Roman"/>
          <w:b/>
          <w:color w:val="212121"/>
          <w:sz w:val="24"/>
          <w:szCs w:val="24"/>
        </w:rPr>
        <w:t>JoVE</w:t>
      </w:r>
      <w:proofErr w:type="spellEnd"/>
      <w:r w:rsidRPr="0068665A">
        <w:rPr>
          <w:rFonts w:ascii="Times New Roman" w:hAnsi="Times New Roman" w:cs="Times New Roman"/>
          <w:b/>
          <w:color w:val="212121"/>
          <w:sz w:val="24"/>
          <w:szCs w:val="24"/>
        </w:rPr>
        <w:t> Instructions</w:t>
      </w:r>
      <w:r w:rsidRPr="0068665A">
        <w:rPr>
          <w:rFonts w:ascii="Times New Roman" w:hAnsi="Times New Roman" w:cs="Times New Roman"/>
          <w:b/>
          <w:color w:val="212121"/>
          <w:sz w:val="24"/>
          <w:szCs w:val="24"/>
          <w:shd w:val="clear" w:color="auto" w:fill="FFFFFF"/>
        </w:rPr>
        <w:t xml:space="preserve"> for Authors. For example, 1 should be followed by 1.1 and then 1.1.1 and 1.1.2 if necessary. Please refrain from using bullets, dashes, or indentations.</w:t>
      </w:r>
    </w:p>
    <w:p w14:paraId="5DF8C4A1" w14:textId="07073E0F" w:rsidR="0051439F" w:rsidRPr="0068665A" w:rsidRDefault="0069374E" w:rsidP="00D1327A">
      <w:pPr>
        <w:ind w:firstLine="720"/>
        <w:rPr>
          <w:rFonts w:ascii="Times New Roman" w:hAnsi="Times New Roman" w:cs="Times New Roman"/>
          <w:color w:val="212121"/>
          <w:sz w:val="24"/>
          <w:szCs w:val="24"/>
        </w:rPr>
      </w:pPr>
      <w:r w:rsidRPr="0068665A">
        <w:rPr>
          <w:rFonts w:ascii="Times New Roman" w:hAnsi="Times New Roman" w:cs="Times New Roman"/>
          <w:color w:val="212121"/>
          <w:sz w:val="24"/>
          <w:szCs w:val="24"/>
        </w:rPr>
        <w:t>Revised</w:t>
      </w:r>
    </w:p>
    <w:p w14:paraId="11DF0179" w14:textId="6BD01845" w:rsidR="0051439F" w:rsidRPr="0068665A" w:rsidRDefault="007E4617" w:rsidP="0051439F">
      <w:pPr>
        <w:rPr>
          <w:rFonts w:ascii="Times New Roman" w:hAnsi="Times New Roman" w:cs="Times New Roman"/>
          <w:b/>
          <w:color w:val="212121"/>
          <w:sz w:val="24"/>
          <w:szCs w:val="24"/>
          <w:shd w:val="clear" w:color="auto" w:fill="FFFFFF"/>
        </w:rPr>
      </w:pPr>
      <w:r w:rsidRPr="0068665A">
        <w:rPr>
          <w:rFonts w:ascii="Times New Roman" w:hAnsi="Times New Roman" w:cs="Times New Roman"/>
          <w:b/>
          <w:color w:val="212121"/>
          <w:sz w:val="24"/>
          <w:szCs w:val="24"/>
          <w:shd w:val="clear" w:color="auto" w:fill="FFFFFF"/>
        </w:rPr>
        <w:t xml:space="preserve">9.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w:t>
      </w:r>
      <w:r w:rsidRPr="0068665A">
        <w:rPr>
          <w:rFonts w:ascii="Times New Roman" w:hAnsi="Times New Roman" w:cs="Times New Roman"/>
          <w:b/>
          <w:color w:val="212121"/>
          <w:sz w:val="24"/>
          <w:szCs w:val="24"/>
          <w:shd w:val="clear" w:color="auto" w:fill="FFFFFF"/>
        </w:rPr>
        <w:lastRenderedPageBreak/>
        <w:t>procedures and use of hoods, etc. However, notes should be used sparingly</w:t>
      </w:r>
      <w:r w:rsidR="00BD67E5" w:rsidRPr="0068665A">
        <w:rPr>
          <w:rFonts w:ascii="Times New Roman" w:hAnsi="Times New Roman" w:cs="Times New Roman"/>
          <w:color w:val="212121"/>
          <w:sz w:val="24"/>
          <w:szCs w:val="24"/>
          <w:shd w:val="clear" w:color="auto" w:fill="FFFFFF"/>
        </w:rPr>
        <w:t>,</w:t>
      </w:r>
      <w:r w:rsidRPr="0068665A">
        <w:rPr>
          <w:rFonts w:ascii="Times New Roman" w:hAnsi="Times New Roman" w:cs="Times New Roman"/>
          <w:b/>
          <w:color w:val="212121"/>
          <w:sz w:val="24"/>
          <w:szCs w:val="24"/>
          <w:shd w:val="clear" w:color="auto" w:fill="FFFFFF"/>
        </w:rPr>
        <w:t xml:space="preserve"> and actions should be described in the imperative tense wherever possible.</w:t>
      </w:r>
    </w:p>
    <w:p w14:paraId="293FF9D7" w14:textId="4FF94936" w:rsidR="00D1644F" w:rsidRPr="0068665A" w:rsidRDefault="00D1644F" w:rsidP="00D1644F">
      <w:pPr>
        <w:ind w:firstLine="720"/>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shd w:val="clear" w:color="auto" w:fill="FFFFFF"/>
        </w:rPr>
        <w:t>Revised</w:t>
      </w:r>
    </w:p>
    <w:p w14:paraId="72C3C981" w14:textId="78DE5657" w:rsidR="0051439F" w:rsidRPr="0068665A" w:rsidRDefault="007E4617" w:rsidP="0051439F">
      <w:pPr>
        <w:rPr>
          <w:rFonts w:ascii="Times New Roman" w:hAnsi="Times New Roman" w:cs="Times New Roman"/>
          <w:b/>
          <w:color w:val="212121"/>
          <w:sz w:val="24"/>
          <w:szCs w:val="24"/>
          <w:shd w:val="clear" w:color="auto" w:fill="FFFFFF"/>
        </w:rPr>
      </w:pPr>
      <w:r w:rsidRPr="0068665A">
        <w:rPr>
          <w:rFonts w:ascii="Times New Roman" w:hAnsi="Times New Roman" w:cs="Times New Roman"/>
          <w:b/>
          <w:color w:val="212121"/>
          <w:sz w:val="24"/>
          <w:szCs w:val="24"/>
          <w:shd w:val="clear" w:color="auto" w:fill="FFFFFF"/>
        </w:rPr>
        <w:t>10. Lines 86-95: The Protocol should be made up almost entirely of discrete steps without large paragraphs of text between sections. Please move the discussion about the protocol to the Discussion.</w:t>
      </w:r>
    </w:p>
    <w:p w14:paraId="23CC4102" w14:textId="1B0FF8C8" w:rsidR="006511A9" w:rsidRPr="0068665A" w:rsidRDefault="00D1644F" w:rsidP="0051439F">
      <w:pPr>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shd w:val="clear" w:color="auto" w:fill="FFFFFF"/>
        </w:rPr>
        <w:t xml:space="preserve">Revised as per the suggestion </w:t>
      </w:r>
    </w:p>
    <w:p w14:paraId="7F815501" w14:textId="6D22B851" w:rsidR="006511A9" w:rsidRPr="0068665A" w:rsidRDefault="007E4617" w:rsidP="0051439F">
      <w:pPr>
        <w:rPr>
          <w:rFonts w:ascii="Times New Roman" w:hAnsi="Times New Roman" w:cs="Times New Roman"/>
          <w:b/>
          <w:sz w:val="24"/>
          <w:szCs w:val="24"/>
          <w:shd w:val="clear" w:color="auto" w:fill="FFFFFF"/>
        </w:rPr>
      </w:pPr>
      <w:r w:rsidRPr="0068665A">
        <w:rPr>
          <w:rFonts w:ascii="Times New Roman" w:hAnsi="Times New Roman" w:cs="Times New Roman"/>
          <w:b/>
          <w:color w:val="212121"/>
          <w:sz w:val="24"/>
          <w:szCs w:val="24"/>
          <w:shd w:val="clear" w:color="auto" w:fill="FFFFFF"/>
        </w:rPr>
        <w:t xml:space="preserve">12. Line 162: Please reference Figure 2 in this step so the readers know what wells A1, B4, C3 </w:t>
      </w:r>
      <w:r w:rsidRPr="0068665A">
        <w:rPr>
          <w:rFonts w:ascii="Times New Roman" w:hAnsi="Times New Roman" w:cs="Times New Roman"/>
          <w:b/>
          <w:sz w:val="24"/>
          <w:szCs w:val="24"/>
          <w:shd w:val="clear" w:color="auto" w:fill="FFFFFF"/>
        </w:rPr>
        <w:t>and D6 refer to.</w:t>
      </w:r>
    </w:p>
    <w:p w14:paraId="776BE82B" w14:textId="22F0387B" w:rsidR="006511A9" w:rsidRPr="0068665A" w:rsidRDefault="00D1644F" w:rsidP="0051439F">
      <w:pPr>
        <w:rPr>
          <w:rFonts w:ascii="Times New Roman" w:hAnsi="Times New Roman" w:cs="Times New Roman"/>
          <w:sz w:val="24"/>
          <w:szCs w:val="24"/>
        </w:rPr>
      </w:pPr>
      <w:r w:rsidRPr="0068665A">
        <w:rPr>
          <w:rFonts w:ascii="Times New Roman" w:hAnsi="Times New Roman" w:cs="Times New Roman"/>
          <w:sz w:val="24"/>
          <w:szCs w:val="24"/>
        </w:rPr>
        <w:t>New figure showing wells A1, B4, C3 and D6 is incorporated</w:t>
      </w:r>
    </w:p>
    <w:p w14:paraId="0A2EB368" w14:textId="77777777" w:rsidR="006511A9" w:rsidRPr="0068665A" w:rsidRDefault="007E4617" w:rsidP="0051439F">
      <w:pPr>
        <w:rPr>
          <w:rFonts w:ascii="Times New Roman" w:hAnsi="Times New Roman" w:cs="Times New Roman"/>
          <w:b/>
          <w:sz w:val="24"/>
          <w:szCs w:val="24"/>
          <w:shd w:val="clear" w:color="auto" w:fill="FFFFFF"/>
        </w:rPr>
      </w:pPr>
      <w:r w:rsidRPr="0068665A">
        <w:rPr>
          <w:rFonts w:ascii="Times New Roman" w:hAnsi="Times New Roman" w:cs="Times New Roman"/>
          <w:b/>
          <w:sz w:val="24"/>
          <w:szCs w:val="24"/>
          <w:shd w:val="clear" w:color="auto" w:fill="FFFFFF"/>
        </w:rPr>
        <w:t>13. Please include single-line spaces between all paragraphs, headings, steps, etc.</w:t>
      </w:r>
    </w:p>
    <w:p w14:paraId="4D1720E0" w14:textId="0BB86386" w:rsidR="006511A9" w:rsidRPr="0068665A" w:rsidRDefault="00D1644F" w:rsidP="0051439F">
      <w:pPr>
        <w:rPr>
          <w:rFonts w:ascii="Times New Roman" w:hAnsi="Times New Roman" w:cs="Times New Roman"/>
          <w:sz w:val="24"/>
          <w:szCs w:val="24"/>
        </w:rPr>
      </w:pPr>
      <w:r w:rsidRPr="0068665A">
        <w:rPr>
          <w:rFonts w:ascii="Times New Roman" w:hAnsi="Times New Roman" w:cs="Times New Roman"/>
          <w:sz w:val="24"/>
          <w:szCs w:val="24"/>
        </w:rPr>
        <w:t>Single-line spaces are included now</w:t>
      </w:r>
    </w:p>
    <w:p w14:paraId="2F516B5C" w14:textId="2E842E48" w:rsidR="00734BCA" w:rsidRPr="0068665A" w:rsidRDefault="007E4617" w:rsidP="002B7943">
      <w:pPr>
        <w:rPr>
          <w:rFonts w:ascii="Times New Roman" w:hAnsi="Times New Roman" w:cs="Times New Roman"/>
          <w:b/>
          <w:color w:val="212121"/>
          <w:sz w:val="24"/>
          <w:szCs w:val="24"/>
          <w:shd w:val="clear" w:color="auto" w:fill="FFFFFF"/>
        </w:rPr>
      </w:pPr>
      <w:r w:rsidRPr="0068665A">
        <w:rPr>
          <w:rFonts w:ascii="Times New Roman" w:hAnsi="Times New Roman" w:cs="Times New Roman"/>
          <w:b/>
          <w:color w:val="212121"/>
          <w:sz w:val="24"/>
          <w:szCs w:val="24"/>
          <w:shd w:val="clear" w:color="auto" w:fill="FFFFFF"/>
        </w:rPr>
        <w:t>14.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 Please highlight complete sentences (not parts of sentences). Please ensure that the highlighted part of the step includes at least one action that is written in imperative tense.</w:t>
      </w:r>
    </w:p>
    <w:p w14:paraId="7436CB9C" w14:textId="3F5B278E" w:rsidR="00EA6F6F" w:rsidRPr="0068665A" w:rsidRDefault="00E177DF" w:rsidP="0051439F">
      <w:pPr>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shd w:val="clear" w:color="auto" w:fill="FFFFFF"/>
        </w:rPr>
        <w:t xml:space="preserve">Highlighted </w:t>
      </w:r>
      <w:r w:rsidR="00D176DB" w:rsidRPr="0068665A">
        <w:rPr>
          <w:rFonts w:ascii="Times New Roman" w:hAnsi="Times New Roman" w:cs="Times New Roman"/>
          <w:color w:val="212121"/>
          <w:sz w:val="24"/>
          <w:szCs w:val="24"/>
          <w:shd w:val="clear" w:color="auto" w:fill="FFFFFF"/>
        </w:rPr>
        <w:t>in yellow</w:t>
      </w:r>
      <w:r w:rsidRPr="0068665A">
        <w:rPr>
          <w:rFonts w:ascii="Times New Roman" w:hAnsi="Times New Roman" w:cs="Times New Roman"/>
          <w:color w:val="212121"/>
          <w:sz w:val="24"/>
          <w:szCs w:val="24"/>
          <w:shd w:val="clear" w:color="auto" w:fill="FFFFFF"/>
        </w:rPr>
        <w:t xml:space="preserve"> </w:t>
      </w:r>
    </w:p>
    <w:p w14:paraId="7CA63B41" w14:textId="4670F9CF" w:rsidR="00734BCA" w:rsidRPr="0068665A" w:rsidRDefault="007E4617" w:rsidP="0051439F">
      <w:pPr>
        <w:rPr>
          <w:rFonts w:ascii="Times New Roman" w:hAnsi="Times New Roman" w:cs="Times New Roman"/>
          <w:b/>
          <w:color w:val="212121"/>
          <w:sz w:val="24"/>
          <w:szCs w:val="24"/>
          <w:shd w:val="clear" w:color="auto" w:fill="FFFFFF"/>
        </w:rPr>
      </w:pPr>
      <w:r w:rsidRPr="0068665A">
        <w:rPr>
          <w:rFonts w:ascii="Times New Roman" w:hAnsi="Times New Roman" w:cs="Times New Roman"/>
          <w:b/>
          <w:sz w:val="24"/>
          <w:szCs w:val="24"/>
          <w:shd w:val="clear" w:color="auto" w:fill="FFFFFF"/>
        </w:rPr>
        <w:t>16.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61898FB5" w14:textId="284D5FB9" w:rsidR="00D176DB" w:rsidRPr="0068665A" w:rsidRDefault="00D176DB" w:rsidP="00D176DB">
      <w:pPr>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shd w:val="clear" w:color="auto" w:fill="FFFFFF"/>
        </w:rPr>
        <w:t xml:space="preserve">Highlighted in yellow </w:t>
      </w:r>
    </w:p>
    <w:p w14:paraId="6F22E496" w14:textId="772C43ED" w:rsidR="00734BCA" w:rsidRPr="0068665A" w:rsidRDefault="007E4617" w:rsidP="0051439F">
      <w:pPr>
        <w:rPr>
          <w:rFonts w:ascii="Times New Roman" w:hAnsi="Times New Roman" w:cs="Times New Roman"/>
          <w:b/>
          <w:color w:val="212121"/>
          <w:sz w:val="24"/>
          <w:szCs w:val="24"/>
          <w:shd w:val="clear" w:color="auto" w:fill="FFFFFF"/>
        </w:rPr>
      </w:pPr>
      <w:r w:rsidRPr="0068665A">
        <w:rPr>
          <w:rFonts w:ascii="Times New Roman" w:hAnsi="Times New Roman" w:cs="Times New Roman"/>
          <w:b/>
          <w:color w:val="212121"/>
          <w:sz w:val="24"/>
          <w:szCs w:val="24"/>
          <w:shd w:val="clear" w:color="auto" w:fill="FFFFFF"/>
        </w:rPr>
        <w:t>17</w:t>
      </w:r>
      <w:r w:rsidRPr="0068665A">
        <w:rPr>
          <w:rFonts w:ascii="Times New Roman" w:hAnsi="Times New Roman" w:cs="Times New Roman"/>
          <w:color w:val="212121"/>
          <w:sz w:val="24"/>
          <w:szCs w:val="24"/>
          <w:shd w:val="clear" w:color="auto" w:fill="FFFFFF"/>
        </w:rPr>
        <w:t xml:space="preserve">. </w:t>
      </w:r>
      <w:r w:rsidRPr="0068665A">
        <w:rPr>
          <w:rFonts w:ascii="Times New Roman" w:hAnsi="Times New Roman" w:cs="Times New Roman"/>
          <w:b/>
          <w:color w:val="212121"/>
          <w:sz w:val="24"/>
          <w:szCs w:val="24"/>
          <w:shd w:val="clear" w:color="auto" w:fill="FFFFFF"/>
        </w:rPr>
        <w:t>Figure 1: Please use SI abbreviations for all units (µL, h) instead of µl and hr. Please include a space between all numerical values and their corresponding units (4 °C, 30 °C, 100 µL).</w:t>
      </w:r>
    </w:p>
    <w:p w14:paraId="5BB37FA8" w14:textId="1E21563B" w:rsidR="00734BCA" w:rsidRPr="0068665A" w:rsidRDefault="00C269D1" w:rsidP="0051439F">
      <w:pPr>
        <w:rPr>
          <w:rFonts w:ascii="Times New Roman" w:hAnsi="Times New Roman" w:cs="Times New Roman"/>
          <w:color w:val="212121"/>
          <w:sz w:val="24"/>
          <w:szCs w:val="24"/>
        </w:rPr>
      </w:pPr>
      <w:r w:rsidRPr="0068665A">
        <w:rPr>
          <w:rFonts w:ascii="Times New Roman" w:hAnsi="Times New Roman" w:cs="Times New Roman"/>
          <w:color w:val="212121"/>
          <w:sz w:val="24"/>
          <w:szCs w:val="24"/>
        </w:rPr>
        <w:t>Corrected</w:t>
      </w:r>
    </w:p>
    <w:p w14:paraId="654042E7" w14:textId="7836D11B" w:rsidR="00734BCA" w:rsidRPr="0068665A" w:rsidRDefault="007E4617" w:rsidP="0051439F">
      <w:pPr>
        <w:rPr>
          <w:rFonts w:ascii="Times New Roman" w:hAnsi="Times New Roman" w:cs="Times New Roman"/>
          <w:b/>
          <w:color w:val="212121"/>
          <w:sz w:val="24"/>
          <w:szCs w:val="24"/>
          <w:shd w:val="clear" w:color="auto" w:fill="FFFFFF"/>
        </w:rPr>
      </w:pPr>
      <w:r w:rsidRPr="0068665A">
        <w:rPr>
          <w:rFonts w:ascii="Times New Roman" w:hAnsi="Times New Roman" w:cs="Times New Roman"/>
          <w:b/>
          <w:color w:val="212121"/>
          <w:sz w:val="24"/>
          <w:szCs w:val="24"/>
          <w:shd w:val="clear" w:color="auto" w:fill="FFFFFF"/>
        </w:rPr>
        <w:t>18. Figure 2: Please define the acronyms (WT, MT, COMP, etc.).</w:t>
      </w:r>
    </w:p>
    <w:p w14:paraId="7E362190" w14:textId="37A6B013" w:rsidR="008A013D" w:rsidRPr="0068665A" w:rsidRDefault="008A013D" w:rsidP="0051439F">
      <w:pPr>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shd w:val="clear" w:color="auto" w:fill="FFFFFF"/>
        </w:rPr>
        <w:t>Defined in the figure legend</w:t>
      </w:r>
    </w:p>
    <w:p w14:paraId="458B38F4" w14:textId="04A33754" w:rsidR="00734BCA" w:rsidRPr="0068665A" w:rsidRDefault="007E4617" w:rsidP="0051439F">
      <w:pPr>
        <w:rPr>
          <w:rFonts w:ascii="Times New Roman" w:hAnsi="Times New Roman" w:cs="Times New Roman"/>
          <w:b/>
          <w:color w:val="212121"/>
          <w:sz w:val="24"/>
          <w:szCs w:val="24"/>
          <w:shd w:val="clear" w:color="auto" w:fill="FFFFFF"/>
        </w:rPr>
      </w:pPr>
      <w:r w:rsidRPr="0068665A">
        <w:rPr>
          <w:rFonts w:ascii="Times New Roman" w:hAnsi="Times New Roman" w:cs="Times New Roman"/>
          <w:b/>
          <w:color w:val="212121"/>
          <w:sz w:val="24"/>
          <w:szCs w:val="24"/>
          <w:shd w:val="clear" w:color="auto" w:fill="FFFFFF"/>
        </w:rPr>
        <w:t>19. Figures 3 and 4: Please define error bars in the figure legend. Please include space between all numerical values and their corresponding units (10 mM, 1 µM).</w:t>
      </w:r>
    </w:p>
    <w:p w14:paraId="7154DFC6" w14:textId="77777777" w:rsidR="00734BCA" w:rsidRPr="0068665A" w:rsidRDefault="00734BCA" w:rsidP="0051439F">
      <w:pPr>
        <w:rPr>
          <w:rFonts w:ascii="Times New Roman" w:hAnsi="Times New Roman" w:cs="Times New Roman"/>
          <w:color w:val="212121"/>
          <w:sz w:val="24"/>
          <w:szCs w:val="24"/>
        </w:rPr>
      </w:pPr>
      <w:r w:rsidRPr="0068665A">
        <w:rPr>
          <w:rFonts w:ascii="Times New Roman" w:hAnsi="Times New Roman" w:cs="Times New Roman"/>
          <w:color w:val="212121"/>
          <w:sz w:val="24"/>
          <w:szCs w:val="24"/>
        </w:rPr>
        <w:t xml:space="preserve">Corrected </w:t>
      </w:r>
    </w:p>
    <w:p w14:paraId="7BA5B688" w14:textId="6A00FC4E" w:rsidR="00734BCA" w:rsidRPr="0068665A" w:rsidRDefault="007E4617" w:rsidP="0051439F">
      <w:pPr>
        <w:rPr>
          <w:rFonts w:ascii="Times New Roman" w:hAnsi="Times New Roman" w:cs="Times New Roman"/>
          <w:b/>
          <w:color w:val="212121"/>
          <w:sz w:val="24"/>
          <w:szCs w:val="24"/>
          <w:shd w:val="clear" w:color="auto" w:fill="FFFFFF"/>
        </w:rPr>
      </w:pPr>
      <w:r w:rsidRPr="0068665A">
        <w:rPr>
          <w:rFonts w:ascii="Times New Roman" w:hAnsi="Times New Roman" w:cs="Times New Roman"/>
          <w:b/>
          <w:color w:val="212121"/>
          <w:sz w:val="24"/>
          <w:szCs w:val="24"/>
          <w:shd w:val="clear" w:color="auto" w:fill="FFFFFF"/>
        </w:rPr>
        <w:lastRenderedPageBreak/>
        <w:t>20. </w:t>
      </w:r>
      <w:proofErr w:type="spellStart"/>
      <w:r w:rsidRPr="0068665A">
        <w:rPr>
          <w:rStyle w:val="highlight"/>
          <w:rFonts w:ascii="Times New Roman" w:hAnsi="Times New Roman" w:cs="Times New Roman"/>
          <w:b/>
          <w:color w:val="212121"/>
          <w:sz w:val="24"/>
          <w:szCs w:val="24"/>
        </w:rPr>
        <w:t>JoVE</w:t>
      </w:r>
      <w:proofErr w:type="spellEnd"/>
      <w:r w:rsidRPr="0068665A">
        <w:rPr>
          <w:rFonts w:ascii="Times New Roman" w:hAnsi="Times New Roman" w:cs="Times New Roman"/>
          <w:b/>
          <w:color w:val="212121"/>
          <w:sz w:val="24"/>
          <w:szCs w:val="24"/>
        </w:rPr>
        <w:t> articles are focused on the methods and the protocol, thus the discussion should be similarly focused. Please</w:t>
      </w:r>
      <w:r w:rsidRPr="0068665A">
        <w:rPr>
          <w:rFonts w:ascii="Times New Roman" w:hAnsi="Times New Roman" w:cs="Times New Roman"/>
          <w:b/>
          <w:color w:val="212121"/>
          <w:sz w:val="24"/>
          <w:szCs w:val="24"/>
          <w:shd w:val="clear" w:color="auto" w:fill="FFFFFF"/>
        </w:rPr>
        <w:t xml:space="preserve"> revise the Discussion to explicitly cover the following in detail in 3-6 paragraphs with citations:</w:t>
      </w:r>
    </w:p>
    <w:p w14:paraId="494924FD" w14:textId="78866534" w:rsidR="001E56C7" w:rsidRPr="0068665A" w:rsidRDefault="007E4617" w:rsidP="0051439F">
      <w:pPr>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shd w:val="clear" w:color="auto" w:fill="FFFFFF"/>
        </w:rPr>
        <w:t>a) Critical steps within the protocol</w:t>
      </w:r>
      <w:r w:rsidRPr="0068665A">
        <w:rPr>
          <w:rFonts w:ascii="Times New Roman" w:hAnsi="Times New Roman" w:cs="Times New Roman"/>
          <w:color w:val="212121"/>
          <w:sz w:val="24"/>
          <w:szCs w:val="24"/>
        </w:rPr>
        <w:br/>
      </w:r>
      <w:r w:rsidRPr="0068665A">
        <w:rPr>
          <w:rFonts w:ascii="Times New Roman" w:hAnsi="Times New Roman" w:cs="Times New Roman"/>
          <w:color w:val="212121"/>
          <w:sz w:val="24"/>
          <w:szCs w:val="24"/>
          <w:shd w:val="clear" w:color="auto" w:fill="FFFFFF"/>
        </w:rPr>
        <w:t>b) Any modifications and troubleshooting of the technique</w:t>
      </w:r>
      <w:r w:rsidRPr="0068665A">
        <w:rPr>
          <w:rFonts w:ascii="Times New Roman" w:hAnsi="Times New Roman" w:cs="Times New Roman"/>
          <w:color w:val="212121"/>
          <w:sz w:val="24"/>
          <w:szCs w:val="24"/>
        </w:rPr>
        <w:br/>
      </w:r>
      <w:r w:rsidRPr="0068665A">
        <w:rPr>
          <w:rFonts w:ascii="Times New Roman" w:hAnsi="Times New Roman" w:cs="Times New Roman"/>
          <w:color w:val="212121"/>
          <w:sz w:val="24"/>
          <w:szCs w:val="24"/>
          <w:shd w:val="clear" w:color="auto" w:fill="FFFFFF"/>
        </w:rPr>
        <w:t>c) Any limitations of the technique</w:t>
      </w:r>
      <w:r w:rsidRPr="0068665A">
        <w:rPr>
          <w:rFonts w:ascii="Times New Roman" w:hAnsi="Times New Roman" w:cs="Times New Roman"/>
          <w:color w:val="212121"/>
          <w:sz w:val="24"/>
          <w:szCs w:val="24"/>
        </w:rPr>
        <w:br/>
      </w:r>
      <w:r w:rsidRPr="0068665A">
        <w:rPr>
          <w:rFonts w:ascii="Times New Roman" w:hAnsi="Times New Roman" w:cs="Times New Roman"/>
          <w:color w:val="212121"/>
          <w:sz w:val="24"/>
          <w:szCs w:val="24"/>
          <w:shd w:val="clear" w:color="auto" w:fill="FFFFFF"/>
        </w:rPr>
        <w:t>d) The significance with respect to existing methods</w:t>
      </w:r>
      <w:r w:rsidRPr="0068665A">
        <w:rPr>
          <w:rFonts w:ascii="Times New Roman" w:hAnsi="Times New Roman" w:cs="Times New Roman"/>
          <w:color w:val="212121"/>
          <w:sz w:val="24"/>
          <w:szCs w:val="24"/>
        </w:rPr>
        <w:br/>
      </w:r>
      <w:r w:rsidRPr="0068665A">
        <w:rPr>
          <w:rFonts w:ascii="Times New Roman" w:hAnsi="Times New Roman" w:cs="Times New Roman"/>
          <w:color w:val="212121"/>
          <w:sz w:val="24"/>
          <w:szCs w:val="24"/>
          <w:shd w:val="clear" w:color="auto" w:fill="FFFFFF"/>
        </w:rPr>
        <w:t>e) Any future applications of the technique</w:t>
      </w:r>
    </w:p>
    <w:p w14:paraId="56E56FF4" w14:textId="63C8C4BE" w:rsidR="00C653CA" w:rsidRPr="0068665A" w:rsidRDefault="003D18EC" w:rsidP="0051439F">
      <w:pPr>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shd w:val="clear" w:color="auto" w:fill="FFFFFF"/>
        </w:rPr>
        <w:t>D</w:t>
      </w:r>
      <w:r w:rsidR="00C653CA" w:rsidRPr="0068665A">
        <w:rPr>
          <w:rFonts w:ascii="Times New Roman" w:hAnsi="Times New Roman" w:cs="Times New Roman"/>
          <w:color w:val="212121"/>
          <w:sz w:val="24"/>
          <w:szCs w:val="24"/>
          <w:shd w:val="clear" w:color="auto" w:fill="FFFFFF"/>
        </w:rPr>
        <w:t>iscussion is revised to include all critical steps in the protocol</w:t>
      </w:r>
    </w:p>
    <w:p w14:paraId="730FEEF1" w14:textId="77777777" w:rsidR="008A013D" w:rsidRPr="0068665A" w:rsidRDefault="007E4617" w:rsidP="0051439F">
      <w:pPr>
        <w:rPr>
          <w:rFonts w:ascii="Times New Roman" w:hAnsi="Times New Roman" w:cs="Times New Roman"/>
          <w:b/>
          <w:color w:val="212121"/>
          <w:sz w:val="24"/>
          <w:szCs w:val="24"/>
          <w:shd w:val="clear" w:color="auto" w:fill="FFFFFF"/>
        </w:rPr>
      </w:pPr>
      <w:r w:rsidRPr="0068665A">
        <w:rPr>
          <w:rFonts w:ascii="Times New Roman" w:hAnsi="Times New Roman" w:cs="Times New Roman"/>
          <w:color w:val="212121"/>
          <w:sz w:val="24"/>
          <w:szCs w:val="24"/>
        </w:rPr>
        <w:br/>
      </w:r>
      <w:r w:rsidRPr="0068665A">
        <w:rPr>
          <w:rFonts w:ascii="Times New Roman" w:hAnsi="Times New Roman" w:cs="Times New Roman"/>
          <w:b/>
          <w:color w:val="212121"/>
          <w:sz w:val="24"/>
          <w:szCs w:val="24"/>
          <w:shd w:val="clear" w:color="auto" w:fill="FFFFFF"/>
        </w:rPr>
        <w:t>21. Please combine the future application paragraph with Discussion section.</w:t>
      </w:r>
    </w:p>
    <w:p w14:paraId="4A34A0D0" w14:textId="206CC08C" w:rsidR="008A013D" w:rsidRPr="0068665A" w:rsidRDefault="00E67E7B" w:rsidP="0051439F">
      <w:pPr>
        <w:rPr>
          <w:rFonts w:ascii="Times New Roman" w:hAnsi="Times New Roman" w:cs="Times New Roman"/>
          <w:color w:val="212121"/>
          <w:sz w:val="24"/>
          <w:szCs w:val="24"/>
        </w:rPr>
      </w:pPr>
      <w:r w:rsidRPr="0068665A">
        <w:rPr>
          <w:rFonts w:ascii="Times New Roman" w:hAnsi="Times New Roman" w:cs="Times New Roman"/>
          <w:color w:val="212121"/>
          <w:sz w:val="24"/>
          <w:szCs w:val="24"/>
        </w:rPr>
        <w:t>Combined.</w:t>
      </w:r>
    </w:p>
    <w:p w14:paraId="61E8F042" w14:textId="048E3E67" w:rsidR="001E56C7" w:rsidRPr="0068665A" w:rsidRDefault="007E4617" w:rsidP="0051439F">
      <w:pPr>
        <w:rPr>
          <w:rFonts w:ascii="Times New Roman" w:hAnsi="Times New Roman" w:cs="Times New Roman"/>
          <w:b/>
          <w:color w:val="212121"/>
          <w:sz w:val="24"/>
          <w:szCs w:val="24"/>
          <w:shd w:val="clear" w:color="auto" w:fill="FFFFFF"/>
        </w:rPr>
      </w:pPr>
      <w:r w:rsidRPr="0068665A">
        <w:rPr>
          <w:rFonts w:ascii="Times New Roman" w:hAnsi="Times New Roman" w:cs="Times New Roman"/>
          <w:b/>
          <w:color w:val="212121"/>
          <w:sz w:val="24"/>
          <w:szCs w:val="24"/>
          <w:shd w:val="clear" w:color="auto" w:fill="FFFFFF"/>
        </w:rPr>
        <w:t>22. References: Please do not abbreviate journal titles.</w:t>
      </w:r>
    </w:p>
    <w:p w14:paraId="1BCAE29A" w14:textId="436124F3" w:rsidR="006A3782" w:rsidRPr="0068665A" w:rsidRDefault="001E56C7">
      <w:pPr>
        <w:rPr>
          <w:rFonts w:ascii="Times New Roman" w:hAnsi="Times New Roman" w:cs="Times New Roman"/>
          <w:b/>
          <w:color w:val="212121"/>
          <w:sz w:val="24"/>
          <w:szCs w:val="24"/>
          <w:shd w:val="clear" w:color="auto" w:fill="FFFFFF"/>
        </w:rPr>
      </w:pPr>
      <w:proofErr w:type="spellStart"/>
      <w:r w:rsidRPr="0068665A">
        <w:rPr>
          <w:rFonts w:ascii="Times New Roman" w:hAnsi="Times New Roman" w:cs="Times New Roman"/>
          <w:color w:val="212121"/>
          <w:sz w:val="24"/>
          <w:szCs w:val="24"/>
        </w:rPr>
        <w:t>JoVE</w:t>
      </w:r>
      <w:proofErr w:type="spellEnd"/>
      <w:r w:rsidRPr="0068665A">
        <w:rPr>
          <w:rFonts w:ascii="Times New Roman" w:hAnsi="Times New Roman" w:cs="Times New Roman"/>
          <w:color w:val="212121"/>
          <w:sz w:val="24"/>
          <w:szCs w:val="24"/>
        </w:rPr>
        <w:t xml:space="preserve"> endnote</w:t>
      </w:r>
      <w:r w:rsidR="008A013D" w:rsidRPr="0068665A">
        <w:rPr>
          <w:rFonts w:ascii="Times New Roman" w:hAnsi="Times New Roman" w:cs="Times New Roman"/>
          <w:color w:val="212121"/>
          <w:sz w:val="24"/>
          <w:szCs w:val="24"/>
        </w:rPr>
        <w:t xml:space="preserve"> style</w:t>
      </w:r>
      <w:r w:rsidR="002B7943" w:rsidRPr="0068665A">
        <w:rPr>
          <w:rFonts w:ascii="Times New Roman" w:hAnsi="Times New Roman" w:cs="Times New Roman"/>
          <w:color w:val="212121"/>
          <w:sz w:val="24"/>
          <w:szCs w:val="24"/>
        </w:rPr>
        <w:t xml:space="preserve"> has been used</w:t>
      </w:r>
      <w:r w:rsidR="007E4617" w:rsidRPr="0068665A">
        <w:rPr>
          <w:rFonts w:ascii="Times New Roman" w:hAnsi="Times New Roman" w:cs="Times New Roman"/>
          <w:color w:val="212121"/>
          <w:sz w:val="24"/>
          <w:szCs w:val="24"/>
        </w:rPr>
        <w:br/>
      </w:r>
      <w:r w:rsidR="007E4617" w:rsidRPr="0068665A">
        <w:rPr>
          <w:rFonts w:ascii="Times New Roman" w:hAnsi="Times New Roman" w:cs="Times New Roman"/>
          <w:color w:val="212121"/>
          <w:sz w:val="24"/>
          <w:szCs w:val="24"/>
        </w:rPr>
        <w:br/>
      </w:r>
      <w:r w:rsidR="007E4617" w:rsidRPr="0068665A">
        <w:rPr>
          <w:rStyle w:val="Strong"/>
          <w:rFonts w:ascii="Times New Roman" w:hAnsi="Times New Roman" w:cs="Times New Roman"/>
          <w:color w:val="212121"/>
          <w:sz w:val="24"/>
          <w:szCs w:val="24"/>
          <w:shd w:val="clear" w:color="auto" w:fill="FFFFFF"/>
        </w:rPr>
        <w:t>Reviewers' comments:</w:t>
      </w:r>
      <w:r w:rsidR="007E4617" w:rsidRPr="0068665A">
        <w:rPr>
          <w:rFonts w:ascii="Times New Roman" w:hAnsi="Times New Roman" w:cs="Times New Roman"/>
          <w:color w:val="212121"/>
          <w:sz w:val="24"/>
          <w:szCs w:val="24"/>
        </w:rPr>
        <w:br/>
      </w:r>
      <w:r w:rsidR="007E4617" w:rsidRPr="0068665A">
        <w:rPr>
          <w:rFonts w:ascii="Times New Roman" w:hAnsi="Times New Roman" w:cs="Times New Roman"/>
          <w:color w:val="212121"/>
          <w:sz w:val="24"/>
          <w:szCs w:val="24"/>
        </w:rPr>
        <w:br/>
      </w:r>
      <w:r w:rsidR="007E4617" w:rsidRPr="0068665A">
        <w:rPr>
          <w:rFonts w:ascii="Times New Roman" w:hAnsi="Times New Roman" w:cs="Times New Roman"/>
          <w:color w:val="212121"/>
          <w:sz w:val="24"/>
          <w:szCs w:val="24"/>
          <w:shd w:val="clear" w:color="auto" w:fill="FFFFFF"/>
        </w:rPr>
        <w:t>Reviewer #1:</w:t>
      </w:r>
      <w:r w:rsidR="007E4617" w:rsidRPr="0068665A">
        <w:rPr>
          <w:rFonts w:ascii="Times New Roman" w:hAnsi="Times New Roman" w:cs="Times New Roman"/>
          <w:color w:val="212121"/>
          <w:sz w:val="24"/>
          <w:szCs w:val="24"/>
        </w:rPr>
        <w:br/>
      </w:r>
      <w:r w:rsidR="007E4617" w:rsidRPr="0068665A">
        <w:rPr>
          <w:rFonts w:ascii="Times New Roman" w:hAnsi="Times New Roman" w:cs="Times New Roman"/>
          <w:color w:val="212121"/>
          <w:sz w:val="24"/>
          <w:szCs w:val="24"/>
        </w:rPr>
        <w:br/>
      </w:r>
      <w:r w:rsidR="007E4617" w:rsidRPr="0068665A">
        <w:rPr>
          <w:rFonts w:ascii="Times New Roman" w:hAnsi="Times New Roman" w:cs="Times New Roman"/>
          <w:color w:val="212121"/>
          <w:sz w:val="24"/>
          <w:szCs w:val="24"/>
          <w:shd w:val="clear" w:color="auto" w:fill="FFFFFF"/>
        </w:rPr>
        <w:t>Manuscript Summary:</w:t>
      </w:r>
      <w:r w:rsidR="007E4617" w:rsidRPr="0068665A">
        <w:rPr>
          <w:rFonts w:ascii="Times New Roman" w:hAnsi="Times New Roman" w:cs="Times New Roman"/>
          <w:color w:val="212121"/>
          <w:sz w:val="24"/>
          <w:szCs w:val="24"/>
        </w:rPr>
        <w:br/>
      </w:r>
      <w:r w:rsidR="007E4617" w:rsidRPr="0068665A">
        <w:rPr>
          <w:rFonts w:ascii="Times New Roman" w:hAnsi="Times New Roman" w:cs="Times New Roman"/>
          <w:color w:val="212121"/>
          <w:sz w:val="24"/>
          <w:szCs w:val="24"/>
          <w:shd w:val="clear" w:color="auto" w:fill="FFFFFF"/>
        </w:rPr>
        <w:t xml:space="preserve">This manuscript reports the use of "Seahorse bioenergetics assay" for studying perturbations in mitochondrial functions in C. albicans. The authors make use of this assay to flesh out information on the respiratory and glycolytic ability of a mitochondrial mutant. </w:t>
      </w:r>
    </w:p>
    <w:p w14:paraId="02669FE8" w14:textId="49EACA58" w:rsidR="006A3782" w:rsidRPr="0068665A" w:rsidRDefault="007E4617" w:rsidP="006A3782">
      <w:pPr>
        <w:pStyle w:val="ListParagraph"/>
        <w:numPr>
          <w:ilvl w:val="0"/>
          <w:numId w:val="2"/>
        </w:numPr>
        <w:rPr>
          <w:rFonts w:ascii="Times New Roman" w:hAnsi="Times New Roman" w:cs="Times New Roman"/>
          <w:b/>
          <w:color w:val="212121"/>
          <w:sz w:val="24"/>
          <w:szCs w:val="24"/>
          <w:shd w:val="clear" w:color="auto" w:fill="FFFFFF"/>
        </w:rPr>
      </w:pPr>
      <w:r w:rsidRPr="0068665A">
        <w:rPr>
          <w:rFonts w:ascii="Times New Roman" w:hAnsi="Times New Roman" w:cs="Times New Roman"/>
          <w:b/>
          <w:color w:val="212121"/>
          <w:sz w:val="24"/>
          <w:szCs w:val="24"/>
          <w:shd w:val="clear" w:color="auto" w:fill="FFFFFF"/>
        </w:rPr>
        <w:t xml:space="preserve">While the assay looks promising, the authors need to perform a few more control experiments to prove the efficacy of their protocol. </w:t>
      </w:r>
    </w:p>
    <w:p w14:paraId="6056B9C6" w14:textId="38B40F2D" w:rsidR="009A2787" w:rsidRPr="0068665A" w:rsidRDefault="009A2787" w:rsidP="00D1327A">
      <w:pPr>
        <w:pStyle w:val="ListParagraph"/>
        <w:jc w:val="both"/>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shd w:val="clear" w:color="auto" w:fill="FFFFFF"/>
        </w:rPr>
        <w:t xml:space="preserve">We have performed additional experiments </w:t>
      </w:r>
      <w:r w:rsidR="009F5785" w:rsidRPr="0068665A">
        <w:rPr>
          <w:rFonts w:ascii="Times New Roman" w:hAnsi="Times New Roman" w:cs="Times New Roman"/>
          <w:color w:val="212121"/>
          <w:sz w:val="24"/>
          <w:szCs w:val="24"/>
          <w:shd w:val="clear" w:color="auto" w:fill="FFFFFF"/>
        </w:rPr>
        <w:t xml:space="preserve">and </w:t>
      </w:r>
      <w:r w:rsidR="000B58C3" w:rsidRPr="0068665A">
        <w:rPr>
          <w:rFonts w:ascii="Times New Roman" w:hAnsi="Times New Roman" w:cs="Times New Roman"/>
          <w:color w:val="212121"/>
          <w:sz w:val="24"/>
          <w:szCs w:val="24"/>
          <w:shd w:val="clear" w:color="auto" w:fill="FFFFFF"/>
        </w:rPr>
        <w:t xml:space="preserve">a different </w:t>
      </w:r>
      <w:r w:rsidR="009F5785" w:rsidRPr="0068665A">
        <w:rPr>
          <w:rFonts w:ascii="Times New Roman" w:hAnsi="Times New Roman" w:cs="Times New Roman"/>
          <w:color w:val="212121"/>
          <w:sz w:val="24"/>
          <w:szCs w:val="24"/>
          <w:shd w:val="clear" w:color="auto" w:fill="FFFFFF"/>
        </w:rPr>
        <w:t xml:space="preserve">assay medium </w:t>
      </w:r>
      <w:r w:rsidRPr="0068665A">
        <w:rPr>
          <w:rFonts w:ascii="Times New Roman" w:hAnsi="Times New Roman" w:cs="Times New Roman"/>
          <w:color w:val="212121"/>
          <w:sz w:val="24"/>
          <w:szCs w:val="24"/>
          <w:shd w:val="clear" w:color="auto" w:fill="FFFFFF"/>
        </w:rPr>
        <w:t xml:space="preserve">to confirm the efficiency </w:t>
      </w:r>
      <w:r w:rsidR="009F5785" w:rsidRPr="0068665A">
        <w:rPr>
          <w:rFonts w:ascii="Times New Roman" w:hAnsi="Times New Roman" w:cs="Times New Roman"/>
          <w:color w:val="212121"/>
          <w:sz w:val="24"/>
          <w:szCs w:val="24"/>
          <w:shd w:val="clear" w:color="auto" w:fill="FFFFFF"/>
        </w:rPr>
        <w:t>o</w:t>
      </w:r>
      <w:r w:rsidRPr="0068665A">
        <w:rPr>
          <w:rFonts w:ascii="Times New Roman" w:hAnsi="Times New Roman" w:cs="Times New Roman"/>
          <w:color w:val="212121"/>
          <w:sz w:val="24"/>
          <w:szCs w:val="24"/>
          <w:shd w:val="clear" w:color="auto" w:fill="FFFFFF"/>
        </w:rPr>
        <w:t>f the protocol.</w:t>
      </w:r>
      <w:r w:rsidR="005B6B3C" w:rsidRPr="0068665A">
        <w:rPr>
          <w:rFonts w:ascii="Times New Roman" w:hAnsi="Times New Roman" w:cs="Times New Roman"/>
          <w:color w:val="212121"/>
          <w:sz w:val="24"/>
          <w:szCs w:val="24"/>
          <w:shd w:val="clear" w:color="auto" w:fill="FFFFFF"/>
        </w:rPr>
        <w:t xml:space="preserve"> By u</w:t>
      </w:r>
      <w:r w:rsidR="009F5785" w:rsidRPr="0068665A">
        <w:rPr>
          <w:rFonts w:ascii="Times New Roman" w:hAnsi="Times New Roman" w:cs="Times New Roman"/>
          <w:color w:val="212121"/>
          <w:sz w:val="24"/>
          <w:szCs w:val="24"/>
          <w:shd w:val="clear" w:color="auto" w:fill="FFFFFF"/>
        </w:rPr>
        <w:t xml:space="preserve">sing RPM1 </w:t>
      </w:r>
      <w:r w:rsidR="00D03838" w:rsidRPr="0068665A">
        <w:rPr>
          <w:rFonts w:ascii="Times New Roman" w:hAnsi="Times New Roman" w:cs="Times New Roman"/>
          <w:color w:val="212121"/>
          <w:sz w:val="24"/>
          <w:szCs w:val="24"/>
          <w:shd w:val="clear" w:color="auto" w:fill="FFFFFF"/>
        </w:rPr>
        <w:t xml:space="preserve">1640 medium </w:t>
      </w:r>
      <w:r w:rsidR="009F5785" w:rsidRPr="0068665A">
        <w:rPr>
          <w:rFonts w:ascii="Times New Roman" w:hAnsi="Times New Roman" w:cs="Times New Roman"/>
          <w:color w:val="212121"/>
          <w:sz w:val="24"/>
          <w:szCs w:val="24"/>
          <w:shd w:val="clear" w:color="auto" w:fill="FFFFFF"/>
        </w:rPr>
        <w:t xml:space="preserve">as suggested by the reviewer, we found </w:t>
      </w:r>
      <w:r w:rsidR="00E742AE" w:rsidRPr="0068665A">
        <w:rPr>
          <w:rFonts w:ascii="Times New Roman" w:hAnsi="Times New Roman" w:cs="Times New Roman"/>
          <w:color w:val="212121"/>
          <w:sz w:val="24"/>
          <w:szCs w:val="24"/>
          <w:shd w:val="clear" w:color="auto" w:fill="FFFFFF"/>
        </w:rPr>
        <w:t>better</w:t>
      </w:r>
      <w:r w:rsidR="000B58C3" w:rsidRPr="0068665A">
        <w:rPr>
          <w:rFonts w:ascii="Times New Roman" w:hAnsi="Times New Roman" w:cs="Times New Roman"/>
          <w:color w:val="212121"/>
          <w:sz w:val="24"/>
          <w:szCs w:val="24"/>
          <w:shd w:val="clear" w:color="auto" w:fill="FFFFFF"/>
        </w:rPr>
        <w:t xml:space="preserve"> responses</w:t>
      </w:r>
      <w:r w:rsidR="009F5785" w:rsidRPr="0068665A">
        <w:rPr>
          <w:rFonts w:ascii="Times New Roman" w:hAnsi="Times New Roman" w:cs="Times New Roman"/>
          <w:color w:val="212121"/>
          <w:sz w:val="24"/>
          <w:szCs w:val="24"/>
          <w:shd w:val="clear" w:color="auto" w:fill="FFFFFF"/>
        </w:rPr>
        <w:t xml:space="preserve"> </w:t>
      </w:r>
      <w:r w:rsidR="000B58C3" w:rsidRPr="0068665A">
        <w:rPr>
          <w:rFonts w:ascii="Times New Roman" w:hAnsi="Times New Roman" w:cs="Times New Roman"/>
          <w:color w:val="212121"/>
          <w:sz w:val="24"/>
          <w:szCs w:val="24"/>
          <w:shd w:val="clear" w:color="auto" w:fill="FFFFFF"/>
        </w:rPr>
        <w:t>to the mitochondrial inhibitors.</w:t>
      </w:r>
    </w:p>
    <w:p w14:paraId="341979F5" w14:textId="77777777" w:rsidR="00D1327A" w:rsidRPr="0068665A" w:rsidRDefault="00D1327A" w:rsidP="00D1327A">
      <w:pPr>
        <w:pStyle w:val="ListParagraph"/>
        <w:jc w:val="both"/>
        <w:rPr>
          <w:rFonts w:ascii="Times New Roman" w:hAnsi="Times New Roman" w:cs="Times New Roman"/>
          <w:color w:val="212121"/>
          <w:sz w:val="24"/>
          <w:szCs w:val="24"/>
          <w:shd w:val="clear" w:color="auto" w:fill="FFFFFF"/>
        </w:rPr>
      </w:pPr>
    </w:p>
    <w:p w14:paraId="05D80B4D" w14:textId="630154AB" w:rsidR="006A3782" w:rsidRPr="0068665A" w:rsidRDefault="007E4617" w:rsidP="006A3782">
      <w:pPr>
        <w:pStyle w:val="ListParagraph"/>
        <w:numPr>
          <w:ilvl w:val="0"/>
          <w:numId w:val="2"/>
        </w:numPr>
        <w:rPr>
          <w:rFonts w:ascii="Times New Roman" w:hAnsi="Times New Roman" w:cs="Times New Roman"/>
          <w:b/>
          <w:color w:val="212121"/>
          <w:sz w:val="24"/>
          <w:szCs w:val="24"/>
          <w:shd w:val="clear" w:color="auto" w:fill="FFFFFF"/>
        </w:rPr>
      </w:pPr>
      <w:r w:rsidRPr="0068665A">
        <w:rPr>
          <w:rFonts w:ascii="Times New Roman" w:hAnsi="Times New Roman" w:cs="Times New Roman"/>
          <w:b/>
          <w:color w:val="212121"/>
          <w:sz w:val="24"/>
          <w:szCs w:val="24"/>
          <w:shd w:val="clear" w:color="auto" w:fill="FFFFFF"/>
        </w:rPr>
        <w:t xml:space="preserve">The authors do not mention which mitochondrial mutant they have used in this study. They should mention which gene has been mutated and what functions are affected in this null mutant. At least two more mutants should be included in their study to prove the statistical significance of their protocol. </w:t>
      </w:r>
    </w:p>
    <w:p w14:paraId="451A11E4" w14:textId="3F152E41" w:rsidR="009A2787" w:rsidRPr="0068665A" w:rsidRDefault="009A2787" w:rsidP="009A2787">
      <w:pPr>
        <w:pStyle w:val="ListParagraph"/>
        <w:ind w:firstLine="720"/>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shd w:val="clear" w:color="auto" w:fill="FFFFFF"/>
        </w:rPr>
        <w:t>We have included the mutant name</w:t>
      </w:r>
      <w:r w:rsidR="000B58C3" w:rsidRPr="0068665A">
        <w:rPr>
          <w:rFonts w:ascii="Times New Roman" w:hAnsi="Times New Roman" w:cs="Times New Roman"/>
          <w:color w:val="212121"/>
          <w:sz w:val="24"/>
          <w:szCs w:val="24"/>
          <w:shd w:val="clear" w:color="auto" w:fill="FFFFFF"/>
        </w:rPr>
        <w:t xml:space="preserve"> (</w:t>
      </w:r>
      <w:r w:rsidR="000B58C3" w:rsidRPr="0068665A">
        <w:rPr>
          <w:rFonts w:ascii="Times New Roman" w:hAnsi="Times New Roman" w:cs="Times New Roman"/>
          <w:i/>
          <w:sz w:val="24"/>
          <w:szCs w:val="24"/>
        </w:rPr>
        <w:t>mam33Δ/Δ</w:t>
      </w:r>
      <w:r w:rsidR="000B58C3" w:rsidRPr="0068665A">
        <w:rPr>
          <w:rFonts w:ascii="Times New Roman" w:hAnsi="Times New Roman" w:cs="Times New Roman"/>
          <w:sz w:val="24"/>
          <w:szCs w:val="24"/>
        </w:rPr>
        <w:t xml:space="preserve">) </w:t>
      </w:r>
      <w:r w:rsidRPr="0068665A">
        <w:rPr>
          <w:rFonts w:ascii="Times New Roman" w:hAnsi="Times New Roman" w:cs="Times New Roman"/>
          <w:color w:val="212121"/>
          <w:sz w:val="24"/>
          <w:szCs w:val="24"/>
          <w:shd w:val="clear" w:color="auto" w:fill="FFFFFF"/>
        </w:rPr>
        <w:t>in this manuscript</w:t>
      </w:r>
      <w:r w:rsidR="00E742AE" w:rsidRPr="0068665A">
        <w:rPr>
          <w:rFonts w:ascii="Times New Roman" w:hAnsi="Times New Roman" w:cs="Times New Roman"/>
          <w:color w:val="212121"/>
          <w:sz w:val="24"/>
          <w:szCs w:val="24"/>
          <w:shd w:val="clear" w:color="auto" w:fill="FFFFFF"/>
        </w:rPr>
        <w:t xml:space="preserve"> and provided its description.</w:t>
      </w:r>
      <w:r w:rsidR="004A217A" w:rsidRPr="0068665A">
        <w:rPr>
          <w:rFonts w:ascii="Times New Roman" w:hAnsi="Times New Roman" w:cs="Times New Roman"/>
          <w:color w:val="212121"/>
          <w:sz w:val="24"/>
          <w:szCs w:val="24"/>
          <w:shd w:val="clear" w:color="auto" w:fill="FFFFFF"/>
        </w:rPr>
        <w:t xml:space="preserve"> Since this is a method paper, analyzing more mutants is </w:t>
      </w:r>
      <w:r w:rsidR="00D1327A" w:rsidRPr="0068665A">
        <w:rPr>
          <w:rFonts w:ascii="Times New Roman" w:hAnsi="Times New Roman" w:cs="Times New Roman"/>
          <w:color w:val="212121"/>
          <w:sz w:val="24"/>
          <w:szCs w:val="24"/>
          <w:shd w:val="clear" w:color="auto" w:fill="FFFFFF"/>
        </w:rPr>
        <w:t>beyond</w:t>
      </w:r>
      <w:r w:rsidR="004A217A" w:rsidRPr="0068665A">
        <w:rPr>
          <w:rFonts w:ascii="Times New Roman" w:hAnsi="Times New Roman" w:cs="Times New Roman"/>
          <w:color w:val="212121"/>
          <w:sz w:val="24"/>
          <w:szCs w:val="24"/>
          <w:shd w:val="clear" w:color="auto" w:fill="FFFFFF"/>
        </w:rPr>
        <w:t xml:space="preserve"> the scope of this paper.</w:t>
      </w:r>
    </w:p>
    <w:p w14:paraId="300795E2" w14:textId="77777777" w:rsidR="000B58C3" w:rsidRPr="0068665A" w:rsidRDefault="000B58C3" w:rsidP="009A2787">
      <w:pPr>
        <w:pStyle w:val="ListParagraph"/>
        <w:ind w:firstLine="720"/>
        <w:rPr>
          <w:rFonts w:ascii="Times New Roman" w:hAnsi="Times New Roman" w:cs="Times New Roman"/>
          <w:color w:val="212121"/>
          <w:sz w:val="24"/>
          <w:szCs w:val="24"/>
          <w:shd w:val="clear" w:color="auto" w:fill="FFFFFF"/>
        </w:rPr>
      </w:pPr>
    </w:p>
    <w:p w14:paraId="6487492A" w14:textId="087F18D8" w:rsidR="006A3782" w:rsidRPr="0068665A" w:rsidRDefault="007E4617" w:rsidP="006A3782">
      <w:pPr>
        <w:pStyle w:val="ListParagraph"/>
        <w:numPr>
          <w:ilvl w:val="0"/>
          <w:numId w:val="2"/>
        </w:numPr>
        <w:rPr>
          <w:rFonts w:ascii="Times New Roman" w:hAnsi="Times New Roman" w:cs="Times New Roman"/>
          <w:color w:val="212121"/>
          <w:sz w:val="24"/>
          <w:szCs w:val="24"/>
          <w:shd w:val="clear" w:color="auto" w:fill="FFFFFF"/>
        </w:rPr>
      </w:pPr>
      <w:r w:rsidRPr="0068665A">
        <w:rPr>
          <w:rFonts w:ascii="Times New Roman" w:hAnsi="Times New Roman" w:cs="Times New Roman"/>
          <w:b/>
          <w:color w:val="212121"/>
          <w:sz w:val="24"/>
          <w:szCs w:val="24"/>
          <w:shd w:val="clear" w:color="auto" w:fill="FFFFFF"/>
        </w:rPr>
        <w:lastRenderedPageBreak/>
        <w:t>Additionally, the authors should keep the naming of the strains consistent in the study. They write "mutant" and then also use "MT" as another abbreviation for the mutant in the same figure 3. Same goes for the complementary strain too</w:t>
      </w:r>
      <w:r w:rsidRPr="0068665A">
        <w:rPr>
          <w:rFonts w:ascii="Times New Roman" w:hAnsi="Times New Roman" w:cs="Times New Roman"/>
          <w:color w:val="212121"/>
          <w:sz w:val="24"/>
          <w:szCs w:val="24"/>
          <w:shd w:val="clear" w:color="auto" w:fill="FFFFFF"/>
        </w:rPr>
        <w:t>.</w:t>
      </w:r>
    </w:p>
    <w:p w14:paraId="0EE8CEF8" w14:textId="50DF09EB" w:rsidR="009A2787" w:rsidRPr="0068665A" w:rsidRDefault="009A2787" w:rsidP="009A2787">
      <w:pPr>
        <w:ind w:left="720" w:firstLine="720"/>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shd w:val="clear" w:color="auto" w:fill="FFFFFF"/>
        </w:rPr>
        <w:t xml:space="preserve">In the revised paper, the mutant </w:t>
      </w:r>
      <w:r w:rsidR="000B58C3" w:rsidRPr="0068665A">
        <w:rPr>
          <w:rFonts w:ascii="Times New Roman" w:hAnsi="Times New Roman" w:cs="Times New Roman"/>
          <w:color w:val="212121"/>
          <w:sz w:val="24"/>
          <w:szCs w:val="24"/>
          <w:shd w:val="clear" w:color="auto" w:fill="FFFFFF"/>
        </w:rPr>
        <w:t>and the complementary strain names are</w:t>
      </w:r>
      <w:r w:rsidR="00E742AE" w:rsidRPr="0068665A">
        <w:rPr>
          <w:rFonts w:ascii="Times New Roman" w:hAnsi="Times New Roman" w:cs="Times New Roman"/>
          <w:color w:val="212121"/>
          <w:sz w:val="24"/>
          <w:szCs w:val="24"/>
          <w:shd w:val="clear" w:color="auto" w:fill="FFFFFF"/>
        </w:rPr>
        <w:t xml:space="preserve"> kept </w:t>
      </w:r>
      <w:r w:rsidRPr="0068665A">
        <w:rPr>
          <w:rFonts w:ascii="Times New Roman" w:hAnsi="Times New Roman" w:cs="Times New Roman"/>
          <w:color w:val="212121"/>
          <w:sz w:val="24"/>
          <w:szCs w:val="24"/>
          <w:shd w:val="clear" w:color="auto" w:fill="FFFFFF"/>
        </w:rPr>
        <w:t xml:space="preserve">consistently throughout. </w:t>
      </w:r>
    </w:p>
    <w:p w14:paraId="33954DFF" w14:textId="32853F5D" w:rsidR="006A3782" w:rsidRPr="0068665A" w:rsidRDefault="007E4617" w:rsidP="006A3782">
      <w:pPr>
        <w:pStyle w:val="ListParagraph"/>
        <w:numPr>
          <w:ilvl w:val="0"/>
          <w:numId w:val="2"/>
        </w:numPr>
        <w:rPr>
          <w:rFonts w:ascii="Times New Roman" w:hAnsi="Times New Roman" w:cs="Times New Roman"/>
          <w:b/>
          <w:color w:val="212121"/>
          <w:sz w:val="24"/>
          <w:szCs w:val="24"/>
          <w:shd w:val="clear" w:color="auto" w:fill="FFFFFF"/>
        </w:rPr>
      </w:pPr>
      <w:r w:rsidRPr="0068665A">
        <w:rPr>
          <w:rFonts w:ascii="Times New Roman" w:hAnsi="Times New Roman" w:cs="Times New Roman"/>
          <w:b/>
          <w:color w:val="212121"/>
          <w:sz w:val="24"/>
          <w:szCs w:val="24"/>
          <w:shd w:val="clear" w:color="auto" w:fill="FFFFFF"/>
        </w:rPr>
        <w:t>Adherence assays in Candida also make use of RPMI 1640 routinely. The authors should check the efficiency of their protocol with this medium also.</w:t>
      </w:r>
    </w:p>
    <w:p w14:paraId="3CDC91A7" w14:textId="31C67A86" w:rsidR="009A2787" w:rsidRPr="0068665A" w:rsidRDefault="009A2787" w:rsidP="009A2787">
      <w:pPr>
        <w:ind w:left="720" w:firstLine="720"/>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shd w:val="clear" w:color="auto" w:fill="FFFFFF"/>
        </w:rPr>
        <w:t>Thanks for the point</w:t>
      </w:r>
      <w:r w:rsidR="009F5785" w:rsidRPr="0068665A">
        <w:rPr>
          <w:rFonts w:ascii="Times New Roman" w:hAnsi="Times New Roman" w:cs="Times New Roman"/>
          <w:color w:val="212121"/>
          <w:sz w:val="24"/>
          <w:szCs w:val="24"/>
          <w:shd w:val="clear" w:color="auto" w:fill="FFFFFF"/>
        </w:rPr>
        <w:t>ing out about RPMI</w:t>
      </w:r>
      <w:r w:rsidR="00E742AE" w:rsidRPr="0068665A">
        <w:rPr>
          <w:rFonts w:ascii="Times New Roman" w:hAnsi="Times New Roman" w:cs="Times New Roman"/>
          <w:color w:val="212121"/>
          <w:sz w:val="24"/>
          <w:szCs w:val="24"/>
          <w:shd w:val="clear" w:color="auto" w:fill="FFFFFF"/>
        </w:rPr>
        <w:t xml:space="preserve"> 1640</w:t>
      </w:r>
      <w:r w:rsidR="009F5785" w:rsidRPr="0068665A">
        <w:rPr>
          <w:rFonts w:ascii="Times New Roman" w:hAnsi="Times New Roman" w:cs="Times New Roman"/>
          <w:color w:val="212121"/>
          <w:sz w:val="24"/>
          <w:szCs w:val="24"/>
          <w:shd w:val="clear" w:color="auto" w:fill="FFFFFF"/>
        </w:rPr>
        <w:t xml:space="preserve">. When we used RPMI, we found </w:t>
      </w:r>
      <w:r w:rsidRPr="0068665A">
        <w:rPr>
          <w:rFonts w:ascii="Times New Roman" w:hAnsi="Times New Roman" w:cs="Times New Roman"/>
          <w:color w:val="212121"/>
          <w:sz w:val="24"/>
          <w:szCs w:val="24"/>
          <w:shd w:val="clear" w:color="auto" w:fill="FFFFFF"/>
        </w:rPr>
        <w:t xml:space="preserve">RPMI 1640 worked better in </w:t>
      </w:r>
      <w:r w:rsidR="009F5785" w:rsidRPr="0068665A">
        <w:rPr>
          <w:rFonts w:ascii="Times New Roman" w:hAnsi="Times New Roman" w:cs="Times New Roman"/>
          <w:color w:val="212121"/>
          <w:sz w:val="24"/>
          <w:szCs w:val="24"/>
          <w:shd w:val="clear" w:color="auto" w:fill="FFFFFF"/>
        </w:rPr>
        <w:t>terms of</w:t>
      </w:r>
      <w:r w:rsidR="00E742AE" w:rsidRPr="0068665A">
        <w:rPr>
          <w:rFonts w:ascii="Times New Roman" w:hAnsi="Times New Roman" w:cs="Times New Roman"/>
          <w:color w:val="212121"/>
          <w:sz w:val="24"/>
          <w:szCs w:val="24"/>
          <w:shd w:val="clear" w:color="auto" w:fill="FFFFFF"/>
        </w:rPr>
        <w:t xml:space="preserve"> the </w:t>
      </w:r>
      <w:r w:rsidRPr="0068665A">
        <w:rPr>
          <w:rFonts w:ascii="Times New Roman" w:hAnsi="Times New Roman" w:cs="Times New Roman"/>
          <w:color w:val="212121"/>
          <w:sz w:val="24"/>
          <w:szCs w:val="24"/>
          <w:shd w:val="clear" w:color="auto" w:fill="FFFFFF"/>
        </w:rPr>
        <w:t>efficien</w:t>
      </w:r>
      <w:r w:rsidR="009F5785" w:rsidRPr="0068665A">
        <w:rPr>
          <w:rFonts w:ascii="Times New Roman" w:hAnsi="Times New Roman" w:cs="Times New Roman"/>
          <w:color w:val="212121"/>
          <w:sz w:val="24"/>
          <w:szCs w:val="24"/>
          <w:shd w:val="clear" w:color="auto" w:fill="FFFFFF"/>
        </w:rPr>
        <w:t>cy</w:t>
      </w:r>
      <w:r w:rsidR="00E742AE" w:rsidRPr="0068665A">
        <w:rPr>
          <w:rFonts w:ascii="Times New Roman" w:hAnsi="Times New Roman" w:cs="Times New Roman"/>
          <w:color w:val="212121"/>
          <w:sz w:val="24"/>
          <w:szCs w:val="24"/>
          <w:shd w:val="clear" w:color="auto" w:fill="FFFFFF"/>
        </w:rPr>
        <w:t xml:space="preserve"> of </w:t>
      </w:r>
      <w:proofErr w:type="spellStart"/>
      <w:r w:rsidR="00E742AE" w:rsidRPr="0068665A">
        <w:rPr>
          <w:rFonts w:ascii="Times New Roman" w:hAnsi="Times New Roman" w:cs="Times New Roman"/>
          <w:color w:val="212121"/>
          <w:sz w:val="24"/>
          <w:szCs w:val="24"/>
          <w:shd w:val="clear" w:color="auto" w:fill="FFFFFF"/>
        </w:rPr>
        <w:t>oxphos</w:t>
      </w:r>
      <w:proofErr w:type="spellEnd"/>
      <w:r w:rsidR="00E742AE" w:rsidRPr="0068665A">
        <w:rPr>
          <w:rFonts w:ascii="Times New Roman" w:hAnsi="Times New Roman" w:cs="Times New Roman"/>
          <w:color w:val="212121"/>
          <w:sz w:val="24"/>
          <w:szCs w:val="24"/>
          <w:shd w:val="clear" w:color="auto" w:fill="FFFFFF"/>
        </w:rPr>
        <w:t xml:space="preserve"> inhibitors</w:t>
      </w:r>
      <w:r w:rsidR="009F5785" w:rsidRPr="0068665A">
        <w:rPr>
          <w:rFonts w:ascii="Times New Roman" w:hAnsi="Times New Roman" w:cs="Times New Roman"/>
          <w:color w:val="212121"/>
          <w:sz w:val="24"/>
          <w:szCs w:val="24"/>
          <w:shd w:val="clear" w:color="auto" w:fill="FFFFFF"/>
        </w:rPr>
        <w:t xml:space="preserve">. In the revised submission, we employed RPMI 1640 instead </w:t>
      </w:r>
      <w:r w:rsidR="00E742AE" w:rsidRPr="0068665A">
        <w:rPr>
          <w:rFonts w:ascii="Times New Roman" w:hAnsi="Times New Roman" w:cs="Times New Roman"/>
          <w:color w:val="212121"/>
          <w:sz w:val="24"/>
          <w:szCs w:val="24"/>
          <w:shd w:val="clear" w:color="auto" w:fill="FFFFFF"/>
        </w:rPr>
        <w:t xml:space="preserve">of </w:t>
      </w:r>
      <w:r w:rsidR="009F5785" w:rsidRPr="0068665A">
        <w:rPr>
          <w:rFonts w:ascii="Times New Roman" w:hAnsi="Times New Roman" w:cs="Times New Roman"/>
          <w:color w:val="212121"/>
          <w:sz w:val="24"/>
          <w:szCs w:val="24"/>
          <w:shd w:val="clear" w:color="auto" w:fill="FFFFFF"/>
        </w:rPr>
        <w:t xml:space="preserve">DMEM. </w:t>
      </w:r>
    </w:p>
    <w:p w14:paraId="37854776" w14:textId="09638891" w:rsidR="006A3782" w:rsidRPr="0068665A" w:rsidRDefault="007E4617" w:rsidP="006A3782">
      <w:pPr>
        <w:pStyle w:val="ListParagraph"/>
        <w:numPr>
          <w:ilvl w:val="0"/>
          <w:numId w:val="2"/>
        </w:numPr>
        <w:rPr>
          <w:rFonts w:ascii="Times New Roman" w:hAnsi="Times New Roman" w:cs="Times New Roman"/>
          <w:b/>
          <w:color w:val="212121"/>
          <w:sz w:val="24"/>
          <w:szCs w:val="24"/>
          <w:shd w:val="clear" w:color="auto" w:fill="FFFFFF"/>
        </w:rPr>
      </w:pPr>
      <w:r w:rsidRPr="0068665A">
        <w:rPr>
          <w:rFonts w:ascii="Times New Roman" w:hAnsi="Times New Roman" w:cs="Times New Roman"/>
          <w:b/>
          <w:color w:val="212121"/>
          <w:sz w:val="24"/>
          <w:szCs w:val="24"/>
          <w:shd w:val="clear" w:color="auto" w:fill="FFFFFF"/>
        </w:rPr>
        <w:t>The inhibitors of mitochondrial function did not work in their assay. The authors should give some more explanation to this. If the routinely used inhibitors do not work in this assay, the assay does not have any therapeutic potential.</w:t>
      </w:r>
    </w:p>
    <w:p w14:paraId="4A7AE630" w14:textId="265731E9" w:rsidR="009A2787" w:rsidRPr="0068665A" w:rsidRDefault="009A2787" w:rsidP="009A2787">
      <w:pPr>
        <w:ind w:left="720" w:firstLine="720"/>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shd w:val="clear" w:color="auto" w:fill="FFFFFF"/>
        </w:rPr>
        <w:t xml:space="preserve">In the revised manuscript, </w:t>
      </w:r>
      <w:r w:rsidR="009F5785" w:rsidRPr="0068665A">
        <w:rPr>
          <w:rFonts w:ascii="Times New Roman" w:hAnsi="Times New Roman" w:cs="Times New Roman"/>
          <w:color w:val="212121"/>
          <w:sz w:val="24"/>
          <w:szCs w:val="24"/>
          <w:shd w:val="clear" w:color="auto" w:fill="FFFFFF"/>
        </w:rPr>
        <w:t xml:space="preserve">we employed RPMI and found the inhibitors of mitochondrial function </w:t>
      </w:r>
      <w:r w:rsidRPr="0068665A">
        <w:rPr>
          <w:rFonts w:ascii="Times New Roman" w:hAnsi="Times New Roman" w:cs="Times New Roman"/>
          <w:color w:val="212121"/>
          <w:sz w:val="24"/>
          <w:szCs w:val="24"/>
          <w:shd w:val="clear" w:color="auto" w:fill="FFFFFF"/>
        </w:rPr>
        <w:t>worked efficiently.</w:t>
      </w:r>
    </w:p>
    <w:p w14:paraId="564B8794" w14:textId="437552B3" w:rsidR="006A3782" w:rsidRPr="0068665A" w:rsidRDefault="007E4617" w:rsidP="006A3782">
      <w:pPr>
        <w:pStyle w:val="ListParagraph"/>
        <w:numPr>
          <w:ilvl w:val="0"/>
          <w:numId w:val="2"/>
        </w:numPr>
        <w:rPr>
          <w:rFonts w:ascii="Times New Roman" w:hAnsi="Times New Roman" w:cs="Times New Roman"/>
          <w:b/>
          <w:color w:val="212121"/>
          <w:sz w:val="24"/>
          <w:szCs w:val="24"/>
          <w:shd w:val="clear" w:color="auto" w:fill="FFFFFF"/>
        </w:rPr>
      </w:pPr>
      <w:r w:rsidRPr="0068665A">
        <w:rPr>
          <w:rFonts w:ascii="Times New Roman" w:hAnsi="Times New Roman" w:cs="Times New Roman"/>
          <w:b/>
          <w:color w:val="212121"/>
          <w:sz w:val="24"/>
          <w:szCs w:val="24"/>
          <w:shd w:val="clear" w:color="auto" w:fill="FFFFFF"/>
        </w:rPr>
        <w:t>Any other drug/compound that has been shown to affect mitochondrial function can also be included in the study.</w:t>
      </w:r>
      <w:r w:rsidR="009A2787" w:rsidRPr="0068665A">
        <w:rPr>
          <w:rFonts w:ascii="Times New Roman" w:hAnsi="Times New Roman" w:cs="Times New Roman"/>
          <w:b/>
          <w:color w:val="212121"/>
          <w:sz w:val="24"/>
          <w:szCs w:val="24"/>
          <w:shd w:val="clear" w:color="auto" w:fill="FFFFFF"/>
        </w:rPr>
        <w:tab/>
      </w:r>
    </w:p>
    <w:p w14:paraId="06F274C6" w14:textId="3A5187F8" w:rsidR="009A2787" w:rsidRPr="0068665A" w:rsidRDefault="009A2787" w:rsidP="009A2787">
      <w:pPr>
        <w:ind w:left="1440"/>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shd w:val="clear" w:color="auto" w:fill="FFFFFF"/>
        </w:rPr>
        <w:t xml:space="preserve">We have now </w:t>
      </w:r>
      <w:r w:rsidR="009F5785" w:rsidRPr="0068665A">
        <w:rPr>
          <w:rFonts w:ascii="Times New Roman" w:hAnsi="Times New Roman" w:cs="Times New Roman"/>
          <w:color w:val="212121"/>
          <w:sz w:val="24"/>
          <w:szCs w:val="24"/>
          <w:shd w:val="clear" w:color="auto" w:fill="FFFFFF"/>
        </w:rPr>
        <w:t xml:space="preserve">also </w:t>
      </w:r>
      <w:r w:rsidR="0062363F" w:rsidRPr="0068665A">
        <w:rPr>
          <w:rFonts w:ascii="Times New Roman" w:hAnsi="Times New Roman" w:cs="Times New Roman"/>
          <w:color w:val="212121"/>
          <w:sz w:val="24"/>
          <w:szCs w:val="24"/>
          <w:shd w:val="clear" w:color="auto" w:fill="FFFFFF"/>
        </w:rPr>
        <w:t xml:space="preserve">investigated and </w:t>
      </w:r>
      <w:r w:rsidR="009F5785" w:rsidRPr="0068665A">
        <w:rPr>
          <w:rFonts w:ascii="Times New Roman" w:hAnsi="Times New Roman" w:cs="Times New Roman"/>
          <w:color w:val="212121"/>
          <w:sz w:val="24"/>
          <w:szCs w:val="24"/>
          <w:shd w:val="clear" w:color="auto" w:fill="FFFFFF"/>
        </w:rPr>
        <w:t>included SHAM-</w:t>
      </w:r>
      <w:r w:rsidR="00D03838" w:rsidRPr="0068665A">
        <w:rPr>
          <w:rFonts w:ascii="Times New Roman" w:hAnsi="Times New Roman" w:cs="Times New Roman"/>
          <w:color w:val="212121"/>
          <w:sz w:val="24"/>
          <w:szCs w:val="24"/>
          <w:shd w:val="clear" w:color="auto" w:fill="FFFFFF"/>
        </w:rPr>
        <w:t xml:space="preserve">an </w:t>
      </w:r>
      <w:r w:rsidR="009F5785" w:rsidRPr="0068665A">
        <w:rPr>
          <w:rFonts w:ascii="Times New Roman" w:hAnsi="Times New Roman" w:cs="Times New Roman"/>
          <w:color w:val="212121"/>
          <w:sz w:val="24"/>
          <w:szCs w:val="24"/>
          <w:shd w:val="clear" w:color="auto" w:fill="FFFFFF"/>
        </w:rPr>
        <w:t>inhibitor of alternate oxidase (</w:t>
      </w:r>
      <w:r w:rsidRPr="0068665A">
        <w:rPr>
          <w:rFonts w:ascii="Times New Roman" w:hAnsi="Times New Roman" w:cs="Times New Roman"/>
          <w:color w:val="212121"/>
          <w:sz w:val="24"/>
          <w:szCs w:val="24"/>
          <w:shd w:val="clear" w:color="auto" w:fill="FFFFFF"/>
        </w:rPr>
        <w:t>AOX</w:t>
      </w:r>
      <w:r w:rsidR="009F5785" w:rsidRPr="0068665A">
        <w:rPr>
          <w:rFonts w:ascii="Times New Roman" w:hAnsi="Times New Roman" w:cs="Times New Roman"/>
          <w:color w:val="212121"/>
          <w:sz w:val="24"/>
          <w:szCs w:val="24"/>
          <w:shd w:val="clear" w:color="auto" w:fill="FFFFFF"/>
        </w:rPr>
        <w:t>)</w:t>
      </w:r>
      <w:r w:rsidRPr="0068665A">
        <w:rPr>
          <w:rFonts w:ascii="Times New Roman" w:hAnsi="Times New Roman" w:cs="Times New Roman"/>
          <w:color w:val="212121"/>
          <w:sz w:val="24"/>
          <w:szCs w:val="24"/>
          <w:shd w:val="clear" w:color="auto" w:fill="FFFFFF"/>
        </w:rPr>
        <w:t xml:space="preserve"> and KCN</w:t>
      </w:r>
      <w:r w:rsidR="009F5785" w:rsidRPr="0068665A">
        <w:rPr>
          <w:rFonts w:ascii="Times New Roman" w:hAnsi="Times New Roman" w:cs="Times New Roman"/>
          <w:color w:val="212121"/>
          <w:sz w:val="24"/>
          <w:szCs w:val="24"/>
          <w:shd w:val="clear" w:color="auto" w:fill="FFFFFF"/>
        </w:rPr>
        <w:t xml:space="preserve">- </w:t>
      </w:r>
      <w:r w:rsidR="00D03838" w:rsidRPr="0068665A">
        <w:rPr>
          <w:rFonts w:ascii="Times New Roman" w:hAnsi="Times New Roman" w:cs="Times New Roman"/>
          <w:color w:val="212121"/>
          <w:sz w:val="24"/>
          <w:szCs w:val="24"/>
          <w:shd w:val="clear" w:color="auto" w:fill="FFFFFF"/>
        </w:rPr>
        <w:t xml:space="preserve">an </w:t>
      </w:r>
      <w:r w:rsidR="0062363F" w:rsidRPr="0068665A">
        <w:rPr>
          <w:rFonts w:ascii="Times New Roman" w:hAnsi="Times New Roman" w:cs="Times New Roman"/>
          <w:color w:val="212121"/>
          <w:sz w:val="24"/>
          <w:szCs w:val="24"/>
          <w:shd w:val="clear" w:color="auto" w:fill="FFFFFF"/>
        </w:rPr>
        <w:t>inhibitor of complex IV in the revised manuscript.</w:t>
      </w:r>
    </w:p>
    <w:p w14:paraId="572081BD" w14:textId="1E90DD1A" w:rsidR="006A3782" w:rsidRPr="0068665A" w:rsidRDefault="007E4617" w:rsidP="006A3782">
      <w:pPr>
        <w:pStyle w:val="ListParagraph"/>
        <w:numPr>
          <w:ilvl w:val="0"/>
          <w:numId w:val="2"/>
        </w:numPr>
        <w:rPr>
          <w:rFonts w:ascii="Times New Roman" w:hAnsi="Times New Roman" w:cs="Times New Roman"/>
          <w:b/>
          <w:color w:val="212121"/>
          <w:sz w:val="24"/>
          <w:szCs w:val="24"/>
          <w:shd w:val="clear" w:color="auto" w:fill="FFFFFF"/>
        </w:rPr>
      </w:pPr>
      <w:r w:rsidRPr="0068665A">
        <w:rPr>
          <w:rFonts w:ascii="Times New Roman" w:hAnsi="Times New Roman" w:cs="Times New Roman"/>
          <w:b/>
          <w:color w:val="212121"/>
          <w:sz w:val="24"/>
          <w:szCs w:val="24"/>
          <w:shd w:val="clear" w:color="auto" w:fill="FFFFFF"/>
        </w:rPr>
        <w:t>Authors should mention the troubleshooting attempted while the assay was performed.</w:t>
      </w:r>
    </w:p>
    <w:p w14:paraId="367EE392" w14:textId="64DA0E2E" w:rsidR="0094159F" w:rsidRPr="0068665A" w:rsidRDefault="009F5785" w:rsidP="0062363F">
      <w:pPr>
        <w:ind w:firstLine="720"/>
        <w:rPr>
          <w:rFonts w:ascii="Times New Roman" w:hAnsi="Times New Roman" w:cs="Times New Roman"/>
          <w:sz w:val="24"/>
          <w:szCs w:val="24"/>
          <w:shd w:val="clear" w:color="auto" w:fill="FFFFFF"/>
        </w:rPr>
      </w:pPr>
      <w:r w:rsidRPr="0068665A">
        <w:rPr>
          <w:rFonts w:ascii="Times New Roman" w:hAnsi="Times New Roman" w:cs="Times New Roman"/>
          <w:sz w:val="24"/>
          <w:szCs w:val="24"/>
          <w:shd w:val="clear" w:color="auto" w:fill="FFFFFF"/>
        </w:rPr>
        <w:t>We mentioned the inefficiency of DMEM for mitochondrial inhibitors in the revised manuscript.</w:t>
      </w:r>
    </w:p>
    <w:p w14:paraId="6A7783E5" w14:textId="567E4A8A" w:rsidR="006A3782" w:rsidRPr="0068665A" w:rsidRDefault="007E4617" w:rsidP="006A3782">
      <w:pPr>
        <w:pStyle w:val="ListParagraph"/>
        <w:numPr>
          <w:ilvl w:val="0"/>
          <w:numId w:val="2"/>
        </w:numPr>
        <w:rPr>
          <w:rFonts w:ascii="Times New Roman" w:hAnsi="Times New Roman" w:cs="Times New Roman"/>
          <w:b/>
          <w:color w:val="212121"/>
          <w:sz w:val="24"/>
          <w:szCs w:val="24"/>
          <w:shd w:val="clear" w:color="auto" w:fill="FFFFFF"/>
        </w:rPr>
      </w:pPr>
      <w:r w:rsidRPr="0068665A">
        <w:rPr>
          <w:rFonts w:ascii="Times New Roman" w:hAnsi="Times New Roman" w:cs="Times New Roman"/>
          <w:b/>
          <w:color w:val="212121"/>
          <w:sz w:val="24"/>
          <w:szCs w:val="24"/>
          <w:shd w:val="clear" w:color="auto" w:fill="FFFFFF"/>
        </w:rPr>
        <w:t>Line no 89 "the ability to" should be "the ability of".</w:t>
      </w:r>
    </w:p>
    <w:p w14:paraId="45FE7775" w14:textId="634FB656" w:rsidR="0094159F" w:rsidRPr="0068665A" w:rsidRDefault="0094159F" w:rsidP="0094159F">
      <w:pPr>
        <w:ind w:left="1440"/>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shd w:val="clear" w:color="auto" w:fill="FFFFFF"/>
        </w:rPr>
        <w:t>Corrected</w:t>
      </w:r>
    </w:p>
    <w:p w14:paraId="487DD66A" w14:textId="53E8B43A" w:rsidR="006A3782" w:rsidRPr="0068665A" w:rsidRDefault="007E4617" w:rsidP="006A3782">
      <w:pPr>
        <w:pStyle w:val="ListParagraph"/>
        <w:numPr>
          <w:ilvl w:val="0"/>
          <w:numId w:val="2"/>
        </w:numPr>
        <w:rPr>
          <w:rFonts w:ascii="Times New Roman" w:hAnsi="Times New Roman" w:cs="Times New Roman"/>
          <w:b/>
          <w:color w:val="212121"/>
          <w:sz w:val="24"/>
          <w:szCs w:val="24"/>
          <w:shd w:val="clear" w:color="auto" w:fill="FFFFFF"/>
        </w:rPr>
      </w:pPr>
      <w:r w:rsidRPr="0068665A">
        <w:rPr>
          <w:rFonts w:ascii="Times New Roman" w:hAnsi="Times New Roman" w:cs="Times New Roman"/>
          <w:b/>
          <w:color w:val="212121"/>
          <w:sz w:val="24"/>
          <w:szCs w:val="24"/>
          <w:shd w:val="clear" w:color="auto" w:fill="FFFFFF"/>
        </w:rPr>
        <w:t>Line no 108 "filter add store" should be "filter and store"</w:t>
      </w:r>
    </w:p>
    <w:p w14:paraId="5E61A6FA" w14:textId="77777777" w:rsidR="00C47094" w:rsidRPr="0068665A" w:rsidRDefault="00C47094" w:rsidP="0094159F">
      <w:pPr>
        <w:pStyle w:val="ListParagraph"/>
        <w:ind w:firstLine="720"/>
        <w:rPr>
          <w:rFonts w:ascii="Times New Roman" w:hAnsi="Times New Roman" w:cs="Times New Roman"/>
          <w:color w:val="212121"/>
          <w:sz w:val="24"/>
          <w:szCs w:val="24"/>
          <w:shd w:val="clear" w:color="auto" w:fill="FFFFFF"/>
        </w:rPr>
      </w:pPr>
    </w:p>
    <w:p w14:paraId="7BC3306A" w14:textId="2AA3863D" w:rsidR="0094159F" w:rsidRPr="0068665A" w:rsidRDefault="0094159F" w:rsidP="0094159F">
      <w:pPr>
        <w:pStyle w:val="ListParagraph"/>
        <w:ind w:firstLine="720"/>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shd w:val="clear" w:color="auto" w:fill="FFFFFF"/>
        </w:rPr>
        <w:t>Corrected</w:t>
      </w:r>
    </w:p>
    <w:p w14:paraId="0625C547" w14:textId="77777777" w:rsidR="00C47094" w:rsidRPr="0068665A" w:rsidRDefault="00C47094" w:rsidP="0094159F">
      <w:pPr>
        <w:pStyle w:val="ListParagraph"/>
        <w:ind w:firstLine="720"/>
        <w:rPr>
          <w:rFonts w:ascii="Times New Roman" w:hAnsi="Times New Roman" w:cs="Times New Roman"/>
          <w:color w:val="212121"/>
          <w:sz w:val="24"/>
          <w:szCs w:val="24"/>
          <w:shd w:val="clear" w:color="auto" w:fill="FFFFFF"/>
        </w:rPr>
      </w:pPr>
    </w:p>
    <w:p w14:paraId="5542D2F3" w14:textId="5D70F298" w:rsidR="006A3782" w:rsidRPr="0068665A" w:rsidRDefault="007E4617" w:rsidP="006A3782">
      <w:pPr>
        <w:pStyle w:val="ListParagraph"/>
        <w:numPr>
          <w:ilvl w:val="0"/>
          <w:numId w:val="2"/>
        </w:numPr>
        <w:rPr>
          <w:rFonts w:ascii="Times New Roman" w:hAnsi="Times New Roman" w:cs="Times New Roman"/>
          <w:b/>
          <w:color w:val="212121"/>
          <w:sz w:val="24"/>
          <w:szCs w:val="24"/>
          <w:shd w:val="clear" w:color="auto" w:fill="FFFFFF"/>
        </w:rPr>
      </w:pPr>
      <w:r w:rsidRPr="0068665A">
        <w:rPr>
          <w:rFonts w:ascii="Times New Roman" w:hAnsi="Times New Roman" w:cs="Times New Roman"/>
          <w:b/>
          <w:color w:val="212121"/>
          <w:sz w:val="24"/>
          <w:szCs w:val="24"/>
          <w:shd w:val="clear" w:color="auto" w:fill="FFFFFF"/>
        </w:rPr>
        <w:t>Line 216 : change 'are shown' to 'showed'</w:t>
      </w:r>
    </w:p>
    <w:p w14:paraId="3E2D5CFA" w14:textId="20212396" w:rsidR="00C47094" w:rsidRPr="0068665A" w:rsidRDefault="00C47094" w:rsidP="0094159F">
      <w:pPr>
        <w:pStyle w:val="ListParagraph"/>
        <w:ind w:left="1440"/>
        <w:rPr>
          <w:rFonts w:ascii="Times New Roman" w:hAnsi="Times New Roman" w:cs="Times New Roman"/>
          <w:color w:val="212121"/>
          <w:sz w:val="24"/>
          <w:szCs w:val="24"/>
          <w:shd w:val="clear" w:color="auto" w:fill="FFFFFF"/>
        </w:rPr>
      </w:pPr>
    </w:p>
    <w:p w14:paraId="51179BD7" w14:textId="637C9A03" w:rsidR="0094159F" w:rsidRPr="0068665A" w:rsidRDefault="00C47094" w:rsidP="0094159F">
      <w:pPr>
        <w:pStyle w:val="ListParagraph"/>
        <w:ind w:left="1440"/>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shd w:val="clear" w:color="auto" w:fill="FFFFFF"/>
        </w:rPr>
        <w:t>D</w:t>
      </w:r>
      <w:r w:rsidR="0062363F" w:rsidRPr="0068665A">
        <w:rPr>
          <w:rFonts w:ascii="Times New Roman" w:hAnsi="Times New Roman" w:cs="Times New Roman"/>
          <w:color w:val="212121"/>
          <w:sz w:val="24"/>
          <w:szCs w:val="24"/>
          <w:shd w:val="clear" w:color="auto" w:fill="FFFFFF"/>
        </w:rPr>
        <w:t>eleted</w:t>
      </w:r>
    </w:p>
    <w:p w14:paraId="18164D74" w14:textId="77777777" w:rsidR="00C47094" w:rsidRPr="0068665A" w:rsidRDefault="00C47094" w:rsidP="0094159F">
      <w:pPr>
        <w:pStyle w:val="ListParagraph"/>
        <w:ind w:left="1440"/>
        <w:rPr>
          <w:rFonts w:ascii="Times New Roman" w:hAnsi="Times New Roman" w:cs="Times New Roman"/>
          <w:color w:val="212121"/>
          <w:sz w:val="24"/>
          <w:szCs w:val="24"/>
          <w:shd w:val="clear" w:color="auto" w:fill="FFFFFF"/>
        </w:rPr>
      </w:pPr>
    </w:p>
    <w:p w14:paraId="5F694167" w14:textId="0AEDB533" w:rsidR="006A3782" w:rsidRPr="0068665A" w:rsidRDefault="007E4617" w:rsidP="006A3782">
      <w:pPr>
        <w:pStyle w:val="ListParagraph"/>
        <w:numPr>
          <w:ilvl w:val="0"/>
          <w:numId w:val="2"/>
        </w:numPr>
        <w:rPr>
          <w:rFonts w:ascii="Times New Roman" w:hAnsi="Times New Roman" w:cs="Times New Roman"/>
          <w:b/>
          <w:color w:val="212121"/>
          <w:sz w:val="24"/>
          <w:szCs w:val="24"/>
          <w:shd w:val="clear" w:color="auto" w:fill="FFFFFF"/>
        </w:rPr>
      </w:pPr>
      <w:r w:rsidRPr="0068665A">
        <w:rPr>
          <w:rFonts w:ascii="Times New Roman" w:hAnsi="Times New Roman" w:cs="Times New Roman"/>
          <w:b/>
          <w:color w:val="212121"/>
          <w:sz w:val="24"/>
          <w:szCs w:val="24"/>
          <w:shd w:val="clear" w:color="auto" w:fill="FFFFFF"/>
        </w:rPr>
        <w:t>Line 218 the sentence should ne phrased as " to obtain and optimal OCR, titration of</w:t>
      </w:r>
    </w:p>
    <w:p w14:paraId="7AF89274" w14:textId="39C7EE1D" w:rsidR="0094159F" w:rsidRPr="0068665A" w:rsidRDefault="0062363F" w:rsidP="0094159F">
      <w:pPr>
        <w:pStyle w:val="ListParagraph"/>
        <w:ind w:firstLine="720"/>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shd w:val="clear" w:color="auto" w:fill="FFFFFF"/>
        </w:rPr>
        <w:t>Changed to “To obtain optimal OCR</w:t>
      </w:r>
    </w:p>
    <w:p w14:paraId="4606A3A7" w14:textId="77777777" w:rsidR="00C47094" w:rsidRPr="0068665A" w:rsidRDefault="00C47094" w:rsidP="0094159F">
      <w:pPr>
        <w:pStyle w:val="ListParagraph"/>
        <w:ind w:firstLine="720"/>
        <w:rPr>
          <w:rFonts w:ascii="Times New Roman" w:hAnsi="Times New Roman" w:cs="Times New Roman"/>
          <w:color w:val="212121"/>
          <w:sz w:val="24"/>
          <w:szCs w:val="24"/>
          <w:shd w:val="clear" w:color="auto" w:fill="FFFFFF"/>
        </w:rPr>
      </w:pPr>
    </w:p>
    <w:p w14:paraId="100A0881" w14:textId="2D1763F4" w:rsidR="006A3782" w:rsidRPr="0068665A" w:rsidRDefault="007E4617" w:rsidP="006A3782">
      <w:pPr>
        <w:pStyle w:val="ListParagraph"/>
        <w:numPr>
          <w:ilvl w:val="0"/>
          <w:numId w:val="2"/>
        </w:numPr>
        <w:rPr>
          <w:rFonts w:ascii="Times New Roman" w:hAnsi="Times New Roman" w:cs="Times New Roman"/>
          <w:b/>
          <w:color w:val="212121"/>
          <w:sz w:val="24"/>
          <w:szCs w:val="24"/>
          <w:shd w:val="clear" w:color="auto" w:fill="FFFFFF"/>
        </w:rPr>
      </w:pPr>
      <w:r w:rsidRPr="0068665A">
        <w:rPr>
          <w:rFonts w:ascii="Times New Roman" w:hAnsi="Times New Roman" w:cs="Times New Roman"/>
          <w:b/>
          <w:color w:val="212121"/>
          <w:sz w:val="24"/>
          <w:szCs w:val="24"/>
          <w:shd w:val="clear" w:color="auto" w:fill="FFFFFF"/>
        </w:rPr>
        <w:lastRenderedPageBreak/>
        <w:t>the WT …..was performed with cell numbers ranging from….per well"</w:t>
      </w:r>
    </w:p>
    <w:p w14:paraId="64AE89E5" w14:textId="77777777" w:rsidR="00C47094" w:rsidRPr="0068665A" w:rsidRDefault="00C47094" w:rsidP="0094159F">
      <w:pPr>
        <w:pStyle w:val="ListParagraph"/>
        <w:ind w:firstLine="720"/>
        <w:rPr>
          <w:rFonts w:ascii="Times New Roman" w:hAnsi="Times New Roman" w:cs="Times New Roman"/>
          <w:color w:val="212121"/>
          <w:sz w:val="24"/>
          <w:szCs w:val="24"/>
          <w:shd w:val="clear" w:color="auto" w:fill="FFFFFF"/>
        </w:rPr>
      </w:pPr>
    </w:p>
    <w:p w14:paraId="07DEF286" w14:textId="6D54AE45" w:rsidR="0094159F" w:rsidRPr="0068665A" w:rsidRDefault="0094159F" w:rsidP="0094159F">
      <w:pPr>
        <w:pStyle w:val="ListParagraph"/>
        <w:ind w:firstLine="720"/>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shd w:val="clear" w:color="auto" w:fill="FFFFFF"/>
        </w:rPr>
        <w:t>Corrected</w:t>
      </w:r>
    </w:p>
    <w:p w14:paraId="17A99124" w14:textId="77777777" w:rsidR="00C47094" w:rsidRPr="0068665A" w:rsidRDefault="00C47094" w:rsidP="0094159F">
      <w:pPr>
        <w:pStyle w:val="ListParagraph"/>
        <w:ind w:firstLine="720"/>
        <w:rPr>
          <w:rFonts w:ascii="Times New Roman" w:hAnsi="Times New Roman" w:cs="Times New Roman"/>
          <w:color w:val="212121"/>
          <w:sz w:val="24"/>
          <w:szCs w:val="24"/>
          <w:shd w:val="clear" w:color="auto" w:fill="FFFFFF"/>
        </w:rPr>
      </w:pPr>
    </w:p>
    <w:p w14:paraId="4D62A643" w14:textId="0F0AC39E" w:rsidR="006A3782" w:rsidRPr="0068665A" w:rsidRDefault="007E4617" w:rsidP="006A3782">
      <w:pPr>
        <w:pStyle w:val="ListParagraph"/>
        <w:numPr>
          <w:ilvl w:val="0"/>
          <w:numId w:val="2"/>
        </w:numPr>
        <w:rPr>
          <w:rFonts w:ascii="Times New Roman" w:hAnsi="Times New Roman" w:cs="Times New Roman"/>
          <w:b/>
          <w:color w:val="212121"/>
          <w:sz w:val="24"/>
          <w:szCs w:val="24"/>
          <w:shd w:val="clear" w:color="auto" w:fill="FFFFFF"/>
        </w:rPr>
      </w:pPr>
      <w:r w:rsidRPr="0068665A">
        <w:rPr>
          <w:rFonts w:ascii="Times New Roman" w:hAnsi="Times New Roman" w:cs="Times New Roman"/>
          <w:b/>
          <w:color w:val="212121"/>
          <w:sz w:val="24"/>
          <w:szCs w:val="24"/>
          <w:shd w:val="clear" w:color="auto" w:fill="FFFFFF"/>
        </w:rPr>
        <w:t>Line 269 : instead of '</w:t>
      </w:r>
      <w:proofErr w:type="spellStart"/>
      <w:r w:rsidRPr="0068665A">
        <w:rPr>
          <w:rFonts w:ascii="Times New Roman" w:hAnsi="Times New Roman" w:cs="Times New Roman"/>
          <w:b/>
          <w:color w:val="212121"/>
          <w:sz w:val="24"/>
          <w:szCs w:val="24"/>
          <w:shd w:val="clear" w:color="auto" w:fill="FFFFFF"/>
        </w:rPr>
        <w:t>peturbate</w:t>
      </w:r>
      <w:proofErr w:type="spellEnd"/>
      <w:r w:rsidRPr="0068665A">
        <w:rPr>
          <w:rFonts w:ascii="Times New Roman" w:hAnsi="Times New Roman" w:cs="Times New Roman"/>
          <w:b/>
          <w:color w:val="212121"/>
          <w:sz w:val="24"/>
          <w:szCs w:val="24"/>
          <w:shd w:val="clear" w:color="auto" w:fill="FFFFFF"/>
        </w:rPr>
        <w:t>', 'perturbs' should be used.</w:t>
      </w:r>
    </w:p>
    <w:p w14:paraId="1E4D8BB7" w14:textId="77777777" w:rsidR="00C47094" w:rsidRPr="0068665A" w:rsidRDefault="00C47094" w:rsidP="0094159F">
      <w:pPr>
        <w:pStyle w:val="ListParagraph"/>
        <w:ind w:firstLine="720"/>
        <w:rPr>
          <w:rFonts w:ascii="Times New Roman" w:hAnsi="Times New Roman" w:cs="Times New Roman"/>
          <w:color w:val="212121"/>
          <w:sz w:val="24"/>
          <w:szCs w:val="24"/>
          <w:shd w:val="clear" w:color="auto" w:fill="FFFFFF"/>
        </w:rPr>
      </w:pPr>
    </w:p>
    <w:p w14:paraId="1CB056CF" w14:textId="16ED07B6" w:rsidR="0094159F" w:rsidRPr="0068665A" w:rsidRDefault="0094159F" w:rsidP="0094159F">
      <w:pPr>
        <w:pStyle w:val="ListParagraph"/>
        <w:ind w:firstLine="720"/>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shd w:val="clear" w:color="auto" w:fill="FFFFFF"/>
        </w:rPr>
        <w:t>Corrected</w:t>
      </w:r>
    </w:p>
    <w:p w14:paraId="13ED64D4" w14:textId="77777777" w:rsidR="00C47094" w:rsidRPr="0068665A" w:rsidRDefault="00C47094" w:rsidP="0094159F">
      <w:pPr>
        <w:pStyle w:val="ListParagraph"/>
        <w:ind w:firstLine="720"/>
        <w:rPr>
          <w:rFonts w:ascii="Times New Roman" w:hAnsi="Times New Roman" w:cs="Times New Roman"/>
          <w:color w:val="212121"/>
          <w:sz w:val="24"/>
          <w:szCs w:val="24"/>
          <w:shd w:val="clear" w:color="auto" w:fill="FFFFFF"/>
        </w:rPr>
      </w:pPr>
    </w:p>
    <w:p w14:paraId="1F2EC627" w14:textId="33FEF5A1" w:rsidR="006A3782" w:rsidRPr="0068665A" w:rsidRDefault="007E4617" w:rsidP="006A3782">
      <w:pPr>
        <w:pStyle w:val="ListParagraph"/>
        <w:numPr>
          <w:ilvl w:val="0"/>
          <w:numId w:val="2"/>
        </w:numPr>
        <w:rPr>
          <w:rFonts w:ascii="Times New Roman" w:hAnsi="Times New Roman" w:cs="Times New Roman"/>
          <w:b/>
          <w:color w:val="212121"/>
          <w:sz w:val="24"/>
          <w:szCs w:val="24"/>
          <w:shd w:val="clear" w:color="auto" w:fill="FFFFFF"/>
        </w:rPr>
      </w:pPr>
      <w:r w:rsidRPr="0068665A">
        <w:rPr>
          <w:rFonts w:ascii="Times New Roman" w:hAnsi="Times New Roman" w:cs="Times New Roman"/>
          <w:b/>
          <w:color w:val="212121"/>
          <w:sz w:val="24"/>
          <w:szCs w:val="24"/>
          <w:shd w:val="clear" w:color="auto" w:fill="FFFFFF"/>
        </w:rPr>
        <w:t>Line 288 : use word '</w:t>
      </w:r>
      <w:proofErr w:type="spellStart"/>
      <w:r w:rsidRPr="0068665A">
        <w:rPr>
          <w:rFonts w:ascii="Times New Roman" w:hAnsi="Times New Roman" w:cs="Times New Roman"/>
          <w:b/>
          <w:color w:val="212121"/>
          <w:sz w:val="24"/>
          <w:szCs w:val="24"/>
          <w:shd w:val="clear" w:color="auto" w:fill="FFFFFF"/>
        </w:rPr>
        <w:t>analyse</w:t>
      </w:r>
      <w:proofErr w:type="spellEnd"/>
      <w:r w:rsidRPr="0068665A">
        <w:rPr>
          <w:rFonts w:ascii="Times New Roman" w:hAnsi="Times New Roman" w:cs="Times New Roman"/>
          <w:b/>
          <w:color w:val="212121"/>
          <w:sz w:val="24"/>
          <w:szCs w:val="24"/>
          <w:shd w:val="clear" w:color="auto" w:fill="FFFFFF"/>
        </w:rPr>
        <w:t>/assess' instead of 'interrogate'</w:t>
      </w:r>
    </w:p>
    <w:p w14:paraId="2D1F2BD5" w14:textId="77777777" w:rsidR="00C47094" w:rsidRPr="0068665A" w:rsidRDefault="00C47094" w:rsidP="0094159F">
      <w:pPr>
        <w:pStyle w:val="ListParagraph"/>
        <w:ind w:firstLine="720"/>
        <w:rPr>
          <w:rFonts w:ascii="Times New Roman" w:hAnsi="Times New Roman" w:cs="Times New Roman"/>
          <w:color w:val="212121"/>
          <w:sz w:val="24"/>
          <w:szCs w:val="24"/>
          <w:shd w:val="clear" w:color="auto" w:fill="FFFFFF"/>
        </w:rPr>
      </w:pPr>
    </w:p>
    <w:p w14:paraId="21964E0F" w14:textId="1FF5A09B" w:rsidR="0094159F" w:rsidRPr="0068665A" w:rsidRDefault="0094159F" w:rsidP="0094159F">
      <w:pPr>
        <w:pStyle w:val="ListParagraph"/>
        <w:ind w:firstLine="720"/>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shd w:val="clear" w:color="auto" w:fill="FFFFFF"/>
        </w:rPr>
        <w:t>Corrected</w:t>
      </w:r>
    </w:p>
    <w:p w14:paraId="1B0C2FE4" w14:textId="77777777" w:rsidR="00C47094" w:rsidRPr="0068665A" w:rsidRDefault="00C47094" w:rsidP="0094159F">
      <w:pPr>
        <w:pStyle w:val="ListParagraph"/>
        <w:ind w:firstLine="720"/>
        <w:rPr>
          <w:rFonts w:ascii="Times New Roman" w:hAnsi="Times New Roman" w:cs="Times New Roman"/>
          <w:color w:val="212121"/>
          <w:sz w:val="24"/>
          <w:szCs w:val="24"/>
          <w:shd w:val="clear" w:color="auto" w:fill="FFFFFF"/>
        </w:rPr>
      </w:pPr>
    </w:p>
    <w:p w14:paraId="64B8B309" w14:textId="1E3D507F" w:rsidR="006A3782" w:rsidRPr="0068665A" w:rsidRDefault="007E4617" w:rsidP="006A3782">
      <w:pPr>
        <w:pStyle w:val="ListParagraph"/>
        <w:numPr>
          <w:ilvl w:val="0"/>
          <w:numId w:val="2"/>
        </w:numPr>
        <w:rPr>
          <w:rFonts w:ascii="Times New Roman" w:hAnsi="Times New Roman" w:cs="Times New Roman"/>
          <w:b/>
          <w:color w:val="212121"/>
          <w:sz w:val="24"/>
          <w:szCs w:val="24"/>
          <w:shd w:val="clear" w:color="auto" w:fill="FFFFFF"/>
        </w:rPr>
      </w:pPr>
      <w:r w:rsidRPr="0068665A">
        <w:rPr>
          <w:rFonts w:ascii="Times New Roman" w:hAnsi="Times New Roman" w:cs="Times New Roman"/>
          <w:b/>
          <w:color w:val="212121"/>
          <w:sz w:val="24"/>
          <w:szCs w:val="24"/>
          <w:shd w:val="clear" w:color="auto" w:fill="FFFFFF"/>
        </w:rPr>
        <w:t>Line 293: meaning of the statement is not clear.</w:t>
      </w:r>
    </w:p>
    <w:p w14:paraId="3145D0B5" w14:textId="1FE155D5" w:rsidR="0094159F" w:rsidRPr="0068665A" w:rsidRDefault="0062363F" w:rsidP="0094159F">
      <w:pPr>
        <w:ind w:left="720" w:firstLine="720"/>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shd w:val="clear" w:color="auto" w:fill="FFFFFF"/>
        </w:rPr>
        <w:t>Removed</w:t>
      </w:r>
    </w:p>
    <w:p w14:paraId="20F581AB" w14:textId="13FE546B" w:rsidR="006A3782" w:rsidRPr="0068665A" w:rsidRDefault="007E4617" w:rsidP="006A3782">
      <w:pPr>
        <w:pStyle w:val="ListParagraph"/>
        <w:numPr>
          <w:ilvl w:val="0"/>
          <w:numId w:val="2"/>
        </w:numPr>
        <w:rPr>
          <w:rFonts w:ascii="Times New Roman" w:hAnsi="Times New Roman" w:cs="Times New Roman"/>
          <w:b/>
          <w:color w:val="212121"/>
          <w:sz w:val="24"/>
          <w:szCs w:val="24"/>
          <w:shd w:val="clear" w:color="auto" w:fill="FFFFFF"/>
        </w:rPr>
      </w:pPr>
      <w:r w:rsidRPr="0068665A">
        <w:rPr>
          <w:rFonts w:ascii="Times New Roman" w:hAnsi="Times New Roman" w:cs="Times New Roman"/>
          <w:b/>
          <w:color w:val="212121"/>
          <w:sz w:val="24"/>
          <w:szCs w:val="24"/>
          <w:shd w:val="clear" w:color="auto" w:fill="FFFFFF"/>
        </w:rPr>
        <w:t>Kindly rephrase the statement written in "future application".</w:t>
      </w:r>
    </w:p>
    <w:p w14:paraId="4CCBC9C3" w14:textId="77777777" w:rsidR="00C47094" w:rsidRPr="0068665A" w:rsidRDefault="00C47094" w:rsidP="0094159F">
      <w:pPr>
        <w:pStyle w:val="ListParagraph"/>
        <w:ind w:firstLine="720"/>
        <w:rPr>
          <w:rFonts w:ascii="Times New Roman" w:hAnsi="Times New Roman" w:cs="Times New Roman"/>
          <w:color w:val="212121"/>
          <w:sz w:val="24"/>
          <w:szCs w:val="24"/>
          <w:shd w:val="clear" w:color="auto" w:fill="FFFFFF"/>
        </w:rPr>
      </w:pPr>
    </w:p>
    <w:p w14:paraId="1EF948AB" w14:textId="6DC229D5" w:rsidR="0094159F" w:rsidRPr="0068665A" w:rsidRDefault="0094159F" w:rsidP="0094159F">
      <w:pPr>
        <w:pStyle w:val="ListParagraph"/>
        <w:ind w:firstLine="720"/>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shd w:val="clear" w:color="auto" w:fill="FFFFFF"/>
        </w:rPr>
        <w:t>Revised</w:t>
      </w:r>
    </w:p>
    <w:p w14:paraId="5A8E92D3" w14:textId="77777777" w:rsidR="00C47094" w:rsidRPr="0068665A" w:rsidRDefault="00C47094" w:rsidP="0094159F">
      <w:pPr>
        <w:pStyle w:val="ListParagraph"/>
        <w:ind w:firstLine="720"/>
        <w:rPr>
          <w:rFonts w:ascii="Times New Roman" w:hAnsi="Times New Roman" w:cs="Times New Roman"/>
          <w:color w:val="212121"/>
          <w:sz w:val="24"/>
          <w:szCs w:val="24"/>
          <w:shd w:val="clear" w:color="auto" w:fill="FFFFFF"/>
        </w:rPr>
      </w:pPr>
    </w:p>
    <w:p w14:paraId="2FEB20C7" w14:textId="77777777" w:rsidR="0094159F" w:rsidRPr="0068665A" w:rsidRDefault="007E4617" w:rsidP="006A3782">
      <w:pPr>
        <w:pStyle w:val="ListParagraph"/>
        <w:numPr>
          <w:ilvl w:val="0"/>
          <w:numId w:val="2"/>
        </w:numPr>
        <w:ind w:left="0" w:firstLine="360"/>
        <w:rPr>
          <w:rFonts w:ascii="Times New Roman" w:hAnsi="Times New Roman" w:cs="Times New Roman"/>
          <w:b/>
          <w:color w:val="212121"/>
          <w:sz w:val="24"/>
          <w:szCs w:val="24"/>
          <w:shd w:val="clear" w:color="auto" w:fill="FFFFFF"/>
        </w:rPr>
      </w:pPr>
      <w:r w:rsidRPr="0068665A">
        <w:rPr>
          <w:rFonts w:ascii="Times New Roman" w:hAnsi="Times New Roman" w:cs="Times New Roman"/>
          <w:b/>
          <w:color w:val="212121"/>
          <w:sz w:val="24"/>
          <w:szCs w:val="24"/>
          <w:shd w:val="clear" w:color="auto" w:fill="FFFFFF"/>
        </w:rPr>
        <w:t>Figure 1: Analysis should be Analyze</w:t>
      </w:r>
    </w:p>
    <w:p w14:paraId="6FFCAECF" w14:textId="77777777" w:rsidR="00C47094" w:rsidRPr="0068665A" w:rsidRDefault="00C47094" w:rsidP="0094159F">
      <w:pPr>
        <w:pStyle w:val="ListParagraph"/>
        <w:ind w:firstLine="720"/>
        <w:rPr>
          <w:rFonts w:ascii="Times New Roman" w:hAnsi="Times New Roman" w:cs="Times New Roman"/>
          <w:color w:val="212121"/>
          <w:sz w:val="24"/>
          <w:szCs w:val="24"/>
          <w:shd w:val="clear" w:color="auto" w:fill="FFFFFF"/>
        </w:rPr>
      </w:pPr>
    </w:p>
    <w:p w14:paraId="6A552C0F" w14:textId="41082192" w:rsidR="0094159F" w:rsidRPr="0068665A" w:rsidRDefault="0094159F" w:rsidP="0094159F">
      <w:pPr>
        <w:pStyle w:val="ListParagraph"/>
        <w:ind w:firstLine="720"/>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shd w:val="clear" w:color="auto" w:fill="FFFFFF"/>
        </w:rPr>
        <w:t>Corrected</w:t>
      </w:r>
    </w:p>
    <w:p w14:paraId="7A8A5352" w14:textId="77777777" w:rsidR="001A2096" w:rsidRPr="0068665A" w:rsidRDefault="007E4617" w:rsidP="0094159F">
      <w:pPr>
        <w:pStyle w:val="ListParagraph"/>
        <w:ind w:left="360"/>
        <w:rPr>
          <w:rFonts w:ascii="Times New Roman" w:hAnsi="Times New Roman" w:cs="Times New Roman"/>
          <w:color w:val="212121"/>
          <w:sz w:val="24"/>
          <w:szCs w:val="24"/>
        </w:rPr>
      </w:pPr>
      <w:r w:rsidRPr="0068665A">
        <w:rPr>
          <w:rFonts w:ascii="Times New Roman" w:hAnsi="Times New Roman" w:cs="Times New Roman"/>
          <w:color w:val="212121"/>
          <w:sz w:val="24"/>
          <w:szCs w:val="24"/>
        </w:rPr>
        <w:br/>
      </w:r>
      <w:r w:rsidRPr="0068665A">
        <w:rPr>
          <w:rFonts w:ascii="Times New Roman" w:hAnsi="Times New Roman" w:cs="Times New Roman"/>
          <w:color w:val="212121"/>
          <w:sz w:val="24"/>
          <w:szCs w:val="24"/>
        </w:rPr>
        <w:br/>
      </w:r>
      <w:r w:rsidRPr="0068665A">
        <w:rPr>
          <w:rFonts w:ascii="Times New Roman" w:hAnsi="Times New Roman" w:cs="Times New Roman"/>
          <w:color w:val="212121"/>
          <w:sz w:val="24"/>
          <w:szCs w:val="24"/>
          <w:shd w:val="clear" w:color="auto" w:fill="FFFFFF"/>
        </w:rPr>
        <w:t>Reviewer #2:</w:t>
      </w:r>
      <w:r w:rsidRPr="0068665A">
        <w:rPr>
          <w:rFonts w:ascii="Times New Roman" w:hAnsi="Times New Roman" w:cs="Times New Roman"/>
          <w:color w:val="212121"/>
          <w:sz w:val="24"/>
          <w:szCs w:val="24"/>
        </w:rPr>
        <w:br/>
      </w:r>
      <w:r w:rsidRPr="0068665A">
        <w:rPr>
          <w:rFonts w:ascii="Times New Roman" w:hAnsi="Times New Roman" w:cs="Times New Roman"/>
          <w:color w:val="212121"/>
          <w:sz w:val="24"/>
          <w:szCs w:val="24"/>
        </w:rPr>
        <w:br/>
      </w:r>
      <w:r w:rsidRPr="0068665A">
        <w:rPr>
          <w:rFonts w:ascii="Times New Roman" w:hAnsi="Times New Roman" w:cs="Times New Roman"/>
          <w:color w:val="212121"/>
          <w:sz w:val="24"/>
          <w:szCs w:val="24"/>
          <w:shd w:val="clear" w:color="auto" w:fill="FFFFFF"/>
        </w:rPr>
        <w:t>Manuscript Summary:</w:t>
      </w:r>
      <w:r w:rsidRPr="0068665A">
        <w:rPr>
          <w:rFonts w:ascii="Times New Roman" w:hAnsi="Times New Roman" w:cs="Times New Roman"/>
          <w:color w:val="212121"/>
          <w:sz w:val="24"/>
          <w:szCs w:val="24"/>
        </w:rPr>
        <w:br/>
      </w:r>
      <w:r w:rsidRPr="0068665A">
        <w:rPr>
          <w:rFonts w:ascii="Times New Roman" w:hAnsi="Times New Roman" w:cs="Times New Roman"/>
          <w:color w:val="212121"/>
          <w:sz w:val="24"/>
          <w:szCs w:val="24"/>
          <w:shd w:val="clear" w:color="auto" w:fill="FFFFFF"/>
        </w:rPr>
        <w:t>This manuscript uses real-time extracellular flux assay to investigate mitochondrial respiration and glycolytic function in C. albicans. The authors present a simple protocol that may be used to any Candida spp. strain. The method is interesting and can be useful to study new antifungals or gene manipulation.</w:t>
      </w:r>
      <w:r w:rsidRPr="0068665A">
        <w:rPr>
          <w:rFonts w:ascii="Times New Roman" w:hAnsi="Times New Roman" w:cs="Times New Roman"/>
          <w:color w:val="212121"/>
          <w:sz w:val="24"/>
          <w:szCs w:val="24"/>
        </w:rPr>
        <w:br/>
      </w:r>
      <w:r w:rsidRPr="0068665A">
        <w:rPr>
          <w:rFonts w:ascii="Times New Roman" w:hAnsi="Times New Roman" w:cs="Times New Roman"/>
          <w:color w:val="212121"/>
          <w:sz w:val="24"/>
          <w:szCs w:val="24"/>
        </w:rPr>
        <w:br/>
      </w:r>
      <w:r w:rsidRPr="0068665A">
        <w:rPr>
          <w:rFonts w:ascii="Times New Roman" w:hAnsi="Times New Roman" w:cs="Times New Roman"/>
          <w:color w:val="212121"/>
          <w:sz w:val="24"/>
          <w:szCs w:val="24"/>
          <w:shd w:val="clear" w:color="auto" w:fill="FFFFFF"/>
        </w:rPr>
        <w:t>I have a few comments:</w:t>
      </w:r>
    </w:p>
    <w:p w14:paraId="305BB387" w14:textId="580876A5" w:rsidR="00A71B00" w:rsidRPr="0068665A" w:rsidRDefault="00A71B00" w:rsidP="001A2096">
      <w:pPr>
        <w:pStyle w:val="ListParagraph"/>
        <w:numPr>
          <w:ilvl w:val="0"/>
          <w:numId w:val="5"/>
        </w:numPr>
        <w:rPr>
          <w:rFonts w:ascii="Times New Roman" w:hAnsi="Times New Roman" w:cs="Times New Roman"/>
          <w:b/>
          <w:color w:val="212121"/>
          <w:sz w:val="24"/>
          <w:szCs w:val="24"/>
          <w:shd w:val="clear" w:color="auto" w:fill="FFFFFF"/>
        </w:rPr>
      </w:pPr>
      <w:r w:rsidRPr="0068665A">
        <w:rPr>
          <w:rFonts w:ascii="Times New Roman" w:hAnsi="Times New Roman" w:cs="Times New Roman"/>
          <w:b/>
          <w:color w:val="212121"/>
          <w:sz w:val="24"/>
          <w:szCs w:val="24"/>
          <w:shd w:val="clear" w:color="auto" w:fill="FFFFFF"/>
        </w:rPr>
        <w:t>l</w:t>
      </w:r>
      <w:r w:rsidR="007E4617" w:rsidRPr="0068665A">
        <w:rPr>
          <w:rFonts w:ascii="Times New Roman" w:hAnsi="Times New Roman" w:cs="Times New Roman"/>
          <w:b/>
          <w:color w:val="212121"/>
          <w:sz w:val="24"/>
          <w:szCs w:val="24"/>
          <w:shd w:val="clear" w:color="auto" w:fill="FFFFFF"/>
        </w:rPr>
        <w:t xml:space="preserve">ine 69: Authors report "Recent studies have indicated...drugs". No studies were cited. </w:t>
      </w:r>
      <w:r w:rsidR="001A2096" w:rsidRPr="0068665A">
        <w:rPr>
          <w:rFonts w:ascii="Times New Roman" w:hAnsi="Times New Roman" w:cs="Times New Roman"/>
          <w:b/>
          <w:color w:val="212121"/>
          <w:sz w:val="24"/>
          <w:szCs w:val="24"/>
          <w:shd w:val="clear" w:color="auto" w:fill="FFFFFF"/>
        </w:rPr>
        <w:t>P</w:t>
      </w:r>
      <w:r w:rsidR="007E4617" w:rsidRPr="0068665A">
        <w:rPr>
          <w:rFonts w:ascii="Times New Roman" w:hAnsi="Times New Roman" w:cs="Times New Roman"/>
          <w:b/>
          <w:color w:val="212121"/>
          <w:sz w:val="24"/>
          <w:szCs w:val="24"/>
          <w:shd w:val="clear" w:color="auto" w:fill="FFFFFF"/>
        </w:rPr>
        <w:t>lease add references.</w:t>
      </w:r>
    </w:p>
    <w:p w14:paraId="298FDC7B" w14:textId="1F2A1A53" w:rsidR="00DE1793" w:rsidRPr="0068665A" w:rsidRDefault="00DE1793" w:rsidP="00DE1793">
      <w:pPr>
        <w:pStyle w:val="ListParagraph"/>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shd w:val="clear" w:color="auto" w:fill="FFFFFF"/>
        </w:rPr>
        <w:t>Now included.</w:t>
      </w:r>
    </w:p>
    <w:p w14:paraId="4E8E85AC" w14:textId="77777777" w:rsidR="006E1279" w:rsidRPr="0068665A" w:rsidRDefault="006E1279" w:rsidP="006E1279">
      <w:pPr>
        <w:pStyle w:val="ListParagraph"/>
        <w:rPr>
          <w:rFonts w:ascii="Times New Roman" w:hAnsi="Times New Roman" w:cs="Times New Roman"/>
          <w:color w:val="212121"/>
          <w:sz w:val="24"/>
          <w:szCs w:val="24"/>
          <w:shd w:val="clear" w:color="auto" w:fill="FFFFFF"/>
        </w:rPr>
      </w:pPr>
    </w:p>
    <w:p w14:paraId="184FB79D" w14:textId="6F05DA24" w:rsidR="00A71B00" w:rsidRPr="0068665A" w:rsidRDefault="007E4617" w:rsidP="001A2096">
      <w:pPr>
        <w:pStyle w:val="ListParagraph"/>
        <w:numPr>
          <w:ilvl w:val="0"/>
          <w:numId w:val="5"/>
        </w:numPr>
        <w:rPr>
          <w:rFonts w:ascii="Times New Roman" w:hAnsi="Times New Roman" w:cs="Times New Roman"/>
          <w:b/>
          <w:color w:val="212121"/>
          <w:sz w:val="24"/>
          <w:szCs w:val="24"/>
          <w:shd w:val="clear" w:color="auto" w:fill="FFFFFF"/>
        </w:rPr>
      </w:pPr>
      <w:r w:rsidRPr="0068665A">
        <w:rPr>
          <w:rFonts w:ascii="Times New Roman" w:hAnsi="Times New Roman" w:cs="Times New Roman"/>
          <w:b/>
          <w:color w:val="212121"/>
          <w:sz w:val="24"/>
          <w:szCs w:val="24"/>
          <w:shd w:val="clear" w:color="auto" w:fill="FFFFFF"/>
        </w:rPr>
        <w:t>Please, define all abbreviation (e.g., WT, MT) in the manuscript.</w:t>
      </w:r>
    </w:p>
    <w:p w14:paraId="6BBD6CD8" w14:textId="75CF118C" w:rsidR="001A2096" w:rsidRPr="0068665A" w:rsidRDefault="005B6B3C" w:rsidP="001A2096">
      <w:pPr>
        <w:ind w:left="720"/>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shd w:val="clear" w:color="auto" w:fill="FFFFFF"/>
        </w:rPr>
        <w:t>Abbreviations are defined now.</w:t>
      </w:r>
    </w:p>
    <w:p w14:paraId="58011CE6" w14:textId="729A19E9" w:rsidR="001A2096" w:rsidRPr="0068665A" w:rsidRDefault="007E4617" w:rsidP="001A2096">
      <w:pPr>
        <w:pStyle w:val="ListParagraph"/>
        <w:numPr>
          <w:ilvl w:val="0"/>
          <w:numId w:val="5"/>
        </w:numPr>
        <w:rPr>
          <w:rFonts w:ascii="Times New Roman" w:hAnsi="Times New Roman" w:cs="Times New Roman"/>
          <w:b/>
          <w:color w:val="212121"/>
          <w:sz w:val="24"/>
          <w:szCs w:val="24"/>
          <w:shd w:val="clear" w:color="auto" w:fill="FFFFFF"/>
        </w:rPr>
      </w:pPr>
      <w:r w:rsidRPr="0068665A">
        <w:rPr>
          <w:rFonts w:ascii="Times New Roman" w:hAnsi="Times New Roman" w:cs="Times New Roman"/>
          <w:b/>
          <w:color w:val="212121"/>
          <w:sz w:val="24"/>
          <w:szCs w:val="24"/>
          <w:shd w:val="clear" w:color="auto" w:fill="FFFFFF"/>
        </w:rPr>
        <w:t xml:space="preserve">Both "g" and "RPM" are units used for centrifugation steps. It is better to use g, which refers to the acceleration applied to your samples. RPM is not as useful a unit, because the force varies with the radius of your machine (the bigger the radius, </w:t>
      </w:r>
      <w:r w:rsidRPr="0068665A">
        <w:rPr>
          <w:rFonts w:ascii="Times New Roman" w:hAnsi="Times New Roman" w:cs="Times New Roman"/>
          <w:b/>
          <w:color w:val="212121"/>
          <w:sz w:val="24"/>
          <w:szCs w:val="24"/>
          <w:shd w:val="clear" w:color="auto" w:fill="FFFFFF"/>
        </w:rPr>
        <w:lastRenderedPageBreak/>
        <w:t>the more acceleration is applied to your samples for the same RPM). In this way, please, change rpm to g in the manuscript.</w:t>
      </w:r>
    </w:p>
    <w:p w14:paraId="1CE0F3DC" w14:textId="5348549E" w:rsidR="00AF6C81" w:rsidRPr="0068665A" w:rsidRDefault="00AF6C81" w:rsidP="00AF6C81">
      <w:pPr>
        <w:pStyle w:val="ListParagraph"/>
        <w:rPr>
          <w:rFonts w:ascii="Times New Roman" w:hAnsi="Times New Roman" w:cs="Times New Roman"/>
          <w:b/>
          <w:color w:val="212121"/>
          <w:sz w:val="24"/>
          <w:szCs w:val="24"/>
          <w:shd w:val="clear" w:color="auto" w:fill="FFFFFF"/>
        </w:rPr>
      </w:pPr>
    </w:p>
    <w:p w14:paraId="2661FD7E" w14:textId="3390F0F8" w:rsidR="00DE1793" w:rsidRPr="0068665A" w:rsidRDefault="001353C2" w:rsidP="00DE1793">
      <w:pPr>
        <w:pStyle w:val="ListParagraph"/>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shd w:val="clear" w:color="auto" w:fill="FFFFFF"/>
        </w:rPr>
        <w:t>RPM is most commonly used in the shakers to grow microbial cultures</w:t>
      </w:r>
    </w:p>
    <w:p w14:paraId="14CA7482" w14:textId="4C9991BB" w:rsidR="00A71B00" w:rsidRPr="0068665A" w:rsidRDefault="007E4617" w:rsidP="001A2096">
      <w:pPr>
        <w:ind w:left="360"/>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rPr>
        <w:br/>
      </w:r>
      <w:r w:rsidR="00A71B00" w:rsidRPr="0068665A">
        <w:rPr>
          <w:rFonts w:ascii="Times New Roman" w:hAnsi="Times New Roman" w:cs="Times New Roman"/>
          <w:b/>
          <w:color w:val="212121"/>
          <w:sz w:val="24"/>
          <w:szCs w:val="24"/>
          <w:shd w:val="clear" w:color="auto" w:fill="FFFFFF"/>
        </w:rPr>
        <w:t>4.</w:t>
      </w:r>
      <w:r w:rsidR="00A71B00" w:rsidRPr="0068665A">
        <w:rPr>
          <w:rFonts w:ascii="Times New Roman" w:hAnsi="Times New Roman" w:cs="Times New Roman"/>
          <w:color w:val="212121"/>
          <w:sz w:val="24"/>
          <w:szCs w:val="24"/>
          <w:shd w:val="clear" w:color="auto" w:fill="FFFFFF"/>
        </w:rPr>
        <w:t xml:space="preserve"> </w:t>
      </w:r>
      <w:r w:rsidRPr="0068665A">
        <w:rPr>
          <w:rFonts w:ascii="Times New Roman" w:hAnsi="Times New Roman" w:cs="Times New Roman"/>
          <w:b/>
          <w:color w:val="212121"/>
          <w:sz w:val="24"/>
          <w:szCs w:val="24"/>
          <w:shd w:val="clear" w:color="auto" w:fill="FFFFFF"/>
        </w:rPr>
        <w:t>It seemed to me that there is an appropriate equipment for this assay. If this is true, please, clarify in the manuscript</w:t>
      </w:r>
      <w:r w:rsidRPr="0068665A">
        <w:rPr>
          <w:rFonts w:ascii="Times New Roman" w:hAnsi="Times New Roman" w:cs="Times New Roman"/>
          <w:color w:val="212121"/>
          <w:sz w:val="24"/>
          <w:szCs w:val="24"/>
          <w:shd w:val="clear" w:color="auto" w:fill="FFFFFF"/>
        </w:rPr>
        <w:t xml:space="preserve">. </w:t>
      </w:r>
    </w:p>
    <w:p w14:paraId="400A7E32" w14:textId="75B9E9EB" w:rsidR="001A2096" w:rsidRPr="0068665A" w:rsidRDefault="001A2096" w:rsidP="001A2096">
      <w:pPr>
        <w:ind w:left="360"/>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shd w:val="clear" w:color="auto" w:fill="FFFFFF"/>
        </w:rPr>
        <w:tab/>
        <w:t xml:space="preserve">Instrument is </w:t>
      </w:r>
      <w:r w:rsidR="00280362" w:rsidRPr="0068665A">
        <w:rPr>
          <w:rFonts w:ascii="Times New Roman" w:hAnsi="Times New Roman" w:cs="Times New Roman"/>
          <w:color w:val="212121"/>
          <w:sz w:val="24"/>
          <w:szCs w:val="24"/>
          <w:shd w:val="clear" w:color="auto" w:fill="FFFFFF"/>
        </w:rPr>
        <w:t xml:space="preserve">clarified </w:t>
      </w:r>
      <w:r w:rsidRPr="0068665A">
        <w:rPr>
          <w:rFonts w:ascii="Times New Roman" w:hAnsi="Times New Roman" w:cs="Times New Roman"/>
          <w:color w:val="212121"/>
          <w:sz w:val="24"/>
          <w:szCs w:val="24"/>
          <w:shd w:val="clear" w:color="auto" w:fill="FFFFFF"/>
        </w:rPr>
        <w:t>in the revised paper</w:t>
      </w:r>
    </w:p>
    <w:p w14:paraId="7840A862" w14:textId="1E9F359A" w:rsidR="001A2096" w:rsidRPr="0068665A" w:rsidRDefault="007E4617" w:rsidP="00D1327A">
      <w:pPr>
        <w:pStyle w:val="ListParagraph"/>
        <w:numPr>
          <w:ilvl w:val="0"/>
          <w:numId w:val="6"/>
        </w:numPr>
        <w:rPr>
          <w:rFonts w:ascii="Times New Roman" w:hAnsi="Times New Roman" w:cs="Times New Roman"/>
          <w:b/>
          <w:color w:val="212121"/>
          <w:sz w:val="24"/>
          <w:szCs w:val="24"/>
          <w:shd w:val="clear" w:color="auto" w:fill="FFFFFF"/>
        </w:rPr>
      </w:pPr>
      <w:r w:rsidRPr="0068665A">
        <w:rPr>
          <w:rFonts w:ascii="Times New Roman" w:hAnsi="Times New Roman" w:cs="Times New Roman"/>
          <w:b/>
          <w:color w:val="212121"/>
          <w:sz w:val="24"/>
          <w:szCs w:val="24"/>
          <w:shd w:val="clear" w:color="auto" w:fill="FFFFFF"/>
        </w:rPr>
        <w:t xml:space="preserve">Also, improve the legends of figure 2 and table 1. For example: Fig. 2: Layout of wells and group assignment "as visualized from Seahorse X24 software" ???. Also, define </w:t>
      </w:r>
      <w:r w:rsidR="00A71B00" w:rsidRPr="0068665A">
        <w:rPr>
          <w:rFonts w:ascii="Times New Roman" w:hAnsi="Times New Roman" w:cs="Times New Roman"/>
          <w:b/>
          <w:color w:val="212121"/>
          <w:sz w:val="24"/>
          <w:szCs w:val="24"/>
          <w:shd w:val="clear" w:color="auto" w:fill="FFFFFF"/>
        </w:rPr>
        <w:t>a</w:t>
      </w:r>
      <w:r w:rsidRPr="0068665A">
        <w:rPr>
          <w:rFonts w:ascii="Times New Roman" w:hAnsi="Times New Roman" w:cs="Times New Roman"/>
          <w:b/>
          <w:color w:val="212121"/>
          <w:sz w:val="24"/>
          <w:szCs w:val="24"/>
          <w:shd w:val="clear" w:color="auto" w:fill="FFFFFF"/>
        </w:rPr>
        <w:t>bbreviations.</w:t>
      </w:r>
    </w:p>
    <w:p w14:paraId="6AFBF588" w14:textId="03A4241B" w:rsidR="001A2096" w:rsidRPr="0068665A" w:rsidRDefault="00280362" w:rsidP="001A2096">
      <w:pPr>
        <w:ind w:left="360" w:firstLine="90"/>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rPr>
        <w:t>Corrected to “</w:t>
      </w:r>
      <w:bookmarkStart w:id="1" w:name="_Hlk528864255"/>
      <w:r w:rsidR="001A2096" w:rsidRPr="0068665A">
        <w:rPr>
          <w:rFonts w:ascii="Times New Roman" w:hAnsi="Times New Roman" w:cs="Times New Roman"/>
          <w:color w:val="212121"/>
          <w:sz w:val="24"/>
          <w:szCs w:val="24"/>
        </w:rPr>
        <w:t>Fig</w:t>
      </w:r>
      <w:r w:rsidRPr="0068665A">
        <w:rPr>
          <w:rFonts w:ascii="Times New Roman" w:hAnsi="Times New Roman" w:cs="Times New Roman"/>
          <w:color w:val="212121"/>
          <w:sz w:val="24"/>
          <w:szCs w:val="24"/>
        </w:rPr>
        <w:t>. 2. Layout of wells and group assignment as visualized in the Seahorse XF24 software</w:t>
      </w:r>
      <w:bookmarkEnd w:id="1"/>
      <w:r w:rsidRPr="0068665A">
        <w:rPr>
          <w:rFonts w:ascii="Times New Roman" w:hAnsi="Times New Roman" w:cs="Times New Roman"/>
          <w:color w:val="212121"/>
          <w:sz w:val="24"/>
          <w:szCs w:val="24"/>
        </w:rPr>
        <w:t>”</w:t>
      </w:r>
      <w:r w:rsidR="00711717" w:rsidRPr="0068665A">
        <w:rPr>
          <w:rFonts w:ascii="Times New Roman" w:hAnsi="Times New Roman" w:cs="Times New Roman"/>
          <w:color w:val="212121"/>
          <w:sz w:val="24"/>
          <w:szCs w:val="24"/>
        </w:rPr>
        <w:t xml:space="preserve"> </w:t>
      </w:r>
      <w:r w:rsidRPr="0068665A">
        <w:rPr>
          <w:rFonts w:ascii="Times New Roman" w:hAnsi="Times New Roman" w:cs="Times New Roman"/>
          <w:color w:val="212121"/>
          <w:sz w:val="24"/>
          <w:szCs w:val="24"/>
        </w:rPr>
        <w:t>“T</w:t>
      </w:r>
      <w:r w:rsidR="001A2096" w:rsidRPr="0068665A">
        <w:rPr>
          <w:rFonts w:ascii="Times New Roman" w:hAnsi="Times New Roman" w:cs="Times New Roman"/>
          <w:color w:val="212121"/>
          <w:sz w:val="24"/>
          <w:szCs w:val="24"/>
        </w:rPr>
        <w:t>able 1</w:t>
      </w:r>
      <w:r w:rsidRPr="0068665A">
        <w:rPr>
          <w:rFonts w:ascii="Times New Roman" w:hAnsi="Times New Roman" w:cs="Times New Roman"/>
          <w:color w:val="212121"/>
          <w:sz w:val="24"/>
          <w:szCs w:val="24"/>
        </w:rPr>
        <w:t>.</w:t>
      </w:r>
      <w:r w:rsidR="001A2096" w:rsidRPr="0068665A">
        <w:rPr>
          <w:rFonts w:ascii="Times New Roman" w:hAnsi="Times New Roman" w:cs="Times New Roman"/>
          <w:color w:val="212121"/>
          <w:sz w:val="24"/>
          <w:szCs w:val="24"/>
        </w:rPr>
        <w:t xml:space="preserve"> </w:t>
      </w:r>
      <w:r w:rsidRPr="0068665A">
        <w:rPr>
          <w:rFonts w:ascii="Times New Roman" w:hAnsi="Times New Roman" w:cs="Times New Roman"/>
          <w:color w:val="212121"/>
          <w:sz w:val="24"/>
          <w:szCs w:val="24"/>
        </w:rPr>
        <w:t>Protocol commands</w:t>
      </w:r>
      <w:r w:rsidR="00711717" w:rsidRPr="0068665A">
        <w:rPr>
          <w:rFonts w:ascii="Times New Roman" w:hAnsi="Times New Roman" w:cs="Times New Roman"/>
          <w:color w:val="212121"/>
          <w:sz w:val="24"/>
          <w:szCs w:val="24"/>
        </w:rPr>
        <w:t xml:space="preserve"> for the assay</w:t>
      </w:r>
      <w:r w:rsidR="001A2096" w:rsidRPr="0068665A">
        <w:rPr>
          <w:rFonts w:ascii="Times New Roman" w:hAnsi="Times New Roman" w:cs="Times New Roman"/>
          <w:color w:val="212121"/>
          <w:sz w:val="24"/>
          <w:szCs w:val="24"/>
        </w:rPr>
        <w:t>.</w:t>
      </w:r>
      <w:r w:rsidR="007E4617" w:rsidRPr="0068665A">
        <w:rPr>
          <w:rFonts w:ascii="Times New Roman" w:hAnsi="Times New Roman" w:cs="Times New Roman"/>
          <w:color w:val="212121"/>
          <w:sz w:val="24"/>
          <w:szCs w:val="24"/>
        </w:rPr>
        <w:br/>
      </w:r>
      <w:r w:rsidR="007E4617" w:rsidRPr="0068665A">
        <w:rPr>
          <w:rFonts w:ascii="Times New Roman" w:hAnsi="Times New Roman" w:cs="Times New Roman"/>
          <w:color w:val="212121"/>
          <w:sz w:val="24"/>
          <w:szCs w:val="24"/>
        </w:rPr>
        <w:br/>
      </w:r>
      <w:r w:rsidR="00A71B00" w:rsidRPr="0068665A">
        <w:rPr>
          <w:rFonts w:ascii="Times New Roman" w:hAnsi="Times New Roman" w:cs="Times New Roman"/>
          <w:color w:val="212121"/>
          <w:sz w:val="24"/>
          <w:szCs w:val="24"/>
          <w:shd w:val="clear" w:color="auto" w:fill="FFFFFF"/>
        </w:rPr>
        <w:t>6</w:t>
      </w:r>
      <w:r w:rsidR="00A71B00" w:rsidRPr="0068665A">
        <w:rPr>
          <w:rFonts w:ascii="Times New Roman" w:hAnsi="Times New Roman" w:cs="Times New Roman"/>
          <w:b/>
          <w:color w:val="212121"/>
          <w:sz w:val="24"/>
          <w:szCs w:val="24"/>
          <w:shd w:val="clear" w:color="auto" w:fill="FFFFFF"/>
        </w:rPr>
        <w:t xml:space="preserve">. </w:t>
      </w:r>
      <w:r w:rsidR="007E4617" w:rsidRPr="0068665A">
        <w:rPr>
          <w:rFonts w:ascii="Times New Roman" w:hAnsi="Times New Roman" w:cs="Times New Roman"/>
          <w:b/>
          <w:color w:val="212121"/>
          <w:sz w:val="24"/>
          <w:szCs w:val="24"/>
          <w:shd w:val="clear" w:color="auto" w:fill="FFFFFF"/>
        </w:rPr>
        <w:t>In the last page, there are three lines highlighted in yellow. I am not sure what they mean</w:t>
      </w:r>
      <w:r w:rsidR="007E4617" w:rsidRPr="0068665A">
        <w:rPr>
          <w:rFonts w:ascii="Times New Roman" w:hAnsi="Times New Roman" w:cs="Times New Roman"/>
          <w:color w:val="212121"/>
          <w:sz w:val="24"/>
          <w:szCs w:val="24"/>
          <w:shd w:val="clear" w:color="auto" w:fill="FFFFFF"/>
        </w:rPr>
        <w:t>.</w:t>
      </w:r>
    </w:p>
    <w:p w14:paraId="2A89BBC9" w14:textId="03839E61" w:rsidR="00BD0883" w:rsidRPr="0068665A" w:rsidRDefault="00DE1793" w:rsidP="00D1327A">
      <w:pPr>
        <w:ind w:left="360" w:firstLine="90"/>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shd w:val="clear" w:color="auto" w:fill="FFFFFF"/>
        </w:rPr>
        <w:t>This was an inadvertent error. We have corrected it.</w:t>
      </w:r>
      <w:r w:rsidR="007E4617" w:rsidRPr="0068665A">
        <w:rPr>
          <w:rFonts w:ascii="Times New Roman" w:hAnsi="Times New Roman" w:cs="Times New Roman"/>
          <w:color w:val="212121"/>
          <w:sz w:val="24"/>
          <w:szCs w:val="24"/>
        </w:rPr>
        <w:br/>
      </w:r>
      <w:r w:rsidR="007E4617" w:rsidRPr="0068665A">
        <w:rPr>
          <w:rFonts w:ascii="Times New Roman" w:hAnsi="Times New Roman" w:cs="Times New Roman"/>
          <w:color w:val="212121"/>
          <w:sz w:val="24"/>
          <w:szCs w:val="24"/>
        </w:rPr>
        <w:br/>
      </w:r>
      <w:r w:rsidR="007E4617" w:rsidRPr="0068665A">
        <w:rPr>
          <w:rFonts w:ascii="Times New Roman" w:hAnsi="Times New Roman" w:cs="Times New Roman"/>
          <w:color w:val="212121"/>
          <w:sz w:val="24"/>
          <w:szCs w:val="24"/>
          <w:shd w:val="clear" w:color="auto" w:fill="FFFFFF"/>
        </w:rPr>
        <w:t>Reviewer #3:</w:t>
      </w:r>
    </w:p>
    <w:p w14:paraId="3879557F" w14:textId="69D4FA0D" w:rsidR="00A71B00" w:rsidRPr="0068665A" w:rsidRDefault="007E4617" w:rsidP="001A2096">
      <w:pPr>
        <w:ind w:left="360" w:firstLine="90"/>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shd w:val="clear" w:color="auto" w:fill="FFFFFF"/>
        </w:rPr>
        <w:t>Manuscript Summary:</w:t>
      </w:r>
      <w:r w:rsidRPr="0068665A">
        <w:rPr>
          <w:rFonts w:ascii="Times New Roman" w:hAnsi="Times New Roman" w:cs="Times New Roman"/>
          <w:color w:val="212121"/>
          <w:sz w:val="24"/>
          <w:szCs w:val="24"/>
        </w:rPr>
        <w:br/>
      </w:r>
      <w:r w:rsidR="00A71B00" w:rsidRPr="0068665A">
        <w:rPr>
          <w:rFonts w:ascii="Times New Roman" w:hAnsi="Times New Roman" w:cs="Times New Roman"/>
          <w:color w:val="212121"/>
          <w:sz w:val="24"/>
          <w:szCs w:val="24"/>
          <w:shd w:val="clear" w:color="auto" w:fill="FFFFFF"/>
        </w:rPr>
        <w:t xml:space="preserve">1. </w:t>
      </w:r>
      <w:r w:rsidRPr="0068665A">
        <w:rPr>
          <w:rFonts w:ascii="Times New Roman" w:hAnsi="Times New Roman" w:cs="Times New Roman"/>
          <w:b/>
          <w:color w:val="212121"/>
          <w:sz w:val="24"/>
          <w:szCs w:val="24"/>
          <w:shd w:val="clear" w:color="auto" w:fill="FFFFFF"/>
        </w:rPr>
        <w:t>The manuscript by Venkatesh, Chauhan, Suzuki, and Chauhan details a method for utilizing the Seahorse platform to assess OCR and ECAR readouts for mitochondrial respiration and glycolytic function in C. albicans strains. While the goal is aimed at detailing this system, the lack of strain details provides only tangential conclusions to be made by the reader. This system, however, presents the opportunity to rapidly and reproducible assess the responsibility of specific genetic mutations to affect overall respiration within multiple strain backgrounds.</w:t>
      </w:r>
    </w:p>
    <w:p w14:paraId="2F886AE3" w14:textId="4214FC4D" w:rsidR="00E852AE" w:rsidRPr="0068665A" w:rsidRDefault="00A71B00" w:rsidP="00E852AE">
      <w:pPr>
        <w:ind w:firstLine="360"/>
        <w:rPr>
          <w:rFonts w:ascii="Times New Roman" w:hAnsi="Times New Roman" w:cs="Times New Roman"/>
          <w:color w:val="212121"/>
          <w:sz w:val="24"/>
          <w:szCs w:val="24"/>
        </w:rPr>
      </w:pPr>
      <w:r w:rsidRPr="0068665A">
        <w:rPr>
          <w:rFonts w:ascii="Times New Roman" w:hAnsi="Times New Roman" w:cs="Times New Roman"/>
          <w:color w:val="212121"/>
          <w:sz w:val="24"/>
          <w:szCs w:val="24"/>
        </w:rPr>
        <w:t xml:space="preserve">The details of the </w:t>
      </w:r>
      <w:r w:rsidR="006E1279" w:rsidRPr="0068665A">
        <w:rPr>
          <w:rFonts w:ascii="Times New Roman" w:hAnsi="Times New Roman" w:cs="Times New Roman"/>
          <w:color w:val="212121"/>
          <w:sz w:val="24"/>
          <w:szCs w:val="24"/>
        </w:rPr>
        <w:t xml:space="preserve">mutant and complementary </w:t>
      </w:r>
      <w:r w:rsidR="00E852AE" w:rsidRPr="0068665A">
        <w:rPr>
          <w:rFonts w:ascii="Times New Roman" w:hAnsi="Times New Roman" w:cs="Times New Roman"/>
          <w:color w:val="212121"/>
          <w:sz w:val="24"/>
          <w:szCs w:val="24"/>
        </w:rPr>
        <w:t>strain</w:t>
      </w:r>
      <w:r w:rsidR="006E1279" w:rsidRPr="0068665A">
        <w:rPr>
          <w:rFonts w:ascii="Times New Roman" w:hAnsi="Times New Roman" w:cs="Times New Roman"/>
          <w:color w:val="212121"/>
          <w:sz w:val="24"/>
          <w:szCs w:val="24"/>
        </w:rPr>
        <w:t>s are detailed in the revised manuscript</w:t>
      </w:r>
    </w:p>
    <w:p w14:paraId="3B0BA926" w14:textId="6EA86D27" w:rsidR="00A71B00" w:rsidRPr="0068665A" w:rsidRDefault="007E4617">
      <w:pPr>
        <w:rPr>
          <w:rFonts w:ascii="Times New Roman" w:hAnsi="Times New Roman" w:cs="Times New Roman"/>
          <w:b/>
          <w:color w:val="212121"/>
          <w:sz w:val="24"/>
          <w:szCs w:val="24"/>
          <w:highlight w:val="yellow"/>
          <w:shd w:val="clear" w:color="auto" w:fill="FFFFFF"/>
        </w:rPr>
      </w:pPr>
      <w:r w:rsidRPr="0068665A">
        <w:rPr>
          <w:rFonts w:ascii="Times New Roman" w:hAnsi="Times New Roman" w:cs="Times New Roman"/>
          <w:color w:val="212121"/>
          <w:sz w:val="24"/>
          <w:szCs w:val="24"/>
        </w:rPr>
        <w:br/>
      </w:r>
      <w:r w:rsidR="00A71B00" w:rsidRPr="0068665A">
        <w:rPr>
          <w:rFonts w:ascii="Times New Roman" w:hAnsi="Times New Roman" w:cs="Times New Roman"/>
          <w:color w:val="212121"/>
          <w:sz w:val="24"/>
          <w:szCs w:val="24"/>
          <w:shd w:val="clear" w:color="auto" w:fill="FFFFFF"/>
        </w:rPr>
        <w:t xml:space="preserve">2. </w:t>
      </w:r>
      <w:r w:rsidRPr="0068665A">
        <w:rPr>
          <w:rFonts w:ascii="Times New Roman" w:hAnsi="Times New Roman" w:cs="Times New Roman"/>
          <w:b/>
          <w:color w:val="212121"/>
          <w:sz w:val="24"/>
          <w:szCs w:val="24"/>
          <w:shd w:val="clear" w:color="auto" w:fill="FFFFFF"/>
        </w:rPr>
        <w:t>The abstract describes how antifungal tolerance is impacted by mitochondrial function but there is little to no description of this in the Introduction. A paragraph should be added to include how mitochondrial function is tied to antifungal tolerance or resistance.</w:t>
      </w:r>
    </w:p>
    <w:p w14:paraId="4E706C33" w14:textId="3F98ECEC" w:rsidR="00BA0733" w:rsidRPr="0068665A" w:rsidRDefault="00BA0733">
      <w:pPr>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shd w:val="clear" w:color="auto" w:fill="FFFFFF"/>
        </w:rPr>
        <w:t>Importance of mitochondria on antifungal tolerance is highlighted in the introduction (lines 78-80). A more in-depth description on this topic is beyond the scope of this paper.</w:t>
      </w:r>
    </w:p>
    <w:p w14:paraId="621DE136" w14:textId="216CA0E2" w:rsidR="00A71B00" w:rsidRPr="0068665A" w:rsidRDefault="002B7943">
      <w:pPr>
        <w:rPr>
          <w:rFonts w:ascii="Times New Roman" w:hAnsi="Times New Roman" w:cs="Times New Roman"/>
          <w:b/>
          <w:color w:val="212121"/>
          <w:sz w:val="24"/>
          <w:szCs w:val="24"/>
          <w:shd w:val="clear" w:color="auto" w:fill="FFFFFF"/>
        </w:rPr>
      </w:pPr>
      <w:r w:rsidRPr="0068665A">
        <w:rPr>
          <w:rFonts w:ascii="Times New Roman" w:hAnsi="Times New Roman" w:cs="Times New Roman"/>
          <w:color w:val="212121"/>
          <w:sz w:val="24"/>
          <w:szCs w:val="24"/>
          <w:shd w:val="clear" w:color="auto" w:fill="FFFFFF"/>
        </w:rPr>
        <w:t xml:space="preserve">3. </w:t>
      </w:r>
      <w:r w:rsidR="007E4617" w:rsidRPr="0068665A">
        <w:rPr>
          <w:rFonts w:ascii="Times New Roman" w:hAnsi="Times New Roman" w:cs="Times New Roman"/>
          <w:b/>
          <w:color w:val="212121"/>
          <w:sz w:val="24"/>
          <w:szCs w:val="24"/>
          <w:shd w:val="clear" w:color="auto" w:fill="FFFFFF"/>
        </w:rPr>
        <w:t>Another major question is why this protocol is needed. There are a number of yeast-specific protocols for assaying mitochondrial function.</w:t>
      </w:r>
    </w:p>
    <w:p w14:paraId="46F7BEB3" w14:textId="57825872" w:rsidR="00BA0733" w:rsidRPr="0068665A" w:rsidRDefault="004F0F16" w:rsidP="00A23C04">
      <w:pPr>
        <w:jc w:val="both"/>
        <w:rPr>
          <w:rFonts w:ascii="Times New Roman" w:hAnsi="Times New Roman" w:cs="Times New Roman"/>
          <w:b/>
          <w:color w:val="212121"/>
          <w:sz w:val="24"/>
          <w:szCs w:val="24"/>
          <w:shd w:val="clear" w:color="auto" w:fill="FFFFFF"/>
        </w:rPr>
      </w:pPr>
      <w:r w:rsidRPr="0068665A">
        <w:rPr>
          <w:rFonts w:ascii="Times New Roman" w:hAnsi="Times New Roman" w:cs="Times New Roman"/>
          <w:sz w:val="24"/>
          <w:szCs w:val="24"/>
        </w:rPr>
        <w:lastRenderedPageBreak/>
        <w:t>Standardized methods to understand mitochondrial function in pathogenic fungi are poorly developed</w:t>
      </w:r>
      <w:r w:rsidRPr="0068665A">
        <w:rPr>
          <w:rFonts w:ascii="Times New Roman" w:hAnsi="Times New Roman" w:cs="Times New Roman"/>
          <w:color w:val="212121"/>
          <w:sz w:val="24"/>
          <w:szCs w:val="24"/>
          <w:shd w:val="clear" w:color="auto" w:fill="FFFFFF"/>
        </w:rPr>
        <w:t xml:space="preserve">. </w:t>
      </w:r>
      <w:r w:rsidR="003D18EC" w:rsidRPr="0068665A">
        <w:rPr>
          <w:rFonts w:ascii="Times New Roman" w:hAnsi="Times New Roman" w:cs="Times New Roman"/>
          <w:color w:val="212121"/>
          <w:sz w:val="24"/>
          <w:szCs w:val="24"/>
          <w:shd w:val="clear" w:color="auto" w:fill="FFFFFF"/>
        </w:rPr>
        <w:t>The method presented herein is an effort to</w:t>
      </w:r>
      <w:r w:rsidR="003D18EC" w:rsidRPr="0068665A">
        <w:rPr>
          <w:rFonts w:ascii="Times New Roman" w:hAnsi="Times New Roman" w:cs="Times New Roman"/>
          <w:b/>
          <w:color w:val="212121"/>
          <w:sz w:val="24"/>
          <w:szCs w:val="24"/>
          <w:shd w:val="clear" w:color="auto" w:fill="FFFFFF"/>
        </w:rPr>
        <w:t xml:space="preserve"> </w:t>
      </w:r>
      <w:r w:rsidR="003D18EC" w:rsidRPr="0068665A">
        <w:rPr>
          <w:rFonts w:ascii="Times New Roman" w:hAnsi="Times New Roman" w:cs="Times New Roman"/>
          <w:sz w:val="24"/>
          <w:szCs w:val="24"/>
        </w:rPr>
        <w:t xml:space="preserve">provide a protocol </w:t>
      </w:r>
      <w:r w:rsidRPr="0068665A">
        <w:rPr>
          <w:rFonts w:ascii="Times New Roman" w:hAnsi="Times New Roman" w:cs="Times New Roman"/>
          <w:sz w:val="24"/>
          <w:szCs w:val="24"/>
        </w:rPr>
        <w:t xml:space="preserve">to </w:t>
      </w:r>
      <w:r w:rsidR="003D18EC" w:rsidRPr="0068665A">
        <w:rPr>
          <w:rFonts w:ascii="Times New Roman" w:hAnsi="Times New Roman" w:cs="Times New Roman"/>
          <w:sz w:val="24"/>
          <w:szCs w:val="24"/>
        </w:rPr>
        <w:t xml:space="preserve">measure the basal oxygen consumption rate (OCR), a measure of mitochondrial respiration, and </w:t>
      </w:r>
      <w:r w:rsidR="003D18EC" w:rsidRPr="0068665A">
        <w:rPr>
          <w:rFonts w:ascii="Times New Roman" w:hAnsi="Times New Roman" w:cs="Times New Roman"/>
          <w:noProof/>
          <w:sz w:val="24"/>
          <w:szCs w:val="24"/>
        </w:rPr>
        <w:t>extracellular</w:t>
      </w:r>
      <w:r w:rsidR="003D18EC" w:rsidRPr="0068665A">
        <w:rPr>
          <w:rFonts w:ascii="Times New Roman" w:hAnsi="Times New Roman" w:cs="Times New Roman"/>
          <w:sz w:val="24"/>
          <w:szCs w:val="24"/>
        </w:rPr>
        <w:t xml:space="preserve"> acidification rates (ECAR), a measure of glycolytic function in </w:t>
      </w:r>
      <w:r w:rsidR="003D18EC" w:rsidRPr="0068665A">
        <w:rPr>
          <w:rFonts w:ascii="Times New Roman" w:hAnsi="Times New Roman" w:cs="Times New Roman"/>
          <w:i/>
          <w:sz w:val="24"/>
          <w:szCs w:val="24"/>
        </w:rPr>
        <w:t xml:space="preserve">C. </w:t>
      </w:r>
      <w:proofErr w:type="spellStart"/>
      <w:r w:rsidR="003D18EC" w:rsidRPr="0068665A">
        <w:rPr>
          <w:rFonts w:ascii="Times New Roman" w:hAnsi="Times New Roman" w:cs="Times New Roman"/>
          <w:i/>
          <w:sz w:val="24"/>
          <w:szCs w:val="24"/>
        </w:rPr>
        <w:t>albicans</w:t>
      </w:r>
      <w:proofErr w:type="spellEnd"/>
      <w:r w:rsidR="003D18EC" w:rsidRPr="0068665A">
        <w:rPr>
          <w:rFonts w:ascii="Times New Roman" w:hAnsi="Times New Roman" w:cs="Times New Roman"/>
          <w:sz w:val="24"/>
          <w:szCs w:val="24"/>
        </w:rPr>
        <w:t xml:space="preserve"> strains. The method described herein can be applied to any </w:t>
      </w:r>
      <w:r w:rsidR="003D18EC" w:rsidRPr="0068665A">
        <w:rPr>
          <w:rFonts w:ascii="Times New Roman" w:hAnsi="Times New Roman" w:cs="Times New Roman"/>
          <w:i/>
          <w:sz w:val="24"/>
          <w:szCs w:val="24"/>
        </w:rPr>
        <w:t>Candida</w:t>
      </w:r>
      <w:r w:rsidR="003D18EC" w:rsidRPr="0068665A">
        <w:rPr>
          <w:rFonts w:ascii="Times New Roman" w:hAnsi="Times New Roman" w:cs="Times New Roman"/>
          <w:sz w:val="24"/>
          <w:szCs w:val="24"/>
        </w:rPr>
        <w:t xml:space="preserve"> </w:t>
      </w:r>
      <w:r w:rsidR="003D18EC" w:rsidRPr="0068665A">
        <w:rPr>
          <w:rFonts w:ascii="Times New Roman" w:hAnsi="Times New Roman" w:cs="Times New Roman"/>
          <w:i/>
          <w:sz w:val="24"/>
          <w:szCs w:val="24"/>
        </w:rPr>
        <w:t>spp.</w:t>
      </w:r>
      <w:r w:rsidR="003D18EC" w:rsidRPr="0068665A">
        <w:rPr>
          <w:rFonts w:ascii="Times New Roman" w:hAnsi="Times New Roman" w:cs="Times New Roman"/>
          <w:sz w:val="24"/>
          <w:szCs w:val="24"/>
        </w:rPr>
        <w:t xml:space="preserve"> strains without the need to purify mitochondria from the intact fungal cells. Furthermore, this protocol can also be customized to screen for inhibitors of mitochondrial function in </w:t>
      </w:r>
      <w:r w:rsidR="003D18EC" w:rsidRPr="0068665A">
        <w:rPr>
          <w:rFonts w:ascii="Times New Roman" w:hAnsi="Times New Roman" w:cs="Times New Roman"/>
          <w:i/>
          <w:sz w:val="24"/>
          <w:szCs w:val="24"/>
        </w:rPr>
        <w:t xml:space="preserve">C. </w:t>
      </w:r>
      <w:proofErr w:type="spellStart"/>
      <w:r w:rsidR="003D18EC" w:rsidRPr="0068665A">
        <w:rPr>
          <w:rFonts w:ascii="Times New Roman" w:hAnsi="Times New Roman" w:cs="Times New Roman"/>
          <w:i/>
          <w:sz w:val="24"/>
          <w:szCs w:val="24"/>
        </w:rPr>
        <w:t>albicans</w:t>
      </w:r>
      <w:proofErr w:type="spellEnd"/>
      <w:r w:rsidR="003D18EC" w:rsidRPr="0068665A">
        <w:rPr>
          <w:rFonts w:ascii="Times New Roman" w:hAnsi="Times New Roman" w:cs="Times New Roman"/>
          <w:sz w:val="24"/>
          <w:szCs w:val="24"/>
        </w:rPr>
        <w:t xml:space="preserve"> strains.</w:t>
      </w:r>
    </w:p>
    <w:p w14:paraId="52E55F4E" w14:textId="50D1DD04" w:rsidR="00A71B00" w:rsidRPr="0068665A" w:rsidRDefault="00A71B00">
      <w:pPr>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rPr>
        <w:t xml:space="preserve">4. </w:t>
      </w:r>
      <w:r w:rsidR="007E4617" w:rsidRPr="0068665A">
        <w:rPr>
          <w:rFonts w:ascii="Times New Roman" w:hAnsi="Times New Roman" w:cs="Times New Roman"/>
          <w:b/>
          <w:color w:val="212121"/>
          <w:sz w:val="24"/>
          <w:szCs w:val="24"/>
          <w:shd w:val="clear" w:color="auto" w:fill="FFFFFF"/>
        </w:rPr>
        <w:t>Line 89-90: This sentence is floating. What does this adaptation measure? Is it OCR, ECAR, or something else?</w:t>
      </w:r>
    </w:p>
    <w:p w14:paraId="1E18C62F" w14:textId="2D9E36FB" w:rsidR="00B93142" w:rsidRPr="0068665A" w:rsidRDefault="005B6B3C">
      <w:pPr>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shd w:val="clear" w:color="auto" w:fill="FFFFFF"/>
        </w:rPr>
        <w:t>C</w:t>
      </w:r>
      <w:r w:rsidR="00B93142" w:rsidRPr="0068665A">
        <w:rPr>
          <w:rFonts w:ascii="Times New Roman" w:hAnsi="Times New Roman" w:cs="Times New Roman"/>
          <w:color w:val="212121"/>
          <w:sz w:val="24"/>
          <w:szCs w:val="24"/>
          <w:shd w:val="clear" w:color="auto" w:fill="FFFFFF"/>
        </w:rPr>
        <w:t>orrected</w:t>
      </w:r>
    </w:p>
    <w:p w14:paraId="74EFAC0F" w14:textId="01DDD7B8" w:rsidR="00E852AE" w:rsidRPr="0068665A" w:rsidRDefault="00A71B00">
      <w:pPr>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rPr>
        <w:t>5</w:t>
      </w:r>
      <w:r w:rsidRPr="0068665A">
        <w:rPr>
          <w:rFonts w:ascii="Times New Roman" w:hAnsi="Times New Roman" w:cs="Times New Roman"/>
          <w:b/>
          <w:color w:val="212121"/>
          <w:sz w:val="24"/>
          <w:szCs w:val="24"/>
        </w:rPr>
        <w:t xml:space="preserve">. </w:t>
      </w:r>
      <w:r w:rsidR="007E4617" w:rsidRPr="0068665A">
        <w:rPr>
          <w:rFonts w:ascii="Times New Roman" w:hAnsi="Times New Roman" w:cs="Times New Roman"/>
          <w:b/>
          <w:color w:val="212121"/>
          <w:sz w:val="24"/>
          <w:szCs w:val="24"/>
          <w:shd w:val="clear" w:color="auto" w:fill="FFFFFF"/>
        </w:rPr>
        <w:t xml:space="preserve">Lines 86-95: The starting cell number for the assay should be known for this protocol. Is it known that cell density has no impact on respiration rates? I would expect the opposite to be true based on previous reports: </w:t>
      </w:r>
      <w:hyperlink r:id="rId5" w:history="1">
        <w:r w:rsidR="00E852AE" w:rsidRPr="0068665A">
          <w:rPr>
            <w:rStyle w:val="Hyperlink"/>
            <w:rFonts w:ascii="Times New Roman" w:hAnsi="Times New Roman" w:cs="Times New Roman"/>
            <w:sz w:val="24"/>
            <w:szCs w:val="24"/>
            <w:shd w:val="clear" w:color="auto" w:fill="FFFFFF"/>
          </w:rPr>
          <w:t>https://www.sciencedirect.com/science/article/pii/S1550413112002380</w:t>
        </w:r>
      </w:hyperlink>
      <w:r w:rsidR="007E4617" w:rsidRPr="0068665A">
        <w:rPr>
          <w:rFonts w:ascii="Times New Roman" w:hAnsi="Times New Roman" w:cs="Times New Roman"/>
          <w:color w:val="212121"/>
          <w:sz w:val="24"/>
          <w:szCs w:val="24"/>
          <w:shd w:val="clear" w:color="auto" w:fill="FFFFFF"/>
        </w:rPr>
        <w:t>.</w:t>
      </w:r>
    </w:p>
    <w:p w14:paraId="36A96537" w14:textId="0DCF8EDD" w:rsidR="00C235F3" w:rsidRPr="0068665A" w:rsidRDefault="00BA0733">
      <w:pPr>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shd w:val="clear" w:color="auto" w:fill="FFFFFF"/>
        </w:rPr>
        <w:t xml:space="preserve">The starting cell number is critical for the assay. In fact, we titrated the optimal C. </w:t>
      </w:r>
      <w:proofErr w:type="spellStart"/>
      <w:r w:rsidRPr="0068665A">
        <w:rPr>
          <w:rFonts w:ascii="Times New Roman" w:hAnsi="Times New Roman" w:cs="Times New Roman"/>
          <w:color w:val="212121"/>
          <w:sz w:val="24"/>
          <w:szCs w:val="24"/>
          <w:shd w:val="clear" w:color="auto" w:fill="FFFFFF"/>
        </w:rPr>
        <w:t>albicans</w:t>
      </w:r>
      <w:proofErr w:type="spellEnd"/>
      <w:r w:rsidRPr="0068665A">
        <w:rPr>
          <w:rFonts w:ascii="Times New Roman" w:hAnsi="Times New Roman" w:cs="Times New Roman"/>
          <w:color w:val="212121"/>
          <w:sz w:val="24"/>
          <w:szCs w:val="24"/>
          <w:shd w:val="clear" w:color="auto" w:fill="FFFFFF"/>
        </w:rPr>
        <w:t xml:space="preserve"> cell number for this assay. The importance of starting cell number is described line 248-252.  </w:t>
      </w:r>
    </w:p>
    <w:p w14:paraId="30496D12" w14:textId="1944C68A" w:rsidR="00A71B00" w:rsidRPr="0068665A" w:rsidRDefault="007E4617">
      <w:pPr>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rPr>
        <w:br/>
      </w:r>
      <w:r w:rsidR="00A71B00" w:rsidRPr="0068665A">
        <w:rPr>
          <w:rFonts w:ascii="Times New Roman" w:hAnsi="Times New Roman" w:cs="Times New Roman"/>
          <w:color w:val="212121"/>
          <w:sz w:val="24"/>
          <w:szCs w:val="24"/>
          <w:shd w:val="clear" w:color="auto" w:fill="FFFFFF"/>
        </w:rPr>
        <w:t xml:space="preserve">6. </w:t>
      </w:r>
      <w:r w:rsidRPr="0068665A">
        <w:rPr>
          <w:rFonts w:ascii="Times New Roman" w:hAnsi="Times New Roman" w:cs="Times New Roman"/>
          <w:b/>
          <w:color w:val="212121"/>
          <w:sz w:val="24"/>
          <w:szCs w:val="24"/>
          <w:shd w:val="clear" w:color="auto" w:fill="FFFFFF"/>
        </w:rPr>
        <w:t>The first two sentences of the first paragraph are describing methods written in the protocol. I would suggest omitting these sentences and describing the purpose of the experiment in the context in which it was performed.</w:t>
      </w:r>
      <w:r w:rsidRPr="0068665A">
        <w:rPr>
          <w:rFonts w:ascii="Times New Roman" w:hAnsi="Times New Roman" w:cs="Times New Roman"/>
          <w:color w:val="212121"/>
          <w:sz w:val="24"/>
          <w:szCs w:val="24"/>
          <w:shd w:val="clear" w:color="auto" w:fill="FFFFFF"/>
        </w:rPr>
        <w:t xml:space="preserve"> </w:t>
      </w:r>
    </w:p>
    <w:p w14:paraId="249EABD5" w14:textId="346100AC" w:rsidR="006E1279" w:rsidRPr="0068665A" w:rsidRDefault="00BD0883">
      <w:pPr>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shd w:val="clear" w:color="auto" w:fill="FFFFFF"/>
        </w:rPr>
        <w:t>Corrected</w:t>
      </w:r>
    </w:p>
    <w:p w14:paraId="17E56AFB" w14:textId="76CCA9E5" w:rsidR="00A71B00" w:rsidRPr="0068665A" w:rsidRDefault="00A71B00">
      <w:pPr>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shd w:val="clear" w:color="auto" w:fill="FFFFFF"/>
        </w:rPr>
        <w:t xml:space="preserve">7. </w:t>
      </w:r>
      <w:r w:rsidR="007E4617" w:rsidRPr="0068665A">
        <w:rPr>
          <w:rFonts w:ascii="Times New Roman" w:hAnsi="Times New Roman" w:cs="Times New Roman"/>
          <w:b/>
          <w:color w:val="212121"/>
          <w:sz w:val="24"/>
          <w:szCs w:val="24"/>
          <w:shd w:val="clear" w:color="auto" w:fill="FFFFFF"/>
        </w:rPr>
        <w:t>This first paragraph also fails to state that the experiment was performed before moving into analysis of results. There's a major disconnect there.</w:t>
      </w:r>
    </w:p>
    <w:p w14:paraId="7C15D277" w14:textId="1060C368" w:rsidR="004847FB" w:rsidRPr="0068665A" w:rsidRDefault="004847FB" w:rsidP="004847FB">
      <w:pPr>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shd w:val="clear" w:color="auto" w:fill="FFFFFF"/>
        </w:rPr>
        <w:t>Corrected</w:t>
      </w:r>
    </w:p>
    <w:p w14:paraId="24B2A5B8" w14:textId="7632C4BF" w:rsidR="00E852AE" w:rsidRPr="0068665A" w:rsidRDefault="00A71B00">
      <w:pPr>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rPr>
        <w:t xml:space="preserve">8. </w:t>
      </w:r>
      <w:r w:rsidR="007E4617" w:rsidRPr="0068665A">
        <w:rPr>
          <w:rFonts w:ascii="Times New Roman" w:hAnsi="Times New Roman" w:cs="Times New Roman"/>
          <w:b/>
          <w:color w:val="212121"/>
          <w:sz w:val="24"/>
          <w:szCs w:val="24"/>
          <w:shd w:val="clear" w:color="auto" w:fill="FFFFFF"/>
        </w:rPr>
        <w:t>The mutant used in this study is not named and must in order for the experiments described here to be reported on any way. This is particular important for a methods paper.</w:t>
      </w:r>
    </w:p>
    <w:p w14:paraId="38719B46" w14:textId="558D1BB4" w:rsidR="006E1279" w:rsidRPr="0068665A" w:rsidRDefault="004847FB" w:rsidP="004847FB">
      <w:pPr>
        <w:rPr>
          <w:rFonts w:ascii="Times New Roman" w:hAnsi="Times New Roman" w:cs="Times New Roman"/>
          <w:color w:val="212121"/>
          <w:sz w:val="24"/>
          <w:szCs w:val="24"/>
        </w:rPr>
      </w:pPr>
      <w:r w:rsidRPr="0068665A">
        <w:rPr>
          <w:rFonts w:ascii="Times New Roman" w:hAnsi="Times New Roman" w:cs="Times New Roman"/>
          <w:color w:val="212121"/>
          <w:sz w:val="24"/>
          <w:szCs w:val="24"/>
        </w:rPr>
        <w:t xml:space="preserve">Mutant name is </w:t>
      </w:r>
      <w:r w:rsidR="003D18EC" w:rsidRPr="0068665A">
        <w:rPr>
          <w:rFonts w:ascii="Times New Roman" w:hAnsi="Times New Roman" w:cs="Times New Roman"/>
          <w:color w:val="212121"/>
          <w:sz w:val="24"/>
          <w:szCs w:val="24"/>
        </w:rPr>
        <w:t>now included</w:t>
      </w:r>
      <w:r w:rsidR="00E852AE" w:rsidRPr="0068665A">
        <w:rPr>
          <w:rFonts w:ascii="Times New Roman" w:hAnsi="Times New Roman" w:cs="Times New Roman"/>
          <w:color w:val="212121"/>
          <w:sz w:val="24"/>
          <w:szCs w:val="24"/>
        </w:rPr>
        <w:t xml:space="preserve"> and detailed</w:t>
      </w:r>
      <w:r w:rsidRPr="0068665A">
        <w:rPr>
          <w:rFonts w:ascii="Times New Roman" w:hAnsi="Times New Roman" w:cs="Times New Roman"/>
          <w:color w:val="212121"/>
          <w:sz w:val="24"/>
          <w:szCs w:val="24"/>
        </w:rPr>
        <w:t xml:space="preserve"> in the revised paper</w:t>
      </w:r>
    </w:p>
    <w:p w14:paraId="255D2751" w14:textId="28895AEA" w:rsidR="00A71B00" w:rsidRPr="0068665A" w:rsidRDefault="007E4617" w:rsidP="00E852AE">
      <w:pPr>
        <w:ind w:firstLine="720"/>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rPr>
        <w:br/>
      </w:r>
      <w:r w:rsidR="00A71B00" w:rsidRPr="0068665A">
        <w:rPr>
          <w:rFonts w:ascii="Times New Roman" w:hAnsi="Times New Roman" w:cs="Times New Roman"/>
          <w:color w:val="212121"/>
          <w:sz w:val="24"/>
          <w:szCs w:val="24"/>
          <w:shd w:val="clear" w:color="auto" w:fill="FFFFFF"/>
        </w:rPr>
        <w:t>9</w:t>
      </w:r>
      <w:r w:rsidR="00A71B00" w:rsidRPr="0068665A">
        <w:rPr>
          <w:rFonts w:ascii="Times New Roman" w:hAnsi="Times New Roman" w:cs="Times New Roman"/>
          <w:b/>
          <w:color w:val="212121"/>
          <w:sz w:val="24"/>
          <w:szCs w:val="24"/>
          <w:shd w:val="clear" w:color="auto" w:fill="FFFFFF"/>
        </w:rPr>
        <w:t xml:space="preserve">. </w:t>
      </w:r>
      <w:r w:rsidRPr="0068665A">
        <w:rPr>
          <w:rFonts w:ascii="Times New Roman" w:hAnsi="Times New Roman" w:cs="Times New Roman"/>
          <w:b/>
          <w:color w:val="212121"/>
          <w:sz w:val="24"/>
          <w:szCs w:val="24"/>
          <w:shd w:val="clear" w:color="auto" w:fill="FFFFFF"/>
        </w:rPr>
        <w:t>From Figure 3 it is not clear what part of the curve is used for area under the curve (AUC) measurements in 3A or 3B and why. My assumption would be that after the final injection, AUC would be calculated but this does not represent the given data. More clarification is needed.</w:t>
      </w:r>
      <w:r w:rsidRPr="0068665A">
        <w:rPr>
          <w:rFonts w:ascii="Times New Roman" w:hAnsi="Times New Roman" w:cs="Times New Roman"/>
          <w:color w:val="212121"/>
          <w:sz w:val="24"/>
          <w:szCs w:val="24"/>
          <w:shd w:val="clear" w:color="auto" w:fill="FFFFFF"/>
        </w:rPr>
        <w:t xml:space="preserve"> </w:t>
      </w:r>
    </w:p>
    <w:p w14:paraId="5CDE08BA" w14:textId="51AB9C55" w:rsidR="00E852AE" w:rsidRPr="0068665A" w:rsidRDefault="004847FB" w:rsidP="00E852AE">
      <w:pPr>
        <w:ind w:firstLine="720"/>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shd w:val="clear" w:color="auto" w:fill="FFFFFF"/>
        </w:rPr>
        <w:t>New figures are included, which is much more clear and detailed in the data analysis part.</w:t>
      </w:r>
    </w:p>
    <w:p w14:paraId="4C80DA45" w14:textId="1B9E7B32" w:rsidR="009A7760" w:rsidRPr="0068665A" w:rsidRDefault="00A71B00">
      <w:pPr>
        <w:rPr>
          <w:rFonts w:ascii="Times New Roman" w:hAnsi="Times New Roman" w:cs="Times New Roman"/>
          <w:b/>
          <w:color w:val="212121"/>
          <w:sz w:val="24"/>
          <w:szCs w:val="24"/>
          <w:shd w:val="clear" w:color="auto" w:fill="FFFFFF"/>
        </w:rPr>
      </w:pPr>
      <w:r w:rsidRPr="0068665A">
        <w:rPr>
          <w:rFonts w:ascii="Times New Roman" w:hAnsi="Times New Roman" w:cs="Times New Roman"/>
          <w:b/>
          <w:color w:val="212121"/>
          <w:sz w:val="24"/>
          <w:szCs w:val="24"/>
          <w:shd w:val="clear" w:color="auto" w:fill="FFFFFF"/>
        </w:rPr>
        <w:lastRenderedPageBreak/>
        <w:t xml:space="preserve">10. </w:t>
      </w:r>
      <w:r w:rsidR="007E4617" w:rsidRPr="0068665A">
        <w:rPr>
          <w:rFonts w:ascii="Times New Roman" w:hAnsi="Times New Roman" w:cs="Times New Roman"/>
          <w:b/>
          <w:color w:val="212121"/>
          <w:sz w:val="24"/>
          <w:szCs w:val="24"/>
          <w:shd w:val="clear" w:color="auto" w:fill="FFFFFF"/>
        </w:rPr>
        <w:t>Additionally, the complemented strain appears significantly different across the curve from the WT in 3A, which it should phenocopy. No statement is given on why this difference exists and if there's a significant different between the two.</w:t>
      </w:r>
    </w:p>
    <w:p w14:paraId="29E8F77F" w14:textId="54DC163E" w:rsidR="00681DF8" w:rsidRPr="0068665A" w:rsidRDefault="00681DF8">
      <w:pPr>
        <w:rPr>
          <w:rFonts w:ascii="Times New Roman" w:hAnsi="Times New Roman" w:cs="Times New Roman"/>
          <w:sz w:val="24"/>
          <w:szCs w:val="24"/>
          <w:shd w:val="clear" w:color="auto" w:fill="FFFFFF"/>
        </w:rPr>
      </w:pPr>
      <w:r w:rsidRPr="0068665A">
        <w:rPr>
          <w:rFonts w:ascii="Times New Roman" w:hAnsi="Times New Roman" w:cs="Times New Roman"/>
          <w:sz w:val="24"/>
          <w:szCs w:val="24"/>
          <w:shd w:val="clear" w:color="auto" w:fill="FFFFFF"/>
        </w:rPr>
        <w:t>New data more focused on the protocol and the method</w:t>
      </w:r>
    </w:p>
    <w:p w14:paraId="0D562DE0" w14:textId="70BD0B8D" w:rsidR="00A71B00" w:rsidRPr="0068665A" w:rsidRDefault="00A71B00">
      <w:pPr>
        <w:rPr>
          <w:rFonts w:ascii="Times New Roman" w:hAnsi="Times New Roman" w:cs="Times New Roman"/>
          <w:b/>
          <w:color w:val="212121"/>
          <w:sz w:val="24"/>
          <w:szCs w:val="24"/>
          <w:shd w:val="clear" w:color="auto" w:fill="FFFFFF"/>
        </w:rPr>
      </w:pPr>
      <w:r w:rsidRPr="0068665A">
        <w:rPr>
          <w:rFonts w:ascii="Times New Roman" w:hAnsi="Times New Roman" w:cs="Times New Roman"/>
          <w:b/>
          <w:color w:val="212121"/>
          <w:sz w:val="24"/>
          <w:szCs w:val="24"/>
          <w:shd w:val="clear" w:color="auto" w:fill="FFFFFF"/>
        </w:rPr>
        <w:t xml:space="preserve">11. </w:t>
      </w:r>
      <w:r w:rsidR="007E4617" w:rsidRPr="0068665A">
        <w:rPr>
          <w:rFonts w:ascii="Times New Roman" w:hAnsi="Times New Roman" w:cs="Times New Roman"/>
          <w:b/>
          <w:color w:val="212121"/>
          <w:sz w:val="24"/>
          <w:szCs w:val="24"/>
          <w:shd w:val="clear" w:color="auto" w:fill="FFFFFF"/>
        </w:rPr>
        <w:t xml:space="preserve">The complemented strain is more similar to WT in 3B but is still significantly different across most of the assay. There's no comment on this and no difference is suggested from the bar graph. This requires much more explanation. </w:t>
      </w:r>
    </w:p>
    <w:p w14:paraId="4B2054A4" w14:textId="58A0456B" w:rsidR="00E852AE" w:rsidRPr="0068665A" w:rsidRDefault="00B26224">
      <w:pPr>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shd w:val="clear" w:color="auto" w:fill="FFFFFF"/>
        </w:rPr>
        <w:tab/>
        <w:t xml:space="preserve">In our revised manuscript, we have addressed </w:t>
      </w:r>
      <w:r w:rsidR="004847FB" w:rsidRPr="0068665A">
        <w:rPr>
          <w:rFonts w:ascii="Times New Roman" w:hAnsi="Times New Roman" w:cs="Times New Roman"/>
          <w:color w:val="212121"/>
          <w:sz w:val="24"/>
          <w:szCs w:val="24"/>
          <w:shd w:val="clear" w:color="auto" w:fill="FFFFFF"/>
        </w:rPr>
        <w:t xml:space="preserve">these concerns </w:t>
      </w:r>
      <w:r w:rsidRPr="0068665A">
        <w:rPr>
          <w:rFonts w:ascii="Times New Roman" w:hAnsi="Times New Roman" w:cs="Times New Roman"/>
          <w:color w:val="212121"/>
          <w:sz w:val="24"/>
          <w:szCs w:val="24"/>
          <w:shd w:val="clear" w:color="auto" w:fill="FFFFFF"/>
        </w:rPr>
        <w:t>by optimizing the experiments</w:t>
      </w:r>
      <w:r w:rsidR="00396289" w:rsidRPr="0068665A">
        <w:rPr>
          <w:rFonts w:ascii="Times New Roman" w:hAnsi="Times New Roman" w:cs="Times New Roman"/>
          <w:color w:val="212121"/>
          <w:sz w:val="24"/>
          <w:szCs w:val="24"/>
          <w:shd w:val="clear" w:color="auto" w:fill="FFFFFF"/>
        </w:rPr>
        <w:t xml:space="preserve"> and providing new data</w:t>
      </w:r>
    </w:p>
    <w:p w14:paraId="39A5585A" w14:textId="7172D058" w:rsidR="00A71B00" w:rsidRPr="0068665A" w:rsidRDefault="00A71B00">
      <w:pPr>
        <w:rPr>
          <w:rFonts w:ascii="Times New Roman" w:hAnsi="Times New Roman" w:cs="Times New Roman"/>
          <w:b/>
          <w:color w:val="212121"/>
          <w:sz w:val="24"/>
          <w:szCs w:val="24"/>
          <w:shd w:val="clear" w:color="auto" w:fill="FFFFFF"/>
        </w:rPr>
      </w:pPr>
      <w:r w:rsidRPr="0068665A">
        <w:rPr>
          <w:rFonts w:ascii="Times New Roman" w:hAnsi="Times New Roman" w:cs="Times New Roman"/>
          <w:b/>
          <w:color w:val="212121"/>
          <w:sz w:val="24"/>
          <w:szCs w:val="24"/>
          <w:shd w:val="clear" w:color="auto" w:fill="FFFFFF"/>
        </w:rPr>
        <w:t xml:space="preserve">12. </w:t>
      </w:r>
      <w:r w:rsidR="007E4617" w:rsidRPr="0068665A">
        <w:rPr>
          <w:rFonts w:ascii="Times New Roman" w:hAnsi="Times New Roman" w:cs="Times New Roman"/>
          <w:b/>
          <w:color w:val="212121"/>
          <w:sz w:val="24"/>
          <w:szCs w:val="24"/>
          <w:shd w:val="clear" w:color="auto" w:fill="FFFFFF"/>
        </w:rPr>
        <w:t>Finally, the text states that the experiment is flawed based on the optimal OCR range. This should be redone so the data lies within an acceptable range of detection.</w:t>
      </w:r>
    </w:p>
    <w:p w14:paraId="5CAFC2A4" w14:textId="50C32F70" w:rsidR="00F02250" w:rsidRPr="0068665A" w:rsidRDefault="00F02250">
      <w:pPr>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shd w:val="clear" w:color="auto" w:fill="FFFFFF"/>
        </w:rPr>
        <w:tab/>
        <w:t xml:space="preserve">We have redone the experiments and found the optimum OCR range and cell number, </w:t>
      </w:r>
      <w:r w:rsidR="004847FB" w:rsidRPr="0068665A">
        <w:rPr>
          <w:rFonts w:ascii="Times New Roman" w:hAnsi="Times New Roman" w:cs="Times New Roman"/>
          <w:color w:val="212121"/>
          <w:sz w:val="24"/>
          <w:szCs w:val="24"/>
          <w:shd w:val="clear" w:color="auto" w:fill="FFFFFF"/>
        </w:rPr>
        <w:t>corresponding</w:t>
      </w:r>
      <w:r w:rsidRPr="0068665A">
        <w:rPr>
          <w:rFonts w:ascii="Times New Roman" w:hAnsi="Times New Roman" w:cs="Times New Roman"/>
          <w:color w:val="212121"/>
          <w:sz w:val="24"/>
          <w:szCs w:val="24"/>
          <w:shd w:val="clear" w:color="auto" w:fill="FFFFFF"/>
        </w:rPr>
        <w:t xml:space="preserve"> changes are done</w:t>
      </w:r>
    </w:p>
    <w:p w14:paraId="77624CBC" w14:textId="43D65D0A" w:rsidR="00A71B00" w:rsidRPr="0068665A" w:rsidRDefault="00A71B00">
      <w:pPr>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rPr>
        <w:t xml:space="preserve">13. </w:t>
      </w:r>
      <w:r w:rsidR="007E4617" w:rsidRPr="0068665A">
        <w:rPr>
          <w:rFonts w:ascii="Times New Roman" w:hAnsi="Times New Roman" w:cs="Times New Roman"/>
          <w:b/>
          <w:color w:val="212121"/>
          <w:sz w:val="24"/>
          <w:szCs w:val="24"/>
          <w:shd w:val="clear" w:color="auto" w:fill="FFFFFF"/>
        </w:rPr>
        <w:t>The protocol numbering system is not consistent with th</w:t>
      </w:r>
      <w:r w:rsidR="00396289" w:rsidRPr="0068665A">
        <w:rPr>
          <w:rFonts w:ascii="Times New Roman" w:hAnsi="Times New Roman" w:cs="Times New Roman"/>
          <w:b/>
          <w:color w:val="212121"/>
          <w:sz w:val="24"/>
          <w:szCs w:val="24"/>
          <w:shd w:val="clear" w:color="auto" w:fill="FFFFFF"/>
        </w:rPr>
        <w:t xml:space="preserve">e </w:t>
      </w:r>
      <w:proofErr w:type="spellStart"/>
      <w:r w:rsidR="00396289" w:rsidRPr="0068665A">
        <w:rPr>
          <w:rFonts w:ascii="Times New Roman" w:hAnsi="Times New Roman" w:cs="Times New Roman"/>
          <w:b/>
          <w:color w:val="212121"/>
          <w:sz w:val="24"/>
          <w:szCs w:val="24"/>
          <w:shd w:val="clear" w:color="auto" w:fill="FFFFFF"/>
        </w:rPr>
        <w:t>JoVe</w:t>
      </w:r>
      <w:proofErr w:type="spellEnd"/>
      <w:r w:rsidR="007E4617" w:rsidRPr="0068665A">
        <w:rPr>
          <w:rFonts w:ascii="Times New Roman" w:hAnsi="Times New Roman" w:cs="Times New Roman"/>
          <w:b/>
          <w:color w:val="212121"/>
          <w:sz w:val="24"/>
          <w:szCs w:val="24"/>
          <w:shd w:val="clear" w:color="auto" w:fill="FFFFFF"/>
        </w:rPr>
        <w:t> format.</w:t>
      </w:r>
    </w:p>
    <w:p w14:paraId="6D208204" w14:textId="5D999142" w:rsidR="004847FB" w:rsidRPr="0068665A" w:rsidRDefault="004847FB">
      <w:pPr>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shd w:val="clear" w:color="auto" w:fill="FFFFFF"/>
        </w:rPr>
        <w:tab/>
        <w:t xml:space="preserve">Corrected </w:t>
      </w:r>
    </w:p>
    <w:p w14:paraId="7556CE5A" w14:textId="3397CCB4" w:rsidR="00A71B00" w:rsidRPr="0068665A" w:rsidRDefault="00A71B00">
      <w:pPr>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rPr>
        <w:t xml:space="preserve">14. </w:t>
      </w:r>
      <w:r w:rsidR="007E4617" w:rsidRPr="0068665A">
        <w:rPr>
          <w:rFonts w:ascii="Times New Roman" w:hAnsi="Times New Roman" w:cs="Times New Roman"/>
          <w:b/>
          <w:color w:val="212121"/>
          <w:sz w:val="24"/>
          <w:szCs w:val="24"/>
          <w:shd w:val="clear" w:color="auto" w:fill="FFFFFF"/>
        </w:rPr>
        <w:t>All steps requiring use of the machine would benefit from images as the location of these ports and method used for injection are not obvious from reading.</w:t>
      </w:r>
    </w:p>
    <w:p w14:paraId="6194F2E6" w14:textId="471D818E" w:rsidR="00B26224" w:rsidRPr="0068665A" w:rsidRDefault="00B26224">
      <w:pPr>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shd w:val="clear" w:color="auto" w:fill="FFFFFF"/>
        </w:rPr>
        <w:tab/>
        <w:t xml:space="preserve">Corresponding figures are </w:t>
      </w:r>
      <w:r w:rsidR="00E80EFF" w:rsidRPr="0068665A">
        <w:rPr>
          <w:rFonts w:ascii="Times New Roman" w:hAnsi="Times New Roman" w:cs="Times New Roman"/>
          <w:color w:val="212121"/>
          <w:sz w:val="24"/>
          <w:szCs w:val="24"/>
          <w:shd w:val="clear" w:color="auto" w:fill="FFFFFF"/>
        </w:rPr>
        <w:t xml:space="preserve">now </w:t>
      </w:r>
      <w:r w:rsidRPr="0068665A">
        <w:rPr>
          <w:rFonts w:ascii="Times New Roman" w:hAnsi="Times New Roman" w:cs="Times New Roman"/>
          <w:color w:val="212121"/>
          <w:sz w:val="24"/>
          <w:szCs w:val="24"/>
          <w:shd w:val="clear" w:color="auto" w:fill="FFFFFF"/>
        </w:rPr>
        <w:t>incorporated in the revised manuscript</w:t>
      </w:r>
    </w:p>
    <w:p w14:paraId="5971FF71" w14:textId="51C18834" w:rsidR="00F02250" w:rsidRPr="0068665A" w:rsidRDefault="00A71B00">
      <w:pPr>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rPr>
        <w:t xml:space="preserve">15. </w:t>
      </w:r>
      <w:r w:rsidR="007E4617" w:rsidRPr="0068665A">
        <w:rPr>
          <w:rFonts w:ascii="Times New Roman" w:hAnsi="Times New Roman" w:cs="Times New Roman"/>
          <w:b/>
          <w:color w:val="212121"/>
          <w:sz w:val="24"/>
          <w:szCs w:val="24"/>
          <w:shd w:val="clear" w:color="auto" w:fill="FFFFFF"/>
        </w:rPr>
        <w:t>An additional section, Step 9, should be included for data analysis.</w:t>
      </w:r>
    </w:p>
    <w:p w14:paraId="08930C6F" w14:textId="222EA7BC" w:rsidR="006E1279" w:rsidRPr="0068665A" w:rsidRDefault="004847FB">
      <w:pPr>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shd w:val="clear" w:color="auto" w:fill="FFFFFF"/>
        </w:rPr>
        <w:tab/>
      </w:r>
      <w:r w:rsidR="00E80EFF" w:rsidRPr="0068665A">
        <w:rPr>
          <w:rFonts w:ascii="Times New Roman" w:hAnsi="Times New Roman" w:cs="Times New Roman"/>
          <w:color w:val="212121"/>
          <w:sz w:val="24"/>
          <w:szCs w:val="24"/>
          <w:shd w:val="clear" w:color="auto" w:fill="FFFFFF"/>
        </w:rPr>
        <w:t>The revised manuscript contains data analysis</w:t>
      </w:r>
      <w:r w:rsidR="00396289" w:rsidRPr="0068665A">
        <w:rPr>
          <w:rFonts w:ascii="Times New Roman" w:hAnsi="Times New Roman" w:cs="Times New Roman"/>
          <w:color w:val="212121"/>
          <w:sz w:val="24"/>
          <w:szCs w:val="24"/>
          <w:shd w:val="clear" w:color="auto" w:fill="FFFFFF"/>
        </w:rPr>
        <w:t xml:space="preserve"> section</w:t>
      </w:r>
      <w:r w:rsidR="00E80EFF" w:rsidRPr="0068665A">
        <w:rPr>
          <w:rFonts w:ascii="Times New Roman" w:hAnsi="Times New Roman" w:cs="Times New Roman"/>
          <w:color w:val="212121"/>
          <w:sz w:val="24"/>
          <w:szCs w:val="24"/>
          <w:shd w:val="clear" w:color="auto" w:fill="FFFFFF"/>
        </w:rPr>
        <w:t>.</w:t>
      </w:r>
    </w:p>
    <w:p w14:paraId="06031627" w14:textId="19889BCB" w:rsidR="00A71B00" w:rsidRPr="0068665A" w:rsidRDefault="00A71B00">
      <w:pPr>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rPr>
        <w:t xml:space="preserve">16. </w:t>
      </w:r>
      <w:r w:rsidR="007E4617" w:rsidRPr="0068665A">
        <w:rPr>
          <w:rFonts w:ascii="Times New Roman" w:hAnsi="Times New Roman" w:cs="Times New Roman"/>
          <w:b/>
          <w:color w:val="212121"/>
          <w:sz w:val="24"/>
          <w:szCs w:val="24"/>
          <w:shd w:val="clear" w:color="auto" w:fill="FFFFFF"/>
        </w:rPr>
        <w:t>There's a lot of concerns regarding grammar across the manuscript.</w:t>
      </w:r>
      <w:r w:rsidR="007E4617" w:rsidRPr="0068665A">
        <w:rPr>
          <w:rFonts w:ascii="Times New Roman" w:hAnsi="Times New Roman" w:cs="Times New Roman"/>
          <w:color w:val="212121"/>
          <w:sz w:val="24"/>
          <w:szCs w:val="24"/>
          <w:shd w:val="clear" w:color="auto" w:fill="FFFFFF"/>
        </w:rPr>
        <w:t xml:space="preserve"> </w:t>
      </w:r>
    </w:p>
    <w:p w14:paraId="28CD6DED" w14:textId="02C4133F" w:rsidR="00F02250" w:rsidRPr="0068665A" w:rsidRDefault="00DE1793">
      <w:pPr>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shd w:val="clear" w:color="auto" w:fill="FFFFFF"/>
        </w:rPr>
        <w:t>The manuscript is thoroughly revised and checked for spelling and grammatical errors.</w:t>
      </w:r>
      <w:r w:rsidR="00F02250" w:rsidRPr="0068665A">
        <w:rPr>
          <w:rFonts w:ascii="Times New Roman" w:hAnsi="Times New Roman" w:cs="Times New Roman"/>
          <w:color w:val="212121"/>
          <w:sz w:val="24"/>
          <w:szCs w:val="24"/>
          <w:shd w:val="clear" w:color="auto" w:fill="FFFFFF"/>
        </w:rPr>
        <w:tab/>
        <w:t xml:space="preserve"> </w:t>
      </w:r>
    </w:p>
    <w:p w14:paraId="1F30F4B8" w14:textId="498ADB76" w:rsidR="00F02250" w:rsidRPr="0068665A" w:rsidRDefault="00A71B00">
      <w:pPr>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shd w:val="clear" w:color="auto" w:fill="FFFFFF"/>
        </w:rPr>
        <w:t xml:space="preserve">17. </w:t>
      </w:r>
      <w:r w:rsidR="007E4617" w:rsidRPr="0068665A">
        <w:rPr>
          <w:rFonts w:ascii="Times New Roman" w:hAnsi="Times New Roman" w:cs="Times New Roman"/>
          <w:b/>
          <w:color w:val="212121"/>
          <w:sz w:val="24"/>
          <w:szCs w:val="24"/>
          <w:shd w:val="clear" w:color="auto" w:fill="FFFFFF"/>
        </w:rPr>
        <w:t>There are too many places where this is problematic to list but a selection are below. These grammatical issues are present in Figure 1 as well.</w:t>
      </w:r>
    </w:p>
    <w:p w14:paraId="6F12171B" w14:textId="503F3621" w:rsidR="004847FB" w:rsidRPr="0068665A" w:rsidRDefault="004847FB">
      <w:pPr>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shd w:val="clear" w:color="auto" w:fill="FFFFFF"/>
        </w:rPr>
        <w:t>Figure 1 is corrected</w:t>
      </w:r>
    </w:p>
    <w:p w14:paraId="59485929" w14:textId="199C2295" w:rsidR="00A71B00" w:rsidRPr="0068665A" w:rsidRDefault="007E4617" w:rsidP="00F02250">
      <w:pPr>
        <w:ind w:firstLine="720"/>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rPr>
        <w:br/>
      </w:r>
      <w:r w:rsidR="00A71B00" w:rsidRPr="0068665A">
        <w:rPr>
          <w:rFonts w:ascii="Times New Roman" w:hAnsi="Times New Roman" w:cs="Times New Roman"/>
          <w:color w:val="212121"/>
          <w:sz w:val="24"/>
          <w:szCs w:val="24"/>
        </w:rPr>
        <w:t>18</w:t>
      </w:r>
      <w:r w:rsidR="00A71B00" w:rsidRPr="0068665A">
        <w:rPr>
          <w:rFonts w:ascii="Times New Roman" w:hAnsi="Times New Roman" w:cs="Times New Roman"/>
          <w:b/>
          <w:color w:val="212121"/>
          <w:sz w:val="24"/>
          <w:szCs w:val="24"/>
        </w:rPr>
        <w:t xml:space="preserve">. </w:t>
      </w:r>
      <w:r w:rsidRPr="0068665A">
        <w:rPr>
          <w:rFonts w:ascii="Times New Roman" w:hAnsi="Times New Roman" w:cs="Times New Roman"/>
          <w:b/>
          <w:color w:val="212121"/>
          <w:sz w:val="24"/>
          <w:szCs w:val="24"/>
          <w:shd w:val="clear" w:color="auto" w:fill="FFFFFF"/>
        </w:rPr>
        <w:t>Step 2. Part 1.1 is a massive run-on sentence and needs to be rewritten in its entirety.</w:t>
      </w:r>
      <w:r w:rsidRPr="0068665A">
        <w:rPr>
          <w:rFonts w:ascii="Times New Roman" w:hAnsi="Times New Roman" w:cs="Times New Roman"/>
          <w:b/>
          <w:color w:val="212121"/>
          <w:sz w:val="24"/>
          <w:szCs w:val="24"/>
        </w:rPr>
        <w:br/>
      </w:r>
      <w:r w:rsidRPr="0068665A">
        <w:rPr>
          <w:rFonts w:ascii="Times New Roman" w:hAnsi="Times New Roman" w:cs="Times New Roman"/>
          <w:b/>
          <w:color w:val="212121"/>
          <w:sz w:val="24"/>
          <w:szCs w:val="24"/>
          <w:shd w:val="clear" w:color="auto" w:fill="FFFFFF"/>
        </w:rPr>
        <w:t>Please clarify that all of Step 3 Parts 1.2-1,4 should be performed in the hood as only 1.2 is currently noted as such.</w:t>
      </w:r>
    </w:p>
    <w:p w14:paraId="5BDAB132" w14:textId="5B3F0AD7" w:rsidR="00986681" w:rsidRPr="0068665A" w:rsidRDefault="001E3C45" w:rsidP="006E1279">
      <w:pPr>
        <w:ind w:firstLine="720"/>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shd w:val="clear" w:color="auto" w:fill="FFFFFF"/>
        </w:rPr>
        <w:t xml:space="preserve">All the step 3, 1.2-1.4 should be performed in the hood. </w:t>
      </w:r>
      <w:r w:rsidR="00986681" w:rsidRPr="0068665A">
        <w:rPr>
          <w:rFonts w:ascii="Times New Roman" w:hAnsi="Times New Roman" w:cs="Times New Roman"/>
          <w:color w:val="212121"/>
          <w:sz w:val="24"/>
          <w:szCs w:val="24"/>
          <w:shd w:val="clear" w:color="auto" w:fill="FFFFFF"/>
        </w:rPr>
        <w:t xml:space="preserve"> </w:t>
      </w:r>
      <w:r w:rsidRPr="0068665A">
        <w:rPr>
          <w:rFonts w:ascii="Times New Roman" w:hAnsi="Times New Roman" w:cs="Times New Roman"/>
          <w:color w:val="212121"/>
          <w:sz w:val="24"/>
          <w:szCs w:val="24"/>
          <w:shd w:val="clear" w:color="auto" w:fill="FFFFFF"/>
        </w:rPr>
        <w:t>Corresponding changes have been</w:t>
      </w:r>
      <w:r w:rsidR="006E1279" w:rsidRPr="0068665A">
        <w:rPr>
          <w:rFonts w:ascii="Times New Roman" w:hAnsi="Times New Roman" w:cs="Times New Roman"/>
          <w:color w:val="212121"/>
          <w:sz w:val="24"/>
          <w:szCs w:val="24"/>
          <w:shd w:val="clear" w:color="auto" w:fill="FFFFFF"/>
        </w:rPr>
        <w:t xml:space="preserve"> made in the revised manuscript as below</w:t>
      </w:r>
    </w:p>
    <w:p w14:paraId="35751BAD" w14:textId="77777777" w:rsidR="00217B05" w:rsidRPr="0068665A" w:rsidRDefault="00217B05" w:rsidP="00217B05">
      <w:pPr>
        <w:tabs>
          <w:tab w:val="left" w:pos="1710"/>
        </w:tabs>
        <w:ind w:left="1080"/>
        <w:jc w:val="both"/>
        <w:rPr>
          <w:rFonts w:ascii="Times New Roman" w:hAnsi="Times New Roman" w:cs="Times New Roman"/>
          <w:sz w:val="24"/>
          <w:szCs w:val="24"/>
        </w:rPr>
      </w:pPr>
      <w:r w:rsidRPr="0068665A">
        <w:rPr>
          <w:rFonts w:ascii="Times New Roman" w:hAnsi="Times New Roman" w:cs="Times New Roman"/>
          <w:sz w:val="24"/>
          <w:szCs w:val="24"/>
        </w:rPr>
        <w:t>NOTE: Perform all the below steps in a laminar hood.</w:t>
      </w:r>
    </w:p>
    <w:p w14:paraId="4D2BEAFB" w14:textId="77777777" w:rsidR="00217B05" w:rsidRPr="0068665A" w:rsidRDefault="00217B05" w:rsidP="00217B05">
      <w:pPr>
        <w:numPr>
          <w:ilvl w:val="1"/>
          <w:numId w:val="3"/>
        </w:numPr>
        <w:tabs>
          <w:tab w:val="left" w:pos="1620"/>
          <w:tab w:val="left" w:pos="2250"/>
        </w:tabs>
        <w:spacing w:after="0" w:line="240" w:lineRule="auto"/>
        <w:ind w:left="1620" w:hanging="450"/>
        <w:jc w:val="both"/>
        <w:rPr>
          <w:rFonts w:ascii="Times New Roman" w:hAnsi="Times New Roman" w:cs="Times New Roman"/>
          <w:sz w:val="24"/>
          <w:szCs w:val="24"/>
        </w:rPr>
      </w:pPr>
      <w:r w:rsidRPr="0068665A">
        <w:rPr>
          <w:rFonts w:ascii="Times New Roman" w:hAnsi="Times New Roman" w:cs="Times New Roman"/>
          <w:sz w:val="24"/>
          <w:szCs w:val="24"/>
        </w:rPr>
        <w:lastRenderedPageBreak/>
        <w:t xml:space="preserve">Dissolve Poly-D Lysine in tissue culture grade water to make 50 </w:t>
      </w:r>
      <w:proofErr w:type="spellStart"/>
      <w:r w:rsidRPr="0068665A">
        <w:rPr>
          <w:rFonts w:ascii="Times New Roman" w:hAnsi="Times New Roman" w:cs="Times New Roman"/>
          <w:sz w:val="24"/>
          <w:szCs w:val="24"/>
        </w:rPr>
        <w:t>μg</w:t>
      </w:r>
      <w:proofErr w:type="spellEnd"/>
      <w:r w:rsidRPr="0068665A">
        <w:rPr>
          <w:rFonts w:ascii="Times New Roman" w:hAnsi="Times New Roman" w:cs="Times New Roman"/>
          <w:sz w:val="24"/>
          <w:szCs w:val="24"/>
        </w:rPr>
        <w:t xml:space="preserve">/mL final concentration. Mix it well and aliquot into a 1.5 mL </w:t>
      </w:r>
      <w:r w:rsidRPr="0068665A">
        <w:rPr>
          <w:rFonts w:ascii="Times New Roman" w:hAnsi="Times New Roman" w:cs="Times New Roman"/>
          <w:noProof/>
          <w:sz w:val="24"/>
          <w:szCs w:val="24"/>
        </w:rPr>
        <w:t>microcentrifuge</w:t>
      </w:r>
      <w:r w:rsidRPr="0068665A">
        <w:rPr>
          <w:rFonts w:ascii="Times New Roman" w:hAnsi="Times New Roman" w:cs="Times New Roman"/>
          <w:sz w:val="24"/>
          <w:szCs w:val="24"/>
        </w:rPr>
        <w:t xml:space="preserve"> tubes and store at -20 </w:t>
      </w:r>
      <w:r w:rsidRPr="0068665A">
        <w:rPr>
          <w:rFonts w:ascii="Times New Roman" w:hAnsi="Times New Roman" w:cs="Times New Roman"/>
          <w:color w:val="000000"/>
          <w:sz w:val="24"/>
          <w:szCs w:val="24"/>
          <w:shd w:val="clear" w:color="auto" w:fill="FFFFFF"/>
        </w:rPr>
        <w:t>°</w:t>
      </w:r>
      <w:r w:rsidRPr="0068665A">
        <w:rPr>
          <w:rFonts w:ascii="Times New Roman" w:hAnsi="Times New Roman" w:cs="Times New Roman"/>
          <w:sz w:val="24"/>
          <w:szCs w:val="24"/>
        </w:rPr>
        <w:t xml:space="preserve">C for the </w:t>
      </w:r>
      <w:r w:rsidRPr="0068665A">
        <w:rPr>
          <w:rFonts w:ascii="Times New Roman" w:hAnsi="Times New Roman" w:cs="Times New Roman"/>
          <w:noProof/>
          <w:sz w:val="24"/>
          <w:szCs w:val="24"/>
        </w:rPr>
        <w:t>long</w:t>
      </w:r>
      <w:r w:rsidRPr="0068665A">
        <w:rPr>
          <w:rFonts w:ascii="Times New Roman" w:hAnsi="Times New Roman" w:cs="Times New Roman"/>
          <w:sz w:val="24"/>
          <w:szCs w:val="24"/>
        </w:rPr>
        <w:t xml:space="preserve"> term. You need 50 </w:t>
      </w:r>
      <w:proofErr w:type="spellStart"/>
      <w:r w:rsidRPr="0068665A">
        <w:rPr>
          <w:rFonts w:ascii="Times New Roman" w:hAnsi="Times New Roman" w:cs="Times New Roman"/>
          <w:sz w:val="24"/>
          <w:szCs w:val="24"/>
        </w:rPr>
        <w:t>μL</w:t>
      </w:r>
      <w:proofErr w:type="spellEnd"/>
      <w:r w:rsidRPr="0068665A">
        <w:rPr>
          <w:rFonts w:ascii="Times New Roman" w:hAnsi="Times New Roman" w:cs="Times New Roman"/>
          <w:sz w:val="24"/>
          <w:szCs w:val="24"/>
        </w:rPr>
        <w:t xml:space="preserve"> per well, and for 24 wells, it requires 1.2 </w:t>
      </w:r>
      <w:proofErr w:type="spellStart"/>
      <w:r w:rsidRPr="0068665A">
        <w:rPr>
          <w:rFonts w:ascii="Times New Roman" w:hAnsi="Times New Roman" w:cs="Times New Roman"/>
          <w:sz w:val="24"/>
          <w:szCs w:val="24"/>
        </w:rPr>
        <w:t>mL.</w:t>
      </w:r>
      <w:proofErr w:type="spellEnd"/>
      <w:r w:rsidRPr="0068665A">
        <w:rPr>
          <w:rFonts w:ascii="Times New Roman" w:hAnsi="Times New Roman" w:cs="Times New Roman"/>
          <w:sz w:val="24"/>
          <w:szCs w:val="24"/>
        </w:rPr>
        <w:t xml:space="preserve"> Therefore, aliquot at least 1.3 mL per microcentrifuge tube.</w:t>
      </w:r>
    </w:p>
    <w:p w14:paraId="11472401" w14:textId="77777777" w:rsidR="00217B05" w:rsidRPr="0068665A" w:rsidRDefault="00217B05" w:rsidP="00217B05">
      <w:pPr>
        <w:numPr>
          <w:ilvl w:val="1"/>
          <w:numId w:val="3"/>
        </w:numPr>
        <w:tabs>
          <w:tab w:val="left" w:pos="1620"/>
          <w:tab w:val="left" w:pos="2250"/>
        </w:tabs>
        <w:spacing w:after="0" w:line="240" w:lineRule="auto"/>
        <w:ind w:left="1620" w:hanging="450"/>
        <w:jc w:val="both"/>
        <w:rPr>
          <w:rFonts w:ascii="Times New Roman" w:hAnsi="Times New Roman" w:cs="Times New Roman"/>
          <w:sz w:val="24"/>
          <w:szCs w:val="24"/>
        </w:rPr>
      </w:pPr>
      <w:r w:rsidRPr="0068665A">
        <w:rPr>
          <w:rFonts w:ascii="Times New Roman" w:hAnsi="Times New Roman" w:cs="Times New Roman"/>
          <w:sz w:val="24"/>
          <w:szCs w:val="24"/>
        </w:rPr>
        <w:t xml:space="preserve">Add 50 </w:t>
      </w:r>
      <w:proofErr w:type="spellStart"/>
      <w:r w:rsidRPr="0068665A">
        <w:rPr>
          <w:rFonts w:ascii="Times New Roman" w:hAnsi="Times New Roman" w:cs="Times New Roman"/>
          <w:sz w:val="24"/>
          <w:szCs w:val="24"/>
        </w:rPr>
        <w:t>μL</w:t>
      </w:r>
      <w:proofErr w:type="spellEnd"/>
      <w:r w:rsidRPr="0068665A">
        <w:rPr>
          <w:rFonts w:ascii="Times New Roman" w:hAnsi="Times New Roman" w:cs="Times New Roman"/>
          <w:sz w:val="24"/>
          <w:szCs w:val="24"/>
        </w:rPr>
        <w:t xml:space="preserve"> per well and incubate at room temperature with the lid covered for 1-2 h.</w:t>
      </w:r>
    </w:p>
    <w:p w14:paraId="4ABC346C" w14:textId="77777777" w:rsidR="00217B05" w:rsidRPr="0068665A" w:rsidRDefault="00217B05" w:rsidP="00217B05">
      <w:pPr>
        <w:numPr>
          <w:ilvl w:val="1"/>
          <w:numId w:val="3"/>
        </w:numPr>
        <w:tabs>
          <w:tab w:val="left" w:pos="1620"/>
          <w:tab w:val="left" w:pos="2250"/>
        </w:tabs>
        <w:spacing w:after="0" w:line="240" w:lineRule="auto"/>
        <w:ind w:left="1620" w:hanging="450"/>
        <w:jc w:val="both"/>
        <w:rPr>
          <w:rFonts w:ascii="Times New Roman" w:hAnsi="Times New Roman" w:cs="Times New Roman"/>
          <w:sz w:val="24"/>
          <w:szCs w:val="24"/>
        </w:rPr>
      </w:pPr>
      <w:r w:rsidRPr="0068665A">
        <w:rPr>
          <w:rFonts w:ascii="Times New Roman" w:hAnsi="Times New Roman" w:cs="Times New Roman"/>
          <w:sz w:val="24"/>
          <w:szCs w:val="24"/>
        </w:rPr>
        <w:t xml:space="preserve">Aspirate the solution and rinse one time with 500 </w:t>
      </w:r>
      <w:proofErr w:type="spellStart"/>
      <w:r w:rsidRPr="0068665A">
        <w:rPr>
          <w:rFonts w:ascii="Times New Roman" w:hAnsi="Times New Roman" w:cs="Times New Roman"/>
          <w:sz w:val="24"/>
          <w:szCs w:val="24"/>
        </w:rPr>
        <w:t>μL</w:t>
      </w:r>
      <w:proofErr w:type="spellEnd"/>
      <w:r w:rsidRPr="0068665A">
        <w:rPr>
          <w:rFonts w:ascii="Times New Roman" w:hAnsi="Times New Roman" w:cs="Times New Roman"/>
          <w:sz w:val="24"/>
          <w:szCs w:val="24"/>
        </w:rPr>
        <w:t xml:space="preserve"> sterile tissue culture grade water.</w:t>
      </w:r>
    </w:p>
    <w:p w14:paraId="307C7F2E" w14:textId="6487FF99" w:rsidR="00217B05" w:rsidRPr="0068665A" w:rsidRDefault="00217B05" w:rsidP="00217B05">
      <w:pPr>
        <w:numPr>
          <w:ilvl w:val="1"/>
          <w:numId w:val="3"/>
        </w:numPr>
        <w:tabs>
          <w:tab w:val="left" w:pos="1620"/>
          <w:tab w:val="left" w:pos="2250"/>
        </w:tabs>
        <w:spacing w:after="0" w:line="240" w:lineRule="auto"/>
        <w:ind w:left="1620" w:hanging="450"/>
        <w:jc w:val="both"/>
        <w:rPr>
          <w:rFonts w:ascii="Times New Roman" w:hAnsi="Times New Roman" w:cs="Times New Roman"/>
          <w:sz w:val="24"/>
          <w:szCs w:val="24"/>
        </w:rPr>
      </w:pPr>
      <w:r w:rsidRPr="0068665A">
        <w:rPr>
          <w:rFonts w:ascii="Times New Roman" w:hAnsi="Times New Roman" w:cs="Times New Roman"/>
          <w:sz w:val="24"/>
          <w:szCs w:val="24"/>
        </w:rPr>
        <w:t xml:space="preserve">Open the lid and allow the wells to air dry. Use the plate on the same day or store at 4 </w:t>
      </w:r>
      <w:r w:rsidRPr="0068665A">
        <w:rPr>
          <w:rFonts w:ascii="Times New Roman" w:hAnsi="Times New Roman" w:cs="Times New Roman"/>
          <w:color w:val="000000"/>
          <w:sz w:val="24"/>
          <w:szCs w:val="24"/>
          <w:shd w:val="clear" w:color="auto" w:fill="FFFFFF"/>
        </w:rPr>
        <w:t>°</w:t>
      </w:r>
      <w:r w:rsidRPr="0068665A">
        <w:rPr>
          <w:rFonts w:ascii="Times New Roman" w:hAnsi="Times New Roman" w:cs="Times New Roman"/>
          <w:sz w:val="24"/>
          <w:szCs w:val="24"/>
        </w:rPr>
        <w:t>C for a maximum of 2-3 days.</w:t>
      </w:r>
    </w:p>
    <w:p w14:paraId="50657DC0" w14:textId="77777777" w:rsidR="00217B05" w:rsidRPr="0068665A" w:rsidRDefault="00217B05" w:rsidP="00217B05">
      <w:pPr>
        <w:tabs>
          <w:tab w:val="left" w:pos="1620"/>
          <w:tab w:val="left" w:pos="2250"/>
        </w:tabs>
        <w:spacing w:after="0" w:line="240" w:lineRule="auto"/>
        <w:ind w:left="1620"/>
        <w:jc w:val="both"/>
        <w:rPr>
          <w:rFonts w:ascii="Times New Roman" w:hAnsi="Times New Roman" w:cs="Times New Roman"/>
          <w:sz w:val="24"/>
          <w:szCs w:val="24"/>
        </w:rPr>
      </w:pPr>
    </w:p>
    <w:p w14:paraId="3F3EDFFB" w14:textId="4B4E4D72" w:rsidR="00A71B00" w:rsidRPr="0068665A" w:rsidRDefault="00A71B00">
      <w:pPr>
        <w:rPr>
          <w:rFonts w:ascii="Times New Roman" w:hAnsi="Times New Roman" w:cs="Times New Roman"/>
          <w:color w:val="212121"/>
          <w:sz w:val="24"/>
          <w:szCs w:val="24"/>
          <w:highlight w:val="yellow"/>
          <w:shd w:val="clear" w:color="auto" w:fill="FFFFFF"/>
        </w:rPr>
      </w:pPr>
      <w:r w:rsidRPr="0068665A">
        <w:rPr>
          <w:rFonts w:ascii="Times New Roman" w:hAnsi="Times New Roman" w:cs="Times New Roman"/>
          <w:color w:val="212121"/>
          <w:sz w:val="24"/>
          <w:szCs w:val="24"/>
        </w:rPr>
        <w:t xml:space="preserve">19. </w:t>
      </w:r>
      <w:r w:rsidR="007E4617" w:rsidRPr="0068665A">
        <w:rPr>
          <w:rFonts w:ascii="Times New Roman" w:hAnsi="Times New Roman" w:cs="Times New Roman"/>
          <w:b/>
          <w:color w:val="212121"/>
          <w:sz w:val="24"/>
          <w:szCs w:val="24"/>
          <w:shd w:val="clear" w:color="auto" w:fill="FFFFFF"/>
        </w:rPr>
        <w:t>Step 4 Part 1.1 needs clarification. Turn what "upside down". What is it "it" in the next phrase, etc.,</w:t>
      </w:r>
    </w:p>
    <w:p w14:paraId="7C646C16" w14:textId="27037999" w:rsidR="006C237A" w:rsidRPr="0068665A" w:rsidRDefault="006C237A" w:rsidP="00217B05">
      <w:pPr>
        <w:spacing w:after="0" w:line="240" w:lineRule="auto"/>
        <w:ind w:left="360"/>
        <w:jc w:val="both"/>
        <w:rPr>
          <w:rFonts w:ascii="Times New Roman" w:hAnsi="Times New Roman" w:cs="Times New Roman"/>
          <w:sz w:val="24"/>
          <w:szCs w:val="24"/>
        </w:rPr>
      </w:pPr>
      <w:r w:rsidRPr="0068665A">
        <w:rPr>
          <w:rFonts w:ascii="Times New Roman" w:hAnsi="Times New Roman" w:cs="Times New Roman"/>
          <w:color w:val="212121"/>
          <w:sz w:val="24"/>
          <w:szCs w:val="24"/>
          <w:shd w:val="clear" w:color="auto" w:fill="FFFFFF"/>
        </w:rPr>
        <w:t>The sentence is now re-phrased</w:t>
      </w:r>
      <w:r w:rsidR="00217B05" w:rsidRPr="0068665A">
        <w:rPr>
          <w:rFonts w:ascii="Times New Roman" w:hAnsi="Times New Roman" w:cs="Times New Roman"/>
          <w:color w:val="212121"/>
          <w:sz w:val="24"/>
          <w:szCs w:val="24"/>
          <w:shd w:val="clear" w:color="auto" w:fill="FFFFFF"/>
        </w:rPr>
        <w:t>.</w:t>
      </w:r>
    </w:p>
    <w:p w14:paraId="45B5983F" w14:textId="77777777" w:rsidR="006C237A" w:rsidRPr="0068665A" w:rsidRDefault="006C237A">
      <w:pPr>
        <w:rPr>
          <w:rFonts w:ascii="Times New Roman" w:hAnsi="Times New Roman" w:cs="Times New Roman"/>
          <w:color w:val="212121"/>
          <w:sz w:val="24"/>
          <w:szCs w:val="24"/>
        </w:rPr>
      </w:pPr>
    </w:p>
    <w:p w14:paraId="0BE73EA3" w14:textId="3793C0D5" w:rsidR="00A71B00" w:rsidRPr="0068665A" w:rsidRDefault="007E4617" w:rsidP="006E1279">
      <w:pPr>
        <w:pStyle w:val="ListParagraph"/>
        <w:numPr>
          <w:ilvl w:val="0"/>
          <w:numId w:val="2"/>
        </w:numPr>
        <w:rPr>
          <w:rFonts w:ascii="Times New Roman" w:hAnsi="Times New Roman" w:cs="Times New Roman"/>
          <w:b/>
          <w:color w:val="212121"/>
          <w:sz w:val="24"/>
          <w:szCs w:val="24"/>
          <w:shd w:val="clear" w:color="auto" w:fill="FFFFFF"/>
        </w:rPr>
      </w:pPr>
      <w:r w:rsidRPr="0068665A">
        <w:rPr>
          <w:rFonts w:ascii="Times New Roman" w:hAnsi="Times New Roman" w:cs="Times New Roman"/>
          <w:b/>
          <w:color w:val="212121"/>
          <w:sz w:val="24"/>
          <w:szCs w:val="24"/>
          <w:shd w:val="clear" w:color="auto" w:fill="FFFFFF"/>
        </w:rPr>
        <w:t>Line 29: This sentence is a little awkward. I'd suggest changing "..is gaining more importance in studying changes.." to "..is gaining more importance to the study of changes.."</w:t>
      </w:r>
    </w:p>
    <w:p w14:paraId="5067C23F" w14:textId="69F88315" w:rsidR="006E1279" w:rsidRPr="0068665A" w:rsidRDefault="006E1279" w:rsidP="006E1279">
      <w:pPr>
        <w:ind w:left="720"/>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shd w:val="clear" w:color="auto" w:fill="FFFFFF"/>
        </w:rPr>
        <w:t>Corrected</w:t>
      </w:r>
    </w:p>
    <w:p w14:paraId="23D66FEB" w14:textId="62CE2459" w:rsidR="00A71B00" w:rsidRPr="0068665A" w:rsidRDefault="00A71B00">
      <w:pPr>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rPr>
        <w:t xml:space="preserve">21. </w:t>
      </w:r>
      <w:r w:rsidR="007E4617" w:rsidRPr="0068665A">
        <w:rPr>
          <w:rFonts w:ascii="Times New Roman" w:hAnsi="Times New Roman" w:cs="Times New Roman"/>
          <w:b/>
          <w:color w:val="212121"/>
          <w:sz w:val="24"/>
          <w:szCs w:val="24"/>
          <w:shd w:val="clear" w:color="auto" w:fill="FFFFFF"/>
        </w:rPr>
        <w:t>References in the abstract is unusual and should be saved for the body of the paper</w:t>
      </w:r>
      <w:r w:rsidR="007E4617" w:rsidRPr="0068665A">
        <w:rPr>
          <w:rFonts w:ascii="Times New Roman" w:hAnsi="Times New Roman" w:cs="Times New Roman"/>
          <w:color w:val="212121"/>
          <w:sz w:val="24"/>
          <w:szCs w:val="24"/>
          <w:shd w:val="clear" w:color="auto" w:fill="FFFFFF"/>
        </w:rPr>
        <w:t>.</w:t>
      </w:r>
    </w:p>
    <w:p w14:paraId="50FE3D28" w14:textId="599CD852" w:rsidR="00B6693D" w:rsidRPr="0068665A" w:rsidRDefault="00C00A00">
      <w:pPr>
        <w:rPr>
          <w:rFonts w:ascii="Times New Roman" w:hAnsi="Times New Roman" w:cs="Times New Roman"/>
          <w:color w:val="212121"/>
          <w:sz w:val="24"/>
          <w:szCs w:val="24"/>
        </w:rPr>
      </w:pPr>
      <w:r w:rsidRPr="0068665A">
        <w:rPr>
          <w:rFonts w:ascii="Times New Roman" w:hAnsi="Times New Roman" w:cs="Times New Roman"/>
          <w:color w:val="212121"/>
          <w:sz w:val="24"/>
          <w:szCs w:val="24"/>
        </w:rPr>
        <w:t>References from the abstract are removed</w:t>
      </w:r>
    </w:p>
    <w:p w14:paraId="5BA3B4AC" w14:textId="196EF6C9" w:rsidR="00A71B00" w:rsidRPr="0068665A" w:rsidRDefault="00A71B00">
      <w:pPr>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rPr>
        <w:t xml:space="preserve">22. </w:t>
      </w:r>
      <w:r w:rsidR="007E4617" w:rsidRPr="0068665A">
        <w:rPr>
          <w:rFonts w:ascii="Times New Roman" w:hAnsi="Times New Roman" w:cs="Times New Roman"/>
          <w:b/>
          <w:color w:val="212121"/>
          <w:sz w:val="24"/>
          <w:szCs w:val="24"/>
          <w:shd w:val="clear" w:color="auto" w:fill="FFFFFF"/>
        </w:rPr>
        <w:t>Line 63: "drug to drug" should be either "drug-drug" or "interactions between drugs".</w:t>
      </w:r>
    </w:p>
    <w:p w14:paraId="7BB77B46" w14:textId="2864E340" w:rsidR="006E1279" w:rsidRPr="0068665A" w:rsidRDefault="006E1279">
      <w:pPr>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shd w:val="clear" w:color="auto" w:fill="FFFFFF"/>
        </w:rPr>
        <w:tab/>
        <w:t>Corrected</w:t>
      </w:r>
    </w:p>
    <w:p w14:paraId="2FB5CA41" w14:textId="3B7A43B8" w:rsidR="00A62D7C" w:rsidRPr="0068665A" w:rsidRDefault="00A71B00">
      <w:pPr>
        <w:rPr>
          <w:rFonts w:ascii="Times New Roman" w:hAnsi="Times New Roman" w:cs="Times New Roman"/>
          <w:b/>
          <w:color w:val="212121"/>
          <w:sz w:val="24"/>
          <w:szCs w:val="24"/>
          <w:shd w:val="clear" w:color="auto" w:fill="FFFFFF"/>
        </w:rPr>
      </w:pPr>
      <w:r w:rsidRPr="0068665A">
        <w:rPr>
          <w:rFonts w:ascii="Times New Roman" w:hAnsi="Times New Roman" w:cs="Times New Roman"/>
          <w:color w:val="212121"/>
          <w:sz w:val="24"/>
          <w:szCs w:val="24"/>
        </w:rPr>
        <w:t xml:space="preserve">23. </w:t>
      </w:r>
      <w:r w:rsidR="007E4617" w:rsidRPr="0068665A">
        <w:rPr>
          <w:rFonts w:ascii="Times New Roman" w:hAnsi="Times New Roman" w:cs="Times New Roman"/>
          <w:b/>
          <w:color w:val="212121"/>
          <w:sz w:val="24"/>
          <w:szCs w:val="24"/>
          <w:shd w:val="clear" w:color="auto" w:fill="FFFFFF"/>
        </w:rPr>
        <w:t>Line 66: stating conservation of targets for antifungals between fungi and humans could be stated more explicitly here.</w:t>
      </w:r>
    </w:p>
    <w:p w14:paraId="5C84C242" w14:textId="383DF8D7" w:rsidR="001A1299" w:rsidRPr="0068665A" w:rsidRDefault="001A1299">
      <w:pPr>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shd w:val="clear" w:color="auto" w:fill="FFFFFF"/>
        </w:rPr>
        <w:t>Line 75 explicitly states challenges in discovery of new targets due to the fact that fungi, like humans, are eukaryotes.</w:t>
      </w:r>
    </w:p>
    <w:p w14:paraId="5B1B31D6" w14:textId="51B41B37" w:rsidR="00A71B00" w:rsidRPr="0068665A" w:rsidRDefault="00A71B00">
      <w:pPr>
        <w:rPr>
          <w:rFonts w:ascii="Times New Roman" w:hAnsi="Times New Roman" w:cs="Times New Roman"/>
          <w:b/>
          <w:color w:val="212121"/>
          <w:sz w:val="24"/>
          <w:szCs w:val="24"/>
          <w:shd w:val="clear" w:color="auto" w:fill="FFFFFF"/>
        </w:rPr>
      </w:pPr>
      <w:r w:rsidRPr="0068665A">
        <w:rPr>
          <w:rFonts w:ascii="Times New Roman" w:hAnsi="Times New Roman" w:cs="Times New Roman"/>
          <w:b/>
          <w:color w:val="212121"/>
          <w:sz w:val="24"/>
          <w:szCs w:val="24"/>
        </w:rPr>
        <w:t xml:space="preserve">24. </w:t>
      </w:r>
      <w:r w:rsidR="007E4617" w:rsidRPr="0068665A">
        <w:rPr>
          <w:rFonts w:ascii="Times New Roman" w:hAnsi="Times New Roman" w:cs="Times New Roman"/>
          <w:b/>
          <w:color w:val="212121"/>
          <w:sz w:val="24"/>
          <w:szCs w:val="24"/>
          <w:shd w:val="clear" w:color="auto" w:fill="FFFFFF"/>
        </w:rPr>
        <w:t>Line 71: There are a number of more recent references that can be used here that are more broad in scope as well. I'd include this review (PMID 25088819) and this recent paper (PMID 29719235).</w:t>
      </w:r>
    </w:p>
    <w:p w14:paraId="0584E7DF" w14:textId="3723006C" w:rsidR="001E4C66" w:rsidRPr="0068665A" w:rsidRDefault="001E4C66">
      <w:pPr>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shd w:val="clear" w:color="auto" w:fill="FFFFFF"/>
        </w:rPr>
        <w:tab/>
      </w:r>
      <w:r w:rsidR="00C00A00" w:rsidRPr="0068665A">
        <w:rPr>
          <w:rFonts w:ascii="Times New Roman" w:hAnsi="Times New Roman" w:cs="Times New Roman"/>
          <w:color w:val="212121"/>
          <w:sz w:val="24"/>
          <w:szCs w:val="24"/>
          <w:shd w:val="clear" w:color="auto" w:fill="FFFFFF"/>
        </w:rPr>
        <w:t>Thank you for the suggestion. These references are now added into the text.</w:t>
      </w:r>
    </w:p>
    <w:p w14:paraId="03C98214" w14:textId="2C3F4046" w:rsidR="00A71B00" w:rsidRPr="0068665A" w:rsidRDefault="00A71B00">
      <w:pPr>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rPr>
        <w:t xml:space="preserve">25. </w:t>
      </w:r>
      <w:r w:rsidR="007E4617" w:rsidRPr="0068665A">
        <w:rPr>
          <w:rFonts w:ascii="Times New Roman" w:hAnsi="Times New Roman" w:cs="Times New Roman"/>
          <w:b/>
          <w:color w:val="212121"/>
          <w:sz w:val="24"/>
          <w:szCs w:val="24"/>
          <w:shd w:val="clear" w:color="auto" w:fill="FFFFFF"/>
        </w:rPr>
        <w:t>Line 86: "a" should be inserted between "in" and "Seahorse"</w:t>
      </w:r>
    </w:p>
    <w:p w14:paraId="11918EBB" w14:textId="6147C942" w:rsidR="001E4C66" w:rsidRPr="0068665A" w:rsidRDefault="001E4C66" w:rsidP="005A384F">
      <w:pPr>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shd w:val="clear" w:color="auto" w:fill="FFFFFF"/>
        </w:rPr>
        <w:tab/>
      </w:r>
      <w:r w:rsidRPr="0068665A">
        <w:rPr>
          <w:rFonts w:ascii="Times New Roman" w:hAnsi="Times New Roman" w:cs="Times New Roman"/>
          <w:color w:val="212121"/>
          <w:sz w:val="24"/>
          <w:szCs w:val="24"/>
          <w:shd w:val="clear" w:color="auto" w:fill="FFFFFF"/>
        </w:rPr>
        <w:tab/>
        <w:t xml:space="preserve">Corrected </w:t>
      </w:r>
    </w:p>
    <w:p w14:paraId="4A8C1CD1" w14:textId="461B2665" w:rsidR="00A71B00" w:rsidRPr="0068665A" w:rsidRDefault="007E4617" w:rsidP="00A71B00">
      <w:pPr>
        <w:pStyle w:val="ListParagraph"/>
        <w:numPr>
          <w:ilvl w:val="0"/>
          <w:numId w:val="1"/>
        </w:numPr>
        <w:ind w:left="360"/>
        <w:rPr>
          <w:rFonts w:ascii="Times New Roman" w:hAnsi="Times New Roman" w:cs="Times New Roman"/>
          <w:b/>
          <w:color w:val="212121"/>
          <w:sz w:val="24"/>
          <w:szCs w:val="24"/>
          <w:shd w:val="clear" w:color="auto" w:fill="FFFFFF"/>
        </w:rPr>
      </w:pPr>
      <w:r w:rsidRPr="0068665A">
        <w:rPr>
          <w:rFonts w:ascii="Times New Roman" w:hAnsi="Times New Roman" w:cs="Times New Roman"/>
          <w:b/>
          <w:color w:val="212121"/>
          <w:sz w:val="24"/>
          <w:szCs w:val="24"/>
          <w:shd w:val="clear" w:color="auto" w:fill="FFFFFF"/>
        </w:rPr>
        <w:t>Line 89: "to" should be "for"</w:t>
      </w:r>
    </w:p>
    <w:p w14:paraId="59BDE1C3" w14:textId="77777777" w:rsidR="00C47094" w:rsidRPr="0068665A" w:rsidRDefault="00C47094" w:rsidP="0073686E">
      <w:pPr>
        <w:pStyle w:val="ListParagraph"/>
        <w:ind w:left="1440"/>
        <w:rPr>
          <w:rFonts w:ascii="Times New Roman" w:hAnsi="Times New Roman" w:cs="Times New Roman"/>
          <w:color w:val="212121"/>
          <w:sz w:val="24"/>
          <w:szCs w:val="24"/>
          <w:shd w:val="clear" w:color="auto" w:fill="FFFFFF"/>
        </w:rPr>
      </w:pPr>
    </w:p>
    <w:p w14:paraId="1A9CB867" w14:textId="4FA07539" w:rsidR="0073686E" w:rsidRPr="0068665A" w:rsidRDefault="0073686E" w:rsidP="0073686E">
      <w:pPr>
        <w:pStyle w:val="ListParagraph"/>
        <w:ind w:left="1440"/>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shd w:val="clear" w:color="auto" w:fill="FFFFFF"/>
        </w:rPr>
        <w:lastRenderedPageBreak/>
        <w:t xml:space="preserve">Corrected </w:t>
      </w:r>
    </w:p>
    <w:p w14:paraId="33E365DE" w14:textId="4A9880CD" w:rsidR="0073686E" w:rsidRPr="0068665A" w:rsidRDefault="0073686E" w:rsidP="0073686E">
      <w:pPr>
        <w:pStyle w:val="ListParagraph"/>
        <w:rPr>
          <w:rFonts w:ascii="Times New Roman" w:hAnsi="Times New Roman" w:cs="Times New Roman"/>
          <w:color w:val="212121"/>
          <w:sz w:val="24"/>
          <w:szCs w:val="24"/>
          <w:shd w:val="clear" w:color="auto" w:fill="FFFFFF"/>
        </w:rPr>
      </w:pPr>
    </w:p>
    <w:p w14:paraId="2E48E9E2" w14:textId="2FAF7727" w:rsidR="00A71B00" w:rsidRPr="0068665A" w:rsidRDefault="007E4617" w:rsidP="00A71B00">
      <w:pPr>
        <w:pStyle w:val="ListParagraph"/>
        <w:numPr>
          <w:ilvl w:val="0"/>
          <w:numId w:val="1"/>
        </w:numPr>
        <w:ind w:left="360"/>
        <w:rPr>
          <w:rFonts w:ascii="Times New Roman" w:hAnsi="Times New Roman" w:cs="Times New Roman"/>
          <w:b/>
          <w:color w:val="212121"/>
          <w:sz w:val="24"/>
          <w:szCs w:val="24"/>
          <w:shd w:val="clear" w:color="auto" w:fill="FFFFFF"/>
        </w:rPr>
      </w:pPr>
      <w:r w:rsidRPr="0068665A">
        <w:rPr>
          <w:rFonts w:ascii="Times New Roman" w:hAnsi="Times New Roman" w:cs="Times New Roman"/>
          <w:b/>
          <w:color w:val="212121"/>
          <w:sz w:val="24"/>
          <w:szCs w:val="24"/>
          <w:shd w:val="clear" w:color="auto" w:fill="FFFFFF"/>
        </w:rPr>
        <w:t>Step 6, Part 1.3 - grammar.</w:t>
      </w:r>
    </w:p>
    <w:p w14:paraId="1E9EDD67" w14:textId="77777777" w:rsidR="00C47094" w:rsidRPr="0068665A" w:rsidRDefault="00C47094" w:rsidP="0073686E">
      <w:pPr>
        <w:pStyle w:val="ListParagraph"/>
        <w:ind w:firstLine="720"/>
        <w:rPr>
          <w:rFonts w:ascii="Times New Roman" w:hAnsi="Times New Roman" w:cs="Times New Roman"/>
          <w:color w:val="212121"/>
          <w:sz w:val="24"/>
          <w:szCs w:val="24"/>
          <w:shd w:val="clear" w:color="auto" w:fill="FFFFFF"/>
        </w:rPr>
      </w:pPr>
    </w:p>
    <w:p w14:paraId="4ABE90CB" w14:textId="08401CD5" w:rsidR="0073686E" w:rsidRPr="0068665A" w:rsidRDefault="0073686E" w:rsidP="0073686E">
      <w:pPr>
        <w:pStyle w:val="ListParagraph"/>
        <w:ind w:firstLine="720"/>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shd w:val="clear" w:color="auto" w:fill="FFFFFF"/>
        </w:rPr>
        <w:t>Corrected</w:t>
      </w:r>
    </w:p>
    <w:p w14:paraId="050AAB7A" w14:textId="77777777" w:rsidR="0073686E" w:rsidRPr="0068665A" w:rsidRDefault="0073686E" w:rsidP="0073686E">
      <w:pPr>
        <w:pStyle w:val="ListParagraph"/>
        <w:ind w:firstLine="720"/>
        <w:rPr>
          <w:rFonts w:ascii="Times New Roman" w:hAnsi="Times New Roman" w:cs="Times New Roman"/>
          <w:color w:val="212121"/>
          <w:sz w:val="24"/>
          <w:szCs w:val="24"/>
          <w:shd w:val="clear" w:color="auto" w:fill="FFFFFF"/>
        </w:rPr>
      </w:pPr>
    </w:p>
    <w:p w14:paraId="7C6E5618" w14:textId="61415995" w:rsidR="00A71B00" w:rsidRPr="0068665A" w:rsidRDefault="007E4617" w:rsidP="00A71B00">
      <w:pPr>
        <w:pStyle w:val="ListParagraph"/>
        <w:numPr>
          <w:ilvl w:val="0"/>
          <w:numId w:val="1"/>
        </w:numPr>
        <w:ind w:left="360"/>
        <w:rPr>
          <w:rFonts w:ascii="Times New Roman" w:hAnsi="Times New Roman" w:cs="Times New Roman"/>
          <w:b/>
          <w:color w:val="212121"/>
          <w:sz w:val="24"/>
          <w:szCs w:val="24"/>
          <w:shd w:val="clear" w:color="auto" w:fill="FFFFFF"/>
        </w:rPr>
      </w:pPr>
      <w:r w:rsidRPr="0068665A">
        <w:rPr>
          <w:rFonts w:ascii="Times New Roman" w:hAnsi="Times New Roman" w:cs="Times New Roman"/>
          <w:b/>
          <w:color w:val="212121"/>
          <w:sz w:val="24"/>
          <w:szCs w:val="24"/>
          <w:shd w:val="clear" w:color="auto" w:fill="FFFFFF"/>
        </w:rPr>
        <w:t>Step 8, Part 1.2: Wording is awkward, consecutive "</w:t>
      </w:r>
      <w:proofErr w:type="spellStart"/>
      <w:r w:rsidRPr="0068665A">
        <w:rPr>
          <w:rFonts w:ascii="Times New Roman" w:hAnsi="Times New Roman" w:cs="Times New Roman"/>
          <w:b/>
          <w:color w:val="212121"/>
          <w:sz w:val="24"/>
          <w:szCs w:val="24"/>
          <w:shd w:val="clear" w:color="auto" w:fill="FFFFFF"/>
        </w:rPr>
        <w:t>by"s</w:t>
      </w:r>
      <w:proofErr w:type="spellEnd"/>
    </w:p>
    <w:p w14:paraId="5F35DE20" w14:textId="3C2F696D" w:rsidR="00C00A00" w:rsidRPr="0068665A" w:rsidRDefault="00C00A00" w:rsidP="00C00A00">
      <w:pPr>
        <w:pStyle w:val="ListParagraph"/>
        <w:ind w:left="360"/>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shd w:val="clear" w:color="auto" w:fill="FFFFFF"/>
        </w:rPr>
        <w:t xml:space="preserve">The entire protocol is rewritten and is </w:t>
      </w:r>
      <w:r w:rsidR="007F63E3" w:rsidRPr="0068665A">
        <w:rPr>
          <w:rFonts w:ascii="Times New Roman" w:hAnsi="Times New Roman" w:cs="Times New Roman"/>
          <w:color w:val="212121"/>
          <w:sz w:val="24"/>
          <w:szCs w:val="24"/>
          <w:shd w:val="clear" w:color="auto" w:fill="FFFFFF"/>
        </w:rPr>
        <w:t>clear now</w:t>
      </w:r>
    </w:p>
    <w:p w14:paraId="23169973" w14:textId="77777777" w:rsidR="0073686E" w:rsidRPr="0068665A" w:rsidRDefault="0073686E" w:rsidP="0073686E">
      <w:pPr>
        <w:pStyle w:val="ListParagraph"/>
        <w:rPr>
          <w:rFonts w:ascii="Times New Roman" w:hAnsi="Times New Roman" w:cs="Times New Roman"/>
          <w:color w:val="212121"/>
          <w:sz w:val="24"/>
          <w:szCs w:val="24"/>
          <w:shd w:val="clear" w:color="auto" w:fill="FFFFFF"/>
        </w:rPr>
      </w:pPr>
    </w:p>
    <w:p w14:paraId="53CEDBC0" w14:textId="60873F94" w:rsidR="00A71B00" w:rsidRPr="0068665A" w:rsidRDefault="007E4617" w:rsidP="00A71B00">
      <w:pPr>
        <w:pStyle w:val="ListParagraph"/>
        <w:numPr>
          <w:ilvl w:val="0"/>
          <w:numId w:val="1"/>
        </w:numPr>
        <w:ind w:left="360"/>
        <w:rPr>
          <w:rFonts w:ascii="Times New Roman" w:hAnsi="Times New Roman" w:cs="Times New Roman"/>
          <w:b/>
          <w:color w:val="212121"/>
          <w:sz w:val="24"/>
          <w:szCs w:val="24"/>
          <w:shd w:val="clear" w:color="auto" w:fill="FFFFFF"/>
        </w:rPr>
      </w:pPr>
      <w:r w:rsidRPr="0068665A">
        <w:rPr>
          <w:rFonts w:ascii="Times New Roman" w:hAnsi="Times New Roman" w:cs="Times New Roman"/>
          <w:b/>
          <w:color w:val="212121"/>
          <w:sz w:val="24"/>
          <w:szCs w:val="24"/>
          <w:shd w:val="clear" w:color="auto" w:fill="FFFFFF"/>
        </w:rPr>
        <w:t>Step 8, Part 1.3 "form" should be "from"</w:t>
      </w:r>
    </w:p>
    <w:p w14:paraId="51D408DD" w14:textId="77777777" w:rsidR="006E1279" w:rsidRPr="0068665A" w:rsidRDefault="006E1279" w:rsidP="006E1279">
      <w:pPr>
        <w:pStyle w:val="ListParagraph"/>
        <w:rPr>
          <w:rFonts w:ascii="Times New Roman" w:hAnsi="Times New Roman" w:cs="Times New Roman"/>
          <w:color w:val="212121"/>
          <w:sz w:val="24"/>
          <w:szCs w:val="24"/>
          <w:shd w:val="clear" w:color="auto" w:fill="FFFFFF"/>
        </w:rPr>
      </w:pPr>
    </w:p>
    <w:p w14:paraId="3EF5388D" w14:textId="7D58F602" w:rsidR="006E1279" w:rsidRPr="0068665A" w:rsidRDefault="006E1279" w:rsidP="0073686E">
      <w:pPr>
        <w:pStyle w:val="ListParagraph"/>
        <w:ind w:left="1440"/>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shd w:val="clear" w:color="auto" w:fill="FFFFFF"/>
        </w:rPr>
        <w:t>Modified the sentence</w:t>
      </w:r>
    </w:p>
    <w:p w14:paraId="58E299C5" w14:textId="77777777" w:rsidR="006E1279" w:rsidRPr="0068665A" w:rsidRDefault="006E1279" w:rsidP="0073686E">
      <w:pPr>
        <w:pStyle w:val="ListParagraph"/>
        <w:ind w:left="1440"/>
        <w:rPr>
          <w:rFonts w:ascii="Times New Roman" w:hAnsi="Times New Roman" w:cs="Times New Roman"/>
          <w:color w:val="212121"/>
          <w:sz w:val="24"/>
          <w:szCs w:val="24"/>
          <w:shd w:val="clear" w:color="auto" w:fill="FFFFFF"/>
        </w:rPr>
      </w:pPr>
    </w:p>
    <w:p w14:paraId="10E6C92D" w14:textId="28747D7F" w:rsidR="00A71B00" w:rsidRPr="0068665A" w:rsidRDefault="007E4617" w:rsidP="00A71B00">
      <w:pPr>
        <w:pStyle w:val="ListParagraph"/>
        <w:numPr>
          <w:ilvl w:val="0"/>
          <w:numId w:val="1"/>
        </w:numPr>
        <w:ind w:left="360"/>
        <w:rPr>
          <w:rFonts w:ascii="Times New Roman" w:hAnsi="Times New Roman" w:cs="Times New Roman"/>
          <w:b/>
          <w:color w:val="212121"/>
          <w:sz w:val="24"/>
          <w:szCs w:val="24"/>
          <w:shd w:val="clear" w:color="auto" w:fill="FFFFFF"/>
        </w:rPr>
      </w:pPr>
      <w:r w:rsidRPr="0068665A">
        <w:rPr>
          <w:rFonts w:ascii="Times New Roman" w:hAnsi="Times New Roman" w:cs="Times New Roman"/>
          <w:b/>
          <w:color w:val="212121"/>
          <w:sz w:val="24"/>
          <w:szCs w:val="24"/>
          <w:shd w:val="clear" w:color="auto" w:fill="FFFFFF"/>
        </w:rPr>
        <w:t>The "O" in the temperature is a zero and not give as an "O"</w:t>
      </w:r>
    </w:p>
    <w:p w14:paraId="4D98FCD7" w14:textId="77777777" w:rsidR="00C47094" w:rsidRPr="0068665A" w:rsidRDefault="00C47094" w:rsidP="0073686E">
      <w:pPr>
        <w:pStyle w:val="ListParagraph"/>
        <w:ind w:left="1440"/>
        <w:rPr>
          <w:rFonts w:ascii="Times New Roman" w:hAnsi="Times New Roman" w:cs="Times New Roman"/>
          <w:color w:val="212121"/>
          <w:sz w:val="24"/>
          <w:szCs w:val="24"/>
          <w:shd w:val="clear" w:color="auto" w:fill="FFFFFF"/>
        </w:rPr>
      </w:pPr>
    </w:p>
    <w:p w14:paraId="17FF3660" w14:textId="01289256" w:rsidR="0073686E" w:rsidRPr="0068665A" w:rsidRDefault="0073686E" w:rsidP="0073686E">
      <w:pPr>
        <w:pStyle w:val="ListParagraph"/>
        <w:ind w:left="1440"/>
        <w:rPr>
          <w:rFonts w:ascii="Times New Roman" w:hAnsi="Times New Roman" w:cs="Times New Roman"/>
          <w:color w:val="212121"/>
          <w:sz w:val="24"/>
          <w:szCs w:val="24"/>
          <w:shd w:val="clear" w:color="auto" w:fill="FFFFFF"/>
        </w:rPr>
      </w:pPr>
      <w:r w:rsidRPr="0068665A">
        <w:rPr>
          <w:rFonts w:ascii="Times New Roman" w:hAnsi="Times New Roman" w:cs="Times New Roman"/>
          <w:color w:val="212121"/>
          <w:sz w:val="24"/>
          <w:szCs w:val="24"/>
          <w:shd w:val="clear" w:color="auto" w:fill="FFFFFF"/>
        </w:rPr>
        <w:t xml:space="preserve">Corrected </w:t>
      </w:r>
    </w:p>
    <w:p w14:paraId="0C8292A3" w14:textId="77777777" w:rsidR="00C47094" w:rsidRPr="0068665A" w:rsidRDefault="00C47094" w:rsidP="00A23C04">
      <w:pPr>
        <w:pStyle w:val="ListParagraph"/>
        <w:ind w:left="360" w:hanging="450"/>
        <w:rPr>
          <w:rFonts w:ascii="Times New Roman" w:hAnsi="Times New Roman" w:cs="Times New Roman"/>
          <w:b/>
          <w:color w:val="212121"/>
          <w:sz w:val="24"/>
          <w:szCs w:val="24"/>
          <w:shd w:val="clear" w:color="auto" w:fill="FFFFFF"/>
        </w:rPr>
      </w:pPr>
    </w:p>
    <w:p w14:paraId="4635F9F0" w14:textId="4285F1F7" w:rsidR="0073686E" w:rsidRPr="0068665A" w:rsidRDefault="007E4617" w:rsidP="00A23C04">
      <w:pPr>
        <w:pStyle w:val="ListParagraph"/>
        <w:numPr>
          <w:ilvl w:val="0"/>
          <w:numId w:val="1"/>
        </w:numPr>
        <w:ind w:left="360" w:hanging="450"/>
        <w:rPr>
          <w:rFonts w:ascii="Times New Roman" w:hAnsi="Times New Roman" w:cs="Times New Roman"/>
          <w:b/>
          <w:color w:val="212121"/>
          <w:sz w:val="24"/>
          <w:szCs w:val="24"/>
          <w:shd w:val="clear" w:color="auto" w:fill="FFFFFF"/>
        </w:rPr>
      </w:pPr>
      <w:r w:rsidRPr="0068665A">
        <w:rPr>
          <w:rFonts w:ascii="Times New Roman" w:hAnsi="Times New Roman" w:cs="Times New Roman"/>
          <w:b/>
          <w:color w:val="212121"/>
          <w:sz w:val="24"/>
          <w:szCs w:val="24"/>
          <w:shd w:val="clear" w:color="auto" w:fill="FFFFFF"/>
        </w:rPr>
        <w:t>The Experimental Materials table is missing information.</w:t>
      </w:r>
      <w:r w:rsidR="00A23C04" w:rsidRPr="0068665A">
        <w:rPr>
          <w:rFonts w:ascii="Times New Roman" w:hAnsi="Times New Roman" w:cs="Times New Roman"/>
          <w:b/>
          <w:color w:val="212121"/>
          <w:sz w:val="24"/>
          <w:szCs w:val="24"/>
          <w:shd w:val="clear" w:color="auto" w:fill="FFFFFF"/>
        </w:rPr>
        <w:t xml:space="preserve"> </w:t>
      </w:r>
      <w:r w:rsidR="0073686E" w:rsidRPr="0068665A">
        <w:rPr>
          <w:rFonts w:ascii="Times New Roman" w:hAnsi="Times New Roman" w:cs="Times New Roman"/>
          <w:b/>
          <w:color w:val="212121"/>
          <w:sz w:val="24"/>
          <w:szCs w:val="24"/>
          <w:shd w:val="clear" w:color="auto" w:fill="FFFFFF"/>
        </w:rPr>
        <w:t>Please provide the company name and catalog number</w:t>
      </w:r>
    </w:p>
    <w:p w14:paraId="566868DB" w14:textId="233D1F5A" w:rsidR="00C717C4" w:rsidRPr="0068665A" w:rsidRDefault="007F63E3" w:rsidP="007F63E3">
      <w:pPr>
        <w:ind w:left="720" w:firstLine="720"/>
        <w:rPr>
          <w:rFonts w:ascii="Times New Roman" w:hAnsi="Times New Roman" w:cs="Times New Roman"/>
          <w:sz w:val="24"/>
          <w:szCs w:val="24"/>
          <w:shd w:val="clear" w:color="auto" w:fill="FFFFFF"/>
        </w:rPr>
      </w:pPr>
      <w:r w:rsidRPr="0068665A">
        <w:rPr>
          <w:rFonts w:ascii="Times New Roman" w:hAnsi="Times New Roman" w:cs="Times New Roman"/>
          <w:sz w:val="24"/>
          <w:szCs w:val="24"/>
          <w:shd w:val="clear" w:color="auto" w:fill="FFFFFF"/>
        </w:rPr>
        <w:t>Provided</w:t>
      </w:r>
    </w:p>
    <w:sectPr w:rsidR="00C717C4" w:rsidRPr="006866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C0C85"/>
    <w:multiLevelType w:val="hybridMultilevel"/>
    <w:tmpl w:val="562E7F7E"/>
    <w:lvl w:ilvl="0" w:tplc="9B0471F0">
      <w:start w:val="1"/>
      <w:numFmt w:val="decimal"/>
      <w:lvlText w:val="%1."/>
      <w:lvlJc w:val="left"/>
      <w:pPr>
        <w:ind w:left="720" w:hanging="360"/>
      </w:pPr>
      <w:rPr>
        <w:rFonts w:ascii="Calibri" w:eastAsia="Times New Roman" w:hAnsi="Calibri" w:cs="Calibri"/>
      </w:rPr>
    </w:lvl>
    <w:lvl w:ilvl="1" w:tplc="688E7A0A">
      <w:start w:val="1"/>
      <w:numFmt w:val="decimal"/>
      <w:lvlText w:val="1.%2."/>
      <w:lvlJc w:val="left"/>
      <w:pPr>
        <w:ind w:left="1440" w:hanging="360"/>
      </w:pPr>
      <w:rPr>
        <w:rFonts w:hint="default"/>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6947D4"/>
    <w:multiLevelType w:val="hybridMultilevel"/>
    <w:tmpl w:val="ACD4BB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BB756D"/>
    <w:multiLevelType w:val="hybridMultilevel"/>
    <w:tmpl w:val="3F644A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AC5CC9"/>
    <w:multiLevelType w:val="hybridMultilevel"/>
    <w:tmpl w:val="3EF6F8B2"/>
    <w:lvl w:ilvl="0" w:tplc="195E82AA">
      <w:start w:val="9"/>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CD76839"/>
    <w:multiLevelType w:val="hybridMultilevel"/>
    <w:tmpl w:val="0810A72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8F022E"/>
    <w:multiLevelType w:val="hybridMultilevel"/>
    <w:tmpl w:val="7E922F88"/>
    <w:lvl w:ilvl="0" w:tplc="87D0A0B2">
      <w:start w:val="2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UwtzQyNjOxNLAwMTVT0lEKTi0uzszPAymwqAUAMNyVyCwAAAA="/>
  </w:docVars>
  <w:rsids>
    <w:rsidRoot w:val="003945A4"/>
    <w:rsid w:val="000B58C3"/>
    <w:rsid w:val="000E4D38"/>
    <w:rsid w:val="001353C2"/>
    <w:rsid w:val="0016592A"/>
    <w:rsid w:val="001A1299"/>
    <w:rsid w:val="001A2096"/>
    <w:rsid w:val="001C316A"/>
    <w:rsid w:val="001E3C45"/>
    <w:rsid w:val="001E4C66"/>
    <w:rsid w:val="001E56C7"/>
    <w:rsid w:val="00217B05"/>
    <w:rsid w:val="00280362"/>
    <w:rsid w:val="002B33A3"/>
    <w:rsid w:val="002B7943"/>
    <w:rsid w:val="003229E9"/>
    <w:rsid w:val="00350499"/>
    <w:rsid w:val="003945A4"/>
    <w:rsid w:val="00396289"/>
    <w:rsid w:val="003B3A6D"/>
    <w:rsid w:val="003D18EC"/>
    <w:rsid w:val="004847FB"/>
    <w:rsid w:val="004A217A"/>
    <w:rsid w:val="004D456D"/>
    <w:rsid w:val="004F0F16"/>
    <w:rsid w:val="0051439F"/>
    <w:rsid w:val="0058219A"/>
    <w:rsid w:val="005A384F"/>
    <w:rsid w:val="005B6B3C"/>
    <w:rsid w:val="005C0D53"/>
    <w:rsid w:val="0062363F"/>
    <w:rsid w:val="006470E2"/>
    <w:rsid w:val="006511A9"/>
    <w:rsid w:val="006733E0"/>
    <w:rsid w:val="00681DF8"/>
    <w:rsid w:val="0068665A"/>
    <w:rsid w:val="0069374E"/>
    <w:rsid w:val="006A3782"/>
    <w:rsid w:val="006B6756"/>
    <w:rsid w:val="006C237A"/>
    <w:rsid w:val="006E1279"/>
    <w:rsid w:val="00711717"/>
    <w:rsid w:val="00734BCA"/>
    <w:rsid w:val="0073686E"/>
    <w:rsid w:val="0074133E"/>
    <w:rsid w:val="0078148F"/>
    <w:rsid w:val="0079752D"/>
    <w:rsid w:val="007E4617"/>
    <w:rsid w:val="007F63E3"/>
    <w:rsid w:val="00894192"/>
    <w:rsid w:val="008A013D"/>
    <w:rsid w:val="008B727B"/>
    <w:rsid w:val="00936C17"/>
    <w:rsid w:val="0094159F"/>
    <w:rsid w:val="00986681"/>
    <w:rsid w:val="009A2787"/>
    <w:rsid w:val="009A7760"/>
    <w:rsid w:val="009F5785"/>
    <w:rsid w:val="00A23C04"/>
    <w:rsid w:val="00A62D7C"/>
    <w:rsid w:val="00A71B00"/>
    <w:rsid w:val="00AF6C81"/>
    <w:rsid w:val="00B26224"/>
    <w:rsid w:val="00B6693D"/>
    <w:rsid w:val="00B93142"/>
    <w:rsid w:val="00BA0733"/>
    <w:rsid w:val="00BD0883"/>
    <w:rsid w:val="00BD67E5"/>
    <w:rsid w:val="00C00A00"/>
    <w:rsid w:val="00C2243D"/>
    <w:rsid w:val="00C235F3"/>
    <w:rsid w:val="00C269D1"/>
    <w:rsid w:val="00C47094"/>
    <w:rsid w:val="00C47D10"/>
    <w:rsid w:val="00C550FA"/>
    <w:rsid w:val="00C653CA"/>
    <w:rsid w:val="00C717C4"/>
    <w:rsid w:val="00C77BED"/>
    <w:rsid w:val="00CC00B1"/>
    <w:rsid w:val="00CF2026"/>
    <w:rsid w:val="00D03838"/>
    <w:rsid w:val="00D1327A"/>
    <w:rsid w:val="00D1644F"/>
    <w:rsid w:val="00D176DB"/>
    <w:rsid w:val="00D43E24"/>
    <w:rsid w:val="00DC2DFD"/>
    <w:rsid w:val="00DE1793"/>
    <w:rsid w:val="00E177DF"/>
    <w:rsid w:val="00E3743E"/>
    <w:rsid w:val="00E67E7B"/>
    <w:rsid w:val="00E742AE"/>
    <w:rsid w:val="00E80EFF"/>
    <w:rsid w:val="00E852AE"/>
    <w:rsid w:val="00EA6F6F"/>
    <w:rsid w:val="00F02250"/>
    <w:rsid w:val="00F02D1C"/>
    <w:rsid w:val="00FA1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2CBF8"/>
  <w15:docId w15:val="{5AEECBB3-BC27-4445-B581-9609CC98D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E4617"/>
    <w:rPr>
      <w:b/>
      <w:bCs/>
    </w:rPr>
  </w:style>
  <w:style w:type="character" w:customStyle="1" w:styleId="highlight">
    <w:name w:val="highlight"/>
    <w:basedOn w:val="DefaultParagraphFont"/>
    <w:rsid w:val="007E4617"/>
  </w:style>
  <w:style w:type="paragraph" w:styleId="ListParagraph">
    <w:name w:val="List Paragraph"/>
    <w:basedOn w:val="Normal"/>
    <w:uiPriority w:val="34"/>
    <w:qFormat/>
    <w:rsid w:val="00A71B00"/>
    <w:pPr>
      <w:ind w:left="720"/>
      <w:contextualSpacing/>
    </w:pPr>
  </w:style>
  <w:style w:type="character" w:styleId="Hyperlink">
    <w:name w:val="Hyperlink"/>
    <w:basedOn w:val="DefaultParagraphFont"/>
    <w:uiPriority w:val="99"/>
    <w:unhideWhenUsed/>
    <w:rsid w:val="00E852AE"/>
    <w:rPr>
      <w:color w:val="0563C1" w:themeColor="hyperlink"/>
      <w:u w:val="single"/>
    </w:rPr>
  </w:style>
  <w:style w:type="character" w:customStyle="1" w:styleId="UnresolvedMention1">
    <w:name w:val="Unresolved Mention1"/>
    <w:basedOn w:val="DefaultParagraphFont"/>
    <w:uiPriority w:val="99"/>
    <w:semiHidden/>
    <w:unhideWhenUsed/>
    <w:rsid w:val="00E852AE"/>
    <w:rPr>
      <w:color w:val="605E5C"/>
      <w:shd w:val="clear" w:color="auto" w:fill="E1DFDD"/>
    </w:rPr>
  </w:style>
  <w:style w:type="character" w:styleId="FollowedHyperlink">
    <w:name w:val="FollowedHyperlink"/>
    <w:basedOn w:val="DefaultParagraphFont"/>
    <w:uiPriority w:val="99"/>
    <w:semiHidden/>
    <w:unhideWhenUsed/>
    <w:rsid w:val="003229E9"/>
    <w:rPr>
      <w:color w:val="954F72" w:themeColor="followedHyperlink"/>
      <w:u w:val="single"/>
    </w:rPr>
  </w:style>
  <w:style w:type="paragraph" w:styleId="BalloonText">
    <w:name w:val="Balloon Text"/>
    <w:basedOn w:val="Normal"/>
    <w:link w:val="BalloonTextChar"/>
    <w:uiPriority w:val="99"/>
    <w:semiHidden/>
    <w:unhideWhenUsed/>
    <w:rsid w:val="00C269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9D1"/>
    <w:rPr>
      <w:rFonts w:ascii="Segoe UI" w:hAnsi="Segoe UI" w:cs="Segoe UI"/>
      <w:sz w:val="18"/>
      <w:szCs w:val="18"/>
    </w:rPr>
  </w:style>
  <w:style w:type="paragraph" w:styleId="Revision">
    <w:name w:val="Revision"/>
    <w:hidden/>
    <w:uiPriority w:val="99"/>
    <w:semiHidden/>
    <w:rsid w:val="00C269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70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ciencedirect.com/science/article/pii/S155041311200238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2635</Words>
  <Characters>15023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venky mr</dc:creator>
  <cp:keywords/>
  <dc:description/>
  <cp:lastModifiedBy>Neeraj Chauhan</cp:lastModifiedBy>
  <cp:revision>2</cp:revision>
  <dcterms:created xsi:type="dcterms:W3CDTF">2018-11-13T22:07:00Z</dcterms:created>
  <dcterms:modified xsi:type="dcterms:W3CDTF">2018-11-13T22:07:00Z</dcterms:modified>
</cp:coreProperties>
</file>