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CFC8957" w:rsidR="006305D7" w:rsidRPr="006D1346" w:rsidRDefault="00A876B9" w:rsidP="00DD2C0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305D7" w:rsidRPr="006D1346">
        <w:rPr>
          <w:rFonts w:asciiTheme="minorHAnsi" w:hAnsiTheme="minorHAnsi" w:cstheme="minorHAnsi"/>
          <w:b/>
          <w:bCs/>
          <w:sz w:val="24"/>
          <w:szCs w:val="24"/>
        </w:rPr>
        <w:t>TITLE:</w:t>
      </w:r>
      <w:r w:rsidR="006305D7"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C76090E" w14:textId="14C3E54A" w:rsidR="007A4DD6" w:rsidRPr="006D1346" w:rsidRDefault="00DD2C0F" w:rsidP="007A4DD6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Determining the Likelihood of Variant Pathogenicity Using Amino Acid-level Signal-to-noise Analysis of Genetic Variation</w:t>
      </w:r>
    </w:p>
    <w:p w14:paraId="2E300B21" w14:textId="77777777" w:rsidR="007A4DD6" w:rsidRPr="006D1346" w:rsidRDefault="007A4DD6" w:rsidP="001B1519">
      <w:pPr>
        <w:rPr>
          <w:rFonts w:asciiTheme="minorHAnsi" w:hAnsiTheme="minorHAnsi" w:cstheme="minorHAnsi"/>
          <w:bCs/>
          <w:sz w:val="24"/>
          <w:szCs w:val="24"/>
        </w:rPr>
      </w:pPr>
    </w:p>
    <w:p w14:paraId="3D080DA3" w14:textId="0260CBA0" w:rsidR="006305D7" w:rsidRPr="006D1346" w:rsidRDefault="006305D7" w:rsidP="001B1519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AUTHORS</w:t>
      </w:r>
      <w:r w:rsidR="000B662E" w:rsidRPr="006D134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6FF5" w:rsidRPr="006D1346">
        <w:rPr>
          <w:rFonts w:asciiTheme="minorHAnsi" w:hAnsiTheme="minorHAnsi" w:cstheme="minorHAnsi"/>
          <w:b/>
          <w:bCs/>
          <w:sz w:val="24"/>
          <w:szCs w:val="24"/>
        </w:rPr>
        <w:t xml:space="preserve">AND </w:t>
      </w:r>
      <w:r w:rsidR="000B662E" w:rsidRPr="006D1346">
        <w:rPr>
          <w:rFonts w:asciiTheme="minorHAnsi" w:hAnsiTheme="minorHAnsi" w:cstheme="minorHAnsi"/>
          <w:b/>
          <w:bCs/>
          <w:sz w:val="24"/>
          <w:szCs w:val="24"/>
        </w:rPr>
        <w:t>AFFILIATIONS</w:t>
      </w:r>
      <w:r w:rsidRPr="006D134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3D95319D" w14:textId="3FF0AD0D" w:rsidR="00A23F43" w:rsidRPr="006D1346" w:rsidRDefault="00A23F43" w:rsidP="007A4DD6">
      <w:pPr>
        <w:rPr>
          <w:rFonts w:asciiTheme="minorHAnsi" w:hAnsiTheme="minorHAnsi" w:cstheme="minorHAnsi"/>
          <w:sz w:val="24"/>
          <w:szCs w:val="24"/>
          <w:vertAlign w:val="superscript"/>
        </w:rPr>
      </w:pPr>
      <w:r w:rsidRPr="006D1346">
        <w:rPr>
          <w:rFonts w:asciiTheme="minorHAnsi" w:hAnsiTheme="minorHAnsi" w:cstheme="minorHAnsi"/>
          <w:sz w:val="24"/>
          <w:szCs w:val="24"/>
        </w:rPr>
        <w:t>Edward G. Jones</w:t>
      </w:r>
      <w:r w:rsidR="007530FA" w:rsidRPr="006D1346">
        <w:rPr>
          <w:rFonts w:asciiTheme="minorHAnsi" w:hAnsiTheme="minorHAnsi" w:cstheme="minorHAnsi"/>
          <w:sz w:val="24"/>
          <w:szCs w:val="24"/>
        </w:rPr>
        <w:t>, MD</w:t>
      </w:r>
      <w:r w:rsidR="00DD2C0F" w:rsidRPr="006D1346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DD2C0F" w:rsidRPr="006D1346">
        <w:rPr>
          <w:rFonts w:asciiTheme="minorHAnsi" w:hAnsiTheme="minorHAnsi" w:cstheme="minorHAnsi"/>
          <w:sz w:val="24"/>
          <w:szCs w:val="24"/>
        </w:rPr>
        <w:t xml:space="preserve">, Andrew P. </w:t>
      </w:r>
      <w:proofErr w:type="spellStart"/>
      <w:r w:rsidR="00DD2C0F" w:rsidRPr="006D1346">
        <w:rPr>
          <w:rFonts w:asciiTheme="minorHAnsi" w:hAnsiTheme="minorHAnsi" w:cstheme="minorHAnsi"/>
          <w:sz w:val="24"/>
          <w:szCs w:val="24"/>
        </w:rPr>
        <w:t>Landstrom</w:t>
      </w:r>
      <w:proofErr w:type="spellEnd"/>
      <w:r w:rsidR="00DD2C0F" w:rsidRPr="006D1346">
        <w:rPr>
          <w:rFonts w:asciiTheme="minorHAnsi" w:hAnsiTheme="minorHAnsi" w:cstheme="minorHAnsi"/>
          <w:sz w:val="24"/>
          <w:szCs w:val="24"/>
        </w:rPr>
        <w:t>, MD, PhD</w:t>
      </w:r>
      <w:r w:rsidR="00DD2C0F" w:rsidRPr="006D1346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CC13C10" w14:textId="0BB31F21" w:rsidR="00A23F43" w:rsidRPr="006D1346" w:rsidRDefault="00DD2C0F" w:rsidP="007A4DD6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A23F43" w:rsidRPr="006D1346">
        <w:rPr>
          <w:rFonts w:asciiTheme="minorHAnsi" w:hAnsiTheme="minorHAnsi" w:cstheme="minorHAnsi"/>
          <w:sz w:val="24"/>
          <w:szCs w:val="24"/>
        </w:rPr>
        <w:t>Department of Pediatrics, Baylor College of Medicine, Houston, T</w:t>
      </w:r>
      <w:r w:rsidR="00595E1C" w:rsidRPr="006D1346">
        <w:rPr>
          <w:rFonts w:asciiTheme="minorHAnsi" w:hAnsiTheme="minorHAnsi" w:cstheme="minorHAnsi"/>
          <w:sz w:val="24"/>
          <w:szCs w:val="24"/>
        </w:rPr>
        <w:t>exas, United States</w:t>
      </w:r>
    </w:p>
    <w:p w14:paraId="6AA61AB3" w14:textId="4FA63215" w:rsidR="00B3603D" w:rsidRPr="006D1346" w:rsidRDefault="00DD2C0F" w:rsidP="007A4DD6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3603D" w:rsidRPr="006D1346">
        <w:rPr>
          <w:rFonts w:asciiTheme="minorHAnsi" w:hAnsiTheme="minorHAnsi" w:cstheme="minorHAnsi"/>
          <w:sz w:val="24"/>
          <w:szCs w:val="24"/>
        </w:rPr>
        <w:t xml:space="preserve">Department of Pediatrics, Division of Cardiology, Duke University School of Medicine, Durham, </w:t>
      </w:r>
      <w:r w:rsidR="00595E1C" w:rsidRPr="006D1346">
        <w:rPr>
          <w:rFonts w:asciiTheme="minorHAnsi" w:hAnsiTheme="minorHAnsi" w:cstheme="minorHAnsi"/>
          <w:sz w:val="24"/>
          <w:szCs w:val="24"/>
        </w:rPr>
        <w:t>North Carolina, United States</w:t>
      </w:r>
    </w:p>
    <w:p w14:paraId="38D46DA8" w14:textId="0578031E" w:rsidR="00DC12AF" w:rsidRPr="006D1346" w:rsidRDefault="00DC12AF" w:rsidP="007A4DD6">
      <w:pPr>
        <w:rPr>
          <w:rFonts w:asciiTheme="minorHAnsi" w:hAnsiTheme="minorHAnsi" w:cstheme="minorHAnsi"/>
          <w:sz w:val="24"/>
          <w:szCs w:val="24"/>
        </w:rPr>
      </w:pPr>
    </w:p>
    <w:p w14:paraId="681C5B5B" w14:textId="4B0F5124" w:rsidR="00DC12AF" w:rsidRPr="006D1346" w:rsidRDefault="00DC12AF" w:rsidP="007A4DD6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Correspond</w:t>
      </w:r>
      <w:r w:rsidR="00DD2C0F" w:rsidRPr="006D1346">
        <w:rPr>
          <w:rFonts w:asciiTheme="minorHAnsi" w:hAnsiTheme="minorHAnsi" w:cstheme="minorHAnsi"/>
          <w:b/>
          <w:sz w:val="24"/>
          <w:szCs w:val="24"/>
        </w:rPr>
        <w:t>ing Author:</w:t>
      </w:r>
    </w:p>
    <w:p w14:paraId="4C186196" w14:textId="2EABA54C" w:rsidR="00DC12AF" w:rsidRPr="006D1346" w:rsidRDefault="00DC12AF" w:rsidP="00DC12A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Andrew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Landstrom</w:t>
      </w:r>
      <w:proofErr w:type="spellEnd"/>
      <w:r w:rsidR="007530FA" w:rsidRPr="006D1346">
        <w:rPr>
          <w:rFonts w:asciiTheme="minorHAnsi" w:hAnsiTheme="minorHAnsi" w:cstheme="minorHAnsi"/>
          <w:sz w:val="24"/>
          <w:szCs w:val="24"/>
        </w:rPr>
        <w:t>, MD, PhD</w:t>
      </w:r>
    </w:p>
    <w:p w14:paraId="6FCFC4AE" w14:textId="766AB639" w:rsidR="00DC12AF" w:rsidRPr="006D1346" w:rsidRDefault="00EA1E31" w:rsidP="00DC12A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Phone: </w:t>
      </w:r>
      <w:bdo w:val="ltr">
        <w:r w:rsidRPr="006D1346">
          <w:rPr>
            <w:rFonts w:asciiTheme="minorHAnsi" w:hAnsiTheme="minorHAnsi" w:cstheme="minorHAnsi"/>
            <w:sz w:val="24"/>
            <w:szCs w:val="24"/>
          </w:rPr>
          <w:t>(919) 684-3028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A13E75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E042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F910EE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FA5F2D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4963E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8728A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7A41E8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F7DBE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9B4D54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872745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1D4E7D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10AC8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B720A7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550B99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533D39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D071B2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2006C4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135F5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DD2C0F" w:rsidRPr="006D1346">
          <w:rPr>
            <w:rFonts w:asciiTheme="minorHAnsi" w:hAnsiTheme="minorHAnsi" w:cstheme="minorHAnsi"/>
            <w:sz w:val="24"/>
            <w:szCs w:val="24"/>
          </w:rPr>
          <w:t>‬</w:t>
        </w:r>
      </w:bdo>
    </w:p>
    <w:p w14:paraId="039E8B3A" w14:textId="76DD9773" w:rsidR="00DC12AF" w:rsidRPr="006D1346" w:rsidRDefault="00EA1E31" w:rsidP="00DC12A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Fax: </w:t>
      </w:r>
      <w:bdo w:val="ltr">
        <w:r w:rsidRPr="006D1346">
          <w:rPr>
            <w:rFonts w:asciiTheme="minorHAnsi" w:hAnsiTheme="minorHAnsi" w:cstheme="minorHAnsi"/>
            <w:sz w:val="24"/>
            <w:szCs w:val="24"/>
          </w:rPr>
          <w:t>(919) 385-9329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A13E75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E042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F910EE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FA5F2D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4963E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8728A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7A41E8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F7DBE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9B4D54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872745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1D4E7D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310AC8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B720A7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550B99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533D39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D071B2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2006C4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135F5C" w:rsidRPr="006D1346">
          <w:rPr>
            <w:rFonts w:asciiTheme="minorHAnsi" w:hAnsiTheme="minorHAnsi" w:cstheme="minorHAnsi"/>
            <w:sz w:val="24"/>
            <w:szCs w:val="24"/>
          </w:rPr>
          <w:t>‬</w:t>
        </w:r>
        <w:r w:rsidR="00DD2C0F" w:rsidRPr="006D1346">
          <w:rPr>
            <w:rFonts w:asciiTheme="minorHAnsi" w:hAnsiTheme="minorHAnsi" w:cstheme="minorHAnsi"/>
            <w:sz w:val="24"/>
            <w:szCs w:val="24"/>
          </w:rPr>
          <w:t>‬</w:t>
        </w:r>
      </w:bdo>
    </w:p>
    <w:p w14:paraId="60FCB589" w14:textId="1B82D6B3" w:rsidR="00D04A95" w:rsidRPr="006D1346" w:rsidRDefault="00D04A95" w:rsidP="001B1519">
      <w:pPr>
        <w:rPr>
          <w:rFonts w:asciiTheme="minorHAnsi" w:hAnsiTheme="minorHAnsi" w:cstheme="minorHAnsi"/>
          <w:bCs/>
          <w:sz w:val="24"/>
          <w:szCs w:val="24"/>
        </w:rPr>
      </w:pPr>
    </w:p>
    <w:p w14:paraId="057354FE" w14:textId="57C1C3ED" w:rsidR="00DD2C0F" w:rsidRPr="006D1346" w:rsidRDefault="00DD2C0F" w:rsidP="001B151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Email Address of Co-Author:</w:t>
      </w:r>
    </w:p>
    <w:p w14:paraId="6571AE25" w14:textId="623412DF" w:rsidR="00DD2C0F" w:rsidRPr="006D1346" w:rsidRDefault="00DD2C0F" w:rsidP="001B1519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Edward G. Jones, MD (edward.jones@bcm.edu)</w:t>
      </w:r>
    </w:p>
    <w:p w14:paraId="2D6CFDF7" w14:textId="77777777" w:rsidR="00DD2C0F" w:rsidRPr="006D1346" w:rsidRDefault="00DD2C0F" w:rsidP="001B1519">
      <w:pPr>
        <w:rPr>
          <w:rFonts w:asciiTheme="minorHAnsi" w:hAnsiTheme="minorHAnsi" w:cstheme="minorHAnsi"/>
          <w:bCs/>
          <w:sz w:val="24"/>
          <w:szCs w:val="24"/>
        </w:rPr>
      </w:pPr>
    </w:p>
    <w:p w14:paraId="71B79AC9" w14:textId="3D313972" w:rsidR="006305D7" w:rsidRPr="006D1346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KEYWORDS:</w:t>
      </w:r>
      <w:r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0B0781" w14:textId="6C16C780" w:rsidR="007A4DD6" w:rsidRPr="006D1346" w:rsidRDefault="00B3603D" w:rsidP="007A4DD6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Genetic Analysis, </w:t>
      </w:r>
      <w:r w:rsidR="00DD2C0F" w:rsidRPr="006D1346">
        <w:rPr>
          <w:rFonts w:asciiTheme="minorHAnsi" w:hAnsiTheme="minorHAnsi" w:cstheme="minorHAnsi"/>
          <w:sz w:val="24"/>
          <w:szCs w:val="24"/>
        </w:rPr>
        <w:t>g</w:t>
      </w:r>
      <w:r w:rsidRPr="006D1346">
        <w:rPr>
          <w:rFonts w:asciiTheme="minorHAnsi" w:hAnsiTheme="minorHAnsi" w:cstheme="minorHAnsi"/>
          <w:sz w:val="24"/>
          <w:szCs w:val="24"/>
        </w:rPr>
        <w:t xml:space="preserve">enetic </w:t>
      </w:r>
      <w:r w:rsidR="00DD2C0F" w:rsidRPr="006D1346">
        <w:rPr>
          <w:rFonts w:asciiTheme="minorHAnsi" w:hAnsiTheme="minorHAnsi" w:cstheme="minorHAnsi"/>
          <w:sz w:val="24"/>
          <w:szCs w:val="24"/>
        </w:rPr>
        <w:t>t</w:t>
      </w:r>
      <w:r w:rsidRPr="006D1346">
        <w:rPr>
          <w:rFonts w:asciiTheme="minorHAnsi" w:hAnsiTheme="minorHAnsi" w:cstheme="minorHAnsi"/>
          <w:sz w:val="24"/>
          <w:szCs w:val="24"/>
        </w:rPr>
        <w:t xml:space="preserve">esting, </w:t>
      </w:r>
      <w:r w:rsidR="00DD2C0F" w:rsidRPr="006D1346">
        <w:rPr>
          <w:rFonts w:asciiTheme="minorHAnsi" w:hAnsiTheme="minorHAnsi" w:cstheme="minorHAnsi"/>
          <w:sz w:val="24"/>
          <w:szCs w:val="24"/>
        </w:rPr>
        <w:t>m</w:t>
      </w:r>
      <w:r w:rsidRPr="006D1346">
        <w:rPr>
          <w:rFonts w:asciiTheme="minorHAnsi" w:hAnsiTheme="minorHAnsi" w:cstheme="minorHAnsi"/>
          <w:sz w:val="24"/>
          <w:szCs w:val="24"/>
        </w:rPr>
        <w:t>utation,</w:t>
      </w:r>
      <w:r w:rsidR="00DD2C0F" w:rsidRPr="006D1346">
        <w:rPr>
          <w:rFonts w:asciiTheme="minorHAnsi" w:hAnsiTheme="minorHAnsi" w:cstheme="minorHAnsi"/>
          <w:sz w:val="24"/>
          <w:szCs w:val="24"/>
        </w:rPr>
        <w:t xml:space="preserve"> t</w:t>
      </w:r>
      <w:r w:rsidRPr="006D1346">
        <w:rPr>
          <w:rFonts w:asciiTheme="minorHAnsi" w:hAnsiTheme="minorHAnsi" w:cstheme="minorHAnsi"/>
          <w:sz w:val="24"/>
          <w:szCs w:val="24"/>
        </w:rPr>
        <w:t xml:space="preserve">opology, </w:t>
      </w:r>
      <w:r w:rsidR="00DD2C0F" w:rsidRPr="006D1346">
        <w:rPr>
          <w:rFonts w:asciiTheme="minorHAnsi" w:hAnsiTheme="minorHAnsi" w:cstheme="minorHAnsi"/>
          <w:sz w:val="24"/>
          <w:szCs w:val="24"/>
        </w:rPr>
        <w:t>v</w:t>
      </w:r>
      <w:r w:rsidRPr="006D1346">
        <w:rPr>
          <w:rFonts w:asciiTheme="minorHAnsi" w:hAnsiTheme="minorHAnsi" w:cstheme="minorHAnsi"/>
          <w:sz w:val="24"/>
          <w:szCs w:val="24"/>
        </w:rPr>
        <w:t>ariant o</w:t>
      </w:r>
      <w:r w:rsidR="00DD2C0F" w:rsidRPr="006D1346">
        <w:rPr>
          <w:rFonts w:asciiTheme="minorHAnsi" w:hAnsiTheme="minorHAnsi" w:cstheme="minorHAnsi"/>
          <w:sz w:val="24"/>
          <w:szCs w:val="24"/>
        </w:rPr>
        <w:t>f unknown significance, whole exome sequencing</w:t>
      </w:r>
    </w:p>
    <w:p w14:paraId="1CB4E390" w14:textId="77777777" w:rsidR="006305D7" w:rsidRPr="006D1346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28AC4B5" w14:textId="2A4BBFCF" w:rsidR="006305D7" w:rsidRPr="006D1346" w:rsidRDefault="00086FF5" w:rsidP="001B1519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SUMMARY</w:t>
      </w:r>
      <w:r w:rsidR="006305D7" w:rsidRPr="006D134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05D7"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FE2E98" w14:textId="370A26FD" w:rsidR="00A7717F" w:rsidRPr="006D1346" w:rsidRDefault="00B24C84" w:rsidP="007A4DD6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Amino acid signal-to-noise analysis</w:t>
      </w:r>
      <w:r w:rsidR="000C25E9" w:rsidRPr="006D1346">
        <w:rPr>
          <w:rFonts w:asciiTheme="minorHAnsi" w:hAnsiTheme="minorHAnsi" w:cstheme="minorHAnsi"/>
          <w:sz w:val="24"/>
          <w:szCs w:val="24"/>
        </w:rPr>
        <w:t xml:space="preserve"> determines the prevalence of genetic variation</w:t>
      </w:r>
      <w:r w:rsidR="006D26EF" w:rsidRPr="006D1346">
        <w:rPr>
          <w:rFonts w:asciiTheme="minorHAnsi" w:hAnsiTheme="minorHAnsi" w:cstheme="minorHAnsi"/>
          <w:sz w:val="24"/>
          <w:szCs w:val="24"/>
        </w:rPr>
        <w:t xml:space="preserve"> at a given amino acid </w:t>
      </w:r>
      <w:r w:rsidR="00FD4CE2" w:rsidRPr="006D1346">
        <w:rPr>
          <w:rFonts w:asciiTheme="minorHAnsi" w:hAnsiTheme="minorHAnsi" w:cstheme="minorHAnsi"/>
          <w:sz w:val="24"/>
          <w:szCs w:val="24"/>
        </w:rPr>
        <w:t xml:space="preserve">position </w:t>
      </w:r>
      <w:r w:rsidR="006D26EF" w:rsidRPr="006D1346">
        <w:rPr>
          <w:rFonts w:asciiTheme="minorHAnsi" w:hAnsiTheme="minorHAnsi" w:cstheme="minorHAnsi"/>
          <w:sz w:val="24"/>
          <w:szCs w:val="24"/>
        </w:rPr>
        <w:t xml:space="preserve">normalized </w:t>
      </w:r>
      <w:r w:rsidR="00605328" w:rsidRPr="006D1346">
        <w:rPr>
          <w:rFonts w:asciiTheme="minorHAnsi" w:hAnsiTheme="minorHAnsi" w:cstheme="minorHAnsi"/>
          <w:sz w:val="24"/>
          <w:szCs w:val="24"/>
        </w:rPr>
        <w:t>to</w:t>
      </w:r>
      <w:r w:rsidR="006D26EF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510375" w:rsidRPr="006D1346">
        <w:rPr>
          <w:rFonts w:asciiTheme="minorHAnsi" w:hAnsiTheme="minorHAnsi" w:cstheme="minorHAnsi"/>
          <w:sz w:val="24"/>
          <w:szCs w:val="24"/>
        </w:rPr>
        <w:t xml:space="preserve">background </w:t>
      </w:r>
      <w:r w:rsidR="00605328" w:rsidRPr="006D1346">
        <w:rPr>
          <w:rFonts w:asciiTheme="minorHAnsi" w:hAnsiTheme="minorHAnsi" w:cstheme="minorHAnsi"/>
          <w:sz w:val="24"/>
          <w:szCs w:val="24"/>
        </w:rPr>
        <w:t>genetic variation</w:t>
      </w:r>
      <w:r w:rsidR="00510375" w:rsidRPr="006D1346">
        <w:rPr>
          <w:rFonts w:asciiTheme="minorHAnsi" w:hAnsiTheme="minorHAnsi" w:cstheme="minorHAnsi"/>
          <w:sz w:val="24"/>
          <w:szCs w:val="24"/>
        </w:rPr>
        <w:t xml:space="preserve"> of </w:t>
      </w:r>
      <w:r w:rsidR="001010D1" w:rsidRPr="006D1346">
        <w:rPr>
          <w:rFonts w:asciiTheme="minorHAnsi" w:hAnsiTheme="minorHAnsi" w:cstheme="minorHAnsi"/>
          <w:sz w:val="24"/>
          <w:szCs w:val="24"/>
        </w:rPr>
        <w:t xml:space="preserve">a given </w:t>
      </w:r>
      <w:r w:rsidR="00510375" w:rsidRPr="006D1346">
        <w:rPr>
          <w:rFonts w:asciiTheme="minorHAnsi" w:hAnsiTheme="minorHAnsi" w:cstheme="minorHAnsi"/>
          <w:sz w:val="24"/>
          <w:szCs w:val="24"/>
        </w:rPr>
        <w:t>population</w:t>
      </w:r>
      <w:r w:rsidR="006D26EF" w:rsidRPr="006D1346">
        <w:rPr>
          <w:rFonts w:asciiTheme="minorHAnsi" w:hAnsiTheme="minorHAnsi" w:cstheme="minorHAnsi"/>
          <w:sz w:val="24"/>
          <w:szCs w:val="24"/>
        </w:rPr>
        <w:t>.</w:t>
      </w:r>
      <w:r w:rsidR="005E37D4" w:rsidRPr="006D1346">
        <w:rPr>
          <w:rFonts w:asciiTheme="minorHAnsi" w:hAnsiTheme="minorHAnsi" w:cstheme="minorHAnsi"/>
          <w:sz w:val="24"/>
          <w:szCs w:val="24"/>
        </w:rPr>
        <w:t xml:space="preserve">  This allows for identification of </w:t>
      </w:r>
      <w:r w:rsidR="00510375" w:rsidRPr="006D1346">
        <w:rPr>
          <w:rFonts w:asciiTheme="minorHAnsi" w:hAnsiTheme="minorHAnsi" w:cstheme="minorHAnsi"/>
          <w:sz w:val="24"/>
          <w:szCs w:val="24"/>
        </w:rPr>
        <w:t>variant</w:t>
      </w:r>
      <w:r w:rsidR="005E37D4" w:rsidRPr="006D1346">
        <w:rPr>
          <w:rFonts w:asciiTheme="minorHAnsi" w:hAnsiTheme="minorHAnsi" w:cstheme="minorHAnsi"/>
          <w:sz w:val="24"/>
          <w:szCs w:val="24"/>
        </w:rPr>
        <w:t xml:space="preserve"> “hotspots” </w:t>
      </w:r>
      <w:r w:rsidR="001010D1" w:rsidRPr="006D1346">
        <w:rPr>
          <w:rFonts w:asciiTheme="minorHAnsi" w:hAnsiTheme="minorHAnsi" w:cstheme="minorHAnsi"/>
          <w:sz w:val="24"/>
          <w:szCs w:val="24"/>
        </w:rPr>
        <w:t>within a</w:t>
      </w:r>
      <w:r w:rsidR="005E37D4" w:rsidRPr="006D1346">
        <w:rPr>
          <w:rFonts w:asciiTheme="minorHAnsi" w:hAnsiTheme="minorHAnsi" w:cstheme="minorHAnsi"/>
          <w:sz w:val="24"/>
          <w:szCs w:val="24"/>
        </w:rPr>
        <w:t xml:space="preserve"> protein </w:t>
      </w:r>
      <w:r w:rsidR="001010D1" w:rsidRPr="006D1346">
        <w:rPr>
          <w:rFonts w:asciiTheme="minorHAnsi" w:hAnsiTheme="minorHAnsi" w:cstheme="minorHAnsi"/>
          <w:sz w:val="24"/>
          <w:szCs w:val="24"/>
        </w:rPr>
        <w:t xml:space="preserve">sequence </w:t>
      </w:r>
      <w:r w:rsidR="005E37D4" w:rsidRPr="006D1346">
        <w:rPr>
          <w:rFonts w:asciiTheme="minorHAnsi" w:hAnsiTheme="minorHAnsi" w:cstheme="minorHAnsi"/>
          <w:sz w:val="24"/>
          <w:szCs w:val="24"/>
        </w:rPr>
        <w:t xml:space="preserve">(signal) that rises above the frequency of </w:t>
      </w:r>
      <w:r w:rsidR="00926E86" w:rsidRPr="006D1346">
        <w:rPr>
          <w:rFonts w:asciiTheme="minorHAnsi" w:hAnsiTheme="minorHAnsi" w:cstheme="minorHAnsi"/>
          <w:sz w:val="24"/>
          <w:szCs w:val="24"/>
        </w:rPr>
        <w:t>r</w:t>
      </w:r>
      <w:r w:rsidR="00605328" w:rsidRPr="006D1346">
        <w:rPr>
          <w:rFonts w:asciiTheme="minorHAnsi" w:hAnsiTheme="minorHAnsi" w:cstheme="minorHAnsi"/>
          <w:sz w:val="24"/>
          <w:szCs w:val="24"/>
        </w:rPr>
        <w:t xml:space="preserve">are variants found in </w:t>
      </w:r>
      <w:r w:rsidR="00F96CED" w:rsidRPr="006D1346">
        <w:rPr>
          <w:rFonts w:asciiTheme="minorHAnsi" w:hAnsiTheme="minorHAnsi" w:cstheme="minorHAnsi"/>
          <w:sz w:val="24"/>
          <w:szCs w:val="24"/>
        </w:rPr>
        <w:t>a population</w:t>
      </w:r>
      <w:r w:rsidR="00605328" w:rsidRPr="006D1346">
        <w:rPr>
          <w:rFonts w:asciiTheme="minorHAnsi" w:hAnsiTheme="minorHAnsi" w:cstheme="minorHAnsi"/>
          <w:sz w:val="24"/>
          <w:szCs w:val="24"/>
        </w:rPr>
        <w:t xml:space="preserve"> (noise).</w:t>
      </w:r>
    </w:p>
    <w:p w14:paraId="761028D6" w14:textId="77777777" w:rsidR="006305D7" w:rsidRPr="006D1346" w:rsidRDefault="006305D7" w:rsidP="001B1519">
      <w:pPr>
        <w:rPr>
          <w:rFonts w:asciiTheme="minorHAnsi" w:hAnsiTheme="minorHAnsi" w:cstheme="minorHAnsi"/>
          <w:sz w:val="24"/>
          <w:szCs w:val="24"/>
        </w:rPr>
      </w:pPr>
    </w:p>
    <w:p w14:paraId="64FB8590" w14:textId="0DB68AA8" w:rsidR="006305D7" w:rsidRPr="006D1346" w:rsidRDefault="006305D7" w:rsidP="001B1519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ABSTRACT:</w:t>
      </w:r>
      <w:r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51D55E" w14:textId="4E0DD4FC" w:rsidR="00320BE2" w:rsidRPr="006D1346" w:rsidRDefault="00320BE2" w:rsidP="00320BE2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Advancements in the cost and speed of next generation genetic sequencing ha</w:t>
      </w:r>
      <w:r w:rsidR="00575579" w:rsidRPr="006D1346">
        <w:rPr>
          <w:rFonts w:asciiTheme="minorHAnsi" w:hAnsiTheme="minorHAnsi" w:cstheme="minorHAnsi"/>
          <w:sz w:val="24"/>
          <w:szCs w:val="24"/>
        </w:rPr>
        <w:t>ve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936D2" w:rsidRPr="006D1346">
        <w:rPr>
          <w:rFonts w:asciiTheme="minorHAnsi" w:hAnsiTheme="minorHAnsi" w:cstheme="minorHAnsi"/>
          <w:sz w:val="24"/>
          <w:szCs w:val="24"/>
        </w:rPr>
        <w:t>generated</w:t>
      </w:r>
      <w:r w:rsidRPr="006D1346">
        <w:rPr>
          <w:rFonts w:asciiTheme="minorHAnsi" w:hAnsiTheme="minorHAnsi" w:cstheme="minorHAnsi"/>
          <w:sz w:val="24"/>
          <w:szCs w:val="24"/>
        </w:rPr>
        <w:t xml:space="preserve"> an explosion of clinical whole exome and whole genome </w:t>
      </w:r>
      <w:r w:rsidR="004C206B" w:rsidRPr="006D1346">
        <w:rPr>
          <w:rFonts w:asciiTheme="minorHAnsi" w:hAnsiTheme="minorHAnsi" w:cstheme="minorHAnsi"/>
          <w:sz w:val="24"/>
          <w:szCs w:val="24"/>
        </w:rPr>
        <w:t>testing</w:t>
      </w:r>
      <w:r w:rsidR="00045D02" w:rsidRPr="006D1346">
        <w:rPr>
          <w:rFonts w:asciiTheme="minorHAnsi" w:hAnsiTheme="minorHAnsi" w:cstheme="minorHAnsi"/>
          <w:sz w:val="24"/>
          <w:szCs w:val="24"/>
        </w:rPr>
        <w:t xml:space="preserve">.  </w:t>
      </w:r>
      <w:r w:rsidR="009E0DF4" w:rsidRPr="006D1346">
        <w:rPr>
          <w:rFonts w:asciiTheme="minorHAnsi" w:hAnsiTheme="minorHAnsi" w:cstheme="minorHAnsi"/>
          <w:sz w:val="24"/>
          <w:szCs w:val="24"/>
        </w:rPr>
        <w:t>While this has led to increased ide</w:t>
      </w:r>
      <w:r w:rsidR="003B5F75" w:rsidRPr="006D1346">
        <w:rPr>
          <w:rFonts w:asciiTheme="minorHAnsi" w:hAnsiTheme="minorHAnsi" w:cstheme="minorHAnsi"/>
          <w:sz w:val="24"/>
          <w:szCs w:val="24"/>
        </w:rPr>
        <w:t>ntification of likely pathogenic mutations associated with genetic syndromes, it has also dramatically increased the number of incidenta</w:t>
      </w:r>
      <w:r w:rsidR="00A26E8E" w:rsidRPr="006D1346">
        <w:rPr>
          <w:rFonts w:asciiTheme="minorHAnsi" w:hAnsiTheme="minorHAnsi" w:cstheme="minorHAnsi"/>
          <w:sz w:val="24"/>
          <w:szCs w:val="24"/>
        </w:rPr>
        <w:t>l</w:t>
      </w:r>
      <w:r w:rsidR="003B5F75" w:rsidRPr="006D1346">
        <w:rPr>
          <w:rFonts w:asciiTheme="minorHAnsi" w:hAnsiTheme="minorHAnsi" w:cstheme="minorHAnsi"/>
          <w:sz w:val="24"/>
          <w:szCs w:val="24"/>
        </w:rPr>
        <w:t>l</w:t>
      </w:r>
      <w:r w:rsidR="00A26E8E" w:rsidRPr="006D1346">
        <w:rPr>
          <w:rFonts w:asciiTheme="minorHAnsi" w:hAnsiTheme="minorHAnsi" w:cstheme="minorHAnsi"/>
          <w:sz w:val="24"/>
          <w:szCs w:val="24"/>
        </w:rPr>
        <w:t>y found</w:t>
      </w:r>
      <w:r w:rsidR="003B5F75" w:rsidRPr="006D1346">
        <w:rPr>
          <w:rFonts w:asciiTheme="minorHAnsi" w:hAnsiTheme="minorHAnsi" w:cstheme="minorHAnsi"/>
          <w:sz w:val="24"/>
          <w:szCs w:val="24"/>
        </w:rPr>
        <w:t xml:space="preserve"> genetic variants of unknown significance</w:t>
      </w:r>
      <w:r w:rsidR="00DB1899" w:rsidRPr="006D1346">
        <w:rPr>
          <w:rFonts w:asciiTheme="minorHAnsi" w:hAnsiTheme="minorHAnsi" w:cstheme="minorHAnsi"/>
          <w:sz w:val="24"/>
          <w:szCs w:val="24"/>
        </w:rPr>
        <w:t xml:space="preserve"> (VUS)</w:t>
      </w:r>
      <w:r w:rsidR="00855CC1" w:rsidRPr="006D1346">
        <w:rPr>
          <w:rFonts w:asciiTheme="minorHAnsi" w:hAnsiTheme="minorHAnsi" w:cstheme="minorHAnsi"/>
          <w:sz w:val="24"/>
          <w:szCs w:val="24"/>
        </w:rPr>
        <w:t xml:space="preserve">. Determining the clinical significance of these variants is a major challenge for both scientists and clinicians.  </w:t>
      </w:r>
      <w:r w:rsidR="006B2046" w:rsidRPr="006D1346">
        <w:rPr>
          <w:rFonts w:asciiTheme="minorHAnsi" w:hAnsiTheme="minorHAnsi" w:cstheme="minorHAnsi"/>
          <w:sz w:val="24"/>
          <w:szCs w:val="24"/>
        </w:rPr>
        <w:t>An approach</w:t>
      </w:r>
      <w:r w:rsidR="00855CC1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F261A2" w:rsidRPr="006D1346">
        <w:rPr>
          <w:rFonts w:asciiTheme="minorHAnsi" w:hAnsiTheme="minorHAnsi" w:cstheme="minorHAnsi"/>
          <w:sz w:val="24"/>
          <w:szCs w:val="24"/>
        </w:rPr>
        <w:t xml:space="preserve">to </w:t>
      </w:r>
      <w:r w:rsidR="006B2046" w:rsidRPr="006D1346">
        <w:rPr>
          <w:rFonts w:asciiTheme="minorHAnsi" w:hAnsiTheme="minorHAnsi" w:cstheme="minorHAnsi"/>
          <w:sz w:val="24"/>
          <w:szCs w:val="24"/>
        </w:rPr>
        <w:t>assist in determining the likelihood of pathogenicity is</w:t>
      </w:r>
      <w:r w:rsidR="00855CC1" w:rsidRPr="006D1346">
        <w:rPr>
          <w:rFonts w:asciiTheme="minorHAnsi" w:hAnsiTheme="minorHAnsi" w:cstheme="minorHAnsi"/>
          <w:sz w:val="24"/>
          <w:szCs w:val="24"/>
        </w:rPr>
        <w:t xml:space="preserve"> signal-to-noise </w:t>
      </w:r>
      <w:r w:rsidR="006B2046" w:rsidRPr="006D1346">
        <w:rPr>
          <w:rFonts w:asciiTheme="minorHAnsi" w:hAnsiTheme="minorHAnsi" w:cstheme="minorHAnsi"/>
          <w:sz w:val="24"/>
          <w:szCs w:val="24"/>
        </w:rPr>
        <w:t>analysis at the protein sequence level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. </w:t>
      </w:r>
      <w:r w:rsidR="004A066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872745" w:rsidRPr="006D1346">
        <w:rPr>
          <w:rFonts w:asciiTheme="minorHAnsi" w:hAnsiTheme="minorHAnsi" w:cstheme="minorHAnsi"/>
          <w:sz w:val="24"/>
          <w:szCs w:val="24"/>
        </w:rPr>
        <w:t>This protocol</w:t>
      </w:r>
      <w:r w:rsidR="004A066D" w:rsidRPr="006D1346">
        <w:rPr>
          <w:rFonts w:asciiTheme="minorHAnsi" w:hAnsiTheme="minorHAnsi" w:cstheme="minorHAnsi"/>
          <w:sz w:val="24"/>
          <w:szCs w:val="24"/>
        </w:rPr>
        <w:t xml:space="preserve"> describe</w:t>
      </w:r>
      <w:r w:rsidR="00872745" w:rsidRPr="006D1346">
        <w:rPr>
          <w:rFonts w:asciiTheme="minorHAnsi" w:hAnsiTheme="minorHAnsi" w:cstheme="minorHAnsi"/>
          <w:sz w:val="24"/>
          <w:szCs w:val="24"/>
        </w:rPr>
        <w:t>s</w:t>
      </w:r>
      <w:r w:rsidR="004A066D" w:rsidRPr="006D1346">
        <w:rPr>
          <w:rFonts w:asciiTheme="minorHAnsi" w:hAnsiTheme="minorHAnsi" w:cstheme="minorHAnsi"/>
          <w:sz w:val="24"/>
          <w:szCs w:val="24"/>
        </w:rPr>
        <w:t xml:space="preserve"> a </w:t>
      </w:r>
      <w:r w:rsidR="00872745" w:rsidRPr="006D1346">
        <w:rPr>
          <w:rFonts w:asciiTheme="minorHAnsi" w:hAnsiTheme="minorHAnsi" w:cstheme="minorHAnsi"/>
          <w:sz w:val="24"/>
          <w:szCs w:val="24"/>
        </w:rPr>
        <w:t xml:space="preserve">method </w:t>
      </w:r>
      <w:r w:rsidR="00B936D2" w:rsidRPr="006D1346">
        <w:rPr>
          <w:rFonts w:asciiTheme="minorHAnsi" w:hAnsiTheme="minorHAnsi" w:cstheme="minorHAnsi"/>
          <w:sz w:val="24"/>
          <w:szCs w:val="24"/>
        </w:rPr>
        <w:t>for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 amino-acid level signal-to-noise analysis that leverages </w:t>
      </w:r>
      <w:r w:rsidR="004A066D" w:rsidRPr="006D1346">
        <w:rPr>
          <w:rFonts w:asciiTheme="minorHAnsi" w:hAnsiTheme="minorHAnsi" w:cstheme="minorHAnsi"/>
          <w:sz w:val="24"/>
          <w:szCs w:val="24"/>
        </w:rPr>
        <w:t>variant frequency</w:t>
      </w:r>
      <w:r w:rsidR="00EE47DC" w:rsidRPr="006D1346">
        <w:rPr>
          <w:rFonts w:asciiTheme="minorHAnsi" w:hAnsiTheme="minorHAnsi" w:cstheme="minorHAnsi"/>
          <w:sz w:val="24"/>
          <w:szCs w:val="24"/>
        </w:rPr>
        <w:t xml:space="preserve"> at each amino acid position of the protein with known </w:t>
      </w:r>
      <w:r w:rsidR="004A066D" w:rsidRPr="006D1346">
        <w:rPr>
          <w:rFonts w:asciiTheme="minorHAnsi" w:hAnsiTheme="minorHAnsi" w:cstheme="minorHAnsi"/>
          <w:sz w:val="24"/>
          <w:szCs w:val="24"/>
        </w:rPr>
        <w:t xml:space="preserve">protein topology </w:t>
      </w:r>
      <w:r w:rsidR="00723CC0" w:rsidRPr="006D1346">
        <w:rPr>
          <w:rFonts w:asciiTheme="minorHAnsi" w:hAnsiTheme="minorHAnsi" w:cstheme="minorHAnsi"/>
          <w:sz w:val="24"/>
          <w:szCs w:val="24"/>
        </w:rPr>
        <w:t>to identify areas of the primary sequence with elevated likelihood of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F261A2" w:rsidRPr="006D1346">
        <w:rPr>
          <w:rFonts w:asciiTheme="minorHAnsi" w:hAnsiTheme="minorHAnsi" w:cstheme="minorHAnsi"/>
          <w:sz w:val="24"/>
          <w:szCs w:val="24"/>
        </w:rPr>
        <w:t xml:space="preserve">pathologic variation (relative to </w:t>
      </w:r>
      <w:r w:rsidR="00F96CED" w:rsidRPr="006D1346">
        <w:rPr>
          <w:rFonts w:asciiTheme="minorHAnsi" w:hAnsiTheme="minorHAnsi" w:cstheme="minorHAnsi"/>
          <w:sz w:val="24"/>
          <w:szCs w:val="24"/>
        </w:rPr>
        <w:t xml:space="preserve">population </w:t>
      </w:r>
      <w:r w:rsidR="00F261A2" w:rsidRPr="006D1346">
        <w:rPr>
          <w:rFonts w:asciiTheme="minorHAnsi" w:hAnsiTheme="minorHAnsi" w:cstheme="minorHAnsi"/>
          <w:sz w:val="24"/>
          <w:szCs w:val="24"/>
        </w:rPr>
        <w:t>“background” variation)</w:t>
      </w:r>
      <w:r w:rsidR="000D0755" w:rsidRPr="006D1346">
        <w:rPr>
          <w:rFonts w:asciiTheme="minorHAnsi" w:hAnsiTheme="minorHAnsi" w:cstheme="minorHAnsi"/>
          <w:sz w:val="24"/>
          <w:szCs w:val="24"/>
        </w:rPr>
        <w:t xml:space="preserve">.  </w:t>
      </w:r>
      <w:r w:rsidR="00EE47DC" w:rsidRPr="006D1346">
        <w:rPr>
          <w:rFonts w:asciiTheme="minorHAnsi" w:hAnsiTheme="minorHAnsi" w:cstheme="minorHAnsi"/>
          <w:sz w:val="24"/>
          <w:szCs w:val="24"/>
        </w:rPr>
        <w:t>This</w:t>
      </w:r>
      <w:r w:rsidR="00537D45" w:rsidRPr="006D1346">
        <w:rPr>
          <w:rFonts w:asciiTheme="minorHAnsi" w:hAnsiTheme="minorHAnsi" w:cstheme="minorHAnsi"/>
          <w:sz w:val="24"/>
          <w:szCs w:val="24"/>
        </w:rPr>
        <w:t xml:space="preserve"> method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537D45" w:rsidRPr="006D1346">
        <w:rPr>
          <w:rFonts w:asciiTheme="minorHAnsi" w:hAnsiTheme="minorHAnsi" w:cstheme="minorHAnsi"/>
          <w:sz w:val="24"/>
          <w:szCs w:val="24"/>
        </w:rPr>
        <w:t xml:space="preserve">can </w:t>
      </w:r>
      <w:r w:rsidR="00B936D2" w:rsidRPr="006D1346">
        <w:rPr>
          <w:rFonts w:asciiTheme="minorHAnsi" w:hAnsiTheme="minorHAnsi" w:cstheme="minorHAnsi"/>
          <w:sz w:val="24"/>
          <w:szCs w:val="24"/>
        </w:rPr>
        <w:t>identify amino acid residue location</w:t>
      </w:r>
      <w:r w:rsidR="004E6EDC" w:rsidRPr="006D1346">
        <w:rPr>
          <w:rFonts w:asciiTheme="minorHAnsi" w:hAnsiTheme="minorHAnsi" w:cstheme="minorHAnsi"/>
          <w:sz w:val="24"/>
          <w:szCs w:val="24"/>
        </w:rPr>
        <w:t xml:space="preserve"> “hotspots” of high pathologic signal, which can be used to</w:t>
      </w:r>
      <w:r w:rsidR="006719C9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2E629D" w:rsidRPr="006D1346">
        <w:rPr>
          <w:rFonts w:asciiTheme="minorHAnsi" w:hAnsiTheme="minorHAnsi" w:cstheme="minorHAnsi"/>
          <w:sz w:val="24"/>
          <w:szCs w:val="24"/>
        </w:rPr>
        <w:t>refin</w:t>
      </w:r>
      <w:r w:rsidR="004E6EDC" w:rsidRPr="006D1346">
        <w:rPr>
          <w:rFonts w:asciiTheme="minorHAnsi" w:hAnsiTheme="minorHAnsi" w:cstheme="minorHAnsi"/>
          <w:sz w:val="24"/>
          <w:szCs w:val="24"/>
        </w:rPr>
        <w:t>e</w:t>
      </w:r>
      <w:r w:rsidR="00DB3D01" w:rsidRPr="006D1346">
        <w:rPr>
          <w:rFonts w:asciiTheme="minorHAnsi" w:hAnsiTheme="minorHAnsi" w:cstheme="minorHAnsi"/>
          <w:sz w:val="24"/>
          <w:szCs w:val="24"/>
        </w:rPr>
        <w:t xml:space="preserve"> the diagnostic weight of VUSs such as those identified by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 next-gen</w:t>
      </w:r>
      <w:r w:rsidR="00C60F4B" w:rsidRPr="006D1346">
        <w:rPr>
          <w:rFonts w:asciiTheme="minorHAnsi" w:hAnsiTheme="minorHAnsi" w:cstheme="minorHAnsi"/>
          <w:sz w:val="24"/>
          <w:szCs w:val="24"/>
        </w:rPr>
        <w:t>eration</w:t>
      </w:r>
      <w:r w:rsidR="002E629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DB3D01" w:rsidRPr="006D1346">
        <w:rPr>
          <w:rFonts w:asciiTheme="minorHAnsi" w:hAnsiTheme="minorHAnsi" w:cstheme="minorHAnsi"/>
          <w:sz w:val="24"/>
          <w:szCs w:val="24"/>
        </w:rPr>
        <w:t xml:space="preserve">genetic </w:t>
      </w:r>
      <w:r w:rsidR="002E629D" w:rsidRPr="006D1346">
        <w:rPr>
          <w:rFonts w:asciiTheme="minorHAnsi" w:hAnsiTheme="minorHAnsi" w:cstheme="minorHAnsi"/>
          <w:sz w:val="24"/>
          <w:szCs w:val="24"/>
        </w:rPr>
        <w:t>testing.</w:t>
      </w:r>
    </w:p>
    <w:p w14:paraId="4C7D5FD5" w14:textId="4872C06A" w:rsidR="006305D7" w:rsidRPr="006D1346" w:rsidRDefault="006305D7" w:rsidP="001B1519">
      <w:pPr>
        <w:rPr>
          <w:rFonts w:asciiTheme="minorHAnsi" w:hAnsiTheme="minorHAnsi" w:cstheme="minorHAnsi"/>
          <w:sz w:val="24"/>
          <w:szCs w:val="24"/>
        </w:rPr>
      </w:pPr>
    </w:p>
    <w:p w14:paraId="00D25F73" w14:textId="410F5BB9" w:rsidR="006305D7" w:rsidRPr="006D1346" w:rsidRDefault="006305D7" w:rsidP="001B1519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INTRODUCTION</w:t>
      </w:r>
      <w:r w:rsidRPr="006D134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9F9A14F" w14:textId="4367AB42" w:rsidR="0007200E" w:rsidRPr="006D1346" w:rsidRDefault="00010E08" w:rsidP="00A81AF5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lastRenderedPageBreak/>
        <w:t>The rapid improvement in genetic sequencing plat</w:t>
      </w:r>
      <w:r w:rsidR="00D9015E" w:rsidRPr="006D1346">
        <w:rPr>
          <w:rFonts w:asciiTheme="minorHAnsi" w:hAnsiTheme="minorHAnsi" w:cstheme="minorHAnsi"/>
          <w:sz w:val="24"/>
          <w:szCs w:val="24"/>
        </w:rPr>
        <w:t xml:space="preserve">forms has revolutionized the accessibility and role of genetics in medicine.  </w:t>
      </w:r>
      <w:r w:rsidR="006C01C5" w:rsidRPr="006D1346">
        <w:rPr>
          <w:rFonts w:asciiTheme="minorHAnsi" w:hAnsiTheme="minorHAnsi" w:cstheme="minorHAnsi"/>
          <w:sz w:val="24"/>
          <w:szCs w:val="24"/>
        </w:rPr>
        <w:t>Once confined to a single gene, or a handful of genes, t</w:t>
      </w:r>
      <w:r w:rsidR="00D9015E" w:rsidRPr="006D1346">
        <w:rPr>
          <w:rFonts w:asciiTheme="minorHAnsi" w:hAnsiTheme="minorHAnsi" w:cstheme="minorHAnsi"/>
          <w:sz w:val="24"/>
          <w:szCs w:val="24"/>
        </w:rPr>
        <w:t>he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45D02" w:rsidRPr="006D1346">
        <w:rPr>
          <w:rFonts w:asciiTheme="minorHAnsi" w:hAnsiTheme="minorHAnsi" w:cstheme="minorHAnsi"/>
          <w:sz w:val="24"/>
          <w:szCs w:val="24"/>
        </w:rPr>
        <w:t xml:space="preserve">reduction in 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cost and </w:t>
      </w:r>
      <w:r w:rsidR="00045D02" w:rsidRPr="006D1346">
        <w:rPr>
          <w:rFonts w:asciiTheme="minorHAnsi" w:hAnsiTheme="minorHAnsi" w:cstheme="minorHAnsi"/>
          <w:sz w:val="24"/>
          <w:szCs w:val="24"/>
        </w:rPr>
        <w:t xml:space="preserve">increase in 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speed of next generation genetic sequencing has led </w:t>
      </w:r>
      <w:r w:rsidR="00530A19" w:rsidRPr="006D1346">
        <w:rPr>
          <w:rFonts w:asciiTheme="minorHAnsi" w:hAnsiTheme="minorHAnsi" w:cstheme="minorHAnsi"/>
          <w:sz w:val="24"/>
          <w:szCs w:val="24"/>
        </w:rPr>
        <w:t>routine sequencing of the entirety of the genome’s coding sequence (whole exome sequencing, WES) and the entire genome (</w:t>
      </w:r>
      <w:r w:rsidR="00C20025" w:rsidRPr="006D1346">
        <w:rPr>
          <w:rFonts w:asciiTheme="minorHAnsi" w:hAnsiTheme="minorHAnsi" w:cstheme="minorHAnsi"/>
          <w:sz w:val="24"/>
          <w:szCs w:val="24"/>
        </w:rPr>
        <w:t>whole genome sequencing, WGS) in the clinical setting</w:t>
      </w:r>
      <w:r w:rsidR="00D97FA4" w:rsidRPr="006D1346">
        <w:rPr>
          <w:rFonts w:asciiTheme="minorHAnsi" w:hAnsiTheme="minorHAnsi" w:cstheme="minorHAnsi"/>
          <w:sz w:val="24"/>
          <w:szCs w:val="24"/>
        </w:rPr>
        <w:t xml:space="preserve">. </w:t>
      </w:r>
      <w:r w:rsidR="00F45E8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C20025" w:rsidRPr="006D1346">
        <w:rPr>
          <w:rFonts w:asciiTheme="minorHAnsi" w:hAnsiTheme="minorHAnsi" w:cstheme="minorHAnsi"/>
          <w:sz w:val="24"/>
          <w:szCs w:val="24"/>
        </w:rPr>
        <w:t xml:space="preserve"> WES and WGS has been used frequently in the setting of </w:t>
      </w:r>
      <w:r w:rsidR="00D97FA4" w:rsidRPr="006D1346">
        <w:rPr>
          <w:rFonts w:asciiTheme="minorHAnsi" w:hAnsiTheme="minorHAnsi" w:cstheme="minorHAnsi"/>
          <w:sz w:val="24"/>
          <w:szCs w:val="24"/>
        </w:rPr>
        <w:t xml:space="preserve">critically ill </w:t>
      </w:r>
      <w:r w:rsidR="00C20025" w:rsidRPr="006D1346">
        <w:rPr>
          <w:rFonts w:asciiTheme="minorHAnsi" w:hAnsiTheme="minorHAnsi" w:cstheme="minorHAnsi"/>
          <w:sz w:val="24"/>
          <w:szCs w:val="24"/>
        </w:rPr>
        <w:t>neonates and children with concern for genetic syndrome where it is a proven diagnostic tool that can change clinical management</w:t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PEVuZE5vdGU+PENpdGU+PEF1dGhvcj5ZYW5nPC9BdXRob3I+PFllYXI+MjAxMzwvWWVhcj48UmVj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</w:fldData>
        </w:fldChar>
      </w:r>
      <w:r w:rsidR="005D496A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5D496A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PEVuZE5vdGU+PENpdGU+PEF1dGhvcj5ZYW5nPC9BdXRob3I+PFllYXI+MjAxMzwvWWVhcj48UmVj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</w:fldData>
        </w:fldChar>
      </w:r>
      <w:r w:rsidR="005D496A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5D496A" w:rsidRPr="006D1346">
        <w:rPr>
          <w:rFonts w:asciiTheme="minorHAnsi" w:hAnsiTheme="minorHAnsi" w:cstheme="minorHAnsi"/>
          <w:sz w:val="24"/>
          <w:szCs w:val="24"/>
        </w:rPr>
      </w:r>
      <w:r w:rsidR="005D496A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DB1899" w:rsidRPr="006D1346">
        <w:rPr>
          <w:rFonts w:asciiTheme="minorHAnsi" w:hAnsiTheme="minorHAnsi" w:cstheme="minorHAnsi"/>
          <w:sz w:val="24"/>
          <w:szCs w:val="24"/>
        </w:rPr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DB1899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1,2</w:t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971AF2">
        <w:rPr>
          <w:rFonts w:asciiTheme="minorHAnsi" w:hAnsiTheme="minorHAnsi" w:cstheme="minorHAnsi"/>
          <w:sz w:val="24"/>
          <w:szCs w:val="24"/>
        </w:rPr>
        <w:t>.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  While this has led to increased identification of likely pathogenic mutations associated with genetic syndromes, it has also dramatically increased the number of incidentally found genetic variants, </w:t>
      </w:r>
      <w:r w:rsidR="00B654D2" w:rsidRPr="006D1346">
        <w:rPr>
          <w:rFonts w:asciiTheme="minorHAnsi" w:hAnsiTheme="minorHAnsi" w:cstheme="minorHAnsi"/>
          <w:sz w:val="24"/>
          <w:szCs w:val="24"/>
        </w:rPr>
        <w:t xml:space="preserve">or unexpected positive results, 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of unknown </w:t>
      </w:r>
      <w:r w:rsidR="00F52715" w:rsidRPr="006D1346">
        <w:rPr>
          <w:rFonts w:asciiTheme="minorHAnsi" w:hAnsiTheme="minorHAnsi" w:cstheme="minorHAnsi"/>
          <w:sz w:val="24"/>
          <w:szCs w:val="24"/>
        </w:rPr>
        <w:t>diagnostic</w:t>
      </w:r>
      <w:r w:rsidR="00B654D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significance.  </w:t>
      </w:r>
      <w:r w:rsidRPr="006D1346">
        <w:rPr>
          <w:rFonts w:asciiTheme="minorHAnsi" w:hAnsiTheme="minorHAnsi" w:cstheme="minorHAnsi"/>
          <w:sz w:val="24"/>
          <w:szCs w:val="24"/>
        </w:rPr>
        <w:t>While some of these variants are disregarded</w:t>
      </w:r>
      <w:r w:rsidR="00F23028" w:rsidRPr="006D1346">
        <w:rPr>
          <w:rFonts w:asciiTheme="minorHAnsi" w:hAnsiTheme="minorHAnsi" w:cstheme="minorHAnsi"/>
          <w:sz w:val="24"/>
          <w:szCs w:val="24"/>
        </w:rPr>
        <w:t xml:space="preserve"> and not reported</w:t>
      </w:r>
      <w:r w:rsidRPr="006D1346">
        <w:rPr>
          <w:rFonts w:asciiTheme="minorHAnsi" w:hAnsiTheme="minorHAnsi" w:cstheme="minorHAnsi"/>
          <w:sz w:val="24"/>
          <w:szCs w:val="24"/>
        </w:rPr>
        <w:t xml:space="preserve">, variants localizing to genes associated with potentially fatal or highly morbid diseases are often reported.  </w:t>
      </w:r>
      <w:r w:rsidR="00131EE2" w:rsidRPr="006D1346">
        <w:rPr>
          <w:rFonts w:asciiTheme="minorHAnsi" w:hAnsiTheme="minorHAnsi" w:cstheme="minorHAnsi"/>
          <w:sz w:val="24"/>
          <w:szCs w:val="24"/>
        </w:rPr>
        <w:t>Current guidelines recommend reporting of incidental variants found in specific genes which may be of medical benefit to the patient, includ</w:t>
      </w:r>
      <w:r w:rsidR="00126316" w:rsidRPr="006D1346">
        <w:rPr>
          <w:rFonts w:asciiTheme="minorHAnsi" w:hAnsiTheme="minorHAnsi" w:cstheme="minorHAnsi"/>
          <w:sz w:val="24"/>
          <w:szCs w:val="24"/>
        </w:rPr>
        <w:t xml:space="preserve">ing </w:t>
      </w:r>
      <w:r w:rsidR="00131EE2" w:rsidRPr="006D1346">
        <w:rPr>
          <w:rFonts w:asciiTheme="minorHAnsi" w:hAnsiTheme="minorHAnsi" w:cstheme="minorHAnsi"/>
          <w:sz w:val="24"/>
          <w:szCs w:val="24"/>
        </w:rPr>
        <w:t>genes associated with the development of sudden cardiac death-predisposing diseases such as cardiomyopathies and channelopathies</w:t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5D496A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&lt;EndNote&gt;&lt;Cite&gt;&lt;Author&gt;Kalia&lt;/Author&gt;&lt;Year&gt;2017&lt;/Year&gt;&lt;RecNum&gt;0&lt;/RecNum&gt;&lt;IDText&gt;Recommendations for reporting of secondary findings in clinical exome and genome sequencing, 2016 update (ACMG SF v2.0): a policy statement of the American College of Medical Genetics and Genomics&lt;/IDText&gt;&lt;DisplayText&gt;&lt;style face="superscript"&gt;3&lt;/style&gt;&lt;/DisplayText&gt;&lt;record&gt;&lt;dates&gt;&lt;pub-dates&gt;&lt;date&gt;Feb&lt;/date&gt;&lt;/pub-dates&gt;&lt;year&gt;2017&lt;/year&gt;&lt;/dates&gt;&lt;urls&gt;&lt;related-urls&gt;&lt;url&gt;https://www.ncbi.nlm.nih.gov/pubmed/27854360&lt;/url&gt;&lt;/related-urls&gt;&lt;/urls&gt;&lt;isbn&gt;1530-0366&lt;/isbn&gt;&lt;titles&gt;&lt;title&gt;Recommendations for reporting of secondary findings in clinical exome and genome sequencing, 2016 update (ACMG SF v2.0): a policy statement of the American College of Medical Genetics and Genomics&lt;/title&gt;&lt;secondary-title&gt;Genet Med&lt;/secondary-title&gt;&lt;/titles&gt;&lt;pages&gt;249-255&lt;/pages&gt;&lt;number&gt;2&lt;/number&gt;&lt;contributors&gt;&lt;authors&gt;&lt;author&gt;Kalia, S. S.&lt;/author&gt;&lt;author&gt;Adelman, K.&lt;/author&gt;&lt;author&gt;Bale, S. J.&lt;/author&gt;&lt;author&gt;Chung, W. K.&lt;/author&gt;&lt;author&gt;Eng, C.&lt;/author&gt;&lt;author&gt;Evans, J. P.&lt;/author&gt;&lt;author&gt;Herman, G. E.&lt;/author&gt;&lt;author&gt;Hufnagel, S. B.&lt;/author&gt;&lt;author&gt;Klein, T. E.&lt;/author&gt;&lt;author&gt;Korf, B. R.&lt;/author&gt;&lt;author&gt;McKelvey, K. D.&lt;/author&gt;&lt;author&gt;Ormond, K. E.&lt;/author&gt;&lt;author&gt;Richards, C. S.&lt;/author&gt;&lt;author&gt;Vlangos, C. N.&lt;/author&gt;&lt;author&gt;Watson, M.&lt;/author&gt;&lt;author&gt;Martin, C. L.&lt;/author&gt;&lt;author&gt;Miller, D. T.&lt;/author&gt;&lt;/authors&gt;&lt;/contributors&gt;&lt;edition&gt;2016/11/17&lt;/edition&gt;&lt;language&gt;eng&lt;/language&gt;&lt;added-date format="utc"&gt;1510707173&lt;/added-date&gt;&lt;ref-type name="Journal Article"&gt;17&lt;/ref-type&gt;&lt;rec-number&gt;56&lt;/rec-number&gt;&lt;last-updated-date format="utc"&gt;1510707173&lt;/last-updated-date&gt;&lt;accession-num&gt;27854360&lt;/accession-num&gt;&lt;electronic-resource-num&gt;10.1038/gim.2016.190&lt;/electronic-resource-num&gt;&lt;volume&gt;19&lt;/volume&gt;&lt;/record&gt;&lt;/Cite&gt;&lt;/EndNote&gt;</w:instrText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DB1899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DB1899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DB1899" w:rsidRPr="006D1346">
        <w:rPr>
          <w:rFonts w:asciiTheme="minorHAnsi" w:hAnsiTheme="minorHAnsi" w:cstheme="minorHAnsi"/>
          <w:sz w:val="24"/>
          <w:szCs w:val="24"/>
          <w:highlight w:val="white"/>
        </w:rPr>
        <w:t xml:space="preserve">.  Although this recommendation was designed to capture individuals at risk of a SCD-predisposing disease, the sensitivity of variant detection far exceeds specificity.  This is reflected in a growing number of VUSs and incidentally identified variants </w:t>
      </w:r>
      <w:r w:rsidR="00C476DD" w:rsidRPr="006D1346">
        <w:rPr>
          <w:rFonts w:asciiTheme="minorHAnsi" w:hAnsiTheme="minorHAnsi" w:cstheme="minorHAnsi"/>
          <w:sz w:val="24"/>
          <w:szCs w:val="24"/>
          <w:highlight w:val="white"/>
        </w:rPr>
        <w:t>with</w:t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 unclear diagnostic utility</w:t>
      </w:r>
      <w:r w:rsidR="00FC6E90" w:rsidRPr="006D1346">
        <w:rPr>
          <w:rFonts w:asciiTheme="minorHAnsi" w:hAnsiTheme="minorHAnsi" w:cstheme="minorHAnsi"/>
          <w:sz w:val="24"/>
          <w:szCs w:val="24"/>
        </w:rPr>
        <w:t xml:space="preserve"> that far exceed the frequency of the respective diseases in a given population</w: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&lt;EndNote&gt;&lt;Cite&gt;&lt;Author&gt;Landstrom&lt;/Author&gt;&lt;Year&gt;2011&lt;/Year&gt;&lt;RecNum&gt;558&lt;/RecNum&gt;&lt;DisplayText&gt;&lt;style face="superscript"&gt;4&lt;/style&gt;&lt;/DisplayText&gt;&lt;record&gt;&lt;rec-number&gt;558&lt;/rec-number&gt;&lt;foreign-keys&gt;&lt;key app="EN" db-id="wwwtzazv2axswce9f5cp5zdfvzx5t5sawsvz" timestamp="0"&gt;558&lt;/key&gt;&lt;/foreign-keys&gt;&lt;ref-type name="Journal Article"&gt;17&lt;/ref-type&gt;&lt;contributors&gt;&lt;authors&gt;&lt;author&gt;Landstrom, A. P.&lt;/author&gt;&lt;author&gt;Ackerman, M. J.&lt;/author&gt;&lt;/authors&gt;&lt;/contributors&gt;&lt;auth-address&gt;Department of Molecular Pharmacology and Experimental Therapeutics, and the Windland Smith Rice Sudden Death Genomics Laboratory, Mayo Clinic, Rochester, Minnesota, USA.&lt;/auth-address&gt;&lt;titles&gt;&lt;title&gt;The Achilles&amp;apos; heel of cardiovascular genetic testing: distinguishing pathogenic mutations from background genetic noise&lt;/title&gt;&lt;secondary-title&gt;Clin Pharmacol Ther&lt;/secondary-title&gt;&lt;/titles&gt;&lt;pages&gt;496-9&lt;/pages&gt;&lt;volume&gt;90&lt;/volume&gt;&lt;number&gt;4&lt;/number&gt;&lt;section&gt;499&lt;/section&gt;&lt;keywords&gt;&lt;keyword&gt;Cardiovascular Diseases/*epidemiology/*prevention &amp;amp; control&lt;/keyword&gt;&lt;keyword&gt;*Global Health&lt;/keyword&gt;&lt;keyword&gt;*Health Behavior&lt;/keyword&gt;&lt;keyword&gt;Humans&lt;/keyword&gt;&lt;/keywords&gt;&lt;dates&gt;&lt;year&gt;2011&lt;/year&gt;&lt;pub-dates&gt;&lt;date&gt;Oct&lt;/date&gt;&lt;/pub-dates&gt;&lt;/dates&gt;&lt;isbn&gt;1532-6535 (Electronic)&amp;#xD;0009-9236 (Linking)&lt;/isbn&gt;&lt;accession-num&gt;21934721&lt;/accession-num&gt;&lt;urls&gt;&lt;related-urls&gt;&lt;url&gt;https://www.ncbi.nlm.nih.gov/pubmed/21934721&lt;/url&gt;&lt;/related-urls&gt;&lt;/urls&gt;&lt;custom2&gt;PMC3495562&lt;/custom2&gt;&lt;electronic-resource-num&gt;10.1038/clpt.2011.192&lt;/electronic-resource-num&gt;&lt;/record&gt;&lt;/Cite&gt;&lt;/EndNote&gt;</w:instrTex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CF7348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131EE2" w:rsidRPr="006D1346">
        <w:rPr>
          <w:rFonts w:asciiTheme="minorHAnsi" w:hAnsiTheme="minorHAnsi" w:cstheme="minorHAnsi"/>
          <w:sz w:val="24"/>
          <w:szCs w:val="24"/>
        </w:rPr>
        <w:t xml:space="preserve">.  </w:t>
      </w:r>
      <w:r w:rsidR="005C5ECB" w:rsidRPr="006D1346">
        <w:rPr>
          <w:rFonts w:asciiTheme="minorHAnsi" w:hAnsiTheme="minorHAnsi" w:cstheme="minorHAnsi"/>
          <w:sz w:val="24"/>
          <w:szCs w:val="24"/>
        </w:rPr>
        <w:t>One such disease,</w:t>
      </w:r>
      <w:r w:rsidR="00C9136B" w:rsidRPr="006D1346">
        <w:rPr>
          <w:rFonts w:asciiTheme="minorHAnsi" w:hAnsiTheme="minorHAnsi" w:cstheme="minorHAnsi"/>
          <w:sz w:val="24"/>
          <w:szCs w:val="24"/>
        </w:rPr>
        <w:t xml:space="preserve"> long QT syndrome</w:t>
      </w:r>
      <w:r w:rsidR="00B50DE5" w:rsidRPr="006D1346">
        <w:rPr>
          <w:rFonts w:asciiTheme="minorHAnsi" w:hAnsiTheme="minorHAnsi" w:cstheme="minorHAnsi"/>
          <w:sz w:val="24"/>
          <w:szCs w:val="24"/>
        </w:rPr>
        <w:t xml:space="preserve"> (LQTS)</w:t>
      </w:r>
      <w:r w:rsidR="00C9136B" w:rsidRPr="006D1346">
        <w:rPr>
          <w:rFonts w:asciiTheme="minorHAnsi" w:hAnsiTheme="minorHAnsi" w:cstheme="minorHAnsi"/>
          <w:sz w:val="24"/>
          <w:szCs w:val="24"/>
        </w:rPr>
        <w:t>, is a canonical cardiac channelopathy caused by mutations localizing to genes which encode cardiac ion channels, or channel interacting proteins, result</w:t>
      </w:r>
      <w:r w:rsidR="00971AF2">
        <w:rPr>
          <w:rFonts w:asciiTheme="minorHAnsi" w:hAnsiTheme="minorHAnsi" w:cstheme="minorHAnsi"/>
          <w:sz w:val="24"/>
          <w:szCs w:val="24"/>
        </w:rPr>
        <w:t>ing</w:t>
      </w:r>
      <w:r w:rsidR="00C9136B" w:rsidRPr="006D1346">
        <w:rPr>
          <w:rFonts w:asciiTheme="minorHAnsi" w:hAnsiTheme="minorHAnsi" w:cstheme="minorHAnsi"/>
          <w:sz w:val="24"/>
          <w:szCs w:val="24"/>
        </w:rPr>
        <w:t xml:space="preserve"> in delayed cardiac repolarization</w:t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  <w:instrText xml:space="preserve"> ADDIN EN.CITE &lt;EndNote&gt;&lt;Cite&gt;&lt;Author&gt;Landstrom&lt;/Author&gt;&lt;Year&gt;2011&lt;/Year&gt;&lt;RecNum&gt;860&lt;/RecNum&gt;&lt;DisplayText&gt;&lt;style face="superscript"&gt;5&lt;/style&gt;&lt;/DisplayText&gt;&lt;record&gt;&lt;rec-number&gt;860&lt;/rec-number&gt;&lt;foreign-keys&gt;&lt;key app="EN" db-id="wwwtzazv2axswce9f5cp5zdfvzx5t5sawsvz" timestamp="0"&gt;860&lt;/key&gt;&lt;/foreign-keys&gt;&lt;ref-type name="Book"&gt;6&lt;/ref-type&gt;&lt;contributors&gt;&lt;authors&gt;&lt;author&gt;Landstrom, A.P.&lt;/author&gt;&lt;author&gt;Tester, D.J.&lt;/author&gt;&lt;author&gt;Ackerman, M.J.&lt;/author&gt;&lt;/authors&gt;&lt;/contributors&gt;&lt;titles&gt;&lt;title&gt;Role of genetic testing for sudden death predisposing heart conditions in athletes&lt;/title&gt;&lt;secondary-title&gt;Sports Cardiology Essentials: Evaluation, Management and Case Studies&lt;/secondary-title&gt;&lt;/titles&gt;&lt;pages&gt;85-100&lt;/pages&gt;&lt;dates&gt;&lt;year&gt;2011&lt;/year&gt;&lt;pub-dates&gt;&lt;date&gt;2011&lt;/date&gt;&lt;/pub-dates&gt;&lt;/dates&gt;&lt;accession-num&gt;WOS:000284744900005&lt;/accession-num&gt;&lt;urls&gt;&lt;related-urls&gt;&lt;url&gt;http://www.scopus.com/inward/record.url?eid=2-s2.0-84892195259&amp;amp;partnerID=MN8TOARS&lt;/url&gt;&lt;/related-urls&gt;&lt;/urls&gt;&lt;electronic-resource-num&gt;10.1007/978-0-387-92775-6_5&lt;/electronic-resource-num&gt;&lt;/record&gt;&lt;/Cite&gt;&lt;/EndNote&gt;</w:instrText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separate"/>
      </w:r>
      <w:r w:rsidR="00CF7348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5</w:t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end"/>
      </w:r>
      <w:r w:rsidR="00CD4D4D" w:rsidRPr="006D1346">
        <w:rPr>
          <w:rFonts w:asciiTheme="minorHAnsi" w:hAnsiTheme="minorHAnsi" w:cstheme="minorHAnsi"/>
          <w:sz w:val="24"/>
          <w:szCs w:val="24"/>
        </w:rPr>
        <w:t>.  This delayed repolarization, seen by a prolonged QT interval on resting electrocardiogram, results in an electrical</w:t>
      </w:r>
      <w:r w:rsidR="00C9136B" w:rsidRPr="006D1346">
        <w:rPr>
          <w:rFonts w:asciiTheme="minorHAnsi" w:hAnsiTheme="minorHAnsi" w:cstheme="minorHAnsi"/>
          <w:sz w:val="24"/>
          <w:szCs w:val="24"/>
        </w:rPr>
        <w:t xml:space="preserve"> predisposition to </w:t>
      </w:r>
      <w:r w:rsidR="00CD4D4D" w:rsidRPr="006D1346">
        <w:rPr>
          <w:rFonts w:asciiTheme="minorHAnsi" w:hAnsiTheme="minorHAnsi" w:cstheme="minorHAnsi"/>
          <w:sz w:val="24"/>
          <w:szCs w:val="24"/>
        </w:rPr>
        <w:t xml:space="preserve">potentially fatal ventricular arrhythmias such as </w:t>
      </w:r>
      <w:proofErr w:type="spellStart"/>
      <w:r w:rsidR="00CD4D4D" w:rsidRPr="006D1346">
        <w:rPr>
          <w:rFonts w:asciiTheme="minorHAnsi" w:hAnsiTheme="minorHAnsi" w:cstheme="minorHAnsi"/>
          <w:sz w:val="24"/>
          <w:szCs w:val="24"/>
        </w:rPr>
        <w:t>torsades</w:t>
      </w:r>
      <w:proofErr w:type="spellEnd"/>
      <w:r w:rsidR="00CD4D4D" w:rsidRPr="006D1346">
        <w:rPr>
          <w:rFonts w:asciiTheme="minorHAnsi" w:hAnsiTheme="minorHAnsi" w:cstheme="minorHAnsi"/>
          <w:sz w:val="24"/>
          <w:szCs w:val="24"/>
        </w:rPr>
        <w:t xml:space="preserve"> de pointes.  </w:t>
      </w:r>
      <w:r w:rsidR="00B50DE5" w:rsidRPr="006D1346">
        <w:rPr>
          <w:rFonts w:asciiTheme="minorHAnsi" w:hAnsiTheme="minorHAnsi" w:cstheme="minorHAnsi"/>
          <w:sz w:val="24"/>
          <w:szCs w:val="24"/>
        </w:rPr>
        <w:t xml:space="preserve">While a number of genes have been linked to the development of </w:t>
      </w:r>
      <w:r w:rsidR="00BF2703" w:rsidRPr="006D1346">
        <w:rPr>
          <w:rFonts w:asciiTheme="minorHAnsi" w:hAnsiTheme="minorHAnsi" w:cstheme="minorHAnsi"/>
          <w:sz w:val="24"/>
          <w:szCs w:val="24"/>
        </w:rPr>
        <w:t>this disease</w:t>
      </w:r>
      <w:r w:rsidR="00B50DE5" w:rsidRPr="006D1346">
        <w:rPr>
          <w:rFonts w:asciiTheme="minorHAnsi" w:hAnsiTheme="minorHAnsi" w:cstheme="minorHAnsi"/>
          <w:sz w:val="24"/>
          <w:szCs w:val="24"/>
        </w:rPr>
        <w:t>, mutations in KCNQ1-encoded I</w:t>
      </w:r>
      <w:r w:rsidR="00B50DE5" w:rsidRPr="006D1346">
        <w:rPr>
          <w:rFonts w:asciiTheme="minorHAnsi" w:hAnsiTheme="minorHAnsi" w:cstheme="minorHAnsi"/>
          <w:sz w:val="24"/>
          <w:szCs w:val="24"/>
          <w:vertAlign w:val="subscript"/>
        </w:rPr>
        <w:t>Ks</w:t>
      </w:r>
      <w:r w:rsidR="00B50DE5" w:rsidRPr="006D1346">
        <w:rPr>
          <w:rFonts w:asciiTheme="minorHAnsi" w:hAnsiTheme="minorHAnsi" w:cstheme="minorHAnsi"/>
          <w:sz w:val="24"/>
          <w:szCs w:val="24"/>
        </w:rPr>
        <w:t xml:space="preserve"> potassium channel (</w:t>
      </w:r>
      <w:r w:rsidR="00563DE7" w:rsidRPr="006D1346">
        <w:rPr>
          <w:rFonts w:asciiTheme="minorHAnsi" w:hAnsiTheme="minorHAnsi" w:cstheme="minorHAnsi"/>
          <w:sz w:val="24"/>
          <w:szCs w:val="24"/>
        </w:rPr>
        <w:t xml:space="preserve">KCNQ1, </w:t>
      </w:r>
      <w:r w:rsidR="00B50DE5" w:rsidRPr="006D1346">
        <w:rPr>
          <w:rFonts w:asciiTheme="minorHAnsi" w:hAnsiTheme="minorHAnsi" w:cstheme="minorHAnsi"/>
          <w:sz w:val="24"/>
          <w:szCs w:val="24"/>
        </w:rPr>
        <w:t>Kv7.1) is the cause of LQTS type 1 and is utilized as an example below</w:t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begin">
          <w:fldData xml:space="preserve">PEVuZE5vdGU+PENpdGU+PEF1dGhvcj5XYW5nPC9BdXRob3I+PFllYXI+MTk5NjwvWWVhcj48UmVj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begin">
          <w:fldData xml:space="preserve">PEVuZE5vdGU+PENpdGU+PEF1dGhvcj5XYW5nPC9BdXRob3I+PFllYXI+MTk5NjwvWWVhcj48UmVj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</w:r>
      <w:r w:rsidR="007B519C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end"/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</w:r>
      <w:r w:rsidR="00B50DE5" w:rsidRPr="006D1346">
        <w:rPr>
          <w:rFonts w:asciiTheme="minorHAnsi" w:hAnsiTheme="minorHAnsi" w:cstheme="minorHAnsi"/>
          <w:sz w:val="24"/>
          <w:szCs w:val="24"/>
          <w:vertAlign w:val="superscript"/>
        </w:rPr>
        <w:fldChar w:fldCharType="separate"/>
      </w:r>
      <w:r w:rsidR="00CF7348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6</w:t>
      </w:r>
      <w:r w:rsidR="00B50DE5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B50DE5" w:rsidRPr="006D1346">
        <w:rPr>
          <w:rFonts w:asciiTheme="minorHAnsi" w:hAnsiTheme="minorHAnsi" w:cstheme="minorHAnsi"/>
          <w:sz w:val="24"/>
          <w:szCs w:val="24"/>
        </w:rPr>
        <w:t>.</w:t>
      </w:r>
      <w:r w:rsidR="00E77E5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A81AF5" w:rsidRPr="006D1346">
        <w:rPr>
          <w:rFonts w:asciiTheme="minorHAnsi" w:hAnsiTheme="minorHAnsi" w:cstheme="minorHAnsi"/>
          <w:sz w:val="24"/>
          <w:szCs w:val="24"/>
        </w:rPr>
        <w:t>Illustrating the complexity in variant interpretation, t</w:t>
      </w:r>
      <w:r w:rsidR="00ED010E" w:rsidRPr="006D1346">
        <w:rPr>
          <w:rFonts w:asciiTheme="minorHAnsi" w:hAnsiTheme="minorHAnsi" w:cstheme="minorHAnsi"/>
          <w:sz w:val="24"/>
          <w:szCs w:val="24"/>
        </w:rPr>
        <w:t>he</w:t>
      </w:r>
      <w:r w:rsidR="00A81AF5" w:rsidRPr="006D1346">
        <w:rPr>
          <w:rFonts w:asciiTheme="minorHAnsi" w:hAnsiTheme="minorHAnsi" w:cstheme="minorHAnsi"/>
          <w:sz w:val="24"/>
          <w:szCs w:val="24"/>
        </w:rPr>
        <w:t xml:space="preserve"> presence of rare variants in LQTS-associated </w:t>
      </w:r>
      <w:r w:rsidR="000E530E" w:rsidRPr="006D1346">
        <w:rPr>
          <w:rFonts w:asciiTheme="minorHAnsi" w:hAnsiTheme="minorHAnsi" w:cstheme="minorHAnsi"/>
          <w:sz w:val="24"/>
          <w:szCs w:val="24"/>
        </w:rPr>
        <w:t>genes</w:t>
      </w:r>
      <w:r w:rsidR="00A81AF5" w:rsidRPr="006D1346">
        <w:rPr>
          <w:rFonts w:asciiTheme="minorHAnsi" w:hAnsiTheme="minorHAnsi" w:cstheme="minorHAnsi"/>
          <w:sz w:val="24"/>
          <w:szCs w:val="24"/>
        </w:rPr>
        <w:t>, so called “</w:t>
      </w:r>
      <w:r w:rsidR="00ED010E" w:rsidRPr="006D1346">
        <w:rPr>
          <w:rFonts w:asciiTheme="minorHAnsi" w:hAnsiTheme="minorHAnsi" w:cstheme="minorHAnsi"/>
          <w:sz w:val="24"/>
          <w:szCs w:val="24"/>
        </w:rPr>
        <w:t>background genetic variation</w:t>
      </w:r>
      <w:r w:rsidR="00A81AF5" w:rsidRPr="006D1346">
        <w:rPr>
          <w:rFonts w:asciiTheme="minorHAnsi" w:hAnsiTheme="minorHAnsi" w:cstheme="minorHAnsi"/>
          <w:sz w:val="24"/>
          <w:szCs w:val="24"/>
        </w:rPr>
        <w:t>”</w:t>
      </w:r>
      <w:r w:rsidR="00ED010E" w:rsidRPr="006D1346">
        <w:rPr>
          <w:rFonts w:asciiTheme="minorHAnsi" w:hAnsiTheme="minorHAnsi" w:cstheme="minorHAnsi"/>
          <w:sz w:val="24"/>
          <w:szCs w:val="24"/>
        </w:rPr>
        <w:t xml:space="preserve"> has been previously described</w:t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PEVuZE5vdGU+PENpdGU+PEF1dGhvcj5LYXBhPC9BdXRob3I+PFllYXI+MjAwOTwvWWVhcj48UmVj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==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PEVuZE5vdGU+PENpdGU+PEF1dGhvcj5LYXBhPC9BdXRob3I+PFllYXI+MjAwOTwvWWVhcj48UmVj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==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0E530E" w:rsidRPr="006D1346">
        <w:rPr>
          <w:rFonts w:asciiTheme="minorHAnsi" w:hAnsiTheme="minorHAnsi" w:cstheme="minorHAnsi"/>
          <w:sz w:val="24"/>
          <w:szCs w:val="24"/>
        </w:rPr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7,8</w:t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ED010E" w:rsidRPr="006D134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B221D2A" w14:textId="77777777" w:rsidR="0007200E" w:rsidRPr="006D1346" w:rsidRDefault="0007200E" w:rsidP="00A81AF5">
      <w:pPr>
        <w:rPr>
          <w:rFonts w:asciiTheme="minorHAnsi" w:hAnsiTheme="minorHAnsi" w:cstheme="minorHAnsi"/>
          <w:sz w:val="24"/>
          <w:szCs w:val="24"/>
        </w:rPr>
      </w:pPr>
    </w:p>
    <w:p w14:paraId="0B478A90" w14:textId="7B21E62E" w:rsidR="001A22C4" w:rsidRPr="006D1346" w:rsidRDefault="00C476DD" w:rsidP="00A81AF5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In addition to</w:t>
      </w:r>
      <w:r w:rsidR="000B287E" w:rsidRPr="006D1346">
        <w:rPr>
          <w:rFonts w:asciiTheme="minorHAnsi" w:hAnsiTheme="minorHAnsi" w:cstheme="minorHAnsi"/>
          <w:sz w:val="24"/>
          <w:szCs w:val="24"/>
        </w:rPr>
        <w:t xml:space="preserve"> large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5473C" w:rsidRPr="006D1346">
        <w:rPr>
          <w:rFonts w:asciiTheme="minorHAnsi" w:hAnsiTheme="minorHAnsi" w:cstheme="minorHAnsi"/>
          <w:sz w:val="24"/>
          <w:szCs w:val="24"/>
        </w:rPr>
        <w:t xml:space="preserve">compendium-style </w:t>
      </w:r>
      <w:r w:rsidRPr="006D1346">
        <w:rPr>
          <w:rFonts w:asciiTheme="minorHAnsi" w:hAnsiTheme="minorHAnsi" w:cstheme="minorHAnsi"/>
          <w:sz w:val="24"/>
          <w:szCs w:val="24"/>
        </w:rPr>
        <w:t xml:space="preserve">databases of known pathogenic variants, several strategies exist for predicting the effect different variants will produce. Some are based on algorithms, such as SIFT and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Polyphen</w:t>
      </w:r>
      <w:proofErr w:type="spellEnd"/>
      <w:r w:rsidRPr="006D1346">
        <w:rPr>
          <w:rFonts w:asciiTheme="minorHAnsi" w:hAnsiTheme="minorHAnsi" w:cstheme="minorHAnsi"/>
          <w:sz w:val="24"/>
          <w:szCs w:val="24"/>
        </w:rPr>
        <w:t xml:space="preserve"> 2, which</w:t>
      </w:r>
      <w:r w:rsidR="003F0893" w:rsidRPr="006D1346">
        <w:rPr>
          <w:rFonts w:asciiTheme="minorHAnsi" w:hAnsiTheme="minorHAnsi" w:cstheme="minorHAnsi"/>
          <w:sz w:val="24"/>
          <w:szCs w:val="24"/>
        </w:rPr>
        <w:t xml:space="preserve"> can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B287E" w:rsidRPr="006D1346">
        <w:rPr>
          <w:rFonts w:asciiTheme="minorHAnsi" w:hAnsiTheme="minorHAnsi" w:cstheme="minorHAnsi"/>
          <w:sz w:val="24"/>
          <w:szCs w:val="24"/>
        </w:rPr>
        <w:t xml:space="preserve">filter </w:t>
      </w:r>
      <w:r w:rsidR="003F0893" w:rsidRPr="006D1346">
        <w:rPr>
          <w:rFonts w:asciiTheme="minorHAnsi" w:hAnsiTheme="minorHAnsi" w:cstheme="minorHAnsi"/>
          <w:sz w:val="24"/>
          <w:szCs w:val="24"/>
        </w:rPr>
        <w:t xml:space="preserve">large numbers of </w:t>
      </w:r>
      <w:r w:rsidR="000B287E" w:rsidRPr="006D1346">
        <w:rPr>
          <w:rFonts w:asciiTheme="minorHAnsi" w:hAnsiTheme="minorHAnsi" w:cstheme="minorHAnsi"/>
          <w:sz w:val="24"/>
          <w:szCs w:val="24"/>
        </w:rPr>
        <w:t>novel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B287E" w:rsidRPr="006D1346">
        <w:rPr>
          <w:rFonts w:asciiTheme="minorHAnsi" w:hAnsiTheme="minorHAnsi" w:cstheme="minorHAnsi"/>
          <w:sz w:val="24"/>
          <w:szCs w:val="24"/>
        </w:rPr>
        <w:t>non-synonymous variants to predict deleteriousness</w:t>
      </w:r>
      <w:r w:rsidR="003F0893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PEVuZE5vdGU+PENpdGU+PEF1dGhvcj5LdW1hcjwvQXV0aG9yPjxZZWFyPjIwMDk8L1llYXI+PFJl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PEVuZE5vdGU+PENpdGU+PEF1dGhvcj5LdW1hcjwvQXV0aG9yPjxZZWFyPjIwMDk8L1llYXI+PFJl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0E530E" w:rsidRPr="006D1346">
        <w:rPr>
          <w:rFonts w:asciiTheme="minorHAnsi" w:hAnsiTheme="minorHAnsi" w:cstheme="minorHAnsi"/>
          <w:sz w:val="24"/>
          <w:szCs w:val="24"/>
        </w:rPr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3F0893" w:rsidRPr="006D1346">
        <w:rPr>
          <w:rFonts w:asciiTheme="minorHAnsi" w:hAnsiTheme="minorHAnsi" w:cstheme="minorHAnsi"/>
          <w:sz w:val="24"/>
          <w:szCs w:val="24"/>
        </w:rPr>
      </w:r>
      <w:r w:rsidR="003F0893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="003F0893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440D77" w:rsidRPr="006D1346">
        <w:rPr>
          <w:rFonts w:asciiTheme="minorHAnsi" w:hAnsiTheme="minorHAnsi" w:cstheme="minorHAnsi"/>
          <w:sz w:val="24"/>
          <w:szCs w:val="24"/>
        </w:rPr>
        <w:t>.  Despite broad use of these tools</w:t>
      </w:r>
      <w:r w:rsidR="00971AF2">
        <w:rPr>
          <w:rFonts w:asciiTheme="minorHAnsi" w:hAnsiTheme="minorHAnsi" w:cstheme="minorHAnsi"/>
          <w:sz w:val="24"/>
          <w:szCs w:val="24"/>
        </w:rPr>
        <w:t>,</w:t>
      </w:r>
      <w:r w:rsidR="000B287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3F0893" w:rsidRPr="006D1346">
        <w:rPr>
          <w:rFonts w:asciiTheme="minorHAnsi" w:hAnsiTheme="minorHAnsi" w:cstheme="minorHAnsi"/>
          <w:sz w:val="24"/>
          <w:szCs w:val="24"/>
        </w:rPr>
        <w:t xml:space="preserve">low </w:t>
      </w:r>
      <w:r w:rsidR="00F7594F" w:rsidRPr="006D1346">
        <w:rPr>
          <w:rFonts w:asciiTheme="minorHAnsi" w:hAnsiTheme="minorHAnsi" w:cstheme="minorHAnsi"/>
          <w:sz w:val="24"/>
          <w:szCs w:val="24"/>
        </w:rPr>
        <w:t>specificity</w:t>
      </w:r>
      <w:r w:rsidR="000B287E" w:rsidRPr="006D1346">
        <w:rPr>
          <w:rFonts w:asciiTheme="minorHAnsi" w:hAnsiTheme="minorHAnsi" w:cstheme="minorHAnsi"/>
          <w:sz w:val="24"/>
          <w:szCs w:val="24"/>
        </w:rPr>
        <w:t xml:space="preserve"> limit</w:t>
      </w:r>
      <w:r w:rsidR="003F0893" w:rsidRPr="006D1346">
        <w:rPr>
          <w:rFonts w:asciiTheme="minorHAnsi" w:hAnsiTheme="minorHAnsi" w:cstheme="minorHAnsi"/>
          <w:sz w:val="24"/>
          <w:szCs w:val="24"/>
        </w:rPr>
        <w:t>s</w:t>
      </w:r>
      <w:r w:rsidR="000B287E" w:rsidRPr="006D1346">
        <w:rPr>
          <w:rFonts w:asciiTheme="minorHAnsi" w:hAnsiTheme="minorHAnsi" w:cstheme="minorHAnsi"/>
          <w:sz w:val="24"/>
          <w:szCs w:val="24"/>
        </w:rPr>
        <w:t xml:space="preserve"> their applicabil</w:t>
      </w:r>
      <w:r w:rsidR="004E58A9" w:rsidRPr="006D1346">
        <w:rPr>
          <w:rFonts w:asciiTheme="minorHAnsi" w:hAnsiTheme="minorHAnsi" w:cstheme="minorHAnsi"/>
          <w:sz w:val="24"/>
          <w:szCs w:val="24"/>
        </w:rPr>
        <w:t>i</w:t>
      </w:r>
      <w:r w:rsidR="000B287E" w:rsidRPr="006D1346">
        <w:rPr>
          <w:rFonts w:asciiTheme="minorHAnsi" w:hAnsiTheme="minorHAnsi" w:cstheme="minorHAnsi"/>
          <w:sz w:val="24"/>
          <w:szCs w:val="24"/>
        </w:rPr>
        <w:t>ty</w:t>
      </w:r>
      <w:r w:rsidR="00440D77" w:rsidRPr="006D1346">
        <w:rPr>
          <w:rFonts w:asciiTheme="minorHAnsi" w:hAnsiTheme="minorHAnsi" w:cstheme="minorHAnsi"/>
          <w:sz w:val="24"/>
          <w:szCs w:val="24"/>
        </w:rPr>
        <w:t xml:space="preserve"> when it comes to “calling” clinical VUSs</w:t>
      </w:r>
      <w:r w:rsidR="00B273AE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&lt;EndNote&gt;&lt;Cite&gt;&lt;Author&gt;Flanagan&lt;/Author&gt;&lt;Year&gt;2010&lt;/Year&gt;&lt;RecNum&gt;0&lt;/RecNum&gt;&lt;IDText&gt;Using SIFT and PolyPhen to predict loss-of-function and gain-of-function mutations&lt;/IDText&gt;&lt;DisplayText&gt;&lt;style face="superscript"&gt;11&lt;/style&gt;&lt;/DisplayText&gt;&lt;record&gt;&lt;dates&gt;&lt;pub-dates&gt;&lt;date&gt;Aug&lt;/date&gt;&lt;/pub-dates&gt;&lt;year&gt;2010&lt;/year&gt;&lt;/dates&gt;&lt;keywords&gt;&lt;keyword&gt;ATP-Binding Cassette Transporters&lt;/keyword&gt;&lt;keyword&gt;Computational Biology&lt;/keyword&gt;&lt;keyword&gt;Genetic Diseases, Inborn&lt;/keyword&gt;&lt;keyword&gt;Humans&lt;/keyword&gt;&lt;keyword&gt;Molecular Diagnostic Techniques&lt;/keyword&gt;&lt;keyword&gt;Mutation, Missense&lt;/keyword&gt;&lt;keyword&gt;Polymorphism, Single Nucleotide&lt;/keyword&gt;&lt;keyword&gt;Potassium Channels, Inwardly Rectifying&lt;/keyword&gt;&lt;keyword&gt;Predictive Value of Tests&lt;/keyword&gt;&lt;keyword&gt;Prognosis&lt;/keyword&gt;&lt;keyword&gt;Protein-Serine-Threonine Kinases&lt;/keyword&gt;&lt;keyword&gt;Receptors, Drug&lt;/keyword&gt;&lt;keyword&gt;Sequence Analysis, DNA&lt;/keyword&gt;&lt;keyword&gt;Software&lt;/keyword&gt;&lt;keyword&gt;Structure-Activity Relationship&lt;/keyword&gt;&lt;keyword&gt;Sulfonylurea Receptors&lt;/keyword&gt;&lt;/keywords&gt;&lt;urls&gt;&lt;related-urls&gt;&lt;url&gt;https://www.ncbi.nlm.nih.gov/pubmed/20642364&lt;/url&gt;&lt;/related-urls&gt;&lt;/urls&gt;&lt;isbn&gt;1945-0257&lt;/isbn&gt;&lt;titles&gt;&lt;title&gt;Using SIFT and PolyPhen to predict loss-of-function and gain-of-function mutations&lt;/title&gt;&lt;secondary-title&gt;Genet Test Mol Biomarkers&lt;/secondary-title&gt;&lt;/titles&gt;&lt;pages&gt;533-7&lt;/pages&gt;&lt;number&gt;4&lt;/number&gt;&lt;contributors&gt;&lt;authors&gt;&lt;author&gt;Flanagan, S. E.&lt;/author&gt;&lt;author&gt;Patch, A. M.&lt;/author&gt;&lt;author&gt;Ellard, S.&lt;/author&gt;&lt;/authors&gt;&lt;/contributors&gt;&lt;language&gt;eng&lt;/language&gt;&lt;added-date format="utc"&gt;1532878355&lt;/added-date&gt;&lt;ref-type name="Journal Article"&gt;17&lt;/ref-type&gt;&lt;rec-number&gt;119&lt;/rec-number&gt;&lt;last-updated-date format="utc"&gt;1532878355&lt;/last-updated-date&gt;&lt;accession-num&gt;20642364&lt;/accession-num&gt;&lt;electronic-resource-num&gt;10.1089/gtmb.2010.0036&lt;/electronic-resource-num&gt;&lt;volume&gt;14&lt;/volume&gt;&lt;/record&gt;&lt;/Cite&gt;&lt;/EndNote&gt;</w:instrText>
      </w:r>
      <w:r w:rsidR="00B273AE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="00B273A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0B287E" w:rsidRPr="006D1346">
        <w:rPr>
          <w:rFonts w:asciiTheme="minorHAnsi" w:hAnsiTheme="minorHAnsi" w:cstheme="minorHAnsi"/>
          <w:sz w:val="24"/>
          <w:szCs w:val="24"/>
        </w:rPr>
        <w:t>.</w:t>
      </w:r>
      <w:r w:rsidR="00B273AE" w:rsidRPr="006D1346">
        <w:rPr>
          <w:rFonts w:asciiTheme="minorHAnsi" w:hAnsiTheme="minorHAnsi" w:cstheme="minorHAnsi"/>
          <w:sz w:val="24"/>
          <w:szCs w:val="24"/>
        </w:rPr>
        <w:t xml:space="preserve">  “Signal-to-noise</w:t>
      </w:r>
      <w:r w:rsidR="00E77E5E" w:rsidRPr="006D1346">
        <w:rPr>
          <w:rFonts w:asciiTheme="minorHAnsi" w:hAnsiTheme="minorHAnsi" w:cstheme="minorHAnsi"/>
          <w:sz w:val="24"/>
          <w:szCs w:val="24"/>
        </w:rPr>
        <w:t>”</w:t>
      </w:r>
      <w:r w:rsidR="00B273A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F3B82" w:rsidRPr="006D1346">
        <w:rPr>
          <w:rFonts w:asciiTheme="minorHAnsi" w:hAnsiTheme="minorHAnsi" w:cstheme="minorHAnsi"/>
          <w:sz w:val="24"/>
          <w:szCs w:val="24"/>
        </w:rPr>
        <w:t xml:space="preserve">analysis </w:t>
      </w:r>
      <w:r w:rsidR="007B1322" w:rsidRPr="006D1346">
        <w:rPr>
          <w:rFonts w:asciiTheme="minorHAnsi" w:hAnsiTheme="minorHAnsi" w:cstheme="minorHAnsi"/>
          <w:sz w:val="24"/>
          <w:szCs w:val="24"/>
        </w:rPr>
        <w:t>is</w:t>
      </w:r>
      <w:r w:rsidR="00B273A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440D77" w:rsidRPr="006D1346">
        <w:rPr>
          <w:rFonts w:asciiTheme="minorHAnsi" w:hAnsiTheme="minorHAnsi" w:cstheme="minorHAnsi"/>
          <w:sz w:val="24"/>
          <w:szCs w:val="24"/>
        </w:rPr>
        <w:t>a</w:t>
      </w:r>
      <w:r w:rsidR="00B273A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7B1322" w:rsidRPr="006D1346">
        <w:rPr>
          <w:rFonts w:asciiTheme="minorHAnsi" w:hAnsiTheme="minorHAnsi" w:cstheme="minorHAnsi"/>
          <w:sz w:val="24"/>
          <w:szCs w:val="24"/>
        </w:rPr>
        <w:t xml:space="preserve">tool which identifies </w:t>
      </w:r>
      <w:r w:rsidR="00EA1E31" w:rsidRPr="006D1346">
        <w:rPr>
          <w:rFonts w:asciiTheme="minorHAnsi" w:hAnsiTheme="minorHAnsi" w:cstheme="minorHAnsi"/>
          <w:sz w:val="24"/>
          <w:szCs w:val="24"/>
        </w:rPr>
        <w:t>the likelihood</w:t>
      </w:r>
      <w:r w:rsidR="00440D77" w:rsidRPr="006D1346">
        <w:rPr>
          <w:rFonts w:asciiTheme="minorHAnsi" w:hAnsiTheme="minorHAnsi" w:cstheme="minorHAnsi"/>
          <w:sz w:val="24"/>
          <w:szCs w:val="24"/>
        </w:rPr>
        <w:t xml:space="preserve"> of </w:t>
      </w:r>
      <w:r w:rsidR="000F18FE" w:rsidRPr="006D1346">
        <w:rPr>
          <w:rFonts w:asciiTheme="minorHAnsi" w:hAnsiTheme="minorHAnsi" w:cstheme="minorHAnsi"/>
          <w:sz w:val="24"/>
          <w:szCs w:val="24"/>
        </w:rPr>
        <w:t xml:space="preserve">a variant being associated with disease based on the frequency of known pathologic variation at the loci in question normalized against rare genetic variation from </w:t>
      </w:r>
      <w:r w:rsidR="00F96CED" w:rsidRPr="006D1346">
        <w:rPr>
          <w:rFonts w:asciiTheme="minorHAnsi" w:hAnsiTheme="minorHAnsi" w:cstheme="minorHAnsi"/>
          <w:sz w:val="24"/>
          <w:szCs w:val="24"/>
        </w:rPr>
        <w:t>a population</w:t>
      </w:r>
      <w:r w:rsidR="000F18FE" w:rsidRPr="006D1346">
        <w:rPr>
          <w:rFonts w:asciiTheme="minorHAnsi" w:hAnsiTheme="minorHAnsi" w:cstheme="minorHAnsi"/>
          <w:sz w:val="24"/>
          <w:szCs w:val="24"/>
        </w:rPr>
        <w:t xml:space="preserve">.  </w:t>
      </w:r>
      <w:r w:rsidR="007B132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F3B82" w:rsidRPr="006D1346">
        <w:rPr>
          <w:rFonts w:asciiTheme="minorHAnsi" w:hAnsiTheme="minorHAnsi" w:cstheme="minorHAnsi"/>
          <w:sz w:val="24"/>
          <w:szCs w:val="24"/>
        </w:rPr>
        <w:t>Varia</w:t>
      </w:r>
      <w:r w:rsidR="00025F8E" w:rsidRPr="006D1346">
        <w:rPr>
          <w:rFonts w:asciiTheme="minorHAnsi" w:hAnsiTheme="minorHAnsi" w:cstheme="minorHAnsi"/>
          <w:sz w:val="24"/>
          <w:szCs w:val="24"/>
        </w:rPr>
        <w:t xml:space="preserve">nts localizing to genetic loci where there is a high prevalence of disease-associated mutations compared to </w:t>
      </w:r>
      <w:r w:rsidR="00F96CED" w:rsidRPr="006D1346">
        <w:rPr>
          <w:rFonts w:asciiTheme="minorHAnsi" w:hAnsiTheme="minorHAnsi" w:cstheme="minorHAnsi"/>
          <w:sz w:val="24"/>
          <w:szCs w:val="24"/>
        </w:rPr>
        <w:t xml:space="preserve">population-based </w:t>
      </w:r>
      <w:r w:rsidR="00025F8E" w:rsidRPr="006D1346">
        <w:rPr>
          <w:rFonts w:asciiTheme="minorHAnsi" w:hAnsiTheme="minorHAnsi" w:cstheme="minorHAnsi"/>
          <w:sz w:val="24"/>
          <w:szCs w:val="24"/>
        </w:rPr>
        <w:t>variation</w:t>
      </w:r>
      <w:r w:rsidR="00B85321" w:rsidRPr="006D1346">
        <w:rPr>
          <w:rFonts w:asciiTheme="minorHAnsi" w:hAnsiTheme="minorHAnsi" w:cstheme="minorHAnsi"/>
          <w:sz w:val="24"/>
          <w:szCs w:val="24"/>
        </w:rPr>
        <w:t xml:space="preserve">, a high signal-to-noise, are more likely to be disease-associated themselves.  </w:t>
      </w:r>
      <w:r w:rsidR="0075094F" w:rsidRPr="006D1346">
        <w:rPr>
          <w:rFonts w:asciiTheme="minorHAnsi" w:hAnsiTheme="minorHAnsi" w:cstheme="minorHAnsi"/>
          <w:sz w:val="24"/>
          <w:szCs w:val="24"/>
        </w:rPr>
        <w:t xml:space="preserve">Further, rare variants found incidentally localizing to a gene with a high frequency of rare </w:t>
      </w:r>
      <w:r w:rsidR="000F534F" w:rsidRPr="006D1346">
        <w:rPr>
          <w:rFonts w:asciiTheme="minorHAnsi" w:hAnsiTheme="minorHAnsi" w:cstheme="minorHAnsi"/>
          <w:sz w:val="24"/>
          <w:szCs w:val="24"/>
        </w:rPr>
        <w:t xml:space="preserve">population </w:t>
      </w:r>
      <w:r w:rsidR="0075094F" w:rsidRPr="006D1346">
        <w:rPr>
          <w:rFonts w:asciiTheme="minorHAnsi" w:hAnsiTheme="minorHAnsi" w:cstheme="minorHAnsi"/>
          <w:sz w:val="24"/>
          <w:szCs w:val="24"/>
        </w:rPr>
        <w:t xml:space="preserve">variants </w:t>
      </w:r>
      <w:r w:rsidR="000F534F" w:rsidRPr="006D1346">
        <w:rPr>
          <w:rFonts w:asciiTheme="minorHAnsi" w:hAnsiTheme="minorHAnsi" w:cstheme="minorHAnsi"/>
          <w:sz w:val="24"/>
          <w:szCs w:val="24"/>
        </w:rPr>
        <w:t>compared to disease-associated frequency</w:t>
      </w:r>
      <w:r w:rsidR="0075094F" w:rsidRPr="006D1346">
        <w:rPr>
          <w:rFonts w:asciiTheme="minorHAnsi" w:hAnsiTheme="minorHAnsi" w:cstheme="minorHAnsi"/>
          <w:sz w:val="24"/>
          <w:szCs w:val="24"/>
        </w:rPr>
        <w:t xml:space="preserve">, a low signal-to-noise, may be less likely to be disease-associated.  </w:t>
      </w:r>
      <w:r w:rsidR="000F18FE" w:rsidRPr="006D1346">
        <w:rPr>
          <w:rFonts w:asciiTheme="minorHAnsi" w:hAnsiTheme="minorHAnsi" w:cstheme="minorHAnsi"/>
          <w:sz w:val="24"/>
          <w:szCs w:val="24"/>
        </w:rPr>
        <w:t>T</w:t>
      </w:r>
      <w:r w:rsidR="00BF3B82" w:rsidRPr="006D1346">
        <w:rPr>
          <w:rFonts w:asciiTheme="minorHAnsi" w:hAnsiTheme="minorHAnsi" w:cstheme="minorHAnsi"/>
          <w:sz w:val="24"/>
          <w:szCs w:val="24"/>
        </w:rPr>
        <w:t xml:space="preserve">he </w:t>
      </w:r>
      <w:r w:rsidR="000F3D65" w:rsidRPr="006D1346">
        <w:rPr>
          <w:rFonts w:asciiTheme="minorHAnsi" w:hAnsiTheme="minorHAnsi" w:cstheme="minorHAnsi"/>
          <w:sz w:val="24"/>
          <w:szCs w:val="24"/>
        </w:rPr>
        <w:t xml:space="preserve">diagnostic </w:t>
      </w:r>
      <w:r w:rsidR="00BF3B82" w:rsidRPr="006D1346">
        <w:rPr>
          <w:rFonts w:asciiTheme="minorHAnsi" w:hAnsiTheme="minorHAnsi" w:cstheme="minorHAnsi"/>
          <w:sz w:val="24"/>
          <w:szCs w:val="24"/>
        </w:rPr>
        <w:t>utility o</w:t>
      </w:r>
      <w:r w:rsidR="00B85321" w:rsidRPr="006D1346">
        <w:rPr>
          <w:rFonts w:asciiTheme="minorHAnsi" w:hAnsiTheme="minorHAnsi" w:cstheme="minorHAnsi"/>
          <w:sz w:val="24"/>
          <w:szCs w:val="24"/>
        </w:rPr>
        <w:t xml:space="preserve">f </w:t>
      </w:r>
      <w:r w:rsidR="000F3D65" w:rsidRPr="006D1346">
        <w:rPr>
          <w:rFonts w:asciiTheme="minorHAnsi" w:hAnsiTheme="minorHAnsi" w:cstheme="minorHAnsi"/>
          <w:sz w:val="24"/>
          <w:szCs w:val="24"/>
        </w:rPr>
        <w:t>signal-to-noise</w:t>
      </w:r>
      <w:r w:rsidR="00B85321" w:rsidRPr="006D1346">
        <w:rPr>
          <w:rFonts w:asciiTheme="minorHAnsi" w:hAnsiTheme="minorHAnsi" w:cstheme="minorHAnsi"/>
          <w:sz w:val="24"/>
          <w:szCs w:val="24"/>
        </w:rPr>
        <w:t xml:space="preserve"> analysis has been illustrated in the latest guidelines for </w:t>
      </w:r>
      <w:r w:rsidR="000F3D65" w:rsidRPr="006D1346">
        <w:rPr>
          <w:rFonts w:asciiTheme="minorHAnsi" w:hAnsiTheme="minorHAnsi" w:cstheme="minorHAnsi"/>
          <w:sz w:val="24"/>
          <w:szCs w:val="24"/>
        </w:rPr>
        <w:t xml:space="preserve">genetic testing for cardiomyopathies and channelopathies; however, </w:t>
      </w:r>
      <w:r w:rsidR="00BD62F8" w:rsidRPr="006D1346">
        <w:rPr>
          <w:rFonts w:asciiTheme="minorHAnsi" w:hAnsiTheme="minorHAnsi" w:cstheme="minorHAnsi"/>
          <w:sz w:val="24"/>
          <w:szCs w:val="24"/>
        </w:rPr>
        <w:t xml:space="preserve">it </w:t>
      </w:r>
      <w:r w:rsidR="00681F49" w:rsidRPr="006D1346">
        <w:rPr>
          <w:rFonts w:asciiTheme="minorHAnsi" w:hAnsiTheme="minorHAnsi" w:cstheme="minorHAnsi"/>
          <w:sz w:val="24"/>
          <w:szCs w:val="24"/>
        </w:rPr>
        <w:t xml:space="preserve">has only been </w:t>
      </w:r>
      <w:r w:rsidR="00BD62F8" w:rsidRPr="006D1346">
        <w:rPr>
          <w:rFonts w:asciiTheme="minorHAnsi" w:hAnsiTheme="minorHAnsi" w:cstheme="minorHAnsi"/>
          <w:sz w:val="24"/>
          <w:szCs w:val="24"/>
        </w:rPr>
        <w:t xml:space="preserve">employed </w:t>
      </w:r>
      <w:r w:rsidR="00681F49" w:rsidRPr="006D1346">
        <w:rPr>
          <w:rFonts w:asciiTheme="minorHAnsi" w:hAnsiTheme="minorHAnsi" w:cstheme="minorHAnsi"/>
          <w:sz w:val="24"/>
          <w:szCs w:val="24"/>
        </w:rPr>
        <w:t>at the whole gene level</w:t>
      </w:r>
      <w:r w:rsidR="00B7593E" w:rsidRPr="006D1346">
        <w:rPr>
          <w:rFonts w:asciiTheme="minorHAnsi" w:hAnsiTheme="minorHAnsi" w:cstheme="minorHAnsi"/>
          <w:sz w:val="24"/>
          <w:szCs w:val="24"/>
        </w:rPr>
        <w:t xml:space="preserve"> or domain-specific level</w:t>
      </w:r>
      <w:r w:rsidR="005505E2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PEVuZE5vdGU+PENpdGU+PEF1dGhvcj5BY2tlcm1hbjwvQXV0aG9yPjxZZWFyPjIwMTE8L1llYXI+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</w:fldData>
        </w:fldChar>
      </w:r>
      <w:r w:rsidR="005505E2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5505E2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PEVuZE5vdGU+PENpdGU+PEF1dGhvcj5BY2tlcm1hbjwvQXV0aG9yPjxZZWFyPjIwMTE8L1llYXI+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</w:fldData>
        </w:fldChar>
      </w:r>
      <w:r w:rsidR="005505E2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5505E2" w:rsidRPr="006D1346">
        <w:rPr>
          <w:rFonts w:asciiTheme="minorHAnsi" w:hAnsiTheme="minorHAnsi" w:cstheme="minorHAnsi"/>
          <w:sz w:val="24"/>
          <w:szCs w:val="24"/>
        </w:rPr>
      </w:r>
      <w:r w:rsidR="005505E2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5505E2" w:rsidRPr="006D1346">
        <w:rPr>
          <w:rFonts w:asciiTheme="minorHAnsi" w:hAnsiTheme="minorHAnsi" w:cstheme="minorHAnsi"/>
          <w:sz w:val="24"/>
          <w:szCs w:val="24"/>
        </w:rPr>
      </w:r>
      <w:r w:rsidR="005505E2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5505E2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12</w:t>
      </w:r>
      <w:r w:rsidR="005505E2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681F49" w:rsidRPr="006D1346">
        <w:rPr>
          <w:rFonts w:asciiTheme="minorHAnsi" w:hAnsiTheme="minorHAnsi" w:cstheme="minorHAnsi"/>
          <w:sz w:val="24"/>
          <w:szCs w:val="24"/>
        </w:rPr>
        <w:t>.  Recently,</w:t>
      </w:r>
      <w:r w:rsidR="004E5A88" w:rsidRPr="006D1346">
        <w:rPr>
          <w:rFonts w:asciiTheme="minorHAnsi" w:hAnsiTheme="minorHAnsi" w:cstheme="minorHAnsi"/>
          <w:sz w:val="24"/>
          <w:szCs w:val="24"/>
        </w:rPr>
        <w:t xml:space="preserve"> given increased availability of both pathologic variants </w:t>
      </w:r>
      <w:r w:rsidR="004E5A88" w:rsidRPr="006D1346">
        <w:rPr>
          <w:rFonts w:asciiTheme="minorHAnsi" w:hAnsiTheme="minorHAnsi" w:cstheme="minorHAnsi"/>
          <w:sz w:val="24"/>
          <w:szCs w:val="24"/>
        </w:rPr>
        <w:lastRenderedPageBreak/>
        <w:t xml:space="preserve">(disease databases, cohort studies in the literature) and </w:t>
      </w:r>
      <w:r w:rsidR="00C62EC7" w:rsidRPr="006D1346">
        <w:rPr>
          <w:rFonts w:asciiTheme="minorHAnsi" w:hAnsiTheme="minorHAnsi" w:cstheme="minorHAnsi"/>
          <w:sz w:val="24"/>
          <w:szCs w:val="24"/>
        </w:rPr>
        <w:t>population-based control variants</w:t>
      </w:r>
      <w:r w:rsidR="004E5A88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5F73C5" w:rsidRPr="006D1346">
        <w:rPr>
          <w:rFonts w:asciiTheme="minorHAnsi" w:hAnsiTheme="minorHAnsi" w:cstheme="minorHAnsi"/>
          <w:sz w:val="24"/>
          <w:szCs w:val="24"/>
        </w:rPr>
        <w:t xml:space="preserve">Exome Aggregation Consortium, </w:t>
      </w:r>
      <w:proofErr w:type="spellStart"/>
      <w:r w:rsidR="004E5A88" w:rsidRPr="006D1346">
        <w:rPr>
          <w:rFonts w:asciiTheme="minorHAnsi" w:hAnsiTheme="minorHAnsi" w:cstheme="minorHAnsi"/>
          <w:sz w:val="24"/>
          <w:szCs w:val="24"/>
        </w:rPr>
        <w:t>ExAC</w:t>
      </w:r>
      <w:proofErr w:type="spellEnd"/>
      <w:r w:rsidR="004E5A88" w:rsidRPr="006D1346">
        <w:rPr>
          <w:rFonts w:asciiTheme="minorHAnsi" w:hAnsiTheme="minorHAnsi" w:cstheme="minorHAnsi"/>
          <w:sz w:val="24"/>
          <w:szCs w:val="24"/>
        </w:rPr>
        <w:t xml:space="preserve"> and </w:t>
      </w:r>
      <w:r w:rsidR="005F73C5" w:rsidRPr="006D1346">
        <w:rPr>
          <w:rFonts w:asciiTheme="minorHAnsi" w:hAnsiTheme="minorHAnsi" w:cstheme="minorHAnsi"/>
          <w:sz w:val="24"/>
          <w:szCs w:val="24"/>
        </w:rPr>
        <w:t xml:space="preserve">the Genome Aggregation Database, </w:t>
      </w:r>
      <w:r w:rsidR="004E5A88" w:rsidRPr="006D1346">
        <w:rPr>
          <w:rFonts w:asciiTheme="minorHAnsi" w:hAnsiTheme="minorHAnsi" w:cstheme="minorHAnsi"/>
          <w:sz w:val="24"/>
          <w:szCs w:val="24"/>
        </w:rPr>
        <w:t>GnomAD</w:t>
      </w:r>
      <w:r w:rsidR="00D40B29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D40B29" w:rsidRPr="006D1346">
        <w:rPr>
          <w:rFonts w:asciiTheme="minorHAnsi" w:hAnsiTheme="minorHAnsi" w:cstheme="minorHAnsi"/>
          <w:sz w:val="24"/>
          <w:szCs w:val="24"/>
        </w:rPr>
      </w:r>
      <w:r w:rsidR="00D40B29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13</w:t>
      </w:r>
      <w:r w:rsidR="00D40B29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4E5A88" w:rsidRPr="006D1346">
        <w:rPr>
          <w:rFonts w:asciiTheme="minorHAnsi" w:hAnsiTheme="minorHAnsi" w:cstheme="minorHAnsi"/>
          <w:sz w:val="24"/>
          <w:szCs w:val="24"/>
        </w:rPr>
        <w:t>)</w:t>
      </w:r>
      <w:r w:rsidR="00D40B29" w:rsidRPr="006D1346">
        <w:rPr>
          <w:rFonts w:asciiTheme="minorHAnsi" w:hAnsiTheme="minorHAnsi" w:cstheme="minorHAnsi"/>
          <w:sz w:val="24"/>
          <w:szCs w:val="24"/>
        </w:rPr>
        <w:t>, this has been applied the individual amino acid positions within the primary sequence of a protein.</w:t>
      </w:r>
      <w:r w:rsidR="00D7383F" w:rsidRPr="006D1346">
        <w:rPr>
          <w:rFonts w:asciiTheme="minorHAnsi" w:hAnsiTheme="minorHAnsi" w:cstheme="minorHAnsi"/>
          <w:sz w:val="24"/>
          <w:szCs w:val="24"/>
        </w:rPr>
        <w:t xml:space="preserve">  Amino acid-level signal-to-noise analysis has proven useful in categorizing incidentally identified variants in </w:t>
      </w:r>
      <w:r w:rsidR="00286FB5" w:rsidRPr="006D1346">
        <w:rPr>
          <w:rFonts w:asciiTheme="minorHAnsi" w:hAnsiTheme="minorHAnsi" w:cstheme="minorHAnsi"/>
          <w:sz w:val="24"/>
          <w:szCs w:val="24"/>
        </w:rPr>
        <w:t>genes associated with LQTS as likely</w:t>
      </w:r>
      <w:r w:rsidR="006568B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286FB5" w:rsidRPr="006D1346">
        <w:rPr>
          <w:rFonts w:asciiTheme="minorHAnsi" w:hAnsiTheme="minorHAnsi" w:cstheme="minorHAnsi"/>
          <w:sz w:val="24"/>
          <w:szCs w:val="24"/>
        </w:rPr>
        <w:t>“background” genetic variation rather than disease-associated</w:t>
      </w:r>
      <w:r w:rsidR="00966E7F" w:rsidRPr="006D1346">
        <w:rPr>
          <w:rFonts w:asciiTheme="minorHAnsi" w:hAnsiTheme="minorHAnsi" w:cstheme="minorHAnsi"/>
          <w:sz w:val="24"/>
          <w:szCs w:val="24"/>
        </w:rPr>
        <w:t xml:space="preserve">. </w:t>
      </w:r>
      <w:r w:rsidR="0075094F" w:rsidRPr="006D1346">
        <w:rPr>
          <w:rFonts w:asciiTheme="minorHAnsi" w:hAnsiTheme="minorHAnsi" w:cstheme="minorHAnsi"/>
          <w:sz w:val="24"/>
          <w:szCs w:val="24"/>
        </w:rPr>
        <w:t>Among the three major genes associated with LQTS, including KCNQ1, these incidentally identified variants lacked any significant signal-to-noise ratios</w:t>
      </w:r>
      <w:r w:rsidR="00BB19E5" w:rsidRPr="006D1346">
        <w:rPr>
          <w:rFonts w:asciiTheme="minorHAnsi" w:hAnsiTheme="minorHAnsi" w:cstheme="minorHAnsi"/>
          <w:sz w:val="24"/>
          <w:szCs w:val="24"/>
        </w:rPr>
        <w:t xml:space="preserve">.  </w:t>
      </w:r>
      <w:r w:rsidR="007B1322" w:rsidRPr="006D1346">
        <w:rPr>
          <w:rFonts w:asciiTheme="minorHAnsi" w:hAnsiTheme="minorHAnsi" w:cstheme="minorHAnsi"/>
          <w:sz w:val="24"/>
          <w:szCs w:val="24"/>
        </w:rPr>
        <w:t xml:space="preserve">Furthermore, </w:t>
      </w:r>
      <w:r w:rsidR="00966E7F" w:rsidRPr="006D1346">
        <w:rPr>
          <w:rFonts w:asciiTheme="minorHAnsi" w:hAnsiTheme="minorHAnsi" w:cstheme="minorHAnsi"/>
          <w:sz w:val="24"/>
          <w:szCs w:val="24"/>
        </w:rPr>
        <w:t xml:space="preserve">when </w:t>
      </w:r>
      <w:r w:rsidR="00A15B69" w:rsidRPr="006D1346">
        <w:rPr>
          <w:rFonts w:asciiTheme="minorHAnsi" w:hAnsiTheme="minorHAnsi" w:cstheme="minorHAnsi"/>
          <w:sz w:val="24"/>
          <w:szCs w:val="24"/>
        </w:rPr>
        <w:t>protein-specific domain topology</w:t>
      </w:r>
      <w:r w:rsidR="004E58A9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966E7F" w:rsidRPr="006D1346">
        <w:rPr>
          <w:rFonts w:asciiTheme="minorHAnsi" w:hAnsiTheme="minorHAnsi" w:cstheme="minorHAnsi"/>
          <w:sz w:val="24"/>
          <w:szCs w:val="24"/>
        </w:rPr>
        <w:t>was overlaid against areas of high signal-to-noise, pathologic mutation “hotspots” localized to key functional domains of the proteins</w:t>
      </w:r>
      <w:r w:rsidR="00966E7F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&lt;EndNote&gt;&lt;Cite&gt;&lt;Author&gt;Landstrom&lt;/Author&gt;&lt;Year&gt;2018&lt;/Year&gt;&lt;RecNum&gt;1458&lt;/RecNum&gt;&lt;DisplayText&gt;&lt;style face="superscript"&gt;14&lt;/style&gt;&lt;/DisplayText&gt;&lt;record&gt;&lt;rec-number&gt;1458&lt;/rec-number&gt;&lt;foreign-keys&gt;&lt;key app="EN" db-id="wwwtzazv2axswce9f5cp5zdfvzx5t5sawsvz" timestamp="0"&gt;1458&lt;/key&gt;&lt;/foreign-keys&gt;&lt;ref-type name="Journal Article"&gt;17&lt;/ref-type&gt;&lt;contributors&gt;&lt;authors&gt;&lt;author&gt;Landstrom, A. P.&lt;/author&gt;&lt;author&gt;Fernandez, E.&lt;/author&gt;&lt;author&gt;Rosenfeld, J. A.&lt;/author&gt;&lt;author&gt;Yang, Y.&lt;/author&gt;&lt;author&gt;Dailey-Schwartz, A. L.&lt;/author&gt;&lt;author&gt;Miyake, C. Y.&lt;/author&gt;&lt;author&gt;Allen, H. D.&lt;/author&gt;&lt;author&gt;Penny, D. J.&lt;/author&gt;&lt;author&gt;Kim, J. J.&lt;/author&gt;&lt;/authors&gt;&lt;/contributors&gt;&lt;auth-address&gt;Department of Pediatrics, Section of Pediatric Cardiology, Baylor College of Medicine, Houston, Texas. Electronic address: andrew.landstrom@duke.edu.&amp;#xD;Department of Pediatrics, Section of Pediatric Cardiology, Baylor College of Medicine, Houston, Texas.&amp;#xD;Baylor Miraca Genetic Laboratories, Houston, Texas.&lt;/auth-address&gt;&lt;titles&gt;&lt;title&gt;Amino acid-level signal-to-noise analysis of incidentally identified variants in genes associated with long QT syndrome during pediatric whole exome sequencing reflects background genetic noise&lt;/title&gt;&lt;secondary-title&gt;Heart Rhythm&lt;/secondary-title&gt;&lt;/titles&gt;&lt;pages&gt;1042-1050&lt;/pages&gt;&lt;volume&gt;15&lt;/volume&gt;&lt;number&gt;7&lt;/number&gt;&lt;edition&gt;2018/03/05&lt;/edition&gt;&lt;keywords&gt;&lt;keyword&gt;Genetic testing&lt;/keyword&gt;&lt;keyword&gt;Genetics&lt;/keyword&gt;&lt;keyword&gt;Long QT syndrome&lt;/keyword&gt;&lt;keyword&gt;Mutation&lt;/keyword&gt;&lt;keyword&gt;Variant of undetermined significance&lt;/keyword&gt;&lt;keyword&gt;Whole exome sequencing&lt;/keyword&gt;&lt;/keywords&gt;&lt;dates&gt;&lt;year&gt;2018&lt;/year&gt;&lt;pub-dates&gt;&lt;date&gt;Jul&lt;/date&gt;&lt;/pub-dates&gt;&lt;/dates&gt;&lt;isbn&gt;1556-3871 (Electronic)&amp;#xD;1547-5271 (Linking)&lt;/isbn&gt;&lt;accession-num&gt;29501670&lt;/accession-num&gt;&lt;urls&gt;&lt;related-urls&gt;&lt;url&gt;https://www.ncbi.nlm.nih.gov/pubmed/29501670&lt;/url&gt;&lt;/related-urls&gt;&lt;/urls&gt;&lt;custom2&gt;PMC6026069&lt;/custom2&gt;&lt;electronic-resource-num&gt;10.1016/j.hrthm.2018.02.031&lt;/electronic-resource-num&gt;&lt;/record&gt;&lt;/Cite&gt;&lt;/EndNote&gt;</w:instrText>
      </w:r>
      <w:r w:rsidR="00966E7F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14</w:t>
      </w:r>
      <w:r w:rsidR="00966E7F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4E58A9" w:rsidRPr="006D1346">
        <w:rPr>
          <w:rFonts w:asciiTheme="minorHAnsi" w:hAnsiTheme="minorHAnsi" w:cstheme="minorHAnsi"/>
          <w:sz w:val="24"/>
          <w:szCs w:val="24"/>
        </w:rPr>
        <w:t>.</w:t>
      </w:r>
      <w:r w:rsidR="001A22C4" w:rsidRPr="006D1346">
        <w:rPr>
          <w:rFonts w:asciiTheme="minorHAnsi" w:hAnsiTheme="minorHAnsi" w:cstheme="minorHAnsi"/>
          <w:sz w:val="24"/>
          <w:szCs w:val="24"/>
        </w:rPr>
        <w:t xml:space="preserve">  </w:t>
      </w:r>
      <w:r w:rsidR="00BB19E5" w:rsidRPr="006D1346">
        <w:rPr>
          <w:rFonts w:asciiTheme="minorHAnsi" w:hAnsiTheme="minorHAnsi" w:cstheme="minorHAnsi"/>
          <w:sz w:val="24"/>
          <w:szCs w:val="24"/>
        </w:rPr>
        <w:t>This</w:t>
      </w:r>
      <w:r w:rsidR="001A22C4" w:rsidRPr="006D1346">
        <w:rPr>
          <w:rFonts w:asciiTheme="minorHAnsi" w:hAnsiTheme="minorHAnsi" w:cstheme="minorHAnsi"/>
          <w:sz w:val="24"/>
          <w:szCs w:val="24"/>
        </w:rPr>
        <w:t xml:space="preserve"> methodology holds promise in </w:t>
      </w:r>
      <w:r w:rsidR="00757465" w:rsidRPr="006D1346">
        <w:rPr>
          <w:rFonts w:asciiTheme="minorHAnsi" w:hAnsiTheme="minorHAnsi" w:cstheme="minorHAnsi"/>
          <w:sz w:val="24"/>
          <w:szCs w:val="24"/>
        </w:rPr>
        <w:t xml:space="preserve">determining </w:t>
      </w:r>
      <w:r w:rsidR="001A201B" w:rsidRPr="006D1346">
        <w:rPr>
          <w:rFonts w:asciiTheme="minorHAnsi" w:hAnsiTheme="minorHAnsi" w:cstheme="minorHAnsi"/>
          <w:sz w:val="24"/>
          <w:szCs w:val="24"/>
        </w:rPr>
        <w:t>1)</w:t>
      </w:r>
      <w:r w:rsidR="00757465" w:rsidRPr="006D1346">
        <w:rPr>
          <w:rFonts w:asciiTheme="minorHAnsi" w:hAnsiTheme="minorHAnsi" w:cstheme="minorHAnsi"/>
          <w:sz w:val="24"/>
          <w:szCs w:val="24"/>
        </w:rPr>
        <w:t xml:space="preserve"> the l</w:t>
      </w:r>
      <w:r w:rsidR="00FB5FCA" w:rsidRPr="006D1346">
        <w:rPr>
          <w:rFonts w:asciiTheme="minorHAnsi" w:hAnsiTheme="minorHAnsi" w:cstheme="minorHAnsi"/>
          <w:sz w:val="24"/>
          <w:szCs w:val="24"/>
        </w:rPr>
        <w:t xml:space="preserve">ikelihood a variant is disease- </w:t>
      </w:r>
      <w:r w:rsidR="00757465" w:rsidRPr="006D1346">
        <w:rPr>
          <w:rFonts w:asciiTheme="minorHAnsi" w:hAnsiTheme="minorHAnsi" w:cstheme="minorHAnsi"/>
          <w:sz w:val="24"/>
          <w:szCs w:val="24"/>
        </w:rPr>
        <w:t xml:space="preserve">or </w:t>
      </w:r>
      <w:r w:rsidR="006568BE" w:rsidRPr="006D1346">
        <w:rPr>
          <w:rFonts w:asciiTheme="minorHAnsi" w:hAnsiTheme="minorHAnsi" w:cstheme="minorHAnsi"/>
          <w:sz w:val="24"/>
          <w:szCs w:val="24"/>
        </w:rPr>
        <w:t>population</w:t>
      </w:r>
      <w:r w:rsidR="00757465" w:rsidRPr="006D1346">
        <w:rPr>
          <w:rFonts w:asciiTheme="minorHAnsi" w:hAnsiTheme="minorHAnsi" w:cstheme="minorHAnsi"/>
          <w:sz w:val="24"/>
          <w:szCs w:val="24"/>
        </w:rPr>
        <w:t>-associated</w:t>
      </w:r>
      <w:r w:rsidR="001A201B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757465" w:rsidRPr="006D1346">
        <w:rPr>
          <w:rFonts w:asciiTheme="minorHAnsi" w:hAnsiTheme="minorHAnsi" w:cstheme="minorHAnsi"/>
          <w:sz w:val="24"/>
          <w:szCs w:val="24"/>
        </w:rPr>
        <w:t xml:space="preserve">and </w:t>
      </w:r>
      <w:r w:rsidR="001A201B" w:rsidRPr="006D1346">
        <w:rPr>
          <w:rFonts w:asciiTheme="minorHAnsi" w:hAnsiTheme="minorHAnsi" w:cstheme="minorHAnsi"/>
          <w:sz w:val="24"/>
          <w:szCs w:val="24"/>
        </w:rPr>
        <w:t xml:space="preserve">2) </w:t>
      </w:r>
      <w:r w:rsidR="00757465" w:rsidRPr="006D1346">
        <w:rPr>
          <w:rFonts w:asciiTheme="minorHAnsi" w:hAnsiTheme="minorHAnsi" w:cstheme="minorHAnsi"/>
          <w:sz w:val="24"/>
          <w:szCs w:val="24"/>
        </w:rPr>
        <w:t xml:space="preserve">identifying novel </w:t>
      </w:r>
      <w:r w:rsidR="001A201B" w:rsidRPr="006D1346">
        <w:rPr>
          <w:rFonts w:asciiTheme="minorHAnsi" w:hAnsiTheme="minorHAnsi" w:cstheme="minorHAnsi"/>
          <w:sz w:val="24"/>
          <w:szCs w:val="24"/>
        </w:rPr>
        <w:t>critical functional domains of a prote</w:t>
      </w:r>
      <w:r w:rsidR="00966E7F" w:rsidRPr="006D1346">
        <w:rPr>
          <w:rFonts w:asciiTheme="minorHAnsi" w:hAnsiTheme="minorHAnsi" w:cstheme="minorHAnsi"/>
          <w:sz w:val="24"/>
          <w:szCs w:val="24"/>
        </w:rPr>
        <w:t>in associated with human disease.</w:t>
      </w:r>
    </w:p>
    <w:p w14:paraId="1CD112B5" w14:textId="77777777" w:rsidR="000D0C35" w:rsidRPr="00971AF2" w:rsidRDefault="000D0C35" w:rsidP="00971AF2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D4CD2F3" w14:textId="182AC536" w:rsidR="006305D7" w:rsidRPr="006D1346" w:rsidRDefault="006305D7" w:rsidP="001B1519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 xml:space="preserve">PROTOCOL: </w:t>
      </w:r>
    </w:p>
    <w:p w14:paraId="27D9BA4E" w14:textId="2309A2EA" w:rsidR="007D5A7A" w:rsidRPr="006D1346" w:rsidRDefault="007D5A7A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Identify the </w:t>
      </w:r>
      <w:r w:rsidR="00DD2C0F" w:rsidRPr="006D1346">
        <w:rPr>
          <w:rFonts w:asciiTheme="minorHAnsi" w:hAnsiTheme="minorHAnsi" w:cstheme="minorHAnsi"/>
          <w:b/>
          <w:sz w:val="24"/>
          <w:szCs w:val="24"/>
          <w:highlight w:val="yellow"/>
        </w:rPr>
        <w:t>Gene and Specific Splice Isoform of Interest</w:t>
      </w:r>
    </w:p>
    <w:p w14:paraId="1E0D15A7" w14:textId="77777777" w:rsidR="004D0559" w:rsidRPr="006D1346" w:rsidRDefault="004D0559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400202D" w14:textId="20383042" w:rsidR="00611187" w:rsidRPr="006D1346" w:rsidRDefault="00971AF2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NOTE: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Here,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we 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demonstrate the use of Ensembl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fldChar w:fldCharType="begin">
          <w:fldData xml:space="preserve">PEVuZE5vdGU+PENpdGU+PEF1dGhvcj5IdWJiYXJkPC9BdXRob3I+PFllYXI+MjAwNTwvWWVhcj48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</w:fldData>
        </w:fldChar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instrText xml:space="preserve"> ADDIN EN.CITE </w:instrTex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fldChar w:fldCharType="begin">
          <w:fldData xml:space="preserve">PEVuZE5vdGU+PENpdGU+PEF1dGhvcj5IdWJiYXJkPC9BdXRob3I+PFllYXI+MjAwNTwvWWVhcj48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</w:fldData>
        </w:fldChar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instrText xml:space="preserve"> ADDIN EN.CITE.DATA </w:instrTex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fldChar w:fldCharType="end"/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fldChar w:fldCharType="separate"/>
      </w:r>
      <w:r w:rsidR="00DD2C0F" w:rsidRPr="006D1346">
        <w:rPr>
          <w:rFonts w:asciiTheme="minorHAnsi" w:hAnsiTheme="minorHAnsi" w:cstheme="minorHAnsi"/>
          <w:noProof/>
          <w:sz w:val="24"/>
          <w:szCs w:val="24"/>
          <w:highlight w:val="yellow"/>
          <w:vertAlign w:val="superscript"/>
        </w:rPr>
        <w:t>15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fldChar w:fldCharType="end"/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to identify the consensus sequence for the gene of interest which is associated with the pathogenesis of the disease of interest (</w:t>
      </w:r>
      <w:r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KCNQ1 mutations are associated with LQTS).</w:t>
      </w:r>
      <w:r w:rsidR="00DD2C0F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CF338D" w:rsidRPr="006D1346">
        <w:rPr>
          <w:rFonts w:asciiTheme="minorHAnsi" w:hAnsiTheme="minorHAnsi" w:cstheme="minorHAnsi"/>
          <w:sz w:val="24"/>
          <w:szCs w:val="24"/>
        </w:rPr>
        <w:t xml:space="preserve">Alternatives to </w:t>
      </w:r>
      <w:proofErr w:type="spellStart"/>
      <w:r w:rsidR="00BE0C8E" w:rsidRPr="006D1346">
        <w:rPr>
          <w:rFonts w:asciiTheme="minorHAnsi" w:hAnsiTheme="minorHAnsi" w:cstheme="minorHAnsi"/>
          <w:sz w:val="24"/>
          <w:szCs w:val="24"/>
        </w:rPr>
        <w:t>Ensembl</w:t>
      </w:r>
      <w:proofErr w:type="spellEnd"/>
      <w:r w:rsidR="00CF338D" w:rsidRPr="006D1346">
        <w:rPr>
          <w:rFonts w:asciiTheme="minorHAnsi" w:hAnsiTheme="minorHAnsi" w:cstheme="minorHAnsi"/>
          <w:sz w:val="24"/>
          <w:szCs w:val="24"/>
        </w:rPr>
        <w:t xml:space="preserve"> include </w:t>
      </w:r>
      <w:proofErr w:type="spellStart"/>
      <w:r w:rsidR="00CF338D" w:rsidRPr="006D1346">
        <w:rPr>
          <w:rFonts w:asciiTheme="minorHAnsi" w:hAnsiTheme="minorHAnsi" w:cstheme="minorHAnsi"/>
          <w:sz w:val="24"/>
          <w:szCs w:val="24"/>
        </w:rPr>
        <w:t>RefSeq</w:t>
      </w:r>
      <w:proofErr w:type="spellEnd"/>
      <w:r w:rsidR="00CF338D" w:rsidRPr="006D1346">
        <w:rPr>
          <w:rFonts w:asciiTheme="minorHAnsi" w:hAnsiTheme="minorHAnsi" w:cstheme="minorHAnsi"/>
          <w:sz w:val="24"/>
          <w:szCs w:val="24"/>
        </w:rPr>
        <w:t xml:space="preserve"> via the National Center for Biotechnology Information (NCBI)</w:t>
      </w:r>
      <w:r w:rsidR="002D0DE3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PEVuZE5vdGU+PENpdGU+PEF1dGhvcj5PJmFwb3M7TGVhcnk8L0F1dGhvcj48WWVhcj4yMDE2PC9Z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=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PEVuZE5vdGU+PENpdGU+PEF1dGhvcj5PJmFwb3M7TGVhcnk8L0F1dGhvcj48WWVhcj4yMDE2PC9Z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=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2D0DE3" w:rsidRPr="006D1346">
        <w:rPr>
          <w:rFonts w:asciiTheme="minorHAnsi" w:hAnsiTheme="minorHAnsi" w:cstheme="minorHAnsi"/>
          <w:sz w:val="24"/>
          <w:szCs w:val="24"/>
        </w:rPr>
      </w:r>
      <w:r w:rsidR="002D0DE3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16</w:t>
      </w:r>
      <w:r w:rsidR="002D0DE3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2D0DE3" w:rsidRPr="006D1346">
        <w:rPr>
          <w:rFonts w:asciiTheme="minorHAnsi" w:hAnsiTheme="minorHAnsi" w:cstheme="minorHAnsi"/>
          <w:sz w:val="24"/>
          <w:szCs w:val="24"/>
        </w:rPr>
        <w:t xml:space="preserve"> and the </w:t>
      </w:r>
      <w:r w:rsidR="004C68C7" w:rsidRPr="006D1346">
        <w:rPr>
          <w:rFonts w:asciiTheme="minorHAnsi" w:hAnsiTheme="minorHAnsi" w:cstheme="minorHAnsi"/>
          <w:sz w:val="24"/>
          <w:szCs w:val="24"/>
        </w:rPr>
        <w:t>University of California, Santa Cruz (</w:t>
      </w:r>
      <w:r w:rsidR="007573BB" w:rsidRPr="006D1346">
        <w:rPr>
          <w:rFonts w:asciiTheme="minorHAnsi" w:hAnsiTheme="minorHAnsi" w:cstheme="minorHAnsi"/>
          <w:sz w:val="24"/>
          <w:szCs w:val="24"/>
        </w:rPr>
        <w:t>UCSC</w:t>
      </w:r>
      <w:r w:rsidR="00CF7348" w:rsidRPr="006D1346">
        <w:rPr>
          <w:rFonts w:asciiTheme="minorHAnsi" w:hAnsiTheme="minorHAnsi" w:cstheme="minorHAnsi"/>
          <w:sz w:val="24"/>
          <w:szCs w:val="24"/>
        </w:rPr>
        <w:t xml:space="preserve">) </w:t>
      </w:r>
      <w:r w:rsidR="007573BB" w:rsidRPr="006D1346">
        <w:rPr>
          <w:rFonts w:asciiTheme="minorHAnsi" w:hAnsiTheme="minorHAnsi" w:cstheme="minorHAnsi"/>
          <w:sz w:val="24"/>
          <w:szCs w:val="24"/>
        </w:rPr>
        <w:t>Human Genome Browser</w: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&lt;EndNote&gt;&lt;Cite&gt;&lt;Author&gt;Kent&lt;/Author&gt;&lt;Year&gt;2002&lt;/Year&gt;&lt;RecNum&gt;1457&lt;/RecNum&gt;&lt;DisplayText&gt;&lt;style face="superscript"&gt;17&lt;/style&gt;&lt;/DisplayText&gt;&lt;record&gt;&lt;rec-number&gt;1457&lt;/rec-number&gt;&lt;foreign-keys&gt;&lt;key app="EN" db-id="asdpt0t9j0dxsnea5p4xwpt80tt0s5wx0fzw" timestamp="1531968665"&gt;1457&lt;/key&gt;&lt;/foreign-keys&gt;&lt;ref-type name="Journal Article"&gt;17&lt;/ref-type&gt;&lt;contributors&gt;&lt;authors&gt;&lt;author&gt;Kent, W. J.&lt;/author&gt;&lt;author&gt;Sugnet, C. W.&lt;/author&gt;&lt;author&gt;Furey, T. S.&lt;/author&gt;&lt;author&gt;Roskin, K. M.&lt;/author&gt;&lt;author&gt;Pringle, T. H.&lt;/author&gt;&lt;author&gt;Zahler, A. M.&lt;/author&gt;&lt;author&gt;Haussler, D.&lt;/author&gt;&lt;/authors&gt;&lt;/contributors&gt;&lt;auth-address&gt;Department of Molecular, Cellular, and Developmental Biology, University of California, Santa Cruz, CA 95064, USA. kent@biology.ucsc.edu&lt;/auth-address&gt;&lt;titles&gt;&lt;title&gt;The human genome browser at UCSC&lt;/title&gt;&lt;secondary-title&gt;Genome Res&lt;/secondary-title&gt;&lt;/titles&gt;&lt;periodical&gt;&lt;full-title&gt;Genome Res&lt;/full-title&gt;&lt;/periodical&gt;&lt;pages&gt;996-1006&lt;/pages&gt;&lt;volume&gt;12&lt;/volume&gt;&lt;number&gt;6&lt;/number&gt;&lt;edition&gt;2002/06/05&lt;/edition&gt;&lt;keywords&gt;&lt;keyword&gt;California&lt;/keyword&gt;&lt;keyword&gt;*Database Management Systems&lt;/keyword&gt;&lt;keyword&gt;Databases, Genetic&lt;/keyword&gt;&lt;keyword&gt;Gene Expression&lt;/keyword&gt;&lt;keyword&gt;Genes&lt;/keyword&gt;&lt;keyword&gt;*Genome, Human&lt;/keyword&gt;&lt;keyword&gt;Humans&lt;/keyword&gt;&lt;keyword&gt;RNA, Messenger&lt;/keyword&gt;&lt;keyword&gt;Sequence Homology, Nucleic Acid&lt;/keyword&gt;&lt;keyword&gt;Software&lt;/keyword&gt;&lt;keyword&gt;Universities/trends&lt;/keyword&gt;&lt;/keywords&gt;&lt;dates&gt;&lt;year&gt;2002&lt;/year&gt;&lt;pub-dates&gt;&lt;date&gt;Jun&lt;/date&gt;&lt;/pub-dates&gt;&lt;/dates&gt;&lt;isbn&gt;1088-9051 (Print)&amp;#xD;1088-9051 (Linking)&lt;/isbn&gt;&lt;accession-num&gt;12045153&lt;/accession-num&gt;&lt;urls&gt;&lt;related-urls&gt;&lt;url&gt;https://www.ncbi.nlm.nih.gov/pubmed/12045153&lt;/url&gt;&lt;/related-urls&gt;&lt;/urls&gt;&lt;custom2&gt;PMC186604&lt;/custom2&gt;&lt;electronic-resource-num&gt;10.1101/gr.229102&lt;/electronic-resource-num&gt;&lt;/record&gt;&lt;/Cite&gt;&lt;/EndNote&gt;</w:instrTex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CF7348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A25BC4" w:rsidRPr="006D1346">
        <w:rPr>
          <w:rFonts w:asciiTheme="minorHAnsi" w:hAnsiTheme="minorHAnsi" w:cstheme="minorHAnsi"/>
          <w:sz w:val="24"/>
          <w:szCs w:val="24"/>
        </w:rPr>
        <w:t xml:space="preserve"> (see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A25BC4" w:rsidRPr="006D1346">
        <w:rPr>
          <w:rFonts w:asciiTheme="minorHAnsi" w:hAnsiTheme="minorHAnsi" w:cstheme="minorHAnsi"/>
          <w:sz w:val="24"/>
          <w:szCs w:val="24"/>
        </w:rPr>
        <w:t>)</w:t>
      </w:r>
      <w:r w:rsidR="00CF7348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31CF3DD0" w14:textId="77777777" w:rsidR="00561D0C" w:rsidRPr="006D1346" w:rsidRDefault="00561D0C" w:rsidP="00D071B2">
      <w:pPr>
        <w:pStyle w:val="ListParagraph"/>
        <w:ind w:left="1220"/>
        <w:rPr>
          <w:rFonts w:asciiTheme="minorHAnsi" w:hAnsiTheme="minorHAnsi" w:cstheme="minorHAnsi"/>
          <w:sz w:val="24"/>
          <w:szCs w:val="24"/>
        </w:rPr>
      </w:pPr>
    </w:p>
    <w:p w14:paraId="3B0A4557" w14:textId="4BB95DD4" w:rsidR="00611187" w:rsidRPr="006D1346" w:rsidRDefault="001D6C36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In the </w:t>
      </w:r>
      <w:proofErr w:type="spellStart"/>
      <w:r w:rsidRPr="006D1346">
        <w:rPr>
          <w:rFonts w:asciiTheme="minorHAnsi" w:hAnsiTheme="minorHAnsi" w:cstheme="minorHAnsi"/>
          <w:sz w:val="24"/>
          <w:szCs w:val="24"/>
          <w:highlight w:val="yellow"/>
        </w:rPr>
        <w:t>Ensembl</w:t>
      </w:r>
      <w:proofErr w:type="spellEnd"/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0D0C35" w:rsidRPr="006D1346">
        <w:rPr>
          <w:rFonts w:asciiTheme="minorHAnsi" w:hAnsiTheme="minorHAnsi" w:cstheme="minorHAnsi"/>
          <w:sz w:val="24"/>
          <w:szCs w:val="24"/>
          <w:highlight w:val="yellow"/>
        </w:rPr>
        <w:t>homepage, select</w:t>
      </w:r>
      <w:r w:rsidR="007652DB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the species (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="007652DB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human)</w:t>
      </w:r>
      <w:r w:rsidR="00F1097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in the dropdown menu</w:t>
      </w:r>
      <w:r w:rsidR="00CE0D04" w:rsidRPr="006D1346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CE0D04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enter </w:t>
      </w:r>
      <w:r w:rsidR="000140A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gene </w:t>
      </w:r>
      <w:r w:rsidR="000140A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of interest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ac</w:t>
      </w:r>
      <w:r w:rsidR="000C490B" w:rsidRPr="006D1346">
        <w:rPr>
          <w:rFonts w:asciiTheme="minorHAnsi" w:hAnsiTheme="minorHAnsi" w:cstheme="minorHAnsi"/>
          <w:sz w:val="24"/>
          <w:szCs w:val="24"/>
          <w:highlight w:val="yellow"/>
        </w:rPr>
        <w:t>ronym</w:t>
      </w:r>
      <w:r w:rsidR="00686AFC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in the field</w:t>
      </w:r>
      <w:r w:rsidR="000C490B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="000C490B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B5BFA" w:rsidRPr="006D1346">
        <w:rPr>
          <w:rFonts w:asciiTheme="minorHAnsi" w:hAnsiTheme="minorHAnsi" w:cstheme="minorHAnsi"/>
          <w:sz w:val="24"/>
          <w:szCs w:val="24"/>
          <w:highlight w:val="yellow"/>
        </w:rPr>
        <w:t>KCNQ1</w:t>
      </w:r>
      <w:r w:rsidR="000D0C35" w:rsidRPr="006D1346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971AF2">
        <w:rPr>
          <w:rFonts w:asciiTheme="minorHAnsi" w:hAnsiTheme="minorHAnsi" w:cstheme="minorHAnsi"/>
          <w:sz w:val="24"/>
          <w:szCs w:val="24"/>
          <w:highlight w:val="yellow"/>
        </w:rPr>
        <w:t>. C</w:t>
      </w:r>
      <w:r w:rsidR="00686AFC" w:rsidRPr="006D1346">
        <w:rPr>
          <w:rFonts w:asciiTheme="minorHAnsi" w:hAnsiTheme="minorHAnsi" w:cstheme="minorHAnsi"/>
          <w:sz w:val="24"/>
          <w:szCs w:val="24"/>
          <w:highlight w:val="yellow"/>
        </w:rPr>
        <w:t>lick “Go”</w:t>
      </w:r>
    </w:p>
    <w:p w14:paraId="34CD7DA1" w14:textId="52CEB927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EF4411" w14:textId="4A0FF97B" w:rsidR="00686AFC" w:rsidRPr="006D1346" w:rsidRDefault="00686AFC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Select the link corresponding to the gene of interest (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“KCNQ1 (Human Gene)”</w:t>
      </w:r>
    </w:p>
    <w:p w14:paraId="681F46FE" w14:textId="77777777" w:rsidR="00607A77" w:rsidRPr="006D1346" w:rsidRDefault="00607A77" w:rsidP="00D071B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E189BA6" w14:textId="5479193C" w:rsidR="004D0559" w:rsidRPr="006D1346" w:rsidRDefault="00686AFC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E6C9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elect the </w:t>
      </w:r>
      <w:r w:rsidR="00F65800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link corresponding to the </w:t>
      </w:r>
      <w:r w:rsidR="00FE6C9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transcript </w:t>
      </w:r>
      <w:r w:rsidR="00F65800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of interest ID of interest </w:t>
      </w:r>
      <w:r w:rsidR="00FE6C9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from the </w:t>
      </w:r>
      <w:r w:rsidR="00F65800" w:rsidRPr="006D1346">
        <w:rPr>
          <w:rFonts w:asciiTheme="minorHAnsi" w:hAnsiTheme="minorHAnsi" w:cstheme="minorHAnsi"/>
          <w:sz w:val="24"/>
          <w:szCs w:val="24"/>
          <w:highlight w:val="yellow"/>
        </w:rPr>
        <w:t>“Transcript table”</w:t>
      </w:r>
      <w:r w:rsidR="001B25B3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="001B25B3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="001B25B3" w:rsidRPr="006D1346">
        <w:rPr>
          <w:rFonts w:asciiTheme="minorHAnsi" w:hAnsiTheme="minorHAnsi" w:cstheme="minorHAnsi"/>
          <w:sz w:val="24"/>
          <w:szCs w:val="24"/>
          <w:highlight w:val="yellow"/>
        </w:rPr>
        <w:t>Transcript</w:t>
      </w:r>
      <w:r w:rsidR="000978B8" w:rsidRPr="006D1346">
        <w:rPr>
          <w:rFonts w:asciiTheme="minorHAnsi" w:hAnsiTheme="minorHAnsi" w:cstheme="minorHAnsi"/>
          <w:sz w:val="24"/>
          <w:szCs w:val="24"/>
          <w:highlight w:val="yellow"/>
        </w:rPr>
        <w:t>ID</w:t>
      </w:r>
      <w:proofErr w:type="spellEnd"/>
      <w:r w:rsidR="00F315F3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0978B8" w:rsidRPr="006D1346">
        <w:rPr>
          <w:rFonts w:asciiTheme="minorHAnsi" w:hAnsiTheme="minorHAnsi" w:cstheme="minorHAnsi"/>
          <w:sz w:val="24"/>
          <w:szCs w:val="24"/>
          <w:highlight w:val="yellow"/>
        </w:rPr>
        <w:t>ENST00000</w:t>
      </w:r>
      <w:r w:rsidR="00DD53D3" w:rsidRPr="006D1346">
        <w:rPr>
          <w:rFonts w:asciiTheme="minorHAnsi" w:hAnsiTheme="minorHAnsi" w:cstheme="minorHAnsi"/>
          <w:sz w:val="24"/>
          <w:szCs w:val="24"/>
          <w:highlight w:val="yellow"/>
        </w:rPr>
        <w:t>155840.10</w:t>
      </w:r>
      <w:r w:rsidR="00F315F3" w:rsidRPr="006D1346">
        <w:rPr>
          <w:rFonts w:asciiTheme="minorHAnsi" w:hAnsiTheme="minorHAnsi" w:cstheme="minorHAnsi"/>
          <w:sz w:val="24"/>
          <w:szCs w:val="24"/>
          <w:highlight w:val="yellow"/>
        </w:rPr>
        <w:t>, NM_00</w:t>
      </w:r>
      <w:r w:rsidR="00DD53D3" w:rsidRPr="006D1346">
        <w:rPr>
          <w:rFonts w:asciiTheme="minorHAnsi" w:hAnsiTheme="minorHAnsi" w:cstheme="minorHAnsi"/>
          <w:sz w:val="24"/>
          <w:szCs w:val="24"/>
          <w:highlight w:val="yellow"/>
        </w:rPr>
        <w:t>0218</w:t>
      </w:r>
      <w:r w:rsidR="00130657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[RNA transcript], NP_000209 [protein product of RNA transcript])</w:t>
      </w:r>
      <w:r w:rsidR="001A2DB4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6F0134" w14:textId="77777777" w:rsidR="004D0559" w:rsidRPr="006D1346" w:rsidRDefault="004D0559" w:rsidP="004D055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A53CC88" w14:textId="5164508C" w:rsidR="00607A77" w:rsidRPr="006D1346" w:rsidRDefault="00971AF2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310AC8" w:rsidRPr="006D1346">
        <w:rPr>
          <w:rFonts w:asciiTheme="minorHAnsi" w:hAnsiTheme="minorHAnsi" w:cstheme="minorHAnsi"/>
          <w:sz w:val="24"/>
          <w:szCs w:val="24"/>
        </w:rPr>
        <w:t>R</w:t>
      </w:r>
      <w:r w:rsidR="0074020A" w:rsidRPr="006D1346">
        <w:rPr>
          <w:rFonts w:asciiTheme="minorHAnsi" w:hAnsiTheme="minorHAnsi" w:cstheme="minorHAnsi"/>
          <w:sz w:val="24"/>
          <w:szCs w:val="24"/>
        </w:rPr>
        <w:t>eview of the</w:t>
      </w:r>
      <w:r w:rsidR="00434049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3B66BC" w:rsidRPr="006D1346">
        <w:rPr>
          <w:rFonts w:asciiTheme="minorHAnsi" w:hAnsiTheme="minorHAnsi" w:cstheme="minorHAnsi"/>
          <w:sz w:val="24"/>
          <w:szCs w:val="24"/>
        </w:rPr>
        <w:t>pertinent</w:t>
      </w:r>
      <w:r w:rsidR="0074020A" w:rsidRPr="006D1346">
        <w:rPr>
          <w:rFonts w:asciiTheme="minorHAnsi" w:hAnsiTheme="minorHAnsi" w:cstheme="minorHAnsi"/>
          <w:sz w:val="24"/>
          <w:szCs w:val="24"/>
        </w:rPr>
        <w:t xml:space="preserve"> literature </w:t>
      </w:r>
      <w:r w:rsidR="00310AC8" w:rsidRPr="006D1346">
        <w:rPr>
          <w:rFonts w:asciiTheme="minorHAnsi" w:hAnsiTheme="minorHAnsi" w:cstheme="minorHAnsi"/>
          <w:sz w:val="24"/>
          <w:szCs w:val="24"/>
        </w:rPr>
        <w:t xml:space="preserve">is needed to </w:t>
      </w:r>
      <w:r w:rsidR="0074020A" w:rsidRPr="006D1346">
        <w:rPr>
          <w:rFonts w:asciiTheme="minorHAnsi" w:hAnsiTheme="minorHAnsi" w:cstheme="minorHAnsi"/>
          <w:sz w:val="24"/>
          <w:szCs w:val="24"/>
        </w:rPr>
        <w:t>ensur</w:t>
      </w:r>
      <w:r w:rsidR="00310AC8" w:rsidRPr="006D1346">
        <w:rPr>
          <w:rFonts w:asciiTheme="minorHAnsi" w:hAnsiTheme="minorHAnsi" w:cstheme="minorHAnsi"/>
          <w:sz w:val="24"/>
          <w:szCs w:val="24"/>
        </w:rPr>
        <w:t>e</w:t>
      </w:r>
      <w:r w:rsidR="0074020A" w:rsidRPr="006D1346">
        <w:rPr>
          <w:rFonts w:asciiTheme="minorHAnsi" w:hAnsiTheme="minorHAnsi" w:cstheme="minorHAnsi"/>
          <w:sz w:val="24"/>
          <w:szCs w:val="24"/>
        </w:rPr>
        <w:t xml:space="preserve"> the correct </w:t>
      </w:r>
      <w:r w:rsidR="00F315F3" w:rsidRPr="006D1346">
        <w:rPr>
          <w:rFonts w:asciiTheme="minorHAnsi" w:hAnsiTheme="minorHAnsi" w:cstheme="minorHAnsi"/>
          <w:sz w:val="24"/>
          <w:szCs w:val="24"/>
        </w:rPr>
        <w:t xml:space="preserve">transcript </w:t>
      </w:r>
      <w:r w:rsidR="0074020A" w:rsidRPr="006D1346">
        <w:rPr>
          <w:rFonts w:asciiTheme="minorHAnsi" w:hAnsiTheme="minorHAnsi" w:cstheme="minorHAnsi"/>
          <w:sz w:val="24"/>
          <w:szCs w:val="24"/>
        </w:rPr>
        <w:t>consensus sequence is selected</w:t>
      </w:r>
      <w:r w:rsidR="001A2DB4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3071E27F" w14:textId="763C55BB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73986E1C" w14:textId="243774F7" w:rsidR="00611187" w:rsidRPr="006D1346" w:rsidRDefault="00310AC8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Note</w:t>
      </w:r>
      <w:r w:rsidR="001A2DB4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the transcript-specific NM</w:t>
      </w:r>
      <w:r w:rsidR="00F315F3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and NP identification numbers for </w:t>
      </w:r>
      <w:r w:rsidR="000140A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future </w:t>
      </w:r>
      <w:r w:rsidR="00F315F3" w:rsidRPr="006D1346">
        <w:rPr>
          <w:rFonts w:asciiTheme="minorHAnsi" w:hAnsiTheme="minorHAnsi" w:cstheme="minorHAnsi"/>
          <w:sz w:val="24"/>
          <w:szCs w:val="24"/>
          <w:highlight w:val="yellow"/>
        </w:rPr>
        <w:t>reference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found in the “</w:t>
      </w:r>
      <w:proofErr w:type="spellStart"/>
      <w:r w:rsidRPr="006D1346">
        <w:rPr>
          <w:rFonts w:asciiTheme="minorHAnsi" w:hAnsiTheme="minorHAnsi" w:cstheme="minorHAnsi"/>
          <w:sz w:val="24"/>
          <w:szCs w:val="24"/>
          <w:highlight w:val="yellow"/>
        </w:rPr>
        <w:t>RefSeq</w:t>
      </w:r>
      <w:proofErr w:type="spellEnd"/>
      <w:r w:rsidRPr="006D1346">
        <w:rPr>
          <w:rFonts w:asciiTheme="minorHAnsi" w:hAnsiTheme="minorHAnsi" w:cstheme="minorHAnsi"/>
          <w:sz w:val="24"/>
          <w:szCs w:val="24"/>
          <w:highlight w:val="yellow"/>
        </w:rPr>
        <w:t>” column of the “Transcript Table”</w:t>
      </w:r>
      <w:r w:rsidR="00CF7348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174D44DE" w14:textId="73DB1665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0AA22AED" w14:textId="332A7D0A" w:rsidR="00340B8E" w:rsidRPr="006D1346" w:rsidRDefault="00F315F3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Select the</w:t>
      </w:r>
      <w:r w:rsidR="00A27A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link associated with the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NP ID number</w:t>
      </w:r>
      <w:r w:rsidR="00695F2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to open a new webpage from the NCBI Protein database.</w:t>
      </w:r>
    </w:p>
    <w:p w14:paraId="6586DC6C" w14:textId="77777777" w:rsidR="00340B8E" w:rsidRPr="006D1346" w:rsidRDefault="00340B8E" w:rsidP="00D071B2">
      <w:pPr>
        <w:pStyle w:val="ListParagrap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A6133A7" w14:textId="7E8EEE29" w:rsidR="00340B8E" w:rsidRPr="006D1346" w:rsidRDefault="00340B8E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A27A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croll down to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the “Origin” section</w:t>
      </w:r>
      <w:r w:rsidR="00F315F3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to obtain the protein (primary) sequence for the gene transcript of interest</w:t>
      </w:r>
      <w:r w:rsidR="00A27A0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6E0764E2" w14:textId="77777777" w:rsidR="00340B8E" w:rsidRPr="006D1346" w:rsidRDefault="00340B8E" w:rsidP="00D071B2">
      <w:pPr>
        <w:pStyle w:val="ListParagrap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258FEFE" w14:textId="77777777" w:rsidR="004D0559" w:rsidRPr="006D1346" w:rsidRDefault="00340B8E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Scroll up to the “Features” section</w:t>
      </w:r>
      <w:r w:rsidR="00216E74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to obtain a</w:t>
      </w:r>
      <w:r w:rsidR="00216E74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list of the protein features (functional domains, binding domains, post-translational modification sites)</w:t>
      </w:r>
      <w:r w:rsidR="00E052A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D0181DB" w14:textId="77777777" w:rsidR="004D0559" w:rsidRPr="006D1346" w:rsidRDefault="004D0559" w:rsidP="004D055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2F7E136" w14:textId="23DECBA4" w:rsidR="00F315F3" w:rsidRPr="006D1346" w:rsidRDefault="00971AF2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A27A0F" w:rsidRPr="006D1346">
        <w:rPr>
          <w:rFonts w:asciiTheme="minorHAnsi" w:hAnsiTheme="minorHAnsi" w:cstheme="minorHAnsi"/>
          <w:sz w:val="24"/>
          <w:szCs w:val="24"/>
        </w:rPr>
        <w:t>T</w:t>
      </w:r>
      <w:r w:rsidR="00E052AF" w:rsidRPr="006D1346">
        <w:rPr>
          <w:rFonts w:asciiTheme="minorHAnsi" w:hAnsiTheme="minorHAnsi" w:cstheme="minorHAnsi"/>
          <w:sz w:val="24"/>
          <w:szCs w:val="24"/>
        </w:rPr>
        <w:t xml:space="preserve">his </w:t>
      </w:r>
      <w:r w:rsidR="00A27A0F" w:rsidRPr="006D1346">
        <w:rPr>
          <w:rFonts w:asciiTheme="minorHAnsi" w:hAnsiTheme="minorHAnsi" w:cstheme="minorHAnsi"/>
          <w:sz w:val="24"/>
          <w:szCs w:val="24"/>
        </w:rPr>
        <w:t xml:space="preserve">information </w:t>
      </w:r>
      <w:r w:rsidR="00E052AF" w:rsidRPr="006D1346">
        <w:rPr>
          <w:rFonts w:asciiTheme="minorHAnsi" w:hAnsiTheme="minorHAnsi" w:cstheme="minorHAnsi"/>
          <w:sz w:val="24"/>
          <w:szCs w:val="24"/>
        </w:rPr>
        <w:t xml:space="preserve">can </w:t>
      </w:r>
      <w:r w:rsidR="00A27A0F" w:rsidRPr="006D1346">
        <w:rPr>
          <w:rFonts w:asciiTheme="minorHAnsi" w:hAnsiTheme="minorHAnsi" w:cstheme="minorHAnsi"/>
          <w:sz w:val="24"/>
          <w:szCs w:val="24"/>
        </w:rPr>
        <w:t xml:space="preserve">also </w:t>
      </w:r>
      <w:r w:rsidR="00E052AF" w:rsidRPr="006D1346">
        <w:rPr>
          <w:rFonts w:asciiTheme="minorHAnsi" w:hAnsiTheme="minorHAnsi" w:cstheme="minorHAnsi"/>
          <w:sz w:val="24"/>
          <w:szCs w:val="24"/>
        </w:rPr>
        <w:t xml:space="preserve">be </w:t>
      </w:r>
      <w:r w:rsidR="00A27A0F" w:rsidRPr="006D1346">
        <w:rPr>
          <w:rFonts w:asciiTheme="minorHAnsi" w:hAnsiTheme="minorHAnsi" w:cstheme="minorHAnsi"/>
          <w:sz w:val="24"/>
          <w:szCs w:val="24"/>
        </w:rPr>
        <w:t xml:space="preserve">obtained </w:t>
      </w:r>
      <w:r w:rsidR="00E052AF" w:rsidRPr="006D1346">
        <w:rPr>
          <w:rFonts w:asciiTheme="minorHAnsi" w:hAnsiTheme="minorHAnsi" w:cstheme="minorHAnsi"/>
          <w:sz w:val="24"/>
          <w:szCs w:val="24"/>
        </w:rPr>
        <w:t>via the NC</w:t>
      </w:r>
      <w:r w:rsidR="00125F81" w:rsidRPr="006D1346">
        <w:rPr>
          <w:rFonts w:asciiTheme="minorHAnsi" w:hAnsiTheme="minorHAnsi" w:cstheme="minorHAnsi"/>
          <w:sz w:val="24"/>
          <w:szCs w:val="24"/>
        </w:rPr>
        <w:t>BI Protein database or from primary sources in the literature.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3EBF" w:rsidRPr="006D1346">
        <w:rPr>
          <w:rFonts w:asciiTheme="minorHAnsi" w:hAnsiTheme="minorHAnsi" w:cstheme="minorHAnsi"/>
          <w:sz w:val="24"/>
          <w:szCs w:val="24"/>
        </w:rPr>
        <w:t>This will be further discussed in step 5.</w:t>
      </w:r>
    </w:p>
    <w:p w14:paraId="50C13CDA" w14:textId="4FCF63E0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7B8C9B20" w14:textId="5F1B98C2" w:rsidR="00C1568A" w:rsidRPr="006D1346" w:rsidRDefault="00F45F67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Creat</w:t>
      </w:r>
      <w:r w:rsidR="00F30CA7" w:rsidRPr="006D1346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Pr="006D1346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DD2C0F" w:rsidRPr="006D1346">
        <w:rPr>
          <w:rFonts w:asciiTheme="minorHAnsi" w:hAnsiTheme="minorHAnsi" w:cstheme="minorHAnsi"/>
          <w:b/>
          <w:sz w:val="24"/>
          <w:szCs w:val="24"/>
        </w:rPr>
        <w:t>Experimental Genetic Variant Database (the “Signal”)</w:t>
      </w:r>
    </w:p>
    <w:p w14:paraId="7A72FB32" w14:textId="77777777" w:rsidR="004D0559" w:rsidRPr="006D1346" w:rsidRDefault="004D0559" w:rsidP="006D134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BD5D214" w14:textId="391D505A" w:rsidR="0085528B" w:rsidRPr="006D1346" w:rsidRDefault="00971AF2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6D1346" w:rsidRPr="006D1346">
        <w:rPr>
          <w:rFonts w:asciiTheme="minorHAnsi" w:hAnsiTheme="minorHAnsi" w:cstheme="minorHAnsi"/>
          <w:sz w:val="24"/>
          <w:szCs w:val="24"/>
        </w:rPr>
        <w:t xml:space="preserve">Here, </w:t>
      </w:r>
      <w:r>
        <w:rPr>
          <w:rFonts w:asciiTheme="minorHAnsi" w:hAnsiTheme="minorHAnsi" w:cstheme="minorHAnsi"/>
          <w:sz w:val="24"/>
          <w:szCs w:val="24"/>
        </w:rPr>
        <w:t xml:space="preserve">we </w:t>
      </w:r>
      <w:r w:rsidR="006D1346" w:rsidRPr="006D1346">
        <w:rPr>
          <w:rFonts w:asciiTheme="minorHAnsi" w:hAnsiTheme="minorHAnsi" w:cstheme="minorHAnsi"/>
          <w:sz w:val="24"/>
          <w:szCs w:val="24"/>
        </w:rPr>
        <w:t>demonstrate how to c</w:t>
      </w:r>
      <w:r w:rsidR="006D1346" w:rsidRPr="006D1346">
        <w:rPr>
          <w:rFonts w:asciiTheme="minorHAnsi" w:hAnsiTheme="minorHAnsi" w:cstheme="minorHAnsi"/>
          <w:sz w:val="24"/>
          <w:szCs w:val="24"/>
        </w:rPr>
        <w:t xml:space="preserve">reate a database of disease-associated variants in the gene of interest with the frequency of the disease-associated variants among individuals with the disease of interest. </w:t>
      </w:r>
      <w:r w:rsidR="00C1568A" w:rsidRPr="006D1346">
        <w:rPr>
          <w:rFonts w:asciiTheme="minorHAnsi" w:hAnsiTheme="minorHAnsi" w:cstheme="minorHAnsi"/>
          <w:sz w:val="24"/>
          <w:szCs w:val="24"/>
        </w:rPr>
        <w:t>This database can take many forms</w:t>
      </w:r>
      <w:r w:rsidR="00EB160A" w:rsidRPr="006D1346">
        <w:rPr>
          <w:rFonts w:asciiTheme="minorHAnsi" w:hAnsiTheme="minorHAnsi" w:cstheme="minorHAnsi"/>
          <w:sz w:val="24"/>
          <w:szCs w:val="24"/>
        </w:rPr>
        <w:t xml:space="preserve"> a</w:t>
      </w:r>
      <w:r w:rsidR="00C1568A" w:rsidRPr="006D1346">
        <w:rPr>
          <w:rFonts w:asciiTheme="minorHAnsi" w:hAnsiTheme="minorHAnsi" w:cstheme="minorHAnsi"/>
          <w:sz w:val="24"/>
          <w:szCs w:val="24"/>
        </w:rPr>
        <w:t>nd represents t</w:t>
      </w:r>
      <w:r w:rsidR="00771D92" w:rsidRPr="006D1346">
        <w:rPr>
          <w:rFonts w:asciiTheme="minorHAnsi" w:hAnsiTheme="minorHAnsi" w:cstheme="minorHAnsi"/>
          <w:sz w:val="24"/>
          <w:szCs w:val="24"/>
        </w:rPr>
        <w:t>he</w:t>
      </w:r>
      <w:r w:rsidR="00C1568A" w:rsidRPr="006D1346">
        <w:rPr>
          <w:rFonts w:asciiTheme="minorHAnsi" w:hAnsiTheme="minorHAnsi" w:cstheme="minorHAnsi"/>
          <w:sz w:val="24"/>
          <w:szCs w:val="24"/>
        </w:rPr>
        <w:t xml:space="preserve"> “signal”</w:t>
      </w:r>
      <w:r w:rsidR="00771D92" w:rsidRPr="006D1346">
        <w:rPr>
          <w:rFonts w:asciiTheme="minorHAnsi" w:hAnsiTheme="minorHAnsi" w:cstheme="minorHAnsi"/>
          <w:sz w:val="24"/>
          <w:szCs w:val="24"/>
        </w:rPr>
        <w:t xml:space="preserve"> (phenotype-positive genetic variation)</w:t>
      </w:r>
      <w:r w:rsidR="00C1568A" w:rsidRPr="006D1346">
        <w:rPr>
          <w:rFonts w:asciiTheme="minorHAnsi" w:hAnsiTheme="minorHAnsi" w:cstheme="minorHAnsi"/>
          <w:sz w:val="24"/>
          <w:szCs w:val="24"/>
        </w:rPr>
        <w:t xml:space="preserve"> which will be normalized against the </w:t>
      </w:r>
      <w:r w:rsidR="00424E18" w:rsidRPr="006D1346">
        <w:rPr>
          <w:rFonts w:asciiTheme="minorHAnsi" w:hAnsiTheme="minorHAnsi" w:cstheme="minorHAnsi"/>
          <w:sz w:val="24"/>
          <w:szCs w:val="24"/>
        </w:rPr>
        <w:t xml:space="preserve">control </w:t>
      </w:r>
      <w:r w:rsidR="00C1568A" w:rsidRPr="006D1346">
        <w:rPr>
          <w:rFonts w:asciiTheme="minorHAnsi" w:hAnsiTheme="minorHAnsi" w:cstheme="minorHAnsi"/>
          <w:sz w:val="24"/>
          <w:szCs w:val="24"/>
        </w:rPr>
        <w:t>varian</w:t>
      </w:r>
      <w:r w:rsidR="00CB4172" w:rsidRPr="006D1346">
        <w:rPr>
          <w:rFonts w:asciiTheme="minorHAnsi" w:hAnsiTheme="minorHAnsi" w:cstheme="minorHAnsi"/>
          <w:sz w:val="24"/>
          <w:szCs w:val="24"/>
        </w:rPr>
        <w:t>t database</w:t>
      </w:r>
      <w:r w:rsidR="00F45F67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45F67" w:rsidRPr="006D1346">
        <w:rPr>
          <w:rFonts w:asciiTheme="minorHAnsi" w:hAnsiTheme="minorHAnsi" w:cstheme="minorHAnsi"/>
          <w:sz w:val="24"/>
          <w:szCs w:val="24"/>
        </w:rPr>
        <w:t xml:space="preserve">This can include </w:t>
      </w:r>
      <w:r w:rsidR="00F163CD" w:rsidRPr="006D1346">
        <w:rPr>
          <w:rFonts w:asciiTheme="minorHAnsi" w:hAnsiTheme="minorHAnsi" w:cstheme="minorHAnsi"/>
          <w:sz w:val="24"/>
          <w:szCs w:val="24"/>
        </w:rPr>
        <w:t xml:space="preserve">1) </w:t>
      </w:r>
      <w:r w:rsidR="00CB4172" w:rsidRPr="006D1346">
        <w:rPr>
          <w:rFonts w:asciiTheme="minorHAnsi" w:hAnsiTheme="minorHAnsi" w:cstheme="minorHAnsi"/>
          <w:sz w:val="24"/>
          <w:szCs w:val="24"/>
        </w:rPr>
        <w:t>d</w:t>
      </w:r>
      <w:r w:rsidR="00AC680F" w:rsidRPr="006D1346">
        <w:rPr>
          <w:rFonts w:asciiTheme="minorHAnsi" w:hAnsiTheme="minorHAnsi" w:cstheme="minorHAnsi"/>
          <w:sz w:val="24"/>
          <w:szCs w:val="24"/>
        </w:rPr>
        <w:t>isease-associated variants</w:t>
      </w:r>
      <w:r w:rsidR="00F45F67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F163CD" w:rsidRPr="006D1346">
        <w:rPr>
          <w:rFonts w:asciiTheme="minorHAnsi" w:hAnsiTheme="minorHAnsi" w:cstheme="minorHAnsi"/>
          <w:sz w:val="24"/>
          <w:szCs w:val="24"/>
        </w:rPr>
        <w:t xml:space="preserve">for comparison against VUSs or </w:t>
      </w:r>
      <w:r w:rsidR="00F45F67" w:rsidRPr="006D1346">
        <w:rPr>
          <w:rFonts w:asciiTheme="minorHAnsi" w:hAnsiTheme="minorHAnsi" w:cstheme="minorHAnsi"/>
          <w:sz w:val="24"/>
          <w:szCs w:val="24"/>
        </w:rPr>
        <w:t>to identify novel fun</w:t>
      </w:r>
      <w:r w:rsidR="00F163CD" w:rsidRPr="006D1346">
        <w:rPr>
          <w:rFonts w:asciiTheme="minorHAnsi" w:hAnsiTheme="minorHAnsi" w:cstheme="minorHAnsi"/>
          <w:sz w:val="24"/>
          <w:szCs w:val="24"/>
        </w:rPr>
        <w:t>ctional domains of the protein and/or 2) VUSs to compare against disease-</w:t>
      </w:r>
      <w:r w:rsidR="00EB160A" w:rsidRPr="006D1346">
        <w:rPr>
          <w:rFonts w:asciiTheme="minorHAnsi" w:hAnsiTheme="minorHAnsi" w:cstheme="minorHAnsi"/>
          <w:sz w:val="24"/>
          <w:szCs w:val="24"/>
        </w:rPr>
        <w:t>associated</w:t>
      </w:r>
      <w:r w:rsidR="00F163CD" w:rsidRPr="006D1346">
        <w:rPr>
          <w:rFonts w:asciiTheme="minorHAnsi" w:hAnsiTheme="minorHAnsi" w:cstheme="minorHAnsi"/>
          <w:sz w:val="24"/>
          <w:szCs w:val="24"/>
        </w:rPr>
        <w:t xml:space="preserve"> variants</w:t>
      </w:r>
      <w:r w:rsidR="00EB160A" w:rsidRPr="006D1346">
        <w:rPr>
          <w:rFonts w:asciiTheme="minorHAnsi" w:hAnsiTheme="minorHAnsi" w:cstheme="minorHAnsi"/>
          <w:sz w:val="24"/>
          <w:szCs w:val="24"/>
        </w:rPr>
        <w:t xml:space="preserve"> to determine likelihood of pathogenicity.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33DAE" w:rsidRPr="006D1346">
        <w:rPr>
          <w:rFonts w:asciiTheme="minorHAnsi" w:hAnsiTheme="minorHAnsi" w:cstheme="minorHAnsi"/>
          <w:sz w:val="24"/>
          <w:szCs w:val="24"/>
        </w:rPr>
        <w:t>D</w:t>
      </w:r>
      <w:r w:rsidR="004B5BFA" w:rsidRPr="006D1346">
        <w:rPr>
          <w:rFonts w:asciiTheme="minorHAnsi" w:hAnsiTheme="minorHAnsi" w:cstheme="minorHAnsi"/>
          <w:sz w:val="24"/>
          <w:szCs w:val="24"/>
        </w:rPr>
        <w:t>isease-associated variants in KCNQ1</w:t>
      </w:r>
      <w:r w:rsidR="00633DAE" w:rsidRPr="006D1346">
        <w:rPr>
          <w:rFonts w:asciiTheme="minorHAnsi" w:hAnsiTheme="minorHAnsi" w:cstheme="minorHAnsi"/>
          <w:sz w:val="24"/>
          <w:szCs w:val="24"/>
        </w:rPr>
        <w:t xml:space="preserve"> will be presented for illustration</w:t>
      </w:r>
      <w:r w:rsidR="00FF043E" w:rsidRPr="006D1346">
        <w:rPr>
          <w:rFonts w:asciiTheme="minorHAnsi" w:hAnsiTheme="minorHAnsi" w:cstheme="minorHAnsi"/>
          <w:sz w:val="24"/>
          <w:szCs w:val="24"/>
        </w:rPr>
        <w:t xml:space="preserve">; however, the method is the same for </w:t>
      </w:r>
      <w:r w:rsidR="0085528B" w:rsidRPr="006D1346">
        <w:rPr>
          <w:rFonts w:asciiTheme="minorHAnsi" w:hAnsiTheme="minorHAnsi" w:cstheme="minorHAnsi"/>
          <w:sz w:val="24"/>
          <w:szCs w:val="24"/>
        </w:rPr>
        <w:t xml:space="preserve">analysis of </w:t>
      </w:r>
      <w:r w:rsidR="00FF043E" w:rsidRPr="006D1346">
        <w:rPr>
          <w:rFonts w:asciiTheme="minorHAnsi" w:hAnsiTheme="minorHAnsi" w:cstheme="minorHAnsi"/>
          <w:sz w:val="24"/>
          <w:szCs w:val="24"/>
        </w:rPr>
        <w:t>incidentally-identified VUS</w:t>
      </w:r>
      <w:r w:rsidR="0085528B" w:rsidRPr="006D1346">
        <w:rPr>
          <w:rFonts w:asciiTheme="minorHAnsi" w:hAnsiTheme="minorHAnsi" w:cstheme="minorHAnsi"/>
          <w:sz w:val="24"/>
          <w:szCs w:val="24"/>
        </w:rPr>
        <w:t xml:space="preserve">s </w:t>
      </w:r>
      <w:r w:rsidR="00843FFA" w:rsidRPr="006D1346">
        <w:rPr>
          <w:rFonts w:asciiTheme="minorHAnsi" w:hAnsiTheme="minorHAnsi" w:cstheme="minorHAnsi"/>
          <w:sz w:val="24"/>
          <w:szCs w:val="24"/>
        </w:rPr>
        <w:t>or any other set of experimental variants</w:t>
      </w:r>
      <w:r w:rsidR="004B5BFA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5B4CDF" w14:textId="77777777" w:rsidR="008D78ED" w:rsidRPr="006D1346" w:rsidRDefault="008D78ED" w:rsidP="00D071B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039E45B1" w14:textId="151731E5" w:rsidR="004D0559" w:rsidRPr="006D1346" w:rsidRDefault="002F42FC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Identify</w:t>
      </w:r>
      <w:r w:rsidR="008878D3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A01A6" w:rsidRPr="006D1346">
        <w:rPr>
          <w:rFonts w:asciiTheme="minorHAnsi" w:hAnsiTheme="minorHAnsi" w:cstheme="minorHAnsi"/>
          <w:sz w:val="24"/>
          <w:szCs w:val="24"/>
        </w:rPr>
        <w:t>cohort</w:t>
      </w:r>
      <w:r w:rsidR="008878D3" w:rsidRPr="006D1346">
        <w:rPr>
          <w:rFonts w:asciiTheme="minorHAnsi" w:hAnsiTheme="minorHAnsi" w:cstheme="minorHAnsi"/>
          <w:sz w:val="24"/>
          <w:szCs w:val="24"/>
        </w:rPr>
        <w:t>(</w:t>
      </w:r>
      <w:r w:rsidR="00BA01A6" w:rsidRPr="006D1346">
        <w:rPr>
          <w:rFonts w:asciiTheme="minorHAnsi" w:hAnsiTheme="minorHAnsi" w:cstheme="minorHAnsi"/>
          <w:sz w:val="24"/>
          <w:szCs w:val="24"/>
        </w:rPr>
        <w:t>s</w:t>
      </w:r>
      <w:r w:rsidR="008878D3" w:rsidRPr="006D1346">
        <w:rPr>
          <w:rFonts w:asciiTheme="minorHAnsi" w:hAnsiTheme="minorHAnsi" w:cstheme="minorHAnsi"/>
          <w:sz w:val="24"/>
          <w:szCs w:val="24"/>
        </w:rPr>
        <w:t xml:space="preserve">) of unrelated index cases/probands </w:t>
      </w:r>
      <w:r w:rsidR="00970B4A" w:rsidRPr="006D1346">
        <w:rPr>
          <w:rFonts w:asciiTheme="minorHAnsi" w:hAnsiTheme="minorHAnsi" w:cstheme="minorHAnsi"/>
          <w:sz w:val="24"/>
          <w:szCs w:val="24"/>
        </w:rPr>
        <w:t>with the disease of interest for which the gene of interest was comprehensi</w:t>
      </w:r>
      <w:r w:rsidR="004F4255" w:rsidRPr="006D1346">
        <w:rPr>
          <w:rFonts w:asciiTheme="minorHAnsi" w:hAnsiTheme="minorHAnsi" w:cstheme="minorHAnsi"/>
          <w:sz w:val="24"/>
          <w:szCs w:val="24"/>
        </w:rPr>
        <w:t xml:space="preserve">vely genotyped for all probands </w:t>
      </w:r>
      <w:r w:rsidR="003609C7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3609C7" w:rsidRPr="006D1346">
        <w:rPr>
          <w:rFonts w:asciiTheme="minorHAnsi" w:hAnsiTheme="minorHAnsi" w:cstheme="minorHAnsi"/>
          <w:sz w:val="24"/>
          <w:szCs w:val="24"/>
        </w:rPr>
        <w:t xml:space="preserve"> a study identifies 24 unrelated probands hosting variants in KCNQ1 out of 200 individuals with LQTS who were subjected to KCNQ1 genetic interrogation)</w:t>
      </w:r>
      <w:r w:rsidR="00690E3A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7A8AD691" w14:textId="77777777" w:rsidR="004D0559" w:rsidRPr="006D1346" w:rsidRDefault="004D0559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9EC1CDF" w14:textId="499F6679" w:rsidR="003609C7" w:rsidRPr="006D1346" w:rsidRDefault="00971AF2" w:rsidP="004D0559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E24F21" w:rsidRPr="006D1346">
        <w:rPr>
          <w:rFonts w:asciiTheme="minorHAnsi" w:hAnsiTheme="minorHAnsi" w:cstheme="minorHAnsi"/>
          <w:sz w:val="24"/>
          <w:szCs w:val="24"/>
        </w:rPr>
        <w:t>These cohorts can be identified from the literature, from experimental genetic analysis, or a combination of bot</w:t>
      </w:r>
      <w:r w:rsidR="003609C7" w:rsidRPr="006D1346">
        <w:rPr>
          <w:rFonts w:asciiTheme="minorHAnsi" w:hAnsiTheme="minorHAnsi" w:cstheme="minorHAnsi"/>
          <w:sz w:val="24"/>
          <w:szCs w:val="24"/>
        </w:rPr>
        <w:t>h</w:t>
      </w:r>
      <w:r w:rsidR="006C744C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09EC01FC" w14:textId="77777777" w:rsidR="003609C7" w:rsidRPr="006D1346" w:rsidRDefault="003609C7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C427EBF" w14:textId="367E9540" w:rsidR="003609C7" w:rsidRPr="006D1346" w:rsidRDefault="003609C7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Exclude studies which </w:t>
      </w:r>
      <w:r w:rsidR="00F13867" w:rsidRPr="006D1346">
        <w:rPr>
          <w:rFonts w:asciiTheme="minorHAnsi" w:hAnsiTheme="minorHAnsi" w:cstheme="minorHAnsi"/>
          <w:sz w:val="24"/>
          <w:szCs w:val="24"/>
        </w:rPr>
        <w:t>are</w:t>
      </w:r>
      <w:r w:rsidRPr="006D1346">
        <w:rPr>
          <w:rFonts w:asciiTheme="minorHAnsi" w:hAnsiTheme="minorHAnsi" w:cstheme="minorHAnsi"/>
          <w:sz w:val="24"/>
          <w:szCs w:val="24"/>
        </w:rPr>
        <w:t xml:space="preserve"> not</w:t>
      </w:r>
      <w:r w:rsidR="00F777B3" w:rsidRPr="006D1346">
        <w:rPr>
          <w:rFonts w:asciiTheme="minorHAnsi" w:hAnsiTheme="minorHAnsi" w:cstheme="minorHAnsi"/>
          <w:sz w:val="24"/>
          <w:szCs w:val="24"/>
        </w:rPr>
        <w:t xml:space="preserve"> cohort-</w:t>
      </w:r>
      <w:r w:rsidR="00F13867" w:rsidRPr="006D1346">
        <w:rPr>
          <w:rFonts w:asciiTheme="minorHAnsi" w:hAnsiTheme="minorHAnsi" w:cstheme="minorHAnsi"/>
          <w:sz w:val="24"/>
          <w:szCs w:val="24"/>
        </w:rPr>
        <w:t>based</w:t>
      </w:r>
      <w:r w:rsidR="008D0E07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8D0E07" w:rsidRPr="006D1346">
        <w:rPr>
          <w:rFonts w:asciiTheme="minorHAnsi" w:hAnsiTheme="minorHAnsi" w:cstheme="minorHAnsi"/>
          <w:sz w:val="24"/>
          <w:szCs w:val="24"/>
        </w:rPr>
        <w:t xml:space="preserve"> a case report describing a single mutation-positive individual), do not</w:t>
      </w:r>
      <w:r w:rsidR="00F13867" w:rsidRPr="006D1346">
        <w:rPr>
          <w:rFonts w:asciiTheme="minorHAnsi" w:hAnsiTheme="minorHAnsi" w:cstheme="minorHAnsi"/>
          <w:sz w:val="24"/>
          <w:szCs w:val="24"/>
        </w:rPr>
        <w:t xml:space="preserve"> provide the total number of individuals genotyped for the gene of interest</w:t>
      </w:r>
      <w:r w:rsidR="008D0E07" w:rsidRPr="006D1346">
        <w:rPr>
          <w:rFonts w:asciiTheme="minorHAnsi" w:hAnsiTheme="minorHAnsi" w:cstheme="minorHAnsi"/>
          <w:sz w:val="24"/>
          <w:szCs w:val="24"/>
        </w:rPr>
        <w:t>, or do not comprehensively genetically analyze the gene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8D0E07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06C61" w:rsidRPr="006D1346">
        <w:rPr>
          <w:rFonts w:asciiTheme="minorHAnsi" w:hAnsiTheme="minorHAnsi" w:cstheme="minorHAnsi"/>
          <w:sz w:val="24"/>
          <w:szCs w:val="24"/>
        </w:rPr>
        <w:t>a “targeted” genetic screening of only KCNQ1 exons 2-4).</w:t>
      </w:r>
      <w:r w:rsidR="00F777B3" w:rsidRPr="006D13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DFB42" w14:textId="77777777" w:rsidR="00F13867" w:rsidRPr="006D1346" w:rsidRDefault="00F13867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E0C2FFD" w14:textId="2D700467" w:rsidR="00F13867" w:rsidRPr="006D1346" w:rsidRDefault="00F13867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Include individuals who are unrelated probands</w:t>
      </w:r>
      <w:r w:rsidR="00E42A1F" w:rsidRPr="006D1346">
        <w:rPr>
          <w:rFonts w:asciiTheme="minorHAnsi" w:hAnsiTheme="minorHAnsi" w:cstheme="minorHAnsi"/>
          <w:sz w:val="24"/>
          <w:szCs w:val="24"/>
        </w:rPr>
        <w:t xml:space="preserve"> and exclude related individuals as this can over-estimate variant frequencies</w:t>
      </w:r>
      <w:r w:rsidR="00606C61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a study identifies</w:t>
      </w:r>
      <w:r w:rsidR="00E42A1F" w:rsidRPr="006D1346">
        <w:rPr>
          <w:rFonts w:asciiTheme="minorHAnsi" w:hAnsiTheme="minorHAnsi" w:cstheme="minorHAnsi"/>
          <w:sz w:val="24"/>
          <w:szCs w:val="24"/>
        </w:rPr>
        <w:t xml:space="preserve"> 4 unrelated individuals with KCNQ1 mutations in a cohort of </w:t>
      </w:r>
      <w:r w:rsidR="007B228A" w:rsidRPr="006D1346">
        <w:rPr>
          <w:rFonts w:asciiTheme="minorHAnsi" w:hAnsiTheme="minorHAnsi" w:cstheme="minorHAnsi"/>
          <w:sz w:val="24"/>
          <w:szCs w:val="24"/>
        </w:rPr>
        <w:t>20 patients with LQTS.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7B228A" w:rsidRPr="006D1346">
        <w:rPr>
          <w:rFonts w:asciiTheme="minorHAnsi" w:hAnsiTheme="minorHAnsi" w:cstheme="minorHAnsi"/>
          <w:sz w:val="24"/>
          <w:szCs w:val="24"/>
        </w:rPr>
        <w:t xml:space="preserve">One of these probands is part of a family with </w:t>
      </w:r>
      <w:r w:rsidR="00C0140D" w:rsidRPr="006D1346">
        <w:rPr>
          <w:rFonts w:asciiTheme="minorHAnsi" w:hAnsiTheme="minorHAnsi" w:cstheme="minorHAnsi"/>
          <w:sz w:val="24"/>
          <w:szCs w:val="24"/>
        </w:rPr>
        <w:t>5 other mutation-positive kindred.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C0140D" w:rsidRPr="006D1346">
        <w:rPr>
          <w:rFonts w:asciiTheme="minorHAnsi" w:hAnsiTheme="minorHAnsi" w:cstheme="minorHAnsi"/>
          <w:sz w:val="24"/>
          <w:szCs w:val="24"/>
        </w:rPr>
        <w:t>Exclude all family members and include only the 4 unrelated probands</w:t>
      </w:r>
      <w:r w:rsidR="00871CF6" w:rsidRPr="006D1346">
        <w:rPr>
          <w:rFonts w:asciiTheme="minorHAnsi" w:hAnsiTheme="minorHAnsi" w:cstheme="minorHAnsi"/>
          <w:sz w:val="24"/>
          <w:szCs w:val="24"/>
        </w:rPr>
        <w:t>)</w:t>
      </w:r>
      <w:r w:rsidR="006C744C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0DAFF563" w14:textId="77777777" w:rsidR="00970B4A" w:rsidRPr="006D1346" w:rsidRDefault="00970B4A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4BDD5C1" w14:textId="3D492E02" w:rsidR="00105813" w:rsidRPr="006D1346" w:rsidRDefault="00105813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Compile all experimental genetic variants </w:t>
      </w:r>
      <w:r w:rsidR="001C1154" w:rsidRPr="006D1346">
        <w:rPr>
          <w:rFonts w:asciiTheme="minorHAnsi" w:hAnsiTheme="minorHAnsi" w:cstheme="minorHAnsi"/>
          <w:sz w:val="24"/>
          <w:szCs w:val="24"/>
        </w:rPr>
        <w:t>found in identified cohort(s)</w:t>
      </w:r>
    </w:p>
    <w:p w14:paraId="3B76E808" w14:textId="77777777" w:rsidR="001C1154" w:rsidRPr="006D1346" w:rsidRDefault="001C1154" w:rsidP="00D071B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59B33747" w14:textId="000478DD" w:rsidR="001C48CC" w:rsidRPr="006D1346" w:rsidRDefault="001C48CC" w:rsidP="00971AF2">
      <w:pPr>
        <w:pStyle w:val="ListParagraph"/>
        <w:widowControl/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Assign nomenclature that contains the wild-type amino acid, amino acid position, and variant amino acid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alanine at amino acid number 212 changed to valine, A212V).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One such type of nomenclature is demonstrated in </w:t>
      </w:r>
      <w:r w:rsidR="00971AF2" w:rsidRPr="00971AF2">
        <w:rPr>
          <w:rFonts w:ascii="Calibri" w:hAnsi="Calibri" w:cs="Calibri"/>
          <w:b/>
          <w:sz w:val="24"/>
          <w:szCs w:val="24"/>
        </w:rPr>
        <w:t xml:space="preserve">Figure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1</w:t>
      </w:r>
      <w:r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8CF257" w14:textId="77777777" w:rsidR="001C48CC" w:rsidRPr="006D1346" w:rsidRDefault="001C48CC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0C7CD599" w14:textId="4A3BF311" w:rsidR="00041703" w:rsidRPr="006D1346" w:rsidRDefault="001C48CC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Confirm that variant nomenclature of all experimental genetic variants is based on the same reference gene transcript as noted in </w:t>
      </w:r>
      <w:r w:rsidR="008903BA" w:rsidRPr="006D1346">
        <w:rPr>
          <w:rFonts w:asciiTheme="minorHAnsi" w:hAnsiTheme="minorHAnsi" w:cstheme="minorHAnsi"/>
          <w:sz w:val="24"/>
          <w:szCs w:val="24"/>
        </w:rPr>
        <w:t xml:space="preserve">step </w:t>
      </w:r>
      <w:r w:rsidRPr="006D1346">
        <w:rPr>
          <w:rFonts w:asciiTheme="minorHAnsi" w:hAnsiTheme="minorHAnsi" w:cstheme="minorHAnsi"/>
          <w:sz w:val="24"/>
          <w:szCs w:val="24"/>
        </w:rPr>
        <w:t>1.4</w:t>
      </w:r>
      <w:r w:rsidR="008903BA" w:rsidRPr="006D1346">
        <w:rPr>
          <w:rFonts w:asciiTheme="minorHAnsi" w:hAnsiTheme="minorHAnsi" w:cstheme="minorHAnsi"/>
          <w:sz w:val="24"/>
          <w:szCs w:val="24"/>
        </w:rPr>
        <w:t>.</w:t>
      </w:r>
      <w:r w:rsidRPr="006D1346">
        <w:rPr>
          <w:rFonts w:asciiTheme="minorHAnsi" w:hAnsiTheme="minorHAnsi" w:cstheme="minorHAnsi"/>
          <w:sz w:val="24"/>
          <w:szCs w:val="24"/>
        </w:rPr>
        <w:t xml:space="preserve"> If experimental genetic variants are not annotated on the same reference gene transcript, then reannotate variant position to a reference </w:t>
      </w:r>
      <w:r w:rsidRPr="006D1346">
        <w:rPr>
          <w:rFonts w:asciiTheme="minorHAnsi" w:hAnsiTheme="minorHAnsi" w:cstheme="minorHAnsi"/>
          <w:sz w:val="24"/>
          <w:szCs w:val="24"/>
        </w:rPr>
        <w:lastRenderedPageBreak/>
        <w:t>transcript using transcript alignment (see step 1.2)</w:t>
      </w:r>
    </w:p>
    <w:p w14:paraId="366763E3" w14:textId="77777777" w:rsidR="00561D0C" w:rsidRPr="006D1346" w:rsidRDefault="00561D0C" w:rsidP="00D071B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780A2175" w14:textId="69606107" w:rsidR="00BB377F" w:rsidRPr="006D1346" w:rsidRDefault="00182A16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Exclude variants that are not applicable depending on the question being explored.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B421B7" w14:textId="4495615E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1AA25585" w14:textId="0843FAA7" w:rsidR="00182A16" w:rsidRPr="006D1346" w:rsidRDefault="00CF0E39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Exclude variants</w:t>
      </w:r>
      <w:r w:rsidR="00182A16" w:rsidRPr="006D1346">
        <w:rPr>
          <w:rFonts w:asciiTheme="minorHAnsi" w:hAnsiTheme="minorHAnsi" w:cstheme="minorHAnsi"/>
          <w:sz w:val="24"/>
          <w:szCs w:val="24"/>
        </w:rPr>
        <w:t xml:space="preserve"> localizing to non-coding regions of the genome or variants which do not alter the protein sequence </w:t>
      </w:r>
      <w:r w:rsidR="009271B4">
        <w:rPr>
          <w:rFonts w:asciiTheme="minorHAnsi" w:hAnsiTheme="minorHAnsi" w:cstheme="minorHAnsi"/>
          <w:sz w:val="24"/>
          <w:szCs w:val="24"/>
        </w:rPr>
        <w:t>s</w:t>
      </w:r>
      <w:r w:rsidR="008903BA" w:rsidRPr="006D1346">
        <w:rPr>
          <w:rFonts w:asciiTheme="minorHAnsi" w:hAnsiTheme="minorHAnsi" w:cstheme="minorHAnsi"/>
          <w:sz w:val="24"/>
          <w:szCs w:val="24"/>
        </w:rPr>
        <w:t>uch as</w:t>
      </w:r>
      <w:r w:rsidR="00182A16" w:rsidRPr="006D1346">
        <w:rPr>
          <w:rFonts w:asciiTheme="minorHAnsi" w:hAnsiTheme="minorHAnsi" w:cstheme="minorHAnsi"/>
          <w:sz w:val="24"/>
          <w:szCs w:val="24"/>
        </w:rPr>
        <w:t xml:space="preserve"> synonymous, intronic variants, 5’ or 3’ untranslated region [UTR], </w:t>
      </w:r>
      <w:r w:rsidR="008903BA" w:rsidRPr="006D1346">
        <w:rPr>
          <w:rFonts w:asciiTheme="minorHAnsi" w:hAnsiTheme="minorHAnsi" w:cstheme="minorHAnsi"/>
          <w:sz w:val="24"/>
          <w:szCs w:val="24"/>
        </w:rPr>
        <w:t xml:space="preserve">and </w:t>
      </w:r>
      <w:r w:rsidR="00182A16" w:rsidRPr="006D1346">
        <w:rPr>
          <w:rFonts w:asciiTheme="minorHAnsi" w:hAnsiTheme="minorHAnsi" w:cstheme="minorHAnsi"/>
          <w:sz w:val="24"/>
          <w:szCs w:val="24"/>
        </w:rPr>
        <w:t>intergenic region variants</w:t>
      </w:r>
      <w:r w:rsidR="008903BA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182A16" w:rsidRPr="006D1346">
        <w:rPr>
          <w:rFonts w:asciiTheme="minorHAnsi" w:hAnsiTheme="minorHAnsi" w:cstheme="minorHAnsi"/>
          <w:sz w:val="24"/>
          <w:szCs w:val="24"/>
        </w:rPr>
        <w:t xml:space="preserve"> a reported pathologic variant in KCNQ1 which localizes to the 5’ UTR of the coding region would be excluded as it is not predicted to alter the protein sequence</w:t>
      </w:r>
      <w:r w:rsidR="009460D5" w:rsidRPr="006D1346">
        <w:rPr>
          <w:rFonts w:asciiTheme="minorHAnsi" w:hAnsiTheme="minorHAnsi" w:cstheme="minorHAnsi"/>
          <w:sz w:val="24"/>
          <w:szCs w:val="24"/>
        </w:rPr>
        <w:t>)</w:t>
      </w:r>
      <w:r w:rsidR="00182A16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F87F96" w14:textId="6B30B8AA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4F38EBA4" w14:textId="54413F3C" w:rsidR="00B94BFB" w:rsidRPr="006D1346" w:rsidRDefault="00772C36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Exclude</w:t>
      </w:r>
      <w:r w:rsidR="0085528B" w:rsidRPr="006D1346">
        <w:rPr>
          <w:rFonts w:asciiTheme="minorHAnsi" w:hAnsiTheme="minorHAnsi" w:cstheme="minorHAnsi"/>
          <w:sz w:val="24"/>
          <w:szCs w:val="24"/>
        </w:rPr>
        <w:t xml:space="preserve"> variants that </w:t>
      </w:r>
      <w:r w:rsidRPr="006D1346">
        <w:rPr>
          <w:rFonts w:asciiTheme="minorHAnsi" w:hAnsiTheme="minorHAnsi" w:cstheme="minorHAnsi"/>
          <w:sz w:val="24"/>
          <w:szCs w:val="24"/>
        </w:rPr>
        <w:t xml:space="preserve">do not </w:t>
      </w:r>
      <w:r w:rsidR="0085528B" w:rsidRPr="006D1346">
        <w:rPr>
          <w:rFonts w:asciiTheme="minorHAnsi" w:hAnsiTheme="minorHAnsi" w:cstheme="minorHAnsi"/>
          <w:sz w:val="24"/>
          <w:szCs w:val="24"/>
        </w:rPr>
        <w:t>meet inclusion criteria</w:t>
      </w:r>
      <w:r w:rsidRPr="006D1346">
        <w:rPr>
          <w:rFonts w:asciiTheme="minorHAnsi" w:hAnsiTheme="minorHAnsi" w:cstheme="minorHAnsi"/>
          <w:sz w:val="24"/>
          <w:szCs w:val="24"/>
        </w:rPr>
        <w:t xml:space="preserve"> for the study</w:t>
      </w:r>
      <w:r w:rsidR="0085528B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67189C" w:rsidRPr="006D1346">
        <w:rPr>
          <w:rFonts w:asciiTheme="minorHAnsi" w:hAnsiTheme="minorHAnsi" w:cstheme="minorHAnsi"/>
          <w:sz w:val="24"/>
          <w:szCs w:val="24"/>
        </w:rPr>
        <w:t>For disease-associated variants,</w:t>
      </w:r>
      <w:r w:rsidR="00B94BFB" w:rsidRPr="006D1346">
        <w:rPr>
          <w:rFonts w:asciiTheme="minorHAnsi" w:hAnsiTheme="minorHAnsi" w:cstheme="minorHAnsi"/>
          <w:sz w:val="24"/>
          <w:szCs w:val="24"/>
        </w:rPr>
        <w:t xml:space="preserve"> this includes variants that are no longer deemed pathologic.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67189C" w:rsidRPr="006D13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7FF9CE" w14:textId="77777777" w:rsidR="00B94BFB" w:rsidRPr="006D1346" w:rsidRDefault="00B94BFB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18D21400" w14:textId="4462AB97" w:rsidR="00141BFF" w:rsidRPr="006D1346" w:rsidRDefault="00B94BFB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C</w:t>
      </w:r>
      <w:r w:rsidR="00925527" w:rsidRPr="006D1346">
        <w:rPr>
          <w:rFonts w:asciiTheme="minorHAnsi" w:hAnsiTheme="minorHAnsi" w:cstheme="minorHAnsi"/>
          <w:sz w:val="24"/>
          <w:szCs w:val="24"/>
        </w:rPr>
        <w:t>onfirm</w:t>
      </w:r>
      <w:r w:rsidR="0067189C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2B18CD" w:rsidRPr="006D1346">
        <w:rPr>
          <w:rFonts w:asciiTheme="minorHAnsi" w:hAnsiTheme="minorHAnsi" w:cstheme="minorHAnsi"/>
          <w:sz w:val="24"/>
          <w:szCs w:val="24"/>
        </w:rPr>
        <w:t xml:space="preserve">that each </w:t>
      </w:r>
      <w:r w:rsidRPr="006D1346">
        <w:rPr>
          <w:rFonts w:asciiTheme="minorHAnsi" w:hAnsiTheme="minorHAnsi" w:cstheme="minorHAnsi"/>
          <w:sz w:val="24"/>
          <w:szCs w:val="24"/>
        </w:rPr>
        <w:t xml:space="preserve">variant </w:t>
      </w:r>
      <w:r w:rsidR="002B18CD" w:rsidRPr="006D1346">
        <w:rPr>
          <w:rFonts w:asciiTheme="minorHAnsi" w:hAnsiTheme="minorHAnsi" w:cstheme="minorHAnsi"/>
          <w:sz w:val="24"/>
          <w:szCs w:val="24"/>
        </w:rPr>
        <w:t xml:space="preserve">is currently considered pathogenic, likely pathogenic, or at least not benign, </w:t>
      </w:r>
      <w:r w:rsidR="0067189C" w:rsidRPr="006D1346">
        <w:rPr>
          <w:rFonts w:asciiTheme="minorHAnsi" w:hAnsiTheme="minorHAnsi" w:cstheme="minorHAnsi"/>
          <w:sz w:val="24"/>
          <w:szCs w:val="24"/>
        </w:rPr>
        <w:t xml:space="preserve">by </w:t>
      </w:r>
      <w:r w:rsidR="00772C36" w:rsidRPr="006D1346">
        <w:rPr>
          <w:rFonts w:asciiTheme="minorHAnsi" w:hAnsiTheme="minorHAnsi" w:cstheme="minorHAnsi"/>
          <w:sz w:val="24"/>
          <w:szCs w:val="24"/>
        </w:rPr>
        <w:t xml:space="preserve">cross-referencing variants with the </w:t>
      </w:r>
      <w:proofErr w:type="spellStart"/>
      <w:r w:rsidR="0067189C" w:rsidRPr="006D1346">
        <w:rPr>
          <w:rFonts w:asciiTheme="minorHAnsi" w:hAnsiTheme="minorHAnsi" w:cstheme="minorHAnsi"/>
          <w:sz w:val="24"/>
          <w:szCs w:val="24"/>
        </w:rPr>
        <w:t>ClinVar</w:t>
      </w:r>
      <w:proofErr w:type="spellEnd"/>
      <w:r w:rsidR="00772C36" w:rsidRPr="006D1346">
        <w:rPr>
          <w:rFonts w:asciiTheme="minorHAnsi" w:hAnsiTheme="minorHAnsi" w:cstheme="minorHAnsi"/>
          <w:sz w:val="24"/>
          <w:szCs w:val="24"/>
        </w:rPr>
        <w:t xml:space="preserve"> database</w:t>
      </w:r>
      <w:r w:rsidR="00925527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58041A" w:rsidRPr="006D1346">
        <w:rPr>
          <w:rFonts w:asciiTheme="minorHAnsi" w:hAnsiTheme="minorHAnsi" w:cstheme="minorHAnsi"/>
          <w:sz w:val="24"/>
          <w:szCs w:val="24"/>
        </w:rPr>
        <w:t xml:space="preserve">(see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58041A" w:rsidRPr="006D1346">
        <w:rPr>
          <w:rFonts w:asciiTheme="minorHAnsi" w:hAnsiTheme="minorHAnsi" w:cstheme="minorHAnsi"/>
          <w:sz w:val="24"/>
          <w:szCs w:val="24"/>
        </w:rPr>
        <w:t>).</w:t>
      </w:r>
    </w:p>
    <w:p w14:paraId="2DFA6BAB" w14:textId="66377B78" w:rsidR="008F41D6" w:rsidRPr="006D1346" w:rsidRDefault="008F41D6" w:rsidP="00D071B2">
      <w:pPr>
        <w:rPr>
          <w:rFonts w:asciiTheme="minorHAnsi" w:hAnsiTheme="minorHAnsi" w:cstheme="minorHAnsi"/>
          <w:sz w:val="24"/>
          <w:szCs w:val="24"/>
        </w:rPr>
      </w:pPr>
    </w:p>
    <w:p w14:paraId="468CC0CD" w14:textId="139AFA22" w:rsidR="000C77C2" w:rsidRPr="006D1346" w:rsidRDefault="00CE0D04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Enter the gene and variant of interest</w:t>
      </w:r>
      <w:r w:rsidR="00EC5C79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8F41D6" w:rsidRPr="006D1346">
        <w:rPr>
          <w:rFonts w:asciiTheme="minorHAnsi" w:hAnsiTheme="minorHAnsi" w:cstheme="minorHAnsi"/>
          <w:sz w:val="24"/>
          <w:szCs w:val="24"/>
        </w:rPr>
        <w:t xml:space="preserve">into </w:t>
      </w:r>
      <w:proofErr w:type="spellStart"/>
      <w:r w:rsidR="008F41D6" w:rsidRPr="006D1346">
        <w:rPr>
          <w:rFonts w:asciiTheme="minorHAnsi" w:hAnsiTheme="minorHAnsi" w:cstheme="minorHAnsi"/>
          <w:sz w:val="24"/>
          <w:szCs w:val="24"/>
        </w:rPr>
        <w:t>ClinVar</w:t>
      </w:r>
      <w:proofErr w:type="spellEnd"/>
      <w:r w:rsidR="008F41D6" w:rsidRPr="006D1346">
        <w:rPr>
          <w:rFonts w:asciiTheme="minorHAnsi" w:hAnsiTheme="minorHAnsi" w:cstheme="minorHAnsi"/>
          <w:sz w:val="24"/>
          <w:szCs w:val="24"/>
        </w:rPr>
        <w:t xml:space="preserve"> search field </w:t>
      </w:r>
      <w:r w:rsidR="00EC5C79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EC5C79" w:rsidRPr="006D1346">
        <w:rPr>
          <w:rFonts w:asciiTheme="minorHAnsi" w:hAnsiTheme="minorHAnsi" w:cstheme="minorHAnsi"/>
          <w:sz w:val="24"/>
          <w:szCs w:val="24"/>
        </w:rPr>
        <w:t xml:space="preserve"> KCNQ1-</w:t>
      </w:r>
      <w:r w:rsidR="000C77C2" w:rsidRPr="006D1346">
        <w:rPr>
          <w:rFonts w:asciiTheme="minorHAnsi" w:hAnsiTheme="minorHAnsi" w:cstheme="minorHAnsi"/>
          <w:sz w:val="24"/>
          <w:szCs w:val="24"/>
        </w:rPr>
        <w:t>Y111C)</w:t>
      </w:r>
      <w:r w:rsidR="008F41D6" w:rsidRPr="006D1346">
        <w:rPr>
          <w:rFonts w:asciiTheme="minorHAnsi" w:hAnsiTheme="minorHAnsi" w:cstheme="minorHAnsi"/>
          <w:sz w:val="24"/>
          <w:szCs w:val="24"/>
        </w:rPr>
        <w:t xml:space="preserve">, </w:t>
      </w:r>
      <w:r w:rsidR="00A92930" w:rsidRPr="006D1346">
        <w:rPr>
          <w:rFonts w:asciiTheme="minorHAnsi" w:hAnsiTheme="minorHAnsi" w:cstheme="minorHAnsi"/>
          <w:sz w:val="24"/>
          <w:szCs w:val="24"/>
        </w:rPr>
        <w:t>select “Search”</w:t>
      </w:r>
    </w:p>
    <w:p w14:paraId="3E0B68BD" w14:textId="77777777" w:rsidR="00561D0C" w:rsidRPr="006D1346" w:rsidRDefault="00561D0C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197DCD76" w14:textId="77777777" w:rsidR="00A92930" w:rsidRPr="006D1346" w:rsidRDefault="00A92930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Identify the variant of interest under the “Variation/Location” column. </w:t>
      </w:r>
    </w:p>
    <w:p w14:paraId="5252F6C6" w14:textId="77777777" w:rsidR="00A92930" w:rsidRPr="006D1346" w:rsidRDefault="00A92930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B8A6ECC" w14:textId="2E9F5DE7" w:rsidR="00676F9B" w:rsidRPr="006D1346" w:rsidRDefault="006D42A6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Note the </w:t>
      </w:r>
      <w:r w:rsidR="00160442" w:rsidRPr="006D1346">
        <w:rPr>
          <w:rFonts w:asciiTheme="minorHAnsi" w:hAnsiTheme="minorHAnsi" w:cstheme="minorHAnsi"/>
          <w:sz w:val="24"/>
          <w:szCs w:val="24"/>
        </w:rPr>
        <w:t>consensus interpretation of pathogenicity under “</w:t>
      </w:r>
      <w:r w:rsidRPr="006D1346">
        <w:rPr>
          <w:rFonts w:asciiTheme="minorHAnsi" w:hAnsiTheme="minorHAnsi" w:cstheme="minorHAnsi"/>
          <w:sz w:val="24"/>
          <w:szCs w:val="24"/>
        </w:rPr>
        <w:t>Clinical Significance</w:t>
      </w:r>
      <w:r w:rsidR="00160442" w:rsidRPr="006D1346">
        <w:rPr>
          <w:rFonts w:asciiTheme="minorHAnsi" w:hAnsiTheme="minorHAnsi" w:cstheme="minorHAnsi"/>
          <w:sz w:val="24"/>
          <w:szCs w:val="24"/>
        </w:rPr>
        <w:t>”</w:t>
      </w:r>
      <w:r w:rsidRPr="006D1346">
        <w:rPr>
          <w:rFonts w:asciiTheme="minorHAnsi" w:hAnsiTheme="minorHAnsi" w:cstheme="minorHAnsi"/>
          <w:sz w:val="24"/>
          <w:szCs w:val="24"/>
        </w:rPr>
        <w:t xml:space="preserve"> colum</w:t>
      </w:r>
      <w:r w:rsidR="00707419" w:rsidRPr="006D1346">
        <w:rPr>
          <w:rFonts w:asciiTheme="minorHAnsi" w:hAnsiTheme="minorHAnsi" w:cstheme="minorHAnsi"/>
          <w:sz w:val="24"/>
          <w:szCs w:val="24"/>
        </w:rPr>
        <w:t>n</w:t>
      </w:r>
      <w:r w:rsidR="00160442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160442" w:rsidRPr="006D1346">
        <w:rPr>
          <w:rFonts w:asciiTheme="minorHAnsi" w:hAnsiTheme="minorHAnsi" w:cstheme="minorHAnsi"/>
          <w:sz w:val="24"/>
          <w:szCs w:val="24"/>
        </w:rPr>
        <w:t xml:space="preserve"> KCNQ1-Y111C is interpreted as “pathogenic”</w:t>
      </w:r>
      <w:r w:rsidR="00676F9B" w:rsidRPr="006D1346">
        <w:rPr>
          <w:rFonts w:asciiTheme="minorHAnsi" w:hAnsiTheme="minorHAnsi" w:cstheme="minorHAnsi"/>
          <w:sz w:val="24"/>
          <w:szCs w:val="24"/>
        </w:rPr>
        <w:t>)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645CE017" w14:textId="719A4F91" w:rsidR="00561D0C" w:rsidRPr="006D1346" w:rsidRDefault="00561D0C" w:rsidP="00D071B2">
      <w:pPr>
        <w:rPr>
          <w:rFonts w:asciiTheme="minorHAnsi" w:hAnsiTheme="minorHAnsi" w:cstheme="minorHAnsi"/>
          <w:sz w:val="24"/>
          <w:szCs w:val="24"/>
        </w:rPr>
      </w:pPr>
    </w:p>
    <w:p w14:paraId="6F6E198D" w14:textId="6E9BF610" w:rsidR="006D42A6" w:rsidRPr="006D1346" w:rsidRDefault="00676F9B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Include variants which are “likely pathogenic” or “pathogenic</w:t>
      </w:r>
      <w:r w:rsidR="009271B4">
        <w:rPr>
          <w:rFonts w:asciiTheme="minorHAnsi" w:hAnsiTheme="minorHAnsi" w:cstheme="minorHAnsi"/>
          <w:sz w:val="24"/>
          <w:szCs w:val="24"/>
        </w:rPr>
        <w:t>.</w:t>
      </w:r>
      <w:r w:rsidRPr="006D1346">
        <w:rPr>
          <w:rFonts w:asciiTheme="minorHAnsi" w:hAnsiTheme="minorHAnsi" w:cstheme="minorHAnsi"/>
          <w:sz w:val="24"/>
          <w:szCs w:val="24"/>
        </w:rPr>
        <w:t>”</w:t>
      </w:r>
    </w:p>
    <w:p w14:paraId="6864805D" w14:textId="77777777" w:rsidR="006D42A6" w:rsidRPr="006D1346" w:rsidRDefault="006D42A6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EDF437D" w14:textId="5D285D1A" w:rsidR="006D42A6" w:rsidRPr="006D1346" w:rsidRDefault="006D42A6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Include variants with designations of “conflicting interpretations of pathogenicity</w:t>
      </w:r>
      <w:r w:rsidR="00BB19E5" w:rsidRPr="006D1346">
        <w:rPr>
          <w:rFonts w:asciiTheme="minorHAnsi" w:hAnsiTheme="minorHAnsi" w:cstheme="minorHAnsi"/>
          <w:sz w:val="24"/>
          <w:szCs w:val="24"/>
        </w:rPr>
        <w:t>,”</w:t>
      </w:r>
      <w:r w:rsidRPr="006D1346">
        <w:rPr>
          <w:rFonts w:asciiTheme="minorHAnsi" w:hAnsiTheme="minorHAnsi" w:cstheme="minorHAnsi"/>
          <w:sz w:val="24"/>
          <w:szCs w:val="24"/>
        </w:rPr>
        <w:t xml:space="preserve"> “uncertain significance</w:t>
      </w:r>
      <w:r w:rsidR="00BB19E5" w:rsidRPr="006D1346">
        <w:rPr>
          <w:rFonts w:asciiTheme="minorHAnsi" w:hAnsiTheme="minorHAnsi" w:cstheme="minorHAnsi"/>
          <w:sz w:val="24"/>
          <w:szCs w:val="24"/>
        </w:rPr>
        <w:t>,”</w:t>
      </w:r>
      <w:r w:rsidRPr="006D1346">
        <w:rPr>
          <w:rFonts w:asciiTheme="minorHAnsi" w:hAnsiTheme="minorHAnsi" w:cstheme="minorHAnsi"/>
          <w:sz w:val="24"/>
          <w:szCs w:val="24"/>
        </w:rPr>
        <w:t xml:space="preserve"> or when no record is available (“not provided”) if warranted by the study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7E6E56A0" w14:textId="17824A97" w:rsidR="006D42A6" w:rsidRPr="006D1346" w:rsidRDefault="006D42A6" w:rsidP="00D071B2">
      <w:pPr>
        <w:rPr>
          <w:rFonts w:asciiTheme="minorHAnsi" w:hAnsiTheme="minorHAnsi" w:cstheme="minorHAnsi"/>
          <w:sz w:val="24"/>
          <w:szCs w:val="24"/>
        </w:rPr>
      </w:pPr>
    </w:p>
    <w:p w14:paraId="0F677045" w14:textId="590E2580" w:rsidR="0000504B" w:rsidRPr="006D1346" w:rsidRDefault="006D42A6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E</w:t>
      </w:r>
      <w:r w:rsidR="00676F9B" w:rsidRPr="006D1346">
        <w:rPr>
          <w:rFonts w:asciiTheme="minorHAnsi" w:hAnsiTheme="minorHAnsi" w:cstheme="minorHAnsi"/>
          <w:sz w:val="24"/>
          <w:szCs w:val="24"/>
        </w:rPr>
        <w:t>xclud</w:t>
      </w:r>
      <w:r w:rsidR="00690E3A" w:rsidRPr="006D1346">
        <w:rPr>
          <w:rFonts w:asciiTheme="minorHAnsi" w:hAnsiTheme="minorHAnsi" w:cstheme="minorHAnsi"/>
          <w:sz w:val="24"/>
          <w:szCs w:val="24"/>
        </w:rPr>
        <w:t>e</w:t>
      </w:r>
      <w:r w:rsidR="00676F9B" w:rsidRPr="006D1346">
        <w:rPr>
          <w:rFonts w:asciiTheme="minorHAnsi" w:hAnsiTheme="minorHAnsi" w:cstheme="minorHAnsi"/>
          <w:sz w:val="24"/>
          <w:szCs w:val="24"/>
        </w:rPr>
        <w:t xml:space="preserve"> variants designated as “likely benign”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676F9B" w:rsidRPr="006D1346">
        <w:rPr>
          <w:rFonts w:asciiTheme="minorHAnsi" w:hAnsiTheme="minorHAnsi" w:cstheme="minorHAnsi"/>
          <w:sz w:val="24"/>
          <w:szCs w:val="24"/>
        </w:rPr>
        <w:t xml:space="preserve"> KCNQ1-</w:t>
      </w:r>
      <w:r w:rsidR="00563DE7" w:rsidRPr="006D1346">
        <w:rPr>
          <w:rFonts w:asciiTheme="minorHAnsi" w:hAnsiTheme="minorHAnsi" w:cstheme="minorHAnsi"/>
          <w:sz w:val="24"/>
          <w:szCs w:val="24"/>
        </w:rPr>
        <w:t>A62T)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48F0809D" w14:textId="275EBBAC" w:rsidR="00F30CA7" w:rsidRPr="006D1346" w:rsidRDefault="00F30CA7" w:rsidP="00D071B2">
      <w:pPr>
        <w:rPr>
          <w:rFonts w:asciiTheme="minorHAnsi" w:hAnsiTheme="minorHAnsi" w:cstheme="minorHAnsi"/>
          <w:sz w:val="24"/>
          <w:szCs w:val="24"/>
        </w:rPr>
      </w:pPr>
    </w:p>
    <w:p w14:paraId="1FDC2669" w14:textId="2D3D4F13" w:rsidR="007D5951" w:rsidRPr="006D1346" w:rsidRDefault="00503EB4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Calculate the minor allele frequency (MAF) of each experimental variant</w:t>
      </w:r>
      <w:r w:rsidR="00AC4997" w:rsidRPr="006D1346">
        <w:rPr>
          <w:rFonts w:asciiTheme="minorHAnsi" w:hAnsiTheme="minorHAnsi" w:cstheme="minorHAnsi"/>
          <w:sz w:val="24"/>
          <w:szCs w:val="24"/>
        </w:rPr>
        <w:t xml:space="preserve"> position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60CAC9B5" w14:textId="77777777" w:rsidR="006D42A6" w:rsidRPr="006D1346" w:rsidRDefault="006D42A6" w:rsidP="00D071B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0862BFD7" w14:textId="22D9D736" w:rsidR="00CC1BD5" w:rsidRPr="006D1346" w:rsidRDefault="004D6872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Calculate</w:t>
      </w:r>
      <w:r w:rsidR="00CC1BD5" w:rsidRPr="006D1346">
        <w:rPr>
          <w:rFonts w:asciiTheme="minorHAnsi" w:hAnsiTheme="minorHAnsi" w:cstheme="minorHAnsi"/>
          <w:sz w:val="24"/>
          <w:szCs w:val="24"/>
        </w:rPr>
        <w:t xml:space="preserve"> how any alleles were po</w:t>
      </w:r>
      <w:r w:rsidRPr="006D1346">
        <w:rPr>
          <w:rFonts w:asciiTheme="minorHAnsi" w:hAnsiTheme="minorHAnsi" w:cstheme="minorHAnsi"/>
          <w:sz w:val="24"/>
          <w:szCs w:val="24"/>
        </w:rPr>
        <w:t>sitive for each respective variant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7B3748" w:rsidRPr="006D1346">
        <w:rPr>
          <w:rFonts w:asciiTheme="minorHAnsi" w:hAnsiTheme="minorHAnsi" w:cstheme="minorHAnsi"/>
          <w:sz w:val="24"/>
          <w:szCs w:val="24"/>
        </w:rPr>
        <w:t xml:space="preserve">if </w:t>
      </w:r>
      <w:r w:rsidR="00150FD4" w:rsidRPr="006D1346">
        <w:rPr>
          <w:rFonts w:asciiTheme="minorHAnsi" w:hAnsiTheme="minorHAnsi" w:cstheme="minorHAnsi"/>
          <w:sz w:val="24"/>
          <w:szCs w:val="24"/>
        </w:rPr>
        <w:t>a KCNQ1-Y111C heterozygous mutation is found in 2 unrelated individuals, the number of variant-positive alleles is 2).</w:t>
      </w:r>
    </w:p>
    <w:p w14:paraId="24B00558" w14:textId="77777777" w:rsidR="004D6872" w:rsidRPr="006D1346" w:rsidRDefault="004D6872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1A887578" w14:textId="1A16FDE2" w:rsidR="004D6872" w:rsidRPr="006D1346" w:rsidRDefault="00150FD4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Calculate the total number of alleles sequenced</w:t>
      </w:r>
      <w:r w:rsidR="007B3748" w:rsidRPr="006D1346">
        <w:rPr>
          <w:rFonts w:asciiTheme="minorHAnsi" w:hAnsiTheme="minorHAnsi" w:cstheme="minorHAnsi"/>
          <w:sz w:val="24"/>
          <w:szCs w:val="24"/>
        </w:rPr>
        <w:t xml:space="preserve"> within the cohort</w:t>
      </w:r>
    </w:p>
    <w:p w14:paraId="11490063" w14:textId="77777777" w:rsidR="00150FD4" w:rsidRPr="006D1346" w:rsidRDefault="00150FD4" w:rsidP="00D071B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A54E6D6" w14:textId="32F3810E" w:rsidR="00150FD4" w:rsidRPr="006D1346" w:rsidRDefault="00D77000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Note the total number of individuals sequenced in each cohort study (step 2.</w:t>
      </w:r>
      <w:r w:rsidR="009271B4">
        <w:rPr>
          <w:rFonts w:asciiTheme="minorHAnsi" w:hAnsiTheme="minorHAnsi" w:cstheme="minorHAnsi"/>
          <w:sz w:val="24"/>
          <w:szCs w:val="24"/>
        </w:rPr>
        <w:t>1</w:t>
      </w:r>
      <w:r w:rsidRPr="006D1346">
        <w:rPr>
          <w:rFonts w:asciiTheme="minorHAnsi" w:hAnsiTheme="minorHAnsi" w:cstheme="minorHAnsi"/>
          <w:sz w:val="24"/>
          <w:szCs w:val="24"/>
        </w:rPr>
        <w:t>)</w:t>
      </w:r>
    </w:p>
    <w:p w14:paraId="27473D86" w14:textId="77777777" w:rsidR="00D77000" w:rsidRPr="006D1346" w:rsidRDefault="00D77000" w:rsidP="00D071B2">
      <w:pPr>
        <w:pStyle w:val="ListParagraph"/>
        <w:ind w:left="2880"/>
        <w:rPr>
          <w:rFonts w:asciiTheme="minorHAnsi" w:hAnsiTheme="minorHAnsi" w:cstheme="minorHAnsi"/>
          <w:sz w:val="24"/>
          <w:szCs w:val="24"/>
        </w:rPr>
      </w:pPr>
    </w:p>
    <w:p w14:paraId="1BFA4CD3" w14:textId="05F1108D" w:rsidR="00D77000" w:rsidRPr="006D1346" w:rsidRDefault="00D77000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Multipl</w:t>
      </w:r>
      <w:r w:rsidR="00690E3A" w:rsidRPr="006D1346">
        <w:rPr>
          <w:rFonts w:asciiTheme="minorHAnsi" w:hAnsiTheme="minorHAnsi" w:cstheme="minorHAnsi"/>
          <w:sz w:val="24"/>
          <w:szCs w:val="24"/>
        </w:rPr>
        <w:t>y</w:t>
      </w:r>
      <w:r w:rsidRPr="006D1346">
        <w:rPr>
          <w:rFonts w:asciiTheme="minorHAnsi" w:hAnsiTheme="minorHAnsi" w:cstheme="minorHAnsi"/>
          <w:sz w:val="24"/>
          <w:szCs w:val="24"/>
        </w:rPr>
        <w:t xml:space="preserve"> the total number of individuals by 2 to determine the total number of alleles</w:t>
      </w:r>
    </w:p>
    <w:p w14:paraId="75AE101E" w14:textId="77777777" w:rsidR="00CC1BD5" w:rsidRPr="006D1346" w:rsidRDefault="00CC1BD5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492961C5" w14:textId="2D6AAF1C" w:rsidR="007D5951" w:rsidRPr="006D1346" w:rsidRDefault="007D5951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lastRenderedPageBreak/>
        <w:t>Calculate the total number of variant-positive individuals for each amino acid position</w:t>
      </w:r>
      <w:r w:rsidR="00D26A22" w:rsidRPr="006D1346">
        <w:rPr>
          <w:rFonts w:asciiTheme="minorHAnsi" w:hAnsiTheme="minorHAnsi" w:cstheme="minorHAnsi"/>
          <w:sz w:val="24"/>
          <w:szCs w:val="24"/>
        </w:rPr>
        <w:t xml:space="preserve"> (alleles in step 2.</w:t>
      </w:r>
      <w:r w:rsidR="009271B4">
        <w:rPr>
          <w:rFonts w:asciiTheme="minorHAnsi" w:hAnsiTheme="minorHAnsi" w:cstheme="minorHAnsi"/>
          <w:sz w:val="24"/>
          <w:szCs w:val="24"/>
        </w:rPr>
        <w:t>4</w:t>
      </w:r>
      <w:r w:rsidR="00D26A22" w:rsidRPr="006D1346">
        <w:rPr>
          <w:rFonts w:asciiTheme="minorHAnsi" w:hAnsiTheme="minorHAnsi" w:cstheme="minorHAnsi"/>
          <w:sz w:val="24"/>
          <w:szCs w:val="24"/>
        </w:rPr>
        <w:t>.1/alleles in step 2.</w:t>
      </w:r>
      <w:r w:rsidR="009271B4">
        <w:rPr>
          <w:rFonts w:asciiTheme="minorHAnsi" w:hAnsiTheme="minorHAnsi" w:cstheme="minorHAnsi"/>
          <w:sz w:val="24"/>
          <w:szCs w:val="24"/>
        </w:rPr>
        <w:t>4</w:t>
      </w:r>
      <w:r w:rsidR="00D26A22" w:rsidRPr="006D1346">
        <w:rPr>
          <w:rFonts w:asciiTheme="minorHAnsi" w:hAnsiTheme="minorHAnsi" w:cstheme="minorHAnsi"/>
          <w:sz w:val="24"/>
          <w:szCs w:val="24"/>
        </w:rPr>
        <w:t>.2)</w:t>
      </w:r>
      <w:r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For example, if 2 unrelated individuals each host heterozygous KCNQ1-Y111C mutations in cohorts of 100 and 200 LQTS-afflicted individuals, respectively, then the frequency of experimental variants at amino a</w:t>
      </w:r>
      <w:r w:rsidR="000140AA" w:rsidRPr="006D1346">
        <w:rPr>
          <w:rFonts w:asciiTheme="minorHAnsi" w:hAnsiTheme="minorHAnsi" w:cstheme="minorHAnsi"/>
          <w:sz w:val="24"/>
          <w:szCs w:val="24"/>
        </w:rPr>
        <w:t>cid position 111 is 2 variants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/(</w:t>
      </w:r>
      <w:proofErr w:type="gramEnd"/>
      <w:r w:rsidRPr="006D1346">
        <w:rPr>
          <w:rFonts w:asciiTheme="minorHAnsi" w:hAnsiTheme="minorHAnsi" w:cstheme="minorHAnsi"/>
          <w:sz w:val="24"/>
          <w:szCs w:val="24"/>
        </w:rPr>
        <w:t>(100+200 in</w:t>
      </w:r>
      <w:r w:rsidR="000140AA" w:rsidRPr="006D1346">
        <w:rPr>
          <w:rFonts w:asciiTheme="minorHAnsi" w:hAnsiTheme="minorHAnsi" w:cstheme="minorHAnsi"/>
          <w:sz w:val="24"/>
          <w:szCs w:val="24"/>
        </w:rPr>
        <w:t>dividuals)*2 alleles/individual)</w:t>
      </w:r>
      <w:r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combined </w:t>
      </w:r>
      <w:r w:rsidRPr="006D1346">
        <w:rPr>
          <w:rFonts w:asciiTheme="minorHAnsi" w:hAnsiTheme="minorHAnsi" w:cstheme="minorHAnsi"/>
          <w:sz w:val="24"/>
          <w:szCs w:val="24"/>
        </w:rPr>
        <w:t>MAF 0.0033).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4F93CA" w14:textId="77777777" w:rsidR="00940126" w:rsidRPr="006D1346" w:rsidRDefault="00940126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7B3AF122" w14:textId="0F1A4E1A" w:rsidR="00503EB4" w:rsidRPr="006D1346" w:rsidRDefault="00F07ED7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Calculate </w:t>
      </w:r>
      <w:r w:rsidR="007D5951" w:rsidRPr="006D1346">
        <w:rPr>
          <w:rFonts w:asciiTheme="minorHAnsi" w:hAnsiTheme="minorHAnsi" w:cstheme="minorHAnsi"/>
          <w:sz w:val="24"/>
          <w:szCs w:val="24"/>
        </w:rPr>
        <w:t>this value for each variant as the respective MAF of each experimental variant</w:t>
      </w:r>
      <w:r w:rsidR="00A6626A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6E5872" w:rsidRPr="006D1346">
        <w:rPr>
          <w:rFonts w:asciiTheme="minorHAnsi" w:hAnsiTheme="minorHAnsi" w:cstheme="minorHAnsi"/>
          <w:sz w:val="24"/>
          <w:szCs w:val="24"/>
        </w:rPr>
        <w:t>For additional details see step 4.</w:t>
      </w:r>
      <w:r w:rsidR="00D774D6" w:rsidRPr="006D1346">
        <w:rPr>
          <w:rFonts w:asciiTheme="minorHAnsi" w:hAnsiTheme="minorHAnsi" w:cstheme="minorHAnsi"/>
          <w:sz w:val="24"/>
          <w:szCs w:val="24"/>
        </w:rPr>
        <w:t>2</w:t>
      </w:r>
      <w:r w:rsidR="006E5872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6D24E267" w14:textId="08705D62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6CD12DB8" w14:textId="3EA8F95F" w:rsidR="007F767E" w:rsidRPr="006D1346" w:rsidRDefault="000D1176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DD2C0F" w:rsidRPr="006D1346">
        <w:rPr>
          <w:rFonts w:asciiTheme="minorHAnsi" w:hAnsiTheme="minorHAnsi" w:cstheme="minorHAnsi"/>
          <w:b/>
          <w:sz w:val="24"/>
          <w:szCs w:val="24"/>
        </w:rPr>
        <w:t>Create the Control Genetic Variant Database (the “Noise”)</w:t>
      </w:r>
    </w:p>
    <w:p w14:paraId="7E54990A" w14:textId="77777777" w:rsidR="007F767E" w:rsidRPr="006D1346" w:rsidRDefault="007F767E" w:rsidP="00D071B2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4B246EB" w14:textId="6894CD68" w:rsidR="007F767E" w:rsidRPr="006D1346" w:rsidRDefault="00971AF2" w:rsidP="006D134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NOTE:</w:t>
      </w:r>
      <w:r w:rsidR="00707851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D1346" w:rsidRPr="006D1346">
        <w:rPr>
          <w:rFonts w:asciiTheme="minorHAnsi" w:hAnsiTheme="minorHAnsi" w:cstheme="minorHAnsi"/>
          <w:sz w:val="24"/>
          <w:szCs w:val="24"/>
        </w:rPr>
        <w:t xml:space="preserve">Here, </w:t>
      </w:r>
      <w:r>
        <w:rPr>
          <w:rFonts w:asciiTheme="minorHAnsi" w:hAnsiTheme="minorHAnsi" w:cstheme="minorHAnsi"/>
          <w:sz w:val="24"/>
          <w:szCs w:val="24"/>
        </w:rPr>
        <w:t xml:space="preserve">we </w:t>
      </w:r>
      <w:r w:rsidR="006D1346" w:rsidRPr="006D1346">
        <w:rPr>
          <w:rFonts w:asciiTheme="minorHAnsi" w:hAnsiTheme="minorHAnsi" w:cstheme="minorHAnsi"/>
          <w:sz w:val="24"/>
          <w:szCs w:val="24"/>
        </w:rPr>
        <w:t>demonstrate how to c</w:t>
      </w:r>
      <w:r w:rsidR="006D1346" w:rsidRPr="006D1346">
        <w:rPr>
          <w:rFonts w:asciiTheme="minorHAnsi" w:hAnsiTheme="minorHAnsi" w:cstheme="minorHAnsi"/>
          <w:sz w:val="24"/>
          <w:szCs w:val="24"/>
        </w:rPr>
        <w:t xml:space="preserve">reate a database of control variants in the gene of interest with an associated frequency in a control population. </w:t>
      </w:r>
      <w:r w:rsidR="00771D92" w:rsidRPr="006D1346">
        <w:rPr>
          <w:rFonts w:asciiTheme="minorHAnsi" w:hAnsiTheme="minorHAnsi" w:cstheme="minorHAnsi"/>
          <w:sz w:val="24"/>
          <w:szCs w:val="24"/>
        </w:rPr>
        <w:t xml:space="preserve">This database represents the </w:t>
      </w:r>
      <w:r w:rsidR="00424E18" w:rsidRPr="006D1346">
        <w:rPr>
          <w:rFonts w:asciiTheme="minorHAnsi" w:hAnsiTheme="minorHAnsi" w:cstheme="minorHAnsi"/>
          <w:sz w:val="24"/>
          <w:szCs w:val="24"/>
        </w:rPr>
        <w:t>“</w:t>
      </w:r>
      <w:r w:rsidR="00771D92" w:rsidRPr="006D1346">
        <w:rPr>
          <w:rFonts w:asciiTheme="minorHAnsi" w:hAnsiTheme="minorHAnsi" w:cstheme="minorHAnsi"/>
          <w:sz w:val="24"/>
          <w:szCs w:val="24"/>
        </w:rPr>
        <w:t>noise” (phenotype-negative</w:t>
      </w:r>
      <w:r w:rsidR="00F30CA7" w:rsidRPr="006D1346">
        <w:rPr>
          <w:rFonts w:asciiTheme="minorHAnsi" w:hAnsiTheme="minorHAnsi" w:cstheme="minorHAnsi"/>
          <w:sz w:val="24"/>
          <w:szCs w:val="24"/>
        </w:rPr>
        <w:t xml:space="preserve">, </w:t>
      </w:r>
      <w:r w:rsidR="006568BE" w:rsidRPr="006D1346">
        <w:rPr>
          <w:rFonts w:asciiTheme="minorHAnsi" w:hAnsiTheme="minorHAnsi" w:cstheme="minorHAnsi"/>
          <w:sz w:val="24"/>
          <w:szCs w:val="24"/>
        </w:rPr>
        <w:t>population-based</w:t>
      </w:r>
      <w:r w:rsidR="00424E18" w:rsidRPr="006D1346">
        <w:rPr>
          <w:rFonts w:asciiTheme="minorHAnsi" w:hAnsiTheme="minorHAnsi" w:cstheme="minorHAnsi"/>
          <w:sz w:val="24"/>
          <w:szCs w:val="24"/>
        </w:rPr>
        <w:t xml:space="preserve"> genetic variation) </w:t>
      </w:r>
      <w:r w:rsidR="00771D92" w:rsidRPr="006D1346">
        <w:rPr>
          <w:rFonts w:asciiTheme="minorHAnsi" w:hAnsiTheme="minorHAnsi" w:cstheme="minorHAnsi"/>
          <w:sz w:val="24"/>
          <w:szCs w:val="24"/>
        </w:rPr>
        <w:t xml:space="preserve">which </w:t>
      </w:r>
      <w:r w:rsidR="00A6626A" w:rsidRPr="006D1346">
        <w:rPr>
          <w:rFonts w:asciiTheme="minorHAnsi" w:hAnsiTheme="minorHAnsi" w:cstheme="minorHAnsi"/>
          <w:sz w:val="24"/>
          <w:szCs w:val="24"/>
        </w:rPr>
        <w:t>is</w:t>
      </w:r>
      <w:r w:rsidR="00771D92" w:rsidRPr="006D1346">
        <w:rPr>
          <w:rFonts w:asciiTheme="minorHAnsi" w:hAnsiTheme="minorHAnsi" w:cstheme="minorHAnsi"/>
          <w:sz w:val="24"/>
          <w:szCs w:val="24"/>
        </w:rPr>
        <w:t xml:space="preserve"> the background </w:t>
      </w:r>
      <w:r w:rsidR="00424E18" w:rsidRPr="006D1346">
        <w:rPr>
          <w:rFonts w:asciiTheme="minorHAnsi" w:hAnsiTheme="minorHAnsi" w:cstheme="minorHAnsi"/>
          <w:sz w:val="24"/>
          <w:szCs w:val="24"/>
        </w:rPr>
        <w:t>against which the experimental variant database will be normalized</w:t>
      </w:r>
      <w:r w:rsidR="00993138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016CA" w:rsidRPr="006D1346">
        <w:rPr>
          <w:rFonts w:asciiTheme="minorHAnsi" w:hAnsiTheme="minorHAnsi" w:cstheme="minorHAnsi"/>
          <w:sz w:val="24"/>
          <w:szCs w:val="24"/>
        </w:rPr>
        <w:t xml:space="preserve">This </w:t>
      </w:r>
      <w:r w:rsidR="00CB2676" w:rsidRPr="006D1346">
        <w:rPr>
          <w:rFonts w:asciiTheme="minorHAnsi" w:hAnsiTheme="minorHAnsi" w:cstheme="minorHAnsi"/>
          <w:sz w:val="24"/>
          <w:szCs w:val="24"/>
        </w:rPr>
        <w:t>is referred</w:t>
      </w:r>
      <w:r w:rsidR="003016CA" w:rsidRPr="006D1346">
        <w:rPr>
          <w:rFonts w:asciiTheme="minorHAnsi" w:hAnsiTheme="minorHAnsi" w:cstheme="minorHAnsi"/>
          <w:sz w:val="24"/>
          <w:szCs w:val="24"/>
        </w:rPr>
        <w:t xml:space="preserve"> to as “control” variation.</w:t>
      </w:r>
    </w:p>
    <w:p w14:paraId="18BEF348" w14:textId="77777777" w:rsidR="007F767E" w:rsidRPr="006D1346" w:rsidRDefault="007F767E" w:rsidP="00D071B2">
      <w:pPr>
        <w:rPr>
          <w:rFonts w:asciiTheme="minorHAnsi" w:hAnsiTheme="minorHAnsi" w:cstheme="minorHAnsi"/>
          <w:sz w:val="24"/>
          <w:szCs w:val="24"/>
        </w:rPr>
      </w:pPr>
    </w:p>
    <w:p w14:paraId="3E972324" w14:textId="2E8DCFE8" w:rsidR="006932DA" w:rsidRPr="006D1346" w:rsidRDefault="00C8341D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Identify</w:t>
      </w:r>
      <w:r w:rsidR="00FB6740" w:rsidRPr="006D1346">
        <w:rPr>
          <w:rFonts w:asciiTheme="minorHAnsi" w:hAnsiTheme="minorHAnsi" w:cstheme="minorHAnsi"/>
          <w:sz w:val="24"/>
          <w:szCs w:val="24"/>
        </w:rPr>
        <w:t xml:space="preserve"> a cohort(s) of</w:t>
      </w:r>
      <w:r w:rsidR="00AB13F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1196D" w:rsidRPr="006D1346">
        <w:rPr>
          <w:rFonts w:asciiTheme="minorHAnsi" w:hAnsiTheme="minorHAnsi" w:cstheme="minorHAnsi"/>
          <w:sz w:val="24"/>
          <w:szCs w:val="24"/>
        </w:rPr>
        <w:t>healthy, unrelated probands</w:t>
      </w:r>
      <w:r w:rsidR="00AB13F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3016CA" w:rsidRPr="006D1346">
        <w:rPr>
          <w:rFonts w:asciiTheme="minorHAnsi" w:hAnsiTheme="minorHAnsi" w:cstheme="minorHAnsi"/>
          <w:sz w:val="24"/>
          <w:szCs w:val="24"/>
        </w:rPr>
        <w:t xml:space="preserve">or </w:t>
      </w:r>
      <w:r w:rsidR="00FB6740" w:rsidRPr="006D1346">
        <w:rPr>
          <w:rFonts w:asciiTheme="minorHAnsi" w:hAnsiTheme="minorHAnsi" w:cstheme="minorHAnsi"/>
          <w:sz w:val="24"/>
          <w:szCs w:val="24"/>
        </w:rPr>
        <w:t xml:space="preserve">utilize </w:t>
      </w:r>
      <w:r w:rsidR="003016CA" w:rsidRPr="006D1346">
        <w:rPr>
          <w:rFonts w:asciiTheme="minorHAnsi" w:hAnsiTheme="minorHAnsi" w:cstheme="minorHAnsi"/>
          <w:sz w:val="24"/>
          <w:szCs w:val="24"/>
        </w:rPr>
        <w:t>large population-based studies</w:t>
      </w:r>
      <w:r w:rsidR="00EC0B28" w:rsidRPr="006D1346">
        <w:rPr>
          <w:rFonts w:asciiTheme="minorHAnsi" w:hAnsiTheme="minorHAnsi" w:cstheme="minorHAnsi"/>
          <w:sz w:val="24"/>
          <w:szCs w:val="24"/>
        </w:rPr>
        <w:t xml:space="preserve"> to identify rare variants among a given population</w:t>
      </w:r>
      <w:r w:rsidR="00993138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11430A" w14:textId="77777777" w:rsidR="006932DA" w:rsidRPr="006D1346" w:rsidRDefault="006932DA" w:rsidP="006932DA">
      <w:pPr>
        <w:rPr>
          <w:rFonts w:asciiTheme="minorHAnsi" w:hAnsiTheme="minorHAnsi" w:cstheme="minorHAnsi"/>
          <w:sz w:val="24"/>
          <w:szCs w:val="24"/>
        </w:rPr>
      </w:pPr>
    </w:p>
    <w:p w14:paraId="146AE62D" w14:textId="5B3423F2" w:rsidR="000D1176" w:rsidRPr="006D1346" w:rsidRDefault="00971AF2" w:rsidP="00693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754BB6" w:rsidRPr="006D1346">
        <w:rPr>
          <w:rFonts w:asciiTheme="minorHAnsi" w:hAnsiTheme="minorHAnsi" w:cstheme="minorHAnsi"/>
          <w:sz w:val="24"/>
          <w:szCs w:val="24"/>
        </w:rPr>
        <w:t>S</w:t>
      </w:r>
      <w:r w:rsidR="00AB13F2" w:rsidRPr="006D1346">
        <w:rPr>
          <w:rFonts w:asciiTheme="minorHAnsi" w:hAnsiTheme="minorHAnsi" w:cstheme="minorHAnsi"/>
          <w:sz w:val="24"/>
          <w:szCs w:val="24"/>
        </w:rPr>
        <w:t xml:space="preserve">ources </w:t>
      </w:r>
      <w:r w:rsidR="00754BB6" w:rsidRPr="006D1346">
        <w:rPr>
          <w:rFonts w:asciiTheme="minorHAnsi" w:hAnsiTheme="minorHAnsi" w:cstheme="minorHAnsi"/>
          <w:sz w:val="24"/>
          <w:szCs w:val="24"/>
        </w:rPr>
        <w:t xml:space="preserve">for this database are diverse and </w:t>
      </w:r>
      <w:r w:rsidR="00AB13F2" w:rsidRPr="006D1346">
        <w:rPr>
          <w:rFonts w:asciiTheme="minorHAnsi" w:hAnsiTheme="minorHAnsi" w:cstheme="minorHAnsi"/>
          <w:sz w:val="24"/>
          <w:szCs w:val="24"/>
        </w:rPr>
        <w:t>include</w:t>
      </w:r>
      <w:r w:rsidR="007F767E" w:rsidRPr="006D1346">
        <w:rPr>
          <w:rFonts w:asciiTheme="minorHAnsi" w:hAnsiTheme="minorHAnsi" w:cstheme="minorHAnsi"/>
          <w:sz w:val="24"/>
          <w:szCs w:val="24"/>
        </w:rPr>
        <w:t>: 1) h</w:t>
      </w:r>
      <w:r w:rsidR="00993138" w:rsidRPr="006D1346">
        <w:rPr>
          <w:rFonts w:asciiTheme="minorHAnsi" w:hAnsiTheme="minorHAnsi" w:cstheme="minorHAnsi"/>
          <w:sz w:val="24"/>
          <w:szCs w:val="24"/>
        </w:rPr>
        <w:t>ealthy individual</w:t>
      </w:r>
      <w:r w:rsidR="00754BB6" w:rsidRPr="006D1346">
        <w:rPr>
          <w:rFonts w:asciiTheme="minorHAnsi" w:hAnsiTheme="minorHAnsi" w:cstheme="minorHAnsi"/>
          <w:sz w:val="24"/>
          <w:szCs w:val="24"/>
        </w:rPr>
        <w:t xml:space="preserve">s and/or otherwise </w:t>
      </w:r>
      <w:r w:rsidR="003016CA" w:rsidRPr="006D1346">
        <w:rPr>
          <w:rFonts w:asciiTheme="minorHAnsi" w:hAnsiTheme="minorHAnsi" w:cstheme="minorHAnsi"/>
          <w:sz w:val="24"/>
          <w:szCs w:val="24"/>
        </w:rPr>
        <w:t>phenotype-negative individuals</w:t>
      </w:r>
      <w:r w:rsidR="00993138" w:rsidRPr="006D1346">
        <w:rPr>
          <w:rFonts w:asciiTheme="minorHAnsi" w:hAnsiTheme="minorHAnsi" w:cstheme="minorHAnsi"/>
          <w:sz w:val="24"/>
          <w:szCs w:val="24"/>
        </w:rPr>
        <w:t xml:space="preserve"> subjected to Sanger sequencing</w:t>
      </w:r>
      <w:r w:rsidR="007F767E" w:rsidRPr="006D1346">
        <w:rPr>
          <w:rFonts w:asciiTheme="minorHAnsi" w:hAnsiTheme="minorHAnsi" w:cstheme="minorHAnsi"/>
          <w:sz w:val="24"/>
          <w:szCs w:val="24"/>
        </w:rPr>
        <w:t>, or p</w:t>
      </w:r>
      <w:r w:rsidR="00993138" w:rsidRPr="006D1346">
        <w:rPr>
          <w:rFonts w:asciiTheme="minorHAnsi" w:hAnsiTheme="minorHAnsi" w:cstheme="minorHAnsi"/>
          <w:sz w:val="24"/>
          <w:szCs w:val="24"/>
        </w:rPr>
        <w:t xml:space="preserve">ublicly held databases of </w:t>
      </w:r>
      <w:r w:rsidR="00940126" w:rsidRPr="006D1346">
        <w:rPr>
          <w:rFonts w:asciiTheme="minorHAnsi" w:hAnsiTheme="minorHAnsi" w:cstheme="minorHAnsi"/>
          <w:sz w:val="24"/>
          <w:szCs w:val="24"/>
        </w:rPr>
        <w:t>population-</w:t>
      </w:r>
      <w:r w:rsidR="003016CA" w:rsidRPr="006D1346">
        <w:rPr>
          <w:rFonts w:asciiTheme="minorHAnsi" w:hAnsiTheme="minorHAnsi" w:cstheme="minorHAnsi"/>
          <w:sz w:val="24"/>
          <w:szCs w:val="24"/>
        </w:rPr>
        <w:t xml:space="preserve">based individuals </w:t>
      </w:r>
      <w:r w:rsidR="00060B8A" w:rsidRPr="006D1346">
        <w:rPr>
          <w:rFonts w:asciiTheme="minorHAnsi" w:hAnsiTheme="minorHAnsi" w:cstheme="minorHAnsi"/>
          <w:sz w:val="24"/>
          <w:szCs w:val="24"/>
        </w:rPr>
        <w:t xml:space="preserve">for which the disease in question is rare in </w:t>
      </w:r>
      <w:r w:rsidR="00940126" w:rsidRPr="006D1346">
        <w:rPr>
          <w:rFonts w:asciiTheme="minorHAnsi" w:hAnsiTheme="minorHAnsi" w:cstheme="minorHAnsi"/>
          <w:sz w:val="24"/>
          <w:szCs w:val="24"/>
        </w:rPr>
        <w:t>frequency</w:t>
      </w:r>
      <w:r w:rsidR="007F767E" w:rsidRPr="006D1346">
        <w:rPr>
          <w:rFonts w:asciiTheme="minorHAnsi" w:hAnsiTheme="minorHAnsi" w:cstheme="minorHAnsi"/>
          <w:sz w:val="24"/>
          <w:szCs w:val="24"/>
        </w:rPr>
        <w:t xml:space="preserve"> such as 2) </w:t>
      </w:r>
      <w:r w:rsidR="00EC137B" w:rsidRPr="006D1346">
        <w:rPr>
          <w:rFonts w:asciiTheme="minorHAnsi" w:hAnsiTheme="minorHAnsi" w:cstheme="minorHAnsi"/>
          <w:sz w:val="24"/>
          <w:szCs w:val="24"/>
        </w:rPr>
        <w:t>1000 Genome Project (N = 1,094 subjects)</w: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&lt;EndNote&gt;&lt;Cite&gt;&lt;Author&gt;Consortium&lt;/Author&gt;&lt;Year&gt;2012&lt;/Year&gt;&lt;RecNum&gt;491&lt;/RecNum&gt;&lt;DisplayText&gt;&lt;style face="superscript"&gt;18&lt;/style&gt;&lt;/DisplayText&gt;&lt;record&gt;&lt;rec-number&gt;491&lt;/rec-number&gt;&lt;foreign-keys&gt;&lt;key app="EN" db-id="wwwtzazv2axswce9f5cp5zdfvzx5t5sawsvz" timestamp="0"&gt;491&lt;/key&gt;&lt;/foreign-keys&gt;&lt;ref-type name="Journal Article"&gt;17&lt;/ref-type&gt;&lt;contributors&gt;&lt;authors&gt;&lt;author&gt;The 1000 Genomes Project Consortium&lt;/author&gt;&lt;/authors&gt;&lt;/contributors&gt;&lt;titles&gt;&lt;title&gt;An integrated map of genetic variation from 1,092 human genomes&lt;/title&gt;&lt;secondary-title&gt;Nature&lt;/secondary-title&gt;&lt;/titles&gt;&lt;pages&gt;56–65&lt;/pages&gt;&lt;volume&gt;491&lt;/volume&gt;&lt;number&gt;7422&lt;/number&gt;&lt;dates&gt;&lt;year&gt;2012&lt;/year&gt;&lt;/dates&gt;&lt;urls&gt;&lt;/urls&gt;&lt;/record&gt;&lt;/Cite&gt;&lt;/EndNote&gt;</w:instrTex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754BB6" w:rsidRPr="006D1346">
        <w:rPr>
          <w:rFonts w:asciiTheme="minorHAnsi" w:hAnsiTheme="minorHAnsi" w:cstheme="minorHAnsi"/>
          <w:sz w:val="24"/>
          <w:szCs w:val="24"/>
        </w:rPr>
        <w:t xml:space="preserve">, 3) </w:t>
      </w:r>
      <w:r w:rsidR="00EC137B" w:rsidRPr="006D1346">
        <w:rPr>
          <w:rFonts w:asciiTheme="minorHAnsi" w:hAnsiTheme="minorHAnsi" w:cstheme="minorHAnsi"/>
          <w:sz w:val="24"/>
          <w:szCs w:val="24"/>
        </w:rPr>
        <w:t>National Heart, Lung, and Blood Institute GO Exome Sequencing Projec</w:t>
      </w:r>
      <w:r w:rsidR="00CF7348" w:rsidRPr="006D1346">
        <w:rPr>
          <w:rFonts w:asciiTheme="minorHAnsi" w:hAnsiTheme="minorHAnsi" w:cstheme="minorHAnsi"/>
          <w:sz w:val="24"/>
          <w:szCs w:val="24"/>
        </w:rPr>
        <w:t xml:space="preserve">t </w:t>
      </w:r>
      <w:r w:rsidR="00EC137B" w:rsidRPr="006D1346">
        <w:rPr>
          <w:rFonts w:asciiTheme="minorHAnsi" w:hAnsiTheme="minorHAnsi" w:cstheme="minorHAnsi"/>
          <w:sz w:val="24"/>
          <w:szCs w:val="24"/>
        </w:rPr>
        <w:t>(</w:t>
      </w:r>
      <w:r w:rsidR="00CF7348" w:rsidRPr="006D1346">
        <w:rPr>
          <w:rFonts w:asciiTheme="minorHAnsi" w:hAnsiTheme="minorHAnsi" w:cstheme="minorHAnsi"/>
          <w:sz w:val="24"/>
          <w:szCs w:val="24"/>
        </w:rPr>
        <w:t>ESP,</w:t>
      </w:r>
      <w:r w:rsidR="00240588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EC137B" w:rsidRPr="006D1346">
        <w:rPr>
          <w:rFonts w:asciiTheme="minorHAnsi" w:hAnsiTheme="minorHAnsi" w:cstheme="minorHAnsi"/>
          <w:sz w:val="24"/>
          <w:szCs w:val="24"/>
        </w:rPr>
        <w:t>N = 5,379 subjects)</w: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&lt;EndNote&gt;&lt;Cite&gt;&lt;Author&gt;Fu&lt;/Author&gt;&lt;Year&gt;2013&lt;/Year&gt;&lt;RecNum&gt;492&lt;/RecNum&gt;&lt;DisplayText&gt;&lt;style face="superscript"&gt;19&lt;/style&gt;&lt;/DisplayText&gt;&lt;record&gt;&lt;rec-number&gt;492&lt;/rec-number&gt;&lt;foreign-keys&gt;&lt;key app="EN" db-id="wwwtzazv2axswce9f5cp5zdfvzx5t5sawsvz" timestamp="0"&gt;492&lt;/key&gt;&lt;/foreign-keys&gt;&lt;ref-type name="Journal Article"&gt;17&lt;/ref-type&gt;&lt;contributors&gt;&lt;authors&gt;&lt;author&gt;Fu, Wenqing&lt;/author&gt;&lt;author&gt;O&amp;apos;Connor, Timothy D.&lt;/author&gt;&lt;author&gt;Jun, Goo&lt;/author&gt;&lt;author&gt;Kang, Hyun Min&lt;/author&gt;&lt;author&gt;Abecasis, Goncalo&lt;/author&gt;&lt;author&gt;Leal, Suzanne M.&lt;/author&gt;&lt;author&gt;Gabriel, Stacey&lt;/author&gt;&lt;author&gt;Altshuler, David&lt;/author&gt;&lt;author&gt;Shendure, Jay&lt;/author&gt;&lt;author&gt;Nickerson, Deborah A.&lt;/author&gt;&lt;author&gt;Bamshad, Michael J.&lt;/author&gt;&lt;author&gt;NHLBI Exome Sequencing Project&lt;/author&gt;&lt;author&gt;Akey, Joshua M&lt;/author&gt;&lt;/authors&gt;&lt;/contributors&gt;&lt;titles&gt;&lt;title&gt;Analysis of 6,515 exomes reveals the recent origin of most human protein-coding variants&lt;/title&gt;&lt;secondary-title&gt;Nature&lt;/secondary-title&gt;&lt;/titles&gt;&lt;pages&gt;216-20&lt;/pages&gt;&lt;volume&gt;493&lt;/volume&gt;&lt;number&gt;7331&lt;/number&gt;&lt;dates&gt;&lt;year&gt;2013&lt;/year&gt;&lt;/dates&gt;&lt;urls&gt;&lt;/urls&gt;&lt;/record&gt;&lt;/Cite&gt;&lt;/EndNote&gt;</w:instrTex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19</w:t>
      </w:r>
      <w:r w:rsidR="00EC137B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754BB6" w:rsidRPr="006D1346">
        <w:rPr>
          <w:rFonts w:asciiTheme="minorHAnsi" w:hAnsiTheme="minorHAnsi" w:cstheme="minorHAnsi"/>
          <w:sz w:val="24"/>
          <w:szCs w:val="24"/>
        </w:rPr>
        <w:t xml:space="preserve">, 4) </w:t>
      </w:r>
      <w:r w:rsidR="00993138" w:rsidRPr="006D1346">
        <w:rPr>
          <w:rFonts w:asciiTheme="minorHAnsi" w:hAnsiTheme="minorHAnsi" w:cstheme="minorHAnsi"/>
          <w:sz w:val="24"/>
          <w:szCs w:val="24"/>
        </w:rPr>
        <w:t>Exome Aggregation Consortium</w:t>
      </w:r>
      <w:r w:rsidR="00EC137B" w:rsidRPr="006D134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CF7348" w:rsidRPr="006D1346">
        <w:rPr>
          <w:rFonts w:asciiTheme="minorHAnsi" w:hAnsiTheme="minorHAnsi" w:cstheme="minorHAnsi"/>
          <w:sz w:val="24"/>
          <w:szCs w:val="24"/>
        </w:rPr>
        <w:t>ExAC</w:t>
      </w:r>
      <w:proofErr w:type="spellEnd"/>
      <w:r w:rsidR="00CF7348" w:rsidRPr="006D134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C137B" w:rsidRPr="006D1346">
        <w:rPr>
          <w:rFonts w:asciiTheme="minorHAnsi" w:hAnsiTheme="minorHAnsi" w:cstheme="minorHAnsi"/>
          <w:sz w:val="24"/>
          <w:szCs w:val="24"/>
        </w:rPr>
        <w:t>N = 60,706 subjects)</w:t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993138" w:rsidRPr="006D1346">
        <w:rPr>
          <w:rFonts w:asciiTheme="minorHAnsi" w:hAnsiTheme="minorHAnsi" w:cstheme="minorHAnsi"/>
          <w:sz w:val="24"/>
          <w:szCs w:val="24"/>
        </w:rPr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13</w:t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754BB6" w:rsidRPr="006D1346">
        <w:rPr>
          <w:rFonts w:asciiTheme="minorHAnsi" w:hAnsiTheme="minorHAnsi" w:cstheme="minorHAnsi"/>
          <w:sz w:val="24"/>
          <w:szCs w:val="24"/>
        </w:rPr>
        <w:t xml:space="preserve">, and/or 5) </w:t>
      </w:r>
      <w:r w:rsidR="00993138" w:rsidRPr="006D1346">
        <w:rPr>
          <w:rFonts w:asciiTheme="minorHAnsi" w:hAnsiTheme="minorHAnsi" w:cstheme="minorHAnsi"/>
          <w:sz w:val="24"/>
          <w:szCs w:val="24"/>
        </w:rPr>
        <w:t>Genome Aggregation Database</w:t>
      </w:r>
      <w:r w:rsidR="00EC137B" w:rsidRPr="006D134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CF7348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CF7348" w:rsidRPr="006D1346">
        <w:rPr>
          <w:rFonts w:asciiTheme="minorHAnsi" w:hAnsiTheme="minorHAnsi" w:cstheme="minorHAnsi"/>
          <w:sz w:val="24"/>
          <w:szCs w:val="24"/>
        </w:rPr>
        <w:t>,</w:t>
      </w:r>
      <w:r w:rsidR="00F90544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EC137B" w:rsidRPr="006D1346">
        <w:rPr>
          <w:rFonts w:asciiTheme="minorHAnsi" w:hAnsiTheme="minorHAnsi" w:cstheme="minorHAnsi"/>
          <w:sz w:val="24"/>
          <w:szCs w:val="24"/>
        </w:rPr>
        <w:t>N = 138,632 individuals)</w:t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PEVuZE5vdGU+PENpdGU+PEF1dGhvcj5MZWs8L0F1dGhvcj48WWVhcj4yMDE2PC9ZZWFyPjxSZWNO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993138" w:rsidRPr="006D1346">
        <w:rPr>
          <w:rFonts w:asciiTheme="minorHAnsi" w:hAnsiTheme="minorHAnsi" w:cstheme="minorHAnsi"/>
          <w:sz w:val="24"/>
          <w:szCs w:val="24"/>
        </w:rPr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13</w:t>
      </w:r>
      <w:r w:rsidR="00993138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58041A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A25BC4" w:rsidRPr="006D1346">
        <w:rPr>
          <w:rFonts w:asciiTheme="minorHAnsi" w:hAnsiTheme="minorHAnsi" w:cstheme="minorHAnsi"/>
          <w:sz w:val="24"/>
          <w:szCs w:val="24"/>
        </w:rPr>
        <w:t xml:space="preserve">(see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A25BC4" w:rsidRPr="006D1346">
        <w:rPr>
          <w:rFonts w:asciiTheme="minorHAnsi" w:hAnsiTheme="minorHAnsi" w:cstheme="minorHAnsi"/>
          <w:sz w:val="24"/>
          <w:szCs w:val="24"/>
        </w:rPr>
        <w:t>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C0B28" w:rsidRPr="006D1346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0D1176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D1176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B19E5" w:rsidRPr="006D1346">
        <w:rPr>
          <w:rFonts w:asciiTheme="minorHAnsi" w:hAnsiTheme="minorHAnsi" w:cstheme="minorHAnsi"/>
          <w:sz w:val="24"/>
          <w:szCs w:val="24"/>
        </w:rPr>
        <w:t>database</w:t>
      </w:r>
      <w:r w:rsidR="00EC0B28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D1176" w:rsidRPr="006D1346">
        <w:rPr>
          <w:rFonts w:asciiTheme="minorHAnsi" w:hAnsiTheme="minorHAnsi" w:cstheme="minorHAnsi"/>
          <w:sz w:val="24"/>
          <w:szCs w:val="24"/>
        </w:rPr>
        <w:t>will be utilized as an illustrative example.</w:t>
      </w:r>
    </w:p>
    <w:p w14:paraId="2D18032C" w14:textId="77777777" w:rsidR="000D1176" w:rsidRPr="006D1346" w:rsidRDefault="000D1176" w:rsidP="00D071B2">
      <w:pPr>
        <w:rPr>
          <w:rFonts w:asciiTheme="minorHAnsi" w:hAnsiTheme="minorHAnsi" w:cstheme="minorHAnsi"/>
          <w:sz w:val="24"/>
          <w:szCs w:val="24"/>
        </w:rPr>
      </w:pPr>
    </w:p>
    <w:p w14:paraId="324AC431" w14:textId="0EFDE9D5" w:rsidR="00D3552A" w:rsidRPr="006D1346" w:rsidRDefault="00EC137B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Enter the gene of interest in the </w:t>
      </w:r>
      <w:r w:rsidR="000D1176" w:rsidRPr="006D1346">
        <w:rPr>
          <w:rFonts w:asciiTheme="minorHAnsi" w:hAnsiTheme="minorHAnsi" w:cstheme="minorHAnsi"/>
          <w:sz w:val="24"/>
          <w:szCs w:val="24"/>
        </w:rPr>
        <w:t xml:space="preserve">search box </w:t>
      </w:r>
      <w:r w:rsidRPr="006D1346">
        <w:rPr>
          <w:rFonts w:asciiTheme="minorHAnsi" w:hAnsiTheme="minorHAnsi" w:cstheme="minorHAnsi"/>
          <w:sz w:val="24"/>
          <w:szCs w:val="24"/>
        </w:rPr>
        <w:t xml:space="preserve">on the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Pr="006D1346">
        <w:rPr>
          <w:rFonts w:asciiTheme="minorHAnsi" w:hAnsiTheme="minorHAnsi" w:cstheme="minorHAnsi"/>
          <w:sz w:val="24"/>
          <w:szCs w:val="24"/>
        </w:rPr>
        <w:t xml:space="preserve"> homepage</w:t>
      </w:r>
      <w:r w:rsidR="00D52C77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D52C77" w:rsidRPr="006D1346">
        <w:rPr>
          <w:rFonts w:asciiTheme="minorHAnsi" w:hAnsiTheme="minorHAnsi" w:cstheme="minorHAnsi"/>
          <w:sz w:val="24"/>
          <w:szCs w:val="24"/>
        </w:rPr>
        <w:t xml:space="preserve"> KCNQ1)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68C20DA7" w14:textId="77777777" w:rsidR="00D3552A" w:rsidRPr="006D1346" w:rsidRDefault="00D3552A" w:rsidP="00345A77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21BCECB" w14:textId="3806820A" w:rsidR="00D3552A" w:rsidRPr="006D1346" w:rsidRDefault="00EC137B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Confirm that the browser selected the correct gene </w:t>
      </w:r>
      <w:r w:rsidR="000F1B77" w:rsidRPr="006D1346">
        <w:rPr>
          <w:rFonts w:asciiTheme="minorHAnsi" w:hAnsiTheme="minorHAnsi" w:cstheme="minorHAnsi"/>
          <w:sz w:val="24"/>
          <w:szCs w:val="24"/>
        </w:rPr>
        <w:t xml:space="preserve">and transcript </w:t>
      </w:r>
      <w:r w:rsidRPr="006D1346">
        <w:rPr>
          <w:rFonts w:asciiTheme="minorHAnsi" w:hAnsiTheme="minorHAnsi" w:cstheme="minorHAnsi"/>
          <w:sz w:val="24"/>
          <w:szCs w:val="24"/>
        </w:rPr>
        <w:t xml:space="preserve">of interest </w:t>
      </w:r>
      <w:r w:rsidR="000F1B77" w:rsidRPr="006D1346">
        <w:rPr>
          <w:rFonts w:asciiTheme="minorHAnsi" w:hAnsiTheme="minorHAnsi" w:cstheme="minorHAnsi"/>
          <w:sz w:val="24"/>
          <w:szCs w:val="24"/>
        </w:rPr>
        <w:t>(step 1.</w:t>
      </w:r>
      <w:r w:rsidR="009271B4">
        <w:rPr>
          <w:rFonts w:asciiTheme="minorHAnsi" w:hAnsiTheme="minorHAnsi" w:cstheme="minorHAnsi"/>
          <w:sz w:val="24"/>
          <w:szCs w:val="24"/>
        </w:rPr>
        <w:t>4</w:t>
      </w:r>
      <w:r w:rsidR="000F1B77" w:rsidRPr="006D1346">
        <w:rPr>
          <w:rFonts w:asciiTheme="minorHAnsi" w:hAnsiTheme="minorHAnsi" w:cstheme="minorHAnsi"/>
          <w:sz w:val="24"/>
          <w:szCs w:val="24"/>
        </w:rPr>
        <w:t>)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5EA407D5" w14:textId="77777777" w:rsidR="00D3552A" w:rsidRPr="006D1346" w:rsidRDefault="00D3552A" w:rsidP="00D071B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F7AC58B" w14:textId="0D3CC988" w:rsidR="00EC137B" w:rsidRPr="006D1346" w:rsidRDefault="00D3552A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Confirm </w:t>
      </w:r>
      <w:r w:rsidR="00EC137B" w:rsidRPr="006D1346">
        <w:rPr>
          <w:rFonts w:asciiTheme="minorHAnsi" w:hAnsiTheme="minorHAnsi" w:cstheme="minorHAnsi"/>
          <w:sz w:val="24"/>
          <w:szCs w:val="24"/>
        </w:rPr>
        <w:t xml:space="preserve">that there is appropriate coverage of sequencing </w:t>
      </w:r>
      <w:r w:rsidR="00B40A61" w:rsidRPr="006D1346">
        <w:rPr>
          <w:rFonts w:asciiTheme="minorHAnsi" w:hAnsiTheme="minorHAnsi" w:cstheme="minorHAnsi"/>
          <w:sz w:val="24"/>
          <w:szCs w:val="24"/>
        </w:rPr>
        <w:t xml:space="preserve">of the locus </w:t>
      </w:r>
      <w:r w:rsidR="00EC137B" w:rsidRPr="006D1346">
        <w:rPr>
          <w:rFonts w:asciiTheme="minorHAnsi" w:hAnsiTheme="minorHAnsi" w:cstheme="minorHAnsi"/>
          <w:sz w:val="24"/>
          <w:szCs w:val="24"/>
        </w:rPr>
        <w:t>by reviewing “mean coverage” and “coverage plot</w:t>
      </w:r>
      <w:r w:rsidR="009271B4">
        <w:rPr>
          <w:rFonts w:asciiTheme="minorHAnsi" w:hAnsiTheme="minorHAnsi" w:cstheme="minorHAnsi"/>
          <w:sz w:val="24"/>
          <w:szCs w:val="24"/>
        </w:rPr>
        <w:t>.</w:t>
      </w:r>
      <w:r w:rsidR="00EC137B" w:rsidRPr="006D1346">
        <w:rPr>
          <w:rFonts w:asciiTheme="minorHAnsi" w:hAnsiTheme="minorHAnsi" w:cstheme="minorHAnsi"/>
          <w:sz w:val="24"/>
          <w:szCs w:val="24"/>
        </w:rPr>
        <w:t>”</w:t>
      </w:r>
    </w:p>
    <w:p w14:paraId="5ED3B1AD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5A3FE25E" w14:textId="55649B5B" w:rsidR="00EC137B" w:rsidRPr="006D1346" w:rsidRDefault="00EC137B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Select for coding sequence genetic variation by selecting “Missense +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LoF</w:t>
      </w:r>
      <w:proofErr w:type="spellEnd"/>
      <w:r w:rsidR="009271B4">
        <w:rPr>
          <w:rFonts w:asciiTheme="minorHAnsi" w:hAnsiTheme="minorHAnsi" w:cstheme="minorHAnsi"/>
          <w:sz w:val="24"/>
          <w:szCs w:val="24"/>
        </w:rPr>
        <w:t>.</w:t>
      </w:r>
      <w:r w:rsidRPr="006D1346">
        <w:rPr>
          <w:rFonts w:asciiTheme="minorHAnsi" w:hAnsiTheme="minorHAnsi" w:cstheme="minorHAnsi"/>
          <w:sz w:val="24"/>
          <w:szCs w:val="24"/>
        </w:rPr>
        <w:t>”</w:t>
      </w:r>
    </w:p>
    <w:p w14:paraId="07191C99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774AE5C2" w14:textId="7F8FC656" w:rsidR="00B125D1" w:rsidRPr="006D1346" w:rsidRDefault="00B125D1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S</w:t>
      </w:r>
      <w:r w:rsidR="00A515E8" w:rsidRPr="006D1346">
        <w:rPr>
          <w:rFonts w:asciiTheme="minorHAnsi" w:hAnsiTheme="minorHAnsi" w:cstheme="minorHAnsi"/>
          <w:sz w:val="24"/>
          <w:szCs w:val="24"/>
        </w:rPr>
        <w:t>elect “Export table to CSV</w:t>
      </w:r>
      <w:r w:rsidR="009271B4">
        <w:rPr>
          <w:rFonts w:asciiTheme="minorHAnsi" w:hAnsiTheme="minorHAnsi" w:cstheme="minorHAnsi"/>
          <w:sz w:val="24"/>
          <w:szCs w:val="24"/>
        </w:rPr>
        <w:t>,</w:t>
      </w:r>
      <w:r w:rsidR="00A515E8" w:rsidRPr="006D1346">
        <w:rPr>
          <w:rFonts w:asciiTheme="minorHAnsi" w:hAnsiTheme="minorHAnsi" w:cstheme="minorHAnsi"/>
          <w:sz w:val="24"/>
          <w:szCs w:val="24"/>
        </w:rPr>
        <w:t>” which will generate a TextEdit file named “Unknown</w:t>
      </w:r>
      <w:r w:rsidR="009271B4">
        <w:rPr>
          <w:rFonts w:asciiTheme="minorHAnsi" w:hAnsiTheme="minorHAnsi" w:cstheme="minorHAnsi"/>
          <w:sz w:val="24"/>
          <w:szCs w:val="24"/>
        </w:rPr>
        <w:t>.</w:t>
      </w:r>
      <w:r w:rsidR="00455E75" w:rsidRPr="006D1346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5D457332" w14:textId="77777777" w:rsidR="00B125D1" w:rsidRPr="006D1346" w:rsidRDefault="00B125D1" w:rsidP="00D071B2">
      <w:pPr>
        <w:rPr>
          <w:rFonts w:asciiTheme="minorHAnsi" w:hAnsiTheme="minorHAnsi" w:cstheme="minorHAnsi"/>
          <w:sz w:val="24"/>
          <w:szCs w:val="24"/>
        </w:rPr>
      </w:pPr>
    </w:p>
    <w:p w14:paraId="7D1CDA04" w14:textId="67D7E15B" w:rsidR="00A515E8" w:rsidRPr="006D1346" w:rsidRDefault="00A515E8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Relabel the file and include a new extension “*.csv”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“KCNQ1 </w:t>
      </w:r>
      <w:r w:rsidR="00C0578B" w:rsidRPr="006D1346">
        <w:rPr>
          <w:rFonts w:asciiTheme="minorHAnsi" w:hAnsiTheme="minorHAnsi" w:cstheme="minorHAnsi"/>
          <w:sz w:val="24"/>
          <w:szCs w:val="24"/>
        </w:rPr>
        <w:t>Control</w:t>
      </w:r>
      <w:r w:rsidRPr="006D1346">
        <w:rPr>
          <w:rFonts w:asciiTheme="minorHAnsi" w:hAnsiTheme="minorHAnsi" w:cstheme="minorHAnsi"/>
          <w:sz w:val="24"/>
          <w:szCs w:val="24"/>
        </w:rPr>
        <w:t xml:space="preserve"> Variation.csv”</w:t>
      </w:r>
      <w:r w:rsidR="009271B4">
        <w:rPr>
          <w:rFonts w:asciiTheme="minorHAnsi" w:hAnsiTheme="minorHAnsi" w:cstheme="minorHAnsi"/>
          <w:sz w:val="24"/>
          <w:szCs w:val="24"/>
        </w:rPr>
        <w:t>).</w:t>
      </w:r>
    </w:p>
    <w:p w14:paraId="08685757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6B679C76" w14:textId="7E439434" w:rsidR="00DE7412" w:rsidRPr="006D1346" w:rsidRDefault="00A515E8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Open </w:t>
      </w:r>
      <w:r w:rsidR="00940126" w:rsidRPr="006D1346">
        <w:rPr>
          <w:rFonts w:asciiTheme="minorHAnsi" w:hAnsiTheme="minorHAnsi" w:cstheme="minorHAnsi"/>
          <w:sz w:val="24"/>
          <w:szCs w:val="24"/>
        </w:rPr>
        <w:t>the file using an</w:t>
      </w:r>
      <w:r w:rsidR="00B45583" w:rsidRPr="006D1346">
        <w:rPr>
          <w:rFonts w:asciiTheme="minorHAnsi" w:hAnsiTheme="minorHAnsi" w:cstheme="minorHAnsi"/>
          <w:sz w:val="24"/>
          <w:szCs w:val="24"/>
        </w:rPr>
        <w:t xml:space="preserve"> appropriate</w:t>
      </w:r>
      <w:r w:rsidRPr="006D1346">
        <w:rPr>
          <w:rFonts w:asciiTheme="minorHAnsi" w:hAnsiTheme="minorHAnsi" w:cstheme="minorHAnsi"/>
          <w:sz w:val="24"/>
          <w:szCs w:val="24"/>
        </w:rPr>
        <w:t xml:space="preserve"> software program</w:t>
      </w:r>
      <w:r w:rsidR="00D77199" w:rsidRPr="006D1346">
        <w:rPr>
          <w:rFonts w:asciiTheme="minorHAnsi" w:hAnsiTheme="minorHAnsi" w:cstheme="minorHAnsi"/>
          <w:sz w:val="24"/>
          <w:szCs w:val="24"/>
        </w:rPr>
        <w:t xml:space="preserve"> for analysis of *.csv files</w:t>
      </w:r>
      <w:r w:rsidR="00B830AC" w:rsidRPr="006D1346">
        <w:rPr>
          <w:rFonts w:asciiTheme="minorHAnsi" w:hAnsiTheme="minorHAnsi" w:cstheme="minorHAnsi"/>
          <w:sz w:val="24"/>
          <w:szCs w:val="24"/>
        </w:rPr>
        <w:t xml:space="preserve"> (see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B830AC" w:rsidRPr="006D1346">
        <w:rPr>
          <w:rFonts w:asciiTheme="minorHAnsi" w:hAnsiTheme="minorHAnsi" w:cstheme="minorHAnsi"/>
          <w:sz w:val="24"/>
          <w:szCs w:val="24"/>
        </w:rPr>
        <w:t>)</w:t>
      </w:r>
      <w:r w:rsidR="00DE7412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2CCC9E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48B52789" w14:textId="7E1B6C0C" w:rsidR="00EB715C" w:rsidRPr="006D1346" w:rsidRDefault="00EB715C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lastRenderedPageBreak/>
        <w:t xml:space="preserve">Identify </w:t>
      </w:r>
      <w:r w:rsidR="008F4D28" w:rsidRPr="006D1346">
        <w:rPr>
          <w:rFonts w:asciiTheme="minorHAnsi" w:hAnsiTheme="minorHAnsi" w:cstheme="minorHAnsi"/>
          <w:sz w:val="24"/>
          <w:szCs w:val="24"/>
        </w:rPr>
        <w:t xml:space="preserve">the </w:t>
      </w:r>
      <w:r w:rsidRPr="006D1346">
        <w:rPr>
          <w:rFonts w:asciiTheme="minorHAnsi" w:hAnsiTheme="minorHAnsi" w:cstheme="minorHAnsi"/>
          <w:sz w:val="24"/>
          <w:szCs w:val="24"/>
        </w:rPr>
        <w:t>protein changing genetic variation in the column labeled “Protein Consequence</w:t>
      </w:r>
      <w:r w:rsidR="00BB19E5" w:rsidRPr="006D1346">
        <w:rPr>
          <w:rFonts w:asciiTheme="minorHAnsi" w:hAnsiTheme="minorHAnsi" w:cstheme="minorHAnsi"/>
          <w:sz w:val="24"/>
          <w:szCs w:val="24"/>
        </w:rPr>
        <w:t>.”</w:t>
      </w:r>
    </w:p>
    <w:p w14:paraId="5003F2CE" w14:textId="77777777" w:rsidR="00EB715C" w:rsidRPr="006D1346" w:rsidRDefault="00EB715C" w:rsidP="00EB715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7E5FC0E" w14:textId="50D37CBC" w:rsidR="00EB715C" w:rsidRPr="006D1346" w:rsidRDefault="006A58A0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Apply same exclusion criteria to these </w:t>
      </w:r>
      <w:r w:rsidR="00C0578B" w:rsidRPr="006D1346">
        <w:rPr>
          <w:rFonts w:asciiTheme="minorHAnsi" w:hAnsiTheme="minorHAnsi" w:cstheme="minorHAnsi"/>
          <w:sz w:val="24"/>
          <w:szCs w:val="24"/>
        </w:rPr>
        <w:t>control</w:t>
      </w:r>
      <w:r w:rsidRPr="006D1346">
        <w:rPr>
          <w:rFonts w:asciiTheme="minorHAnsi" w:hAnsiTheme="minorHAnsi" w:cstheme="minorHAnsi"/>
          <w:sz w:val="24"/>
          <w:szCs w:val="24"/>
        </w:rPr>
        <w:t xml:space="preserve"> genetic variants as the experimental genetic variants (s</w:t>
      </w:r>
      <w:r w:rsidR="00FE6CA0" w:rsidRPr="006D1346">
        <w:rPr>
          <w:rFonts w:asciiTheme="minorHAnsi" w:hAnsiTheme="minorHAnsi" w:cstheme="minorHAnsi"/>
          <w:sz w:val="24"/>
          <w:szCs w:val="24"/>
        </w:rPr>
        <w:t>t</w:t>
      </w:r>
      <w:r w:rsidRPr="006D1346">
        <w:rPr>
          <w:rFonts w:asciiTheme="minorHAnsi" w:hAnsiTheme="minorHAnsi" w:cstheme="minorHAnsi"/>
          <w:sz w:val="24"/>
          <w:szCs w:val="24"/>
        </w:rPr>
        <w:t>e</w:t>
      </w:r>
      <w:r w:rsidR="00FE6CA0" w:rsidRPr="006D1346">
        <w:rPr>
          <w:rFonts w:asciiTheme="minorHAnsi" w:hAnsiTheme="minorHAnsi" w:cstheme="minorHAnsi"/>
          <w:sz w:val="24"/>
          <w:szCs w:val="24"/>
        </w:rPr>
        <w:t>p</w:t>
      </w:r>
      <w:r w:rsidRPr="006D1346">
        <w:rPr>
          <w:rFonts w:asciiTheme="minorHAnsi" w:hAnsiTheme="minorHAnsi" w:cstheme="minorHAnsi"/>
          <w:sz w:val="24"/>
          <w:szCs w:val="24"/>
        </w:rPr>
        <w:t xml:space="preserve"> 2.</w:t>
      </w:r>
      <w:r w:rsidR="009271B4">
        <w:rPr>
          <w:rFonts w:asciiTheme="minorHAnsi" w:hAnsiTheme="minorHAnsi" w:cstheme="minorHAnsi"/>
          <w:sz w:val="24"/>
          <w:szCs w:val="24"/>
        </w:rPr>
        <w:t>3</w:t>
      </w:r>
      <w:r w:rsidR="001A3F58" w:rsidRPr="006D1346">
        <w:rPr>
          <w:rFonts w:asciiTheme="minorHAnsi" w:hAnsiTheme="minorHAnsi" w:cstheme="minorHAnsi"/>
          <w:sz w:val="24"/>
          <w:szCs w:val="24"/>
        </w:rPr>
        <w:t>.1</w:t>
      </w:r>
      <w:r w:rsidRPr="006D1346">
        <w:rPr>
          <w:rFonts w:asciiTheme="minorHAnsi" w:hAnsiTheme="minorHAnsi" w:cstheme="minorHAnsi"/>
          <w:sz w:val="24"/>
          <w:szCs w:val="24"/>
        </w:rPr>
        <w:t>)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5AF5B5C4" w14:textId="69453BFE" w:rsidR="00745987" w:rsidRPr="006D1346" w:rsidRDefault="00745987" w:rsidP="00D071B2">
      <w:pPr>
        <w:rPr>
          <w:rFonts w:asciiTheme="minorHAnsi" w:hAnsiTheme="minorHAnsi" w:cstheme="minorHAnsi"/>
          <w:sz w:val="24"/>
          <w:szCs w:val="24"/>
        </w:rPr>
      </w:pPr>
    </w:p>
    <w:p w14:paraId="19777F9C" w14:textId="59E93765" w:rsidR="006A58A0" w:rsidRPr="006D1346" w:rsidRDefault="00447B40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Identify the </w:t>
      </w:r>
      <w:r w:rsidR="00503EB4" w:rsidRPr="006D1346">
        <w:rPr>
          <w:rFonts w:asciiTheme="minorHAnsi" w:hAnsiTheme="minorHAnsi" w:cstheme="minorHAnsi"/>
          <w:sz w:val="24"/>
          <w:szCs w:val="24"/>
        </w:rPr>
        <w:t xml:space="preserve">MAF </w:t>
      </w:r>
      <w:r w:rsidRPr="006D1346">
        <w:rPr>
          <w:rFonts w:asciiTheme="minorHAnsi" w:hAnsiTheme="minorHAnsi" w:cstheme="minorHAnsi"/>
          <w:sz w:val="24"/>
          <w:szCs w:val="24"/>
        </w:rPr>
        <w:t xml:space="preserve">of each </w:t>
      </w:r>
      <w:r w:rsidR="00C0578B" w:rsidRPr="006D1346">
        <w:rPr>
          <w:rFonts w:asciiTheme="minorHAnsi" w:hAnsiTheme="minorHAnsi" w:cstheme="minorHAnsi"/>
          <w:sz w:val="24"/>
          <w:szCs w:val="24"/>
        </w:rPr>
        <w:t>control</w:t>
      </w:r>
      <w:r w:rsidRPr="006D1346">
        <w:rPr>
          <w:rFonts w:asciiTheme="minorHAnsi" w:hAnsiTheme="minorHAnsi" w:cstheme="minorHAnsi"/>
          <w:sz w:val="24"/>
          <w:szCs w:val="24"/>
        </w:rPr>
        <w:t xml:space="preserve"> variant</w:t>
      </w:r>
      <w:r w:rsidR="009271B4">
        <w:rPr>
          <w:rFonts w:asciiTheme="minorHAnsi" w:hAnsiTheme="minorHAnsi" w:cstheme="minorHAnsi"/>
          <w:sz w:val="24"/>
          <w:szCs w:val="24"/>
        </w:rPr>
        <w:t>.</w:t>
      </w:r>
    </w:p>
    <w:p w14:paraId="67830218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3C483CE0" w14:textId="311C5A25" w:rsidR="00BD189B" w:rsidRPr="006D1346" w:rsidRDefault="00BD189B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Locate the </w:t>
      </w:r>
      <w:r w:rsidR="00447B40" w:rsidRPr="006D1346">
        <w:rPr>
          <w:rFonts w:asciiTheme="minorHAnsi" w:hAnsiTheme="minorHAnsi" w:cstheme="minorHAnsi"/>
          <w:sz w:val="24"/>
          <w:szCs w:val="24"/>
        </w:rPr>
        <w:t>“Allele Count” column</w:t>
      </w:r>
      <w:r w:rsidR="009271B4">
        <w:rPr>
          <w:rFonts w:asciiTheme="minorHAnsi" w:hAnsiTheme="minorHAnsi" w:cstheme="minorHAnsi"/>
          <w:sz w:val="24"/>
          <w:szCs w:val="24"/>
        </w:rPr>
        <w:t>,</w:t>
      </w:r>
      <w:r w:rsidRPr="006D1346">
        <w:rPr>
          <w:rFonts w:asciiTheme="minorHAnsi" w:hAnsiTheme="minorHAnsi" w:cstheme="minorHAnsi"/>
          <w:sz w:val="24"/>
          <w:szCs w:val="24"/>
        </w:rPr>
        <w:t xml:space="preserve"> which denotes the number of alleles found to harbor the variant</w:t>
      </w:r>
      <w:r w:rsidR="00CB69EB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C35162" w14:textId="77777777" w:rsidR="00BD189B" w:rsidRPr="006D1346" w:rsidRDefault="00BD189B" w:rsidP="00D071B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37B25A0" w14:textId="31C80E3A" w:rsidR="006932DA" w:rsidRPr="006D1346" w:rsidRDefault="00BD189B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Locate the “Allele Number” column</w:t>
      </w:r>
      <w:r w:rsidR="009271B4">
        <w:rPr>
          <w:rFonts w:asciiTheme="minorHAnsi" w:hAnsiTheme="minorHAnsi" w:cstheme="minorHAnsi"/>
          <w:sz w:val="24"/>
          <w:szCs w:val="24"/>
        </w:rPr>
        <w:t>,</w:t>
      </w:r>
      <w:r w:rsidRPr="006D1346">
        <w:rPr>
          <w:rFonts w:asciiTheme="minorHAnsi" w:hAnsiTheme="minorHAnsi" w:cstheme="minorHAnsi"/>
          <w:sz w:val="24"/>
          <w:szCs w:val="24"/>
        </w:rPr>
        <w:t xml:space="preserve"> which denotes the t</w:t>
      </w:r>
      <w:r w:rsidR="00447B40" w:rsidRPr="006D1346">
        <w:rPr>
          <w:rFonts w:asciiTheme="minorHAnsi" w:hAnsiTheme="minorHAnsi" w:cstheme="minorHAnsi"/>
          <w:sz w:val="24"/>
          <w:szCs w:val="24"/>
        </w:rPr>
        <w:t xml:space="preserve">otal number of alleles sequenced </w:t>
      </w:r>
      <w:r w:rsidRPr="006D1346">
        <w:rPr>
          <w:rFonts w:asciiTheme="minorHAnsi" w:hAnsiTheme="minorHAnsi" w:cstheme="minorHAnsi"/>
          <w:sz w:val="24"/>
          <w:szCs w:val="24"/>
        </w:rPr>
        <w:t xml:space="preserve">at </w:t>
      </w:r>
      <w:r w:rsidR="00CB69EB" w:rsidRPr="006D1346">
        <w:rPr>
          <w:rFonts w:asciiTheme="minorHAnsi" w:hAnsiTheme="minorHAnsi" w:cstheme="minorHAnsi"/>
          <w:sz w:val="24"/>
          <w:szCs w:val="24"/>
        </w:rPr>
        <w:t xml:space="preserve">this given amino acid position. </w:t>
      </w:r>
    </w:p>
    <w:p w14:paraId="55814E87" w14:textId="77777777" w:rsidR="006932DA" w:rsidRPr="006D1346" w:rsidRDefault="006932DA" w:rsidP="006932D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907A0CD" w14:textId="53BFA193" w:rsidR="00447B40" w:rsidRPr="006D1346" w:rsidRDefault="00971AF2" w:rsidP="00693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CB69EB" w:rsidRPr="006D1346">
        <w:rPr>
          <w:rFonts w:asciiTheme="minorHAnsi" w:hAnsiTheme="minorHAnsi" w:cstheme="minorHAnsi"/>
          <w:sz w:val="24"/>
          <w:szCs w:val="24"/>
        </w:rPr>
        <w:t>The total number of alleles sequenced will vary depending on coverage at that location.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B69EB" w:rsidRPr="006D1346">
        <w:rPr>
          <w:rFonts w:asciiTheme="minorHAnsi" w:hAnsiTheme="minorHAnsi" w:cstheme="minorHAnsi"/>
          <w:sz w:val="24"/>
          <w:szCs w:val="24"/>
        </w:rPr>
        <w:t>Areas of high coverage will approach 2 alleles*138,632 individuals (277,264 total alleles genotyped) while areas of lower coverage will have a reduced total allele number</w:t>
      </w:r>
    </w:p>
    <w:p w14:paraId="720FB847" w14:textId="77777777" w:rsidR="00940126" w:rsidRPr="006D1346" w:rsidRDefault="00940126" w:rsidP="00345A77">
      <w:pPr>
        <w:ind w:left="2160"/>
        <w:rPr>
          <w:rFonts w:asciiTheme="minorHAnsi" w:hAnsiTheme="minorHAnsi" w:cstheme="minorHAnsi"/>
          <w:sz w:val="24"/>
          <w:szCs w:val="24"/>
        </w:rPr>
      </w:pPr>
    </w:p>
    <w:p w14:paraId="65BB474B" w14:textId="4A2F9D65" w:rsidR="006932DA" w:rsidRPr="006D1346" w:rsidRDefault="00E850E4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Locate t</w:t>
      </w:r>
      <w:r w:rsidR="00C40506" w:rsidRPr="006D1346">
        <w:rPr>
          <w:rFonts w:asciiTheme="minorHAnsi" w:hAnsiTheme="minorHAnsi" w:cstheme="minorHAnsi"/>
          <w:sz w:val="24"/>
          <w:szCs w:val="24"/>
        </w:rPr>
        <w:t xml:space="preserve">he </w:t>
      </w:r>
      <w:r w:rsidR="00FE6CA0" w:rsidRPr="006D1346">
        <w:rPr>
          <w:rFonts w:asciiTheme="minorHAnsi" w:hAnsiTheme="minorHAnsi" w:cstheme="minorHAnsi"/>
          <w:sz w:val="24"/>
          <w:szCs w:val="24"/>
        </w:rPr>
        <w:t xml:space="preserve">variant </w:t>
      </w:r>
      <w:r w:rsidR="00C40506" w:rsidRPr="006D1346">
        <w:rPr>
          <w:rFonts w:asciiTheme="minorHAnsi" w:hAnsiTheme="minorHAnsi" w:cstheme="minorHAnsi"/>
          <w:sz w:val="24"/>
          <w:szCs w:val="24"/>
        </w:rPr>
        <w:t xml:space="preserve">MAF </w:t>
      </w:r>
      <w:r w:rsidRPr="006D1346">
        <w:rPr>
          <w:rFonts w:asciiTheme="minorHAnsi" w:hAnsiTheme="minorHAnsi" w:cstheme="minorHAnsi"/>
          <w:sz w:val="24"/>
          <w:szCs w:val="24"/>
        </w:rPr>
        <w:t xml:space="preserve">which </w:t>
      </w:r>
      <w:r w:rsidR="00C40506" w:rsidRPr="006D1346">
        <w:rPr>
          <w:rFonts w:asciiTheme="minorHAnsi" w:hAnsiTheme="minorHAnsi" w:cstheme="minorHAnsi"/>
          <w:sz w:val="24"/>
          <w:szCs w:val="24"/>
        </w:rPr>
        <w:t>is pre-calculated in the “Allele Frequency” column and represents “Allele Count</w:t>
      </w:r>
      <w:r w:rsidR="00CF7348" w:rsidRPr="006D1346">
        <w:rPr>
          <w:rFonts w:asciiTheme="minorHAnsi" w:hAnsiTheme="minorHAnsi" w:cstheme="minorHAnsi"/>
          <w:sz w:val="24"/>
          <w:szCs w:val="24"/>
        </w:rPr>
        <w:t xml:space="preserve">” divided </w:t>
      </w:r>
      <w:proofErr w:type="gramStart"/>
      <w:r w:rsidR="00CF7348" w:rsidRPr="006D1346">
        <w:rPr>
          <w:rFonts w:asciiTheme="minorHAnsi" w:hAnsiTheme="minorHAnsi" w:cstheme="minorHAnsi"/>
          <w:sz w:val="24"/>
          <w:szCs w:val="24"/>
        </w:rPr>
        <w:t>by ”</w:t>
      </w:r>
      <w:r w:rsidR="00C40506" w:rsidRPr="006D1346">
        <w:rPr>
          <w:rFonts w:asciiTheme="minorHAnsi" w:hAnsiTheme="minorHAnsi" w:cstheme="minorHAnsi"/>
          <w:sz w:val="24"/>
          <w:szCs w:val="24"/>
        </w:rPr>
        <w:t>Allele</w:t>
      </w:r>
      <w:proofErr w:type="gramEnd"/>
      <w:r w:rsidR="00C40506" w:rsidRPr="006D1346">
        <w:rPr>
          <w:rFonts w:asciiTheme="minorHAnsi" w:hAnsiTheme="minorHAnsi" w:cstheme="minorHAnsi"/>
          <w:sz w:val="24"/>
          <w:szCs w:val="24"/>
        </w:rPr>
        <w:t xml:space="preserve"> Number</w:t>
      </w:r>
      <w:r w:rsidR="00BB19E5" w:rsidRPr="006D1346">
        <w:rPr>
          <w:rFonts w:asciiTheme="minorHAnsi" w:hAnsiTheme="minorHAnsi" w:cstheme="minorHAnsi"/>
          <w:sz w:val="24"/>
          <w:szCs w:val="24"/>
        </w:rPr>
        <w:t>.”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FE3FEE" w14:textId="77777777" w:rsidR="006932DA" w:rsidRPr="006D1346" w:rsidRDefault="006932DA" w:rsidP="006932DA">
      <w:pPr>
        <w:rPr>
          <w:rFonts w:asciiTheme="minorHAnsi" w:hAnsiTheme="minorHAnsi" w:cstheme="minorHAnsi"/>
          <w:sz w:val="24"/>
          <w:szCs w:val="24"/>
        </w:rPr>
      </w:pPr>
    </w:p>
    <w:p w14:paraId="08A4FE51" w14:textId="5A608B01" w:rsidR="00E850E4" w:rsidRPr="006D1346" w:rsidRDefault="00971AF2" w:rsidP="00693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NOTE:</w:t>
      </w:r>
      <w:r w:rsidR="00E850E4" w:rsidRPr="006D1346">
        <w:rPr>
          <w:rFonts w:asciiTheme="minorHAnsi" w:hAnsiTheme="minorHAnsi" w:cstheme="minorHAnsi"/>
          <w:sz w:val="24"/>
          <w:szCs w:val="24"/>
        </w:rPr>
        <w:t xml:space="preserve"> Human genomes have two of each </w:t>
      </w:r>
      <w:proofErr w:type="gramStart"/>
      <w:r w:rsidR="00E850E4" w:rsidRPr="006D1346">
        <w:rPr>
          <w:rFonts w:asciiTheme="minorHAnsi" w:hAnsiTheme="minorHAnsi" w:cstheme="minorHAnsi"/>
          <w:sz w:val="24"/>
          <w:szCs w:val="24"/>
        </w:rPr>
        <w:t>allele</w:t>
      </w:r>
      <w:proofErr w:type="gramEnd"/>
      <w:r w:rsidR="00E850E4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E850E4" w:rsidRPr="006D1346">
        <w:rPr>
          <w:rFonts w:asciiTheme="minorHAnsi" w:hAnsiTheme="minorHAnsi" w:cstheme="minorHAnsi"/>
          <w:sz w:val="24"/>
          <w:szCs w:val="24"/>
        </w:rPr>
        <w:t xml:space="preserve"> 1 subject found to have a heterozygous variant in 10 people has a MAF of 1/20)</w:t>
      </w:r>
    </w:p>
    <w:p w14:paraId="7F683128" w14:textId="77777777" w:rsidR="00E850E4" w:rsidRPr="006D1346" w:rsidRDefault="00E850E4" w:rsidP="00D071B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29D00E3" w14:textId="77777777" w:rsidR="009271B4" w:rsidRDefault="00C40506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Note </w:t>
      </w:r>
      <w:r w:rsidR="00E850E4" w:rsidRPr="006D1346">
        <w:rPr>
          <w:rFonts w:asciiTheme="minorHAnsi" w:hAnsiTheme="minorHAnsi" w:cstheme="minorHAnsi"/>
          <w:sz w:val="24"/>
          <w:szCs w:val="24"/>
        </w:rPr>
        <w:t xml:space="preserve">the MAF </w:t>
      </w:r>
      <w:r w:rsidRPr="006D1346">
        <w:rPr>
          <w:rFonts w:asciiTheme="minorHAnsi" w:hAnsiTheme="minorHAnsi" w:cstheme="minorHAnsi"/>
          <w:sz w:val="24"/>
          <w:szCs w:val="24"/>
        </w:rPr>
        <w:t xml:space="preserve">for each variant as the respective MAF of each </w:t>
      </w:r>
      <w:r w:rsidR="00B40A61" w:rsidRPr="006D1346">
        <w:rPr>
          <w:rFonts w:asciiTheme="minorHAnsi" w:hAnsiTheme="minorHAnsi" w:cstheme="minorHAnsi"/>
          <w:sz w:val="24"/>
          <w:szCs w:val="24"/>
        </w:rPr>
        <w:t xml:space="preserve">control </w:t>
      </w:r>
      <w:r w:rsidRPr="006D1346">
        <w:rPr>
          <w:rFonts w:asciiTheme="minorHAnsi" w:hAnsiTheme="minorHAnsi" w:cstheme="minorHAnsi"/>
          <w:sz w:val="24"/>
          <w:szCs w:val="24"/>
        </w:rPr>
        <w:t>variant</w:t>
      </w:r>
      <w:r w:rsidR="00E850E4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095AE4" w14:textId="77777777" w:rsidR="009271B4" w:rsidRDefault="009271B4" w:rsidP="009271B4">
      <w:pPr>
        <w:rPr>
          <w:rFonts w:asciiTheme="minorHAnsi" w:hAnsiTheme="minorHAnsi" w:cstheme="minorHAnsi"/>
          <w:sz w:val="24"/>
          <w:szCs w:val="24"/>
        </w:rPr>
      </w:pPr>
    </w:p>
    <w:p w14:paraId="2FDE6A41" w14:textId="11396CA3" w:rsidR="00C40506" w:rsidRPr="006D1346" w:rsidRDefault="00971AF2" w:rsidP="009271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E850E4" w:rsidRPr="006D1346">
        <w:rPr>
          <w:rFonts w:asciiTheme="minorHAnsi" w:hAnsiTheme="minorHAnsi" w:cstheme="minorHAnsi"/>
          <w:sz w:val="24"/>
          <w:szCs w:val="24"/>
        </w:rPr>
        <w:t xml:space="preserve">Variant specific MAF for each racial/ethnic group comprising </w:t>
      </w:r>
      <w:proofErr w:type="spellStart"/>
      <w:r w:rsidR="00E850E4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E850E4" w:rsidRPr="006D1346">
        <w:rPr>
          <w:rFonts w:asciiTheme="minorHAnsi" w:hAnsiTheme="minorHAnsi" w:cstheme="minorHAnsi"/>
          <w:sz w:val="24"/>
          <w:szCs w:val="24"/>
        </w:rPr>
        <w:t xml:space="preserve"> can be seen in the columns to the right of “Allele Frequency</w:t>
      </w:r>
      <w:r w:rsidR="00BB19E5" w:rsidRPr="006D1346">
        <w:rPr>
          <w:rFonts w:asciiTheme="minorHAnsi" w:hAnsiTheme="minorHAnsi" w:cstheme="minorHAnsi"/>
          <w:sz w:val="24"/>
          <w:szCs w:val="24"/>
        </w:rPr>
        <w:t>.”</w:t>
      </w:r>
    </w:p>
    <w:p w14:paraId="0281639B" w14:textId="77777777" w:rsidR="00940126" w:rsidRPr="006D1346" w:rsidRDefault="00940126" w:rsidP="00345A77">
      <w:pPr>
        <w:ind w:left="2160"/>
        <w:rPr>
          <w:rFonts w:asciiTheme="minorHAnsi" w:hAnsiTheme="minorHAnsi" w:cstheme="minorHAnsi"/>
          <w:sz w:val="24"/>
          <w:szCs w:val="24"/>
        </w:rPr>
      </w:pPr>
    </w:p>
    <w:p w14:paraId="249C5F89" w14:textId="3902EE35" w:rsidR="000F1B77" w:rsidRPr="006D1346" w:rsidRDefault="000F1B77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Apply a MAF threshold for rare variants above which </w:t>
      </w:r>
      <w:r w:rsidR="00C0578B" w:rsidRPr="006D1346">
        <w:rPr>
          <w:rFonts w:asciiTheme="minorHAnsi" w:hAnsiTheme="minorHAnsi" w:cstheme="minorHAnsi"/>
          <w:sz w:val="24"/>
          <w:szCs w:val="24"/>
        </w:rPr>
        <w:t>control</w:t>
      </w:r>
      <w:r w:rsidRPr="006D1346">
        <w:rPr>
          <w:rFonts w:asciiTheme="minorHAnsi" w:hAnsiTheme="minorHAnsi" w:cstheme="minorHAnsi"/>
          <w:sz w:val="24"/>
          <w:szCs w:val="24"/>
        </w:rPr>
        <w:t xml:space="preserve"> variants are excluded</w:t>
      </w:r>
      <w:r w:rsidR="00C0578B" w:rsidRPr="006D1346">
        <w:rPr>
          <w:rFonts w:asciiTheme="minorHAnsi" w:hAnsiTheme="minorHAnsi" w:cstheme="minorHAnsi"/>
          <w:sz w:val="24"/>
          <w:szCs w:val="24"/>
        </w:rPr>
        <w:t xml:space="preserve"> as “common</w:t>
      </w:r>
      <w:r w:rsidR="009271B4">
        <w:rPr>
          <w:rFonts w:asciiTheme="minorHAnsi" w:hAnsiTheme="minorHAnsi" w:cstheme="minorHAnsi"/>
          <w:sz w:val="24"/>
          <w:szCs w:val="24"/>
        </w:rPr>
        <w:t>.</w:t>
      </w:r>
      <w:r w:rsidR="00C0578B" w:rsidRPr="006D1346">
        <w:rPr>
          <w:rFonts w:asciiTheme="minorHAnsi" w:hAnsiTheme="minorHAnsi" w:cstheme="minorHAnsi"/>
          <w:sz w:val="24"/>
          <w:szCs w:val="24"/>
        </w:rPr>
        <w:t>”</w:t>
      </w:r>
    </w:p>
    <w:p w14:paraId="55D3D7CE" w14:textId="7ED7C689" w:rsidR="003D0A73" w:rsidRPr="006D1346" w:rsidRDefault="003D0A73" w:rsidP="00D071B2">
      <w:pPr>
        <w:rPr>
          <w:rFonts w:asciiTheme="minorHAnsi" w:hAnsiTheme="minorHAnsi" w:cstheme="minorHAnsi"/>
          <w:sz w:val="24"/>
          <w:szCs w:val="24"/>
        </w:rPr>
      </w:pPr>
    </w:p>
    <w:p w14:paraId="3CF4D636" w14:textId="6C2B59E7" w:rsidR="000F1B77" w:rsidRPr="006D1346" w:rsidRDefault="003D0A73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S</w:t>
      </w:r>
      <w:r w:rsidR="00503EB4" w:rsidRPr="006D1346">
        <w:rPr>
          <w:rFonts w:asciiTheme="minorHAnsi" w:hAnsiTheme="minorHAnsi" w:cstheme="minorHAnsi"/>
          <w:sz w:val="24"/>
          <w:szCs w:val="24"/>
        </w:rPr>
        <w:t xml:space="preserve">et the MAF threshold </w:t>
      </w:r>
      <w:r w:rsidR="00E218BB" w:rsidRPr="006D1346">
        <w:rPr>
          <w:rFonts w:asciiTheme="minorHAnsi" w:hAnsiTheme="minorHAnsi" w:cstheme="minorHAnsi"/>
          <w:sz w:val="24"/>
          <w:szCs w:val="24"/>
        </w:rPr>
        <w:t xml:space="preserve">to </w:t>
      </w:r>
      <w:r w:rsidR="00503EB4" w:rsidRPr="006D1346">
        <w:rPr>
          <w:rFonts w:asciiTheme="minorHAnsi" w:hAnsiTheme="minorHAnsi" w:cstheme="minorHAnsi"/>
          <w:sz w:val="24"/>
          <w:szCs w:val="24"/>
        </w:rPr>
        <w:t>the maximal value at which all truly disease-associated, pathologic variants</w:t>
      </w:r>
      <w:r w:rsidR="00E218BB" w:rsidRPr="006D1346">
        <w:rPr>
          <w:rFonts w:asciiTheme="minorHAnsi" w:hAnsiTheme="minorHAnsi" w:cstheme="minorHAnsi"/>
          <w:sz w:val="24"/>
          <w:szCs w:val="24"/>
        </w:rPr>
        <w:t xml:space="preserve"> (see</w:t>
      </w:r>
      <w:r w:rsidR="0059349B" w:rsidRPr="006D1346">
        <w:rPr>
          <w:rFonts w:asciiTheme="minorHAnsi" w:hAnsiTheme="minorHAnsi" w:cstheme="minorHAnsi"/>
          <w:sz w:val="24"/>
          <w:szCs w:val="24"/>
        </w:rPr>
        <w:t xml:space="preserve"> step</w:t>
      </w:r>
      <w:r w:rsidR="00E218BB" w:rsidRPr="006D1346">
        <w:rPr>
          <w:rFonts w:asciiTheme="minorHAnsi" w:hAnsiTheme="minorHAnsi" w:cstheme="minorHAnsi"/>
          <w:sz w:val="24"/>
          <w:szCs w:val="24"/>
        </w:rPr>
        <w:t xml:space="preserve"> 2)</w:t>
      </w:r>
      <w:r w:rsidR="00503EB4" w:rsidRPr="006D1346">
        <w:rPr>
          <w:rFonts w:asciiTheme="minorHAnsi" w:hAnsiTheme="minorHAnsi" w:cstheme="minorHAnsi"/>
          <w:sz w:val="24"/>
          <w:szCs w:val="24"/>
        </w:rPr>
        <w:t xml:space="preserve"> that are also seen in the </w:t>
      </w:r>
      <w:r w:rsidR="00C0578B" w:rsidRPr="006D1346">
        <w:rPr>
          <w:rFonts w:asciiTheme="minorHAnsi" w:hAnsiTheme="minorHAnsi" w:cstheme="minorHAnsi"/>
          <w:sz w:val="24"/>
          <w:szCs w:val="24"/>
        </w:rPr>
        <w:t>control</w:t>
      </w:r>
      <w:r w:rsidR="00503EB4" w:rsidRPr="006D1346">
        <w:rPr>
          <w:rFonts w:asciiTheme="minorHAnsi" w:hAnsiTheme="minorHAnsi" w:cstheme="minorHAnsi"/>
          <w:sz w:val="24"/>
          <w:szCs w:val="24"/>
        </w:rPr>
        <w:t xml:space="preserve"> database are included below the threshold</w:t>
      </w:r>
      <w:r w:rsidR="00691BB4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691BB4" w:rsidRPr="006D1346">
        <w:rPr>
          <w:rFonts w:asciiTheme="minorHAnsi" w:hAnsiTheme="minorHAnsi" w:cstheme="minorHAnsi"/>
          <w:sz w:val="24"/>
          <w:szCs w:val="24"/>
        </w:rPr>
        <w:t>,</w:t>
      </w:r>
      <w:r w:rsidR="00503EB4" w:rsidRPr="006D1346">
        <w:rPr>
          <w:rFonts w:asciiTheme="minorHAnsi" w:hAnsiTheme="minorHAnsi" w:cstheme="minorHAnsi"/>
          <w:sz w:val="24"/>
          <w:szCs w:val="24"/>
        </w:rPr>
        <w:t xml:space="preserve"> among all disease-associated KCNQ1 variants also found in </w:t>
      </w:r>
      <w:proofErr w:type="spellStart"/>
      <w:r w:rsidR="00503EB4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503EB4" w:rsidRPr="006D1346">
        <w:rPr>
          <w:rFonts w:asciiTheme="minorHAnsi" w:hAnsiTheme="minorHAnsi" w:cstheme="minorHAnsi"/>
          <w:sz w:val="24"/>
          <w:szCs w:val="24"/>
        </w:rPr>
        <w:t xml:space="preserve"> the highest common variant MAF is 0.009, then all </w:t>
      </w:r>
      <w:proofErr w:type="spellStart"/>
      <w:r w:rsidR="00503EB4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503EB4" w:rsidRPr="006D1346">
        <w:rPr>
          <w:rFonts w:asciiTheme="minorHAnsi" w:hAnsiTheme="minorHAnsi" w:cstheme="minorHAnsi"/>
          <w:sz w:val="24"/>
          <w:szCs w:val="24"/>
        </w:rPr>
        <w:t xml:space="preserve"> variants above a threshold of 0.01 should be excluded</w:t>
      </w:r>
      <w:r w:rsidR="00691BB4" w:rsidRPr="006D1346">
        <w:rPr>
          <w:rFonts w:asciiTheme="minorHAnsi" w:hAnsiTheme="minorHAnsi" w:cstheme="minorHAnsi"/>
          <w:sz w:val="24"/>
          <w:szCs w:val="24"/>
        </w:rPr>
        <w:t>).</w:t>
      </w:r>
    </w:p>
    <w:p w14:paraId="0FD2D470" w14:textId="77777777" w:rsidR="00940126" w:rsidRPr="006D1346" w:rsidRDefault="00940126" w:rsidP="00345A77">
      <w:pPr>
        <w:ind w:left="2160"/>
        <w:rPr>
          <w:rFonts w:asciiTheme="minorHAnsi" w:hAnsiTheme="minorHAnsi" w:cstheme="minorHAnsi"/>
          <w:sz w:val="24"/>
          <w:szCs w:val="24"/>
        </w:rPr>
      </w:pPr>
    </w:p>
    <w:p w14:paraId="11CEE57E" w14:textId="5624D599" w:rsidR="007D5951" w:rsidRPr="006D1346" w:rsidRDefault="007D5951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Ensure that the experimental variant nomenclature is identical to </w:t>
      </w:r>
      <w:r w:rsidR="00FA7970" w:rsidRPr="006D1346">
        <w:rPr>
          <w:rFonts w:asciiTheme="minorHAnsi" w:hAnsiTheme="minorHAnsi" w:cstheme="minorHAnsi"/>
          <w:sz w:val="24"/>
          <w:szCs w:val="24"/>
        </w:rPr>
        <w:t>control (</w:t>
      </w:r>
      <w:r w:rsidR="00B8320E" w:rsidRPr="006D1346">
        <w:rPr>
          <w:rFonts w:asciiTheme="minorHAnsi" w:hAnsiTheme="minorHAnsi" w:cstheme="minorHAnsi"/>
          <w:sz w:val="24"/>
          <w:szCs w:val="24"/>
        </w:rPr>
        <w:t xml:space="preserve">see </w:t>
      </w:r>
      <w:r w:rsidRPr="006D1346">
        <w:rPr>
          <w:rFonts w:asciiTheme="minorHAnsi" w:hAnsiTheme="minorHAnsi" w:cstheme="minorHAnsi"/>
          <w:sz w:val="24"/>
          <w:szCs w:val="24"/>
        </w:rPr>
        <w:t>step 2.</w:t>
      </w:r>
      <w:r w:rsidR="009271B4">
        <w:rPr>
          <w:rFonts w:asciiTheme="minorHAnsi" w:hAnsiTheme="minorHAnsi" w:cstheme="minorHAnsi"/>
          <w:sz w:val="24"/>
          <w:szCs w:val="24"/>
        </w:rPr>
        <w:t>2</w:t>
      </w:r>
      <w:r w:rsidR="00FA7970" w:rsidRPr="006D1346">
        <w:rPr>
          <w:rFonts w:asciiTheme="minorHAnsi" w:hAnsiTheme="minorHAnsi" w:cstheme="minorHAnsi"/>
          <w:sz w:val="24"/>
          <w:szCs w:val="24"/>
        </w:rPr>
        <w:t>).</w:t>
      </w:r>
    </w:p>
    <w:p w14:paraId="7BE0BB36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5EC5E9AB" w14:textId="24827C57" w:rsidR="006A58A0" w:rsidRPr="006D1346" w:rsidRDefault="006A58A0" w:rsidP="00D071B2">
      <w:pPr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Save</w:t>
      </w:r>
      <w:r w:rsidR="00E901A6" w:rsidRPr="006D1346">
        <w:rPr>
          <w:rFonts w:asciiTheme="minorHAnsi" w:hAnsiTheme="minorHAnsi" w:cstheme="minorHAnsi"/>
          <w:sz w:val="24"/>
          <w:szCs w:val="24"/>
        </w:rPr>
        <w:t xml:space="preserve"> the file.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E901A6" w:rsidRPr="006D1346">
        <w:rPr>
          <w:rFonts w:asciiTheme="minorHAnsi" w:hAnsiTheme="minorHAnsi" w:cstheme="minorHAnsi"/>
          <w:sz w:val="24"/>
          <w:szCs w:val="24"/>
        </w:rPr>
        <w:t>In some cases, this may require changing the file type/extension.</w:t>
      </w:r>
    </w:p>
    <w:p w14:paraId="3320B47F" w14:textId="77777777" w:rsidR="00EC137B" w:rsidRPr="006D1346" w:rsidRDefault="00EC137B" w:rsidP="00345A77">
      <w:pPr>
        <w:rPr>
          <w:rFonts w:asciiTheme="minorHAnsi" w:hAnsiTheme="minorHAnsi" w:cstheme="minorHAnsi"/>
          <w:sz w:val="24"/>
          <w:szCs w:val="24"/>
        </w:rPr>
      </w:pPr>
    </w:p>
    <w:p w14:paraId="4B19A8DA" w14:textId="26AC56E8" w:rsidR="005D4564" w:rsidRPr="006D1346" w:rsidRDefault="00DD2C0F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b/>
          <w:sz w:val="24"/>
          <w:szCs w:val="24"/>
          <w:highlight w:val="yellow"/>
        </w:rPr>
        <w:t>Amino Acid Level Signal-to-noise Calculation and Mapping</w:t>
      </w:r>
    </w:p>
    <w:p w14:paraId="58D50AF6" w14:textId="77777777" w:rsidR="00940126" w:rsidRPr="006D1346" w:rsidRDefault="00940126" w:rsidP="00D071B2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2E9EE671" w14:textId="424C85FE" w:rsidR="00920DD1" w:rsidRPr="006D1346" w:rsidRDefault="009916B4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Calculate a</w:t>
      </w:r>
      <w:r w:rsidR="008E4828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MAF for each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amino acid position </w:t>
      </w:r>
      <w:r w:rsidR="008E4828" w:rsidRPr="006D1346">
        <w:rPr>
          <w:rFonts w:asciiTheme="minorHAnsi" w:hAnsiTheme="minorHAnsi" w:cstheme="minorHAnsi"/>
          <w:sz w:val="24"/>
          <w:szCs w:val="24"/>
          <w:highlight w:val="yellow"/>
        </w:rPr>
        <w:t>with a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84DCD" w:rsidRPr="006D1346">
        <w:rPr>
          <w:rFonts w:asciiTheme="minorHAnsi" w:hAnsiTheme="minorHAnsi" w:cstheme="minorHAnsi"/>
          <w:sz w:val="24"/>
          <w:szCs w:val="24"/>
          <w:highlight w:val="yellow"/>
        </w:rPr>
        <w:t>control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varian</w:t>
      </w:r>
      <w:r w:rsidR="008E4828" w:rsidRPr="006D1346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E95E66" w:rsidRPr="006D1346">
        <w:rPr>
          <w:rFonts w:asciiTheme="minorHAnsi" w:hAnsiTheme="minorHAnsi" w:cstheme="minorHAnsi"/>
          <w:sz w:val="24"/>
          <w:szCs w:val="24"/>
        </w:rPr>
        <w:t xml:space="preserve"> (see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1</w:t>
      </w:r>
      <w:r w:rsidR="00E95E66" w:rsidRPr="006D1346">
        <w:rPr>
          <w:rFonts w:asciiTheme="minorHAnsi" w:hAnsiTheme="minorHAnsi" w:cstheme="minorHAnsi"/>
          <w:sz w:val="24"/>
          <w:szCs w:val="24"/>
        </w:rPr>
        <w:t xml:space="preserve"> containing example KCNQ1 </w:t>
      </w:r>
      <w:proofErr w:type="spellStart"/>
      <w:r w:rsidR="00E95E66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E95E66" w:rsidRPr="006D1346">
        <w:rPr>
          <w:rFonts w:asciiTheme="minorHAnsi" w:hAnsiTheme="minorHAnsi" w:cstheme="minorHAnsi"/>
          <w:sz w:val="24"/>
          <w:szCs w:val="24"/>
        </w:rPr>
        <w:t xml:space="preserve"> variants)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2967AC89" w14:textId="77777777" w:rsidR="009F6A26" w:rsidRPr="006D1346" w:rsidRDefault="009F6A26" w:rsidP="00D071B2">
      <w:pPr>
        <w:pStyle w:val="ListParagraph"/>
        <w:ind w:left="1242"/>
        <w:rPr>
          <w:rFonts w:asciiTheme="minorHAnsi" w:hAnsiTheme="minorHAnsi" w:cstheme="minorHAnsi"/>
          <w:sz w:val="24"/>
          <w:szCs w:val="24"/>
        </w:rPr>
      </w:pPr>
    </w:p>
    <w:p w14:paraId="74DC5DBB" w14:textId="264D75B6" w:rsidR="000B5556" w:rsidRPr="006D1346" w:rsidRDefault="005D4564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In a graphing-capable spreadsheet</w:t>
      </w:r>
      <w:r w:rsidR="009271B4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E901A6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</w:t>
      </w:r>
      <w:r w:rsidR="00897C06" w:rsidRPr="006D1346">
        <w:rPr>
          <w:rFonts w:asciiTheme="minorHAnsi" w:hAnsiTheme="minorHAnsi" w:cstheme="minorHAnsi"/>
          <w:sz w:val="24"/>
          <w:szCs w:val="24"/>
          <w:highlight w:val="yellow"/>
        </w:rPr>
        <w:t>a column of the positions of all experimental variants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397C8088" w14:textId="77777777" w:rsidR="000B5556" w:rsidRPr="006D1346" w:rsidRDefault="000B5556" w:rsidP="00D071B2">
      <w:pPr>
        <w:pStyle w:val="ListParagraph"/>
        <w:ind w:left="1224"/>
        <w:rPr>
          <w:rFonts w:asciiTheme="minorHAnsi" w:hAnsiTheme="minorHAnsi" w:cstheme="minorHAnsi"/>
          <w:sz w:val="24"/>
          <w:szCs w:val="24"/>
        </w:rPr>
      </w:pPr>
    </w:p>
    <w:p w14:paraId="03739E37" w14:textId="4D7EEDDF" w:rsidR="006932DA" w:rsidRPr="006D1346" w:rsidRDefault="00EA4F82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C32E3" w:rsidRPr="006D1346">
        <w:rPr>
          <w:rFonts w:asciiTheme="minorHAnsi" w:hAnsiTheme="minorHAnsi" w:cstheme="minorHAnsi"/>
          <w:sz w:val="24"/>
          <w:szCs w:val="24"/>
          <w:highlight w:val="yellow"/>
        </w:rPr>
        <w:t>emove variant text to leave only the variant position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DCB884" w14:textId="77777777" w:rsidR="006932DA" w:rsidRPr="006D1346" w:rsidRDefault="006932DA" w:rsidP="006932D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91CDAC8" w14:textId="1B0444D9" w:rsidR="00A072E2" w:rsidRPr="006D1346" w:rsidRDefault="00971AF2" w:rsidP="006932DA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NOTE:</w:t>
      </w:r>
      <w:r w:rsidR="00EA4F82" w:rsidRPr="006D1346">
        <w:rPr>
          <w:rFonts w:asciiTheme="minorHAnsi" w:hAnsiTheme="minorHAnsi" w:cstheme="minorHAnsi"/>
          <w:sz w:val="24"/>
          <w:szCs w:val="24"/>
        </w:rPr>
        <w:t xml:space="preserve"> Various functions/formulas can be utilized to automatically</w:t>
      </w:r>
      <w:r w:rsidR="00EF79E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EA4F82" w:rsidRPr="006D1346">
        <w:rPr>
          <w:rFonts w:asciiTheme="minorHAnsi" w:hAnsiTheme="minorHAnsi" w:cstheme="minorHAnsi"/>
          <w:sz w:val="24"/>
          <w:szCs w:val="24"/>
        </w:rPr>
        <w:t>(</w:t>
      </w:r>
      <w:r w:rsidRPr="00971AF2">
        <w:rPr>
          <w:rFonts w:asciiTheme="minorHAnsi" w:hAnsiTheme="minorHAnsi" w:cstheme="minorHAnsi"/>
          <w:b/>
          <w:sz w:val="24"/>
          <w:szCs w:val="24"/>
        </w:rPr>
        <w:t>Figure 1</w:t>
      </w:r>
      <w:r w:rsidR="00A81918" w:rsidRPr="006D1346">
        <w:rPr>
          <w:rFonts w:asciiTheme="minorHAnsi" w:hAnsiTheme="minorHAnsi" w:cstheme="minorHAnsi"/>
          <w:sz w:val="24"/>
          <w:szCs w:val="24"/>
        </w:rPr>
        <w:t xml:space="preserve">, column C; </w:t>
      </w:r>
      <w:r w:rsidR="00EA4F82" w:rsidRPr="006D1346">
        <w:rPr>
          <w:rFonts w:asciiTheme="minorHAnsi" w:hAnsiTheme="minorHAnsi" w:cstheme="minorHAnsi"/>
          <w:sz w:val="24"/>
          <w:szCs w:val="24"/>
        </w:rPr>
        <w:t xml:space="preserve">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EA4F82" w:rsidRPr="006D1346">
        <w:rPr>
          <w:rFonts w:asciiTheme="minorHAnsi" w:hAnsiTheme="minorHAnsi" w:cstheme="minorHAnsi"/>
          <w:sz w:val="24"/>
          <w:szCs w:val="24"/>
        </w:rPr>
        <w:t>).</w:t>
      </w:r>
    </w:p>
    <w:p w14:paraId="115FC922" w14:textId="46FAE1B0" w:rsidR="00137704" w:rsidRPr="006D1346" w:rsidRDefault="00137704" w:rsidP="00D071B2">
      <w:pPr>
        <w:pStyle w:val="ListParagraph"/>
        <w:ind w:left="1728"/>
        <w:rPr>
          <w:rFonts w:asciiTheme="minorHAnsi" w:hAnsiTheme="minorHAnsi" w:cstheme="minorHAnsi"/>
          <w:sz w:val="24"/>
          <w:szCs w:val="24"/>
        </w:rPr>
      </w:pPr>
    </w:p>
    <w:p w14:paraId="3151A331" w14:textId="6A2AB3AB" w:rsidR="008E4828" w:rsidRPr="006D1346" w:rsidRDefault="00241959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8E4828" w:rsidRPr="006D1346">
        <w:rPr>
          <w:rFonts w:asciiTheme="minorHAnsi" w:hAnsiTheme="minorHAnsi" w:cstheme="minorHAnsi"/>
          <w:sz w:val="24"/>
          <w:szCs w:val="24"/>
          <w:highlight w:val="yellow"/>
        </w:rPr>
        <w:t>Sort the variants in ascending value to identify which positions have more than 1 variant associated with it</w:t>
      </w:r>
      <w:r w:rsidR="008E4828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1</w:t>
      </w:r>
      <w:r w:rsidR="00BD3366" w:rsidRPr="006D1346">
        <w:rPr>
          <w:rFonts w:asciiTheme="minorHAnsi" w:hAnsiTheme="minorHAnsi" w:cstheme="minorHAnsi"/>
          <w:sz w:val="24"/>
          <w:szCs w:val="24"/>
        </w:rPr>
        <w:t>, column E</w:t>
      </w:r>
      <w:r w:rsidR="00A81918" w:rsidRPr="006D1346">
        <w:rPr>
          <w:rFonts w:asciiTheme="minorHAnsi" w:hAnsiTheme="minorHAnsi" w:cstheme="minorHAnsi"/>
          <w:sz w:val="24"/>
          <w:szCs w:val="24"/>
        </w:rPr>
        <w:t xml:space="preserve">; 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A81918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A1FCC" w:rsidRPr="006D1346">
        <w:rPr>
          <w:rFonts w:asciiTheme="minorHAnsi" w:hAnsiTheme="minorHAnsi" w:cstheme="minorHAnsi"/>
          <w:sz w:val="24"/>
          <w:szCs w:val="24"/>
        </w:rPr>
        <w:t>amino acid position 10 is listed twice in column E which denotes 2 unique variants at the position</w:t>
      </w:r>
      <w:r w:rsidR="00BD3366" w:rsidRPr="006D1346">
        <w:rPr>
          <w:rFonts w:asciiTheme="minorHAnsi" w:hAnsiTheme="minorHAnsi" w:cstheme="minorHAnsi"/>
          <w:sz w:val="24"/>
          <w:szCs w:val="24"/>
        </w:rPr>
        <w:t>)</w:t>
      </w:r>
      <w:r w:rsidR="00A81918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4B3B38" w14:textId="4C68DBB1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31E4A390" w14:textId="5002A65A" w:rsidR="00897C06" w:rsidRPr="006D1346" w:rsidRDefault="00241959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D3366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Combine the MAF for each variant associated with a given position </w:t>
      </w:r>
      <w:r w:rsidR="00BA1FCC" w:rsidRPr="006D1346">
        <w:rPr>
          <w:rFonts w:asciiTheme="minorHAnsi" w:hAnsiTheme="minorHAnsi" w:cstheme="minorHAnsi"/>
          <w:sz w:val="24"/>
          <w:szCs w:val="24"/>
          <w:highlight w:val="yellow"/>
        </w:rPr>
        <w:t>by taking the sum of all MAFs for a given position</w:t>
      </w:r>
      <w:r w:rsidR="00BA1FCC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BD3366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1</w:t>
      </w:r>
      <w:r w:rsidR="00BD3366" w:rsidRPr="006D1346">
        <w:rPr>
          <w:rFonts w:asciiTheme="minorHAnsi" w:hAnsiTheme="minorHAnsi" w:cstheme="minorHAnsi"/>
          <w:sz w:val="24"/>
          <w:szCs w:val="24"/>
        </w:rPr>
        <w:t>, column G and H)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3492B846" w14:textId="0C117887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13C1CA6D" w14:textId="15A163DB" w:rsidR="00B262B6" w:rsidRPr="006D1346" w:rsidRDefault="00B262B6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Calculate a MAF for each amino acid posi</w:t>
      </w:r>
      <w:r w:rsidR="006357E0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tion with an </w:t>
      </w:r>
      <w:r w:rsidR="002016EB" w:rsidRPr="006D1346">
        <w:rPr>
          <w:rFonts w:asciiTheme="minorHAnsi" w:hAnsiTheme="minorHAnsi" w:cstheme="minorHAnsi"/>
          <w:sz w:val="24"/>
          <w:szCs w:val="24"/>
          <w:highlight w:val="yellow"/>
        </w:rPr>
        <w:t>experimental</w:t>
      </w:r>
      <w:r w:rsidR="006357E0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variant</w:t>
      </w:r>
      <w:r w:rsidR="00E95E66" w:rsidRPr="006D1346">
        <w:rPr>
          <w:rFonts w:asciiTheme="minorHAnsi" w:hAnsiTheme="minorHAnsi" w:cstheme="minorHAnsi"/>
          <w:sz w:val="24"/>
          <w:szCs w:val="24"/>
        </w:rPr>
        <w:t xml:space="preserve"> (see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2</w:t>
      </w:r>
      <w:r w:rsidR="00E95E66" w:rsidRPr="006D1346">
        <w:rPr>
          <w:rFonts w:asciiTheme="minorHAnsi" w:hAnsiTheme="minorHAnsi" w:cstheme="minorHAnsi"/>
          <w:sz w:val="24"/>
          <w:szCs w:val="24"/>
        </w:rPr>
        <w:t xml:space="preserve"> containing mock KCNQ1 pathologic variants)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4C3A3A58" w14:textId="77777777" w:rsidR="00940126" w:rsidRPr="006D1346" w:rsidRDefault="00940126" w:rsidP="00D071B2">
      <w:pPr>
        <w:pStyle w:val="ListParagraph"/>
        <w:ind w:left="792"/>
        <w:rPr>
          <w:rFonts w:asciiTheme="minorHAnsi" w:hAnsiTheme="minorHAnsi" w:cstheme="minorHAnsi"/>
          <w:sz w:val="24"/>
          <w:szCs w:val="24"/>
        </w:rPr>
      </w:pPr>
    </w:p>
    <w:p w14:paraId="6CE5F9CF" w14:textId="0F57FD7F" w:rsidR="00F35D3F" w:rsidRPr="006D1346" w:rsidRDefault="00B262B6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9271B4">
        <w:rPr>
          <w:rFonts w:asciiTheme="minorHAnsi" w:hAnsiTheme="minorHAnsi" w:cstheme="minorHAnsi"/>
          <w:sz w:val="24"/>
          <w:szCs w:val="24"/>
          <w:highlight w:val="yellow"/>
        </w:rPr>
        <w:t>In a similar fashion to 4.1</w:t>
      </w:r>
      <w:r w:rsidR="001330AD" w:rsidRPr="009271B4">
        <w:rPr>
          <w:rFonts w:asciiTheme="minorHAnsi" w:hAnsiTheme="minorHAnsi" w:cstheme="minorHAnsi"/>
          <w:sz w:val="24"/>
          <w:szCs w:val="24"/>
          <w:highlight w:val="yellow"/>
        </w:rPr>
        <w:t>.1</w:t>
      </w:r>
      <w:r w:rsidRPr="009271B4">
        <w:rPr>
          <w:rFonts w:asciiTheme="minorHAnsi" w:hAnsiTheme="minorHAnsi" w:cstheme="minorHAnsi"/>
          <w:sz w:val="24"/>
          <w:szCs w:val="24"/>
          <w:highlight w:val="yellow"/>
        </w:rPr>
        <w:t>, c</w:t>
      </w:r>
      <w:r w:rsidR="00E95E66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reate a column of </w:t>
      </w:r>
      <w:r w:rsidR="006357E0" w:rsidRPr="006D1346">
        <w:rPr>
          <w:rFonts w:asciiTheme="minorHAnsi" w:hAnsiTheme="minorHAnsi" w:cstheme="minorHAnsi"/>
          <w:sz w:val="24"/>
          <w:szCs w:val="24"/>
          <w:highlight w:val="yellow"/>
        </w:rPr>
        <w:t>amino acid positions which have experimental variants</w:t>
      </w:r>
      <w:r w:rsidR="00FE6B0C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2</w:t>
      </w:r>
      <w:r w:rsidR="00FE6B0C" w:rsidRPr="006D1346">
        <w:rPr>
          <w:rFonts w:asciiTheme="minorHAnsi" w:hAnsiTheme="minorHAnsi" w:cstheme="minorHAnsi"/>
          <w:sz w:val="24"/>
          <w:szCs w:val="24"/>
        </w:rPr>
        <w:t>, column B).</w:t>
      </w:r>
    </w:p>
    <w:p w14:paraId="42A293B9" w14:textId="77777777" w:rsidR="00940126" w:rsidRPr="006D1346" w:rsidRDefault="00940126" w:rsidP="00D071B2">
      <w:pPr>
        <w:pStyle w:val="ListParagraph"/>
        <w:ind w:left="1224"/>
        <w:rPr>
          <w:rFonts w:asciiTheme="minorHAnsi" w:hAnsiTheme="minorHAnsi" w:cstheme="minorHAnsi"/>
          <w:sz w:val="24"/>
          <w:szCs w:val="24"/>
        </w:rPr>
      </w:pPr>
    </w:p>
    <w:p w14:paraId="50910BA6" w14:textId="60FE583F" w:rsidR="00897C06" w:rsidRPr="006D1346" w:rsidRDefault="006357E0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For each variant position, calculate the MAF of all variants associated with that </w:t>
      </w:r>
      <w:r w:rsidR="002016EB" w:rsidRPr="006D1346">
        <w:rPr>
          <w:rFonts w:asciiTheme="minorHAnsi" w:hAnsiTheme="minorHAnsi" w:cstheme="minorHAnsi"/>
          <w:sz w:val="24"/>
          <w:szCs w:val="24"/>
          <w:highlight w:val="yellow"/>
        </w:rPr>
        <w:t>position</w:t>
      </w:r>
      <w:r w:rsidR="002016EB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E5872" w:rsidRPr="006D1346">
        <w:rPr>
          <w:rFonts w:asciiTheme="minorHAnsi" w:hAnsiTheme="minorHAnsi" w:cstheme="minorHAnsi"/>
          <w:sz w:val="24"/>
          <w:szCs w:val="24"/>
        </w:rPr>
        <w:t>from step 2.</w:t>
      </w:r>
      <w:r w:rsidR="009271B4">
        <w:rPr>
          <w:rFonts w:asciiTheme="minorHAnsi" w:hAnsiTheme="minorHAnsi" w:cstheme="minorHAnsi"/>
          <w:sz w:val="24"/>
          <w:szCs w:val="24"/>
        </w:rPr>
        <w:t>4</w:t>
      </w:r>
      <w:r w:rsidR="009271B4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E5872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2</w:t>
      </w:r>
      <w:r w:rsidR="002016EB" w:rsidRPr="006D1346">
        <w:rPr>
          <w:rFonts w:asciiTheme="minorHAnsi" w:hAnsiTheme="minorHAnsi" w:cstheme="minorHAnsi"/>
          <w:sz w:val="24"/>
          <w:szCs w:val="24"/>
        </w:rPr>
        <w:t>, column C-G).</w:t>
      </w:r>
    </w:p>
    <w:p w14:paraId="378F934C" w14:textId="4495D654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5C7B8A59" w14:textId="7B9E0DEA" w:rsidR="00E929E9" w:rsidRPr="006D1346" w:rsidRDefault="00E929E9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rolling average of MAF for both experimental and </w:t>
      </w:r>
      <w:r w:rsidR="00A84DCD" w:rsidRPr="006D1346">
        <w:rPr>
          <w:rFonts w:asciiTheme="minorHAnsi" w:hAnsiTheme="minorHAnsi" w:cstheme="minorHAnsi"/>
          <w:sz w:val="24"/>
          <w:szCs w:val="24"/>
          <w:highlight w:val="yellow"/>
        </w:rPr>
        <w:t>control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variants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7953D14" w14:textId="0776DB9E" w:rsidR="00E929E9" w:rsidRPr="006D1346" w:rsidRDefault="00E929E9" w:rsidP="00D071B2">
      <w:pPr>
        <w:rPr>
          <w:rFonts w:asciiTheme="minorHAnsi" w:hAnsiTheme="minorHAnsi" w:cstheme="minorHAnsi"/>
          <w:sz w:val="24"/>
          <w:szCs w:val="24"/>
        </w:rPr>
      </w:pPr>
    </w:p>
    <w:p w14:paraId="55E39E09" w14:textId="366874F6" w:rsidR="00FF5786" w:rsidRPr="006D1346" w:rsidRDefault="008B5A95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Expand the columns created in 4.1 and 4.2 to include </w:t>
      </w:r>
      <w:r w:rsidR="00355472" w:rsidRPr="006D1346">
        <w:rPr>
          <w:rFonts w:asciiTheme="minorHAnsi" w:hAnsiTheme="minorHAnsi" w:cstheme="minorHAnsi"/>
          <w:sz w:val="24"/>
          <w:szCs w:val="24"/>
        </w:rPr>
        <w:t xml:space="preserve">cells for amino acid </w:t>
      </w:r>
      <w:r w:rsidRPr="006D1346">
        <w:rPr>
          <w:rFonts w:asciiTheme="minorHAnsi" w:hAnsiTheme="minorHAnsi" w:cstheme="minorHAnsi"/>
          <w:sz w:val="24"/>
          <w:szCs w:val="24"/>
        </w:rPr>
        <w:t>positions that have no variant as a MAF = 0.</w:t>
      </w:r>
      <w:r w:rsidR="00E534BC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3</w:t>
      </w:r>
      <w:r w:rsidR="00E534BC" w:rsidRPr="006D1346">
        <w:rPr>
          <w:rFonts w:asciiTheme="minorHAnsi" w:hAnsiTheme="minorHAnsi" w:cstheme="minorHAnsi"/>
          <w:sz w:val="24"/>
          <w:szCs w:val="24"/>
        </w:rPr>
        <w:t>).</w:t>
      </w:r>
    </w:p>
    <w:p w14:paraId="4412C3F8" w14:textId="210D6DDE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0031E81C" w14:textId="2C9043F0" w:rsidR="00E534BC" w:rsidRPr="006D1346" w:rsidRDefault="00E534BC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Create a column containing all amino acid positions in the gene of interest (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i.e.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1 to 676 for KCNQ1</w:t>
      </w:r>
      <w:r w:rsidRPr="006D1346">
        <w:rPr>
          <w:rFonts w:asciiTheme="minorHAnsi" w:hAnsiTheme="minorHAnsi" w:cstheme="minorHAnsi"/>
          <w:sz w:val="24"/>
          <w:szCs w:val="24"/>
        </w:rPr>
        <w:t xml:space="preserve">,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3</w:t>
      </w:r>
      <w:r w:rsidRPr="006D1346">
        <w:rPr>
          <w:rFonts w:asciiTheme="minorHAnsi" w:hAnsiTheme="minorHAnsi" w:cstheme="minorHAnsi"/>
          <w:sz w:val="24"/>
          <w:szCs w:val="24"/>
        </w:rPr>
        <w:t>, column C</w:t>
      </w:r>
      <w:r w:rsidR="006C49BE" w:rsidRPr="006D1346">
        <w:rPr>
          <w:rFonts w:asciiTheme="minorHAnsi" w:hAnsiTheme="minorHAnsi" w:cstheme="minorHAnsi"/>
          <w:sz w:val="24"/>
          <w:szCs w:val="24"/>
        </w:rPr>
        <w:t xml:space="preserve"> and I</w:t>
      </w:r>
      <w:r w:rsidRPr="006D1346">
        <w:rPr>
          <w:rFonts w:asciiTheme="minorHAnsi" w:hAnsiTheme="minorHAnsi" w:cstheme="minorHAnsi"/>
          <w:sz w:val="24"/>
          <w:szCs w:val="24"/>
        </w:rPr>
        <w:t>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465D0CFE" w14:textId="77777777" w:rsidR="00940126" w:rsidRPr="006D1346" w:rsidRDefault="00940126" w:rsidP="00D071B2">
      <w:pPr>
        <w:pStyle w:val="ListParagraph"/>
        <w:ind w:left="1728"/>
        <w:rPr>
          <w:rFonts w:asciiTheme="minorHAnsi" w:hAnsiTheme="minorHAnsi" w:cstheme="minorHAnsi"/>
          <w:sz w:val="24"/>
          <w:szCs w:val="24"/>
        </w:rPr>
      </w:pPr>
    </w:p>
    <w:p w14:paraId="509C9235" w14:textId="3D375CDC" w:rsidR="00E4120B" w:rsidRPr="006D1346" w:rsidRDefault="006C49BE" w:rsidP="00D071B2">
      <w:pPr>
        <w:pStyle w:val="ListParagraph"/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Add a MAF of 0 for all positions that do not have variants</w:t>
      </w:r>
      <w:r w:rsidR="00C132A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for both control and experimental data sets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E327F9" w14:textId="77777777" w:rsidR="00E4120B" w:rsidRPr="006D1346" w:rsidRDefault="00E4120B" w:rsidP="00E4120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D52EE84" w14:textId="251A49D1" w:rsidR="00812F14" w:rsidRPr="006D1346" w:rsidRDefault="00971AF2" w:rsidP="00E4120B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D774D6" w:rsidRPr="006D1346">
        <w:rPr>
          <w:rFonts w:asciiTheme="minorHAnsi" w:hAnsiTheme="minorHAnsi" w:cstheme="minorHAnsi"/>
          <w:sz w:val="24"/>
          <w:szCs w:val="24"/>
        </w:rPr>
        <w:t>T</w:t>
      </w:r>
      <w:r w:rsidR="006C49BE" w:rsidRPr="006D1346">
        <w:rPr>
          <w:rFonts w:asciiTheme="minorHAnsi" w:hAnsiTheme="minorHAnsi" w:cstheme="minorHAnsi"/>
          <w:sz w:val="24"/>
          <w:szCs w:val="24"/>
        </w:rPr>
        <w:t>his can be done</w:t>
      </w:r>
      <w:r w:rsidR="003C54A8" w:rsidRPr="006D1346">
        <w:rPr>
          <w:rFonts w:asciiTheme="minorHAnsi" w:hAnsiTheme="minorHAnsi" w:cstheme="minorHAnsi"/>
          <w:sz w:val="24"/>
          <w:szCs w:val="24"/>
        </w:rPr>
        <w:t xml:space="preserve"> automatically</w:t>
      </w:r>
      <w:r w:rsidR="006C49BE" w:rsidRPr="006D1346">
        <w:rPr>
          <w:rFonts w:asciiTheme="minorHAnsi" w:hAnsiTheme="minorHAnsi" w:cstheme="minorHAnsi"/>
          <w:sz w:val="24"/>
          <w:szCs w:val="24"/>
        </w:rPr>
        <w:t xml:space="preserve"> by utilizing the “VLOOKUP” function </w:t>
      </w:r>
      <w:r w:rsidR="005A4A1B" w:rsidRPr="006D1346">
        <w:rPr>
          <w:rFonts w:asciiTheme="minorHAnsi" w:hAnsiTheme="minorHAnsi" w:cstheme="minorHAnsi"/>
          <w:sz w:val="24"/>
          <w:szCs w:val="24"/>
        </w:rPr>
        <w:t xml:space="preserve">in a commonly utilized </w:t>
      </w:r>
      <w:r w:rsidR="003C54A8" w:rsidRPr="006D1346">
        <w:rPr>
          <w:rFonts w:asciiTheme="minorHAnsi" w:hAnsiTheme="minorHAnsi" w:cstheme="minorHAnsi"/>
          <w:sz w:val="24"/>
          <w:szCs w:val="24"/>
        </w:rPr>
        <w:t xml:space="preserve">software </w:t>
      </w:r>
      <w:r w:rsidR="005A4A1B" w:rsidRPr="006D1346">
        <w:rPr>
          <w:rFonts w:asciiTheme="minorHAnsi" w:hAnsiTheme="minorHAnsi" w:cstheme="minorHAnsi"/>
          <w:sz w:val="24"/>
          <w:szCs w:val="24"/>
        </w:rPr>
        <w:t>program</w:t>
      </w:r>
      <w:r w:rsidR="006C49BE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65530F" w:rsidRPr="006D1346">
        <w:rPr>
          <w:rFonts w:asciiTheme="minorHAnsi" w:hAnsiTheme="minorHAnsi" w:cstheme="minorHAnsi"/>
          <w:sz w:val="24"/>
          <w:szCs w:val="24"/>
        </w:rPr>
        <w:t>(</w:t>
      </w:r>
      <w:r w:rsidRPr="00971AF2">
        <w:rPr>
          <w:rFonts w:asciiTheme="minorHAnsi" w:hAnsiTheme="minorHAnsi" w:cstheme="minorHAnsi"/>
          <w:b/>
          <w:sz w:val="24"/>
          <w:szCs w:val="24"/>
        </w:rPr>
        <w:t>Figure 3</w:t>
      </w:r>
      <w:r w:rsidR="0065530F" w:rsidRPr="006D1346">
        <w:rPr>
          <w:rFonts w:asciiTheme="minorHAnsi" w:hAnsiTheme="minorHAnsi" w:cstheme="minorHAnsi"/>
          <w:sz w:val="24"/>
          <w:szCs w:val="24"/>
        </w:rPr>
        <w:t>, column D and J</w:t>
      </w:r>
      <w:r w:rsidR="005A4A1B" w:rsidRPr="006D1346">
        <w:rPr>
          <w:rFonts w:asciiTheme="minorHAnsi" w:hAnsiTheme="minorHAnsi" w:cstheme="minorHAnsi"/>
          <w:sz w:val="24"/>
          <w:szCs w:val="24"/>
        </w:rPr>
        <w:t xml:space="preserve">, 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65530F" w:rsidRPr="006D1346">
        <w:rPr>
          <w:rFonts w:asciiTheme="minorHAnsi" w:hAnsiTheme="minorHAnsi" w:cstheme="minorHAnsi"/>
          <w:sz w:val="24"/>
          <w:szCs w:val="24"/>
        </w:rPr>
        <w:t>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656937B0" w14:textId="1698BFBD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37C3E923" w14:textId="2E807C9A" w:rsidR="00525887" w:rsidRPr="006D1346" w:rsidRDefault="008266F4" w:rsidP="00D071B2">
      <w:pPr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Create a rolling average for each experimental and control prevalence column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70E6A1F3" w14:textId="77777777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40D01E0E" w14:textId="2638F3D2" w:rsidR="00C132AA" w:rsidRPr="006D1346" w:rsidRDefault="008266F4" w:rsidP="00D071B2">
      <w:pPr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</w:t>
      </w:r>
      <w:r w:rsidR="00525887" w:rsidRPr="006D1346">
        <w:rPr>
          <w:rFonts w:asciiTheme="minorHAnsi" w:hAnsiTheme="minorHAnsi" w:cstheme="minorHAnsi"/>
          <w:sz w:val="24"/>
          <w:szCs w:val="24"/>
          <w:highlight w:val="yellow"/>
        </w:rPr>
        <w:t>column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representing a rolling </w:t>
      </w:r>
      <w:r w:rsidR="00525887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average of the MAF for both the </w:t>
      </w:r>
      <w:r w:rsidR="00C132A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for both control </w:t>
      </w:r>
      <w:r w:rsidR="00C132AA" w:rsidRPr="006D1346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and experimental data sets</w:t>
      </w:r>
      <w:r w:rsidR="001E2E2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65530F" w:rsidRPr="006D1346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971AF2" w:rsidRPr="00971AF2">
        <w:rPr>
          <w:rFonts w:asciiTheme="minorHAnsi" w:hAnsiTheme="minorHAnsi" w:cstheme="minorHAnsi"/>
          <w:b/>
          <w:sz w:val="24"/>
          <w:szCs w:val="24"/>
          <w:highlight w:val="yellow"/>
        </w:rPr>
        <w:t>Figure 3</w:t>
      </w:r>
      <w:r w:rsidR="0065530F" w:rsidRPr="006D1346">
        <w:rPr>
          <w:rFonts w:asciiTheme="minorHAnsi" w:hAnsiTheme="minorHAnsi" w:cstheme="minorHAnsi"/>
          <w:sz w:val="24"/>
          <w:szCs w:val="24"/>
          <w:highlight w:val="yellow"/>
        </w:rPr>
        <w:t>, column E and K)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7F7D9659" w14:textId="77777777" w:rsidR="00940126" w:rsidRPr="006D1346" w:rsidRDefault="00940126" w:rsidP="00345A77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1F6B396C" w14:textId="105C0ACF" w:rsidR="00E4120B" w:rsidRPr="006D1346" w:rsidRDefault="007E6314" w:rsidP="00D071B2">
      <w:pPr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In the rolling average column, place the average of the respective MAF for the 5 variant positions N-terminal and 5 variant positions C-terminal to the given position.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F5C1B2" w14:textId="77777777" w:rsidR="00E4120B" w:rsidRPr="006D1346" w:rsidRDefault="00E4120B" w:rsidP="00E4120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D0D028B" w14:textId="0BEA87D7" w:rsidR="0065530F" w:rsidRPr="006D1346" w:rsidRDefault="00971AF2" w:rsidP="00DD2C0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C26221" w:rsidRPr="006D1346">
        <w:rPr>
          <w:rFonts w:asciiTheme="minorHAnsi" w:hAnsiTheme="minorHAnsi" w:cstheme="minorHAnsi"/>
          <w:sz w:val="24"/>
          <w:szCs w:val="24"/>
        </w:rPr>
        <w:t>This creates a rolling average of +/- 5.</w:t>
      </w:r>
      <w:r w:rsidR="00DD2C0F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7B2A72" w:rsidRPr="006D1346">
        <w:rPr>
          <w:rFonts w:asciiTheme="minorHAnsi" w:hAnsiTheme="minorHAnsi" w:cstheme="minorHAnsi"/>
          <w:sz w:val="24"/>
          <w:szCs w:val="24"/>
        </w:rPr>
        <w:t xml:space="preserve">For positions with </w:t>
      </w:r>
      <w:r w:rsidR="00EA1E31" w:rsidRPr="006D1346">
        <w:rPr>
          <w:rFonts w:asciiTheme="minorHAnsi" w:hAnsiTheme="minorHAnsi" w:cstheme="minorHAnsi"/>
          <w:sz w:val="24"/>
          <w:szCs w:val="24"/>
        </w:rPr>
        <w:t>less than 5 amino acid residues preceding, or following, a rolling average location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EA1E31" w:rsidRPr="006D1346">
        <w:rPr>
          <w:rFonts w:asciiTheme="minorHAnsi" w:hAnsiTheme="minorHAnsi" w:cstheme="minorHAnsi"/>
          <w:sz w:val="24"/>
          <w:szCs w:val="24"/>
        </w:rPr>
        <w:t xml:space="preserve"> the N- or C-terminus), the rolling average will only take into account those residues that are present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EA1E31" w:rsidRPr="006D1346">
        <w:rPr>
          <w:rFonts w:asciiTheme="minorHAnsi" w:hAnsiTheme="minorHAnsi" w:cstheme="minorHAnsi"/>
          <w:sz w:val="24"/>
          <w:szCs w:val="24"/>
        </w:rPr>
        <w:t xml:space="preserve"> the rolling average at amino acid residue 3 will be an average of the MAF at amino acid residues 1 </w:t>
      </w:r>
      <w:proofErr w:type="spellStart"/>
      <w:r w:rsidR="00EA1E31" w:rsidRPr="006D1346">
        <w:rPr>
          <w:rFonts w:asciiTheme="minorHAnsi" w:hAnsiTheme="minorHAnsi" w:cstheme="minorHAnsi"/>
          <w:sz w:val="24"/>
          <w:szCs w:val="24"/>
        </w:rPr>
        <w:t>though</w:t>
      </w:r>
      <w:proofErr w:type="spellEnd"/>
      <w:r w:rsidR="00EA1E31" w:rsidRPr="006D1346">
        <w:rPr>
          <w:rFonts w:asciiTheme="minorHAnsi" w:hAnsiTheme="minorHAnsi" w:cstheme="minorHAnsi"/>
          <w:sz w:val="24"/>
          <w:szCs w:val="24"/>
        </w:rPr>
        <w:t xml:space="preserve"> 8, calculated as the sum of these MAFs divided by 8).</w:t>
      </w:r>
    </w:p>
    <w:p w14:paraId="63DE58CD" w14:textId="77777777" w:rsidR="00940126" w:rsidRPr="006D1346" w:rsidRDefault="00940126" w:rsidP="00D430BB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7ABB1777" w14:textId="60929360" w:rsidR="000E0DEB" w:rsidRPr="006D1346" w:rsidRDefault="000E0DEB" w:rsidP="00D071B2">
      <w:pPr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Calculate the cohort minimum frequency by dividing 1 by the total number of alleles in the control cohort</w:t>
      </w:r>
      <w:r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1 divided by the number of individuals in the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Pr="006D1346">
        <w:rPr>
          <w:rFonts w:asciiTheme="minorHAnsi" w:hAnsiTheme="minorHAnsi" w:cstheme="minorHAnsi"/>
          <w:sz w:val="24"/>
          <w:szCs w:val="24"/>
        </w:rPr>
        <w:t xml:space="preserve"> control cohort (138,632) = 7.2 x 10</w:t>
      </w:r>
      <w:r w:rsidRPr="006D1346">
        <w:rPr>
          <w:rFonts w:asciiTheme="minorHAnsi" w:hAnsiTheme="minorHAnsi" w:cstheme="minorHAnsi"/>
          <w:sz w:val="24"/>
          <w:szCs w:val="24"/>
          <w:vertAlign w:val="superscript"/>
        </w:rPr>
        <w:t>-6</w:t>
      </w:r>
      <w:r w:rsidRPr="006D1346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FD547D7" w14:textId="77777777" w:rsidR="000E0DEB" w:rsidRPr="006D1346" w:rsidRDefault="000E0DEB" w:rsidP="00D430BB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0014CC1B" w14:textId="2B506E8E" w:rsidR="007B2A72" w:rsidRPr="006D1346" w:rsidRDefault="007B2A72" w:rsidP="00D071B2">
      <w:pPr>
        <w:numPr>
          <w:ilvl w:val="3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Change </w:t>
      </w:r>
      <w:r w:rsidR="007D67DE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any cell with a control MAF of </w:t>
      </w:r>
      <w:r w:rsidR="000E0DEB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0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to </w:t>
      </w:r>
      <w:r w:rsidR="007D67DE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the minimum frequency to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avoid dividing by </w:t>
      </w:r>
      <w:r w:rsidR="000E0DEB" w:rsidRPr="006D1346">
        <w:rPr>
          <w:rFonts w:asciiTheme="minorHAnsi" w:hAnsiTheme="minorHAnsi" w:cstheme="minorHAnsi"/>
          <w:sz w:val="24"/>
          <w:szCs w:val="24"/>
          <w:highlight w:val="yellow"/>
        </w:rPr>
        <w:t>0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when calculating a signal-to-noise ratio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032A3585" w14:textId="77777777" w:rsidR="007B2A72" w:rsidRPr="006D1346" w:rsidRDefault="007B2A72" w:rsidP="00D430BB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6DE32708" w14:textId="22FA7136" w:rsidR="00E75392" w:rsidRPr="006D1346" w:rsidRDefault="007A49A1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Calculate the amino acid level signal-to-noise</w:t>
      </w:r>
      <w:r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 ratio</w:t>
      </w:r>
      <w:r w:rsidR="00E75392"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 (</w:t>
      </w:r>
      <w:r w:rsidR="00971AF2" w:rsidRPr="009271B4">
        <w:rPr>
          <w:rFonts w:asciiTheme="minorHAnsi" w:hAnsiTheme="minorHAnsi" w:cstheme="minorHAnsi"/>
          <w:b/>
          <w:sz w:val="24"/>
          <w:szCs w:val="24"/>
          <w:highlight w:val="yellow"/>
        </w:rPr>
        <w:t>Figure 4</w:t>
      </w:r>
      <w:r w:rsidR="00E75392" w:rsidRPr="009271B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DD2C0F" w:rsidRPr="009271B4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B99C77C" w14:textId="77777777" w:rsidR="00940126" w:rsidRPr="006D1346" w:rsidRDefault="00940126" w:rsidP="00D071B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7D977C26" w14:textId="65157C74" w:rsidR="007A49A1" w:rsidRPr="006D1346" w:rsidRDefault="00E75392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Divide</w:t>
      </w:r>
      <w:r w:rsidR="007A49A1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each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amino acid position</w:t>
      </w:r>
      <w:r w:rsidR="007A49A1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experimental rolling average by the </w:t>
      </w:r>
      <w:r w:rsidR="00F63ABC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respective </w:t>
      </w:r>
      <w:r w:rsidR="007A49A1" w:rsidRPr="006D1346">
        <w:rPr>
          <w:rFonts w:asciiTheme="minorHAnsi" w:hAnsiTheme="minorHAnsi" w:cstheme="minorHAnsi"/>
          <w:sz w:val="24"/>
          <w:szCs w:val="24"/>
          <w:highlight w:val="yellow"/>
        </w:rPr>
        <w:t>control rolling average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2A73EFCA" w14:textId="77777777" w:rsidR="00940126" w:rsidRPr="006D1346" w:rsidRDefault="00940126" w:rsidP="00D071B2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49C967A7" w14:textId="715194DD" w:rsidR="00F63ABC" w:rsidRPr="006D1346" w:rsidRDefault="00F63ABC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Graph this ratio (Y-axis) </w:t>
      </w:r>
      <w:r w:rsidR="00971AF2" w:rsidRPr="00971AF2">
        <w:rPr>
          <w:rFonts w:asciiTheme="minorHAnsi" w:hAnsiTheme="minorHAnsi" w:cstheme="minorHAnsi"/>
          <w:i/>
          <w:sz w:val="24"/>
          <w:szCs w:val="24"/>
          <w:highlight w:val="yellow"/>
        </w:rPr>
        <w:t>vs.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amino acid position (X-axis)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1ACA98DE" w14:textId="448FEAB3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F7BB4EF" w14:textId="0411503F" w:rsidR="007A49A1" w:rsidRPr="006D1346" w:rsidRDefault="00DD2C0F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sz w:val="24"/>
          <w:szCs w:val="24"/>
          <w:highlight w:val="yellow"/>
        </w:rPr>
        <w:t>Protein Domain Topology Overlay</w:t>
      </w:r>
    </w:p>
    <w:p w14:paraId="4E94B548" w14:textId="77777777" w:rsidR="00940126" w:rsidRPr="006D1346" w:rsidRDefault="00940126" w:rsidP="00D071B2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5A7D27C4" w14:textId="188C498C" w:rsidR="00D071B2" w:rsidRPr="006D1346" w:rsidRDefault="00CF7348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I</w:t>
      </w:r>
      <w:r w:rsidR="007A49A1" w:rsidRPr="006D1346">
        <w:rPr>
          <w:rFonts w:asciiTheme="minorHAnsi" w:hAnsiTheme="minorHAnsi" w:cstheme="minorHAnsi"/>
          <w:sz w:val="24"/>
          <w:szCs w:val="24"/>
          <w:highlight w:val="yellow"/>
        </w:rPr>
        <w:t>dentify the consensus amino acid locations of functional domains</w:t>
      </w:r>
      <w:r w:rsidR="00CC1A58" w:rsidRPr="006D1346">
        <w:rPr>
          <w:rFonts w:asciiTheme="minorHAnsi" w:hAnsiTheme="minorHAnsi" w:cstheme="minorHAnsi"/>
          <w:sz w:val="24"/>
          <w:szCs w:val="24"/>
          <w:highlight w:val="yellow"/>
        </w:rPr>
        <w:t>/features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, or areas of post-translational modification, </w:t>
      </w:r>
      <w:r w:rsidR="007A49A1" w:rsidRPr="006D1346">
        <w:rPr>
          <w:rFonts w:asciiTheme="minorHAnsi" w:hAnsiTheme="minorHAnsi" w:cstheme="minorHAnsi"/>
          <w:sz w:val="24"/>
          <w:szCs w:val="24"/>
          <w:highlight w:val="yellow"/>
        </w:rPr>
        <w:t>of the protein of interes</w:t>
      </w:r>
      <w:r w:rsidR="007A49A1" w:rsidRPr="009271B4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270331"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 (step 1.</w:t>
      </w:r>
      <w:r w:rsidR="009271B4" w:rsidRPr="009271B4">
        <w:rPr>
          <w:rFonts w:asciiTheme="minorHAnsi" w:hAnsiTheme="minorHAnsi" w:cstheme="minorHAnsi"/>
          <w:sz w:val="24"/>
          <w:szCs w:val="24"/>
          <w:highlight w:val="yellow"/>
        </w:rPr>
        <w:t>7</w:t>
      </w:r>
      <w:r w:rsidR="00270331" w:rsidRPr="009271B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7A49A1" w:rsidRPr="009271B4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560E12" w14:textId="77777777" w:rsidR="00D071B2" w:rsidRPr="006D1346" w:rsidRDefault="00D071B2" w:rsidP="00D071B2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09B0CFD" w14:textId="79CBCA8B" w:rsidR="008831F9" w:rsidRPr="006D1346" w:rsidRDefault="00971AF2" w:rsidP="00D071B2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proofErr w:type="gramStart"/>
      <w:r w:rsidR="00CF7348" w:rsidRPr="006D1346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CF7348" w:rsidRPr="006D1346">
        <w:rPr>
          <w:rFonts w:asciiTheme="minorHAnsi" w:hAnsiTheme="minorHAnsi" w:cstheme="minorHAnsi"/>
          <w:sz w:val="24"/>
          <w:szCs w:val="24"/>
        </w:rPr>
        <w:t xml:space="preserve"> resources can be utilized to identify these domains</w:t>
      </w:r>
      <w:r w:rsidR="00CC1A58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C1A58" w:rsidRPr="006D1346">
        <w:rPr>
          <w:rFonts w:asciiTheme="minorHAnsi" w:hAnsiTheme="minorHAnsi" w:cstheme="minorHAnsi"/>
          <w:sz w:val="24"/>
          <w:szCs w:val="24"/>
        </w:rPr>
        <w:t>These resources,</w:t>
      </w:r>
      <w:r w:rsidR="00735080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CC1A58" w:rsidRPr="006D1346">
        <w:rPr>
          <w:rFonts w:asciiTheme="minorHAnsi" w:hAnsiTheme="minorHAnsi" w:cstheme="minorHAnsi"/>
          <w:sz w:val="24"/>
          <w:szCs w:val="24"/>
        </w:rPr>
        <w:t>as well as resources for identifying putative domains in novel proteins, have been well reviewed in the literature</w:t>
      </w:r>
      <w:r w:rsidR="00CC1A58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&lt;EndNote&gt;&lt;Cite&gt;&lt;Author&gt;Mulder&lt;/Author&gt;&lt;Year&gt;2002&lt;/Year&gt;&lt;RecNum&gt;1461&lt;/RecNum&gt;&lt;DisplayText&gt;&lt;style face="superscript"&gt;20&lt;/style&gt;&lt;/DisplayText&gt;&lt;record&gt;&lt;rec-number&gt;1461&lt;/rec-number&gt;&lt;foreign-keys&gt;&lt;key app="EN" db-id="wwwtzazv2axswce9f5cp5zdfvzx5t5sawsvz" timestamp="0"&gt;1461&lt;/key&gt;&lt;/foreign-keys&gt;&lt;ref-type name="Journal Article"&gt;17&lt;/ref-type&gt;&lt;contributors&gt;&lt;authors&gt;&lt;author&gt;Mulder, N. J.&lt;/author&gt;&lt;author&gt;Apweiler, R.&lt;/author&gt;&lt;/authors&gt;&lt;/contributors&gt;&lt;auth-address&gt;The EMBL Outstation, European Bioinformatics Institute, Wellcome Trust Genome Campus, Hinxton, Cambridge CB10 1SD, UK. apweiler@ebi.ac.uk&lt;/auth-address&gt;&lt;titles&gt;&lt;title&gt;Tools and resources for identifying protein families, domains and motifs&lt;/title&gt;&lt;secondary-title&gt;Genome Biol&lt;/secondary-title&gt;&lt;/titles&gt;&lt;pages&gt;REVIEWS2001&lt;/pages&gt;&lt;volume&gt;3&lt;/volume&gt;&lt;number&gt;1&lt;/number&gt;&lt;edition&gt;2002/01/25&lt;/edition&gt;&lt;keywords&gt;&lt;keyword&gt;Amino Acid Motifs/genetics&lt;/keyword&gt;&lt;keyword&gt;Binding Sites/genetics&lt;/keyword&gt;&lt;keyword&gt;Databases, Protein&lt;/keyword&gt;&lt;keyword&gt;Internet&lt;/keyword&gt;&lt;keyword&gt;Proteins/*genetics&lt;/keyword&gt;&lt;keyword&gt;Sequence Alignment/*methods&lt;/keyword&gt;&lt;keyword&gt;*Software&lt;/keyword&gt;&lt;/keywords&gt;&lt;dates&gt;&lt;year&gt;2002&lt;/year&gt;&lt;/dates&gt;&lt;isbn&gt;1474-760X (Electronic)&amp;#xD;1474-7596 (Linking)&lt;/isbn&gt;&lt;accession-num&gt;11806833&lt;/accession-num&gt;&lt;urls&gt;&lt;related-urls&gt;&lt;url&gt;https://www.ncbi.nlm.nih.gov/pubmed/11806833&lt;/url&gt;&lt;/related-urls&gt;&lt;/urls&gt;&lt;custom2&gt;PMC150457&lt;/custom2&gt;&lt;/record&gt;&lt;/Cite&gt;&lt;/EndNote&gt;</w:instrText>
      </w:r>
      <w:r w:rsidR="00CC1A58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20</w:t>
      </w:r>
      <w:r w:rsidR="00CC1A58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CC1A58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33DAE" w:rsidRPr="006D1346">
        <w:rPr>
          <w:rFonts w:asciiTheme="minorHAnsi" w:hAnsiTheme="minorHAnsi" w:cstheme="minorHAnsi"/>
          <w:sz w:val="24"/>
          <w:szCs w:val="24"/>
        </w:rPr>
        <w:t xml:space="preserve">This protocol </w:t>
      </w:r>
      <w:r w:rsidR="00CC1A58" w:rsidRPr="006D1346">
        <w:rPr>
          <w:rFonts w:asciiTheme="minorHAnsi" w:hAnsiTheme="minorHAnsi" w:cstheme="minorHAnsi"/>
          <w:sz w:val="24"/>
          <w:szCs w:val="24"/>
        </w:rPr>
        <w:t>will describe the protein database available through NCBI</w:t>
      </w:r>
      <w:r w:rsidR="00633DAE" w:rsidRPr="006D1346">
        <w:rPr>
          <w:rFonts w:asciiTheme="minorHAnsi" w:hAnsiTheme="minorHAnsi" w:cstheme="minorHAnsi"/>
          <w:sz w:val="24"/>
          <w:szCs w:val="24"/>
        </w:rPr>
        <w:t>,</w:t>
      </w:r>
      <w:r w:rsidR="00CC1A58" w:rsidRPr="006D1346">
        <w:rPr>
          <w:rFonts w:asciiTheme="minorHAnsi" w:hAnsiTheme="minorHAnsi" w:cstheme="minorHAnsi"/>
          <w:sz w:val="24"/>
          <w:szCs w:val="24"/>
        </w:rPr>
        <w:t xml:space="preserve"> which is widely utilized and robust</w:t>
      </w:r>
      <w:r w:rsidR="00D854BA" w:rsidRPr="006D1346">
        <w:rPr>
          <w:rFonts w:asciiTheme="minorHAnsi" w:hAnsiTheme="minorHAnsi" w:cstheme="minorHAnsi"/>
          <w:sz w:val="24"/>
          <w:szCs w:val="24"/>
        </w:rPr>
        <w:t xml:space="preserve"> (see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D854BA" w:rsidRPr="006D1346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25A8CF0C" w14:textId="5B17E374" w:rsidR="00D854BA" w:rsidRPr="006D1346" w:rsidRDefault="00D854BA" w:rsidP="00D071B2">
      <w:pPr>
        <w:pStyle w:val="ListParagraph"/>
        <w:jc w:val="left"/>
        <w:rPr>
          <w:rFonts w:asciiTheme="minorHAnsi" w:hAnsiTheme="minorHAnsi" w:cstheme="minorHAnsi"/>
          <w:sz w:val="24"/>
          <w:szCs w:val="24"/>
        </w:rPr>
      </w:pPr>
    </w:p>
    <w:p w14:paraId="50EC0EB5" w14:textId="2323BF31" w:rsidR="00213EBA" w:rsidRPr="006D1346" w:rsidRDefault="00461D1C" w:rsidP="00D071B2">
      <w:pPr>
        <w:pStyle w:val="ListParagraph"/>
        <w:numPr>
          <w:ilvl w:val="1"/>
          <w:numId w:val="6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Identify </w:t>
      </w:r>
      <w:r w:rsidR="00213EBA" w:rsidRPr="006D1346">
        <w:rPr>
          <w:rFonts w:asciiTheme="minorHAnsi" w:hAnsiTheme="minorHAnsi" w:cstheme="minorHAnsi"/>
          <w:sz w:val="24"/>
          <w:szCs w:val="24"/>
          <w:highlight w:val="yellow"/>
        </w:rPr>
        <w:t>amino acid positions associated with protein domains/features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4796EB5" w14:textId="77777777" w:rsidR="00213EBA" w:rsidRPr="006D1346" w:rsidRDefault="00213EBA" w:rsidP="00D071B2">
      <w:pPr>
        <w:pStyle w:val="ListParagraph"/>
        <w:jc w:val="left"/>
        <w:rPr>
          <w:rFonts w:asciiTheme="minorHAnsi" w:hAnsiTheme="minorHAnsi" w:cstheme="minorHAnsi"/>
          <w:sz w:val="24"/>
          <w:szCs w:val="24"/>
        </w:rPr>
      </w:pPr>
    </w:p>
    <w:p w14:paraId="0D8903CC" w14:textId="5FBC2CCA" w:rsidR="00D854BA" w:rsidRPr="006D1346" w:rsidRDefault="00D854BA" w:rsidP="00D071B2">
      <w:pPr>
        <w:pStyle w:val="ListParagraph"/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Open the NCBI webpage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3A82516" w14:textId="07372F81" w:rsidR="00D854BA" w:rsidRPr="006D1346" w:rsidRDefault="00D854BA" w:rsidP="00D071B2">
      <w:pPr>
        <w:pStyle w:val="ListParagraph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BF713C3" w14:textId="32F09485" w:rsidR="00D854BA" w:rsidRPr="006D1346" w:rsidRDefault="00D854BA" w:rsidP="00D071B2">
      <w:pPr>
        <w:pStyle w:val="ListParagraph"/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E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nter the NP of </w:t>
      </w:r>
      <w:r w:rsidR="00633DAE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>protein of interest into the search field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17608679" w14:textId="5D531BCA" w:rsidR="00D854BA" w:rsidRPr="006D1346" w:rsidRDefault="00D854BA" w:rsidP="00D071B2">
      <w:pPr>
        <w:pStyle w:val="ListParagraph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D350763" w14:textId="660E8EC3" w:rsidR="008831F9" w:rsidRPr="006D1346" w:rsidRDefault="00237AC4" w:rsidP="00D071B2">
      <w:pPr>
        <w:pStyle w:val="ListParagraph"/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Identify k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>nown protein domains and features are catalogues under “F</w:t>
      </w:r>
      <w:r w:rsidR="00D854BA" w:rsidRPr="006D1346">
        <w:rPr>
          <w:rFonts w:asciiTheme="minorHAnsi" w:hAnsiTheme="minorHAnsi" w:cstheme="minorHAnsi"/>
          <w:sz w:val="24"/>
          <w:szCs w:val="24"/>
          <w:highlight w:val="yellow"/>
        </w:rPr>
        <w:t>e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>atures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>”</w:t>
      </w:r>
    </w:p>
    <w:p w14:paraId="75045780" w14:textId="01D24912" w:rsidR="00940126" w:rsidRPr="006D1346" w:rsidRDefault="00940126" w:rsidP="00D071B2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50850243" w14:textId="5885490B" w:rsidR="00237AC4" w:rsidRPr="006D1346" w:rsidRDefault="00237AC4" w:rsidP="00D071B2">
      <w:pPr>
        <w:pStyle w:val="ListParagraph"/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Ident</w:t>
      </w:r>
      <w:r w:rsidR="00FF07F2" w:rsidRPr="006D1346">
        <w:rPr>
          <w:rFonts w:asciiTheme="minorHAnsi" w:hAnsiTheme="minorHAnsi" w:cstheme="minorHAnsi"/>
          <w:sz w:val="24"/>
          <w:szCs w:val="24"/>
          <w:highlight w:val="yellow"/>
        </w:rPr>
        <w:t>if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y and note the domain name/type and amino 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>acid positions</w:t>
      </w:r>
      <w:r w:rsidR="00DD2C0F" w:rsidRPr="006D134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803EBF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18CA4CE9" w14:textId="58AE6244" w:rsidR="00940126" w:rsidRPr="006D1346" w:rsidRDefault="00940126" w:rsidP="00D071B2">
      <w:pPr>
        <w:pStyle w:val="ListParagraph"/>
        <w:ind w:left="2160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C0AFCF0" w14:textId="7A40D94F" w:rsidR="008831F9" w:rsidRPr="006D1346" w:rsidRDefault="00803EBF" w:rsidP="00D071B2">
      <w:pPr>
        <w:numPr>
          <w:ilvl w:val="2"/>
          <w:numId w:val="6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Selec</w:t>
      </w:r>
      <w:r w:rsidR="00940126" w:rsidRPr="006D1346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the link corresponding to the feature </w:t>
      </w:r>
      <w:r w:rsidR="00940126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to visualize 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>the region on the protein of interest primary sequence.</w:t>
      </w:r>
    </w:p>
    <w:p w14:paraId="1B1B5F01" w14:textId="5B971051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3C280672" w14:textId="22CBEC56" w:rsidR="007A49A1" w:rsidRPr="006D1346" w:rsidRDefault="002052B7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Create a column containing the boundaries of the domains/features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47E28D" w14:textId="77777777" w:rsidR="00940126" w:rsidRPr="006D1346" w:rsidRDefault="00940126" w:rsidP="00D071B2">
      <w:pPr>
        <w:pStyle w:val="ListParagraph"/>
        <w:ind w:left="792"/>
        <w:rPr>
          <w:rFonts w:asciiTheme="minorHAnsi" w:hAnsiTheme="minorHAnsi" w:cstheme="minorHAnsi"/>
          <w:sz w:val="24"/>
          <w:szCs w:val="24"/>
        </w:rPr>
      </w:pPr>
    </w:p>
    <w:p w14:paraId="36733FB0" w14:textId="6C097D68" w:rsidR="002052B7" w:rsidRPr="006D1346" w:rsidRDefault="00885D9C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column next to the </w:t>
      </w:r>
      <w:proofErr w:type="spellStart"/>
      <w:proofErr w:type="gramStart"/>
      <w:r w:rsidRPr="006D1346">
        <w:rPr>
          <w:rFonts w:asciiTheme="minorHAnsi" w:hAnsiTheme="minorHAnsi" w:cstheme="minorHAnsi"/>
          <w:sz w:val="24"/>
          <w:szCs w:val="24"/>
          <w:highlight w:val="yellow"/>
        </w:rPr>
        <w:t>signal:noise</w:t>
      </w:r>
      <w:proofErr w:type="spellEnd"/>
      <w:proofErr w:type="gramEnd"/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column</w:t>
      </w:r>
      <w:r w:rsidR="0002737A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so that the amino acid position column can be referenced</w:t>
      </w:r>
      <w:r w:rsidR="00213A44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5A</w:t>
      </w:r>
      <w:r w:rsidR="00213A44" w:rsidRPr="006D1346">
        <w:rPr>
          <w:rFonts w:asciiTheme="minorHAnsi" w:hAnsiTheme="minorHAnsi" w:cstheme="minorHAnsi"/>
          <w:sz w:val="24"/>
          <w:szCs w:val="24"/>
        </w:rPr>
        <w:t>, column C)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5D9B62FD" w14:textId="77777777" w:rsidR="00940126" w:rsidRPr="006D1346" w:rsidRDefault="00940126" w:rsidP="00D071B2">
      <w:pPr>
        <w:pStyle w:val="ListParagraph"/>
        <w:ind w:left="1224"/>
        <w:rPr>
          <w:rFonts w:asciiTheme="minorHAnsi" w:hAnsiTheme="minorHAnsi" w:cstheme="minorHAnsi"/>
          <w:sz w:val="24"/>
          <w:szCs w:val="24"/>
        </w:rPr>
      </w:pPr>
    </w:p>
    <w:p w14:paraId="444AA5C6" w14:textId="58EE3F79" w:rsidR="00885D9C" w:rsidRPr="006D1346" w:rsidRDefault="0002737A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Identify the cells </w:t>
      </w:r>
      <w:r w:rsidR="003E3989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corresponding </w:t>
      </w:r>
      <w:r w:rsidR="00885D9C" w:rsidRPr="006D1346">
        <w:rPr>
          <w:rFonts w:asciiTheme="minorHAnsi" w:hAnsiTheme="minorHAnsi" w:cstheme="minorHAnsi"/>
          <w:sz w:val="24"/>
          <w:szCs w:val="24"/>
          <w:highlight w:val="yellow"/>
        </w:rPr>
        <w:t>at the N-terminal or C-terminal aspect of each domain/feature</w:t>
      </w:r>
      <w:r w:rsidR="00373594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E3989" w:rsidRPr="006D1346">
        <w:rPr>
          <w:rFonts w:asciiTheme="minorHAnsi" w:hAnsiTheme="minorHAnsi" w:cstheme="minorHAnsi"/>
          <w:sz w:val="24"/>
          <w:szCs w:val="24"/>
          <w:highlight w:val="yellow"/>
        </w:rPr>
        <w:t>and place a 1 in each cell</w:t>
      </w:r>
      <w:r w:rsidR="009271B4">
        <w:rPr>
          <w:rFonts w:asciiTheme="minorHAnsi" w:hAnsiTheme="minorHAnsi" w:cstheme="minorHAnsi"/>
          <w:sz w:val="24"/>
          <w:szCs w:val="24"/>
        </w:rPr>
        <w:t xml:space="preserve"> </w:t>
      </w:r>
      <w:r w:rsidR="00373594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373594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3E3989" w:rsidRPr="006D1346">
        <w:rPr>
          <w:rFonts w:asciiTheme="minorHAnsi" w:hAnsiTheme="minorHAnsi" w:cstheme="minorHAnsi"/>
          <w:sz w:val="24"/>
          <w:szCs w:val="24"/>
        </w:rPr>
        <w:t xml:space="preserve">if </w:t>
      </w:r>
      <w:r w:rsidR="00373594" w:rsidRPr="006D1346">
        <w:rPr>
          <w:rFonts w:asciiTheme="minorHAnsi" w:hAnsiTheme="minorHAnsi" w:cstheme="minorHAnsi"/>
          <w:sz w:val="24"/>
          <w:szCs w:val="24"/>
        </w:rPr>
        <w:t>the N-terminal domain of the S1 transmembrane domain of KCNQ1 is amino acid position 122, and the C-terminal domain</w:t>
      </w:r>
      <w:r w:rsidR="0060085F" w:rsidRPr="006D1346">
        <w:rPr>
          <w:rFonts w:asciiTheme="minorHAnsi" w:hAnsiTheme="minorHAnsi" w:cstheme="minorHAnsi"/>
          <w:sz w:val="24"/>
          <w:szCs w:val="24"/>
        </w:rPr>
        <w:t xml:space="preserve"> is position 142</w:t>
      </w:r>
      <w:r w:rsidR="003E3989" w:rsidRPr="006D1346">
        <w:rPr>
          <w:rFonts w:asciiTheme="minorHAnsi" w:hAnsiTheme="minorHAnsi" w:cstheme="minorHAnsi"/>
          <w:sz w:val="24"/>
          <w:szCs w:val="24"/>
        </w:rPr>
        <w:t>, then a 1 is placed in the row for amino acid position 122 and 142)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2E778A6E" w14:textId="59B1DCCF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11D6475C" w14:textId="3C8EB9EF" w:rsidR="00885D9C" w:rsidRPr="006D1346" w:rsidRDefault="005B1B26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For overlapping domains/features, display </w:t>
      </w:r>
      <w:r w:rsidR="00885D9C" w:rsidRPr="006D1346">
        <w:rPr>
          <w:rFonts w:asciiTheme="minorHAnsi" w:hAnsiTheme="minorHAnsi" w:cstheme="minorHAnsi"/>
          <w:sz w:val="24"/>
          <w:szCs w:val="24"/>
        </w:rPr>
        <w:t xml:space="preserve">multiple domains </w:t>
      </w:r>
      <w:r w:rsidRPr="006D1346">
        <w:rPr>
          <w:rFonts w:asciiTheme="minorHAnsi" w:hAnsiTheme="minorHAnsi" w:cstheme="minorHAnsi"/>
          <w:sz w:val="24"/>
          <w:szCs w:val="24"/>
        </w:rPr>
        <w:t xml:space="preserve">by </w:t>
      </w:r>
      <w:r w:rsidR="00885D9C" w:rsidRPr="006D1346">
        <w:rPr>
          <w:rFonts w:asciiTheme="minorHAnsi" w:hAnsiTheme="minorHAnsi" w:cstheme="minorHAnsi"/>
          <w:sz w:val="24"/>
          <w:szCs w:val="24"/>
        </w:rPr>
        <w:t xml:space="preserve">changing the 1 to other </w:t>
      </w:r>
      <w:r w:rsidR="00373594" w:rsidRPr="006D1346">
        <w:rPr>
          <w:rFonts w:asciiTheme="minorHAnsi" w:hAnsiTheme="minorHAnsi" w:cstheme="minorHAnsi"/>
          <w:sz w:val="24"/>
          <w:szCs w:val="24"/>
        </w:rPr>
        <w:t>values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373594" w:rsidRPr="006D1346">
        <w:rPr>
          <w:rFonts w:asciiTheme="minorHAnsi" w:hAnsiTheme="minorHAnsi" w:cstheme="minorHAnsi"/>
          <w:sz w:val="24"/>
          <w:szCs w:val="24"/>
        </w:rPr>
        <w:t xml:space="preserve"> 1.5, 2, 2.5)</w:t>
      </w:r>
      <w:r w:rsidR="006D1346" w:rsidRPr="006D1346">
        <w:rPr>
          <w:rFonts w:asciiTheme="minorHAnsi" w:hAnsiTheme="minorHAnsi" w:cstheme="minorHAnsi"/>
          <w:sz w:val="24"/>
          <w:szCs w:val="24"/>
        </w:rPr>
        <w:t>; this</w:t>
      </w:r>
      <w:r w:rsidR="00373594" w:rsidRPr="006D1346">
        <w:rPr>
          <w:rFonts w:asciiTheme="minorHAnsi" w:hAnsiTheme="minorHAnsi" w:cstheme="minorHAnsi"/>
          <w:sz w:val="24"/>
          <w:szCs w:val="24"/>
        </w:rPr>
        <w:t xml:space="preserve"> can assist in</w:t>
      </w: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373594" w:rsidRPr="006D1346">
        <w:rPr>
          <w:rFonts w:asciiTheme="minorHAnsi" w:hAnsiTheme="minorHAnsi" w:cstheme="minorHAnsi"/>
          <w:sz w:val="24"/>
          <w:szCs w:val="24"/>
        </w:rPr>
        <w:t>distinguishing domain</w:t>
      </w:r>
      <w:r w:rsidRPr="006D1346">
        <w:rPr>
          <w:rFonts w:asciiTheme="minorHAnsi" w:hAnsiTheme="minorHAnsi" w:cstheme="minorHAnsi"/>
          <w:sz w:val="24"/>
          <w:szCs w:val="24"/>
        </w:rPr>
        <w:t>s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68237B97" w14:textId="71CEA2DD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70FFBC28" w14:textId="6CF20ACE" w:rsidR="00373594" w:rsidRPr="006D1346" w:rsidRDefault="00042B00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graph with these boundaries as a Y-axis and </w:t>
      </w:r>
      <w:r w:rsidR="003975DA" w:rsidRPr="006D1346">
        <w:rPr>
          <w:rFonts w:asciiTheme="minorHAnsi" w:hAnsiTheme="minorHAnsi" w:cstheme="minorHAnsi"/>
          <w:sz w:val="24"/>
          <w:szCs w:val="24"/>
          <w:highlight w:val="yellow"/>
        </w:rPr>
        <w:t>amino acid position on the X-axis</w:t>
      </w:r>
      <w:r w:rsidR="003975DA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5B</w:t>
      </w:r>
      <w:r w:rsidR="003975DA" w:rsidRPr="006D1346">
        <w:rPr>
          <w:rFonts w:asciiTheme="minorHAnsi" w:hAnsiTheme="minorHAnsi" w:cstheme="minorHAnsi"/>
          <w:sz w:val="24"/>
          <w:szCs w:val="24"/>
        </w:rPr>
        <w:t>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197D47C7" w14:textId="77777777" w:rsidR="00940126" w:rsidRPr="006D1346" w:rsidRDefault="00940126" w:rsidP="00D071B2">
      <w:pPr>
        <w:pStyle w:val="ListParagraph"/>
        <w:ind w:left="792"/>
        <w:rPr>
          <w:rFonts w:asciiTheme="minorHAnsi" w:hAnsiTheme="minorHAnsi" w:cstheme="minorHAnsi"/>
          <w:sz w:val="24"/>
          <w:szCs w:val="24"/>
        </w:rPr>
      </w:pPr>
    </w:p>
    <w:p w14:paraId="3C05F205" w14:textId="1BE5C709" w:rsidR="001C3A7E" w:rsidRPr="006D1346" w:rsidRDefault="003975DA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>Overlay this graph with the signal-to-noise gra</w:t>
      </w:r>
      <w:r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ph created </w:t>
      </w:r>
      <w:r w:rsidR="00F85192" w:rsidRPr="009271B4">
        <w:rPr>
          <w:rFonts w:asciiTheme="minorHAnsi" w:hAnsiTheme="minorHAnsi" w:cstheme="minorHAnsi"/>
          <w:sz w:val="24"/>
          <w:szCs w:val="24"/>
          <w:highlight w:val="yellow"/>
        </w:rPr>
        <w:t>in step 4.4</w:t>
      </w:r>
      <w:r w:rsidR="00DD2C0F" w:rsidRPr="009271B4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0A97E9AC" w14:textId="42521AC7" w:rsidR="001C3A7E" w:rsidRPr="006D1346" w:rsidRDefault="001C3A7E" w:rsidP="00D071B2">
      <w:pPr>
        <w:rPr>
          <w:rFonts w:asciiTheme="minorHAnsi" w:hAnsiTheme="minorHAnsi" w:cstheme="minorHAnsi"/>
          <w:sz w:val="24"/>
          <w:szCs w:val="24"/>
        </w:rPr>
      </w:pPr>
    </w:p>
    <w:p w14:paraId="510F4435" w14:textId="7243C2A9" w:rsidR="003975DA" w:rsidRPr="006D1346" w:rsidRDefault="001C3A7E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</w:t>
      </w:r>
      <w:r w:rsidR="00F85192" w:rsidRPr="006D1346">
        <w:rPr>
          <w:rFonts w:asciiTheme="minorHAnsi" w:hAnsiTheme="minorHAnsi" w:cstheme="minorHAnsi"/>
          <w:sz w:val="24"/>
          <w:szCs w:val="24"/>
        </w:rPr>
        <w:t>dentify correlations between known protein domains/features and the signal-to-noise analysis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1B0DBDDA" w14:textId="137A9247" w:rsidR="00940126" w:rsidRPr="006D1346" w:rsidRDefault="00940126" w:rsidP="00D071B2">
      <w:pPr>
        <w:rPr>
          <w:rFonts w:asciiTheme="minorHAnsi" w:hAnsiTheme="minorHAnsi" w:cstheme="minorHAnsi"/>
          <w:sz w:val="24"/>
          <w:szCs w:val="24"/>
        </w:rPr>
      </w:pPr>
    </w:p>
    <w:p w14:paraId="5BD4E194" w14:textId="69936BF6" w:rsidR="00463AF5" w:rsidRPr="006D1346" w:rsidRDefault="00DD2C0F" w:rsidP="00D071B2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  <w:highlight w:val="yellow"/>
        </w:rPr>
        <w:t>Variant Position Overlay</w:t>
      </w:r>
    </w:p>
    <w:p w14:paraId="0C8E197C" w14:textId="77777777" w:rsidR="00940126" w:rsidRPr="006D1346" w:rsidRDefault="00940126" w:rsidP="00D071B2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6EC3F272" w14:textId="360EED63" w:rsidR="00463AF5" w:rsidRPr="006D1346" w:rsidRDefault="009849DD" w:rsidP="00D071B2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Map individual variant positions </w:t>
      </w:r>
      <w:r w:rsidR="00C94DF9" w:rsidRPr="006D1346">
        <w:rPr>
          <w:rFonts w:asciiTheme="minorHAnsi" w:hAnsiTheme="minorHAnsi" w:cstheme="minorHAnsi"/>
          <w:sz w:val="24"/>
          <w:szCs w:val="24"/>
          <w:highlight w:val="yellow"/>
        </w:rPr>
        <w:t>for overla</w:t>
      </w:r>
      <w:r w:rsidR="00C94DF9" w:rsidRPr="009271B4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 of graphs produced in steps 4.4 and 5.4</w:t>
      </w:r>
      <w:r w:rsidR="00DD2C0F" w:rsidRPr="009271B4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2FE9F052" w14:textId="77777777" w:rsidR="00940126" w:rsidRPr="006D1346" w:rsidRDefault="00940126" w:rsidP="00D071B2">
      <w:pPr>
        <w:pStyle w:val="ListParagraph"/>
        <w:ind w:left="792"/>
        <w:rPr>
          <w:rFonts w:asciiTheme="minorHAnsi" w:hAnsiTheme="minorHAnsi" w:cstheme="minorHAnsi"/>
          <w:sz w:val="24"/>
          <w:szCs w:val="24"/>
        </w:rPr>
      </w:pPr>
    </w:p>
    <w:p w14:paraId="7AF677CC" w14:textId="5B897A77" w:rsidR="0002737A" w:rsidRPr="006D1346" w:rsidRDefault="00CE4B5E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column next to the domain/feature column </w:t>
      </w:r>
      <w:r w:rsidR="003C06CB" w:rsidRPr="006D1346">
        <w:rPr>
          <w:rFonts w:asciiTheme="minorHAnsi" w:hAnsiTheme="minorHAnsi" w:cstheme="minorHAnsi"/>
          <w:sz w:val="24"/>
          <w:szCs w:val="24"/>
          <w:highlight w:val="yellow"/>
        </w:rPr>
        <w:t>such that rows in the column will correspond to amino acid positions</w:t>
      </w:r>
      <w:r w:rsidR="00213A44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274808" w:rsidRPr="006D1346">
        <w:rPr>
          <w:rFonts w:asciiTheme="minorHAnsi" w:hAnsiTheme="minorHAnsi" w:cstheme="minorHAnsi"/>
          <w:sz w:val="24"/>
          <w:szCs w:val="24"/>
        </w:rPr>
        <w:t>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5A</w:t>
      </w:r>
      <w:r w:rsidR="00274808" w:rsidRPr="006D1346">
        <w:rPr>
          <w:rFonts w:asciiTheme="minorHAnsi" w:hAnsiTheme="minorHAnsi" w:cstheme="minorHAnsi"/>
          <w:sz w:val="24"/>
          <w:szCs w:val="24"/>
        </w:rPr>
        <w:t>, column D)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32BC112F" w14:textId="77777777" w:rsidR="00940126" w:rsidRPr="006D1346" w:rsidRDefault="00940126" w:rsidP="00D071B2">
      <w:pPr>
        <w:pStyle w:val="ListParagraph"/>
        <w:ind w:left="1224"/>
        <w:rPr>
          <w:rFonts w:asciiTheme="minorHAnsi" w:hAnsiTheme="minorHAnsi" w:cstheme="minorHAnsi"/>
          <w:sz w:val="24"/>
          <w:szCs w:val="24"/>
        </w:rPr>
      </w:pPr>
    </w:p>
    <w:p w14:paraId="61EE4C2A" w14:textId="18C92D11" w:rsidR="001362AF" w:rsidRPr="006D1346" w:rsidRDefault="00C1056F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Place a 1 in each cell in </w:t>
      </w:r>
      <w:r w:rsidR="00D2412C" w:rsidRPr="006D1346">
        <w:rPr>
          <w:rFonts w:asciiTheme="minorHAnsi" w:hAnsiTheme="minorHAnsi" w:cstheme="minorHAnsi"/>
          <w:sz w:val="24"/>
          <w:szCs w:val="24"/>
          <w:highlight w:val="yellow"/>
        </w:rPr>
        <w:t>the added</w:t>
      </w: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row corresponding </w:t>
      </w:r>
      <w:r w:rsidR="004D1B16" w:rsidRPr="006D1346">
        <w:rPr>
          <w:rFonts w:asciiTheme="minorHAnsi" w:hAnsiTheme="minorHAnsi" w:cstheme="minorHAnsi"/>
          <w:sz w:val="24"/>
          <w:szCs w:val="24"/>
          <w:highlight w:val="yellow"/>
        </w:rPr>
        <w:t>to a position containing a respective variant.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E80CE2" w14:textId="517D2B94" w:rsidR="00940126" w:rsidRPr="006D1346" w:rsidRDefault="00940126" w:rsidP="00D071B2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2BBB99D9" w14:textId="0597AE32" w:rsidR="004D1B16" w:rsidRPr="006D1346" w:rsidRDefault="00274808" w:rsidP="00D071B2">
      <w:pPr>
        <w:pStyle w:val="ListParagraph"/>
        <w:numPr>
          <w:ilvl w:val="2"/>
          <w:numId w:val="61"/>
        </w:num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Create a graph with this column </w:t>
      </w:r>
      <w:r w:rsidR="004D1B16" w:rsidRPr="006D1346">
        <w:rPr>
          <w:rFonts w:asciiTheme="minorHAnsi" w:hAnsiTheme="minorHAnsi" w:cstheme="minorHAnsi"/>
          <w:sz w:val="24"/>
          <w:szCs w:val="24"/>
          <w:highlight w:val="yellow"/>
        </w:rPr>
        <w:t>as a Y-axis and amino acid position on the X-axis</w:t>
      </w:r>
      <w:r w:rsidR="004D1B16" w:rsidRPr="006D1346">
        <w:rPr>
          <w:rFonts w:asciiTheme="minorHAnsi" w:hAnsiTheme="minorHAnsi" w:cstheme="minorHAnsi"/>
          <w:sz w:val="24"/>
          <w:szCs w:val="24"/>
        </w:rPr>
        <w:t xml:space="preserve"> (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t>Figure 5C</w:t>
      </w:r>
      <w:r w:rsidR="004D1B16" w:rsidRPr="006D1346">
        <w:rPr>
          <w:rFonts w:asciiTheme="minorHAnsi" w:hAnsiTheme="minorHAnsi" w:cstheme="minorHAnsi"/>
          <w:sz w:val="24"/>
          <w:szCs w:val="24"/>
        </w:rPr>
        <w:t>)</w:t>
      </w:r>
      <w:r w:rsidR="00DD2C0F" w:rsidRPr="006D1346">
        <w:rPr>
          <w:rFonts w:asciiTheme="minorHAnsi" w:hAnsiTheme="minorHAnsi" w:cstheme="minorHAnsi"/>
          <w:sz w:val="24"/>
          <w:szCs w:val="24"/>
        </w:rPr>
        <w:t>.</w:t>
      </w:r>
    </w:p>
    <w:p w14:paraId="2C36597E" w14:textId="77777777" w:rsidR="00940126" w:rsidRPr="006D1346" w:rsidRDefault="00940126" w:rsidP="00D071B2">
      <w:pPr>
        <w:pStyle w:val="ListParagraph"/>
        <w:ind w:left="1224"/>
        <w:rPr>
          <w:rFonts w:asciiTheme="minorHAnsi" w:hAnsiTheme="minorHAnsi" w:cstheme="minorHAnsi"/>
          <w:sz w:val="24"/>
          <w:szCs w:val="24"/>
        </w:rPr>
      </w:pPr>
    </w:p>
    <w:p w14:paraId="58D4CA37" w14:textId="7E526AFB" w:rsidR="005D4564" w:rsidRPr="009271B4" w:rsidRDefault="007D6956" w:rsidP="000140AA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A3651E" w:rsidRPr="006D1346">
        <w:rPr>
          <w:rFonts w:asciiTheme="minorHAnsi" w:hAnsiTheme="minorHAnsi" w:cstheme="minorHAnsi"/>
          <w:sz w:val="24"/>
          <w:szCs w:val="24"/>
          <w:highlight w:val="yellow"/>
        </w:rPr>
        <w:t>Overlay this graph</w:t>
      </w:r>
      <w:r w:rsidR="00C73332" w:rsidRPr="006D1346">
        <w:rPr>
          <w:rFonts w:asciiTheme="minorHAnsi" w:hAnsiTheme="minorHAnsi" w:cstheme="minorHAnsi"/>
          <w:sz w:val="24"/>
          <w:szCs w:val="24"/>
          <w:highlight w:val="yellow"/>
        </w:rPr>
        <w:t xml:space="preserve"> with the signal-to-noise g</w:t>
      </w:r>
      <w:r w:rsidR="00C73332" w:rsidRPr="009271B4">
        <w:rPr>
          <w:rFonts w:asciiTheme="minorHAnsi" w:hAnsiTheme="minorHAnsi" w:cstheme="minorHAnsi"/>
          <w:sz w:val="24"/>
          <w:szCs w:val="24"/>
          <w:highlight w:val="yellow"/>
        </w:rPr>
        <w:t>raph created in step 4.4</w:t>
      </w:r>
      <w:r w:rsidR="001362AF" w:rsidRPr="009271B4">
        <w:rPr>
          <w:rFonts w:asciiTheme="minorHAnsi" w:hAnsiTheme="minorHAnsi" w:cstheme="minorHAnsi"/>
          <w:sz w:val="24"/>
          <w:szCs w:val="24"/>
          <w:highlight w:val="yellow"/>
        </w:rPr>
        <w:t xml:space="preserve"> and domain graph created in step 5.4</w:t>
      </w:r>
      <w:r w:rsidR="00DD2C0F" w:rsidRPr="009271B4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20911BE0" w14:textId="77777777" w:rsidR="001362AF" w:rsidRPr="006D1346" w:rsidRDefault="001362AF" w:rsidP="000140AA">
      <w:pPr>
        <w:rPr>
          <w:rFonts w:asciiTheme="minorHAnsi" w:hAnsiTheme="minorHAnsi" w:cstheme="minorHAnsi"/>
          <w:sz w:val="24"/>
          <w:szCs w:val="24"/>
        </w:rPr>
      </w:pPr>
    </w:p>
    <w:p w14:paraId="3E79FCA8" w14:textId="1F7E2688" w:rsidR="006305D7" w:rsidRPr="006D1346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REPRESENTATIVE RESULTS</w:t>
      </w:r>
      <w:r w:rsidR="00EF1462" w:rsidRPr="006D1346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B5FBE81" w14:textId="77777777" w:rsidR="00940126" w:rsidRPr="006D1346" w:rsidRDefault="0094012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F5815FC" w14:textId="51964DFA" w:rsidR="004A71E4" w:rsidRPr="006D1346" w:rsidRDefault="004C5C6A" w:rsidP="001B1519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A representative result for amino acid-level signal to noise analysis for KCNQ1 is depicted in </w:t>
      </w:r>
      <w:r w:rsidR="00971AF2" w:rsidRPr="00971AF2">
        <w:rPr>
          <w:rFonts w:asciiTheme="minorHAnsi" w:hAnsiTheme="minorHAnsi" w:cstheme="minorHAnsi"/>
          <w:b/>
          <w:sz w:val="24"/>
          <w:szCs w:val="24"/>
        </w:rPr>
        <w:lastRenderedPageBreak/>
        <w:t>Figure 6</w:t>
      </w:r>
      <w:r w:rsidR="007530FA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F910EE" w:rsidRPr="006D1346">
        <w:rPr>
          <w:rFonts w:asciiTheme="minorHAnsi" w:hAnsiTheme="minorHAnsi" w:cstheme="minorHAnsi"/>
          <w:sz w:val="24"/>
          <w:szCs w:val="24"/>
        </w:rPr>
        <w:t xml:space="preserve">In this example, rare variants </w:t>
      </w:r>
      <w:r w:rsidR="00B27210" w:rsidRPr="006D1346">
        <w:rPr>
          <w:rFonts w:asciiTheme="minorHAnsi" w:hAnsiTheme="minorHAnsi" w:cstheme="minorHAnsi"/>
          <w:sz w:val="24"/>
          <w:szCs w:val="24"/>
        </w:rPr>
        <w:t>i</w:t>
      </w:r>
      <w:r w:rsidR="00F910EE" w:rsidRPr="006D1346">
        <w:rPr>
          <w:rFonts w:asciiTheme="minorHAnsi" w:hAnsiTheme="minorHAnsi" w:cstheme="minorHAnsi"/>
          <w:sz w:val="24"/>
          <w:szCs w:val="24"/>
        </w:rPr>
        <w:t xml:space="preserve">dentified in the </w:t>
      </w:r>
      <w:proofErr w:type="spellStart"/>
      <w:r w:rsidR="00F910EE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F910EE" w:rsidRPr="006D1346">
        <w:rPr>
          <w:rFonts w:asciiTheme="minorHAnsi" w:hAnsiTheme="minorHAnsi" w:cstheme="minorHAnsi"/>
          <w:sz w:val="24"/>
          <w:szCs w:val="24"/>
        </w:rPr>
        <w:t xml:space="preserve"> cohort</w:t>
      </w:r>
      <w:r w:rsidR="00F91F79" w:rsidRPr="006D1346">
        <w:rPr>
          <w:rFonts w:asciiTheme="minorHAnsi" w:hAnsiTheme="minorHAnsi" w:cstheme="minorHAnsi"/>
          <w:sz w:val="24"/>
          <w:szCs w:val="24"/>
        </w:rPr>
        <w:t xml:space="preserve"> (control cohort)</w:t>
      </w:r>
      <w:r w:rsidR="00753253" w:rsidRPr="006D1346">
        <w:rPr>
          <w:rFonts w:asciiTheme="minorHAnsi" w:hAnsiTheme="minorHAnsi" w:cstheme="minorHAnsi"/>
          <w:sz w:val="24"/>
          <w:szCs w:val="24"/>
        </w:rPr>
        <w:t xml:space="preserve">, incidentally-identified WES </w:t>
      </w:r>
      <w:r w:rsidR="007223C6" w:rsidRPr="006D1346">
        <w:rPr>
          <w:rFonts w:asciiTheme="minorHAnsi" w:hAnsiTheme="minorHAnsi" w:cstheme="minorHAnsi"/>
          <w:sz w:val="24"/>
          <w:szCs w:val="24"/>
        </w:rPr>
        <w:t>variants</w:t>
      </w:r>
      <w:r w:rsidR="00753253" w:rsidRPr="006D1346">
        <w:rPr>
          <w:rFonts w:asciiTheme="minorHAnsi" w:hAnsiTheme="minorHAnsi" w:cstheme="minorHAnsi"/>
          <w:sz w:val="24"/>
          <w:szCs w:val="24"/>
        </w:rPr>
        <w:t xml:space="preserve"> (experimental </w:t>
      </w:r>
      <w:r w:rsidR="00F91F79" w:rsidRPr="006D1346">
        <w:rPr>
          <w:rFonts w:asciiTheme="minorHAnsi" w:hAnsiTheme="minorHAnsi" w:cstheme="minorHAnsi"/>
          <w:sz w:val="24"/>
          <w:szCs w:val="24"/>
        </w:rPr>
        <w:t>cohort</w:t>
      </w:r>
      <w:r w:rsidR="00753253" w:rsidRPr="006D1346">
        <w:rPr>
          <w:rFonts w:asciiTheme="minorHAnsi" w:hAnsiTheme="minorHAnsi" w:cstheme="minorHAnsi"/>
          <w:sz w:val="24"/>
          <w:szCs w:val="24"/>
        </w:rPr>
        <w:t xml:space="preserve"> #1), and LQTS case-associated</w:t>
      </w:r>
      <w:r w:rsidR="000620E4" w:rsidRPr="006D1346">
        <w:rPr>
          <w:rFonts w:asciiTheme="minorHAnsi" w:hAnsiTheme="minorHAnsi" w:cstheme="minorHAnsi"/>
          <w:sz w:val="24"/>
          <w:szCs w:val="24"/>
        </w:rPr>
        <w:t xml:space="preserve"> variants deemed likely disease-</w:t>
      </w:r>
      <w:r w:rsidR="00753253" w:rsidRPr="006D1346">
        <w:rPr>
          <w:rFonts w:asciiTheme="minorHAnsi" w:hAnsiTheme="minorHAnsi" w:cstheme="minorHAnsi"/>
          <w:sz w:val="24"/>
          <w:szCs w:val="24"/>
        </w:rPr>
        <w:t xml:space="preserve">associated (experimental </w:t>
      </w:r>
      <w:r w:rsidR="00F91F79" w:rsidRPr="006D1346">
        <w:rPr>
          <w:rFonts w:asciiTheme="minorHAnsi" w:hAnsiTheme="minorHAnsi" w:cstheme="minorHAnsi"/>
          <w:sz w:val="24"/>
          <w:szCs w:val="24"/>
        </w:rPr>
        <w:t>cohort</w:t>
      </w:r>
      <w:r w:rsidR="00753253" w:rsidRPr="006D1346">
        <w:rPr>
          <w:rFonts w:asciiTheme="minorHAnsi" w:hAnsiTheme="minorHAnsi" w:cstheme="minorHAnsi"/>
          <w:sz w:val="24"/>
          <w:szCs w:val="24"/>
        </w:rPr>
        <w:t xml:space="preserve"> #2</w:t>
      </w:r>
      <w:r w:rsidR="00F91F79" w:rsidRPr="006D1346">
        <w:rPr>
          <w:rFonts w:asciiTheme="minorHAnsi" w:hAnsiTheme="minorHAnsi" w:cstheme="minorHAnsi"/>
          <w:sz w:val="24"/>
          <w:szCs w:val="24"/>
        </w:rPr>
        <w:t>) are depicted</w:t>
      </w:r>
      <w:r w:rsidR="000620E4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0620E4" w:rsidRPr="006D1346">
        <w:rPr>
          <w:rFonts w:asciiTheme="minorHAnsi" w:hAnsiTheme="minorHAnsi" w:cstheme="minorHAnsi"/>
          <w:sz w:val="24"/>
          <w:szCs w:val="24"/>
        </w:rPr>
        <w:t>Further,</w:t>
      </w:r>
      <w:r w:rsidR="007223C6" w:rsidRPr="006D1346">
        <w:rPr>
          <w:rFonts w:asciiTheme="minorHAnsi" w:hAnsiTheme="minorHAnsi" w:cstheme="minorHAnsi"/>
          <w:sz w:val="24"/>
          <w:szCs w:val="24"/>
        </w:rPr>
        <w:t xml:space="preserve"> the signal-to-noise analysis com</w:t>
      </w:r>
      <w:r w:rsidR="000620E4" w:rsidRPr="006D1346">
        <w:rPr>
          <w:rFonts w:asciiTheme="minorHAnsi" w:hAnsiTheme="minorHAnsi" w:cstheme="minorHAnsi"/>
          <w:sz w:val="24"/>
          <w:szCs w:val="24"/>
        </w:rPr>
        <w:t xml:space="preserve">paring the WES and LQTS cohort variant frequency </w:t>
      </w:r>
      <w:r w:rsidR="007223C6" w:rsidRPr="006D1346">
        <w:rPr>
          <w:rFonts w:asciiTheme="minorHAnsi" w:hAnsiTheme="minorHAnsi" w:cstheme="minorHAnsi"/>
          <w:sz w:val="24"/>
          <w:szCs w:val="24"/>
        </w:rPr>
        <w:t xml:space="preserve">normalized against </w:t>
      </w:r>
      <w:proofErr w:type="spellStart"/>
      <w:r w:rsidR="007223C6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7223C6" w:rsidRPr="006D1346">
        <w:rPr>
          <w:rFonts w:asciiTheme="minorHAnsi" w:hAnsiTheme="minorHAnsi" w:cstheme="minorHAnsi"/>
          <w:sz w:val="24"/>
          <w:szCs w:val="24"/>
        </w:rPr>
        <w:t xml:space="preserve"> variant frequency</w:t>
      </w:r>
      <w:r w:rsidR="000620E4" w:rsidRPr="006D1346">
        <w:rPr>
          <w:rFonts w:asciiTheme="minorHAnsi" w:hAnsiTheme="minorHAnsi" w:cstheme="minorHAnsi"/>
          <w:sz w:val="24"/>
          <w:szCs w:val="24"/>
        </w:rPr>
        <w:t xml:space="preserve"> is depicted</w:t>
      </w:r>
      <w:r w:rsidR="007223C6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7223C6" w:rsidRPr="006D1346">
        <w:rPr>
          <w:rFonts w:asciiTheme="minorHAnsi" w:hAnsiTheme="minorHAnsi" w:cstheme="minorHAnsi"/>
          <w:sz w:val="24"/>
          <w:szCs w:val="24"/>
        </w:rPr>
        <w:t xml:space="preserve">LQTS-associated variants demonstrated high signal-to-noise ratios in domains corresponding with the </w:t>
      </w:r>
      <w:r w:rsidR="00304810" w:rsidRPr="006D1346">
        <w:rPr>
          <w:rFonts w:asciiTheme="minorHAnsi" w:hAnsiTheme="minorHAnsi" w:cstheme="minorHAnsi"/>
          <w:sz w:val="24"/>
          <w:szCs w:val="24"/>
        </w:rPr>
        <w:t>channel por</w:t>
      </w:r>
      <w:r w:rsidR="009271B4">
        <w:rPr>
          <w:rFonts w:asciiTheme="minorHAnsi" w:hAnsiTheme="minorHAnsi" w:cstheme="minorHAnsi"/>
          <w:sz w:val="24"/>
          <w:szCs w:val="24"/>
        </w:rPr>
        <w:t>e</w:t>
      </w:r>
      <w:r w:rsidR="00304810" w:rsidRPr="006D1346">
        <w:rPr>
          <w:rFonts w:asciiTheme="minorHAnsi" w:hAnsiTheme="minorHAnsi" w:cstheme="minorHAnsi"/>
          <w:sz w:val="24"/>
          <w:szCs w:val="24"/>
        </w:rPr>
        <w:t xml:space="preserve">, selectivity filter, </w:t>
      </w:r>
      <w:r w:rsidR="009271B4">
        <w:rPr>
          <w:rFonts w:asciiTheme="minorHAnsi" w:hAnsiTheme="minorHAnsi" w:cstheme="minorHAnsi"/>
          <w:sz w:val="24"/>
          <w:szCs w:val="24"/>
        </w:rPr>
        <w:t>and</w:t>
      </w:r>
      <w:r w:rsidR="00304810" w:rsidRPr="006D1346">
        <w:rPr>
          <w:rFonts w:asciiTheme="minorHAnsi" w:hAnsiTheme="minorHAnsi" w:cstheme="minorHAnsi"/>
          <w:sz w:val="24"/>
          <w:szCs w:val="24"/>
        </w:rPr>
        <w:t xml:space="preserve"> the KCNE1-binding domain.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304810" w:rsidRPr="006D1346">
        <w:rPr>
          <w:rFonts w:asciiTheme="minorHAnsi" w:hAnsiTheme="minorHAnsi" w:cstheme="minorHAnsi"/>
          <w:sz w:val="24"/>
          <w:szCs w:val="24"/>
        </w:rPr>
        <w:t>In comparison, incidentally identified variants in the WES cohort did not clearly demonstrate specific regions of high signal-to-noise elevation</w:t>
      </w:r>
      <w:r w:rsidR="009271B4">
        <w:rPr>
          <w:rFonts w:asciiTheme="minorHAnsi" w:hAnsiTheme="minorHAnsi" w:cstheme="minorHAnsi"/>
          <w:sz w:val="24"/>
          <w:szCs w:val="24"/>
        </w:rPr>
        <w:t>,</w:t>
      </w:r>
      <w:r w:rsidR="00304810" w:rsidRPr="006D1346">
        <w:rPr>
          <w:rFonts w:asciiTheme="minorHAnsi" w:hAnsiTheme="minorHAnsi" w:cstheme="minorHAnsi"/>
          <w:sz w:val="24"/>
          <w:szCs w:val="24"/>
        </w:rPr>
        <w:t xml:space="preserve"> suggesting that these variants reflect background genetic variation.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This example did not utilize variant MAFs as noted above; however, </w:t>
      </w:r>
      <w:r w:rsidR="009271B4">
        <w:rPr>
          <w:rFonts w:asciiTheme="minorHAnsi" w:hAnsiTheme="minorHAnsi" w:cstheme="minorHAnsi"/>
          <w:sz w:val="24"/>
          <w:szCs w:val="24"/>
        </w:rPr>
        <w:t xml:space="preserve">it </w:t>
      </w:r>
      <w:r w:rsidRPr="006D1346">
        <w:rPr>
          <w:rFonts w:asciiTheme="minorHAnsi" w:hAnsiTheme="minorHAnsi" w:cstheme="minorHAnsi"/>
          <w:sz w:val="24"/>
          <w:szCs w:val="24"/>
        </w:rPr>
        <w:t xml:space="preserve">demonstrates </w:t>
      </w:r>
      <w:proofErr w:type="gramStart"/>
      <w:r w:rsidRPr="006D1346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6D1346">
        <w:rPr>
          <w:rFonts w:asciiTheme="minorHAnsi" w:hAnsiTheme="minorHAnsi" w:cstheme="minorHAnsi"/>
          <w:sz w:val="24"/>
          <w:szCs w:val="24"/>
        </w:rPr>
        <w:t xml:space="preserve"> the same principles as described.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D7301F" w14:textId="77777777" w:rsidR="004C5C6A" w:rsidRPr="006D1346" w:rsidRDefault="004C5C6A" w:rsidP="001B1519">
      <w:pPr>
        <w:rPr>
          <w:rFonts w:asciiTheme="minorHAnsi" w:hAnsiTheme="minorHAnsi" w:cstheme="minorHAnsi"/>
          <w:sz w:val="24"/>
          <w:szCs w:val="24"/>
        </w:rPr>
      </w:pPr>
    </w:p>
    <w:p w14:paraId="3C9083F6" w14:textId="39CB3337" w:rsidR="00B32616" w:rsidRPr="006D1346" w:rsidRDefault="00971AF2" w:rsidP="001B151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FIGURE</w:t>
      </w:r>
      <w:r w:rsidR="00B32616"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621E" w:rsidRPr="006D1346">
        <w:rPr>
          <w:rFonts w:asciiTheme="minorHAnsi" w:hAnsiTheme="minorHAnsi" w:cstheme="minorHAnsi"/>
          <w:b/>
          <w:sz w:val="24"/>
          <w:szCs w:val="24"/>
        </w:rPr>
        <w:t xml:space="preserve">AND TABLE </w:t>
      </w:r>
      <w:r w:rsidR="00B32616" w:rsidRPr="006D1346">
        <w:rPr>
          <w:rFonts w:asciiTheme="minorHAnsi" w:hAnsiTheme="minorHAnsi" w:cstheme="minorHAnsi"/>
          <w:b/>
          <w:sz w:val="24"/>
          <w:szCs w:val="24"/>
        </w:rPr>
        <w:t>LEGENDS:</w:t>
      </w:r>
    </w:p>
    <w:p w14:paraId="519F3A54" w14:textId="77777777" w:rsidR="00940126" w:rsidRPr="006D1346" w:rsidRDefault="00940126" w:rsidP="001B1519">
      <w:pPr>
        <w:rPr>
          <w:rFonts w:asciiTheme="minorHAnsi" w:hAnsiTheme="minorHAnsi" w:cstheme="minorHAnsi"/>
          <w:bCs/>
          <w:sz w:val="24"/>
          <w:szCs w:val="24"/>
        </w:rPr>
      </w:pPr>
    </w:p>
    <w:p w14:paraId="1A2F7887" w14:textId="3BF20CD2" w:rsidR="000140AA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1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Example of control variant database with MAF calculation.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Column A,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directly imported </w:t>
      </w:r>
      <w:proofErr w:type="spellStart"/>
      <w:r w:rsidR="000140AA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control rare variants.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B, deletion of right-sided, non-position-related text from the variant nomenclature using </w:t>
      </w:r>
      <w:r w:rsidR="00011D14" w:rsidRPr="006D1346">
        <w:rPr>
          <w:rFonts w:asciiTheme="minorHAnsi" w:hAnsiTheme="minorHAnsi" w:cstheme="minorHAnsi"/>
          <w:sz w:val="24"/>
          <w:szCs w:val="24"/>
        </w:rPr>
        <w:t>an example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formula for character removal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>: for B2 “=RIGHT(A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2,LEN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(A2)-5”</w:t>
      </w:r>
      <w:r w:rsidR="00011D14" w:rsidRPr="006D1346">
        <w:rPr>
          <w:rFonts w:asciiTheme="minorHAnsi" w:hAnsiTheme="minorHAnsi" w:cstheme="minorHAnsi"/>
          <w:sz w:val="24"/>
          <w:szCs w:val="24"/>
        </w:rPr>
        <w:t xml:space="preserve">, 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0140AA" w:rsidRPr="006D1346">
        <w:rPr>
          <w:rFonts w:asciiTheme="minorHAnsi" w:hAnsiTheme="minorHAnsi" w:cstheme="minorHAnsi"/>
          <w:sz w:val="24"/>
          <w:szCs w:val="24"/>
        </w:rPr>
        <w:t>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Column C, deletion of left-sided, non-position-related text from the variant nomenclature using a related formula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>: for C2 “=LEFT(B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2,LEN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(B2)-3”).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D, resultant unsorted amino acid positions.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E, amino acid positions sorted in an ascending fashion to allow for identification of duplicate positions.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F, associated MAF for each variant as imported from </w:t>
      </w:r>
      <w:proofErr w:type="spellStart"/>
      <w:r w:rsidR="000140AA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140AA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G and H, combined MAF for a given amino acid position (sum of each variant MAF at a specific position).</w:t>
      </w:r>
    </w:p>
    <w:p w14:paraId="2A2F847F" w14:textId="77777777" w:rsidR="000140AA" w:rsidRPr="006D1346" w:rsidRDefault="000140AA" w:rsidP="000140AA">
      <w:pPr>
        <w:rPr>
          <w:rFonts w:asciiTheme="minorHAnsi" w:hAnsiTheme="minorHAnsi" w:cstheme="minorHAnsi"/>
          <w:sz w:val="24"/>
          <w:szCs w:val="24"/>
        </w:rPr>
      </w:pPr>
    </w:p>
    <w:p w14:paraId="7BFAD17A" w14:textId="7272E744" w:rsidR="000140AA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2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Example of experimental variant database with MAF calculation.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A, a list of</w:t>
      </w:r>
      <w:r w:rsidR="000140AA" w:rsidRPr="006D134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mock LQTS-associated mutations in KCNQ1 representing a disease-associated mutation experimental database.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B, mutation position corresponding to each variant.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C, a count of mutation-positive individuals within mock Study 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Each are presumed to be heterozygous mutation carriers.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The total number of individuals genotyped in the study is located at the bottom of the sheet.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Column D,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count of mutation-positive individual in mock Study 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Column E,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count of mutation-positive individual in mock Study 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F, total mutation-positive individuals hosting the observed mutation across all studies.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Note that distinct mutations associated with the same amino acid position should be combined.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G, MAF of each mutation and amino acid position using </w:t>
      </w:r>
      <w:r w:rsidR="0068289D" w:rsidRPr="006D1346">
        <w:rPr>
          <w:rFonts w:asciiTheme="minorHAnsi" w:hAnsiTheme="minorHAnsi" w:cstheme="minorHAnsi"/>
          <w:sz w:val="24"/>
          <w:szCs w:val="24"/>
        </w:rPr>
        <w:t xml:space="preserve">an </w:t>
      </w:r>
      <w:r w:rsidR="001330AD" w:rsidRPr="006D1346">
        <w:rPr>
          <w:rFonts w:asciiTheme="minorHAnsi" w:hAnsiTheme="minorHAnsi" w:cstheme="minorHAnsi"/>
          <w:sz w:val="24"/>
          <w:szCs w:val="24"/>
        </w:rPr>
        <w:t>example</w:t>
      </w:r>
      <w:r w:rsidR="0068289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formula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>: for G2 “=2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/(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176*2)</w:t>
      </w:r>
      <w:r w:rsidR="0068289D" w:rsidRPr="006D1346">
        <w:rPr>
          <w:rFonts w:asciiTheme="minorHAnsi" w:hAnsiTheme="minorHAnsi" w:cstheme="minorHAnsi"/>
          <w:sz w:val="24"/>
          <w:szCs w:val="24"/>
        </w:rPr>
        <w:t xml:space="preserve"> ”, 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0140AA" w:rsidRPr="006D1346">
        <w:rPr>
          <w:rFonts w:asciiTheme="minorHAnsi" w:hAnsiTheme="minorHAnsi" w:cstheme="minorHAnsi"/>
          <w:sz w:val="24"/>
          <w:szCs w:val="24"/>
        </w:rPr>
        <w:t>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Note that since all individuals are presumed to be heterozygous and 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each individual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presumed to carry 2 alleles of the KCNQ1 locus, the total individuals should be multiplied by 2 for the allele frequency.</w:t>
      </w:r>
    </w:p>
    <w:p w14:paraId="60433140" w14:textId="77777777" w:rsidR="000140AA" w:rsidRPr="006D1346" w:rsidRDefault="000140AA" w:rsidP="000140AA">
      <w:pPr>
        <w:rPr>
          <w:rFonts w:asciiTheme="minorHAnsi" w:hAnsiTheme="minorHAnsi" w:cstheme="minorHAnsi"/>
          <w:sz w:val="24"/>
          <w:szCs w:val="24"/>
        </w:rPr>
      </w:pPr>
    </w:p>
    <w:p w14:paraId="0CC54EE0" w14:textId="13CC7685" w:rsidR="000140AA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3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 xml:space="preserve">Example of rolling average calculation for </w:t>
      </w:r>
      <w:r w:rsidR="00B27210" w:rsidRPr="006D1346">
        <w:rPr>
          <w:rFonts w:asciiTheme="minorHAnsi" w:hAnsiTheme="minorHAnsi" w:cstheme="minorHAnsi"/>
          <w:b/>
          <w:sz w:val="24"/>
          <w:szCs w:val="24"/>
        </w:rPr>
        <w:t xml:space="preserve">control 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and experimental variants.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A and B, </w:t>
      </w:r>
      <w:proofErr w:type="spellStart"/>
      <w:r w:rsidR="000140AA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control variant positions and respective MAFs.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</w:t>
      </w:r>
      <w:bookmarkStart w:id="0" w:name="_GoBack"/>
      <w:bookmarkEnd w:id="0"/>
      <w:r w:rsidR="000140AA" w:rsidRPr="006D1346">
        <w:rPr>
          <w:rFonts w:asciiTheme="minorHAnsi" w:hAnsiTheme="minorHAnsi" w:cstheme="minorHAnsi"/>
          <w:sz w:val="24"/>
          <w:szCs w:val="24"/>
        </w:rPr>
        <w:t>mn C, all amino acid positions of KCNQ1 from amino acid position to final.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D, </w:t>
      </w:r>
      <w:proofErr w:type="spellStart"/>
      <w:r w:rsidR="000140AA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variant MAF for all positions with a MAF of 0 in place of positions without a variant.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This can be automatically calculated using a VLOOKUP function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for D2, “=IFERROR(VLOOKUP(C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2,A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:B,2,),0)</w:t>
      </w:r>
      <w:r w:rsidR="0068289D" w:rsidRPr="006D1346">
        <w:rPr>
          <w:rFonts w:asciiTheme="minorHAnsi" w:hAnsiTheme="minorHAnsi" w:cstheme="minorHAnsi"/>
          <w:sz w:val="24"/>
          <w:szCs w:val="24"/>
        </w:rPr>
        <w:t xml:space="preserve">, see </w:t>
      </w:r>
      <w:r w:rsidRPr="00971AF2">
        <w:rPr>
          <w:rFonts w:asciiTheme="minorHAnsi" w:hAnsiTheme="minorHAnsi" w:cstheme="minorHAnsi"/>
          <w:b/>
          <w:sz w:val="24"/>
          <w:szCs w:val="24"/>
        </w:rPr>
        <w:t>Table of Materials</w:t>
      </w:r>
      <w:r w:rsidR="000140AA" w:rsidRPr="006D1346">
        <w:rPr>
          <w:rFonts w:asciiTheme="minorHAnsi" w:hAnsiTheme="minorHAnsi" w:cstheme="minorHAnsi"/>
          <w:sz w:val="24"/>
          <w:szCs w:val="24"/>
        </w:rPr>
        <w:t>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E, rolling average of position MAF using an </w:t>
      </w:r>
      <w:r w:rsidR="00823727" w:rsidRPr="006D1346">
        <w:rPr>
          <w:rFonts w:asciiTheme="minorHAnsi" w:hAnsiTheme="minorHAnsi" w:cstheme="minorHAnsi"/>
          <w:sz w:val="24"/>
          <w:szCs w:val="24"/>
        </w:rPr>
        <w:t>example</w:t>
      </w:r>
      <w:r w:rsidR="0068289D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formula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for E2, “=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SUM(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D2:D7)/6” and for E7, “=SUM(D2:D12)/11”).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Column G and H, LQTS experimental variant </w:t>
      </w:r>
      <w:r w:rsidR="000140AA" w:rsidRPr="006D1346">
        <w:rPr>
          <w:rFonts w:asciiTheme="minorHAnsi" w:hAnsiTheme="minorHAnsi" w:cstheme="minorHAnsi"/>
          <w:sz w:val="24"/>
          <w:szCs w:val="24"/>
        </w:rPr>
        <w:lastRenderedPageBreak/>
        <w:t>positions wi</w:t>
      </w:r>
      <w:r w:rsidR="001D075C" w:rsidRPr="006D1346">
        <w:rPr>
          <w:rFonts w:asciiTheme="minorHAnsi" w:hAnsiTheme="minorHAnsi" w:cstheme="minorHAnsi"/>
          <w:sz w:val="24"/>
          <w:szCs w:val="24"/>
        </w:rPr>
        <w:t>th respective MAFs.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D075C" w:rsidRPr="006D1346">
        <w:rPr>
          <w:rFonts w:asciiTheme="minorHAnsi" w:hAnsiTheme="minorHAnsi" w:cstheme="minorHAnsi"/>
          <w:sz w:val="24"/>
          <w:szCs w:val="24"/>
        </w:rPr>
        <w:t xml:space="preserve">Column I, </w:t>
      </w:r>
      <w:r w:rsidR="000140AA" w:rsidRPr="006D1346">
        <w:rPr>
          <w:rFonts w:asciiTheme="minorHAnsi" w:hAnsiTheme="minorHAnsi" w:cstheme="minorHAnsi"/>
          <w:sz w:val="24"/>
          <w:szCs w:val="24"/>
        </w:rPr>
        <w:t>all amino acid positions of KCNQ1.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J, LQTS variant MAF for all positions.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K, rolling LQTS MAF.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257A5" w:rsidRPr="006D1346">
        <w:rPr>
          <w:rFonts w:asciiTheme="minorHAnsi" w:hAnsiTheme="minorHAnsi" w:cstheme="minorHAnsi"/>
          <w:sz w:val="24"/>
          <w:szCs w:val="24"/>
        </w:rPr>
        <w:t xml:space="preserve">Gray fill cells are examples of where MAF values from columns B and H are expanded into column D and J, respectively, which correlate with respective positions in column </w:t>
      </w:r>
      <w:r w:rsidR="00711766" w:rsidRPr="006D1346">
        <w:rPr>
          <w:rFonts w:asciiTheme="minorHAnsi" w:hAnsiTheme="minorHAnsi" w:cstheme="minorHAnsi"/>
          <w:sz w:val="24"/>
          <w:szCs w:val="24"/>
        </w:rPr>
        <w:t>C/I</w:t>
      </w:r>
      <w:r w:rsidR="003257A5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11766" w:rsidRPr="006D1346">
        <w:rPr>
          <w:rFonts w:asciiTheme="minorHAnsi" w:hAnsiTheme="minorHAnsi" w:cstheme="minorHAnsi"/>
          <w:sz w:val="24"/>
          <w:szCs w:val="24"/>
        </w:rPr>
        <w:t>Note that it is critical that all cells are formatted as “Numbers” for proper formula functioning.</w:t>
      </w:r>
    </w:p>
    <w:p w14:paraId="086FAD10" w14:textId="77777777" w:rsidR="000140AA" w:rsidRPr="006D1346" w:rsidRDefault="000140AA" w:rsidP="000140AA">
      <w:pPr>
        <w:rPr>
          <w:rFonts w:asciiTheme="minorHAnsi" w:hAnsiTheme="minorHAnsi" w:cstheme="minorHAnsi"/>
          <w:sz w:val="24"/>
          <w:szCs w:val="24"/>
        </w:rPr>
      </w:pPr>
    </w:p>
    <w:p w14:paraId="3F4EEF71" w14:textId="7B7B7DB0" w:rsidR="000140AA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4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b/>
          <w:sz w:val="24"/>
          <w:szCs w:val="24"/>
        </w:rPr>
        <w:t>Example of signal-to-noise analysis and graphing.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Left, example database and calculations.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A, all amino acid positions of KCNQ1.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Column B, LQTS experimental MAF rolling average for each position.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Column C, </w:t>
      </w:r>
      <w:proofErr w:type="spellStart"/>
      <w:r w:rsidR="000140AA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0140AA" w:rsidRPr="006D1346">
        <w:rPr>
          <w:rFonts w:asciiTheme="minorHAnsi" w:hAnsiTheme="minorHAnsi" w:cstheme="minorHAnsi"/>
          <w:sz w:val="24"/>
          <w:szCs w:val="24"/>
        </w:rPr>
        <w:t xml:space="preserve"> control MAF rolling average for each position.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D: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Signal-to-noise ratio (</w:t>
      </w:r>
      <w:r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="000140AA" w:rsidRPr="006D1346">
        <w:rPr>
          <w:rFonts w:asciiTheme="minorHAnsi" w:hAnsiTheme="minorHAnsi" w:cstheme="minorHAnsi"/>
          <w:sz w:val="24"/>
          <w:szCs w:val="24"/>
        </w:rPr>
        <w:t xml:space="preserve"> for D2</w:t>
      </w:r>
      <w:proofErr w:type="gramStart"/>
      <w:r w:rsidR="000140AA" w:rsidRPr="006D1346">
        <w:rPr>
          <w:rFonts w:asciiTheme="minorHAnsi" w:hAnsiTheme="minorHAnsi" w:cstheme="minorHAnsi"/>
          <w:sz w:val="24"/>
          <w:szCs w:val="24"/>
        </w:rPr>
        <w:t>, ”</w:t>
      </w:r>
      <w:proofErr w:type="gramEnd"/>
      <w:r w:rsidR="000140AA" w:rsidRPr="006D1346">
        <w:rPr>
          <w:rFonts w:asciiTheme="minorHAnsi" w:hAnsiTheme="minorHAnsi" w:cstheme="minorHAnsi"/>
          <w:sz w:val="24"/>
          <w:szCs w:val="24"/>
        </w:rPr>
        <w:t>=B2/C2”).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140AA" w:rsidRPr="006D1346">
        <w:rPr>
          <w:rFonts w:asciiTheme="minorHAnsi" w:hAnsiTheme="minorHAnsi" w:cstheme="minorHAnsi"/>
          <w:sz w:val="24"/>
          <w:szCs w:val="24"/>
        </w:rPr>
        <w:t>Right, example of graph of signa</w:t>
      </w:r>
      <w:r w:rsidR="00E7465F" w:rsidRPr="006D1346">
        <w:rPr>
          <w:rFonts w:asciiTheme="minorHAnsi" w:hAnsiTheme="minorHAnsi" w:cstheme="minorHAnsi"/>
          <w:sz w:val="24"/>
          <w:szCs w:val="24"/>
        </w:rPr>
        <w:t>l</w:t>
      </w:r>
      <w:r w:rsidR="000140AA" w:rsidRPr="006D1346">
        <w:rPr>
          <w:rFonts w:asciiTheme="minorHAnsi" w:hAnsiTheme="minorHAnsi" w:cstheme="minorHAnsi"/>
          <w:sz w:val="24"/>
          <w:szCs w:val="24"/>
        </w:rPr>
        <w:t>-to-noise ratio (Y-axis) versus amino acid position (X-axis).</w:t>
      </w:r>
    </w:p>
    <w:p w14:paraId="1FF6A9AA" w14:textId="454F7DB9" w:rsidR="00BD4317" w:rsidRPr="006D1346" w:rsidRDefault="00BD4317" w:rsidP="000140AA">
      <w:pPr>
        <w:rPr>
          <w:rFonts w:asciiTheme="minorHAnsi" w:hAnsiTheme="minorHAnsi" w:cstheme="minorHAnsi"/>
          <w:sz w:val="24"/>
          <w:szCs w:val="24"/>
        </w:rPr>
      </w:pPr>
    </w:p>
    <w:p w14:paraId="1596EAD1" w14:textId="7F5D1368" w:rsidR="00BD4317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5</w:t>
      </w:r>
      <w:r w:rsidR="00BD4317" w:rsidRPr="006D134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4317" w:rsidRPr="006D1346">
        <w:rPr>
          <w:rFonts w:asciiTheme="minorHAnsi" w:hAnsiTheme="minorHAnsi" w:cstheme="minorHAnsi"/>
          <w:b/>
          <w:sz w:val="24"/>
          <w:szCs w:val="24"/>
        </w:rPr>
        <w:t>Example of protein and variant position mapping.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4317" w:rsidRPr="006D1346">
        <w:rPr>
          <w:rFonts w:asciiTheme="minorHAnsi" w:hAnsiTheme="minorHAnsi" w:cstheme="minorHAnsi"/>
          <w:sz w:val="24"/>
          <w:szCs w:val="24"/>
        </w:rPr>
        <w:t>A, example database and calculations.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4317" w:rsidRPr="006D1346">
        <w:rPr>
          <w:rFonts w:asciiTheme="minorHAnsi" w:hAnsiTheme="minorHAnsi" w:cstheme="minorHAnsi"/>
          <w:sz w:val="24"/>
          <w:szCs w:val="24"/>
        </w:rPr>
        <w:t>Column A, all amino acid positions of KCNQ1.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4317" w:rsidRPr="006D1346">
        <w:rPr>
          <w:rFonts w:asciiTheme="minorHAnsi" w:hAnsiTheme="minorHAnsi" w:cstheme="minorHAnsi"/>
          <w:sz w:val="24"/>
          <w:szCs w:val="24"/>
        </w:rPr>
        <w:t xml:space="preserve">Column B, </w:t>
      </w:r>
      <w:r w:rsidR="00A0790E" w:rsidRPr="006D1346">
        <w:rPr>
          <w:rFonts w:asciiTheme="minorHAnsi" w:hAnsiTheme="minorHAnsi" w:cstheme="minorHAnsi"/>
          <w:sz w:val="24"/>
          <w:szCs w:val="24"/>
        </w:rPr>
        <w:t xml:space="preserve">KCNQ1 positions which have a rare control variant identified in </w:t>
      </w:r>
      <w:proofErr w:type="spellStart"/>
      <w:r w:rsidR="00A0790E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A0790E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0790E" w:rsidRPr="006D1346">
        <w:rPr>
          <w:rFonts w:asciiTheme="minorHAnsi" w:hAnsiTheme="minorHAnsi" w:cstheme="minorHAnsi"/>
          <w:sz w:val="24"/>
          <w:szCs w:val="24"/>
        </w:rPr>
        <w:t xml:space="preserve">Column C, </w:t>
      </w:r>
      <w:r w:rsidR="00DE28E2" w:rsidRPr="006D1346">
        <w:rPr>
          <w:rFonts w:asciiTheme="minorHAnsi" w:hAnsiTheme="minorHAnsi" w:cstheme="minorHAnsi"/>
          <w:sz w:val="24"/>
          <w:szCs w:val="24"/>
        </w:rPr>
        <w:t xml:space="preserve">the domain mapping column where </w:t>
      </w:r>
      <w:r w:rsidR="00F171C0" w:rsidRPr="006D1346">
        <w:rPr>
          <w:rFonts w:asciiTheme="minorHAnsi" w:hAnsiTheme="minorHAnsi" w:cstheme="minorHAnsi"/>
          <w:sz w:val="24"/>
          <w:szCs w:val="24"/>
        </w:rPr>
        <w:t>c</w:t>
      </w:r>
      <w:r w:rsidR="00DE28E2" w:rsidRPr="006D1346">
        <w:rPr>
          <w:rFonts w:asciiTheme="minorHAnsi" w:hAnsiTheme="minorHAnsi" w:cstheme="minorHAnsi"/>
          <w:sz w:val="24"/>
          <w:szCs w:val="24"/>
        </w:rPr>
        <w:t>ells containing values</w:t>
      </w:r>
      <w:r w:rsidR="00F171C0" w:rsidRPr="006D1346">
        <w:rPr>
          <w:rFonts w:asciiTheme="minorHAnsi" w:hAnsiTheme="minorHAnsi" w:cstheme="minorHAnsi"/>
          <w:sz w:val="24"/>
          <w:szCs w:val="24"/>
        </w:rPr>
        <w:t xml:space="preserve"> correspond to the N or C-terminal aspect of identified KCNQ1 protein domains or features.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171C0" w:rsidRPr="006D1346">
        <w:rPr>
          <w:rFonts w:asciiTheme="minorHAnsi" w:hAnsiTheme="minorHAnsi" w:cstheme="minorHAnsi"/>
          <w:sz w:val="24"/>
          <w:szCs w:val="24"/>
        </w:rPr>
        <w:t xml:space="preserve">As the most N-terminal </w:t>
      </w:r>
      <w:r w:rsidR="00C74D1A" w:rsidRPr="006D1346">
        <w:rPr>
          <w:rFonts w:asciiTheme="minorHAnsi" w:hAnsiTheme="minorHAnsi" w:cstheme="minorHAnsi"/>
          <w:sz w:val="24"/>
          <w:szCs w:val="24"/>
        </w:rPr>
        <w:t>domain is the S1 domain has the N-terminal boundary at amino acid 122, no values are noted here.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4D1A" w:rsidRPr="006D1346">
        <w:rPr>
          <w:rFonts w:asciiTheme="minorHAnsi" w:hAnsiTheme="minorHAnsi" w:cstheme="minorHAnsi"/>
          <w:sz w:val="24"/>
          <w:szCs w:val="24"/>
        </w:rPr>
        <w:t xml:space="preserve">Column </w:t>
      </w:r>
      <w:r w:rsidR="00DE28E2" w:rsidRPr="006D1346">
        <w:rPr>
          <w:rFonts w:asciiTheme="minorHAnsi" w:hAnsiTheme="minorHAnsi" w:cstheme="minorHAnsi"/>
          <w:sz w:val="24"/>
          <w:szCs w:val="24"/>
        </w:rPr>
        <w:t>D</w:t>
      </w:r>
      <w:r w:rsidR="00C74D1A" w:rsidRPr="006D1346">
        <w:rPr>
          <w:rFonts w:asciiTheme="minorHAnsi" w:hAnsiTheme="minorHAnsi" w:cstheme="minorHAnsi"/>
          <w:sz w:val="24"/>
          <w:szCs w:val="24"/>
        </w:rPr>
        <w:t xml:space="preserve">, </w:t>
      </w:r>
      <w:r w:rsidR="00DE28E2" w:rsidRPr="006D1346">
        <w:rPr>
          <w:rFonts w:asciiTheme="minorHAnsi" w:hAnsiTheme="minorHAnsi" w:cstheme="minorHAnsi"/>
          <w:sz w:val="24"/>
          <w:szCs w:val="24"/>
        </w:rPr>
        <w:t xml:space="preserve">the variant mapping column where </w:t>
      </w:r>
      <w:r w:rsidR="00EE4077" w:rsidRPr="006D1346">
        <w:rPr>
          <w:rFonts w:asciiTheme="minorHAnsi" w:hAnsiTheme="minorHAnsi" w:cstheme="minorHAnsi"/>
          <w:sz w:val="24"/>
          <w:szCs w:val="24"/>
        </w:rPr>
        <w:t>cells containing a 1 correspond to KCNQ1 positions which localize rare varian</w:t>
      </w:r>
      <w:r w:rsidR="00DE28E2" w:rsidRPr="006D1346">
        <w:rPr>
          <w:rFonts w:asciiTheme="minorHAnsi" w:hAnsiTheme="minorHAnsi" w:cstheme="minorHAnsi"/>
          <w:sz w:val="24"/>
          <w:szCs w:val="24"/>
        </w:rPr>
        <w:t>ts.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E28E2" w:rsidRPr="006D1346">
        <w:rPr>
          <w:rFonts w:asciiTheme="minorHAnsi" w:hAnsiTheme="minorHAnsi" w:cstheme="minorHAnsi"/>
          <w:sz w:val="24"/>
          <w:szCs w:val="24"/>
        </w:rPr>
        <w:t>Gray fill cells are two examples of</w:t>
      </w:r>
      <w:r w:rsidR="00C6322D" w:rsidRPr="006D1346">
        <w:rPr>
          <w:rFonts w:asciiTheme="minorHAnsi" w:hAnsiTheme="minorHAnsi" w:cstheme="minorHAnsi"/>
          <w:sz w:val="24"/>
          <w:szCs w:val="24"/>
        </w:rPr>
        <w:t xml:space="preserve"> wh</w:t>
      </w:r>
      <w:r w:rsidR="00573054" w:rsidRPr="006D1346">
        <w:rPr>
          <w:rFonts w:asciiTheme="minorHAnsi" w:hAnsiTheme="minorHAnsi" w:cstheme="minorHAnsi"/>
          <w:sz w:val="24"/>
          <w:szCs w:val="24"/>
        </w:rPr>
        <w:t xml:space="preserve">ere variant positions in column B </w:t>
      </w:r>
      <w:r w:rsidR="00C6322D" w:rsidRPr="006D1346">
        <w:rPr>
          <w:rFonts w:asciiTheme="minorHAnsi" w:hAnsiTheme="minorHAnsi" w:cstheme="minorHAnsi"/>
          <w:sz w:val="24"/>
          <w:szCs w:val="24"/>
        </w:rPr>
        <w:t>are expanded into</w:t>
      </w:r>
      <w:r w:rsidR="00573054" w:rsidRPr="006D1346">
        <w:rPr>
          <w:rFonts w:asciiTheme="minorHAnsi" w:hAnsiTheme="minorHAnsi" w:cstheme="minorHAnsi"/>
          <w:sz w:val="24"/>
          <w:szCs w:val="24"/>
        </w:rPr>
        <w:t xml:space="preserve"> column D which correlate with respective positions in column A.</w:t>
      </w:r>
    </w:p>
    <w:p w14:paraId="37DC3F1A" w14:textId="3ECB47BD" w:rsidR="007530FA" w:rsidRPr="006D1346" w:rsidRDefault="007530FA" w:rsidP="000140AA">
      <w:pPr>
        <w:rPr>
          <w:rFonts w:asciiTheme="minorHAnsi" w:hAnsiTheme="minorHAnsi" w:cstheme="minorHAnsi"/>
          <w:sz w:val="24"/>
          <w:szCs w:val="24"/>
        </w:rPr>
      </w:pPr>
    </w:p>
    <w:p w14:paraId="178C0118" w14:textId="73ACEEDB" w:rsidR="007530FA" w:rsidRPr="006D1346" w:rsidRDefault="00971AF2" w:rsidP="000140AA">
      <w:pPr>
        <w:rPr>
          <w:rFonts w:asciiTheme="minorHAnsi" w:hAnsiTheme="minorHAnsi" w:cstheme="minorHAnsi"/>
          <w:sz w:val="24"/>
          <w:szCs w:val="24"/>
        </w:rPr>
      </w:pPr>
      <w:r w:rsidRPr="00971AF2">
        <w:rPr>
          <w:rFonts w:asciiTheme="minorHAnsi" w:hAnsiTheme="minorHAnsi" w:cstheme="minorHAnsi"/>
          <w:b/>
          <w:sz w:val="24"/>
          <w:szCs w:val="24"/>
        </w:rPr>
        <w:t>Figure 6</w:t>
      </w:r>
      <w:r w:rsidR="007530FA" w:rsidRPr="0052142A">
        <w:rPr>
          <w:rFonts w:asciiTheme="minorHAnsi" w:hAnsiTheme="minorHAnsi" w:cstheme="minorHAnsi"/>
          <w:b/>
          <w:sz w:val="24"/>
          <w:szCs w:val="24"/>
        </w:rPr>
        <w:t>:</w:t>
      </w:r>
      <w:r w:rsidRPr="005214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38C8" w:rsidRPr="0052142A">
        <w:rPr>
          <w:rFonts w:asciiTheme="minorHAnsi" w:hAnsiTheme="minorHAnsi" w:cstheme="minorHAnsi"/>
          <w:b/>
          <w:sz w:val="24"/>
          <w:szCs w:val="24"/>
        </w:rPr>
        <w:t xml:space="preserve">Example of amino acid-level signal-to-noise analysis of KCNQ1-encoded </w:t>
      </w:r>
      <w:r w:rsidR="00186BFC" w:rsidRPr="0052142A">
        <w:rPr>
          <w:rFonts w:asciiTheme="minorHAnsi" w:hAnsiTheme="minorHAnsi" w:cstheme="minorHAnsi"/>
          <w:b/>
          <w:sz w:val="24"/>
          <w:szCs w:val="24"/>
        </w:rPr>
        <w:t>KCNQ1 (</w:t>
      </w:r>
      <w:r w:rsidR="005838C8" w:rsidRPr="0052142A">
        <w:rPr>
          <w:rFonts w:asciiTheme="minorHAnsi" w:hAnsiTheme="minorHAnsi" w:cstheme="minorHAnsi"/>
          <w:b/>
          <w:sz w:val="24"/>
          <w:szCs w:val="24"/>
        </w:rPr>
        <w:t>Kv7.1</w:t>
      </w:r>
      <w:r w:rsidR="00186BFC" w:rsidRPr="0052142A">
        <w:rPr>
          <w:rFonts w:asciiTheme="minorHAnsi" w:hAnsiTheme="minorHAnsi" w:cstheme="minorHAnsi"/>
          <w:b/>
          <w:sz w:val="24"/>
          <w:szCs w:val="24"/>
        </w:rPr>
        <w:t>)</w:t>
      </w:r>
      <w:r w:rsidR="005838C8" w:rsidRPr="0052142A">
        <w:rPr>
          <w:rFonts w:asciiTheme="minorHAnsi" w:hAnsiTheme="minorHAnsi" w:cstheme="minorHAnsi"/>
          <w:b/>
          <w:sz w:val="24"/>
          <w:szCs w:val="24"/>
        </w:rPr>
        <w:t>.</w:t>
      </w:r>
      <w:r w:rsidRPr="005214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6BFC" w:rsidRPr="006D1346">
        <w:rPr>
          <w:rFonts w:asciiTheme="minorHAnsi" w:hAnsiTheme="minorHAnsi" w:cstheme="minorHAnsi"/>
          <w:sz w:val="24"/>
          <w:szCs w:val="24"/>
        </w:rPr>
        <w:t xml:space="preserve">Top, variant positions are demonstrated with vertical lines, including rare </w:t>
      </w:r>
      <w:proofErr w:type="spellStart"/>
      <w:r w:rsidR="005838C8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5838C8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="00186BFC" w:rsidRPr="006D1346">
        <w:rPr>
          <w:rFonts w:asciiTheme="minorHAnsi" w:hAnsiTheme="minorHAnsi" w:cstheme="minorHAnsi"/>
          <w:sz w:val="24"/>
          <w:szCs w:val="24"/>
        </w:rPr>
        <w:t xml:space="preserve">cohort variants </w:t>
      </w:r>
      <w:r w:rsidR="005838C8" w:rsidRPr="006D1346">
        <w:rPr>
          <w:rFonts w:asciiTheme="minorHAnsi" w:hAnsiTheme="minorHAnsi" w:cstheme="minorHAnsi"/>
          <w:sz w:val="24"/>
          <w:szCs w:val="24"/>
        </w:rPr>
        <w:t xml:space="preserve">(black), </w:t>
      </w:r>
      <w:r w:rsidR="00186BFC" w:rsidRPr="006D1346">
        <w:rPr>
          <w:rFonts w:asciiTheme="minorHAnsi" w:hAnsiTheme="minorHAnsi" w:cstheme="minorHAnsi"/>
          <w:sz w:val="24"/>
          <w:szCs w:val="24"/>
        </w:rPr>
        <w:t xml:space="preserve">incidentally-identified variants in </w:t>
      </w:r>
      <w:r w:rsidR="005838C8" w:rsidRPr="006D1346">
        <w:rPr>
          <w:rFonts w:asciiTheme="minorHAnsi" w:hAnsiTheme="minorHAnsi" w:cstheme="minorHAnsi"/>
          <w:sz w:val="24"/>
          <w:szCs w:val="24"/>
        </w:rPr>
        <w:t>WES</w:t>
      </w:r>
      <w:r w:rsidR="00186BFC" w:rsidRPr="006D1346">
        <w:rPr>
          <w:rFonts w:asciiTheme="minorHAnsi" w:hAnsiTheme="minorHAnsi" w:cstheme="minorHAnsi"/>
          <w:sz w:val="24"/>
          <w:szCs w:val="24"/>
        </w:rPr>
        <w:t xml:space="preserve"> referrals</w:t>
      </w:r>
      <w:r w:rsidR="005838C8" w:rsidRPr="006D1346">
        <w:rPr>
          <w:rFonts w:asciiTheme="minorHAnsi" w:hAnsiTheme="minorHAnsi" w:cstheme="minorHAnsi"/>
          <w:sz w:val="24"/>
          <w:szCs w:val="24"/>
        </w:rPr>
        <w:t xml:space="preserve"> (blue), and </w:t>
      </w:r>
      <w:r w:rsidR="00A430F0" w:rsidRPr="006D1346">
        <w:rPr>
          <w:rFonts w:asciiTheme="minorHAnsi" w:hAnsiTheme="minorHAnsi" w:cstheme="minorHAnsi"/>
          <w:sz w:val="24"/>
          <w:szCs w:val="24"/>
        </w:rPr>
        <w:t>variants identified in LQTS cases</w:t>
      </w:r>
      <w:r w:rsidR="005838C8" w:rsidRPr="006D1346">
        <w:rPr>
          <w:rFonts w:asciiTheme="minorHAnsi" w:hAnsiTheme="minorHAnsi" w:cstheme="minorHAnsi"/>
          <w:sz w:val="24"/>
          <w:szCs w:val="24"/>
        </w:rPr>
        <w:t>(green).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38C8" w:rsidRPr="006D1346">
        <w:rPr>
          <w:rFonts w:asciiTheme="minorHAnsi" w:hAnsiTheme="minorHAnsi" w:cstheme="minorHAnsi"/>
          <w:sz w:val="24"/>
          <w:szCs w:val="24"/>
        </w:rPr>
        <w:t>Functional domains are noted.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38C8" w:rsidRPr="006D1346">
        <w:rPr>
          <w:rFonts w:asciiTheme="minorHAnsi" w:hAnsiTheme="minorHAnsi" w:cstheme="minorHAnsi"/>
          <w:sz w:val="24"/>
          <w:szCs w:val="24"/>
        </w:rPr>
        <w:t xml:space="preserve">Relative frequency of LQTS case variants normalized to </w:t>
      </w:r>
      <w:proofErr w:type="spellStart"/>
      <w:r w:rsidR="005838C8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5838C8" w:rsidRPr="006D1346">
        <w:rPr>
          <w:rFonts w:asciiTheme="minorHAnsi" w:hAnsiTheme="minorHAnsi" w:cstheme="minorHAnsi"/>
          <w:sz w:val="24"/>
          <w:szCs w:val="24"/>
        </w:rPr>
        <w:t xml:space="preserve"> variants (green line) is depicted compared to WES (blue line).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38C8" w:rsidRPr="006D1346">
        <w:rPr>
          <w:rFonts w:asciiTheme="minorHAnsi" w:hAnsiTheme="minorHAnsi" w:cstheme="minorHAnsi"/>
          <w:sz w:val="24"/>
          <w:szCs w:val="24"/>
        </w:rPr>
        <w:t>S1-S6, transmembrane domains; SF, ion selectivity filter; KCNE1 and AKAP9, respective protein binding domains.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30FA" w:rsidRPr="006D1346">
        <w:rPr>
          <w:rFonts w:asciiTheme="minorHAnsi" w:hAnsiTheme="minorHAnsi" w:cstheme="minorHAnsi"/>
          <w:sz w:val="24"/>
          <w:szCs w:val="24"/>
        </w:rPr>
        <w:t>Modified and reprinted with permission</w:t>
      </w:r>
      <w:r w:rsidR="0052142A">
        <w:rPr>
          <w:rFonts w:asciiTheme="minorHAnsi" w:hAnsiTheme="minorHAnsi" w:cstheme="minorHAnsi"/>
          <w:sz w:val="24"/>
          <w:szCs w:val="24"/>
        </w:rPr>
        <w:t xml:space="preserve"> from previous work</w:t>
      </w:r>
      <w:r w:rsidR="007530FA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&lt;EndNote&gt;&lt;Cite&gt;&lt;Author&gt;Landstrom&lt;/Author&gt;&lt;Year&gt;2018&lt;/Year&gt;&lt;RecNum&gt;1458&lt;/RecNum&gt;&lt;DisplayText&gt;&lt;style face="superscript"&gt;14&lt;/style&gt;&lt;/DisplayText&gt;&lt;record&gt;&lt;rec-number&gt;1458&lt;/rec-number&gt;&lt;foreign-keys&gt;&lt;key app="EN" db-id="wwwtzazv2axswce9f5cp5zdfvzx5t5sawsvz" timestamp="0"&gt;1458&lt;/key&gt;&lt;/foreign-keys&gt;&lt;ref-type name="Journal Article"&gt;17&lt;/ref-type&gt;&lt;contributors&gt;&lt;authors&gt;&lt;author&gt;Landstrom, A. P.&lt;/author&gt;&lt;author&gt;Fernandez, E.&lt;/author&gt;&lt;author&gt;Rosenfeld, J. A.&lt;/author&gt;&lt;author&gt;Yang, Y.&lt;/author&gt;&lt;author&gt;Dailey-Schwartz, A. L.&lt;/author&gt;&lt;author&gt;Miyake, C. Y.&lt;/author&gt;&lt;author&gt;Allen, H. D.&lt;/author&gt;&lt;author&gt;Penny, D. J.&lt;/author&gt;&lt;author&gt;Kim, J. J.&lt;/author&gt;&lt;/authors&gt;&lt;/contributors&gt;&lt;auth-address&gt;Department of Pediatrics, Section of Pediatric Cardiology, Baylor College of Medicine, Houston, Texas. Electronic address: andrew.landstrom@duke.edu.&amp;#xD;Department of Pediatrics, Section of Pediatric Cardiology, Baylor College of Medicine, Houston, Texas.&amp;#xD;Baylor Miraca Genetic Laboratories, Houston, Texas.&lt;/auth-address&gt;&lt;titles&gt;&lt;title&gt;Amino acid-level signal-to-noise analysis of incidentally identified variants in genes associated with long QT syndrome during pediatric whole exome sequencing reflects background genetic noise&lt;/title&gt;&lt;secondary-title&gt;Heart Rhythm&lt;/secondary-title&gt;&lt;/titles&gt;&lt;pages&gt;1042-1050&lt;/pages&gt;&lt;volume&gt;15&lt;/volume&gt;&lt;number&gt;7&lt;/number&gt;&lt;edition&gt;2018/03/05&lt;/edition&gt;&lt;keywords&gt;&lt;keyword&gt;Genetic testing&lt;/keyword&gt;&lt;keyword&gt;Genetics&lt;/keyword&gt;&lt;keyword&gt;Long QT syndrome&lt;/keyword&gt;&lt;keyword&gt;Mutation&lt;/keyword&gt;&lt;keyword&gt;Variant of undetermined significance&lt;/keyword&gt;&lt;keyword&gt;Whole exome sequencing&lt;/keyword&gt;&lt;/keywords&gt;&lt;dates&gt;&lt;year&gt;2018&lt;/year&gt;&lt;pub-dates&gt;&lt;date&gt;Jul&lt;/date&gt;&lt;/pub-dates&gt;&lt;/dates&gt;&lt;isbn&gt;1556-3871 (Electronic)&amp;#xD;1547-5271 (Linking)&lt;/isbn&gt;&lt;accession-num&gt;29501670&lt;/accession-num&gt;&lt;urls&gt;&lt;related-urls&gt;&lt;url&gt;https://www.ncbi.nlm.nih.gov/pubmed/29501670&lt;/url&gt;&lt;/related-urls&gt;&lt;/urls&gt;&lt;custom2&gt;PMC6026069&lt;/custom2&gt;&lt;electronic-resource-num&gt;10.1016/j.hrthm.2018.02.031&lt;/electronic-resource-num&gt;&lt;/record&gt;&lt;/Cite&gt;&lt;/EndNote&gt;</w:instrText>
      </w:r>
      <w:r w:rsidR="007530FA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14</w:t>
      </w:r>
      <w:r w:rsidR="007530FA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7530FA" w:rsidRPr="006D13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182EC3" w14:textId="77777777" w:rsidR="00B32616" w:rsidRPr="006D1346" w:rsidRDefault="00B32616" w:rsidP="001B1519">
      <w:pPr>
        <w:rPr>
          <w:rFonts w:asciiTheme="minorHAnsi" w:hAnsiTheme="minorHAnsi" w:cstheme="minorHAnsi"/>
          <w:sz w:val="24"/>
          <w:szCs w:val="24"/>
        </w:rPr>
      </w:pPr>
    </w:p>
    <w:p w14:paraId="64B8CF78" w14:textId="4E57C3EA" w:rsidR="006305D7" w:rsidRPr="006D1346" w:rsidRDefault="006305D7" w:rsidP="001B151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DISCUSSION</w:t>
      </w:r>
      <w:r w:rsidRPr="006D134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23A783D6" w14:textId="77777777" w:rsidR="00940126" w:rsidRPr="006D1346" w:rsidRDefault="00940126" w:rsidP="001B1519">
      <w:pPr>
        <w:rPr>
          <w:rFonts w:asciiTheme="minorHAnsi" w:hAnsiTheme="minorHAnsi" w:cstheme="minorHAnsi"/>
          <w:sz w:val="24"/>
          <w:szCs w:val="24"/>
        </w:rPr>
      </w:pPr>
    </w:p>
    <w:p w14:paraId="72DB3891" w14:textId="2B436D4B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High-throughput genetic testing has advanced dramatically in its application and availability over the past decade.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However, in many diseases with well-established genetic underpinnings, such as cardiomyopathies, expanded testing has failed to improve diagnostic yield</w:t>
      </w:r>
      <w:r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&lt;EndNote&gt;&lt;Cite&gt;&lt;Author&gt;Cirino&lt;/Author&gt;&lt;Year&gt;2017&lt;/Year&gt;&lt;RecNum&gt;0&lt;/RecNum&gt;&lt;IDText&gt;A Comparison of Whole Genome Sequencing to Multigene Panel Testing in Hypertrophic Cardiomyopathy Patients&lt;/IDText&gt;&lt;DisplayText&gt;&lt;style face="superscript"&gt;21&lt;/style&gt;&lt;/DisplayText&gt;&lt;record&gt;&lt;dates&gt;&lt;pub-dates&gt;&lt;date&gt;Oct&lt;/date&gt;&lt;/pub-dates&gt;&lt;year&gt;2017&lt;/year&gt;&lt;/dates&gt;&lt;urls&gt;&lt;related-urls&gt;&lt;url&gt;https://www.ncbi.nlm.nih.gov/pubmed/29030401&lt;/url&gt;&lt;/related-urls&gt;&lt;/urls&gt;&lt;isbn&gt;1942-3268&lt;/isbn&gt;&lt;titles&gt;&lt;title&gt;A Comparison of Whole Genome Sequencing to Multigene Panel Testing in Hypertrophic Cardiomyopathy Patients&lt;/title&gt;&lt;secondary-title&gt;Circ Cardiovasc Genet&lt;/secondary-title&gt;&lt;/titles&gt;&lt;number&gt;5&lt;/number&gt;&lt;contributors&gt;&lt;authors&gt;&lt;author&gt;Cirino, A. L.&lt;/author&gt;&lt;author&gt;Lakdawala, N. K.&lt;/author&gt;&lt;author&gt;McDonough, B.&lt;/author&gt;&lt;author&gt;Conner, L.&lt;/author&gt;&lt;author&gt;Adler, D.&lt;/author&gt;&lt;author&gt;Weinfeld, M.&lt;/author&gt;&lt;author&gt;O&amp;apos;Gara, P.&lt;/author&gt;&lt;author&gt;Rehm, H. L.&lt;/author&gt;&lt;author&gt;Machini, K.&lt;/author&gt;&lt;author&gt;Lebo, M.&lt;/author&gt;&lt;author&gt;Blout, C.&lt;/author&gt;&lt;author&gt;Green, R. C.&lt;/author&gt;&lt;author&gt;MacRae, C. A.&lt;/author&gt;&lt;author&gt;Seidman, C. E.&lt;/author&gt;&lt;author&gt;Ho, C. Y.&lt;/author&gt;&lt;author&gt;MedSeq Project*&lt;/author&gt;&lt;/authors&gt;&lt;/contributors&gt;&lt;language&gt;eng&lt;/language&gt;&lt;added-date format="utc"&gt;1508708920&lt;/added-date&gt;&lt;ref-type name="Journal Article"&gt;17&lt;/ref-type&gt;&lt;rec-number&gt;27&lt;/rec-number&gt;&lt;last-updated-date format="utc"&gt;1508708920&lt;/last-updated-date&gt;&lt;accession-num&gt;29030401&lt;/accession-num&gt;&lt;electronic-resource-num&gt;10.1161/CIRCGENETICS.117.001768&lt;/electronic-resource-num&gt;&lt;volume&gt;10&lt;/volume&gt;&lt;/record&gt;&lt;/Cite&gt;&lt;/EndNote&gt;</w:instrText>
      </w:r>
      <w:r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Pr="006D1346">
        <w:rPr>
          <w:rFonts w:asciiTheme="minorHAnsi" w:hAnsiTheme="minorHAnsi" w:cstheme="minorHAnsi"/>
          <w:sz w:val="24"/>
          <w:szCs w:val="24"/>
        </w:rPr>
        <w:t xml:space="preserve">. </w:t>
      </w:r>
      <w:r w:rsidR="004B7389" w:rsidRPr="006D1346">
        <w:rPr>
          <w:rFonts w:asciiTheme="minorHAnsi" w:hAnsiTheme="minorHAnsi" w:cstheme="minorHAnsi"/>
          <w:sz w:val="24"/>
          <w:szCs w:val="24"/>
        </w:rPr>
        <w:t>Further, there is significant uncertainty regarding the diagnostic utility of many identified variants.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This is partially due to a growing number of incidentally identified rare variants discovered on </w:t>
      </w:r>
      <w:r w:rsidR="00444332" w:rsidRPr="006D1346">
        <w:rPr>
          <w:rFonts w:asciiTheme="minorHAnsi" w:hAnsiTheme="minorHAnsi" w:cstheme="minorHAnsi"/>
          <w:sz w:val="24"/>
          <w:szCs w:val="24"/>
        </w:rPr>
        <w:t>WES</w:t>
      </w:r>
      <w:r w:rsidRPr="006D1346">
        <w:rPr>
          <w:rFonts w:asciiTheme="minorHAnsi" w:hAnsiTheme="minorHAnsi" w:cstheme="minorHAnsi"/>
          <w:sz w:val="24"/>
          <w:szCs w:val="24"/>
        </w:rPr>
        <w:t xml:space="preserve"> and </w:t>
      </w:r>
      <w:r w:rsidR="00444332" w:rsidRPr="006D1346">
        <w:rPr>
          <w:rFonts w:asciiTheme="minorHAnsi" w:hAnsiTheme="minorHAnsi" w:cstheme="minorHAnsi"/>
          <w:sz w:val="24"/>
          <w:szCs w:val="24"/>
        </w:rPr>
        <w:t>WGS</w:t>
      </w:r>
      <w:r w:rsidRPr="006D1346">
        <w:rPr>
          <w:rFonts w:asciiTheme="minorHAnsi" w:hAnsiTheme="minorHAnsi" w:cstheme="minorHAnsi"/>
          <w:sz w:val="24"/>
          <w:szCs w:val="24"/>
        </w:rPr>
        <w:t>, which can lead to misdiagnosis</w:t>
      </w:r>
      <w:r w:rsidR="00444332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PEVuZE5vdGU+PENpdGU+PEF1dGhvcj5MYW5kc3Ryb208L0F1dGhvcj48WWVhcj4yMDE3PC9ZZWFy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PEVuZE5vdGU+PENpdGU+PEF1dGhvcj5MYW5kc3Ryb208L0F1dGhvcj48WWVhcj4yMDE3PC9ZZWFy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444332" w:rsidRPr="006D1346">
        <w:rPr>
          <w:rFonts w:asciiTheme="minorHAnsi" w:hAnsiTheme="minorHAnsi" w:cstheme="minorHAnsi"/>
          <w:sz w:val="24"/>
          <w:szCs w:val="24"/>
        </w:rPr>
      </w:r>
      <w:r w:rsidR="00444332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444332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444332" w:rsidRPr="006D1346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. Amino acid level signal-to-noise analysis is based on well</w:t>
      </w:r>
      <w:r w:rsidR="00EA1E31" w:rsidRPr="006D1346">
        <w:rPr>
          <w:rFonts w:asciiTheme="minorHAnsi" w:hAnsiTheme="minorHAnsi" w:cstheme="minorHAnsi"/>
          <w:sz w:val="24"/>
          <w:szCs w:val="24"/>
        </w:rPr>
        <w:t>-</w:t>
      </w:r>
      <w:r w:rsidRPr="006D1346">
        <w:rPr>
          <w:rFonts w:asciiTheme="minorHAnsi" w:hAnsiTheme="minorHAnsi" w:cstheme="minorHAnsi"/>
          <w:sz w:val="24"/>
          <w:szCs w:val="24"/>
        </w:rPr>
        <w:t>established strategies for predicting variant pathogenicity and provides the advantage of leveraging large-scale population-based genome studies to refine variant interpretation.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1608C3" w14:textId="77777777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</w:p>
    <w:p w14:paraId="6B5B1068" w14:textId="000C8B37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It follows that one of the most crucial steps to this protocol is the selection of control and experimental cohorts.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Many of the publicly-available large genome studies are accessible through aggregate databases, such as </w:t>
      </w:r>
      <w:proofErr w:type="spellStart"/>
      <w:r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Pr="006D1346">
        <w:rPr>
          <w:rFonts w:asciiTheme="minorHAnsi" w:hAnsiTheme="minorHAnsi" w:cstheme="minorHAnsi"/>
          <w:sz w:val="24"/>
          <w:szCs w:val="24"/>
        </w:rPr>
        <w:t xml:space="preserve">, that can allow for representative control cohorts </w:t>
      </w:r>
      <w:r w:rsidRPr="006D1346">
        <w:rPr>
          <w:rFonts w:asciiTheme="minorHAnsi" w:hAnsiTheme="minorHAnsi" w:cstheme="minorHAnsi"/>
          <w:sz w:val="24"/>
          <w:szCs w:val="24"/>
        </w:rPr>
        <w:lastRenderedPageBreak/>
        <w:t>in this protocol to be as large as 138,632 individuals</w:t>
      </w:r>
      <w:r w:rsidR="007E4EF0" w:rsidRPr="006D1346">
        <w:rPr>
          <w:rFonts w:asciiTheme="minorHAnsi" w:hAnsiTheme="minorHAnsi" w:cstheme="minorHAnsi"/>
          <w:sz w:val="24"/>
          <w:szCs w:val="24"/>
        </w:rPr>
        <w:t xml:space="preserve"> at present date</w:t>
      </w:r>
      <w:r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Though not all subjects in these aggregate cohorts are ostensibly healthy, the large sample size </w:t>
      </w:r>
      <w:r w:rsidR="007E4EF0" w:rsidRPr="006D1346">
        <w:rPr>
          <w:rFonts w:asciiTheme="minorHAnsi" w:hAnsiTheme="minorHAnsi" w:cstheme="minorHAnsi"/>
          <w:sz w:val="24"/>
          <w:szCs w:val="24"/>
        </w:rPr>
        <w:t xml:space="preserve">in the setting of rare disease </w:t>
      </w:r>
      <w:r w:rsidR="00805497" w:rsidRPr="006D1346">
        <w:rPr>
          <w:rFonts w:asciiTheme="minorHAnsi" w:hAnsiTheme="minorHAnsi" w:cstheme="minorHAnsi"/>
          <w:sz w:val="24"/>
          <w:szCs w:val="24"/>
        </w:rPr>
        <w:t>makes this resource invaluable and allows for a stringent MAF exclusion threshold.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C779EE" w:rsidRPr="006D1346">
        <w:rPr>
          <w:rFonts w:asciiTheme="minorHAnsi" w:hAnsiTheme="minorHAnsi" w:cstheme="minorHAnsi"/>
          <w:sz w:val="24"/>
          <w:szCs w:val="24"/>
        </w:rPr>
        <w:t xml:space="preserve">Exclusion of common variants is necessary as they are </w:t>
      </w:r>
      <w:r w:rsidRPr="006D1346">
        <w:rPr>
          <w:rFonts w:asciiTheme="minorHAnsi" w:hAnsiTheme="minorHAnsi" w:cstheme="minorHAnsi"/>
          <w:sz w:val="24"/>
          <w:szCs w:val="24"/>
        </w:rPr>
        <w:t>unlikely to be a cause of highly penetrant Mendelian disease.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8710C6" w:rsidRPr="006D1346">
        <w:rPr>
          <w:rFonts w:asciiTheme="minorHAnsi" w:hAnsiTheme="minorHAnsi" w:cstheme="minorHAnsi"/>
          <w:sz w:val="24"/>
          <w:szCs w:val="24"/>
        </w:rPr>
        <w:t>Based on previous work, a MAF threshold of 0.01 for channelopathy-associated genes and 0.0001 for cardiomyopathy genes may be appropriate and has been validated by independent groups</w:t>
      </w:r>
      <w:r w:rsidR="008710C6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PEVuZE5vdGU+PENpdGU+PEF1dGhvcj5XaGlmZmluPC9BdXRob3I+PFllYXI+MjAxNzwvWWVhcj48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PEVuZE5vdGU+PENpdGU+PEF1dGhvcj5XaGlmZmluPC9BdXRob3I+PFllYXI+MjAxNzwvWWVhcj48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0E530E" w:rsidRPr="006D1346">
        <w:rPr>
          <w:rFonts w:asciiTheme="minorHAnsi" w:hAnsiTheme="minorHAnsi" w:cstheme="minorHAnsi"/>
          <w:sz w:val="24"/>
          <w:szCs w:val="24"/>
        </w:rPr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8710C6" w:rsidRPr="006D1346">
        <w:rPr>
          <w:rFonts w:asciiTheme="minorHAnsi" w:hAnsiTheme="minorHAnsi" w:cstheme="minorHAnsi"/>
          <w:sz w:val="24"/>
          <w:szCs w:val="24"/>
        </w:rPr>
      </w:r>
      <w:r w:rsidR="008710C6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23,24</w:t>
      </w:r>
      <w:r w:rsidR="008710C6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8710C6" w:rsidRPr="006D1346">
        <w:rPr>
          <w:rFonts w:asciiTheme="minorHAnsi" w:hAnsiTheme="minorHAnsi" w:cstheme="minorHAnsi"/>
          <w:sz w:val="24"/>
          <w:szCs w:val="24"/>
        </w:rPr>
        <w:t>. Importantly, given the importance of the MAF threshold, this should be set and validated for each study independently.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1D6298" w:rsidRPr="006D1346">
        <w:rPr>
          <w:rFonts w:asciiTheme="minorHAnsi" w:hAnsiTheme="minorHAnsi" w:cstheme="minorHAnsi"/>
          <w:sz w:val="24"/>
          <w:szCs w:val="24"/>
        </w:rPr>
        <w:t>A</w:t>
      </w:r>
      <w:r w:rsidRPr="006D1346">
        <w:rPr>
          <w:rFonts w:asciiTheme="minorHAnsi" w:hAnsiTheme="minorHAnsi" w:cstheme="minorHAnsi"/>
          <w:sz w:val="24"/>
          <w:szCs w:val="24"/>
        </w:rPr>
        <w:t xml:space="preserve"> MAF threshold need not be applied to an experimental cohort</w:t>
      </w:r>
      <w:r w:rsidR="001D6298" w:rsidRPr="006D1346">
        <w:rPr>
          <w:rFonts w:asciiTheme="minorHAnsi" w:hAnsiTheme="minorHAnsi" w:cstheme="minorHAnsi"/>
          <w:sz w:val="24"/>
          <w:szCs w:val="24"/>
        </w:rPr>
        <w:t xml:space="preserve">, </w:t>
      </w:r>
      <w:r w:rsidR="00C779EE" w:rsidRPr="006D1346">
        <w:rPr>
          <w:rFonts w:asciiTheme="minorHAnsi" w:hAnsiTheme="minorHAnsi" w:cstheme="minorHAnsi"/>
          <w:sz w:val="24"/>
          <w:szCs w:val="24"/>
        </w:rPr>
        <w:t>given the well-established presence of founder mutations in channelopathies and cardiomyopathies</w:t>
      </w:r>
      <w:r w:rsidR="001D6298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1D6298" w:rsidRPr="006D1346">
        <w:rPr>
          <w:rFonts w:asciiTheme="minorHAnsi" w:hAnsiTheme="minorHAnsi" w:cstheme="minorHAnsi"/>
          <w:sz w:val="24"/>
          <w:szCs w:val="24"/>
        </w:rPr>
        <w:t xml:space="preserve">The size of the experimental cohort needs to be </w:t>
      </w:r>
      <w:proofErr w:type="gramStart"/>
      <w:r w:rsidR="001D6298" w:rsidRPr="006D1346">
        <w:rPr>
          <w:rFonts w:asciiTheme="minorHAnsi" w:hAnsiTheme="minorHAnsi" w:cstheme="minorHAnsi"/>
          <w:sz w:val="24"/>
          <w:szCs w:val="24"/>
        </w:rPr>
        <w:t>sufficient</w:t>
      </w:r>
      <w:proofErr w:type="gramEnd"/>
      <w:r w:rsidR="001D6298" w:rsidRPr="006D1346">
        <w:rPr>
          <w:rFonts w:asciiTheme="minorHAnsi" w:hAnsiTheme="minorHAnsi" w:cstheme="minorHAnsi"/>
          <w:sz w:val="24"/>
          <w:szCs w:val="24"/>
        </w:rPr>
        <w:t xml:space="preserve"> to </w:t>
      </w:r>
      <w:r w:rsidR="005B1CAE" w:rsidRPr="006D1346">
        <w:rPr>
          <w:rFonts w:asciiTheme="minorHAnsi" w:hAnsiTheme="minorHAnsi" w:cstheme="minorHAnsi"/>
          <w:sz w:val="24"/>
          <w:szCs w:val="24"/>
        </w:rPr>
        <w:t>identify areas where variants may cluster; however, there is no strict size.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Additionally, the experimental cohort should not include variants known to be benign within the literature, as this would diminish the veracity of the pathogenic signal.</w:t>
      </w:r>
    </w:p>
    <w:p w14:paraId="1F915161" w14:textId="77777777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</w:p>
    <w:p w14:paraId="24EBC9C9" w14:textId="703426C7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Properly selecting exclusion criteria is also crucial for interpretation and applicability of the result. Though </w:t>
      </w:r>
      <w:r w:rsidR="00633DAE" w:rsidRPr="006D1346">
        <w:rPr>
          <w:rFonts w:asciiTheme="minorHAnsi" w:hAnsiTheme="minorHAnsi" w:cstheme="minorHAnsi"/>
          <w:sz w:val="24"/>
          <w:szCs w:val="24"/>
        </w:rPr>
        <w:t xml:space="preserve">this </w:t>
      </w:r>
      <w:r w:rsidRPr="006D1346">
        <w:rPr>
          <w:rFonts w:asciiTheme="minorHAnsi" w:hAnsiTheme="minorHAnsi" w:cstheme="minorHAnsi"/>
          <w:sz w:val="24"/>
          <w:szCs w:val="24"/>
        </w:rPr>
        <w:t>protocol recommends excluding certain mutation classes such as synonymous variants, these could feasibly be included for disease processes in which deleterious synonymous variants have been identified</w:t>
      </w:r>
      <w:r w:rsidR="00D54072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PEVuZE5vdGU+PENpdGU+PEF1dGhvcj5CdXNrZTwvQXV0aG9yPjxZZWFyPjIwMTU8L1llYXI+PFJl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PEVuZE5vdGU+PENpdGU+PEF1dGhvcj5CdXNrZTwvQXV0aG9yPjxZZWFyPjIwMTU8L1llYXI+PFJl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</w:fldData>
        </w:fldChar>
      </w:r>
      <w:r w:rsidR="000E530E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0E530E" w:rsidRPr="006D1346">
        <w:rPr>
          <w:rFonts w:asciiTheme="minorHAnsi" w:hAnsiTheme="minorHAnsi" w:cstheme="minorHAnsi"/>
          <w:sz w:val="24"/>
          <w:szCs w:val="24"/>
        </w:rPr>
      </w:r>
      <w:r w:rsidR="000E530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D54072" w:rsidRPr="006D1346">
        <w:rPr>
          <w:rFonts w:asciiTheme="minorHAnsi" w:hAnsiTheme="minorHAnsi" w:cstheme="minorHAnsi"/>
          <w:sz w:val="24"/>
          <w:szCs w:val="24"/>
        </w:rPr>
      </w:r>
      <w:r w:rsidR="00D54072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25,26</w:t>
      </w:r>
      <w:r w:rsidR="00D54072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Pr="006D1346">
        <w:rPr>
          <w:rFonts w:asciiTheme="minorHAnsi" w:hAnsiTheme="minorHAnsi" w:cstheme="minorHAnsi"/>
          <w:sz w:val="24"/>
          <w:szCs w:val="24"/>
        </w:rPr>
        <w:t>. Additionally, when various exclusion criteria are applied to both experimental and control groups, it can allow for stratification of signal-to-noise mapping by mutation subclass (</w:t>
      </w:r>
      <w:r w:rsidR="00971AF2" w:rsidRPr="00971AF2">
        <w:rPr>
          <w:rFonts w:asciiTheme="minorHAnsi" w:hAnsiTheme="minorHAnsi" w:cstheme="minorHAnsi"/>
          <w:i/>
          <w:sz w:val="24"/>
          <w:szCs w:val="24"/>
        </w:rPr>
        <w:t>i.e.</w:t>
      </w:r>
      <w:r w:rsidRPr="006D1346">
        <w:rPr>
          <w:rFonts w:asciiTheme="minorHAnsi" w:hAnsiTheme="minorHAnsi" w:cstheme="minorHAnsi"/>
          <w:sz w:val="24"/>
          <w:szCs w:val="24"/>
        </w:rPr>
        <w:t xml:space="preserve"> comparing missense to truncating variants).</w:t>
      </w:r>
    </w:p>
    <w:p w14:paraId="27AA9D89" w14:textId="77777777" w:rsidR="00D54A2A" w:rsidRPr="006D1346" w:rsidRDefault="00D54A2A" w:rsidP="00D071B2">
      <w:pPr>
        <w:rPr>
          <w:rFonts w:asciiTheme="minorHAnsi" w:hAnsiTheme="minorHAnsi" w:cstheme="minorHAnsi"/>
          <w:sz w:val="24"/>
          <w:szCs w:val="24"/>
        </w:rPr>
      </w:pPr>
    </w:p>
    <w:p w14:paraId="1B30B694" w14:textId="79D5027E" w:rsidR="00CB383E" w:rsidRPr="006D1346" w:rsidRDefault="00D54A2A" w:rsidP="006141EA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Setting a rolling average for MAFs allow for inference of involvement to neighboring amino acids.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For example, if amino acid position 35 contains a pathologic variant and resides in a critical protein domain, then position 36 may have a degree of pathogenicity when mutated.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>Likewise, should a stretch of primary sequence have a large amount of rare control variants, then amino acids within this region that do not host rare variants may yet have a higher likelihood of containing rare variants found in a population.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CB383E" w:rsidRPr="006D1346">
        <w:rPr>
          <w:rFonts w:asciiTheme="minorHAnsi" w:hAnsiTheme="minorHAnsi" w:cstheme="minorHAnsi"/>
          <w:sz w:val="24"/>
          <w:szCs w:val="24"/>
        </w:rPr>
        <w:t xml:space="preserve">While the rolling average in this protocol is +/- 5, this range can be vary based on the user’s desired level of resolution of signal-to-noise ratio and the specific protein being studied. In the example of LQTS, the interrogated KCNQ1-encoded </w:t>
      </w:r>
      <w:r w:rsidR="009F16E4" w:rsidRPr="006D1346">
        <w:rPr>
          <w:rFonts w:asciiTheme="minorHAnsi" w:hAnsiTheme="minorHAnsi" w:cstheme="minorHAnsi"/>
          <w:sz w:val="24"/>
          <w:szCs w:val="24"/>
        </w:rPr>
        <w:t>KCNQ1 channel</w:t>
      </w:r>
      <w:r w:rsidR="00CB383E" w:rsidRPr="006D1346">
        <w:rPr>
          <w:rFonts w:asciiTheme="minorHAnsi" w:hAnsiTheme="minorHAnsi" w:cstheme="minorHAnsi"/>
          <w:sz w:val="24"/>
          <w:szCs w:val="24"/>
        </w:rPr>
        <w:t xml:space="preserve"> has several transmembrane domains spanning ~10 amino acids, prompting the authors to adjust their desired resolution to reflect significant findings on that scale</w:t>
      </w:r>
      <w:r w:rsidR="00CB383E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&lt;EndNote&gt;&lt;Cite&gt;&lt;Author&gt;Landstrom&lt;/Author&gt;&lt;Year&gt;2018&lt;/Year&gt;&lt;RecNum&gt;1458&lt;/RecNum&gt;&lt;DisplayText&gt;&lt;style face="superscript"&gt;14&lt;/style&gt;&lt;/DisplayText&gt;&lt;record&gt;&lt;rec-number&gt;1458&lt;/rec-number&gt;&lt;foreign-keys&gt;&lt;key app="EN" db-id="wwwtzazv2axswce9f5cp5zdfvzx5t5sawsvz" timestamp="0"&gt;1458&lt;/key&gt;&lt;/foreign-keys&gt;&lt;ref-type name="Journal Article"&gt;17&lt;/ref-type&gt;&lt;contributors&gt;&lt;authors&gt;&lt;author&gt;Landstrom, A. P.&lt;/author&gt;&lt;author&gt;Fernandez, E.&lt;/author&gt;&lt;author&gt;Rosenfeld, J. A.&lt;/author&gt;&lt;author&gt;Yang, Y.&lt;/author&gt;&lt;author&gt;Dailey-Schwartz, A. L.&lt;/author&gt;&lt;author&gt;Miyake, C. Y.&lt;/author&gt;&lt;author&gt;Allen, H. D.&lt;/author&gt;&lt;author&gt;Penny, D. J.&lt;/author&gt;&lt;author&gt;Kim, J. J.&lt;/author&gt;&lt;/authors&gt;&lt;/contributors&gt;&lt;auth-address&gt;Department of Pediatrics, Section of Pediatric Cardiology, Baylor College of Medicine, Houston, Texas. Electronic address: andrew.landstrom@duke.edu.&amp;#xD;Department of Pediatrics, Section of Pediatric Cardiology, Baylor College of Medicine, Houston, Texas.&amp;#xD;Baylor Miraca Genetic Laboratories, Houston, Texas.&lt;/auth-address&gt;&lt;titles&gt;&lt;title&gt;Amino acid-level signal-to-noise analysis of incidentally identified variants in genes associated with long QT syndrome during pediatric whole exome sequencing reflects background genetic noise&lt;/title&gt;&lt;secondary-title&gt;Heart Rhythm&lt;/secondary-title&gt;&lt;/titles&gt;&lt;pages&gt;1042-1050&lt;/pages&gt;&lt;volume&gt;15&lt;/volume&gt;&lt;number&gt;7&lt;/number&gt;&lt;edition&gt;2018/03/05&lt;/edition&gt;&lt;keywords&gt;&lt;keyword&gt;Genetic testing&lt;/keyword&gt;&lt;keyword&gt;Genetics&lt;/keyword&gt;&lt;keyword&gt;Long QT syndrome&lt;/keyword&gt;&lt;keyword&gt;Mutation&lt;/keyword&gt;&lt;keyword&gt;Variant of undetermined significance&lt;/keyword&gt;&lt;keyword&gt;Whole exome sequencing&lt;/keyword&gt;&lt;/keywords&gt;&lt;dates&gt;&lt;year&gt;2018&lt;/year&gt;&lt;pub-dates&gt;&lt;date&gt;Jul&lt;/date&gt;&lt;/pub-dates&gt;&lt;/dates&gt;&lt;isbn&gt;1556-3871 (Electronic)&amp;#xD;1547-5271 (Linking)&lt;/isbn&gt;&lt;accession-num&gt;29501670&lt;/accession-num&gt;&lt;urls&gt;&lt;related-urls&gt;&lt;url&gt;https://www.ncbi.nlm.nih.gov/pubmed/29501670&lt;/url&gt;&lt;/related-urls&gt;&lt;/urls&gt;&lt;custom2&gt;PMC6026069&lt;/custom2&gt;&lt;electronic-resource-num&gt;10.1016/j.hrthm.2018.02.031&lt;/electronic-resource-num&gt;&lt;/record&gt;&lt;/Cite&gt;&lt;/EndNote&gt;</w:instrText>
      </w:r>
      <w:r w:rsidR="00CB383E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14</w:t>
      </w:r>
      <w:r w:rsidR="00CB383E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CB383E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9F16E4" w:rsidRPr="006D1346">
        <w:rPr>
          <w:rFonts w:asciiTheme="minorHAnsi" w:hAnsiTheme="minorHAnsi" w:cstheme="minorHAnsi"/>
          <w:sz w:val="24"/>
          <w:szCs w:val="24"/>
        </w:rPr>
        <w:t>For proteins with a longer primary sequence and protein length, the span of the rolling average may need to be increased due to larger spans of protein sequence without control variation.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A8EBCE" w14:textId="77777777" w:rsidR="006141EA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</w:p>
    <w:p w14:paraId="26222161" w14:textId="69BB07BA" w:rsidR="006C290D" w:rsidRPr="006D1346" w:rsidRDefault="006141EA" w:rsidP="006141EA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There are several limitations to this method.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sz w:val="24"/>
          <w:szCs w:val="24"/>
        </w:rPr>
        <w:t xml:space="preserve">As previously stated, </w:t>
      </w:r>
      <w:proofErr w:type="gramStart"/>
      <w:r w:rsidRPr="006D1346">
        <w:rPr>
          <w:rFonts w:asciiTheme="minorHAnsi" w:hAnsiTheme="minorHAnsi" w:cstheme="minorHAnsi"/>
          <w:sz w:val="24"/>
          <w:szCs w:val="24"/>
        </w:rPr>
        <w:t>a sufficient</w:t>
      </w:r>
      <w:proofErr w:type="gramEnd"/>
      <w:r w:rsidRPr="006D1346">
        <w:rPr>
          <w:rFonts w:asciiTheme="minorHAnsi" w:hAnsiTheme="minorHAnsi" w:cstheme="minorHAnsi"/>
          <w:sz w:val="24"/>
          <w:szCs w:val="24"/>
        </w:rPr>
        <w:t xml:space="preserve"> phenotype-positive population hosting putative pathologic variants must be identified in order to drive </w:t>
      </w:r>
      <w:r w:rsidR="00F10E1E" w:rsidRPr="006D1346">
        <w:rPr>
          <w:rFonts w:asciiTheme="minorHAnsi" w:hAnsiTheme="minorHAnsi" w:cstheme="minorHAnsi"/>
          <w:sz w:val="24"/>
          <w:szCs w:val="24"/>
        </w:rPr>
        <w:t>a clear pathologic signal</w:t>
      </w:r>
      <w:r w:rsidRPr="006D1346">
        <w:rPr>
          <w:rFonts w:asciiTheme="minorHAnsi" w:hAnsiTheme="minorHAnsi" w:cstheme="minorHAnsi"/>
          <w:sz w:val="24"/>
          <w:szCs w:val="24"/>
        </w:rPr>
        <w:t xml:space="preserve">. Additionally, these pathologic variants may have </w:t>
      </w:r>
      <w:r w:rsidR="00F10E1E" w:rsidRPr="006D1346">
        <w:rPr>
          <w:rFonts w:asciiTheme="minorHAnsi" w:hAnsiTheme="minorHAnsi" w:cstheme="minorHAnsi"/>
          <w:sz w:val="24"/>
          <w:szCs w:val="24"/>
        </w:rPr>
        <w:t xml:space="preserve">variable penetrance, thus truly pathologic mutations may not manifest a disease </w:t>
      </w:r>
      <w:r w:rsidR="00EA1E31" w:rsidRPr="006D1346">
        <w:rPr>
          <w:rFonts w:asciiTheme="minorHAnsi" w:hAnsiTheme="minorHAnsi" w:cstheme="minorHAnsi"/>
          <w:sz w:val="24"/>
          <w:szCs w:val="24"/>
        </w:rPr>
        <w:t>phenotype or</w:t>
      </w:r>
      <w:r w:rsidR="006C290D" w:rsidRPr="006D1346">
        <w:rPr>
          <w:rFonts w:asciiTheme="minorHAnsi" w:hAnsiTheme="minorHAnsi" w:cstheme="minorHAnsi"/>
          <w:sz w:val="24"/>
          <w:szCs w:val="24"/>
        </w:rPr>
        <w:t xml:space="preserve"> may otherwise not be fully penetrant and disease causing</w:t>
      </w:r>
      <w:r w:rsidR="00F10E1E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D2406F" w:rsidRPr="006D1346">
        <w:rPr>
          <w:rFonts w:asciiTheme="minorHAnsi" w:hAnsiTheme="minorHAnsi" w:cstheme="minorHAnsi"/>
          <w:sz w:val="24"/>
          <w:szCs w:val="24"/>
        </w:rPr>
        <w:t xml:space="preserve">While many publicly held databases, such as </w:t>
      </w:r>
      <w:proofErr w:type="spellStart"/>
      <w:r w:rsidR="00D2406F" w:rsidRPr="006D1346">
        <w:rPr>
          <w:rFonts w:asciiTheme="minorHAnsi" w:hAnsiTheme="minorHAnsi" w:cstheme="minorHAnsi"/>
          <w:sz w:val="24"/>
          <w:szCs w:val="24"/>
        </w:rPr>
        <w:t>GnomAD</w:t>
      </w:r>
      <w:proofErr w:type="spellEnd"/>
      <w:r w:rsidR="00D2406F" w:rsidRPr="006D1346">
        <w:rPr>
          <w:rFonts w:asciiTheme="minorHAnsi" w:hAnsiTheme="minorHAnsi" w:cstheme="minorHAnsi"/>
          <w:sz w:val="24"/>
          <w:szCs w:val="24"/>
        </w:rPr>
        <w:t>, are often considered “healthy cohorts</w:t>
      </w:r>
      <w:r w:rsidR="00BB19E5" w:rsidRPr="006D1346">
        <w:rPr>
          <w:rFonts w:asciiTheme="minorHAnsi" w:hAnsiTheme="minorHAnsi" w:cstheme="minorHAnsi"/>
          <w:sz w:val="24"/>
          <w:szCs w:val="24"/>
        </w:rPr>
        <w:t>,”</w:t>
      </w:r>
      <w:r w:rsidR="00D2406F" w:rsidRPr="006D1346">
        <w:rPr>
          <w:rFonts w:asciiTheme="minorHAnsi" w:hAnsiTheme="minorHAnsi" w:cstheme="minorHAnsi"/>
          <w:sz w:val="24"/>
          <w:szCs w:val="24"/>
        </w:rPr>
        <w:t xml:space="preserve"> the prevalence of genetic diseases is likely similar in this database as population studies.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525991812"/>
      <w:r w:rsidR="004B0B30" w:rsidRPr="006D1346">
        <w:rPr>
          <w:rFonts w:asciiTheme="minorHAnsi" w:hAnsiTheme="minorHAnsi" w:cstheme="minorHAnsi"/>
          <w:sz w:val="24"/>
          <w:szCs w:val="24"/>
        </w:rPr>
        <w:t xml:space="preserve">As </w:t>
      </w:r>
      <w:r w:rsidR="008E6425" w:rsidRPr="006D1346">
        <w:rPr>
          <w:rFonts w:asciiTheme="minorHAnsi" w:hAnsiTheme="minorHAnsi" w:cstheme="minorHAnsi"/>
          <w:sz w:val="24"/>
          <w:szCs w:val="24"/>
        </w:rPr>
        <w:t>detailed</w:t>
      </w:r>
      <w:r w:rsidR="004B0B30" w:rsidRPr="006D1346">
        <w:rPr>
          <w:rFonts w:asciiTheme="minorHAnsi" w:hAnsiTheme="minorHAnsi" w:cstheme="minorHAnsi"/>
          <w:sz w:val="24"/>
          <w:szCs w:val="24"/>
        </w:rPr>
        <w:t xml:space="preserve">, this protocol focuses specifically on amino-acid level changes resulting from </w:t>
      </w:r>
      <w:proofErr w:type="spellStart"/>
      <w:r w:rsidR="004B0B30" w:rsidRPr="006D1346">
        <w:rPr>
          <w:rFonts w:asciiTheme="minorHAnsi" w:hAnsiTheme="minorHAnsi" w:cstheme="minorHAnsi"/>
          <w:sz w:val="24"/>
          <w:szCs w:val="24"/>
        </w:rPr>
        <w:t>exonic</w:t>
      </w:r>
      <w:proofErr w:type="spellEnd"/>
      <w:r w:rsidR="004B0B30" w:rsidRPr="006D1346">
        <w:rPr>
          <w:rFonts w:asciiTheme="minorHAnsi" w:hAnsiTheme="minorHAnsi" w:cstheme="minorHAnsi"/>
          <w:sz w:val="24"/>
          <w:szCs w:val="24"/>
        </w:rPr>
        <w:t xml:space="preserve"> gene variants</w:t>
      </w:r>
      <w:r w:rsidR="008E6425" w:rsidRPr="006D1346">
        <w:rPr>
          <w:rFonts w:asciiTheme="minorHAnsi" w:hAnsiTheme="minorHAnsi" w:cstheme="minorHAnsi"/>
          <w:sz w:val="24"/>
          <w:szCs w:val="24"/>
        </w:rPr>
        <w:t xml:space="preserve"> that code for amino acids</w:t>
      </w:r>
      <w:r w:rsidR="004B0B30" w:rsidRPr="006D1346">
        <w:rPr>
          <w:rFonts w:asciiTheme="minorHAnsi" w:hAnsiTheme="minorHAnsi" w:cstheme="minorHAnsi"/>
          <w:sz w:val="24"/>
          <w:szCs w:val="24"/>
        </w:rPr>
        <w:t>, which excludes the role that pathogenic intronic splicing variants may play</w:t>
      </w:r>
      <w:r w:rsidR="003726BF" w:rsidRPr="006D1346">
        <w:rPr>
          <w:rFonts w:asciiTheme="minorHAnsi" w:hAnsiTheme="minorHAnsi" w:cstheme="minorHAnsi"/>
          <w:sz w:val="24"/>
          <w:szCs w:val="24"/>
        </w:rPr>
        <w:t xml:space="preserve"> in monogenic disease</w:t>
      </w:r>
      <w:r w:rsidR="008E6425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8E6425" w:rsidRPr="006D1346">
        <w:rPr>
          <w:rFonts w:asciiTheme="minorHAnsi" w:hAnsiTheme="minorHAnsi" w:cstheme="minorHAnsi"/>
          <w:sz w:val="24"/>
          <w:szCs w:val="24"/>
        </w:rPr>
        <w:t>G</w:t>
      </w:r>
      <w:r w:rsidR="004B0B30" w:rsidRPr="006D1346">
        <w:rPr>
          <w:rFonts w:asciiTheme="minorHAnsi" w:hAnsiTheme="minorHAnsi" w:cstheme="minorHAnsi"/>
          <w:sz w:val="24"/>
          <w:szCs w:val="24"/>
        </w:rPr>
        <w:t xml:space="preserve">iven their recently demonstrated role in cardiomyopathies, expansion of the resolution this approach may be </w:t>
      </w:r>
      <w:r w:rsidR="004B0B30" w:rsidRPr="006D1346">
        <w:rPr>
          <w:rFonts w:asciiTheme="minorHAnsi" w:hAnsiTheme="minorHAnsi" w:cstheme="minorHAnsi"/>
          <w:sz w:val="24"/>
          <w:szCs w:val="24"/>
        </w:rPr>
        <w:lastRenderedPageBreak/>
        <w:t>warranted to identify intergenic “hotspots” as well.</w:t>
      </w:r>
      <w:bookmarkEnd w:id="1"/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525993781"/>
      <w:r w:rsidR="00636A3E" w:rsidRPr="006D1346">
        <w:rPr>
          <w:rFonts w:asciiTheme="minorHAnsi" w:hAnsiTheme="minorHAnsi" w:cstheme="minorHAnsi"/>
          <w:sz w:val="24"/>
          <w:szCs w:val="24"/>
        </w:rPr>
        <w:t xml:space="preserve">Furthermore, the application of a MAF threshold may miss certain “risk </w:t>
      </w:r>
      <w:r w:rsidR="00200C14" w:rsidRPr="006D1346">
        <w:rPr>
          <w:rFonts w:asciiTheme="minorHAnsi" w:hAnsiTheme="minorHAnsi" w:cstheme="minorHAnsi"/>
          <w:sz w:val="24"/>
          <w:szCs w:val="24"/>
        </w:rPr>
        <w:t>alleles</w:t>
      </w:r>
      <w:r w:rsidR="00636A3E" w:rsidRPr="006D1346">
        <w:rPr>
          <w:rFonts w:asciiTheme="minorHAnsi" w:hAnsiTheme="minorHAnsi" w:cstheme="minorHAnsi"/>
          <w:sz w:val="24"/>
          <w:szCs w:val="24"/>
        </w:rPr>
        <w:t>” that, though existing in the population with a MAF higher than that of disease prevalence, may contribute to disease pathogenesis</w:t>
      </w:r>
      <w:bookmarkEnd w:id="2"/>
      <w:r w:rsidR="00823727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PEVuZE5vdGU+PENpdGU+PEF1dGhvcj5CYWduYWxsPC9BdXRob3I+PFllYXI+MjAxODwvWWVhcj48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PEVuZE5vdGU+PENpdGU+PEF1dGhvcj5CYWduYWxsPC9BdXRob3I+PFllYXI+MjAxODwvWWVhcj48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823727" w:rsidRPr="006D1346">
        <w:rPr>
          <w:rFonts w:asciiTheme="minorHAnsi" w:hAnsiTheme="minorHAnsi" w:cstheme="minorHAnsi"/>
          <w:sz w:val="24"/>
          <w:szCs w:val="24"/>
        </w:rPr>
      </w:r>
      <w:r w:rsidR="00823727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A02DBB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27,28</w:t>
      </w:r>
      <w:r w:rsidR="00823727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636A3E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6C290D" w:rsidRPr="006D1346">
        <w:rPr>
          <w:rFonts w:asciiTheme="minorHAnsi" w:hAnsiTheme="minorHAnsi" w:cstheme="minorHAnsi"/>
          <w:sz w:val="24"/>
          <w:szCs w:val="24"/>
        </w:rPr>
        <w:t>Despite these limitations, this analysis</w:t>
      </w:r>
      <w:r w:rsidR="002B42AD" w:rsidRPr="006D1346">
        <w:rPr>
          <w:rFonts w:asciiTheme="minorHAnsi" w:hAnsiTheme="minorHAnsi" w:cstheme="minorHAnsi"/>
          <w:sz w:val="24"/>
          <w:szCs w:val="24"/>
        </w:rPr>
        <w:t xml:space="preserve"> is adaptable and</w:t>
      </w:r>
      <w:r w:rsidR="006C290D" w:rsidRPr="006D1346">
        <w:rPr>
          <w:rFonts w:asciiTheme="minorHAnsi" w:hAnsiTheme="minorHAnsi" w:cstheme="minorHAnsi"/>
          <w:sz w:val="24"/>
          <w:szCs w:val="24"/>
        </w:rPr>
        <w:t xml:space="preserve"> can play a key role in providing clinicians a relative probability of disease pathogenicity when appropriate applied.</w:t>
      </w:r>
    </w:p>
    <w:p w14:paraId="5331715F" w14:textId="77777777" w:rsidR="006C290D" w:rsidRPr="006D1346" w:rsidRDefault="006C290D" w:rsidP="006141EA">
      <w:pPr>
        <w:rPr>
          <w:rFonts w:asciiTheme="minorHAnsi" w:hAnsiTheme="minorHAnsi" w:cstheme="minorHAnsi"/>
          <w:sz w:val="24"/>
          <w:szCs w:val="24"/>
        </w:rPr>
      </w:pPr>
    </w:p>
    <w:p w14:paraId="78728D18" w14:textId="43443465" w:rsidR="00014314" w:rsidRPr="006D1346" w:rsidRDefault="006C290D" w:rsidP="001B1519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 xml:space="preserve">Finally, given the predilection of this analysis to identify critical regions within a protein, amino acid-level signal-to-noise calculations utilizing pathologic mutations offers the possibility of identifying novel </w:t>
      </w:r>
      <w:r w:rsidR="00ED7A22" w:rsidRPr="006D1346">
        <w:rPr>
          <w:rFonts w:asciiTheme="minorHAnsi" w:hAnsiTheme="minorHAnsi" w:cstheme="minorHAnsi"/>
          <w:sz w:val="24"/>
          <w:szCs w:val="24"/>
        </w:rPr>
        <w:t xml:space="preserve">functional domains of the proteins being studied. </w:t>
      </w:r>
      <w:r w:rsidR="00CC1A58" w:rsidRPr="006D1346">
        <w:rPr>
          <w:rFonts w:asciiTheme="minorHAnsi" w:hAnsiTheme="minorHAnsi" w:cstheme="minorHAnsi"/>
          <w:sz w:val="24"/>
          <w:szCs w:val="24"/>
        </w:rPr>
        <w:t xml:space="preserve">Given the observation of high pathogenicity signal-to-noise at key locations of ion channels, such as the pore domain, selectivity filter, S2 transmembrane domain, and the KCNE1-biding domain of KCNQ1, identification of a “peak of pathogenicity” within an area of the protein without a known function may suggest a novel critical domain. For example, </w:t>
      </w:r>
      <w:r w:rsidR="0075094F" w:rsidRPr="006D1346">
        <w:rPr>
          <w:rFonts w:asciiTheme="minorHAnsi" w:hAnsiTheme="minorHAnsi" w:cstheme="minorHAnsi"/>
          <w:sz w:val="24"/>
          <w:szCs w:val="24"/>
        </w:rPr>
        <w:t xml:space="preserve">a marked peak of pathogenicity of LQTS-associated mutations has been identified localizing to </w:t>
      </w:r>
      <w:r w:rsidR="00CC1A58" w:rsidRPr="006D1346">
        <w:rPr>
          <w:rFonts w:asciiTheme="minorHAnsi" w:hAnsiTheme="minorHAnsi" w:cstheme="minorHAnsi"/>
          <w:sz w:val="24"/>
          <w:szCs w:val="24"/>
        </w:rPr>
        <w:t xml:space="preserve">amino acid residues </w:t>
      </w:r>
      <w:r w:rsidR="0075094F" w:rsidRPr="006D1346">
        <w:rPr>
          <w:rFonts w:asciiTheme="minorHAnsi" w:hAnsiTheme="minorHAnsi" w:cstheme="minorHAnsi"/>
          <w:sz w:val="24"/>
          <w:szCs w:val="24"/>
        </w:rPr>
        <w:t>912-930 of KCNH2-encoded KCNH2 (Kv11.1).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75094F" w:rsidRPr="006D1346">
        <w:rPr>
          <w:rFonts w:asciiTheme="minorHAnsi" w:hAnsiTheme="minorHAnsi" w:cstheme="minorHAnsi"/>
          <w:sz w:val="24"/>
          <w:szCs w:val="24"/>
        </w:rPr>
        <w:t>This region of the protein has no identifiable fu</w:t>
      </w:r>
      <w:r w:rsidR="001D075C" w:rsidRPr="006D1346">
        <w:rPr>
          <w:rFonts w:asciiTheme="minorHAnsi" w:hAnsiTheme="minorHAnsi" w:cstheme="minorHAnsi"/>
          <w:sz w:val="24"/>
          <w:szCs w:val="24"/>
        </w:rPr>
        <w:t xml:space="preserve">nctional domain </w:t>
      </w:r>
      <w:r w:rsidR="0075094F" w:rsidRPr="006D1346">
        <w:rPr>
          <w:rFonts w:asciiTheme="minorHAnsi" w:hAnsiTheme="minorHAnsi" w:cstheme="minorHAnsi"/>
          <w:sz w:val="24"/>
          <w:szCs w:val="24"/>
        </w:rPr>
        <w:t>yet demonstrates a marked p</w:t>
      </w:r>
      <w:r w:rsidR="00E6016C" w:rsidRPr="006D1346">
        <w:rPr>
          <w:rFonts w:asciiTheme="minorHAnsi" w:hAnsiTheme="minorHAnsi" w:cstheme="minorHAnsi"/>
          <w:sz w:val="24"/>
          <w:szCs w:val="24"/>
        </w:rPr>
        <w:t>ropensity for LQTS-associated mutations</w:t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&lt;EndNote&gt;&lt;Cite&gt;&lt;Author&gt;Landstrom&lt;/Author&gt;&lt;Year&gt;2018&lt;/Year&gt;&lt;RecNum&gt;1458&lt;/RecNum&gt;&lt;DisplayText&gt;&lt;style face="superscript"&gt;14&lt;/style&gt;&lt;/DisplayText&gt;&lt;record&gt;&lt;rec-number&gt;1458&lt;/rec-number&gt;&lt;foreign-keys&gt;&lt;key app="EN" db-id="wwwtzazv2axswce9f5cp5zdfvzx5t5sawsvz" timestamp="0"&gt;1458&lt;/key&gt;&lt;/foreign-keys&gt;&lt;ref-type name="Journal Article"&gt;17&lt;/ref-type&gt;&lt;contributors&gt;&lt;authors&gt;&lt;author&gt;Landstrom, A. P.&lt;/author&gt;&lt;author&gt;Fernandez, E.&lt;/author&gt;&lt;author&gt;Rosenfeld, J. A.&lt;/author&gt;&lt;author&gt;Yang, Y.&lt;/author&gt;&lt;author&gt;Dailey-Schwartz, A. L.&lt;/author&gt;&lt;author&gt;Miyake, C. Y.&lt;/author&gt;&lt;author&gt;Allen, H. D.&lt;/author&gt;&lt;author&gt;Penny, D. J.&lt;/author&gt;&lt;author&gt;Kim, J. J.&lt;/author&gt;&lt;/authors&gt;&lt;/contributors&gt;&lt;auth-address&gt;Department of Pediatrics, Section of Pediatric Cardiology, Baylor College of Medicine, Houston, Texas. Electronic address: andrew.landstrom@duke.edu.&amp;#xD;Department of Pediatrics, Section of Pediatric Cardiology, Baylor College of Medicine, Houston, Texas.&amp;#xD;Baylor Miraca Genetic Laboratories, Houston, Texas.&lt;/auth-address&gt;&lt;titles&gt;&lt;title&gt;Amino acid-level signal-to-noise analysis of incidentally identified variants in genes associated with long QT syndrome during pediatric whole exome sequencing reflects background genetic noise&lt;/title&gt;&lt;secondary-title&gt;Heart Rhythm&lt;/secondary-title&gt;&lt;/titles&gt;&lt;pages&gt;1042-1050&lt;/pages&gt;&lt;volume&gt;15&lt;/volume&gt;&lt;number&gt;7&lt;/number&gt;&lt;edition&gt;2018/03/05&lt;/edition&gt;&lt;keywords&gt;&lt;keyword&gt;Genetic testing&lt;/keyword&gt;&lt;keyword&gt;Genetics&lt;/keyword&gt;&lt;keyword&gt;Long QT syndrome&lt;/keyword&gt;&lt;keyword&gt;Mutation&lt;/keyword&gt;&lt;keyword&gt;Variant of undetermined significance&lt;/keyword&gt;&lt;keyword&gt;Whole exome sequencing&lt;/keyword&gt;&lt;/keywords&gt;&lt;dates&gt;&lt;year&gt;2018&lt;/year&gt;&lt;pub-dates&gt;&lt;date&gt;Jul&lt;/date&gt;&lt;/pub-dates&gt;&lt;/dates&gt;&lt;isbn&gt;1556-3871 (Electronic)&amp;#xD;1547-5271 (Linking)&lt;/isbn&gt;&lt;accession-num&gt;29501670&lt;/accession-num&gt;&lt;urls&gt;&lt;related-urls&gt;&lt;url&gt;https://www.ncbi.nlm.nih.gov/pubmed/29501670&lt;/url&gt;&lt;/related-urls&gt;&lt;/urls&gt;&lt;custom2&gt;PMC6026069&lt;/custom2&gt;&lt;electronic-resource-num&gt;10.1016/j.hrthm.2018.02.031&lt;/electronic-resource-num&gt;&lt;/record&gt;&lt;/Cite&gt;&lt;/EndNote&gt;</w:instrText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0E530E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14</w:t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E6016C" w:rsidRPr="006D1346">
        <w:rPr>
          <w:rFonts w:asciiTheme="minorHAnsi" w:hAnsiTheme="minorHAnsi" w:cstheme="minorHAnsi"/>
          <w:sz w:val="24"/>
          <w:szCs w:val="24"/>
        </w:rPr>
        <w:t xml:space="preserve">. </w:t>
      </w:r>
      <w:r w:rsidR="00ED7A22" w:rsidRPr="006D1346">
        <w:rPr>
          <w:rFonts w:asciiTheme="minorHAnsi" w:hAnsiTheme="minorHAnsi" w:cstheme="minorHAnsi"/>
          <w:sz w:val="24"/>
          <w:szCs w:val="24"/>
        </w:rPr>
        <w:t>A</w:t>
      </w:r>
      <w:r w:rsidR="006141EA" w:rsidRPr="006D1346">
        <w:rPr>
          <w:rFonts w:asciiTheme="minorHAnsi" w:hAnsiTheme="minorHAnsi" w:cstheme="minorHAnsi"/>
          <w:sz w:val="24"/>
          <w:szCs w:val="24"/>
        </w:rPr>
        <w:t>s the knowledge</w:t>
      </w:r>
      <w:r w:rsidR="00480CC7" w:rsidRPr="006D1346">
        <w:rPr>
          <w:rFonts w:asciiTheme="minorHAnsi" w:hAnsiTheme="minorHAnsi" w:cstheme="minorHAnsi"/>
          <w:sz w:val="24"/>
          <w:szCs w:val="24"/>
        </w:rPr>
        <w:t xml:space="preserve"> of</w:t>
      </w:r>
      <w:r w:rsidR="006141EA" w:rsidRPr="006D1346">
        <w:rPr>
          <w:rFonts w:asciiTheme="minorHAnsi" w:hAnsiTheme="minorHAnsi" w:cstheme="minorHAnsi"/>
          <w:sz w:val="24"/>
          <w:szCs w:val="24"/>
        </w:rPr>
        <w:t xml:space="preserve"> protein topology expands, more sophisticated proteomics could feasibly improve the resolution of this method in the future from analyzing signal-to-noise ratio along a protein’s primary structure to include its secondary, tertiary, or quaternary structure. </w:t>
      </w:r>
      <w:r w:rsidR="00E6016C" w:rsidRPr="006D1346">
        <w:rPr>
          <w:rFonts w:asciiTheme="minorHAnsi" w:hAnsiTheme="minorHAnsi" w:cstheme="minorHAnsi"/>
          <w:sz w:val="24"/>
          <w:szCs w:val="24"/>
        </w:rPr>
        <w:t xml:space="preserve">Addition of advanced computational sciences to this analysis, such as machine learning and artificial intelligence, affords the opportunity to identify novel patterns among pathologic versus </w:t>
      </w:r>
      <w:r w:rsidR="00242AE3" w:rsidRPr="006D1346">
        <w:rPr>
          <w:rFonts w:asciiTheme="minorHAnsi" w:hAnsiTheme="minorHAnsi" w:cstheme="minorHAnsi"/>
          <w:sz w:val="24"/>
          <w:szCs w:val="24"/>
        </w:rPr>
        <w:t xml:space="preserve">population-based </w:t>
      </w:r>
      <w:r w:rsidR="00E6016C" w:rsidRPr="006D1346">
        <w:rPr>
          <w:rFonts w:asciiTheme="minorHAnsi" w:hAnsiTheme="minorHAnsi" w:cstheme="minorHAnsi"/>
          <w:sz w:val="24"/>
          <w:szCs w:val="24"/>
        </w:rPr>
        <w:t>genetic variation, if robust databases of these variants can be generated</w:t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PEVuZE5vdGU+PENpdGU+PEF1dGhvcj5TdW5kYXJhbTwvQXV0aG9yPjxZZWFyPjIwMTg8L1llYXI+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PEVuZE5vdGU+PENpdGU+PEF1dGhvcj5TdW5kYXJhbTwvQXV0aG9yPjxZZWFyPjIwMTg8L1llYXI+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</w:fldData>
        </w:fldChar>
      </w:r>
      <w:r w:rsidR="007B519C" w:rsidRPr="006D134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B519C" w:rsidRPr="006D1346">
        <w:rPr>
          <w:rFonts w:asciiTheme="minorHAnsi" w:hAnsiTheme="minorHAnsi" w:cstheme="minorHAnsi"/>
          <w:sz w:val="24"/>
          <w:szCs w:val="24"/>
        </w:rPr>
      </w:r>
      <w:r w:rsidR="007B519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E6016C" w:rsidRPr="006D1346">
        <w:rPr>
          <w:rFonts w:asciiTheme="minorHAnsi" w:hAnsiTheme="minorHAnsi" w:cstheme="minorHAnsi"/>
          <w:sz w:val="24"/>
          <w:szCs w:val="24"/>
        </w:rPr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A02DBB" w:rsidRPr="006D1346">
        <w:rPr>
          <w:rFonts w:asciiTheme="minorHAnsi" w:hAnsiTheme="minorHAnsi" w:cstheme="minorHAnsi"/>
          <w:noProof/>
          <w:sz w:val="24"/>
          <w:szCs w:val="24"/>
          <w:vertAlign w:val="superscript"/>
        </w:rPr>
        <w:t>29,30</w:t>
      </w:r>
      <w:r w:rsidR="00E6016C" w:rsidRPr="006D1346">
        <w:rPr>
          <w:rFonts w:asciiTheme="minorHAnsi" w:hAnsiTheme="minorHAnsi" w:cstheme="minorHAnsi"/>
          <w:sz w:val="24"/>
          <w:szCs w:val="24"/>
        </w:rPr>
        <w:fldChar w:fldCharType="end"/>
      </w:r>
      <w:r w:rsidR="00E6016C" w:rsidRPr="006D1346">
        <w:rPr>
          <w:rFonts w:asciiTheme="minorHAnsi" w:hAnsiTheme="minorHAnsi" w:cstheme="minorHAnsi"/>
          <w:sz w:val="24"/>
          <w:szCs w:val="24"/>
        </w:rPr>
        <w:t>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6141EA" w:rsidRPr="006D1346">
        <w:rPr>
          <w:rFonts w:asciiTheme="minorHAnsi" w:hAnsiTheme="minorHAnsi" w:cstheme="minorHAnsi"/>
          <w:sz w:val="24"/>
          <w:szCs w:val="24"/>
        </w:rPr>
        <w:t xml:space="preserve">In turn, </w:t>
      </w:r>
      <w:r w:rsidR="00E6016C" w:rsidRPr="006D1346">
        <w:rPr>
          <w:rFonts w:asciiTheme="minorHAnsi" w:hAnsiTheme="minorHAnsi" w:cstheme="minorHAnsi"/>
          <w:sz w:val="24"/>
          <w:szCs w:val="24"/>
        </w:rPr>
        <w:t xml:space="preserve">this method </w:t>
      </w:r>
      <w:r w:rsidR="006141EA" w:rsidRPr="006D1346">
        <w:rPr>
          <w:rFonts w:asciiTheme="minorHAnsi" w:hAnsiTheme="minorHAnsi" w:cstheme="minorHAnsi"/>
          <w:sz w:val="24"/>
          <w:szCs w:val="24"/>
        </w:rPr>
        <w:t>could aid in better characterizing and predicting the genotype-phenotype relationship of specific diseases and be used in conjunction with an individual’s pre-test probability of disease to improve the diagnostic yield of genetic testing.</w:t>
      </w:r>
      <w:r w:rsidR="00971AF2">
        <w:rPr>
          <w:rFonts w:asciiTheme="minorHAnsi" w:hAnsiTheme="minorHAnsi" w:cstheme="minorHAnsi"/>
          <w:sz w:val="24"/>
          <w:szCs w:val="24"/>
        </w:rPr>
        <w:t xml:space="preserve"> </w:t>
      </w:r>
      <w:r w:rsidR="00E6016C" w:rsidRPr="006D1346">
        <w:rPr>
          <w:rFonts w:asciiTheme="minorHAnsi" w:hAnsiTheme="minorHAnsi" w:cstheme="minorHAnsi"/>
          <w:sz w:val="24"/>
          <w:szCs w:val="24"/>
        </w:rPr>
        <w:t>Further, this analysis may discover novel protein biology and identify novel loci within the human genome which manifest with disease when altered.</w:t>
      </w:r>
    </w:p>
    <w:p w14:paraId="3C4A97AE" w14:textId="77777777" w:rsidR="001362AF" w:rsidRPr="006D1346" w:rsidRDefault="001362AF" w:rsidP="001B1519">
      <w:pPr>
        <w:rPr>
          <w:rFonts w:asciiTheme="minorHAnsi" w:hAnsiTheme="minorHAnsi" w:cstheme="minorHAnsi"/>
          <w:sz w:val="24"/>
          <w:szCs w:val="24"/>
        </w:rPr>
      </w:pPr>
    </w:p>
    <w:p w14:paraId="576BA9EB" w14:textId="694A1CC1" w:rsidR="00940126" w:rsidRPr="006D1346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 xml:space="preserve">ACKNOWLEDGMENTS: </w:t>
      </w:r>
    </w:p>
    <w:p w14:paraId="54E48C80" w14:textId="56EC0B53" w:rsidR="00DC12AF" w:rsidRPr="006D1346" w:rsidRDefault="00DC12AF" w:rsidP="00DC12A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APL is supported by the National In</w:t>
      </w:r>
      <w:r w:rsidR="00475822" w:rsidRPr="006D1346">
        <w:rPr>
          <w:rFonts w:asciiTheme="minorHAnsi" w:hAnsiTheme="minorHAnsi" w:cstheme="minorHAnsi"/>
          <w:sz w:val="24"/>
          <w:szCs w:val="24"/>
        </w:rPr>
        <w:t>stitutes of Health K08-HL136839.</w:t>
      </w:r>
    </w:p>
    <w:p w14:paraId="2D96E92E" w14:textId="72F287DC" w:rsidR="00AA03DF" w:rsidRPr="006D1346" w:rsidRDefault="00AA03DF" w:rsidP="001B1519">
      <w:pPr>
        <w:rPr>
          <w:rFonts w:asciiTheme="minorHAnsi" w:hAnsiTheme="minorHAnsi" w:cstheme="minorHAnsi"/>
          <w:bCs/>
          <w:sz w:val="24"/>
          <w:szCs w:val="24"/>
        </w:rPr>
      </w:pPr>
    </w:p>
    <w:p w14:paraId="24A205D7" w14:textId="778923EA" w:rsidR="00940126" w:rsidRPr="006D1346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sz w:val="24"/>
          <w:szCs w:val="24"/>
        </w:rPr>
        <w:t>DISCLOSURES</w:t>
      </w:r>
      <w:r w:rsidRPr="006D134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E0C3135" w14:textId="38AC6FD2" w:rsidR="007A4DD6" w:rsidRPr="006D1346" w:rsidRDefault="00DC12AF" w:rsidP="007A4DD6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t>The author</w:t>
      </w:r>
      <w:r w:rsidR="00940126" w:rsidRPr="006D1346">
        <w:rPr>
          <w:rFonts w:asciiTheme="minorHAnsi" w:hAnsiTheme="minorHAnsi" w:cstheme="minorHAnsi"/>
          <w:sz w:val="24"/>
          <w:szCs w:val="24"/>
        </w:rPr>
        <w:t xml:space="preserve">s </w:t>
      </w:r>
      <w:r w:rsidRPr="006D1346">
        <w:rPr>
          <w:rFonts w:asciiTheme="minorHAnsi" w:hAnsiTheme="minorHAnsi" w:cstheme="minorHAnsi"/>
          <w:sz w:val="24"/>
          <w:szCs w:val="24"/>
        </w:rPr>
        <w:t>ha</w:t>
      </w:r>
      <w:r w:rsidR="00940126" w:rsidRPr="006D1346">
        <w:rPr>
          <w:rFonts w:asciiTheme="minorHAnsi" w:hAnsiTheme="minorHAnsi" w:cstheme="minorHAnsi"/>
          <w:sz w:val="24"/>
          <w:szCs w:val="24"/>
        </w:rPr>
        <w:t>ve</w:t>
      </w:r>
      <w:r w:rsidRPr="006D1346">
        <w:rPr>
          <w:rFonts w:asciiTheme="minorHAnsi" w:hAnsiTheme="minorHAnsi" w:cstheme="minorHAnsi"/>
          <w:sz w:val="24"/>
          <w:szCs w:val="24"/>
        </w:rPr>
        <w:t xml:space="preserve"> nothing to disclose. </w:t>
      </w:r>
    </w:p>
    <w:p w14:paraId="66030076" w14:textId="77777777" w:rsidR="00AA03DF" w:rsidRPr="006D1346" w:rsidRDefault="00AA03DF" w:rsidP="001B1519">
      <w:pPr>
        <w:rPr>
          <w:rFonts w:asciiTheme="minorHAnsi" w:hAnsiTheme="minorHAnsi" w:cstheme="minorHAnsi"/>
          <w:sz w:val="24"/>
          <w:szCs w:val="24"/>
        </w:rPr>
      </w:pPr>
    </w:p>
    <w:p w14:paraId="40B5BBA9" w14:textId="77777777" w:rsidR="00940126" w:rsidRPr="006D1346" w:rsidRDefault="009726EE" w:rsidP="00F3781F">
      <w:pPr>
        <w:rPr>
          <w:rFonts w:asciiTheme="minorHAnsi" w:hAnsiTheme="minorHAnsi" w:cstheme="minorHAnsi"/>
          <w:b/>
          <w:sz w:val="24"/>
          <w:szCs w:val="24"/>
        </w:rPr>
      </w:pPr>
      <w:r w:rsidRPr="006D1346">
        <w:rPr>
          <w:rFonts w:asciiTheme="minorHAnsi" w:hAnsiTheme="minorHAnsi" w:cstheme="minorHAnsi"/>
          <w:b/>
          <w:bCs/>
          <w:sz w:val="24"/>
          <w:szCs w:val="24"/>
        </w:rPr>
        <w:t>REFERENCES</w:t>
      </w:r>
      <w:r w:rsidR="00D04760" w:rsidRPr="006D134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6D13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CDB858" w14:textId="42A9F737" w:rsidR="002D0DE3" w:rsidRPr="006D1346" w:rsidRDefault="002D0DE3" w:rsidP="00F3781F">
      <w:pPr>
        <w:rPr>
          <w:rFonts w:asciiTheme="minorHAnsi" w:hAnsiTheme="minorHAnsi" w:cstheme="minorHAnsi"/>
          <w:sz w:val="24"/>
          <w:szCs w:val="24"/>
        </w:rPr>
      </w:pPr>
    </w:p>
    <w:p w14:paraId="7960A780" w14:textId="67BB7332" w:rsidR="00955EE9" w:rsidRPr="006D1346" w:rsidRDefault="002D0DE3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fldChar w:fldCharType="begin"/>
      </w:r>
      <w:r w:rsidRPr="006D1346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6D1346">
        <w:rPr>
          <w:rFonts w:asciiTheme="minorHAnsi" w:hAnsiTheme="minorHAnsi" w:cstheme="minorHAnsi"/>
          <w:sz w:val="24"/>
          <w:szCs w:val="24"/>
        </w:rPr>
        <w:fldChar w:fldCharType="separate"/>
      </w:r>
      <w:r w:rsidR="00955EE9" w:rsidRPr="006D1346">
        <w:rPr>
          <w:rFonts w:asciiTheme="minorHAnsi" w:hAnsiTheme="minorHAnsi" w:cstheme="minorHAnsi"/>
          <w:noProof/>
          <w:sz w:val="24"/>
          <w:szCs w:val="24"/>
        </w:rPr>
        <w:t>1</w:t>
      </w:r>
      <w:r w:rsidR="00955EE9"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Yang, Y.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>et al.</w:t>
      </w:r>
      <w:r w:rsidR="00955EE9" w:rsidRPr="006D1346">
        <w:rPr>
          <w:rFonts w:asciiTheme="minorHAnsi" w:hAnsiTheme="minorHAnsi" w:cstheme="minorHAnsi"/>
          <w:noProof/>
          <w:sz w:val="24"/>
          <w:szCs w:val="24"/>
        </w:rPr>
        <w:t xml:space="preserve"> Clinical whole-exome sequencing for the diagnosis of mendelian disorders. </w:t>
      </w:r>
      <w:r w:rsidR="00955EE9" w:rsidRPr="00A52CC0">
        <w:rPr>
          <w:rFonts w:asciiTheme="minorHAnsi" w:hAnsiTheme="minorHAnsi" w:cstheme="minorHAnsi"/>
          <w:i/>
          <w:noProof/>
          <w:sz w:val="24"/>
          <w:szCs w:val="24"/>
        </w:rPr>
        <w:t>N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>ew</w:t>
      </w:r>
      <w:r w:rsidR="00955EE9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 Engl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>and</w:t>
      </w:r>
      <w:r w:rsidR="00955EE9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 J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ournal of </w:t>
      </w:r>
      <w:r w:rsidR="00955EE9" w:rsidRPr="00A52CC0">
        <w:rPr>
          <w:rFonts w:asciiTheme="minorHAnsi" w:hAnsiTheme="minorHAnsi" w:cstheme="minorHAnsi"/>
          <w:i/>
          <w:noProof/>
          <w:sz w:val="24"/>
          <w:szCs w:val="24"/>
        </w:rPr>
        <w:t>Med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>icine</w:t>
      </w:r>
      <w:r w:rsidR="00955EE9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. </w:t>
      </w:r>
      <w:r w:rsidR="00955EE9" w:rsidRPr="00A52CC0">
        <w:rPr>
          <w:rFonts w:asciiTheme="minorHAnsi" w:hAnsiTheme="minorHAnsi" w:cstheme="minorHAnsi"/>
          <w:b/>
          <w:noProof/>
          <w:sz w:val="24"/>
          <w:szCs w:val="24"/>
        </w:rPr>
        <w:t>369</w:t>
      </w:r>
      <w:r w:rsidR="00955EE9" w:rsidRPr="006D1346">
        <w:rPr>
          <w:rFonts w:asciiTheme="minorHAnsi" w:hAnsiTheme="minorHAnsi" w:cstheme="minorHAnsi"/>
          <w:noProof/>
          <w:sz w:val="24"/>
          <w:szCs w:val="24"/>
        </w:rPr>
        <w:t xml:space="preserve"> (16), 1502-1511, (2013).</w:t>
      </w:r>
    </w:p>
    <w:p w14:paraId="2F72A574" w14:textId="1D2A31C8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Meng, L.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>et al.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Use of Exome Sequencing for Infants in Intensive Care Units: Ascertainment of Severe Single-Gene Disorders and Effect on Medical Management. 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ournal of the 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merican 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>M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edical 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>ssociation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 xml:space="preserve"> Pediatr</w:t>
      </w:r>
      <w:r w:rsidR="00435E87" w:rsidRPr="00A52CC0">
        <w:rPr>
          <w:rFonts w:asciiTheme="minorHAnsi" w:hAnsiTheme="minorHAnsi" w:cstheme="minorHAnsi"/>
          <w:i/>
          <w:noProof/>
          <w:sz w:val="24"/>
          <w:szCs w:val="24"/>
        </w:rPr>
        <w:t>ics</w:t>
      </w:r>
      <w:r w:rsidRPr="00A52CC0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A52CC0">
        <w:rPr>
          <w:rFonts w:asciiTheme="minorHAnsi" w:hAnsiTheme="minorHAnsi" w:cstheme="minorHAnsi"/>
          <w:b/>
          <w:noProof/>
          <w:sz w:val="24"/>
          <w:szCs w:val="24"/>
        </w:rPr>
        <w:t>171</w:t>
      </w:r>
      <w:r w:rsidR="00A52CC0">
        <w:rPr>
          <w:rFonts w:asciiTheme="minorHAnsi" w:hAnsiTheme="minorHAnsi" w:cstheme="minorHAnsi"/>
          <w:noProof/>
          <w:sz w:val="24"/>
          <w:szCs w:val="24"/>
        </w:rPr>
        <w:t xml:space="preserve"> (12), </w:t>
      </w:r>
      <w:r w:rsidRPr="006D1346">
        <w:rPr>
          <w:rFonts w:asciiTheme="minorHAnsi" w:hAnsiTheme="minorHAnsi" w:cstheme="minorHAnsi"/>
          <w:noProof/>
          <w:sz w:val="24"/>
          <w:szCs w:val="24"/>
        </w:rPr>
        <w:t>e173438, (2017).</w:t>
      </w:r>
    </w:p>
    <w:p w14:paraId="7A405B8F" w14:textId="6E8C8F4D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3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Kalia, S. S.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>et al.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Recommendations for reporting of secondary findings in clinical exome and genome sequencing, 2016 update (ACMG SF v2.0): a policy statement of the American College of Medical Genetics and Genomics. Genet</w:t>
      </w:r>
      <w:r w:rsidR="00435E87" w:rsidRPr="006D1346">
        <w:rPr>
          <w:rFonts w:asciiTheme="minorHAnsi" w:hAnsiTheme="minorHAnsi" w:cstheme="minorHAnsi"/>
          <w:noProof/>
          <w:sz w:val="24"/>
          <w:szCs w:val="24"/>
        </w:rPr>
        <w:t>ics in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Med</w:t>
      </w:r>
      <w:r w:rsidR="00435E87" w:rsidRPr="006D1346">
        <w:rPr>
          <w:rFonts w:asciiTheme="minorHAnsi" w:hAnsiTheme="minorHAnsi" w:cstheme="minorHAnsi"/>
          <w:noProof/>
          <w:sz w:val="24"/>
          <w:szCs w:val="24"/>
        </w:rPr>
        <w:t>icine</w:t>
      </w:r>
      <w:r w:rsidRPr="006D1346">
        <w:rPr>
          <w:rFonts w:asciiTheme="minorHAnsi" w:hAnsiTheme="minorHAnsi" w:cstheme="minorHAnsi"/>
          <w:noProof/>
          <w:sz w:val="24"/>
          <w:szCs w:val="24"/>
        </w:rPr>
        <w:t>. 19 (2), 249-255, (2017).</w:t>
      </w:r>
    </w:p>
    <w:p w14:paraId="6BB20955" w14:textId="53D3B831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lastRenderedPageBreak/>
        <w:t>4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Landstrom, A. P. &amp; Ackerman, M. J. The Achilles' heel of cardiovascular genetic testing: distinguishing pathogenic mutations from background genetic noise.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Clin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ical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Pharmacol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ogy and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Ther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apeutics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90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(4), 496-499, (2011).</w:t>
      </w:r>
    </w:p>
    <w:p w14:paraId="7887582C" w14:textId="1589BFB2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5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Landstrom, A. P., Tester, D. J. &amp; Ackerman, M. J. Role of genetic testing for sudden death predisposing heart conditions in athletes. </w:t>
      </w:r>
      <w:r w:rsidR="00A52CC0">
        <w:rPr>
          <w:rFonts w:asciiTheme="minorHAnsi" w:hAnsiTheme="minorHAnsi" w:cstheme="minorHAnsi"/>
          <w:noProof/>
          <w:sz w:val="24"/>
          <w:szCs w:val="24"/>
        </w:rPr>
        <w:t xml:space="preserve">In Lawless C. (eds) </w:t>
      </w:r>
      <w:r w:rsidR="00A52CC0" w:rsidRPr="00A52CC0">
        <w:rPr>
          <w:rFonts w:asciiTheme="minorHAnsi" w:hAnsiTheme="minorHAnsi" w:cstheme="minorHAnsi"/>
          <w:i/>
          <w:noProof/>
          <w:sz w:val="24"/>
          <w:szCs w:val="24"/>
        </w:rPr>
        <w:t>Sports Cardiology Essentials.</w:t>
      </w:r>
      <w:r w:rsidR="00A52CC0" w:rsidRPr="00A52CC0">
        <w:rPr>
          <w:rFonts w:asciiTheme="minorHAnsi" w:hAnsiTheme="minorHAnsi" w:cstheme="minorHAnsi"/>
          <w:noProof/>
          <w:sz w:val="24"/>
          <w:szCs w:val="24"/>
        </w:rPr>
        <w:t xml:space="preserve"> Springer, New York, NY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(2011).</w:t>
      </w:r>
    </w:p>
    <w:p w14:paraId="0FCF222A" w14:textId="704B5955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6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Wang, Q.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Positional cloning of a novel potassium channel gene: KVLQT1 mutations cause cardiac arrhythmias.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Genet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ics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12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(1), 17-23, (1996).</w:t>
      </w:r>
    </w:p>
    <w:p w14:paraId="14B9EE4C" w14:textId="56AEA408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7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Kapa, S.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Genetic testing for long-QT syndrome: distinguishing pathogenic mutations from benign variants.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Circulation.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120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(18), 1752-1760, (2009).</w:t>
      </w:r>
    </w:p>
    <w:p w14:paraId="5DDEAD15" w14:textId="5E4A3C0D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8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Ackerman, M. J.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Ethnic differences in cardiac potassium channel variants: implications for genetic susceptibility to sudden cardiac death and genetic testing for congenital long QT syndrome.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Mayo Clin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ic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Proc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eedings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78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(12), 1479-1487, (2003).</w:t>
      </w:r>
    </w:p>
    <w:p w14:paraId="7E540E5F" w14:textId="42F837E3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9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Kumar, P., Henikoff, S. &amp; Ng, P. C. Predicting the effects of coding non-synonymous variants on protein function using the SIFT algorithm.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Protoc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ols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(7), 1073-1081, (2009).</w:t>
      </w:r>
    </w:p>
    <w:p w14:paraId="2C99F8CC" w14:textId="0597DFD0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10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Adzhubei, I., Jordan, D. M. &amp; Sunyaev, S. R. Predicting functional effect of human missense mutations using PolyPhen-2.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Curr</w:t>
      </w:r>
      <w:r w:rsidR="00435E87" w:rsidRPr="006D1346">
        <w:rPr>
          <w:rFonts w:asciiTheme="minorHAnsi" w:hAnsiTheme="minorHAnsi" w:cstheme="minorHAnsi"/>
          <w:i/>
          <w:noProof/>
          <w:sz w:val="24"/>
          <w:szCs w:val="24"/>
        </w:rPr>
        <w:t>ent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Protoc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ols in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Hum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an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A52CC0">
        <w:rPr>
          <w:rFonts w:asciiTheme="minorHAnsi" w:hAnsiTheme="minorHAnsi" w:cstheme="minorHAnsi"/>
          <w:b/>
          <w:noProof/>
          <w:sz w:val="24"/>
          <w:szCs w:val="24"/>
        </w:rPr>
        <w:t>Chapter 7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A52CC0">
        <w:rPr>
          <w:rFonts w:asciiTheme="minorHAnsi" w:hAnsiTheme="minorHAnsi" w:cstheme="minorHAnsi"/>
          <w:noProof/>
          <w:sz w:val="24"/>
          <w:szCs w:val="24"/>
        </w:rPr>
        <w:t>(</w:t>
      </w:r>
      <w:r w:rsidRPr="006D1346">
        <w:rPr>
          <w:rFonts w:asciiTheme="minorHAnsi" w:hAnsiTheme="minorHAnsi" w:cstheme="minorHAnsi"/>
          <w:noProof/>
          <w:sz w:val="24"/>
          <w:szCs w:val="24"/>
        </w:rPr>
        <w:t>Unit</w:t>
      </w:r>
      <w:r w:rsid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noProof/>
          <w:sz w:val="24"/>
          <w:szCs w:val="24"/>
        </w:rPr>
        <w:t>7.20</w:t>
      </w:r>
      <w:r w:rsidR="00A52CC0">
        <w:rPr>
          <w:rFonts w:asciiTheme="minorHAnsi" w:hAnsiTheme="minorHAnsi" w:cstheme="minorHAnsi"/>
          <w:noProof/>
          <w:sz w:val="24"/>
          <w:szCs w:val="24"/>
        </w:rPr>
        <w:t>)</w:t>
      </w:r>
      <w:r w:rsidRPr="006D1346">
        <w:rPr>
          <w:rFonts w:asciiTheme="minorHAnsi" w:hAnsiTheme="minorHAnsi" w:cstheme="minorHAnsi"/>
          <w:noProof/>
          <w:sz w:val="24"/>
          <w:szCs w:val="24"/>
        </w:rPr>
        <w:t>, (2013).</w:t>
      </w:r>
    </w:p>
    <w:p w14:paraId="7C7D8594" w14:textId="24411DCC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11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Flanagan, S. E., Patch, A. M. &amp; Ellard, S. Using SIFT and PolyPhen to predict loss-of-function and gain-of-function mutations.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Test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ing and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Mol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ecular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Biomarkers.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14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(4), 533-537, (2010).</w:t>
      </w:r>
    </w:p>
    <w:p w14:paraId="3FDF8017" w14:textId="0203E145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12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Ackerman, M. J.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="0052142A">
        <w:rPr>
          <w:rFonts w:asciiTheme="minorHAnsi" w:hAnsiTheme="minorHAnsi" w:cstheme="minorHAnsi"/>
          <w:noProof/>
          <w:sz w:val="24"/>
          <w:szCs w:val="24"/>
        </w:rPr>
        <w:t>HRS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/EHRA expert consensus statement on the state of genetic testing for the channelopathies and cardiomyopathies this document was developed as a partnership between the Heart Rhythm Society (HRS) and the European Heart Rhythm Association (EHRA).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Heart Rhythm.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(8), 1308-1339, (2011).</w:t>
      </w:r>
    </w:p>
    <w:p w14:paraId="0174A0A9" w14:textId="30D41DC6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13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Lek, M.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Analysis of protein-coding genetic variation in 60,706 humans.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Nature.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536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(7616), 285-291, (2016).</w:t>
      </w:r>
    </w:p>
    <w:p w14:paraId="1D93248B" w14:textId="5949300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14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Landstrom, A. P.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>Amino acid-level signal-to-noise analysis of incidentally identified variants in genes associated with long QT syndrome during pediatric whole exome sequencing reflects background genetic noise. Heart Rhythm. 15 (7), 1042-1050, (2018).</w:t>
      </w:r>
    </w:p>
    <w:p w14:paraId="03CC1D06" w14:textId="718926E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15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Hubbard, T.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Ensembl 2005.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Nucleic Acids Res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earch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33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(Database issue), D447-453, (2005).</w:t>
      </w:r>
    </w:p>
    <w:p w14:paraId="447B0D10" w14:textId="48AEFFB3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16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O'Leary, N. A.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Reference sequence (RefSeq) database at NCBI: current status, taxonomic expansion, and functional annotation.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Nucleic Acids Res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earch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44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(D1), D733-745, (2016).</w:t>
      </w:r>
    </w:p>
    <w:p w14:paraId="6C0FE910" w14:textId="63274E08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17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Kent, W. J.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The human genome browser at UCSC.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Genome Res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earch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12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(6), 996-1006, (2002).</w:t>
      </w:r>
    </w:p>
    <w:p w14:paraId="2344788E" w14:textId="175B3598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18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</w:r>
      <w:r w:rsidR="0052142A">
        <w:rPr>
          <w:rFonts w:asciiTheme="minorHAnsi" w:hAnsiTheme="minorHAnsi" w:cstheme="minorHAnsi"/>
          <w:noProof/>
          <w:sz w:val="24"/>
          <w:szCs w:val="24"/>
        </w:rPr>
        <w:t xml:space="preserve">The 100 Genome Projects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Consortium. An integrated map of genetic variation from 1,092 human genomes.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Nature.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491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(7422), 56–65, (2012).</w:t>
      </w:r>
    </w:p>
    <w:p w14:paraId="58BAE37E" w14:textId="73CA62FD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19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Fu, W.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Analysis of 6,515 exomes reveals the recent origin of most human protein-coding variants.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Nature.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493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(7331), 216-220, (2013).</w:t>
      </w:r>
    </w:p>
    <w:p w14:paraId="2F66E430" w14:textId="642D9641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20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Mulder, N. J. &amp; Apweiler, R. Tools and resources for identifying protein families, domains and motifs.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Genome Biol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og</w:t>
      </w:r>
      <w:r w:rsidR="006D1346" w:rsidRPr="006D1346">
        <w:rPr>
          <w:rFonts w:asciiTheme="minorHAnsi" w:hAnsiTheme="minorHAnsi" w:cstheme="minorHAnsi"/>
          <w:i/>
          <w:noProof/>
          <w:sz w:val="24"/>
          <w:szCs w:val="24"/>
        </w:rPr>
        <w:t>y.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(1), </w:t>
      </w:r>
      <w:r w:rsidR="006D1346">
        <w:rPr>
          <w:rFonts w:asciiTheme="minorHAnsi" w:hAnsiTheme="minorHAnsi" w:cstheme="minorHAnsi"/>
          <w:noProof/>
          <w:sz w:val="24"/>
          <w:szCs w:val="24"/>
        </w:rPr>
        <w:t>reviews</w:t>
      </w:r>
      <w:r w:rsidRPr="006D1346">
        <w:rPr>
          <w:rFonts w:asciiTheme="minorHAnsi" w:hAnsiTheme="minorHAnsi" w:cstheme="minorHAnsi"/>
          <w:noProof/>
          <w:sz w:val="24"/>
          <w:szCs w:val="24"/>
        </w:rPr>
        <w:t>2001</w:t>
      </w:r>
      <w:r w:rsidR="006D1346">
        <w:rPr>
          <w:rFonts w:asciiTheme="minorHAnsi" w:hAnsiTheme="minorHAnsi" w:cstheme="minorHAnsi"/>
          <w:noProof/>
          <w:sz w:val="24"/>
          <w:szCs w:val="24"/>
        </w:rPr>
        <w:t>.1-reviews2001.8</w:t>
      </w:r>
      <w:r w:rsidRPr="006D1346">
        <w:rPr>
          <w:rFonts w:asciiTheme="minorHAnsi" w:hAnsiTheme="minorHAnsi" w:cstheme="minorHAnsi"/>
          <w:noProof/>
          <w:sz w:val="24"/>
          <w:szCs w:val="24"/>
        </w:rPr>
        <w:t>, (2002).</w:t>
      </w:r>
    </w:p>
    <w:p w14:paraId="4DD756F5" w14:textId="7A12065F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lastRenderedPageBreak/>
        <w:t>21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Cirino, A. L.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A Comparison of Whole Genome Sequencing to Multigene Panel Testing in Hypertrophic Cardiomyopathy Patients.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Circ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ulation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Cardiovasc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ular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(5), (2017).</w:t>
      </w:r>
    </w:p>
    <w:p w14:paraId="6C743122" w14:textId="1C7EC334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22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Landstrom, A. P.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Interpreting Incidentally Identified Variants in Genes Associated With Catecholaminergic Polymorphic Ventricular Tachycardia in a Large Cohort of Clinical Whole-Exome Genetic Test Referrals.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Circ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ulation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Arrhythm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ia and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Electrophysiol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ogy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(4), (2017).</w:t>
      </w:r>
    </w:p>
    <w:p w14:paraId="38FA018D" w14:textId="6F516239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23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Whiffin, N.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Using high-resolution variant frequencies to empower clinical genome interpretation.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ics in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Med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icine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19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(10), 1151-1158, (2017).</w:t>
      </w:r>
    </w:p>
    <w:p w14:paraId="1040E905" w14:textId="3BED50C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24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Walsh, R.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Reassessment of Mendelian gene pathogenicity using 7,855 cardiomyopathy cases and 60,706 reference samples.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ics in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Med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icine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19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(2), 192-203, (2017).</w:t>
      </w:r>
    </w:p>
    <w:p w14:paraId="2EAEB436" w14:textId="7777777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25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Buske, O. J., Manickaraj, A., Mital, S., Ray, P. N. &amp; Brudno, M. Identification of deleterious synonymous variants in human genomes.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Bioinformatics.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31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(5), 799, (2015).</w:t>
      </w:r>
    </w:p>
    <w:p w14:paraId="5E9C86C3" w14:textId="7777777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26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Wen, P., Xiao, P. &amp; Xia, J. dbDSM: a manually curated database for deleterious synonymous mutations.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Bioinformatics.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32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(12), 1914-1916, (2016).</w:t>
      </w:r>
    </w:p>
    <w:p w14:paraId="0D867B80" w14:textId="788C1EFE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27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Bagnall, R. D.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Whole Genome Sequencing Improves Outcomes of Genetic Testing in Patients With Hypertrophic Cardiomyopathy.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ournal of the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Am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erican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Coll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ege of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Cardiol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ogy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72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(4), 419-429, (2018).</w:t>
      </w:r>
    </w:p>
    <w:p w14:paraId="1E4ED4D5" w14:textId="77777777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28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Giudicessi, J. R., Roden, D. M., Wilde, A. A. M. &amp; Ackerman, M. J. Classification and Reporting of Potentially Proarrhythmic Common Genetic Variation in Long QT Syndrome Genetic Testing.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Circulation.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137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(6), 619-630, (2018).</w:t>
      </w:r>
    </w:p>
    <w:p w14:paraId="403FD513" w14:textId="40365942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29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Sundaram, L. </w:t>
      </w:r>
      <w:r w:rsidR="00971AF2" w:rsidRPr="00971AF2">
        <w:rPr>
          <w:rFonts w:asciiTheme="minorHAnsi" w:hAnsiTheme="minorHAnsi" w:cstheme="minorHAnsi"/>
          <w:i/>
          <w:noProof/>
          <w:sz w:val="24"/>
          <w:szCs w:val="24"/>
        </w:rPr>
        <w:t xml:space="preserve">et al. 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Predicting the clinical impact of human mutation with deep neural networks.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Genet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ics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="006D1346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="006D1346" w:rsidRPr="006D1346">
        <w:rPr>
          <w:rFonts w:asciiTheme="minorHAnsi" w:hAnsiTheme="minorHAnsi" w:cstheme="minorHAnsi"/>
          <w:b/>
          <w:sz w:val="24"/>
          <w:szCs w:val="24"/>
        </w:rPr>
        <w:t>50</w:t>
      </w:r>
      <w:r w:rsidR="006D1346">
        <w:rPr>
          <w:rFonts w:asciiTheme="minorHAnsi" w:hAnsiTheme="minorHAnsi" w:cstheme="minorHAnsi"/>
          <w:sz w:val="24"/>
          <w:szCs w:val="24"/>
        </w:rPr>
        <w:t>, 1161-1170,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(2018).</w:t>
      </w:r>
    </w:p>
    <w:p w14:paraId="3EDF51C5" w14:textId="33B281F6" w:rsidR="00955EE9" w:rsidRPr="006D1346" w:rsidRDefault="00955EE9" w:rsidP="00955EE9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D1346">
        <w:rPr>
          <w:rFonts w:asciiTheme="minorHAnsi" w:hAnsiTheme="minorHAnsi" w:cstheme="minorHAnsi"/>
          <w:noProof/>
          <w:sz w:val="24"/>
          <w:szCs w:val="24"/>
        </w:rPr>
        <w:t>30</w:t>
      </w:r>
      <w:r w:rsidRPr="006D1346">
        <w:rPr>
          <w:rFonts w:asciiTheme="minorHAnsi" w:hAnsiTheme="minorHAnsi" w:cstheme="minorHAnsi"/>
          <w:noProof/>
          <w:sz w:val="24"/>
          <w:szCs w:val="24"/>
        </w:rPr>
        <w:tab/>
        <w:t xml:space="preserve">Krittanawong, C., Zhang, H., Wang, Z., Aydar, M. &amp; Kitai, T. Artificial Intelligence in Precision Cardiovascular Medicine. 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ournal of the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Am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erican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Coll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ege of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 Cardiol</w:t>
      </w:r>
      <w:r w:rsidR="008F3F03" w:rsidRPr="006D1346">
        <w:rPr>
          <w:rFonts w:asciiTheme="minorHAnsi" w:hAnsiTheme="minorHAnsi" w:cstheme="minorHAnsi"/>
          <w:i/>
          <w:noProof/>
          <w:sz w:val="24"/>
          <w:szCs w:val="24"/>
        </w:rPr>
        <w:t>ogy</w:t>
      </w:r>
      <w:r w:rsidRPr="006D1346">
        <w:rPr>
          <w:rFonts w:asciiTheme="minorHAnsi" w:hAnsiTheme="minorHAnsi" w:cstheme="minorHAnsi"/>
          <w:i/>
          <w:noProof/>
          <w:sz w:val="24"/>
          <w:szCs w:val="24"/>
        </w:rPr>
        <w:t xml:space="preserve">. </w:t>
      </w:r>
      <w:r w:rsidRPr="006D1346">
        <w:rPr>
          <w:rFonts w:asciiTheme="minorHAnsi" w:hAnsiTheme="minorHAnsi" w:cstheme="minorHAnsi"/>
          <w:b/>
          <w:noProof/>
          <w:sz w:val="24"/>
          <w:szCs w:val="24"/>
        </w:rPr>
        <w:t>69</w:t>
      </w:r>
      <w:r w:rsidRPr="006D1346">
        <w:rPr>
          <w:rFonts w:asciiTheme="minorHAnsi" w:hAnsiTheme="minorHAnsi" w:cstheme="minorHAnsi"/>
          <w:noProof/>
          <w:sz w:val="24"/>
          <w:szCs w:val="24"/>
        </w:rPr>
        <w:t xml:space="preserve"> (21), 2657-2664, (2017).</w:t>
      </w:r>
    </w:p>
    <w:p w14:paraId="07DCF19F" w14:textId="6BDE0128" w:rsidR="009F659A" w:rsidRPr="006D1346" w:rsidRDefault="002D0DE3" w:rsidP="00F3781F">
      <w:pPr>
        <w:rPr>
          <w:rFonts w:asciiTheme="minorHAnsi" w:hAnsiTheme="minorHAnsi" w:cstheme="minorHAnsi"/>
          <w:sz w:val="24"/>
          <w:szCs w:val="24"/>
        </w:rPr>
      </w:pPr>
      <w:r w:rsidRPr="006D1346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9F659A" w:rsidRPr="006D1346" w:rsidSect="00971AF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CC28A" w14:textId="77777777" w:rsidR="0056410A" w:rsidRDefault="0056410A" w:rsidP="00621C4E">
      <w:r>
        <w:separator/>
      </w:r>
    </w:p>
  </w:endnote>
  <w:endnote w:type="continuationSeparator" w:id="0">
    <w:p w14:paraId="10F20D19" w14:textId="77777777" w:rsidR="0056410A" w:rsidRDefault="0056410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D2C0F" w:rsidRDefault="00DD2C0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2F8B" w14:textId="77777777" w:rsidR="0056410A" w:rsidRDefault="0056410A" w:rsidP="00621C4E">
      <w:r>
        <w:separator/>
      </w:r>
    </w:p>
  </w:footnote>
  <w:footnote w:type="continuationSeparator" w:id="0">
    <w:p w14:paraId="4F4DF322" w14:textId="77777777" w:rsidR="0056410A" w:rsidRDefault="0056410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D2C0F" w:rsidRPr="006F06E4" w:rsidRDefault="00DD2C0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E6E90E8" w:rsidR="00DD2C0F" w:rsidRPr="006F06E4" w:rsidRDefault="00DD2C0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EBD"/>
    <w:multiLevelType w:val="multilevel"/>
    <w:tmpl w:val="4A143A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066"/>
    <w:multiLevelType w:val="multilevel"/>
    <w:tmpl w:val="FFA61C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BD67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9703D3"/>
    <w:multiLevelType w:val="multilevel"/>
    <w:tmpl w:val="D40C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63AB"/>
    <w:multiLevelType w:val="multilevel"/>
    <w:tmpl w:val="1DCEBF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BB75366"/>
    <w:multiLevelType w:val="multilevel"/>
    <w:tmpl w:val="72AE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D792450"/>
    <w:multiLevelType w:val="multilevel"/>
    <w:tmpl w:val="D0C0F3A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6033F74"/>
    <w:multiLevelType w:val="multilevel"/>
    <w:tmpl w:val="30F2112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52352"/>
    <w:multiLevelType w:val="multilevel"/>
    <w:tmpl w:val="EEBA0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CB32ED"/>
    <w:multiLevelType w:val="multilevel"/>
    <w:tmpl w:val="E79858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3ADF3AAE"/>
    <w:multiLevelType w:val="multilevel"/>
    <w:tmpl w:val="AE72EF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17326"/>
    <w:multiLevelType w:val="hybridMultilevel"/>
    <w:tmpl w:val="19AAEC80"/>
    <w:lvl w:ilvl="0" w:tplc="675A4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D7D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4A20C2"/>
    <w:multiLevelType w:val="multilevel"/>
    <w:tmpl w:val="4058F75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41F341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4605E6"/>
    <w:multiLevelType w:val="multilevel"/>
    <w:tmpl w:val="F9480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9CD78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2914BC9"/>
    <w:multiLevelType w:val="multilevel"/>
    <w:tmpl w:val="412C84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23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012BD2"/>
    <w:multiLevelType w:val="multilevel"/>
    <w:tmpl w:val="AC8E46E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7512B"/>
    <w:multiLevelType w:val="multilevel"/>
    <w:tmpl w:val="6C2C2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D10F1"/>
    <w:multiLevelType w:val="multilevel"/>
    <w:tmpl w:val="4A4EE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517F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1792D90"/>
    <w:multiLevelType w:val="hybridMultilevel"/>
    <w:tmpl w:val="83E2EA1A"/>
    <w:lvl w:ilvl="0" w:tplc="AE42CC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675AA"/>
    <w:multiLevelType w:val="multilevel"/>
    <w:tmpl w:val="8D1E4D8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62331"/>
    <w:multiLevelType w:val="multilevel"/>
    <w:tmpl w:val="9FBA1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E237B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F0D02F6"/>
    <w:multiLevelType w:val="multilevel"/>
    <w:tmpl w:val="954C23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1" w15:restartNumberingAfterBreak="0">
    <w:nsid w:val="6F585E3C"/>
    <w:multiLevelType w:val="multilevel"/>
    <w:tmpl w:val="C4266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7058253C"/>
    <w:multiLevelType w:val="multilevel"/>
    <w:tmpl w:val="646AB6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3" w15:restartNumberingAfterBreak="0">
    <w:nsid w:val="7272438D"/>
    <w:multiLevelType w:val="multilevel"/>
    <w:tmpl w:val="5F9095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1800"/>
      </w:pPr>
      <w:rPr>
        <w:rFonts w:hint="default"/>
      </w:rPr>
    </w:lvl>
  </w:abstractNum>
  <w:abstractNum w:abstractNumId="54" w15:restartNumberingAfterBreak="0">
    <w:nsid w:val="73960D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4FE026F"/>
    <w:multiLevelType w:val="multilevel"/>
    <w:tmpl w:val="1016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6" w15:restartNumberingAfterBreak="0">
    <w:nsid w:val="753707EC"/>
    <w:multiLevelType w:val="multilevel"/>
    <w:tmpl w:val="3696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9" w15:restartNumberingAfterBreak="0">
    <w:nsid w:val="7D881E3D"/>
    <w:multiLevelType w:val="multilevel"/>
    <w:tmpl w:val="8EFA864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0" w15:restartNumberingAfterBreak="0">
    <w:nsid w:val="7E2073AF"/>
    <w:multiLevelType w:val="multilevel"/>
    <w:tmpl w:val="A9A6DCF2"/>
    <w:lvl w:ilvl="0">
      <w:start w:val="4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num w:numId="1">
    <w:abstractNumId w:val="8"/>
  </w:num>
  <w:num w:numId="2">
    <w:abstractNumId w:val="37"/>
  </w:num>
  <w:num w:numId="3">
    <w:abstractNumId w:val="7"/>
  </w:num>
  <w:num w:numId="4">
    <w:abstractNumId w:val="34"/>
  </w:num>
  <w:num w:numId="5">
    <w:abstractNumId w:val="18"/>
  </w:num>
  <w:num w:numId="6">
    <w:abstractNumId w:val="31"/>
  </w:num>
  <w:num w:numId="7">
    <w:abstractNumId w:val="0"/>
  </w:num>
  <w:num w:numId="8">
    <w:abstractNumId w:val="20"/>
  </w:num>
  <w:num w:numId="9">
    <w:abstractNumId w:val="25"/>
  </w:num>
  <w:num w:numId="10">
    <w:abstractNumId w:val="35"/>
  </w:num>
  <w:num w:numId="11">
    <w:abstractNumId w:val="43"/>
  </w:num>
  <w:num w:numId="12">
    <w:abstractNumId w:val="2"/>
  </w:num>
  <w:num w:numId="13">
    <w:abstractNumId w:val="39"/>
  </w:num>
  <w:num w:numId="14">
    <w:abstractNumId w:val="57"/>
  </w:num>
  <w:num w:numId="15">
    <w:abstractNumId w:val="26"/>
  </w:num>
  <w:num w:numId="16">
    <w:abstractNumId w:val="14"/>
  </w:num>
  <w:num w:numId="17">
    <w:abstractNumId w:val="41"/>
  </w:num>
  <w:num w:numId="18">
    <w:abstractNumId w:val="27"/>
  </w:num>
  <w:num w:numId="19">
    <w:abstractNumId w:val="45"/>
  </w:num>
  <w:num w:numId="20">
    <w:abstractNumId w:val="3"/>
  </w:num>
  <w:num w:numId="21">
    <w:abstractNumId w:val="47"/>
  </w:num>
  <w:num w:numId="22">
    <w:abstractNumId w:val="44"/>
  </w:num>
  <w:num w:numId="23">
    <w:abstractNumId w:val="29"/>
  </w:num>
  <w:num w:numId="24">
    <w:abstractNumId w:val="58"/>
  </w:num>
  <w:num w:numId="25">
    <w:abstractNumId w:val="11"/>
  </w:num>
  <w:num w:numId="26">
    <w:abstractNumId w:val="15"/>
  </w:num>
  <w:num w:numId="27">
    <w:abstractNumId w:val="19"/>
  </w:num>
  <w:num w:numId="28">
    <w:abstractNumId w:val="56"/>
  </w:num>
  <w:num w:numId="29">
    <w:abstractNumId w:val="12"/>
  </w:num>
  <w:num w:numId="30">
    <w:abstractNumId w:val="53"/>
  </w:num>
  <w:num w:numId="31">
    <w:abstractNumId w:val="55"/>
  </w:num>
  <w:num w:numId="32">
    <w:abstractNumId w:val="36"/>
  </w:num>
  <w:num w:numId="33">
    <w:abstractNumId w:val="48"/>
  </w:num>
  <w:num w:numId="34">
    <w:abstractNumId w:val="51"/>
  </w:num>
  <w:num w:numId="35">
    <w:abstractNumId w:val="42"/>
  </w:num>
  <w:num w:numId="36">
    <w:abstractNumId w:val="10"/>
  </w:num>
  <w:num w:numId="37">
    <w:abstractNumId w:val="21"/>
  </w:num>
  <w:num w:numId="38">
    <w:abstractNumId w:val="5"/>
  </w:num>
  <w:num w:numId="39">
    <w:abstractNumId w:val="40"/>
  </w:num>
  <w:num w:numId="40">
    <w:abstractNumId w:val="28"/>
  </w:num>
  <w:num w:numId="41">
    <w:abstractNumId w:val="23"/>
  </w:num>
  <w:num w:numId="42">
    <w:abstractNumId w:val="59"/>
  </w:num>
  <w:num w:numId="43">
    <w:abstractNumId w:val="32"/>
  </w:num>
  <w:num w:numId="44">
    <w:abstractNumId w:val="24"/>
  </w:num>
  <w:num w:numId="45">
    <w:abstractNumId w:val="38"/>
  </w:num>
  <w:num w:numId="46">
    <w:abstractNumId w:val="50"/>
  </w:num>
  <w:num w:numId="47">
    <w:abstractNumId w:val="49"/>
  </w:num>
  <w:num w:numId="48">
    <w:abstractNumId w:val="54"/>
  </w:num>
  <w:num w:numId="49">
    <w:abstractNumId w:val="30"/>
  </w:num>
  <w:num w:numId="50">
    <w:abstractNumId w:val="6"/>
  </w:num>
  <w:num w:numId="51">
    <w:abstractNumId w:val="1"/>
  </w:num>
  <w:num w:numId="52">
    <w:abstractNumId w:val="13"/>
  </w:num>
  <w:num w:numId="53">
    <w:abstractNumId w:val="46"/>
  </w:num>
  <w:num w:numId="54">
    <w:abstractNumId w:val="33"/>
  </w:num>
  <w:num w:numId="55">
    <w:abstractNumId w:val="4"/>
  </w:num>
  <w:num w:numId="56">
    <w:abstractNumId w:val="9"/>
  </w:num>
  <w:num w:numId="57">
    <w:abstractNumId w:val="60"/>
  </w:num>
  <w:num w:numId="58">
    <w:abstractNumId w:val="16"/>
  </w:num>
  <w:num w:numId="59">
    <w:abstractNumId w:val="17"/>
  </w:num>
  <w:num w:numId="60">
    <w:abstractNumId w:val="52"/>
  </w:num>
  <w:num w:numId="61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wwtzazv2axswce9f5cp5zdfvzx5t5sawsvz&quot;&gt;My References-Saved - JOVE&lt;record-ids&gt;&lt;item&gt;272&lt;/item&gt;&lt;item&gt;307&lt;/item&gt;&lt;item&gt;491&lt;/item&gt;&lt;item&gt;492&lt;/item&gt;&lt;item&gt;494&lt;/item&gt;&lt;item&gt;558&lt;/item&gt;&lt;item&gt;801&lt;/item&gt;&lt;item&gt;860&lt;/item&gt;&lt;item&gt;1367&lt;/item&gt;&lt;item&gt;1406&lt;/item&gt;&lt;item&gt;1456&lt;/item&gt;&lt;item&gt;1458&lt;/item&gt;&lt;item&gt;1461&lt;/item&gt;&lt;item&gt;1462&lt;/item&gt;&lt;item&gt;1463&lt;/item&gt;&lt;item&gt;1529&lt;/item&gt;&lt;item&gt;1530&lt;/item&gt;&lt;item&gt;1531&lt;/item&gt;&lt;/record-ids&gt;&lt;/item&gt;&lt;/Libraries&gt;"/>
  </w:docVars>
  <w:rsids>
    <w:rsidRoot w:val="00EE705F"/>
    <w:rsid w:val="00001169"/>
    <w:rsid w:val="00001806"/>
    <w:rsid w:val="00004CF1"/>
    <w:rsid w:val="0000504B"/>
    <w:rsid w:val="00005815"/>
    <w:rsid w:val="00007DBC"/>
    <w:rsid w:val="00007EA1"/>
    <w:rsid w:val="000100F0"/>
    <w:rsid w:val="00010E08"/>
    <w:rsid w:val="0001196D"/>
    <w:rsid w:val="00011D14"/>
    <w:rsid w:val="000129B2"/>
    <w:rsid w:val="00012FF9"/>
    <w:rsid w:val="0001389C"/>
    <w:rsid w:val="000140AA"/>
    <w:rsid w:val="00014314"/>
    <w:rsid w:val="00021434"/>
    <w:rsid w:val="00021774"/>
    <w:rsid w:val="00021BA2"/>
    <w:rsid w:val="00021DF3"/>
    <w:rsid w:val="00022AA7"/>
    <w:rsid w:val="00023869"/>
    <w:rsid w:val="00024598"/>
    <w:rsid w:val="00025F8E"/>
    <w:rsid w:val="0002737A"/>
    <w:rsid w:val="000279B0"/>
    <w:rsid w:val="00032769"/>
    <w:rsid w:val="0003311E"/>
    <w:rsid w:val="00037B58"/>
    <w:rsid w:val="0004070A"/>
    <w:rsid w:val="00041703"/>
    <w:rsid w:val="00042B00"/>
    <w:rsid w:val="00044544"/>
    <w:rsid w:val="00045D02"/>
    <w:rsid w:val="00051B73"/>
    <w:rsid w:val="0005448B"/>
    <w:rsid w:val="00060ABE"/>
    <w:rsid w:val="00060B8A"/>
    <w:rsid w:val="00060D05"/>
    <w:rsid w:val="00061A50"/>
    <w:rsid w:val="000620E4"/>
    <w:rsid w:val="000630E6"/>
    <w:rsid w:val="0006361B"/>
    <w:rsid w:val="00064104"/>
    <w:rsid w:val="000652E3"/>
    <w:rsid w:val="00066025"/>
    <w:rsid w:val="00067A8F"/>
    <w:rsid w:val="000701D1"/>
    <w:rsid w:val="0007200E"/>
    <w:rsid w:val="000727BE"/>
    <w:rsid w:val="00080A20"/>
    <w:rsid w:val="00082796"/>
    <w:rsid w:val="00082DF4"/>
    <w:rsid w:val="00086FF5"/>
    <w:rsid w:val="00087C0A"/>
    <w:rsid w:val="00093BC4"/>
    <w:rsid w:val="000943E6"/>
    <w:rsid w:val="000978B8"/>
    <w:rsid w:val="00097929"/>
    <w:rsid w:val="000A0892"/>
    <w:rsid w:val="000A18E6"/>
    <w:rsid w:val="000A1E80"/>
    <w:rsid w:val="000A3B70"/>
    <w:rsid w:val="000A5153"/>
    <w:rsid w:val="000B10AE"/>
    <w:rsid w:val="000B287E"/>
    <w:rsid w:val="000B30BF"/>
    <w:rsid w:val="000B5556"/>
    <w:rsid w:val="000B566B"/>
    <w:rsid w:val="000B662E"/>
    <w:rsid w:val="000B7294"/>
    <w:rsid w:val="000B75D0"/>
    <w:rsid w:val="000C1CF8"/>
    <w:rsid w:val="000C25E9"/>
    <w:rsid w:val="000C490B"/>
    <w:rsid w:val="000C49CF"/>
    <w:rsid w:val="000C4DE7"/>
    <w:rsid w:val="000C52E9"/>
    <w:rsid w:val="000C5CDC"/>
    <w:rsid w:val="000C65DC"/>
    <w:rsid w:val="000C66F3"/>
    <w:rsid w:val="000C6900"/>
    <w:rsid w:val="000C77C2"/>
    <w:rsid w:val="000D0755"/>
    <w:rsid w:val="000D0C35"/>
    <w:rsid w:val="000D1176"/>
    <w:rsid w:val="000D31E8"/>
    <w:rsid w:val="000D76E4"/>
    <w:rsid w:val="000E0805"/>
    <w:rsid w:val="000E0DEB"/>
    <w:rsid w:val="000E1B69"/>
    <w:rsid w:val="000E21F8"/>
    <w:rsid w:val="000E3644"/>
    <w:rsid w:val="000E3816"/>
    <w:rsid w:val="000E4F77"/>
    <w:rsid w:val="000E530E"/>
    <w:rsid w:val="000F1479"/>
    <w:rsid w:val="000F1782"/>
    <w:rsid w:val="000F18FE"/>
    <w:rsid w:val="000F1B77"/>
    <w:rsid w:val="000F265C"/>
    <w:rsid w:val="000F3AFA"/>
    <w:rsid w:val="000F3D65"/>
    <w:rsid w:val="000F534F"/>
    <w:rsid w:val="000F5712"/>
    <w:rsid w:val="000F6611"/>
    <w:rsid w:val="000F7456"/>
    <w:rsid w:val="000F7E22"/>
    <w:rsid w:val="001010D1"/>
    <w:rsid w:val="00105813"/>
    <w:rsid w:val="001104F3"/>
    <w:rsid w:val="00112EEB"/>
    <w:rsid w:val="00116A28"/>
    <w:rsid w:val="001173FF"/>
    <w:rsid w:val="001220E4"/>
    <w:rsid w:val="001237CA"/>
    <w:rsid w:val="0012563A"/>
    <w:rsid w:val="00125F81"/>
    <w:rsid w:val="00126316"/>
    <w:rsid w:val="001264DE"/>
    <w:rsid w:val="0012772A"/>
    <w:rsid w:val="00130657"/>
    <w:rsid w:val="001313A7"/>
    <w:rsid w:val="00131EE2"/>
    <w:rsid w:val="0013276F"/>
    <w:rsid w:val="001330AD"/>
    <w:rsid w:val="00135F5C"/>
    <w:rsid w:val="0013621E"/>
    <w:rsid w:val="001362AF"/>
    <w:rsid w:val="0013642E"/>
    <w:rsid w:val="00137704"/>
    <w:rsid w:val="00137D7D"/>
    <w:rsid w:val="00141BFF"/>
    <w:rsid w:val="00142EFE"/>
    <w:rsid w:val="00150FD4"/>
    <w:rsid w:val="00152A23"/>
    <w:rsid w:val="00154192"/>
    <w:rsid w:val="00160442"/>
    <w:rsid w:val="00162CB7"/>
    <w:rsid w:val="001665C9"/>
    <w:rsid w:val="00166F32"/>
    <w:rsid w:val="00171E5B"/>
    <w:rsid w:val="00171F94"/>
    <w:rsid w:val="00172743"/>
    <w:rsid w:val="00172F28"/>
    <w:rsid w:val="00175D4E"/>
    <w:rsid w:val="0017668A"/>
    <w:rsid w:val="001766FE"/>
    <w:rsid w:val="001771E7"/>
    <w:rsid w:val="00182A16"/>
    <w:rsid w:val="00186BFC"/>
    <w:rsid w:val="00187DD2"/>
    <w:rsid w:val="001911FF"/>
    <w:rsid w:val="00192006"/>
    <w:rsid w:val="00193180"/>
    <w:rsid w:val="00196792"/>
    <w:rsid w:val="0019761A"/>
    <w:rsid w:val="001A16F9"/>
    <w:rsid w:val="001A201B"/>
    <w:rsid w:val="001A22C4"/>
    <w:rsid w:val="001A2DB4"/>
    <w:rsid w:val="001A3F58"/>
    <w:rsid w:val="001B1519"/>
    <w:rsid w:val="001B164B"/>
    <w:rsid w:val="001B25B3"/>
    <w:rsid w:val="001B2E2D"/>
    <w:rsid w:val="001B5CD2"/>
    <w:rsid w:val="001C0BEE"/>
    <w:rsid w:val="001C1154"/>
    <w:rsid w:val="001C1E49"/>
    <w:rsid w:val="001C27C1"/>
    <w:rsid w:val="001C2A98"/>
    <w:rsid w:val="001C3A7E"/>
    <w:rsid w:val="001C48CC"/>
    <w:rsid w:val="001C4D95"/>
    <w:rsid w:val="001C7A36"/>
    <w:rsid w:val="001D075C"/>
    <w:rsid w:val="001D3A67"/>
    <w:rsid w:val="001D3D7D"/>
    <w:rsid w:val="001D3FFF"/>
    <w:rsid w:val="001D4E7D"/>
    <w:rsid w:val="001D625F"/>
    <w:rsid w:val="001D6298"/>
    <w:rsid w:val="001D68A4"/>
    <w:rsid w:val="001D6C36"/>
    <w:rsid w:val="001D7576"/>
    <w:rsid w:val="001E0E3F"/>
    <w:rsid w:val="001E14A0"/>
    <w:rsid w:val="001E2E29"/>
    <w:rsid w:val="001E7376"/>
    <w:rsid w:val="001F225C"/>
    <w:rsid w:val="002006C4"/>
    <w:rsid w:val="00200C14"/>
    <w:rsid w:val="002016EB"/>
    <w:rsid w:val="00201CFA"/>
    <w:rsid w:val="0020220D"/>
    <w:rsid w:val="00202448"/>
    <w:rsid w:val="00202D15"/>
    <w:rsid w:val="00204B33"/>
    <w:rsid w:val="002052B7"/>
    <w:rsid w:val="00205B3F"/>
    <w:rsid w:val="00206558"/>
    <w:rsid w:val="002078E8"/>
    <w:rsid w:val="0021178D"/>
    <w:rsid w:val="00212A94"/>
    <w:rsid w:val="00212EAE"/>
    <w:rsid w:val="00213A44"/>
    <w:rsid w:val="00213EBA"/>
    <w:rsid w:val="00214BEE"/>
    <w:rsid w:val="00216E74"/>
    <w:rsid w:val="002173F6"/>
    <w:rsid w:val="002205B8"/>
    <w:rsid w:val="00225720"/>
    <w:rsid w:val="002259E5"/>
    <w:rsid w:val="00226140"/>
    <w:rsid w:val="002274F3"/>
    <w:rsid w:val="0023094C"/>
    <w:rsid w:val="00233B1A"/>
    <w:rsid w:val="00234BE3"/>
    <w:rsid w:val="00235A90"/>
    <w:rsid w:val="00236F62"/>
    <w:rsid w:val="00237AC4"/>
    <w:rsid w:val="00240588"/>
    <w:rsid w:val="00241959"/>
    <w:rsid w:val="00241E48"/>
    <w:rsid w:val="0024214E"/>
    <w:rsid w:val="00242623"/>
    <w:rsid w:val="00242AE3"/>
    <w:rsid w:val="00250558"/>
    <w:rsid w:val="0025393E"/>
    <w:rsid w:val="002605D1"/>
    <w:rsid w:val="00260652"/>
    <w:rsid w:val="00261F25"/>
    <w:rsid w:val="002648A9"/>
    <w:rsid w:val="0026536F"/>
    <w:rsid w:val="0026553C"/>
    <w:rsid w:val="00267DD5"/>
    <w:rsid w:val="00270331"/>
    <w:rsid w:val="00274808"/>
    <w:rsid w:val="00274A0A"/>
    <w:rsid w:val="00277593"/>
    <w:rsid w:val="00280909"/>
    <w:rsid w:val="00280918"/>
    <w:rsid w:val="00282AF6"/>
    <w:rsid w:val="00284AB9"/>
    <w:rsid w:val="0028596A"/>
    <w:rsid w:val="00286FB5"/>
    <w:rsid w:val="00287085"/>
    <w:rsid w:val="00290AF9"/>
    <w:rsid w:val="002967CF"/>
    <w:rsid w:val="00297788"/>
    <w:rsid w:val="002A3285"/>
    <w:rsid w:val="002A484B"/>
    <w:rsid w:val="002A64A6"/>
    <w:rsid w:val="002A664C"/>
    <w:rsid w:val="002B10D1"/>
    <w:rsid w:val="002B18CD"/>
    <w:rsid w:val="002B3301"/>
    <w:rsid w:val="002B42AD"/>
    <w:rsid w:val="002C00DE"/>
    <w:rsid w:val="002C47D4"/>
    <w:rsid w:val="002D0DE3"/>
    <w:rsid w:val="002D0F38"/>
    <w:rsid w:val="002D77E3"/>
    <w:rsid w:val="002E23FC"/>
    <w:rsid w:val="002E629D"/>
    <w:rsid w:val="002F21BE"/>
    <w:rsid w:val="002F2859"/>
    <w:rsid w:val="002F42FC"/>
    <w:rsid w:val="002F542B"/>
    <w:rsid w:val="002F60BD"/>
    <w:rsid w:val="002F6E3C"/>
    <w:rsid w:val="0030117D"/>
    <w:rsid w:val="003016CA"/>
    <w:rsid w:val="00301F30"/>
    <w:rsid w:val="003038FD"/>
    <w:rsid w:val="00303C87"/>
    <w:rsid w:val="00304810"/>
    <w:rsid w:val="00306952"/>
    <w:rsid w:val="00306B69"/>
    <w:rsid w:val="003108E5"/>
    <w:rsid w:val="00310AC8"/>
    <w:rsid w:val="003120CB"/>
    <w:rsid w:val="00320153"/>
    <w:rsid w:val="00320367"/>
    <w:rsid w:val="00320BE2"/>
    <w:rsid w:val="00322871"/>
    <w:rsid w:val="003257A5"/>
    <w:rsid w:val="00326FB3"/>
    <w:rsid w:val="003316D4"/>
    <w:rsid w:val="00333822"/>
    <w:rsid w:val="00333D62"/>
    <w:rsid w:val="00336715"/>
    <w:rsid w:val="003401EC"/>
    <w:rsid w:val="00340B8E"/>
    <w:rsid w:val="00340DFD"/>
    <w:rsid w:val="0034308D"/>
    <w:rsid w:val="00344954"/>
    <w:rsid w:val="00345A77"/>
    <w:rsid w:val="00350416"/>
    <w:rsid w:val="00350CD7"/>
    <w:rsid w:val="00355472"/>
    <w:rsid w:val="003609C7"/>
    <w:rsid w:val="00360C17"/>
    <w:rsid w:val="00361267"/>
    <w:rsid w:val="003621C6"/>
    <w:rsid w:val="003622B8"/>
    <w:rsid w:val="00366B76"/>
    <w:rsid w:val="003726BF"/>
    <w:rsid w:val="00373051"/>
    <w:rsid w:val="00373594"/>
    <w:rsid w:val="00373B8F"/>
    <w:rsid w:val="00376C08"/>
    <w:rsid w:val="00376D95"/>
    <w:rsid w:val="00377FBB"/>
    <w:rsid w:val="00385140"/>
    <w:rsid w:val="0038728A"/>
    <w:rsid w:val="00393CC7"/>
    <w:rsid w:val="00396254"/>
    <w:rsid w:val="003971F7"/>
    <w:rsid w:val="003975DA"/>
    <w:rsid w:val="003A16FC"/>
    <w:rsid w:val="003A26B8"/>
    <w:rsid w:val="003A4FCD"/>
    <w:rsid w:val="003A62A1"/>
    <w:rsid w:val="003B0944"/>
    <w:rsid w:val="003B1593"/>
    <w:rsid w:val="003B3009"/>
    <w:rsid w:val="003B4381"/>
    <w:rsid w:val="003B5F75"/>
    <w:rsid w:val="003B66BC"/>
    <w:rsid w:val="003C0083"/>
    <w:rsid w:val="003C06CB"/>
    <w:rsid w:val="003C1043"/>
    <w:rsid w:val="003C1A30"/>
    <w:rsid w:val="003C3698"/>
    <w:rsid w:val="003C54A8"/>
    <w:rsid w:val="003C6779"/>
    <w:rsid w:val="003D0A73"/>
    <w:rsid w:val="003D212A"/>
    <w:rsid w:val="003D2998"/>
    <w:rsid w:val="003D2F0A"/>
    <w:rsid w:val="003D3891"/>
    <w:rsid w:val="003D5D84"/>
    <w:rsid w:val="003D5DFA"/>
    <w:rsid w:val="003E042C"/>
    <w:rsid w:val="003E0F4F"/>
    <w:rsid w:val="003E18AC"/>
    <w:rsid w:val="003E210B"/>
    <w:rsid w:val="003E224D"/>
    <w:rsid w:val="003E2A12"/>
    <w:rsid w:val="003E3384"/>
    <w:rsid w:val="003E3989"/>
    <w:rsid w:val="003E3CA4"/>
    <w:rsid w:val="003E548E"/>
    <w:rsid w:val="003F0893"/>
    <w:rsid w:val="003F5C93"/>
    <w:rsid w:val="003F7DBE"/>
    <w:rsid w:val="00401669"/>
    <w:rsid w:val="00406EF4"/>
    <w:rsid w:val="00407EC8"/>
    <w:rsid w:val="0041110A"/>
    <w:rsid w:val="00411624"/>
    <w:rsid w:val="004148E1"/>
    <w:rsid w:val="00414CFA"/>
    <w:rsid w:val="00415C5C"/>
    <w:rsid w:val="00415EC0"/>
    <w:rsid w:val="00420BE9"/>
    <w:rsid w:val="00423AD8"/>
    <w:rsid w:val="00423FDD"/>
    <w:rsid w:val="004247B9"/>
    <w:rsid w:val="00424C85"/>
    <w:rsid w:val="00424E18"/>
    <w:rsid w:val="004260BD"/>
    <w:rsid w:val="0043012F"/>
    <w:rsid w:val="00430F1F"/>
    <w:rsid w:val="004326EA"/>
    <w:rsid w:val="00434049"/>
    <w:rsid w:val="00435E87"/>
    <w:rsid w:val="00440D77"/>
    <w:rsid w:val="00444332"/>
    <w:rsid w:val="0044434C"/>
    <w:rsid w:val="0044456B"/>
    <w:rsid w:val="00447B40"/>
    <w:rsid w:val="00447BD1"/>
    <w:rsid w:val="004507F3"/>
    <w:rsid w:val="00450AF4"/>
    <w:rsid w:val="00455E75"/>
    <w:rsid w:val="00456A57"/>
    <w:rsid w:val="004607DE"/>
    <w:rsid w:val="00461D1C"/>
    <w:rsid w:val="00463AF5"/>
    <w:rsid w:val="00465E0D"/>
    <w:rsid w:val="004671C7"/>
    <w:rsid w:val="00472F4D"/>
    <w:rsid w:val="004730BF"/>
    <w:rsid w:val="00474DCB"/>
    <w:rsid w:val="0047535C"/>
    <w:rsid w:val="00475822"/>
    <w:rsid w:val="004762F6"/>
    <w:rsid w:val="00480CC7"/>
    <w:rsid w:val="00481369"/>
    <w:rsid w:val="00485870"/>
    <w:rsid w:val="00485FE8"/>
    <w:rsid w:val="00492473"/>
    <w:rsid w:val="00492EB5"/>
    <w:rsid w:val="0049433C"/>
    <w:rsid w:val="00494F77"/>
    <w:rsid w:val="004963EC"/>
    <w:rsid w:val="004968F0"/>
    <w:rsid w:val="00497721"/>
    <w:rsid w:val="004A0229"/>
    <w:rsid w:val="004A066D"/>
    <w:rsid w:val="004A07A6"/>
    <w:rsid w:val="004A35D2"/>
    <w:rsid w:val="004A71E4"/>
    <w:rsid w:val="004B0B30"/>
    <w:rsid w:val="004B2F00"/>
    <w:rsid w:val="004B5BFA"/>
    <w:rsid w:val="004B6E31"/>
    <w:rsid w:val="004B7389"/>
    <w:rsid w:val="004B75A8"/>
    <w:rsid w:val="004C1D66"/>
    <w:rsid w:val="004C206B"/>
    <w:rsid w:val="004C31D7"/>
    <w:rsid w:val="004C4AD2"/>
    <w:rsid w:val="004C5C6A"/>
    <w:rsid w:val="004C68C7"/>
    <w:rsid w:val="004C6981"/>
    <w:rsid w:val="004D0559"/>
    <w:rsid w:val="004D1B16"/>
    <w:rsid w:val="004D1F21"/>
    <w:rsid w:val="004D268C"/>
    <w:rsid w:val="004D59D8"/>
    <w:rsid w:val="004D5DA1"/>
    <w:rsid w:val="004D6872"/>
    <w:rsid w:val="004E150F"/>
    <w:rsid w:val="004E1DCA"/>
    <w:rsid w:val="004E23A1"/>
    <w:rsid w:val="004E2663"/>
    <w:rsid w:val="004E3489"/>
    <w:rsid w:val="004E358A"/>
    <w:rsid w:val="004E3AFA"/>
    <w:rsid w:val="004E58A9"/>
    <w:rsid w:val="004E5A88"/>
    <w:rsid w:val="004E6588"/>
    <w:rsid w:val="004E6EDC"/>
    <w:rsid w:val="004F2742"/>
    <w:rsid w:val="004F4255"/>
    <w:rsid w:val="004F5009"/>
    <w:rsid w:val="00502A0A"/>
    <w:rsid w:val="00503EB4"/>
    <w:rsid w:val="0050512D"/>
    <w:rsid w:val="00507C50"/>
    <w:rsid w:val="00510375"/>
    <w:rsid w:val="00514D40"/>
    <w:rsid w:val="00517C3A"/>
    <w:rsid w:val="0052142A"/>
    <w:rsid w:val="005232CC"/>
    <w:rsid w:val="00525887"/>
    <w:rsid w:val="00527BF4"/>
    <w:rsid w:val="00530A19"/>
    <w:rsid w:val="005324BE"/>
    <w:rsid w:val="00533D39"/>
    <w:rsid w:val="00534F6C"/>
    <w:rsid w:val="00535994"/>
    <w:rsid w:val="0053646D"/>
    <w:rsid w:val="00537D45"/>
    <w:rsid w:val="00540AAD"/>
    <w:rsid w:val="00541C14"/>
    <w:rsid w:val="00543EC1"/>
    <w:rsid w:val="005457B0"/>
    <w:rsid w:val="00546458"/>
    <w:rsid w:val="005505E2"/>
    <w:rsid w:val="0055087C"/>
    <w:rsid w:val="00550B99"/>
    <w:rsid w:val="00553413"/>
    <w:rsid w:val="00555983"/>
    <w:rsid w:val="00555E7D"/>
    <w:rsid w:val="00560E31"/>
    <w:rsid w:val="00561BDA"/>
    <w:rsid w:val="00561D0C"/>
    <w:rsid w:val="00563DE7"/>
    <w:rsid w:val="0056410A"/>
    <w:rsid w:val="005663A9"/>
    <w:rsid w:val="00567FCB"/>
    <w:rsid w:val="00570028"/>
    <w:rsid w:val="005717A6"/>
    <w:rsid w:val="00573054"/>
    <w:rsid w:val="00573701"/>
    <w:rsid w:val="00575579"/>
    <w:rsid w:val="0058041A"/>
    <w:rsid w:val="00581B23"/>
    <w:rsid w:val="0058219C"/>
    <w:rsid w:val="005838C8"/>
    <w:rsid w:val="0058707F"/>
    <w:rsid w:val="00591DBD"/>
    <w:rsid w:val="005931FE"/>
    <w:rsid w:val="0059349B"/>
    <w:rsid w:val="00595E1C"/>
    <w:rsid w:val="005A0028"/>
    <w:rsid w:val="005A0ACC"/>
    <w:rsid w:val="005A2344"/>
    <w:rsid w:val="005A4A1B"/>
    <w:rsid w:val="005A7DC8"/>
    <w:rsid w:val="005B0072"/>
    <w:rsid w:val="005B0732"/>
    <w:rsid w:val="005B14C6"/>
    <w:rsid w:val="005B1B26"/>
    <w:rsid w:val="005B1CAE"/>
    <w:rsid w:val="005B38A0"/>
    <w:rsid w:val="005B491C"/>
    <w:rsid w:val="005B4DBF"/>
    <w:rsid w:val="005B5DE2"/>
    <w:rsid w:val="005B674C"/>
    <w:rsid w:val="005C24F2"/>
    <w:rsid w:val="005C5ECB"/>
    <w:rsid w:val="005C61A8"/>
    <w:rsid w:val="005C7561"/>
    <w:rsid w:val="005D1E57"/>
    <w:rsid w:val="005D2F57"/>
    <w:rsid w:val="005D34F6"/>
    <w:rsid w:val="005D4564"/>
    <w:rsid w:val="005D496A"/>
    <w:rsid w:val="005D4F1A"/>
    <w:rsid w:val="005E1884"/>
    <w:rsid w:val="005E37D4"/>
    <w:rsid w:val="005E5497"/>
    <w:rsid w:val="005F373A"/>
    <w:rsid w:val="005F4F87"/>
    <w:rsid w:val="005F6B0E"/>
    <w:rsid w:val="005F73C5"/>
    <w:rsid w:val="005F760E"/>
    <w:rsid w:val="005F7B1D"/>
    <w:rsid w:val="0060085F"/>
    <w:rsid w:val="0060222A"/>
    <w:rsid w:val="00605328"/>
    <w:rsid w:val="00606C61"/>
    <w:rsid w:val="006070C4"/>
    <w:rsid w:val="00607A77"/>
    <w:rsid w:val="0061033C"/>
    <w:rsid w:val="00610C21"/>
    <w:rsid w:val="00611187"/>
    <w:rsid w:val="00611907"/>
    <w:rsid w:val="00613116"/>
    <w:rsid w:val="006141EA"/>
    <w:rsid w:val="006202A6"/>
    <w:rsid w:val="0062054B"/>
    <w:rsid w:val="006218FA"/>
    <w:rsid w:val="00621C4E"/>
    <w:rsid w:val="00624EAE"/>
    <w:rsid w:val="006305D7"/>
    <w:rsid w:val="00632F63"/>
    <w:rsid w:val="00633A01"/>
    <w:rsid w:val="00633B97"/>
    <w:rsid w:val="00633DAE"/>
    <w:rsid w:val="006341F7"/>
    <w:rsid w:val="00634585"/>
    <w:rsid w:val="00635014"/>
    <w:rsid w:val="006357E0"/>
    <w:rsid w:val="006369CE"/>
    <w:rsid w:val="00636A3E"/>
    <w:rsid w:val="006411CA"/>
    <w:rsid w:val="0064605E"/>
    <w:rsid w:val="00647BD8"/>
    <w:rsid w:val="0065530F"/>
    <w:rsid w:val="006568BE"/>
    <w:rsid w:val="006619C8"/>
    <w:rsid w:val="00670D7D"/>
    <w:rsid w:val="00671710"/>
    <w:rsid w:val="006717BC"/>
    <w:rsid w:val="0067189C"/>
    <w:rsid w:val="006719C9"/>
    <w:rsid w:val="00673414"/>
    <w:rsid w:val="00676079"/>
    <w:rsid w:val="00676ECD"/>
    <w:rsid w:val="00676F9B"/>
    <w:rsid w:val="00677D0A"/>
    <w:rsid w:val="0068185F"/>
    <w:rsid w:val="00681F49"/>
    <w:rsid w:val="0068289D"/>
    <w:rsid w:val="0068560B"/>
    <w:rsid w:val="006864A6"/>
    <w:rsid w:val="00686AFC"/>
    <w:rsid w:val="00690E3A"/>
    <w:rsid w:val="00691BB4"/>
    <w:rsid w:val="006932DA"/>
    <w:rsid w:val="00695F29"/>
    <w:rsid w:val="006A01CF"/>
    <w:rsid w:val="006A1D4A"/>
    <w:rsid w:val="006A58A0"/>
    <w:rsid w:val="006A60DD"/>
    <w:rsid w:val="006B0679"/>
    <w:rsid w:val="006B074C"/>
    <w:rsid w:val="006B2046"/>
    <w:rsid w:val="006B3B84"/>
    <w:rsid w:val="006B4E7C"/>
    <w:rsid w:val="006B5D8C"/>
    <w:rsid w:val="006B72D4"/>
    <w:rsid w:val="006C01C5"/>
    <w:rsid w:val="006C11CC"/>
    <w:rsid w:val="006C1AEB"/>
    <w:rsid w:val="006C290D"/>
    <w:rsid w:val="006C49BE"/>
    <w:rsid w:val="006C57FE"/>
    <w:rsid w:val="006C668E"/>
    <w:rsid w:val="006C744C"/>
    <w:rsid w:val="006D1346"/>
    <w:rsid w:val="006D173E"/>
    <w:rsid w:val="006D26EF"/>
    <w:rsid w:val="006D42A6"/>
    <w:rsid w:val="006E4B63"/>
    <w:rsid w:val="006E5872"/>
    <w:rsid w:val="006E69A2"/>
    <w:rsid w:val="006F0434"/>
    <w:rsid w:val="006F06E4"/>
    <w:rsid w:val="006F1AF1"/>
    <w:rsid w:val="006F1E41"/>
    <w:rsid w:val="006F5C57"/>
    <w:rsid w:val="006F7B41"/>
    <w:rsid w:val="00702B5D"/>
    <w:rsid w:val="00703ED2"/>
    <w:rsid w:val="00704C6A"/>
    <w:rsid w:val="00707001"/>
    <w:rsid w:val="00707419"/>
    <w:rsid w:val="00707851"/>
    <w:rsid w:val="00707B8D"/>
    <w:rsid w:val="00711766"/>
    <w:rsid w:val="00713636"/>
    <w:rsid w:val="00714B8C"/>
    <w:rsid w:val="0071675D"/>
    <w:rsid w:val="00717736"/>
    <w:rsid w:val="00720A81"/>
    <w:rsid w:val="00721056"/>
    <w:rsid w:val="007223C6"/>
    <w:rsid w:val="00723CC0"/>
    <w:rsid w:val="00731629"/>
    <w:rsid w:val="00732B47"/>
    <w:rsid w:val="00735080"/>
    <w:rsid w:val="00735CF5"/>
    <w:rsid w:val="007400F1"/>
    <w:rsid w:val="0074020A"/>
    <w:rsid w:val="0074063A"/>
    <w:rsid w:val="00742AA4"/>
    <w:rsid w:val="00743423"/>
    <w:rsid w:val="00743BA1"/>
    <w:rsid w:val="007456FC"/>
    <w:rsid w:val="00745987"/>
    <w:rsid w:val="00745F1E"/>
    <w:rsid w:val="00746383"/>
    <w:rsid w:val="0075094F"/>
    <w:rsid w:val="007515FE"/>
    <w:rsid w:val="007530FA"/>
    <w:rsid w:val="00753253"/>
    <w:rsid w:val="00754BB6"/>
    <w:rsid w:val="0075626B"/>
    <w:rsid w:val="007573BB"/>
    <w:rsid w:val="00757465"/>
    <w:rsid w:val="007601D0"/>
    <w:rsid w:val="007603BB"/>
    <w:rsid w:val="0076109D"/>
    <w:rsid w:val="007652DB"/>
    <w:rsid w:val="00767107"/>
    <w:rsid w:val="00770356"/>
    <w:rsid w:val="00771D92"/>
    <w:rsid w:val="00772C36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D0C"/>
    <w:rsid w:val="007867F4"/>
    <w:rsid w:val="007931DF"/>
    <w:rsid w:val="007952E8"/>
    <w:rsid w:val="00795809"/>
    <w:rsid w:val="007958D9"/>
    <w:rsid w:val="007A0172"/>
    <w:rsid w:val="007A1804"/>
    <w:rsid w:val="007A2511"/>
    <w:rsid w:val="007A260E"/>
    <w:rsid w:val="007A41E8"/>
    <w:rsid w:val="007A49A1"/>
    <w:rsid w:val="007A4D4C"/>
    <w:rsid w:val="007A4DD6"/>
    <w:rsid w:val="007A5CB9"/>
    <w:rsid w:val="007B1322"/>
    <w:rsid w:val="007B20AE"/>
    <w:rsid w:val="007B228A"/>
    <w:rsid w:val="007B2A72"/>
    <w:rsid w:val="007B3748"/>
    <w:rsid w:val="007B519C"/>
    <w:rsid w:val="007B6B07"/>
    <w:rsid w:val="007B6D43"/>
    <w:rsid w:val="007B749A"/>
    <w:rsid w:val="007B7C6E"/>
    <w:rsid w:val="007D37E0"/>
    <w:rsid w:val="007D44D7"/>
    <w:rsid w:val="007D5951"/>
    <w:rsid w:val="007D5A7A"/>
    <w:rsid w:val="007D621A"/>
    <w:rsid w:val="007D67DE"/>
    <w:rsid w:val="007D6956"/>
    <w:rsid w:val="007E058A"/>
    <w:rsid w:val="007E2887"/>
    <w:rsid w:val="007E3CF1"/>
    <w:rsid w:val="007E4EF0"/>
    <w:rsid w:val="007E5278"/>
    <w:rsid w:val="007E6314"/>
    <w:rsid w:val="007E749C"/>
    <w:rsid w:val="007F03DD"/>
    <w:rsid w:val="007F1B5C"/>
    <w:rsid w:val="007F4C6C"/>
    <w:rsid w:val="007F767E"/>
    <w:rsid w:val="00801257"/>
    <w:rsid w:val="00803B0A"/>
    <w:rsid w:val="00803EBF"/>
    <w:rsid w:val="00804DED"/>
    <w:rsid w:val="00805497"/>
    <w:rsid w:val="00805B96"/>
    <w:rsid w:val="008105BE"/>
    <w:rsid w:val="00810826"/>
    <w:rsid w:val="008115A5"/>
    <w:rsid w:val="008117D5"/>
    <w:rsid w:val="00811BA5"/>
    <w:rsid w:val="00811D46"/>
    <w:rsid w:val="00812F14"/>
    <w:rsid w:val="0081415D"/>
    <w:rsid w:val="00820229"/>
    <w:rsid w:val="00822448"/>
    <w:rsid w:val="00822ABE"/>
    <w:rsid w:val="00823727"/>
    <w:rsid w:val="008244D1"/>
    <w:rsid w:val="008260FB"/>
    <w:rsid w:val="008266F4"/>
    <w:rsid w:val="00827E1F"/>
    <w:rsid w:val="00827F51"/>
    <w:rsid w:val="0083104E"/>
    <w:rsid w:val="008343BE"/>
    <w:rsid w:val="00836175"/>
    <w:rsid w:val="00836535"/>
    <w:rsid w:val="0083679A"/>
    <w:rsid w:val="00840FB4"/>
    <w:rsid w:val="008410B2"/>
    <w:rsid w:val="00843FFA"/>
    <w:rsid w:val="00846D9C"/>
    <w:rsid w:val="008500A0"/>
    <w:rsid w:val="00850CB5"/>
    <w:rsid w:val="008524E5"/>
    <w:rsid w:val="0085351C"/>
    <w:rsid w:val="00853B40"/>
    <w:rsid w:val="0085435A"/>
    <w:rsid w:val="008549CA"/>
    <w:rsid w:val="0085528B"/>
    <w:rsid w:val="008556C3"/>
    <w:rsid w:val="00855CC1"/>
    <w:rsid w:val="0085687C"/>
    <w:rsid w:val="008706C5"/>
    <w:rsid w:val="00871028"/>
    <w:rsid w:val="008710C6"/>
    <w:rsid w:val="008712D4"/>
    <w:rsid w:val="00871CF6"/>
    <w:rsid w:val="00872745"/>
    <w:rsid w:val="00873707"/>
    <w:rsid w:val="00874B20"/>
    <w:rsid w:val="008757C6"/>
    <w:rsid w:val="008763E1"/>
    <w:rsid w:val="0087775C"/>
    <w:rsid w:val="00877EC8"/>
    <w:rsid w:val="00880F36"/>
    <w:rsid w:val="008831F9"/>
    <w:rsid w:val="00885530"/>
    <w:rsid w:val="00885D9C"/>
    <w:rsid w:val="008878D3"/>
    <w:rsid w:val="008903BA"/>
    <w:rsid w:val="008910D1"/>
    <w:rsid w:val="0089296C"/>
    <w:rsid w:val="00896ABD"/>
    <w:rsid w:val="00897AB6"/>
    <w:rsid w:val="00897C06"/>
    <w:rsid w:val="008A3380"/>
    <w:rsid w:val="008A7A9C"/>
    <w:rsid w:val="008B06D2"/>
    <w:rsid w:val="008B5218"/>
    <w:rsid w:val="008B5A95"/>
    <w:rsid w:val="008B60BA"/>
    <w:rsid w:val="008B7102"/>
    <w:rsid w:val="008C03F5"/>
    <w:rsid w:val="008C3B7D"/>
    <w:rsid w:val="008C55CD"/>
    <w:rsid w:val="008C6CF0"/>
    <w:rsid w:val="008D0E07"/>
    <w:rsid w:val="008D0F90"/>
    <w:rsid w:val="008D3715"/>
    <w:rsid w:val="008D5465"/>
    <w:rsid w:val="008D5E61"/>
    <w:rsid w:val="008D6347"/>
    <w:rsid w:val="008D78ED"/>
    <w:rsid w:val="008D7EB7"/>
    <w:rsid w:val="008D7EC5"/>
    <w:rsid w:val="008E3684"/>
    <w:rsid w:val="008E4828"/>
    <w:rsid w:val="008E57F5"/>
    <w:rsid w:val="008E6425"/>
    <w:rsid w:val="008E7606"/>
    <w:rsid w:val="008F10A7"/>
    <w:rsid w:val="008F1DAA"/>
    <w:rsid w:val="008F3C0A"/>
    <w:rsid w:val="008F3EBD"/>
    <w:rsid w:val="008F3F03"/>
    <w:rsid w:val="008F41D6"/>
    <w:rsid w:val="008F4D28"/>
    <w:rsid w:val="008F60B2"/>
    <w:rsid w:val="008F7C41"/>
    <w:rsid w:val="008F7DA1"/>
    <w:rsid w:val="009031E2"/>
    <w:rsid w:val="00904E3A"/>
    <w:rsid w:val="0091276C"/>
    <w:rsid w:val="009165AC"/>
    <w:rsid w:val="00916FFC"/>
    <w:rsid w:val="0092053F"/>
    <w:rsid w:val="00920DD1"/>
    <w:rsid w:val="0092340A"/>
    <w:rsid w:val="009239C0"/>
    <w:rsid w:val="00924AA7"/>
    <w:rsid w:val="00925527"/>
    <w:rsid w:val="00926E86"/>
    <w:rsid w:val="009271B4"/>
    <w:rsid w:val="009313D9"/>
    <w:rsid w:val="00933FF4"/>
    <w:rsid w:val="00935337"/>
    <w:rsid w:val="00935B7F"/>
    <w:rsid w:val="00940126"/>
    <w:rsid w:val="00941293"/>
    <w:rsid w:val="009460D5"/>
    <w:rsid w:val="00946372"/>
    <w:rsid w:val="00950C17"/>
    <w:rsid w:val="00951FAF"/>
    <w:rsid w:val="00954740"/>
    <w:rsid w:val="00955AE5"/>
    <w:rsid w:val="00955EE9"/>
    <w:rsid w:val="00962E71"/>
    <w:rsid w:val="00963ABC"/>
    <w:rsid w:val="00965D21"/>
    <w:rsid w:val="00966E7F"/>
    <w:rsid w:val="00967764"/>
    <w:rsid w:val="00967DEB"/>
    <w:rsid w:val="00970B0E"/>
    <w:rsid w:val="00970B4A"/>
    <w:rsid w:val="00970BB9"/>
    <w:rsid w:val="00971AF2"/>
    <w:rsid w:val="009726EE"/>
    <w:rsid w:val="00972CDE"/>
    <w:rsid w:val="009733DD"/>
    <w:rsid w:val="00975573"/>
    <w:rsid w:val="00976D03"/>
    <w:rsid w:val="00977B30"/>
    <w:rsid w:val="00980817"/>
    <w:rsid w:val="00982F41"/>
    <w:rsid w:val="009849DD"/>
    <w:rsid w:val="00985090"/>
    <w:rsid w:val="0098587B"/>
    <w:rsid w:val="009861C7"/>
    <w:rsid w:val="00987710"/>
    <w:rsid w:val="009904AB"/>
    <w:rsid w:val="009916B4"/>
    <w:rsid w:val="00993138"/>
    <w:rsid w:val="00994F15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2295"/>
    <w:rsid w:val="009B3D4B"/>
    <w:rsid w:val="009B4D54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48B7"/>
    <w:rsid w:val="009D52BC"/>
    <w:rsid w:val="009D7D0A"/>
    <w:rsid w:val="009E09D9"/>
    <w:rsid w:val="009E0DF4"/>
    <w:rsid w:val="009E37E2"/>
    <w:rsid w:val="009F01B1"/>
    <w:rsid w:val="009F0DBB"/>
    <w:rsid w:val="009F16E4"/>
    <w:rsid w:val="009F3887"/>
    <w:rsid w:val="009F659A"/>
    <w:rsid w:val="009F6A26"/>
    <w:rsid w:val="009F732B"/>
    <w:rsid w:val="00A01FE0"/>
    <w:rsid w:val="00A024DD"/>
    <w:rsid w:val="00A02DBB"/>
    <w:rsid w:val="00A039E3"/>
    <w:rsid w:val="00A03D36"/>
    <w:rsid w:val="00A06945"/>
    <w:rsid w:val="00A072E2"/>
    <w:rsid w:val="00A0790E"/>
    <w:rsid w:val="00A10656"/>
    <w:rsid w:val="00A113C0"/>
    <w:rsid w:val="00A12FA6"/>
    <w:rsid w:val="00A1339B"/>
    <w:rsid w:val="00A13E75"/>
    <w:rsid w:val="00A14ABA"/>
    <w:rsid w:val="00A15B69"/>
    <w:rsid w:val="00A23F43"/>
    <w:rsid w:val="00A24CB6"/>
    <w:rsid w:val="00A25BC4"/>
    <w:rsid w:val="00A26CD2"/>
    <w:rsid w:val="00A26E8E"/>
    <w:rsid w:val="00A27667"/>
    <w:rsid w:val="00A27A0F"/>
    <w:rsid w:val="00A32979"/>
    <w:rsid w:val="00A34A67"/>
    <w:rsid w:val="00A35548"/>
    <w:rsid w:val="00A3651E"/>
    <w:rsid w:val="00A37462"/>
    <w:rsid w:val="00A421B6"/>
    <w:rsid w:val="00A430F0"/>
    <w:rsid w:val="00A4450A"/>
    <w:rsid w:val="00A459E1"/>
    <w:rsid w:val="00A46AC4"/>
    <w:rsid w:val="00A515E8"/>
    <w:rsid w:val="00A51829"/>
    <w:rsid w:val="00A51F58"/>
    <w:rsid w:val="00A51FE1"/>
    <w:rsid w:val="00A52296"/>
    <w:rsid w:val="00A52CC0"/>
    <w:rsid w:val="00A5306D"/>
    <w:rsid w:val="00A54CFB"/>
    <w:rsid w:val="00A55661"/>
    <w:rsid w:val="00A61B70"/>
    <w:rsid w:val="00A61FA8"/>
    <w:rsid w:val="00A637F4"/>
    <w:rsid w:val="00A64DF2"/>
    <w:rsid w:val="00A65485"/>
    <w:rsid w:val="00A6626A"/>
    <w:rsid w:val="00A66E05"/>
    <w:rsid w:val="00A70753"/>
    <w:rsid w:val="00A712D2"/>
    <w:rsid w:val="00A7717F"/>
    <w:rsid w:val="00A81918"/>
    <w:rsid w:val="00A81AF5"/>
    <w:rsid w:val="00A82C8A"/>
    <w:rsid w:val="00A8346B"/>
    <w:rsid w:val="00A84DCD"/>
    <w:rsid w:val="00A852FF"/>
    <w:rsid w:val="00A87337"/>
    <w:rsid w:val="00A876B9"/>
    <w:rsid w:val="00A906CF"/>
    <w:rsid w:val="00A90C97"/>
    <w:rsid w:val="00A92930"/>
    <w:rsid w:val="00A92DDC"/>
    <w:rsid w:val="00A960C8"/>
    <w:rsid w:val="00A96604"/>
    <w:rsid w:val="00AA0399"/>
    <w:rsid w:val="00AA03DF"/>
    <w:rsid w:val="00AA1B4F"/>
    <w:rsid w:val="00AA21D8"/>
    <w:rsid w:val="00AA271A"/>
    <w:rsid w:val="00AA3270"/>
    <w:rsid w:val="00AA4B61"/>
    <w:rsid w:val="00AA54F3"/>
    <w:rsid w:val="00AA6B43"/>
    <w:rsid w:val="00AA720D"/>
    <w:rsid w:val="00AB0292"/>
    <w:rsid w:val="00AB0A0D"/>
    <w:rsid w:val="00AB13F2"/>
    <w:rsid w:val="00AB367A"/>
    <w:rsid w:val="00AC01D1"/>
    <w:rsid w:val="00AC0AB2"/>
    <w:rsid w:val="00AC0E9F"/>
    <w:rsid w:val="00AC32E3"/>
    <w:rsid w:val="00AC473C"/>
    <w:rsid w:val="00AC4997"/>
    <w:rsid w:val="00AC52A5"/>
    <w:rsid w:val="00AC680F"/>
    <w:rsid w:val="00AC6EFD"/>
    <w:rsid w:val="00AC7151"/>
    <w:rsid w:val="00AD460A"/>
    <w:rsid w:val="00AD6A05"/>
    <w:rsid w:val="00AE118B"/>
    <w:rsid w:val="00AE272B"/>
    <w:rsid w:val="00AE3E3A"/>
    <w:rsid w:val="00AE5731"/>
    <w:rsid w:val="00AE77B4"/>
    <w:rsid w:val="00AE7C1A"/>
    <w:rsid w:val="00AE7DF8"/>
    <w:rsid w:val="00AF0D9C"/>
    <w:rsid w:val="00AF1103"/>
    <w:rsid w:val="00AF13AB"/>
    <w:rsid w:val="00AF1D36"/>
    <w:rsid w:val="00AF280B"/>
    <w:rsid w:val="00AF30B5"/>
    <w:rsid w:val="00AF53C4"/>
    <w:rsid w:val="00AF5F75"/>
    <w:rsid w:val="00AF6001"/>
    <w:rsid w:val="00B01A16"/>
    <w:rsid w:val="00B07F45"/>
    <w:rsid w:val="00B1021A"/>
    <w:rsid w:val="00B125D1"/>
    <w:rsid w:val="00B1481A"/>
    <w:rsid w:val="00B1572B"/>
    <w:rsid w:val="00B15A1F"/>
    <w:rsid w:val="00B15FE9"/>
    <w:rsid w:val="00B17DE3"/>
    <w:rsid w:val="00B2148A"/>
    <w:rsid w:val="00B220C2"/>
    <w:rsid w:val="00B232FE"/>
    <w:rsid w:val="00B24C84"/>
    <w:rsid w:val="00B25B32"/>
    <w:rsid w:val="00B262B6"/>
    <w:rsid w:val="00B27210"/>
    <w:rsid w:val="00B273AE"/>
    <w:rsid w:val="00B32616"/>
    <w:rsid w:val="00B3603D"/>
    <w:rsid w:val="00B36C42"/>
    <w:rsid w:val="00B4083D"/>
    <w:rsid w:val="00B40A61"/>
    <w:rsid w:val="00B42EA7"/>
    <w:rsid w:val="00B45583"/>
    <w:rsid w:val="00B50DE5"/>
    <w:rsid w:val="00B51845"/>
    <w:rsid w:val="00B51923"/>
    <w:rsid w:val="00B5337C"/>
    <w:rsid w:val="00B53FDE"/>
    <w:rsid w:val="00B5473C"/>
    <w:rsid w:val="00B54E70"/>
    <w:rsid w:val="00B56397"/>
    <w:rsid w:val="00B571DA"/>
    <w:rsid w:val="00B6027B"/>
    <w:rsid w:val="00B636C8"/>
    <w:rsid w:val="00B654D2"/>
    <w:rsid w:val="00B65EDB"/>
    <w:rsid w:val="00B6788F"/>
    <w:rsid w:val="00B67AFF"/>
    <w:rsid w:val="00B70B59"/>
    <w:rsid w:val="00B720A7"/>
    <w:rsid w:val="00B73657"/>
    <w:rsid w:val="00B739B3"/>
    <w:rsid w:val="00B7593E"/>
    <w:rsid w:val="00B815AB"/>
    <w:rsid w:val="00B81B15"/>
    <w:rsid w:val="00B830AC"/>
    <w:rsid w:val="00B8320E"/>
    <w:rsid w:val="00B85321"/>
    <w:rsid w:val="00B86151"/>
    <w:rsid w:val="00B915AE"/>
    <w:rsid w:val="00B936D2"/>
    <w:rsid w:val="00B94BFB"/>
    <w:rsid w:val="00BA01A6"/>
    <w:rsid w:val="00BA1735"/>
    <w:rsid w:val="00BA19FA"/>
    <w:rsid w:val="00BA1FCC"/>
    <w:rsid w:val="00BA4288"/>
    <w:rsid w:val="00BB0902"/>
    <w:rsid w:val="00BB19E5"/>
    <w:rsid w:val="00BB1F9C"/>
    <w:rsid w:val="00BB2DD1"/>
    <w:rsid w:val="00BB377F"/>
    <w:rsid w:val="00BB48E5"/>
    <w:rsid w:val="00BB5607"/>
    <w:rsid w:val="00BB5ACA"/>
    <w:rsid w:val="00BB627F"/>
    <w:rsid w:val="00BC0C17"/>
    <w:rsid w:val="00BC3823"/>
    <w:rsid w:val="00BC5841"/>
    <w:rsid w:val="00BD189B"/>
    <w:rsid w:val="00BD2E5F"/>
    <w:rsid w:val="00BD2EF0"/>
    <w:rsid w:val="00BD3366"/>
    <w:rsid w:val="00BD4317"/>
    <w:rsid w:val="00BD60B4"/>
    <w:rsid w:val="00BD62F8"/>
    <w:rsid w:val="00BD796B"/>
    <w:rsid w:val="00BE092F"/>
    <w:rsid w:val="00BE0C8E"/>
    <w:rsid w:val="00BE3624"/>
    <w:rsid w:val="00BE40C0"/>
    <w:rsid w:val="00BE5F4A"/>
    <w:rsid w:val="00BE7AEF"/>
    <w:rsid w:val="00BF09B0"/>
    <w:rsid w:val="00BF1544"/>
    <w:rsid w:val="00BF1B53"/>
    <w:rsid w:val="00BF246D"/>
    <w:rsid w:val="00BF2625"/>
    <w:rsid w:val="00BF2682"/>
    <w:rsid w:val="00BF2703"/>
    <w:rsid w:val="00BF3B82"/>
    <w:rsid w:val="00C0140D"/>
    <w:rsid w:val="00C0168B"/>
    <w:rsid w:val="00C0578B"/>
    <w:rsid w:val="00C06F06"/>
    <w:rsid w:val="00C1056F"/>
    <w:rsid w:val="00C13259"/>
    <w:rsid w:val="00C132AA"/>
    <w:rsid w:val="00C14C3C"/>
    <w:rsid w:val="00C1568A"/>
    <w:rsid w:val="00C20025"/>
    <w:rsid w:val="00C200FB"/>
    <w:rsid w:val="00C20FAD"/>
    <w:rsid w:val="00C21DCE"/>
    <w:rsid w:val="00C2375F"/>
    <w:rsid w:val="00C247CB"/>
    <w:rsid w:val="00C26221"/>
    <w:rsid w:val="00C27726"/>
    <w:rsid w:val="00C32E66"/>
    <w:rsid w:val="00C3355F"/>
    <w:rsid w:val="00C33A04"/>
    <w:rsid w:val="00C3569A"/>
    <w:rsid w:val="00C40506"/>
    <w:rsid w:val="00C435B6"/>
    <w:rsid w:val="00C43DFB"/>
    <w:rsid w:val="00C43F48"/>
    <w:rsid w:val="00C448FF"/>
    <w:rsid w:val="00C45E1E"/>
    <w:rsid w:val="00C45E57"/>
    <w:rsid w:val="00C476DD"/>
    <w:rsid w:val="00C47E21"/>
    <w:rsid w:val="00C52F29"/>
    <w:rsid w:val="00C56CE6"/>
    <w:rsid w:val="00C5745F"/>
    <w:rsid w:val="00C60005"/>
    <w:rsid w:val="00C60F4B"/>
    <w:rsid w:val="00C61A98"/>
    <w:rsid w:val="00C62EC7"/>
    <w:rsid w:val="00C63201"/>
    <w:rsid w:val="00C6322D"/>
    <w:rsid w:val="00C64E62"/>
    <w:rsid w:val="00C651D5"/>
    <w:rsid w:val="00C65CCC"/>
    <w:rsid w:val="00C6643B"/>
    <w:rsid w:val="00C73332"/>
    <w:rsid w:val="00C74D1A"/>
    <w:rsid w:val="00C7618F"/>
    <w:rsid w:val="00C765A9"/>
    <w:rsid w:val="00C779EE"/>
    <w:rsid w:val="00C81157"/>
    <w:rsid w:val="00C8162D"/>
    <w:rsid w:val="00C830BB"/>
    <w:rsid w:val="00C8341D"/>
    <w:rsid w:val="00C83A0B"/>
    <w:rsid w:val="00C842D0"/>
    <w:rsid w:val="00C84ED1"/>
    <w:rsid w:val="00C863CC"/>
    <w:rsid w:val="00C9038F"/>
    <w:rsid w:val="00C9136B"/>
    <w:rsid w:val="00C92AAB"/>
    <w:rsid w:val="00C94DF9"/>
    <w:rsid w:val="00C95C2A"/>
    <w:rsid w:val="00C95D4C"/>
    <w:rsid w:val="00C9637F"/>
    <w:rsid w:val="00C9708A"/>
    <w:rsid w:val="00CA2435"/>
    <w:rsid w:val="00CA4068"/>
    <w:rsid w:val="00CA4F49"/>
    <w:rsid w:val="00CA67F4"/>
    <w:rsid w:val="00CB21C8"/>
    <w:rsid w:val="00CB2676"/>
    <w:rsid w:val="00CB37F8"/>
    <w:rsid w:val="00CB383E"/>
    <w:rsid w:val="00CB4172"/>
    <w:rsid w:val="00CB5C7F"/>
    <w:rsid w:val="00CB69EB"/>
    <w:rsid w:val="00CB7DC3"/>
    <w:rsid w:val="00CC0BC1"/>
    <w:rsid w:val="00CC1A58"/>
    <w:rsid w:val="00CC1BD5"/>
    <w:rsid w:val="00CC30D2"/>
    <w:rsid w:val="00CC5914"/>
    <w:rsid w:val="00CC5BE1"/>
    <w:rsid w:val="00CC75A2"/>
    <w:rsid w:val="00CC7A18"/>
    <w:rsid w:val="00CD0E2F"/>
    <w:rsid w:val="00CD1D49"/>
    <w:rsid w:val="00CD2F20"/>
    <w:rsid w:val="00CD2F45"/>
    <w:rsid w:val="00CD3A6C"/>
    <w:rsid w:val="00CD3BBD"/>
    <w:rsid w:val="00CD4D4D"/>
    <w:rsid w:val="00CD6B20"/>
    <w:rsid w:val="00CE0D04"/>
    <w:rsid w:val="00CE1339"/>
    <w:rsid w:val="00CE4B5E"/>
    <w:rsid w:val="00CE61CC"/>
    <w:rsid w:val="00CE6E42"/>
    <w:rsid w:val="00CF0E39"/>
    <w:rsid w:val="00CF20B7"/>
    <w:rsid w:val="00CF2DC9"/>
    <w:rsid w:val="00CF338D"/>
    <w:rsid w:val="00CF6692"/>
    <w:rsid w:val="00CF7348"/>
    <w:rsid w:val="00CF7441"/>
    <w:rsid w:val="00D00D16"/>
    <w:rsid w:val="00D03C6C"/>
    <w:rsid w:val="00D04760"/>
    <w:rsid w:val="00D04A95"/>
    <w:rsid w:val="00D06288"/>
    <w:rsid w:val="00D06867"/>
    <w:rsid w:val="00D068C7"/>
    <w:rsid w:val="00D071B2"/>
    <w:rsid w:val="00D0760C"/>
    <w:rsid w:val="00D118CF"/>
    <w:rsid w:val="00D128A4"/>
    <w:rsid w:val="00D147C8"/>
    <w:rsid w:val="00D14DED"/>
    <w:rsid w:val="00D15131"/>
    <w:rsid w:val="00D16FA2"/>
    <w:rsid w:val="00D20954"/>
    <w:rsid w:val="00D21C39"/>
    <w:rsid w:val="00D21FC6"/>
    <w:rsid w:val="00D2243A"/>
    <w:rsid w:val="00D235D0"/>
    <w:rsid w:val="00D2406F"/>
    <w:rsid w:val="00D2412C"/>
    <w:rsid w:val="00D26A22"/>
    <w:rsid w:val="00D33393"/>
    <w:rsid w:val="00D33D36"/>
    <w:rsid w:val="00D34D94"/>
    <w:rsid w:val="00D3552A"/>
    <w:rsid w:val="00D37457"/>
    <w:rsid w:val="00D409E2"/>
    <w:rsid w:val="00D40B29"/>
    <w:rsid w:val="00D427D7"/>
    <w:rsid w:val="00D430BB"/>
    <w:rsid w:val="00D44E62"/>
    <w:rsid w:val="00D51570"/>
    <w:rsid w:val="00D52C77"/>
    <w:rsid w:val="00D54072"/>
    <w:rsid w:val="00D5439C"/>
    <w:rsid w:val="00D54A2A"/>
    <w:rsid w:val="00D55081"/>
    <w:rsid w:val="00D556AD"/>
    <w:rsid w:val="00D60381"/>
    <w:rsid w:val="00D616DE"/>
    <w:rsid w:val="00D62201"/>
    <w:rsid w:val="00D651D1"/>
    <w:rsid w:val="00D67A97"/>
    <w:rsid w:val="00D7165A"/>
    <w:rsid w:val="00D717BB"/>
    <w:rsid w:val="00D71CED"/>
    <w:rsid w:val="00D7226B"/>
    <w:rsid w:val="00D72707"/>
    <w:rsid w:val="00D7383F"/>
    <w:rsid w:val="00D750CD"/>
    <w:rsid w:val="00D75A9C"/>
    <w:rsid w:val="00D77000"/>
    <w:rsid w:val="00D77199"/>
    <w:rsid w:val="00D774D6"/>
    <w:rsid w:val="00D829C8"/>
    <w:rsid w:val="00D854BA"/>
    <w:rsid w:val="00D9015E"/>
    <w:rsid w:val="00D90871"/>
    <w:rsid w:val="00D9155F"/>
    <w:rsid w:val="00D9403F"/>
    <w:rsid w:val="00D959B4"/>
    <w:rsid w:val="00D971DF"/>
    <w:rsid w:val="00D97FA4"/>
    <w:rsid w:val="00DA2583"/>
    <w:rsid w:val="00DA44DE"/>
    <w:rsid w:val="00DA76EE"/>
    <w:rsid w:val="00DB1899"/>
    <w:rsid w:val="00DB3D01"/>
    <w:rsid w:val="00DB620A"/>
    <w:rsid w:val="00DB621F"/>
    <w:rsid w:val="00DC12AF"/>
    <w:rsid w:val="00DC3832"/>
    <w:rsid w:val="00DC7A51"/>
    <w:rsid w:val="00DD1C53"/>
    <w:rsid w:val="00DD2C0F"/>
    <w:rsid w:val="00DD3B1E"/>
    <w:rsid w:val="00DD53D3"/>
    <w:rsid w:val="00DD6945"/>
    <w:rsid w:val="00DE08E3"/>
    <w:rsid w:val="00DE28E2"/>
    <w:rsid w:val="00DE5B5F"/>
    <w:rsid w:val="00DE7412"/>
    <w:rsid w:val="00DF614E"/>
    <w:rsid w:val="00E00696"/>
    <w:rsid w:val="00E03651"/>
    <w:rsid w:val="00E03808"/>
    <w:rsid w:val="00E04D78"/>
    <w:rsid w:val="00E052AF"/>
    <w:rsid w:val="00E060C2"/>
    <w:rsid w:val="00E06324"/>
    <w:rsid w:val="00E068A4"/>
    <w:rsid w:val="00E0739F"/>
    <w:rsid w:val="00E075BB"/>
    <w:rsid w:val="00E07B81"/>
    <w:rsid w:val="00E10AFD"/>
    <w:rsid w:val="00E12B11"/>
    <w:rsid w:val="00E12FB0"/>
    <w:rsid w:val="00E14814"/>
    <w:rsid w:val="00E1591B"/>
    <w:rsid w:val="00E16A50"/>
    <w:rsid w:val="00E218BB"/>
    <w:rsid w:val="00E249D5"/>
    <w:rsid w:val="00E24F21"/>
    <w:rsid w:val="00E25017"/>
    <w:rsid w:val="00E26F73"/>
    <w:rsid w:val="00E27C0B"/>
    <w:rsid w:val="00E30A34"/>
    <w:rsid w:val="00E33C68"/>
    <w:rsid w:val="00E34EEB"/>
    <w:rsid w:val="00E3687C"/>
    <w:rsid w:val="00E41149"/>
    <w:rsid w:val="00E4120B"/>
    <w:rsid w:val="00E428BA"/>
    <w:rsid w:val="00E42A1F"/>
    <w:rsid w:val="00E44EB9"/>
    <w:rsid w:val="00E45BDC"/>
    <w:rsid w:val="00E46358"/>
    <w:rsid w:val="00E46BF5"/>
    <w:rsid w:val="00E471DC"/>
    <w:rsid w:val="00E477BE"/>
    <w:rsid w:val="00E50D42"/>
    <w:rsid w:val="00E50EB4"/>
    <w:rsid w:val="00E532FC"/>
    <w:rsid w:val="00E534BC"/>
    <w:rsid w:val="00E559B4"/>
    <w:rsid w:val="00E55BB0"/>
    <w:rsid w:val="00E55F0A"/>
    <w:rsid w:val="00E6016C"/>
    <w:rsid w:val="00E609E5"/>
    <w:rsid w:val="00E60F27"/>
    <w:rsid w:val="00E6433A"/>
    <w:rsid w:val="00E64D93"/>
    <w:rsid w:val="00E65EDB"/>
    <w:rsid w:val="00E66593"/>
    <w:rsid w:val="00E66927"/>
    <w:rsid w:val="00E677B8"/>
    <w:rsid w:val="00E67FA1"/>
    <w:rsid w:val="00E7066C"/>
    <w:rsid w:val="00E71F50"/>
    <w:rsid w:val="00E7387D"/>
    <w:rsid w:val="00E73D53"/>
    <w:rsid w:val="00E7465F"/>
    <w:rsid w:val="00E75111"/>
    <w:rsid w:val="00E75392"/>
    <w:rsid w:val="00E77296"/>
    <w:rsid w:val="00E77E5E"/>
    <w:rsid w:val="00E850E4"/>
    <w:rsid w:val="00E87527"/>
    <w:rsid w:val="00E87EF7"/>
    <w:rsid w:val="00E901A6"/>
    <w:rsid w:val="00E929E9"/>
    <w:rsid w:val="00E93763"/>
    <w:rsid w:val="00E93F3C"/>
    <w:rsid w:val="00E95E66"/>
    <w:rsid w:val="00E96C4C"/>
    <w:rsid w:val="00EA1E31"/>
    <w:rsid w:val="00EA2AAE"/>
    <w:rsid w:val="00EA2EC0"/>
    <w:rsid w:val="00EA427A"/>
    <w:rsid w:val="00EA4F82"/>
    <w:rsid w:val="00EA723B"/>
    <w:rsid w:val="00EB08BF"/>
    <w:rsid w:val="00EB160A"/>
    <w:rsid w:val="00EB6350"/>
    <w:rsid w:val="00EB687A"/>
    <w:rsid w:val="00EB715C"/>
    <w:rsid w:val="00EB7C6E"/>
    <w:rsid w:val="00EC0B28"/>
    <w:rsid w:val="00EC137B"/>
    <w:rsid w:val="00EC2F62"/>
    <w:rsid w:val="00EC5C79"/>
    <w:rsid w:val="00EC62EB"/>
    <w:rsid w:val="00EC6E9F"/>
    <w:rsid w:val="00ED010E"/>
    <w:rsid w:val="00ED44F0"/>
    <w:rsid w:val="00ED4B33"/>
    <w:rsid w:val="00ED5993"/>
    <w:rsid w:val="00ED7A22"/>
    <w:rsid w:val="00ED7DD6"/>
    <w:rsid w:val="00EE060B"/>
    <w:rsid w:val="00EE15A1"/>
    <w:rsid w:val="00EE2A7C"/>
    <w:rsid w:val="00EE2C42"/>
    <w:rsid w:val="00EE341B"/>
    <w:rsid w:val="00EE4077"/>
    <w:rsid w:val="00EE40E1"/>
    <w:rsid w:val="00EE4453"/>
    <w:rsid w:val="00EE47DC"/>
    <w:rsid w:val="00EE5FCE"/>
    <w:rsid w:val="00EE6BBD"/>
    <w:rsid w:val="00EE6E1E"/>
    <w:rsid w:val="00EE705F"/>
    <w:rsid w:val="00EF1462"/>
    <w:rsid w:val="00EF54FD"/>
    <w:rsid w:val="00EF6AFE"/>
    <w:rsid w:val="00EF79ED"/>
    <w:rsid w:val="00EF7D05"/>
    <w:rsid w:val="00F07ED7"/>
    <w:rsid w:val="00F07F0D"/>
    <w:rsid w:val="00F10979"/>
    <w:rsid w:val="00F10E1E"/>
    <w:rsid w:val="00F13112"/>
    <w:rsid w:val="00F13867"/>
    <w:rsid w:val="00F149BD"/>
    <w:rsid w:val="00F163CD"/>
    <w:rsid w:val="00F16FE6"/>
    <w:rsid w:val="00F171C0"/>
    <w:rsid w:val="00F23028"/>
    <w:rsid w:val="00F238BD"/>
    <w:rsid w:val="00F24992"/>
    <w:rsid w:val="00F261A2"/>
    <w:rsid w:val="00F30CA7"/>
    <w:rsid w:val="00F315F3"/>
    <w:rsid w:val="00F32F2F"/>
    <w:rsid w:val="00F33F3F"/>
    <w:rsid w:val="00F35BDD"/>
    <w:rsid w:val="00F35D3F"/>
    <w:rsid w:val="00F35EF0"/>
    <w:rsid w:val="00F3781F"/>
    <w:rsid w:val="00F403FD"/>
    <w:rsid w:val="00F41E72"/>
    <w:rsid w:val="00F43B04"/>
    <w:rsid w:val="00F45BDF"/>
    <w:rsid w:val="00F45E82"/>
    <w:rsid w:val="00F45F67"/>
    <w:rsid w:val="00F50300"/>
    <w:rsid w:val="00F52715"/>
    <w:rsid w:val="00F5414B"/>
    <w:rsid w:val="00F55787"/>
    <w:rsid w:val="00F56E39"/>
    <w:rsid w:val="00F623E9"/>
    <w:rsid w:val="00F63951"/>
    <w:rsid w:val="00F63ABC"/>
    <w:rsid w:val="00F63C86"/>
    <w:rsid w:val="00F65800"/>
    <w:rsid w:val="00F739AF"/>
    <w:rsid w:val="00F7594F"/>
    <w:rsid w:val="00F766BE"/>
    <w:rsid w:val="00F777B3"/>
    <w:rsid w:val="00F77EB9"/>
    <w:rsid w:val="00F80635"/>
    <w:rsid w:val="00F8115F"/>
    <w:rsid w:val="00F811CA"/>
    <w:rsid w:val="00F815D1"/>
    <w:rsid w:val="00F81E7E"/>
    <w:rsid w:val="00F81F0F"/>
    <w:rsid w:val="00F825F4"/>
    <w:rsid w:val="00F82C81"/>
    <w:rsid w:val="00F85192"/>
    <w:rsid w:val="00F86AFA"/>
    <w:rsid w:val="00F90544"/>
    <w:rsid w:val="00F910EE"/>
    <w:rsid w:val="00F913D8"/>
    <w:rsid w:val="00F91F79"/>
    <w:rsid w:val="00F92AA1"/>
    <w:rsid w:val="00F932DE"/>
    <w:rsid w:val="00F963DD"/>
    <w:rsid w:val="00F9641A"/>
    <w:rsid w:val="00F96CED"/>
    <w:rsid w:val="00F97004"/>
    <w:rsid w:val="00FA2045"/>
    <w:rsid w:val="00FA4F89"/>
    <w:rsid w:val="00FA5F2D"/>
    <w:rsid w:val="00FA6255"/>
    <w:rsid w:val="00FA7970"/>
    <w:rsid w:val="00FA7A66"/>
    <w:rsid w:val="00FB1AA9"/>
    <w:rsid w:val="00FB4B5A"/>
    <w:rsid w:val="00FB5963"/>
    <w:rsid w:val="00FB5DAA"/>
    <w:rsid w:val="00FB5FCA"/>
    <w:rsid w:val="00FB6740"/>
    <w:rsid w:val="00FC04B9"/>
    <w:rsid w:val="00FC161A"/>
    <w:rsid w:val="00FC23D5"/>
    <w:rsid w:val="00FC4337"/>
    <w:rsid w:val="00FC4C1A"/>
    <w:rsid w:val="00FC628F"/>
    <w:rsid w:val="00FC6468"/>
    <w:rsid w:val="00FC6D49"/>
    <w:rsid w:val="00FC6E90"/>
    <w:rsid w:val="00FD4922"/>
    <w:rsid w:val="00FD4CE2"/>
    <w:rsid w:val="00FD6461"/>
    <w:rsid w:val="00FE0281"/>
    <w:rsid w:val="00FE6B0C"/>
    <w:rsid w:val="00FE6C99"/>
    <w:rsid w:val="00FE6CA0"/>
    <w:rsid w:val="00FE7083"/>
    <w:rsid w:val="00FE77A2"/>
    <w:rsid w:val="00FF019F"/>
    <w:rsid w:val="00FF043E"/>
    <w:rsid w:val="00FF07F2"/>
    <w:rsid w:val="00FF1B2A"/>
    <w:rsid w:val="00FF2160"/>
    <w:rsid w:val="00FF30DE"/>
    <w:rsid w:val="00FF578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2D0DE3"/>
    <w:pPr>
      <w:jc w:val="center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0DE3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2D0DE3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D0DE3"/>
  </w:style>
  <w:style w:type="character" w:customStyle="1" w:styleId="EndNoteBibliographyChar">
    <w:name w:val="EndNote Bibliography Char"/>
    <w:basedOn w:val="ListParagraphChar"/>
    <w:link w:val="EndNoteBibliography"/>
    <w:rsid w:val="002D0DE3"/>
    <w:rPr>
      <w:rFonts w:ascii="Calibri" w:hAnsi="Calibri" w:cs="Calibri"/>
      <w:color w:val="000000"/>
      <w:sz w:val="24"/>
      <w:szCs w:val="24"/>
    </w:rPr>
  </w:style>
  <w:style w:type="character" w:customStyle="1" w:styleId="title-text">
    <w:name w:val="title-text"/>
    <w:basedOn w:val="DefaultParagraphFont"/>
    <w:rsid w:val="00BF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EA92-EC5B-44F0-95DB-164F77D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9621</Words>
  <Characters>54843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64336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Phillip Steindel</cp:lastModifiedBy>
  <cp:revision>4</cp:revision>
  <cp:lastPrinted>2013-05-29T14:32:00Z</cp:lastPrinted>
  <dcterms:created xsi:type="dcterms:W3CDTF">2018-10-15T14:42:00Z</dcterms:created>
  <dcterms:modified xsi:type="dcterms:W3CDTF">2018-10-15T15:51:00Z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