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89B37" w14:textId="1CC8B7F3" w:rsidR="009E0C0D" w:rsidRPr="00911538" w:rsidRDefault="00980E60" w:rsidP="00181B67">
      <w:pPr>
        <w:snapToGrid w:val="0"/>
        <w:jc w:val="center"/>
        <w:rPr>
          <w:rFonts w:ascii="Times New Roman" w:hAnsi="Times New Roman" w:cs="Times New Roman"/>
          <w:b/>
          <w:color w:val="000000" w:themeColor="text1"/>
          <w:sz w:val="32"/>
        </w:rPr>
      </w:pPr>
      <w:r w:rsidRPr="00911538">
        <w:rPr>
          <w:rFonts w:ascii="Times New Roman" w:hAnsi="Times New Roman" w:cs="Times New Roman"/>
          <w:b/>
          <w:color w:val="000000" w:themeColor="text1"/>
          <w:sz w:val="32"/>
        </w:rPr>
        <w:t>Reply to the Reviewer</w:t>
      </w:r>
    </w:p>
    <w:p w14:paraId="3A1A763F" w14:textId="77777777" w:rsidR="00BD51D4" w:rsidRPr="00A36638" w:rsidRDefault="00BD51D4" w:rsidP="00A36638">
      <w:pPr>
        <w:snapToGrid w:val="0"/>
        <w:ind w:firstLineChars="118" w:firstLine="283"/>
        <w:rPr>
          <w:rFonts w:ascii="Times New Roman" w:hAnsi="Times New Roman" w:cs="Times New Roman"/>
          <w:color w:val="000000" w:themeColor="text1"/>
        </w:rPr>
      </w:pPr>
    </w:p>
    <w:p w14:paraId="6C98A2E0" w14:textId="77777777" w:rsidR="00181B67" w:rsidRPr="00A36638" w:rsidRDefault="00181B67" w:rsidP="00A36638">
      <w:pPr>
        <w:snapToGrid w:val="0"/>
        <w:ind w:firstLineChars="118" w:firstLine="283"/>
        <w:rPr>
          <w:rFonts w:ascii="Times New Roman" w:hAnsi="Times New Roman" w:cs="Times New Roman"/>
          <w:color w:val="000000" w:themeColor="text1"/>
        </w:rPr>
      </w:pPr>
    </w:p>
    <w:p w14:paraId="1B10F1C5" w14:textId="68F815BA" w:rsidR="00895542" w:rsidRPr="00A36638" w:rsidRDefault="00692932"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We would like to thank the reviewers for their fruitful comments.</w:t>
      </w:r>
      <w:r w:rsidR="00305097" w:rsidRPr="00A36638">
        <w:rPr>
          <w:rFonts w:ascii="Times New Roman" w:hAnsi="Times New Roman" w:cs="Times New Roman"/>
          <w:color w:val="000000" w:themeColor="text1"/>
        </w:rPr>
        <w:t xml:space="preserve"> </w:t>
      </w:r>
      <w:r w:rsidR="007E56D9" w:rsidRPr="00A36638">
        <w:rPr>
          <w:rFonts w:ascii="Times New Roman" w:hAnsi="Times New Roman" w:cs="Times New Roman"/>
          <w:color w:val="000000" w:themeColor="text1"/>
        </w:rPr>
        <w:t xml:space="preserve">Since Reviewer #1 and #2 suggests that the original manuscript is suitable for publication, we would like to answer Reviewer #3’s comments. </w:t>
      </w:r>
      <w:r w:rsidR="00305097" w:rsidRPr="00A36638">
        <w:rPr>
          <w:rFonts w:ascii="Times New Roman" w:hAnsi="Times New Roman" w:cs="Times New Roman"/>
          <w:color w:val="000000" w:themeColor="text1"/>
        </w:rPr>
        <w:t xml:space="preserve">Considering their comments, we have revised the manuscript </w:t>
      </w:r>
      <w:r w:rsidR="008A07A9">
        <w:rPr>
          <w:rFonts w:ascii="Times New Roman" w:hAnsi="Times New Roman" w:cs="Times New Roman"/>
          <w:color w:val="000000" w:themeColor="text1"/>
        </w:rPr>
        <w:t>and prepared a manuscript for reviewers with highlight</w:t>
      </w:r>
      <w:r w:rsidR="00305097" w:rsidRPr="00A36638">
        <w:rPr>
          <w:rFonts w:ascii="Times New Roman" w:hAnsi="Times New Roman" w:cs="Times New Roman"/>
          <w:color w:val="000000" w:themeColor="text1"/>
        </w:rPr>
        <w:t xml:space="preserve">. </w:t>
      </w:r>
      <w:r w:rsidR="00862BC2" w:rsidRPr="00A36638">
        <w:rPr>
          <w:rFonts w:ascii="Times New Roman" w:hAnsi="Times New Roman" w:cs="Times New Roman"/>
          <w:color w:val="000000" w:themeColor="text1"/>
        </w:rPr>
        <w:t xml:space="preserve">In the </w:t>
      </w:r>
      <w:r w:rsidR="009B0EC0">
        <w:rPr>
          <w:rFonts w:ascii="Times New Roman" w:hAnsi="Times New Roman" w:cs="Times New Roman"/>
          <w:color w:val="000000" w:themeColor="text1"/>
        </w:rPr>
        <w:t>revised manuscript for review</w:t>
      </w:r>
      <w:r w:rsidR="00862BC2" w:rsidRPr="00A36638">
        <w:rPr>
          <w:rFonts w:ascii="Times New Roman" w:hAnsi="Times New Roman" w:cs="Times New Roman"/>
          <w:color w:val="000000" w:themeColor="text1"/>
        </w:rPr>
        <w:t xml:space="preserve">, </w:t>
      </w:r>
      <w:proofErr w:type="gramStart"/>
      <w:r w:rsidR="00862BC2" w:rsidRPr="00A36638">
        <w:rPr>
          <w:rFonts w:ascii="Times New Roman" w:hAnsi="Times New Roman" w:cs="Times New Roman"/>
          <w:color w:val="000000" w:themeColor="text1"/>
        </w:rPr>
        <w:t xml:space="preserve">the revised/added descriptions are highlighted by </w:t>
      </w:r>
      <w:r w:rsidR="00862BC2" w:rsidRPr="00A36638">
        <w:rPr>
          <w:rFonts w:ascii="Times New Roman" w:hAnsi="Times New Roman" w:cs="Times New Roman"/>
          <w:color w:val="0000FF"/>
        </w:rPr>
        <w:t>BLUE</w:t>
      </w:r>
      <w:r w:rsidR="00862BC2" w:rsidRPr="00A36638">
        <w:rPr>
          <w:rFonts w:ascii="Times New Roman" w:hAnsi="Times New Roman" w:cs="Times New Roman"/>
          <w:color w:val="000000" w:themeColor="text1"/>
        </w:rPr>
        <w:t xml:space="preserve"> characters</w:t>
      </w:r>
      <w:proofErr w:type="gramEnd"/>
      <w:r w:rsidR="00862BC2" w:rsidRPr="00A36638">
        <w:rPr>
          <w:rFonts w:ascii="Times New Roman" w:hAnsi="Times New Roman" w:cs="Times New Roman"/>
          <w:color w:val="000000" w:themeColor="text1"/>
        </w:rPr>
        <w:t>.</w:t>
      </w:r>
      <w:r w:rsidR="003A71FA" w:rsidRPr="00A36638">
        <w:rPr>
          <w:rFonts w:ascii="Times New Roman" w:hAnsi="Times New Roman" w:cs="Times New Roman"/>
          <w:color w:val="000000" w:themeColor="text1"/>
        </w:rPr>
        <w:t xml:space="preserve"> </w:t>
      </w:r>
    </w:p>
    <w:p w14:paraId="07ADFA03" w14:textId="77777777" w:rsidR="00273D9A" w:rsidRPr="00A36638" w:rsidRDefault="00273D9A" w:rsidP="00A36638">
      <w:pPr>
        <w:snapToGrid w:val="0"/>
        <w:ind w:firstLineChars="118" w:firstLine="283"/>
        <w:rPr>
          <w:rFonts w:ascii="Times New Roman" w:hAnsi="Times New Roman" w:cs="Times New Roman"/>
          <w:color w:val="000000" w:themeColor="text1"/>
        </w:rPr>
      </w:pPr>
    </w:p>
    <w:p w14:paraId="3554628D" w14:textId="77777777" w:rsidR="00950796" w:rsidRPr="00A36638" w:rsidRDefault="00950796" w:rsidP="00A36638">
      <w:pPr>
        <w:snapToGrid w:val="0"/>
        <w:ind w:firstLineChars="118" w:firstLine="283"/>
        <w:rPr>
          <w:rFonts w:ascii="Times New Roman" w:hAnsi="Times New Roman" w:cs="Times New Roman"/>
          <w:color w:val="000000" w:themeColor="text1"/>
        </w:rPr>
      </w:pPr>
    </w:p>
    <w:p w14:paraId="43C47623" w14:textId="276FC8D9" w:rsidR="004A6286" w:rsidRPr="00A36638" w:rsidRDefault="007D1BDC" w:rsidP="00181B67">
      <w:pPr>
        <w:snapToGrid w:val="0"/>
        <w:rPr>
          <w:rFonts w:ascii="Times New Roman" w:hAnsi="Times New Roman" w:cs="Times New Roman"/>
          <w:b/>
          <w:color w:val="000000" w:themeColor="text1"/>
        </w:rPr>
      </w:pPr>
      <w:r w:rsidRPr="00A36638">
        <w:rPr>
          <w:rFonts w:ascii="Times New Roman" w:hAnsi="Times New Roman" w:cs="Times New Roman"/>
          <w:b/>
          <w:color w:val="000000" w:themeColor="text1"/>
        </w:rPr>
        <w:t xml:space="preserve">Reviewer </w:t>
      </w:r>
      <w:r w:rsidR="00E965E6" w:rsidRPr="00A36638">
        <w:rPr>
          <w:rFonts w:ascii="Times New Roman" w:hAnsi="Times New Roman" w:cs="Times New Roman"/>
          <w:b/>
          <w:color w:val="000000" w:themeColor="text1"/>
        </w:rPr>
        <w:t>#</w:t>
      </w:r>
      <w:r w:rsidRPr="00A36638">
        <w:rPr>
          <w:rFonts w:ascii="Times New Roman" w:hAnsi="Times New Roman" w:cs="Times New Roman"/>
          <w:b/>
          <w:color w:val="000000" w:themeColor="text1"/>
        </w:rPr>
        <w:t>3</w:t>
      </w:r>
    </w:p>
    <w:p w14:paraId="712D0413" w14:textId="77777777" w:rsidR="00B45B11" w:rsidRPr="00A36638" w:rsidRDefault="00A930B3" w:rsidP="00181B67">
      <w:pPr>
        <w:snapToGrid w:val="0"/>
        <w:rPr>
          <w:rFonts w:ascii="Times New Roman" w:hAnsi="Times New Roman" w:cs="Times New Roman"/>
          <w:color w:val="000000" w:themeColor="text1"/>
        </w:rPr>
      </w:pPr>
      <w:r w:rsidRPr="00A36638">
        <w:rPr>
          <w:rFonts w:ascii="Times New Roman" w:hAnsi="Times New Roman" w:cs="Times New Roman"/>
          <w:b/>
          <w:color w:val="000000" w:themeColor="text1"/>
        </w:rPr>
        <w:t>[</w:t>
      </w:r>
      <w:r w:rsidR="007D1BDC" w:rsidRPr="00A36638">
        <w:rPr>
          <w:rFonts w:ascii="Times New Roman" w:hAnsi="Times New Roman" w:cs="Times New Roman"/>
          <w:b/>
          <w:color w:val="000000" w:themeColor="text1"/>
        </w:rPr>
        <w:t xml:space="preserve">General </w:t>
      </w:r>
      <w:r w:rsidRPr="00A36638">
        <w:rPr>
          <w:rFonts w:ascii="Times New Roman" w:hAnsi="Times New Roman" w:cs="Times New Roman"/>
          <w:b/>
          <w:color w:val="000000" w:themeColor="text1"/>
        </w:rPr>
        <w:t>Comment]</w:t>
      </w:r>
      <w:r w:rsidRPr="00A36638">
        <w:rPr>
          <w:rFonts w:ascii="Times New Roman" w:hAnsi="Times New Roman" w:cs="Times New Roman"/>
          <w:color w:val="000000" w:themeColor="text1"/>
        </w:rPr>
        <w:t xml:space="preserve"> </w:t>
      </w:r>
    </w:p>
    <w:p w14:paraId="7C5DB4FB" w14:textId="670243E3" w:rsidR="00164DDB" w:rsidRPr="00A36638" w:rsidRDefault="007D1BDC" w:rsidP="00181B67">
      <w:pPr>
        <w:snapToGrid w:val="0"/>
        <w:rPr>
          <w:rFonts w:ascii="Times New Roman" w:hAnsi="Times New Roman" w:cs="Times New Roman"/>
          <w:color w:val="000000" w:themeColor="text1"/>
        </w:rPr>
      </w:pPr>
      <w:r w:rsidRPr="00A36638">
        <w:rPr>
          <w:rFonts w:ascii="Times New Roman" w:hAnsi="Times New Roman" w:cs="Times New Roman"/>
          <w:color w:val="000000" w:themeColor="text1"/>
        </w:rPr>
        <w:t xml:space="preserve">The authors suggest a method of dislocation reduction in Ge epitaxial layers with semicylindrical voids on Si. </w:t>
      </w:r>
      <w:proofErr w:type="gramStart"/>
      <w:r w:rsidRPr="00A36638">
        <w:rPr>
          <w:rFonts w:ascii="Times New Roman" w:hAnsi="Times New Roman" w:cs="Times New Roman"/>
          <w:color w:val="000000" w:themeColor="text1"/>
        </w:rPr>
        <w:t>they</w:t>
      </w:r>
      <w:proofErr w:type="gramEnd"/>
      <w:r w:rsidRPr="00A36638">
        <w:rPr>
          <w:rFonts w:ascii="Times New Roman" w:hAnsi="Times New Roman" w:cs="Times New Roman"/>
          <w:color w:val="000000" w:themeColor="text1"/>
        </w:rPr>
        <w:t xml:space="preserve"> suggest a theoretical calculation and experimental verification</w:t>
      </w:r>
    </w:p>
    <w:p w14:paraId="587ECCEF" w14:textId="77777777" w:rsidR="00C042D4" w:rsidRPr="00A36638" w:rsidRDefault="00C042D4"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 xml:space="preserve">I suggest </w:t>
      </w:r>
      <w:proofErr w:type="gramStart"/>
      <w:r w:rsidRPr="00A36638">
        <w:rPr>
          <w:rFonts w:ascii="Times New Roman" w:hAnsi="Times New Roman" w:cs="Times New Roman"/>
          <w:color w:val="000000" w:themeColor="text1"/>
        </w:rPr>
        <w:t>to give</w:t>
      </w:r>
      <w:proofErr w:type="gramEnd"/>
      <w:r w:rsidRPr="00A36638">
        <w:rPr>
          <w:rFonts w:ascii="Times New Roman" w:hAnsi="Times New Roman" w:cs="Times New Roman"/>
          <w:color w:val="000000" w:themeColor="text1"/>
        </w:rPr>
        <w:t xml:space="preserve"> the manuscript back to the authors in order to revise it: </w:t>
      </w:r>
    </w:p>
    <w:p w14:paraId="1388C312" w14:textId="77777777" w:rsidR="00C042D4" w:rsidRPr="00A36638" w:rsidRDefault="00C042D4" w:rsidP="00B45B11">
      <w:pPr>
        <w:snapToGrid w:val="0"/>
        <w:rPr>
          <w:rFonts w:ascii="Times New Roman" w:hAnsi="Times New Roman" w:cs="Times New Roman"/>
          <w:color w:val="000000" w:themeColor="text1"/>
        </w:rPr>
      </w:pPr>
      <w:r w:rsidRPr="00A36638">
        <w:rPr>
          <w:rFonts w:ascii="Times New Roman" w:hAnsi="Times New Roman" w:cs="Times New Roman"/>
          <w:color w:val="000000" w:themeColor="text1"/>
        </w:rPr>
        <w:t>Major Concerns:</w:t>
      </w:r>
    </w:p>
    <w:p w14:paraId="00B03FA4" w14:textId="77777777" w:rsidR="00C042D4" w:rsidRPr="00A36638" w:rsidRDefault="00C042D4"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 xml:space="preserve">We are assessing a manuscript for the production of a movie, so the following things are disturbing the </w:t>
      </w:r>
      <w:proofErr w:type="gramStart"/>
      <w:r w:rsidRPr="00A36638">
        <w:rPr>
          <w:rFonts w:ascii="Times New Roman" w:hAnsi="Times New Roman" w:cs="Times New Roman"/>
          <w:color w:val="000000" w:themeColor="text1"/>
        </w:rPr>
        <w:t>reviewers</w:t>
      </w:r>
      <w:proofErr w:type="gramEnd"/>
      <w:r w:rsidRPr="00A36638">
        <w:rPr>
          <w:rFonts w:ascii="Times New Roman" w:hAnsi="Times New Roman" w:cs="Times New Roman"/>
          <w:color w:val="000000" w:themeColor="text1"/>
        </w:rPr>
        <w:t xml:space="preserve"> assessment "</w:t>
      </w:r>
      <w:proofErr w:type="spellStart"/>
      <w:r w:rsidRPr="00A36638">
        <w:rPr>
          <w:rFonts w:ascii="Times New Roman" w:hAnsi="Times New Roman" w:cs="Times New Roman"/>
          <w:color w:val="000000" w:themeColor="text1"/>
        </w:rPr>
        <w:t>ab</w:t>
      </w:r>
      <w:proofErr w:type="spellEnd"/>
      <w:r w:rsidRPr="00A36638">
        <w:rPr>
          <w:rFonts w:ascii="Times New Roman" w:hAnsi="Times New Roman" w:cs="Times New Roman"/>
          <w:color w:val="000000" w:themeColor="text1"/>
        </w:rPr>
        <w:t xml:space="preserve"> initio"</w:t>
      </w:r>
    </w:p>
    <w:p w14:paraId="7758A5AF" w14:textId="77777777" w:rsidR="00C042D4" w:rsidRPr="00A36638" w:rsidRDefault="00C042D4" w:rsidP="00A36638">
      <w:pPr>
        <w:snapToGrid w:val="0"/>
        <w:ind w:firstLineChars="118" w:firstLine="283"/>
        <w:rPr>
          <w:rFonts w:ascii="Times New Roman" w:hAnsi="Times New Roman" w:cs="Times New Roman"/>
          <w:color w:val="000000" w:themeColor="text1"/>
        </w:rPr>
      </w:pPr>
    </w:p>
    <w:p w14:paraId="6A4D6403" w14:textId="77777777" w:rsidR="000304B2" w:rsidRPr="00A36638" w:rsidRDefault="000304B2" w:rsidP="00A36638">
      <w:pPr>
        <w:snapToGrid w:val="0"/>
        <w:ind w:firstLineChars="118" w:firstLine="283"/>
        <w:rPr>
          <w:rFonts w:ascii="Times New Roman" w:hAnsi="Times New Roman" w:cs="Times New Roman"/>
          <w:color w:val="000000" w:themeColor="text1"/>
        </w:rPr>
      </w:pPr>
    </w:p>
    <w:p w14:paraId="0E6DF65C" w14:textId="77777777" w:rsidR="00B45B11" w:rsidRPr="00A36638" w:rsidRDefault="0060142B" w:rsidP="002A0A96">
      <w:pPr>
        <w:snapToGrid w:val="0"/>
        <w:rPr>
          <w:rFonts w:ascii="Times New Roman" w:hAnsi="Times New Roman" w:cs="Times New Roman"/>
          <w:color w:val="000000" w:themeColor="text1"/>
        </w:rPr>
      </w:pPr>
      <w:r w:rsidRPr="00A36638">
        <w:rPr>
          <w:rFonts w:ascii="Times New Roman" w:hAnsi="Times New Roman" w:cs="Times New Roman"/>
          <w:b/>
          <w:color w:val="000000" w:themeColor="text1"/>
        </w:rPr>
        <w:t>[Comment 1]</w:t>
      </w:r>
      <w:r w:rsidRPr="00A36638">
        <w:rPr>
          <w:rFonts w:ascii="Times New Roman" w:hAnsi="Times New Roman" w:cs="Times New Roman"/>
          <w:color w:val="000000" w:themeColor="text1"/>
        </w:rPr>
        <w:t xml:space="preserve"> </w:t>
      </w:r>
    </w:p>
    <w:p w14:paraId="4F6F49CC" w14:textId="2B90E850" w:rsidR="002A0A96" w:rsidRPr="00A36638" w:rsidRDefault="002A0A96" w:rsidP="002A0A96">
      <w:pPr>
        <w:snapToGrid w:val="0"/>
        <w:rPr>
          <w:rFonts w:ascii="Times New Roman" w:hAnsi="Times New Roman" w:cs="Times New Roman"/>
          <w:color w:val="000000" w:themeColor="text1"/>
        </w:rPr>
      </w:pPr>
      <w:r w:rsidRPr="00A36638">
        <w:rPr>
          <w:rFonts w:ascii="Times New Roman" w:hAnsi="Times New Roman" w:cs="Times New Roman"/>
          <w:color w:val="000000" w:themeColor="text1"/>
        </w:rPr>
        <w:t xml:space="preserve">The manuscript - 34 pages - in the present shape is hard to assess since many figures are presented </w:t>
      </w:r>
    </w:p>
    <w:p w14:paraId="01B3CAFA" w14:textId="7B79732C" w:rsidR="00CF1D55" w:rsidRPr="00A36638" w:rsidRDefault="00CF1D55"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 xml:space="preserve">(a) </w:t>
      </w:r>
      <w:proofErr w:type="gramStart"/>
      <w:r w:rsidRPr="00A36638">
        <w:rPr>
          <w:rFonts w:ascii="Times New Roman" w:hAnsi="Times New Roman" w:cs="Times New Roman"/>
          <w:color w:val="000000" w:themeColor="text1"/>
        </w:rPr>
        <w:t>at</w:t>
      </w:r>
      <w:proofErr w:type="gramEnd"/>
      <w:r w:rsidRPr="00A36638">
        <w:rPr>
          <w:rFonts w:ascii="Times New Roman" w:hAnsi="Times New Roman" w:cs="Times New Roman"/>
          <w:color w:val="000000" w:themeColor="text1"/>
        </w:rPr>
        <w:t xml:space="preserve"> the end of the manuscript</w:t>
      </w:r>
    </w:p>
    <w:p w14:paraId="68C380EA" w14:textId="77777777" w:rsidR="00191B1C" w:rsidRPr="00A36638" w:rsidRDefault="00191B1C"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 xml:space="preserve">(b) </w:t>
      </w:r>
      <w:proofErr w:type="gramStart"/>
      <w:r w:rsidRPr="00A36638">
        <w:rPr>
          <w:rFonts w:ascii="Times New Roman" w:hAnsi="Times New Roman" w:cs="Times New Roman"/>
          <w:color w:val="000000" w:themeColor="text1"/>
        </w:rPr>
        <w:t>not</w:t>
      </w:r>
      <w:proofErr w:type="gramEnd"/>
      <w:r w:rsidRPr="00A36638">
        <w:rPr>
          <w:rFonts w:ascii="Times New Roman" w:hAnsi="Times New Roman" w:cs="Times New Roman"/>
          <w:color w:val="000000" w:themeColor="text1"/>
        </w:rPr>
        <w:t xml:space="preserve"> enumerated in their original order</w:t>
      </w:r>
    </w:p>
    <w:p w14:paraId="2F358C6B" w14:textId="77777777" w:rsidR="00191B1C" w:rsidRPr="00A36638" w:rsidRDefault="00191B1C"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 xml:space="preserve">(c) </w:t>
      </w:r>
      <w:proofErr w:type="gramStart"/>
      <w:r w:rsidRPr="00A36638">
        <w:rPr>
          <w:rFonts w:ascii="Times New Roman" w:hAnsi="Times New Roman" w:cs="Times New Roman"/>
          <w:color w:val="000000" w:themeColor="text1"/>
        </w:rPr>
        <w:t>without</w:t>
      </w:r>
      <w:proofErr w:type="gramEnd"/>
      <w:r w:rsidRPr="00A36638">
        <w:rPr>
          <w:rFonts w:ascii="Times New Roman" w:hAnsi="Times New Roman" w:cs="Times New Roman"/>
          <w:color w:val="000000" w:themeColor="text1"/>
        </w:rPr>
        <w:t xml:space="preserve"> captions</w:t>
      </w:r>
    </w:p>
    <w:p w14:paraId="34589E91" w14:textId="77777777" w:rsidR="00191B1C" w:rsidRPr="00A36638" w:rsidRDefault="00191B1C"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You cannot jump back and forth in a movie either....</w:t>
      </w:r>
    </w:p>
    <w:p w14:paraId="0740BA57" w14:textId="77777777" w:rsidR="00390866" w:rsidRPr="00A36638" w:rsidRDefault="00390866" w:rsidP="00A36638">
      <w:pPr>
        <w:snapToGrid w:val="0"/>
        <w:ind w:firstLineChars="118" w:firstLine="283"/>
        <w:rPr>
          <w:rFonts w:ascii="Times New Roman" w:hAnsi="Times New Roman" w:cs="Times New Roman"/>
          <w:color w:val="000000" w:themeColor="text1"/>
        </w:rPr>
      </w:pPr>
    </w:p>
    <w:p w14:paraId="5FA2B51C" w14:textId="403F794D" w:rsidR="00FB2D09" w:rsidRPr="00A36638" w:rsidRDefault="00D9119B" w:rsidP="007C39F4">
      <w:pPr>
        <w:snapToGrid w:val="0"/>
        <w:rPr>
          <w:rFonts w:ascii="Times New Roman" w:hAnsi="Times New Roman" w:cs="Times New Roman"/>
          <w:color w:val="000000" w:themeColor="text1"/>
        </w:rPr>
      </w:pPr>
      <w:r w:rsidRPr="00A36638">
        <w:rPr>
          <w:rFonts w:ascii="Times New Roman" w:hAnsi="Times New Roman" w:cs="Times New Roman"/>
          <w:b/>
          <w:color w:val="000000" w:themeColor="text1"/>
        </w:rPr>
        <w:t>[Reply</w:t>
      </w:r>
      <w:r w:rsidR="008E597C" w:rsidRPr="00A36638">
        <w:rPr>
          <w:rFonts w:ascii="Times New Roman" w:hAnsi="Times New Roman" w:cs="Times New Roman"/>
          <w:b/>
          <w:color w:val="000000" w:themeColor="text1"/>
        </w:rPr>
        <w:t xml:space="preserve"> 1</w:t>
      </w:r>
      <w:r w:rsidRPr="00A36638">
        <w:rPr>
          <w:rFonts w:ascii="Times New Roman" w:hAnsi="Times New Roman" w:cs="Times New Roman"/>
          <w:b/>
          <w:color w:val="000000" w:themeColor="text1"/>
        </w:rPr>
        <w:t>]</w:t>
      </w:r>
      <w:r w:rsidRPr="00A36638">
        <w:rPr>
          <w:rFonts w:ascii="Times New Roman" w:hAnsi="Times New Roman" w:cs="Times New Roman"/>
          <w:color w:val="000000" w:themeColor="text1"/>
        </w:rPr>
        <w:t xml:space="preserve"> </w:t>
      </w:r>
    </w:p>
    <w:p w14:paraId="6530165D" w14:textId="00D6DC29" w:rsidR="00BE1BBE" w:rsidRPr="00A36638" w:rsidRDefault="0041553C" w:rsidP="0041553C">
      <w:pPr>
        <w:snapToGrid w:val="0"/>
        <w:rPr>
          <w:rFonts w:ascii="Times New Roman" w:hAnsi="Times New Roman" w:cs="Times New Roman"/>
          <w:color w:val="000000" w:themeColor="text1"/>
        </w:rPr>
      </w:pPr>
      <w:r w:rsidRPr="00A36638">
        <w:rPr>
          <w:rFonts w:ascii="Times New Roman" w:hAnsi="Times New Roman" w:cs="Times New Roman"/>
          <w:color w:val="000000" w:themeColor="text1"/>
        </w:rPr>
        <w:t>We have prepared a</w:t>
      </w:r>
      <w:r w:rsidR="00CD0B86" w:rsidRPr="00A36638">
        <w:rPr>
          <w:rFonts w:ascii="Times New Roman" w:hAnsi="Times New Roman" w:cs="Times New Roman"/>
          <w:color w:val="000000" w:themeColor="text1"/>
        </w:rPr>
        <w:t xml:space="preserve"> </w:t>
      </w:r>
      <w:r w:rsidR="00BE1BBE" w:rsidRPr="00A36638">
        <w:rPr>
          <w:rFonts w:ascii="Times New Roman" w:hAnsi="Times New Roman" w:cs="Times New Roman"/>
          <w:color w:val="000000" w:themeColor="text1"/>
        </w:rPr>
        <w:t>manuscript for reviewer, which is modified for easy reading.</w:t>
      </w:r>
    </w:p>
    <w:p w14:paraId="10E04AB4" w14:textId="5F577606" w:rsidR="000020AF" w:rsidRPr="00A36638" w:rsidRDefault="00E117DC"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Here, we put the figures</w:t>
      </w:r>
      <w:r w:rsidR="005A4F3E" w:rsidRPr="00A36638">
        <w:rPr>
          <w:rFonts w:ascii="Times New Roman" w:hAnsi="Times New Roman" w:cs="Times New Roman"/>
          <w:color w:val="000000" w:themeColor="text1"/>
        </w:rPr>
        <w:t xml:space="preserve"> where they are mentioned.</w:t>
      </w:r>
    </w:p>
    <w:p w14:paraId="7AB889DD" w14:textId="08CD92D0" w:rsidR="00CD376A" w:rsidRDefault="00CD376A"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We are afraid there were some mistakes in uploading the movies in the last submission.</w:t>
      </w:r>
    </w:p>
    <w:p w14:paraId="04FDBEFC" w14:textId="0A28698E" w:rsidR="000B3928" w:rsidRPr="00A36638" w:rsidRDefault="000B3928" w:rsidP="00A36638">
      <w:pPr>
        <w:snapToGrid w:val="0"/>
        <w:ind w:firstLineChars="118" w:firstLine="283"/>
        <w:rPr>
          <w:rFonts w:ascii="Times New Roman" w:hAnsi="Times New Roman" w:cs="Times New Roman"/>
          <w:color w:val="000000" w:themeColor="text1"/>
        </w:rPr>
      </w:pPr>
      <w:r>
        <w:rPr>
          <w:rFonts w:ascii="Times New Roman" w:hAnsi="Times New Roman" w:cs="Times New Roman"/>
          <w:color w:val="000000" w:themeColor="text1"/>
        </w:rPr>
        <w:t>We believe now you can jump back and forth in the movie</w:t>
      </w:r>
      <w:r w:rsidR="00AC4CB5">
        <w:rPr>
          <w:rFonts w:ascii="Times New Roman" w:hAnsi="Times New Roman" w:cs="Times New Roman"/>
          <w:color w:val="000000" w:themeColor="text1"/>
        </w:rPr>
        <w:t>s</w:t>
      </w:r>
      <w:r>
        <w:rPr>
          <w:rFonts w:ascii="Times New Roman" w:hAnsi="Times New Roman" w:cs="Times New Roman"/>
          <w:color w:val="000000" w:themeColor="text1"/>
        </w:rPr>
        <w:t>.</w:t>
      </w:r>
    </w:p>
    <w:p w14:paraId="148DE271" w14:textId="77777777" w:rsidR="00CD376A" w:rsidRPr="00A36638" w:rsidRDefault="00CD376A" w:rsidP="00A36638">
      <w:pPr>
        <w:snapToGrid w:val="0"/>
        <w:ind w:firstLineChars="118" w:firstLine="283"/>
        <w:rPr>
          <w:rFonts w:ascii="Times New Roman" w:hAnsi="Times New Roman" w:cs="Times New Roman"/>
          <w:color w:val="000000" w:themeColor="text1"/>
        </w:rPr>
      </w:pPr>
    </w:p>
    <w:p w14:paraId="2B69A630" w14:textId="77777777" w:rsidR="000304B2" w:rsidRPr="00A36638" w:rsidRDefault="000304B2" w:rsidP="00A36638">
      <w:pPr>
        <w:snapToGrid w:val="0"/>
        <w:ind w:firstLineChars="118" w:firstLine="283"/>
        <w:rPr>
          <w:rFonts w:ascii="Times New Roman" w:hAnsi="Times New Roman" w:cs="Times New Roman"/>
          <w:color w:val="000000" w:themeColor="text1"/>
        </w:rPr>
      </w:pPr>
    </w:p>
    <w:p w14:paraId="610C4C2F" w14:textId="77777777" w:rsidR="00B45B11" w:rsidRPr="00A36638" w:rsidRDefault="00A930B3" w:rsidP="00C72E90">
      <w:pPr>
        <w:snapToGrid w:val="0"/>
        <w:rPr>
          <w:rFonts w:ascii="Times New Roman" w:hAnsi="Times New Roman" w:cs="Times New Roman"/>
          <w:color w:val="000000" w:themeColor="text1"/>
        </w:rPr>
      </w:pPr>
      <w:r w:rsidRPr="00A36638">
        <w:rPr>
          <w:rFonts w:ascii="Times New Roman" w:hAnsi="Times New Roman" w:cs="Times New Roman"/>
          <w:b/>
          <w:color w:val="000000" w:themeColor="text1"/>
        </w:rPr>
        <w:t>[Comment</w:t>
      </w:r>
      <w:r w:rsidR="008E597C" w:rsidRPr="00A36638">
        <w:rPr>
          <w:rFonts w:ascii="Times New Roman" w:hAnsi="Times New Roman" w:cs="Times New Roman"/>
          <w:b/>
          <w:color w:val="000000" w:themeColor="text1"/>
        </w:rPr>
        <w:t xml:space="preserve"> 2</w:t>
      </w:r>
      <w:r w:rsidRPr="00A36638">
        <w:rPr>
          <w:rFonts w:ascii="Times New Roman" w:hAnsi="Times New Roman" w:cs="Times New Roman"/>
          <w:b/>
          <w:color w:val="000000" w:themeColor="text1"/>
        </w:rPr>
        <w:t>]</w:t>
      </w:r>
      <w:r w:rsidRPr="00A36638">
        <w:rPr>
          <w:rFonts w:ascii="Times New Roman" w:hAnsi="Times New Roman" w:cs="Times New Roman"/>
          <w:color w:val="000000" w:themeColor="text1"/>
        </w:rPr>
        <w:t xml:space="preserve"> </w:t>
      </w:r>
    </w:p>
    <w:p w14:paraId="2A64BB9F" w14:textId="2EC30FB0" w:rsidR="00C72E90" w:rsidRPr="00A36638" w:rsidRDefault="00C72E90" w:rsidP="00C72E90">
      <w:pPr>
        <w:snapToGrid w:val="0"/>
        <w:rPr>
          <w:rFonts w:ascii="Times New Roman" w:hAnsi="Times New Roman" w:cs="Times New Roman"/>
          <w:color w:val="000000" w:themeColor="text1"/>
        </w:rPr>
      </w:pPr>
      <w:r w:rsidRPr="00A36638">
        <w:rPr>
          <w:rFonts w:ascii="Times New Roman" w:hAnsi="Times New Roman" w:cs="Times New Roman"/>
          <w:color w:val="000000" w:themeColor="text1"/>
        </w:rPr>
        <w:t xml:space="preserve">The intro of the manuscript proposal lacks the definition of clear </w:t>
      </w:r>
      <w:r w:rsidR="00B773BA" w:rsidRPr="00A36638">
        <w:rPr>
          <w:rFonts w:ascii="Times New Roman" w:hAnsi="Times New Roman" w:cs="Times New Roman"/>
          <w:color w:val="000000" w:themeColor="text1"/>
        </w:rPr>
        <w:t>merits;</w:t>
      </w:r>
      <w:r w:rsidRPr="00A36638">
        <w:rPr>
          <w:rFonts w:ascii="Times New Roman" w:hAnsi="Times New Roman" w:cs="Times New Roman"/>
          <w:color w:val="000000" w:themeColor="text1"/>
        </w:rPr>
        <w:t xml:space="preserve"> the "eye catcher" is missing</w:t>
      </w:r>
    </w:p>
    <w:p w14:paraId="20B43B81" w14:textId="77777777" w:rsidR="000304B2" w:rsidRPr="00A36638" w:rsidRDefault="000304B2" w:rsidP="00A36638">
      <w:pPr>
        <w:snapToGrid w:val="0"/>
        <w:ind w:firstLineChars="118" w:firstLine="283"/>
        <w:rPr>
          <w:rFonts w:ascii="Times New Roman" w:hAnsi="Times New Roman" w:cs="Times New Roman"/>
          <w:color w:val="000000" w:themeColor="text1"/>
        </w:rPr>
      </w:pPr>
    </w:p>
    <w:p w14:paraId="757DDEB5" w14:textId="5E46C9B0" w:rsidR="00C07646" w:rsidRPr="00A36638" w:rsidRDefault="00D9119B" w:rsidP="00016653">
      <w:pPr>
        <w:snapToGrid w:val="0"/>
        <w:rPr>
          <w:rFonts w:ascii="Times New Roman" w:hAnsi="Times New Roman" w:cs="Times New Roman"/>
          <w:color w:val="000000" w:themeColor="text1"/>
        </w:rPr>
      </w:pPr>
      <w:r w:rsidRPr="00A36638">
        <w:rPr>
          <w:rFonts w:ascii="Times New Roman" w:hAnsi="Times New Roman" w:cs="Times New Roman"/>
          <w:b/>
          <w:color w:val="000000" w:themeColor="text1"/>
        </w:rPr>
        <w:t>[Reply</w:t>
      </w:r>
      <w:r w:rsidR="008E597C" w:rsidRPr="00A36638">
        <w:rPr>
          <w:rFonts w:ascii="Times New Roman" w:hAnsi="Times New Roman" w:cs="Times New Roman"/>
          <w:b/>
          <w:color w:val="000000" w:themeColor="text1"/>
        </w:rPr>
        <w:t xml:space="preserve"> 2</w:t>
      </w:r>
      <w:r w:rsidRPr="00A36638">
        <w:rPr>
          <w:rFonts w:ascii="Times New Roman" w:hAnsi="Times New Roman" w:cs="Times New Roman"/>
          <w:b/>
          <w:color w:val="000000" w:themeColor="text1"/>
        </w:rPr>
        <w:t>]</w:t>
      </w:r>
      <w:r w:rsidRPr="00A36638">
        <w:rPr>
          <w:rFonts w:ascii="Times New Roman" w:hAnsi="Times New Roman" w:cs="Times New Roman"/>
          <w:color w:val="000000" w:themeColor="text1"/>
        </w:rPr>
        <w:t xml:space="preserve"> </w:t>
      </w:r>
    </w:p>
    <w:p w14:paraId="5CB453E8" w14:textId="0A1EC9D3" w:rsidR="00EE65FC" w:rsidRPr="00A36638" w:rsidRDefault="003D310C" w:rsidP="00016653">
      <w:pPr>
        <w:snapToGrid w:val="0"/>
        <w:rPr>
          <w:rFonts w:ascii="Times New Roman" w:hAnsi="Times New Roman" w:cs="Times New Roman"/>
          <w:color w:val="000000" w:themeColor="text1"/>
        </w:rPr>
      </w:pPr>
      <w:r w:rsidRPr="00A36638">
        <w:rPr>
          <w:rFonts w:ascii="Times New Roman" w:hAnsi="Times New Roman" w:cs="Times New Roman"/>
          <w:color w:val="000000" w:themeColor="text1"/>
        </w:rPr>
        <w:t>We have</w:t>
      </w:r>
      <w:r w:rsidR="00313FBD" w:rsidRPr="00A36638">
        <w:rPr>
          <w:rFonts w:ascii="Times New Roman" w:hAnsi="Times New Roman" w:cs="Times New Roman"/>
          <w:color w:val="000000" w:themeColor="text1"/>
        </w:rPr>
        <w:t xml:space="preserve"> added a sentence to mention the</w:t>
      </w:r>
      <w:r w:rsidRPr="00A36638">
        <w:rPr>
          <w:rFonts w:ascii="Times New Roman" w:hAnsi="Times New Roman" w:cs="Times New Roman"/>
          <w:color w:val="000000" w:themeColor="text1"/>
        </w:rPr>
        <w:t xml:space="preserve"> merit of this method at the end</w:t>
      </w:r>
      <w:r w:rsidR="00462FC3">
        <w:rPr>
          <w:rFonts w:ascii="Times New Roman" w:hAnsi="Times New Roman" w:cs="Times New Roman"/>
          <w:color w:val="000000" w:themeColor="text1"/>
        </w:rPr>
        <w:t xml:space="preserve"> of INTRODUCTION part (lines 98–100</w:t>
      </w:r>
      <w:r w:rsidRPr="00A36638">
        <w:rPr>
          <w:rFonts w:ascii="Times New Roman" w:hAnsi="Times New Roman" w:cs="Times New Roman"/>
          <w:color w:val="000000" w:themeColor="text1"/>
        </w:rPr>
        <w:t xml:space="preserve">) and </w:t>
      </w:r>
      <w:r w:rsidR="00BD48D0">
        <w:rPr>
          <w:rFonts w:ascii="Times New Roman" w:hAnsi="Times New Roman" w:cs="Times New Roman"/>
          <w:color w:val="000000" w:themeColor="text1"/>
        </w:rPr>
        <w:t xml:space="preserve">in </w:t>
      </w:r>
      <w:r w:rsidR="00153A87">
        <w:rPr>
          <w:rFonts w:ascii="Times New Roman" w:hAnsi="Times New Roman" w:cs="Times New Roman"/>
          <w:color w:val="000000" w:themeColor="text1"/>
        </w:rPr>
        <w:t>DISCUSSION PART (lines 585–593</w:t>
      </w:r>
      <w:r w:rsidRPr="00A36638">
        <w:rPr>
          <w:rFonts w:ascii="Times New Roman" w:hAnsi="Times New Roman" w:cs="Times New Roman"/>
          <w:color w:val="000000" w:themeColor="text1"/>
        </w:rPr>
        <w:t>).</w:t>
      </w:r>
    </w:p>
    <w:p w14:paraId="2BF0EA6B" w14:textId="18261A59" w:rsidR="003D310C" w:rsidRPr="00A36638" w:rsidRDefault="003D310C"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 xml:space="preserve">The merit of the proposed method is that dislocations are removed without any thermal annealing </w:t>
      </w:r>
      <w:r w:rsidR="003E7797" w:rsidRPr="00A36638">
        <w:rPr>
          <w:rFonts w:ascii="Times New Roman" w:hAnsi="Times New Roman" w:cs="Times New Roman"/>
          <w:color w:val="000000" w:themeColor="text1"/>
        </w:rPr>
        <w:t>or</w:t>
      </w:r>
      <w:r w:rsidRPr="00A36638">
        <w:rPr>
          <w:rFonts w:ascii="Times New Roman" w:hAnsi="Times New Roman" w:cs="Times New Roman"/>
          <w:color w:val="000000" w:themeColor="text1"/>
        </w:rPr>
        <w:t xml:space="preserve"> thick buffer layers.</w:t>
      </w:r>
    </w:p>
    <w:p w14:paraId="72F8E102" w14:textId="618797BB" w:rsidR="004B7DBE" w:rsidRPr="00A36638" w:rsidRDefault="00792442"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 xml:space="preserve">Conventional methods have been employed thermal annealing or thick buffer layer as </w:t>
      </w:r>
      <w:r w:rsidRPr="00A36638">
        <w:rPr>
          <w:rFonts w:ascii="Times New Roman" w:hAnsi="Times New Roman" w:cs="Times New Roman"/>
          <w:color w:val="000000" w:themeColor="text1"/>
        </w:rPr>
        <w:lastRenderedPageBreak/>
        <w:t xml:space="preserve">mentioned in lines </w:t>
      </w:r>
      <w:r w:rsidR="00381652">
        <w:rPr>
          <w:rFonts w:ascii="Times New Roman" w:hAnsi="Times New Roman" w:cs="Times New Roman"/>
          <w:color w:val="000000" w:themeColor="text1"/>
        </w:rPr>
        <w:t>67–81 in INTRODUCION and Table 1 in DISCUSSION</w:t>
      </w:r>
      <w:r w:rsidRPr="00A36638">
        <w:rPr>
          <w:rFonts w:ascii="Times New Roman" w:hAnsi="Times New Roman" w:cs="Times New Roman"/>
          <w:color w:val="000000" w:themeColor="text1"/>
        </w:rPr>
        <w:t>.</w:t>
      </w:r>
    </w:p>
    <w:p w14:paraId="3E7CB7E3" w14:textId="77777777" w:rsidR="00581323" w:rsidRPr="00A36638" w:rsidRDefault="00581323" w:rsidP="00A36638">
      <w:pPr>
        <w:snapToGrid w:val="0"/>
        <w:ind w:firstLineChars="118" w:firstLine="283"/>
        <w:rPr>
          <w:rFonts w:ascii="Times New Roman" w:hAnsi="Times New Roman" w:cs="Times New Roman"/>
          <w:color w:val="000000" w:themeColor="text1"/>
        </w:rPr>
      </w:pPr>
    </w:p>
    <w:p w14:paraId="1F0B2F85" w14:textId="77777777" w:rsidR="000304B2" w:rsidRPr="00A36638" w:rsidRDefault="000304B2" w:rsidP="00A36638">
      <w:pPr>
        <w:snapToGrid w:val="0"/>
        <w:ind w:firstLineChars="118" w:firstLine="283"/>
        <w:rPr>
          <w:rFonts w:ascii="Times New Roman" w:hAnsi="Times New Roman" w:cs="Times New Roman"/>
          <w:color w:val="000000" w:themeColor="text1"/>
        </w:rPr>
      </w:pPr>
    </w:p>
    <w:p w14:paraId="5CF34663" w14:textId="77777777" w:rsidR="00B45B11" w:rsidRPr="00A36638" w:rsidRDefault="00A930B3" w:rsidP="00016653">
      <w:pPr>
        <w:snapToGrid w:val="0"/>
        <w:rPr>
          <w:rFonts w:ascii="Times New Roman" w:hAnsi="Times New Roman" w:cs="Times New Roman"/>
          <w:color w:val="000000" w:themeColor="text1"/>
        </w:rPr>
      </w:pPr>
      <w:r w:rsidRPr="00A36638">
        <w:rPr>
          <w:rFonts w:ascii="Times New Roman" w:hAnsi="Times New Roman" w:cs="Times New Roman"/>
          <w:b/>
          <w:color w:val="000000" w:themeColor="text1"/>
        </w:rPr>
        <w:t>[Comment</w:t>
      </w:r>
      <w:r w:rsidR="008E597C" w:rsidRPr="00A36638">
        <w:rPr>
          <w:rFonts w:ascii="Times New Roman" w:hAnsi="Times New Roman" w:cs="Times New Roman"/>
          <w:b/>
          <w:color w:val="000000" w:themeColor="text1"/>
        </w:rPr>
        <w:t xml:space="preserve"> 3</w:t>
      </w:r>
      <w:r w:rsidRPr="00A36638">
        <w:rPr>
          <w:rFonts w:ascii="Times New Roman" w:hAnsi="Times New Roman" w:cs="Times New Roman"/>
          <w:b/>
          <w:color w:val="000000" w:themeColor="text1"/>
        </w:rPr>
        <w:t>]</w:t>
      </w:r>
      <w:r w:rsidRPr="00A36638">
        <w:rPr>
          <w:rFonts w:ascii="Times New Roman" w:hAnsi="Times New Roman" w:cs="Times New Roman"/>
          <w:color w:val="000000" w:themeColor="text1"/>
        </w:rPr>
        <w:t xml:space="preserve"> </w:t>
      </w:r>
    </w:p>
    <w:p w14:paraId="1FA2D16B" w14:textId="7BE02585" w:rsidR="00016653" w:rsidRPr="00A36638" w:rsidRDefault="00016653" w:rsidP="00016653">
      <w:pPr>
        <w:snapToGrid w:val="0"/>
        <w:rPr>
          <w:rFonts w:ascii="Times New Roman" w:hAnsi="Times New Roman" w:cs="Times New Roman"/>
          <w:color w:val="000000" w:themeColor="text1"/>
        </w:rPr>
      </w:pPr>
      <w:r w:rsidRPr="00A36638">
        <w:rPr>
          <w:rFonts w:ascii="Times New Roman" w:hAnsi="Times New Roman" w:cs="Times New Roman"/>
          <w:color w:val="000000" w:themeColor="text1"/>
        </w:rPr>
        <w:t>The subject of presented work should profit from the presentation as a movie as compared as to be published as a methods paper in some materials journal or applied physics journal</w:t>
      </w:r>
    </w:p>
    <w:p w14:paraId="2E223856" w14:textId="77777777" w:rsidR="00C43ECD" w:rsidRPr="00A36638" w:rsidRDefault="00191B1C"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So</w:t>
      </w:r>
      <w:proofErr w:type="gramStart"/>
      <w:r w:rsidRPr="00A36638">
        <w:rPr>
          <w:rFonts w:ascii="Times New Roman" w:hAnsi="Times New Roman" w:cs="Times New Roman"/>
          <w:color w:val="000000" w:themeColor="text1"/>
        </w:rPr>
        <w:t>..</w:t>
      </w:r>
      <w:proofErr w:type="gramEnd"/>
      <w:r w:rsidRPr="00A36638">
        <w:rPr>
          <w:rFonts w:ascii="Times New Roman" w:hAnsi="Times New Roman" w:cs="Times New Roman"/>
          <w:color w:val="000000" w:themeColor="text1"/>
        </w:rPr>
        <w:t xml:space="preserve"> I am missing in the presentation of the manuscript any initial trial </w:t>
      </w:r>
    </w:p>
    <w:p w14:paraId="3D72F0A3" w14:textId="71D7FCF4" w:rsidR="00191B1C" w:rsidRPr="00A36638" w:rsidRDefault="00191B1C"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 xml:space="preserve">(a) </w:t>
      </w:r>
      <w:proofErr w:type="gramStart"/>
      <w:r w:rsidRPr="00A36638">
        <w:rPr>
          <w:rFonts w:ascii="Times New Roman" w:hAnsi="Times New Roman" w:cs="Times New Roman"/>
          <w:color w:val="000000" w:themeColor="text1"/>
        </w:rPr>
        <w:t>of</w:t>
      </w:r>
      <w:proofErr w:type="gramEnd"/>
      <w:r w:rsidRPr="00A36638">
        <w:rPr>
          <w:rFonts w:ascii="Times New Roman" w:hAnsi="Times New Roman" w:cs="Times New Roman"/>
          <w:color w:val="000000" w:themeColor="text1"/>
        </w:rPr>
        <w:t xml:space="preserve"> presenting the procedure in the laboratory</w:t>
      </w:r>
    </w:p>
    <w:p w14:paraId="7D8676C0" w14:textId="77777777" w:rsidR="00191B1C" w:rsidRPr="00A36638" w:rsidRDefault="00191B1C"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 xml:space="preserve">(b) </w:t>
      </w:r>
      <w:proofErr w:type="gramStart"/>
      <w:r w:rsidRPr="00A36638">
        <w:rPr>
          <w:rFonts w:ascii="Times New Roman" w:hAnsi="Times New Roman" w:cs="Times New Roman"/>
          <w:color w:val="000000" w:themeColor="text1"/>
        </w:rPr>
        <w:t>of</w:t>
      </w:r>
      <w:proofErr w:type="gramEnd"/>
      <w:r w:rsidRPr="00A36638">
        <w:rPr>
          <w:rFonts w:ascii="Times New Roman" w:hAnsi="Times New Roman" w:cs="Times New Roman"/>
          <w:color w:val="000000" w:themeColor="text1"/>
        </w:rPr>
        <w:t xml:space="preserve"> presenting something "dynamical" which is</w:t>
      </w:r>
    </w:p>
    <w:p w14:paraId="2A86A647" w14:textId="77777777" w:rsidR="00191B1C" w:rsidRPr="00A36638" w:rsidRDefault="00191B1C"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 xml:space="preserve">(*) </w:t>
      </w:r>
      <w:proofErr w:type="gramStart"/>
      <w:r w:rsidRPr="00A36638">
        <w:rPr>
          <w:rFonts w:ascii="Times New Roman" w:hAnsi="Times New Roman" w:cs="Times New Roman"/>
          <w:color w:val="000000" w:themeColor="text1"/>
        </w:rPr>
        <w:t>interesting</w:t>
      </w:r>
      <w:proofErr w:type="gramEnd"/>
      <w:r w:rsidRPr="00A36638">
        <w:rPr>
          <w:rFonts w:ascii="Times New Roman" w:hAnsi="Times New Roman" w:cs="Times New Roman"/>
          <w:color w:val="000000" w:themeColor="text1"/>
        </w:rPr>
        <w:t xml:space="preserve"> enough to be directly followed by the consumers eye </w:t>
      </w:r>
    </w:p>
    <w:p w14:paraId="0AA5B575" w14:textId="77777777" w:rsidR="00191B1C" w:rsidRPr="00A36638" w:rsidRDefault="00191B1C"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 xml:space="preserve">(*) </w:t>
      </w:r>
      <w:proofErr w:type="gramStart"/>
      <w:r w:rsidRPr="00A36638">
        <w:rPr>
          <w:rFonts w:ascii="Times New Roman" w:hAnsi="Times New Roman" w:cs="Times New Roman"/>
          <w:color w:val="000000" w:themeColor="text1"/>
        </w:rPr>
        <w:t>which</w:t>
      </w:r>
      <w:proofErr w:type="gramEnd"/>
      <w:r w:rsidRPr="00A36638">
        <w:rPr>
          <w:rFonts w:ascii="Times New Roman" w:hAnsi="Times New Roman" w:cs="Times New Roman"/>
          <w:color w:val="000000" w:themeColor="text1"/>
        </w:rPr>
        <w:t xml:space="preserve"> is easy enough to be understood at first or second sight</w:t>
      </w:r>
    </w:p>
    <w:p w14:paraId="122EFDCF" w14:textId="68026ADE" w:rsidR="00191B1C" w:rsidRPr="00A36638" w:rsidRDefault="00191B1C"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 xml:space="preserve">I do not see the sense of the animated figures as </w:t>
      </w:r>
      <w:r w:rsidR="00FA27E4" w:rsidRPr="00A36638">
        <w:rPr>
          <w:rFonts w:ascii="Times New Roman" w:hAnsi="Times New Roman" w:cs="Times New Roman"/>
          <w:color w:val="000000" w:themeColor="text1"/>
        </w:rPr>
        <w:t>such, w</w:t>
      </w:r>
      <w:r w:rsidRPr="00A36638">
        <w:rPr>
          <w:rFonts w:ascii="Times New Roman" w:hAnsi="Times New Roman" w:cs="Times New Roman"/>
          <w:color w:val="000000" w:themeColor="text1"/>
        </w:rPr>
        <w:t>ithout a direct and immediate counterpart as the demonstration in situ would be.</w:t>
      </w:r>
    </w:p>
    <w:p w14:paraId="414AD3A2" w14:textId="77777777" w:rsidR="000304B2" w:rsidRPr="00A36638" w:rsidRDefault="000304B2" w:rsidP="00A36638">
      <w:pPr>
        <w:snapToGrid w:val="0"/>
        <w:ind w:firstLineChars="118" w:firstLine="283"/>
        <w:rPr>
          <w:rFonts w:ascii="Times New Roman" w:hAnsi="Times New Roman" w:cs="Times New Roman"/>
          <w:color w:val="000000" w:themeColor="text1"/>
        </w:rPr>
      </w:pPr>
    </w:p>
    <w:p w14:paraId="61E79183" w14:textId="77777777" w:rsidR="00DC5CF3" w:rsidRPr="00A36638" w:rsidRDefault="00D9119B" w:rsidP="00181B67">
      <w:pPr>
        <w:snapToGrid w:val="0"/>
        <w:rPr>
          <w:rFonts w:ascii="Times New Roman" w:hAnsi="Times New Roman" w:cs="Times New Roman"/>
          <w:b/>
          <w:color w:val="000000" w:themeColor="text1"/>
        </w:rPr>
      </w:pPr>
      <w:r w:rsidRPr="00A36638">
        <w:rPr>
          <w:rFonts w:ascii="Times New Roman" w:hAnsi="Times New Roman" w:cs="Times New Roman"/>
          <w:b/>
          <w:color w:val="000000" w:themeColor="text1"/>
        </w:rPr>
        <w:t>[Reply</w:t>
      </w:r>
      <w:r w:rsidR="008E597C" w:rsidRPr="00A36638">
        <w:rPr>
          <w:rFonts w:ascii="Times New Roman" w:hAnsi="Times New Roman" w:cs="Times New Roman"/>
          <w:b/>
          <w:color w:val="000000" w:themeColor="text1"/>
        </w:rPr>
        <w:t xml:space="preserve"> 3</w:t>
      </w:r>
      <w:r w:rsidRPr="00A36638">
        <w:rPr>
          <w:rFonts w:ascii="Times New Roman" w:hAnsi="Times New Roman" w:cs="Times New Roman"/>
          <w:b/>
          <w:color w:val="000000" w:themeColor="text1"/>
        </w:rPr>
        <w:t>]</w:t>
      </w:r>
      <w:r w:rsidR="0077115B" w:rsidRPr="00A36638">
        <w:rPr>
          <w:rFonts w:ascii="Times New Roman" w:hAnsi="Times New Roman" w:cs="Times New Roman"/>
          <w:b/>
          <w:color w:val="000000" w:themeColor="text1"/>
        </w:rPr>
        <w:t xml:space="preserve"> </w:t>
      </w:r>
    </w:p>
    <w:p w14:paraId="32FD00F3" w14:textId="35B5D21A" w:rsidR="00FE6D7E" w:rsidRPr="00A36638" w:rsidRDefault="008C17F5" w:rsidP="00181B67">
      <w:pPr>
        <w:snapToGrid w:val="0"/>
        <w:rPr>
          <w:rFonts w:ascii="Times New Roman" w:hAnsi="Times New Roman" w:cs="Times New Roman"/>
          <w:bCs/>
          <w:color w:val="000000" w:themeColor="text1"/>
        </w:rPr>
      </w:pPr>
      <w:r w:rsidRPr="00A36638">
        <w:rPr>
          <w:rFonts w:ascii="Times New Roman" w:hAnsi="Times New Roman" w:cs="Times New Roman"/>
          <w:color w:val="000000" w:themeColor="text1"/>
        </w:rPr>
        <w:t>We have revised</w:t>
      </w:r>
      <w:r w:rsidR="00067A2C">
        <w:rPr>
          <w:rFonts w:ascii="Times New Roman" w:hAnsi="Times New Roman" w:cs="Times New Roman"/>
          <w:color w:val="000000" w:themeColor="text1"/>
        </w:rPr>
        <w:t xml:space="preserve"> the</w:t>
      </w:r>
      <w:r w:rsidRPr="00A36638">
        <w:rPr>
          <w:rFonts w:ascii="Times New Roman" w:hAnsi="Times New Roman" w:cs="Times New Roman"/>
          <w:color w:val="000000" w:themeColor="text1"/>
        </w:rPr>
        <w:t xml:space="preserve"> PROTOCOL part in order to show more details of experimental procedure.</w:t>
      </w:r>
    </w:p>
    <w:p w14:paraId="2F276A92" w14:textId="24C3FF61" w:rsidR="00C43ECD" w:rsidRPr="00A36638" w:rsidRDefault="004C618C" w:rsidP="00A36638">
      <w:pPr>
        <w:snapToGrid w:val="0"/>
        <w:ind w:firstLineChars="118" w:firstLine="283"/>
        <w:rPr>
          <w:rFonts w:ascii="Times New Roman" w:hAnsi="Times New Roman" w:cs="Times New Roman"/>
          <w:color w:val="000000" w:themeColor="text1"/>
        </w:rPr>
      </w:pPr>
      <w:r>
        <w:rPr>
          <w:rFonts w:ascii="Times New Roman" w:hAnsi="Times New Roman" w:cs="Times New Roman"/>
          <w:color w:val="000000" w:themeColor="text1"/>
        </w:rPr>
        <w:t xml:space="preserve">The revised PROTOCOL part shows </w:t>
      </w:r>
      <w:r w:rsidR="007612B2">
        <w:rPr>
          <w:rFonts w:ascii="Times New Roman" w:hAnsi="Times New Roman" w:cs="Times New Roman"/>
          <w:color w:val="000000" w:themeColor="text1"/>
        </w:rPr>
        <w:t>detailed procedure in the laboratory so that anyone can understand/reproduce the experiment</w:t>
      </w:r>
      <w:r w:rsidR="002332E3">
        <w:rPr>
          <w:rFonts w:ascii="Times New Roman" w:hAnsi="Times New Roman" w:cs="Times New Roman"/>
          <w:color w:val="000000" w:themeColor="text1"/>
        </w:rPr>
        <w:t>s</w:t>
      </w:r>
      <w:r w:rsidR="007612B2">
        <w:rPr>
          <w:rFonts w:ascii="Times New Roman" w:hAnsi="Times New Roman" w:cs="Times New Roman"/>
          <w:color w:val="000000" w:themeColor="text1"/>
        </w:rPr>
        <w:t>.</w:t>
      </w:r>
    </w:p>
    <w:p w14:paraId="16302BB9" w14:textId="77777777" w:rsidR="00C43ECD" w:rsidRPr="00A36638" w:rsidRDefault="00C43ECD" w:rsidP="00A36638">
      <w:pPr>
        <w:snapToGrid w:val="0"/>
        <w:ind w:firstLineChars="118" w:firstLine="283"/>
        <w:rPr>
          <w:rFonts w:ascii="Times New Roman" w:hAnsi="Times New Roman" w:cs="Times New Roman"/>
          <w:color w:val="000000" w:themeColor="text1"/>
        </w:rPr>
      </w:pPr>
    </w:p>
    <w:p w14:paraId="6690F3D8" w14:textId="77777777" w:rsidR="00DC5CF3" w:rsidRPr="00A36638" w:rsidRDefault="00DC5CF3" w:rsidP="00A36638">
      <w:pPr>
        <w:snapToGrid w:val="0"/>
        <w:ind w:firstLineChars="118" w:firstLine="283"/>
        <w:rPr>
          <w:rFonts w:ascii="Times New Roman" w:hAnsi="Times New Roman" w:cs="Times New Roman"/>
          <w:color w:val="000000" w:themeColor="text1"/>
        </w:rPr>
      </w:pPr>
    </w:p>
    <w:p w14:paraId="6557E561" w14:textId="77777777" w:rsidR="00B45B11" w:rsidRPr="00A36638" w:rsidRDefault="00A930B3" w:rsidP="00055DD2">
      <w:pPr>
        <w:snapToGrid w:val="0"/>
        <w:rPr>
          <w:rFonts w:ascii="Times New Roman" w:hAnsi="Times New Roman" w:cs="Times New Roman"/>
          <w:color w:val="000000" w:themeColor="text1"/>
        </w:rPr>
      </w:pPr>
      <w:r w:rsidRPr="00A36638">
        <w:rPr>
          <w:rFonts w:ascii="Times New Roman" w:hAnsi="Times New Roman" w:cs="Times New Roman"/>
          <w:b/>
          <w:color w:val="000000" w:themeColor="text1"/>
        </w:rPr>
        <w:t>[Comment</w:t>
      </w:r>
      <w:r w:rsidR="008E597C" w:rsidRPr="00A36638">
        <w:rPr>
          <w:rFonts w:ascii="Times New Roman" w:hAnsi="Times New Roman" w:cs="Times New Roman"/>
          <w:b/>
          <w:color w:val="000000" w:themeColor="text1"/>
        </w:rPr>
        <w:t xml:space="preserve"> 4</w:t>
      </w:r>
      <w:r w:rsidRPr="00A36638">
        <w:rPr>
          <w:rFonts w:ascii="Times New Roman" w:hAnsi="Times New Roman" w:cs="Times New Roman"/>
          <w:b/>
          <w:color w:val="000000" w:themeColor="text1"/>
        </w:rPr>
        <w:t>]</w:t>
      </w:r>
      <w:r w:rsidRPr="00A36638">
        <w:rPr>
          <w:rFonts w:ascii="Times New Roman" w:hAnsi="Times New Roman" w:cs="Times New Roman"/>
          <w:color w:val="000000" w:themeColor="text1"/>
        </w:rPr>
        <w:t xml:space="preserve"> </w:t>
      </w:r>
    </w:p>
    <w:p w14:paraId="13768573" w14:textId="780796C6" w:rsidR="00055DD2" w:rsidRPr="00A36638" w:rsidRDefault="00055DD2" w:rsidP="00055DD2">
      <w:pPr>
        <w:snapToGrid w:val="0"/>
        <w:rPr>
          <w:rFonts w:ascii="Times New Roman" w:hAnsi="Times New Roman" w:cs="Times New Roman"/>
          <w:color w:val="000000" w:themeColor="text1"/>
        </w:rPr>
      </w:pPr>
      <w:r w:rsidRPr="00A36638">
        <w:rPr>
          <w:rFonts w:ascii="Times New Roman" w:hAnsi="Times New Roman" w:cs="Times New Roman"/>
          <w:color w:val="000000" w:themeColor="text1"/>
        </w:rPr>
        <w:t>The manuscript so far lacks in one sense coherence:</w:t>
      </w:r>
    </w:p>
    <w:p w14:paraId="56FFD6EE" w14:textId="4BB53395" w:rsidR="00C042D4" w:rsidRPr="00A36638" w:rsidRDefault="00C042D4"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 xml:space="preserve">A movie should be interesting for an increased </w:t>
      </w:r>
      <w:r w:rsidR="000B6770" w:rsidRPr="00A36638">
        <w:rPr>
          <w:rFonts w:ascii="Times New Roman" w:hAnsi="Times New Roman" w:cs="Times New Roman"/>
          <w:color w:val="000000" w:themeColor="text1"/>
        </w:rPr>
        <w:t>auditorium;</w:t>
      </w:r>
      <w:r w:rsidRPr="00A36638">
        <w:rPr>
          <w:rFonts w:ascii="Times New Roman" w:hAnsi="Times New Roman" w:cs="Times New Roman"/>
          <w:color w:val="000000" w:themeColor="text1"/>
        </w:rPr>
        <w:t xml:space="preserve"> it should be understandable for deaf as well as for blind people with some efforts! It should also be interesting for non-experts such as students in the advanced classes</w:t>
      </w:r>
    </w:p>
    <w:p w14:paraId="53255A0C" w14:textId="77777777" w:rsidR="00E965E6" w:rsidRPr="00A36638" w:rsidRDefault="00E965E6" w:rsidP="00A36638">
      <w:pPr>
        <w:snapToGrid w:val="0"/>
        <w:ind w:firstLineChars="118" w:firstLine="283"/>
        <w:rPr>
          <w:rFonts w:ascii="Times New Roman" w:hAnsi="Times New Roman" w:cs="Times New Roman"/>
          <w:color w:val="000000" w:themeColor="text1"/>
        </w:rPr>
      </w:pPr>
    </w:p>
    <w:p w14:paraId="71AC2F76" w14:textId="77777777" w:rsidR="00667DE3" w:rsidRDefault="00D9119B" w:rsidP="00181B67">
      <w:pPr>
        <w:snapToGrid w:val="0"/>
        <w:rPr>
          <w:rFonts w:ascii="Times New Roman" w:hAnsi="Times New Roman" w:cs="Times New Roman"/>
          <w:color w:val="000000" w:themeColor="text1"/>
        </w:rPr>
      </w:pPr>
      <w:r w:rsidRPr="00A36638">
        <w:rPr>
          <w:rFonts w:ascii="Times New Roman" w:hAnsi="Times New Roman" w:cs="Times New Roman"/>
          <w:b/>
          <w:color w:val="000000" w:themeColor="text1"/>
        </w:rPr>
        <w:t>[Reply</w:t>
      </w:r>
      <w:r w:rsidR="008E597C" w:rsidRPr="00A36638">
        <w:rPr>
          <w:rFonts w:ascii="Times New Roman" w:hAnsi="Times New Roman" w:cs="Times New Roman"/>
          <w:b/>
          <w:color w:val="000000" w:themeColor="text1"/>
        </w:rPr>
        <w:t xml:space="preserve"> 4</w:t>
      </w:r>
      <w:r w:rsidRPr="00A36638">
        <w:rPr>
          <w:rFonts w:ascii="Times New Roman" w:hAnsi="Times New Roman" w:cs="Times New Roman"/>
          <w:b/>
          <w:color w:val="000000" w:themeColor="text1"/>
        </w:rPr>
        <w:t>]</w:t>
      </w:r>
      <w:r w:rsidRPr="00A36638">
        <w:rPr>
          <w:rFonts w:ascii="Times New Roman" w:hAnsi="Times New Roman" w:cs="Times New Roman"/>
          <w:color w:val="000000" w:themeColor="text1"/>
        </w:rPr>
        <w:t xml:space="preserve"> </w:t>
      </w:r>
    </w:p>
    <w:p w14:paraId="5DAE288E" w14:textId="3BA5D587" w:rsidR="006D0D3C" w:rsidRPr="00A36638" w:rsidRDefault="00667DE3" w:rsidP="00181B67">
      <w:pPr>
        <w:snapToGrid w:val="0"/>
        <w:rPr>
          <w:rFonts w:ascii="Times New Roman" w:hAnsi="Times New Roman" w:cs="Times New Roman"/>
          <w:color w:val="000000" w:themeColor="text1"/>
        </w:rPr>
      </w:pPr>
      <w:r>
        <w:rPr>
          <w:rFonts w:ascii="Times New Roman" w:hAnsi="Times New Roman" w:cs="Times New Roman"/>
          <w:color w:val="000000" w:themeColor="text1"/>
        </w:rPr>
        <w:t xml:space="preserve">As the reviewer pointed out, this manuscript would be somehow difficult to understand for non-experts </w:t>
      </w:r>
      <w:r w:rsidR="005D3A6F">
        <w:rPr>
          <w:rFonts w:ascii="Times New Roman" w:hAnsi="Times New Roman" w:cs="Times New Roman"/>
          <w:color w:val="000000" w:themeColor="text1"/>
        </w:rPr>
        <w:t>because</w:t>
      </w:r>
      <w:r>
        <w:rPr>
          <w:rFonts w:ascii="Times New Roman" w:hAnsi="Times New Roman" w:cs="Times New Roman"/>
          <w:color w:val="000000" w:themeColor="text1"/>
        </w:rPr>
        <w:t xml:space="preserve"> the presented method </w:t>
      </w:r>
      <w:r w:rsidR="00AE465B">
        <w:rPr>
          <w:rFonts w:ascii="Times New Roman" w:hAnsi="Times New Roman" w:cs="Times New Roman"/>
          <w:color w:val="000000" w:themeColor="text1"/>
        </w:rPr>
        <w:t>employ</w:t>
      </w:r>
      <w:r>
        <w:rPr>
          <w:rFonts w:ascii="Times New Roman" w:hAnsi="Times New Roman" w:cs="Times New Roman"/>
          <w:color w:val="000000" w:themeColor="text1"/>
        </w:rPr>
        <w:t xml:space="preserve">s </w:t>
      </w:r>
      <w:r w:rsidR="00F10511">
        <w:rPr>
          <w:rFonts w:ascii="Times New Roman" w:hAnsi="Times New Roman" w:cs="Times New Roman"/>
          <w:color w:val="000000" w:themeColor="text1"/>
        </w:rPr>
        <w:t>a</w:t>
      </w:r>
      <w:r>
        <w:rPr>
          <w:rFonts w:ascii="Times New Roman" w:hAnsi="Times New Roman" w:cs="Times New Roman"/>
          <w:color w:val="000000" w:themeColor="text1"/>
        </w:rPr>
        <w:t xml:space="preserve"> new </w:t>
      </w:r>
      <w:r w:rsidR="00AE465B">
        <w:rPr>
          <w:rFonts w:ascii="Times New Roman" w:hAnsi="Times New Roman" w:cs="Times New Roman"/>
          <w:color w:val="000000" w:themeColor="text1"/>
        </w:rPr>
        <w:t>mechanism</w:t>
      </w:r>
      <w:r w:rsidR="00E60BDB">
        <w:rPr>
          <w:rFonts w:ascii="Times New Roman" w:hAnsi="Times New Roman" w:cs="Times New Roman"/>
          <w:color w:val="000000" w:themeColor="text1"/>
        </w:rPr>
        <w:t xml:space="preserve"> (image force)</w:t>
      </w:r>
      <w:r w:rsidR="00006934">
        <w:rPr>
          <w:rFonts w:ascii="Times New Roman" w:hAnsi="Times New Roman" w:cs="Times New Roman"/>
          <w:color w:val="000000" w:themeColor="text1"/>
        </w:rPr>
        <w:t xml:space="preserve"> to reduce TDD in Ge</w:t>
      </w:r>
      <w:r w:rsidR="00E60BDB">
        <w:rPr>
          <w:rFonts w:ascii="Times New Roman" w:hAnsi="Times New Roman" w:cs="Times New Roman"/>
          <w:color w:val="000000" w:themeColor="text1"/>
        </w:rPr>
        <w:t>:</w:t>
      </w:r>
      <w:r w:rsidR="00AE465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even </w:t>
      </w:r>
      <w:r w:rsidR="00AE465B">
        <w:rPr>
          <w:rFonts w:ascii="Times New Roman" w:hAnsi="Times New Roman" w:cs="Times New Roman"/>
          <w:color w:val="000000" w:themeColor="text1"/>
        </w:rPr>
        <w:t>experts of Ge growth on Si</w:t>
      </w:r>
      <w:r w:rsidR="00E60BDB">
        <w:rPr>
          <w:rFonts w:ascii="Times New Roman" w:hAnsi="Times New Roman" w:cs="Times New Roman"/>
          <w:color w:val="000000" w:themeColor="text1"/>
        </w:rPr>
        <w:t xml:space="preserve"> are not familiar with image force</w:t>
      </w:r>
      <w:r w:rsidR="00AE465B">
        <w:rPr>
          <w:rFonts w:ascii="Times New Roman" w:hAnsi="Times New Roman" w:cs="Times New Roman"/>
          <w:color w:val="000000" w:themeColor="text1"/>
        </w:rPr>
        <w:t>.</w:t>
      </w:r>
    </w:p>
    <w:p w14:paraId="29FD6F0E" w14:textId="1BEA0CD3" w:rsidR="00C1686C" w:rsidRDefault="008A5CF0" w:rsidP="00A36638">
      <w:pPr>
        <w:snapToGrid w:val="0"/>
        <w:ind w:firstLineChars="118" w:firstLine="283"/>
        <w:rPr>
          <w:rFonts w:ascii="Times New Roman" w:hAnsi="Times New Roman" w:cs="Times New Roman"/>
          <w:color w:val="000000" w:themeColor="text1"/>
        </w:rPr>
      </w:pPr>
      <w:r>
        <w:rPr>
          <w:rFonts w:ascii="Times New Roman" w:hAnsi="Times New Roman" w:cs="Times New Roman"/>
          <w:color w:val="000000" w:themeColor="text1"/>
        </w:rPr>
        <w:t>However, the basic idea</w:t>
      </w:r>
      <w:r w:rsidR="00F45C42">
        <w:rPr>
          <w:rFonts w:ascii="Times New Roman" w:hAnsi="Times New Roman" w:cs="Times New Roman"/>
          <w:color w:val="000000" w:themeColor="text1"/>
        </w:rPr>
        <w:t>, TDs are bent to be normal to growth surface,</w:t>
      </w:r>
      <w:r>
        <w:rPr>
          <w:rFonts w:ascii="Times New Roman" w:hAnsi="Times New Roman" w:cs="Times New Roman"/>
          <w:color w:val="000000" w:themeColor="text1"/>
        </w:rPr>
        <w:t xml:space="preserve"> is so simple that everyone can understand</w:t>
      </w:r>
      <w:r w:rsidR="0036105E">
        <w:rPr>
          <w:rFonts w:ascii="Times New Roman" w:hAnsi="Times New Roman" w:cs="Times New Roman"/>
          <w:color w:val="000000" w:themeColor="text1"/>
        </w:rPr>
        <w:t xml:space="preserve"> what happens in Ge</w:t>
      </w:r>
      <w:r>
        <w:rPr>
          <w:rFonts w:ascii="Times New Roman" w:hAnsi="Times New Roman" w:cs="Times New Roman"/>
          <w:color w:val="000000" w:themeColor="text1"/>
        </w:rPr>
        <w:t xml:space="preserve"> if one can understand geometrical structure.</w:t>
      </w:r>
    </w:p>
    <w:p w14:paraId="674E8546" w14:textId="75756379" w:rsidR="008A5CF0" w:rsidRDefault="000F76D4" w:rsidP="00A36638">
      <w:pPr>
        <w:snapToGrid w:val="0"/>
        <w:ind w:firstLineChars="118" w:firstLine="283"/>
        <w:rPr>
          <w:rFonts w:ascii="Times New Roman" w:hAnsi="Times New Roman" w:cs="Times New Roman"/>
          <w:color w:val="000000" w:themeColor="text1"/>
        </w:rPr>
      </w:pPr>
      <w:r>
        <w:rPr>
          <w:rFonts w:ascii="Times New Roman" w:hAnsi="Times New Roman" w:cs="Times New Roman"/>
          <w:color w:val="000000" w:themeColor="text1"/>
        </w:rPr>
        <w:t>Thus, we have added schematic illustrations</w:t>
      </w:r>
      <w:r w:rsidR="007566D8">
        <w:rPr>
          <w:rFonts w:ascii="Times New Roman" w:hAnsi="Times New Roman" w:cs="Times New Roman"/>
          <w:color w:val="000000" w:themeColor="text1"/>
        </w:rPr>
        <w:t xml:space="preserve"> (Fig. 3 in the revised manuscript)</w:t>
      </w:r>
      <w:r>
        <w:rPr>
          <w:rFonts w:ascii="Times New Roman" w:hAnsi="Times New Roman" w:cs="Times New Roman"/>
          <w:color w:val="000000" w:themeColor="text1"/>
        </w:rPr>
        <w:t xml:space="preserve"> in order to help understanding of geometrical structure of SEG masks.</w:t>
      </w:r>
    </w:p>
    <w:p w14:paraId="2FEA7066" w14:textId="77777777" w:rsidR="000F76D4" w:rsidRPr="00A36638" w:rsidRDefault="000F76D4" w:rsidP="00A36638">
      <w:pPr>
        <w:snapToGrid w:val="0"/>
        <w:ind w:firstLineChars="118" w:firstLine="283"/>
        <w:rPr>
          <w:rFonts w:ascii="Times New Roman" w:hAnsi="Times New Roman" w:cs="Times New Roman"/>
          <w:color w:val="000000" w:themeColor="text1"/>
        </w:rPr>
      </w:pPr>
    </w:p>
    <w:p w14:paraId="2310761F" w14:textId="77777777" w:rsidR="00590780" w:rsidRPr="00A36638" w:rsidRDefault="00590780" w:rsidP="00A36638">
      <w:pPr>
        <w:snapToGrid w:val="0"/>
        <w:ind w:firstLineChars="118" w:firstLine="283"/>
        <w:rPr>
          <w:rFonts w:ascii="Times New Roman" w:hAnsi="Times New Roman" w:cs="Times New Roman"/>
          <w:color w:val="000000" w:themeColor="text1"/>
        </w:rPr>
      </w:pPr>
    </w:p>
    <w:p w14:paraId="56301048" w14:textId="77777777" w:rsidR="00B45B11" w:rsidRPr="00A36638" w:rsidRDefault="00960BA3" w:rsidP="00FA27E4">
      <w:pPr>
        <w:snapToGrid w:val="0"/>
        <w:rPr>
          <w:rFonts w:ascii="Times New Roman" w:hAnsi="Times New Roman" w:cs="Times New Roman"/>
          <w:color w:val="000000" w:themeColor="text1"/>
        </w:rPr>
      </w:pPr>
      <w:r w:rsidRPr="00A36638">
        <w:rPr>
          <w:rFonts w:ascii="Times New Roman" w:hAnsi="Times New Roman" w:cs="Times New Roman"/>
          <w:b/>
          <w:color w:val="000000" w:themeColor="text1"/>
        </w:rPr>
        <w:t>[Comment 5]</w:t>
      </w:r>
      <w:r w:rsidRPr="00A36638">
        <w:rPr>
          <w:rFonts w:ascii="Times New Roman" w:hAnsi="Times New Roman" w:cs="Times New Roman"/>
          <w:color w:val="000000" w:themeColor="text1"/>
        </w:rPr>
        <w:t xml:space="preserve"> </w:t>
      </w:r>
    </w:p>
    <w:p w14:paraId="214E1CA9" w14:textId="0CED78CB" w:rsidR="00B53401" w:rsidRPr="00A36638" w:rsidRDefault="00B53401" w:rsidP="00FA27E4">
      <w:pPr>
        <w:snapToGrid w:val="0"/>
        <w:rPr>
          <w:rFonts w:ascii="Times New Roman" w:hAnsi="Times New Roman" w:cs="Times New Roman"/>
          <w:color w:val="000000" w:themeColor="text1"/>
        </w:rPr>
      </w:pPr>
      <w:r w:rsidRPr="00A36638">
        <w:rPr>
          <w:rFonts w:ascii="Times New Roman" w:hAnsi="Times New Roman" w:cs="Times New Roman"/>
          <w:color w:val="000000" w:themeColor="text1"/>
        </w:rPr>
        <w:t xml:space="preserve">A method publishing manuscript must be </w:t>
      </w:r>
      <w:proofErr w:type="spellStart"/>
      <w:r w:rsidRPr="00A36638">
        <w:rPr>
          <w:rFonts w:ascii="Times New Roman" w:hAnsi="Times New Roman" w:cs="Times New Roman"/>
          <w:color w:val="000000" w:themeColor="text1"/>
        </w:rPr>
        <w:t>assessible</w:t>
      </w:r>
      <w:proofErr w:type="spellEnd"/>
      <w:r w:rsidRPr="00A36638">
        <w:rPr>
          <w:rFonts w:ascii="Times New Roman" w:hAnsi="Times New Roman" w:cs="Times New Roman"/>
          <w:color w:val="000000" w:themeColor="text1"/>
        </w:rPr>
        <w:t xml:space="preserve"> for reproduction</w:t>
      </w:r>
    </w:p>
    <w:p w14:paraId="79686997" w14:textId="77777777" w:rsidR="008E56CE" w:rsidRPr="00A36638" w:rsidRDefault="008E56CE" w:rsidP="00A36638">
      <w:pPr>
        <w:snapToGrid w:val="0"/>
        <w:ind w:firstLineChars="118" w:firstLine="283"/>
        <w:rPr>
          <w:rFonts w:ascii="Times New Roman" w:hAnsi="Times New Roman" w:cs="Times New Roman"/>
          <w:color w:val="000000" w:themeColor="text1"/>
        </w:rPr>
      </w:pPr>
    </w:p>
    <w:p w14:paraId="43724949" w14:textId="77777777" w:rsidR="00FA27E4" w:rsidRPr="00A36638" w:rsidRDefault="00960BA3" w:rsidP="00FA27E4">
      <w:pPr>
        <w:snapToGrid w:val="0"/>
        <w:rPr>
          <w:rFonts w:ascii="Times New Roman" w:hAnsi="Times New Roman" w:cs="Times New Roman"/>
          <w:color w:val="000000" w:themeColor="text1"/>
        </w:rPr>
      </w:pPr>
      <w:r w:rsidRPr="00A36638">
        <w:rPr>
          <w:rFonts w:ascii="Times New Roman" w:hAnsi="Times New Roman" w:cs="Times New Roman"/>
          <w:b/>
          <w:color w:val="000000" w:themeColor="text1"/>
        </w:rPr>
        <w:t>[Reply 5]</w:t>
      </w:r>
      <w:r w:rsidRPr="00A36638">
        <w:rPr>
          <w:rFonts w:ascii="Times New Roman" w:hAnsi="Times New Roman" w:cs="Times New Roman"/>
          <w:color w:val="000000" w:themeColor="text1"/>
        </w:rPr>
        <w:t xml:space="preserve"> </w:t>
      </w:r>
    </w:p>
    <w:p w14:paraId="65032D1A" w14:textId="12724A31" w:rsidR="00FA27E4" w:rsidRPr="00A36638" w:rsidRDefault="00FA27E4" w:rsidP="00FA27E4">
      <w:pPr>
        <w:snapToGrid w:val="0"/>
        <w:rPr>
          <w:rFonts w:ascii="Times New Roman" w:hAnsi="Times New Roman" w:cs="Times New Roman"/>
          <w:bCs/>
          <w:color w:val="000000" w:themeColor="text1"/>
        </w:rPr>
      </w:pPr>
      <w:r w:rsidRPr="00A36638">
        <w:rPr>
          <w:rFonts w:ascii="Times New Roman" w:hAnsi="Times New Roman" w:cs="Times New Roman"/>
          <w:color w:val="000000" w:themeColor="text1"/>
        </w:rPr>
        <w:t>We have revised PROTOCOL part in order to show more details of experimental procedure.</w:t>
      </w:r>
    </w:p>
    <w:p w14:paraId="40BC33DB" w14:textId="77777777" w:rsidR="00231FEB" w:rsidRPr="00A36638" w:rsidRDefault="00231FEB" w:rsidP="00A36638">
      <w:pPr>
        <w:snapToGrid w:val="0"/>
        <w:ind w:firstLineChars="118" w:firstLine="283"/>
        <w:rPr>
          <w:rFonts w:ascii="Times New Roman" w:hAnsi="Times New Roman" w:cs="Times New Roman"/>
          <w:color w:val="000000" w:themeColor="text1"/>
        </w:rPr>
      </w:pPr>
    </w:p>
    <w:p w14:paraId="67A75CB1" w14:textId="77777777" w:rsidR="00960BA3" w:rsidRPr="00A36638" w:rsidRDefault="00960BA3" w:rsidP="00A36638">
      <w:pPr>
        <w:snapToGrid w:val="0"/>
        <w:ind w:firstLineChars="118" w:firstLine="283"/>
        <w:rPr>
          <w:rFonts w:ascii="Times New Roman" w:hAnsi="Times New Roman" w:cs="Times New Roman"/>
          <w:color w:val="000000" w:themeColor="text1"/>
        </w:rPr>
      </w:pPr>
    </w:p>
    <w:p w14:paraId="0D3FC709" w14:textId="77777777" w:rsidR="00B45B11" w:rsidRPr="00A36638" w:rsidRDefault="00960BA3" w:rsidP="00B53401">
      <w:pPr>
        <w:snapToGrid w:val="0"/>
        <w:rPr>
          <w:rFonts w:ascii="Times New Roman" w:hAnsi="Times New Roman" w:cs="Times New Roman"/>
          <w:color w:val="000000" w:themeColor="text1"/>
        </w:rPr>
      </w:pPr>
      <w:r w:rsidRPr="00A36638">
        <w:rPr>
          <w:rFonts w:ascii="Times New Roman" w:hAnsi="Times New Roman" w:cs="Times New Roman"/>
          <w:b/>
          <w:color w:val="000000" w:themeColor="text1"/>
        </w:rPr>
        <w:t>[Comment 6]</w:t>
      </w:r>
      <w:r w:rsidRPr="00A36638">
        <w:rPr>
          <w:rFonts w:ascii="Times New Roman" w:hAnsi="Times New Roman" w:cs="Times New Roman"/>
          <w:color w:val="000000" w:themeColor="text1"/>
        </w:rPr>
        <w:t xml:space="preserve"> </w:t>
      </w:r>
    </w:p>
    <w:p w14:paraId="2945A15F" w14:textId="5C694BD9" w:rsidR="00960BA3" w:rsidRPr="00A36638" w:rsidRDefault="00B53401" w:rsidP="00B53401">
      <w:pPr>
        <w:snapToGrid w:val="0"/>
        <w:rPr>
          <w:rFonts w:ascii="Times New Roman" w:hAnsi="Times New Roman" w:cs="Times New Roman"/>
          <w:color w:val="000000" w:themeColor="text1"/>
        </w:rPr>
      </w:pPr>
      <w:r w:rsidRPr="00A36638">
        <w:rPr>
          <w:rFonts w:ascii="Times New Roman" w:hAnsi="Times New Roman" w:cs="Times New Roman"/>
          <w:color w:val="000000" w:themeColor="text1"/>
        </w:rPr>
        <w:t>A method publishing manuscript must be embedded in the research background as the reader, or the auditorium must see bright and clear why it should be an advantage to use the method, compared to others, what is the improvement, bright and cle</w:t>
      </w:r>
      <w:r w:rsidR="00197A7C" w:rsidRPr="00A36638">
        <w:rPr>
          <w:rFonts w:ascii="Times New Roman" w:hAnsi="Times New Roman" w:cs="Times New Roman"/>
          <w:color w:val="000000" w:themeColor="text1"/>
        </w:rPr>
        <w:t>ar in f</w:t>
      </w:r>
      <w:r w:rsidR="000B6770">
        <w:rPr>
          <w:rFonts w:ascii="Times New Roman" w:hAnsi="Times New Roman" w:cs="Times New Roman"/>
          <w:color w:val="000000" w:themeColor="text1"/>
        </w:rPr>
        <w:t>i</w:t>
      </w:r>
      <w:r w:rsidR="00197A7C" w:rsidRPr="00A36638">
        <w:rPr>
          <w:rFonts w:ascii="Times New Roman" w:hAnsi="Times New Roman" w:cs="Times New Roman"/>
          <w:color w:val="000000" w:themeColor="text1"/>
        </w:rPr>
        <w:t>gures words and numbers.</w:t>
      </w:r>
    </w:p>
    <w:p w14:paraId="6F4C7C7F" w14:textId="1E6BD78D" w:rsidR="00960BA3" w:rsidRPr="00A36638" w:rsidRDefault="00197A7C"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The manuscript should start with this as an intro and it should praise the merits again in the discussion.</w:t>
      </w:r>
    </w:p>
    <w:p w14:paraId="6450FCCF" w14:textId="77777777" w:rsidR="00960BA3" w:rsidRPr="00A36638" w:rsidRDefault="00960BA3" w:rsidP="00A36638">
      <w:pPr>
        <w:snapToGrid w:val="0"/>
        <w:ind w:firstLineChars="118" w:firstLine="283"/>
        <w:rPr>
          <w:rFonts w:ascii="Times New Roman" w:hAnsi="Times New Roman" w:cs="Times New Roman"/>
          <w:color w:val="000000" w:themeColor="text1"/>
        </w:rPr>
      </w:pPr>
    </w:p>
    <w:p w14:paraId="7C1CF916" w14:textId="77777777" w:rsidR="008944EE" w:rsidRDefault="00960BA3" w:rsidP="00960BA3">
      <w:pPr>
        <w:snapToGrid w:val="0"/>
        <w:rPr>
          <w:rFonts w:ascii="Times New Roman" w:hAnsi="Times New Roman" w:cs="Times New Roman"/>
          <w:color w:val="000000" w:themeColor="text1"/>
        </w:rPr>
      </w:pPr>
      <w:r w:rsidRPr="00A36638">
        <w:rPr>
          <w:rFonts w:ascii="Times New Roman" w:hAnsi="Times New Roman" w:cs="Times New Roman"/>
          <w:b/>
          <w:color w:val="000000" w:themeColor="text1"/>
        </w:rPr>
        <w:t>[Reply 6]</w:t>
      </w:r>
      <w:r w:rsidRPr="00A36638">
        <w:rPr>
          <w:rFonts w:ascii="Times New Roman" w:hAnsi="Times New Roman" w:cs="Times New Roman"/>
          <w:color w:val="000000" w:themeColor="text1"/>
        </w:rPr>
        <w:t xml:space="preserve"> </w:t>
      </w:r>
    </w:p>
    <w:p w14:paraId="7A549C13" w14:textId="4FC0FB0D" w:rsidR="007C727B" w:rsidRPr="00A36638" w:rsidRDefault="007C727B" w:rsidP="007C727B">
      <w:pPr>
        <w:snapToGrid w:val="0"/>
        <w:rPr>
          <w:rFonts w:ascii="Times New Roman" w:hAnsi="Times New Roman" w:cs="Times New Roman"/>
          <w:color w:val="000000" w:themeColor="text1"/>
        </w:rPr>
      </w:pPr>
      <w:r w:rsidRPr="00A36638">
        <w:rPr>
          <w:rFonts w:ascii="Times New Roman" w:hAnsi="Times New Roman" w:cs="Times New Roman"/>
          <w:color w:val="000000" w:themeColor="text1"/>
        </w:rPr>
        <w:t xml:space="preserve">We have added a </w:t>
      </w:r>
      <w:r w:rsidR="00953E69">
        <w:rPr>
          <w:rFonts w:ascii="Times New Roman" w:hAnsi="Times New Roman" w:cs="Times New Roman"/>
          <w:color w:val="000000" w:themeColor="text1"/>
        </w:rPr>
        <w:t>description</w:t>
      </w:r>
      <w:r w:rsidRPr="00A36638">
        <w:rPr>
          <w:rFonts w:ascii="Times New Roman" w:hAnsi="Times New Roman" w:cs="Times New Roman"/>
          <w:color w:val="000000" w:themeColor="text1"/>
        </w:rPr>
        <w:t xml:space="preserve"> </w:t>
      </w:r>
      <w:r w:rsidR="0078165F">
        <w:rPr>
          <w:rFonts w:ascii="Times New Roman" w:hAnsi="Times New Roman" w:cs="Times New Roman"/>
          <w:color w:val="000000" w:themeColor="text1"/>
        </w:rPr>
        <w:t>showing</w:t>
      </w:r>
      <w:r w:rsidRPr="00A36638">
        <w:rPr>
          <w:rFonts w:ascii="Times New Roman" w:hAnsi="Times New Roman" w:cs="Times New Roman"/>
          <w:color w:val="000000" w:themeColor="text1"/>
        </w:rPr>
        <w:t xml:space="preserve"> the </w:t>
      </w:r>
      <w:r w:rsidR="002207EC">
        <w:rPr>
          <w:rFonts w:ascii="Times New Roman" w:hAnsi="Times New Roman" w:cs="Times New Roman"/>
          <w:color w:val="000000" w:themeColor="text1"/>
        </w:rPr>
        <w:t>advantage</w:t>
      </w:r>
      <w:r w:rsidRPr="00A36638">
        <w:rPr>
          <w:rFonts w:ascii="Times New Roman" w:hAnsi="Times New Roman" w:cs="Times New Roman"/>
          <w:color w:val="000000" w:themeColor="text1"/>
        </w:rPr>
        <w:t xml:space="preserve"> of this method at the end of </w:t>
      </w:r>
      <w:r w:rsidR="00362A9C">
        <w:rPr>
          <w:rFonts w:ascii="Times New Roman" w:hAnsi="Times New Roman" w:cs="Times New Roman"/>
          <w:color w:val="000000" w:themeColor="text1"/>
        </w:rPr>
        <w:t>INTRODUCTION part (lines 98–100</w:t>
      </w:r>
      <w:r w:rsidR="00362A9C" w:rsidRPr="00A36638">
        <w:rPr>
          <w:rFonts w:ascii="Times New Roman" w:hAnsi="Times New Roman" w:cs="Times New Roman"/>
          <w:color w:val="000000" w:themeColor="text1"/>
        </w:rPr>
        <w:t xml:space="preserve">) and </w:t>
      </w:r>
      <w:r w:rsidR="00153A87">
        <w:rPr>
          <w:rFonts w:ascii="Times New Roman" w:hAnsi="Times New Roman" w:cs="Times New Roman"/>
          <w:color w:val="000000" w:themeColor="text1"/>
        </w:rPr>
        <w:t>in DISCUSSION PART (lines 585–593</w:t>
      </w:r>
      <w:r w:rsidR="00362A9C" w:rsidRPr="00A36638">
        <w:rPr>
          <w:rFonts w:ascii="Times New Roman" w:hAnsi="Times New Roman" w:cs="Times New Roman"/>
          <w:color w:val="000000" w:themeColor="text1"/>
        </w:rPr>
        <w:t>)</w:t>
      </w:r>
      <w:r w:rsidRPr="00A36638">
        <w:rPr>
          <w:rFonts w:ascii="Times New Roman" w:hAnsi="Times New Roman" w:cs="Times New Roman"/>
          <w:color w:val="000000" w:themeColor="text1"/>
        </w:rPr>
        <w:t>.</w:t>
      </w:r>
    </w:p>
    <w:p w14:paraId="130FBE63" w14:textId="2DF11778" w:rsidR="00960BA3" w:rsidRPr="00A36638" w:rsidRDefault="00DA2048" w:rsidP="00A36638">
      <w:pPr>
        <w:snapToGrid w:val="0"/>
        <w:ind w:firstLineChars="118" w:firstLine="283"/>
        <w:rPr>
          <w:rFonts w:ascii="Times New Roman" w:hAnsi="Times New Roman" w:cs="Times New Roman"/>
          <w:color w:val="000000" w:themeColor="text1"/>
        </w:rPr>
      </w:pPr>
      <w:r>
        <w:rPr>
          <w:rFonts w:ascii="Times New Roman" w:hAnsi="Times New Roman" w:cs="Times New Roman"/>
          <w:color w:val="000000" w:themeColor="text1"/>
        </w:rPr>
        <w:t xml:space="preserve">In DISCUSSION part, we have added a table </w:t>
      </w:r>
      <w:r w:rsidR="004D6D11">
        <w:rPr>
          <w:rFonts w:ascii="Times New Roman" w:hAnsi="Times New Roman" w:cs="Times New Roman"/>
          <w:color w:val="000000" w:themeColor="text1"/>
        </w:rPr>
        <w:t>showing the summary of conventional/presented TDD reduction methods</w:t>
      </w:r>
      <w:r w:rsidR="0054137E">
        <w:rPr>
          <w:rFonts w:ascii="Times New Roman" w:hAnsi="Times New Roman" w:cs="Times New Roman"/>
          <w:color w:val="000000" w:themeColor="text1"/>
        </w:rPr>
        <w:t xml:space="preserve"> in order to make the advantage of the presented method clear.</w:t>
      </w:r>
    </w:p>
    <w:p w14:paraId="5E07A385" w14:textId="77777777" w:rsidR="00960BA3" w:rsidRPr="00A36638" w:rsidRDefault="00960BA3" w:rsidP="00A36638">
      <w:pPr>
        <w:snapToGrid w:val="0"/>
        <w:ind w:firstLineChars="118" w:firstLine="283"/>
        <w:rPr>
          <w:rFonts w:ascii="Times New Roman" w:hAnsi="Times New Roman" w:cs="Times New Roman"/>
          <w:color w:val="000000" w:themeColor="text1"/>
        </w:rPr>
      </w:pPr>
    </w:p>
    <w:p w14:paraId="7BB0C48E" w14:textId="77777777" w:rsidR="00B45B11" w:rsidRPr="00A36638" w:rsidRDefault="00960BA3" w:rsidP="00197A7C">
      <w:pPr>
        <w:snapToGrid w:val="0"/>
        <w:rPr>
          <w:rFonts w:ascii="Times New Roman" w:hAnsi="Times New Roman" w:cs="Times New Roman"/>
          <w:color w:val="000000" w:themeColor="text1"/>
        </w:rPr>
      </w:pPr>
      <w:r w:rsidRPr="00A36638">
        <w:rPr>
          <w:rFonts w:ascii="Times New Roman" w:hAnsi="Times New Roman" w:cs="Times New Roman"/>
          <w:b/>
          <w:color w:val="000000" w:themeColor="text1"/>
        </w:rPr>
        <w:t>[Comment 7]</w:t>
      </w:r>
      <w:r w:rsidRPr="00A36638">
        <w:rPr>
          <w:rFonts w:ascii="Times New Roman" w:hAnsi="Times New Roman" w:cs="Times New Roman"/>
          <w:color w:val="000000" w:themeColor="text1"/>
        </w:rPr>
        <w:t xml:space="preserve"> </w:t>
      </w:r>
    </w:p>
    <w:p w14:paraId="5C4F33BD" w14:textId="4771727F" w:rsidR="00197A7C" w:rsidRPr="00A36638" w:rsidRDefault="00197A7C" w:rsidP="00197A7C">
      <w:pPr>
        <w:snapToGrid w:val="0"/>
        <w:rPr>
          <w:rFonts w:ascii="Times New Roman" w:hAnsi="Times New Roman" w:cs="Times New Roman"/>
          <w:color w:val="000000" w:themeColor="text1"/>
        </w:rPr>
      </w:pPr>
      <w:r w:rsidRPr="00A36638">
        <w:rPr>
          <w:rFonts w:ascii="Times New Roman" w:hAnsi="Times New Roman" w:cs="Times New Roman"/>
          <w:color w:val="000000" w:themeColor="text1"/>
        </w:rPr>
        <w:t>The geometry aspects of this manuscript:</w:t>
      </w:r>
    </w:p>
    <w:p w14:paraId="2B577FCF" w14:textId="77777777" w:rsidR="00197A7C" w:rsidRPr="00A36638" w:rsidRDefault="00197A7C"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 xml:space="preserve">This aspect naturally includes many aspects where the crystal geometry plays a role and the application of geometrical, </w:t>
      </w:r>
      <w:proofErr w:type="spellStart"/>
      <w:r w:rsidRPr="00A36638">
        <w:rPr>
          <w:rFonts w:ascii="Times New Roman" w:hAnsi="Times New Roman" w:cs="Times New Roman"/>
          <w:color w:val="000000" w:themeColor="text1"/>
        </w:rPr>
        <w:t>spacial</w:t>
      </w:r>
      <w:proofErr w:type="spellEnd"/>
      <w:r w:rsidRPr="00A36638">
        <w:rPr>
          <w:rFonts w:ascii="Times New Roman" w:hAnsi="Times New Roman" w:cs="Times New Roman"/>
          <w:color w:val="000000" w:themeColor="text1"/>
        </w:rPr>
        <w:t xml:space="preserve"> techniques. My personal </w:t>
      </w:r>
      <w:proofErr w:type="spellStart"/>
      <w:r w:rsidRPr="00A36638">
        <w:rPr>
          <w:rFonts w:ascii="Times New Roman" w:hAnsi="Times New Roman" w:cs="Times New Roman"/>
          <w:color w:val="000000" w:themeColor="text1"/>
        </w:rPr>
        <w:t>spacial</w:t>
      </w:r>
      <w:proofErr w:type="spellEnd"/>
      <w:r w:rsidRPr="00A36638">
        <w:rPr>
          <w:rFonts w:ascii="Times New Roman" w:hAnsi="Times New Roman" w:cs="Times New Roman"/>
          <w:color w:val="000000" w:themeColor="text1"/>
        </w:rPr>
        <w:t xml:space="preserve"> sense is beyond doubt above average in the community of physicists and </w:t>
      </w:r>
      <w:proofErr w:type="spellStart"/>
      <w:r w:rsidRPr="00A36638">
        <w:rPr>
          <w:rFonts w:ascii="Times New Roman" w:hAnsi="Times New Roman" w:cs="Times New Roman"/>
          <w:color w:val="000000" w:themeColor="text1"/>
        </w:rPr>
        <w:t>christallographers</w:t>
      </w:r>
      <w:proofErr w:type="spellEnd"/>
      <w:r w:rsidRPr="00A36638">
        <w:rPr>
          <w:rFonts w:ascii="Times New Roman" w:hAnsi="Times New Roman" w:cs="Times New Roman"/>
          <w:color w:val="000000" w:themeColor="text1"/>
        </w:rPr>
        <w:t>. If I need to read a technical passage many times, or if I have to repeat an animated figure a few times, and I still do not see their claimed to be key feature, it will not appeal to the broad mass of material scientists and in needs to be improved.</w:t>
      </w:r>
    </w:p>
    <w:p w14:paraId="2C7B9BC9" w14:textId="77777777" w:rsidR="002C77E3" w:rsidRPr="00A36638" w:rsidRDefault="002C77E3" w:rsidP="00A36638">
      <w:pPr>
        <w:snapToGrid w:val="0"/>
        <w:ind w:firstLineChars="118" w:firstLine="283"/>
        <w:rPr>
          <w:rFonts w:ascii="Times New Roman" w:hAnsi="Times New Roman" w:cs="Times New Roman"/>
          <w:color w:val="000000" w:themeColor="text1"/>
        </w:rPr>
      </w:pPr>
    </w:p>
    <w:p w14:paraId="56CEF945" w14:textId="77777777" w:rsidR="00197A7C" w:rsidRPr="00A36638" w:rsidRDefault="00197A7C" w:rsidP="00A36638">
      <w:pPr>
        <w:snapToGrid w:val="0"/>
        <w:ind w:firstLineChars="118" w:firstLine="283"/>
        <w:rPr>
          <w:rFonts w:ascii="Times New Roman" w:hAnsi="Times New Roman" w:cs="Times New Roman"/>
          <w:color w:val="000000" w:themeColor="text1"/>
        </w:rPr>
      </w:pPr>
      <w:r w:rsidRPr="00A36638">
        <w:rPr>
          <w:rFonts w:ascii="Times New Roman" w:hAnsi="Times New Roman" w:cs="Times New Roman"/>
          <w:color w:val="000000" w:themeColor="text1"/>
        </w:rPr>
        <w:t>Actually so far I do not see these points presented well in this manuscript. For these reasons I suggest to give the manuscript back for revision to the authors.</w:t>
      </w:r>
    </w:p>
    <w:p w14:paraId="6AB0744B" w14:textId="77777777" w:rsidR="00960BA3" w:rsidRPr="00A36638" w:rsidRDefault="00960BA3" w:rsidP="00A36638">
      <w:pPr>
        <w:snapToGrid w:val="0"/>
        <w:ind w:firstLineChars="118" w:firstLine="283"/>
        <w:rPr>
          <w:rFonts w:ascii="Times New Roman" w:hAnsi="Times New Roman" w:cs="Times New Roman"/>
          <w:color w:val="000000" w:themeColor="text1"/>
        </w:rPr>
      </w:pPr>
    </w:p>
    <w:p w14:paraId="0E6A4727" w14:textId="77777777" w:rsidR="00960BA3" w:rsidRPr="00A36638" w:rsidRDefault="00960BA3" w:rsidP="00A36638">
      <w:pPr>
        <w:snapToGrid w:val="0"/>
        <w:ind w:firstLineChars="118" w:firstLine="283"/>
        <w:rPr>
          <w:rFonts w:ascii="Times New Roman" w:hAnsi="Times New Roman" w:cs="Times New Roman"/>
          <w:color w:val="000000" w:themeColor="text1"/>
        </w:rPr>
      </w:pPr>
    </w:p>
    <w:p w14:paraId="599C1B55" w14:textId="77777777" w:rsidR="00950BE4" w:rsidRDefault="00960BA3" w:rsidP="00960BA3">
      <w:pPr>
        <w:snapToGrid w:val="0"/>
        <w:rPr>
          <w:rFonts w:ascii="Times New Roman" w:hAnsi="Times New Roman" w:cs="Times New Roman"/>
          <w:color w:val="000000" w:themeColor="text1"/>
        </w:rPr>
      </w:pPr>
      <w:r w:rsidRPr="00A36638">
        <w:rPr>
          <w:rFonts w:ascii="Times New Roman" w:hAnsi="Times New Roman" w:cs="Times New Roman"/>
          <w:b/>
          <w:color w:val="000000" w:themeColor="text1"/>
        </w:rPr>
        <w:t>[Reply 7]</w:t>
      </w:r>
      <w:r w:rsidRPr="00A36638">
        <w:rPr>
          <w:rFonts w:ascii="Times New Roman" w:hAnsi="Times New Roman" w:cs="Times New Roman"/>
          <w:color w:val="000000" w:themeColor="text1"/>
        </w:rPr>
        <w:t xml:space="preserve"> </w:t>
      </w:r>
    </w:p>
    <w:p w14:paraId="1E3857D8" w14:textId="142B13E0" w:rsidR="00960BA3" w:rsidRPr="00A36638" w:rsidRDefault="0032428D" w:rsidP="00960BA3">
      <w:pPr>
        <w:snapToGrid w:val="0"/>
        <w:rPr>
          <w:rFonts w:ascii="Times New Roman" w:hAnsi="Times New Roman" w:cs="Times New Roman"/>
          <w:color w:val="000000" w:themeColor="text1"/>
        </w:rPr>
      </w:pPr>
      <w:r>
        <w:rPr>
          <w:rFonts w:ascii="Times New Roman" w:hAnsi="Times New Roman" w:cs="Times New Roman"/>
          <w:color w:val="000000" w:themeColor="text1"/>
        </w:rPr>
        <w:t xml:space="preserve">Although we would not fully understand exact meaning of your comment, we have regarded your </w:t>
      </w:r>
      <w:r w:rsidR="007050BA">
        <w:rPr>
          <w:rFonts w:ascii="Times New Roman" w:hAnsi="Times New Roman" w:cs="Times New Roman"/>
          <w:color w:val="000000" w:themeColor="text1"/>
        </w:rPr>
        <w:t>“C</w:t>
      </w:r>
      <w:r>
        <w:rPr>
          <w:rFonts w:ascii="Times New Roman" w:hAnsi="Times New Roman" w:cs="Times New Roman"/>
          <w:color w:val="000000" w:themeColor="text1"/>
        </w:rPr>
        <w:t>omment</w:t>
      </w:r>
      <w:r w:rsidR="00EE193D">
        <w:rPr>
          <w:rFonts w:ascii="Times New Roman" w:hAnsi="Times New Roman" w:cs="Times New Roman"/>
          <w:color w:val="000000" w:themeColor="text1"/>
        </w:rPr>
        <w:t xml:space="preserve"> 7</w:t>
      </w:r>
      <w:r w:rsidR="007050BA">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E22821">
        <w:rPr>
          <w:rFonts w:ascii="Times New Roman" w:hAnsi="Times New Roman" w:cs="Times New Roman"/>
          <w:color w:val="000000" w:themeColor="text1"/>
        </w:rPr>
        <w:t>that</w:t>
      </w:r>
      <w:r>
        <w:rPr>
          <w:rFonts w:ascii="Times New Roman" w:hAnsi="Times New Roman" w:cs="Times New Roman"/>
          <w:color w:val="000000" w:themeColor="text1"/>
        </w:rPr>
        <w:t xml:space="preserve"> our previous </w:t>
      </w:r>
      <w:r w:rsidR="00F92176">
        <w:rPr>
          <w:rFonts w:ascii="Times New Roman" w:hAnsi="Times New Roman" w:cs="Times New Roman"/>
          <w:color w:val="000000" w:themeColor="text1"/>
        </w:rPr>
        <w:t xml:space="preserve">manuscript was not so clear </w:t>
      </w:r>
      <w:r w:rsidR="000F0945">
        <w:rPr>
          <w:rFonts w:ascii="Times New Roman" w:hAnsi="Times New Roman" w:cs="Times New Roman"/>
          <w:color w:val="000000" w:themeColor="text1"/>
        </w:rPr>
        <w:t xml:space="preserve">and </w:t>
      </w:r>
      <w:r w:rsidR="00F028B0">
        <w:rPr>
          <w:rFonts w:ascii="Times New Roman" w:hAnsi="Times New Roman" w:cs="Times New Roman"/>
          <w:color w:val="000000" w:themeColor="text1"/>
        </w:rPr>
        <w:t xml:space="preserve">it was </w:t>
      </w:r>
      <w:r w:rsidR="000F0945">
        <w:rPr>
          <w:rFonts w:ascii="Times New Roman" w:hAnsi="Times New Roman" w:cs="Times New Roman"/>
          <w:color w:val="000000" w:themeColor="text1"/>
        </w:rPr>
        <w:t>difficult to understand</w:t>
      </w:r>
      <w:r w:rsidR="00F92176">
        <w:rPr>
          <w:rFonts w:ascii="Times New Roman" w:hAnsi="Times New Roman" w:cs="Times New Roman"/>
          <w:color w:val="000000" w:themeColor="text1"/>
        </w:rPr>
        <w:t xml:space="preserve"> geometrical structure.</w:t>
      </w:r>
    </w:p>
    <w:p w14:paraId="6179FFD9" w14:textId="2059142E" w:rsidR="00F92176" w:rsidRDefault="00F92176" w:rsidP="00A36638">
      <w:pPr>
        <w:snapToGrid w:val="0"/>
        <w:ind w:firstLineChars="118" w:firstLine="283"/>
        <w:rPr>
          <w:rFonts w:ascii="Times New Roman" w:hAnsi="Times New Roman" w:cs="Times New Roman"/>
          <w:color w:val="000000" w:themeColor="text1"/>
        </w:rPr>
      </w:pPr>
      <w:r>
        <w:rPr>
          <w:rFonts w:ascii="Times New Roman" w:hAnsi="Times New Roman" w:cs="Times New Roman"/>
          <w:color w:val="000000" w:themeColor="text1"/>
        </w:rPr>
        <w:t xml:space="preserve">In order to help geometrical understanding, we have added a figure (Fig. 3 in the revised manuscript) showing schematic illustrations of SEG masks on a </w:t>
      </w:r>
      <w:proofErr w:type="gramStart"/>
      <w:r>
        <w:rPr>
          <w:rFonts w:ascii="Times New Roman" w:hAnsi="Times New Roman" w:cs="Times New Roman"/>
          <w:color w:val="000000" w:themeColor="text1"/>
        </w:rPr>
        <w:t>Si(</w:t>
      </w:r>
      <w:proofErr w:type="gramEnd"/>
      <w:r>
        <w:rPr>
          <w:rFonts w:ascii="Times New Roman" w:hAnsi="Times New Roman" w:cs="Times New Roman"/>
          <w:color w:val="000000" w:themeColor="text1"/>
        </w:rPr>
        <w:t>001) substrate.</w:t>
      </w:r>
    </w:p>
    <w:p w14:paraId="728EC78B" w14:textId="384EF71E" w:rsidR="00960BA3" w:rsidRPr="00A36638" w:rsidRDefault="00907AED" w:rsidP="00A36638">
      <w:pPr>
        <w:snapToGrid w:val="0"/>
        <w:ind w:firstLineChars="118" w:firstLine="283"/>
        <w:rPr>
          <w:rFonts w:ascii="Times New Roman" w:hAnsi="Times New Roman" w:cs="Times New Roman"/>
          <w:color w:val="000000" w:themeColor="text1"/>
        </w:rPr>
      </w:pPr>
      <w:r>
        <w:rPr>
          <w:rFonts w:ascii="Times New Roman" w:hAnsi="Times New Roman" w:cs="Times New Roman"/>
          <w:color w:val="000000" w:themeColor="text1"/>
        </w:rPr>
        <w:t xml:space="preserve">We believe that </w:t>
      </w:r>
      <w:r w:rsidR="00122129">
        <w:rPr>
          <w:rFonts w:ascii="Times New Roman" w:hAnsi="Times New Roman" w:cs="Times New Roman"/>
          <w:color w:val="000000" w:themeColor="text1"/>
        </w:rPr>
        <w:t xml:space="preserve">everybody sees Fig. </w:t>
      </w:r>
      <w:r w:rsidR="00261F21">
        <w:rPr>
          <w:rFonts w:ascii="Times New Roman" w:hAnsi="Times New Roman" w:cs="Times New Roman"/>
          <w:color w:val="000000" w:themeColor="text1"/>
        </w:rPr>
        <w:t>3</w:t>
      </w:r>
      <w:r w:rsidR="00122129">
        <w:rPr>
          <w:rFonts w:ascii="Times New Roman" w:hAnsi="Times New Roman" w:cs="Times New Roman"/>
          <w:color w:val="000000" w:themeColor="text1"/>
        </w:rPr>
        <w:t xml:space="preserve"> can understand the geometrical structure of SEG masks used in the present work</w:t>
      </w:r>
      <w:r w:rsidR="0056441B">
        <w:rPr>
          <w:rFonts w:ascii="Times New Roman" w:hAnsi="Times New Roman" w:cs="Times New Roman"/>
          <w:color w:val="000000" w:themeColor="text1"/>
        </w:rPr>
        <w:t xml:space="preserve">, and we could answer your </w:t>
      </w:r>
      <w:r w:rsidR="007050BA">
        <w:rPr>
          <w:rFonts w:ascii="Times New Roman" w:hAnsi="Times New Roman" w:cs="Times New Roman"/>
          <w:color w:val="000000" w:themeColor="text1"/>
        </w:rPr>
        <w:t>“Comment 7”</w:t>
      </w:r>
      <w:bookmarkStart w:id="0" w:name="_GoBack"/>
      <w:bookmarkEnd w:id="0"/>
      <w:r w:rsidR="00122129">
        <w:rPr>
          <w:rFonts w:ascii="Times New Roman" w:hAnsi="Times New Roman" w:cs="Times New Roman"/>
          <w:color w:val="000000" w:themeColor="text1"/>
        </w:rPr>
        <w:t>.</w:t>
      </w:r>
    </w:p>
    <w:p w14:paraId="6A8A03AC" w14:textId="77777777" w:rsidR="00960BA3" w:rsidRPr="00A36638" w:rsidRDefault="00960BA3" w:rsidP="00A36638">
      <w:pPr>
        <w:snapToGrid w:val="0"/>
        <w:ind w:firstLineChars="118" w:firstLine="283"/>
        <w:rPr>
          <w:rFonts w:ascii="Times New Roman" w:hAnsi="Times New Roman" w:cs="Times New Roman"/>
          <w:color w:val="000000" w:themeColor="text1"/>
        </w:rPr>
      </w:pPr>
    </w:p>
    <w:p w14:paraId="1A9BCE8A" w14:textId="77777777" w:rsidR="00960BA3" w:rsidRPr="00A36638" w:rsidRDefault="00960BA3" w:rsidP="00A36638">
      <w:pPr>
        <w:snapToGrid w:val="0"/>
        <w:ind w:firstLineChars="118" w:firstLine="283"/>
        <w:rPr>
          <w:rFonts w:ascii="Times New Roman" w:hAnsi="Times New Roman" w:cs="Times New Roman"/>
          <w:color w:val="000000" w:themeColor="text1"/>
        </w:rPr>
      </w:pPr>
    </w:p>
    <w:p w14:paraId="68B7B7E3" w14:textId="77777777" w:rsidR="00D9119B" w:rsidRPr="00A36638" w:rsidRDefault="00D9119B" w:rsidP="00A36638">
      <w:pPr>
        <w:snapToGrid w:val="0"/>
        <w:ind w:firstLineChars="118" w:firstLine="283"/>
        <w:rPr>
          <w:rFonts w:ascii="Times New Roman" w:hAnsi="Times New Roman" w:cs="Times New Roman"/>
          <w:color w:val="FF0000"/>
        </w:rPr>
      </w:pPr>
    </w:p>
    <w:sectPr w:rsidR="00D9119B" w:rsidRPr="00A36638" w:rsidSect="00181B67">
      <w:footerReference w:type="even" r:id="rId7"/>
      <w:footerReference w:type="default" r:id="rId8"/>
      <w:pgSz w:w="12240" w:h="15840"/>
      <w:pgMar w:top="1418" w:right="1418" w:bottom="1701" w:left="1418"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4869" w14:textId="77777777" w:rsidR="00896FA6" w:rsidRDefault="00896FA6" w:rsidP="004E3EC6">
      <w:r>
        <w:separator/>
      </w:r>
    </w:p>
  </w:endnote>
  <w:endnote w:type="continuationSeparator" w:id="0">
    <w:p w14:paraId="0A5F0E84" w14:textId="77777777" w:rsidR="00896FA6" w:rsidRDefault="00896FA6" w:rsidP="004E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Yu Mincho">
    <w:altName w:val="ＭＳ 明朝"/>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439AC" w14:textId="77777777" w:rsidR="00896FA6" w:rsidRDefault="00896FA6" w:rsidP="00AA2B4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583D7A2" w14:textId="77777777" w:rsidR="00896FA6" w:rsidRDefault="00896FA6">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B3895" w14:textId="77777777" w:rsidR="00896FA6" w:rsidRPr="00181B67" w:rsidRDefault="00896FA6" w:rsidP="00AA2B43">
    <w:pPr>
      <w:pStyle w:val="a5"/>
      <w:framePr w:wrap="around" w:vAnchor="text" w:hAnchor="margin" w:xAlign="center" w:y="1"/>
      <w:rPr>
        <w:rStyle w:val="a7"/>
        <w:rFonts w:ascii="Times New Roman" w:hAnsi="Times New Roman" w:cs="Times New Roman"/>
        <w:sz w:val="22"/>
      </w:rPr>
    </w:pPr>
    <w:r w:rsidRPr="00181B67">
      <w:rPr>
        <w:rStyle w:val="a7"/>
        <w:rFonts w:ascii="Times New Roman" w:hAnsi="Times New Roman" w:cs="Times New Roman"/>
        <w:sz w:val="22"/>
      </w:rPr>
      <w:fldChar w:fldCharType="begin"/>
    </w:r>
    <w:r w:rsidRPr="00181B67">
      <w:rPr>
        <w:rStyle w:val="a7"/>
        <w:rFonts w:ascii="Times New Roman" w:hAnsi="Times New Roman" w:cs="Times New Roman"/>
        <w:sz w:val="22"/>
      </w:rPr>
      <w:instrText xml:space="preserve">PAGE  </w:instrText>
    </w:r>
    <w:r w:rsidRPr="00181B67">
      <w:rPr>
        <w:rStyle w:val="a7"/>
        <w:rFonts w:ascii="Times New Roman" w:hAnsi="Times New Roman" w:cs="Times New Roman"/>
        <w:sz w:val="22"/>
      </w:rPr>
      <w:fldChar w:fldCharType="separate"/>
    </w:r>
    <w:r w:rsidR="007050BA">
      <w:rPr>
        <w:rStyle w:val="a7"/>
        <w:rFonts w:ascii="Times New Roman" w:hAnsi="Times New Roman" w:cs="Times New Roman"/>
        <w:noProof/>
        <w:sz w:val="22"/>
      </w:rPr>
      <w:t>3</w:t>
    </w:r>
    <w:r w:rsidRPr="00181B67">
      <w:rPr>
        <w:rStyle w:val="a7"/>
        <w:rFonts w:ascii="Times New Roman" w:hAnsi="Times New Roman" w:cs="Times New Roman"/>
        <w:sz w:val="22"/>
      </w:rPr>
      <w:fldChar w:fldCharType="end"/>
    </w:r>
  </w:p>
  <w:p w14:paraId="074AECCD" w14:textId="77777777" w:rsidR="00896FA6" w:rsidRDefault="00896FA6">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5C54B" w14:textId="77777777" w:rsidR="00896FA6" w:rsidRDefault="00896FA6" w:rsidP="004E3EC6">
      <w:r>
        <w:separator/>
      </w:r>
    </w:p>
  </w:footnote>
  <w:footnote w:type="continuationSeparator" w:id="0">
    <w:p w14:paraId="4194F626" w14:textId="77777777" w:rsidR="00896FA6" w:rsidRDefault="00896FA6" w:rsidP="004E3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F02"/>
    <w:rsid w:val="000014D8"/>
    <w:rsid w:val="000020AF"/>
    <w:rsid w:val="000029C3"/>
    <w:rsid w:val="00002CAE"/>
    <w:rsid w:val="000052F7"/>
    <w:rsid w:val="00005DEC"/>
    <w:rsid w:val="00006934"/>
    <w:rsid w:val="0000737A"/>
    <w:rsid w:val="0001210A"/>
    <w:rsid w:val="000125E0"/>
    <w:rsid w:val="00015223"/>
    <w:rsid w:val="00016653"/>
    <w:rsid w:val="000172B9"/>
    <w:rsid w:val="00020987"/>
    <w:rsid w:val="000231F5"/>
    <w:rsid w:val="00023BAE"/>
    <w:rsid w:val="00025364"/>
    <w:rsid w:val="00026A0C"/>
    <w:rsid w:val="000275E8"/>
    <w:rsid w:val="00027E47"/>
    <w:rsid w:val="000304B2"/>
    <w:rsid w:val="000304F9"/>
    <w:rsid w:val="00033C70"/>
    <w:rsid w:val="00034294"/>
    <w:rsid w:val="00034F56"/>
    <w:rsid w:val="00036073"/>
    <w:rsid w:val="00042983"/>
    <w:rsid w:val="00043142"/>
    <w:rsid w:val="0004513F"/>
    <w:rsid w:val="00046E35"/>
    <w:rsid w:val="00046FC9"/>
    <w:rsid w:val="00050292"/>
    <w:rsid w:val="00053A0B"/>
    <w:rsid w:val="00055DD2"/>
    <w:rsid w:val="000608D9"/>
    <w:rsid w:val="00062E9A"/>
    <w:rsid w:val="00067A2C"/>
    <w:rsid w:val="000714DF"/>
    <w:rsid w:val="000763F7"/>
    <w:rsid w:val="00077652"/>
    <w:rsid w:val="000819D5"/>
    <w:rsid w:val="0008341D"/>
    <w:rsid w:val="00084BAD"/>
    <w:rsid w:val="00084C70"/>
    <w:rsid w:val="000875B9"/>
    <w:rsid w:val="00087A3A"/>
    <w:rsid w:val="00092AD3"/>
    <w:rsid w:val="00092B69"/>
    <w:rsid w:val="00093BF4"/>
    <w:rsid w:val="000979A7"/>
    <w:rsid w:val="000A0FBF"/>
    <w:rsid w:val="000A23C1"/>
    <w:rsid w:val="000A3BFE"/>
    <w:rsid w:val="000B0559"/>
    <w:rsid w:val="000B0D11"/>
    <w:rsid w:val="000B3928"/>
    <w:rsid w:val="000B5FA5"/>
    <w:rsid w:val="000B6770"/>
    <w:rsid w:val="000B696F"/>
    <w:rsid w:val="000B6B0F"/>
    <w:rsid w:val="000C3DDC"/>
    <w:rsid w:val="000C5F03"/>
    <w:rsid w:val="000C7B79"/>
    <w:rsid w:val="000D64A3"/>
    <w:rsid w:val="000D74C3"/>
    <w:rsid w:val="000E1867"/>
    <w:rsid w:val="000E3B70"/>
    <w:rsid w:val="000E4958"/>
    <w:rsid w:val="000E5803"/>
    <w:rsid w:val="000E68A2"/>
    <w:rsid w:val="000E7F31"/>
    <w:rsid w:val="000F004F"/>
    <w:rsid w:val="000F0787"/>
    <w:rsid w:val="000F0945"/>
    <w:rsid w:val="000F3A11"/>
    <w:rsid w:val="000F48CA"/>
    <w:rsid w:val="000F5A63"/>
    <w:rsid w:val="000F76D4"/>
    <w:rsid w:val="0010062C"/>
    <w:rsid w:val="00101E9C"/>
    <w:rsid w:val="0010217D"/>
    <w:rsid w:val="001028EE"/>
    <w:rsid w:val="00102B71"/>
    <w:rsid w:val="00103E4E"/>
    <w:rsid w:val="00106E66"/>
    <w:rsid w:val="00110777"/>
    <w:rsid w:val="001114CD"/>
    <w:rsid w:val="00112DD3"/>
    <w:rsid w:val="00116155"/>
    <w:rsid w:val="00116276"/>
    <w:rsid w:val="00120F7E"/>
    <w:rsid w:val="00122129"/>
    <w:rsid w:val="00123405"/>
    <w:rsid w:val="001236A8"/>
    <w:rsid w:val="00123DBD"/>
    <w:rsid w:val="0012413A"/>
    <w:rsid w:val="001242A5"/>
    <w:rsid w:val="00124925"/>
    <w:rsid w:val="00124C08"/>
    <w:rsid w:val="00124DB0"/>
    <w:rsid w:val="00125889"/>
    <w:rsid w:val="00127151"/>
    <w:rsid w:val="00132739"/>
    <w:rsid w:val="001327D1"/>
    <w:rsid w:val="001329A7"/>
    <w:rsid w:val="00134B2B"/>
    <w:rsid w:val="00136946"/>
    <w:rsid w:val="00140632"/>
    <w:rsid w:val="0014265D"/>
    <w:rsid w:val="001465BA"/>
    <w:rsid w:val="001472C8"/>
    <w:rsid w:val="0014763C"/>
    <w:rsid w:val="001516FB"/>
    <w:rsid w:val="00152107"/>
    <w:rsid w:val="0015383C"/>
    <w:rsid w:val="00153A87"/>
    <w:rsid w:val="00153E91"/>
    <w:rsid w:val="001604A4"/>
    <w:rsid w:val="00162493"/>
    <w:rsid w:val="001637AF"/>
    <w:rsid w:val="00164543"/>
    <w:rsid w:val="001647B0"/>
    <w:rsid w:val="00164BA2"/>
    <w:rsid w:val="00164DDB"/>
    <w:rsid w:val="00165460"/>
    <w:rsid w:val="00167009"/>
    <w:rsid w:val="001700C9"/>
    <w:rsid w:val="00170522"/>
    <w:rsid w:val="001770B9"/>
    <w:rsid w:val="0018101B"/>
    <w:rsid w:val="00181B67"/>
    <w:rsid w:val="00181F6B"/>
    <w:rsid w:val="00182857"/>
    <w:rsid w:val="001849D1"/>
    <w:rsid w:val="0018718B"/>
    <w:rsid w:val="00187B34"/>
    <w:rsid w:val="00187DEA"/>
    <w:rsid w:val="00191B1C"/>
    <w:rsid w:val="00192CD1"/>
    <w:rsid w:val="001934BE"/>
    <w:rsid w:val="00195ED5"/>
    <w:rsid w:val="00197926"/>
    <w:rsid w:val="00197A7C"/>
    <w:rsid w:val="001A50E8"/>
    <w:rsid w:val="001A6981"/>
    <w:rsid w:val="001B753D"/>
    <w:rsid w:val="001B7CEA"/>
    <w:rsid w:val="001C05C1"/>
    <w:rsid w:val="001C0B73"/>
    <w:rsid w:val="001C1E5E"/>
    <w:rsid w:val="001C4C1A"/>
    <w:rsid w:val="001C4C47"/>
    <w:rsid w:val="001C54A4"/>
    <w:rsid w:val="001D0054"/>
    <w:rsid w:val="001D0394"/>
    <w:rsid w:val="001D03D8"/>
    <w:rsid w:val="001D6DB1"/>
    <w:rsid w:val="001E3978"/>
    <w:rsid w:val="001E410E"/>
    <w:rsid w:val="001E6C2C"/>
    <w:rsid w:val="001E7298"/>
    <w:rsid w:val="001F0F89"/>
    <w:rsid w:val="001F1B2C"/>
    <w:rsid w:val="001F1C20"/>
    <w:rsid w:val="001F6633"/>
    <w:rsid w:val="00200207"/>
    <w:rsid w:val="002010BA"/>
    <w:rsid w:val="002035BB"/>
    <w:rsid w:val="00203847"/>
    <w:rsid w:val="0020717A"/>
    <w:rsid w:val="00207973"/>
    <w:rsid w:val="00212747"/>
    <w:rsid w:val="00215945"/>
    <w:rsid w:val="002169AF"/>
    <w:rsid w:val="002177D1"/>
    <w:rsid w:val="00217982"/>
    <w:rsid w:val="002207EC"/>
    <w:rsid w:val="00221D54"/>
    <w:rsid w:val="002246FB"/>
    <w:rsid w:val="002254DD"/>
    <w:rsid w:val="00225763"/>
    <w:rsid w:val="00227533"/>
    <w:rsid w:val="002306B0"/>
    <w:rsid w:val="00231F56"/>
    <w:rsid w:val="00231FEB"/>
    <w:rsid w:val="002332E3"/>
    <w:rsid w:val="00233C12"/>
    <w:rsid w:val="00234AEA"/>
    <w:rsid w:val="00237656"/>
    <w:rsid w:val="00240442"/>
    <w:rsid w:val="002417FF"/>
    <w:rsid w:val="00242AC0"/>
    <w:rsid w:val="002451A9"/>
    <w:rsid w:val="00246AFF"/>
    <w:rsid w:val="002500D9"/>
    <w:rsid w:val="002514FF"/>
    <w:rsid w:val="00255BDC"/>
    <w:rsid w:val="002571E5"/>
    <w:rsid w:val="00260393"/>
    <w:rsid w:val="00261F21"/>
    <w:rsid w:val="00263473"/>
    <w:rsid w:val="002644B7"/>
    <w:rsid w:val="002648A3"/>
    <w:rsid w:val="00266F44"/>
    <w:rsid w:val="0026703D"/>
    <w:rsid w:val="00271164"/>
    <w:rsid w:val="00271A18"/>
    <w:rsid w:val="00272A09"/>
    <w:rsid w:val="00273235"/>
    <w:rsid w:val="00273D9A"/>
    <w:rsid w:val="00275300"/>
    <w:rsid w:val="0027551F"/>
    <w:rsid w:val="00276810"/>
    <w:rsid w:val="0028223B"/>
    <w:rsid w:val="00284ED5"/>
    <w:rsid w:val="002850E8"/>
    <w:rsid w:val="00285679"/>
    <w:rsid w:val="00286D68"/>
    <w:rsid w:val="00287040"/>
    <w:rsid w:val="0029520C"/>
    <w:rsid w:val="00295D3B"/>
    <w:rsid w:val="002963EC"/>
    <w:rsid w:val="002A0A96"/>
    <w:rsid w:val="002A2B0A"/>
    <w:rsid w:val="002A3163"/>
    <w:rsid w:val="002A403B"/>
    <w:rsid w:val="002A5242"/>
    <w:rsid w:val="002A5979"/>
    <w:rsid w:val="002A6592"/>
    <w:rsid w:val="002B0415"/>
    <w:rsid w:val="002B3328"/>
    <w:rsid w:val="002B5D30"/>
    <w:rsid w:val="002B6E33"/>
    <w:rsid w:val="002C0A41"/>
    <w:rsid w:val="002C1518"/>
    <w:rsid w:val="002C223F"/>
    <w:rsid w:val="002C3567"/>
    <w:rsid w:val="002C4D04"/>
    <w:rsid w:val="002C775D"/>
    <w:rsid w:val="002C77E3"/>
    <w:rsid w:val="002C7A56"/>
    <w:rsid w:val="002D18B0"/>
    <w:rsid w:val="002D1DA3"/>
    <w:rsid w:val="002D2D7E"/>
    <w:rsid w:val="002D30A0"/>
    <w:rsid w:val="002D6DAF"/>
    <w:rsid w:val="002D75D8"/>
    <w:rsid w:val="002D7CFD"/>
    <w:rsid w:val="002E551A"/>
    <w:rsid w:val="002E6AEE"/>
    <w:rsid w:val="002E744E"/>
    <w:rsid w:val="002E7CF8"/>
    <w:rsid w:val="002F06F9"/>
    <w:rsid w:val="002F606A"/>
    <w:rsid w:val="002F738A"/>
    <w:rsid w:val="002F7910"/>
    <w:rsid w:val="002F7A17"/>
    <w:rsid w:val="003005C9"/>
    <w:rsid w:val="003006AA"/>
    <w:rsid w:val="00303B99"/>
    <w:rsid w:val="00305097"/>
    <w:rsid w:val="00313FBD"/>
    <w:rsid w:val="003177CA"/>
    <w:rsid w:val="003222AA"/>
    <w:rsid w:val="003230E9"/>
    <w:rsid w:val="00323325"/>
    <w:rsid w:val="003235F1"/>
    <w:rsid w:val="00323F99"/>
    <w:rsid w:val="0032428D"/>
    <w:rsid w:val="00326681"/>
    <w:rsid w:val="00333320"/>
    <w:rsid w:val="00335CF0"/>
    <w:rsid w:val="00336411"/>
    <w:rsid w:val="003370B7"/>
    <w:rsid w:val="00341317"/>
    <w:rsid w:val="00341CE7"/>
    <w:rsid w:val="00342747"/>
    <w:rsid w:val="00345049"/>
    <w:rsid w:val="00346F63"/>
    <w:rsid w:val="00352486"/>
    <w:rsid w:val="00352A18"/>
    <w:rsid w:val="00352F53"/>
    <w:rsid w:val="00352FCE"/>
    <w:rsid w:val="00355577"/>
    <w:rsid w:val="00360A28"/>
    <w:rsid w:val="0036105E"/>
    <w:rsid w:val="003615F9"/>
    <w:rsid w:val="00362A55"/>
    <w:rsid w:val="00362A9C"/>
    <w:rsid w:val="0036329B"/>
    <w:rsid w:val="003650DA"/>
    <w:rsid w:val="00370CBC"/>
    <w:rsid w:val="00374C01"/>
    <w:rsid w:val="00375855"/>
    <w:rsid w:val="003809BA"/>
    <w:rsid w:val="00381652"/>
    <w:rsid w:val="00381892"/>
    <w:rsid w:val="00383036"/>
    <w:rsid w:val="0038606B"/>
    <w:rsid w:val="00386ADB"/>
    <w:rsid w:val="00387EEE"/>
    <w:rsid w:val="00390866"/>
    <w:rsid w:val="0039180C"/>
    <w:rsid w:val="00394738"/>
    <w:rsid w:val="00395C63"/>
    <w:rsid w:val="003970FB"/>
    <w:rsid w:val="003A0A1A"/>
    <w:rsid w:val="003A10AF"/>
    <w:rsid w:val="003A1DCA"/>
    <w:rsid w:val="003A3153"/>
    <w:rsid w:val="003A37F6"/>
    <w:rsid w:val="003A3B87"/>
    <w:rsid w:val="003A53D3"/>
    <w:rsid w:val="003A580A"/>
    <w:rsid w:val="003A71FA"/>
    <w:rsid w:val="003B0F6B"/>
    <w:rsid w:val="003B20E4"/>
    <w:rsid w:val="003B2A42"/>
    <w:rsid w:val="003B6523"/>
    <w:rsid w:val="003C0F7A"/>
    <w:rsid w:val="003C201C"/>
    <w:rsid w:val="003C3444"/>
    <w:rsid w:val="003C3922"/>
    <w:rsid w:val="003C3E48"/>
    <w:rsid w:val="003C41EB"/>
    <w:rsid w:val="003C4811"/>
    <w:rsid w:val="003C5864"/>
    <w:rsid w:val="003C695D"/>
    <w:rsid w:val="003C7540"/>
    <w:rsid w:val="003D15F5"/>
    <w:rsid w:val="003D186E"/>
    <w:rsid w:val="003D310C"/>
    <w:rsid w:val="003D50E5"/>
    <w:rsid w:val="003D6623"/>
    <w:rsid w:val="003E27AA"/>
    <w:rsid w:val="003E31F1"/>
    <w:rsid w:val="003E52C3"/>
    <w:rsid w:val="003E6CFF"/>
    <w:rsid w:val="003E7797"/>
    <w:rsid w:val="003E7B49"/>
    <w:rsid w:val="003F16F8"/>
    <w:rsid w:val="003F2593"/>
    <w:rsid w:val="003F295D"/>
    <w:rsid w:val="003F62D5"/>
    <w:rsid w:val="003F71B1"/>
    <w:rsid w:val="003F7BF0"/>
    <w:rsid w:val="00401ECF"/>
    <w:rsid w:val="00404FBD"/>
    <w:rsid w:val="004050E7"/>
    <w:rsid w:val="00406335"/>
    <w:rsid w:val="00406E4C"/>
    <w:rsid w:val="0041154D"/>
    <w:rsid w:val="0041553C"/>
    <w:rsid w:val="00415F1F"/>
    <w:rsid w:val="00417364"/>
    <w:rsid w:val="0042311F"/>
    <w:rsid w:val="0042400E"/>
    <w:rsid w:val="004256C9"/>
    <w:rsid w:val="00425DFE"/>
    <w:rsid w:val="00426C13"/>
    <w:rsid w:val="00427D7B"/>
    <w:rsid w:val="00427F10"/>
    <w:rsid w:val="00431651"/>
    <w:rsid w:val="0043480F"/>
    <w:rsid w:val="004352B7"/>
    <w:rsid w:val="00435EC5"/>
    <w:rsid w:val="00436400"/>
    <w:rsid w:val="004368B3"/>
    <w:rsid w:val="00440229"/>
    <w:rsid w:val="004406CC"/>
    <w:rsid w:val="004412D9"/>
    <w:rsid w:val="00443658"/>
    <w:rsid w:val="00450032"/>
    <w:rsid w:val="004505C0"/>
    <w:rsid w:val="00452639"/>
    <w:rsid w:val="004536C1"/>
    <w:rsid w:val="00457E85"/>
    <w:rsid w:val="00460D60"/>
    <w:rsid w:val="00462ECD"/>
    <w:rsid w:val="00462FC3"/>
    <w:rsid w:val="00464236"/>
    <w:rsid w:val="00465490"/>
    <w:rsid w:val="0046730F"/>
    <w:rsid w:val="00471BF6"/>
    <w:rsid w:val="00474BBE"/>
    <w:rsid w:val="00475ACD"/>
    <w:rsid w:val="00480867"/>
    <w:rsid w:val="00491950"/>
    <w:rsid w:val="0049654F"/>
    <w:rsid w:val="004968FE"/>
    <w:rsid w:val="00497B7F"/>
    <w:rsid w:val="004A0F02"/>
    <w:rsid w:val="004A132A"/>
    <w:rsid w:val="004A15FC"/>
    <w:rsid w:val="004A261E"/>
    <w:rsid w:val="004A5A76"/>
    <w:rsid w:val="004A6286"/>
    <w:rsid w:val="004A667C"/>
    <w:rsid w:val="004B0031"/>
    <w:rsid w:val="004B0496"/>
    <w:rsid w:val="004B441A"/>
    <w:rsid w:val="004B4880"/>
    <w:rsid w:val="004B5F67"/>
    <w:rsid w:val="004B65BD"/>
    <w:rsid w:val="004B6D53"/>
    <w:rsid w:val="004B7424"/>
    <w:rsid w:val="004B7D72"/>
    <w:rsid w:val="004B7DBE"/>
    <w:rsid w:val="004C0580"/>
    <w:rsid w:val="004C1719"/>
    <w:rsid w:val="004C193E"/>
    <w:rsid w:val="004C212C"/>
    <w:rsid w:val="004C618C"/>
    <w:rsid w:val="004D2542"/>
    <w:rsid w:val="004D5A8D"/>
    <w:rsid w:val="004D67D5"/>
    <w:rsid w:val="004D6D11"/>
    <w:rsid w:val="004D6F24"/>
    <w:rsid w:val="004D7403"/>
    <w:rsid w:val="004D7434"/>
    <w:rsid w:val="004D750D"/>
    <w:rsid w:val="004D77C9"/>
    <w:rsid w:val="004E262C"/>
    <w:rsid w:val="004E33A7"/>
    <w:rsid w:val="004E3EC6"/>
    <w:rsid w:val="004E405E"/>
    <w:rsid w:val="004E7D72"/>
    <w:rsid w:val="005012F4"/>
    <w:rsid w:val="00501917"/>
    <w:rsid w:val="00504D78"/>
    <w:rsid w:val="00511AC4"/>
    <w:rsid w:val="0051239A"/>
    <w:rsid w:val="00513225"/>
    <w:rsid w:val="00520012"/>
    <w:rsid w:val="00520537"/>
    <w:rsid w:val="00520C83"/>
    <w:rsid w:val="00520D37"/>
    <w:rsid w:val="00520EB4"/>
    <w:rsid w:val="005227AB"/>
    <w:rsid w:val="0052592B"/>
    <w:rsid w:val="00525FBF"/>
    <w:rsid w:val="00526660"/>
    <w:rsid w:val="005272BF"/>
    <w:rsid w:val="00530613"/>
    <w:rsid w:val="0053208A"/>
    <w:rsid w:val="00535428"/>
    <w:rsid w:val="00535F4C"/>
    <w:rsid w:val="00540177"/>
    <w:rsid w:val="0054137E"/>
    <w:rsid w:val="00545098"/>
    <w:rsid w:val="005466C6"/>
    <w:rsid w:val="00546734"/>
    <w:rsid w:val="00546EA0"/>
    <w:rsid w:val="00551B2E"/>
    <w:rsid w:val="00553729"/>
    <w:rsid w:val="00554B7D"/>
    <w:rsid w:val="005560FD"/>
    <w:rsid w:val="005604B5"/>
    <w:rsid w:val="005619CE"/>
    <w:rsid w:val="005643D7"/>
    <w:rsid w:val="0056441B"/>
    <w:rsid w:val="00566276"/>
    <w:rsid w:val="00572F9D"/>
    <w:rsid w:val="005733DE"/>
    <w:rsid w:val="00576C91"/>
    <w:rsid w:val="00576F40"/>
    <w:rsid w:val="00580752"/>
    <w:rsid w:val="00581323"/>
    <w:rsid w:val="005846BE"/>
    <w:rsid w:val="00584C6A"/>
    <w:rsid w:val="00585624"/>
    <w:rsid w:val="0058675C"/>
    <w:rsid w:val="00590780"/>
    <w:rsid w:val="00593973"/>
    <w:rsid w:val="00593C74"/>
    <w:rsid w:val="00595107"/>
    <w:rsid w:val="00596463"/>
    <w:rsid w:val="005A3C13"/>
    <w:rsid w:val="005A4F3E"/>
    <w:rsid w:val="005A6EA7"/>
    <w:rsid w:val="005B2AFB"/>
    <w:rsid w:val="005B4B62"/>
    <w:rsid w:val="005B612D"/>
    <w:rsid w:val="005C279A"/>
    <w:rsid w:val="005C5A95"/>
    <w:rsid w:val="005C6DF3"/>
    <w:rsid w:val="005C6E47"/>
    <w:rsid w:val="005C70A2"/>
    <w:rsid w:val="005D2388"/>
    <w:rsid w:val="005D3A6F"/>
    <w:rsid w:val="005D3F25"/>
    <w:rsid w:val="005D6598"/>
    <w:rsid w:val="005E13F8"/>
    <w:rsid w:val="005E59A2"/>
    <w:rsid w:val="005E5AF4"/>
    <w:rsid w:val="005E6383"/>
    <w:rsid w:val="005E7DC7"/>
    <w:rsid w:val="005F005E"/>
    <w:rsid w:val="005F1F72"/>
    <w:rsid w:val="005F4ED1"/>
    <w:rsid w:val="005F5706"/>
    <w:rsid w:val="005F58B6"/>
    <w:rsid w:val="005F7EF2"/>
    <w:rsid w:val="0060142B"/>
    <w:rsid w:val="0060145F"/>
    <w:rsid w:val="006039E6"/>
    <w:rsid w:val="00606150"/>
    <w:rsid w:val="00610253"/>
    <w:rsid w:val="00621C6E"/>
    <w:rsid w:val="00621DC7"/>
    <w:rsid w:val="00622773"/>
    <w:rsid w:val="00622AF2"/>
    <w:rsid w:val="006238FB"/>
    <w:rsid w:val="006250AF"/>
    <w:rsid w:val="00625F1B"/>
    <w:rsid w:val="0062735D"/>
    <w:rsid w:val="0063139D"/>
    <w:rsid w:val="00631B28"/>
    <w:rsid w:val="00633448"/>
    <w:rsid w:val="00634D04"/>
    <w:rsid w:val="00634D17"/>
    <w:rsid w:val="00635B2C"/>
    <w:rsid w:val="00637145"/>
    <w:rsid w:val="0063746C"/>
    <w:rsid w:val="00642D60"/>
    <w:rsid w:val="006470FE"/>
    <w:rsid w:val="006475BA"/>
    <w:rsid w:val="00647FE2"/>
    <w:rsid w:val="006513D7"/>
    <w:rsid w:val="00652C55"/>
    <w:rsid w:val="00653088"/>
    <w:rsid w:val="00661DD3"/>
    <w:rsid w:val="00665E21"/>
    <w:rsid w:val="00665FC2"/>
    <w:rsid w:val="00667691"/>
    <w:rsid w:val="00667DE3"/>
    <w:rsid w:val="00675FD0"/>
    <w:rsid w:val="00681840"/>
    <w:rsid w:val="00682CCE"/>
    <w:rsid w:val="00683005"/>
    <w:rsid w:val="00683771"/>
    <w:rsid w:val="006844E5"/>
    <w:rsid w:val="0068457C"/>
    <w:rsid w:val="00687DE4"/>
    <w:rsid w:val="00692932"/>
    <w:rsid w:val="006932CC"/>
    <w:rsid w:val="00696807"/>
    <w:rsid w:val="006A25C0"/>
    <w:rsid w:val="006A4B7D"/>
    <w:rsid w:val="006A519B"/>
    <w:rsid w:val="006A576B"/>
    <w:rsid w:val="006A5852"/>
    <w:rsid w:val="006B3684"/>
    <w:rsid w:val="006B6A6B"/>
    <w:rsid w:val="006B7183"/>
    <w:rsid w:val="006C16AB"/>
    <w:rsid w:val="006C30A9"/>
    <w:rsid w:val="006C53B6"/>
    <w:rsid w:val="006C7FF2"/>
    <w:rsid w:val="006D00D1"/>
    <w:rsid w:val="006D0D3C"/>
    <w:rsid w:val="006D3C62"/>
    <w:rsid w:val="006D3DAE"/>
    <w:rsid w:val="006D49AF"/>
    <w:rsid w:val="006D6C87"/>
    <w:rsid w:val="006E0402"/>
    <w:rsid w:val="006E0DC1"/>
    <w:rsid w:val="006E31C2"/>
    <w:rsid w:val="006E461E"/>
    <w:rsid w:val="006E78AE"/>
    <w:rsid w:val="006F003D"/>
    <w:rsid w:val="006F286B"/>
    <w:rsid w:val="006F360A"/>
    <w:rsid w:val="006F4699"/>
    <w:rsid w:val="006F4AF1"/>
    <w:rsid w:val="006F4B92"/>
    <w:rsid w:val="006F6708"/>
    <w:rsid w:val="006F7F3E"/>
    <w:rsid w:val="00700F3E"/>
    <w:rsid w:val="007012DB"/>
    <w:rsid w:val="007018E2"/>
    <w:rsid w:val="007019FA"/>
    <w:rsid w:val="00702A92"/>
    <w:rsid w:val="00703DA6"/>
    <w:rsid w:val="0070465B"/>
    <w:rsid w:val="007050BA"/>
    <w:rsid w:val="007118DA"/>
    <w:rsid w:val="0071439B"/>
    <w:rsid w:val="0071616F"/>
    <w:rsid w:val="00720ECF"/>
    <w:rsid w:val="00721005"/>
    <w:rsid w:val="007212F7"/>
    <w:rsid w:val="00722E39"/>
    <w:rsid w:val="007265D1"/>
    <w:rsid w:val="00726838"/>
    <w:rsid w:val="00731F62"/>
    <w:rsid w:val="00733799"/>
    <w:rsid w:val="00733BEC"/>
    <w:rsid w:val="00740F2C"/>
    <w:rsid w:val="00741A31"/>
    <w:rsid w:val="0074429C"/>
    <w:rsid w:val="00746241"/>
    <w:rsid w:val="00746627"/>
    <w:rsid w:val="00747D57"/>
    <w:rsid w:val="007501C8"/>
    <w:rsid w:val="007501D4"/>
    <w:rsid w:val="00750F36"/>
    <w:rsid w:val="007566D8"/>
    <w:rsid w:val="00760B5D"/>
    <w:rsid w:val="007612B2"/>
    <w:rsid w:val="00761A30"/>
    <w:rsid w:val="00770063"/>
    <w:rsid w:val="00770948"/>
    <w:rsid w:val="0077115B"/>
    <w:rsid w:val="0077282A"/>
    <w:rsid w:val="0078165F"/>
    <w:rsid w:val="00781D3A"/>
    <w:rsid w:val="007838DC"/>
    <w:rsid w:val="00786895"/>
    <w:rsid w:val="007902A6"/>
    <w:rsid w:val="00790549"/>
    <w:rsid w:val="00791AE5"/>
    <w:rsid w:val="00791BB4"/>
    <w:rsid w:val="00792442"/>
    <w:rsid w:val="00792D1F"/>
    <w:rsid w:val="00793253"/>
    <w:rsid w:val="007957AB"/>
    <w:rsid w:val="00796E32"/>
    <w:rsid w:val="00797E5E"/>
    <w:rsid w:val="007A068F"/>
    <w:rsid w:val="007A0C9C"/>
    <w:rsid w:val="007A2BEB"/>
    <w:rsid w:val="007A439F"/>
    <w:rsid w:val="007A7ABD"/>
    <w:rsid w:val="007A7BD5"/>
    <w:rsid w:val="007B4A07"/>
    <w:rsid w:val="007B4EDB"/>
    <w:rsid w:val="007B76E9"/>
    <w:rsid w:val="007C02B0"/>
    <w:rsid w:val="007C39F4"/>
    <w:rsid w:val="007C3E6F"/>
    <w:rsid w:val="007C4645"/>
    <w:rsid w:val="007C68B1"/>
    <w:rsid w:val="007C727B"/>
    <w:rsid w:val="007D015B"/>
    <w:rsid w:val="007D01F6"/>
    <w:rsid w:val="007D1BDC"/>
    <w:rsid w:val="007D2283"/>
    <w:rsid w:val="007D3595"/>
    <w:rsid w:val="007D426A"/>
    <w:rsid w:val="007D613B"/>
    <w:rsid w:val="007D66FA"/>
    <w:rsid w:val="007E26F4"/>
    <w:rsid w:val="007E311B"/>
    <w:rsid w:val="007E3782"/>
    <w:rsid w:val="007E56D9"/>
    <w:rsid w:val="007F195F"/>
    <w:rsid w:val="007F44EC"/>
    <w:rsid w:val="007F4760"/>
    <w:rsid w:val="007F77F6"/>
    <w:rsid w:val="007F7ECD"/>
    <w:rsid w:val="008023D6"/>
    <w:rsid w:val="008042A6"/>
    <w:rsid w:val="00805641"/>
    <w:rsid w:val="00805CBB"/>
    <w:rsid w:val="008063F4"/>
    <w:rsid w:val="00806719"/>
    <w:rsid w:val="00807FD6"/>
    <w:rsid w:val="00811275"/>
    <w:rsid w:val="00811631"/>
    <w:rsid w:val="00817ABA"/>
    <w:rsid w:val="00821159"/>
    <w:rsid w:val="008212AF"/>
    <w:rsid w:val="008223BC"/>
    <w:rsid w:val="008223E2"/>
    <w:rsid w:val="008227ED"/>
    <w:rsid w:val="00824F20"/>
    <w:rsid w:val="008260F1"/>
    <w:rsid w:val="0084442B"/>
    <w:rsid w:val="008457F9"/>
    <w:rsid w:val="00846104"/>
    <w:rsid w:val="00850E48"/>
    <w:rsid w:val="00851F16"/>
    <w:rsid w:val="00854CEA"/>
    <w:rsid w:val="0085569E"/>
    <w:rsid w:val="00856A04"/>
    <w:rsid w:val="00857DA5"/>
    <w:rsid w:val="00862BC2"/>
    <w:rsid w:val="00862F39"/>
    <w:rsid w:val="00864162"/>
    <w:rsid w:val="0086467B"/>
    <w:rsid w:val="00864AFD"/>
    <w:rsid w:val="00867482"/>
    <w:rsid w:val="00867891"/>
    <w:rsid w:val="00870B6B"/>
    <w:rsid w:val="00870B7F"/>
    <w:rsid w:val="0087127F"/>
    <w:rsid w:val="0087297E"/>
    <w:rsid w:val="008731CD"/>
    <w:rsid w:val="008736AB"/>
    <w:rsid w:val="00873839"/>
    <w:rsid w:val="0087488E"/>
    <w:rsid w:val="008757B6"/>
    <w:rsid w:val="008758DC"/>
    <w:rsid w:val="00875F26"/>
    <w:rsid w:val="00877BE7"/>
    <w:rsid w:val="00881084"/>
    <w:rsid w:val="0088149E"/>
    <w:rsid w:val="00881758"/>
    <w:rsid w:val="00881E5E"/>
    <w:rsid w:val="00882634"/>
    <w:rsid w:val="00883A57"/>
    <w:rsid w:val="0088718F"/>
    <w:rsid w:val="00887FDB"/>
    <w:rsid w:val="00894177"/>
    <w:rsid w:val="008944EE"/>
    <w:rsid w:val="00895542"/>
    <w:rsid w:val="00896FA6"/>
    <w:rsid w:val="008A07A9"/>
    <w:rsid w:val="008A18D8"/>
    <w:rsid w:val="008A2587"/>
    <w:rsid w:val="008A5181"/>
    <w:rsid w:val="008A5CF0"/>
    <w:rsid w:val="008B15A5"/>
    <w:rsid w:val="008B525C"/>
    <w:rsid w:val="008B6564"/>
    <w:rsid w:val="008C17F5"/>
    <w:rsid w:val="008C1BBE"/>
    <w:rsid w:val="008C1FAF"/>
    <w:rsid w:val="008C2712"/>
    <w:rsid w:val="008C51E5"/>
    <w:rsid w:val="008C6ACF"/>
    <w:rsid w:val="008C7158"/>
    <w:rsid w:val="008C76B6"/>
    <w:rsid w:val="008D3CAD"/>
    <w:rsid w:val="008D4E2E"/>
    <w:rsid w:val="008D559F"/>
    <w:rsid w:val="008D55D2"/>
    <w:rsid w:val="008E0340"/>
    <w:rsid w:val="008E1D51"/>
    <w:rsid w:val="008E3D81"/>
    <w:rsid w:val="008E4C38"/>
    <w:rsid w:val="008E56CE"/>
    <w:rsid w:val="008E597C"/>
    <w:rsid w:val="008F1028"/>
    <w:rsid w:val="008F356C"/>
    <w:rsid w:val="008F376C"/>
    <w:rsid w:val="008F3C84"/>
    <w:rsid w:val="008F5B13"/>
    <w:rsid w:val="00906989"/>
    <w:rsid w:val="00907AED"/>
    <w:rsid w:val="00910267"/>
    <w:rsid w:val="00911538"/>
    <w:rsid w:val="00911781"/>
    <w:rsid w:val="009133BE"/>
    <w:rsid w:val="00915204"/>
    <w:rsid w:val="00920AAC"/>
    <w:rsid w:val="00922042"/>
    <w:rsid w:val="009232BF"/>
    <w:rsid w:val="0092564B"/>
    <w:rsid w:val="00925B31"/>
    <w:rsid w:val="00937B70"/>
    <w:rsid w:val="0094053D"/>
    <w:rsid w:val="00940A13"/>
    <w:rsid w:val="00942984"/>
    <w:rsid w:val="00943725"/>
    <w:rsid w:val="0094373D"/>
    <w:rsid w:val="009440F8"/>
    <w:rsid w:val="0094462A"/>
    <w:rsid w:val="00946665"/>
    <w:rsid w:val="00947CF6"/>
    <w:rsid w:val="00947ED4"/>
    <w:rsid w:val="00950796"/>
    <w:rsid w:val="00950B1E"/>
    <w:rsid w:val="00950BE4"/>
    <w:rsid w:val="00953C04"/>
    <w:rsid w:val="00953E69"/>
    <w:rsid w:val="00956885"/>
    <w:rsid w:val="00956D75"/>
    <w:rsid w:val="00960BA3"/>
    <w:rsid w:val="00960EBA"/>
    <w:rsid w:val="00961FAF"/>
    <w:rsid w:val="00962823"/>
    <w:rsid w:val="00962ADB"/>
    <w:rsid w:val="00972DF7"/>
    <w:rsid w:val="00980792"/>
    <w:rsid w:val="00980E60"/>
    <w:rsid w:val="0098160E"/>
    <w:rsid w:val="0098166B"/>
    <w:rsid w:val="009823DC"/>
    <w:rsid w:val="00986FDB"/>
    <w:rsid w:val="00991BCD"/>
    <w:rsid w:val="009941AC"/>
    <w:rsid w:val="009A2A86"/>
    <w:rsid w:val="009B0EC0"/>
    <w:rsid w:val="009B34B0"/>
    <w:rsid w:val="009C0190"/>
    <w:rsid w:val="009C0371"/>
    <w:rsid w:val="009C2A79"/>
    <w:rsid w:val="009C3138"/>
    <w:rsid w:val="009C3141"/>
    <w:rsid w:val="009C40BC"/>
    <w:rsid w:val="009C45A3"/>
    <w:rsid w:val="009C4E53"/>
    <w:rsid w:val="009C77A2"/>
    <w:rsid w:val="009D03E5"/>
    <w:rsid w:val="009D0BD9"/>
    <w:rsid w:val="009D5B64"/>
    <w:rsid w:val="009D749A"/>
    <w:rsid w:val="009E0C0D"/>
    <w:rsid w:val="009E1601"/>
    <w:rsid w:val="009E4B65"/>
    <w:rsid w:val="009E515A"/>
    <w:rsid w:val="009E6BFF"/>
    <w:rsid w:val="009F3AE3"/>
    <w:rsid w:val="009F5CDE"/>
    <w:rsid w:val="009F7278"/>
    <w:rsid w:val="009F7A22"/>
    <w:rsid w:val="009F7E0F"/>
    <w:rsid w:val="00A026EB"/>
    <w:rsid w:val="00A0386B"/>
    <w:rsid w:val="00A039E4"/>
    <w:rsid w:val="00A05A9A"/>
    <w:rsid w:val="00A0677B"/>
    <w:rsid w:val="00A079D0"/>
    <w:rsid w:val="00A108EB"/>
    <w:rsid w:val="00A109E7"/>
    <w:rsid w:val="00A1338F"/>
    <w:rsid w:val="00A13EDF"/>
    <w:rsid w:val="00A15FD4"/>
    <w:rsid w:val="00A17802"/>
    <w:rsid w:val="00A20C7A"/>
    <w:rsid w:val="00A2187A"/>
    <w:rsid w:val="00A21CBD"/>
    <w:rsid w:val="00A21CDD"/>
    <w:rsid w:val="00A22060"/>
    <w:rsid w:val="00A23AC8"/>
    <w:rsid w:val="00A2498C"/>
    <w:rsid w:val="00A24A67"/>
    <w:rsid w:val="00A24C60"/>
    <w:rsid w:val="00A26C64"/>
    <w:rsid w:val="00A26E7E"/>
    <w:rsid w:val="00A27D64"/>
    <w:rsid w:val="00A3370F"/>
    <w:rsid w:val="00A3389E"/>
    <w:rsid w:val="00A34CB9"/>
    <w:rsid w:val="00A36638"/>
    <w:rsid w:val="00A3724B"/>
    <w:rsid w:val="00A4186A"/>
    <w:rsid w:val="00A41D75"/>
    <w:rsid w:val="00A42E82"/>
    <w:rsid w:val="00A4591B"/>
    <w:rsid w:val="00A45D52"/>
    <w:rsid w:val="00A46590"/>
    <w:rsid w:val="00A47E99"/>
    <w:rsid w:val="00A5052B"/>
    <w:rsid w:val="00A50B6B"/>
    <w:rsid w:val="00A50F21"/>
    <w:rsid w:val="00A52A41"/>
    <w:rsid w:val="00A52E65"/>
    <w:rsid w:val="00A53B13"/>
    <w:rsid w:val="00A6314A"/>
    <w:rsid w:val="00A633C5"/>
    <w:rsid w:val="00A63F46"/>
    <w:rsid w:val="00A6536E"/>
    <w:rsid w:val="00A65402"/>
    <w:rsid w:val="00A669FC"/>
    <w:rsid w:val="00A677B4"/>
    <w:rsid w:val="00A67A81"/>
    <w:rsid w:val="00A716FE"/>
    <w:rsid w:val="00A73215"/>
    <w:rsid w:val="00A74893"/>
    <w:rsid w:val="00A767F1"/>
    <w:rsid w:val="00A8049F"/>
    <w:rsid w:val="00A8113A"/>
    <w:rsid w:val="00A854DA"/>
    <w:rsid w:val="00A873F9"/>
    <w:rsid w:val="00A91231"/>
    <w:rsid w:val="00A9236D"/>
    <w:rsid w:val="00A930B3"/>
    <w:rsid w:val="00A930D5"/>
    <w:rsid w:val="00A955B3"/>
    <w:rsid w:val="00A95960"/>
    <w:rsid w:val="00A95BA6"/>
    <w:rsid w:val="00A97059"/>
    <w:rsid w:val="00A97F04"/>
    <w:rsid w:val="00AA0628"/>
    <w:rsid w:val="00AA1A07"/>
    <w:rsid w:val="00AA21E8"/>
    <w:rsid w:val="00AA2B43"/>
    <w:rsid w:val="00AA4D3C"/>
    <w:rsid w:val="00AA56EF"/>
    <w:rsid w:val="00AA5C43"/>
    <w:rsid w:val="00AA64E3"/>
    <w:rsid w:val="00AB4825"/>
    <w:rsid w:val="00AB4C65"/>
    <w:rsid w:val="00AB68A5"/>
    <w:rsid w:val="00AC0450"/>
    <w:rsid w:val="00AC0673"/>
    <w:rsid w:val="00AC1805"/>
    <w:rsid w:val="00AC2CE5"/>
    <w:rsid w:val="00AC4CB5"/>
    <w:rsid w:val="00AD24A4"/>
    <w:rsid w:val="00AD5230"/>
    <w:rsid w:val="00AD5C19"/>
    <w:rsid w:val="00AD6800"/>
    <w:rsid w:val="00AD710C"/>
    <w:rsid w:val="00AE39D6"/>
    <w:rsid w:val="00AE3AF8"/>
    <w:rsid w:val="00AE465B"/>
    <w:rsid w:val="00AE698A"/>
    <w:rsid w:val="00AF54E1"/>
    <w:rsid w:val="00AF5FAC"/>
    <w:rsid w:val="00AF6AD8"/>
    <w:rsid w:val="00AF6C2C"/>
    <w:rsid w:val="00AF7E68"/>
    <w:rsid w:val="00AF7FFE"/>
    <w:rsid w:val="00B01F6D"/>
    <w:rsid w:val="00B023E7"/>
    <w:rsid w:val="00B04094"/>
    <w:rsid w:val="00B04626"/>
    <w:rsid w:val="00B06615"/>
    <w:rsid w:val="00B0680C"/>
    <w:rsid w:val="00B10052"/>
    <w:rsid w:val="00B10CF8"/>
    <w:rsid w:val="00B134DF"/>
    <w:rsid w:val="00B15D7E"/>
    <w:rsid w:val="00B15E2A"/>
    <w:rsid w:val="00B16A04"/>
    <w:rsid w:val="00B26AAA"/>
    <w:rsid w:val="00B319CB"/>
    <w:rsid w:val="00B324D5"/>
    <w:rsid w:val="00B34DD2"/>
    <w:rsid w:val="00B3540C"/>
    <w:rsid w:val="00B36C14"/>
    <w:rsid w:val="00B37494"/>
    <w:rsid w:val="00B37D4E"/>
    <w:rsid w:val="00B400CB"/>
    <w:rsid w:val="00B44B6A"/>
    <w:rsid w:val="00B45B11"/>
    <w:rsid w:val="00B47B9F"/>
    <w:rsid w:val="00B517EB"/>
    <w:rsid w:val="00B520CA"/>
    <w:rsid w:val="00B53401"/>
    <w:rsid w:val="00B5665F"/>
    <w:rsid w:val="00B60F51"/>
    <w:rsid w:val="00B61837"/>
    <w:rsid w:val="00B627FE"/>
    <w:rsid w:val="00B647D2"/>
    <w:rsid w:val="00B64D56"/>
    <w:rsid w:val="00B650F6"/>
    <w:rsid w:val="00B678CB"/>
    <w:rsid w:val="00B67EED"/>
    <w:rsid w:val="00B70A09"/>
    <w:rsid w:val="00B70F42"/>
    <w:rsid w:val="00B718F0"/>
    <w:rsid w:val="00B7206F"/>
    <w:rsid w:val="00B73C04"/>
    <w:rsid w:val="00B773BA"/>
    <w:rsid w:val="00B80D22"/>
    <w:rsid w:val="00B81D92"/>
    <w:rsid w:val="00B829DC"/>
    <w:rsid w:val="00B82EDF"/>
    <w:rsid w:val="00B83748"/>
    <w:rsid w:val="00B83D87"/>
    <w:rsid w:val="00B84C05"/>
    <w:rsid w:val="00B91C6D"/>
    <w:rsid w:val="00B928EF"/>
    <w:rsid w:val="00B9357F"/>
    <w:rsid w:val="00B945E8"/>
    <w:rsid w:val="00BA1890"/>
    <w:rsid w:val="00BA1A68"/>
    <w:rsid w:val="00BA2405"/>
    <w:rsid w:val="00BA6873"/>
    <w:rsid w:val="00BB1A10"/>
    <w:rsid w:val="00BB1C09"/>
    <w:rsid w:val="00BB1C91"/>
    <w:rsid w:val="00BB47E0"/>
    <w:rsid w:val="00BB59FF"/>
    <w:rsid w:val="00BB60E8"/>
    <w:rsid w:val="00BB6520"/>
    <w:rsid w:val="00BC0011"/>
    <w:rsid w:val="00BC057B"/>
    <w:rsid w:val="00BC1DBD"/>
    <w:rsid w:val="00BC2540"/>
    <w:rsid w:val="00BC581F"/>
    <w:rsid w:val="00BD1268"/>
    <w:rsid w:val="00BD16CD"/>
    <w:rsid w:val="00BD270C"/>
    <w:rsid w:val="00BD3137"/>
    <w:rsid w:val="00BD414E"/>
    <w:rsid w:val="00BD48D0"/>
    <w:rsid w:val="00BD51D4"/>
    <w:rsid w:val="00BD5784"/>
    <w:rsid w:val="00BD68AE"/>
    <w:rsid w:val="00BE1335"/>
    <w:rsid w:val="00BE19CE"/>
    <w:rsid w:val="00BE1BBE"/>
    <w:rsid w:val="00BE1F86"/>
    <w:rsid w:val="00BE6B6E"/>
    <w:rsid w:val="00BE6D41"/>
    <w:rsid w:val="00BE6E20"/>
    <w:rsid w:val="00BF6F20"/>
    <w:rsid w:val="00BF7A9A"/>
    <w:rsid w:val="00C01AD3"/>
    <w:rsid w:val="00C03E82"/>
    <w:rsid w:val="00C042D4"/>
    <w:rsid w:val="00C04B0E"/>
    <w:rsid w:val="00C07129"/>
    <w:rsid w:val="00C07646"/>
    <w:rsid w:val="00C1161B"/>
    <w:rsid w:val="00C11E03"/>
    <w:rsid w:val="00C11F32"/>
    <w:rsid w:val="00C121C7"/>
    <w:rsid w:val="00C12E7A"/>
    <w:rsid w:val="00C13741"/>
    <w:rsid w:val="00C1444E"/>
    <w:rsid w:val="00C160EE"/>
    <w:rsid w:val="00C1686C"/>
    <w:rsid w:val="00C16B10"/>
    <w:rsid w:val="00C20FC0"/>
    <w:rsid w:val="00C2248A"/>
    <w:rsid w:val="00C225D9"/>
    <w:rsid w:val="00C23444"/>
    <w:rsid w:val="00C23652"/>
    <w:rsid w:val="00C2600F"/>
    <w:rsid w:val="00C2659E"/>
    <w:rsid w:val="00C27D2E"/>
    <w:rsid w:val="00C3143B"/>
    <w:rsid w:val="00C34E88"/>
    <w:rsid w:val="00C362E6"/>
    <w:rsid w:val="00C366A3"/>
    <w:rsid w:val="00C43657"/>
    <w:rsid w:val="00C43ECD"/>
    <w:rsid w:val="00C47CD9"/>
    <w:rsid w:val="00C47DFB"/>
    <w:rsid w:val="00C5416E"/>
    <w:rsid w:val="00C559C1"/>
    <w:rsid w:val="00C57066"/>
    <w:rsid w:val="00C61593"/>
    <w:rsid w:val="00C640AC"/>
    <w:rsid w:val="00C655C7"/>
    <w:rsid w:val="00C716A0"/>
    <w:rsid w:val="00C72418"/>
    <w:rsid w:val="00C72E90"/>
    <w:rsid w:val="00C74143"/>
    <w:rsid w:val="00C75D12"/>
    <w:rsid w:val="00C8071C"/>
    <w:rsid w:val="00C81141"/>
    <w:rsid w:val="00C83BF7"/>
    <w:rsid w:val="00C8412A"/>
    <w:rsid w:val="00C86254"/>
    <w:rsid w:val="00C90179"/>
    <w:rsid w:val="00C92590"/>
    <w:rsid w:val="00C92B0E"/>
    <w:rsid w:val="00C92DE0"/>
    <w:rsid w:val="00C932FA"/>
    <w:rsid w:val="00C936C6"/>
    <w:rsid w:val="00C9399E"/>
    <w:rsid w:val="00CA0685"/>
    <w:rsid w:val="00CA0F36"/>
    <w:rsid w:val="00CA2C83"/>
    <w:rsid w:val="00CB1F1A"/>
    <w:rsid w:val="00CB28B4"/>
    <w:rsid w:val="00CB2DCA"/>
    <w:rsid w:val="00CB30C9"/>
    <w:rsid w:val="00CB4CCF"/>
    <w:rsid w:val="00CB52FD"/>
    <w:rsid w:val="00CB6F0E"/>
    <w:rsid w:val="00CC09D4"/>
    <w:rsid w:val="00CC593C"/>
    <w:rsid w:val="00CC72AC"/>
    <w:rsid w:val="00CD0B86"/>
    <w:rsid w:val="00CD2120"/>
    <w:rsid w:val="00CD376A"/>
    <w:rsid w:val="00CD624E"/>
    <w:rsid w:val="00CD651F"/>
    <w:rsid w:val="00CD732D"/>
    <w:rsid w:val="00CD756D"/>
    <w:rsid w:val="00CE0899"/>
    <w:rsid w:val="00CE0D6E"/>
    <w:rsid w:val="00CE2144"/>
    <w:rsid w:val="00CE284B"/>
    <w:rsid w:val="00CE31D5"/>
    <w:rsid w:val="00CE3A97"/>
    <w:rsid w:val="00CE6515"/>
    <w:rsid w:val="00CE71A7"/>
    <w:rsid w:val="00CF137B"/>
    <w:rsid w:val="00CF1D55"/>
    <w:rsid w:val="00CF1F72"/>
    <w:rsid w:val="00CF2B83"/>
    <w:rsid w:val="00CF352D"/>
    <w:rsid w:val="00CF3F0B"/>
    <w:rsid w:val="00CF5890"/>
    <w:rsid w:val="00CF6324"/>
    <w:rsid w:val="00CF6AE6"/>
    <w:rsid w:val="00D00EC3"/>
    <w:rsid w:val="00D01692"/>
    <w:rsid w:val="00D038E7"/>
    <w:rsid w:val="00D05061"/>
    <w:rsid w:val="00D07307"/>
    <w:rsid w:val="00D07970"/>
    <w:rsid w:val="00D10267"/>
    <w:rsid w:val="00D14695"/>
    <w:rsid w:val="00D157E0"/>
    <w:rsid w:val="00D245AC"/>
    <w:rsid w:val="00D255A7"/>
    <w:rsid w:val="00D276F1"/>
    <w:rsid w:val="00D27DE1"/>
    <w:rsid w:val="00D3107B"/>
    <w:rsid w:val="00D328DB"/>
    <w:rsid w:val="00D34809"/>
    <w:rsid w:val="00D41D9D"/>
    <w:rsid w:val="00D433C5"/>
    <w:rsid w:val="00D50BC1"/>
    <w:rsid w:val="00D53E6D"/>
    <w:rsid w:val="00D54D6D"/>
    <w:rsid w:val="00D5540F"/>
    <w:rsid w:val="00D55984"/>
    <w:rsid w:val="00D56306"/>
    <w:rsid w:val="00D57515"/>
    <w:rsid w:val="00D613E9"/>
    <w:rsid w:val="00D615BD"/>
    <w:rsid w:val="00D617B3"/>
    <w:rsid w:val="00D63A6C"/>
    <w:rsid w:val="00D64BB9"/>
    <w:rsid w:val="00D65E08"/>
    <w:rsid w:val="00D66F79"/>
    <w:rsid w:val="00D703FE"/>
    <w:rsid w:val="00D70637"/>
    <w:rsid w:val="00D741F0"/>
    <w:rsid w:val="00D75345"/>
    <w:rsid w:val="00D7655E"/>
    <w:rsid w:val="00D80AB8"/>
    <w:rsid w:val="00D8321F"/>
    <w:rsid w:val="00D85917"/>
    <w:rsid w:val="00D9119B"/>
    <w:rsid w:val="00D9329B"/>
    <w:rsid w:val="00D94532"/>
    <w:rsid w:val="00D95F73"/>
    <w:rsid w:val="00D9634B"/>
    <w:rsid w:val="00D965C4"/>
    <w:rsid w:val="00D965DE"/>
    <w:rsid w:val="00DA09AA"/>
    <w:rsid w:val="00DA0D2F"/>
    <w:rsid w:val="00DA0F01"/>
    <w:rsid w:val="00DA2048"/>
    <w:rsid w:val="00DA3040"/>
    <w:rsid w:val="00DA38B2"/>
    <w:rsid w:val="00DA46E2"/>
    <w:rsid w:val="00DA4FB6"/>
    <w:rsid w:val="00DA757A"/>
    <w:rsid w:val="00DB0AA5"/>
    <w:rsid w:val="00DB47DB"/>
    <w:rsid w:val="00DB62BE"/>
    <w:rsid w:val="00DC4F16"/>
    <w:rsid w:val="00DC5CF3"/>
    <w:rsid w:val="00DC6723"/>
    <w:rsid w:val="00DD00B5"/>
    <w:rsid w:val="00DD0ED0"/>
    <w:rsid w:val="00DD28FC"/>
    <w:rsid w:val="00DD5749"/>
    <w:rsid w:val="00DD5BF6"/>
    <w:rsid w:val="00DF1157"/>
    <w:rsid w:val="00DF14E7"/>
    <w:rsid w:val="00DF190B"/>
    <w:rsid w:val="00DF2072"/>
    <w:rsid w:val="00DF27DE"/>
    <w:rsid w:val="00DF2A6B"/>
    <w:rsid w:val="00DF3E8C"/>
    <w:rsid w:val="00DF483B"/>
    <w:rsid w:val="00DF4A52"/>
    <w:rsid w:val="00DF65A2"/>
    <w:rsid w:val="00E00033"/>
    <w:rsid w:val="00E00550"/>
    <w:rsid w:val="00E00A95"/>
    <w:rsid w:val="00E015B2"/>
    <w:rsid w:val="00E036EE"/>
    <w:rsid w:val="00E0497D"/>
    <w:rsid w:val="00E062E8"/>
    <w:rsid w:val="00E07AE3"/>
    <w:rsid w:val="00E117DC"/>
    <w:rsid w:val="00E1274F"/>
    <w:rsid w:val="00E12EBB"/>
    <w:rsid w:val="00E1415B"/>
    <w:rsid w:val="00E1417B"/>
    <w:rsid w:val="00E14776"/>
    <w:rsid w:val="00E14C3E"/>
    <w:rsid w:val="00E157E1"/>
    <w:rsid w:val="00E16A0B"/>
    <w:rsid w:val="00E17940"/>
    <w:rsid w:val="00E220F6"/>
    <w:rsid w:val="00E22821"/>
    <w:rsid w:val="00E23A59"/>
    <w:rsid w:val="00E24477"/>
    <w:rsid w:val="00E247F7"/>
    <w:rsid w:val="00E25E8E"/>
    <w:rsid w:val="00E26B4B"/>
    <w:rsid w:val="00E312F1"/>
    <w:rsid w:val="00E31AB7"/>
    <w:rsid w:val="00E348D2"/>
    <w:rsid w:val="00E355AF"/>
    <w:rsid w:val="00E360C2"/>
    <w:rsid w:val="00E36E52"/>
    <w:rsid w:val="00E434AB"/>
    <w:rsid w:val="00E44EAE"/>
    <w:rsid w:val="00E46A97"/>
    <w:rsid w:val="00E47161"/>
    <w:rsid w:val="00E472AA"/>
    <w:rsid w:val="00E47893"/>
    <w:rsid w:val="00E504D5"/>
    <w:rsid w:val="00E547FB"/>
    <w:rsid w:val="00E60BDB"/>
    <w:rsid w:val="00E60CD6"/>
    <w:rsid w:val="00E61116"/>
    <w:rsid w:val="00E61D95"/>
    <w:rsid w:val="00E653CF"/>
    <w:rsid w:val="00E662B0"/>
    <w:rsid w:val="00E66602"/>
    <w:rsid w:val="00E673A7"/>
    <w:rsid w:val="00E67A4A"/>
    <w:rsid w:val="00E70132"/>
    <w:rsid w:val="00E701B5"/>
    <w:rsid w:val="00E71490"/>
    <w:rsid w:val="00E7165E"/>
    <w:rsid w:val="00E7216D"/>
    <w:rsid w:val="00E75B4D"/>
    <w:rsid w:val="00E77CF7"/>
    <w:rsid w:val="00E83BE5"/>
    <w:rsid w:val="00E83CA9"/>
    <w:rsid w:val="00E83DE3"/>
    <w:rsid w:val="00E85CA3"/>
    <w:rsid w:val="00E9054C"/>
    <w:rsid w:val="00E909FB"/>
    <w:rsid w:val="00E9257A"/>
    <w:rsid w:val="00E95BBB"/>
    <w:rsid w:val="00E965E6"/>
    <w:rsid w:val="00EA216F"/>
    <w:rsid w:val="00EA6BF6"/>
    <w:rsid w:val="00EA6DE9"/>
    <w:rsid w:val="00EB071F"/>
    <w:rsid w:val="00EB078E"/>
    <w:rsid w:val="00EB17A2"/>
    <w:rsid w:val="00EB2299"/>
    <w:rsid w:val="00EB28DE"/>
    <w:rsid w:val="00EB3627"/>
    <w:rsid w:val="00EB437B"/>
    <w:rsid w:val="00EB630C"/>
    <w:rsid w:val="00EB64DC"/>
    <w:rsid w:val="00EB6A34"/>
    <w:rsid w:val="00EC0D44"/>
    <w:rsid w:val="00EC2412"/>
    <w:rsid w:val="00EC56FA"/>
    <w:rsid w:val="00EC5CCC"/>
    <w:rsid w:val="00EC6A8C"/>
    <w:rsid w:val="00EC76AD"/>
    <w:rsid w:val="00ED060B"/>
    <w:rsid w:val="00ED1A0A"/>
    <w:rsid w:val="00ED1F55"/>
    <w:rsid w:val="00ED28F0"/>
    <w:rsid w:val="00ED42C1"/>
    <w:rsid w:val="00ED7FD0"/>
    <w:rsid w:val="00EE0FB4"/>
    <w:rsid w:val="00EE13B0"/>
    <w:rsid w:val="00EE193D"/>
    <w:rsid w:val="00EE1D62"/>
    <w:rsid w:val="00EE2364"/>
    <w:rsid w:val="00EE37C9"/>
    <w:rsid w:val="00EE457A"/>
    <w:rsid w:val="00EE4C24"/>
    <w:rsid w:val="00EE5602"/>
    <w:rsid w:val="00EE65FC"/>
    <w:rsid w:val="00EE6720"/>
    <w:rsid w:val="00EE6BFA"/>
    <w:rsid w:val="00EF5A52"/>
    <w:rsid w:val="00EF6EED"/>
    <w:rsid w:val="00F000A7"/>
    <w:rsid w:val="00F01CA7"/>
    <w:rsid w:val="00F028B0"/>
    <w:rsid w:val="00F04BD0"/>
    <w:rsid w:val="00F06696"/>
    <w:rsid w:val="00F10511"/>
    <w:rsid w:val="00F11B4A"/>
    <w:rsid w:val="00F14BE2"/>
    <w:rsid w:val="00F1573D"/>
    <w:rsid w:val="00F20E30"/>
    <w:rsid w:val="00F237FE"/>
    <w:rsid w:val="00F2449E"/>
    <w:rsid w:val="00F24909"/>
    <w:rsid w:val="00F3100D"/>
    <w:rsid w:val="00F32ABB"/>
    <w:rsid w:val="00F34CBF"/>
    <w:rsid w:val="00F36045"/>
    <w:rsid w:val="00F4031A"/>
    <w:rsid w:val="00F40CF2"/>
    <w:rsid w:val="00F41BDF"/>
    <w:rsid w:val="00F41E9C"/>
    <w:rsid w:val="00F447CD"/>
    <w:rsid w:val="00F45C42"/>
    <w:rsid w:val="00F46DC7"/>
    <w:rsid w:val="00F51190"/>
    <w:rsid w:val="00F5164E"/>
    <w:rsid w:val="00F53097"/>
    <w:rsid w:val="00F542AC"/>
    <w:rsid w:val="00F564F4"/>
    <w:rsid w:val="00F61167"/>
    <w:rsid w:val="00F64B2F"/>
    <w:rsid w:val="00F66C09"/>
    <w:rsid w:val="00F67047"/>
    <w:rsid w:val="00F701D0"/>
    <w:rsid w:val="00F737E0"/>
    <w:rsid w:val="00F738D8"/>
    <w:rsid w:val="00F740B5"/>
    <w:rsid w:val="00F74C96"/>
    <w:rsid w:val="00F80D18"/>
    <w:rsid w:val="00F81C37"/>
    <w:rsid w:val="00F8291C"/>
    <w:rsid w:val="00F8359D"/>
    <w:rsid w:val="00F9082C"/>
    <w:rsid w:val="00F90AC4"/>
    <w:rsid w:val="00F92012"/>
    <w:rsid w:val="00F92176"/>
    <w:rsid w:val="00F92370"/>
    <w:rsid w:val="00F92DD4"/>
    <w:rsid w:val="00F933C4"/>
    <w:rsid w:val="00F93FB3"/>
    <w:rsid w:val="00FA080F"/>
    <w:rsid w:val="00FA100D"/>
    <w:rsid w:val="00FA243C"/>
    <w:rsid w:val="00FA27E4"/>
    <w:rsid w:val="00FA4016"/>
    <w:rsid w:val="00FA6DFD"/>
    <w:rsid w:val="00FA7217"/>
    <w:rsid w:val="00FB2D09"/>
    <w:rsid w:val="00FB2D3F"/>
    <w:rsid w:val="00FB303E"/>
    <w:rsid w:val="00FB4ED0"/>
    <w:rsid w:val="00FB4F3D"/>
    <w:rsid w:val="00FC0116"/>
    <w:rsid w:val="00FC0247"/>
    <w:rsid w:val="00FC027C"/>
    <w:rsid w:val="00FD256C"/>
    <w:rsid w:val="00FD5877"/>
    <w:rsid w:val="00FD786B"/>
    <w:rsid w:val="00FD7CAA"/>
    <w:rsid w:val="00FE02D3"/>
    <w:rsid w:val="00FE0D4C"/>
    <w:rsid w:val="00FE18CC"/>
    <w:rsid w:val="00FE2C3A"/>
    <w:rsid w:val="00FE394A"/>
    <w:rsid w:val="00FE579F"/>
    <w:rsid w:val="00FE6D7E"/>
    <w:rsid w:val="00FE71B9"/>
    <w:rsid w:val="00FF29B4"/>
    <w:rsid w:val="00FF3177"/>
    <w:rsid w:val="00FF40BA"/>
    <w:rsid w:val="00FF6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232161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EC6"/>
    <w:pPr>
      <w:tabs>
        <w:tab w:val="center" w:pos="4252"/>
        <w:tab w:val="right" w:pos="8504"/>
      </w:tabs>
      <w:snapToGrid w:val="0"/>
    </w:pPr>
  </w:style>
  <w:style w:type="character" w:customStyle="1" w:styleId="a4">
    <w:name w:val="ヘッダー (文字)"/>
    <w:basedOn w:val="a0"/>
    <w:link w:val="a3"/>
    <w:uiPriority w:val="99"/>
    <w:rsid w:val="004E3EC6"/>
  </w:style>
  <w:style w:type="paragraph" w:styleId="a5">
    <w:name w:val="footer"/>
    <w:basedOn w:val="a"/>
    <w:link w:val="a6"/>
    <w:uiPriority w:val="99"/>
    <w:unhideWhenUsed/>
    <w:rsid w:val="004E3EC6"/>
    <w:pPr>
      <w:tabs>
        <w:tab w:val="center" w:pos="4252"/>
        <w:tab w:val="right" w:pos="8504"/>
      </w:tabs>
      <w:snapToGrid w:val="0"/>
    </w:pPr>
  </w:style>
  <w:style w:type="character" w:customStyle="1" w:styleId="a6">
    <w:name w:val="フッター (文字)"/>
    <w:basedOn w:val="a0"/>
    <w:link w:val="a5"/>
    <w:uiPriority w:val="99"/>
    <w:rsid w:val="004E3EC6"/>
  </w:style>
  <w:style w:type="character" w:styleId="a7">
    <w:name w:val="page number"/>
    <w:basedOn w:val="a0"/>
    <w:uiPriority w:val="99"/>
    <w:semiHidden/>
    <w:unhideWhenUsed/>
    <w:rsid w:val="00181B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EC6"/>
    <w:pPr>
      <w:tabs>
        <w:tab w:val="center" w:pos="4252"/>
        <w:tab w:val="right" w:pos="8504"/>
      </w:tabs>
      <w:snapToGrid w:val="0"/>
    </w:pPr>
  </w:style>
  <w:style w:type="character" w:customStyle="1" w:styleId="a4">
    <w:name w:val="ヘッダー (文字)"/>
    <w:basedOn w:val="a0"/>
    <w:link w:val="a3"/>
    <w:uiPriority w:val="99"/>
    <w:rsid w:val="004E3EC6"/>
  </w:style>
  <w:style w:type="paragraph" w:styleId="a5">
    <w:name w:val="footer"/>
    <w:basedOn w:val="a"/>
    <w:link w:val="a6"/>
    <w:uiPriority w:val="99"/>
    <w:unhideWhenUsed/>
    <w:rsid w:val="004E3EC6"/>
    <w:pPr>
      <w:tabs>
        <w:tab w:val="center" w:pos="4252"/>
        <w:tab w:val="right" w:pos="8504"/>
      </w:tabs>
      <w:snapToGrid w:val="0"/>
    </w:pPr>
  </w:style>
  <w:style w:type="character" w:customStyle="1" w:styleId="a6">
    <w:name w:val="フッター (文字)"/>
    <w:basedOn w:val="a0"/>
    <w:link w:val="a5"/>
    <w:uiPriority w:val="99"/>
    <w:rsid w:val="004E3EC6"/>
  </w:style>
  <w:style w:type="character" w:styleId="a7">
    <w:name w:val="page number"/>
    <w:basedOn w:val="a0"/>
    <w:uiPriority w:val="99"/>
    <w:semiHidden/>
    <w:unhideWhenUsed/>
    <w:rsid w:val="0018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887</Words>
  <Characters>5057</Characters>
  <Application>Microsoft Macintosh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Motoki Yako</dc:creator>
  <cp:keywords/>
  <dc:description/>
  <cp:lastModifiedBy>YAKO MOTOKI</cp:lastModifiedBy>
  <cp:revision>147</cp:revision>
  <dcterms:created xsi:type="dcterms:W3CDTF">2018-05-26T04:38:00Z</dcterms:created>
  <dcterms:modified xsi:type="dcterms:W3CDTF">2019-02-07T04:52:00Z</dcterms:modified>
</cp:coreProperties>
</file>