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0DE" w:rsidRPr="003A38E9" w:rsidRDefault="00F530DE">
      <w:pPr>
        <w:rPr>
          <w:rFonts w:ascii="Segoe UI" w:hAnsi="Segoe UI" w:cs="Segoe UI"/>
          <w:color w:val="212121"/>
          <w:sz w:val="24"/>
          <w:szCs w:val="24"/>
          <w:shd w:val="clear" w:color="auto" w:fill="FFFFFF"/>
          <w:lang w:val="en-US"/>
        </w:rPr>
      </w:pPr>
      <w:r w:rsidRPr="003A38E9">
        <w:rPr>
          <w:rFonts w:ascii="Segoe UI" w:hAnsi="Segoe UI" w:cs="Segoe UI"/>
          <w:color w:val="212121"/>
          <w:sz w:val="24"/>
          <w:szCs w:val="24"/>
          <w:shd w:val="clear" w:color="auto" w:fill="FFFFFF"/>
          <w:lang w:val="en-US"/>
        </w:rPr>
        <w:t xml:space="preserve">Dear </w:t>
      </w:r>
      <w:proofErr w:type="gramStart"/>
      <w:r w:rsidRPr="003A38E9">
        <w:rPr>
          <w:rFonts w:ascii="Segoe UI" w:hAnsi="Segoe UI" w:cs="Segoe UI"/>
          <w:color w:val="212121"/>
          <w:sz w:val="24"/>
          <w:szCs w:val="24"/>
          <w:shd w:val="clear" w:color="auto" w:fill="FFFFFF"/>
          <w:lang w:val="en-US"/>
        </w:rPr>
        <w:t>Dr.</w:t>
      </w:r>
      <w:proofErr w:type="gramEnd"/>
      <w:r w:rsidRPr="003A38E9">
        <w:rPr>
          <w:rFonts w:ascii="Segoe UI" w:hAnsi="Segoe UI" w:cs="Segoe UI"/>
          <w:color w:val="212121"/>
          <w:sz w:val="24"/>
          <w:szCs w:val="24"/>
          <w:shd w:val="clear" w:color="auto" w:fill="FFFFFF"/>
          <w:lang w:val="en-US"/>
        </w:rPr>
        <w:t xml:space="preserve"> </w:t>
      </w:r>
      <w:proofErr w:type="spellStart"/>
      <w:r w:rsidRPr="003A38E9">
        <w:rPr>
          <w:rFonts w:ascii="Segoe UI" w:hAnsi="Segoe UI" w:cs="Segoe UI"/>
          <w:color w:val="212121"/>
          <w:sz w:val="24"/>
          <w:szCs w:val="24"/>
          <w:shd w:val="clear" w:color="auto" w:fill="FFFFFF"/>
          <w:lang w:val="en-US"/>
        </w:rPr>
        <w:t>Steindel</w:t>
      </w:r>
      <w:proofErr w:type="spellEnd"/>
      <w:r w:rsidRPr="003A38E9">
        <w:rPr>
          <w:rFonts w:ascii="Segoe UI" w:hAnsi="Segoe UI" w:cs="Segoe UI"/>
          <w:color w:val="212121"/>
          <w:sz w:val="24"/>
          <w:szCs w:val="24"/>
          <w:shd w:val="clear" w:color="auto" w:fill="FFFFFF"/>
          <w:lang w:val="en-US"/>
        </w:rPr>
        <w:t>,</w:t>
      </w:r>
    </w:p>
    <w:p w:rsidR="00F530DE" w:rsidRPr="003A38E9" w:rsidRDefault="003A38E9">
      <w:pPr>
        <w:rPr>
          <w:rFonts w:ascii="Segoe UI" w:hAnsi="Segoe UI" w:cs="Segoe UI"/>
          <w:color w:val="212121"/>
          <w:sz w:val="24"/>
          <w:szCs w:val="24"/>
          <w:shd w:val="clear" w:color="auto" w:fill="FFFFFF"/>
          <w:lang w:val="en-US"/>
        </w:rPr>
      </w:pPr>
      <w:r w:rsidRPr="003A38E9">
        <w:rPr>
          <w:rFonts w:ascii="Segoe UI" w:hAnsi="Segoe UI" w:cs="Segoe UI"/>
          <w:color w:val="212121"/>
          <w:sz w:val="24"/>
          <w:szCs w:val="24"/>
          <w:shd w:val="clear" w:color="auto" w:fill="FFFFFF"/>
          <w:lang w:val="en-US"/>
        </w:rPr>
        <w:t>We truly appreciate your kind efforts for reviewing and evaluating our manuscript. Your constructive and valuable comments have been implemented in the submitted revised manuscript. We have done our best to address all your concerns, but any additional improvement or correction will be appreciated as well.</w:t>
      </w:r>
    </w:p>
    <w:p w:rsidR="003A38E9" w:rsidRPr="003A38E9" w:rsidRDefault="003A38E9" w:rsidP="003A38E9">
      <w:pPr>
        <w:spacing w:after="0"/>
        <w:jc w:val="both"/>
        <w:rPr>
          <w:rFonts w:ascii="Segoe UI" w:hAnsi="Segoe UI" w:cs="Segoe UI"/>
          <w:sz w:val="24"/>
          <w:szCs w:val="24"/>
        </w:rPr>
      </w:pPr>
      <w:r w:rsidRPr="003A38E9">
        <w:rPr>
          <w:rFonts w:ascii="Segoe UI" w:hAnsi="Segoe UI" w:cs="Segoe UI"/>
          <w:sz w:val="24"/>
          <w:szCs w:val="24"/>
        </w:rPr>
        <w:t>Thank you for your kind attention,</w:t>
      </w:r>
    </w:p>
    <w:p w:rsidR="003A38E9" w:rsidRPr="003A38E9" w:rsidRDefault="003A38E9" w:rsidP="003A38E9">
      <w:pPr>
        <w:spacing w:after="0"/>
        <w:jc w:val="both"/>
        <w:rPr>
          <w:rFonts w:ascii="Segoe UI" w:hAnsi="Segoe UI" w:cs="Segoe UI"/>
          <w:sz w:val="24"/>
          <w:szCs w:val="24"/>
        </w:rPr>
      </w:pPr>
      <w:r w:rsidRPr="003A38E9">
        <w:rPr>
          <w:rFonts w:ascii="Segoe UI" w:hAnsi="Segoe UI" w:cs="Segoe UI"/>
          <w:sz w:val="24"/>
          <w:szCs w:val="24"/>
        </w:rPr>
        <w:t>Best regards,</w:t>
      </w:r>
    </w:p>
    <w:p w:rsidR="003A38E9" w:rsidRPr="003A38E9" w:rsidRDefault="003A38E9" w:rsidP="003A38E9">
      <w:pPr>
        <w:spacing w:after="0"/>
        <w:jc w:val="both"/>
        <w:rPr>
          <w:rFonts w:ascii="Segoe UI" w:hAnsi="Segoe UI" w:cs="Segoe UI"/>
          <w:sz w:val="24"/>
          <w:szCs w:val="24"/>
        </w:rPr>
      </w:pPr>
      <w:r w:rsidRPr="003A38E9">
        <w:rPr>
          <w:rFonts w:ascii="Segoe UI" w:hAnsi="Segoe UI" w:cs="Segoe UI"/>
          <w:sz w:val="24"/>
          <w:szCs w:val="24"/>
        </w:rPr>
        <w:t>Selmiye Alkan Gursel</w:t>
      </w:r>
    </w:p>
    <w:p w:rsidR="003A38E9" w:rsidRDefault="003A38E9" w:rsidP="003A38E9">
      <w:pPr>
        <w:spacing w:after="0"/>
        <w:jc w:val="both"/>
        <w:rPr>
          <w:sz w:val="24"/>
          <w:szCs w:val="24"/>
        </w:rPr>
      </w:pPr>
    </w:p>
    <w:p w:rsidR="003A38E9" w:rsidRPr="00C140EC" w:rsidRDefault="003A38E9" w:rsidP="003A38E9">
      <w:pPr>
        <w:spacing w:after="0"/>
        <w:jc w:val="both"/>
        <w:rPr>
          <w:color w:val="808080" w:themeColor="background1" w:themeShade="80"/>
          <w:sz w:val="24"/>
          <w:szCs w:val="24"/>
        </w:rPr>
      </w:pPr>
      <w:r w:rsidRPr="00C140EC">
        <w:rPr>
          <w:color w:val="808080" w:themeColor="background1" w:themeShade="80"/>
          <w:sz w:val="24"/>
          <w:szCs w:val="24"/>
        </w:rPr>
        <w:t xml:space="preserve">Professor of Materials </w:t>
      </w:r>
      <w:r>
        <w:rPr>
          <w:color w:val="808080" w:themeColor="background1" w:themeShade="80"/>
          <w:sz w:val="24"/>
          <w:szCs w:val="24"/>
        </w:rPr>
        <w:t>S</w:t>
      </w:r>
      <w:r w:rsidRPr="00C140EC">
        <w:rPr>
          <w:color w:val="808080" w:themeColor="background1" w:themeShade="80"/>
          <w:sz w:val="24"/>
          <w:szCs w:val="24"/>
        </w:rPr>
        <w:t xml:space="preserve">cience and </w:t>
      </w:r>
      <w:r>
        <w:rPr>
          <w:color w:val="808080" w:themeColor="background1" w:themeShade="80"/>
          <w:sz w:val="24"/>
          <w:szCs w:val="24"/>
        </w:rPr>
        <w:t>E</w:t>
      </w:r>
      <w:r w:rsidRPr="00C140EC">
        <w:rPr>
          <w:color w:val="808080" w:themeColor="background1" w:themeShade="80"/>
          <w:sz w:val="24"/>
          <w:szCs w:val="24"/>
        </w:rPr>
        <w:t>ngineering,</w:t>
      </w:r>
    </w:p>
    <w:p w:rsidR="003A38E9" w:rsidRPr="00C140EC" w:rsidRDefault="003A38E9" w:rsidP="003A38E9">
      <w:pPr>
        <w:spacing w:after="0"/>
        <w:rPr>
          <w:color w:val="808080" w:themeColor="background1" w:themeShade="80"/>
          <w:sz w:val="24"/>
          <w:szCs w:val="24"/>
        </w:rPr>
      </w:pPr>
      <w:r w:rsidRPr="00C140EC">
        <w:rPr>
          <w:color w:val="808080" w:themeColor="background1" w:themeShade="80"/>
          <w:sz w:val="24"/>
          <w:szCs w:val="24"/>
        </w:rPr>
        <w:t>Faculty of Engineering and Natural Sciences</w:t>
      </w:r>
    </w:p>
    <w:p w:rsidR="003A38E9" w:rsidRPr="00C140EC" w:rsidRDefault="003A38E9" w:rsidP="003A38E9">
      <w:pPr>
        <w:spacing w:after="0"/>
        <w:rPr>
          <w:color w:val="808080" w:themeColor="background1" w:themeShade="80"/>
          <w:sz w:val="24"/>
          <w:szCs w:val="24"/>
        </w:rPr>
      </w:pPr>
      <w:r w:rsidRPr="00C140EC">
        <w:rPr>
          <w:color w:val="808080" w:themeColor="background1" w:themeShade="80"/>
          <w:sz w:val="24"/>
          <w:szCs w:val="24"/>
        </w:rPr>
        <w:t>Sabanci University,</w:t>
      </w:r>
    </w:p>
    <w:p w:rsidR="003A38E9" w:rsidRPr="00C140EC" w:rsidRDefault="003A38E9" w:rsidP="003A38E9">
      <w:pPr>
        <w:spacing w:after="0"/>
        <w:rPr>
          <w:color w:val="808080" w:themeColor="background1" w:themeShade="80"/>
          <w:sz w:val="24"/>
          <w:szCs w:val="24"/>
        </w:rPr>
      </w:pPr>
      <w:r w:rsidRPr="00C140EC">
        <w:rPr>
          <w:color w:val="808080" w:themeColor="background1" w:themeShade="80"/>
          <w:sz w:val="24"/>
          <w:szCs w:val="24"/>
        </w:rPr>
        <w:t>Istanbul, 34956, Turkey</w:t>
      </w:r>
    </w:p>
    <w:p w:rsidR="003A38E9" w:rsidRPr="00C140EC" w:rsidRDefault="003A38E9" w:rsidP="003A38E9">
      <w:pPr>
        <w:spacing w:after="0"/>
        <w:jc w:val="both"/>
        <w:rPr>
          <w:color w:val="808080" w:themeColor="background1" w:themeShade="80"/>
        </w:rPr>
      </w:pPr>
      <w:r w:rsidRPr="00C140EC">
        <w:rPr>
          <w:color w:val="808080" w:themeColor="background1" w:themeShade="80"/>
        </w:rPr>
        <w:t xml:space="preserve">Tel: +902164839573 </w:t>
      </w:r>
    </w:p>
    <w:p w:rsidR="003A38E9" w:rsidRPr="00C140EC" w:rsidRDefault="003A38E9" w:rsidP="003A38E9">
      <w:pPr>
        <w:spacing w:after="0"/>
        <w:jc w:val="both"/>
        <w:rPr>
          <w:color w:val="808080" w:themeColor="background1" w:themeShade="80"/>
        </w:rPr>
      </w:pPr>
      <w:r w:rsidRPr="00C140EC">
        <w:rPr>
          <w:color w:val="808080" w:themeColor="background1" w:themeShade="80"/>
        </w:rPr>
        <w:t>Fax: +902164839550</w:t>
      </w:r>
    </w:p>
    <w:p w:rsidR="003A38E9" w:rsidRPr="00C140EC" w:rsidRDefault="003A38E9" w:rsidP="003A38E9">
      <w:pPr>
        <w:spacing w:after="0"/>
        <w:jc w:val="both"/>
        <w:rPr>
          <w:color w:val="808080" w:themeColor="background1" w:themeShade="80"/>
          <w:sz w:val="24"/>
          <w:szCs w:val="24"/>
        </w:rPr>
      </w:pPr>
      <w:r w:rsidRPr="00C140EC">
        <w:rPr>
          <w:color w:val="808080" w:themeColor="background1" w:themeShade="80"/>
          <w:sz w:val="24"/>
          <w:szCs w:val="24"/>
        </w:rPr>
        <w:t>Email: selmiye@sabanciuniv.edu</w:t>
      </w:r>
    </w:p>
    <w:p w:rsidR="003A38E9" w:rsidRDefault="003A38E9">
      <w:pPr>
        <w:rPr>
          <w:rFonts w:ascii="Segoe UI" w:hAnsi="Segoe UI" w:cs="Segoe UI"/>
          <w:color w:val="212121"/>
          <w:sz w:val="23"/>
          <w:szCs w:val="23"/>
          <w:shd w:val="clear" w:color="auto" w:fill="FFFFFF"/>
          <w:lang w:val="en-US"/>
        </w:rPr>
      </w:pPr>
    </w:p>
    <w:p w:rsidR="003A38E9" w:rsidRPr="00F530DE" w:rsidRDefault="00511181">
      <w:pPr>
        <w:rPr>
          <w:rFonts w:ascii="Segoe UI" w:hAnsi="Segoe UI" w:cs="Segoe UI"/>
          <w:color w:val="212121"/>
          <w:sz w:val="23"/>
          <w:szCs w:val="23"/>
          <w:shd w:val="clear" w:color="auto" w:fill="FFFFFF"/>
          <w:lang w:val="en-US"/>
        </w:rPr>
      </w:pPr>
      <w:r>
        <w:rPr>
          <w:rFonts w:ascii="Segoe UI" w:hAnsi="Segoe UI" w:cs="Segoe UI"/>
          <w:color w:val="212121"/>
          <w:sz w:val="23"/>
          <w:szCs w:val="23"/>
          <w:shd w:val="clear" w:color="auto" w:fill="FFFFFF"/>
          <w:lang w:val="en-US"/>
        </w:rPr>
        <w:pict>
          <v:rect id="_x0000_i1025" style="width:0;height:1.5pt" o:hralign="center" o:hrstd="t" o:hr="t" fillcolor="#a0a0a0" stroked="f"/>
        </w:pict>
      </w:r>
    </w:p>
    <w:p w:rsidR="00F530DE" w:rsidRPr="00A0081E" w:rsidRDefault="00F530DE">
      <w:pPr>
        <w:rPr>
          <w:rFonts w:ascii="Segoe UI" w:hAnsi="Segoe UI" w:cs="Segoe UI"/>
          <w:b/>
          <w:bCs/>
          <w:color w:val="212121"/>
          <w:sz w:val="23"/>
          <w:szCs w:val="23"/>
          <w:shd w:val="clear" w:color="auto" w:fill="FFFFFF"/>
        </w:rPr>
      </w:pPr>
      <w:r w:rsidRPr="00A0081E">
        <w:rPr>
          <w:rFonts w:ascii="Segoe UI" w:hAnsi="Segoe UI" w:cs="Segoe UI"/>
          <w:b/>
          <w:bCs/>
          <w:color w:val="212121"/>
          <w:sz w:val="23"/>
          <w:szCs w:val="23"/>
          <w:shd w:val="clear" w:color="auto" w:fill="FFFFFF"/>
        </w:rPr>
        <w:t>1. 1: Some more details on the reactor setup should be added; e.g., how exactly are T1 and T2 attached to the bottle? How exactly is the quartz tube fixed inside the illumination tube? Please also include materials used here in the Table of Materials.</w:t>
      </w:r>
    </w:p>
    <w:p w:rsidR="00F530DE" w:rsidRDefault="00A0081E">
      <w:pPr>
        <w:rPr>
          <w:rFonts w:ascii="Segoe UI" w:hAnsi="Segoe UI" w:cs="Segoe UI"/>
          <w:color w:val="212121"/>
          <w:sz w:val="23"/>
          <w:szCs w:val="23"/>
          <w:lang w:val="en-US"/>
        </w:rPr>
      </w:pPr>
      <w:r>
        <w:rPr>
          <w:rFonts w:ascii="Segoe UI" w:hAnsi="Segoe UI" w:cs="Segoe UI"/>
          <w:color w:val="212121"/>
          <w:sz w:val="23"/>
          <w:szCs w:val="23"/>
          <w:lang w:val="en-US"/>
        </w:rPr>
        <w:t xml:space="preserve">Previous sentences were </w:t>
      </w:r>
      <w:r w:rsidR="00C643AD">
        <w:rPr>
          <w:rFonts w:ascii="Segoe UI" w:hAnsi="Segoe UI" w:cs="Segoe UI"/>
          <w:color w:val="212121"/>
          <w:sz w:val="23"/>
          <w:szCs w:val="23"/>
          <w:lang w:val="en-US"/>
        </w:rPr>
        <w:t>revised,</w:t>
      </w:r>
      <w:r>
        <w:rPr>
          <w:rFonts w:ascii="Segoe UI" w:hAnsi="Segoe UI" w:cs="Segoe UI"/>
          <w:color w:val="212121"/>
          <w:sz w:val="23"/>
          <w:szCs w:val="23"/>
          <w:lang w:val="en-US"/>
        </w:rPr>
        <w:t xml:space="preserve"> and more accurate descriptions were added from line </w:t>
      </w:r>
      <w:r w:rsidR="00C643AD">
        <w:rPr>
          <w:rFonts w:ascii="Segoe UI" w:hAnsi="Segoe UI" w:cs="Segoe UI"/>
          <w:color w:val="212121"/>
          <w:sz w:val="23"/>
          <w:szCs w:val="23"/>
          <w:lang w:val="en-US"/>
        </w:rPr>
        <w:t xml:space="preserve">127 </w:t>
      </w:r>
      <w:r>
        <w:rPr>
          <w:rFonts w:ascii="Segoe UI" w:hAnsi="Segoe UI" w:cs="Segoe UI"/>
          <w:color w:val="212121"/>
          <w:sz w:val="23"/>
          <w:szCs w:val="23"/>
          <w:lang w:val="en-US"/>
        </w:rPr>
        <w:t xml:space="preserve">to </w:t>
      </w:r>
      <w:r w:rsidR="00C643AD">
        <w:rPr>
          <w:rFonts w:ascii="Segoe UI" w:hAnsi="Segoe UI" w:cs="Segoe UI"/>
          <w:color w:val="212121"/>
          <w:sz w:val="23"/>
          <w:szCs w:val="23"/>
          <w:lang w:val="en-US"/>
        </w:rPr>
        <w:t xml:space="preserve">128 </w:t>
      </w:r>
      <w:r>
        <w:rPr>
          <w:rFonts w:ascii="Segoe UI" w:hAnsi="Segoe UI" w:cs="Segoe UI"/>
          <w:color w:val="212121"/>
          <w:sz w:val="23"/>
          <w:szCs w:val="23"/>
          <w:lang w:val="en-US"/>
        </w:rPr>
        <w:t xml:space="preserve">and </w:t>
      </w:r>
      <w:r w:rsidR="00C643AD">
        <w:rPr>
          <w:rFonts w:ascii="Segoe UI" w:hAnsi="Segoe UI" w:cs="Segoe UI"/>
          <w:color w:val="212121"/>
          <w:sz w:val="23"/>
          <w:szCs w:val="23"/>
          <w:lang w:val="en-US"/>
        </w:rPr>
        <w:t xml:space="preserve">154 </w:t>
      </w:r>
      <w:r>
        <w:rPr>
          <w:rFonts w:ascii="Segoe UI" w:hAnsi="Segoe UI" w:cs="Segoe UI"/>
          <w:color w:val="212121"/>
          <w:sz w:val="23"/>
          <w:szCs w:val="23"/>
          <w:lang w:val="en-US"/>
        </w:rPr>
        <w:t xml:space="preserve">to </w:t>
      </w:r>
      <w:r w:rsidR="00C643AD">
        <w:rPr>
          <w:rFonts w:ascii="Segoe UI" w:hAnsi="Segoe UI" w:cs="Segoe UI"/>
          <w:color w:val="212121"/>
          <w:sz w:val="23"/>
          <w:szCs w:val="23"/>
          <w:lang w:val="en-US"/>
        </w:rPr>
        <w:t>155</w:t>
      </w:r>
      <w:r>
        <w:rPr>
          <w:rFonts w:ascii="Segoe UI" w:hAnsi="Segoe UI" w:cs="Segoe UI"/>
          <w:color w:val="212121"/>
          <w:sz w:val="23"/>
          <w:szCs w:val="23"/>
          <w:lang w:val="en-US"/>
        </w:rPr>
        <w:t xml:space="preserve">. </w:t>
      </w:r>
      <w:r w:rsidRPr="00A0081E">
        <w:rPr>
          <w:rFonts w:ascii="Segoe UI" w:hAnsi="Segoe UI" w:cs="Segoe UI"/>
          <w:color w:val="212121"/>
          <w:sz w:val="23"/>
          <w:szCs w:val="23"/>
          <w:lang w:val="en-US"/>
        </w:rPr>
        <w:t>Table of Materials</w:t>
      </w:r>
      <w:r>
        <w:rPr>
          <w:rFonts w:ascii="Segoe UI" w:hAnsi="Segoe UI" w:cs="Segoe UI"/>
          <w:color w:val="212121"/>
          <w:sz w:val="23"/>
          <w:szCs w:val="23"/>
          <w:lang w:val="en-US"/>
        </w:rPr>
        <w:t xml:space="preserve"> </w:t>
      </w:r>
      <w:r w:rsidR="00511181">
        <w:rPr>
          <w:rFonts w:ascii="Segoe UI" w:hAnsi="Segoe UI" w:cs="Segoe UI"/>
          <w:color w:val="212121"/>
          <w:sz w:val="23"/>
          <w:szCs w:val="23"/>
          <w:lang w:val="en-US"/>
        </w:rPr>
        <w:t>was</w:t>
      </w:r>
      <w:bookmarkStart w:id="0" w:name="_GoBack"/>
      <w:bookmarkEnd w:id="0"/>
      <w:r>
        <w:rPr>
          <w:rFonts w:ascii="Segoe UI" w:hAnsi="Segoe UI" w:cs="Segoe UI"/>
          <w:color w:val="212121"/>
          <w:sz w:val="23"/>
          <w:szCs w:val="23"/>
          <w:lang w:val="en-US"/>
        </w:rPr>
        <w:t xml:space="preserve"> updated.</w:t>
      </w:r>
    </w:p>
    <w:p w:rsidR="00F530DE" w:rsidRDefault="00511181" w:rsidP="00A0081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lang w:val="en-US"/>
        </w:rPr>
        <w:pict>
          <v:rect id="_x0000_i1026" style="width:0;height:1.5pt" o:hralign="center" o:hrstd="t" o:hr="t" fillcolor="#a0a0a0" stroked="f"/>
        </w:pict>
      </w:r>
      <w:r w:rsidR="00F530DE">
        <w:rPr>
          <w:rFonts w:ascii="Segoe UI" w:hAnsi="Segoe UI" w:cs="Segoe UI"/>
          <w:color w:val="212121"/>
          <w:sz w:val="23"/>
          <w:szCs w:val="23"/>
        </w:rPr>
        <w:br/>
      </w:r>
      <w:r w:rsidR="00F530DE" w:rsidRPr="005D6529">
        <w:rPr>
          <w:rFonts w:ascii="Segoe UI" w:hAnsi="Segoe UI" w:cs="Segoe UI"/>
          <w:b/>
          <w:bCs/>
          <w:color w:val="212121"/>
          <w:sz w:val="23"/>
          <w:szCs w:val="23"/>
          <w:shd w:val="clear" w:color="auto" w:fill="FFFFFF"/>
        </w:rPr>
        <w:t>2. 3.1.2/3.2.1: What exactly are the gas flows in these steps?</w:t>
      </w:r>
    </w:p>
    <w:p w:rsidR="00F530DE" w:rsidRDefault="005D6529">
      <w:pPr>
        <w:rPr>
          <w:rFonts w:ascii="Segoe UI" w:hAnsi="Segoe UI" w:cs="Segoe UI"/>
          <w:color w:val="212121"/>
          <w:sz w:val="23"/>
          <w:szCs w:val="23"/>
          <w:shd w:val="clear" w:color="auto" w:fill="FFFFFF"/>
          <w:lang w:val="en-US"/>
        </w:rPr>
      </w:pPr>
      <w:r>
        <w:rPr>
          <w:rFonts w:ascii="Segoe UI" w:hAnsi="Segoe UI" w:cs="Segoe UI"/>
          <w:color w:val="212121"/>
          <w:sz w:val="23"/>
          <w:szCs w:val="23"/>
          <w:shd w:val="clear" w:color="auto" w:fill="FFFFFF"/>
          <w:lang w:val="en-US"/>
        </w:rPr>
        <w:t xml:space="preserve">The following sentience was added from line </w:t>
      </w:r>
      <w:r w:rsidR="00C643AD">
        <w:rPr>
          <w:rFonts w:ascii="Segoe UI" w:hAnsi="Segoe UI" w:cs="Segoe UI"/>
          <w:color w:val="212121"/>
          <w:sz w:val="23"/>
          <w:szCs w:val="23"/>
          <w:shd w:val="clear" w:color="auto" w:fill="FFFFFF"/>
          <w:lang w:val="en-US"/>
        </w:rPr>
        <w:t xml:space="preserve">270 </w:t>
      </w:r>
      <w:r>
        <w:rPr>
          <w:rFonts w:ascii="Segoe UI" w:hAnsi="Segoe UI" w:cs="Segoe UI"/>
          <w:color w:val="212121"/>
          <w:sz w:val="23"/>
          <w:szCs w:val="23"/>
          <w:shd w:val="clear" w:color="auto" w:fill="FFFFFF"/>
          <w:lang w:val="en-US"/>
        </w:rPr>
        <w:t xml:space="preserve">to </w:t>
      </w:r>
      <w:r w:rsidR="00C643AD">
        <w:rPr>
          <w:rFonts w:ascii="Segoe UI" w:hAnsi="Segoe UI" w:cs="Segoe UI"/>
          <w:color w:val="212121"/>
          <w:sz w:val="23"/>
          <w:szCs w:val="23"/>
          <w:shd w:val="clear" w:color="auto" w:fill="FFFFFF"/>
          <w:lang w:val="en-US"/>
        </w:rPr>
        <w:t>275</w:t>
      </w:r>
      <w:r>
        <w:rPr>
          <w:rFonts w:ascii="Segoe UI" w:hAnsi="Segoe UI" w:cs="Segoe UI"/>
          <w:color w:val="212121"/>
          <w:sz w:val="23"/>
          <w:szCs w:val="23"/>
          <w:shd w:val="clear" w:color="auto" w:fill="FFFFFF"/>
          <w:lang w:val="en-US"/>
        </w:rPr>
        <w:t>.</w:t>
      </w:r>
    </w:p>
    <w:p w:rsidR="005D6529" w:rsidRPr="005D6529" w:rsidRDefault="005D6529">
      <w:pPr>
        <w:rPr>
          <w:rFonts w:cstheme="minorHAnsi"/>
          <w:i/>
          <w:iCs/>
          <w:color w:val="000000" w:themeColor="text1"/>
          <w:lang w:val="en-US"/>
        </w:rPr>
      </w:pPr>
      <w:r w:rsidRPr="005D6529">
        <w:rPr>
          <w:rFonts w:ascii="Segoe UI" w:hAnsi="Segoe UI" w:cs="Segoe UI"/>
          <w:i/>
          <w:iCs/>
          <w:color w:val="212121"/>
          <w:sz w:val="23"/>
          <w:szCs w:val="23"/>
          <w:shd w:val="clear" w:color="auto" w:fill="FFFFFF"/>
          <w:lang w:val="en-US"/>
        </w:rPr>
        <w:t>“</w:t>
      </w:r>
      <w:r w:rsidRPr="005D6529">
        <w:rPr>
          <w:rFonts w:cstheme="minorHAnsi"/>
          <w:i/>
          <w:iCs/>
          <w:color w:val="000000" w:themeColor="text1"/>
        </w:rPr>
        <w:t>The N</w:t>
      </w:r>
      <w:r w:rsidRPr="005D6529">
        <w:rPr>
          <w:rFonts w:cstheme="minorHAnsi"/>
          <w:i/>
          <w:iCs/>
          <w:color w:val="000000" w:themeColor="text1"/>
          <w:vertAlign w:val="subscript"/>
        </w:rPr>
        <w:t>2</w:t>
      </w:r>
      <w:r w:rsidRPr="005D6529">
        <w:rPr>
          <w:rFonts w:cstheme="minorHAnsi"/>
          <w:i/>
          <w:iCs/>
          <w:color w:val="000000" w:themeColor="text1"/>
        </w:rPr>
        <w:t xml:space="preserve"> gas flow has no effect on the synthesis process itself and hence, has no specific value. However, it is continuously applied to maintain a positive pressure inside the system and avoid O</w:t>
      </w:r>
      <w:r w:rsidRPr="005D6529">
        <w:rPr>
          <w:rFonts w:cstheme="minorHAnsi"/>
          <w:i/>
          <w:iCs/>
          <w:color w:val="000000" w:themeColor="text1"/>
          <w:vertAlign w:val="subscript"/>
        </w:rPr>
        <w:t>2</w:t>
      </w:r>
      <w:r w:rsidRPr="005D6529">
        <w:rPr>
          <w:rFonts w:cstheme="minorHAnsi"/>
          <w:i/>
          <w:iCs/>
          <w:color w:val="000000" w:themeColor="text1"/>
        </w:rPr>
        <w:t xml:space="preserve"> penetartion. Bubble formation at endpoint of the T</w:t>
      </w:r>
      <w:r w:rsidRPr="005D6529">
        <w:rPr>
          <w:rFonts w:cstheme="minorHAnsi"/>
          <w:i/>
          <w:iCs/>
          <w:color w:val="000000" w:themeColor="text1"/>
          <w:vertAlign w:val="subscript"/>
        </w:rPr>
        <w:t>1</w:t>
      </w:r>
      <w:r w:rsidRPr="005D6529">
        <w:rPr>
          <w:rFonts w:cstheme="minorHAnsi"/>
          <w:i/>
          <w:iCs/>
          <w:color w:val="000000" w:themeColor="text1"/>
        </w:rPr>
        <w:t xml:space="preserve"> tube inside the water filled Erlenmeyer is the only requirement for the flow adjustment.</w:t>
      </w:r>
      <w:r w:rsidRPr="005D6529">
        <w:rPr>
          <w:rFonts w:cstheme="minorHAnsi"/>
          <w:i/>
          <w:iCs/>
          <w:color w:val="000000" w:themeColor="text1"/>
          <w:lang w:val="en-US"/>
        </w:rPr>
        <w:t>”</w:t>
      </w:r>
    </w:p>
    <w:p w:rsidR="005D6529" w:rsidRPr="005D6529" w:rsidRDefault="00511181">
      <w:pPr>
        <w:rPr>
          <w:rFonts w:ascii="Segoe UI" w:hAnsi="Segoe UI" w:cs="Segoe UI"/>
          <w:color w:val="212121"/>
          <w:sz w:val="23"/>
          <w:szCs w:val="23"/>
          <w:shd w:val="clear" w:color="auto" w:fill="FFFFFF"/>
          <w:lang w:val="en-US"/>
        </w:rPr>
      </w:pPr>
      <w:r>
        <w:rPr>
          <w:rFonts w:ascii="Segoe UI" w:hAnsi="Segoe UI" w:cs="Segoe UI"/>
          <w:color w:val="212121"/>
          <w:sz w:val="23"/>
          <w:szCs w:val="23"/>
          <w:shd w:val="clear" w:color="auto" w:fill="FFFFFF"/>
          <w:lang w:val="en-US"/>
        </w:rPr>
        <w:pict>
          <v:rect id="_x0000_i1027" style="width:0;height:1.5pt" o:hralign="center" o:hrstd="t" o:hr="t" fillcolor="#a0a0a0" stroked="f"/>
        </w:pict>
      </w:r>
    </w:p>
    <w:p w:rsidR="00F530DE" w:rsidRPr="001F56A0" w:rsidRDefault="00F530DE">
      <w:pPr>
        <w:rPr>
          <w:rFonts w:ascii="Segoe UI" w:hAnsi="Segoe UI" w:cs="Segoe UI"/>
          <w:b/>
          <w:bCs/>
          <w:color w:val="212121"/>
          <w:sz w:val="23"/>
          <w:szCs w:val="23"/>
          <w:shd w:val="clear" w:color="auto" w:fill="FFFFFF"/>
        </w:rPr>
      </w:pPr>
      <w:r w:rsidRPr="001F56A0">
        <w:rPr>
          <w:rFonts w:ascii="Segoe UI" w:hAnsi="Segoe UI" w:cs="Segoe UI"/>
          <w:b/>
          <w:bCs/>
          <w:color w:val="212121"/>
          <w:sz w:val="23"/>
          <w:szCs w:val="23"/>
          <w:shd w:val="clear" w:color="auto" w:fill="FFFFFF"/>
        </w:rPr>
        <w:t>3. Please include explicit permission for Figures used from a previous publication. Explicit permission can be expressed in the form of a letter from the editor or a link to the editorial policy that allows re-prints. Please upload this information as a .doc or .docx file to your Editorial Manager account.</w:t>
      </w:r>
    </w:p>
    <w:p w:rsidR="00415DF2" w:rsidRDefault="001F56A0">
      <w:pPr>
        <w:rPr>
          <w:rFonts w:ascii="Segoe UI" w:hAnsi="Segoe UI" w:cs="Segoe UI"/>
          <w:color w:val="212121"/>
          <w:sz w:val="23"/>
          <w:szCs w:val="23"/>
          <w:shd w:val="clear" w:color="auto" w:fill="FFFFFF"/>
          <w:lang w:val="en-US"/>
        </w:rPr>
      </w:pPr>
      <w:r>
        <w:rPr>
          <w:rFonts w:ascii="Segoe UI" w:hAnsi="Segoe UI" w:cs="Segoe UI"/>
          <w:color w:val="212121"/>
          <w:sz w:val="23"/>
          <w:szCs w:val="23"/>
          <w:shd w:val="clear" w:color="auto" w:fill="FFFFFF"/>
          <w:lang w:val="en-US"/>
        </w:rPr>
        <w:t xml:space="preserve">This has been requested several times from ACS publications but unfortunately </w:t>
      </w:r>
      <w:r w:rsidRPr="001F56A0">
        <w:rPr>
          <w:rFonts w:ascii="Segoe UI" w:hAnsi="Segoe UI" w:cs="Segoe UI"/>
          <w:b/>
          <w:bCs/>
          <w:color w:val="212121"/>
          <w:sz w:val="23"/>
          <w:szCs w:val="23"/>
          <w:shd w:val="clear" w:color="auto" w:fill="FFFFFF"/>
          <w:lang w:val="en-US"/>
        </w:rPr>
        <w:t>no</w:t>
      </w:r>
      <w:r>
        <w:rPr>
          <w:rFonts w:ascii="Segoe UI" w:hAnsi="Segoe UI" w:cs="Segoe UI"/>
          <w:color w:val="212121"/>
          <w:sz w:val="23"/>
          <w:szCs w:val="23"/>
          <w:shd w:val="clear" w:color="auto" w:fill="FFFFFF"/>
          <w:lang w:val="en-US"/>
        </w:rPr>
        <w:t xml:space="preserve"> response has been received. We are not aware of the normal time frame for the issuance </w:t>
      </w:r>
      <w:r>
        <w:rPr>
          <w:rFonts w:ascii="Segoe UI" w:hAnsi="Segoe UI" w:cs="Segoe UI"/>
          <w:color w:val="212121"/>
          <w:sz w:val="23"/>
          <w:szCs w:val="23"/>
          <w:shd w:val="clear" w:color="auto" w:fill="FFFFFF"/>
          <w:lang w:val="en-US"/>
        </w:rPr>
        <w:lastRenderedPageBreak/>
        <w:t>of these types of permission but will appreciate if you allow us to obtain it before the publication of the current work.</w:t>
      </w:r>
    </w:p>
    <w:p w:rsidR="001F56A0" w:rsidRPr="001F56A0" w:rsidRDefault="00511181">
      <w:pPr>
        <w:rPr>
          <w:rFonts w:ascii="Segoe UI" w:hAnsi="Segoe UI" w:cs="Segoe UI"/>
          <w:color w:val="212121"/>
          <w:sz w:val="23"/>
          <w:szCs w:val="23"/>
          <w:shd w:val="clear" w:color="auto" w:fill="FFFFFF"/>
          <w:lang w:val="en-US"/>
        </w:rPr>
      </w:pPr>
      <w:r>
        <w:rPr>
          <w:rFonts w:ascii="Segoe UI" w:hAnsi="Segoe UI" w:cs="Segoe UI"/>
          <w:color w:val="212121"/>
          <w:sz w:val="23"/>
          <w:szCs w:val="23"/>
          <w:shd w:val="clear" w:color="auto" w:fill="FFFFFF"/>
          <w:lang w:val="en-US"/>
        </w:rPr>
        <w:pict>
          <v:rect id="_x0000_i1028" style="width:0;height:1.5pt" o:hralign="center" o:hrstd="t" o:hr="t" fillcolor="#a0a0a0" stroked="f"/>
        </w:pict>
      </w:r>
    </w:p>
    <w:p w:rsidR="00F530DE" w:rsidRPr="001F56A0" w:rsidRDefault="00F530DE">
      <w:pPr>
        <w:rPr>
          <w:rFonts w:ascii="Segoe UI" w:hAnsi="Segoe UI" w:cs="Segoe UI"/>
          <w:b/>
          <w:bCs/>
          <w:color w:val="212121"/>
          <w:sz w:val="23"/>
          <w:szCs w:val="23"/>
          <w:shd w:val="clear" w:color="auto" w:fill="FFFFFF"/>
        </w:rPr>
      </w:pPr>
      <w:r w:rsidRPr="001F56A0">
        <w:rPr>
          <w:rFonts w:ascii="Segoe UI" w:hAnsi="Segoe UI" w:cs="Segoe UI"/>
          <w:b/>
          <w:bCs/>
          <w:color w:val="212121"/>
          <w:sz w:val="23"/>
          <w:szCs w:val="23"/>
          <w:shd w:val="clear" w:color="auto" w:fill="FFFFFF"/>
        </w:rPr>
        <w:t>4. Figure 2: Please explain V0, T1, etc. in the Figure legend.</w:t>
      </w:r>
    </w:p>
    <w:p w:rsidR="001F56A0" w:rsidRDefault="001F56A0">
      <w:pPr>
        <w:rPr>
          <w:rFonts w:ascii="Segoe UI" w:hAnsi="Segoe UI" w:cs="Segoe UI"/>
          <w:color w:val="212121"/>
          <w:sz w:val="23"/>
          <w:szCs w:val="23"/>
          <w:shd w:val="clear" w:color="auto" w:fill="FFFFFF"/>
          <w:lang w:val="en-US"/>
        </w:rPr>
      </w:pPr>
      <w:r>
        <w:rPr>
          <w:rFonts w:ascii="Segoe UI" w:hAnsi="Segoe UI" w:cs="Segoe UI"/>
          <w:color w:val="212121"/>
          <w:sz w:val="23"/>
          <w:szCs w:val="23"/>
          <w:shd w:val="clear" w:color="auto" w:fill="FFFFFF"/>
          <w:lang w:val="en-US"/>
        </w:rPr>
        <w:t>Corresponding explanations were added to the figure legend.</w:t>
      </w:r>
    </w:p>
    <w:p w:rsidR="00F530DE" w:rsidRPr="001F56A0" w:rsidRDefault="00511181">
      <w:pPr>
        <w:rPr>
          <w:rFonts w:ascii="Segoe UI" w:hAnsi="Segoe UI" w:cs="Segoe UI"/>
          <w:color w:val="212121"/>
          <w:sz w:val="23"/>
          <w:szCs w:val="23"/>
          <w:shd w:val="clear" w:color="auto" w:fill="FFFFFF"/>
          <w:lang w:val="en-US"/>
        </w:rPr>
      </w:pPr>
      <w:r>
        <w:rPr>
          <w:rFonts w:ascii="Segoe UI" w:hAnsi="Segoe UI" w:cs="Segoe UI"/>
          <w:color w:val="212121"/>
          <w:sz w:val="23"/>
          <w:szCs w:val="23"/>
          <w:shd w:val="clear" w:color="auto" w:fill="FFFFFF"/>
          <w:lang w:val="en-US"/>
        </w:rPr>
        <w:pict>
          <v:rect id="_x0000_i1029" style="width:0;height:1.5pt" o:hralign="center" o:hrstd="t" o:hr="t" fillcolor="#a0a0a0" stroked="f"/>
        </w:pict>
      </w:r>
    </w:p>
    <w:p w:rsidR="00F530DE" w:rsidRPr="001F56A0" w:rsidRDefault="00F530DE">
      <w:pPr>
        <w:rPr>
          <w:rFonts w:ascii="Segoe UI" w:hAnsi="Segoe UI" w:cs="Segoe UI"/>
          <w:b/>
          <w:bCs/>
          <w:color w:val="212121"/>
          <w:sz w:val="23"/>
          <w:szCs w:val="23"/>
          <w:shd w:val="clear" w:color="auto" w:fill="FFFFFF"/>
        </w:rPr>
      </w:pPr>
      <w:r w:rsidRPr="001F56A0">
        <w:rPr>
          <w:rFonts w:ascii="Segoe UI" w:hAnsi="Segoe UI" w:cs="Segoe UI"/>
          <w:b/>
          <w:bCs/>
          <w:color w:val="212121"/>
          <w:sz w:val="23"/>
          <w:szCs w:val="23"/>
          <w:shd w:val="clear" w:color="auto" w:fill="FFFFFF"/>
        </w:rPr>
        <w:t>5. Figure 4: Please explain the distributions in the Figure legend. Also, do you have a distribution for 4d?</w:t>
      </w:r>
    </w:p>
    <w:p w:rsidR="001F56A0" w:rsidRDefault="001F56A0">
      <w:pPr>
        <w:rPr>
          <w:rFonts w:ascii="Segoe UI" w:hAnsi="Segoe UI" w:cs="Segoe UI"/>
          <w:color w:val="212121"/>
          <w:sz w:val="23"/>
          <w:szCs w:val="23"/>
          <w:shd w:val="clear" w:color="auto" w:fill="FFFFFF"/>
          <w:lang w:val="en-US"/>
        </w:rPr>
      </w:pPr>
      <w:r w:rsidRPr="001F56A0">
        <w:rPr>
          <w:rFonts w:ascii="Segoe UI" w:hAnsi="Segoe UI" w:cs="Segoe UI"/>
          <w:color w:val="212121"/>
          <w:sz w:val="23"/>
          <w:szCs w:val="23"/>
          <w:shd w:val="clear" w:color="auto" w:fill="FFFFFF"/>
          <w:lang w:val="en-US"/>
        </w:rPr>
        <w:t>Corresponding explanations were added to the figure legend.</w:t>
      </w:r>
      <w:r>
        <w:rPr>
          <w:rFonts w:ascii="Segoe UI" w:hAnsi="Segoe UI" w:cs="Segoe UI"/>
          <w:color w:val="212121"/>
          <w:sz w:val="23"/>
          <w:szCs w:val="23"/>
          <w:shd w:val="clear" w:color="auto" w:fill="FFFFFF"/>
          <w:lang w:val="en-US"/>
        </w:rPr>
        <w:t xml:space="preserve"> Figure 4d is provided as an undesirable synthesis condition and hence including particle distribution curves does not seem to be very appropriate.</w:t>
      </w:r>
    </w:p>
    <w:p w:rsidR="001F56A0" w:rsidRPr="001F56A0" w:rsidRDefault="00511181">
      <w:pPr>
        <w:rPr>
          <w:rFonts w:ascii="Segoe UI" w:hAnsi="Segoe UI" w:cs="Segoe UI"/>
          <w:color w:val="212121"/>
          <w:sz w:val="23"/>
          <w:szCs w:val="23"/>
          <w:shd w:val="clear" w:color="auto" w:fill="FFFFFF"/>
          <w:lang w:val="en-US"/>
        </w:rPr>
      </w:pPr>
      <w:r>
        <w:rPr>
          <w:rFonts w:ascii="Segoe UI" w:hAnsi="Segoe UI" w:cs="Segoe UI"/>
          <w:color w:val="212121"/>
          <w:sz w:val="23"/>
          <w:szCs w:val="23"/>
          <w:shd w:val="clear" w:color="auto" w:fill="FFFFFF"/>
          <w:lang w:val="en-US"/>
        </w:rPr>
        <w:pict>
          <v:rect id="_x0000_i1030" style="width:0;height:1.5pt" o:hralign="center" o:hrstd="t" o:hr="t" fillcolor="#a0a0a0" stroked="f"/>
        </w:pict>
      </w:r>
    </w:p>
    <w:p w:rsidR="00AF0127" w:rsidRDefault="00F530DE">
      <w:pPr>
        <w:rPr>
          <w:rFonts w:ascii="Segoe UI" w:hAnsi="Segoe UI" w:cs="Segoe UI"/>
          <w:b/>
          <w:bCs/>
          <w:color w:val="212121"/>
          <w:sz w:val="23"/>
          <w:szCs w:val="23"/>
          <w:shd w:val="clear" w:color="auto" w:fill="FFFFFF"/>
        </w:rPr>
      </w:pPr>
      <w:r w:rsidRPr="003E6E59">
        <w:rPr>
          <w:rFonts w:ascii="Segoe UI" w:hAnsi="Segoe UI" w:cs="Segoe UI"/>
          <w:b/>
          <w:bCs/>
          <w:color w:val="212121"/>
          <w:sz w:val="23"/>
          <w:szCs w:val="23"/>
          <w:shd w:val="clear" w:color="auto" w:fill="FFFFFF"/>
        </w:rPr>
        <w:t>6. Figure 5: Please explain how the lines were fit and how well they fit (e.g., R-squared; possibly in Table 1 instead).</w:t>
      </w:r>
    </w:p>
    <w:p w:rsidR="004E6D18" w:rsidRPr="004E6D18" w:rsidRDefault="004E6D18" w:rsidP="004E6D18">
      <w:pPr>
        <w:rPr>
          <w:rFonts w:ascii="Segoe UI" w:hAnsi="Segoe UI" w:cs="Segoe UI"/>
          <w:b/>
          <w:bCs/>
          <w:color w:val="212121"/>
          <w:sz w:val="23"/>
          <w:szCs w:val="23"/>
          <w:shd w:val="clear" w:color="auto" w:fill="FFFFFF"/>
          <w:lang w:val="en-US"/>
        </w:rPr>
      </w:pPr>
      <w:r w:rsidRPr="004E6D18">
        <w:rPr>
          <w:rFonts w:ascii="Segoe UI" w:hAnsi="Segoe UI" w:cs="Segoe UI"/>
          <w:color w:val="212121"/>
          <w:sz w:val="23"/>
          <w:szCs w:val="23"/>
          <w:shd w:val="clear" w:color="auto" w:fill="FFFFFF"/>
          <w:lang w:val="en-US"/>
        </w:rPr>
        <w:t>Corresponding fitting data were added to the manuscript from line</w:t>
      </w:r>
      <w:r w:rsidR="00C643AD">
        <w:rPr>
          <w:rFonts w:ascii="Segoe UI" w:hAnsi="Segoe UI" w:cs="Segoe UI"/>
          <w:color w:val="212121"/>
          <w:sz w:val="23"/>
          <w:szCs w:val="23"/>
          <w:shd w:val="clear" w:color="auto" w:fill="FFFFFF"/>
          <w:lang w:val="en-US"/>
        </w:rPr>
        <w:t xml:space="preserve"> 350</w:t>
      </w:r>
      <w:r w:rsidRPr="004E6D18">
        <w:rPr>
          <w:rFonts w:ascii="Segoe UI" w:hAnsi="Segoe UI" w:cs="Segoe UI"/>
          <w:color w:val="212121"/>
          <w:sz w:val="23"/>
          <w:szCs w:val="23"/>
          <w:shd w:val="clear" w:color="auto" w:fill="FFFFFF"/>
          <w:lang w:val="en-US"/>
        </w:rPr>
        <w:t xml:space="preserve"> to</w:t>
      </w:r>
      <w:r w:rsidR="00C643AD">
        <w:rPr>
          <w:rFonts w:ascii="Segoe UI" w:hAnsi="Segoe UI" w:cs="Segoe UI"/>
          <w:color w:val="212121"/>
          <w:sz w:val="23"/>
          <w:szCs w:val="23"/>
          <w:shd w:val="clear" w:color="auto" w:fill="FFFFFF"/>
          <w:lang w:val="en-US"/>
        </w:rPr>
        <w:t xml:space="preserve"> 357</w:t>
      </w:r>
      <w:r w:rsidRPr="004E6D18">
        <w:rPr>
          <w:rFonts w:ascii="Segoe UI" w:hAnsi="Segoe UI" w:cs="Segoe UI"/>
          <w:color w:val="212121"/>
          <w:sz w:val="23"/>
          <w:szCs w:val="23"/>
          <w:shd w:val="clear" w:color="auto" w:fill="FFFFFF"/>
          <w:lang w:val="en-US"/>
        </w:rPr>
        <w:t xml:space="preserve">. </w:t>
      </w:r>
    </w:p>
    <w:sectPr w:rsidR="004E6D18" w:rsidRPr="004E6D1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0DE"/>
    <w:rsid w:val="000D480D"/>
    <w:rsid w:val="000E7447"/>
    <w:rsid w:val="00191E42"/>
    <w:rsid w:val="001F56A0"/>
    <w:rsid w:val="003A38E9"/>
    <w:rsid w:val="003E6E59"/>
    <w:rsid w:val="00415DF2"/>
    <w:rsid w:val="004E6D18"/>
    <w:rsid w:val="00511181"/>
    <w:rsid w:val="005D6529"/>
    <w:rsid w:val="007F40D0"/>
    <w:rsid w:val="00A0081E"/>
    <w:rsid w:val="00AF0127"/>
    <w:rsid w:val="00C643AD"/>
    <w:rsid w:val="00F530D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E6D5"/>
  <w15:chartTrackingRefBased/>
  <w15:docId w15:val="{170AF6B8-FC43-49E8-896A-8E4FE211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4243</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Abdolhosseinzadeh</dc:creator>
  <cp:keywords/>
  <dc:description/>
  <cp:lastModifiedBy>Sina Abdolhosseinzadeh</cp:lastModifiedBy>
  <cp:revision>5</cp:revision>
  <dcterms:created xsi:type="dcterms:W3CDTF">2018-11-01T10:05:00Z</dcterms:created>
  <dcterms:modified xsi:type="dcterms:W3CDTF">2018-11-08T23:10:00Z</dcterms:modified>
</cp:coreProperties>
</file>