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83B95" w14:textId="1F48CD95" w:rsidR="00A55901" w:rsidRPr="00EF7407" w:rsidRDefault="005D0C4B" w:rsidP="00DD09DE">
      <w:pPr>
        <w:widowControl w:val="0"/>
        <w:autoSpaceDE w:val="0"/>
        <w:autoSpaceDN w:val="0"/>
        <w:adjustRightInd w:val="0"/>
        <w:rPr>
          <w:rFonts w:cs="Times New Roman"/>
          <w:iCs/>
        </w:rPr>
      </w:pPr>
      <w:r w:rsidRPr="00EF7407">
        <w:rPr>
          <w:rFonts w:cs="Times New Roman"/>
          <w:iCs/>
        </w:rPr>
        <w:t xml:space="preserve">September </w:t>
      </w:r>
      <w:r w:rsidR="00475FAF">
        <w:rPr>
          <w:rFonts w:cs="Times New Roman"/>
          <w:iCs/>
        </w:rPr>
        <w:t>6</w:t>
      </w:r>
      <w:r w:rsidRPr="00EF7407">
        <w:rPr>
          <w:rFonts w:cs="Times New Roman"/>
          <w:iCs/>
        </w:rPr>
        <w:t>, 2018</w:t>
      </w:r>
    </w:p>
    <w:p w14:paraId="6CF6F38C" w14:textId="6BBA1CB8" w:rsidR="005D0C4B" w:rsidRPr="00EF7407" w:rsidRDefault="005D0C4B" w:rsidP="00DD09DE">
      <w:pPr>
        <w:widowControl w:val="0"/>
        <w:autoSpaceDE w:val="0"/>
        <w:autoSpaceDN w:val="0"/>
        <w:adjustRightInd w:val="0"/>
        <w:rPr>
          <w:rFonts w:cs="Times New Roman"/>
          <w:iCs/>
        </w:rPr>
      </w:pPr>
    </w:p>
    <w:p w14:paraId="59D535DF" w14:textId="77777777" w:rsidR="00524B61" w:rsidRPr="00EF7407" w:rsidRDefault="00524B61" w:rsidP="00524B61">
      <w:pPr>
        <w:widowControl w:val="0"/>
        <w:autoSpaceDE w:val="0"/>
        <w:autoSpaceDN w:val="0"/>
        <w:adjustRightInd w:val="0"/>
        <w:rPr>
          <w:rFonts w:cs="Times New Roman"/>
          <w:iCs/>
        </w:rPr>
      </w:pPr>
      <w:r w:rsidRPr="00EF7407">
        <w:rPr>
          <w:rFonts w:cs="Times New Roman"/>
          <w:iCs/>
        </w:rPr>
        <w:t>Journal of Visualized Experiments</w:t>
      </w:r>
      <w:r w:rsidRPr="00EF7407">
        <w:rPr>
          <w:rFonts w:cs="Times New Roman"/>
          <w:iCs/>
        </w:rPr>
        <w:br/>
        <w:t>1 Alewife Center, Suite 200</w:t>
      </w:r>
    </w:p>
    <w:p w14:paraId="638085C6" w14:textId="77777777" w:rsidR="00524B61" w:rsidRPr="00EF7407" w:rsidRDefault="00524B61" w:rsidP="00524B61">
      <w:pPr>
        <w:widowControl w:val="0"/>
        <w:autoSpaceDE w:val="0"/>
        <w:autoSpaceDN w:val="0"/>
        <w:adjustRightInd w:val="0"/>
        <w:rPr>
          <w:rFonts w:cs="Times New Roman"/>
          <w:iCs/>
        </w:rPr>
      </w:pPr>
      <w:r w:rsidRPr="00EF7407">
        <w:rPr>
          <w:rFonts w:cs="Times New Roman"/>
          <w:iCs/>
        </w:rPr>
        <w:t>Cambridge, MA 02140</w:t>
      </w:r>
    </w:p>
    <w:p w14:paraId="5DECA079" w14:textId="5498EDFF" w:rsidR="00524B61" w:rsidRPr="00EF7407" w:rsidRDefault="00524B61" w:rsidP="00DD09DE">
      <w:pPr>
        <w:widowControl w:val="0"/>
        <w:autoSpaceDE w:val="0"/>
        <w:autoSpaceDN w:val="0"/>
        <w:adjustRightInd w:val="0"/>
        <w:rPr>
          <w:rFonts w:cs="Times New Roman"/>
          <w:iCs/>
        </w:rPr>
      </w:pPr>
    </w:p>
    <w:p w14:paraId="09EF2D27" w14:textId="6C1292F3" w:rsidR="00524B61" w:rsidRPr="00EF7407" w:rsidRDefault="00D83DD8" w:rsidP="00DD09DE">
      <w:pPr>
        <w:widowControl w:val="0"/>
        <w:autoSpaceDE w:val="0"/>
        <w:autoSpaceDN w:val="0"/>
        <w:adjustRightInd w:val="0"/>
        <w:rPr>
          <w:rFonts w:eastAsia="Times New Roman"/>
        </w:rPr>
      </w:pPr>
      <w:r w:rsidRPr="00EF7407">
        <w:rPr>
          <w:rFonts w:eastAsia="Times New Roman"/>
        </w:rPr>
        <w:t>Dear Dr. Phillip Steindel</w:t>
      </w:r>
      <w:r w:rsidR="00C10601" w:rsidRPr="00EF7407">
        <w:rPr>
          <w:rFonts w:eastAsia="Times New Roman"/>
        </w:rPr>
        <w:t xml:space="preserve">, </w:t>
      </w:r>
    </w:p>
    <w:p w14:paraId="1F9C6C2A" w14:textId="0685D380" w:rsidR="00C10601" w:rsidRPr="00EF7407" w:rsidRDefault="00C10601" w:rsidP="00DD09DE">
      <w:pPr>
        <w:widowControl w:val="0"/>
        <w:autoSpaceDE w:val="0"/>
        <w:autoSpaceDN w:val="0"/>
        <w:adjustRightInd w:val="0"/>
        <w:rPr>
          <w:rFonts w:cs="Times New Roman"/>
          <w:iCs/>
        </w:rPr>
      </w:pPr>
    </w:p>
    <w:p w14:paraId="570F8228" w14:textId="098C6863" w:rsidR="00C10601" w:rsidRPr="00EF7407" w:rsidRDefault="00C10601" w:rsidP="00DD09DE">
      <w:pPr>
        <w:widowControl w:val="0"/>
        <w:autoSpaceDE w:val="0"/>
        <w:autoSpaceDN w:val="0"/>
        <w:adjustRightInd w:val="0"/>
        <w:rPr>
          <w:rFonts w:eastAsia="Times New Roman"/>
        </w:rPr>
      </w:pPr>
      <w:r w:rsidRPr="00EF7407">
        <w:rPr>
          <w:rFonts w:eastAsia="Times New Roman"/>
        </w:rPr>
        <w:t>Re</w:t>
      </w:r>
      <w:r w:rsidR="00A05A20" w:rsidRPr="00EF7407">
        <w:rPr>
          <w:rFonts w:eastAsia="Times New Roman"/>
        </w:rPr>
        <w:t xml:space="preserve">: </w:t>
      </w:r>
      <w:r w:rsidRPr="00EF7407">
        <w:rPr>
          <w:rFonts w:eastAsia="Times New Roman"/>
        </w:rPr>
        <w:t>JoVE58882 "Escherichia coli-based cell-free protein synthesis: protocols for a robust, flexible, and accessible platform technology"</w:t>
      </w:r>
      <w:r w:rsidR="000913F5">
        <w:rPr>
          <w:rFonts w:eastAsia="Times New Roman"/>
        </w:rPr>
        <w:t>.</w:t>
      </w:r>
    </w:p>
    <w:p w14:paraId="58C343F9" w14:textId="77777777" w:rsidR="00EF7407" w:rsidRPr="00EF7407" w:rsidRDefault="00EF7407" w:rsidP="00EF7407">
      <w:pPr>
        <w:pStyle w:val="Default"/>
        <w:rPr>
          <w:rFonts w:asciiTheme="minorHAnsi" w:hAnsiTheme="minorHAnsi"/>
        </w:rPr>
      </w:pPr>
    </w:p>
    <w:p w14:paraId="7E3A7826" w14:textId="77777777" w:rsidR="00475FAF" w:rsidRDefault="00475FAF" w:rsidP="00475FAF">
      <w:pPr>
        <w:pStyle w:val="Default"/>
        <w:rPr>
          <w:rFonts w:asciiTheme="minorHAnsi" w:hAnsiTheme="minorHAnsi"/>
          <w:sz w:val="23"/>
          <w:szCs w:val="23"/>
        </w:rPr>
      </w:pPr>
      <w:r w:rsidRPr="7A57B9B3">
        <w:rPr>
          <w:rFonts w:asciiTheme="minorHAnsi" w:hAnsiTheme="minorHAnsi"/>
          <w:sz w:val="23"/>
          <w:szCs w:val="23"/>
        </w:rPr>
        <w:t xml:space="preserve">We appreciate the thorough review of our manuscript and we thank you and the reviewers for providing insightful and constructive comments. Based on the reviewer comments, we have made several changes to the text and figures in the manuscript and conducted the additional experiments that the reviewers requested. We believe that the reviewer’s concerns are now directly addressed and that their suggestions have greatly improved the clarity and quality of the manuscript. We feel that our strengthened manuscript will make an essential and unique contribution </w:t>
      </w:r>
      <w:r w:rsidRPr="7A57B9B3">
        <w:rPr>
          <w:rFonts w:asciiTheme="minorHAnsi" w:hAnsiTheme="minorHAnsi"/>
          <w:i/>
          <w:iCs/>
          <w:sz w:val="23"/>
          <w:szCs w:val="23"/>
        </w:rPr>
        <w:t xml:space="preserve">JoVE’s </w:t>
      </w:r>
      <w:r w:rsidRPr="7A57B9B3">
        <w:rPr>
          <w:rFonts w:asciiTheme="minorHAnsi" w:hAnsiTheme="minorHAnsi"/>
          <w:sz w:val="23"/>
          <w:szCs w:val="23"/>
        </w:rPr>
        <w:t>broad reader</w:t>
      </w:r>
      <w:bookmarkStart w:id="0" w:name="_GoBack"/>
      <w:bookmarkEnd w:id="0"/>
      <w:r w:rsidRPr="7A57B9B3">
        <w:rPr>
          <w:rFonts w:asciiTheme="minorHAnsi" w:hAnsiTheme="minorHAnsi"/>
          <w:sz w:val="23"/>
          <w:szCs w:val="23"/>
        </w:rPr>
        <w:t>ship. Specifically, as reviewer #1 has pointed out in their comments, cell-free protein synthesis has not been a traditionally accessible biotechnology for non-experts</w:t>
      </w:r>
      <w:r>
        <w:rPr>
          <w:rFonts w:asciiTheme="minorHAnsi" w:hAnsiTheme="minorHAnsi"/>
          <w:sz w:val="23"/>
          <w:szCs w:val="23"/>
        </w:rPr>
        <w:t>.</w:t>
      </w:r>
      <w:r w:rsidRPr="7A57B9B3">
        <w:rPr>
          <w:rFonts w:asciiTheme="minorHAnsi" w:hAnsiTheme="minorHAnsi"/>
          <w:sz w:val="23"/>
          <w:szCs w:val="23"/>
        </w:rPr>
        <w:t xml:space="preserve"> </w:t>
      </w:r>
      <w:r>
        <w:rPr>
          <w:rFonts w:asciiTheme="minorHAnsi" w:hAnsiTheme="minorHAnsi"/>
          <w:sz w:val="23"/>
          <w:szCs w:val="23"/>
        </w:rPr>
        <w:t>O</w:t>
      </w:r>
      <w:r w:rsidRPr="7A57B9B3">
        <w:rPr>
          <w:rFonts w:asciiTheme="minorHAnsi" w:hAnsiTheme="minorHAnsi"/>
          <w:sz w:val="23"/>
          <w:szCs w:val="23"/>
        </w:rPr>
        <w:t xml:space="preserve">ur improved manuscript combined with the visualization of the experimentation through </w:t>
      </w:r>
      <w:r w:rsidRPr="006177CB">
        <w:rPr>
          <w:rFonts w:asciiTheme="minorHAnsi" w:hAnsiTheme="minorHAnsi"/>
          <w:i/>
          <w:sz w:val="23"/>
          <w:szCs w:val="23"/>
        </w:rPr>
        <w:t>JoVE</w:t>
      </w:r>
      <w:r w:rsidRPr="7A57B9B3">
        <w:rPr>
          <w:rFonts w:asciiTheme="minorHAnsi" w:hAnsiTheme="minorHAnsi"/>
          <w:sz w:val="23"/>
          <w:szCs w:val="23"/>
        </w:rPr>
        <w:t xml:space="preserve"> will enable us to breakdown this barrier. Therefore, we believe that </w:t>
      </w:r>
      <w:r w:rsidRPr="7A57B9B3">
        <w:rPr>
          <w:rFonts w:asciiTheme="minorHAnsi" w:hAnsiTheme="minorHAnsi"/>
          <w:i/>
          <w:iCs/>
          <w:sz w:val="23"/>
          <w:szCs w:val="23"/>
        </w:rPr>
        <w:t>JoVE</w:t>
      </w:r>
      <w:r w:rsidRPr="7A57B9B3">
        <w:rPr>
          <w:rFonts w:asciiTheme="minorHAnsi" w:hAnsiTheme="minorHAnsi"/>
          <w:sz w:val="23"/>
          <w:szCs w:val="23"/>
        </w:rPr>
        <w:t xml:space="preserve"> is the best outlet for maximizing the impact </w:t>
      </w:r>
      <w:r>
        <w:rPr>
          <w:rFonts w:asciiTheme="minorHAnsi" w:hAnsiTheme="minorHAnsi"/>
          <w:sz w:val="23"/>
          <w:szCs w:val="23"/>
        </w:rPr>
        <w:t xml:space="preserve">of </w:t>
      </w:r>
      <w:r w:rsidRPr="7A57B9B3">
        <w:rPr>
          <w:rFonts w:asciiTheme="minorHAnsi" w:hAnsiTheme="minorHAnsi"/>
          <w:sz w:val="23"/>
          <w:szCs w:val="23"/>
        </w:rPr>
        <w:t xml:space="preserve">this work as we aim to democratize the cell-free protein synthesis platform. </w:t>
      </w:r>
    </w:p>
    <w:p w14:paraId="56137DB3" w14:textId="46230A7A" w:rsidR="00EF7407" w:rsidRPr="00EF7407" w:rsidRDefault="00FA78C2" w:rsidP="00EF7407">
      <w:pPr>
        <w:pStyle w:val="Default"/>
        <w:rPr>
          <w:rFonts w:asciiTheme="minorHAnsi" w:hAnsiTheme="minorHAnsi"/>
          <w:sz w:val="23"/>
          <w:szCs w:val="23"/>
        </w:rPr>
      </w:pPr>
      <w:r>
        <w:rPr>
          <w:rFonts w:asciiTheme="minorHAnsi" w:hAnsiTheme="minorHAnsi"/>
          <w:sz w:val="23"/>
          <w:szCs w:val="23"/>
        </w:rPr>
        <w:t xml:space="preserve"> </w:t>
      </w:r>
    </w:p>
    <w:p w14:paraId="070BEE2A" w14:textId="33A25C90" w:rsidR="00EF7407" w:rsidRDefault="00EF7407" w:rsidP="00EF7407">
      <w:pPr>
        <w:widowControl w:val="0"/>
        <w:autoSpaceDE w:val="0"/>
        <w:autoSpaceDN w:val="0"/>
        <w:adjustRightInd w:val="0"/>
        <w:rPr>
          <w:sz w:val="23"/>
          <w:szCs w:val="23"/>
        </w:rPr>
      </w:pPr>
      <w:r w:rsidRPr="00EF7407">
        <w:rPr>
          <w:sz w:val="23"/>
          <w:szCs w:val="23"/>
        </w:rPr>
        <w:t xml:space="preserve">Below, we provide detailed responses and revisions to the manuscript on a point-by-point basis. We thank both you and the </w:t>
      </w:r>
      <w:r w:rsidR="007E6978">
        <w:rPr>
          <w:sz w:val="23"/>
          <w:szCs w:val="23"/>
        </w:rPr>
        <w:t>reviewers</w:t>
      </w:r>
      <w:r w:rsidRPr="00EF7407">
        <w:rPr>
          <w:sz w:val="23"/>
          <w:szCs w:val="23"/>
        </w:rPr>
        <w:t xml:space="preserve"> for your time and</w:t>
      </w:r>
      <w:r w:rsidR="00AE138C">
        <w:rPr>
          <w:sz w:val="23"/>
          <w:szCs w:val="23"/>
        </w:rPr>
        <w:t xml:space="preserve"> effort</w:t>
      </w:r>
      <w:r w:rsidRPr="00EF7407">
        <w:rPr>
          <w:sz w:val="23"/>
          <w:szCs w:val="23"/>
        </w:rPr>
        <w:t>. We look forward to hearing from you in due course.</w:t>
      </w:r>
    </w:p>
    <w:p w14:paraId="76C5DAAC" w14:textId="3D1782DD" w:rsidR="009C6789" w:rsidRDefault="009C6789" w:rsidP="00EF7407">
      <w:pPr>
        <w:widowControl w:val="0"/>
        <w:autoSpaceDE w:val="0"/>
        <w:autoSpaceDN w:val="0"/>
        <w:adjustRightInd w:val="0"/>
        <w:rPr>
          <w:rFonts w:cs="Times New Roman"/>
          <w:iCs/>
        </w:rPr>
      </w:pPr>
    </w:p>
    <w:p w14:paraId="4A0437E5" w14:textId="4154751F" w:rsidR="009C6789" w:rsidRDefault="00EC1D2E" w:rsidP="00EF7407">
      <w:pPr>
        <w:widowControl w:val="0"/>
        <w:autoSpaceDE w:val="0"/>
        <w:autoSpaceDN w:val="0"/>
        <w:adjustRightInd w:val="0"/>
        <w:rPr>
          <w:rFonts w:cs="Times New Roman"/>
          <w:iCs/>
        </w:rPr>
      </w:pPr>
      <w:r>
        <w:rPr>
          <w:rFonts w:cs="Times New Roman"/>
          <w:iCs/>
        </w:rPr>
        <w:t xml:space="preserve">Sincerely, </w:t>
      </w:r>
    </w:p>
    <w:p w14:paraId="601DF682" w14:textId="7886C7AB" w:rsidR="00EC1D2E" w:rsidRDefault="00EC1D2E" w:rsidP="00EF7407">
      <w:pPr>
        <w:widowControl w:val="0"/>
        <w:autoSpaceDE w:val="0"/>
        <w:autoSpaceDN w:val="0"/>
        <w:adjustRightInd w:val="0"/>
        <w:rPr>
          <w:rFonts w:cs="Times New Roman"/>
          <w:iCs/>
        </w:rPr>
      </w:pPr>
    </w:p>
    <w:p w14:paraId="65A6E148" w14:textId="4E1D723A" w:rsidR="00EC1D2E" w:rsidRDefault="00EC1D2E" w:rsidP="00EF7407">
      <w:pPr>
        <w:widowControl w:val="0"/>
        <w:autoSpaceDE w:val="0"/>
        <w:autoSpaceDN w:val="0"/>
        <w:adjustRightInd w:val="0"/>
        <w:rPr>
          <w:rFonts w:cs="Times New Roman"/>
          <w:iCs/>
        </w:rPr>
      </w:pPr>
    </w:p>
    <w:p w14:paraId="5AB40A90" w14:textId="58C10DDB" w:rsidR="00EC1D2E" w:rsidRDefault="00EC1D2E" w:rsidP="00EF7407">
      <w:pPr>
        <w:widowControl w:val="0"/>
        <w:autoSpaceDE w:val="0"/>
        <w:autoSpaceDN w:val="0"/>
        <w:adjustRightInd w:val="0"/>
        <w:rPr>
          <w:rFonts w:cs="Times New Roman"/>
          <w:iCs/>
        </w:rPr>
      </w:pPr>
    </w:p>
    <w:p w14:paraId="013D5DE2" w14:textId="2A4759FB" w:rsidR="0075277B" w:rsidRDefault="0075277B" w:rsidP="00EF7407">
      <w:pPr>
        <w:widowControl w:val="0"/>
        <w:autoSpaceDE w:val="0"/>
        <w:autoSpaceDN w:val="0"/>
        <w:adjustRightInd w:val="0"/>
        <w:rPr>
          <w:rFonts w:cs="Times New Roman"/>
          <w:iCs/>
        </w:rPr>
      </w:pPr>
    </w:p>
    <w:p w14:paraId="0E53B27A" w14:textId="77777777" w:rsidR="0075277B" w:rsidRDefault="0075277B" w:rsidP="00EF7407">
      <w:pPr>
        <w:widowControl w:val="0"/>
        <w:autoSpaceDE w:val="0"/>
        <w:autoSpaceDN w:val="0"/>
        <w:adjustRightInd w:val="0"/>
        <w:rPr>
          <w:rFonts w:cs="Times New Roman"/>
          <w:iCs/>
        </w:rPr>
      </w:pPr>
    </w:p>
    <w:p w14:paraId="557C422A" w14:textId="77777777" w:rsidR="00EC1D2E" w:rsidRPr="00EC1D2E" w:rsidRDefault="00EC1D2E" w:rsidP="00EC1D2E">
      <w:pPr>
        <w:autoSpaceDE w:val="0"/>
        <w:autoSpaceDN w:val="0"/>
        <w:adjustRightInd w:val="0"/>
        <w:rPr>
          <w:rFonts w:ascii="Times New Roman" w:hAnsi="Times New Roman" w:cs="Times New Roman"/>
          <w:color w:val="000000"/>
        </w:rPr>
      </w:pPr>
    </w:p>
    <w:p w14:paraId="1B03386D" w14:textId="1E460B3B" w:rsidR="00EC1D2E" w:rsidRPr="00EC1D2E" w:rsidRDefault="00EC1D2E" w:rsidP="00EC1D2E">
      <w:pPr>
        <w:autoSpaceDE w:val="0"/>
        <w:autoSpaceDN w:val="0"/>
        <w:adjustRightInd w:val="0"/>
        <w:rPr>
          <w:rFonts w:ascii="Times New Roman" w:hAnsi="Times New Roman" w:cs="Times New Roman"/>
          <w:color w:val="000000"/>
          <w:sz w:val="23"/>
          <w:szCs w:val="23"/>
        </w:rPr>
      </w:pPr>
      <w:r w:rsidRPr="00EC1D2E">
        <w:rPr>
          <w:rFonts w:ascii="Times New Roman" w:hAnsi="Times New Roman" w:cs="Times New Roman"/>
          <w:color w:val="000000"/>
          <w:sz w:val="23"/>
          <w:szCs w:val="23"/>
        </w:rPr>
        <w:t xml:space="preserve">Javin P. Oza, Ph.D. </w:t>
      </w:r>
    </w:p>
    <w:p w14:paraId="6598680A" w14:textId="77777777" w:rsidR="00EC1D2E" w:rsidRPr="00EC1D2E" w:rsidRDefault="00EC1D2E" w:rsidP="00EC1D2E">
      <w:pPr>
        <w:autoSpaceDE w:val="0"/>
        <w:autoSpaceDN w:val="0"/>
        <w:adjustRightInd w:val="0"/>
        <w:rPr>
          <w:rFonts w:ascii="Times New Roman" w:hAnsi="Times New Roman" w:cs="Times New Roman"/>
          <w:color w:val="000000"/>
          <w:sz w:val="23"/>
          <w:szCs w:val="23"/>
        </w:rPr>
      </w:pPr>
      <w:r w:rsidRPr="00EC1D2E">
        <w:rPr>
          <w:rFonts w:ascii="Times New Roman" w:hAnsi="Times New Roman" w:cs="Times New Roman"/>
          <w:color w:val="000000"/>
          <w:sz w:val="23"/>
          <w:szCs w:val="23"/>
        </w:rPr>
        <w:t xml:space="preserve">joza@calpoly.edu </w:t>
      </w:r>
    </w:p>
    <w:p w14:paraId="77601BD3" w14:textId="77777777" w:rsidR="00EC1D2E" w:rsidRDefault="00EC1D2E" w:rsidP="00EC1D2E">
      <w:pPr>
        <w:widowControl w:val="0"/>
        <w:autoSpaceDE w:val="0"/>
        <w:autoSpaceDN w:val="0"/>
        <w:adjustRightInd w:val="0"/>
        <w:rPr>
          <w:rFonts w:ascii="Times New Roman" w:hAnsi="Times New Roman" w:cs="Times New Roman"/>
          <w:color w:val="000000"/>
          <w:sz w:val="23"/>
          <w:szCs w:val="23"/>
        </w:rPr>
      </w:pPr>
      <w:r w:rsidRPr="00EC1D2E">
        <w:rPr>
          <w:rFonts w:ascii="Times New Roman" w:hAnsi="Times New Roman" w:cs="Times New Roman"/>
          <w:color w:val="000000"/>
          <w:sz w:val="23"/>
          <w:szCs w:val="23"/>
        </w:rPr>
        <w:t xml:space="preserve">Assistant Professor </w:t>
      </w:r>
    </w:p>
    <w:p w14:paraId="6DCAF5D6" w14:textId="77777777" w:rsidR="00EC1D2E" w:rsidRDefault="00EC1D2E" w:rsidP="00EC1D2E">
      <w:pPr>
        <w:widowControl w:val="0"/>
        <w:autoSpaceDE w:val="0"/>
        <w:autoSpaceDN w:val="0"/>
        <w:adjustRightInd w:val="0"/>
        <w:rPr>
          <w:rFonts w:ascii="Times New Roman" w:hAnsi="Times New Roman" w:cs="Times New Roman"/>
          <w:color w:val="000000"/>
          <w:sz w:val="23"/>
          <w:szCs w:val="23"/>
        </w:rPr>
      </w:pPr>
      <w:r w:rsidRPr="00EC1D2E">
        <w:rPr>
          <w:rFonts w:ascii="Times New Roman" w:hAnsi="Times New Roman" w:cs="Times New Roman"/>
          <w:color w:val="000000"/>
          <w:sz w:val="23"/>
          <w:szCs w:val="23"/>
        </w:rPr>
        <w:t xml:space="preserve">Chemistry &amp; Biochemistry Department </w:t>
      </w:r>
    </w:p>
    <w:p w14:paraId="2D446738" w14:textId="3D18719A" w:rsidR="00EC1D2E" w:rsidRPr="00EF7407" w:rsidRDefault="00EC1D2E" w:rsidP="00EC1D2E">
      <w:pPr>
        <w:widowControl w:val="0"/>
        <w:autoSpaceDE w:val="0"/>
        <w:autoSpaceDN w:val="0"/>
        <w:adjustRightInd w:val="0"/>
        <w:rPr>
          <w:rFonts w:cs="Times New Roman"/>
          <w:iCs/>
        </w:rPr>
      </w:pPr>
      <w:r w:rsidRPr="00EC1D2E">
        <w:rPr>
          <w:rFonts w:ascii="Times New Roman" w:hAnsi="Times New Roman" w:cs="Times New Roman"/>
          <w:color w:val="000000"/>
          <w:sz w:val="23"/>
          <w:szCs w:val="23"/>
        </w:rPr>
        <w:t>California Polytechnic State University, SLO</w:t>
      </w:r>
    </w:p>
    <w:sectPr w:rsidR="00EC1D2E" w:rsidRPr="00EF7407" w:rsidSect="00BE6930">
      <w:headerReference w:type="default" r:id="rId7"/>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15A0E" w14:textId="77777777" w:rsidR="0012699C" w:rsidRDefault="0012699C" w:rsidP="00F205C0">
      <w:r>
        <w:separator/>
      </w:r>
    </w:p>
  </w:endnote>
  <w:endnote w:type="continuationSeparator" w:id="0">
    <w:p w14:paraId="680219A9" w14:textId="77777777" w:rsidR="0012699C" w:rsidRDefault="0012699C" w:rsidP="00F2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FD2D1" w14:textId="77777777" w:rsidR="004802A0" w:rsidRDefault="004802A0"/>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3C140C" w14:paraId="6FA895D3" w14:textId="77777777" w:rsidTr="004950E9">
      <w:trPr>
        <w:trHeight w:hRule="exact" w:val="206"/>
      </w:trPr>
      <w:tc>
        <w:tcPr>
          <w:tcW w:w="8658" w:type="dxa"/>
        </w:tcPr>
        <w:p w14:paraId="0A9ACC9F" w14:textId="014628FF" w:rsidR="003C140C" w:rsidRPr="008915F4" w:rsidRDefault="003C140C" w:rsidP="00F616AF">
          <w:pPr>
            <w:pStyle w:val="Footer"/>
            <w:rPr>
              <w:rFonts w:ascii="Arial" w:hAnsi="Arial"/>
              <w:color w:val="035642"/>
              <w:sz w:val="15"/>
              <w:szCs w:val="15"/>
            </w:rPr>
          </w:pPr>
          <w:r w:rsidRPr="00436BC7">
            <w:rPr>
              <w:rFonts w:ascii="Arial" w:hAnsi="Arial"/>
              <w:color w:val="035642"/>
              <w:sz w:val="15"/>
              <w:szCs w:val="15"/>
            </w:rPr>
            <w:t>Phone</w:t>
          </w:r>
          <w:r>
            <w:rPr>
              <w:rFonts w:ascii="Arial" w:hAnsi="Arial"/>
              <w:color w:val="035642"/>
              <w:sz w:val="15"/>
              <w:szCs w:val="15"/>
            </w:rPr>
            <w:t xml:space="preserve"> </w:t>
          </w:r>
          <w:r w:rsidRPr="008915F4">
            <w:rPr>
              <w:rFonts w:ascii="Arial" w:hAnsi="Arial"/>
              <w:sz w:val="15"/>
              <w:szCs w:val="15"/>
            </w:rPr>
            <w:t>805-756-</w:t>
          </w:r>
          <w:r w:rsidR="00F616AF">
            <w:rPr>
              <w:rFonts w:ascii="Arial" w:hAnsi="Arial"/>
              <w:sz w:val="15"/>
              <w:szCs w:val="15"/>
            </w:rPr>
            <w:t>2693</w:t>
          </w:r>
          <w:r>
            <w:rPr>
              <w:rFonts w:ascii="Arial" w:hAnsi="Arial"/>
              <w:sz w:val="15"/>
              <w:szCs w:val="15"/>
            </w:rPr>
            <w:t xml:space="preserve">  |  </w:t>
          </w:r>
          <w:r w:rsidR="00F616AF">
            <w:rPr>
              <w:rFonts w:ascii="Arial" w:hAnsi="Arial"/>
              <w:color w:val="035642"/>
              <w:sz w:val="15"/>
              <w:szCs w:val="15"/>
            </w:rPr>
            <w:t>chemistry</w:t>
          </w:r>
          <w:r w:rsidR="00680A76">
            <w:rPr>
              <w:rFonts w:ascii="Arial" w:hAnsi="Arial"/>
              <w:color w:val="035642"/>
              <w:sz w:val="15"/>
              <w:szCs w:val="15"/>
            </w:rPr>
            <w:t>.</w:t>
          </w:r>
          <w:r>
            <w:rPr>
              <w:rFonts w:ascii="Arial" w:hAnsi="Arial"/>
              <w:color w:val="035642"/>
              <w:sz w:val="15"/>
              <w:szCs w:val="15"/>
            </w:rPr>
            <w:t>calpoly.edu</w:t>
          </w:r>
        </w:p>
      </w:tc>
    </w:tr>
    <w:tr w:rsidR="003C140C" w14:paraId="6207B66A" w14:textId="77777777" w:rsidTr="004950E9">
      <w:trPr>
        <w:trHeight w:val="68"/>
      </w:trPr>
      <w:tc>
        <w:tcPr>
          <w:tcW w:w="8658" w:type="dxa"/>
        </w:tcPr>
        <w:p w14:paraId="3188A3FC" w14:textId="7B9F7435" w:rsidR="003C140C" w:rsidRPr="00ED2C9E" w:rsidRDefault="003C140C" w:rsidP="00F616AF">
          <w:pPr>
            <w:pStyle w:val="Footer"/>
            <w:rPr>
              <w:rFonts w:ascii="Arial" w:hAnsi="Arial"/>
              <w:sz w:val="15"/>
              <w:szCs w:val="15"/>
            </w:rPr>
          </w:pPr>
          <w:r w:rsidRPr="00ED2C9E">
            <w:rPr>
              <w:rFonts w:ascii="Arial" w:hAnsi="Arial"/>
              <w:sz w:val="15"/>
              <w:szCs w:val="15"/>
            </w:rPr>
            <w:t>1 Grand Avenue  |  San Luis Obispo  |  CA  |  93407</w:t>
          </w:r>
        </w:p>
      </w:tc>
    </w:tr>
  </w:tbl>
  <w:p w14:paraId="525F31A6" w14:textId="77777777" w:rsidR="003C140C" w:rsidRDefault="003C1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F2CE9" w14:textId="77777777" w:rsidR="0012699C" w:rsidRDefault="0012699C" w:rsidP="00F205C0">
      <w:r>
        <w:separator/>
      </w:r>
    </w:p>
  </w:footnote>
  <w:footnote w:type="continuationSeparator" w:id="0">
    <w:p w14:paraId="34FD1639" w14:textId="77777777" w:rsidR="0012699C" w:rsidRDefault="0012699C" w:rsidP="00F20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8506"/>
    </w:tblGrid>
    <w:tr w:rsidR="004802A0" w14:paraId="237D6AFC" w14:textId="77777777" w:rsidTr="004C2233">
      <w:trPr>
        <w:trHeight w:val="190"/>
      </w:trPr>
      <w:tc>
        <w:tcPr>
          <w:tcW w:w="895" w:type="dxa"/>
          <w:vMerge w:val="restart"/>
        </w:tcPr>
        <w:p w14:paraId="44EB7651" w14:textId="77777777" w:rsidR="004802A0" w:rsidRDefault="004802A0" w:rsidP="004802A0">
          <w:pPr>
            <w:tabs>
              <w:tab w:val="left" w:pos="0"/>
            </w:tabs>
          </w:pPr>
          <w:r>
            <w:rPr>
              <w:noProof/>
            </w:rPr>
            <w:drawing>
              <wp:inline distT="0" distB="0" distL="0" distR="0" wp14:anchorId="06464E3A" wp14:editId="5233B5C0">
                <wp:extent cx="454152" cy="478536"/>
                <wp:effectExtent l="0" t="0" r="317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_poly_gold_shield.jpg"/>
                        <pic:cNvPicPr/>
                      </pic:nvPicPr>
                      <pic:blipFill>
                        <a:blip r:embed="rId1">
                          <a:extLst>
                            <a:ext uri="{28A0092B-C50C-407E-A947-70E740481C1C}">
                              <a14:useLocalDpi xmlns:a14="http://schemas.microsoft.com/office/drawing/2010/main" val="0"/>
                            </a:ext>
                          </a:extLst>
                        </a:blip>
                        <a:stretch>
                          <a:fillRect/>
                        </a:stretch>
                      </pic:blipFill>
                      <pic:spPr>
                        <a:xfrm>
                          <a:off x="0" y="0"/>
                          <a:ext cx="454152" cy="478536"/>
                        </a:xfrm>
                        <a:prstGeom prst="rect">
                          <a:avLst/>
                        </a:prstGeom>
                      </pic:spPr>
                    </pic:pic>
                  </a:graphicData>
                </a:graphic>
              </wp:inline>
            </w:drawing>
          </w:r>
        </w:p>
      </w:tc>
      <w:tc>
        <w:tcPr>
          <w:tcW w:w="9041" w:type="dxa"/>
        </w:tcPr>
        <w:p w14:paraId="1826CC6F" w14:textId="77777777" w:rsidR="004802A0" w:rsidRDefault="004802A0" w:rsidP="004802A0">
          <w:r>
            <w:rPr>
              <w:noProof/>
            </w:rPr>
            <w:drawing>
              <wp:inline distT="0" distB="0" distL="0" distR="0" wp14:anchorId="24D066CF" wp14:editId="6A04E7CB">
                <wp:extent cx="5943600" cy="2355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_poly_gold_line.jpg"/>
                        <pic:cNvPicPr/>
                      </pic:nvPicPr>
                      <pic:blipFill>
                        <a:blip r:embed="rId2">
                          <a:extLst>
                            <a:ext uri="{28A0092B-C50C-407E-A947-70E740481C1C}">
                              <a14:useLocalDpi xmlns:a14="http://schemas.microsoft.com/office/drawing/2010/main" val="0"/>
                            </a:ext>
                          </a:extLst>
                        </a:blip>
                        <a:stretch>
                          <a:fillRect/>
                        </a:stretch>
                      </pic:blipFill>
                      <pic:spPr>
                        <a:xfrm>
                          <a:off x="0" y="0"/>
                          <a:ext cx="5943600" cy="235585"/>
                        </a:xfrm>
                        <a:prstGeom prst="rect">
                          <a:avLst/>
                        </a:prstGeom>
                      </pic:spPr>
                    </pic:pic>
                  </a:graphicData>
                </a:graphic>
              </wp:inline>
            </w:drawing>
          </w:r>
        </w:p>
      </w:tc>
    </w:tr>
    <w:tr w:rsidR="004802A0" w:rsidRPr="00F508C6" w14:paraId="445F1A27" w14:textId="77777777" w:rsidTr="004C2233">
      <w:trPr>
        <w:trHeight w:val="95"/>
      </w:trPr>
      <w:tc>
        <w:tcPr>
          <w:tcW w:w="895" w:type="dxa"/>
          <w:vMerge/>
        </w:tcPr>
        <w:p w14:paraId="1D7E02EA" w14:textId="77777777" w:rsidR="004802A0" w:rsidRDefault="004802A0" w:rsidP="004802A0">
          <w:pPr>
            <w:rPr>
              <w:noProof/>
            </w:rPr>
          </w:pPr>
        </w:p>
      </w:tc>
      <w:tc>
        <w:tcPr>
          <w:tcW w:w="9041" w:type="dxa"/>
        </w:tcPr>
        <w:p w14:paraId="06429BC9" w14:textId="77777777" w:rsidR="004802A0" w:rsidRPr="00F508C6" w:rsidRDefault="004802A0" w:rsidP="004802A0">
          <w:pPr>
            <w:rPr>
              <w:rFonts w:ascii="Palatino" w:hAnsi="Palatino"/>
              <w:noProof/>
              <w:sz w:val="15"/>
              <w:szCs w:val="15"/>
            </w:rPr>
          </w:pPr>
          <w:r>
            <w:rPr>
              <w:rFonts w:ascii="Palatino" w:hAnsi="Palatino"/>
              <w:noProof/>
              <w:sz w:val="15"/>
              <w:szCs w:val="15"/>
            </w:rPr>
            <w:t>College of Science and Mathematics</w:t>
          </w:r>
        </w:p>
      </w:tc>
    </w:tr>
    <w:tr w:rsidR="004802A0" w:rsidRPr="00F508C6" w14:paraId="4AAA6736" w14:textId="77777777" w:rsidTr="004C2233">
      <w:trPr>
        <w:trHeight w:val="95"/>
      </w:trPr>
      <w:tc>
        <w:tcPr>
          <w:tcW w:w="895" w:type="dxa"/>
          <w:vMerge/>
        </w:tcPr>
        <w:p w14:paraId="0F7B237C" w14:textId="77777777" w:rsidR="004802A0" w:rsidRDefault="004802A0" w:rsidP="004802A0">
          <w:pPr>
            <w:rPr>
              <w:noProof/>
            </w:rPr>
          </w:pPr>
        </w:p>
      </w:tc>
      <w:tc>
        <w:tcPr>
          <w:tcW w:w="9041" w:type="dxa"/>
        </w:tcPr>
        <w:p w14:paraId="020D134F" w14:textId="77777777" w:rsidR="004802A0" w:rsidRPr="00F508C6" w:rsidRDefault="004802A0" w:rsidP="004802A0">
          <w:pPr>
            <w:rPr>
              <w:rFonts w:ascii="Palatino" w:hAnsi="Palatino"/>
              <w:i/>
              <w:iCs/>
              <w:noProof/>
              <w:sz w:val="15"/>
              <w:szCs w:val="15"/>
            </w:rPr>
          </w:pPr>
          <w:r>
            <w:rPr>
              <w:rFonts w:ascii="Palatino" w:hAnsi="Palatino"/>
              <w:i/>
              <w:iCs/>
              <w:noProof/>
              <w:sz w:val="15"/>
              <w:szCs w:val="15"/>
            </w:rPr>
            <w:t>Chemistry &amp; Biochemistry Department</w:t>
          </w:r>
        </w:p>
      </w:tc>
    </w:tr>
  </w:tbl>
  <w:p w14:paraId="42CC893B" w14:textId="77777777" w:rsidR="004802A0" w:rsidRDefault="004802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0A"/>
    <w:rsid w:val="0000051D"/>
    <w:rsid w:val="00023672"/>
    <w:rsid w:val="00052634"/>
    <w:rsid w:val="0006206B"/>
    <w:rsid w:val="00067E85"/>
    <w:rsid w:val="00085EB3"/>
    <w:rsid w:val="000913F5"/>
    <w:rsid w:val="000E50D6"/>
    <w:rsid w:val="000F6001"/>
    <w:rsid w:val="00115277"/>
    <w:rsid w:val="0012699C"/>
    <w:rsid w:val="00174DDB"/>
    <w:rsid w:val="001932D2"/>
    <w:rsid w:val="001965B1"/>
    <w:rsid w:val="001A60B1"/>
    <w:rsid w:val="001E3ED4"/>
    <w:rsid w:val="001E4844"/>
    <w:rsid w:val="00206E11"/>
    <w:rsid w:val="002160FB"/>
    <w:rsid w:val="00241803"/>
    <w:rsid w:val="00245FC6"/>
    <w:rsid w:val="00263960"/>
    <w:rsid w:val="00264B1C"/>
    <w:rsid w:val="00280F66"/>
    <w:rsid w:val="002A0DFE"/>
    <w:rsid w:val="002A5FF8"/>
    <w:rsid w:val="002B352C"/>
    <w:rsid w:val="002F6FD1"/>
    <w:rsid w:val="003073B1"/>
    <w:rsid w:val="00313F6B"/>
    <w:rsid w:val="003205DA"/>
    <w:rsid w:val="00320BD6"/>
    <w:rsid w:val="00382993"/>
    <w:rsid w:val="00387DE4"/>
    <w:rsid w:val="003967F6"/>
    <w:rsid w:val="003A63D9"/>
    <w:rsid w:val="003C140C"/>
    <w:rsid w:val="003D688F"/>
    <w:rsid w:val="003E7FB8"/>
    <w:rsid w:val="00405A9A"/>
    <w:rsid w:val="0042688A"/>
    <w:rsid w:val="00434511"/>
    <w:rsid w:val="00436BC7"/>
    <w:rsid w:val="004426E7"/>
    <w:rsid w:val="00475FAF"/>
    <w:rsid w:val="004802A0"/>
    <w:rsid w:val="0048167C"/>
    <w:rsid w:val="004827F9"/>
    <w:rsid w:val="0049008D"/>
    <w:rsid w:val="004950E9"/>
    <w:rsid w:val="004A6592"/>
    <w:rsid w:val="004D44DA"/>
    <w:rsid w:val="004F2DB9"/>
    <w:rsid w:val="004F5FEF"/>
    <w:rsid w:val="00511DA0"/>
    <w:rsid w:val="00524B61"/>
    <w:rsid w:val="005C33C5"/>
    <w:rsid w:val="005D0C4B"/>
    <w:rsid w:val="005E0A9B"/>
    <w:rsid w:val="005E4D56"/>
    <w:rsid w:val="006003BD"/>
    <w:rsid w:val="00620826"/>
    <w:rsid w:val="0064050A"/>
    <w:rsid w:val="00680A76"/>
    <w:rsid w:val="00684241"/>
    <w:rsid w:val="006A52A1"/>
    <w:rsid w:val="006B4EB5"/>
    <w:rsid w:val="006C53C8"/>
    <w:rsid w:val="006F13C4"/>
    <w:rsid w:val="006F35A1"/>
    <w:rsid w:val="00700169"/>
    <w:rsid w:val="00706231"/>
    <w:rsid w:val="0070749F"/>
    <w:rsid w:val="00716E36"/>
    <w:rsid w:val="0075163A"/>
    <w:rsid w:val="0075277B"/>
    <w:rsid w:val="0076602D"/>
    <w:rsid w:val="00771C80"/>
    <w:rsid w:val="007C005B"/>
    <w:rsid w:val="007C6F07"/>
    <w:rsid w:val="007E6978"/>
    <w:rsid w:val="00807415"/>
    <w:rsid w:val="00807DC8"/>
    <w:rsid w:val="00850001"/>
    <w:rsid w:val="00854ADA"/>
    <w:rsid w:val="00866BA8"/>
    <w:rsid w:val="0087285E"/>
    <w:rsid w:val="008915F4"/>
    <w:rsid w:val="008B3564"/>
    <w:rsid w:val="008E1DEB"/>
    <w:rsid w:val="008F58B2"/>
    <w:rsid w:val="009054A7"/>
    <w:rsid w:val="00917B07"/>
    <w:rsid w:val="00920E21"/>
    <w:rsid w:val="0092184E"/>
    <w:rsid w:val="00926122"/>
    <w:rsid w:val="00931331"/>
    <w:rsid w:val="009371FD"/>
    <w:rsid w:val="009648AD"/>
    <w:rsid w:val="00985426"/>
    <w:rsid w:val="0098643D"/>
    <w:rsid w:val="00993689"/>
    <w:rsid w:val="009B281B"/>
    <w:rsid w:val="009C6789"/>
    <w:rsid w:val="009D251A"/>
    <w:rsid w:val="009D5EF1"/>
    <w:rsid w:val="009F14B4"/>
    <w:rsid w:val="00A05A20"/>
    <w:rsid w:val="00A201BE"/>
    <w:rsid w:val="00A55901"/>
    <w:rsid w:val="00AB2310"/>
    <w:rsid w:val="00AE138C"/>
    <w:rsid w:val="00AE5B3C"/>
    <w:rsid w:val="00AF6B69"/>
    <w:rsid w:val="00B202A3"/>
    <w:rsid w:val="00B31705"/>
    <w:rsid w:val="00B84212"/>
    <w:rsid w:val="00B91EDE"/>
    <w:rsid w:val="00B93B74"/>
    <w:rsid w:val="00BC258C"/>
    <w:rsid w:val="00BE6930"/>
    <w:rsid w:val="00BF1AF8"/>
    <w:rsid w:val="00C10601"/>
    <w:rsid w:val="00C2017E"/>
    <w:rsid w:val="00C551DA"/>
    <w:rsid w:val="00C610D1"/>
    <w:rsid w:val="00CA55C3"/>
    <w:rsid w:val="00CB6B39"/>
    <w:rsid w:val="00D244A7"/>
    <w:rsid w:val="00D337F7"/>
    <w:rsid w:val="00D33F89"/>
    <w:rsid w:val="00D35066"/>
    <w:rsid w:val="00D615A9"/>
    <w:rsid w:val="00D77529"/>
    <w:rsid w:val="00D81841"/>
    <w:rsid w:val="00D83DD8"/>
    <w:rsid w:val="00DA253C"/>
    <w:rsid w:val="00DA6D93"/>
    <w:rsid w:val="00DD09DE"/>
    <w:rsid w:val="00E616D9"/>
    <w:rsid w:val="00E778A3"/>
    <w:rsid w:val="00E940EB"/>
    <w:rsid w:val="00EA25EA"/>
    <w:rsid w:val="00EB596C"/>
    <w:rsid w:val="00EC1D2E"/>
    <w:rsid w:val="00EC2EF4"/>
    <w:rsid w:val="00ED2C9E"/>
    <w:rsid w:val="00EE4155"/>
    <w:rsid w:val="00EF7407"/>
    <w:rsid w:val="00F158EC"/>
    <w:rsid w:val="00F205C0"/>
    <w:rsid w:val="00F341BA"/>
    <w:rsid w:val="00F46F2C"/>
    <w:rsid w:val="00F508C6"/>
    <w:rsid w:val="00F52F7C"/>
    <w:rsid w:val="00F616AF"/>
    <w:rsid w:val="00F61E31"/>
    <w:rsid w:val="00F63FDD"/>
    <w:rsid w:val="00F671E2"/>
    <w:rsid w:val="00FA78C2"/>
    <w:rsid w:val="00FB2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D7DAF"/>
  <w14:defaultImageDpi w14:val="300"/>
  <w15:docId w15:val="{5FC5CF52-A55B-4CD2-A701-4469BD4F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2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6231"/>
    <w:rPr>
      <w:rFonts w:ascii="Lucida Grande" w:hAnsi="Lucida Grande" w:cs="Lucida Grande"/>
      <w:sz w:val="18"/>
      <w:szCs w:val="18"/>
    </w:rPr>
  </w:style>
  <w:style w:type="paragraph" w:styleId="Header">
    <w:name w:val="header"/>
    <w:basedOn w:val="Normal"/>
    <w:link w:val="HeaderChar"/>
    <w:uiPriority w:val="99"/>
    <w:unhideWhenUsed/>
    <w:rsid w:val="00F205C0"/>
    <w:pPr>
      <w:tabs>
        <w:tab w:val="center" w:pos="4320"/>
        <w:tab w:val="right" w:pos="8640"/>
      </w:tabs>
    </w:pPr>
  </w:style>
  <w:style w:type="character" w:customStyle="1" w:styleId="HeaderChar">
    <w:name w:val="Header Char"/>
    <w:basedOn w:val="DefaultParagraphFont"/>
    <w:link w:val="Header"/>
    <w:uiPriority w:val="99"/>
    <w:rsid w:val="00F205C0"/>
  </w:style>
  <w:style w:type="paragraph" w:styleId="Footer">
    <w:name w:val="footer"/>
    <w:basedOn w:val="Normal"/>
    <w:link w:val="FooterChar"/>
    <w:uiPriority w:val="99"/>
    <w:unhideWhenUsed/>
    <w:rsid w:val="00F205C0"/>
    <w:pPr>
      <w:tabs>
        <w:tab w:val="center" w:pos="4320"/>
        <w:tab w:val="right" w:pos="8640"/>
      </w:tabs>
    </w:pPr>
  </w:style>
  <w:style w:type="character" w:customStyle="1" w:styleId="FooterChar">
    <w:name w:val="Footer Char"/>
    <w:basedOn w:val="DefaultParagraphFont"/>
    <w:link w:val="Footer"/>
    <w:uiPriority w:val="99"/>
    <w:rsid w:val="00F205C0"/>
  </w:style>
  <w:style w:type="character" w:customStyle="1" w:styleId="il">
    <w:name w:val="il"/>
    <w:basedOn w:val="DefaultParagraphFont"/>
    <w:rsid w:val="00EC2EF4"/>
  </w:style>
  <w:style w:type="paragraph" w:customStyle="1" w:styleId="Default">
    <w:name w:val="Default"/>
    <w:rsid w:val="00EF7407"/>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31806-8E60-4779-A9BF-09494A59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Cal Poly</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Suzuki</dc:creator>
  <cp:keywords/>
  <dc:description/>
  <cp:lastModifiedBy>Javin Oza</cp:lastModifiedBy>
  <cp:revision>4</cp:revision>
  <cp:lastPrinted>2017-11-02T04:49:00Z</cp:lastPrinted>
  <dcterms:created xsi:type="dcterms:W3CDTF">2018-09-03T18:39:00Z</dcterms:created>
  <dcterms:modified xsi:type="dcterms:W3CDTF">2018-09-06T22:52:00Z</dcterms:modified>
</cp:coreProperties>
</file>