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3DA8063" w:rsidR="006305D7" w:rsidRPr="001B1519" w:rsidRDefault="006305D7" w:rsidP="00393CC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364B09BD" w:rsidR="007A4DD6" w:rsidRPr="00BB3F72" w:rsidRDefault="00506FD7" w:rsidP="007A4DD6">
      <w:pPr>
        <w:rPr>
          <w:rFonts w:asciiTheme="minorHAnsi" w:hAnsiTheme="minorHAnsi" w:cstheme="minorHAnsi"/>
          <w:color w:val="auto"/>
        </w:rPr>
      </w:pPr>
      <w:r w:rsidRPr="00BB3F72">
        <w:rPr>
          <w:rFonts w:asciiTheme="minorHAnsi" w:hAnsiTheme="minorHAnsi" w:cstheme="minorHAnsi"/>
          <w:color w:val="auto"/>
        </w:rPr>
        <w:t xml:space="preserve">Determination of </w:t>
      </w:r>
      <w:r w:rsidR="001D1180">
        <w:rPr>
          <w:rFonts w:asciiTheme="minorHAnsi" w:hAnsiTheme="minorHAnsi" w:cstheme="minorHAnsi"/>
          <w:color w:val="auto"/>
        </w:rPr>
        <w:t>R</w:t>
      </w:r>
      <w:r w:rsidRPr="00BB3F72">
        <w:rPr>
          <w:rFonts w:asciiTheme="minorHAnsi" w:hAnsiTheme="minorHAnsi" w:cstheme="minorHAnsi"/>
          <w:color w:val="auto"/>
        </w:rPr>
        <w:t xml:space="preserve">egulatory T </w:t>
      </w:r>
      <w:r w:rsidR="001D1180" w:rsidRPr="00BB3F72">
        <w:rPr>
          <w:rFonts w:asciiTheme="minorHAnsi" w:hAnsiTheme="minorHAnsi" w:cstheme="minorHAnsi"/>
          <w:color w:val="auto"/>
        </w:rPr>
        <w:t>Cell Subsets</w:t>
      </w:r>
      <w:r w:rsidRPr="00BB3F72">
        <w:rPr>
          <w:rFonts w:asciiTheme="minorHAnsi" w:hAnsiTheme="minorHAnsi" w:cstheme="minorHAnsi"/>
          <w:color w:val="auto"/>
        </w:rPr>
        <w:t xml:space="preserve"> in </w:t>
      </w:r>
      <w:r w:rsidR="001D1180" w:rsidRPr="00BB3F72">
        <w:rPr>
          <w:rFonts w:asciiTheme="minorHAnsi" w:hAnsiTheme="minorHAnsi" w:cstheme="minorHAnsi"/>
          <w:color w:val="auto"/>
        </w:rPr>
        <w:t>Murine Th</w:t>
      </w:r>
      <w:r w:rsidR="001D1180">
        <w:rPr>
          <w:rFonts w:asciiTheme="minorHAnsi" w:hAnsiTheme="minorHAnsi" w:cstheme="minorHAnsi"/>
          <w:color w:val="auto"/>
        </w:rPr>
        <w:t>y</w:t>
      </w:r>
      <w:r w:rsidR="001D1180" w:rsidRPr="00BB3F72">
        <w:rPr>
          <w:rFonts w:asciiTheme="minorHAnsi" w:hAnsiTheme="minorHAnsi" w:cstheme="minorHAnsi"/>
          <w:color w:val="auto"/>
        </w:rPr>
        <w:t>mus, Pancreatic Draining Lymph</w:t>
      </w:r>
      <w:r w:rsidR="001D1180">
        <w:rPr>
          <w:rFonts w:asciiTheme="minorHAnsi" w:hAnsiTheme="minorHAnsi" w:cstheme="minorHAnsi"/>
          <w:color w:val="auto"/>
        </w:rPr>
        <w:t xml:space="preserve"> N</w:t>
      </w:r>
      <w:r w:rsidR="001D1180" w:rsidRPr="00BB3F72">
        <w:rPr>
          <w:rFonts w:asciiTheme="minorHAnsi" w:hAnsiTheme="minorHAnsi" w:cstheme="minorHAnsi"/>
          <w:color w:val="auto"/>
        </w:rPr>
        <w:t>o</w:t>
      </w:r>
      <w:r w:rsidR="001D1180">
        <w:rPr>
          <w:rFonts w:asciiTheme="minorHAnsi" w:hAnsiTheme="minorHAnsi" w:cstheme="minorHAnsi"/>
          <w:color w:val="auto"/>
        </w:rPr>
        <w:t>d</w:t>
      </w:r>
      <w:r w:rsidR="001D1180" w:rsidRPr="00BB3F72">
        <w:rPr>
          <w:rFonts w:asciiTheme="minorHAnsi" w:hAnsiTheme="minorHAnsi" w:cstheme="minorHAnsi"/>
          <w:color w:val="auto"/>
        </w:rPr>
        <w:t xml:space="preserve">e </w:t>
      </w:r>
      <w:r w:rsidR="001D1180">
        <w:rPr>
          <w:rFonts w:asciiTheme="minorHAnsi" w:hAnsiTheme="minorHAnsi" w:cstheme="minorHAnsi"/>
          <w:color w:val="auto"/>
        </w:rPr>
        <w:t xml:space="preserve">and Spleen </w:t>
      </w:r>
      <w:r w:rsidR="001D1180" w:rsidRPr="00BB3F72">
        <w:rPr>
          <w:rFonts w:asciiTheme="minorHAnsi" w:hAnsiTheme="minorHAnsi" w:cstheme="minorHAnsi"/>
          <w:color w:val="auto"/>
        </w:rPr>
        <w:t>Using Flow Cytometry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13ACD0E2" w14:textId="5DF9F6FC" w:rsidR="008447A7" w:rsidRPr="007F3C53" w:rsidRDefault="006305D7" w:rsidP="00554D7F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60D2E4A" w14:textId="15F3281A" w:rsidR="00554D7F" w:rsidRPr="008447A7" w:rsidRDefault="008447A7" w:rsidP="00554D7F">
      <w:pPr>
        <w:rPr>
          <w:rFonts w:asciiTheme="minorHAnsi" w:hAnsiTheme="minorHAnsi" w:cstheme="minorHAnsi"/>
          <w:bCs/>
          <w:color w:val="auto"/>
        </w:rPr>
      </w:pPr>
      <w:proofErr w:type="spellStart"/>
      <w:r w:rsidRPr="008447A7">
        <w:rPr>
          <w:rFonts w:asciiTheme="minorHAnsi" w:hAnsiTheme="minorHAnsi" w:cstheme="minorHAnsi"/>
          <w:bCs/>
          <w:color w:val="auto"/>
        </w:rPr>
        <w:t>Zhengkang</w:t>
      </w:r>
      <w:proofErr w:type="spellEnd"/>
      <w:r w:rsidRPr="008447A7">
        <w:rPr>
          <w:rFonts w:asciiTheme="minorHAnsi" w:hAnsiTheme="minorHAnsi" w:cstheme="minorHAnsi"/>
          <w:bCs/>
          <w:color w:val="auto"/>
        </w:rPr>
        <w:t xml:space="preserve"> Luo</w:t>
      </w:r>
      <w:r w:rsidR="00554D7F" w:rsidRPr="008447A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554D7F" w:rsidRPr="008447A7">
        <w:rPr>
          <w:rFonts w:asciiTheme="minorHAnsi" w:hAnsiTheme="minorHAnsi" w:cstheme="minorHAnsi"/>
          <w:bCs/>
          <w:color w:val="auto"/>
        </w:rPr>
        <w:t>,</w:t>
      </w:r>
      <w:r w:rsidR="00DF7398">
        <w:rPr>
          <w:rFonts w:asciiTheme="minorHAnsi" w:hAnsiTheme="minorHAnsi" w:cstheme="minorHAnsi"/>
          <w:bCs/>
          <w:color w:val="auto"/>
        </w:rPr>
        <w:t xml:space="preserve"> Lina Thorvaldson</w:t>
      </w:r>
      <w:r w:rsidR="00015E8A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DF7398">
        <w:rPr>
          <w:rFonts w:asciiTheme="minorHAnsi" w:hAnsiTheme="minorHAnsi" w:cstheme="minorHAnsi"/>
          <w:bCs/>
          <w:color w:val="auto"/>
        </w:rPr>
        <w:t>, Martin Blixt</w:t>
      </w:r>
      <w:r w:rsidR="00015E8A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DF7398">
        <w:rPr>
          <w:rFonts w:asciiTheme="minorHAnsi" w:hAnsiTheme="minorHAnsi" w:cstheme="minorHAnsi"/>
          <w:bCs/>
          <w:color w:val="auto"/>
        </w:rPr>
        <w:t>,</w:t>
      </w:r>
      <w:r w:rsidR="00554D7F" w:rsidRPr="008447A7">
        <w:rPr>
          <w:rFonts w:asciiTheme="minorHAnsi" w:hAnsiTheme="minorHAnsi" w:cstheme="minorHAnsi"/>
          <w:bCs/>
          <w:color w:val="auto"/>
        </w:rPr>
        <w:t xml:space="preserve"> </w:t>
      </w:r>
      <w:r w:rsidRPr="008447A7">
        <w:rPr>
          <w:rFonts w:asciiTheme="minorHAnsi" w:hAnsiTheme="minorHAnsi" w:cstheme="minorHAnsi"/>
          <w:bCs/>
          <w:color w:val="auto"/>
        </w:rPr>
        <w:t>Kailash Singh</w:t>
      </w:r>
      <w:r w:rsidRPr="008447A7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72B5CCC8" w14:textId="09051477" w:rsidR="00554D7F" w:rsidRPr="008447A7" w:rsidRDefault="00554D7F" w:rsidP="00554D7F">
      <w:pPr>
        <w:rPr>
          <w:rFonts w:asciiTheme="minorHAnsi" w:hAnsiTheme="minorHAnsi" w:cstheme="minorHAnsi"/>
          <w:bCs/>
          <w:color w:val="auto"/>
        </w:rPr>
      </w:pPr>
      <w:r w:rsidRPr="008447A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8447A7">
        <w:rPr>
          <w:rFonts w:asciiTheme="minorHAnsi" w:hAnsiTheme="minorHAnsi" w:cstheme="minorHAnsi"/>
          <w:bCs/>
          <w:color w:val="auto"/>
        </w:rPr>
        <w:t xml:space="preserve">Department of </w:t>
      </w:r>
      <w:r w:rsidR="008447A7" w:rsidRPr="008447A7">
        <w:rPr>
          <w:rFonts w:asciiTheme="minorHAnsi" w:hAnsiTheme="minorHAnsi" w:cstheme="minorHAnsi"/>
          <w:bCs/>
          <w:color w:val="auto"/>
        </w:rPr>
        <w:t>Medical Cell Biology</w:t>
      </w:r>
      <w:r w:rsidRPr="008447A7">
        <w:rPr>
          <w:rFonts w:asciiTheme="minorHAnsi" w:hAnsiTheme="minorHAnsi" w:cstheme="minorHAnsi"/>
          <w:bCs/>
          <w:color w:val="auto"/>
        </w:rPr>
        <w:t xml:space="preserve">, </w:t>
      </w:r>
      <w:r w:rsidR="008447A7" w:rsidRPr="008447A7">
        <w:rPr>
          <w:rFonts w:asciiTheme="minorHAnsi" w:hAnsiTheme="minorHAnsi" w:cstheme="minorHAnsi"/>
          <w:bCs/>
          <w:color w:val="auto"/>
        </w:rPr>
        <w:t>Uppsala</w:t>
      </w:r>
      <w:r w:rsidRPr="008447A7">
        <w:rPr>
          <w:rFonts w:asciiTheme="minorHAnsi" w:hAnsiTheme="minorHAnsi" w:cstheme="minorHAnsi"/>
          <w:bCs/>
          <w:color w:val="auto"/>
        </w:rPr>
        <w:t xml:space="preserve"> University, </w:t>
      </w:r>
      <w:r w:rsidR="008447A7" w:rsidRPr="008447A7">
        <w:rPr>
          <w:rFonts w:asciiTheme="minorHAnsi" w:hAnsiTheme="minorHAnsi" w:cstheme="minorHAnsi"/>
          <w:bCs/>
          <w:color w:val="auto"/>
        </w:rPr>
        <w:t>Uppsala, Sweden</w:t>
      </w:r>
    </w:p>
    <w:p w14:paraId="574F0987" w14:textId="77777777" w:rsidR="00554D7F" w:rsidRPr="008447A7" w:rsidRDefault="00554D7F" w:rsidP="00554D7F">
      <w:pPr>
        <w:rPr>
          <w:rFonts w:asciiTheme="minorHAnsi" w:hAnsiTheme="minorHAnsi" w:cstheme="minorHAnsi"/>
          <w:bCs/>
          <w:color w:val="auto"/>
        </w:rPr>
      </w:pPr>
    </w:p>
    <w:p w14:paraId="0E2D75FC" w14:textId="5D9D270D" w:rsidR="00554D7F" w:rsidRPr="007F3C53" w:rsidRDefault="00554D7F" w:rsidP="00554D7F">
      <w:pPr>
        <w:rPr>
          <w:rFonts w:asciiTheme="minorHAnsi" w:hAnsiTheme="minorHAnsi" w:cstheme="minorHAnsi"/>
          <w:b/>
          <w:bCs/>
          <w:color w:val="auto"/>
        </w:rPr>
      </w:pPr>
      <w:r w:rsidRPr="007F3C53">
        <w:rPr>
          <w:rFonts w:asciiTheme="minorHAnsi" w:hAnsiTheme="minorHAnsi" w:cstheme="minorHAnsi"/>
          <w:b/>
          <w:bCs/>
          <w:color w:val="auto"/>
        </w:rPr>
        <w:t>Corresponding Author</w:t>
      </w:r>
      <w:r w:rsidR="00D81866" w:rsidRPr="007F3C53">
        <w:rPr>
          <w:rFonts w:asciiTheme="minorHAnsi" w:hAnsiTheme="minorHAnsi" w:cstheme="minorHAnsi"/>
          <w:b/>
          <w:bCs/>
          <w:color w:val="auto"/>
        </w:rPr>
        <w:t>s</w:t>
      </w:r>
      <w:r w:rsidRPr="007F3C53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D58090E" w14:textId="6EE22907" w:rsidR="00554D7F" w:rsidRPr="008447A7" w:rsidRDefault="008447A7" w:rsidP="00554D7F">
      <w:pPr>
        <w:rPr>
          <w:rFonts w:asciiTheme="minorHAnsi" w:hAnsiTheme="minorHAnsi" w:cstheme="minorHAnsi"/>
          <w:bCs/>
          <w:color w:val="auto"/>
        </w:rPr>
      </w:pPr>
      <w:r w:rsidRPr="008447A7">
        <w:rPr>
          <w:rFonts w:asciiTheme="minorHAnsi" w:hAnsiTheme="minorHAnsi" w:cstheme="minorHAnsi"/>
          <w:bCs/>
          <w:color w:val="auto"/>
        </w:rPr>
        <w:t>Kailash Singh</w:t>
      </w:r>
    </w:p>
    <w:p w14:paraId="06D98F3D" w14:textId="0B57D7A1" w:rsidR="008447A7" w:rsidRPr="008447A7" w:rsidRDefault="008447A7" w:rsidP="00554D7F">
      <w:pPr>
        <w:rPr>
          <w:rFonts w:asciiTheme="minorHAnsi" w:hAnsiTheme="minorHAnsi" w:cstheme="minorHAnsi"/>
          <w:bCs/>
          <w:color w:val="auto"/>
        </w:rPr>
      </w:pPr>
      <w:r w:rsidRPr="008447A7">
        <w:rPr>
          <w:rFonts w:asciiTheme="minorHAnsi" w:hAnsiTheme="minorHAnsi" w:cstheme="minorHAnsi"/>
          <w:bCs/>
          <w:color w:val="auto"/>
        </w:rPr>
        <w:t xml:space="preserve">Email: </w:t>
      </w:r>
      <w:hyperlink r:id="rId8" w:history="1">
        <w:r w:rsidRPr="008447A7">
          <w:rPr>
            <w:rStyle w:val="a4"/>
            <w:rFonts w:asciiTheme="minorHAnsi" w:hAnsiTheme="minorHAnsi" w:cstheme="minorHAnsi"/>
            <w:bCs/>
            <w:color w:val="auto"/>
            <w:u w:val="none"/>
          </w:rPr>
          <w:t>Kailash.Singh@mcb.uu.se</w:t>
        </w:r>
      </w:hyperlink>
    </w:p>
    <w:p w14:paraId="6B6B404E" w14:textId="77777777" w:rsidR="008447A7" w:rsidRPr="008447A7" w:rsidRDefault="008447A7" w:rsidP="00554D7F">
      <w:pPr>
        <w:rPr>
          <w:rFonts w:asciiTheme="minorHAnsi" w:hAnsiTheme="minorHAnsi" w:cstheme="minorHAnsi"/>
          <w:bCs/>
          <w:color w:val="auto"/>
        </w:rPr>
      </w:pPr>
    </w:p>
    <w:p w14:paraId="57D89294" w14:textId="5047D4DA" w:rsidR="008447A7" w:rsidRPr="008447A7" w:rsidRDefault="008447A7" w:rsidP="00554D7F">
      <w:pPr>
        <w:rPr>
          <w:rFonts w:asciiTheme="minorHAnsi" w:hAnsiTheme="minorHAnsi" w:cstheme="minorHAnsi"/>
          <w:bCs/>
          <w:color w:val="auto"/>
        </w:rPr>
      </w:pPr>
      <w:proofErr w:type="spellStart"/>
      <w:r w:rsidRPr="008447A7">
        <w:rPr>
          <w:rFonts w:asciiTheme="minorHAnsi" w:hAnsiTheme="minorHAnsi" w:cstheme="minorHAnsi"/>
          <w:bCs/>
          <w:color w:val="auto"/>
        </w:rPr>
        <w:t>Zhengkang</w:t>
      </w:r>
      <w:proofErr w:type="spellEnd"/>
      <w:r w:rsidRPr="008447A7">
        <w:rPr>
          <w:rFonts w:asciiTheme="minorHAnsi" w:hAnsiTheme="minorHAnsi" w:cstheme="minorHAnsi"/>
          <w:bCs/>
          <w:color w:val="auto"/>
        </w:rPr>
        <w:t xml:space="preserve"> Luo</w:t>
      </w:r>
    </w:p>
    <w:p w14:paraId="05602532" w14:textId="463EC05C" w:rsidR="00554D7F" w:rsidRPr="007F3C53" w:rsidRDefault="008447A7" w:rsidP="00554D7F">
      <w:pPr>
        <w:rPr>
          <w:rFonts w:asciiTheme="minorHAnsi" w:hAnsiTheme="minorHAnsi" w:cstheme="minorHAnsi"/>
          <w:bCs/>
          <w:color w:val="auto"/>
        </w:rPr>
      </w:pPr>
      <w:r w:rsidRPr="008447A7">
        <w:rPr>
          <w:rFonts w:asciiTheme="minorHAnsi" w:hAnsiTheme="minorHAnsi" w:cstheme="minorHAnsi"/>
          <w:bCs/>
          <w:color w:val="auto"/>
        </w:rPr>
        <w:t>Email: Zhengkang.</w:t>
      </w:r>
      <w:r w:rsidR="00AE4F9D">
        <w:rPr>
          <w:rFonts w:asciiTheme="minorHAnsi" w:hAnsiTheme="minorHAnsi" w:cstheme="minorHAnsi"/>
          <w:bCs/>
          <w:color w:val="auto"/>
        </w:rPr>
        <w:t>L</w:t>
      </w:r>
      <w:r w:rsidRPr="008447A7">
        <w:rPr>
          <w:rFonts w:asciiTheme="minorHAnsi" w:hAnsiTheme="minorHAnsi" w:cstheme="minorHAnsi"/>
          <w:bCs/>
          <w:color w:val="auto"/>
        </w:rPr>
        <w:t>uo@mcb.uu.se</w:t>
      </w:r>
    </w:p>
    <w:p w14:paraId="60FCB589" w14:textId="42D11221" w:rsidR="00D04A95" w:rsidRPr="001B1519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55077E0" w:rsidR="006305D7" w:rsidRPr="00BB3F72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BB3F72">
        <w:rPr>
          <w:rFonts w:asciiTheme="minorHAnsi" w:hAnsiTheme="minorHAnsi" w:cstheme="minorHAnsi"/>
          <w:b/>
          <w:bCs/>
          <w:color w:val="auto"/>
        </w:rPr>
        <w:t>KEYWORDS:</w:t>
      </w:r>
      <w:r w:rsidRPr="00BB3F72">
        <w:rPr>
          <w:rFonts w:asciiTheme="minorHAnsi" w:hAnsiTheme="minorHAnsi" w:cstheme="minorHAnsi"/>
          <w:b/>
          <w:color w:val="auto"/>
        </w:rPr>
        <w:t xml:space="preserve"> </w:t>
      </w:r>
    </w:p>
    <w:p w14:paraId="3E58DC07" w14:textId="55961C3E" w:rsidR="000579E6" w:rsidRDefault="0088687A" w:rsidP="000579E6">
      <w:pPr>
        <w:rPr>
          <w:rFonts w:asciiTheme="minorHAnsi" w:hAnsiTheme="minorHAnsi" w:cstheme="minorHAnsi"/>
          <w:color w:val="auto"/>
        </w:rPr>
      </w:pPr>
      <w:r w:rsidRPr="0088687A">
        <w:rPr>
          <w:rFonts w:asciiTheme="minorHAnsi" w:hAnsiTheme="minorHAnsi" w:cstheme="minorHAnsi"/>
          <w:color w:val="auto"/>
        </w:rPr>
        <w:t xml:space="preserve">Single cell preparation, </w:t>
      </w:r>
      <w:r>
        <w:rPr>
          <w:rFonts w:asciiTheme="minorHAnsi" w:hAnsiTheme="minorHAnsi" w:cstheme="minorHAnsi"/>
          <w:color w:val="auto"/>
        </w:rPr>
        <w:t xml:space="preserve">regulatory T cell, flow cytometry, </w:t>
      </w:r>
      <w:r w:rsidR="000579E6">
        <w:rPr>
          <w:rFonts w:asciiTheme="minorHAnsi" w:hAnsiTheme="minorHAnsi" w:cstheme="minorHAnsi"/>
          <w:color w:val="auto"/>
        </w:rPr>
        <w:t xml:space="preserve">Foxp3, </w:t>
      </w:r>
      <w:r w:rsidR="00E121A4">
        <w:rPr>
          <w:rFonts w:asciiTheme="minorHAnsi" w:hAnsiTheme="minorHAnsi" w:cstheme="minorHAnsi"/>
          <w:color w:val="auto"/>
        </w:rPr>
        <w:t xml:space="preserve">Helios, </w:t>
      </w:r>
      <w:proofErr w:type="spellStart"/>
      <w:r w:rsidR="00554D7F">
        <w:rPr>
          <w:rFonts w:asciiTheme="minorHAnsi" w:hAnsiTheme="minorHAnsi" w:cstheme="minorHAnsi"/>
          <w:color w:val="auto"/>
        </w:rPr>
        <w:t>N</w:t>
      </w:r>
      <w:r>
        <w:rPr>
          <w:rFonts w:asciiTheme="minorHAnsi" w:hAnsiTheme="minorHAnsi" w:cstheme="minorHAnsi"/>
          <w:color w:val="auto"/>
        </w:rPr>
        <w:t>europilin</w:t>
      </w:r>
      <w:proofErr w:type="spellEnd"/>
      <w:r>
        <w:rPr>
          <w:rFonts w:asciiTheme="minorHAnsi" w:hAnsiTheme="minorHAnsi" w:cstheme="minorHAnsi"/>
          <w:color w:val="auto"/>
        </w:rPr>
        <w:t xml:space="preserve"> 1</w:t>
      </w:r>
    </w:p>
    <w:p w14:paraId="5E45E6D3" w14:textId="77777777" w:rsidR="00E121A4" w:rsidRPr="000579E6" w:rsidRDefault="00E121A4" w:rsidP="000579E6">
      <w:pPr>
        <w:rPr>
          <w:rFonts w:asciiTheme="minorHAnsi" w:hAnsiTheme="minorHAnsi" w:cstheme="minorHAnsi"/>
          <w:color w:val="auto"/>
        </w:rPr>
      </w:pPr>
    </w:p>
    <w:p w14:paraId="628AC4B5" w14:textId="62350701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63B72DD0" w14:textId="485463CC" w:rsidR="00214822" w:rsidRPr="0085257F" w:rsidRDefault="00FC3FC3" w:rsidP="0088687A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auto"/>
        </w:rPr>
        <w:t>Herein, we present a protocol to prepare</w:t>
      </w:r>
      <w:r w:rsidR="00554D7F" w:rsidRPr="00554D7F">
        <w:rPr>
          <w:rFonts w:asciiTheme="minorHAnsi" w:hAnsiTheme="minorHAnsi" w:cstheme="minorHAnsi"/>
          <w:color w:val="auto"/>
        </w:rPr>
        <w:t xml:space="preserve"> single cells from murine thymus, pancreatic draining </w:t>
      </w:r>
      <w:r w:rsidR="00554D7F" w:rsidRPr="0085257F">
        <w:rPr>
          <w:rFonts w:asciiTheme="minorHAnsi" w:hAnsiTheme="minorHAnsi" w:cstheme="minorHAnsi"/>
          <w:color w:val="auto"/>
        </w:rPr>
        <w:t>lymph node and spleen</w:t>
      </w:r>
      <w:r>
        <w:rPr>
          <w:rFonts w:asciiTheme="minorHAnsi" w:hAnsiTheme="minorHAnsi" w:cstheme="minorHAnsi"/>
          <w:color w:val="auto"/>
        </w:rPr>
        <w:t xml:space="preserve"> to further study these cells using flow cytometry</w:t>
      </w:r>
      <w:r w:rsidR="00554D7F" w:rsidRPr="0085257F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 xml:space="preserve">In addition, </w:t>
      </w:r>
      <w:r w:rsidR="004D004E">
        <w:rPr>
          <w:rFonts w:asciiTheme="minorHAnsi" w:hAnsiTheme="minorHAnsi" w:cstheme="minorHAnsi"/>
          <w:color w:val="auto"/>
        </w:rPr>
        <w:t>t</w:t>
      </w:r>
      <w:r>
        <w:rPr>
          <w:rFonts w:asciiTheme="minorHAnsi" w:hAnsiTheme="minorHAnsi" w:cstheme="minorHAnsi"/>
          <w:color w:val="auto"/>
        </w:rPr>
        <w:t>his protocol was used for determining the subsets of regulatory T cells</w:t>
      </w:r>
      <w:r w:rsidR="00554D7F" w:rsidRPr="0085257F">
        <w:rPr>
          <w:rFonts w:asciiTheme="minorHAnsi" w:hAnsiTheme="minorHAnsi" w:cstheme="minorHAnsi"/>
          <w:color w:val="auto"/>
        </w:rPr>
        <w:t xml:space="preserve"> using flow cytometry. </w:t>
      </w:r>
    </w:p>
    <w:p w14:paraId="761028D6" w14:textId="77777777" w:rsidR="006305D7" w:rsidRPr="00214822" w:rsidRDefault="006305D7" w:rsidP="001B1519">
      <w:pPr>
        <w:rPr>
          <w:rFonts w:asciiTheme="minorHAnsi" w:hAnsiTheme="minorHAnsi" w:cstheme="minorHAnsi"/>
        </w:rPr>
      </w:pPr>
    </w:p>
    <w:p w14:paraId="64FB8590" w14:textId="1CFA6C01" w:rsidR="006305D7" w:rsidRPr="00BB3F72" w:rsidRDefault="006305D7" w:rsidP="001B1519">
      <w:pPr>
        <w:rPr>
          <w:rFonts w:asciiTheme="minorHAnsi" w:hAnsiTheme="minorHAnsi" w:cstheme="minorHAnsi"/>
          <w:color w:val="auto"/>
        </w:rPr>
      </w:pPr>
      <w:r w:rsidRPr="00BB3F72">
        <w:rPr>
          <w:rFonts w:asciiTheme="minorHAnsi" w:hAnsiTheme="minorHAnsi" w:cstheme="minorHAnsi"/>
          <w:b/>
          <w:bCs/>
          <w:color w:val="auto"/>
        </w:rPr>
        <w:t>ABSTRACT:</w:t>
      </w:r>
      <w:r w:rsidRPr="00BB3F72">
        <w:rPr>
          <w:rFonts w:asciiTheme="minorHAnsi" w:hAnsiTheme="minorHAnsi" w:cstheme="minorHAnsi"/>
          <w:color w:val="auto"/>
        </w:rPr>
        <w:t xml:space="preserve"> </w:t>
      </w:r>
    </w:p>
    <w:p w14:paraId="4C7D5FD5" w14:textId="63029ED7" w:rsidR="006305D7" w:rsidRDefault="00953B16" w:rsidP="001B151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Our immune system </w:t>
      </w:r>
      <w:r w:rsidR="0065624F">
        <w:rPr>
          <w:rFonts w:asciiTheme="minorHAnsi" w:hAnsiTheme="minorHAnsi" w:cstheme="minorHAnsi"/>
          <w:color w:val="auto"/>
          <w:lang w:eastAsia="zh-CN"/>
        </w:rPr>
        <w:t>consists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624F">
        <w:rPr>
          <w:rFonts w:asciiTheme="minorHAnsi" w:hAnsiTheme="minorHAnsi" w:cstheme="minorHAnsi"/>
          <w:color w:val="auto"/>
          <w:lang w:eastAsia="zh-CN"/>
        </w:rPr>
        <w:t>of</w:t>
      </w:r>
      <w:r>
        <w:rPr>
          <w:rFonts w:asciiTheme="minorHAnsi" w:hAnsiTheme="minorHAnsi" w:cstheme="minorHAnsi"/>
          <w:color w:val="auto"/>
          <w:lang w:eastAsia="zh-CN"/>
        </w:rPr>
        <w:t xml:space="preserve"> a number and vari</w:t>
      </w:r>
      <w:r w:rsidR="00214822">
        <w:rPr>
          <w:rFonts w:asciiTheme="minorHAnsi" w:hAnsiTheme="minorHAnsi" w:cstheme="minorHAnsi"/>
          <w:color w:val="auto"/>
          <w:lang w:eastAsia="zh-CN"/>
        </w:rPr>
        <w:t>e</w:t>
      </w:r>
      <w:r>
        <w:rPr>
          <w:rFonts w:asciiTheme="minorHAnsi" w:hAnsiTheme="minorHAnsi" w:cstheme="minorHAnsi"/>
          <w:color w:val="auto"/>
          <w:lang w:eastAsia="zh-CN"/>
        </w:rPr>
        <w:t>t</w:t>
      </w:r>
      <w:r w:rsidR="00214822">
        <w:rPr>
          <w:rFonts w:asciiTheme="minorHAnsi" w:hAnsiTheme="minorHAnsi" w:cstheme="minorHAnsi"/>
          <w:color w:val="auto"/>
          <w:lang w:eastAsia="zh-CN"/>
        </w:rPr>
        <w:t>y</w:t>
      </w:r>
      <w:r>
        <w:rPr>
          <w:rFonts w:asciiTheme="minorHAnsi" w:hAnsiTheme="minorHAnsi" w:cstheme="minorHAnsi"/>
          <w:color w:val="auto"/>
          <w:lang w:eastAsia="zh-CN"/>
        </w:rPr>
        <w:t xml:space="preserve"> of immune cells including regulatory T cells (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Treg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 xml:space="preserve">) cells. </w:t>
      </w:r>
      <w:proofErr w:type="spellStart"/>
      <w:r w:rsidR="00EC662C">
        <w:rPr>
          <w:rFonts w:asciiTheme="minorHAnsi" w:hAnsiTheme="minorHAnsi" w:cstheme="minorHAnsi"/>
          <w:color w:val="auto"/>
          <w:lang w:eastAsia="zh-CN"/>
        </w:rPr>
        <w:t>Treg</w:t>
      </w:r>
      <w:proofErr w:type="spellEnd"/>
      <w:r w:rsidR="00EC662C">
        <w:rPr>
          <w:rFonts w:asciiTheme="minorHAnsi" w:hAnsiTheme="minorHAnsi" w:cstheme="minorHAnsi"/>
          <w:color w:val="auto"/>
          <w:lang w:eastAsia="zh-CN"/>
        </w:rPr>
        <w:t xml:space="preserve"> cells can be divided into two subsets, </w:t>
      </w:r>
      <w:r w:rsidR="00EC662C" w:rsidRPr="00E456DE">
        <w:rPr>
          <w:rFonts w:asciiTheme="minorHAnsi" w:hAnsiTheme="minorHAnsi" w:cstheme="minorHAnsi"/>
          <w:color w:val="auto"/>
        </w:rPr>
        <w:t xml:space="preserve">thymic derived </w:t>
      </w:r>
      <w:proofErr w:type="spellStart"/>
      <w:r w:rsidR="00EC662C" w:rsidRPr="00E456DE">
        <w:rPr>
          <w:rFonts w:asciiTheme="minorHAnsi" w:hAnsiTheme="minorHAnsi" w:cstheme="minorHAnsi"/>
          <w:color w:val="auto"/>
        </w:rPr>
        <w:t>Treg</w:t>
      </w:r>
      <w:proofErr w:type="spellEnd"/>
      <w:r w:rsidR="00EC662C" w:rsidRPr="00E456D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C662C" w:rsidRPr="00E456DE">
        <w:rPr>
          <w:rFonts w:asciiTheme="minorHAnsi" w:hAnsiTheme="minorHAnsi" w:cstheme="minorHAnsi"/>
          <w:color w:val="auto"/>
        </w:rPr>
        <w:t>tTreg</w:t>
      </w:r>
      <w:proofErr w:type="spellEnd"/>
      <w:r w:rsidR="00EC662C" w:rsidRPr="00E456DE">
        <w:rPr>
          <w:rFonts w:asciiTheme="minorHAnsi" w:hAnsiTheme="minorHAnsi" w:cstheme="minorHAnsi"/>
          <w:color w:val="auto"/>
        </w:rPr>
        <w:t>) cells</w:t>
      </w:r>
      <w:r w:rsidR="00EC662C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EC662C" w:rsidRPr="00E456DE">
        <w:rPr>
          <w:rFonts w:asciiTheme="minorHAnsi" w:hAnsiTheme="minorHAnsi" w:cstheme="minorHAnsi"/>
          <w:color w:val="auto"/>
        </w:rPr>
        <w:t>peripheral</w:t>
      </w:r>
      <w:r w:rsidR="002A7529">
        <w:rPr>
          <w:rFonts w:asciiTheme="minorHAnsi" w:hAnsiTheme="minorHAnsi" w:cstheme="minorHAnsi"/>
          <w:color w:val="auto"/>
        </w:rPr>
        <w:t>ly</w:t>
      </w:r>
      <w:r w:rsidR="00EC662C" w:rsidRPr="00E456DE">
        <w:rPr>
          <w:rFonts w:asciiTheme="minorHAnsi" w:hAnsiTheme="minorHAnsi" w:cstheme="minorHAnsi"/>
          <w:color w:val="auto"/>
        </w:rPr>
        <w:t xml:space="preserve"> induced </w:t>
      </w:r>
      <w:proofErr w:type="spellStart"/>
      <w:r w:rsidR="00EC662C" w:rsidRPr="00E456DE">
        <w:rPr>
          <w:rFonts w:asciiTheme="minorHAnsi" w:hAnsiTheme="minorHAnsi" w:cstheme="minorHAnsi"/>
          <w:color w:val="auto"/>
        </w:rPr>
        <w:t>Treg</w:t>
      </w:r>
      <w:proofErr w:type="spellEnd"/>
      <w:r w:rsidR="00EC662C" w:rsidRPr="00E456D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C662C" w:rsidRPr="00E456DE">
        <w:rPr>
          <w:rFonts w:asciiTheme="minorHAnsi" w:hAnsiTheme="minorHAnsi" w:cstheme="minorHAnsi"/>
          <w:color w:val="auto"/>
        </w:rPr>
        <w:t>pTreg</w:t>
      </w:r>
      <w:proofErr w:type="spellEnd"/>
      <w:r w:rsidR="00EC662C" w:rsidRPr="00E456DE">
        <w:rPr>
          <w:rFonts w:asciiTheme="minorHAnsi" w:hAnsiTheme="minorHAnsi" w:cstheme="minorHAnsi"/>
          <w:color w:val="auto"/>
        </w:rPr>
        <w:t>) cells</w:t>
      </w:r>
      <w:r w:rsidR="00EC662C">
        <w:rPr>
          <w:rFonts w:asciiTheme="minorHAnsi" w:hAnsiTheme="minorHAnsi" w:cstheme="minorHAnsi"/>
          <w:color w:val="auto"/>
          <w:lang w:eastAsia="zh-CN"/>
        </w:rPr>
        <w:t>. They</w:t>
      </w:r>
      <w:r>
        <w:rPr>
          <w:rFonts w:asciiTheme="minorHAnsi" w:hAnsiTheme="minorHAnsi" w:cstheme="minorHAnsi"/>
          <w:color w:val="auto"/>
          <w:lang w:eastAsia="zh-CN"/>
        </w:rPr>
        <w:t xml:space="preserve"> are present </w:t>
      </w:r>
      <w:r w:rsidR="00EC662C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DC5C79">
        <w:rPr>
          <w:rFonts w:asciiTheme="minorHAnsi" w:hAnsiTheme="minorHAnsi" w:cstheme="minorHAnsi"/>
          <w:color w:val="auto"/>
          <w:lang w:eastAsia="zh-CN"/>
        </w:rPr>
        <w:t>different</w:t>
      </w:r>
      <w:r>
        <w:rPr>
          <w:rFonts w:asciiTheme="minorHAnsi" w:hAnsiTheme="minorHAnsi" w:cstheme="minorHAnsi"/>
          <w:color w:val="auto"/>
          <w:lang w:eastAsia="zh-CN"/>
        </w:rPr>
        <w:t xml:space="preserve"> organ</w:t>
      </w:r>
      <w:r w:rsidR="00DC5C79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of our body</w:t>
      </w:r>
      <w:r w:rsidR="00EC662C">
        <w:rPr>
          <w:rFonts w:asciiTheme="minorHAnsi" w:hAnsiTheme="minorHAnsi" w:cstheme="minorHAnsi"/>
          <w:color w:val="auto"/>
          <w:lang w:eastAsia="zh-CN"/>
        </w:rPr>
        <w:t xml:space="preserve"> and can be distinguished by specific markers</w:t>
      </w:r>
      <w:r w:rsidR="00EA63CA">
        <w:rPr>
          <w:rFonts w:asciiTheme="minorHAnsi" w:hAnsiTheme="minorHAnsi" w:cstheme="minorHAnsi"/>
          <w:color w:val="auto"/>
          <w:lang w:eastAsia="zh-CN"/>
        </w:rPr>
        <w:t xml:space="preserve">, such as Helios and </w:t>
      </w:r>
      <w:proofErr w:type="spellStart"/>
      <w:r w:rsidR="00EA63CA">
        <w:rPr>
          <w:rFonts w:asciiTheme="minorHAnsi" w:hAnsiTheme="minorHAnsi" w:cstheme="minorHAnsi"/>
          <w:color w:val="auto"/>
          <w:lang w:eastAsia="zh-CN"/>
        </w:rPr>
        <w:t>Neuropilin</w:t>
      </w:r>
      <w:proofErr w:type="spellEnd"/>
      <w:r w:rsidR="00EA63CA">
        <w:rPr>
          <w:rFonts w:asciiTheme="minorHAnsi" w:hAnsiTheme="minorHAnsi" w:cstheme="minorHAnsi"/>
          <w:color w:val="auto"/>
          <w:lang w:eastAsia="zh-CN"/>
        </w:rPr>
        <w:t xml:space="preserve"> 1</w:t>
      </w:r>
      <w:r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663D3">
        <w:rPr>
          <w:rFonts w:asciiTheme="minorHAnsi" w:hAnsiTheme="minorHAnsi" w:cstheme="minorHAnsi"/>
          <w:color w:val="auto"/>
          <w:lang w:eastAsia="zh-CN"/>
        </w:rPr>
        <w:t>It has been reported</w:t>
      </w:r>
      <w:r w:rsidR="002A752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663D3">
        <w:rPr>
          <w:rFonts w:asciiTheme="minorHAnsi" w:hAnsiTheme="minorHAnsi" w:cstheme="minorHAnsi"/>
          <w:color w:val="auto"/>
          <w:lang w:eastAsia="zh-CN"/>
        </w:rPr>
        <w:t>t</w:t>
      </w:r>
      <w:r w:rsidR="002A7529">
        <w:rPr>
          <w:rFonts w:asciiTheme="minorHAnsi" w:hAnsiTheme="minorHAnsi" w:cstheme="minorHAnsi"/>
          <w:color w:val="auto"/>
          <w:lang w:eastAsia="zh-CN"/>
        </w:rPr>
        <w:t>h</w:t>
      </w:r>
      <w:r w:rsidR="00C663D3">
        <w:rPr>
          <w:rFonts w:asciiTheme="minorHAnsi" w:hAnsiTheme="minorHAnsi" w:cstheme="minorHAnsi"/>
          <w:color w:val="auto"/>
          <w:lang w:eastAsia="zh-CN"/>
        </w:rPr>
        <w:t xml:space="preserve">at </w:t>
      </w:r>
      <w:proofErr w:type="spellStart"/>
      <w:r w:rsidR="00C663D3">
        <w:rPr>
          <w:rFonts w:asciiTheme="minorHAnsi" w:hAnsiTheme="minorHAnsi" w:cstheme="minorHAnsi"/>
          <w:color w:val="auto"/>
          <w:lang w:eastAsia="zh-CN"/>
        </w:rPr>
        <w:t>tTreg</w:t>
      </w:r>
      <w:proofErr w:type="spellEnd"/>
      <w:r w:rsidR="00C663D3">
        <w:rPr>
          <w:rFonts w:asciiTheme="minorHAnsi" w:hAnsiTheme="minorHAnsi" w:cstheme="minorHAnsi"/>
          <w:color w:val="auto"/>
          <w:lang w:eastAsia="zh-CN"/>
        </w:rPr>
        <w:t xml:space="preserve"> cells are functionally more suppressive than </w:t>
      </w:r>
      <w:proofErr w:type="spellStart"/>
      <w:r w:rsidR="00C663D3">
        <w:rPr>
          <w:rFonts w:asciiTheme="minorHAnsi" w:hAnsiTheme="minorHAnsi" w:cstheme="minorHAnsi"/>
          <w:color w:val="auto"/>
          <w:lang w:eastAsia="zh-CN"/>
        </w:rPr>
        <w:t>pTreg</w:t>
      </w:r>
      <w:proofErr w:type="spellEnd"/>
      <w:r w:rsidR="00C663D3">
        <w:rPr>
          <w:rFonts w:asciiTheme="minorHAnsi" w:hAnsiTheme="minorHAnsi" w:cstheme="minorHAnsi"/>
          <w:color w:val="auto"/>
          <w:lang w:eastAsia="zh-CN"/>
        </w:rPr>
        <w:t xml:space="preserve"> cells. Therefore, it is important to determine the proportion of both </w:t>
      </w:r>
      <w:proofErr w:type="spellStart"/>
      <w:r w:rsidR="00C663D3">
        <w:rPr>
          <w:rFonts w:asciiTheme="minorHAnsi" w:hAnsiTheme="minorHAnsi" w:cstheme="minorHAnsi"/>
          <w:color w:val="auto"/>
          <w:lang w:eastAsia="zh-CN"/>
        </w:rPr>
        <w:t>tTreg</w:t>
      </w:r>
      <w:proofErr w:type="spellEnd"/>
      <w:r w:rsidR="00C663D3">
        <w:rPr>
          <w:rFonts w:asciiTheme="minorHAnsi" w:hAnsiTheme="minorHAnsi" w:cstheme="minorHAnsi"/>
          <w:color w:val="auto"/>
          <w:lang w:eastAsia="zh-CN"/>
        </w:rPr>
        <w:t xml:space="preserve"> and </w:t>
      </w:r>
      <w:proofErr w:type="spellStart"/>
      <w:r w:rsidR="00C663D3">
        <w:rPr>
          <w:rFonts w:asciiTheme="minorHAnsi" w:hAnsiTheme="minorHAnsi" w:cstheme="minorHAnsi"/>
          <w:color w:val="auto"/>
          <w:lang w:eastAsia="zh-CN"/>
        </w:rPr>
        <w:t>pTreg</w:t>
      </w:r>
      <w:proofErr w:type="spellEnd"/>
      <w:r w:rsidR="00C663D3">
        <w:rPr>
          <w:rFonts w:asciiTheme="minorHAnsi" w:hAnsiTheme="minorHAnsi" w:cstheme="minorHAnsi"/>
          <w:color w:val="auto"/>
          <w:lang w:eastAsia="zh-CN"/>
        </w:rPr>
        <w:t xml:space="preserve"> cells</w:t>
      </w:r>
      <w:r w:rsidR="001815E4">
        <w:rPr>
          <w:rFonts w:asciiTheme="minorHAnsi" w:hAnsiTheme="minorHAnsi" w:cstheme="minorHAnsi"/>
          <w:color w:val="auto"/>
          <w:lang w:eastAsia="zh-CN"/>
        </w:rPr>
        <w:t xml:space="preserve"> when investigating heterogen</w:t>
      </w:r>
      <w:r w:rsidR="00FD59C6">
        <w:rPr>
          <w:rFonts w:asciiTheme="minorHAnsi" w:hAnsiTheme="minorHAnsi" w:cstheme="minorHAnsi"/>
          <w:color w:val="auto"/>
          <w:lang w:eastAsia="zh-CN"/>
        </w:rPr>
        <w:t>e</w:t>
      </w:r>
      <w:r w:rsidR="001815E4">
        <w:rPr>
          <w:rFonts w:asciiTheme="minorHAnsi" w:hAnsiTheme="minorHAnsi" w:cstheme="minorHAnsi"/>
          <w:color w:val="auto"/>
          <w:lang w:eastAsia="zh-CN"/>
        </w:rPr>
        <w:t>ous cell populations</w:t>
      </w:r>
      <w:r w:rsidR="00C663D3">
        <w:rPr>
          <w:rFonts w:asciiTheme="minorHAnsi" w:hAnsiTheme="minorHAnsi" w:cstheme="minorHAnsi"/>
          <w:color w:val="auto"/>
          <w:lang w:eastAsia="zh-CN"/>
        </w:rPr>
        <w:t>. Herein,</w:t>
      </w:r>
      <w:r>
        <w:rPr>
          <w:rFonts w:asciiTheme="minorHAnsi" w:hAnsiTheme="minorHAnsi" w:cstheme="minorHAnsi"/>
          <w:color w:val="auto"/>
          <w:lang w:eastAsia="zh-CN"/>
        </w:rPr>
        <w:t xml:space="preserve"> we </w:t>
      </w:r>
      <w:r w:rsidR="0065680A">
        <w:rPr>
          <w:rFonts w:asciiTheme="minorHAnsi" w:hAnsiTheme="minorHAnsi" w:cstheme="minorHAnsi"/>
          <w:color w:val="auto"/>
          <w:lang w:eastAsia="zh-CN"/>
        </w:rPr>
        <w:t xml:space="preserve">collected </w:t>
      </w:r>
      <w:r>
        <w:rPr>
          <w:rFonts w:asciiTheme="minorHAnsi" w:hAnsiTheme="minorHAnsi" w:cstheme="minorHAnsi"/>
          <w:color w:val="auto"/>
          <w:lang w:eastAsia="zh-CN"/>
        </w:rPr>
        <w:t>thymic glands, pancreatic draining lymph</w:t>
      </w:r>
      <w:r w:rsidR="0065624F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nodes and </w:t>
      </w:r>
      <w:r w:rsidR="0065624F">
        <w:rPr>
          <w:rFonts w:asciiTheme="minorHAnsi" w:hAnsiTheme="minorHAnsi" w:cstheme="minorHAnsi"/>
          <w:color w:val="auto"/>
          <w:lang w:eastAsia="zh-CN"/>
        </w:rPr>
        <w:t>spleens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680A">
        <w:rPr>
          <w:rFonts w:asciiTheme="minorHAnsi" w:hAnsiTheme="minorHAnsi" w:cstheme="minorHAnsi"/>
          <w:color w:val="auto"/>
          <w:lang w:eastAsia="zh-CN"/>
        </w:rPr>
        <w:t xml:space="preserve">from </w:t>
      </w:r>
      <w:r w:rsidR="0065680A">
        <w:rPr>
          <w:rFonts w:asciiTheme="minorHAnsi" w:hAnsiTheme="minorHAnsi" w:cstheme="minorHAnsi"/>
          <w:color w:val="auto"/>
        </w:rPr>
        <w:t>normoglycemic non</w:t>
      </w:r>
      <w:r w:rsidR="0065680A">
        <w:rPr>
          <w:rFonts w:asciiTheme="minorHAnsi" w:hAnsiTheme="minorHAnsi" w:cstheme="minorHAnsi"/>
          <w:color w:val="auto"/>
          <w:lang w:val="sv-SE"/>
        </w:rPr>
        <w:t xml:space="preserve">-obese </w:t>
      </w:r>
      <w:r w:rsidR="0065680A">
        <w:rPr>
          <w:rFonts w:asciiTheme="minorHAnsi" w:hAnsiTheme="minorHAnsi" w:cstheme="minorHAnsi"/>
          <w:color w:val="auto"/>
        </w:rPr>
        <w:t>diabetic mice to</w:t>
      </w:r>
      <w:r>
        <w:rPr>
          <w:rFonts w:asciiTheme="minorHAnsi" w:hAnsiTheme="minorHAnsi" w:cstheme="minorHAnsi"/>
          <w:color w:val="auto"/>
          <w:lang w:eastAsia="zh-CN"/>
        </w:rPr>
        <w:t xml:space="preserve"> distin</w:t>
      </w:r>
      <w:r w:rsidR="00214822">
        <w:rPr>
          <w:rFonts w:asciiTheme="minorHAnsi" w:hAnsiTheme="minorHAnsi" w:cstheme="minorHAnsi"/>
          <w:color w:val="auto"/>
          <w:lang w:eastAsia="zh-CN"/>
        </w:rPr>
        <w:t>g</w:t>
      </w:r>
      <w:r>
        <w:rPr>
          <w:rFonts w:asciiTheme="minorHAnsi" w:hAnsiTheme="minorHAnsi" w:cstheme="minorHAnsi"/>
          <w:color w:val="auto"/>
          <w:lang w:eastAsia="zh-CN"/>
        </w:rPr>
        <w:t xml:space="preserve">uish </w:t>
      </w:r>
      <w:proofErr w:type="spellStart"/>
      <w:r w:rsidR="00EC662C">
        <w:rPr>
          <w:rFonts w:asciiTheme="minorHAnsi" w:hAnsiTheme="minorHAnsi" w:cstheme="minorHAnsi"/>
          <w:color w:val="auto"/>
          <w:lang w:eastAsia="zh-CN"/>
        </w:rPr>
        <w:t>t</w:t>
      </w:r>
      <w:r w:rsidR="0065624F">
        <w:rPr>
          <w:rFonts w:asciiTheme="minorHAnsi" w:hAnsiTheme="minorHAnsi" w:cstheme="minorHAnsi"/>
          <w:color w:val="auto"/>
          <w:lang w:eastAsia="zh-CN"/>
        </w:rPr>
        <w:t>Treg</w:t>
      </w:r>
      <w:proofErr w:type="spellEnd"/>
      <w:r w:rsidR="0065624F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cells from </w:t>
      </w:r>
      <w:proofErr w:type="spellStart"/>
      <w:r w:rsidR="00EC662C">
        <w:rPr>
          <w:rFonts w:asciiTheme="minorHAnsi" w:hAnsiTheme="minorHAnsi" w:cstheme="minorHAnsi"/>
          <w:color w:val="auto"/>
          <w:lang w:eastAsia="zh-CN"/>
        </w:rPr>
        <w:t>p</w:t>
      </w:r>
      <w:r>
        <w:rPr>
          <w:rFonts w:asciiTheme="minorHAnsi" w:hAnsiTheme="minorHAnsi" w:cstheme="minorHAnsi"/>
          <w:color w:val="auto"/>
          <w:lang w:eastAsia="zh-CN"/>
        </w:rPr>
        <w:t>Treg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 xml:space="preserve"> cell</w:t>
      </w:r>
      <w:r w:rsidR="008D5651">
        <w:rPr>
          <w:rFonts w:asciiTheme="minorHAnsi" w:hAnsiTheme="minorHAnsi" w:cstheme="minorHAnsi"/>
          <w:color w:val="auto"/>
          <w:lang w:eastAsia="zh-CN"/>
        </w:rPr>
        <w:t>s</w:t>
      </w:r>
      <w:r>
        <w:rPr>
          <w:rFonts w:asciiTheme="minorHAnsi" w:hAnsiTheme="minorHAnsi" w:cstheme="minorHAnsi"/>
          <w:color w:val="auto"/>
          <w:lang w:eastAsia="zh-CN"/>
        </w:rPr>
        <w:t xml:space="preserve"> using flow cytometry. </w:t>
      </w:r>
      <w:r w:rsidR="00275573">
        <w:rPr>
          <w:rFonts w:asciiTheme="minorHAnsi" w:hAnsiTheme="minorHAnsi" w:cstheme="minorHAnsi"/>
          <w:color w:val="auto"/>
          <w:lang w:eastAsia="zh-CN"/>
        </w:rPr>
        <w:t xml:space="preserve">We </w:t>
      </w:r>
      <w:r w:rsidR="0065680A">
        <w:rPr>
          <w:rFonts w:asciiTheme="minorHAnsi" w:hAnsiTheme="minorHAnsi" w:cstheme="minorHAnsi"/>
          <w:color w:val="auto"/>
          <w:lang w:eastAsia="zh-CN"/>
        </w:rPr>
        <w:t xml:space="preserve">manually </w:t>
      </w:r>
      <w:r w:rsidR="00D83014">
        <w:rPr>
          <w:rFonts w:asciiTheme="minorHAnsi" w:hAnsiTheme="minorHAnsi" w:cstheme="minorHAnsi"/>
          <w:color w:val="auto"/>
          <w:lang w:eastAsia="zh-CN"/>
        </w:rPr>
        <w:t>prepare</w:t>
      </w:r>
      <w:r w:rsidR="0065680A">
        <w:rPr>
          <w:rFonts w:asciiTheme="minorHAnsi" w:hAnsiTheme="minorHAnsi" w:cstheme="minorHAnsi"/>
          <w:color w:val="auto"/>
          <w:lang w:eastAsia="zh-CN"/>
        </w:rPr>
        <w:t>d</w:t>
      </w:r>
      <w:r w:rsidR="00D83014">
        <w:rPr>
          <w:rFonts w:asciiTheme="minorHAnsi" w:hAnsiTheme="minorHAnsi" w:cstheme="minorHAnsi"/>
          <w:color w:val="auto"/>
          <w:lang w:eastAsia="zh-CN"/>
        </w:rPr>
        <w:t xml:space="preserve"> sin</w:t>
      </w:r>
      <w:r w:rsidR="0065680A">
        <w:rPr>
          <w:rFonts w:asciiTheme="minorHAnsi" w:hAnsiTheme="minorHAnsi" w:cstheme="minorHAnsi"/>
          <w:color w:val="auto"/>
          <w:lang w:eastAsia="zh-CN"/>
        </w:rPr>
        <w:t>gle</w:t>
      </w:r>
      <w:r w:rsidR="00D83014">
        <w:rPr>
          <w:rFonts w:asciiTheme="minorHAnsi" w:hAnsiTheme="minorHAnsi" w:cstheme="minorHAnsi"/>
          <w:color w:val="auto"/>
          <w:lang w:eastAsia="zh-CN"/>
        </w:rPr>
        <w:t xml:space="preserve"> cell suspens</w:t>
      </w:r>
      <w:r w:rsidR="00275573">
        <w:rPr>
          <w:rFonts w:asciiTheme="minorHAnsi" w:hAnsiTheme="minorHAnsi" w:cstheme="minorHAnsi"/>
          <w:color w:val="auto"/>
          <w:lang w:eastAsia="zh-CN"/>
        </w:rPr>
        <w:t>ions</w:t>
      </w:r>
      <w:r w:rsidR="0065680A">
        <w:rPr>
          <w:rFonts w:asciiTheme="minorHAnsi" w:hAnsiTheme="minorHAnsi" w:cstheme="minorHAnsi"/>
          <w:color w:val="auto"/>
          <w:lang w:eastAsia="zh-CN"/>
        </w:rPr>
        <w:t xml:space="preserve"> from these organs</w:t>
      </w:r>
      <w:r w:rsidR="00275573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C6A0A">
        <w:rPr>
          <w:rFonts w:asciiTheme="minorHAnsi" w:hAnsiTheme="minorHAnsi" w:cstheme="minorHAnsi"/>
          <w:color w:val="auto"/>
          <w:lang w:eastAsia="zh-CN"/>
        </w:rPr>
        <w:t xml:space="preserve">Fluorochrome conjugated surface </w:t>
      </w:r>
      <w:r w:rsidR="00D83014">
        <w:rPr>
          <w:rFonts w:asciiTheme="minorHAnsi" w:hAnsiTheme="minorHAnsi" w:cstheme="minorHAnsi"/>
          <w:color w:val="auto"/>
          <w:lang w:eastAsia="zh-CN"/>
        </w:rPr>
        <w:t xml:space="preserve">CD4, CD8, CD25, </w:t>
      </w:r>
      <w:r w:rsidR="00CC6A0A">
        <w:rPr>
          <w:rFonts w:asciiTheme="minorHAnsi" w:hAnsiTheme="minorHAnsi" w:cstheme="minorHAnsi"/>
          <w:color w:val="auto"/>
          <w:lang w:eastAsia="zh-CN"/>
        </w:rPr>
        <w:t xml:space="preserve">and </w:t>
      </w:r>
      <w:proofErr w:type="spellStart"/>
      <w:r w:rsidR="00CC6A0A">
        <w:rPr>
          <w:rFonts w:asciiTheme="minorHAnsi" w:hAnsiTheme="minorHAnsi" w:cstheme="minorHAnsi"/>
          <w:color w:val="auto"/>
          <w:lang w:eastAsia="zh-CN"/>
        </w:rPr>
        <w:t>N</w:t>
      </w:r>
      <w:r w:rsidR="00DC5C79">
        <w:rPr>
          <w:rFonts w:asciiTheme="minorHAnsi" w:hAnsiTheme="minorHAnsi" w:cstheme="minorHAnsi"/>
          <w:color w:val="auto"/>
          <w:lang w:eastAsia="zh-CN"/>
        </w:rPr>
        <w:t>europilin</w:t>
      </w:r>
      <w:proofErr w:type="spellEnd"/>
      <w:r w:rsidR="00DC5C7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75573">
        <w:rPr>
          <w:rFonts w:asciiTheme="minorHAnsi" w:hAnsiTheme="minorHAnsi" w:cstheme="minorHAnsi"/>
          <w:color w:val="auto"/>
          <w:lang w:eastAsia="zh-CN"/>
        </w:rPr>
        <w:t xml:space="preserve">1 </w:t>
      </w:r>
      <w:r w:rsidR="00CC6A0A">
        <w:rPr>
          <w:rFonts w:asciiTheme="minorHAnsi" w:hAnsiTheme="minorHAnsi" w:cstheme="minorHAnsi"/>
          <w:color w:val="auto"/>
          <w:lang w:eastAsia="zh-CN"/>
        </w:rPr>
        <w:t xml:space="preserve">antibodies </w:t>
      </w:r>
      <w:r w:rsidR="00D83014">
        <w:rPr>
          <w:rFonts w:asciiTheme="minorHAnsi" w:hAnsiTheme="minorHAnsi" w:cstheme="minorHAnsi"/>
          <w:color w:val="auto"/>
          <w:lang w:eastAsia="zh-CN"/>
        </w:rPr>
        <w:t xml:space="preserve">were used to </w:t>
      </w:r>
      <w:r w:rsidR="00CC6A0A">
        <w:rPr>
          <w:rFonts w:asciiTheme="minorHAnsi" w:hAnsiTheme="minorHAnsi" w:cstheme="minorHAnsi"/>
          <w:color w:val="auto"/>
          <w:lang w:eastAsia="zh-CN"/>
        </w:rPr>
        <w:t xml:space="preserve">stain the cells. They were kept in the fridge overnight. On the next day, </w:t>
      </w:r>
      <w:r w:rsidR="002A7529">
        <w:rPr>
          <w:rFonts w:asciiTheme="minorHAnsi" w:hAnsiTheme="minorHAnsi" w:cstheme="minorHAnsi"/>
          <w:color w:val="auto"/>
          <w:lang w:eastAsia="zh-CN"/>
        </w:rPr>
        <w:t xml:space="preserve">the cells were stained with </w:t>
      </w:r>
      <w:r w:rsidR="00CC6A0A">
        <w:rPr>
          <w:rFonts w:asciiTheme="minorHAnsi" w:hAnsiTheme="minorHAnsi" w:cstheme="minorHAnsi"/>
          <w:color w:val="auto"/>
          <w:lang w:eastAsia="zh-CN"/>
        </w:rPr>
        <w:t xml:space="preserve">fluorochrome conjugated intracellular Foxp3 and Helios antibodies. These markers were used to </w:t>
      </w:r>
      <w:r w:rsidR="00D83014">
        <w:rPr>
          <w:rFonts w:asciiTheme="minorHAnsi" w:hAnsiTheme="minorHAnsi" w:cstheme="minorHAnsi"/>
          <w:color w:val="auto"/>
          <w:lang w:eastAsia="zh-CN"/>
        </w:rPr>
        <w:t xml:space="preserve">characterize the </w:t>
      </w:r>
      <w:r w:rsidR="001F013C">
        <w:rPr>
          <w:rFonts w:asciiTheme="minorHAnsi" w:hAnsiTheme="minorHAnsi" w:cstheme="minorHAnsi"/>
          <w:color w:val="auto"/>
          <w:lang w:eastAsia="zh-CN"/>
        </w:rPr>
        <w:t xml:space="preserve">two </w:t>
      </w:r>
      <w:r w:rsidR="00275573">
        <w:rPr>
          <w:rFonts w:asciiTheme="minorHAnsi" w:hAnsiTheme="minorHAnsi" w:cstheme="minorHAnsi"/>
          <w:color w:val="auto"/>
          <w:lang w:eastAsia="zh-CN"/>
        </w:rPr>
        <w:t xml:space="preserve">subsets of </w:t>
      </w:r>
      <w:proofErr w:type="spellStart"/>
      <w:r w:rsidR="00275573">
        <w:rPr>
          <w:rFonts w:asciiTheme="minorHAnsi" w:hAnsiTheme="minorHAnsi" w:cstheme="minorHAnsi"/>
          <w:color w:val="auto"/>
          <w:lang w:eastAsia="zh-CN"/>
        </w:rPr>
        <w:t>Treg</w:t>
      </w:r>
      <w:proofErr w:type="spellEnd"/>
      <w:r w:rsidR="00275573">
        <w:rPr>
          <w:rFonts w:asciiTheme="minorHAnsi" w:hAnsiTheme="minorHAnsi" w:cstheme="minorHAnsi"/>
          <w:color w:val="auto"/>
          <w:lang w:eastAsia="zh-CN"/>
        </w:rPr>
        <w:t xml:space="preserve"> cells. </w:t>
      </w:r>
      <w:r w:rsidR="003C47EF" w:rsidRPr="003C47EF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="003C47EF">
        <w:rPr>
          <w:rFonts w:asciiTheme="minorHAnsi" w:hAnsiTheme="minorHAnsi" w:cstheme="minorHAnsi"/>
          <w:color w:val="auto"/>
          <w:lang w:eastAsia="zh-CN"/>
        </w:rPr>
        <w:t xml:space="preserve">protocol </w:t>
      </w:r>
      <w:r w:rsidR="0031294F">
        <w:rPr>
          <w:rFonts w:asciiTheme="minorHAnsi" w:hAnsiTheme="minorHAnsi" w:cstheme="minorHAnsi"/>
          <w:color w:val="auto"/>
          <w:lang w:eastAsia="zh-CN"/>
        </w:rPr>
        <w:t xml:space="preserve">demonstrates a simple but practical way to prepare single cells from murine thymus, pancreatic </w:t>
      </w:r>
      <w:r w:rsidR="001F013C">
        <w:rPr>
          <w:rFonts w:asciiTheme="minorHAnsi" w:hAnsiTheme="minorHAnsi" w:cstheme="minorHAnsi"/>
          <w:color w:val="auto"/>
          <w:lang w:eastAsia="zh-CN"/>
        </w:rPr>
        <w:t xml:space="preserve">draining lymph node and spleen and use them for subsequent flow cytometric analysis. </w:t>
      </w:r>
    </w:p>
    <w:p w14:paraId="7D4862A6" w14:textId="77777777" w:rsidR="001F013C" w:rsidRPr="001F013C" w:rsidRDefault="001F013C" w:rsidP="001B1519">
      <w:pPr>
        <w:rPr>
          <w:rFonts w:asciiTheme="minorHAnsi" w:hAnsiTheme="minorHAnsi" w:cstheme="minorHAnsi"/>
          <w:color w:val="auto"/>
          <w:lang w:eastAsia="zh-CN"/>
        </w:rPr>
      </w:pPr>
    </w:p>
    <w:p w14:paraId="00D25F73" w14:textId="3A4492B1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5FFBA19" w14:textId="2654BCEC" w:rsidR="007A4DD6" w:rsidRDefault="006E35C8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Regulatory T (</w:t>
      </w:r>
      <w:proofErr w:type="spellStart"/>
      <w:r>
        <w:rPr>
          <w:rFonts w:asciiTheme="minorHAnsi" w:hAnsiTheme="minorHAnsi" w:cstheme="minorHAnsi"/>
          <w:color w:val="auto"/>
        </w:rPr>
        <w:t>Treg</w:t>
      </w:r>
      <w:proofErr w:type="spellEnd"/>
      <w:r>
        <w:rPr>
          <w:rFonts w:asciiTheme="minorHAnsi" w:hAnsiTheme="minorHAnsi" w:cstheme="minorHAnsi"/>
          <w:color w:val="auto"/>
        </w:rPr>
        <w:t xml:space="preserve">) cells are critical for the homeostasis of immune system. </w:t>
      </w:r>
      <w:proofErr w:type="spellStart"/>
      <w:r w:rsidR="0086224A" w:rsidRPr="0086224A">
        <w:rPr>
          <w:rFonts w:asciiTheme="minorHAnsi" w:hAnsiTheme="minorHAnsi" w:cstheme="minorHAnsi"/>
          <w:color w:val="auto"/>
        </w:rPr>
        <w:t>T</w:t>
      </w:r>
      <w:r>
        <w:rPr>
          <w:rFonts w:asciiTheme="minorHAnsi" w:hAnsiTheme="minorHAnsi" w:cstheme="minorHAnsi"/>
          <w:color w:val="auto"/>
        </w:rPr>
        <w:t>reg</w:t>
      </w:r>
      <w:proofErr w:type="spellEnd"/>
      <w:r w:rsidR="0086224A" w:rsidRPr="0086224A">
        <w:rPr>
          <w:rFonts w:asciiTheme="minorHAnsi" w:hAnsiTheme="minorHAnsi" w:cstheme="minorHAnsi"/>
          <w:color w:val="auto"/>
        </w:rPr>
        <w:t xml:space="preserve"> cells </w:t>
      </w:r>
      <w:r>
        <w:rPr>
          <w:rFonts w:asciiTheme="minorHAnsi" w:hAnsiTheme="minorHAnsi" w:cstheme="minorHAnsi"/>
          <w:color w:val="auto"/>
        </w:rPr>
        <w:t>are defined by the expression of</w:t>
      </w:r>
      <w:r w:rsidR="0086224A" w:rsidRPr="0086224A">
        <w:rPr>
          <w:rFonts w:asciiTheme="minorHAnsi" w:hAnsiTheme="minorHAnsi" w:cstheme="minorHAnsi"/>
          <w:color w:val="auto"/>
        </w:rPr>
        <w:t xml:space="preserve"> surface antigens CD4 and CD25, and </w:t>
      </w:r>
      <w:r w:rsidR="00BC6216">
        <w:rPr>
          <w:rFonts w:asciiTheme="minorHAnsi" w:hAnsiTheme="minorHAnsi" w:cstheme="minorHAnsi"/>
          <w:color w:val="auto"/>
        </w:rPr>
        <w:t xml:space="preserve">the </w:t>
      </w:r>
      <w:r w:rsidR="0086224A" w:rsidRPr="0086224A">
        <w:rPr>
          <w:rFonts w:asciiTheme="minorHAnsi" w:hAnsiTheme="minorHAnsi" w:cstheme="minorHAnsi"/>
          <w:color w:val="auto"/>
        </w:rPr>
        <w:t xml:space="preserve">transcription </w:t>
      </w:r>
      <w:r>
        <w:rPr>
          <w:rFonts w:asciiTheme="minorHAnsi" w:hAnsiTheme="minorHAnsi" w:cstheme="minorHAnsi"/>
          <w:color w:val="auto"/>
        </w:rPr>
        <w:t xml:space="preserve">factor </w:t>
      </w:r>
      <w:proofErr w:type="spellStart"/>
      <w:r>
        <w:rPr>
          <w:rFonts w:asciiTheme="minorHAnsi" w:hAnsiTheme="minorHAnsi" w:cstheme="minorHAnsi"/>
          <w:color w:val="auto"/>
        </w:rPr>
        <w:t>forkhead</w:t>
      </w:r>
      <w:proofErr w:type="spellEnd"/>
      <w:r>
        <w:rPr>
          <w:rFonts w:asciiTheme="minorHAnsi" w:hAnsiTheme="minorHAnsi" w:cstheme="minorHAnsi"/>
          <w:color w:val="auto"/>
        </w:rPr>
        <w:t xml:space="preserve"> box P3 (Foxp3)</w:t>
      </w:r>
      <w:r w:rsidR="00EE666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PEVuZE5vdGU+PENpdGU+PEF1dGhvcj5Gb250ZW5vdDwvQXV0aG9yPjxZZWFyPjIwMDM8L1llYXI+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</w:fldData>
        </w:fldChar>
      </w:r>
      <w:r w:rsidR="00BD7259">
        <w:rPr>
          <w:rFonts w:asciiTheme="minorHAnsi" w:hAnsiTheme="minorHAnsi" w:cstheme="minorHAnsi"/>
          <w:color w:val="auto"/>
        </w:rPr>
        <w:instrText xml:space="preserve"> ADDIN EN.CITE </w:instrText>
      </w:r>
      <w:r w:rsidR="00BD725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PEVuZE5vdGU+PENpdGU+PEF1dGhvcj5Gb250ZW5vdDwvQXV0aG9yPjxZZWFyPjIwMDM8L1llYXI+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</w:fldData>
        </w:fldChar>
      </w:r>
      <w:r w:rsidR="00BD7259">
        <w:rPr>
          <w:rFonts w:asciiTheme="minorHAnsi" w:hAnsiTheme="minorHAnsi" w:cstheme="minorHAnsi"/>
          <w:color w:val="auto"/>
        </w:rPr>
        <w:instrText xml:space="preserve"> ADDIN EN.CITE.DATA </w:instrText>
      </w:r>
      <w:r w:rsidR="00BD7259">
        <w:rPr>
          <w:rFonts w:asciiTheme="minorHAnsi" w:hAnsiTheme="minorHAnsi" w:cstheme="minorHAnsi"/>
          <w:color w:val="auto"/>
        </w:rPr>
      </w:r>
      <w:r w:rsidR="00BD7259">
        <w:rPr>
          <w:rFonts w:asciiTheme="minorHAnsi" w:hAnsiTheme="minorHAnsi" w:cstheme="minorHAnsi"/>
          <w:color w:val="auto"/>
        </w:rPr>
        <w:fldChar w:fldCharType="end"/>
      </w:r>
      <w:r w:rsidR="00EE666B">
        <w:rPr>
          <w:rFonts w:asciiTheme="minorHAnsi" w:hAnsiTheme="minorHAnsi" w:cstheme="minorHAnsi"/>
          <w:color w:val="auto"/>
        </w:rPr>
      </w:r>
      <w:r w:rsidR="00EE666B">
        <w:rPr>
          <w:rFonts w:asciiTheme="minorHAnsi" w:hAnsiTheme="minorHAnsi" w:cstheme="minorHAnsi"/>
          <w:color w:val="auto"/>
        </w:rPr>
        <w:fldChar w:fldCharType="separate"/>
      </w:r>
      <w:r w:rsidR="00BD7259" w:rsidRPr="00BD7259">
        <w:rPr>
          <w:rFonts w:asciiTheme="minorHAnsi" w:hAnsiTheme="minorHAnsi" w:cstheme="minorHAnsi"/>
          <w:noProof/>
          <w:color w:val="auto"/>
          <w:vertAlign w:val="superscript"/>
        </w:rPr>
        <w:t>1-3</w:t>
      </w:r>
      <w:r w:rsidR="00EE666B">
        <w:rPr>
          <w:rFonts w:asciiTheme="minorHAnsi" w:hAnsiTheme="minorHAnsi" w:cstheme="minorHAnsi"/>
          <w:color w:val="auto"/>
        </w:rPr>
        <w:fldChar w:fldCharType="end"/>
      </w:r>
      <w:r w:rsidR="0086224A" w:rsidRPr="0086224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86224A" w:rsidRPr="0086224A">
        <w:rPr>
          <w:rFonts w:asciiTheme="minorHAnsi" w:hAnsiTheme="minorHAnsi" w:cstheme="minorHAnsi"/>
          <w:color w:val="auto"/>
        </w:rPr>
        <w:t>Sakaguchi</w:t>
      </w:r>
      <w:proofErr w:type="spellEnd"/>
      <w:r w:rsidR="0086224A" w:rsidRPr="0086224A">
        <w:rPr>
          <w:rFonts w:asciiTheme="minorHAnsi" w:hAnsiTheme="minorHAnsi" w:cstheme="minorHAnsi"/>
          <w:color w:val="auto"/>
        </w:rPr>
        <w:t xml:space="preserve"> </w:t>
      </w:r>
      <w:r w:rsidR="00BC6216" w:rsidRPr="00302E81">
        <w:rPr>
          <w:rFonts w:asciiTheme="minorHAnsi" w:hAnsiTheme="minorHAnsi" w:cstheme="minorHAnsi"/>
          <w:i/>
          <w:color w:val="auto"/>
        </w:rPr>
        <w:t>et al</w:t>
      </w:r>
      <w:r w:rsidR="00302E81">
        <w:rPr>
          <w:rFonts w:asciiTheme="minorHAnsi" w:hAnsiTheme="minorHAnsi" w:cstheme="minorHAnsi"/>
          <w:color w:val="auto"/>
        </w:rPr>
        <w:t>.</w:t>
      </w:r>
      <w:r w:rsidR="0086224A" w:rsidRPr="0086224A">
        <w:rPr>
          <w:rFonts w:asciiTheme="minorHAnsi" w:hAnsiTheme="minorHAnsi" w:cstheme="minorHAnsi"/>
          <w:color w:val="auto"/>
        </w:rPr>
        <w:t xml:space="preserve"> first showed that</w:t>
      </w:r>
      <w:r w:rsidR="00BC6216">
        <w:rPr>
          <w:rFonts w:asciiTheme="minorHAnsi" w:hAnsiTheme="minorHAnsi" w:cstheme="minorHAnsi"/>
          <w:color w:val="auto"/>
        </w:rPr>
        <w:t xml:space="preserve"> </w:t>
      </w:r>
      <w:r w:rsidR="0086224A" w:rsidRPr="0086224A">
        <w:rPr>
          <w:rFonts w:asciiTheme="minorHAnsi" w:hAnsiTheme="minorHAnsi" w:cstheme="minorHAnsi"/>
          <w:color w:val="auto"/>
        </w:rPr>
        <w:t xml:space="preserve">CD25 is constitutively expressed </w:t>
      </w:r>
      <w:r w:rsidR="0086224A" w:rsidRPr="0086224A">
        <w:rPr>
          <w:rFonts w:asciiTheme="minorHAnsi" w:hAnsiTheme="minorHAnsi" w:cstheme="minorHAnsi"/>
          <w:color w:val="auto"/>
        </w:rPr>
        <w:lastRenderedPageBreak/>
        <w:t>on T suppressor cells in mice</w:t>
      </w:r>
      <w:r w:rsidR="005A2216">
        <w:rPr>
          <w:rFonts w:asciiTheme="minorHAnsi" w:hAnsiTheme="minorHAnsi" w:cstheme="minorHAnsi"/>
          <w:color w:val="auto"/>
        </w:rPr>
        <w:fldChar w:fldCharType="begin"/>
      </w:r>
      <w:r w:rsidR="00BD7259">
        <w:rPr>
          <w:rFonts w:asciiTheme="minorHAnsi" w:hAnsiTheme="minorHAnsi" w:cstheme="minorHAnsi"/>
          <w:color w:val="auto"/>
        </w:rPr>
        <w:instrText xml:space="preserve"> ADDIN EN.CITE &lt;EndNote&gt;&lt;Cite&gt;&lt;Author&gt;Sakaguchi&lt;/Author&gt;&lt;Year&gt;1995&lt;/Year&gt;&lt;RecNum&gt;0&lt;/RecNum&gt;&lt;IDText&gt;Immunologic self-tolerance maintained by activated T cells expressing IL-2 receptor alpha-chains (CD25). Breakdown of a single mechanism of self-tolerance causes various autoimmune diseases&lt;/IDText&gt;&lt;DisplayText&gt;&lt;style face="superscript"&gt;4&lt;/style&gt;&lt;/DisplayText&gt;&lt;record&gt;&lt;dates&gt;&lt;pub-dates&gt;&lt;date&gt;Aug&lt;/date&gt;&lt;/pub-dates&gt;&lt;year&gt;1995&lt;/year&gt;&lt;/dates&gt;&lt;keywords&gt;&lt;keyword&gt;Animals&lt;/keyword&gt;&lt;keyword&gt;Autoimmune Diseases&lt;/keyword&gt;&lt;keyword&gt;CD4-Positive T-Lymphocytes&lt;/keyword&gt;&lt;keyword&gt;CD8-Positive T-Lymphocytes&lt;/keyword&gt;&lt;keyword&gt;Female&lt;/keyword&gt;&lt;keyword&gt;Graft vs Host Disease&lt;/keyword&gt;&lt;keyword&gt;Immunotherapy, Adoptive&lt;/keyword&gt;&lt;keyword&gt;Interleukin-2&lt;/keyword&gt;&lt;keyword&gt;Isoantigens&lt;/keyword&gt;&lt;keyword&gt;Lymphocyte Depletion&lt;/keyword&gt;&lt;keyword&gt;Mice&lt;/keyword&gt;&lt;keyword&gt;Mice, Inbred BALB C&lt;/keyword&gt;&lt;keyword&gt;Mice, Nude&lt;/keyword&gt;&lt;keyword&gt;Receptors, Interleukin-2&lt;/keyword&gt;&lt;keyword&gt;Self Tolerance&lt;/keyword&gt;&lt;keyword&gt;Skin Transplantation&lt;/keyword&gt;&lt;keyword&gt;T-Lymphocyte Subsets&lt;/keyword&gt;&lt;/keywords&gt;&lt;urls&gt;&lt;related-urls&gt;&lt;url&gt;https://www.ncbi.nlm.nih.gov/pubmed/7636184&lt;/url&gt;&lt;/related-urls&gt;&lt;/urls&gt;&lt;isbn&gt;0022-1767&lt;/isbn&gt;&lt;titles&gt;&lt;title&gt;Immunologic self-tolerance maintained by activated T cells expressing IL-2 receptor alpha-chains (CD25). Breakdown of a single mechanism of self-tolerance causes various autoimmune diseases&lt;/title&gt;&lt;secondary-title&gt;J Immunol&lt;/secondary-title&gt;&lt;/titles&gt;&lt;pages&gt;1151-64&lt;/pages&gt;&lt;number&gt;3&lt;/number&gt;&lt;contributors&gt;&lt;authors&gt;&lt;author&gt;Sakaguchi, S.&lt;/author&gt;&lt;author&gt;Sakaguchi, N.&lt;/author&gt;&lt;author&gt;Asano, M.&lt;/author&gt;&lt;author&gt;Itoh, M.&lt;/author&gt;&lt;author&gt;Toda, M.&lt;/author&gt;&lt;/authors&gt;&lt;/contributors&gt;&lt;language&gt;eng&lt;/language&gt;&lt;added-date format="utc"&gt;1531908349&lt;/added-date&gt;&lt;ref-type name="Journal Article"&gt;17&lt;/ref-type&gt;&lt;rec-number&gt;4&lt;/rec-number&gt;&lt;last-updated-date format="utc"&gt;1531908349&lt;/last-updated-date&gt;&lt;accession-num&gt;7636184&lt;/accession-num&gt;&lt;volume&gt;155&lt;/volume&gt;&lt;/record&gt;&lt;/Cite&gt;&lt;/EndNote&gt;</w:instrText>
      </w:r>
      <w:r w:rsidR="005A2216">
        <w:rPr>
          <w:rFonts w:asciiTheme="minorHAnsi" w:hAnsiTheme="minorHAnsi" w:cstheme="minorHAnsi"/>
          <w:color w:val="auto"/>
        </w:rPr>
        <w:fldChar w:fldCharType="separate"/>
      </w:r>
      <w:r w:rsidR="00BD7259" w:rsidRPr="00BD7259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5A2216">
        <w:rPr>
          <w:rFonts w:asciiTheme="minorHAnsi" w:hAnsiTheme="minorHAnsi" w:cstheme="minorHAnsi"/>
          <w:color w:val="auto"/>
        </w:rPr>
        <w:fldChar w:fldCharType="end"/>
      </w:r>
      <w:r w:rsidR="0086224A" w:rsidRPr="0086224A">
        <w:rPr>
          <w:rFonts w:asciiTheme="minorHAnsi" w:hAnsiTheme="minorHAnsi" w:cstheme="minorHAnsi"/>
          <w:color w:val="auto"/>
        </w:rPr>
        <w:t xml:space="preserve">, which provided a pioneering observation for the identification of human </w:t>
      </w:r>
      <w:proofErr w:type="spellStart"/>
      <w:r w:rsidR="0086224A" w:rsidRPr="0086224A">
        <w:rPr>
          <w:rFonts w:asciiTheme="minorHAnsi" w:hAnsiTheme="minorHAnsi" w:cstheme="minorHAnsi"/>
          <w:color w:val="auto"/>
        </w:rPr>
        <w:t>Treg</w:t>
      </w:r>
      <w:proofErr w:type="spellEnd"/>
      <w:r w:rsidR="0086224A" w:rsidRPr="0086224A">
        <w:rPr>
          <w:rFonts w:asciiTheme="minorHAnsi" w:hAnsiTheme="minorHAnsi" w:cstheme="minorHAnsi"/>
          <w:color w:val="auto"/>
        </w:rPr>
        <w:t xml:space="preserve"> cells. </w:t>
      </w:r>
      <w:proofErr w:type="spellStart"/>
      <w:r w:rsidR="0086224A" w:rsidRPr="0086224A">
        <w:rPr>
          <w:rFonts w:asciiTheme="minorHAnsi" w:hAnsiTheme="minorHAnsi" w:cstheme="minorHAnsi"/>
          <w:color w:val="auto"/>
        </w:rPr>
        <w:t>Treg</w:t>
      </w:r>
      <w:proofErr w:type="spellEnd"/>
      <w:r w:rsidR="0086224A" w:rsidRPr="0086224A">
        <w:rPr>
          <w:rFonts w:asciiTheme="minorHAnsi" w:hAnsiTheme="minorHAnsi" w:cstheme="minorHAnsi"/>
          <w:color w:val="auto"/>
        </w:rPr>
        <w:t xml:space="preserve"> cells play a central role in immune tolerance by exerting a suppressive ability via a variety of mechanisms</w:t>
      </w:r>
      <w:r w:rsidR="002F235B">
        <w:rPr>
          <w:rFonts w:asciiTheme="minorHAnsi" w:hAnsiTheme="minorHAnsi" w:cstheme="minorHAnsi"/>
          <w:color w:val="auto"/>
        </w:rPr>
        <w:t>,</w:t>
      </w:r>
      <w:r w:rsidR="0086224A" w:rsidRPr="0086224A">
        <w:rPr>
          <w:rFonts w:asciiTheme="minorHAnsi" w:hAnsiTheme="minorHAnsi" w:cstheme="minorHAnsi"/>
          <w:color w:val="auto"/>
        </w:rPr>
        <w:t xml:space="preserve"> including cytolysis through the secretion of granzymes to induce apoptosis, cytokine consumption and inhibition through the expression of cytotoxic T-lymphocyte antigen 4</w:t>
      </w:r>
      <w:r w:rsidR="005A2216">
        <w:rPr>
          <w:rFonts w:asciiTheme="minorHAnsi" w:hAnsiTheme="minorHAnsi" w:cstheme="minorHAnsi"/>
          <w:color w:val="auto"/>
        </w:rPr>
        <w:fldChar w:fldCharType="begin"/>
      </w:r>
      <w:r w:rsidR="00BD7259">
        <w:rPr>
          <w:rFonts w:asciiTheme="minorHAnsi" w:hAnsiTheme="minorHAnsi" w:cstheme="minorHAnsi"/>
          <w:color w:val="auto"/>
        </w:rPr>
        <w:instrText xml:space="preserve"> ADDIN EN.CITE &lt;EndNote&gt;&lt;Cite&gt;&lt;Author&gt;Vignali&lt;/Author&gt;&lt;Year&gt;2008&lt;/Year&gt;&lt;RecNum&gt;0&lt;/RecNum&gt;&lt;IDText&gt;How regulatory T cells work&lt;/IDText&gt;&lt;DisplayText&gt;&lt;style face="superscript"&gt;5&lt;/style&gt;&lt;/DisplayText&gt;&lt;record&gt;&lt;dates&gt;&lt;pub-dates&gt;&lt;date&gt;Jul&lt;/date&gt;&lt;/pub-dates&gt;&lt;year&gt;2008&lt;/year&gt;&lt;/dates&gt;&lt;keywords&gt;&lt;keyword&gt;Animals&lt;/keyword&gt;&lt;keyword&gt;Cytokines&lt;/keyword&gt;&lt;keyword&gt;Cytotoxicity, Immunologic&lt;/keyword&gt;&lt;keyword&gt;Dendritic Cells&lt;/keyword&gt;&lt;keyword&gt;Forkhead Transcription Factors&lt;/keyword&gt;&lt;keyword&gt;Granzymes&lt;/keyword&gt;&lt;keyword&gt;Humans&lt;/keyword&gt;&lt;keyword&gt;Perforin&lt;/keyword&gt;&lt;keyword&gt;T-Lymphocyte Subsets&lt;/keyword&gt;&lt;keyword&gt;T-Lymphocytes, Regulatory&lt;/keyword&gt;&lt;/keywords&gt;&lt;urls&gt;&lt;related-urls&gt;&lt;url&gt;https://www.ncbi.nlm.nih.gov/pubmed/18566595&lt;/url&gt;&lt;/related-urls&gt;&lt;/urls&gt;&lt;isbn&gt;1474-1741&lt;/isbn&gt;&lt;custom2&gt;PMC2665249&lt;/custom2&gt;&lt;titles&gt;&lt;title&gt;How regulatory T cells work&lt;/title&gt;&lt;secondary-title&gt;Nat Rev Immunol&lt;/secondary-title&gt;&lt;/titles&gt;&lt;pages&gt;523-32&lt;/pages&gt;&lt;number&gt;7&lt;/number&gt;&lt;contributors&gt;&lt;authors&gt;&lt;author&gt;Vignali, D. A.&lt;/author&gt;&lt;author&gt;Collison, L. W.&lt;/author&gt;&lt;author&gt;Workman, C. J.&lt;/author&gt;&lt;/authors&gt;&lt;/contributors&gt;&lt;language&gt;eng&lt;/language&gt;&lt;added-date format="utc"&gt;1531908514&lt;/added-date&gt;&lt;ref-type name="Journal Article"&gt;17&lt;/ref-type&gt;&lt;rec-number&gt;5&lt;/rec-number&gt;&lt;last-updated-date format="utc"&gt;1531908514&lt;/last-updated-date&gt;&lt;accession-num&gt;18566595&lt;/accession-num&gt;&lt;electronic-resource-num&gt;10.1038/nri2343&lt;/electronic-resource-num&gt;&lt;volume&gt;8&lt;/volume&gt;&lt;/record&gt;&lt;/Cite&gt;&lt;/EndNote&gt;</w:instrText>
      </w:r>
      <w:r w:rsidR="005A2216">
        <w:rPr>
          <w:rFonts w:asciiTheme="minorHAnsi" w:hAnsiTheme="minorHAnsi" w:cstheme="minorHAnsi"/>
          <w:color w:val="auto"/>
        </w:rPr>
        <w:fldChar w:fldCharType="separate"/>
      </w:r>
      <w:r w:rsidR="00BD7259" w:rsidRPr="00BD7259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5A2216">
        <w:rPr>
          <w:rFonts w:asciiTheme="minorHAnsi" w:hAnsiTheme="minorHAnsi" w:cstheme="minorHAnsi"/>
          <w:color w:val="auto"/>
        </w:rPr>
        <w:fldChar w:fldCharType="end"/>
      </w:r>
      <w:r w:rsidR="0086224A" w:rsidRPr="0086224A">
        <w:rPr>
          <w:rFonts w:asciiTheme="minorHAnsi" w:hAnsiTheme="minorHAnsi" w:cstheme="minorHAnsi"/>
          <w:color w:val="auto"/>
        </w:rPr>
        <w:t>. Additionally, they can secrete inhibitory cytokines such as transforming growth factor beta (TGF-β), interleukin-10 (IL-10) and IL-35</w:t>
      </w:r>
      <w:r w:rsidR="005A2216">
        <w:rPr>
          <w:rFonts w:asciiTheme="minorHAnsi" w:hAnsiTheme="minorHAnsi" w:cstheme="minorHAnsi"/>
          <w:color w:val="auto"/>
        </w:rPr>
        <w:fldChar w:fldCharType="begin"/>
      </w:r>
      <w:r w:rsidR="00BD7259">
        <w:rPr>
          <w:rFonts w:asciiTheme="minorHAnsi" w:hAnsiTheme="minorHAnsi" w:cstheme="minorHAnsi"/>
          <w:color w:val="auto"/>
        </w:rPr>
        <w:instrText xml:space="preserve"> ADDIN EN.CITE &lt;EndNote&gt;&lt;Cite&gt;&lt;Author&gt;Vignali&lt;/Author&gt;&lt;Year&gt;2008&lt;/Year&gt;&lt;RecNum&gt;0&lt;/RecNum&gt;&lt;IDText&gt;How regulatory T cells work&lt;/IDText&gt;&lt;DisplayText&gt;&lt;style face="superscript"&gt;5&lt;/style&gt;&lt;/DisplayText&gt;&lt;record&gt;&lt;dates&gt;&lt;pub-dates&gt;&lt;date&gt;Jul&lt;/date&gt;&lt;/pub-dates&gt;&lt;year&gt;2008&lt;/year&gt;&lt;/dates&gt;&lt;keywords&gt;&lt;keyword&gt;Animals&lt;/keyword&gt;&lt;keyword&gt;Cytokines&lt;/keyword&gt;&lt;keyword&gt;Cytotoxicity, Immunologic&lt;/keyword&gt;&lt;keyword&gt;Dendritic Cells&lt;/keyword&gt;&lt;keyword&gt;Forkhead Transcription Factors&lt;/keyword&gt;&lt;keyword&gt;Granzymes&lt;/keyword&gt;&lt;keyword&gt;Humans&lt;/keyword&gt;&lt;keyword&gt;Perforin&lt;/keyword&gt;&lt;keyword&gt;T-Lymphocyte Subsets&lt;/keyword&gt;&lt;keyword&gt;T-Lymphocytes, Regulatory&lt;/keyword&gt;&lt;/keywords&gt;&lt;urls&gt;&lt;related-urls&gt;&lt;url&gt;https://www.ncbi.nlm.nih.gov/pubmed/18566595&lt;/url&gt;&lt;/related-urls&gt;&lt;/urls&gt;&lt;isbn&gt;1474-1741&lt;/isbn&gt;&lt;custom2&gt;PMC2665249&lt;/custom2&gt;&lt;titles&gt;&lt;title&gt;How regulatory T cells work&lt;/title&gt;&lt;secondary-title&gt;Nat Rev Immunol&lt;/secondary-title&gt;&lt;/titles&gt;&lt;pages&gt;523-32&lt;/pages&gt;&lt;number&gt;7&lt;/number&gt;&lt;contributors&gt;&lt;authors&gt;&lt;author&gt;Vignali, D. A.&lt;/author&gt;&lt;author&gt;Collison, L. W.&lt;/author&gt;&lt;author&gt;Workman, C. J.&lt;/author&gt;&lt;/authors&gt;&lt;/contributors&gt;&lt;language&gt;eng&lt;/language&gt;&lt;added-date format="utc"&gt;1531908514&lt;/added-date&gt;&lt;ref-type name="Journal Article"&gt;17&lt;/ref-type&gt;&lt;rec-number&gt;5&lt;/rec-number&gt;&lt;last-updated-date format="utc"&gt;1531908514&lt;/last-updated-date&gt;&lt;accession-num&gt;18566595&lt;/accession-num&gt;&lt;electronic-resource-num&gt;10.1038/nri2343&lt;/electronic-resource-num&gt;&lt;volume&gt;8&lt;/volume&gt;&lt;/record&gt;&lt;/Cite&gt;&lt;/EndNote&gt;</w:instrText>
      </w:r>
      <w:r w:rsidR="005A2216">
        <w:rPr>
          <w:rFonts w:asciiTheme="minorHAnsi" w:hAnsiTheme="minorHAnsi" w:cstheme="minorHAnsi"/>
          <w:color w:val="auto"/>
        </w:rPr>
        <w:fldChar w:fldCharType="separate"/>
      </w:r>
      <w:r w:rsidR="00BD7259" w:rsidRPr="00BD7259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5A2216">
        <w:rPr>
          <w:rFonts w:asciiTheme="minorHAnsi" w:hAnsiTheme="minorHAnsi" w:cstheme="minorHAnsi"/>
          <w:color w:val="auto"/>
        </w:rPr>
        <w:fldChar w:fldCharType="end"/>
      </w:r>
      <w:r w:rsidR="0086224A" w:rsidRPr="0086224A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E456DE" w:rsidRPr="00E456DE">
        <w:rPr>
          <w:rFonts w:asciiTheme="minorHAnsi" w:hAnsiTheme="minorHAnsi" w:cstheme="minorHAnsi"/>
          <w:color w:val="auto"/>
        </w:rPr>
        <w:t>Treg</w:t>
      </w:r>
      <w:proofErr w:type="spellEnd"/>
      <w:r w:rsidR="00E456DE" w:rsidRPr="00E456DE">
        <w:rPr>
          <w:rFonts w:asciiTheme="minorHAnsi" w:hAnsiTheme="minorHAnsi" w:cstheme="minorHAnsi"/>
          <w:color w:val="auto"/>
        </w:rPr>
        <w:t xml:space="preserve"> cells can naturally be derived from the thymus, in which case they are designated thymic derived </w:t>
      </w:r>
      <w:proofErr w:type="spellStart"/>
      <w:r w:rsidR="00E456DE" w:rsidRPr="00E456DE">
        <w:rPr>
          <w:rFonts w:asciiTheme="minorHAnsi" w:hAnsiTheme="minorHAnsi" w:cstheme="minorHAnsi"/>
          <w:color w:val="auto"/>
        </w:rPr>
        <w:t>Treg</w:t>
      </w:r>
      <w:proofErr w:type="spellEnd"/>
      <w:r w:rsidR="00E456DE" w:rsidRPr="00E456D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456DE" w:rsidRPr="00E456DE">
        <w:rPr>
          <w:rFonts w:asciiTheme="minorHAnsi" w:hAnsiTheme="minorHAnsi" w:cstheme="minorHAnsi"/>
          <w:color w:val="auto"/>
        </w:rPr>
        <w:t>tTreg</w:t>
      </w:r>
      <w:proofErr w:type="spellEnd"/>
      <w:r w:rsidR="00E456DE" w:rsidRPr="00E456DE">
        <w:rPr>
          <w:rFonts w:asciiTheme="minorHAnsi" w:hAnsiTheme="minorHAnsi" w:cstheme="minorHAnsi"/>
          <w:color w:val="auto"/>
        </w:rPr>
        <w:t xml:space="preserve">) cells, or they can be induced in the peripheral organs in </w:t>
      </w:r>
      <w:r w:rsidR="00BC6216">
        <w:rPr>
          <w:rFonts w:asciiTheme="minorHAnsi" w:hAnsiTheme="minorHAnsi" w:cstheme="minorHAnsi"/>
          <w:color w:val="auto"/>
        </w:rPr>
        <w:t>that</w:t>
      </w:r>
      <w:r w:rsidR="00BC6216" w:rsidRPr="00E456DE">
        <w:rPr>
          <w:rFonts w:asciiTheme="minorHAnsi" w:hAnsiTheme="minorHAnsi" w:cstheme="minorHAnsi"/>
          <w:color w:val="auto"/>
        </w:rPr>
        <w:t xml:space="preserve"> </w:t>
      </w:r>
      <w:r w:rsidR="00E456DE" w:rsidRPr="00E456DE">
        <w:rPr>
          <w:rFonts w:asciiTheme="minorHAnsi" w:hAnsiTheme="minorHAnsi" w:cstheme="minorHAnsi"/>
          <w:color w:val="auto"/>
        </w:rPr>
        <w:t>case are called peripheral</w:t>
      </w:r>
      <w:r w:rsidR="002F235B">
        <w:rPr>
          <w:rFonts w:asciiTheme="minorHAnsi" w:hAnsiTheme="minorHAnsi" w:cstheme="minorHAnsi"/>
          <w:color w:val="auto"/>
        </w:rPr>
        <w:t>ly</w:t>
      </w:r>
      <w:r w:rsidR="00E456DE" w:rsidRPr="00E456DE">
        <w:rPr>
          <w:rFonts w:asciiTheme="minorHAnsi" w:hAnsiTheme="minorHAnsi" w:cstheme="minorHAnsi"/>
          <w:color w:val="auto"/>
        </w:rPr>
        <w:t xml:space="preserve"> induced </w:t>
      </w:r>
      <w:proofErr w:type="spellStart"/>
      <w:r w:rsidR="00E456DE" w:rsidRPr="00E456DE">
        <w:rPr>
          <w:rFonts w:asciiTheme="minorHAnsi" w:hAnsiTheme="minorHAnsi" w:cstheme="minorHAnsi"/>
          <w:color w:val="auto"/>
        </w:rPr>
        <w:t>Treg</w:t>
      </w:r>
      <w:proofErr w:type="spellEnd"/>
      <w:r w:rsidR="00E456DE" w:rsidRPr="00E456D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456DE" w:rsidRPr="00E456DE">
        <w:rPr>
          <w:rFonts w:asciiTheme="minorHAnsi" w:hAnsiTheme="minorHAnsi" w:cstheme="minorHAnsi"/>
          <w:color w:val="auto"/>
        </w:rPr>
        <w:t>pTreg</w:t>
      </w:r>
      <w:proofErr w:type="spellEnd"/>
      <w:r w:rsidR="00E456DE" w:rsidRPr="00E456DE">
        <w:rPr>
          <w:rFonts w:asciiTheme="minorHAnsi" w:hAnsiTheme="minorHAnsi" w:cstheme="minorHAnsi"/>
          <w:color w:val="auto"/>
        </w:rPr>
        <w:t>) cells.</w:t>
      </w:r>
      <w:r w:rsidR="00E456DE">
        <w:rPr>
          <w:rFonts w:asciiTheme="minorHAnsi" w:hAnsiTheme="minorHAnsi" w:cstheme="minorHAnsi"/>
          <w:color w:val="auto"/>
        </w:rPr>
        <w:t xml:space="preserve"> </w:t>
      </w:r>
    </w:p>
    <w:p w14:paraId="6CECA8DF" w14:textId="77777777" w:rsidR="00E456DE" w:rsidRDefault="00E456DE" w:rsidP="007A4DD6">
      <w:pPr>
        <w:rPr>
          <w:rFonts w:asciiTheme="minorHAnsi" w:hAnsiTheme="minorHAnsi" w:cstheme="minorHAnsi"/>
          <w:color w:val="808080" w:themeColor="background1" w:themeShade="80"/>
        </w:rPr>
      </w:pPr>
    </w:p>
    <w:p w14:paraId="4D59D5AF" w14:textId="6B928E06" w:rsidR="008B5923" w:rsidRDefault="008B5923" w:rsidP="007A4DD6">
      <w:pPr>
        <w:rPr>
          <w:rFonts w:asciiTheme="minorHAnsi" w:hAnsiTheme="minorHAnsi" w:cstheme="minorHAnsi"/>
          <w:color w:val="auto"/>
        </w:rPr>
      </w:pPr>
      <w:r w:rsidRPr="008B5923">
        <w:rPr>
          <w:rFonts w:asciiTheme="minorHAnsi" w:hAnsiTheme="minorHAnsi" w:cstheme="minorHAnsi"/>
          <w:color w:val="auto"/>
        </w:rPr>
        <w:t xml:space="preserve">Helios, a member of the </w:t>
      </w:r>
      <w:proofErr w:type="spellStart"/>
      <w:r w:rsidRPr="008B5923">
        <w:rPr>
          <w:rFonts w:asciiTheme="minorHAnsi" w:hAnsiTheme="minorHAnsi" w:cstheme="minorHAnsi"/>
          <w:color w:val="auto"/>
        </w:rPr>
        <w:t>Ikaros</w:t>
      </w:r>
      <w:proofErr w:type="spellEnd"/>
      <w:r w:rsidRPr="008B5923">
        <w:rPr>
          <w:rFonts w:asciiTheme="minorHAnsi" w:hAnsiTheme="minorHAnsi" w:cstheme="minorHAnsi"/>
          <w:color w:val="auto"/>
        </w:rPr>
        <w:t xml:space="preserve"> </w:t>
      </w:r>
      <w:r w:rsidR="00E50869">
        <w:rPr>
          <w:rFonts w:asciiTheme="minorHAnsi" w:hAnsiTheme="minorHAnsi" w:cstheme="minorHAnsi"/>
          <w:color w:val="auto"/>
        </w:rPr>
        <w:t xml:space="preserve">transcription factor </w:t>
      </w:r>
      <w:r w:rsidRPr="008B5923">
        <w:rPr>
          <w:rFonts w:asciiTheme="minorHAnsi" w:hAnsiTheme="minorHAnsi" w:cstheme="minorHAnsi"/>
          <w:color w:val="auto"/>
        </w:rPr>
        <w:t xml:space="preserve">family, </w:t>
      </w:r>
      <w:r>
        <w:rPr>
          <w:rFonts w:asciiTheme="minorHAnsi" w:hAnsiTheme="minorHAnsi" w:cstheme="minorHAnsi"/>
          <w:color w:val="auto"/>
        </w:rPr>
        <w:t>was reported to be</w:t>
      </w:r>
      <w:r w:rsidRPr="008B5923">
        <w:rPr>
          <w:rFonts w:asciiTheme="minorHAnsi" w:hAnsiTheme="minorHAnsi" w:cstheme="minorHAnsi"/>
          <w:color w:val="auto"/>
        </w:rPr>
        <w:t xml:space="preserve"> a marker for distinguishing between </w:t>
      </w:r>
      <w:proofErr w:type="spellStart"/>
      <w:r w:rsidRPr="008B5923">
        <w:rPr>
          <w:rFonts w:asciiTheme="minorHAnsi" w:hAnsiTheme="minorHAnsi" w:cstheme="minorHAnsi"/>
          <w:color w:val="auto"/>
        </w:rPr>
        <w:t>tTreg</w:t>
      </w:r>
      <w:proofErr w:type="spellEnd"/>
      <w:r w:rsidRPr="008B5923">
        <w:rPr>
          <w:rFonts w:asciiTheme="minorHAnsi" w:hAnsiTheme="minorHAnsi" w:cstheme="minorHAnsi"/>
          <w:color w:val="auto"/>
        </w:rPr>
        <w:t xml:space="preserve"> cells and </w:t>
      </w:r>
      <w:proofErr w:type="spellStart"/>
      <w:r w:rsidRPr="008B5923">
        <w:rPr>
          <w:rFonts w:asciiTheme="minorHAnsi" w:hAnsiTheme="minorHAnsi" w:cstheme="minorHAnsi"/>
          <w:color w:val="auto"/>
        </w:rPr>
        <w:t>pTreg</w:t>
      </w:r>
      <w:proofErr w:type="spellEnd"/>
      <w:r w:rsidRPr="008B5923">
        <w:rPr>
          <w:rFonts w:asciiTheme="minorHAnsi" w:hAnsiTheme="minorHAnsi" w:cstheme="minorHAnsi"/>
          <w:color w:val="auto"/>
        </w:rPr>
        <w:t xml:space="preserve"> cells</w:t>
      </w:r>
      <w:r w:rsidR="00E5086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PEVuZE5vdGU+PENpdGU+PEF1dGhvcj5UaG9ybnRvbjwvQXV0aG9yPjxZZWFyPjIwMTA8L1llYXI+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 </w:instrText>
      </w:r>
      <w:r w:rsidR="008E71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PEVuZE5vdGU+PENpdGU+PEF1dGhvcj5UaG9ybnRvbjwvQXV0aG9yPjxZZWFyPjIwMTA8L1llYXI+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E7107">
        <w:rPr>
          <w:rFonts w:asciiTheme="minorHAnsi" w:hAnsiTheme="minorHAnsi" w:cstheme="minorHAnsi"/>
          <w:color w:val="auto"/>
        </w:rPr>
      </w:r>
      <w:r w:rsidR="008E7107">
        <w:rPr>
          <w:rFonts w:asciiTheme="minorHAnsi" w:hAnsiTheme="minorHAnsi" w:cstheme="minorHAnsi"/>
          <w:color w:val="auto"/>
        </w:rPr>
        <w:fldChar w:fldCharType="end"/>
      </w:r>
      <w:r w:rsidR="00E50869">
        <w:rPr>
          <w:rFonts w:asciiTheme="minorHAnsi" w:hAnsiTheme="minorHAnsi" w:cstheme="minorHAnsi"/>
          <w:color w:val="auto"/>
        </w:rPr>
      </w:r>
      <w:r w:rsidR="00E50869">
        <w:rPr>
          <w:rFonts w:asciiTheme="minorHAnsi" w:hAnsiTheme="minorHAnsi" w:cstheme="minorHAnsi"/>
          <w:color w:val="auto"/>
        </w:rPr>
        <w:fldChar w:fldCharType="separate"/>
      </w:r>
      <w:r w:rsidR="008E7107" w:rsidRPr="008E7107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E50869">
        <w:rPr>
          <w:rFonts w:asciiTheme="minorHAnsi" w:hAnsiTheme="minorHAnsi" w:cstheme="minorHAnsi"/>
          <w:color w:val="auto"/>
        </w:rPr>
        <w:fldChar w:fldCharType="end"/>
      </w:r>
      <w:r w:rsidRPr="008B5923">
        <w:rPr>
          <w:rFonts w:asciiTheme="minorHAnsi" w:hAnsiTheme="minorHAnsi" w:cstheme="minorHAnsi"/>
          <w:color w:val="auto"/>
        </w:rPr>
        <w:t xml:space="preserve">. </w:t>
      </w:r>
      <w:r w:rsidR="00E03425">
        <w:rPr>
          <w:rFonts w:asciiTheme="minorHAnsi" w:hAnsiTheme="minorHAnsi" w:cstheme="minorHAnsi"/>
          <w:color w:val="auto"/>
        </w:rPr>
        <w:t>Later</w:t>
      </w:r>
      <w:r w:rsidRPr="008B5923">
        <w:rPr>
          <w:rFonts w:asciiTheme="minorHAnsi" w:hAnsiTheme="minorHAnsi" w:cstheme="minorHAnsi"/>
          <w:color w:val="auto"/>
        </w:rPr>
        <w:t>, two other groups rep</w:t>
      </w:r>
      <w:r w:rsidR="00F15A74">
        <w:rPr>
          <w:rFonts w:asciiTheme="minorHAnsi" w:hAnsiTheme="minorHAnsi" w:cstheme="minorHAnsi"/>
          <w:color w:val="auto"/>
        </w:rPr>
        <w:t xml:space="preserve">orted that </w:t>
      </w:r>
      <w:proofErr w:type="spellStart"/>
      <w:r w:rsidR="00F15A74">
        <w:rPr>
          <w:rFonts w:asciiTheme="minorHAnsi" w:hAnsiTheme="minorHAnsi" w:cstheme="minorHAnsi"/>
          <w:color w:val="auto"/>
        </w:rPr>
        <w:t>Neuropilin</w:t>
      </w:r>
      <w:proofErr w:type="spellEnd"/>
      <w:r w:rsidR="00F15A74">
        <w:rPr>
          <w:rFonts w:asciiTheme="minorHAnsi" w:hAnsiTheme="minorHAnsi" w:cstheme="minorHAnsi"/>
          <w:color w:val="auto"/>
        </w:rPr>
        <w:t xml:space="preserve"> </w:t>
      </w:r>
      <w:r w:rsidRPr="008B5923">
        <w:rPr>
          <w:rFonts w:asciiTheme="minorHAnsi" w:hAnsiTheme="minorHAnsi" w:cstheme="minorHAnsi"/>
          <w:color w:val="auto"/>
        </w:rPr>
        <w:t xml:space="preserve">1 (Nrp1), a </w:t>
      </w:r>
      <w:proofErr w:type="spellStart"/>
      <w:r w:rsidRPr="008B5923">
        <w:rPr>
          <w:rFonts w:asciiTheme="minorHAnsi" w:hAnsiTheme="minorHAnsi" w:cstheme="minorHAnsi"/>
          <w:color w:val="auto"/>
        </w:rPr>
        <w:t>semaphorin</w:t>
      </w:r>
      <w:proofErr w:type="spellEnd"/>
      <w:r w:rsidRPr="008B5923">
        <w:rPr>
          <w:rFonts w:asciiTheme="minorHAnsi" w:hAnsiTheme="minorHAnsi" w:cstheme="minorHAnsi"/>
          <w:color w:val="auto"/>
        </w:rPr>
        <w:t xml:space="preserve"> III receptor, could </w:t>
      </w:r>
      <w:r w:rsidR="00E03425">
        <w:rPr>
          <w:rFonts w:asciiTheme="minorHAnsi" w:hAnsiTheme="minorHAnsi" w:cstheme="minorHAnsi"/>
          <w:color w:val="auto"/>
        </w:rPr>
        <w:t>serve</w:t>
      </w:r>
      <w:r w:rsidRPr="008B5923">
        <w:rPr>
          <w:rFonts w:asciiTheme="minorHAnsi" w:hAnsiTheme="minorHAnsi" w:cstheme="minorHAnsi"/>
          <w:color w:val="auto"/>
        </w:rPr>
        <w:t xml:space="preserve"> as a </w:t>
      </w:r>
      <w:r w:rsidR="00E50687">
        <w:rPr>
          <w:rFonts w:asciiTheme="minorHAnsi" w:hAnsiTheme="minorHAnsi" w:cstheme="minorHAnsi"/>
          <w:color w:val="auto"/>
        </w:rPr>
        <w:t xml:space="preserve">surface </w:t>
      </w:r>
      <w:r w:rsidRPr="008B5923">
        <w:rPr>
          <w:rFonts w:asciiTheme="minorHAnsi" w:hAnsiTheme="minorHAnsi" w:cstheme="minorHAnsi"/>
          <w:color w:val="auto"/>
        </w:rPr>
        <w:t xml:space="preserve">marker for </w:t>
      </w:r>
      <w:proofErr w:type="spellStart"/>
      <w:r w:rsidRPr="008B5923">
        <w:rPr>
          <w:rFonts w:asciiTheme="minorHAnsi" w:hAnsiTheme="minorHAnsi" w:cstheme="minorHAnsi"/>
          <w:color w:val="auto"/>
        </w:rPr>
        <w:t>tTreg</w:t>
      </w:r>
      <w:proofErr w:type="spellEnd"/>
      <w:r w:rsidRPr="008B5923">
        <w:rPr>
          <w:rFonts w:asciiTheme="minorHAnsi" w:hAnsiTheme="minorHAnsi" w:cstheme="minorHAnsi"/>
          <w:color w:val="auto"/>
        </w:rPr>
        <w:t xml:space="preserve"> cells under certain conditions</w:t>
      </w:r>
      <w:r w:rsidR="00E0342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PEVuZE5vdGU+PENpdGU+PEF1dGhvcj5XZWlzczwvQXV0aG9yPjxZZWFyPjIwMTI8L1llYXI+PFJl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=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 </w:instrText>
      </w:r>
      <w:r w:rsidR="008E71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PEVuZE5vdGU+PENpdGU+PEF1dGhvcj5XZWlzczwvQXV0aG9yPjxZZWFyPjIwMTI8L1llYXI+PFJl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=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E7107">
        <w:rPr>
          <w:rFonts w:asciiTheme="minorHAnsi" w:hAnsiTheme="minorHAnsi" w:cstheme="minorHAnsi"/>
          <w:color w:val="auto"/>
        </w:rPr>
      </w:r>
      <w:r w:rsidR="008E7107">
        <w:rPr>
          <w:rFonts w:asciiTheme="minorHAnsi" w:hAnsiTheme="minorHAnsi" w:cstheme="minorHAnsi"/>
          <w:color w:val="auto"/>
        </w:rPr>
        <w:fldChar w:fldCharType="end"/>
      </w:r>
      <w:r w:rsidR="00E03425">
        <w:rPr>
          <w:rFonts w:asciiTheme="minorHAnsi" w:hAnsiTheme="minorHAnsi" w:cstheme="minorHAnsi"/>
          <w:color w:val="auto"/>
        </w:rPr>
      </w:r>
      <w:r w:rsidR="00E03425">
        <w:rPr>
          <w:rFonts w:asciiTheme="minorHAnsi" w:hAnsiTheme="minorHAnsi" w:cstheme="minorHAnsi"/>
          <w:color w:val="auto"/>
        </w:rPr>
        <w:fldChar w:fldCharType="separate"/>
      </w:r>
      <w:r w:rsidR="008E7107" w:rsidRPr="008E7107">
        <w:rPr>
          <w:rFonts w:asciiTheme="minorHAnsi" w:hAnsiTheme="minorHAnsi" w:cstheme="minorHAnsi"/>
          <w:noProof/>
          <w:color w:val="auto"/>
          <w:vertAlign w:val="superscript"/>
        </w:rPr>
        <w:t>7,8</w:t>
      </w:r>
      <w:r w:rsidR="00E03425">
        <w:rPr>
          <w:rFonts w:asciiTheme="minorHAnsi" w:hAnsiTheme="minorHAnsi" w:cstheme="minorHAnsi"/>
          <w:color w:val="auto"/>
        </w:rPr>
        <w:fldChar w:fldCharType="end"/>
      </w:r>
      <w:r w:rsidRPr="008B5923">
        <w:rPr>
          <w:rFonts w:asciiTheme="minorHAnsi" w:hAnsiTheme="minorHAnsi" w:cstheme="minorHAnsi"/>
          <w:color w:val="auto"/>
        </w:rPr>
        <w:t xml:space="preserve">. </w:t>
      </w:r>
      <w:r w:rsidR="00E50687">
        <w:rPr>
          <w:rFonts w:asciiTheme="minorHAnsi" w:hAnsiTheme="minorHAnsi" w:cstheme="minorHAnsi"/>
          <w:color w:val="auto"/>
        </w:rPr>
        <w:t xml:space="preserve">Nevertheless, Singh </w:t>
      </w:r>
      <w:r w:rsidR="00E50687" w:rsidRPr="00302E81">
        <w:rPr>
          <w:rFonts w:asciiTheme="minorHAnsi" w:hAnsiTheme="minorHAnsi" w:cstheme="minorHAnsi"/>
          <w:i/>
          <w:color w:val="auto"/>
        </w:rPr>
        <w:t>et al</w:t>
      </w:r>
      <w:r w:rsidR="00302E81">
        <w:rPr>
          <w:rFonts w:asciiTheme="minorHAnsi" w:hAnsiTheme="minorHAnsi" w:cstheme="minorHAnsi"/>
          <w:color w:val="auto"/>
        </w:rPr>
        <w:t>.</w:t>
      </w:r>
      <w:r w:rsidR="00E50687">
        <w:rPr>
          <w:rFonts w:asciiTheme="minorHAnsi" w:hAnsiTheme="minorHAnsi" w:cstheme="minorHAnsi"/>
          <w:color w:val="auto"/>
        </w:rPr>
        <w:t xml:space="preserve"> have shown that Heli</w:t>
      </w:r>
      <w:r w:rsidR="00214822">
        <w:rPr>
          <w:rFonts w:asciiTheme="minorHAnsi" w:hAnsiTheme="minorHAnsi" w:cstheme="minorHAnsi"/>
          <w:color w:val="auto"/>
        </w:rPr>
        <w:t>os</w:t>
      </w:r>
      <w:r w:rsidR="00E50687">
        <w:rPr>
          <w:rFonts w:asciiTheme="minorHAnsi" w:hAnsiTheme="minorHAnsi" w:cstheme="minorHAnsi"/>
          <w:color w:val="auto"/>
        </w:rPr>
        <w:t xml:space="preserve"> is a better marker in this context in naïve mice</w:t>
      </w:r>
      <w:r w:rsidR="00276F3A">
        <w:rPr>
          <w:rFonts w:asciiTheme="minorHAnsi" w:hAnsiTheme="minorHAnsi" w:cstheme="minorHAnsi"/>
          <w:color w:val="auto"/>
        </w:rPr>
        <w:fldChar w:fldCharType="begin"/>
      </w:r>
      <w:r w:rsidR="00276F3A">
        <w:rPr>
          <w:rFonts w:asciiTheme="minorHAnsi" w:hAnsiTheme="minorHAnsi" w:cstheme="minorHAnsi"/>
          <w:color w:val="auto"/>
        </w:rPr>
        <w:instrText xml:space="preserve"> ADDIN EN.CITE &lt;EndNote&gt;&lt;Cite&gt;&lt;Author&gt;Singh&lt;/Author&gt;&lt;Year&gt;2015&lt;/Year&gt;&lt;RecNum&gt;170&lt;/RecNum&gt;&lt;DisplayText&gt;&lt;style face="superscript"&gt;9&lt;/style&gt;&lt;/DisplayText&gt;&lt;record&gt;&lt;rec-number&gt;170&lt;/rec-number&gt;&lt;foreign-keys&gt;&lt;key app="EN" db-id="df2pfz903pexwcee0wbp2xv3wxtww2daaepx" timestamp="1422269256"&gt;170&lt;/key&gt;&lt;/foreign-keys&gt;&lt;ref-type name="Journal Article"&gt;17&lt;/ref-type&gt;&lt;contributors&gt;&lt;authors&gt;&lt;author&gt;Singh, K.&lt;/author&gt;&lt;author&gt;Hjort, M.&lt;/author&gt;&lt;author&gt;Thorvaldson, L.&lt;/author&gt;&lt;author&gt;Sandler, S.&lt;/author&gt;&lt;/authors&gt;&lt;/contributors&gt;&lt;auth-address&gt;Department of Medical Cell Biology, BMC, Uppsala University, Uppsala, Sweden.&lt;/auth-address&gt;&lt;titles&gt;&lt;title&gt;Concomitant analysis of Helios and Neuropilin-1 as a marker to detect thymic derived regulatory T cells in naive mice&lt;/title&gt;&lt;secondary-title&gt;Sci Rep&lt;/secondary-title&gt;&lt;alt-title&gt;Scientific reports&lt;/alt-title&gt;&lt;/titles&gt;&lt;periodical&gt;&lt;full-title&gt;Sci Rep&lt;/full-title&gt;&lt;abbr-1&gt;Scientific reports&lt;/abbr-1&gt;&lt;/periodical&gt;&lt;alt-periodical&gt;&lt;full-title&gt;Sci Rep&lt;/full-title&gt;&lt;abbr-1&gt;Scientific reports&lt;/abbr-1&gt;&lt;/alt-periodical&gt;&lt;pages&gt;7767&lt;/pages&gt;&lt;volume&gt;5&lt;/volume&gt;&lt;dates&gt;&lt;year&gt;2015&lt;/year&gt;&lt;/dates&gt;&lt;isbn&gt;2045-2322 (Electronic)&amp;#xD;2045-2322 (Linking)&lt;/isbn&gt;&lt;accession-num&gt;25586548&lt;/accession-num&gt;&lt;urls&gt;&lt;related-urls&gt;&lt;url&gt;http://www.ncbi.nlm.nih.gov/pubmed/25586548&lt;/url&gt;&lt;/related-urls&gt;&lt;/urls&gt;&lt;custom2&gt;4293597&lt;/custom2&gt;&lt;electronic-resource-num&gt;10.1038/srep07767&lt;/electronic-resource-num&gt;&lt;/record&gt;&lt;/Cite&gt;&lt;/EndNote&gt;</w:instrText>
      </w:r>
      <w:r w:rsidR="00276F3A">
        <w:rPr>
          <w:rFonts w:asciiTheme="minorHAnsi" w:hAnsiTheme="minorHAnsi" w:cstheme="minorHAnsi"/>
          <w:color w:val="auto"/>
        </w:rPr>
        <w:fldChar w:fldCharType="separate"/>
      </w:r>
      <w:r w:rsidR="00276F3A" w:rsidRPr="00276F3A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276F3A">
        <w:rPr>
          <w:rFonts w:asciiTheme="minorHAnsi" w:hAnsiTheme="minorHAnsi" w:cstheme="minorHAnsi"/>
          <w:color w:val="auto"/>
        </w:rPr>
        <w:fldChar w:fldCharType="end"/>
      </w:r>
      <w:r w:rsidR="00E50687">
        <w:rPr>
          <w:rFonts w:asciiTheme="minorHAnsi" w:hAnsiTheme="minorHAnsi" w:cstheme="minorHAnsi"/>
          <w:color w:val="auto"/>
        </w:rPr>
        <w:t>.</w:t>
      </w:r>
    </w:p>
    <w:p w14:paraId="530261A1" w14:textId="77777777" w:rsidR="00F15A74" w:rsidRDefault="00F15A74" w:rsidP="007A4DD6">
      <w:pPr>
        <w:rPr>
          <w:rFonts w:asciiTheme="minorHAnsi" w:hAnsiTheme="minorHAnsi" w:cstheme="minorHAnsi"/>
          <w:color w:val="auto"/>
        </w:rPr>
      </w:pPr>
    </w:p>
    <w:p w14:paraId="35F36F47" w14:textId="3CE38162" w:rsidR="00F15A74" w:rsidRDefault="00C51C26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subsets of </w:t>
      </w:r>
      <w:proofErr w:type="spellStart"/>
      <w:r w:rsidR="008E7107">
        <w:rPr>
          <w:rFonts w:asciiTheme="minorHAnsi" w:hAnsiTheme="minorHAnsi" w:cstheme="minorHAnsi"/>
          <w:color w:val="auto"/>
        </w:rPr>
        <w:t>Treg</w:t>
      </w:r>
      <w:proofErr w:type="spellEnd"/>
      <w:r w:rsidR="008E7107">
        <w:rPr>
          <w:rFonts w:asciiTheme="minorHAnsi" w:hAnsiTheme="minorHAnsi" w:cstheme="minorHAnsi"/>
          <w:color w:val="auto"/>
        </w:rPr>
        <w:t xml:space="preserve"> cells </w:t>
      </w:r>
      <w:r>
        <w:rPr>
          <w:rFonts w:asciiTheme="minorHAnsi" w:hAnsiTheme="minorHAnsi" w:cstheme="minorHAnsi"/>
          <w:color w:val="auto"/>
        </w:rPr>
        <w:t xml:space="preserve">play </w:t>
      </w:r>
      <w:r w:rsidR="002F235B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>piv</w:t>
      </w:r>
      <w:r w:rsidR="002F235B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 xml:space="preserve">tal role in </w:t>
      </w:r>
      <w:r w:rsidR="002F235B">
        <w:rPr>
          <w:rFonts w:asciiTheme="minorHAnsi" w:hAnsiTheme="minorHAnsi" w:cstheme="minorHAnsi"/>
          <w:color w:val="auto"/>
        </w:rPr>
        <w:t xml:space="preserve">the </w:t>
      </w:r>
      <w:r w:rsidR="00FD59C6">
        <w:rPr>
          <w:rFonts w:asciiTheme="minorHAnsi" w:hAnsiTheme="minorHAnsi" w:cstheme="minorHAnsi"/>
          <w:color w:val="auto"/>
        </w:rPr>
        <w:t>maintenance</w:t>
      </w:r>
      <w:r w:rsidR="002F235B">
        <w:rPr>
          <w:rFonts w:asciiTheme="minorHAnsi" w:hAnsiTheme="minorHAnsi" w:cstheme="minorHAnsi"/>
          <w:color w:val="auto"/>
        </w:rPr>
        <w:t xml:space="preserve"> of</w:t>
      </w:r>
      <w:r>
        <w:rPr>
          <w:rFonts w:asciiTheme="minorHAnsi" w:hAnsiTheme="minorHAnsi" w:cstheme="minorHAnsi"/>
          <w:color w:val="auto"/>
        </w:rPr>
        <w:t xml:space="preserve"> the homeostasis of </w:t>
      </w:r>
      <w:r w:rsidR="002F235B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immune system and </w:t>
      </w:r>
      <w:r w:rsidR="002F235B">
        <w:rPr>
          <w:rFonts w:asciiTheme="minorHAnsi" w:hAnsiTheme="minorHAnsi" w:cstheme="minorHAnsi"/>
          <w:color w:val="auto"/>
        </w:rPr>
        <w:t xml:space="preserve">in the </w:t>
      </w:r>
      <w:r>
        <w:rPr>
          <w:rFonts w:asciiTheme="minorHAnsi" w:hAnsiTheme="minorHAnsi" w:cstheme="minorHAnsi"/>
          <w:color w:val="auto"/>
        </w:rPr>
        <w:t>protecti</w:t>
      </w:r>
      <w:r w:rsidR="002F235B">
        <w:rPr>
          <w:rFonts w:asciiTheme="minorHAnsi" w:hAnsiTheme="minorHAnsi" w:cstheme="minorHAnsi"/>
          <w:color w:val="auto"/>
        </w:rPr>
        <w:t>on</w:t>
      </w:r>
      <w:r>
        <w:rPr>
          <w:rFonts w:asciiTheme="minorHAnsi" w:hAnsiTheme="minorHAnsi" w:cstheme="minorHAnsi"/>
          <w:color w:val="auto"/>
        </w:rPr>
        <w:t xml:space="preserve"> against autoimmunity and infection. Therefore, it is important to </w:t>
      </w:r>
      <w:r w:rsidR="00814E6D">
        <w:rPr>
          <w:rFonts w:asciiTheme="minorHAnsi" w:hAnsiTheme="minorHAnsi" w:cstheme="minorHAnsi"/>
          <w:color w:val="auto"/>
        </w:rPr>
        <w:t>determine</w:t>
      </w:r>
      <w:r>
        <w:rPr>
          <w:rFonts w:asciiTheme="minorHAnsi" w:hAnsiTheme="minorHAnsi" w:cstheme="minorHAnsi"/>
          <w:color w:val="auto"/>
        </w:rPr>
        <w:t xml:space="preserve"> the number</w:t>
      </w:r>
      <w:r w:rsidR="002F235B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and proportion</w:t>
      </w:r>
      <w:r w:rsidR="002F235B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</w:t>
      </w:r>
      <w:r w:rsidR="00814E6D">
        <w:rPr>
          <w:rFonts w:asciiTheme="minorHAnsi" w:hAnsiTheme="minorHAnsi" w:cstheme="minorHAnsi"/>
          <w:color w:val="auto"/>
        </w:rPr>
        <w:t>these populations</w:t>
      </w:r>
      <w:r>
        <w:rPr>
          <w:rFonts w:asciiTheme="minorHAnsi" w:hAnsiTheme="minorHAnsi" w:cstheme="minorHAnsi"/>
          <w:color w:val="auto"/>
        </w:rPr>
        <w:t xml:space="preserve"> in </w:t>
      </w:r>
      <w:r w:rsidR="00814E6D">
        <w:rPr>
          <w:rFonts w:asciiTheme="minorHAnsi" w:hAnsiTheme="minorHAnsi" w:cstheme="minorHAnsi"/>
          <w:color w:val="auto"/>
        </w:rPr>
        <w:t xml:space="preserve">both </w:t>
      </w:r>
      <w:r>
        <w:rPr>
          <w:rFonts w:asciiTheme="minorHAnsi" w:hAnsiTheme="minorHAnsi" w:cstheme="minorHAnsi"/>
          <w:color w:val="auto"/>
        </w:rPr>
        <w:t>lymphoid and non</w:t>
      </w:r>
      <w:r w:rsidR="00814E6D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lymphoid tissues. </w:t>
      </w:r>
      <w:r w:rsidR="00814E6D">
        <w:rPr>
          <w:rFonts w:asciiTheme="minorHAnsi" w:hAnsiTheme="minorHAnsi" w:cstheme="minorHAnsi"/>
          <w:color w:val="auto"/>
        </w:rPr>
        <w:t>To achieve this</w:t>
      </w:r>
      <w:r w:rsidR="002F235B">
        <w:rPr>
          <w:rFonts w:asciiTheme="minorHAnsi" w:hAnsiTheme="minorHAnsi" w:cstheme="minorHAnsi"/>
          <w:color w:val="auto"/>
        </w:rPr>
        <w:t>,</w:t>
      </w:r>
      <w:r w:rsidR="00814E6D">
        <w:rPr>
          <w:rFonts w:asciiTheme="minorHAnsi" w:hAnsiTheme="minorHAnsi" w:cstheme="minorHAnsi"/>
          <w:color w:val="auto"/>
        </w:rPr>
        <w:t xml:space="preserve"> one has to prepare single cell</w:t>
      </w:r>
      <w:r w:rsidR="002F235B">
        <w:rPr>
          <w:rFonts w:asciiTheme="minorHAnsi" w:hAnsiTheme="minorHAnsi" w:cstheme="minorHAnsi"/>
          <w:color w:val="auto"/>
        </w:rPr>
        <w:t xml:space="preserve"> suspension</w:t>
      </w:r>
      <w:r w:rsidR="009B027F">
        <w:rPr>
          <w:rFonts w:asciiTheme="minorHAnsi" w:hAnsiTheme="minorHAnsi" w:cstheme="minorHAnsi"/>
          <w:color w:val="auto"/>
        </w:rPr>
        <w:t xml:space="preserve">s </w:t>
      </w:r>
      <w:r w:rsidR="00814E6D">
        <w:rPr>
          <w:rFonts w:asciiTheme="minorHAnsi" w:hAnsiTheme="minorHAnsi" w:cstheme="minorHAnsi"/>
          <w:color w:val="auto"/>
        </w:rPr>
        <w:t xml:space="preserve">from these organs. </w:t>
      </w:r>
      <w:r w:rsidR="002F235B">
        <w:rPr>
          <w:rFonts w:asciiTheme="minorHAnsi" w:hAnsiTheme="minorHAnsi" w:cstheme="minorHAnsi"/>
          <w:color w:val="auto"/>
        </w:rPr>
        <w:t>A</w:t>
      </w:r>
      <w:r w:rsidR="00814E6D">
        <w:rPr>
          <w:rFonts w:asciiTheme="minorHAnsi" w:hAnsiTheme="minorHAnsi" w:cstheme="minorHAnsi"/>
          <w:color w:val="auto"/>
        </w:rPr>
        <w:t xml:space="preserve"> number of protocol</w:t>
      </w:r>
      <w:r w:rsidR="002F235B">
        <w:rPr>
          <w:rFonts w:asciiTheme="minorHAnsi" w:hAnsiTheme="minorHAnsi" w:cstheme="minorHAnsi"/>
          <w:color w:val="auto"/>
        </w:rPr>
        <w:t>s</w:t>
      </w:r>
      <w:r w:rsidR="00814E6D">
        <w:rPr>
          <w:rFonts w:asciiTheme="minorHAnsi" w:hAnsiTheme="minorHAnsi" w:cstheme="minorHAnsi"/>
          <w:color w:val="auto"/>
        </w:rPr>
        <w:t xml:space="preserve"> ha</w:t>
      </w:r>
      <w:r w:rsidR="002F235B">
        <w:rPr>
          <w:rFonts w:asciiTheme="minorHAnsi" w:hAnsiTheme="minorHAnsi" w:cstheme="minorHAnsi"/>
          <w:color w:val="auto"/>
        </w:rPr>
        <w:t>ve</w:t>
      </w:r>
      <w:r w:rsidR="00814E6D">
        <w:rPr>
          <w:rFonts w:asciiTheme="minorHAnsi" w:hAnsiTheme="minorHAnsi" w:cstheme="minorHAnsi"/>
          <w:color w:val="auto"/>
        </w:rPr>
        <w:t xml:space="preserve"> been described or used in previous studies. Mainly, </w:t>
      </w:r>
      <w:r w:rsidR="00DA33E8">
        <w:rPr>
          <w:rFonts w:asciiTheme="minorHAnsi" w:hAnsiTheme="minorHAnsi" w:cstheme="minorHAnsi"/>
          <w:color w:val="auto"/>
        </w:rPr>
        <w:t xml:space="preserve">automatic </w:t>
      </w:r>
      <w:proofErr w:type="spellStart"/>
      <w:r w:rsidR="00DA33E8">
        <w:rPr>
          <w:rFonts w:asciiTheme="minorHAnsi" w:hAnsiTheme="minorHAnsi" w:cstheme="minorHAnsi"/>
          <w:color w:val="auto"/>
        </w:rPr>
        <w:t>dissociator</w:t>
      </w:r>
      <w:r w:rsidR="002F235B">
        <w:rPr>
          <w:rFonts w:asciiTheme="minorHAnsi" w:hAnsiTheme="minorHAnsi" w:cstheme="minorHAnsi"/>
          <w:color w:val="auto"/>
        </w:rPr>
        <w:t>s</w:t>
      </w:r>
      <w:proofErr w:type="spellEnd"/>
      <w:r w:rsidR="00814E6D">
        <w:rPr>
          <w:rFonts w:asciiTheme="minorHAnsi" w:hAnsiTheme="minorHAnsi" w:cstheme="minorHAnsi"/>
          <w:color w:val="auto"/>
        </w:rPr>
        <w:t xml:space="preserve"> </w:t>
      </w:r>
      <w:r w:rsidR="00DA33E8">
        <w:rPr>
          <w:rFonts w:asciiTheme="minorHAnsi" w:hAnsiTheme="minorHAnsi" w:cstheme="minorHAnsi"/>
          <w:color w:val="auto"/>
        </w:rPr>
        <w:t>ha</w:t>
      </w:r>
      <w:r w:rsidR="002F235B">
        <w:rPr>
          <w:rFonts w:asciiTheme="minorHAnsi" w:hAnsiTheme="minorHAnsi" w:cstheme="minorHAnsi"/>
          <w:color w:val="auto"/>
        </w:rPr>
        <w:t>ve</w:t>
      </w:r>
      <w:r w:rsidR="00DA33E8">
        <w:rPr>
          <w:rFonts w:asciiTheme="minorHAnsi" w:hAnsiTheme="minorHAnsi" w:cstheme="minorHAnsi"/>
          <w:color w:val="auto"/>
        </w:rPr>
        <w:t xml:space="preserve"> been used</w:t>
      </w:r>
      <w:r w:rsidR="009B027F">
        <w:rPr>
          <w:rFonts w:asciiTheme="minorHAnsi" w:hAnsiTheme="minorHAnsi" w:cstheme="minorHAnsi"/>
          <w:color w:val="auto"/>
        </w:rPr>
        <w:t xml:space="preserve"> in previously published reports</w:t>
      </w:r>
      <w:r w:rsidR="00EE2016" w:rsidRPr="00165EB2">
        <w:rPr>
          <w:rFonts w:asciiTheme="minorHAnsi" w:hAnsiTheme="minorHAnsi" w:cstheme="minorHAnsi"/>
          <w:color w:val="auto"/>
          <w:vertAlign w:val="superscript"/>
        </w:rPr>
        <w:t>1</w:t>
      </w:r>
      <w:r w:rsidR="002A2759">
        <w:rPr>
          <w:rFonts w:asciiTheme="minorHAnsi" w:hAnsiTheme="minorHAnsi" w:cstheme="minorHAnsi"/>
          <w:color w:val="auto"/>
          <w:vertAlign w:val="superscript"/>
        </w:rPr>
        <w:t>0</w:t>
      </w:r>
      <w:r w:rsidR="00EE2016" w:rsidRPr="00165EB2">
        <w:rPr>
          <w:rFonts w:asciiTheme="minorHAnsi" w:hAnsiTheme="minorHAnsi" w:cstheme="minorHAnsi"/>
          <w:color w:val="auto"/>
          <w:vertAlign w:val="superscript"/>
        </w:rPr>
        <w:t>,1</w:t>
      </w:r>
      <w:r w:rsidR="002A2759">
        <w:rPr>
          <w:rFonts w:asciiTheme="minorHAnsi" w:hAnsiTheme="minorHAnsi" w:cstheme="minorHAnsi"/>
          <w:color w:val="auto"/>
          <w:vertAlign w:val="superscript"/>
        </w:rPr>
        <w:t>1</w:t>
      </w:r>
      <w:r w:rsidR="00DA33E8">
        <w:rPr>
          <w:rFonts w:asciiTheme="minorHAnsi" w:hAnsiTheme="minorHAnsi" w:cstheme="minorHAnsi"/>
          <w:color w:val="auto"/>
        </w:rPr>
        <w:t xml:space="preserve">. Using automatic </w:t>
      </w:r>
      <w:proofErr w:type="spellStart"/>
      <w:r w:rsidR="00DA33E8">
        <w:rPr>
          <w:rFonts w:asciiTheme="minorHAnsi" w:hAnsiTheme="minorHAnsi" w:cstheme="minorHAnsi"/>
          <w:color w:val="auto"/>
        </w:rPr>
        <w:t>dissociator</w:t>
      </w:r>
      <w:r w:rsidR="002F235B">
        <w:rPr>
          <w:rFonts w:asciiTheme="minorHAnsi" w:hAnsiTheme="minorHAnsi" w:cstheme="minorHAnsi"/>
          <w:color w:val="auto"/>
        </w:rPr>
        <w:t>s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is convenient and time saving</w:t>
      </w:r>
      <w:r w:rsidR="002F235B">
        <w:rPr>
          <w:rFonts w:asciiTheme="minorHAnsi" w:hAnsiTheme="minorHAnsi" w:cstheme="minorHAnsi"/>
          <w:color w:val="auto"/>
        </w:rPr>
        <w:t>,</w:t>
      </w:r>
      <w:r w:rsidR="00DA33E8">
        <w:rPr>
          <w:rFonts w:asciiTheme="minorHAnsi" w:hAnsiTheme="minorHAnsi" w:cstheme="minorHAnsi"/>
          <w:color w:val="auto"/>
        </w:rPr>
        <w:t xml:space="preserve"> but it is an expensive procedure. Therefore, we </w:t>
      </w:r>
      <w:r w:rsidR="002F235B">
        <w:rPr>
          <w:rFonts w:asciiTheme="minorHAnsi" w:hAnsiTheme="minorHAnsi" w:cstheme="minorHAnsi"/>
          <w:color w:val="auto"/>
        </w:rPr>
        <w:t xml:space="preserve">have </w:t>
      </w:r>
      <w:r w:rsidR="00DA33E8">
        <w:rPr>
          <w:rFonts w:asciiTheme="minorHAnsi" w:hAnsiTheme="minorHAnsi" w:cstheme="minorHAnsi"/>
          <w:color w:val="auto"/>
        </w:rPr>
        <w:t xml:space="preserve">used a manual method to prepare single cell suspensions </w:t>
      </w:r>
      <w:r w:rsidR="009B027F">
        <w:rPr>
          <w:rFonts w:asciiTheme="minorHAnsi" w:hAnsiTheme="minorHAnsi" w:cstheme="minorHAnsi"/>
          <w:color w:val="auto"/>
        </w:rPr>
        <w:t>from murine</w:t>
      </w:r>
      <w:r w:rsidR="00DA33E8">
        <w:rPr>
          <w:rFonts w:asciiTheme="minorHAnsi" w:hAnsiTheme="minorHAnsi" w:cstheme="minorHAnsi"/>
          <w:color w:val="auto"/>
        </w:rPr>
        <w:t xml:space="preserve"> thymic glands, </w:t>
      </w:r>
      <w:r w:rsidR="00FE22D0">
        <w:rPr>
          <w:rFonts w:asciiTheme="minorHAnsi" w:hAnsiTheme="minorHAnsi" w:cstheme="minorHAnsi"/>
          <w:color w:val="auto"/>
        </w:rPr>
        <w:t>pancreatic draining lymph node</w:t>
      </w:r>
      <w:r w:rsidR="009403AF">
        <w:rPr>
          <w:rFonts w:asciiTheme="minorHAnsi" w:hAnsiTheme="minorHAnsi" w:cstheme="minorHAnsi"/>
          <w:color w:val="auto"/>
        </w:rPr>
        <w:t>s</w:t>
      </w:r>
      <w:r w:rsidR="00FE22D0">
        <w:rPr>
          <w:rFonts w:asciiTheme="minorHAnsi" w:hAnsiTheme="minorHAnsi" w:cstheme="minorHAnsi"/>
          <w:color w:val="auto"/>
        </w:rPr>
        <w:t xml:space="preserve"> (PDLN</w:t>
      </w:r>
      <w:r w:rsidR="009403AF">
        <w:rPr>
          <w:rFonts w:asciiTheme="minorHAnsi" w:hAnsiTheme="minorHAnsi" w:cstheme="minorHAnsi"/>
          <w:color w:val="auto"/>
        </w:rPr>
        <w:t>s</w:t>
      </w:r>
      <w:r w:rsidR="00FE22D0">
        <w:rPr>
          <w:rFonts w:asciiTheme="minorHAnsi" w:hAnsiTheme="minorHAnsi" w:cstheme="minorHAnsi"/>
          <w:color w:val="auto"/>
        </w:rPr>
        <w:t>) and spleen</w:t>
      </w:r>
      <w:r w:rsidR="009403AF">
        <w:rPr>
          <w:rFonts w:asciiTheme="minorHAnsi" w:hAnsiTheme="minorHAnsi" w:cstheme="minorHAnsi"/>
          <w:color w:val="auto"/>
        </w:rPr>
        <w:t>s</w:t>
      </w:r>
      <w:r w:rsidR="00FE22D0">
        <w:rPr>
          <w:rFonts w:asciiTheme="minorHAnsi" w:hAnsiTheme="minorHAnsi" w:cstheme="minorHAnsi"/>
          <w:color w:val="auto"/>
        </w:rPr>
        <w:t xml:space="preserve"> from </w:t>
      </w:r>
      <w:r w:rsidR="00E50687">
        <w:rPr>
          <w:rFonts w:asciiTheme="minorHAnsi" w:hAnsiTheme="minorHAnsi" w:cstheme="minorHAnsi"/>
          <w:color w:val="auto"/>
        </w:rPr>
        <w:t xml:space="preserve">normoglycemic </w:t>
      </w:r>
      <w:r w:rsidR="0031294F">
        <w:rPr>
          <w:rFonts w:asciiTheme="minorHAnsi" w:hAnsiTheme="minorHAnsi" w:cstheme="minorHAnsi"/>
          <w:color w:val="auto"/>
        </w:rPr>
        <w:t>non</w:t>
      </w:r>
      <w:r w:rsidR="0031294F">
        <w:rPr>
          <w:rFonts w:asciiTheme="minorHAnsi" w:hAnsiTheme="minorHAnsi" w:cstheme="minorHAnsi"/>
          <w:color w:val="auto"/>
          <w:lang w:val="sv-SE"/>
        </w:rPr>
        <w:t>-</w:t>
      </w:r>
      <w:r w:rsidR="0085257F">
        <w:rPr>
          <w:rFonts w:asciiTheme="minorHAnsi" w:hAnsiTheme="minorHAnsi" w:cstheme="minorHAnsi"/>
          <w:color w:val="auto"/>
          <w:lang w:val="sv-SE"/>
        </w:rPr>
        <w:t xml:space="preserve">obese </w:t>
      </w:r>
      <w:r w:rsidR="0031294F">
        <w:rPr>
          <w:rFonts w:asciiTheme="minorHAnsi" w:hAnsiTheme="minorHAnsi" w:cstheme="minorHAnsi"/>
          <w:color w:val="auto"/>
        </w:rPr>
        <w:t xml:space="preserve">diabetic </w:t>
      </w:r>
      <w:r w:rsidR="00E50687">
        <w:rPr>
          <w:rFonts w:asciiTheme="minorHAnsi" w:hAnsiTheme="minorHAnsi" w:cstheme="minorHAnsi"/>
          <w:color w:val="auto"/>
        </w:rPr>
        <w:t>(</w:t>
      </w:r>
      <w:r w:rsidR="00FE22D0">
        <w:rPr>
          <w:rFonts w:asciiTheme="minorHAnsi" w:hAnsiTheme="minorHAnsi" w:cstheme="minorHAnsi"/>
          <w:color w:val="auto"/>
        </w:rPr>
        <w:t>NOD</w:t>
      </w:r>
      <w:r w:rsidR="00E50687">
        <w:rPr>
          <w:rFonts w:asciiTheme="minorHAnsi" w:hAnsiTheme="minorHAnsi" w:cstheme="minorHAnsi"/>
          <w:color w:val="auto"/>
        </w:rPr>
        <w:t>)</w:t>
      </w:r>
      <w:r w:rsidR="00FE22D0">
        <w:rPr>
          <w:rFonts w:asciiTheme="minorHAnsi" w:hAnsiTheme="minorHAnsi" w:cstheme="minorHAnsi"/>
          <w:color w:val="auto"/>
        </w:rPr>
        <w:t xml:space="preserve"> mice, and isolated single cells from these organs. </w:t>
      </w:r>
      <w:r w:rsidR="00DA33E8">
        <w:rPr>
          <w:rFonts w:asciiTheme="minorHAnsi" w:hAnsiTheme="minorHAnsi" w:cstheme="minorHAnsi"/>
          <w:color w:val="auto"/>
        </w:rPr>
        <w:t xml:space="preserve">This method has been used in our previous studies and we found that the manual method for preparing single cell suspension is as efficient as automatic </w:t>
      </w:r>
      <w:proofErr w:type="spellStart"/>
      <w:r w:rsidR="00DA33E8">
        <w:rPr>
          <w:rFonts w:asciiTheme="minorHAnsi" w:hAnsiTheme="minorHAnsi" w:cstheme="minorHAnsi"/>
          <w:color w:val="auto"/>
        </w:rPr>
        <w:t>dissociator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method</w:t>
      </w:r>
      <w:r w:rsidR="002A2759" w:rsidRPr="00165EB2">
        <w:rPr>
          <w:rFonts w:asciiTheme="minorHAnsi" w:hAnsiTheme="minorHAnsi" w:cstheme="minorHAnsi"/>
          <w:color w:val="auto"/>
          <w:vertAlign w:val="superscript"/>
        </w:rPr>
        <w:t>9,12-14</w:t>
      </w:r>
      <w:r w:rsidR="00DA33E8">
        <w:rPr>
          <w:rFonts w:asciiTheme="minorHAnsi" w:hAnsiTheme="minorHAnsi" w:cstheme="minorHAnsi"/>
          <w:color w:val="auto"/>
        </w:rPr>
        <w:t xml:space="preserve">. Furthermore, we used </w:t>
      </w:r>
      <w:r w:rsidR="00FE22D0">
        <w:rPr>
          <w:rFonts w:asciiTheme="minorHAnsi" w:hAnsiTheme="minorHAnsi" w:cstheme="minorHAnsi"/>
          <w:color w:val="auto"/>
        </w:rPr>
        <w:t>flow cytometry</w:t>
      </w:r>
      <w:r w:rsidR="00DA33E8">
        <w:rPr>
          <w:rFonts w:asciiTheme="minorHAnsi" w:hAnsiTheme="minorHAnsi" w:cstheme="minorHAnsi"/>
          <w:color w:val="auto"/>
        </w:rPr>
        <w:t xml:space="preserve"> to determine the proportions of </w:t>
      </w:r>
      <w:r w:rsidR="00F15A74">
        <w:rPr>
          <w:rFonts w:asciiTheme="minorHAnsi" w:hAnsiTheme="minorHAnsi" w:cstheme="minorHAnsi"/>
          <w:color w:val="auto"/>
        </w:rPr>
        <w:t>CD4</w:t>
      </w:r>
      <w:r w:rsidR="00F15A74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F15A74">
        <w:rPr>
          <w:rFonts w:asciiTheme="minorHAnsi" w:hAnsiTheme="minorHAnsi" w:cstheme="minorHAnsi"/>
          <w:color w:val="auto"/>
        </w:rPr>
        <w:t>CD8</w:t>
      </w:r>
      <w:r w:rsidR="00F15A74" w:rsidRPr="00F15A74">
        <w:rPr>
          <w:rFonts w:asciiTheme="minorHAnsi" w:hAnsiTheme="minorHAnsi" w:cstheme="minorHAnsi"/>
          <w:color w:val="auto"/>
          <w:vertAlign w:val="superscript"/>
        </w:rPr>
        <w:t>-</w:t>
      </w:r>
      <w:r w:rsidR="00F15A74">
        <w:rPr>
          <w:rFonts w:asciiTheme="minorHAnsi" w:hAnsiTheme="minorHAnsi" w:cstheme="minorHAnsi"/>
          <w:color w:val="auto"/>
        </w:rPr>
        <w:t>CD25</w:t>
      </w:r>
      <w:r w:rsidR="00F15A74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F15A74">
        <w:rPr>
          <w:rFonts w:asciiTheme="minorHAnsi" w:hAnsiTheme="minorHAnsi" w:cstheme="minorHAnsi"/>
          <w:color w:val="auto"/>
        </w:rPr>
        <w:t>Foxp3</w:t>
      </w:r>
      <w:r w:rsidR="00F15A74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F15A7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15A74">
        <w:rPr>
          <w:rFonts w:asciiTheme="minorHAnsi" w:hAnsiTheme="minorHAnsi" w:cstheme="minorHAnsi"/>
          <w:color w:val="auto"/>
        </w:rPr>
        <w:t>Treg</w:t>
      </w:r>
      <w:proofErr w:type="spellEnd"/>
      <w:r w:rsidR="00F15A74">
        <w:rPr>
          <w:rFonts w:asciiTheme="minorHAnsi" w:hAnsiTheme="minorHAnsi" w:cstheme="minorHAnsi"/>
          <w:color w:val="auto"/>
        </w:rPr>
        <w:t xml:space="preserve"> cells </w:t>
      </w:r>
      <w:r w:rsidR="00DA33E8">
        <w:rPr>
          <w:rFonts w:asciiTheme="minorHAnsi" w:hAnsiTheme="minorHAnsi" w:cstheme="minorHAnsi"/>
          <w:color w:val="auto"/>
        </w:rPr>
        <w:t xml:space="preserve">and </w:t>
      </w:r>
      <w:r w:rsidR="002F235B">
        <w:rPr>
          <w:rFonts w:asciiTheme="minorHAnsi" w:hAnsiTheme="minorHAnsi" w:cstheme="minorHAnsi"/>
          <w:color w:val="auto"/>
        </w:rPr>
        <w:t xml:space="preserve">the </w:t>
      </w:r>
      <w:r w:rsidR="00DA33E8">
        <w:rPr>
          <w:rFonts w:asciiTheme="minorHAnsi" w:hAnsiTheme="minorHAnsi" w:cstheme="minorHAnsi"/>
          <w:color w:val="auto"/>
        </w:rPr>
        <w:t xml:space="preserve">subsets of </w:t>
      </w:r>
      <w:proofErr w:type="spellStart"/>
      <w:r w:rsidR="00DA33E8">
        <w:rPr>
          <w:rFonts w:asciiTheme="minorHAnsi" w:hAnsiTheme="minorHAnsi" w:cstheme="minorHAnsi"/>
          <w:color w:val="auto"/>
        </w:rPr>
        <w:t>Treg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cells </w:t>
      </w:r>
      <w:proofErr w:type="spellStart"/>
      <w:r w:rsidR="00DA33E8">
        <w:rPr>
          <w:rFonts w:asciiTheme="minorHAnsi" w:hAnsiTheme="minorHAnsi" w:cstheme="minorHAnsi"/>
          <w:color w:val="auto"/>
        </w:rPr>
        <w:t>tTreg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DA33E8">
        <w:rPr>
          <w:rFonts w:asciiTheme="minorHAnsi" w:hAnsiTheme="minorHAnsi" w:cstheme="minorHAnsi"/>
          <w:color w:val="auto"/>
        </w:rPr>
        <w:t>pTreg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cells. The </w:t>
      </w:r>
      <w:proofErr w:type="spellStart"/>
      <w:r w:rsidR="00DA33E8">
        <w:rPr>
          <w:rFonts w:asciiTheme="minorHAnsi" w:hAnsiTheme="minorHAnsi" w:cstheme="minorHAnsi"/>
          <w:color w:val="auto"/>
        </w:rPr>
        <w:t>tTreg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DA33E8">
        <w:rPr>
          <w:rFonts w:asciiTheme="minorHAnsi" w:hAnsiTheme="minorHAnsi" w:cstheme="minorHAnsi"/>
          <w:color w:val="auto"/>
        </w:rPr>
        <w:t>pTreg</w:t>
      </w:r>
      <w:proofErr w:type="spellEnd"/>
      <w:r w:rsidR="00DA33E8">
        <w:rPr>
          <w:rFonts w:asciiTheme="minorHAnsi" w:hAnsiTheme="minorHAnsi" w:cstheme="minorHAnsi"/>
          <w:color w:val="auto"/>
        </w:rPr>
        <w:t xml:space="preserve"> cells were distinguished using Helios and Nrp1 </w:t>
      </w:r>
      <w:r w:rsidR="00762177">
        <w:rPr>
          <w:rFonts w:asciiTheme="minorHAnsi" w:hAnsiTheme="minorHAnsi" w:cstheme="minorHAnsi"/>
          <w:color w:val="auto"/>
        </w:rPr>
        <w:t>as marker</w:t>
      </w:r>
      <w:r w:rsidR="002F235B">
        <w:rPr>
          <w:rFonts w:asciiTheme="minorHAnsi" w:hAnsiTheme="minorHAnsi" w:cstheme="minorHAnsi"/>
          <w:color w:val="auto"/>
        </w:rPr>
        <w:t>s</w:t>
      </w:r>
      <w:r w:rsidR="00762177">
        <w:rPr>
          <w:rFonts w:asciiTheme="minorHAnsi" w:hAnsiTheme="minorHAnsi" w:cstheme="minorHAnsi"/>
          <w:color w:val="auto"/>
        </w:rPr>
        <w:t xml:space="preserve"> for </w:t>
      </w:r>
      <w:proofErr w:type="spellStart"/>
      <w:r w:rsidR="00762177">
        <w:rPr>
          <w:rFonts w:asciiTheme="minorHAnsi" w:hAnsiTheme="minorHAnsi" w:cstheme="minorHAnsi"/>
          <w:color w:val="auto"/>
        </w:rPr>
        <w:t>tTreg</w:t>
      </w:r>
      <w:proofErr w:type="spellEnd"/>
      <w:r w:rsidR="00762177">
        <w:rPr>
          <w:rFonts w:asciiTheme="minorHAnsi" w:hAnsiTheme="minorHAnsi" w:cstheme="minorHAnsi"/>
          <w:color w:val="auto"/>
        </w:rPr>
        <w:t xml:space="preserve"> cell</w:t>
      </w:r>
      <w:r w:rsidR="00F15A74">
        <w:rPr>
          <w:rFonts w:asciiTheme="minorHAnsi" w:hAnsiTheme="minorHAnsi" w:cstheme="minorHAnsi"/>
          <w:color w:val="auto"/>
        </w:rPr>
        <w:t xml:space="preserve">. </w:t>
      </w:r>
      <w:r w:rsidR="00254FC8">
        <w:rPr>
          <w:rFonts w:asciiTheme="minorHAnsi" w:hAnsiTheme="minorHAnsi" w:cstheme="minorHAnsi"/>
          <w:color w:val="auto"/>
        </w:rPr>
        <w:t>Thus, our results indicate that the manual method for preparing the single cells do</w:t>
      </w:r>
      <w:r w:rsidR="00552909">
        <w:rPr>
          <w:rFonts w:asciiTheme="minorHAnsi" w:hAnsiTheme="minorHAnsi" w:cstheme="minorHAnsi"/>
          <w:color w:val="auto"/>
        </w:rPr>
        <w:t>es</w:t>
      </w:r>
      <w:r w:rsidR="00254FC8">
        <w:rPr>
          <w:rFonts w:asciiTheme="minorHAnsi" w:hAnsiTheme="minorHAnsi" w:cstheme="minorHAnsi"/>
          <w:color w:val="auto"/>
        </w:rPr>
        <w:t xml:space="preserve"> work efficiently and the prepared single cell</w:t>
      </w:r>
      <w:r w:rsidR="002F235B">
        <w:rPr>
          <w:rFonts w:asciiTheme="minorHAnsi" w:hAnsiTheme="minorHAnsi" w:cstheme="minorHAnsi"/>
          <w:color w:val="auto"/>
        </w:rPr>
        <w:t xml:space="preserve"> suspension</w:t>
      </w:r>
      <w:r w:rsidR="00254FC8">
        <w:rPr>
          <w:rFonts w:asciiTheme="minorHAnsi" w:hAnsiTheme="minorHAnsi" w:cstheme="minorHAnsi"/>
          <w:color w:val="auto"/>
        </w:rPr>
        <w:t xml:space="preserve">s </w:t>
      </w:r>
      <w:r w:rsidR="00AE4F9D">
        <w:rPr>
          <w:rFonts w:asciiTheme="minorHAnsi" w:hAnsiTheme="minorHAnsi" w:cstheme="minorHAnsi"/>
          <w:color w:val="auto"/>
        </w:rPr>
        <w:t>can</w:t>
      </w:r>
      <w:r w:rsidR="00254FC8">
        <w:rPr>
          <w:rFonts w:asciiTheme="minorHAnsi" w:hAnsiTheme="minorHAnsi" w:cstheme="minorHAnsi"/>
          <w:color w:val="auto"/>
        </w:rPr>
        <w:t xml:space="preserve"> be further used for studies using flow cytometry.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2F3A8107" w14:textId="3AF0B40F" w:rsidR="00AD2486" w:rsidRDefault="006305D7" w:rsidP="00AD2486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3F386B61" w14:textId="07575B2F" w:rsidR="007F3C53" w:rsidRDefault="007F3C53" w:rsidP="00AD2486">
      <w:pPr>
        <w:rPr>
          <w:rFonts w:asciiTheme="minorHAnsi" w:hAnsiTheme="minorHAnsi" w:cstheme="minorHAnsi"/>
          <w:color w:val="auto"/>
        </w:rPr>
      </w:pPr>
      <w:r w:rsidRPr="00AD2486">
        <w:rPr>
          <w:rFonts w:asciiTheme="minorHAnsi" w:hAnsiTheme="minorHAnsi" w:cstheme="minorHAnsi"/>
          <w:color w:val="auto"/>
        </w:rPr>
        <w:t>The local animal ethics committee at Uppsala University approved the animal experiments.</w:t>
      </w:r>
    </w:p>
    <w:p w14:paraId="3D51D292" w14:textId="77777777" w:rsidR="007F3C53" w:rsidRDefault="007F3C53" w:rsidP="00AD2486">
      <w:pPr>
        <w:rPr>
          <w:rFonts w:asciiTheme="minorHAnsi" w:hAnsiTheme="minorHAnsi" w:cstheme="minorHAnsi"/>
        </w:rPr>
      </w:pPr>
    </w:p>
    <w:p w14:paraId="141C0590" w14:textId="2A5D30FF" w:rsidR="00EF3528" w:rsidRPr="00C96C0F" w:rsidRDefault="00EF3528" w:rsidP="00C96C0F">
      <w:pPr>
        <w:pStyle w:val="af3"/>
        <w:numPr>
          <w:ilvl w:val="0"/>
          <w:numId w:val="45"/>
        </w:numPr>
        <w:rPr>
          <w:rFonts w:asciiTheme="minorHAnsi" w:hAnsiTheme="minorHAnsi" w:cstheme="minorHAnsi"/>
          <w:color w:val="808080" w:themeColor="background1" w:themeShade="80"/>
        </w:rPr>
      </w:pPr>
      <w:r w:rsidRPr="00C96C0F">
        <w:rPr>
          <w:rFonts w:asciiTheme="minorHAnsi" w:hAnsiTheme="minorHAnsi" w:cstheme="minorHAnsi"/>
          <w:b/>
          <w:color w:val="auto"/>
        </w:rPr>
        <w:t xml:space="preserve">Harvesting </w:t>
      </w:r>
      <w:r w:rsidR="00C96C0F">
        <w:rPr>
          <w:rFonts w:asciiTheme="minorHAnsi" w:hAnsiTheme="minorHAnsi" w:cstheme="minorHAnsi"/>
          <w:b/>
          <w:color w:val="auto"/>
        </w:rPr>
        <w:t>O</w:t>
      </w:r>
      <w:r w:rsidRPr="00C96C0F">
        <w:rPr>
          <w:rFonts w:asciiTheme="minorHAnsi" w:hAnsiTheme="minorHAnsi" w:cstheme="minorHAnsi"/>
          <w:b/>
          <w:color w:val="auto"/>
        </w:rPr>
        <w:t xml:space="preserve">rgans from </w:t>
      </w:r>
      <w:r w:rsidR="00C96C0F">
        <w:rPr>
          <w:rFonts w:asciiTheme="minorHAnsi" w:hAnsiTheme="minorHAnsi" w:cstheme="minorHAnsi"/>
          <w:b/>
          <w:color w:val="auto"/>
        </w:rPr>
        <w:t>A</w:t>
      </w:r>
      <w:r w:rsidRPr="00C96C0F">
        <w:rPr>
          <w:rFonts w:asciiTheme="minorHAnsi" w:hAnsiTheme="minorHAnsi" w:cstheme="minorHAnsi"/>
          <w:b/>
          <w:color w:val="auto"/>
        </w:rPr>
        <w:t>nimals</w:t>
      </w:r>
    </w:p>
    <w:p w14:paraId="77868A98" w14:textId="77777777" w:rsidR="00E97E5F" w:rsidRPr="00165EB2" w:rsidRDefault="00E97E5F" w:rsidP="00165EB2">
      <w:pPr>
        <w:pStyle w:val="af3"/>
        <w:rPr>
          <w:rFonts w:asciiTheme="minorHAnsi" w:hAnsiTheme="minorHAnsi" w:cstheme="minorHAnsi"/>
          <w:b/>
          <w:color w:val="auto"/>
        </w:rPr>
      </w:pPr>
    </w:p>
    <w:p w14:paraId="10890E97" w14:textId="61EFD1F1" w:rsidR="00EF3528" w:rsidRPr="007F3C53" w:rsidRDefault="00085A2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Sacrifice </w:t>
      </w:r>
      <w:r w:rsidR="0075295E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m</w:t>
      </w:r>
      <w:r w:rsidR="008748A8" w:rsidRPr="007F3C53">
        <w:rPr>
          <w:rFonts w:asciiTheme="minorHAnsi" w:hAnsiTheme="minorHAnsi" w:cstheme="minorHAnsi"/>
          <w:color w:val="auto"/>
        </w:rPr>
        <w:t xml:space="preserve">ice by cervical dislocation. </w:t>
      </w:r>
    </w:p>
    <w:p w14:paraId="036F6422" w14:textId="77777777" w:rsidR="00AD2486" w:rsidRPr="00AD2486" w:rsidRDefault="00AD2486" w:rsidP="00AD2486">
      <w:pPr>
        <w:rPr>
          <w:rFonts w:asciiTheme="minorHAnsi" w:hAnsiTheme="minorHAnsi" w:cstheme="minorHAnsi"/>
          <w:color w:val="auto"/>
        </w:rPr>
      </w:pPr>
    </w:p>
    <w:p w14:paraId="29DD62DE" w14:textId="4C8560E5" w:rsidR="008748A8" w:rsidRPr="007F3C53" w:rsidRDefault="00085A28" w:rsidP="007F3C53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Place t</w:t>
      </w:r>
      <w:r w:rsidR="009403AF" w:rsidRPr="007F3C53">
        <w:rPr>
          <w:rFonts w:asciiTheme="minorHAnsi" w:hAnsiTheme="minorHAnsi" w:cstheme="minorHAnsi"/>
          <w:color w:val="auto"/>
        </w:rPr>
        <w:t xml:space="preserve">hymic glands </w:t>
      </w:r>
      <w:r w:rsidR="008748A8" w:rsidRPr="007F3C53">
        <w:rPr>
          <w:rFonts w:asciiTheme="minorHAnsi" w:hAnsiTheme="minorHAnsi" w:cstheme="minorHAnsi"/>
          <w:color w:val="auto"/>
        </w:rPr>
        <w:t xml:space="preserve">and </w:t>
      </w:r>
      <w:r w:rsidR="009403AF" w:rsidRPr="007F3C53">
        <w:rPr>
          <w:rFonts w:asciiTheme="minorHAnsi" w:hAnsiTheme="minorHAnsi" w:cstheme="minorHAnsi"/>
          <w:color w:val="auto"/>
        </w:rPr>
        <w:t>spleens</w:t>
      </w:r>
      <w:r w:rsidR="008748A8" w:rsidRPr="007F3C53">
        <w:rPr>
          <w:rFonts w:asciiTheme="minorHAnsi" w:hAnsiTheme="minorHAnsi" w:cstheme="minorHAnsi"/>
          <w:color w:val="auto"/>
        </w:rPr>
        <w:t xml:space="preserve"> in 20 </w:t>
      </w:r>
      <w:r w:rsidR="0041553C" w:rsidRPr="007F3C53">
        <w:rPr>
          <w:rFonts w:asciiTheme="minorHAnsi" w:hAnsiTheme="minorHAnsi" w:cstheme="minorHAnsi"/>
          <w:color w:val="auto"/>
        </w:rPr>
        <w:t>mL</w:t>
      </w:r>
      <w:r w:rsidR="008748A8" w:rsidRPr="007F3C53">
        <w:rPr>
          <w:rFonts w:asciiTheme="minorHAnsi" w:hAnsiTheme="minorHAnsi" w:cstheme="minorHAnsi"/>
          <w:color w:val="auto"/>
        </w:rPr>
        <w:t xml:space="preserve"> scintillation vials </w:t>
      </w:r>
      <w:r w:rsidR="00EF3528" w:rsidRPr="007F3C53">
        <w:rPr>
          <w:rFonts w:asciiTheme="minorHAnsi" w:hAnsiTheme="minorHAnsi" w:cstheme="minorHAnsi"/>
          <w:color w:val="auto"/>
        </w:rPr>
        <w:t>or 15 m</w:t>
      </w:r>
      <w:r w:rsidR="00595F51" w:rsidRPr="007F3C53">
        <w:rPr>
          <w:rFonts w:asciiTheme="minorHAnsi" w:hAnsiTheme="minorHAnsi" w:cstheme="minorHAnsi"/>
          <w:color w:val="auto"/>
        </w:rPr>
        <w:t>L</w:t>
      </w:r>
      <w:r w:rsidR="00EF3528" w:rsidRPr="007F3C53">
        <w:rPr>
          <w:rFonts w:asciiTheme="minorHAnsi" w:hAnsiTheme="minorHAnsi" w:cstheme="minorHAnsi"/>
          <w:color w:val="auto"/>
        </w:rPr>
        <w:t xml:space="preserve"> conical tubes </w:t>
      </w:r>
      <w:r w:rsidR="008748A8" w:rsidRPr="007F3C53">
        <w:rPr>
          <w:rFonts w:asciiTheme="minorHAnsi" w:hAnsiTheme="minorHAnsi" w:cstheme="minorHAnsi"/>
          <w:color w:val="auto"/>
        </w:rPr>
        <w:t xml:space="preserve">filled with 5 </w:t>
      </w:r>
      <w:r w:rsidR="0041553C" w:rsidRPr="007F3C53">
        <w:rPr>
          <w:rFonts w:asciiTheme="minorHAnsi" w:hAnsiTheme="minorHAnsi" w:cstheme="minorHAnsi"/>
          <w:color w:val="auto"/>
        </w:rPr>
        <w:t>mL</w:t>
      </w:r>
      <w:r w:rsidR="008748A8" w:rsidRPr="007F3C53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="008748A8" w:rsidRPr="007F3C53">
        <w:rPr>
          <w:rFonts w:asciiTheme="minorHAnsi" w:hAnsiTheme="minorHAnsi" w:cstheme="minorHAnsi"/>
          <w:color w:val="auto"/>
        </w:rPr>
        <w:t>Hanks´ balanced salt solution (HBSS)</w:t>
      </w:r>
      <w:r>
        <w:rPr>
          <w:rFonts w:asciiTheme="minorHAnsi" w:hAnsiTheme="minorHAnsi" w:cstheme="minorHAnsi"/>
          <w:color w:val="auto"/>
        </w:rPr>
        <w:t>.</w:t>
      </w:r>
      <w:r w:rsidR="008748A8" w:rsidRPr="007F3C5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Place</w:t>
      </w:r>
      <w:r w:rsidRPr="007F3C53">
        <w:rPr>
          <w:rFonts w:asciiTheme="minorHAnsi" w:hAnsiTheme="minorHAnsi" w:cstheme="minorHAnsi"/>
          <w:color w:val="auto"/>
        </w:rPr>
        <w:t xml:space="preserve"> </w:t>
      </w:r>
      <w:r w:rsidR="008748A8" w:rsidRPr="007F3C53">
        <w:rPr>
          <w:rFonts w:asciiTheme="minorHAnsi" w:hAnsiTheme="minorHAnsi" w:cstheme="minorHAnsi"/>
          <w:color w:val="auto"/>
        </w:rPr>
        <w:t xml:space="preserve">PDLNs in 1.5 </w:t>
      </w:r>
      <w:r w:rsidR="0041553C" w:rsidRPr="007F3C53">
        <w:rPr>
          <w:rFonts w:asciiTheme="minorHAnsi" w:hAnsiTheme="minorHAnsi" w:cstheme="minorHAnsi"/>
          <w:color w:val="auto"/>
        </w:rPr>
        <w:t>mL</w:t>
      </w:r>
      <w:r w:rsidR="008748A8" w:rsidRPr="007F3C53">
        <w:rPr>
          <w:rFonts w:asciiTheme="minorHAnsi" w:hAnsiTheme="minorHAnsi" w:cstheme="minorHAnsi"/>
          <w:color w:val="auto"/>
        </w:rPr>
        <w:t xml:space="preserve"> </w:t>
      </w:r>
      <w:r w:rsidR="00DB0AF5" w:rsidRPr="007F3C53">
        <w:rPr>
          <w:rFonts w:asciiTheme="minorHAnsi" w:hAnsiTheme="minorHAnsi" w:cstheme="minorHAnsi"/>
          <w:color w:val="auto"/>
        </w:rPr>
        <w:t>micro</w:t>
      </w:r>
      <w:r w:rsidR="00F70B0A" w:rsidRPr="007F3C53">
        <w:rPr>
          <w:rFonts w:asciiTheme="minorHAnsi" w:hAnsiTheme="minorHAnsi" w:cstheme="minorHAnsi"/>
          <w:color w:val="auto"/>
        </w:rPr>
        <w:t xml:space="preserve"> </w:t>
      </w:r>
      <w:r w:rsidR="008748A8" w:rsidRPr="007F3C53">
        <w:rPr>
          <w:rFonts w:asciiTheme="minorHAnsi" w:hAnsiTheme="minorHAnsi" w:cstheme="minorHAnsi"/>
          <w:color w:val="auto"/>
        </w:rPr>
        <w:t xml:space="preserve">tubes filled with 1 </w:t>
      </w:r>
      <w:r w:rsidR="0041553C" w:rsidRPr="007F3C53">
        <w:rPr>
          <w:rFonts w:asciiTheme="minorHAnsi" w:hAnsiTheme="minorHAnsi" w:cstheme="minorHAnsi"/>
          <w:color w:val="auto"/>
        </w:rPr>
        <w:t>mL</w:t>
      </w:r>
      <w:r w:rsidR="008748A8" w:rsidRPr="007F3C53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="008748A8" w:rsidRPr="007F3C53">
        <w:rPr>
          <w:rFonts w:asciiTheme="minorHAnsi" w:hAnsiTheme="minorHAnsi" w:cstheme="minorHAnsi"/>
          <w:color w:val="auto"/>
        </w:rPr>
        <w:t>RPMI 1640.</w:t>
      </w:r>
      <w:r w:rsidR="00D43C2A">
        <w:rPr>
          <w:rFonts w:asciiTheme="minorHAnsi" w:hAnsiTheme="minorHAnsi" w:cstheme="minorHAnsi"/>
          <w:color w:val="auto"/>
        </w:rPr>
        <w:t xml:space="preserve"> Use the whole thymus and spleen</w:t>
      </w:r>
      <w:r w:rsidR="009E567F">
        <w:rPr>
          <w:rFonts w:asciiTheme="minorHAnsi" w:hAnsiTheme="minorHAnsi" w:cstheme="minorHAnsi"/>
          <w:color w:val="auto"/>
        </w:rPr>
        <w:t>,</w:t>
      </w:r>
      <w:r w:rsidR="00D43C2A">
        <w:rPr>
          <w:rFonts w:asciiTheme="minorHAnsi" w:hAnsiTheme="minorHAnsi" w:cstheme="minorHAnsi"/>
          <w:color w:val="auto"/>
        </w:rPr>
        <w:t xml:space="preserve"> and all the PDLNs. </w:t>
      </w:r>
    </w:p>
    <w:p w14:paraId="2DAF8509" w14:textId="77777777" w:rsidR="00AD2486" w:rsidRDefault="00AD2486" w:rsidP="00BC3365">
      <w:pPr>
        <w:rPr>
          <w:rFonts w:asciiTheme="minorHAnsi" w:hAnsiTheme="minorHAnsi" w:cstheme="minorHAnsi"/>
          <w:color w:val="auto"/>
        </w:rPr>
      </w:pPr>
    </w:p>
    <w:p w14:paraId="51DD7B6D" w14:textId="0C8A76B9" w:rsidR="00BC3365" w:rsidRPr="00165EB2" w:rsidRDefault="00BC3365" w:rsidP="00BC336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 Organ</w:t>
      </w:r>
      <w:r w:rsidR="00AD2486">
        <w:rPr>
          <w:rFonts w:asciiTheme="minorHAnsi" w:hAnsiTheme="minorHAnsi" w:cstheme="minorHAnsi"/>
          <w:color w:val="auto"/>
        </w:rPr>
        <w:t>s should be kept on ice through</w:t>
      </w:r>
      <w:r>
        <w:rPr>
          <w:rFonts w:asciiTheme="minorHAnsi" w:hAnsiTheme="minorHAnsi" w:cstheme="minorHAnsi"/>
          <w:color w:val="auto"/>
        </w:rPr>
        <w:t xml:space="preserve">out the procedure and </w:t>
      </w:r>
      <w:r w:rsidR="00F14658">
        <w:rPr>
          <w:rFonts w:asciiTheme="minorHAnsi" w:hAnsiTheme="minorHAnsi" w:cstheme="minorHAnsi"/>
          <w:color w:val="auto"/>
        </w:rPr>
        <w:t xml:space="preserve">the investigator should </w:t>
      </w:r>
      <w:r>
        <w:rPr>
          <w:rFonts w:asciiTheme="minorHAnsi" w:hAnsiTheme="minorHAnsi" w:cstheme="minorHAnsi"/>
          <w:color w:val="auto"/>
        </w:rPr>
        <w:t>try to be fast while preparing single cell suspension</w:t>
      </w:r>
      <w:r w:rsidR="00F1465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, </w:t>
      </w:r>
      <w:r w:rsidR="00F14658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specially wh</w:t>
      </w:r>
      <w:r w:rsidR="00F14658">
        <w:rPr>
          <w:rFonts w:asciiTheme="minorHAnsi" w:hAnsiTheme="minorHAnsi" w:cstheme="minorHAnsi"/>
          <w:color w:val="auto"/>
        </w:rPr>
        <w:t>en</w:t>
      </w:r>
      <w:r>
        <w:rPr>
          <w:rFonts w:asciiTheme="minorHAnsi" w:hAnsiTheme="minorHAnsi" w:cstheme="minorHAnsi"/>
          <w:color w:val="auto"/>
        </w:rPr>
        <w:t xml:space="preserve"> </w:t>
      </w:r>
      <w:r w:rsidR="00BC5E28">
        <w:rPr>
          <w:rFonts w:asciiTheme="minorHAnsi" w:hAnsiTheme="minorHAnsi" w:cstheme="minorHAnsi"/>
          <w:color w:val="auto"/>
        </w:rPr>
        <w:t>handling</w:t>
      </w:r>
      <w:r>
        <w:rPr>
          <w:rFonts w:asciiTheme="minorHAnsi" w:hAnsiTheme="minorHAnsi" w:cstheme="minorHAnsi"/>
          <w:color w:val="auto"/>
        </w:rPr>
        <w:t xml:space="preserve"> thymic tissue since thym</w:t>
      </w:r>
      <w:r w:rsidR="00F14658">
        <w:rPr>
          <w:rFonts w:asciiTheme="minorHAnsi" w:hAnsiTheme="minorHAnsi" w:cstheme="minorHAnsi"/>
          <w:color w:val="auto"/>
        </w:rPr>
        <w:t>ic</w:t>
      </w:r>
      <w:r>
        <w:rPr>
          <w:rFonts w:asciiTheme="minorHAnsi" w:hAnsiTheme="minorHAnsi" w:cstheme="minorHAnsi"/>
          <w:color w:val="auto"/>
        </w:rPr>
        <w:t xml:space="preserve"> immune cells </w:t>
      </w:r>
      <w:r w:rsidR="00F14658">
        <w:rPr>
          <w:rFonts w:asciiTheme="minorHAnsi" w:hAnsiTheme="minorHAnsi" w:cstheme="minorHAnsi"/>
          <w:color w:val="auto"/>
        </w:rPr>
        <w:t xml:space="preserve">can be quickly degraded </w:t>
      </w:r>
      <w:r w:rsidR="00DE2873">
        <w:rPr>
          <w:rFonts w:asciiTheme="minorHAnsi" w:hAnsiTheme="minorHAnsi" w:cstheme="minorHAnsi"/>
          <w:color w:val="auto"/>
        </w:rPr>
        <w:t xml:space="preserve">at </w:t>
      </w:r>
      <w:r w:rsidR="00F14658">
        <w:rPr>
          <w:rFonts w:asciiTheme="minorHAnsi" w:hAnsiTheme="minorHAnsi" w:cstheme="minorHAnsi"/>
          <w:color w:val="auto"/>
        </w:rPr>
        <w:t>high</w:t>
      </w:r>
      <w:r>
        <w:rPr>
          <w:rFonts w:asciiTheme="minorHAnsi" w:hAnsiTheme="minorHAnsi" w:cstheme="minorHAnsi"/>
          <w:color w:val="auto"/>
        </w:rPr>
        <w:t xml:space="preserve"> temperature</w:t>
      </w:r>
      <w:r w:rsidR="00F1465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. </w:t>
      </w:r>
    </w:p>
    <w:p w14:paraId="4D35AACE" w14:textId="77777777" w:rsidR="004834A9" w:rsidRPr="008748A8" w:rsidRDefault="004834A9" w:rsidP="008748A8">
      <w:pPr>
        <w:rPr>
          <w:rFonts w:asciiTheme="minorHAnsi" w:hAnsiTheme="minorHAnsi" w:cstheme="minorHAnsi"/>
          <w:color w:val="auto"/>
        </w:rPr>
      </w:pPr>
    </w:p>
    <w:p w14:paraId="2D26974C" w14:textId="3EF8AA5E" w:rsidR="008748A8" w:rsidRPr="00C96C0F" w:rsidRDefault="008748A8" w:rsidP="00C96C0F">
      <w:pPr>
        <w:pStyle w:val="af3"/>
        <w:numPr>
          <w:ilvl w:val="0"/>
          <w:numId w:val="45"/>
        </w:numPr>
        <w:rPr>
          <w:rFonts w:asciiTheme="minorHAnsi" w:hAnsiTheme="minorHAnsi" w:cstheme="minorHAnsi"/>
          <w:b/>
          <w:color w:val="auto"/>
        </w:rPr>
      </w:pPr>
      <w:r w:rsidRPr="00C96C0F">
        <w:rPr>
          <w:rFonts w:asciiTheme="minorHAnsi" w:hAnsiTheme="minorHAnsi" w:cstheme="minorHAnsi"/>
          <w:b/>
          <w:color w:val="auto"/>
        </w:rPr>
        <w:t xml:space="preserve">Single </w:t>
      </w:r>
      <w:r w:rsidR="00C96C0F" w:rsidRPr="00C96C0F">
        <w:rPr>
          <w:rFonts w:asciiTheme="minorHAnsi" w:hAnsiTheme="minorHAnsi" w:cstheme="minorHAnsi"/>
          <w:b/>
          <w:color w:val="auto"/>
        </w:rPr>
        <w:t>Cell Isolatio</w:t>
      </w:r>
      <w:r w:rsidRPr="00C96C0F">
        <w:rPr>
          <w:rFonts w:asciiTheme="minorHAnsi" w:hAnsiTheme="minorHAnsi" w:cstheme="minorHAnsi"/>
          <w:b/>
          <w:color w:val="auto"/>
        </w:rPr>
        <w:t xml:space="preserve">n from </w:t>
      </w:r>
      <w:r w:rsidR="00C96C0F">
        <w:rPr>
          <w:rFonts w:asciiTheme="minorHAnsi" w:hAnsiTheme="minorHAnsi" w:cstheme="minorHAnsi"/>
          <w:b/>
          <w:color w:val="auto"/>
        </w:rPr>
        <w:t>T</w:t>
      </w:r>
      <w:r w:rsidR="00F70B0A" w:rsidRPr="00C96C0F">
        <w:rPr>
          <w:rFonts w:asciiTheme="minorHAnsi" w:hAnsiTheme="minorHAnsi" w:cstheme="minorHAnsi"/>
          <w:b/>
          <w:color w:val="auto"/>
        </w:rPr>
        <w:t xml:space="preserve">hymus and </w:t>
      </w:r>
      <w:r w:rsidR="00C96C0F">
        <w:rPr>
          <w:rFonts w:asciiTheme="minorHAnsi" w:hAnsiTheme="minorHAnsi" w:cstheme="minorHAnsi"/>
          <w:b/>
          <w:color w:val="auto"/>
        </w:rPr>
        <w:t>S</w:t>
      </w:r>
      <w:r w:rsidR="00F70B0A" w:rsidRPr="00C96C0F">
        <w:rPr>
          <w:rFonts w:asciiTheme="minorHAnsi" w:hAnsiTheme="minorHAnsi" w:cstheme="minorHAnsi"/>
          <w:b/>
          <w:color w:val="auto"/>
        </w:rPr>
        <w:t>pleen</w:t>
      </w:r>
    </w:p>
    <w:p w14:paraId="0C56A0CA" w14:textId="77777777" w:rsidR="004834A9" w:rsidRPr="0086224A" w:rsidRDefault="004834A9" w:rsidP="008748A8">
      <w:pPr>
        <w:rPr>
          <w:rFonts w:asciiTheme="minorHAnsi" w:hAnsiTheme="minorHAnsi" w:cstheme="minorHAnsi"/>
          <w:b/>
          <w:color w:val="auto"/>
        </w:rPr>
      </w:pPr>
    </w:p>
    <w:p w14:paraId="3C86FE60" w14:textId="6F1F813D" w:rsidR="008748A8" w:rsidRPr="00C96C0F" w:rsidRDefault="003E39EC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Thoroughly squeeze </w:t>
      </w:r>
      <w:r w:rsidR="00F14658" w:rsidRPr="00C96C0F">
        <w:rPr>
          <w:rFonts w:asciiTheme="minorHAnsi" w:hAnsiTheme="minorHAnsi" w:cstheme="minorHAnsi"/>
          <w:color w:val="auto"/>
        </w:rPr>
        <w:t xml:space="preserve">the </w:t>
      </w:r>
      <w:r w:rsidR="00F70B0A" w:rsidRPr="00C96C0F">
        <w:rPr>
          <w:rFonts w:asciiTheme="minorHAnsi" w:hAnsiTheme="minorHAnsi" w:cstheme="minorHAnsi"/>
          <w:color w:val="auto"/>
        </w:rPr>
        <w:t xml:space="preserve">thymus </w:t>
      </w:r>
      <w:r w:rsidR="008748A8" w:rsidRPr="00C96C0F">
        <w:rPr>
          <w:rFonts w:asciiTheme="minorHAnsi" w:hAnsiTheme="minorHAnsi" w:cstheme="minorHAnsi"/>
          <w:color w:val="auto"/>
        </w:rPr>
        <w:t xml:space="preserve">and </w:t>
      </w:r>
      <w:r w:rsidR="00F70B0A" w:rsidRPr="00C96C0F">
        <w:rPr>
          <w:rFonts w:asciiTheme="minorHAnsi" w:hAnsiTheme="minorHAnsi" w:cstheme="minorHAnsi"/>
          <w:color w:val="auto"/>
        </w:rPr>
        <w:t>spleen</w:t>
      </w:r>
      <w:r w:rsidR="008748A8" w:rsidRPr="00C96C0F">
        <w:rPr>
          <w:rFonts w:asciiTheme="minorHAnsi" w:hAnsiTheme="minorHAnsi" w:cstheme="minorHAnsi"/>
          <w:color w:val="auto"/>
        </w:rPr>
        <w:t xml:space="preserve"> with a pair of tweezers to release </w:t>
      </w:r>
      <w:r w:rsidR="00F14658" w:rsidRPr="00C96C0F">
        <w:rPr>
          <w:rFonts w:asciiTheme="minorHAnsi" w:hAnsiTheme="minorHAnsi" w:cstheme="minorHAnsi"/>
          <w:color w:val="auto"/>
        </w:rPr>
        <w:t xml:space="preserve">the </w:t>
      </w:r>
      <w:r w:rsidR="008748A8" w:rsidRPr="00C96C0F">
        <w:rPr>
          <w:rFonts w:asciiTheme="minorHAnsi" w:hAnsiTheme="minorHAnsi" w:cstheme="minorHAnsi"/>
          <w:color w:val="auto"/>
        </w:rPr>
        <w:t xml:space="preserve">immune cells. </w:t>
      </w:r>
      <w:r w:rsidR="0035207A" w:rsidRPr="00C96C0F">
        <w:rPr>
          <w:rFonts w:asciiTheme="minorHAnsi" w:hAnsiTheme="minorHAnsi" w:cstheme="minorHAnsi"/>
          <w:color w:val="auto"/>
        </w:rPr>
        <w:t xml:space="preserve">Discard the remaining thymic </w:t>
      </w:r>
      <w:r w:rsidR="00F70B0A" w:rsidRPr="00C96C0F">
        <w:rPr>
          <w:rFonts w:asciiTheme="minorHAnsi" w:hAnsiTheme="minorHAnsi" w:cstheme="minorHAnsi"/>
          <w:color w:val="auto"/>
        </w:rPr>
        <w:t>and splenic</w:t>
      </w:r>
      <w:r w:rsidR="00214822" w:rsidRPr="00C96C0F">
        <w:rPr>
          <w:rFonts w:asciiTheme="minorHAnsi" w:hAnsiTheme="minorHAnsi" w:cstheme="minorHAnsi"/>
          <w:color w:val="auto"/>
        </w:rPr>
        <w:t xml:space="preserve"> </w:t>
      </w:r>
      <w:r w:rsidR="0035207A" w:rsidRPr="00C96C0F">
        <w:rPr>
          <w:rFonts w:asciiTheme="minorHAnsi" w:hAnsiTheme="minorHAnsi" w:cstheme="minorHAnsi"/>
          <w:color w:val="auto"/>
        </w:rPr>
        <w:t xml:space="preserve">capsule. </w:t>
      </w:r>
    </w:p>
    <w:p w14:paraId="21581671" w14:textId="77777777" w:rsidR="004834A9" w:rsidRPr="000B5F88" w:rsidRDefault="004834A9" w:rsidP="004834A9">
      <w:pPr>
        <w:pStyle w:val="af3"/>
        <w:rPr>
          <w:rFonts w:asciiTheme="minorHAnsi" w:hAnsiTheme="minorHAnsi" w:cstheme="minorHAnsi"/>
          <w:color w:val="auto"/>
        </w:rPr>
      </w:pPr>
    </w:p>
    <w:p w14:paraId="21D97275" w14:textId="1DD9ADF6" w:rsidR="008748A8" w:rsidRPr="00C96C0F" w:rsidRDefault="003E39EC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>Transfer t</w:t>
      </w:r>
      <w:r w:rsidR="008748A8" w:rsidRPr="00C96C0F">
        <w:rPr>
          <w:rFonts w:asciiTheme="minorHAnsi" w:hAnsiTheme="minorHAnsi" w:cstheme="minorHAnsi"/>
          <w:color w:val="auto"/>
        </w:rPr>
        <w:t xml:space="preserve">he cell suspension to a 15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="008748A8" w:rsidRPr="00C96C0F">
        <w:rPr>
          <w:rFonts w:asciiTheme="minorHAnsi" w:hAnsiTheme="minorHAnsi" w:cstheme="minorHAnsi"/>
          <w:color w:val="auto"/>
        </w:rPr>
        <w:t xml:space="preserve"> </w:t>
      </w:r>
      <w:r w:rsidR="00DB0AF5" w:rsidRPr="00C96C0F">
        <w:rPr>
          <w:rFonts w:asciiTheme="minorHAnsi" w:hAnsiTheme="minorHAnsi" w:cstheme="minorHAnsi"/>
          <w:color w:val="auto"/>
        </w:rPr>
        <w:t>conical</w:t>
      </w:r>
      <w:r w:rsidR="00F70B0A" w:rsidRPr="00C96C0F">
        <w:rPr>
          <w:rFonts w:asciiTheme="minorHAnsi" w:hAnsiTheme="minorHAnsi" w:cstheme="minorHAnsi"/>
          <w:color w:val="auto"/>
        </w:rPr>
        <w:t xml:space="preserve"> </w:t>
      </w:r>
      <w:r w:rsidR="008748A8" w:rsidRPr="00C96C0F">
        <w:rPr>
          <w:rFonts w:asciiTheme="minorHAnsi" w:hAnsiTheme="minorHAnsi" w:cstheme="minorHAnsi"/>
          <w:color w:val="auto"/>
        </w:rPr>
        <w:t xml:space="preserve">tube and </w:t>
      </w:r>
      <w:r w:rsidRPr="00C96C0F">
        <w:rPr>
          <w:rFonts w:asciiTheme="minorHAnsi" w:hAnsiTheme="minorHAnsi" w:cstheme="minorHAnsi"/>
          <w:color w:val="auto"/>
        </w:rPr>
        <w:t>centrifuge</w:t>
      </w:r>
      <w:r w:rsidR="008748A8" w:rsidRPr="00C96C0F">
        <w:rPr>
          <w:rFonts w:asciiTheme="minorHAnsi" w:hAnsiTheme="minorHAnsi" w:cstheme="minorHAnsi"/>
          <w:color w:val="auto"/>
        </w:rPr>
        <w:t xml:space="preserve">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="008748A8"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="008748A8" w:rsidRPr="00C96C0F">
        <w:rPr>
          <w:rFonts w:asciiTheme="minorHAnsi" w:hAnsiTheme="minorHAnsi" w:cstheme="minorHAnsi"/>
          <w:color w:val="auto"/>
        </w:rPr>
        <w:t xml:space="preserve">°C to form a pellet. Discard the supernatant. </w:t>
      </w:r>
    </w:p>
    <w:p w14:paraId="47B4CFB6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2E08B438" w14:textId="1B1863B3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>To lyse</w:t>
      </w:r>
      <w:r w:rsidR="00F14658" w:rsidRPr="00C96C0F">
        <w:rPr>
          <w:rFonts w:asciiTheme="minorHAnsi" w:hAnsiTheme="minorHAnsi" w:cstheme="minorHAnsi"/>
          <w:color w:val="auto"/>
        </w:rPr>
        <w:t xml:space="preserve"> the</w:t>
      </w:r>
      <w:r w:rsidRPr="00C96C0F">
        <w:rPr>
          <w:rFonts w:asciiTheme="minorHAnsi" w:hAnsiTheme="minorHAnsi" w:cstheme="minorHAnsi"/>
          <w:color w:val="auto"/>
        </w:rPr>
        <w:t xml:space="preserve"> red blood cells, </w:t>
      </w:r>
      <w:r w:rsidR="003E39EC" w:rsidRPr="00C96C0F">
        <w:rPr>
          <w:rFonts w:asciiTheme="minorHAnsi" w:hAnsiTheme="minorHAnsi" w:cstheme="minorHAnsi"/>
          <w:color w:val="auto"/>
        </w:rPr>
        <w:t xml:space="preserve">resuspend </w:t>
      </w:r>
      <w:r w:rsidRPr="00C96C0F">
        <w:rPr>
          <w:rFonts w:asciiTheme="minorHAnsi" w:hAnsiTheme="minorHAnsi" w:cstheme="minorHAnsi"/>
          <w:color w:val="auto"/>
        </w:rPr>
        <w:t xml:space="preserve">the cell suspension in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>0.2 M NH</w:t>
      </w:r>
      <w:r w:rsidRPr="00C96C0F">
        <w:rPr>
          <w:rFonts w:asciiTheme="minorHAnsi" w:hAnsiTheme="minorHAnsi" w:cstheme="minorHAnsi"/>
          <w:color w:val="auto"/>
          <w:vertAlign w:val="subscript"/>
        </w:rPr>
        <w:t>4</w:t>
      </w:r>
      <w:r w:rsidRPr="00C96C0F">
        <w:rPr>
          <w:rFonts w:asciiTheme="minorHAnsi" w:hAnsiTheme="minorHAnsi" w:cstheme="minorHAnsi"/>
          <w:color w:val="auto"/>
        </w:rPr>
        <w:t xml:space="preserve">Cl and incubate at room temperature for 10 min. </w:t>
      </w:r>
      <w:r w:rsidR="00F14658" w:rsidRPr="00C96C0F">
        <w:rPr>
          <w:rFonts w:asciiTheme="minorHAnsi" w:hAnsiTheme="minorHAnsi" w:cstheme="minorHAnsi"/>
          <w:color w:val="auto"/>
        </w:rPr>
        <w:t xml:space="preserve">Invert </w:t>
      </w:r>
      <w:r w:rsidRPr="00C96C0F">
        <w:rPr>
          <w:rFonts w:asciiTheme="minorHAnsi" w:hAnsiTheme="minorHAnsi" w:cstheme="minorHAnsi"/>
          <w:color w:val="auto"/>
        </w:rPr>
        <w:t>the tubes upside down gently every 2 min.</w:t>
      </w:r>
      <w:r w:rsidR="00201B64" w:rsidRPr="00C96C0F">
        <w:rPr>
          <w:rFonts w:asciiTheme="minorHAnsi" w:hAnsiTheme="minorHAnsi" w:cstheme="minorHAnsi"/>
          <w:color w:val="auto"/>
        </w:rPr>
        <w:t xml:space="preserve"> </w:t>
      </w:r>
      <w:r w:rsidR="003466DB" w:rsidRPr="00C96C0F">
        <w:rPr>
          <w:rFonts w:asciiTheme="minorHAnsi" w:hAnsiTheme="minorHAnsi" w:cstheme="minorHAnsi"/>
          <w:color w:val="auto"/>
        </w:rPr>
        <w:t>Add 5 m</w:t>
      </w:r>
      <w:r w:rsidR="00C96C0F">
        <w:rPr>
          <w:rFonts w:asciiTheme="minorHAnsi" w:hAnsiTheme="minorHAnsi" w:cstheme="minorHAnsi"/>
          <w:color w:val="auto"/>
        </w:rPr>
        <w:t>L of</w:t>
      </w:r>
      <w:r w:rsidR="003466DB" w:rsidRPr="00C96C0F">
        <w:rPr>
          <w:rFonts w:asciiTheme="minorHAnsi" w:hAnsiTheme="minorHAnsi" w:cstheme="minorHAnsi"/>
          <w:color w:val="auto"/>
        </w:rPr>
        <w:t xml:space="preserve"> HBSS a</w:t>
      </w:r>
      <w:r w:rsidR="00201B64" w:rsidRPr="00C96C0F">
        <w:rPr>
          <w:rFonts w:asciiTheme="minorHAnsi" w:hAnsiTheme="minorHAnsi" w:cstheme="minorHAnsi"/>
          <w:color w:val="auto"/>
        </w:rPr>
        <w:t xml:space="preserve">t the end of </w:t>
      </w:r>
      <w:r w:rsidR="003466DB" w:rsidRPr="00C96C0F">
        <w:rPr>
          <w:rFonts w:asciiTheme="minorHAnsi" w:hAnsiTheme="minorHAnsi" w:cstheme="minorHAnsi"/>
          <w:color w:val="auto"/>
        </w:rPr>
        <w:t xml:space="preserve">the </w:t>
      </w:r>
      <w:r w:rsidR="00201B64" w:rsidRPr="00C96C0F">
        <w:rPr>
          <w:rFonts w:asciiTheme="minorHAnsi" w:hAnsiTheme="minorHAnsi" w:cstheme="minorHAnsi"/>
          <w:color w:val="auto"/>
        </w:rPr>
        <w:t xml:space="preserve">incubation to </w:t>
      </w:r>
      <w:r w:rsidR="003466DB" w:rsidRPr="00C96C0F">
        <w:rPr>
          <w:rFonts w:asciiTheme="minorHAnsi" w:hAnsiTheme="minorHAnsi" w:cstheme="minorHAnsi"/>
          <w:color w:val="auto"/>
        </w:rPr>
        <w:t>stop</w:t>
      </w:r>
      <w:r w:rsidR="00595F51" w:rsidRPr="00C96C0F">
        <w:rPr>
          <w:rFonts w:asciiTheme="minorHAnsi" w:hAnsiTheme="minorHAnsi" w:cstheme="minorHAnsi"/>
          <w:color w:val="auto"/>
        </w:rPr>
        <w:t xml:space="preserve"> the lysis</w:t>
      </w:r>
      <w:r w:rsidR="00201B64" w:rsidRPr="00C96C0F">
        <w:rPr>
          <w:rFonts w:asciiTheme="minorHAnsi" w:hAnsiTheme="minorHAnsi" w:cstheme="minorHAnsi"/>
          <w:color w:val="auto"/>
        </w:rPr>
        <w:t>.</w:t>
      </w:r>
    </w:p>
    <w:p w14:paraId="0BAC6078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1EF68749" w14:textId="52EC80F3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4DC720D6" w14:textId="77777777" w:rsidR="004834A9" w:rsidRPr="004834A9" w:rsidRDefault="004834A9" w:rsidP="00165EB2">
      <w:pPr>
        <w:ind w:left="426" w:hanging="502"/>
        <w:rPr>
          <w:rFonts w:asciiTheme="minorHAnsi" w:hAnsiTheme="minorHAnsi" w:cstheme="minorHAnsi"/>
          <w:color w:val="auto"/>
        </w:rPr>
      </w:pPr>
    </w:p>
    <w:p w14:paraId="72B0C52C" w14:textId="71D62CB2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approximately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HBSS. Fill the tubes with HBSS. </w:t>
      </w:r>
    </w:p>
    <w:p w14:paraId="7A57AFE7" w14:textId="77777777" w:rsidR="004834A9" w:rsidRPr="004834A9" w:rsidRDefault="004834A9" w:rsidP="00165EB2">
      <w:pPr>
        <w:ind w:left="426" w:hanging="502"/>
        <w:rPr>
          <w:rFonts w:asciiTheme="minorHAnsi" w:hAnsiTheme="minorHAnsi" w:cstheme="minorHAnsi"/>
          <w:color w:val="auto"/>
        </w:rPr>
      </w:pPr>
    </w:p>
    <w:p w14:paraId="02891808" w14:textId="0FC383CD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1F00F929" w14:textId="77777777" w:rsidR="004834A9" w:rsidRPr="004834A9" w:rsidRDefault="004834A9" w:rsidP="00165EB2">
      <w:pPr>
        <w:ind w:left="426" w:hanging="502"/>
        <w:rPr>
          <w:rFonts w:asciiTheme="minorHAnsi" w:hAnsiTheme="minorHAnsi" w:cstheme="minorHAnsi"/>
          <w:color w:val="auto"/>
        </w:rPr>
      </w:pPr>
    </w:p>
    <w:p w14:paraId="606BA5E0" w14:textId="7DA89F0D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approximately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HBSS. Fill the tubes with HBSS. </w:t>
      </w:r>
    </w:p>
    <w:p w14:paraId="7354D0B0" w14:textId="77777777" w:rsidR="004834A9" w:rsidRPr="004834A9" w:rsidRDefault="004834A9" w:rsidP="00165EB2">
      <w:pPr>
        <w:ind w:left="426" w:hanging="502"/>
        <w:rPr>
          <w:rFonts w:asciiTheme="minorHAnsi" w:hAnsiTheme="minorHAnsi" w:cstheme="minorHAnsi"/>
          <w:color w:val="auto"/>
        </w:rPr>
      </w:pPr>
    </w:p>
    <w:p w14:paraId="1CC75A58" w14:textId="58016E00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2ABC4FF4" w14:textId="77777777" w:rsidR="004834A9" w:rsidRPr="004834A9" w:rsidRDefault="004834A9" w:rsidP="00165EB2">
      <w:pPr>
        <w:ind w:left="426" w:hanging="502"/>
        <w:rPr>
          <w:rFonts w:asciiTheme="minorHAnsi" w:hAnsiTheme="minorHAnsi" w:cstheme="minorHAnsi"/>
          <w:color w:val="auto"/>
        </w:rPr>
      </w:pPr>
    </w:p>
    <w:p w14:paraId="26E1B5E4" w14:textId="49EF6B22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</w:t>
      </w:r>
      <w:r w:rsidR="00F0526B" w:rsidRPr="00C96C0F">
        <w:rPr>
          <w:rFonts w:asciiTheme="minorHAnsi" w:hAnsiTheme="minorHAnsi" w:cstheme="minorHAnsi"/>
          <w:color w:val="auto"/>
        </w:rPr>
        <w:t xml:space="preserve">in 5 mL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="00F0526B" w:rsidRPr="00C96C0F">
        <w:rPr>
          <w:rFonts w:asciiTheme="minorHAnsi" w:hAnsiTheme="minorHAnsi" w:cstheme="minorHAnsi"/>
          <w:color w:val="auto"/>
        </w:rPr>
        <w:t xml:space="preserve">HBSS for thymus and </w:t>
      </w:r>
      <w:r w:rsidRPr="00C96C0F">
        <w:rPr>
          <w:rFonts w:asciiTheme="minorHAnsi" w:hAnsiTheme="minorHAnsi" w:cstheme="minorHAnsi"/>
          <w:color w:val="auto"/>
        </w:rPr>
        <w:t xml:space="preserve">10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="00F0526B" w:rsidRPr="00C96C0F">
        <w:rPr>
          <w:rFonts w:asciiTheme="minorHAnsi" w:hAnsiTheme="minorHAnsi" w:cstheme="minorHAnsi"/>
          <w:color w:val="auto"/>
        </w:rPr>
        <w:t xml:space="preserve"> for spleen. </w:t>
      </w:r>
    </w:p>
    <w:p w14:paraId="016271BE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3C0BB017" w14:textId="3343C5EB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Transfer </w:t>
      </w:r>
      <w:r w:rsidR="00F92FE0" w:rsidRPr="00C96C0F">
        <w:rPr>
          <w:rFonts w:asciiTheme="minorHAnsi" w:hAnsiTheme="minorHAnsi" w:cstheme="minorHAnsi"/>
          <w:color w:val="auto"/>
        </w:rPr>
        <w:t>1 m</w:t>
      </w:r>
      <w:r w:rsidR="007F3C53" w:rsidRPr="00C96C0F">
        <w:rPr>
          <w:rFonts w:asciiTheme="minorHAnsi" w:hAnsiTheme="minorHAnsi" w:cstheme="minorHAnsi"/>
          <w:color w:val="auto"/>
        </w:rPr>
        <w:t>L</w:t>
      </w:r>
      <w:r w:rsidR="00F92FE0" w:rsidRPr="00C96C0F">
        <w:rPr>
          <w:rFonts w:asciiTheme="minorHAnsi" w:hAnsiTheme="minorHAnsi" w:cstheme="minorHAnsi"/>
          <w:color w:val="auto"/>
        </w:rPr>
        <w:t xml:space="preserve"> </w:t>
      </w:r>
      <w:r w:rsidR="003466DB" w:rsidRPr="00C96C0F">
        <w:rPr>
          <w:rFonts w:asciiTheme="minorHAnsi" w:hAnsiTheme="minorHAnsi" w:cstheme="minorHAnsi"/>
          <w:color w:val="auto"/>
        </w:rPr>
        <w:t xml:space="preserve">of the </w:t>
      </w:r>
      <w:r w:rsidR="00F92FE0" w:rsidRPr="00C96C0F">
        <w:rPr>
          <w:rFonts w:asciiTheme="minorHAnsi" w:hAnsiTheme="minorHAnsi" w:cstheme="minorHAnsi"/>
          <w:color w:val="auto"/>
        </w:rPr>
        <w:t xml:space="preserve">thymic cell suspension and </w:t>
      </w:r>
      <w:r w:rsidRPr="00C96C0F">
        <w:rPr>
          <w:rFonts w:asciiTheme="minorHAnsi" w:hAnsiTheme="minorHAnsi" w:cstheme="minorHAnsi"/>
          <w:color w:val="auto"/>
        </w:rPr>
        <w:t xml:space="preserve">500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3466DB" w:rsidRPr="00C96C0F">
        <w:rPr>
          <w:rFonts w:asciiTheme="minorHAnsi" w:hAnsiTheme="minorHAnsi" w:cstheme="minorHAnsi"/>
          <w:color w:val="auto"/>
        </w:rPr>
        <w:t xml:space="preserve">of the </w:t>
      </w:r>
      <w:r w:rsidRPr="00C96C0F">
        <w:rPr>
          <w:rFonts w:asciiTheme="minorHAnsi" w:hAnsiTheme="minorHAnsi" w:cstheme="minorHAnsi"/>
          <w:color w:val="auto"/>
        </w:rPr>
        <w:t xml:space="preserve">splenic cell suspension to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round bottom tubes with cell strainer caps. Apply the cell suspension to the cell strainer caps. </w:t>
      </w:r>
    </w:p>
    <w:p w14:paraId="4F6C7345" w14:textId="77777777" w:rsidR="004834A9" w:rsidRDefault="004834A9" w:rsidP="000B5F88">
      <w:pPr>
        <w:pStyle w:val="af3"/>
        <w:rPr>
          <w:rFonts w:asciiTheme="minorHAnsi" w:hAnsiTheme="minorHAnsi" w:cstheme="minorHAnsi"/>
          <w:color w:val="auto"/>
        </w:rPr>
      </w:pPr>
    </w:p>
    <w:p w14:paraId="276F280A" w14:textId="77777777" w:rsidR="008748A8" w:rsidRDefault="008748A8" w:rsidP="00510886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0B5F88">
        <w:rPr>
          <w:rFonts w:asciiTheme="minorHAnsi" w:hAnsiTheme="minorHAnsi" w:cstheme="minorHAnsi"/>
          <w:color w:val="auto"/>
        </w:rPr>
        <w:t xml:space="preserve">Note:  A 35 µm nylon mesh is incorporated into the cap. Approximately 5-10 million cells were collected in each tube. </w:t>
      </w:r>
    </w:p>
    <w:p w14:paraId="335AF6C5" w14:textId="77777777" w:rsidR="004834A9" w:rsidRPr="000B5F88" w:rsidRDefault="004834A9" w:rsidP="000B5F88">
      <w:pPr>
        <w:pStyle w:val="af3"/>
        <w:rPr>
          <w:rFonts w:asciiTheme="minorHAnsi" w:hAnsiTheme="minorHAnsi" w:cstheme="minorHAnsi"/>
          <w:color w:val="auto"/>
        </w:rPr>
      </w:pPr>
    </w:p>
    <w:p w14:paraId="6E5FDE9F" w14:textId="5F367362" w:rsidR="008748A8" w:rsidRPr="00C96C0F" w:rsidRDefault="008748A8" w:rsidP="00C96C0F">
      <w:pPr>
        <w:pStyle w:val="af3"/>
        <w:numPr>
          <w:ilvl w:val="0"/>
          <w:numId w:val="45"/>
        </w:numPr>
        <w:rPr>
          <w:rFonts w:asciiTheme="minorHAnsi" w:hAnsiTheme="minorHAnsi" w:cstheme="minorHAnsi"/>
          <w:b/>
          <w:color w:val="auto"/>
        </w:rPr>
      </w:pPr>
      <w:r w:rsidRPr="00C96C0F">
        <w:rPr>
          <w:rFonts w:asciiTheme="minorHAnsi" w:hAnsiTheme="minorHAnsi" w:cstheme="minorHAnsi"/>
          <w:b/>
          <w:color w:val="auto"/>
        </w:rPr>
        <w:t xml:space="preserve">Single </w:t>
      </w:r>
      <w:r w:rsidR="00C96C0F" w:rsidRPr="00C96C0F">
        <w:rPr>
          <w:rFonts w:asciiTheme="minorHAnsi" w:hAnsiTheme="minorHAnsi" w:cstheme="minorHAnsi"/>
          <w:b/>
          <w:color w:val="auto"/>
        </w:rPr>
        <w:t xml:space="preserve">Cell Isolation </w:t>
      </w:r>
      <w:r w:rsidRPr="00C96C0F">
        <w:rPr>
          <w:rFonts w:asciiTheme="minorHAnsi" w:hAnsiTheme="minorHAnsi" w:cstheme="minorHAnsi"/>
          <w:b/>
          <w:color w:val="auto"/>
        </w:rPr>
        <w:t>from PDLN</w:t>
      </w:r>
    </w:p>
    <w:p w14:paraId="21A7BA9C" w14:textId="77777777" w:rsidR="00510886" w:rsidRPr="00510886" w:rsidRDefault="00510886" w:rsidP="00510886">
      <w:pPr>
        <w:pStyle w:val="af3"/>
        <w:ind w:left="360"/>
        <w:rPr>
          <w:rFonts w:asciiTheme="minorHAnsi" w:hAnsiTheme="minorHAnsi" w:cstheme="minorHAnsi"/>
          <w:b/>
          <w:color w:val="auto"/>
        </w:rPr>
      </w:pPr>
    </w:p>
    <w:p w14:paraId="6EEC758A" w14:textId="63F12DA4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Place a sterile </w:t>
      </w:r>
      <w:r w:rsidR="001C4E94" w:rsidRPr="00C96C0F">
        <w:rPr>
          <w:rFonts w:asciiTheme="minorHAnsi" w:hAnsiTheme="minorHAnsi" w:cs="Lucida Grande"/>
        </w:rPr>
        <w:t>25</w:t>
      </w:r>
      <w:r w:rsidR="000A7ACF" w:rsidRPr="00C96C0F">
        <w:rPr>
          <w:rFonts w:asciiTheme="minorHAnsi" w:hAnsiTheme="minorHAnsi" w:cs="Lucida Grande"/>
        </w:rPr>
        <w:t>0 µm</w:t>
      </w:r>
      <w:r w:rsidR="000A7ACF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metal mesh over a 15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DB0AF5" w:rsidRPr="00C96C0F">
        <w:rPr>
          <w:rFonts w:asciiTheme="minorHAnsi" w:hAnsiTheme="minorHAnsi" w:cstheme="minorHAnsi"/>
          <w:color w:val="auto"/>
        </w:rPr>
        <w:t>conical</w:t>
      </w:r>
      <w:r w:rsidR="00F92FE0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tube in a rack. Rinse the mesh with 1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RPMI. </w:t>
      </w:r>
    </w:p>
    <w:p w14:paraId="3454AC70" w14:textId="77777777" w:rsidR="004834A9" w:rsidRPr="004834A9" w:rsidRDefault="004834A9" w:rsidP="004834A9">
      <w:pPr>
        <w:ind w:left="360"/>
        <w:rPr>
          <w:rFonts w:asciiTheme="minorHAnsi" w:hAnsiTheme="minorHAnsi" w:cstheme="minorHAnsi"/>
          <w:color w:val="auto"/>
        </w:rPr>
      </w:pPr>
    </w:p>
    <w:p w14:paraId="00663209" w14:textId="437C3256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Transfer the lymph nodes </w:t>
      </w:r>
      <w:r w:rsidR="00764E4C" w:rsidRPr="00C96C0F">
        <w:rPr>
          <w:rFonts w:asciiTheme="minorHAnsi" w:hAnsiTheme="minorHAnsi" w:cstheme="minorHAnsi"/>
          <w:color w:val="auto"/>
        </w:rPr>
        <w:t xml:space="preserve">to </w:t>
      </w:r>
      <w:r w:rsidRPr="00C96C0F">
        <w:rPr>
          <w:rFonts w:asciiTheme="minorHAnsi" w:hAnsiTheme="minorHAnsi" w:cstheme="minorHAnsi"/>
          <w:color w:val="auto"/>
        </w:rPr>
        <w:t xml:space="preserve">the metal mesh and grind them through the mesh using a pair of tweezers. Apply 1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RPMI on the metal mesh to </w:t>
      </w:r>
      <w:r w:rsidR="00764E4C" w:rsidRPr="00C96C0F">
        <w:rPr>
          <w:rFonts w:asciiTheme="minorHAnsi" w:hAnsiTheme="minorHAnsi" w:cstheme="minorHAnsi"/>
          <w:color w:val="auto"/>
        </w:rPr>
        <w:t xml:space="preserve">flush the </w:t>
      </w:r>
      <w:r w:rsidRPr="00C96C0F">
        <w:rPr>
          <w:rFonts w:asciiTheme="minorHAnsi" w:hAnsiTheme="minorHAnsi" w:cstheme="minorHAnsi"/>
          <w:color w:val="auto"/>
        </w:rPr>
        <w:t xml:space="preserve">cells into the tube. Repeat </w:t>
      </w:r>
      <w:r w:rsidR="00AC5938" w:rsidRPr="00C96C0F">
        <w:rPr>
          <w:rFonts w:asciiTheme="minorHAnsi" w:hAnsiTheme="minorHAnsi" w:cstheme="minorHAnsi"/>
          <w:color w:val="auto"/>
        </w:rPr>
        <w:t xml:space="preserve">3 more </w:t>
      </w:r>
      <w:r w:rsidRPr="00C96C0F">
        <w:rPr>
          <w:rFonts w:asciiTheme="minorHAnsi" w:hAnsiTheme="minorHAnsi" w:cstheme="minorHAnsi"/>
          <w:color w:val="auto"/>
        </w:rPr>
        <w:t>times and remove the mesh.</w:t>
      </w:r>
    </w:p>
    <w:p w14:paraId="5EACB1F5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6B9A4355" w14:textId="6295DF9B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5D0E6669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1815F956" w14:textId="5C88C529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approximately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RPMI. Fill the tubes with RPMI. </w:t>
      </w:r>
    </w:p>
    <w:p w14:paraId="34FE290E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1E0B17DC" w14:textId="43A3D54B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3B9D8D25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2A9F0E91" w14:textId="1C308E00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approximately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="00C96C0F">
        <w:rPr>
          <w:rFonts w:asciiTheme="minorHAnsi" w:hAnsiTheme="minorHAnsi" w:cstheme="minorHAnsi"/>
          <w:color w:val="auto"/>
        </w:rPr>
        <w:t xml:space="preserve"> of</w:t>
      </w:r>
      <w:r w:rsidRPr="00C96C0F">
        <w:rPr>
          <w:rFonts w:asciiTheme="minorHAnsi" w:hAnsiTheme="minorHAnsi" w:cstheme="minorHAnsi"/>
          <w:color w:val="auto"/>
        </w:rPr>
        <w:t xml:space="preserve"> RPMI. Fill the tubes with RPMI. </w:t>
      </w:r>
    </w:p>
    <w:p w14:paraId="4F014781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32FE9AA2" w14:textId="5FE7F3E2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0352A7D1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6C7EF70A" w14:textId="21594A4B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2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RPMI. Transfer 2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the </w:t>
      </w:r>
      <w:r w:rsidRPr="00C96C0F">
        <w:rPr>
          <w:rFonts w:asciiTheme="minorHAnsi" w:hAnsiTheme="minorHAnsi" w:cstheme="minorHAnsi"/>
          <w:color w:val="auto"/>
        </w:rPr>
        <w:t xml:space="preserve">cell suspension to 5 </w:t>
      </w:r>
      <w:r w:rsidR="0041553C" w:rsidRPr="00C96C0F">
        <w:rPr>
          <w:rFonts w:asciiTheme="minorHAnsi" w:hAnsiTheme="minorHAnsi" w:cstheme="minorHAnsi"/>
          <w:color w:val="auto"/>
        </w:rPr>
        <w:t>mL</w:t>
      </w:r>
      <w:r w:rsidRPr="00C96C0F">
        <w:rPr>
          <w:rFonts w:asciiTheme="minorHAnsi" w:hAnsiTheme="minorHAnsi" w:cstheme="minorHAnsi"/>
          <w:color w:val="auto"/>
        </w:rPr>
        <w:t xml:space="preserve"> round bottom tubes with cell strainer caps. Apply the cell suspension to the cell strainer caps.</w:t>
      </w:r>
    </w:p>
    <w:p w14:paraId="2409F466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5DD831B1" w14:textId="0DBBCD6B" w:rsidR="008748A8" w:rsidRPr="00C96C0F" w:rsidRDefault="008748A8" w:rsidP="00C96C0F">
      <w:pPr>
        <w:pStyle w:val="af3"/>
        <w:numPr>
          <w:ilvl w:val="0"/>
          <w:numId w:val="45"/>
        </w:numPr>
        <w:rPr>
          <w:rFonts w:asciiTheme="minorHAnsi" w:hAnsiTheme="minorHAnsi" w:cstheme="minorHAnsi"/>
          <w:b/>
          <w:color w:val="auto"/>
        </w:rPr>
      </w:pPr>
      <w:r w:rsidRPr="00C96C0F">
        <w:rPr>
          <w:rFonts w:asciiTheme="minorHAnsi" w:hAnsiTheme="minorHAnsi" w:cstheme="minorHAnsi"/>
          <w:b/>
          <w:color w:val="auto"/>
        </w:rPr>
        <w:t xml:space="preserve">Flow </w:t>
      </w:r>
      <w:r w:rsidR="00C96C0F">
        <w:rPr>
          <w:rFonts w:asciiTheme="minorHAnsi" w:hAnsiTheme="minorHAnsi" w:cstheme="minorHAnsi"/>
          <w:b/>
          <w:color w:val="auto"/>
        </w:rPr>
        <w:t>C</w:t>
      </w:r>
      <w:r w:rsidRPr="00C96C0F">
        <w:rPr>
          <w:rFonts w:asciiTheme="minorHAnsi" w:hAnsiTheme="minorHAnsi" w:cstheme="minorHAnsi"/>
          <w:b/>
          <w:color w:val="auto"/>
        </w:rPr>
        <w:t>ytometry</w:t>
      </w:r>
    </w:p>
    <w:p w14:paraId="62E2FF0D" w14:textId="77777777" w:rsidR="00510886" w:rsidRPr="00510886" w:rsidRDefault="00510886" w:rsidP="00510886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49F74544" w14:textId="2F8ED800" w:rsidR="008748A8" w:rsidRPr="00C96C0F" w:rsidRDefault="003E39EC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>Centrifuge t</w:t>
      </w:r>
      <w:r w:rsidR="008748A8" w:rsidRPr="00C96C0F">
        <w:rPr>
          <w:rFonts w:asciiTheme="minorHAnsi" w:hAnsiTheme="minorHAnsi" w:cstheme="minorHAnsi"/>
          <w:color w:val="auto"/>
        </w:rPr>
        <w:t xml:space="preserve">he cell suspensions from </w:t>
      </w:r>
      <w:r w:rsidR="00F92FE0" w:rsidRPr="00C96C0F">
        <w:rPr>
          <w:rFonts w:asciiTheme="minorHAnsi" w:hAnsiTheme="minorHAnsi" w:cstheme="minorHAnsi"/>
          <w:color w:val="auto"/>
        </w:rPr>
        <w:t>thymus, PDLN and spleen</w:t>
      </w:r>
      <w:r w:rsidR="008748A8" w:rsidRPr="00C96C0F">
        <w:rPr>
          <w:rFonts w:asciiTheme="minorHAnsi" w:hAnsiTheme="minorHAnsi" w:cstheme="minorHAnsi"/>
          <w:color w:val="auto"/>
        </w:rPr>
        <w:t xml:space="preserve">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="008748A8" w:rsidRPr="00C96C0F">
        <w:rPr>
          <w:rFonts w:asciiTheme="minorHAnsi" w:hAnsiTheme="minorHAnsi" w:cstheme="minorHAnsi"/>
          <w:color w:val="auto"/>
        </w:rPr>
        <w:t xml:space="preserve"> for 5 min at 4</w:t>
      </w:r>
      <w:r w:rsidR="001D1180" w:rsidRPr="00C96C0F">
        <w:rPr>
          <w:rFonts w:asciiTheme="minorHAnsi" w:hAnsiTheme="minorHAnsi" w:cstheme="minorHAnsi"/>
          <w:color w:val="auto"/>
        </w:rPr>
        <w:t xml:space="preserve"> </w:t>
      </w:r>
      <w:r w:rsidR="008748A8" w:rsidRPr="00C96C0F">
        <w:rPr>
          <w:rFonts w:asciiTheme="minorHAnsi" w:hAnsiTheme="minorHAnsi" w:cstheme="minorHAnsi"/>
          <w:color w:val="auto"/>
        </w:rPr>
        <w:t xml:space="preserve">°C. Discard the supernatant. </w:t>
      </w:r>
    </w:p>
    <w:p w14:paraId="57F00E29" w14:textId="77777777" w:rsidR="004834A9" w:rsidRPr="004834A9" w:rsidRDefault="004834A9" w:rsidP="004834A9">
      <w:pPr>
        <w:ind w:left="360"/>
        <w:rPr>
          <w:rFonts w:asciiTheme="minorHAnsi" w:hAnsiTheme="minorHAnsi" w:cstheme="minorHAnsi"/>
          <w:color w:val="auto"/>
        </w:rPr>
      </w:pPr>
    </w:p>
    <w:p w14:paraId="2E29261C" w14:textId="5644E501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Stain the cells with the following surface antibodies in 100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flow cytometry staining buffer (FACS buffer): </w:t>
      </w:r>
      <w:r w:rsidR="00C5680F" w:rsidRPr="00C96C0F">
        <w:rPr>
          <w:rFonts w:asciiTheme="minorHAnsi" w:hAnsiTheme="minorHAnsi" w:cstheme="minorHAnsi"/>
          <w:color w:val="auto"/>
        </w:rPr>
        <w:t xml:space="preserve">0.75 </w:t>
      </w:r>
      <w:r w:rsidR="0041553C" w:rsidRPr="00C96C0F">
        <w:rPr>
          <w:rFonts w:asciiTheme="minorHAnsi" w:hAnsiTheme="minorHAnsi" w:cstheme="minorHAnsi"/>
          <w:color w:val="auto"/>
        </w:rPr>
        <w:t>µ</w:t>
      </w:r>
      <w:r w:rsidR="00C5680F" w:rsidRPr="00C96C0F">
        <w:rPr>
          <w:rFonts w:asciiTheme="minorHAnsi" w:hAnsiTheme="minorHAnsi" w:cstheme="minorHAnsi"/>
          <w:color w:val="auto"/>
        </w:rPr>
        <w:t xml:space="preserve">g/100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FITC-conjugated CD4 antibody, </w:t>
      </w:r>
      <w:r w:rsidR="002B4CB5" w:rsidRPr="00C96C0F">
        <w:rPr>
          <w:rFonts w:asciiTheme="minorHAnsi" w:hAnsiTheme="minorHAnsi" w:cstheme="minorHAnsi"/>
          <w:color w:val="auto"/>
        </w:rPr>
        <w:t xml:space="preserve">0.60 µg/100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="002B4CB5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APC-H7-conjugated CD8 antibody, </w:t>
      </w:r>
      <w:r w:rsidR="003764F9" w:rsidRPr="00C96C0F">
        <w:rPr>
          <w:rFonts w:asciiTheme="minorHAnsi" w:hAnsiTheme="minorHAnsi" w:cstheme="minorHAnsi"/>
          <w:color w:val="auto"/>
        </w:rPr>
        <w:t xml:space="preserve">0.30 µg/100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PE-conjugated CD25 antibody, 5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="003764F9" w:rsidRPr="00C96C0F">
        <w:rPr>
          <w:rFonts w:asciiTheme="minorHAnsi" w:hAnsiTheme="minorHAnsi" w:cstheme="minorHAnsi"/>
          <w:color w:val="auto"/>
        </w:rPr>
        <w:t xml:space="preserve"> (1: 20)</w:t>
      </w:r>
      <w:r w:rsidR="00F0526B" w:rsidRPr="00C96C0F">
        <w:rPr>
          <w:rFonts w:asciiTheme="minorHAnsi" w:hAnsiTheme="minorHAnsi" w:cstheme="minorHAnsi"/>
          <w:color w:val="auto"/>
        </w:rPr>
        <w:t xml:space="preserve"> APC-conjugated Nrp</w:t>
      </w:r>
      <w:r w:rsidRPr="00C96C0F">
        <w:rPr>
          <w:rFonts w:asciiTheme="minorHAnsi" w:hAnsiTheme="minorHAnsi" w:cstheme="minorHAnsi"/>
          <w:color w:val="auto"/>
        </w:rPr>
        <w:t xml:space="preserve">1 antibody. Incubate the tubes on ice for 40 min. </w:t>
      </w:r>
    </w:p>
    <w:p w14:paraId="5C253552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7BA7C2EE" w14:textId="4C29570B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Add 200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="00C96C0F">
        <w:rPr>
          <w:rFonts w:asciiTheme="minorHAnsi" w:hAnsiTheme="minorHAnsi" w:cstheme="minorHAnsi"/>
          <w:color w:val="auto"/>
        </w:rPr>
        <w:t xml:space="preserve"> of</w:t>
      </w:r>
      <w:r w:rsidRPr="00C96C0F">
        <w:rPr>
          <w:rFonts w:asciiTheme="minorHAnsi" w:hAnsiTheme="minorHAnsi" w:cstheme="minorHAnsi"/>
          <w:color w:val="auto"/>
        </w:rPr>
        <w:t xml:space="preserve"> FACS buffer to each tube. 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 °C. Discard the supernatant.</w:t>
      </w:r>
      <w:r w:rsidR="00EA63CA" w:rsidRPr="00C96C0F">
        <w:rPr>
          <w:rFonts w:asciiTheme="minorHAnsi" w:hAnsiTheme="minorHAnsi" w:cstheme="minorHAnsi"/>
          <w:color w:val="auto"/>
        </w:rPr>
        <w:t xml:space="preserve"> Repeat one more time. </w:t>
      </w:r>
    </w:p>
    <w:p w14:paraId="7E4D92FD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6DEE1E97" w14:textId="2EBBC84A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Fix and permeabilize the cells by resuspending </w:t>
      </w:r>
      <w:r w:rsidR="00F03752" w:rsidRPr="00C96C0F">
        <w:rPr>
          <w:rFonts w:asciiTheme="minorHAnsi" w:hAnsiTheme="minorHAnsi" w:cstheme="minorHAnsi"/>
          <w:color w:val="auto"/>
        </w:rPr>
        <w:t xml:space="preserve">the </w:t>
      </w:r>
      <w:r w:rsidRPr="00C96C0F">
        <w:rPr>
          <w:rFonts w:asciiTheme="minorHAnsi" w:hAnsiTheme="minorHAnsi" w:cstheme="minorHAnsi"/>
          <w:color w:val="auto"/>
        </w:rPr>
        <w:t xml:space="preserve">cell pellet in 500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Permeabilization Fixation Buffer (PFB). </w:t>
      </w:r>
    </w:p>
    <w:p w14:paraId="1812EC76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63188A0E" w14:textId="77777777" w:rsidR="008748A8" w:rsidRPr="00510886" w:rsidRDefault="008748A8" w:rsidP="00510886">
      <w:pPr>
        <w:rPr>
          <w:rFonts w:asciiTheme="minorHAnsi" w:hAnsiTheme="minorHAnsi" w:cstheme="minorHAnsi"/>
          <w:color w:val="auto"/>
        </w:rPr>
      </w:pPr>
      <w:r w:rsidRPr="00510886">
        <w:rPr>
          <w:rFonts w:asciiTheme="minorHAnsi" w:hAnsiTheme="minorHAnsi" w:cstheme="minorHAnsi"/>
          <w:color w:val="auto"/>
        </w:rPr>
        <w:t>Note: PFB is prepared by mixing 1 part of Fixation/Permeabilization Concentrate with 3 parts of Fixation/Permeabilization Diluent.</w:t>
      </w:r>
    </w:p>
    <w:p w14:paraId="29EBAD53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650AF0F9" w14:textId="77777777" w:rsid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Keep the tubes in the fridge </w:t>
      </w:r>
      <w:r w:rsidR="00F32A30" w:rsidRPr="00C96C0F">
        <w:rPr>
          <w:rFonts w:asciiTheme="minorHAnsi" w:hAnsiTheme="minorHAnsi" w:cstheme="minorHAnsi"/>
          <w:color w:val="auto"/>
        </w:rPr>
        <w:t xml:space="preserve">at 4 °C </w:t>
      </w:r>
      <w:r w:rsidRPr="00C96C0F">
        <w:rPr>
          <w:rFonts w:asciiTheme="minorHAnsi" w:hAnsiTheme="minorHAnsi" w:cstheme="minorHAnsi"/>
          <w:color w:val="auto"/>
        </w:rPr>
        <w:t>overnight</w:t>
      </w:r>
      <w:r w:rsidR="00F03752" w:rsidRPr="00C96C0F">
        <w:rPr>
          <w:rFonts w:asciiTheme="minorHAnsi" w:hAnsiTheme="minorHAnsi" w:cstheme="minorHAnsi"/>
          <w:color w:val="auto"/>
        </w:rPr>
        <w:t>.</w:t>
      </w:r>
      <w:r w:rsidR="00437026" w:rsidRPr="00C96C0F">
        <w:rPr>
          <w:rFonts w:asciiTheme="minorHAnsi" w:hAnsiTheme="minorHAnsi" w:cstheme="minorHAnsi"/>
          <w:color w:val="auto"/>
        </w:rPr>
        <w:t xml:space="preserve"> </w:t>
      </w:r>
    </w:p>
    <w:p w14:paraId="4A53C07C" w14:textId="77777777" w:rsidR="00C96C0F" w:rsidRDefault="00C96C0F" w:rsidP="00C96C0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55D7EE4" w14:textId="5CAC73A3" w:rsidR="00437026" w:rsidRPr="00C96C0F" w:rsidRDefault="00C96C0F" w:rsidP="00C96C0F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437026" w:rsidRPr="00C96C0F">
        <w:rPr>
          <w:rFonts w:asciiTheme="minorHAnsi" w:hAnsiTheme="minorHAnsi" w:cstheme="minorHAnsi"/>
          <w:color w:val="auto"/>
        </w:rPr>
        <w:t>A</w:t>
      </w:r>
      <w:r w:rsidR="00F03752" w:rsidRPr="00C96C0F">
        <w:rPr>
          <w:rFonts w:asciiTheme="minorHAnsi" w:hAnsiTheme="minorHAnsi" w:cstheme="minorHAnsi"/>
          <w:color w:val="auto"/>
        </w:rPr>
        <w:t xml:space="preserve"> </w:t>
      </w:r>
      <w:r w:rsidR="001D1180" w:rsidRPr="00C96C0F">
        <w:rPr>
          <w:rFonts w:asciiTheme="minorHAnsi" w:hAnsiTheme="minorHAnsi" w:cstheme="minorHAnsi"/>
          <w:color w:val="auto"/>
        </w:rPr>
        <w:t>1 h</w:t>
      </w:r>
      <w:r w:rsidR="00437026" w:rsidRPr="00C96C0F">
        <w:rPr>
          <w:rFonts w:asciiTheme="minorHAnsi" w:hAnsiTheme="minorHAnsi" w:cstheme="minorHAnsi"/>
          <w:color w:val="auto"/>
        </w:rPr>
        <w:t xml:space="preserve"> incubation also works.</w:t>
      </w:r>
    </w:p>
    <w:p w14:paraId="5B0E64D2" w14:textId="77777777" w:rsidR="004834A9" w:rsidRPr="004834A9" w:rsidRDefault="004834A9" w:rsidP="004834A9">
      <w:pPr>
        <w:ind w:left="360"/>
        <w:rPr>
          <w:rFonts w:asciiTheme="minorHAnsi" w:hAnsiTheme="minorHAnsi" w:cstheme="minorHAnsi"/>
          <w:color w:val="auto"/>
        </w:rPr>
      </w:pPr>
    </w:p>
    <w:p w14:paraId="0A011627" w14:textId="7281B32A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>°C. Discard the supernatant.</w:t>
      </w:r>
    </w:p>
    <w:p w14:paraId="799C12FE" w14:textId="77777777" w:rsidR="000A3D65" w:rsidRPr="00BB3F72" w:rsidRDefault="000A3D65" w:rsidP="00BB3F72">
      <w:pPr>
        <w:rPr>
          <w:rFonts w:asciiTheme="minorHAnsi" w:hAnsiTheme="minorHAnsi" w:cstheme="minorHAnsi"/>
          <w:color w:val="auto"/>
        </w:rPr>
      </w:pPr>
    </w:p>
    <w:p w14:paraId="3E7069EA" w14:textId="5E4C38A1" w:rsidR="000A3D65" w:rsidRPr="00C96C0F" w:rsidRDefault="00EA63CA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500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>Permeabilization Washing Buffer (PWB)</w:t>
      </w:r>
      <w:r w:rsidR="00D65E8A" w:rsidRPr="00C96C0F">
        <w:rPr>
          <w:rFonts w:asciiTheme="minorHAnsi" w:hAnsiTheme="minorHAnsi" w:cstheme="minorHAnsi"/>
          <w:color w:val="auto"/>
        </w:rPr>
        <w:t xml:space="preserve">. </w:t>
      </w:r>
      <w:r w:rsidR="003638C8" w:rsidRPr="00C96C0F">
        <w:rPr>
          <w:rFonts w:asciiTheme="minorHAnsi" w:hAnsiTheme="minorHAnsi" w:cstheme="minorHAnsi"/>
          <w:color w:val="auto"/>
        </w:rPr>
        <w:t>Centrifuge the tubes at 433 x g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="003638C8" w:rsidRPr="00C96C0F">
        <w:rPr>
          <w:rFonts w:asciiTheme="minorHAnsi" w:hAnsiTheme="minorHAnsi" w:cstheme="minorHAnsi"/>
          <w:color w:val="auto"/>
        </w:rPr>
        <w:t>°C. Discard the supernatant.</w:t>
      </w:r>
    </w:p>
    <w:p w14:paraId="60F8DEFC" w14:textId="77777777" w:rsidR="00EA63CA" w:rsidRPr="00EA63CA" w:rsidRDefault="00EA63CA" w:rsidP="00EA63CA">
      <w:pPr>
        <w:pStyle w:val="af3"/>
        <w:rPr>
          <w:rFonts w:asciiTheme="minorHAnsi" w:hAnsiTheme="minorHAnsi" w:cstheme="minorHAnsi"/>
          <w:color w:val="auto"/>
        </w:rPr>
      </w:pPr>
    </w:p>
    <w:p w14:paraId="19A2043B" w14:textId="295322F1" w:rsidR="00EA63CA" w:rsidRDefault="00EA63CA" w:rsidP="00EA63CA">
      <w:pPr>
        <w:rPr>
          <w:rFonts w:asciiTheme="minorHAnsi" w:hAnsiTheme="minorHAnsi" w:cstheme="minorHAnsi"/>
          <w:color w:val="auto"/>
        </w:rPr>
      </w:pPr>
      <w:r w:rsidRPr="00510886">
        <w:rPr>
          <w:rFonts w:asciiTheme="minorHAnsi" w:hAnsiTheme="minorHAnsi" w:cstheme="minorHAnsi"/>
          <w:color w:val="auto"/>
        </w:rPr>
        <w:t>Note: PWB is prepared by diluting Permeabilization Buffer (10</w:t>
      </w:r>
      <w:r w:rsidR="00C96C0F">
        <w:rPr>
          <w:rFonts w:asciiTheme="minorHAnsi" w:hAnsiTheme="minorHAnsi" w:cstheme="minorHAnsi"/>
          <w:color w:val="auto"/>
        </w:rPr>
        <w:t>x</w:t>
      </w:r>
      <w:r w:rsidRPr="00510886">
        <w:rPr>
          <w:rFonts w:asciiTheme="minorHAnsi" w:hAnsiTheme="minorHAnsi" w:cstheme="minorHAnsi"/>
          <w:color w:val="auto"/>
        </w:rPr>
        <w:t xml:space="preserve">) to 1:10 in distilled water. </w:t>
      </w:r>
    </w:p>
    <w:p w14:paraId="127DD05B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66BB88E4" w14:textId="1BE6B76D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Stain the cells with the following intracellular antibodies in 100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="00C96C0F">
        <w:rPr>
          <w:rFonts w:asciiTheme="minorHAnsi" w:hAnsiTheme="minorHAnsi" w:cstheme="minorHAnsi"/>
          <w:color w:val="auto"/>
        </w:rPr>
        <w:t xml:space="preserve"> of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EA63CA" w:rsidRPr="00C96C0F">
        <w:rPr>
          <w:rFonts w:asciiTheme="minorHAnsi" w:hAnsiTheme="minorHAnsi" w:cstheme="minorHAnsi"/>
          <w:color w:val="auto"/>
        </w:rPr>
        <w:t>PWB</w:t>
      </w:r>
      <w:r w:rsidRPr="00C96C0F">
        <w:rPr>
          <w:rFonts w:asciiTheme="minorHAnsi" w:hAnsiTheme="minorHAnsi" w:cstheme="minorHAnsi"/>
          <w:color w:val="auto"/>
        </w:rPr>
        <w:t xml:space="preserve">: </w:t>
      </w:r>
      <w:r w:rsidR="00E8030A" w:rsidRPr="00C96C0F">
        <w:rPr>
          <w:rFonts w:asciiTheme="minorHAnsi" w:hAnsiTheme="minorHAnsi" w:cstheme="minorHAnsi"/>
          <w:color w:val="auto"/>
        </w:rPr>
        <w:t xml:space="preserve">0.30 µg/100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="00E8030A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 xml:space="preserve">PE-Cy7-conjugated Foxp3 antibody, 4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0D2FD0" w:rsidRPr="00C96C0F">
        <w:rPr>
          <w:rFonts w:asciiTheme="minorHAnsi" w:hAnsiTheme="minorHAnsi" w:cstheme="minorHAnsi"/>
          <w:color w:val="auto"/>
        </w:rPr>
        <w:t xml:space="preserve">(1: 25) </w:t>
      </w:r>
      <w:proofErr w:type="spellStart"/>
      <w:r w:rsidRPr="00C96C0F">
        <w:rPr>
          <w:rFonts w:asciiTheme="minorHAnsi" w:hAnsiTheme="minorHAnsi" w:cstheme="minorHAnsi"/>
          <w:color w:val="auto"/>
        </w:rPr>
        <w:t>PacificBlue</w:t>
      </w:r>
      <w:proofErr w:type="spellEnd"/>
      <w:r w:rsidRPr="00C96C0F">
        <w:rPr>
          <w:rFonts w:asciiTheme="minorHAnsi" w:hAnsiTheme="minorHAnsi" w:cstheme="minorHAnsi"/>
          <w:color w:val="auto"/>
        </w:rPr>
        <w:t xml:space="preserve">-conjugated Helios antibody. Incubate the tubes on ice for 1 </w:t>
      </w:r>
      <w:r w:rsidR="00F32A30" w:rsidRPr="00C96C0F">
        <w:rPr>
          <w:rFonts w:asciiTheme="minorHAnsi" w:hAnsiTheme="minorHAnsi" w:cstheme="minorHAnsi"/>
          <w:color w:val="auto"/>
        </w:rPr>
        <w:t>h</w:t>
      </w:r>
      <w:r w:rsidRPr="00C96C0F">
        <w:rPr>
          <w:rFonts w:asciiTheme="minorHAnsi" w:hAnsiTheme="minorHAnsi" w:cstheme="minorHAnsi"/>
          <w:color w:val="auto"/>
        </w:rPr>
        <w:t xml:space="preserve">. </w:t>
      </w:r>
    </w:p>
    <w:p w14:paraId="76C7BDB9" w14:textId="77777777" w:rsidR="004834A9" w:rsidRPr="00EA63CA" w:rsidRDefault="004834A9" w:rsidP="00EA63CA">
      <w:pPr>
        <w:rPr>
          <w:rFonts w:asciiTheme="minorHAnsi" w:hAnsiTheme="minorHAnsi" w:cstheme="minorHAnsi"/>
          <w:color w:val="auto"/>
        </w:rPr>
      </w:pPr>
    </w:p>
    <w:p w14:paraId="100D4D85" w14:textId="70E4C178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Add 500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PWB to each tube. 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>°C. Discard the supernatant.</w:t>
      </w:r>
    </w:p>
    <w:p w14:paraId="0B3174B6" w14:textId="77777777" w:rsidR="004834A9" w:rsidRPr="004834A9" w:rsidRDefault="004834A9" w:rsidP="004834A9">
      <w:pPr>
        <w:ind w:left="360"/>
        <w:rPr>
          <w:rFonts w:asciiTheme="minorHAnsi" w:hAnsiTheme="minorHAnsi" w:cstheme="minorHAnsi"/>
          <w:color w:val="auto"/>
        </w:rPr>
      </w:pPr>
    </w:p>
    <w:p w14:paraId="6963B1CB" w14:textId="31738B72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500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PWB. Centrifuge the tubes at </w:t>
      </w:r>
      <w:r w:rsidR="00A26F63" w:rsidRPr="00C96C0F">
        <w:rPr>
          <w:rFonts w:asciiTheme="minorHAnsi" w:hAnsiTheme="minorHAnsi" w:cstheme="minorHAnsi"/>
          <w:color w:val="auto"/>
        </w:rPr>
        <w:t>433 x g</w:t>
      </w:r>
      <w:r w:rsidRPr="00C96C0F">
        <w:rPr>
          <w:rFonts w:asciiTheme="minorHAnsi" w:hAnsiTheme="minorHAnsi" w:cstheme="minorHAnsi"/>
          <w:color w:val="auto"/>
        </w:rPr>
        <w:t xml:space="preserve"> for 5 min at 4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>°C. Discard the supernatant.</w:t>
      </w:r>
    </w:p>
    <w:p w14:paraId="4612D1F5" w14:textId="77777777" w:rsidR="004834A9" w:rsidRPr="004834A9" w:rsidRDefault="004834A9" w:rsidP="004834A9">
      <w:pPr>
        <w:rPr>
          <w:rFonts w:asciiTheme="minorHAnsi" w:hAnsiTheme="minorHAnsi" w:cstheme="minorHAnsi"/>
          <w:color w:val="auto"/>
        </w:rPr>
      </w:pPr>
    </w:p>
    <w:p w14:paraId="30A8A7B7" w14:textId="67A9F08C" w:rsidR="008748A8" w:rsidRPr="00C96C0F" w:rsidRDefault="008748A8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 xml:space="preserve">Resuspend the cell pellet in 300 </w:t>
      </w:r>
      <w:r w:rsidR="00312F67" w:rsidRPr="00C96C0F">
        <w:rPr>
          <w:rFonts w:asciiTheme="minorHAnsi" w:hAnsiTheme="minorHAnsi" w:cstheme="minorHAnsi"/>
          <w:color w:val="auto"/>
        </w:rPr>
        <w:t>µL</w:t>
      </w:r>
      <w:r w:rsidRPr="00C96C0F">
        <w:rPr>
          <w:rFonts w:asciiTheme="minorHAnsi" w:hAnsiTheme="minorHAnsi" w:cstheme="minorHAnsi"/>
          <w:color w:val="auto"/>
        </w:rPr>
        <w:t xml:space="preserve"> </w:t>
      </w:r>
      <w:r w:rsidR="00C96C0F">
        <w:rPr>
          <w:rFonts w:asciiTheme="minorHAnsi" w:hAnsiTheme="minorHAnsi" w:cstheme="minorHAnsi"/>
          <w:color w:val="auto"/>
        </w:rPr>
        <w:t xml:space="preserve">of </w:t>
      </w:r>
      <w:r w:rsidRPr="00C96C0F">
        <w:rPr>
          <w:rFonts w:asciiTheme="minorHAnsi" w:hAnsiTheme="minorHAnsi" w:cstheme="minorHAnsi"/>
          <w:color w:val="auto"/>
        </w:rPr>
        <w:t xml:space="preserve">FACS buffer. </w:t>
      </w:r>
    </w:p>
    <w:p w14:paraId="238E9A41" w14:textId="77777777" w:rsidR="004834A9" w:rsidRPr="000B5F88" w:rsidRDefault="004834A9" w:rsidP="004834A9">
      <w:pPr>
        <w:pStyle w:val="af3"/>
        <w:rPr>
          <w:rFonts w:asciiTheme="minorHAnsi" w:hAnsiTheme="minorHAnsi" w:cstheme="minorHAnsi"/>
          <w:color w:val="auto"/>
        </w:rPr>
      </w:pPr>
    </w:p>
    <w:p w14:paraId="78BCF4E1" w14:textId="20C96807" w:rsidR="000B5F88" w:rsidRPr="00C96C0F" w:rsidRDefault="00961DA6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>Analyze t</w:t>
      </w:r>
      <w:r w:rsidR="008748A8" w:rsidRPr="00C96C0F">
        <w:rPr>
          <w:rFonts w:asciiTheme="minorHAnsi" w:hAnsiTheme="minorHAnsi" w:cstheme="minorHAnsi"/>
          <w:color w:val="auto"/>
        </w:rPr>
        <w:t xml:space="preserve">he cells on a </w:t>
      </w:r>
      <w:r w:rsidR="0075295E" w:rsidRPr="00C96C0F">
        <w:rPr>
          <w:rFonts w:asciiTheme="minorHAnsi" w:hAnsiTheme="minorHAnsi" w:cstheme="minorHAnsi"/>
          <w:color w:val="auto"/>
        </w:rPr>
        <w:t>f</w:t>
      </w:r>
      <w:r w:rsidR="00801EFA" w:rsidRPr="00C96C0F">
        <w:rPr>
          <w:rFonts w:asciiTheme="minorHAnsi" w:hAnsiTheme="minorHAnsi" w:cstheme="minorHAnsi"/>
          <w:color w:val="auto"/>
        </w:rPr>
        <w:t xml:space="preserve">low </w:t>
      </w:r>
      <w:r w:rsidR="0075295E" w:rsidRPr="00C96C0F">
        <w:rPr>
          <w:rFonts w:asciiTheme="minorHAnsi" w:hAnsiTheme="minorHAnsi" w:cstheme="minorHAnsi"/>
          <w:color w:val="auto"/>
        </w:rPr>
        <w:t>c</w:t>
      </w:r>
      <w:r w:rsidR="00801EFA" w:rsidRPr="00C96C0F">
        <w:rPr>
          <w:rFonts w:asciiTheme="minorHAnsi" w:hAnsiTheme="minorHAnsi" w:cstheme="minorHAnsi"/>
          <w:color w:val="auto"/>
        </w:rPr>
        <w:t>ytometer</w:t>
      </w:r>
      <w:r w:rsidR="008748A8" w:rsidRPr="00C96C0F">
        <w:rPr>
          <w:rFonts w:asciiTheme="minorHAnsi" w:hAnsiTheme="minorHAnsi" w:cstheme="minorHAnsi"/>
          <w:color w:val="auto"/>
        </w:rPr>
        <w:t>.</w:t>
      </w:r>
    </w:p>
    <w:p w14:paraId="4596BB19" w14:textId="77777777" w:rsidR="00F72D94" w:rsidRPr="00165EB2" w:rsidRDefault="00F72D94" w:rsidP="00165EB2">
      <w:pPr>
        <w:rPr>
          <w:rFonts w:asciiTheme="minorHAnsi" w:hAnsiTheme="minorHAnsi" w:cstheme="minorHAnsi"/>
          <w:color w:val="auto"/>
        </w:rPr>
      </w:pPr>
    </w:p>
    <w:p w14:paraId="012EE222" w14:textId="478675EC" w:rsidR="0083197E" w:rsidRPr="00C96C0F" w:rsidRDefault="00961DA6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>Gate t</w:t>
      </w:r>
      <w:r w:rsidR="00F72D94" w:rsidRPr="00C96C0F">
        <w:rPr>
          <w:rFonts w:asciiTheme="minorHAnsi" w:hAnsiTheme="minorHAnsi" w:cstheme="minorHAnsi"/>
          <w:color w:val="auto"/>
        </w:rPr>
        <w:t xml:space="preserve">he single cells </w:t>
      </w:r>
      <w:r w:rsidR="00A05550" w:rsidRPr="00C96C0F">
        <w:rPr>
          <w:rFonts w:asciiTheme="minorHAnsi" w:hAnsiTheme="minorHAnsi" w:cstheme="minorHAnsi"/>
          <w:color w:val="auto"/>
        </w:rPr>
        <w:t>based on Side Scatter</w:t>
      </w:r>
      <w:r w:rsidR="00F72D94" w:rsidRPr="00C96C0F">
        <w:rPr>
          <w:rFonts w:asciiTheme="minorHAnsi" w:hAnsiTheme="minorHAnsi" w:cstheme="minorHAnsi"/>
          <w:color w:val="auto"/>
        </w:rPr>
        <w:t>-A</w:t>
      </w:r>
      <w:r w:rsidR="00A05550" w:rsidRPr="00C96C0F">
        <w:rPr>
          <w:rFonts w:asciiTheme="minorHAnsi" w:hAnsiTheme="minorHAnsi" w:cstheme="minorHAnsi"/>
          <w:color w:val="auto"/>
        </w:rPr>
        <w:t>rea</w:t>
      </w:r>
      <w:r w:rsidR="00F72D94" w:rsidRPr="00C96C0F">
        <w:rPr>
          <w:rFonts w:asciiTheme="minorHAnsi" w:hAnsiTheme="minorHAnsi" w:cstheme="minorHAnsi"/>
          <w:color w:val="auto"/>
        </w:rPr>
        <w:t>, H</w:t>
      </w:r>
      <w:r w:rsidR="00A05550" w:rsidRPr="00C96C0F">
        <w:rPr>
          <w:rFonts w:asciiTheme="minorHAnsi" w:hAnsiTheme="minorHAnsi" w:cstheme="minorHAnsi"/>
          <w:color w:val="auto"/>
        </w:rPr>
        <w:t>eight</w:t>
      </w:r>
      <w:r w:rsidR="00F72D94" w:rsidRPr="00C96C0F">
        <w:rPr>
          <w:rFonts w:asciiTheme="minorHAnsi" w:hAnsiTheme="minorHAnsi" w:cstheme="minorHAnsi"/>
          <w:color w:val="auto"/>
        </w:rPr>
        <w:t xml:space="preserve"> and </w:t>
      </w:r>
      <w:r w:rsidR="00C748BA" w:rsidRPr="00C96C0F">
        <w:rPr>
          <w:rFonts w:asciiTheme="minorHAnsi" w:hAnsiTheme="minorHAnsi" w:cstheme="minorHAnsi"/>
          <w:color w:val="auto"/>
        </w:rPr>
        <w:t>W</w:t>
      </w:r>
      <w:r w:rsidR="00A05550" w:rsidRPr="00C96C0F">
        <w:rPr>
          <w:rFonts w:asciiTheme="minorHAnsi" w:hAnsiTheme="minorHAnsi" w:cstheme="minorHAnsi"/>
          <w:color w:val="auto"/>
        </w:rPr>
        <w:t>eight</w:t>
      </w:r>
      <w:r w:rsidR="00F72D94" w:rsidRPr="00C96C0F">
        <w:rPr>
          <w:rFonts w:asciiTheme="minorHAnsi" w:hAnsiTheme="minorHAnsi" w:cstheme="minorHAnsi"/>
          <w:color w:val="auto"/>
        </w:rPr>
        <w:t>, and F</w:t>
      </w:r>
      <w:r w:rsidR="00A05550" w:rsidRPr="00C96C0F">
        <w:rPr>
          <w:rFonts w:asciiTheme="minorHAnsi" w:hAnsiTheme="minorHAnsi" w:cstheme="minorHAnsi"/>
          <w:color w:val="auto"/>
        </w:rPr>
        <w:t>orward Scatter</w:t>
      </w:r>
      <w:r w:rsidR="00F72D94" w:rsidRPr="00C96C0F">
        <w:rPr>
          <w:rFonts w:asciiTheme="minorHAnsi" w:hAnsiTheme="minorHAnsi" w:cstheme="minorHAnsi"/>
          <w:color w:val="auto"/>
        </w:rPr>
        <w:t>-A</w:t>
      </w:r>
      <w:r w:rsidR="00A05550" w:rsidRPr="00C96C0F">
        <w:rPr>
          <w:rFonts w:asciiTheme="minorHAnsi" w:hAnsiTheme="minorHAnsi" w:cstheme="minorHAnsi"/>
          <w:color w:val="auto"/>
        </w:rPr>
        <w:t>rea</w:t>
      </w:r>
      <w:r w:rsidR="00F72D94" w:rsidRPr="00C96C0F">
        <w:rPr>
          <w:rFonts w:asciiTheme="minorHAnsi" w:hAnsiTheme="minorHAnsi" w:cstheme="minorHAnsi"/>
          <w:color w:val="auto"/>
        </w:rPr>
        <w:t>, H</w:t>
      </w:r>
      <w:r w:rsidR="00A05550" w:rsidRPr="00C96C0F">
        <w:rPr>
          <w:rFonts w:asciiTheme="minorHAnsi" w:hAnsiTheme="minorHAnsi" w:cstheme="minorHAnsi"/>
          <w:color w:val="auto"/>
        </w:rPr>
        <w:t>eight</w:t>
      </w:r>
      <w:r w:rsidR="00F72D94" w:rsidRPr="00C96C0F">
        <w:rPr>
          <w:rFonts w:asciiTheme="minorHAnsi" w:hAnsiTheme="minorHAnsi" w:cstheme="minorHAnsi"/>
          <w:color w:val="auto"/>
        </w:rPr>
        <w:t xml:space="preserve"> and W</w:t>
      </w:r>
      <w:r w:rsidR="00A05550" w:rsidRPr="00C96C0F">
        <w:rPr>
          <w:rFonts w:asciiTheme="minorHAnsi" w:hAnsiTheme="minorHAnsi" w:cstheme="minorHAnsi"/>
          <w:color w:val="auto"/>
        </w:rPr>
        <w:t>eight</w:t>
      </w:r>
      <w:r w:rsidR="00F72D94" w:rsidRPr="00C96C0F">
        <w:rPr>
          <w:rFonts w:asciiTheme="minorHAnsi" w:hAnsiTheme="minorHAnsi" w:cstheme="minorHAnsi"/>
          <w:color w:val="auto"/>
        </w:rPr>
        <w:t>.</w:t>
      </w:r>
      <w:r w:rsidR="0083197E" w:rsidRPr="00C96C0F">
        <w:rPr>
          <w:rFonts w:asciiTheme="minorHAnsi" w:hAnsiTheme="minorHAnsi" w:cstheme="minorHAnsi"/>
          <w:color w:val="auto"/>
        </w:rPr>
        <w:t xml:space="preserve"> </w:t>
      </w:r>
      <w:r w:rsidRPr="00C96C0F">
        <w:rPr>
          <w:rFonts w:asciiTheme="minorHAnsi" w:hAnsiTheme="minorHAnsi" w:cstheme="minorHAnsi"/>
          <w:color w:val="auto"/>
        </w:rPr>
        <w:t>Run o</w:t>
      </w:r>
      <w:r w:rsidR="0083197E" w:rsidRPr="00C96C0F">
        <w:rPr>
          <w:rFonts w:asciiTheme="minorHAnsi" w:hAnsiTheme="minorHAnsi" w:cstheme="minorHAnsi"/>
          <w:color w:val="auto"/>
        </w:rPr>
        <w:t xml:space="preserve">ne </w:t>
      </w:r>
      <w:r w:rsidR="00A05550" w:rsidRPr="00C96C0F">
        <w:rPr>
          <w:rFonts w:asciiTheme="minorHAnsi" w:hAnsiTheme="minorHAnsi" w:cstheme="minorHAnsi"/>
          <w:color w:val="auto"/>
        </w:rPr>
        <w:t>million</w:t>
      </w:r>
      <w:r w:rsidR="0083197E" w:rsidRPr="00C96C0F">
        <w:rPr>
          <w:rFonts w:asciiTheme="minorHAnsi" w:hAnsiTheme="minorHAnsi" w:cstheme="minorHAnsi"/>
          <w:color w:val="auto"/>
        </w:rPr>
        <w:t xml:space="preserve"> events for analysis.</w:t>
      </w:r>
    </w:p>
    <w:p w14:paraId="13F939BC" w14:textId="77777777" w:rsidR="00F72D94" w:rsidRPr="00165EB2" w:rsidRDefault="00F72D94" w:rsidP="00165EB2">
      <w:pPr>
        <w:rPr>
          <w:rFonts w:asciiTheme="minorHAnsi" w:hAnsiTheme="minorHAnsi" w:cstheme="minorHAnsi"/>
          <w:color w:val="auto"/>
        </w:rPr>
      </w:pPr>
    </w:p>
    <w:p w14:paraId="0E6CC360" w14:textId="2F2663B8" w:rsidR="00F72D94" w:rsidRPr="00C96C0F" w:rsidRDefault="00961DA6" w:rsidP="00C96C0F">
      <w:pPr>
        <w:pStyle w:val="af3"/>
        <w:numPr>
          <w:ilvl w:val="1"/>
          <w:numId w:val="45"/>
        </w:numPr>
        <w:rPr>
          <w:rFonts w:asciiTheme="minorHAnsi" w:hAnsiTheme="minorHAnsi" w:cstheme="minorHAnsi"/>
          <w:color w:val="auto"/>
        </w:rPr>
      </w:pPr>
      <w:r w:rsidRPr="00C96C0F">
        <w:rPr>
          <w:rFonts w:asciiTheme="minorHAnsi" w:hAnsiTheme="minorHAnsi" w:cstheme="minorHAnsi"/>
          <w:color w:val="auto"/>
        </w:rPr>
        <w:t>Export t</w:t>
      </w:r>
      <w:r w:rsidR="00F72D94" w:rsidRPr="00C96C0F">
        <w:rPr>
          <w:rFonts w:asciiTheme="minorHAnsi" w:hAnsiTheme="minorHAnsi" w:cstheme="minorHAnsi"/>
          <w:color w:val="auto"/>
        </w:rPr>
        <w:t>he FCS file</w:t>
      </w:r>
      <w:r w:rsidRPr="00C96C0F">
        <w:rPr>
          <w:rFonts w:asciiTheme="minorHAnsi" w:hAnsiTheme="minorHAnsi" w:cstheme="minorHAnsi"/>
          <w:color w:val="auto"/>
        </w:rPr>
        <w:t>s</w:t>
      </w:r>
      <w:r w:rsidR="00F72D94" w:rsidRPr="00C96C0F">
        <w:rPr>
          <w:rFonts w:asciiTheme="minorHAnsi" w:hAnsiTheme="minorHAnsi" w:cstheme="minorHAnsi"/>
          <w:color w:val="auto"/>
        </w:rPr>
        <w:t xml:space="preserve"> of experiments and analyze </w:t>
      </w:r>
      <w:r w:rsidRPr="00C96C0F">
        <w:rPr>
          <w:rFonts w:asciiTheme="minorHAnsi" w:hAnsiTheme="minorHAnsi" w:cstheme="minorHAnsi"/>
          <w:color w:val="auto"/>
        </w:rPr>
        <w:t xml:space="preserve">them </w:t>
      </w:r>
      <w:r w:rsidR="00DE2873" w:rsidRPr="00C96C0F">
        <w:rPr>
          <w:rFonts w:asciiTheme="minorHAnsi" w:hAnsiTheme="minorHAnsi" w:cstheme="minorHAnsi"/>
          <w:color w:val="auto"/>
        </w:rPr>
        <w:t xml:space="preserve">using </w:t>
      </w:r>
      <w:r w:rsidRPr="00C96C0F">
        <w:rPr>
          <w:rFonts w:asciiTheme="minorHAnsi" w:hAnsiTheme="minorHAnsi" w:cstheme="minorHAnsi"/>
          <w:color w:val="auto"/>
        </w:rPr>
        <w:t xml:space="preserve">a </w:t>
      </w:r>
      <w:r w:rsidR="00F72D94" w:rsidRPr="00C96C0F">
        <w:rPr>
          <w:rFonts w:asciiTheme="minorHAnsi" w:hAnsiTheme="minorHAnsi" w:cstheme="minorHAnsi"/>
          <w:color w:val="auto"/>
        </w:rPr>
        <w:t>flow cytometry analyzer software.</w:t>
      </w:r>
    </w:p>
    <w:p w14:paraId="496AB0B4" w14:textId="77777777" w:rsidR="001C1E49" w:rsidRPr="001B1519" w:rsidRDefault="001C1E49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770ACCDB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3D095566" w14:textId="4626CE3A" w:rsidR="0041553C" w:rsidRPr="00BB3F72" w:rsidRDefault="0041553C" w:rsidP="007A4DD6">
      <w:pPr>
        <w:rPr>
          <w:rFonts w:asciiTheme="minorHAnsi" w:hAnsiTheme="minorHAnsi" w:cstheme="minorHAnsi"/>
          <w:color w:val="auto"/>
        </w:rPr>
      </w:pPr>
      <w:r w:rsidRPr="0041553C">
        <w:rPr>
          <w:rFonts w:asciiTheme="minorHAnsi" w:hAnsiTheme="minorHAnsi" w:cstheme="minorHAnsi"/>
          <w:color w:val="auto"/>
        </w:rPr>
        <w:t xml:space="preserve">To </w:t>
      </w:r>
      <w:r>
        <w:rPr>
          <w:rFonts w:asciiTheme="minorHAnsi" w:hAnsiTheme="minorHAnsi" w:cstheme="minorHAnsi"/>
          <w:color w:val="auto"/>
        </w:rPr>
        <w:t xml:space="preserve">investigate the expression of Nrp1 and Helios on </w:t>
      </w:r>
      <w:proofErr w:type="spellStart"/>
      <w:r w:rsidR="00F8458C">
        <w:rPr>
          <w:rFonts w:asciiTheme="minorHAnsi" w:hAnsiTheme="minorHAnsi" w:cstheme="minorHAnsi"/>
          <w:color w:val="auto"/>
        </w:rPr>
        <w:t>tTreg</w:t>
      </w:r>
      <w:proofErr w:type="spellEnd"/>
      <w:r w:rsidR="00F8458C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F8458C">
        <w:rPr>
          <w:rFonts w:asciiTheme="minorHAnsi" w:hAnsiTheme="minorHAnsi" w:cstheme="minorHAnsi"/>
          <w:color w:val="auto"/>
        </w:rPr>
        <w:t>pTreg</w:t>
      </w:r>
      <w:proofErr w:type="spellEnd"/>
      <w:r w:rsidR="00F8458C">
        <w:rPr>
          <w:rFonts w:asciiTheme="minorHAnsi" w:hAnsiTheme="minorHAnsi" w:cstheme="minorHAnsi"/>
          <w:color w:val="auto"/>
        </w:rPr>
        <w:t xml:space="preserve"> cells, we prepared single cells from </w:t>
      </w:r>
      <w:r w:rsidR="007D70F3">
        <w:rPr>
          <w:rFonts w:asciiTheme="minorHAnsi" w:hAnsiTheme="minorHAnsi" w:cstheme="minorHAnsi"/>
          <w:color w:val="auto"/>
        </w:rPr>
        <w:t>thymic glands</w:t>
      </w:r>
      <w:r w:rsidR="00F8458C">
        <w:rPr>
          <w:rFonts w:asciiTheme="minorHAnsi" w:hAnsiTheme="minorHAnsi" w:cstheme="minorHAnsi"/>
          <w:color w:val="auto"/>
        </w:rPr>
        <w:t>, PDLN</w:t>
      </w:r>
      <w:r w:rsidR="007D70F3">
        <w:rPr>
          <w:rFonts w:asciiTheme="minorHAnsi" w:hAnsiTheme="minorHAnsi" w:cstheme="minorHAnsi"/>
          <w:color w:val="auto"/>
        </w:rPr>
        <w:t>s</w:t>
      </w:r>
      <w:r w:rsidR="00F8458C">
        <w:rPr>
          <w:rFonts w:asciiTheme="minorHAnsi" w:hAnsiTheme="minorHAnsi" w:cstheme="minorHAnsi"/>
          <w:color w:val="auto"/>
        </w:rPr>
        <w:t xml:space="preserve"> and spleen</w:t>
      </w:r>
      <w:r w:rsidR="007D70F3">
        <w:rPr>
          <w:rFonts w:asciiTheme="minorHAnsi" w:hAnsiTheme="minorHAnsi" w:cstheme="minorHAnsi"/>
          <w:color w:val="auto"/>
        </w:rPr>
        <w:t>s</w:t>
      </w:r>
      <w:r w:rsidR="009D3575">
        <w:rPr>
          <w:rFonts w:asciiTheme="minorHAnsi" w:hAnsiTheme="minorHAnsi" w:cstheme="minorHAnsi"/>
          <w:color w:val="auto"/>
        </w:rPr>
        <w:t xml:space="preserve"> </w:t>
      </w:r>
      <w:r w:rsidR="003235C7">
        <w:rPr>
          <w:rFonts w:asciiTheme="minorHAnsi" w:hAnsiTheme="minorHAnsi" w:cstheme="minorHAnsi"/>
          <w:color w:val="auto"/>
        </w:rPr>
        <w:t xml:space="preserve">of </w:t>
      </w:r>
      <w:r w:rsidR="007D70F3">
        <w:rPr>
          <w:rFonts w:asciiTheme="minorHAnsi" w:hAnsiTheme="minorHAnsi" w:cstheme="minorHAnsi"/>
          <w:color w:val="auto"/>
        </w:rPr>
        <w:t xml:space="preserve">normoglycemic </w:t>
      </w:r>
      <w:r w:rsidR="003235C7">
        <w:rPr>
          <w:rFonts w:asciiTheme="minorHAnsi" w:hAnsiTheme="minorHAnsi" w:cstheme="minorHAnsi"/>
          <w:color w:val="auto"/>
        </w:rPr>
        <w:t xml:space="preserve">NOD mice </w:t>
      </w:r>
      <w:r w:rsidR="009D3575">
        <w:rPr>
          <w:rFonts w:asciiTheme="minorHAnsi" w:hAnsiTheme="minorHAnsi" w:cstheme="minorHAnsi"/>
          <w:color w:val="auto"/>
        </w:rPr>
        <w:t xml:space="preserve">and stained them with </w:t>
      </w:r>
      <w:r w:rsidR="00733D1B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9D3575">
        <w:rPr>
          <w:rFonts w:asciiTheme="minorHAnsi" w:hAnsiTheme="minorHAnsi" w:cstheme="minorHAnsi"/>
          <w:color w:val="auto"/>
        </w:rPr>
        <w:t>Treg</w:t>
      </w:r>
      <w:proofErr w:type="spellEnd"/>
      <w:r w:rsidR="009D3575">
        <w:rPr>
          <w:rFonts w:asciiTheme="minorHAnsi" w:hAnsiTheme="minorHAnsi" w:cstheme="minorHAnsi"/>
          <w:color w:val="auto"/>
        </w:rPr>
        <w:t xml:space="preserve"> cell markers</w:t>
      </w:r>
      <w:r w:rsidR="007D70F3">
        <w:rPr>
          <w:rFonts w:asciiTheme="minorHAnsi" w:hAnsiTheme="minorHAnsi" w:cstheme="minorHAnsi"/>
          <w:color w:val="auto"/>
        </w:rPr>
        <w:t xml:space="preserve"> CD4, </w:t>
      </w:r>
      <w:r w:rsidR="004073F5">
        <w:rPr>
          <w:rFonts w:asciiTheme="minorHAnsi" w:hAnsiTheme="minorHAnsi" w:cstheme="minorHAnsi"/>
          <w:color w:val="auto"/>
        </w:rPr>
        <w:t>CD25</w:t>
      </w:r>
      <w:r w:rsidR="007D70F3">
        <w:rPr>
          <w:rFonts w:asciiTheme="minorHAnsi" w:hAnsiTheme="minorHAnsi" w:cstheme="minorHAnsi"/>
          <w:color w:val="auto"/>
        </w:rPr>
        <w:t>, Foxp3, Helios and Nrp1</w:t>
      </w:r>
      <w:r w:rsidR="009D3575">
        <w:rPr>
          <w:rFonts w:asciiTheme="minorHAnsi" w:hAnsiTheme="minorHAnsi" w:cstheme="minorHAnsi"/>
          <w:color w:val="auto"/>
        </w:rPr>
        <w:t xml:space="preserve"> for flow cytometric analysis. </w:t>
      </w:r>
      <w:r w:rsidR="00214222">
        <w:rPr>
          <w:rFonts w:asciiTheme="minorHAnsi" w:hAnsiTheme="minorHAnsi" w:cstheme="minorHAnsi"/>
          <w:color w:val="auto"/>
        </w:rPr>
        <w:t xml:space="preserve">The results </w:t>
      </w:r>
      <w:r w:rsidR="00A05550">
        <w:rPr>
          <w:rFonts w:asciiTheme="minorHAnsi" w:hAnsiTheme="minorHAnsi" w:cstheme="minorHAnsi"/>
          <w:color w:val="auto"/>
        </w:rPr>
        <w:t>were</w:t>
      </w:r>
      <w:r w:rsidR="00214222">
        <w:rPr>
          <w:rFonts w:asciiTheme="minorHAnsi" w:hAnsiTheme="minorHAnsi" w:cstheme="minorHAnsi"/>
          <w:color w:val="auto"/>
        </w:rPr>
        <w:t xml:space="preserve"> analyzed as shown in the representative gating strategies (</w:t>
      </w:r>
      <w:r w:rsidR="00214222" w:rsidRPr="00214222">
        <w:rPr>
          <w:rFonts w:asciiTheme="minorHAnsi" w:hAnsiTheme="minorHAnsi" w:cstheme="minorHAnsi"/>
          <w:b/>
          <w:color w:val="auto"/>
        </w:rPr>
        <w:t>Figure 1</w:t>
      </w:r>
      <w:r w:rsidR="00214222">
        <w:rPr>
          <w:rFonts w:asciiTheme="minorHAnsi" w:hAnsiTheme="minorHAnsi" w:cstheme="minorHAnsi"/>
          <w:color w:val="auto"/>
        </w:rPr>
        <w:t xml:space="preserve">). </w:t>
      </w:r>
      <w:r w:rsidR="009D3575">
        <w:rPr>
          <w:rFonts w:asciiTheme="minorHAnsi" w:hAnsiTheme="minorHAnsi" w:cstheme="minorHAnsi"/>
          <w:color w:val="auto"/>
        </w:rPr>
        <w:t xml:space="preserve">We found that </w:t>
      </w:r>
      <w:r w:rsidR="00733D1B">
        <w:rPr>
          <w:rFonts w:asciiTheme="minorHAnsi" w:hAnsiTheme="minorHAnsi" w:cstheme="minorHAnsi"/>
          <w:color w:val="auto"/>
        </w:rPr>
        <w:t xml:space="preserve">the </w:t>
      </w:r>
      <w:r w:rsidR="009D3575">
        <w:rPr>
          <w:rFonts w:asciiTheme="minorHAnsi" w:hAnsiTheme="minorHAnsi" w:cstheme="minorHAnsi"/>
          <w:color w:val="auto"/>
        </w:rPr>
        <w:t>proportion of Helios</w:t>
      </w:r>
      <w:r w:rsidR="009D3575" w:rsidRPr="00787B5B">
        <w:rPr>
          <w:rFonts w:asciiTheme="minorHAnsi" w:hAnsiTheme="minorHAnsi" w:cstheme="minorHAnsi"/>
          <w:color w:val="auto"/>
          <w:vertAlign w:val="superscript"/>
        </w:rPr>
        <w:t>+</w:t>
      </w:r>
      <w:r w:rsidR="009D3575">
        <w:rPr>
          <w:rFonts w:asciiTheme="minorHAnsi" w:hAnsiTheme="minorHAnsi" w:cstheme="minorHAnsi"/>
          <w:color w:val="auto"/>
        </w:rPr>
        <w:t xml:space="preserve"> cells among CD4</w:t>
      </w:r>
      <w:r w:rsidR="009D3575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9D3575">
        <w:rPr>
          <w:rFonts w:asciiTheme="minorHAnsi" w:hAnsiTheme="minorHAnsi" w:cstheme="minorHAnsi"/>
          <w:color w:val="auto"/>
        </w:rPr>
        <w:t>CD8</w:t>
      </w:r>
      <w:r w:rsidR="009D3575" w:rsidRPr="00F15A74">
        <w:rPr>
          <w:rFonts w:asciiTheme="minorHAnsi" w:hAnsiTheme="minorHAnsi" w:cstheme="minorHAnsi"/>
          <w:color w:val="auto"/>
          <w:vertAlign w:val="superscript"/>
        </w:rPr>
        <w:t>-</w:t>
      </w:r>
      <w:r w:rsidR="009D3575">
        <w:rPr>
          <w:rFonts w:asciiTheme="minorHAnsi" w:hAnsiTheme="minorHAnsi" w:cstheme="minorHAnsi"/>
          <w:color w:val="auto"/>
        </w:rPr>
        <w:t>CD25</w:t>
      </w:r>
      <w:r w:rsidR="009D3575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9D3575">
        <w:rPr>
          <w:rFonts w:asciiTheme="minorHAnsi" w:hAnsiTheme="minorHAnsi" w:cstheme="minorHAnsi"/>
          <w:color w:val="auto"/>
        </w:rPr>
        <w:t>Foxp3</w:t>
      </w:r>
      <w:r w:rsidR="009D3575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9D357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D3575">
        <w:rPr>
          <w:rFonts w:asciiTheme="minorHAnsi" w:hAnsiTheme="minorHAnsi" w:cstheme="minorHAnsi"/>
          <w:color w:val="auto"/>
        </w:rPr>
        <w:t>Treg</w:t>
      </w:r>
      <w:proofErr w:type="spellEnd"/>
      <w:r w:rsidR="009D3575">
        <w:rPr>
          <w:rFonts w:asciiTheme="minorHAnsi" w:hAnsiTheme="minorHAnsi" w:cstheme="minorHAnsi"/>
          <w:color w:val="auto"/>
        </w:rPr>
        <w:t xml:space="preserve"> cells was higher than </w:t>
      </w:r>
      <w:r w:rsidR="00787B5B">
        <w:rPr>
          <w:rFonts w:asciiTheme="minorHAnsi" w:hAnsiTheme="minorHAnsi" w:cstheme="minorHAnsi"/>
          <w:color w:val="auto"/>
        </w:rPr>
        <w:t xml:space="preserve">that of </w:t>
      </w:r>
      <w:r w:rsidR="009D3575">
        <w:rPr>
          <w:rFonts w:asciiTheme="minorHAnsi" w:hAnsiTheme="minorHAnsi" w:cstheme="minorHAnsi"/>
          <w:color w:val="auto"/>
        </w:rPr>
        <w:t>Nrp1</w:t>
      </w:r>
      <w:r w:rsidR="009D3575" w:rsidRPr="00787B5B">
        <w:rPr>
          <w:rFonts w:asciiTheme="minorHAnsi" w:hAnsiTheme="minorHAnsi" w:cstheme="minorHAnsi"/>
          <w:color w:val="auto"/>
          <w:vertAlign w:val="superscript"/>
        </w:rPr>
        <w:t>+</w:t>
      </w:r>
      <w:r w:rsidR="00787B5B">
        <w:rPr>
          <w:rFonts w:asciiTheme="minorHAnsi" w:hAnsiTheme="minorHAnsi" w:cstheme="minorHAnsi"/>
          <w:color w:val="auto"/>
        </w:rPr>
        <w:t xml:space="preserve"> cells in all three organs (</w:t>
      </w:r>
      <w:r w:rsidR="00787B5B" w:rsidRPr="00787B5B">
        <w:rPr>
          <w:rFonts w:asciiTheme="minorHAnsi" w:hAnsiTheme="minorHAnsi" w:cstheme="minorHAnsi"/>
          <w:b/>
          <w:color w:val="auto"/>
        </w:rPr>
        <w:t xml:space="preserve">Figure </w:t>
      </w:r>
      <w:r w:rsidR="00214222">
        <w:rPr>
          <w:rFonts w:asciiTheme="minorHAnsi" w:hAnsiTheme="minorHAnsi" w:cstheme="minorHAnsi"/>
          <w:b/>
          <w:color w:val="auto"/>
        </w:rPr>
        <w:t>2</w:t>
      </w:r>
      <w:r w:rsidR="00787B5B" w:rsidRPr="00787B5B">
        <w:rPr>
          <w:rFonts w:asciiTheme="minorHAnsi" w:hAnsiTheme="minorHAnsi" w:cstheme="minorHAnsi"/>
          <w:b/>
          <w:color w:val="auto"/>
        </w:rPr>
        <w:t>A</w:t>
      </w:r>
      <w:r w:rsidR="00787B5B">
        <w:rPr>
          <w:rFonts w:asciiTheme="minorHAnsi" w:hAnsiTheme="minorHAnsi" w:cstheme="minorHAnsi"/>
          <w:color w:val="auto"/>
        </w:rPr>
        <w:t xml:space="preserve">). More than 80% </w:t>
      </w:r>
      <w:r w:rsidR="00733D1B">
        <w:rPr>
          <w:rFonts w:asciiTheme="minorHAnsi" w:hAnsiTheme="minorHAnsi" w:cstheme="minorHAnsi"/>
          <w:color w:val="auto"/>
        </w:rPr>
        <w:t xml:space="preserve">of the </w:t>
      </w:r>
      <w:proofErr w:type="spellStart"/>
      <w:r w:rsidR="00787B5B">
        <w:rPr>
          <w:rFonts w:asciiTheme="minorHAnsi" w:hAnsiTheme="minorHAnsi" w:cstheme="minorHAnsi"/>
          <w:color w:val="auto"/>
        </w:rPr>
        <w:t>Treg</w:t>
      </w:r>
      <w:proofErr w:type="spellEnd"/>
      <w:r w:rsidR="00787B5B">
        <w:rPr>
          <w:rFonts w:asciiTheme="minorHAnsi" w:hAnsiTheme="minorHAnsi" w:cstheme="minorHAnsi"/>
          <w:color w:val="auto"/>
        </w:rPr>
        <w:t xml:space="preserve"> cells in the thymus expressed Helios, which was higher than in the PDLN and spleen (</w:t>
      </w:r>
      <w:r w:rsidR="00787B5B" w:rsidRPr="00787B5B">
        <w:rPr>
          <w:rFonts w:asciiTheme="minorHAnsi" w:hAnsiTheme="minorHAnsi" w:cstheme="minorHAnsi"/>
          <w:b/>
          <w:color w:val="auto"/>
        </w:rPr>
        <w:t xml:space="preserve">Figure </w:t>
      </w:r>
      <w:r w:rsidR="00214222">
        <w:rPr>
          <w:rFonts w:asciiTheme="minorHAnsi" w:hAnsiTheme="minorHAnsi" w:cstheme="minorHAnsi"/>
          <w:b/>
          <w:color w:val="auto"/>
        </w:rPr>
        <w:t>2</w:t>
      </w:r>
      <w:r w:rsidR="00787B5B" w:rsidRPr="00787B5B">
        <w:rPr>
          <w:rFonts w:asciiTheme="minorHAnsi" w:hAnsiTheme="minorHAnsi" w:cstheme="minorHAnsi"/>
          <w:b/>
          <w:color w:val="auto"/>
        </w:rPr>
        <w:t>A</w:t>
      </w:r>
      <w:r w:rsidR="00787B5B">
        <w:rPr>
          <w:rFonts w:asciiTheme="minorHAnsi" w:hAnsiTheme="minorHAnsi" w:cstheme="minorHAnsi"/>
          <w:color w:val="auto"/>
        </w:rPr>
        <w:t>). The proportion of Nrp1</w:t>
      </w:r>
      <w:r w:rsidR="00787B5B" w:rsidRPr="00AD1EA7">
        <w:rPr>
          <w:rFonts w:asciiTheme="minorHAnsi" w:hAnsiTheme="minorHAnsi" w:cstheme="minorHAnsi"/>
          <w:color w:val="auto"/>
          <w:vertAlign w:val="superscript"/>
        </w:rPr>
        <w:t>+</w:t>
      </w:r>
      <w:r w:rsidR="00787B5B">
        <w:rPr>
          <w:rFonts w:asciiTheme="minorHAnsi" w:hAnsiTheme="minorHAnsi" w:cstheme="minorHAnsi"/>
          <w:color w:val="auto"/>
        </w:rPr>
        <w:t xml:space="preserve"> cells among Helios</w:t>
      </w:r>
      <w:r w:rsidR="00787B5B" w:rsidRPr="00AD1EA7">
        <w:rPr>
          <w:rFonts w:asciiTheme="minorHAnsi" w:hAnsiTheme="minorHAnsi" w:cstheme="minorHAnsi"/>
          <w:color w:val="auto"/>
          <w:vertAlign w:val="superscript"/>
        </w:rPr>
        <w:t>+</w:t>
      </w:r>
      <w:r w:rsidR="00733D1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87B5B">
        <w:rPr>
          <w:rFonts w:asciiTheme="minorHAnsi" w:hAnsiTheme="minorHAnsi" w:cstheme="minorHAnsi"/>
          <w:color w:val="auto"/>
        </w:rPr>
        <w:t>Treg</w:t>
      </w:r>
      <w:proofErr w:type="spellEnd"/>
      <w:r w:rsidR="00787B5B">
        <w:rPr>
          <w:rFonts w:asciiTheme="minorHAnsi" w:hAnsiTheme="minorHAnsi" w:cstheme="minorHAnsi"/>
          <w:color w:val="auto"/>
        </w:rPr>
        <w:t xml:space="preserve"> cells was higher in the PDLN than </w:t>
      </w:r>
      <w:r w:rsidR="00AD1EA7">
        <w:rPr>
          <w:rFonts w:asciiTheme="minorHAnsi" w:hAnsiTheme="minorHAnsi" w:cstheme="minorHAnsi"/>
          <w:color w:val="auto"/>
        </w:rPr>
        <w:t xml:space="preserve">those </w:t>
      </w:r>
      <w:r w:rsidR="00787B5B">
        <w:rPr>
          <w:rFonts w:asciiTheme="minorHAnsi" w:hAnsiTheme="minorHAnsi" w:cstheme="minorHAnsi"/>
          <w:color w:val="auto"/>
        </w:rPr>
        <w:t>in the thymus and spleen (</w:t>
      </w:r>
      <w:r w:rsidR="00787B5B" w:rsidRPr="00AD1EA7">
        <w:rPr>
          <w:rFonts w:asciiTheme="minorHAnsi" w:hAnsiTheme="minorHAnsi" w:cstheme="minorHAnsi"/>
          <w:b/>
          <w:color w:val="auto"/>
        </w:rPr>
        <w:t xml:space="preserve">Figure </w:t>
      </w:r>
      <w:r w:rsidR="00214222">
        <w:rPr>
          <w:rFonts w:asciiTheme="minorHAnsi" w:hAnsiTheme="minorHAnsi" w:cstheme="minorHAnsi"/>
          <w:b/>
          <w:color w:val="auto"/>
        </w:rPr>
        <w:t>2</w:t>
      </w:r>
      <w:r w:rsidR="00787B5B" w:rsidRPr="00AD1EA7">
        <w:rPr>
          <w:rFonts w:asciiTheme="minorHAnsi" w:hAnsiTheme="minorHAnsi" w:cstheme="minorHAnsi"/>
          <w:b/>
          <w:color w:val="auto"/>
        </w:rPr>
        <w:t>B</w:t>
      </w:r>
      <w:r w:rsidR="00787B5B">
        <w:rPr>
          <w:rFonts w:asciiTheme="minorHAnsi" w:hAnsiTheme="minorHAnsi" w:cstheme="minorHAnsi"/>
          <w:color w:val="auto"/>
        </w:rPr>
        <w:t xml:space="preserve">). </w:t>
      </w:r>
      <w:r w:rsidR="00AD1EA7">
        <w:rPr>
          <w:rFonts w:asciiTheme="minorHAnsi" w:hAnsiTheme="minorHAnsi" w:cstheme="minorHAnsi"/>
          <w:color w:val="auto"/>
        </w:rPr>
        <w:t>The majority of Nrp1</w:t>
      </w:r>
      <w:r w:rsidR="00AD1EA7" w:rsidRPr="00AD1EA7">
        <w:rPr>
          <w:rFonts w:asciiTheme="minorHAnsi" w:hAnsiTheme="minorHAnsi" w:cstheme="minorHAnsi"/>
          <w:color w:val="auto"/>
          <w:vertAlign w:val="superscript"/>
        </w:rPr>
        <w:t>+</w:t>
      </w:r>
      <w:r w:rsidR="00733D1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D1EA7">
        <w:rPr>
          <w:rFonts w:asciiTheme="minorHAnsi" w:hAnsiTheme="minorHAnsi" w:cstheme="minorHAnsi"/>
          <w:color w:val="auto"/>
        </w:rPr>
        <w:t>Treg</w:t>
      </w:r>
      <w:proofErr w:type="spellEnd"/>
      <w:r w:rsidR="00AD1EA7">
        <w:rPr>
          <w:rFonts w:asciiTheme="minorHAnsi" w:hAnsiTheme="minorHAnsi" w:cstheme="minorHAnsi"/>
          <w:color w:val="auto"/>
        </w:rPr>
        <w:t xml:space="preserve"> cells also expressed Helios, and the proportions of Helios</w:t>
      </w:r>
      <w:r w:rsidR="00AD1EA7" w:rsidRPr="00AD1EA7">
        <w:rPr>
          <w:rFonts w:asciiTheme="minorHAnsi" w:hAnsiTheme="minorHAnsi" w:cstheme="minorHAnsi"/>
          <w:color w:val="auto"/>
          <w:vertAlign w:val="superscript"/>
        </w:rPr>
        <w:t>+</w:t>
      </w:r>
      <w:r w:rsidR="00AD1EA7">
        <w:rPr>
          <w:rFonts w:asciiTheme="minorHAnsi" w:hAnsiTheme="minorHAnsi" w:cstheme="minorHAnsi"/>
          <w:color w:val="auto"/>
        </w:rPr>
        <w:t xml:space="preserve"> cells among Nrp1</w:t>
      </w:r>
      <w:r w:rsidR="00AD1EA7" w:rsidRPr="00AD1EA7">
        <w:rPr>
          <w:rFonts w:asciiTheme="minorHAnsi" w:hAnsiTheme="minorHAnsi" w:cstheme="minorHAnsi"/>
          <w:color w:val="auto"/>
          <w:vertAlign w:val="superscript"/>
        </w:rPr>
        <w:t>+</w:t>
      </w:r>
      <w:r w:rsidR="00AD1EA7">
        <w:rPr>
          <w:rFonts w:asciiTheme="minorHAnsi" w:hAnsiTheme="minorHAnsi" w:cstheme="minorHAnsi"/>
          <w:color w:val="auto"/>
        </w:rPr>
        <w:t>Treg cells in the thymus and spleen were higher than that in the PDLN (</w:t>
      </w:r>
      <w:r w:rsidR="00214222">
        <w:rPr>
          <w:rFonts w:asciiTheme="minorHAnsi" w:hAnsiTheme="minorHAnsi" w:cstheme="minorHAnsi"/>
          <w:b/>
          <w:color w:val="auto"/>
        </w:rPr>
        <w:t>Figure 2</w:t>
      </w:r>
      <w:r w:rsidR="00AD1EA7" w:rsidRPr="00AD1EA7">
        <w:rPr>
          <w:rFonts w:asciiTheme="minorHAnsi" w:hAnsiTheme="minorHAnsi" w:cstheme="minorHAnsi"/>
          <w:b/>
          <w:color w:val="auto"/>
        </w:rPr>
        <w:t>C</w:t>
      </w:r>
      <w:r w:rsidR="00AD1EA7">
        <w:rPr>
          <w:rFonts w:asciiTheme="minorHAnsi" w:hAnsiTheme="minorHAnsi" w:cstheme="minorHAnsi"/>
          <w:color w:val="auto"/>
        </w:rPr>
        <w:t xml:space="preserve">). </w:t>
      </w:r>
      <w:r w:rsidR="007D70F3" w:rsidRPr="00BB3F72">
        <w:rPr>
          <w:rFonts w:asciiTheme="minorHAnsi" w:hAnsiTheme="minorHAnsi" w:cstheme="minorHAnsi"/>
          <w:color w:val="auto"/>
        </w:rPr>
        <w:t xml:space="preserve">Together, these results indicate that Helios is a better marker to detect </w:t>
      </w:r>
      <w:proofErr w:type="spellStart"/>
      <w:r w:rsidR="007D70F3" w:rsidRPr="00BB3F72">
        <w:rPr>
          <w:rFonts w:asciiTheme="minorHAnsi" w:hAnsiTheme="minorHAnsi" w:cstheme="minorHAnsi"/>
          <w:color w:val="auto"/>
        </w:rPr>
        <w:t>tTreg</w:t>
      </w:r>
      <w:proofErr w:type="spellEnd"/>
      <w:r w:rsidR="007D70F3" w:rsidRPr="00BB3F72">
        <w:rPr>
          <w:rFonts w:asciiTheme="minorHAnsi" w:hAnsiTheme="minorHAnsi" w:cstheme="minorHAnsi"/>
          <w:color w:val="auto"/>
        </w:rPr>
        <w:t xml:space="preserve"> cells</w:t>
      </w:r>
      <w:r w:rsidR="00F72D94">
        <w:rPr>
          <w:rFonts w:asciiTheme="minorHAnsi" w:hAnsiTheme="minorHAnsi" w:cstheme="minorHAnsi"/>
          <w:color w:val="auto"/>
        </w:rPr>
        <w:t xml:space="preserve"> than Nrp1</w:t>
      </w:r>
      <w:r w:rsidR="007D70F3" w:rsidRPr="00BB3F72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215493AB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B39A0AE" w14:textId="16B19A09" w:rsidR="00214222" w:rsidRPr="00214222" w:rsidRDefault="00214222" w:rsidP="00214222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Figure 1</w:t>
      </w:r>
      <w:r w:rsidR="001F013C">
        <w:rPr>
          <w:rFonts w:asciiTheme="minorHAnsi" w:hAnsiTheme="minorHAnsi" w:cstheme="minorHAnsi"/>
          <w:b/>
          <w:color w:val="auto"/>
        </w:rPr>
        <w:t>. R</w:t>
      </w:r>
      <w:r w:rsidRPr="00214222">
        <w:rPr>
          <w:rFonts w:asciiTheme="minorHAnsi" w:hAnsiTheme="minorHAnsi" w:cstheme="minorHAnsi"/>
          <w:b/>
          <w:color w:val="auto"/>
        </w:rPr>
        <w:t>epresentative gating strategies for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D83014">
        <w:rPr>
          <w:rFonts w:asciiTheme="minorHAnsi" w:hAnsiTheme="minorHAnsi" w:cstheme="minorHAnsi"/>
          <w:b/>
          <w:color w:val="auto"/>
        </w:rPr>
        <w:t>flow cytometry</w:t>
      </w:r>
      <w:r w:rsidRPr="00214222">
        <w:rPr>
          <w:rFonts w:asciiTheme="minorHAnsi" w:hAnsiTheme="minorHAnsi" w:cstheme="minorHAnsi"/>
          <w:b/>
          <w:color w:val="auto"/>
        </w:rPr>
        <w:t xml:space="preserve">. </w:t>
      </w:r>
      <w:r w:rsidRPr="00214222">
        <w:rPr>
          <w:rFonts w:asciiTheme="minorHAnsi" w:hAnsiTheme="minorHAnsi" w:cstheme="minorHAnsi"/>
          <w:color w:val="auto"/>
        </w:rPr>
        <w:t xml:space="preserve">The live </w:t>
      </w:r>
      <w:r>
        <w:rPr>
          <w:rFonts w:asciiTheme="minorHAnsi" w:hAnsiTheme="minorHAnsi" w:cstheme="minorHAnsi"/>
          <w:color w:val="auto"/>
        </w:rPr>
        <w:t xml:space="preserve">single </w:t>
      </w:r>
      <w:r w:rsidRPr="00214222">
        <w:rPr>
          <w:rFonts w:asciiTheme="minorHAnsi" w:hAnsiTheme="minorHAnsi" w:cstheme="minorHAnsi"/>
          <w:color w:val="auto"/>
        </w:rPr>
        <w:t xml:space="preserve">cells were gated based on FSC and SSC. Then, cells were further gated for </w:t>
      </w:r>
      <w:r>
        <w:rPr>
          <w:rFonts w:asciiTheme="minorHAnsi" w:hAnsiTheme="minorHAnsi" w:cstheme="minorHAnsi"/>
          <w:color w:val="auto"/>
        </w:rPr>
        <w:t>CD4</w:t>
      </w:r>
      <w:r w:rsidRPr="00214222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CD8</w:t>
      </w:r>
      <w:r w:rsidRPr="00214222">
        <w:rPr>
          <w:rFonts w:asciiTheme="minorHAnsi" w:hAnsiTheme="minorHAnsi" w:cstheme="minorHAnsi"/>
          <w:color w:val="auto"/>
        </w:rPr>
        <w:t xml:space="preserve"> expression. </w:t>
      </w:r>
      <w:r>
        <w:rPr>
          <w:rFonts w:asciiTheme="minorHAnsi" w:hAnsiTheme="minorHAnsi" w:cstheme="minorHAnsi"/>
          <w:color w:val="auto"/>
        </w:rPr>
        <w:t>CD4</w:t>
      </w:r>
      <w:r w:rsidRPr="00214222">
        <w:rPr>
          <w:rFonts w:asciiTheme="minorHAnsi" w:hAnsiTheme="minorHAnsi" w:cstheme="minorHAnsi"/>
          <w:color w:val="auto"/>
          <w:vertAlign w:val="superscript"/>
        </w:rPr>
        <w:t>+</w:t>
      </w:r>
      <w:r>
        <w:rPr>
          <w:rFonts w:asciiTheme="minorHAnsi" w:hAnsiTheme="minorHAnsi" w:cstheme="minorHAnsi"/>
          <w:color w:val="auto"/>
        </w:rPr>
        <w:t>CD8</w:t>
      </w:r>
      <w:r w:rsidRPr="00214222">
        <w:rPr>
          <w:rFonts w:asciiTheme="minorHAnsi" w:hAnsiTheme="minorHAnsi" w:cstheme="minorHAnsi"/>
          <w:color w:val="auto"/>
          <w:vertAlign w:val="superscript"/>
        </w:rPr>
        <w:t>-</w:t>
      </w:r>
      <w:r w:rsidRPr="00214222">
        <w:rPr>
          <w:rFonts w:asciiTheme="minorHAnsi" w:hAnsiTheme="minorHAnsi" w:cstheme="minorHAnsi"/>
          <w:color w:val="auto"/>
        </w:rPr>
        <w:t xml:space="preserve"> cells were further gated for the expression of CD</w:t>
      </w:r>
      <w:r>
        <w:rPr>
          <w:rFonts w:asciiTheme="minorHAnsi" w:hAnsiTheme="minorHAnsi" w:cstheme="minorHAnsi"/>
          <w:color w:val="auto"/>
        </w:rPr>
        <w:t>25.</w:t>
      </w:r>
      <w:r w:rsidRPr="0021422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Next, CD4</w:t>
      </w:r>
      <w:r w:rsidRPr="00214222">
        <w:rPr>
          <w:rFonts w:asciiTheme="minorHAnsi" w:hAnsiTheme="minorHAnsi" w:cstheme="minorHAnsi"/>
          <w:color w:val="auto"/>
          <w:vertAlign w:val="superscript"/>
        </w:rPr>
        <w:t>+</w:t>
      </w:r>
      <w:r>
        <w:rPr>
          <w:rFonts w:asciiTheme="minorHAnsi" w:hAnsiTheme="minorHAnsi" w:cstheme="minorHAnsi"/>
          <w:color w:val="auto"/>
        </w:rPr>
        <w:t>CD8</w:t>
      </w:r>
      <w:r w:rsidRPr="00214222">
        <w:rPr>
          <w:rFonts w:asciiTheme="minorHAnsi" w:hAnsiTheme="minorHAnsi" w:cstheme="minorHAnsi"/>
          <w:color w:val="auto"/>
          <w:vertAlign w:val="superscript"/>
        </w:rPr>
        <w:t>-</w:t>
      </w:r>
      <w:r>
        <w:rPr>
          <w:rFonts w:asciiTheme="minorHAnsi" w:hAnsiTheme="minorHAnsi" w:cstheme="minorHAnsi"/>
          <w:color w:val="auto"/>
        </w:rPr>
        <w:t>CD25</w:t>
      </w:r>
      <w:r w:rsidRPr="00214222">
        <w:rPr>
          <w:rFonts w:asciiTheme="minorHAnsi" w:hAnsiTheme="minorHAnsi" w:cstheme="minorHAnsi"/>
          <w:color w:val="auto"/>
          <w:vertAlign w:val="superscript"/>
        </w:rPr>
        <w:t>+</w:t>
      </w:r>
      <w:r>
        <w:rPr>
          <w:rFonts w:asciiTheme="minorHAnsi" w:hAnsiTheme="minorHAnsi" w:cstheme="minorHAnsi"/>
          <w:color w:val="auto"/>
        </w:rPr>
        <w:t xml:space="preserve"> cells were gated for Foxp3 expression. </w:t>
      </w:r>
      <w:r w:rsidRPr="00214222">
        <w:rPr>
          <w:rFonts w:asciiTheme="minorHAnsi" w:hAnsiTheme="minorHAnsi" w:cstheme="minorHAnsi"/>
          <w:color w:val="auto"/>
        </w:rPr>
        <w:t>CD</w:t>
      </w:r>
      <w:r w:rsidR="00275573">
        <w:rPr>
          <w:rFonts w:asciiTheme="minorHAnsi" w:hAnsiTheme="minorHAnsi" w:cstheme="minorHAnsi"/>
          <w:color w:val="auto"/>
        </w:rPr>
        <w:t>4</w:t>
      </w:r>
      <w:r w:rsidRPr="00275573">
        <w:rPr>
          <w:rFonts w:asciiTheme="minorHAnsi" w:hAnsiTheme="minorHAnsi" w:cstheme="minorHAnsi"/>
          <w:color w:val="auto"/>
          <w:vertAlign w:val="superscript"/>
        </w:rPr>
        <w:t>+</w:t>
      </w:r>
      <w:r w:rsidRPr="00214222">
        <w:rPr>
          <w:rFonts w:asciiTheme="minorHAnsi" w:hAnsiTheme="minorHAnsi" w:cstheme="minorHAnsi"/>
          <w:color w:val="auto"/>
        </w:rPr>
        <w:t>CD</w:t>
      </w:r>
      <w:r w:rsidR="00275573">
        <w:rPr>
          <w:rFonts w:asciiTheme="minorHAnsi" w:hAnsiTheme="minorHAnsi" w:cstheme="minorHAnsi"/>
          <w:color w:val="auto"/>
        </w:rPr>
        <w:t>8</w:t>
      </w:r>
      <w:r w:rsidRPr="00275573">
        <w:rPr>
          <w:rFonts w:asciiTheme="minorHAnsi" w:hAnsiTheme="minorHAnsi" w:cstheme="minorHAnsi"/>
          <w:color w:val="auto"/>
          <w:vertAlign w:val="superscript"/>
        </w:rPr>
        <w:t>-</w:t>
      </w:r>
      <w:r w:rsidR="00275573">
        <w:rPr>
          <w:rFonts w:asciiTheme="minorHAnsi" w:hAnsiTheme="minorHAnsi" w:cstheme="minorHAnsi"/>
          <w:color w:val="auto"/>
        </w:rPr>
        <w:t>CD25</w:t>
      </w:r>
      <w:r w:rsidRPr="00275573">
        <w:rPr>
          <w:rFonts w:asciiTheme="minorHAnsi" w:hAnsiTheme="minorHAnsi" w:cstheme="minorHAnsi"/>
          <w:color w:val="auto"/>
          <w:vertAlign w:val="superscript"/>
        </w:rPr>
        <w:t>+</w:t>
      </w:r>
      <w:r w:rsidR="00275573">
        <w:rPr>
          <w:rFonts w:asciiTheme="minorHAnsi" w:hAnsiTheme="minorHAnsi" w:cstheme="minorHAnsi"/>
          <w:color w:val="auto"/>
        </w:rPr>
        <w:t>Foxp3</w:t>
      </w:r>
      <w:r w:rsidR="00275573" w:rsidRPr="00275573">
        <w:rPr>
          <w:rFonts w:asciiTheme="minorHAnsi" w:hAnsiTheme="minorHAnsi" w:cstheme="minorHAnsi"/>
          <w:color w:val="auto"/>
          <w:vertAlign w:val="superscript"/>
        </w:rPr>
        <w:t>+</w:t>
      </w:r>
      <w:r w:rsidR="0027557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75573">
        <w:rPr>
          <w:rFonts w:asciiTheme="minorHAnsi" w:hAnsiTheme="minorHAnsi" w:cstheme="minorHAnsi"/>
          <w:color w:val="auto"/>
        </w:rPr>
        <w:t>Treg</w:t>
      </w:r>
      <w:proofErr w:type="spellEnd"/>
      <w:r w:rsidRPr="00214222">
        <w:rPr>
          <w:rFonts w:asciiTheme="minorHAnsi" w:hAnsiTheme="minorHAnsi" w:cstheme="minorHAnsi"/>
          <w:color w:val="auto"/>
        </w:rPr>
        <w:t xml:space="preserve"> cells were gated for </w:t>
      </w:r>
      <w:r w:rsidR="00275573">
        <w:rPr>
          <w:rFonts w:asciiTheme="minorHAnsi" w:hAnsiTheme="minorHAnsi" w:cstheme="minorHAnsi"/>
          <w:color w:val="auto"/>
        </w:rPr>
        <w:t>Nrp1 or Helios</w:t>
      </w:r>
      <w:r w:rsidRPr="00214222">
        <w:rPr>
          <w:rFonts w:asciiTheme="minorHAnsi" w:hAnsiTheme="minorHAnsi" w:cstheme="minorHAnsi"/>
          <w:color w:val="auto"/>
        </w:rPr>
        <w:t xml:space="preserve"> expression.</w:t>
      </w:r>
    </w:p>
    <w:p w14:paraId="574D8FBA" w14:textId="77777777" w:rsidR="00214222" w:rsidRDefault="00214222" w:rsidP="00DC1355">
      <w:pPr>
        <w:rPr>
          <w:rFonts w:asciiTheme="minorHAnsi" w:hAnsiTheme="minorHAnsi" w:cstheme="minorHAnsi"/>
          <w:b/>
          <w:color w:val="auto"/>
        </w:rPr>
      </w:pPr>
    </w:p>
    <w:p w14:paraId="7AEFCC12" w14:textId="5155EBDE" w:rsidR="00DC1355" w:rsidRPr="00DC1355" w:rsidRDefault="00DC1355" w:rsidP="00DC1355">
      <w:pPr>
        <w:rPr>
          <w:rFonts w:asciiTheme="minorHAnsi" w:hAnsiTheme="minorHAnsi" w:cstheme="minorHAnsi"/>
          <w:color w:val="auto"/>
        </w:rPr>
      </w:pPr>
      <w:r w:rsidRPr="00DC1355">
        <w:rPr>
          <w:rFonts w:asciiTheme="minorHAnsi" w:hAnsiTheme="minorHAnsi" w:cstheme="minorHAnsi"/>
          <w:b/>
          <w:color w:val="auto"/>
        </w:rPr>
        <w:t xml:space="preserve">Figure </w:t>
      </w:r>
      <w:r w:rsidR="00214222">
        <w:rPr>
          <w:rFonts w:asciiTheme="minorHAnsi" w:hAnsiTheme="minorHAnsi" w:cstheme="minorHAnsi"/>
          <w:b/>
          <w:color w:val="auto"/>
        </w:rPr>
        <w:t>2</w:t>
      </w:r>
      <w:r w:rsidRPr="00DC1355">
        <w:rPr>
          <w:rFonts w:asciiTheme="minorHAnsi" w:hAnsiTheme="minorHAnsi" w:cstheme="minorHAnsi"/>
          <w:b/>
          <w:color w:val="auto"/>
        </w:rPr>
        <w:t xml:space="preserve">: </w:t>
      </w:r>
      <w:r w:rsidR="001F013C">
        <w:rPr>
          <w:rFonts w:asciiTheme="minorHAnsi" w:hAnsiTheme="minorHAnsi" w:cstheme="minorHAnsi"/>
          <w:b/>
          <w:color w:val="auto"/>
        </w:rPr>
        <w:t xml:space="preserve">The expression of Nrp1 and Helios in </w:t>
      </w:r>
      <w:proofErr w:type="spellStart"/>
      <w:r w:rsidR="001F013C">
        <w:rPr>
          <w:rFonts w:asciiTheme="minorHAnsi" w:hAnsiTheme="minorHAnsi" w:cstheme="minorHAnsi"/>
          <w:b/>
          <w:color w:val="auto"/>
        </w:rPr>
        <w:t>Treg</w:t>
      </w:r>
      <w:proofErr w:type="spellEnd"/>
      <w:r w:rsidR="001F013C">
        <w:rPr>
          <w:rFonts w:asciiTheme="minorHAnsi" w:hAnsiTheme="minorHAnsi" w:cstheme="minorHAnsi"/>
          <w:b/>
          <w:color w:val="auto"/>
        </w:rPr>
        <w:t xml:space="preserve"> cells in the thymus, PDLN and spleen.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3235C7" w:rsidRPr="003235C7">
        <w:rPr>
          <w:rFonts w:asciiTheme="minorHAnsi" w:hAnsiTheme="minorHAnsi" w:cstheme="minorHAnsi"/>
          <w:color w:val="auto"/>
        </w:rPr>
        <w:t xml:space="preserve">Four </w:t>
      </w:r>
      <w:r w:rsidR="00E377F9">
        <w:rPr>
          <w:rFonts w:asciiTheme="minorHAnsi" w:hAnsiTheme="minorHAnsi" w:cstheme="minorHAnsi"/>
          <w:color w:val="auto"/>
        </w:rPr>
        <w:t>8-week-</w:t>
      </w:r>
      <w:r w:rsidR="003235C7">
        <w:rPr>
          <w:rFonts w:asciiTheme="minorHAnsi" w:hAnsiTheme="minorHAnsi" w:cstheme="minorHAnsi"/>
          <w:color w:val="auto"/>
        </w:rPr>
        <w:t xml:space="preserve">old non-diabetic NOD mice were </w:t>
      </w:r>
      <w:r w:rsidR="00D61162">
        <w:rPr>
          <w:rFonts w:asciiTheme="minorHAnsi" w:hAnsiTheme="minorHAnsi" w:cstheme="minorHAnsi"/>
          <w:color w:val="auto"/>
        </w:rPr>
        <w:t xml:space="preserve">sacrificed. Single cells were prepared from the </w:t>
      </w:r>
      <w:r w:rsidR="00D75559">
        <w:rPr>
          <w:rFonts w:asciiTheme="minorHAnsi" w:hAnsiTheme="minorHAnsi" w:cstheme="minorHAnsi"/>
          <w:color w:val="auto"/>
        </w:rPr>
        <w:t>thymic glands</w:t>
      </w:r>
      <w:r w:rsidR="00D61162">
        <w:rPr>
          <w:rFonts w:asciiTheme="minorHAnsi" w:hAnsiTheme="minorHAnsi" w:cstheme="minorHAnsi"/>
          <w:color w:val="auto"/>
        </w:rPr>
        <w:t>, PDLN</w:t>
      </w:r>
      <w:r w:rsidR="00D75559">
        <w:rPr>
          <w:rFonts w:asciiTheme="minorHAnsi" w:hAnsiTheme="minorHAnsi" w:cstheme="minorHAnsi"/>
          <w:color w:val="auto"/>
        </w:rPr>
        <w:t>s</w:t>
      </w:r>
      <w:r w:rsidR="0088687A">
        <w:rPr>
          <w:rFonts w:asciiTheme="minorHAnsi" w:hAnsiTheme="minorHAnsi" w:cstheme="minorHAnsi"/>
          <w:color w:val="auto"/>
        </w:rPr>
        <w:t xml:space="preserve"> and spleen</w:t>
      </w:r>
      <w:r w:rsidR="00D75559">
        <w:rPr>
          <w:rFonts w:asciiTheme="minorHAnsi" w:hAnsiTheme="minorHAnsi" w:cstheme="minorHAnsi"/>
          <w:color w:val="auto"/>
        </w:rPr>
        <w:t>s</w:t>
      </w:r>
      <w:r w:rsidR="0088687A">
        <w:rPr>
          <w:rFonts w:asciiTheme="minorHAnsi" w:hAnsiTheme="minorHAnsi" w:cstheme="minorHAnsi"/>
          <w:color w:val="auto"/>
        </w:rPr>
        <w:t>. The cells were then stained with fluorochrome conjugated antibodies for flow cytometric analysis.</w:t>
      </w:r>
      <w:r w:rsidR="00D61162">
        <w:rPr>
          <w:rFonts w:asciiTheme="minorHAnsi" w:hAnsiTheme="minorHAnsi" w:cstheme="minorHAnsi"/>
          <w:color w:val="auto"/>
        </w:rPr>
        <w:t xml:space="preserve"> </w:t>
      </w:r>
      <w:r w:rsidR="003235C7" w:rsidRPr="003235C7">
        <w:rPr>
          <w:rFonts w:asciiTheme="minorHAnsi" w:hAnsiTheme="minorHAnsi" w:cstheme="minorHAnsi"/>
          <w:color w:val="auto"/>
        </w:rPr>
        <w:t>(</w:t>
      </w:r>
      <w:r w:rsidR="003235C7" w:rsidRPr="003235C7">
        <w:rPr>
          <w:rFonts w:asciiTheme="minorHAnsi" w:hAnsiTheme="minorHAnsi" w:cstheme="minorHAnsi"/>
          <w:b/>
          <w:color w:val="auto"/>
        </w:rPr>
        <w:t>A</w:t>
      </w:r>
      <w:r w:rsidR="003235C7" w:rsidRPr="003235C7">
        <w:rPr>
          <w:rFonts w:asciiTheme="minorHAnsi" w:hAnsiTheme="minorHAnsi" w:cstheme="minorHAnsi"/>
          <w:color w:val="auto"/>
        </w:rPr>
        <w:t xml:space="preserve">) The </w:t>
      </w:r>
      <w:r w:rsidR="003235C7">
        <w:rPr>
          <w:rFonts w:asciiTheme="minorHAnsi" w:hAnsiTheme="minorHAnsi" w:cstheme="minorHAnsi"/>
          <w:color w:val="auto"/>
        </w:rPr>
        <w:t>percentages of Nrp1</w:t>
      </w:r>
      <w:r w:rsidR="003235C7" w:rsidRPr="003235C7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 xml:space="preserve"> and Helios</w:t>
      </w:r>
      <w:r w:rsidR="003235C7" w:rsidRPr="003235C7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 xml:space="preserve"> cells among CD4</w:t>
      </w:r>
      <w:r w:rsidR="003235C7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>CD8</w:t>
      </w:r>
      <w:r w:rsidR="003235C7" w:rsidRPr="00F15A74">
        <w:rPr>
          <w:rFonts w:asciiTheme="minorHAnsi" w:hAnsiTheme="minorHAnsi" w:cstheme="minorHAnsi"/>
          <w:color w:val="auto"/>
          <w:vertAlign w:val="superscript"/>
        </w:rPr>
        <w:t>-</w:t>
      </w:r>
      <w:r w:rsidR="003235C7">
        <w:rPr>
          <w:rFonts w:asciiTheme="minorHAnsi" w:hAnsiTheme="minorHAnsi" w:cstheme="minorHAnsi"/>
          <w:color w:val="auto"/>
        </w:rPr>
        <w:t>CD25</w:t>
      </w:r>
      <w:r w:rsidR="003235C7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>Foxp3</w:t>
      </w:r>
      <w:r w:rsidR="003235C7" w:rsidRPr="00F15A74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235C7">
        <w:rPr>
          <w:rFonts w:asciiTheme="minorHAnsi" w:hAnsiTheme="minorHAnsi" w:cstheme="minorHAnsi"/>
          <w:color w:val="auto"/>
        </w:rPr>
        <w:t>Treg</w:t>
      </w:r>
      <w:proofErr w:type="spellEnd"/>
      <w:r w:rsidR="003235C7">
        <w:rPr>
          <w:rFonts w:asciiTheme="minorHAnsi" w:hAnsiTheme="minorHAnsi" w:cstheme="minorHAnsi"/>
          <w:color w:val="auto"/>
        </w:rPr>
        <w:t xml:space="preserve"> cells. (</w:t>
      </w:r>
      <w:r w:rsidR="003235C7" w:rsidRPr="003235C7">
        <w:rPr>
          <w:rFonts w:asciiTheme="minorHAnsi" w:hAnsiTheme="minorHAnsi" w:cstheme="minorHAnsi"/>
          <w:b/>
          <w:color w:val="auto"/>
        </w:rPr>
        <w:t>B</w:t>
      </w:r>
      <w:r w:rsidR="003235C7">
        <w:rPr>
          <w:rFonts w:asciiTheme="minorHAnsi" w:hAnsiTheme="minorHAnsi" w:cstheme="minorHAnsi"/>
          <w:color w:val="auto"/>
        </w:rPr>
        <w:t>) The percentages of Nrp1</w:t>
      </w:r>
      <w:r w:rsidR="003235C7" w:rsidRPr="003235C7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 xml:space="preserve"> cells among Helio</w:t>
      </w:r>
      <w:r w:rsidR="00D61162">
        <w:rPr>
          <w:rFonts w:asciiTheme="minorHAnsi" w:hAnsiTheme="minorHAnsi" w:cstheme="minorHAnsi"/>
          <w:color w:val="auto"/>
        </w:rPr>
        <w:t>s</w:t>
      </w:r>
      <w:r w:rsidR="003235C7" w:rsidRPr="003235C7">
        <w:rPr>
          <w:rFonts w:asciiTheme="minorHAnsi" w:hAnsiTheme="minorHAnsi" w:cstheme="minorHAnsi"/>
          <w:color w:val="auto"/>
          <w:vertAlign w:val="superscript"/>
        </w:rPr>
        <w:t>+</w:t>
      </w:r>
      <w:r w:rsidR="0073371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235C7">
        <w:rPr>
          <w:rFonts w:asciiTheme="minorHAnsi" w:hAnsiTheme="minorHAnsi" w:cstheme="minorHAnsi"/>
          <w:color w:val="auto"/>
        </w:rPr>
        <w:t>Treg</w:t>
      </w:r>
      <w:proofErr w:type="spellEnd"/>
      <w:r w:rsidR="003235C7">
        <w:rPr>
          <w:rFonts w:asciiTheme="minorHAnsi" w:hAnsiTheme="minorHAnsi" w:cstheme="minorHAnsi"/>
          <w:color w:val="auto"/>
        </w:rPr>
        <w:t xml:space="preserve"> cells. (</w:t>
      </w:r>
      <w:r w:rsidR="003235C7" w:rsidRPr="003235C7">
        <w:rPr>
          <w:rFonts w:asciiTheme="minorHAnsi" w:hAnsiTheme="minorHAnsi" w:cstheme="minorHAnsi"/>
          <w:b/>
          <w:color w:val="auto"/>
        </w:rPr>
        <w:t>C</w:t>
      </w:r>
      <w:r w:rsidR="003235C7">
        <w:rPr>
          <w:rFonts w:asciiTheme="minorHAnsi" w:hAnsiTheme="minorHAnsi" w:cstheme="minorHAnsi"/>
          <w:color w:val="auto"/>
        </w:rPr>
        <w:t>) The percentages of Helios</w:t>
      </w:r>
      <w:r w:rsidR="003235C7" w:rsidRPr="003235C7">
        <w:rPr>
          <w:rFonts w:asciiTheme="minorHAnsi" w:hAnsiTheme="minorHAnsi" w:cstheme="minorHAnsi"/>
          <w:color w:val="auto"/>
          <w:vertAlign w:val="superscript"/>
        </w:rPr>
        <w:t>+</w:t>
      </w:r>
      <w:r w:rsidR="003235C7">
        <w:rPr>
          <w:rFonts w:asciiTheme="minorHAnsi" w:hAnsiTheme="minorHAnsi" w:cstheme="minorHAnsi"/>
          <w:color w:val="auto"/>
        </w:rPr>
        <w:t xml:space="preserve"> cells among Nrp1</w:t>
      </w:r>
      <w:r w:rsidR="003235C7" w:rsidRPr="003235C7">
        <w:rPr>
          <w:rFonts w:asciiTheme="minorHAnsi" w:hAnsiTheme="minorHAnsi" w:cstheme="minorHAnsi"/>
          <w:color w:val="auto"/>
          <w:vertAlign w:val="superscript"/>
        </w:rPr>
        <w:t>+</w:t>
      </w:r>
      <w:r w:rsidR="0073371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235C7">
        <w:rPr>
          <w:rFonts w:asciiTheme="minorHAnsi" w:hAnsiTheme="minorHAnsi" w:cstheme="minorHAnsi"/>
          <w:color w:val="auto"/>
        </w:rPr>
        <w:t>Treg</w:t>
      </w:r>
      <w:proofErr w:type="spellEnd"/>
      <w:r w:rsidR="003235C7">
        <w:rPr>
          <w:rFonts w:asciiTheme="minorHAnsi" w:hAnsiTheme="minorHAnsi" w:cstheme="minorHAnsi"/>
          <w:color w:val="auto"/>
        </w:rPr>
        <w:t xml:space="preserve"> cells. </w:t>
      </w:r>
      <w:r w:rsidRPr="003235C7">
        <w:rPr>
          <w:rFonts w:asciiTheme="minorHAnsi" w:hAnsiTheme="minorHAnsi" w:cstheme="minorHAnsi"/>
          <w:color w:val="auto"/>
        </w:rPr>
        <w:t>Results are expressed as means ± SEM. ***</w:t>
      </w:r>
      <w:r w:rsidRPr="00680C9B">
        <w:rPr>
          <w:rFonts w:asciiTheme="minorHAnsi" w:hAnsiTheme="minorHAnsi" w:cstheme="minorHAnsi"/>
          <w:i/>
          <w:color w:val="auto"/>
        </w:rPr>
        <w:t>p</w:t>
      </w:r>
      <w:r w:rsidRPr="003235C7">
        <w:rPr>
          <w:rFonts w:asciiTheme="minorHAnsi" w:hAnsiTheme="minorHAnsi" w:cstheme="minorHAnsi"/>
          <w:color w:val="auto"/>
        </w:rPr>
        <w:t xml:space="preserve"> &lt; 0.001. One-way ANOVA </w:t>
      </w:r>
      <w:r w:rsidR="003235C7" w:rsidRPr="003235C7">
        <w:rPr>
          <w:rFonts w:asciiTheme="minorHAnsi" w:hAnsiTheme="minorHAnsi" w:cstheme="minorHAnsi"/>
          <w:color w:val="auto"/>
        </w:rPr>
        <w:t xml:space="preserve">followed by Tukey's multiple comparisons </w:t>
      </w:r>
      <w:r w:rsidRPr="00DC1355">
        <w:rPr>
          <w:rFonts w:asciiTheme="minorHAnsi" w:hAnsiTheme="minorHAnsi" w:cstheme="minorHAnsi"/>
          <w:color w:val="auto"/>
        </w:rPr>
        <w:t>(A, B and C) and unpaired t-tests (</w:t>
      </w:r>
      <w:r>
        <w:rPr>
          <w:rFonts w:asciiTheme="minorHAnsi" w:hAnsiTheme="minorHAnsi" w:cstheme="minorHAnsi"/>
          <w:color w:val="auto"/>
        </w:rPr>
        <w:t>A</w:t>
      </w:r>
      <w:r w:rsidRPr="00DC1355">
        <w:rPr>
          <w:rFonts w:asciiTheme="minorHAnsi" w:hAnsiTheme="minorHAnsi" w:cstheme="minorHAnsi"/>
          <w:color w:val="auto"/>
        </w:rPr>
        <w:t>) were performed.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3FBB2429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ECF7D7F" w14:textId="1804E2A4" w:rsidR="00E21619" w:rsidRDefault="00E21619" w:rsidP="007A4DD6">
      <w:pPr>
        <w:rPr>
          <w:rFonts w:asciiTheme="minorHAnsi" w:hAnsiTheme="minorHAnsi" w:cstheme="minorHAnsi"/>
          <w:color w:val="auto"/>
        </w:rPr>
      </w:pPr>
      <w:r w:rsidRPr="00E21619">
        <w:rPr>
          <w:rFonts w:asciiTheme="minorHAnsi" w:hAnsiTheme="minorHAnsi" w:cstheme="minorHAnsi"/>
          <w:color w:val="auto"/>
        </w:rPr>
        <w:t xml:space="preserve">In this study, </w:t>
      </w:r>
      <w:r>
        <w:rPr>
          <w:rFonts w:asciiTheme="minorHAnsi" w:hAnsiTheme="minorHAnsi" w:cstheme="minorHAnsi"/>
          <w:color w:val="auto"/>
        </w:rPr>
        <w:t>we isolated single cells from thymic glands, PDLNs and spleens of NOD mice, and investigated the expression of Helios and Nrp1 in CD4</w:t>
      </w:r>
      <w:r w:rsidRPr="00F15A74">
        <w:rPr>
          <w:rFonts w:asciiTheme="minorHAnsi" w:hAnsiTheme="minorHAnsi" w:cstheme="minorHAnsi"/>
          <w:color w:val="auto"/>
          <w:vertAlign w:val="superscript"/>
        </w:rPr>
        <w:t>+</w:t>
      </w:r>
      <w:r>
        <w:rPr>
          <w:rFonts w:asciiTheme="minorHAnsi" w:hAnsiTheme="minorHAnsi" w:cstheme="minorHAnsi"/>
          <w:color w:val="auto"/>
        </w:rPr>
        <w:t>CD8</w:t>
      </w:r>
      <w:r w:rsidRPr="00F15A74">
        <w:rPr>
          <w:rFonts w:asciiTheme="minorHAnsi" w:hAnsiTheme="minorHAnsi" w:cstheme="minorHAnsi"/>
          <w:color w:val="auto"/>
          <w:vertAlign w:val="superscript"/>
        </w:rPr>
        <w:t>-</w:t>
      </w:r>
      <w:r>
        <w:rPr>
          <w:rFonts w:asciiTheme="minorHAnsi" w:hAnsiTheme="minorHAnsi" w:cstheme="minorHAnsi"/>
          <w:color w:val="auto"/>
        </w:rPr>
        <w:t>CD25</w:t>
      </w:r>
      <w:r w:rsidRPr="00F15A74">
        <w:rPr>
          <w:rFonts w:asciiTheme="minorHAnsi" w:hAnsiTheme="minorHAnsi" w:cstheme="minorHAnsi"/>
          <w:color w:val="auto"/>
          <w:vertAlign w:val="superscript"/>
        </w:rPr>
        <w:t>+</w:t>
      </w:r>
      <w:r>
        <w:rPr>
          <w:rFonts w:asciiTheme="minorHAnsi" w:hAnsiTheme="minorHAnsi" w:cstheme="minorHAnsi"/>
          <w:color w:val="auto"/>
        </w:rPr>
        <w:t>Foxp3</w:t>
      </w:r>
      <w:r w:rsidRPr="00F15A74">
        <w:rPr>
          <w:rFonts w:asciiTheme="minorHAnsi" w:hAnsiTheme="minorHAnsi" w:cstheme="minorHAnsi"/>
          <w:color w:val="auto"/>
          <w:vertAlign w:val="superscript"/>
        </w:rPr>
        <w:t>+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Treg</w:t>
      </w:r>
      <w:proofErr w:type="spellEnd"/>
      <w:r>
        <w:rPr>
          <w:rFonts w:asciiTheme="minorHAnsi" w:hAnsiTheme="minorHAnsi" w:cstheme="minorHAnsi"/>
          <w:color w:val="auto"/>
        </w:rPr>
        <w:t xml:space="preserve"> cells using flow cytometry. </w:t>
      </w:r>
      <w:r w:rsidR="00AA497D">
        <w:rPr>
          <w:rFonts w:asciiTheme="minorHAnsi" w:hAnsiTheme="minorHAnsi" w:cstheme="minorHAnsi"/>
          <w:color w:val="auto"/>
        </w:rPr>
        <w:t>In the present study</w:t>
      </w:r>
      <w:r w:rsidR="00733714">
        <w:rPr>
          <w:rFonts w:asciiTheme="minorHAnsi" w:hAnsiTheme="minorHAnsi" w:cstheme="minorHAnsi"/>
          <w:color w:val="auto"/>
        </w:rPr>
        <w:t>,</w:t>
      </w:r>
      <w:r w:rsidR="00AA497D">
        <w:rPr>
          <w:rFonts w:asciiTheme="minorHAnsi" w:hAnsiTheme="minorHAnsi" w:cstheme="minorHAnsi"/>
          <w:color w:val="auto"/>
        </w:rPr>
        <w:t xml:space="preserve"> NOD mice</w:t>
      </w:r>
      <w:r w:rsidR="004C60A5">
        <w:rPr>
          <w:rFonts w:asciiTheme="minorHAnsi" w:hAnsiTheme="minorHAnsi" w:cstheme="minorHAnsi"/>
          <w:color w:val="auto"/>
        </w:rPr>
        <w:t xml:space="preserve"> were used</w:t>
      </w:r>
      <w:r w:rsidR="00AA497D">
        <w:rPr>
          <w:rFonts w:asciiTheme="minorHAnsi" w:hAnsiTheme="minorHAnsi" w:cstheme="minorHAnsi"/>
          <w:color w:val="auto"/>
        </w:rPr>
        <w:t>, whi</w:t>
      </w:r>
      <w:r w:rsidR="00457D19">
        <w:rPr>
          <w:rFonts w:asciiTheme="minorHAnsi" w:hAnsiTheme="minorHAnsi" w:cstheme="minorHAnsi"/>
          <w:color w:val="auto"/>
        </w:rPr>
        <w:t xml:space="preserve">ch is a murine model </w:t>
      </w:r>
      <w:r w:rsidR="008D5651">
        <w:rPr>
          <w:rFonts w:asciiTheme="minorHAnsi" w:hAnsiTheme="minorHAnsi" w:cstheme="minorHAnsi"/>
          <w:color w:val="auto"/>
        </w:rPr>
        <w:t>of</w:t>
      </w:r>
      <w:r w:rsidR="00457D19">
        <w:rPr>
          <w:rFonts w:asciiTheme="minorHAnsi" w:hAnsiTheme="minorHAnsi" w:cstheme="minorHAnsi"/>
          <w:color w:val="auto"/>
        </w:rPr>
        <w:t xml:space="preserve"> t</w:t>
      </w:r>
      <w:r w:rsidR="00AA497D">
        <w:rPr>
          <w:rFonts w:asciiTheme="minorHAnsi" w:hAnsiTheme="minorHAnsi" w:cstheme="minorHAnsi"/>
          <w:color w:val="auto"/>
        </w:rPr>
        <w:t xml:space="preserve">ype 1 diabetes. In </w:t>
      </w:r>
      <w:r w:rsidR="00733714">
        <w:rPr>
          <w:rFonts w:asciiTheme="minorHAnsi" w:hAnsiTheme="minorHAnsi" w:cstheme="minorHAnsi"/>
          <w:color w:val="auto"/>
        </w:rPr>
        <w:t xml:space="preserve">a </w:t>
      </w:r>
      <w:r w:rsidR="00AA497D">
        <w:rPr>
          <w:rFonts w:asciiTheme="minorHAnsi" w:hAnsiTheme="minorHAnsi" w:cstheme="minorHAnsi"/>
          <w:color w:val="auto"/>
        </w:rPr>
        <w:t>previous study</w:t>
      </w:r>
      <w:r w:rsidR="008D5651">
        <w:rPr>
          <w:rFonts w:asciiTheme="minorHAnsi" w:hAnsiTheme="minorHAnsi" w:cstheme="minorHAnsi"/>
          <w:color w:val="auto"/>
        </w:rPr>
        <w:t>,</w:t>
      </w:r>
      <w:r w:rsidR="00AA497D">
        <w:rPr>
          <w:rFonts w:asciiTheme="minorHAnsi" w:hAnsiTheme="minorHAnsi" w:cstheme="minorHAnsi"/>
          <w:color w:val="auto"/>
        </w:rPr>
        <w:t xml:space="preserve"> we </w:t>
      </w:r>
      <w:r w:rsidR="00733714">
        <w:rPr>
          <w:rFonts w:asciiTheme="minorHAnsi" w:hAnsiTheme="minorHAnsi" w:cstheme="minorHAnsi"/>
          <w:color w:val="auto"/>
        </w:rPr>
        <w:t xml:space="preserve">have </w:t>
      </w:r>
      <w:r w:rsidR="00AA497D">
        <w:rPr>
          <w:rFonts w:asciiTheme="minorHAnsi" w:hAnsiTheme="minorHAnsi" w:cstheme="minorHAnsi"/>
          <w:color w:val="auto"/>
        </w:rPr>
        <w:t xml:space="preserve">used </w:t>
      </w:r>
      <w:r w:rsidR="00733714">
        <w:rPr>
          <w:rFonts w:asciiTheme="minorHAnsi" w:hAnsiTheme="minorHAnsi" w:cstheme="minorHAnsi"/>
          <w:color w:val="auto"/>
        </w:rPr>
        <w:t xml:space="preserve">the </w:t>
      </w:r>
      <w:r w:rsidR="00AA497D">
        <w:rPr>
          <w:rFonts w:asciiTheme="minorHAnsi" w:hAnsiTheme="minorHAnsi" w:cstheme="minorHAnsi"/>
          <w:color w:val="auto"/>
        </w:rPr>
        <w:t>wild type m</w:t>
      </w:r>
      <w:r w:rsidR="00A6660E">
        <w:rPr>
          <w:rFonts w:asciiTheme="minorHAnsi" w:hAnsiTheme="minorHAnsi" w:cstheme="minorHAnsi"/>
          <w:color w:val="auto"/>
        </w:rPr>
        <w:t>ouse</w:t>
      </w:r>
      <w:r w:rsidR="00AA497D">
        <w:rPr>
          <w:rFonts w:asciiTheme="minorHAnsi" w:hAnsiTheme="minorHAnsi" w:cstheme="minorHAnsi"/>
          <w:color w:val="auto"/>
        </w:rPr>
        <w:t xml:space="preserve"> strains CD-1 and C57BL/6 mice to investigate whether H</w:t>
      </w:r>
      <w:r w:rsidR="00457D19">
        <w:rPr>
          <w:rFonts w:asciiTheme="minorHAnsi" w:hAnsiTheme="minorHAnsi" w:cstheme="minorHAnsi"/>
          <w:color w:val="auto"/>
        </w:rPr>
        <w:t>elios or Nrp1 is a better marker</w:t>
      </w:r>
      <w:r w:rsidR="00AA497D">
        <w:rPr>
          <w:rFonts w:asciiTheme="minorHAnsi" w:hAnsiTheme="minorHAnsi" w:cstheme="minorHAnsi"/>
          <w:color w:val="auto"/>
        </w:rPr>
        <w:t xml:space="preserve"> for distinguishing </w:t>
      </w:r>
      <w:proofErr w:type="spellStart"/>
      <w:r w:rsidR="00AA497D">
        <w:rPr>
          <w:rFonts w:asciiTheme="minorHAnsi" w:hAnsiTheme="minorHAnsi" w:cstheme="minorHAnsi"/>
          <w:color w:val="auto"/>
        </w:rPr>
        <w:t>tTreg</w:t>
      </w:r>
      <w:proofErr w:type="spellEnd"/>
      <w:r w:rsidR="00AA497D">
        <w:rPr>
          <w:rFonts w:asciiTheme="minorHAnsi" w:hAnsiTheme="minorHAnsi" w:cstheme="minorHAnsi"/>
          <w:color w:val="auto"/>
        </w:rPr>
        <w:t xml:space="preserve"> </w:t>
      </w:r>
      <w:r w:rsidR="008D5651">
        <w:rPr>
          <w:rFonts w:asciiTheme="minorHAnsi" w:hAnsiTheme="minorHAnsi" w:cstheme="minorHAnsi"/>
          <w:color w:val="auto"/>
        </w:rPr>
        <w:t xml:space="preserve">cells </w:t>
      </w:r>
      <w:r w:rsidR="00AA497D">
        <w:rPr>
          <w:rFonts w:asciiTheme="minorHAnsi" w:hAnsiTheme="minorHAnsi" w:cstheme="minorHAnsi"/>
          <w:color w:val="auto"/>
        </w:rPr>
        <w:t xml:space="preserve">from </w:t>
      </w:r>
      <w:proofErr w:type="spellStart"/>
      <w:r w:rsidR="00AA497D">
        <w:rPr>
          <w:rFonts w:asciiTheme="minorHAnsi" w:hAnsiTheme="minorHAnsi" w:cstheme="minorHAnsi"/>
          <w:color w:val="auto"/>
        </w:rPr>
        <w:t>pTreg</w:t>
      </w:r>
      <w:proofErr w:type="spellEnd"/>
      <w:r w:rsidR="008D5651">
        <w:rPr>
          <w:rFonts w:asciiTheme="minorHAnsi" w:hAnsiTheme="minorHAnsi" w:cstheme="minorHAnsi"/>
          <w:color w:val="auto"/>
        </w:rPr>
        <w:t xml:space="preserve"> cells</w:t>
      </w:r>
      <w:r w:rsidR="00733714">
        <w:rPr>
          <w:rFonts w:asciiTheme="minorHAnsi" w:hAnsiTheme="minorHAnsi" w:cstheme="minorHAnsi"/>
          <w:color w:val="auto"/>
        </w:rPr>
        <w:t>. In that study, we</w:t>
      </w:r>
      <w:r w:rsidR="00AA497D">
        <w:rPr>
          <w:rFonts w:asciiTheme="minorHAnsi" w:hAnsiTheme="minorHAnsi" w:cstheme="minorHAnsi"/>
          <w:color w:val="auto"/>
        </w:rPr>
        <w:t xml:space="preserve"> </w:t>
      </w:r>
      <w:r w:rsidR="004C60A5">
        <w:rPr>
          <w:rFonts w:asciiTheme="minorHAnsi" w:hAnsiTheme="minorHAnsi" w:cstheme="minorHAnsi"/>
          <w:color w:val="auto"/>
        </w:rPr>
        <w:t>us</w:t>
      </w:r>
      <w:r w:rsidR="00733714">
        <w:rPr>
          <w:rFonts w:asciiTheme="minorHAnsi" w:hAnsiTheme="minorHAnsi" w:cstheme="minorHAnsi"/>
          <w:color w:val="auto"/>
        </w:rPr>
        <w:t>ed</w:t>
      </w:r>
      <w:r w:rsidR="004C60A5">
        <w:rPr>
          <w:rFonts w:asciiTheme="minorHAnsi" w:hAnsiTheme="minorHAnsi" w:cstheme="minorHAnsi"/>
          <w:color w:val="auto"/>
        </w:rPr>
        <w:t xml:space="preserve"> </w:t>
      </w:r>
      <w:r w:rsidR="00733714">
        <w:rPr>
          <w:rFonts w:asciiTheme="minorHAnsi" w:hAnsiTheme="minorHAnsi" w:cstheme="minorHAnsi"/>
          <w:color w:val="auto"/>
        </w:rPr>
        <w:t xml:space="preserve">a </w:t>
      </w:r>
      <w:r w:rsidR="004C60A5">
        <w:rPr>
          <w:rFonts w:asciiTheme="minorHAnsi" w:hAnsiTheme="minorHAnsi" w:cstheme="minorHAnsi"/>
          <w:color w:val="auto"/>
        </w:rPr>
        <w:t xml:space="preserve">similar protocol </w:t>
      </w:r>
      <w:r w:rsidR="00386039">
        <w:rPr>
          <w:rFonts w:asciiTheme="minorHAnsi" w:hAnsiTheme="minorHAnsi" w:cstheme="minorHAnsi"/>
          <w:color w:val="auto"/>
        </w:rPr>
        <w:t xml:space="preserve">to </w:t>
      </w:r>
      <w:r w:rsidR="004C60A5">
        <w:rPr>
          <w:rFonts w:asciiTheme="minorHAnsi" w:hAnsiTheme="minorHAnsi" w:cstheme="minorHAnsi"/>
          <w:color w:val="auto"/>
        </w:rPr>
        <w:t>determin</w:t>
      </w:r>
      <w:r w:rsidR="00733714">
        <w:rPr>
          <w:rFonts w:asciiTheme="minorHAnsi" w:hAnsiTheme="minorHAnsi" w:cstheme="minorHAnsi"/>
          <w:color w:val="auto"/>
        </w:rPr>
        <w:t>e</w:t>
      </w:r>
      <w:r w:rsidR="004C60A5">
        <w:rPr>
          <w:rFonts w:asciiTheme="minorHAnsi" w:hAnsiTheme="minorHAnsi" w:cstheme="minorHAnsi"/>
          <w:color w:val="auto"/>
        </w:rPr>
        <w:t xml:space="preserve"> the subsets of </w:t>
      </w:r>
      <w:proofErr w:type="spellStart"/>
      <w:r w:rsidR="004C60A5">
        <w:rPr>
          <w:rFonts w:asciiTheme="minorHAnsi" w:hAnsiTheme="minorHAnsi" w:cstheme="minorHAnsi"/>
          <w:color w:val="auto"/>
        </w:rPr>
        <w:t>Treg</w:t>
      </w:r>
      <w:proofErr w:type="spellEnd"/>
      <w:r w:rsidR="004C60A5">
        <w:rPr>
          <w:rFonts w:asciiTheme="minorHAnsi" w:hAnsiTheme="minorHAnsi" w:cstheme="minorHAnsi"/>
          <w:color w:val="auto"/>
        </w:rPr>
        <w:t xml:space="preserve"> cells</w:t>
      </w:r>
      <w:r w:rsidR="00733714" w:rsidRPr="00733714">
        <w:rPr>
          <w:rFonts w:asciiTheme="minorHAnsi" w:hAnsiTheme="minorHAnsi" w:cstheme="minorHAnsi"/>
          <w:color w:val="auto"/>
        </w:rPr>
        <w:t xml:space="preserve"> </w:t>
      </w:r>
      <w:r w:rsidR="00733714">
        <w:rPr>
          <w:rFonts w:asciiTheme="minorHAnsi" w:hAnsiTheme="minorHAnsi" w:cstheme="minorHAnsi"/>
          <w:color w:val="auto"/>
        </w:rPr>
        <w:t>in naïve mice</w:t>
      </w:r>
      <w:r w:rsidR="00C87685">
        <w:rPr>
          <w:rFonts w:asciiTheme="minorHAnsi" w:hAnsiTheme="minorHAnsi" w:cstheme="minorHAnsi"/>
          <w:color w:val="auto"/>
          <w:vertAlign w:val="superscript"/>
        </w:rPr>
        <w:t>9</w:t>
      </w:r>
      <w:r w:rsidR="00AA497D">
        <w:rPr>
          <w:rFonts w:asciiTheme="minorHAnsi" w:hAnsiTheme="minorHAnsi" w:cstheme="minorHAnsi"/>
          <w:color w:val="auto"/>
        </w:rPr>
        <w:t xml:space="preserve">. We found that Helios is a better </w:t>
      </w:r>
      <w:r w:rsidR="00FF41B8">
        <w:rPr>
          <w:rFonts w:asciiTheme="minorHAnsi" w:hAnsiTheme="minorHAnsi" w:cstheme="minorHAnsi"/>
          <w:color w:val="auto"/>
        </w:rPr>
        <w:t>marker</w:t>
      </w:r>
      <w:r w:rsidR="00AA497D">
        <w:rPr>
          <w:rFonts w:asciiTheme="minorHAnsi" w:hAnsiTheme="minorHAnsi" w:cstheme="minorHAnsi"/>
          <w:color w:val="auto"/>
        </w:rPr>
        <w:t xml:space="preserve"> in this context. </w:t>
      </w:r>
      <w:r w:rsidR="004C60A5">
        <w:rPr>
          <w:rFonts w:asciiTheme="minorHAnsi" w:hAnsiTheme="minorHAnsi" w:cstheme="minorHAnsi"/>
          <w:color w:val="auto"/>
        </w:rPr>
        <w:t>Therefore</w:t>
      </w:r>
      <w:r w:rsidR="00AA497D">
        <w:rPr>
          <w:rFonts w:asciiTheme="minorHAnsi" w:hAnsiTheme="minorHAnsi" w:cstheme="minorHAnsi"/>
          <w:color w:val="auto"/>
        </w:rPr>
        <w:t xml:space="preserve">, herein we used normoglycemic NOD mice </w:t>
      </w:r>
      <w:r w:rsidR="00B01533">
        <w:rPr>
          <w:rFonts w:asciiTheme="minorHAnsi" w:hAnsiTheme="minorHAnsi" w:cstheme="minorHAnsi"/>
          <w:color w:val="auto"/>
        </w:rPr>
        <w:t xml:space="preserve">to confirm our earlier finding in this model </w:t>
      </w:r>
      <w:r w:rsidR="00AA497D">
        <w:rPr>
          <w:rFonts w:asciiTheme="minorHAnsi" w:hAnsiTheme="minorHAnsi" w:cstheme="minorHAnsi"/>
          <w:color w:val="auto"/>
        </w:rPr>
        <w:t>and found that the results were</w:t>
      </w:r>
      <w:r>
        <w:rPr>
          <w:rFonts w:asciiTheme="minorHAnsi" w:hAnsiTheme="minorHAnsi" w:cstheme="minorHAnsi"/>
          <w:color w:val="auto"/>
        </w:rPr>
        <w:t xml:space="preserve"> consistent with o</w:t>
      </w:r>
      <w:r w:rsidR="00801EFA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>r previous results</w:t>
      </w:r>
      <w:r>
        <w:rPr>
          <w:rFonts w:asciiTheme="minorHAnsi" w:hAnsiTheme="minorHAnsi" w:cstheme="minorHAnsi"/>
          <w:color w:val="auto"/>
        </w:rPr>
        <w:fldChar w:fldCharType="begin"/>
      </w:r>
      <w:r w:rsidR="008E7107">
        <w:rPr>
          <w:rFonts w:asciiTheme="minorHAnsi" w:hAnsiTheme="minorHAnsi" w:cstheme="minorHAnsi"/>
          <w:color w:val="auto"/>
        </w:rPr>
        <w:instrText xml:space="preserve"> ADDIN EN.CITE &lt;EndNote&gt;&lt;Cite&gt;&lt;Author&gt;Singh&lt;/Author&gt;&lt;Year&gt;2015&lt;/Year&gt;&lt;RecNum&gt;0&lt;/RecNum&gt;&lt;IDText&gt;Concomitant analysis of Helios and Neuropilin-1 as a marker to detect thymic derived regulatory T cells in naïve mice&lt;/IDText&gt;&lt;DisplayText&gt;&lt;style face="superscript"&gt;10&lt;/style&gt;&lt;/DisplayText&gt;&lt;record&gt;&lt;dates&gt;&lt;pub-dates&gt;&lt;date&gt;Jan&lt;/date&gt;&lt;/pub-dates&gt;&lt;year&gt;2015&lt;/year&gt;&lt;/dates&gt;&lt;keywords&gt;&lt;keyword&gt;Animals&lt;/keyword&gt;&lt;keyword&gt;Apoptosis&lt;/keyword&gt;&lt;keyword&gt;Biomarkers&lt;/keyword&gt;&lt;keyword&gt;CTLA-4 Antigen&lt;/keyword&gt;&lt;keyword&gt;DNA-Binding Proteins&lt;/keyword&gt;&lt;keyword&gt;Interleukin-10&lt;/keyword&gt;&lt;keyword&gt;Lymph Nodes&lt;/keyword&gt;&lt;keyword&gt;Lymphocyte Count&lt;/keyword&gt;&lt;keyword&gt;Male&lt;/keyword&gt;&lt;keyword&gt;Mice, Inbred C57BL&lt;/keyword&gt;&lt;keyword&gt;Mice, Inbred NOD&lt;/keyword&gt;&lt;keyword&gt;Minor Histocompatibility Antigens&lt;/keyword&gt;&lt;keyword&gt;Neuropilin-1&lt;/keyword&gt;&lt;keyword&gt;Receptors, Cytokine&lt;/keyword&gt;&lt;keyword&gt;Spleen&lt;/keyword&gt;&lt;keyword&gt;T-Lymphocytes, Regulatory&lt;/keyword&gt;&lt;keyword&gt;Thymus Gland&lt;/keyword&gt;&lt;keyword&gt;Transcription Factors&lt;/keyword&gt;&lt;/keywords&gt;&lt;urls&gt;&lt;related-urls&gt;&lt;url&gt;https://www.ncbi.nlm.nih.gov/pubmed/25586548&lt;/url&gt;&lt;/related-urls&gt;&lt;/urls&gt;&lt;isbn&gt;2045-2322&lt;/isbn&gt;&lt;custom2&gt;PMC4293597&lt;/custom2&gt;&lt;titles&gt;&lt;title&gt;Concomitant analysis of Helios and Neuropilin-1 as a marker to detect thymic derived regulatory T cells in naïve mice&lt;/title&gt;&lt;secondary-title&gt;Sci Rep&lt;/secondary-title&gt;&lt;/titles&gt;&lt;pages&gt;7767&lt;/pages&gt;&lt;contributors&gt;&lt;authors&gt;&lt;author&gt;Singh, K.&lt;/author&gt;&lt;author&gt;Hjort, M.&lt;/author&gt;&lt;author&gt;Thorvaldson, L.&lt;/author&gt;&lt;author&gt;Sandler, S.&lt;/author&gt;&lt;/authors&gt;&lt;/contributors&gt;&lt;edition&gt;2015/01/14&lt;/edition&gt;&lt;language&gt;eng&lt;/language&gt;&lt;added-date format="utc"&gt;1531920235&lt;/added-date&gt;&lt;ref-type name="Journal Article"&gt;17&lt;/ref-type&gt;&lt;rec-number&gt;9&lt;/rec-number&gt;&lt;last-updated-date format="utc"&gt;1531920235&lt;/last-updated-date&gt;&lt;accession-num&gt;25586548&lt;/accession-num&gt;&lt;electronic-resource-num&gt;10.1038/srep07767&lt;/electronic-resource-num&gt;&lt;volume&gt;5&lt;/volume&gt;&lt;/record&gt;&lt;/Cite&gt;&lt;/EndNote&gt;</w:instrText>
      </w:r>
      <w:r>
        <w:rPr>
          <w:rFonts w:asciiTheme="minorHAnsi" w:hAnsiTheme="minorHAnsi" w:cstheme="minorHAnsi"/>
          <w:color w:val="auto"/>
        </w:rPr>
        <w:fldChar w:fldCharType="separate"/>
      </w:r>
      <w:r w:rsidR="008E7107" w:rsidRPr="008E7107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 This protocol provides an efficient</w:t>
      </w:r>
      <w:r w:rsidR="00733714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yet economical way to </w:t>
      </w:r>
      <w:r w:rsidR="00805DCE">
        <w:rPr>
          <w:rFonts w:asciiTheme="minorHAnsi" w:hAnsiTheme="minorHAnsi" w:cstheme="minorHAnsi"/>
          <w:color w:val="auto"/>
        </w:rPr>
        <w:t>prepare</w:t>
      </w:r>
      <w:r>
        <w:rPr>
          <w:rFonts w:asciiTheme="minorHAnsi" w:hAnsiTheme="minorHAnsi" w:cstheme="minorHAnsi"/>
          <w:color w:val="auto"/>
        </w:rPr>
        <w:t xml:space="preserve"> single cells</w:t>
      </w:r>
      <w:r w:rsidR="008D2F32">
        <w:rPr>
          <w:rFonts w:asciiTheme="minorHAnsi" w:hAnsiTheme="minorHAnsi" w:cstheme="minorHAnsi"/>
          <w:color w:val="auto"/>
        </w:rPr>
        <w:t xml:space="preserve"> and subsequently use them for flow cytometric analysis</w:t>
      </w:r>
      <w:r w:rsidR="00B12469">
        <w:rPr>
          <w:rFonts w:asciiTheme="minorHAnsi" w:hAnsiTheme="minorHAnsi" w:cstheme="minorHAnsi"/>
          <w:color w:val="auto"/>
        </w:rPr>
        <w:t xml:space="preserve">. </w:t>
      </w:r>
      <w:r w:rsidR="00FA4EB7">
        <w:rPr>
          <w:rFonts w:asciiTheme="minorHAnsi" w:hAnsiTheme="minorHAnsi" w:cstheme="minorHAnsi"/>
          <w:color w:val="auto"/>
        </w:rPr>
        <w:t>There are several published protocols in which single cells are prepared using an automatic dissociator</w:t>
      </w:r>
      <w:r w:rsidR="00FA4EB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PEVuZE5vdGU+PENpdGU+PEF1dGhvcj5KdW5nYmx1dDwvQXV0aG9yPjxZZWFyPjIwMDg8L1llYXI+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==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 </w:instrText>
      </w:r>
      <w:r w:rsidR="008E71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PEVuZE5vdGU+PENpdGU+PEF1dGhvcj5KdW5nYmx1dDwvQXV0aG9yPjxZZWFyPjIwMDg8L1llYXI+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==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E7107">
        <w:rPr>
          <w:rFonts w:asciiTheme="minorHAnsi" w:hAnsiTheme="minorHAnsi" w:cstheme="minorHAnsi"/>
          <w:color w:val="auto"/>
        </w:rPr>
      </w:r>
      <w:r w:rsidR="008E7107">
        <w:rPr>
          <w:rFonts w:asciiTheme="minorHAnsi" w:hAnsiTheme="minorHAnsi" w:cstheme="minorHAnsi"/>
          <w:color w:val="auto"/>
        </w:rPr>
        <w:fldChar w:fldCharType="end"/>
      </w:r>
      <w:r w:rsidR="00FA4EB7">
        <w:rPr>
          <w:rFonts w:asciiTheme="minorHAnsi" w:hAnsiTheme="minorHAnsi" w:cstheme="minorHAnsi"/>
          <w:color w:val="auto"/>
        </w:rPr>
      </w:r>
      <w:r w:rsidR="00FA4EB7">
        <w:rPr>
          <w:rFonts w:asciiTheme="minorHAnsi" w:hAnsiTheme="minorHAnsi" w:cstheme="minorHAnsi"/>
          <w:color w:val="auto"/>
        </w:rPr>
        <w:fldChar w:fldCharType="separate"/>
      </w:r>
      <w:r w:rsidR="008E7107" w:rsidRPr="008E7107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FA4EB7">
        <w:rPr>
          <w:rFonts w:asciiTheme="minorHAnsi" w:hAnsiTheme="minorHAnsi" w:cstheme="minorHAnsi"/>
          <w:color w:val="auto"/>
        </w:rPr>
        <w:fldChar w:fldCharType="end"/>
      </w:r>
      <w:r w:rsidR="00FA4EB7">
        <w:rPr>
          <w:rFonts w:asciiTheme="minorHAnsi" w:hAnsiTheme="minorHAnsi" w:cstheme="minorHAnsi"/>
          <w:color w:val="auto"/>
        </w:rPr>
        <w:t xml:space="preserve">. Instead of using a </w:t>
      </w:r>
      <w:proofErr w:type="spellStart"/>
      <w:r w:rsidR="00FA4EB7">
        <w:rPr>
          <w:rFonts w:asciiTheme="minorHAnsi" w:hAnsiTheme="minorHAnsi" w:cstheme="minorHAnsi"/>
          <w:color w:val="auto"/>
        </w:rPr>
        <w:t>dissociator</w:t>
      </w:r>
      <w:proofErr w:type="spellEnd"/>
      <w:r w:rsidR="00FA4EB7">
        <w:rPr>
          <w:rFonts w:asciiTheme="minorHAnsi" w:hAnsiTheme="minorHAnsi" w:cstheme="minorHAnsi"/>
          <w:color w:val="auto"/>
        </w:rPr>
        <w:t>, b</w:t>
      </w:r>
      <w:r w:rsidR="0035207A">
        <w:rPr>
          <w:rFonts w:asciiTheme="minorHAnsi" w:hAnsiTheme="minorHAnsi" w:cstheme="minorHAnsi"/>
          <w:color w:val="auto"/>
        </w:rPr>
        <w:t xml:space="preserve">y squeezing the </w:t>
      </w:r>
      <w:r w:rsidR="00D75559">
        <w:rPr>
          <w:rFonts w:asciiTheme="minorHAnsi" w:hAnsiTheme="minorHAnsi" w:cstheme="minorHAnsi"/>
          <w:color w:val="auto"/>
        </w:rPr>
        <w:t>thymic glands and spleens</w:t>
      </w:r>
      <w:r w:rsidR="0035207A">
        <w:rPr>
          <w:rFonts w:asciiTheme="minorHAnsi" w:hAnsiTheme="minorHAnsi" w:cstheme="minorHAnsi"/>
          <w:color w:val="auto"/>
        </w:rPr>
        <w:t xml:space="preserve"> manually and discarding the remaining capsule, we can avoid the presence of fibrous tissue in the cell suspension and ma</w:t>
      </w:r>
      <w:r w:rsidR="00FA4EB7">
        <w:rPr>
          <w:rFonts w:asciiTheme="minorHAnsi" w:hAnsiTheme="minorHAnsi" w:cstheme="minorHAnsi"/>
          <w:color w:val="auto"/>
        </w:rPr>
        <w:t xml:space="preserve">ke sure the cell suspension is mainly composed of immune cells and red blood cells. </w:t>
      </w:r>
      <w:r w:rsidR="00E51D0E">
        <w:rPr>
          <w:rFonts w:asciiTheme="minorHAnsi" w:hAnsiTheme="minorHAnsi" w:cstheme="minorHAnsi"/>
          <w:color w:val="auto"/>
        </w:rPr>
        <w:t xml:space="preserve">We </w:t>
      </w:r>
      <w:r w:rsidR="00733714">
        <w:rPr>
          <w:rFonts w:asciiTheme="minorHAnsi" w:hAnsiTheme="minorHAnsi" w:cstheme="minorHAnsi"/>
          <w:color w:val="auto"/>
        </w:rPr>
        <w:t xml:space="preserve">then </w:t>
      </w:r>
      <w:r w:rsidR="00E51D0E">
        <w:rPr>
          <w:rFonts w:asciiTheme="minorHAnsi" w:hAnsiTheme="minorHAnsi" w:cstheme="minorHAnsi"/>
          <w:color w:val="auto"/>
        </w:rPr>
        <w:t>use</w:t>
      </w:r>
      <w:r w:rsidR="00733714">
        <w:rPr>
          <w:rFonts w:asciiTheme="minorHAnsi" w:hAnsiTheme="minorHAnsi" w:cstheme="minorHAnsi"/>
          <w:color w:val="auto"/>
        </w:rPr>
        <w:t>d</w:t>
      </w:r>
      <w:r w:rsidR="00E51D0E">
        <w:rPr>
          <w:rFonts w:asciiTheme="minorHAnsi" w:hAnsiTheme="minorHAnsi" w:cstheme="minorHAnsi"/>
          <w:color w:val="auto"/>
        </w:rPr>
        <w:t xml:space="preserve"> NH</w:t>
      </w:r>
      <w:r w:rsidR="00E51D0E" w:rsidRPr="00E51D0E">
        <w:rPr>
          <w:rFonts w:asciiTheme="minorHAnsi" w:hAnsiTheme="minorHAnsi" w:cstheme="minorHAnsi"/>
          <w:color w:val="auto"/>
          <w:vertAlign w:val="subscript"/>
        </w:rPr>
        <w:t>4</w:t>
      </w:r>
      <w:r w:rsidR="00E51D0E">
        <w:rPr>
          <w:rFonts w:asciiTheme="minorHAnsi" w:hAnsiTheme="minorHAnsi" w:cstheme="minorHAnsi"/>
          <w:color w:val="auto"/>
        </w:rPr>
        <w:t xml:space="preserve">Cl to lyse </w:t>
      </w:r>
      <w:r w:rsidR="00733714">
        <w:rPr>
          <w:rFonts w:asciiTheme="minorHAnsi" w:hAnsiTheme="minorHAnsi" w:cstheme="minorHAnsi"/>
          <w:color w:val="auto"/>
        </w:rPr>
        <w:t xml:space="preserve">the </w:t>
      </w:r>
      <w:r w:rsidR="00E51D0E">
        <w:rPr>
          <w:rFonts w:asciiTheme="minorHAnsi" w:hAnsiTheme="minorHAnsi" w:cstheme="minorHAnsi"/>
          <w:color w:val="auto"/>
        </w:rPr>
        <w:t xml:space="preserve">red blood cells. The duration of lysis can be extended for a few more minutes if </w:t>
      </w:r>
      <w:r w:rsidR="003447F6">
        <w:rPr>
          <w:rFonts w:asciiTheme="minorHAnsi" w:hAnsiTheme="minorHAnsi" w:cstheme="minorHAnsi"/>
          <w:color w:val="auto"/>
        </w:rPr>
        <w:t>the organs</w:t>
      </w:r>
      <w:r w:rsidR="004B10D3">
        <w:rPr>
          <w:rFonts w:asciiTheme="minorHAnsi" w:hAnsiTheme="minorHAnsi" w:cstheme="minorHAnsi"/>
          <w:color w:val="auto"/>
        </w:rPr>
        <w:t xml:space="preserve"> </w:t>
      </w:r>
      <w:r w:rsidR="003447F6">
        <w:rPr>
          <w:rFonts w:asciiTheme="minorHAnsi" w:hAnsiTheme="minorHAnsi" w:cstheme="minorHAnsi"/>
          <w:color w:val="auto"/>
        </w:rPr>
        <w:t xml:space="preserve">are </w:t>
      </w:r>
      <w:r w:rsidR="004B10D3">
        <w:rPr>
          <w:rFonts w:asciiTheme="minorHAnsi" w:hAnsiTheme="minorHAnsi" w:cstheme="minorHAnsi"/>
          <w:color w:val="auto"/>
        </w:rPr>
        <w:t xml:space="preserve">larger than </w:t>
      </w:r>
      <w:r w:rsidR="003447F6">
        <w:rPr>
          <w:rFonts w:asciiTheme="minorHAnsi" w:hAnsiTheme="minorHAnsi" w:cstheme="minorHAnsi"/>
          <w:color w:val="auto"/>
        </w:rPr>
        <w:t xml:space="preserve">the </w:t>
      </w:r>
      <w:r w:rsidR="004B10D3">
        <w:rPr>
          <w:rFonts w:asciiTheme="minorHAnsi" w:hAnsiTheme="minorHAnsi" w:cstheme="minorHAnsi"/>
          <w:color w:val="auto"/>
        </w:rPr>
        <w:t xml:space="preserve">normal size. However, the lysis duration should not be extended too much, otherwise immune cells will also be lysed. It is important to let </w:t>
      </w:r>
      <w:r w:rsidR="00733714">
        <w:rPr>
          <w:rFonts w:asciiTheme="minorHAnsi" w:hAnsiTheme="minorHAnsi" w:cstheme="minorHAnsi"/>
          <w:color w:val="auto"/>
        </w:rPr>
        <w:t xml:space="preserve">the </w:t>
      </w:r>
      <w:r w:rsidR="004B10D3">
        <w:rPr>
          <w:rFonts w:asciiTheme="minorHAnsi" w:hAnsiTheme="minorHAnsi" w:cstheme="minorHAnsi"/>
          <w:color w:val="auto"/>
        </w:rPr>
        <w:t xml:space="preserve">cell suspension go through a cap with cell strainer (or </w:t>
      </w:r>
      <w:r w:rsidR="00C83D7E">
        <w:rPr>
          <w:rFonts w:asciiTheme="minorHAnsi" w:hAnsiTheme="minorHAnsi" w:cstheme="minorHAnsi"/>
          <w:color w:val="auto"/>
        </w:rPr>
        <w:t xml:space="preserve">other equivalent cell filters), </w:t>
      </w:r>
      <w:r w:rsidR="00733714">
        <w:rPr>
          <w:rFonts w:asciiTheme="minorHAnsi" w:hAnsiTheme="minorHAnsi" w:cstheme="minorHAnsi"/>
          <w:color w:val="auto"/>
        </w:rPr>
        <w:t xml:space="preserve">to prevent </w:t>
      </w:r>
      <w:r w:rsidR="00C83D7E">
        <w:rPr>
          <w:rFonts w:asciiTheme="minorHAnsi" w:hAnsiTheme="minorHAnsi" w:cstheme="minorHAnsi"/>
          <w:color w:val="auto"/>
        </w:rPr>
        <w:t>clog problem</w:t>
      </w:r>
      <w:r w:rsidR="00733714">
        <w:rPr>
          <w:rFonts w:asciiTheme="minorHAnsi" w:hAnsiTheme="minorHAnsi" w:cstheme="minorHAnsi"/>
          <w:color w:val="auto"/>
        </w:rPr>
        <w:t>s</w:t>
      </w:r>
      <w:r w:rsidR="00C83D7E">
        <w:rPr>
          <w:rFonts w:asciiTheme="minorHAnsi" w:hAnsiTheme="minorHAnsi" w:cstheme="minorHAnsi"/>
          <w:color w:val="auto"/>
        </w:rPr>
        <w:t xml:space="preserve"> during flow cytometry. </w:t>
      </w:r>
    </w:p>
    <w:p w14:paraId="0073C328" w14:textId="77777777" w:rsidR="00D21206" w:rsidRDefault="00D21206" w:rsidP="007A4DD6">
      <w:pPr>
        <w:rPr>
          <w:rFonts w:asciiTheme="minorHAnsi" w:hAnsiTheme="minorHAnsi" w:cstheme="minorHAnsi"/>
          <w:color w:val="auto"/>
        </w:rPr>
      </w:pPr>
    </w:p>
    <w:p w14:paraId="68057330" w14:textId="263265DF" w:rsidR="00D21206" w:rsidRDefault="00D21206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Working in </w:t>
      </w:r>
      <w:r w:rsidR="00733714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dark is recommended when working with fluorochrome conjugated antibodies</w:t>
      </w:r>
      <w:r w:rsidR="00EC5305">
        <w:rPr>
          <w:rFonts w:asciiTheme="minorHAnsi" w:hAnsiTheme="minorHAnsi" w:cstheme="minorHAnsi"/>
          <w:color w:val="auto"/>
        </w:rPr>
        <w:t xml:space="preserve"> to avoid long</w:t>
      </w:r>
      <w:r w:rsidR="00B24BBE">
        <w:rPr>
          <w:rFonts w:asciiTheme="minorHAnsi" w:hAnsiTheme="minorHAnsi" w:cstheme="minorHAnsi"/>
          <w:color w:val="auto"/>
        </w:rPr>
        <w:t>er</w:t>
      </w:r>
      <w:r w:rsidR="00EC5305">
        <w:rPr>
          <w:rFonts w:asciiTheme="minorHAnsi" w:hAnsiTheme="minorHAnsi" w:cstheme="minorHAnsi"/>
          <w:color w:val="auto"/>
        </w:rPr>
        <w:t xml:space="preserve"> exposure to light. We incubate </w:t>
      </w:r>
      <w:r w:rsidR="00680C9B">
        <w:rPr>
          <w:rFonts w:asciiTheme="minorHAnsi" w:hAnsiTheme="minorHAnsi" w:cstheme="minorHAnsi"/>
          <w:color w:val="auto"/>
        </w:rPr>
        <w:t xml:space="preserve">the </w:t>
      </w:r>
      <w:r w:rsidR="00EC5305">
        <w:rPr>
          <w:rFonts w:asciiTheme="minorHAnsi" w:hAnsiTheme="minorHAnsi" w:cstheme="minorHAnsi"/>
          <w:color w:val="auto"/>
        </w:rPr>
        <w:t>cells on ice for extracellular and intracellular staining</w:t>
      </w:r>
      <w:r w:rsidR="00AC5938">
        <w:rPr>
          <w:rFonts w:asciiTheme="minorHAnsi" w:hAnsiTheme="minorHAnsi" w:cstheme="minorHAnsi"/>
          <w:color w:val="auto"/>
        </w:rPr>
        <w:t xml:space="preserve">. The incubation can also be done at room temperature to allow </w:t>
      </w:r>
      <w:r w:rsidR="00733714">
        <w:rPr>
          <w:rFonts w:asciiTheme="minorHAnsi" w:hAnsiTheme="minorHAnsi" w:cstheme="minorHAnsi"/>
          <w:color w:val="auto"/>
        </w:rPr>
        <w:t xml:space="preserve">a </w:t>
      </w:r>
      <w:r w:rsidR="00AC5938">
        <w:rPr>
          <w:rFonts w:asciiTheme="minorHAnsi" w:hAnsiTheme="minorHAnsi" w:cstheme="minorHAnsi"/>
          <w:color w:val="auto"/>
        </w:rPr>
        <w:t xml:space="preserve">faster binding of antibodies, but there is </w:t>
      </w:r>
      <w:r w:rsidR="00733714">
        <w:rPr>
          <w:rFonts w:asciiTheme="minorHAnsi" w:hAnsiTheme="minorHAnsi" w:cstheme="minorHAnsi"/>
          <w:color w:val="auto"/>
        </w:rPr>
        <w:t xml:space="preserve">a </w:t>
      </w:r>
      <w:r w:rsidR="00AC5938">
        <w:rPr>
          <w:rFonts w:asciiTheme="minorHAnsi" w:hAnsiTheme="minorHAnsi" w:cstheme="minorHAnsi"/>
          <w:color w:val="auto"/>
        </w:rPr>
        <w:t xml:space="preserve">risk of unspecific binding. </w:t>
      </w:r>
    </w:p>
    <w:p w14:paraId="0D1C31A0" w14:textId="77777777" w:rsidR="00AC5938" w:rsidRDefault="00AC5938" w:rsidP="007A4DD6">
      <w:pPr>
        <w:rPr>
          <w:rFonts w:asciiTheme="minorHAnsi" w:hAnsiTheme="minorHAnsi" w:cstheme="minorHAnsi"/>
          <w:color w:val="auto"/>
        </w:rPr>
      </w:pPr>
    </w:p>
    <w:p w14:paraId="052B58FC" w14:textId="0249CEBC" w:rsidR="00AC5938" w:rsidRDefault="0002629E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Some intracellular markers require large number</w:t>
      </w:r>
      <w:r w:rsidR="00733714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of cells to give good signal</w:t>
      </w:r>
      <w:r w:rsidR="00733714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in flow cytometry. </w:t>
      </w:r>
      <w:r w:rsidR="00DC2955">
        <w:rPr>
          <w:rFonts w:asciiTheme="minorHAnsi" w:hAnsiTheme="minorHAnsi" w:cstheme="minorHAnsi"/>
          <w:color w:val="auto"/>
        </w:rPr>
        <w:t xml:space="preserve">Given the small size of PDLNs, grinding them on a metal mesh requires more care to allow </w:t>
      </w:r>
      <w:r w:rsidR="00733714">
        <w:rPr>
          <w:rFonts w:asciiTheme="minorHAnsi" w:hAnsiTheme="minorHAnsi" w:cstheme="minorHAnsi"/>
          <w:color w:val="auto"/>
        </w:rPr>
        <w:t xml:space="preserve">a </w:t>
      </w:r>
      <w:r w:rsidR="00DC2955">
        <w:rPr>
          <w:rFonts w:asciiTheme="minorHAnsi" w:hAnsiTheme="minorHAnsi" w:cstheme="minorHAnsi"/>
          <w:color w:val="auto"/>
        </w:rPr>
        <w:t xml:space="preserve">maximal release of immune cells. </w:t>
      </w:r>
      <w:r>
        <w:rPr>
          <w:rFonts w:asciiTheme="minorHAnsi" w:hAnsiTheme="minorHAnsi" w:cstheme="minorHAnsi"/>
          <w:color w:val="auto"/>
        </w:rPr>
        <w:t>Collecting more PDLNs is also a way to increase the cell number. A</w:t>
      </w:r>
      <w:r w:rsidR="009D7BCB">
        <w:rPr>
          <w:rFonts w:asciiTheme="minorHAnsi" w:hAnsiTheme="minorHAnsi" w:cstheme="minorHAnsi"/>
          <w:color w:val="auto"/>
        </w:rPr>
        <w:t>nother</w:t>
      </w:r>
      <w:r>
        <w:rPr>
          <w:rFonts w:asciiTheme="minorHAnsi" w:hAnsiTheme="minorHAnsi" w:cstheme="minorHAnsi"/>
          <w:color w:val="auto"/>
        </w:rPr>
        <w:t xml:space="preserve"> limitation of this protocol is that the cells are f</w:t>
      </w:r>
      <w:r w:rsidRPr="000B5F88">
        <w:rPr>
          <w:rFonts w:asciiTheme="minorHAnsi" w:hAnsiTheme="minorHAnsi" w:cstheme="minorHAnsi"/>
          <w:color w:val="auto"/>
        </w:rPr>
        <w:t>ix</w:t>
      </w:r>
      <w:r>
        <w:rPr>
          <w:rFonts w:asciiTheme="minorHAnsi" w:hAnsiTheme="minorHAnsi" w:cstheme="minorHAnsi"/>
          <w:color w:val="auto"/>
        </w:rPr>
        <w:t>ed</w:t>
      </w:r>
      <w:r w:rsidRPr="000B5F88">
        <w:rPr>
          <w:rFonts w:asciiTheme="minorHAnsi" w:hAnsiTheme="minorHAnsi" w:cstheme="minorHAnsi"/>
          <w:color w:val="auto"/>
        </w:rPr>
        <w:t xml:space="preserve"> and permeabilize</w:t>
      </w:r>
      <w:r>
        <w:rPr>
          <w:rFonts w:asciiTheme="minorHAnsi" w:hAnsiTheme="minorHAnsi" w:cstheme="minorHAnsi"/>
          <w:color w:val="auto"/>
        </w:rPr>
        <w:t xml:space="preserve">d for flow cytometric analysis, thus they cannot be used for subsequent functional studies. </w:t>
      </w:r>
      <w:r w:rsidR="009D7BCB">
        <w:rPr>
          <w:rFonts w:asciiTheme="minorHAnsi" w:hAnsiTheme="minorHAnsi" w:cstheme="minorHAnsi"/>
          <w:color w:val="auto"/>
        </w:rPr>
        <w:t xml:space="preserve">Magnetic sorting is an option to allow functional studies if only </w:t>
      </w:r>
      <w:r w:rsidR="00214822">
        <w:rPr>
          <w:rFonts w:asciiTheme="minorHAnsi" w:hAnsiTheme="minorHAnsi" w:cstheme="minorHAnsi"/>
          <w:color w:val="auto"/>
        </w:rPr>
        <w:t xml:space="preserve">surface </w:t>
      </w:r>
      <w:r w:rsidR="009D7BCB">
        <w:rPr>
          <w:rFonts w:asciiTheme="minorHAnsi" w:hAnsiTheme="minorHAnsi" w:cstheme="minorHAnsi"/>
          <w:color w:val="auto"/>
        </w:rPr>
        <w:t xml:space="preserve">markers are of interest. </w:t>
      </w:r>
    </w:p>
    <w:p w14:paraId="5A5BFDDF" w14:textId="77777777" w:rsidR="009D7BCB" w:rsidRDefault="009D7BCB" w:rsidP="007A4DD6">
      <w:pPr>
        <w:rPr>
          <w:rFonts w:asciiTheme="minorHAnsi" w:hAnsiTheme="minorHAnsi" w:cstheme="minorHAnsi"/>
          <w:color w:val="auto"/>
        </w:rPr>
      </w:pPr>
    </w:p>
    <w:p w14:paraId="001F6912" w14:textId="4CB3F2E2" w:rsidR="009D7BCB" w:rsidRPr="00C15746" w:rsidRDefault="00D65E8A" w:rsidP="007A4DD6">
      <w:pPr>
        <w:rPr>
          <w:rFonts w:asciiTheme="minorHAnsi" w:hAnsiTheme="minorHAnsi" w:cstheme="minorHAnsi"/>
          <w:color w:val="auto"/>
          <w:lang w:val="sv-SE" w:eastAsia="zh-CN"/>
        </w:rPr>
      </w:pPr>
      <w:r>
        <w:rPr>
          <w:rFonts w:asciiTheme="minorHAnsi" w:hAnsiTheme="minorHAnsi" w:cstheme="minorHAnsi"/>
          <w:color w:val="auto"/>
        </w:rPr>
        <w:t>This protocol has been applied in other mouse models of autoimmunity and cancer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PEVuZE5vdGU+PENpdGU+PEF1dGhvcj5TaW5naDwvQXV0aG9yPjxZZWFyPjIwMTU8L1llYXI+PFJl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 </w:instrText>
      </w:r>
      <w:r w:rsidR="008E71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PEVuZE5vdGU+PENpdGU+PEF1dGhvcj5TaW5naDwvQXV0aG9yPjxZZWFyPjIwMTU8L1llYXI+PFJl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</w:fldData>
        </w:fldChar>
      </w:r>
      <w:r w:rsidR="008E71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E7107">
        <w:rPr>
          <w:rFonts w:asciiTheme="minorHAnsi" w:hAnsiTheme="minorHAnsi" w:cstheme="minorHAnsi"/>
          <w:color w:val="auto"/>
        </w:rPr>
      </w:r>
      <w:r w:rsidR="008E7107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="008E7107" w:rsidRPr="008E7107">
        <w:rPr>
          <w:rFonts w:asciiTheme="minorHAnsi" w:hAnsiTheme="minorHAnsi" w:cstheme="minorHAnsi"/>
          <w:noProof/>
          <w:color w:val="auto"/>
          <w:vertAlign w:val="superscript"/>
        </w:rPr>
        <w:t>13-15</w:t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="00805DCE">
        <w:rPr>
          <w:rFonts w:asciiTheme="minorHAnsi" w:hAnsiTheme="minorHAnsi" w:cstheme="minorHAnsi"/>
          <w:color w:val="auto"/>
        </w:rPr>
        <w:t>S</w:t>
      </w:r>
      <w:r w:rsidR="009D7BCB">
        <w:rPr>
          <w:rFonts w:asciiTheme="minorHAnsi" w:hAnsiTheme="minorHAnsi" w:cstheme="minorHAnsi"/>
          <w:color w:val="auto"/>
        </w:rPr>
        <w:t xml:space="preserve">ingle cell preparation </w:t>
      </w:r>
      <w:r w:rsidR="00805DCE">
        <w:rPr>
          <w:rFonts w:asciiTheme="minorHAnsi" w:hAnsiTheme="minorHAnsi" w:cstheme="minorHAnsi"/>
          <w:color w:val="auto"/>
        </w:rPr>
        <w:t xml:space="preserve">is a basic but useful technique to determine the characteristics of immune cells in different immune organs. </w:t>
      </w:r>
      <w:r w:rsidR="000D67DB">
        <w:rPr>
          <w:rFonts w:asciiTheme="minorHAnsi" w:hAnsiTheme="minorHAnsi" w:cstheme="minorHAnsi"/>
          <w:color w:val="auto"/>
        </w:rPr>
        <w:t>Using this method for single cell preparation might cause necrosis, which may result</w:t>
      </w:r>
      <w:bookmarkStart w:id="0" w:name="_GoBack"/>
      <w:bookmarkEnd w:id="0"/>
      <w:r w:rsidR="000D67DB">
        <w:rPr>
          <w:rFonts w:asciiTheme="minorHAnsi" w:hAnsiTheme="minorHAnsi" w:cstheme="minorHAnsi"/>
          <w:color w:val="auto"/>
        </w:rPr>
        <w:t xml:space="preserve"> in </w:t>
      </w:r>
      <w:r w:rsidR="00733714">
        <w:rPr>
          <w:rFonts w:asciiTheme="minorHAnsi" w:hAnsiTheme="minorHAnsi" w:cstheme="minorHAnsi"/>
          <w:color w:val="auto"/>
        </w:rPr>
        <w:t>decreasing</w:t>
      </w:r>
      <w:r w:rsidR="000D67DB">
        <w:rPr>
          <w:rFonts w:asciiTheme="minorHAnsi" w:hAnsiTheme="minorHAnsi" w:cstheme="minorHAnsi"/>
          <w:color w:val="auto"/>
        </w:rPr>
        <w:t xml:space="preserve"> the total number of cells. </w:t>
      </w:r>
      <w:r w:rsidR="00805DCE">
        <w:rPr>
          <w:rFonts w:asciiTheme="minorHAnsi" w:hAnsiTheme="minorHAnsi" w:cstheme="minorHAnsi"/>
          <w:color w:val="auto"/>
        </w:rPr>
        <w:t xml:space="preserve">The spectral overlap </w:t>
      </w:r>
      <w:r w:rsidR="00C15746">
        <w:rPr>
          <w:rFonts w:asciiTheme="minorHAnsi" w:hAnsiTheme="minorHAnsi" w:cstheme="minorHAnsi"/>
          <w:color w:val="auto"/>
        </w:rPr>
        <w:t xml:space="preserve">of </w:t>
      </w:r>
      <w:r w:rsidR="00805DCE">
        <w:rPr>
          <w:rFonts w:asciiTheme="minorHAnsi" w:hAnsiTheme="minorHAnsi" w:cstheme="minorHAnsi"/>
          <w:color w:val="auto"/>
        </w:rPr>
        <w:t xml:space="preserve">traditional flow cytometry </w:t>
      </w:r>
      <w:r w:rsidR="00C15746">
        <w:rPr>
          <w:rFonts w:asciiTheme="minorHAnsi" w:hAnsiTheme="minorHAnsi" w:cstheme="minorHAnsi"/>
          <w:color w:val="auto"/>
        </w:rPr>
        <w:t xml:space="preserve">limits the number of markers that can be detected at </w:t>
      </w:r>
      <w:r w:rsidR="00733714">
        <w:rPr>
          <w:rFonts w:asciiTheme="minorHAnsi" w:hAnsiTheme="minorHAnsi" w:cstheme="minorHAnsi"/>
          <w:color w:val="auto"/>
        </w:rPr>
        <w:t>the same</w:t>
      </w:r>
      <w:r w:rsidR="00C15746">
        <w:rPr>
          <w:rFonts w:asciiTheme="minorHAnsi" w:hAnsiTheme="minorHAnsi" w:cstheme="minorHAnsi"/>
          <w:color w:val="auto"/>
        </w:rPr>
        <w:t xml:space="preserve"> time. Therefore, several panels and large number</w:t>
      </w:r>
      <w:r w:rsidR="00733714">
        <w:rPr>
          <w:rFonts w:asciiTheme="minorHAnsi" w:hAnsiTheme="minorHAnsi" w:cstheme="minorHAnsi"/>
          <w:color w:val="auto"/>
        </w:rPr>
        <w:t>s</w:t>
      </w:r>
      <w:r w:rsidR="00C15746">
        <w:rPr>
          <w:rFonts w:asciiTheme="minorHAnsi" w:hAnsiTheme="minorHAnsi" w:cstheme="minorHAnsi"/>
          <w:color w:val="auto"/>
        </w:rPr>
        <w:t xml:space="preserve"> of cells are required to acquire </w:t>
      </w:r>
      <w:r w:rsidR="00CC4C47">
        <w:rPr>
          <w:rFonts w:asciiTheme="minorHAnsi" w:hAnsiTheme="minorHAnsi" w:cstheme="minorHAnsi"/>
          <w:color w:val="auto"/>
        </w:rPr>
        <w:t xml:space="preserve">an overall immune profile. In the future, this can be overcome by the development of mass cytometry. </w:t>
      </w:r>
    </w:p>
    <w:p w14:paraId="78728D18" w14:textId="706614AE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5A2B22B5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1F19FF39" w14:textId="0C85415A" w:rsidR="00046658" w:rsidRPr="00046658" w:rsidRDefault="00046658" w:rsidP="00046658">
      <w:pPr>
        <w:rPr>
          <w:rFonts w:asciiTheme="minorHAnsi" w:hAnsiTheme="minorHAnsi" w:cstheme="minorHAnsi"/>
          <w:color w:val="auto"/>
        </w:rPr>
      </w:pPr>
      <w:r w:rsidRPr="00046658">
        <w:rPr>
          <w:rFonts w:asciiTheme="minorHAnsi" w:hAnsiTheme="minorHAnsi" w:cstheme="minorHAnsi"/>
          <w:color w:val="auto"/>
        </w:rPr>
        <w:t xml:space="preserve">The present study was supported financially by the Swedish Research Council, EXODIAB, the Swedish Diabetes Foundation, the Swedish Child Diabetes Fund, SEB </w:t>
      </w:r>
      <w:proofErr w:type="spellStart"/>
      <w:r w:rsidRPr="00046658">
        <w:rPr>
          <w:rFonts w:asciiTheme="minorHAnsi" w:hAnsiTheme="minorHAnsi" w:cstheme="minorHAnsi"/>
          <w:color w:val="auto"/>
        </w:rPr>
        <w:t>Diabetesfonden</w:t>
      </w:r>
      <w:proofErr w:type="spellEnd"/>
      <w:r w:rsidRPr="0004665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</w:t>
      </w:r>
      <w:r w:rsidRPr="00046658">
        <w:rPr>
          <w:rFonts w:asciiTheme="minorHAnsi" w:hAnsiTheme="minorHAnsi" w:cstheme="minorHAnsi"/>
          <w:color w:val="auto"/>
        </w:rPr>
        <w:t xml:space="preserve">O.E. </w:t>
      </w:r>
      <w:proofErr w:type="spellStart"/>
      <w:r w:rsidRPr="00046658">
        <w:rPr>
          <w:rFonts w:asciiTheme="minorHAnsi" w:hAnsiTheme="minorHAnsi" w:cstheme="minorHAnsi"/>
          <w:color w:val="auto"/>
        </w:rPr>
        <w:t>och</w:t>
      </w:r>
      <w:proofErr w:type="spellEnd"/>
      <w:r w:rsidRPr="000466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46658">
        <w:rPr>
          <w:rFonts w:asciiTheme="minorHAnsi" w:hAnsiTheme="minorHAnsi" w:cstheme="minorHAnsi"/>
          <w:color w:val="auto"/>
        </w:rPr>
        <w:t>Edla</w:t>
      </w:r>
      <w:proofErr w:type="spellEnd"/>
      <w:r w:rsidRPr="000466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46658">
        <w:rPr>
          <w:rFonts w:asciiTheme="minorHAnsi" w:hAnsiTheme="minorHAnsi" w:cstheme="minorHAnsi"/>
          <w:color w:val="auto"/>
        </w:rPr>
        <w:t>Johanssons</w:t>
      </w:r>
      <w:proofErr w:type="spellEnd"/>
      <w:r w:rsidRPr="000466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46658">
        <w:rPr>
          <w:rFonts w:asciiTheme="minorHAnsi" w:hAnsiTheme="minorHAnsi" w:cstheme="minorHAnsi"/>
          <w:color w:val="auto"/>
        </w:rPr>
        <w:t>vetenskapliga</w:t>
      </w:r>
      <w:proofErr w:type="spellEnd"/>
      <w:r w:rsidRPr="0004665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46658">
        <w:rPr>
          <w:rFonts w:asciiTheme="minorHAnsi" w:hAnsiTheme="minorHAnsi" w:cstheme="minorHAnsi"/>
          <w:color w:val="auto"/>
        </w:rPr>
        <w:t>stiftelse</w:t>
      </w:r>
      <w:proofErr w:type="spellEnd"/>
      <w:r w:rsidRPr="00046658">
        <w:rPr>
          <w:rFonts w:asciiTheme="minorHAnsi" w:hAnsiTheme="minorHAnsi" w:cstheme="minorHAnsi"/>
          <w:color w:val="auto"/>
        </w:rPr>
        <w:t xml:space="preserve">. </w:t>
      </w:r>
      <w:r w:rsidR="00A40D59">
        <w:rPr>
          <w:rFonts w:asciiTheme="minorHAnsi" w:hAnsiTheme="minorHAnsi" w:cstheme="minorHAnsi"/>
          <w:color w:val="auto"/>
        </w:rPr>
        <w:t xml:space="preserve">Authors would also like to thanks Per-Ola Carlsson and </w:t>
      </w:r>
      <w:proofErr w:type="spellStart"/>
      <w:r w:rsidR="00A40D59">
        <w:rPr>
          <w:rFonts w:asciiTheme="minorHAnsi" w:hAnsiTheme="minorHAnsi" w:cstheme="minorHAnsi"/>
          <w:color w:val="auto"/>
        </w:rPr>
        <w:t>Stellan</w:t>
      </w:r>
      <w:proofErr w:type="spellEnd"/>
      <w:r w:rsidR="00A40D59">
        <w:rPr>
          <w:rFonts w:asciiTheme="minorHAnsi" w:hAnsiTheme="minorHAnsi" w:cstheme="minorHAnsi"/>
          <w:color w:val="auto"/>
        </w:rPr>
        <w:t xml:space="preserve"> Sandler for their supports and discussions.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4D6AFC8B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66030076" w14:textId="4EA06017" w:rsidR="00AA03DF" w:rsidRPr="00D61162" w:rsidRDefault="00D61162" w:rsidP="001B1519">
      <w:pPr>
        <w:rPr>
          <w:rFonts w:asciiTheme="minorHAnsi" w:hAnsiTheme="minorHAnsi" w:cstheme="minorHAnsi"/>
          <w:color w:val="auto"/>
        </w:rPr>
      </w:pPr>
      <w:r w:rsidRPr="00D61162">
        <w:rPr>
          <w:rFonts w:asciiTheme="minorHAnsi" w:hAnsiTheme="minorHAnsi" w:cstheme="minorHAnsi"/>
          <w:color w:val="auto"/>
        </w:rPr>
        <w:t xml:space="preserve">The authors have nothing to disclose. </w:t>
      </w:r>
    </w:p>
    <w:p w14:paraId="566A7F3E" w14:textId="77777777" w:rsidR="00D61162" w:rsidRPr="001B1519" w:rsidRDefault="00D61162" w:rsidP="001B1519">
      <w:pPr>
        <w:rPr>
          <w:rFonts w:asciiTheme="minorHAnsi" w:hAnsiTheme="minorHAnsi" w:cstheme="minorHAnsi"/>
          <w:color w:val="auto"/>
        </w:rPr>
      </w:pPr>
    </w:p>
    <w:p w14:paraId="315B4FAD" w14:textId="4C9C9F4D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0649093D" w14:textId="48A7562B" w:rsidR="00276F3A" w:rsidRPr="00276F3A" w:rsidRDefault="00EE666B" w:rsidP="00276F3A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276F3A" w:rsidRPr="00276F3A">
        <w:t>1</w:t>
      </w:r>
      <w:r w:rsidR="00276F3A" w:rsidRPr="00276F3A">
        <w:tab/>
        <w:t xml:space="preserve">Fontenot, J. D., Gavin, M. A. &amp; Rudensky, A. Y. Foxp3 programs the development and function of CD4+CD25+ regulatory T cells. </w:t>
      </w:r>
      <w:r w:rsidR="00276F3A" w:rsidRPr="00276F3A">
        <w:rPr>
          <w:i/>
        </w:rPr>
        <w:t>Nat</w:t>
      </w:r>
      <w:r w:rsidR="00146CE0">
        <w:rPr>
          <w:i/>
        </w:rPr>
        <w:t>ure</w:t>
      </w:r>
      <w:r w:rsidR="00276F3A" w:rsidRPr="00276F3A">
        <w:rPr>
          <w:i/>
        </w:rPr>
        <w:t xml:space="preserve"> Immunol</w:t>
      </w:r>
      <w:r w:rsidR="00146CE0">
        <w:rPr>
          <w:i/>
        </w:rPr>
        <w:t>ogy</w:t>
      </w:r>
      <w:r w:rsidR="00276F3A" w:rsidRPr="00276F3A">
        <w:rPr>
          <w:i/>
        </w:rPr>
        <w:t>.</w:t>
      </w:r>
      <w:r w:rsidR="00276F3A" w:rsidRPr="00276F3A">
        <w:t xml:space="preserve"> </w:t>
      </w:r>
      <w:r w:rsidR="00276F3A" w:rsidRPr="00276F3A">
        <w:rPr>
          <w:b/>
        </w:rPr>
        <w:t>4</w:t>
      </w:r>
      <w:r w:rsidR="00276F3A" w:rsidRPr="00276F3A">
        <w:t xml:space="preserve"> (4), 330-336, , (2003).</w:t>
      </w:r>
    </w:p>
    <w:p w14:paraId="6D1A2A52" w14:textId="5F882BF5" w:rsidR="00276F3A" w:rsidRPr="00276F3A" w:rsidRDefault="00276F3A" w:rsidP="00276F3A">
      <w:pPr>
        <w:pStyle w:val="EndNoteBibliography"/>
        <w:ind w:left="720" w:hanging="720"/>
      </w:pPr>
      <w:r w:rsidRPr="00276F3A">
        <w:t>2</w:t>
      </w:r>
      <w:r w:rsidRPr="00276F3A">
        <w:tab/>
        <w:t xml:space="preserve">Khattri, R., Cox, T., Yasayko, S. A. &amp; Ramsdell, F. An essential role for Scurfin in CD4+CD25+ T regulatory cells. </w:t>
      </w:r>
      <w:r w:rsidRPr="00276F3A">
        <w:rPr>
          <w:i/>
        </w:rPr>
        <w:t>Nat</w:t>
      </w:r>
      <w:r w:rsidR="00146CE0">
        <w:rPr>
          <w:i/>
        </w:rPr>
        <w:t>ure</w:t>
      </w:r>
      <w:r w:rsidRPr="00276F3A">
        <w:rPr>
          <w:i/>
        </w:rPr>
        <w:t xml:space="preserve"> Immunol</w:t>
      </w:r>
      <w:r w:rsidR="00146CE0">
        <w:rPr>
          <w:i/>
        </w:rPr>
        <w:t>ogy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4</w:t>
      </w:r>
      <w:r w:rsidR="00146CE0">
        <w:t xml:space="preserve"> (4), 337-342</w:t>
      </w:r>
      <w:r w:rsidRPr="00276F3A">
        <w:t>, (2003).</w:t>
      </w:r>
    </w:p>
    <w:p w14:paraId="05C99458" w14:textId="457D7B83" w:rsidR="00276F3A" w:rsidRPr="00276F3A" w:rsidRDefault="00276F3A" w:rsidP="00276F3A">
      <w:pPr>
        <w:pStyle w:val="EndNoteBibliography"/>
        <w:ind w:left="720" w:hanging="720"/>
      </w:pPr>
      <w:r w:rsidRPr="00276F3A">
        <w:t>3</w:t>
      </w:r>
      <w:r w:rsidRPr="00276F3A">
        <w:tab/>
        <w:t xml:space="preserve">Hori, S., Nomura, T. &amp; Sakaguchi, S. Control of regulatory T cell development by the transcription factor Foxp3. </w:t>
      </w:r>
      <w:r w:rsidRPr="00276F3A">
        <w:rPr>
          <w:i/>
        </w:rPr>
        <w:t>Science.</w:t>
      </w:r>
      <w:r w:rsidRPr="00276F3A">
        <w:t xml:space="preserve"> </w:t>
      </w:r>
      <w:r w:rsidRPr="00276F3A">
        <w:rPr>
          <w:b/>
        </w:rPr>
        <w:t>299</w:t>
      </w:r>
      <w:r w:rsidR="006A4A12">
        <w:t xml:space="preserve"> (5609), 1057-1061, </w:t>
      </w:r>
      <w:r w:rsidRPr="00276F3A">
        <w:t>(2003).</w:t>
      </w:r>
    </w:p>
    <w:p w14:paraId="0DBB8ED9" w14:textId="689020EC" w:rsidR="00276F3A" w:rsidRPr="00276F3A" w:rsidRDefault="00276F3A" w:rsidP="00276F3A">
      <w:pPr>
        <w:pStyle w:val="EndNoteBibliography"/>
        <w:ind w:left="720" w:hanging="720"/>
      </w:pPr>
      <w:r w:rsidRPr="00276F3A">
        <w:t>4</w:t>
      </w:r>
      <w:r w:rsidRPr="00276F3A">
        <w:tab/>
        <w:t xml:space="preserve">Sakaguchi, S., Sakaguchi, N., Asano, M., Itoh, M. &amp; Toda, M. Immunologic self-tolerance maintained by activated T cells expressing IL-2 receptor alpha-chains (CD25). Breakdown of a single mechanism of self-tolerance causes various autoimmune diseases. </w:t>
      </w:r>
      <w:r w:rsidR="00785923">
        <w:t xml:space="preserve">The </w:t>
      </w:r>
      <w:r w:rsidRPr="00276F3A">
        <w:rPr>
          <w:i/>
        </w:rPr>
        <w:t>J</w:t>
      </w:r>
      <w:r w:rsidR="00785923">
        <w:rPr>
          <w:i/>
        </w:rPr>
        <w:t>ournal of</w:t>
      </w:r>
      <w:r w:rsidRPr="00276F3A">
        <w:rPr>
          <w:i/>
        </w:rPr>
        <w:t xml:space="preserve"> Immunol</w:t>
      </w:r>
      <w:r w:rsidR="00785923">
        <w:rPr>
          <w:i/>
        </w:rPr>
        <w:t>ogy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155</w:t>
      </w:r>
      <w:r w:rsidRPr="00276F3A">
        <w:t xml:space="preserve"> (3), 1151-1164 (1995).</w:t>
      </w:r>
    </w:p>
    <w:p w14:paraId="62B22116" w14:textId="0299F574" w:rsidR="00276F3A" w:rsidRPr="00276F3A" w:rsidRDefault="00276F3A" w:rsidP="00276F3A">
      <w:pPr>
        <w:pStyle w:val="EndNoteBibliography"/>
        <w:ind w:left="720" w:hanging="720"/>
      </w:pPr>
      <w:r w:rsidRPr="00276F3A">
        <w:t>5</w:t>
      </w:r>
      <w:r w:rsidRPr="00276F3A">
        <w:tab/>
        <w:t xml:space="preserve">Vignali, D. A., Collison, L. W. &amp; Workman, C. J. How regulatory T cells work. </w:t>
      </w:r>
      <w:r w:rsidRPr="00276F3A">
        <w:rPr>
          <w:i/>
        </w:rPr>
        <w:t>Nat</w:t>
      </w:r>
      <w:r w:rsidR="00785923">
        <w:rPr>
          <w:i/>
        </w:rPr>
        <w:t>ure</w:t>
      </w:r>
      <w:r w:rsidRPr="00276F3A">
        <w:rPr>
          <w:i/>
        </w:rPr>
        <w:t xml:space="preserve"> Rev</w:t>
      </w:r>
      <w:r w:rsidR="00785923">
        <w:rPr>
          <w:i/>
        </w:rPr>
        <w:t>iew</w:t>
      </w:r>
      <w:r w:rsidRPr="00276F3A">
        <w:rPr>
          <w:i/>
        </w:rPr>
        <w:t xml:space="preserve"> Immunol</w:t>
      </w:r>
      <w:r w:rsidR="00785923">
        <w:rPr>
          <w:i/>
        </w:rPr>
        <w:t>ogy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8</w:t>
      </w:r>
      <w:r w:rsidRPr="00276F3A">
        <w:t xml:space="preserve"> (7), 523-532, (2008).</w:t>
      </w:r>
    </w:p>
    <w:p w14:paraId="75464555" w14:textId="36ADB109" w:rsidR="00276F3A" w:rsidRPr="00276F3A" w:rsidRDefault="00276F3A" w:rsidP="00276F3A">
      <w:pPr>
        <w:pStyle w:val="EndNoteBibliography"/>
        <w:ind w:left="720" w:hanging="720"/>
      </w:pPr>
      <w:r w:rsidRPr="00276F3A">
        <w:t>6</w:t>
      </w:r>
      <w:r w:rsidRPr="00276F3A">
        <w:tab/>
        <w:t>Thornton, A. M.</w:t>
      </w:r>
      <w:r w:rsidRPr="00276F3A">
        <w:rPr>
          <w:i/>
        </w:rPr>
        <w:t xml:space="preserve"> et al.</w:t>
      </w:r>
      <w:r w:rsidRPr="00276F3A">
        <w:t xml:space="preserve"> Expression of Helios, an Ikaros transcription factor family member, differentiates thymic-derived from peripherally induced Foxp3+ T regulatory cells. </w:t>
      </w:r>
      <w:r w:rsidR="00DF751E">
        <w:t xml:space="preserve">The </w:t>
      </w:r>
      <w:r w:rsidR="00DF751E" w:rsidRPr="00276F3A">
        <w:rPr>
          <w:i/>
        </w:rPr>
        <w:t>J</w:t>
      </w:r>
      <w:r w:rsidR="00DF751E">
        <w:rPr>
          <w:i/>
        </w:rPr>
        <w:t>ournal of</w:t>
      </w:r>
      <w:r w:rsidR="00DF751E" w:rsidRPr="00276F3A">
        <w:rPr>
          <w:i/>
        </w:rPr>
        <w:t xml:space="preserve"> Immunol</w:t>
      </w:r>
      <w:r w:rsidR="00DF751E">
        <w:rPr>
          <w:i/>
        </w:rPr>
        <w:t>ogy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184</w:t>
      </w:r>
      <w:r w:rsidRPr="00276F3A">
        <w:t xml:space="preserve"> (7), 3433-3441, (2010).</w:t>
      </w:r>
    </w:p>
    <w:p w14:paraId="26B0D82C" w14:textId="023B269C" w:rsidR="00276F3A" w:rsidRPr="00276F3A" w:rsidRDefault="00276F3A" w:rsidP="00276F3A">
      <w:pPr>
        <w:pStyle w:val="EndNoteBibliography"/>
        <w:ind w:left="720" w:hanging="720"/>
      </w:pPr>
      <w:r w:rsidRPr="00276F3A">
        <w:t>7</w:t>
      </w:r>
      <w:r w:rsidRPr="00276F3A">
        <w:tab/>
        <w:t>Weiss, J. M.</w:t>
      </w:r>
      <w:r w:rsidRPr="00276F3A">
        <w:rPr>
          <w:i/>
        </w:rPr>
        <w:t xml:space="preserve"> et al.</w:t>
      </w:r>
      <w:r w:rsidRPr="00276F3A">
        <w:t xml:space="preserve"> Neuropilin 1 is expressed on thymus-derived natural regulatory T cells, but not mucosa-generated induced Foxp3+ T reg cells. </w:t>
      </w:r>
      <w:r w:rsidRPr="00276F3A">
        <w:rPr>
          <w:i/>
        </w:rPr>
        <w:t>J</w:t>
      </w:r>
      <w:r w:rsidR="00DF751E">
        <w:rPr>
          <w:i/>
        </w:rPr>
        <w:t>ournal of</w:t>
      </w:r>
      <w:r w:rsidRPr="00276F3A">
        <w:rPr>
          <w:i/>
        </w:rPr>
        <w:t xml:space="preserve"> Exp</w:t>
      </w:r>
      <w:r w:rsidR="00DF751E">
        <w:rPr>
          <w:i/>
        </w:rPr>
        <w:t>erimental</w:t>
      </w:r>
      <w:r w:rsidRPr="00276F3A">
        <w:rPr>
          <w:i/>
        </w:rPr>
        <w:t xml:space="preserve"> Med</w:t>
      </w:r>
      <w:r w:rsidR="00DF751E">
        <w:rPr>
          <w:i/>
        </w:rPr>
        <w:t>icine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209</w:t>
      </w:r>
      <w:r w:rsidRPr="00276F3A">
        <w:t xml:space="preserve"> (10), 1723-1742, S1721, (2012).</w:t>
      </w:r>
    </w:p>
    <w:p w14:paraId="717D992E" w14:textId="310A67D0" w:rsidR="00276F3A" w:rsidRPr="00276F3A" w:rsidRDefault="00276F3A" w:rsidP="00276F3A">
      <w:pPr>
        <w:pStyle w:val="EndNoteBibliography"/>
        <w:ind w:left="720" w:hanging="720"/>
      </w:pPr>
      <w:r w:rsidRPr="00276F3A">
        <w:t>8</w:t>
      </w:r>
      <w:r w:rsidRPr="00276F3A">
        <w:tab/>
        <w:t>Yadav, M.</w:t>
      </w:r>
      <w:r w:rsidRPr="00276F3A">
        <w:rPr>
          <w:i/>
        </w:rPr>
        <w:t xml:space="preserve"> et al.</w:t>
      </w:r>
      <w:r w:rsidRPr="00276F3A">
        <w:t xml:space="preserve"> Neuropilin-1 distinguishes natural and inducible regulatory T cells among regulatory T cell subsets in vivo. </w:t>
      </w:r>
      <w:r w:rsidR="00DF751E" w:rsidRPr="00276F3A">
        <w:rPr>
          <w:i/>
        </w:rPr>
        <w:t>J</w:t>
      </w:r>
      <w:r w:rsidR="00DF751E">
        <w:rPr>
          <w:i/>
        </w:rPr>
        <w:t>ournal of</w:t>
      </w:r>
      <w:r w:rsidR="00DF751E" w:rsidRPr="00276F3A">
        <w:rPr>
          <w:i/>
        </w:rPr>
        <w:t xml:space="preserve"> Exp</w:t>
      </w:r>
      <w:r w:rsidR="00DF751E">
        <w:rPr>
          <w:i/>
        </w:rPr>
        <w:t>erimental</w:t>
      </w:r>
      <w:r w:rsidR="00DF751E" w:rsidRPr="00276F3A">
        <w:rPr>
          <w:i/>
        </w:rPr>
        <w:t xml:space="preserve"> Med</w:t>
      </w:r>
      <w:r w:rsidR="00DF751E">
        <w:rPr>
          <w:i/>
        </w:rPr>
        <w:t>icine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209</w:t>
      </w:r>
      <w:r w:rsidRPr="00276F3A">
        <w:t xml:space="preserve"> (10), 1713-1722, S1711-1719, (2012).</w:t>
      </w:r>
    </w:p>
    <w:p w14:paraId="1C4BC3FD" w14:textId="3EDD90D4" w:rsidR="00276F3A" w:rsidRPr="00276F3A" w:rsidRDefault="00276F3A" w:rsidP="00276F3A">
      <w:pPr>
        <w:pStyle w:val="EndNoteBibliography"/>
        <w:ind w:left="720" w:hanging="720"/>
      </w:pPr>
      <w:r w:rsidRPr="00276F3A">
        <w:t>9</w:t>
      </w:r>
      <w:r w:rsidRPr="00276F3A">
        <w:tab/>
        <w:t xml:space="preserve">Singh, K., Hjort, M., Thorvaldson, L. &amp; Sandler, S. Concomitant analysis of Helios and Neuropilin-1 as a marker to detect thymic derived regulatory T cells in naive mice. </w:t>
      </w:r>
      <w:r w:rsidRPr="00276F3A">
        <w:rPr>
          <w:i/>
        </w:rPr>
        <w:t>Sci</w:t>
      </w:r>
      <w:r w:rsidR="000F3062">
        <w:rPr>
          <w:i/>
        </w:rPr>
        <w:t>entific</w:t>
      </w:r>
      <w:r w:rsidRPr="00276F3A">
        <w:rPr>
          <w:i/>
        </w:rPr>
        <w:t xml:space="preserve"> Rep</w:t>
      </w:r>
      <w:r w:rsidR="000F3062">
        <w:rPr>
          <w:i/>
        </w:rPr>
        <w:t>orts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5</w:t>
      </w:r>
      <w:r w:rsidRPr="00276F3A">
        <w:t xml:space="preserve"> 7767, (2015).</w:t>
      </w:r>
    </w:p>
    <w:p w14:paraId="25A41018" w14:textId="7CB79E14" w:rsidR="00276F3A" w:rsidRPr="00276F3A" w:rsidRDefault="00276F3A" w:rsidP="00276F3A">
      <w:pPr>
        <w:pStyle w:val="EndNoteBibliography"/>
        <w:ind w:left="720" w:hanging="720"/>
      </w:pPr>
      <w:r>
        <w:t>10</w:t>
      </w:r>
      <w:r w:rsidRPr="00276F3A">
        <w:tab/>
        <w:t xml:space="preserve">Jungblut, M., Oeltze, K., Zehnter, I., Hasselmann, D. &amp; Bosio, A. Preparation of single-cell suspensions from mouse spleen with the gentleMACS Dissociator. </w:t>
      </w:r>
      <w:r w:rsidRPr="00276F3A">
        <w:rPr>
          <w:i/>
        </w:rPr>
        <w:t>J</w:t>
      </w:r>
      <w:r w:rsidR="000F3062">
        <w:rPr>
          <w:i/>
        </w:rPr>
        <w:t>ournal of</w:t>
      </w:r>
      <w:r w:rsidRPr="00276F3A">
        <w:rPr>
          <w:i/>
        </w:rPr>
        <w:t xml:space="preserve"> Vis</w:t>
      </w:r>
      <w:r w:rsidR="000F3062">
        <w:rPr>
          <w:i/>
        </w:rPr>
        <w:t>ualized</w:t>
      </w:r>
      <w:r w:rsidRPr="00276F3A">
        <w:rPr>
          <w:i/>
        </w:rPr>
        <w:t xml:space="preserve"> Exp</w:t>
      </w:r>
      <w:r w:rsidR="000F3062">
        <w:rPr>
          <w:i/>
        </w:rPr>
        <w:t>eriments</w:t>
      </w:r>
      <w:r w:rsidRPr="00276F3A">
        <w:rPr>
          <w:i/>
        </w:rPr>
        <w:t>.</w:t>
      </w:r>
      <w:r w:rsidRPr="00276F3A">
        <w:t xml:space="preserve"> (22), (2008).</w:t>
      </w:r>
    </w:p>
    <w:p w14:paraId="3B045A1E" w14:textId="46CD2CE6" w:rsidR="00276F3A" w:rsidRPr="00276F3A" w:rsidRDefault="00276F3A" w:rsidP="00276F3A">
      <w:pPr>
        <w:pStyle w:val="EndNoteBibliography"/>
        <w:ind w:left="720" w:hanging="720"/>
      </w:pPr>
      <w:r>
        <w:t>11</w:t>
      </w:r>
      <w:r w:rsidRPr="00276F3A">
        <w:tab/>
        <w:t xml:space="preserve">Jungblut, M., Oeltze, K., Zehnter, I., Hasselmann, D. &amp; Bosio, A. Standardized preparation of single-cell suspensions from mouse lung tissue using the gentleMACS Dissociator. </w:t>
      </w:r>
      <w:r w:rsidR="000F3062" w:rsidRPr="00276F3A">
        <w:rPr>
          <w:i/>
        </w:rPr>
        <w:t>J</w:t>
      </w:r>
      <w:r w:rsidR="000F3062">
        <w:rPr>
          <w:i/>
        </w:rPr>
        <w:t>ournal of</w:t>
      </w:r>
      <w:r w:rsidR="000F3062" w:rsidRPr="00276F3A">
        <w:rPr>
          <w:i/>
        </w:rPr>
        <w:t xml:space="preserve"> Vis</w:t>
      </w:r>
      <w:r w:rsidR="000F3062">
        <w:rPr>
          <w:i/>
        </w:rPr>
        <w:t>ualized</w:t>
      </w:r>
      <w:r w:rsidR="000F3062" w:rsidRPr="00276F3A">
        <w:rPr>
          <w:i/>
        </w:rPr>
        <w:t xml:space="preserve"> Exp</w:t>
      </w:r>
      <w:r w:rsidR="000F3062">
        <w:rPr>
          <w:i/>
        </w:rPr>
        <w:t>eriments</w:t>
      </w:r>
      <w:r w:rsidRPr="00276F3A">
        <w:rPr>
          <w:i/>
        </w:rPr>
        <w:t>.</w:t>
      </w:r>
      <w:r w:rsidRPr="00276F3A">
        <w:t xml:space="preserve"> (29), (2009).</w:t>
      </w:r>
    </w:p>
    <w:p w14:paraId="37612726" w14:textId="0FFB95FB" w:rsidR="00276F3A" w:rsidRPr="00276F3A" w:rsidRDefault="00276F3A" w:rsidP="00276F3A">
      <w:pPr>
        <w:pStyle w:val="EndNoteBibliography"/>
        <w:ind w:left="720" w:hanging="720"/>
      </w:pPr>
      <w:r>
        <w:t>12</w:t>
      </w:r>
      <w:r w:rsidRPr="00276F3A">
        <w:tab/>
        <w:t>Singh, K.</w:t>
      </w:r>
      <w:r w:rsidRPr="00276F3A">
        <w:rPr>
          <w:i/>
        </w:rPr>
        <w:t xml:space="preserve"> et al.</w:t>
      </w:r>
      <w:r w:rsidRPr="00276F3A">
        <w:t xml:space="preserve"> Interleukin-35 administration counteracts established murine type 1 diabetes--possible involvement of regulatory T cells. </w:t>
      </w:r>
      <w:r w:rsidRPr="00276F3A">
        <w:rPr>
          <w:i/>
        </w:rPr>
        <w:t>Sci</w:t>
      </w:r>
      <w:r w:rsidR="000F3062">
        <w:rPr>
          <w:i/>
        </w:rPr>
        <w:t>entific</w:t>
      </w:r>
      <w:r w:rsidRPr="00276F3A">
        <w:rPr>
          <w:i/>
        </w:rPr>
        <w:t xml:space="preserve"> Rep</w:t>
      </w:r>
      <w:r w:rsidR="000F3062">
        <w:rPr>
          <w:i/>
        </w:rPr>
        <w:t>orts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5</w:t>
      </w:r>
      <w:r w:rsidRPr="00276F3A">
        <w:t xml:space="preserve"> 12633, (2015).</w:t>
      </w:r>
    </w:p>
    <w:p w14:paraId="75880EBF" w14:textId="62E9B1D3" w:rsidR="00276F3A" w:rsidRPr="00276F3A" w:rsidRDefault="00276F3A" w:rsidP="00276F3A">
      <w:pPr>
        <w:pStyle w:val="EndNoteBibliography"/>
        <w:ind w:left="720" w:hanging="720"/>
      </w:pPr>
      <w:r>
        <w:t>13</w:t>
      </w:r>
      <w:r w:rsidRPr="00276F3A">
        <w:tab/>
        <w:t>Digre, A.</w:t>
      </w:r>
      <w:r w:rsidRPr="00276F3A">
        <w:rPr>
          <w:i/>
        </w:rPr>
        <w:t xml:space="preserve"> et al.</w:t>
      </w:r>
      <w:r w:rsidRPr="00276F3A">
        <w:t xml:space="preserve"> Overexpression of heparanase enhances T lymphocyte activities and intensifies the inflammatory response in a model of murine rheumatoid arthritis. </w:t>
      </w:r>
      <w:r w:rsidRPr="00276F3A">
        <w:rPr>
          <w:i/>
        </w:rPr>
        <w:t>Sci</w:t>
      </w:r>
      <w:r w:rsidR="000F3062">
        <w:rPr>
          <w:i/>
        </w:rPr>
        <w:t>entific</w:t>
      </w:r>
      <w:r w:rsidRPr="00276F3A">
        <w:rPr>
          <w:i/>
        </w:rPr>
        <w:t xml:space="preserve"> Rep</w:t>
      </w:r>
      <w:r w:rsidR="000F3062">
        <w:rPr>
          <w:i/>
        </w:rPr>
        <w:t>orts</w:t>
      </w:r>
      <w:r w:rsidRPr="00276F3A">
        <w:rPr>
          <w:i/>
        </w:rPr>
        <w:t>.</w:t>
      </w:r>
      <w:r w:rsidRPr="00276F3A">
        <w:t xml:space="preserve"> </w:t>
      </w:r>
      <w:r w:rsidRPr="00276F3A">
        <w:rPr>
          <w:b/>
        </w:rPr>
        <w:t>7</w:t>
      </w:r>
      <w:r w:rsidRPr="00276F3A">
        <w:t xml:space="preserve"> 46229, (2017).</w:t>
      </w:r>
    </w:p>
    <w:p w14:paraId="603368C1" w14:textId="7B91FD46" w:rsidR="00276F3A" w:rsidRPr="00276F3A" w:rsidRDefault="00276F3A" w:rsidP="00276F3A">
      <w:pPr>
        <w:pStyle w:val="EndNoteBibliography"/>
        <w:ind w:left="720" w:hanging="720"/>
      </w:pPr>
      <w:r>
        <w:t>14</w:t>
      </w:r>
      <w:r w:rsidRPr="00276F3A">
        <w:tab/>
        <w:t>Li, X.</w:t>
      </w:r>
      <w:r w:rsidRPr="00276F3A">
        <w:rPr>
          <w:i/>
        </w:rPr>
        <w:t xml:space="preserve"> et al.</w:t>
      </w:r>
      <w:r w:rsidRPr="00276F3A">
        <w:t xml:space="preserve"> Pro-tumoral immune cell alterations in wild type and Shb-deficient mice in response to 4T1 breast carcinomas. </w:t>
      </w:r>
      <w:r w:rsidRPr="00276F3A">
        <w:rPr>
          <w:i/>
        </w:rPr>
        <w:t>Oncotarget.</w:t>
      </w:r>
      <w:r w:rsidRPr="00276F3A">
        <w:t xml:space="preserve"> </w:t>
      </w:r>
      <w:r w:rsidRPr="00276F3A">
        <w:rPr>
          <w:b/>
        </w:rPr>
        <w:t>9</w:t>
      </w:r>
      <w:r w:rsidRPr="00276F3A">
        <w:t xml:space="preserve"> (27), 18720-18733, (2018).</w:t>
      </w:r>
    </w:p>
    <w:p w14:paraId="07DCF19F" w14:textId="534A307F" w:rsidR="009F659A" w:rsidRPr="00962E71" w:rsidRDefault="00EE666B" w:rsidP="00F3781F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962E71" w:rsidSect="00B81B15">
      <w:head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F1C5B" w14:textId="77777777" w:rsidR="00216FE2" w:rsidRDefault="00216FE2" w:rsidP="00621C4E">
      <w:r>
        <w:separator/>
      </w:r>
    </w:p>
  </w:endnote>
  <w:endnote w:type="continuationSeparator" w:id="0">
    <w:p w14:paraId="141AE584" w14:textId="77777777" w:rsidR="00216FE2" w:rsidRDefault="00216FE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F5FF" w14:textId="77777777" w:rsidR="00216FE2" w:rsidRDefault="00216FE2" w:rsidP="00621C4E">
      <w:r>
        <w:separator/>
      </w:r>
    </w:p>
  </w:footnote>
  <w:footnote w:type="continuationSeparator" w:id="0">
    <w:p w14:paraId="6255145F" w14:textId="77777777" w:rsidR="00216FE2" w:rsidRDefault="00216FE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C4E94" w:rsidRPr="006F06E4" w:rsidRDefault="001C4E9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67B1484" w:rsidR="001C4E94" w:rsidRPr="006F06E4" w:rsidRDefault="001C4E94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066E3"/>
    <w:multiLevelType w:val="multilevel"/>
    <w:tmpl w:val="C52CC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545F3"/>
    <w:multiLevelType w:val="multilevel"/>
    <w:tmpl w:val="720A4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E520EA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539F"/>
    <w:multiLevelType w:val="hybridMultilevel"/>
    <w:tmpl w:val="B5B46CA8"/>
    <w:lvl w:ilvl="0" w:tplc="F2EE4D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80FD7"/>
    <w:multiLevelType w:val="multilevel"/>
    <w:tmpl w:val="BA781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53744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0B36BF"/>
    <w:multiLevelType w:val="multilevel"/>
    <w:tmpl w:val="F2D2E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1D918C6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71D08D7"/>
    <w:multiLevelType w:val="hybridMultilevel"/>
    <w:tmpl w:val="9CBED114"/>
    <w:lvl w:ilvl="0" w:tplc="52E8E0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E3055"/>
    <w:multiLevelType w:val="multilevel"/>
    <w:tmpl w:val="20361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80013"/>
    <w:multiLevelType w:val="multilevel"/>
    <w:tmpl w:val="1A1291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A6E66"/>
    <w:multiLevelType w:val="multilevel"/>
    <w:tmpl w:val="3D7042B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B5AA7"/>
    <w:multiLevelType w:val="hybridMultilevel"/>
    <w:tmpl w:val="25D257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40908"/>
    <w:multiLevelType w:val="multilevel"/>
    <w:tmpl w:val="49CA55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1304A4"/>
    <w:multiLevelType w:val="multilevel"/>
    <w:tmpl w:val="4D648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4067EC3"/>
    <w:multiLevelType w:val="hybridMultilevel"/>
    <w:tmpl w:val="89F609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6161D"/>
    <w:multiLevelType w:val="multilevel"/>
    <w:tmpl w:val="F6780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CD3990"/>
    <w:multiLevelType w:val="multilevel"/>
    <w:tmpl w:val="045CB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A82906"/>
    <w:multiLevelType w:val="hybridMultilevel"/>
    <w:tmpl w:val="069CE3C2"/>
    <w:lvl w:ilvl="0" w:tplc="BA8E6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E8A"/>
    <w:multiLevelType w:val="multilevel"/>
    <w:tmpl w:val="7C901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6"/>
  </w:num>
  <w:num w:numId="4">
    <w:abstractNumId w:val="25"/>
  </w:num>
  <w:num w:numId="5">
    <w:abstractNumId w:val="16"/>
  </w:num>
  <w:num w:numId="6">
    <w:abstractNumId w:val="24"/>
  </w:num>
  <w:num w:numId="7">
    <w:abstractNumId w:val="0"/>
  </w:num>
  <w:num w:numId="8">
    <w:abstractNumId w:val="17"/>
  </w:num>
  <w:num w:numId="9">
    <w:abstractNumId w:val="19"/>
  </w:num>
  <w:num w:numId="10">
    <w:abstractNumId w:val="27"/>
  </w:num>
  <w:num w:numId="11">
    <w:abstractNumId w:val="35"/>
  </w:num>
  <w:num w:numId="12">
    <w:abstractNumId w:val="1"/>
  </w:num>
  <w:num w:numId="13">
    <w:abstractNumId w:val="29"/>
  </w:num>
  <w:num w:numId="14">
    <w:abstractNumId w:val="42"/>
  </w:num>
  <w:num w:numId="15">
    <w:abstractNumId w:val="21"/>
  </w:num>
  <w:num w:numId="16">
    <w:abstractNumId w:val="15"/>
  </w:num>
  <w:num w:numId="17">
    <w:abstractNumId w:val="33"/>
  </w:num>
  <w:num w:numId="18">
    <w:abstractNumId w:val="22"/>
  </w:num>
  <w:num w:numId="19">
    <w:abstractNumId w:val="37"/>
  </w:num>
  <w:num w:numId="20">
    <w:abstractNumId w:val="2"/>
  </w:num>
  <w:num w:numId="21">
    <w:abstractNumId w:val="40"/>
  </w:num>
  <w:num w:numId="22">
    <w:abstractNumId w:val="36"/>
  </w:num>
  <w:num w:numId="23">
    <w:abstractNumId w:val="23"/>
  </w:num>
  <w:num w:numId="24">
    <w:abstractNumId w:val="44"/>
  </w:num>
  <w:num w:numId="25">
    <w:abstractNumId w:val="12"/>
  </w:num>
  <w:num w:numId="26">
    <w:abstractNumId w:val="10"/>
  </w:num>
  <w:num w:numId="27">
    <w:abstractNumId w:val="7"/>
  </w:num>
  <w:num w:numId="28">
    <w:abstractNumId w:val="30"/>
  </w:num>
  <w:num w:numId="29">
    <w:abstractNumId w:val="14"/>
  </w:num>
  <w:num w:numId="30">
    <w:abstractNumId w:val="34"/>
  </w:num>
  <w:num w:numId="31">
    <w:abstractNumId w:val="41"/>
  </w:num>
  <w:num w:numId="32">
    <w:abstractNumId w:val="9"/>
  </w:num>
  <w:num w:numId="33">
    <w:abstractNumId w:val="13"/>
  </w:num>
  <w:num w:numId="34">
    <w:abstractNumId w:val="32"/>
  </w:num>
  <w:num w:numId="35">
    <w:abstractNumId w:val="5"/>
  </w:num>
  <w:num w:numId="36">
    <w:abstractNumId w:val="43"/>
  </w:num>
  <w:num w:numId="37">
    <w:abstractNumId w:val="38"/>
  </w:num>
  <w:num w:numId="38">
    <w:abstractNumId w:val="11"/>
  </w:num>
  <w:num w:numId="39">
    <w:abstractNumId w:val="39"/>
  </w:num>
  <w:num w:numId="40">
    <w:abstractNumId w:val="4"/>
  </w:num>
  <w:num w:numId="41">
    <w:abstractNumId w:val="3"/>
  </w:num>
  <w:num w:numId="42">
    <w:abstractNumId w:val="20"/>
  </w:num>
  <w:num w:numId="43">
    <w:abstractNumId w:val="31"/>
  </w:num>
  <w:num w:numId="44">
    <w:abstractNumId w:val="26"/>
  </w:num>
  <w:num w:numId="4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2pfz903pexwcee0wbp2xv3wxtww2daaepx&quot;&gt;Kailash EndNote Library&lt;record-ids&gt;&lt;item&gt;170&lt;/item&gt;&lt;item&gt;633&lt;/item&gt;&lt;item&gt;689&lt;/item&gt;&lt;/record-ids&gt;&lt;/item&gt;&lt;/Libraries&gt;"/>
  </w:docVars>
  <w:rsids>
    <w:rsidRoot w:val="00EE705F"/>
    <w:rsid w:val="00001169"/>
    <w:rsid w:val="00001806"/>
    <w:rsid w:val="00005815"/>
    <w:rsid w:val="00005E71"/>
    <w:rsid w:val="00007DBC"/>
    <w:rsid w:val="00007EA1"/>
    <w:rsid w:val="00010011"/>
    <w:rsid w:val="000100F0"/>
    <w:rsid w:val="000129B2"/>
    <w:rsid w:val="00012FF9"/>
    <w:rsid w:val="0001389C"/>
    <w:rsid w:val="00014314"/>
    <w:rsid w:val="00015E8A"/>
    <w:rsid w:val="00021434"/>
    <w:rsid w:val="00021774"/>
    <w:rsid w:val="00021DF3"/>
    <w:rsid w:val="00023869"/>
    <w:rsid w:val="00024598"/>
    <w:rsid w:val="0002629E"/>
    <w:rsid w:val="000279B0"/>
    <w:rsid w:val="00032769"/>
    <w:rsid w:val="0003311E"/>
    <w:rsid w:val="00037B58"/>
    <w:rsid w:val="000405F9"/>
    <w:rsid w:val="00046658"/>
    <w:rsid w:val="00051B73"/>
    <w:rsid w:val="000579E6"/>
    <w:rsid w:val="00060ABE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5A28"/>
    <w:rsid w:val="00086FF5"/>
    <w:rsid w:val="00087C0A"/>
    <w:rsid w:val="00093BC4"/>
    <w:rsid w:val="000943E6"/>
    <w:rsid w:val="00097929"/>
    <w:rsid w:val="000A1E80"/>
    <w:rsid w:val="000A3B70"/>
    <w:rsid w:val="000A3D65"/>
    <w:rsid w:val="000A5153"/>
    <w:rsid w:val="000A7ACF"/>
    <w:rsid w:val="000B10AE"/>
    <w:rsid w:val="000B30BF"/>
    <w:rsid w:val="000B566B"/>
    <w:rsid w:val="000B5F88"/>
    <w:rsid w:val="000B662E"/>
    <w:rsid w:val="000B7294"/>
    <w:rsid w:val="000B75D0"/>
    <w:rsid w:val="000C1CF8"/>
    <w:rsid w:val="000C49CF"/>
    <w:rsid w:val="000C52E9"/>
    <w:rsid w:val="000C562B"/>
    <w:rsid w:val="000C5CDC"/>
    <w:rsid w:val="000C65DC"/>
    <w:rsid w:val="000C66F3"/>
    <w:rsid w:val="000C6900"/>
    <w:rsid w:val="000D2FD0"/>
    <w:rsid w:val="000D31E8"/>
    <w:rsid w:val="000D67DB"/>
    <w:rsid w:val="000D76E4"/>
    <w:rsid w:val="000E3816"/>
    <w:rsid w:val="000E4F77"/>
    <w:rsid w:val="000F265C"/>
    <w:rsid w:val="000F3062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2EFE"/>
    <w:rsid w:val="00146CE0"/>
    <w:rsid w:val="00152A23"/>
    <w:rsid w:val="00162CB7"/>
    <w:rsid w:val="00165EB2"/>
    <w:rsid w:val="001665C9"/>
    <w:rsid w:val="00166F32"/>
    <w:rsid w:val="00171E5B"/>
    <w:rsid w:val="00171F94"/>
    <w:rsid w:val="00175D4E"/>
    <w:rsid w:val="0017668A"/>
    <w:rsid w:val="001766FE"/>
    <w:rsid w:val="001771E7"/>
    <w:rsid w:val="001815E4"/>
    <w:rsid w:val="001911FF"/>
    <w:rsid w:val="00192006"/>
    <w:rsid w:val="00193180"/>
    <w:rsid w:val="00196792"/>
    <w:rsid w:val="00196CAF"/>
    <w:rsid w:val="001B1519"/>
    <w:rsid w:val="001B2E2D"/>
    <w:rsid w:val="001B5CD2"/>
    <w:rsid w:val="001C0BEE"/>
    <w:rsid w:val="001C1E49"/>
    <w:rsid w:val="001C27C1"/>
    <w:rsid w:val="001C2A98"/>
    <w:rsid w:val="001C4D95"/>
    <w:rsid w:val="001C4E94"/>
    <w:rsid w:val="001D1180"/>
    <w:rsid w:val="001D3D7D"/>
    <w:rsid w:val="001D3FFF"/>
    <w:rsid w:val="001D625F"/>
    <w:rsid w:val="001D68A4"/>
    <w:rsid w:val="001D7576"/>
    <w:rsid w:val="001E056E"/>
    <w:rsid w:val="001E0B2E"/>
    <w:rsid w:val="001E0E3F"/>
    <w:rsid w:val="001E14A0"/>
    <w:rsid w:val="001E7376"/>
    <w:rsid w:val="001F013C"/>
    <w:rsid w:val="001F225C"/>
    <w:rsid w:val="00201B64"/>
    <w:rsid w:val="00201CFA"/>
    <w:rsid w:val="0020220D"/>
    <w:rsid w:val="00202448"/>
    <w:rsid w:val="00202D15"/>
    <w:rsid w:val="00205B3F"/>
    <w:rsid w:val="002115DC"/>
    <w:rsid w:val="00212EAE"/>
    <w:rsid w:val="00214222"/>
    <w:rsid w:val="00214822"/>
    <w:rsid w:val="00214BEE"/>
    <w:rsid w:val="00216FE2"/>
    <w:rsid w:val="002205B8"/>
    <w:rsid w:val="00225720"/>
    <w:rsid w:val="002259E5"/>
    <w:rsid w:val="00226140"/>
    <w:rsid w:val="002274F3"/>
    <w:rsid w:val="0023094C"/>
    <w:rsid w:val="002325A8"/>
    <w:rsid w:val="00234BE3"/>
    <w:rsid w:val="00235A90"/>
    <w:rsid w:val="00241E48"/>
    <w:rsid w:val="0024214E"/>
    <w:rsid w:val="00242623"/>
    <w:rsid w:val="002460B1"/>
    <w:rsid w:val="00250558"/>
    <w:rsid w:val="00254FC8"/>
    <w:rsid w:val="002605D1"/>
    <w:rsid w:val="00260652"/>
    <w:rsid w:val="00261F25"/>
    <w:rsid w:val="002648A9"/>
    <w:rsid w:val="0026536F"/>
    <w:rsid w:val="0026553C"/>
    <w:rsid w:val="00267DD5"/>
    <w:rsid w:val="00274A0A"/>
    <w:rsid w:val="00275573"/>
    <w:rsid w:val="00276F3A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2547"/>
    <w:rsid w:val="002A2759"/>
    <w:rsid w:val="002A3285"/>
    <w:rsid w:val="002A484B"/>
    <w:rsid w:val="002A64A6"/>
    <w:rsid w:val="002A7529"/>
    <w:rsid w:val="002B3301"/>
    <w:rsid w:val="002B4CB5"/>
    <w:rsid w:val="002C47D4"/>
    <w:rsid w:val="002D0F38"/>
    <w:rsid w:val="002D730A"/>
    <w:rsid w:val="002D77E3"/>
    <w:rsid w:val="002F235B"/>
    <w:rsid w:val="002F2859"/>
    <w:rsid w:val="002F6E3C"/>
    <w:rsid w:val="0030117D"/>
    <w:rsid w:val="00301F30"/>
    <w:rsid w:val="00302E81"/>
    <w:rsid w:val="003038FD"/>
    <w:rsid w:val="00303C87"/>
    <w:rsid w:val="003108E5"/>
    <w:rsid w:val="003120CB"/>
    <w:rsid w:val="0031294F"/>
    <w:rsid w:val="00312F67"/>
    <w:rsid w:val="00320153"/>
    <w:rsid w:val="00320367"/>
    <w:rsid w:val="00322871"/>
    <w:rsid w:val="003235C7"/>
    <w:rsid w:val="00326FB3"/>
    <w:rsid w:val="003316D4"/>
    <w:rsid w:val="00333822"/>
    <w:rsid w:val="00336715"/>
    <w:rsid w:val="003401EC"/>
    <w:rsid w:val="00340DFD"/>
    <w:rsid w:val="003447F6"/>
    <w:rsid w:val="00344954"/>
    <w:rsid w:val="003466DB"/>
    <w:rsid w:val="00350CD7"/>
    <w:rsid w:val="0035207A"/>
    <w:rsid w:val="00360C17"/>
    <w:rsid w:val="003621C6"/>
    <w:rsid w:val="003622B8"/>
    <w:rsid w:val="003638C8"/>
    <w:rsid w:val="00366B76"/>
    <w:rsid w:val="00373051"/>
    <w:rsid w:val="00373B8F"/>
    <w:rsid w:val="003764F9"/>
    <w:rsid w:val="00376D95"/>
    <w:rsid w:val="00377FBB"/>
    <w:rsid w:val="00385140"/>
    <w:rsid w:val="00386039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47EF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9EC"/>
    <w:rsid w:val="003E3CA4"/>
    <w:rsid w:val="003E548E"/>
    <w:rsid w:val="003F1E7B"/>
    <w:rsid w:val="004073F5"/>
    <w:rsid w:val="00407EC8"/>
    <w:rsid w:val="0041110A"/>
    <w:rsid w:val="00411624"/>
    <w:rsid w:val="004148E1"/>
    <w:rsid w:val="00414CFA"/>
    <w:rsid w:val="0041553C"/>
    <w:rsid w:val="00415EC0"/>
    <w:rsid w:val="00420BE9"/>
    <w:rsid w:val="00423AD8"/>
    <w:rsid w:val="00423FDD"/>
    <w:rsid w:val="00424C85"/>
    <w:rsid w:val="004260BD"/>
    <w:rsid w:val="0043012F"/>
    <w:rsid w:val="00430F1F"/>
    <w:rsid w:val="0043142D"/>
    <w:rsid w:val="004326EA"/>
    <w:rsid w:val="00437026"/>
    <w:rsid w:val="0044434C"/>
    <w:rsid w:val="0044456B"/>
    <w:rsid w:val="00447BD1"/>
    <w:rsid w:val="004507F3"/>
    <w:rsid w:val="00450AF4"/>
    <w:rsid w:val="00456A57"/>
    <w:rsid w:val="00457D19"/>
    <w:rsid w:val="004607DE"/>
    <w:rsid w:val="004671C7"/>
    <w:rsid w:val="00472F4D"/>
    <w:rsid w:val="004730BF"/>
    <w:rsid w:val="00474171"/>
    <w:rsid w:val="00474DCB"/>
    <w:rsid w:val="0047535C"/>
    <w:rsid w:val="004762F6"/>
    <w:rsid w:val="004834A9"/>
    <w:rsid w:val="00485870"/>
    <w:rsid w:val="00485FE8"/>
    <w:rsid w:val="00492473"/>
    <w:rsid w:val="00492EB5"/>
    <w:rsid w:val="004947D3"/>
    <w:rsid w:val="00494F77"/>
    <w:rsid w:val="00497721"/>
    <w:rsid w:val="004A0229"/>
    <w:rsid w:val="004A35D2"/>
    <w:rsid w:val="004A71E4"/>
    <w:rsid w:val="004B10D3"/>
    <w:rsid w:val="004B2F00"/>
    <w:rsid w:val="004B6E31"/>
    <w:rsid w:val="004C1D66"/>
    <w:rsid w:val="004C31D7"/>
    <w:rsid w:val="004C4AD2"/>
    <w:rsid w:val="004C60A5"/>
    <w:rsid w:val="004C6981"/>
    <w:rsid w:val="004D004E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E0D"/>
    <w:rsid w:val="004F2742"/>
    <w:rsid w:val="00502A0A"/>
    <w:rsid w:val="00506FD7"/>
    <w:rsid w:val="00507C50"/>
    <w:rsid w:val="00510886"/>
    <w:rsid w:val="00514D40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2909"/>
    <w:rsid w:val="00553413"/>
    <w:rsid w:val="00554D7F"/>
    <w:rsid w:val="00555983"/>
    <w:rsid w:val="00560E31"/>
    <w:rsid w:val="00561BDA"/>
    <w:rsid w:val="00581B23"/>
    <w:rsid w:val="0058219C"/>
    <w:rsid w:val="0058707F"/>
    <w:rsid w:val="00591DBD"/>
    <w:rsid w:val="005931FE"/>
    <w:rsid w:val="00595F51"/>
    <w:rsid w:val="005A0028"/>
    <w:rsid w:val="005A0ACC"/>
    <w:rsid w:val="005A2216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E65D7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7F9"/>
    <w:rsid w:val="00632F63"/>
    <w:rsid w:val="00633A01"/>
    <w:rsid w:val="00633B97"/>
    <w:rsid w:val="006341F7"/>
    <w:rsid w:val="00634585"/>
    <w:rsid w:val="00635014"/>
    <w:rsid w:val="0063593F"/>
    <w:rsid w:val="00636854"/>
    <w:rsid w:val="006369CE"/>
    <w:rsid w:val="006411CA"/>
    <w:rsid w:val="0064605E"/>
    <w:rsid w:val="0065624F"/>
    <w:rsid w:val="0065680A"/>
    <w:rsid w:val="006572FC"/>
    <w:rsid w:val="006619C8"/>
    <w:rsid w:val="00671710"/>
    <w:rsid w:val="00673414"/>
    <w:rsid w:val="00676079"/>
    <w:rsid w:val="00676ECD"/>
    <w:rsid w:val="00677D0A"/>
    <w:rsid w:val="00680C9B"/>
    <w:rsid w:val="0068185F"/>
    <w:rsid w:val="006A01CF"/>
    <w:rsid w:val="006A4A12"/>
    <w:rsid w:val="006A60DD"/>
    <w:rsid w:val="006B0679"/>
    <w:rsid w:val="006B074C"/>
    <w:rsid w:val="006B3B84"/>
    <w:rsid w:val="006B4E7C"/>
    <w:rsid w:val="006B567C"/>
    <w:rsid w:val="006B5D8C"/>
    <w:rsid w:val="006B72D4"/>
    <w:rsid w:val="006C11CC"/>
    <w:rsid w:val="006C1AEB"/>
    <w:rsid w:val="006C57FE"/>
    <w:rsid w:val="006C668E"/>
    <w:rsid w:val="006D174C"/>
    <w:rsid w:val="006D3BD2"/>
    <w:rsid w:val="006D5BF1"/>
    <w:rsid w:val="006E35C8"/>
    <w:rsid w:val="006E4B63"/>
    <w:rsid w:val="006F06E4"/>
    <w:rsid w:val="006F1B0C"/>
    <w:rsid w:val="006F7B41"/>
    <w:rsid w:val="0070224B"/>
    <w:rsid w:val="00702B5D"/>
    <w:rsid w:val="00703ED2"/>
    <w:rsid w:val="00707B8D"/>
    <w:rsid w:val="00713636"/>
    <w:rsid w:val="00714B8C"/>
    <w:rsid w:val="0071675D"/>
    <w:rsid w:val="00717736"/>
    <w:rsid w:val="00732B47"/>
    <w:rsid w:val="00733714"/>
    <w:rsid w:val="00733D1B"/>
    <w:rsid w:val="00735CF5"/>
    <w:rsid w:val="0074063A"/>
    <w:rsid w:val="00742AA4"/>
    <w:rsid w:val="00743BA1"/>
    <w:rsid w:val="00745F1E"/>
    <w:rsid w:val="00747EC9"/>
    <w:rsid w:val="007515FE"/>
    <w:rsid w:val="0075295E"/>
    <w:rsid w:val="007601D0"/>
    <w:rsid w:val="007603BB"/>
    <w:rsid w:val="0076076A"/>
    <w:rsid w:val="0076109D"/>
    <w:rsid w:val="00762177"/>
    <w:rsid w:val="00764E4C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5923"/>
    <w:rsid w:val="00787B5B"/>
    <w:rsid w:val="007931DF"/>
    <w:rsid w:val="007A0172"/>
    <w:rsid w:val="007A1804"/>
    <w:rsid w:val="007A2511"/>
    <w:rsid w:val="007A260E"/>
    <w:rsid w:val="007A4D4C"/>
    <w:rsid w:val="007A4DD6"/>
    <w:rsid w:val="007A5CB9"/>
    <w:rsid w:val="007B0AEB"/>
    <w:rsid w:val="007B20AE"/>
    <w:rsid w:val="007B6B07"/>
    <w:rsid w:val="007B6D43"/>
    <w:rsid w:val="007B749A"/>
    <w:rsid w:val="007B7C6E"/>
    <w:rsid w:val="007D44D7"/>
    <w:rsid w:val="007D621A"/>
    <w:rsid w:val="007D70F3"/>
    <w:rsid w:val="007E058A"/>
    <w:rsid w:val="007E2887"/>
    <w:rsid w:val="007E5278"/>
    <w:rsid w:val="007E749C"/>
    <w:rsid w:val="007F1B5C"/>
    <w:rsid w:val="007F3C53"/>
    <w:rsid w:val="00801257"/>
    <w:rsid w:val="00801EFA"/>
    <w:rsid w:val="00803B0A"/>
    <w:rsid w:val="00804DED"/>
    <w:rsid w:val="00805B96"/>
    <w:rsid w:val="00805DCE"/>
    <w:rsid w:val="008105BE"/>
    <w:rsid w:val="008115A5"/>
    <w:rsid w:val="00811D46"/>
    <w:rsid w:val="0081415D"/>
    <w:rsid w:val="00814E6D"/>
    <w:rsid w:val="00820229"/>
    <w:rsid w:val="00822448"/>
    <w:rsid w:val="00822ABE"/>
    <w:rsid w:val="008244D1"/>
    <w:rsid w:val="00827F51"/>
    <w:rsid w:val="0083104E"/>
    <w:rsid w:val="0083197E"/>
    <w:rsid w:val="008343BE"/>
    <w:rsid w:val="00836535"/>
    <w:rsid w:val="00840FB4"/>
    <w:rsid w:val="008410B2"/>
    <w:rsid w:val="008447A7"/>
    <w:rsid w:val="008500A0"/>
    <w:rsid w:val="008524E5"/>
    <w:rsid w:val="0085257F"/>
    <w:rsid w:val="0085351C"/>
    <w:rsid w:val="0085435A"/>
    <w:rsid w:val="008549CA"/>
    <w:rsid w:val="008556C3"/>
    <w:rsid w:val="0085687C"/>
    <w:rsid w:val="0086224A"/>
    <w:rsid w:val="008706C5"/>
    <w:rsid w:val="00873707"/>
    <w:rsid w:val="008748A8"/>
    <w:rsid w:val="00874B20"/>
    <w:rsid w:val="008757C6"/>
    <w:rsid w:val="008763E1"/>
    <w:rsid w:val="0087775C"/>
    <w:rsid w:val="00877EC8"/>
    <w:rsid w:val="00880F36"/>
    <w:rsid w:val="00882E7F"/>
    <w:rsid w:val="00885530"/>
    <w:rsid w:val="0088687A"/>
    <w:rsid w:val="008910D1"/>
    <w:rsid w:val="008912EF"/>
    <w:rsid w:val="0089296C"/>
    <w:rsid w:val="00896ABD"/>
    <w:rsid w:val="00897AB6"/>
    <w:rsid w:val="008A3380"/>
    <w:rsid w:val="008A7A9C"/>
    <w:rsid w:val="008B5218"/>
    <w:rsid w:val="008B5923"/>
    <w:rsid w:val="008B7102"/>
    <w:rsid w:val="008C3B7D"/>
    <w:rsid w:val="008C4B1C"/>
    <w:rsid w:val="008D0F90"/>
    <w:rsid w:val="008D2F32"/>
    <w:rsid w:val="008D3715"/>
    <w:rsid w:val="008D5465"/>
    <w:rsid w:val="008D5651"/>
    <w:rsid w:val="008D5E61"/>
    <w:rsid w:val="008D7EB7"/>
    <w:rsid w:val="008D7EC5"/>
    <w:rsid w:val="008E28E2"/>
    <w:rsid w:val="008E3684"/>
    <w:rsid w:val="008E57F5"/>
    <w:rsid w:val="008E7107"/>
    <w:rsid w:val="008E7606"/>
    <w:rsid w:val="008F1DAA"/>
    <w:rsid w:val="008F3EBD"/>
    <w:rsid w:val="008F60B2"/>
    <w:rsid w:val="008F7C41"/>
    <w:rsid w:val="009031E2"/>
    <w:rsid w:val="0091276C"/>
    <w:rsid w:val="009165AC"/>
    <w:rsid w:val="009169F4"/>
    <w:rsid w:val="00916FFC"/>
    <w:rsid w:val="0092053F"/>
    <w:rsid w:val="00920987"/>
    <w:rsid w:val="00921164"/>
    <w:rsid w:val="0092340A"/>
    <w:rsid w:val="009313D9"/>
    <w:rsid w:val="00935B7F"/>
    <w:rsid w:val="009403AF"/>
    <w:rsid w:val="00941293"/>
    <w:rsid w:val="00946372"/>
    <w:rsid w:val="00950C17"/>
    <w:rsid w:val="00951FAF"/>
    <w:rsid w:val="00953B16"/>
    <w:rsid w:val="00954740"/>
    <w:rsid w:val="00955AE5"/>
    <w:rsid w:val="00961DA6"/>
    <w:rsid w:val="00962E71"/>
    <w:rsid w:val="00963360"/>
    <w:rsid w:val="00963ABC"/>
    <w:rsid w:val="00965D21"/>
    <w:rsid w:val="00967764"/>
    <w:rsid w:val="00970B0E"/>
    <w:rsid w:val="00970BB9"/>
    <w:rsid w:val="009721FA"/>
    <w:rsid w:val="009726E5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027F"/>
    <w:rsid w:val="009B118B"/>
    <w:rsid w:val="009B1737"/>
    <w:rsid w:val="009B1A60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3575"/>
    <w:rsid w:val="009D52BC"/>
    <w:rsid w:val="009D7BCB"/>
    <w:rsid w:val="009D7D0A"/>
    <w:rsid w:val="009E09D9"/>
    <w:rsid w:val="009E567F"/>
    <w:rsid w:val="009F01B1"/>
    <w:rsid w:val="009F0DBB"/>
    <w:rsid w:val="009F3887"/>
    <w:rsid w:val="009F659A"/>
    <w:rsid w:val="009F732B"/>
    <w:rsid w:val="00A01FE0"/>
    <w:rsid w:val="00A05550"/>
    <w:rsid w:val="00A06945"/>
    <w:rsid w:val="00A10656"/>
    <w:rsid w:val="00A113C0"/>
    <w:rsid w:val="00A12FA6"/>
    <w:rsid w:val="00A1339B"/>
    <w:rsid w:val="00A14ABA"/>
    <w:rsid w:val="00A17EF0"/>
    <w:rsid w:val="00A24CB6"/>
    <w:rsid w:val="00A26475"/>
    <w:rsid w:val="00A26CD2"/>
    <w:rsid w:val="00A26F63"/>
    <w:rsid w:val="00A27667"/>
    <w:rsid w:val="00A27735"/>
    <w:rsid w:val="00A32979"/>
    <w:rsid w:val="00A32D74"/>
    <w:rsid w:val="00A34A67"/>
    <w:rsid w:val="00A37462"/>
    <w:rsid w:val="00A40D59"/>
    <w:rsid w:val="00A459E1"/>
    <w:rsid w:val="00A46AC4"/>
    <w:rsid w:val="00A52296"/>
    <w:rsid w:val="00A55661"/>
    <w:rsid w:val="00A57F68"/>
    <w:rsid w:val="00A61B70"/>
    <w:rsid w:val="00A61FA8"/>
    <w:rsid w:val="00A637F4"/>
    <w:rsid w:val="00A64DF2"/>
    <w:rsid w:val="00A65485"/>
    <w:rsid w:val="00A6660E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B03"/>
    <w:rsid w:val="00AA497D"/>
    <w:rsid w:val="00AA54F3"/>
    <w:rsid w:val="00AA6B43"/>
    <w:rsid w:val="00AA720D"/>
    <w:rsid w:val="00AB367A"/>
    <w:rsid w:val="00AC01D1"/>
    <w:rsid w:val="00AC0AB2"/>
    <w:rsid w:val="00AC0E9F"/>
    <w:rsid w:val="00AC52A5"/>
    <w:rsid w:val="00AC5938"/>
    <w:rsid w:val="00AC6EFD"/>
    <w:rsid w:val="00AC7151"/>
    <w:rsid w:val="00AD1EA7"/>
    <w:rsid w:val="00AD2486"/>
    <w:rsid w:val="00AD460A"/>
    <w:rsid w:val="00AD6A05"/>
    <w:rsid w:val="00AE118B"/>
    <w:rsid w:val="00AE272B"/>
    <w:rsid w:val="00AE3E3A"/>
    <w:rsid w:val="00AE4F9D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457"/>
    <w:rsid w:val="00B01533"/>
    <w:rsid w:val="00B01A16"/>
    <w:rsid w:val="00B07F45"/>
    <w:rsid w:val="00B1021A"/>
    <w:rsid w:val="00B12469"/>
    <w:rsid w:val="00B136E3"/>
    <w:rsid w:val="00B1481A"/>
    <w:rsid w:val="00B15A1F"/>
    <w:rsid w:val="00B15FE9"/>
    <w:rsid w:val="00B2148A"/>
    <w:rsid w:val="00B220C2"/>
    <w:rsid w:val="00B24BBE"/>
    <w:rsid w:val="00B25B32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77C8E"/>
    <w:rsid w:val="00B81B15"/>
    <w:rsid w:val="00B915AE"/>
    <w:rsid w:val="00B92709"/>
    <w:rsid w:val="00BA1735"/>
    <w:rsid w:val="00BA19FA"/>
    <w:rsid w:val="00BA4288"/>
    <w:rsid w:val="00BB0902"/>
    <w:rsid w:val="00BB1F9C"/>
    <w:rsid w:val="00BB3F72"/>
    <w:rsid w:val="00BB48E5"/>
    <w:rsid w:val="00BB5607"/>
    <w:rsid w:val="00BB5ACA"/>
    <w:rsid w:val="00BB627F"/>
    <w:rsid w:val="00BC0C17"/>
    <w:rsid w:val="00BC3365"/>
    <w:rsid w:val="00BC3823"/>
    <w:rsid w:val="00BC5841"/>
    <w:rsid w:val="00BC5E28"/>
    <w:rsid w:val="00BC6216"/>
    <w:rsid w:val="00BD2B31"/>
    <w:rsid w:val="00BD2EF0"/>
    <w:rsid w:val="00BD60B4"/>
    <w:rsid w:val="00BD7259"/>
    <w:rsid w:val="00BD796B"/>
    <w:rsid w:val="00BE40C0"/>
    <w:rsid w:val="00BE4121"/>
    <w:rsid w:val="00BE5F4A"/>
    <w:rsid w:val="00BE7AEF"/>
    <w:rsid w:val="00BF09B0"/>
    <w:rsid w:val="00BF1544"/>
    <w:rsid w:val="00BF1B53"/>
    <w:rsid w:val="00BF246D"/>
    <w:rsid w:val="00BF2682"/>
    <w:rsid w:val="00BF2F09"/>
    <w:rsid w:val="00BF41EB"/>
    <w:rsid w:val="00C06F06"/>
    <w:rsid w:val="00C15746"/>
    <w:rsid w:val="00C1732C"/>
    <w:rsid w:val="00C20FAD"/>
    <w:rsid w:val="00C2375F"/>
    <w:rsid w:val="00C247CB"/>
    <w:rsid w:val="00C32E66"/>
    <w:rsid w:val="00C3355F"/>
    <w:rsid w:val="00C33A04"/>
    <w:rsid w:val="00C3569A"/>
    <w:rsid w:val="00C369DD"/>
    <w:rsid w:val="00C43F48"/>
    <w:rsid w:val="00C448FF"/>
    <w:rsid w:val="00C44BD6"/>
    <w:rsid w:val="00C45E57"/>
    <w:rsid w:val="00C51C26"/>
    <w:rsid w:val="00C52F29"/>
    <w:rsid w:val="00C5680F"/>
    <w:rsid w:val="00C56CE6"/>
    <w:rsid w:val="00C5745F"/>
    <w:rsid w:val="00C60005"/>
    <w:rsid w:val="00C61A98"/>
    <w:rsid w:val="00C63201"/>
    <w:rsid w:val="00C64E62"/>
    <w:rsid w:val="00C651D5"/>
    <w:rsid w:val="00C65CCC"/>
    <w:rsid w:val="00C663D3"/>
    <w:rsid w:val="00C748BA"/>
    <w:rsid w:val="00C7618F"/>
    <w:rsid w:val="00C765A9"/>
    <w:rsid w:val="00C81157"/>
    <w:rsid w:val="00C8162D"/>
    <w:rsid w:val="00C830BB"/>
    <w:rsid w:val="00C83A0B"/>
    <w:rsid w:val="00C83D7E"/>
    <w:rsid w:val="00C842D0"/>
    <w:rsid w:val="00C84ED1"/>
    <w:rsid w:val="00C863CC"/>
    <w:rsid w:val="00C87685"/>
    <w:rsid w:val="00C9038F"/>
    <w:rsid w:val="00C92AAB"/>
    <w:rsid w:val="00C95D4C"/>
    <w:rsid w:val="00C9637F"/>
    <w:rsid w:val="00C96C0F"/>
    <w:rsid w:val="00C9708A"/>
    <w:rsid w:val="00CA2435"/>
    <w:rsid w:val="00CA4068"/>
    <w:rsid w:val="00CA67F4"/>
    <w:rsid w:val="00CB37F8"/>
    <w:rsid w:val="00CB7DC3"/>
    <w:rsid w:val="00CC4C47"/>
    <w:rsid w:val="00CC5BE1"/>
    <w:rsid w:val="00CC6A0A"/>
    <w:rsid w:val="00CC75A2"/>
    <w:rsid w:val="00CC7A18"/>
    <w:rsid w:val="00CD0E2F"/>
    <w:rsid w:val="00CD1D49"/>
    <w:rsid w:val="00CD2F20"/>
    <w:rsid w:val="00CD6B20"/>
    <w:rsid w:val="00CE0466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206"/>
    <w:rsid w:val="00D21C39"/>
    <w:rsid w:val="00D21FC6"/>
    <w:rsid w:val="00D2243A"/>
    <w:rsid w:val="00D33393"/>
    <w:rsid w:val="00D33D36"/>
    <w:rsid w:val="00D34D94"/>
    <w:rsid w:val="00D409E2"/>
    <w:rsid w:val="00D427D7"/>
    <w:rsid w:val="00D43C2A"/>
    <w:rsid w:val="00D44E62"/>
    <w:rsid w:val="00D51570"/>
    <w:rsid w:val="00D539ED"/>
    <w:rsid w:val="00D556AD"/>
    <w:rsid w:val="00D60381"/>
    <w:rsid w:val="00D61162"/>
    <w:rsid w:val="00D616DE"/>
    <w:rsid w:val="00D62201"/>
    <w:rsid w:val="00D651D1"/>
    <w:rsid w:val="00D65E8A"/>
    <w:rsid w:val="00D717BB"/>
    <w:rsid w:val="00D7226B"/>
    <w:rsid w:val="00D72707"/>
    <w:rsid w:val="00D75559"/>
    <w:rsid w:val="00D75A9C"/>
    <w:rsid w:val="00D81866"/>
    <w:rsid w:val="00D829C8"/>
    <w:rsid w:val="00D83014"/>
    <w:rsid w:val="00D90871"/>
    <w:rsid w:val="00D9155F"/>
    <w:rsid w:val="00D92E88"/>
    <w:rsid w:val="00D9403F"/>
    <w:rsid w:val="00D959B4"/>
    <w:rsid w:val="00DA33E8"/>
    <w:rsid w:val="00DA44DE"/>
    <w:rsid w:val="00DA66EC"/>
    <w:rsid w:val="00DB0AF5"/>
    <w:rsid w:val="00DB620A"/>
    <w:rsid w:val="00DC0B21"/>
    <w:rsid w:val="00DC1355"/>
    <w:rsid w:val="00DC2955"/>
    <w:rsid w:val="00DC3832"/>
    <w:rsid w:val="00DC5C79"/>
    <w:rsid w:val="00DC7A51"/>
    <w:rsid w:val="00DC7AF9"/>
    <w:rsid w:val="00DD0C6F"/>
    <w:rsid w:val="00DD3B1E"/>
    <w:rsid w:val="00DE2873"/>
    <w:rsid w:val="00DE5B5F"/>
    <w:rsid w:val="00DF24DB"/>
    <w:rsid w:val="00DF614E"/>
    <w:rsid w:val="00DF7398"/>
    <w:rsid w:val="00DF751E"/>
    <w:rsid w:val="00E00696"/>
    <w:rsid w:val="00E03425"/>
    <w:rsid w:val="00E03651"/>
    <w:rsid w:val="00E03808"/>
    <w:rsid w:val="00E060C2"/>
    <w:rsid w:val="00E06324"/>
    <w:rsid w:val="00E07AAF"/>
    <w:rsid w:val="00E07B81"/>
    <w:rsid w:val="00E10AFD"/>
    <w:rsid w:val="00E121A4"/>
    <w:rsid w:val="00E12B11"/>
    <w:rsid w:val="00E12FB0"/>
    <w:rsid w:val="00E14814"/>
    <w:rsid w:val="00E1591B"/>
    <w:rsid w:val="00E16A50"/>
    <w:rsid w:val="00E21619"/>
    <w:rsid w:val="00E249D5"/>
    <w:rsid w:val="00E25017"/>
    <w:rsid w:val="00E26F73"/>
    <w:rsid w:val="00E30A34"/>
    <w:rsid w:val="00E33C68"/>
    <w:rsid w:val="00E34EEB"/>
    <w:rsid w:val="00E3687C"/>
    <w:rsid w:val="00E377F9"/>
    <w:rsid w:val="00E44EB9"/>
    <w:rsid w:val="00E456DE"/>
    <w:rsid w:val="00E45BDC"/>
    <w:rsid w:val="00E46358"/>
    <w:rsid w:val="00E471DC"/>
    <w:rsid w:val="00E50687"/>
    <w:rsid w:val="00E50869"/>
    <w:rsid w:val="00E50EB4"/>
    <w:rsid w:val="00E51D0E"/>
    <w:rsid w:val="00E532FC"/>
    <w:rsid w:val="00E5570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30A"/>
    <w:rsid w:val="00E87527"/>
    <w:rsid w:val="00E87EF7"/>
    <w:rsid w:val="00E93763"/>
    <w:rsid w:val="00E96C4C"/>
    <w:rsid w:val="00E97E5F"/>
    <w:rsid w:val="00EA2AAE"/>
    <w:rsid w:val="00EA2EC0"/>
    <w:rsid w:val="00EA427A"/>
    <w:rsid w:val="00EA63CA"/>
    <w:rsid w:val="00EA723B"/>
    <w:rsid w:val="00EB6350"/>
    <w:rsid w:val="00EB687A"/>
    <w:rsid w:val="00EC2F62"/>
    <w:rsid w:val="00EC5305"/>
    <w:rsid w:val="00EC62EB"/>
    <w:rsid w:val="00EC662C"/>
    <w:rsid w:val="00EC6E9F"/>
    <w:rsid w:val="00ED44F0"/>
    <w:rsid w:val="00ED4B33"/>
    <w:rsid w:val="00ED5993"/>
    <w:rsid w:val="00ED7DD6"/>
    <w:rsid w:val="00EE060B"/>
    <w:rsid w:val="00EE15A1"/>
    <w:rsid w:val="00EE2016"/>
    <w:rsid w:val="00EE2A7C"/>
    <w:rsid w:val="00EE2C42"/>
    <w:rsid w:val="00EE341B"/>
    <w:rsid w:val="00EE4453"/>
    <w:rsid w:val="00EE5FCE"/>
    <w:rsid w:val="00EE666B"/>
    <w:rsid w:val="00EE6BBD"/>
    <w:rsid w:val="00EE6E1E"/>
    <w:rsid w:val="00EE705F"/>
    <w:rsid w:val="00EE77C6"/>
    <w:rsid w:val="00EF1462"/>
    <w:rsid w:val="00EF3528"/>
    <w:rsid w:val="00EF54FD"/>
    <w:rsid w:val="00F03752"/>
    <w:rsid w:val="00F0526B"/>
    <w:rsid w:val="00F07F0D"/>
    <w:rsid w:val="00F13112"/>
    <w:rsid w:val="00F14658"/>
    <w:rsid w:val="00F15A74"/>
    <w:rsid w:val="00F16FE6"/>
    <w:rsid w:val="00F238BD"/>
    <w:rsid w:val="00F24992"/>
    <w:rsid w:val="00F32A30"/>
    <w:rsid w:val="00F32F2F"/>
    <w:rsid w:val="00F33F3F"/>
    <w:rsid w:val="00F35BDD"/>
    <w:rsid w:val="00F35EF0"/>
    <w:rsid w:val="00F377C4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0B0A"/>
    <w:rsid w:val="00F72D94"/>
    <w:rsid w:val="00F74073"/>
    <w:rsid w:val="00F766BE"/>
    <w:rsid w:val="00F77EB9"/>
    <w:rsid w:val="00F80635"/>
    <w:rsid w:val="00F8115F"/>
    <w:rsid w:val="00F815D1"/>
    <w:rsid w:val="00F81E7E"/>
    <w:rsid w:val="00F81F0F"/>
    <w:rsid w:val="00F825F4"/>
    <w:rsid w:val="00F8458C"/>
    <w:rsid w:val="00F92AA1"/>
    <w:rsid w:val="00F92FE0"/>
    <w:rsid w:val="00F932DE"/>
    <w:rsid w:val="00F94126"/>
    <w:rsid w:val="00F963DD"/>
    <w:rsid w:val="00F9641A"/>
    <w:rsid w:val="00F97004"/>
    <w:rsid w:val="00FA2045"/>
    <w:rsid w:val="00FA4EB7"/>
    <w:rsid w:val="00FA7A66"/>
    <w:rsid w:val="00FB1AA9"/>
    <w:rsid w:val="00FB4B5A"/>
    <w:rsid w:val="00FB5963"/>
    <w:rsid w:val="00FB5DAA"/>
    <w:rsid w:val="00FC04B9"/>
    <w:rsid w:val="00FC161A"/>
    <w:rsid w:val="00FC23D5"/>
    <w:rsid w:val="00FC3FC3"/>
    <w:rsid w:val="00FC4337"/>
    <w:rsid w:val="00FC4C1A"/>
    <w:rsid w:val="00FC617A"/>
    <w:rsid w:val="00FC628F"/>
    <w:rsid w:val="00FC6468"/>
    <w:rsid w:val="00FC6D49"/>
    <w:rsid w:val="00FD4922"/>
    <w:rsid w:val="00FD59C6"/>
    <w:rsid w:val="00FD6461"/>
    <w:rsid w:val="00FE0281"/>
    <w:rsid w:val="00FE22D0"/>
    <w:rsid w:val="00FE7083"/>
    <w:rsid w:val="00FF019F"/>
    <w:rsid w:val="00FF1B2A"/>
    <w:rsid w:val="00FF2160"/>
    <w:rsid w:val="00FF30DE"/>
    <w:rsid w:val="00FF41B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87A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EE666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E666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EE666B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EE666B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lash.Singh@mcb.u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92031-7551-452E-85F3-FC7A1D8D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4075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27249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2018-08-31T09:35:00Z</dcterms:created>
  <dcterms:modified xsi:type="dcterms:W3CDTF">2018-09-05T09:10:00Z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